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ACCOUNTING FUNDAMENTALS - ASSESSMENT 1</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Name</w:t>
      </w:r>
      <w:r w:rsidDel="00000000" w:rsidR="00000000" w:rsidRPr="00000000">
        <w:rPr>
          <w:rFonts w:ascii="Times New Roman" w:cs="Times New Roman" w:eastAsia="Times New Roman" w:hAnsi="Times New Roman"/>
          <w:sz w:val="32"/>
          <w:szCs w:val="32"/>
          <w:rtl w:val="0"/>
        </w:rPr>
        <w:t xml:space="preserve">: Lidiya Ognyanova</w:t>
      </w: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Student Number:1913437</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Module Title: Accounting fundament</w:t>
      </w:r>
      <w:r w:rsidDel="00000000" w:rsidR="00000000" w:rsidRPr="00000000">
        <w:rPr>
          <w:rFonts w:ascii="Times New Roman" w:cs="Times New Roman" w:eastAsia="Times New Roman" w:hAnsi="Times New Roman"/>
          <w:sz w:val="32"/>
          <w:szCs w:val="32"/>
          <w:rtl w:val="0"/>
        </w:rPr>
        <w:t xml:space="preserve">als</w:t>
      </w: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Assignment Title: </w:t>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Accounting Fundamentals—Assessment 1</w:t>
      </w: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Your Module Lecturer’s Name:</w:t>
      </w:r>
      <w:r w:rsidDel="00000000" w:rsidR="00000000" w:rsidRPr="00000000">
        <w:rPr>
          <w:rFonts w:ascii="Times New Roman" w:cs="Times New Roman" w:eastAsia="Times New Roman" w:hAnsi="Times New Roman"/>
          <w:sz w:val="32"/>
          <w:szCs w:val="32"/>
          <w:rtl w:val="0"/>
        </w:rPr>
        <w:t xml:space="preserve">R</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exon Nting</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5">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spacing w:line="36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7">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p>
    <w:p w:rsidR="00000000" w:rsidDel="00000000" w:rsidP="00000000" w:rsidRDefault="00000000" w:rsidRPr="00000000" w14:paraId="00000018">
      <w:pPr>
        <w:keepNext w:val="1"/>
        <w:keepLines w:val="1"/>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Task 1 Maxim</w:t>
              <w:tab/>
              <w:t xml:space="preserve">3</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Write up balance and balancing ledger account</w:t>
              <w:tab/>
              <w:t xml:space="preserve">3</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 Trial balance</w:t>
              <w:tab/>
              <w:t xml:space="preserve">6</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 Profit and loss statement and financial position</w:t>
              <w:tab/>
              <w:t xml:space="preserve">7</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Task 2 Pendo</w:t>
              <w:tab/>
              <w:t xml:space="preserve">8</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Balancing off ledger account</w:t>
              <w:tab/>
              <w:t xml:space="preserve">8</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 Trial balance</w:t>
              <w:tab/>
              <w:t xml:space="preserve">11</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 Profit and loss account and balance sheet</w:t>
              <w:tab/>
              <w:t xml:space="preserve">12</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Task 3 Mafuta</w:t>
              <w:tab/>
              <w:t xml:space="preserve">13</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Ledger accounting Balancing</w:t>
              <w:tab/>
              <w:t xml:space="preserve">13</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 Trial Balance</w:t>
              <w:tab/>
              <w:t xml:space="preserve">15</w:t>
            </w:r>
          </w:hyperlink>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 Profit and loss account and balance sheet</w:t>
              <w:tab/>
              <w:t xml:space="preserve">15</w:t>
            </w:r>
          </w:hyperlink>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Task 4 Ricardo</w:t>
              <w:tab/>
              <w:t xml:space="preserve">17</w:t>
            </w:r>
          </w:hyperlink>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Ledger account balance off</w:t>
              <w:tab/>
              <w:t xml:space="preserve">17</w:t>
            </w:r>
          </w:hyperlink>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22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1ksv4u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Trial balance</w:t>
              <w:tab/>
              <w:t xml:space="preserve">19</w:t>
            </w:r>
          </w:hyperlink>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44sini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t xml:space="preserve">19</w:t>
            </w:r>
          </w:hyperlink>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2jxsxqh">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Bibliography</w:t>
            </w:r>
          </w:hyperlink>
          <w:hyperlink w:anchor="_2jxsxq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21</w:t>
            </w:r>
          </w:hyperlink>
          <w:r w:rsidDel="00000000" w:rsidR="00000000" w:rsidRPr="00000000">
            <w:rPr>
              <w:rtl w:val="0"/>
            </w:rPr>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spacing w:line="360" w:lineRule="auto"/>
        <w:jc w:val="cente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rPr>
          <w:color w:val="000000"/>
        </w:rPr>
      </w:pPr>
      <w:bookmarkStart w:colFirst="0" w:colLast="0" w:name="_gjdgxs" w:id="0"/>
      <w:bookmarkEnd w:id="0"/>
      <w:r w:rsidDel="00000000" w:rsidR="00000000" w:rsidRPr="00000000">
        <w:rPr>
          <w:color w:val="000000"/>
          <w:rtl w:val="0"/>
        </w:rPr>
        <w:t xml:space="preserve">Introduction</w:t>
      </w:r>
    </w:p>
    <w:p w:rsidR="00000000" w:rsidDel="00000000" w:rsidP="00000000" w:rsidRDefault="00000000" w:rsidRPr="00000000" w14:paraId="0000002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Collecting data form different sources on the basis of daily financial transaction, recording and interpreting its value is an essential part of business done by a professional accountant with a motive of providing better financial performance report. In this study, the fundamentals approaches and system of accounting as per accounting standard has been followed with an intention of determining current financial position of business of different structure.  </w:t>
      </w:r>
    </w:p>
    <w:p w:rsidR="00000000" w:rsidDel="00000000" w:rsidP="00000000" w:rsidRDefault="00000000" w:rsidRPr="00000000" w14:paraId="0000002F">
      <w:pPr>
        <w:pStyle w:val="Heading1"/>
        <w:rPr>
          <w:color w:val="000000"/>
        </w:rPr>
      </w:pPr>
      <w:bookmarkStart w:colFirst="0" w:colLast="0" w:name="_30j0zll" w:id="1"/>
      <w:bookmarkEnd w:id="1"/>
      <w:r w:rsidDel="00000000" w:rsidR="00000000" w:rsidRPr="00000000">
        <w:rPr>
          <w:color w:val="000000"/>
          <w:rtl w:val="0"/>
        </w:rPr>
        <w:t xml:space="preserve">Task 1 Maxim</w:t>
      </w:r>
    </w:p>
    <w:p w:rsidR="00000000" w:rsidDel="00000000" w:rsidP="00000000" w:rsidRDefault="00000000" w:rsidRPr="00000000" w14:paraId="00000030">
      <w:pPr>
        <w:pStyle w:val="Heading2"/>
        <w:rPr>
          <w:color w:val="000000"/>
        </w:rPr>
      </w:pPr>
      <w:bookmarkStart w:colFirst="0" w:colLast="0" w:name="_1fob9te" w:id="2"/>
      <w:bookmarkEnd w:id="2"/>
      <w:r w:rsidDel="00000000" w:rsidR="00000000" w:rsidRPr="00000000">
        <w:rPr>
          <w:color w:val="000000"/>
          <w:rtl w:val="0"/>
        </w:rPr>
        <w:t xml:space="preserve">a) Write up balance and balancing ledger account</w:t>
      </w:r>
    </w:p>
    <w:tbl>
      <w:tblPr>
        <w:tblStyle w:val="Table1"/>
        <w:tblW w:w="9016.0" w:type="dxa"/>
        <w:jc w:val="left"/>
        <w:tblInd w:w="0.0" w:type="dxa"/>
        <w:tblLayout w:type="fixed"/>
        <w:tblLook w:val="0400"/>
      </w:tblPr>
      <w:tblGrid>
        <w:gridCol w:w="1497"/>
        <w:gridCol w:w="4833"/>
        <w:gridCol w:w="1343"/>
        <w:gridCol w:w="1343"/>
        <w:tblGridChange w:id="0">
          <w:tblGrid>
            <w:gridCol w:w="1497"/>
            <w:gridCol w:w="4833"/>
            <w:gridCol w:w="1343"/>
            <w:gridCol w:w="1343"/>
          </w:tblGrid>
        </w:tblGridChange>
      </w:tblGrid>
      <w:tr>
        <w:trPr>
          <w:trHeight w:val="300" w:hRule="atLeast"/>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3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w:t>
            </w:r>
          </w:p>
        </w:tc>
        <w:tc>
          <w:tcPr>
            <w:gridSpan w:val="3"/>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32">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Journal entry</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3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gridSpan w:val="3"/>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36">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 the book of Maxim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3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gridSpan w:val="3"/>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3A">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 the year ending 5th April</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3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3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3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Amount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Amount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4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5th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3">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4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capital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4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4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7th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Purchase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5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5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5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8th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5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loan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0">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15th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Van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7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20th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3">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7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sales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7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7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28th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Rent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8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8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8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29th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8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account payable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0">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9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9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30th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Drawing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9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9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30th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3">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closing inventory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1660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1660</w:t>
            </w:r>
          </w:p>
        </w:tc>
      </w:tr>
    </w:tbl>
    <w:p w:rsidR="00000000" w:rsidDel="00000000" w:rsidP="00000000" w:rsidRDefault="00000000" w:rsidRPr="00000000" w14:paraId="000000AD">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1: Journal entry</w:t>
      </w:r>
    </w:p>
    <w:p w:rsidR="00000000" w:rsidDel="00000000" w:rsidP="00000000" w:rsidRDefault="00000000" w:rsidRPr="00000000" w14:paraId="000000AE">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Learner)</w:t>
      </w:r>
    </w:p>
    <w:p w:rsidR="00000000" w:rsidDel="00000000" w:rsidP="00000000" w:rsidRDefault="00000000" w:rsidRPr="00000000" w14:paraId="000000AF">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Ledger account balance off</w:t>
      </w:r>
    </w:p>
    <w:tbl>
      <w:tblPr>
        <w:tblStyle w:val="Table2"/>
        <w:tblW w:w="8923.0" w:type="dxa"/>
        <w:jc w:val="left"/>
        <w:tblInd w:w="93.0" w:type="dxa"/>
        <w:tblLayout w:type="fixed"/>
        <w:tblLook w:val="0400"/>
      </w:tblPr>
      <w:tblGrid>
        <w:gridCol w:w="1094"/>
        <w:gridCol w:w="2444"/>
        <w:gridCol w:w="1063"/>
        <w:gridCol w:w="1193"/>
        <w:gridCol w:w="2066"/>
        <w:gridCol w:w="1063"/>
        <w:tblGridChange w:id="0">
          <w:tblGrid>
            <w:gridCol w:w="1094"/>
            <w:gridCol w:w="2444"/>
            <w:gridCol w:w="1063"/>
            <w:gridCol w:w="1193"/>
            <w:gridCol w:w="2066"/>
            <w:gridCol w:w="1063"/>
          </w:tblGrid>
        </w:tblGridChange>
      </w:tblGrid>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sz w:val="24"/>
                <w:szCs w:val="24"/>
              </w:rPr>
            </w:pPr>
            <w:r w:rsidDel="00000000" w:rsidR="00000000" w:rsidRPr="00000000">
              <w:rPr>
                <w:rtl w:val="0"/>
              </w:rPr>
            </w:r>
          </w:p>
          <w:tbl>
            <w:tblPr>
              <w:tblStyle w:val="Table3"/>
              <w:tblW w:w="8697.0" w:type="dxa"/>
              <w:jc w:val="left"/>
              <w:tblLayout w:type="fixed"/>
              <w:tblLook w:val="0400"/>
            </w:tblPr>
            <w:tblGrid>
              <w:gridCol w:w="1061"/>
              <w:gridCol w:w="2434"/>
              <w:gridCol w:w="1042"/>
              <w:gridCol w:w="1060"/>
              <w:gridCol w:w="2058"/>
              <w:gridCol w:w="1042"/>
              <w:tblGridChange w:id="0">
                <w:tblGrid>
                  <w:gridCol w:w="1061"/>
                  <w:gridCol w:w="2434"/>
                  <w:gridCol w:w="1042"/>
                  <w:gridCol w:w="1060"/>
                  <w:gridCol w:w="2058"/>
                  <w:gridCol w:w="1042"/>
                </w:tblGrid>
              </w:tblGridChange>
            </w:tblGrid>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B1">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Cash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B7">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8">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9">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A">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B">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B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5th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Capital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B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7th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purchase a/c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2">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C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8th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loan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20th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Cash in hand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C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15th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van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30th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Drawing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CE">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C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29th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account payable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30th April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Closing stock</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A">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30th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D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0">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490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May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Balance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3">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490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E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bl>
          <w:p w:rsidR="00000000" w:rsidDel="00000000" w:rsidP="00000000" w:rsidRDefault="00000000" w:rsidRPr="00000000" w14:paraId="000000ED">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Capital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F3">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4">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5">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6">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7">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8">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F9">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F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F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2">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0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6">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7">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8">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May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9">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0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0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1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2">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6">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17">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Bank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1D">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E">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1F">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0">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1">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2">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loan payable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6">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7">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8">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9">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2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2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May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Balance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2">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6">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7">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8">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9">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3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3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1">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Loan Payable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7">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8">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9">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A">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B">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C">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4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4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Cash at bank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2">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5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6">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7">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8">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59">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May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5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5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6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6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62">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6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6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65">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Van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6B">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6C">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6D">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6E">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6F">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70">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7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72">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7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7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7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76">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77">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78">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79">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7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7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7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7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7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7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May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2">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6">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7">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88">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9">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Purchase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F">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0">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1">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2">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3">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4">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6">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7">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8">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9">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9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9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May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2">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6">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7">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8">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9">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A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AD">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Sales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3">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4">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5">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6">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7">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8">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9">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B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B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2">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C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May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6">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7">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8">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9">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C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C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D1">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Account Payable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D7">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8">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9">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A">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B">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C">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D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D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2">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E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6">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7">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8">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E9">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May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E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2">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5">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Drawing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FB">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C">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D">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E">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FF">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0">
            <w:pPr>
              <w:spacing w:after="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0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2">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3">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4">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5">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6">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07">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8">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9">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A">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B">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C">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0D">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May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1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11">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12">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bl>
    <w:p w:rsidR="00000000" w:rsidDel="00000000" w:rsidP="00000000" w:rsidRDefault="00000000" w:rsidRPr="00000000" w14:paraId="0000021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2: Balance off ledger</w:t>
      </w:r>
    </w:p>
    <w:p w:rsidR="00000000" w:rsidDel="00000000" w:rsidP="00000000" w:rsidRDefault="00000000" w:rsidRPr="00000000" w14:paraId="0000021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Learner)</w:t>
      </w:r>
    </w:p>
    <w:p w:rsidR="00000000" w:rsidDel="00000000" w:rsidP="00000000" w:rsidRDefault="00000000" w:rsidRPr="00000000" w14:paraId="00000215">
      <w:pPr>
        <w:pStyle w:val="Heading2"/>
        <w:rPr>
          <w:color w:val="000000"/>
        </w:rPr>
      </w:pPr>
      <w:bookmarkStart w:colFirst="0" w:colLast="0" w:name="_3znysh7" w:id="3"/>
      <w:bookmarkEnd w:id="3"/>
      <w:r w:rsidDel="00000000" w:rsidR="00000000" w:rsidRPr="00000000">
        <w:rPr>
          <w:color w:val="000000"/>
          <w:rtl w:val="0"/>
        </w:rPr>
        <w:t xml:space="preserve">b) Trial bala</w:t>
      </w:r>
      <w:r w:rsidDel="00000000" w:rsidR="00000000" w:rsidRPr="00000000">
        <w:rPr>
          <w:rFonts w:ascii="Times New Roman" w:cs="Times New Roman" w:eastAsia="Times New Roman" w:hAnsi="Times New Roman"/>
          <w:b w:val="1"/>
          <w:color w:val="000000"/>
          <w:sz w:val="28"/>
          <w:szCs w:val="28"/>
          <w:rtl w:val="0"/>
        </w:rPr>
        <w:t xml:space="preserve">n</w:t>
      </w:r>
      <w:r w:rsidDel="00000000" w:rsidR="00000000" w:rsidRPr="00000000">
        <w:rPr>
          <w:color w:val="000000"/>
          <w:rtl w:val="0"/>
        </w:rPr>
        <w:t xml:space="preserve">ce</w:t>
      </w:r>
    </w:p>
    <w:tbl>
      <w:tblPr>
        <w:tblStyle w:val="Table4"/>
        <w:tblW w:w="9016.0" w:type="dxa"/>
        <w:jc w:val="center"/>
        <w:tblLayout w:type="fixed"/>
        <w:tblLook w:val="0400"/>
      </w:tblPr>
      <w:tblGrid>
        <w:gridCol w:w="4463"/>
        <w:gridCol w:w="2276"/>
        <w:gridCol w:w="2277"/>
        <w:tblGridChange w:id="0">
          <w:tblGrid>
            <w:gridCol w:w="4463"/>
            <w:gridCol w:w="2276"/>
            <w:gridCol w:w="2277"/>
          </w:tblGrid>
        </w:tblGridChange>
      </w:tblGrid>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16">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Trial balance</w:t>
            </w:r>
          </w:p>
        </w:tc>
      </w:tr>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19">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 the book of Maxim</w:t>
            </w:r>
          </w:p>
        </w:tc>
      </w:tr>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1C">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 the year ending 31st January</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1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2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Debit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2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Credit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22">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23">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24">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2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2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2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490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2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Capital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2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2A">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2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Purchase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2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2D">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2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Loan payable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2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30">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3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3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3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3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3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3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3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Drawing</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3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3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3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3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3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3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Account payable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3E">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3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4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Bank</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4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4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Closing stock</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4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A">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1160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1160</w:t>
            </w:r>
          </w:p>
        </w:tc>
      </w:tr>
    </w:tbl>
    <w:p w:rsidR="00000000" w:rsidDel="00000000" w:rsidP="00000000" w:rsidRDefault="00000000" w:rsidRPr="00000000" w14:paraId="0000024C">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3: Trial Balance</w:t>
      </w:r>
    </w:p>
    <w:p w:rsidR="00000000" w:rsidDel="00000000" w:rsidP="00000000" w:rsidRDefault="00000000" w:rsidRPr="00000000" w14:paraId="0000024D">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Learner)</w:t>
      </w:r>
    </w:p>
    <w:p w:rsidR="00000000" w:rsidDel="00000000" w:rsidP="00000000" w:rsidRDefault="00000000" w:rsidRPr="00000000" w14:paraId="0000024E">
      <w:pPr>
        <w:pStyle w:val="Heading2"/>
        <w:rPr>
          <w:color w:val="000000"/>
        </w:rPr>
      </w:pPr>
      <w:bookmarkStart w:colFirst="0" w:colLast="0" w:name="_2et92p0" w:id="4"/>
      <w:bookmarkEnd w:id="4"/>
      <w:r w:rsidDel="00000000" w:rsidR="00000000" w:rsidRPr="00000000">
        <w:rPr>
          <w:color w:val="000000"/>
          <w:rtl w:val="0"/>
        </w:rPr>
        <w:t xml:space="preserve">c) Profit and loss statement and financial position</w:t>
      </w:r>
    </w:p>
    <w:tbl>
      <w:tblPr>
        <w:tblStyle w:val="Table5"/>
        <w:tblW w:w="9016.0" w:type="dxa"/>
        <w:jc w:val="center"/>
        <w:tblLayout w:type="fixed"/>
        <w:tblLook w:val="0400"/>
      </w:tblPr>
      <w:tblGrid>
        <w:gridCol w:w="4773"/>
        <w:gridCol w:w="2121"/>
        <w:gridCol w:w="2122"/>
        <w:tblGridChange w:id="0">
          <w:tblGrid>
            <w:gridCol w:w="4773"/>
            <w:gridCol w:w="2121"/>
            <w:gridCol w:w="2122"/>
          </w:tblGrid>
        </w:tblGridChange>
      </w:tblGrid>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4F">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Profit and loss account</w:t>
            </w:r>
          </w:p>
        </w:tc>
      </w:tr>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52">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 the year ending 30th April</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55">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6">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7">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5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9">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5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 Opening stock</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5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 Purchase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5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61">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Gross income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3">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6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6">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6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9">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6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Net profit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6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50</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6D">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6E">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6F">
            <w:pPr>
              <w:spacing w:after="0" w:line="36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70">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Balance sheet</w:t>
            </w:r>
          </w:p>
        </w:tc>
      </w:tr>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73">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 the year ending 30th April</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7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79">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Assets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A">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B">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7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Capital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7E">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7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Bank</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82">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assets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3">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4">
            <w:pPr>
              <w:spacing w:after="0"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550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8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88">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Liabilities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8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Loan payable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8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Account pyable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8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9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9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Drawing</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92">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9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9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liabilities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9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510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9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97">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Balance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98">
            <w:pPr>
              <w:spacing w:after="0"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510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99">
            <w:pPr>
              <w:spacing w:after="0"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550</w:t>
            </w:r>
          </w:p>
        </w:tc>
      </w:tr>
    </w:tbl>
    <w:p w:rsidR="00000000" w:rsidDel="00000000" w:rsidP="00000000" w:rsidRDefault="00000000" w:rsidRPr="00000000" w14:paraId="0000029A">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4: P/L account and Balance sheet</w:t>
      </w:r>
    </w:p>
    <w:p w:rsidR="00000000" w:rsidDel="00000000" w:rsidP="00000000" w:rsidRDefault="00000000" w:rsidRPr="00000000" w14:paraId="0000029B">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Learner)</w:t>
      </w:r>
    </w:p>
    <w:p w:rsidR="00000000" w:rsidDel="00000000" w:rsidP="00000000" w:rsidRDefault="00000000" w:rsidRPr="00000000" w14:paraId="0000029C">
      <w:pPr>
        <w:pStyle w:val="Heading1"/>
        <w:rPr>
          <w:color w:val="000000"/>
        </w:rPr>
      </w:pPr>
      <w:bookmarkStart w:colFirst="0" w:colLast="0" w:name="_tyjcwt" w:id="5"/>
      <w:bookmarkEnd w:id="5"/>
      <w:r w:rsidDel="00000000" w:rsidR="00000000" w:rsidRPr="00000000">
        <w:rPr>
          <w:color w:val="000000"/>
          <w:rtl w:val="0"/>
        </w:rPr>
        <w:t xml:space="preserve">Task 2 Pendo</w:t>
      </w:r>
    </w:p>
    <w:p w:rsidR="00000000" w:rsidDel="00000000" w:rsidP="00000000" w:rsidRDefault="00000000" w:rsidRPr="00000000" w14:paraId="0000029D">
      <w:pPr>
        <w:pStyle w:val="Heading2"/>
        <w:rPr>
          <w:color w:val="000000"/>
        </w:rPr>
      </w:pPr>
      <w:bookmarkStart w:colFirst="0" w:colLast="0" w:name="_3dy6vkm" w:id="6"/>
      <w:bookmarkEnd w:id="6"/>
      <w:r w:rsidDel="00000000" w:rsidR="00000000" w:rsidRPr="00000000">
        <w:rPr>
          <w:color w:val="000000"/>
          <w:rtl w:val="0"/>
        </w:rPr>
        <w:t xml:space="preserve">a. Balancing off ledger account</w:t>
      </w:r>
    </w:p>
    <w:tbl>
      <w:tblPr>
        <w:tblStyle w:val="Table6"/>
        <w:tblW w:w="9016.0" w:type="dxa"/>
        <w:jc w:val="left"/>
        <w:tblInd w:w="0.0" w:type="dxa"/>
        <w:tblLayout w:type="fixed"/>
        <w:tblLook w:val="0400"/>
      </w:tblPr>
      <w:tblGrid>
        <w:gridCol w:w="1742"/>
        <w:gridCol w:w="3736"/>
        <w:gridCol w:w="1706"/>
        <w:gridCol w:w="1832"/>
        <w:tblGridChange w:id="0">
          <w:tblGrid>
            <w:gridCol w:w="1742"/>
            <w:gridCol w:w="3736"/>
            <w:gridCol w:w="1706"/>
            <w:gridCol w:w="1832"/>
          </w:tblGrid>
        </w:tblGridChange>
      </w:tblGrid>
      <w:tr>
        <w:trPr>
          <w:trHeight w:val="300" w:hRule="atLeast"/>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9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gridSpan w:val="3"/>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9F">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Journal entry</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A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gridSpan w:val="3"/>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3">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 the book of Pendo</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A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gridSpan w:val="3"/>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7">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 the year ending 31st January</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A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A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A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0">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B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capital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B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B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2nd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Motor van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B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B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3rd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Inventory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1300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D">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1300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C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C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loan payable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9">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D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D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Motor van a/c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0">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a/c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E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E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sales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F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F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F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F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F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F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a/c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F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F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F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sales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F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FD">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F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F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Storage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9">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0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0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0">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loan payable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Drawing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175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1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1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2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2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175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2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2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2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2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2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2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Closing stock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2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2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2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2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2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2D">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2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2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30">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10375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3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10375</w:t>
            </w:r>
          </w:p>
        </w:tc>
      </w:tr>
    </w:tbl>
    <w:p w:rsidR="00000000" w:rsidDel="00000000" w:rsidP="00000000" w:rsidRDefault="00000000" w:rsidRPr="00000000" w14:paraId="0000033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5: Journal entry</w:t>
      </w:r>
    </w:p>
    <w:p w:rsidR="00000000" w:rsidDel="00000000" w:rsidP="00000000" w:rsidRDefault="00000000" w:rsidRPr="00000000" w14:paraId="0000033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(Source: Ledger)</w:t>
      </w:r>
      <w:r w:rsidDel="00000000" w:rsidR="00000000" w:rsidRPr="00000000">
        <w:rPr>
          <w:rtl w:val="0"/>
        </w:rPr>
      </w:r>
    </w:p>
    <w:p w:rsidR="00000000" w:rsidDel="00000000" w:rsidP="00000000" w:rsidRDefault="00000000" w:rsidRPr="00000000" w14:paraId="00000334">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Ledger Account</w:t>
      </w:r>
    </w:p>
    <w:tbl>
      <w:tblPr>
        <w:tblStyle w:val="Table7"/>
        <w:tblW w:w="9016.0" w:type="dxa"/>
        <w:jc w:val="center"/>
        <w:tblLayout w:type="fixed"/>
        <w:tblLook w:val="0400"/>
      </w:tblPr>
      <w:tblGrid>
        <w:gridCol w:w="1198"/>
        <w:gridCol w:w="2341"/>
        <w:gridCol w:w="1057"/>
        <w:gridCol w:w="1025"/>
        <w:gridCol w:w="2338"/>
        <w:gridCol w:w="1057"/>
        <w:tblGridChange w:id="0">
          <w:tblGrid>
            <w:gridCol w:w="1198"/>
            <w:gridCol w:w="2341"/>
            <w:gridCol w:w="1057"/>
            <w:gridCol w:w="1025"/>
            <w:gridCol w:w="2338"/>
            <w:gridCol w:w="1057"/>
          </w:tblGrid>
        </w:tblGridChange>
      </w:tblGrid>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35">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Cash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3B">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3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3D">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3E">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3F">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0">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Capital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3">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2nd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Motor van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6">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loan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9">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3rd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Inventory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4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Sales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4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Van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2">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sales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storage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loan payable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Drawing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5E">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5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6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6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6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6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Closing stock</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6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6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6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6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6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6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6A">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3925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6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6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Balance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6D">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3925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6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6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7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7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7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7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7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7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7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77">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Capital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7D">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7E">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7F">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80">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81">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82">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8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8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8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8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8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8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8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8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8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8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8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8E">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8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9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9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9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9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9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9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9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9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9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9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9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9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9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9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9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9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A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A1">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Storage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A7">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A8">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A9">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AA">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AB">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A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A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A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loan payable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A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2">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B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B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Balance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B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B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C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CB">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Loan Payable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D1">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D2">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D3">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D4">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D5">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D6">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D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April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D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D9">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D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D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Cash at bank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D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D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D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D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E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E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E2">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E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E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E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E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E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E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E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E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E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E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E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E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E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F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F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F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F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F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F5">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Motor van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FB">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F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FD">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FE">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FF">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00">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0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r w:rsidDel="00000000" w:rsidR="00000000" w:rsidRPr="00000000">
              <w:rPr>
                <w:rFonts w:ascii="Times New Roman" w:cs="Times New Roman" w:eastAsia="Times New Roman" w:hAnsi="Times New Roman"/>
                <w:sz w:val="24"/>
                <w:szCs w:val="24"/>
                <w:vertAlign w:val="superscript"/>
                <w:rtl w:val="0"/>
              </w:rPr>
              <w:t xml:space="preserve">nd</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0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03">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0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0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06">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0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0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09">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0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0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0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0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0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0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1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1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12">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1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1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1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1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1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1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1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1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1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1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1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1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1F">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20">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Inventory Account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21">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22">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23">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24">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25">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26">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27">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28">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29">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2A">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2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Fonts w:ascii="Times New Roman" w:cs="Times New Roman" w:eastAsia="Times New Roman" w:hAnsi="Times New Roman"/>
                <w:sz w:val="24"/>
                <w:szCs w:val="24"/>
                <w:vertAlign w:val="superscript"/>
                <w:rtl w:val="0"/>
              </w:rPr>
              <w:t xml:space="preserve">rd</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2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2D">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2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2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30">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3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3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33">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3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3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36">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3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3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39">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3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3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3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3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3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3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4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4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4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4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4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4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4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4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4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49">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Sales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4F">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50">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51">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52">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53">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54">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5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5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5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5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5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Cash 300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5A">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5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5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5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5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5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Cash a/c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60">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6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6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63">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6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6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66">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6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6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6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6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6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6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6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6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6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7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7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7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73">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Account Payable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79">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7A">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7B">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7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7D">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7E">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7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cash</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8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A">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8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90">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9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9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9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9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9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9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9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9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9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9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9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9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9D">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Drawing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A3">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A4">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A5">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A6">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A7">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A8">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A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A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A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A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A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AE">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A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B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B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B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B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B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B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May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B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B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B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B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B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B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B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B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B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B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C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C1">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Closing stock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C7">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C8">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C9">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CA">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CB">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C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C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C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C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D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D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D2">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D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D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D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D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D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D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D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D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D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D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D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D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bl>
    <w:p w:rsidR="00000000" w:rsidDel="00000000" w:rsidP="00000000" w:rsidRDefault="00000000" w:rsidRPr="00000000" w14:paraId="000004DF">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6: Ledger account</w:t>
      </w:r>
    </w:p>
    <w:p w:rsidR="00000000" w:rsidDel="00000000" w:rsidP="00000000" w:rsidRDefault="00000000" w:rsidRPr="00000000" w14:paraId="000004E0">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Learner)</w:t>
      </w:r>
    </w:p>
    <w:p w:rsidR="00000000" w:rsidDel="00000000" w:rsidP="00000000" w:rsidRDefault="00000000" w:rsidRPr="00000000" w14:paraId="000004E1">
      <w:pPr>
        <w:pStyle w:val="Heading2"/>
        <w:rPr>
          <w:color w:val="000000"/>
        </w:rPr>
      </w:pPr>
      <w:bookmarkStart w:colFirst="0" w:colLast="0" w:name="_1t3h5sf" w:id="7"/>
      <w:bookmarkEnd w:id="7"/>
      <w:r w:rsidDel="00000000" w:rsidR="00000000" w:rsidRPr="00000000">
        <w:rPr>
          <w:color w:val="000000"/>
          <w:rtl w:val="0"/>
        </w:rPr>
        <w:t xml:space="preserve">b) Trial balance</w:t>
      </w:r>
    </w:p>
    <w:tbl>
      <w:tblPr>
        <w:tblStyle w:val="Table8"/>
        <w:tblW w:w="9016.0" w:type="dxa"/>
        <w:jc w:val="left"/>
        <w:tblInd w:w="0.0" w:type="dxa"/>
        <w:tblLayout w:type="fixed"/>
        <w:tblLook w:val="0400"/>
      </w:tblPr>
      <w:tblGrid>
        <w:gridCol w:w="4463"/>
        <w:gridCol w:w="2276"/>
        <w:gridCol w:w="2277"/>
        <w:tblGridChange w:id="0">
          <w:tblGrid>
            <w:gridCol w:w="4463"/>
            <w:gridCol w:w="2276"/>
            <w:gridCol w:w="2277"/>
          </w:tblGrid>
        </w:tblGridChange>
      </w:tblGrid>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E2">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Trial balance</w:t>
            </w:r>
          </w:p>
        </w:tc>
      </w:tr>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E5">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 the book of Pendo</w:t>
            </w:r>
          </w:p>
        </w:tc>
      </w:tr>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E8">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 the year ending 31st January</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E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E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Debit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E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Credit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EE">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EF">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F0">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F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F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F3">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3925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F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Storage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F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F6">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F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Motor van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F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F9">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F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Inventory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F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1300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F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F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FE">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F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0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Loan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0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0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0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Drawing</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0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175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0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0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Closing stock</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0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0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0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Account payable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0A">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0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0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Loan payable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0D">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0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0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10">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4575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1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4575</w:t>
            </w:r>
          </w:p>
        </w:tc>
      </w:tr>
    </w:tbl>
    <w:p w:rsidR="00000000" w:rsidDel="00000000" w:rsidP="00000000" w:rsidRDefault="00000000" w:rsidRPr="00000000" w14:paraId="00000512">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7: Trial balance</w:t>
      </w:r>
    </w:p>
    <w:p w:rsidR="00000000" w:rsidDel="00000000" w:rsidP="00000000" w:rsidRDefault="00000000" w:rsidRPr="00000000" w14:paraId="00000513">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Learner)</w:t>
      </w:r>
    </w:p>
    <w:p w:rsidR="00000000" w:rsidDel="00000000" w:rsidP="00000000" w:rsidRDefault="00000000" w:rsidRPr="00000000" w14:paraId="00000514">
      <w:pPr>
        <w:pStyle w:val="Heading2"/>
        <w:rPr>
          <w:color w:val="000000"/>
        </w:rPr>
      </w:pPr>
      <w:bookmarkStart w:colFirst="0" w:colLast="0" w:name="_4d34og8" w:id="8"/>
      <w:bookmarkEnd w:id="8"/>
      <w:r w:rsidDel="00000000" w:rsidR="00000000" w:rsidRPr="00000000">
        <w:rPr>
          <w:color w:val="000000"/>
          <w:rtl w:val="0"/>
        </w:rPr>
        <w:t xml:space="preserve">c) Profit and loss account and balance sheet</w:t>
      </w:r>
    </w:p>
    <w:tbl>
      <w:tblPr>
        <w:tblStyle w:val="Table9"/>
        <w:tblW w:w="9016.000000000002" w:type="dxa"/>
        <w:jc w:val="left"/>
        <w:tblInd w:w="0.0" w:type="dxa"/>
        <w:tblLayout w:type="fixed"/>
        <w:tblLook w:val="0400"/>
      </w:tblPr>
      <w:tblGrid>
        <w:gridCol w:w="5222"/>
        <w:gridCol w:w="1897"/>
        <w:gridCol w:w="1897"/>
        <w:tblGridChange w:id="0">
          <w:tblGrid>
            <w:gridCol w:w="5222"/>
            <w:gridCol w:w="1897"/>
            <w:gridCol w:w="1897"/>
          </w:tblGrid>
        </w:tblGridChange>
      </w:tblGrid>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15">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Profit and loss account</w:t>
            </w:r>
          </w:p>
        </w:tc>
      </w:tr>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18">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 the year ending 30th April</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1B">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1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1D">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1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1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20">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21">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Less: Expenditure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2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2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2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Motor van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2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2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2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Storage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2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2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2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expenditure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2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2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950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2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Net loss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2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2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3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3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3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33">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Balance sheet</w:t>
            </w:r>
          </w:p>
        </w:tc>
      </w:tr>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36">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 the year ending 30th April</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3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3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3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3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Assets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3D">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3E">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3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4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4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3925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4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Capital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4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4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45">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assets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46">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47">
            <w:pPr>
              <w:spacing w:after="0"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8925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48">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Liabilities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4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4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4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Loan payable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4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4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4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Account Payable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4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5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5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Loan payable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52">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5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5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Drawing</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5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175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56">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5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Liabilities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5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1675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5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5A">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Suspense account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5B">
            <w:pPr>
              <w:spacing w:after="0"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7250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5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5D">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assets and liabilities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5E">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8925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5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8925</w:t>
            </w:r>
          </w:p>
        </w:tc>
      </w:tr>
    </w:tbl>
    <w:p w:rsidR="00000000" w:rsidDel="00000000" w:rsidP="00000000" w:rsidRDefault="00000000" w:rsidRPr="00000000" w14:paraId="00000560">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8: P/L statement</w:t>
      </w:r>
    </w:p>
    <w:p w:rsidR="00000000" w:rsidDel="00000000" w:rsidP="00000000" w:rsidRDefault="00000000" w:rsidRPr="00000000" w14:paraId="00000561">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Learner)</w:t>
      </w:r>
    </w:p>
    <w:p w:rsidR="00000000" w:rsidDel="00000000" w:rsidP="00000000" w:rsidRDefault="00000000" w:rsidRPr="00000000" w14:paraId="00000562">
      <w:pPr>
        <w:pStyle w:val="Heading1"/>
        <w:rPr>
          <w:color w:val="000000"/>
        </w:rPr>
      </w:pPr>
      <w:bookmarkStart w:colFirst="0" w:colLast="0" w:name="_2s8eyo1" w:id="9"/>
      <w:bookmarkEnd w:id="9"/>
      <w:r w:rsidDel="00000000" w:rsidR="00000000" w:rsidRPr="00000000">
        <w:rPr>
          <w:color w:val="000000"/>
          <w:rtl w:val="0"/>
        </w:rPr>
        <w:t xml:space="preserve">Task 3 Mafuta</w:t>
      </w:r>
    </w:p>
    <w:p w:rsidR="00000000" w:rsidDel="00000000" w:rsidP="00000000" w:rsidRDefault="00000000" w:rsidRPr="00000000" w14:paraId="00000563">
      <w:pPr>
        <w:pStyle w:val="Heading2"/>
        <w:rPr>
          <w:color w:val="000000"/>
        </w:rPr>
      </w:pPr>
      <w:bookmarkStart w:colFirst="0" w:colLast="0" w:name="_17dp8vu" w:id="10"/>
      <w:bookmarkEnd w:id="10"/>
      <w:r w:rsidDel="00000000" w:rsidR="00000000" w:rsidRPr="00000000">
        <w:rPr>
          <w:color w:val="000000"/>
          <w:rtl w:val="0"/>
        </w:rPr>
        <w:t xml:space="preserve">a) Ledger accounting Balancing</w:t>
      </w:r>
    </w:p>
    <w:tbl>
      <w:tblPr>
        <w:tblStyle w:val="Table10"/>
        <w:tblW w:w="9016.0" w:type="dxa"/>
        <w:jc w:val="left"/>
        <w:tblInd w:w="0.0" w:type="dxa"/>
        <w:tblLayout w:type="fixed"/>
        <w:tblLook w:val="0400"/>
      </w:tblPr>
      <w:tblGrid>
        <w:gridCol w:w="1036"/>
        <w:gridCol w:w="2645"/>
        <w:gridCol w:w="1102"/>
        <w:gridCol w:w="1036"/>
        <w:gridCol w:w="2094"/>
        <w:gridCol w:w="1103"/>
        <w:tblGridChange w:id="0">
          <w:tblGrid>
            <w:gridCol w:w="1036"/>
            <w:gridCol w:w="2645"/>
            <w:gridCol w:w="1102"/>
            <w:gridCol w:w="1036"/>
            <w:gridCol w:w="2094"/>
            <w:gridCol w:w="1103"/>
          </w:tblGrid>
        </w:tblGridChange>
      </w:tblGrid>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64">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Sales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6A">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6B">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6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6D">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6E">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6F">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7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2nd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7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Bank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72">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124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7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7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7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110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7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7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7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7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7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7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84</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7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23rd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7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Harvey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7E">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7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8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8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8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8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8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8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8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8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224</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8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8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8A">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224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8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8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8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8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8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9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9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9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93">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11</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9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9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9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9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9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9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9A">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9B">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9C">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9D">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9E">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9F">
            <w:pPr>
              <w:spacing w:after="0" w:line="36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A0">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Wages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A6">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A7">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A8">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A9">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AA">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AB">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A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A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AE">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A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B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B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58</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B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B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B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B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B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B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B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B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BA">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17</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B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B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B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B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B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C0">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C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C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C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C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C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C6">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C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C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C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CA">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CB">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CC">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CD">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CE">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CF">
            <w:pPr>
              <w:spacing w:after="0" w:line="36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D0">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Cash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D6">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D7">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D8">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D9">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DA">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DB">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D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D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Purchase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DE">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D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E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wages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E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12</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E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E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sales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E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110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E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E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E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14</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E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23rd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E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office expenses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EA">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E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E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office desk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ED">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32</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E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E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Sales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F0">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F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F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wages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F3">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17</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F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F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F6">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F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F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wages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F9">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F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F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F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F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F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Bal c/d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F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128</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0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0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02">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218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0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0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0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218</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0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0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0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128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0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0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0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0C">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0D">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0E">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0F">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10">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11">
            <w:pPr>
              <w:spacing w:after="0" w:line="36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12">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Office expenses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18">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19">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1A">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1B">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1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1D">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1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1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0">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23rd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3">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2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9">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29</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2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2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32</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3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3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3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3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3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3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3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37">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 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38">
            <w:pPr>
              <w:spacing w:after="0"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29</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39">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3A">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3B">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3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3D">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3E">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3F">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40">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41">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2">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3">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4">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5">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6">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47">
            <w:pPr>
              <w:spacing w:after="0" w:line="36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48">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Inventory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4E">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4F">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50">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51">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52">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53">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5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5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56">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375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5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5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59">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375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5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5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5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375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5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5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5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0">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1">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2">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3">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4">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65">
            <w:pPr>
              <w:spacing w:after="0" w:line="36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66">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Bank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6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6D">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6E">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6F">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70">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71">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7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7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Bank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7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7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2nd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7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Sales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7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124</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7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7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Smith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7A">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7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7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Max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7D">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21</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7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7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8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8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8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Rich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83">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12</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8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8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8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8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8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89">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11</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8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8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8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168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8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8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8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168</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9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9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92">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9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9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9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96">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97">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98">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99">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9A">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9B">
            <w:pPr>
              <w:spacing w:after="0" w:line="36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9C">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Purchase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A2">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A3">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A4">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A5">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A6">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A7">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A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31st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A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AA">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225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A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A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purchase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AD">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A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A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B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B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B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B3">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B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B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B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B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B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B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B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B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B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B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B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B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225</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0">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1">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2">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3">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4">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5">
            <w:pPr>
              <w:spacing w:after="0" w:line="36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C6">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Smith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C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CD">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CE">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CF">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D0">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D1">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D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D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D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D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D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bank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D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18</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D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D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D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D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D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DD">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18</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DE">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DF">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E0">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E1">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E2">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E3">
            <w:pPr>
              <w:spacing w:after="0" w:line="36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E4">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Rich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EA">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EB">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E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ED">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EE">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EF">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F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F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F2">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F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5th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F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Purchase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F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F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31st Jan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F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F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138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F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F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F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F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F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FE">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F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0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0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0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0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0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0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feb</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0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0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138</w:t>
            </w:r>
          </w:p>
        </w:tc>
      </w:tr>
    </w:tbl>
    <w:p w:rsidR="00000000" w:rsidDel="00000000" w:rsidP="00000000" w:rsidRDefault="00000000" w:rsidRPr="00000000" w14:paraId="00000708">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9: Ledger account</w:t>
      </w:r>
    </w:p>
    <w:p w:rsidR="00000000" w:rsidDel="00000000" w:rsidP="00000000" w:rsidRDefault="00000000" w:rsidRPr="00000000" w14:paraId="00000709">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Learner)</w:t>
      </w:r>
    </w:p>
    <w:p w:rsidR="00000000" w:rsidDel="00000000" w:rsidP="00000000" w:rsidRDefault="00000000" w:rsidRPr="00000000" w14:paraId="0000070A">
      <w:pPr>
        <w:pStyle w:val="Heading2"/>
        <w:rPr>
          <w:color w:val="000000"/>
        </w:rPr>
      </w:pPr>
      <w:bookmarkStart w:colFirst="0" w:colLast="0" w:name="_3rdcrjn" w:id="11"/>
      <w:bookmarkEnd w:id="11"/>
      <w:r w:rsidDel="00000000" w:rsidR="00000000" w:rsidRPr="00000000">
        <w:rPr>
          <w:color w:val="000000"/>
          <w:rtl w:val="0"/>
        </w:rPr>
        <w:t xml:space="preserve">b) Trial Balance</w:t>
      </w:r>
    </w:p>
    <w:tbl>
      <w:tblPr>
        <w:tblStyle w:val="Table11"/>
        <w:tblW w:w="9016.0" w:type="dxa"/>
        <w:jc w:val="center"/>
        <w:tblLayout w:type="fixed"/>
        <w:tblLook w:val="0400"/>
      </w:tblPr>
      <w:tblGrid>
        <w:gridCol w:w="5088"/>
        <w:gridCol w:w="1865"/>
        <w:gridCol w:w="2063"/>
        <w:tblGridChange w:id="0">
          <w:tblGrid>
            <w:gridCol w:w="5088"/>
            <w:gridCol w:w="1865"/>
            <w:gridCol w:w="2063"/>
          </w:tblGrid>
        </w:tblGridChange>
      </w:tblGrid>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0B">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Trial balance</w:t>
            </w:r>
          </w:p>
        </w:tc>
      </w:tr>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0E">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 the book of Mafuta</w:t>
            </w:r>
          </w:p>
        </w:tc>
      </w:tr>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11">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 the year ending 31st January</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14">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15">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Debit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16">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Credit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1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1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19">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1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Wages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1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1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1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1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1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218</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2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 expenses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2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2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2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Inventory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2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2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2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Bank</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2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2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2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Purchase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2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2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2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2D">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2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2F">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30">
            <w:pPr>
              <w:spacing w:after="0"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491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31">
            <w:pPr>
              <w:spacing w:after="0"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491</w:t>
            </w:r>
          </w:p>
        </w:tc>
      </w:tr>
    </w:tbl>
    <w:p w:rsidR="00000000" w:rsidDel="00000000" w:rsidP="00000000" w:rsidRDefault="00000000" w:rsidRPr="00000000" w14:paraId="00000732">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10: Trial Balance</w:t>
      </w:r>
    </w:p>
    <w:p w:rsidR="00000000" w:rsidDel="00000000" w:rsidP="00000000" w:rsidRDefault="00000000" w:rsidRPr="00000000" w14:paraId="00000733">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Learner)</w:t>
      </w:r>
    </w:p>
    <w:p w:rsidR="00000000" w:rsidDel="00000000" w:rsidP="00000000" w:rsidRDefault="00000000" w:rsidRPr="00000000" w14:paraId="00000734">
      <w:pPr>
        <w:pStyle w:val="Heading2"/>
        <w:rPr>
          <w:color w:val="000000"/>
        </w:rPr>
      </w:pPr>
      <w:bookmarkStart w:colFirst="0" w:colLast="0" w:name="_26in1rg" w:id="12"/>
      <w:bookmarkEnd w:id="12"/>
      <w:r w:rsidDel="00000000" w:rsidR="00000000" w:rsidRPr="00000000">
        <w:rPr>
          <w:color w:val="000000"/>
          <w:rtl w:val="0"/>
        </w:rPr>
        <w:t xml:space="preserve">d) Profit and loss account and balance sheet</w:t>
      </w:r>
    </w:p>
    <w:tbl>
      <w:tblPr>
        <w:tblStyle w:val="Table12"/>
        <w:tblW w:w="9016.0" w:type="dxa"/>
        <w:jc w:val="center"/>
        <w:tblLayout w:type="fixed"/>
        <w:tblLook w:val="0400"/>
      </w:tblPr>
      <w:tblGrid>
        <w:gridCol w:w="6156"/>
        <w:gridCol w:w="1430"/>
        <w:gridCol w:w="1430"/>
        <w:tblGridChange w:id="0">
          <w:tblGrid>
            <w:gridCol w:w="6156"/>
            <w:gridCol w:w="1430"/>
            <w:gridCol w:w="1430"/>
          </w:tblGrid>
        </w:tblGridChange>
      </w:tblGrid>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35">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Profit and loss account</w:t>
            </w:r>
          </w:p>
        </w:tc>
      </w:tr>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38">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 the year ending 30th April</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3B">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3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3D">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3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3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4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41">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Add: Opening inventory - closing inventory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42">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4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4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Gross income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4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46">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4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wages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4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4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4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 expenses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4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4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4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expenditure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4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4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87</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5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Net loss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5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52">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5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5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5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5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5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5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59">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Balance sheet</w:t>
            </w:r>
          </w:p>
        </w:tc>
      </w:tr>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5C">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 the year ending 30th April</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5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6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6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62">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Assets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63">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64">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6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6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6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218</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6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Bank</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6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6A">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11</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6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Smith</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6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6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6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Harvey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6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39</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7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7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Moon</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72">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26</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73">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83</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7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Inventory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7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76">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375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7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 assets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78">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79">
            <w:pPr>
              <w:spacing w:after="0"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687</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7A">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Liabilities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7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7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7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Account Payable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7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7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8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8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8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8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Max</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8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8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8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Credit sales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8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124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88">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8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Credit purchase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8A">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8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8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Suspense account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8D">
            <w:pPr>
              <w:spacing w:after="0"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537</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8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8F">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assets and liabilities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9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9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687</w:t>
            </w:r>
          </w:p>
        </w:tc>
      </w:tr>
    </w:tbl>
    <w:p w:rsidR="00000000" w:rsidDel="00000000" w:rsidP="00000000" w:rsidRDefault="00000000" w:rsidRPr="00000000" w14:paraId="00000792">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11: P/L statement and Balance sheet</w:t>
      </w:r>
    </w:p>
    <w:p w:rsidR="00000000" w:rsidDel="00000000" w:rsidP="00000000" w:rsidRDefault="00000000" w:rsidRPr="00000000" w14:paraId="00000793">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Learner)</w:t>
      </w:r>
    </w:p>
    <w:p w:rsidR="00000000" w:rsidDel="00000000" w:rsidP="00000000" w:rsidRDefault="00000000" w:rsidRPr="00000000" w14:paraId="00000794">
      <w:pPr>
        <w:spacing w:after="0"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5">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6">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7">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8">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9">
      <w:pPr>
        <w:pStyle w:val="Heading1"/>
        <w:rPr>
          <w:color w:val="000000"/>
        </w:rPr>
      </w:pPr>
      <w:bookmarkStart w:colFirst="0" w:colLast="0" w:name="_lnxbz9" w:id="13"/>
      <w:bookmarkEnd w:id="13"/>
      <w:r w:rsidDel="00000000" w:rsidR="00000000" w:rsidRPr="00000000">
        <w:rPr>
          <w:color w:val="000000"/>
          <w:rtl w:val="0"/>
        </w:rPr>
        <w:t xml:space="preserve">Task 4 Ricardo</w:t>
      </w:r>
    </w:p>
    <w:p w:rsidR="00000000" w:rsidDel="00000000" w:rsidP="00000000" w:rsidRDefault="00000000" w:rsidRPr="00000000" w14:paraId="0000079A">
      <w:pPr>
        <w:pStyle w:val="Heading2"/>
        <w:rPr>
          <w:color w:val="000000"/>
        </w:rPr>
      </w:pPr>
      <w:bookmarkStart w:colFirst="0" w:colLast="0" w:name="_35nkun2" w:id="14"/>
      <w:bookmarkEnd w:id="14"/>
      <w:r w:rsidDel="00000000" w:rsidR="00000000" w:rsidRPr="00000000">
        <w:rPr>
          <w:color w:val="000000"/>
          <w:rtl w:val="0"/>
        </w:rPr>
        <w:t xml:space="preserve">a) Ledger account balance off</w:t>
      </w:r>
    </w:p>
    <w:tbl>
      <w:tblPr>
        <w:tblStyle w:val="Table13"/>
        <w:tblW w:w="8805.0" w:type="dxa"/>
        <w:jc w:val="left"/>
        <w:tblInd w:w="93.0" w:type="dxa"/>
        <w:tblLayout w:type="fixed"/>
        <w:tblLook w:val="0400"/>
      </w:tblPr>
      <w:tblGrid>
        <w:gridCol w:w="1010"/>
        <w:gridCol w:w="2477"/>
        <w:gridCol w:w="1206"/>
        <w:gridCol w:w="1010"/>
        <w:gridCol w:w="2045"/>
        <w:gridCol w:w="1057"/>
        <w:tblGridChange w:id="0">
          <w:tblGrid>
            <w:gridCol w:w="1010"/>
            <w:gridCol w:w="2477"/>
            <w:gridCol w:w="1206"/>
            <w:gridCol w:w="1010"/>
            <w:gridCol w:w="2045"/>
            <w:gridCol w:w="1057"/>
          </w:tblGrid>
        </w:tblGridChange>
      </w:tblGrid>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9B">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Sales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A1">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A2">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A3">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A4">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A5">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A6">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A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2nd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A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bank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A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8,075.00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A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A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Hywei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AC">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8550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A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A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cash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A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B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B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B2">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6525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B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22nd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B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 return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B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B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B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B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B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B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B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15,075.00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B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B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B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B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July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C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C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6525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C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C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C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5">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6">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7">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8">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9">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A">
            <w:pPr>
              <w:spacing w:after="0" w:line="36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B">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C">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D">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E">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F">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D0">
            <w:pPr>
              <w:spacing w:after="0" w:line="36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D1">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Purchased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D7">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D8">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D9">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DA">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DB">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D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D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D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bank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D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11160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E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E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E2">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20420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E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21st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E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bank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E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4410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E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E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E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E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E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bank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E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4850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E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E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E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E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F0">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F1">
            <w:pPr>
              <w:spacing w:after="0"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20420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F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F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F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F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July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F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F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20420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F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F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F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FB">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FC">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FD">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FE">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FF">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00">
            <w:pPr>
              <w:spacing w:after="0" w:line="36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01">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Account Payable</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07">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08">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09">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0A">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0B">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0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0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0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Georginia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0F">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840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1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1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Claire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12">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425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1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1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Andrew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1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90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1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1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Hywei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1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1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1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1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930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1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1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1E">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1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2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2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2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2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2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930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2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July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2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2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2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2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2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2B">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2C">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2D">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2E">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2F">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0">
            <w:pPr>
              <w:spacing w:after="0" w:line="36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1">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2">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3">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4">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5">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36">
            <w:pPr>
              <w:spacing w:after="0" w:line="36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37">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Discount settlement a/c</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3D">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3E">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3F">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40">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41">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42">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4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4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purchase discount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4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840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4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2nd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4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sales discount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4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425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4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21st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4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purchase discount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4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90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4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4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Sales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4E">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450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4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22nd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5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purchase discount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51">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150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5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5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5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205</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5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5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57">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1080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5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5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5A">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1080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5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July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5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5D">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205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5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5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6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1">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2">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3">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4">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5">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66">
            <w:pPr>
              <w:spacing w:after="0" w:line="36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67">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Bank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6D">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6E">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6F">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70">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71">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72">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7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30th June</w:t>
            </w:r>
          </w:p>
        </w:tc>
        <w:tc>
          <w:tcPr>
            <w:tcBorders>
              <w:top w:color="000000" w:space="0" w:sz="0" w:val="nil"/>
              <w:left w:color="000000" w:space="0" w:sz="0" w:val="nil"/>
              <w:bottom w:color="000000" w:space="0" w:sz="0" w:val="nil"/>
              <w:right w:color="000000" w:space="0" w:sz="4" w:val="single"/>
            </w:tcBorders>
            <w:shd w:fill="auto" w:val="clear"/>
            <w:vAlign w:val="bottom"/>
          </w:tcPr>
          <w:p w:rsidR="00000000" w:rsidDel="00000000" w:rsidP="00000000" w:rsidRDefault="00000000" w:rsidRPr="00000000" w14:paraId="0000087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75">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21500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7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7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Purchase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78">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12000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7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7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7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7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21st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7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Purchase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7E">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4500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7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8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8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8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8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Purchase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8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8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8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8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8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8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8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8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8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8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8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July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8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90">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21500</w:t>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1">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2">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3">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4">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5">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6">
            <w:pPr>
              <w:spacing w:after="0" w:line="36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7">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8">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9">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A">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B">
            <w:pPr>
              <w:spacing w:after="0" w:line="36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89C">
            <w:pPr>
              <w:spacing w:after="0" w:line="36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9D">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Cash account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A3">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A4">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A5">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A6">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A7">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A8">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Amount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A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A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bal b/d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AB">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16000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A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A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Hywei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AE">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9000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A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B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B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B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20th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B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Jane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B4">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B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B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B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B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22nd June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B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good returned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BA">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B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B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BD">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16000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B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B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C0">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16000</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C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C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C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C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1st July</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C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bal c/f</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C6">
            <w:pPr>
              <w:spacing w:after="0"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16000</w:t>
            </w:r>
          </w:p>
        </w:tc>
      </w:tr>
    </w:tbl>
    <w:p w:rsidR="00000000" w:rsidDel="00000000" w:rsidP="00000000" w:rsidRDefault="00000000" w:rsidRPr="00000000" w14:paraId="000008C7">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12: Ledger account</w:t>
      </w:r>
    </w:p>
    <w:p w:rsidR="00000000" w:rsidDel="00000000" w:rsidP="00000000" w:rsidRDefault="00000000" w:rsidRPr="00000000" w14:paraId="000008C8">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Learner)</w:t>
      </w:r>
    </w:p>
    <w:p w:rsidR="00000000" w:rsidDel="00000000" w:rsidP="00000000" w:rsidRDefault="00000000" w:rsidRPr="00000000" w14:paraId="000008C9">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8CA">
      <w:pPr>
        <w:pStyle w:val="Heading2"/>
        <w:rPr>
          <w:color w:val="000000"/>
        </w:rPr>
      </w:pPr>
      <w:bookmarkStart w:colFirst="0" w:colLast="0" w:name="_1ksv4uv" w:id="15"/>
      <w:bookmarkEnd w:id="15"/>
      <w:r w:rsidDel="00000000" w:rsidR="00000000" w:rsidRPr="00000000">
        <w:rPr>
          <w:color w:val="000000"/>
          <w:rtl w:val="0"/>
        </w:rPr>
        <w:t xml:space="preserve">Trial balance</w:t>
      </w:r>
    </w:p>
    <w:tbl>
      <w:tblPr>
        <w:tblStyle w:val="Table14"/>
        <w:tblW w:w="9016.0" w:type="dxa"/>
        <w:jc w:val="left"/>
        <w:tblInd w:w="0.0" w:type="dxa"/>
        <w:tblLayout w:type="fixed"/>
        <w:tblLook w:val="0400"/>
      </w:tblPr>
      <w:tblGrid>
        <w:gridCol w:w="3926"/>
        <w:gridCol w:w="2546"/>
        <w:gridCol w:w="2544"/>
        <w:tblGridChange w:id="0">
          <w:tblGrid>
            <w:gridCol w:w="3926"/>
            <w:gridCol w:w="2546"/>
            <w:gridCol w:w="2544"/>
          </w:tblGrid>
        </w:tblGridChange>
      </w:tblGrid>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CB">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Trial balance</w:t>
            </w:r>
          </w:p>
        </w:tc>
      </w:tr>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CE">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 the book of Ricardo</w:t>
            </w:r>
          </w:p>
        </w:tc>
      </w:tr>
      <w:tr>
        <w:trPr>
          <w:trHeight w:val="300" w:hRule="atLeast"/>
        </w:trPr>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D1">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 the year ending 31st January</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D4">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Particulars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D5">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Debit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D6">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Credit</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D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Sales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D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D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6,525.00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D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Purchased</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D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20,420.00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D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D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Account Payable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D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930.00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D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E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Discount settlement</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E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E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205.00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E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Bank</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E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E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21,500.00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E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Cash</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E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E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16,000.00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E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Suspense a/c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E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22,880.00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E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trHeight w:val="300" w:hRule="atLeast"/>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8EC">
            <w:pPr>
              <w:spacing w:after="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Total balance</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E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44,230.00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8E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44,230.00 </w:t>
            </w:r>
          </w:p>
        </w:tc>
      </w:tr>
    </w:tbl>
    <w:p w:rsidR="00000000" w:rsidDel="00000000" w:rsidP="00000000" w:rsidRDefault="00000000" w:rsidRPr="00000000" w14:paraId="000008EF">
      <w:pPr>
        <w:spacing w:after="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13: Trial balance</w:t>
      </w:r>
    </w:p>
    <w:p w:rsidR="00000000" w:rsidDel="00000000" w:rsidP="00000000" w:rsidRDefault="00000000" w:rsidRPr="00000000" w14:paraId="000008F0">
      <w:pPr>
        <w:spacing w:after="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Learner)</w:t>
      </w:r>
    </w:p>
    <w:p w:rsidR="00000000" w:rsidDel="00000000" w:rsidP="00000000" w:rsidRDefault="00000000" w:rsidRPr="00000000" w14:paraId="000008F1">
      <w:pPr>
        <w:pStyle w:val="Heading1"/>
        <w:rPr>
          <w:color w:val="000000"/>
        </w:rPr>
      </w:pPr>
      <w:bookmarkStart w:colFirst="0" w:colLast="0" w:name="_44sinio" w:id="16"/>
      <w:bookmarkEnd w:id="16"/>
      <w:r w:rsidDel="00000000" w:rsidR="00000000" w:rsidRPr="00000000">
        <w:rPr>
          <w:color w:val="000000"/>
          <w:rtl w:val="0"/>
        </w:rPr>
        <w:t xml:space="preserve">Conclusion</w:t>
      </w:r>
    </w:p>
    <w:p w:rsidR="00000000" w:rsidDel="00000000" w:rsidP="00000000" w:rsidRDefault="00000000" w:rsidRPr="00000000" w14:paraId="000008F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been concluded that management of financial transaction and recording each transaction as per the standard of double entry book keeping enable business in finding the area that is affecting its contra account. The process thus could help business in evaluating financial position and make decision appropriately with an intension of developing its operational structure and generate profitability.</w:t>
      </w:r>
    </w:p>
    <w:p w:rsidR="00000000" w:rsidDel="00000000" w:rsidP="00000000" w:rsidRDefault="00000000" w:rsidRPr="00000000" w14:paraId="000008F3">
      <w:pPr>
        <w:rPr>
          <w:rFonts w:ascii="Times New Roman" w:cs="Times New Roman" w:eastAsia="Times New Roman" w:hAnsi="Times New Roman"/>
          <w:b w:val="1"/>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8F4">
      <w:pPr>
        <w:pStyle w:val="Heading1"/>
        <w:rPr>
          <w:color w:val="000000"/>
          <w:highlight w:val="white"/>
        </w:rPr>
      </w:pPr>
      <w:bookmarkStart w:colFirst="0" w:colLast="0" w:name="_2jxsxqh" w:id="17"/>
      <w:bookmarkEnd w:id="17"/>
      <w:r w:rsidDel="00000000" w:rsidR="00000000" w:rsidRPr="00000000">
        <w:rPr>
          <w:color w:val="000000"/>
          <w:highlight w:val="white"/>
          <w:rtl w:val="0"/>
        </w:rPr>
        <w:t xml:space="preserve">Bibliography</w:t>
      </w:r>
    </w:p>
    <w:p w:rsidR="00000000" w:rsidDel="00000000" w:rsidP="00000000" w:rsidRDefault="00000000" w:rsidRPr="00000000" w14:paraId="000008F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Drury J., 1998</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An Introduction, </w:t>
      </w:r>
      <w:r w:rsidDel="00000000" w:rsidR="00000000" w:rsidRPr="00000000">
        <w:rPr>
          <w:rFonts w:ascii="Times New Roman" w:cs="Times New Roman" w:eastAsia="Times New Roman" w:hAnsi="Times New Roman"/>
          <w:i w:val="1"/>
          <w:sz w:val="24"/>
          <w:szCs w:val="24"/>
          <w:rtl w:val="0"/>
        </w:rPr>
        <w:t xml:space="preserve">Costing</w:t>
      </w:r>
      <w:r w:rsidDel="00000000" w:rsidR="00000000" w:rsidRPr="00000000">
        <w:rPr>
          <w:rFonts w:ascii="Times New Roman" w:cs="Times New Roman" w:eastAsia="Times New Roman" w:hAnsi="Times New Roman"/>
          <w:sz w:val="24"/>
          <w:szCs w:val="24"/>
          <w:rtl w:val="0"/>
        </w:rPr>
        <w:t xml:space="preserve"> 4th Edition London: Chapman Hall</w:t>
      </w:r>
      <w:r w:rsidDel="00000000" w:rsidR="00000000" w:rsidRPr="00000000">
        <w:rPr>
          <w:rtl w:val="0"/>
        </w:rPr>
      </w:r>
    </w:p>
    <w:p w:rsidR="00000000" w:rsidDel="00000000" w:rsidP="00000000" w:rsidRDefault="00000000" w:rsidRPr="00000000" w14:paraId="000008F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Dyson, J., 2010 </w:t>
      </w:r>
      <w:r w:rsidDel="00000000" w:rsidR="00000000" w:rsidRPr="00000000">
        <w:rPr>
          <w:rFonts w:ascii="Times New Roman" w:cs="Times New Roman" w:eastAsia="Times New Roman" w:hAnsi="Times New Roman"/>
          <w:i w:val="1"/>
          <w:sz w:val="24"/>
          <w:szCs w:val="24"/>
          <w:rtl w:val="0"/>
        </w:rPr>
        <w:t xml:space="preserve">Accounting for Non-Accounting Students</w:t>
      </w:r>
      <w:r w:rsidDel="00000000" w:rsidR="00000000" w:rsidRPr="00000000">
        <w:rPr>
          <w:rFonts w:ascii="Times New Roman" w:cs="Times New Roman" w:eastAsia="Times New Roman" w:hAnsi="Times New Roman"/>
          <w:sz w:val="24"/>
          <w:szCs w:val="24"/>
          <w:rtl w:val="0"/>
        </w:rPr>
        <w:t xml:space="preserve">, London, 8th Edition, FT Pitman Publications</w:t>
      </w:r>
    </w:p>
    <w:p w:rsidR="00000000" w:rsidDel="00000000" w:rsidP="00000000" w:rsidRDefault="00000000" w:rsidRPr="00000000" w14:paraId="000008F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Horngren C., and Forster, G., 2014 </w:t>
      </w:r>
      <w:r w:rsidDel="00000000" w:rsidR="00000000" w:rsidRPr="00000000">
        <w:rPr>
          <w:rFonts w:ascii="Times New Roman" w:cs="Times New Roman" w:eastAsia="Times New Roman" w:hAnsi="Times New Roman"/>
          <w:i w:val="1"/>
          <w:sz w:val="24"/>
          <w:szCs w:val="24"/>
          <w:rtl w:val="0"/>
        </w:rPr>
        <w:t xml:space="preserve">Cost Accounting, a managerial emphasis</w:t>
      </w:r>
      <w:r w:rsidDel="00000000" w:rsidR="00000000" w:rsidRPr="00000000">
        <w:rPr>
          <w:rFonts w:ascii="Times New Roman" w:cs="Times New Roman" w:eastAsia="Times New Roman" w:hAnsi="Times New Roman"/>
          <w:sz w:val="24"/>
          <w:szCs w:val="24"/>
          <w:rtl w:val="0"/>
        </w:rPr>
        <w:t xml:space="preserve">, 15th Edition, London: Prentice Hall International</w:t>
      </w:r>
    </w:p>
    <w:p w:rsidR="00000000" w:rsidDel="00000000" w:rsidP="00000000" w:rsidRDefault="00000000" w:rsidRPr="00000000" w14:paraId="000008F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Ward A., and Thomas, A., 2012 </w:t>
      </w:r>
      <w:r w:rsidDel="00000000" w:rsidR="00000000" w:rsidRPr="00000000">
        <w:rPr>
          <w:rFonts w:ascii="Times New Roman" w:cs="Times New Roman" w:eastAsia="Times New Roman" w:hAnsi="Times New Roman"/>
          <w:i w:val="1"/>
          <w:sz w:val="24"/>
          <w:szCs w:val="24"/>
          <w:rtl w:val="0"/>
        </w:rPr>
        <w:t xml:space="preserve">Introduction to Financial Accounting</w:t>
      </w:r>
      <w:r w:rsidDel="00000000" w:rsidR="00000000" w:rsidRPr="00000000">
        <w:rPr>
          <w:rFonts w:ascii="Times New Roman" w:cs="Times New Roman" w:eastAsia="Times New Roman" w:hAnsi="Times New Roman"/>
          <w:sz w:val="24"/>
          <w:szCs w:val="24"/>
          <w:rtl w:val="0"/>
        </w:rPr>
        <w:t xml:space="preserve">, 7th Edition, Mc Graw Hill Higher Education</w:t>
      </w:r>
    </w:p>
    <w:p w:rsidR="00000000" w:rsidDel="00000000" w:rsidP="00000000" w:rsidRDefault="00000000" w:rsidRPr="00000000" w14:paraId="000008F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Wood, F., 2015 </w:t>
      </w:r>
      <w:r w:rsidDel="00000000" w:rsidR="00000000" w:rsidRPr="00000000">
        <w:rPr>
          <w:rFonts w:ascii="Times New Roman" w:cs="Times New Roman" w:eastAsia="Times New Roman" w:hAnsi="Times New Roman"/>
          <w:i w:val="1"/>
          <w:sz w:val="24"/>
          <w:szCs w:val="24"/>
          <w:rtl w:val="0"/>
        </w:rPr>
        <w:t xml:space="preserve">MyAccountingLab with eText - Instant Access - for Frank Wood's Business Accounting</w:t>
      </w:r>
      <w:r w:rsidDel="00000000" w:rsidR="00000000" w:rsidRPr="00000000">
        <w:rPr>
          <w:rFonts w:ascii="Times New Roman" w:cs="Times New Roman" w:eastAsia="Times New Roman" w:hAnsi="Times New Roman"/>
          <w:sz w:val="24"/>
          <w:szCs w:val="24"/>
          <w:rtl w:val="0"/>
        </w:rPr>
        <w:t xml:space="preserve">, 13th Edition.</w:t>
      </w:r>
    </w:p>
    <w:sectPr>
      <w:footerReference r:id="rId6" w:type="default"/>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8FA">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8FB">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0" w:line="360" w:lineRule="auto"/>
      <w:jc w:val="both"/>
    </w:pPr>
    <w:rPr>
      <w:rFonts w:ascii="Times New Roman" w:cs="Times New Roman" w:eastAsia="Times New Roman" w:hAnsi="Times New Roman"/>
      <w:b w:val="1"/>
      <w:color w:val="000000"/>
      <w:sz w:val="32"/>
      <w:szCs w:val="32"/>
    </w:rPr>
  </w:style>
  <w:style w:type="paragraph" w:styleId="Heading2">
    <w:name w:val="heading 2"/>
    <w:basedOn w:val="Normal"/>
    <w:next w:val="Normal"/>
    <w:pPr>
      <w:spacing w:after="0" w:line="360" w:lineRule="auto"/>
      <w:jc w:val="left"/>
    </w:pPr>
    <w:rPr>
      <w:rFonts w:ascii="Times New Roman" w:cs="Times New Roman" w:eastAsia="Times New Roman" w:hAnsi="Times New Roman"/>
      <w:b w:val="1"/>
      <w:color w:val="000000"/>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