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C2FE91" w:rsidP="23FECF0E" w:rsidRDefault="39C2FE91" w14:paraId="37814704" w14:textId="7EAE1774">
      <w:pPr>
        <w:pStyle w:val="Normal"/>
        <w:rPr>
          <w:b w:val="1"/>
          <w:bCs w:val="1"/>
          <w:sz w:val="24"/>
          <w:szCs w:val="24"/>
        </w:rPr>
      </w:pPr>
      <w:r w:rsidRPr="23FECF0E" w:rsidR="39C2FE91">
        <w:rPr>
          <w:b w:val="1"/>
          <w:bCs w:val="1"/>
          <w:sz w:val="24"/>
          <w:szCs w:val="24"/>
        </w:rPr>
        <w:t xml:space="preserve">Introduction </w:t>
      </w:r>
    </w:p>
    <w:p w:rsidR="5BE7C61E" w:rsidP="23FECF0E" w:rsidRDefault="5BE7C61E" w14:paraId="1236EEAF" w14:textId="303022AC">
      <w:pPr>
        <w:pStyle w:val="Normal"/>
        <w:rPr>
          <w:b w:val="0"/>
          <w:bCs w:val="0"/>
          <w:sz w:val="24"/>
          <w:szCs w:val="24"/>
        </w:rPr>
      </w:pPr>
      <w:r w:rsidRPr="23FECF0E" w:rsidR="5BE7C61E">
        <w:rPr>
          <w:b w:val="0"/>
          <w:bCs w:val="0"/>
          <w:sz w:val="24"/>
          <w:szCs w:val="24"/>
        </w:rPr>
        <w:t xml:space="preserve">Quality is </w:t>
      </w:r>
      <w:r w:rsidRPr="23FECF0E" w:rsidR="5BE7C61E">
        <w:rPr>
          <w:b w:val="0"/>
          <w:bCs w:val="0"/>
          <w:sz w:val="24"/>
          <w:szCs w:val="24"/>
        </w:rPr>
        <w:t>a very important</w:t>
      </w:r>
      <w:r w:rsidRPr="23FECF0E" w:rsidR="5BE7C61E">
        <w:rPr>
          <w:b w:val="0"/>
          <w:bCs w:val="0"/>
          <w:sz w:val="24"/>
          <w:szCs w:val="24"/>
        </w:rPr>
        <w:t xml:space="preserve"> part of a childcare setting</w:t>
      </w:r>
      <w:r w:rsidRPr="23FECF0E" w:rsidR="37358A42">
        <w:rPr>
          <w:b w:val="0"/>
          <w:bCs w:val="0"/>
          <w:sz w:val="24"/>
          <w:szCs w:val="24"/>
        </w:rPr>
        <w:t>. The quality of a s</w:t>
      </w:r>
      <w:r w:rsidRPr="23FECF0E" w:rsidR="6CD49CD2">
        <w:rPr>
          <w:b w:val="0"/>
          <w:bCs w:val="0"/>
          <w:sz w:val="24"/>
          <w:szCs w:val="24"/>
        </w:rPr>
        <w:t xml:space="preserve">etting has </w:t>
      </w:r>
      <w:r w:rsidRPr="23FECF0E" w:rsidR="6CD49CD2">
        <w:rPr>
          <w:b w:val="0"/>
          <w:bCs w:val="0"/>
          <w:sz w:val="24"/>
          <w:szCs w:val="24"/>
        </w:rPr>
        <w:t>a big impact</w:t>
      </w:r>
      <w:r w:rsidRPr="23FECF0E" w:rsidR="6CD49CD2">
        <w:rPr>
          <w:b w:val="0"/>
          <w:bCs w:val="0"/>
          <w:sz w:val="24"/>
          <w:szCs w:val="24"/>
        </w:rPr>
        <w:t xml:space="preserve"> on children’s early development and </w:t>
      </w:r>
      <w:r w:rsidRPr="23FECF0E" w:rsidR="6CD49CD2">
        <w:rPr>
          <w:b w:val="0"/>
          <w:bCs w:val="0"/>
          <w:sz w:val="24"/>
          <w:szCs w:val="24"/>
        </w:rPr>
        <w:t>a good quality</w:t>
      </w:r>
      <w:r w:rsidRPr="23FECF0E" w:rsidR="6CD49CD2">
        <w:rPr>
          <w:b w:val="0"/>
          <w:bCs w:val="0"/>
          <w:sz w:val="24"/>
          <w:szCs w:val="24"/>
        </w:rPr>
        <w:t xml:space="preserve"> practice can help support children to develop skills that they need as they get older. </w:t>
      </w:r>
      <w:r w:rsidRPr="23FECF0E" w:rsidR="79A1C99A">
        <w:rPr>
          <w:b w:val="0"/>
          <w:bCs w:val="0"/>
          <w:sz w:val="24"/>
          <w:szCs w:val="24"/>
        </w:rPr>
        <w:t>High quality settings provide children with lots of opportunities for learning to ensure the children are learning to the best of their ability (Kelly</w:t>
      </w:r>
      <w:r w:rsidRPr="23FECF0E" w:rsidR="58F43C33">
        <w:rPr>
          <w:b w:val="0"/>
          <w:bCs w:val="0"/>
          <w:sz w:val="24"/>
          <w:szCs w:val="24"/>
        </w:rPr>
        <w:t xml:space="preserve">, 2016). </w:t>
      </w:r>
    </w:p>
    <w:p w:rsidR="1FFFD16B" w:rsidP="23FECF0E" w:rsidRDefault="1FFFD16B" w14:paraId="154AAD0A" w14:textId="3A812967">
      <w:pPr>
        <w:pStyle w:val="Normal"/>
        <w:rPr>
          <w:b w:val="0"/>
          <w:bCs w:val="0"/>
          <w:sz w:val="24"/>
          <w:szCs w:val="24"/>
        </w:rPr>
      </w:pPr>
      <w:r w:rsidRPr="23FECF0E" w:rsidR="1FFFD16B">
        <w:rPr>
          <w:b w:val="0"/>
          <w:bCs w:val="0"/>
          <w:sz w:val="24"/>
          <w:szCs w:val="24"/>
        </w:rPr>
        <w:t>O</w:t>
      </w:r>
      <w:r w:rsidRPr="23FECF0E" w:rsidR="69BB408C">
        <w:rPr>
          <w:b w:val="0"/>
          <w:bCs w:val="0"/>
          <w:sz w:val="24"/>
          <w:szCs w:val="24"/>
        </w:rPr>
        <w:t>EC</w:t>
      </w:r>
      <w:r w:rsidRPr="23FECF0E" w:rsidR="1FFFD16B">
        <w:rPr>
          <w:b w:val="0"/>
          <w:bCs w:val="0"/>
          <w:sz w:val="24"/>
          <w:szCs w:val="24"/>
        </w:rPr>
        <w:t xml:space="preserve">D (no date) </w:t>
      </w:r>
      <w:r w:rsidRPr="23FECF0E" w:rsidR="1FFFD16B">
        <w:rPr>
          <w:b w:val="0"/>
          <w:bCs w:val="0"/>
          <w:sz w:val="24"/>
          <w:szCs w:val="24"/>
        </w:rPr>
        <w:t>states</w:t>
      </w:r>
      <w:r w:rsidRPr="23FECF0E" w:rsidR="1FFFD16B">
        <w:rPr>
          <w:b w:val="0"/>
          <w:bCs w:val="0"/>
          <w:sz w:val="24"/>
          <w:szCs w:val="24"/>
        </w:rPr>
        <w:t xml:space="preserve"> the importance of qualif</w:t>
      </w:r>
      <w:r w:rsidRPr="23FECF0E" w:rsidR="68B2B16E">
        <w:rPr>
          <w:b w:val="0"/>
          <w:bCs w:val="0"/>
          <w:sz w:val="24"/>
          <w:szCs w:val="24"/>
        </w:rPr>
        <w:t xml:space="preserve">ied </w:t>
      </w:r>
      <w:r w:rsidRPr="23FECF0E" w:rsidR="1FFFD16B">
        <w:rPr>
          <w:b w:val="0"/>
          <w:bCs w:val="0"/>
          <w:sz w:val="24"/>
          <w:szCs w:val="24"/>
        </w:rPr>
        <w:t>staff working with children in the early ye</w:t>
      </w:r>
      <w:r w:rsidRPr="23FECF0E" w:rsidR="5DA2A140">
        <w:rPr>
          <w:b w:val="0"/>
          <w:bCs w:val="0"/>
          <w:sz w:val="24"/>
          <w:szCs w:val="24"/>
        </w:rPr>
        <w:t>ar</w:t>
      </w:r>
      <w:r w:rsidRPr="23FECF0E" w:rsidR="1FFFD16B">
        <w:rPr>
          <w:b w:val="0"/>
          <w:bCs w:val="0"/>
          <w:sz w:val="24"/>
          <w:szCs w:val="24"/>
        </w:rPr>
        <w:t xml:space="preserve">s and how that can have an impact on the </w:t>
      </w:r>
      <w:bookmarkStart w:name="_Int_dqnqgSOS" w:id="868557958"/>
      <w:r w:rsidRPr="23FECF0E" w:rsidR="1FFFD16B">
        <w:rPr>
          <w:b w:val="0"/>
          <w:bCs w:val="0"/>
          <w:sz w:val="24"/>
          <w:szCs w:val="24"/>
        </w:rPr>
        <w:t>quality of care</w:t>
      </w:r>
      <w:bookmarkEnd w:id="868557958"/>
      <w:r w:rsidRPr="23FECF0E" w:rsidR="1FFFD16B">
        <w:rPr>
          <w:b w:val="0"/>
          <w:bCs w:val="0"/>
          <w:sz w:val="24"/>
          <w:szCs w:val="24"/>
        </w:rPr>
        <w:t xml:space="preserve"> children receive.</w:t>
      </w:r>
      <w:r w:rsidRPr="23FECF0E" w:rsidR="7736ABE8">
        <w:rPr>
          <w:b w:val="0"/>
          <w:bCs w:val="0"/>
          <w:sz w:val="24"/>
          <w:szCs w:val="24"/>
        </w:rPr>
        <w:t xml:space="preserve"> </w:t>
      </w:r>
      <w:r w:rsidRPr="23FECF0E" w:rsidR="522A7F26">
        <w:rPr>
          <w:b w:val="0"/>
          <w:bCs w:val="0"/>
          <w:sz w:val="24"/>
          <w:szCs w:val="24"/>
        </w:rPr>
        <w:t xml:space="preserve">The better quality of the setting leads to better outcomes for children. </w:t>
      </w:r>
      <w:r w:rsidRPr="23FECF0E" w:rsidR="78B23104">
        <w:rPr>
          <w:b w:val="0"/>
          <w:bCs w:val="0"/>
          <w:sz w:val="24"/>
          <w:szCs w:val="24"/>
        </w:rPr>
        <w:t xml:space="preserve">It is understood that to ensure high quality, practitioners should have good knowledge of child development </w:t>
      </w:r>
      <w:r w:rsidRPr="23FECF0E" w:rsidR="62945ED8">
        <w:rPr>
          <w:b w:val="0"/>
          <w:bCs w:val="0"/>
          <w:sz w:val="24"/>
          <w:szCs w:val="24"/>
        </w:rPr>
        <w:t>and the ability to listen, t</w:t>
      </w:r>
      <w:r w:rsidRPr="23FECF0E" w:rsidR="777D23BB">
        <w:rPr>
          <w:b w:val="0"/>
          <w:bCs w:val="0"/>
          <w:sz w:val="24"/>
          <w:szCs w:val="24"/>
        </w:rPr>
        <w:t xml:space="preserve">alk to and provide children with comfort when needed. </w:t>
      </w:r>
    </w:p>
    <w:p w:rsidR="3BFD0761" w:rsidP="23FECF0E" w:rsidRDefault="3BFD0761" w14:paraId="38F1B674" w14:textId="2BCA984A">
      <w:pPr>
        <w:pStyle w:val="Normal"/>
        <w:rPr>
          <w:b w:val="0"/>
          <w:bCs w:val="0"/>
          <w:sz w:val="24"/>
          <w:szCs w:val="24"/>
        </w:rPr>
      </w:pPr>
      <w:r w:rsidRPr="23FECF0E" w:rsidR="3BFD0761">
        <w:rPr>
          <w:b w:val="0"/>
          <w:bCs w:val="0"/>
          <w:sz w:val="24"/>
          <w:szCs w:val="24"/>
        </w:rPr>
        <w:t>Quality is</w:t>
      </w:r>
      <w:r w:rsidRPr="23FECF0E" w:rsidR="3BFD0761">
        <w:rPr>
          <w:b w:val="1"/>
          <w:bCs w:val="1"/>
          <w:sz w:val="24"/>
          <w:szCs w:val="24"/>
        </w:rPr>
        <w:t xml:space="preserve"> </w:t>
      </w:r>
      <w:r w:rsidRPr="23FECF0E" w:rsidR="45E30AAB">
        <w:rPr>
          <w:b w:val="0"/>
          <w:bCs w:val="0"/>
          <w:sz w:val="24"/>
          <w:szCs w:val="24"/>
        </w:rPr>
        <w:t>something that everyone wants to be able to offer.</w:t>
      </w:r>
      <w:r w:rsidRPr="23FECF0E" w:rsidR="45E30AAB">
        <w:rPr>
          <w:b w:val="0"/>
          <w:bCs w:val="0"/>
          <w:sz w:val="24"/>
          <w:szCs w:val="24"/>
        </w:rPr>
        <w:t xml:space="preserve"> However, most of the time quality is taken for granted</w:t>
      </w:r>
      <w:r w:rsidRPr="23FECF0E" w:rsidR="74549A1B">
        <w:rPr>
          <w:b w:val="0"/>
          <w:bCs w:val="0"/>
          <w:sz w:val="24"/>
          <w:szCs w:val="24"/>
        </w:rPr>
        <w:t xml:space="preserve"> (Moss, 2016)</w:t>
      </w:r>
      <w:r w:rsidRPr="23FECF0E" w:rsidR="74549A1B">
        <w:rPr>
          <w:b w:val="0"/>
          <w:bCs w:val="0"/>
          <w:sz w:val="24"/>
          <w:szCs w:val="24"/>
        </w:rPr>
        <w:t xml:space="preserve">. </w:t>
      </w:r>
      <w:r w:rsidRPr="23FECF0E" w:rsidR="6A54A061">
        <w:rPr>
          <w:b w:val="0"/>
          <w:bCs w:val="0"/>
          <w:sz w:val="24"/>
          <w:szCs w:val="24"/>
        </w:rPr>
        <w:t xml:space="preserve"> </w:t>
      </w:r>
      <w:r w:rsidRPr="23FECF0E" w:rsidR="6A54A061">
        <w:rPr>
          <w:b w:val="0"/>
          <w:bCs w:val="0"/>
          <w:sz w:val="24"/>
          <w:szCs w:val="24"/>
        </w:rPr>
        <w:t xml:space="preserve">There are many </w:t>
      </w:r>
      <w:r w:rsidRPr="23FECF0E" w:rsidR="6A54A061">
        <w:rPr>
          <w:b w:val="0"/>
          <w:bCs w:val="0"/>
          <w:sz w:val="24"/>
          <w:szCs w:val="24"/>
        </w:rPr>
        <w:t>different factors</w:t>
      </w:r>
      <w:r w:rsidRPr="23FECF0E" w:rsidR="6A54A061">
        <w:rPr>
          <w:b w:val="0"/>
          <w:bCs w:val="0"/>
          <w:sz w:val="24"/>
          <w:szCs w:val="24"/>
        </w:rPr>
        <w:t xml:space="preserve"> that can influence </w:t>
      </w:r>
      <w:r w:rsidRPr="23FECF0E" w:rsidR="344F856D">
        <w:rPr>
          <w:b w:val="0"/>
          <w:bCs w:val="0"/>
          <w:sz w:val="24"/>
          <w:szCs w:val="24"/>
        </w:rPr>
        <w:t>quality</w:t>
      </w:r>
      <w:r w:rsidRPr="23FECF0E" w:rsidR="2AB539EF">
        <w:rPr>
          <w:b w:val="0"/>
          <w:bCs w:val="0"/>
          <w:sz w:val="24"/>
          <w:szCs w:val="24"/>
        </w:rPr>
        <w:t>, the quality of a setting can be influenced by the type of setting and the</w:t>
      </w:r>
      <w:r w:rsidRPr="23FECF0E" w:rsidR="5FC75A17">
        <w:rPr>
          <w:b w:val="0"/>
          <w:bCs w:val="0"/>
          <w:sz w:val="24"/>
          <w:szCs w:val="24"/>
        </w:rPr>
        <w:t xml:space="preserve"> community that the setting Is </w:t>
      </w:r>
      <w:r w:rsidRPr="23FECF0E" w:rsidR="0CBDE225">
        <w:rPr>
          <w:b w:val="0"/>
          <w:bCs w:val="0"/>
          <w:sz w:val="24"/>
          <w:szCs w:val="24"/>
        </w:rPr>
        <w:t>surrounded</w:t>
      </w:r>
      <w:r w:rsidRPr="23FECF0E" w:rsidR="5FC75A17">
        <w:rPr>
          <w:b w:val="0"/>
          <w:bCs w:val="0"/>
          <w:sz w:val="24"/>
          <w:szCs w:val="24"/>
        </w:rPr>
        <w:t xml:space="preserve"> by. </w:t>
      </w:r>
      <w:r w:rsidRPr="23FECF0E" w:rsidR="7A0E511A">
        <w:rPr>
          <w:b w:val="0"/>
          <w:bCs w:val="0"/>
          <w:sz w:val="24"/>
          <w:szCs w:val="24"/>
        </w:rPr>
        <w:t>The staff working in a setting is one of the biggest influences too quality. The dedication and qualifications o</w:t>
      </w:r>
      <w:r w:rsidRPr="23FECF0E" w:rsidR="08A96D70">
        <w:rPr>
          <w:b w:val="0"/>
          <w:bCs w:val="0"/>
          <w:sz w:val="24"/>
          <w:szCs w:val="24"/>
        </w:rPr>
        <w:t>f</w:t>
      </w:r>
      <w:r w:rsidRPr="23FECF0E" w:rsidR="7A0E511A">
        <w:rPr>
          <w:b w:val="0"/>
          <w:bCs w:val="0"/>
          <w:sz w:val="24"/>
          <w:szCs w:val="24"/>
        </w:rPr>
        <w:t xml:space="preserve"> the staff will </w:t>
      </w:r>
      <w:r w:rsidRPr="23FECF0E" w:rsidR="6777ADE6">
        <w:rPr>
          <w:b w:val="0"/>
          <w:bCs w:val="0"/>
          <w:sz w:val="24"/>
          <w:szCs w:val="24"/>
        </w:rPr>
        <w:t>impact</w:t>
      </w:r>
      <w:r w:rsidRPr="23FECF0E" w:rsidR="6777ADE6">
        <w:rPr>
          <w:b w:val="0"/>
          <w:bCs w:val="0"/>
          <w:sz w:val="24"/>
          <w:szCs w:val="24"/>
        </w:rPr>
        <w:t xml:space="preserve"> the care the children receive</w:t>
      </w:r>
      <w:r w:rsidRPr="23FECF0E" w:rsidR="2162A426">
        <w:rPr>
          <w:b w:val="0"/>
          <w:bCs w:val="0"/>
          <w:sz w:val="24"/>
          <w:szCs w:val="24"/>
        </w:rPr>
        <w:t xml:space="preserve"> (Department for Education, 2018). </w:t>
      </w:r>
      <w:r w:rsidRPr="23FECF0E" w:rsidR="2CAA6AE6">
        <w:rPr>
          <w:b w:val="0"/>
          <w:bCs w:val="0"/>
          <w:sz w:val="24"/>
          <w:szCs w:val="24"/>
        </w:rPr>
        <w:t xml:space="preserve">Practitioners can continue their learning and development by completing </w:t>
      </w:r>
      <w:r w:rsidRPr="23FECF0E" w:rsidR="746C1C18">
        <w:rPr>
          <w:b w:val="0"/>
          <w:bCs w:val="0"/>
          <w:sz w:val="24"/>
          <w:szCs w:val="24"/>
        </w:rPr>
        <w:t>Continuous Professional Development plans</w:t>
      </w:r>
      <w:r w:rsidRPr="23FECF0E" w:rsidR="2C191D34">
        <w:rPr>
          <w:b w:val="0"/>
          <w:bCs w:val="0"/>
          <w:sz w:val="24"/>
          <w:szCs w:val="24"/>
        </w:rPr>
        <w:t xml:space="preserve">, this includes </w:t>
      </w:r>
      <w:r w:rsidRPr="23FECF0E" w:rsidR="2C191D34">
        <w:rPr>
          <w:b w:val="0"/>
          <w:bCs w:val="0"/>
          <w:sz w:val="24"/>
          <w:szCs w:val="24"/>
        </w:rPr>
        <w:t>new ideas</w:t>
      </w:r>
      <w:r w:rsidRPr="23FECF0E" w:rsidR="2C191D34">
        <w:rPr>
          <w:b w:val="0"/>
          <w:bCs w:val="0"/>
          <w:sz w:val="24"/>
          <w:szCs w:val="24"/>
        </w:rPr>
        <w:t xml:space="preserve"> and approaches that </w:t>
      </w:r>
      <w:r w:rsidRPr="23FECF0E" w:rsidR="6791D3C0">
        <w:rPr>
          <w:b w:val="0"/>
          <w:bCs w:val="0"/>
          <w:sz w:val="24"/>
          <w:szCs w:val="24"/>
        </w:rPr>
        <w:t>can give practitioners opportunities to develop more of an understanding of the nursery environment and how to improve quality</w:t>
      </w:r>
      <w:r w:rsidRPr="23FECF0E" w:rsidR="15D0B3B5">
        <w:rPr>
          <w:b w:val="0"/>
          <w:bCs w:val="0"/>
          <w:sz w:val="24"/>
          <w:szCs w:val="24"/>
        </w:rPr>
        <w:t xml:space="preserve"> (PACEY, no date). </w:t>
      </w:r>
      <w:r w:rsidRPr="23FECF0E" w:rsidR="0815BF00">
        <w:rPr>
          <w:b w:val="0"/>
          <w:bCs w:val="0"/>
          <w:sz w:val="24"/>
          <w:szCs w:val="24"/>
        </w:rPr>
        <w:t xml:space="preserve"> An effective way that settings can ensure quality is by having strong keyworker relationships with children, </w:t>
      </w:r>
      <w:r w:rsidRPr="23FECF0E" w:rsidR="7A17C2A2">
        <w:rPr>
          <w:b w:val="0"/>
          <w:bCs w:val="0"/>
          <w:sz w:val="24"/>
          <w:szCs w:val="24"/>
        </w:rPr>
        <w:t xml:space="preserve">this can help children feel confident coming into the setting and as a result they are more likely to enjoy their learning (Kelly, 2016). </w:t>
      </w:r>
      <w:r w:rsidRPr="23FECF0E" w:rsidR="77580F58">
        <w:rPr>
          <w:b w:val="0"/>
          <w:bCs w:val="0"/>
          <w:sz w:val="24"/>
          <w:szCs w:val="24"/>
        </w:rPr>
        <w:t xml:space="preserve">“Quality includes relationships and interactions but also pedagogical structures and routines for learning” (Reed, 2012, p </w:t>
      </w:r>
      <w:r w:rsidRPr="23FECF0E" w:rsidR="00EAD462">
        <w:rPr>
          <w:b w:val="0"/>
          <w:bCs w:val="0"/>
          <w:sz w:val="24"/>
          <w:szCs w:val="24"/>
        </w:rPr>
        <w:t>.</w:t>
      </w:r>
      <w:r w:rsidRPr="23FECF0E" w:rsidR="77580F58">
        <w:rPr>
          <w:b w:val="0"/>
          <w:bCs w:val="0"/>
          <w:sz w:val="24"/>
          <w:szCs w:val="24"/>
        </w:rPr>
        <w:t xml:space="preserve">13). </w:t>
      </w:r>
    </w:p>
    <w:p w:rsidR="04A27974" w:rsidP="23FECF0E" w:rsidRDefault="04A27974" w14:paraId="27D29CFC" w14:textId="34DA5178">
      <w:pPr>
        <w:pStyle w:val="Normal"/>
        <w:rPr>
          <w:b w:val="0"/>
          <w:bCs w:val="0"/>
          <w:sz w:val="24"/>
          <w:szCs w:val="24"/>
        </w:rPr>
      </w:pPr>
      <w:r w:rsidRPr="23FECF0E" w:rsidR="04A27974">
        <w:rPr>
          <w:b w:val="0"/>
          <w:bCs w:val="0"/>
          <w:sz w:val="24"/>
          <w:szCs w:val="24"/>
        </w:rPr>
        <w:t xml:space="preserve">The Effective Provision of Pre-school Education (EPPE) project </w:t>
      </w:r>
      <w:r w:rsidRPr="23FECF0E" w:rsidR="642FA689">
        <w:rPr>
          <w:b w:val="0"/>
          <w:bCs w:val="0"/>
          <w:sz w:val="24"/>
          <w:szCs w:val="24"/>
        </w:rPr>
        <w:t>acknowledged</w:t>
      </w:r>
      <w:r w:rsidRPr="23FECF0E" w:rsidR="0D61D704">
        <w:rPr>
          <w:b w:val="0"/>
          <w:bCs w:val="0"/>
          <w:sz w:val="24"/>
          <w:szCs w:val="24"/>
        </w:rPr>
        <w:t xml:space="preserve"> that </w:t>
      </w:r>
      <w:r w:rsidRPr="23FECF0E" w:rsidR="3DA97736">
        <w:rPr>
          <w:b w:val="0"/>
          <w:bCs w:val="0"/>
          <w:sz w:val="24"/>
          <w:szCs w:val="24"/>
        </w:rPr>
        <w:t xml:space="preserve">a settings effectiveness is </w:t>
      </w:r>
      <w:r w:rsidRPr="23FECF0E" w:rsidR="7CF9B2EC">
        <w:rPr>
          <w:b w:val="0"/>
          <w:bCs w:val="0"/>
          <w:sz w:val="24"/>
          <w:szCs w:val="24"/>
        </w:rPr>
        <w:t xml:space="preserve">based on the outcomes of the children’s development which relates to the quality of the setting. </w:t>
      </w:r>
      <w:r w:rsidRPr="23FECF0E" w:rsidR="44BB641F">
        <w:rPr>
          <w:b w:val="0"/>
          <w:bCs w:val="0"/>
          <w:sz w:val="24"/>
          <w:szCs w:val="24"/>
        </w:rPr>
        <w:t xml:space="preserve">From the research conducted, </w:t>
      </w:r>
      <w:r w:rsidRPr="23FECF0E" w:rsidR="35F048DC">
        <w:rPr>
          <w:b w:val="0"/>
          <w:bCs w:val="0"/>
          <w:sz w:val="24"/>
          <w:szCs w:val="24"/>
        </w:rPr>
        <w:t>there is evidence to show that settings</w:t>
      </w:r>
      <w:r w:rsidRPr="23FECF0E" w:rsidR="50373FDF">
        <w:rPr>
          <w:b w:val="0"/>
          <w:bCs w:val="0"/>
          <w:sz w:val="24"/>
          <w:szCs w:val="24"/>
        </w:rPr>
        <w:t xml:space="preserve"> with highly qualified staff have </w:t>
      </w:r>
      <w:r w:rsidRPr="23FECF0E" w:rsidR="50373FDF">
        <w:rPr>
          <w:b w:val="0"/>
          <w:bCs w:val="0"/>
          <w:sz w:val="24"/>
          <w:szCs w:val="24"/>
        </w:rPr>
        <w:t>a big impact</w:t>
      </w:r>
      <w:r w:rsidRPr="23FECF0E" w:rsidR="50373FDF">
        <w:rPr>
          <w:b w:val="0"/>
          <w:bCs w:val="0"/>
          <w:sz w:val="24"/>
          <w:szCs w:val="24"/>
        </w:rPr>
        <w:t xml:space="preserve"> on the children’s development outcomes</w:t>
      </w:r>
      <w:r w:rsidRPr="23FECF0E" w:rsidR="50373FDF">
        <w:rPr>
          <w:b w:val="0"/>
          <w:bCs w:val="0"/>
          <w:sz w:val="24"/>
          <w:szCs w:val="24"/>
        </w:rPr>
        <w:t xml:space="preserve">. </w:t>
      </w:r>
      <w:r w:rsidRPr="23FECF0E" w:rsidR="02576754">
        <w:rPr>
          <w:b w:val="0"/>
          <w:bCs w:val="0"/>
          <w:sz w:val="24"/>
          <w:szCs w:val="24"/>
        </w:rPr>
        <w:t xml:space="preserve"> </w:t>
      </w:r>
      <w:r w:rsidRPr="23FECF0E" w:rsidR="02576754">
        <w:rPr>
          <w:b w:val="0"/>
          <w:bCs w:val="0"/>
          <w:sz w:val="24"/>
          <w:szCs w:val="24"/>
        </w:rPr>
        <w:t xml:space="preserve">Practitioners were asked about their understanding of what quality is. </w:t>
      </w:r>
      <w:r w:rsidRPr="23FECF0E" w:rsidR="0839CB96">
        <w:rPr>
          <w:b w:val="0"/>
          <w:bCs w:val="0"/>
          <w:sz w:val="24"/>
          <w:szCs w:val="24"/>
        </w:rPr>
        <w:t xml:space="preserve">One practitioner </w:t>
      </w:r>
      <w:r w:rsidRPr="23FECF0E" w:rsidR="0839CB96">
        <w:rPr>
          <w:b w:val="0"/>
          <w:bCs w:val="0"/>
          <w:sz w:val="24"/>
          <w:szCs w:val="24"/>
        </w:rPr>
        <w:t>stated</w:t>
      </w:r>
      <w:r w:rsidRPr="23FECF0E" w:rsidR="0839CB96">
        <w:rPr>
          <w:b w:val="0"/>
          <w:bCs w:val="0"/>
          <w:sz w:val="24"/>
          <w:szCs w:val="24"/>
        </w:rPr>
        <w:t xml:space="preserve"> the importance of positive practice is working closely with the children and their families</w:t>
      </w:r>
      <w:r w:rsidRPr="23FECF0E" w:rsidR="625BC480">
        <w:rPr>
          <w:b w:val="0"/>
          <w:bCs w:val="0"/>
          <w:sz w:val="24"/>
          <w:szCs w:val="24"/>
        </w:rPr>
        <w:t xml:space="preserve"> and </w:t>
      </w:r>
      <w:r w:rsidRPr="23FECF0E" w:rsidR="2A1D75B3">
        <w:rPr>
          <w:b w:val="0"/>
          <w:bCs w:val="0"/>
          <w:sz w:val="24"/>
          <w:szCs w:val="24"/>
        </w:rPr>
        <w:t>listening to other practitioners</w:t>
      </w:r>
      <w:r w:rsidRPr="23FECF0E" w:rsidR="52E2991E">
        <w:rPr>
          <w:b w:val="0"/>
          <w:bCs w:val="0"/>
          <w:sz w:val="24"/>
          <w:szCs w:val="24"/>
        </w:rPr>
        <w:t xml:space="preserve">. </w:t>
      </w:r>
      <w:r w:rsidRPr="23FECF0E" w:rsidR="52E2991E">
        <w:rPr>
          <w:b w:val="0"/>
          <w:bCs w:val="0"/>
          <w:sz w:val="24"/>
          <w:szCs w:val="24"/>
        </w:rPr>
        <w:t xml:space="preserve">A lot of practitioners spoke about the importance of </w:t>
      </w:r>
      <w:r w:rsidRPr="23FECF0E" w:rsidR="306260BD">
        <w:rPr>
          <w:b w:val="0"/>
          <w:bCs w:val="0"/>
          <w:sz w:val="24"/>
          <w:szCs w:val="24"/>
        </w:rPr>
        <w:t>caring for children’s individual needs and building positive relationships with all children.</w:t>
      </w:r>
      <w:r w:rsidRPr="23FECF0E" w:rsidR="306260BD">
        <w:rPr>
          <w:b w:val="0"/>
          <w:bCs w:val="0"/>
          <w:sz w:val="24"/>
          <w:szCs w:val="24"/>
        </w:rPr>
        <w:t xml:space="preserve"> Without this, quality care is </w:t>
      </w:r>
      <w:r w:rsidRPr="23FECF0E" w:rsidR="69A1E370">
        <w:rPr>
          <w:b w:val="0"/>
          <w:bCs w:val="0"/>
          <w:sz w:val="24"/>
          <w:szCs w:val="24"/>
        </w:rPr>
        <w:t xml:space="preserve">non-existent (Cottle and Alexander, 2012). </w:t>
      </w:r>
    </w:p>
    <w:p w:rsidR="152C4963" w:rsidP="23FECF0E" w:rsidRDefault="152C4963" w14:paraId="70038CB3" w14:textId="48A861ED">
      <w:pPr>
        <w:pStyle w:val="Normal"/>
        <w:rPr>
          <w:b w:val="0"/>
          <w:bCs w:val="0"/>
          <w:sz w:val="24"/>
          <w:szCs w:val="24"/>
        </w:rPr>
      </w:pPr>
      <w:r w:rsidRPr="23FECF0E" w:rsidR="152C4963">
        <w:rPr>
          <w:b w:val="0"/>
          <w:bCs w:val="0"/>
          <w:sz w:val="24"/>
          <w:szCs w:val="24"/>
        </w:rPr>
        <w:t xml:space="preserve">(Foundation Years, no date) states that quality in early years settings is achieved by practitioners working together as </w:t>
      </w:r>
      <w:r w:rsidRPr="23FECF0E" w:rsidR="35D9D6CA">
        <w:rPr>
          <w:b w:val="0"/>
          <w:bCs w:val="0"/>
          <w:sz w:val="24"/>
          <w:szCs w:val="24"/>
        </w:rPr>
        <w:t>a team and building strong relationships with the children and their families</w:t>
      </w:r>
      <w:r w:rsidRPr="23FECF0E" w:rsidR="35D9D6CA">
        <w:rPr>
          <w:b w:val="0"/>
          <w:bCs w:val="0"/>
          <w:sz w:val="24"/>
          <w:szCs w:val="24"/>
        </w:rPr>
        <w:t xml:space="preserve">.  </w:t>
      </w:r>
      <w:r w:rsidRPr="23FECF0E" w:rsidR="22969EF2">
        <w:rPr>
          <w:b w:val="0"/>
          <w:bCs w:val="0"/>
          <w:sz w:val="24"/>
          <w:szCs w:val="24"/>
        </w:rPr>
        <w:t>A</w:t>
      </w:r>
      <w:r w:rsidRPr="23FECF0E" w:rsidR="35D9D6CA">
        <w:rPr>
          <w:b w:val="0"/>
          <w:bCs w:val="0"/>
          <w:sz w:val="24"/>
          <w:szCs w:val="24"/>
        </w:rPr>
        <w:t xml:space="preserve">s well as </w:t>
      </w:r>
      <w:r w:rsidRPr="23FECF0E" w:rsidR="35D9D6CA">
        <w:rPr>
          <w:b w:val="0"/>
          <w:bCs w:val="0"/>
          <w:sz w:val="24"/>
          <w:szCs w:val="24"/>
        </w:rPr>
        <w:t>having the knowledge and understanding of children’s development</w:t>
      </w:r>
      <w:r w:rsidRPr="23FECF0E" w:rsidR="35D9D6CA">
        <w:rPr>
          <w:b w:val="0"/>
          <w:bCs w:val="0"/>
          <w:sz w:val="24"/>
          <w:szCs w:val="24"/>
        </w:rPr>
        <w:t xml:space="preserve"> and providing </w:t>
      </w:r>
      <w:r w:rsidRPr="23FECF0E" w:rsidR="242B79A6">
        <w:rPr>
          <w:b w:val="0"/>
          <w:bCs w:val="0"/>
          <w:sz w:val="24"/>
          <w:szCs w:val="24"/>
        </w:rPr>
        <w:t>children</w:t>
      </w:r>
      <w:r w:rsidRPr="23FECF0E" w:rsidR="35D9D6CA">
        <w:rPr>
          <w:b w:val="0"/>
          <w:bCs w:val="0"/>
          <w:sz w:val="24"/>
          <w:szCs w:val="24"/>
        </w:rPr>
        <w:t xml:space="preserve"> with positive</w:t>
      </w:r>
      <w:r w:rsidRPr="23FECF0E" w:rsidR="0C415D53">
        <w:rPr>
          <w:b w:val="0"/>
          <w:bCs w:val="0"/>
          <w:sz w:val="24"/>
          <w:szCs w:val="24"/>
        </w:rPr>
        <w:t xml:space="preserve"> experiences to enhance their development. </w:t>
      </w:r>
      <w:r w:rsidRPr="23FECF0E" w:rsidR="0CF526DF">
        <w:rPr>
          <w:b w:val="0"/>
          <w:bCs w:val="0"/>
          <w:sz w:val="24"/>
          <w:szCs w:val="24"/>
        </w:rPr>
        <w:t xml:space="preserve">To ensure the setting is </w:t>
      </w:r>
      <w:r w:rsidRPr="23FECF0E" w:rsidR="0CF526DF">
        <w:rPr>
          <w:b w:val="0"/>
          <w:bCs w:val="0"/>
          <w:sz w:val="24"/>
          <w:szCs w:val="24"/>
        </w:rPr>
        <w:t>providing</w:t>
      </w:r>
      <w:r w:rsidRPr="23FECF0E" w:rsidR="0CF526DF">
        <w:rPr>
          <w:b w:val="0"/>
          <w:bCs w:val="0"/>
          <w:sz w:val="24"/>
          <w:szCs w:val="24"/>
        </w:rPr>
        <w:t xml:space="preserve"> the best quality of care it is important to reflect on practice to </w:t>
      </w:r>
      <w:r w:rsidRPr="23FECF0E" w:rsidR="63390690">
        <w:rPr>
          <w:b w:val="0"/>
          <w:bCs w:val="0"/>
          <w:sz w:val="24"/>
          <w:szCs w:val="24"/>
        </w:rPr>
        <w:t>understand</w:t>
      </w:r>
      <w:r w:rsidRPr="23FECF0E" w:rsidR="0CF526DF">
        <w:rPr>
          <w:b w:val="0"/>
          <w:bCs w:val="0"/>
          <w:sz w:val="24"/>
          <w:szCs w:val="24"/>
        </w:rPr>
        <w:t xml:space="preserve"> what is working now and what needs to be changed to improve quality. </w:t>
      </w:r>
      <w:r w:rsidRPr="23FECF0E" w:rsidR="75015FBD">
        <w:rPr>
          <w:b w:val="0"/>
          <w:bCs w:val="0"/>
          <w:sz w:val="24"/>
          <w:szCs w:val="24"/>
        </w:rPr>
        <w:t xml:space="preserve">Reflecting on practice allows practitioners to </w:t>
      </w:r>
      <w:r w:rsidRPr="23FECF0E" w:rsidR="27C37D11">
        <w:rPr>
          <w:b w:val="0"/>
          <w:bCs w:val="0"/>
          <w:sz w:val="24"/>
          <w:szCs w:val="24"/>
        </w:rPr>
        <w:t xml:space="preserve">build confidence and further develop their knowledge. </w:t>
      </w:r>
      <w:r w:rsidRPr="23FECF0E" w:rsidR="7953B663">
        <w:rPr>
          <w:b w:val="0"/>
          <w:bCs w:val="0"/>
          <w:sz w:val="24"/>
          <w:szCs w:val="24"/>
        </w:rPr>
        <w:t>Practitioners can become better practitioners by reflecting on their practice</w:t>
      </w:r>
      <w:r w:rsidRPr="23FECF0E" w:rsidR="094D11D1">
        <w:rPr>
          <w:b w:val="0"/>
          <w:bCs w:val="0"/>
          <w:sz w:val="24"/>
          <w:szCs w:val="24"/>
        </w:rPr>
        <w:t>. It is important that practitioners are given time to re</w:t>
      </w:r>
      <w:r w:rsidRPr="23FECF0E" w:rsidR="47F1F702">
        <w:rPr>
          <w:b w:val="0"/>
          <w:bCs w:val="0"/>
          <w:sz w:val="24"/>
          <w:szCs w:val="24"/>
        </w:rPr>
        <w:t>flect, it is important that practitioners can talk about any issues they may be dealing with</w:t>
      </w:r>
      <w:r w:rsidRPr="23FECF0E" w:rsidR="73E74B29">
        <w:rPr>
          <w:b w:val="0"/>
          <w:bCs w:val="0"/>
          <w:sz w:val="24"/>
          <w:szCs w:val="24"/>
        </w:rPr>
        <w:t xml:space="preserve"> and things that they would like to improve on. </w:t>
      </w:r>
      <w:r w:rsidRPr="23FECF0E" w:rsidR="328C305B">
        <w:rPr>
          <w:b w:val="0"/>
          <w:bCs w:val="0"/>
          <w:sz w:val="24"/>
          <w:szCs w:val="24"/>
        </w:rPr>
        <w:t>Practitioners reflecting on their practice can improve the quality of the setting</w:t>
      </w:r>
      <w:r w:rsidRPr="23FECF0E" w:rsidR="71381E48">
        <w:rPr>
          <w:b w:val="0"/>
          <w:bCs w:val="0"/>
          <w:sz w:val="24"/>
          <w:szCs w:val="24"/>
        </w:rPr>
        <w:t xml:space="preserve"> </w:t>
      </w:r>
      <w:r w:rsidRPr="23FECF0E" w:rsidR="71381E48">
        <w:rPr>
          <w:b w:val="0"/>
          <w:bCs w:val="0"/>
          <w:sz w:val="24"/>
          <w:szCs w:val="24"/>
        </w:rPr>
        <w:t xml:space="preserve">(Gunning, 2022). </w:t>
      </w:r>
    </w:p>
    <w:p w:rsidR="57999FFF" w:rsidP="23FECF0E" w:rsidRDefault="57999FFF" w14:paraId="58565E3F" w14:textId="56F638EE">
      <w:pPr>
        <w:pStyle w:val="Normal"/>
        <w:rPr>
          <w:b w:val="1"/>
          <w:bCs w:val="1"/>
          <w:sz w:val="24"/>
          <w:szCs w:val="24"/>
        </w:rPr>
      </w:pPr>
      <w:r w:rsidRPr="23FECF0E" w:rsidR="57999FFF">
        <w:rPr>
          <w:b w:val="1"/>
          <w:bCs w:val="1"/>
          <w:sz w:val="24"/>
          <w:szCs w:val="24"/>
        </w:rPr>
        <w:t xml:space="preserve">Parent Questionnaire </w:t>
      </w:r>
    </w:p>
    <w:p w:rsidR="771379CE" w:rsidP="23FECF0E" w:rsidRDefault="771379CE" w14:paraId="091C6C58" w14:textId="24BAA80C">
      <w:pPr>
        <w:pStyle w:val="Normal"/>
        <w:rPr>
          <w:b w:val="0"/>
          <w:bCs w:val="0"/>
          <w:sz w:val="24"/>
          <w:szCs w:val="24"/>
        </w:rPr>
      </w:pPr>
      <w:r w:rsidRPr="23FECF0E" w:rsidR="771379CE">
        <w:rPr>
          <w:b w:val="0"/>
          <w:bCs w:val="0"/>
          <w:sz w:val="24"/>
          <w:szCs w:val="24"/>
        </w:rPr>
        <w:t xml:space="preserve">One </w:t>
      </w:r>
      <w:r w:rsidRPr="23FECF0E" w:rsidR="5339BDC2">
        <w:rPr>
          <w:b w:val="0"/>
          <w:bCs w:val="0"/>
          <w:sz w:val="24"/>
          <w:szCs w:val="24"/>
        </w:rPr>
        <w:t xml:space="preserve">method that can be used to measure quality is a parent/ child questionnaire. </w:t>
      </w:r>
      <w:r w:rsidRPr="23FECF0E" w:rsidR="29D78787">
        <w:rPr>
          <w:b w:val="0"/>
          <w:bCs w:val="0"/>
          <w:sz w:val="24"/>
          <w:szCs w:val="24"/>
        </w:rPr>
        <w:t xml:space="preserve">Communication between parents and practitioners is </w:t>
      </w:r>
      <w:r w:rsidRPr="23FECF0E" w:rsidR="29D78787">
        <w:rPr>
          <w:b w:val="0"/>
          <w:bCs w:val="0"/>
          <w:sz w:val="24"/>
          <w:szCs w:val="24"/>
        </w:rPr>
        <w:t>very important</w:t>
      </w:r>
      <w:r w:rsidRPr="23FECF0E" w:rsidR="29D78787">
        <w:rPr>
          <w:b w:val="0"/>
          <w:bCs w:val="0"/>
          <w:sz w:val="24"/>
          <w:szCs w:val="24"/>
        </w:rPr>
        <w:t>.</w:t>
      </w:r>
      <w:r w:rsidRPr="23FECF0E" w:rsidR="29D78787">
        <w:rPr>
          <w:b w:val="0"/>
          <w:bCs w:val="0"/>
          <w:sz w:val="24"/>
          <w:szCs w:val="24"/>
        </w:rPr>
        <w:t xml:space="preserve"> </w:t>
      </w:r>
      <w:r w:rsidRPr="23FECF0E" w:rsidR="75F6F049">
        <w:rPr>
          <w:b w:val="0"/>
          <w:bCs w:val="0"/>
          <w:sz w:val="24"/>
          <w:szCs w:val="24"/>
        </w:rPr>
        <w:t>P</w:t>
      </w:r>
      <w:r w:rsidRPr="23FECF0E" w:rsidR="5A630D94">
        <w:rPr>
          <w:b w:val="0"/>
          <w:bCs w:val="0"/>
          <w:sz w:val="24"/>
          <w:szCs w:val="24"/>
        </w:rPr>
        <w:t>ractitioners should work closely with parents to build strong relationships</w:t>
      </w:r>
      <w:r w:rsidRPr="23FECF0E" w:rsidR="150DF90D">
        <w:rPr>
          <w:b w:val="0"/>
          <w:bCs w:val="0"/>
          <w:sz w:val="24"/>
          <w:szCs w:val="24"/>
        </w:rPr>
        <w:t xml:space="preserve">. </w:t>
      </w:r>
      <w:r w:rsidRPr="23FECF0E" w:rsidR="1EA24B3C">
        <w:rPr>
          <w:b w:val="0"/>
          <w:bCs w:val="0"/>
          <w:sz w:val="24"/>
          <w:szCs w:val="24"/>
        </w:rPr>
        <w:t>Parents</w:t>
      </w:r>
      <w:r w:rsidRPr="23FECF0E" w:rsidR="150DF90D">
        <w:rPr>
          <w:b w:val="0"/>
          <w:bCs w:val="0"/>
          <w:sz w:val="24"/>
          <w:szCs w:val="24"/>
        </w:rPr>
        <w:t xml:space="preserve"> have the right to be involved in decision making about their child’s development. </w:t>
      </w:r>
      <w:r w:rsidRPr="23FECF0E" w:rsidR="1127CA7D">
        <w:rPr>
          <w:b w:val="0"/>
          <w:bCs w:val="0"/>
          <w:sz w:val="24"/>
          <w:szCs w:val="24"/>
        </w:rPr>
        <w:t>Effective communication between parents and practitioner</w:t>
      </w:r>
      <w:r w:rsidRPr="23FECF0E" w:rsidR="5FFBD8E4">
        <w:rPr>
          <w:b w:val="0"/>
          <w:bCs w:val="0"/>
          <w:sz w:val="24"/>
          <w:szCs w:val="24"/>
        </w:rPr>
        <w:t>s is key to children</w:t>
      </w:r>
      <w:r w:rsidRPr="23FECF0E" w:rsidR="6C885F1A">
        <w:rPr>
          <w:b w:val="0"/>
          <w:bCs w:val="0"/>
          <w:sz w:val="24"/>
          <w:szCs w:val="24"/>
        </w:rPr>
        <w:t xml:space="preserve">’s </w:t>
      </w:r>
      <w:r w:rsidRPr="23FECF0E" w:rsidR="5FFBD8E4">
        <w:rPr>
          <w:b w:val="0"/>
          <w:bCs w:val="0"/>
          <w:sz w:val="24"/>
          <w:szCs w:val="24"/>
        </w:rPr>
        <w:t>positive experiences at a nursery setting</w:t>
      </w:r>
      <w:r w:rsidRPr="23FECF0E" w:rsidR="5AEFA723">
        <w:rPr>
          <w:b w:val="0"/>
          <w:bCs w:val="0"/>
          <w:sz w:val="24"/>
          <w:szCs w:val="24"/>
        </w:rPr>
        <w:t xml:space="preserve"> (Nursery Resources, 2019)</w:t>
      </w:r>
      <w:r w:rsidRPr="23FECF0E" w:rsidR="5AEFA723">
        <w:rPr>
          <w:b w:val="0"/>
          <w:bCs w:val="0"/>
          <w:sz w:val="24"/>
          <w:szCs w:val="24"/>
        </w:rPr>
        <w:t xml:space="preserve">. </w:t>
      </w:r>
      <w:r w:rsidRPr="23FECF0E" w:rsidR="03BFCE8F">
        <w:rPr>
          <w:b w:val="0"/>
          <w:bCs w:val="0"/>
          <w:sz w:val="24"/>
          <w:szCs w:val="24"/>
        </w:rPr>
        <w:t xml:space="preserve"> </w:t>
      </w:r>
      <w:r w:rsidRPr="23FECF0E" w:rsidR="03BFCE8F">
        <w:rPr>
          <w:b w:val="0"/>
          <w:bCs w:val="0"/>
          <w:sz w:val="24"/>
          <w:szCs w:val="24"/>
        </w:rPr>
        <w:t xml:space="preserve">Questionnaires are </w:t>
      </w:r>
      <w:r w:rsidRPr="23FECF0E" w:rsidR="03BFCE8F">
        <w:rPr>
          <w:b w:val="0"/>
          <w:bCs w:val="0"/>
          <w:sz w:val="24"/>
          <w:szCs w:val="24"/>
        </w:rPr>
        <w:t>a good way</w:t>
      </w:r>
      <w:r w:rsidRPr="23FECF0E" w:rsidR="03BFCE8F">
        <w:rPr>
          <w:b w:val="0"/>
          <w:bCs w:val="0"/>
          <w:sz w:val="24"/>
          <w:szCs w:val="24"/>
        </w:rPr>
        <w:t xml:space="preserve"> to build relationships with parents. Asking parents for their opinion can help them feel at ease and </w:t>
      </w:r>
      <w:r w:rsidRPr="23FECF0E" w:rsidR="0A2664F3">
        <w:rPr>
          <w:b w:val="0"/>
          <w:bCs w:val="0"/>
          <w:sz w:val="24"/>
          <w:szCs w:val="24"/>
        </w:rPr>
        <w:t xml:space="preserve">they may feel more comfortable in leaving their children in a setting where their opinions are listened too. Using a </w:t>
      </w:r>
      <w:r w:rsidRPr="23FECF0E" w:rsidR="4AF91D13">
        <w:rPr>
          <w:b w:val="0"/>
          <w:bCs w:val="0"/>
          <w:sz w:val="24"/>
          <w:szCs w:val="24"/>
        </w:rPr>
        <w:t>questionnaire</w:t>
      </w:r>
      <w:r w:rsidRPr="23FECF0E" w:rsidR="0A2664F3">
        <w:rPr>
          <w:b w:val="0"/>
          <w:bCs w:val="0"/>
          <w:sz w:val="24"/>
          <w:szCs w:val="24"/>
        </w:rPr>
        <w:t xml:space="preserve"> to gather detail is a quick and </w:t>
      </w:r>
      <w:r w:rsidRPr="23FECF0E" w:rsidR="0A2664F3">
        <w:rPr>
          <w:b w:val="0"/>
          <w:bCs w:val="0"/>
          <w:sz w:val="24"/>
          <w:szCs w:val="24"/>
        </w:rPr>
        <w:t>easy way</w:t>
      </w:r>
      <w:r w:rsidRPr="23FECF0E" w:rsidR="0A2664F3">
        <w:rPr>
          <w:b w:val="0"/>
          <w:bCs w:val="0"/>
          <w:sz w:val="24"/>
          <w:szCs w:val="24"/>
        </w:rPr>
        <w:t xml:space="preserve"> for parents to </w:t>
      </w:r>
      <w:r w:rsidRPr="23FECF0E" w:rsidR="48CB4A24">
        <w:rPr>
          <w:b w:val="0"/>
          <w:bCs w:val="0"/>
          <w:sz w:val="24"/>
          <w:szCs w:val="24"/>
        </w:rPr>
        <w:t xml:space="preserve">give their opinions. </w:t>
      </w:r>
      <w:r w:rsidRPr="23FECF0E" w:rsidR="25BDDDA4">
        <w:rPr>
          <w:b w:val="0"/>
          <w:bCs w:val="0"/>
          <w:sz w:val="24"/>
          <w:szCs w:val="24"/>
        </w:rPr>
        <w:t>Questionnaires</w:t>
      </w:r>
      <w:r w:rsidRPr="23FECF0E" w:rsidR="48CB4A24">
        <w:rPr>
          <w:b w:val="0"/>
          <w:bCs w:val="0"/>
          <w:sz w:val="24"/>
          <w:szCs w:val="24"/>
        </w:rPr>
        <w:t xml:space="preserve"> can be completed </w:t>
      </w:r>
      <w:r w:rsidRPr="23FECF0E" w:rsidR="1E029506">
        <w:rPr>
          <w:b w:val="0"/>
          <w:bCs w:val="0"/>
          <w:sz w:val="24"/>
          <w:szCs w:val="24"/>
        </w:rPr>
        <w:t>online;</w:t>
      </w:r>
      <w:r w:rsidRPr="23FECF0E" w:rsidR="48CB4A24">
        <w:rPr>
          <w:b w:val="0"/>
          <w:bCs w:val="0"/>
          <w:sz w:val="24"/>
          <w:szCs w:val="24"/>
        </w:rPr>
        <w:t xml:space="preserve"> this may make it easier for parents to complete and send back. However, </w:t>
      </w:r>
      <w:r w:rsidRPr="23FECF0E" w:rsidR="74C09E4B">
        <w:rPr>
          <w:b w:val="0"/>
          <w:bCs w:val="0"/>
          <w:sz w:val="24"/>
          <w:szCs w:val="24"/>
        </w:rPr>
        <w:t xml:space="preserve">some parents may be at a disadvantage if they have no internet access. </w:t>
      </w:r>
      <w:r w:rsidRPr="23FECF0E" w:rsidR="730B9C94">
        <w:rPr>
          <w:b w:val="0"/>
          <w:bCs w:val="0"/>
          <w:sz w:val="24"/>
          <w:szCs w:val="24"/>
        </w:rPr>
        <w:t xml:space="preserve">A good thing about using </w:t>
      </w:r>
      <w:r w:rsidRPr="23FECF0E" w:rsidR="12AB26E5">
        <w:rPr>
          <w:b w:val="0"/>
          <w:bCs w:val="0"/>
          <w:sz w:val="24"/>
          <w:szCs w:val="24"/>
        </w:rPr>
        <w:t>questionnaires</w:t>
      </w:r>
      <w:r w:rsidRPr="23FECF0E" w:rsidR="730B9C94">
        <w:rPr>
          <w:b w:val="0"/>
          <w:bCs w:val="0"/>
          <w:sz w:val="24"/>
          <w:szCs w:val="24"/>
        </w:rPr>
        <w:t xml:space="preserve"> is that the information gathered can be used to create change and </w:t>
      </w:r>
      <w:r w:rsidRPr="23FECF0E" w:rsidR="5FAFC585">
        <w:rPr>
          <w:b w:val="0"/>
          <w:bCs w:val="0"/>
          <w:sz w:val="24"/>
          <w:szCs w:val="24"/>
        </w:rPr>
        <w:t>questionnaires</w:t>
      </w:r>
      <w:r w:rsidRPr="23FECF0E" w:rsidR="730B9C94">
        <w:rPr>
          <w:b w:val="0"/>
          <w:bCs w:val="0"/>
          <w:sz w:val="24"/>
          <w:szCs w:val="24"/>
        </w:rPr>
        <w:t xml:space="preserve"> can be sent out </w:t>
      </w:r>
      <w:r w:rsidRPr="23FECF0E" w:rsidR="52D2D4BF">
        <w:rPr>
          <w:b w:val="0"/>
          <w:bCs w:val="0"/>
          <w:sz w:val="24"/>
          <w:szCs w:val="24"/>
        </w:rPr>
        <w:t>annually</w:t>
      </w:r>
      <w:r w:rsidRPr="23FECF0E" w:rsidR="730B9C94">
        <w:rPr>
          <w:b w:val="0"/>
          <w:bCs w:val="0"/>
          <w:sz w:val="24"/>
          <w:szCs w:val="24"/>
        </w:rPr>
        <w:t xml:space="preserve"> to ensure that parents/ carers are happy with the </w:t>
      </w:r>
      <w:r w:rsidRPr="23FECF0E" w:rsidR="6FD134D5">
        <w:rPr>
          <w:b w:val="0"/>
          <w:bCs w:val="0"/>
          <w:sz w:val="24"/>
          <w:szCs w:val="24"/>
        </w:rPr>
        <w:t xml:space="preserve">setting. This allows practitioners </w:t>
      </w:r>
      <w:r w:rsidRPr="23FECF0E" w:rsidR="30AF4DE0">
        <w:rPr>
          <w:b w:val="0"/>
          <w:bCs w:val="0"/>
          <w:sz w:val="24"/>
          <w:szCs w:val="24"/>
        </w:rPr>
        <w:t xml:space="preserve">to listen to </w:t>
      </w:r>
      <w:r w:rsidRPr="23FECF0E" w:rsidR="5750590A">
        <w:rPr>
          <w:b w:val="0"/>
          <w:bCs w:val="0"/>
          <w:sz w:val="24"/>
          <w:szCs w:val="24"/>
        </w:rPr>
        <w:t>parents'</w:t>
      </w:r>
      <w:r w:rsidRPr="23FECF0E" w:rsidR="30AF4DE0">
        <w:rPr>
          <w:b w:val="0"/>
          <w:bCs w:val="0"/>
          <w:sz w:val="24"/>
          <w:szCs w:val="24"/>
        </w:rPr>
        <w:t xml:space="preserve"> opinions of what they think is working in the setting and things that they would like to see in the future. The results of the </w:t>
      </w:r>
      <w:r w:rsidRPr="23FECF0E" w:rsidR="0ECE58CB">
        <w:rPr>
          <w:b w:val="0"/>
          <w:bCs w:val="0"/>
          <w:sz w:val="24"/>
          <w:szCs w:val="24"/>
        </w:rPr>
        <w:t>questionnaires</w:t>
      </w:r>
      <w:r w:rsidRPr="23FECF0E" w:rsidR="30AF4DE0">
        <w:rPr>
          <w:b w:val="0"/>
          <w:bCs w:val="0"/>
          <w:sz w:val="24"/>
          <w:szCs w:val="24"/>
        </w:rPr>
        <w:t xml:space="preserve"> can be shared and will give a</w:t>
      </w:r>
      <w:r w:rsidRPr="23FECF0E" w:rsidR="75DAD2AA">
        <w:rPr>
          <w:b w:val="0"/>
          <w:bCs w:val="0"/>
          <w:sz w:val="24"/>
          <w:szCs w:val="24"/>
        </w:rPr>
        <w:t>n idea of things that have changed over the years</w:t>
      </w:r>
      <w:r w:rsidRPr="23FECF0E" w:rsidR="384E4776">
        <w:rPr>
          <w:b w:val="0"/>
          <w:bCs w:val="0"/>
          <w:sz w:val="24"/>
          <w:szCs w:val="24"/>
        </w:rPr>
        <w:t xml:space="preserve"> (Debois, 2022)</w:t>
      </w:r>
      <w:r w:rsidRPr="23FECF0E" w:rsidR="0DF624B9">
        <w:rPr>
          <w:b w:val="0"/>
          <w:bCs w:val="0"/>
          <w:sz w:val="24"/>
          <w:szCs w:val="24"/>
        </w:rPr>
        <w:t>. Parent’s feed</w:t>
      </w:r>
      <w:r w:rsidRPr="23FECF0E" w:rsidR="282E118A">
        <w:rPr>
          <w:b w:val="0"/>
          <w:bCs w:val="0"/>
          <w:sz w:val="24"/>
          <w:szCs w:val="24"/>
        </w:rPr>
        <w:t>b</w:t>
      </w:r>
      <w:r w:rsidRPr="23FECF0E" w:rsidR="0DF624B9">
        <w:rPr>
          <w:b w:val="0"/>
          <w:bCs w:val="0"/>
          <w:sz w:val="24"/>
          <w:szCs w:val="24"/>
        </w:rPr>
        <w:t xml:space="preserve">ack can be </w:t>
      </w:r>
      <w:r w:rsidRPr="23FECF0E" w:rsidR="0DF624B9">
        <w:rPr>
          <w:b w:val="0"/>
          <w:bCs w:val="0"/>
          <w:sz w:val="24"/>
          <w:szCs w:val="24"/>
        </w:rPr>
        <w:t>very beneficial</w:t>
      </w:r>
      <w:r w:rsidRPr="23FECF0E" w:rsidR="0DF624B9">
        <w:rPr>
          <w:b w:val="0"/>
          <w:bCs w:val="0"/>
          <w:sz w:val="24"/>
          <w:szCs w:val="24"/>
        </w:rPr>
        <w:t xml:space="preserve">, as parents are the ones using the </w:t>
      </w:r>
      <w:r w:rsidRPr="23FECF0E" w:rsidR="145CBB1D">
        <w:rPr>
          <w:b w:val="0"/>
          <w:bCs w:val="0"/>
          <w:sz w:val="24"/>
          <w:szCs w:val="24"/>
        </w:rPr>
        <w:t>service,</w:t>
      </w:r>
      <w:r w:rsidRPr="23FECF0E" w:rsidR="0DF624B9">
        <w:rPr>
          <w:b w:val="0"/>
          <w:bCs w:val="0"/>
          <w:sz w:val="24"/>
          <w:szCs w:val="24"/>
        </w:rPr>
        <w:t xml:space="preserve"> they are able to say what they would like to see and what they think works well. This can be helpful for settings as they can </w:t>
      </w:r>
      <w:r w:rsidRPr="23FECF0E" w:rsidR="73AF2DB5">
        <w:rPr>
          <w:b w:val="0"/>
          <w:bCs w:val="0"/>
          <w:sz w:val="24"/>
          <w:szCs w:val="24"/>
        </w:rPr>
        <w:t>use that information to make positive changes</w:t>
      </w:r>
      <w:r w:rsidRPr="23FECF0E" w:rsidR="73AF2DB5">
        <w:rPr>
          <w:b w:val="0"/>
          <w:bCs w:val="0"/>
          <w:sz w:val="24"/>
          <w:szCs w:val="24"/>
        </w:rPr>
        <w:t xml:space="preserve">. </w:t>
      </w:r>
      <w:r w:rsidRPr="23FECF0E" w:rsidR="6F9A060D">
        <w:rPr>
          <w:b w:val="0"/>
          <w:bCs w:val="0"/>
          <w:sz w:val="24"/>
          <w:szCs w:val="24"/>
        </w:rPr>
        <w:t xml:space="preserve"> </w:t>
      </w:r>
      <w:r w:rsidRPr="23FECF0E" w:rsidR="6F9A060D">
        <w:rPr>
          <w:b w:val="0"/>
          <w:bCs w:val="0"/>
          <w:sz w:val="24"/>
          <w:szCs w:val="24"/>
        </w:rPr>
        <w:t xml:space="preserve">However, to ensure that </w:t>
      </w:r>
      <w:r w:rsidRPr="23FECF0E" w:rsidR="37B8A44D">
        <w:rPr>
          <w:b w:val="0"/>
          <w:bCs w:val="0"/>
          <w:sz w:val="24"/>
          <w:szCs w:val="24"/>
        </w:rPr>
        <w:t>questionnaires</w:t>
      </w:r>
      <w:r w:rsidRPr="23FECF0E" w:rsidR="6F9A060D">
        <w:rPr>
          <w:b w:val="0"/>
          <w:bCs w:val="0"/>
          <w:sz w:val="24"/>
          <w:szCs w:val="24"/>
        </w:rPr>
        <w:t xml:space="preserve"> are beneficial </w:t>
      </w:r>
      <w:r w:rsidRPr="23FECF0E" w:rsidR="6F9A060D">
        <w:rPr>
          <w:b w:val="0"/>
          <w:bCs w:val="0"/>
          <w:sz w:val="24"/>
          <w:szCs w:val="24"/>
        </w:rPr>
        <w:t>in the long run</w:t>
      </w:r>
      <w:r w:rsidRPr="23FECF0E" w:rsidR="6F9A060D">
        <w:rPr>
          <w:b w:val="0"/>
          <w:bCs w:val="0"/>
          <w:sz w:val="24"/>
          <w:szCs w:val="24"/>
        </w:rPr>
        <w:t xml:space="preserve">, they will need to be completed </w:t>
      </w:r>
      <w:r w:rsidRPr="23FECF0E" w:rsidR="2DAC1729">
        <w:rPr>
          <w:b w:val="0"/>
          <w:bCs w:val="0"/>
          <w:sz w:val="24"/>
          <w:szCs w:val="24"/>
        </w:rPr>
        <w:t>regularly</w:t>
      </w:r>
      <w:r w:rsidRPr="23FECF0E" w:rsidR="6F9A060D">
        <w:rPr>
          <w:b w:val="0"/>
          <w:bCs w:val="0"/>
          <w:sz w:val="24"/>
          <w:szCs w:val="24"/>
        </w:rPr>
        <w:t xml:space="preserve">. There will be little to no benefit of asking parents to complete </w:t>
      </w:r>
      <w:r w:rsidRPr="23FECF0E" w:rsidR="4B9904EC">
        <w:rPr>
          <w:b w:val="0"/>
          <w:bCs w:val="0"/>
          <w:sz w:val="24"/>
          <w:szCs w:val="24"/>
        </w:rPr>
        <w:t xml:space="preserve">a </w:t>
      </w:r>
      <w:r w:rsidRPr="23FECF0E" w:rsidR="5F9A46DA">
        <w:rPr>
          <w:b w:val="0"/>
          <w:bCs w:val="0"/>
          <w:sz w:val="24"/>
          <w:szCs w:val="24"/>
        </w:rPr>
        <w:t>questionnaire</w:t>
      </w:r>
      <w:r w:rsidRPr="23FECF0E" w:rsidR="4B9904EC">
        <w:rPr>
          <w:b w:val="0"/>
          <w:bCs w:val="0"/>
          <w:sz w:val="24"/>
          <w:szCs w:val="24"/>
        </w:rPr>
        <w:t xml:space="preserve"> once and never again. Parents should </w:t>
      </w:r>
      <w:r w:rsidRPr="23FECF0E" w:rsidR="0A17C899">
        <w:rPr>
          <w:b w:val="0"/>
          <w:bCs w:val="0"/>
          <w:sz w:val="24"/>
          <w:szCs w:val="24"/>
        </w:rPr>
        <w:t>regularly</w:t>
      </w:r>
      <w:r w:rsidRPr="23FECF0E" w:rsidR="4B9904EC">
        <w:rPr>
          <w:b w:val="0"/>
          <w:bCs w:val="0"/>
          <w:sz w:val="24"/>
          <w:szCs w:val="24"/>
        </w:rPr>
        <w:t xml:space="preserve"> be asked what they </w:t>
      </w:r>
      <w:r w:rsidRPr="23FECF0E" w:rsidR="3A9C1C1D">
        <w:rPr>
          <w:b w:val="0"/>
          <w:bCs w:val="0"/>
          <w:sz w:val="24"/>
          <w:szCs w:val="24"/>
        </w:rPr>
        <w:t>believe</w:t>
      </w:r>
      <w:r w:rsidRPr="23FECF0E" w:rsidR="4B9904EC">
        <w:rPr>
          <w:b w:val="0"/>
          <w:bCs w:val="0"/>
          <w:sz w:val="24"/>
          <w:szCs w:val="24"/>
        </w:rPr>
        <w:t xml:space="preserve"> is working in the setting, what they think can be changed and how. Parents could be</w:t>
      </w:r>
      <w:r w:rsidRPr="23FECF0E" w:rsidR="31520DE9">
        <w:rPr>
          <w:b w:val="0"/>
          <w:bCs w:val="0"/>
          <w:sz w:val="24"/>
          <w:szCs w:val="24"/>
        </w:rPr>
        <w:t xml:space="preserve"> asked a few months later to check if they are </w:t>
      </w:r>
      <w:r w:rsidRPr="23FECF0E" w:rsidR="5437CC76">
        <w:rPr>
          <w:b w:val="0"/>
          <w:bCs w:val="0"/>
          <w:sz w:val="24"/>
          <w:szCs w:val="24"/>
        </w:rPr>
        <w:t>satisfied</w:t>
      </w:r>
      <w:r w:rsidRPr="23FECF0E" w:rsidR="31520DE9">
        <w:rPr>
          <w:b w:val="0"/>
          <w:bCs w:val="0"/>
          <w:sz w:val="24"/>
          <w:szCs w:val="24"/>
        </w:rPr>
        <w:t xml:space="preserve"> with any changes that have been made</w:t>
      </w:r>
      <w:r w:rsidRPr="23FECF0E" w:rsidR="10CA967C">
        <w:rPr>
          <w:b w:val="0"/>
          <w:bCs w:val="0"/>
          <w:sz w:val="24"/>
          <w:szCs w:val="24"/>
        </w:rPr>
        <w:t xml:space="preserve"> </w:t>
      </w:r>
      <w:r w:rsidRPr="23FECF0E" w:rsidR="1AA60E35">
        <w:rPr>
          <w:b w:val="0"/>
          <w:bCs w:val="0"/>
          <w:sz w:val="24"/>
          <w:szCs w:val="24"/>
        </w:rPr>
        <w:t xml:space="preserve">(ASQ, 2016). </w:t>
      </w:r>
    </w:p>
    <w:p w:rsidR="1426105D" w:rsidP="23FECF0E" w:rsidRDefault="1426105D" w14:paraId="282E1E2D" w14:textId="67154E85">
      <w:pPr>
        <w:pStyle w:val="Normal"/>
        <w:rPr>
          <w:b w:val="0"/>
          <w:bCs w:val="0"/>
          <w:sz w:val="24"/>
          <w:szCs w:val="24"/>
        </w:rPr>
      </w:pPr>
      <w:r w:rsidRPr="23FECF0E" w:rsidR="1426105D">
        <w:rPr>
          <w:b w:val="0"/>
          <w:bCs w:val="0"/>
          <w:sz w:val="24"/>
          <w:szCs w:val="24"/>
        </w:rPr>
        <w:t xml:space="preserve">Parents and practitioners having a positive relationship has </w:t>
      </w:r>
      <w:r w:rsidRPr="23FECF0E" w:rsidR="1426105D">
        <w:rPr>
          <w:b w:val="0"/>
          <w:bCs w:val="0"/>
          <w:sz w:val="24"/>
          <w:szCs w:val="24"/>
        </w:rPr>
        <w:t>a big impact</w:t>
      </w:r>
      <w:r w:rsidRPr="23FECF0E" w:rsidR="1426105D">
        <w:rPr>
          <w:b w:val="0"/>
          <w:bCs w:val="0"/>
          <w:sz w:val="24"/>
          <w:szCs w:val="24"/>
        </w:rPr>
        <w:t xml:space="preserve"> on children’s development. If parents have a good </w:t>
      </w:r>
      <w:r w:rsidRPr="23FECF0E" w:rsidR="7EC049B5">
        <w:rPr>
          <w:b w:val="0"/>
          <w:bCs w:val="0"/>
          <w:sz w:val="24"/>
          <w:szCs w:val="24"/>
        </w:rPr>
        <w:t>relationship,</w:t>
      </w:r>
      <w:r w:rsidRPr="23FECF0E" w:rsidR="1426105D">
        <w:rPr>
          <w:b w:val="0"/>
          <w:bCs w:val="0"/>
          <w:sz w:val="24"/>
          <w:szCs w:val="24"/>
        </w:rPr>
        <w:t xml:space="preserve"> they are more likely to communicate with the setting</w:t>
      </w:r>
      <w:r w:rsidRPr="23FECF0E" w:rsidR="2BB6D1C3">
        <w:rPr>
          <w:b w:val="0"/>
          <w:bCs w:val="0"/>
          <w:sz w:val="24"/>
          <w:szCs w:val="24"/>
        </w:rPr>
        <w:t xml:space="preserve"> and as a result the child will benefit. </w:t>
      </w:r>
      <w:r w:rsidRPr="23FECF0E" w:rsidR="7956536C">
        <w:rPr>
          <w:b w:val="0"/>
          <w:bCs w:val="0"/>
          <w:sz w:val="24"/>
          <w:szCs w:val="24"/>
        </w:rPr>
        <w:t>Once the parents have formed relationships with practitioners they may communicate more about their child’s development and may ask what can b</w:t>
      </w:r>
      <w:r w:rsidRPr="23FECF0E" w:rsidR="184EDF1D">
        <w:rPr>
          <w:b w:val="0"/>
          <w:bCs w:val="0"/>
          <w:sz w:val="24"/>
          <w:szCs w:val="24"/>
        </w:rPr>
        <w:t>e done at home</w:t>
      </w:r>
      <w:r w:rsidRPr="23FECF0E" w:rsidR="2FDFA083">
        <w:rPr>
          <w:b w:val="0"/>
          <w:bCs w:val="0"/>
          <w:sz w:val="24"/>
          <w:szCs w:val="24"/>
        </w:rPr>
        <w:t xml:space="preserve"> (Wood, no date). </w:t>
      </w:r>
    </w:p>
    <w:p w:rsidR="4808B185" w:rsidP="23FECF0E" w:rsidRDefault="4808B185" w14:paraId="5E74B691" w14:textId="0CBA198F">
      <w:pPr>
        <w:pStyle w:val="Normal"/>
        <w:rPr>
          <w:b w:val="0"/>
          <w:bCs w:val="0"/>
          <w:sz w:val="24"/>
          <w:szCs w:val="24"/>
        </w:rPr>
      </w:pPr>
      <w:r w:rsidRPr="23FECF0E" w:rsidR="4808B185">
        <w:rPr>
          <w:b w:val="0"/>
          <w:bCs w:val="0"/>
          <w:sz w:val="24"/>
          <w:szCs w:val="24"/>
        </w:rPr>
        <w:t xml:space="preserve">Although </w:t>
      </w:r>
      <w:r w:rsidRPr="23FECF0E" w:rsidR="79A96244">
        <w:rPr>
          <w:b w:val="0"/>
          <w:bCs w:val="0"/>
          <w:sz w:val="24"/>
          <w:szCs w:val="24"/>
        </w:rPr>
        <w:t>questionnaires</w:t>
      </w:r>
      <w:r w:rsidRPr="23FECF0E" w:rsidR="4808B185">
        <w:rPr>
          <w:b w:val="0"/>
          <w:bCs w:val="0"/>
          <w:sz w:val="24"/>
          <w:szCs w:val="24"/>
        </w:rPr>
        <w:t xml:space="preserve"> can be </w:t>
      </w:r>
      <w:r w:rsidRPr="23FECF0E" w:rsidR="4808B185">
        <w:rPr>
          <w:b w:val="0"/>
          <w:bCs w:val="0"/>
          <w:sz w:val="24"/>
          <w:szCs w:val="24"/>
        </w:rPr>
        <w:t>very helpful</w:t>
      </w:r>
      <w:r w:rsidRPr="23FECF0E" w:rsidR="11D70F67">
        <w:rPr>
          <w:b w:val="0"/>
          <w:bCs w:val="0"/>
          <w:sz w:val="24"/>
          <w:szCs w:val="24"/>
        </w:rPr>
        <w:t xml:space="preserve">, there are some </w:t>
      </w:r>
      <w:r w:rsidRPr="23FECF0E" w:rsidR="418DFDA7">
        <w:rPr>
          <w:b w:val="0"/>
          <w:bCs w:val="0"/>
          <w:sz w:val="24"/>
          <w:szCs w:val="24"/>
        </w:rPr>
        <w:t>barriers</w:t>
      </w:r>
      <w:r w:rsidRPr="23FECF0E" w:rsidR="11D70F67">
        <w:rPr>
          <w:b w:val="0"/>
          <w:bCs w:val="0"/>
          <w:sz w:val="24"/>
          <w:szCs w:val="24"/>
        </w:rPr>
        <w:t xml:space="preserve"> that can make it difficult to get the information. </w:t>
      </w:r>
      <w:r w:rsidRPr="23FECF0E" w:rsidR="2F3ACAAD">
        <w:rPr>
          <w:b w:val="0"/>
          <w:bCs w:val="0"/>
          <w:sz w:val="24"/>
          <w:szCs w:val="24"/>
        </w:rPr>
        <w:t xml:space="preserve">As </w:t>
      </w:r>
      <w:r w:rsidRPr="23FECF0E" w:rsidR="2F3ACAAD">
        <w:rPr>
          <w:b w:val="0"/>
          <w:bCs w:val="0"/>
          <w:sz w:val="24"/>
          <w:szCs w:val="24"/>
        </w:rPr>
        <w:t>stated</w:t>
      </w:r>
      <w:r w:rsidRPr="23FECF0E" w:rsidR="2F3ACAAD">
        <w:rPr>
          <w:b w:val="0"/>
          <w:bCs w:val="0"/>
          <w:sz w:val="24"/>
          <w:szCs w:val="24"/>
        </w:rPr>
        <w:t xml:space="preserve"> in</w:t>
      </w:r>
      <w:r w:rsidRPr="23FECF0E" w:rsidR="3A82916D">
        <w:rPr>
          <w:b w:val="0"/>
          <w:bCs w:val="0"/>
          <w:sz w:val="24"/>
          <w:szCs w:val="24"/>
        </w:rPr>
        <w:t xml:space="preserve"> (Department for Education, 2019)</w:t>
      </w:r>
      <w:r w:rsidRPr="23FECF0E" w:rsidR="2F3ACAAD">
        <w:rPr>
          <w:b w:val="0"/>
          <w:bCs w:val="0"/>
          <w:sz w:val="24"/>
          <w:szCs w:val="24"/>
        </w:rPr>
        <w:t xml:space="preserve"> 69% of parents use childcare settings for them to go to work </w:t>
      </w:r>
      <w:r w:rsidRPr="23FECF0E" w:rsidR="2FAE7D39">
        <w:rPr>
          <w:b w:val="0"/>
          <w:bCs w:val="0"/>
          <w:sz w:val="24"/>
          <w:szCs w:val="24"/>
        </w:rPr>
        <w:t>this means that parents may find it difficult to find the time to respond to the questionnaire</w:t>
      </w:r>
      <w:r w:rsidRPr="23FECF0E" w:rsidR="5B301ED4">
        <w:rPr>
          <w:b w:val="0"/>
          <w:bCs w:val="0"/>
          <w:sz w:val="24"/>
          <w:szCs w:val="24"/>
        </w:rPr>
        <w:t xml:space="preserve">. </w:t>
      </w:r>
      <w:r w:rsidRPr="23FECF0E" w:rsidR="03CE2878">
        <w:rPr>
          <w:b w:val="0"/>
          <w:bCs w:val="0"/>
          <w:sz w:val="24"/>
          <w:szCs w:val="24"/>
        </w:rPr>
        <w:t xml:space="preserve">If paper questionnaires are handed out parents may not be as truthful if they are handing them back to practitioners or members of management. </w:t>
      </w:r>
      <w:r w:rsidRPr="23FECF0E" w:rsidR="2EA3D8CE">
        <w:rPr>
          <w:b w:val="0"/>
          <w:bCs w:val="0"/>
          <w:sz w:val="24"/>
          <w:szCs w:val="24"/>
        </w:rPr>
        <w:t>If parents are struggling to find time to complete, they may rush to complete it and miss questions out. This means the results from the questionnaire will not be as beneficial as they</w:t>
      </w:r>
      <w:r w:rsidRPr="23FECF0E" w:rsidR="66E2279B">
        <w:rPr>
          <w:b w:val="0"/>
          <w:bCs w:val="0"/>
          <w:sz w:val="24"/>
          <w:szCs w:val="24"/>
        </w:rPr>
        <w:t xml:space="preserve"> would be if there were detailed responses</w:t>
      </w:r>
      <w:r w:rsidRPr="23FECF0E" w:rsidR="4A721916">
        <w:rPr>
          <w:b w:val="0"/>
          <w:bCs w:val="0"/>
          <w:sz w:val="24"/>
          <w:szCs w:val="24"/>
        </w:rPr>
        <w:t xml:space="preserve"> (Debois, 2022). </w:t>
      </w:r>
      <w:r w:rsidRPr="23FECF0E" w:rsidR="50670D5C">
        <w:rPr>
          <w:b w:val="0"/>
          <w:bCs w:val="0"/>
          <w:sz w:val="24"/>
          <w:szCs w:val="24"/>
        </w:rPr>
        <w:t>If paper questionnaires are given out to parents some parents may not feel confident enough to complete the form and hand it back. Some pa</w:t>
      </w:r>
      <w:r w:rsidRPr="23FECF0E" w:rsidR="0032E2D9">
        <w:rPr>
          <w:b w:val="0"/>
          <w:bCs w:val="0"/>
          <w:sz w:val="24"/>
          <w:szCs w:val="24"/>
        </w:rPr>
        <w:t xml:space="preserve">rents may feel they cannot be honest as they do not want their child to be treated any differently because of their opinions </w:t>
      </w:r>
      <w:r w:rsidRPr="23FECF0E" w:rsidR="6BCE5017">
        <w:rPr>
          <w:b w:val="0"/>
          <w:bCs w:val="0"/>
          <w:sz w:val="24"/>
          <w:szCs w:val="24"/>
        </w:rPr>
        <w:t xml:space="preserve">in the questionnaire. Other parents may have little understanding of the </w:t>
      </w:r>
      <w:r w:rsidRPr="23FECF0E" w:rsidR="36BC2FEF">
        <w:rPr>
          <w:b w:val="0"/>
          <w:bCs w:val="0"/>
          <w:sz w:val="24"/>
          <w:szCs w:val="24"/>
        </w:rPr>
        <w:t>English</w:t>
      </w:r>
      <w:r w:rsidRPr="23FECF0E" w:rsidR="6BCE5017">
        <w:rPr>
          <w:b w:val="0"/>
          <w:bCs w:val="0"/>
          <w:sz w:val="24"/>
          <w:szCs w:val="24"/>
        </w:rPr>
        <w:t xml:space="preserve"> language, this can make it </w:t>
      </w:r>
      <w:r w:rsidRPr="23FECF0E" w:rsidR="6BCE5017">
        <w:rPr>
          <w:b w:val="0"/>
          <w:bCs w:val="0"/>
          <w:sz w:val="24"/>
          <w:szCs w:val="24"/>
        </w:rPr>
        <w:t xml:space="preserve">very </w:t>
      </w:r>
      <w:r w:rsidRPr="23FECF0E" w:rsidR="4820A19F">
        <w:rPr>
          <w:b w:val="0"/>
          <w:bCs w:val="0"/>
          <w:sz w:val="24"/>
          <w:szCs w:val="24"/>
        </w:rPr>
        <w:t>difficult</w:t>
      </w:r>
      <w:r w:rsidRPr="23FECF0E" w:rsidR="6BCE5017">
        <w:rPr>
          <w:b w:val="0"/>
          <w:bCs w:val="0"/>
          <w:sz w:val="24"/>
          <w:szCs w:val="24"/>
        </w:rPr>
        <w:t xml:space="preserve"> for them to </w:t>
      </w:r>
      <w:r w:rsidRPr="23FECF0E" w:rsidR="3AE5C3A7">
        <w:rPr>
          <w:b w:val="0"/>
          <w:bCs w:val="0"/>
          <w:sz w:val="24"/>
          <w:szCs w:val="24"/>
        </w:rPr>
        <w:t>answer questions.</w:t>
      </w:r>
      <w:r w:rsidRPr="23FECF0E" w:rsidR="6BCE5017">
        <w:rPr>
          <w:b w:val="0"/>
          <w:bCs w:val="0"/>
          <w:sz w:val="24"/>
          <w:szCs w:val="24"/>
        </w:rPr>
        <w:t xml:space="preserve"> (Wood, no date). </w:t>
      </w:r>
    </w:p>
    <w:p w:rsidR="5D3DE87E" w:rsidP="23FECF0E" w:rsidRDefault="5D3DE87E" w14:paraId="6C7566E8" w14:textId="3F1E6918">
      <w:pPr>
        <w:pStyle w:val="Normal"/>
        <w:rPr>
          <w:b w:val="0"/>
          <w:bCs w:val="0"/>
          <w:sz w:val="24"/>
          <w:szCs w:val="24"/>
        </w:rPr>
      </w:pPr>
      <w:r w:rsidRPr="23FECF0E" w:rsidR="5D3DE87E">
        <w:rPr>
          <w:b w:val="0"/>
          <w:bCs w:val="0"/>
          <w:sz w:val="24"/>
          <w:szCs w:val="24"/>
        </w:rPr>
        <w:t xml:space="preserve">Communication is a vital way to build relationships between parents and </w:t>
      </w:r>
      <w:r w:rsidRPr="23FECF0E" w:rsidR="71F46124">
        <w:rPr>
          <w:b w:val="0"/>
          <w:bCs w:val="0"/>
          <w:sz w:val="24"/>
          <w:szCs w:val="24"/>
        </w:rPr>
        <w:t>practitioners</w:t>
      </w:r>
      <w:r w:rsidRPr="23FECF0E" w:rsidR="5D3DE87E">
        <w:rPr>
          <w:b w:val="0"/>
          <w:bCs w:val="0"/>
          <w:sz w:val="24"/>
          <w:szCs w:val="24"/>
        </w:rPr>
        <w:t xml:space="preserve">. By keeping parents up to date with the latest news and photos of what their child has been </w:t>
      </w:r>
      <w:r w:rsidRPr="23FECF0E" w:rsidR="7E6FA807">
        <w:rPr>
          <w:b w:val="0"/>
          <w:bCs w:val="0"/>
          <w:sz w:val="24"/>
          <w:szCs w:val="24"/>
        </w:rPr>
        <w:t>achieving at nursery</w:t>
      </w:r>
      <w:r w:rsidRPr="23FECF0E" w:rsidR="11A0BAA6">
        <w:rPr>
          <w:b w:val="0"/>
          <w:bCs w:val="0"/>
          <w:sz w:val="24"/>
          <w:szCs w:val="24"/>
        </w:rPr>
        <w:t xml:space="preserve">. Parents with positive relationships with the setting are more likely to respond to questionnaires and help improve quality (Wood, no date). </w:t>
      </w:r>
    </w:p>
    <w:p w:rsidR="16A27F28" w:rsidP="23FECF0E" w:rsidRDefault="16A27F28" w14:paraId="25DF1C47" w14:textId="3DA8446A">
      <w:pPr>
        <w:pStyle w:val="Normal"/>
        <w:rPr>
          <w:b w:val="0"/>
          <w:bCs w:val="0"/>
          <w:sz w:val="24"/>
          <w:szCs w:val="24"/>
        </w:rPr>
      </w:pPr>
      <w:r w:rsidRPr="23FECF0E" w:rsidR="16A27F28">
        <w:rPr>
          <w:b w:val="0"/>
          <w:bCs w:val="0"/>
          <w:sz w:val="24"/>
          <w:szCs w:val="24"/>
        </w:rPr>
        <w:t xml:space="preserve">There is research to </w:t>
      </w:r>
      <w:r w:rsidRPr="23FECF0E" w:rsidR="26E3B7EC">
        <w:rPr>
          <w:b w:val="0"/>
          <w:bCs w:val="0"/>
          <w:sz w:val="24"/>
          <w:szCs w:val="24"/>
        </w:rPr>
        <w:t>suggest</w:t>
      </w:r>
      <w:r w:rsidRPr="23FECF0E" w:rsidR="16A27F28">
        <w:rPr>
          <w:b w:val="0"/>
          <w:bCs w:val="0"/>
          <w:sz w:val="24"/>
          <w:szCs w:val="24"/>
        </w:rPr>
        <w:t xml:space="preserve"> that children as young as three years of age </w:t>
      </w:r>
      <w:r w:rsidRPr="23FECF0E" w:rsidR="1FBD6B40">
        <w:rPr>
          <w:b w:val="0"/>
          <w:bCs w:val="0"/>
          <w:sz w:val="24"/>
          <w:szCs w:val="24"/>
        </w:rPr>
        <w:t xml:space="preserve">are capable of </w:t>
      </w:r>
      <w:r w:rsidRPr="23FECF0E" w:rsidR="4A5FD712">
        <w:rPr>
          <w:b w:val="0"/>
          <w:bCs w:val="0"/>
          <w:sz w:val="24"/>
          <w:szCs w:val="24"/>
        </w:rPr>
        <w:t>having</w:t>
      </w:r>
      <w:r w:rsidRPr="23FECF0E" w:rsidR="4A5FD712">
        <w:rPr>
          <w:b w:val="0"/>
          <w:bCs w:val="0"/>
          <w:sz w:val="24"/>
          <w:szCs w:val="24"/>
        </w:rPr>
        <w:t xml:space="preserve"> their own opinion</w:t>
      </w:r>
      <w:r w:rsidRPr="23FECF0E" w:rsidR="31A7D76B">
        <w:rPr>
          <w:b w:val="0"/>
          <w:bCs w:val="0"/>
          <w:sz w:val="24"/>
          <w:szCs w:val="24"/>
        </w:rPr>
        <w:t xml:space="preserve">. </w:t>
      </w:r>
      <w:r w:rsidRPr="23FECF0E" w:rsidR="674EFF62">
        <w:rPr>
          <w:b w:val="0"/>
          <w:bCs w:val="0"/>
          <w:sz w:val="24"/>
          <w:szCs w:val="24"/>
        </w:rPr>
        <w:t>It is thought that asking young children questions can sometimes be a little confusing. There is evidence to suggests that asking chi</w:t>
      </w:r>
      <w:r w:rsidRPr="23FECF0E" w:rsidR="571B685E">
        <w:rPr>
          <w:b w:val="0"/>
          <w:bCs w:val="0"/>
          <w:sz w:val="24"/>
          <w:szCs w:val="24"/>
        </w:rPr>
        <w:t xml:space="preserve">ldren to draw pictures can be a positive way to gain children’s opinions. By asking children to draw pictures it can spark a conversation between the child and an </w:t>
      </w:r>
      <w:r w:rsidRPr="23FECF0E" w:rsidR="7296C622">
        <w:rPr>
          <w:b w:val="0"/>
          <w:bCs w:val="0"/>
          <w:sz w:val="24"/>
          <w:szCs w:val="24"/>
        </w:rPr>
        <w:t>adult,</w:t>
      </w:r>
      <w:r w:rsidRPr="23FECF0E" w:rsidR="571B685E">
        <w:rPr>
          <w:b w:val="0"/>
          <w:bCs w:val="0"/>
          <w:sz w:val="24"/>
          <w:szCs w:val="24"/>
        </w:rPr>
        <w:t xml:space="preserve"> and this can promote </w:t>
      </w:r>
      <w:r w:rsidRPr="23FECF0E" w:rsidR="1E12968C">
        <w:rPr>
          <w:b w:val="0"/>
          <w:bCs w:val="0"/>
          <w:sz w:val="24"/>
          <w:szCs w:val="24"/>
        </w:rPr>
        <w:t>positive change</w:t>
      </w:r>
      <w:r w:rsidRPr="23FECF0E" w:rsidR="0D315EA6">
        <w:rPr>
          <w:b w:val="0"/>
          <w:bCs w:val="0"/>
          <w:sz w:val="24"/>
          <w:szCs w:val="24"/>
        </w:rPr>
        <w:t xml:space="preserve"> (</w:t>
      </w:r>
      <w:r w:rsidRPr="23FECF0E" w:rsidR="0D315EA6">
        <w:rPr>
          <w:b w:val="0"/>
          <w:bCs w:val="0"/>
          <w:sz w:val="24"/>
          <w:szCs w:val="24"/>
        </w:rPr>
        <w:t>Ponizovsky-Bergelson</w:t>
      </w:r>
      <w:r w:rsidRPr="23FECF0E" w:rsidR="0D315EA6">
        <w:rPr>
          <w:b w:val="0"/>
          <w:bCs w:val="0"/>
          <w:sz w:val="24"/>
          <w:szCs w:val="24"/>
        </w:rPr>
        <w:t xml:space="preserve">, Dayan, </w:t>
      </w:r>
      <w:r w:rsidRPr="23FECF0E" w:rsidR="78CCCBE4">
        <w:rPr>
          <w:b w:val="0"/>
          <w:bCs w:val="0"/>
          <w:sz w:val="24"/>
          <w:szCs w:val="24"/>
        </w:rPr>
        <w:t>Wahle and Roer-</w:t>
      </w:r>
      <w:r w:rsidRPr="23FECF0E" w:rsidR="78CCCBE4">
        <w:rPr>
          <w:b w:val="0"/>
          <w:bCs w:val="0"/>
          <w:sz w:val="24"/>
          <w:szCs w:val="24"/>
        </w:rPr>
        <w:t>Strier</w:t>
      </w:r>
      <w:r w:rsidRPr="23FECF0E" w:rsidR="78CCCBE4">
        <w:rPr>
          <w:b w:val="0"/>
          <w:bCs w:val="0"/>
          <w:sz w:val="24"/>
          <w:szCs w:val="24"/>
        </w:rPr>
        <w:t xml:space="preserve">, 2019). </w:t>
      </w:r>
    </w:p>
    <w:p w:rsidR="27CBA598" w:rsidP="23FECF0E" w:rsidRDefault="27CBA598" w14:paraId="4D0456C2" w14:textId="0C41E7B1">
      <w:pPr>
        <w:pStyle w:val="Normal"/>
        <w:rPr>
          <w:b w:val="1"/>
          <w:bCs w:val="1"/>
          <w:sz w:val="24"/>
          <w:szCs w:val="24"/>
        </w:rPr>
      </w:pPr>
      <w:r w:rsidRPr="23FECF0E" w:rsidR="27CBA598">
        <w:rPr>
          <w:b w:val="1"/>
          <w:bCs w:val="1"/>
          <w:sz w:val="24"/>
          <w:szCs w:val="24"/>
        </w:rPr>
        <w:t xml:space="preserve">Quality First (NDNA) </w:t>
      </w:r>
    </w:p>
    <w:p w:rsidR="1ADBC796" w:rsidP="23FECF0E" w:rsidRDefault="1ADBC796" w14:paraId="13A54164" w14:textId="4C78D4C7">
      <w:pPr>
        <w:pStyle w:val="Normal"/>
        <w:rPr>
          <w:b w:val="0"/>
          <w:bCs w:val="0"/>
          <w:i w:val="0"/>
          <w:iCs w:val="0"/>
          <w:sz w:val="24"/>
          <w:szCs w:val="24"/>
        </w:rPr>
      </w:pPr>
      <w:r w:rsidRPr="23FECF0E" w:rsidR="1ADBC796">
        <w:rPr>
          <w:b w:val="0"/>
          <w:bCs w:val="0"/>
          <w:i w:val="0"/>
          <w:iCs w:val="0"/>
          <w:sz w:val="24"/>
          <w:szCs w:val="24"/>
        </w:rPr>
        <w:t>Another method that can be used to ensure high quality in early years setting is</w:t>
      </w:r>
      <w:r w:rsidRPr="23FECF0E" w:rsidR="384EED3E">
        <w:rPr>
          <w:b w:val="0"/>
          <w:bCs w:val="0"/>
          <w:i w:val="0"/>
          <w:iCs w:val="0"/>
          <w:sz w:val="24"/>
          <w:szCs w:val="24"/>
        </w:rPr>
        <w:t xml:space="preserve">, </w:t>
      </w:r>
      <w:r w:rsidRPr="23FECF0E" w:rsidR="1402E73A">
        <w:rPr>
          <w:b w:val="0"/>
          <w:bCs w:val="0"/>
          <w:i w:val="0"/>
          <w:iCs w:val="0"/>
          <w:sz w:val="24"/>
          <w:szCs w:val="24"/>
        </w:rPr>
        <w:t xml:space="preserve">Quality </w:t>
      </w:r>
      <w:r w:rsidRPr="23FECF0E" w:rsidR="59EA7245">
        <w:rPr>
          <w:b w:val="0"/>
          <w:bCs w:val="0"/>
          <w:i w:val="0"/>
          <w:iCs w:val="0"/>
          <w:sz w:val="24"/>
          <w:szCs w:val="24"/>
        </w:rPr>
        <w:t>F</w:t>
      </w:r>
      <w:r w:rsidRPr="23FECF0E" w:rsidR="1402E73A">
        <w:rPr>
          <w:b w:val="0"/>
          <w:bCs w:val="0"/>
          <w:i w:val="0"/>
          <w:iCs w:val="0"/>
          <w:sz w:val="24"/>
          <w:szCs w:val="24"/>
        </w:rPr>
        <w:t xml:space="preserve">irst (NDNA) </w:t>
      </w:r>
      <w:r w:rsidRPr="23FECF0E" w:rsidR="596DEA50">
        <w:rPr>
          <w:b w:val="0"/>
          <w:bCs w:val="0"/>
          <w:i w:val="0"/>
          <w:iCs w:val="0"/>
          <w:sz w:val="24"/>
          <w:szCs w:val="24"/>
        </w:rPr>
        <w:t xml:space="preserve">this </w:t>
      </w:r>
      <w:r w:rsidRPr="23FECF0E" w:rsidR="3A85FCC3">
        <w:rPr>
          <w:b w:val="0"/>
          <w:bCs w:val="0"/>
          <w:i w:val="0"/>
          <w:iCs w:val="0"/>
          <w:sz w:val="24"/>
          <w:szCs w:val="24"/>
        </w:rPr>
        <w:t xml:space="preserve">is a charity that </w:t>
      </w:r>
      <w:r w:rsidRPr="23FECF0E" w:rsidR="1402E73A">
        <w:rPr>
          <w:b w:val="0"/>
          <w:bCs w:val="0"/>
          <w:i w:val="0"/>
          <w:iCs w:val="0"/>
          <w:sz w:val="24"/>
          <w:szCs w:val="24"/>
        </w:rPr>
        <w:t xml:space="preserve">supports early years settings to ensure they are </w:t>
      </w:r>
      <w:r w:rsidRPr="23FECF0E" w:rsidR="1402E73A">
        <w:rPr>
          <w:b w:val="0"/>
          <w:bCs w:val="0"/>
          <w:i w:val="0"/>
          <w:iCs w:val="0"/>
          <w:sz w:val="24"/>
          <w:szCs w:val="24"/>
        </w:rPr>
        <w:t>providing</w:t>
      </w:r>
      <w:r w:rsidRPr="23FECF0E" w:rsidR="1402E73A">
        <w:rPr>
          <w:b w:val="0"/>
          <w:bCs w:val="0"/>
          <w:i w:val="0"/>
          <w:iCs w:val="0"/>
          <w:sz w:val="24"/>
          <w:szCs w:val="24"/>
        </w:rPr>
        <w:t xml:space="preserve"> the best possible care to children</w:t>
      </w:r>
      <w:r w:rsidRPr="23FECF0E" w:rsidR="41436B78">
        <w:rPr>
          <w:b w:val="0"/>
          <w:bCs w:val="0"/>
          <w:i w:val="0"/>
          <w:iCs w:val="0"/>
          <w:sz w:val="24"/>
          <w:szCs w:val="24"/>
        </w:rPr>
        <w:t xml:space="preserve">. The quality counts </w:t>
      </w:r>
      <w:r w:rsidRPr="23FECF0E" w:rsidR="4AD52114">
        <w:rPr>
          <w:b w:val="0"/>
          <w:bCs w:val="0"/>
          <w:i w:val="0"/>
          <w:iCs w:val="0"/>
          <w:sz w:val="24"/>
          <w:szCs w:val="24"/>
        </w:rPr>
        <w:t xml:space="preserve">programme provides nursery settings with advice to ensure that they are prepared for </w:t>
      </w:r>
      <w:r w:rsidRPr="23FECF0E" w:rsidR="3EFAEF18">
        <w:rPr>
          <w:b w:val="0"/>
          <w:bCs w:val="0"/>
          <w:i w:val="0"/>
          <w:iCs w:val="0"/>
          <w:sz w:val="24"/>
          <w:szCs w:val="24"/>
        </w:rPr>
        <w:t xml:space="preserve">upcoming inspections. </w:t>
      </w:r>
      <w:r w:rsidRPr="23FECF0E" w:rsidR="532E4509">
        <w:rPr>
          <w:b w:val="0"/>
          <w:bCs w:val="0"/>
          <w:i w:val="0"/>
          <w:iCs w:val="0"/>
          <w:sz w:val="24"/>
          <w:szCs w:val="24"/>
        </w:rPr>
        <w:t xml:space="preserve">The quality counts </w:t>
      </w:r>
      <w:r w:rsidRPr="23FECF0E" w:rsidR="2637BCFC">
        <w:rPr>
          <w:b w:val="0"/>
          <w:bCs w:val="0"/>
          <w:i w:val="0"/>
          <w:iCs w:val="0"/>
          <w:sz w:val="24"/>
          <w:szCs w:val="24"/>
        </w:rPr>
        <w:t>certifica</w:t>
      </w:r>
      <w:r w:rsidRPr="23FECF0E" w:rsidR="1EAC35A6">
        <w:rPr>
          <w:b w:val="0"/>
          <w:bCs w:val="0"/>
          <w:i w:val="0"/>
          <w:iCs w:val="0"/>
          <w:sz w:val="24"/>
          <w:szCs w:val="24"/>
        </w:rPr>
        <w:t xml:space="preserve">te allows nurseries to stand out from the rest. </w:t>
      </w:r>
      <w:r w:rsidRPr="23FECF0E" w:rsidR="0705B4B1">
        <w:rPr>
          <w:b w:val="0"/>
          <w:bCs w:val="0"/>
          <w:i w:val="0"/>
          <w:iCs w:val="0"/>
          <w:sz w:val="24"/>
          <w:szCs w:val="24"/>
        </w:rPr>
        <w:t>With this recognition, it can attract new practitioners</w:t>
      </w:r>
      <w:r w:rsidRPr="23FECF0E" w:rsidR="532E4509">
        <w:rPr>
          <w:b w:val="0"/>
          <w:bCs w:val="0"/>
          <w:i w:val="0"/>
          <w:iCs w:val="0"/>
          <w:sz w:val="24"/>
          <w:szCs w:val="24"/>
        </w:rPr>
        <w:t xml:space="preserve"> </w:t>
      </w:r>
      <w:r w:rsidRPr="23FECF0E" w:rsidR="45AA99E2">
        <w:rPr>
          <w:b w:val="0"/>
          <w:bCs w:val="0"/>
          <w:i w:val="0"/>
          <w:iCs w:val="0"/>
          <w:sz w:val="24"/>
          <w:szCs w:val="24"/>
        </w:rPr>
        <w:t>into the setting</w:t>
      </w:r>
      <w:r w:rsidRPr="23FECF0E" w:rsidR="26216A02">
        <w:rPr>
          <w:b w:val="0"/>
          <w:bCs w:val="0"/>
          <w:i w:val="0"/>
          <w:iCs w:val="0"/>
          <w:sz w:val="24"/>
          <w:szCs w:val="24"/>
        </w:rPr>
        <w:t xml:space="preserve">. NDNA aim to </w:t>
      </w:r>
      <w:r w:rsidRPr="23FECF0E" w:rsidR="7F917858">
        <w:rPr>
          <w:b w:val="0"/>
          <w:bCs w:val="0"/>
          <w:i w:val="0"/>
          <w:iCs w:val="0"/>
          <w:sz w:val="24"/>
          <w:szCs w:val="24"/>
        </w:rPr>
        <w:t xml:space="preserve">influence and </w:t>
      </w:r>
      <w:r w:rsidRPr="23FECF0E" w:rsidR="7F917858">
        <w:rPr>
          <w:b w:val="0"/>
          <w:bCs w:val="0"/>
          <w:i w:val="0"/>
          <w:iCs w:val="0"/>
          <w:sz w:val="24"/>
          <w:szCs w:val="24"/>
        </w:rPr>
        <w:t>provide</w:t>
      </w:r>
      <w:r w:rsidRPr="23FECF0E" w:rsidR="7F917858">
        <w:rPr>
          <w:b w:val="0"/>
          <w:bCs w:val="0"/>
          <w:i w:val="0"/>
          <w:iCs w:val="0"/>
          <w:sz w:val="24"/>
          <w:szCs w:val="24"/>
        </w:rPr>
        <w:t xml:space="preserve"> support for nurseries to create positive change to ensure that they are </w:t>
      </w:r>
      <w:r w:rsidRPr="23FECF0E" w:rsidR="7F917858">
        <w:rPr>
          <w:b w:val="0"/>
          <w:bCs w:val="0"/>
          <w:i w:val="0"/>
          <w:iCs w:val="0"/>
          <w:sz w:val="24"/>
          <w:szCs w:val="24"/>
        </w:rPr>
        <w:t>providing</w:t>
      </w:r>
      <w:r w:rsidRPr="23FECF0E" w:rsidR="7F917858">
        <w:rPr>
          <w:b w:val="0"/>
          <w:bCs w:val="0"/>
          <w:i w:val="0"/>
          <w:iCs w:val="0"/>
          <w:sz w:val="24"/>
          <w:szCs w:val="24"/>
        </w:rPr>
        <w:t xml:space="preserve"> high quality care for children and their families</w:t>
      </w:r>
      <w:r w:rsidRPr="23FECF0E" w:rsidR="654A8155">
        <w:rPr>
          <w:b w:val="0"/>
          <w:bCs w:val="0"/>
          <w:i w:val="0"/>
          <w:iCs w:val="0"/>
          <w:sz w:val="24"/>
          <w:szCs w:val="24"/>
        </w:rPr>
        <w:t xml:space="preserve">. To get the support and advice from the charity, settings will need to join and pay a fee. </w:t>
      </w:r>
      <w:r w:rsidRPr="23FECF0E" w:rsidR="4E1B5EEC">
        <w:rPr>
          <w:b w:val="0"/>
          <w:bCs w:val="0"/>
          <w:i w:val="0"/>
          <w:iCs w:val="0"/>
          <w:sz w:val="24"/>
          <w:szCs w:val="24"/>
        </w:rPr>
        <w:t>There are lots of different payment options that suit lots of different settings. As a result of joining NDNA, settings receive tra</w:t>
      </w:r>
      <w:r w:rsidRPr="23FECF0E" w:rsidR="1EEBA306">
        <w:rPr>
          <w:b w:val="0"/>
          <w:bCs w:val="0"/>
          <w:i w:val="0"/>
          <w:iCs w:val="0"/>
          <w:sz w:val="24"/>
          <w:szCs w:val="24"/>
        </w:rPr>
        <w:t>ining opportunities to improve practice, advice about up-coming inspections and support to write policies and procedures</w:t>
      </w:r>
      <w:r w:rsidRPr="23FECF0E" w:rsidR="45AA99E2">
        <w:rPr>
          <w:b w:val="0"/>
          <w:bCs w:val="0"/>
          <w:i w:val="0"/>
          <w:iCs w:val="0"/>
          <w:sz w:val="24"/>
          <w:szCs w:val="24"/>
        </w:rPr>
        <w:t xml:space="preserve"> </w:t>
      </w:r>
      <w:r w:rsidRPr="23FECF0E" w:rsidR="45AA99E2">
        <w:rPr>
          <w:b w:val="0"/>
          <w:bCs w:val="0"/>
          <w:i w:val="0"/>
          <w:iCs w:val="0"/>
          <w:sz w:val="24"/>
          <w:szCs w:val="24"/>
        </w:rPr>
        <w:t>(NDNA, no date</w:t>
      </w:r>
      <w:r w:rsidRPr="23FECF0E" w:rsidR="27742CDB">
        <w:rPr>
          <w:b w:val="0"/>
          <w:bCs w:val="0"/>
          <w:i w:val="0"/>
          <w:iCs w:val="0"/>
          <w:sz w:val="24"/>
          <w:szCs w:val="24"/>
        </w:rPr>
        <w:t>, a</w:t>
      </w:r>
      <w:r w:rsidRPr="23FECF0E" w:rsidR="45AA99E2">
        <w:rPr>
          <w:b w:val="0"/>
          <w:bCs w:val="0"/>
          <w:i w:val="0"/>
          <w:iCs w:val="0"/>
          <w:sz w:val="24"/>
          <w:szCs w:val="24"/>
        </w:rPr>
        <w:t xml:space="preserve">). </w:t>
      </w:r>
    </w:p>
    <w:p w:rsidR="33E1CC58" w:rsidP="23FECF0E" w:rsidRDefault="33E1CC58" w14:paraId="5B3AB711" w14:textId="46DF7EFB">
      <w:pPr>
        <w:pStyle w:val="Normal"/>
        <w:rPr>
          <w:b w:val="0"/>
          <w:bCs w:val="0"/>
          <w:i w:val="0"/>
          <w:iCs w:val="0"/>
          <w:sz w:val="24"/>
          <w:szCs w:val="24"/>
        </w:rPr>
      </w:pPr>
      <w:r w:rsidRPr="23FECF0E" w:rsidR="33E1CC58">
        <w:rPr>
          <w:b w:val="0"/>
          <w:bCs w:val="0"/>
          <w:i w:val="0"/>
          <w:iCs w:val="0"/>
          <w:sz w:val="24"/>
          <w:szCs w:val="24"/>
        </w:rPr>
        <w:t>NDNA (no date</w:t>
      </w:r>
      <w:r w:rsidRPr="23FECF0E" w:rsidR="210D9677">
        <w:rPr>
          <w:b w:val="0"/>
          <w:bCs w:val="0"/>
          <w:i w:val="0"/>
          <w:iCs w:val="0"/>
          <w:sz w:val="24"/>
          <w:szCs w:val="24"/>
        </w:rPr>
        <w:t>, b</w:t>
      </w:r>
      <w:r w:rsidRPr="23FECF0E" w:rsidR="33E1CC58">
        <w:rPr>
          <w:b w:val="0"/>
          <w:bCs w:val="0"/>
          <w:i w:val="0"/>
          <w:iCs w:val="0"/>
          <w:sz w:val="24"/>
          <w:szCs w:val="24"/>
        </w:rPr>
        <w:t xml:space="preserve">) support </w:t>
      </w:r>
      <w:r w:rsidRPr="23FECF0E" w:rsidR="482809A8">
        <w:rPr>
          <w:b w:val="0"/>
          <w:bCs w:val="0"/>
          <w:i w:val="0"/>
          <w:iCs w:val="0"/>
          <w:sz w:val="24"/>
          <w:szCs w:val="24"/>
        </w:rPr>
        <w:t xml:space="preserve">nurseries and practitioners </w:t>
      </w:r>
      <w:r w:rsidRPr="23FECF0E" w:rsidR="526C632E">
        <w:rPr>
          <w:b w:val="0"/>
          <w:bCs w:val="0"/>
          <w:i w:val="0"/>
          <w:iCs w:val="0"/>
          <w:sz w:val="24"/>
          <w:szCs w:val="24"/>
        </w:rPr>
        <w:t xml:space="preserve">by </w:t>
      </w:r>
      <w:r w:rsidRPr="23FECF0E" w:rsidR="526C632E">
        <w:rPr>
          <w:b w:val="0"/>
          <w:bCs w:val="0"/>
          <w:i w:val="0"/>
          <w:iCs w:val="0"/>
          <w:sz w:val="24"/>
          <w:szCs w:val="24"/>
        </w:rPr>
        <w:t>providing</w:t>
      </w:r>
      <w:r w:rsidRPr="23FECF0E" w:rsidR="526C632E">
        <w:rPr>
          <w:b w:val="0"/>
          <w:bCs w:val="0"/>
          <w:i w:val="0"/>
          <w:iCs w:val="0"/>
          <w:sz w:val="24"/>
          <w:szCs w:val="24"/>
        </w:rPr>
        <w:t xml:space="preserve"> helpful information to </w:t>
      </w:r>
      <w:r w:rsidRPr="23FECF0E" w:rsidR="67552811">
        <w:rPr>
          <w:b w:val="0"/>
          <w:bCs w:val="0"/>
          <w:i w:val="0"/>
          <w:iCs w:val="0"/>
          <w:sz w:val="24"/>
          <w:szCs w:val="24"/>
        </w:rPr>
        <w:t xml:space="preserve">ensure the quality. The NDNA </w:t>
      </w:r>
      <w:r w:rsidRPr="23FECF0E" w:rsidR="513E8643">
        <w:rPr>
          <w:b w:val="0"/>
          <w:bCs w:val="0"/>
          <w:i w:val="0"/>
          <w:iCs w:val="0"/>
          <w:sz w:val="24"/>
          <w:szCs w:val="24"/>
        </w:rPr>
        <w:t>believes</w:t>
      </w:r>
      <w:r w:rsidRPr="23FECF0E" w:rsidR="67552811">
        <w:rPr>
          <w:b w:val="0"/>
          <w:bCs w:val="0"/>
          <w:i w:val="0"/>
          <w:iCs w:val="0"/>
          <w:sz w:val="24"/>
          <w:szCs w:val="24"/>
        </w:rPr>
        <w:t xml:space="preserve"> in the importance of </w:t>
      </w:r>
      <w:r w:rsidRPr="23FECF0E" w:rsidR="27AAB41E">
        <w:rPr>
          <w:b w:val="0"/>
          <w:bCs w:val="0"/>
          <w:i w:val="0"/>
          <w:iCs w:val="0"/>
          <w:sz w:val="24"/>
          <w:szCs w:val="24"/>
        </w:rPr>
        <w:t>continuous</w:t>
      </w:r>
      <w:r w:rsidRPr="23FECF0E" w:rsidR="67552811">
        <w:rPr>
          <w:b w:val="0"/>
          <w:bCs w:val="0"/>
          <w:i w:val="0"/>
          <w:iCs w:val="0"/>
          <w:sz w:val="24"/>
          <w:szCs w:val="24"/>
        </w:rPr>
        <w:t xml:space="preserve"> professional development </w:t>
      </w:r>
      <w:r w:rsidRPr="23FECF0E" w:rsidR="0650A66C">
        <w:rPr>
          <w:b w:val="0"/>
          <w:bCs w:val="0"/>
          <w:i w:val="0"/>
          <w:iCs w:val="0"/>
          <w:sz w:val="24"/>
          <w:szCs w:val="24"/>
        </w:rPr>
        <w:t xml:space="preserve">and by joining NDNA it </w:t>
      </w:r>
      <w:r w:rsidRPr="23FECF0E" w:rsidR="0650A66C">
        <w:rPr>
          <w:b w:val="0"/>
          <w:bCs w:val="0"/>
          <w:i w:val="0"/>
          <w:iCs w:val="0"/>
          <w:sz w:val="24"/>
          <w:szCs w:val="24"/>
        </w:rPr>
        <w:t>provides</w:t>
      </w:r>
      <w:r w:rsidRPr="23FECF0E" w:rsidR="0650A66C">
        <w:rPr>
          <w:b w:val="0"/>
          <w:bCs w:val="0"/>
          <w:i w:val="0"/>
          <w:iCs w:val="0"/>
          <w:sz w:val="24"/>
          <w:szCs w:val="24"/>
        </w:rPr>
        <w:t xml:space="preserve"> lots of different training opportunities online and face-to-face to </w:t>
      </w:r>
      <w:r w:rsidRPr="23FECF0E" w:rsidR="55B9B50E">
        <w:rPr>
          <w:b w:val="0"/>
          <w:bCs w:val="0"/>
          <w:i w:val="0"/>
          <w:iCs w:val="0"/>
          <w:sz w:val="24"/>
          <w:szCs w:val="24"/>
        </w:rPr>
        <w:t xml:space="preserve">ensure </w:t>
      </w:r>
      <w:r w:rsidRPr="23FECF0E" w:rsidR="16BCFB3D">
        <w:rPr>
          <w:b w:val="0"/>
          <w:bCs w:val="0"/>
          <w:i w:val="0"/>
          <w:iCs w:val="0"/>
          <w:sz w:val="24"/>
          <w:szCs w:val="24"/>
        </w:rPr>
        <w:t>practitioners</w:t>
      </w:r>
      <w:r w:rsidRPr="23FECF0E" w:rsidR="55B9B50E">
        <w:rPr>
          <w:b w:val="0"/>
          <w:bCs w:val="0"/>
          <w:i w:val="0"/>
          <w:iCs w:val="0"/>
          <w:sz w:val="24"/>
          <w:szCs w:val="24"/>
        </w:rPr>
        <w:t xml:space="preserve"> are working to the best of their abilities. </w:t>
      </w:r>
    </w:p>
    <w:p w:rsidR="5EE23BA3" w:rsidP="23FECF0E" w:rsidRDefault="5EE23BA3" w14:paraId="1A284F04" w14:textId="14A25AB8">
      <w:pPr>
        <w:pStyle w:val="Normal"/>
        <w:rPr>
          <w:b w:val="0"/>
          <w:bCs w:val="0"/>
          <w:i w:val="0"/>
          <w:iCs w:val="0"/>
          <w:sz w:val="24"/>
          <w:szCs w:val="24"/>
        </w:rPr>
      </w:pPr>
      <w:r w:rsidRPr="23FECF0E" w:rsidR="5EE23BA3">
        <w:rPr>
          <w:b w:val="0"/>
          <w:bCs w:val="0"/>
          <w:i w:val="0"/>
          <w:iCs w:val="0"/>
          <w:sz w:val="24"/>
          <w:szCs w:val="24"/>
        </w:rPr>
        <w:t xml:space="preserve">(CPD, 2016) agrees </w:t>
      </w:r>
      <w:r w:rsidRPr="23FECF0E" w:rsidR="31EBB396">
        <w:rPr>
          <w:b w:val="0"/>
          <w:bCs w:val="0"/>
          <w:i w:val="0"/>
          <w:iCs w:val="0"/>
          <w:sz w:val="24"/>
          <w:szCs w:val="24"/>
        </w:rPr>
        <w:t>about the importance of c</w:t>
      </w:r>
      <w:r w:rsidRPr="23FECF0E" w:rsidR="087D69EE">
        <w:rPr>
          <w:b w:val="0"/>
          <w:bCs w:val="0"/>
          <w:i w:val="0"/>
          <w:iCs w:val="0"/>
          <w:sz w:val="24"/>
          <w:szCs w:val="24"/>
        </w:rPr>
        <w:t>ontinuous professional development</w:t>
      </w:r>
      <w:r w:rsidRPr="23FECF0E" w:rsidR="341A0178">
        <w:rPr>
          <w:b w:val="0"/>
          <w:bCs w:val="0"/>
          <w:i w:val="0"/>
          <w:iCs w:val="0"/>
          <w:sz w:val="24"/>
          <w:szCs w:val="24"/>
        </w:rPr>
        <w:t xml:space="preserve">. CPD </w:t>
      </w:r>
      <w:r w:rsidRPr="23FECF0E" w:rsidR="27205CE6">
        <w:rPr>
          <w:b w:val="0"/>
          <w:bCs w:val="0"/>
          <w:i w:val="0"/>
          <w:iCs w:val="0"/>
          <w:sz w:val="24"/>
          <w:szCs w:val="24"/>
        </w:rPr>
        <w:t xml:space="preserve">ensures that practitioners continue to improve their learning and development once they have qualified. </w:t>
      </w:r>
      <w:r w:rsidRPr="23FECF0E" w:rsidR="7E573763">
        <w:rPr>
          <w:b w:val="0"/>
          <w:bCs w:val="0"/>
          <w:i w:val="0"/>
          <w:iCs w:val="0"/>
          <w:sz w:val="24"/>
          <w:szCs w:val="24"/>
        </w:rPr>
        <w:t xml:space="preserve">CPD allows an individual to choose a topic which they are </w:t>
      </w:r>
      <w:r w:rsidRPr="23FECF0E" w:rsidR="5A007993">
        <w:rPr>
          <w:b w:val="0"/>
          <w:bCs w:val="0"/>
          <w:i w:val="0"/>
          <w:iCs w:val="0"/>
          <w:sz w:val="24"/>
          <w:szCs w:val="24"/>
        </w:rPr>
        <w:t>interested</w:t>
      </w:r>
      <w:r w:rsidRPr="23FECF0E" w:rsidR="7E573763">
        <w:rPr>
          <w:b w:val="0"/>
          <w:bCs w:val="0"/>
          <w:i w:val="0"/>
          <w:iCs w:val="0"/>
          <w:sz w:val="24"/>
          <w:szCs w:val="24"/>
        </w:rPr>
        <w:t xml:space="preserve"> in learning more about. </w:t>
      </w:r>
      <w:r w:rsidRPr="23FECF0E" w:rsidR="58504076">
        <w:rPr>
          <w:b w:val="0"/>
          <w:bCs w:val="0"/>
          <w:i w:val="0"/>
          <w:iCs w:val="0"/>
          <w:sz w:val="24"/>
          <w:szCs w:val="24"/>
        </w:rPr>
        <w:t xml:space="preserve">Usually, a time scale is given for practitioners to </w:t>
      </w:r>
      <w:r w:rsidRPr="23FECF0E" w:rsidR="1E87C307">
        <w:rPr>
          <w:b w:val="0"/>
          <w:bCs w:val="0"/>
          <w:i w:val="0"/>
          <w:iCs w:val="0"/>
          <w:sz w:val="24"/>
          <w:szCs w:val="24"/>
        </w:rPr>
        <w:t>complete their CPD. This can help practitioners to build confi</w:t>
      </w:r>
      <w:r w:rsidRPr="23FECF0E" w:rsidR="24EE596B">
        <w:rPr>
          <w:b w:val="0"/>
          <w:bCs w:val="0"/>
          <w:i w:val="0"/>
          <w:iCs w:val="0"/>
          <w:sz w:val="24"/>
          <w:szCs w:val="24"/>
        </w:rPr>
        <w:t xml:space="preserve">dence in that area of learning. CPD allows practitioners to develop knowledge and </w:t>
      </w:r>
      <w:r w:rsidRPr="23FECF0E" w:rsidR="13B5F54F">
        <w:rPr>
          <w:b w:val="0"/>
          <w:bCs w:val="0"/>
          <w:i w:val="0"/>
          <w:iCs w:val="0"/>
          <w:sz w:val="24"/>
          <w:szCs w:val="24"/>
        </w:rPr>
        <w:t>understanding</w:t>
      </w:r>
      <w:r w:rsidRPr="23FECF0E" w:rsidR="3C7F1AD1">
        <w:rPr>
          <w:b w:val="0"/>
          <w:bCs w:val="0"/>
          <w:i w:val="0"/>
          <w:iCs w:val="0"/>
          <w:sz w:val="24"/>
          <w:szCs w:val="24"/>
        </w:rPr>
        <w:t xml:space="preserve"> and certain topics that others may not be familiar with. This can be beneficial in a nursery setting as the practitioner with </w:t>
      </w:r>
      <w:r w:rsidRPr="23FECF0E" w:rsidR="7FA95162">
        <w:rPr>
          <w:b w:val="0"/>
          <w:bCs w:val="0"/>
          <w:i w:val="0"/>
          <w:iCs w:val="0"/>
          <w:sz w:val="24"/>
          <w:szCs w:val="24"/>
        </w:rPr>
        <w:t>the</w:t>
      </w:r>
      <w:r w:rsidRPr="23FECF0E" w:rsidR="5A76729B">
        <w:rPr>
          <w:b w:val="0"/>
          <w:bCs w:val="0"/>
          <w:i w:val="0"/>
          <w:iCs w:val="0"/>
          <w:sz w:val="24"/>
          <w:szCs w:val="24"/>
        </w:rPr>
        <w:t xml:space="preserve"> </w:t>
      </w:r>
      <w:r w:rsidRPr="23FECF0E" w:rsidR="170102ED">
        <w:rPr>
          <w:b w:val="0"/>
          <w:bCs w:val="0"/>
          <w:i w:val="0"/>
          <w:iCs w:val="0"/>
          <w:sz w:val="24"/>
          <w:szCs w:val="24"/>
        </w:rPr>
        <w:t>most knowledge</w:t>
      </w:r>
      <w:r w:rsidRPr="23FECF0E" w:rsidR="7FA95162">
        <w:rPr>
          <w:b w:val="0"/>
          <w:bCs w:val="0"/>
          <w:i w:val="0"/>
          <w:iCs w:val="0"/>
          <w:sz w:val="24"/>
          <w:szCs w:val="24"/>
        </w:rPr>
        <w:t xml:space="preserve"> can </w:t>
      </w:r>
      <w:r w:rsidRPr="23FECF0E" w:rsidR="35B4E6C9">
        <w:rPr>
          <w:b w:val="0"/>
          <w:bCs w:val="0"/>
          <w:i w:val="0"/>
          <w:iCs w:val="0"/>
          <w:sz w:val="24"/>
          <w:szCs w:val="24"/>
        </w:rPr>
        <w:t xml:space="preserve">share their experiences with other practitioners. </w:t>
      </w:r>
    </w:p>
    <w:p w:rsidR="13EA4258" w:rsidP="23FECF0E" w:rsidRDefault="13EA4258" w14:paraId="29F2BE12" w14:textId="527248FD">
      <w:pPr>
        <w:pStyle w:val="Normal"/>
        <w:rPr>
          <w:b w:val="0"/>
          <w:bCs w:val="0"/>
          <w:i w:val="0"/>
          <w:iCs w:val="0"/>
          <w:sz w:val="24"/>
          <w:szCs w:val="24"/>
        </w:rPr>
      </w:pPr>
      <w:r w:rsidRPr="23FECF0E" w:rsidR="13EA4258">
        <w:rPr>
          <w:b w:val="0"/>
          <w:bCs w:val="0"/>
          <w:i w:val="0"/>
          <w:iCs w:val="0"/>
          <w:sz w:val="24"/>
          <w:szCs w:val="24"/>
        </w:rPr>
        <w:t>There are two types of quality that can both have an impact on t</w:t>
      </w:r>
      <w:r w:rsidRPr="23FECF0E" w:rsidR="13EA4258">
        <w:rPr>
          <w:b w:val="0"/>
          <w:bCs w:val="0"/>
          <w:i w:val="0"/>
          <w:iCs w:val="0"/>
          <w:sz w:val="24"/>
          <w:szCs w:val="24"/>
        </w:rPr>
        <w:t xml:space="preserve">he quality that a setting delivers. There is structural quality </w:t>
      </w:r>
      <w:r w:rsidRPr="23FECF0E" w:rsidR="0646B49A">
        <w:rPr>
          <w:b w:val="0"/>
          <w:bCs w:val="0"/>
          <w:i w:val="0"/>
          <w:iCs w:val="0"/>
          <w:sz w:val="24"/>
          <w:szCs w:val="24"/>
        </w:rPr>
        <w:t xml:space="preserve">that can be </w:t>
      </w:r>
      <w:r w:rsidRPr="23FECF0E" w:rsidR="0646B49A">
        <w:rPr>
          <w:b w:val="0"/>
          <w:bCs w:val="0"/>
          <w:i w:val="0"/>
          <w:iCs w:val="0"/>
          <w:sz w:val="24"/>
          <w:szCs w:val="24"/>
        </w:rPr>
        <w:t>observed</w:t>
      </w:r>
      <w:r w:rsidRPr="23FECF0E" w:rsidR="0646B49A">
        <w:rPr>
          <w:b w:val="0"/>
          <w:bCs w:val="0"/>
          <w:i w:val="0"/>
          <w:iCs w:val="0"/>
          <w:sz w:val="24"/>
          <w:szCs w:val="24"/>
        </w:rPr>
        <w:t xml:space="preserve">. For example, ratios, staff qualifications </w:t>
      </w:r>
      <w:r w:rsidRPr="23FECF0E" w:rsidR="0062EAD4">
        <w:rPr>
          <w:b w:val="0"/>
          <w:bCs w:val="0"/>
          <w:i w:val="0"/>
          <w:iCs w:val="0"/>
          <w:sz w:val="24"/>
          <w:szCs w:val="24"/>
        </w:rPr>
        <w:t xml:space="preserve">and staff turnover. The other type is process quality, this is about the type of activities children are </w:t>
      </w:r>
      <w:r w:rsidRPr="23FECF0E" w:rsidR="0062EAD4">
        <w:rPr>
          <w:b w:val="0"/>
          <w:bCs w:val="0"/>
          <w:i w:val="0"/>
          <w:iCs w:val="0"/>
          <w:sz w:val="24"/>
          <w:szCs w:val="24"/>
        </w:rPr>
        <w:t>participating</w:t>
      </w:r>
      <w:r w:rsidRPr="23FECF0E" w:rsidR="0062EAD4">
        <w:rPr>
          <w:b w:val="0"/>
          <w:bCs w:val="0"/>
          <w:i w:val="0"/>
          <w:iCs w:val="0"/>
          <w:sz w:val="24"/>
          <w:szCs w:val="24"/>
        </w:rPr>
        <w:t xml:space="preserve"> in</w:t>
      </w:r>
      <w:r w:rsidRPr="23FECF0E" w:rsidR="32BED55F">
        <w:rPr>
          <w:b w:val="0"/>
          <w:bCs w:val="0"/>
          <w:i w:val="0"/>
          <w:iCs w:val="0"/>
          <w:sz w:val="24"/>
          <w:szCs w:val="24"/>
        </w:rPr>
        <w:t xml:space="preserve">, the routine and the relationships between practitioners and children. </w:t>
      </w:r>
      <w:r w:rsidRPr="23FECF0E" w:rsidR="0FD6AE9B">
        <w:rPr>
          <w:b w:val="0"/>
          <w:bCs w:val="0"/>
          <w:i w:val="0"/>
          <w:iCs w:val="0"/>
          <w:sz w:val="24"/>
          <w:szCs w:val="24"/>
        </w:rPr>
        <w:t xml:space="preserve">One thing that has been suggested to ensure structural quality is smaller child to adult ratios. </w:t>
      </w:r>
      <w:r w:rsidRPr="23FECF0E" w:rsidR="78791A69">
        <w:rPr>
          <w:b w:val="0"/>
          <w:bCs w:val="0"/>
          <w:i w:val="0"/>
          <w:iCs w:val="0"/>
          <w:sz w:val="24"/>
          <w:szCs w:val="24"/>
        </w:rPr>
        <w:t>The smaller the child ratio, the more time the practitioners have t</w:t>
      </w:r>
      <w:r w:rsidRPr="23FECF0E" w:rsidR="4D4E349A">
        <w:rPr>
          <w:b w:val="0"/>
          <w:bCs w:val="0"/>
          <w:i w:val="0"/>
          <w:iCs w:val="0"/>
          <w:sz w:val="24"/>
          <w:szCs w:val="24"/>
        </w:rPr>
        <w:t>ime to</w:t>
      </w:r>
      <w:r w:rsidRPr="23FECF0E" w:rsidR="78791A69">
        <w:rPr>
          <w:b w:val="0"/>
          <w:bCs w:val="0"/>
          <w:i w:val="0"/>
          <w:iCs w:val="0"/>
          <w:sz w:val="24"/>
          <w:szCs w:val="24"/>
        </w:rPr>
        <w:t xml:space="preserve"> get to know each individual child</w:t>
      </w:r>
      <w:r w:rsidRPr="23FECF0E" w:rsidR="7D3B9F3D">
        <w:rPr>
          <w:b w:val="0"/>
          <w:bCs w:val="0"/>
          <w:i w:val="0"/>
          <w:iCs w:val="0"/>
          <w:sz w:val="24"/>
          <w:szCs w:val="24"/>
        </w:rPr>
        <w:t>. A suggestion made to improve process quality</w:t>
      </w:r>
      <w:r w:rsidRPr="23FECF0E" w:rsidR="713629C0">
        <w:rPr>
          <w:b w:val="0"/>
          <w:bCs w:val="0"/>
          <w:i w:val="0"/>
          <w:iCs w:val="0"/>
          <w:sz w:val="24"/>
          <w:szCs w:val="24"/>
        </w:rPr>
        <w:t xml:space="preserve"> is to research </w:t>
      </w:r>
      <w:r w:rsidRPr="23FECF0E" w:rsidR="35BD7334">
        <w:rPr>
          <w:b w:val="0"/>
          <w:bCs w:val="0"/>
          <w:i w:val="0"/>
          <w:iCs w:val="0"/>
          <w:sz w:val="24"/>
          <w:szCs w:val="24"/>
        </w:rPr>
        <w:t>areas of learning and how they are implemented in a setting</w:t>
      </w:r>
      <w:r w:rsidRPr="23FECF0E" w:rsidR="7D3B9F3D">
        <w:rPr>
          <w:b w:val="0"/>
          <w:bCs w:val="0"/>
          <w:i w:val="0"/>
          <w:iCs w:val="0"/>
          <w:sz w:val="24"/>
          <w:szCs w:val="24"/>
        </w:rPr>
        <w:t xml:space="preserve"> </w:t>
      </w:r>
      <w:r w:rsidRPr="23FECF0E" w:rsidR="7D3B9F3D">
        <w:rPr>
          <w:b w:val="0"/>
          <w:bCs w:val="0"/>
          <w:i w:val="0"/>
          <w:iCs w:val="0"/>
          <w:sz w:val="24"/>
          <w:szCs w:val="24"/>
        </w:rPr>
        <w:t xml:space="preserve">(Bonetti, 2018). </w:t>
      </w:r>
    </w:p>
    <w:p w:rsidR="2646FE61" w:rsidP="23FECF0E" w:rsidRDefault="2646FE61" w14:paraId="0DC8833C" w14:textId="15E8AD78">
      <w:pPr>
        <w:pStyle w:val="Normal"/>
        <w:rPr>
          <w:b w:val="0"/>
          <w:bCs w:val="0"/>
          <w:i w:val="0"/>
          <w:iCs w:val="0"/>
          <w:sz w:val="24"/>
          <w:szCs w:val="24"/>
        </w:rPr>
      </w:pPr>
      <w:r w:rsidRPr="23FECF0E" w:rsidR="2646FE61">
        <w:rPr>
          <w:b w:val="0"/>
          <w:bCs w:val="0"/>
          <w:i w:val="0"/>
          <w:iCs w:val="0"/>
          <w:sz w:val="24"/>
          <w:szCs w:val="24"/>
        </w:rPr>
        <w:t xml:space="preserve">Quality first teaching </w:t>
      </w:r>
      <w:r w:rsidRPr="23FECF0E" w:rsidR="0F655C87">
        <w:rPr>
          <w:b w:val="0"/>
          <w:bCs w:val="0"/>
          <w:i w:val="0"/>
          <w:iCs w:val="0"/>
          <w:sz w:val="24"/>
          <w:szCs w:val="24"/>
        </w:rPr>
        <w:t xml:space="preserve">includes lots of different strategies to support children with </w:t>
      </w:r>
      <w:r w:rsidRPr="23FECF0E" w:rsidR="2214ED91">
        <w:rPr>
          <w:b w:val="0"/>
          <w:bCs w:val="0"/>
          <w:i w:val="0"/>
          <w:iCs w:val="0"/>
          <w:sz w:val="24"/>
          <w:szCs w:val="24"/>
        </w:rPr>
        <w:t>additional</w:t>
      </w:r>
      <w:r w:rsidRPr="23FECF0E" w:rsidR="2214ED91">
        <w:rPr>
          <w:b w:val="0"/>
          <w:bCs w:val="0"/>
          <w:i w:val="0"/>
          <w:iCs w:val="0"/>
          <w:sz w:val="24"/>
          <w:szCs w:val="24"/>
        </w:rPr>
        <w:t xml:space="preserve"> learning needs. It is important to create </w:t>
      </w:r>
      <w:r w:rsidRPr="23FECF0E" w:rsidR="45EEA99D">
        <w:rPr>
          <w:b w:val="0"/>
          <w:bCs w:val="0"/>
          <w:i w:val="0"/>
          <w:iCs w:val="0"/>
          <w:sz w:val="24"/>
          <w:szCs w:val="24"/>
        </w:rPr>
        <w:t xml:space="preserve">lots of opportunities for </w:t>
      </w:r>
      <w:r w:rsidRPr="23FECF0E" w:rsidR="784A9428">
        <w:rPr>
          <w:b w:val="0"/>
          <w:bCs w:val="0"/>
          <w:i w:val="0"/>
          <w:iCs w:val="0"/>
          <w:sz w:val="24"/>
          <w:szCs w:val="24"/>
        </w:rPr>
        <w:t>practitioners</w:t>
      </w:r>
      <w:r w:rsidRPr="23FECF0E" w:rsidR="45EEA99D">
        <w:rPr>
          <w:b w:val="0"/>
          <w:bCs w:val="0"/>
          <w:i w:val="0"/>
          <w:iCs w:val="0"/>
          <w:sz w:val="24"/>
          <w:szCs w:val="24"/>
        </w:rPr>
        <w:t xml:space="preserve"> to get to know each individual child and </w:t>
      </w:r>
      <w:r w:rsidRPr="23FECF0E" w:rsidR="0C312D15">
        <w:rPr>
          <w:b w:val="0"/>
          <w:bCs w:val="0"/>
          <w:i w:val="0"/>
          <w:iCs w:val="0"/>
          <w:sz w:val="24"/>
          <w:szCs w:val="24"/>
        </w:rPr>
        <w:t xml:space="preserve">plan learning opportunities </w:t>
      </w:r>
      <w:r w:rsidRPr="23FECF0E" w:rsidR="70B2A38B">
        <w:rPr>
          <w:b w:val="0"/>
          <w:bCs w:val="0"/>
          <w:i w:val="0"/>
          <w:iCs w:val="0"/>
          <w:sz w:val="24"/>
          <w:szCs w:val="24"/>
        </w:rPr>
        <w:t xml:space="preserve">unique to that child. Children with ALN should feel included and practitioners should work closely with the children to ensure they are able to work to the best of their ability. </w:t>
      </w:r>
      <w:r w:rsidRPr="23FECF0E" w:rsidR="6FC37C9A">
        <w:rPr>
          <w:b w:val="0"/>
          <w:bCs w:val="0"/>
          <w:i w:val="0"/>
          <w:iCs w:val="0"/>
          <w:sz w:val="24"/>
          <w:szCs w:val="24"/>
        </w:rPr>
        <w:t xml:space="preserve">Quality first teaching is about </w:t>
      </w:r>
      <w:r w:rsidRPr="23FECF0E" w:rsidR="4B259AC9">
        <w:rPr>
          <w:b w:val="0"/>
          <w:bCs w:val="0"/>
          <w:i w:val="0"/>
          <w:iCs w:val="0"/>
          <w:sz w:val="24"/>
          <w:szCs w:val="24"/>
        </w:rPr>
        <w:t xml:space="preserve">practitioners making changes to their teaching to suit each individual child’s needs. </w:t>
      </w:r>
      <w:r w:rsidRPr="23FECF0E" w:rsidR="51F15412">
        <w:rPr>
          <w:b w:val="0"/>
          <w:bCs w:val="0"/>
          <w:i w:val="0"/>
          <w:iCs w:val="0"/>
          <w:sz w:val="24"/>
          <w:szCs w:val="24"/>
        </w:rPr>
        <w:t xml:space="preserve">There are three waves to implementing </w:t>
      </w:r>
      <w:r w:rsidRPr="23FECF0E" w:rsidR="3E6B6288">
        <w:rPr>
          <w:b w:val="0"/>
          <w:bCs w:val="0"/>
          <w:i w:val="0"/>
          <w:iCs w:val="0"/>
          <w:sz w:val="24"/>
          <w:szCs w:val="24"/>
        </w:rPr>
        <w:t>and ensuring that each child has equal opportunities for learning.</w:t>
      </w:r>
      <w:r w:rsidRPr="23FECF0E" w:rsidR="51F15412">
        <w:rPr>
          <w:b w:val="0"/>
          <w:bCs w:val="0"/>
          <w:i w:val="0"/>
          <w:iCs w:val="0"/>
          <w:sz w:val="24"/>
          <w:szCs w:val="24"/>
        </w:rPr>
        <w:t xml:space="preserve"> The</w:t>
      </w:r>
      <w:r w:rsidRPr="23FECF0E" w:rsidR="51F15412">
        <w:rPr>
          <w:b w:val="0"/>
          <w:bCs w:val="0"/>
          <w:i w:val="0"/>
          <w:iCs w:val="0"/>
          <w:sz w:val="24"/>
          <w:szCs w:val="24"/>
        </w:rPr>
        <w:t xml:space="preserve"> first one being </w:t>
      </w:r>
      <w:r w:rsidRPr="23FECF0E" w:rsidR="1174DA7B">
        <w:rPr>
          <w:b w:val="0"/>
          <w:bCs w:val="0"/>
          <w:i w:val="0"/>
          <w:iCs w:val="0"/>
          <w:sz w:val="24"/>
          <w:szCs w:val="24"/>
        </w:rPr>
        <w:t xml:space="preserve">quality first teaching. This is because children who experienced </w:t>
      </w:r>
      <w:r w:rsidRPr="23FECF0E" w:rsidR="7D1047B9">
        <w:rPr>
          <w:b w:val="0"/>
          <w:bCs w:val="0"/>
          <w:i w:val="0"/>
          <w:iCs w:val="0"/>
          <w:sz w:val="24"/>
          <w:szCs w:val="24"/>
        </w:rPr>
        <w:t xml:space="preserve">well-planned activities in a well-resourced environment </w:t>
      </w:r>
      <w:r w:rsidRPr="23FECF0E" w:rsidR="08580E7A">
        <w:rPr>
          <w:b w:val="0"/>
          <w:bCs w:val="0"/>
          <w:i w:val="0"/>
          <w:iCs w:val="0"/>
          <w:sz w:val="24"/>
          <w:szCs w:val="24"/>
        </w:rPr>
        <w:t xml:space="preserve">were more likely to have better learning outcomes. </w:t>
      </w:r>
      <w:r w:rsidRPr="23FECF0E" w:rsidR="61F52914">
        <w:rPr>
          <w:b w:val="0"/>
          <w:bCs w:val="0"/>
          <w:i w:val="0"/>
          <w:iCs w:val="0"/>
          <w:sz w:val="24"/>
          <w:szCs w:val="24"/>
        </w:rPr>
        <w:t xml:space="preserve">The second wave is </w:t>
      </w:r>
      <w:r w:rsidRPr="23FECF0E" w:rsidR="61F52914">
        <w:rPr>
          <w:b w:val="0"/>
          <w:bCs w:val="0"/>
          <w:i w:val="0"/>
          <w:iCs w:val="0"/>
          <w:sz w:val="24"/>
          <w:szCs w:val="24"/>
        </w:rPr>
        <w:t>additional</w:t>
      </w:r>
      <w:r w:rsidRPr="23FECF0E" w:rsidR="61F52914">
        <w:rPr>
          <w:b w:val="0"/>
          <w:bCs w:val="0"/>
          <w:i w:val="0"/>
          <w:iCs w:val="0"/>
          <w:sz w:val="24"/>
          <w:szCs w:val="24"/>
        </w:rPr>
        <w:t xml:space="preserve"> interventions. </w:t>
      </w:r>
      <w:r w:rsidRPr="23FECF0E" w:rsidR="394321D2">
        <w:rPr>
          <w:b w:val="0"/>
          <w:bCs w:val="0"/>
          <w:i w:val="0"/>
          <w:iCs w:val="0"/>
          <w:sz w:val="24"/>
          <w:szCs w:val="24"/>
        </w:rPr>
        <w:t xml:space="preserve">The aim of this is to </w:t>
      </w:r>
      <w:r w:rsidRPr="23FECF0E" w:rsidR="394321D2">
        <w:rPr>
          <w:b w:val="0"/>
          <w:bCs w:val="0"/>
          <w:i w:val="0"/>
          <w:iCs w:val="0"/>
          <w:sz w:val="24"/>
          <w:szCs w:val="24"/>
        </w:rPr>
        <w:t>identify</w:t>
      </w:r>
      <w:r w:rsidRPr="23FECF0E" w:rsidR="394321D2">
        <w:rPr>
          <w:b w:val="0"/>
          <w:bCs w:val="0"/>
          <w:i w:val="0"/>
          <w:iCs w:val="0"/>
          <w:sz w:val="24"/>
          <w:szCs w:val="24"/>
        </w:rPr>
        <w:t xml:space="preserve"> children that are falling behind and put things in place </w:t>
      </w:r>
      <w:r w:rsidRPr="23FECF0E" w:rsidR="550145C3">
        <w:rPr>
          <w:b w:val="0"/>
          <w:bCs w:val="0"/>
          <w:i w:val="0"/>
          <w:iCs w:val="0"/>
          <w:sz w:val="24"/>
          <w:szCs w:val="24"/>
        </w:rPr>
        <w:t xml:space="preserve">in small groups </w:t>
      </w:r>
      <w:r w:rsidRPr="23FECF0E" w:rsidR="394321D2">
        <w:rPr>
          <w:b w:val="0"/>
          <w:bCs w:val="0"/>
          <w:i w:val="0"/>
          <w:iCs w:val="0"/>
          <w:sz w:val="24"/>
          <w:szCs w:val="24"/>
        </w:rPr>
        <w:t xml:space="preserve">to </w:t>
      </w:r>
      <w:r w:rsidRPr="23FECF0E" w:rsidR="1895946B">
        <w:rPr>
          <w:b w:val="0"/>
          <w:bCs w:val="0"/>
          <w:i w:val="0"/>
          <w:iCs w:val="0"/>
          <w:sz w:val="24"/>
          <w:szCs w:val="24"/>
        </w:rPr>
        <w:t>support the child</w:t>
      </w:r>
      <w:r w:rsidRPr="23FECF0E" w:rsidR="149A300C">
        <w:rPr>
          <w:b w:val="0"/>
          <w:bCs w:val="0"/>
          <w:i w:val="0"/>
          <w:iCs w:val="0"/>
          <w:sz w:val="24"/>
          <w:szCs w:val="24"/>
        </w:rPr>
        <w:t>ren</w:t>
      </w:r>
      <w:r w:rsidRPr="23FECF0E" w:rsidR="1895946B">
        <w:rPr>
          <w:b w:val="0"/>
          <w:bCs w:val="0"/>
          <w:i w:val="0"/>
          <w:iCs w:val="0"/>
          <w:sz w:val="24"/>
          <w:szCs w:val="24"/>
        </w:rPr>
        <w:t xml:space="preserve"> to get back on track. The last wave is personalis</w:t>
      </w:r>
      <w:r w:rsidRPr="23FECF0E" w:rsidR="2A411E5D">
        <w:rPr>
          <w:b w:val="0"/>
          <w:bCs w:val="0"/>
          <w:i w:val="0"/>
          <w:iCs w:val="0"/>
          <w:sz w:val="24"/>
          <w:szCs w:val="24"/>
        </w:rPr>
        <w:t>ed interventions</w:t>
      </w:r>
      <w:r w:rsidRPr="23FECF0E" w:rsidR="1B93F7EB">
        <w:rPr>
          <w:b w:val="0"/>
          <w:bCs w:val="0"/>
          <w:i w:val="0"/>
          <w:iCs w:val="0"/>
          <w:sz w:val="24"/>
          <w:szCs w:val="24"/>
        </w:rPr>
        <w:t xml:space="preserve">. </w:t>
      </w:r>
      <w:r w:rsidRPr="23FECF0E" w:rsidR="1B93F7EB">
        <w:rPr>
          <w:b w:val="0"/>
          <w:bCs w:val="0"/>
          <w:i w:val="0"/>
          <w:iCs w:val="0"/>
          <w:sz w:val="24"/>
          <w:szCs w:val="24"/>
        </w:rPr>
        <w:t>Similar to</w:t>
      </w:r>
      <w:r w:rsidRPr="23FECF0E" w:rsidR="1B93F7EB">
        <w:rPr>
          <w:b w:val="0"/>
          <w:bCs w:val="0"/>
          <w:i w:val="0"/>
          <w:iCs w:val="0"/>
          <w:sz w:val="24"/>
          <w:szCs w:val="24"/>
        </w:rPr>
        <w:t xml:space="preserve"> the second wave, wave three </w:t>
      </w:r>
      <w:r w:rsidRPr="23FECF0E" w:rsidR="1B93F7EB">
        <w:rPr>
          <w:b w:val="0"/>
          <w:bCs w:val="0"/>
          <w:i w:val="0"/>
          <w:iCs w:val="0"/>
          <w:sz w:val="24"/>
          <w:szCs w:val="24"/>
        </w:rPr>
        <w:t>identifies</w:t>
      </w:r>
      <w:r w:rsidRPr="23FECF0E" w:rsidR="1B93F7EB">
        <w:rPr>
          <w:b w:val="0"/>
          <w:bCs w:val="0"/>
          <w:i w:val="0"/>
          <w:iCs w:val="0"/>
          <w:sz w:val="24"/>
          <w:szCs w:val="24"/>
        </w:rPr>
        <w:t xml:space="preserve"> that some children need more support with </w:t>
      </w:r>
      <w:r w:rsidRPr="23FECF0E" w:rsidR="15DF5ECE">
        <w:rPr>
          <w:b w:val="0"/>
          <w:bCs w:val="0"/>
          <w:i w:val="0"/>
          <w:iCs w:val="0"/>
          <w:sz w:val="24"/>
          <w:szCs w:val="24"/>
        </w:rPr>
        <w:t>their learning an</w:t>
      </w:r>
      <w:r w:rsidRPr="23FECF0E" w:rsidR="0DC3C6B3">
        <w:rPr>
          <w:b w:val="0"/>
          <w:bCs w:val="0"/>
          <w:i w:val="0"/>
          <w:iCs w:val="0"/>
          <w:sz w:val="24"/>
          <w:szCs w:val="24"/>
        </w:rPr>
        <w:t xml:space="preserve">d things like 1-1 support teachers may help them to </w:t>
      </w:r>
      <w:r w:rsidRPr="23FECF0E" w:rsidR="33D6B698">
        <w:rPr>
          <w:b w:val="0"/>
          <w:bCs w:val="0"/>
          <w:i w:val="0"/>
          <w:iCs w:val="0"/>
          <w:sz w:val="24"/>
          <w:szCs w:val="24"/>
        </w:rPr>
        <w:t>achieve their learning outcomes</w:t>
      </w:r>
      <w:r w:rsidRPr="23FECF0E" w:rsidR="6D5FA3C8">
        <w:rPr>
          <w:b w:val="0"/>
          <w:bCs w:val="0"/>
          <w:i w:val="0"/>
          <w:iCs w:val="0"/>
          <w:sz w:val="24"/>
          <w:szCs w:val="24"/>
        </w:rPr>
        <w:t xml:space="preserve"> (Almond, 2022). </w:t>
      </w:r>
    </w:p>
    <w:p w:rsidR="1533EB42" w:rsidP="23FECF0E" w:rsidRDefault="1533EB42" w14:paraId="3DDBBAEE" w14:textId="143526BF">
      <w:pPr>
        <w:pStyle w:val="Normal"/>
        <w:rPr>
          <w:b w:val="0"/>
          <w:bCs w:val="0"/>
          <w:i w:val="0"/>
          <w:iCs w:val="0"/>
          <w:sz w:val="24"/>
          <w:szCs w:val="24"/>
        </w:rPr>
      </w:pPr>
      <w:r w:rsidRPr="23FECF0E" w:rsidR="1533EB42">
        <w:rPr>
          <w:b w:val="0"/>
          <w:bCs w:val="0"/>
          <w:i w:val="0"/>
          <w:iCs w:val="0"/>
          <w:sz w:val="24"/>
          <w:szCs w:val="24"/>
        </w:rPr>
        <w:t xml:space="preserve">The aim of quality first teaching is to ensure that practitioners are aware of each individual child and all children feel valued and included in their learning </w:t>
      </w:r>
      <w:r w:rsidRPr="23FECF0E" w:rsidR="59BB34B5">
        <w:rPr>
          <w:b w:val="0"/>
          <w:bCs w:val="0"/>
          <w:i w:val="0"/>
          <w:iCs w:val="0"/>
          <w:sz w:val="24"/>
          <w:szCs w:val="24"/>
        </w:rPr>
        <w:t>environment</w:t>
      </w:r>
      <w:r w:rsidRPr="23FECF0E" w:rsidR="59BB34B5">
        <w:rPr>
          <w:b w:val="0"/>
          <w:bCs w:val="0"/>
          <w:i w:val="0"/>
          <w:iCs w:val="0"/>
          <w:sz w:val="24"/>
          <w:szCs w:val="24"/>
        </w:rPr>
        <w:t xml:space="preserve">. </w:t>
      </w:r>
      <w:r w:rsidRPr="23FECF0E" w:rsidR="12DB528B">
        <w:rPr>
          <w:b w:val="0"/>
          <w:bCs w:val="0"/>
          <w:i w:val="0"/>
          <w:iCs w:val="0"/>
          <w:sz w:val="24"/>
          <w:szCs w:val="24"/>
        </w:rPr>
        <w:t>For quality first teaching to be effective it is important that all practitioners are aware of the importance and have the same understanding of what it means.</w:t>
      </w:r>
      <w:r w:rsidRPr="23FECF0E" w:rsidR="12DB528B">
        <w:rPr>
          <w:b w:val="0"/>
          <w:bCs w:val="0"/>
          <w:i w:val="0"/>
          <w:iCs w:val="0"/>
          <w:sz w:val="24"/>
          <w:szCs w:val="24"/>
        </w:rPr>
        <w:t xml:space="preserve"> </w:t>
      </w:r>
      <w:r w:rsidRPr="23FECF0E" w:rsidR="57629BFE">
        <w:rPr>
          <w:b w:val="0"/>
          <w:bCs w:val="0"/>
          <w:i w:val="0"/>
          <w:iCs w:val="0"/>
          <w:sz w:val="24"/>
          <w:szCs w:val="24"/>
        </w:rPr>
        <w:t>All practitioners need to have the same understanding</w:t>
      </w:r>
      <w:r w:rsidRPr="23FECF0E" w:rsidR="7D916F39">
        <w:rPr>
          <w:b w:val="0"/>
          <w:bCs w:val="0"/>
          <w:i w:val="0"/>
          <w:iCs w:val="0"/>
          <w:sz w:val="24"/>
          <w:szCs w:val="24"/>
        </w:rPr>
        <w:t xml:space="preserve"> (Almond, 2022). </w:t>
      </w:r>
    </w:p>
    <w:p w:rsidR="7AD51D8A" w:rsidP="23FECF0E" w:rsidRDefault="7AD51D8A" w14:paraId="7B6C96E4" w14:textId="773627C0">
      <w:pPr>
        <w:pStyle w:val="Normal"/>
        <w:rPr>
          <w:b w:val="0"/>
          <w:bCs w:val="0"/>
          <w:i w:val="0"/>
          <w:iCs w:val="0"/>
          <w:sz w:val="24"/>
          <w:szCs w:val="24"/>
        </w:rPr>
      </w:pPr>
      <w:r w:rsidRPr="23FECF0E" w:rsidR="7AD51D8A">
        <w:rPr>
          <w:b w:val="1"/>
          <w:bCs w:val="1"/>
          <w:i w:val="0"/>
          <w:iCs w:val="0"/>
          <w:sz w:val="24"/>
          <w:szCs w:val="24"/>
        </w:rPr>
        <w:t>Conclusion</w:t>
      </w:r>
      <w:r w:rsidRPr="23FECF0E" w:rsidR="7AD51D8A">
        <w:rPr>
          <w:b w:val="0"/>
          <w:bCs w:val="0"/>
          <w:i w:val="0"/>
          <w:iCs w:val="0"/>
          <w:sz w:val="24"/>
          <w:szCs w:val="24"/>
        </w:rPr>
        <w:t xml:space="preserve"> </w:t>
      </w:r>
    </w:p>
    <w:p w:rsidR="3EB86566" w:rsidP="23FECF0E" w:rsidRDefault="3EB86566" w14:paraId="4CB2C79A" w14:textId="1432CCCA">
      <w:pPr>
        <w:pStyle w:val="Normal"/>
        <w:rPr>
          <w:b w:val="0"/>
          <w:bCs w:val="0"/>
          <w:i w:val="0"/>
          <w:iCs w:val="0"/>
          <w:sz w:val="24"/>
          <w:szCs w:val="24"/>
        </w:rPr>
      </w:pPr>
      <w:r w:rsidRPr="23FECF0E" w:rsidR="3EB86566">
        <w:rPr>
          <w:b w:val="0"/>
          <w:bCs w:val="0"/>
          <w:i w:val="0"/>
          <w:iCs w:val="0"/>
          <w:sz w:val="24"/>
          <w:szCs w:val="24"/>
        </w:rPr>
        <w:t xml:space="preserve">Parent and child questionnaires are </w:t>
      </w:r>
      <w:r w:rsidRPr="23FECF0E" w:rsidR="3EB86566">
        <w:rPr>
          <w:b w:val="0"/>
          <w:bCs w:val="0"/>
          <w:i w:val="0"/>
          <w:iCs w:val="0"/>
          <w:sz w:val="24"/>
          <w:szCs w:val="24"/>
        </w:rPr>
        <w:t>a good way</w:t>
      </w:r>
      <w:r w:rsidRPr="23FECF0E" w:rsidR="3EB86566">
        <w:rPr>
          <w:b w:val="0"/>
          <w:bCs w:val="0"/>
          <w:i w:val="0"/>
          <w:iCs w:val="0"/>
          <w:sz w:val="24"/>
          <w:szCs w:val="24"/>
        </w:rPr>
        <w:t xml:space="preserve"> to gain feedback and improve quality in a setting</w:t>
      </w:r>
      <w:r w:rsidRPr="23FECF0E" w:rsidR="1E0AD7FF">
        <w:rPr>
          <w:b w:val="0"/>
          <w:bCs w:val="0"/>
          <w:i w:val="0"/>
          <w:iCs w:val="0"/>
          <w:sz w:val="24"/>
          <w:szCs w:val="24"/>
        </w:rPr>
        <w:t xml:space="preserve">. However, </w:t>
      </w:r>
      <w:r w:rsidRPr="23FECF0E" w:rsidR="4E2D8EB1">
        <w:rPr>
          <w:b w:val="0"/>
          <w:bCs w:val="0"/>
          <w:i w:val="0"/>
          <w:iCs w:val="0"/>
          <w:sz w:val="24"/>
          <w:szCs w:val="24"/>
        </w:rPr>
        <w:t>questionnaires</w:t>
      </w:r>
      <w:r w:rsidRPr="23FECF0E" w:rsidR="1E0AD7FF">
        <w:rPr>
          <w:b w:val="0"/>
          <w:bCs w:val="0"/>
          <w:i w:val="0"/>
          <w:iCs w:val="0"/>
          <w:sz w:val="24"/>
          <w:szCs w:val="24"/>
        </w:rPr>
        <w:t xml:space="preserve"> can be time consuming and if parents do not understand the </w:t>
      </w:r>
      <w:r w:rsidRPr="23FECF0E" w:rsidR="7A353092">
        <w:rPr>
          <w:b w:val="0"/>
          <w:bCs w:val="0"/>
          <w:i w:val="0"/>
          <w:iCs w:val="0"/>
          <w:sz w:val="24"/>
          <w:szCs w:val="24"/>
        </w:rPr>
        <w:t>questions,</w:t>
      </w:r>
      <w:r w:rsidRPr="23FECF0E" w:rsidR="1E0AD7FF">
        <w:rPr>
          <w:b w:val="0"/>
          <w:bCs w:val="0"/>
          <w:i w:val="0"/>
          <w:iCs w:val="0"/>
          <w:sz w:val="24"/>
          <w:szCs w:val="24"/>
        </w:rPr>
        <w:t xml:space="preserve"> then that means the response </w:t>
      </w:r>
      <w:r w:rsidRPr="23FECF0E" w:rsidR="6DDC4E01">
        <w:rPr>
          <w:b w:val="0"/>
          <w:bCs w:val="0"/>
          <w:i w:val="0"/>
          <w:iCs w:val="0"/>
          <w:sz w:val="24"/>
          <w:szCs w:val="24"/>
        </w:rPr>
        <w:t xml:space="preserve">will not be </w:t>
      </w:r>
      <w:r w:rsidRPr="23FECF0E" w:rsidR="6DDC4E01">
        <w:rPr>
          <w:b w:val="0"/>
          <w:bCs w:val="0"/>
          <w:i w:val="0"/>
          <w:iCs w:val="0"/>
          <w:sz w:val="24"/>
          <w:szCs w:val="24"/>
        </w:rPr>
        <w:t>accurate</w:t>
      </w:r>
      <w:r w:rsidRPr="23FECF0E" w:rsidR="6DDC4E01">
        <w:rPr>
          <w:b w:val="0"/>
          <w:bCs w:val="0"/>
          <w:i w:val="0"/>
          <w:iCs w:val="0"/>
          <w:sz w:val="24"/>
          <w:szCs w:val="24"/>
        </w:rPr>
        <w:t xml:space="preserve">. </w:t>
      </w:r>
      <w:r w:rsidRPr="23FECF0E" w:rsidR="6E6418A2">
        <w:rPr>
          <w:b w:val="0"/>
          <w:bCs w:val="0"/>
          <w:i w:val="0"/>
          <w:iCs w:val="0"/>
          <w:sz w:val="24"/>
          <w:szCs w:val="24"/>
        </w:rPr>
        <w:t xml:space="preserve">Quality first (NDNA) focuses on working closely with nursery settings to improve </w:t>
      </w:r>
      <w:r w:rsidRPr="23FECF0E" w:rsidR="51688F7D">
        <w:rPr>
          <w:b w:val="0"/>
          <w:bCs w:val="0"/>
          <w:i w:val="0"/>
          <w:iCs w:val="0"/>
          <w:sz w:val="24"/>
          <w:szCs w:val="24"/>
        </w:rPr>
        <w:t>practitioners practice</w:t>
      </w:r>
      <w:r w:rsidRPr="23FECF0E" w:rsidR="5F6BE549">
        <w:rPr>
          <w:b w:val="0"/>
          <w:bCs w:val="0"/>
          <w:i w:val="0"/>
          <w:iCs w:val="0"/>
          <w:sz w:val="24"/>
          <w:szCs w:val="24"/>
        </w:rPr>
        <w:t xml:space="preserve"> </w:t>
      </w:r>
      <w:r w:rsidRPr="23FECF0E" w:rsidR="5F6BE549">
        <w:rPr>
          <w:b w:val="0"/>
          <w:bCs w:val="0"/>
          <w:i w:val="0"/>
          <w:iCs w:val="0"/>
          <w:sz w:val="24"/>
          <w:szCs w:val="24"/>
        </w:rPr>
        <w:t xml:space="preserve">and </w:t>
      </w:r>
      <w:r w:rsidRPr="23FECF0E" w:rsidR="6DCBBAB2">
        <w:rPr>
          <w:b w:val="0"/>
          <w:bCs w:val="0"/>
          <w:i w:val="0"/>
          <w:iCs w:val="0"/>
          <w:sz w:val="24"/>
          <w:szCs w:val="24"/>
        </w:rPr>
        <w:t>believes</w:t>
      </w:r>
      <w:r w:rsidRPr="23FECF0E" w:rsidR="5F6BE549">
        <w:rPr>
          <w:b w:val="0"/>
          <w:bCs w:val="0"/>
          <w:i w:val="0"/>
          <w:iCs w:val="0"/>
          <w:sz w:val="24"/>
          <w:szCs w:val="24"/>
        </w:rPr>
        <w:t xml:space="preserve"> </w:t>
      </w:r>
      <w:r w:rsidRPr="23FECF0E" w:rsidR="5F6BE549">
        <w:rPr>
          <w:b w:val="0"/>
          <w:bCs w:val="0"/>
          <w:i w:val="0"/>
          <w:iCs w:val="0"/>
          <w:sz w:val="24"/>
          <w:szCs w:val="24"/>
        </w:rPr>
        <w:t xml:space="preserve">in the importance of </w:t>
      </w:r>
      <w:r w:rsidRPr="23FECF0E" w:rsidR="5F6BE549">
        <w:rPr>
          <w:b w:val="0"/>
          <w:bCs w:val="0"/>
          <w:i w:val="0"/>
          <w:iCs w:val="0"/>
          <w:sz w:val="24"/>
          <w:szCs w:val="24"/>
        </w:rPr>
        <w:t>continuous</w:t>
      </w:r>
      <w:r w:rsidRPr="23FECF0E" w:rsidR="5F6BE549">
        <w:rPr>
          <w:b w:val="0"/>
          <w:bCs w:val="0"/>
          <w:i w:val="0"/>
          <w:iCs w:val="0"/>
          <w:sz w:val="24"/>
          <w:szCs w:val="24"/>
        </w:rPr>
        <w:t xml:space="preserve"> professional development. </w:t>
      </w:r>
    </w:p>
    <w:p w:rsidR="23FECF0E" w:rsidP="23FECF0E" w:rsidRDefault="23FECF0E" w14:paraId="3093C87A" w14:textId="05D5C374">
      <w:pPr>
        <w:pStyle w:val="Normal"/>
        <w:rPr>
          <w:b w:val="0"/>
          <w:bCs w:val="0"/>
          <w:i w:val="0"/>
          <w:iCs w:val="0"/>
          <w:sz w:val="24"/>
          <w:szCs w:val="24"/>
        </w:rPr>
      </w:pPr>
    </w:p>
    <w:p w:rsidR="23FECF0E" w:rsidP="23FECF0E" w:rsidRDefault="23FECF0E" w14:paraId="09C3396C" w14:textId="243A5ABB">
      <w:pPr>
        <w:pStyle w:val="Normal"/>
        <w:rPr>
          <w:b w:val="1"/>
          <w:bCs w:val="1"/>
          <w:i w:val="1"/>
          <w:iCs w:val="1"/>
          <w:sz w:val="24"/>
          <w:szCs w:val="24"/>
        </w:rPr>
      </w:pPr>
    </w:p>
    <w:p w:rsidR="23FECF0E" w:rsidP="23FECF0E" w:rsidRDefault="23FECF0E" w14:paraId="4C737628" w14:textId="056714F7">
      <w:pPr>
        <w:pStyle w:val="Normal"/>
        <w:rPr>
          <w:b w:val="1"/>
          <w:bCs w:val="1"/>
          <w:sz w:val="24"/>
          <w:szCs w:val="24"/>
        </w:rPr>
      </w:pPr>
    </w:p>
    <w:p w:rsidR="23FECF0E" w:rsidP="23FECF0E" w:rsidRDefault="23FECF0E" w14:paraId="1A7B7BCB" w14:textId="003E4084">
      <w:pPr>
        <w:pStyle w:val="Normal"/>
        <w:rPr>
          <w:b w:val="1"/>
          <w:bCs w:val="1"/>
          <w:sz w:val="24"/>
          <w:szCs w:val="24"/>
        </w:rPr>
      </w:pPr>
    </w:p>
    <w:p w:rsidR="23FECF0E" w:rsidP="23FECF0E" w:rsidRDefault="23FECF0E" w14:paraId="3FDBAA25" w14:textId="2F480B19">
      <w:pPr>
        <w:pStyle w:val="Normal"/>
        <w:rPr>
          <w:b w:val="1"/>
          <w:bCs w:val="1"/>
          <w:sz w:val="24"/>
          <w:szCs w:val="24"/>
        </w:rPr>
      </w:pPr>
    </w:p>
    <w:p w:rsidR="23FECF0E" w:rsidP="23FECF0E" w:rsidRDefault="23FECF0E" w14:paraId="4A652B13" w14:textId="5708275B">
      <w:pPr>
        <w:pStyle w:val="Normal"/>
        <w:rPr>
          <w:b w:val="1"/>
          <w:bCs w:val="1"/>
          <w:sz w:val="24"/>
          <w:szCs w:val="24"/>
        </w:rPr>
      </w:pPr>
    </w:p>
    <w:p w:rsidR="35A1CA5E" w:rsidP="23FECF0E" w:rsidRDefault="35A1CA5E" w14:paraId="39417111" w14:textId="1F83361D">
      <w:pPr>
        <w:pStyle w:val="Normal"/>
        <w:rPr>
          <w:b w:val="1"/>
          <w:bCs w:val="1"/>
          <w:sz w:val="24"/>
          <w:szCs w:val="24"/>
        </w:rPr>
      </w:pPr>
      <w:r w:rsidRPr="23FECF0E" w:rsidR="35A1CA5E">
        <w:rPr>
          <w:b w:val="1"/>
          <w:bCs w:val="1"/>
          <w:sz w:val="24"/>
          <w:szCs w:val="24"/>
        </w:rPr>
        <w:t>Referen</w:t>
      </w:r>
      <w:r w:rsidRPr="23FECF0E" w:rsidR="35A1CA5E">
        <w:rPr>
          <w:b w:val="1"/>
          <w:bCs w:val="1"/>
          <w:sz w:val="24"/>
          <w:szCs w:val="24"/>
        </w:rPr>
        <w:t xml:space="preserve">ce list </w:t>
      </w:r>
    </w:p>
    <w:p w:rsidR="25220B83" w:rsidP="23FECF0E" w:rsidRDefault="25220B83" w14:paraId="0943C1E1" w14:textId="7A735D6C">
      <w:pPr>
        <w:pStyle w:val="Normal"/>
        <w:rPr>
          <w:b w:val="1"/>
          <w:bCs w:val="1"/>
          <w:sz w:val="24"/>
          <w:szCs w:val="24"/>
        </w:rPr>
      </w:pPr>
      <w:r w:rsidRPr="23FECF0E" w:rsidR="25220B83">
        <w:rPr>
          <w:b w:val="0"/>
          <w:bCs w:val="0"/>
          <w:sz w:val="24"/>
          <w:szCs w:val="24"/>
        </w:rPr>
        <w:t xml:space="preserve">Almond, N (2022) </w:t>
      </w:r>
      <w:r w:rsidRPr="23FECF0E" w:rsidR="25220B83">
        <w:rPr>
          <w:b w:val="0"/>
          <w:bCs w:val="0"/>
          <w:i w:val="1"/>
          <w:iCs w:val="1"/>
          <w:sz w:val="24"/>
          <w:szCs w:val="24"/>
        </w:rPr>
        <w:t xml:space="preserve">Quality First Teaching Checklist: 10 Most Effective Strategies for Primary Schools. </w:t>
      </w:r>
      <w:r w:rsidRPr="23FECF0E" w:rsidR="25220B83">
        <w:rPr>
          <w:b w:val="0"/>
          <w:bCs w:val="0"/>
          <w:i w:val="0"/>
          <w:iCs w:val="0"/>
          <w:sz w:val="24"/>
          <w:szCs w:val="24"/>
        </w:rPr>
        <w:t xml:space="preserve">Available at: </w:t>
      </w:r>
      <w:hyperlink r:id="R700f03851c024fcf">
        <w:r w:rsidRPr="23FECF0E" w:rsidR="46CFB21F">
          <w:rPr>
            <w:rStyle w:val="Hyperlink"/>
            <w:b w:val="0"/>
            <w:bCs w:val="0"/>
            <w:i w:val="0"/>
            <w:iCs w:val="0"/>
            <w:sz w:val="24"/>
            <w:szCs w:val="24"/>
          </w:rPr>
          <w:t>https://thirdspacelearning.com/blog/quality-first-teaching/</w:t>
        </w:r>
      </w:hyperlink>
      <w:r w:rsidRPr="23FECF0E" w:rsidR="46CFB21F">
        <w:rPr>
          <w:b w:val="0"/>
          <w:bCs w:val="0"/>
          <w:i w:val="0"/>
          <w:iCs w:val="0"/>
          <w:sz w:val="24"/>
          <w:szCs w:val="24"/>
        </w:rPr>
        <w:t xml:space="preserve"> (Accessed: 25</w:t>
      </w:r>
      <w:r w:rsidRPr="23FECF0E" w:rsidR="46CFB21F">
        <w:rPr>
          <w:b w:val="0"/>
          <w:bCs w:val="0"/>
          <w:i w:val="0"/>
          <w:iCs w:val="0"/>
          <w:sz w:val="24"/>
          <w:szCs w:val="24"/>
          <w:vertAlign w:val="superscript"/>
        </w:rPr>
        <w:t>th</w:t>
      </w:r>
      <w:r w:rsidRPr="23FECF0E" w:rsidR="46CFB21F">
        <w:rPr>
          <w:b w:val="0"/>
          <w:bCs w:val="0"/>
          <w:i w:val="0"/>
          <w:iCs w:val="0"/>
          <w:sz w:val="24"/>
          <w:szCs w:val="24"/>
        </w:rPr>
        <w:t xml:space="preserve"> March 2023). </w:t>
      </w:r>
    </w:p>
    <w:p w:rsidR="715F1E2E" w:rsidP="23FECF0E" w:rsidRDefault="715F1E2E" w14:paraId="3BCE229D" w14:textId="2AEA4EC0">
      <w:pPr>
        <w:pStyle w:val="Normal"/>
        <w:rPr>
          <w:rFonts w:ascii="Calibri" w:hAnsi="Calibri" w:eastAsia="Calibri" w:cs="Calibri"/>
          <w:noProof w:val="0"/>
          <w:sz w:val="24"/>
          <w:szCs w:val="24"/>
          <w:lang w:val="en-GB"/>
        </w:rPr>
      </w:pPr>
      <w:r w:rsidRPr="23FECF0E" w:rsidR="715F1E2E">
        <w:rPr>
          <w:b w:val="0"/>
          <w:bCs w:val="0"/>
          <w:sz w:val="24"/>
          <w:szCs w:val="24"/>
        </w:rPr>
        <w:t xml:space="preserve">ASQ (2016) </w:t>
      </w:r>
      <w:r w:rsidRPr="23FECF0E" w:rsidR="715F1E2E">
        <w:rPr>
          <w:b w:val="0"/>
          <w:bCs w:val="0"/>
          <w:i w:val="1"/>
          <w:iCs w:val="1"/>
          <w:sz w:val="24"/>
          <w:szCs w:val="24"/>
        </w:rPr>
        <w:t xml:space="preserve">Improve your programme with parent feedback. </w:t>
      </w:r>
      <w:r w:rsidRPr="23FECF0E" w:rsidR="715F1E2E">
        <w:rPr>
          <w:b w:val="0"/>
          <w:bCs w:val="0"/>
          <w:i w:val="0"/>
          <w:iCs w:val="0"/>
          <w:sz w:val="24"/>
          <w:szCs w:val="24"/>
        </w:rPr>
        <w:t xml:space="preserve">Available at: </w:t>
      </w:r>
      <w:hyperlink r:id="Rb910604cedce4ab3">
        <w:r w:rsidRPr="23FECF0E" w:rsidR="715F1E2E">
          <w:rPr>
            <w:rStyle w:val="Hyperlink"/>
            <w:rFonts w:ascii="Calibri" w:hAnsi="Calibri" w:eastAsia="Calibri" w:cs="Calibri"/>
            <w:noProof w:val="0"/>
            <w:sz w:val="24"/>
            <w:szCs w:val="24"/>
            <w:lang w:val="en-GB"/>
          </w:rPr>
          <w:t>Improve your program with parent feedback - Ages and Stages</w:t>
        </w:r>
      </w:hyperlink>
      <w:r w:rsidRPr="23FECF0E" w:rsidR="715F1E2E">
        <w:rPr>
          <w:rFonts w:ascii="Calibri" w:hAnsi="Calibri" w:eastAsia="Calibri" w:cs="Calibri"/>
          <w:noProof w:val="0"/>
          <w:sz w:val="24"/>
          <w:szCs w:val="24"/>
          <w:lang w:val="en-GB"/>
        </w:rPr>
        <w:t xml:space="preserve"> (Accessed: 24</w:t>
      </w:r>
      <w:r w:rsidRPr="23FECF0E" w:rsidR="715F1E2E">
        <w:rPr>
          <w:rFonts w:ascii="Calibri" w:hAnsi="Calibri" w:eastAsia="Calibri" w:cs="Calibri"/>
          <w:noProof w:val="0"/>
          <w:sz w:val="24"/>
          <w:szCs w:val="24"/>
          <w:vertAlign w:val="superscript"/>
          <w:lang w:val="en-GB"/>
        </w:rPr>
        <w:t>th</w:t>
      </w:r>
      <w:r w:rsidRPr="23FECF0E" w:rsidR="715F1E2E">
        <w:rPr>
          <w:rFonts w:ascii="Calibri" w:hAnsi="Calibri" w:eastAsia="Calibri" w:cs="Calibri"/>
          <w:noProof w:val="0"/>
          <w:sz w:val="24"/>
          <w:szCs w:val="24"/>
          <w:lang w:val="en-GB"/>
        </w:rPr>
        <w:t xml:space="preserve"> March 2023). </w:t>
      </w:r>
    </w:p>
    <w:p w:rsidR="4453951E" w:rsidP="23FECF0E" w:rsidRDefault="4453951E" w14:paraId="6D92E5FA" w14:textId="5D47CAAD">
      <w:pPr>
        <w:pStyle w:val="Normal"/>
        <w:rPr>
          <w:rFonts w:ascii="Calibri" w:hAnsi="Calibri" w:eastAsia="Calibri" w:cs="Calibri"/>
          <w:i w:val="0"/>
          <w:iCs w:val="0"/>
          <w:noProof w:val="0"/>
          <w:sz w:val="24"/>
          <w:szCs w:val="24"/>
          <w:lang w:val="en-GB"/>
        </w:rPr>
      </w:pPr>
      <w:r w:rsidRPr="23FECF0E" w:rsidR="4453951E">
        <w:rPr>
          <w:rFonts w:ascii="Calibri" w:hAnsi="Calibri" w:eastAsia="Calibri" w:cs="Calibri"/>
          <w:noProof w:val="0"/>
          <w:sz w:val="24"/>
          <w:szCs w:val="24"/>
          <w:lang w:val="en-GB"/>
        </w:rPr>
        <w:t xml:space="preserve">Bonetti, S (2018) </w:t>
      </w:r>
      <w:r w:rsidRPr="23FECF0E" w:rsidR="4453951E">
        <w:rPr>
          <w:rFonts w:ascii="Calibri" w:hAnsi="Calibri" w:eastAsia="Calibri" w:cs="Calibri"/>
          <w:i w:val="1"/>
          <w:iCs w:val="1"/>
          <w:noProof w:val="0"/>
          <w:sz w:val="24"/>
          <w:szCs w:val="24"/>
          <w:lang w:val="en-GB"/>
        </w:rPr>
        <w:t xml:space="preserve">Early Years Education: What does high quality provision look </w:t>
      </w:r>
      <w:r w:rsidRPr="23FECF0E" w:rsidR="4453951E">
        <w:rPr>
          <w:rFonts w:ascii="Calibri" w:hAnsi="Calibri" w:eastAsia="Calibri" w:cs="Calibri"/>
          <w:i w:val="1"/>
          <w:iCs w:val="1"/>
          <w:noProof w:val="0"/>
          <w:sz w:val="24"/>
          <w:szCs w:val="24"/>
          <w:lang w:val="en-GB"/>
        </w:rPr>
        <w:t>like?.</w:t>
      </w:r>
      <w:r w:rsidRPr="23FECF0E" w:rsidR="4453951E">
        <w:rPr>
          <w:rFonts w:ascii="Calibri" w:hAnsi="Calibri" w:eastAsia="Calibri" w:cs="Calibri"/>
          <w:i w:val="1"/>
          <w:iCs w:val="1"/>
          <w:noProof w:val="0"/>
          <w:sz w:val="24"/>
          <w:szCs w:val="24"/>
          <w:lang w:val="en-GB"/>
        </w:rPr>
        <w:t xml:space="preserve"> </w:t>
      </w:r>
      <w:r w:rsidRPr="23FECF0E" w:rsidR="0BF319CC">
        <w:rPr>
          <w:rFonts w:ascii="Calibri" w:hAnsi="Calibri" w:eastAsia="Calibri" w:cs="Calibri"/>
          <w:i w:val="0"/>
          <w:iCs w:val="0"/>
          <w:noProof w:val="0"/>
          <w:sz w:val="24"/>
          <w:szCs w:val="24"/>
          <w:lang w:val="en-GB"/>
        </w:rPr>
        <w:t>Available</w:t>
      </w:r>
      <w:r w:rsidRPr="23FECF0E" w:rsidR="4453951E">
        <w:rPr>
          <w:rFonts w:ascii="Calibri" w:hAnsi="Calibri" w:eastAsia="Calibri" w:cs="Calibri"/>
          <w:i w:val="0"/>
          <w:iCs w:val="0"/>
          <w:noProof w:val="0"/>
          <w:sz w:val="24"/>
          <w:szCs w:val="24"/>
          <w:lang w:val="en-GB"/>
        </w:rPr>
        <w:t xml:space="preserve"> at:</w:t>
      </w:r>
      <w:hyperlink r:id="R90bed403bd2b4c8a">
        <w:r w:rsidRPr="23FECF0E" w:rsidR="4453951E">
          <w:rPr>
            <w:rStyle w:val="Hyperlink"/>
            <w:rFonts w:ascii="Calibri" w:hAnsi="Calibri" w:eastAsia="Calibri" w:cs="Calibri"/>
            <w:noProof w:val="0"/>
            <w:sz w:val="24"/>
            <w:szCs w:val="24"/>
            <w:lang w:val="en-GB"/>
          </w:rPr>
          <w:t>What does quality early years provision look like? Education Policy Institute (epi.org.uk)</w:t>
        </w:r>
      </w:hyperlink>
      <w:r w:rsidRPr="23FECF0E" w:rsidR="4453951E">
        <w:rPr>
          <w:rFonts w:ascii="Calibri" w:hAnsi="Calibri" w:eastAsia="Calibri" w:cs="Calibri"/>
          <w:i w:val="0"/>
          <w:iCs w:val="0"/>
          <w:noProof w:val="0"/>
          <w:sz w:val="24"/>
          <w:szCs w:val="24"/>
          <w:lang w:val="en-GB"/>
        </w:rPr>
        <w:t xml:space="preserve"> </w:t>
      </w:r>
      <w:r w:rsidRPr="23FECF0E" w:rsidR="4959570D">
        <w:rPr>
          <w:rFonts w:ascii="Calibri" w:hAnsi="Calibri" w:eastAsia="Calibri" w:cs="Calibri"/>
          <w:i w:val="0"/>
          <w:iCs w:val="0"/>
          <w:noProof w:val="0"/>
          <w:sz w:val="24"/>
          <w:szCs w:val="24"/>
          <w:lang w:val="en-GB"/>
        </w:rPr>
        <w:t>(Accessed: 24</w:t>
      </w:r>
      <w:r w:rsidRPr="23FECF0E" w:rsidR="4959570D">
        <w:rPr>
          <w:rFonts w:ascii="Calibri" w:hAnsi="Calibri" w:eastAsia="Calibri" w:cs="Calibri"/>
          <w:i w:val="0"/>
          <w:iCs w:val="0"/>
          <w:noProof w:val="0"/>
          <w:sz w:val="24"/>
          <w:szCs w:val="24"/>
          <w:vertAlign w:val="superscript"/>
          <w:lang w:val="en-GB"/>
        </w:rPr>
        <w:t>th</w:t>
      </w:r>
      <w:r w:rsidRPr="23FECF0E" w:rsidR="4959570D">
        <w:rPr>
          <w:rFonts w:ascii="Calibri" w:hAnsi="Calibri" w:eastAsia="Calibri" w:cs="Calibri"/>
          <w:i w:val="0"/>
          <w:iCs w:val="0"/>
          <w:noProof w:val="0"/>
          <w:sz w:val="24"/>
          <w:szCs w:val="24"/>
          <w:lang w:val="en-GB"/>
        </w:rPr>
        <w:t xml:space="preserve"> March 2023). </w:t>
      </w:r>
    </w:p>
    <w:p w:rsidR="1EB40399" w:rsidP="23FECF0E" w:rsidRDefault="1EB40399" w14:paraId="7C924113" w14:textId="104AE0A7">
      <w:pPr>
        <w:pStyle w:val="Normal"/>
        <w:rPr>
          <w:sz w:val="24"/>
          <w:szCs w:val="24"/>
        </w:rPr>
      </w:pPr>
      <w:r w:rsidRPr="23FECF0E" w:rsidR="1EB40399">
        <w:rPr>
          <w:b w:val="0"/>
          <w:bCs w:val="0"/>
          <w:sz w:val="24"/>
          <w:szCs w:val="24"/>
        </w:rPr>
        <w:t xml:space="preserve">Cottle, M and Alexander, E (2012) ‘Quality in Early Years </w:t>
      </w:r>
      <w:r w:rsidRPr="23FECF0E" w:rsidR="6C58190D">
        <w:rPr>
          <w:b w:val="0"/>
          <w:bCs w:val="0"/>
          <w:sz w:val="24"/>
          <w:szCs w:val="24"/>
        </w:rPr>
        <w:t>Settings:</w:t>
      </w:r>
      <w:r w:rsidRPr="23FECF0E" w:rsidR="1EB40399">
        <w:rPr>
          <w:b w:val="0"/>
          <w:bCs w:val="0"/>
          <w:sz w:val="24"/>
          <w:szCs w:val="24"/>
        </w:rPr>
        <w:t xml:space="preserve"> Government, </w:t>
      </w:r>
      <w:r w:rsidRPr="23FECF0E" w:rsidR="2527CA61">
        <w:rPr>
          <w:b w:val="0"/>
          <w:bCs w:val="0"/>
          <w:sz w:val="24"/>
          <w:szCs w:val="24"/>
        </w:rPr>
        <w:t>Research</w:t>
      </w:r>
      <w:r w:rsidRPr="23FECF0E" w:rsidR="1EB40399">
        <w:rPr>
          <w:b w:val="0"/>
          <w:bCs w:val="0"/>
          <w:sz w:val="24"/>
          <w:szCs w:val="24"/>
        </w:rPr>
        <w:t xml:space="preserve"> and </w:t>
      </w:r>
      <w:r w:rsidRPr="23FECF0E" w:rsidR="622FCB74">
        <w:rPr>
          <w:b w:val="0"/>
          <w:bCs w:val="0"/>
          <w:sz w:val="24"/>
          <w:szCs w:val="24"/>
        </w:rPr>
        <w:t>P</w:t>
      </w:r>
      <w:r w:rsidRPr="23FECF0E" w:rsidR="1EB40399">
        <w:rPr>
          <w:b w:val="0"/>
          <w:bCs w:val="0"/>
          <w:sz w:val="24"/>
          <w:szCs w:val="24"/>
        </w:rPr>
        <w:t xml:space="preserve">ractitioners </w:t>
      </w:r>
      <w:r w:rsidRPr="23FECF0E" w:rsidR="1AE5E274">
        <w:rPr>
          <w:b w:val="0"/>
          <w:bCs w:val="0"/>
          <w:sz w:val="24"/>
          <w:szCs w:val="24"/>
        </w:rPr>
        <w:t>P</w:t>
      </w:r>
      <w:r w:rsidRPr="23FECF0E" w:rsidR="1EB40399">
        <w:rPr>
          <w:b w:val="0"/>
          <w:bCs w:val="0"/>
          <w:sz w:val="24"/>
          <w:szCs w:val="24"/>
        </w:rPr>
        <w:t>erspectives</w:t>
      </w:r>
      <w:r w:rsidRPr="23FECF0E" w:rsidR="3F619100">
        <w:rPr>
          <w:b w:val="0"/>
          <w:bCs w:val="0"/>
          <w:sz w:val="24"/>
          <w:szCs w:val="24"/>
        </w:rPr>
        <w:t>’</w:t>
      </w:r>
      <w:r w:rsidRPr="23FECF0E" w:rsidR="4A2C772F">
        <w:rPr>
          <w:b w:val="0"/>
          <w:bCs w:val="0"/>
          <w:sz w:val="24"/>
          <w:szCs w:val="24"/>
        </w:rPr>
        <w:t xml:space="preserve">. </w:t>
      </w:r>
      <w:r w:rsidRPr="23FECF0E" w:rsidR="293A6F55">
        <w:rPr>
          <w:b w:val="0"/>
          <w:bCs w:val="0"/>
          <w:i w:val="1"/>
          <w:iCs w:val="1"/>
          <w:sz w:val="24"/>
          <w:szCs w:val="24"/>
        </w:rPr>
        <w:t xml:space="preserve"> </w:t>
      </w:r>
      <w:r w:rsidRPr="23FECF0E" w:rsidR="293A6F55">
        <w:rPr>
          <w:b w:val="0"/>
          <w:bCs w:val="0"/>
          <w:i w:val="1"/>
          <w:iCs w:val="1"/>
          <w:sz w:val="24"/>
          <w:szCs w:val="24"/>
        </w:rPr>
        <w:t xml:space="preserve">British Educational Research Journal. </w:t>
      </w:r>
      <w:r w:rsidRPr="23FECF0E" w:rsidR="293A6F55">
        <w:rPr>
          <w:b w:val="0"/>
          <w:bCs w:val="0"/>
          <w:i w:val="0"/>
          <w:iCs w:val="0"/>
          <w:sz w:val="24"/>
          <w:szCs w:val="24"/>
        </w:rPr>
        <w:t xml:space="preserve">38 (3), pp. </w:t>
      </w:r>
      <w:r w:rsidRPr="23FECF0E" w:rsidR="7A56156A">
        <w:rPr>
          <w:b w:val="0"/>
          <w:bCs w:val="0"/>
          <w:i w:val="0"/>
          <w:iCs w:val="0"/>
          <w:sz w:val="24"/>
          <w:szCs w:val="24"/>
        </w:rPr>
        <w:t xml:space="preserve">635-654. DOI: </w:t>
      </w:r>
      <w:hyperlink r:id="Re94035410c4b43c2">
        <w:r w:rsidRPr="23FECF0E" w:rsidR="7A56156A">
          <w:rPr>
            <w:rStyle w:val="Hyperlink"/>
            <w:rFonts w:ascii="Calibri" w:hAnsi="Calibri" w:eastAsia="Calibri" w:cs="Calibri"/>
            <w:noProof w:val="0"/>
            <w:sz w:val="24"/>
            <w:szCs w:val="24"/>
            <w:lang w:val="en-GB"/>
          </w:rPr>
          <w:t>cottle</w:t>
        </w:r>
        <w:r w:rsidRPr="23FECF0E" w:rsidR="7A56156A">
          <w:rPr>
            <w:rStyle w:val="Hyperlink"/>
            <w:rFonts w:ascii="Calibri" w:hAnsi="Calibri" w:eastAsia="Calibri" w:cs="Calibri"/>
            <w:noProof w:val="0"/>
            <w:sz w:val="24"/>
            <w:szCs w:val="24"/>
            <w:lang w:val="en-GB"/>
          </w:rPr>
          <w:t xml:space="preserve"> 2012 Quality in early years settings.pdf</w:t>
        </w:r>
      </w:hyperlink>
    </w:p>
    <w:p w:rsidR="6266FC75" w:rsidP="23FECF0E" w:rsidRDefault="6266FC75" w14:paraId="70E8A342" w14:textId="7AE9F6D4">
      <w:pPr>
        <w:pStyle w:val="Normal"/>
        <w:rPr>
          <w:rFonts w:ascii="Calibri" w:hAnsi="Calibri" w:eastAsia="Calibri" w:cs="Calibri"/>
          <w:noProof w:val="0"/>
          <w:sz w:val="24"/>
          <w:szCs w:val="24"/>
          <w:lang w:val="en-GB"/>
        </w:rPr>
      </w:pPr>
      <w:r w:rsidRPr="23FECF0E" w:rsidR="6266FC75">
        <w:rPr>
          <w:rFonts w:ascii="Calibri" w:hAnsi="Calibri" w:eastAsia="Calibri" w:cs="Calibri"/>
          <w:noProof w:val="0"/>
          <w:sz w:val="24"/>
          <w:szCs w:val="24"/>
          <w:lang w:val="en-GB"/>
        </w:rPr>
        <w:t xml:space="preserve">CPD (2016) </w:t>
      </w:r>
      <w:r w:rsidRPr="23FECF0E" w:rsidR="6266FC75">
        <w:rPr>
          <w:rFonts w:ascii="Calibri" w:hAnsi="Calibri" w:eastAsia="Calibri" w:cs="Calibri"/>
          <w:i w:val="1"/>
          <w:iCs w:val="1"/>
          <w:noProof w:val="0"/>
          <w:sz w:val="24"/>
          <w:szCs w:val="24"/>
          <w:lang w:val="en-GB"/>
        </w:rPr>
        <w:t xml:space="preserve">The Importance of Continuous Professional Development. </w:t>
      </w:r>
      <w:r w:rsidRPr="23FECF0E" w:rsidR="6266FC75">
        <w:rPr>
          <w:rFonts w:ascii="Calibri" w:hAnsi="Calibri" w:eastAsia="Calibri" w:cs="Calibri"/>
          <w:i w:val="0"/>
          <w:iCs w:val="0"/>
          <w:noProof w:val="0"/>
          <w:sz w:val="24"/>
          <w:szCs w:val="24"/>
          <w:lang w:val="en-GB"/>
        </w:rPr>
        <w:t xml:space="preserve">Available at: </w:t>
      </w:r>
      <w:hyperlink r:id="R682e4c7e65a14cb4">
        <w:r w:rsidRPr="23FECF0E" w:rsidR="6266FC75">
          <w:rPr>
            <w:rStyle w:val="Hyperlink"/>
            <w:rFonts w:ascii="Calibri" w:hAnsi="Calibri" w:eastAsia="Calibri" w:cs="Calibri"/>
            <w:noProof w:val="0"/>
            <w:sz w:val="24"/>
            <w:szCs w:val="24"/>
            <w:lang w:val="en-GB"/>
          </w:rPr>
          <w:t>The Importance of Continuing Professional Development (CPD) | The CPD Certification Service (cpduk.co.uk)</w:t>
        </w:r>
      </w:hyperlink>
      <w:r w:rsidRPr="23FECF0E" w:rsidR="6266FC75">
        <w:rPr>
          <w:rFonts w:ascii="Calibri" w:hAnsi="Calibri" w:eastAsia="Calibri" w:cs="Calibri"/>
          <w:noProof w:val="0"/>
          <w:sz w:val="24"/>
          <w:szCs w:val="24"/>
          <w:lang w:val="en-GB"/>
        </w:rPr>
        <w:t xml:space="preserve"> (Accessed: 23</w:t>
      </w:r>
      <w:r w:rsidRPr="23FECF0E" w:rsidR="6266FC75">
        <w:rPr>
          <w:rFonts w:ascii="Calibri" w:hAnsi="Calibri" w:eastAsia="Calibri" w:cs="Calibri"/>
          <w:noProof w:val="0"/>
          <w:sz w:val="24"/>
          <w:szCs w:val="24"/>
          <w:vertAlign w:val="superscript"/>
          <w:lang w:val="en-GB"/>
        </w:rPr>
        <w:t>rd</w:t>
      </w:r>
      <w:r w:rsidRPr="23FECF0E" w:rsidR="6266FC75">
        <w:rPr>
          <w:rFonts w:ascii="Calibri" w:hAnsi="Calibri" w:eastAsia="Calibri" w:cs="Calibri"/>
          <w:noProof w:val="0"/>
          <w:sz w:val="24"/>
          <w:szCs w:val="24"/>
          <w:lang w:val="en-GB"/>
        </w:rPr>
        <w:t xml:space="preserve"> March 2023). </w:t>
      </w:r>
    </w:p>
    <w:p w:rsidR="261DFEAC" w:rsidP="23FECF0E" w:rsidRDefault="261DFEAC" w14:paraId="51699F90" w14:textId="5427B588">
      <w:pPr>
        <w:pStyle w:val="Normal"/>
        <w:rPr>
          <w:rFonts w:ascii="Calibri" w:hAnsi="Calibri" w:eastAsia="Calibri" w:cs="Calibri"/>
          <w:noProof w:val="0"/>
          <w:sz w:val="24"/>
          <w:szCs w:val="24"/>
          <w:lang w:val="en-GB"/>
        </w:rPr>
      </w:pPr>
      <w:r w:rsidRPr="23FECF0E" w:rsidR="261DFEAC">
        <w:rPr>
          <w:rFonts w:ascii="Calibri" w:hAnsi="Calibri" w:eastAsia="Calibri" w:cs="Calibri"/>
          <w:noProof w:val="0"/>
          <w:sz w:val="24"/>
          <w:szCs w:val="24"/>
          <w:lang w:val="en-GB"/>
        </w:rPr>
        <w:t xml:space="preserve">Department for Education (2019) </w:t>
      </w:r>
      <w:r w:rsidRPr="23FECF0E" w:rsidR="261DFEAC">
        <w:rPr>
          <w:rFonts w:ascii="Calibri" w:hAnsi="Calibri" w:eastAsia="Calibri" w:cs="Calibri"/>
          <w:i w:val="1"/>
          <w:iCs w:val="1"/>
          <w:noProof w:val="0"/>
          <w:sz w:val="24"/>
          <w:szCs w:val="24"/>
          <w:lang w:val="en-GB"/>
        </w:rPr>
        <w:t xml:space="preserve">Childcare and Early Years Survey of Parents in England, 2019. </w:t>
      </w:r>
      <w:r w:rsidRPr="23FECF0E" w:rsidR="261DFEAC">
        <w:rPr>
          <w:rFonts w:ascii="Calibri" w:hAnsi="Calibri" w:eastAsia="Calibri" w:cs="Calibri"/>
          <w:i w:val="0"/>
          <w:iCs w:val="0"/>
          <w:noProof w:val="0"/>
          <w:sz w:val="24"/>
          <w:szCs w:val="24"/>
          <w:lang w:val="en-GB"/>
        </w:rPr>
        <w:t xml:space="preserve"> Available at: </w:t>
      </w:r>
      <w:hyperlink r:id="R00dfb5d99fde486c">
        <w:r w:rsidRPr="23FECF0E" w:rsidR="261DFEAC">
          <w:rPr>
            <w:rStyle w:val="Hyperlink"/>
            <w:rFonts w:ascii="Calibri" w:hAnsi="Calibri" w:eastAsia="Calibri" w:cs="Calibri"/>
            <w:noProof w:val="0"/>
            <w:sz w:val="24"/>
            <w:szCs w:val="24"/>
            <w:lang w:val="en-GB"/>
          </w:rPr>
          <w:t>SFR template National Statistics 240815 (publishing.service.gov.uk)</w:t>
        </w:r>
      </w:hyperlink>
      <w:r w:rsidRPr="23FECF0E" w:rsidR="261DFEAC">
        <w:rPr>
          <w:rFonts w:ascii="Calibri" w:hAnsi="Calibri" w:eastAsia="Calibri" w:cs="Calibri"/>
          <w:noProof w:val="0"/>
          <w:sz w:val="24"/>
          <w:szCs w:val="24"/>
          <w:lang w:val="en-GB"/>
        </w:rPr>
        <w:t xml:space="preserve"> (Accessed</w:t>
      </w:r>
      <w:r w:rsidRPr="23FECF0E" w:rsidR="11B96BEB">
        <w:rPr>
          <w:rFonts w:ascii="Calibri" w:hAnsi="Calibri" w:eastAsia="Calibri" w:cs="Calibri"/>
          <w:noProof w:val="0"/>
          <w:sz w:val="24"/>
          <w:szCs w:val="24"/>
          <w:lang w:val="en-GB"/>
        </w:rPr>
        <w:t>: 20</w:t>
      </w:r>
      <w:r w:rsidRPr="23FECF0E" w:rsidR="11B96BEB">
        <w:rPr>
          <w:rFonts w:ascii="Calibri" w:hAnsi="Calibri" w:eastAsia="Calibri" w:cs="Calibri"/>
          <w:noProof w:val="0"/>
          <w:sz w:val="24"/>
          <w:szCs w:val="24"/>
          <w:vertAlign w:val="superscript"/>
          <w:lang w:val="en-GB"/>
        </w:rPr>
        <w:t>th</w:t>
      </w:r>
      <w:r w:rsidRPr="23FECF0E" w:rsidR="11B96BEB">
        <w:rPr>
          <w:rFonts w:ascii="Calibri" w:hAnsi="Calibri" w:eastAsia="Calibri" w:cs="Calibri"/>
          <w:noProof w:val="0"/>
          <w:sz w:val="24"/>
          <w:szCs w:val="24"/>
          <w:lang w:val="en-GB"/>
        </w:rPr>
        <w:t xml:space="preserve"> March 2023). </w:t>
      </w:r>
    </w:p>
    <w:p w:rsidR="708C9643" w:rsidP="23FECF0E" w:rsidRDefault="708C9643" w14:paraId="3E0E154F" w14:textId="583C3B03">
      <w:pPr>
        <w:pStyle w:val="Normal"/>
        <w:rPr>
          <w:rFonts w:ascii="Calibri" w:hAnsi="Calibri" w:eastAsia="Calibri" w:cs="Calibri"/>
          <w:noProof w:val="0"/>
          <w:sz w:val="24"/>
          <w:szCs w:val="24"/>
          <w:lang w:val="en-GB"/>
        </w:rPr>
      </w:pPr>
      <w:r w:rsidRPr="23FECF0E" w:rsidR="708C9643">
        <w:rPr>
          <w:rFonts w:ascii="Calibri" w:hAnsi="Calibri" w:eastAsia="Calibri" w:cs="Calibri"/>
          <w:noProof w:val="0"/>
          <w:sz w:val="24"/>
          <w:szCs w:val="24"/>
          <w:lang w:val="en-GB"/>
        </w:rPr>
        <w:t xml:space="preserve">Debois, S (2022) </w:t>
      </w:r>
      <w:r w:rsidRPr="23FECF0E" w:rsidR="708C9643">
        <w:rPr>
          <w:rFonts w:ascii="Calibri" w:hAnsi="Calibri" w:eastAsia="Calibri" w:cs="Calibri"/>
          <w:i w:val="1"/>
          <w:iCs w:val="1"/>
          <w:noProof w:val="0"/>
          <w:sz w:val="24"/>
          <w:szCs w:val="24"/>
          <w:lang w:val="en-GB"/>
        </w:rPr>
        <w:t xml:space="preserve">10 Advantages and Disadvantages of Questionnaires. </w:t>
      </w:r>
      <w:r w:rsidRPr="23FECF0E" w:rsidR="56459F40">
        <w:rPr>
          <w:rFonts w:ascii="Calibri" w:hAnsi="Calibri" w:eastAsia="Calibri" w:cs="Calibri"/>
          <w:i w:val="0"/>
          <w:iCs w:val="0"/>
          <w:noProof w:val="0"/>
          <w:sz w:val="24"/>
          <w:szCs w:val="24"/>
          <w:lang w:val="en-GB"/>
        </w:rPr>
        <w:t>Available</w:t>
      </w:r>
      <w:r w:rsidRPr="23FECF0E" w:rsidR="56459F40">
        <w:rPr>
          <w:rFonts w:ascii="Calibri" w:hAnsi="Calibri" w:eastAsia="Calibri" w:cs="Calibri"/>
          <w:i w:val="0"/>
          <w:iCs w:val="0"/>
          <w:noProof w:val="0"/>
          <w:sz w:val="24"/>
          <w:szCs w:val="24"/>
          <w:lang w:val="en-GB"/>
        </w:rPr>
        <w:t xml:space="preserve"> at: </w:t>
      </w:r>
      <w:hyperlink w:anchor=":~:text=10%20Advantages%20of%20questionnaires%201%201.%20Questionnaires%20are,actionable%20data%208%208.%20Respondent%20anonymity%20More%20items" r:id="Rf5123e7f0a264e46">
        <w:r w:rsidRPr="23FECF0E" w:rsidR="56459F40">
          <w:rPr>
            <w:rStyle w:val="Hyperlink"/>
            <w:rFonts w:ascii="Calibri" w:hAnsi="Calibri" w:eastAsia="Calibri" w:cs="Calibri"/>
            <w:noProof w:val="0"/>
            <w:sz w:val="24"/>
            <w:szCs w:val="24"/>
            <w:lang w:val="en-GB"/>
          </w:rPr>
          <w:t>10 Advantages and disadvantages of questionnaires - Pointerpro</w:t>
        </w:r>
      </w:hyperlink>
      <w:r w:rsidRPr="23FECF0E" w:rsidR="56459F40">
        <w:rPr>
          <w:rFonts w:ascii="Calibri" w:hAnsi="Calibri" w:eastAsia="Calibri" w:cs="Calibri"/>
          <w:noProof w:val="0"/>
          <w:sz w:val="24"/>
          <w:szCs w:val="24"/>
          <w:lang w:val="en-GB"/>
        </w:rPr>
        <w:t xml:space="preserve"> (Accessed: 20</w:t>
      </w:r>
      <w:r w:rsidRPr="23FECF0E" w:rsidR="56459F40">
        <w:rPr>
          <w:rFonts w:ascii="Calibri" w:hAnsi="Calibri" w:eastAsia="Calibri" w:cs="Calibri"/>
          <w:noProof w:val="0"/>
          <w:sz w:val="24"/>
          <w:szCs w:val="24"/>
          <w:vertAlign w:val="superscript"/>
          <w:lang w:val="en-GB"/>
        </w:rPr>
        <w:t>th</w:t>
      </w:r>
      <w:r w:rsidRPr="23FECF0E" w:rsidR="56459F40">
        <w:rPr>
          <w:rFonts w:ascii="Calibri" w:hAnsi="Calibri" w:eastAsia="Calibri" w:cs="Calibri"/>
          <w:noProof w:val="0"/>
          <w:sz w:val="24"/>
          <w:szCs w:val="24"/>
          <w:lang w:val="en-GB"/>
        </w:rPr>
        <w:t xml:space="preserve"> March 2023). </w:t>
      </w:r>
    </w:p>
    <w:p w:rsidR="4210318D" w:rsidP="23FECF0E" w:rsidRDefault="4210318D" w14:paraId="03C0127A" w14:textId="4C57B497">
      <w:pPr>
        <w:pStyle w:val="Normal"/>
        <w:rPr>
          <w:rFonts w:ascii="Calibri" w:hAnsi="Calibri" w:eastAsia="Calibri" w:cs="Calibri"/>
          <w:noProof w:val="0"/>
          <w:sz w:val="24"/>
          <w:szCs w:val="24"/>
          <w:lang w:val="en-GB"/>
        </w:rPr>
      </w:pPr>
      <w:r w:rsidRPr="23FECF0E" w:rsidR="4210318D">
        <w:rPr>
          <w:b w:val="0"/>
          <w:bCs w:val="0"/>
          <w:sz w:val="24"/>
          <w:szCs w:val="24"/>
        </w:rPr>
        <w:t xml:space="preserve">Department for Education (2018) </w:t>
      </w:r>
      <w:r w:rsidRPr="23FECF0E" w:rsidR="4210318D">
        <w:rPr>
          <w:b w:val="0"/>
          <w:bCs w:val="0"/>
          <w:i w:val="1"/>
          <w:iCs w:val="1"/>
          <w:sz w:val="24"/>
          <w:szCs w:val="24"/>
        </w:rPr>
        <w:t xml:space="preserve">Study of Early Education and Development (SEED): Study of </w:t>
      </w:r>
      <w:r w:rsidRPr="23FECF0E" w:rsidR="6AD9570F">
        <w:rPr>
          <w:b w:val="0"/>
          <w:bCs w:val="0"/>
          <w:i w:val="1"/>
          <w:iCs w:val="1"/>
          <w:sz w:val="24"/>
          <w:szCs w:val="24"/>
        </w:rPr>
        <w:t xml:space="preserve">Quality of </w:t>
      </w:r>
      <w:r w:rsidRPr="23FECF0E" w:rsidR="4210318D">
        <w:rPr>
          <w:b w:val="0"/>
          <w:bCs w:val="0"/>
          <w:i w:val="1"/>
          <w:iCs w:val="1"/>
          <w:sz w:val="24"/>
          <w:szCs w:val="24"/>
        </w:rPr>
        <w:t xml:space="preserve">Early </w:t>
      </w:r>
      <w:r w:rsidRPr="23FECF0E" w:rsidR="4210318D">
        <w:rPr>
          <w:b w:val="0"/>
          <w:bCs w:val="0"/>
          <w:i w:val="1"/>
          <w:iCs w:val="1"/>
          <w:sz w:val="24"/>
          <w:szCs w:val="24"/>
        </w:rPr>
        <w:t xml:space="preserve">Years </w:t>
      </w:r>
      <w:r w:rsidRPr="23FECF0E" w:rsidR="3346D918">
        <w:rPr>
          <w:b w:val="0"/>
          <w:bCs w:val="0"/>
          <w:i w:val="1"/>
          <w:iCs w:val="1"/>
          <w:sz w:val="24"/>
          <w:szCs w:val="24"/>
        </w:rPr>
        <w:t xml:space="preserve">Provision in England (Revised). Available at: </w:t>
      </w:r>
      <w:hyperlink r:id="R1af2eb4455cf47e2">
        <w:r w:rsidRPr="23FECF0E" w:rsidR="3346D918">
          <w:rPr>
            <w:rStyle w:val="Hyperlink"/>
            <w:rFonts w:ascii="Calibri" w:hAnsi="Calibri" w:eastAsia="Calibri" w:cs="Calibri"/>
            <w:noProof w:val="0"/>
            <w:sz w:val="24"/>
            <w:szCs w:val="24"/>
            <w:lang w:val="en-GB"/>
          </w:rPr>
          <w:t>Department for Education (publishing.service.gov.uk)</w:t>
        </w:r>
      </w:hyperlink>
      <w:r w:rsidRPr="23FECF0E" w:rsidR="3346D918">
        <w:rPr>
          <w:rFonts w:ascii="Calibri" w:hAnsi="Calibri" w:eastAsia="Calibri" w:cs="Calibri"/>
          <w:noProof w:val="0"/>
          <w:sz w:val="24"/>
          <w:szCs w:val="24"/>
          <w:lang w:val="en-GB"/>
        </w:rPr>
        <w:t xml:space="preserve"> (Accessed: 18</w:t>
      </w:r>
      <w:r w:rsidRPr="23FECF0E" w:rsidR="3346D918">
        <w:rPr>
          <w:rFonts w:ascii="Calibri" w:hAnsi="Calibri" w:eastAsia="Calibri" w:cs="Calibri"/>
          <w:noProof w:val="0"/>
          <w:sz w:val="24"/>
          <w:szCs w:val="24"/>
          <w:vertAlign w:val="superscript"/>
          <w:lang w:val="en-GB"/>
        </w:rPr>
        <w:t>th</w:t>
      </w:r>
      <w:r w:rsidRPr="23FECF0E" w:rsidR="3346D918">
        <w:rPr>
          <w:rFonts w:ascii="Calibri" w:hAnsi="Calibri" w:eastAsia="Calibri" w:cs="Calibri"/>
          <w:noProof w:val="0"/>
          <w:sz w:val="24"/>
          <w:szCs w:val="24"/>
          <w:lang w:val="en-GB"/>
        </w:rPr>
        <w:t xml:space="preserve"> March 2023). </w:t>
      </w:r>
    </w:p>
    <w:p w:rsidR="12FC7B7A" w:rsidP="23FECF0E" w:rsidRDefault="12FC7B7A" w14:paraId="585199FF" w14:textId="7492BB52">
      <w:pPr>
        <w:pStyle w:val="Normal"/>
        <w:rPr>
          <w:rFonts w:ascii="Calibri" w:hAnsi="Calibri" w:eastAsia="Calibri" w:cs="Calibri"/>
          <w:noProof w:val="0"/>
          <w:sz w:val="24"/>
          <w:szCs w:val="24"/>
          <w:lang w:val="en-GB"/>
        </w:rPr>
      </w:pPr>
      <w:r w:rsidRPr="23FECF0E" w:rsidR="12FC7B7A">
        <w:rPr>
          <w:rFonts w:ascii="Calibri" w:hAnsi="Calibri" w:eastAsia="Calibri" w:cs="Calibri"/>
          <w:noProof w:val="0"/>
          <w:sz w:val="24"/>
          <w:szCs w:val="24"/>
          <w:lang w:val="en-GB"/>
        </w:rPr>
        <w:t xml:space="preserve">Foundation Years (no date) </w:t>
      </w:r>
      <w:r w:rsidRPr="23FECF0E" w:rsidR="12FC7B7A">
        <w:rPr>
          <w:rFonts w:ascii="Calibri" w:hAnsi="Calibri" w:eastAsia="Calibri" w:cs="Calibri"/>
          <w:i w:val="1"/>
          <w:iCs w:val="1"/>
          <w:noProof w:val="0"/>
          <w:sz w:val="24"/>
          <w:szCs w:val="24"/>
          <w:lang w:val="en-GB"/>
        </w:rPr>
        <w:t xml:space="preserve">Quality Improvement. </w:t>
      </w:r>
      <w:r w:rsidRPr="23FECF0E" w:rsidR="12FC7B7A">
        <w:rPr>
          <w:rFonts w:ascii="Calibri" w:hAnsi="Calibri" w:eastAsia="Calibri" w:cs="Calibri"/>
          <w:i w:val="0"/>
          <w:iCs w:val="0"/>
          <w:noProof w:val="0"/>
          <w:sz w:val="24"/>
          <w:szCs w:val="24"/>
          <w:lang w:val="en-GB"/>
        </w:rPr>
        <w:t xml:space="preserve">Available at: </w:t>
      </w:r>
      <w:hyperlink w:anchor=":~:text=Quality%20provision%20in%20early%20education%20and%20childcare%20is,difference%20on%20a%20daily%20basis%20to%20children%E2%80%99s%20outcomes." r:id="Re3bdfd2a14e643f8">
        <w:r w:rsidRPr="23FECF0E" w:rsidR="12FC7B7A">
          <w:rPr>
            <w:rStyle w:val="Hyperlink"/>
            <w:rFonts w:ascii="Calibri" w:hAnsi="Calibri" w:eastAsia="Calibri" w:cs="Calibri"/>
            <w:noProof w:val="0"/>
            <w:sz w:val="24"/>
            <w:szCs w:val="24"/>
            <w:lang w:val="en-GB"/>
          </w:rPr>
          <w:t>Quality improvement - Foundation Years</w:t>
        </w:r>
      </w:hyperlink>
      <w:r w:rsidRPr="23FECF0E" w:rsidR="12FC7B7A">
        <w:rPr>
          <w:rFonts w:ascii="Calibri" w:hAnsi="Calibri" w:eastAsia="Calibri" w:cs="Calibri"/>
          <w:noProof w:val="0"/>
          <w:sz w:val="24"/>
          <w:szCs w:val="24"/>
          <w:lang w:val="en-GB"/>
        </w:rPr>
        <w:t xml:space="preserve"> (Accessed: 18</w:t>
      </w:r>
      <w:r w:rsidRPr="23FECF0E" w:rsidR="12FC7B7A">
        <w:rPr>
          <w:rFonts w:ascii="Calibri" w:hAnsi="Calibri" w:eastAsia="Calibri" w:cs="Calibri"/>
          <w:noProof w:val="0"/>
          <w:sz w:val="24"/>
          <w:szCs w:val="24"/>
          <w:vertAlign w:val="superscript"/>
          <w:lang w:val="en-GB"/>
        </w:rPr>
        <w:t>th</w:t>
      </w:r>
      <w:r w:rsidRPr="23FECF0E" w:rsidR="12FC7B7A">
        <w:rPr>
          <w:rFonts w:ascii="Calibri" w:hAnsi="Calibri" w:eastAsia="Calibri" w:cs="Calibri"/>
          <w:noProof w:val="0"/>
          <w:sz w:val="24"/>
          <w:szCs w:val="24"/>
          <w:lang w:val="en-GB"/>
        </w:rPr>
        <w:t xml:space="preserve"> March 2023). </w:t>
      </w:r>
    </w:p>
    <w:p w:rsidR="37F89B95" w:rsidP="23FECF0E" w:rsidRDefault="37F89B95" w14:paraId="1A8CA11B" w14:textId="4D063B5D">
      <w:pPr>
        <w:pStyle w:val="Normal"/>
        <w:rPr>
          <w:rFonts w:ascii="Calibri" w:hAnsi="Calibri" w:eastAsia="Calibri" w:cs="Calibri"/>
          <w:noProof w:val="0"/>
          <w:sz w:val="24"/>
          <w:szCs w:val="24"/>
          <w:lang w:val="en-GB"/>
        </w:rPr>
      </w:pPr>
      <w:r w:rsidRPr="23FECF0E" w:rsidR="37F89B95">
        <w:rPr>
          <w:rFonts w:ascii="Calibri" w:hAnsi="Calibri" w:eastAsia="Calibri" w:cs="Calibri"/>
          <w:noProof w:val="0"/>
          <w:sz w:val="24"/>
          <w:szCs w:val="24"/>
          <w:lang w:val="en-GB"/>
        </w:rPr>
        <w:t xml:space="preserve">Gunning, C (2022) </w:t>
      </w:r>
      <w:r w:rsidRPr="23FECF0E" w:rsidR="37F89B95">
        <w:rPr>
          <w:rFonts w:ascii="Calibri" w:hAnsi="Calibri" w:eastAsia="Calibri" w:cs="Calibri"/>
          <w:i w:val="1"/>
          <w:iCs w:val="1"/>
          <w:noProof w:val="0"/>
          <w:sz w:val="24"/>
          <w:szCs w:val="24"/>
          <w:lang w:val="en-GB"/>
        </w:rPr>
        <w:t xml:space="preserve">Reflective Practice. </w:t>
      </w:r>
      <w:r w:rsidRPr="23FECF0E" w:rsidR="37F89B95">
        <w:rPr>
          <w:rFonts w:ascii="Calibri" w:hAnsi="Calibri" w:eastAsia="Calibri" w:cs="Calibri"/>
          <w:i w:val="0"/>
          <w:iCs w:val="0"/>
          <w:noProof w:val="0"/>
          <w:sz w:val="24"/>
          <w:szCs w:val="24"/>
          <w:lang w:val="en-GB"/>
        </w:rPr>
        <w:t xml:space="preserve">Available at: </w:t>
      </w:r>
      <w:hyperlink r:id="R3e5a028cb9cf4074">
        <w:r w:rsidRPr="23FECF0E" w:rsidR="37F89B95">
          <w:rPr>
            <w:rStyle w:val="Hyperlink"/>
            <w:rFonts w:ascii="Calibri" w:hAnsi="Calibri" w:eastAsia="Calibri" w:cs="Calibri"/>
            <w:noProof w:val="0"/>
            <w:sz w:val="24"/>
            <w:szCs w:val="24"/>
            <w:lang w:val="en-GB"/>
          </w:rPr>
          <w:t>Reflective practice - Early Education (early-education.org.uk)</w:t>
        </w:r>
      </w:hyperlink>
      <w:r w:rsidRPr="23FECF0E" w:rsidR="37F89B95">
        <w:rPr>
          <w:rFonts w:ascii="Calibri" w:hAnsi="Calibri" w:eastAsia="Calibri" w:cs="Calibri"/>
          <w:noProof w:val="0"/>
          <w:sz w:val="24"/>
          <w:szCs w:val="24"/>
          <w:lang w:val="en-GB"/>
        </w:rPr>
        <w:t xml:space="preserve"> (Accessed: 20</w:t>
      </w:r>
      <w:r w:rsidRPr="23FECF0E" w:rsidR="37F89B95">
        <w:rPr>
          <w:rFonts w:ascii="Calibri" w:hAnsi="Calibri" w:eastAsia="Calibri" w:cs="Calibri"/>
          <w:noProof w:val="0"/>
          <w:sz w:val="24"/>
          <w:szCs w:val="24"/>
          <w:vertAlign w:val="superscript"/>
          <w:lang w:val="en-GB"/>
        </w:rPr>
        <w:t>th</w:t>
      </w:r>
      <w:r w:rsidRPr="23FECF0E" w:rsidR="37F89B95">
        <w:rPr>
          <w:rFonts w:ascii="Calibri" w:hAnsi="Calibri" w:eastAsia="Calibri" w:cs="Calibri"/>
          <w:noProof w:val="0"/>
          <w:sz w:val="24"/>
          <w:szCs w:val="24"/>
          <w:lang w:val="en-GB"/>
        </w:rPr>
        <w:t xml:space="preserve"> March 2023).</w:t>
      </w:r>
      <w:r w:rsidRPr="23FECF0E" w:rsidR="239408D4">
        <w:rPr>
          <w:rFonts w:ascii="Calibri" w:hAnsi="Calibri" w:eastAsia="Calibri" w:cs="Calibri"/>
          <w:noProof w:val="0"/>
          <w:sz w:val="24"/>
          <w:szCs w:val="24"/>
          <w:lang w:val="en-GB"/>
        </w:rPr>
        <w:t xml:space="preserve"> </w:t>
      </w:r>
    </w:p>
    <w:p w:rsidR="1D7B85A7" w:rsidP="23FECF0E" w:rsidRDefault="1D7B85A7" w14:paraId="5E7ECB12" w14:textId="3CE181A8">
      <w:pPr>
        <w:pStyle w:val="Normal"/>
        <w:rPr>
          <w:rFonts w:ascii="Calibri" w:hAnsi="Calibri" w:eastAsia="Calibri" w:cs="Calibri"/>
          <w:noProof w:val="0"/>
          <w:sz w:val="24"/>
          <w:szCs w:val="24"/>
          <w:lang w:val="en-GB"/>
        </w:rPr>
      </w:pPr>
      <w:r w:rsidRPr="23FECF0E" w:rsidR="1D7B85A7">
        <w:rPr>
          <w:rFonts w:ascii="Calibri" w:hAnsi="Calibri" w:eastAsia="Calibri" w:cs="Calibri"/>
          <w:noProof w:val="0"/>
          <w:sz w:val="24"/>
          <w:szCs w:val="24"/>
          <w:lang w:val="en-GB"/>
        </w:rPr>
        <w:t xml:space="preserve">Kelly (2016) </w:t>
      </w:r>
      <w:r w:rsidRPr="23FECF0E" w:rsidR="1D7B85A7">
        <w:rPr>
          <w:rFonts w:ascii="Calibri" w:hAnsi="Calibri" w:eastAsia="Calibri" w:cs="Calibri"/>
          <w:i w:val="1"/>
          <w:iCs w:val="1"/>
          <w:noProof w:val="0"/>
          <w:sz w:val="24"/>
          <w:szCs w:val="24"/>
          <w:lang w:val="en-GB"/>
        </w:rPr>
        <w:t xml:space="preserve">The Importance of Quality in Early Years Settings. </w:t>
      </w:r>
      <w:r w:rsidRPr="23FECF0E" w:rsidR="4FD77032">
        <w:rPr>
          <w:rFonts w:ascii="Calibri" w:hAnsi="Calibri" w:eastAsia="Calibri" w:cs="Calibri"/>
          <w:i w:val="0"/>
          <w:iCs w:val="0"/>
          <w:noProof w:val="0"/>
          <w:sz w:val="24"/>
          <w:szCs w:val="24"/>
          <w:lang w:val="en-GB"/>
        </w:rPr>
        <w:t>Available</w:t>
      </w:r>
      <w:r w:rsidRPr="23FECF0E" w:rsidR="1D7B85A7">
        <w:rPr>
          <w:rFonts w:ascii="Calibri" w:hAnsi="Calibri" w:eastAsia="Calibri" w:cs="Calibri"/>
          <w:i w:val="0"/>
          <w:iCs w:val="0"/>
          <w:noProof w:val="0"/>
          <w:sz w:val="24"/>
          <w:szCs w:val="24"/>
          <w:lang w:val="en-GB"/>
        </w:rPr>
        <w:t xml:space="preserve"> at: </w:t>
      </w:r>
      <w:hyperlink r:id="R259e853cffa343bf">
        <w:r w:rsidRPr="23FECF0E" w:rsidR="1D7B85A7">
          <w:rPr>
            <w:rStyle w:val="Hyperlink"/>
            <w:rFonts w:ascii="Calibri" w:hAnsi="Calibri" w:eastAsia="Calibri" w:cs="Calibri"/>
            <w:noProof w:val="0"/>
            <w:sz w:val="24"/>
            <w:szCs w:val="24"/>
            <w:lang w:val="en-GB"/>
          </w:rPr>
          <w:t>The Importance Of Quality Early Years Settings - Early Years Careers</w:t>
        </w:r>
      </w:hyperlink>
      <w:r w:rsidRPr="23FECF0E" w:rsidR="1D7B85A7">
        <w:rPr>
          <w:rFonts w:ascii="Calibri" w:hAnsi="Calibri" w:eastAsia="Calibri" w:cs="Calibri"/>
          <w:noProof w:val="0"/>
          <w:sz w:val="24"/>
          <w:szCs w:val="24"/>
          <w:lang w:val="en-GB"/>
        </w:rPr>
        <w:t xml:space="preserve"> (Accessed: 2</w:t>
      </w:r>
      <w:r w:rsidRPr="23FECF0E" w:rsidR="4B41CBE6">
        <w:rPr>
          <w:rFonts w:ascii="Calibri" w:hAnsi="Calibri" w:eastAsia="Calibri" w:cs="Calibri"/>
          <w:noProof w:val="0"/>
          <w:sz w:val="24"/>
          <w:szCs w:val="24"/>
          <w:lang w:val="en-GB"/>
        </w:rPr>
        <w:t>4</w:t>
      </w:r>
      <w:r w:rsidRPr="23FECF0E" w:rsidR="4B41CBE6">
        <w:rPr>
          <w:rFonts w:ascii="Calibri" w:hAnsi="Calibri" w:eastAsia="Calibri" w:cs="Calibri"/>
          <w:noProof w:val="0"/>
          <w:sz w:val="24"/>
          <w:szCs w:val="24"/>
          <w:vertAlign w:val="superscript"/>
          <w:lang w:val="en-GB"/>
        </w:rPr>
        <w:t>th</w:t>
      </w:r>
      <w:r w:rsidRPr="23FECF0E" w:rsidR="4B41CBE6">
        <w:rPr>
          <w:rFonts w:ascii="Calibri" w:hAnsi="Calibri" w:eastAsia="Calibri" w:cs="Calibri"/>
          <w:noProof w:val="0"/>
          <w:sz w:val="24"/>
          <w:szCs w:val="24"/>
          <w:lang w:val="en-GB"/>
        </w:rPr>
        <w:t xml:space="preserve"> March 2023). </w:t>
      </w:r>
    </w:p>
    <w:p w:rsidR="35A1CA5E" w:rsidP="23FECF0E" w:rsidRDefault="35A1CA5E" w14:paraId="5A8F47A1" w14:textId="2F52B08B">
      <w:pPr>
        <w:pStyle w:val="Normal"/>
        <w:rPr>
          <w:rFonts w:ascii="Calibri" w:hAnsi="Calibri" w:eastAsia="Calibri" w:cs="Calibri"/>
          <w:noProof w:val="0"/>
          <w:sz w:val="24"/>
          <w:szCs w:val="24"/>
          <w:lang w:val="en-GB"/>
        </w:rPr>
      </w:pPr>
      <w:r w:rsidRPr="23FECF0E" w:rsidR="35A1CA5E">
        <w:rPr>
          <w:b w:val="0"/>
          <w:bCs w:val="0"/>
          <w:sz w:val="24"/>
          <w:szCs w:val="24"/>
        </w:rPr>
        <w:t xml:space="preserve">Moss, P (2016) </w:t>
      </w:r>
      <w:r w:rsidRPr="23FECF0E" w:rsidR="016940FC">
        <w:rPr>
          <w:b w:val="0"/>
          <w:bCs w:val="0"/>
          <w:sz w:val="24"/>
          <w:szCs w:val="24"/>
        </w:rPr>
        <w:t xml:space="preserve">‘Why </w:t>
      </w:r>
      <w:r w:rsidRPr="23FECF0E" w:rsidR="016940FC">
        <w:rPr>
          <w:b w:val="0"/>
          <w:bCs w:val="0"/>
          <w:sz w:val="24"/>
          <w:szCs w:val="24"/>
        </w:rPr>
        <w:t>can’t</w:t>
      </w:r>
      <w:r w:rsidRPr="23FECF0E" w:rsidR="016940FC">
        <w:rPr>
          <w:b w:val="0"/>
          <w:bCs w:val="0"/>
          <w:sz w:val="24"/>
          <w:szCs w:val="24"/>
        </w:rPr>
        <w:t xml:space="preserve"> we get beyond quality?’</w:t>
      </w:r>
      <w:r w:rsidRPr="23FECF0E" w:rsidR="016940FC">
        <w:rPr>
          <w:b w:val="0"/>
          <w:bCs w:val="0"/>
          <w:i w:val="1"/>
          <w:iCs w:val="1"/>
          <w:sz w:val="24"/>
          <w:szCs w:val="24"/>
        </w:rPr>
        <w:t xml:space="preserve"> Contemporary </w:t>
      </w:r>
      <w:r w:rsidRPr="23FECF0E" w:rsidR="5573ECD4">
        <w:rPr>
          <w:b w:val="0"/>
          <w:bCs w:val="0"/>
          <w:i w:val="1"/>
          <w:iCs w:val="1"/>
          <w:sz w:val="24"/>
          <w:szCs w:val="24"/>
        </w:rPr>
        <w:t>I</w:t>
      </w:r>
      <w:r w:rsidRPr="23FECF0E" w:rsidR="016940FC">
        <w:rPr>
          <w:b w:val="0"/>
          <w:bCs w:val="0"/>
          <w:i w:val="1"/>
          <w:iCs w:val="1"/>
          <w:sz w:val="24"/>
          <w:szCs w:val="24"/>
        </w:rPr>
        <w:t xml:space="preserve">ssues in </w:t>
      </w:r>
      <w:r w:rsidRPr="23FECF0E" w:rsidR="13C76B5D">
        <w:rPr>
          <w:b w:val="0"/>
          <w:bCs w:val="0"/>
          <w:i w:val="1"/>
          <w:iCs w:val="1"/>
          <w:sz w:val="24"/>
          <w:szCs w:val="24"/>
        </w:rPr>
        <w:t>E</w:t>
      </w:r>
      <w:r w:rsidRPr="23FECF0E" w:rsidR="016940FC">
        <w:rPr>
          <w:b w:val="0"/>
          <w:bCs w:val="0"/>
          <w:i w:val="1"/>
          <w:iCs w:val="1"/>
          <w:sz w:val="24"/>
          <w:szCs w:val="24"/>
        </w:rPr>
        <w:t>arly Childhood</w:t>
      </w:r>
      <w:r w:rsidRPr="23FECF0E" w:rsidR="76217A3B">
        <w:rPr>
          <w:b w:val="0"/>
          <w:bCs w:val="0"/>
          <w:i w:val="1"/>
          <w:iCs w:val="1"/>
          <w:sz w:val="24"/>
          <w:szCs w:val="24"/>
        </w:rPr>
        <w:t xml:space="preserve">. </w:t>
      </w:r>
      <w:r w:rsidRPr="23FECF0E" w:rsidR="76217A3B">
        <w:rPr>
          <w:b w:val="0"/>
          <w:bCs w:val="0"/>
          <w:i w:val="0"/>
          <w:iCs w:val="0"/>
          <w:sz w:val="24"/>
          <w:szCs w:val="24"/>
        </w:rPr>
        <w:t xml:space="preserve">17 (1), pp. 8-15. </w:t>
      </w:r>
      <w:r w:rsidRPr="23FECF0E" w:rsidR="041F7699">
        <w:rPr>
          <w:b w:val="0"/>
          <w:bCs w:val="0"/>
          <w:i w:val="0"/>
          <w:iCs w:val="0"/>
          <w:sz w:val="24"/>
          <w:szCs w:val="24"/>
        </w:rPr>
        <w:t>DOI:</w:t>
      </w:r>
      <w:r w:rsidRPr="23FECF0E" w:rsidR="2DA8139B">
        <w:rPr>
          <w:b w:val="0"/>
          <w:bCs w:val="0"/>
          <w:i w:val="0"/>
          <w:iCs w:val="0"/>
          <w:sz w:val="24"/>
          <w:szCs w:val="24"/>
        </w:rPr>
        <w:t xml:space="preserve"> </w:t>
      </w:r>
      <w:hyperlink r:id="Rc215993d307649aa">
        <w:r w:rsidRPr="23FECF0E" w:rsidR="2DA8139B">
          <w:rPr>
            <w:rStyle w:val="Hyperlink"/>
            <w:rFonts w:ascii="Calibri" w:hAnsi="Calibri" w:eastAsia="Calibri" w:cs="Calibri"/>
            <w:noProof w:val="0"/>
            <w:sz w:val="24"/>
            <w:szCs w:val="24"/>
            <w:lang w:val="en-GB"/>
          </w:rPr>
          <w:t>Why can’t we get beyond quality? (uwtsd.ac.uk)</w:t>
        </w:r>
      </w:hyperlink>
      <w:r w:rsidRPr="23FECF0E" w:rsidR="2DA8139B">
        <w:rPr>
          <w:rFonts w:ascii="Calibri" w:hAnsi="Calibri" w:eastAsia="Calibri" w:cs="Calibri"/>
          <w:noProof w:val="0"/>
          <w:sz w:val="24"/>
          <w:szCs w:val="24"/>
          <w:lang w:val="en-GB"/>
        </w:rPr>
        <w:t xml:space="preserve"> </w:t>
      </w:r>
    </w:p>
    <w:p w:rsidR="2DF91F16" w:rsidP="23FECF0E" w:rsidRDefault="2DF91F16" w14:paraId="6FD5B243" w14:textId="5E1631C4">
      <w:pPr>
        <w:pStyle w:val="Normal"/>
        <w:rPr>
          <w:rFonts w:ascii="Calibri" w:hAnsi="Calibri" w:eastAsia="Calibri" w:cs="Calibri"/>
          <w:noProof w:val="0"/>
          <w:sz w:val="24"/>
          <w:szCs w:val="24"/>
          <w:lang w:val="en-GB"/>
        </w:rPr>
      </w:pPr>
      <w:r w:rsidRPr="23FECF0E" w:rsidR="2DF91F16">
        <w:rPr>
          <w:rFonts w:ascii="Calibri" w:hAnsi="Calibri" w:eastAsia="Calibri" w:cs="Calibri"/>
          <w:noProof w:val="0"/>
          <w:sz w:val="24"/>
          <w:szCs w:val="24"/>
          <w:lang w:val="en-GB"/>
        </w:rPr>
        <w:t xml:space="preserve">Nursery Resources (2019) </w:t>
      </w:r>
      <w:r w:rsidRPr="23FECF0E" w:rsidR="2DF91F16">
        <w:rPr>
          <w:rFonts w:ascii="Calibri" w:hAnsi="Calibri" w:eastAsia="Calibri" w:cs="Calibri"/>
          <w:i w:val="1"/>
          <w:iCs w:val="1"/>
          <w:noProof w:val="0"/>
          <w:sz w:val="24"/>
          <w:szCs w:val="24"/>
          <w:lang w:val="en-GB"/>
        </w:rPr>
        <w:t xml:space="preserve">The Importance of Communication with Parents in EYFS. </w:t>
      </w:r>
      <w:r w:rsidRPr="23FECF0E" w:rsidR="2DF91F16">
        <w:rPr>
          <w:rFonts w:ascii="Calibri" w:hAnsi="Calibri" w:eastAsia="Calibri" w:cs="Calibri"/>
          <w:i w:val="0"/>
          <w:iCs w:val="0"/>
          <w:noProof w:val="0"/>
          <w:sz w:val="24"/>
          <w:szCs w:val="24"/>
          <w:lang w:val="en-GB"/>
        </w:rPr>
        <w:t xml:space="preserve">Available at: </w:t>
      </w:r>
      <w:hyperlink r:id="R100ea6e1ea754734">
        <w:r w:rsidRPr="23FECF0E" w:rsidR="19948C55">
          <w:rPr>
            <w:rStyle w:val="Hyperlink"/>
            <w:rFonts w:ascii="Calibri" w:hAnsi="Calibri" w:eastAsia="Calibri" w:cs="Calibri"/>
            <w:noProof w:val="0"/>
            <w:sz w:val="24"/>
            <w:szCs w:val="24"/>
            <w:lang w:val="en-GB"/>
          </w:rPr>
          <w:t xml:space="preserve">Communication </w:t>
        </w:r>
        <w:r w:rsidRPr="23FECF0E" w:rsidR="19948C55">
          <w:rPr>
            <w:rStyle w:val="Hyperlink"/>
            <w:rFonts w:ascii="Calibri" w:hAnsi="Calibri" w:eastAsia="Calibri" w:cs="Calibri"/>
            <w:noProof w:val="0"/>
            <w:sz w:val="24"/>
            <w:szCs w:val="24"/>
            <w:lang w:val="en-GB"/>
          </w:rPr>
          <w:t>With</w:t>
        </w:r>
        <w:r w:rsidRPr="23FECF0E" w:rsidR="19948C55">
          <w:rPr>
            <w:rStyle w:val="Hyperlink"/>
            <w:rFonts w:ascii="Calibri" w:hAnsi="Calibri" w:eastAsia="Calibri" w:cs="Calibri"/>
            <w:noProof w:val="0"/>
            <w:sz w:val="24"/>
            <w:szCs w:val="24"/>
            <w:lang w:val="en-GB"/>
          </w:rPr>
          <w:t xml:space="preserve"> Parents in EYFS and </w:t>
        </w:r>
        <w:r w:rsidRPr="23FECF0E" w:rsidR="19948C55">
          <w:rPr>
            <w:rStyle w:val="Hyperlink"/>
            <w:rFonts w:ascii="Calibri" w:hAnsi="Calibri" w:eastAsia="Calibri" w:cs="Calibri"/>
            <w:noProof w:val="0"/>
            <w:sz w:val="24"/>
            <w:szCs w:val="24"/>
            <w:lang w:val="en-GB"/>
          </w:rPr>
          <w:t>It's</w:t>
        </w:r>
        <w:r w:rsidRPr="23FECF0E" w:rsidR="19948C55">
          <w:rPr>
            <w:rStyle w:val="Hyperlink"/>
            <w:rFonts w:ascii="Calibri" w:hAnsi="Calibri" w:eastAsia="Calibri" w:cs="Calibri"/>
            <w:noProof w:val="0"/>
            <w:sz w:val="24"/>
            <w:szCs w:val="24"/>
            <w:lang w:val="en-GB"/>
          </w:rPr>
          <w:t xml:space="preserve"> </w:t>
        </w:r>
        <w:r w:rsidRPr="23FECF0E" w:rsidR="19948C55">
          <w:rPr>
            <w:rStyle w:val="Hyperlink"/>
            <w:rFonts w:ascii="Calibri" w:hAnsi="Calibri" w:eastAsia="Calibri" w:cs="Calibri"/>
            <w:noProof w:val="0"/>
            <w:sz w:val="24"/>
            <w:szCs w:val="24"/>
            <w:lang w:val="en-GB"/>
          </w:rPr>
          <w:t>Importance :</w:t>
        </w:r>
        <w:r w:rsidRPr="23FECF0E" w:rsidR="19948C55">
          <w:rPr>
            <w:rStyle w:val="Hyperlink"/>
            <w:rFonts w:ascii="Calibri" w:hAnsi="Calibri" w:eastAsia="Calibri" w:cs="Calibri"/>
            <w:noProof w:val="0"/>
            <w:sz w:val="24"/>
            <w:szCs w:val="24"/>
            <w:lang w:val="en-GB"/>
          </w:rPr>
          <w:t xml:space="preserve"> Nursery Resources | Blog</w:t>
        </w:r>
      </w:hyperlink>
      <w:r w:rsidRPr="23FECF0E" w:rsidR="19948C55">
        <w:rPr>
          <w:rFonts w:ascii="Calibri" w:hAnsi="Calibri" w:eastAsia="Calibri" w:cs="Calibri"/>
          <w:noProof w:val="0"/>
          <w:sz w:val="24"/>
          <w:szCs w:val="24"/>
          <w:lang w:val="en-GB"/>
        </w:rPr>
        <w:t xml:space="preserve"> (Accessed: 20</w:t>
      </w:r>
      <w:r w:rsidRPr="23FECF0E" w:rsidR="19948C55">
        <w:rPr>
          <w:rFonts w:ascii="Calibri" w:hAnsi="Calibri" w:eastAsia="Calibri" w:cs="Calibri"/>
          <w:noProof w:val="0"/>
          <w:sz w:val="24"/>
          <w:szCs w:val="24"/>
          <w:vertAlign w:val="superscript"/>
          <w:lang w:val="en-GB"/>
        </w:rPr>
        <w:t>th</w:t>
      </w:r>
      <w:r w:rsidRPr="23FECF0E" w:rsidR="19948C55">
        <w:rPr>
          <w:rFonts w:ascii="Calibri" w:hAnsi="Calibri" w:eastAsia="Calibri" w:cs="Calibri"/>
          <w:noProof w:val="0"/>
          <w:sz w:val="24"/>
          <w:szCs w:val="24"/>
          <w:lang w:val="en-GB"/>
        </w:rPr>
        <w:t xml:space="preserve"> March 20</w:t>
      </w:r>
      <w:r w:rsidRPr="23FECF0E" w:rsidR="1E415EFB">
        <w:rPr>
          <w:rFonts w:ascii="Calibri" w:hAnsi="Calibri" w:eastAsia="Calibri" w:cs="Calibri"/>
          <w:noProof w:val="0"/>
          <w:sz w:val="24"/>
          <w:szCs w:val="24"/>
          <w:lang w:val="en-GB"/>
        </w:rPr>
        <w:t>23.</w:t>
      </w:r>
      <w:r w:rsidRPr="23FECF0E" w:rsidR="19948C55">
        <w:rPr>
          <w:rFonts w:ascii="Calibri" w:hAnsi="Calibri" w:eastAsia="Calibri" w:cs="Calibri"/>
          <w:noProof w:val="0"/>
          <w:sz w:val="24"/>
          <w:szCs w:val="24"/>
          <w:lang w:val="en-GB"/>
        </w:rPr>
        <w:t xml:space="preserve"> </w:t>
      </w:r>
    </w:p>
    <w:p w:rsidR="31460721" w:rsidP="23FECF0E" w:rsidRDefault="31460721" w14:paraId="74E12925" w14:textId="4017AED2">
      <w:pPr>
        <w:pStyle w:val="Normal"/>
        <w:rPr>
          <w:rFonts w:ascii="Calibri" w:hAnsi="Calibri" w:eastAsia="Calibri" w:cs="Calibri"/>
          <w:noProof w:val="0"/>
          <w:sz w:val="24"/>
          <w:szCs w:val="24"/>
          <w:lang w:val="en-GB"/>
        </w:rPr>
      </w:pPr>
      <w:r w:rsidRPr="23FECF0E" w:rsidR="31460721">
        <w:rPr>
          <w:rFonts w:ascii="Calibri" w:hAnsi="Calibri" w:eastAsia="Calibri" w:cs="Calibri"/>
          <w:noProof w:val="0"/>
          <w:sz w:val="24"/>
          <w:szCs w:val="24"/>
          <w:lang w:val="en-GB"/>
        </w:rPr>
        <w:t>NDNA (no date</w:t>
      </w:r>
      <w:r w:rsidRPr="23FECF0E" w:rsidR="5366C5C2">
        <w:rPr>
          <w:rFonts w:ascii="Calibri" w:hAnsi="Calibri" w:eastAsia="Calibri" w:cs="Calibri"/>
          <w:noProof w:val="0"/>
          <w:sz w:val="24"/>
          <w:szCs w:val="24"/>
          <w:lang w:val="en-GB"/>
        </w:rPr>
        <w:t xml:space="preserve">, </w:t>
      </w:r>
      <w:r w:rsidRPr="23FECF0E" w:rsidR="74FC918D">
        <w:rPr>
          <w:rFonts w:ascii="Calibri" w:hAnsi="Calibri" w:eastAsia="Calibri" w:cs="Calibri"/>
          <w:noProof w:val="0"/>
          <w:sz w:val="24"/>
          <w:szCs w:val="24"/>
          <w:lang w:val="en-GB"/>
        </w:rPr>
        <w:t>a</w:t>
      </w:r>
      <w:r w:rsidRPr="23FECF0E" w:rsidR="31460721">
        <w:rPr>
          <w:rFonts w:ascii="Calibri" w:hAnsi="Calibri" w:eastAsia="Calibri" w:cs="Calibri"/>
          <w:noProof w:val="0"/>
          <w:sz w:val="24"/>
          <w:szCs w:val="24"/>
          <w:lang w:val="en-GB"/>
        </w:rPr>
        <w:t xml:space="preserve">) </w:t>
      </w:r>
      <w:r w:rsidRPr="23FECF0E" w:rsidR="31460721">
        <w:rPr>
          <w:rFonts w:ascii="Calibri" w:hAnsi="Calibri" w:eastAsia="Calibri" w:cs="Calibri"/>
          <w:i w:val="1"/>
          <w:iCs w:val="1"/>
          <w:noProof w:val="0"/>
          <w:sz w:val="24"/>
          <w:szCs w:val="24"/>
          <w:lang w:val="en-GB"/>
        </w:rPr>
        <w:t xml:space="preserve">Childcare Quality Improvement &amp; Self Evaluation. </w:t>
      </w:r>
      <w:r w:rsidRPr="23FECF0E" w:rsidR="31460721">
        <w:rPr>
          <w:rFonts w:ascii="Calibri" w:hAnsi="Calibri" w:eastAsia="Calibri" w:cs="Calibri"/>
          <w:i w:val="0"/>
          <w:iCs w:val="0"/>
          <w:noProof w:val="0"/>
          <w:sz w:val="24"/>
          <w:szCs w:val="24"/>
          <w:lang w:val="en-GB"/>
        </w:rPr>
        <w:t xml:space="preserve"> Available at: </w:t>
      </w:r>
      <w:hyperlink r:id="Rcfcd819beb154a82">
        <w:r w:rsidRPr="23FECF0E" w:rsidR="31460721">
          <w:rPr>
            <w:rStyle w:val="Hyperlink"/>
            <w:rFonts w:ascii="Calibri" w:hAnsi="Calibri" w:eastAsia="Calibri" w:cs="Calibri"/>
            <w:noProof w:val="0"/>
            <w:sz w:val="24"/>
            <w:szCs w:val="24"/>
            <w:lang w:val="en-GB"/>
          </w:rPr>
          <w:t>Childcare Quality Improvement &amp; Self Evaluation - NDNA</w:t>
        </w:r>
      </w:hyperlink>
      <w:r w:rsidRPr="23FECF0E" w:rsidR="31460721">
        <w:rPr>
          <w:rFonts w:ascii="Calibri" w:hAnsi="Calibri" w:eastAsia="Calibri" w:cs="Calibri"/>
          <w:noProof w:val="0"/>
          <w:sz w:val="24"/>
          <w:szCs w:val="24"/>
          <w:lang w:val="en-GB"/>
        </w:rPr>
        <w:t xml:space="preserve"> (Accessed: 20</w:t>
      </w:r>
      <w:r w:rsidRPr="23FECF0E" w:rsidR="31460721">
        <w:rPr>
          <w:rFonts w:ascii="Calibri" w:hAnsi="Calibri" w:eastAsia="Calibri" w:cs="Calibri"/>
          <w:noProof w:val="0"/>
          <w:sz w:val="24"/>
          <w:szCs w:val="24"/>
          <w:vertAlign w:val="superscript"/>
          <w:lang w:val="en-GB"/>
        </w:rPr>
        <w:t>th</w:t>
      </w:r>
      <w:r w:rsidRPr="23FECF0E" w:rsidR="31460721">
        <w:rPr>
          <w:rFonts w:ascii="Calibri" w:hAnsi="Calibri" w:eastAsia="Calibri" w:cs="Calibri"/>
          <w:noProof w:val="0"/>
          <w:sz w:val="24"/>
          <w:szCs w:val="24"/>
          <w:lang w:val="en-GB"/>
        </w:rPr>
        <w:t xml:space="preserve"> March 2023). </w:t>
      </w:r>
    </w:p>
    <w:p w:rsidR="7AFAA691" w:rsidP="23FECF0E" w:rsidRDefault="7AFAA691" w14:paraId="3439A596" w14:textId="1D11702B">
      <w:pPr>
        <w:pStyle w:val="Normal"/>
        <w:rPr>
          <w:rFonts w:ascii="Calibri" w:hAnsi="Calibri" w:eastAsia="Calibri" w:cs="Calibri"/>
          <w:noProof w:val="0"/>
          <w:sz w:val="24"/>
          <w:szCs w:val="24"/>
          <w:lang w:val="en-GB"/>
        </w:rPr>
      </w:pPr>
      <w:r w:rsidRPr="23FECF0E" w:rsidR="7AFAA691">
        <w:rPr>
          <w:rFonts w:ascii="Calibri" w:hAnsi="Calibri" w:eastAsia="Calibri" w:cs="Calibri"/>
          <w:noProof w:val="0"/>
          <w:sz w:val="24"/>
          <w:szCs w:val="24"/>
          <w:lang w:val="en-GB"/>
        </w:rPr>
        <w:t>NDNA (no date</w:t>
      </w:r>
      <w:r w:rsidRPr="23FECF0E" w:rsidR="3A077AE2">
        <w:rPr>
          <w:rFonts w:ascii="Calibri" w:hAnsi="Calibri" w:eastAsia="Calibri" w:cs="Calibri"/>
          <w:noProof w:val="0"/>
          <w:sz w:val="24"/>
          <w:szCs w:val="24"/>
          <w:lang w:val="en-GB"/>
        </w:rPr>
        <w:t>, b</w:t>
      </w:r>
      <w:r w:rsidRPr="23FECF0E" w:rsidR="7AFAA691">
        <w:rPr>
          <w:rFonts w:ascii="Calibri" w:hAnsi="Calibri" w:eastAsia="Calibri" w:cs="Calibri"/>
          <w:noProof w:val="0"/>
          <w:sz w:val="24"/>
          <w:szCs w:val="24"/>
          <w:lang w:val="en-GB"/>
        </w:rPr>
        <w:t xml:space="preserve">) </w:t>
      </w:r>
      <w:r w:rsidRPr="23FECF0E" w:rsidR="7AFAA691">
        <w:rPr>
          <w:rFonts w:ascii="Calibri" w:hAnsi="Calibri" w:eastAsia="Calibri" w:cs="Calibri"/>
          <w:i w:val="1"/>
          <w:iCs w:val="1"/>
          <w:noProof w:val="0"/>
          <w:sz w:val="24"/>
          <w:szCs w:val="24"/>
          <w:lang w:val="en-GB"/>
        </w:rPr>
        <w:t xml:space="preserve">NDNA Cymru- Supporting Nurseries in Wales. </w:t>
      </w:r>
      <w:r w:rsidRPr="23FECF0E" w:rsidR="7AFAA691">
        <w:rPr>
          <w:rFonts w:ascii="Calibri" w:hAnsi="Calibri" w:eastAsia="Calibri" w:cs="Calibri"/>
          <w:i w:val="0"/>
          <w:iCs w:val="0"/>
          <w:noProof w:val="0"/>
          <w:sz w:val="24"/>
          <w:szCs w:val="24"/>
          <w:lang w:val="en-GB"/>
        </w:rPr>
        <w:t xml:space="preserve">Available at: </w:t>
      </w:r>
      <w:hyperlink r:id="Rac65a76b16cd454c">
        <w:r w:rsidRPr="23FECF0E" w:rsidR="7AFAA691">
          <w:rPr>
            <w:rStyle w:val="Hyperlink"/>
            <w:rFonts w:ascii="Calibri" w:hAnsi="Calibri" w:eastAsia="Calibri" w:cs="Calibri"/>
            <w:noProof w:val="0"/>
            <w:sz w:val="24"/>
            <w:szCs w:val="24"/>
            <w:lang w:val="en-GB"/>
          </w:rPr>
          <w:t>NDNA Cymru – supporting nurseries in Wales - NDNA</w:t>
        </w:r>
      </w:hyperlink>
      <w:r w:rsidRPr="23FECF0E" w:rsidR="7AFAA691">
        <w:rPr>
          <w:rFonts w:ascii="Calibri" w:hAnsi="Calibri" w:eastAsia="Calibri" w:cs="Calibri"/>
          <w:noProof w:val="0"/>
          <w:sz w:val="24"/>
          <w:szCs w:val="24"/>
          <w:lang w:val="en-GB"/>
        </w:rPr>
        <w:t xml:space="preserve"> (Accessed: 23</w:t>
      </w:r>
      <w:r w:rsidRPr="23FECF0E" w:rsidR="7AFAA691">
        <w:rPr>
          <w:rFonts w:ascii="Calibri" w:hAnsi="Calibri" w:eastAsia="Calibri" w:cs="Calibri"/>
          <w:noProof w:val="0"/>
          <w:sz w:val="24"/>
          <w:szCs w:val="24"/>
          <w:vertAlign w:val="superscript"/>
          <w:lang w:val="en-GB"/>
        </w:rPr>
        <w:t>rd</w:t>
      </w:r>
      <w:r w:rsidRPr="23FECF0E" w:rsidR="7AFAA691">
        <w:rPr>
          <w:rFonts w:ascii="Calibri" w:hAnsi="Calibri" w:eastAsia="Calibri" w:cs="Calibri"/>
          <w:noProof w:val="0"/>
          <w:sz w:val="24"/>
          <w:szCs w:val="24"/>
          <w:lang w:val="en-GB"/>
        </w:rPr>
        <w:t xml:space="preserve"> March 2023). </w:t>
      </w:r>
    </w:p>
    <w:p w:rsidR="0AED0016" w:rsidP="23FECF0E" w:rsidRDefault="0AED0016" w14:paraId="0FF3948E" w14:textId="0F2304DE">
      <w:pPr>
        <w:pStyle w:val="Normal"/>
        <w:rPr>
          <w:rFonts w:ascii="Calibri" w:hAnsi="Calibri" w:eastAsia="Calibri" w:cs="Calibri"/>
          <w:noProof w:val="0"/>
          <w:sz w:val="24"/>
          <w:szCs w:val="24"/>
          <w:lang w:val="en-GB"/>
        </w:rPr>
      </w:pPr>
      <w:r w:rsidRPr="23FECF0E" w:rsidR="0AED0016">
        <w:rPr>
          <w:rFonts w:ascii="Calibri" w:hAnsi="Calibri" w:eastAsia="Calibri" w:cs="Calibri"/>
          <w:noProof w:val="0"/>
          <w:sz w:val="24"/>
          <w:szCs w:val="24"/>
          <w:lang w:val="en-GB"/>
        </w:rPr>
        <w:t xml:space="preserve">OECD (no date) </w:t>
      </w:r>
      <w:r w:rsidRPr="23FECF0E" w:rsidR="0AED0016">
        <w:rPr>
          <w:rFonts w:ascii="Calibri" w:hAnsi="Calibri" w:eastAsia="Calibri" w:cs="Calibri"/>
          <w:i w:val="1"/>
          <w:iCs w:val="1"/>
          <w:noProof w:val="0"/>
          <w:sz w:val="24"/>
          <w:szCs w:val="24"/>
          <w:lang w:val="en-GB"/>
        </w:rPr>
        <w:t xml:space="preserve">Encouraging Quality in Early Childhood Education and Care. </w:t>
      </w:r>
      <w:r w:rsidRPr="23FECF0E" w:rsidR="0AED0016">
        <w:rPr>
          <w:rFonts w:ascii="Calibri" w:hAnsi="Calibri" w:eastAsia="Calibri" w:cs="Calibri"/>
          <w:i w:val="0"/>
          <w:iCs w:val="0"/>
          <w:noProof w:val="0"/>
          <w:sz w:val="24"/>
          <w:szCs w:val="24"/>
          <w:lang w:val="en-GB"/>
        </w:rPr>
        <w:t xml:space="preserve">Available at: </w:t>
      </w:r>
      <w:hyperlink r:id="R0e12da8cdaa04a7a">
        <w:r w:rsidRPr="23FECF0E" w:rsidR="0AED0016">
          <w:rPr>
            <w:rStyle w:val="Hyperlink"/>
            <w:rFonts w:ascii="Calibri" w:hAnsi="Calibri" w:eastAsia="Calibri" w:cs="Calibri"/>
            <w:noProof w:val="0"/>
            <w:sz w:val="24"/>
            <w:szCs w:val="24"/>
            <w:lang w:val="en-GB"/>
          </w:rPr>
          <w:t>49322232.pdf (oecd.org)</w:t>
        </w:r>
      </w:hyperlink>
      <w:r w:rsidRPr="23FECF0E" w:rsidR="0AED0016">
        <w:rPr>
          <w:rFonts w:ascii="Calibri" w:hAnsi="Calibri" w:eastAsia="Calibri" w:cs="Calibri"/>
          <w:noProof w:val="0"/>
          <w:sz w:val="24"/>
          <w:szCs w:val="24"/>
          <w:lang w:val="en-GB"/>
        </w:rPr>
        <w:t xml:space="preserve"> (Accesse</w:t>
      </w:r>
      <w:r w:rsidRPr="23FECF0E" w:rsidR="36E2543D">
        <w:rPr>
          <w:rFonts w:ascii="Calibri" w:hAnsi="Calibri" w:eastAsia="Calibri" w:cs="Calibri"/>
          <w:noProof w:val="0"/>
          <w:sz w:val="24"/>
          <w:szCs w:val="24"/>
          <w:lang w:val="en-GB"/>
        </w:rPr>
        <w:t>d: 23</w:t>
      </w:r>
      <w:r w:rsidRPr="23FECF0E" w:rsidR="36E2543D">
        <w:rPr>
          <w:rFonts w:ascii="Calibri" w:hAnsi="Calibri" w:eastAsia="Calibri" w:cs="Calibri"/>
          <w:noProof w:val="0"/>
          <w:sz w:val="24"/>
          <w:szCs w:val="24"/>
          <w:vertAlign w:val="superscript"/>
          <w:lang w:val="en-GB"/>
        </w:rPr>
        <w:t>rd</w:t>
      </w:r>
      <w:r w:rsidRPr="23FECF0E" w:rsidR="36E2543D">
        <w:rPr>
          <w:rFonts w:ascii="Calibri" w:hAnsi="Calibri" w:eastAsia="Calibri" w:cs="Calibri"/>
          <w:noProof w:val="0"/>
          <w:sz w:val="24"/>
          <w:szCs w:val="24"/>
          <w:lang w:val="en-GB"/>
        </w:rPr>
        <w:t xml:space="preserve"> March 2023). </w:t>
      </w:r>
    </w:p>
    <w:p w:rsidR="58364CEB" w:rsidP="23FECF0E" w:rsidRDefault="58364CEB" w14:paraId="2C731428" w14:textId="79BE9E2B">
      <w:pPr>
        <w:pStyle w:val="Normal"/>
        <w:rPr>
          <w:rFonts w:ascii="Calibri" w:hAnsi="Calibri" w:eastAsia="Calibri" w:cs="Calibri"/>
          <w:noProof w:val="0"/>
          <w:sz w:val="24"/>
          <w:szCs w:val="24"/>
          <w:lang w:val="en-GB"/>
        </w:rPr>
      </w:pPr>
      <w:r w:rsidRPr="23FECF0E" w:rsidR="58364CEB">
        <w:rPr>
          <w:rFonts w:ascii="Calibri" w:hAnsi="Calibri" w:eastAsia="Calibri" w:cs="Calibri"/>
          <w:noProof w:val="0"/>
          <w:sz w:val="24"/>
          <w:szCs w:val="24"/>
          <w:lang w:val="en-GB"/>
        </w:rPr>
        <w:t xml:space="preserve">PACEY (no date) </w:t>
      </w:r>
      <w:r w:rsidRPr="23FECF0E" w:rsidR="58364CEB">
        <w:rPr>
          <w:rFonts w:ascii="Calibri" w:hAnsi="Calibri" w:eastAsia="Calibri" w:cs="Calibri"/>
          <w:i w:val="1"/>
          <w:iCs w:val="1"/>
          <w:noProof w:val="0"/>
          <w:sz w:val="24"/>
          <w:szCs w:val="24"/>
          <w:lang w:val="en-GB"/>
        </w:rPr>
        <w:t xml:space="preserve">Why </w:t>
      </w:r>
      <w:r w:rsidRPr="23FECF0E" w:rsidR="58364CEB">
        <w:rPr>
          <w:rFonts w:ascii="Calibri" w:hAnsi="Calibri" w:eastAsia="Calibri" w:cs="Calibri"/>
          <w:i w:val="1"/>
          <w:iCs w:val="1"/>
          <w:noProof w:val="0"/>
          <w:sz w:val="24"/>
          <w:szCs w:val="24"/>
          <w:lang w:val="en-GB"/>
        </w:rPr>
        <w:t>you're</w:t>
      </w:r>
      <w:r w:rsidRPr="23FECF0E" w:rsidR="58364CEB">
        <w:rPr>
          <w:rFonts w:ascii="Calibri" w:hAnsi="Calibri" w:eastAsia="Calibri" w:cs="Calibri"/>
          <w:i w:val="1"/>
          <w:iCs w:val="1"/>
          <w:noProof w:val="0"/>
          <w:sz w:val="24"/>
          <w:szCs w:val="24"/>
          <w:lang w:val="en-GB"/>
        </w:rPr>
        <w:t xml:space="preserve"> </w:t>
      </w:r>
      <w:r w:rsidRPr="23FECF0E" w:rsidR="052FF994">
        <w:rPr>
          <w:rFonts w:ascii="Calibri" w:hAnsi="Calibri" w:eastAsia="Calibri" w:cs="Calibri"/>
          <w:i w:val="1"/>
          <w:iCs w:val="1"/>
          <w:noProof w:val="0"/>
          <w:sz w:val="24"/>
          <w:szCs w:val="24"/>
          <w:lang w:val="en-GB"/>
        </w:rPr>
        <w:t>training,</w:t>
      </w:r>
      <w:r w:rsidRPr="23FECF0E" w:rsidR="58364CEB">
        <w:rPr>
          <w:rFonts w:ascii="Calibri" w:hAnsi="Calibri" w:eastAsia="Calibri" w:cs="Calibri"/>
          <w:i w:val="1"/>
          <w:iCs w:val="1"/>
          <w:noProof w:val="0"/>
          <w:sz w:val="24"/>
          <w:szCs w:val="24"/>
          <w:lang w:val="en-GB"/>
        </w:rPr>
        <w:t xml:space="preserve"> and development is important. </w:t>
      </w:r>
      <w:r w:rsidRPr="23FECF0E" w:rsidR="53308AFC">
        <w:rPr>
          <w:rFonts w:ascii="Calibri" w:hAnsi="Calibri" w:eastAsia="Calibri" w:cs="Calibri"/>
          <w:i w:val="0"/>
          <w:iCs w:val="0"/>
          <w:noProof w:val="0"/>
          <w:sz w:val="24"/>
          <w:szCs w:val="24"/>
          <w:lang w:val="en-GB"/>
        </w:rPr>
        <w:t xml:space="preserve">Available at: </w:t>
      </w:r>
      <w:hyperlink r:id="R36ba314e25bf4f85">
        <w:r w:rsidRPr="23FECF0E" w:rsidR="53308AFC">
          <w:rPr>
            <w:rStyle w:val="Hyperlink"/>
            <w:rFonts w:ascii="Calibri" w:hAnsi="Calibri" w:eastAsia="Calibri" w:cs="Calibri"/>
            <w:noProof w:val="0"/>
            <w:sz w:val="24"/>
            <w:szCs w:val="24"/>
            <w:lang w:val="en-GB"/>
          </w:rPr>
          <w:t>Importance of training and CPD | PACEY | PACEY</w:t>
        </w:r>
      </w:hyperlink>
      <w:r w:rsidRPr="23FECF0E" w:rsidR="53308AFC">
        <w:rPr>
          <w:rFonts w:ascii="Calibri" w:hAnsi="Calibri" w:eastAsia="Calibri" w:cs="Calibri"/>
          <w:noProof w:val="0"/>
          <w:sz w:val="24"/>
          <w:szCs w:val="24"/>
          <w:lang w:val="en-GB"/>
        </w:rPr>
        <w:t xml:space="preserve"> (Accessed: 18</w:t>
      </w:r>
      <w:r w:rsidRPr="23FECF0E" w:rsidR="53308AFC">
        <w:rPr>
          <w:rFonts w:ascii="Calibri" w:hAnsi="Calibri" w:eastAsia="Calibri" w:cs="Calibri"/>
          <w:noProof w:val="0"/>
          <w:sz w:val="24"/>
          <w:szCs w:val="24"/>
          <w:vertAlign w:val="superscript"/>
          <w:lang w:val="en-GB"/>
        </w:rPr>
        <w:t>th</w:t>
      </w:r>
      <w:r w:rsidRPr="23FECF0E" w:rsidR="53308AFC">
        <w:rPr>
          <w:rFonts w:ascii="Calibri" w:hAnsi="Calibri" w:eastAsia="Calibri" w:cs="Calibri"/>
          <w:noProof w:val="0"/>
          <w:sz w:val="24"/>
          <w:szCs w:val="24"/>
          <w:lang w:val="en-GB"/>
        </w:rPr>
        <w:t xml:space="preserve"> March 2023). </w:t>
      </w:r>
    </w:p>
    <w:p w:rsidR="28EF8297" w:rsidP="23FECF0E" w:rsidRDefault="28EF8297" w14:paraId="6B5D3AEB" w14:textId="617F0E75">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23FECF0E" w:rsidR="28EF8297">
        <w:rPr>
          <w:b w:val="0"/>
          <w:bCs w:val="0"/>
          <w:sz w:val="24"/>
          <w:szCs w:val="24"/>
        </w:rPr>
        <w:t>Ponizovsky-Bergelson</w:t>
      </w:r>
      <w:r w:rsidRPr="23FECF0E" w:rsidR="28EF8297">
        <w:rPr>
          <w:b w:val="0"/>
          <w:bCs w:val="0"/>
          <w:sz w:val="24"/>
          <w:szCs w:val="24"/>
        </w:rPr>
        <w:t>, Y.</w:t>
      </w:r>
      <w:r w:rsidRPr="23FECF0E" w:rsidR="28EF8297">
        <w:rPr>
          <w:b w:val="0"/>
          <w:bCs w:val="0"/>
          <w:sz w:val="24"/>
          <w:szCs w:val="24"/>
        </w:rPr>
        <w:t>,  Dayan</w:t>
      </w:r>
      <w:r w:rsidRPr="23FECF0E" w:rsidR="28EF8297">
        <w:rPr>
          <w:b w:val="0"/>
          <w:bCs w:val="0"/>
          <w:sz w:val="24"/>
          <w:szCs w:val="24"/>
        </w:rPr>
        <w:t xml:space="preserve">, Y., </w:t>
      </w:r>
      <w:r w:rsidRPr="23FECF0E" w:rsidR="28EF8297">
        <w:rPr>
          <w:b w:val="0"/>
          <w:bCs w:val="0"/>
          <w:sz w:val="24"/>
          <w:szCs w:val="24"/>
        </w:rPr>
        <w:t>Wahle ,N</w:t>
      </w:r>
      <w:r w:rsidRPr="23FECF0E" w:rsidR="28EF8297">
        <w:rPr>
          <w:b w:val="0"/>
          <w:bCs w:val="0"/>
          <w:sz w:val="24"/>
          <w:szCs w:val="24"/>
        </w:rPr>
        <w:t xml:space="preserve"> and Roer-</w:t>
      </w:r>
      <w:r w:rsidRPr="23FECF0E" w:rsidR="28EF8297">
        <w:rPr>
          <w:b w:val="0"/>
          <w:bCs w:val="0"/>
          <w:sz w:val="24"/>
          <w:szCs w:val="24"/>
        </w:rPr>
        <w:t>Strier</w:t>
      </w:r>
      <w:r w:rsidRPr="23FECF0E" w:rsidR="28EF8297">
        <w:rPr>
          <w:b w:val="0"/>
          <w:bCs w:val="0"/>
          <w:sz w:val="24"/>
          <w:szCs w:val="24"/>
        </w:rPr>
        <w:t xml:space="preserve">, D (2019) </w:t>
      </w:r>
      <w:r w:rsidRPr="23FECF0E" w:rsidR="61B20386">
        <w:rPr>
          <w:b w:val="0"/>
          <w:bCs w:val="0"/>
          <w:sz w:val="24"/>
          <w:szCs w:val="24"/>
        </w:rPr>
        <w:t>‘</w:t>
      </w:r>
      <w:r w:rsidRPr="23FECF0E" w:rsidR="61B20386">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A Qualitative Interview </w:t>
      </w:r>
      <w:r w:rsidRPr="23FECF0E" w:rsidR="61B20386">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With</w:t>
      </w:r>
      <w:r w:rsidRPr="23FECF0E" w:rsidR="61B20386">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GB"/>
        </w:rPr>
        <w:t xml:space="preserve"> Young Children: What Encourages or Inhibits Young Children’s Participation?</w:t>
      </w:r>
      <w:r w:rsidRPr="23FECF0E" w:rsidR="61B20386">
        <w:rPr>
          <w:rFonts w:ascii="Open Sans" w:hAnsi="Open Sans" w:eastAsia="Open Sans" w:cs="Open Sans"/>
          <w:b w:val="1"/>
          <w:bCs w:val="1"/>
          <w:i w:val="0"/>
          <w:iCs w:val="0"/>
          <w:caps w:val="0"/>
          <w:smallCaps w:val="0"/>
          <w:noProof w:val="0"/>
          <w:color w:val="555555"/>
          <w:sz w:val="24"/>
          <w:szCs w:val="24"/>
          <w:lang w:val="en-GB"/>
        </w:rPr>
        <w:t xml:space="preserve"> </w:t>
      </w:r>
      <w:r w:rsidRPr="23FECF0E" w:rsidR="287280D3">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International Journal of Qualitative Methods</w:t>
      </w:r>
      <w:r w:rsidRPr="23FECF0E" w:rsidR="52FCCF74">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w:t>
      </w:r>
      <w:r w:rsidRPr="23FECF0E" w:rsidR="0E2B89D0">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GB"/>
        </w:rPr>
        <w:t xml:space="preserve"> </w:t>
      </w:r>
      <w:r w:rsidRPr="23FECF0E" w:rsidR="4FB482A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18</w:t>
      </w:r>
      <w:r w:rsidRPr="23FECF0E" w:rsidR="610DC05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(Accessed: 20</w:t>
      </w:r>
      <w:r w:rsidRPr="23FECF0E" w:rsidR="610DC05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vertAlign w:val="superscript"/>
          <w:lang w:val="en-GB"/>
        </w:rPr>
        <w:t>th</w:t>
      </w:r>
      <w:r w:rsidRPr="23FECF0E" w:rsidR="610DC05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March 2023). </w:t>
      </w:r>
      <w:r w:rsidRPr="23FECF0E" w:rsidR="28A8475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DOI:</w:t>
      </w:r>
      <w:hyperlink r:id="R4d99094bc5d641a7">
        <w:r w:rsidRPr="23FECF0E" w:rsidR="28A8475D">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https://doi.org/10.1177/1609406919840516</w:t>
        </w:r>
      </w:hyperlink>
      <w:r w:rsidRPr="23FECF0E" w:rsidR="28A8475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p>
    <w:p w:rsidR="45721DD5" w:rsidP="23FECF0E" w:rsidRDefault="45721DD5" w14:paraId="06A624AA" w14:textId="29EB2B0F">
      <w:pPr>
        <w:pStyle w:val="Normal"/>
        <w:rPr>
          <w:b w:val="0"/>
          <w:bCs w:val="0"/>
          <w:i w:val="0"/>
          <w:iCs w:val="0"/>
        </w:rPr>
      </w:pPr>
      <w:r w:rsidR="45721DD5">
        <w:rPr>
          <w:b w:val="0"/>
          <w:bCs w:val="0"/>
        </w:rPr>
        <w:t xml:space="preserve">Reed, M (2012) </w:t>
      </w:r>
      <w:r w:rsidRPr="23FECF0E" w:rsidR="2548C290">
        <w:rPr>
          <w:b w:val="0"/>
          <w:bCs w:val="0"/>
          <w:i w:val="1"/>
          <w:iCs w:val="1"/>
        </w:rPr>
        <w:t>I</w:t>
      </w:r>
      <w:r w:rsidRPr="23FECF0E" w:rsidR="45721DD5">
        <w:rPr>
          <w:b w:val="0"/>
          <w:bCs w:val="0"/>
          <w:i w:val="1"/>
          <w:iCs w:val="1"/>
        </w:rPr>
        <w:t>mplementing Quality Improvement &amp; Change in the Early Years</w:t>
      </w:r>
      <w:r w:rsidRPr="23FECF0E" w:rsidR="5D87115D">
        <w:rPr>
          <w:b w:val="0"/>
          <w:bCs w:val="0"/>
          <w:i w:val="1"/>
          <w:iCs w:val="1"/>
        </w:rPr>
        <w:t xml:space="preserve">. </w:t>
      </w:r>
      <w:r w:rsidRPr="23FECF0E" w:rsidR="028458D8">
        <w:rPr>
          <w:b w:val="0"/>
          <w:bCs w:val="0"/>
          <w:i w:val="1"/>
          <w:iCs w:val="1"/>
        </w:rPr>
        <w:t xml:space="preserve">London: </w:t>
      </w:r>
      <w:r w:rsidRPr="23FECF0E" w:rsidR="028458D8">
        <w:rPr>
          <w:b w:val="0"/>
          <w:bCs w:val="0"/>
          <w:i w:val="0"/>
          <w:iCs w:val="0"/>
        </w:rPr>
        <w:t xml:space="preserve">SAGE Publications Ltd. </w:t>
      </w:r>
    </w:p>
    <w:p w:rsidR="5E74022C" w:rsidP="23FECF0E" w:rsidRDefault="5E74022C" w14:paraId="61EEF3ED" w14:textId="74BA6EC0">
      <w:pPr>
        <w:pStyle w:val="Normal"/>
        <w:rPr>
          <w:rFonts w:ascii="Calibri" w:hAnsi="Calibri" w:eastAsia="Calibri" w:cs="Calibri"/>
          <w:noProof w:val="0"/>
          <w:sz w:val="22"/>
          <w:szCs w:val="22"/>
          <w:lang w:val="en-GB"/>
        </w:rPr>
      </w:pPr>
      <w:r w:rsidRPr="23FECF0E" w:rsidR="5E74022C">
        <w:rPr>
          <w:rFonts w:ascii="Calibri" w:hAnsi="Calibri" w:eastAsia="Calibri" w:cs="Calibri"/>
          <w:noProof w:val="0"/>
          <w:sz w:val="22"/>
          <w:szCs w:val="22"/>
          <w:lang w:val="en-GB"/>
        </w:rPr>
        <w:t xml:space="preserve">Wood, N (no date) </w:t>
      </w:r>
      <w:r w:rsidRPr="23FECF0E" w:rsidR="5E74022C">
        <w:rPr>
          <w:rFonts w:ascii="Calibri" w:hAnsi="Calibri" w:eastAsia="Calibri" w:cs="Calibri"/>
          <w:i w:val="1"/>
          <w:iCs w:val="1"/>
          <w:noProof w:val="0"/>
          <w:sz w:val="22"/>
          <w:szCs w:val="22"/>
          <w:lang w:val="en-GB"/>
        </w:rPr>
        <w:t xml:space="preserve">How to help parents </w:t>
      </w:r>
      <w:r w:rsidRPr="23FECF0E" w:rsidR="5E74022C">
        <w:rPr>
          <w:rFonts w:ascii="Calibri" w:hAnsi="Calibri" w:eastAsia="Calibri" w:cs="Calibri"/>
          <w:i w:val="1"/>
          <w:iCs w:val="1"/>
          <w:noProof w:val="0"/>
          <w:sz w:val="22"/>
          <w:szCs w:val="22"/>
          <w:lang w:val="en-GB"/>
        </w:rPr>
        <w:t>participate</w:t>
      </w:r>
      <w:r w:rsidRPr="23FECF0E" w:rsidR="5E74022C">
        <w:rPr>
          <w:rFonts w:ascii="Calibri" w:hAnsi="Calibri" w:eastAsia="Calibri" w:cs="Calibri"/>
          <w:i w:val="1"/>
          <w:iCs w:val="1"/>
          <w:noProof w:val="0"/>
          <w:sz w:val="22"/>
          <w:szCs w:val="22"/>
          <w:lang w:val="en-GB"/>
        </w:rPr>
        <w:t xml:space="preserve"> in early years settings. </w:t>
      </w:r>
      <w:r w:rsidRPr="23FECF0E" w:rsidR="5E74022C">
        <w:rPr>
          <w:rFonts w:ascii="Calibri" w:hAnsi="Calibri" w:eastAsia="Calibri" w:cs="Calibri"/>
          <w:i w:val="0"/>
          <w:iCs w:val="0"/>
          <w:noProof w:val="0"/>
          <w:sz w:val="22"/>
          <w:szCs w:val="22"/>
          <w:lang w:val="en-GB"/>
        </w:rPr>
        <w:t xml:space="preserve">Available at: </w:t>
      </w:r>
      <w:hyperlink r:id="Rc9fc9a99319c4cba">
        <w:r w:rsidRPr="23FECF0E" w:rsidR="5E74022C">
          <w:rPr>
            <w:rStyle w:val="Hyperlink"/>
            <w:rFonts w:ascii="Calibri" w:hAnsi="Calibri" w:eastAsia="Calibri" w:cs="Calibri"/>
            <w:noProof w:val="0"/>
            <w:sz w:val="22"/>
            <w:szCs w:val="22"/>
            <w:lang w:val="en-GB"/>
          </w:rPr>
          <w:t>How to Help Parents Participate in Your Early Years Setting | Positive Relationships | Teach Early Years</w:t>
        </w:r>
      </w:hyperlink>
      <w:r w:rsidRPr="23FECF0E" w:rsidR="5E74022C">
        <w:rPr>
          <w:rFonts w:ascii="Calibri" w:hAnsi="Calibri" w:eastAsia="Calibri" w:cs="Calibri"/>
          <w:noProof w:val="0"/>
          <w:sz w:val="22"/>
          <w:szCs w:val="22"/>
          <w:lang w:val="en-GB"/>
        </w:rPr>
        <w:t xml:space="preserve"> (Accessed: 24</w:t>
      </w:r>
      <w:r w:rsidRPr="23FECF0E" w:rsidR="5E74022C">
        <w:rPr>
          <w:rFonts w:ascii="Calibri" w:hAnsi="Calibri" w:eastAsia="Calibri" w:cs="Calibri"/>
          <w:noProof w:val="0"/>
          <w:sz w:val="22"/>
          <w:szCs w:val="22"/>
          <w:vertAlign w:val="superscript"/>
          <w:lang w:val="en-GB"/>
        </w:rPr>
        <w:t>th</w:t>
      </w:r>
      <w:r w:rsidRPr="23FECF0E" w:rsidR="5E74022C">
        <w:rPr>
          <w:rFonts w:ascii="Calibri" w:hAnsi="Calibri" w:eastAsia="Calibri" w:cs="Calibri"/>
          <w:noProof w:val="0"/>
          <w:sz w:val="22"/>
          <w:szCs w:val="22"/>
          <w:lang w:val="en-GB"/>
        </w:rPr>
        <w:t xml:space="preserve"> March 2023). </w:t>
      </w:r>
    </w:p>
    <w:sectPr>
      <w:pgSz w:w="11906" w:h="16838" w:orient="portrait"/>
      <w:pgMar w:top="1440" w:right="1440" w:bottom="1440" w:left="1440" w:header="720" w:footer="720" w:gutter="0"/>
      <w:cols w:space="720"/>
      <w:docGrid w:linePitch="360"/>
      <w:headerReference w:type="default" r:id="Rdc239fc7329f42bd"/>
      <w:footerReference w:type="default" r:id="R426c8385009348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FECF0E" w:rsidTr="23FECF0E" w14:paraId="4337399B">
      <w:trPr>
        <w:trHeight w:val="300"/>
      </w:trPr>
      <w:tc>
        <w:tcPr>
          <w:tcW w:w="3005" w:type="dxa"/>
          <w:tcMar/>
        </w:tcPr>
        <w:p w:rsidR="23FECF0E" w:rsidP="23FECF0E" w:rsidRDefault="23FECF0E" w14:paraId="1F8D9D2F" w14:textId="7ED06844">
          <w:pPr>
            <w:pStyle w:val="Header"/>
            <w:bidi w:val="0"/>
            <w:ind w:left="-115"/>
            <w:jc w:val="left"/>
          </w:pPr>
        </w:p>
      </w:tc>
      <w:tc>
        <w:tcPr>
          <w:tcW w:w="3005" w:type="dxa"/>
          <w:tcMar/>
        </w:tcPr>
        <w:p w:rsidR="23FECF0E" w:rsidP="23FECF0E" w:rsidRDefault="23FECF0E" w14:paraId="47814D51" w14:textId="36A86EC2">
          <w:pPr>
            <w:pStyle w:val="Header"/>
            <w:bidi w:val="0"/>
            <w:jc w:val="center"/>
          </w:pPr>
        </w:p>
      </w:tc>
      <w:tc>
        <w:tcPr>
          <w:tcW w:w="3005" w:type="dxa"/>
          <w:tcMar/>
        </w:tcPr>
        <w:p w:rsidR="23FECF0E" w:rsidP="23FECF0E" w:rsidRDefault="23FECF0E" w14:paraId="09927601" w14:textId="54ADBFC4">
          <w:pPr>
            <w:pStyle w:val="Header"/>
            <w:bidi w:val="0"/>
            <w:ind w:right="-115"/>
            <w:jc w:val="right"/>
          </w:pPr>
        </w:p>
      </w:tc>
    </w:tr>
  </w:tbl>
  <w:p w:rsidR="23FECF0E" w:rsidP="23FECF0E" w:rsidRDefault="23FECF0E" w14:paraId="13A0D901" w14:textId="4AA500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FECF0E" w:rsidTr="23FECF0E" w14:paraId="3A108E36">
      <w:trPr>
        <w:trHeight w:val="300"/>
      </w:trPr>
      <w:tc>
        <w:tcPr>
          <w:tcW w:w="3005" w:type="dxa"/>
          <w:tcMar/>
        </w:tcPr>
        <w:p w:rsidR="23FECF0E" w:rsidP="23FECF0E" w:rsidRDefault="23FECF0E" w14:paraId="3152EE0B" w14:textId="3BBB0BE7">
          <w:pPr>
            <w:pStyle w:val="Header"/>
            <w:bidi w:val="0"/>
            <w:ind w:left="-115"/>
            <w:jc w:val="left"/>
          </w:pPr>
          <w:r w:rsidR="23FECF0E">
            <w:rPr/>
            <w:t>1809210</w:t>
          </w:r>
        </w:p>
      </w:tc>
      <w:tc>
        <w:tcPr>
          <w:tcW w:w="3005" w:type="dxa"/>
          <w:tcMar/>
        </w:tcPr>
        <w:p w:rsidR="23FECF0E" w:rsidP="23FECF0E" w:rsidRDefault="23FECF0E" w14:paraId="2CAEBB5B" w14:textId="1E31366C">
          <w:pPr>
            <w:pStyle w:val="Header"/>
            <w:bidi w:val="0"/>
            <w:jc w:val="center"/>
          </w:pPr>
          <w:r w:rsidR="23FECF0E">
            <w:rPr/>
            <w:t>ECEY6011</w:t>
          </w:r>
        </w:p>
      </w:tc>
      <w:tc>
        <w:tcPr>
          <w:tcW w:w="3005" w:type="dxa"/>
          <w:tcMar/>
        </w:tcPr>
        <w:p w:rsidR="23FECF0E" w:rsidP="23FECF0E" w:rsidRDefault="23FECF0E" w14:paraId="2A3ACE5D" w14:textId="05F406A5">
          <w:pPr>
            <w:pStyle w:val="Header"/>
            <w:bidi w:val="0"/>
            <w:ind w:right="-115"/>
            <w:jc w:val="right"/>
          </w:pPr>
          <w:r w:rsidR="23FECF0E">
            <w:rPr/>
            <w:t>Word count: 2129</w:t>
          </w:r>
        </w:p>
      </w:tc>
    </w:tr>
  </w:tbl>
  <w:p w:rsidR="23FECF0E" w:rsidP="23FECF0E" w:rsidRDefault="23FECF0E" w14:paraId="431E45B6" w14:textId="45C434D8">
    <w:pPr>
      <w:pStyle w:val="Header"/>
      <w:bidi w:val="0"/>
    </w:pPr>
  </w:p>
</w:hdr>
</file>

<file path=word/intelligence2.xml><?xml version="1.0" encoding="utf-8"?>
<int2:intelligence xmlns:int2="http://schemas.microsoft.com/office/intelligence/2020/intelligence">
  <int2:observations>
    <int2:bookmark int2:bookmarkName="_Int_dqnqgSOS" int2:invalidationBookmarkName="" int2:hashCode="JNBcmvxpzUj2A2" int2:id="aKcJWd8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F5B4AF"/>
    <w:rsid w:val="002FBD90"/>
    <w:rsid w:val="0032E2D9"/>
    <w:rsid w:val="0037A27D"/>
    <w:rsid w:val="0043881D"/>
    <w:rsid w:val="004C5B97"/>
    <w:rsid w:val="0062EAD4"/>
    <w:rsid w:val="007B7CCB"/>
    <w:rsid w:val="009B2857"/>
    <w:rsid w:val="00EAD462"/>
    <w:rsid w:val="01193C69"/>
    <w:rsid w:val="011C885E"/>
    <w:rsid w:val="0156158B"/>
    <w:rsid w:val="016940FC"/>
    <w:rsid w:val="01C43045"/>
    <w:rsid w:val="01D476B4"/>
    <w:rsid w:val="02149202"/>
    <w:rsid w:val="0228C29B"/>
    <w:rsid w:val="022F67FB"/>
    <w:rsid w:val="02576754"/>
    <w:rsid w:val="028458D8"/>
    <w:rsid w:val="036000A6"/>
    <w:rsid w:val="039C1534"/>
    <w:rsid w:val="03B2E5A6"/>
    <w:rsid w:val="03B31D8D"/>
    <w:rsid w:val="03BFCE8F"/>
    <w:rsid w:val="03CE2878"/>
    <w:rsid w:val="041F7699"/>
    <w:rsid w:val="043D1D79"/>
    <w:rsid w:val="04A27974"/>
    <w:rsid w:val="04AC765E"/>
    <w:rsid w:val="04D74BF5"/>
    <w:rsid w:val="04FBD107"/>
    <w:rsid w:val="052FF994"/>
    <w:rsid w:val="056E8AAC"/>
    <w:rsid w:val="060429B0"/>
    <w:rsid w:val="0646B49A"/>
    <w:rsid w:val="0650A66C"/>
    <w:rsid w:val="0705B4B1"/>
    <w:rsid w:val="0740464E"/>
    <w:rsid w:val="07DDC7C4"/>
    <w:rsid w:val="07E208B7"/>
    <w:rsid w:val="07F5B4AF"/>
    <w:rsid w:val="080EECB7"/>
    <w:rsid w:val="0815BF00"/>
    <w:rsid w:val="0839CB96"/>
    <w:rsid w:val="083BC59C"/>
    <w:rsid w:val="08580E7A"/>
    <w:rsid w:val="086F8657"/>
    <w:rsid w:val="087D69EE"/>
    <w:rsid w:val="08A96D70"/>
    <w:rsid w:val="094D11D1"/>
    <w:rsid w:val="094FAEDA"/>
    <w:rsid w:val="09C275F8"/>
    <w:rsid w:val="0A0FAE2B"/>
    <w:rsid w:val="0A17C899"/>
    <w:rsid w:val="0A2664F3"/>
    <w:rsid w:val="0A40B26D"/>
    <w:rsid w:val="0A66841C"/>
    <w:rsid w:val="0A82D6E2"/>
    <w:rsid w:val="0AED0016"/>
    <w:rsid w:val="0B23A568"/>
    <w:rsid w:val="0BF319CC"/>
    <w:rsid w:val="0C312D15"/>
    <w:rsid w:val="0C415D53"/>
    <w:rsid w:val="0C5CB8A1"/>
    <w:rsid w:val="0CB579DA"/>
    <w:rsid w:val="0CBDE225"/>
    <w:rsid w:val="0CF3C8A1"/>
    <w:rsid w:val="0CF526DF"/>
    <w:rsid w:val="0D315EA6"/>
    <w:rsid w:val="0D42F77A"/>
    <w:rsid w:val="0D4E05CA"/>
    <w:rsid w:val="0D61D704"/>
    <w:rsid w:val="0D61ED59"/>
    <w:rsid w:val="0D76822F"/>
    <w:rsid w:val="0D85C6CA"/>
    <w:rsid w:val="0DC3C6B3"/>
    <w:rsid w:val="0DF35715"/>
    <w:rsid w:val="0DF624B9"/>
    <w:rsid w:val="0E1572B4"/>
    <w:rsid w:val="0E2B89D0"/>
    <w:rsid w:val="0E38A968"/>
    <w:rsid w:val="0EBD7AB9"/>
    <w:rsid w:val="0ECE58CB"/>
    <w:rsid w:val="0EDD3A39"/>
    <w:rsid w:val="0F50F60B"/>
    <w:rsid w:val="0F655C87"/>
    <w:rsid w:val="0FB14315"/>
    <w:rsid w:val="0FB79917"/>
    <w:rsid w:val="0FD6AE9B"/>
    <w:rsid w:val="0FED1A9C"/>
    <w:rsid w:val="1001A93A"/>
    <w:rsid w:val="10998E1B"/>
    <w:rsid w:val="10A7267F"/>
    <w:rsid w:val="10CA967C"/>
    <w:rsid w:val="10F873E4"/>
    <w:rsid w:val="10F951F8"/>
    <w:rsid w:val="1127CA7D"/>
    <w:rsid w:val="114D1376"/>
    <w:rsid w:val="1174DA7B"/>
    <w:rsid w:val="11A0BAA6"/>
    <w:rsid w:val="11B96BEB"/>
    <w:rsid w:val="11D70F67"/>
    <w:rsid w:val="1209FAC9"/>
    <w:rsid w:val="122A02A9"/>
    <w:rsid w:val="122C6368"/>
    <w:rsid w:val="1242F6E0"/>
    <w:rsid w:val="12AB26E5"/>
    <w:rsid w:val="12B163B0"/>
    <w:rsid w:val="12DB528B"/>
    <w:rsid w:val="12FC7B7A"/>
    <w:rsid w:val="133949FC"/>
    <w:rsid w:val="1340E53A"/>
    <w:rsid w:val="13630A25"/>
    <w:rsid w:val="13B5F54F"/>
    <w:rsid w:val="13C76B5D"/>
    <w:rsid w:val="13DEC7B4"/>
    <w:rsid w:val="13EA4258"/>
    <w:rsid w:val="1402E73A"/>
    <w:rsid w:val="1426105D"/>
    <w:rsid w:val="145CBB1D"/>
    <w:rsid w:val="1460019F"/>
    <w:rsid w:val="149A300C"/>
    <w:rsid w:val="14A339DD"/>
    <w:rsid w:val="150787B2"/>
    <w:rsid w:val="150DF90D"/>
    <w:rsid w:val="151B9950"/>
    <w:rsid w:val="15279D97"/>
    <w:rsid w:val="152C4963"/>
    <w:rsid w:val="1533EB42"/>
    <w:rsid w:val="155C2078"/>
    <w:rsid w:val="15D0B3B5"/>
    <w:rsid w:val="15DF5ECE"/>
    <w:rsid w:val="15FBD200"/>
    <w:rsid w:val="1666580F"/>
    <w:rsid w:val="1676465A"/>
    <w:rsid w:val="167BFF59"/>
    <w:rsid w:val="16A27F28"/>
    <w:rsid w:val="16BCFB3D"/>
    <w:rsid w:val="16D0DAF1"/>
    <w:rsid w:val="16EC5F51"/>
    <w:rsid w:val="1700D863"/>
    <w:rsid w:val="170102ED"/>
    <w:rsid w:val="17166876"/>
    <w:rsid w:val="1739051F"/>
    <w:rsid w:val="173C87EB"/>
    <w:rsid w:val="17788792"/>
    <w:rsid w:val="17885FC8"/>
    <w:rsid w:val="17C9F9D7"/>
    <w:rsid w:val="18022870"/>
    <w:rsid w:val="184EDF1D"/>
    <w:rsid w:val="1859D6EC"/>
    <w:rsid w:val="1893C13A"/>
    <w:rsid w:val="1895946B"/>
    <w:rsid w:val="18C87971"/>
    <w:rsid w:val="190EF529"/>
    <w:rsid w:val="1940B365"/>
    <w:rsid w:val="19948C55"/>
    <w:rsid w:val="199BEA68"/>
    <w:rsid w:val="19CCD50F"/>
    <w:rsid w:val="1A296808"/>
    <w:rsid w:val="1A407061"/>
    <w:rsid w:val="1A4E0938"/>
    <w:rsid w:val="1AA60E35"/>
    <w:rsid w:val="1ADBC796"/>
    <w:rsid w:val="1AE5E274"/>
    <w:rsid w:val="1B019A99"/>
    <w:rsid w:val="1B39C932"/>
    <w:rsid w:val="1B3B8E9F"/>
    <w:rsid w:val="1B4D775C"/>
    <w:rsid w:val="1B68A570"/>
    <w:rsid w:val="1B93F7EB"/>
    <w:rsid w:val="1BC53869"/>
    <w:rsid w:val="1BDC40C2"/>
    <w:rsid w:val="1BE6F1D6"/>
    <w:rsid w:val="1BE9D999"/>
    <w:rsid w:val="1C566F55"/>
    <w:rsid w:val="1C5FF438"/>
    <w:rsid w:val="1C6C175A"/>
    <w:rsid w:val="1CE4FD32"/>
    <w:rsid w:val="1D0475D1"/>
    <w:rsid w:val="1D781123"/>
    <w:rsid w:val="1D7B85A7"/>
    <w:rsid w:val="1E029506"/>
    <w:rsid w:val="1E0AD7FF"/>
    <w:rsid w:val="1E12968C"/>
    <w:rsid w:val="1E142488"/>
    <w:rsid w:val="1E393B5B"/>
    <w:rsid w:val="1E415EFB"/>
    <w:rsid w:val="1E87C307"/>
    <w:rsid w:val="1E9A1AFA"/>
    <w:rsid w:val="1EA24B3C"/>
    <w:rsid w:val="1EAC35A6"/>
    <w:rsid w:val="1EB40399"/>
    <w:rsid w:val="1EEBA306"/>
    <w:rsid w:val="1F42089B"/>
    <w:rsid w:val="1FA5C3B4"/>
    <w:rsid w:val="1FBD6B40"/>
    <w:rsid w:val="1FFFD16B"/>
    <w:rsid w:val="200B2BEC"/>
    <w:rsid w:val="20101331"/>
    <w:rsid w:val="20335702"/>
    <w:rsid w:val="2093CE5E"/>
    <w:rsid w:val="20A3DB40"/>
    <w:rsid w:val="20FDB2E0"/>
    <w:rsid w:val="210D9677"/>
    <w:rsid w:val="215E1331"/>
    <w:rsid w:val="2162A426"/>
    <w:rsid w:val="21714580"/>
    <w:rsid w:val="2214ED91"/>
    <w:rsid w:val="221F7A0C"/>
    <w:rsid w:val="22969EF2"/>
    <w:rsid w:val="22E795AB"/>
    <w:rsid w:val="23172D7B"/>
    <w:rsid w:val="236086E1"/>
    <w:rsid w:val="2381A8A6"/>
    <w:rsid w:val="239408D4"/>
    <w:rsid w:val="23A2C697"/>
    <w:rsid w:val="23FECF0E"/>
    <w:rsid w:val="242B79A6"/>
    <w:rsid w:val="24EE596B"/>
    <w:rsid w:val="25220B83"/>
    <w:rsid w:val="2527CA61"/>
    <w:rsid w:val="2548C290"/>
    <w:rsid w:val="257C212D"/>
    <w:rsid w:val="257CE8A0"/>
    <w:rsid w:val="2582157A"/>
    <w:rsid w:val="25B63164"/>
    <w:rsid w:val="25BDDDA4"/>
    <w:rsid w:val="25C42EFB"/>
    <w:rsid w:val="261DFEAC"/>
    <w:rsid w:val="26216A02"/>
    <w:rsid w:val="2637BCFC"/>
    <w:rsid w:val="2646FE61"/>
    <w:rsid w:val="26885B6A"/>
    <w:rsid w:val="26B94968"/>
    <w:rsid w:val="26E3B7EC"/>
    <w:rsid w:val="27205CE6"/>
    <w:rsid w:val="275201C5"/>
    <w:rsid w:val="27742CDB"/>
    <w:rsid w:val="27AAB41E"/>
    <w:rsid w:val="27C37D11"/>
    <w:rsid w:val="27C493FF"/>
    <w:rsid w:val="27C75ACD"/>
    <w:rsid w:val="27CBA598"/>
    <w:rsid w:val="27E4A45C"/>
    <w:rsid w:val="281EFE87"/>
    <w:rsid w:val="282E118A"/>
    <w:rsid w:val="2841B254"/>
    <w:rsid w:val="287280D3"/>
    <w:rsid w:val="289A9992"/>
    <w:rsid w:val="28A8475D"/>
    <w:rsid w:val="28EDD226"/>
    <w:rsid w:val="28EF8297"/>
    <w:rsid w:val="293A6F55"/>
    <w:rsid w:val="2949DEA9"/>
    <w:rsid w:val="29606460"/>
    <w:rsid w:val="297636AB"/>
    <w:rsid w:val="29C110EB"/>
    <w:rsid w:val="29D78787"/>
    <w:rsid w:val="2A1D75B3"/>
    <w:rsid w:val="2A411E5D"/>
    <w:rsid w:val="2A92100A"/>
    <w:rsid w:val="2A9949E0"/>
    <w:rsid w:val="2AB539EF"/>
    <w:rsid w:val="2AE56F86"/>
    <w:rsid w:val="2B312EC1"/>
    <w:rsid w:val="2BA8EC24"/>
    <w:rsid w:val="2BAB2D45"/>
    <w:rsid w:val="2BB6D1C3"/>
    <w:rsid w:val="2C191D34"/>
    <w:rsid w:val="2C813FE7"/>
    <w:rsid w:val="2CAA6AE6"/>
    <w:rsid w:val="2CECAAAE"/>
    <w:rsid w:val="2D152377"/>
    <w:rsid w:val="2D44BC85"/>
    <w:rsid w:val="2D46FDA6"/>
    <w:rsid w:val="2D8A92D4"/>
    <w:rsid w:val="2DA7BB1A"/>
    <w:rsid w:val="2DA8139B"/>
    <w:rsid w:val="2DAC1729"/>
    <w:rsid w:val="2DBC5C04"/>
    <w:rsid w:val="2DC30D8B"/>
    <w:rsid w:val="2DF91F16"/>
    <w:rsid w:val="2E3436D3"/>
    <w:rsid w:val="2E55BCD5"/>
    <w:rsid w:val="2EA3D8CE"/>
    <w:rsid w:val="2F3ACAAD"/>
    <w:rsid w:val="2F910492"/>
    <w:rsid w:val="2FAE7D39"/>
    <w:rsid w:val="2FB9D6D0"/>
    <w:rsid w:val="2FDFA083"/>
    <w:rsid w:val="30049FE4"/>
    <w:rsid w:val="306260BD"/>
    <w:rsid w:val="30AF4DE0"/>
    <w:rsid w:val="30DEF279"/>
    <w:rsid w:val="312CD4F3"/>
    <w:rsid w:val="31460721"/>
    <w:rsid w:val="31520DE9"/>
    <w:rsid w:val="3184687A"/>
    <w:rsid w:val="31848CBE"/>
    <w:rsid w:val="318EED6D"/>
    <w:rsid w:val="319DADBE"/>
    <w:rsid w:val="31A7D76B"/>
    <w:rsid w:val="31EBB396"/>
    <w:rsid w:val="3229CCE3"/>
    <w:rsid w:val="327EB21D"/>
    <w:rsid w:val="3280A0B9"/>
    <w:rsid w:val="328C305B"/>
    <w:rsid w:val="32A10748"/>
    <w:rsid w:val="32BED55F"/>
    <w:rsid w:val="32F17792"/>
    <w:rsid w:val="33205D1F"/>
    <w:rsid w:val="3346D918"/>
    <w:rsid w:val="337B573C"/>
    <w:rsid w:val="338E5121"/>
    <w:rsid w:val="33C0D7E7"/>
    <w:rsid w:val="33D6B698"/>
    <w:rsid w:val="33E1CC58"/>
    <w:rsid w:val="341A0178"/>
    <w:rsid w:val="341C711A"/>
    <w:rsid w:val="342E9F07"/>
    <w:rsid w:val="344F856D"/>
    <w:rsid w:val="34606F0E"/>
    <w:rsid w:val="348E48B5"/>
    <w:rsid w:val="3490A9D9"/>
    <w:rsid w:val="3558E56C"/>
    <w:rsid w:val="3574246C"/>
    <w:rsid w:val="35A1CA5E"/>
    <w:rsid w:val="35B4E6C9"/>
    <w:rsid w:val="35BD7334"/>
    <w:rsid w:val="35D9D6CA"/>
    <w:rsid w:val="35F048DC"/>
    <w:rsid w:val="36625E90"/>
    <w:rsid w:val="3687B270"/>
    <w:rsid w:val="36B2F2CB"/>
    <w:rsid w:val="36B2F7FE"/>
    <w:rsid w:val="36B5B7A4"/>
    <w:rsid w:val="36BC2FEF"/>
    <w:rsid w:val="36E2543D"/>
    <w:rsid w:val="37358A42"/>
    <w:rsid w:val="375DBE97"/>
    <w:rsid w:val="377C33D6"/>
    <w:rsid w:val="379C1677"/>
    <w:rsid w:val="37B8A44D"/>
    <w:rsid w:val="37F89B95"/>
    <w:rsid w:val="384E4776"/>
    <w:rsid w:val="384EED3E"/>
    <w:rsid w:val="38518805"/>
    <w:rsid w:val="385DB2C4"/>
    <w:rsid w:val="3890862E"/>
    <w:rsid w:val="38A9CB15"/>
    <w:rsid w:val="38D0DC01"/>
    <w:rsid w:val="394321D2"/>
    <w:rsid w:val="3999FF52"/>
    <w:rsid w:val="39C2FE91"/>
    <w:rsid w:val="3A077AE2"/>
    <w:rsid w:val="3A82916D"/>
    <w:rsid w:val="3A85FCC3"/>
    <w:rsid w:val="3A9C1C1D"/>
    <w:rsid w:val="3AE5C3A7"/>
    <w:rsid w:val="3B35CFB3"/>
    <w:rsid w:val="3B5ECEF2"/>
    <w:rsid w:val="3BFD0761"/>
    <w:rsid w:val="3C08E626"/>
    <w:rsid w:val="3C3E9CF3"/>
    <w:rsid w:val="3C48AE55"/>
    <w:rsid w:val="3C7F1AD1"/>
    <w:rsid w:val="3CD1A014"/>
    <w:rsid w:val="3D03FCBC"/>
    <w:rsid w:val="3D7F3651"/>
    <w:rsid w:val="3DA97736"/>
    <w:rsid w:val="3E0BE0F7"/>
    <w:rsid w:val="3E16D156"/>
    <w:rsid w:val="3E60427D"/>
    <w:rsid w:val="3E6B6288"/>
    <w:rsid w:val="3EB86566"/>
    <w:rsid w:val="3EFAEF18"/>
    <w:rsid w:val="3F619100"/>
    <w:rsid w:val="3F763DB5"/>
    <w:rsid w:val="3FE26E33"/>
    <w:rsid w:val="40F55E44"/>
    <w:rsid w:val="40FDCCFE"/>
    <w:rsid w:val="411937B5"/>
    <w:rsid w:val="41436B78"/>
    <w:rsid w:val="414AE643"/>
    <w:rsid w:val="418DFDA7"/>
    <w:rsid w:val="41E190BD"/>
    <w:rsid w:val="4210318D"/>
    <w:rsid w:val="4285D2D2"/>
    <w:rsid w:val="42999D5F"/>
    <w:rsid w:val="42A62822"/>
    <w:rsid w:val="42E6B6A4"/>
    <w:rsid w:val="431A8B43"/>
    <w:rsid w:val="4365030A"/>
    <w:rsid w:val="43B993A4"/>
    <w:rsid w:val="4417E5A8"/>
    <w:rsid w:val="441B7C2E"/>
    <w:rsid w:val="4453951E"/>
    <w:rsid w:val="44A1264D"/>
    <w:rsid w:val="44B65BA4"/>
    <w:rsid w:val="44BB641F"/>
    <w:rsid w:val="44CE0A99"/>
    <w:rsid w:val="44DA3ED0"/>
    <w:rsid w:val="4500D36B"/>
    <w:rsid w:val="4513A79E"/>
    <w:rsid w:val="45721DD5"/>
    <w:rsid w:val="45AA99E2"/>
    <w:rsid w:val="45C8CF67"/>
    <w:rsid w:val="45E30AAB"/>
    <w:rsid w:val="45EEA99D"/>
    <w:rsid w:val="46522C05"/>
    <w:rsid w:val="469F8B8F"/>
    <w:rsid w:val="46A87300"/>
    <w:rsid w:val="46CFB21F"/>
    <w:rsid w:val="47531CF0"/>
    <w:rsid w:val="476467E1"/>
    <w:rsid w:val="47F1F702"/>
    <w:rsid w:val="4808B185"/>
    <w:rsid w:val="4820A19F"/>
    <w:rsid w:val="482809A8"/>
    <w:rsid w:val="487932FF"/>
    <w:rsid w:val="48CB4A24"/>
    <w:rsid w:val="4959570D"/>
    <w:rsid w:val="4A2C772F"/>
    <w:rsid w:val="4A5FD712"/>
    <w:rsid w:val="4A721916"/>
    <w:rsid w:val="4AD52114"/>
    <w:rsid w:val="4ADE16C6"/>
    <w:rsid w:val="4AE6C3F2"/>
    <w:rsid w:val="4AF91D13"/>
    <w:rsid w:val="4B09A3FA"/>
    <w:rsid w:val="4B259AC9"/>
    <w:rsid w:val="4B41CBE6"/>
    <w:rsid w:val="4B7014EF"/>
    <w:rsid w:val="4B9904EC"/>
    <w:rsid w:val="4B9F3A37"/>
    <w:rsid w:val="4C1C0920"/>
    <w:rsid w:val="4C66B412"/>
    <w:rsid w:val="4CA7C8DE"/>
    <w:rsid w:val="4CC210D7"/>
    <w:rsid w:val="4D487B44"/>
    <w:rsid w:val="4D4E349A"/>
    <w:rsid w:val="4D891838"/>
    <w:rsid w:val="4E12D27F"/>
    <w:rsid w:val="4E1B5EEC"/>
    <w:rsid w:val="4E2D8EB1"/>
    <w:rsid w:val="4E58788D"/>
    <w:rsid w:val="4E5D3DEA"/>
    <w:rsid w:val="4EA7B5B1"/>
    <w:rsid w:val="4EF2FD81"/>
    <w:rsid w:val="4EF8EBD9"/>
    <w:rsid w:val="4F513E89"/>
    <w:rsid w:val="4FB482AD"/>
    <w:rsid w:val="4FD77032"/>
    <w:rsid w:val="4FE1639F"/>
    <w:rsid w:val="4FF08612"/>
    <w:rsid w:val="4FF448EE"/>
    <w:rsid w:val="50373FDF"/>
    <w:rsid w:val="50438612"/>
    <w:rsid w:val="504B1D07"/>
    <w:rsid w:val="5066FC15"/>
    <w:rsid w:val="50670D5C"/>
    <w:rsid w:val="5094BC3A"/>
    <w:rsid w:val="50BBC006"/>
    <w:rsid w:val="513E8643"/>
    <w:rsid w:val="51688F7D"/>
    <w:rsid w:val="51A79573"/>
    <w:rsid w:val="51CE6AF7"/>
    <w:rsid w:val="51E6ED68"/>
    <w:rsid w:val="51F15412"/>
    <w:rsid w:val="522A7F26"/>
    <w:rsid w:val="526C632E"/>
    <w:rsid w:val="52D2D4BF"/>
    <w:rsid w:val="52E2991E"/>
    <w:rsid w:val="52FCCF74"/>
    <w:rsid w:val="532826D4"/>
    <w:rsid w:val="532E4509"/>
    <w:rsid w:val="53308AFC"/>
    <w:rsid w:val="5339BDC2"/>
    <w:rsid w:val="534365D4"/>
    <w:rsid w:val="5366C5C2"/>
    <w:rsid w:val="53DE3B38"/>
    <w:rsid w:val="54161656"/>
    <w:rsid w:val="5437CC76"/>
    <w:rsid w:val="543C20F5"/>
    <w:rsid w:val="550145C3"/>
    <w:rsid w:val="55060BB9"/>
    <w:rsid w:val="5573ECD4"/>
    <w:rsid w:val="5578BBFF"/>
    <w:rsid w:val="557B3491"/>
    <w:rsid w:val="55B9B50E"/>
    <w:rsid w:val="55EF86E2"/>
    <w:rsid w:val="56459F40"/>
    <w:rsid w:val="56630968"/>
    <w:rsid w:val="56703D55"/>
    <w:rsid w:val="56A8BF0D"/>
    <w:rsid w:val="571B685E"/>
    <w:rsid w:val="572BCE83"/>
    <w:rsid w:val="5750590A"/>
    <w:rsid w:val="57629BFE"/>
    <w:rsid w:val="5762BF1A"/>
    <w:rsid w:val="5772CC56"/>
    <w:rsid w:val="57999FFF"/>
    <w:rsid w:val="57C48754"/>
    <w:rsid w:val="581EC47D"/>
    <w:rsid w:val="58364CEB"/>
    <w:rsid w:val="58504076"/>
    <w:rsid w:val="58F43C33"/>
    <w:rsid w:val="596DEA50"/>
    <w:rsid w:val="59AF868E"/>
    <w:rsid w:val="59BB34B5"/>
    <w:rsid w:val="59EA7245"/>
    <w:rsid w:val="5A007993"/>
    <w:rsid w:val="5A0DDE5B"/>
    <w:rsid w:val="5A630D94"/>
    <w:rsid w:val="5A76729B"/>
    <w:rsid w:val="5A8201C8"/>
    <w:rsid w:val="5AEFA723"/>
    <w:rsid w:val="5B301ED4"/>
    <w:rsid w:val="5B9BF1CB"/>
    <w:rsid w:val="5BC951F5"/>
    <w:rsid w:val="5BE7C61E"/>
    <w:rsid w:val="5CA0A5A3"/>
    <w:rsid w:val="5CE6185A"/>
    <w:rsid w:val="5D3DE87E"/>
    <w:rsid w:val="5D40E55E"/>
    <w:rsid w:val="5D87115D"/>
    <w:rsid w:val="5DA2A140"/>
    <w:rsid w:val="5DE113D6"/>
    <w:rsid w:val="5DEF3015"/>
    <w:rsid w:val="5DF1BAB5"/>
    <w:rsid w:val="5E33C8D8"/>
    <w:rsid w:val="5E612486"/>
    <w:rsid w:val="5E6FBA5E"/>
    <w:rsid w:val="5E74022C"/>
    <w:rsid w:val="5E92A59C"/>
    <w:rsid w:val="5EAF864E"/>
    <w:rsid w:val="5ED22310"/>
    <w:rsid w:val="5EE23BA3"/>
    <w:rsid w:val="5F6BE549"/>
    <w:rsid w:val="5F9A46DA"/>
    <w:rsid w:val="5FAFC585"/>
    <w:rsid w:val="5FC75A17"/>
    <w:rsid w:val="5FFBD8E4"/>
    <w:rsid w:val="60B2CD8A"/>
    <w:rsid w:val="610DC058"/>
    <w:rsid w:val="610FC8F1"/>
    <w:rsid w:val="614013A6"/>
    <w:rsid w:val="61B20386"/>
    <w:rsid w:val="61E72710"/>
    <w:rsid w:val="61F52914"/>
    <w:rsid w:val="622FCB74"/>
    <w:rsid w:val="624E9DEB"/>
    <w:rsid w:val="625291BB"/>
    <w:rsid w:val="625BC480"/>
    <w:rsid w:val="6266FC75"/>
    <w:rsid w:val="62945ED8"/>
    <w:rsid w:val="62DBE407"/>
    <w:rsid w:val="630739FB"/>
    <w:rsid w:val="63351BB2"/>
    <w:rsid w:val="63390690"/>
    <w:rsid w:val="642819C5"/>
    <w:rsid w:val="642FA689"/>
    <w:rsid w:val="64455099"/>
    <w:rsid w:val="64D6DBA4"/>
    <w:rsid w:val="64E41F28"/>
    <w:rsid w:val="65059F75"/>
    <w:rsid w:val="654A8155"/>
    <w:rsid w:val="65897073"/>
    <w:rsid w:val="65D11FC4"/>
    <w:rsid w:val="65E120FA"/>
    <w:rsid w:val="65FD0481"/>
    <w:rsid w:val="661403D1"/>
    <w:rsid w:val="6668378B"/>
    <w:rsid w:val="66DD34F5"/>
    <w:rsid w:val="66E2279B"/>
    <w:rsid w:val="67220F0E"/>
    <w:rsid w:val="673CD60D"/>
    <w:rsid w:val="674EFF62"/>
    <w:rsid w:val="67552811"/>
    <w:rsid w:val="67683198"/>
    <w:rsid w:val="6777ADE6"/>
    <w:rsid w:val="6791D3C0"/>
    <w:rsid w:val="6814E0ED"/>
    <w:rsid w:val="681BBFEA"/>
    <w:rsid w:val="681E5BF9"/>
    <w:rsid w:val="6874403C"/>
    <w:rsid w:val="68B2B16E"/>
    <w:rsid w:val="693B2872"/>
    <w:rsid w:val="6966004E"/>
    <w:rsid w:val="69A1E370"/>
    <w:rsid w:val="69B00DD0"/>
    <w:rsid w:val="69B579A8"/>
    <w:rsid w:val="69BA2C5A"/>
    <w:rsid w:val="69BB408C"/>
    <w:rsid w:val="6A3FAB4E"/>
    <w:rsid w:val="6A54A061"/>
    <w:rsid w:val="6AD6F8D3"/>
    <w:rsid w:val="6AD9570F"/>
    <w:rsid w:val="6AECF2A5"/>
    <w:rsid w:val="6B36DD70"/>
    <w:rsid w:val="6B514A09"/>
    <w:rsid w:val="6BC45442"/>
    <w:rsid w:val="6BCE5017"/>
    <w:rsid w:val="6C2D9D72"/>
    <w:rsid w:val="6C52E5C1"/>
    <w:rsid w:val="6C58190D"/>
    <w:rsid w:val="6C885F1A"/>
    <w:rsid w:val="6CD49CD2"/>
    <w:rsid w:val="6CD6D11E"/>
    <w:rsid w:val="6CDB3475"/>
    <w:rsid w:val="6CEF310D"/>
    <w:rsid w:val="6CF038BF"/>
    <w:rsid w:val="6D5B7016"/>
    <w:rsid w:val="6D5FA3C8"/>
    <w:rsid w:val="6DC571AB"/>
    <w:rsid w:val="6DCBBAB2"/>
    <w:rsid w:val="6DDC4E01"/>
    <w:rsid w:val="6E492259"/>
    <w:rsid w:val="6E6418A2"/>
    <w:rsid w:val="6EA429CB"/>
    <w:rsid w:val="6EFBF504"/>
    <w:rsid w:val="6F234464"/>
    <w:rsid w:val="6F2963A2"/>
    <w:rsid w:val="6F9A060D"/>
    <w:rsid w:val="6FC37C9A"/>
    <w:rsid w:val="6FD134D5"/>
    <w:rsid w:val="6FD541D2"/>
    <w:rsid w:val="7046314B"/>
    <w:rsid w:val="708C9643"/>
    <w:rsid w:val="70B2A38B"/>
    <w:rsid w:val="70C98C20"/>
    <w:rsid w:val="70F2A8A4"/>
    <w:rsid w:val="710F8672"/>
    <w:rsid w:val="713629C0"/>
    <w:rsid w:val="71381E48"/>
    <w:rsid w:val="715F1E2E"/>
    <w:rsid w:val="71AA4241"/>
    <w:rsid w:val="71F46124"/>
    <w:rsid w:val="725C27FA"/>
    <w:rsid w:val="72627613"/>
    <w:rsid w:val="7296C622"/>
    <w:rsid w:val="730B9C94"/>
    <w:rsid w:val="735C7878"/>
    <w:rsid w:val="73AF2DB5"/>
    <w:rsid w:val="73CE3832"/>
    <w:rsid w:val="73DDB739"/>
    <w:rsid w:val="73E74B29"/>
    <w:rsid w:val="7433E9E1"/>
    <w:rsid w:val="74549A1B"/>
    <w:rsid w:val="746C1C18"/>
    <w:rsid w:val="74902E72"/>
    <w:rsid w:val="749CCAB7"/>
    <w:rsid w:val="74C09E4B"/>
    <w:rsid w:val="74F357EF"/>
    <w:rsid w:val="74FC918D"/>
    <w:rsid w:val="75015FBD"/>
    <w:rsid w:val="756A0893"/>
    <w:rsid w:val="75DAD2AA"/>
    <w:rsid w:val="75DB4F1E"/>
    <w:rsid w:val="75F6F049"/>
    <w:rsid w:val="75F8F260"/>
    <w:rsid w:val="76217A3B"/>
    <w:rsid w:val="76414F62"/>
    <w:rsid w:val="771379CE"/>
    <w:rsid w:val="7736ABE8"/>
    <w:rsid w:val="77580F58"/>
    <w:rsid w:val="77725A22"/>
    <w:rsid w:val="777D23BB"/>
    <w:rsid w:val="783356E4"/>
    <w:rsid w:val="784A9428"/>
    <w:rsid w:val="78579932"/>
    <w:rsid w:val="786FC8D5"/>
    <w:rsid w:val="78791A69"/>
    <w:rsid w:val="78B23104"/>
    <w:rsid w:val="78CCCBE4"/>
    <w:rsid w:val="79013E24"/>
    <w:rsid w:val="790330F9"/>
    <w:rsid w:val="7929A974"/>
    <w:rsid w:val="792A4642"/>
    <w:rsid w:val="792A9ED5"/>
    <w:rsid w:val="7953B663"/>
    <w:rsid w:val="7956536C"/>
    <w:rsid w:val="79A1C99A"/>
    <w:rsid w:val="79A96244"/>
    <w:rsid w:val="79ED1391"/>
    <w:rsid w:val="7A0E511A"/>
    <w:rsid w:val="7A17C2A2"/>
    <w:rsid w:val="7A353092"/>
    <w:rsid w:val="7A3934AB"/>
    <w:rsid w:val="7A56156A"/>
    <w:rsid w:val="7A6FE70B"/>
    <w:rsid w:val="7AA63808"/>
    <w:rsid w:val="7AAEC041"/>
    <w:rsid w:val="7AC24BE9"/>
    <w:rsid w:val="7AD51D8A"/>
    <w:rsid w:val="7AFAA691"/>
    <w:rsid w:val="7B03A57B"/>
    <w:rsid w:val="7BA52C39"/>
    <w:rsid w:val="7BA5507D"/>
    <w:rsid w:val="7BD5050C"/>
    <w:rsid w:val="7C004A9A"/>
    <w:rsid w:val="7C36DB88"/>
    <w:rsid w:val="7CA16478"/>
    <w:rsid w:val="7CD19E5D"/>
    <w:rsid w:val="7CF9B2EC"/>
    <w:rsid w:val="7D1047B9"/>
    <w:rsid w:val="7D3B9F3D"/>
    <w:rsid w:val="7D4339F8"/>
    <w:rsid w:val="7D43FD6A"/>
    <w:rsid w:val="7D916F39"/>
    <w:rsid w:val="7DBD7C36"/>
    <w:rsid w:val="7DE66103"/>
    <w:rsid w:val="7E52DC23"/>
    <w:rsid w:val="7E573763"/>
    <w:rsid w:val="7E5BC7C7"/>
    <w:rsid w:val="7E6FA807"/>
    <w:rsid w:val="7E9CD5F1"/>
    <w:rsid w:val="7EC049B5"/>
    <w:rsid w:val="7ED45096"/>
    <w:rsid w:val="7F0385DA"/>
    <w:rsid w:val="7F37EB5C"/>
    <w:rsid w:val="7F6E7C4A"/>
    <w:rsid w:val="7F917858"/>
    <w:rsid w:val="7FA95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5B4AF"/>
  <w15:chartTrackingRefBased/>
  <w15:docId w15:val="{C9AE4B46-F4FF-4340-81FE-D568E5C299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hirdspacelearning.com/blog/quality-first-teaching/" TargetMode="External" Id="R700f03851c024fcf" /><Relationship Type="http://schemas.openxmlformats.org/officeDocument/2006/relationships/hyperlink" Target="https://agesandstages.com/free-resources/articles/improve-your-program-with-parent-feedback/" TargetMode="External" Id="Rb910604cedce4ab3" /><Relationship Type="http://schemas.openxmlformats.org/officeDocument/2006/relationships/hyperlink" Target="https://epi.org.uk/publications-and-research/early-years-high-quality-provision/" TargetMode="External" Id="R90bed403bd2b4c8a" /><Relationship Type="http://schemas.openxmlformats.org/officeDocument/2006/relationships/hyperlink" Target="file:///C:/Users/Ashleigh/Downloads/cottle%202012%20Quality%20in%20early%20years%20settings.pdf" TargetMode="External" Id="Re94035410c4b43c2" /><Relationship Type="http://schemas.openxmlformats.org/officeDocument/2006/relationships/hyperlink" Target="https://cpduk.co.uk/news/importance-of-cpd" TargetMode="External" Id="R682e4c7e65a14cb4" /><Relationship Type="http://schemas.openxmlformats.org/officeDocument/2006/relationships/hyperlink" Target="https://assets.publishing.service.gov.uk/government/uploads/system/uploads/attachment_data/file/853358/CEYSP_2019_Report.pdf" TargetMode="External" Id="R00dfb5d99fde486c" /><Relationship Type="http://schemas.openxmlformats.org/officeDocument/2006/relationships/hyperlink" Target="https://pointerpro.com/blog/questionnaire-pros-and-cons/" TargetMode="External" Id="Rf5123e7f0a264e46" /><Relationship Type="http://schemas.openxmlformats.org/officeDocument/2006/relationships/hyperlink" Target="https://assets.publishing.service.gov.uk/government/uploads/system/uploads/attachment_data/file/723736/Study_of_quality_of_early_years_provision_in_England.pdf" TargetMode="External" Id="R1af2eb4455cf47e2" /><Relationship Type="http://schemas.openxmlformats.org/officeDocument/2006/relationships/hyperlink" Target="https://foundationyears.org.uk/pedagogy-early-learning/quality-improvement/" TargetMode="External" Id="Re3bdfd2a14e643f8" /><Relationship Type="http://schemas.openxmlformats.org/officeDocument/2006/relationships/hyperlink" Target="https://early-education.org.uk/reflective-practice/" TargetMode="External" Id="R3e5a028cb9cf4074" /><Relationship Type="http://schemas.openxmlformats.org/officeDocument/2006/relationships/hyperlink" Target="https://www.earlyyearscareers.com/eyc/learning-and-development/the-importance-of-quality-early-years-settings/" TargetMode="External" Id="R259e853cffa343bf" /><Relationship Type="http://schemas.openxmlformats.org/officeDocument/2006/relationships/hyperlink" Target="https://moodle.uwtsd.ac.uk/pluginfile.php/633191/mod_resource/content/1/Peter%20Moss%20-%20Why%20cant%20we%20get%20beyond%20quality?redirect=1" TargetMode="External" Id="Rc215993d307649aa" /><Relationship Type="http://schemas.openxmlformats.org/officeDocument/2006/relationships/hyperlink" Target="https://www.nurseryresources.org/articles/parents-as-partners/communication-with-parents/" TargetMode="External" Id="R100ea6e1ea754734" /><Relationship Type="http://schemas.openxmlformats.org/officeDocument/2006/relationships/hyperlink" Target="https://ndna.org.uk/childcare-quality-improvement-self-evaluation/" TargetMode="External" Id="Rcfcd819beb154a82" /><Relationship Type="http://schemas.openxmlformats.org/officeDocument/2006/relationships/hyperlink" Target="https://ndna.org.uk/ndna-cymru/" TargetMode="External" Id="Rac65a76b16cd454c" /><Relationship Type="http://schemas.openxmlformats.org/officeDocument/2006/relationships/hyperlink" Target="https://www.oecd.org/education/school/49322232.pdf" TargetMode="External" Id="R0e12da8cdaa04a7a" /><Relationship Type="http://schemas.openxmlformats.org/officeDocument/2006/relationships/hyperlink" Target="https://www.pacey.org.uk/training-and-qualifications/the-importance-of-training-and-cpd/" TargetMode="External" Id="R36ba314e25bf4f85" /><Relationship Type="http://schemas.openxmlformats.org/officeDocument/2006/relationships/hyperlink" Target="https://doi.org/10.1177/1609406919840516" TargetMode="External" Id="R4d99094bc5d641a7" /><Relationship Type="http://schemas.openxmlformats.org/officeDocument/2006/relationships/hyperlink" Target="https://www.teachearlyyears.com/positive-relationships/view/how-to-help-parents-participate-in-your-early-years-setting" TargetMode="External" Id="Rc9fc9a99319c4cba" /><Relationship Type="http://schemas.openxmlformats.org/officeDocument/2006/relationships/header" Target="/word/header.xml" Id="Rdc239fc7329f42bd" /><Relationship Type="http://schemas.openxmlformats.org/officeDocument/2006/relationships/footer" Target="/word/footer.xml" Id="R426c83850093481f" /><Relationship Type="http://schemas.microsoft.com/office/2020/10/relationships/intelligence" Target="/word/intelligence2.xml" Id="Rba2aed6d64a549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Ashleigh Frances Osmond (1809210)</dc:creator>
  <keywords/>
  <dc:description/>
  <lastModifiedBy>Ashleigh Frances Osmond (1809210)</lastModifiedBy>
  <revision>2</revision>
  <dcterms:created xsi:type="dcterms:W3CDTF">2023-03-16T09:36:04.4040896Z</dcterms:created>
  <dcterms:modified xsi:type="dcterms:W3CDTF">2023-03-27T10:49:37.7042800Z</dcterms:modified>
</coreProperties>
</file>