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C3E5E1" w14:textId="6F478FE6" w:rsidR="0009422A" w:rsidRDefault="0009422A">
      <w:pPr>
        <w:pStyle w:val="NoSpacing"/>
        <w:rPr>
          <w:rFonts w:ascii="Arial" w:eastAsiaTheme="minorHAnsi" w:hAnsi="Arial" w:cs="Arial"/>
          <w:kern w:val="2"/>
          <w:sz w:val="24"/>
          <w:szCs w:val="24"/>
          <w:lang w:eastAsia="en-US"/>
          <w14:ligatures w14:val="standardContextual"/>
        </w:rPr>
      </w:pPr>
    </w:p>
    <w:sdt>
      <w:sdtPr>
        <w:rPr>
          <w:rFonts w:ascii="Arial" w:eastAsiaTheme="minorHAnsi" w:hAnsi="Arial" w:cs="Arial"/>
          <w:kern w:val="2"/>
          <w:sz w:val="24"/>
          <w:szCs w:val="24"/>
          <w:lang w:eastAsia="en-US"/>
          <w14:ligatures w14:val="standardContextual"/>
        </w:rPr>
        <w:id w:val="2105764936"/>
        <w:docPartObj>
          <w:docPartGallery w:val="Cover Pages"/>
          <w:docPartUnique/>
        </w:docPartObj>
      </w:sdtPr>
      <w:sdtContent>
        <w:p w14:paraId="51477549" w14:textId="1898ECDF" w:rsidR="0038505B" w:rsidRPr="00820EF9" w:rsidRDefault="0038505B">
          <w:pPr>
            <w:pStyle w:val="NoSpacing"/>
            <w:rPr>
              <w:rFonts w:ascii="Arial" w:hAnsi="Arial" w:cs="Arial"/>
            </w:rPr>
          </w:pPr>
          <w:r w:rsidRPr="00820EF9">
            <w:rPr>
              <w:rFonts w:ascii="Arial" w:hAnsi="Arial" w:cs="Arial"/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D6B49A3" wp14:editId="39D3CE6C">
                    <wp:simplePos x="0" y="0"/>
                    <wp:positionH relativeFrom="page">
                      <wp:posOffset>296883</wp:posOffset>
                    </wp:positionH>
                    <wp:positionV relativeFrom="page">
                      <wp:posOffset>273132</wp:posOffset>
                    </wp:positionV>
                    <wp:extent cx="2133600" cy="9125712"/>
                    <wp:effectExtent l="0" t="0" r="19050" b="1524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33600" cy="9125712"/>
                              <a:chOff x="0" y="0"/>
                              <a:chExt cx="213360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5BDEB93" id="Group 26" o:spid="_x0000_s1026" style="position:absolute;margin-left:23.4pt;margin-top:21.5pt;width:168pt;height:718.55pt;z-index:-251657216;mso-height-percent:950;mso-position-horizontal-relative:page;mso-position-vertical-relative:page;mso-height-percent:950" coordsize="21336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group id="Group 5" o:spid="_x0000_s1028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29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0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1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2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3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4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5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6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7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8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39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0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1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2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3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4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5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6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7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8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49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0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1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2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3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820EF9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306209F" wp14:editId="7D1E5FBB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7D8ECF0" w14:textId="68B46DCB" w:rsidR="0038505B" w:rsidRDefault="0038505B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306209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26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qWWsSFsCAAAt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07D8ECF0" w14:textId="68B46DCB" w:rsidR="0038505B" w:rsidRDefault="0038505B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49A2C94A" w14:textId="77777777" w:rsidR="00C47E53" w:rsidRPr="00820EF9" w:rsidRDefault="00C47E53">
          <w:pPr>
            <w:rPr>
              <w:rFonts w:ascii="Arial" w:hAnsi="Arial" w:cs="Arial"/>
              <w:sz w:val="22"/>
              <w:szCs w:val="22"/>
            </w:rPr>
          </w:pPr>
        </w:p>
        <w:p w14:paraId="74624663" w14:textId="22797438" w:rsidR="00C47E53" w:rsidRPr="00820EF9" w:rsidRDefault="00C47E53">
          <w:pPr>
            <w:rPr>
              <w:rFonts w:ascii="Arial" w:hAnsi="Arial" w:cs="Arial"/>
              <w:sz w:val="22"/>
              <w:szCs w:val="22"/>
            </w:rPr>
          </w:pPr>
        </w:p>
        <w:p w14:paraId="3ED956A6" w14:textId="77777777" w:rsidR="00C47E53" w:rsidRPr="00820EF9" w:rsidRDefault="00C47E53">
          <w:pPr>
            <w:rPr>
              <w:rFonts w:ascii="Arial" w:hAnsi="Arial" w:cs="Arial"/>
              <w:sz w:val="22"/>
              <w:szCs w:val="22"/>
            </w:rPr>
          </w:pPr>
        </w:p>
        <w:p w14:paraId="05609954" w14:textId="1A9C59FD" w:rsidR="00C47E53" w:rsidRPr="00820EF9" w:rsidRDefault="00C47E53">
          <w:pPr>
            <w:rPr>
              <w:rFonts w:ascii="Arial" w:hAnsi="Arial" w:cs="Arial"/>
              <w:sz w:val="22"/>
              <w:szCs w:val="22"/>
            </w:rPr>
          </w:pPr>
        </w:p>
        <w:p w14:paraId="6567438C" w14:textId="77777777" w:rsidR="00C47E53" w:rsidRPr="00820EF9" w:rsidRDefault="00C47E53">
          <w:pPr>
            <w:rPr>
              <w:rFonts w:ascii="Arial" w:hAnsi="Arial" w:cs="Arial"/>
              <w:sz w:val="22"/>
              <w:szCs w:val="22"/>
            </w:rPr>
          </w:pPr>
        </w:p>
        <w:p w14:paraId="3B97D399" w14:textId="51C812BB" w:rsidR="007107E1" w:rsidRDefault="00C47E53">
          <w:pPr>
            <w:rPr>
              <w:rFonts w:ascii="Arial" w:hAnsi="Arial" w:cs="Arial"/>
              <w:sz w:val="22"/>
              <w:szCs w:val="22"/>
            </w:rPr>
          </w:pPr>
          <w:r w:rsidRPr="00820EF9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14B7F53" wp14:editId="72AB7F1D">
                    <wp:simplePos x="0" y="0"/>
                    <wp:positionH relativeFrom="page">
                      <wp:posOffset>2435052</wp:posOffset>
                    </wp:positionH>
                    <wp:positionV relativeFrom="page">
                      <wp:posOffset>6398208</wp:posOffset>
                    </wp:positionV>
                    <wp:extent cx="4690753" cy="1069848"/>
                    <wp:effectExtent l="0" t="0" r="14605" b="0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90753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A23735C" w14:textId="620FCBFF" w:rsidR="00A56A41" w:rsidRDefault="00240233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  <w:t>Name</w:t>
                                </w:r>
                                <w:r w:rsidR="002A766A"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  <w:t xml:space="preserve">: </w:t>
                                </w:r>
                                <w:r w:rsidR="00EC4C36"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  <w:t>Alin Gheorghita</w:t>
                                </w:r>
                                <w:r w:rsidR="002A766A"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  <w:t>, 2418</w:t>
                                </w:r>
                                <w:r w:rsidR="003E5F81"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  <w:t>326</w:t>
                                </w:r>
                              </w:p>
                              <w:p w14:paraId="5B9CA96D" w14:textId="356DB26E" w:rsidR="00D83429" w:rsidRDefault="00F96DF5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  <w:t>Module: Developing and Ma</w:t>
                                </w:r>
                                <w:r w:rsidR="007824EF"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  <w:t>naging Individuals and Team</w:t>
                                </w:r>
                                <w:r w:rsidR="00A128C7"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  <w:t>s</w:t>
                                </w:r>
                                <w:r w:rsidR="00B84CB6"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  <w:t>.</w:t>
                                </w:r>
                              </w:p>
                              <w:p w14:paraId="3CA0ADDE" w14:textId="4C62F5C2" w:rsidR="00734D94" w:rsidRDefault="00734D94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  <w:t>Modul</w:t>
                                </w:r>
                                <w:r w:rsidR="00EA5E59"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  <w:t>e code: LCLM5002</w:t>
                                </w:r>
                                <w:r w:rsidR="00B84CB6"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  <w:t>.</w:t>
                                </w:r>
                              </w:p>
                              <w:p w14:paraId="21592E15" w14:textId="66984A17" w:rsidR="00C779D7" w:rsidRDefault="00B50974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  <w:t>Tutor name:</w:t>
                                </w:r>
                                <w:r w:rsidR="001D69B5"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  <w:t xml:space="preserve"> A</w:t>
                                </w:r>
                                <w:r w:rsidR="00AD6399"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  <w:t>mer Karee</w:t>
                                </w:r>
                                <w:r w:rsidR="00C0281F"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  <w:t>m</w:t>
                                </w:r>
                              </w:p>
                              <w:p w14:paraId="1A65B0A5" w14:textId="4B0C88F3" w:rsidR="003E2CDA" w:rsidRDefault="003E2CDA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  <w:t>Ti</w:t>
                                </w:r>
                                <w:r w:rsidR="00013C35"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  <w:t xml:space="preserve">tle: </w:t>
                                </w:r>
                                <w:r w:rsidR="004222FC"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  <w:t>HR</w:t>
                                </w:r>
                                <w:r w:rsidR="00B929E8"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  <w:t xml:space="preserve"> Challenges</w:t>
                                </w:r>
                                <w:r w:rsidR="00476E15"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  <w:t xml:space="preserve"> and </w:t>
                                </w:r>
                                <w:r w:rsidR="002E611E"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  <w:t>C</w:t>
                                </w:r>
                                <w:r w:rsidR="00476E15"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  <w:t>ontemporary</w:t>
                                </w:r>
                                <w:r w:rsidR="002E611E"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  <w:t xml:space="preserve"> Pract</w:t>
                                </w:r>
                                <w:r w:rsidR="00D022BF"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  <w:t>ices at Lloyds Banking Group</w:t>
                                </w:r>
                              </w:p>
                              <w:p w14:paraId="0E259E36" w14:textId="77777777" w:rsidR="00C0281F" w:rsidRDefault="00C0281F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</w:pPr>
                              </w:p>
                              <w:p w14:paraId="64F25970" w14:textId="77777777" w:rsidR="00A56A41" w:rsidRPr="0038505B" w:rsidRDefault="00A56A41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2"/>
                                    <w:szCs w:val="2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14B7F53" id="Text Box 30" o:spid="_x0000_s1027" type="#_x0000_t202" style="position:absolute;margin-left:191.75pt;margin-top:503.8pt;width:369.35pt;height:84.2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" filled="f" stroked="f" strokeweight=".5pt">
                    <v:textbox style="mso-fit-shape-to-text:t" inset="0,0,0,0">
                      <w:txbxContent>
                        <w:p w14:paraId="0A23735C" w14:textId="620FCBFF" w:rsidR="00A56A41" w:rsidRDefault="00240233">
                          <w:pPr>
                            <w:spacing w:before="120"/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</w:pPr>
                          <w:r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  <w:t>Name</w:t>
                          </w:r>
                          <w:r w:rsidR="002A766A"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  <w:t xml:space="preserve">: </w:t>
                          </w:r>
                          <w:r w:rsidR="00EC4C36"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  <w:t>Alin Gheorghita</w:t>
                          </w:r>
                          <w:r w:rsidR="002A766A"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  <w:t>, 2418</w:t>
                          </w:r>
                          <w:r w:rsidR="003E5F81"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  <w:t>326</w:t>
                          </w:r>
                        </w:p>
                        <w:p w14:paraId="5B9CA96D" w14:textId="356DB26E" w:rsidR="00D83429" w:rsidRDefault="00F96DF5">
                          <w:pPr>
                            <w:spacing w:before="120"/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</w:pPr>
                          <w:r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  <w:t>Module: Developing and Ma</w:t>
                          </w:r>
                          <w:r w:rsidR="007824EF"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  <w:t>naging Individuals and Team</w:t>
                          </w:r>
                          <w:r w:rsidR="00A128C7"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  <w:t>s</w:t>
                          </w:r>
                          <w:r w:rsidR="00B84CB6"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  <w:t>.</w:t>
                          </w:r>
                        </w:p>
                        <w:p w14:paraId="3CA0ADDE" w14:textId="4C62F5C2" w:rsidR="00734D94" w:rsidRDefault="00734D94">
                          <w:pPr>
                            <w:spacing w:before="120"/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</w:pPr>
                          <w:r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  <w:t>Modul</w:t>
                          </w:r>
                          <w:r w:rsidR="00EA5E59"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  <w:t>e code: LCLM5002</w:t>
                          </w:r>
                          <w:r w:rsidR="00B84CB6"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  <w:t>.</w:t>
                          </w:r>
                        </w:p>
                        <w:p w14:paraId="21592E15" w14:textId="66984A17" w:rsidR="00C779D7" w:rsidRDefault="00B50974">
                          <w:pPr>
                            <w:spacing w:before="120"/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</w:pPr>
                          <w:r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  <w:t>Tutor name:</w:t>
                          </w:r>
                          <w:r w:rsidR="001D69B5"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  <w:t xml:space="preserve"> A</w:t>
                          </w:r>
                          <w:r w:rsidR="00AD6399"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  <w:t>mer Karee</w:t>
                          </w:r>
                          <w:r w:rsidR="00C0281F"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  <w:t>m</w:t>
                          </w:r>
                        </w:p>
                        <w:p w14:paraId="1A65B0A5" w14:textId="4B0C88F3" w:rsidR="003E2CDA" w:rsidRDefault="003E2CDA">
                          <w:pPr>
                            <w:spacing w:before="120"/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</w:pPr>
                          <w:r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  <w:t>Ti</w:t>
                          </w:r>
                          <w:r w:rsidR="00013C35"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  <w:t xml:space="preserve">tle: </w:t>
                          </w:r>
                          <w:r w:rsidR="004222FC"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  <w:t>HR</w:t>
                          </w:r>
                          <w:r w:rsidR="00B929E8"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  <w:t xml:space="preserve"> Challenges</w:t>
                          </w:r>
                          <w:r w:rsidR="00476E15"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  <w:t xml:space="preserve"> and </w:t>
                          </w:r>
                          <w:r w:rsidR="002E611E"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  <w:t>C</w:t>
                          </w:r>
                          <w:r w:rsidR="00476E15"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  <w:t>ontemporary</w:t>
                          </w:r>
                          <w:r w:rsidR="002E611E"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  <w:t xml:space="preserve"> Pract</w:t>
                          </w:r>
                          <w:r w:rsidR="00D022BF"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  <w:t>ices at Lloyds Banking Group</w:t>
                          </w:r>
                        </w:p>
                        <w:p w14:paraId="0E259E36" w14:textId="77777777" w:rsidR="00C0281F" w:rsidRDefault="00C0281F">
                          <w:pPr>
                            <w:spacing w:before="120"/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</w:pPr>
                        </w:p>
                        <w:p w14:paraId="64F25970" w14:textId="77777777" w:rsidR="00A56A41" w:rsidRPr="0038505B" w:rsidRDefault="00A56A41">
                          <w:pPr>
                            <w:spacing w:before="120"/>
                            <w:rPr>
                              <w:rFonts w:ascii="Arial" w:hAnsi="Arial" w:cs="Arial"/>
                              <w:color w:val="404040" w:themeColor="text1" w:themeTint="BF"/>
                              <w:sz w:val="22"/>
                              <w:szCs w:val="22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38505B" w:rsidRPr="00820EF9">
            <w:rPr>
              <w:rFonts w:ascii="Arial" w:hAnsi="Arial" w:cs="Arial"/>
              <w:sz w:val="22"/>
              <w:szCs w:val="22"/>
            </w:rPr>
            <w:br w:type="page"/>
          </w:r>
          <w:r w:rsidRPr="00820EF9">
            <w:rPr>
              <w:rFonts w:ascii="Arial" w:hAnsi="Arial" w:cs="Arial"/>
              <w:sz w:val="22"/>
              <w:szCs w:val="22"/>
            </w:rPr>
            <w:lastRenderedPageBreak/>
            <w:t>B</w:t>
          </w:r>
          <w:r w:rsidR="00820EF9" w:rsidRPr="00820EF9">
            <w:rPr>
              <w:rFonts w:ascii="Arial" w:hAnsi="Arial" w:cs="Arial"/>
              <w:sz w:val="22"/>
              <w:szCs w:val="22"/>
            </w:rPr>
            <w:t>eginning</w:t>
          </w:r>
        </w:p>
      </w:sdtContent>
    </w:sdt>
    <w:p w14:paraId="6E1C0034" w14:textId="77777777" w:rsidR="00820EF9" w:rsidRDefault="00820EF9">
      <w:pPr>
        <w:rPr>
          <w:rFonts w:ascii="Arial" w:hAnsi="Arial" w:cs="Arial"/>
          <w:sz w:val="22"/>
          <w:szCs w:val="22"/>
        </w:rPr>
      </w:pPr>
    </w:p>
    <w:p w14:paraId="2801265D" w14:textId="2FD30375" w:rsidR="00820EF9" w:rsidRDefault="00820EF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a business that change</w:t>
      </w:r>
      <w:r w:rsidR="00CA2750">
        <w:rPr>
          <w:rFonts w:ascii="Arial" w:hAnsi="Arial" w:cs="Arial"/>
          <w:sz w:val="22"/>
          <w:szCs w:val="22"/>
        </w:rPr>
        <w:t>s quickly, managing human resour</w:t>
      </w:r>
      <w:r w:rsidR="001049E9">
        <w:rPr>
          <w:rFonts w:ascii="Arial" w:hAnsi="Arial" w:cs="Arial"/>
          <w:sz w:val="22"/>
          <w:szCs w:val="22"/>
        </w:rPr>
        <w:t>ces (HR) i</w:t>
      </w:r>
      <w:r w:rsidR="006C080F">
        <w:rPr>
          <w:rFonts w:ascii="Arial" w:hAnsi="Arial" w:cs="Arial"/>
          <w:sz w:val="22"/>
          <w:szCs w:val="22"/>
        </w:rPr>
        <w:t>s</w:t>
      </w:r>
      <w:r w:rsidR="001049E9">
        <w:rPr>
          <w:rFonts w:ascii="Arial" w:hAnsi="Arial" w:cs="Arial"/>
          <w:sz w:val="22"/>
          <w:szCs w:val="22"/>
        </w:rPr>
        <w:t xml:space="preserve"> very </w:t>
      </w:r>
      <w:r w:rsidR="004E4296">
        <w:rPr>
          <w:rFonts w:ascii="Arial" w:hAnsi="Arial" w:cs="Arial"/>
          <w:sz w:val="22"/>
          <w:szCs w:val="22"/>
        </w:rPr>
        <w:t>important for the success of an organisation. C</w:t>
      </w:r>
      <w:r w:rsidR="006C080F">
        <w:rPr>
          <w:rFonts w:ascii="Arial" w:hAnsi="Arial" w:cs="Arial"/>
          <w:sz w:val="22"/>
          <w:szCs w:val="22"/>
        </w:rPr>
        <w:t xml:space="preserve">ompanies need to </w:t>
      </w:r>
      <w:r w:rsidR="008D00B7">
        <w:rPr>
          <w:rFonts w:ascii="Arial" w:hAnsi="Arial" w:cs="Arial"/>
          <w:sz w:val="22"/>
          <w:szCs w:val="22"/>
        </w:rPr>
        <w:t>keep up with new technology, the growing rival</w:t>
      </w:r>
      <w:r w:rsidR="005B0DEC">
        <w:rPr>
          <w:rFonts w:ascii="Arial" w:hAnsi="Arial" w:cs="Arial"/>
          <w:sz w:val="22"/>
          <w:szCs w:val="22"/>
        </w:rPr>
        <w:t>ry</w:t>
      </w:r>
      <w:r w:rsidR="00D66825">
        <w:rPr>
          <w:rFonts w:ascii="Arial" w:hAnsi="Arial" w:cs="Arial"/>
          <w:sz w:val="22"/>
          <w:szCs w:val="22"/>
        </w:rPr>
        <w:t xml:space="preserve"> for people, and </w:t>
      </w:r>
      <w:r w:rsidR="00831E31">
        <w:rPr>
          <w:rFonts w:ascii="Arial" w:hAnsi="Arial" w:cs="Arial"/>
          <w:sz w:val="22"/>
          <w:szCs w:val="22"/>
        </w:rPr>
        <w:t>the desire to make their</w:t>
      </w:r>
      <w:r w:rsidR="00692D7A">
        <w:rPr>
          <w:rFonts w:ascii="Arial" w:hAnsi="Arial" w:cs="Arial"/>
          <w:sz w:val="22"/>
          <w:szCs w:val="22"/>
        </w:rPr>
        <w:t xml:space="preserve"> workplaces more diverse</w:t>
      </w:r>
      <w:r w:rsidR="00160BC8">
        <w:rPr>
          <w:rFonts w:ascii="Arial" w:hAnsi="Arial" w:cs="Arial"/>
          <w:sz w:val="22"/>
          <w:szCs w:val="22"/>
        </w:rPr>
        <w:t xml:space="preserve"> and welcoming</w:t>
      </w:r>
      <w:r w:rsidR="00DB63A9">
        <w:rPr>
          <w:rFonts w:ascii="Arial" w:hAnsi="Arial" w:cs="Arial"/>
          <w:sz w:val="22"/>
          <w:szCs w:val="22"/>
        </w:rPr>
        <w:t>. T</w:t>
      </w:r>
      <w:r w:rsidR="00FA7E29">
        <w:rPr>
          <w:rFonts w:ascii="Arial" w:hAnsi="Arial" w:cs="Arial"/>
          <w:sz w:val="22"/>
          <w:szCs w:val="22"/>
        </w:rPr>
        <w:t xml:space="preserve">hese problems have a direct effect on how well employees do their </w:t>
      </w:r>
      <w:r w:rsidR="00E85B49">
        <w:rPr>
          <w:rFonts w:ascii="Arial" w:hAnsi="Arial" w:cs="Arial"/>
          <w:sz w:val="22"/>
          <w:szCs w:val="22"/>
        </w:rPr>
        <w:t>jobs, how engaged they are, and how long the company will last.</w:t>
      </w:r>
    </w:p>
    <w:p w14:paraId="7C3065C7" w14:textId="77777777" w:rsidR="00007898" w:rsidRDefault="00007898">
      <w:pPr>
        <w:rPr>
          <w:rFonts w:ascii="Arial" w:hAnsi="Arial" w:cs="Arial"/>
          <w:sz w:val="22"/>
          <w:szCs w:val="22"/>
        </w:rPr>
      </w:pPr>
    </w:p>
    <w:p w14:paraId="6E3EFBE0" w14:textId="5073382B" w:rsidR="00007898" w:rsidRDefault="0000789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study is about Lloyds Banking Group, one of the UK’s biggest banks. The research looks at important HR problems that come up because of n</w:t>
      </w:r>
      <w:r w:rsidR="005017A6">
        <w:rPr>
          <w:rFonts w:ascii="Arial" w:hAnsi="Arial" w:cs="Arial"/>
          <w:sz w:val="22"/>
          <w:szCs w:val="22"/>
        </w:rPr>
        <w:t xml:space="preserve">ew technology, finding and </w:t>
      </w:r>
      <w:r w:rsidR="007D7415">
        <w:rPr>
          <w:rFonts w:ascii="Arial" w:hAnsi="Arial" w:cs="Arial"/>
          <w:sz w:val="22"/>
          <w:szCs w:val="22"/>
        </w:rPr>
        <w:t>k</w:t>
      </w:r>
      <w:r w:rsidR="005017A6">
        <w:rPr>
          <w:rFonts w:ascii="Arial" w:hAnsi="Arial" w:cs="Arial"/>
          <w:sz w:val="22"/>
          <w:szCs w:val="22"/>
        </w:rPr>
        <w:t>ee</w:t>
      </w:r>
      <w:r w:rsidR="002637CE">
        <w:rPr>
          <w:rFonts w:ascii="Arial" w:hAnsi="Arial" w:cs="Arial"/>
          <w:sz w:val="22"/>
          <w:szCs w:val="22"/>
        </w:rPr>
        <w:t xml:space="preserve">ping good employees, and Diversity, Equity, and </w:t>
      </w:r>
      <w:r w:rsidR="001F2451">
        <w:rPr>
          <w:rFonts w:ascii="Arial" w:hAnsi="Arial" w:cs="Arial"/>
          <w:sz w:val="22"/>
          <w:szCs w:val="22"/>
        </w:rPr>
        <w:t>Inclusion</w:t>
      </w:r>
      <w:r w:rsidR="00102F31">
        <w:rPr>
          <w:rFonts w:ascii="Arial" w:hAnsi="Arial" w:cs="Arial"/>
          <w:sz w:val="22"/>
          <w:szCs w:val="22"/>
        </w:rPr>
        <w:t xml:space="preserve"> (DEI). It also looks</w:t>
      </w:r>
      <w:r w:rsidR="001919A6">
        <w:rPr>
          <w:rFonts w:ascii="Arial" w:hAnsi="Arial" w:cs="Arial"/>
          <w:sz w:val="22"/>
          <w:szCs w:val="22"/>
        </w:rPr>
        <w:t xml:space="preserve"> at</w:t>
      </w:r>
      <w:r w:rsidR="007D7415">
        <w:rPr>
          <w:rFonts w:ascii="Arial" w:hAnsi="Arial" w:cs="Arial"/>
          <w:sz w:val="22"/>
          <w:szCs w:val="22"/>
        </w:rPr>
        <w:t xml:space="preserve"> moder</w:t>
      </w:r>
      <w:r w:rsidR="000762E6">
        <w:rPr>
          <w:rFonts w:ascii="Arial" w:hAnsi="Arial" w:cs="Arial"/>
          <w:sz w:val="22"/>
          <w:szCs w:val="22"/>
        </w:rPr>
        <w:t>n HR strate</w:t>
      </w:r>
      <w:r w:rsidR="001D17C0">
        <w:rPr>
          <w:rFonts w:ascii="Arial" w:hAnsi="Arial" w:cs="Arial"/>
          <w:sz w:val="22"/>
          <w:szCs w:val="22"/>
        </w:rPr>
        <w:t>gies that deal</w:t>
      </w:r>
      <w:r w:rsidR="00482551">
        <w:rPr>
          <w:rFonts w:ascii="Arial" w:hAnsi="Arial" w:cs="Arial"/>
          <w:sz w:val="22"/>
          <w:szCs w:val="22"/>
        </w:rPr>
        <w:t xml:space="preserve"> with</w:t>
      </w:r>
      <w:r w:rsidR="007E7AE4">
        <w:rPr>
          <w:rFonts w:ascii="Arial" w:hAnsi="Arial" w:cs="Arial"/>
          <w:sz w:val="22"/>
          <w:szCs w:val="22"/>
        </w:rPr>
        <w:t xml:space="preserve"> these proble</w:t>
      </w:r>
      <w:r w:rsidR="003D4443">
        <w:rPr>
          <w:rFonts w:ascii="Arial" w:hAnsi="Arial" w:cs="Arial"/>
          <w:sz w:val="22"/>
          <w:szCs w:val="22"/>
        </w:rPr>
        <w:t>ms</w:t>
      </w:r>
      <w:r w:rsidR="000600CD">
        <w:rPr>
          <w:rFonts w:ascii="Arial" w:hAnsi="Arial" w:cs="Arial"/>
          <w:sz w:val="22"/>
          <w:szCs w:val="22"/>
        </w:rPr>
        <w:t xml:space="preserve"> and critically looks at how </w:t>
      </w:r>
      <w:r w:rsidR="006934CB">
        <w:rPr>
          <w:rFonts w:ascii="Arial" w:hAnsi="Arial" w:cs="Arial"/>
          <w:sz w:val="22"/>
          <w:szCs w:val="22"/>
        </w:rPr>
        <w:t>managers can make sure they are put</w:t>
      </w:r>
      <w:r w:rsidR="005351A3">
        <w:rPr>
          <w:rFonts w:ascii="Arial" w:hAnsi="Arial" w:cs="Arial"/>
          <w:sz w:val="22"/>
          <w:szCs w:val="22"/>
        </w:rPr>
        <w:t xml:space="preserve"> into action quickly and effectively.</w:t>
      </w:r>
    </w:p>
    <w:p w14:paraId="14B51B0C" w14:textId="77777777" w:rsidR="005351A3" w:rsidRDefault="005351A3">
      <w:pPr>
        <w:rPr>
          <w:rFonts w:ascii="Arial" w:hAnsi="Arial" w:cs="Arial"/>
          <w:sz w:val="22"/>
          <w:szCs w:val="22"/>
        </w:rPr>
      </w:pPr>
    </w:p>
    <w:p w14:paraId="33271102" w14:textId="13358143" w:rsidR="005351A3" w:rsidRDefault="005351A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776E68">
        <w:rPr>
          <w:rFonts w:ascii="Arial" w:hAnsi="Arial" w:cs="Arial"/>
          <w:sz w:val="22"/>
          <w:szCs w:val="22"/>
        </w:rPr>
        <w:t>purpose of this repo</w:t>
      </w:r>
      <w:r w:rsidR="00597786">
        <w:rPr>
          <w:rFonts w:ascii="Arial" w:hAnsi="Arial" w:cs="Arial"/>
          <w:sz w:val="22"/>
          <w:szCs w:val="22"/>
        </w:rPr>
        <w:t>r</w:t>
      </w:r>
      <w:r w:rsidR="00776E68">
        <w:rPr>
          <w:rFonts w:ascii="Arial" w:hAnsi="Arial" w:cs="Arial"/>
          <w:sz w:val="22"/>
          <w:szCs w:val="22"/>
        </w:rPr>
        <w:t xml:space="preserve">t is to give a clear and </w:t>
      </w:r>
      <w:r w:rsidR="000F5A9B">
        <w:rPr>
          <w:rFonts w:ascii="Arial" w:hAnsi="Arial" w:cs="Arial"/>
          <w:sz w:val="22"/>
          <w:szCs w:val="22"/>
        </w:rPr>
        <w:t>organi</w:t>
      </w:r>
      <w:r w:rsidR="00E16A9B">
        <w:rPr>
          <w:rFonts w:ascii="Arial" w:hAnsi="Arial" w:cs="Arial"/>
          <w:sz w:val="22"/>
          <w:szCs w:val="22"/>
        </w:rPr>
        <w:t>sed look at HR proble</w:t>
      </w:r>
      <w:r w:rsidR="0066510D">
        <w:rPr>
          <w:rFonts w:ascii="Arial" w:hAnsi="Arial" w:cs="Arial"/>
          <w:sz w:val="22"/>
          <w:szCs w:val="22"/>
        </w:rPr>
        <w:t xml:space="preserve">ms and offer useful ways to make </w:t>
      </w:r>
      <w:r w:rsidR="00597786">
        <w:rPr>
          <w:rFonts w:ascii="Arial" w:hAnsi="Arial" w:cs="Arial"/>
          <w:sz w:val="22"/>
          <w:szCs w:val="22"/>
        </w:rPr>
        <w:t>the organisation work better and make em</w:t>
      </w:r>
      <w:r w:rsidR="00D624F1">
        <w:rPr>
          <w:rFonts w:ascii="Arial" w:hAnsi="Arial" w:cs="Arial"/>
          <w:sz w:val="22"/>
          <w:szCs w:val="22"/>
        </w:rPr>
        <w:t>ployees happier.</w:t>
      </w:r>
    </w:p>
    <w:p w14:paraId="295F9735" w14:textId="77777777" w:rsidR="004D5548" w:rsidRDefault="004D5548">
      <w:pPr>
        <w:rPr>
          <w:rFonts w:ascii="Arial" w:hAnsi="Arial" w:cs="Arial"/>
          <w:sz w:val="22"/>
          <w:szCs w:val="22"/>
        </w:rPr>
      </w:pPr>
    </w:p>
    <w:p w14:paraId="3DD02955" w14:textId="13B5486A" w:rsidR="004D5548" w:rsidRDefault="004D554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1. An Expan</w:t>
      </w:r>
      <w:r w:rsidR="00492A0D">
        <w:rPr>
          <w:rFonts w:ascii="Arial" w:hAnsi="Arial" w:cs="Arial"/>
          <w:sz w:val="22"/>
          <w:szCs w:val="22"/>
        </w:rPr>
        <w:t>ded Version of the Explanation of Key Factors</w:t>
      </w:r>
    </w:p>
    <w:p w14:paraId="13597358" w14:textId="03A01C70" w:rsidR="001D6CCC" w:rsidRDefault="001D6CC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1.1 Keeping up with technological progress</w:t>
      </w:r>
    </w:p>
    <w:p w14:paraId="464E2809" w14:textId="6028AA6E" w:rsidR="001D6CCC" w:rsidRDefault="001D6CC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Ll</w:t>
      </w:r>
      <w:r w:rsidR="00330B19">
        <w:rPr>
          <w:rFonts w:ascii="Arial" w:hAnsi="Arial" w:cs="Arial"/>
          <w:sz w:val="22"/>
          <w:szCs w:val="22"/>
        </w:rPr>
        <w:t>oyds Banking Group is grea</w:t>
      </w:r>
      <w:r w:rsidR="00E02C21">
        <w:rPr>
          <w:rFonts w:ascii="Arial" w:hAnsi="Arial" w:cs="Arial"/>
          <w:sz w:val="22"/>
          <w:szCs w:val="22"/>
        </w:rPr>
        <w:t>tly affecte</w:t>
      </w:r>
      <w:r w:rsidR="00A831E3">
        <w:rPr>
          <w:rFonts w:ascii="Arial" w:hAnsi="Arial" w:cs="Arial"/>
          <w:sz w:val="22"/>
          <w:szCs w:val="22"/>
        </w:rPr>
        <w:t>d by advances in technology</w:t>
      </w:r>
      <w:r w:rsidR="00843E71">
        <w:rPr>
          <w:rFonts w:ascii="Arial" w:hAnsi="Arial" w:cs="Arial"/>
          <w:sz w:val="22"/>
          <w:szCs w:val="22"/>
        </w:rPr>
        <w:t>. Digital transformation, AI, and automat</w:t>
      </w:r>
      <w:r w:rsidR="00A920ED">
        <w:rPr>
          <w:rFonts w:ascii="Arial" w:hAnsi="Arial" w:cs="Arial"/>
          <w:sz w:val="22"/>
          <w:szCs w:val="22"/>
        </w:rPr>
        <w:t>ion are quickly altering the ban</w:t>
      </w:r>
      <w:r w:rsidR="00B246D7">
        <w:rPr>
          <w:rFonts w:ascii="Arial" w:hAnsi="Arial" w:cs="Arial"/>
          <w:sz w:val="22"/>
          <w:szCs w:val="22"/>
        </w:rPr>
        <w:t>king business. Lloyds has spent a lot of money on</w:t>
      </w:r>
      <w:r w:rsidR="00B670B4">
        <w:rPr>
          <w:rFonts w:ascii="Arial" w:hAnsi="Arial" w:cs="Arial"/>
          <w:sz w:val="22"/>
          <w:szCs w:val="22"/>
        </w:rPr>
        <w:t xml:space="preserve"> digital technologies to make </w:t>
      </w:r>
      <w:r w:rsidR="004B7695">
        <w:rPr>
          <w:rFonts w:ascii="Arial" w:hAnsi="Arial" w:cs="Arial"/>
          <w:sz w:val="22"/>
          <w:szCs w:val="22"/>
        </w:rPr>
        <w:t xml:space="preserve">it </w:t>
      </w:r>
      <w:r w:rsidR="00B670B4">
        <w:rPr>
          <w:rFonts w:ascii="Arial" w:hAnsi="Arial" w:cs="Arial"/>
          <w:sz w:val="22"/>
          <w:szCs w:val="22"/>
        </w:rPr>
        <w:t xml:space="preserve">run more smoothly and </w:t>
      </w:r>
      <w:r w:rsidR="003B3D9B">
        <w:rPr>
          <w:rFonts w:ascii="Arial" w:hAnsi="Arial" w:cs="Arial"/>
          <w:sz w:val="22"/>
          <w:szCs w:val="22"/>
        </w:rPr>
        <w:t>improve the cu</w:t>
      </w:r>
      <w:r w:rsidR="00F17E14">
        <w:rPr>
          <w:rFonts w:ascii="Arial" w:hAnsi="Arial" w:cs="Arial"/>
          <w:sz w:val="22"/>
          <w:szCs w:val="22"/>
        </w:rPr>
        <w:t>stomer experience</w:t>
      </w:r>
      <w:r w:rsidR="004B7695">
        <w:rPr>
          <w:rFonts w:ascii="Arial" w:hAnsi="Arial" w:cs="Arial"/>
          <w:sz w:val="22"/>
          <w:szCs w:val="22"/>
        </w:rPr>
        <w:t>.</w:t>
      </w:r>
    </w:p>
    <w:p w14:paraId="1E1A2855" w14:textId="77777777" w:rsidR="004B7695" w:rsidRDefault="004B7695">
      <w:pPr>
        <w:rPr>
          <w:rFonts w:ascii="Arial" w:hAnsi="Arial" w:cs="Arial"/>
          <w:sz w:val="22"/>
          <w:szCs w:val="22"/>
        </w:rPr>
      </w:pPr>
    </w:p>
    <w:p w14:paraId="04292B50" w14:textId="61F363AF" w:rsidR="004B7695" w:rsidRDefault="004B769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digital skills gap is a big problem. A lot</w:t>
      </w:r>
      <w:r w:rsidR="00065021">
        <w:rPr>
          <w:rFonts w:ascii="Arial" w:hAnsi="Arial" w:cs="Arial"/>
          <w:sz w:val="22"/>
          <w:szCs w:val="22"/>
        </w:rPr>
        <w:t xml:space="preserve"> of staff do</w:t>
      </w:r>
      <w:r w:rsidR="000E4657">
        <w:rPr>
          <w:rFonts w:ascii="Arial" w:hAnsi="Arial" w:cs="Arial"/>
          <w:sz w:val="22"/>
          <w:szCs w:val="22"/>
        </w:rPr>
        <w:t>es</w:t>
      </w:r>
      <w:r w:rsidR="00065021">
        <w:rPr>
          <w:rFonts w:ascii="Arial" w:hAnsi="Arial" w:cs="Arial"/>
          <w:sz w:val="22"/>
          <w:szCs w:val="22"/>
        </w:rPr>
        <w:t xml:space="preserve">n’t know enough about </w:t>
      </w:r>
      <w:r w:rsidR="008274E2">
        <w:rPr>
          <w:rFonts w:ascii="Arial" w:hAnsi="Arial" w:cs="Arial"/>
          <w:sz w:val="22"/>
          <w:szCs w:val="22"/>
        </w:rPr>
        <w:t>technology to use new</w:t>
      </w:r>
      <w:r w:rsidR="00817638">
        <w:rPr>
          <w:rFonts w:ascii="Arial" w:hAnsi="Arial" w:cs="Arial"/>
          <w:sz w:val="22"/>
          <w:szCs w:val="22"/>
        </w:rPr>
        <w:t xml:space="preserve"> systems. This can make people less produc</w:t>
      </w:r>
      <w:r w:rsidR="00431CC9">
        <w:rPr>
          <w:rFonts w:ascii="Arial" w:hAnsi="Arial" w:cs="Arial"/>
          <w:sz w:val="22"/>
          <w:szCs w:val="22"/>
        </w:rPr>
        <w:t>tive and more likely to make mistakes. So, HR need</w:t>
      </w:r>
      <w:r w:rsidR="00750E29">
        <w:rPr>
          <w:rFonts w:ascii="Arial" w:hAnsi="Arial" w:cs="Arial"/>
          <w:sz w:val="22"/>
          <w:szCs w:val="22"/>
        </w:rPr>
        <w:t xml:space="preserve">s to </w:t>
      </w:r>
      <w:r w:rsidR="009F7B1C">
        <w:rPr>
          <w:rFonts w:ascii="Arial" w:hAnsi="Arial" w:cs="Arial"/>
          <w:sz w:val="22"/>
          <w:szCs w:val="22"/>
        </w:rPr>
        <w:t xml:space="preserve">put </w:t>
      </w:r>
      <w:r w:rsidR="00AF4E24">
        <w:rPr>
          <w:rFonts w:ascii="Arial" w:hAnsi="Arial" w:cs="Arial"/>
          <w:sz w:val="22"/>
          <w:szCs w:val="22"/>
        </w:rPr>
        <w:t>a lot of effort into ongoing training</w:t>
      </w:r>
      <w:r w:rsidR="00E72847">
        <w:rPr>
          <w:rFonts w:ascii="Arial" w:hAnsi="Arial" w:cs="Arial"/>
          <w:sz w:val="22"/>
          <w:szCs w:val="22"/>
        </w:rPr>
        <w:t xml:space="preserve"> and development.</w:t>
      </w:r>
    </w:p>
    <w:p w14:paraId="295FB85E" w14:textId="329C492E" w:rsidR="00E72847" w:rsidRDefault="00E7284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Another significa</w:t>
      </w:r>
      <w:r w:rsidR="006A49FF">
        <w:rPr>
          <w:rFonts w:ascii="Arial" w:hAnsi="Arial" w:cs="Arial"/>
          <w:sz w:val="22"/>
          <w:szCs w:val="22"/>
        </w:rPr>
        <w:t>nt thing is automation, which takes over jobs that</w:t>
      </w:r>
      <w:r w:rsidR="00A87D6B">
        <w:rPr>
          <w:rFonts w:ascii="Arial" w:hAnsi="Arial" w:cs="Arial"/>
          <w:sz w:val="22"/>
          <w:szCs w:val="22"/>
        </w:rPr>
        <w:t xml:space="preserve"> are done on a regular basis, such as customer service and data pro</w:t>
      </w:r>
      <w:r w:rsidR="004C4A78">
        <w:rPr>
          <w:rFonts w:ascii="Arial" w:hAnsi="Arial" w:cs="Arial"/>
          <w:sz w:val="22"/>
          <w:szCs w:val="22"/>
        </w:rPr>
        <w:t>cessing. Automation makes things run more</w:t>
      </w:r>
      <w:r w:rsidR="00814577">
        <w:rPr>
          <w:rFonts w:ascii="Arial" w:hAnsi="Arial" w:cs="Arial"/>
          <w:sz w:val="22"/>
          <w:szCs w:val="22"/>
        </w:rPr>
        <w:t xml:space="preserve"> smoothly, but it also makes worke</w:t>
      </w:r>
      <w:r w:rsidR="00D41E9B">
        <w:rPr>
          <w:rFonts w:ascii="Arial" w:hAnsi="Arial" w:cs="Arial"/>
          <w:sz w:val="22"/>
          <w:szCs w:val="22"/>
        </w:rPr>
        <w:t>r</w:t>
      </w:r>
      <w:r w:rsidR="00814577">
        <w:rPr>
          <w:rFonts w:ascii="Arial" w:hAnsi="Arial" w:cs="Arial"/>
          <w:sz w:val="22"/>
          <w:szCs w:val="22"/>
        </w:rPr>
        <w:t>s</w:t>
      </w:r>
      <w:r w:rsidR="00D41E9B">
        <w:rPr>
          <w:rFonts w:ascii="Arial" w:hAnsi="Arial" w:cs="Arial"/>
          <w:sz w:val="22"/>
          <w:szCs w:val="22"/>
        </w:rPr>
        <w:t xml:space="preserve"> feel less secure in their jobs. This </w:t>
      </w:r>
      <w:r w:rsidR="00C2191A">
        <w:rPr>
          <w:rFonts w:ascii="Arial" w:hAnsi="Arial" w:cs="Arial"/>
          <w:sz w:val="22"/>
          <w:szCs w:val="22"/>
        </w:rPr>
        <w:t>could make people less willing</w:t>
      </w:r>
      <w:r w:rsidR="00697283">
        <w:rPr>
          <w:rFonts w:ascii="Arial" w:hAnsi="Arial" w:cs="Arial"/>
          <w:sz w:val="22"/>
          <w:szCs w:val="22"/>
        </w:rPr>
        <w:t xml:space="preserve"> to change and dampen their spirits.</w:t>
      </w:r>
    </w:p>
    <w:p w14:paraId="5914BD9F" w14:textId="491DA79E" w:rsidR="004D5548" w:rsidRDefault="00D63EE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Technological advancement can affect employment levels and create </w:t>
      </w:r>
      <w:r w:rsidR="00E3396C">
        <w:rPr>
          <w:rFonts w:ascii="Arial" w:hAnsi="Arial" w:cs="Arial"/>
          <w:sz w:val="22"/>
          <w:szCs w:val="22"/>
        </w:rPr>
        <w:t>job insecurity due to automation (Jongwanich et</w:t>
      </w:r>
      <w:r w:rsidR="00BD2D28">
        <w:rPr>
          <w:rFonts w:ascii="Arial" w:hAnsi="Arial" w:cs="Arial"/>
          <w:sz w:val="22"/>
          <w:szCs w:val="22"/>
        </w:rPr>
        <w:t xml:space="preserve"> al.,2022)</w:t>
      </w:r>
    </w:p>
    <w:p w14:paraId="47A4EF18" w14:textId="73754A92" w:rsidR="00BD2D28" w:rsidRDefault="00BD2D2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Also, the rise in remote and </w:t>
      </w:r>
      <w:r w:rsidR="00904DBC">
        <w:rPr>
          <w:rFonts w:ascii="Arial" w:hAnsi="Arial" w:cs="Arial"/>
          <w:sz w:val="22"/>
          <w:szCs w:val="22"/>
        </w:rPr>
        <w:t xml:space="preserve">hybrid work makes it harder to communicate, work </w:t>
      </w:r>
      <w:r w:rsidR="009673B4">
        <w:rPr>
          <w:rFonts w:ascii="Arial" w:hAnsi="Arial" w:cs="Arial"/>
          <w:sz w:val="22"/>
          <w:szCs w:val="22"/>
        </w:rPr>
        <w:t xml:space="preserve">together, and oversee performance. Managers need to come up with </w:t>
      </w:r>
      <w:r w:rsidR="00E61FAA">
        <w:rPr>
          <w:rFonts w:ascii="Arial" w:hAnsi="Arial" w:cs="Arial"/>
          <w:sz w:val="22"/>
          <w:szCs w:val="22"/>
        </w:rPr>
        <w:t>new ways to keep track of how well empl</w:t>
      </w:r>
      <w:r w:rsidR="00501358">
        <w:rPr>
          <w:rFonts w:ascii="Arial" w:hAnsi="Arial" w:cs="Arial"/>
          <w:sz w:val="22"/>
          <w:szCs w:val="22"/>
        </w:rPr>
        <w:t>oyees are doin</w:t>
      </w:r>
      <w:r w:rsidR="007544DC">
        <w:rPr>
          <w:rFonts w:ascii="Arial" w:hAnsi="Arial" w:cs="Arial"/>
          <w:sz w:val="22"/>
          <w:szCs w:val="22"/>
        </w:rPr>
        <w:t>g a</w:t>
      </w:r>
      <w:r w:rsidR="00FF6C1D">
        <w:rPr>
          <w:rFonts w:ascii="Arial" w:hAnsi="Arial" w:cs="Arial"/>
          <w:sz w:val="22"/>
          <w:szCs w:val="22"/>
        </w:rPr>
        <w:t xml:space="preserve">nd </w:t>
      </w:r>
      <w:r w:rsidR="00501358">
        <w:rPr>
          <w:rFonts w:ascii="Arial" w:hAnsi="Arial" w:cs="Arial"/>
          <w:sz w:val="22"/>
          <w:szCs w:val="22"/>
        </w:rPr>
        <w:t xml:space="preserve">keep them </w:t>
      </w:r>
      <w:r w:rsidR="00FF6C1D">
        <w:rPr>
          <w:rFonts w:ascii="Arial" w:hAnsi="Arial" w:cs="Arial"/>
          <w:sz w:val="22"/>
          <w:szCs w:val="22"/>
        </w:rPr>
        <w:t>interested in their work.</w:t>
      </w:r>
    </w:p>
    <w:p w14:paraId="71DD8CF1" w14:textId="3463FE87" w:rsidR="006F6EB2" w:rsidRDefault="006F6EB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Finally, HR needs to make sure that techno</w:t>
      </w:r>
      <w:r w:rsidR="003D42B5">
        <w:rPr>
          <w:rFonts w:ascii="Arial" w:hAnsi="Arial" w:cs="Arial"/>
          <w:sz w:val="22"/>
          <w:szCs w:val="22"/>
        </w:rPr>
        <w:t>lo</w:t>
      </w:r>
      <w:r w:rsidR="00537661">
        <w:rPr>
          <w:rFonts w:ascii="Arial" w:hAnsi="Arial" w:cs="Arial"/>
          <w:sz w:val="22"/>
          <w:szCs w:val="22"/>
        </w:rPr>
        <w:t>gy is used in a moral way and that data i</w:t>
      </w:r>
      <w:r w:rsidR="00F22D89">
        <w:rPr>
          <w:rFonts w:ascii="Arial" w:hAnsi="Arial" w:cs="Arial"/>
          <w:sz w:val="22"/>
          <w:szCs w:val="22"/>
        </w:rPr>
        <w:t>s</w:t>
      </w:r>
      <w:r w:rsidR="00537661">
        <w:rPr>
          <w:rFonts w:ascii="Arial" w:hAnsi="Arial" w:cs="Arial"/>
          <w:sz w:val="22"/>
          <w:szCs w:val="22"/>
        </w:rPr>
        <w:t xml:space="preserve"> kept safe</w:t>
      </w:r>
      <w:r w:rsidR="00760557">
        <w:rPr>
          <w:rFonts w:ascii="Arial" w:hAnsi="Arial" w:cs="Arial"/>
          <w:sz w:val="22"/>
          <w:szCs w:val="22"/>
        </w:rPr>
        <w:t xml:space="preserve">, especially when digital </w:t>
      </w:r>
      <w:r w:rsidR="001F5223">
        <w:rPr>
          <w:rFonts w:ascii="Arial" w:hAnsi="Arial" w:cs="Arial"/>
          <w:sz w:val="22"/>
          <w:szCs w:val="22"/>
        </w:rPr>
        <w:t>tools are used to keep track of employee information.</w:t>
      </w:r>
    </w:p>
    <w:p w14:paraId="0FC371FF" w14:textId="2174C8E2" w:rsidR="0005548E" w:rsidRPr="00703BDE" w:rsidRDefault="00F22D89">
      <w:pPr>
        <w:rPr>
          <w:rFonts w:ascii="Arial" w:hAnsi="Arial" w:cs="Arial"/>
          <w:b/>
          <w:bCs/>
          <w:sz w:val="22"/>
          <w:szCs w:val="22"/>
        </w:rPr>
      </w:pPr>
      <w:r w:rsidRPr="00703BDE">
        <w:rPr>
          <w:rFonts w:ascii="Arial" w:hAnsi="Arial" w:cs="Arial"/>
          <w:b/>
          <w:bCs/>
          <w:sz w:val="22"/>
          <w:szCs w:val="22"/>
        </w:rPr>
        <w:lastRenderedPageBreak/>
        <w:t>1.2 Fi</w:t>
      </w:r>
      <w:r w:rsidR="007674CC" w:rsidRPr="00703BDE">
        <w:rPr>
          <w:rFonts w:ascii="Arial" w:hAnsi="Arial" w:cs="Arial"/>
          <w:b/>
          <w:bCs/>
          <w:sz w:val="22"/>
          <w:szCs w:val="22"/>
        </w:rPr>
        <w:t xml:space="preserve">nding and keeping </w:t>
      </w:r>
      <w:r w:rsidR="0005548E" w:rsidRPr="00703BDE">
        <w:rPr>
          <w:rFonts w:ascii="Arial" w:hAnsi="Arial" w:cs="Arial"/>
          <w:b/>
          <w:bCs/>
          <w:sz w:val="22"/>
          <w:szCs w:val="22"/>
        </w:rPr>
        <w:t>good employees</w:t>
      </w:r>
      <w:r w:rsidR="00703BDE" w:rsidRPr="00703BDE">
        <w:rPr>
          <w:rFonts w:ascii="Arial" w:hAnsi="Arial" w:cs="Arial"/>
          <w:b/>
          <w:bCs/>
          <w:sz w:val="22"/>
          <w:szCs w:val="22"/>
        </w:rPr>
        <w:t>.</w:t>
      </w:r>
    </w:p>
    <w:p w14:paraId="06AE13E2" w14:textId="42B4CB60" w:rsidR="0005548E" w:rsidRDefault="0005548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Lloy</w:t>
      </w:r>
      <w:r w:rsidR="000D2CAD">
        <w:rPr>
          <w:rFonts w:ascii="Arial" w:hAnsi="Arial" w:cs="Arial"/>
          <w:sz w:val="22"/>
          <w:szCs w:val="22"/>
        </w:rPr>
        <w:t>ds Banking Group has a big problem</w:t>
      </w:r>
      <w:r w:rsidR="00250FE9">
        <w:rPr>
          <w:rFonts w:ascii="Arial" w:hAnsi="Arial" w:cs="Arial"/>
          <w:sz w:val="22"/>
          <w:szCs w:val="22"/>
        </w:rPr>
        <w:t xml:space="preserve"> with finding and keeping good employee</w:t>
      </w:r>
      <w:r w:rsidR="002B1E5C">
        <w:rPr>
          <w:rFonts w:ascii="Arial" w:hAnsi="Arial" w:cs="Arial"/>
          <w:sz w:val="22"/>
          <w:szCs w:val="22"/>
        </w:rPr>
        <w:t>s. The organisation works</w:t>
      </w:r>
      <w:r w:rsidR="0034574F">
        <w:rPr>
          <w:rFonts w:ascii="Arial" w:hAnsi="Arial" w:cs="Arial"/>
          <w:sz w:val="22"/>
          <w:szCs w:val="22"/>
        </w:rPr>
        <w:t xml:space="preserve"> in a competitive job market, especially for job</w:t>
      </w:r>
      <w:r w:rsidR="00541166">
        <w:rPr>
          <w:rFonts w:ascii="Arial" w:hAnsi="Arial" w:cs="Arial"/>
          <w:sz w:val="22"/>
          <w:szCs w:val="22"/>
        </w:rPr>
        <w:t>s in finance and technology.</w:t>
      </w:r>
    </w:p>
    <w:p w14:paraId="4CFB5655" w14:textId="5C05E841" w:rsidR="00541166" w:rsidRDefault="0054116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One major thing is the rival</w:t>
      </w:r>
      <w:r w:rsidR="00CE5362">
        <w:rPr>
          <w:rFonts w:ascii="Arial" w:hAnsi="Arial" w:cs="Arial"/>
          <w:sz w:val="22"/>
          <w:szCs w:val="22"/>
        </w:rPr>
        <w:t>r</w:t>
      </w:r>
      <w:r>
        <w:rPr>
          <w:rFonts w:ascii="Arial" w:hAnsi="Arial" w:cs="Arial"/>
          <w:sz w:val="22"/>
          <w:szCs w:val="22"/>
        </w:rPr>
        <w:t>y for skill</w:t>
      </w:r>
      <w:r w:rsidR="00CC263B">
        <w:rPr>
          <w:rFonts w:ascii="Arial" w:hAnsi="Arial" w:cs="Arial"/>
          <w:sz w:val="22"/>
          <w:szCs w:val="22"/>
        </w:rPr>
        <w:t>ed workers. Lloyds must compete with other banks and technology sta</w:t>
      </w:r>
      <w:r w:rsidR="00CE5362">
        <w:rPr>
          <w:rFonts w:ascii="Arial" w:hAnsi="Arial" w:cs="Arial"/>
          <w:sz w:val="22"/>
          <w:szCs w:val="22"/>
        </w:rPr>
        <w:t>rt</w:t>
      </w:r>
      <w:r w:rsidR="00CC263B">
        <w:rPr>
          <w:rFonts w:ascii="Arial" w:hAnsi="Arial" w:cs="Arial"/>
          <w:sz w:val="22"/>
          <w:szCs w:val="22"/>
        </w:rPr>
        <w:t>up</w:t>
      </w:r>
      <w:r w:rsidR="00CE5362">
        <w:rPr>
          <w:rFonts w:ascii="Arial" w:hAnsi="Arial" w:cs="Arial"/>
          <w:sz w:val="22"/>
          <w:szCs w:val="22"/>
        </w:rPr>
        <w:t>s</w:t>
      </w:r>
      <w:r w:rsidR="00DF12D8">
        <w:rPr>
          <w:rFonts w:ascii="Arial" w:hAnsi="Arial" w:cs="Arial"/>
          <w:sz w:val="22"/>
          <w:szCs w:val="22"/>
        </w:rPr>
        <w:t xml:space="preserve"> for highly skilled workers.</w:t>
      </w:r>
      <w:r w:rsidR="00361486">
        <w:rPr>
          <w:rFonts w:ascii="Arial" w:hAnsi="Arial" w:cs="Arial"/>
          <w:sz w:val="22"/>
          <w:szCs w:val="22"/>
        </w:rPr>
        <w:t xml:space="preserve"> This makes hiring harder and more expensive.</w:t>
      </w:r>
    </w:p>
    <w:p w14:paraId="1B0570FC" w14:textId="65E478D9" w:rsidR="005A103D" w:rsidRDefault="005A103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090A91">
        <w:rPr>
          <w:rFonts w:ascii="Arial" w:hAnsi="Arial" w:cs="Arial"/>
          <w:sz w:val="22"/>
          <w:szCs w:val="22"/>
        </w:rPr>
        <w:t>nother thing is that employees’ expectations are shifting. Today’s workers want flexible hours, chances to mo</w:t>
      </w:r>
      <w:r w:rsidR="00B377E6">
        <w:rPr>
          <w:rFonts w:ascii="Arial" w:hAnsi="Arial" w:cs="Arial"/>
          <w:sz w:val="22"/>
          <w:szCs w:val="22"/>
        </w:rPr>
        <w:t>v</w:t>
      </w:r>
      <w:r w:rsidR="00090A91">
        <w:rPr>
          <w:rFonts w:ascii="Arial" w:hAnsi="Arial" w:cs="Arial"/>
          <w:sz w:val="22"/>
          <w:szCs w:val="22"/>
        </w:rPr>
        <w:t>e</w:t>
      </w:r>
      <w:r w:rsidR="004D1AB6">
        <w:rPr>
          <w:rFonts w:ascii="Arial" w:hAnsi="Arial" w:cs="Arial"/>
          <w:sz w:val="22"/>
          <w:szCs w:val="22"/>
        </w:rPr>
        <w:t xml:space="preserve"> forward in their careers, and a nice b</w:t>
      </w:r>
      <w:r w:rsidR="00233DE6">
        <w:rPr>
          <w:rFonts w:ascii="Arial" w:hAnsi="Arial" w:cs="Arial"/>
          <w:sz w:val="22"/>
          <w:szCs w:val="22"/>
        </w:rPr>
        <w:t>alance between work and personal life.</w:t>
      </w:r>
    </w:p>
    <w:p w14:paraId="6C7E8B6B" w14:textId="66457D29" w:rsidR="00B377E6" w:rsidRDefault="00B377E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Job satisfaction and staff engagement also play a rol</w:t>
      </w:r>
      <w:r w:rsidR="00D16B76">
        <w:rPr>
          <w:rFonts w:ascii="Arial" w:hAnsi="Arial" w:cs="Arial"/>
          <w:sz w:val="22"/>
          <w:szCs w:val="22"/>
        </w:rPr>
        <w:t>e</w:t>
      </w:r>
      <w:r>
        <w:rPr>
          <w:rFonts w:ascii="Arial" w:hAnsi="Arial" w:cs="Arial"/>
          <w:sz w:val="22"/>
          <w:szCs w:val="22"/>
        </w:rPr>
        <w:t xml:space="preserve"> in retention. Poor leader</w:t>
      </w:r>
      <w:r w:rsidR="00AA79E1">
        <w:rPr>
          <w:rFonts w:ascii="Arial" w:hAnsi="Arial" w:cs="Arial"/>
          <w:sz w:val="22"/>
          <w:szCs w:val="22"/>
        </w:rPr>
        <w:t>ship, not being reco</w:t>
      </w:r>
      <w:r w:rsidR="00F20A22">
        <w:rPr>
          <w:rFonts w:ascii="Arial" w:hAnsi="Arial" w:cs="Arial"/>
          <w:sz w:val="22"/>
          <w:szCs w:val="22"/>
        </w:rPr>
        <w:t>gnised</w:t>
      </w:r>
      <w:r w:rsidR="00AA79E1">
        <w:rPr>
          <w:rFonts w:ascii="Arial" w:hAnsi="Arial" w:cs="Arial"/>
          <w:sz w:val="22"/>
          <w:szCs w:val="22"/>
        </w:rPr>
        <w:t>, and few chances for promotion</w:t>
      </w:r>
      <w:r w:rsidR="007F7E9D">
        <w:rPr>
          <w:rFonts w:ascii="Arial" w:hAnsi="Arial" w:cs="Arial"/>
          <w:sz w:val="22"/>
          <w:szCs w:val="22"/>
        </w:rPr>
        <w:t xml:space="preserve"> are all things that might make employees leave their jobs. Employee engagement plays a key </w:t>
      </w:r>
      <w:r w:rsidR="007E11A1">
        <w:rPr>
          <w:rFonts w:ascii="Arial" w:hAnsi="Arial" w:cs="Arial"/>
          <w:sz w:val="22"/>
          <w:szCs w:val="22"/>
        </w:rPr>
        <w:t>role</w:t>
      </w:r>
      <w:r w:rsidR="00E54446">
        <w:rPr>
          <w:rFonts w:ascii="Arial" w:hAnsi="Arial" w:cs="Arial"/>
          <w:sz w:val="22"/>
          <w:szCs w:val="22"/>
        </w:rPr>
        <w:t xml:space="preserve"> in</w:t>
      </w:r>
      <w:r w:rsidR="007E11A1">
        <w:rPr>
          <w:rFonts w:ascii="Arial" w:hAnsi="Arial" w:cs="Arial"/>
          <w:sz w:val="22"/>
          <w:szCs w:val="22"/>
        </w:rPr>
        <w:t xml:space="preserve"> talent retention and organisational performance (</w:t>
      </w:r>
      <w:proofErr w:type="spellStart"/>
      <w:r w:rsidR="007E11A1">
        <w:rPr>
          <w:rFonts w:ascii="Arial" w:hAnsi="Arial" w:cs="Arial"/>
          <w:sz w:val="22"/>
          <w:szCs w:val="22"/>
        </w:rPr>
        <w:t>Kossy</w:t>
      </w:r>
      <w:r w:rsidR="004B795C">
        <w:rPr>
          <w:rFonts w:ascii="Arial" w:hAnsi="Arial" w:cs="Arial"/>
          <w:sz w:val="22"/>
          <w:szCs w:val="22"/>
        </w:rPr>
        <w:t>v</w:t>
      </w:r>
      <w:r w:rsidR="007E11A1">
        <w:rPr>
          <w:rFonts w:ascii="Arial" w:hAnsi="Arial" w:cs="Arial"/>
          <w:sz w:val="22"/>
          <w:szCs w:val="22"/>
        </w:rPr>
        <w:t>a</w:t>
      </w:r>
      <w:proofErr w:type="spellEnd"/>
      <w:r w:rsidR="007E11A1">
        <w:rPr>
          <w:rFonts w:ascii="Arial" w:hAnsi="Arial" w:cs="Arial"/>
          <w:sz w:val="22"/>
          <w:szCs w:val="22"/>
        </w:rPr>
        <w:t xml:space="preserve"> et al.,</w:t>
      </w:r>
      <w:r w:rsidR="004B795C">
        <w:rPr>
          <w:rFonts w:ascii="Arial" w:hAnsi="Arial" w:cs="Arial"/>
          <w:sz w:val="22"/>
          <w:szCs w:val="22"/>
        </w:rPr>
        <w:t xml:space="preserve"> 2024).</w:t>
      </w:r>
    </w:p>
    <w:p w14:paraId="083130FC" w14:textId="77777777" w:rsidR="00E46825" w:rsidRDefault="00E46825">
      <w:pPr>
        <w:rPr>
          <w:rFonts w:ascii="Arial" w:hAnsi="Arial" w:cs="Arial"/>
          <w:sz w:val="22"/>
          <w:szCs w:val="22"/>
        </w:rPr>
      </w:pPr>
    </w:p>
    <w:p w14:paraId="0874EA5B" w14:textId="2664AF70" w:rsidR="00E46825" w:rsidRDefault="00E4682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Young wor</w:t>
      </w:r>
      <w:r w:rsidR="00153039">
        <w:rPr>
          <w:rFonts w:ascii="Arial" w:hAnsi="Arial" w:cs="Arial"/>
          <w:sz w:val="22"/>
          <w:szCs w:val="22"/>
        </w:rPr>
        <w:t xml:space="preserve">kers also want to work for organisations that have strong values and do work that matters to them, </w:t>
      </w:r>
      <w:r w:rsidR="003C26B9">
        <w:rPr>
          <w:rFonts w:ascii="Arial" w:hAnsi="Arial" w:cs="Arial"/>
          <w:sz w:val="22"/>
          <w:szCs w:val="22"/>
        </w:rPr>
        <w:t>s</w:t>
      </w:r>
      <w:r w:rsidR="003819A9">
        <w:rPr>
          <w:rFonts w:ascii="Arial" w:hAnsi="Arial" w:cs="Arial"/>
          <w:sz w:val="22"/>
          <w:szCs w:val="22"/>
        </w:rPr>
        <w:t>o</w:t>
      </w:r>
      <w:r w:rsidR="003C26B9">
        <w:rPr>
          <w:rFonts w:ascii="Arial" w:hAnsi="Arial" w:cs="Arial"/>
          <w:sz w:val="22"/>
          <w:szCs w:val="22"/>
        </w:rPr>
        <w:t xml:space="preserve"> com</w:t>
      </w:r>
      <w:r w:rsidR="00E73505">
        <w:rPr>
          <w:rFonts w:ascii="Arial" w:hAnsi="Arial" w:cs="Arial"/>
          <w:sz w:val="22"/>
          <w:szCs w:val="22"/>
        </w:rPr>
        <w:t>pa</w:t>
      </w:r>
      <w:r w:rsidR="00657F95">
        <w:rPr>
          <w:rFonts w:ascii="Arial" w:hAnsi="Arial" w:cs="Arial"/>
          <w:sz w:val="22"/>
          <w:szCs w:val="22"/>
        </w:rPr>
        <w:t>ni</w:t>
      </w:r>
      <w:r w:rsidR="00E73505">
        <w:rPr>
          <w:rFonts w:ascii="Arial" w:hAnsi="Arial" w:cs="Arial"/>
          <w:sz w:val="22"/>
          <w:szCs w:val="22"/>
        </w:rPr>
        <w:t>es</w:t>
      </w:r>
      <w:r w:rsidR="003C26B9">
        <w:rPr>
          <w:rFonts w:ascii="Arial" w:hAnsi="Arial" w:cs="Arial"/>
          <w:sz w:val="22"/>
          <w:szCs w:val="22"/>
        </w:rPr>
        <w:t xml:space="preserve"> need to offer more tha</w:t>
      </w:r>
      <w:r w:rsidR="00E73505">
        <w:rPr>
          <w:rFonts w:ascii="Arial" w:hAnsi="Arial" w:cs="Arial"/>
          <w:sz w:val="22"/>
          <w:szCs w:val="22"/>
        </w:rPr>
        <w:t>n</w:t>
      </w:r>
      <w:r w:rsidR="003C26B9">
        <w:rPr>
          <w:rFonts w:ascii="Arial" w:hAnsi="Arial" w:cs="Arial"/>
          <w:sz w:val="22"/>
          <w:szCs w:val="22"/>
        </w:rPr>
        <w:t xml:space="preserve"> just money.</w:t>
      </w:r>
    </w:p>
    <w:p w14:paraId="62F29317" w14:textId="77777777" w:rsidR="00657F95" w:rsidRDefault="00657F95">
      <w:pPr>
        <w:rPr>
          <w:rFonts w:ascii="Arial" w:hAnsi="Arial" w:cs="Arial"/>
          <w:sz w:val="22"/>
          <w:szCs w:val="22"/>
        </w:rPr>
      </w:pPr>
    </w:p>
    <w:p w14:paraId="4F781482" w14:textId="3D24D3D3" w:rsidR="00657F95" w:rsidRPr="00703BDE" w:rsidRDefault="00657F95">
      <w:pPr>
        <w:rPr>
          <w:rFonts w:ascii="Arial" w:hAnsi="Arial" w:cs="Arial"/>
          <w:b/>
          <w:bCs/>
          <w:sz w:val="22"/>
          <w:szCs w:val="22"/>
        </w:rPr>
      </w:pPr>
      <w:r w:rsidRPr="00703BDE">
        <w:rPr>
          <w:rFonts w:ascii="Arial" w:hAnsi="Arial" w:cs="Arial"/>
          <w:b/>
          <w:bCs/>
          <w:sz w:val="22"/>
          <w:szCs w:val="22"/>
        </w:rPr>
        <w:t>1.3 Diversity, Equity and Inclusion (</w:t>
      </w:r>
      <w:r w:rsidR="00252A2C" w:rsidRPr="00703BDE">
        <w:rPr>
          <w:rFonts w:ascii="Arial" w:hAnsi="Arial" w:cs="Arial"/>
          <w:b/>
          <w:bCs/>
          <w:sz w:val="22"/>
          <w:szCs w:val="22"/>
        </w:rPr>
        <w:t>DEI)</w:t>
      </w:r>
    </w:p>
    <w:tbl>
      <w:tblPr>
        <w:tblStyle w:val="TableGrid"/>
        <w:tblW w:w="9895" w:type="dxa"/>
        <w:tblLook w:val="04A0" w:firstRow="1" w:lastRow="0" w:firstColumn="1" w:lastColumn="0" w:noHBand="0" w:noVBand="1"/>
      </w:tblPr>
      <w:tblGrid>
        <w:gridCol w:w="3298"/>
        <w:gridCol w:w="3298"/>
        <w:gridCol w:w="3299"/>
      </w:tblGrid>
      <w:tr w:rsidR="00252A2C" w14:paraId="687D1A0D" w14:textId="77777777" w:rsidTr="006E71B8">
        <w:trPr>
          <w:trHeight w:val="910"/>
        </w:trPr>
        <w:tc>
          <w:tcPr>
            <w:tcW w:w="3298" w:type="dxa"/>
          </w:tcPr>
          <w:p w14:paraId="056B3C22" w14:textId="57B98140" w:rsidR="00252A2C" w:rsidRDefault="002735B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Factor</w:t>
            </w:r>
          </w:p>
        </w:tc>
        <w:tc>
          <w:tcPr>
            <w:tcW w:w="3298" w:type="dxa"/>
          </w:tcPr>
          <w:p w14:paraId="7DEEA875" w14:textId="64B6B50B" w:rsidR="00252A2C" w:rsidRDefault="002735B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Ex</w:t>
            </w:r>
            <w:r w:rsidR="006E71B8">
              <w:rPr>
                <w:rFonts w:ascii="Arial" w:hAnsi="Arial" w:cs="Arial"/>
                <w:sz w:val="22"/>
                <w:szCs w:val="22"/>
              </w:rPr>
              <w:t>planation</w:t>
            </w:r>
          </w:p>
        </w:tc>
        <w:tc>
          <w:tcPr>
            <w:tcW w:w="3299" w:type="dxa"/>
          </w:tcPr>
          <w:p w14:paraId="47C194FA" w14:textId="795B3D04" w:rsidR="00252A2C" w:rsidRDefault="006E71B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Effect on the Organisation</w:t>
            </w:r>
          </w:p>
        </w:tc>
      </w:tr>
      <w:tr w:rsidR="00252A2C" w14:paraId="609EBE3D" w14:textId="77777777" w:rsidTr="002735B1">
        <w:trPr>
          <w:trHeight w:val="880"/>
        </w:trPr>
        <w:tc>
          <w:tcPr>
            <w:tcW w:w="3298" w:type="dxa"/>
          </w:tcPr>
          <w:p w14:paraId="225D5FC2" w14:textId="723B78DD" w:rsidR="00252A2C" w:rsidRDefault="006E71B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Work</w:t>
            </w:r>
            <w:r w:rsidR="00534C04">
              <w:rPr>
                <w:rFonts w:ascii="Arial" w:hAnsi="Arial" w:cs="Arial"/>
                <w:sz w:val="22"/>
                <w:szCs w:val="22"/>
              </w:rPr>
              <w:t>force Diversity</w:t>
            </w:r>
          </w:p>
        </w:tc>
        <w:tc>
          <w:tcPr>
            <w:tcW w:w="3298" w:type="dxa"/>
          </w:tcPr>
          <w:p w14:paraId="732F52B1" w14:textId="79B3CA66" w:rsidR="00252A2C" w:rsidRDefault="0078651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Employees from different genders, </w:t>
            </w:r>
            <w:r w:rsidR="005A1209">
              <w:rPr>
                <w:rFonts w:ascii="Arial" w:hAnsi="Arial" w:cs="Arial"/>
                <w:sz w:val="22"/>
                <w:szCs w:val="22"/>
              </w:rPr>
              <w:t>ethnicities, ages, and backgrounds work together</w:t>
            </w:r>
          </w:p>
        </w:tc>
        <w:tc>
          <w:tcPr>
            <w:tcW w:w="3299" w:type="dxa"/>
          </w:tcPr>
          <w:p w14:paraId="7984397F" w14:textId="6597532A" w:rsidR="00252A2C" w:rsidRDefault="00AC389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Improvement, innovation, and decision-making</w:t>
            </w:r>
          </w:p>
        </w:tc>
      </w:tr>
      <w:tr w:rsidR="00252A2C" w14:paraId="31514C5B" w14:textId="77777777" w:rsidTr="002735B1">
        <w:trPr>
          <w:trHeight w:val="949"/>
        </w:trPr>
        <w:tc>
          <w:tcPr>
            <w:tcW w:w="3298" w:type="dxa"/>
          </w:tcPr>
          <w:p w14:paraId="44F502CD" w14:textId="23AEBF18" w:rsidR="00252A2C" w:rsidRDefault="00534C0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Equity</w:t>
            </w:r>
            <w:r w:rsidR="00BB09BB">
              <w:rPr>
                <w:rFonts w:ascii="Arial" w:hAnsi="Arial" w:cs="Arial"/>
                <w:sz w:val="22"/>
                <w:szCs w:val="22"/>
              </w:rPr>
              <w:t xml:space="preserve"> (Fairness)</w:t>
            </w:r>
          </w:p>
        </w:tc>
        <w:tc>
          <w:tcPr>
            <w:tcW w:w="3298" w:type="dxa"/>
          </w:tcPr>
          <w:p w14:paraId="067947BF" w14:textId="6FB79404" w:rsidR="00252A2C" w:rsidRDefault="00AC389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Ensuring fair pay, equal</w:t>
            </w:r>
            <w:r w:rsidR="00474266">
              <w:rPr>
                <w:rFonts w:ascii="Arial" w:hAnsi="Arial" w:cs="Arial"/>
                <w:sz w:val="22"/>
                <w:szCs w:val="22"/>
              </w:rPr>
              <w:t xml:space="preserve"> opportunities, and fair treatment for all employees</w:t>
            </w:r>
          </w:p>
        </w:tc>
        <w:tc>
          <w:tcPr>
            <w:tcW w:w="3299" w:type="dxa"/>
          </w:tcPr>
          <w:p w14:paraId="75C2129F" w14:textId="46EB55A6" w:rsidR="00252A2C" w:rsidRDefault="0047426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Increases engagement and employee retention</w:t>
            </w:r>
          </w:p>
        </w:tc>
      </w:tr>
      <w:tr w:rsidR="00252A2C" w14:paraId="6D4AB2A2" w14:textId="77777777" w:rsidTr="002735B1">
        <w:trPr>
          <w:trHeight w:val="880"/>
        </w:trPr>
        <w:tc>
          <w:tcPr>
            <w:tcW w:w="3298" w:type="dxa"/>
          </w:tcPr>
          <w:p w14:paraId="16EB1CCC" w14:textId="70EF19B2" w:rsidR="00252A2C" w:rsidRDefault="00386F4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Inclusion</w:t>
            </w:r>
          </w:p>
        </w:tc>
        <w:tc>
          <w:tcPr>
            <w:tcW w:w="3298" w:type="dxa"/>
          </w:tcPr>
          <w:p w14:paraId="54BC7A80" w14:textId="017BA765" w:rsidR="00252A2C" w:rsidRDefault="00D4651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Employees feel valued, respected, and included in the workplace</w:t>
            </w:r>
          </w:p>
        </w:tc>
        <w:tc>
          <w:tcPr>
            <w:tcW w:w="3299" w:type="dxa"/>
          </w:tcPr>
          <w:p w14:paraId="5DB469C6" w14:textId="79BFB02F" w:rsidR="00252A2C" w:rsidRDefault="00D4651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Improves engagement and employee retention</w:t>
            </w:r>
          </w:p>
        </w:tc>
      </w:tr>
      <w:tr w:rsidR="00252A2C" w14:paraId="3E5DBC2A" w14:textId="77777777" w:rsidTr="002735B1">
        <w:trPr>
          <w:trHeight w:val="880"/>
        </w:trPr>
        <w:tc>
          <w:tcPr>
            <w:tcW w:w="3298" w:type="dxa"/>
          </w:tcPr>
          <w:p w14:paraId="65B3EBA8" w14:textId="6C73F9C7" w:rsidR="00252A2C" w:rsidRDefault="00386F4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Unconscious Bais</w:t>
            </w:r>
          </w:p>
        </w:tc>
        <w:tc>
          <w:tcPr>
            <w:tcW w:w="3298" w:type="dxa"/>
          </w:tcPr>
          <w:p w14:paraId="42648125" w14:textId="6E0672EE" w:rsidR="00252A2C" w:rsidRDefault="00D4651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Hidden bi</w:t>
            </w:r>
            <w:r w:rsidR="00FC3248">
              <w:rPr>
                <w:rFonts w:ascii="Arial" w:hAnsi="Arial" w:cs="Arial"/>
                <w:sz w:val="22"/>
                <w:szCs w:val="22"/>
              </w:rPr>
              <w:t xml:space="preserve">ases that influence decisions in recruitment and </w:t>
            </w:r>
            <w:r w:rsidR="0072082C">
              <w:rPr>
                <w:rFonts w:ascii="Arial" w:hAnsi="Arial" w:cs="Arial"/>
                <w:sz w:val="22"/>
                <w:szCs w:val="22"/>
              </w:rPr>
              <w:t>promotion</w:t>
            </w:r>
          </w:p>
        </w:tc>
        <w:tc>
          <w:tcPr>
            <w:tcW w:w="3299" w:type="dxa"/>
          </w:tcPr>
          <w:p w14:paraId="24BB3E9C" w14:textId="16F19552" w:rsidR="00252A2C" w:rsidRDefault="008B6C4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Can lead to </w:t>
            </w:r>
            <w:r w:rsidR="00EB0A32">
              <w:rPr>
                <w:rFonts w:ascii="Arial" w:hAnsi="Arial" w:cs="Arial"/>
                <w:sz w:val="22"/>
                <w:szCs w:val="22"/>
              </w:rPr>
              <w:t>unfair treatment and reduced diversity</w:t>
            </w:r>
          </w:p>
        </w:tc>
      </w:tr>
      <w:tr w:rsidR="00252A2C" w14:paraId="5CC2633E" w14:textId="77777777" w:rsidTr="002735B1">
        <w:trPr>
          <w:trHeight w:val="811"/>
        </w:trPr>
        <w:tc>
          <w:tcPr>
            <w:tcW w:w="3298" w:type="dxa"/>
          </w:tcPr>
          <w:p w14:paraId="2D087AC4" w14:textId="5D910C38" w:rsidR="00252A2C" w:rsidRDefault="00FB0D3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Organisation Culture</w:t>
            </w:r>
          </w:p>
        </w:tc>
        <w:tc>
          <w:tcPr>
            <w:tcW w:w="3298" w:type="dxa"/>
          </w:tcPr>
          <w:p w14:paraId="395A6D12" w14:textId="3C438BBB" w:rsidR="00252A2C" w:rsidRDefault="00FB0D3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Workplace value</w:t>
            </w:r>
            <w:r w:rsidR="006F5D57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 xml:space="preserve"> and b</w:t>
            </w:r>
            <w:r w:rsidR="00D4734F">
              <w:rPr>
                <w:rFonts w:ascii="Arial" w:hAnsi="Arial" w:cs="Arial"/>
                <w:sz w:val="22"/>
                <w:szCs w:val="22"/>
              </w:rPr>
              <w:t>ehaviours that support</w:t>
            </w:r>
            <w:r w:rsidR="006F5D57">
              <w:rPr>
                <w:rFonts w:ascii="Arial" w:hAnsi="Arial" w:cs="Arial"/>
                <w:sz w:val="22"/>
                <w:szCs w:val="22"/>
              </w:rPr>
              <w:t xml:space="preserve"> d</w:t>
            </w:r>
            <w:r w:rsidR="0092120A">
              <w:rPr>
                <w:rFonts w:ascii="Arial" w:hAnsi="Arial" w:cs="Arial"/>
                <w:sz w:val="22"/>
                <w:szCs w:val="22"/>
              </w:rPr>
              <w:t>iversity and inclusion</w:t>
            </w:r>
          </w:p>
        </w:tc>
        <w:tc>
          <w:tcPr>
            <w:tcW w:w="3299" w:type="dxa"/>
          </w:tcPr>
          <w:p w14:paraId="5D172A66" w14:textId="3115845F" w:rsidR="00252A2C" w:rsidRDefault="007224E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Improves employee well-being and organisational performance</w:t>
            </w:r>
          </w:p>
        </w:tc>
      </w:tr>
    </w:tbl>
    <w:p w14:paraId="2F60FDA2" w14:textId="77777777" w:rsidR="00252A2C" w:rsidRDefault="00252A2C">
      <w:pPr>
        <w:rPr>
          <w:rFonts w:ascii="Arial" w:hAnsi="Arial" w:cs="Arial"/>
          <w:sz w:val="22"/>
          <w:szCs w:val="22"/>
        </w:rPr>
      </w:pPr>
    </w:p>
    <w:p w14:paraId="2DD65988" w14:textId="435DA688" w:rsidR="004D5548" w:rsidRDefault="007224E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DEI is vital for Lloyds Banking Group as it promotes fai</w:t>
      </w:r>
      <w:r w:rsidR="00897B6F">
        <w:rPr>
          <w:rFonts w:ascii="Arial" w:hAnsi="Arial" w:cs="Arial"/>
          <w:sz w:val="22"/>
          <w:szCs w:val="22"/>
        </w:rPr>
        <w:t>rn</w:t>
      </w:r>
      <w:r w:rsidR="00F62AD2">
        <w:rPr>
          <w:rFonts w:ascii="Arial" w:hAnsi="Arial" w:cs="Arial"/>
          <w:sz w:val="22"/>
          <w:szCs w:val="22"/>
        </w:rPr>
        <w:t>es</w:t>
      </w:r>
      <w:r>
        <w:rPr>
          <w:rFonts w:ascii="Arial" w:hAnsi="Arial" w:cs="Arial"/>
          <w:sz w:val="22"/>
          <w:szCs w:val="22"/>
        </w:rPr>
        <w:t>s, innovation, and employee satisfaction. However, challenges such as uncon</w:t>
      </w:r>
      <w:r w:rsidR="00897B6F">
        <w:rPr>
          <w:rFonts w:ascii="Arial" w:hAnsi="Arial" w:cs="Arial"/>
          <w:sz w:val="22"/>
          <w:szCs w:val="22"/>
        </w:rPr>
        <w:t>scious</w:t>
      </w:r>
      <w:r w:rsidR="00484FC1">
        <w:rPr>
          <w:rFonts w:ascii="Arial" w:hAnsi="Arial" w:cs="Arial"/>
          <w:sz w:val="22"/>
          <w:szCs w:val="22"/>
        </w:rPr>
        <w:t xml:space="preserve"> bias and re</w:t>
      </w:r>
      <w:r w:rsidR="00C9483F">
        <w:rPr>
          <w:rFonts w:ascii="Arial" w:hAnsi="Arial" w:cs="Arial"/>
          <w:sz w:val="22"/>
          <w:szCs w:val="22"/>
        </w:rPr>
        <w:t>s</w:t>
      </w:r>
      <w:r w:rsidR="00484FC1">
        <w:rPr>
          <w:rFonts w:ascii="Arial" w:hAnsi="Arial" w:cs="Arial"/>
          <w:sz w:val="22"/>
          <w:szCs w:val="22"/>
        </w:rPr>
        <w:t>istance to change may make its implementation more difficult. Diversity and inclu</w:t>
      </w:r>
      <w:r w:rsidR="00FE1BE3">
        <w:rPr>
          <w:rFonts w:ascii="Arial" w:hAnsi="Arial" w:cs="Arial"/>
          <w:sz w:val="22"/>
          <w:szCs w:val="22"/>
        </w:rPr>
        <w:t>sion improve employee engagement and organisational effectiveness (Hebl and King, 2024)</w:t>
      </w:r>
      <w:r w:rsidR="00C9483F">
        <w:rPr>
          <w:rFonts w:ascii="Arial" w:hAnsi="Arial" w:cs="Arial"/>
          <w:sz w:val="22"/>
          <w:szCs w:val="22"/>
        </w:rPr>
        <w:t>.</w:t>
      </w:r>
    </w:p>
    <w:p w14:paraId="46259163" w14:textId="254169BB" w:rsidR="00C9483F" w:rsidRPr="00703BDE" w:rsidRDefault="00540DE2">
      <w:pPr>
        <w:rPr>
          <w:rFonts w:ascii="Arial" w:hAnsi="Arial" w:cs="Arial"/>
          <w:b/>
          <w:bCs/>
          <w:sz w:val="22"/>
          <w:szCs w:val="22"/>
        </w:rPr>
      </w:pPr>
      <w:r w:rsidRPr="00703BDE">
        <w:rPr>
          <w:rFonts w:ascii="Arial" w:hAnsi="Arial" w:cs="Arial"/>
          <w:b/>
          <w:bCs/>
          <w:sz w:val="22"/>
          <w:szCs w:val="22"/>
        </w:rPr>
        <w:t>2. A look at current HR practices</w:t>
      </w:r>
    </w:p>
    <w:p w14:paraId="33E8CD79" w14:textId="783A3022" w:rsidR="00540DE2" w:rsidRPr="00703BDE" w:rsidRDefault="00540DE2">
      <w:pPr>
        <w:rPr>
          <w:rFonts w:ascii="Arial" w:hAnsi="Arial" w:cs="Arial"/>
          <w:b/>
          <w:bCs/>
          <w:sz w:val="22"/>
          <w:szCs w:val="22"/>
        </w:rPr>
      </w:pPr>
      <w:r w:rsidRPr="00703BDE">
        <w:rPr>
          <w:rFonts w:ascii="Arial" w:hAnsi="Arial" w:cs="Arial"/>
          <w:b/>
          <w:bCs/>
          <w:sz w:val="22"/>
          <w:szCs w:val="22"/>
        </w:rPr>
        <w:lastRenderedPageBreak/>
        <w:t>2.1 Progress in Technology</w:t>
      </w:r>
    </w:p>
    <w:p w14:paraId="45D56D7B" w14:textId="5B61828E" w:rsidR="00450354" w:rsidRDefault="0045035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keep up with new technology, Lloyd</w:t>
      </w:r>
      <w:r w:rsidR="001B19A1">
        <w:rPr>
          <w:rFonts w:ascii="Arial" w:hAnsi="Arial" w:cs="Arial"/>
          <w:sz w:val="22"/>
          <w:szCs w:val="22"/>
        </w:rPr>
        <w:t xml:space="preserve">s Banking </w:t>
      </w:r>
      <w:r w:rsidR="004042D8">
        <w:rPr>
          <w:rFonts w:ascii="Arial" w:hAnsi="Arial" w:cs="Arial"/>
          <w:sz w:val="22"/>
          <w:szCs w:val="22"/>
        </w:rPr>
        <w:t>Group implements several moder</w:t>
      </w:r>
      <w:r w:rsidR="00A808B3">
        <w:rPr>
          <w:rFonts w:ascii="Arial" w:hAnsi="Arial" w:cs="Arial"/>
          <w:sz w:val="22"/>
          <w:szCs w:val="22"/>
        </w:rPr>
        <w:t>n HR practices. One imp</w:t>
      </w:r>
      <w:r w:rsidR="00920279">
        <w:rPr>
          <w:rFonts w:ascii="Arial" w:hAnsi="Arial" w:cs="Arial"/>
          <w:sz w:val="22"/>
          <w:szCs w:val="22"/>
        </w:rPr>
        <w:t>ortant thing to do is to adopt digital learning systems, which let employees access train</w:t>
      </w:r>
      <w:r w:rsidR="00A726EA">
        <w:rPr>
          <w:rFonts w:ascii="Arial" w:hAnsi="Arial" w:cs="Arial"/>
          <w:sz w:val="22"/>
          <w:szCs w:val="22"/>
        </w:rPr>
        <w:t>ing materials online whenever they choose. This method is adaptable and encourages ongoing learning</w:t>
      </w:r>
      <w:r w:rsidR="0070084A">
        <w:rPr>
          <w:rFonts w:ascii="Arial" w:hAnsi="Arial" w:cs="Arial"/>
          <w:sz w:val="22"/>
          <w:szCs w:val="22"/>
        </w:rPr>
        <w:t>,</w:t>
      </w:r>
      <w:r w:rsidR="00B95A10">
        <w:rPr>
          <w:rFonts w:ascii="Arial" w:hAnsi="Arial" w:cs="Arial"/>
          <w:sz w:val="22"/>
          <w:szCs w:val="22"/>
        </w:rPr>
        <w:t xml:space="preserve"> which helps workers improve their</w:t>
      </w:r>
      <w:r w:rsidR="00784F40">
        <w:rPr>
          <w:rFonts w:ascii="Arial" w:hAnsi="Arial" w:cs="Arial"/>
          <w:sz w:val="22"/>
          <w:szCs w:val="22"/>
        </w:rPr>
        <w:t xml:space="preserve"> digital skills. But it might not be right </w:t>
      </w:r>
      <w:r w:rsidR="00AB1A26">
        <w:rPr>
          <w:rFonts w:ascii="Arial" w:hAnsi="Arial" w:cs="Arial"/>
          <w:sz w:val="22"/>
          <w:szCs w:val="22"/>
        </w:rPr>
        <w:t>for everyone, especially those who like to learn in person</w:t>
      </w:r>
      <w:r w:rsidR="00BE4706">
        <w:rPr>
          <w:rFonts w:ascii="Arial" w:hAnsi="Arial" w:cs="Arial"/>
          <w:sz w:val="22"/>
          <w:szCs w:val="22"/>
        </w:rPr>
        <w:t xml:space="preserve"> or need extra help.</w:t>
      </w:r>
    </w:p>
    <w:p w14:paraId="1A5844BF" w14:textId="3BACDE3B" w:rsidR="00BE4706" w:rsidRDefault="00BE470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Reskilling and upskilling programs are also very significant. These programs assist workers get used to new jobs while technology takes</w:t>
      </w:r>
      <w:r w:rsidR="00C40370">
        <w:rPr>
          <w:rFonts w:ascii="Arial" w:hAnsi="Arial" w:cs="Arial"/>
          <w:sz w:val="22"/>
          <w:szCs w:val="22"/>
        </w:rPr>
        <w:t xml:space="preserve"> over old ones. This helps keep employees and </w:t>
      </w:r>
      <w:r w:rsidR="00CF3D89">
        <w:rPr>
          <w:rFonts w:ascii="Arial" w:hAnsi="Arial" w:cs="Arial"/>
          <w:sz w:val="22"/>
          <w:szCs w:val="22"/>
        </w:rPr>
        <w:t>lowers the expense of hiring new ones. But these kinds</w:t>
      </w:r>
      <w:r w:rsidR="001661B3">
        <w:rPr>
          <w:rFonts w:ascii="Arial" w:hAnsi="Arial" w:cs="Arial"/>
          <w:sz w:val="22"/>
          <w:szCs w:val="22"/>
        </w:rPr>
        <w:t xml:space="preserve"> of</w:t>
      </w:r>
      <w:r w:rsidR="00CF3D89">
        <w:rPr>
          <w:rFonts w:ascii="Arial" w:hAnsi="Arial" w:cs="Arial"/>
          <w:sz w:val="22"/>
          <w:szCs w:val="22"/>
        </w:rPr>
        <w:t xml:space="preserve"> employees and lowers the expense of hiring new</w:t>
      </w:r>
      <w:r w:rsidR="001661B3">
        <w:rPr>
          <w:rFonts w:ascii="Arial" w:hAnsi="Arial" w:cs="Arial"/>
          <w:sz w:val="22"/>
          <w:szCs w:val="22"/>
        </w:rPr>
        <w:t xml:space="preserve"> ones.</w:t>
      </w:r>
      <w:r w:rsidR="007D1E85">
        <w:rPr>
          <w:rFonts w:ascii="Arial" w:hAnsi="Arial" w:cs="Arial"/>
          <w:sz w:val="22"/>
          <w:szCs w:val="22"/>
        </w:rPr>
        <w:t xml:space="preserve"> </w:t>
      </w:r>
      <w:r w:rsidR="001661B3">
        <w:rPr>
          <w:rFonts w:ascii="Arial" w:hAnsi="Arial" w:cs="Arial"/>
          <w:sz w:val="22"/>
          <w:szCs w:val="22"/>
        </w:rPr>
        <w:t>But these kin</w:t>
      </w:r>
      <w:r w:rsidR="007D1E85">
        <w:rPr>
          <w:rFonts w:ascii="Arial" w:hAnsi="Arial" w:cs="Arial"/>
          <w:sz w:val="22"/>
          <w:szCs w:val="22"/>
        </w:rPr>
        <w:t>d</w:t>
      </w:r>
      <w:r w:rsidR="00381D1C">
        <w:rPr>
          <w:rFonts w:ascii="Arial" w:hAnsi="Arial" w:cs="Arial"/>
          <w:sz w:val="22"/>
          <w:szCs w:val="22"/>
        </w:rPr>
        <w:t xml:space="preserve">s </w:t>
      </w:r>
      <w:r w:rsidR="001661B3">
        <w:rPr>
          <w:rFonts w:ascii="Arial" w:hAnsi="Arial" w:cs="Arial"/>
          <w:sz w:val="22"/>
          <w:szCs w:val="22"/>
        </w:rPr>
        <w:t>of programs cost a lot of money, and not all employees may be able to handle their new jobs.</w:t>
      </w:r>
    </w:p>
    <w:p w14:paraId="433B9401" w14:textId="60DB7748" w:rsidR="00381D1C" w:rsidRDefault="00381D1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Lloyds also emplo</w:t>
      </w:r>
      <w:r w:rsidR="00CF64EA">
        <w:rPr>
          <w:rFonts w:ascii="Arial" w:hAnsi="Arial" w:cs="Arial"/>
          <w:sz w:val="22"/>
          <w:szCs w:val="22"/>
        </w:rPr>
        <w:t>ys AI and HR analytics tools to make better ch</w:t>
      </w:r>
      <w:r w:rsidR="00E467B5">
        <w:rPr>
          <w:rFonts w:ascii="Arial" w:hAnsi="Arial" w:cs="Arial"/>
          <w:sz w:val="22"/>
          <w:szCs w:val="22"/>
        </w:rPr>
        <w:t>oice</w:t>
      </w:r>
      <w:r w:rsidR="00CF64EA">
        <w:rPr>
          <w:rFonts w:ascii="Arial" w:hAnsi="Arial" w:cs="Arial"/>
          <w:sz w:val="22"/>
          <w:szCs w:val="22"/>
        </w:rPr>
        <w:t>s. The</w:t>
      </w:r>
      <w:r w:rsidR="00DC4725">
        <w:rPr>
          <w:rFonts w:ascii="Arial" w:hAnsi="Arial" w:cs="Arial"/>
          <w:sz w:val="22"/>
          <w:szCs w:val="22"/>
        </w:rPr>
        <w:t>se technologies aid with hiring, predicti</w:t>
      </w:r>
      <w:r w:rsidR="009E00BF">
        <w:rPr>
          <w:rFonts w:ascii="Arial" w:hAnsi="Arial" w:cs="Arial"/>
          <w:sz w:val="22"/>
          <w:szCs w:val="22"/>
        </w:rPr>
        <w:t>ng turnover, and analysing employee data. This makes things</w:t>
      </w:r>
      <w:r w:rsidR="008A546E">
        <w:rPr>
          <w:rFonts w:ascii="Arial" w:hAnsi="Arial" w:cs="Arial"/>
          <w:sz w:val="22"/>
          <w:szCs w:val="22"/>
        </w:rPr>
        <w:t xml:space="preserve"> more effici</w:t>
      </w:r>
      <w:r w:rsidR="00E948EA">
        <w:rPr>
          <w:rFonts w:ascii="Arial" w:hAnsi="Arial" w:cs="Arial"/>
          <w:sz w:val="22"/>
          <w:szCs w:val="22"/>
        </w:rPr>
        <w:t>ent,</w:t>
      </w:r>
      <w:r w:rsidR="008A546E">
        <w:rPr>
          <w:rFonts w:ascii="Arial" w:hAnsi="Arial" w:cs="Arial"/>
          <w:sz w:val="22"/>
          <w:szCs w:val="22"/>
        </w:rPr>
        <w:t xml:space="preserve"> </w:t>
      </w:r>
      <w:r w:rsidR="004879D1">
        <w:rPr>
          <w:rFonts w:ascii="Arial" w:hAnsi="Arial" w:cs="Arial"/>
          <w:sz w:val="22"/>
          <w:szCs w:val="22"/>
        </w:rPr>
        <w:t>but it also makes people</w:t>
      </w:r>
      <w:r w:rsidR="00E4735B">
        <w:rPr>
          <w:rFonts w:ascii="Arial" w:hAnsi="Arial" w:cs="Arial"/>
          <w:sz w:val="22"/>
          <w:szCs w:val="22"/>
        </w:rPr>
        <w:t xml:space="preserve"> worry about data privacy and the moral use of employee information.</w:t>
      </w:r>
      <w:r w:rsidR="003E326B">
        <w:rPr>
          <w:rFonts w:ascii="Arial" w:hAnsi="Arial" w:cs="Arial"/>
          <w:sz w:val="22"/>
          <w:szCs w:val="22"/>
        </w:rPr>
        <w:t xml:space="preserve"> Digital transformation and artificial intelligence i</w:t>
      </w:r>
      <w:r w:rsidR="00210DB1">
        <w:rPr>
          <w:rFonts w:ascii="Arial" w:hAnsi="Arial" w:cs="Arial"/>
          <w:sz w:val="22"/>
          <w:szCs w:val="22"/>
        </w:rPr>
        <w:t>mp</w:t>
      </w:r>
      <w:r w:rsidR="003E326B">
        <w:rPr>
          <w:rFonts w:ascii="Arial" w:hAnsi="Arial" w:cs="Arial"/>
          <w:sz w:val="22"/>
          <w:szCs w:val="22"/>
        </w:rPr>
        <w:t>rove HR process</w:t>
      </w:r>
      <w:r w:rsidR="00B833A2">
        <w:rPr>
          <w:rFonts w:ascii="Arial" w:hAnsi="Arial" w:cs="Arial"/>
          <w:sz w:val="22"/>
          <w:szCs w:val="22"/>
        </w:rPr>
        <w:t>es such as recruitment and workforce management (</w:t>
      </w:r>
      <w:proofErr w:type="spellStart"/>
      <w:r w:rsidR="00B833A2">
        <w:rPr>
          <w:rFonts w:ascii="Arial" w:hAnsi="Arial" w:cs="Arial"/>
          <w:sz w:val="22"/>
          <w:szCs w:val="22"/>
        </w:rPr>
        <w:t>Tucmeanu</w:t>
      </w:r>
      <w:proofErr w:type="spellEnd"/>
      <w:r w:rsidR="00B833A2">
        <w:rPr>
          <w:rFonts w:ascii="Arial" w:hAnsi="Arial" w:cs="Arial"/>
          <w:sz w:val="22"/>
          <w:szCs w:val="22"/>
        </w:rPr>
        <w:t xml:space="preserve"> and Almasan</w:t>
      </w:r>
      <w:r w:rsidR="00210DB1">
        <w:rPr>
          <w:rFonts w:ascii="Arial" w:hAnsi="Arial" w:cs="Arial"/>
          <w:sz w:val="22"/>
          <w:szCs w:val="22"/>
        </w:rPr>
        <w:t>, 2024).</w:t>
      </w:r>
    </w:p>
    <w:p w14:paraId="555C9DCF" w14:textId="26CE00A9" w:rsidR="00210DB1" w:rsidRDefault="00210DB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Also, agile working metho</w:t>
      </w:r>
      <w:r w:rsidR="00AF408A">
        <w:rPr>
          <w:rFonts w:ascii="Arial" w:hAnsi="Arial" w:cs="Arial"/>
          <w:sz w:val="22"/>
          <w:szCs w:val="22"/>
        </w:rPr>
        <w:t>ds let people work in a way that is</w:t>
      </w:r>
      <w:r w:rsidR="00A57C36">
        <w:rPr>
          <w:rFonts w:ascii="Arial" w:hAnsi="Arial" w:cs="Arial"/>
          <w:sz w:val="22"/>
          <w:szCs w:val="22"/>
        </w:rPr>
        <w:t xml:space="preserve"> flexible and lets them swiftly adjust to changes. But it could cause tension if workers feel like they are always tie</w:t>
      </w:r>
      <w:r w:rsidR="00750B39">
        <w:rPr>
          <w:rFonts w:ascii="Arial" w:hAnsi="Arial" w:cs="Arial"/>
          <w:sz w:val="22"/>
          <w:szCs w:val="22"/>
        </w:rPr>
        <w:t>d to work.</w:t>
      </w:r>
    </w:p>
    <w:p w14:paraId="2ACB88BF" w14:textId="77777777" w:rsidR="00750B39" w:rsidRDefault="00750B39">
      <w:pPr>
        <w:rPr>
          <w:rFonts w:ascii="Arial" w:hAnsi="Arial" w:cs="Arial"/>
          <w:sz w:val="22"/>
          <w:szCs w:val="22"/>
        </w:rPr>
      </w:pPr>
    </w:p>
    <w:p w14:paraId="68516C93" w14:textId="62598777" w:rsidR="00750B39" w:rsidRPr="00703BDE" w:rsidRDefault="00750B39">
      <w:pPr>
        <w:rPr>
          <w:rFonts w:ascii="Arial" w:hAnsi="Arial" w:cs="Arial"/>
          <w:b/>
          <w:bCs/>
          <w:sz w:val="22"/>
          <w:szCs w:val="22"/>
        </w:rPr>
      </w:pPr>
      <w:r w:rsidRPr="00703BDE">
        <w:rPr>
          <w:rFonts w:ascii="Arial" w:hAnsi="Arial" w:cs="Arial"/>
          <w:b/>
          <w:bCs/>
          <w:sz w:val="22"/>
          <w:szCs w:val="22"/>
        </w:rPr>
        <w:t>2.2 Getting and keeping good workers</w:t>
      </w:r>
    </w:p>
    <w:p w14:paraId="3FF960DB" w14:textId="7709CD42" w:rsidR="00750B39" w:rsidRDefault="00750B3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a competitive job market, Lloyds Banking Group uses several HR metho</w:t>
      </w:r>
      <w:r w:rsidR="00AC5164">
        <w:rPr>
          <w:rFonts w:ascii="Arial" w:hAnsi="Arial" w:cs="Arial"/>
          <w:sz w:val="22"/>
          <w:szCs w:val="22"/>
        </w:rPr>
        <w:t>ds to find and keep good workers.</w:t>
      </w:r>
    </w:p>
    <w:p w14:paraId="7E6FBDA5" w14:textId="103EBA39" w:rsidR="00AC5164" w:rsidRDefault="00AC516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Employer bra</w:t>
      </w:r>
      <w:r w:rsidR="00C261AA">
        <w:rPr>
          <w:rFonts w:ascii="Arial" w:hAnsi="Arial" w:cs="Arial"/>
          <w:sz w:val="22"/>
          <w:szCs w:val="22"/>
        </w:rPr>
        <w:t>nd</w:t>
      </w:r>
      <w:r>
        <w:rPr>
          <w:rFonts w:ascii="Arial" w:hAnsi="Arial" w:cs="Arial"/>
          <w:sz w:val="22"/>
          <w:szCs w:val="22"/>
        </w:rPr>
        <w:t>ing is one important strategy.</w:t>
      </w:r>
      <w:r w:rsidR="00C261AA">
        <w:rPr>
          <w:rFonts w:ascii="Arial" w:hAnsi="Arial" w:cs="Arial"/>
          <w:sz w:val="22"/>
          <w:szCs w:val="22"/>
        </w:rPr>
        <w:t xml:space="preserve"> It means that the company talks about its </w:t>
      </w:r>
      <w:r w:rsidR="00E94E7F">
        <w:rPr>
          <w:rFonts w:ascii="Arial" w:hAnsi="Arial" w:cs="Arial"/>
          <w:sz w:val="22"/>
          <w:szCs w:val="22"/>
        </w:rPr>
        <w:t>values, culture, and job openings. This helps bring</w:t>
      </w:r>
      <w:r w:rsidR="007920A2">
        <w:rPr>
          <w:rFonts w:ascii="Arial" w:hAnsi="Arial" w:cs="Arial"/>
          <w:sz w:val="22"/>
          <w:szCs w:val="22"/>
        </w:rPr>
        <w:t xml:space="preserve"> in qualified prospects and makes the company look better. But keeping a good employer brand takes work all the time and must be based on </w:t>
      </w:r>
      <w:r w:rsidR="004F7D7D">
        <w:rPr>
          <w:rFonts w:ascii="Arial" w:hAnsi="Arial" w:cs="Arial"/>
          <w:sz w:val="22"/>
          <w:szCs w:val="22"/>
        </w:rPr>
        <w:t>real working realities.</w:t>
      </w:r>
    </w:p>
    <w:p w14:paraId="70D35E42" w14:textId="2CB5F904" w:rsidR="004F7D7D" w:rsidRDefault="004F7D7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Flex</w:t>
      </w:r>
      <w:r w:rsidR="00562748">
        <w:rPr>
          <w:rFonts w:ascii="Arial" w:hAnsi="Arial" w:cs="Arial"/>
          <w:sz w:val="22"/>
          <w:szCs w:val="22"/>
        </w:rPr>
        <w:t>i</w:t>
      </w:r>
      <w:r>
        <w:rPr>
          <w:rFonts w:ascii="Arial" w:hAnsi="Arial" w:cs="Arial"/>
          <w:sz w:val="22"/>
          <w:szCs w:val="22"/>
        </w:rPr>
        <w:t>ble working arrangements, such as hybrid working, are another key thing to do.</w:t>
      </w:r>
    </w:p>
    <w:p w14:paraId="273B6882" w14:textId="3D1ECFD9" w:rsidR="00562748" w:rsidRDefault="0056274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These make the workplace more appealing by improving work-life balance and employee happ</w:t>
      </w:r>
      <w:r w:rsidR="0085480A">
        <w:rPr>
          <w:rFonts w:ascii="Arial" w:hAnsi="Arial" w:cs="Arial"/>
          <w:sz w:val="22"/>
          <w:szCs w:val="22"/>
        </w:rPr>
        <w:t>iness. But they might make it ha</w:t>
      </w:r>
      <w:r w:rsidR="002343AB">
        <w:rPr>
          <w:rFonts w:ascii="Arial" w:hAnsi="Arial" w:cs="Arial"/>
          <w:sz w:val="22"/>
          <w:szCs w:val="22"/>
        </w:rPr>
        <w:t>rd</w:t>
      </w:r>
      <w:r w:rsidR="0085480A">
        <w:rPr>
          <w:rFonts w:ascii="Arial" w:hAnsi="Arial" w:cs="Arial"/>
          <w:sz w:val="22"/>
          <w:szCs w:val="22"/>
        </w:rPr>
        <w:t xml:space="preserve">er for teams </w:t>
      </w:r>
      <w:r w:rsidR="002343AB">
        <w:rPr>
          <w:rFonts w:ascii="Arial" w:hAnsi="Arial" w:cs="Arial"/>
          <w:sz w:val="22"/>
          <w:szCs w:val="22"/>
        </w:rPr>
        <w:t>to talk to each other and work together.</w:t>
      </w:r>
    </w:p>
    <w:p w14:paraId="27C720B4" w14:textId="49BA7F89" w:rsidR="00B65505" w:rsidRDefault="009C3C6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company also has programs for career growth, like chances to get training and move up </w:t>
      </w:r>
      <w:r w:rsidR="00821AD0">
        <w:rPr>
          <w:rFonts w:ascii="Arial" w:hAnsi="Arial" w:cs="Arial"/>
          <w:sz w:val="22"/>
          <w:szCs w:val="22"/>
        </w:rPr>
        <w:t>in the organisation. These things</w:t>
      </w:r>
      <w:r w:rsidR="00314120">
        <w:rPr>
          <w:rFonts w:ascii="Arial" w:hAnsi="Arial" w:cs="Arial"/>
          <w:sz w:val="22"/>
          <w:szCs w:val="22"/>
        </w:rPr>
        <w:t xml:space="preserve"> make employees more motivated and less likely to leave since they feel </w:t>
      </w:r>
      <w:r w:rsidR="00441D10">
        <w:rPr>
          <w:rFonts w:ascii="Arial" w:hAnsi="Arial" w:cs="Arial"/>
          <w:sz w:val="22"/>
          <w:szCs w:val="22"/>
        </w:rPr>
        <w:t xml:space="preserve">valued. But </w:t>
      </w:r>
      <w:r w:rsidR="00CF6084">
        <w:rPr>
          <w:rFonts w:ascii="Arial" w:hAnsi="Arial" w:cs="Arial"/>
          <w:sz w:val="22"/>
          <w:szCs w:val="22"/>
        </w:rPr>
        <w:t>they take time and money to set up. Effective HR</w:t>
      </w:r>
      <w:r w:rsidR="00C51CBE">
        <w:rPr>
          <w:rFonts w:ascii="Arial" w:hAnsi="Arial" w:cs="Arial"/>
          <w:sz w:val="22"/>
          <w:szCs w:val="22"/>
        </w:rPr>
        <w:t xml:space="preserve"> practices are essential for retaining talent (</w:t>
      </w:r>
      <w:proofErr w:type="spellStart"/>
      <w:r w:rsidR="00312AEF">
        <w:rPr>
          <w:rFonts w:ascii="Arial" w:hAnsi="Arial" w:cs="Arial"/>
          <w:sz w:val="22"/>
          <w:szCs w:val="22"/>
        </w:rPr>
        <w:t>Kosseyva</w:t>
      </w:r>
      <w:proofErr w:type="spellEnd"/>
      <w:r w:rsidR="00312AEF">
        <w:rPr>
          <w:rFonts w:ascii="Arial" w:hAnsi="Arial" w:cs="Arial"/>
          <w:sz w:val="22"/>
          <w:szCs w:val="22"/>
        </w:rPr>
        <w:t xml:space="preserve"> et al., 2024)</w:t>
      </w:r>
    </w:p>
    <w:p w14:paraId="4136CB2F" w14:textId="5DE3EAB7" w:rsidR="00312AEF" w:rsidRDefault="00312AE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Also, pe</w:t>
      </w:r>
      <w:r w:rsidR="0035625C">
        <w:rPr>
          <w:rFonts w:ascii="Arial" w:hAnsi="Arial" w:cs="Arial"/>
          <w:sz w:val="22"/>
          <w:szCs w:val="22"/>
        </w:rPr>
        <w:t>rformance management systems that give regular feedback can</w:t>
      </w:r>
      <w:r w:rsidR="00743D14">
        <w:rPr>
          <w:rFonts w:ascii="Arial" w:hAnsi="Arial" w:cs="Arial"/>
          <w:sz w:val="22"/>
          <w:szCs w:val="22"/>
        </w:rPr>
        <w:t xml:space="preserve"> help employees be more productive and make sure that their goals </w:t>
      </w:r>
      <w:r w:rsidR="007F1E27">
        <w:rPr>
          <w:rFonts w:ascii="Arial" w:hAnsi="Arial" w:cs="Arial"/>
          <w:sz w:val="22"/>
          <w:szCs w:val="22"/>
        </w:rPr>
        <w:t>are in line with the goals of the company. But if</w:t>
      </w:r>
      <w:r w:rsidR="0076267E">
        <w:rPr>
          <w:rFonts w:ascii="Arial" w:hAnsi="Arial" w:cs="Arial"/>
          <w:sz w:val="22"/>
          <w:szCs w:val="22"/>
        </w:rPr>
        <w:t xml:space="preserve"> the</w:t>
      </w:r>
      <w:r w:rsidR="006B0D56">
        <w:rPr>
          <w:rFonts w:ascii="Arial" w:hAnsi="Arial" w:cs="Arial"/>
          <w:sz w:val="22"/>
          <w:szCs w:val="22"/>
        </w:rPr>
        <w:t xml:space="preserve">y aren’t put into place </w:t>
      </w:r>
      <w:r w:rsidR="00A86538">
        <w:rPr>
          <w:rFonts w:ascii="Arial" w:hAnsi="Arial" w:cs="Arial"/>
          <w:sz w:val="22"/>
          <w:szCs w:val="22"/>
        </w:rPr>
        <w:t>appropriately, they c</w:t>
      </w:r>
      <w:r w:rsidR="004A76F1">
        <w:rPr>
          <w:rFonts w:ascii="Arial" w:hAnsi="Arial" w:cs="Arial"/>
          <w:sz w:val="22"/>
          <w:szCs w:val="22"/>
        </w:rPr>
        <w:t>ould cause stress and make people less happy with their jobs.</w:t>
      </w:r>
    </w:p>
    <w:p w14:paraId="7C2F80A0" w14:textId="77777777" w:rsidR="00491404" w:rsidRDefault="00491404">
      <w:pPr>
        <w:rPr>
          <w:rFonts w:ascii="Arial" w:hAnsi="Arial" w:cs="Arial"/>
          <w:sz w:val="22"/>
          <w:szCs w:val="22"/>
        </w:rPr>
      </w:pPr>
    </w:p>
    <w:p w14:paraId="0935E5D5" w14:textId="51FC4EE7" w:rsidR="00491404" w:rsidRPr="00703BDE" w:rsidRDefault="00491404">
      <w:pPr>
        <w:rPr>
          <w:rFonts w:ascii="Arial" w:hAnsi="Arial" w:cs="Arial"/>
          <w:b/>
          <w:bCs/>
          <w:sz w:val="22"/>
          <w:szCs w:val="22"/>
        </w:rPr>
      </w:pPr>
      <w:r w:rsidRPr="00703BDE">
        <w:rPr>
          <w:rFonts w:ascii="Arial" w:hAnsi="Arial" w:cs="Arial"/>
          <w:b/>
          <w:bCs/>
          <w:sz w:val="22"/>
          <w:szCs w:val="22"/>
        </w:rPr>
        <w:t>2.3 Diversity, Equity, and Inclu</w:t>
      </w:r>
      <w:r w:rsidR="00181BBF" w:rsidRPr="00703BDE">
        <w:rPr>
          <w:rFonts w:ascii="Arial" w:hAnsi="Arial" w:cs="Arial"/>
          <w:b/>
          <w:bCs/>
          <w:sz w:val="22"/>
          <w:szCs w:val="22"/>
        </w:rPr>
        <w:t>sion (DEI)</w:t>
      </w:r>
    </w:p>
    <w:p w14:paraId="3FDE3C35" w14:textId="65D8CF17" w:rsidR="00181BBF" w:rsidRDefault="00181BB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Lloyds Banking Grou</w:t>
      </w:r>
      <w:r w:rsidR="00F42F3E">
        <w:rPr>
          <w:rFonts w:ascii="Arial" w:hAnsi="Arial" w:cs="Arial"/>
          <w:sz w:val="22"/>
          <w:szCs w:val="22"/>
        </w:rPr>
        <w:t>p promotes di</w:t>
      </w:r>
      <w:r w:rsidR="004A1131">
        <w:rPr>
          <w:rFonts w:ascii="Arial" w:hAnsi="Arial" w:cs="Arial"/>
          <w:sz w:val="22"/>
          <w:szCs w:val="22"/>
        </w:rPr>
        <w:t xml:space="preserve">versity, equity, and </w:t>
      </w:r>
      <w:r w:rsidR="004E27FE">
        <w:rPr>
          <w:rFonts w:ascii="Arial" w:hAnsi="Arial" w:cs="Arial"/>
          <w:sz w:val="22"/>
          <w:szCs w:val="22"/>
        </w:rPr>
        <w:t>inclusion through several HR strategies.</w:t>
      </w:r>
    </w:p>
    <w:p w14:paraId="173BA0CA" w14:textId="4A30B587" w:rsidR="002F3702" w:rsidRDefault="002F370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Diversity training programs are a key part of this </w:t>
      </w:r>
      <w:r w:rsidR="00422E20">
        <w:rPr>
          <w:rFonts w:ascii="Arial" w:hAnsi="Arial" w:cs="Arial"/>
          <w:sz w:val="22"/>
          <w:szCs w:val="22"/>
        </w:rPr>
        <w:t xml:space="preserve">since they help people become more conscious and less </w:t>
      </w:r>
      <w:r w:rsidR="00814BE9">
        <w:rPr>
          <w:rFonts w:ascii="Arial" w:hAnsi="Arial" w:cs="Arial"/>
          <w:sz w:val="22"/>
          <w:szCs w:val="22"/>
        </w:rPr>
        <w:t>bia</w:t>
      </w:r>
      <w:r w:rsidR="00671FE9">
        <w:rPr>
          <w:rFonts w:ascii="Arial" w:hAnsi="Arial" w:cs="Arial"/>
          <w:sz w:val="22"/>
          <w:szCs w:val="22"/>
        </w:rPr>
        <w:t xml:space="preserve">sed. These programs can </w:t>
      </w:r>
      <w:r w:rsidR="00EA35E9">
        <w:rPr>
          <w:rFonts w:ascii="Arial" w:hAnsi="Arial" w:cs="Arial"/>
          <w:sz w:val="22"/>
          <w:szCs w:val="22"/>
        </w:rPr>
        <w:t xml:space="preserve">help people understand each other better and </w:t>
      </w:r>
      <w:r w:rsidR="00865177">
        <w:rPr>
          <w:rFonts w:ascii="Arial" w:hAnsi="Arial" w:cs="Arial"/>
          <w:sz w:val="22"/>
          <w:szCs w:val="22"/>
        </w:rPr>
        <w:t>encourage behaviour that includes</w:t>
      </w:r>
      <w:r w:rsidR="00261718">
        <w:rPr>
          <w:rFonts w:ascii="Arial" w:hAnsi="Arial" w:cs="Arial"/>
          <w:sz w:val="22"/>
          <w:szCs w:val="22"/>
        </w:rPr>
        <w:t xml:space="preserve"> everyone. But their success depends on</w:t>
      </w:r>
      <w:r w:rsidR="000B7E3D">
        <w:rPr>
          <w:rFonts w:ascii="Arial" w:hAnsi="Arial" w:cs="Arial"/>
          <w:sz w:val="22"/>
          <w:szCs w:val="22"/>
        </w:rPr>
        <w:t xml:space="preserve"> how involved and committed the </w:t>
      </w:r>
      <w:r w:rsidR="00615EE4">
        <w:rPr>
          <w:rFonts w:ascii="Arial" w:hAnsi="Arial" w:cs="Arial"/>
          <w:sz w:val="22"/>
          <w:szCs w:val="22"/>
        </w:rPr>
        <w:t>em</w:t>
      </w:r>
      <w:r w:rsidR="000B72BC">
        <w:rPr>
          <w:rFonts w:ascii="Arial" w:hAnsi="Arial" w:cs="Arial"/>
          <w:sz w:val="22"/>
          <w:szCs w:val="22"/>
        </w:rPr>
        <w:t>ployee</w:t>
      </w:r>
      <w:r w:rsidR="00F722C7">
        <w:rPr>
          <w:rFonts w:ascii="Arial" w:hAnsi="Arial" w:cs="Arial"/>
          <w:sz w:val="22"/>
          <w:szCs w:val="22"/>
        </w:rPr>
        <w:t xml:space="preserve">s are over time. DEI practices can support innovation and </w:t>
      </w:r>
      <w:r w:rsidR="00B60FC6">
        <w:rPr>
          <w:rFonts w:ascii="Arial" w:hAnsi="Arial" w:cs="Arial"/>
          <w:sz w:val="22"/>
          <w:szCs w:val="22"/>
        </w:rPr>
        <w:t>organisational perfo</w:t>
      </w:r>
      <w:r w:rsidR="00A76E12">
        <w:rPr>
          <w:rFonts w:ascii="Arial" w:hAnsi="Arial" w:cs="Arial"/>
          <w:sz w:val="22"/>
          <w:szCs w:val="22"/>
        </w:rPr>
        <w:t>rmance (</w:t>
      </w:r>
      <w:proofErr w:type="spellStart"/>
      <w:r w:rsidR="00A76E12">
        <w:rPr>
          <w:rFonts w:ascii="Arial" w:hAnsi="Arial" w:cs="Arial"/>
          <w:sz w:val="22"/>
          <w:szCs w:val="22"/>
        </w:rPr>
        <w:t>P</w:t>
      </w:r>
      <w:r w:rsidR="003533D6">
        <w:rPr>
          <w:rFonts w:ascii="Arial" w:hAnsi="Arial" w:cs="Arial"/>
          <w:sz w:val="22"/>
          <w:szCs w:val="22"/>
        </w:rPr>
        <w:t>arshar</w:t>
      </w:r>
      <w:proofErr w:type="spellEnd"/>
      <w:r w:rsidR="003533D6">
        <w:rPr>
          <w:rFonts w:ascii="Arial" w:hAnsi="Arial" w:cs="Arial"/>
          <w:sz w:val="22"/>
          <w:szCs w:val="22"/>
        </w:rPr>
        <w:t xml:space="preserve"> et al., 2026).</w:t>
      </w:r>
    </w:p>
    <w:p w14:paraId="6850D089" w14:textId="77777777" w:rsidR="00AF1CD1" w:rsidRDefault="004D0FB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Another way to be more inclusive is to use tactics like </w:t>
      </w:r>
      <w:r w:rsidR="00AB3037">
        <w:rPr>
          <w:rFonts w:ascii="Arial" w:hAnsi="Arial" w:cs="Arial"/>
          <w:sz w:val="22"/>
          <w:szCs w:val="22"/>
        </w:rPr>
        <w:t xml:space="preserve">blind CV screening when hiring. These </w:t>
      </w:r>
      <w:r w:rsidR="00C844B5">
        <w:rPr>
          <w:rFonts w:ascii="Arial" w:hAnsi="Arial" w:cs="Arial"/>
          <w:sz w:val="22"/>
          <w:szCs w:val="22"/>
        </w:rPr>
        <w:t>help make</w:t>
      </w:r>
      <w:r w:rsidR="00883C51">
        <w:rPr>
          <w:rFonts w:ascii="Arial" w:hAnsi="Arial" w:cs="Arial"/>
          <w:sz w:val="22"/>
          <w:szCs w:val="22"/>
        </w:rPr>
        <w:t xml:space="preserve"> things more fair and less di</w:t>
      </w:r>
      <w:r w:rsidR="009C1A66">
        <w:rPr>
          <w:rFonts w:ascii="Arial" w:hAnsi="Arial" w:cs="Arial"/>
          <w:sz w:val="22"/>
          <w:szCs w:val="22"/>
        </w:rPr>
        <w:t xml:space="preserve">scriminatory. But bias could still be present </w:t>
      </w:r>
      <w:r w:rsidR="00D47E1B">
        <w:rPr>
          <w:rFonts w:ascii="Arial" w:hAnsi="Arial" w:cs="Arial"/>
          <w:sz w:val="22"/>
          <w:szCs w:val="22"/>
        </w:rPr>
        <w:t>during intervie</w:t>
      </w:r>
      <w:r w:rsidR="00AF1CD1">
        <w:rPr>
          <w:rFonts w:ascii="Arial" w:hAnsi="Arial" w:cs="Arial"/>
          <w:sz w:val="22"/>
          <w:szCs w:val="22"/>
        </w:rPr>
        <w:t>wing and making decisions.</w:t>
      </w:r>
    </w:p>
    <w:p w14:paraId="1E524490" w14:textId="13F1780A" w:rsidR="003533D6" w:rsidRDefault="00AF1CD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Lloyds also promotes Empl</w:t>
      </w:r>
      <w:r w:rsidR="00B931D7">
        <w:rPr>
          <w:rFonts w:ascii="Arial" w:hAnsi="Arial" w:cs="Arial"/>
          <w:sz w:val="22"/>
          <w:szCs w:val="22"/>
        </w:rPr>
        <w:t xml:space="preserve">oyee Resource Groups (ERGs), which </w:t>
      </w:r>
      <w:r w:rsidR="00B81E4E">
        <w:rPr>
          <w:rFonts w:ascii="Arial" w:hAnsi="Arial" w:cs="Arial"/>
          <w:sz w:val="22"/>
          <w:szCs w:val="22"/>
        </w:rPr>
        <w:t>he</w:t>
      </w:r>
      <w:r w:rsidR="00CD1A77">
        <w:rPr>
          <w:rFonts w:ascii="Arial" w:hAnsi="Arial" w:cs="Arial"/>
          <w:sz w:val="22"/>
          <w:szCs w:val="22"/>
        </w:rPr>
        <w:t xml:space="preserve">lp </w:t>
      </w:r>
      <w:r w:rsidR="003A0ECD">
        <w:rPr>
          <w:rFonts w:ascii="Arial" w:hAnsi="Arial" w:cs="Arial"/>
          <w:sz w:val="22"/>
          <w:szCs w:val="22"/>
        </w:rPr>
        <w:t>employees from different backgrounds an</w:t>
      </w:r>
      <w:r w:rsidR="00E7779F">
        <w:rPr>
          <w:rFonts w:ascii="Arial" w:hAnsi="Arial" w:cs="Arial"/>
          <w:sz w:val="22"/>
          <w:szCs w:val="22"/>
        </w:rPr>
        <w:t>d make them more involved. But they need people to actively participate</w:t>
      </w:r>
      <w:r w:rsidR="004243A2">
        <w:rPr>
          <w:rFonts w:ascii="Arial" w:hAnsi="Arial" w:cs="Arial"/>
          <w:sz w:val="22"/>
          <w:szCs w:val="22"/>
        </w:rPr>
        <w:t xml:space="preserve"> to work.</w:t>
      </w:r>
    </w:p>
    <w:p w14:paraId="043C5D58" w14:textId="43E6ECB1" w:rsidR="004243A2" w:rsidRDefault="004243A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Lastly, regulations that require equal pay and goals for diversity help make me sure that everyone</w:t>
      </w:r>
      <w:r w:rsidR="006F73AF">
        <w:rPr>
          <w:rFonts w:ascii="Arial" w:hAnsi="Arial" w:cs="Arial"/>
          <w:sz w:val="22"/>
          <w:szCs w:val="22"/>
        </w:rPr>
        <w:t xml:space="preserve"> is treated fairly and represented. </w:t>
      </w:r>
      <w:r w:rsidR="00805BE3">
        <w:rPr>
          <w:rFonts w:ascii="Arial" w:hAnsi="Arial" w:cs="Arial"/>
          <w:sz w:val="22"/>
          <w:szCs w:val="22"/>
        </w:rPr>
        <w:t>These make people more acc</w:t>
      </w:r>
      <w:r w:rsidR="00AB1673">
        <w:rPr>
          <w:rFonts w:ascii="Arial" w:hAnsi="Arial" w:cs="Arial"/>
          <w:sz w:val="22"/>
          <w:szCs w:val="22"/>
        </w:rPr>
        <w:t xml:space="preserve">ountable, but they need actual cultural change to </w:t>
      </w:r>
      <w:r w:rsidR="006D0ABB">
        <w:rPr>
          <w:rFonts w:ascii="Arial" w:hAnsi="Arial" w:cs="Arial"/>
          <w:sz w:val="22"/>
          <w:szCs w:val="22"/>
        </w:rPr>
        <w:t>work completely. Top management commitment is essential for successful DEI implement</w:t>
      </w:r>
      <w:r w:rsidR="00BC51C1">
        <w:rPr>
          <w:rFonts w:ascii="Arial" w:hAnsi="Arial" w:cs="Arial"/>
          <w:sz w:val="22"/>
          <w:szCs w:val="22"/>
        </w:rPr>
        <w:t xml:space="preserve">ation (Li et al., 2025). </w:t>
      </w:r>
    </w:p>
    <w:p w14:paraId="68B37FE4" w14:textId="77777777" w:rsidR="00CD6D84" w:rsidRPr="00703BDE" w:rsidRDefault="00CD6D84">
      <w:pPr>
        <w:rPr>
          <w:rFonts w:ascii="Arial" w:hAnsi="Arial" w:cs="Arial"/>
          <w:b/>
          <w:bCs/>
          <w:sz w:val="22"/>
          <w:szCs w:val="22"/>
        </w:rPr>
      </w:pPr>
    </w:p>
    <w:p w14:paraId="75F99DF0" w14:textId="226441FB" w:rsidR="00CD6D84" w:rsidRPr="00703BDE" w:rsidRDefault="00233A1B">
      <w:pPr>
        <w:rPr>
          <w:rFonts w:ascii="Arial" w:hAnsi="Arial" w:cs="Arial"/>
          <w:b/>
          <w:bCs/>
          <w:sz w:val="22"/>
          <w:szCs w:val="22"/>
        </w:rPr>
      </w:pPr>
      <w:r w:rsidRPr="00703BDE">
        <w:rPr>
          <w:rFonts w:ascii="Arial" w:hAnsi="Arial" w:cs="Arial"/>
          <w:b/>
          <w:bCs/>
          <w:sz w:val="22"/>
          <w:szCs w:val="22"/>
        </w:rPr>
        <w:t xml:space="preserve">3. A critical look at how </w:t>
      </w:r>
      <w:r w:rsidR="00F4371C" w:rsidRPr="00703BDE">
        <w:rPr>
          <w:rFonts w:ascii="Arial" w:hAnsi="Arial" w:cs="Arial"/>
          <w:b/>
          <w:bCs/>
          <w:sz w:val="22"/>
          <w:szCs w:val="22"/>
        </w:rPr>
        <w:t>managers get things done</w:t>
      </w:r>
      <w:r w:rsidR="00CD6D84" w:rsidRPr="00703BDE">
        <w:rPr>
          <w:rFonts w:ascii="Arial" w:hAnsi="Arial" w:cs="Arial"/>
          <w:b/>
          <w:bCs/>
          <w:sz w:val="22"/>
          <w:szCs w:val="22"/>
        </w:rPr>
        <w:t>.</w:t>
      </w:r>
    </w:p>
    <w:p w14:paraId="4C32DC8F" w14:textId="22FE8781" w:rsidR="00CD6D84" w:rsidRDefault="00CD6D8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is vitally look </w:t>
      </w:r>
      <w:r w:rsidR="002B413B">
        <w:rPr>
          <w:rFonts w:ascii="Arial" w:hAnsi="Arial" w:cs="Arial"/>
          <w:sz w:val="22"/>
          <w:szCs w:val="22"/>
        </w:rPr>
        <w:t xml:space="preserve">at how managers at Lloyds Banking Group to make </w:t>
      </w:r>
      <w:r w:rsidR="00183353">
        <w:rPr>
          <w:rFonts w:ascii="Arial" w:hAnsi="Arial" w:cs="Arial"/>
          <w:sz w:val="22"/>
          <w:szCs w:val="22"/>
        </w:rPr>
        <w:t xml:space="preserve">sure that HR processes are set up </w:t>
      </w:r>
      <w:r w:rsidR="00885708">
        <w:rPr>
          <w:rFonts w:ascii="Arial" w:hAnsi="Arial" w:cs="Arial"/>
          <w:sz w:val="22"/>
          <w:szCs w:val="22"/>
        </w:rPr>
        <w:t>quickly and accurately. What they do has</w:t>
      </w:r>
      <w:r w:rsidR="0032697A">
        <w:rPr>
          <w:rFonts w:ascii="Arial" w:hAnsi="Arial" w:cs="Arial"/>
          <w:sz w:val="22"/>
          <w:szCs w:val="22"/>
        </w:rPr>
        <w:t xml:space="preserve"> a direct effect on how workers respond to changes at work and whether HR plans </w:t>
      </w:r>
      <w:r w:rsidR="00CD053B">
        <w:rPr>
          <w:rFonts w:ascii="Arial" w:hAnsi="Arial" w:cs="Arial"/>
          <w:sz w:val="22"/>
          <w:szCs w:val="22"/>
        </w:rPr>
        <w:t>operate.</w:t>
      </w:r>
    </w:p>
    <w:p w14:paraId="58BF651B" w14:textId="44A064BD" w:rsidR="00CD053B" w:rsidRDefault="00CD053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Managers play a key role in implementing</w:t>
      </w:r>
      <w:r w:rsidR="00AC6D54">
        <w:rPr>
          <w:rFonts w:ascii="Arial" w:hAnsi="Arial" w:cs="Arial"/>
          <w:sz w:val="22"/>
          <w:szCs w:val="22"/>
        </w:rPr>
        <w:t xml:space="preserve"> organisational changes (He et al., 2020)</w:t>
      </w:r>
      <w:r w:rsidR="00664521">
        <w:rPr>
          <w:rFonts w:ascii="Arial" w:hAnsi="Arial" w:cs="Arial"/>
          <w:sz w:val="22"/>
          <w:szCs w:val="22"/>
        </w:rPr>
        <w:t>.</w:t>
      </w:r>
    </w:p>
    <w:p w14:paraId="7F4B0A0E" w14:textId="6D022577" w:rsidR="00664521" w:rsidRDefault="0066452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First, managers need </w:t>
      </w:r>
      <w:r w:rsidR="003C11F7">
        <w:rPr>
          <w:rFonts w:ascii="Arial" w:hAnsi="Arial" w:cs="Arial"/>
          <w:sz w:val="22"/>
          <w:szCs w:val="22"/>
        </w:rPr>
        <w:t>to be good role models. Employees are more</w:t>
      </w:r>
      <w:r w:rsidR="00F36034">
        <w:rPr>
          <w:rFonts w:ascii="Arial" w:hAnsi="Arial" w:cs="Arial"/>
          <w:sz w:val="22"/>
          <w:szCs w:val="22"/>
        </w:rPr>
        <w:t xml:space="preserve"> inclined to do the same things when the</w:t>
      </w:r>
      <w:r w:rsidR="00213D20">
        <w:rPr>
          <w:rFonts w:ascii="Arial" w:hAnsi="Arial" w:cs="Arial"/>
          <w:sz w:val="22"/>
          <w:szCs w:val="22"/>
        </w:rPr>
        <w:t>ir bosses actively encourage them, such as digital tra</w:t>
      </w:r>
      <w:r w:rsidR="003D3DA4">
        <w:rPr>
          <w:rFonts w:ascii="Arial" w:hAnsi="Arial" w:cs="Arial"/>
          <w:sz w:val="22"/>
          <w:szCs w:val="22"/>
        </w:rPr>
        <w:t>nsformation, diversity, and employee development. This hel</w:t>
      </w:r>
      <w:r w:rsidR="00257691">
        <w:rPr>
          <w:rFonts w:ascii="Arial" w:hAnsi="Arial" w:cs="Arial"/>
          <w:sz w:val="22"/>
          <w:szCs w:val="22"/>
        </w:rPr>
        <w:t>ps make the workplace a better show that they care, employees mi</w:t>
      </w:r>
      <w:r w:rsidR="00772664">
        <w:rPr>
          <w:rFonts w:ascii="Arial" w:hAnsi="Arial" w:cs="Arial"/>
          <w:sz w:val="22"/>
          <w:szCs w:val="22"/>
        </w:rPr>
        <w:t>ght not want to change, and HR policies mi</w:t>
      </w:r>
      <w:r w:rsidR="00B077E6">
        <w:rPr>
          <w:rFonts w:ascii="Arial" w:hAnsi="Arial" w:cs="Arial"/>
          <w:sz w:val="22"/>
          <w:szCs w:val="22"/>
        </w:rPr>
        <w:t>ght not be followed.</w:t>
      </w:r>
    </w:p>
    <w:p w14:paraId="4F174BB2" w14:textId="3D9AF3EC" w:rsidR="00B077E6" w:rsidRDefault="00B077E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Second, it’s nece</w:t>
      </w:r>
      <w:r w:rsidR="004B37B1">
        <w:rPr>
          <w:rFonts w:ascii="Arial" w:hAnsi="Arial" w:cs="Arial"/>
          <w:sz w:val="22"/>
          <w:szCs w:val="22"/>
        </w:rPr>
        <w:t xml:space="preserve">ssary to talk to each other in a clear and consistent way. Managers need to tell </w:t>
      </w:r>
      <w:r w:rsidR="00D14BC9">
        <w:rPr>
          <w:rFonts w:ascii="Arial" w:hAnsi="Arial" w:cs="Arial"/>
          <w:sz w:val="22"/>
          <w:szCs w:val="22"/>
        </w:rPr>
        <w:t>their employees what HR initiative</w:t>
      </w:r>
      <w:r w:rsidR="00153B08">
        <w:rPr>
          <w:rFonts w:ascii="Arial" w:hAnsi="Arial" w:cs="Arial"/>
          <w:sz w:val="22"/>
          <w:szCs w:val="22"/>
        </w:rPr>
        <w:t>s</w:t>
      </w:r>
      <w:r w:rsidR="00D14BC9">
        <w:rPr>
          <w:rFonts w:ascii="Arial" w:hAnsi="Arial" w:cs="Arial"/>
          <w:sz w:val="22"/>
          <w:szCs w:val="22"/>
        </w:rPr>
        <w:t xml:space="preserve"> are for</w:t>
      </w:r>
      <w:r w:rsidR="005B4ED4">
        <w:rPr>
          <w:rFonts w:ascii="Arial" w:hAnsi="Arial" w:cs="Arial"/>
          <w:sz w:val="22"/>
          <w:szCs w:val="22"/>
        </w:rPr>
        <w:t xml:space="preserve">, such as new technologies or DEI processes, and </w:t>
      </w:r>
      <w:r w:rsidR="00153B08">
        <w:rPr>
          <w:rFonts w:ascii="Arial" w:hAnsi="Arial" w:cs="Arial"/>
          <w:sz w:val="22"/>
          <w:szCs w:val="22"/>
        </w:rPr>
        <w:t>how they will help.</w:t>
      </w:r>
      <w:r w:rsidR="00D81974">
        <w:rPr>
          <w:rFonts w:ascii="Arial" w:hAnsi="Arial" w:cs="Arial"/>
          <w:sz w:val="22"/>
          <w:szCs w:val="22"/>
        </w:rPr>
        <w:t xml:space="preserve"> People </w:t>
      </w:r>
      <w:r w:rsidR="00E338F7">
        <w:rPr>
          <w:rFonts w:ascii="Arial" w:hAnsi="Arial" w:cs="Arial"/>
          <w:sz w:val="22"/>
          <w:szCs w:val="22"/>
        </w:rPr>
        <w:t>can</w:t>
      </w:r>
      <w:r w:rsidR="00D81974">
        <w:rPr>
          <w:rFonts w:ascii="Arial" w:hAnsi="Arial" w:cs="Arial"/>
          <w:sz w:val="22"/>
          <w:szCs w:val="22"/>
        </w:rPr>
        <w:t xml:space="preserve"> trust each </w:t>
      </w:r>
      <w:r w:rsidR="009B7C57">
        <w:rPr>
          <w:rFonts w:ascii="Arial" w:hAnsi="Arial" w:cs="Arial"/>
          <w:sz w:val="22"/>
          <w:szCs w:val="22"/>
        </w:rPr>
        <w:t xml:space="preserve">other more easily when </w:t>
      </w:r>
      <w:r w:rsidR="000B6830">
        <w:rPr>
          <w:rFonts w:ascii="Arial" w:hAnsi="Arial" w:cs="Arial"/>
          <w:sz w:val="22"/>
          <w:szCs w:val="22"/>
        </w:rPr>
        <w:t>they ta</w:t>
      </w:r>
      <w:r w:rsidR="00701E27">
        <w:rPr>
          <w:rFonts w:ascii="Arial" w:hAnsi="Arial" w:cs="Arial"/>
          <w:sz w:val="22"/>
          <w:szCs w:val="22"/>
        </w:rPr>
        <w:t>lk to each other well. On the other ha</w:t>
      </w:r>
      <w:r w:rsidR="009278A2">
        <w:rPr>
          <w:rFonts w:ascii="Arial" w:hAnsi="Arial" w:cs="Arial"/>
          <w:sz w:val="22"/>
          <w:szCs w:val="22"/>
        </w:rPr>
        <w:t>n</w:t>
      </w:r>
      <w:r w:rsidR="00701E27">
        <w:rPr>
          <w:rFonts w:ascii="Arial" w:hAnsi="Arial" w:cs="Arial"/>
          <w:sz w:val="22"/>
          <w:szCs w:val="22"/>
        </w:rPr>
        <w:t xml:space="preserve">d, </w:t>
      </w:r>
      <w:r w:rsidR="009278A2">
        <w:rPr>
          <w:rFonts w:ascii="Arial" w:hAnsi="Arial" w:cs="Arial"/>
          <w:sz w:val="22"/>
          <w:szCs w:val="22"/>
        </w:rPr>
        <w:t>bad communi</w:t>
      </w:r>
      <w:r w:rsidR="00846417">
        <w:rPr>
          <w:rFonts w:ascii="Arial" w:hAnsi="Arial" w:cs="Arial"/>
          <w:sz w:val="22"/>
          <w:szCs w:val="22"/>
        </w:rPr>
        <w:t>cation can lead to confusion, resistance, and low staff moral</w:t>
      </w:r>
      <w:r w:rsidR="0018621D">
        <w:rPr>
          <w:rFonts w:ascii="Arial" w:hAnsi="Arial" w:cs="Arial"/>
          <w:sz w:val="22"/>
          <w:szCs w:val="22"/>
        </w:rPr>
        <w:t>e,</w:t>
      </w:r>
      <w:r w:rsidR="00846417">
        <w:rPr>
          <w:rFonts w:ascii="Arial" w:hAnsi="Arial" w:cs="Arial"/>
          <w:sz w:val="22"/>
          <w:szCs w:val="22"/>
        </w:rPr>
        <w:t xml:space="preserve"> all of which can hinder perfo</w:t>
      </w:r>
      <w:r w:rsidR="0018621D">
        <w:rPr>
          <w:rFonts w:ascii="Arial" w:hAnsi="Arial" w:cs="Arial"/>
          <w:sz w:val="22"/>
          <w:szCs w:val="22"/>
        </w:rPr>
        <w:t>rmance.</w:t>
      </w:r>
    </w:p>
    <w:p w14:paraId="36E8E7AB" w14:textId="1D6EDFCD" w:rsidR="0018621D" w:rsidRDefault="0018621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Managers should also </w:t>
      </w:r>
      <w:r w:rsidR="003C78C7">
        <w:rPr>
          <w:rFonts w:ascii="Arial" w:hAnsi="Arial" w:cs="Arial"/>
          <w:sz w:val="22"/>
          <w:szCs w:val="22"/>
        </w:rPr>
        <w:t>always be the</w:t>
      </w:r>
      <w:r w:rsidR="004C7755">
        <w:rPr>
          <w:rFonts w:ascii="Arial" w:hAnsi="Arial" w:cs="Arial"/>
          <w:sz w:val="22"/>
          <w:szCs w:val="22"/>
        </w:rPr>
        <w:t>r</w:t>
      </w:r>
      <w:r w:rsidR="003C78C7">
        <w:rPr>
          <w:rFonts w:ascii="Arial" w:hAnsi="Arial" w:cs="Arial"/>
          <w:sz w:val="22"/>
          <w:szCs w:val="22"/>
        </w:rPr>
        <w:t>e to train and help</w:t>
      </w:r>
      <w:r w:rsidR="00037BD3">
        <w:rPr>
          <w:rFonts w:ascii="Arial" w:hAnsi="Arial" w:cs="Arial"/>
          <w:sz w:val="22"/>
          <w:szCs w:val="22"/>
        </w:rPr>
        <w:t xml:space="preserve">. </w:t>
      </w:r>
      <w:r w:rsidR="004C7755">
        <w:rPr>
          <w:rFonts w:ascii="Arial" w:hAnsi="Arial" w:cs="Arial"/>
          <w:sz w:val="22"/>
          <w:szCs w:val="22"/>
        </w:rPr>
        <w:t>When employees need to</w:t>
      </w:r>
      <w:r w:rsidR="003C78C7">
        <w:rPr>
          <w:rFonts w:ascii="Arial" w:hAnsi="Arial" w:cs="Arial"/>
          <w:sz w:val="22"/>
          <w:szCs w:val="22"/>
        </w:rPr>
        <w:t xml:space="preserve"> </w:t>
      </w:r>
      <w:r w:rsidR="00C3096F">
        <w:rPr>
          <w:rFonts w:ascii="Arial" w:hAnsi="Arial" w:cs="Arial"/>
          <w:sz w:val="22"/>
          <w:szCs w:val="22"/>
        </w:rPr>
        <w:t>learn how to</w:t>
      </w:r>
      <w:r w:rsidR="00397C55">
        <w:rPr>
          <w:rFonts w:ascii="Arial" w:hAnsi="Arial" w:cs="Arial"/>
          <w:sz w:val="22"/>
          <w:szCs w:val="22"/>
        </w:rPr>
        <w:t xml:space="preserve"> use new systems, they need guidance, especially if those sys</w:t>
      </w:r>
      <w:r w:rsidR="00346A80">
        <w:rPr>
          <w:rFonts w:ascii="Arial" w:hAnsi="Arial" w:cs="Arial"/>
          <w:sz w:val="22"/>
          <w:szCs w:val="22"/>
        </w:rPr>
        <w:t>tems are digital. Regula</w:t>
      </w:r>
      <w:r w:rsidR="00AC4676">
        <w:rPr>
          <w:rFonts w:ascii="Arial" w:hAnsi="Arial" w:cs="Arial"/>
          <w:sz w:val="22"/>
          <w:szCs w:val="22"/>
        </w:rPr>
        <w:t xml:space="preserve">r training sessions </w:t>
      </w:r>
      <w:r w:rsidR="00891728">
        <w:rPr>
          <w:rFonts w:ascii="Arial" w:hAnsi="Arial" w:cs="Arial"/>
          <w:sz w:val="22"/>
          <w:szCs w:val="22"/>
        </w:rPr>
        <w:t>might help you be more producti</w:t>
      </w:r>
      <w:r w:rsidR="006E447B">
        <w:rPr>
          <w:rFonts w:ascii="Arial" w:hAnsi="Arial" w:cs="Arial"/>
          <w:sz w:val="22"/>
          <w:szCs w:val="22"/>
        </w:rPr>
        <w:t xml:space="preserve">ve and feel more confident. But not getting adequate </w:t>
      </w:r>
      <w:r w:rsidR="008812D2">
        <w:rPr>
          <w:rFonts w:ascii="Arial" w:hAnsi="Arial" w:cs="Arial"/>
          <w:sz w:val="22"/>
          <w:szCs w:val="22"/>
        </w:rPr>
        <w:t>training can make you stressed, make mistakes, and do worse work.</w:t>
      </w:r>
    </w:p>
    <w:p w14:paraId="46A84DFF" w14:textId="2348E234" w:rsidR="008812D2" w:rsidRDefault="008812D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</w:t>
      </w:r>
      <w:r w:rsidR="00532C8D">
        <w:rPr>
          <w:rFonts w:ascii="Arial" w:hAnsi="Arial" w:cs="Arial"/>
          <w:sz w:val="22"/>
          <w:szCs w:val="22"/>
        </w:rPr>
        <w:t>ot</w:t>
      </w:r>
      <w:r>
        <w:rPr>
          <w:rFonts w:ascii="Arial" w:hAnsi="Arial" w:cs="Arial"/>
          <w:sz w:val="22"/>
          <w:szCs w:val="22"/>
        </w:rPr>
        <w:t>her crucial</w:t>
      </w:r>
      <w:r w:rsidR="00532C8D">
        <w:rPr>
          <w:rFonts w:ascii="Arial" w:hAnsi="Arial" w:cs="Arial"/>
          <w:sz w:val="22"/>
          <w:szCs w:val="22"/>
        </w:rPr>
        <w:t xml:space="preserve"> task is to watch how</w:t>
      </w:r>
      <w:r w:rsidR="00636AF2">
        <w:rPr>
          <w:rFonts w:ascii="Arial" w:hAnsi="Arial" w:cs="Arial"/>
          <w:sz w:val="22"/>
          <w:szCs w:val="22"/>
        </w:rPr>
        <w:t xml:space="preserve"> well people are doing and provide them with he</w:t>
      </w:r>
      <w:r w:rsidR="009A09B6">
        <w:rPr>
          <w:rFonts w:ascii="Arial" w:hAnsi="Arial" w:cs="Arial"/>
          <w:sz w:val="22"/>
          <w:szCs w:val="22"/>
        </w:rPr>
        <w:t>lpful feedback.</w:t>
      </w:r>
      <w:r w:rsidR="00D40838">
        <w:rPr>
          <w:rFonts w:ascii="Arial" w:hAnsi="Arial" w:cs="Arial"/>
          <w:sz w:val="22"/>
          <w:szCs w:val="22"/>
        </w:rPr>
        <w:t xml:space="preserve"> </w:t>
      </w:r>
      <w:r w:rsidR="00D4002D">
        <w:rPr>
          <w:rFonts w:ascii="Arial" w:hAnsi="Arial" w:cs="Arial"/>
          <w:sz w:val="22"/>
          <w:szCs w:val="22"/>
        </w:rPr>
        <w:t>Reg</w:t>
      </w:r>
      <w:r w:rsidR="00D40838">
        <w:rPr>
          <w:rFonts w:ascii="Arial" w:hAnsi="Arial" w:cs="Arial"/>
          <w:sz w:val="22"/>
          <w:szCs w:val="22"/>
        </w:rPr>
        <w:t>ular</w:t>
      </w:r>
      <w:r w:rsidR="00D4002D">
        <w:rPr>
          <w:rFonts w:ascii="Arial" w:hAnsi="Arial" w:cs="Arial"/>
          <w:sz w:val="22"/>
          <w:szCs w:val="22"/>
        </w:rPr>
        <w:t xml:space="preserve"> feedback</w:t>
      </w:r>
      <w:r w:rsidR="00D40838">
        <w:rPr>
          <w:rFonts w:ascii="Arial" w:hAnsi="Arial" w:cs="Arial"/>
          <w:sz w:val="22"/>
          <w:szCs w:val="22"/>
        </w:rPr>
        <w:t xml:space="preserve"> </w:t>
      </w:r>
      <w:r w:rsidR="00C92BA9">
        <w:rPr>
          <w:rFonts w:ascii="Arial" w:hAnsi="Arial" w:cs="Arial"/>
          <w:sz w:val="22"/>
          <w:szCs w:val="22"/>
        </w:rPr>
        <w:t xml:space="preserve">helps </w:t>
      </w:r>
      <w:r w:rsidR="0069372B">
        <w:rPr>
          <w:rFonts w:ascii="Arial" w:hAnsi="Arial" w:cs="Arial"/>
          <w:sz w:val="22"/>
          <w:szCs w:val="22"/>
        </w:rPr>
        <w:t>workers understand what</w:t>
      </w:r>
      <w:r w:rsidR="0066141F">
        <w:rPr>
          <w:rFonts w:ascii="Arial" w:hAnsi="Arial" w:cs="Arial"/>
          <w:sz w:val="22"/>
          <w:szCs w:val="22"/>
        </w:rPr>
        <w:t xml:space="preserve"> is expected of them and do a better job. </w:t>
      </w:r>
    </w:p>
    <w:p w14:paraId="2164B102" w14:textId="03452B80" w:rsidR="0066141F" w:rsidRDefault="0066141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It </w:t>
      </w:r>
      <w:r w:rsidR="00882A0A">
        <w:rPr>
          <w:rFonts w:ascii="Arial" w:hAnsi="Arial" w:cs="Arial"/>
          <w:sz w:val="22"/>
          <w:szCs w:val="22"/>
        </w:rPr>
        <w:t>also helps mana</w:t>
      </w:r>
      <w:r w:rsidR="00ED5F26">
        <w:rPr>
          <w:rFonts w:ascii="Arial" w:hAnsi="Arial" w:cs="Arial"/>
          <w:sz w:val="22"/>
          <w:szCs w:val="22"/>
        </w:rPr>
        <w:t xml:space="preserve">gers spot </w:t>
      </w:r>
      <w:r w:rsidR="00423DAC">
        <w:rPr>
          <w:rFonts w:ascii="Arial" w:hAnsi="Arial" w:cs="Arial"/>
          <w:sz w:val="22"/>
          <w:szCs w:val="22"/>
        </w:rPr>
        <w:t>problems</w:t>
      </w:r>
      <w:r w:rsidR="007524AA">
        <w:rPr>
          <w:rFonts w:ascii="Arial" w:hAnsi="Arial" w:cs="Arial"/>
          <w:sz w:val="22"/>
          <w:szCs w:val="22"/>
        </w:rPr>
        <w:t xml:space="preserve"> ea</w:t>
      </w:r>
      <w:r w:rsidR="0079487E">
        <w:rPr>
          <w:rFonts w:ascii="Arial" w:hAnsi="Arial" w:cs="Arial"/>
          <w:sz w:val="22"/>
          <w:szCs w:val="22"/>
        </w:rPr>
        <w:t>rly on. But if w</w:t>
      </w:r>
      <w:r w:rsidR="00FF3BAF">
        <w:rPr>
          <w:rFonts w:ascii="Arial" w:hAnsi="Arial" w:cs="Arial"/>
          <w:sz w:val="22"/>
          <w:szCs w:val="22"/>
        </w:rPr>
        <w:t xml:space="preserve">orkers </w:t>
      </w:r>
      <w:r w:rsidR="006167FF">
        <w:rPr>
          <w:rFonts w:ascii="Arial" w:hAnsi="Arial" w:cs="Arial"/>
          <w:sz w:val="22"/>
          <w:szCs w:val="22"/>
        </w:rPr>
        <w:t>think</w:t>
      </w:r>
      <w:r w:rsidR="004C2680">
        <w:rPr>
          <w:rFonts w:ascii="Arial" w:hAnsi="Arial" w:cs="Arial"/>
          <w:sz w:val="22"/>
          <w:szCs w:val="22"/>
        </w:rPr>
        <w:t xml:space="preserve"> they are being watched too closely, they might not trust each othe</w:t>
      </w:r>
      <w:r w:rsidR="00DF0699">
        <w:rPr>
          <w:rFonts w:ascii="Arial" w:hAnsi="Arial" w:cs="Arial"/>
          <w:sz w:val="22"/>
          <w:szCs w:val="22"/>
        </w:rPr>
        <w:t>r as much, and the workplace might not be as nice.</w:t>
      </w:r>
    </w:p>
    <w:p w14:paraId="6588E788" w14:textId="7E90C6A9" w:rsidR="00DF0699" w:rsidRDefault="00DF069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Also, </w:t>
      </w:r>
      <w:r w:rsidR="00E01003">
        <w:rPr>
          <w:rFonts w:ascii="Arial" w:hAnsi="Arial" w:cs="Arial"/>
          <w:sz w:val="22"/>
          <w:szCs w:val="22"/>
        </w:rPr>
        <w:t>manage</w:t>
      </w:r>
      <w:r w:rsidR="00AB1144">
        <w:rPr>
          <w:rFonts w:ascii="Arial" w:hAnsi="Arial" w:cs="Arial"/>
          <w:sz w:val="22"/>
          <w:szCs w:val="22"/>
        </w:rPr>
        <w:t>r</w:t>
      </w:r>
      <w:r w:rsidR="00E01003">
        <w:rPr>
          <w:rFonts w:ascii="Arial" w:hAnsi="Arial" w:cs="Arial"/>
          <w:sz w:val="22"/>
          <w:szCs w:val="22"/>
        </w:rPr>
        <w:t xml:space="preserve">s need to put HR procedures first and act quickly. In a </w:t>
      </w:r>
      <w:r w:rsidR="00AB1144">
        <w:rPr>
          <w:rFonts w:ascii="Arial" w:hAnsi="Arial" w:cs="Arial"/>
          <w:sz w:val="22"/>
          <w:szCs w:val="22"/>
        </w:rPr>
        <w:t>corporate climate where there is a lot of competition, a company cannot be as productive if</w:t>
      </w:r>
      <w:r w:rsidR="00053062">
        <w:rPr>
          <w:rFonts w:ascii="Arial" w:hAnsi="Arial" w:cs="Arial"/>
          <w:sz w:val="22"/>
          <w:szCs w:val="22"/>
        </w:rPr>
        <w:t xml:space="preserve"> it</w:t>
      </w:r>
      <w:r w:rsidR="00AB1144">
        <w:rPr>
          <w:rFonts w:ascii="Arial" w:hAnsi="Arial" w:cs="Arial"/>
          <w:sz w:val="22"/>
          <w:szCs w:val="22"/>
        </w:rPr>
        <w:t xml:space="preserve"> waits too long </w:t>
      </w:r>
      <w:r w:rsidR="00B02B12">
        <w:rPr>
          <w:rFonts w:ascii="Arial" w:hAnsi="Arial" w:cs="Arial"/>
          <w:sz w:val="22"/>
          <w:szCs w:val="22"/>
        </w:rPr>
        <w:t>to</w:t>
      </w:r>
      <w:r w:rsidR="00AB1144">
        <w:rPr>
          <w:rFonts w:ascii="Arial" w:hAnsi="Arial" w:cs="Arial"/>
          <w:sz w:val="22"/>
          <w:szCs w:val="22"/>
        </w:rPr>
        <w:t xml:space="preserve"> put its HR plans into effect</w:t>
      </w:r>
      <w:r w:rsidR="004C5D6C">
        <w:rPr>
          <w:rFonts w:ascii="Arial" w:hAnsi="Arial" w:cs="Arial"/>
          <w:sz w:val="22"/>
          <w:szCs w:val="22"/>
        </w:rPr>
        <w:t>. But if you only worry about sp</w:t>
      </w:r>
      <w:r w:rsidR="00B02B12">
        <w:rPr>
          <w:rFonts w:ascii="Arial" w:hAnsi="Arial" w:cs="Arial"/>
          <w:sz w:val="22"/>
          <w:szCs w:val="22"/>
        </w:rPr>
        <w:t>e</w:t>
      </w:r>
      <w:r w:rsidR="004C5D6C">
        <w:rPr>
          <w:rFonts w:ascii="Arial" w:hAnsi="Arial" w:cs="Arial"/>
          <w:sz w:val="22"/>
          <w:szCs w:val="22"/>
        </w:rPr>
        <w:t xml:space="preserve">ed and don’t plan, you might not accomplish things correctly and </w:t>
      </w:r>
      <w:r w:rsidR="00053062">
        <w:rPr>
          <w:rFonts w:ascii="Arial" w:hAnsi="Arial" w:cs="Arial"/>
          <w:sz w:val="22"/>
          <w:szCs w:val="22"/>
        </w:rPr>
        <w:t>not have much success in the long run.</w:t>
      </w:r>
    </w:p>
    <w:p w14:paraId="09EC4BB0" w14:textId="6B10A3EF" w:rsidR="00432FB3" w:rsidRDefault="00432FB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Some managers may not have the RH skills they require, or they may just care about short-term success, even if they have these tasks. This </w:t>
      </w:r>
      <w:r w:rsidR="0071462B">
        <w:rPr>
          <w:rFonts w:ascii="Arial" w:hAnsi="Arial" w:cs="Arial"/>
          <w:sz w:val="22"/>
          <w:szCs w:val="22"/>
        </w:rPr>
        <w:t>c</w:t>
      </w:r>
      <w:r>
        <w:rPr>
          <w:rFonts w:ascii="Arial" w:hAnsi="Arial" w:cs="Arial"/>
          <w:sz w:val="22"/>
          <w:szCs w:val="22"/>
        </w:rPr>
        <w:t>an make RH plans</w:t>
      </w:r>
      <w:r w:rsidR="00FC574D">
        <w:rPr>
          <w:rFonts w:ascii="Arial" w:hAnsi="Arial" w:cs="Arial"/>
          <w:sz w:val="22"/>
          <w:szCs w:val="22"/>
        </w:rPr>
        <w:t xml:space="preserve"> work less well. So</w:t>
      </w:r>
      <w:r w:rsidR="00EA6EBD">
        <w:rPr>
          <w:rFonts w:ascii="Arial" w:hAnsi="Arial" w:cs="Arial"/>
          <w:sz w:val="22"/>
          <w:szCs w:val="22"/>
        </w:rPr>
        <w:t xml:space="preserve">, </w:t>
      </w:r>
      <w:r w:rsidR="00FC574D">
        <w:rPr>
          <w:rFonts w:ascii="Arial" w:hAnsi="Arial" w:cs="Arial"/>
          <w:sz w:val="22"/>
          <w:szCs w:val="22"/>
        </w:rPr>
        <w:t>Lloyds should spend</w:t>
      </w:r>
      <w:r w:rsidR="00EA6EBD">
        <w:rPr>
          <w:rFonts w:ascii="Arial" w:hAnsi="Arial" w:cs="Arial"/>
          <w:sz w:val="22"/>
          <w:szCs w:val="22"/>
        </w:rPr>
        <w:t xml:space="preserve"> money on programs that help people become leaders, make sure that managers know what they need to </w:t>
      </w:r>
      <w:r w:rsidR="00E911D4">
        <w:rPr>
          <w:rFonts w:ascii="Arial" w:hAnsi="Arial" w:cs="Arial"/>
          <w:sz w:val="22"/>
          <w:szCs w:val="22"/>
        </w:rPr>
        <w:t>accomplish, a</w:t>
      </w:r>
      <w:r w:rsidR="00F55012">
        <w:rPr>
          <w:rFonts w:ascii="Arial" w:hAnsi="Arial" w:cs="Arial"/>
          <w:sz w:val="22"/>
          <w:szCs w:val="22"/>
        </w:rPr>
        <w:t>n</w:t>
      </w:r>
      <w:r w:rsidR="00E911D4">
        <w:rPr>
          <w:rFonts w:ascii="Arial" w:hAnsi="Arial" w:cs="Arial"/>
          <w:sz w:val="22"/>
          <w:szCs w:val="22"/>
        </w:rPr>
        <w:t>d make sure that manag</w:t>
      </w:r>
      <w:r w:rsidR="00F55012">
        <w:rPr>
          <w:rFonts w:ascii="Arial" w:hAnsi="Arial" w:cs="Arial"/>
          <w:sz w:val="22"/>
          <w:szCs w:val="22"/>
        </w:rPr>
        <w:t>er</w:t>
      </w:r>
      <w:r w:rsidR="00E911D4">
        <w:rPr>
          <w:rFonts w:ascii="Arial" w:hAnsi="Arial" w:cs="Arial"/>
          <w:sz w:val="22"/>
          <w:szCs w:val="22"/>
        </w:rPr>
        <w:t>s are held responsible for following HR policies and procedures.</w:t>
      </w:r>
    </w:p>
    <w:p w14:paraId="028B0992" w14:textId="77777777" w:rsidR="00E608C9" w:rsidRDefault="00E608C9">
      <w:pPr>
        <w:rPr>
          <w:rFonts w:ascii="Arial" w:hAnsi="Arial" w:cs="Arial"/>
          <w:sz w:val="22"/>
          <w:szCs w:val="22"/>
        </w:rPr>
      </w:pPr>
    </w:p>
    <w:p w14:paraId="45EBB43F" w14:textId="6B8A927E" w:rsidR="00E608C9" w:rsidRPr="00703BDE" w:rsidRDefault="00F55012">
      <w:pPr>
        <w:rPr>
          <w:rFonts w:ascii="Arial" w:hAnsi="Arial" w:cs="Arial"/>
          <w:b/>
          <w:bCs/>
          <w:sz w:val="22"/>
          <w:szCs w:val="22"/>
        </w:rPr>
      </w:pPr>
      <w:r w:rsidRPr="00703BDE">
        <w:rPr>
          <w:rFonts w:ascii="Arial" w:hAnsi="Arial" w:cs="Arial"/>
          <w:b/>
          <w:bCs/>
          <w:sz w:val="22"/>
          <w:szCs w:val="22"/>
        </w:rPr>
        <w:t>Conclusion and Suggestions</w:t>
      </w:r>
      <w:r w:rsidR="00E608C9" w:rsidRPr="00703BDE">
        <w:rPr>
          <w:rFonts w:ascii="Arial" w:hAnsi="Arial" w:cs="Arial"/>
          <w:b/>
          <w:bCs/>
          <w:sz w:val="22"/>
          <w:szCs w:val="22"/>
        </w:rPr>
        <w:t>.</w:t>
      </w:r>
    </w:p>
    <w:p w14:paraId="75157F8D" w14:textId="787EFAA8" w:rsidR="00E608C9" w:rsidRDefault="00E608C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sum up, Lloyds Banking Group has important HR problems to deal with </w:t>
      </w:r>
      <w:r w:rsidR="00EA639C">
        <w:rPr>
          <w:rFonts w:ascii="Arial" w:hAnsi="Arial" w:cs="Arial"/>
          <w:sz w:val="22"/>
          <w:szCs w:val="22"/>
        </w:rPr>
        <w:t xml:space="preserve">when it comes to technology, managing talent, and DEI. </w:t>
      </w:r>
    </w:p>
    <w:p w14:paraId="02201B8C" w14:textId="5E820643" w:rsidR="007361AD" w:rsidRDefault="007361A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These things are very important for the success of an organisation.</w:t>
      </w:r>
    </w:p>
    <w:p w14:paraId="08421809" w14:textId="2805D912" w:rsidR="007361AD" w:rsidRDefault="007361A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Digital tr</w:t>
      </w:r>
      <w:r w:rsidR="00BB1024">
        <w:rPr>
          <w:rFonts w:ascii="Arial" w:hAnsi="Arial" w:cs="Arial"/>
          <w:sz w:val="22"/>
          <w:szCs w:val="22"/>
        </w:rPr>
        <w:t>a</w:t>
      </w:r>
      <w:r>
        <w:rPr>
          <w:rFonts w:ascii="Arial" w:hAnsi="Arial" w:cs="Arial"/>
          <w:sz w:val="22"/>
          <w:szCs w:val="22"/>
        </w:rPr>
        <w:t>ining</w:t>
      </w:r>
      <w:r w:rsidR="009700CA">
        <w:rPr>
          <w:rFonts w:ascii="Arial" w:hAnsi="Arial" w:cs="Arial"/>
          <w:sz w:val="22"/>
          <w:szCs w:val="22"/>
        </w:rPr>
        <w:t>, flexible work hours, and hiring people from different backgrounds are some modern HR strategies that migh</w:t>
      </w:r>
      <w:r w:rsidR="00BB1024">
        <w:rPr>
          <w:rFonts w:ascii="Arial" w:hAnsi="Arial" w:cs="Arial"/>
          <w:sz w:val="22"/>
          <w:szCs w:val="22"/>
        </w:rPr>
        <w:t>t</w:t>
      </w:r>
      <w:r w:rsidR="00B02813">
        <w:rPr>
          <w:rFonts w:ascii="Arial" w:hAnsi="Arial" w:cs="Arial"/>
          <w:sz w:val="22"/>
          <w:szCs w:val="22"/>
        </w:rPr>
        <w:t xml:space="preserve"> help with these problems. But they only work if you use them correctly.</w:t>
      </w:r>
    </w:p>
    <w:p w14:paraId="6269E283" w14:textId="28BE2C60" w:rsidR="00B02813" w:rsidRDefault="00F316C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Managers are very important for making sure that these practices are used prom</w:t>
      </w:r>
      <w:r w:rsidR="00874822">
        <w:rPr>
          <w:rFonts w:ascii="Arial" w:hAnsi="Arial" w:cs="Arial"/>
          <w:sz w:val="22"/>
          <w:szCs w:val="22"/>
        </w:rPr>
        <w:t>ptly and well.</w:t>
      </w:r>
    </w:p>
    <w:p w14:paraId="32AB453A" w14:textId="77777777" w:rsidR="00874822" w:rsidRDefault="00874822">
      <w:pPr>
        <w:rPr>
          <w:rFonts w:ascii="Arial" w:hAnsi="Arial" w:cs="Arial"/>
          <w:sz w:val="22"/>
          <w:szCs w:val="22"/>
        </w:rPr>
      </w:pPr>
    </w:p>
    <w:p w14:paraId="5A6D455E" w14:textId="73E92425" w:rsidR="00874822" w:rsidRDefault="0087482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Suggestions: </w:t>
      </w:r>
    </w:p>
    <w:p w14:paraId="1203CFE1" w14:textId="544E1900" w:rsidR="002030F0" w:rsidRDefault="002030F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Put money into training for </w:t>
      </w:r>
      <w:r w:rsidR="003660CA">
        <w:rPr>
          <w:rFonts w:ascii="Arial" w:hAnsi="Arial" w:cs="Arial"/>
          <w:sz w:val="22"/>
          <w:szCs w:val="22"/>
        </w:rPr>
        <w:t>digital skills.</w:t>
      </w:r>
    </w:p>
    <w:p w14:paraId="5A780162" w14:textId="68455789" w:rsidR="003660CA" w:rsidRDefault="003660C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Make mode programs to help people learn new skills.</w:t>
      </w:r>
    </w:p>
    <w:p w14:paraId="651FC9C7" w14:textId="1FF6E9A6" w:rsidR="003660CA" w:rsidRDefault="003660C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Make poli</w:t>
      </w:r>
      <w:r w:rsidR="00C94B4B">
        <w:rPr>
          <w:rFonts w:ascii="Arial" w:hAnsi="Arial" w:cs="Arial"/>
          <w:sz w:val="22"/>
          <w:szCs w:val="22"/>
        </w:rPr>
        <w:t>cies for flexible work better.</w:t>
      </w:r>
    </w:p>
    <w:p w14:paraId="478D6AEC" w14:textId="7DA71A72" w:rsidR="00C94B4B" w:rsidRDefault="00C94B4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Make DEI programs stronger.</w:t>
      </w:r>
    </w:p>
    <w:p w14:paraId="587E8B2E" w14:textId="7F076BFF" w:rsidR="00C94B4B" w:rsidRDefault="00C94B4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Teach people how to be leaders.</w:t>
      </w:r>
    </w:p>
    <w:p w14:paraId="24529732" w14:textId="0D9EB7F7" w:rsidR="00C94B4B" w:rsidRDefault="00A6250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These techniques will make employees more involved</w:t>
      </w:r>
      <w:r w:rsidR="00B97812">
        <w:rPr>
          <w:rFonts w:ascii="Arial" w:hAnsi="Arial" w:cs="Arial"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>and the company</w:t>
      </w:r>
      <w:r w:rsidR="00B97812">
        <w:rPr>
          <w:rFonts w:ascii="Arial" w:hAnsi="Arial" w:cs="Arial"/>
          <w:sz w:val="22"/>
          <w:szCs w:val="22"/>
        </w:rPr>
        <w:t xml:space="preserve"> will</w:t>
      </w:r>
      <w:r>
        <w:rPr>
          <w:rFonts w:ascii="Arial" w:hAnsi="Arial" w:cs="Arial"/>
          <w:sz w:val="22"/>
          <w:szCs w:val="22"/>
        </w:rPr>
        <w:t xml:space="preserve"> </w:t>
      </w:r>
      <w:r w:rsidR="00B4508A">
        <w:rPr>
          <w:rFonts w:ascii="Arial" w:hAnsi="Arial" w:cs="Arial"/>
          <w:sz w:val="22"/>
          <w:szCs w:val="22"/>
        </w:rPr>
        <w:t>perform better.</w:t>
      </w:r>
    </w:p>
    <w:p w14:paraId="0DE70DE1" w14:textId="77777777" w:rsidR="00B4508A" w:rsidRDefault="00B4508A">
      <w:pPr>
        <w:rPr>
          <w:rFonts w:ascii="Arial" w:hAnsi="Arial" w:cs="Arial"/>
          <w:sz w:val="22"/>
          <w:szCs w:val="22"/>
        </w:rPr>
      </w:pPr>
    </w:p>
    <w:p w14:paraId="2148C610" w14:textId="3C1E71A0" w:rsidR="002E72E8" w:rsidRPr="00703BDE" w:rsidRDefault="00B4508A">
      <w:pPr>
        <w:rPr>
          <w:rFonts w:ascii="Arial" w:hAnsi="Arial" w:cs="Arial"/>
          <w:b/>
          <w:bCs/>
          <w:sz w:val="22"/>
          <w:szCs w:val="22"/>
        </w:rPr>
      </w:pPr>
      <w:r w:rsidRPr="00703BDE">
        <w:rPr>
          <w:rFonts w:ascii="Arial" w:hAnsi="Arial" w:cs="Arial"/>
          <w:b/>
          <w:bCs/>
          <w:sz w:val="22"/>
          <w:szCs w:val="22"/>
        </w:rPr>
        <w:t>Refe</w:t>
      </w:r>
      <w:r w:rsidR="004F7186" w:rsidRPr="00703BDE">
        <w:rPr>
          <w:rFonts w:ascii="Arial" w:hAnsi="Arial" w:cs="Arial"/>
          <w:b/>
          <w:bCs/>
          <w:sz w:val="22"/>
          <w:szCs w:val="22"/>
        </w:rPr>
        <w:t>re</w:t>
      </w:r>
      <w:r w:rsidR="002E72E8" w:rsidRPr="00703BDE">
        <w:rPr>
          <w:rFonts w:ascii="Arial" w:hAnsi="Arial" w:cs="Arial"/>
          <w:b/>
          <w:bCs/>
          <w:sz w:val="22"/>
          <w:szCs w:val="22"/>
        </w:rPr>
        <w:t>nces.</w:t>
      </w:r>
    </w:p>
    <w:p w14:paraId="446A6A3E" w14:textId="75D0E300" w:rsidR="002E72E8" w:rsidRPr="00D522E0" w:rsidRDefault="002E72E8" w:rsidP="00D522E0">
      <w:pPr>
        <w:ind w:left="360"/>
        <w:rPr>
          <w:rFonts w:ascii="Arial" w:hAnsi="Arial" w:cs="Arial"/>
          <w:sz w:val="22"/>
          <w:szCs w:val="22"/>
        </w:rPr>
      </w:pPr>
      <w:r w:rsidRPr="00D522E0">
        <w:rPr>
          <w:rFonts w:ascii="Arial" w:hAnsi="Arial" w:cs="Arial"/>
          <w:sz w:val="22"/>
          <w:szCs w:val="22"/>
        </w:rPr>
        <w:t>He, W.,</w:t>
      </w:r>
      <w:r w:rsidR="004F7186" w:rsidRPr="00D522E0">
        <w:rPr>
          <w:rFonts w:ascii="Arial" w:hAnsi="Arial" w:cs="Arial"/>
          <w:sz w:val="22"/>
          <w:szCs w:val="22"/>
        </w:rPr>
        <w:t xml:space="preserve"> Han, Y.,</w:t>
      </w:r>
      <w:r w:rsidR="002C68E7" w:rsidRPr="00D522E0">
        <w:rPr>
          <w:rFonts w:ascii="Arial" w:hAnsi="Arial" w:cs="Arial"/>
          <w:sz w:val="22"/>
          <w:szCs w:val="22"/>
        </w:rPr>
        <w:t xml:space="preserve"> Hu, X., Liu, W.,</w:t>
      </w:r>
      <w:r w:rsidR="0092445E" w:rsidRPr="00D522E0">
        <w:rPr>
          <w:rFonts w:ascii="Arial" w:hAnsi="Arial" w:cs="Arial"/>
          <w:sz w:val="22"/>
          <w:szCs w:val="22"/>
        </w:rPr>
        <w:t xml:space="preserve"> Yang, B</w:t>
      </w:r>
      <w:r w:rsidR="006041F5" w:rsidRPr="00D522E0">
        <w:rPr>
          <w:rFonts w:ascii="Arial" w:hAnsi="Arial" w:cs="Arial"/>
          <w:sz w:val="22"/>
          <w:szCs w:val="22"/>
        </w:rPr>
        <w:t xml:space="preserve">. </w:t>
      </w:r>
      <w:r w:rsidR="0092445E" w:rsidRPr="00D522E0">
        <w:rPr>
          <w:rFonts w:ascii="Arial" w:hAnsi="Arial" w:cs="Arial"/>
          <w:sz w:val="22"/>
          <w:szCs w:val="22"/>
        </w:rPr>
        <w:t>and Chen, H. (2020)</w:t>
      </w:r>
      <w:r w:rsidR="004F7186" w:rsidRPr="00D522E0">
        <w:rPr>
          <w:rFonts w:ascii="Arial" w:hAnsi="Arial" w:cs="Arial"/>
          <w:sz w:val="22"/>
          <w:szCs w:val="22"/>
        </w:rPr>
        <w:t xml:space="preserve"> </w:t>
      </w:r>
      <w:r w:rsidR="006041F5" w:rsidRPr="00D522E0">
        <w:rPr>
          <w:rFonts w:ascii="Arial" w:hAnsi="Arial" w:cs="Arial"/>
          <w:sz w:val="22"/>
          <w:szCs w:val="22"/>
        </w:rPr>
        <w:t>‘From idea endorsement to idea implementation: A multilevel social idea endorsement to idea imple</w:t>
      </w:r>
      <w:r w:rsidR="00F3658D" w:rsidRPr="00D522E0">
        <w:rPr>
          <w:rFonts w:ascii="Arial" w:hAnsi="Arial" w:cs="Arial"/>
          <w:sz w:val="22"/>
          <w:szCs w:val="22"/>
        </w:rPr>
        <w:t>mentation: A multilevel social network approach toward</w:t>
      </w:r>
      <w:r w:rsidR="00203652" w:rsidRPr="00D522E0">
        <w:rPr>
          <w:rFonts w:ascii="Arial" w:hAnsi="Arial" w:cs="Arial"/>
          <w:sz w:val="22"/>
          <w:szCs w:val="22"/>
        </w:rPr>
        <w:t xml:space="preserve"> managerial voice implementation’, </w:t>
      </w:r>
      <w:r w:rsidR="00203652" w:rsidRPr="00D522E0">
        <w:rPr>
          <w:rFonts w:ascii="Arial" w:hAnsi="Arial" w:cs="Arial"/>
          <w:i/>
          <w:iCs/>
          <w:sz w:val="22"/>
          <w:szCs w:val="22"/>
        </w:rPr>
        <w:t>Human Relations</w:t>
      </w:r>
      <w:r w:rsidR="00203652" w:rsidRPr="00D522E0">
        <w:rPr>
          <w:rFonts w:ascii="Arial" w:hAnsi="Arial" w:cs="Arial"/>
          <w:sz w:val="22"/>
          <w:szCs w:val="22"/>
        </w:rPr>
        <w:t>,</w:t>
      </w:r>
      <w:r w:rsidR="00CC4264" w:rsidRPr="00D522E0">
        <w:rPr>
          <w:rFonts w:ascii="Arial" w:hAnsi="Arial" w:cs="Arial"/>
          <w:sz w:val="22"/>
          <w:szCs w:val="22"/>
        </w:rPr>
        <w:t xml:space="preserve"> 73(11), pp. 1563-1582. Available at</w:t>
      </w:r>
      <w:r w:rsidR="001539B0" w:rsidRPr="00D522E0">
        <w:rPr>
          <w:rFonts w:ascii="Arial" w:hAnsi="Arial" w:cs="Arial"/>
          <w:sz w:val="22"/>
          <w:szCs w:val="22"/>
        </w:rPr>
        <w:t xml:space="preserve">: </w:t>
      </w:r>
      <w:hyperlink r:id="rId5" w:history="1">
        <w:r w:rsidR="00B43C4C" w:rsidRPr="00D522E0">
          <w:rPr>
            <w:rStyle w:val="Hyperlink"/>
            <w:rFonts w:ascii="Arial" w:hAnsi="Arial" w:cs="Arial"/>
            <w:sz w:val="22"/>
            <w:szCs w:val="22"/>
          </w:rPr>
          <w:t>https://doi.org/10.1177/0018726719882999</w:t>
        </w:r>
      </w:hyperlink>
      <w:r w:rsidR="00B43C4C" w:rsidRPr="00D522E0">
        <w:rPr>
          <w:rFonts w:ascii="Arial" w:hAnsi="Arial" w:cs="Arial"/>
          <w:sz w:val="22"/>
          <w:szCs w:val="22"/>
        </w:rPr>
        <w:t xml:space="preserve">. </w:t>
      </w:r>
    </w:p>
    <w:p w14:paraId="3B82E1A1" w14:textId="7196AA2F" w:rsidR="00B43C4C" w:rsidRPr="00D522E0" w:rsidRDefault="00116979" w:rsidP="00D522E0">
      <w:pPr>
        <w:ind w:left="360"/>
        <w:rPr>
          <w:rFonts w:ascii="Arial" w:hAnsi="Arial" w:cs="Arial"/>
          <w:sz w:val="22"/>
          <w:szCs w:val="22"/>
        </w:rPr>
      </w:pPr>
      <w:r w:rsidRPr="00D522E0">
        <w:rPr>
          <w:rFonts w:ascii="Arial" w:hAnsi="Arial" w:cs="Arial"/>
          <w:sz w:val="22"/>
          <w:szCs w:val="22"/>
        </w:rPr>
        <w:lastRenderedPageBreak/>
        <w:t>Hebl, M. R., and King, E (2024)</w:t>
      </w:r>
      <w:r w:rsidR="002E639C" w:rsidRPr="00D522E0">
        <w:rPr>
          <w:rFonts w:ascii="Arial" w:hAnsi="Arial" w:cs="Arial"/>
          <w:sz w:val="22"/>
          <w:szCs w:val="22"/>
        </w:rPr>
        <w:t xml:space="preserve">. </w:t>
      </w:r>
      <w:r w:rsidR="002E639C" w:rsidRPr="00D522E0">
        <w:rPr>
          <w:rFonts w:ascii="Arial" w:hAnsi="Arial" w:cs="Arial"/>
          <w:i/>
          <w:iCs/>
          <w:sz w:val="22"/>
          <w:szCs w:val="22"/>
        </w:rPr>
        <w:t>Working together: practi</w:t>
      </w:r>
      <w:r w:rsidR="00FA2C91" w:rsidRPr="00D522E0">
        <w:rPr>
          <w:rFonts w:ascii="Arial" w:hAnsi="Arial" w:cs="Arial"/>
          <w:i/>
          <w:iCs/>
          <w:sz w:val="22"/>
          <w:szCs w:val="22"/>
        </w:rPr>
        <w:t>s</w:t>
      </w:r>
      <w:r w:rsidR="002E639C" w:rsidRPr="00D522E0">
        <w:rPr>
          <w:rFonts w:ascii="Arial" w:hAnsi="Arial" w:cs="Arial"/>
          <w:i/>
          <w:iCs/>
          <w:sz w:val="22"/>
          <w:szCs w:val="22"/>
        </w:rPr>
        <w:t>ing the science of diversity, equity, and inclusion.</w:t>
      </w:r>
      <w:r w:rsidR="00FA2C91" w:rsidRPr="00D522E0">
        <w:rPr>
          <w:rFonts w:ascii="Arial" w:hAnsi="Arial" w:cs="Arial"/>
          <w:i/>
          <w:iCs/>
          <w:sz w:val="22"/>
          <w:szCs w:val="22"/>
        </w:rPr>
        <w:t xml:space="preserve"> </w:t>
      </w:r>
      <w:r w:rsidR="00FA2C91" w:rsidRPr="00D522E0">
        <w:rPr>
          <w:rFonts w:ascii="Arial" w:hAnsi="Arial" w:cs="Arial"/>
          <w:sz w:val="22"/>
          <w:szCs w:val="22"/>
        </w:rPr>
        <w:t>1</w:t>
      </w:r>
      <w:r w:rsidR="00FA2C91" w:rsidRPr="00D522E0">
        <w:rPr>
          <w:rFonts w:ascii="Arial" w:hAnsi="Arial" w:cs="Arial"/>
          <w:sz w:val="22"/>
          <w:szCs w:val="22"/>
          <w:vertAlign w:val="superscript"/>
        </w:rPr>
        <w:t>st</w:t>
      </w:r>
      <w:r w:rsidR="00FA2C91" w:rsidRPr="00D522E0">
        <w:rPr>
          <w:rFonts w:ascii="Arial" w:hAnsi="Arial" w:cs="Arial"/>
          <w:sz w:val="22"/>
          <w:szCs w:val="22"/>
        </w:rPr>
        <w:t xml:space="preserve"> end. New York: Oxford University Press. A</w:t>
      </w:r>
      <w:r w:rsidR="00954788" w:rsidRPr="00D522E0">
        <w:rPr>
          <w:rFonts w:ascii="Arial" w:hAnsi="Arial" w:cs="Arial"/>
          <w:sz w:val="22"/>
          <w:szCs w:val="22"/>
        </w:rPr>
        <w:t xml:space="preserve">vailable at: </w:t>
      </w:r>
      <w:hyperlink r:id="rId6" w:history="1">
        <w:r w:rsidR="005F7FB7" w:rsidRPr="00D522E0">
          <w:rPr>
            <w:rStyle w:val="Hyperlink"/>
            <w:rFonts w:ascii="Arial" w:hAnsi="Arial" w:cs="Arial"/>
            <w:sz w:val="22"/>
            <w:szCs w:val="22"/>
          </w:rPr>
          <w:t>https://doi.org/10.1093/oso/97801977383.100.0001</w:t>
        </w:r>
      </w:hyperlink>
      <w:r w:rsidR="005F7FB7" w:rsidRPr="00D522E0">
        <w:rPr>
          <w:rFonts w:ascii="Arial" w:hAnsi="Arial" w:cs="Arial"/>
          <w:sz w:val="22"/>
          <w:szCs w:val="22"/>
        </w:rPr>
        <w:t xml:space="preserve">. </w:t>
      </w:r>
    </w:p>
    <w:p w14:paraId="337A079F" w14:textId="55543BD4" w:rsidR="005F7FB7" w:rsidRPr="00D522E0" w:rsidRDefault="005F7FB7" w:rsidP="00D522E0">
      <w:pPr>
        <w:ind w:left="360"/>
        <w:rPr>
          <w:rFonts w:ascii="Arial" w:hAnsi="Arial" w:cs="Arial"/>
          <w:sz w:val="22"/>
          <w:szCs w:val="22"/>
        </w:rPr>
      </w:pPr>
      <w:r w:rsidRPr="00D522E0">
        <w:rPr>
          <w:rFonts w:ascii="Arial" w:hAnsi="Arial" w:cs="Arial"/>
          <w:sz w:val="22"/>
          <w:szCs w:val="22"/>
        </w:rPr>
        <w:t>Jong</w:t>
      </w:r>
      <w:r w:rsidR="003D12BA" w:rsidRPr="00D522E0">
        <w:rPr>
          <w:rFonts w:ascii="Arial" w:hAnsi="Arial" w:cs="Arial"/>
          <w:sz w:val="22"/>
          <w:szCs w:val="22"/>
        </w:rPr>
        <w:t>wanich, J.,</w:t>
      </w:r>
      <w:r w:rsidR="00604A33" w:rsidRPr="00D522E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D12BA" w:rsidRPr="00D522E0">
        <w:rPr>
          <w:rFonts w:ascii="Arial" w:hAnsi="Arial" w:cs="Arial"/>
          <w:sz w:val="22"/>
          <w:szCs w:val="22"/>
        </w:rPr>
        <w:t>Kohpa</w:t>
      </w:r>
      <w:r w:rsidR="00604A33" w:rsidRPr="00D522E0">
        <w:rPr>
          <w:rFonts w:ascii="Arial" w:hAnsi="Arial" w:cs="Arial"/>
          <w:sz w:val="22"/>
          <w:szCs w:val="22"/>
        </w:rPr>
        <w:t>i</w:t>
      </w:r>
      <w:r w:rsidR="003D12BA" w:rsidRPr="00D522E0">
        <w:rPr>
          <w:rFonts w:ascii="Arial" w:hAnsi="Arial" w:cs="Arial"/>
          <w:sz w:val="22"/>
          <w:szCs w:val="22"/>
        </w:rPr>
        <w:t>boon</w:t>
      </w:r>
      <w:proofErr w:type="spellEnd"/>
      <w:r w:rsidR="00D9783F" w:rsidRPr="00D522E0">
        <w:rPr>
          <w:rFonts w:ascii="Arial" w:hAnsi="Arial" w:cs="Arial"/>
          <w:sz w:val="22"/>
          <w:szCs w:val="22"/>
        </w:rPr>
        <w:t>, A. and Obashi, A. (202</w:t>
      </w:r>
      <w:r w:rsidR="00C91CEE" w:rsidRPr="00D522E0">
        <w:rPr>
          <w:rFonts w:ascii="Arial" w:hAnsi="Arial" w:cs="Arial"/>
          <w:sz w:val="22"/>
          <w:szCs w:val="22"/>
        </w:rPr>
        <w:t>2)</w:t>
      </w:r>
      <w:r w:rsidR="000A15C2" w:rsidRPr="00D522E0">
        <w:rPr>
          <w:rFonts w:ascii="Arial" w:hAnsi="Arial" w:cs="Arial"/>
          <w:sz w:val="22"/>
          <w:szCs w:val="22"/>
        </w:rPr>
        <w:t xml:space="preserve"> </w:t>
      </w:r>
      <w:r w:rsidR="00A35A8A" w:rsidRPr="00D522E0">
        <w:rPr>
          <w:rFonts w:ascii="Arial" w:hAnsi="Arial" w:cs="Arial"/>
          <w:sz w:val="22"/>
          <w:szCs w:val="22"/>
        </w:rPr>
        <w:t>‘Technological ad</w:t>
      </w:r>
      <w:r w:rsidR="001B0210" w:rsidRPr="00D522E0">
        <w:rPr>
          <w:rFonts w:ascii="Arial" w:hAnsi="Arial" w:cs="Arial"/>
          <w:sz w:val="22"/>
          <w:szCs w:val="22"/>
        </w:rPr>
        <w:t xml:space="preserve">vancement, import </w:t>
      </w:r>
      <w:r w:rsidR="00D51D30" w:rsidRPr="00D522E0">
        <w:rPr>
          <w:rFonts w:ascii="Arial" w:hAnsi="Arial" w:cs="Arial"/>
          <w:sz w:val="22"/>
          <w:szCs w:val="22"/>
        </w:rPr>
        <w:t>pene</w:t>
      </w:r>
      <w:r w:rsidR="00C97B06" w:rsidRPr="00D522E0">
        <w:rPr>
          <w:rFonts w:ascii="Arial" w:hAnsi="Arial" w:cs="Arial"/>
          <w:sz w:val="22"/>
          <w:szCs w:val="22"/>
        </w:rPr>
        <w:t>tra</w:t>
      </w:r>
      <w:r w:rsidR="004D5759" w:rsidRPr="00D522E0">
        <w:rPr>
          <w:rFonts w:ascii="Arial" w:hAnsi="Arial" w:cs="Arial"/>
          <w:sz w:val="22"/>
          <w:szCs w:val="22"/>
        </w:rPr>
        <w:t xml:space="preserve">tion and labour </w:t>
      </w:r>
      <w:r w:rsidR="004F435B" w:rsidRPr="00D522E0">
        <w:rPr>
          <w:rFonts w:ascii="Arial" w:hAnsi="Arial" w:cs="Arial"/>
          <w:sz w:val="22"/>
          <w:szCs w:val="22"/>
        </w:rPr>
        <w:t>mar</w:t>
      </w:r>
      <w:r w:rsidR="008802A5" w:rsidRPr="00D522E0">
        <w:rPr>
          <w:rFonts w:ascii="Arial" w:hAnsi="Arial" w:cs="Arial"/>
          <w:sz w:val="22"/>
          <w:szCs w:val="22"/>
        </w:rPr>
        <w:t>kets: E</w:t>
      </w:r>
      <w:r w:rsidR="00797DF9" w:rsidRPr="00D522E0">
        <w:rPr>
          <w:rFonts w:ascii="Arial" w:hAnsi="Arial" w:cs="Arial"/>
          <w:sz w:val="22"/>
          <w:szCs w:val="22"/>
        </w:rPr>
        <w:t>vide</w:t>
      </w:r>
      <w:r w:rsidR="00DE3913" w:rsidRPr="00D522E0">
        <w:rPr>
          <w:rFonts w:ascii="Arial" w:hAnsi="Arial" w:cs="Arial"/>
          <w:sz w:val="22"/>
          <w:szCs w:val="22"/>
        </w:rPr>
        <w:t>nce from Thailand’</w:t>
      </w:r>
      <w:r w:rsidR="006600C2" w:rsidRPr="00D522E0">
        <w:rPr>
          <w:rFonts w:ascii="Arial" w:hAnsi="Arial" w:cs="Arial"/>
          <w:i/>
          <w:iCs/>
          <w:sz w:val="22"/>
          <w:szCs w:val="22"/>
        </w:rPr>
        <w:t>, World Development</w:t>
      </w:r>
      <w:r w:rsidR="006600C2" w:rsidRPr="00D522E0">
        <w:rPr>
          <w:rFonts w:ascii="Arial" w:hAnsi="Arial" w:cs="Arial"/>
          <w:sz w:val="22"/>
          <w:szCs w:val="22"/>
        </w:rPr>
        <w:t>, 151.</w:t>
      </w:r>
      <w:r w:rsidR="00230210" w:rsidRPr="00D522E0">
        <w:rPr>
          <w:rFonts w:ascii="Arial" w:hAnsi="Arial" w:cs="Arial"/>
          <w:sz w:val="22"/>
          <w:szCs w:val="22"/>
        </w:rPr>
        <w:t xml:space="preserve"> Available at: </w:t>
      </w:r>
      <w:hyperlink r:id="rId7" w:history="1">
        <w:r w:rsidR="004F6EE6" w:rsidRPr="00D522E0">
          <w:rPr>
            <w:rStyle w:val="Hyperlink"/>
            <w:rFonts w:ascii="Arial" w:hAnsi="Arial" w:cs="Arial"/>
            <w:sz w:val="22"/>
            <w:szCs w:val="22"/>
          </w:rPr>
          <w:t>https://doi.org/10.1016/j.worlddev.2021</w:t>
        </w:r>
      </w:hyperlink>
      <w:r w:rsidR="004F6EE6" w:rsidRPr="00D522E0">
        <w:rPr>
          <w:rFonts w:ascii="Arial" w:hAnsi="Arial" w:cs="Arial"/>
          <w:sz w:val="22"/>
          <w:szCs w:val="22"/>
        </w:rPr>
        <w:t>. 105746.</w:t>
      </w:r>
    </w:p>
    <w:p w14:paraId="6A91D56E" w14:textId="77777777" w:rsidR="00E501D3" w:rsidRPr="00D522E0" w:rsidRDefault="000577F4" w:rsidP="00D522E0">
      <w:pPr>
        <w:ind w:left="360"/>
        <w:rPr>
          <w:rFonts w:ascii="Arial" w:hAnsi="Arial" w:cs="Arial"/>
          <w:sz w:val="22"/>
          <w:szCs w:val="22"/>
        </w:rPr>
      </w:pPr>
      <w:proofErr w:type="spellStart"/>
      <w:r w:rsidRPr="00D522E0">
        <w:rPr>
          <w:rFonts w:ascii="Arial" w:hAnsi="Arial" w:cs="Arial"/>
          <w:sz w:val="22"/>
          <w:szCs w:val="22"/>
        </w:rPr>
        <w:t>Kossyva</w:t>
      </w:r>
      <w:proofErr w:type="spellEnd"/>
      <w:r w:rsidRPr="00D522E0">
        <w:rPr>
          <w:rFonts w:ascii="Arial" w:hAnsi="Arial" w:cs="Arial"/>
          <w:sz w:val="22"/>
          <w:szCs w:val="22"/>
        </w:rPr>
        <w:t xml:space="preserve">, D., </w:t>
      </w:r>
      <w:proofErr w:type="spellStart"/>
      <w:r w:rsidRPr="00D522E0">
        <w:rPr>
          <w:rFonts w:ascii="Arial" w:hAnsi="Arial" w:cs="Arial"/>
          <w:sz w:val="22"/>
          <w:szCs w:val="22"/>
        </w:rPr>
        <w:t>Theriou</w:t>
      </w:r>
      <w:proofErr w:type="spellEnd"/>
      <w:r w:rsidRPr="00D522E0">
        <w:rPr>
          <w:rFonts w:ascii="Arial" w:hAnsi="Arial" w:cs="Arial"/>
          <w:sz w:val="22"/>
          <w:szCs w:val="22"/>
        </w:rPr>
        <w:t>, G</w:t>
      </w:r>
      <w:r w:rsidR="00440FB3" w:rsidRPr="00D522E0">
        <w:rPr>
          <w:rFonts w:ascii="Arial" w:hAnsi="Arial" w:cs="Arial"/>
          <w:sz w:val="22"/>
          <w:szCs w:val="22"/>
        </w:rPr>
        <w:t xml:space="preserve">., Aggelidis, V. and </w:t>
      </w:r>
      <w:proofErr w:type="spellStart"/>
      <w:r w:rsidR="00440FB3" w:rsidRPr="00D522E0">
        <w:rPr>
          <w:rFonts w:ascii="Arial" w:hAnsi="Arial" w:cs="Arial"/>
          <w:sz w:val="22"/>
          <w:szCs w:val="22"/>
        </w:rPr>
        <w:t>Sarigiannidis</w:t>
      </w:r>
      <w:proofErr w:type="spellEnd"/>
      <w:r w:rsidR="00440FB3" w:rsidRPr="00D522E0">
        <w:rPr>
          <w:rFonts w:ascii="Arial" w:hAnsi="Arial" w:cs="Arial"/>
          <w:sz w:val="22"/>
          <w:szCs w:val="22"/>
        </w:rPr>
        <w:t>, L. (2024)</w:t>
      </w:r>
      <w:r w:rsidR="00A01B42" w:rsidRPr="00D522E0">
        <w:rPr>
          <w:rFonts w:ascii="Arial" w:hAnsi="Arial" w:cs="Arial"/>
          <w:sz w:val="22"/>
          <w:szCs w:val="22"/>
        </w:rPr>
        <w:t>’ Retaining talent in knowledge-intensive services: enhancing employee engagement through human resource, knowledge and change management</w:t>
      </w:r>
      <w:r w:rsidR="0078592E" w:rsidRPr="00D522E0">
        <w:rPr>
          <w:rFonts w:ascii="Arial" w:hAnsi="Arial" w:cs="Arial"/>
          <w:sz w:val="22"/>
          <w:szCs w:val="22"/>
        </w:rPr>
        <w:t xml:space="preserve">’, </w:t>
      </w:r>
      <w:r w:rsidR="0078592E" w:rsidRPr="00D522E0">
        <w:rPr>
          <w:rFonts w:ascii="Arial" w:hAnsi="Arial" w:cs="Arial"/>
          <w:i/>
          <w:iCs/>
          <w:sz w:val="22"/>
          <w:szCs w:val="22"/>
        </w:rPr>
        <w:t>Journal of Knowledge Management</w:t>
      </w:r>
      <w:r w:rsidR="0078592E" w:rsidRPr="00D522E0">
        <w:rPr>
          <w:rFonts w:ascii="Arial" w:hAnsi="Arial" w:cs="Arial"/>
          <w:sz w:val="22"/>
          <w:szCs w:val="22"/>
        </w:rPr>
        <w:t>, 2</w:t>
      </w:r>
      <w:r w:rsidR="00F26584" w:rsidRPr="00D522E0">
        <w:rPr>
          <w:rFonts w:ascii="Arial" w:hAnsi="Arial" w:cs="Arial"/>
          <w:sz w:val="22"/>
          <w:szCs w:val="22"/>
        </w:rPr>
        <w:t>8(2)</w:t>
      </w:r>
      <w:r w:rsidR="00A76462" w:rsidRPr="00D522E0">
        <w:rPr>
          <w:rFonts w:ascii="Arial" w:hAnsi="Arial" w:cs="Arial"/>
          <w:sz w:val="22"/>
          <w:szCs w:val="22"/>
        </w:rPr>
        <w:t xml:space="preserve">, pp. 409-439. Available at: </w:t>
      </w:r>
      <w:hyperlink r:id="rId8" w:history="1">
        <w:r w:rsidR="001315F6" w:rsidRPr="00D522E0">
          <w:rPr>
            <w:rStyle w:val="Hyperlink"/>
            <w:rFonts w:ascii="Arial" w:hAnsi="Arial" w:cs="Arial"/>
            <w:sz w:val="22"/>
            <w:szCs w:val="22"/>
          </w:rPr>
          <w:t>https://doi.org/10.1108/JKM-03-2022-0174</w:t>
        </w:r>
      </w:hyperlink>
      <w:r w:rsidR="001315F6" w:rsidRPr="00D522E0">
        <w:rPr>
          <w:rFonts w:ascii="Arial" w:hAnsi="Arial" w:cs="Arial"/>
          <w:sz w:val="22"/>
          <w:szCs w:val="22"/>
        </w:rPr>
        <w:t>.</w:t>
      </w:r>
    </w:p>
    <w:p w14:paraId="1DA96912" w14:textId="0D10F7F2" w:rsidR="000577F4" w:rsidRPr="00D522E0" w:rsidRDefault="001315F6" w:rsidP="00D522E0">
      <w:pPr>
        <w:ind w:left="360"/>
        <w:rPr>
          <w:rFonts w:ascii="Arial" w:hAnsi="Arial" w:cs="Arial"/>
          <w:sz w:val="22"/>
          <w:szCs w:val="22"/>
        </w:rPr>
      </w:pPr>
      <w:r w:rsidRPr="00D522E0">
        <w:rPr>
          <w:rFonts w:ascii="Arial" w:hAnsi="Arial" w:cs="Arial"/>
          <w:sz w:val="22"/>
          <w:szCs w:val="22"/>
        </w:rPr>
        <w:t xml:space="preserve"> </w:t>
      </w:r>
      <w:r w:rsidR="001A66E7" w:rsidRPr="00D522E0">
        <w:rPr>
          <w:rFonts w:ascii="Arial" w:hAnsi="Arial" w:cs="Arial"/>
          <w:sz w:val="22"/>
          <w:szCs w:val="22"/>
        </w:rPr>
        <w:t>L</w:t>
      </w:r>
      <w:r w:rsidR="00394188" w:rsidRPr="00D522E0">
        <w:rPr>
          <w:rFonts w:ascii="Arial" w:hAnsi="Arial" w:cs="Arial"/>
          <w:sz w:val="22"/>
          <w:szCs w:val="22"/>
        </w:rPr>
        <w:t>i</w:t>
      </w:r>
      <w:r w:rsidR="00130544" w:rsidRPr="00D522E0">
        <w:rPr>
          <w:rFonts w:ascii="Arial" w:hAnsi="Arial" w:cs="Arial"/>
          <w:sz w:val="22"/>
          <w:szCs w:val="22"/>
        </w:rPr>
        <w:t xml:space="preserve">, Y., </w:t>
      </w:r>
      <w:r w:rsidR="00A81EC2" w:rsidRPr="00D522E0">
        <w:rPr>
          <w:rFonts w:ascii="Arial" w:hAnsi="Arial" w:cs="Arial"/>
          <w:sz w:val="22"/>
          <w:szCs w:val="22"/>
        </w:rPr>
        <w:t>Zhang, Y</w:t>
      </w:r>
      <w:r w:rsidR="006A4379" w:rsidRPr="00D522E0">
        <w:rPr>
          <w:rFonts w:ascii="Arial" w:hAnsi="Arial" w:cs="Arial"/>
          <w:sz w:val="22"/>
          <w:szCs w:val="22"/>
        </w:rPr>
        <w:t xml:space="preserve">., </w:t>
      </w:r>
      <w:proofErr w:type="spellStart"/>
      <w:r w:rsidR="006A4379" w:rsidRPr="00D522E0">
        <w:rPr>
          <w:rFonts w:ascii="Arial" w:hAnsi="Arial" w:cs="Arial"/>
          <w:sz w:val="22"/>
          <w:szCs w:val="22"/>
        </w:rPr>
        <w:t>Appolloni</w:t>
      </w:r>
      <w:proofErr w:type="spellEnd"/>
      <w:r w:rsidR="00902D51" w:rsidRPr="00D522E0">
        <w:rPr>
          <w:rFonts w:ascii="Arial" w:hAnsi="Arial" w:cs="Arial"/>
          <w:sz w:val="22"/>
          <w:szCs w:val="22"/>
        </w:rPr>
        <w:t>, A. and Liu, J</w:t>
      </w:r>
      <w:r w:rsidR="00B1506A" w:rsidRPr="00D522E0">
        <w:rPr>
          <w:rFonts w:ascii="Arial" w:hAnsi="Arial" w:cs="Arial"/>
          <w:sz w:val="22"/>
          <w:szCs w:val="22"/>
        </w:rPr>
        <w:t>. (</w:t>
      </w:r>
      <w:r w:rsidR="006A37F1" w:rsidRPr="00D522E0">
        <w:rPr>
          <w:rFonts w:ascii="Arial" w:hAnsi="Arial" w:cs="Arial"/>
          <w:sz w:val="22"/>
          <w:szCs w:val="22"/>
        </w:rPr>
        <w:t>2025)</w:t>
      </w:r>
      <w:r w:rsidR="00931E52" w:rsidRPr="00D522E0">
        <w:rPr>
          <w:rFonts w:ascii="Arial" w:hAnsi="Arial" w:cs="Arial"/>
          <w:sz w:val="22"/>
          <w:szCs w:val="22"/>
        </w:rPr>
        <w:t xml:space="preserve"> ‘L</w:t>
      </w:r>
      <w:r w:rsidR="00E84D06" w:rsidRPr="00D522E0">
        <w:rPr>
          <w:rFonts w:ascii="Arial" w:hAnsi="Arial" w:cs="Arial"/>
          <w:sz w:val="22"/>
          <w:szCs w:val="22"/>
        </w:rPr>
        <w:t>onking top management commitment</w:t>
      </w:r>
      <w:r w:rsidR="00404DF7" w:rsidRPr="00D522E0">
        <w:rPr>
          <w:rFonts w:ascii="Arial" w:hAnsi="Arial" w:cs="Arial"/>
          <w:sz w:val="22"/>
          <w:szCs w:val="22"/>
        </w:rPr>
        <w:t xml:space="preserve"> and circular practice through human resource</w:t>
      </w:r>
      <w:r w:rsidR="0094396D" w:rsidRPr="00D522E0">
        <w:rPr>
          <w:rFonts w:ascii="Arial" w:hAnsi="Arial" w:cs="Arial"/>
          <w:sz w:val="22"/>
          <w:szCs w:val="22"/>
        </w:rPr>
        <w:t xml:space="preserve"> pe</w:t>
      </w:r>
      <w:r w:rsidR="00AB437F" w:rsidRPr="00D522E0">
        <w:rPr>
          <w:rFonts w:ascii="Arial" w:hAnsi="Arial" w:cs="Arial"/>
          <w:sz w:val="22"/>
          <w:szCs w:val="22"/>
        </w:rPr>
        <w:t>rspective: Do diversity, equity, and inclusion (DEI)</w:t>
      </w:r>
      <w:r w:rsidR="00997C76" w:rsidRPr="00D522E0">
        <w:rPr>
          <w:rFonts w:ascii="Arial" w:hAnsi="Arial" w:cs="Arial"/>
          <w:sz w:val="22"/>
          <w:szCs w:val="22"/>
        </w:rPr>
        <w:t xml:space="preserve"> </w:t>
      </w:r>
      <w:r w:rsidR="00D556B8" w:rsidRPr="00D522E0">
        <w:rPr>
          <w:rFonts w:ascii="Arial" w:hAnsi="Arial" w:cs="Arial"/>
          <w:sz w:val="22"/>
          <w:szCs w:val="22"/>
        </w:rPr>
        <w:t>make</w:t>
      </w:r>
      <w:r w:rsidR="00280D4E" w:rsidRPr="00D522E0">
        <w:rPr>
          <w:rFonts w:ascii="Arial" w:hAnsi="Arial" w:cs="Arial"/>
          <w:sz w:val="22"/>
          <w:szCs w:val="22"/>
        </w:rPr>
        <w:t xml:space="preserve"> a difference in sustainability?’, </w:t>
      </w:r>
      <w:r w:rsidR="00280D4E" w:rsidRPr="00D522E0">
        <w:rPr>
          <w:rFonts w:ascii="Arial" w:hAnsi="Arial" w:cs="Arial"/>
          <w:i/>
          <w:iCs/>
          <w:sz w:val="22"/>
          <w:szCs w:val="22"/>
        </w:rPr>
        <w:t>C</w:t>
      </w:r>
      <w:r w:rsidR="008943BF" w:rsidRPr="00D522E0">
        <w:rPr>
          <w:rFonts w:ascii="Arial" w:hAnsi="Arial" w:cs="Arial"/>
          <w:i/>
          <w:iCs/>
          <w:sz w:val="22"/>
          <w:szCs w:val="22"/>
        </w:rPr>
        <w:t>orporate</w:t>
      </w:r>
      <w:r w:rsidR="00416C7F" w:rsidRPr="00D522E0">
        <w:rPr>
          <w:rFonts w:ascii="Arial" w:hAnsi="Arial" w:cs="Arial"/>
          <w:i/>
          <w:iCs/>
          <w:sz w:val="22"/>
          <w:szCs w:val="22"/>
        </w:rPr>
        <w:t xml:space="preserve"> Social Responsibi</w:t>
      </w:r>
      <w:r w:rsidR="00774E36" w:rsidRPr="00D522E0">
        <w:rPr>
          <w:rFonts w:ascii="Arial" w:hAnsi="Arial" w:cs="Arial"/>
          <w:i/>
          <w:iCs/>
          <w:sz w:val="22"/>
          <w:szCs w:val="22"/>
        </w:rPr>
        <w:t>lity and Environmental Management</w:t>
      </w:r>
      <w:r w:rsidR="00774E36" w:rsidRPr="00D522E0">
        <w:rPr>
          <w:rFonts w:ascii="Arial" w:hAnsi="Arial" w:cs="Arial"/>
          <w:sz w:val="22"/>
          <w:szCs w:val="22"/>
        </w:rPr>
        <w:t>, 32(2)</w:t>
      </w:r>
      <w:r w:rsidR="00DE4943" w:rsidRPr="00D522E0">
        <w:rPr>
          <w:rFonts w:ascii="Arial" w:hAnsi="Arial" w:cs="Arial"/>
          <w:sz w:val="22"/>
          <w:szCs w:val="22"/>
        </w:rPr>
        <w:t>, pp. 2746</w:t>
      </w:r>
      <w:r w:rsidR="00060A72" w:rsidRPr="00D522E0">
        <w:rPr>
          <w:rFonts w:ascii="Arial" w:hAnsi="Arial" w:cs="Arial"/>
          <w:sz w:val="22"/>
          <w:szCs w:val="22"/>
        </w:rPr>
        <w:t>-</w:t>
      </w:r>
      <w:r w:rsidR="00DE4943" w:rsidRPr="00D522E0">
        <w:rPr>
          <w:rFonts w:ascii="Arial" w:hAnsi="Arial" w:cs="Arial"/>
          <w:sz w:val="22"/>
          <w:szCs w:val="22"/>
        </w:rPr>
        <w:t>2768</w:t>
      </w:r>
      <w:r w:rsidR="00FE594F" w:rsidRPr="00D522E0">
        <w:rPr>
          <w:rFonts w:ascii="Arial" w:hAnsi="Arial" w:cs="Arial"/>
          <w:sz w:val="22"/>
          <w:szCs w:val="22"/>
        </w:rPr>
        <w:t>. A</w:t>
      </w:r>
      <w:r w:rsidR="00A73739" w:rsidRPr="00D522E0">
        <w:rPr>
          <w:rFonts w:ascii="Arial" w:hAnsi="Arial" w:cs="Arial"/>
          <w:sz w:val="22"/>
          <w:szCs w:val="22"/>
        </w:rPr>
        <w:t>va</w:t>
      </w:r>
      <w:r w:rsidR="00440C8B" w:rsidRPr="00D522E0">
        <w:rPr>
          <w:rFonts w:ascii="Arial" w:hAnsi="Arial" w:cs="Arial"/>
          <w:sz w:val="22"/>
          <w:szCs w:val="22"/>
        </w:rPr>
        <w:t>ilable</w:t>
      </w:r>
      <w:r w:rsidR="005B0A27" w:rsidRPr="00D522E0">
        <w:rPr>
          <w:rFonts w:ascii="Arial" w:hAnsi="Arial" w:cs="Arial"/>
          <w:sz w:val="22"/>
          <w:szCs w:val="22"/>
        </w:rPr>
        <w:t xml:space="preserve"> at: </w:t>
      </w:r>
      <w:hyperlink r:id="rId9" w:history="1">
        <w:r w:rsidR="00D767BE" w:rsidRPr="00D522E0">
          <w:rPr>
            <w:rStyle w:val="Hyperlink"/>
            <w:rFonts w:ascii="Arial" w:hAnsi="Arial" w:cs="Arial"/>
            <w:sz w:val="22"/>
            <w:szCs w:val="22"/>
          </w:rPr>
          <w:t>https://doi.org/10.1002/csr.3099</w:t>
        </w:r>
      </w:hyperlink>
      <w:r w:rsidR="00D767BE" w:rsidRPr="00D522E0">
        <w:rPr>
          <w:rFonts w:ascii="Arial" w:hAnsi="Arial" w:cs="Arial"/>
          <w:sz w:val="22"/>
          <w:szCs w:val="22"/>
        </w:rPr>
        <w:t>.</w:t>
      </w:r>
    </w:p>
    <w:p w14:paraId="5C2B2BDC" w14:textId="6795CA99" w:rsidR="00D767BE" w:rsidRPr="00D522E0" w:rsidRDefault="0001475C" w:rsidP="00D522E0">
      <w:pPr>
        <w:ind w:left="360"/>
        <w:rPr>
          <w:rFonts w:ascii="Arial" w:hAnsi="Arial" w:cs="Arial"/>
          <w:sz w:val="22"/>
          <w:szCs w:val="22"/>
        </w:rPr>
      </w:pPr>
      <w:r w:rsidRPr="00D522E0">
        <w:rPr>
          <w:rFonts w:ascii="Arial" w:hAnsi="Arial" w:cs="Arial"/>
          <w:sz w:val="22"/>
          <w:szCs w:val="22"/>
        </w:rPr>
        <w:t>Prashar, A.,</w:t>
      </w:r>
      <w:r w:rsidR="00AA5225" w:rsidRPr="00D522E0">
        <w:rPr>
          <w:rFonts w:ascii="Arial" w:hAnsi="Arial" w:cs="Arial"/>
          <w:sz w:val="22"/>
          <w:szCs w:val="22"/>
        </w:rPr>
        <w:t xml:space="preserve"> </w:t>
      </w:r>
      <w:r w:rsidR="00C00A25" w:rsidRPr="00D522E0">
        <w:rPr>
          <w:rFonts w:ascii="Arial" w:hAnsi="Arial" w:cs="Arial"/>
          <w:sz w:val="22"/>
          <w:szCs w:val="22"/>
        </w:rPr>
        <w:t>Tortorella, G</w:t>
      </w:r>
      <w:r w:rsidR="00F16AB9" w:rsidRPr="00D522E0">
        <w:rPr>
          <w:rFonts w:ascii="Arial" w:hAnsi="Arial" w:cs="Arial"/>
          <w:sz w:val="22"/>
          <w:szCs w:val="22"/>
        </w:rPr>
        <w:t>. and Wegner, D. (2026)’ Diversity, equity</w:t>
      </w:r>
      <w:r w:rsidR="00AA5225" w:rsidRPr="00D522E0">
        <w:rPr>
          <w:rFonts w:ascii="Arial" w:hAnsi="Arial" w:cs="Arial"/>
          <w:sz w:val="22"/>
          <w:szCs w:val="22"/>
        </w:rPr>
        <w:t xml:space="preserve">, and inclusion (DEI) as a catalyst in lean-driven exploratory innovations: </w:t>
      </w:r>
      <w:r w:rsidR="00AA5225" w:rsidRPr="00D522E0">
        <w:rPr>
          <w:rFonts w:ascii="Arial" w:hAnsi="Arial" w:cs="Arial"/>
          <w:i/>
          <w:iCs/>
          <w:sz w:val="22"/>
          <w:szCs w:val="22"/>
        </w:rPr>
        <w:t>Role</w:t>
      </w:r>
      <w:r w:rsidR="00FC5359" w:rsidRPr="00D522E0">
        <w:rPr>
          <w:rFonts w:ascii="Arial" w:hAnsi="Arial" w:cs="Arial"/>
          <w:i/>
          <w:iCs/>
          <w:sz w:val="22"/>
          <w:szCs w:val="22"/>
        </w:rPr>
        <w:t xml:space="preserve"> of psychological safety’, Corporate</w:t>
      </w:r>
      <w:r w:rsidR="005B4E66" w:rsidRPr="00D522E0">
        <w:rPr>
          <w:rFonts w:ascii="Arial" w:hAnsi="Arial" w:cs="Arial"/>
          <w:i/>
          <w:iCs/>
          <w:sz w:val="22"/>
          <w:szCs w:val="22"/>
        </w:rPr>
        <w:t xml:space="preserve"> Social Responsibility and Environment Management. </w:t>
      </w:r>
      <w:r w:rsidR="005B4E66" w:rsidRPr="00D522E0">
        <w:rPr>
          <w:rFonts w:ascii="Arial" w:hAnsi="Arial" w:cs="Arial"/>
          <w:sz w:val="22"/>
          <w:szCs w:val="22"/>
        </w:rPr>
        <w:t xml:space="preserve">Available at: </w:t>
      </w:r>
      <w:hyperlink r:id="rId10" w:history="1">
        <w:r w:rsidR="00576F16" w:rsidRPr="00D522E0">
          <w:rPr>
            <w:rStyle w:val="Hyperlink"/>
            <w:rFonts w:ascii="Arial" w:hAnsi="Arial" w:cs="Arial"/>
            <w:sz w:val="22"/>
            <w:szCs w:val="22"/>
          </w:rPr>
          <w:t>https://doi.org/10.1002/csr.70470</w:t>
        </w:r>
      </w:hyperlink>
      <w:r w:rsidR="00576F16" w:rsidRPr="00D522E0">
        <w:rPr>
          <w:rFonts w:ascii="Arial" w:hAnsi="Arial" w:cs="Arial"/>
          <w:sz w:val="22"/>
          <w:szCs w:val="22"/>
        </w:rPr>
        <w:t xml:space="preserve">. </w:t>
      </w:r>
    </w:p>
    <w:p w14:paraId="4041FC85" w14:textId="17A0E7CC" w:rsidR="00857DAE" w:rsidRPr="00D522E0" w:rsidRDefault="00857DAE" w:rsidP="00D522E0">
      <w:pPr>
        <w:ind w:left="360"/>
        <w:rPr>
          <w:rFonts w:ascii="Arial" w:hAnsi="Arial" w:cs="Arial"/>
          <w:sz w:val="22"/>
          <w:szCs w:val="22"/>
        </w:rPr>
      </w:pPr>
      <w:proofErr w:type="spellStart"/>
      <w:r w:rsidRPr="00D522E0">
        <w:rPr>
          <w:rFonts w:ascii="Arial" w:hAnsi="Arial" w:cs="Arial"/>
          <w:sz w:val="22"/>
          <w:szCs w:val="22"/>
        </w:rPr>
        <w:t>Tuc</w:t>
      </w:r>
      <w:r w:rsidR="002C241C" w:rsidRPr="00D522E0">
        <w:rPr>
          <w:rFonts w:ascii="Arial" w:hAnsi="Arial" w:cs="Arial"/>
          <w:sz w:val="22"/>
          <w:szCs w:val="22"/>
        </w:rPr>
        <w:t>meanu</w:t>
      </w:r>
      <w:proofErr w:type="spellEnd"/>
      <w:r w:rsidR="002C241C" w:rsidRPr="00D522E0">
        <w:rPr>
          <w:rFonts w:ascii="Arial" w:hAnsi="Arial" w:cs="Arial"/>
          <w:sz w:val="22"/>
          <w:szCs w:val="22"/>
        </w:rPr>
        <w:t>, E</w:t>
      </w:r>
      <w:r w:rsidR="002623C3" w:rsidRPr="00D522E0">
        <w:rPr>
          <w:rFonts w:ascii="Arial" w:hAnsi="Arial" w:cs="Arial"/>
          <w:sz w:val="22"/>
          <w:szCs w:val="22"/>
        </w:rPr>
        <w:t>.</w:t>
      </w:r>
      <w:r w:rsidR="00600C78" w:rsidRPr="00D522E0">
        <w:rPr>
          <w:rFonts w:ascii="Arial" w:hAnsi="Arial" w:cs="Arial"/>
          <w:sz w:val="22"/>
          <w:szCs w:val="22"/>
        </w:rPr>
        <w:t xml:space="preserve"> </w:t>
      </w:r>
      <w:r w:rsidR="002C241C" w:rsidRPr="00D522E0">
        <w:rPr>
          <w:rFonts w:ascii="Arial" w:hAnsi="Arial" w:cs="Arial"/>
          <w:sz w:val="22"/>
          <w:szCs w:val="22"/>
        </w:rPr>
        <w:t>R. and Almasan, C.</w:t>
      </w:r>
      <w:r w:rsidR="00600C78" w:rsidRPr="00D522E0">
        <w:rPr>
          <w:rFonts w:ascii="Arial" w:hAnsi="Arial" w:cs="Arial"/>
          <w:sz w:val="22"/>
          <w:szCs w:val="22"/>
        </w:rPr>
        <w:t xml:space="preserve"> </w:t>
      </w:r>
      <w:r w:rsidR="002C241C" w:rsidRPr="00D522E0">
        <w:rPr>
          <w:rFonts w:ascii="Arial" w:hAnsi="Arial" w:cs="Arial"/>
          <w:sz w:val="22"/>
          <w:szCs w:val="22"/>
        </w:rPr>
        <w:t>M.</w:t>
      </w:r>
      <w:r w:rsidR="00600C78" w:rsidRPr="00D522E0">
        <w:rPr>
          <w:rFonts w:ascii="Arial" w:hAnsi="Arial" w:cs="Arial"/>
          <w:sz w:val="22"/>
          <w:szCs w:val="22"/>
        </w:rPr>
        <w:t xml:space="preserve"> </w:t>
      </w:r>
      <w:r w:rsidR="00471A30" w:rsidRPr="00D522E0">
        <w:rPr>
          <w:rFonts w:ascii="Arial" w:hAnsi="Arial" w:cs="Arial"/>
          <w:sz w:val="22"/>
          <w:szCs w:val="22"/>
        </w:rPr>
        <w:t>(2024) ‘Digi</w:t>
      </w:r>
      <w:r w:rsidR="00600C78" w:rsidRPr="00D522E0">
        <w:rPr>
          <w:rFonts w:ascii="Arial" w:hAnsi="Arial" w:cs="Arial"/>
          <w:sz w:val="22"/>
          <w:szCs w:val="22"/>
        </w:rPr>
        <w:t>ta</w:t>
      </w:r>
      <w:r w:rsidR="00471A30" w:rsidRPr="00D522E0">
        <w:rPr>
          <w:rFonts w:ascii="Arial" w:hAnsi="Arial" w:cs="Arial"/>
          <w:sz w:val="22"/>
          <w:szCs w:val="22"/>
        </w:rPr>
        <w:t>l transformation of workforce management:</w:t>
      </w:r>
      <w:r w:rsidR="00ED4509" w:rsidRPr="00D522E0">
        <w:rPr>
          <w:rFonts w:ascii="Arial" w:hAnsi="Arial" w:cs="Arial"/>
          <w:sz w:val="22"/>
          <w:szCs w:val="22"/>
        </w:rPr>
        <w:t xml:space="preserve"> A</w:t>
      </w:r>
      <w:r w:rsidR="008C63CF" w:rsidRPr="00D522E0">
        <w:rPr>
          <w:rFonts w:ascii="Arial" w:hAnsi="Arial" w:cs="Arial"/>
          <w:sz w:val="22"/>
          <w:szCs w:val="22"/>
        </w:rPr>
        <w:t>rtificial intelligence-dri</w:t>
      </w:r>
      <w:r w:rsidR="005947BB" w:rsidRPr="00D522E0">
        <w:rPr>
          <w:rFonts w:ascii="Arial" w:hAnsi="Arial" w:cs="Arial"/>
          <w:sz w:val="22"/>
          <w:szCs w:val="22"/>
        </w:rPr>
        <w:t>ven strategies for talent acquisition and retention</w:t>
      </w:r>
      <w:r w:rsidR="00321804" w:rsidRPr="00D522E0">
        <w:rPr>
          <w:rFonts w:ascii="Arial" w:hAnsi="Arial" w:cs="Arial"/>
          <w:sz w:val="22"/>
          <w:szCs w:val="22"/>
        </w:rPr>
        <w:t>’,</w:t>
      </w:r>
      <w:r w:rsidR="00321804" w:rsidRPr="00D522E0">
        <w:rPr>
          <w:rFonts w:ascii="Arial" w:hAnsi="Arial" w:cs="Arial"/>
          <w:i/>
          <w:iCs/>
          <w:sz w:val="22"/>
          <w:szCs w:val="22"/>
        </w:rPr>
        <w:t xml:space="preserve"> Economics, Management, and Finan</w:t>
      </w:r>
      <w:r w:rsidR="00FC5212" w:rsidRPr="00D522E0">
        <w:rPr>
          <w:rFonts w:ascii="Arial" w:hAnsi="Arial" w:cs="Arial"/>
          <w:i/>
          <w:iCs/>
          <w:sz w:val="22"/>
          <w:szCs w:val="22"/>
        </w:rPr>
        <w:t>cial Markets</w:t>
      </w:r>
      <w:r w:rsidR="00FC5212" w:rsidRPr="00D522E0">
        <w:rPr>
          <w:rFonts w:ascii="Arial" w:hAnsi="Arial" w:cs="Arial"/>
          <w:sz w:val="22"/>
          <w:szCs w:val="22"/>
        </w:rPr>
        <w:t>, 19(4),</w:t>
      </w:r>
      <w:r w:rsidR="00D00669" w:rsidRPr="00D522E0">
        <w:rPr>
          <w:rFonts w:ascii="Arial" w:hAnsi="Arial" w:cs="Arial"/>
          <w:sz w:val="22"/>
          <w:szCs w:val="22"/>
        </w:rPr>
        <w:t xml:space="preserve"> pp.58-78.</w:t>
      </w:r>
    </w:p>
    <w:p w14:paraId="1CD6D324" w14:textId="77777777" w:rsidR="007D1E85" w:rsidRPr="00820EF9" w:rsidRDefault="007D1E85">
      <w:pPr>
        <w:rPr>
          <w:rFonts w:ascii="Arial" w:hAnsi="Arial" w:cs="Arial"/>
          <w:sz w:val="22"/>
          <w:szCs w:val="22"/>
        </w:rPr>
      </w:pPr>
    </w:p>
    <w:sectPr w:rsidR="007D1E85" w:rsidRPr="00820EF9" w:rsidSect="0038505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BA056ED"/>
    <w:multiLevelType w:val="hybridMultilevel"/>
    <w:tmpl w:val="346A1C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709790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505B"/>
    <w:rsid w:val="00007898"/>
    <w:rsid w:val="000103B1"/>
    <w:rsid w:val="00013C35"/>
    <w:rsid w:val="0001475C"/>
    <w:rsid w:val="00015D0F"/>
    <w:rsid w:val="00037BD3"/>
    <w:rsid w:val="00053062"/>
    <w:rsid w:val="0005548E"/>
    <w:rsid w:val="000577F4"/>
    <w:rsid w:val="000600CD"/>
    <w:rsid w:val="00060A72"/>
    <w:rsid w:val="00065021"/>
    <w:rsid w:val="000762E6"/>
    <w:rsid w:val="00084A47"/>
    <w:rsid w:val="00090A91"/>
    <w:rsid w:val="0009422A"/>
    <w:rsid w:val="000A15C2"/>
    <w:rsid w:val="000A2C5C"/>
    <w:rsid w:val="000A4C1A"/>
    <w:rsid w:val="000B6830"/>
    <w:rsid w:val="000B72BC"/>
    <w:rsid w:val="000B7E3D"/>
    <w:rsid w:val="000C2A68"/>
    <w:rsid w:val="000D2CAD"/>
    <w:rsid w:val="000E4657"/>
    <w:rsid w:val="000F5A9B"/>
    <w:rsid w:val="00102F31"/>
    <w:rsid w:val="001049E9"/>
    <w:rsid w:val="001078B7"/>
    <w:rsid w:val="00116979"/>
    <w:rsid w:val="00130544"/>
    <w:rsid w:val="001315F6"/>
    <w:rsid w:val="00153039"/>
    <w:rsid w:val="001539B0"/>
    <w:rsid w:val="00153B08"/>
    <w:rsid w:val="00160BC8"/>
    <w:rsid w:val="001661B3"/>
    <w:rsid w:val="0017483A"/>
    <w:rsid w:val="00181BBF"/>
    <w:rsid w:val="00183353"/>
    <w:rsid w:val="0018621D"/>
    <w:rsid w:val="001919A6"/>
    <w:rsid w:val="001A0A36"/>
    <w:rsid w:val="001A66E7"/>
    <w:rsid w:val="001B0210"/>
    <w:rsid w:val="001B19A1"/>
    <w:rsid w:val="001D17C0"/>
    <w:rsid w:val="001D69B5"/>
    <w:rsid w:val="001D6CCC"/>
    <w:rsid w:val="001D7BDC"/>
    <w:rsid w:val="001F2451"/>
    <w:rsid w:val="001F5223"/>
    <w:rsid w:val="002030F0"/>
    <w:rsid w:val="00203652"/>
    <w:rsid w:val="00210DB1"/>
    <w:rsid w:val="00213D20"/>
    <w:rsid w:val="00230210"/>
    <w:rsid w:val="002324FB"/>
    <w:rsid w:val="00233A1B"/>
    <w:rsid w:val="00233DE6"/>
    <w:rsid w:val="002343AB"/>
    <w:rsid w:val="00240233"/>
    <w:rsid w:val="00250FE9"/>
    <w:rsid w:val="00252A2C"/>
    <w:rsid w:val="00257691"/>
    <w:rsid w:val="00261718"/>
    <w:rsid w:val="002623C3"/>
    <w:rsid w:val="002637CE"/>
    <w:rsid w:val="002735B1"/>
    <w:rsid w:val="00280D4E"/>
    <w:rsid w:val="00287F38"/>
    <w:rsid w:val="002A766A"/>
    <w:rsid w:val="002B1E5C"/>
    <w:rsid w:val="002B413B"/>
    <w:rsid w:val="002C145E"/>
    <w:rsid w:val="002C241C"/>
    <w:rsid w:val="002C68E7"/>
    <w:rsid w:val="002E611E"/>
    <w:rsid w:val="002E639C"/>
    <w:rsid w:val="002E72E8"/>
    <w:rsid w:val="002F3702"/>
    <w:rsid w:val="00312AEF"/>
    <w:rsid w:val="00314120"/>
    <w:rsid w:val="00316B65"/>
    <w:rsid w:val="00321804"/>
    <w:rsid w:val="0032697A"/>
    <w:rsid w:val="00330B19"/>
    <w:rsid w:val="00333EE7"/>
    <w:rsid w:val="0034574F"/>
    <w:rsid w:val="00346A80"/>
    <w:rsid w:val="003533D6"/>
    <w:rsid w:val="0035625C"/>
    <w:rsid w:val="003565A7"/>
    <w:rsid w:val="00361486"/>
    <w:rsid w:val="003660CA"/>
    <w:rsid w:val="003819A9"/>
    <w:rsid w:val="00381D1C"/>
    <w:rsid w:val="00383957"/>
    <w:rsid w:val="0038505B"/>
    <w:rsid w:val="00386F42"/>
    <w:rsid w:val="00394188"/>
    <w:rsid w:val="00397C55"/>
    <w:rsid w:val="003A0ECD"/>
    <w:rsid w:val="003A40B1"/>
    <w:rsid w:val="003B1E81"/>
    <w:rsid w:val="003B3D9B"/>
    <w:rsid w:val="003C11F7"/>
    <w:rsid w:val="003C26B9"/>
    <w:rsid w:val="003C78C7"/>
    <w:rsid w:val="003D12BA"/>
    <w:rsid w:val="003D3DA4"/>
    <w:rsid w:val="003D42B5"/>
    <w:rsid w:val="003D4443"/>
    <w:rsid w:val="003E2CDA"/>
    <w:rsid w:val="003E326B"/>
    <w:rsid w:val="003E4051"/>
    <w:rsid w:val="003E5F81"/>
    <w:rsid w:val="004042D8"/>
    <w:rsid w:val="00404DF7"/>
    <w:rsid w:val="00416C7F"/>
    <w:rsid w:val="004222FC"/>
    <w:rsid w:val="00422E20"/>
    <w:rsid w:val="00423DAC"/>
    <w:rsid w:val="004243A2"/>
    <w:rsid w:val="00431CC9"/>
    <w:rsid w:val="00432FB3"/>
    <w:rsid w:val="00440C8B"/>
    <w:rsid w:val="00440FB3"/>
    <w:rsid w:val="00441D10"/>
    <w:rsid w:val="004426C0"/>
    <w:rsid w:val="00442740"/>
    <w:rsid w:val="00444B78"/>
    <w:rsid w:val="00450354"/>
    <w:rsid w:val="00456504"/>
    <w:rsid w:val="00467506"/>
    <w:rsid w:val="00471A30"/>
    <w:rsid w:val="00474266"/>
    <w:rsid w:val="00476E15"/>
    <w:rsid w:val="00482551"/>
    <w:rsid w:val="00484FC1"/>
    <w:rsid w:val="004879D1"/>
    <w:rsid w:val="00491404"/>
    <w:rsid w:val="00492A0D"/>
    <w:rsid w:val="004A1131"/>
    <w:rsid w:val="004A2A74"/>
    <w:rsid w:val="004A76F1"/>
    <w:rsid w:val="004B37B1"/>
    <w:rsid w:val="004B7695"/>
    <w:rsid w:val="004B795C"/>
    <w:rsid w:val="004C2680"/>
    <w:rsid w:val="004C4A78"/>
    <w:rsid w:val="004C5D6C"/>
    <w:rsid w:val="004C7755"/>
    <w:rsid w:val="004D0FB0"/>
    <w:rsid w:val="004D1AB6"/>
    <w:rsid w:val="004D2DB7"/>
    <w:rsid w:val="004D5548"/>
    <w:rsid w:val="004D5759"/>
    <w:rsid w:val="004E27FE"/>
    <w:rsid w:val="004E4296"/>
    <w:rsid w:val="004F435B"/>
    <w:rsid w:val="004F6EE6"/>
    <w:rsid w:val="004F7186"/>
    <w:rsid w:val="004F7D7D"/>
    <w:rsid w:val="00501358"/>
    <w:rsid w:val="005017A6"/>
    <w:rsid w:val="00507F98"/>
    <w:rsid w:val="0052422F"/>
    <w:rsid w:val="00532C8D"/>
    <w:rsid w:val="00534C04"/>
    <w:rsid w:val="005351A3"/>
    <w:rsid w:val="00537661"/>
    <w:rsid w:val="00540DE2"/>
    <w:rsid w:val="00541166"/>
    <w:rsid w:val="00562748"/>
    <w:rsid w:val="00576F16"/>
    <w:rsid w:val="0058346F"/>
    <w:rsid w:val="005947BB"/>
    <w:rsid w:val="00597786"/>
    <w:rsid w:val="005A103D"/>
    <w:rsid w:val="005A1209"/>
    <w:rsid w:val="005B0A27"/>
    <w:rsid w:val="005B0DEC"/>
    <w:rsid w:val="005B4E66"/>
    <w:rsid w:val="005B4ED4"/>
    <w:rsid w:val="005C342F"/>
    <w:rsid w:val="005F7FB7"/>
    <w:rsid w:val="00600C78"/>
    <w:rsid w:val="006041F5"/>
    <w:rsid w:val="00604A33"/>
    <w:rsid w:val="0060680D"/>
    <w:rsid w:val="006072E7"/>
    <w:rsid w:val="00615EE4"/>
    <w:rsid w:val="006167FF"/>
    <w:rsid w:val="00636AF2"/>
    <w:rsid w:val="006577EA"/>
    <w:rsid w:val="00657F95"/>
    <w:rsid w:val="006600C2"/>
    <w:rsid w:val="00660465"/>
    <w:rsid w:val="0066141F"/>
    <w:rsid w:val="00662D0D"/>
    <w:rsid w:val="00664521"/>
    <w:rsid w:val="0066510D"/>
    <w:rsid w:val="00671FE9"/>
    <w:rsid w:val="006725EA"/>
    <w:rsid w:val="00692D7A"/>
    <w:rsid w:val="006934CB"/>
    <w:rsid w:val="0069372B"/>
    <w:rsid w:val="00693B60"/>
    <w:rsid w:val="00697283"/>
    <w:rsid w:val="006A37F1"/>
    <w:rsid w:val="006A4379"/>
    <w:rsid w:val="006A49FF"/>
    <w:rsid w:val="006B0D56"/>
    <w:rsid w:val="006C080F"/>
    <w:rsid w:val="006D0ABB"/>
    <w:rsid w:val="006E447B"/>
    <w:rsid w:val="006E71B8"/>
    <w:rsid w:val="006F28EC"/>
    <w:rsid w:val="006F5D57"/>
    <w:rsid w:val="006F6EB2"/>
    <w:rsid w:val="006F73AF"/>
    <w:rsid w:val="0070084A"/>
    <w:rsid w:val="00701E27"/>
    <w:rsid w:val="00703BDE"/>
    <w:rsid w:val="007107E1"/>
    <w:rsid w:val="0071462B"/>
    <w:rsid w:val="0072082C"/>
    <w:rsid w:val="007224E6"/>
    <w:rsid w:val="0072550B"/>
    <w:rsid w:val="00734D94"/>
    <w:rsid w:val="007361AD"/>
    <w:rsid w:val="00743D14"/>
    <w:rsid w:val="00750324"/>
    <w:rsid w:val="00750B39"/>
    <w:rsid w:val="00750E29"/>
    <w:rsid w:val="007524AA"/>
    <w:rsid w:val="007544DC"/>
    <w:rsid w:val="00760557"/>
    <w:rsid w:val="0076267E"/>
    <w:rsid w:val="007674CC"/>
    <w:rsid w:val="00772664"/>
    <w:rsid w:val="00774E36"/>
    <w:rsid w:val="007767B5"/>
    <w:rsid w:val="00776E68"/>
    <w:rsid w:val="00777BE3"/>
    <w:rsid w:val="007824EF"/>
    <w:rsid w:val="00784F40"/>
    <w:rsid w:val="0078592E"/>
    <w:rsid w:val="00786515"/>
    <w:rsid w:val="007920A2"/>
    <w:rsid w:val="0079487E"/>
    <w:rsid w:val="00797DF9"/>
    <w:rsid w:val="007C1C37"/>
    <w:rsid w:val="007D1E85"/>
    <w:rsid w:val="007D7415"/>
    <w:rsid w:val="007E11A1"/>
    <w:rsid w:val="007E77D8"/>
    <w:rsid w:val="007E7AE4"/>
    <w:rsid w:val="007F1E27"/>
    <w:rsid w:val="007F7E9D"/>
    <w:rsid w:val="00805BE3"/>
    <w:rsid w:val="00814577"/>
    <w:rsid w:val="00814BE9"/>
    <w:rsid w:val="008169E6"/>
    <w:rsid w:val="00817638"/>
    <w:rsid w:val="00820EF9"/>
    <w:rsid w:val="00821AD0"/>
    <w:rsid w:val="008274E2"/>
    <w:rsid w:val="00831E31"/>
    <w:rsid w:val="008321BB"/>
    <w:rsid w:val="00843E71"/>
    <w:rsid w:val="00846417"/>
    <w:rsid w:val="0085480A"/>
    <w:rsid w:val="00857DAE"/>
    <w:rsid w:val="00865177"/>
    <w:rsid w:val="00871EFD"/>
    <w:rsid w:val="00874822"/>
    <w:rsid w:val="008802A5"/>
    <w:rsid w:val="008812D2"/>
    <w:rsid w:val="00882A0A"/>
    <w:rsid w:val="00883C51"/>
    <w:rsid w:val="00885708"/>
    <w:rsid w:val="00891728"/>
    <w:rsid w:val="008943BF"/>
    <w:rsid w:val="00897B6F"/>
    <w:rsid w:val="008A546E"/>
    <w:rsid w:val="008B6C47"/>
    <w:rsid w:val="008C63CF"/>
    <w:rsid w:val="008D00B7"/>
    <w:rsid w:val="008D199A"/>
    <w:rsid w:val="008D3587"/>
    <w:rsid w:val="00902D51"/>
    <w:rsid w:val="00904DBC"/>
    <w:rsid w:val="00917236"/>
    <w:rsid w:val="00920279"/>
    <w:rsid w:val="0092120A"/>
    <w:rsid w:val="0092445E"/>
    <w:rsid w:val="009278A2"/>
    <w:rsid w:val="00931E52"/>
    <w:rsid w:val="0094396D"/>
    <w:rsid w:val="00954788"/>
    <w:rsid w:val="009673B4"/>
    <w:rsid w:val="009700CA"/>
    <w:rsid w:val="00997C76"/>
    <w:rsid w:val="009A09B6"/>
    <w:rsid w:val="009B7C57"/>
    <w:rsid w:val="009C1A66"/>
    <w:rsid w:val="009C3C6E"/>
    <w:rsid w:val="009D599A"/>
    <w:rsid w:val="009E00BF"/>
    <w:rsid w:val="009F29DD"/>
    <w:rsid w:val="009F7B1C"/>
    <w:rsid w:val="00A01B42"/>
    <w:rsid w:val="00A02D8C"/>
    <w:rsid w:val="00A128C7"/>
    <w:rsid w:val="00A35A8A"/>
    <w:rsid w:val="00A56A41"/>
    <w:rsid w:val="00A57C36"/>
    <w:rsid w:val="00A62506"/>
    <w:rsid w:val="00A70EDE"/>
    <w:rsid w:val="00A726EA"/>
    <w:rsid w:val="00A73739"/>
    <w:rsid w:val="00A76462"/>
    <w:rsid w:val="00A76E12"/>
    <w:rsid w:val="00A808B3"/>
    <w:rsid w:val="00A81EC2"/>
    <w:rsid w:val="00A831E3"/>
    <w:rsid w:val="00A86538"/>
    <w:rsid w:val="00A87BD1"/>
    <w:rsid w:val="00A87D6B"/>
    <w:rsid w:val="00A920ED"/>
    <w:rsid w:val="00AA1723"/>
    <w:rsid w:val="00AA5225"/>
    <w:rsid w:val="00AA79E1"/>
    <w:rsid w:val="00AB1144"/>
    <w:rsid w:val="00AB1673"/>
    <w:rsid w:val="00AB1A26"/>
    <w:rsid w:val="00AB3037"/>
    <w:rsid w:val="00AB437F"/>
    <w:rsid w:val="00AB503F"/>
    <w:rsid w:val="00AC3893"/>
    <w:rsid w:val="00AC4676"/>
    <w:rsid w:val="00AC5164"/>
    <w:rsid w:val="00AC6D54"/>
    <w:rsid w:val="00AD6399"/>
    <w:rsid w:val="00AF1CD1"/>
    <w:rsid w:val="00AF408A"/>
    <w:rsid w:val="00AF4E24"/>
    <w:rsid w:val="00B02813"/>
    <w:rsid w:val="00B02B12"/>
    <w:rsid w:val="00B077E6"/>
    <w:rsid w:val="00B1506A"/>
    <w:rsid w:val="00B246D7"/>
    <w:rsid w:val="00B377E6"/>
    <w:rsid w:val="00B43C4C"/>
    <w:rsid w:val="00B4508A"/>
    <w:rsid w:val="00B50974"/>
    <w:rsid w:val="00B60FC6"/>
    <w:rsid w:val="00B65505"/>
    <w:rsid w:val="00B670B4"/>
    <w:rsid w:val="00B81E4E"/>
    <w:rsid w:val="00B82014"/>
    <w:rsid w:val="00B82A4D"/>
    <w:rsid w:val="00B833A2"/>
    <w:rsid w:val="00B83ACD"/>
    <w:rsid w:val="00B84964"/>
    <w:rsid w:val="00B84CB6"/>
    <w:rsid w:val="00B929E8"/>
    <w:rsid w:val="00B931D7"/>
    <w:rsid w:val="00B95A10"/>
    <w:rsid w:val="00B97812"/>
    <w:rsid w:val="00BB09BB"/>
    <w:rsid w:val="00BB1024"/>
    <w:rsid w:val="00BC51C1"/>
    <w:rsid w:val="00BD2D28"/>
    <w:rsid w:val="00BE4706"/>
    <w:rsid w:val="00C00A25"/>
    <w:rsid w:val="00C0281F"/>
    <w:rsid w:val="00C2191A"/>
    <w:rsid w:val="00C261AA"/>
    <w:rsid w:val="00C3096F"/>
    <w:rsid w:val="00C40370"/>
    <w:rsid w:val="00C47E53"/>
    <w:rsid w:val="00C51CBE"/>
    <w:rsid w:val="00C71AB0"/>
    <w:rsid w:val="00C779D7"/>
    <w:rsid w:val="00C8149E"/>
    <w:rsid w:val="00C844B5"/>
    <w:rsid w:val="00C91CEE"/>
    <w:rsid w:val="00C92BA9"/>
    <w:rsid w:val="00C9353D"/>
    <w:rsid w:val="00C9483F"/>
    <w:rsid w:val="00C94B4B"/>
    <w:rsid w:val="00C97B06"/>
    <w:rsid w:val="00CA2750"/>
    <w:rsid w:val="00CC19F8"/>
    <w:rsid w:val="00CC263B"/>
    <w:rsid w:val="00CC4264"/>
    <w:rsid w:val="00CD053B"/>
    <w:rsid w:val="00CD1A77"/>
    <w:rsid w:val="00CD6D84"/>
    <w:rsid w:val="00CE5362"/>
    <w:rsid w:val="00CF3D89"/>
    <w:rsid w:val="00CF6084"/>
    <w:rsid w:val="00CF64EA"/>
    <w:rsid w:val="00D00669"/>
    <w:rsid w:val="00D022BF"/>
    <w:rsid w:val="00D14BC9"/>
    <w:rsid w:val="00D16B76"/>
    <w:rsid w:val="00D271F5"/>
    <w:rsid w:val="00D307F9"/>
    <w:rsid w:val="00D4002D"/>
    <w:rsid w:val="00D40838"/>
    <w:rsid w:val="00D41E9B"/>
    <w:rsid w:val="00D46510"/>
    <w:rsid w:val="00D4734F"/>
    <w:rsid w:val="00D47E1B"/>
    <w:rsid w:val="00D51D30"/>
    <w:rsid w:val="00D522E0"/>
    <w:rsid w:val="00D556B8"/>
    <w:rsid w:val="00D624F1"/>
    <w:rsid w:val="00D63EE4"/>
    <w:rsid w:val="00D66825"/>
    <w:rsid w:val="00D767BE"/>
    <w:rsid w:val="00D7793E"/>
    <w:rsid w:val="00D81974"/>
    <w:rsid w:val="00D83429"/>
    <w:rsid w:val="00D9783F"/>
    <w:rsid w:val="00DB08E4"/>
    <w:rsid w:val="00DB63A9"/>
    <w:rsid w:val="00DC4725"/>
    <w:rsid w:val="00DC582B"/>
    <w:rsid w:val="00DE152D"/>
    <w:rsid w:val="00DE3913"/>
    <w:rsid w:val="00DE4943"/>
    <w:rsid w:val="00DE735B"/>
    <w:rsid w:val="00DF0699"/>
    <w:rsid w:val="00DF12D8"/>
    <w:rsid w:val="00E01003"/>
    <w:rsid w:val="00E02C21"/>
    <w:rsid w:val="00E073C1"/>
    <w:rsid w:val="00E16A9B"/>
    <w:rsid w:val="00E271CE"/>
    <w:rsid w:val="00E338F7"/>
    <w:rsid w:val="00E3396C"/>
    <w:rsid w:val="00E45A8F"/>
    <w:rsid w:val="00E467B5"/>
    <w:rsid w:val="00E46825"/>
    <w:rsid w:val="00E4735B"/>
    <w:rsid w:val="00E501D3"/>
    <w:rsid w:val="00E54446"/>
    <w:rsid w:val="00E608C9"/>
    <w:rsid w:val="00E61FAA"/>
    <w:rsid w:val="00E66357"/>
    <w:rsid w:val="00E72847"/>
    <w:rsid w:val="00E73505"/>
    <w:rsid w:val="00E7779F"/>
    <w:rsid w:val="00E84D06"/>
    <w:rsid w:val="00E85B49"/>
    <w:rsid w:val="00E911D4"/>
    <w:rsid w:val="00E948EA"/>
    <w:rsid w:val="00E94E7F"/>
    <w:rsid w:val="00EA06B6"/>
    <w:rsid w:val="00EA35E9"/>
    <w:rsid w:val="00EA5E59"/>
    <w:rsid w:val="00EA639C"/>
    <w:rsid w:val="00EA6EBD"/>
    <w:rsid w:val="00EB0A32"/>
    <w:rsid w:val="00EC4C36"/>
    <w:rsid w:val="00ED4509"/>
    <w:rsid w:val="00ED5F26"/>
    <w:rsid w:val="00EE567B"/>
    <w:rsid w:val="00F128BA"/>
    <w:rsid w:val="00F16AB9"/>
    <w:rsid w:val="00F17E14"/>
    <w:rsid w:val="00F20A22"/>
    <w:rsid w:val="00F22D89"/>
    <w:rsid w:val="00F26584"/>
    <w:rsid w:val="00F316CC"/>
    <w:rsid w:val="00F36034"/>
    <w:rsid w:val="00F3658D"/>
    <w:rsid w:val="00F42F3E"/>
    <w:rsid w:val="00F4371C"/>
    <w:rsid w:val="00F55012"/>
    <w:rsid w:val="00F62AD2"/>
    <w:rsid w:val="00F722C7"/>
    <w:rsid w:val="00F76CDF"/>
    <w:rsid w:val="00F94EE9"/>
    <w:rsid w:val="00F9516B"/>
    <w:rsid w:val="00F96DF5"/>
    <w:rsid w:val="00FA2C91"/>
    <w:rsid w:val="00FA7E29"/>
    <w:rsid w:val="00FB0D3C"/>
    <w:rsid w:val="00FC3248"/>
    <w:rsid w:val="00FC5212"/>
    <w:rsid w:val="00FC5359"/>
    <w:rsid w:val="00FC574D"/>
    <w:rsid w:val="00FE1BE3"/>
    <w:rsid w:val="00FE594F"/>
    <w:rsid w:val="00FF3BAF"/>
    <w:rsid w:val="00FF6C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58BD4A"/>
  <w15:chartTrackingRefBased/>
  <w15:docId w15:val="{8EE60E79-1A44-45F6-AE45-777D663C8A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50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850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850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850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50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850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850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850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850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50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850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850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850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50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850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850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850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850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850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850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850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850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850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850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850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850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850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850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8505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8505B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8505B"/>
    <w:rPr>
      <w:rFonts w:eastAsiaTheme="minorEastAsia"/>
      <w:kern w:val="0"/>
      <w:sz w:val="22"/>
      <w:szCs w:val="22"/>
      <w:lang w:eastAsia="en-GB"/>
      <w14:ligatures w14:val="none"/>
    </w:rPr>
  </w:style>
  <w:style w:type="table" w:styleId="TableGrid">
    <w:name w:val="Table Grid"/>
    <w:basedOn w:val="TableNormal"/>
    <w:uiPriority w:val="39"/>
    <w:rsid w:val="00252A2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43C4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3C4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08/JKM-03-2022-0174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16/j.worlddev.2021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093/oso/97801977383.100.0001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doi.org/10.1177/0018726719882999" TargetMode="External"/><Relationship Id="rId10" Type="http://schemas.openxmlformats.org/officeDocument/2006/relationships/hyperlink" Target="https://doi.org/10.1002/csr.7047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02/csr.309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1059</TotalTime>
  <Pages>7</Pages>
  <Words>2165</Words>
  <Characters>12341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filipestera9@gmail.com</dc:creator>
  <cp:keywords/>
  <dc:description/>
  <cp:lastModifiedBy>filipestera9@gmail.com</cp:lastModifiedBy>
  <cp:revision>486</cp:revision>
  <dcterms:created xsi:type="dcterms:W3CDTF">2026-03-23T01:54:00Z</dcterms:created>
  <dcterms:modified xsi:type="dcterms:W3CDTF">2026-04-23T21:12:00Z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69bf860a-6aea-49a8-b7fa-225b93df5b31</vt:lpwstr>
  </property>
</Properties>
</file>