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5A34AD" w14:textId="5595917D" w:rsidR="000A7664" w:rsidRDefault="0DE91F28" w:rsidP="66FBEDE8">
      <w:pPr>
        <w:widowControl w:val="0"/>
        <w:spacing w:after="0" w:line="360" w:lineRule="auto"/>
        <w:jc w:val="both"/>
        <w:rPr>
          <w:rFonts w:ascii="Arial" w:eastAsia="Arial" w:hAnsi="Arial" w:cs="Arial"/>
          <w:color w:val="000000" w:themeColor="text1"/>
          <w:sz w:val="28"/>
          <w:szCs w:val="28"/>
        </w:rPr>
      </w:pPr>
      <w:r>
        <w:rPr>
          <w:noProof/>
        </w:rPr>
        <w:drawing>
          <wp:inline distT="0" distB="0" distL="0" distR="0" wp14:anchorId="37682959" wp14:editId="390E9B30">
            <wp:extent cx="2305050" cy="857250"/>
            <wp:effectExtent l="0" t="0" r="0" b="0"/>
            <wp:docPr id="1702617391" name="Picture 17026173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2305050" cy="857250"/>
                    </a:xfrm>
                    <a:prstGeom prst="rect">
                      <a:avLst/>
                    </a:prstGeom>
                  </pic:spPr>
                </pic:pic>
              </a:graphicData>
            </a:graphic>
          </wp:inline>
        </w:drawing>
      </w:r>
    </w:p>
    <w:p w14:paraId="26660A60" w14:textId="74910128" w:rsidR="000A7664" w:rsidRDefault="000A7664" w:rsidP="66FBEDE8">
      <w:pPr>
        <w:widowControl w:val="0"/>
        <w:spacing w:after="0" w:line="360" w:lineRule="auto"/>
        <w:jc w:val="center"/>
        <w:rPr>
          <w:rFonts w:ascii="Arial" w:eastAsia="Arial" w:hAnsi="Arial" w:cs="Arial"/>
          <w:color w:val="000000" w:themeColor="text1"/>
          <w:sz w:val="28"/>
          <w:szCs w:val="28"/>
        </w:rPr>
      </w:pPr>
    </w:p>
    <w:p w14:paraId="5EDAA8BE" w14:textId="77777777" w:rsidR="00533105" w:rsidRDefault="0DE91F28" w:rsidP="66FBEDE8">
      <w:pPr>
        <w:widowControl w:val="0"/>
        <w:spacing w:after="0" w:line="360" w:lineRule="auto"/>
        <w:jc w:val="center"/>
        <w:rPr>
          <w:rFonts w:ascii="Arial" w:eastAsia="Arial" w:hAnsi="Arial" w:cs="Arial"/>
          <w:color w:val="000000" w:themeColor="text1"/>
          <w:sz w:val="32"/>
          <w:szCs w:val="32"/>
          <w:lang w:val="en-GB"/>
        </w:rPr>
      </w:pPr>
      <w:r w:rsidRPr="66FBEDE8">
        <w:rPr>
          <w:rFonts w:ascii="Arial" w:eastAsia="Arial" w:hAnsi="Arial" w:cs="Arial"/>
          <w:b/>
          <w:bCs/>
          <w:color w:val="000000" w:themeColor="text1"/>
          <w:sz w:val="32"/>
          <w:szCs w:val="32"/>
          <w:lang w:val="en-GB"/>
        </w:rPr>
        <w:t>Student ID Number</w:t>
      </w:r>
    </w:p>
    <w:p w14:paraId="1F53D6DB" w14:textId="5F70CFA6" w:rsidR="000A7664" w:rsidRDefault="0DE91F28" w:rsidP="66FBEDE8">
      <w:pPr>
        <w:widowControl w:val="0"/>
        <w:spacing w:after="0" w:line="360" w:lineRule="auto"/>
        <w:jc w:val="center"/>
        <w:rPr>
          <w:rFonts w:ascii="Arial" w:eastAsia="Arial" w:hAnsi="Arial" w:cs="Arial"/>
          <w:color w:val="000000" w:themeColor="text1"/>
          <w:sz w:val="32"/>
          <w:szCs w:val="32"/>
        </w:rPr>
      </w:pPr>
      <w:r w:rsidRPr="66FBEDE8">
        <w:rPr>
          <w:rFonts w:ascii="Arial" w:eastAsia="Arial" w:hAnsi="Arial" w:cs="Arial"/>
          <w:color w:val="000000" w:themeColor="text1"/>
          <w:sz w:val="32"/>
          <w:szCs w:val="32"/>
          <w:lang w:val="en-GB"/>
        </w:rPr>
        <w:t xml:space="preserve"> 2204840</w:t>
      </w:r>
    </w:p>
    <w:p w14:paraId="793367A7" w14:textId="54C13C35" w:rsidR="000A7664" w:rsidRDefault="000A7664" w:rsidP="66FBEDE8">
      <w:pPr>
        <w:widowControl w:val="0"/>
        <w:spacing w:after="0" w:line="360" w:lineRule="auto"/>
        <w:jc w:val="center"/>
        <w:rPr>
          <w:rFonts w:ascii="Arial" w:eastAsia="Arial" w:hAnsi="Arial" w:cs="Arial"/>
          <w:color w:val="000000" w:themeColor="text1"/>
          <w:sz w:val="32"/>
          <w:szCs w:val="32"/>
        </w:rPr>
      </w:pPr>
    </w:p>
    <w:p w14:paraId="5D75B63C" w14:textId="0CC06030" w:rsidR="000A7664" w:rsidRDefault="0DE91F28" w:rsidP="66FBEDE8">
      <w:pPr>
        <w:widowControl w:val="0"/>
        <w:spacing w:after="0" w:line="360" w:lineRule="auto"/>
        <w:jc w:val="center"/>
        <w:rPr>
          <w:rFonts w:ascii="Arial" w:eastAsia="Arial" w:hAnsi="Arial" w:cs="Arial"/>
          <w:color w:val="000000" w:themeColor="text1"/>
          <w:sz w:val="32"/>
          <w:szCs w:val="32"/>
        </w:rPr>
      </w:pPr>
      <w:r w:rsidRPr="66FBEDE8">
        <w:rPr>
          <w:rFonts w:ascii="Arial" w:eastAsia="Arial" w:hAnsi="Arial" w:cs="Arial"/>
          <w:b/>
          <w:bCs/>
          <w:color w:val="000000" w:themeColor="text1"/>
          <w:sz w:val="32"/>
          <w:szCs w:val="32"/>
          <w:lang w:val="en-GB"/>
        </w:rPr>
        <w:t>Module</w:t>
      </w:r>
      <w:r w:rsidRPr="66FBEDE8">
        <w:rPr>
          <w:rFonts w:ascii="Arial" w:eastAsia="Arial" w:hAnsi="Arial" w:cs="Arial"/>
          <w:color w:val="000000" w:themeColor="text1"/>
          <w:sz w:val="32"/>
          <w:szCs w:val="32"/>
          <w:lang w:val="en-GB"/>
        </w:rPr>
        <w:t xml:space="preserve">: </w:t>
      </w:r>
    </w:p>
    <w:p w14:paraId="675C0E09" w14:textId="1DE096C9" w:rsidR="000A7664" w:rsidRDefault="7EDF170A" w:rsidP="66FBEDE8">
      <w:pPr>
        <w:widowControl w:val="0"/>
        <w:spacing w:after="0" w:line="360" w:lineRule="auto"/>
        <w:jc w:val="center"/>
        <w:rPr>
          <w:rFonts w:ascii="Arial" w:eastAsia="Arial" w:hAnsi="Arial" w:cs="Arial"/>
          <w:color w:val="000000" w:themeColor="text1"/>
          <w:sz w:val="32"/>
          <w:szCs w:val="32"/>
        </w:rPr>
      </w:pPr>
      <w:r w:rsidRPr="66FBEDE8">
        <w:rPr>
          <w:rFonts w:ascii="Arial" w:eastAsia="Arial" w:hAnsi="Arial" w:cs="Arial"/>
          <w:sz w:val="32"/>
          <w:szCs w:val="32"/>
        </w:rPr>
        <w:t>Learners, Schools &amp; Communities: where am I teaching?</w:t>
      </w:r>
      <w:r w:rsidR="0DE91F28" w:rsidRPr="66FBEDE8">
        <w:rPr>
          <w:rFonts w:ascii="Arial" w:eastAsia="Arial" w:hAnsi="Arial" w:cs="Arial"/>
          <w:color w:val="000000" w:themeColor="text1"/>
          <w:sz w:val="32"/>
          <w:szCs w:val="32"/>
        </w:rPr>
        <w:t xml:space="preserve"> </w:t>
      </w:r>
    </w:p>
    <w:p w14:paraId="4E894F54" w14:textId="42FF6C4F" w:rsidR="000A7664" w:rsidRDefault="000A7664" w:rsidP="66FBEDE8">
      <w:pPr>
        <w:widowControl w:val="0"/>
        <w:spacing w:after="0" w:line="360" w:lineRule="auto"/>
        <w:jc w:val="center"/>
        <w:rPr>
          <w:rFonts w:ascii="Arial" w:eastAsia="Arial" w:hAnsi="Arial" w:cs="Arial"/>
          <w:color w:val="000000" w:themeColor="text1"/>
          <w:sz w:val="32"/>
          <w:szCs w:val="32"/>
        </w:rPr>
      </w:pPr>
    </w:p>
    <w:p w14:paraId="15C38E6A" w14:textId="5F9C5E57" w:rsidR="000A7664" w:rsidRDefault="0DE91F28" w:rsidP="66FBEDE8">
      <w:pPr>
        <w:widowControl w:val="0"/>
        <w:spacing w:after="0" w:line="360" w:lineRule="auto"/>
        <w:jc w:val="center"/>
        <w:rPr>
          <w:rFonts w:ascii="Arial" w:eastAsia="Arial" w:hAnsi="Arial" w:cs="Arial"/>
          <w:color w:val="000000" w:themeColor="text1"/>
          <w:sz w:val="32"/>
          <w:szCs w:val="32"/>
          <w:lang w:val="en-GB"/>
        </w:rPr>
      </w:pPr>
      <w:r w:rsidRPr="66FBEDE8">
        <w:rPr>
          <w:rFonts w:ascii="Arial" w:eastAsia="Arial" w:hAnsi="Arial" w:cs="Arial"/>
          <w:b/>
          <w:bCs/>
          <w:color w:val="000000" w:themeColor="text1"/>
          <w:sz w:val="32"/>
          <w:szCs w:val="32"/>
          <w:lang w:val="en-GB"/>
        </w:rPr>
        <w:t>Module Code</w:t>
      </w:r>
      <w:r w:rsidRPr="66FBEDE8">
        <w:rPr>
          <w:rFonts w:ascii="Arial" w:eastAsia="Arial" w:hAnsi="Arial" w:cs="Arial"/>
          <w:color w:val="000000" w:themeColor="text1"/>
          <w:sz w:val="32"/>
          <w:szCs w:val="32"/>
          <w:lang w:val="en-GB"/>
        </w:rPr>
        <w:t xml:space="preserve">: </w:t>
      </w:r>
    </w:p>
    <w:p w14:paraId="1AEAF56B" w14:textId="6138B228" w:rsidR="000A7664" w:rsidRDefault="0DE91F28" w:rsidP="66FBEDE8">
      <w:pPr>
        <w:widowControl w:val="0"/>
        <w:spacing w:after="0" w:line="360" w:lineRule="auto"/>
        <w:jc w:val="center"/>
        <w:rPr>
          <w:rFonts w:ascii="Arial" w:eastAsia="Arial" w:hAnsi="Arial" w:cs="Arial"/>
          <w:color w:val="000000" w:themeColor="text1"/>
          <w:sz w:val="32"/>
          <w:szCs w:val="32"/>
        </w:rPr>
      </w:pPr>
      <w:r w:rsidRPr="66FBEDE8">
        <w:rPr>
          <w:rFonts w:ascii="Arial" w:eastAsia="Arial" w:hAnsi="Arial" w:cs="Arial"/>
          <w:color w:val="000000" w:themeColor="text1"/>
          <w:sz w:val="32"/>
          <w:szCs w:val="32"/>
          <w:lang w:val="en-GB"/>
        </w:rPr>
        <w:t>ECAD700</w:t>
      </w:r>
      <w:r w:rsidR="79CFF354" w:rsidRPr="66FBEDE8">
        <w:rPr>
          <w:rFonts w:ascii="Arial" w:eastAsia="Arial" w:hAnsi="Arial" w:cs="Arial"/>
          <w:color w:val="000000" w:themeColor="text1"/>
          <w:sz w:val="32"/>
          <w:szCs w:val="32"/>
          <w:lang w:val="en-GB"/>
        </w:rPr>
        <w:t>3</w:t>
      </w:r>
      <w:r w:rsidRPr="66FBEDE8">
        <w:rPr>
          <w:rFonts w:ascii="Arial" w:eastAsia="Arial" w:hAnsi="Arial" w:cs="Arial"/>
          <w:color w:val="000000" w:themeColor="text1"/>
          <w:sz w:val="32"/>
          <w:szCs w:val="32"/>
        </w:rPr>
        <w:t xml:space="preserve">  </w:t>
      </w:r>
    </w:p>
    <w:p w14:paraId="222E23E3" w14:textId="09CB7287" w:rsidR="000A7664" w:rsidRDefault="000A7664" w:rsidP="66FBEDE8">
      <w:pPr>
        <w:widowControl w:val="0"/>
        <w:spacing w:after="0" w:line="360" w:lineRule="auto"/>
        <w:jc w:val="center"/>
        <w:rPr>
          <w:rFonts w:ascii="Arial" w:eastAsia="Arial" w:hAnsi="Arial" w:cs="Arial"/>
          <w:color w:val="000000" w:themeColor="text1"/>
          <w:sz w:val="32"/>
          <w:szCs w:val="32"/>
        </w:rPr>
      </w:pPr>
    </w:p>
    <w:p w14:paraId="361A2770" w14:textId="45B20C65" w:rsidR="000A7664" w:rsidRDefault="0DE91F28" w:rsidP="66FBEDE8">
      <w:pPr>
        <w:widowControl w:val="0"/>
        <w:spacing w:after="0" w:line="360" w:lineRule="auto"/>
        <w:jc w:val="center"/>
        <w:rPr>
          <w:rFonts w:ascii="Arial" w:eastAsia="Arial" w:hAnsi="Arial" w:cs="Arial"/>
          <w:b/>
          <w:bCs/>
          <w:color w:val="000000" w:themeColor="text1"/>
          <w:sz w:val="32"/>
          <w:szCs w:val="32"/>
          <w:lang w:val="en-GB"/>
        </w:rPr>
      </w:pPr>
      <w:r w:rsidRPr="66FBEDE8">
        <w:rPr>
          <w:rFonts w:ascii="Arial" w:eastAsia="Arial" w:hAnsi="Arial" w:cs="Arial"/>
          <w:b/>
          <w:bCs/>
          <w:color w:val="000000" w:themeColor="text1"/>
          <w:sz w:val="32"/>
          <w:szCs w:val="32"/>
          <w:lang w:val="en-GB"/>
        </w:rPr>
        <w:t>ECAD700</w:t>
      </w:r>
      <w:r w:rsidR="6E28AC65" w:rsidRPr="66FBEDE8">
        <w:rPr>
          <w:rFonts w:ascii="Arial" w:eastAsia="Arial" w:hAnsi="Arial" w:cs="Arial"/>
          <w:b/>
          <w:bCs/>
          <w:color w:val="000000" w:themeColor="text1"/>
          <w:sz w:val="32"/>
          <w:szCs w:val="32"/>
          <w:lang w:val="en-GB"/>
        </w:rPr>
        <w:t>3</w:t>
      </w:r>
      <w:r w:rsidRPr="66FBEDE8">
        <w:rPr>
          <w:rFonts w:ascii="Arial" w:eastAsia="Arial" w:hAnsi="Arial" w:cs="Arial"/>
          <w:b/>
          <w:bCs/>
          <w:color w:val="000000" w:themeColor="text1"/>
          <w:sz w:val="32"/>
          <w:szCs w:val="32"/>
          <w:lang w:val="en-GB"/>
        </w:rPr>
        <w:t>: Assignment Title</w:t>
      </w:r>
    </w:p>
    <w:p w14:paraId="198D2191" w14:textId="6CE42CA6" w:rsidR="000A7664" w:rsidRPr="00533105" w:rsidRDefault="5C55FC09" w:rsidP="66FBEDE8">
      <w:pPr>
        <w:widowControl w:val="0"/>
        <w:spacing w:after="0" w:line="360" w:lineRule="auto"/>
        <w:jc w:val="center"/>
        <w:rPr>
          <w:rFonts w:ascii="Arial" w:eastAsia="Arial" w:hAnsi="Arial" w:cs="Arial"/>
          <w:bCs/>
          <w:color w:val="000000" w:themeColor="text1"/>
          <w:sz w:val="32"/>
          <w:szCs w:val="32"/>
          <w:lang w:val="en-GB"/>
        </w:rPr>
      </w:pPr>
      <w:r w:rsidRPr="00533105">
        <w:rPr>
          <w:rFonts w:ascii="Arial" w:eastAsia="Arial" w:hAnsi="Arial" w:cs="Arial"/>
          <w:bCs/>
          <w:color w:val="000000" w:themeColor="text1"/>
          <w:sz w:val="32"/>
          <w:szCs w:val="32"/>
          <w:lang w:val="en-GB"/>
        </w:rPr>
        <w:t>Refine and Further Develop Learning and Teaching Experiences</w:t>
      </w:r>
    </w:p>
    <w:p w14:paraId="3C2F09CD" w14:textId="470A8071" w:rsidR="000A7664" w:rsidRDefault="000A7664" w:rsidP="66FBEDE8">
      <w:pPr>
        <w:widowControl w:val="0"/>
        <w:spacing w:after="0" w:line="360" w:lineRule="auto"/>
        <w:jc w:val="center"/>
        <w:rPr>
          <w:rFonts w:ascii="Arial" w:eastAsia="Arial" w:hAnsi="Arial" w:cs="Arial"/>
          <w:b/>
          <w:bCs/>
          <w:color w:val="000000" w:themeColor="text1"/>
          <w:sz w:val="32"/>
          <w:szCs w:val="32"/>
          <w:lang w:val="en-GB"/>
        </w:rPr>
      </w:pPr>
    </w:p>
    <w:p w14:paraId="25519316" w14:textId="3F505493" w:rsidR="000A7664" w:rsidRDefault="0DE91F28" w:rsidP="66FBEDE8">
      <w:pPr>
        <w:widowControl w:val="0"/>
        <w:spacing w:after="0" w:line="360" w:lineRule="auto"/>
        <w:jc w:val="center"/>
        <w:rPr>
          <w:rFonts w:ascii="Arial" w:eastAsia="Arial" w:hAnsi="Arial" w:cs="Arial"/>
          <w:color w:val="000000" w:themeColor="text1"/>
          <w:sz w:val="32"/>
          <w:szCs w:val="32"/>
        </w:rPr>
      </w:pPr>
      <w:r w:rsidRPr="66FBEDE8">
        <w:rPr>
          <w:rFonts w:ascii="Arial" w:eastAsia="Arial" w:hAnsi="Arial" w:cs="Arial"/>
          <w:b/>
          <w:bCs/>
          <w:color w:val="000000" w:themeColor="text1"/>
          <w:sz w:val="32"/>
          <w:szCs w:val="32"/>
          <w:lang w:val="en-GB"/>
        </w:rPr>
        <w:t>Date of Submission</w:t>
      </w:r>
    </w:p>
    <w:p w14:paraId="3CC5B10A" w14:textId="0A2ECE84" w:rsidR="000A7664" w:rsidRDefault="226D6537" w:rsidP="66FBEDE8">
      <w:pPr>
        <w:widowControl w:val="0"/>
        <w:spacing w:after="0" w:line="360" w:lineRule="auto"/>
        <w:jc w:val="center"/>
        <w:rPr>
          <w:rFonts w:ascii="Arial" w:eastAsia="Arial" w:hAnsi="Arial" w:cs="Arial"/>
          <w:color w:val="000000" w:themeColor="text1"/>
          <w:sz w:val="32"/>
          <w:szCs w:val="32"/>
        </w:rPr>
      </w:pPr>
      <w:r w:rsidRPr="66FBEDE8">
        <w:rPr>
          <w:rFonts w:ascii="Arial" w:eastAsia="Arial" w:hAnsi="Arial" w:cs="Arial"/>
          <w:color w:val="000000" w:themeColor="text1"/>
          <w:sz w:val="32"/>
          <w:szCs w:val="32"/>
          <w:lang w:val="en-GB"/>
        </w:rPr>
        <w:t>17</w:t>
      </w:r>
      <w:r w:rsidR="0DE91F28" w:rsidRPr="66FBEDE8">
        <w:rPr>
          <w:rFonts w:ascii="Arial" w:eastAsia="Arial" w:hAnsi="Arial" w:cs="Arial"/>
          <w:color w:val="000000" w:themeColor="text1"/>
          <w:sz w:val="32"/>
          <w:szCs w:val="32"/>
          <w:lang w:val="en-GB"/>
        </w:rPr>
        <w:t>/0</w:t>
      </w:r>
      <w:r w:rsidR="7F509967" w:rsidRPr="66FBEDE8">
        <w:rPr>
          <w:rFonts w:ascii="Arial" w:eastAsia="Arial" w:hAnsi="Arial" w:cs="Arial"/>
          <w:color w:val="000000" w:themeColor="text1"/>
          <w:sz w:val="32"/>
          <w:szCs w:val="32"/>
          <w:lang w:val="en-GB"/>
        </w:rPr>
        <w:t>4</w:t>
      </w:r>
      <w:r w:rsidR="0DE91F28" w:rsidRPr="66FBEDE8">
        <w:rPr>
          <w:rFonts w:ascii="Arial" w:eastAsia="Arial" w:hAnsi="Arial" w:cs="Arial"/>
          <w:color w:val="000000" w:themeColor="text1"/>
          <w:sz w:val="32"/>
          <w:szCs w:val="32"/>
          <w:lang w:val="en-GB"/>
        </w:rPr>
        <w:t>/23 (23:59)</w:t>
      </w:r>
    </w:p>
    <w:p w14:paraId="2C078E63" w14:textId="5CE42866" w:rsidR="000A7664" w:rsidRDefault="000A7664" w:rsidP="66FBEDE8">
      <w:pPr>
        <w:rPr>
          <w:rFonts w:ascii="Arial" w:eastAsia="Arial" w:hAnsi="Arial" w:cs="Arial"/>
        </w:rPr>
      </w:pPr>
    </w:p>
    <w:p w14:paraId="5B213E3B" w14:textId="3062697F" w:rsidR="66FBEDE8" w:rsidRDefault="66FBEDE8" w:rsidP="66FBEDE8">
      <w:pPr>
        <w:rPr>
          <w:rFonts w:ascii="Arial" w:eastAsia="Arial" w:hAnsi="Arial" w:cs="Arial"/>
        </w:rPr>
      </w:pPr>
    </w:p>
    <w:p w14:paraId="5FE43F43" w14:textId="24514CC9" w:rsidR="66FBEDE8" w:rsidRDefault="66FBEDE8" w:rsidP="66FBEDE8">
      <w:pPr>
        <w:rPr>
          <w:rFonts w:ascii="Arial" w:eastAsia="Arial" w:hAnsi="Arial" w:cs="Arial"/>
        </w:rPr>
      </w:pPr>
    </w:p>
    <w:p w14:paraId="26DEF7F9" w14:textId="10C0FAA1" w:rsidR="66FBEDE8" w:rsidRDefault="66FBEDE8" w:rsidP="66FBEDE8">
      <w:pPr>
        <w:rPr>
          <w:rFonts w:ascii="Arial" w:eastAsia="Arial" w:hAnsi="Arial" w:cs="Arial"/>
        </w:rPr>
      </w:pPr>
    </w:p>
    <w:p w14:paraId="4014FB0C" w14:textId="3F670E94" w:rsidR="66FBEDE8" w:rsidRDefault="66FBEDE8" w:rsidP="66FBEDE8">
      <w:pPr>
        <w:rPr>
          <w:rFonts w:ascii="Arial" w:eastAsia="Arial" w:hAnsi="Arial" w:cs="Arial"/>
        </w:rPr>
      </w:pPr>
    </w:p>
    <w:p w14:paraId="00E76B38" w14:textId="77777777" w:rsidR="00F27C9A" w:rsidRDefault="00F27C9A" w:rsidP="66FBEDE8">
      <w:pPr>
        <w:rPr>
          <w:rFonts w:ascii="Arial" w:eastAsia="Arial" w:hAnsi="Arial" w:cs="Arial"/>
        </w:rPr>
      </w:pPr>
    </w:p>
    <w:p w14:paraId="05DAF4DD" w14:textId="77777777" w:rsidR="00533105" w:rsidRDefault="00533105" w:rsidP="66FBEDE8">
      <w:pPr>
        <w:rPr>
          <w:rFonts w:ascii="Arial" w:eastAsia="Arial" w:hAnsi="Arial" w:cs="Arial"/>
        </w:rPr>
      </w:pPr>
    </w:p>
    <w:p w14:paraId="40092C61" w14:textId="722595D0" w:rsidR="4AF75603" w:rsidRPr="00F27C9A" w:rsidRDefault="4AF75603" w:rsidP="00F27C9A">
      <w:pPr>
        <w:spacing w:line="480" w:lineRule="auto"/>
        <w:jc w:val="both"/>
        <w:rPr>
          <w:rFonts w:ascii="Arial" w:eastAsia="Arial" w:hAnsi="Arial" w:cs="Arial"/>
          <w:sz w:val="24"/>
          <w:szCs w:val="24"/>
        </w:rPr>
      </w:pPr>
      <w:r w:rsidRPr="00F27C9A">
        <w:rPr>
          <w:rFonts w:ascii="Arial" w:eastAsia="Arial" w:hAnsi="Arial" w:cs="Arial"/>
          <w:sz w:val="24"/>
          <w:szCs w:val="24"/>
        </w:rPr>
        <w:lastRenderedPageBreak/>
        <w:t>INTRODUCTION</w:t>
      </w:r>
    </w:p>
    <w:p w14:paraId="7C32E8A4" w14:textId="6F03EF4C" w:rsidR="39256297" w:rsidRPr="00F27C9A" w:rsidRDefault="39256297" w:rsidP="00F27C9A">
      <w:pPr>
        <w:spacing w:line="480" w:lineRule="auto"/>
        <w:jc w:val="both"/>
        <w:rPr>
          <w:rFonts w:ascii="Arial" w:eastAsia="Arial" w:hAnsi="Arial" w:cs="Arial"/>
          <w:sz w:val="24"/>
          <w:szCs w:val="24"/>
        </w:rPr>
      </w:pPr>
      <w:r w:rsidRPr="00F27C9A">
        <w:rPr>
          <w:rFonts w:ascii="Arial" w:eastAsia="Arial" w:hAnsi="Arial" w:cs="Arial"/>
          <w:sz w:val="24"/>
          <w:szCs w:val="24"/>
        </w:rPr>
        <w:t xml:space="preserve">A school's objectives and top priorities are outlined in a school development plan (SDP), a strategic </w:t>
      </w:r>
      <w:r w:rsidR="6D5DFFF7" w:rsidRPr="00F27C9A">
        <w:rPr>
          <w:rFonts w:ascii="Arial" w:eastAsia="Arial" w:hAnsi="Arial" w:cs="Arial"/>
          <w:sz w:val="24"/>
          <w:szCs w:val="24"/>
        </w:rPr>
        <w:t xml:space="preserve">blueprint </w:t>
      </w:r>
      <w:r w:rsidRPr="00F27C9A">
        <w:rPr>
          <w:rFonts w:ascii="Arial" w:eastAsia="Arial" w:hAnsi="Arial" w:cs="Arial"/>
          <w:sz w:val="24"/>
          <w:szCs w:val="24"/>
        </w:rPr>
        <w:t xml:space="preserve">that is </w:t>
      </w:r>
      <w:bookmarkStart w:id="0" w:name="_Int_5qC9KfFj"/>
      <w:r w:rsidR="387D3D13" w:rsidRPr="00F27C9A">
        <w:rPr>
          <w:rFonts w:ascii="Arial" w:eastAsia="Arial" w:hAnsi="Arial" w:cs="Arial"/>
          <w:sz w:val="24"/>
          <w:szCs w:val="24"/>
        </w:rPr>
        <w:t xml:space="preserve">approximately </w:t>
      </w:r>
      <w:r w:rsidRPr="00F27C9A">
        <w:rPr>
          <w:rFonts w:ascii="Arial" w:eastAsia="Arial" w:hAnsi="Arial" w:cs="Arial"/>
          <w:sz w:val="24"/>
          <w:szCs w:val="24"/>
        </w:rPr>
        <w:t>three</w:t>
      </w:r>
      <w:bookmarkEnd w:id="0"/>
      <w:r w:rsidRPr="00F27C9A">
        <w:rPr>
          <w:rFonts w:ascii="Arial" w:eastAsia="Arial" w:hAnsi="Arial" w:cs="Arial"/>
          <w:sz w:val="24"/>
          <w:szCs w:val="24"/>
        </w:rPr>
        <w:t xml:space="preserve"> to five years in length and requires </w:t>
      </w:r>
      <w:r w:rsidR="00F27C9A">
        <w:rPr>
          <w:rFonts w:ascii="Arial" w:eastAsia="Arial" w:hAnsi="Arial" w:cs="Arial"/>
          <w:sz w:val="24"/>
          <w:szCs w:val="24"/>
        </w:rPr>
        <w:t xml:space="preserve">the </w:t>
      </w:r>
      <w:r w:rsidRPr="00F27C9A">
        <w:rPr>
          <w:rFonts w:ascii="Arial" w:eastAsia="Arial" w:hAnsi="Arial" w:cs="Arial"/>
          <w:sz w:val="24"/>
          <w:szCs w:val="24"/>
        </w:rPr>
        <w:t xml:space="preserve">collaboration of relevant stakeholders such as the </w:t>
      </w:r>
      <w:r w:rsidR="00F27C9A" w:rsidRPr="00F27C9A">
        <w:rPr>
          <w:rFonts w:ascii="Arial" w:eastAsia="Arial" w:hAnsi="Arial" w:cs="Arial"/>
          <w:sz w:val="24"/>
          <w:szCs w:val="24"/>
        </w:rPr>
        <w:t>head teacher</w:t>
      </w:r>
      <w:r w:rsidRPr="00F27C9A">
        <w:rPr>
          <w:rFonts w:ascii="Arial" w:eastAsia="Arial" w:hAnsi="Arial" w:cs="Arial"/>
          <w:sz w:val="24"/>
          <w:szCs w:val="24"/>
        </w:rPr>
        <w:t xml:space="preserve">, registered pupils at the school, parents or </w:t>
      </w:r>
      <w:r w:rsidR="00F27C9A">
        <w:rPr>
          <w:rFonts w:ascii="Arial" w:eastAsia="Arial" w:hAnsi="Arial" w:cs="Arial"/>
          <w:sz w:val="24"/>
          <w:szCs w:val="24"/>
        </w:rPr>
        <w:t>guidance</w:t>
      </w:r>
      <w:r w:rsidRPr="00F27C9A">
        <w:rPr>
          <w:rFonts w:ascii="Arial" w:eastAsia="Arial" w:hAnsi="Arial" w:cs="Arial"/>
          <w:sz w:val="24"/>
          <w:szCs w:val="24"/>
        </w:rPr>
        <w:t xml:space="preserve"> of registered pupils, school staff and the governing body</w:t>
      </w:r>
      <w:r w:rsidR="693FD0E3" w:rsidRPr="00F27C9A">
        <w:rPr>
          <w:rFonts w:ascii="Arial" w:eastAsia="Arial" w:hAnsi="Arial" w:cs="Arial"/>
          <w:sz w:val="24"/>
          <w:szCs w:val="24"/>
        </w:rPr>
        <w:t xml:space="preserve"> (Welsh Government, 20</w:t>
      </w:r>
      <w:r w:rsidR="1F7CEED7" w:rsidRPr="00F27C9A">
        <w:rPr>
          <w:rFonts w:ascii="Arial" w:eastAsia="Arial" w:hAnsi="Arial" w:cs="Arial"/>
          <w:sz w:val="24"/>
          <w:szCs w:val="24"/>
        </w:rPr>
        <w:t>22</w:t>
      </w:r>
      <w:r w:rsidR="693FD0E3" w:rsidRPr="00F27C9A">
        <w:rPr>
          <w:rFonts w:ascii="Arial" w:eastAsia="Arial" w:hAnsi="Arial" w:cs="Arial"/>
          <w:sz w:val="24"/>
          <w:szCs w:val="24"/>
        </w:rPr>
        <w:t>)</w:t>
      </w:r>
      <w:r w:rsidR="77488FB6" w:rsidRPr="00F27C9A">
        <w:rPr>
          <w:rFonts w:ascii="Arial" w:eastAsia="Arial" w:hAnsi="Arial" w:cs="Arial"/>
          <w:sz w:val="24"/>
          <w:szCs w:val="24"/>
        </w:rPr>
        <w:t>. Equally important</w:t>
      </w:r>
      <w:r w:rsidR="3D6ACB2B" w:rsidRPr="00F27C9A">
        <w:rPr>
          <w:rFonts w:ascii="Arial" w:eastAsia="Arial" w:hAnsi="Arial" w:cs="Arial"/>
          <w:sz w:val="24"/>
          <w:szCs w:val="24"/>
        </w:rPr>
        <w:t xml:space="preserve"> are the outlines of</w:t>
      </w:r>
      <w:r w:rsidR="57E99ADA" w:rsidRPr="00F27C9A">
        <w:rPr>
          <w:rFonts w:ascii="Arial" w:eastAsia="Arial" w:hAnsi="Arial" w:cs="Arial"/>
          <w:sz w:val="24"/>
          <w:szCs w:val="24"/>
        </w:rPr>
        <w:t xml:space="preserve"> the steps a school will take to get better</w:t>
      </w:r>
      <w:r w:rsidR="3FBF05A2" w:rsidRPr="00F27C9A">
        <w:rPr>
          <w:rFonts w:ascii="Arial" w:eastAsia="Arial" w:hAnsi="Arial" w:cs="Arial"/>
          <w:sz w:val="24"/>
          <w:szCs w:val="24"/>
        </w:rPr>
        <w:t xml:space="preserve"> in enhancing pupils’ learning outcomes</w:t>
      </w:r>
      <w:r w:rsidR="4757573A" w:rsidRPr="00F27C9A">
        <w:rPr>
          <w:rFonts w:ascii="Arial" w:eastAsia="Arial" w:hAnsi="Arial" w:cs="Arial"/>
          <w:sz w:val="24"/>
          <w:szCs w:val="24"/>
        </w:rPr>
        <w:t xml:space="preserve">, </w:t>
      </w:r>
      <w:r w:rsidR="00F27C9A">
        <w:rPr>
          <w:rFonts w:ascii="Arial" w:eastAsia="Arial" w:hAnsi="Arial" w:cs="Arial"/>
          <w:sz w:val="24"/>
          <w:szCs w:val="24"/>
        </w:rPr>
        <w:t xml:space="preserve">the </w:t>
      </w:r>
      <w:r w:rsidR="4757573A" w:rsidRPr="00F27C9A">
        <w:rPr>
          <w:rFonts w:ascii="Arial" w:eastAsia="Arial" w:hAnsi="Arial" w:cs="Arial"/>
          <w:sz w:val="24"/>
          <w:szCs w:val="24"/>
        </w:rPr>
        <w:t>framework for meeting all staff members' demands for professional development</w:t>
      </w:r>
      <w:r w:rsidR="00F27C9A">
        <w:rPr>
          <w:rFonts w:ascii="Arial" w:eastAsia="Arial" w:hAnsi="Arial" w:cs="Arial"/>
          <w:sz w:val="24"/>
          <w:szCs w:val="24"/>
        </w:rPr>
        <w:t>,</w:t>
      </w:r>
      <w:r w:rsidR="36DA7F9D" w:rsidRPr="00F27C9A">
        <w:rPr>
          <w:rFonts w:ascii="Arial" w:eastAsia="Arial" w:hAnsi="Arial" w:cs="Arial"/>
          <w:sz w:val="24"/>
          <w:szCs w:val="24"/>
        </w:rPr>
        <w:t xml:space="preserve"> and </w:t>
      </w:r>
      <w:r w:rsidR="48E92764" w:rsidRPr="00F27C9A">
        <w:rPr>
          <w:rFonts w:ascii="Arial" w:eastAsia="Arial" w:hAnsi="Arial" w:cs="Arial"/>
          <w:sz w:val="24"/>
          <w:szCs w:val="24"/>
        </w:rPr>
        <w:t xml:space="preserve">additional </w:t>
      </w:r>
      <w:r w:rsidR="36DA7F9D" w:rsidRPr="00F27C9A">
        <w:rPr>
          <w:rFonts w:ascii="Arial" w:eastAsia="Arial" w:hAnsi="Arial" w:cs="Arial"/>
          <w:sz w:val="24"/>
          <w:szCs w:val="24"/>
        </w:rPr>
        <w:t xml:space="preserve">resources such as </w:t>
      </w:r>
      <w:r w:rsidR="5850B7B8" w:rsidRPr="00F27C9A">
        <w:rPr>
          <w:rFonts w:ascii="Arial" w:eastAsia="Arial" w:hAnsi="Arial" w:cs="Arial"/>
          <w:sz w:val="24"/>
          <w:szCs w:val="24"/>
        </w:rPr>
        <w:t>funding, equipment, school buildings</w:t>
      </w:r>
      <w:r w:rsidR="00F27C9A">
        <w:rPr>
          <w:rFonts w:ascii="Arial" w:eastAsia="Arial" w:hAnsi="Arial" w:cs="Arial"/>
          <w:sz w:val="24"/>
          <w:szCs w:val="24"/>
        </w:rPr>
        <w:t>,</w:t>
      </w:r>
      <w:r w:rsidR="5850B7B8" w:rsidRPr="00F27C9A">
        <w:rPr>
          <w:rFonts w:ascii="Arial" w:eastAsia="Arial" w:hAnsi="Arial" w:cs="Arial"/>
          <w:sz w:val="24"/>
          <w:szCs w:val="24"/>
        </w:rPr>
        <w:t xml:space="preserve"> and grounds (Welsh Government, </w:t>
      </w:r>
      <w:r w:rsidR="0B0DE3C5" w:rsidRPr="00F27C9A">
        <w:rPr>
          <w:rFonts w:ascii="Arial" w:eastAsia="Arial" w:hAnsi="Arial" w:cs="Arial"/>
          <w:sz w:val="24"/>
          <w:szCs w:val="24"/>
        </w:rPr>
        <w:t>2014)</w:t>
      </w:r>
      <w:r w:rsidR="075A53DB" w:rsidRPr="00F27C9A">
        <w:rPr>
          <w:rFonts w:ascii="Arial" w:eastAsia="Arial" w:hAnsi="Arial" w:cs="Arial"/>
          <w:sz w:val="24"/>
          <w:szCs w:val="24"/>
        </w:rPr>
        <w:t>.</w:t>
      </w:r>
      <w:r w:rsidR="3BDEC5D3" w:rsidRPr="00F27C9A">
        <w:rPr>
          <w:rFonts w:ascii="Arial" w:eastAsia="Arial" w:hAnsi="Arial" w:cs="Arial"/>
          <w:sz w:val="24"/>
          <w:szCs w:val="24"/>
        </w:rPr>
        <w:t xml:space="preserve"> </w:t>
      </w:r>
      <w:r w:rsidR="2CCC772D" w:rsidRPr="00F27C9A">
        <w:rPr>
          <w:rFonts w:ascii="Arial" w:eastAsia="Arial" w:hAnsi="Arial" w:cs="Arial"/>
          <w:bCs/>
          <w:sz w:val="24"/>
          <w:szCs w:val="24"/>
        </w:rPr>
        <w:t xml:space="preserve">In connection with the </w:t>
      </w:r>
      <w:r w:rsidR="322E06C7" w:rsidRPr="00F27C9A">
        <w:rPr>
          <w:rFonts w:ascii="Arial" w:eastAsia="Arial" w:hAnsi="Arial" w:cs="Arial"/>
          <w:bCs/>
          <w:sz w:val="24"/>
          <w:szCs w:val="24"/>
        </w:rPr>
        <w:t>a</w:t>
      </w:r>
      <w:r w:rsidR="295A08B8" w:rsidRPr="00F27C9A">
        <w:rPr>
          <w:rFonts w:ascii="Arial" w:eastAsia="Arial" w:hAnsi="Arial" w:cs="Arial"/>
          <w:bCs/>
          <w:sz w:val="24"/>
          <w:szCs w:val="24"/>
        </w:rPr>
        <w:t xml:space="preserve">rea </w:t>
      </w:r>
      <w:r w:rsidR="322E06C7" w:rsidRPr="00F27C9A">
        <w:rPr>
          <w:rFonts w:ascii="Arial" w:eastAsia="Arial" w:hAnsi="Arial" w:cs="Arial"/>
          <w:bCs/>
          <w:sz w:val="24"/>
          <w:szCs w:val="24"/>
        </w:rPr>
        <w:t xml:space="preserve">of </w:t>
      </w:r>
      <w:r w:rsidR="2CCC772D" w:rsidRPr="00F27C9A">
        <w:rPr>
          <w:rFonts w:ascii="Arial" w:eastAsia="Arial" w:hAnsi="Arial" w:cs="Arial"/>
          <w:bCs/>
          <w:sz w:val="24"/>
          <w:szCs w:val="24"/>
        </w:rPr>
        <w:t>focus o</w:t>
      </w:r>
      <w:r w:rsidR="49957D1E" w:rsidRPr="00F27C9A">
        <w:rPr>
          <w:rFonts w:ascii="Arial" w:eastAsia="Arial" w:hAnsi="Arial" w:cs="Arial"/>
          <w:bCs/>
          <w:sz w:val="24"/>
          <w:szCs w:val="24"/>
        </w:rPr>
        <w:t>n</w:t>
      </w:r>
      <w:r w:rsidR="2CCC772D" w:rsidRPr="00F27C9A">
        <w:rPr>
          <w:rFonts w:ascii="Arial" w:eastAsia="Arial" w:hAnsi="Arial" w:cs="Arial"/>
          <w:bCs/>
          <w:sz w:val="24"/>
          <w:szCs w:val="24"/>
        </w:rPr>
        <w:t xml:space="preserve"> </w:t>
      </w:r>
      <w:r w:rsidR="713033A5" w:rsidRPr="00F27C9A">
        <w:rPr>
          <w:rFonts w:ascii="Arial" w:eastAsia="Arial" w:hAnsi="Arial" w:cs="Arial"/>
          <w:sz w:val="24"/>
          <w:szCs w:val="24"/>
        </w:rPr>
        <w:t>S</w:t>
      </w:r>
      <w:r w:rsidR="2CCC772D" w:rsidRPr="00F27C9A">
        <w:rPr>
          <w:rFonts w:ascii="Arial" w:eastAsia="Arial" w:hAnsi="Arial" w:cs="Arial"/>
          <w:sz w:val="24"/>
          <w:szCs w:val="24"/>
        </w:rPr>
        <w:t>chool</w:t>
      </w:r>
      <w:r w:rsidR="235E6B9E" w:rsidRPr="00F27C9A">
        <w:rPr>
          <w:rFonts w:ascii="Arial" w:eastAsia="Arial" w:hAnsi="Arial" w:cs="Arial"/>
          <w:sz w:val="24"/>
          <w:szCs w:val="24"/>
        </w:rPr>
        <w:t xml:space="preserve"> </w:t>
      </w:r>
      <w:r w:rsidR="187ACB0E" w:rsidRPr="00F27C9A">
        <w:rPr>
          <w:rFonts w:ascii="Arial" w:eastAsia="Arial" w:hAnsi="Arial" w:cs="Arial"/>
          <w:sz w:val="24"/>
          <w:szCs w:val="24"/>
        </w:rPr>
        <w:t>X</w:t>
      </w:r>
      <w:r w:rsidR="2951070D" w:rsidRPr="00F27C9A">
        <w:rPr>
          <w:rFonts w:ascii="Arial" w:eastAsia="Arial" w:hAnsi="Arial" w:cs="Arial"/>
          <w:sz w:val="24"/>
          <w:szCs w:val="24"/>
        </w:rPr>
        <w:t>’s</w:t>
      </w:r>
      <w:r w:rsidR="6B1F026A" w:rsidRPr="00F27C9A">
        <w:rPr>
          <w:rFonts w:ascii="Arial" w:eastAsia="Arial" w:hAnsi="Arial" w:cs="Arial"/>
          <w:sz w:val="24"/>
          <w:szCs w:val="24"/>
        </w:rPr>
        <w:t xml:space="preserve"> </w:t>
      </w:r>
      <w:r w:rsidR="234F7874" w:rsidRPr="00F27C9A">
        <w:rPr>
          <w:rFonts w:ascii="Arial" w:eastAsia="Arial" w:hAnsi="Arial" w:cs="Arial"/>
          <w:bCs/>
          <w:sz w:val="24"/>
          <w:szCs w:val="24"/>
        </w:rPr>
        <w:t>development plan</w:t>
      </w:r>
      <w:r w:rsidR="2CCC772D" w:rsidRPr="00F27C9A">
        <w:rPr>
          <w:rFonts w:ascii="Arial" w:eastAsia="Arial" w:hAnsi="Arial" w:cs="Arial"/>
          <w:bCs/>
          <w:sz w:val="24"/>
          <w:szCs w:val="24"/>
        </w:rPr>
        <w:t>,</w:t>
      </w:r>
      <w:r w:rsidR="6302E648" w:rsidRPr="00F27C9A">
        <w:rPr>
          <w:rFonts w:ascii="Arial" w:eastAsia="Arial" w:hAnsi="Arial" w:cs="Arial"/>
          <w:bCs/>
          <w:sz w:val="24"/>
          <w:szCs w:val="24"/>
        </w:rPr>
        <w:t xml:space="preserve"> </w:t>
      </w:r>
      <w:r w:rsidR="6FB093F0" w:rsidRPr="00F27C9A">
        <w:rPr>
          <w:rFonts w:ascii="Arial" w:eastAsia="Arial" w:hAnsi="Arial" w:cs="Arial"/>
          <w:bCs/>
          <w:sz w:val="24"/>
          <w:szCs w:val="24"/>
        </w:rPr>
        <w:t xml:space="preserve">which is </w:t>
      </w:r>
      <w:r w:rsidR="6302E648" w:rsidRPr="00F27C9A">
        <w:rPr>
          <w:rFonts w:ascii="Arial" w:eastAsia="Arial" w:hAnsi="Arial" w:cs="Arial"/>
          <w:bCs/>
          <w:sz w:val="24"/>
          <w:szCs w:val="24"/>
        </w:rPr>
        <w:t>to refine and further develop learning and teaching experiences</w:t>
      </w:r>
      <w:r w:rsidR="11313AE2" w:rsidRPr="00F27C9A">
        <w:rPr>
          <w:rFonts w:ascii="Arial" w:eastAsia="Arial" w:hAnsi="Arial" w:cs="Arial"/>
          <w:bCs/>
          <w:sz w:val="24"/>
          <w:szCs w:val="24"/>
        </w:rPr>
        <w:t xml:space="preserve">, </w:t>
      </w:r>
      <w:r w:rsidR="0801727C" w:rsidRPr="00F27C9A">
        <w:rPr>
          <w:rFonts w:ascii="Arial" w:eastAsia="Arial" w:hAnsi="Arial" w:cs="Arial"/>
          <w:bCs/>
          <w:sz w:val="24"/>
          <w:szCs w:val="24"/>
        </w:rPr>
        <w:t>School</w:t>
      </w:r>
      <w:r w:rsidR="5B1AEE0D" w:rsidRPr="00F27C9A">
        <w:rPr>
          <w:rFonts w:ascii="Arial" w:eastAsia="Arial" w:hAnsi="Arial" w:cs="Arial"/>
          <w:bCs/>
          <w:sz w:val="24"/>
          <w:szCs w:val="24"/>
        </w:rPr>
        <w:t xml:space="preserve"> X</w:t>
      </w:r>
      <w:r w:rsidR="0801727C" w:rsidRPr="00F27C9A">
        <w:rPr>
          <w:rFonts w:ascii="Arial" w:eastAsia="Arial" w:hAnsi="Arial" w:cs="Arial"/>
          <w:bCs/>
          <w:sz w:val="24"/>
          <w:szCs w:val="24"/>
        </w:rPr>
        <w:t xml:space="preserve"> has taken into consideration the </w:t>
      </w:r>
      <w:r w:rsidR="047735F7" w:rsidRPr="00F27C9A">
        <w:rPr>
          <w:rFonts w:ascii="Arial" w:eastAsia="Arial" w:hAnsi="Arial" w:cs="Arial"/>
          <w:bCs/>
          <w:sz w:val="24"/>
          <w:szCs w:val="24"/>
        </w:rPr>
        <w:t>knowledge</w:t>
      </w:r>
      <w:r w:rsidR="0801727C" w:rsidRPr="00F27C9A">
        <w:rPr>
          <w:rFonts w:ascii="Arial" w:eastAsia="Arial" w:hAnsi="Arial" w:cs="Arial"/>
          <w:bCs/>
          <w:sz w:val="24"/>
          <w:szCs w:val="24"/>
        </w:rPr>
        <w:t xml:space="preserve"> and skills of their </w:t>
      </w:r>
      <w:r w:rsidR="0FEDD26C" w:rsidRPr="00F27C9A">
        <w:rPr>
          <w:rFonts w:ascii="Arial" w:eastAsia="Arial" w:hAnsi="Arial" w:cs="Arial"/>
          <w:bCs/>
          <w:sz w:val="24"/>
          <w:szCs w:val="24"/>
        </w:rPr>
        <w:t xml:space="preserve">staff </w:t>
      </w:r>
      <w:r w:rsidR="1B5AE5D6" w:rsidRPr="00F27C9A">
        <w:rPr>
          <w:rFonts w:ascii="Arial" w:eastAsia="Arial" w:hAnsi="Arial" w:cs="Arial"/>
          <w:bCs/>
          <w:sz w:val="24"/>
          <w:szCs w:val="24"/>
        </w:rPr>
        <w:t>as a top priority</w:t>
      </w:r>
      <w:r w:rsidR="0FEDD26C" w:rsidRPr="00F27C9A">
        <w:rPr>
          <w:rFonts w:ascii="Arial" w:eastAsia="Arial" w:hAnsi="Arial" w:cs="Arial"/>
          <w:bCs/>
          <w:sz w:val="24"/>
          <w:szCs w:val="24"/>
        </w:rPr>
        <w:t xml:space="preserve"> </w:t>
      </w:r>
      <w:r w:rsidR="6EAFE1EB" w:rsidRPr="00F27C9A">
        <w:rPr>
          <w:rFonts w:ascii="Arial" w:eastAsia="Arial" w:hAnsi="Arial" w:cs="Arial"/>
          <w:bCs/>
          <w:sz w:val="24"/>
          <w:szCs w:val="24"/>
        </w:rPr>
        <w:t xml:space="preserve">in </w:t>
      </w:r>
      <w:r w:rsidR="0FEDD26C" w:rsidRPr="00F27C9A">
        <w:rPr>
          <w:rFonts w:ascii="Arial" w:eastAsia="Arial" w:hAnsi="Arial" w:cs="Arial"/>
          <w:bCs/>
          <w:sz w:val="24"/>
          <w:szCs w:val="24"/>
        </w:rPr>
        <w:t>meet</w:t>
      </w:r>
      <w:r w:rsidR="3CCA6B2C" w:rsidRPr="00F27C9A">
        <w:rPr>
          <w:rFonts w:ascii="Arial" w:eastAsia="Arial" w:hAnsi="Arial" w:cs="Arial"/>
          <w:bCs/>
          <w:sz w:val="24"/>
          <w:szCs w:val="24"/>
        </w:rPr>
        <w:t>ing</w:t>
      </w:r>
      <w:r w:rsidR="0FEDD26C" w:rsidRPr="00F27C9A">
        <w:rPr>
          <w:rFonts w:ascii="Arial" w:eastAsia="Arial" w:hAnsi="Arial" w:cs="Arial"/>
          <w:bCs/>
          <w:sz w:val="24"/>
          <w:szCs w:val="24"/>
        </w:rPr>
        <w:t xml:space="preserve"> the </w:t>
      </w:r>
      <w:r w:rsidR="7569D174" w:rsidRPr="00F27C9A">
        <w:rPr>
          <w:rFonts w:ascii="Arial" w:eastAsia="Arial" w:hAnsi="Arial" w:cs="Arial"/>
          <w:bCs/>
          <w:sz w:val="24"/>
          <w:szCs w:val="24"/>
        </w:rPr>
        <w:t xml:space="preserve">learning </w:t>
      </w:r>
      <w:r w:rsidR="0FEDD26C" w:rsidRPr="00F27C9A">
        <w:rPr>
          <w:rFonts w:ascii="Arial" w:eastAsia="Arial" w:hAnsi="Arial" w:cs="Arial"/>
          <w:bCs/>
          <w:sz w:val="24"/>
          <w:szCs w:val="24"/>
        </w:rPr>
        <w:t>needs of</w:t>
      </w:r>
      <w:r w:rsidR="531C6A8B" w:rsidRPr="00F27C9A">
        <w:rPr>
          <w:rFonts w:ascii="Arial" w:eastAsia="Arial" w:hAnsi="Arial" w:cs="Arial"/>
          <w:bCs/>
          <w:sz w:val="24"/>
          <w:szCs w:val="24"/>
        </w:rPr>
        <w:t xml:space="preserve"> their </w:t>
      </w:r>
      <w:r w:rsidR="1B2F4852" w:rsidRPr="00F27C9A">
        <w:rPr>
          <w:rFonts w:ascii="Arial" w:eastAsia="Arial" w:hAnsi="Arial" w:cs="Arial"/>
          <w:bCs/>
          <w:sz w:val="24"/>
          <w:szCs w:val="24"/>
        </w:rPr>
        <w:t>students</w:t>
      </w:r>
      <w:r w:rsidR="08A379A6" w:rsidRPr="00F27C9A">
        <w:rPr>
          <w:rFonts w:ascii="Arial" w:eastAsia="Arial" w:hAnsi="Arial" w:cs="Arial"/>
          <w:bCs/>
          <w:sz w:val="24"/>
          <w:szCs w:val="24"/>
        </w:rPr>
        <w:t xml:space="preserve"> (</w:t>
      </w:r>
      <w:r w:rsidR="08A379A6" w:rsidRPr="00F27C9A">
        <w:rPr>
          <w:rFonts w:ascii="Arial" w:eastAsia="Arial" w:hAnsi="Arial" w:cs="Arial"/>
          <w:sz w:val="24"/>
          <w:szCs w:val="24"/>
        </w:rPr>
        <w:t>School X, 20</w:t>
      </w:r>
      <w:r w:rsidR="00C73B54" w:rsidRPr="00F27C9A">
        <w:rPr>
          <w:rFonts w:ascii="Arial" w:eastAsia="Arial" w:hAnsi="Arial" w:cs="Arial"/>
          <w:sz w:val="24"/>
          <w:szCs w:val="24"/>
        </w:rPr>
        <w:t>YY</w:t>
      </w:r>
      <w:r w:rsidR="08A379A6" w:rsidRPr="00F27C9A">
        <w:rPr>
          <w:rFonts w:ascii="Arial" w:eastAsia="Arial" w:hAnsi="Arial" w:cs="Arial"/>
          <w:sz w:val="24"/>
          <w:szCs w:val="24"/>
        </w:rPr>
        <w:t>)</w:t>
      </w:r>
      <w:r w:rsidR="1B2F4852" w:rsidRPr="00F27C9A">
        <w:rPr>
          <w:rFonts w:ascii="Arial" w:eastAsia="Arial" w:hAnsi="Arial" w:cs="Arial"/>
          <w:sz w:val="24"/>
          <w:szCs w:val="24"/>
        </w:rPr>
        <w:t>.</w:t>
      </w:r>
      <w:r w:rsidR="531C6A8B" w:rsidRPr="00F27C9A">
        <w:rPr>
          <w:rFonts w:ascii="Arial" w:eastAsia="Arial" w:hAnsi="Arial" w:cs="Arial"/>
          <w:sz w:val="24"/>
          <w:szCs w:val="24"/>
        </w:rPr>
        <w:t xml:space="preserve"> </w:t>
      </w:r>
      <w:r w:rsidR="09933AE3" w:rsidRPr="00F27C9A">
        <w:rPr>
          <w:rFonts w:ascii="Arial" w:eastAsia="Arial" w:hAnsi="Arial" w:cs="Arial"/>
          <w:sz w:val="24"/>
          <w:szCs w:val="24"/>
        </w:rPr>
        <w:t xml:space="preserve">In the context of this research, School X </w:t>
      </w:r>
      <w:r w:rsidR="274D14D9" w:rsidRPr="00F27C9A">
        <w:rPr>
          <w:rFonts w:ascii="Arial" w:eastAsia="Arial" w:hAnsi="Arial" w:cs="Arial"/>
          <w:sz w:val="24"/>
          <w:szCs w:val="24"/>
        </w:rPr>
        <w:t>is a co-educational school with over 1200 students, renowned for its inclusive educational strategy, which values and treats students with respect and dignity</w:t>
      </w:r>
      <w:r w:rsidR="46DAB295" w:rsidRPr="00F27C9A">
        <w:rPr>
          <w:rFonts w:ascii="Arial" w:eastAsia="Arial" w:hAnsi="Arial" w:cs="Arial"/>
          <w:sz w:val="24"/>
          <w:szCs w:val="24"/>
        </w:rPr>
        <w:t>,</w:t>
      </w:r>
      <w:r w:rsidR="7AFB22CC" w:rsidRPr="00F27C9A">
        <w:rPr>
          <w:rFonts w:ascii="Arial" w:eastAsia="Arial" w:hAnsi="Arial" w:cs="Arial"/>
          <w:sz w:val="24"/>
          <w:szCs w:val="24"/>
        </w:rPr>
        <w:t xml:space="preserve"> and despite</w:t>
      </w:r>
      <w:r w:rsidR="0F5FB58E" w:rsidRPr="00F27C9A">
        <w:rPr>
          <w:rFonts w:ascii="Arial" w:eastAsia="Arial" w:hAnsi="Arial" w:cs="Arial"/>
          <w:sz w:val="24"/>
          <w:szCs w:val="24"/>
        </w:rPr>
        <w:t xml:space="preserve"> </w:t>
      </w:r>
      <w:r w:rsidR="3339719A" w:rsidRPr="00F27C9A">
        <w:rPr>
          <w:rFonts w:ascii="Arial" w:eastAsia="Arial" w:hAnsi="Arial" w:cs="Arial"/>
          <w:sz w:val="24"/>
          <w:szCs w:val="24"/>
        </w:rPr>
        <w:t xml:space="preserve">having </w:t>
      </w:r>
      <w:r w:rsidR="0F5FB58E" w:rsidRPr="00F27C9A">
        <w:rPr>
          <w:rFonts w:ascii="Arial" w:eastAsia="Arial" w:hAnsi="Arial" w:cs="Arial"/>
          <w:sz w:val="24"/>
          <w:szCs w:val="24"/>
        </w:rPr>
        <w:t>43 languages spoken</w:t>
      </w:r>
      <w:r w:rsidR="616C6307" w:rsidRPr="00F27C9A">
        <w:rPr>
          <w:rFonts w:ascii="Arial" w:eastAsia="Arial" w:hAnsi="Arial" w:cs="Arial"/>
          <w:sz w:val="24"/>
          <w:szCs w:val="24"/>
        </w:rPr>
        <w:t xml:space="preserve"> by pupils</w:t>
      </w:r>
      <w:r w:rsidR="0642E98D" w:rsidRPr="00F27C9A">
        <w:rPr>
          <w:rFonts w:ascii="Arial" w:eastAsia="Arial" w:hAnsi="Arial" w:cs="Arial"/>
          <w:sz w:val="24"/>
          <w:szCs w:val="24"/>
        </w:rPr>
        <w:t>,</w:t>
      </w:r>
      <w:r w:rsidR="274D14D9" w:rsidRPr="00F27C9A">
        <w:rPr>
          <w:rFonts w:ascii="Arial" w:eastAsia="Arial" w:hAnsi="Arial" w:cs="Arial"/>
          <w:sz w:val="24"/>
          <w:szCs w:val="24"/>
        </w:rPr>
        <w:t xml:space="preserve"> English </w:t>
      </w:r>
      <w:r w:rsidR="4E59AC42" w:rsidRPr="00F27C9A">
        <w:rPr>
          <w:rFonts w:ascii="Arial" w:eastAsia="Arial" w:hAnsi="Arial" w:cs="Arial"/>
          <w:sz w:val="24"/>
          <w:szCs w:val="24"/>
        </w:rPr>
        <w:t xml:space="preserve">remains </w:t>
      </w:r>
      <w:r w:rsidR="274D14D9" w:rsidRPr="00F27C9A">
        <w:rPr>
          <w:rFonts w:ascii="Arial" w:eastAsia="Arial" w:hAnsi="Arial" w:cs="Arial"/>
          <w:sz w:val="24"/>
          <w:szCs w:val="24"/>
        </w:rPr>
        <w:t>the language of instruction</w:t>
      </w:r>
      <w:r w:rsidR="49DE6892" w:rsidRPr="00F27C9A">
        <w:rPr>
          <w:rFonts w:ascii="Arial" w:eastAsia="Arial" w:hAnsi="Arial" w:cs="Arial"/>
          <w:sz w:val="24"/>
          <w:szCs w:val="24"/>
        </w:rPr>
        <w:t xml:space="preserve"> (</w:t>
      </w:r>
      <w:proofErr w:type="spellStart"/>
      <w:r w:rsidR="49DE6892" w:rsidRPr="00F27C9A">
        <w:rPr>
          <w:rFonts w:ascii="Arial" w:eastAsia="Arial" w:hAnsi="Arial" w:cs="Arial"/>
          <w:sz w:val="24"/>
          <w:szCs w:val="24"/>
        </w:rPr>
        <w:t>Estyn</w:t>
      </w:r>
      <w:proofErr w:type="spellEnd"/>
      <w:r w:rsidR="49DE6892" w:rsidRPr="00F27C9A">
        <w:rPr>
          <w:rFonts w:ascii="Arial" w:eastAsia="Arial" w:hAnsi="Arial" w:cs="Arial"/>
          <w:sz w:val="24"/>
          <w:szCs w:val="24"/>
        </w:rPr>
        <w:t>, 20</w:t>
      </w:r>
      <w:r w:rsidR="1429537C" w:rsidRPr="00F27C9A">
        <w:rPr>
          <w:rFonts w:ascii="Arial" w:eastAsia="Arial" w:hAnsi="Arial" w:cs="Arial"/>
          <w:sz w:val="24"/>
          <w:szCs w:val="24"/>
        </w:rPr>
        <w:t>YY</w:t>
      </w:r>
      <w:r w:rsidR="49DE6892" w:rsidRPr="00F27C9A">
        <w:rPr>
          <w:rFonts w:ascii="Arial" w:eastAsia="Arial" w:hAnsi="Arial" w:cs="Arial"/>
          <w:sz w:val="24"/>
          <w:szCs w:val="24"/>
        </w:rPr>
        <w:t xml:space="preserve">; </w:t>
      </w:r>
      <w:r w:rsidR="1F7F5356" w:rsidRPr="00F27C9A">
        <w:rPr>
          <w:rFonts w:ascii="Arial" w:eastAsia="Arial" w:hAnsi="Arial" w:cs="Arial"/>
          <w:sz w:val="24"/>
          <w:szCs w:val="24"/>
        </w:rPr>
        <w:t>L</w:t>
      </w:r>
      <w:r w:rsidR="49DE6892" w:rsidRPr="00F27C9A">
        <w:rPr>
          <w:rFonts w:ascii="Arial" w:eastAsia="Arial" w:hAnsi="Arial" w:cs="Arial"/>
          <w:sz w:val="24"/>
          <w:szCs w:val="24"/>
        </w:rPr>
        <w:t xml:space="preserve">ocal </w:t>
      </w:r>
      <w:r w:rsidR="0F2B72F7" w:rsidRPr="00F27C9A">
        <w:rPr>
          <w:rFonts w:ascii="Arial" w:eastAsia="Arial" w:hAnsi="Arial" w:cs="Arial"/>
          <w:sz w:val="24"/>
          <w:szCs w:val="24"/>
        </w:rPr>
        <w:t>S</w:t>
      </w:r>
      <w:r w:rsidR="49DE6892" w:rsidRPr="00F27C9A">
        <w:rPr>
          <w:rFonts w:ascii="Arial" w:eastAsia="Arial" w:hAnsi="Arial" w:cs="Arial"/>
          <w:sz w:val="24"/>
          <w:szCs w:val="24"/>
        </w:rPr>
        <w:t>chool, 20</w:t>
      </w:r>
      <w:r w:rsidR="371014BC" w:rsidRPr="00F27C9A">
        <w:rPr>
          <w:rFonts w:ascii="Arial" w:eastAsia="Arial" w:hAnsi="Arial" w:cs="Arial"/>
          <w:sz w:val="24"/>
          <w:szCs w:val="24"/>
        </w:rPr>
        <w:t>YY)</w:t>
      </w:r>
      <w:r w:rsidR="4DA03363" w:rsidRPr="00F27C9A">
        <w:rPr>
          <w:rFonts w:ascii="Arial" w:eastAsia="Arial" w:hAnsi="Arial" w:cs="Arial"/>
          <w:sz w:val="24"/>
          <w:szCs w:val="24"/>
        </w:rPr>
        <w:t xml:space="preserve"> </w:t>
      </w:r>
      <w:r w:rsidR="661FE04F" w:rsidRPr="00F27C9A">
        <w:rPr>
          <w:rFonts w:ascii="Arial" w:eastAsia="Arial" w:hAnsi="Arial" w:cs="Arial"/>
          <w:sz w:val="24"/>
          <w:szCs w:val="24"/>
        </w:rPr>
        <w:t xml:space="preserve">Furthermore, </w:t>
      </w:r>
      <w:r w:rsidR="661FE04F" w:rsidRPr="00F27C9A">
        <w:rPr>
          <w:rFonts w:ascii="Arial" w:eastAsia="Arial" w:hAnsi="Arial" w:cs="Arial"/>
          <w:bCs/>
          <w:sz w:val="24"/>
          <w:szCs w:val="24"/>
        </w:rPr>
        <w:t>School X has achieved remarkable results in its pupils' science, literacy, numeracy, and Welsh baccalaureate scores, as well as an exceptional attendance rate</w:t>
      </w:r>
      <w:r w:rsidR="09E70052" w:rsidRPr="00F27C9A">
        <w:rPr>
          <w:rFonts w:ascii="Arial" w:eastAsia="Arial" w:hAnsi="Arial" w:cs="Arial"/>
          <w:bCs/>
          <w:sz w:val="24"/>
          <w:szCs w:val="24"/>
        </w:rPr>
        <w:t xml:space="preserve"> in</w:t>
      </w:r>
      <w:r w:rsidR="00F27C9A">
        <w:rPr>
          <w:rFonts w:ascii="Arial" w:eastAsia="Arial" w:hAnsi="Arial" w:cs="Arial"/>
          <w:bCs/>
          <w:sz w:val="24"/>
          <w:szCs w:val="24"/>
        </w:rPr>
        <w:t xml:space="preserve"> the</w:t>
      </w:r>
      <w:r w:rsidR="09E70052" w:rsidRPr="00F27C9A">
        <w:rPr>
          <w:rFonts w:ascii="Arial" w:eastAsia="Arial" w:hAnsi="Arial" w:cs="Arial"/>
          <w:bCs/>
          <w:sz w:val="24"/>
          <w:szCs w:val="24"/>
        </w:rPr>
        <w:t xml:space="preserve"> </w:t>
      </w:r>
      <w:r w:rsidR="54D9886A" w:rsidRPr="00F27C9A">
        <w:rPr>
          <w:rFonts w:ascii="Arial" w:eastAsia="Arial" w:hAnsi="Arial" w:cs="Arial"/>
          <w:bCs/>
          <w:sz w:val="24"/>
          <w:szCs w:val="24"/>
        </w:rPr>
        <w:t>previous academic calendar</w:t>
      </w:r>
      <w:r w:rsidR="09E70052" w:rsidRPr="00F27C9A">
        <w:rPr>
          <w:rFonts w:ascii="Arial" w:eastAsia="Arial" w:hAnsi="Arial" w:cs="Arial"/>
          <w:sz w:val="24"/>
          <w:szCs w:val="24"/>
        </w:rPr>
        <w:t xml:space="preserve"> (</w:t>
      </w:r>
      <w:proofErr w:type="spellStart"/>
      <w:r w:rsidR="09E70052" w:rsidRPr="00F27C9A">
        <w:rPr>
          <w:rFonts w:ascii="Arial" w:eastAsia="Arial" w:hAnsi="Arial" w:cs="Arial"/>
          <w:sz w:val="24"/>
          <w:szCs w:val="24"/>
        </w:rPr>
        <w:t>Estyn</w:t>
      </w:r>
      <w:proofErr w:type="spellEnd"/>
      <w:r w:rsidR="09E70052" w:rsidRPr="00F27C9A">
        <w:rPr>
          <w:rFonts w:ascii="Arial" w:eastAsia="Arial" w:hAnsi="Arial" w:cs="Arial"/>
          <w:sz w:val="24"/>
          <w:szCs w:val="24"/>
        </w:rPr>
        <w:t>, 20</w:t>
      </w:r>
      <w:r w:rsidR="1C9B399D" w:rsidRPr="00F27C9A">
        <w:rPr>
          <w:rFonts w:ascii="Arial" w:eastAsia="Arial" w:hAnsi="Arial" w:cs="Arial"/>
          <w:sz w:val="24"/>
          <w:szCs w:val="24"/>
        </w:rPr>
        <w:t>YY)</w:t>
      </w:r>
      <w:r w:rsidR="09E70052" w:rsidRPr="00F27C9A">
        <w:rPr>
          <w:rFonts w:ascii="Arial" w:eastAsia="Arial" w:hAnsi="Arial" w:cs="Arial"/>
          <w:sz w:val="24"/>
          <w:szCs w:val="24"/>
        </w:rPr>
        <w:t>. Moreover</w:t>
      </w:r>
      <w:r w:rsidR="7D9DE654" w:rsidRPr="00F27C9A">
        <w:rPr>
          <w:rFonts w:ascii="Arial" w:eastAsia="Arial" w:hAnsi="Arial" w:cs="Arial"/>
          <w:sz w:val="24"/>
          <w:szCs w:val="24"/>
        </w:rPr>
        <w:t xml:space="preserve">, in discussing the contextual data gathered, </w:t>
      </w:r>
      <w:r w:rsidR="6C760DF9" w:rsidRPr="00F27C9A">
        <w:rPr>
          <w:rFonts w:ascii="Arial" w:eastAsia="Arial" w:hAnsi="Arial" w:cs="Arial"/>
          <w:sz w:val="24"/>
          <w:szCs w:val="24"/>
        </w:rPr>
        <w:t>School</w:t>
      </w:r>
      <w:r w:rsidR="6549D15E" w:rsidRPr="00F27C9A">
        <w:rPr>
          <w:rFonts w:ascii="Arial" w:eastAsia="Arial" w:hAnsi="Arial" w:cs="Arial"/>
          <w:sz w:val="24"/>
          <w:szCs w:val="24"/>
        </w:rPr>
        <w:t xml:space="preserve"> X</w:t>
      </w:r>
      <w:r w:rsidR="00F27C9A">
        <w:rPr>
          <w:rFonts w:ascii="Arial" w:eastAsia="Arial" w:hAnsi="Arial" w:cs="Arial"/>
          <w:sz w:val="24"/>
          <w:szCs w:val="24"/>
        </w:rPr>
        <w:t>’s</w:t>
      </w:r>
      <w:r w:rsidR="6549D15E" w:rsidRPr="00F27C9A">
        <w:rPr>
          <w:rFonts w:ascii="Arial" w:eastAsia="Arial" w:hAnsi="Arial" w:cs="Arial"/>
          <w:sz w:val="24"/>
          <w:szCs w:val="24"/>
        </w:rPr>
        <w:t xml:space="preserve"> </w:t>
      </w:r>
      <w:r w:rsidR="7D9DE654" w:rsidRPr="00F27C9A">
        <w:rPr>
          <w:rFonts w:ascii="Arial" w:eastAsia="Arial" w:hAnsi="Arial" w:cs="Arial"/>
          <w:sz w:val="24"/>
          <w:szCs w:val="24"/>
        </w:rPr>
        <w:t xml:space="preserve">confidentiality and autonomy </w:t>
      </w:r>
      <w:r w:rsidR="7CED7A48" w:rsidRPr="00F27C9A">
        <w:rPr>
          <w:rFonts w:ascii="Arial" w:eastAsia="Arial" w:hAnsi="Arial" w:cs="Arial"/>
          <w:sz w:val="24"/>
          <w:szCs w:val="24"/>
        </w:rPr>
        <w:t>remained pseudonym</w:t>
      </w:r>
      <w:r w:rsidR="389DF1D5" w:rsidRPr="00F27C9A">
        <w:rPr>
          <w:rFonts w:ascii="Arial" w:eastAsia="Arial" w:hAnsi="Arial" w:cs="Arial"/>
          <w:sz w:val="24"/>
          <w:szCs w:val="24"/>
        </w:rPr>
        <w:t>ous</w:t>
      </w:r>
      <w:r w:rsidR="7D9DE654" w:rsidRPr="00F27C9A">
        <w:rPr>
          <w:rFonts w:ascii="Arial" w:eastAsia="Arial" w:hAnsi="Arial" w:cs="Arial"/>
          <w:sz w:val="24"/>
          <w:szCs w:val="24"/>
        </w:rPr>
        <w:t xml:space="preserve"> to prevent </w:t>
      </w:r>
      <w:r w:rsidR="24B45CC7" w:rsidRPr="00F27C9A">
        <w:rPr>
          <w:rFonts w:ascii="Arial" w:eastAsia="Arial" w:hAnsi="Arial" w:cs="Arial"/>
          <w:sz w:val="24"/>
          <w:szCs w:val="24"/>
        </w:rPr>
        <w:t>harm and</w:t>
      </w:r>
      <w:r w:rsidR="7D9DE654" w:rsidRPr="00F27C9A">
        <w:rPr>
          <w:rFonts w:ascii="Arial" w:eastAsia="Arial" w:hAnsi="Arial" w:cs="Arial"/>
          <w:sz w:val="24"/>
          <w:szCs w:val="24"/>
        </w:rPr>
        <w:t xml:space="preserve"> adhere to ethical and educational research standards </w:t>
      </w:r>
      <w:r w:rsidR="23010380" w:rsidRPr="00F27C9A">
        <w:rPr>
          <w:rFonts w:ascii="Arial" w:eastAsia="Arial" w:hAnsi="Arial" w:cs="Arial"/>
          <w:sz w:val="24"/>
          <w:szCs w:val="24"/>
        </w:rPr>
        <w:t>(British Educational Research Association</w:t>
      </w:r>
      <w:r w:rsidR="7D9DE654" w:rsidRPr="00F27C9A">
        <w:rPr>
          <w:rFonts w:ascii="Arial" w:eastAsia="Arial" w:hAnsi="Arial" w:cs="Arial"/>
          <w:sz w:val="24"/>
          <w:szCs w:val="24"/>
        </w:rPr>
        <w:t>, 2018).</w:t>
      </w:r>
    </w:p>
    <w:p w14:paraId="681AA15F" w14:textId="1A4D24A8" w:rsidR="66FBEDE8" w:rsidRPr="00F27C9A" w:rsidRDefault="66FBEDE8" w:rsidP="00F27C9A">
      <w:pPr>
        <w:spacing w:line="480" w:lineRule="auto"/>
        <w:jc w:val="both"/>
        <w:rPr>
          <w:rFonts w:ascii="Arial" w:eastAsia="Arial" w:hAnsi="Arial" w:cs="Arial"/>
          <w:sz w:val="24"/>
          <w:szCs w:val="24"/>
        </w:rPr>
      </w:pPr>
    </w:p>
    <w:p w14:paraId="00DD0570" w14:textId="6A538DAC" w:rsidR="585E2613" w:rsidRPr="00F27C9A" w:rsidRDefault="00006414" w:rsidP="00F27C9A">
      <w:pPr>
        <w:spacing w:line="480" w:lineRule="auto"/>
        <w:jc w:val="both"/>
        <w:rPr>
          <w:rFonts w:ascii="Arial" w:eastAsia="Arial" w:hAnsi="Arial" w:cs="Arial"/>
          <w:sz w:val="24"/>
          <w:szCs w:val="24"/>
        </w:rPr>
      </w:pPr>
      <w:r w:rsidRPr="00F27C9A">
        <w:rPr>
          <w:rFonts w:ascii="Arial" w:eastAsia="Arial" w:hAnsi="Arial" w:cs="Arial"/>
          <w:sz w:val="24"/>
          <w:szCs w:val="24"/>
        </w:rPr>
        <w:lastRenderedPageBreak/>
        <w:t>LITERATURE REVIEW</w:t>
      </w:r>
    </w:p>
    <w:p w14:paraId="23A5BF9E" w14:textId="43704228" w:rsidR="26392E62" w:rsidRPr="00F27C9A" w:rsidRDefault="26392E62" w:rsidP="00F27C9A">
      <w:pPr>
        <w:spacing w:line="480" w:lineRule="auto"/>
        <w:jc w:val="both"/>
        <w:rPr>
          <w:rFonts w:ascii="Arial" w:eastAsia="Arial" w:hAnsi="Arial" w:cs="Arial"/>
          <w:sz w:val="24"/>
          <w:szCs w:val="24"/>
        </w:rPr>
      </w:pPr>
      <w:r w:rsidRPr="00F27C9A">
        <w:rPr>
          <w:rFonts w:ascii="Arial" w:eastAsia="Arial" w:hAnsi="Arial" w:cs="Arial"/>
          <w:sz w:val="24"/>
          <w:szCs w:val="24"/>
        </w:rPr>
        <w:t>In a global context</w:t>
      </w:r>
      <w:r w:rsidR="00F27C9A">
        <w:rPr>
          <w:rFonts w:ascii="Arial" w:eastAsia="Arial" w:hAnsi="Arial" w:cs="Arial"/>
          <w:sz w:val="24"/>
          <w:szCs w:val="24"/>
        </w:rPr>
        <w:t>,</w:t>
      </w:r>
      <w:r w:rsidRPr="00F27C9A">
        <w:rPr>
          <w:rFonts w:ascii="Arial" w:eastAsia="Arial" w:hAnsi="Arial" w:cs="Arial"/>
          <w:sz w:val="24"/>
          <w:szCs w:val="24"/>
        </w:rPr>
        <w:t xml:space="preserve"> </w:t>
      </w:r>
      <w:r w:rsidR="7BEE8A74" w:rsidRPr="00F27C9A">
        <w:rPr>
          <w:rFonts w:ascii="Arial" w:eastAsia="Arial" w:hAnsi="Arial" w:cs="Arial"/>
          <w:sz w:val="24"/>
          <w:szCs w:val="24"/>
        </w:rPr>
        <w:t xml:space="preserve">all </w:t>
      </w:r>
      <w:r w:rsidR="3FF1A1C6" w:rsidRPr="00F27C9A">
        <w:rPr>
          <w:rFonts w:ascii="Arial" w:eastAsia="Arial" w:hAnsi="Arial" w:cs="Arial"/>
          <w:sz w:val="24"/>
          <w:szCs w:val="24"/>
        </w:rPr>
        <w:t xml:space="preserve">educational institutions’ development plan </w:t>
      </w:r>
      <w:r w:rsidR="28EB3373" w:rsidRPr="00F27C9A">
        <w:rPr>
          <w:rFonts w:ascii="Arial" w:eastAsia="Arial" w:hAnsi="Arial" w:cs="Arial"/>
          <w:sz w:val="24"/>
          <w:szCs w:val="24"/>
        </w:rPr>
        <w:t>is</w:t>
      </w:r>
      <w:r w:rsidR="6B7EAA37" w:rsidRPr="00F27C9A">
        <w:rPr>
          <w:rFonts w:ascii="Arial" w:eastAsia="Arial" w:hAnsi="Arial" w:cs="Arial"/>
          <w:sz w:val="24"/>
          <w:szCs w:val="24"/>
        </w:rPr>
        <w:t xml:space="preserve"> a strategic plan outlining the aims and targets for </w:t>
      </w:r>
      <w:r w:rsidR="00F27C9A">
        <w:rPr>
          <w:rFonts w:ascii="Arial" w:eastAsia="Arial" w:hAnsi="Arial" w:cs="Arial"/>
          <w:sz w:val="24"/>
          <w:szCs w:val="24"/>
        </w:rPr>
        <w:t xml:space="preserve">the </w:t>
      </w:r>
      <w:r w:rsidR="7A00269C" w:rsidRPr="00F27C9A">
        <w:rPr>
          <w:rFonts w:ascii="Arial" w:eastAsia="Arial" w:hAnsi="Arial" w:cs="Arial"/>
          <w:sz w:val="24"/>
          <w:szCs w:val="24"/>
        </w:rPr>
        <w:t xml:space="preserve">improvement </w:t>
      </w:r>
      <w:r w:rsidR="6B7EAA37" w:rsidRPr="00F27C9A">
        <w:rPr>
          <w:rFonts w:ascii="Arial" w:eastAsia="Arial" w:hAnsi="Arial" w:cs="Arial"/>
          <w:sz w:val="24"/>
          <w:szCs w:val="24"/>
        </w:rPr>
        <w:t xml:space="preserve">of </w:t>
      </w:r>
      <w:r w:rsidR="61298240" w:rsidRPr="00F27C9A">
        <w:rPr>
          <w:rFonts w:ascii="Arial" w:eastAsia="Arial" w:hAnsi="Arial" w:cs="Arial"/>
          <w:sz w:val="24"/>
          <w:szCs w:val="24"/>
        </w:rPr>
        <w:t>t</w:t>
      </w:r>
      <w:r w:rsidR="3432FA33" w:rsidRPr="00F27C9A">
        <w:rPr>
          <w:rFonts w:ascii="Arial" w:eastAsia="Arial" w:hAnsi="Arial" w:cs="Arial"/>
          <w:sz w:val="24"/>
          <w:szCs w:val="24"/>
        </w:rPr>
        <w:t xml:space="preserve">he </w:t>
      </w:r>
      <w:r w:rsidR="6B7EAA37" w:rsidRPr="00F27C9A">
        <w:rPr>
          <w:rFonts w:ascii="Arial" w:eastAsia="Arial" w:hAnsi="Arial" w:cs="Arial"/>
          <w:sz w:val="24"/>
          <w:szCs w:val="24"/>
        </w:rPr>
        <w:t>school</w:t>
      </w:r>
      <w:r w:rsidR="77571AAC" w:rsidRPr="00F27C9A">
        <w:rPr>
          <w:rFonts w:ascii="Arial" w:eastAsia="Arial" w:hAnsi="Arial" w:cs="Arial"/>
          <w:sz w:val="24"/>
          <w:szCs w:val="24"/>
        </w:rPr>
        <w:t xml:space="preserve">, </w:t>
      </w:r>
      <w:r w:rsidR="0CAFB7A7" w:rsidRPr="00F27C9A">
        <w:rPr>
          <w:rFonts w:ascii="Arial" w:eastAsia="Arial" w:hAnsi="Arial" w:cs="Arial"/>
          <w:sz w:val="24"/>
          <w:szCs w:val="24"/>
        </w:rPr>
        <w:t xml:space="preserve">and priorities are determined, and strategies are identified through a collaborative approach that includes stakeholders, teachers, staff, </w:t>
      </w:r>
      <w:r w:rsidR="6B38ADBA" w:rsidRPr="00F27C9A">
        <w:rPr>
          <w:rFonts w:ascii="Arial" w:eastAsia="Arial" w:hAnsi="Arial" w:cs="Arial"/>
          <w:sz w:val="24"/>
          <w:szCs w:val="24"/>
        </w:rPr>
        <w:t>learners,</w:t>
      </w:r>
      <w:r w:rsidR="0CAFB7A7" w:rsidRPr="00F27C9A">
        <w:rPr>
          <w:rFonts w:ascii="Arial" w:eastAsia="Arial" w:hAnsi="Arial" w:cs="Arial"/>
          <w:sz w:val="24"/>
          <w:szCs w:val="24"/>
        </w:rPr>
        <w:t xml:space="preserve"> and school leaders</w:t>
      </w:r>
      <w:r w:rsidR="434F4205" w:rsidRPr="00F27C9A">
        <w:rPr>
          <w:rFonts w:ascii="Arial" w:eastAsia="Arial" w:hAnsi="Arial" w:cs="Arial"/>
          <w:sz w:val="24"/>
          <w:szCs w:val="24"/>
        </w:rPr>
        <w:t xml:space="preserve"> with the overall aim of improving </w:t>
      </w:r>
      <w:r w:rsidR="7B8D90D2" w:rsidRPr="00F27C9A">
        <w:rPr>
          <w:rFonts w:ascii="Arial" w:eastAsia="Arial" w:hAnsi="Arial" w:cs="Arial"/>
          <w:sz w:val="24"/>
          <w:szCs w:val="24"/>
        </w:rPr>
        <w:t>students’ learning outcome</w:t>
      </w:r>
      <w:r w:rsidR="21BBE37F" w:rsidRPr="00F27C9A">
        <w:rPr>
          <w:rFonts w:ascii="Arial" w:eastAsia="Arial" w:hAnsi="Arial" w:cs="Arial"/>
          <w:sz w:val="24"/>
          <w:szCs w:val="24"/>
        </w:rPr>
        <w:t xml:space="preserve"> (Welsh Government, 2014; </w:t>
      </w:r>
      <w:r w:rsidR="6060C8B0" w:rsidRPr="00F27C9A">
        <w:rPr>
          <w:rFonts w:ascii="Arial" w:eastAsia="Arial" w:hAnsi="Arial" w:cs="Arial"/>
          <w:sz w:val="24"/>
          <w:szCs w:val="24"/>
        </w:rPr>
        <w:t xml:space="preserve">New Zealand Government, 2020). </w:t>
      </w:r>
      <w:r w:rsidR="2D4026AC" w:rsidRPr="00F27C9A">
        <w:rPr>
          <w:rFonts w:ascii="Arial" w:eastAsia="Arial" w:hAnsi="Arial" w:cs="Arial"/>
          <w:sz w:val="24"/>
          <w:szCs w:val="24"/>
        </w:rPr>
        <w:t xml:space="preserve">It is worth noting that </w:t>
      </w:r>
      <w:r w:rsidR="41691DF8" w:rsidRPr="00F27C9A">
        <w:rPr>
          <w:rFonts w:ascii="Arial" w:eastAsia="Arial" w:hAnsi="Arial" w:cs="Arial"/>
          <w:sz w:val="24"/>
          <w:szCs w:val="24"/>
        </w:rPr>
        <w:t xml:space="preserve">schools are more likely to raise students' performance when they employ evidence-based </w:t>
      </w:r>
      <w:r w:rsidR="344BC2D1" w:rsidRPr="00F27C9A">
        <w:rPr>
          <w:rFonts w:ascii="Arial" w:eastAsia="Arial" w:hAnsi="Arial" w:cs="Arial"/>
          <w:sz w:val="24"/>
          <w:szCs w:val="24"/>
        </w:rPr>
        <w:t>school development plans (SDPs)</w:t>
      </w:r>
      <w:r w:rsidR="41691DF8" w:rsidRPr="00F27C9A">
        <w:rPr>
          <w:rFonts w:ascii="Arial" w:eastAsia="Arial" w:hAnsi="Arial" w:cs="Arial"/>
          <w:sz w:val="24"/>
          <w:szCs w:val="24"/>
        </w:rPr>
        <w:t xml:space="preserve"> and </w:t>
      </w:r>
      <w:r w:rsidR="00F27C9A">
        <w:rPr>
          <w:rFonts w:ascii="Arial" w:eastAsia="Arial" w:hAnsi="Arial" w:cs="Arial"/>
          <w:sz w:val="24"/>
          <w:szCs w:val="24"/>
        </w:rPr>
        <w:t>priorities data-driven decision-</w:t>
      </w:r>
      <w:r w:rsidR="41691DF8" w:rsidRPr="00F27C9A">
        <w:rPr>
          <w:rFonts w:ascii="Arial" w:eastAsia="Arial" w:hAnsi="Arial" w:cs="Arial"/>
          <w:sz w:val="24"/>
          <w:szCs w:val="24"/>
        </w:rPr>
        <w:t>making</w:t>
      </w:r>
      <w:r w:rsidR="00F27C9A">
        <w:rPr>
          <w:rFonts w:ascii="Arial" w:eastAsia="Arial" w:hAnsi="Arial" w:cs="Arial"/>
          <w:sz w:val="24"/>
          <w:szCs w:val="24"/>
        </w:rPr>
        <w:t xml:space="preserve">, </w:t>
      </w:r>
      <w:r w:rsidR="6E64B789" w:rsidRPr="00F27C9A">
        <w:rPr>
          <w:rFonts w:ascii="Arial" w:eastAsia="Arial" w:hAnsi="Arial" w:cs="Arial"/>
          <w:sz w:val="24"/>
          <w:szCs w:val="24"/>
        </w:rPr>
        <w:t xml:space="preserve">successful implementation of SDPs </w:t>
      </w:r>
      <w:r w:rsidR="00F27C9A">
        <w:rPr>
          <w:rFonts w:ascii="Arial" w:eastAsia="Arial" w:hAnsi="Arial" w:cs="Arial"/>
          <w:sz w:val="24"/>
          <w:szCs w:val="24"/>
        </w:rPr>
        <w:t>i</w:t>
      </w:r>
      <w:r w:rsidR="413FCE92" w:rsidRPr="00F27C9A">
        <w:rPr>
          <w:rFonts w:ascii="Arial" w:eastAsia="Arial" w:hAnsi="Arial" w:cs="Arial"/>
          <w:sz w:val="24"/>
          <w:szCs w:val="24"/>
        </w:rPr>
        <w:t>s probable</w:t>
      </w:r>
      <w:r w:rsidR="6E64B789" w:rsidRPr="00F27C9A">
        <w:rPr>
          <w:rFonts w:ascii="Arial" w:eastAsia="Arial" w:hAnsi="Arial" w:cs="Arial"/>
          <w:sz w:val="24"/>
          <w:szCs w:val="24"/>
        </w:rPr>
        <w:t xml:space="preserve"> when teachers' </w:t>
      </w:r>
      <w:r w:rsidR="6E64B789" w:rsidRPr="00F27C9A">
        <w:rPr>
          <w:rFonts w:ascii="Arial" w:eastAsia="Arial" w:hAnsi="Arial" w:cs="Arial"/>
          <w:bCs/>
          <w:sz w:val="24"/>
          <w:szCs w:val="24"/>
        </w:rPr>
        <w:t xml:space="preserve">professional development is </w:t>
      </w:r>
      <w:r w:rsidR="35BBA229" w:rsidRPr="00F27C9A">
        <w:rPr>
          <w:rFonts w:ascii="Arial" w:eastAsia="Arial" w:hAnsi="Arial" w:cs="Arial"/>
          <w:bCs/>
          <w:sz w:val="24"/>
          <w:szCs w:val="24"/>
        </w:rPr>
        <w:t xml:space="preserve">initiated </w:t>
      </w:r>
      <w:r w:rsidR="6E64B789" w:rsidRPr="00F27C9A">
        <w:rPr>
          <w:rFonts w:ascii="Arial" w:eastAsia="Arial" w:hAnsi="Arial" w:cs="Arial"/>
          <w:bCs/>
          <w:sz w:val="24"/>
          <w:szCs w:val="24"/>
        </w:rPr>
        <w:t>and there is good leadership</w:t>
      </w:r>
      <w:r w:rsidR="39243677" w:rsidRPr="00F27C9A">
        <w:rPr>
          <w:rFonts w:ascii="Arial" w:eastAsia="Arial" w:hAnsi="Arial" w:cs="Arial"/>
          <w:sz w:val="24"/>
          <w:szCs w:val="24"/>
        </w:rPr>
        <w:t xml:space="preserve"> in place</w:t>
      </w:r>
      <w:r w:rsidR="150E14C2" w:rsidRPr="00F27C9A">
        <w:rPr>
          <w:rFonts w:ascii="Arial" w:eastAsia="Arial" w:hAnsi="Arial" w:cs="Arial"/>
          <w:sz w:val="24"/>
          <w:szCs w:val="24"/>
        </w:rPr>
        <w:t xml:space="preserve"> (</w:t>
      </w:r>
      <w:proofErr w:type="spellStart"/>
      <w:r w:rsidR="150E14C2" w:rsidRPr="00F27C9A">
        <w:rPr>
          <w:rFonts w:ascii="Arial" w:eastAsia="Arial" w:hAnsi="Arial" w:cs="Arial"/>
          <w:sz w:val="24"/>
          <w:szCs w:val="24"/>
        </w:rPr>
        <w:t>Hanushek</w:t>
      </w:r>
      <w:proofErr w:type="spellEnd"/>
      <w:r w:rsidR="150E14C2" w:rsidRPr="00F27C9A">
        <w:rPr>
          <w:rFonts w:ascii="Arial" w:eastAsia="Arial" w:hAnsi="Arial" w:cs="Arial"/>
          <w:sz w:val="24"/>
          <w:szCs w:val="24"/>
        </w:rPr>
        <w:t xml:space="preserve"> and </w:t>
      </w:r>
      <w:proofErr w:type="spellStart"/>
      <w:r w:rsidR="150E14C2" w:rsidRPr="00F27C9A">
        <w:rPr>
          <w:rFonts w:ascii="Arial" w:eastAsia="Arial" w:hAnsi="Arial" w:cs="Arial"/>
          <w:sz w:val="24"/>
          <w:szCs w:val="24"/>
        </w:rPr>
        <w:t>Woessmann</w:t>
      </w:r>
      <w:proofErr w:type="spellEnd"/>
      <w:r w:rsidR="150E14C2" w:rsidRPr="00F27C9A">
        <w:rPr>
          <w:rFonts w:ascii="Arial" w:eastAsia="Arial" w:hAnsi="Arial" w:cs="Arial"/>
          <w:sz w:val="24"/>
          <w:szCs w:val="24"/>
        </w:rPr>
        <w:t>, 2021</w:t>
      </w:r>
      <w:r w:rsidR="61293634" w:rsidRPr="00F27C9A">
        <w:rPr>
          <w:rFonts w:ascii="Arial" w:eastAsia="Arial" w:hAnsi="Arial" w:cs="Arial"/>
          <w:sz w:val="24"/>
          <w:szCs w:val="24"/>
        </w:rPr>
        <w:t>; Gaur and Vyas, 2021</w:t>
      </w:r>
      <w:r w:rsidR="150E14C2" w:rsidRPr="00F27C9A">
        <w:rPr>
          <w:rFonts w:ascii="Arial" w:eastAsia="Arial" w:hAnsi="Arial" w:cs="Arial"/>
          <w:sz w:val="24"/>
          <w:szCs w:val="24"/>
        </w:rPr>
        <w:t xml:space="preserve">). </w:t>
      </w:r>
      <w:r w:rsidR="62496418" w:rsidRPr="00F27C9A">
        <w:rPr>
          <w:rFonts w:ascii="Arial" w:eastAsia="Arial" w:hAnsi="Arial" w:cs="Arial"/>
          <w:sz w:val="24"/>
          <w:szCs w:val="24"/>
        </w:rPr>
        <w:t>I</w:t>
      </w:r>
      <w:r w:rsidR="57019D58" w:rsidRPr="00F27C9A">
        <w:rPr>
          <w:rFonts w:ascii="Arial" w:eastAsia="Arial" w:hAnsi="Arial" w:cs="Arial"/>
          <w:sz w:val="24"/>
          <w:szCs w:val="24"/>
        </w:rPr>
        <w:t xml:space="preserve">t is </w:t>
      </w:r>
      <w:r w:rsidR="2114D107" w:rsidRPr="00F27C9A">
        <w:rPr>
          <w:rFonts w:ascii="Arial" w:eastAsia="Arial" w:hAnsi="Arial" w:cs="Arial"/>
          <w:sz w:val="24"/>
          <w:szCs w:val="24"/>
        </w:rPr>
        <w:t xml:space="preserve">suggested </w:t>
      </w:r>
      <w:r w:rsidR="57019D58" w:rsidRPr="00F27C9A">
        <w:rPr>
          <w:rFonts w:ascii="Arial" w:eastAsia="Arial" w:hAnsi="Arial" w:cs="Arial"/>
          <w:sz w:val="24"/>
          <w:szCs w:val="24"/>
        </w:rPr>
        <w:t xml:space="preserve">that </w:t>
      </w:r>
      <w:r w:rsidR="774D1873" w:rsidRPr="00F27C9A">
        <w:rPr>
          <w:rFonts w:ascii="Arial" w:eastAsia="Arial" w:hAnsi="Arial" w:cs="Arial"/>
          <w:sz w:val="24"/>
          <w:szCs w:val="24"/>
        </w:rPr>
        <w:t>school</w:t>
      </w:r>
      <w:r w:rsidR="36540FF1" w:rsidRPr="00F27C9A">
        <w:rPr>
          <w:rFonts w:ascii="Arial" w:eastAsia="Arial" w:hAnsi="Arial" w:cs="Arial"/>
          <w:sz w:val="24"/>
          <w:szCs w:val="24"/>
        </w:rPr>
        <w:t>s</w:t>
      </w:r>
      <w:r w:rsidR="774D1873" w:rsidRPr="00F27C9A">
        <w:rPr>
          <w:rFonts w:ascii="Arial" w:eastAsia="Arial" w:hAnsi="Arial" w:cs="Arial"/>
          <w:sz w:val="24"/>
          <w:szCs w:val="24"/>
        </w:rPr>
        <w:t xml:space="preserve"> </w:t>
      </w:r>
      <w:r w:rsidR="68AFFA7C" w:rsidRPr="00F27C9A">
        <w:rPr>
          <w:rFonts w:ascii="Arial" w:eastAsia="Arial" w:hAnsi="Arial" w:cs="Arial"/>
          <w:sz w:val="24"/>
          <w:szCs w:val="24"/>
        </w:rPr>
        <w:t xml:space="preserve">must </w:t>
      </w:r>
      <w:r w:rsidR="774D1873" w:rsidRPr="00F27C9A">
        <w:rPr>
          <w:rFonts w:ascii="Arial" w:eastAsia="Arial" w:hAnsi="Arial" w:cs="Arial"/>
          <w:sz w:val="24"/>
          <w:szCs w:val="24"/>
        </w:rPr>
        <w:t xml:space="preserve">operate </w:t>
      </w:r>
      <w:r w:rsidR="4C10AE03" w:rsidRPr="00F27C9A">
        <w:rPr>
          <w:rFonts w:ascii="Arial" w:eastAsia="Arial" w:hAnsi="Arial" w:cs="Arial"/>
          <w:sz w:val="24"/>
          <w:szCs w:val="24"/>
        </w:rPr>
        <w:t xml:space="preserve">within </w:t>
      </w:r>
      <w:r w:rsidR="11DE7D86" w:rsidRPr="00F27C9A">
        <w:rPr>
          <w:rFonts w:ascii="Arial" w:eastAsia="Arial" w:hAnsi="Arial" w:cs="Arial"/>
          <w:sz w:val="24"/>
          <w:szCs w:val="24"/>
        </w:rPr>
        <w:t xml:space="preserve">the scope of the </w:t>
      </w:r>
      <w:r w:rsidR="2FF00286" w:rsidRPr="00F27C9A">
        <w:rPr>
          <w:rFonts w:ascii="Arial" w:eastAsia="Arial" w:hAnsi="Arial" w:cs="Arial"/>
          <w:sz w:val="24"/>
          <w:szCs w:val="24"/>
        </w:rPr>
        <w:t>National</w:t>
      </w:r>
      <w:r w:rsidR="11DE7D86" w:rsidRPr="00F27C9A">
        <w:rPr>
          <w:rFonts w:ascii="Arial" w:eastAsia="Arial" w:hAnsi="Arial" w:cs="Arial"/>
          <w:bCs/>
          <w:sz w:val="24"/>
          <w:szCs w:val="24"/>
        </w:rPr>
        <w:t xml:space="preserve"> </w:t>
      </w:r>
      <w:r w:rsidR="3988CB20" w:rsidRPr="00F27C9A">
        <w:rPr>
          <w:rFonts w:ascii="Arial" w:eastAsia="Arial" w:hAnsi="Arial" w:cs="Arial"/>
          <w:sz w:val="24"/>
          <w:szCs w:val="24"/>
        </w:rPr>
        <w:t>C</w:t>
      </w:r>
      <w:r w:rsidR="2B8BCA50" w:rsidRPr="00F27C9A">
        <w:rPr>
          <w:rFonts w:ascii="Arial" w:eastAsia="Arial" w:hAnsi="Arial" w:cs="Arial"/>
          <w:sz w:val="24"/>
          <w:szCs w:val="24"/>
        </w:rPr>
        <w:t>urriculum</w:t>
      </w:r>
      <w:r w:rsidR="0AA73125" w:rsidRPr="00F27C9A">
        <w:rPr>
          <w:rFonts w:ascii="Arial" w:eastAsia="Arial" w:hAnsi="Arial" w:cs="Arial"/>
          <w:sz w:val="24"/>
          <w:szCs w:val="24"/>
        </w:rPr>
        <w:t>,</w:t>
      </w:r>
      <w:r w:rsidR="2B8BCA50" w:rsidRPr="00F27C9A">
        <w:rPr>
          <w:rFonts w:ascii="Arial" w:eastAsia="Arial" w:hAnsi="Arial" w:cs="Arial"/>
          <w:sz w:val="24"/>
          <w:szCs w:val="24"/>
        </w:rPr>
        <w:t xml:space="preserve"> and </w:t>
      </w:r>
      <w:r w:rsidR="5C32B324" w:rsidRPr="00F27C9A">
        <w:rPr>
          <w:rFonts w:ascii="Arial" w:eastAsia="Arial" w:hAnsi="Arial" w:cs="Arial"/>
          <w:sz w:val="24"/>
          <w:szCs w:val="24"/>
        </w:rPr>
        <w:t xml:space="preserve">schools in Wales </w:t>
      </w:r>
      <w:r w:rsidR="1BE2FF54" w:rsidRPr="00F27C9A">
        <w:rPr>
          <w:rFonts w:ascii="Arial" w:eastAsia="Arial" w:hAnsi="Arial" w:cs="Arial"/>
          <w:sz w:val="24"/>
          <w:szCs w:val="24"/>
        </w:rPr>
        <w:t xml:space="preserve">are expected </w:t>
      </w:r>
      <w:r w:rsidR="5C32B324" w:rsidRPr="00F27C9A">
        <w:rPr>
          <w:rFonts w:ascii="Arial" w:eastAsia="Arial" w:hAnsi="Arial" w:cs="Arial"/>
          <w:sz w:val="24"/>
          <w:szCs w:val="24"/>
        </w:rPr>
        <w:t xml:space="preserve">to </w:t>
      </w:r>
      <w:r w:rsidR="17EC48E6" w:rsidRPr="00F27C9A">
        <w:rPr>
          <w:rFonts w:ascii="Arial" w:eastAsia="Arial" w:hAnsi="Arial" w:cs="Arial"/>
          <w:sz w:val="24"/>
          <w:szCs w:val="24"/>
        </w:rPr>
        <w:t xml:space="preserve">align with </w:t>
      </w:r>
      <w:r w:rsidR="2B8BCA50" w:rsidRPr="00F27C9A">
        <w:rPr>
          <w:rFonts w:ascii="Arial" w:eastAsia="Arial" w:hAnsi="Arial" w:cs="Arial"/>
          <w:sz w:val="24"/>
          <w:szCs w:val="24"/>
        </w:rPr>
        <w:t xml:space="preserve">the </w:t>
      </w:r>
      <w:r w:rsidR="077E6C93" w:rsidRPr="00F27C9A">
        <w:rPr>
          <w:rFonts w:ascii="Arial" w:eastAsia="Arial" w:hAnsi="Arial" w:cs="Arial"/>
          <w:sz w:val="24"/>
          <w:szCs w:val="24"/>
        </w:rPr>
        <w:t>N</w:t>
      </w:r>
      <w:r w:rsidR="2B8BCA50" w:rsidRPr="00F27C9A">
        <w:rPr>
          <w:rFonts w:ascii="Arial" w:eastAsia="Arial" w:hAnsi="Arial" w:cs="Arial"/>
          <w:sz w:val="24"/>
          <w:szCs w:val="24"/>
        </w:rPr>
        <w:t>ational priorit</w:t>
      </w:r>
      <w:r w:rsidR="10110D23" w:rsidRPr="00F27C9A">
        <w:rPr>
          <w:rFonts w:ascii="Arial" w:eastAsia="Arial" w:hAnsi="Arial" w:cs="Arial"/>
          <w:sz w:val="24"/>
          <w:szCs w:val="24"/>
        </w:rPr>
        <w:t>y in setting their development plan</w:t>
      </w:r>
      <w:r w:rsidR="649CBCD6" w:rsidRPr="00F27C9A">
        <w:rPr>
          <w:rFonts w:ascii="Arial" w:eastAsia="Arial" w:hAnsi="Arial" w:cs="Arial"/>
          <w:sz w:val="24"/>
          <w:szCs w:val="24"/>
        </w:rPr>
        <w:t xml:space="preserve"> </w:t>
      </w:r>
      <w:r w:rsidR="346CDC77" w:rsidRPr="00F27C9A">
        <w:rPr>
          <w:rFonts w:ascii="Arial" w:eastAsia="Arial" w:hAnsi="Arial" w:cs="Arial"/>
          <w:sz w:val="24"/>
          <w:szCs w:val="24"/>
        </w:rPr>
        <w:t xml:space="preserve">in </w:t>
      </w:r>
      <w:r w:rsidR="00F27C9A">
        <w:rPr>
          <w:rFonts w:ascii="Arial" w:eastAsia="Arial" w:hAnsi="Arial" w:cs="Arial"/>
          <w:sz w:val="24"/>
          <w:szCs w:val="24"/>
        </w:rPr>
        <w:t>ensuring that student</w:t>
      </w:r>
      <w:r w:rsidR="73E6DB7F" w:rsidRPr="00F27C9A">
        <w:rPr>
          <w:rFonts w:ascii="Arial" w:eastAsia="Arial" w:hAnsi="Arial" w:cs="Arial"/>
          <w:sz w:val="24"/>
          <w:szCs w:val="24"/>
        </w:rPr>
        <w:t>'</w:t>
      </w:r>
      <w:r w:rsidR="00F27C9A">
        <w:rPr>
          <w:rFonts w:ascii="Arial" w:eastAsia="Arial" w:hAnsi="Arial" w:cs="Arial"/>
          <w:sz w:val="24"/>
          <w:szCs w:val="24"/>
        </w:rPr>
        <w:t>s</w:t>
      </w:r>
      <w:r w:rsidR="73E6DB7F" w:rsidRPr="00F27C9A">
        <w:rPr>
          <w:rFonts w:ascii="Arial" w:eastAsia="Arial" w:hAnsi="Arial" w:cs="Arial"/>
          <w:sz w:val="24"/>
          <w:szCs w:val="24"/>
        </w:rPr>
        <w:t xml:space="preserve"> learning is supported by a variety of ran</w:t>
      </w:r>
      <w:r w:rsidR="53394E18" w:rsidRPr="00F27C9A">
        <w:rPr>
          <w:rFonts w:ascii="Arial" w:eastAsia="Arial" w:hAnsi="Arial" w:cs="Arial"/>
          <w:sz w:val="24"/>
          <w:szCs w:val="24"/>
        </w:rPr>
        <w:t>ge of expertise</w:t>
      </w:r>
      <w:r w:rsidR="73E6DB7F" w:rsidRPr="00F27C9A">
        <w:rPr>
          <w:rFonts w:ascii="Arial" w:eastAsia="Arial" w:hAnsi="Arial" w:cs="Arial"/>
          <w:sz w:val="24"/>
          <w:szCs w:val="24"/>
        </w:rPr>
        <w:t xml:space="preserve">, skills, and experiences that </w:t>
      </w:r>
      <w:r w:rsidR="5766B0A3" w:rsidRPr="00F27C9A">
        <w:rPr>
          <w:rFonts w:ascii="Arial" w:eastAsia="Arial" w:hAnsi="Arial" w:cs="Arial"/>
          <w:sz w:val="24"/>
          <w:szCs w:val="24"/>
        </w:rPr>
        <w:t xml:space="preserve">will </w:t>
      </w:r>
      <w:r w:rsidR="73E6DB7F" w:rsidRPr="00F27C9A">
        <w:rPr>
          <w:rFonts w:ascii="Arial" w:eastAsia="Arial" w:hAnsi="Arial" w:cs="Arial"/>
          <w:sz w:val="24"/>
          <w:szCs w:val="24"/>
        </w:rPr>
        <w:t>help students advance</w:t>
      </w:r>
      <w:r w:rsidR="11DE334A" w:rsidRPr="00F27C9A">
        <w:rPr>
          <w:rFonts w:ascii="Arial" w:eastAsia="Arial" w:hAnsi="Arial" w:cs="Arial"/>
          <w:sz w:val="24"/>
          <w:szCs w:val="24"/>
        </w:rPr>
        <w:t xml:space="preserve"> and mitigat</w:t>
      </w:r>
      <w:r w:rsidR="1DBE434A" w:rsidRPr="00F27C9A">
        <w:rPr>
          <w:rFonts w:ascii="Arial" w:eastAsia="Arial" w:hAnsi="Arial" w:cs="Arial"/>
          <w:sz w:val="24"/>
          <w:szCs w:val="24"/>
        </w:rPr>
        <w:t>e</w:t>
      </w:r>
      <w:r w:rsidR="11DE334A" w:rsidRPr="00F27C9A">
        <w:rPr>
          <w:rFonts w:ascii="Arial" w:eastAsia="Arial" w:hAnsi="Arial" w:cs="Arial"/>
          <w:sz w:val="24"/>
          <w:szCs w:val="24"/>
        </w:rPr>
        <w:t xml:space="preserve"> the effects of poverty on the development and performance</w:t>
      </w:r>
      <w:r w:rsidR="7502D9A5" w:rsidRPr="00F27C9A">
        <w:rPr>
          <w:rFonts w:ascii="Arial" w:eastAsia="Arial" w:hAnsi="Arial" w:cs="Arial"/>
          <w:sz w:val="24"/>
          <w:szCs w:val="24"/>
        </w:rPr>
        <w:t xml:space="preserve"> (Welsh </w:t>
      </w:r>
      <w:r w:rsidR="3FF0B97D" w:rsidRPr="00F27C9A">
        <w:rPr>
          <w:rFonts w:ascii="Arial" w:eastAsia="Arial" w:hAnsi="Arial" w:cs="Arial"/>
          <w:sz w:val="24"/>
          <w:szCs w:val="24"/>
        </w:rPr>
        <w:t>Government, 20</w:t>
      </w:r>
      <w:r w:rsidR="76119EAB" w:rsidRPr="00F27C9A">
        <w:rPr>
          <w:rFonts w:ascii="Arial" w:eastAsia="Arial" w:hAnsi="Arial" w:cs="Arial"/>
          <w:sz w:val="24"/>
          <w:szCs w:val="24"/>
        </w:rPr>
        <w:t>22</w:t>
      </w:r>
      <w:r w:rsidR="3FF0B97D" w:rsidRPr="00F27C9A">
        <w:rPr>
          <w:rFonts w:ascii="Arial" w:eastAsia="Arial" w:hAnsi="Arial" w:cs="Arial"/>
          <w:sz w:val="24"/>
          <w:szCs w:val="24"/>
        </w:rPr>
        <w:t>).</w:t>
      </w:r>
      <w:r w:rsidR="6DC10B93" w:rsidRPr="00F27C9A">
        <w:rPr>
          <w:rFonts w:ascii="Arial" w:eastAsia="Arial" w:hAnsi="Arial" w:cs="Arial"/>
          <w:sz w:val="24"/>
          <w:szCs w:val="24"/>
        </w:rPr>
        <w:t xml:space="preserve"> </w:t>
      </w:r>
      <w:r w:rsidR="72903C5B" w:rsidRPr="00F27C9A">
        <w:rPr>
          <w:rFonts w:ascii="Arial" w:eastAsia="Arial" w:hAnsi="Arial" w:cs="Arial"/>
          <w:sz w:val="24"/>
          <w:szCs w:val="24"/>
        </w:rPr>
        <w:t>On a theoretical level applicable to the entire school, SDPs frequently concentrate on more general objectives for school improvement, such as curriculum alignment, professional development, and community involvement</w:t>
      </w:r>
      <w:r w:rsidR="65330F1A" w:rsidRPr="00F27C9A">
        <w:rPr>
          <w:rFonts w:ascii="Arial" w:eastAsia="Arial" w:hAnsi="Arial" w:cs="Arial"/>
          <w:sz w:val="24"/>
          <w:szCs w:val="24"/>
        </w:rPr>
        <w:t xml:space="preserve"> (Li et al. 2021</w:t>
      </w:r>
      <w:r w:rsidR="61F7B3CB" w:rsidRPr="00F27C9A">
        <w:rPr>
          <w:rFonts w:ascii="Arial" w:eastAsia="Arial" w:hAnsi="Arial" w:cs="Arial"/>
          <w:sz w:val="24"/>
          <w:szCs w:val="24"/>
        </w:rPr>
        <w:t xml:space="preserve">; </w:t>
      </w:r>
      <w:proofErr w:type="spellStart"/>
      <w:r w:rsidR="61F7B3CB" w:rsidRPr="00F27C9A">
        <w:rPr>
          <w:rFonts w:ascii="Arial" w:eastAsia="Arial" w:hAnsi="Arial" w:cs="Arial"/>
          <w:sz w:val="24"/>
          <w:szCs w:val="24"/>
        </w:rPr>
        <w:t>Cakir</w:t>
      </w:r>
      <w:proofErr w:type="spellEnd"/>
      <w:r w:rsidR="61F7B3CB" w:rsidRPr="00F27C9A">
        <w:rPr>
          <w:rFonts w:ascii="Arial" w:eastAsia="Arial" w:hAnsi="Arial" w:cs="Arial"/>
          <w:sz w:val="24"/>
          <w:szCs w:val="24"/>
        </w:rPr>
        <w:t xml:space="preserve"> and </w:t>
      </w:r>
      <w:proofErr w:type="spellStart"/>
      <w:r w:rsidR="61F7B3CB" w:rsidRPr="00F27C9A">
        <w:rPr>
          <w:rFonts w:ascii="Arial" w:eastAsia="Arial" w:hAnsi="Arial" w:cs="Arial"/>
          <w:sz w:val="24"/>
          <w:szCs w:val="24"/>
        </w:rPr>
        <w:t>Kocak</w:t>
      </w:r>
      <w:proofErr w:type="spellEnd"/>
      <w:r w:rsidR="61F7B3CB" w:rsidRPr="00F27C9A">
        <w:rPr>
          <w:rFonts w:ascii="Arial" w:eastAsia="Arial" w:hAnsi="Arial" w:cs="Arial"/>
          <w:sz w:val="24"/>
          <w:szCs w:val="24"/>
        </w:rPr>
        <w:t>, 2020</w:t>
      </w:r>
      <w:r w:rsidR="65330F1A" w:rsidRPr="00F27C9A">
        <w:rPr>
          <w:rFonts w:ascii="Arial" w:eastAsia="Arial" w:hAnsi="Arial" w:cs="Arial"/>
          <w:sz w:val="24"/>
          <w:szCs w:val="24"/>
        </w:rPr>
        <w:t>)</w:t>
      </w:r>
      <w:r w:rsidR="52766468" w:rsidRPr="00F27C9A">
        <w:rPr>
          <w:rFonts w:ascii="Arial" w:eastAsia="Arial" w:hAnsi="Arial" w:cs="Arial"/>
          <w:sz w:val="24"/>
          <w:szCs w:val="24"/>
        </w:rPr>
        <w:t xml:space="preserve"> </w:t>
      </w:r>
      <w:r w:rsidR="215CD875" w:rsidRPr="00F27C9A">
        <w:rPr>
          <w:rFonts w:ascii="Arial" w:eastAsia="Arial" w:hAnsi="Arial" w:cs="Arial"/>
          <w:sz w:val="24"/>
          <w:szCs w:val="24"/>
        </w:rPr>
        <w:t>whilst</w:t>
      </w:r>
      <w:r w:rsidR="00F27C9A">
        <w:rPr>
          <w:rFonts w:ascii="Arial" w:eastAsia="Arial" w:hAnsi="Arial" w:cs="Arial"/>
          <w:sz w:val="24"/>
          <w:szCs w:val="24"/>
        </w:rPr>
        <w:t>,</w:t>
      </w:r>
      <w:r w:rsidR="215CD875" w:rsidRPr="00F27C9A">
        <w:rPr>
          <w:rFonts w:ascii="Arial" w:eastAsia="Arial" w:hAnsi="Arial" w:cs="Arial"/>
          <w:sz w:val="24"/>
          <w:szCs w:val="24"/>
        </w:rPr>
        <w:t xml:space="preserve"> </w:t>
      </w:r>
      <w:r w:rsidR="4090AA01" w:rsidRPr="00F27C9A">
        <w:rPr>
          <w:rFonts w:ascii="Arial" w:eastAsia="Arial" w:hAnsi="Arial" w:cs="Arial"/>
          <w:sz w:val="24"/>
          <w:szCs w:val="24"/>
        </w:rPr>
        <w:t>at the grade level</w:t>
      </w:r>
      <w:r w:rsidR="0F8F53CC" w:rsidRPr="00F27C9A">
        <w:rPr>
          <w:rFonts w:ascii="Arial" w:eastAsia="Arial" w:hAnsi="Arial" w:cs="Arial"/>
          <w:sz w:val="24"/>
          <w:szCs w:val="24"/>
        </w:rPr>
        <w:t>,</w:t>
      </w:r>
      <w:r w:rsidR="4090AA01" w:rsidRPr="00F27C9A">
        <w:rPr>
          <w:rFonts w:ascii="Arial" w:eastAsia="Arial" w:hAnsi="Arial" w:cs="Arial"/>
          <w:sz w:val="24"/>
          <w:szCs w:val="24"/>
        </w:rPr>
        <w:t xml:space="preserve"> SDPs </w:t>
      </w:r>
      <w:r w:rsidR="701221BE" w:rsidRPr="00F27C9A">
        <w:rPr>
          <w:rFonts w:ascii="Arial" w:eastAsia="Arial" w:hAnsi="Arial" w:cs="Arial"/>
          <w:sz w:val="24"/>
          <w:szCs w:val="24"/>
        </w:rPr>
        <w:t xml:space="preserve">may </w:t>
      </w:r>
      <w:r w:rsidR="00AF4B0E" w:rsidRPr="00F27C9A">
        <w:rPr>
          <w:rFonts w:ascii="Arial" w:eastAsia="Arial" w:hAnsi="Arial" w:cs="Arial"/>
          <w:sz w:val="24"/>
          <w:szCs w:val="24"/>
        </w:rPr>
        <w:t xml:space="preserve">focus </w:t>
      </w:r>
      <w:r w:rsidR="4090AA01" w:rsidRPr="00F27C9A">
        <w:rPr>
          <w:rFonts w:ascii="Arial" w:eastAsia="Arial" w:hAnsi="Arial" w:cs="Arial"/>
          <w:sz w:val="24"/>
          <w:szCs w:val="24"/>
        </w:rPr>
        <w:t xml:space="preserve">on certain subjects or content areas </w:t>
      </w:r>
      <w:r w:rsidR="7E6BB88F" w:rsidRPr="00F27C9A">
        <w:rPr>
          <w:rFonts w:ascii="Arial" w:eastAsia="Arial" w:hAnsi="Arial" w:cs="Arial"/>
          <w:sz w:val="24"/>
          <w:szCs w:val="24"/>
        </w:rPr>
        <w:t xml:space="preserve">that </w:t>
      </w:r>
      <w:r w:rsidR="4090AA01" w:rsidRPr="00F27C9A">
        <w:rPr>
          <w:rFonts w:ascii="Arial" w:eastAsia="Arial" w:hAnsi="Arial" w:cs="Arial"/>
          <w:sz w:val="24"/>
          <w:szCs w:val="24"/>
        </w:rPr>
        <w:t xml:space="preserve">entail </w:t>
      </w:r>
      <w:r w:rsidR="4090AA01" w:rsidRPr="00F27C9A">
        <w:rPr>
          <w:rFonts w:ascii="Arial" w:eastAsia="Arial" w:hAnsi="Arial" w:cs="Arial"/>
          <w:bCs/>
          <w:sz w:val="24"/>
          <w:szCs w:val="24"/>
        </w:rPr>
        <w:t>cooperative planning and the sharing of best practices among teachers</w:t>
      </w:r>
      <w:r w:rsidR="1C264B7C" w:rsidRPr="00F27C9A">
        <w:rPr>
          <w:rFonts w:ascii="Arial" w:eastAsia="Arial" w:hAnsi="Arial" w:cs="Arial"/>
          <w:bCs/>
          <w:sz w:val="24"/>
          <w:szCs w:val="24"/>
        </w:rPr>
        <w:t xml:space="preserve"> </w:t>
      </w:r>
      <w:r w:rsidR="1C264B7C" w:rsidRPr="00F27C9A">
        <w:rPr>
          <w:rFonts w:ascii="Arial" w:eastAsia="Arial" w:hAnsi="Arial" w:cs="Arial"/>
          <w:sz w:val="24"/>
          <w:szCs w:val="24"/>
        </w:rPr>
        <w:t xml:space="preserve">which can boost </w:t>
      </w:r>
      <w:r w:rsidR="00F27C9A">
        <w:rPr>
          <w:rFonts w:ascii="Arial" w:eastAsia="Arial" w:hAnsi="Arial" w:cs="Arial"/>
          <w:sz w:val="24"/>
          <w:szCs w:val="24"/>
        </w:rPr>
        <w:t xml:space="preserve">the </w:t>
      </w:r>
      <w:r w:rsidR="1C264B7C" w:rsidRPr="00F27C9A">
        <w:rPr>
          <w:rFonts w:ascii="Arial" w:eastAsia="Arial" w:hAnsi="Arial" w:cs="Arial"/>
          <w:sz w:val="24"/>
          <w:szCs w:val="24"/>
        </w:rPr>
        <w:t>quality of teaching and students learning experience (Hong and Choi, 2021</w:t>
      </w:r>
      <w:r w:rsidR="2352CE9A" w:rsidRPr="00F27C9A">
        <w:rPr>
          <w:rFonts w:ascii="Arial" w:eastAsia="Arial" w:hAnsi="Arial" w:cs="Arial"/>
          <w:sz w:val="24"/>
          <w:szCs w:val="24"/>
        </w:rPr>
        <w:t xml:space="preserve">; </w:t>
      </w:r>
      <w:proofErr w:type="spellStart"/>
      <w:r w:rsidR="2352CE9A" w:rsidRPr="00F27C9A">
        <w:rPr>
          <w:rFonts w:ascii="Arial" w:eastAsia="Arial" w:hAnsi="Arial" w:cs="Arial"/>
          <w:sz w:val="24"/>
          <w:szCs w:val="24"/>
        </w:rPr>
        <w:t>Maeyer</w:t>
      </w:r>
      <w:proofErr w:type="spellEnd"/>
      <w:r w:rsidR="2352CE9A" w:rsidRPr="00F27C9A">
        <w:rPr>
          <w:rFonts w:ascii="Arial" w:eastAsia="Arial" w:hAnsi="Arial" w:cs="Arial"/>
          <w:sz w:val="24"/>
          <w:szCs w:val="24"/>
        </w:rPr>
        <w:t xml:space="preserve"> and </w:t>
      </w:r>
      <w:proofErr w:type="spellStart"/>
      <w:r w:rsidR="2352CE9A" w:rsidRPr="00F27C9A">
        <w:rPr>
          <w:rFonts w:ascii="Arial" w:eastAsia="Arial" w:hAnsi="Arial" w:cs="Arial"/>
          <w:sz w:val="24"/>
          <w:szCs w:val="24"/>
        </w:rPr>
        <w:t>Petegem</w:t>
      </w:r>
      <w:proofErr w:type="spellEnd"/>
      <w:r w:rsidR="2352CE9A" w:rsidRPr="00F27C9A">
        <w:rPr>
          <w:rFonts w:ascii="Arial" w:eastAsia="Arial" w:hAnsi="Arial" w:cs="Arial"/>
          <w:sz w:val="24"/>
          <w:szCs w:val="24"/>
        </w:rPr>
        <w:t>, 2019</w:t>
      </w:r>
      <w:r w:rsidR="1C264B7C" w:rsidRPr="00F27C9A">
        <w:rPr>
          <w:rFonts w:ascii="Arial" w:eastAsia="Arial" w:hAnsi="Arial" w:cs="Arial"/>
          <w:sz w:val="24"/>
          <w:szCs w:val="24"/>
        </w:rPr>
        <w:t>)</w:t>
      </w:r>
      <w:r w:rsidR="38ED99DB" w:rsidRPr="00F27C9A">
        <w:rPr>
          <w:rFonts w:ascii="Arial" w:eastAsia="Arial" w:hAnsi="Arial" w:cs="Arial"/>
          <w:sz w:val="24"/>
          <w:szCs w:val="24"/>
        </w:rPr>
        <w:t>. L</w:t>
      </w:r>
      <w:r w:rsidR="5DBE2B28" w:rsidRPr="00F27C9A">
        <w:rPr>
          <w:rFonts w:ascii="Arial" w:eastAsia="Arial" w:hAnsi="Arial" w:cs="Arial"/>
          <w:sz w:val="24"/>
          <w:szCs w:val="24"/>
        </w:rPr>
        <w:t>astly</w:t>
      </w:r>
      <w:r w:rsidR="30B29CE2" w:rsidRPr="00F27C9A">
        <w:rPr>
          <w:rFonts w:ascii="Arial" w:eastAsia="Arial" w:hAnsi="Arial" w:cs="Arial"/>
          <w:sz w:val="24"/>
          <w:szCs w:val="24"/>
        </w:rPr>
        <w:t xml:space="preserve">, at the classroom level </w:t>
      </w:r>
      <w:r w:rsidR="7E42F509" w:rsidRPr="00F27C9A">
        <w:rPr>
          <w:rFonts w:ascii="Arial" w:eastAsia="Arial" w:hAnsi="Arial" w:cs="Arial"/>
          <w:sz w:val="24"/>
          <w:szCs w:val="24"/>
        </w:rPr>
        <w:t>school development plans</w:t>
      </w:r>
      <w:r w:rsidR="30B29CE2" w:rsidRPr="00F27C9A">
        <w:rPr>
          <w:rFonts w:ascii="Arial" w:eastAsia="Arial" w:hAnsi="Arial" w:cs="Arial"/>
          <w:sz w:val="24"/>
          <w:szCs w:val="24"/>
        </w:rPr>
        <w:t xml:space="preserve"> </w:t>
      </w:r>
      <w:r w:rsidR="00F27C9A">
        <w:rPr>
          <w:rFonts w:ascii="Arial" w:eastAsia="Arial" w:hAnsi="Arial" w:cs="Arial"/>
          <w:sz w:val="24"/>
          <w:szCs w:val="24"/>
        </w:rPr>
        <w:t xml:space="preserve">to </w:t>
      </w:r>
      <w:r w:rsidR="6F578213" w:rsidRPr="00F27C9A">
        <w:rPr>
          <w:rFonts w:ascii="Arial" w:eastAsia="Arial" w:hAnsi="Arial" w:cs="Arial"/>
          <w:sz w:val="24"/>
          <w:szCs w:val="24"/>
        </w:rPr>
        <w:t xml:space="preserve">deal with individual teachers setting </w:t>
      </w:r>
      <w:r w:rsidR="6F578213" w:rsidRPr="00F27C9A">
        <w:rPr>
          <w:rFonts w:ascii="Arial" w:eastAsia="Arial" w:hAnsi="Arial" w:cs="Arial"/>
          <w:sz w:val="24"/>
          <w:szCs w:val="24"/>
        </w:rPr>
        <w:lastRenderedPageBreak/>
        <w:t>objectives for their personal development and growth</w:t>
      </w:r>
      <w:r w:rsidR="2CA95AA2" w:rsidRPr="00F27C9A">
        <w:rPr>
          <w:rFonts w:ascii="Arial" w:eastAsia="Arial" w:hAnsi="Arial" w:cs="Arial"/>
          <w:sz w:val="24"/>
          <w:szCs w:val="24"/>
        </w:rPr>
        <w:t xml:space="preserve"> such as enhancing teaching methods </w:t>
      </w:r>
      <w:r w:rsidR="175B07D4" w:rsidRPr="00F27C9A">
        <w:rPr>
          <w:rFonts w:ascii="Arial" w:eastAsia="Arial" w:hAnsi="Arial" w:cs="Arial"/>
          <w:sz w:val="24"/>
          <w:szCs w:val="24"/>
        </w:rPr>
        <w:t>and</w:t>
      </w:r>
      <w:r w:rsidR="2CA95AA2" w:rsidRPr="00F27C9A">
        <w:rPr>
          <w:rFonts w:ascii="Arial" w:eastAsia="Arial" w:hAnsi="Arial" w:cs="Arial"/>
          <w:sz w:val="24"/>
          <w:szCs w:val="24"/>
        </w:rPr>
        <w:t xml:space="preserve"> raising student involvement (Yan and Shi, 2021).</w:t>
      </w:r>
      <w:r w:rsidR="7ED4EB29" w:rsidRPr="00F27C9A">
        <w:rPr>
          <w:rFonts w:ascii="Arial" w:eastAsia="Arial" w:hAnsi="Arial" w:cs="Arial"/>
          <w:sz w:val="24"/>
          <w:szCs w:val="24"/>
        </w:rPr>
        <w:t xml:space="preserve"> In</w:t>
      </w:r>
      <w:r w:rsidR="2CA95AA2" w:rsidRPr="00F27C9A">
        <w:rPr>
          <w:rFonts w:ascii="Arial" w:eastAsia="Arial" w:hAnsi="Arial" w:cs="Arial"/>
          <w:sz w:val="24"/>
          <w:szCs w:val="24"/>
        </w:rPr>
        <w:t xml:space="preserve"> </w:t>
      </w:r>
      <w:r w:rsidR="7ED4EB29" w:rsidRPr="00F27C9A">
        <w:rPr>
          <w:rFonts w:ascii="Arial" w:eastAsia="Arial" w:hAnsi="Arial" w:cs="Arial"/>
          <w:sz w:val="24"/>
          <w:szCs w:val="24"/>
        </w:rPr>
        <w:t xml:space="preserve">any case, </w:t>
      </w:r>
      <w:r w:rsidR="18A7764B" w:rsidRPr="00F27C9A">
        <w:rPr>
          <w:rFonts w:ascii="Arial" w:eastAsia="Arial" w:hAnsi="Arial" w:cs="Arial"/>
          <w:sz w:val="24"/>
          <w:szCs w:val="24"/>
        </w:rPr>
        <w:t>whichever</w:t>
      </w:r>
      <w:r w:rsidR="69458004" w:rsidRPr="00F27C9A">
        <w:rPr>
          <w:rFonts w:ascii="Arial" w:eastAsia="Arial" w:hAnsi="Arial" w:cs="Arial"/>
          <w:sz w:val="24"/>
          <w:szCs w:val="24"/>
        </w:rPr>
        <w:t xml:space="preserve"> school development</w:t>
      </w:r>
      <w:r w:rsidR="18A7764B" w:rsidRPr="00F27C9A">
        <w:rPr>
          <w:rFonts w:ascii="Arial" w:eastAsia="Arial" w:hAnsi="Arial" w:cs="Arial"/>
          <w:sz w:val="24"/>
          <w:szCs w:val="24"/>
        </w:rPr>
        <w:t xml:space="preserve"> </w:t>
      </w:r>
      <w:r w:rsidR="1E74D454" w:rsidRPr="00F27C9A">
        <w:rPr>
          <w:rFonts w:ascii="Arial" w:eastAsia="Arial" w:hAnsi="Arial" w:cs="Arial"/>
          <w:sz w:val="24"/>
          <w:szCs w:val="24"/>
        </w:rPr>
        <w:t>framework</w:t>
      </w:r>
      <w:r w:rsidR="18A7764B" w:rsidRPr="00F27C9A">
        <w:rPr>
          <w:rFonts w:ascii="Arial" w:eastAsia="Arial" w:hAnsi="Arial" w:cs="Arial"/>
          <w:sz w:val="24"/>
          <w:szCs w:val="24"/>
        </w:rPr>
        <w:t xml:space="preserve"> an </w:t>
      </w:r>
      <w:r w:rsidR="034F92A7" w:rsidRPr="00F27C9A">
        <w:rPr>
          <w:rFonts w:ascii="Arial" w:eastAsia="Arial" w:hAnsi="Arial" w:cs="Arial"/>
          <w:sz w:val="24"/>
          <w:szCs w:val="24"/>
        </w:rPr>
        <w:t xml:space="preserve">educational institution decides to implement will be </w:t>
      </w:r>
      <w:r w:rsidR="62A2053F" w:rsidRPr="00F27C9A">
        <w:rPr>
          <w:rFonts w:ascii="Arial" w:eastAsia="Arial" w:hAnsi="Arial" w:cs="Arial"/>
          <w:sz w:val="24"/>
          <w:szCs w:val="24"/>
        </w:rPr>
        <w:t>dependent on several factors</w:t>
      </w:r>
      <w:r w:rsidR="1FAAEA37" w:rsidRPr="00F27C9A">
        <w:rPr>
          <w:rFonts w:ascii="Arial" w:eastAsia="Arial" w:hAnsi="Arial" w:cs="Arial"/>
          <w:sz w:val="24"/>
          <w:szCs w:val="24"/>
        </w:rPr>
        <w:t xml:space="preserve">, </w:t>
      </w:r>
      <w:r w:rsidR="66368586" w:rsidRPr="00F27C9A">
        <w:rPr>
          <w:rFonts w:ascii="Arial" w:eastAsia="Arial" w:hAnsi="Arial" w:cs="Arial"/>
          <w:sz w:val="24"/>
          <w:szCs w:val="24"/>
        </w:rPr>
        <w:t>what the school tends to achieve</w:t>
      </w:r>
      <w:r w:rsidR="44D8781E" w:rsidRPr="00F27C9A">
        <w:rPr>
          <w:rFonts w:ascii="Arial" w:eastAsia="Arial" w:hAnsi="Arial" w:cs="Arial"/>
          <w:sz w:val="24"/>
          <w:szCs w:val="24"/>
        </w:rPr>
        <w:t xml:space="preserve"> and most importantly </w:t>
      </w:r>
      <w:r w:rsidR="728F3F99" w:rsidRPr="00F27C9A">
        <w:rPr>
          <w:rFonts w:ascii="Arial" w:eastAsia="Arial" w:hAnsi="Arial" w:cs="Arial"/>
          <w:sz w:val="24"/>
          <w:szCs w:val="24"/>
        </w:rPr>
        <w:t xml:space="preserve">should be supported by opportunities for professional growth </w:t>
      </w:r>
      <w:r w:rsidR="05A32223" w:rsidRPr="00F27C9A">
        <w:rPr>
          <w:rFonts w:ascii="Arial" w:eastAsia="Arial" w:hAnsi="Arial" w:cs="Arial"/>
          <w:sz w:val="24"/>
          <w:szCs w:val="24"/>
        </w:rPr>
        <w:t xml:space="preserve">that </w:t>
      </w:r>
      <w:r w:rsidR="728F3F99" w:rsidRPr="00F27C9A">
        <w:rPr>
          <w:rFonts w:ascii="Arial" w:eastAsia="Arial" w:hAnsi="Arial" w:cs="Arial"/>
          <w:sz w:val="24"/>
          <w:szCs w:val="24"/>
        </w:rPr>
        <w:t>are in line with school-wide objectives.</w:t>
      </w:r>
      <w:r w:rsidR="351A76FC" w:rsidRPr="00F27C9A">
        <w:rPr>
          <w:rFonts w:ascii="Arial" w:eastAsia="Arial" w:hAnsi="Arial" w:cs="Arial"/>
          <w:sz w:val="24"/>
          <w:szCs w:val="24"/>
        </w:rPr>
        <w:t xml:space="preserve"> </w:t>
      </w:r>
      <w:bookmarkStart w:id="1" w:name="_Int_GnVwR3GV"/>
      <w:r w:rsidR="351A76FC" w:rsidRPr="00F27C9A">
        <w:rPr>
          <w:rFonts w:ascii="Arial" w:eastAsia="Arial" w:hAnsi="Arial" w:cs="Arial"/>
          <w:sz w:val="24"/>
          <w:szCs w:val="24"/>
        </w:rPr>
        <w:t>On the whole</w:t>
      </w:r>
      <w:bookmarkEnd w:id="1"/>
      <w:r w:rsidR="351A76FC" w:rsidRPr="00F27C9A">
        <w:rPr>
          <w:rFonts w:ascii="Arial" w:eastAsia="Arial" w:hAnsi="Arial" w:cs="Arial"/>
          <w:sz w:val="24"/>
          <w:szCs w:val="24"/>
        </w:rPr>
        <w:t xml:space="preserve">, </w:t>
      </w:r>
      <w:r w:rsidR="6F5E203F" w:rsidRPr="00F27C9A">
        <w:rPr>
          <w:rFonts w:ascii="Arial" w:eastAsia="Arial" w:hAnsi="Arial" w:cs="Arial"/>
          <w:sz w:val="24"/>
          <w:szCs w:val="24"/>
        </w:rPr>
        <w:t xml:space="preserve">effective school development plans are evidence-based, collaborative, and </w:t>
      </w:r>
      <w:r w:rsidR="00006414" w:rsidRPr="00F27C9A">
        <w:rPr>
          <w:rFonts w:ascii="Arial" w:eastAsia="Arial" w:hAnsi="Arial" w:cs="Arial"/>
          <w:sz w:val="24"/>
          <w:szCs w:val="24"/>
        </w:rPr>
        <w:t>centered</w:t>
      </w:r>
      <w:r w:rsidR="6F5E203F" w:rsidRPr="00F27C9A">
        <w:rPr>
          <w:rFonts w:ascii="Arial" w:eastAsia="Arial" w:hAnsi="Arial" w:cs="Arial"/>
          <w:sz w:val="24"/>
          <w:szCs w:val="24"/>
        </w:rPr>
        <w:t xml:space="preserve"> on ongoing improvement</w:t>
      </w:r>
      <w:r w:rsidR="2E030571" w:rsidRPr="00F27C9A">
        <w:rPr>
          <w:rFonts w:ascii="Arial" w:eastAsia="Arial" w:hAnsi="Arial" w:cs="Arial"/>
          <w:sz w:val="24"/>
          <w:szCs w:val="24"/>
        </w:rPr>
        <w:t xml:space="preserve"> as well as </w:t>
      </w:r>
      <w:r w:rsidR="44DAABE5" w:rsidRPr="00F27C9A">
        <w:rPr>
          <w:rFonts w:ascii="Arial" w:eastAsia="Arial" w:hAnsi="Arial" w:cs="Arial"/>
          <w:sz w:val="24"/>
          <w:szCs w:val="24"/>
        </w:rPr>
        <w:t xml:space="preserve">adapted to the requirements of the school, </w:t>
      </w:r>
      <w:r w:rsidR="00006414">
        <w:rPr>
          <w:rFonts w:ascii="Arial" w:eastAsia="Arial" w:hAnsi="Arial" w:cs="Arial"/>
          <w:sz w:val="24"/>
          <w:szCs w:val="24"/>
        </w:rPr>
        <w:t xml:space="preserve">and </w:t>
      </w:r>
      <w:r w:rsidR="44DAABE5" w:rsidRPr="00F27C9A">
        <w:rPr>
          <w:rFonts w:ascii="Arial" w:eastAsia="Arial" w:hAnsi="Arial" w:cs="Arial"/>
          <w:sz w:val="24"/>
          <w:szCs w:val="24"/>
        </w:rPr>
        <w:t xml:space="preserve">its pupils and are based on best </w:t>
      </w:r>
      <w:r w:rsidR="7D18FAB2" w:rsidRPr="00F27C9A">
        <w:rPr>
          <w:rFonts w:ascii="Arial" w:eastAsia="Arial" w:hAnsi="Arial" w:cs="Arial"/>
          <w:sz w:val="24"/>
          <w:szCs w:val="24"/>
        </w:rPr>
        <w:t>practices</w:t>
      </w:r>
      <w:r w:rsidR="44DAABE5" w:rsidRPr="00F27C9A">
        <w:rPr>
          <w:rFonts w:ascii="Arial" w:eastAsia="Arial" w:hAnsi="Arial" w:cs="Arial"/>
          <w:sz w:val="24"/>
          <w:szCs w:val="24"/>
        </w:rPr>
        <w:t xml:space="preserve"> established by research</w:t>
      </w:r>
      <w:r w:rsidR="56C4CC20" w:rsidRPr="00F27C9A">
        <w:rPr>
          <w:rFonts w:ascii="Arial" w:eastAsia="Arial" w:hAnsi="Arial" w:cs="Arial"/>
          <w:sz w:val="24"/>
          <w:szCs w:val="24"/>
        </w:rPr>
        <w:t xml:space="preserve"> (Li et al. 2021; </w:t>
      </w:r>
      <w:r w:rsidR="5D2B6284" w:rsidRPr="00F27C9A">
        <w:rPr>
          <w:rFonts w:ascii="Arial" w:eastAsia="Arial" w:hAnsi="Arial" w:cs="Arial"/>
          <w:sz w:val="24"/>
          <w:szCs w:val="24"/>
        </w:rPr>
        <w:t xml:space="preserve">Hong and Choi, 2021; New Zealand Government, 2020). </w:t>
      </w:r>
      <w:r w:rsidR="44183AE8" w:rsidRPr="00F27C9A">
        <w:rPr>
          <w:rFonts w:ascii="Arial" w:eastAsia="Arial" w:hAnsi="Arial" w:cs="Arial"/>
          <w:sz w:val="24"/>
          <w:szCs w:val="24"/>
        </w:rPr>
        <w:t xml:space="preserve">It is worth noting that the hallmark of </w:t>
      </w:r>
      <w:r w:rsidR="00006414">
        <w:rPr>
          <w:rFonts w:ascii="Arial" w:eastAsia="Arial" w:hAnsi="Arial" w:cs="Arial"/>
          <w:sz w:val="24"/>
          <w:szCs w:val="24"/>
        </w:rPr>
        <w:t xml:space="preserve">a </w:t>
      </w:r>
      <w:r w:rsidR="5CCEA696" w:rsidRPr="00F27C9A">
        <w:rPr>
          <w:rFonts w:ascii="Arial" w:eastAsia="Arial" w:hAnsi="Arial" w:cs="Arial"/>
          <w:sz w:val="24"/>
          <w:szCs w:val="24"/>
        </w:rPr>
        <w:t>school development plan depends on</w:t>
      </w:r>
      <w:r w:rsidR="00006414">
        <w:rPr>
          <w:rFonts w:ascii="Arial" w:eastAsia="Arial" w:hAnsi="Arial" w:cs="Arial"/>
          <w:sz w:val="24"/>
          <w:szCs w:val="24"/>
        </w:rPr>
        <w:t xml:space="preserve"> </w:t>
      </w:r>
      <w:r w:rsidR="00EC574F">
        <w:rPr>
          <w:rFonts w:ascii="Arial" w:eastAsia="Arial" w:hAnsi="Arial" w:cs="Arial"/>
          <w:sz w:val="24"/>
          <w:szCs w:val="24"/>
        </w:rPr>
        <w:t xml:space="preserve">an </w:t>
      </w:r>
      <w:r w:rsidR="00A5345C" w:rsidRPr="00F27C9A">
        <w:rPr>
          <w:rFonts w:ascii="Arial" w:eastAsia="Arial" w:hAnsi="Arial" w:cs="Arial"/>
          <w:sz w:val="24"/>
          <w:szCs w:val="24"/>
        </w:rPr>
        <w:t>accountab</w:t>
      </w:r>
      <w:r w:rsidR="02AFF66D" w:rsidRPr="00F27C9A">
        <w:rPr>
          <w:rFonts w:ascii="Arial" w:eastAsia="Arial" w:hAnsi="Arial" w:cs="Arial"/>
          <w:sz w:val="24"/>
          <w:szCs w:val="24"/>
        </w:rPr>
        <w:t>ility</w:t>
      </w:r>
      <w:r w:rsidR="62026905" w:rsidRPr="00F27C9A">
        <w:rPr>
          <w:rFonts w:ascii="Arial" w:eastAsia="Arial" w:hAnsi="Arial" w:cs="Arial"/>
          <w:sz w:val="24"/>
          <w:szCs w:val="24"/>
        </w:rPr>
        <w:t xml:space="preserve"> system that</w:t>
      </w:r>
      <w:r w:rsidR="00A5345C" w:rsidRPr="00F27C9A">
        <w:rPr>
          <w:rFonts w:ascii="Arial" w:eastAsia="Arial" w:hAnsi="Arial" w:cs="Arial"/>
          <w:sz w:val="24"/>
          <w:szCs w:val="24"/>
        </w:rPr>
        <w:t xml:space="preserve"> serves as both a safety net</w:t>
      </w:r>
      <w:r w:rsidR="06385B28" w:rsidRPr="00F27C9A">
        <w:rPr>
          <w:rFonts w:ascii="Arial" w:eastAsia="Arial" w:hAnsi="Arial" w:cs="Arial"/>
          <w:sz w:val="24"/>
          <w:szCs w:val="24"/>
        </w:rPr>
        <w:t>,</w:t>
      </w:r>
      <w:r w:rsidR="00A5345C" w:rsidRPr="00F27C9A">
        <w:rPr>
          <w:rFonts w:ascii="Arial" w:eastAsia="Arial" w:hAnsi="Arial" w:cs="Arial"/>
          <w:sz w:val="24"/>
          <w:szCs w:val="24"/>
        </w:rPr>
        <w:t xml:space="preserve"> </w:t>
      </w:r>
      <w:bookmarkStart w:id="2" w:name="_Int_950AnW3J"/>
      <w:r w:rsidR="00A5345C" w:rsidRPr="00F27C9A">
        <w:rPr>
          <w:rFonts w:ascii="Arial" w:eastAsia="Arial" w:hAnsi="Arial" w:cs="Arial"/>
          <w:sz w:val="24"/>
          <w:szCs w:val="24"/>
        </w:rPr>
        <w:t>in the event that</w:t>
      </w:r>
      <w:bookmarkEnd w:id="2"/>
      <w:r w:rsidR="00A5345C" w:rsidRPr="00F27C9A">
        <w:rPr>
          <w:rFonts w:ascii="Arial" w:eastAsia="Arial" w:hAnsi="Arial" w:cs="Arial"/>
          <w:sz w:val="24"/>
          <w:szCs w:val="24"/>
        </w:rPr>
        <w:t xml:space="preserve"> assessment and improvement are not operating efficiently and as the methods in place to confirm that they are</w:t>
      </w:r>
      <w:r w:rsidR="658ACDC0" w:rsidRPr="00F27C9A">
        <w:rPr>
          <w:rFonts w:ascii="Arial" w:eastAsia="Arial" w:hAnsi="Arial" w:cs="Arial"/>
          <w:sz w:val="24"/>
          <w:szCs w:val="24"/>
        </w:rPr>
        <w:t xml:space="preserve"> properly implemented</w:t>
      </w:r>
      <w:r w:rsidR="64E773A9" w:rsidRPr="00F27C9A">
        <w:rPr>
          <w:rFonts w:ascii="Arial" w:eastAsia="Arial" w:hAnsi="Arial" w:cs="Arial"/>
          <w:sz w:val="24"/>
          <w:szCs w:val="24"/>
        </w:rPr>
        <w:t xml:space="preserve"> (Welsh Government, 2022)</w:t>
      </w:r>
      <w:r w:rsidR="7A3F0136" w:rsidRPr="00F27C9A">
        <w:rPr>
          <w:rFonts w:ascii="Arial" w:eastAsia="Arial" w:hAnsi="Arial" w:cs="Arial"/>
          <w:sz w:val="24"/>
          <w:szCs w:val="24"/>
        </w:rPr>
        <w:t xml:space="preserve">. </w:t>
      </w:r>
      <w:r w:rsidR="1FBA1E45" w:rsidRPr="00F27C9A">
        <w:rPr>
          <w:rFonts w:ascii="Arial" w:eastAsia="Arial" w:hAnsi="Arial" w:cs="Arial"/>
          <w:sz w:val="24"/>
          <w:szCs w:val="24"/>
        </w:rPr>
        <w:t xml:space="preserve">Similarly, to highlight and address </w:t>
      </w:r>
      <w:r w:rsidR="5E5F0376" w:rsidRPr="00F27C9A">
        <w:rPr>
          <w:rFonts w:ascii="Arial" w:eastAsia="Arial" w:hAnsi="Arial" w:cs="Arial"/>
          <w:sz w:val="24"/>
          <w:szCs w:val="24"/>
        </w:rPr>
        <w:t xml:space="preserve">schools’ SDP </w:t>
      </w:r>
      <w:r w:rsidR="62FB2EAB" w:rsidRPr="00F27C9A">
        <w:rPr>
          <w:rFonts w:ascii="Arial" w:eastAsia="Arial" w:hAnsi="Arial" w:cs="Arial"/>
          <w:sz w:val="24"/>
          <w:szCs w:val="24"/>
        </w:rPr>
        <w:t xml:space="preserve">effectively and </w:t>
      </w:r>
      <w:r w:rsidR="5E5F0376" w:rsidRPr="00F27C9A">
        <w:rPr>
          <w:rFonts w:ascii="Arial" w:eastAsia="Arial" w:hAnsi="Arial" w:cs="Arial"/>
          <w:sz w:val="24"/>
          <w:szCs w:val="24"/>
        </w:rPr>
        <w:t>efficiently</w:t>
      </w:r>
      <w:r w:rsidR="70D29480" w:rsidRPr="00F27C9A">
        <w:rPr>
          <w:rFonts w:ascii="Arial" w:eastAsia="Arial" w:hAnsi="Arial" w:cs="Arial"/>
          <w:sz w:val="24"/>
          <w:szCs w:val="24"/>
        </w:rPr>
        <w:t>,</w:t>
      </w:r>
      <w:r w:rsidR="1FBA1E45" w:rsidRPr="00F27C9A">
        <w:rPr>
          <w:rFonts w:ascii="Arial" w:eastAsia="Arial" w:hAnsi="Arial" w:cs="Arial"/>
          <w:sz w:val="24"/>
          <w:szCs w:val="24"/>
        </w:rPr>
        <w:t xml:space="preserve"> </w:t>
      </w:r>
      <w:r w:rsidR="588E844E" w:rsidRPr="00F27C9A">
        <w:rPr>
          <w:rFonts w:ascii="Arial" w:eastAsia="Arial" w:hAnsi="Arial" w:cs="Arial"/>
          <w:sz w:val="24"/>
          <w:szCs w:val="24"/>
        </w:rPr>
        <w:t xml:space="preserve">the need for roles and obligations should be clear and comprehended </w:t>
      </w:r>
      <w:r w:rsidR="00006414">
        <w:rPr>
          <w:rFonts w:ascii="Arial" w:eastAsia="Arial" w:hAnsi="Arial" w:cs="Arial"/>
          <w:sz w:val="24"/>
          <w:szCs w:val="24"/>
        </w:rPr>
        <w:t>by</w:t>
      </w:r>
      <w:r w:rsidR="34A68F28" w:rsidRPr="00F27C9A">
        <w:rPr>
          <w:rFonts w:ascii="Arial" w:eastAsia="Arial" w:hAnsi="Arial" w:cs="Arial"/>
          <w:sz w:val="24"/>
          <w:szCs w:val="24"/>
        </w:rPr>
        <w:t xml:space="preserve"> all participating stakeholders and</w:t>
      </w:r>
      <w:r w:rsidR="588E844E" w:rsidRPr="00F27C9A">
        <w:rPr>
          <w:rFonts w:ascii="Arial" w:eastAsia="Arial" w:hAnsi="Arial" w:cs="Arial"/>
          <w:sz w:val="24"/>
          <w:szCs w:val="24"/>
        </w:rPr>
        <w:t xml:space="preserve"> </w:t>
      </w:r>
      <w:r w:rsidR="0382258B" w:rsidRPr="00F27C9A">
        <w:rPr>
          <w:rFonts w:ascii="Arial" w:eastAsia="Arial" w:hAnsi="Arial" w:cs="Arial"/>
          <w:sz w:val="24"/>
          <w:szCs w:val="24"/>
        </w:rPr>
        <w:t xml:space="preserve">from all </w:t>
      </w:r>
      <w:r w:rsidR="588E844E" w:rsidRPr="00F27C9A">
        <w:rPr>
          <w:rFonts w:ascii="Arial" w:eastAsia="Arial" w:hAnsi="Arial" w:cs="Arial"/>
          <w:sz w:val="24"/>
          <w:szCs w:val="24"/>
        </w:rPr>
        <w:t>level</w:t>
      </w:r>
      <w:r w:rsidR="37E0F6E7" w:rsidRPr="00F27C9A">
        <w:rPr>
          <w:rFonts w:ascii="Arial" w:eastAsia="Arial" w:hAnsi="Arial" w:cs="Arial"/>
          <w:sz w:val="24"/>
          <w:szCs w:val="24"/>
        </w:rPr>
        <w:t>s of</w:t>
      </w:r>
      <w:r w:rsidR="00006414">
        <w:rPr>
          <w:rFonts w:ascii="Arial" w:eastAsia="Arial" w:hAnsi="Arial" w:cs="Arial"/>
          <w:sz w:val="24"/>
          <w:szCs w:val="24"/>
        </w:rPr>
        <w:t xml:space="preserve"> the</w:t>
      </w:r>
      <w:r w:rsidR="37E0F6E7" w:rsidRPr="00F27C9A">
        <w:rPr>
          <w:rFonts w:ascii="Arial" w:eastAsia="Arial" w:hAnsi="Arial" w:cs="Arial"/>
          <w:sz w:val="24"/>
          <w:szCs w:val="24"/>
        </w:rPr>
        <w:t xml:space="preserve"> school structure</w:t>
      </w:r>
      <w:r w:rsidR="7CA9421E" w:rsidRPr="00F27C9A">
        <w:rPr>
          <w:rFonts w:ascii="Arial" w:eastAsia="Arial" w:hAnsi="Arial" w:cs="Arial"/>
          <w:sz w:val="24"/>
          <w:szCs w:val="24"/>
        </w:rPr>
        <w:t xml:space="preserve"> (Education Endowment Foundation, 2018)</w:t>
      </w:r>
      <w:r w:rsidR="37E0F6E7" w:rsidRPr="00F27C9A">
        <w:rPr>
          <w:rFonts w:ascii="Arial" w:eastAsia="Arial" w:hAnsi="Arial" w:cs="Arial"/>
          <w:sz w:val="24"/>
          <w:szCs w:val="24"/>
        </w:rPr>
        <w:t>.</w:t>
      </w:r>
      <w:r w:rsidR="37C04D54" w:rsidRPr="00F27C9A">
        <w:rPr>
          <w:rFonts w:ascii="Arial" w:eastAsia="Arial" w:hAnsi="Arial" w:cs="Arial"/>
          <w:sz w:val="24"/>
          <w:szCs w:val="24"/>
        </w:rPr>
        <w:t xml:space="preserve"> </w:t>
      </w:r>
    </w:p>
    <w:p w14:paraId="0A356CBB" w14:textId="29CBD182" w:rsidR="7E4214DF" w:rsidRPr="00F27C9A" w:rsidRDefault="7E4214DF" w:rsidP="00F27C9A">
      <w:pPr>
        <w:spacing w:line="480" w:lineRule="auto"/>
        <w:jc w:val="both"/>
        <w:rPr>
          <w:rFonts w:ascii="Arial" w:eastAsia="Arial" w:hAnsi="Arial" w:cs="Arial"/>
          <w:sz w:val="24"/>
          <w:szCs w:val="24"/>
        </w:rPr>
      </w:pPr>
      <w:r w:rsidRPr="00F27C9A">
        <w:rPr>
          <w:rFonts w:ascii="Arial" w:eastAsia="Arial" w:hAnsi="Arial" w:cs="Arial"/>
          <w:sz w:val="24"/>
          <w:szCs w:val="24"/>
        </w:rPr>
        <w:t>In discussing</w:t>
      </w:r>
      <w:r w:rsidR="6EFD96A8" w:rsidRPr="00F27C9A">
        <w:rPr>
          <w:rFonts w:ascii="Arial" w:eastAsia="Arial" w:hAnsi="Arial" w:cs="Arial"/>
          <w:sz w:val="24"/>
          <w:szCs w:val="24"/>
        </w:rPr>
        <w:t>,</w:t>
      </w:r>
      <w:r w:rsidRPr="00F27C9A">
        <w:rPr>
          <w:rFonts w:ascii="Arial" w:eastAsia="Arial" w:hAnsi="Arial" w:cs="Arial"/>
          <w:sz w:val="24"/>
          <w:szCs w:val="24"/>
        </w:rPr>
        <w:t xml:space="preserve"> the objectives </w:t>
      </w:r>
      <w:r w:rsidR="0F6C3FE2" w:rsidRPr="00F27C9A">
        <w:rPr>
          <w:rFonts w:ascii="Arial" w:eastAsia="Arial" w:hAnsi="Arial" w:cs="Arial"/>
          <w:sz w:val="24"/>
          <w:szCs w:val="24"/>
        </w:rPr>
        <w:t xml:space="preserve">of ensuring </w:t>
      </w:r>
      <w:r w:rsidR="78B7DE47" w:rsidRPr="00F27C9A">
        <w:rPr>
          <w:rFonts w:ascii="Arial" w:eastAsia="Arial" w:hAnsi="Arial" w:cs="Arial"/>
          <w:sz w:val="24"/>
          <w:szCs w:val="24"/>
        </w:rPr>
        <w:t>the</w:t>
      </w:r>
      <w:r w:rsidR="0F6C3FE2" w:rsidRPr="00F27C9A">
        <w:rPr>
          <w:rFonts w:ascii="Arial" w:eastAsia="Arial" w:hAnsi="Arial" w:cs="Arial"/>
          <w:sz w:val="24"/>
          <w:szCs w:val="24"/>
        </w:rPr>
        <w:t xml:space="preserve"> curriculum and extracurricular activities are tailored to students</w:t>
      </w:r>
      <w:r w:rsidR="016E4385" w:rsidRPr="00F27C9A">
        <w:rPr>
          <w:rFonts w:ascii="Arial" w:eastAsia="Arial" w:hAnsi="Arial" w:cs="Arial"/>
          <w:sz w:val="24"/>
          <w:szCs w:val="24"/>
        </w:rPr>
        <w:t>’ needs, who are ambitious</w:t>
      </w:r>
      <w:r w:rsidR="220D97D2" w:rsidRPr="00F27C9A">
        <w:rPr>
          <w:rFonts w:ascii="Arial" w:eastAsia="Arial" w:hAnsi="Arial" w:cs="Arial"/>
          <w:sz w:val="24"/>
          <w:szCs w:val="24"/>
        </w:rPr>
        <w:t xml:space="preserve"> and </w:t>
      </w:r>
      <w:r w:rsidR="016E4385" w:rsidRPr="00F27C9A">
        <w:rPr>
          <w:rFonts w:ascii="Arial" w:eastAsia="Arial" w:hAnsi="Arial" w:cs="Arial"/>
          <w:sz w:val="24"/>
          <w:szCs w:val="24"/>
        </w:rPr>
        <w:t>capable learners</w:t>
      </w:r>
      <w:r w:rsidR="7B8BDF42" w:rsidRPr="00F27C9A">
        <w:rPr>
          <w:rFonts w:ascii="Arial" w:eastAsia="Arial" w:hAnsi="Arial" w:cs="Arial"/>
          <w:sz w:val="24"/>
          <w:szCs w:val="24"/>
        </w:rPr>
        <w:t>, enterprising</w:t>
      </w:r>
      <w:r w:rsidRPr="00F27C9A">
        <w:rPr>
          <w:rFonts w:ascii="Arial" w:eastAsia="Arial" w:hAnsi="Arial" w:cs="Arial"/>
          <w:sz w:val="24"/>
          <w:szCs w:val="24"/>
        </w:rPr>
        <w:t xml:space="preserve"> </w:t>
      </w:r>
      <w:r w:rsidR="33CA2E10" w:rsidRPr="00F27C9A">
        <w:rPr>
          <w:rFonts w:ascii="Arial" w:eastAsia="Arial" w:hAnsi="Arial" w:cs="Arial"/>
          <w:sz w:val="24"/>
          <w:szCs w:val="24"/>
        </w:rPr>
        <w:t>and creative contributors</w:t>
      </w:r>
      <w:r w:rsidR="2B33BB88" w:rsidRPr="00F27C9A">
        <w:rPr>
          <w:rFonts w:ascii="Arial" w:eastAsia="Arial" w:hAnsi="Arial" w:cs="Arial"/>
          <w:sz w:val="24"/>
          <w:szCs w:val="24"/>
        </w:rPr>
        <w:t xml:space="preserve">, healthy and confident individuals, </w:t>
      </w:r>
      <w:r w:rsidR="3113F873" w:rsidRPr="00F27C9A">
        <w:rPr>
          <w:rFonts w:ascii="Arial" w:eastAsia="Arial" w:hAnsi="Arial" w:cs="Arial"/>
          <w:sz w:val="24"/>
          <w:szCs w:val="24"/>
        </w:rPr>
        <w:t>and ethica</w:t>
      </w:r>
      <w:r w:rsidR="00006414">
        <w:rPr>
          <w:rFonts w:ascii="Arial" w:eastAsia="Arial" w:hAnsi="Arial" w:cs="Arial"/>
          <w:sz w:val="24"/>
          <w:szCs w:val="24"/>
        </w:rPr>
        <w:t>l</w:t>
      </w:r>
      <w:r w:rsidR="3113F873" w:rsidRPr="00F27C9A">
        <w:rPr>
          <w:rFonts w:ascii="Arial" w:eastAsia="Arial" w:hAnsi="Arial" w:cs="Arial"/>
          <w:sz w:val="24"/>
          <w:szCs w:val="24"/>
        </w:rPr>
        <w:t>l</w:t>
      </w:r>
      <w:r w:rsidR="00006414">
        <w:rPr>
          <w:rFonts w:ascii="Arial" w:eastAsia="Arial" w:hAnsi="Arial" w:cs="Arial"/>
          <w:sz w:val="24"/>
          <w:szCs w:val="24"/>
        </w:rPr>
        <w:t>y</w:t>
      </w:r>
      <w:r w:rsidR="3113F873" w:rsidRPr="00F27C9A">
        <w:rPr>
          <w:rFonts w:ascii="Arial" w:eastAsia="Arial" w:hAnsi="Arial" w:cs="Arial"/>
          <w:sz w:val="24"/>
          <w:szCs w:val="24"/>
        </w:rPr>
        <w:t xml:space="preserve"> informed </w:t>
      </w:r>
      <w:r w:rsidR="2611F030" w:rsidRPr="00F27C9A">
        <w:rPr>
          <w:rFonts w:ascii="Arial" w:eastAsia="Arial" w:hAnsi="Arial" w:cs="Arial"/>
          <w:sz w:val="24"/>
          <w:szCs w:val="24"/>
        </w:rPr>
        <w:t>citizens</w:t>
      </w:r>
      <w:r w:rsidR="3113F873" w:rsidRPr="00F27C9A">
        <w:rPr>
          <w:rFonts w:ascii="Arial" w:eastAsia="Arial" w:hAnsi="Arial" w:cs="Arial"/>
          <w:sz w:val="24"/>
          <w:szCs w:val="24"/>
        </w:rPr>
        <w:t xml:space="preserve"> of Wales and the World</w:t>
      </w:r>
      <w:r w:rsidR="586DDABB" w:rsidRPr="00F27C9A">
        <w:rPr>
          <w:rFonts w:ascii="Arial" w:eastAsia="Arial" w:hAnsi="Arial" w:cs="Arial"/>
          <w:sz w:val="24"/>
          <w:szCs w:val="24"/>
        </w:rPr>
        <w:t xml:space="preserve"> (Donaldson, 2015)</w:t>
      </w:r>
      <w:r w:rsidR="2394BA9A" w:rsidRPr="00F27C9A">
        <w:rPr>
          <w:rFonts w:ascii="Arial" w:eastAsia="Arial" w:hAnsi="Arial" w:cs="Arial"/>
          <w:sz w:val="24"/>
          <w:szCs w:val="24"/>
        </w:rPr>
        <w:t xml:space="preserve"> School X’s SDP is to refine and further develop learning and teaching experiences.</w:t>
      </w:r>
      <w:r w:rsidR="3BAE9FF4" w:rsidRPr="00F27C9A">
        <w:rPr>
          <w:rFonts w:ascii="Arial" w:eastAsia="Arial" w:hAnsi="Arial" w:cs="Arial"/>
          <w:sz w:val="24"/>
          <w:szCs w:val="24"/>
        </w:rPr>
        <w:t xml:space="preserve"> </w:t>
      </w:r>
      <w:r w:rsidR="60A71E5B" w:rsidRPr="00F27C9A">
        <w:rPr>
          <w:rFonts w:ascii="Arial" w:eastAsia="Arial" w:hAnsi="Arial" w:cs="Arial"/>
          <w:sz w:val="24"/>
          <w:szCs w:val="24"/>
        </w:rPr>
        <w:t>A strategic</w:t>
      </w:r>
      <w:r w:rsidR="4B1AFE15" w:rsidRPr="00F27C9A">
        <w:rPr>
          <w:rFonts w:ascii="Arial" w:eastAsia="Arial" w:hAnsi="Arial" w:cs="Arial"/>
          <w:sz w:val="24"/>
          <w:szCs w:val="24"/>
        </w:rPr>
        <w:t xml:space="preserve"> instructional approach that entails</w:t>
      </w:r>
      <w:r w:rsidR="4FCC584F" w:rsidRPr="00F27C9A">
        <w:rPr>
          <w:rFonts w:ascii="Arial" w:eastAsia="Arial" w:hAnsi="Arial" w:cs="Arial"/>
          <w:sz w:val="24"/>
          <w:szCs w:val="24"/>
        </w:rPr>
        <w:t xml:space="preserve"> learning experiences</w:t>
      </w:r>
      <w:r w:rsidR="53C8F789" w:rsidRPr="00F27C9A">
        <w:rPr>
          <w:rFonts w:ascii="Arial" w:eastAsia="Arial" w:hAnsi="Arial" w:cs="Arial"/>
          <w:sz w:val="24"/>
          <w:szCs w:val="24"/>
        </w:rPr>
        <w:t>,</w:t>
      </w:r>
      <w:r w:rsidR="4FCC584F" w:rsidRPr="00F27C9A">
        <w:rPr>
          <w:rFonts w:ascii="Arial" w:eastAsia="Arial" w:hAnsi="Arial" w:cs="Arial"/>
          <w:sz w:val="24"/>
          <w:szCs w:val="24"/>
        </w:rPr>
        <w:t xml:space="preserve"> </w:t>
      </w:r>
      <w:r w:rsidR="16C38683" w:rsidRPr="00F27C9A">
        <w:rPr>
          <w:rFonts w:ascii="Arial" w:eastAsia="Arial" w:hAnsi="Arial" w:cs="Arial"/>
          <w:sz w:val="24"/>
          <w:szCs w:val="24"/>
        </w:rPr>
        <w:t>reorganizing</w:t>
      </w:r>
      <w:r w:rsidR="00006414">
        <w:rPr>
          <w:rFonts w:ascii="Arial" w:eastAsia="Arial" w:hAnsi="Arial" w:cs="Arial"/>
          <w:sz w:val="24"/>
          <w:szCs w:val="24"/>
        </w:rPr>
        <w:t xml:space="preserve"> the</w:t>
      </w:r>
      <w:r w:rsidR="4B1AFE15" w:rsidRPr="00F27C9A">
        <w:rPr>
          <w:rFonts w:ascii="Arial" w:eastAsia="Arial" w:hAnsi="Arial" w:cs="Arial"/>
          <w:sz w:val="24"/>
          <w:szCs w:val="24"/>
        </w:rPr>
        <w:t xml:space="preserve"> curriculum's flow to concentrate on final goals and objectives</w:t>
      </w:r>
      <w:r w:rsidR="17CC0EDB" w:rsidRPr="00F27C9A">
        <w:rPr>
          <w:rFonts w:ascii="Arial" w:eastAsia="Arial" w:hAnsi="Arial" w:cs="Arial"/>
          <w:sz w:val="24"/>
          <w:szCs w:val="24"/>
        </w:rPr>
        <w:t>,</w:t>
      </w:r>
      <w:r w:rsidR="34B1CA34" w:rsidRPr="00F27C9A">
        <w:rPr>
          <w:rFonts w:ascii="Arial" w:eastAsia="Arial" w:hAnsi="Arial" w:cs="Arial"/>
          <w:sz w:val="24"/>
          <w:szCs w:val="24"/>
        </w:rPr>
        <w:t xml:space="preserve"> as well </w:t>
      </w:r>
      <w:r w:rsidR="6A458861" w:rsidRPr="00F27C9A">
        <w:rPr>
          <w:rFonts w:ascii="Arial" w:eastAsia="Arial" w:hAnsi="Arial" w:cs="Arial"/>
          <w:sz w:val="24"/>
          <w:szCs w:val="24"/>
        </w:rPr>
        <w:t>as promoting</w:t>
      </w:r>
      <w:r w:rsidR="4B1AFE15" w:rsidRPr="00F27C9A">
        <w:rPr>
          <w:rFonts w:ascii="Arial" w:eastAsia="Arial" w:hAnsi="Arial" w:cs="Arial"/>
          <w:sz w:val="24"/>
          <w:szCs w:val="24"/>
        </w:rPr>
        <w:t xml:space="preserve"> the use of various teaching approaches to engage </w:t>
      </w:r>
      <w:r w:rsidR="4B1AFE15" w:rsidRPr="00F27C9A">
        <w:rPr>
          <w:rFonts w:ascii="Arial" w:eastAsia="Arial" w:hAnsi="Arial" w:cs="Arial"/>
          <w:sz w:val="24"/>
          <w:szCs w:val="24"/>
        </w:rPr>
        <w:lastRenderedPageBreak/>
        <w:t>students of various backgrounds</w:t>
      </w:r>
      <w:r w:rsidR="76658975" w:rsidRPr="00F27C9A">
        <w:rPr>
          <w:rFonts w:ascii="Arial" w:eastAsia="Arial" w:hAnsi="Arial" w:cs="Arial"/>
          <w:sz w:val="24"/>
          <w:szCs w:val="24"/>
        </w:rPr>
        <w:t xml:space="preserve"> should be educational institutions</w:t>
      </w:r>
      <w:r w:rsidR="00006414">
        <w:rPr>
          <w:rFonts w:ascii="Arial" w:eastAsia="Arial" w:hAnsi="Arial" w:cs="Arial"/>
          <w:sz w:val="24"/>
          <w:szCs w:val="24"/>
        </w:rPr>
        <w:t>’</w:t>
      </w:r>
      <w:r w:rsidR="76658975" w:rsidRPr="00F27C9A">
        <w:rPr>
          <w:rFonts w:ascii="Arial" w:eastAsia="Arial" w:hAnsi="Arial" w:cs="Arial"/>
          <w:sz w:val="24"/>
          <w:szCs w:val="24"/>
        </w:rPr>
        <w:t xml:space="preserve"> top</w:t>
      </w:r>
      <w:r w:rsidR="252E67CF" w:rsidRPr="00F27C9A">
        <w:rPr>
          <w:rFonts w:ascii="Arial" w:eastAsia="Arial" w:hAnsi="Arial" w:cs="Arial"/>
          <w:sz w:val="24"/>
          <w:szCs w:val="24"/>
        </w:rPr>
        <w:t xml:space="preserve"> priority</w:t>
      </w:r>
      <w:r w:rsidR="1597EF96" w:rsidRPr="00F27C9A">
        <w:rPr>
          <w:rFonts w:ascii="Arial" w:eastAsia="Arial" w:hAnsi="Arial" w:cs="Arial"/>
          <w:sz w:val="24"/>
          <w:szCs w:val="24"/>
        </w:rPr>
        <w:t xml:space="preserve"> (Freeman, et al. 2014)</w:t>
      </w:r>
      <w:r w:rsidR="4B1AFE15" w:rsidRPr="00F27C9A">
        <w:rPr>
          <w:rFonts w:ascii="Arial" w:eastAsia="Arial" w:hAnsi="Arial" w:cs="Arial"/>
          <w:sz w:val="24"/>
          <w:szCs w:val="24"/>
        </w:rPr>
        <w:t>.</w:t>
      </w:r>
      <w:r w:rsidR="40C06074" w:rsidRPr="00F27C9A">
        <w:rPr>
          <w:rFonts w:ascii="Arial" w:eastAsia="Arial" w:hAnsi="Arial" w:cs="Arial"/>
          <w:sz w:val="24"/>
          <w:szCs w:val="24"/>
        </w:rPr>
        <w:t xml:space="preserve"> </w:t>
      </w:r>
      <w:r w:rsidR="78FEAF41" w:rsidRPr="00F27C9A">
        <w:rPr>
          <w:rFonts w:ascii="Arial" w:eastAsia="Arial" w:hAnsi="Arial" w:cs="Arial"/>
          <w:sz w:val="24"/>
          <w:szCs w:val="24"/>
        </w:rPr>
        <w:t>Without reservations</w:t>
      </w:r>
      <w:r w:rsidR="00006414">
        <w:rPr>
          <w:rFonts w:ascii="Arial" w:eastAsia="Arial" w:hAnsi="Arial" w:cs="Arial"/>
          <w:sz w:val="24"/>
          <w:szCs w:val="24"/>
        </w:rPr>
        <w:t>,</w:t>
      </w:r>
      <w:r w:rsidR="2E0E5A79" w:rsidRPr="00F27C9A">
        <w:rPr>
          <w:rFonts w:ascii="Arial" w:eastAsia="Arial" w:hAnsi="Arial" w:cs="Arial"/>
          <w:sz w:val="24"/>
          <w:szCs w:val="24"/>
        </w:rPr>
        <w:t xml:space="preserve"> School X</w:t>
      </w:r>
      <w:r w:rsidR="00006414">
        <w:rPr>
          <w:rFonts w:ascii="Arial" w:eastAsia="Arial" w:hAnsi="Arial" w:cs="Arial"/>
          <w:sz w:val="24"/>
          <w:szCs w:val="24"/>
        </w:rPr>
        <w:t>’s</w:t>
      </w:r>
      <w:r w:rsidR="2E0E5A79" w:rsidRPr="00F27C9A">
        <w:rPr>
          <w:rFonts w:ascii="Arial" w:eastAsia="Arial" w:hAnsi="Arial" w:cs="Arial"/>
          <w:sz w:val="24"/>
          <w:szCs w:val="24"/>
        </w:rPr>
        <w:t xml:space="preserve"> ultimate objective is to support students in developing a deeper understanding of a subject, acquiring new skills, and using what they have learned in practical settings</w:t>
      </w:r>
      <w:r w:rsidR="145CE140" w:rsidRPr="00F27C9A">
        <w:rPr>
          <w:rFonts w:ascii="Arial" w:eastAsia="Arial" w:hAnsi="Arial" w:cs="Arial"/>
          <w:sz w:val="24"/>
          <w:szCs w:val="24"/>
        </w:rPr>
        <w:t xml:space="preserve"> </w:t>
      </w:r>
      <w:r w:rsidR="145CE140" w:rsidRPr="00F27C9A">
        <w:rPr>
          <w:rFonts w:ascii="Arial" w:eastAsia="Arial" w:hAnsi="Arial" w:cs="Arial"/>
          <w:bCs/>
          <w:sz w:val="24"/>
          <w:szCs w:val="24"/>
        </w:rPr>
        <w:t>(</w:t>
      </w:r>
      <w:r w:rsidR="00006414">
        <w:rPr>
          <w:rFonts w:ascii="Arial" w:eastAsia="Arial" w:hAnsi="Arial" w:cs="Arial"/>
          <w:sz w:val="24"/>
          <w:szCs w:val="24"/>
        </w:rPr>
        <w:t>School X, 20YY</w:t>
      </w:r>
      <w:r w:rsidR="145CE140" w:rsidRPr="00F27C9A">
        <w:rPr>
          <w:rFonts w:ascii="Arial" w:eastAsia="Arial" w:hAnsi="Arial" w:cs="Arial"/>
          <w:sz w:val="24"/>
          <w:szCs w:val="24"/>
        </w:rPr>
        <w:t>)</w:t>
      </w:r>
      <w:r w:rsidR="2E0E5A79" w:rsidRPr="00F27C9A">
        <w:rPr>
          <w:rFonts w:ascii="Arial" w:eastAsia="Arial" w:hAnsi="Arial" w:cs="Arial"/>
          <w:sz w:val="24"/>
          <w:szCs w:val="24"/>
        </w:rPr>
        <w:t>.</w:t>
      </w:r>
      <w:r w:rsidR="350A6EA7" w:rsidRPr="00F27C9A">
        <w:rPr>
          <w:rFonts w:ascii="Arial" w:eastAsia="Arial" w:hAnsi="Arial" w:cs="Arial"/>
          <w:sz w:val="24"/>
          <w:szCs w:val="24"/>
        </w:rPr>
        <w:t xml:space="preserve"> </w:t>
      </w:r>
      <w:r w:rsidR="4C9B300D" w:rsidRPr="00F27C9A">
        <w:rPr>
          <w:rFonts w:ascii="Arial" w:eastAsia="Arial" w:hAnsi="Arial" w:cs="Arial"/>
          <w:sz w:val="24"/>
          <w:szCs w:val="24"/>
        </w:rPr>
        <w:t>To improve</w:t>
      </w:r>
      <w:r w:rsidR="3BAE9FF4" w:rsidRPr="00F27C9A">
        <w:rPr>
          <w:rFonts w:ascii="Arial" w:eastAsia="Arial" w:hAnsi="Arial" w:cs="Arial"/>
          <w:sz w:val="24"/>
          <w:szCs w:val="24"/>
        </w:rPr>
        <w:t xml:space="preserve"> and develop </w:t>
      </w:r>
      <w:r w:rsidR="5AA65AA3" w:rsidRPr="00F27C9A">
        <w:rPr>
          <w:rFonts w:ascii="Arial" w:eastAsia="Arial" w:hAnsi="Arial" w:cs="Arial"/>
          <w:sz w:val="24"/>
          <w:szCs w:val="24"/>
        </w:rPr>
        <w:t>further</w:t>
      </w:r>
      <w:r w:rsidR="3BAE9FF4" w:rsidRPr="00F27C9A">
        <w:rPr>
          <w:rFonts w:ascii="Arial" w:eastAsia="Arial" w:hAnsi="Arial" w:cs="Arial"/>
          <w:sz w:val="24"/>
          <w:szCs w:val="24"/>
        </w:rPr>
        <w:t xml:space="preserve"> learning and teaching experiences, </w:t>
      </w:r>
      <w:r w:rsidR="7C83CD05" w:rsidRPr="00F27C9A">
        <w:rPr>
          <w:rFonts w:ascii="Arial" w:eastAsia="Arial" w:hAnsi="Arial" w:cs="Arial"/>
          <w:sz w:val="24"/>
          <w:szCs w:val="24"/>
        </w:rPr>
        <w:t xml:space="preserve">reform efforts in teacher education have formed school-university partnerships that combine teachers' professional development with </w:t>
      </w:r>
      <w:proofErr w:type="spellStart"/>
      <w:r w:rsidR="7C83CD05" w:rsidRPr="00F27C9A">
        <w:rPr>
          <w:rFonts w:ascii="Arial" w:eastAsia="Arial" w:hAnsi="Arial" w:cs="Arial"/>
          <w:sz w:val="24"/>
          <w:szCs w:val="24"/>
        </w:rPr>
        <w:t>preservice</w:t>
      </w:r>
      <w:proofErr w:type="spellEnd"/>
      <w:r w:rsidR="7C83CD05" w:rsidRPr="00F27C9A">
        <w:rPr>
          <w:rFonts w:ascii="Arial" w:eastAsia="Arial" w:hAnsi="Arial" w:cs="Arial"/>
          <w:sz w:val="24"/>
          <w:szCs w:val="24"/>
        </w:rPr>
        <w:t xml:space="preserve"> training to effectively meld educational theory and</w:t>
      </w:r>
      <w:r w:rsidR="34C21BD3" w:rsidRPr="00F27C9A">
        <w:rPr>
          <w:rFonts w:ascii="Arial" w:eastAsia="Arial" w:hAnsi="Arial" w:cs="Arial"/>
          <w:sz w:val="24"/>
          <w:szCs w:val="24"/>
        </w:rPr>
        <w:t xml:space="preserve"> practice</w:t>
      </w:r>
      <w:r w:rsidR="6F04B5A9" w:rsidRPr="00F27C9A">
        <w:rPr>
          <w:rFonts w:ascii="Arial" w:eastAsia="Arial" w:hAnsi="Arial" w:cs="Arial"/>
          <w:sz w:val="24"/>
          <w:szCs w:val="24"/>
        </w:rPr>
        <w:t xml:space="preserve"> (</w:t>
      </w:r>
      <w:proofErr w:type="spellStart"/>
      <w:r w:rsidR="69797987" w:rsidRPr="00F27C9A">
        <w:rPr>
          <w:rFonts w:ascii="Arial" w:eastAsia="Arial" w:hAnsi="Arial" w:cs="Arial"/>
          <w:sz w:val="24"/>
          <w:szCs w:val="24"/>
        </w:rPr>
        <w:t>Dynak</w:t>
      </w:r>
      <w:proofErr w:type="spellEnd"/>
      <w:r w:rsidR="69797987" w:rsidRPr="00F27C9A">
        <w:rPr>
          <w:rFonts w:ascii="Arial" w:eastAsia="Arial" w:hAnsi="Arial" w:cs="Arial"/>
          <w:sz w:val="24"/>
          <w:szCs w:val="24"/>
        </w:rPr>
        <w:t xml:space="preserve">, </w:t>
      </w:r>
      <w:r w:rsidR="53A7EC54" w:rsidRPr="00F27C9A">
        <w:rPr>
          <w:rFonts w:ascii="Arial" w:eastAsia="Arial" w:hAnsi="Arial" w:cs="Arial"/>
          <w:sz w:val="24"/>
          <w:szCs w:val="24"/>
        </w:rPr>
        <w:t>Whitten,</w:t>
      </w:r>
      <w:r w:rsidR="6F04B5A9" w:rsidRPr="00F27C9A">
        <w:rPr>
          <w:rFonts w:ascii="Arial" w:eastAsia="Arial" w:hAnsi="Arial" w:cs="Arial"/>
          <w:sz w:val="24"/>
          <w:szCs w:val="24"/>
        </w:rPr>
        <w:t xml:space="preserve"> and </w:t>
      </w:r>
      <w:proofErr w:type="spellStart"/>
      <w:r w:rsidR="6F04B5A9" w:rsidRPr="00F27C9A">
        <w:rPr>
          <w:rFonts w:ascii="Arial" w:eastAsia="Arial" w:hAnsi="Arial" w:cs="Arial"/>
          <w:sz w:val="24"/>
          <w:szCs w:val="24"/>
        </w:rPr>
        <w:t>Dynak</w:t>
      </w:r>
      <w:proofErr w:type="spellEnd"/>
      <w:r w:rsidR="061507FD" w:rsidRPr="00F27C9A">
        <w:rPr>
          <w:rFonts w:ascii="Arial" w:eastAsia="Arial" w:hAnsi="Arial" w:cs="Arial"/>
          <w:sz w:val="24"/>
          <w:szCs w:val="24"/>
        </w:rPr>
        <w:t>,</w:t>
      </w:r>
      <w:r w:rsidR="6F04B5A9" w:rsidRPr="00F27C9A">
        <w:rPr>
          <w:rFonts w:ascii="Arial" w:eastAsia="Arial" w:hAnsi="Arial" w:cs="Arial"/>
          <w:sz w:val="24"/>
          <w:szCs w:val="24"/>
        </w:rPr>
        <w:t xml:space="preserve"> 1997).</w:t>
      </w:r>
      <w:r w:rsidR="11F4C622" w:rsidRPr="00F27C9A">
        <w:rPr>
          <w:rFonts w:ascii="Arial" w:eastAsia="Arial" w:hAnsi="Arial" w:cs="Arial"/>
          <w:sz w:val="24"/>
          <w:szCs w:val="24"/>
        </w:rPr>
        <w:t xml:space="preserve"> Just the same</w:t>
      </w:r>
      <w:r w:rsidR="5099AB53" w:rsidRPr="00F27C9A">
        <w:rPr>
          <w:rFonts w:ascii="Arial" w:eastAsia="Arial" w:hAnsi="Arial" w:cs="Arial"/>
          <w:sz w:val="24"/>
          <w:szCs w:val="24"/>
        </w:rPr>
        <w:t xml:space="preserve">, </w:t>
      </w:r>
      <w:r w:rsidR="33FD0E43" w:rsidRPr="00F27C9A">
        <w:rPr>
          <w:rFonts w:ascii="Arial" w:eastAsia="Arial" w:hAnsi="Arial" w:cs="Arial"/>
          <w:sz w:val="24"/>
          <w:szCs w:val="24"/>
        </w:rPr>
        <w:t xml:space="preserve">to refine and generate relevant teaching experiences, student teachers can benefit </w:t>
      </w:r>
      <w:r w:rsidR="6DEEE357" w:rsidRPr="00F27C9A">
        <w:rPr>
          <w:rFonts w:ascii="Arial" w:eastAsia="Arial" w:hAnsi="Arial" w:cs="Arial"/>
          <w:sz w:val="24"/>
          <w:szCs w:val="24"/>
        </w:rPr>
        <w:t>from</w:t>
      </w:r>
      <w:r w:rsidR="33FD0E43" w:rsidRPr="00F27C9A">
        <w:rPr>
          <w:rFonts w:ascii="Arial" w:eastAsia="Arial" w:hAnsi="Arial" w:cs="Arial"/>
          <w:sz w:val="24"/>
          <w:szCs w:val="24"/>
        </w:rPr>
        <w:t xml:space="preserve"> collaborative approaches created to facilitate the work of subject mentors, classroom teachers, and special education teachers</w:t>
      </w:r>
      <w:r w:rsidR="28CA755E" w:rsidRPr="00F27C9A">
        <w:rPr>
          <w:rFonts w:ascii="Arial" w:eastAsia="Arial" w:hAnsi="Arial" w:cs="Arial"/>
          <w:sz w:val="24"/>
          <w:szCs w:val="24"/>
        </w:rPr>
        <w:t xml:space="preserve"> (York and Reynolds, 1996).</w:t>
      </w:r>
      <w:r w:rsidR="4984EE16" w:rsidRPr="00F27C9A">
        <w:rPr>
          <w:rFonts w:ascii="Arial" w:eastAsia="Arial" w:hAnsi="Arial" w:cs="Arial"/>
          <w:sz w:val="24"/>
          <w:szCs w:val="24"/>
        </w:rPr>
        <w:t xml:space="preserve"> </w:t>
      </w:r>
      <w:r w:rsidR="4FF7A7CE" w:rsidRPr="00F27C9A">
        <w:rPr>
          <w:rFonts w:ascii="Arial" w:eastAsia="Arial" w:hAnsi="Arial" w:cs="Arial"/>
          <w:sz w:val="24"/>
          <w:szCs w:val="24"/>
          <w:lang w:val="en-GB"/>
        </w:rPr>
        <w:t>Pieces of literature have reported on several techniques to refi</w:t>
      </w:r>
      <w:r w:rsidR="7BECFBF5" w:rsidRPr="00F27C9A">
        <w:rPr>
          <w:rFonts w:ascii="Arial" w:eastAsia="Arial" w:hAnsi="Arial" w:cs="Arial"/>
          <w:sz w:val="24"/>
          <w:szCs w:val="24"/>
          <w:lang w:val="en-GB"/>
        </w:rPr>
        <w:t>ne and improve further learning and teaching experiences.</w:t>
      </w:r>
      <w:r w:rsidR="7F9388F8" w:rsidRPr="00F27C9A">
        <w:rPr>
          <w:rFonts w:ascii="Arial" w:eastAsia="Arial" w:hAnsi="Arial" w:cs="Arial"/>
          <w:sz w:val="24"/>
          <w:szCs w:val="24"/>
          <w:lang w:val="en-GB"/>
        </w:rPr>
        <w:t xml:space="preserve"> </w:t>
      </w:r>
      <w:proofErr w:type="spellStart"/>
      <w:r w:rsidR="6893C613" w:rsidRPr="00F27C9A">
        <w:rPr>
          <w:rFonts w:ascii="Arial" w:eastAsia="Arial" w:hAnsi="Arial" w:cs="Arial"/>
          <w:sz w:val="24"/>
          <w:szCs w:val="24"/>
          <w:lang w:val="en-GB"/>
        </w:rPr>
        <w:t>Kirschner</w:t>
      </w:r>
      <w:proofErr w:type="spellEnd"/>
      <w:r w:rsidR="6893C613" w:rsidRPr="00F27C9A">
        <w:rPr>
          <w:rFonts w:ascii="Arial" w:eastAsia="Arial" w:hAnsi="Arial" w:cs="Arial"/>
          <w:sz w:val="24"/>
          <w:szCs w:val="24"/>
          <w:lang w:val="en-GB"/>
        </w:rPr>
        <w:t xml:space="preserve"> et al. (2018) alluded that g</w:t>
      </w:r>
      <w:r w:rsidR="7F9388F8" w:rsidRPr="00F27C9A">
        <w:rPr>
          <w:rFonts w:ascii="Arial" w:eastAsia="Arial" w:hAnsi="Arial" w:cs="Arial"/>
          <w:sz w:val="24"/>
          <w:szCs w:val="24"/>
          <w:lang w:val="en-GB"/>
        </w:rPr>
        <w:t xml:space="preserve">roup work and </w:t>
      </w:r>
      <w:r w:rsidR="00F23892" w:rsidRPr="00F27C9A">
        <w:rPr>
          <w:rFonts w:ascii="Arial" w:eastAsia="Arial" w:hAnsi="Arial" w:cs="Arial"/>
          <w:sz w:val="24"/>
          <w:szCs w:val="24"/>
          <w:lang w:val="en-GB"/>
        </w:rPr>
        <w:t>student-</w:t>
      </w:r>
      <w:proofErr w:type="spellStart"/>
      <w:r w:rsidR="00006414">
        <w:rPr>
          <w:rFonts w:ascii="Arial" w:eastAsia="Arial" w:hAnsi="Arial" w:cs="Arial"/>
          <w:sz w:val="24"/>
          <w:szCs w:val="24"/>
          <w:lang w:val="en-GB"/>
        </w:rPr>
        <w:t>ce</w:t>
      </w:r>
      <w:r w:rsidR="00006414" w:rsidRPr="00F27C9A">
        <w:rPr>
          <w:rFonts w:ascii="Arial" w:eastAsia="Arial" w:hAnsi="Arial" w:cs="Arial"/>
          <w:sz w:val="24"/>
          <w:szCs w:val="24"/>
          <w:lang w:val="en-GB"/>
        </w:rPr>
        <w:t>nt</w:t>
      </w:r>
      <w:r w:rsidR="00006414">
        <w:rPr>
          <w:rFonts w:ascii="Arial" w:eastAsia="Arial" w:hAnsi="Arial" w:cs="Arial"/>
          <w:sz w:val="24"/>
          <w:szCs w:val="24"/>
          <w:lang w:val="en-GB"/>
        </w:rPr>
        <w:t>e</w:t>
      </w:r>
      <w:r w:rsidR="00006414" w:rsidRPr="00F27C9A">
        <w:rPr>
          <w:rFonts w:ascii="Arial" w:eastAsia="Arial" w:hAnsi="Arial" w:cs="Arial"/>
          <w:sz w:val="24"/>
          <w:szCs w:val="24"/>
          <w:lang w:val="en-GB"/>
        </w:rPr>
        <w:t>red</w:t>
      </w:r>
      <w:proofErr w:type="spellEnd"/>
      <w:r w:rsidR="7F9388F8" w:rsidRPr="00F27C9A">
        <w:rPr>
          <w:rFonts w:ascii="Arial" w:eastAsia="Arial" w:hAnsi="Arial" w:cs="Arial"/>
          <w:sz w:val="24"/>
          <w:szCs w:val="24"/>
          <w:lang w:val="en-GB"/>
        </w:rPr>
        <w:t xml:space="preserve"> strategies</w:t>
      </w:r>
      <w:r w:rsidR="23E4A391" w:rsidRPr="00F27C9A">
        <w:rPr>
          <w:rFonts w:ascii="Arial" w:eastAsia="Arial" w:hAnsi="Arial" w:cs="Arial"/>
          <w:sz w:val="24"/>
          <w:szCs w:val="24"/>
          <w:lang w:val="en-GB"/>
        </w:rPr>
        <w:t xml:space="preserve"> </w:t>
      </w:r>
      <w:r w:rsidR="00006414">
        <w:rPr>
          <w:rFonts w:ascii="Arial" w:eastAsia="Arial" w:hAnsi="Arial" w:cs="Arial"/>
          <w:sz w:val="24"/>
          <w:szCs w:val="24"/>
          <w:lang w:val="en-GB"/>
        </w:rPr>
        <w:t>that engage</w:t>
      </w:r>
      <w:r w:rsidR="1BC90B76" w:rsidRPr="00F27C9A">
        <w:rPr>
          <w:rFonts w:ascii="Arial" w:eastAsia="Arial" w:hAnsi="Arial" w:cs="Arial"/>
          <w:sz w:val="24"/>
          <w:szCs w:val="24"/>
          <w:lang w:val="en-GB"/>
        </w:rPr>
        <w:t xml:space="preserve"> </w:t>
      </w:r>
      <w:r w:rsidR="23E4A391" w:rsidRPr="00F27C9A">
        <w:rPr>
          <w:rFonts w:ascii="Arial" w:eastAsia="Arial" w:hAnsi="Arial" w:cs="Arial"/>
          <w:sz w:val="24"/>
          <w:szCs w:val="24"/>
          <w:lang w:val="en-GB"/>
        </w:rPr>
        <w:t xml:space="preserve">pupils </w:t>
      </w:r>
      <w:r w:rsidR="734EAAD3" w:rsidRPr="00F27C9A">
        <w:rPr>
          <w:rFonts w:ascii="Arial" w:eastAsia="Arial" w:hAnsi="Arial" w:cs="Arial"/>
          <w:sz w:val="24"/>
          <w:szCs w:val="24"/>
          <w:lang w:val="en-GB"/>
        </w:rPr>
        <w:t xml:space="preserve">in </w:t>
      </w:r>
      <w:r w:rsidR="23E4A391" w:rsidRPr="00F27C9A">
        <w:rPr>
          <w:rFonts w:ascii="Arial" w:eastAsia="Arial" w:hAnsi="Arial" w:cs="Arial"/>
          <w:sz w:val="24"/>
          <w:szCs w:val="24"/>
          <w:lang w:val="en-GB"/>
        </w:rPr>
        <w:t xml:space="preserve">problem-solving </w:t>
      </w:r>
      <w:r w:rsidR="2D9F41A9" w:rsidRPr="00F27C9A">
        <w:rPr>
          <w:rFonts w:ascii="Arial" w:eastAsia="Arial" w:hAnsi="Arial" w:cs="Arial"/>
          <w:sz w:val="24"/>
          <w:szCs w:val="24"/>
          <w:lang w:val="en-GB"/>
        </w:rPr>
        <w:t>tasks and</w:t>
      </w:r>
      <w:r w:rsidR="00006414">
        <w:rPr>
          <w:rFonts w:ascii="Arial" w:eastAsia="Arial" w:hAnsi="Arial" w:cs="Arial"/>
          <w:sz w:val="24"/>
          <w:szCs w:val="24"/>
          <w:lang w:val="en-GB"/>
        </w:rPr>
        <w:t xml:space="preserve"> </w:t>
      </w:r>
      <w:r w:rsidR="54E8DD65" w:rsidRPr="00F27C9A">
        <w:rPr>
          <w:rFonts w:ascii="Arial" w:eastAsia="Arial" w:hAnsi="Arial" w:cs="Arial"/>
          <w:sz w:val="24"/>
          <w:szCs w:val="24"/>
          <w:lang w:val="en-GB"/>
        </w:rPr>
        <w:t>knowledge</w:t>
      </w:r>
      <w:r w:rsidR="00006414">
        <w:rPr>
          <w:rFonts w:ascii="Arial" w:eastAsia="Arial" w:hAnsi="Arial" w:cs="Arial"/>
          <w:sz w:val="24"/>
          <w:szCs w:val="24"/>
          <w:lang w:val="en-GB"/>
        </w:rPr>
        <w:t>-sharing</w:t>
      </w:r>
      <w:r w:rsidR="39B57E71" w:rsidRPr="00F27C9A">
        <w:rPr>
          <w:rFonts w:ascii="Arial" w:eastAsia="Arial" w:hAnsi="Arial" w:cs="Arial"/>
          <w:sz w:val="24"/>
          <w:szCs w:val="24"/>
          <w:lang w:val="en-GB"/>
        </w:rPr>
        <w:t xml:space="preserve"> </w:t>
      </w:r>
      <w:r w:rsidR="3B9D3E06" w:rsidRPr="00F27C9A">
        <w:rPr>
          <w:rFonts w:ascii="Arial" w:eastAsia="Arial" w:hAnsi="Arial" w:cs="Arial"/>
          <w:sz w:val="24"/>
          <w:szCs w:val="24"/>
          <w:lang w:val="en-GB"/>
        </w:rPr>
        <w:t xml:space="preserve">enhance learners’ critical thinking and problem-solving skills. </w:t>
      </w:r>
      <w:r w:rsidR="72268B1C" w:rsidRPr="00F27C9A">
        <w:rPr>
          <w:rFonts w:ascii="Arial" w:eastAsia="Arial" w:hAnsi="Arial" w:cs="Arial"/>
          <w:sz w:val="24"/>
          <w:szCs w:val="24"/>
          <w:lang w:val="en-GB"/>
        </w:rPr>
        <w:t>In the same way,</w:t>
      </w:r>
      <w:r w:rsidR="4DADF37D" w:rsidRPr="00F27C9A">
        <w:rPr>
          <w:rFonts w:ascii="Arial" w:eastAsia="Arial" w:hAnsi="Arial" w:cs="Arial"/>
          <w:sz w:val="24"/>
          <w:szCs w:val="24"/>
          <w:lang w:val="en-GB"/>
        </w:rPr>
        <w:t xml:space="preserve"> </w:t>
      </w:r>
      <w:bookmarkStart w:id="3" w:name="_Int_UjnPcaCn"/>
      <w:r w:rsidR="4DADF37D" w:rsidRPr="00F27C9A">
        <w:rPr>
          <w:rFonts w:ascii="Arial" w:eastAsia="Arial" w:hAnsi="Arial" w:cs="Arial"/>
          <w:sz w:val="24"/>
          <w:szCs w:val="24"/>
        </w:rPr>
        <w:t>Chen</w:t>
      </w:r>
      <w:bookmarkEnd w:id="3"/>
      <w:r w:rsidR="4DADF37D" w:rsidRPr="00F27C9A">
        <w:rPr>
          <w:rFonts w:ascii="Arial" w:eastAsia="Arial" w:hAnsi="Arial" w:cs="Arial"/>
          <w:sz w:val="24"/>
          <w:szCs w:val="24"/>
        </w:rPr>
        <w:t xml:space="preserve"> and Chen (2021) </w:t>
      </w:r>
      <w:r w:rsidR="12F64197" w:rsidRPr="00F27C9A">
        <w:rPr>
          <w:rFonts w:ascii="Arial" w:eastAsia="Arial" w:hAnsi="Arial" w:cs="Arial"/>
          <w:sz w:val="24"/>
          <w:szCs w:val="24"/>
        </w:rPr>
        <w:t>emphasized</w:t>
      </w:r>
      <w:r w:rsidR="4DADF37D" w:rsidRPr="00F27C9A">
        <w:rPr>
          <w:rFonts w:ascii="Arial" w:eastAsia="Arial" w:hAnsi="Arial" w:cs="Arial"/>
          <w:sz w:val="24"/>
          <w:szCs w:val="24"/>
        </w:rPr>
        <w:t xml:space="preserve"> </w:t>
      </w:r>
      <w:r w:rsidR="12B96F13" w:rsidRPr="00F27C9A">
        <w:rPr>
          <w:rFonts w:ascii="Arial" w:eastAsia="Arial" w:hAnsi="Arial" w:cs="Arial"/>
          <w:sz w:val="24"/>
          <w:szCs w:val="24"/>
        </w:rPr>
        <w:t xml:space="preserve">adopting </w:t>
      </w:r>
      <w:r w:rsidR="4DADF37D" w:rsidRPr="00F27C9A">
        <w:rPr>
          <w:rFonts w:ascii="Arial" w:eastAsia="Arial" w:hAnsi="Arial" w:cs="Arial"/>
          <w:sz w:val="24"/>
          <w:szCs w:val="24"/>
        </w:rPr>
        <w:t>ed</w:t>
      </w:r>
      <w:r w:rsidR="3366FC7A" w:rsidRPr="00F27C9A">
        <w:rPr>
          <w:rFonts w:ascii="Arial" w:eastAsia="Arial" w:hAnsi="Arial" w:cs="Arial"/>
          <w:sz w:val="24"/>
          <w:szCs w:val="24"/>
        </w:rPr>
        <w:t>ucational technology such as online learning platforms</w:t>
      </w:r>
      <w:r w:rsidR="6120DF79" w:rsidRPr="00F27C9A">
        <w:rPr>
          <w:rFonts w:ascii="Arial" w:eastAsia="Arial" w:hAnsi="Arial" w:cs="Arial"/>
          <w:sz w:val="24"/>
          <w:szCs w:val="24"/>
        </w:rPr>
        <w:t xml:space="preserve">. </w:t>
      </w:r>
      <w:r w:rsidR="7D17C7A9" w:rsidRPr="00F27C9A">
        <w:rPr>
          <w:rFonts w:ascii="Arial" w:eastAsia="Arial" w:hAnsi="Arial" w:cs="Arial"/>
          <w:sz w:val="24"/>
          <w:szCs w:val="24"/>
        </w:rPr>
        <w:t>However,</w:t>
      </w:r>
      <w:r w:rsidR="1F1B52E8" w:rsidRPr="00F27C9A">
        <w:rPr>
          <w:rFonts w:ascii="Arial" w:eastAsia="Arial" w:hAnsi="Arial" w:cs="Arial"/>
          <w:sz w:val="24"/>
          <w:szCs w:val="24"/>
        </w:rPr>
        <w:t xml:space="preserve"> </w:t>
      </w:r>
      <w:proofErr w:type="spellStart"/>
      <w:r w:rsidR="60D37D8F" w:rsidRPr="00F27C9A">
        <w:rPr>
          <w:rFonts w:ascii="Arial" w:eastAsia="Arial" w:hAnsi="Arial" w:cs="Arial"/>
          <w:sz w:val="24"/>
          <w:szCs w:val="24"/>
        </w:rPr>
        <w:t>Strayer</w:t>
      </w:r>
      <w:proofErr w:type="spellEnd"/>
      <w:r w:rsidR="60D37D8F" w:rsidRPr="00F27C9A">
        <w:rPr>
          <w:rFonts w:ascii="Arial" w:eastAsia="Arial" w:hAnsi="Arial" w:cs="Arial"/>
          <w:sz w:val="24"/>
          <w:szCs w:val="24"/>
        </w:rPr>
        <w:t xml:space="preserve">, et al. (2017) </w:t>
      </w:r>
      <w:r w:rsidR="3A438BE6" w:rsidRPr="00F27C9A">
        <w:rPr>
          <w:rFonts w:ascii="Arial" w:eastAsia="Arial" w:hAnsi="Arial" w:cs="Arial"/>
          <w:sz w:val="24"/>
          <w:szCs w:val="24"/>
        </w:rPr>
        <w:t>hypothesized</w:t>
      </w:r>
      <w:r w:rsidR="60D37D8F" w:rsidRPr="00F27C9A">
        <w:rPr>
          <w:rFonts w:ascii="Arial" w:eastAsia="Arial" w:hAnsi="Arial" w:cs="Arial"/>
          <w:sz w:val="24"/>
          <w:szCs w:val="24"/>
        </w:rPr>
        <w:t xml:space="preserve"> that flipped classroom strategies </w:t>
      </w:r>
      <w:r w:rsidR="5AF1194D" w:rsidRPr="00F27C9A">
        <w:rPr>
          <w:rFonts w:ascii="Arial" w:eastAsia="Arial" w:hAnsi="Arial" w:cs="Arial"/>
          <w:sz w:val="24"/>
          <w:szCs w:val="24"/>
        </w:rPr>
        <w:t>enhance classroom learning intentions</w:t>
      </w:r>
      <w:r w:rsidR="00EC574F">
        <w:rPr>
          <w:rFonts w:ascii="Arial" w:eastAsia="Arial" w:hAnsi="Arial" w:cs="Arial"/>
          <w:sz w:val="24"/>
          <w:szCs w:val="24"/>
        </w:rPr>
        <w:t>. It can be seen that</w:t>
      </w:r>
      <w:r w:rsidR="56B96545" w:rsidRPr="00F27C9A">
        <w:rPr>
          <w:rFonts w:ascii="Arial" w:eastAsia="Arial" w:hAnsi="Arial" w:cs="Arial"/>
          <w:sz w:val="24"/>
          <w:szCs w:val="24"/>
        </w:rPr>
        <w:t xml:space="preserve"> creating an inclusive learning environment b</w:t>
      </w:r>
      <w:r w:rsidR="0EF7B413" w:rsidRPr="00F27C9A">
        <w:rPr>
          <w:rFonts w:ascii="Arial" w:eastAsia="Arial" w:hAnsi="Arial" w:cs="Arial"/>
          <w:sz w:val="24"/>
          <w:szCs w:val="24"/>
        </w:rPr>
        <w:t>y fostering a possibilit</w:t>
      </w:r>
      <w:r w:rsidR="74B0BD0F" w:rsidRPr="00F27C9A">
        <w:rPr>
          <w:rFonts w:ascii="Arial" w:eastAsia="Arial" w:hAnsi="Arial" w:cs="Arial"/>
          <w:sz w:val="24"/>
          <w:szCs w:val="24"/>
        </w:rPr>
        <w:t xml:space="preserve">y mindset </w:t>
      </w:r>
      <w:r w:rsidR="00006414">
        <w:rPr>
          <w:rFonts w:ascii="Arial" w:eastAsia="Arial" w:hAnsi="Arial" w:cs="Arial"/>
          <w:sz w:val="24"/>
          <w:szCs w:val="24"/>
        </w:rPr>
        <w:t>in</w:t>
      </w:r>
      <w:r w:rsidR="74B0BD0F" w:rsidRPr="00F27C9A">
        <w:rPr>
          <w:rFonts w:ascii="Arial" w:eastAsia="Arial" w:hAnsi="Arial" w:cs="Arial"/>
          <w:sz w:val="24"/>
          <w:szCs w:val="24"/>
        </w:rPr>
        <w:t xml:space="preserve"> the students and implementing assessment for learning approach</w:t>
      </w:r>
      <w:r w:rsidR="00006414">
        <w:rPr>
          <w:rFonts w:ascii="Arial" w:eastAsia="Arial" w:hAnsi="Arial" w:cs="Arial"/>
          <w:sz w:val="24"/>
          <w:szCs w:val="24"/>
        </w:rPr>
        <w:t>es</w:t>
      </w:r>
      <w:r w:rsidR="74B0BD0F" w:rsidRPr="00F27C9A">
        <w:rPr>
          <w:rFonts w:ascii="Arial" w:eastAsia="Arial" w:hAnsi="Arial" w:cs="Arial"/>
          <w:sz w:val="24"/>
          <w:szCs w:val="24"/>
        </w:rPr>
        <w:t xml:space="preserve"> </w:t>
      </w:r>
      <w:r w:rsidR="71765550" w:rsidRPr="00F27C9A">
        <w:rPr>
          <w:rFonts w:ascii="Arial" w:eastAsia="Arial" w:hAnsi="Arial" w:cs="Arial"/>
          <w:sz w:val="24"/>
          <w:szCs w:val="24"/>
        </w:rPr>
        <w:t xml:space="preserve">such as </w:t>
      </w:r>
      <w:r w:rsidR="2A38D640" w:rsidRPr="00F27C9A">
        <w:rPr>
          <w:rFonts w:ascii="Arial" w:eastAsia="Arial" w:hAnsi="Arial" w:cs="Arial"/>
          <w:sz w:val="24"/>
          <w:szCs w:val="24"/>
        </w:rPr>
        <w:t>success criteria</w:t>
      </w:r>
      <w:r w:rsidR="71765550" w:rsidRPr="00F27C9A">
        <w:rPr>
          <w:rFonts w:ascii="Arial" w:eastAsia="Arial" w:hAnsi="Arial" w:cs="Arial"/>
          <w:sz w:val="24"/>
          <w:szCs w:val="24"/>
        </w:rPr>
        <w:t>, questioning, self and peer assessment can provide valuable feedback to both students and instructors</w:t>
      </w:r>
      <w:r w:rsidR="4BE303C2" w:rsidRPr="00F27C9A">
        <w:rPr>
          <w:rFonts w:ascii="Arial" w:eastAsia="Arial" w:hAnsi="Arial" w:cs="Arial"/>
          <w:sz w:val="24"/>
          <w:szCs w:val="24"/>
        </w:rPr>
        <w:t xml:space="preserve"> while advancing learners</w:t>
      </w:r>
      <w:r w:rsidR="00006414">
        <w:rPr>
          <w:rFonts w:ascii="Arial" w:eastAsia="Arial" w:hAnsi="Arial" w:cs="Arial"/>
          <w:sz w:val="24"/>
          <w:szCs w:val="24"/>
        </w:rPr>
        <w:t>’</w:t>
      </w:r>
      <w:r w:rsidR="4BE303C2" w:rsidRPr="00F27C9A">
        <w:rPr>
          <w:rFonts w:ascii="Arial" w:eastAsia="Arial" w:hAnsi="Arial" w:cs="Arial"/>
          <w:sz w:val="24"/>
          <w:szCs w:val="24"/>
        </w:rPr>
        <w:t xml:space="preserve"> </w:t>
      </w:r>
      <w:r w:rsidR="04215290" w:rsidRPr="00F27C9A">
        <w:rPr>
          <w:rFonts w:ascii="Arial" w:eastAsia="Arial" w:hAnsi="Arial" w:cs="Arial"/>
          <w:sz w:val="24"/>
          <w:szCs w:val="24"/>
        </w:rPr>
        <w:t>performance</w:t>
      </w:r>
      <w:r w:rsidR="4CE72A52" w:rsidRPr="00F27C9A">
        <w:rPr>
          <w:rFonts w:ascii="Arial" w:eastAsia="Arial" w:hAnsi="Arial" w:cs="Arial"/>
          <w:sz w:val="24"/>
          <w:szCs w:val="24"/>
        </w:rPr>
        <w:t xml:space="preserve"> (Walton and Cohen 2011; </w:t>
      </w:r>
      <w:proofErr w:type="spellStart"/>
      <w:r w:rsidR="582EF112" w:rsidRPr="00F27C9A">
        <w:rPr>
          <w:rFonts w:ascii="Arial" w:eastAsia="Arial" w:hAnsi="Arial" w:cs="Arial"/>
          <w:sz w:val="24"/>
          <w:szCs w:val="24"/>
        </w:rPr>
        <w:t>Dweck</w:t>
      </w:r>
      <w:proofErr w:type="spellEnd"/>
      <w:r w:rsidR="582EF112" w:rsidRPr="00F27C9A">
        <w:rPr>
          <w:rFonts w:ascii="Arial" w:eastAsia="Arial" w:hAnsi="Arial" w:cs="Arial"/>
          <w:sz w:val="24"/>
          <w:szCs w:val="24"/>
        </w:rPr>
        <w:t>, 2017</w:t>
      </w:r>
      <w:r w:rsidR="231CD0EA" w:rsidRPr="00F27C9A">
        <w:rPr>
          <w:rFonts w:ascii="Arial" w:eastAsia="Arial" w:hAnsi="Arial" w:cs="Arial"/>
          <w:sz w:val="24"/>
          <w:szCs w:val="24"/>
        </w:rPr>
        <w:t xml:space="preserve">; Black and </w:t>
      </w:r>
      <w:proofErr w:type="spellStart"/>
      <w:r w:rsidR="231CD0EA" w:rsidRPr="00F27C9A">
        <w:rPr>
          <w:rFonts w:ascii="Arial" w:eastAsia="Arial" w:hAnsi="Arial" w:cs="Arial"/>
          <w:sz w:val="24"/>
          <w:szCs w:val="24"/>
        </w:rPr>
        <w:t>Wiliam</w:t>
      </w:r>
      <w:proofErr w:type="spellEnd"/>
      <w:r w:rsidR="231CD0EA" w:rsidRPr="00F27C9A">
        <w:rPr>
          <w:rFonts w:ascii="Arial" w:eastAsia="Arial" w:hAnsi="Arial" w:cs="Arial"/>
          <w:sz w:val="24"/>
          <w:szCs w:val="24"/>
        </w:rPr>
        <w:t>, 2009)</w:t>
      </w:r>
      <w:r w:rsidR="69366E75" w:rsidRPr="00F27C9A">
        <w:rPr>
          <w:rFonts w:ascii="Arial" w:eastAsia="Arial" w:hAnsi="Arial" w:cs="Arial"/>
          <w:sz w:val="24"/>
          <w:szCs w:val="24"/>
        </w:rPr>
        <w:t xml:space="preserve">. Conversely, the role of teachers </w:t>
      </w:r>
      <w:r w:rsidR="1376C0E6" w:rsidRPr="00F27C9A">
        <w:rPr>
          <w:rFonts w:ascii="Arial" w:eastAsia="Arial" w:hAnsi="Arial" w:cs="Arial"/>
          <w:sz w:val="24"/>
          <w:szCs w:val="24"/>
        </w:rPr>
        <w:t>undeniably remains significant in refining and impro</w:t>
      </w:r>
      <w:r w:rsidR="00006414">
        <w:rPr>
          <w:rFonts w:ascii="Arial" w:eastAsia="Arial" w:hAnsi="Arial" w:cs="Arial"/>
          <w:sz w:val="24"/>
          <w:szCs w:val="24"/>
        </w:rPr>
        <w:t xml:space="preserve">ving </w:t>
      </w:r>
      <w:r w:rsidR="00006414" w:rsidRPr="00F27C9A">
        <w:rPr>
          <w:rFonts w:ascii="Arial" w:eastAsia="Arial" w:hAnsi="Arial" w:cs="Arial"/>
          <w:sz w:val="24"/>
          <w:szCs w:val="24"/>
        </w:rPr>
        <w:t>pupils</w:t>
      </w:r>
      <w:r w:rsidR="00006414">
        <w:rPr>
          <w:rFonts w:ascii="Arial" w:eastAsia="Arial" w:hAnsi="Arial" w:cs="Arial"/>
          <w:sz w:val="24"/>
          <w:szCs w:val="24"/>
        </w:rPr>
        <w:t>’ learning experiences</w:t>
      </w:r>
      <w:r w:rsidR="1376C0E6" w:rsidRPr="00F27C9A">
        <w:rPr>
          <w:rFonts w:ascii="Arial" w:eastAsia="Arial" w:hAnsi="Arial" w:cs="Arial"/>
          <w:sz w:val="24"/>
          <w:szCs w:val="24"/>
        </w:rPr>
        <w:t>.</w:t>
      </w:r>
      <w:r w:rsidR="0EB9CB4F" w:rsidRPr="00F27C9A">
        <w:rPr>
          <w:rFonts w:ascii="Arial" w:eastAsia="Arial" w:hAnsi="Arial" w:cs="Arial"/>
          <w:sz w:val="24"/>
          <w:szCs w:val="24"/>
        </w:rPr>
        <w:t xml:space="preserve"> Walton and Cohen (2011) draw </w:t>
      </w:r>
      <w:r w:rsidR="0EB9CB4F" w:rsidRPr="00F27C9A">
        <w:rPr>
          <w:rFonts w:ascii="Arial" w:eastAsia="Arial" w:hAnsi="Arial" w:cs="Arial"/>
          <w:sz w:val="24"/>
          <w:szCs w:val="24"/>
        </w:rPr>
        <w:lastRenderedPageBreak/>
        <w:t>attention</w:t>
      </w:r>
      <w:r w:rsidR="21695C59" w:rsidRPr="00F27C9A">
        <w:rPr>
          <w:rFonts w:ascii="Arial" w:eastAsia="Arial" w:hAnsi="Arial" w:cs="Arial"/>
          <w:sz w:val="24"/>
          <w:szCs w:val="24"/>
        </w:rPr>
        <w:t xml:space="preserve"> to</w:t>
      </w:r>
      <w:r w:rsidR="1EB326BC" w:rsidRPr="00F27C9A">
        <w:rPr>
          <w:rFonts w:ascii="Arial" w:eastAsia="Arial" w:hAnsi="Arial" w:cs="Arial"/>
          <w:sz w:val="24"/>
          <w:szCs w:val="24"/>
        </w:rPr>
        <w:t xml:space="preserve"> the need for</w:t>
      </w:r>
      <w:r w:rsidR="21695C59" w:rsidRPr="00F27C9A">
        <w:rPr>
          <w:rFonts w:ascii="Arial" w:eastAsia="Arial" w:hAnsi="Arial" w:cs="Arial"/>
          <w:sz w:val="24"/>
          <w:szCs w:val="24"/>
        </w:rPr>
        <w:t xml:space="preserve"> teachers'</w:t>
      </w:r>
      <w:r w:rsidR="4E4F365B" w:rsidRPr="00F27C9A">
        <w:rPr>
          <w:rFonts w:ascii="Arial" w:eastAsia="Arial" w:hAnsi="Arial" w:cs="Arial"/>
          <w:sz w:val="24"/>
          <w:szCs w:val="24"/>
        </w:rPr>
        <w:t xml:space="preserve"> individual learning experiences,</w:t>
      </w:r>
      <w:r w:rsidR="21695C59" w:rsidRPr="00F27C9A">
        <w:rPr>
          <w:rFonts w:ascii="Arial" w:eastAsia="Arial" w:hAnsi="Arial" w:cs="Arial"/>
          <w:sz w:val="24"/>
          <w:szCs w:val="24"/>
        </w:rPr>
        <w:t xml:space="preserve"> continuous self-reflection, peer observation</w:t>
      </w:r>
      <w:r w:rsidR="600E418A" w:rsidRPr="00F27C9A">
        <w:rPr>
          <w:rFonts w:ascii="Arial" w:eastAsia="Arial" w:hAnsi="Arial" w:cs="Arial"/>
          <w:sz w:val="24"/>
          <w:szCs w:val="24"/>
        </w:rPr>
        <w:t xml:space="preserve">, learners' </w:t>
      </w:r>
      <w:r w:rsidR="182F35C8" w:rsidRPr="00F27C9A">
        <w:rPr>
          <w:rFonts w:ascii="Arial" w:eastAsia="Arial" w:hAnsi="Arial" w:cs="Arial"/>
          <w:sz w:val="24"/>
          <w:szCs w:val="24"/>
        </w:rPr>
        <w:t>feedback,</w:t>
      </w:r>
      <w:r w:rsidR="600E418A" w:rsidRPr="00F27C9A">
        <w:rPr>
          <w:rFonts w:ascii="Arial" w:eastAsia="Arial" w:hAnsi="Arial" w:cs="Arial"/>
          <w:sz w:val="24"/>
          <w:szCs w:val="24"/>
        </w:rPr>
        <w:t xml:space="preserve"> and assessment </w:t>
      </w:r>
      <w:r w:rsidR="73E4AD3D" w:rsidRPr="00F27C9A">
        <w:rPr>
          <w:rFonts w:ascii="Arial" w:eastAsia="Arial" w:hAnsi="Arial" w:cs="Arial"/>
          <w:sz w:val="24"/>
          <w:szCs w:val="24"/>
        </w:rPr>
        <w:t xml:space="preserve">of </w:t>
      </w:r>
      <w:r w:rsidR="600E418A" w:rsidRPr="00F27C9A">
        <w:rPr>
          <w:rFonts w:ascii="Arial" w:eastAsia="Arial" w:hAnsi="Arial" w:cs="Arial"/>
          <w:sz w:val="24"/>
          <w:szCs w:val="24"/>
        </w:rPr>
        <w:t xml:space="preserve">results </w:t>
      </w:r>
      <w:r w:rsidR="7E059954" w:rsidRPr="00F27C9A">
        <w:rPr>
          <w:rFonts w:ascii="Arial" w:eastAsia="Arial" w:hAnsi="Arial" w:cs="Arial"/>
          <w:sz w:val="24"/>
          <w:szCs w:val="24"/>
        </w:rPr>
        <w:t xml:space="preserve">to reflect on their teaching styles, </w:t>
      </w:r>
      <w:r w:rsidR="00006414">
        <w:rPr>
          <w:rFonts w:ascii="Arial" w:eastAsia="Arial" w:hAnsi="Arial" w:cs="Arial"/>
          <w:sz w:val="24"/>
          <w:szCs w:val="24"/>
        </w:rPr>
        <w:t xml:space="preserve">and </w:t>
      </w:r>
      <w:r w:rsidR="7E059954" w:rsidRPr="00F27C9A">
        <w:rPr>
          <w:rFonts w:ascii="Arial" w:eastAsia="Arial" w:hAnsi="Arial" w:cs="Arial"/>
          <w:sz w:val="24"/>
          <w:szCs w:val="24"/>
        </w:rPr>
        <w:t xml:space="preserve">discover </w:t>
      </w:r>
      <w:r w:rsidR="3CAA7E86" w:rsidRPr="00F27C9A">
        <w:rPr>
          <w:rFonts w:ascii="Arial" w:eastAsia="Arial" w:hAnsi="Arial" w:cs="Arial"/>
          <w:sz w:val="24"/>
          <w:szCs w:val="24"/>
        </w:rPr>
        <w:t>aspects</w:t>
      </w:r>
      <w:r w:rsidR="7E059954" w:rsidRPr="00F27C9A">
        <w:rPr>
          <w:rFonts w:ascii="Arial" w:eastAsia="Arial" w:hAnsi="Arial" w:cs="Arial"/>
          <w:sz w:val="24"/>
          <w:szCs w:val="24"/>
        </w:rPr>
        <w:t xml:space="preserve"> for further </w:t>
      </w:r>
      <w:r w:rsidR="29FAED7C" w:rsidRPr="00F27C9A">
        <w:rPr>
          <w:rFonts w:ascii="Arial" w:eastAsia="Arial" w:hAnsi="Arial" w:cs="Arial"/>
          <w:sz w:val="24"/>
          <w:szCs w:val="24"/>
        </w:rPr>
        <w:t>improvement.</w:t>
      </w:r>
      <w:r w:rsidR="54B5CCBF" w:rsidRPr="00F27C9A">
        <w:rPr>
          <w:rFonts w:ascii="Arial" w:eastAsia="Arial" w:hAnsi="Arial" w:cs="Arial"/>
          <w:sz w:val="24"/>
          <w:szCs w:val="24"/>
        </w:rPr>
        <w:t xml:space="preserve"> Lastly, </w:t>
      </w:r>
      <w:r w:rsidR="6AC50FBA" w:rsidRPr="00F27C9A">
        <w:rPr>
          <w:rFonts w:ascii="Arial" w:eastAsia="Arial" w:hAnsi="Arial" w:cs="Arial"/>
          <w:sz w:val="24"/>
          <w:szCs w:val="24"/>
        </w:rPr>
        <w:t>it is likely that using active learning strategies like project-based learning, inquiry-based learning, and hands-on activities will be beneficial to teachers</w:t>
      </w:r>
      <w:r w:rsidR="369080E6" w:rsidRPr="00F27C9A">
        <w:rPr>
          <w:rFonts w:ascii="Arial" w:eastAsia="Arial" w:hAnsi="Arial" w:cs="Arial"/>
          <w:sz w:val="24"/>
          <w:szCs w:val="24"/>
        </w:rPr>
        <w:t xml:space="preserve"> to</w:t>
      </w:r>
      <w:r w:rsidR="6AC50FBA" w:rsidRPr="00F27C9A">
        <w:rPr>
          <w:rFonts w:ascii="Arial" w:eastAsia="Arial" w:hAnsi="Arial" w:cs="Arial"/>
          <w:sz w:val="24"/>
          <w:szCs w:val="24"/>
        </w:rPr>
        <w:t xml:space="preserve"> </w:t>
      </w:r>
      <w:r w:rsidR="494011F0" w:rsidRPr="00F27C9A">
        <w:rPr>
          <w:rFonts w:ascii="Arial" w:eastAsia="Arial" w:hAnsi="Arial" w:cs="Arial"/>
          <w:sz w:val="24"/>
          <w:szCs w:val="24"/>
        </w:rPr>
        <w:t xml:space="preserve">integrate </w:t>
      </w:r>
      <w:r w:rsidR="526AB985" w:rsidRPr="00F27C9A">
        <w:rPr>
          <w:rFonts w:ascii="Arial" w:eastAsia="Arial" w:hAnsi="Arial" w:cs="Arial"/>
          <w:sz w:val="24"/>
          <w:szCs w:val="24"/>
        </w:rPr>
        <w:t>students in</w:t>
      </w:r>
      <w:r w:rsidR="00006414">
        <w:rPr>
          <w:rFonts w:ascii="Arial" w:eastAsia="Arial" w:hAnsi="Arial" w:cs="Arial"/>
          <w:sz w:val="24"/>
          <w:szCs w:val="24"/>
        </w:rPr>
        <w:t>to</w:t>
      </w:r>
      <w:r w:rsidR="526AB985" w:rsidRPr="00F27C9A">
        <w:rPr>
          <w:rFonts w:ascii="Arial" w:eastAsia="Arial" w:hAnsi="Arial" w:cs="Arial"/>
          <w:sz w:val="24"/>
          <w:szCs w:val="24"/>
        </w:rPr>
        <w:t xml:space="preserve"> the learning process and aid in the development of their teamwork, problem-solving, and innovative thinking skills</w:t>
      </w:r>
      <w:r w:rsidR="7CBB4A35" w:rsidRPr="00F27C9A">
        <w:rPr>
          <w:rFonts w:ascii="Arial" w:eastAsia="Arial" w:hAnsi="Arial" w:cs="Arial"/>
          <w:sz w:val="24"/>
          <w:szCs w:val="24"/>
        </w:rPr>
        <w:t xml:space="preserve"> </w:t>
      </w:r>
      <w:r w:rsidR="5FFD937F" w:rsidRPr="00F27C9A">
        <w:rPr>
          <w:rFonts w:ascii="Arial" w:eastAsia="Arial" w:hAnsi="Arial" w:cs="Arial"/>
          <w:sz w:val="24"/>
          <w:szCs w:val="24"/>
        </w:rPr>
        <w:t>(</w:t>
      </w:r>
      <w:proofErr w:type="spellStart"/>
      <w:r w:rsidR="5FFD937F" w:rsidRPr="00F27C9A">
        <w:rPr>
          <w:rFonts w:ascii="Arial" w:eastAsia="Arial" w:hAnsi="Arial" w:cs="Arial"/>
          <w:sz w:val="24"/>
          <w:szCs w:val="24"/>
        </w:rPr>
        <w:t>Dynak</w:t>
      </w:r>
      <w:proofErr w:type="spellEnd"/>
      <w:r w:rsidR="5FFD937F" w:rsidRPr="00F27C9A">
        <w:rPr>
          <w:rFonts w:ascii="Arial" w:eastAsia="Arial" w:hAnsi="Arial" w:cs="Arial"/>
          <w:sz w:val="24"/>
          <w:szCs w:val="24"/>
        </w:rPr>
        <w:t xml:space="preserve">, </w:t>
      </w:r>
      <w:bookmarkStart w:id="4" w:name="_Int_3LyqNjSY"/>
      <w:r w:rsidR="5FFD937F" w:rsidRPr="00F27C9A">
        <w:rPr>
          <w:rFonts w:ascii="Arial" w:eastAsia="Arial" w:hAnsi="Arial" w:cs="Arial"/>
          <w:sz w:val="24"/>
          <w:szCs w:val="24"/>
        </w:rPr>
        <w:t>Whitten</w:t>
      </w:r>
      <w:bookmarkEnd w:id="4"/>
      <w:r w:rsidR="00006414">
        <w:rPr>
          <w:rFonts w:ascii="Arial" w:eastAsia="Arial" w:hAnsi="Arial" w:cs="Arial"/>
          <w:sz w:val="24"/>
          <w:szCs w:val="24"/>
        </w:rPr>
        <w:t>,</w:t>
      </w:r>
      <w:r w:rsidR="5FFD937F" w:rsidRPr="00F27C9A">
        <w:rPr>
          <w:rFonts w:ascii="Arial" w:eastAsia="Arial" w:hAnsi="Arial" w:cs="Arial"/>
          <w:sz w:val="24"/>
          <w:szCs w:val="24"/>
        </w:rPr>
        <w:t xml:space="preserve"> and </w:t>
      </w:r>
      <w:proofErr w:type="spellStart"/>
      <w:r w:rsidR="5FFD937F" w:rsidRPr="00F27C9A">
        <w:rPr>
          <w:rFonts w:ascii="Arial" w:eastAsia="Arial" w:hAnsi="Arial" w:cs="Arial"/>
          <w:sz w:val="24"/>
          <w:szCs w:val="24"/>
        </w:rPr>
        <w:t>Dynak</w:t>
      </w:r>
      <w:proofErr w:type="spellEnd"/>
      <w:r w:rsidR="00006414">
        <w:rPr>
          <w:rFonts w:ascii="Arial" w:eastAsia="Arial" w:hAnsi="Arial" w:cs="Arial"/>
          <w:sz w:val="24"/>
          <w:szCs w:val="24"/>
        </w:rPr>
        <w:t>,</w:t>
      </w:r>
      <w:r w:rsidR="5FFD937F" w:rsidRPr="00F27C9A">
        <w:rPr>
          <w:rFonts w:ascii="Arial" w:eastAsia="Arial" w:hAnsi="Arial" w:cs="Arial"/>
          <w:sz w:val="24"/>
          <w:szCs w:val="24"/>
        </w:rPr>
        <w:t xml:space="preserve"> 1997</w:t>
      </w:r>
      <w:r w:rsidR="20F57A17" w:rsidRPr="00F27C9A">
        <w:rPr>
          <w:rFonts w:ascii="Arial" w:eastAsia="Arial" w:hAnsi="Arial" w:cs="Arial"/>
          <w:sz w:val="24"/>
          <w:szCs w:val="24"/>
        </w:rPr>
        <w:t>)</w:t>
      </w:r>
      <w:r w:rsidR="36A8DD08" w:rsidRPr="00F27C9A">
        <w:rPr>
          <w:rFonts w:ascii="Arial" w:eastAsia="Arial" w:hAnsi="Arial" w:cs="Arial"/>
          <w:sz w:val="24"/>
          <w:szCs w:val="24"/>
        </w:rPr>
        <w:t xml:space="preserve">. Undoubtedly, attending webinars, conferences, and workshops for professional development can keep teachers up to date on the latest findings and best </w:t>
      </w:r>
      <w:r w:rsidR="15FB4FA1" w:rsidRPr="00F27C9A">
        <w:rPr>
          <w:rFonts w:ascii="Arial" w:eastAsia="Arial" w:hAnsi="Arial" w:cs="Arial"/>
          <w:sz w:val="24"/>
          <w:szCs w:val="24"/>
        </w:rPr>
        <w:t xml:space="preserve">practices to create a high-quality learning </w:t>
      </w:r>
      <w:r w:rsidR="54A034D2" w:rsidRPr="00F27C9A">
        <w:rPr>
          <w:rFonts w:ascii="Arial" w:eastAsia="Arial" w:hAnsi="Arial" w:cs="Arial"/>
          <w:sz w:val="24"/>
          <w:szCs w:val="24"/>
        </w:rPr>
        <w:t>experience</w:t>
      </w:r>
      <w:r w:rsidR="56C9E87D" w:rsidRPr="00F27C9A">
        <w:rPr>
          <w:rFonts w:ascii="Arial" w:eastAsia="Arial" w:hAnsi="Arial" w:cs="Arial"/>
          <w:sz w:val="24"/>
          <w:szCs w:val="24"/>
        </w:rPr>
        <w:t xml:space="preserve"> (Freeman, et al. 2014).</w:t>
      </w:r>
    </w:p>
    <w:p w14:paraId="4147BD3D" w14:textId="6F76D5EC" w:rsidR="66FBEDE8" w:rsidRPr="00F27C9A" w:rsidRDefault="66FBEDE8" w:rsidP="00F27C9A">
      <w:pPr>
        <w:spacing w:line="480" w:lineRule="auto"/>
        <w:jc w:val="both"/>
        <w:rPr>
          <w:rFonts w:ascii="Arial" w:eastAsia="Arial" w:hAnsi="Arial" w:cs="Arial"/>
          <w:sz w:val="24"/>
          <w:szCs w:val="24"/>
        </w:rPr>
      </w:pPr>
    </w:p>
    <w:p w14:paraId="6A6EE15E" w14:textId="52063548" w:rsidR="723159D4" w:rsidRPr="00F27C9A" w:rsidRDefault="00006414" w:rsidP="00F27C9A">
      <w:pPr>
        <w:spacing w:line="480" w:lineRule="auto"/>
        <w:jc w:val="both"/>
        <w:rPr>
          <w:rFonts w:ascii="Arial" w:eastAsia="Arial" w:hAnsi="Arial" w:cs="Arial"/>
          <w:sz w:val="24"/>
          <w:szCs w:val="24"/>
        </w:rPr>
      </w:pPr>
      <w:r w:rsidRPr="00F27C9A">
        <w:rPr>
          <w:rFonts w:ascii="Arial" w:eastAsia="Arial" w:hAnsi="Arial" w:cs="Arial"/>
          <w:sz w:val="24"/>
          <w:szCs w:val="24"/>
        </w:rPr>
        <w:t>SCHOOL DEVELOPMENT PLAN</w:t>
      </w:r>
    </w:p>
    <w:p w14:paraId="68AC4C3F" w14:textId="77F0C2B0" w:rsidR="66FBEDE8" w:rsidRPr="00F27C9A" w:rsidRDefault="362C8761" w:rsidP="00F27C9A">
      <w:pPr>
        <w:spacing w:line="480" w:lineRule="auto"/>
        <w:jc w:val="both"/>
        <w:rPr>
          <w:rFonts w:ascii="Arial" w:eastAsia="Arial" w:hAnsi="Arial" w:cs="Arial"/>
          <w:sz w:val="24"/>
          <w:szCs w:val="24"/>
        </w:rPr>
      </w:pPr>
      <w:r w:rsidRPr="00F27C9A">
        <w:rPr>
          <w:rFonts w:ascii="Arial" w:eastAsia="Arial" w:hAnsi="Arial" w:cs="Arial"/>
          <w:sz w:val="24"/>
          <w:szCs w:val="24"/>
        </w:rPr>
        <w:t xml:space="preserve">Concerning the school development plan, teacher F </w:t>
      </w:r>
      <w:r w:rsidR="19A250DE" w:rsidRPr="00F27C9A">
        <w:rPr>
          <w:rFonts w:ascii="Arial" w:eastAsia="Arial" w:hAnsi="Arial" w:cs="Arial"/>
          <w:sz w:val="24"/>
          <w:szCs w:val="24"/>
        </w:rPr>
        <w:t xml:space="preserve">reported </w:t>
      </w:r>
      <w:r w:rsidR="26A924FC" w:rsidRPr="00F27C9A">
        <w:rPr>
          <w:rFonts w:ascii="Arial" w:eastAsia="Arial" w:hAnsi="Arial" w:cs="Arial"/>
          <w:sz w:val="24"/>
          <w:szCs w:val="24"/>
        </w:rPr>
        <w:t xml:space="preserve">that </w:t>
      </w:r>
      <w:r w:rsidR="00006414">
        <w:rPr>
          <w:rFonts w:ascii="Arial" w:eastAsia="Arial" w:hAnsi="Arial" w:cs="Arial"/>
          <w:sz w:val="24"/>
          <w:szCs w:val="24"/>
        </w:rPr>
        <w:t xml:space="preserve">the </w:t>
      </w:r>
      <w:r w:rsidR="26A924FC" w:rsidRPr="00F27C9A">
        <w:rPr>
          <w:rFonts w:ascii="Arial" w:eastAsia="Arial" w:hAnsi="Arial" w:cs="Arial"/>
          <w:sz w:val="24"/>
          <w:szCs w:val="24"/>
        </w:rPr>
        <w:t>decision on the</w:t>
      </w:r>
      <w:r w:rsidR="7C1CEC4A" w:rsidRPr="00F27C9A">
        <w:rPr>
          <w:rFonts w:ascii="Arial" w:eastAsia="Arial" w:hAnsi="Arial" w:cs="Arial"/>
          <w:sz w:val="24"/>
          <w:szCs w:val="24"/>
        </w:rPr>
        <w:t xml:space="preserve"> </w:t>
      </w:r>
      <w:r w:rsidR="2C0171C6" w:rsidRPr="00F27C9A">
        <w:rPr>
          <w:rFonts w:ascii="Arial" w:eastAsia="Arial" w:hAnsi="Arial" w:cs="Arial"/>
          <w:sz w:val="24"/>
          <w:szCs w:val="24"/>
        </w:rPr>
        <w:t xml:space="preserve">schools’ </w:t>
      </w:r>
      <w:r w:rsidR="26A924FC" w:rsidRPr="00F27C9A">
        <w:rPr>
          <w:rFonts w:ascii="Arial" w:eastAsia="Arial" w:hAnsi="Arial" w:cs="Arial"/>
          <w:sz w:val="24"/>
          <w:szCs w:val="24"/>
        </w:rPr>
        <w:t xml:space="preserve">improvement </w:t>
      </w:r>
      <w:r w:rsidR="34E4AB31" w:rsidRPr="00F27C9A">
        <w:rPr>
          <w:rFonts w:ascii="Arial" w:eastAsia="Arial" w:hAnsi="Arial" w:cs="Arial"/>
          <w:sz w:val="24"/>
          <w:szCs w:val="24"/>
        </w:rPr>
        <w:t xml:space="preserve">framework </w:t>
      </w:r>
      <w:r w:rsidR="272D571E" w:rsidRPr="00F27C9A">
        <w:rPr>
          <w:rFonts w:ascii="Arial" w:eastAsia="Arial" w:hAnsi="Arial" w:cs="Arial"/>
          <w:sz w:val="24"/>
          <w:szCs w:val="24"/>
        </w:rPr>
        <w:t>consider</w:t>
      </w:r>
      <w:r w:rsidR="57500DD0" w:rsidRPr="00F27C9A">
        <w:rPr>
          <w:rFonts w:ascii="Arial" w:eastAsia="Arial" w:hAnsi="Arial" w:cs="Arial"/>
          <w:sz w:val="24"/>
          <w:szCs w:val="24"/>
        </w:rPr>
        <w:t xml:space="preserve">ed </w:t>
      </w:r>
      <w:r w:rsidR="00006414">
        <w:rPr>
          <w:rFonts w:ascii="Arial" w:eastAsia="Arial" w:hAnsi="Arial" w:cs="Arial"/>
          <w:sz w:val="24"/>
          <w:szCs w:val="24"/>
        </w:rPr>
        <w:t xml:space="preserve">the </w:t>
      </w:r>
      <w:r w:rsidR="57500DD0" w:rsidRPr="00F27C9A">
        <w:rPr>
          <w:rFonts w:ascii="Arial" w:eastAsia="Arial" w:hAnsi="Arial" w:cs="Arial"/>
          <w:sz w:val="24"/>
          <w:szCs w:val="24"/>
        </w:rPr>
        <w:t>perspective of the school community</w:t>
      </w:r>
      <w:r w:rsidR="30C01C27" w:rsidRPr="00F27C9A">
        <w:rPr>
          <w:rFonts w:ascii="Arial" w:eastAsia="Arial" w:hAnsi="Arial" w:cs="Arial"/>
          <w:sz w:val="24"/>
          <w:szCs w:val="24"/>
        </w:rPr>
        <w:t xml:space="preserve">, </w:t>
      </w:r>
      <w:r w:rsidR="00006414">
        <w:rPr>
          <w:rFonts w:ascii="Arial" w:eastAsia="Arial" w:hAnsi="Arial" w:cs="Arial"/>
          <w:sz w:val="24"/>
          <w:szCs w:val="24"/>
        </w:rPr>
        <w:t xml:space="preserve">the </w:t>
      </w:r>
      <w:r w:rsidR="30C01C27" w:rsidRPr="00F27C9A">
        <w:rPr>
          <w:rFonts w:ascii="Arial" w:eastAsia="Arial" w:hAnsi="Arial" w:cs="Arial"/>
          <w:sz w:val="24"/>
          <w:szCs w:val="24"/>
        </w:rPr>
        <w:t>previous year’s school improvement plan, self-e</w:t>
      </w:r>
      <w:r w:rsidR="2C3FA2FD" w:rsidRPr="00F27C9A">
        <w:rPr>
          <w:rFonts w:ascii="Arial" w:eastAsia="Arial" w:hAnsi="Arial" w:cs="Arial"/>
          <w:sz w:val="24"/>
          <w:szCs w:val="24"/>
        </w:rPr>
        <w:t xml:space="preserve">xamination </w:t>
      </w:r>
      <w:r w:rsidR="5CB5704E" w:rsidRPr="00F27C9A">
        <w:rPr>
          <w:rFonts w:ascii="Arial" w:eastAsia="Arial" w:hAnsi="Arial" w:cs="Arial"/>
          <w:sz w:val="24"/>
          <w:szCs w:val="24"/>
        </w:rPr>
        <w:t>procedure (review and development policy)</w:t>
      </w:r>
      <w:r w:rsidR="2E09E68A" w:rsidRPr="00F27C9A">
        <w:rPr>
          <w:rFonts w:ascii="Arial" w:eastAsia="Arial" w:hAnsi="Arial" w:cs="Arial"/>
          <w:sz w:val="24"/>
          <w:szCs w:val="24"/>
        </w:rPr>
        <w:t xml:space="preserve">, Welsh Government </w:t>
      </w:r>
      <w:r w:rsidR="6CABC8D0" w:rsidRPr="00F27C9A">
        <w:rPr>
          <w:rFonts w:ascii="Arial" w:eastAsia="Arial" w:hAnsi="Arial" w:cs="Arial"/>
          <w:sz w:val="24"/>
          <w:szCs w:val="24"/>
        </w:rPr>
        <w:t xml:space="preserve">educational </w:t>
      </w:r>
      <w:r w:rsidR="2E09E68A" w:rsidRPr="00F27C9A">
        <w:rPr>
          <w:rFonts w:ascii="Arial" w:eastAsia="Arial" w:hAnsi="Arial" w:cs="Arial"/>
          <w:sz w:val="24"/>
          <w:szCs w:val="24"/>
        </w:rPr>
        <w:t>priorities</w:t>
      </w:r>
      <w:r w:rsidR="7DD8F6BD" w:rsidRPr="00F27C9A">
        <w:rPr>
          <w:rFonts w:ascii="Arial" w:eastAsia="Arial" w:hAnsi="Arial" w:cs="Arial"/>
          <w:sz w:val="24"/>
          <w:szCs w:val="24"/>
        </w:rPr>
        <w:t xml:space="preserve">, the current </w:t>
      </w:r>
      <w:proofErr w:type="spellStart"/>
      <w:r w:rsidR="7DD8F6BD" w:rsidRPr="00F27C9A">
        <w:rPr>
          <w:rFonts w:ascii="Arial" w:eastAsia="Arial" w:hAnsi="Arial" w:cs="Arial"/>
          <w:sz w:val="24"/>
          <w:szCs w:val="24"/>
        </w:rPr>
        <w:t>Estyn</w:t>
      </w:r>
      <w:proofErr w:type="spellEnd"/>
      <w:r w:rsidR="7DD8F6BD" w:rsidRPr="00F27C9A">
        <w:rPr>
          <w:rFonts w:ascii="Arial" w:eastAsia="Arial" w:hAnsi="Arial" w:cs="Arial"/>
          <w:sz w:val="24"/>
          <w:szCs w:val="24"/>
        </w:rPr>
        <w:t xml:space="preserve"> Inspection Framework, </w:t>
      </w:r>
      <w:r w:rsidR="69F8961E" w:rsidRPr="00F27C9A">
        <w:rPr>
          <w:rFonts w:ascii="Arial" w:eastAsia="Arial" w:hAnsi="Arial" w:cs="Arial"/>
          <w:sz w:val="24"/>
          <w:szCs w:val="24"/>
        </w:rPr>
        <w:t xml:space="preserve">former </w:t>
      </w:r>
      <w:r w:rsidR="7DD8F6BD" w:rsidRPr="00F27C9A">
        <w:rPr>
          <w:rFonts w:ascii="Arial" w:eastAsia="Arial" w:hAnsi="Arial" w:cs="Arial"/>
          <w:sz w:val="24"/>
          <w:szCs w:val="24"/>
        </w:rPr>
        <w:t>inspection</w:t>
      </w:r>
      <w:r w:rsidR="043F8D22" w:rsidRPr="00F27C9A">
        <w:rPr>
          <w:rFonts w:ascii="Arial" w:eastAsia="Arial" w:hAnsi="Arial" w:cs="Arial"/>
          <w:sz w:val="24"/>
          <w:szCs w:val="24"/>
        </w:rPr>
        <w:t xml:space="preserve"> </w:t>
      </w:r>
      <w:r w:rsidR="625D6B4D" w:rsidRPr="00F27C9A">
        <w:rPr>
          <w:rFonts w:ascii="Arial" w:eastAsia="Arial" w:hAnsi="Arial" w:cs="Arial"/>
          <w:sz w:val="24"/>
          <w:szCs w:val="24"/>
        </w:rPr>
        <w:t>findings</w:t>
      </w:r>
      <w:r w:rsidR="043F8D22" w:rsidRPr="00F27C9A">
        <w:rPr>
          <w:rFonts w:ascii="Arial" w:eastAsia="Arial" w:hAnsi="Arial" w:cs="Arial"/>
          <w:sz w:val="24"/>
          <w:szCs w:val="24"/>
        </w:rPr>
        <w:t xml:space="preserve">, </w:t>
      </w:r>
      <w:r w:rsidR="00006414">
        <w:rPr>
          <w:rFonts w:ascii="Arial" w:eastAsia="Arial" w:hAnsi="Arial" w:cs="Arial"/>
          <w:sz w:val="24"/>
          <w:szCs w:val="24"/>
        </w:rPr>
        <w:t>post-</w:t>
      </w:r>
      <w:r w:rsidR="289D7B50" w:rsidRPr="00F27C9A">
        <w:rPr>
          <w:rFonts w:ascii="Arial" w:eastAsia="Arial" w:hAnsi="Arial" w:cs="Arial"/>
          <w:sz w:val="24"/>
          <w:szCs w:val="24"/>
        </w:rPr>
        <w:t>pandemic era</w:t>
      </w:r>
      <w:r w:rsidR="1337B4A9" w:rsidRPr="00F27C9A">
        <w:rPr>
          <w:rFonts w:ascii="Arial" w:eastAsia="Arial" w:hAnsi="Arial" w:cs="Arial"/>
          <w:sz w:val="24"/>
          <w:szCs w:val="24"/>
        </w:rPr>
        <w:t>, headway in meeting previous SDPs</w:t>
      </w:r>
      <w:r w:rsidR="54C1AB4F" w:rsidRPr="00F27C9A">
        <w:rPr>
          <w:rFonts w:ascii="Arial" w:eastAsia="Arial" w:hAnsi="Arial" w:cs="Arial"/>
          <w:sz w:val="24"/>
          <w:szCs w:val="24"/>
        </w:rPr>
        <w:t>,</w:t>
      </w:r>
      <w:r w:rsidR="1337B4A9" w:rsidRPr="00F27C9A">
        <w:rPr>
          <w:rFonts w:ascii="Arial" w:eastAsia="Arial" w:hAnsi="Arial" w:cs="Arial"/>
          <w:sz w:val="24"/>
          <w:szCs w:val="24"/>
        </w:rPr>
        <w:t xml:space="preserve"> and the pro</w:t>
      </w:r>
      <w:r w:rsidR="728A2741" w:rsidRPr="00F27C9A">
        <w:rPr>
          <w:rFonts w:ascii="Arial" w:eastAsia="Arial" w:hAnsi="Arial" w:cs="Arial"/>
          <w:sz w:val="24"/>
          <w:szCs w:val="24"/>
        </w:rPr>
        <w:t xml:space="preserve">fessional teaching and leadership </w:t>
      </w:r>
      <w:r w:rsidR="22ACDDF4" w:rsidRPr="00F27C9A">
        <w:rPr>
          <w:rFonts w:ascii="Arial" w:eastAsia="Arial" w:hAnsi="Arial" w:cs="Arial"/>
          <w:sz w:val="24"/>
          <w:szCs w:val="24"/>
        </w:rPr>
        <w:t>standards</w:t>
      </w:r>
      <w:r w:rsidR="46AA8BD6" w:rsidRPr="00F27C9A">
        <w:rPr>
          <w:rFonts w:ascii="Arial" w:eastAsia="Arial" w:hAnsi="Arial" w:cs="Arial"/>
          <w:sz w:val="24"/>
          <w:szCs w:val="24"/>
        </w:rPr>
        <w:t xml:space="preserve"> (</w:t>
      </w:r>
      <w:r w:rsidR="52C9AF5A" w:rsidRPr="00F27C9A">
        <w:rPr>
          <w:rFonts w:ascii="Arial" w:eastAsia="Arial" w:hAnsi="Arial" w:cs="Arial"/>
          <w:sz w:val="24"/>
          <w:szCs w:val="24"/>
        </w:rPr>
        <w:t>School X, 20</w:t>
      </w:r>
      <w:r w:rsidR="5E616B90" w:rsidRPr="00F27C9A">
        <w:rPr>
          <w:rFonts w:ascii="Arial" w:eastAsia="Arial" w:hAnsi="Arial" w:cs="Arial"/>
          <w:sz w:val="24"/>
          <w:szCs w:val="24"/>
        </w:rPr>
        <w:t>YY</w:t>
      </w:r>
      <w:r w:rsidR="52C9AF5A" w:rsidRPr="00F27C9A">
        <w:rPr>
          <w:rFonts w:ascii="Arial" w:eastAsia="Arial" w:hAnsi="Arial" w:cs="Arial"/>
          <w:sz w:val="24"/>
          <w:szCs w:val="24"/>
        </w:rPr>
        <w:t xml:space="preserve">; </w:t>
      </w:r>
      <w:r w:rsidR="46AA8BD6" w:rsidRPr="00F27C9A">
        <w:rPr>
          <w:rFonts w:ascii="Arial" w:eastAsia="Arial" w:hAnsi="Arial" w:cs="Arial"/>
          <w:sz w:val="24"/>
          <w:szCs w:val="24"/>
        </w:rPr>
        <w:t>BERA, 2018)</w:t>
      </w:r>
      <w:r w:rsidR="22ACDDF4" w:rsidRPr="00F27C9A">
        <w:rPr>
          <w:rFonts w:ascii="Arial" w:eastAsia="Arial" w:hAnsi="Arial" w:cs="Arial"/>
          <w:sz w:val="24"/>
          <w:szCs w:val="24"/>
        </w:rPr>
        <w:t>.</w:t>
      </w:r>
      <w:r w:rsidR="58B92946" w:rsidRPr="00F27C9A">
        <w:rPr>
          <w:rFonts w:ascii="Arial" w:eastAsia="Arial" w:hAnsi="Arial" w:cs="Arial"/>
          <w:sz w:val="24"/>
          <w:szCs w:val="24"/>
        </w:rPr>
        <w:t xml:space="preserve"> </w:t>
      </w:r>
      <w:r w:rsidR="290C6B9C" w:rsidRPr="00F27C9A">
        <w:rPr>
          <w:rFonts w:ascii="Arial" w:eastAsia="Arial" w:hAnsi="Arial" w:cs="Arial"/>
          <w:sz w:val="24"/>
          <w:szCs w:val="24"/>
        </w:rPr>
        <w:t xml:space="preserve">With a </w:t>
      </w:r>
      <w:r w:rsidR="57240A26" w:rsidRPr="00F27C9A">
        <w:rPr>
          <w:rFonts w:ascii="Arial" w:eastAsia="Arial" w:hAnsi="Arial" w:cs="Arial"/>
          <w:sz w:val="24"/>
          <w:szCs w:val="24"/>
        </w:rPr>
        <w:t xml:space="preserve">short-term projection </w:t>
      </w:r>
      <w:r w:rsidR="7D36FA0B" w:rsidRPr="00F27C9A">
        <w:rPr>
          <w:rFonts w:ascii="Arial" w:eastAsia="Arial" w:hAnsi="Arial" w:cs="Arial"/>
          <w:sz w:val="24"/>
          <w:szCs w:val="24"/>
        </w:rPr>
        <w:t>and</w:t>
      </w:r>
      <w:r w:rsidR="57240A26" w:rsidRPr="00F27C9A">
        <w:rPr>
          <w:rFonts w:ascii="Arial" w:eastAsia="Arial" w:hAnsi="Arial" w:cs="Arial"/>
          <w:sz w:val="24"/>
          <w:szCs w:val="24"/>
        </w:rPr>
        <w:t xml:space="preserve"> </w:t>
      </w:r>
      <w:r w:rsidR="7ECAA264" w:rsidRPr="00F27C9A">
        <w:rPr>
          <w:rFonts w:ascii="Arial" w:eastAsia="Arial" w:hAnsi="Arial" w:cs="Arial"/>
          <w:sz w:val="24"/>
          <w:szCs w:val="24"/>
        </w:rPr>
        <w:t xml:space="preserve">provisions of learning resources that motivates and inspires all students, </w:t>
      </w:r>
      <w:r w:rsidR="00006414">
        <w:rPr>
          <w:rFonts w:ascii="Arial" w:eastAsia="Arial" w:hAnsi="Arial" w:cs="Arial"/>
          <w:sz w:val="24"/>
          <w:szCs w:val="24"/>
        </w:rPr>
        <w:t xml:space="preserve">the </w:t>
      </w:r>
      <w:r w:rsidR="2D59B0BE" w:rsidRPr="00F27C9A">
        <w:rPr>
          <w:rFonts w:ascii="Arial" w:eastAsia="Arial" w:hAnsi="Arial" w:cs="Arial"/>
          <w:sz w:val="24"/>
          <w:szCs w:val="24"/>
        </w:rPr>
        <w:t>School X development plan</w:t>
      </w:r>
      <w:r w:rsidR="1B2E51D6" w:rsidRPr="00F27C9A">
        <w:rPr>
          <w:rFonts w:ascii="Arial" w:eastAsia="Arial" w:hAnsi="Arial" w:cs="Arial"/>
          <w:sz w:val="24"/>
          <w:szCs w:val="24"/>
        </w:rPr>
        <w:t xml:space="preserve"> aligns with the new curriculum for Wales</w:t>
      </w:r>
      <w:r w:rsidR="3D17C6CD" w:rsidRPr="00F27C9A">
        <w:rPr>
          <w:rFonts w:ascii="Arial" w:eastAsia="Arial" w:hAnsi="Arial" w:cs="Arial"/>
          <w:sz w:val="24"/>
          <w:szCs w:val="24"/>
        </w:rPr>
        <w:t xml:space="preserve"> which seeks to develop students who are confident, capable, and resilient learners, equipped with the knowledge, skills, and values they need to succeed in an ever-changing world (Do</w:t>
      </w:r>
      <w:r w:rsidR="28B3340C" w:rsidRPr="00F27C9A">
        <w:rPr>
          <w:rFonts w:ascii="Arial" w:eastAsia="Arial" w:hAnsi="Arial" w:cs="Arial"/>
          <w:sz w:val="24"/>
          <w:szCs w:val="24"/>
        </w:rPr>
        <w:t>naldson, 2015)</w:t>
      </w:r>
      <w:r w:rsidR="51F25296" w:rsidRPr="00F27C9A">
        <w:rPr>
          <w:rFonts w:ascii="Arial" w:eastAsia="Arial" w:hAnsi="Arial" w:cs="Arial"/>
          <w:sz w:val="24"/>
          <w:szCs w:val="24"/>
        </w:rPr>
        <w:t xml:space="preserve">. </w:t>
      </w:r>
      <w:r w:rsidR="00EC574F">
        <w:rPr>
          <w:rFonts w:ascii="Arial" w:eastAsia="Arial" w:hAnsi="Arial" w:cs="Arial"/>
          <w:sz w:val="24"/>
          <w:szCs w:val="24"/>
        </w:rPr>
        <w:t xml:space="preserve">As regards, </w:t>
      </w:r>
      <w:r w:rsidR="3A535816" w:rsidRPr="00F27C9A">
        <w:rPr>
          <w:rFonts w:ascii="Arial" w:eastAsia="Arial" w:hAnsi="Arial" w:cs="Arial"/>
          <w:sz w:val="24"/>
          <w:szCs w:val="24"/>
        </w:rPr>
        <w:t xml:space="preserve">the school </w:t>
      </w:r>
      <w:r w:rsidR="3A535816" w:rsidRPr="00F27C9A">
        <w:rPr>
          <w:rFonts w:ascii="Arial" w:eastAsia="Arial" w:hAnsi="Arial" w:cs="Arial"/>
          <w:sz w:val="24"/>
          <w:szCs w:val="24"/>
        </w:rPr>
        <w:lastRenderedPageBreak/>
        <w:t xml:space="preserve">development plan which is </w:t>
      </w:r>
      <w:r w:rsidR="43F45639" w:rsidRPr="00F27C9A">
        <w:rPr>
          <w:rFonts w:ascii="Arial" w:eastAsia="Arial" w:hAnsi="Arial" w:cs="Arial"/>
          <w:sz w:val="24"/>
          <w:szCs w:val="24"/>
        </w:rPr>
        <w:t>refin</w:t>
      </w:r>
      <w:r w:rsidR="765040C4" w:rsidRPr="00F27C9A">
        <w:rPr>
          <w:rFonts w:ascii="Arial" w:eastAsia="Arial" w:hAnsi="Arial" w:cs="Arial"/>
          <w:sz w:val="24"/>
          <w:szCs w:val="24"/>
        </w:rPr>
        <w:t>ing</w:t>
      </w:r>
      <w:r w:rsidR="43F45639" w:rsidRPr="00F27C9A">
        <w:rPr>
          <w:rFonts w:ascii="Arial" w:eastAsia="Arial" w:hAnsi="Arial" w:cs="Arial"/>
          <w:sz w:val="24"/>
          <w:szCs w:val="24"/>
        </w:rPr>
        <w:t xml:space="preserve"> and further develop</w:t>
      </w:r>
      <w:r w:rsidR="009A08F7">
        <w:rPr>
          <w:rFonts w:ascii="Arial" w:eastAsia="Arial" w:hAnsi="Arial" w:cs="Arial"/>
          <w:sz w:val="24"/>
          <w:szCs w:val="24"/>
        </w:rPr>
        <w:t>ing</w:t>
      </w:r>
      <w:r w:rsidR="43F45639" w:rsidRPr="00F27C9A">
        <w:rPr>
          <w:rFonts w:ascii="Arial" w:eastAsia="Arial" w:hAnsi="Arial" w:cs="Arial"/>
          <w:sz w:val="24"/>
          <w:szCs w:val="24"/>
        </w:rPr>
        <w:t xml:space="preserve"> learning and teaching experiences</w:t>
      </w:r>
      <w:r w:rsidR="61736578" w:rsidRPr="00F27C9A">
        <w:rPr>
          <w:rFonts w:ascii="Arial" w:eastAsia="Arial" w:hAnsi="Arial" w:cs="Arial"/>
          <w:sz w:val="24"/>
          <w:szCs w:val="24"/>
        </w:rPr>
        <w:t>,</w:t>
      </w:r>
      <w:r w:rsidR="7B34C709" w:rsidRPr="00F27C9A">
        <w:rPr>
          <w:rFonts w:ascii="Arial" w:eastAsia="Arial" w:hAnsi="Arial" w:cs="Arial"/>
          <w:sz w:val="24"/>
          <w:szCs w:val="24"/>
        </w:rPr>
        <w:t xml:space="preserve"> </w:t>
      </w:r>
      <w:r w:rsidR="50D4498F" w:rsidRPr="00F27C9A">
        <w:rPr>
          <w:rFonts w:ascii="Arial" w:eastAsia="Arial" w:hAnsi="Arial" w:cs="Arial"/>
          <w:sz w:val="24"/>
          <w:szCs w:val="24"/>
        </w:rPr>
        <w:t>it</w:t>
      </w:r>
      <w:r w:rsidR="4B6EE711" w:rsidRPr="00F27C9A">
        <w:rPr>
          <w:rFonts w:ascii="Arial" w:eastAsia="Arial" w:hAnsi="Arial" w:cs="Arial"/>
          <w:sz w:val="24"/>
          <w:szCs w:val="24"/>
        </w:rPr>
        <w:t xml:space="preserve"> is stated that </w:t>
      </w:r>
      <w:r w:rsidR="24DEF568" w:rsidRPr="00F27C9A">
        <w:rPr>
          <w:rFonts w:ascii="Arial" w:eastAsia="Arial" w:hAnsi="Arial" w:cs="Arial"/>
          <w:sz w:val="24"/>
          <w:szCs w:val="24"/>
        </w:rPr>
        <w:t>re</w:t>
      </w:r>
      <w:r w:rsidR="7B34C709" w:rsidRPr="00F27C9A">
        <w:rPr>
          <w:rFonts w:ascii="Arial" w:eastAsia="Arial" w:hAnsi="Arial" w:cs="Arial"/>
          <w:sz w:val="24"/>
          <w:szCs w:val="24"/>
        </w:rPr>
        <w:t>sources</w:t>
      </w:r>
      <w:r w:rsidR="122F645E" w:rsidRPr="00F27C9A">
        <w:rPr>
          <w:rFonts w:ascii="Arial" w:eastAsia="Arial" w:hAnsi="Arial" w:cs="Arial"/>
          <w:sz w:val="24"/>
          <w:szCs w:val="24"/>
        </w:rPr>
        <w:t xml:space="preserve"> such as</w:t>
      </w:r>
      <w:r w:rsidR="7B34C709" w:rsidRPr="00F27C9A">
        <w:rPr>
          <w:rFonts w:ascii="Arial" w:eastAsia="Arial" w:hAnsi="Arial" w:cs="Arial"/>
          <w:sz w:val="24"/>
          <w:szCs w:val="24"/>
        </w:rPr>
        <w:t xml:space="preserve"> educational research, theories of learning and pedagogy, best </w:t>
      </w:r>
      <w:r w:rsidR="46A6D903" w:rsidRPr="00F27C9A">
        <w:rPr>
          <w:rFonts w:ascii="Arial" w:eastAsia="Arial" w:hAnsi="Arial" w:cs="Arial"/>
          <w:sz w:val="24"/>
          <w:szCs w:val="24"/>
        </w:rPr>
        <w:t>practices</w:t>
      </w:r>
      <w:r w:rsidR="7B34C709" w:rsidRPr="00F27C9A">
        <w:rPr>
          <w:rFonts w:ascii="Arial" w:eastAsia="Arial" w:hAnsi="Arial" w:cs="Arial"/>
          <w:sz w:val="24"/>
          <w:szCs w:val="24"/>
        </w:rPr>
        <w:t xml:space="preserve"> in teaching and assessment, and educational technology tools and resources can influence both learning and teaching experiences</w:t>
      </w:r>
      <w:r w:rsidR="70F77829" w:rsidRPr="00F27C9A">
        <w:rPr>
          <w:rFonts w:ascii="Arial" w:eastAsia="Arial" w:hAnsi="Arial" w:cs="Arial"/>
          <w:sz w:val="24"/>
          <w:szCs w:val="24"/>
        </w:rPr>
        <w:t xml:space="preserve"> (Black and </w:t>
      </w:r>
      <w:proofErr w:type="spellStart"/>
      <w:r w:rsidR="70F77829" w:rsidRPr="00F27C9A">
        <w:rPr>
          <w:rFonts w:ascii="Arial" w:eastAsia="Arial" w:hAnsi="Arial" w:cs="Arial"/>
          <w:sz w:val="24"/>
          <w:szCs w:val="24"/>
        </w:rPr>
        <w:t>Wiliam</w:t>
      </w:r>
      <w:proofErr w:type="spellEnd"/>
      <w:r w:rsidR="70F77829" w:rsidRPr="00F27C9A">
        <w:rPr>
          <w:rFonts w:ascii="Arial" w:eastAsia="Arial" w:hAnsi="Arial" w:cs="Arial"/>
          <w:sz w:val="24"/>
          <w:szCs w:val="24"/>
        </w:rPr>
        <w:t>, 2009;</w:t>
      </w:r>
      <w:r w:rsidR="75C85BCF" w:rsidRPr="00F27C9A">
        <w:rPr>
          <w:rFonts w:ascii="Arial" w:eastAsia="Arial" w:hAnsi="Arial" w:cs="Arial"/>
          <w:sz w:val="24"/>
          <w:szCs w:val="24"/>
        </w:rPr>
        <w:t xml:space="preserve"> Hattie and </w:t>
      </w:r>
      <w:proofErr w:type="spellStart"/>
      <w:r w:rsidR="75C85BCF" w:rsidRPr="00F27C9A">
        <w:rPr>
          <w:rFonts w:ascii="Arial" w:eastAsia="Arial" w:hAnsi="Arial" w:cs="Arial"/>
          <w:sz w:val="24"/>
          <w:szCs w:val="24"/>
        </w:rPr>
        <w:t>Timperley</w:t>
      </w:r>
      <w:proofErr w:type="spellEnd"/>
      <w:r w:rsidR="75C85BCF" w:rsidRPr="00F27C9A">
        <w:rPr>
          <w:rFonts w:ascii="Arial" w:eastAsia="Arial" w:hAnsi="Arial" w:cs="Arial"/>
          <w:sz w:val="24"/>
          <w:szCs w:val="24"/>
        </w:rPr>
        <w:t>, 2007).</w:t>
      </w:r>
      <w:r w:rsidR="40315684" w:rsidRPr="00F27C9A">
        <w:rPr>
          <w:rFonts w:ascii="Arial" w:eastAsia="Arial" w:hAnsi="Arial" w:cs="Arial"/>
          <w:sz w:val="24"/>
          <w:szCs w:val="24"/>
        </w:rPr>
        <w:t xml:space="preserve"> Emphatically </w:t>
      </w:r>
      <w:r w:rsidR="37148A83" w:rsidRPr="00F27C9A">
        <w:rPr>
          <w:rFonts w:ascii="Arial" w:eastAsia="Arial" w:hAnsi="Arial" w:cs="Arial"/>
          <w:bCs/>
          <w:sz w:val="24"/>
          <w:szCs w:val="24"/>
        </w:rPr>
        <w:t>self-evaluation</w:t>
      </w:r>
      <w:r w:rsidR="37148A83" w:rsidRPr="00F27C9A">
        <w:rPr>
          <w:rFonts w:ascii="Arial" w:eastAsia="Arial" w:hAnsi="Arial" w:cs="Arial"/>
          <w:sz w:val="24"/>
          <w:szCs w:val="24"/>
        </w:rPr>
        <w:t xml:space="preserve"> </w:t>
      </w:r>
      <w:r w:rsidR="22AFF7C2" w:rsidRPr="00F27C9A">
        <w:rPr>
          <w:rFonts w:ascii="Arial" w:eastAsia="Arial" w:hAnsi="Arial" w:cs="Arial"/>
          <w:sz w:val="24"/>
          <w:szCs w:val="24"/>
        </w:rPr>
        <w:t xml:space="preserve">drives </w:t>
      </w:r>
      <w:r w:rsidR="40315684" w:rsidRPr="00F27C9A">
        <w:rPr>
          <w:rFonts w:ascii="Arial" w:eastAsia="Arial" w:hAnsi="Arial" w:cs="Arial"/>
          <w:sz w:val="24"/>
          <w:szCs w:val="24"/>
        </w:rPr>
        <w:t>continuous improvement</w:t>
      </w:r>
      <w:r w:rsidR="63A3A1E6" w:rsidRPr="00F27C9A">
        <w:rPr>
          <w:rFonts w:ascii="Arial" w:eastAsia="Arial" w:hAnsi="Arial" w:cs="Arial"/>
          <w:sz w:val="24"/>
          <w:szCs w:val="24"/>
        </w:rPr>
        <w:t xml:space="preserve"> (Centre for Education and Youth, 2021) and then t</w:t>
      </w:r>
      <w:r w:rsidR="48627FB9" w:rsidRPr="00F27C9A">
        <w:rPr>
          <w:rFonts w:ascii="Arial" w:eastAsia="Arial" w:hAnsi="Arial" w:cs="Arial"/>
          <w:sz w:val="24"/>
          <w:szCs w:val="24"/>
        </w:rPr>
        <w:t>o identify areas that need improving, to plan and execute changes that can improve student outcomes, schools can evaluate their progress and effectiveness in comparison to the goals and objectives they have set</w:t>
      </w:r>
      <w:r w:rsidR="4D74A3F6" w:rsidRPr="00F27C9A">
        <w:rPr>
          <w:rFonts w:ascii="Arial" w:eastAsia="Arial" w:hAnsi="Arial" w:cs="Arial"/>
          <w:sz w:val="24"/>
          <w:szCs w:val="24"/>
        </w:rPr>
        <w:t xml:space="preserve"> (</w:t>
      </w:r>
      <w:r w:rsidR="3F45B3B8" w:rsidRPr="00F27C9A">
        <w:rPr>
          <w:rFonts w:ascii="Arial" w:eastAsia="Arial" w:hAnsi="Arial" w:cs="Arial"/>
          <w:sz w:val="24"/>
          <w:szCs w:val="24"/>
        </w:rPr>
        <w:t xml:space="preserve">Education Inspectorate, </w:t>
      </w:r>
      <w:r w:rsidR="6B434157" w:rsidRPr="00F27C9A">
        <w:rPr>
          <w:rFonts w:ascii="Arial" w:eastAsia="Arial" w:hAnsi="Arial" w:cs="Arial"/>
          <w:sz w:val="24"/>
          <w:szCs w:val="24"/>
        </w:rPr>
        <w:t>20</w:t>
      </w:r>
      <w:r w:rsidR="3F45B3B8" w:rsidRPr="00F27C9A">
        <w:rPr>
          <w:rFonts w:ascii="Arial" w:eastAsia="Arial" w:hAnsi="Arial" w:cs="Arial"/>
          <w:sz w:val="24"/>
          <w:szCs w:val="24"/>
        </w:rPr>
        <w:t>17</w:t>
      </w:r>
      <w:r w:rsidR="68905DFF" w:rsidRPr="00F27C9A">
        <w:rPr>
          <w:rFonts w:ascii="Arial" w:eastAsia="Arial" w:hAnsi="Arial" w:cs="Arial"/>
          <w:sz w:val="24"/>
          <w:szCs w:val="24"/>
        </w:rPr>
        <w:t xml:space="preserve">; </w:t>
      </w:r>
      <w:r w:rsidR="3F45B3B8" w:rsidRPr="00F27C9A">
        <w:rPr>
          <w:rFonts w:ascii="Arial" w:eastAsia="Arial" w:hAnsi="Arial" w:cs="Arial"/>
          <w:sz w:val="24"/>
          <w:szCs w:val="24"/>
        </w:rPr>
        <w:t>Education Endowment Foundation</w:t>
      </w:r>
      <w:r w:rsidR="0DE3F457" w:rsidRPr="00F27C9A">
        <w:rPr>
          <w:rFonts w:ascii="Arial" w:eastAsia="Arial" w:hAnsi="Arial" w:cs="Arial"/>
          <w:sz w:val="24"/>
          <w:szCs w:val="24"/>
        </w:rPr>
        <w:t xml:space="preserve">, </w:t>
      </w:r>
      <w:r w:rsidR="3F45B3B8" w:rsidRPr="00F27C9A">
        <w:rPr>
          <w:rFonts w:ascii="Arial" w:eastAsia="Arial" w:hAnsi="Arial" w:cs="Arial"/>
          <w:sz w:val="24"/>
          <w:szCs w:val="24"/>
        </w:rPr>
        <w:t>2018)</w:t>
      </w:r>
      <w:r w:rsidR="0B7650B2" w:rsidRPr="00F27C9A">
        <w:rPr>
          <w:rFonts w:ascii="Arial" w:eastAsia="Arial" w:hAnsi="Arial" w:cs="Arial"/>
          <w:sz w:val="24"/>
          <w:szCs w:val="24"/>
        </w:rPr>
        <w:t>.</w:t>
      </w:r>
      <w:r w:rsidR="0014EE4E" w:rsidRPr="00F27C9A">
        <w:rPr>
          <w:rFonts w:ascii="Arial" w:eastAsia="Arial" w:hAnsi="Arial" w:cs="Arial"/>
          <w:sz w:val="24"/>
          <w:szCs w:val="24"/>
        </w:rPr>
        <w:t xml:space="preserve"> </w:t>
      </w:r>
      <w:r w:rsidR="0014EE4E" w:rsidRPr="00F27C9A">
        <w:rPr>
          <w:rFonts w:ascii="Arial" w:eastAsia="Arial" w:hAnsi="Arial" w:cs="Arial"/>
          <w:bCs/>
          <w:sz w:val="24"/>
          <w:szCs w:val="24"/>
        </w:rPr>
        <w:t>School X sets clear learning goals for their students that are aligned with the new curriculum for Wales which are specific, measurable,</w:t>
      </w:r>
      <w:r w:rsidR="009A08F7">
        <w:rPr>
          <w:rFonts w:ascii="Arial" w:eastAsia="Arial" w:hAnsi="Arial" w:cs="Arial"/>
          <w:bCs/>
          <w:sz w:val="24"/>
          <w:szCs w:val="24"/>
        </w:rPr>
        <w:t xml:space="preserve"> achievable, relevant, and time-</w:t>
      </w:r>
      <w:r w:rsidR="0014EE4E" w:rsidRPr="00F27C9A">
        <w:rPr>
          <w:rFonts w:ascii="Arial" w:eastAsia="Arial" w:hAnsi="Arial" w:cs="Arial"/>
          <w:bCs/>
          <w:sz w:val="24"/>
          <w:szCs w:val="24"/>
        </w:rPr>
        <w:t xml:space="preserve">bound as well as utilizes </w:t>
      </w:r>
      <w:r w:rsidR="4F97E9CB" w:rsidRPr="00F27C9A">
        <w:rPr>
          <w:rFonts w:ascii="Arial" w:eastAsia="Arial" w:hAnsi="Arial" w:cs="Arial"/>
          <w:bCs/>
          <w:sz w:val="24"/>
          <w:szCs w:val="24"/>
        </w:rPr>
        <w:t xml:space="preserve">formative </w:t>
      </w:r>
      <w:r w:rsidR="0014EE4E" w:rsidRPr="00F27C9A">
        <w:rPr>
          <w:rFonts w:ascii="Arial" w:eastAsia="Arial" w:hAnsi="Arial" w:cs="Arial"/>
          <w:bCs/>
          <w:sz w:val="24"/>
          <w:szCs w:val="24"/>
        </w:rPr>
        <w:t>assessment tools</w:t>
      </w:r>
      <w:r w:rsidR="2907F822" w:rsidRPr="00F27C9A">
        <w:rPr>
          <w:rFonts w:ascii="Arial" w:eastAsia="Arial" w:hAnsi="Arial" w:cs="Arial"/>
          <w:bCs/>
          <w:sz w:val="24"/>
          <w:szCs w:val="24"/>
        </w:rPr>
        <w:t>,</w:t>
      </w:r>
      <w:r w:rsidR="0014EE4E" w:rsidRPr="00F27C9A">
        <w:rPr>
          <w:rFonts w:ascii="Arial" w:eastAsia="Arial" w:hAnsi="Arial" w:cs="Arial"/>
          <w:bCs/>
          <w:sz w:val="24"/>
          <w:szCs w:val="24"/>
        </w:rPr>
        <w:t xml:space="preserve"> tests, </w:t>
      </w:r>
      <w:r w:rsidR="15E74B9A" w:rsidRPr="00F27C9A">
        <w:rPr>
          <w:rFonts w:ascii="Arial" w:eastAsia="Arial" w:hAnsi="Arial" w:cs="Arial"/>
          <w:bCs/>
          <w:sz w:val="24"/>
          <w:szCs w:val="24"/>
        </w:rPr>
        <w:t>quizzes,</w:t>
      </w:r>
      <w:r w:rsidR="0014EE4E" w:rsidRPr="00F27C9A">
        <w:rPr>
          <w:rFonts w:ascii="Arial" w:eastAsia="Arial" w:hAnsi="Arial" w:cs="Arial"/>
          <w:bCs/>
          <w:sz w:val="24"/>
          <w:szCs w:val="24"/>
        </w:rPr>
        <w:t xml:space="preserve"> and performance appraisal to self-evaluate students’ learning progression</w:t>
      </w:r>
      <w:r w:rsidR="57E5CEFD" w:rsidRPr="00F27C9A">
        <w:rPr>
          <w:rFonts w:ascii="Arial" w:eastAsia="Arial" w:hAnsi="Arial" w:cs="Arial"/>
          <w:bCs/>
          <w:sz w:val="24"/>
          <w:szCs w:val="24"/>
        </w:rPr>
        <w:t xml:space="preserve"> (</w:t>
      </w:r>
      <w:r w:rsidR="57E5CEFD" w:rsidRPr="00F27C9A">
        <w:rPr>
          <w:rFonts w:ascii="Arial" w:eastAsia="Arial" w:hAnsi="Arial" w:cs="Arial"/>
          <w:sz w:val="24"/>
          <w:szCs w:val="24"/>
        </w:rPr>
        <w:t>School X, 20</w:t>
      </w:r>
      <w:r w:rsidR="30E6B161" w:rsidRPr="00F27C9A">
        <w:rPr>
          <w:rFonts w:ascii="Arial" w:eastAsia="Arial" w:hAnsi="Arial" w:cs="Arial"/>
          <w:sz w:val="24"/>
          <w:szCs w:val="24"/>
        </w:rPr>
        <w:t>YY</w:t>
      </w:r>
      <w:r w:rsidR="57E5CEFD" w:rsidRPr="00F27C9A">
        <w:rPr>
          <w:rFonts w:ascii="Arial" w:eastAsia="Arial" w:hAnsi="Arial" w:cs="Arial"/>
          <w:sz w:val="24"/>
          <w:szCs w:val="24"/>
        </w:rPr>
        <w:t>)</w:t>
      </w:r>
      <w:r w:rsidR="0014EE4E" w:rsidRPr="00F27C9A">
        <w:rPr>
          <w:rFonts w:ascii="Arial" w:eastAsia="Arial" w:hAnsi="Arial" w:cs="Arial"/>
          <w:sz w:val="24"/>
          <w:szCs w:val="24"/>
        </w:rPr>
        <w:t xml:space="preserve">. </w:t>
      </w:r>
      <w:r w:rsidR="0B7650B2" w:rsidRPr="00F27C9A">
        <w:rPr>
          <w:rFonts w:ascii="Arial" w:eastAsia="Arial" w:hAnsi="Arial" w:cs="Arial"/>
          <w:sz w:val="24"/>
          <w:szCs w:val="24"/>
        </w:rPr>
        <w:t xml:space="preserve">There is no doubt that </w:t>
      </w:r>
      <w:r w:rsidR="2678DC4D" w:rsidRPr="00F27C9A">
        <w:rPr>
          <w:rFonts w:ascii="Arial" w:eastAsia="Arial" w:hAnsi="Arial" w:cs="Arial"/>
          <w:sz w:val="24"/>
          <w:szCs w:val="24"/>
        </w:rPr>
        <w:t>thoughtful, comprehensive</w:t>
      </w:r>
      <w:r w:rsidR="3AC3D50A" w:rsidRPr="00F27C9A">
        <w:rPr>
          <w:rFonts w:ascii="Arial" w:eastAsia="Arial" w:hAnsi="Arial" w:cs="Arial"/>
          <w:sz w:val="24"/>
          <w:szCs w:val="24"/>
        </w:rPr>
        <w:t xml:space="preserve">, </w:t>
      </w:r>
      <w:r w:rsidR="1B177B89" w:rsidRPr="00F27C9A">
        <w:rPr>
          <w:rFonts w:ascii="Arial" w:eastAsia="Arial" w:hAnsi="Arial" w:cs="Arial"/>
          <w:sz w:val="24"/>
          <w:szCs w:val="24"/>
        </w:rPr>
        <w:t>evidence-</w:t>
      </w:r>
      <w:r w:rsidR="29F8FA16" w:rsidRPr="00F27C9A">
        <w:rPr>
          <w:rFonts w:ascii="Arial" w:eastAsia="Arial" w:hAnsi="Arial" w:cs="Arial"/>
          <w:sz w:val="24"/>
          <w:szCs w:val="24"/>
        </w:rPr>
        <w:t>based,</w:t>
      </w:r>
      <w:r w:rsidR="2678DC4D" w:rsidRPr="00F27C9A">
        <w:rPr>
          <w:rFonts w:ascii="Arial" w:eastAsia="Arial" w:hAnsi="Arial" w:cs="Arial"/>
          <w:sz w:val="24"/>
          <w:szCs w:val="24"/>
        </w:rPr>
        <w:t xml:space="preserve"> and reflective schools' self-evaluation that involve</w:t>
      </w:r>
      <w:r w:rsidR="006C3BA6">
        <w:rPr>
          <w:rFonts w:ascii="Arial" w:eastAsia="Arial" w:hAnsi="Arial" w:cs="Arial"/>
          <w:sz w:val="24"/>
          <w:szCs w:val="24"/>
        </w:rPr>
        <w:t>s</w:t>
      </w:r>
      <w:r w:rsidR="2678DC4D" w:rsidRPr="00F27C9A">
        <w:rPr>
          <w:rFonts w:ascii="Arial" w:eastAsia="Arial" w:hAnsi="Arial" w:cs="Arial"/>
          <w:sz w:val="24"/>
          <w:szCs w:val="24"/>
        </w:rPr>
        <w:t xml:space="preserve"> all </w:t>
      </w:r>
      <w:r w:rsidR="26FD0E6F" w:rsidRPr="00F27C9A">
        <w:rPr>
          <w:rFonts w:ascii="Arial" w:eastAsia="Arial" w:hAnsi="Arial" w:cs="Arial"/>
          <w:sz w:val="24"/>
          <w:szCs w:val="24"/>
        </w:rPr>
        <w:t xml:space="preserve">stakeholders such as </w:t>
      </w:r>
      <w:r w:rsidR="65A1F3A0" w:rsidRPr="00F27C9A">
        <w:rPr>
          <w:rFonts w:ascii="Arial" w:eastAsia="Arial" w:hAnsi="Arial" w:cs="Arial"/>
          <w:sz w:val="24"/>
          <w:szCs w:val="24"/>
        </w:rPr>
        <w:t xml:space="preserve">teachers, students, parents, </w:t>
      </w:r>
      <w:r w:rsidR="3AAF5935" w:rsidRPr="00F27C9A">
        <w:rPr>
          <w:rFonts w:ascii="Arial" w:eastAsia="Arial" w:hAnsi="Arial" w:cs="Arial"/>
          <w:sz w:val="24"/>
          <w:szCs w:val="24"/>
        </w:rPr>
        <w:t>governors,</w:t>
      </w:r>
      <w:r w:rsidR="65A1F3A0" w:rsidRPr="00F27C9A">
        <w:rPr>
          <w:rFonts w:ascii="Arial" w:eastAsia="Arial" w:hAnsi="Arial" w:cs="Arial"/>
          <w:sz w:val="24"/>
          <w:szCs w:val="24"/>
        </w:rPr>
        <w:t xml:space="preserve"> and </w:t>
      </w:r>
      <w:r w:rsidR="291577E6" w:rsidRPr="00F27C9A">
        <w:rPr>
          <w:rFonts w:ascii="Arial" w:eastAsia="Arial" w:hAnsi="Arial" w:cs="Arial"/>
          <w:sz w:val="24"/>
          <w:szCs w:val="24"/>
        </w:rPr>
        <w:t xml:space="preserve">indirect collaborators </w:t>
      </w:r>
      <w:r w:rsidR="247141C4" w:rsidRPr="00F27C9A">
        <w:rPr>
          <w:rFonts w:ascii="Arial" w:eastAsia="Arial" w:hAnsi="Arial" w:cs="Arial"/>
          <w:sz w:val="24"/>
          <w:szCs w:val="24"/>
        </w:rPr>
        <w:t xml:space="preserve">can </w:t>
      </w:r>
      <w:r w:rsidR="2934AE63" w:rsidRPr="00F27C9A">
        <w:rPr>
          <w:rFonts w:ascii="Arial" w:eastAsia="Arial" w:hAnsi="Arial" w:cs="Arial"/>
          <w:sz w:val="24"/>
          <w:szCs w:val="24"/>
        </w:rPr>
        <w:t>identify</w:t>
      </w:r>
      <w:r w:rsidR="3F916447" w:rsidRPr="00F27C9A">
        <w:rPr>
          <w:rFonts w:ascii="Arial" w:eastAsia="Arial" w:hAnsi="Arial" w:cs="Arial"/>
          <w:sz w:val="24"/>
          <w:szCs w:val="24"/>
        </w:rPr>
        <w:t xml:space="preserve"> </w:t>
      </w:r>
      <w:r w:rsidR="00B512F3">
        <w:rPr>
          <w:rFonts w:ascii="Arial" w:eastAsia="Arial" w:hAnsi="Arial" w:cs="Arial"/>
          <w:sz w:val="24"/>
          <w:szCs w:val="24"/>
        </w:rPr>
        <w:t xml:space="preserve">the </w:t>
      </w:r>
      <w:r w:rsidR="3F916447" w:rsidRPr="00F27C9A">
        <w:rPr>
          <w:rFonts w:ascii="Arial" w:eastAsia="Arial" w:hAnsi="Arial" w:cs="Arial"/>
          <w:sz w:val="24"/>
          <w:szCs w:val="24"/>
        </w:rPr>
        <w:t>level of performance, areas of strength and improvement, and the steps that should be taken to achieve such improvements</w:t>
      </w:r>
      <w:r w:rsidR="2934AE63" w:rsidRPr="00F27C9A">
        <w:rPr>
          <w:rFonts w:ascii="Arial" w:eastAsia="Arial" w:hAnsi="Arial" w:cs="Arial"/>
          <w:sz w:val="24"/>
          <w:szCs w:val="24"/>
        </w:rPr>
        <w:t xml:space="preserve"> for </w:t>
      </w:r>
      <w:r w:rsidR="088720FC" w:rsidRPr="00F27C9A">
        <w:rPr>
          <w:rFonts w:ascii="Arial" w:eastAsia="Arial" w:hAnsi="Arial" w:cs="Arial"/>
          <w:sz w:val="24"/>
          <w:szCs w:val="24"/>
        </w:rPr>
        <w:t xml:space="preserve">prospective </w:t>
      </w:r>
      <w:r w:rsidR="3EB838C7" w:rsidRPr="00F27C9A">
        <w:rPr>
          <w:rFonts w:ascii="Arial" w:eastAsia="Arial" w:hAnsi="Arial" w:cs="Arial"/>
          <w:sz w:val="24"/>
          <w:szCs w:val="24"/>
        </w:rPr>
        <w:t>success (Education Inspectorate, 2017).</w:t>
      </w:r>
      <w:r w:rsidR="0492959D" w:rsidRPr="00F27C9A">
        <w:rPr>
          <w:rFonts w:ascii="Arial" w:eastAsia="Arial" w:hAnsi="Arial" w:cs="Arial"/>
          <w:sz w:val="24"/>
          <w:szCs w:val="24"/>
        </w:rPr>
        <w:t xml:space="preserve"> </w:t>
      </w:r>
      <w:r w:rsidR="00EC574F">
        <w:rPr>
          <w:rFonts w:ascii="Arial" w:eastAsia="Arial" w:hAnsi="Arial" w:cs="Arial"/>
          <w:bCs/>
          <w:sz w:val="24"/>
          <w:szCs w:val="24"/>
        </w:rPr>
        <w:t xml:space="preserve">According </w:t>
      </w:r>
      <w:r w:rsidR="0492959D" w:rsidRPr="00F27C9A">
        <w:rPr>
          <w:rFonts w:ascii="Arial" w:eastAsia="Arial" w:hAnsi="Arial" w:cs="Arial"/>
          <w:bCs/>
          <w:sz w:val="24"/>
          <w:szCs w:val="24"/>
        </w:rPr>
        <w:t xml:space="preserve">to the deputy </w:t>
      </w:r>
      <w:proofErr w:type="spellStart"/>
      <w:r w:rsidR="009A08F7">
        <w:rPr>
          <w:rFonts w:ascii="Arial" w:eastAsia="Arial" w:hAnsi="Arial" w:cs="Arial"/>
          <w:bCs/>
          <w:sz w:val="24"/>
          <w:szCs w:val="24"/>
        </w:rPr>
        <w:t>Head</w:t>
      </w:r>
      <w:r w:rsidR="009A08F7" w:rsidRPr="00F27C9A">
        <w:rPr>
          <w:rFonts w:ascii="Arial" w:eastAsia="Arial" w:hAnsi="Arial" w:cs="Arial"/>
          <w:bCs/>
          <w:sz w:val="24"/>
          <w:szCs w:val="24"/>
        </w:rPr>
        <w:t>teacher</w:t>
      </w:r>
      <w:proofErr w:type="spellEnd"/>
      <w:r w:rsidR="0492959D" w:rsidRPr="00F27C9A">
        <w:rPr>
          <w:rFonts w:ascii="Arial" w:eastAsia="Arial" w:hAnsi="Arial" w:cs="Arial"/>
          <w:bCs/>
          <w:sz w:val="24"/>
          <w:szCs w:val="24"/>
        </w:rPr>
        <w:t>, by the end of each term</w:t>
      </w:r>
      <w:r w:rsidR="009A08F7">
        <w:rPr>
          <w:rFonts w:ascii="Arial" w:eastAsia="Arial" w:hAnsi="Arial" w:cs="Arial"/>
          <w:bCs/>
          <w:sz w:val="24"/>
          <w:szCs w:val="24"/>
        </w:rPr>
        <w:t>,</w:t>
      </w:r>
      <w:r w:rsidR="0492959D" w:rsidRPr="00F27C9A">
        <w:rPr>
          <w:rFonts w:ascii="Arial" w:eastAsia="Arial" w:hAnsi="Arial" w:cs="Arial"/>
          <w:bCs/>
          <w:sz w:val="24"/>
          <w:szCs w:val="24"/>
        </w:rPr>
        <w:t xml:space="preserve"> the</w:t>
      </w:r>
      <w:r w:rsidR="00B512F3">
        <w:rPr>
          <w:rFonts w:ascii="Arial" w:eastAsia="Arial" w:hAnsi="Arial" w:cs="Arial"/>
          <w:bCs/>
          <w:sz w:val="24"/>
          <w:szCs w:val="24"/>
        </w:rPr>
        <w:t xml:space="preserve"> schools’ subcommittee collects;</w:t>
      </w:r>
      <w:r w:rsidR="0492959D" w:rsidRPr="00F27C9A">
        <w:rPr>
          <w:rFonts w:ascii="Arial" w:eastAsia="Arial" w:hAnsi="Arial" w:cs="Arial"/>
          <w:bCs/>
          <w:sz w:val="24"/>
          <w:szCs w:val="24"/>
        </w:rPr>
        <w:t xml:space="preserve"> review</w:t>
      </w:r>
      <w:r w:rsidR="009A08F7">
        <w:rPr>
          <w:rFonts w:ascii="Arial" w:eastAsia="Arial" w:hAnsi="Arial" w:cs="Arial"/>
          <w:bCs/>
          <w:sz w:val="24"/>
          <w:szCs w:val="24"/>
        </w:rPr>
        <w:t>s,</w:t>
      </w:r>
      <w:r w:rsidR="0492959D" w:rsidRPr="00F27C9A">
        <w:rPr>
          <w:rFonts w:ascii="Arial" w:eastAsia="Arial" w:hAnsi="Arial" w:cs="Arial"/>
          <w:bCs/>
          <w:sz w:val="24"/>
          <w:szCs w:val="24"/>
        </w:rPr>
        <w:t xml:space="preserve"> and analyze</w:t>
      </w:r>
      <w:r w:rsidR="009A08F7">
        <w:rPr>
          <w:rFonts w:ascii="Arial" w:eastAsia="Arial" w:hAnsi="Arial" w:cs="Arial"/>
          <w:bCs/>
          <w:sz w:val="24"/>
          <w:szCs w:val="24"/>
        </w:rPr>
        <w:t>s</w:t>
      </w:r>
      <w:r w:rsidR="0492959D" w:rsidRPr="00F27C9A">
        <w:rPr>
          <w:rFonts w:ascii="Arial" w:eastAsia="Arial" w:hAnsi="Arial" w:cs="Arial"/>
          <w:bCs/>
          <w:sz w:val="24"/>
          <w:szCs w:val="24"/>
        </w:rPr>
        <w:t xml:space="preserve"> data such as test scores, grades, feedback from teachers and students, and other relevant data points</w:t>
      </w:r>
      <w:r w:rsidR="3009200D" w:rsidRPr="00F27C9A">
        <w:rPr>
          <w:rFonts w:ascii="Arial" w:eastAsia="Arial" w:hAnsi="Arial" w:cs="Arial"/>
          <w:bCs/>
          <w:sz w:val="24"/>
          <w:szCs w:val="24"/>
        </w:rPr>
        <w:t xml:space="preserve"> to evaluate </w:t>
      </w:r>
      <w:r w:rsidR="7619CE19" w:rsidRPr="00F27C9A">
        <w:rPr>
          <w:rFonts w:ascii="Arial" w:eastAsia="Arial" w:hAnsi="Arial" w:cs="Arial"/>
          <w:bCs/>
          <w:sz w:val="24"/>
          <w:szCs w:val="24"/>
        </w:rPr>
        <w:t xml:space="preserve">and inform the next line of action </w:t>
      </w:r>
      <w:r w:rsidR="1C6D1871" w:rsidRPr="00F27C9A">
        <w:rPr>
          <w:rFonts w:ascii="Arial" w:eastAsia="Arial" w:hAnsi="Arial" w:cs="Arial"/>
          <w:bCs/>
          <w:sz w:val="24"/>
          <w:szCs w:val="24"/>
        </w:rPr>
        <w:t>(</w:t>
      </w:r>
      <w:r w:rsidR="1C6D1871" w:rsidRPr="00F27C9A">
        <w:rPr>
          <w:rFonts w:ascii="Arial" w:eastAsia="Arial" w:hAnsi="Arial" w:cs="Arial"/>
          <w:sz w:val="24"/>
          <w:szCs w:val="24"/>
        </w:rPr>
        <w:t>School X, 20</w:t>
      </w:r>
      <w:r w:rsidR="716CE692" w:rsidRPr="00F27C9A">
        <w:rPr>
          <w:rFonts w:ascii="Arial" w:eastAsia="Arial" w:hAnsi="Arial" w:cs="Arial"/>
          <w:sz w:val="24"/>
          <w:szCs w:val="24"/>
        </w:rPr>
        <w:t>YY</w:t>
      </w:r>
      <w:r w:rsidR="1C6D1871" w:rsidRPr="00F27C9A">
        <w:rPr>
          <w:rFonts w:ascii="Arial" w:eastAsia="Arial" w:hAnsi="Arial" w:cs="Arial"/>
          <w:sz w:val="24"/>
          <w:szCs w:val="24"/>
        </w:rPr>
        <w:t>)</w:t>
      </w:r>
      <w:r w:rsidR="0492959D" w:rsidRPr="00F27C9A">
        <w:rPr>
          <w:rFonts w:ascii="Arial" w:eastAsia="Arial" w:hAnsi="Arial" w:cs="Arial"/>
          <w:bCs/>
          <w:sz w:val="24"/>
          <w:szCs w:val="24"/>
        </w:rPr>
        <w:t>.</w:t>
      </w:r>
      <w:r w:rsidR="0492959D" w:rsidRPr="00F27C9A">
        <w:rPr>
          <w:rFonts w:ascii="Arial" w:eastAsia="Arial" w:hAnsi="Arial" w:cs="Arial"/>
          <w:sz w:val="24"/>
          <w:szCs w:val="24"/>
        </w:rPr>
        <w:t xml:space="preserve"> </w:t>
      </w:r>
      <w:r w:rsidR="00EC574F">
        <w:rPr>
          <w:rFonts w:ascii="Arial" w:eastAsia="Arial" w:hAnsi="Arial" w:cs="Arial"/>
          <w:sz w:val="24"/>
          <w:szCs w:val="24"/>
        </w:rPr>
        <w:t>It was stated that</w:t>
      </w:r>
      <w:r w:rsidR="7549B802" w:rsidRPr="00F27C9A">
        <w:rPr>
          <w:rFonts w:ascii="Arial" w:eastAsia="Arial" w:hAnsi="Arial" w:cs="Arial"/>
          <w:sz w:val="24"/>
          <w:szCs w:val="24"/>
        </w:rPr>
        <w:t xml:space="preserve"> fr</w:t>
      </w:r>
      <w:r w:rsidR="2D8806D0" w:rsidRPr="00F27C9A">
        <w:rPr>
          <w:rFonts w:ascii="Arial" w:eastAsia="Arial" w:hAnsi="Arial" w:cs="Arial"/>
          <w:sz w:val="24"/>
          <w:szCs w:val="24"/>
        </w:rPr>
        <w:t xml:space="preserve">ameworks and tools remain crucial in schools’ self-evaluation, </w:t>
      </w:r>
      <w:r w:rsidR="0D5EAB8B" w:rsidRPr="00F27C9A">
        <w:rPr>
          <w:rFonts w:ascii="Arial" w:eastAsia="Arial" w:hAnsi="Arial" w:cs="Arial"/>
          <w:sz w:val="24"/>
          <w:szCs w:val="24"/>
        </w:rPr>
        <w:t xml:space="preserve">Centre for Education and Youth (2021) study </w:t>
      </w:r>
      <w:r w:rsidR="133A0711" w:rsidRPr="00F27C9A">
        <w:rPr>
          <w:rFonts w:ascii="Arial" w:eastAsia="Arial" w:hAnsi="Arial" w:cs="Arial"/>
          <w:sz w:val="24"/>
          <w:szCs w:val="24"/>
        </w:rPr>
        <w:t xml:space="preserve">proposed </w:t>
      </w:r>
      <w:r w:rsidR="009A08F7">
        <w:rPr>
          <w:rFonts w:ascii="Arial" w:eastAsia="Arial" w:hAnsi="Arial" w:cs="Arial"/>
          <w:sz w:val="24"/>
          <w:szCs w:val="24"/>
        </w:rPr>
        <w:t xml:space="preserve">a </w:t>
      </w:r>
      <w:r w:rsidR="18A6724B" w:rsidRPr="00F27C9A">
        <w:rPr>
          <w:rFonts w:ascii="Arial" w:eastAsia="Arial" w:hAnsi="Arial" w:cs="Arial"/>
          <w:sz w:val="24"/>
          <w:szCs w:val="24"/>
        </w:rPr>
        <w:t xml:space="preserve">School Quality </w:t>
      </w:r>
      <w:r w:rsidR="18A6724B" w:rsidRPr="00F27C9A">
        <w:rPr>
          <w:rFonts w:ascii="Arial" w:eastAsia="Arial" w:hAnsi="Arial" w:cs="Arial"/>
          <w:sz w:val="24"/>
          <w:szCs w:val="24"/>
        </w:rPr>
        <w:lastRenderedPageBreak/>
        <w:t xml:space="preserve">Review (SQR) </w:t>
      </w:r>
      <w:r w:rsidR="77F8E4E3" w:rsidRPr="00F27C9A">
        <w:rPr>
          <w:rFonts w:ascii="Arial" w:eastAsia="Arial" w:hAnsi="Arial" w:cs="Arial"/>
          <w:sz w:val="24"/>
          <w:szCs w:val="24"/>
        </w:rPr>
        <w:t>structure</w:t>
      </w:r>
      <w:r w:rsidR="289FCDB8" w:rsidRPr="00F27C9A">
        <w:rPr>
          <w:rFonts w:ascii="Arial" w:eastAsia="Arial" w:hAnsi="Arial" w:cs="Arial"/>
          <w:sz w:val="24"/>
          <w:szCs w:val="24"/>
        </w:rPr>
        <w:t xml:space="preserve"> </w:t>
      </w:r>
      <w:r w:rsidR="328BDB7D" w:rsidRPr="00F27C9A">
        <w:rPr>
          <w:rFonts w:ascii="Arial" w:eastAsia="Arial" w:hAnsi="Arial" w:cs="Arial"/>
          <w:sz w:val="24"/>
          <w:szCs w:val="24"/>
        </w:rPr>
        <w:t xml:space="preserve">that </w:t>
      </w:r>
      <w:r w:rsidR="289FCDB8" w:rsidRPr="00F27C9A">
        <w:rPr>
          <w:rFonts w:ascii="Arial" w:eastAsia="Arial" w:hAnsi="Arial" w:cs="Arial"/>
          <w:sz w:val="24"/>
          <w:szCs w:val="24"/>
        </w:rPr>
        <w:t>provides a thorough evaluation of a school's performance by combining a variety of evidence sources, such as statistics, observation, and stakeholder feedback.</w:t>
      </w:r>
      <w:r w:rsidR="25E9981B" w:rsidRPr="00F27C9A">
        <w:rPr>
          <w:rFonts w:ascii="Arial" w:eastAsia="Arial" w:hAnsi="Arial" w:cs="Arial"/>
          <w:sz w:val="24"/>
          <w:szCs w:val="24"/>
        </w:rPr>
        <w:t xml:space="preserve"> Then as well, </w:t>
      </w:r>
      <w:r w:rsidR="584582A6" w:rsidRPr="00F27C9A">
        <w:rPr>
          <w:rFonts w:ascii="Arial" w:eastAsia="Arial" w:hAnsi="Arial" w:cs="Arial"/>
          <w:sz w:val="24"/>
          <w:szCs w:val="24"/>
        </w:rPr>
        <w:t>Education Endowment Foundation (2018)</w:t>
      </w:r>
      <w:r w:rsidR="6FD6440C" w:rsidRPr="00F27C9A">
        <w:rPr>
          <w:rFonts w:ascii="Arial" w:eastAsia="Arial" w:hAnsi="Arial" w:cs="Arial"/>
          <w:sz w:val="24"/>
          <w:szCs w:val="24"/>
        </w:rPr>
        <w:t xml:space="preserve"> hypothesized that </w:t>
      </w:r>
      <w:r w:rsidR="2E7B293E" w:rsidRPr="00F27C9A">
        <w:rPr>
          <w:rFonts w:ascii="Arial" w:eastAsia="Arial" w:hAnsi="Arial" w:cs="Arial"/>
          <w:sz w:val="24"/>
          <w:szCs w:val="24"/>
        </w:rPr>
        <w:t>Self-Improving School System Tool</w:t>
      </w:r>
      <w:r w:rsidR="593D8EF6" w:rsidRPr="00F27C9A">
        <w:rPr>
          <w:rFonts w:ascii="Arial" w:eastAsia="Arial" w:hAnsi="Arial" w:cs="Arial"/>
          <w:sz w:val="24"/>
          <w:szCs w:val="24"/>
        </w:rPr>
        <w:t xml:space="preserve"> guide</w:t>
      </w:r>
      <w:r w:rsidR="009A08F7">
        <w:rPr>
          <w:rFonts w:ascii="Arial" w:eastAsia="Arial" w:hAnsi="Arial" w:cs="Arial"/>
          <w:sz w:val="24"/>
          <w:szCs w:val="24"/>
        </w:rPr>
        <w:t>s</w:t>
      </w:r>
      <w:r w:rsidR="593D8EF6" w:rsidRPr="00F27C9A">
        <w:rPr>
          <w:rFonts w:ascii="Arial" w:eastAsia="Arial" w:hAnsi="Arial" w:cs="Arial"/>
          <w:sz w:val="24"/>
          <w:szCs w:val="24"/>
        </w:rPr>
        <w:t xml:space="preserve"> schools </w:t>
      </w:r>
      <w:r w:rsidR="5CEDEFBD" w:rsidRPr="00F27C9A">
        <w:rPr>
          <w:rFonts w:ascii="Arial" w:eastAsia="Arial" w:hAnsi="Arial" w:cs="Arial"/>
          <w:sz w:val="24"/>
          <w:szCs w:val="24"/>
        </w:rPr>
        <w:t xml:space="preserve">to </w:t>
      </w:r>
      <w:r w:rsidR="593D8EF6" w:rsidRPr="00F27C9A">
        <w:rPr>
          <w:rFonts w:ascii="Arial" w:eastAsia="Arial" w:hAnsi="Arial" w:cs="Arial"/>
          <w:sz w:val="24"/>
          <w:szCs w:val="24"/>
        </w:rPr>
        <w:t>create a culture of evidence-based intervention and ongoing development</w:t>
      </w:r>
      <w:r w:rsidR="009A08F7">
        <w:rPr>
          <w:rFonts w:ascii="Arial" w:eastAsia="Arial" w:hAnsi="Arial" w:cs="Arial"/>
          <w:sz w:val="24"/>
          <w:szCs w:val="24"/>
        </w:rPr>
        <w:t xml:space="preserve"> as well as aid i</w:t>
      </w:r>
      <w:r w:rsidR="08072069" w:rsidRPr="00F27C9A">
        <w:rPr>
          <w:rFonts w:ascii="Arial" w:eastAsia="Arial" w:hAnsi="Arial" w:cs="Arial"/>
          <w:sz w:val="24"/>
          <w:szCs w:val="24"/>
        </w:rPr>
        <w:t>n how to successfully obtain and use data to enhance teaching and learning.</w:t>
      </w:r>
      <w:r w:rsidR="46217BBE" w:rsidRPr="00F27C9A">
        <w:rPr>
          <w:rFonts w:ascii="Arial" w:eastAsia="Arial" w:hAnsi="Arial" w:cs="Arial"/>
          <w:sz w:val="24"/>
          <w:szCs w:val="24"/>
        </w:rPr>
        <w:t xml:space="preserve"> Despite how relevant </w:t>
      </w:r>
      <w:r w:rsidR="38237F61" w:rsidRPr="00F27C9A">
        <w:rPr>
          <w:rFonts w:ascii="Arial" w:eastAsia="Arial" w:hAnsi="Arial" w:cs="Arial"/>
          <w:sz w:val="24"/>
          <w:szCs w:val="24"/>
        </w:rPr>
        <w:t xml:space="preserve">several self-evaluation frameworks and structures would be, </w:t>
      </w:r>
      <w:r w:rsidR="61629DEB" w:rsidRPr="00F27C9A">
        <w:rPr>
          <w:rFonts w:ascii="Arial" w:eastAsia="Arial" w:hAnsi="Arial" w:cs="Arial"/>
          <w:sz w:val="24"/>
          <w:szCs w:val="24"/>
        </w:rPr>
        <w:t xml:space="preserve">the Welsh Government (2014) </w:t>
      </w:r>
      <w:r w:rsidR="2D4AA8ED" w:rsidRPr="00F27C9A">
        <w:rPr>
          <w:rFonts w:ascii="Arial" w:eastAsia="Arial" w:hAnsi="Arial" w:cs="Arial"/>
          <w:sz w:val="24"/>
          <w:szCs w:val="24"/>
        </w:rPr>
        <w:t xml:space="preserve">further </w:t>
      </w:r>
      <w:r w:rsidR="2007831D" w:rsidRPr="00F27C9A">
        <w:rPr>
          <w:rFonts w:ascii="Arial" w:eastAsia="Arial" w:hAnsi="Arial" w:cs="Arial"/>
          <w:sz w:val="24"/>
          <w:szCs w:val="24"/>
        </w:rPr>
        <w:t xml:space="preserve">reported that </w:t>
      </w:r>
      <w:r w:rsidR="6260BE57" w:rsidRPr="00F27C9A">
        <w:rPr>
          <w:rFonts w:ascii="Arial" w:eastAsia="Arial" w:hAnsi="Arial" w:cs="Arial"/>
          <w:sz w:val="24"/>
          <w:szCs w:val="24"/>
        </w:rPr>
        <w:t xml:space="preserve">the </w:t>
      </w:r>
      <w:r w:rsidR="773E5D9A" w:rsidRPr="00F27C9A">
        <w:rPr>
          <w:rFonts w:ascii="Arial" w:eastAsia="Arial" w:hAnsi="Arial" w:cs="Arial"/>
          <w:sz w:val="24"/>
          <w:szCs w:val="24"/>
        </w:rPr>
        <w:t xml:space="preserve">use of qualitative and quantitative data will effectively inform extensive self-evaluation and </w:t>
      </w:r>
      <w:bookmarkStart w:id="5" w:name="_Int_Hk4EI1r8"/>
      <w:r w:rsidR="009A08F7">
        <w:rPr>
          <w:rFonts w:ascii="Arial" w:eastAsia="Arial" w:hAnsi="Arial" w:cs="Arial"/>
          <w:sz w:val="24"/>
          <w:szCs w:val="24"/>
        </w:rPr>
        <w:t>take</w:t>
      </w:r>
      <w:r w:rsidR="773E5D9A" w:rsidRPr="00F27C9A">
        <w:rPr>
          <w:rFonts w:ascii="Arial" w:eastAsia="Arial" w:hAnsi="Arial" w:cs="Arial"/>
          <w:sz w:val="24"/>
          <w:szCs w:val="24"/>
        </w:rPr>
        <w:t xml:space="preserve"> into account</w:t>
      </w:r>
      <w:bookmarkEnd w:id="5"/>
      <w:r w:rsidR="773E5D9A" w:rsidRPr="00F27C9A">
        <w:rPr>
          <w:rFonts w:ascii="Arial" w:eastAsia="Arial" w:hAnsi="Arial" w:cs="Arial"/>
          <w:sz w:val="24"/>
          <w:szCs w:val="24"/>
        </w:rPr>
        <w:t xml:space="preserve"> </w:t>
      </w:r>
      <w:r w:rsidR="1B9C4BC9" w:rsidRPr="00F27C9A">
        <w:rPr>
          <w:rFonts w:ascii="Arial" w:eastAsia="Arial" w:hAnsi="Arial" w:cs="Arial"/>
          <w:sz w:val="24"/>
          <w:szCs w:val="24"/>
        </w:rPr>
        <w:t xml:space="preserve">distinct groups of students such as </w:t>
      </w:r>
      <w:r w:rsidR="7AEEBE61" w:rsidRPr="00F27C9A">
        <w:rPr>
          <w:rFonts w:ascii="Arial" w:eastAsia="Arial" w:hAnsi="Arial" w:cs="Arial"/>
          <w:sz w:val="24"/>
          <w:szCs w:val="24"/>
        </w:rPr>
        <w:t>learners who qualify for free school meals and those with special learning requirements.</w:t>
      </w:r>
      <w:r w:rsidR="220F8836" w:rsidRPr="00F27C9A">
        <w:rPr>
          <w:rFonts w:ascii="Arial" w:eastAsia="Arial" w:hAnsi="Arial" w:cs="Arial"/>
          <w:sz w:val="24"/>
          <w:szCs w:val="24"/>
        </w:rPr>
        <w:t xml:space="preserve"> </w:t>
      </w:r>
      <w:r w:rsidR="0959C986" w:rsidRPr="00F27C9A">
        <w:rPr>
          <w:rFonts w:ascii="Arial" w:eastAsia="Arial" w:hAnsi="Arial" w:cs="Arial"/>
          <w:bCs/>
          <w:sz w:val="24"/>
          <w:szCs w:val="24"/>
        </w:rPr>
        <w:t>School</w:t>
      </w:r>
      <w:r w:rsidR="220F8836" w:rsidRPr="00F27C9A">
        <w:rPr>
          <w:rFonts w:ascii="Arial" w:eastAsia="Arial" w:hAnsi="Arial" w:cs="Arial"/>
          <w:bCs/>
          <w:sz w:val="24"/>
          <w:szCs w:val="24"/>
        </w:rPr>
        <w:t xml:space="preserve"> X took advantage of the Welsh Government</w:t>
      </w:r>
      <w:r w:rsidR="009A08F7">
        <w:rPr>
          <w:rFonts w:ascii="Arial" w:eastAsia="Arial" w:hAnsi="Arial" w:cs="Arial"/>
          <w:bCs/>
          <w:sz w:val="24"/>
          <w:szCs w:val="24"/>
        </w:rPr>
        <w:t>’s</w:t>
      </w:r>
      <w:r w:rsidR="220F8836" w:rsidRPr="00F27C9A">
        <w:rPr>
          <w:rFonts w:ascii="Arial" w:eastAsia="Arial" w:hAnsi="Arial" w:cs="Arial"/>
          <w:bCs/>
          <w:sz w:val="24"/>
          <w:szCs w:val="24"/>
        </w:rPr>
        <w:t xml:space="preserve"> (2014) recommendation to self-evaluate their performance in comparison to both top-performing schools and schools in their own family to achieve continuous improvement</w:t>
      </w:r>
      <w:r w:rsidR="48626C98" w:rsidRPr="00F27C9A">
        <w:rPr>
          <w:rFonts w:ascii="Arial" w:eastAsia="Arial" w:hAnsi="Arial" w:cs="Arial"/>
          <w:bCs/>
          <w:sz w:val="24"/>
          <w:szCs w:val="24"/>
        </w:rPr>
        <w:t xml:space="preserve"> (</w:t>
      </w:r>
      <w:r w:rsidR="48626C98" w:rsidRPr="00F27C9A">
        <w:rPr>
          <w:rFonts w:ascii="Arial" w:eastAsia="Arial" w:hAnsi="Arial" w:cs="Arial"/>
          <w:sz w:val="24"/>
          <w:szCs w:val="24"/>
        </w:rPr>
        <w:t>School X, 20</w:t>
      </w:r>
      <w:r w:rsidR="1CA5C9F9" w:rsidRPr="00F27C9A">
        <w:rPr>
          <w:rFonts w:ascii="Arial" w:eastAsia="Arial" w:hAnsi="Arial" w:cs="Arial"/>
          <w:sz w:val="24"/>
          <w:szCs w:val="24"/>
        </w:rPr>
        <w:t>YY</w:t>
      </w:r>
      <w:r w:rsidR="48626C98" w:rsidRPr="00F27C9A">
        <w:rPr>
          <w:rFonts w:ascii="Arial" w:eastAsia="Arial" w:hAnsi="Arial" w:cs="Arial"/>
          <w:sz w:val="24"/>
          <w:szCs w:val="24"/>
        </w:rPr>
        <w:t>)</w:t>
      </w:r>
      <w:r w:rsidR="220F8836" w:rsidRPr="00F27C9A">
        <w:rPr>
          <w:rFonts w:ascii="Arial" w:eastAsia="Arial" w:hAnsi="Arial" w:cs="Arial"/>
          <w:bCs/>
          <w:sz w:val="24"/>
          <w:szCs w:val="24"/>
        </w:rPr>
        <w:t>.</w:t>
      </w:r>
      <w:r w:rsidR="0352FB3A" w:rsidRPr="00F27C9A">
        <w:rPr>
          <w:rFonts w:ascii="Arial" w:eastAsia="Arial" w:hAnsi="Arial" w:cs="Arial"/>
          <w:sz w:val="24"/>
          <w:szCs w:val="24"/>
        </w:rPr>
        <w:t xml:space="preserve"> </w:t>
      </w:r>
      <w:r w:rsidR="6F2049BB" w:rsidRPr="00F27C9A">
        <w:rPr>
          <w:rFonts w:ascii="Arial" w:eastAsia="Arial" w:hAnsi="Arial" w:cs="Arial"/>
          <w:sz w:val="24"/>
          <w:szCs w:val="24"/>
        </w:rPr>
        <w:t xml:space="preserve">Unquestionably, </w:t>
      </w:r>
      <w:r w:rsidR="6F2049BB" w:rsidRPr="00F27C9A">
        <w:rPr>
          <w:rFonts w:ascii="Arial" w:eastAsia="Arial" w:hAnsi="Arial" w:cs="Arial"/>
          <w:bCs/>
          <w:sz w:val="24"/>
          <w:szCs w:val="24"/>
        </w:rPr>
        <w:t>strategic planning</w:t>
      </w:r>
      <w:r w:rsidR="6F2049BB" w:rsidRPr="00F27C9A">
        <w:rPr>
          <w:rFonts w:ascii="Arial" w:eastAsia="Arial" w:hAnsi="Arial" w:cs="Arial"/>
          <w:sz w:val="24"/>
          <w:szCs w:val="24"/>
        </w:rPr>
        <w:t xml:space="preserve"> </w:t>
      </w:r>
      <w:r w:rsidR="7E957306" w:rsidRPr="00F27C9A">
        <w:rPr>
          <w:rFonts w:ascii="Arial" w:eastAsia="Arial" w:hAnsi="Arial" w:cs="Arial"/>
          <w:sz w:val="24"/>
          <w:szCs w:val="24"/>
        </w:rPr>
        <w:t>is the hallmark of every school development plan, and</w:t>
      </w:r>
      <w:r w:rsidR="1757112A" w:rsidRPr="00F27C9A">
        <w:rPr>
          <w:rFonts w:ascii="Arial" w:eastAsia="Arial" w:hAnsi="Arial" w:cs="Arial"/>
          <w:sz w:val="24"/>
          <w:szCs w:val="24"/>
        </w:rPr>
        <w:t xml:space="preserve"> as reported by teacher F</w:t>
      </w:r>
      <w:r w:rsidR="521D0A3A" w:rsidRPr="00F27C9A">
        <w:rPr>
          <w:rFonts w:ascii="Arial" w:eastAsia="Arial" w:hAnsi="Arial" w:cs="Arial"/>
          <w:sz w:val="24"/>
          <w:szCs w:val="24"/>
        </w:rPr>
        <w:t xml:space="preserve"> </w:t>
      </w:r>
      <w:r w:rsidR="521D0A3A" w:rsidRPr="00F27C9A">
        <w:rPr>
          <w:rFonts w:ascii="Arial" w:eastAsia="Arial" w:hAnsi="Arial" w:cs="Arial"/>
          <w:bCs/>
          <w:sz w:val="24"/>
          <w:szCs w:val="24"/>
        </w:rPr>
        <w:t>a</w:t>
      </w:r>
      <w:r w:rsidR="7E957306" w:rsidRPr="00F27C9A">
        <w:rPr>
          <w:rFonts w:ascii="Arial" w:eastAsia="Arial" w:hAnsi="Arial" w:cs="Arial"/>
          <w:bCs/>
          <w:sz w:val="24"/>
          <w:szCs w:val="24"/>
        </w:rPr>
        <w:t xml:space="preserve"> </w:t>
      </w:r>
      <w:r w:rsidR="12278D57" w:rsidRPr="00F27C9A">
        <w:rPr>
          <w:rFonts w:ascii="Arial" w:eastAsia="Arial" w:hAnsi="Arial" w:cs="Arial"/>
          <w:bCs/>
          <w:sz w:val="24"/>
          <w:szCs w:val="24"/>
        </w:rPr>
        <w:t xml:space="preserve">subcommittee conducted </w:t>
      </w:r>
      <w:r w:rsidR="009A08F7">
        <w:rPr>
          <w:rFonts w:ascii="Arial" w:eastAsia="Arial" w:hAnsi="Arial" w:cs="Arial"/>
          <w:bCs/>
          <w:sz w:val="24"/>
          <w:szCs w:val="24"/>
        </w:rPr>
        <w:t xml:space="preserve">a </w:t>
      </w:r>
      <w:r w:rsidR="12278D57" w:rsidRPr="00F27C9A">
        <w:rPr>
          <w:rFonts w:ascii="Arial" w:eastAsia="Arial" w:hAnsi="Arial" w:cs="Arial"/>
          <w:bCs/>
          <w:sz w:val="24"/>
          <w:szCs w:val="24"/>
        </w:rPr>
        <w:t>need assessment to find out where pupils need more help by reviewing students' performance statistics, conduct</w:t>
      </w:r>
      <w:r w:rsidR="009A08F7">
        <w:rPr>
          <w:rFonts w:ascii="Arial" w:eastAsia="Arial" w:hAnsi="Arial" w:cs="Arial"/>
          <w:bCs/>
          <w:sz w:val="24"/>
          <w:szCs w:val="24"/>
        </w:rPr>
        <w:t>ing</w:t>
      </w:r>
      <w:r w:rsidR="12278D57" w:rsidRPr="00F27C9A">
        <w:rPr>
          <w:rFonts w:ascii="Arial" w:eastAsia="Arial" w:hAnsi="Arial" w:cs="Arial"/>
          <w:bCs/>
          <w:sz w:val="24"/>
          <w:szCs w:val="24"/>
        </w:rPr>
        <w:t xml:space="preserve"> surveys and questionnaires, obtain</w:t>
      </w:r>
      <w:r w:rsidR="009A08F7">
        <w:rPr>
          <w:rFonts w:ascii="Arial" w:eastAsia="Arial" w:hAnsi="Arial" w:cs="Arial"/>
          <w:bCs/>
          <w:sz w:val="24"/>
          <w:szCs w:val="24"/>
        </w:rPr>
        <w:t>ing</w:t>
      </w:r>
      <w:r w:rsidR="12278D57" w:rsidRPr="00F27C9A">
        <w:rPr>
          <w:rFonts w:ascii="Arial" w:eastAsia="Arial" w:hAnsi="Arial" w:cs="Arial"/>
          <w:bCs/>
          <w:sz w:val="24"/>
          <w:szCs w:val="24"/>
        </w:rPr>
        <w:t xml:space="preserve"> teacher and parents' input</w:t>
      </w:r>
      <w:r w:rsidR="6347353C" w:rsidRPr="00F27C9A">
        <w:rPr>
          <w:rFonts w:ascii="Arial" w:eastAsia="Arial" w:hAnsi="Arial" w:cs="Arial"/>
          <w:bCs/>
          <w:sz w:val="24"/>
          <w:szCs w:val="24"/>
        </w:rPr>
        <w:t xml:space="preserve">, </w:t>
      </w:r>
      <w:r w:rsidR="4F66D49D" w:rsidRPr="00F27C9A">
        <w:rPr>
          <w:rFonts w:ascii="Arial" w:eastAsia="Arial" w:hAnsi="Arial" w:cs="Arial"/>
          <w:bCs/>
          <w:sz w:val="24"/>
          <w:szCs w:val="24"/>
        </w:rPr>
        <w:t>and</w:t>
      </w:r>
      <w:r w:rsidR="12278D57" w:rsidRPr="00F27C9A">
        <w:rPr>
          <w:rFonts w:ascii="Arial" w:eastAsia="Arial" w:hAnsi="Arial" w:cs="Arial"/>
          <w:bCs/>
          <w:sz w:val="24"/>
          <w:szCs w:val="24"/>
        </w:rPr>
        <w:t xml:space="preserve"> </w:t>
      </w:r>
      <w:r w:rsidR="75F6C646" w:rsidRPr="00F27C9A">
        <w:rPr>
          <w:rFonts w:ascii="Arial" w:eastAsia="Arial" w:hAnsi="Arial" w:cs="Arial"/>
          <w:bCs/>
          <w:sz w:val="24"/>
          <w:szCs w:val="24"/>
        </w:rPr>
        <w:t>designed</w:t>
      </w:r>
      <w:r w:rsidR="77E88C71" w:rsidRPr="00F27C9A">
        <w:rPr>
          <w:rFonts w:ascii="Arial" w:eastAsia="Arial" w:hAnsi="Arial" w:cs="Arial"/>
          <w:bCs/>
          <w:sz w:val="24"/>
          <w:szCs w:val="24"/>
        </w:rPr>
        <w:t xml:space="preserve"> short and </w:t>
      </w:r>
      <w:r w:rsidR="6CA0C5B1" w:rsidRPr="00F27C9A">
        <w:rPr>
          <w:rFonts w:ascii="Arial" w:eastAsia="Arial" w:hAnsi="Arial" w:cs="Arial"/>
          <w:bCs/>
          <w:sz w:val="24"/>
          <w:szCs w:val="24"/>
        </w:rPr>
        <w:t xml:space="preserve">long-term </w:t>
      </w:r>
      <w:r w:rsidR="163F1E5C" w:rsidRPr="00F27C9A">
        <w:rPr>
          <w:rFonts w:ascii="Arial" w:eastAsia="Arial" w:hAnsi="Arial" w:cs="Arial"/>
          <w:bCs/>
          <w:sz w:val="24"/>
          <w:szCs w:val="24"/>
        </w:rPr>
        <w:t xml:space="preserve">plan </w:t>
      </w:r>
      <w:r w:rsidR="29C0C8E9" w:rsidRPr="00F27C9A">
        <w:rPr>
          <w:rFonts w:ascii="Arial" w:eastAsia="Arial" w:hAnsi="Arial" w:cs="Arial"/>
          <w:bCs/>
          <w:sz w:val="24"/>
          <w:szCs w:val="24"/>
        </w:rPr>
        <w:t xml:space="preserve">with </w:t>
      </w:r>
      <w:r w:rsidR="009A08F7">
        <w:rPr>
          <w:rFonts w:ascii="Arial" w:eastAsia="Arial" w:hAnsi="Arial" w:cs="Arial"/>
          <w:bCs/>
          <w:sz w:val="24"/>
          <w:szCs w:val="24"/>
        </w:rPr>
        <w:t xml:space="preserve">the </w:t>
      </w:r>
      <w:r w:rsidR="52448CD8" w:rsidRPr="00F27C9A">
        <w:rPr>
          <w:rFonts w:ascii="Arial" w:eastAsia="Arial" w:hAnsi="Arial" w:cs="Arial"/>
          <w:bCs/>
          <w:sz w:val="24"/>
          <w:szCs w:val="24"/>
        </w:rPr>
        <w:t xml:space="preserve">stepwise </w:t>
      </w:r>
      <w:r w:rsidR="6CA0C5B1" w:rsidRPr="00F27C9A">
        <w:rPr>
          <w:rFonts w:ascii="Arial" w:eastAsia="Arial" w:hAnsi="Arial" w:cs="Arial"/>
          <w:bCs/>
          <w:sz w:val="24"/>
          <w:szCs w:val="24"/>
        </w:rPr>
        <w:t xml:space="preserve">roadmap for achieving </w:t>
      </w:r>
      <w:r w:rsidR="0060BF98" w:rsidRPr="00F27C9A">
        <w:rPr>
          <w:rFonts w:ascii="Arial" w:eastAsia="Arial" w:hAnsi="Arial" w:cs="Arial"/>
          <w:bCs/>
          <w:sz w:val="24"/>
          <w:szCs w:val="24"/>
        </w:rPr>
        <w:t>it</w:t>
      </w:r>
      <w:r w:rsidR="0DB61307" w:rsidRPr="00F27C9A">
        <w:rPr>
          <w:rFonts w:ascii="Arial" w:eastAsia="Arial" w:hAnsi="Arial" w:cs="Arial"/>
          <w:sz w:val="24"/>
          <w:szCs w:val="24"/>
        </w:rPr>
        <w:t>.</w:t>
      </w:r>
      <w:r w:rsidR="088741B7" w:rsidRPr="00F27C9A">
        <w:rPr>
          <w:rFonts w:ascii="Arial" w:eastAsia="Arial" w:hAnsi="Arial" w:cs="Arial"/>
          <w:sz w:val="24"/>
          <w:szCs w:val="24"/>
        </w:rPr>
        <w:t xml:space="preserve"> Newell and </w:t>
      </w:r>
      <w:proofErr w:type="spellStart"/>
      <w:r w:rsidR="088741B7" w:rsidRPr="00F27C9A">
        <w:rPr>
          <w:rFonts w:ascii="Arial" w:eastAsia="Arial" w:hAnsi="Arial" w:cs="Arial"/>
          <w:sz w:val="24"/>
          <w:szCs w:val="24"/>
        </w:rPr>
        <w:t>Marshak</w:t>
      </w:r>
      <w:r w:rsidR="009A08F7">
        <w:rPr>
          <w:rFonts w:ascii="Arial" w:eastAsia="Arial" w:hAnsi="Arial" w:cs="Arial"/>
          <w:sz w:val="24"/>
          <w:szCs w:val="24"/>
        </w:rPr>
        <w:t>’s</w:t>
      </w:r>
      <w:proofErr w:type="spellEnd"/>
      <w:r w:rsidR="088741B7" w:rsidRPr="00F27C9A">
        <w:rPr>
          <w:rFonts w:ascii="Arial" w:eastAsia="Arial" w:hAnsi="Arial" w:cs="Arial"/>
          <w:sz w:val="24"/>
          <w:szCs w:val="24"/>
        </w:rPr>
        <w:t xml:space="preserve"> (2021) study suggested that</w:t>
      </w:r>
      <w:r w:rsidR="009A08F7">
        <w:rPr>
          <w:rFonts w:ascii="Arial" w:eastAsia="Arial" w:hAnsi="Arial" w:cs="Arial"/>
          <w:sz w:val="24"/>
          <w:szCs w:val="24"/>
        </w:rPr>
        <w:t xml:space="preserve"> a</w:t>
      </w:r>
      <w:r w:rsidR="088741B7" w:rsidRPr="00F27C9A">
        <w:rPr>
          <w:rFonts w:ascii="Arial" w:eastAsia="Arial" w:hAnsi="Arial" w:cs="Arial"/>
          <w:sz w:val="24"/>
          <w:szCs w:val="24"/>
        </w:rPr>
        <w:t xml:space="preserve"> </w:t>
      </w:r>
      <w:r w:rsidR="76A27B06" w:rsidRPr="00F27C9A">
        <w:rPr>
          <w:rFonts w:ascii="Arial" w:eastAsia="Arial" w:hAnsi="Arial" w:cs="Arial"/>
          <w:sz w:val="24"/>
          <w:szCs w:val="24"/>
        </w:rPr>
        <w:t>strategic plan is not only a written document that describes the goals, approaches, and activities the school will take to accomplish its goals but also</w:t>
      </w:r>
      <w:r w:rsidR="6D85AF05" w:rsidRPr="00F27C9A">
        <w:rPr>
          <w:rFonts w:ascii="Arial" w:eastAsia="Arial" w:hAnsi="Arial" w:cs="Arial"/>
          <w:sz w:val="24"/>
          <w:szCs w:val="24"/>
        </w:rPr>
        <w:t xml:space="preserve"> data collection, trend analysis, strength and weakness identification, and priority setting are all part of th</w:t>
      </w:r>
      <w:r w:rsidR="38A9F869" w:rsidRPr="00F27C9A">
        <w:rPr>
          <w:rFonts w:ascii="Arial" w:eastAsia="Arial" w:hAnsi="Arial" w:cs="Arial"/>
          <w:sz w:val="24"/>
          <w:szCs w:val="24"/>
        </w:rPr>
        <w:t>e</w:t>
      </w:r>
      <w:r w:rsidR="6D85AF05" w:rsidRPr="00F27C9A">
        <w:rPr>
          <w:rFonts w:ascii="Arial" w:eastAsia="Arial" w:hAnsi="Arial" w:cs="Arial"/>
          <w:sz w:val="24"/>
          <w:szCs w:val="24"/>
        </w:rPr>
        <w:t xml:space="preserve"> process</w:t>
      </w:r>
      <w:r w:rsidR="28DBDF95" w:rsidRPr="00F27C9A">
        <w:rPr>
          <w:rFonts w:ascii="Arial" w:eastAsia="Arial" w:hAnsi="Arial" w:cs="Arial"/>
          <w:sz w:val="24"/>
          <w:szCs w:val="24"/>
        </w:rPr>
        <w:t xml:space="preserve">. </w:t>
      </w:r>
      <w:r w:rsidR="4B75D95A" w:rsidRPr="00F27C9A">
        <w:rPr>
          <w:rFonts w:ascii="Arial" w:eastAsia="Arial" w:hAnsi="Arial" w:cs="Arial"/>
          <w:sz w:val="24"/>
          <w:szCs w:val="24"/>
        </w:rPr>
        <w:t>K</w:t>
      </w:r>
      <w:r w:rsidR="49896CFC" w:rsidRPr="00F27C9A">
        <w:rPr>
          <w:rFonts w:ascii="Arial" w:eastAsia="Arial" w:hAnsi="Arial" w:cs="Arial"/>
          <w:sz w:val="24"/>
          <w:szCs w:val="24"/>
        </w:rPr>
        <w:t xml:space="preserve">elly </w:t>
      </w:r>
      <w:r w:rsidR="611A2E62" w:rsidRPr="00F27C9A">
        <w:rPr>
          <w:rFonts w:ascii="Arial" w:eastAsia="Arial" w:hAnsi="Arial" w:cs="Arial"/>
          <w:sz w:val="24"/>
          <w:szCs w:val="24"/>
        </w:rPr>
        <w:t>(</w:t>
      </w:r>
      <w:r w:rsidR="49896CFC" w:rsidRPr="00F27C9A">
        <w:rPr>
          <w:rFonts w:ascii="Arial" w:eastAsia="Arial" w:hAnsi="Arial" w:cs="Arial"/>
          <w:sz w:val="24"/>
          <w:szCs w:val="24"/>
        </w:rPr>
        <w:t>2018</w:t>
      </w:r>
      <w:r w:rsidR="7AEB2C5D" w:rsidRPr="00F27C9A">
        <w:rPr>
          <w:rFonts w:ascii="Arial" w:eastAsia="Arial" w:hAnsi="Arial" w:cs="Arial"/>
          <w:sz w:val="24"/>
          <w:szCs w:val="24"/>
        </w:rPr>
        <w:t>)</w:t>
      </w:r>
      <w:r w:rsidR="59DBB7F2" w:rsidRPr="00F27C9A">
        <w:rPr>
          <w:rFonts w:ascii="Arial" w:eastAsia="Arial" w:hAnsi="Arial" w:cs="Arial"/>
          <w:sz w:val="24"/>
          <w:szCs w:val="24"/>
        </w:rPr>
        <w:t xml:space="preserve"> contended that</w:t>
      </w:r>
      <w:r w:rsidR="5E1A04E4" w:rsidRPr="00F27C9A">
        <w:rPr>
          <w:rFonts w:ascii="Arial" w:eastAsia="Arial" w:hAnsi="Arial" w:cs="Arial"/>
          <w:sz w:val="24"/>
          <w:szCs w:val="24"/>
        </w:rPr>
        <w:t xml:space="preserve"> </w:t>
      </w:r>
      <w:r w:rsidR="09551AAB" w:rsidRPr="00F27C9A">
        <w:rPr>
          <w:rFonts w:ascii="Arial" w:eastAsia="Arial" w:hAnsi="Arial" w:cs="Arial"/>
          <w:sz w:val="24"/>
          <w:szCs w:val="24"/>
        </w:rPr>
        <w:t>if</w:t>
      </w:r>
      <w:r w:rsidR="5E1A04E4" w:rsidRPr="00F27C9A">
        <w:rPr>
          <w:rFonts w:ascii="Arial" w:eastAsia="Arial" w:hAnsi="Arial" w:cs="Arial"/>
          <w:sz w:val="24"/>
          <w:szCs w:val="24"/>
        </w:rPr>
        <w:t xml:space="preserve"> done thoughtfully and methodically, strategic planning may be a potent instrument for enhancing education</w:t>
      </w:r>
      <w:r w:rsidR="521C7301" w:rsidRPr="00F27C9A">
        <w:rPr>
          <w:rFonts w:ascii="Arial" w:eastAsia="Arial" w:hAnsi="Arial" w:cs="Arial"/>
          <w:sz w:val="24"/>
          <w:szCs w:val="24"/>
        </w:rPr>
        <w:t>,</w:t>
      </w:r>
      <w:r w:rsidR="43D3F499" w:rsidRPr="00F27C9A">
        <w:rPr>
          <w:rFonts w:ascii="Arial" w:eastAsia="Arial" w:hAnsi="Arial" w:cs="Arial"/>
          <w:sz w:val="24"/>
          <w:szCs w:val="24"/>
        </w:rPr>
        <w:t xml:space="preserve"> whilst </w:t>
      </w:r>
      <w:proofErr w:type="spellStart"/>
      <w:r w:rsidR="43D3F499" w:rsidRPr="00F27C9A">
        <w:rPr>
          <w:rFonts w:ascii="Arial" w:eastAsia="Arial" w:hAnsi="Arial" w:cs="Arial"/>
          <w:sz w:val="24"/>
          <w:szCs w:val="24"/>
        </w:rPr>
        <w:t>Fullan</w:t>
      </w:r>
      <w:proofErr w:type="spellEnd"/>
      <w:r w:rsidR="43D3F499" w:rsidRPr="00F27C9A">
        <w:rPr>
          <w:rFonts w:ascii="Arial" w:eastAsia="Arial" w:hAnsi="Arial" w:cs="Arial"/>
          <w:sz w:val="24"/>
          <w:szCs w:val="24"/>
        </w:rPr>
        <w:t xml:space="preserve"> </w:t>
      </w:r>
      <w:r w:rsidR="43D3F499" w:rsidRPr="00F27C9A">
        <w:rPr>
          <w:rFonts w:ascii="Arial" w:eastAsia="Arial" w:hAnsi="Arial" w:cs="Arial"/>
          <w:sz w:val="24"/>
          <w:szCs w:val="24"/>
        </w:rPr>
        <w:lastRenderedPageBreak/>
        <w:t xml:space="preserve">(2017) </w:t>
      </w:r>
      <w:r w:rsidR="10FB084A" w:rsidRPr="00F27C9A">
        <w:rPr>
          <w:rFonts w:ascii="Arial" w:eastAsia="Arial" w:hAnsi="Arial" w:cs="Arial"/>
          <w:sz w:val="24"/>
          <w:szCs w:val="24"/>
        </w:rPr>
        <w:t xml:space="preserve">points out that </w:t>
      </w:r>
      <w:r w:rsidR="009A08F7">
        <w:rPr>
          <w:rFonts w:ascii="Arial" w:eastAsia="Arial" w:hAnsi="Arial" w:cs="Arial"/>
          <w:sz w:val="24"/>
          <w:szCs w:val="24"/>
        </w:rPr>
        <w:t xml:space="preserve">the </w:t>
      </w:r>
      <w:r w:rsidR="4F9FED7B" w:rsidRPr="00F27C9A">
        <w:rPr>
          <w:rFonts w:ascii="Arial" w:eastAsia="Arial" w:hAnsi="Arial" w:cs="Arial"/>
          <w:sz w:val="24"/>
          <w:szCs w:val="24"/>
        </w:rPr>
        <w:t xml:space="preserve">alliance </w:t>
      </w:r>
      <w:r w:rsidR="5E63F8C5" w:rsidRPr="00F27C9A">
        <w:rPr>
          <w:rFonts w:ascii="Arial" w:eastAsia="Arial" w:hAnsi="Arial" w:cs="Arial"/>
          <w:sz w:val="24"/>
          <w:szCs w:val="24"/>
        </w:rPr>
        <w:t xml:space="preserve">of all direct and indirect stakeholders </w:t>
      </w:r>
      <w:r w:rsidR="27119C08" w:rsidRPr="00F27C9A">
        <w:rPr>
          <w:rFonts w:ascii="Arial" w:eastAsia="Arial" w:hAnsi="Arial" w:cs="Arial"/>
          <w:sz w:val="24"/>
          <w:szCs w:val="24"/>
        </w:rPr>
        <w:t>in</w:t>
      </w:r>
      <w:r w:rsidR="009A08F7">
        <w:rPr>
          <w:rFonts w:ascii="Arial" w:eastAsia="Arial" w:hAnsi="Arial" w:cs="Arial"/>
          <w:sz w:val="24"/>
          <w:szCs w:val="24"/>
        </w:rPr>
        <w:t xml:space="preserve"> the</w:t>
      </w:r>
      <w:r w:rsidR="27119C08" w:rsidRPr="00F27C9A">
        <w:rPr>
          <w:rFonts w:ascii="Arial" w:eastAsia="Arial" w:hAnsi="Arial" w:cs="Arial"/>
          <w:sz w:val="24"/>
          <w:szCs w:val="24"/>
        </w:rPr>
        <w:t xml:space="preserve"> strategic planning of schools</w:t>
      </w:r>
      <w:r w:rsidR="65408831" w:rsidRPr="00F27C9A">
        <w:rPr>
          <w:rFonts w:ascii="Arial" w:eastAsia="Arial" w:hAnsi="Arial" w:cs="Arial"/>
          <w:sz w:val="24"/>
          <w:szCs w:val="24"/>
        </w:rPr>
        <w:t xml:space="preserve"> cannot be underestimated </w:t>
      </w:r>
      <w:r w:rsidR="2C76FE86" w:rsidRPr="00F27C9A">
        <w:rPr>
          <w:rFonts w:ascii="Arial" w:eastAsia="Arial" w:hAnsi="Arial" w:cs="Arial"/>
          <w:sz w:val="24"/>
          <w:szCs w:val="24"/>
        </w:rPr>
        <w:t xml:space="preserve">in </w:t>
      </w:r>
      <w:r w:rsidR="5F1516C6" w:rsidRPr="00F27C9A">
        <w:rPr>
          <w:rFonts w:ascii="Arial" w:eastAsia="Arial" w:hAnsi="Arial" w:cs="Arial"/>
          <w:sz w:val="24"/>
          <w:szCs w:val="24"/>
        </w:rPr>
        <w:t xml:space="preserve">accomplishing </w:t>
      </w:r>
      <w:r w:rsidR="2C76FE86" w:rsidRPr="00F27C9A">
        <w:rPr>
          <w:rFonts w:ascii="Arial" w:eastAsia="Arial" w:hAnsi="Arial" w:cs="Arial"/>
          <w:sz w:val="24"/>
          <w:szCs w:val="24"/>
        </w:rPr>
        <w:t>set goals.</w:t>
      </w:r>
      <w:r w:rsidR="0046D650" w:rsidRPr="00F27C9A">
        <w:rPr>
          <w:rFonts w:ascii="Arial" w:eastAsia="Arial" w:hAnsi="Arial" w:cs="Arial"/>
          <w:sz w:val="24"/>
          <w:szCs w:val="24"/>
        </w:rPr>
        <w:t xml:space="preserve"> </w:t>
      </w:r>
      <w:r w:rsidR="0046D650" w:rsidRPr="00F27C9A">
        <w:rPr>
          <w:rFonts w:ascii="Arial" w:eastAsia="Arial" w:hAnsi="Arial" w:cs="Arial"/>
          <w:bCs/>
          <w:sz w:val="24"/>
          <w:szCs w:val="24"/>
        </w:rPr>
        <w:t>School X we</w:t>
      </w:r>
      <w:r w:rsidR="009A08F7">
        <w:rPr>
          <w:rFonts w:ascii="Arial" w:eastAsia="Arial" w:hAnsi="Arial" w:cs="Arial"/>
          <w:bCs/>
          <w:sz w:val="24"/>
          <w:szCs w:val="24"/>
        </w:rPr>
        <w:t xml:space="preserve">ll thought implementation sets 4 months and 12 </w:t>
      </w:r>
      <w:r w:rsidR="0046D650" w:rsidRPr="00F27C9A">
        <w:rPr>
          <w:rFonts w:ascii="Arial" w:eastAsia="Arial" w:hAnsi="Arial" w:cs="Arial"/>
          <w:bCs/>
          <w:sz w:val="24"/>
          <w:szCs w:val="24"/>
        </w:rPr>
        <w:t xml:space="preserve">months </w:t>
      </w:r>
      <w:r w:rsidR="009A08F7">
        <w:rPr>
          <w:rFonts w:ascii="Arial" w:eastAsia="Arial" w:hAnsi="Arial" w:cs="Arial"/>
          <w:bCs/>
          <w:sz w:val="24"/>
          <w:szCs w:val="24"/>
        </w:rPr>
        <w:t xml:space="preserve">of </w:t>
      </w:r>
      <w:r w:rsidR="0046D650" w:rsidRPr="00F27C9A">
        <w:rPr>
          <w:rFonts w:ascii="Arial" w:eastAsia="Arial" w:hAnsi="Arial" w:cs="Arial"/>
          <w:bCs/>
          <w:sz w:val="24"/>
          <w:szCs w:val="24"/>
        </w:rPr>
        <w:t>short and long-term timeline</w:t>
      </w:r>
      <w:r w:rsidR="009A08F7">
        <w:rPr>
          <w:rFonts w:ascii="Arial" w:eastAsia="Arial" w:hAnsi="Arial" w:cs="Arial"/>
          <w:bCs/>
          <w:sz w:val="24"/>
          <w:szCs w:val="24"/>
        </w:rPr>
        <w:t>s</w:t>
      </w:r>
      <w:r w:rsidR="0046D650" w:rsidRPr="00F27C9A">
        <w:rPr>
          <w:rFonts w:ascii="Arial" w:eastAsia="Arial" w:hAnsi="Arial" w:cs="Arial"/>
          <w:bCs/>
          <w:sz w:val="24"/>
          <w:szCs w:val="24"/>
        </w:rPr>
        <w:t xml:space="preserve"> </w:t>
      </w:r>
      <w:r w:rsidR="009A08F7">
        <w:rPr>
          <w:rFonts w:ascii="Arial" w:eastAsia="Arial" w:hAnsi="Arial" w:cs="Arial"/>
          <w:bCs/>
          <w:sz w:val="24"/>
          <w:szCs w:val="24"/>
        </w:rPr>
        <w:t>for</w:t>
      </w:r>
      <w:r w:rsidR="0046D650" w:rsidRPr="00F27C9A">
        <w:rPr>
          <w:rFonts w:ascii="Arial" w:eastAsia="Arial" w:hAnsi="Arial" w:cs="Arial"/>
          <w:bCs/>
          <w:sz w:val="24"/>
          <w:szCs w:val="24"/>
        </w:rPr>
        <w:t xml:space="preserve"> monitoring and evaluation of progress</w:t>
      </w:r>
      <w:r w:rsidR="5EE67182" w:rsidRPr="00F27C9A">
        <w:rPr>
          <w:rFonts w:ascii="Arial" w:eastAsia="Arial" w:hAnsi="Arial" w:cs="Arial"/>
          <w:bCs/>
          <w:sz w:val="24"/>
          <w:szCs w:val="24"/>
        </w:rPr>
        <w:t>,</w:t>
      </w:r>
      <w:r w:rsidR="0046D650" w:rsidRPr="00F27C9A">
        <w:rPr>
          <w:rFonts w:ascii="Arial" w:eastAsia="Arial" w:hAnsi="Arial" w:cs="Arial"/>
          <w:bCs/>
          <w:sz w:val="24"/>
          <w:szCs w:val="24"/>
        </w:rPr>
        <w:t xml:space="preserve"> as well as provides professional development and support to the subcommittee in collaboration with Swansea </w:t>
      </w:r>
      <w:r w:rsidR="0440F2A6" w:rsidRPr="00F27C9A">
        <w:rPr>
          <w:rFonts w:ascii="Arial" w:eastAsia="Arial" w:hAnsi="Arial" w:cs="Arial"/>
          <w:bCs/>
          <w:sz w:val="24"/>
          <w:szCs w:val="24"/>
        </w:rPr>
        <w:t>U</w:t>
      </w:r>
      <w:r w:rsidR="0046D650" w:rsidRPr="00F27C9A">
        <w:rPr>
          <w:rFonts w:ascii="Arial" w:eastAsia="Arial" w:hAnsi="Arial" w:cs="Arial"/>
          <w:bCs/>
          <w:sz w:val="24"/>
          <w:szCs w:val="24"/>
        </w:rPr>
        <w:t xml:space="preserve">niversity, </w:t>
      </w:r>
      <w:proofErr w:type="spellStart"/>
      <w:r w:rsidR="0046D650" w:rsidRPr="00F27C9A">
        <w:rPr>
          <w:rFonts w:ascii="Arial" w:eastAsia="Arial" w:hAnsi="Arial" w:cs="Arial"/>
          <w:bCs/>
          <w:sz w:val="24"/>
          <w:szCs w:val="24"/>
        </w:rPr>
        <w:t>Oystermouth</w:t>
      </w:r>
      <w:proofErr w:type="spellEnd"/>
      <w:r w:rsidR="0046D650" w:rsidRPr="00F27C9A">
        <w:rPr>
          <w:rFonts w:ascii="Arial" w:eastAsia="Arial" w:hAnsi="Arial" w:cs="Arial"/>
          <w:bCs/>
          <w:sz w:val="24"/>
          <w:szCs w:val="24"/>
        </w:rPr>
        <w:t xml:space="preserve"> Castle</w:t>
      </w:r>
      <w:r w:rsidR="009A08F7">
        <w:rPr>
          <w:rFonts w:ascii="Arial" w:eastAsia="Arial" w:hAnsi="Arial" w:cs="Arial"/>
          <w:bCs/>
          <w:sz w:val="24"/>
          <w:szCs w:val="24"/>
        </w:rPr>
        <w:t>,</w:t>
      </w:r>
      <w:r w:rsidR="0046D650" w:rsidRPr="00F27C9A">
        <w:rPr>
          <w:rFonts w:ascii="Arial" w:eastAsia="Arial" w:hAnsi="Arial" w:cs="Arial"/>
          <w:bCs/>
          <w:sz w:val="24"/>
          <w:szCs w:val="24"/>
        </w:rPr>
        <w:t xml:space="preserve"> and Welsh </w:t>
      </w:r>
      <w:r w:rsidR="4E03D032" w:rsidRPr="00F27C9A">
        <w:rPr>
          <w:rFonts w:ascii="Arial" w:eastAsia="Arial" w:hAnsi="Arial" w:cs="Arial"/>
          <w:bCs/>
          <w:sz w:val="24"/>
          <w:szCs w:val="24"/>
        </w:rPr>
        <w:t>R</w:t>
      </w:r>
      <w:r w:rsidR="0046D650" w:rsidRPr="00F27C9A">
        <w:rPr>
          <w:rFonts w:ascii="Arial" w:eastAsia="Arial" w:hAnsi="Arial" w:cs="Arial"/>
          <w:bCs/>
          <w:sz w:val="24"/>
          <w:szCs w:val="24"/>
        </w:rPr>
        <w:t xml:space="preserve">ugby </w:t>
      </w:r>
      <w:r w:rsidR="741145F2" w:rsidRPr="00F27C9A">
        <w:rPr>
          <w:rFonts w:ascii="Arial" w:eastAsia="Arial" w:hAnsi="Arial" w:cs="Arial"/>
          <w:bCs/>
          <w:sz w:val="24"/>
          <w:szCs w:val="24"/>
        </w:rPr>
        <w:t>U</w:t>
      </w:r>
      <w:r w:rsidR="0046D650" w:rsidRPr="00F27C9A">
        <w:rPr>
          <w:rFonts w:ascii="Arial" w:eastAsia="Arial" w:hAnsi="Arial" w:cs="Arial"/>
          <w:bCs/>
          <w:sz w:val="24"/>
          <w:szCs w:val="24"/>
        </w:rPr>
        <w:t>nion</w:t>
      </w:r>
      <w:r w:rsidR="4EC902FC" w:rsidRPr="00F27C9A">
        <w:rPr>
          <w:rFonts w:ascii="Arial" w:eastAsia="Arial" w:hAnsi="Arial" w:cs="Arial"/>
          <w:bCs/>
          <w:sz w:val="24"/>
          <w:szCs w:val="24"/>
        </w:rPr>
        <w:t xml:space="preserve"> (</w:t>
      </w:r>
      <w:r w:rsidR="4EC902FC" w:rsidRPr="00F27C9A">
        <w:rPr>
          <w:rFonts w:ascii="Arial" w:eastAsia="Arial" w:hAnsi="Arial" w:cs="Arial"/>
          <w:sz w:val="24"/>
          <w:szCs w:val="24"/>
        </w:rPr>
        <w:t>School X, 20</w:t>
      </w:r>
      <w:r w:rsidR="1034C5A6" w:rsidRPr="00F27C9A">
        <w:rPr>
          <w:rFonts w:ascii="Arial" w:eastAsia="Arial" w:hAnsi="Arial" w:cs="Arial"/>
          <w:sz w:val="24"/>
          <w:szCs w:val="24"/>
        </w:rPr>
        <w:t>YY</w:t>
      </w:r>
      <w:r w:rsidR="4EC902FC" w:rsidRPr="00F27C9A">
        <w:rPr>
          <w:rFonts w:ascii="Arial" w:eastAsia="Arial" w:hAnsi="Arial" w:cs="Arial"/>
          <w:sz w:val="24"/>
          <w:szCs w:val="24"/>
        </w:rPr>
        <w:t>)</w:t>
      </w:r>
      <w:r w:rsidR="0046D650" w:rsidRPr="00F27C9A">
        <w:rPr>
          <w:rFonts w:ascii="Arial" w:eastAsia="Arial" w:hAnsi="Arial" w:cs="Arial"/>
          <w:bCs/>
          <w:sz w:val="24"/>
          <w:szCs w:val="24"/>
        </w:rPr>
        <w:t>.</w:t>
      </w:r>
      <w:r w:rsidR="57B17C20" w:rsidRPr="00F27C9A">
        <w:rPr>
          <w:rFonts w:ascii="Arial" w:eastAsia="Arial" w:hAnsi="Arial" w:cs="Arial"/>
          <w:bCs/>
          <w:sz w:val="24"/>
          <w:szCs w:val="24"/>
        </w:rPr>
        <w:t xml:space="preserve"> </w:t>
      </w:r>
      <w:r w:rsidR="791895C8" w:rsidRPr="00F27C9A">
        <w:rPr>
          <w:rFonts w:ascii="Arial" w:eastAsia="Arial" w:hAnsi="Arial" w:cs="Arial"/>
          <w:sz w:val="24"/>
          <w:szCs w:val="24"/>
        </w:rPr>
        <w:t xml:space="preserve">Strategically, the </w:t>
      </w:r>
      <w:r w:rsidR="2B748054" w:rsidRPr="00F27C9A">
        <w:rPr>
          <w:rFonts w:ascii="Arial" w:eastAsia="Arial" w:hAnsi="Arial" w:cs="Arial"/>
          <w:sz w:val="24"/>
          <w:szCs w:val="24"/>
        </w:rPr>
        <w:t>L</w:t>
      </w:r>
      <w:r w:rsidR="791895C8" w:rsidRPr="00F27C9A">
        <w:rPr>
          <w:rFonts w:ascii="Arial" w:eastAsia="Arial" w:hAnsi="Arial" w:cs="Arial"/>
          <w:sz w:val="24"/>
          <w:szCs w:val="24"/>
        </w:rPr>
        <w:t xml:space="preserve">iteracy and </w:t>
      </w:r>
      <w:r w:rsidR="4ACF463D" w:rsidRPr="00F27C9A">
        <w:rPr>
          <w:rFonts w:ascii="Arial" w:eastAsia="Arial" w:hAnsi="Arial" w:cs="Arial"/>
          <w:sz w:val="24"/>
          <w:szCs w:val="24"/>
        </w:rPr>
        <w:t>N</w:t>
      </w:r>
      <w:r w:rsidR="791895C8" w:rsidRPr="00F27C9A">
        <w:rPr>
          <w:rFonts w:ascii="Arial" w:eastAsia="Arial" w:hAnsi="Arial" w:cs="Arial"/>
          <w:sz w:val="24"/>
          <w:szCs w:val="24"/>
        </w:rPr>
        <w:t xml:space="preserve">umeracy </w:t>
      </w:r>
      <w:r w:rsidR="21AEDC77" w:rsidRPr="00F27C9A">
        <w:rPr>
          <w:rFonts w:ascii="Arial" w:eastAsia="Arial" w:hAnsi="Arial" w:cs="Arial"/>
          <w:sz w:val="24"/>
          <w:szCs w:val="24"/>
        </w:rPr>
        <w:t>F</w:t>
      </w:r>
      <w:r w:rsidR="791895C8" w:rsidRPr="00F27C9A">
        <w:rPr>
          <w:rFonts w:ascii="Arial" w:eastAsia="Arial" w:hAnsi="Arial" w:cs="Arial"/>
          <w:sz w:val="24"/>
          <w:szCs w:val="24"/>
        </w:rPr>
        <w:t>ramework (LNF) should be pivotal in all school’s strategic planning</w:t>
      </w:r>
      <w:r w:rsidR="7084B976" w:rsidRPr="00F27C9A">
        <w:rPr>
          <w:rFonts w:ascii="Arial" w:eastAsia="Arial" w:hAnsi="Arial" w:cs="Arial"/>
          <w:sz w:val="24"/>
          <w:szCs w:val="24"/>
        </w:rPr>
        <w:t xml:space="preserve"> despite educational </w:t>
      </w:r>
      <w:r w:rsidR="6A196585" w:rsidRPr="00F27C9A">
        <w:rPr>
          <w:rFonts w:ascii="Arial" w:eastAsia="Arial" w:hAnsi="Arial" w:cs="Arial"/>
          <w:sz w:val="24"/>
          <w:szCs w:val="24"/>
        </w:rPr>
        <w:t>institutions set goals on</w:t>
      </w:r>
      <w:r w:rsidR="7BE10696" w:rsidRPr="00F27C9A">
        <w:rPr>
          <w:rFonts w:ascii="Arial" w:eastAsia="Arial" w:hAnsi="Arial" w:cs="Arial"/>
          <w:sz w:val="24"/>
          <w:szCs w:val="24"/>
        </w:rPr>
        <w:t xml:space="preserve"> </w:t>
      </w:r>
      <w:r w:rsidR="496BD81E" w:rsidRPr="00F27C9A">
        <w:rPr>
          <w:rFonts w:ascii="Arial" w:eastAsia="Arial" w:hAnsi="Arial" w:cs="Arial"/>
          <w:sz w:val="24"/>
          <w:szCs w:val="24"/>
        </w:rPr>
        <w:t>schools’ SDP, staff development plan, expenditure guidelines for grants</w:t>
      </w:r>
      <w:r w:rsidR="009A08F7">
        <w:rPr>
          <w:rFonts w:ascii="Arial" w:eastAsia="Arial" w:hAnsi="Arial" w:cs="Arial"/>
          <w:sz w:val="24"/>
          <w:szCs w:val="24"/>
        </w:rPr>
        <w:t>,</w:t>
      </w:r>
      <w:r w:rsidR="496BD81E" w:rsidRPr="00F27C9A">
        <w:rPr>
          <w:rFonts w:ascii="Arial" w:eastAsia="Arial" w:hAnsi="Arial" w:cs="Arial"/>
          <w:sz w:val="24"/>
          <w:szCs w:val="24"/>
        </w:rPr>
        <w:t xml:space="preserve"> and post-inspection action plan (PIAP) (</w:t>
      </w:r>
      <w:r w:rsidR="57B17C20" w:rsidRPr="00F27C9A">
        <w:rPr>
          <w:rFonts w:ascii="Arial" w:eastAsia="Arial" w:hAnsi="Arial" w:cs="Arial"/>
          <w:sz w:val="24"/>
          <w:szCs w:val="24"/>
        </w:rPr>
        <w:t>Welsh government</w:t>
      </w:r>
      <w:r w:rsidR="01AA26EC" w:rsidRPr="00F27C9A">
        <w:rPr>
          <w:rFonts w:ascii="Arial" w:eastAsia="Arial" w:hAnsi="Arial" w:cs="Arial"/>
          <w:sz w:val="24"/>
          <w:szCs w:val="24"/>
        </w:rPr>
        <w:t xml:space="preserve">, </w:t>
      </w:r>
      <w:r w:rsidR="57B17C20" w:rsidRPr="00F27C9A">
        <w:rPr>
          <w:rFonts w:ascii="Arial" w:eastAsia="Arial" w:hAnsi="Arial" w:cs="Arial"/>
          <w:sz w:val="24"/>
          <w:szCs w:val="24"/>
        </w:rPr>
        <w:t>2014)</w:t>
      </w:r>
      <w:r w:rsidR="6C61CE1C" w:rsidRPr="00F27C9A">
        <w:rPr>
          <w:rFonts w:ascii="Arial" w:eastAsia="Arial" w:hAnsi="Arial" w:cs="Arial"/>
          <w:sz w:val="24"/>
          <w:szCs w:val="24"/>
        </w:rPr>
        <w:t>.</w:t>
      </w:r>
      <w:r w:rsidR="57B17C20" w:rsidRPr="00F27C9A">
        <w:rPr>
          <w:rFonts w:ascii="Arial" w:eastAsia="Arial" w:hAnsi="Arial" w:cs="Arial"/>
          <w:sz w:val="24"/>
          <w:szCs w:val="24"/>
        </w:rPr>
        <w:t xml:space="preserve"> </w:t>
      </w:r>
      <w:r w:rsidR="63C3129C" w:rsidRPr="00F27C9A">
        <w:rPr>
          <w:rFonts w:ascii="Arial" w:eastAsia="Arial" w:hAnsi="Arial" w:cs="Arial"/>
          <w:bCs/>
          <w:sz w:val="24"/>
          <w:szCs w:val="24"/>
        </w:rPr>
        <w:t xml:space="preserve">Teacher </w:t>
      </w:r>
      <w:r w:rsidR="54E96828" w:rsidRPr="00F27C9A">
        <w:rPr>
          <w:rFonts w:ascii="Arial" w:eastAsia="Arial" w:hAnsi="Arial" w:cs="Arial"/>
          <w:bCs/>
          <w:sz w:val="24"/>
          <w:szCs w:val="24"/>
        </w:rPr>
        <w:t>D, who</w:t>
      </w:r>
      <w:r w:rsidR="63C3129C" w:rsidRPr="00F27C9A">
        <w:rPr>
          <w:rFonts w:ascii="Arial" w:eastAsia="Arial" w:hAnsi="Arial" w:cs="Arial"/>
          <w:bCs/>
          <w:sz w:val="24"/>
          <w:szCs w:val="24"/>
        </w:rPr>
        <w:t xml:space="preserve"> is the unit head for data analysis expla</w:t>
      </w:r>
      <w:r w:rsidR="0FB866C4" w:rsidRPr="00F27C9A">
        <w:rPr>
          <w:rFonts w:ascii="Arial" w:eastAsia="Arial" w:hAnsi="Arial" w:cs="Arial"/>
          <w:bCs/>
          <w:sz w:val="24"/>
          <w:szCs w:val="24"/>
        </w:rPr>
        <w:t xml:space="preserve">ined that </w:t>
      </w:r>
      <w:r w:rsidR="173E0CE6" w:rsidRPr="00F27C9A">
        <w:rPr>
          <w:rFonts w:ascii="Arial" w:eastAsia="Arial" w:hAnsi="Arial" w:cs="Arial"/>
          <w:bCs/>
          <w:sz w:val="24"/>
          <w:szCs w:val="24"/>
        </w:rPr>
        <w:t>d</w:t>
      </w:r>
      <w:r w:rsidR="0394F1ED" w:rsidRPr="00F27C9A">
        <w:rPr>
          <w:rFonts w:ascii="Arial" w:eastAsia="Arial" w:hAnsi="Arial" w:cs="Arial"/>
          <w:bCs/>
          <w:sz w:val="24"/>
          <w:szCs w:val="24"/>
        </w:rPr>
        <w:t>escriptive and inferential analy</w:t>
      </w:r>
      <w:r w:rsidR="18F3AFD8" w:rsidRPr="00F27C9A">
        <w:rPr>
          <w:rFonts w:ascii="Arial" w:eastAsia="Arial" w:hAnsi="Arial" w:cs="Arial"/>
          <w:bCs/>
          <w:sz w:val="24"/>
          <w:szCs w:val="24"/>
        </w:rPr>
        <w:t>tical tools</w:t>
      </w:r>
      <w:r w:rsidR="0394F1ED" w:rsidRPr="00F27C9A">
        <w:rPr>
          <w:rFonts w:ascii="Arial" w:eastAsia="Arial" w:hAnsi="Arial" w:cs="Arial"/>
          <w:bCs/>
          <w:sz w:val="24"/>
          <w:szCs w:val="24"/>
        </w:rPr>
        <w:t xml:space="preserve"> were used to</w:t>
      </w:r>
      <w:r w:rsidR="46DD8989" w:rsidRPr="00F27C9A">
        <w:rPr>
          <w:rFonts w:ascii="Arial" w:eastAsia="Arial" w:hAnsi="Arial" w:cs="Arial"/>
          <w:bCs/>
          <w:sz w:val="24"/>
          <w:szCs w:val="24"/>
        </w:rPr>
        <w:t xml:space="preserve"> summarize data</w:t>
      </w:r>
      <w:r w:rsidR="4F0703E6" w:rsidRPr="00F27C9A">
        <w:rPr>
          <w:rFonts w:ascii="Arial" w:eastAsia="Arial" w:hAnsi="Arial" w:cs="Arial"/>
          <w:bCs/>
          <w:sz w:val="24"/>
          <w:szCs w:val="24"/>
        </w:rPr>
        <w:t xml:space="preserve">, </w:t>
      </w:r>
      <w:r w:rsidR="46DD8989" w:rsidRPr="00F27C9A">
        <w:rPr>
          <w:rFonts w:ascii="Arial" w:eastAsia="Arial" w:hAnsi="Arial" w:cs="Arial"/>
          <w:bCs/>
          <w:sz w:val="24"/>
          <w:szCs w:val="24"/>
        </w:rPr>
        <w:t>understand its distribution</w:t>
      </w:r>
      <w:r w:rsidR="009A08F7">
        <w:rPr>
          <w:rFonts w:ascii="Arial" w:eastAsia="Arial" w:hAnsi="Arial" w:cs="Arial"/>
          <w:bCs/>
          <w:sz w:val="24"/>
          <w:szCs w:val="24"/>
        </w:rPr>
        <w:t>,</w:t>
      </w:r>
      <w:r w:rsidR="46DD8989" w:rsidRPr="00F27C9A">
        <w:rPr>
          <w:rFonts w:ascii="Arial" w:eastAsia="Arial" w:hAnsi="Arial" w:cs="Arial"/>
          <w:bCs/>
          <w:sz w:val="24"/>
          <w:szCs w:val="24"/>
        </w:rPr>
        <w:t xml:space="preserve"> </w:t>
      </w:r>
      <w:r w:rsidR="074552B4" w:rsidRPr="00F27C9A">
        <w:rPr>
          <w:rFonts w:ascii="Arial" w:eastAsia="Arial" w:hAnsi="Arial" w:cs="Arial"/>
          <w:bCs/>
          <w:sz w:val="24"/>
          <w:szCs w:val="24"/>
        </w:rPr>
        <w:t>and make inferences about the</w:t>
      </w:r>
      <w:r w:rsidR="048F1D17" w:rsidRPr="00F27C9A">
        <w:rPr>
          <w:rFonts w:ascii="Arial" w:eastAsia="Arial" w:hAnsi="Arial" w:cs="Arial"/>
          <w:bCs/>
          <w:sz w:val="24"/>
          <w:szCs w:val="24"/>
        </w:rPr>
        <w:t xml:space="preserve"> progress in</w:t>
      </w:r>
      <w:r w:rsidR="074552B4" w:rsidRPr="00F27C9A">
        <w:rPr>
          <w:rFonts w:ascii="Arial" w:eastAsia="Arial" w:hAnsi="Arial" w:cs="Arial"/>
          <w:bCs/>
          <w:sz w:val="24"/>
          <w:szCs w:val="24"/>
        </w:rPr>
        <w:t xml:space="preserve"> </w:t>
      </w:r>
      <w:r w:rsidR="6697C54C" w:rsidRPr="00F27C9A">
        <w:rPr>
          <w:rFonts w:ascii="Arial" w:eastAsia="Arial" w:hAnsi="Arial" w:cs="Arial"/>
          <w:bCs/>
          <w:sz w:val="24"/>
          <w:szCs w:val="24"/>
        </w:rPr>
        <w:t>teaching and learning experiences</w:t>
      </w:r>
      <w:r w:rsidR="2E1B7595" w:rsidRPr="00F27C9A">
        <w:rPr>
          <w:rFonts w:ascii="Arial" w:eastAsia="Arial" w:hAnsi="Arial" w:cs="Arial"/>
          <w:bCs/>
          <w:sz w:val="24"/>
          <w:szCs w:val="24"/>
        </w:rPr>
        <w:t xml:space="preserve"> (</w:t>
      </w:r>
      <w:r w:rsidR="2E1B7595" w:rsidRPr="00F27C9A">
        <w:rPr>
          <w:rFonts w:ascii="Arial" w:eastAsia="Arial" w:hAnsi="Arial" w:cs="Arial"/>
          <w:sz w:val="24"/>
          <w:szCs w:val="24"/>
        </w:rPr>
        <w:t>School X, 20</w:t>
      </w:r>
      <w:r w:rsidR="3039D851" w:rsidRPr="00F27C9A">
        <w:rPr>
          <w:rFonts w:ascii="Arial" w:eastAsia="Arial" w:hAnsi="Arial" w:cs="Arial"/>
          <w:sz w:val="24"/>
          <w:szCs w:val="24"/>
        </w:rPr>
        <w:t>YY</w:t>
      </w:r>
      <w:r w:rsidR="2E1B7595" w:rsidRPr="00F27C9A">
        <w:rPr>
          <w:rFonts w:ascii="Arial" w:eastAsia="Arial" w:hAnsi="Arial" w:cs="Arial"/>
          <w:sz w:val="24"/>
          <w:szCs w:val="24"/>
        </w:rPr>
        <w:t>)</w:t>
      </w:r>
      <w:r w:rsidR="6697C54C" w:rsidRPr="00F27C9A">
        <w:rPr>
          <w:rFonts w:ascii="Arial" w:eastAsia="Arial" w:hAnsi="Arial" w:cs="Arial"/>
          <w:bCs/>
          <w:sz w:val="24"/>
          <w:szCs w:val="24"/>
        </w:rPr>
        <w:t>.</w:t>
      </w:r>
      <w:r w:rsidR="6697C54C" w:rsidRPr="00F27C9A">
        <w:rPr>
          <w:rFonts w:ascii="Arial" w:eastAsia="Arial" w:hAnsi="Arial" w:cs="Arial"/>
          <w:sz w:val="24"/>
          <w:szCs w:val="24"/>
        </w:rPr>
        <w:t xml:space="preserve"> </w:t>
      </w:r>
      <w:r w:rsidR="4E8C7040" w:rsidRPr="00F27C9A">
        <w:rPr>
          <w:rFonts w:ascii="Arial" w:eastAsia="Arial" w:hAnsi="Arial" w:cs="Arial"/>
          <w:sz w:val="24"/>
          <w:szCs w:val="24"/>
        </w:rPr>
        <w:t>It is likely to improve student outcomes, pinpoint areas of strength and weakness, track development, and make informed recommendations</w:t>
      </w:r>
      <w:r w:rsidR="516B97DA" w:rsidRPr="00F27C9A">
        <w:rPr>
          <w:rFonts w:ascii="Arial" w:eastAsia="Arial" w:hAnsi="Arial" w:cs="Arial"/>
          <w:sz w:val="24"/>
          <w:szCs w:val="24"/>
        </w:rPr>
        <w:t>,</w:t>
      </w:r>
      <w:r w:rsidR="4E8C7040" w:rsidRPr="00F27C9A">
        <w:rPr>
          <w:rFonts w:ascii="Arial" w:eastAsia="Arial" w:hAnsi="Arial" w:cs="Arial"/>
          <w:sz w:val="24"/>
          <w:szCs w:val="24"/>
        </w:rPr>
        <w:t xml:space="preserve"> analytical data-driven strategy could lead to more effective and efficient decision-making (Marsh, Pane, and Hamilton, 2020) and </w:t>
      </w:r>
      <w:r w:rsidR="368328B1" w:rsidRPr="00F27C9A">
        <w:rPr>
          <w:rFonts w:ascii="Arial" w:eastAsia="Arial" w:hAnsi="Arial" w:cs="Arial"/>
          <w:sz w:val="24"/>
          <w:szCs w:val="24"/>
        </w:rPr>
        <w:t>however</w:t>
      </w:r>
      <w:r w:rsidR="009A08F7">
        <w:rPr>
          <w:rFonts w:ascii="Arial" w:eastAsia="Arial" w:hAnsi="Arial" w:cs="Arial"/>
          <w:sz w:val="24"/>
          <w:szCs w:val="24"/>
        </w:rPr>
        <w:t>,</w:t>
      </w:r>
      <w:r w:rsidR="368328B1" w:rsidRPr="00F27C9A">
        <w:rPr>
          <w:rFonts w:ascii="Arial" w:eastAsia="Arial" w:hAnsi="Arial" w:cs="Arial"/>
          <w:sz w:val="24"/>
          <w:szCs w:val="24"/>
        </w:rPr>
        <w:t xml:space="preserve"> it was contended that </w:t>
      </w:r>
      <w:r w:rsidR="4E8C7040" w:rsidRPr="00F27C9A">
        <w:rPr>
          <w:rFonts w:ascii="Arial" w:eastAsia="Arial" w:hAnsi="Arial" w:cs="Arial"/>
          <w:sz w:val="24"/>
          <w:szCs w:val="24"/>
        </w:rPr>
        <w:t xml:space="preserve">higher academic achievement </w:t>
      </w:r>
      <w:r w:rsidR="6EC1777E" w:rsidRPr="00F27C9A">
        <w:rPr>
          <w:rFonts w:ascii="Arial" w:eastAsia="Arial" w:hAnsi="Arial" w:cs="Arial"/>
          <w:sz w:val="24"/>
          <w:szCs w:val="24"/>
        </w:rPr>
        <w:t xml:space="preserve">cannot be realized if </w:t>
      </w:r>
      <w:r w:rsidR="009A08F7">
        <w:rPr>
          <w:rFonts w:ascii="Arial" w:eastAsia="Arial" w:hAnsi="Arial" w:cs="Arial"/>
          <w:sz w:val="24"/>
          <w:szCs w:val="24"/>
        </w:rPr>
        <w:t xml:space="preserve">an </w:t>
      </w:r>
      <w:r w:rsidR="0E6703E1" w:rsidRPr="00F27C9A">
        <w:rPr>
          <w:rFonts w:ascii="Arial" w:eastAsia="Arial" w:hAnsi="Arial" w:cs="Arial"/>
          <w:sz w:val="24"/>
          <w:szCs w:val="24"/>
        </w:rPr>
        <w:t xml:space="preserve">analytical approach to data </w:t>
      </w:r>
      <w:r w:rsidR="4E8C7040" w:rsidRPr="00F27C9A">
        <w:rPr>
          <w:rFonts w:ascii="Arial" w:eastAsia="Arial" w:hAnsi="Arial" w:cs="Arial"/>
          <w:sz w:val="24"/>
          <w:szCs w:val="24"/>
        </w:rPr>
        <w:t xml:space="preserve">were not utilized (Kim, Hong and Lee, 2021). </w:t>
      </w:r>
      <w:r w:rsidR="20D03794" w:rsidRPr="00F27C9A">
        <w:rPr>
          <w:rFonts w:ascii="Arial" w:eastAsia="Arial" w:hAnsi="Arial" w:cs="Arial"/>
          <w:sz w:val="24"/>
          <w:szCs w:val="24"/>
        </w:rPr>
        <w:t>Regarding the measurement of the impact of</w:t>
      </w:r>
      <w:r w:rsidR="2736CDF8" w:rsidRPr="00F27C9A">
        <w:rPr>
          <w:rFonts w:ascii="Arial" w:eastAsia="Arial" w:hAnsi="Arial" w:cs="Arial"/>
          <w:sz w:val="24"/>
          <w:szCs w:val="24"/>
        </w:rPr>
        <w:t xml:space="preserve"> </w:t>
      </w:r>
      <w:r w:rsidR="745B6CB7" w:rsidRPr="00F27C9A">
        <w:rPr>
          <w:rFonts w:ascii="Arial" w:eastAsia="Arial" w:hAnsi="Arial" w:cs="Arial"/>
          <w:sz w:val="24"/>
          <w:szCs w:val="24"/>
        </w:rPr>
        <w:t>the</w:t>
      </w:r>
      <w:r w:rsidR="277C365E" w:rsidRPr="00F27C9A">
        <w:rPr>
          <w:rFonts w:ascii="Arial" w:eastAsia="Arial" w:hAnsi="Arial" w:cs="Arial"/>
          <w:sz w:val="24"/>
          <w:szCs w:val="24"/>
        </w:rPr>
        <w:t xml:space="preserve"> Schools’</w:t>
      </w:r>
      <w:r w:rsidR="745B6CB7" w:rsidRPr="00F27C9A">
        <w:rPr>
          <w:rFonts w:ascii="Arial" w:eastAsia="Arial" w:hAnsi="Arial" w:cs="Arial"/>
          <w:sz w:val="24"/>
          <w:szCs w:val="24"/>
        </w:rPr>
        <w:t xml:space="preserve"> SDP</w:t>
      </w:r>
      <w:r w:rsidR="2736CDF8" w:rsidRPr="00F27C9A">
        <w:rPr>
          <w:rFonts w:ascii="Arial" w:eastAsia="Arial" w:hAnsi="Arial" w:cs="Arial"/>
          <w:sz w:val="24"/>
          <w:szCs w:val="24"/>
        </w:rPr>
        <w:t>,</w:t>
      </w:r>
      <w:r w:rsidR="0EDE72C2" w:rsidRPr="00F27C9A">
        <w:rPr>
          <w:rFonts w:ascii="Arial" w:eastAsia="Arial" w:hAnsi="Arial" w:cs="Arial"/>
          <w:sz w:val="24"/>
          <w:szCs w:val="24"/>
        </w:rPr>
        <w:t xml:space="preserve"> </w:t>
      </w:r>
      <w:r w:rsidR="1CD3C234" w:rsidRPr="00F27C9A">
        <w:rPr>
          <w:rFonts w:ascii="Arial" w:eastAsia="Arial" w:hAnsi="Arial" w:cs="Arial"/>
          <w:sz w:val="24"/>
          <w:szCs w:val="24"/>
        </w:rPr>
        <w:t xml:space="preserve">all relevant stakeholders sit </w:t>
      </w:r>
      <w:r w:rsidR="20F5E505" w:rsidRPr="00F27C9A">
        <w:rPr>
          <w:rFonts w:ascii="Arial" w:eastAsia="Arial" w:hAnsi="Arial" w:cs="Arial"/>
          <w:sz w:val="24"/>
          <w:szCs w:val="24"/>
        </w:rPr>
        <w:t xml:space="preserve">every term </w:t>
      </w:r>
      <w:r w:rsidR="1CD3C234" w:rsidRPr="00F27C9A">
        <w:rPr>
          <w:rFonts w:ascii="Arial" w:eastAsia="Arial" w:hAnsi="Arial" w:cs="Arial"/>
          <w:sz w:val="24"/>
          <w:szCs w:val="24"/>
        </w:rPr>
        <w:t>to</w:t>
      </w:r>
      <w:r w:rsidR="67BBB6BB" w:rsidRPr="00F27C9A">
        <w:rPr>
          <w:rFonts w:ascii="Arial" w:eastAsia="Arial" w:hAnsi="Arial" w:cs="Arial"/>
          <w:sz w:val="24"/>
          <w:szCs w:val="24"/>
        </w:rPr>
        <w:t xml:space="preserve"> measure academic achievements</w:t>
      </w:r>
      <w:r w:rsidR="0FB5FA74" w:rsidRPr="00F27C9A">
        <w:rPr>
          <w:rFonts w:ascii="Arial" w:eastAsia="Arial" w:hAnsi="Arial" w:cs="Arial"/>
          <w:sz w:val="24"/>
          <w:szCs w:val="24"/>
        </w:rPr>
        <w:t xml:space="preserve"> base</w:t>
      </w:r>
      <w:r w:rsidR="009A08F7">
        <w:rPr>
          <w:rFonts w:ascii="Arial" w:eastAsia="Arial" w:hAnsi="Arial" w:cs="Arial"/>
          <w:sz w:val="24"/>
          <w:szCs w:val="24"/>
        </w:rPr>
        <w:t>d</w:t>
      </w:r>
      <w:r w:rsidR="0FB5FA74" w:rsidRPr="00F27C9A">
        <w:rPr>
          <w:rFonts w:ascii="Arial" w:eastAsia="Arial" w:hAnsi="Arial" w:cs="Arial"/>
          <w:sz w:val="24"/>
          <w:szCs w:val="24"/>
        </w:rPr>
        <w:t xml:space="preserve"> on progression examinations, </w:t>
      </w:r>
      <w:r w:rsidR="3BAB4E9B" w:rsidRPr="00F27C9A">
        <w:rPr>
          <w:rFonts w:ascii="Arial" w:eastAsia="Arial" w:hAnsi="Arial" w:cs="Arial"/>
          <w:sz w:val="24"/>
          <w:szCs w:val="24"/>
        </w:rPr>
        <w:t>pupils'</w:t>
      </w:r>
      <w:r w:rsidR="0FB5FA74" w:rsidRPr="00F27C9A">
        <w:rPr>
          <w:rFonts w:ascii="Arial" w:eastAsia="Arial" w:hAnsi="Arial" w:cs="Arial"/>
          <w:sz w:val="24"/>
          <w:szCs w:val="24"/>
        </w:rPr>
        <w:t xml:space="preserve"> </w:t>
      </w:r>
      <w:r w:rsidR="4D0BE912" w:rsidRPr="00F27C9A">
        <w:rPr>
          <w:rFonts w:ascii="Arial" w:eastAsia="Arial" w:hAnsi="Arial" w:cs="Arial"/>
          <w:sz w:val="24"/>
          <w:szCs w:val="24"/>
        </w:rPr>
        <w:t>independence,</w:t>
      </w:r>
      <w:r w:rsidR="0FB5FA74" w:rsidRPr="00F27C9A">
        <w:rPr>
          <w:rFonts w:ascii="Arial" w:eastAsia="Arial" w:hAnsi="Arial" w:cs="Arial"/>
          <w:sz w:val="24"/>
          <w:szCs w:val="24"/>
        </w:rPr>
        <w:t xml:space="preserve"> and </w:t>
      </w:r>
      <w:r w:rsidR="14F30D34" w:rsidRPr="00F27C9A">
        <w:rPr>
          <w:rFonts w:ascii="Arial" w:eastAsia="Arial" w:hAnsi="Arial" w:cs="Arial"/>
          <w:sz w:val="24"/>
          <w:szCs w:val="24"/>
        </w:rPr>
        <w:t xml:space="preserve">confidence </w:t>
      </w:r>
      <w:r w:rsidR="009A08F7">
        <w:rPr>
          <w:rFonts w:ascii="Arial" w:eastAsia="Arial" w:hAnsi="Arial" w:cs="Arial"/>
          <w:sz w:val="24"/>
          <w:szCs w:val="24"/>
        </w:rPr>
        <w:t>in</w:t>
      </w:r>
      <w:r w:rsidR="14F30D34" w:rsidRPr="00F27C9A">
        <w:rPr>
          <w:rFonts w:ascii="Arial" w:eastAsia="Arial" w:hAnsi="Arial" w:cs="Arial"/>
          <w:sz w:val="24"/>
          <w:szCs w:val="24"/>
        </w:rPr>
        <w:t xml:space="preserve"> learning, </w:t>
      </w:r>
      <w:r w:rsidR="51EE507F" w:rsidRPr="00F27C9A">
        <w:rPr>
          <w:rFonts w:ascii="Arial" w:eastAsia="Arial" w:hAnsi="Arial" w:cs="Arial"/>
          <w:sz w:val="24"/>
          <w:szCs w:val="24"/>
        </w:rPr>
        <w:t>literacy</w:t>
      </w:r>
      <w:r w:rsidR="009A08F7">
        <w:rPr>
          <w:rFonts w:ascii="Arial" w:eastAsia="Arial" w:hAnsi="Arial" w:cs="Arial"/>
          <w:sz w:val="24"/>
          <w:szCs w:val="24"/>
        </w:rPr>
        <w:t>,</w:t>
      </w:r>
      <w:r w:rsidR="6F3FF8B7" w:rsidRPr="00F27C9A">
        <w:rPr>
          <w:rFonts w:ascii="Arial" w:eastAsia="Arial" w:hAnsi="Arial" w:cs="Arial"/>
          <w:sz w:val="24"/>
          <w:szCs w:val="24"/>
        </w:rPr>
        <w:t xml:space="preserve"> and numeracy</w:t>
      </w:r>
      <w:r w:rsidR="51EE507F" w:rsidRPr="00F27C9A">
        <w:rPr>
          <w:rFonts w:ascii="Arial" w:eastAsia="Arial" w:hAnsi="Arial" w:cs="Arial"/>
          <w:sz w:val="24"/>
          <w:szCs w:val="24"/>
        </w:rPr>
        <w:t xml:space="preserve"> framework of students</w:t>
      </w:r>
      <w:r w:rsidR="26F6C65A" w:rsidRPr="00F27C9A">
        <w:rPr>
          <w:rFonts w:ascii="Arial" w:eastAsia="Arial" w:hAnsi="Arial" w:cs="Arial"/>
          <w:sz w:val="24"/>
          <w:szCs w:val="24"/>
        </w:rPr>
        <w:t>.</w:t>
      </w:r>
      <w:r w:rsidR="409B147D" w:rsidRPr="00F27C9A">
        <w:rPr>
          <w:rFonts w:ascii="Arial" w:eastAsia="Arial" w:hAnsi="Arial" w:cs="Arial"/>
          <w:sz w:val="24"/>
          <w:szCs w:val="24"/>
        </w:rPr>
        <w:t xml:space="preserve"> </w:t>
      </w:r>
      <w:r w:rsidR="76200639" w:rsidRPr="00F27C9A">
        <w:rPr>
          <w:rFonts w:ascii="Arial" w:eastAsia="Arial" w:hAnsi="Arial" w:cs="Arial"/>
          <w:sz w:val="24"/>
          <w:szCs w:val="24"/>
        </w:rPr>
        <w:t xml:space="preserve">In summary, </w:t>
      </w:r>
      <w:r w:rsidR="78DD6C34" w:rsidRPr="00F27C9A">
        <w:rPr>
          <w:rFonts w:ascii="Arial" w:eastAsia="Arial" w:hAnsi="Arial" w:cs="Arial"/>
          <w:sz w:val="24"/>
          <w:szCs w:val="24"/>
        </w:rPr>
        <w:t xml:space="preserve">the collected </w:t>
      </w:r>
      <w:r w:rsidR="064938F3" w:rsidRPr="00F27C9A">
        <w:rPr>
          <w:rFonts w:ascii="Arial" w:eastAsia="Arial" w:hAnsi="Arial" w:cs="Arial"/>
          <w:sz w:val="24"/>
          <w:szCs w:val="24"/>
        </w:rPr>
        <w:t>baseline data</w:t>
      </w:r>
      <w:r w:rsidR="198AF99C" w:rsidRPr="00F27C9A">
        <w:rPr>
          <w:rFonts w:ascii="Arial" w:eastAsia="Arial" w:hAnsi="Arial" w:cs="Arial"/>
          <w:sz w:val="24"/>
          <w:szCs w:val="24"/>
        </w:rPr>
        <w:t xml:space="preserve"> is</w:t>
      </w:r>
      <w:r w:rsidR="064938F3" w:rsidRPr="00F27C9A">
        <w:rPr>
          <w:rFonts w:ascii="Arial" w:eastAsia="Arial" w:hAnsi="Arial" w:cs="Arial"/>
          <w:sz w:val="24"/>
          <w:szCs w:val="24"/>
        </w:rPr>
        <w:t xml:space="preserve"> compar</w:t>
      </w:r>
      <w:r w:rsidR="0C85388B" w:rsidRPr="00F27C9A">
        <w:rPr>
          <w:rFonts w:ascii="Arial" w:eastAsia="Arial" w:hAnsi="Arial" w:cs="Arial"/>
          <w:sz w:val="24"/>
          <w:szCs w:val="24"/>
        </w:rPr>
        <w:t>ed</w:t>
      </w:r>
      <w:r w:rsidR="064938F3" w:rsidRPr="00F27C9A">
        <w:rPr>
          <w:rFonts w:ascii="Arial" w:eastAsia="Arial" w:hAnsi="Arial" w:cs="Arial"/>
          <w:sz w:val="24"/>
          <w:szCs w:val="24"/>
        </w:rPr>
        <w:t xml:space="preserve"> </w:t>
      </w:r>
      <w:r w:rsidR="7F440298" w:rsidRPr="00F27C9A">
        <w:rPr>
          <w:rFonts w:ascii="Arial" w:eastAsia="Arial" w:hAnsi="Arial" w:cs="Arial"/>
          <w:sz w:val="24"/>
          <w:szCs w:val="24"/>
        </w:rPr>
        <w:t>against post-implementation data</w:t>
      </w:r>
      <w:r w:rsidR="3E7E6D52" w:rsidRPr="00F27C9A">
        <w:rPr>
          <w:rFonts w:ascii="Arial" w:eastAsia="Arial" w:hAnsi="Arial" w:cs="Arial"/>
          <w:sz w:val="24"/>
          <w:szCs w:val="24"/>
        </w:rPr>
        <w:t xml:space="preserve">, </w:t>
      </w:r>
      <w:r w:rsidR="6063416F" w:rsidRPr="00F27C9A">
        <w:rPr>
          <w:rFonts w:ascii="Arial" w:eastAsia="Arial" w:hAnsi="Arial" w:cs="Arial"/>
          <w:sz w:val="24"/>
          <w:szCs w:val="24"/>
        </w:rPr>
        <w:t>analyzed,</w:t>
      </w:r>
      <w:r w:rsidR="3E7E6D52" w:rsidRPr="00F27C9A">
        <w:rPr>
          <w:rFonts w:ascii="Arial" w:eastAsia="Arial" w:hAnsi="Arial" w:cs="Arial"/>
          <w:sz w:val="24"/>
          <w:szCs w:val="24"/>
        </w:rPr>
        <w:t xml:space="preserve"> and interpreted</w:t>
      </w:r>
      <w:r w:rsidR="39B04BF7" w:rsidRPr="00F27C9A">
        <w:rPr>
          <w:rFonts w:ascii="Arial" w:eastAsia="Arial" w:hAnsi="Arial" w:cs="Arial"/>
          <w:sz w:val="24"/>
          <w:szCs w:val="24"/>
        </w:rPr>
        <w:t xml:space="preserve"> to make data-driven decisions for future intervention plans</w:t>
      </w:r>
      <w:r w:rsidR="16A8C055" w:rsidRPr="00F27C9A">
        <w:rPr>
          <w:rFonts w:ascii="Arial" w:eastAsia="Arial" w:hAnsi="Arial" w:cs="Arial"/>
          <w:sz w:val="24"/>
          <w:szCs w:val="24"/>
        </w:rPr>
        <w:t xml:space="preserve"> (Mayer, Miller, and </w:t>
      </w:r>
      <w:proofErr w:type="spellStart"/>
      <w:r w:rsidR="16A8C055" w:rsidRPr="00F27C9A">
        <w:rPr>
          <w:rFonts w:ascii="Arial" w:eastAsia="Arial" w:hAnsi="Arial" w:cs="Arial"/>
          <w:sz w:val="24"/>
          <w:szCs w:val="24"/>
        </w:rPr>
        <w:t>Penuel</w:t>
      </w:r>
      <w:proofErr w:type="spellEnd"/>
      <w:r w:rsidR="16A8C055" w:rsidRPr="00F27C9A">
        <w:rPr>
          <w:rFonts w:ascii="Arial" w:eastAsia="Arial" w:hAnsi="Arial" w:cs="Arial"/>
          <w:sz w:val="24"/>
          <w:szCs w:val="24"/>
        </w:rPr>
        <w:t>, 2021).</w:t>
      </w:r>
    </w:p>
    <w:p w14:paraId="4BD16F38" w14:textId="7DA433F6" w:rsidR="34A0181F" w:rsidRPr="00F27C9A" w:rsidRDefault="009A08F7" w:rsidP="00F27C9A">
      <w:pPr>
        <w:spacing w:line="480" w:lineRule="auto"/>
        <w:jc w:val="both"/>
        <w:rPr>
          <w:rFonts w:ascii="Arial" w:eastAsia="Arial" w:hAnsi="Arial" w:cs="Arial"/>
          <w:sz w:val="24"/>
          <w:szCs w:val="24"/>
        </w:rPr>
      </w:pPr>
      <w:r w:rsidRPr="00F27C9A">
        <w:rPr>
          <w:rFonts w:ascii="Arial" w:eastAsia="Arial" w:hAnsi="Arial" w:cs="Arial"/>
          <w:sz w:val="24"/>
          <w:szCs w:val="24"/>
        </w:rPr>
        <w:lastRenderedPageBreak/>
        <w:t>REFLECTION AND EVALUATION</w:t>
      </w:r>
    </w:p>
    <w:p w14:paraId="07FB16CF" w14:textId="36E774E4" w:rsidR="021DD978" w:rsidRPr="00F27C9A" w:rsidRDefault="021DD978" w:rsidP="00F27C9A">
      <w:pPr>
        <w:spacing w:line="480" w:lineRule="auto"/>
        <w:jc w:val="both"/>
        <w:rPr>
          <w:rFonts w:ascii="Arial" w:eastAsia="Arial" w:hAnsi="Arial" w:cs="Arial"/>
          <w:sz w:val="24"/>
          <w:szCs w:val="24"/>
        </w:rPr>
      </w:pPr>
      <w:r w:rsidRPr="00F27C9A">
        <w:rPr>
          <w:rFonts w:ascii="Arial" w:eastAsia="Arial" w:hAnsi="Arial" w:cs="Arial"/>
          <w:sz w:val="24"/>
          <w:szCs w:val="24"/>
        </w:rPr>
        <w:t xml:space="preserve">In critique and appraisal of what School X has done in refining and further developing learning and teaching experiences which aims to meet the needs of all learners by providing an authentic and rich learning experience. </w:t>
      </w:r>
      <w:r w:rsidR="5B4D3AD5" w:rsidRPr="00F27C9A">
        <w:rPr>
          <w:rFonts w:ascii="Arial" w:eastAsia="Arial" w:hAnsi="Arial" w:cs="Arial"/>
          <w:sz w:val="24"/>
          <w:szCs w:val="24"/>
        </w:rPr>
        <w:t xml:space="preserve">It is worth pointing out that </w:t>
      </w:r>
      <w:r w:rsidR="3A9FAD6E" w:rsidRPr="00F27C9A">
        <w:rPr>
          <w:rFonts w:ascii="Arial" w:eastAsia="Arial" w:hAnsi="Arial" w:cs="Arial"/>
          <w:sz w:val="24"/>
          <w:szCs w:val="24"/>
        </w:rPr>
        <w:t xml:space="preserve">the schools’ </w:t>
      </w:r>
      <w:r w:rsidR="7FAB2903" w:rsidRPr="00F27C9A">
        <w:rPr>
          <w:rFonts w:ascii="Arial" w:eastAsia="Arial" w:hAnsi="Arial" w:cs="Arial"/>
          <w:sz w:val="24"/>
          <w:szCs w:val="24"/>
        </w:rPr>
        <w:t>benchmark</w:t>
      </w:r>
      <w:r w:rsidR="009A08F7">
        <w:rPr>
          <w:rFonts w:ascii="Arial" w:eastAsia="Arial" w:hAnsi="Arial" w:cs="Arial"/>
          <w:sz w:val="24"/>
          <w:szCs w:val="24"/>
        </w:rPr>
        <w:t>s</w:t>
      </w:r>
      <w:r w:rsidR="7FAB2903" w:rsidRPr="00F27C9A">
        <w:rPr>
          <w:rFonts w:ascii="Arial" w:eastAsia="Arial" w:hAnsi="Arial" w:cs="Arial"/>
          <w:sz w:val="24"/>
          <w:szCs w:val="24"/>
        </w:rPr>
        <w:t xml:space="preserve"> and </w:t>
      </w:r>
      <w:r w:rsidR="3A9FAD6E" w:rsidRPr="00F27C9A">
        <w:rPr>
          <w:rFonts w:ascii="Arial" w:eastAsia="Arial" w:hAnsi="Arial" w:cs="Arial"/>
          <w:sz w:val="24"/>
          <w:szCs w:val="24"/>
        </w:rPr>
        <w:t>priorit</w:t>
      </w:r>
      <w:r w:rsidR="08BC51AB" w:rsidRPr="00F27C9A">
        <w:rPr>
          <w:rFonts w:ascii="Arial" w:eastAsia="Arial" w:hAnsi="Arial" w:cs="Arial"/>
          <w:sz w:val="24"/>
          <w:szCs w:val="24"/>
        </w:rPr>
        <w:t>ies</w:t>
      </w:r>
      <w:r w:rsidR="3A9FAD6E" w:rsidRPr="00F27C9A">
        <w:rPr>
          <w:rFonts w:ascii="Arial" w:eastAsia="Arial" w:hAnsi="Arial" w:cs="Arial"/>
          <w:sz w:val="24"/>
          <w:szCs w:val="24"/>
        </w:rPr>
        <w:t xml:space="preserve"> </w:t>
      </w:r>
      <w:r w:rsidR="009A08F7">
        <w:rPr>
          <w:rFonts w:ascii="Arial" w:eastAsia="Arial" w:hAnsi="Arial" w:cs="Arial"/>
          <w:sz w:val="24"/>
          <w:szCs w:val="24"/>
        </w:rPr>
        <w:t>are</w:t>
      </w:r>
      <w:r w:rsidR="00EC574F">
        <w:rPr>
          <w:rFonts w:ascii="Arial" w:eastAsia="Arial" w:hAnsi="Arial" w:cs="Arial"/>
          <w:sz w:val="24"/>
          <w:szCs w:val="24"/>
        </w:rPr>
        <w:t xml:space="preserve"> following</w:t>
      </w:r>
      <w:r w:rsidR="3A9FAD6E" w:rsidRPr="00F27C9A">
        <w:rPr>
          <w:rFonts w:ascii="Arial" w:eastAsia="Arial" w:hAnsi="Arial" w:cs="Arial"/>
          <w:sz w:val="24"/>
          <w:szCs w:val="24"/>
        </w:rPr>
        <w:t xml:space="preserve"> the </w:t>
      </w:r>
      <w:r w:rsidR="5EA5103A" w:rsidRPr="00F27C9A">
        <w:rPr>
          <w:rFonts w:ascii="Arial" w:eastAsia="Arial" w:hAnsi="Arial" w:cs="Arial"/>
          <w:sz w:val="24"/>
          <w:szCs w:val="24"/>
        </w:rPr>
        <w:t>N</w:t>
      </w:r>
      <w:r w:rsidR="3AF8B689" w:rsidRPr="00F27C9A">
        <w:rPr>
          <w:rFonts w:ascii="Arial" w:eastAsia="Arial" w:hAnsi="Arial" w:cs="Arial"/>
          <w:sz w:val="24"/>
          <w:szCs w:val="24"/>
        </w:rPr>
        <w:t>ew</w:t>
      </w:r>
      <w:r w:rsidR="7944929F" w:rsidRPr="00F27C9A">
        <w:rPr>
          <w:rFonts w:ascii="Arial" w:eastAsia="Arial" w:hAnsi="Arial" w:cs="Arial"/>
          <w:sz w:val="24"/>
          <w:szCs w:val="24"/>
        </w:rPr>
        <w:t xml:space="preserve"> </w:t>
      </w:r>
      <w:r w:rsidR="16356E8A" w:rsidRPr="00F27C9A">
        <w:rPr>
          <w:rFonts w:ascii="Arial" w:eastAsia="Arial" w:hAnsi="Arial" w:cs="Arial"/>
          <w:sz w:val="24"/>
          <w:szCs w:val="24"/>
        </w:rPr>
        <w:t>C</w:t>
      </w:r>
      <w:r w:rsidR="3AF8B689" w:rsidRPr="00F27C9A">
        <w:rPr>
          <w:rFonts w:ascii="Arial" w:eastAsia="Arial" w:hAnsi="Arial" w:cs="Arial"/>
          <w:sz w:val="24"/>
          <w:szCs w:val="24"/>
        </w:rPr>
        <w:t>urriculum for Wales</w:t>
      </w:r>
      <w:r w:rsidR="5CC6FD83" w:rsidRPr="00F27C9A">
        <w:rPr>
          <w:rFonts w:ascii="Arial" w:eastAsia="Arial" w:hAnsi="Arial" w:cs="Arial"/>
          <w:sz w:val="24"/>
          <w:szCs w:val="24"/>
        </w:rPr>
        <w:t>,</w:t>
      </w:r>
      <w:r w:rsidR="7BD0D974" w:rsidRPr="00F27C9A">
        <w:rPr>
          <w:rFonts w:ascii="Arial" w:eastAsia="Arial" w:hAnsi="Arial" w:cs="Arial"/>
          <w:sz w:val="24"/>
          <w:szCs w:val="24"/>
        </w:rPr>
        <w:t xml:space="preserve"> a national priority</w:t>
      </w:r>
      <w:r w:rsidR="583E79D6" w:rsidRPr="00F27C9A">
        <w:rPr>
          <w:rFonts w:ascii="Arial" w:eastAsia="Arial" w:hAnsi="Arial" w:cs="Arial"/>
          <w:sz w:val="24"/>
          <w:szCs w:val="24"/>
        </w:rPr>
        <w:t xml:space="preserve"> </w:t>
      </w:r>
      <w:r w:rsidR="12CC1F4B" w:rsidRPr="00F27C9A">
        <w:rPr>
          <w:rFonts w:ascii="Arial" w:eastAsia="Arial" w:hAnsi="Arial" w:cs="Arial"/>
          <w:sz w:val="24"/>
          <w:szCs w:val="24"/>
        </w:rPr>
        <w:t xml:space="preserve">that </w:t>
      </w:r>
      <w:r w:rsidR="6E755AA7" w:rsidRPr="00F27C9A">
        <w:rPr>
          <w:rFonts w:ascii="Arial" w:eastAsia="Arial" w:hAnsi="Arial" w:cs="Arial"/>
          <w:sz w:val="24"/>
          <w:szCs w:val="24"/>
        </w:rPr>
        <w:t xml:space="preserve">draws special attention to </w:t>
      </w:r>
      <w:r w:rsidR="249EF2D1" w:rsidRPr="00F27C9A">
        <w:rPr>
          <w:rFonts w:ascii="Arial" w:eastAsia="Arial" w:hAnsi="Arial" w:cs="Arial"/>
          <w:sz w:val="24"/>
          <w:szCs w:val="24"/>
        </w:rPr>
        <w:t xml:space="preserve">standards </w:t>
      </w:r>
      <w:r w:rsidR="12CC1F4B" w:rsidRPr="00F27C9A">
        <w:rPr>
          <w:rFonts w:ascii="Arial" w:eastAsia="Arial" w:hAnsi="Arial" w:cs="Arial"/>
          <w:sz w:val="24"/>
          <w:szCs w:val="24"/>
        </w:rPr>
        <w:t xml:space="preserve">of progression and </w:t>
      </w:r>
      <w:r w:rsidR="65FA0D9F" w:rsidRPr="00F27C9A">
        <w:rPr>
          <w:rFonts w:ascii="Arial" w:eastAsia="Arial" w:hAnsi="Arial" w:cs="Arial"/>
          <w:sz w:val="24"/>
          <w:szCs w:val="24"/>
        </w:rPr>
        <w:t>learning d</w:t>
      </w:r>
      <w:r w:rsidR="12CC1F4B" w:rsidRPr="00F27C9A">
        <w:rPr>
          <w:rFonts w:ascii="Arial" w:eastAsia="Arial" w:hAnsi="Arial" w:cs="Arial"/>
          <w:sz w:val="24"/>
          <w:szCs w:val="24"/>
        </w:rPr>
        <w:t>escription</w:t>
      </w:r>
      <w:r w:rsidR="479E1033" w:rsidRPr="00F27C9A">
        <w:rPr>
          <w:rFonts w:ascii="Arial" w:eastAsia="Arial" w:hAnsi="Arial" w:cs="Arial"/>
          <w:sz w:val="24"/>
          <w:szCs w:val="24"/>
        </w:rPr>
        <w:t xml:space="preserve">. </w:t>
      </w:r>
      <w:r w:rsidR="028B6C61" w:rsidRPr="00F27C9A">
        <w:rPr>
          <w:rFonts w:ascii="Arial" w:eastAsia="Arial" w:hAnsi="Arial" w:cs="Arial"/>
          <w:sz w:val="24"/>
          <w:szCs w:val="24"/>
        </w:rPr>
        <w:t>The Welsh</w:t>
      </w:r>
      <w:r w:rsidR="479E1033" w:rsidRPr="00F27C9A">
        <w:rPr>
          <w:rFonts w:ascii="Arial" w:eastAsia="Arial" w:hAnsi="Arial" w:cs="Arial"/>
          <w:sz w:val="24"/>
          <w:szCs w:val="24"/>
        </w:rPr>
        <w:t xml:space="preserve"> Government (2020) publication </w:t>
      </w:r>
      <w:r w:rsidR="080A63B5" w:rsidRPr="00F27C9A">
        <w:rPr>
          <w:rFonts w:ascii="Arial" w:eastAsia="Arial" w:hAnsi="Arial" w:cs="Arial"/>
          <w:sz w:val="24"/>
          <w:szCs w:val="24"/>
        </w:rPr>
        <w:t xml:space="preserve">draws attention to </w:t>
      </w:r>
      <w:r w:rsidR="2D571930" w:rsidRPr="00F27C9A">
        <w:rPr>
          <w:rFonts w:ascii="Arial" w:eastAsia="Arial" w:hAnsi="Arial" w:cs="Arial"/>
          <w:sz w:val="24"/>
          <w:szCs w:val="24"/>
        </w:rPr>
        <w:t>the importance of</w:t>
      </w:r>
      <w:r w:rsidR="204E1044" w:rsidRPr="00F27C9A">
        <w:rPr>
          <w:rFonts w:ascii="Arial" w:eastAsia="Arial" w:hAnsi="Arial" w:cs="Arial"/>
          <w:sz w:val="24"/>
          <w:szCs w:val="24"/>
        </w:rPr>
        <w:t xml:space="preserve"> how students develop across the curriculum and in their learning</w:t>
      </w:r>
      <w:r w:rsidR="1466470A" w:rsidRPr="00F27C9A">
        <w:rPr>
          <w:rFonts w:ascii="Arial" w:eastAsia="Arial" w:hAnsi="Arial" w:cs="Arial"/>
          <w:sz w:val="24"/>
          <w:szCs w:val="24"/>
        </w:rPr>
        <w:t xml:space="preserve"> </w:t>
      </w:r>
      <w:r w:rsidR="7C24D5FC" w:rsidRPr="00F27C9A">
        <w:rPr>
          <w:rFonts w:ascii="Arial" w:eastAsia="Arial" w:hAnsi="Arial" w:cs="Arial"/>
          <w:sz w:val="24"/>
          <w:szCs w:val="24"/>
        </w:rPr>
        <w:t>and</w:t>
      </w:r>
      <w:r w:rsidR="1C443AE3" w:rsidRPr="00F27C9A">
        <w:rPr>
          <w:rFonts w:ascii="Arial" w:eastAsia="Arial" w:hAnsi="Arial" w:cs="Arial"/>
          <w:sz w:val="24"/>
          <w:szCs w:val="24"/>
        </w:rPr>
        <w:t xml:space="preserve"> advance </w:t>
      </w:r>
      <w:r w:rsidR="7B96AD7B" w:rsidRPr="00F27C9A">
        <w:rPr>
          <w:rFonts w:ascii="Arial" w:eastAsia="Arial" w:hAnsi="Arial" w:cs="Arial"/>
          <w:sz w:val="24"/>
          <w:szCs w:val="24"/>
        </w:rPr>
        <w:t xml:space="preserve">from within </w:t>
      </w:r>
      <w:r w:rsidR="1C443AE3" w:rsidRPr="00F27C9A">
        <w:rPr>
          <w:rFonts w:ascii="Arial" w:eastAsia="Arial" w:hAnsi="Arial" w:cs="Arial"/>
          <w:sz w:val="24"/>
          <w:szCs w:val="24"/>
        </w:rPr>
        <w:t>each d</w:t>
      </w:r>
      <w:r w:rsidR="5AE92014" w:rsidRPr="00F27C9A">
        <w:rPr>
          <w:rFonts w:ascii="Arial" w:eastAsia="Arial" w:hAnsi="Arial" w:cs="Arial"/>
          <w:sz w:val="24"/>
          <w:szCs w:val="24"/>
        </w:rPr>
        <w:t xml:space="preserve">escription </w:t>
      </w:r>
      <w:r w:rsidR="1C443AE3" w:rsidRPr="00F27C9A">
        <w:rPr>
          <w:rFonts w:ascii="Arial" w:eastAsia="Arial" w:hAnsi="Arial" w:cs="Arial"/>
          <w:sz w:val="24"/>
          <w:szCs w:val="24"/>
        </w:rPr>
        <w:t xml:space="preserve">of what </w:t>
      </w:r>
      <w:r w:rsidR="06DE743C" w:rsidRPr="00F27C9A">
        <w:rPr>
          <w:rFonts w:ascii="Arial" w:eastAsia="Arial" w:hAnsi="Arial" w:cs="Arial"/>
          <w:sz w:val="24"/>
          <w:szCs w:val="24"/>
        </w:rPr>
        <w:t>matters</w:t>
      </w:r>
      <w:r w:rsidR="1C443AE3" w:rsidRPr="00F27C9A">
        <w:rPr>
          <w:rFonts w:ascii="Arial" w:eastAsia="Arial" w:hAnsi="Arial" w:cs="Arial"/>
          <w:sz w:val="24"/>
          <w:szCs w:val="24"/>
        </w:rPr>
        <w:t>.</w:t>
      </w:r>
      <w:r w:rsidR="2D1A3FD9" w:rsidRPr="00F27C9A">
        <w:rPr>
          <w:rFonts w:ascii="Arial" w:eastAsia="Arial" w:hAnsi="Arial" w:cs="Arial"/>
          <w:sz w:val="24"/>
          <w:szCs w:val="24"/>
        </w:rPr>
        <w:t xml:space="preserve"> </w:t>
      </w:r>
      <w:r w:rsidR="745579BB" w:rsidRPr="00F27C9A">
        <w:rPr>
          <w:rFonts w:ascii="Arial" w:eastAsia="Arial" w:hAnsi="Arial" w:cs="Arial"/>
          <w:sz w:val="24"/>
          <w:szCs w:val="24"/>
        </w:rPr>
        <w:t>School</w:t>
      </w:r>
      <w:r w:rsidR="2D1A3FD9" w:rsidRPr="00F27C9A">
        <w:rPr>
          <w:rFonts w:ascii="Arial" w:eastAsia="Arial" w:hAnsi="Arial" w:cs="Arial"/>
          <w:sz w:val="24"/>
          <w:szCs w:val="24"/>
        </w:rPr>
        <w:t xml:space="preserve"> X </w:t>
      </w:r>
      <w:r w:rsidR="434506D8" w:rsidRPr="00F27C9A">
        <w:rPr>
          <w:rFonts w:ascii="Arial" w:eastAsia="Arial" w:hAnsi="Arial" w:cs="Arial"/>
          <w:sz w:val="24"/>
          <w:szCs w:val="24"/>
        </w:rPr>
        <w:t>considered</w:t>
      </w:r>
      <w:r w:rsidR="0C6CB272" w:rsidRPr="00F27C9A">
        <w:rPr>
          <w:rFonts w:ascii="Arial" w:eastAsia="Arial" w:hAnsi="Arial" w:cs="Arial"/>
          <w:sz w:val="24"/>
          <w:szCs w:val="24"/>
        </w:rPr>
        <w:t xml:space="preserve"> </w:t>
      </w:r>
      <w:r w:rsidR="376EB5B6" w:rsidRPr="00F27C9A">
        <w:rPr>
          <w:rFonts w:ascii="Arial" w:eastAsia="Arial" w:hAnsi="Arial" w:cs="Arial"/>
          <w:sz w:val="24"/>
          <w:szCs w:val="24"/>
        </w:rPr>
        <w:t xml:space="preserve">the </w:t>
      </w:r>
      <w:r w:rsidR="5C2FB759" w:rsidRPr="00F27C9A">
        <w:rPr>
          <w:rFonts w:ascii="Arial" w:eastAsia="Arial" w:hAnsi="Arial" w:cs="Arial"/>
          <w:sz w:val="24"/>
          <w:szCs w:val="24"/>
        </w:rPr>
        <w:t>expertise</w:t>
      </w:r>
      <w:r w:rsidR="376EB5B6" w:rsidRPr="00F27C9A">
        <w:rPr>
          <w:rFonts w:ascii="Arial" w:eastAsia="Arial" w:hAnsi="Arial" w:cs="Arial"/>
          <w:sz w:val="24"/>
          <w:szCs w:val="24"/>
        </w:rPr>
        <w:t xml:space="preserve"> of the teachers </w:t>
      </w:r>
      <w:r w:rsidR="009A08F7">
        <w:rPr>
          <w:rFonts w:ascii="Arial" w:eastAsia="Arial" w:hAnsi="Arial" w:cs="Arial"/>
          <w:sz w:val="24"/>
          <w:szCs w:val="24"/>
        </w:rPr>
        <w:t>as a top priority;</w:t>
      </w:r>
      <w:r w:rsidR="443BE27E" w:rsidRPr="00F27C9A">
        <w:rPr>
          <w:rFonts w:ascii="Arial" w:eastAsia="Arial" w:hAnsi="Arial" w:cs="Arial"/>
          <w:sz w:val="24"/>
          <w:szCs w:val="24"/>
        </w:rPr>
        <w:t xml:space="preserve"> and provided re</w:t>
      </w:r>
      <w:r w:rsidR="62333A48" w:rsidRPr="00F27C9A">
        <w:rPr>
          <w:rFonts w:ascii="Arial" w:eastAsia="Arial" w:hAnsi="Arial" w:cs="Arial"/>
          <w:sz w:val="24"/>
          <w:szCs w:val="24"/>
        </w:rPr>
        <w:t>levant</w:t>
      </w:r>
      <w:r w:rsidR="443BE27E" w:rsidRPr="00F27C9A">
        <w:rPr>
          <w:rFonts w:ascii="Arial" w:eastAsia="Arial" w:hAnsi="Arial" w:cs="Arial"/>
          <w:sz w:val="24"/>
          <w:szCs w:val="24"/>
        </w:rPr>
        <w:t xml:space="preserve"> </w:t>
      </w:r>
      <w:r w:rsidR="540B07A9" w:rsidRPr="00F27C9A">
        <w:rPr>
          <w:rFonts w:ascii="Arial" w:eastAsia="Arial" w:hAnsi="Arial" w:cs="Arial"/>
          <w:sz w:val="24"/>
          <w:szCs w:val="24"/>
        </w:rPr>
        <w:t>books</w:t>
      </w:r>
      <w:r w:rsidR="7A11F9F6" w:rsidRPr="00F27C9A">
        <w:rPr>
          <w:rFonts w:ascii="Arial" w:eastAsia="Arial" w:hAnsi="Arial" w:cs="Arial"/>
          <w:sz w:val="24"/>
          <w:szCs w:val="24"/>
        </w:rPr>
        <w:t xml:space="preserve"> </w:t>
      </w:r>
      <w:r w:rsidR="04694804" w:rsidRPr="00F27C9A">
        <w:rPr>
          <w:rFonts w:ascii="Arial" w:eastAsia="Arial" w:hAnsi="Arial" w:cs="Arial"/>
          <w:sz w:val="24"/>
          <w:szCs w:val="24"/>
        </w:rPr>
        <w:t xml:space="preserve">such as </w:t>
      </w:r>
      <w:proofErr w:type="spellStart"/>
      <w:r w:rsidR="6F03815C" w:rsidRPr="00F27C9A">
        <w:rPr>
          <w:rFonts w:ascii="Arial" w:eastAsia="Arial" w:hAnsi="Arial" w:cs="Arial"/>
          <w:sz w:val="24"/>
          <w:szCs w:val="24"/>
        </w:rPr>
        <w:t>Ro</w:t>
      </w:r>
      <w:r w:rsidR="7A11F9F6" w:rsidRPr="00F27C9A">
        <w:rPr>
          <w:rFonts w:ascii="Arial" w:eastAsia="Arial" w:hAnsi="Arial" w:cs="Arial"/>
          <w:sz w:val="24"/>
          <w:szCs w:val="24"/>
        </w:rPr>
        <w:t>senshine</w:t>
      </w:r>
      <w:proofErr w:type="spellEnd"/>
      <w:r w:rsidR="1807A48F" w:rsidRPr="00F27C9A">
        <w:rPr>
          <w:rFonts w:ascii="Arial" w:eastAsia="Arial" w:hAnsi="Arial" w:cs="Arial"/>
          <w:sz w:val="24"/>
          <w:szCs w:val="24"/>
        </w:rPr>
        <w:t xml:space="preserve">, </w:t>
      </w:r>
      <w:bookmarkStart w:id="6" w:name="_Int_zoI74Zl8"/>
      <w:r w:rsidR="2181B3B4" w:rsidRPr="00F27C9A">
        <w:rPr>
          <w:rFonts w:ascii="Arial" w:eastAsia="Arial" w:hAnsi="Arial" w:cs="Arial"/>
          <w:sz w:val="24"/>
          <w:szCs w:val="24"/>
        </w:rPr>
        <w:t>T</w:t>
      </w:r>
      <w:r w:rsidR="1807A48F" w:rsidRPr="00F27C9A">
        <w:rPr>
          <w:rFonts w:ascii="Arial" w:eastAsia="Arial" w:hAnsi="Arial" w:cs="Arial"/>
          <w:sz w:val="24"/>
          <w:szCs w:val="24"/>
        </w:rPr>
        <w:t>he</w:t>
      </w:r>
      <w:bookmarkEnd w:id="6"/>
      <w:r w:rsidR="009A08F7">
        <w:rPr>
          <w:rFonts w:ascii="Arial" w:eastAsia="Arial" w:hAnsi="Arial" w:cs="Arial"/>
          <w:sz w:val="24"/>
          <w:szCs w:val="24"/>
        </w:rPr>
        <w:t xml:space="preserve"> Art of L</w:t>
      </w:r>
      <w:r w:rsidR="1807A48F" w:rsidRPr="00F27C9A">
        <w:rPr>
          <w:rFonts w:ascii="Arial" w:eastAsia="Arial" w:hAnsi="Arial" w:cs="Arial"/>
          <w:sz w:val="24"/>
          <w:szCs w:val="24"/>
        </w:rPr>
        <w:t xml:space="preserve">earning, </w:t>
      </w:r>
      <w:bookmarkStart w:id="7" w:name="_Int_5MNaGDSy"/>
      <w:r w:rsidR="0F55719D" w:rsidRPr="00F27C9A">
        <w:rPr>
          <w:rFonts w:ascii="Arial" w:eastAsia="Arial" w:hAnsi="Arial" w:cs="Arial"/>
          <w:sz w:val="24"/>
          <w:szCs w:val="24"/>
        </w:rPr>
        <w:t>T</w:t>
      </w:r>
      <w:r w:rsidR="1807A48F" w:rsidRPr="00F27C9A">
        <w:rPr>
          <w:rFonts w:ascii="Arial" w:eastAsia="Arial" w:hAnsi="Arial" w:cs="Arial"/>
          <w:sz w:val="24"/>
          <w:szCs w:val="24"/>
        </w:rPr>
        <w:t>each</w:t>
      </w:r>
      <w:bookmarkEnd w:id="7"/>
      <w:r w:rsidR="009A08F7">
        <w:rPr>
          <w:rFonts w:ascii="Arial" w:eastAsia="Arial" w:hAnsi="Arial" w:cs="Arial"/>
          <w:sz w:val="24"/>
          <w:szCs w:val="24"/>
        </w:rPr>
        <w:t xml:space="preserve"> like C</w:t>
      </w:r>
      <w:r w:rsidR="1807A48F" w:rsidRPr="00F27C9A">
        <w:rPr>
          <w:rFonts w:ascii="Arial" w:eastAsia="Arial" w:hAnsi="Arial" w:cs="Arial"/>
          <w:sz w:val="24"/>
          <w:szCs w:val="24"/>
        </w:rPr>
        <w:t xml:space="preserve">hampion, </w:t>
      </w:r>
      <w:r w:rsidR="4AAFE756" w:rsidRPr="00F27C9A">
        <w:rPr>
          <w:rFonts w:ascii="Arial" w:eastAsia="Arial" w:hAnsi="Arial" w:cs="Arial"/>
          <w:sz w:val="24"/>
          <w:szCs w:val="24"/>
        </w:rPr>
        <w:t>T</w:t>
      </w:r>
      <w:r w:rsidR="01B31267" w:rsidRPr="00F27C9A">
        <w:rPr>
          <w:rFonts w:ascii="Arial" w:eastAsia="Arial" w:hAnsi="Arial" w:cs="Arial"/>
          <w:sz w:val="24"/>
          <w:szCs w:val="24"/>
        </w:rPr>
        <w:t>h</w:t>
      </w:r>
      <w:r w:rsidR="1807A48F" w:rsidRPr="00F27C9A">
        <w:rPr>
          <w:rFonts w:ascii="Arial" w:eastAsia="Arial" w:hAnsi="Arial" w:cs="Arial"/>
          <w:sz w:val="24"/>
          <w:szCs w:val="24"/>
        </w:rPr>
        <w:t>e</w:t>
      </w:r>
      <w:r w:rsidR="009A08F7">
        <w:rPr>
          <w:rFonts w:ascii="Arial" w:eastAsia="Arial" w:hAnsi="Arial" w:cs="Arial"/>
          <w:sz w:val="24"/>
          <w:szCs w:val="24"/>
        </w:rPr>
        <w:t xml:space="preserve"> Talent C</w:t>
      </w:r>
      <w:r w:rsidR="430E2D35" w:rsidRPr="00F27C9A">
        <w:rPr>
          <w:rFonts w:ascii="Arial" w:eastAsia="Arial" w:hAnsi="Arial" w:cs="Arial"/>
          <w:sz w:val="24"/>
          <w:szCs w:val="24"/>
        </w:rPr>
        <w:t>ode</w:t>
      </w:r>
      <w:r w:rsidR="00C63E71">
        <w:rPr>
          <w:rFonts w:ascii="Arial" w:eastAsia="Arial" w:hAnsi="Arial" w:cs="Arial"/>
          <w:sz w:val="24"/>
          <w:szCs w:val="24"/>
        </w:rPr>
        <w:t>,</w:t>
      </w:r>
      <w:r w:rsidR="430E2D35" w:rsidRPr="00F27C9A">
        <w:rPr>
          <w:rFonts w:ascii="Arial" w:eastAsia="Arial" w:hAnsi="Arial" w:cs="Arial"/>
          <w:sz w:val="24"/>
          <w:szCs w:val="24"/>
        </w:rPr>
        <w:t xml:space="preserve"> and </w:t>
      </w:r>
      <w:bookmarkStart w:id="8" w:name="_Int_vkUGkpFW"/>
      <w:r w:rsidR="22132867" w:rsidRPr="00F27C9A">
        <w:rPr>
          <w:rFonts w:ascii="Arial" w:eastAsia="Arial" w:hAnsi="Arial" w:cs="Arial"/>
          <w:sz w:val="24"/>
          <w:szCs w:val="24"/>
        </w:rPr>
        <w:t>M</w:t>
      </w:r>
      <w:r w:rsidR="430E2D35" w:rsidRPr="00F27C9A">
        <w:rPr>
          <w:rFonts w:ascii="Arial" w:eastAsia="Arial" w:hAnsi="Arial" w:cs="Arial"/>
          <w:sz w:val="24"/>
          <w:szCs w:val="24"/>
        </w:rPr>
        <w:t>ak</w:t>
      </w:r>
      <w:r w:rsidR="04F2E3D7" w:rsidRPr="00F27C9A">
        <w:rPr>
          <w:rFonts w:ascii="Arial" w:eastAsia="Arial" w:hAnsi="Arial" w:cs="Arial"/>
          <w:sz w:val="24"/>
          <w:szCs w:val="24"/>
        </w:rPr>
        <w:t>e</w:t>
      </w:r>
      <w:bookmarkEnd w:id="8"/>
      <w:r w:rsidR="04F2E3D7" w:rsidRPr="00F27C9A">
        <w:rPr>
          <w:rFonts w:ascii="Arial" w:eastAsia="Arial" w:hAnsi="Arial" w:cs="Arial"/>
          <w:sz w:val="24"/>
          <w:szCs w:val="24"/>
        </w:rPr>
        <w:t xml:space="preserve"> it</w:t>
      </w:r>
      <w:r w:rsidR="009A08F7">
        <w:rPr>
          <w:rFonts w:ascii="Arial" w:eastAsia="Arial" w:hAnsi="Arial" w:cs="Arial"/>
          <w:sz w:val="24"/>
          <w:szCs w:val="24"/>
        </w:rPr>
        <w:t xml:space="preserve"> </w:t>
      </w:r>
      <w:proofErr w:type="gramStart"/>
      <w:r w:rsidR="009A08F7">
        <w:rPr>
          <w:rFonts w:ascii="Arial" w:eastAsia="Arial" w:hAnsi="Arial" w:cs="Arial"/>
          <w:sz w:val="24"/>
          <w:szCs w:val="24"/>
        </w:rPr>
        <w:t>S</w:t>
      </w:r>
      <w:r w:rsidR="430E2D35" w:rsidRPr="00F27C9A">
        <w:rPr>
          <w:rFonts w:ascii="Arial" w:eastAsia="Arial" w:hAnsi="Arial" w:cs="Arial"/>
          <w:sz w:val="24"/>
          <w:szCs w:val="24"/>
        </w:rPr>
        <w:t>tick</w:t>
      </w:r>
      <w:proofErr w:type="gramEnd"/>
      <w:r w:rsidR="430E2D35" w:rsidRPr="00F27C9A">
        <w:rPr>
          <w:rFonts w:ascii="Arial" w:eastAsia="Arial" w:hAnsi="Arial" w:cs="Arial"/>
          <w:sz w:val="24"/>
          <w:szCs w:val="24"/>
        </w:rPr>
        <w:t>,</w:t>
      </w:r>
      <w:r w:rsidR="540B07A9" w:rsidRPr="00F27C9A">
        <w:rPr>
          <w:rFonts w:ascii="Arial" w:eastAsia="Arial" w:hAnsi="Arial" w:cs="Arial"/>
          <w:sz w:val="24"/>
          <w:szCs w:val="24"/>
        </w:rPr>
        <w:t xml:space="preserve"> </w:t>
      </w:r>
      <w:r w:rsidR="009A08F7">
        <w:rPr>
          <w:rFonts w:ascii="Arial" w:eastAsia="Arial" w:hAnsi="Arial" w:cs="Arial"/>
          <w:sz w:val="24"/>
          <w:szCs w:val="24"/>
        </w:rPr>
        <w:t>were</w:t>
      </w:r>
      <w:r w:rsidR="20D81F7A" w:rsidRPr="00F27C9A">
        <w:rPr>
          <w:rFonts w:ascii="Arial" w:eastAsia="Arial" w:hAnsi="Arial" w:cs="Arial"/>
          <w:sz w:val="24"/>
          <w:szCs w:val="24"/>
        </w:rPr>
        <w:t xml:space="preserve"> </w:t>
      </w:r>
      <w:r w:rsidR="009A08F7">
        <w:rPr>
          <w:rFonts w:ascii="Arial" w:eastAsia="Arial" w:hAnsi="Arial" w:cs="Arial"/>
          <w:sz w:val="24"/>
          <w:szCs w:val="24"/>
        </w:rPr>
        <w:t xml:space="preserve">kept </w:t>
      </w:r>
      <w:r w:rsidR="20D81F7A" w:rsidRPr="00F27C9A">
        <w:rPr>
          <w:rFonts w:ascii="Arial" w:eastAsia="Arial" w:hAnsi="Arial" w:cs="Arial"/>
          <w:sz w:val="24"/>
          <w:szCs w:val="24"/>
        </w:rPr>
        <w:t>strategically in every classroom and teachers' meeting venue</w:t>
      </w:r>
      <w:r w:rsidR="72A2BF08" w:rsidRPr="00F27C9A">
        <w:rPr>
          <w:rFonts w:ascii="Arial" w:eastAsia="Arial" w:hAnsi="Arial" w:cs="Arial"/>
          <w:sz w:val="24"/>
          <w:szCs w:val="24"/>
        </w:rPr>
        <w:t xml:space="preserve"> </w:t>
      </w:r>
      <w:r w:rsidR="72A2BF08" w:rsidRPr="00F27C9A">
        <w:rPr>
          <w:rFonts w:ascii="Arial" w:eastAsia="Arial" w:hAnsi="Arial" w:cs="Arial"/>
          <w:bCs/>
          <w:sz w:val="24"/>
          <w:szCs w:val="24"/>
        </w:rPr>
        <w:t>(</w:t>
      </w:r>
      <w:r w:rsidR="72A2BF08" w:rsidRPr="00F27C9A">
        <w:rPr>
          <w:rFonts w:ascii="Arial" w:eastAsia="Arial" w:hAnsi="Arial" w:cs="Arial"/>
          <w:sz w:val="24"/>
          <w:szCs w:val="24"/>
        </w:rPr>
        <w:t>School X, 20</w:t>
      </w:r>
      <w:r w:rsidR="5930F9A7" w:rsidRPr="00F27C9A">
        <w:rPr>
          <w:rFonts w:ascii="Arial" w:eastAsia="Arial" w:hAnsi="Arial" w:cs="Arial"/>
          <w:sz w:val="24"/>
          <w:szCs w:val="24"/>
        </w:rPr>
        <w:t>YY</w:t>
      </w:r>
      <w:r w:rsidR="72A2BF08" w:rsidRPr="00F27C9A">
        <w:rPr>
          <w:rFonts w:ascii="Arial" w:eastAsia="Arial" w:hAnsi="Arial" w:cs="Arial"/>
          <w:sz w:val="24"/>
          <w:szCs w:val="24"/>
        </w:rPr>
        <w:t>)</w:t>
      </w:r>
      <w:r w:rsidR="20D81F7A" w:rsidRPr="00F27C9A">
        <w:rPr>
          <w:rFonts w:ascii="Arial" w:eastAsia="Arial" w:hAnsi="Arial" w:cs="Arial"/>
          <w:sz w:val="24"/>
          <w:szCs w:val="24"/>
        </w:rPr>
        <w:t xml:space="preserve">. </w:t>
      </w:r>
      <w:r w:rsidR="6ECA3336" w:rsidRPr="00F27C9A">
        <w:rPr>
          <w:rFonts w:ascii="Arial" w:eastAsia="Arial" w:hAnsi="Arial" w:cs="Arial"/>
          <w:sz w:val="24"/>
          <w:szCs w:val="24"/>
        </w:rPr>
        <w:t>In addition,</w:t>
      </w:r>
      <w:r w:rsidR="7346DB13" w:rsidRPr="00F27C9A">
        <w:rPr>
          <w:rFonts w:ascii="Arial" w:eastAsia="Arial" w:hAnsi="Arial" w:cs="Arial"/>
          <w:sz w:val="24"/>
          <w:szCs w:val="24"/>
        </w:rPr>
        <w:t xml:space="preserve"> </w:t>
      </w:r>
      <w:r w:rsidR="23953886" w:rsidRPr="00F27C9A">
        <w:rPr>
          <w:rFonts w:ascii="Arial" w:eastAsia="Arial" w:hAnsi="Arial" w:cs="Arial"/>
          <w:sz w:val="24"/>
          <w:szCs w:val="24"/>
        </w:rPr>
        <w:t xml:space="preserve">through </w:t>
      </w:r>
      <w:r w:rsidR="00C63E71">
        <w:rPr>
          <w:rFonts w:ascii="Arial" w:eastAsia="Arial" w:hAnsi="Arial" w:cs="Arial"/>
          <w:sz w:val="24"/>
          <w:szCs w:val="24"/>
        </w:rPr>
        <w:t xml:space="preserve">the </w:t>
      </w:r>
      <w:r w:rsidR="7346DB13" w:rsidRPr="00F27C9A">
        <w:rPr>
          <w:rFonts w:ascii="Arial" w:eastAsia="Arial" w:hAnsi="Arial" w:cs="Arial"/>
          <w:sz w:val="24"/>
          <w:szCs w:val="24"/>
        </w:rPr>
        <w:t xml:space="preserve">demonstration of excellent leadership </w:t>
      </w:r>
      <w:r w:rsidR="1ACBE663" w:rsidRPr="00F27C9A">
        <w:rPr>
          <w:rFonts w:ascii="Arial" w:eastAsia="Arial" w:hAnsi="Arial" w:cs="Arial"/>
          <w:sz w:val="24"/>
          <w:szCs w:val="24"/>
        </w:rPr>
        <w:t>in partnership with</w:t>
      </w:r>
      <w:r w:rsidR="46F8FB8A" w:rsidRPr="00F27C9A">
        <w:rPr>
          <w:rFonts w:ascii="Arial" w:eastAsia="Arial" w:hAnsi="Arial" w:cs="Arial"/>
          <w:sz w:val="24"/>
          <w:szCs w:val="24"/>
        </w:rPr>
        <w:t xml:space="preserve"> local communities, School X </w:t>
      </w:r>
      <w:r w:rsidR="3288F43D" w:rsidRPr="00F27C9A">
        <w:rPr>
          <w:rFonts w:ascii="Arial" w:eastAsia="Arial" w:hAnsi="Arial" w:cs="Arial"/>
          <w:sz w:val="24"/>
          <w:szCs w:val="24"/>
        </w:rPr>
        <w:t>R</w:t>
      </w:r>
      <w:r w:rsidR="46F8FB8A" w:rsidRPr="00F27C9A">
        <w:rPr>
          <w:rFonts w:ascii="Arial" w:eastAsia="Arial" w:hAnsi="Arial" w:cs="Arial"/>
          <w:sz w:val="24"/>
          <w:szCs w:val="24"/>
        </w:rPr>
        <w:t xml:space="preserve">eview </w:t>
      </w:r>
      <w:r w:rsidR="6CD2B067" w:rsidRPr="00F27C9A">
        <w:rPr>
          <w:rFonts w:ascii="Arial" w:eastAsia="Arial" w:hAnsi="Arial" w:cs="Arial"/>
          <w:sz w:val="24"/>
          <w:szCs w:val="24"/>
        </w:rPr>
        <w:t>T</w:t>
      </w:r>
      <w:r w:rsidR="46F8FB8A" w:rsidRPr="00F27C9A">
        <w:rPr>
          <w:rFonts w:ascii="Arial" w:eastAsia="Arial" w:hAnsi="Arial" w:cs="Arial"/>
          <w:sz w:val="24"/>
          <w:szCs w:val="24"/>
        </w:rPr>
        <w:t xml:space="preserve">eam </w:t>
      </w:r>
      <w:r w:rsidR="6AD2B796" w:rsidRPr="00F27C9A">
        <w:rPr>
          <w:rFonts w:ascii="Arial" w:eastAsia="Arial" w:hAnsi="Arial" w:cs="Arial"/>
          <w:sz w:val="24"/>
          <w:szCs w:val="24"/>
        </w:rPr>
        <w:t>organize</w:t>
      </w:r>
      <w:r w:rsidR="46F8FB8A" w:rsidRPr="00F27C9A">
        <w:rPr>
          <w:rFonts w:ascii="Arial" w:eastAsia="Arial" w:hAnsi="Arial" w:cs="Arial"/>
          <w:sz w:val="24"/>
          <w:szCs w:val="24"/>
        </w:rPr>
        <w:t xml:space="preserve"> </w:t>
      </w:r>
      <w:r w:rsidR="0C047720" w:rsidRPr="00F27C9A">
        <w:rPr>
          <w:rFonts w:ascii="Arial" w:eastAsia="Arial" w:hAnsi="Arial" w:cs="Arial"/>
          <w:sz w:val="24"/>
          <w:szCs w:val="24"/>
        </w:rPr>
        <w:t xml:space="preserve">continuous </w:t>
      </w:r>
      <w:r w:rsidR="46F8FB8A" w:rsidRPr="00F27C9A">
        <w:rPr>
          <w:rFonts w:ascii="Arial" w:eastAsia="Arial" w:hAnsi="Arial" w:cs="Arial"/>
          <w:sz w:val="24"/>
          <w:szCs w:val="24"/>
        </w:rPr>
        <w:t xml:space="preserve">professional </w:t>
      </w:r>
      <w:r w:rsidR="1EA818B4" w:rsidRPr="00F27C9A">
        <w:rPr>
          <w:rFonts w:ascii="Arial" w:eastAsia="Arial" w:hAnsi="Arial" w:cs="Arial"/>
          <w:sz w:val="24"/>
          <w:szCs w:val="24"/>
        </w:rPr>
        <w:t>development</w:t>
      </w:r>
      <w:r w:rsidR="5C8759FE" w:rsidRPr="00F27C9A">
        <w:rPr>
          <w:rFonts w:ascii="Arial" w:eastAsia="Arial" w:hAnsi="Arial" w:cs="Arial"/>
          <w:sz w:val="24"/>
          <w:szCs w:val="24"/>
        </w:rPr>
        <w:t xml:space="preserve"> for staff including newly qualified teachers</w:t>
      </w:r>
      <w:r w:rsidR="00C63E71">
        <w:rPr>
          <w:rFonts w:ascii="Arial" w:eastAsia="Arial" w:hAnsi="Arial" w:cs="Arial"/>
          <w:sz w:val="24"/>
          <w:szCs w:val="24"/>
        </w:rPr>
        <w:t>,</w:t>
      </w:r>
      <w:r w:rsidR="623A1DB7" w:rsidRPr="00F27C9A">
        <w:rPr>
          <w:rFonts w:ascii="Arial" w:eastAsia="Arial" w:hAnsi="Arial" w:cs="Arial"/>
          <w:sz w:val="24"/>
          <w:szCs w:val="24"/>
        </w:rPr>
        <w:t xml:space="preserve"> and extra support was provided for staff who needs it.</w:t>
      </w:r>
      <w:r w:rsidR="2745994D" w:rsidRPr="00F27C9A">
        <w:rPr>
          <w:rFonts w:ascii="Arial" w:eastAsia="Arial" w:hAnsi="Arial" w:cs="Arial"/>
          <w:sz w:val="24"/>
          <w:szCs w:val="24"/>
        </w:rPr>
        <w:t xml:space="preserve"> </w:t>
      </w:r>
      <w:r w:rsidR="60172726" w:rsidRPr="00F27C9A">
        <w:rPr>
          <w:rFonts w:ascii="Arial" w:eastAsia="Arial" w:hAnsi="Arial" w:cs="Arial"/>
          <w:sz w:val="24"/>
          <w:szCs w:val="24"/>
        </w:rPr>
        <w:t>It is quite clear and unquestionable that</w:t>
      </w:r>
      <w:r w:rsidR="5A34C2E4" w:rsidRPr="00F27C9A">
        <w:rPr>
          <w:rFonts w:ascii="Arial" w:eastAsia="Arial" w:hAnsi="Arial" w:cs="Arial"/>
          <w:sz w:val="24"/>
          <w:szCs w:val="24"/>
        </w:rPr>
        <w:t xml:space="preserve"> it achieved remarkable results in its pupils' science, literacy, numeracy, and Welsh baccalaureate scores, </w:t>
      </w:r>
      <w:r w:rsidR="05B0FCE5" w:rsidRPr="00F27C9A">
        <w:rPr>
          <w:rFonts w:ascii="Arial" w:eastAsia="Arial" w:hAnsi="Arial" w:cs="Arial"/>
          <w:sz w:val="24"/>
          <w:szCs w:val="24"/>
        </w:rPr>
        <w:t>together with</w:t>
      </w:r>
      <w:r w:rsidR="5A34C2E4" w:rsidRPr="00F27C9A">
        <w:rPr>
          <w:rFonts w:ascii="Arial" w:eastAsia="Arial" w:hAnsi="Arial" w:cs="Arial"/>
          <w:sz w:val="24"/>
          <w:szCs w:val="24"/>
        </w:rPr>
        <w:t xml:space="preserve"> an exceptional </w:t>
      </w:r>
      <w:r w:rsidR="00C63E71">
        <w:rPr>
          <w:rFonts w:ascii="Arial" w:eastAsia="Arial" w:hAnsi="Arial" w:cs="Arial"/>
          <w:sz w:val="24"/>
          <w:szCs w:val="24"/>
        </w:rPr>
        <w:t>student</w:t>
      </w:r>
      <w:r w:rsidR="6D37C7E3" w:rsidRPr="00F27C9A">
        <w:rPr>
          <w:rFonts w:ascii="Arial" w:eastAsia="Arial" w:hAnsi="Arial" w:cs="Arial"/>
          <w:sz w:val="24"/>
          <w:szCs w:val="24"/>
        </w:rPr>
        <w:t xml:space="preserve"> </w:t>
      </w:r>
      <w:r w:rsidR="5A34C2E4" w:rsidRPr="00F27C9A">
        <w:rPr>
          <w:rFonts w:ascii="Arial" w:eastAsia="Arial" w:hAnsi="Arial" w:cs="Arial"/>
          <w:sz w:val="24"/>
          <w:szCs w:val="24"/>
        </w:rPr>
        <w:t>attendance rate</w:t>
      </w:r>
      <w:r w:rsidR="07879B69" w:rsidRPr="00F27C9A">
        <w:rPr>
          <w:rFonts w:ascii="Arial" w:eastAsia="Arial" w:hAnsi="Arial" w:cs="Arial"/>
          <w:sz w:val="24"/>
          <w:szCs w:val="24"/>
        </w:rPr>
        <w:t xml:space="preserve"> (</w:t>
      </w:r>
      <w:proofErr w:type="spellStart"/>
      <w:r w:rsidR="07879B69" w:rsidRPr="00F27C9A">
        <w:rPr>
          <w:rFonts w:ascii="Arial" w:eastAsia="Arial" w:hAnsi="Arial" w:cs="Arial"/>
          <w:sz w:val="24"/>
          <w:szCs w:val="24"/>
        </w:rPr>
        <w:t>Estyn</w:t>
      </w:r>
      <w:proofErr w:type="spellEnd"/>
      <w:r w:rsidR="07879B69" w:rsidRPr="00F27C9A">
        <w:rPr>
          <w:rFonts w:ascii="Arial" w:eastAsia="Arial" w:hAnsi="Arial" w:cs="Arial"/>
          <w:sz w:val="24"/>
          <w:szCs w:val="24"/>
        </w:rPr>
        <w:t>, 20YY).</w:t>
      </w:r>
      <w:r w:rsidR="60FCA22E" w:rsidRPr="00F27C9A">
        <w:rPr>
          <w:rFonts w:ascii="Arial" w:eastAsia="Arial" w:hAnsi="Arial" w:cs="Arial"/>
          <w:sz w:val="24"/>
          <w:szCs w:val="24"/>
        </w:rPr>
        <w:t xml:space="preserve"> </w:t>
      </w:r>
      <w:r w:rsidR="3CF44503" w:rsidRPr="00F27C9A">
        <w:rPr>
          <w:rFonts w:ascii="Arial" w:eastAsia="Arial" w:hAnsi="Arial" w:cs="Arial"/>
          <w:sz w:val="24"/>
          <w:szCs w:val="24"/>
        </w:rPr>
        <w:t xml:space="preserve">On the other hand, </w:t>
      </w:r>
      <w:r w:rsidR="2E171631" w:rsidRPr="00F27C9A">
        <w:rPr>
          <w:rFonts w:ascii="Arial" w:eastAsia="Arial" w:hAnsi="Arial" w:cs="Arial"/>
          <w:sz w:val="24"/>
          <w:szCs w:val="24"/>
        </w:rPr>
        <w:t xml:space="preserve">inadequate emphasis on digital competence </w:t>
      </w:r>
      <w:r w:rsidR="7904F608" w:rsidRPr="00F27C9A">
        <w:rPr>
          <w:rFonts w:ascii="Arial" w:eastAsia="Arial" w:hAnsi="Arial" w:cs="Arial"/>
          <w:sz w:val="24"/>
          <w:szCs w:val="24"/>
        </w:rPr>
        <w:t>skills during learning and teaching experiences</w:t>
      </w:r>
      <w:r w:rsidR="2E171631" w:rsidRPr="00F27C9A">
        <w:rPr>
          <w:rFonts w:ascii="Arial" w:eastAsia="Arial" w:hAnsi="Arial" w:cs="Arial"/>
          <w:sz w:val="24"/>
          <w:szCs w:val="24"/>
        </w:rPr>
        <w:t xml:space="preserve"> calls</w:t>
      </w:r>
      <w:r w:rsidR="347DAC95" w:rsidRPr="00F27C9A">
        <w:rPr>
          <w:rFonts w:ascii="Arial" w:eastAsia="Arial" w:hAnsi="Arial" w:cs="Arial"/>
          <w:sz w:val="24"/>
          <w:szCs w:val="24"/>
        </w:rPr>
        <w:t xml:space="preserve"> to question </w:t>
      </w:r>
      <w:r w:rsidR="6168981B" w:rsidRPr="00F27C9A">
        <w:rPr>
          <w:rFonts w:ascii="Arial" w:eastAsia="Arial" w:hAnsi="Arial" w:cs="Arial"/>
          <w:sz w:val="24"/>
          <w:szCs w:val="24"/>
        </w:rPr>
        <w:t xml:space="preserve">the progression steps of </w:t>
      </w:r>
      <w:r w:rsidR="25C54A3C" w:rsidRPr="00F27C9A">
        <w:rPr>
          <w:rFonts w:ascii="Arial" w:eastAsia="Arial" w:hAnsi="Arial" w:cs="Arial"/>
          <w:sz w:val="24"/>
          <w:szCs w:val="24"/>
        </w:rPr>
        <w:t xml:space="preserve">pupils </w:t>
      </w:r>
      <w:r w:rsidR="74182925" w:rsidRPr="00F27C9A">
        <w:rPr>
          <w:rFonts w:ascii="Arial" w:eastAsia="Arial" w:hAnsi="Arial" w:cs="Arial"/>
          <w:sz w:val="24"/>
          <w:szCs w:val="24"/>
        </w:rPr>
        <w:t xml:space="preserve">to </w:t>
      </w:r>
      <w:r w:rsidR="1E9B9D80" w:rsidRPr="00F27C9A">
        <w:rPr>
          <w:rFonts w:ascii="Arial" w:eastAsia="Arial" w:hAnsi="Arial" w:cs="Arial"/>
          <w:sz w:val="24"/>
          <w:szCs w:val="24"/>
        </w:rPr>
        <w:t xml:space="preserve">generate, analyze, and query data sets within tables, charts, spreadsheets, </w:t>
      </w:r>
      <w:r w:rsidR="00C63E71">
        <w:rPr>
          <w:rFonts w:ascii="Arial" w:eastAsia="Arial" w:hAnsi="Arial" w:cs="Arial"/>
          <w:sz w:val="24"/>
          <w:szCs w:val="24"/>
        </w:rPr>
        <w:t xml:space="preserve">and </w:t>
      </w:r>
      <w:r w:rsidR="1E9B9D80" w:rsidRPr="00F27C9A">
        <w:rPr>
          <w:rFonts w:ascii="Arial" w:eastAsia="Arial" w:hAnsi="Arial" w:cs="Arial"/>
          <w:sz w:val="24"/>
          <w:szCs w:val="24"/>
        </w:rPr>
        <w:t>databases</w:t>
      </w:r>
      <w:r w:rsidR="710D8FA8" w:rsidRPr="00F27C9A">
        <w:rPr>
          <w:rFonts w:ascii="Arial" w:eastAsia="Arial" w:hAnsi="Arial" w:cs="Arial"/>
          <w:sz w:val="24"/>
          <w:szCs w:val="24"/>
        </w:rPr>
        <w:t>, and</w:t>
      </w:r>
      <w:r w:rsidR="1E9B9D80" w:rsidRPr="00F27C9A">
        <w:rPr>
          <w:rFonts w:ascii="Arial" w:eastAsia="Arial" w:hAnsi="Arial" w:cs="Arial"/>
          <w:sz w:val="24"/>
          <w:szCs w:val="24"/>
        </w:rPr>
        <w:t xml:space="preserve"> to support an investigation</w:t>
      </w:r>
      <w:r w:rsidR="200D7D4D" w:rsidRPr="00F27C9A">
        <w:rPr>
          <w:rFonts w:ascii="Arial" w:eastAsia="Arial" w:hAnsi="Arial" w:cs="Arial"/>
          <w:sz w:val="24"/>
          <w:szCs w:val="24"/>
        </w:rPr>
        <w:t xml:space="preserve"> in classroom activities (Welsh Government, 2020)</w:t>
      </w:r>
      <w:r w:rsidR="0BA8EA8C" w:rsidRPr="00F27C9A">
        <w:rPr>
          <w:rFonts w:ascii="Arial" w:eastAsia="Arial" w:hAnsi="Arial" w:cs="Arial"/>
          <w:sz w:val="24"/>
          <w:szCs w:val="24"/>
        </w:rPr>
        <w:t>.</w:t>
      </w:r>
      <w:r w:rsidR="7C3E2884" w:rsidRPr="00F27C9A">
        <w:rPr>
          <w:rFonts w:ascii="Arial" w:eastAsia="Arial" w:hAnsi="Arial" w:cs="Arial"/>
          <w:sz w:val="24"/>
          <w:szCs w:val="24"/>
        </w:rPr>
        <w:t xml:space="preserve"> There is no doubt that </w:t>
      </w:r>
      <w:r w:rsidR="088B2542" w:rsidRPr="00F27C9A">
        <w:rPr>
          <w:rFonts w:ascii="Arial" w:eastAsia="Arial" w:hAnsi="Arial" w:cs="Arial"/>
          <w:sz w:val="24"/>
          <w:szCs w:val="24"/>
        </w:rPr>
        <w:t xml:space="preserve">teachers’ </w:t>
      </w:r>
      <w:r w:rsidR="0B415ADF" w:rsidRPr="00F27C9A">
        <w:rPr>
          <w:rFonts w:ascii="Arial" w:eastAsia="Arial" w:hAnsi="Arial" w:cs="Arial"/>
          <w:sz w:val="24"/>
          <w:szCs w:val="24"/>
        </w:rPr>
        <w:t xml:space="preserve">cooperative planning and the sharing of best practices </w:t>
      </w:r>
      <w:r w:rsidR="7F1302D6" w:rsidRPr="00F27C9A">
        <w:rPr>
          <w:rFonts w:ascii="Arial" w:eastAsia="Arial" w:hAnsi="Arial" w:cs="Arial"/>
          <w:sz w:val="24"/>
          <w:szCs w:val="24"/>
        </w:rPr>
        <w:t>like ‘</w:t>
      </w:r>
      <w:r w:rsidR="0B415ADF" w:rsidRPr="00F27C9A">
        <w:rPr>
          <w:rFonts w:ascii="Arial" w:eastAsia="Arial" w:hAnsi="Arial" w:cs="Arial"/>
          <w:sz w:val="24"/>
          <w:szCs w:val="24"/>
        </w:rPr>
        <w:t xml:space="preserve">I DO, </w:t>
      </w:r>
      <w:r w:rsidR="7D435E81" w:rsidRPr="00F27C9A">
        <w:rPr>
          <w:rFonts w:ascii="Arial" w:eastAsia="Arial" w:hAnsi="Arial" w:cs="Arial"/>
          <w:sz w:val="24"/>
          <w:szCs w:val="24"/>
        </w:rPr>
        <w:t xml:space="preserve">We </w:t>
      </w:r>
      <w:r w:rsidR="75EAC366" w:rsidRPr="00F27C9A">
        <w:rPr>
          <w:rFonts w:ascii="Arial" w:eastAsia="Arial" w:hAnsi="Arial" w:cs="Arial"/>
          <w:sz w:val="24"/>
          <w:szCs w:val="24"/>
        </w:rPr>
        <w:t>Do, You</w:t>
      </w:r>
      <w:r w:rsidR="6A93CD77" w:rsidRPr="00F27C9A">
        <w:rPr>
          <w:rFonts w:ascii="Arial" w:eastAsia="Arial" w:hAnsi="Arial" w:cs="Arial"/>
          <w:sz w:val="24"/>
          <w:szCs w:val="24"/>
        </w:rPr>
        <w:t xml:space="preserve"> </w:t>
      </w:r>
      <w:r w:rsidR="5737A276" w:rsidRPr="00F27C9A">
        <w:rPr>
          <w:rFonts w:ascii="Arial" w:eastAsia="Arial" w:hAnsi="Arial" w:cs="Arial"/>
          <w:sz w:val="24"/>
          <w:szCs w:val="24"/>
        </w:rPr>
        <w:t>Do’</w:t>
      </w:r>
      <w:r w:rsidR="6EA7BD95" w:rsidRPr="00F27C9A">
        <w:rPr>
          <w:rFonts w:ascii="Arial" w:eastAsia="Arial" w:hAnsi="Arial" w:cs="Arial"/>
          <w:sz w:val="24"/>
          <w:szCs w:val="24"/>
        </w:rPr>
        <w:t xml:space="preserve"> support</w:t>
      </w:r>
      <w:r w:rsidR="0EF1BBA6" w:rsidRPr="00F27C9A">
        <w:rPr>
          <w:rFonts w:ascii="Arial" w:eastAsia="Arial" w:hAnsi="Arial" w:cs="Arial"/>
          <w:sz w:val="24"/>
          <w:szCs w:val="24"/>
        </w:rPr>
        <w:t>ed</w:t>
      </w:r>
      <w:r w:rsidR="6EA7BD95" w:rsidRPr="00F27C9A">
        <w:rPr>
          <w:rFonts w:ascii="Arial" w:eastAsia="Arial" w:hAnsi="Arial" w:cs="Arial"/>
          <w:sz w:val="24"/>
          <w:szCs w:val="24"/>
        </w:rPr>
        <w:t xml:space="preserve"> the </w:t>
      </w:r>
      <w:r w:rsidR="6EA7BD95" w:rsidRPr="00F27C9A">
        <w:rPr>
          <w:rFonts w:ascii="Arial" w:eastAsia="Arial" w:hAnsi="Arial" w:cs="Arial"/>
          <w:sz w:val="24"/>
          <w:szCs w:val="24"/>
        </w:rPr>
        <w:lastRenderedPageBreak/>
        <w:t>quality of teaching and students</w:t>
      </w:r>
      <w:r w:rsidR="00C63E71">
        <w:rPr>
          <w:rFonts w:ascii="Arial" w:eastAsia="Arial" w:hAnsi="Arial" w:cs="Arial"/>
          <w:sz w:val="24"/>
          <w:szCs w:val="24"/>
        </w:rPr>
        <w:t>’</w:t>
      </w:r>
      <w:r w:rsidR="6EA7BD95" w:rsidRPr="00F27C9A">
        <w:rPr>
          <w:rFonts w:ascii="Arial" w:eastAsia="Arial" w:hAnsi="Arial" w:cs="Arial"/>
          <w:sz w:val="24"/>
          <w:szCs w:val="24"/>
        </w:rPr>
        <w:t xml:space="preserve"> learning </w:t>
      </w:r>
      <w:r w:rsidR="3CE1F19A" w:rsidRPr="00F27C9A">
        <w:rPr>
          <w:rFonts w:ascii="Arial" w:eastAsia="Arial" w:hAnsi="Arial" w:cs="Arial"/>
          <w:sz w:val="24"/>
          <w:szCs w:val="24"/>
        </w:rPr>
        <w:t>experience</w:t>
      </w:r>
      <w:r w:rsidR="67DDCE96" w:rsidRPr="00F27C9A">
        <w:rPr>
          <w:rFonts w:ascii="Arial" w:eastAsia="Arial" w:hAnsi="Arial" w:cs="Arial"/>
          <w:sz w:val="24"/>
          <w:szCs w:val="24"/>
        </w:rPr>
        <w:t xml:space="preserve"> (Hong and Choi, 2021; </w:t>
      </w:r>
      <w:proofErr w:type="spellStart"/>
      <w:r w:rsidR="67DDCE96" w:rsidRPr="00F27C9A">
        <w:rPr>
          <w:rFonts w:ascii="Arial" w:eastAsia="Arial" w:hAnsi="Arial" w:cs="Arial"/>
          <w:sz w:val="24"/>
          <w:szCs w:val="24"/>
        </w:rPr>
        <w:t>Maeyer</w:t>
      </w:r>
      <w:proofErr w:type="spellEnd"/>
      <w:r w:rsidR="67DDCE96" w:rsidRPr="00F27C9A">
        <w:rPr>
          <w:rFonts w:ascii="Arial" w:eastAsia="Arial" w:hAnsi="Arial" w:cs="Arial"/>
          <w:sz w:val="24"/>
          <w:szCs w:val="24"/>
        </w:rPr>
        <w:t xml:space="preserve"> and </w:t>
      </w:r>
      <w:proofErr w:type="spellStart"/>
      <w:r w:rsidR="67DDCE96" w:rsidRPr="00F27C9A">
        <w:rPr>
          <w:rFonts w:ascii="Arial" w:eastAsia="Arial" w:hAnsi="Arial" w:cs="Arial"/>
          <w:sz w:val="24"/>
          <w:szCs w:val="24"/>
        </w:rPr>
        <w:t>Petegem</w:t>
      </w:r>
      <w:proofErr w:type="spellEnd"/>
      <w:r w:rsidR="67DDCE96" w:rsidRPr="00F27C9A">
        <w:rPr>
          <w:rFonts w:ascii="Arial" w:eastAsia="Arial" w:hAnsi="Arial" w:cs="Arial"/>
          <w:sz w:val="24"/>
          <w:szCs w:val="24"/>
        </w:rPr>
        <w:t>, 2019)</w:t>
      </w:r>
      <w:r w:rsidR="536D2C1E" w:rsidRPr="00F27C9A">
        <w:rPr>
          <w:rFonts w:ascii="Arial" w:eastAsia="Arial" w:hAnsi="Arial" w:cs="Arial"/>
          <w:sz w:val="24"/>
          <w:szCs w:val="24"/>
        </w:rPr>
        <w:t>.</w:t>
      </w:r>
      <w:r w:rsidR="0579993B" w:rsidRPr="00F27C9A">
        <w:rPr>
          <w:rFonts w:ascii="Arial" w:eastAsia="Arial" w:hAnsi="Arial" w:cs="Arial"/>
          <w:sz w:val="24"/>
          <w:szCs w:val="24"/>
        </w:rPr>
        <w:t xml:space="preserve"> With reference to teacher F who</w:t>
      </w:r>
      <w:r w:rsidR="63FAEAD6" w:rsidRPr="00F27C9A">
        <w:rPr>
          <w:rFonts w:ascii="Arial" w:eastAsia="Arial" w:hAnsi="Arial" w:cs="Arial"/>
          <w:sz w:val="24"/>
          <w:szCs w:val="24"/>
        </w:rPr>
        <w:t xml:space="preserve"> </w:t>
      </w:r>
      <w:r w:rsidR="7095B671" w:rsidRPr="00F27C9A">
        <w:rPr>
          <w:rFonts w:ascii="Arial" w:eastAsia="Arial" w:hAnsi="Arial" w:cs="Arial"/>
          <w:sz w:val="24"/>
          <w:szCs w:val="24"/>
        </w:rPr>
        <w:t>said that</w:t>
      </w:r>
      <w:r w:rsidR="29535547" w:rsidRPr="00F27C9A">
        <w:rPr>
          <w:rFonts w:ascii="Arial" w:eastAsia="Arial" w:hAnsi="Arial" w:cs="Arial"/>
          <w:sz w:val="24"/>
          <w:szCs w:val="24"/>
        </w:rPr>
        <w:t xml:space="preserve"> </w:t>
      </w:r>
      <w:r w:rsidR="00C63E71">
        <w:rPr>
          <w:rFonts w:ascii="Arial" w:eastAsia="Arial" w:hAnsi="Arial" w:cs="Arial"/>
          <w:sz w:val="24"/>
          <w:szCs w:val="24"/>
        </w:rPr>
        <w:t>review of School X’s pupil-</w:t>
      </w:r>
      <w:r w:rsidR="319F004B" w:rsidRPr="00F27C9A">
        <w:rPr>
          <w:rFonts w:ascii="Arial" w:eastAsia="Arial" w:hAnsi="Arial" w:cs="Arial"/>
          <w:sz w:val="24"/>
          <w:szCs w:val="24"/>
        </w:rPr>
        <w:t xml:space="preserve">teacher ratio </w:t>
      </w:r>
      <w:r w:rsidR="692E0117" w:rsidRPr="00F27C9A">
        <w:rPr>
          <w:rFonts w:ascii="Arial" w:eastAsia="Arial" w:hAnsi="Arial" w:cs="Arial"/>
          <w:sz w:val="24"/>
          <w:szCs w:val="24"/>
        </w:rPr>
        <w:t xml:space="preserve">will aid in achieving more of the set objectives, </w:t>
      </w:r>
      <w:r w:rsidR="4CD3D9C3" w:rsidRPr="00F27C9A">
        <w:rPr>
          <w:rFonts w:ascii="Arial" w:eastAsia="Arial" w:hAnsi="Arial" w:cs="Arial"/>
          <w:sz w:val="24"/>
          <w:szCs w:val="24"/>
        </w:rPr>
        <w:t>despite</w:t>
      </w:r>
      <w:r w:rsidR="09C6DE5D" w:rsidRPr="00F27C9A">
        <w:rPr>
          <w:rFonts w:ascii="Arial" w:eastAsia="Arial" w:hAnsi="Arial" w:cs="Arial"/>
          <w:sz w:val="24"/>
          <w:szCs w:val="24"/>
        </w:rPr>
        <w:t xml:space="preserve"> that</w:t>
      </w:r>
      <w:r w:rsidR="391C637E" w:rsidRPr="00F27C9A">
        <w:rPr>
          <w:rFonts w:ascii="Arial" w:eastAsia="Arial" w:hAnsi="Arial" w:cs="Arial"/>
          <w:sz w:val="24"/>
          <w:szCs w:val="24"/>
        </w:rPr>
        <w:t>,</w:t>
      </w:r>
      <w:r w:rsidR="09C6DE5D" w:rsidRPr="00F27C9A">
        <w:rPr>
          <w:rFonts w:ascii="Arial" w:eastAsia="Arial" w:hAnsi="Arial" w:cs="Arial"/>
          <w:sz w:val="24"/>
          <w:szCs w:val="24"/>
        </w:rPr>
        <w:t xml:space="preserve"> </w:t>
      </w:r>
      <w:r w:rsidR="29AFB44B" w:rsidRPr="00F27C9A">
        <w:rPr>
          <w:rFonts w:ascii="Arial" w:eastAsia="Arial" w:hAnsi="Arial" w:cs="Arial"/>
          <w:sz w:val="24"/>
          <w:szCs w:val="24"/>
        </w:rPr>
        <w:t xml:space="preserve">pivotal steps are required to </w:t>
      </w:r>
      <w:r w:rsidR="1FDD51B6" w:rsidRPr="00F27C9A">
        <w:rPr>
          <w:rFonts w:ascii="Arial" w:eastAsia="Arial" w:hAnsi="Arial" w:cs="Arial"/>
          <w:sz w:val="24"/>
          <w:szCs w:val="24"/>
        </w:rPr>
        <w:t xml:space="preserve">review </w:t>
      </w:r>
      <w:r w:rsidR="73BFFC45" w:rsidRPr="00F27C9A">
        <w:rPr>
          <w:rFonts w:ascii="Arial" w:eastAsia="Arial" w:hAnsi="Arial" w:cs="Arial"/>
          <w:sz w:val="24"/>
          <w:szCs w:val="24"/>
        </w:rPr>
        <w:t>free school meal</w:t>
      </w:r>
      <w:r w:rsidR="00C63E71">
        <w:rPr>
          <w:rFonts w:ascii="Arial" w:eastAsia="Arial" w:hAnsi="Arial" w:cs="Arial"/>
          <w:sz w:val="24"/>
          <w:szCs w:val="24"/>
        </w:rPr>
        <w:t>s</w:t>
      </w:r>
      <w:r w:rsidR="73BFFC45" w:rsidRPr="00F27C9A">
        <w:rPr>
          <w:rFonts w:ascii="Arial" w:eastAsia="Arial" w:hAnsi="Arial" w:cs="Arial"/>
          <w:sz w:val="24"/>
          <w:szCs w:val="24"/>
        </w:rPr>
        <w:t xml:space="preserve"> in School X </w:t>
      </w:r>
      <w:r w:rsidR="57AB7255" w:rsidRPr="00F27C9A">
        <w:rPr>
          <w:rFonts w:ascii="Arial" w:eastAsia="Arial" w:hAnsi="Arial" w:cs="Arial"/>
          <w:sz w:val="24"/>
          <w:szCs w:val="24"/>
        </w:rPr>
        <w:t>to minimize the attainment gap due</w:t>
      </w:r>
      <w:r w:rsidR="34DBFDCA" w:rsidRPr="00F27C9A">
        <w:rPr>
          <w:rFonts w:ascii="Arial" w:eastAsia="Arial" w:hAnsi="Arial" w:cs="Arial"/>
          <w:sz w:val="24"/>
          <w:szCs w:val="24"/>
        </w:rPr>
        <w:t xml:space="preserve"> to disadvantage.</w:t>
      </w:r>
      <w:r w:rsidR="10129CDB" w:rsidRPr="00F27C9A">
        <w:rPr>
          <w:rFonts w:ascii="Arial" w:eastAsia="Arial" w:hAnsi="Arial" w:cs="Arial"/>
          <w:sz w:val="24"/>
          <w:szCs w:val="24"/>
        </w:rPr>
        <w:t xml:space="preserve"> Moreover, consistent </w:t>
      </w:r>
      <w:r w:rsidR="6F650F73" w:rsidRPr="00F27C9A">
        <w:rPr>
          <w:rFonts w:ascii="Arial" w:eastAsia="Arial" w:hAnsi="Arial" w:cs="Arial"/>
          <w:sz w:val="24"/>
          <w:szCs w:val="24"/>
        </w:rPr>
        <w:t>application</w:t>
      </w:r>
      <w:r w:rsidR="10129CDB" w:rsidRPr="00F27C9A">
        <w:rPr>
          <w:rFonts w:ascii="Arial" w:eastAsia="Arial" w:hAnsi="Arial" w:cs="Arial"/>
          <w:sz w:val="24"/>
          <w:szCs w:val="24"/>
        </w:rPr>
        <w:t xml:space="preserve"> of equity actions, identify</w:t>
      </w:r>
      <w:r w:rsidR="26919297" w:rsidRPr="00F27C9A">
        <w:rPr>
          <w:rFonts w:ascii="Arial" w:eastAsia="Arial" w:hAnsi="Arial" w:cs="Arial"/>
          <w:sz w:val="24"/>
          <w:szCs w:val="24"/>
        </w:rPr>
        <w:t>ing</w:t>
      </w:r>
      <w:r w:rsidR="10129CDB" w:rsidRPr="00F27C9A">
        <w:rPr>
          <w:rFonts w:ascii="Arial" w:eastAsia="Arial" w:hAnsi="Arial" w:cs="Arial"/>
          <w:sz w:val="24"/>
          <w:szCs w:val="24"/>
        </w:rPr>
        <w:t xml:space="preserve"> </w:t>
      </w:r>
      <w:r w:rsidR="799B0A89" w:rsidRPr="00F27C9A">
        <w:rPr>
          <w:rFonts w:ascii="Arial" w:eastAsia="Arial" w:hAnsi="Arial" w:cs="Arial"/>
          <w:sz w:val="24"/>
          <w:szCs w:val="24"/>
        </w:rPr>
        <w:t xml:space="preserve">disadvantaged </w:t>
      </w:r>
      <w:r w:rsidR="26BFD39E" w:rsidRPr="00F27C9A">
        <w:rPr>
          <w:rFonts w:ascii="Arial" w:eastAsia="Arial" w:hAnsi="Arial" w:cs="Arial"/>
          <w:sz w:val="24"/>
          <w:szCs w:val="24"/>
        </w:rPr>
        <w:t>children</w:t>
      </w:r>
      <w:r w:rsidR="00C63E71">
        <w:rPr>
          <w:rFonts w:ascii="Arial" w:eastAsia="Arial" w:hAnsi="Arial" w:cs="Arial"/>
          <w:sz w:val="24"/>
          <w:szCs w:val="24"/>
        </w:rPr>
        <w:t>,</w:t>
      </w:r>
      <w:r w:rsidR="26BFD39E" w:rsidRPr="00F27C9A">
        <w:rPr>
          <w:rFonts w:ascii="Arial" w:eastAsia="Arial" w:hAnsi="Arial" w:cs="Arial"/>
          <w:sz w:val="24"/>
          <w:szCs w:val="24"/>
        </w:rPr>
        <w:t xml:space="preserve"> </w:t>
      </w:r>
      <w:r w:rsidR="10129CDB" w:rsidRPr="00F27C9A">
        <w:rPr>
          <w:rFonts w:ascii="Arial" w:eastAsia="Arial" w:hAnsi="Arial" w:cs="Arial"/>
          <w:sz w:val="24"/>
          <w:szCs w:val="24"/>
        </w:rPr>
        <w:t>and implement</w:t>
      </w:r>
      <w:r w:rsidR="00C63E71">
        <w:rPr>
          <w:rFonts w:ascii="Arial" w:eastAsia="Arial" w:hAnsi="Arial" w:cs="Arial"/>
          <w:sz w:val="24"/>
          <w:szCs w:val="24"/>
        </w:rPr>
        <w:t>ing</w:t>
      </w:r>
      <w:r w:rsidR="10129CDB" w:rsidRPr="00F27C9A">
        <w:rPr>
          <w:rFonts w:ascii="Arial" w:eastAsia="Arial" w:hAnsi="Arial" w:cs="Arial"/>
          <w:sz w:val="24"/>
          <w:szCs w:val="24"/>
        </w:rPr>
        <w:t xml:space="preserve"> support</w:t>
      </w:r>
      <w:r w:rsidR="69DAFA53" w:rsidRPr="00F27C9A">
        <w:rPr>
          <w:rFonts w:ascii="Arial" w:eastAsia="Arial" w:hAnsi="Arial" w:cs="Arial"/>
          <w:sz w:val="24"/>
          <w:szCs w:val="24"/>
        </w:rPr>
        <w:t xml:space="preserve"> plan</w:t>
      </w:r>
      <w:r w:rsidR="0C5D5232" w:rsidRPr="00F27C9A">
        <w:rPr>
          <w:rFonts w:ascii="Arial" w:eastAsia="Arial" w:hAnsi="Arial" w:cs="Arial"/>
          <w:sz w:val="24"/>
          <w:szCs w:val="24"/>
        </w:rPr>
        <w:t>s like phone calls to FSM parents</w:t>
      </w:r>
      <w:r w:rsidR="6BAFC4CA" w:rsidRPr="00F27C9A">
        <w:rPr>
          <w:rFonts w:ascii="Arial" w:eastAsia="Arial" w:hAnsi="Arial" w:cs="Arial"/>
          <w:sz w:val="24"/>
          <w:szCs w:val="24"/>
        </w:rPr>
        <w:t xml:space="preserve">, homework, analysis of </w:t>
      </w:r>
      <w:proofErr w:type="spellStart"/>
      <w:r w:rsidR="6BAFC4CA" w:rsidRPr="00F27C9A">
        <w:rPr>
          <w:rFonts w:ascii="Arial" w:eastAsia="Arial" w:hAnsi="Arial" w:cs="Arial"/>
          <w:sz w:val="24"/>
          <w:szCs w:val="24"/>
        </w:rPr>
        <w:t>behiaviour</w:t>
      </w:r>
      <w:proofErr w:type="spellEnd"/>
      <w:r w:rsidR="00C63E71">
        <w:rPr>
          <w:rFonts w:ascii="Arial" w:eastAsia="Arial" w:hAnsi="Arial" w:cs="Arial"/>
          <w:sz w:val="24"/>
          <w:szCs w:val="24"/>
        </w:rPr>
        <w:t>,</w:t>
      </w:r>
      <w:r w:rsidR="6BAFC4CA" w:rsidRPr="00F27C9A">
        <w:rPr>
          <w:rFonts w:ascii="Arial" w:eastAsia="Arial" w:hAnsi="Arial" w:cs="Arial"/>
          <w:sz w:val="24"/>
          <w:szCs w:val="24"/>
        </w:rPr>
        <w:t xml:space="preserve"> and overall support approach</w:t>
      </w:r>
      <w:r w:rsidR="616E7435" w:rsidRPr="00F27C9A">
        <w:rPr>
          <w:rFonts w:ascii="Arial" w:eastAsia="Arial" w:hAnsi="Arial" w:cs="Arial"/>
          <w:sz w:val="24"/>
          <w:szCs w:val="24"/>
        </w:rPr>
        <w:t xml:space="preserve"> </w:t>
      </w:r>
      <w:r w:rsidR="50D1E507" w:rsidRPr="00F27C9A">
        <w:rPr>
          <w:rFonts w:ascii="Arial" w:eastAsia="Arial" w:hAnsi="Arial" w:cs="Arial"/>
          <w:sz w:val="24"/>
          <w:szCs w:val="24"/>
        </w:rPr>
        <w:t xml:space="preserve">should </w:t>
      </w:r>
      <w:r w:rsidR="616E7435" w:rsidRPr="00F27C9A">
        <w:rPr>
          <w:rFonts w:ascii="Arial" w:eastAsia="Arial" w:hAnsi="Arial" w:cs="Arial"/>
          <w:sz w:val="24"/>
          <w:szCs w:val="24"/>
        </w:rPr>
        <w:t xml:space="preserve">be </w:t>
      </w:r>
      <w:r w:rsidR="4B46A73D" w:rsidRPr="00F27C9A">
        <w:rPr>
          <w:rFonts w:ascii="Arial" w:eastAsia="Arial" w:hAnsi="Arial" w:cs="Arial"/>
          <w:sz w:val="24"/>
          <w:szCs w:val="24"/>
        </w:rPr>
        <w:t>improved on</w:t>
      </w:r>
      <w:r w:rsidR="616E7435" w:rsidRPr="00F27C9A">
        <w:rPr>
          <w:rFonts w:ascii="Arial" w:eastAsia="Arial" w:hAnsi="Arial" w:cs="Arial"/>
          <w:sz w:val="24"/>
          <w:szCs w:val="24"/>
        </w:rPr>
        <w:t xml:space="preserve">. </w:t>
      </w:r>
      <w:r w:rsidR="3D7975B3" w:rsidRPr="00F27C9A">
        <w:rPr>
          <w:rFonts w:ascii="Arial" w:eastAsia="Arial" w:hAnsi="Arial" w:cs="Arial"/>
          <w:sz w:val="24"/>
          <w:szCs w:val="24"/>
        </w:rPr>
        <w:t xml:space="preserve">Schmitt, Lewis, and Duncan </w:t>
      </w:r>
      <w:r w:rsidR="1B4521B2" w:rsidRPr="00F27C9A">
        <w:rPr>
          <w:rFonts w:ascii="Arial" w:eastAsia="Arial" w:hAnsi="Arial" w:cs="Arial"/>
          <w:sz w:val="24"/>
          <w:szCs w:val="24"/>
        </w:rPr>
        <w:t>(</w:t>
      </w:r>
      <w:r w:rsidR="3D7975B3" w:rsidRPr="00F27C9A">
        <w:rPr>
          <w:rFonts w:ascii="Arial" w:eastAsia="Arial" w:hAnsi="Arial" w:cs="Arial"/>
          <w:sz w:val="24"/>
          <w:szCs w:val="24"/>
        </w:rPr>
        <w:t>2018) suggest</w:t>
      </w:r>
      <w:r w:rsidR="7A97944A" w:rsidRPr="00F27C9A">
        <w:rPr>
          <w:rFonts w:ascii="Arial" w:eastAsia="Arial" w:hAnsi="Arial" w:cs="Arial"/>
          <w:sz w:val="24"/>
          <w:szCs w:val="24"/>
        </w:rPr>
        <w:t>ed</w:t>
      </w:r>
      <w:r w:rsidR="3D7975B3" w:rsidRPr="00F27C9A">
        <w:rPr>
          <w:rFonts w:ascii="Arial" w:eastAsia="Arial" w:hAnsi="Arial" w:cs="Arial"/>
          <w:sz w:val="24"/>
          <w:szCs w:val="24"/>
        </w:rPr>
        <w:t xml:space="preserve"> that </w:t>
      </w:r>
      <w:r w:rsidR="11DD2AA7" w:rsidRPr="00F27C9A">
        <w:rPr>
          <w:rFonts w:ascii="Arial" w:eastAsia="Arial" w:hAnsi="Arial" w:cs="Arial"/>
          <w:sz w:val="24"/>
          <w:szCs w:val="24"/>
        </w:rPr>
        <w:t xml:space="preserve">early childhood social-emotional, cognitive, and overall health are promoted by employing a positive action approach that focuses on fostering and reinforcing positive </w:t>
      </w:r>
      <w:proofErr w:type="spellStart"/>
      <w:r w:rsidR="11DD2AA7" w:rsidRPr="00F27C9A">
        <w:rPr>
          <w:rFonts w:ascii="Arial" w:eastAsia="Arial" w:hAnsi="Arial" w:cs="Arial"/>
          <w:sz w:val="24"/>
          <w:szCs w:val="24"/>
        </w:rPr>
        <w:t>behaviours</w:t>
      </w:r>
      <w:proofErr w:type="spellEnd"/>
      <w:r w:rsidR="50820FD8" w:rsidRPr="00F27C9A">
        <w:rPr>
          <w:rFonts w:ascii="Arial" w:eastAsia="Arial" w:hAnsi="Arial" w:cs="Arial"/>
          <w:sz w:val="24"/>
          <w:szCs w:val="24"/>
        </w:rPr>
        <w:t>.</w:t>
      </w:r>
      <w:r w:rsidR="11DD2AA7" w:rsidRPr="00F27C9A">
        <w:rPr>
          <w:rFonts w:ascii="Arial" w:eastAsia="Arial" w:hAnsi="Arial" w:cs="Arial"/>
          <w:sz w:val="24"/>
          <w:szCs w:val="24"/>
        </w:rPr>
        <w:t xml:space="preserve"> </w:t>
      </w:r>
      <w:r w:rsidR="2E1A6053" w:rsidRPr="00F27C9A">
        <w:rPr>
          <w:rFonts w:ascii="Arial" w:eastAsia="Arial" w:hAnsi="Arial" w:cs="Arial"/>
          <w:sz w:val="24"/>
          <w:szCs w:val="24"/>
        </w:rPr>
        <w:t>I</w:t>
      </w:r>
      <w:r w:rsidR="736BDA9E" w:rsidRPr="00F27C9A">
        <w:rPr>
          <w:rFonts w:ascii="Arial" w:eastAsia="Arial" w:hAnsi="Arial" w:cs="Arial"/>
          <w:sz w:val="24"/>
          <w:szCs w:val="24"/>
        </w:rPr>
        <w:t>n the same way</w:t>
      </w:r>
      <w:r w:rsidR="7BBB605D" w:rsidRPr="00F27C9A">
        <w:rPr>
          <w:rFonts w:ascii="Arial" w:eastAsia="Arial" w:hAnsi="Arial" w:cs="Arial"/>
          <w:sz w:val="24"/>
          <w:szCs w:val="24"/>
        </w:rPr>
        <w:t xml:space="preserve">, </w:t>
      </w:r>
      <w:r w:rsidR="00C63E71">
        <w:rPr>
          <w:rFonts w:ascii="Arial" w:eastAsia="Arial" w:hAnsi="Arial" w:cs="Arial"/>
          <w:sz w:val="24"/>
          <w:szCs w:val="24"/>
        </w:rPr>
        <w:t>the Welsh G</w:t>
      </w:r>
      <w:r w:rsidR="7BBB605D" w:rsidRPr="00F27C9A">
        <w:rPr>
          <w:rFonts w:ascii="Arial" w:eastAsia="Arial" w:hAnsi="Arial" w:cs="Arial"/>
          <w:sz w:val="24"/>
          <w:szCs w:val="24"/>
        </w:rPr>
        <w:t>overnment (20</w:t>
      </w:r>
      <w:r w:rsidR="1EB4D580" w:rsidRPr="00F27C9A">
        <w:rPr>
          <w:rFonts w:ascii="Arial" w:eastAsia="Arial" w:hAnsi="Arial" w:cs="Arial"/>
          <w:sz w:val="24"/>
          <w:szCs w:val="24"/>
        </w:rPr>
        <w:t>18</w:t>
      </w:r>
      <w:r w:rsidR="7BBB605D" w:rsidRPr="00F27C9A">
        <w:rPr>
          <w:rFonts w:ascii="Arial" w:eastAsia="Arial" w:hAnsi="Arial" w:cs="Arial"/>
          <w:sz w:val="24"/>
          <w:szCs w:val="24"/>
        </w:rPr>
        <w:t>) stressed the need for schools to attend to</w:t>
      </w:r>
      <w:r w:rsidR="0F26F50A" w:rsidRPr="00F27C9A">
        <w:rPr>
          <w:rFonts w:ascii="Arial" w:eastAsia="Arial" w:hAnsi="Arial" w:cs="Arial"/>
          <w:sz w:val="24"/>
          <w:szCs w:val="24"/>
        </w:rPr>
        <w:t xml:space="preserve"> </w:t>
      </w:r>
      <w:r w:rsidR="00C63E71">
        <w:rPr>
          <w:rFonts w:ascii="Arial" w:eastAsia="Arial" w:hAnsi="Arial" w:cs="Arial"/>
          <w:sz w:val="24"/>
          <w:szCs w:val="24"/>
        </w:rPr>
        <w:t>students’</w:t>
      </w:r>
      <w:r w:rsidR="0F26F50A" w:rsidRPr="00F27C9A">
        <w:rPr>
          <w:rFonts w:ascii="Arial" w:eastAsia="Arial" w:hAnsi="Arial" w:cs="Arial"/>
          <w:sz w:val="24"/>
          <w:szCs w:val="24"/>
        </w:rPr>
        <w:t xml:space="preserve"> physical and emotional requirements as well as help them take charge of their own life by teaching them the value of having self</w:t>
      </w:r>
      <w:r w:rsidR="00EC574F">
        <w:rPr>
          <w:rFonts w:ascii="Arial" w:eastAsia="Arial" w:hAnsi="Arial" w:cs="Arial"/>
          <w:sz w:val="24"/>
          <w:szCs w:val="24"/>
        </w:rPr>
        <w:t>-assurance in handling their</w:t>
      </w:r>
      <w:r w:rsidR="0F26F50A" w:rsidRPr="00F27C9A">
        <w:rPr>
          <w:rFonts w:ascii="Arial" w:eastAsia="Arial" w:hAnsi="Arial" w:cs="Arial"/>
          <w:sz w:val="24"/>
          <w:szCs w:val="24"/>
        </w:rPr>
        <w:t xml:space="preserve"> problems.</w:t>
      </w:r>
      <w:r w:rsidR="68827AE0" w:rsidRPr="00F27C9A">
        <w:rPr>
          <w:rFonts w:ascii="Arial" w:eastAsia="Arial" w:hAnsi="Arial" w:cs="Arial"/>
          <w:sz w:val="24"/>
          <w:szCs w:val="24"/>
        </w:rPr>
        <w:t xml:space="preserve"> </w:t>
      </w:r>
      <w:r w:rsidR="3A0CE286" w:rsidRPr="00F27C9A">
        <w:rPr>
          <w:rFonts w:ascii="Arial" w:eastAsia="Arial" w:hAnsi="Arial" w:cs="Arial"/>
          <w:sz w:val="24"/>
          <w:szCs w:val="24"/>
        </w:rPr>
        <w:t xml:space="preserve">Consequently, students' performance in science </w:t>
      </w:r>
      <w:r w:rsidR="644D34F6" w:rsidRPr="00F27C9A">
        <w:rPr>
          <w:rFonts w:ascii="Arial" w:eastAsia="Arial" w:hAnsi="Arial" w:cs="Arial"/>
          <w:sz w:val="24"/>
          <w:szCs w:val="24"/>
        </w:rPr>
        <w:t>has</w:t>
      </w:r>
      <w:r w:rsidR="3A0CE286" w:rsidRPr="00F27C9A">
        <w:rPr>
          <w:rFonts w:ascii="Arial" w:eastAsia="Arial" w:hAnsi="Arial" w:cs="Arial"/>
          <w:sz w:val="24"/>
          <w:szCs w:val="24"/>
        </w:rPr>
        <w:t xml:space="preserve"> been remarkable yet </w:t>
      </w:r>
      <w:r w:rsidR="1FC5EB83" w:rsidRPr="00F27C9A">
        <w:rPr>
          <w:rFonts w:ascii="Arial" w:eastAsia="Arial" w:hAnsi="Arial" w:cs="Arial"/>
          <w:sz w:val="24"/>
          <w:szCs w:val="24"/>
        </w:rPr>
        <w:t xml:space="preserve">the number of pupils offering science subjects </w:t>
      </w:r>
      <w:r w:rsidR="1DAE8FAB" w:rsidRPr="00F27C9A">
        <w:rPr>
          <w:rFonts w:ascii="Arial" w:eastAsia="Arial" w:hAnsi="Arial" w:cs="Arial"/>
          <w:sz w:val="24"/>
          <w:szCs w:val="24"/>
        </w:rPr>
        <w:t>remains</w:t>
      </w:r>
      <w:r w:rsidR="1FC5EB83" w:rsidRPr="00F27C9A">
        <w:rPr>
          <w:rFonts w:ascii="Arial" w:eastAsia="Arial" w:hAnsi="Arial" w:cs="Arial"/>
          <w:sz w:val="24"/>
          <w:szCs w:val="24"/>
        </w:rPr>
        <w:t xml:space="preserve"> </w:t>
      </w:r>
      <w:r w:rsidR="0D815391" w:rsidRPr="00F27C9A">
        <w:rPr>
          <w:rFonts w:ascii="Arial" w:eastAsia="Arial" w:hAnsi="Arial" w:cs="Arial"/>
          <w:sz w:val="24"/>
          <w:szCs w:val="24"/>
        </w:rPr>
        <w:t>low compared to other subjects</w:t>
      </w:r>
      <w:r w:rsidR="1FC5EB83" w:rsidRPr="00F27C9A">
        <w:rPr>
          <w:rFonts w:ascii="Arial" w:eastAsia="Arial" w:hAnsi="Arial" w:cs="Arial"/>
          <w:sz w:val="24"/>
          <w:szCs w:val="24"/>
        </w:rPr>
        <w:t>.</w:t>
      </w:r>
      <w:r w:rsidR="1681DA18" w:rsidRPr="00F27C9A">
        <w:rPr>
          <w:rFonts w:ascii="Arial" w:eastAsia="Arial" w:hAnsi="Arial" w:cs="Arial"/>
          <w:sz w:val="24"/>
          <w:szCs w:val="24"/>
        </w:rPr>
        <w:t xml:space="preserve"> </w:t>
      </w:r>
      <w:r w:rsidR="6641E161" w:rsidRPr="00F27C9A">
        <w:rPr>
          <w:rFonts w:ascii="Arial" w:eastAsia="Arial" w:hAnsi="Arial" w:cs="Arial"/>
          <w:sz w:val="24"/>
          <w:szCs w:val="24"/>
        </w:rPr>
        <w:t xml:space="preserve">To recommend, </w:t>
      </w:r>
      <w:r w:rsidR="00C63E71">
        <w:rPr>
          <w:rFonts w:ascii="Arial" w:eastAsia="Arial" w:hAnsi="Arial" w:cs="Arial"/>
          <w:sz w:val="24"/>
          <w:szCs w:val="24"/>
        </w:rPr>
        <w:t xml:space="preserve">a </w:t>
      </w:r>
      <w:r w:rsidR="38A25AB9" w:rsidRPr="00F27C9A">
        <w:rPr>
          <w:rFonts w:ascii="Arial" w:eastAsia="Arial" w:hAnsi="Arial" w:cs="Arial"/>
          <w:sz w:val="24"/>
          <w:szCs w:val="24"/>
        </w:rPr>
        <w:t>special science committee should</w:t>
      </w:r>
      <w:r w:rsidR="17F4CD52" w:rsidRPr="00F27C9A">
        <w:rPr>
          <w:rFonts w:ascii="Arial" w:eastAsia="Arial" w:hAnsi="Arial" w:cs="Arial"/>
          <w:sz w:val="24"/>
          <w:szCs w:val="24"/>
        </w:rPr>
        <w:t xml:space="preserve"> employ consistent continuous </w:t>
      </w:r>
      <w:r w:rsidR="2F858EB8" w:rsidRPr="00F27C9A">
        <w:rPr>
          <w:rFonts w:ascii="Arial" w:eastAsia="Arial" w:hAnsi="Arial" w:cs="Arial"/>
          <w:sz w:val="24"/>
          <w:szCs w:val="24"/>
        </w:rPr>
        <w:t xml:space="preserve">professional </w:t>
      </w:r>
      <w:r w:rsidR="17F4CD52" w:rsidRPr="00F27C9A">
        <w:rPr>
          <w:rFonts w:ascii="Arial" w:eastAsia="Arial" w:hAnsi="Arial" w:cs="Arial"/>
          <w:sz w:val="24"/>
          <w:szCs w:val="24"/>
        </w:rPr>
        <w:t xml:space="preserve">development </w:t>
      </w:r>
      <w:r w:rsidR="1EED9355" w:rsidRPr="00F27C9A">
        <w:rPr>
          <w:rFonts w:ascii="Arial" w:eastAsia="Arial" w:hAnsi="Arial" w:cs="Arial"/>
          <w:sz w:val="24"/>
          <w:szCs w:val="24"/>
        </w:rPr>
        <w:t xml:space="preserve">for teachers to foster a classroom </w:t>
      </w:r>
      <w:r w:rsidR="3A64A55E" w:rsidRPr="00F27C9A">
        <w:rPr>
          <w:rFonts w:ascii="Arial" w:eastAsia="Arial" w:hAnsi="Arial" w:cs="Arial"/>
          <w:sz w:val="24"/>
          <w:szCs w:val="24"/>
        </w:rPr>
        <w:t>environment</w:t>
      </w:r>
      <w:r w:rsidR="1EED9355" w:rsidRPr="00F27C9A">
        <w:rPr>
          <w:rFonts w:ascii="Arial" w:eastAsia="Arial" w:hAnsi="Arial" w:cs="Arial"/>
          <w:sz w:val="24"/>
          <w:szCs w:val="24"/>
        </w:rPr>
        <w:t xml:space="preserve"> that values curiosity and exploration in </w:t>
      </w:r>
      <w:r w:rsidR="3A2EB582" w:rsidRPr="00F27C9A">
        <w:rPr>
          <w:rFonts w:ascii="Arial" w:eastAsia="Arial" w:hAnsi="Arial" w:cs="Arial"/>
          <w:sz w:val="24"/>
          <w:szCs w:val="24"/>
        </w:rPr>
        <w:t>sciences</w:t>
      </w:r>
      <w:r w:rsidR="1EED9355" w:rsidRPr="00F27C9A">
        <w:rPr>
          <w:rFonts w:ascii="Arial" w:eastAsia="Arial" w:hAnsi="Arial" w:cs="Arial"/>
          <w:sz w:val="24"/>
          <w:szCs w:val="24"/>
        </w:rPr>
        <w:t>,</w:t>
      </w:r>
      <w:r w:rsidR="51497DE0" w:rsidRPr="00F27C9A">
        <w:rPr>
          <w:rFonts w:ascii="Arial" w:eastAsia="Arial" w:hAnsi="Arial" w:cs="Arial"/>
          <w:sz w:val="24"/>
          <w:szCs w:val="24"/>
        </w:rPr>
        <w:t xml:space="preserve"> connect science subjects to real-world examples</w:t>
      </w:r>
      <w:r w:rsidR="309BF079" w:rsidRPr="00F27C9A">
        <w:rPr>
          <w:rFonts w:ascii="Arial" w:eastAsia="Arial" w:hAnsi="Arial" w:cs="Arial"/>
          <w:sz w:val="24"/>
          <w:szCs w:val="24"/>
        </w:rPr>
        <w:t xml:space="preserve"> and everyday applications, hands-on activities</w:t>
      </w:r>
      <w:r w:rsidR="40954BE6" w:rsidRPr="00F27C9A">
        <w:rPr>
          <w:rFonts w:ascii="Arial" w:eastAsia="Arial" w:hAnsi="Arial" w:cs="Arial"/>
          <w:sz w:val="24"/>
          <w:szCs w:val="24"/>
        </w:rPr>
        <w:t>,</w:t>
      </w:r>
      <w:r w:rsidR="1654F976" w:rsidRPr="00F27C9A">
        <w:rPr>
          <w:rFonts w:ascii="Arial" w:eastAsia="Arial" w:hAnsi="Arial" w:cs="Arial"/>
          <w:sz w:val="24"/>
          <w:szCs w:val="24"/>
        </w:rPr>
        <w:t xml:space="preserve"> and </w:t>
      </w:r>
      <w:bookmarkStart w:id="9" w:name="_Int_DtUKE5Zl"/>
      <w:r w:rsidR="1654F976" w:rsidRPr="00F27C9A">
        <w:rPr>
          <w:rFonts w:ascii="Arial" w:eastAsia="Arial" w:hAnsi="Arial" w:cs="Arial"/>
          <w:sz w:val="24"/>
          <w:szCs w:val="24"/>
        </w:rPr>
        <w:t xml:space="preserve">possibly </w:t>
      </w:r>
      <w:r w:rsidR="238EDAA8" w:rsidRPr="00F27C9A">
        <w:rPr>
          <w:rFonts w:ascii="Arial" w:eastAsia="Arial" w:hAnsi="Arial" w:cs="Arial"/>
          <w:sz w:val="24"/>
          <w:szCs w:val="24"/>
        </w:rPr>
        <w:t>invite</w:t>
      </w:r>
      <w:bookmarkEnd w:id="9"/>
      <w:r w:rsidR="238EDAA8" w:rsidRPr="00F27C9A">
        <w:rPr>
          <w:rFonts w:ascii="Arial" w:eastAsia="Arial" w:hAnsi="Arial" w:cs="Arial"/>
          <w:sz w:val="24"/>
          <w:szCs w:val="24"/>
        </w:rPr>
        <w:t xml:space="preserve"> different</w:t>
      </w:r>
      <w:r w:rsidR="1654F976" w:rsidRPr="00F27C9A">
        <w:rPr>
          <w:rFonts w:ascii="Arial" w:eastAsia="Arial" w:hAnsi="Arial" w:cs="Arial"/>
          <w:sz w:val="24"/>
          <w:szCs w:val="24"/>
        </w:rPr>
        <w:t xml:space="preserve"> scientists to speak to students.</w:t>
      </w:r>
    </w:p>
    <w:p w14:paraId="4362728E" w14:textId="0F6BED16" w:rsidR="66FBEDE8" w:rsidRPr="00F27C9A" w:rsidRDefault="66FBEDE8" w:rsidP="00F27C9A">
      <w:pPr>
        <w:spacing w:line="480" w:lineRule="auto"/>
        <w:jc w:val="both"/>
        <w:rPr>
          <w:rFonts w:ascii="Arial" w:eastAsia="Arial" w:hAnsi="Arial" w:cs="Arial"/>
          <w:sz w:val="24"/>
          <w:szCs w:val="24"/>
        </w:rPr>
      </w:pPr>
    </w:p>
    <w:p w14:paraId="3C737CDE" w14:textId="77777777" w:rsidR="00533105" w:rsidRDefault="00533105" w:rsidP="00F27C9A">
      <w:pPr>
        <w:spacing w:line="480" w:lineRule="auto"/>
        <w:jc w:val="both"/>
        <w:rPr>
          <w:rFonts w:ascii="Arial" w:eastAsia="Arial" w:hAnsi="Arial" w:cs="Arial"/>
          <w:sz w:val="24"/>
          <w:szCs w:val="24"/>
        </w:rPr>
      </w:pPr>
    </w:p>
    <w:p w14:paraId="358A2073" w14:textId="77777777" w:rsidR="00533105" w:rsidRDefault="00533105" w:rsidP="00F27C9A">
      <w:pPr>
        <w:spacing w:line="480" w:lineRule="auto"/>
        <w:jc w:val="both"/>
        <w:rPr>
          <w:rFonts w:ascii="Arial" w:eastAsia="Arial" w:hAnsi="Arial" w:cs="Arial"/>
          <w:sz w:val="24"/>
          <w:szCs w:val="24"/>
        </w:rPr>
      </w:pPr>
    </w:p>
    <w:p w14:paraId="6B9620E3" w14:textId="76597B96" w:rsidR="458A92E1" w:rsidRPr="00F27C9A" w:rsidRDefault="00C63E71" w:rsidP="00F27C9A">
      <w:pPr>
        <w:spacing w:line="480" w:lineRule="auto"/>
        <w:jc w:val="both"/>
        <w:rPr>
          <w:rFonts w:ascii="Arial" w:eastAsia="Arial" w:hAnsi="Arial" w:cs="Arial"/>
          <w:sz w:val="24"/>
          <w:szCs w:val="24"/>
        </w:rPr>
      </w:pPr>
      <w:r w:rsidRPr="00F27C9A">
        <w:rPr>
          <w:rFonts w:ascii="Arial" w:eastAsia="Arial" w:hAnsi="Arial" w:cs="Arial"/>
          <w:sz w:val="24"/>
          <w:szCs w:val="24"/>
        </w:rPr>
        <w:lastRenderedPageBreak/>
        <w:t xml:space="preserve">CONCLUSION </w:t>
      </w:r>
    </w:p>
    <w:p w14:paraId="642449E8" w14:textId="1FAC6F2F" w:rsidR="66FBEDE8" w:rsidRPr="00F27C9A" w:rsidRDefault="0563F32A" w:rsidP="00F27C9A">
      <w:pPr>
        <w:spacing w:line="480" w:lineRule="auto"/>
        <w:jc w:val="both"/>
        <w:rPr>
          <w:rFonts w:ascii="Arial" w:eastAsia="Arial" w:hAnsi="Arial" w:cs="Arial"/>
          <w:sz w:val="24"/>
          <w:szCs w:val="24"/>
        </w:rPr>
      </w:pPr>
      <w:r w:rsidRPr="00F27C9A">
        <w:rPr>
          <w:rFonts w:ascii="Arial" w:eastAsia="Arial" w:hAnsi="Arial" w:cs="Arial"/>
          <w:sz w:val="24"/>
          <w:szCs w:val="24"/>
        </w:rPr>
        <w:t xml:space="preserve">It is without a doubt that </w:t>
      </w:r>
      <w:r w:rsidR="0C711338" w:rsidRPr="00F27C9A">
        <w:rPr>
          <w:rFonts w:ascii="Arial" w:eastAsia="Arial" w:hAnsi="Arial" w:cs="Arial"/>
          <w:sz w:val="24"/>
          <w:szCs w:val="24"/>
        </w:rPr>
        <w:t>the overall objective of schools’ development plan is to</w:t>
      </w:r>
      <w:r w:rsidR="59E78AB4" w:rsidRPr="00F27C9A">
        <w:rPr>
          <w:rFonts w:ascii="Arial" w:eastAsia="Arial" w:hAnsi="Arial" w:cs="Arial"/>
          <w:sz w:val="24"/>
          <w:szCs w:val="24"/>
        </w:rPr>
        <w:t xml:space="preserve"> promote consistent improvement </w:t>
      </w:r>
      <w:r w:rsidR="0427DD25" w:rsidRPr="00F27C9A">
        <w:rPr>
          <w:rFonts w:ascii="Arial" w:eastAsia="Arial" w:hAnsi="Arial" w:cs="Arial"/>
          <w:sz w:val="24"/>
          <w:szCs w:val="24"/>
        </w:rPr>
        <w:t xml:space="preserve">in </w:t>
      </w:r>
      <w:r w:rsidR="1B620A61" w:rsidRPr="00F27C9A">
        <w:rPr>
          <w:rFonts w:ascii="Arial" w:eastAsia="Arial" w:hAnsi="Arial" w:cs="Arial"/>
          <w:sz w:val="24"/>
          <w:szCs w:val="24"/>
        </w:rPr>
        <w:t>learners'</w:t>
      </w:r>
      <w:r w:rsidR="0C711338" w:rsidRPr="00F27C9A">
        <w:rPr>
          <w:rFonts w:ascii="Arial" w:eastAsia="Arial" w:hAnsi="Arial" w:cs="Arial"/>
          <w:sz w:val="24"/>
          <w:szCs w:val="24"/>
        </w:rPr>
        <w:t xml:space="preserve"> outcomes</w:t>
      </w:r>
      <w:r w:rsidR="283E159E" w:rsidRPr="00F27C9A">
        <w:rPr>
          <w:rFonts w:ascii="Arial" w:eastAsia="Arial" w:hAnsi="Arial" w:cs="Arial"/>
          <w:sz w:val="24"/>
          <w:szCs w:val="24"/>
        </w:rPr>
        <w:t xml:space="preserve"> such as literacy, nu</w:t>
      </w:r>
      <w:r w:rsidR="225BB15C" w:rsidRPr="00F27C9A">
        <w:rPr>
          <w:rFonts w:ascii="Arial" w:eastAsia="Arial" w:hAnsi="Arial" w:cs="Arial"/>
          <w:sz w:val="24"/>
          <w:szCs w:val="24"/>
        </w:rPr>
        <w:t>meracy</w:t>
      </w:r>
      <w:r w:rsidR="28F30660" w:rsidRPr="00F27C9A">
        <w:rPr>
          <w:rFonts w:ascii="Arial" w:eastAsia="Arial" w:hAnsi="Arial" w:cs="Arial"/>
          <w:sz w:val="24"/>
          <w:szCs w:val="24"/>
        </w:rPr>
        <w:t>, and digital competence framework</w:t>
      </w:r>
      <w:r w:rsidR="225BB15C" w:rsidRPr="00F27C9A">
        <w:rPr>
          <w:rFonts w:ascii="Arial" w:eastAsia="Arial" w:hAnsi="Arial" w:cs="Arial"/>
          <w:sz w:val="24"/>
          <w:szCs w:val="24"/>
        </w:rPr>
        <w:t xml:space="preserve"> </w:t>
      </w:r>
      <w:bookmarkStart w:id="10" w:name="_Int_VTdJhchS"/>
      <w:r w:rsidR="7BFC7E52" w:rsidRPr="00F27C9A">
        <w:rPr>
          <w:rFonts w:ascii="Arial" w:eastAsia="Arial" w:hAnsi="Arial" w:cs="Arial"/>
          <w:sz w:val="24"/>
          <w:szCs w:val="24"/>
        </w:rPr>
        <w:t>in</w:t>
      </w:r>
      <w:r w:rsidR="225BB15C" w:rsidRPr="00F27C9A">
        <w:rPr>
          <w:rFonts w:ascii="Arial" w:eastAsia="Arial" w:hAnsi="Arial" w:cs="Arial"/>
          <w:sz w:val="24"/>
          <w:szCs w:val="24"/>
        </w:rPr>
        <w:t xml:space="preserve"> </w:t>
      </w:r>
      <w:r w:rsidR="1B0733CC" w:rsidRPr="00F27C9A">
        <w:rPr>
          <w:rFonts w:ascii="Arial" w:eastAsia="Arial" w:hAnsi="Arial" w:cs="Arial"/>
          <w:sz w:val="24"/>
          <w:szCs w:val="24"/>
        </w:rPr>
        <w:t>order to</w:t>
      </w:r>
      <w:bookmarkEnd w:id="10"/>
      <w:r w:rsidR="1B0733CC" w:rsidRPr="00F27C9A">
        <w:rPr>
          <w:rFonts w:ascii="Arial" w:eastAsia="Arial" w:hAnsi="Arial" w:cs="Arial"/>
          <w:sz w:val="24"/>
          <w:szCs w:val="24"/>
        </w:rPr>
        <w:t xml:space="preserve"> </w:t>
      </w:r>
      <w:r w:rsidR="798F5D92" w:rsidRPr="00F27C9A">
        <w:rPr>
          <w:rFonts w:ascii="Arial" w:eastAsia="Arial" w:hAnsi="Arial" w:cs="Arial"/>
          <w:sz w:val="24"/>
          <w:szCs w:val="24"/>
        </w:rPr>
        <w:t>minimiz</w:t>
      </w:r>
      <w:r w:rsidR="673D30C7" w:rsidRPr="00F27C9A">
        <w:rPr>
          <w:rFonts w:ascii="Arial" w:eastAsia="Arial" w:hAnsi="Arial" w:cs="Arial"/>
          <w:sz w:val="24"/>
          <w:szCs w:val="24"/>
        </w:rPr>
        <w:t>e</w:t>
      </w:r>
      <w:r w:rsidR="798F5D92" w:rsidRPr="00F27C9A">
        <w:rPr>
          <w:rFonts w:ascii="Arial" w:eastAsia="Arial" w:hAnsi="Arial" w:cs="Arial"/>
          <w:sz w:val="24"/>
          <w:szCs w:val="24"/>
        </w:rPr>
        <w:t xml:space="preserve"> the negative effects of poverty on educational achievement</w:t>
      </w:r>
      <w:r w:rsidR="5977454B" w:rsidRPr="00F27C9A">
        <w:rPr>
          <w:rFonts w:ascii="Arial" w:eastAsia="Arial" w:hAnsi="Arial" w:cs="Arial"/>
          <w:sz w:val="24"/>
          <w:szCs w:val="24"/>
        </w:rPr>
        <w:t xml:space="preserve"> (Welsh Government, 2014)</w:t>
      </w:r>
      <w:r w:rsidR="798F5D92" w:rsidRPr="00F27C9A">
        <w:rPr>
          <w:rFonts w:ascii="Arial" w:eastAsia="Arial" w:hAnsi="Arial" w:cs="Arial"/>
          <w:sz w:val="24"/>
          <w:szCs w:val="24"/>
        </w:rPr>
        <w:t>.</w:t>
      </w:r>
      <w:r w:rsidR="3434D448" w:rsidRPr="00F27C9A">
        <w:rPr>
          <w:rFonts w:ascii="Arial" w:eastAsia="Arial" w:hAnsi="Arial" w:cs="Arial"/>
          <w:sz w:val="24"/>
          <w:szCs w:val="24"/>
        </w:rPr>
        <w:t xml:space="preserve"> </w:t>
      </w:r>
      <w:r w:rsidR="7E7FFE17" w:rsidRPr="00F27C9A">
        <w:rPr>
          <w:rFonts w:ascii="Arial" w:eastAsia="Arial" w:hAnsi="Arial" w:cs="Arial"/>
          <w:sz w:val="24"/>
          <w:szCs w:val="24"/>
        </w:rPr>
        <w:t xml:space="preserve">Regarding </w:t>
      </w:r>
      <w:r w:rsidR="00533105">
        <w:rPr>
          <w:rFonts w:ascii="Arial" w:eastAsia="Arial" w:hAnsi="Arial" w:cs="Arial"/>
          <w:sz w:val="24"/>
          <w:szCs w:val="24"/>
        </w:rPr>
        <w:t xml:space="preserve">the </w:t>
      </w:r>
      <w:r w:rsidR="7E7FFE17" w:rsidRPr="00F27C9A">
        <w:rPr>
          <w:rFonts w:ascii="Arial" w:eastAsia="Arial" w:hAnsi="Arial" w:cs="Arial"/>
          <w:sz w:val="24"/>
          <w:szCs w:val="24"/>
        </w:rPr>
        <w:t xml:space="preserve">School X </w:t>
      </w:r>
      <w:r w:rsidR="4A71AE68" w:rsidRPr="00F27C9A">
        <w:rPr>
          <w:rFonts w:ascii="Arial" w:eastAsia="Arial" w:hAnsi="Arial" w:cs="Arial"/>
          <w:sz w:val="24"/>
          <w:szCs w:val="24"/>
        </w:rPr>
        <w:t xml:space="preserve">improvement plan, </w:t>
      </w:r>
      <w:r w:rsidR="7E7FFE17" w:rsidRPr="00F27C9A">
        <w:rPr>
          <w:rFonts w:ascii="Arial" w:eastAsia="Arial" w:hAnsi="Arial" w:cs="Arial"/>
          <w:sz w:val="24"/>
          <w:szCs w:val="24"/>
        </w:rPr>
        <w:t>that is</w:t>
      </w:r>
      <w:r w:rsidR="3FDB18E6" w:rsidRPr="00F27C9A">
        <w:rPr>
          <w:rFonts w:ascii="Arial" w:eastAsia="Arial" w:hAnsi="Arial" w:cs="Arial"/>
          <w:sz w:val="24"/>
          <w:szCs w:val="24"/>
        </w:rPr>
        <w:t xml:space="preserve"> to refine and further develop learning and teaching </w:t>
      </w:r>
      <w:r w:rsidR="5DD270B0" w:rsidRPr="00F27C9A">
        <w:rPr>
          <w:rFonts w:ascii="Arial" w:eastAsia="Arial" w:hAnsi="Arial" w:cs="Arial"/>
          <w:sz w:val="24"/>
          <w:szCs w:val="24"/>
        </w:rPr>
        <w:t xml:space="preserve">experiences, </w:t>
      </w:r>
      <w:r w:rsidR="1D2E3DDC" w:rsidRPr="00F27C9A">
        <w:rPr>
          <w:rFonts w:ascii="Arial" w:eastAsia="Arial" w:hAnsi="Arial" w:cs="Arial"/>
          <w:sz w:val="24"/>
          <w:szCs w:val="24"/>
        </w:rPr>
        <w:t>noteworthy progress</w:t>
      </w:r>
      <w:r w:rsidR="5DD270B0" w:rsidRPr="00F27C9A">
        <w:rPr>
          <w:rFonts w:ascii="Arial" w:eastAsia="Arial" w:hAnsi="Arial" w:cs="Arial"/>
          <w:sz w:val="24"/>
          <w:szCs w:val="24"/>
        </w:rPr>
        <w:t xml:space="preserve"> has been made </w:t>
      </w:r>
      <w:r w:rsidR="1C7755E2" w:rsidRPr="00F27C9A">
        <w:rPr>
          <w:rFonts w:ascii="Arial" w:eastAsia="Arial" w:hAnsi="Arial" w:cs="Arial"/>
          <w:sz w:val="24"/>
          <w:szCs w:val="24"/>
        </w:rPr>
        <w:t>to ensure that learners are engaged, motivated, and achieving their learning goals</w:t>
      </w:r>
      <w:r w:rsidR="5A1E78CD" w:rsidRPr="00F27C9A">
        <w:rPr>
          <w:rFonts w:ascii="Arial" w:eastAsia="Arial" w:hAnsi="Arial" w:cs="Arial"/>
          <w:sz w:val="24"/>
          <w:szCs w:val="24"/>
        </w:rPr>
        <w:t xml:space="preserve"> through </w:t>
      </w:r>
      <w:proofErr w:type="spellStart"/>
      <w:r w:rsidR="5A1E78CD" w:rsidRPr="00F27C9A">
        <w:rPr>
          <w:rFonts w:ascii="Arial" w:eastAsia="Arial" w:hAnsi="Arial" w:cs="Arial"/>
          <w:sz w:val="24"/>
          <w:szCs w:val="24"/>
        </w:rPr>
        <w:t>Rosenshine</w:t>
      </w:r>
      <w:proofErr w:type="spellEnd"/>
      <w:r w:rsidR="5A1E78CD" w:rsidRPr="00F27C9A">
        <w:rPr>
          <w:rFonts w:ascii="Arial" w:eastAsia="Arial" w:hAnsi="Arial" w:cs="Arial"/>
          <w:sz w:val="24"/>
          <w:szCs w:val="24"/>
        </w:rPr>
        <w:t xml:space="preserve"> principles that</w:t>
      </w:r>
      <w:r w:rsidR="2CE6345A" w:rsidRPr="00F27C9A">
        <w:rPr>
          <w:rFonts w:ascii="Arial" w:eastAsia="Arial" w:hAnsi="Arial" w:cs="Arial"/>
          <w:sz w:val="24"/>
          <w:szCs w:val="24"/>
        </w:rPr>
        <w:t xml:space="preserve"> alluded</w:t>
      </w:r>
      <w:r w:rsidR="5A1E78CD" w:rsidRPr="00F27C9A">
        <w:rPr>
          <w:rFonts w:ascii="Arial" w:eastAsia="Arial" w:hAnsi="Arial" w:cs="Arial"/>
          <w:sz w:val="24"/>
          <w:szCs w:val="24"/>
        </w:rPr>
        <w:t xml:space="preserve"> revising prior knowledge, introducing </w:t>
      </w:r>
      <w:bookmarkStart w:id="11" w:name="_Int_OKmWELxF"/>
      <w:r w:rsidR="5A1E78CD" w:rsidRPr="00F27C9A">
        <w:rPr>
          <w:rFonts w:ascii="Arial" w:eastAsia="Arial" w:hAnsi="Arial" w:cs="Arial"/>
          <w:sz w:val="24"/>
          <w:szCs w:val="24"/>
        </w:rPr>
        <w:t>new content</w:t>
      </w:r>
      <w:bookmarkEnd w:id="11"/>
      <w:r w:rsidR="5A1E78CD" w:rsidRPr="00F27C9A">
        <w:rPr>
          <w:rFonts w:ascii="Arial" w:eastAsia="Arial" w:hAnsi="Arial" w:cs="Arial"/>
          <w:sz w:val="24"/>
          <w:szCs w:val="24"/>
        </w:rPr>
        <w:t xml:space="preserve"> gradually, offering examples of excellent work, and giving frequent feedback</w:t>
      </w:r>
      <w:r w:rsidR="1EE837FD" w:rsidRPr="00F27C9A">
        <w:rPr>
          <w:rFonts w:ascii="Arial" w:eastAsia="Arial" w:hAnsi="Arial" w:cs="Arial"/>
          <w:sz w:val="24"/>
          <w:szCs w:val="24"/>
        </w:rPr>
        <w:t xml:space="preserve"> (</w:t>
      </w:r>
      <w:proofErr w:type="spellStart"/>
      <w:r w:rsidR="1EE837FD" w:rsidRPr="00F27C9A">
        <w:rPr>
          <w:rFonts w:ascii="Arial" w:eastAsia="Arial" w:hAnsi="Arial" w:cs="Arial"/>
          <w:sz w:val="24"/>
          <w:szCs w:val="24"/>
        </w:rPr>
        <w:t>Rosenshine</w:t>
      </w:r>
      <w:proofErr w:type="spellEnd"/>
      <w:r w:rsidR="1EE837FD" w:rsidRPr="00F27C9A">
        <w:rPr>
          <w:rFonts w:ascii="Arial" w:eastAsia="Arial" w:hAnsi="Arial" w:cs="Arial"/>
          <w:sz w:val="24"/>
          <w:szCs w:val="24"/>
        </w:rPr>
        <w:t>, 2012)</w:t>
      </w:r>
      <w:r w:rsidR="189C1C95" w:rsidRPr="00F27C9A">
        <w:rPr>
          <w:rFonts w:ascii="Arial" w:eastAsia="Arial" w:hAnsi="Arial" w:cs="Arial"/>
          <w:sz w:val="24"/>
          <w:szCs w:val="24"/>
        </w:rPr>
        <w:t xml:space="preserve">. Unarguably one of the best methods for educational learning is the </w:t>
      </w:r>
      <w:proofErr w:type="spellStart"/>
      <w:r w:rsidR="189C1C95" w:rsidRPr="00F27C9A">
        <w:rPr>
          <w:rFonts w:ascii="Arial" w:eastAsia="Arial" w:hAnsi="Arial" w:cs="Arial"/>
          <w:sz w:val="24"/>
          <w:szCs w:val="24"/>
        </w:rPr>
        <w:t>Rosenshine</w:t>
      </w:r>
      <w:proofErr w:type="spellEnd"/>
      <w:r w:rsidR="189C1C95" w:rsidRPr="00F27C9A">
        <w:rPr>
          <w:rFonts w:ascii="Arial" w:eastAsia="Arial" w:hAnsi="Arial" w:cs="Arial"/>
          <w:sz w:val="24"/>
          <w:szCs w:val="24"/>
        </w:rPr>
        <w:t xml:space="preserve"> principle, which has moderate to strong levels of evidence to back it up</w:t>
      </w:r>
      <w:r w:rsidR="3693745F" w:rsidRPr="00F27C9A">
        <w:rPr>
          <w:rFonts w:ascii="Arial" w:eastAsia="Arial" w:hAnsi="Arial" w:cs="Arial"/>
          <w:sz w:val="24"/>
          <w:szCs w:val="24"/>
        </w:rPr>
        <w:t xml:space="preserve"> (</w:t>
      </w:r>
      <w:proofErr w:type="spellStart"/>
      <w:r w:rsidR="3693745F" w:rsidRPr="00F27C9A">
        <w:rPr>
          <w:rFonts w:ascii="Arial" w:eastAsia="Arial" w:hAnsi="Arial" w:cs="Arial"/>
          <w:sz w:val="24"/>
          <w:szCs w:val="24"/>
        </w:rPr>
        <w:t>Dunlosky</w:t>
      </w:r>
      <w:proofErr w:type="spellEnd"/>
      <w:r w:rsidR="3693745F" w:rsidRPr="00F27C9A">
        <w:rPr>
          <w:rFonts w:ascii="Arial" w:eastAsia="Arial" w:hAnsi="Arial" w:cs="Arial"/>
          <w:sz w:val="24"/>
          <w:szCs w:val="24"/>
        </w:rPr>
        <w:t xml:space="preserve"> et al. 2013). </w:t>
      </w:r>
      <w:r w:rsidR="5B1C3B13" w:rsidRPr="00F27C9A">
        <w:rPr>
          <w:rFonts w:ascii="Arial" w:eastAsia="Arial" w:hAnsi="Arial" w:cs="Arial"/>
          <w:sz w:val="24"/>
          <w:szCs w:val="24"/>
        </w:rPr>
        <w:t>However,</w:t>
      </w:r>
      <w:r w:rsidR="557DD9B3" w:rsidRPr="00F27C9A">
        <w:rPr>
          <w:rFonts w:ascii="Arial" w:eastAsia="Arial" w:hAnsi="Arial" w:cs="Arial"/>
          <w:sz w:val="24"/>
          <w:szCs w:val="24"/>
        </w:rPr>
        <w:t xml:space="preserve"> to</w:t>
      </w:r>
      <w:r w:rsidR="5B1C3B13" w:rsidRPr="00F27C9A">
        <w:rPr>
          <w:rFonts w:ascii="Arial" w:eastAsia="Arial" w:hAnsi="Arial" w:cs="Arial"/>
          <w:sz w:val="24"/>
          <w:szCs w:val="24"/>
        </w:rPr>
        <w:t xml:space="preserve"> </w:t>
      </w:r>
      <w:r w:rsidR="5F68D8C8" w:rsidRPr="00F27C9A">
        <w:rPr>
          <w:rFonts w:ascii="Arial" w:eastAsia="Arial" w:hAnsi="Arial" w:cs="Arial"/>
          <w:sz w:val="24"/>
          <w:szCs w:val="24"/>
        </w:rPr>
        <w:t>provide a structured approach</w:t>
      </w:r>
      <w:r w:rsidR="44C9A7B9" w:rsidRPr="00F27C9A">
        <w:rPr>
          <w:rFonts w:ascii="Arial" w:eastAsia="Arial" w:hAnsi="Arial" w:cs="Arial"/>
          <w:sz w:val="24"/>
          <w:szCs w:val="24"/>
        </w:rPr>
        <w:t>,</w:t>
      </w:r>
      <w:r w:rsidR="1422BEE5" w:rsidRPr="00F27C9A">
        <w:rPr>
          <w:rFonts w:ascii="Arial" w:eastAsia="Arial" w:hAnsi="Arial" w:cs="Arial"/>
          <w:sz w:val="24"/>
          <w:szCs w:val="24"/>
        </w:rPr>
        <w:t xml:space="preserve"> </w:t>
      </w:r>
      <w:r w:rsidR="7AD5F30B" w:rsidRPr="00F27C9A">
        <w:rPr>
          <w:rFonts w:ascii="Arial" w:eastAsia="Arial" w:hAnsi="Arial" w:cs="Arial"/>
          <w:sz w:val="24"/>
          <w:szCs w:val="24"/>
        </w:rPr>
        <w:t>a school</w:t>
      </w:r>
      <w:r w:rsidR="1422BEE5" w:rsidRPr="00F27C9A">
        <w:rPr>
          <w:rFonts w:ascii="Arial" w:eastAsia="Arial" w:hAnsi="Arial" w:cs="Arial"/>
          <w:sz w:val="24"/>
          <w:szCs w:val="24"/>
        </w:rPr>
        <w:t xml:space="preserve"> development planning</w:t>
      </w:r>
      <w:r w:rsidR="321A16AF" w:rsidRPr="00F27C9A">
        <w:rPr>
          <w:rFonts w:ascii="Arial" w:eastAsia="Arial" w:hAnsi="Arial" w:cs="Arial"/>
          <w:sz w:val="24"/>
          <w:szCs w:val="24"/>
        </w:rPr>
        <w:t xml:space="preserve"> cycle</w:t>
      </w:r>
      <w:r w:rsidR="1422BEE5" w:rsidRPr="00F27C9A">
        <w:rPr>
          <w:rFonts w:ascii="Arial" w:eastAsia="Arial" w:hAnsi="Arial" w:cs="Arial"/>
          <w:sz w:val="24"/>
          <w:szCs w:val="24"/>
        </w:rPr>
        <w:t xml:space="preserve"> </w:t>
      </w:r>
      <w:r w:rsidR="0950F12D" w:rsidRPr="00F27C9A">
        <w:rPr>
          <w:rFonts w:ascii="Arial" w:eastAsia="Arial" w:hAnsi="Arial" w:cs="Arial"/>
          <w:sz w:val="24"/>
          <w:szCs w:val="24"/>
        </w:rPr>
        <w:t xml:space="preserve">has been </w:t>
      </w:r>
      <w:r w:rsidR="036E8CEB" w:rsidRPr="00F27C9A">
        <w:rPr>
          <w:rFonts w:ascii="Arial" w:eastAsia="Arial" w:hAnsi="Arial" w:cs="Arial"/>
          <w:sz w:val="24"/>
          <w:szCs w:val="24"/>
        </w:rPr>
        <w:t xml:space="preserve">recommended and </w:t>
      </w:r>
      <w:r w:rsidR="0950F12D" w:rsidRPr="00F27C9A">
        <w:rPr>
          <w:rFonts w:ascii="Arial" w:eastAsia="Arial" w:hAnsi="Arial" w:cs="Arial"/>
          <w:sz w:val="24"/>
          <w:szCs w:val="24"/>
        </w:rPr>
        <w:t>reported</w:t>
      </w:r>
      <w:r w:rsidR="2C3EE2CB" w:rsidRPr="00F27C9A">
        <w:rPr>
          <w:rFonts w:ascii="Arial" w:eastAsia="Arial" w:hAnsi="Arial" w:cs="Arial"/>
          <w:sz w:val="24"/>
          <w:szCs w:val="24"/>
        </w:rPr>
        <w:t xml:space="preserve"> to enable schools </w:t>
      </w:r>
      <w:r w:rsidR="11003D6A" w:rsidRPr="00F27C9A">
        <w:rPr>
          <w:rFonts w:ascii="Arial" w:eastAsia="Arial" w:hAnsi="Arial" w:cs="Arial"/>
          <w:sz w:val="24"/>
          <w:szCs w:val="24"/>
        </w:rPr>
        <w:t>to identify</w:t>
      </w:r>
      <w:r w:rsidR="2C3EE2CB" w:rsidRPr="00F27C9A">
        <w:rPr>
          <w:rFonts w:ascii="Arial" w:eastAsia="Arial" w:hAnsi="Arial" w:cs="Arial"/>
          <w:sz w:val="24"/>
          <w:szCs w:val="24"/>
        </w:rPr>
        <w:t xml:space="preserve"> where they are now, and over a predetermined time</w:t>
      </w:r>
      <w:r w:rsidR="79C1E4F5" w:rsidRPr="00F27C9A">
        <w:rPr>
          <w:rFonts w:ascii="Arial" w:eastAsia="Arial" w:hAnsi="Arial" w:cs="Arial"/>
          <w:sz w:val="24"/>
          <w:szCs w:val="24"/>
        </w:rPr>
        <w:t xml:space="preserve"> limit</w:t>
      </w:r>
      <w:r w:rsidR="2C3EE2CB" w:rsidRPr="00F27C9A">
        <w:rPr>
          <w:rFonts w:ascii="Arial" w:eastAsia="Arial" w:hAnsi="Arial" w:cs="Arial"/>
          <w:sz w:val="24"/>
          <w:szCs w:val="24"/>
        </w:rPr>
        <w:t>, set goals for progress</w:t>
      </w:r>
      <w:r w:rsidR="6AE3C7FC" w:rsidRPr="00F27C9A">
        <w:rPr>
          <w:rFonts w:ascii="Arial" w:eastAsia="Arial" w:hAnsi="Arial" w:cs="Arial"/>
          <w:sz w:val="24"/>
          <w:szCs w:val="24"/>
        </w:rPr>
        <w:t xml:space="preserve"> (Welsh Government, 2014).</w:t>
      </w:r>
      <w:r w:rsidR="25373780" w:rsidRPr="00F27C9A">
        <w:rPr>
          <w:rFonts w:ascii="Arial" w:eastAsia="Arial" w:hAnsi="Arial" w:cs="Arial"/>
          <w:sz w:val="24"/>
          <w:szCs w:val="24"/>
        </w:rPr>
        <w:t xml:space="preserve"> In the context of this </w:t>
      </w:r>
      <w:r w:rsidR="0AEC0FF8" w:rsidRPr="00F27C9A">
        <w:rPr>
          <w:rFonts w:ascii="Arial" w:eastAsia="Arial" w:hAnsi="Arial" w:cs="Arial"/>
          <w:sz w:val="24"/>
          <w:szCs w:val="24"/>
        </w:rPr>
        <w:t>assignment</w:t>
      </w:r>
      <w:r w:rsidR="25373780" w:rsidRPr="00F27C9A">
        <w:rPr>
          <w:rFonts w:ascii="Arial" w:eastAsia="Arial" w:hAnsi="Arial" w:cs="Arial"/>
          <w:sz w:val="24"/>
          <w:szCs w:val="24"/>
        </w:rPr>
        <w:t>,</w:t>
      </w:r>
      <w:r w:rsidR="307EFE40" w:rsidRPr="00F27C9A">
        <w:rPr>
          <w:rFonts w:ascii="Arial" w:eastAsia="Arial" w:hAnsi="Arial" w:cs="Arial"/>
          <w:sz w:val="24"/>
          <w:szCs w:val="24"/>
        </w:rPr>
        <w:t xml:space="preserve"> my perspective</w:t>
      </w:r>
      <w:r w:rsidR="398D9127" w:rsidRPr="00F27C9A">
        <w:rPr>
          <w:rFonts w:ascii="Arial" w:eastAsia="Arial" w:hAnsi="Arial" w:cs="Arial"/>
          <w:sz w:val="24"/>
          <w:szCs w:val="24"/>
        </w:rPr>
        <w:t xml:space="preserve"> on </w:t>
      </w:r>
      <w:r w:rsidR="00533105">
        <w:rPr>
          <w:rFonts w:ascii="Arial" w:eastAsia="Arial" w:hAnsi="Arial" w:cs="Arial"/>
          <w:sz w:val="24"/>
          <w:szCs w:val="24"/>
        </w:rPr>
        <w:t xml:space="preserve">the </w:t>
      </w:r>
      <w:r w:rsidR="398D9127" w:rsidRPr="00F27C9A">
        <w:rPr>
          <w:rFonts w:ascii="Arial" w:eastAsia="Arial" w:hAnsi="Arial" w:cs="Arial"/>
          <w:sz w:val="24"/>
          <w:szCs w:val="24"/>
        </w:rPr>
        <w:t xml:space="preserve">school development plan </w:t>
      </w:r>
      <w:r w:rsidR="6B627BC6" w:rsidRPr="00F27C9A">
        <w:rPr>
          <w:rFonts w:ascii="Arial" w:eastAsia="Arial" w:hAnsi="Arial" w:cs="Arial"/>
          <w:sz w:val="24"/>
          <w:szCs w:val="24"/>
        </w:rPr>
        <w:t>has broadened</w:t>
      </w:r>
      <w:r w:rsidR="11467EED" w:rsidRPr="00F27C9A">
        <w:rPr>
          <w:rFonts w:ascii="Arial" w:eastAsia="Arial" w:hAnsi="Arial" w:cs="Arial"/>
          <w:sz w:val="24"/>
          <w:szCs w:val="24"/>
        </w:rPr>
        <w:t xml:space="preserve"> and deepen</w:t>
      </w:r>
      <w:r w:rsidR="00533105">
        <w:rPr>
          <w:rFonts w:ascii="Arial" w:eastAsia="Arial" w:hAnsi="Arial" w:cs="Arial"/>
          <w:sz w:val="24"/>
          <w:szCs w:val="24"/>
        </w:rPr>
        <w:t>ed</w:t>
      </w:r>
      <w:r w:rsidR="11467EED" w:rsidRPr="00F27C9A">
        <w:rPr>
          <w:rFonts w:ascii="Arial" w:eastAsia="Arial" w:hAnsi="Arial" w:cs="Arial"/>
          <w:sz w:val="24"/>
          <w:szCs w:val="24"/>
        </w:rPr>
        <w:t xml:space="preserve"> </w:t>
      </w:r>
      <w:r w:rsidR="747F47C7" w:rsidRPr="00F27C9A">
        <w:rPr>
          <w:rFonts w:ascii="Arial" w:eastAsia="Arial" w:hAnsi="Arial" w:cs="Arial"/>
          <w:sz w:val="24"/>
          <w:szCs w:val="24"/>
        </w:rPr>
        <w:t>to</w:t>
      </w:r>
      <w:r w:rsidR="11467EED" w:rsidRPr="00F27C9A">
        <w:rPr>
          <w:rFonts w:ascii="Arial" w:eastAsia="Arial" w:hAnsi="Arial" w:cs="Arial"/>
          <w:sz w:val="24"/>
          <w:szCs w:val="24"/>
        </w:rPr>
        <w:t xml:space="preserve"> experience </w:t>
      </w:r>
      <w:r w:rsidR="25373780" w:rsidRPr="00F27C9A">
        <w:rPr>
          <w:rFonts w:ascii="Arial" w:eastAsia="Arial" w:hAnsi="Arial" w:cs="Arial"/>
          <w:sz w:val="24"/>
          <w:szCs w:val="24"/>
        </w:rPr>
        <w:t xml:space="preserve">the cultural, linguistic, and socioeconomic aspects that may have an influence on </w:t>
      </w:r>
      <w:r w:rsidR="0C10092E" w:rsidRPr="00F27C9A">
        <w:rPr>
          <w:rFonts w:ascii="Arial" w:eastAsia="Arial" w:hAnsi="Arial" w:cs="Arial"/>
          <w:sz w:val="24"/>
          <w:szCs w:val="24"/>
        </w:rPr>
        <w:t xml:space="preserve">students’ </w:t>
      </w:r>
      <w:r w:rsidR="25373780" w:rsidRPr="00F27C9A">
        <w:rPr>
          <w:rFonts w:ascii="Arial" w:eastAsia="Arial" w:hAnsi="Arial" w:cs="Arial"/>
          <w:sz w:val="24"/>
          <w:szCs w:val="24"/>
        </w:rPr>
        <w:t xml:space="preserve">development and success </w:t>
      </w:r>
      <w:r w:rsidR="5BFD6946" w:rsidRPr="00F27C9A">
        <w:rPr>
          <w:rFonts w:ascii="Arial" w:eastAsia="Arial" w:hAnsi="Arial" w:cs="Arial"/>
          <w:sz w:val="24"/>
          <w:szCs w:val="24"/>
        </w:rPr>
        <w:t>in</w:t>
      </w:r>
      <w:r w:rsidR="25373780" w:rsidRPr="00F27C9A">
        <w:rPr>
          <w:rFonts w:ascii="Arial" w:eastAsia="Arial" w:hAnsi="Arial" w:cs="Arial"/>
          <w:sz w:val="24"/>
          <w:szCs w:val="24"/>
        </w:rPr>
        <w:t xml:space="preserve"> </w:t>
      </w:r>
      <w:r w:rsidR="00533105">
        <w:rPr>
          <w:rFonts w:ascii="Arial" w:eastAsia="Arial" w:hAnsi="Arial" w:cs="Arial"/>
          <w:sz w:val="24"/>
          <w:szCs w:val="24"/>
        </w:rPr>
        <w:t xml:space="preserve">an </w:t>
      </w:r>
      <w:r w:rsidR="25373780" w:rsidRPr="00F27C9A">
        <w:rPr>
          <w:rFonts w:ascii="Arial" w:eastAsia="Arial" w:hAnsi="Arial" w:cs="Arial"/>
          <w:sz w:val="24"/>
          <w:szCs w:val="24"/>
        </w:rPr>
        <w:t>educational environment.</w:t>
      </w:r>
      <w:r w:rsidR="5669BB53" w:rsidRPr="00F27C9A">
        <w:rPr>
          <w:rFonts w:ascii="Arial" w:eastAsia="Arial" w:hAnsi="Arial" w:cs="Arial"/>
          <w:sz w:val="24"/>
          <w:szCs w:val="24"/>
        </w:rPr>
        <w:t xml:space="preserve"> </w:t>
      </w:r>
      <w:r w:rsidR="418F8C7C" w:rsidRPr="00F27C9A">
        <w:rPr>
          <w:rFonts w:ascii="Arial" w:eastAsia="Arial" w:hAnsi="Arial" w:cs="Arial"/>
          <w:sz w:val="24"/>
          <w:szCs w:val="24"/>
        </w:rPr>
        <w:t xml:space="preserve">Moving </w:t>
      </w:r>
      <w:r w:rsidR="164CADCA" w:rsidRPr="00F27C9A">
        <w:rPr>
          <w:rFonts w:ascii="Arial" w:eastAsia="Arial" w:hAnsi="Arial" w:cs="Arial"/>
          <w:sz w:val="24"/>
          <w:szCs w:val="24"/>
        </w:rPr>
        <w:t>on,</w:t>
      </w:r>
      <w:r w:rsidR="418F8C7C" w:rsidRPr="00F27C9A">
        <w:rPr>
          <w:rFonts w:ascii="Arial" w:eastAsia="Arial" w:hAnsi="Arial" w:cs="Arial"/>
          <w:sz w:val="24"/>
          <w:szCs w:val="24"/>
        </w:rPr>
        <w:t xml:space="preserve"> </w:t>
      </w:r>
      <w:r w:rsidR="65E1606A" w:rsidRPr="00F27C9A">
        <w:rPr>
          <w:rFonts w:ascii="Arial" w:eastAsia="Arial" w:hAnsi="Arial" w:cs="Arial"/>
          <w:sz w:val="24"/>
          <w:szCs w:val="24"/>
        </w:rPr>
        <w:t>I have</w:t>
      </w:r>
      <w:r w:rsidR="19876BA0" w:rsidRPr="00F27C9A">
        <w:rPr>
          <w:rFonts w:ascii="Arial" w:eastAsia="Arial" w:hAnsi="Arial" w:cs="Arial"/>
          <w:sz w:val="24"/>
          <w:szCs w:val="24"/>
        </w:rPr>
        <w:t xml:space="preserve"> </w:t>
      </w:r>
      <w:r w:rsidR="3F350300" w:rsidRPr="00F27C9A">
        <w:rPr>
          <w:rFonts w:ascii="Arial" w:eastAsia="Arial" w:hAnsi="Arial" w:cs="Arial"/>
          <w:sz w:val="24"/>
          <w:szCs w:val="24"/>
        </w:rPr>
        <w:t>a thorough</w:t>
      </w:r>
      <w:r w:rsidR="19876BA0" w:rsidRPr="00F27C9A">
        <w:rPr>
          <w:rFonts w:ascii="Arial" w:eastAsia="Arial" w:hAnsi="Arial" w:cs="Arial"/>
          <w:sz w:val="24"/>
          <w:szCs w:val="24"/>
        </w:rPr>
        <w:t xml:space="preserve"> awareness of the complicated</w:t>
      </w:r>
      <w:r w:rsidR="785555FF" w:rsidRPr="00F27C9A">
        <w:rPr>
          <w:rFonts w:ascii="Arial" w:eastAsia="Arial" w:hAnsi="Arial" w:cs="Arial"/>
          <w:sz w:val="24"/>
          <w:szCs w:val="24"/>
        </w:rPr>
        <w:t xml:space="preserve"> and compounded</w:t>
      </w:r>
      <w:r w:rsidR="19876BA0" w:rsidRPr="00F27C9A">
        <w:rPr>
          <w:rFonts w:ascii="Arial" w:eastAsia="Arial" w:hAnsi="Arial" w:cs="Arial"/>
          <w:sz w:val="24"/>
          <w:szCs w:val="24"/>
        </w:rPr>
        <w:t xml:space="preserve"> professional responsibilities that come with being a teacher</w:t>
      </w:r>
      <w:r w:rsidR="77AC601F" w:rsidRPr="00F27C9A">
        <w:rPr>
          <w:rFonts w:ascii="Arial" w:eastAsia="Arial" w:hAnsi="Arial" w:cs="Arial"/>
          <w:sz w:val="24"/>
          <w:szCs w:val="24"/>
        </w:rPr>
        <w:t>,</w:t>
      </w:r>
      <w:r w:rsidR="15C87BA8" w:rsidRPr="00F27C9A">
        <w:rPr>
          <w:rFonts w:ascii="Arial" w:eastAsia="Arial" w:hAnsi="Arial" w:cs="Arial"/>
          <w:sz w:val="24"/>
          <w:szCs w:val="24"/>
        </w:rPr>
        <w:t xml:space="preserve"> such as work</w:t>
      </w:r>
      <w:r w:rsidR="00533105">
        <w:rPr>
          <w:rFonts w:ascii="Arial" w:eastAsia="Arial" w:hAnsi="Arial" w:cs="Arial"/>
          <w:sz w:val="24"/>
          <w:szCs w:val="24"/>
        </w:rPr>
        <w:t>ing</w:t>
      </w:r>
      <w:r w:rsidR="15C87BA8" w:rsidRPr="00F27C9A">
        <w:rPr>
          <w:rFonts w:ascii="Arial" w:eastAsia="Arial" w:hAnsi="Arial" w:cs="Arial"/>
          <w:sz w:val="24"/>
          <w:szCs w:val="24"/>
        </w:rPr>
        <w:t xml:space="preserve"> with parents, governors, local authorities, and organizations that support schools and the wider community.</w:t>
      </w:r>
      <w:r w:rsidR="65E1606A" w:rsidRPr="00F27C9A">
        <w:rPr>
          <w:rFonts w:ascii="Arial" w:eastAsia="Arial" w:hAnsi="Arial" w:cs="Arial"/>
          <w:sz w:val="24"/>
          <w:szCs w:val="24"/>
        </w:rPr>
        <w:t xml:space="preserve"> </w:t>
      </w:r>
      <w:r w:rsidR="706ACC3F" w:rsidRPr="00F27C9A">
        <w:rPr>
          <w:rFonts w:ascii="Arial" w:eastAsia="Arial" w:hAnsi="Arial" w:cs="Arial"/>
          <w:sz w:val="24"/>
          <w:szCs w:val="24"/>
        </w:rPr>
        <w:t xml:space="preserve">Finally, </w:t>
      </w:r>
      <w:r w:rsidR="77016191" w:rsidRPr="00F27C9A">
        <w:rPr>
          <w:rFonts w:ascii="Arial" w:eastAsia="Arial" w:hAnsi="Arial" w:cs="Arial"/>
          <w:sz w:val="24"/>
          <w:szCs w:val="24"/>
        </w:rPr>
        <w:t xml:space="preserve">because of this experience, professionally I </w:t>
      </w:r>
      <w:r w:rsidR="00533105">
        <w:rPr>
          <w:rFonts w:ascii="Arial" w:eastAsia="Arial" w:hAnsi="Arial" w:cs="Arial"/>
          <w:sz w:val="24"/>
          <w:szCs w:val="24"/>
        </w:rPr>
        <w:t>have learned</w:t>
      </w:r>
      <w:r w:rsidR="28E103AF" w:rsidRPr="00F27C9A">
        <w:rPr>
          <w:rFonts w:ascii="Arial" w:eastAsia="Arial" w:hAnsi="Arial" w:cs="Arial"/>
          <w:sz w:val="24"/>
          <w:szCs w:val="24"/>
        </w:rPr>
        <w:t xml:space="preserve"> how to </w:t>
      </w:r>
      <w:r w:rsidR="3EC312C4" w:rsidRPr="00F27C9A">
        <w:rPr>
          <w:rFonts w:ascii="Arial" w:eastAsia="Arial" w:hAnsi="Arial" w:cs="Arial"/>
          <w:sz w:val="24"/>
          <w:szCs w:val="24"/>
        </w:rPr>
        <w:t xml:space="preserve">support decision-making, precisely </w:t>
      </w:r>
      <w:r w:rsidR="3866CA27" w:rsidRPr="00F27C9A">
        <w:rPr>
          <w:rFonts w:ascii="Arial" w:eastAsia="Arial" w:hAnsi="Arial" w:cs="Arial"/>
          <w:sz w:val="24"/>
          <w:szCs w:val="24"/>
        </w:rPr>
        <w:t>evaluate,</w:t>
      </w:r>
      <w:r w:rsidR="3EC312C4" w:rsidRPr="00F27C9A">
        <w:rPr>
          <w:rFonts w:ascii="Arial" w:eastAsia="Arial" w:hAnsi="Arial" w:cs="Arial"/>
          <w:sz w:val="24"/>
          <w:szCs w:val="24"/>
        </w:rPr>
        <w:t xml:space="preserve"> and correlate local and national data, </w:t>
      </w:r>
      <w:r w:rsidR="3C0CDD27" w:rsidRPr="00F27C9A">
        <w:rPr>
          <w:rFonts w:ascii="Arial" w:eastAsia="Arial" w:hAnsi="Arial" w:cs="Arial"/>
          <w:sz w:val="24"/>
          <w:szCs w:val="24"/>
        </w:rPr>
        <w:t>and contribute to policy</w:t>
      </w:r>
      <w:r w:rsidR="7CEBAF87" w:rsidRPr="00F27C9A">
        <w:rPr>
          <w:rFonts w:ascii="Arial" w:eastAsia="Arial" w:hAnsi="Arial" w:cs="Arial"/>
          <w:sz w:val="24"/>
          <w:szCs w:val="24"/>
        </w:rPr>
        <w:t xml:space="preserve"> formulation.</w:t>
      </w:r>
    </w:p>
    <w:p w14:paraId="1D0ADD7A" w14:textId="78A926FC" w:rsidR="383A4FC4" w:rsidRPr="00F27C9A" w:rsidRDefault="383A4FC4" w:rsidP="00F27C9A">
      <w:pPr>
        <w:spacing w:line="480" w:lineRule="auto"/>
        <w:jc w:val="both"/>
        <w:rPr>
          <w:rFonts w:ascii="Arial" w:eastAsia="Arial" w:hAnsi="Arial" w:cs="Arial"/>
          <w:sz w:val="24"/>
          <w:szCs w:val="24"/>
        </w:rPr>
      </w:pPr>
      <w:r w:rsidRPr="00F27C9A">
        <w:rPr>
          <w:rFonts w:ascii="Arial" w:eastAsia="Arial" w:hAnsi="Arial" w:cs="Arial"/>
          <w:sz w:val="24"/>
          <w:szCs w:val="24"/>
        </w:rPr>
        <w:lastRenderedPageBreak/>
        <w:t>REFERENCE</w:t>
      </w:r>
    </w:p>
    <w:p w14:paraId="2C06954A" w14:textId="74A2AA4C" w:rsidR="0AE487CB" w:rsidRPr="00F27C9A" w:rsidRDefault="002A3609" w:rsidP="00F27C9A">
      <w:pPr>
        <w:spacing w:line="480" w:lineRule="auto"/>
        <w:jc w:val="both"/>
        <w:rPr>
          <w:rFonts w:ascii="Arial" w:eastAsia="Arial" w:hAnsi="Arial" w:cs="Arial"/>
          <w:sz w:val="24"/>
          <w:szCs w:val="24"/>
        </w:rPr>
      </w:pPr>
      <w:r>
        <w:rPr>
          <w:rFonts w:ascii="Arial" w:eastAsia="Arial" w:hAnsi="Arial" w:cs="Arial"/>
          <w:sz w:val="24"/>
          <w:szCs w:val="24"/>
        </w:rPr>
        <w:t>Anthony, K. (2018)</w:t>
      </w:r>
      <w:r w:rsidR="0AE487CB" w:rsidRPr="00F27C9A">
        <w:rPr>
          <w:rFonts w:ascii="Arial" w:eastAsia="Arial" w:hAnsi="Arial" w:cs="Arial"/>
          <w:sz w:val="24"/>
          <w:szCs w:val="24"/>
        </w:rPr>
        <w:t xml:space="preserve"> "Strategic Planning in Education: A Critical Review"   </w:t>
      </w:r>
    </w:p>
    <w:p w14:paraId="5182D070" w14:textId="0F027BA2" w:rsidR="378163AB" w:rsidRPr="00F27C9A" w:rsidRDefault="002A3609" w:rsidP="00F27C9A">
      <w:pPr>
        <w:spacing w:line="480" w:lineRule="auto"/>
        <w:jc w:val="both"/>
        <w:rPr>
          <w:rFonts w:ascii="Arial" w:eastAsia="Arial" w:hAnsi="Arial" w:cs="Arial"/>
          <w:sz w:val="24"/>
          <w:szCs w:val="24"/>
        </w:rPr>
      </w:pPr>
      <w:r>
        <w:rPr>
          <w:rFonts w:ascii="Arial" w:eastAsia="Arial" w:hAnsi="Arial" w:cs="Arial"/>
          <w:sz w:val="24"/>
          <w:szCs w:val="24"/>
        </w:rPr>
        <w:t xml:space="preserve">Black, P. and </w:t>
      </w:r>
      <w:proofErr w:type="spellStart"/>
      <w:r>
        <w:rPr>
          <w:rFonts w:ascii="Arial" w:eastAsia="Arial" w:hAnsi="Arial" w:cs="Arial"/>
          <w:sz w:val="24"/>
          <w:szCs w:val="24"/>
        </w:rPr>
        <w:t>Wiliam</w:t>
      </w:r>
      <w:proofErr w:type="spellEnd"/>
      <w:r>
        <w:rPr>
          <w:rFonts w:ascii="Arial" w:eastAsia="Arial" w:hAnsi="Arial" w:cs="Arial"/>
          <w:sz w:val="24"/>
          <w:szCs w:val="24"/>
        </w:rPr>
        <w:t>, D. (2009)</w:t>
      </w:r>
      <w:r w:rsidR="378163AB" w:rsidRPr="00F27C9A">
        <w:rPr>
          <w:rFonts w:ascii="Arial" w:eastAsia="Arial" w:hAnsi="Arial" w:cs="Arial"/>
          <w:sz w:val="24"/>
          <w:szCs w:val="24"/>
        </w:rPr>
        <w:t xml:space="preserve"> Developing the theory of formative assessment. Educational Assessment, Evaluation and Accountability, 21(1), 5-31.)</w:t>
      </w:r>
    </w:p>
    <w:p w14:paraId="1D5DA282" w14:textId="0496DD35" w:rsidR="27B20026" w:rsidRPr="00F27C9A" w:rsidRDefault="27B20026" w:rsidP="00F27C9A">
      <w:pPr>
        <w:spacing w:line="480" w:lineRule="auto"/>
        <w:jc w:val="both"/>
        <w:rPr>
          <w:rFonts w:ascii="Arial" w:eastAsia="Arial" w:hAnsi="Arial" w:cs="Arial"/>
          <w:sz w:val="24"/>
          <w:szCs w:val="24"/>
        </w:rPr>
      </w:pPr>
      <w:r w:rsidRPr="00F27C9A">
        <w:rPr>
          <w:rFonts w:ascii="Arial" w:eastAsia="Arial" w:hAnsi="Arial" w:cs="Arial"/>
          <w:sz w:val="24"/>
          <w:szCs w:val="24"/>
        </w:rPr>
        <w:t>British Educational Research Association (2018) Ethical Guidelines for Educational Research, fourth edition, London</w:t>
      </w:r>
      <w:r w:rsidR="0B9DC381" w:rsidRPr="00F27C9A">
        <w:rPr>
          <w:rFonts w:ascii="Arial" w:eastAsia="Arial" w:hAnsi="Arial" w:cs="Arial"/>
          <w:sz w:val="24"/>
          <w:szCs w:val="24"/>
        </w:rPr>
        <w:t xml:space="preserve">. </w:t>
      </w:r>
    </w:p>
    <w:p w14:paraId="4A6AB59B" w14:textId="55A2817E" w:rsidR="414A2664" w:rsidRPr="00F27C9A" w:rsidRDefault="002A3609" w:rsidP="00F27C9A">
      <w:pPr>
        <w:spacing w:line="480" w:lineRule="auto"/>
        <w:jc w:val="both"/>
        <w:rPr>
          <w:rFonts w:ascii="Arial" w:eastAsia="Arial" w:hAnsi="Arial" w:cs="Arial"/>
          <w:sz w:val="24"/>
          <w:szCs w:val="24"/>
        </w:rPr>
      </w:pPr>
      <w:proofErr w:type="spellStart"/>
      <w:r>
        <w:rPr>
          <w:rFonts w:ascii="Arial" w:eastAsia="Arial" w:hAnsi="Arial" w:cs="Arial"/>
          <w:sz w:val="24"/>
          <w:szCs w:val="24"/>
        </w:rPr>
        <w:t>Cakir</w:t>
      </w:r>
      <w:proofErr w:type="spellEnd"/>
      <w:r>
        <w:rPr>
          <w:rFonts w:ascii="Arial" w:eastAsia="Arial" w:hAnsi="Arial" w:cs="Arial"/>
          <w:sz w:val="24"/>
          <w:szCs w:val="24"/>
        </w:rPr>
        <w:t xml:space="preserve">, H. and </w:t>
      </w:r>
      <w:proofErr w:type="spellStart"/>
      <w:r>
        <w:rPr>
          <w:rFonts w:ascii="Arial" w:eastAsia="Arial" w:hAnsi="Arial" w:cs="Arial"/>
          <w:sz w:val="24"/>
          <w:szCs w:val="24"/>
        </w:rPr>
        <w:t>Kocak</w:t>
      </w:r>
      <w:proofErr w:type="spellEnd"/>
      <w:r>
        <w:rPr>
          <w:rFonts w:ascii="Arial" w:eastAsia="Arial" w:hAnsi="Arial" w:cs="Arial"/>
          <w:sz w:val="24"/>
          <w:szCs w:val="24"/>
        </w:rPr>
        <w:t>, R. (2020)</w:t>
      </w:r>
      <w:r w:rsidR="414A2664" w:rsidRPr="00F27C9A">
        <w:rPr>
          <w:rFonts w:ascii="Arial" w:eastAsia="Arial" w:hAnsi="Arial" w:cs="Arial"/>
          <w:sz w:val="24"/>
          <w:szCs w:val="24"/>
        </w:rPr>
        <w:t xml:space="preserve"> </w:t>
      </w:r>
      <w:proofErr w:type="gramStart"/>
      <w:r w:rsidR="414A2664" w:rsidRPr="00F27C9A">
        <w:rPr>
          <w:rFonts w:ascii="Arial" w:eastAsia="Arial" w:hAnsi="Arial" w:cs="Arial"/>
          <w:sz w:val="24"/>
          <w:szCs w:val="24"/>
        </w:rPr>
        <w:t>The</w:t>
      </w:r>
      <w:proofErr w:type="gramEnd"/>
      <w:r w:rsidR="414A2664" w:rsidRPr="00F27C9A">
        <w:rPr>
          <w:rFonts w:ascii="Arial" w:eastAsia="Arial" w:hAnsi="Arial" w:cs="Arial"/>
          <w:sz w:val="24"/>
          <w:szCs w:val="24"/>
        </w:rPr>
        <w:t xml:space="preserve"> relationship between school development plan and student achievement. International Journal of Curriculum and Instruction, 12(2), 200-215. </w:t>
      </w:r>
    </w:p>
    <w:p w14:paraId="727C8684" w14:textId="1F6CDA48" w:rsidR="51F544C2" w:rsidRPr="00F27C9A" w:rsidRDefault="51F544C2" w:rsidP="00F27C9A">
      <w:pPr>
        <w:spacing w:line="480" w:lineRule="auto"/>
        <w:jc w:val="both"/>
        <w:rPr>
          <w:rFonts w:ascii="Arial" w:eastAsia="Arial" w:hAnsi="Arial" w:cs="Arial"/>
          <w:sz w:val="24"/>
          <w:szCs w:val="24"/>
        </w:rPr>
      </w:pPr>
      <w:r w:rsidRPr="00F27C9A">
        <w:rPr>
          <w:rFonts w:ascii="Arial" w:eastAsia="Arial" w:hAnsi="Arial" w:cs="Arial"/>
          <w:sz w:val="24"/>
          <w:szCs w:val="24"/>
        </w:rPr>
        <w:t xml:space="preserve">Centre </w:t>
      </w:r>
      <w:r w:rsidR="002A3609">
        <w:rPr>
          <w:rFonts w:ascii="Arial" w:eastAsia="Arial" w:hAnsi="Arial" w:cs="Arial"/>
          <w:sz w:val="24"/>
          <w:szCs w:val="24"/>
        </w:rPr>
        <w:t>for Education and Youth. (2021)</w:t>
      </w:r>
      <w:r w:rsidRPr="00F27C9A">
        <w:rPr>
          <w:rFonts w:ascii="Arial" w:eastAsia="Arial" w:hAnsi="Arial" w:cs="Arial"/>
          <w:sz w:val="24"/>
          <w:szCs w:val="24"/>
        </w:rPr>
        <w:t xml:space="preserve"> School Quality Review (SQR)</w:t>
      </w:r>
      <w:r w:rsidR="113A3D08" w:rsidRPr="00F27C9A">
        <w:rPr>
          <w:rFonts w:ascii="Arial" w:eastAsia="Arial" w:hAnsi="Arial" w:cs="Arial"/>
          <w:sz w:val="24"/>
          <w:szCs w:val="24"/>
        </w:rPr>
        <w:t xml:space="preserve">. </w:t>
      </w:r>
    </w:p>
    <w:p w14:paraId="61D02631" w14:textId="0CF7CA20" w:rsidR="6A13F207" w:rsidRDefault="6A13F207" w:rsidP="00F27C9A">
      <w:pPr>
        <w:spacing w:line="480" w:lineRule="auto"/>
        <w:jc w:val="both"/>
        <w:rPr>
          <w:rFonts w:ascii="Arial" w:eastAsia="Arial" w:hAnsi="Arial" w:cs="Arial"/>
          <w:sz w:val="24"/>
          <w:szCs w:val="24"/>
        </w:rPr>
      </w:pPr>
      <w:r w:rsidRPr="00F27C9A">
        <w:rPr>
          <w:rFonts w:ascii="Arial" w:eastAsia="Arial" w:hAnsi="Arial" w:cs="Arial"/>
          <w:sz w:val="24"/>
          <w:szCs w:val="24"/>
        </w:rPr>
        <w:t>Chen, P. Y</w:t>
      </w:r>
      <w:r w:rsidR="002A3609">
        <w:rPr>
          <w:rFonts w:ascii="Arial" w:eastAsia="Arial" w:hAnsi="Arial" w:cs="Arial"/>
          <w:sz w:val="24"/>
          <w:szCs w:val="24"/>
        </w:rPr>
        <w:t xml:space="preserve"> and Chen, Y. L (2021)</w:t>
      </w:r>
      <w:r w:rsidRPr="00F27C9A">
        <w:rPr>
          <w:rFonts w:ascii="Arial" w:eastAsia="Arial" w:hAnsi="Arial" w:cs="Arial"/>
          <w:sz w:val="24"/>
          <w:szCs w:val="24"/>
        </w:rPr>
        <w:t xml:space="preserve"> </w:t>
      </w:r>
      <w:proofErr w:type="gramStart"/>
      <w:r w:rsidRPr="00F27C9A">
        <w:rPr>
          <w:rFonts w:ascii="Arial" w:eastAsia="Arial" w:hAnsi="Arial" w:cs="Arial"/>
          <w:sz w:val="24"/>
          <w:szCs w:val="24"/>
        </w:rPr>
        <w:t>The</w:t>
      </w:r>
      <w:proofErr w:type="gramEnd"/>
      <w:r w:rsidRPr="00F27C9A">
        <w:rPr>
          <w:rFonts w:ascii="Arial" w:eastAsia="Arial" w:hAnsi="Arial" w:cs="Arial"/>
          <w:sz w:val="24"/>
          <w:szCs w:val="24"/>
        </w:rPr>
        <w:t xml:space="preserve"> effect of </w:t>
      </w:r>
      <w:proofErr w:type="spellStart"/>
      <w:r w:rsidRPr="00F27C9A">
        <w:rPr>
          <w:rFonts w:ascii="Arial" w:eastAsia="Arial" w:hAnsi="Arial" w:cs="Arial"/>
          <w:sz w:val="24"/>
          <w:szCs w:val="24"/>
        </w:rPr>
        <w:t>gamification</w:t>
      </w:r>
      <w:proofErr w:type="spellEnd"/>
      <w:r w:rsidRPr="00F27C9A">
        <w:rPr>
          <w:rFonts w:ascii="Arial" w:eastAsia="Arial" w:hAnsi="Arial" w:cs="Arial"/>
          <w:sz w:val="24"/>
          <w:szCs w:val="24"/>
        </w:rPr>
        <w:t xml:space="preserve"> on learning motivation and learning outcomes: A meta-analysis. Journal of Educational Technology &amp; Society, 24(2)</w:t>
      </w:r>
      <w:proofErr w:type="gramStart"/>
      <w:r w:rsidRPr="00F27C9A">
        <w:rPr>
          <w:rFonts w:ascii="Arial" w:eastAsia="Arial" w:hAnsi="Arial" w:cs="Arial"/>
          <w:sz w:val="24"/>
          <w:szCs w:val="24"/>
        </w:rPr>
        <w:t>,1</w:t>
      </w:r>
      <w:proofErr w:type="gramEnd"/>
      <w:r w:rsidRPr="00F27C9A">
        <w:rPr>
          <w:rFonts w:ascii="Arial" w:eastAsia="Arial" w:hAnsi="Arial" w:cs="Arial"/>
          <w:sz w:val="24"/>
          <w:szCs w:val="24"/>
        </w:rPr>
        <w:t>-14.)</w:t>
      </w:r>
    </w:p>
    <w:p w14:paraId="0E8A25B2" w14:textId="532326DA" w:rsidR="002A3609" w:rsidRPr="00F27C9A" w:rsidRDefault="002A3609" w:rsidP="00F27C9A">
      <w:pPr>
        <w:spacing w:line="480" w:lineRule="auto"/>
        <w:jc w:val="both"/>
        <w:rPr>
          <w:rFonts w:ascii="Arial" w:eastAsia="Arial" w:hAnsi="Arial" w:cs="Arial"/>
          <w:sz w:val="24"/>
          <w:szCs w:val="24"/>
        </w:rPr>
      </w:pPr>
      <w:r w:rsidRPr="00F27C9A">
        <w:rPr>
          <w:rFonts w:ascii="Arial" w:eastAsia="Arial" w:hAnsi="Arial" w:cs="Arial"/>
          <w:sz w:val="24"/>
          <w:szCs w:val="24"/>
        </w:rPr>
        <w:t xml:space="preserve">Donaldson, G. (2015) Successful Futures: Independent Review of Curriculum and Assessment Arrangements in Wales. </w:t>
      </w:r>
    </w:p>
    <w:p w14:paraId="5202C4D2" w14:textId="254081F1" w:rsidR="4AF80720" w:rsidRDefault="002A3609" w:rsidP="00F27C9A">
      <w:pPr>
        <w:spacing w:line="480" w:lineRule="auto"/>
        <w:jc w:val="both"/>
        <w:rPr>
          <w:rFonts w:ascii="Arial" w:eastAsia="Arial" w:hAnsi="Arial" w:cs="Arial"/>
          <w:sz w:val="24"/>
          <w:szCs w:val="24"/>
        </w:rPr>
      </w:pPr>
      <w:proofErr w:type="spellStart"/>
      <w:r>
        <w:rPr>
          <w:rFonts w:ascii="Arial" w:eastAsia="Arial" w:hAnsi="Arial" w:cs="Arial"/>
          <w:sz w:val="24"/>
          <w:szCs w:val="24"/>
        </w:rPr>
        <w:t>Dunlosky</w:t>
      </w:r>
      <w:proofErr w:type="spellEnd"/>
      <w:r>
        <w:rPr>
          <w:rFonts w:ascii="Arial" w:eastAsia="Arial" w:hAnsi="Arial" w:cs="Arial"/>
          <w:sz w:val="24"/>
          <w:szCs w:val="24"/>
        </w:rPr>
        <w:t>, J. et al (2013)</w:t>
      </w:r>
      <w:r w:rsidR="4AF80720" w:rsidRPr="00F27C9A">
        <w:rPr>
          <w:rFonts w:ascii="Arial" w:eastAsia="Arial" w:hAnsi="Arial" w:cs="Arial"/>
          <w:sz w:val="24"/>
          <w:szCs w:val="24"/>
        </w:rPr>
        <w:t xml:space="preserve"> Improving students' learning with effective learning techniques: Promising directions from cognitive and educational psychology. Psychological Science in the Public Interest, 14(1), 4-58.</w:t>
      </w:r>
    </w:p>
    <w:p w14:paraId="533DEC70" w14:textId="18773B35" w:rsidR="002A3609" w:rsidRPr="00F27C9A" w:rsidRDefault="002A3609" w:rsidP="00F27C9A">
      <w:pPr>
        <w:spacing w:line="480" w:lineRule="auto"/>
        <w:jc w:val="both"/>
        <w:rPr>
          <w:rFonts w:ascii="Arial" w:eastAsia="Arial" w:hAnsi="Arial" w:cs="Arial"/>
          <w:sz w:val="24"/>
          <w:szCs w:val="24"/>
        </w:rPr>
      </w:pPr>
      <w:proofErr w:type="spellStart"/>
      <w:r>
        <w:rPr>
          <w:rFonts w:ascii="Arial" w:eastAsia="Arial" w:hAnsi="Arial" w:cs="Arial"/>
          <w:sz w:val="24"/>
          <w:szCs w:val="24"/>
        </w:rPr>
        <w:t>Dweck</w:t>
      </w:r>
      <w:proofErr w:type="spellEnd"/>
      <w:r>
        <w:rPr>
          <w:rFonts w:ascii="Arial" w:eastAsia="Arial" w:hAnsi="Arial" w:cs="Arial"/>
          <w:sz w:val="24"/>
          <w:szCs w:val="24"/>
        </w:rPr>
        <w:t>, C. S (2017)</w:t>
      </w:r>
      <w:r w:rsidRPr="00F27C9A">
        <w:rPr>
          <w:rFonts w:ascii="Arial" w:eastAsia="Arial" w:hAnsi="Arial" w:cs="Arial"/>
          <w:sz w:val="24"/>
          <w:szCs w:val="24"/>
        </w:rPr>
        <w:t xml:space="preserve"> Mindset: The new psych</w:t>
      </w:r>
      <w:r>
        <w:rPr>
          <w:rFonts w:ascii="Arial" w:eastAsia="Arial" w:hAnsi="Arial" w:cs="Arial"/>
          <w:sz w:val="24"/>
          <w:szCs w:val="24"/>
        </w:rPr>
        <w:t>ology of success. Random House.</w:t>
      </w:r>
    </w:p>
    <w:p w14:paraId="717EC2FE" w14:textId="0929ABDC" w:rsidR="7BD39631" w:rsidRPr="00F27C9A" w:rsidRDefault="002A3609" w:rsidP="00F27C9A">
      <w:pPr>
        <w:spacing w:line="480" w:lineRule="auto"/>
        <w:jc w:val="both"/>
        <w:rPr>
          <w:rFonts w:ascii="Arial" w:eastAsia="Arial" w:hAnsi="Arial" w:cs="Arial"/>
          <w:sz w:val="24"/>
          <w:szCs w:val="24"/>
        </w:rPr>
      </w:pPr>
      <w:r w:rsidRPr="00F27C9A">
        <w:rPr>
          <w:rFonts w:ascii="Arial" w:eastAsia="Arial" w:hAnsi="Arial" w:cs="Arial"/>
          <w:sz w:val="24"/>
          <w:szCs w:val="24"/>
        </w:rPr>
        <w:t>Education and Training Inspectorate</w:t>
      </w:r>
      <w:r w:rsidRPr="00F27C9A">
        <w:rPr>
          <w:rFonts w:ascii="Arial" w:eastAsia="Arial" w:hAnsi="Arial" w:cs="Arial"/>
          <w:sz w:val="24"/>
          <w:szCs w:val="24"/>
        </w:rPr>
        <w:t xml:space="preserve"> </w:t>
      </w:r>
      <w:r>
        <w:rPr>
          <w:rFonts w:ascii="Arial" w:eastAsia="Arial" w:hAnsi="Arial" w:cs="Arial"/>
          <w:sz w:val="24"/>
          <w:szCs w:val="24"/>
        </w:rPr>
        <w:t>(2017)</w:t>
      </w:r>
      <w:r w:rsidR="7BD39631" w:rsidRPr="00F27C9A">
        <w:rPr>
          <w:rFonts w:ascii="Arial" w:eastAsia="Arial" w:hAnsi="Arial" w:cs="Arial"/>
          <w:sz w:val="24"/>
          <w:szCs w:val="24"/>
        </w:rPr>
        <w:t xml:space="preserve"> Guidance for inspection of schools and settings in Wales</w:t>
      </w:r>
      <w:r w:rsidR="249833AF" w:rsidRPr="00F27C9A">
        <w:rPr>
          <w:rFonts w:ascii="Arial" w:eastAsia="Arial" w:hAnsi="Arial" w:cs="Arial"/>
          <w:sz w:val="24"/>
          <w:szCs w:val="24"/>
        </w:rPr>
        <w:t xml:space="preserve">. </w:t>
      </w:r>
    </w:p>
    <w:p w14:paraId="5BA79F48" w14:textId="23198608" w:rsidR="7BD39631" w:rsidRPr="00F27C9A" w:rsidRDefault="7BD39631" w:rsidP="00F27C9A">
      <w:pPr>
        <w:spacing w:line="480" w:lineRule="auto"/>
        <w:jc w:val="both"/>
        <w:rPr>
          <w:rFonts w:ascii="Arial" w:hAnsi="Arial" w:cs="Arial"/>
          <w:sz w:val="24"/>
          <w:szCs w:val="24"/>
        </w:rPr>
      </w:pPr>
      <w:r w:rsidRPr="00F27C9A">
        <w:rPr>
          <w:rFonts w:ascii="Arial" w:eastAsia="Arial" w:hAnsi="Arial" w:cs="Arial"/>
          <w:sz w:val="24"/>
          <w:szCs w:val="24"/>
        </w:rPr>
        <w:lastRenderedPageBreak/>
        <w:t>Education Endowment Fou</w:t>
      </w:r>
      <w:r w:rsidR="002A3609">
        <w:rPr>
          <w:rFonts w:ascii="Arial" w:eastAsia="Arial" w:hAnsi="Arial" w:cs="Arial"/>
          <w:sz w:val="24"/>
          <w:szCs w:val="24"/>
        </w:rPr>
        <w:t>ndation. (2018)</w:t>
      </w:r>
      <w:r w:rsidRPr="00F27C9A">
        <w:rPr>
          <w:rFonts w:ascii="Arial" w:eastAsia="Arial" w:hAnsi="Arial" w:cs="Arial"/>
          <w:sz w:val="24"/>
          <w:szCs w:val="24"/>
        </w:rPr>
        <w:t xml:space="preserve"> Self-Improving School System: A Review of the Evidence.</w:t>
      </w:r>
    </w:p>
    <w:p w14:paraId="46249E92" w14:textId="62E02670" w:rsidR="29C250F7" w:rsidRPr="00F27C9A" w:rsidRDefault="29C250F7" w:rsidP="00F27C9A">
      <w:pPr>
        <w:spacing w:line="480" w:lineRule="auto"/>
        <w:jc w:val="both"/>
        <w:rPr>
          <w:rFonts w:ascii="Arial" w:hAnsi="Arial" w:cs="Arial"/>
          <w:sz w:val="24"/>
          <w:szCs w:val="24"/>
        </w:rPr>
      </w:pPr>
      <w:r w:rsidRPr="00F27C9A">
        <w:rPr>
          <w:rFonts w:ascii="Arial" w:eastAsia="Arial" w:hAnsi="Arial" w:cs="Arial"/>
          <w:sz w:val="24"/>
          <w:szCs w:val="24"/>
        </w:rPr>
        <w:t xml:space="preserve">Education and Training Inspectorate for Wales, 2021. </w:t>
      </w:r>
    </w:p>
    <w:p w14:paraId="198B05AC" w14:textId="09C58DC0" w:rsidR="36457CFD" w:rsidRPr="00F27C9A" w:rsidRDefault="002A3609" w:rsidP="00F27C9A">
      <w:pPr>
        <w:spacing w:line="480" w:lineRule="auto"/>
        <w:jc w:val="both"/>
        <w:rPr>
          <w:rFonts w:ascii="Arial" w:eastAsia="Arial" w:hAnsi="Arial" w:cs="Arial"/>
          <w:sz w:val="24"/>
          <w:szCs w:val="24"/>
        </w:rPr>
      </w:pPr>
      <w:r>
        <w:rPr>
          <w:rFonts w:ascii="Arial" w:eastAsia="Arial" w:hAnsi="Arial" w:cs="Arial"/>
          <w:sz w:val="24"/>
          <w:szCs w:val="24"/>
        </w:rPr>
        <w:t>Freeman, S.</w:t>
      </w:r>
      <w:r w:rsidR="36457CFD" w:rsidRPr="00F27C9A">
        <w:rPr>
          <w:rFonts w:ascii="Arial" w:eastAsia="Arial" w:hAnsi="Arial" w:cs="Arial"/>
          <w:sz w:val="24"/>
          <w:szCs w:val="24"/>
        </w:rPr>
        <w:t xml:space="preserve"> et al. (2014) "Active learning increases student performance in science, engineering, and mathematics." Proceedings of the National Academy of Sciences, vol. 111, no. 23, 2014, pp. 8410-8415.</w:t>
      </w:r>
    </w:p>
    <w:p w14:paraId="45E30338" w14:textId="6DA5ADA0" w:rsidR="26F8D78F" w:rsidRPr="00F27C9A" w:rsidRDefault="002A3609" w:rsidP="00F27C9A">
      <w:pPr>
        <w:spacing w:line="480" w:lineRule="auto"/>
        <w:jc w:val="both"/>
        <w:rPr>
          <w:rFonts w:ascii="Arial" w:eastAsia="Arial" w:hAnsi="Arial" w:cs="Arial"/>
          <w:sz w:val="24"/>
          <w:szCs w:val="24"/>
        </w:rPr>
      </w:pPr>
      <w:r>
        <w:rPr>
          <w:rFonts w:ascii="Arial" w:eastAsia="Arial" w:hAnsi="Arial" w:cs="Arial"/>
          <w:sz w:val="24"/>
          <w:szCs w:val="24"/>
        </w:rPr>
        <w:t>Gaur, S. and Vyas, R. (2021)</w:t>
      </w:r>
      <w:r w:rsidR="26F8D78F" w:rsidRPr="00F27C9A">
        <w:rPr>
          <w:rFonts w:ascii="Arial" w:eastAsia="Arial" w:hAnsi="Arial" w:cs="Arial"/>
          <w:sz w:val="24"/>
          <w:szCs w:val="24"/>
        </w:rPr>
        <w:t xml:space="preserve"> School development plans: A review of literature. International Journal of Innovative Research and Development, 10(4), 133-138.</w:t>
      </w:r>
    </w:p>
    <w:p w14:paraId="3B199087" w14:textId="6CA36F97" w:rsidR="7D10B5E2" w:rsidRPr="00F27C9A" w:rsidRDefault="7D10B5E2" w:rsidP="00F27C9A">
      <w:pPr>
        <w:spacing w:line="480" w:lineRule="auto"/>
        <w:jc w:val="both"/>
        <w:rPr>
          <w:rFonts w:ascii="Arial" w:eastAsia="Arial" w:hAnsi="Arial" w:cs="Arial"/>
          <w:sz w:val="24"/>
          <w:szCs w:val="24"/>
        </w:rPr>
      </w:pPr>
      <w:proofErr w:type="spellStart"/>
      <w:r w:rsidRPr="00F27C9A">
        <w:rPr>
          <w:rFonts w:ascii="Arial" w:eastAsia="Arial" w:hAnsi="Arial" w:cs="Arial"/>
          <w:sz w:val="24"/>
          <w:szCs w:val="24"/>
        </w:rPr>
        <w:t>Hanushek</w:t>
      </w:r>
      <w:proofErr w:type="spellEnd"/>
      <w:r w:rsidRPr="00F27C9A">
        <w:rPr>
          <w:rFonts w:ascii="Arial" w:eastAsia="Arial" w:hAnsi="Arial" w:cs="Arial"/>
          <w:sz w:val="24"/>
          <w:szCs w:val="24"/>
        </w:rPr>
        <w:t xml:space="preserve">, E. and </w:t>
      </w:r>
      <w:proofErr w:type="spellStart"/>
      <w:r w:rsidRPr="00F27C9A">
        <w:rPr>
          <w:rFonts w:ascii="Arial" w:eastAsia="Arial" w:hAnsi="Arial" w:cs="Arial"/>
          <w:sz w:val="24"/>
          <w:szCs w:val="24"/>
        </w:rPr>
        <w:t>Woes</w:t>
      </w:r>
      <w:r w:rsidR="002A3609">
        <w:rPr>
          <w:rFonts w:ascii="Arial" w:eastAsia="Arial" w:hAnsi="Arial" w:cs="Arial"/>
          <w:sz w:val="24"/>
          <w:szCs w:val="24"/>
        </w:rPr>
        <w:t>smann</w:t>
      </w:r>
      <w:proofErr w:type="spellEnd"/>
      <w:r w:rsidR="002A3609">
        <w:rPr>
          <w:rFonts w:ascii="Arial" w:eastAsia="Arial" w:hAnsi="Arial" w:cs="Arial"/>
          <w:sz w:val="24"/>
          <w:szCs w:val="24"/>
        </w:rPr>
        <w:t>, L. (2021)</w:t>
      </w:r>
      <w:r w:rsidRPr="00F27C9A">
        <w:rPr>
          <w:rFonts w:ascii="Arial" w:eastAsia="Arial" w:hAnsi="Arial" w:cs="Arial"/>
          <w:sz w:val="24"/>
          <w:szCs w:val="24"/>
        </w:rPr>
        <w:t xml:space="preserve"> Education and economic growth. In Handbook of the Economics of Education (Vol. 6, pp. 1-67).</w:t>
      </w:r>
    </w:p>
    <w:p w14:paraId="7632F4C9" w14:textId="2506CA88" w:rsidR="2A1103FE" w:rsidRPr="00F27C9A" w:rsidRDefault="2A1103FE" w:rsidP="00F27C9A">
      <w:pPr>
        <w:spacing w:line="480" w:lineRule="auto"/>
        <w:jc w:val="both"/>
        <w:rPr>
          <w:rFonts w:ascii="Arial" w:eastAsia="Arial" w:hAnsi="Arial" w:cs="Arial"/>
          <w:sz w:val="24"/>
          <w:szCs w:val="24"/>
        </w:rPr>
      </w:pPr>
      <w:r w:rsidRPr="00F27C9A">
        <w:rPr>
          <w:rFonts w:ascii="Arial" w:eastAsia="Arial" w:hAnsi="Arial" w:cs="Arial"/>
          <w:sz w:val="24"/>
          <w:szCs w:val="24"/>
        </w:rPr>
        <w:t>Hatti</w:t>
      </w:r>
      <w:r w:rsidR="002A3609">
        <w:rPr>
          <w:rFonts w:ascii="Arial" w:eastAsia="Arial" w:hAnsi="Arial" w:cs="Arial"/>
          <w:sz w:val="24"/>
          <w:szCs w:val="24"/>
        </w:rPr>
        <w:t xml:space="preserve">e, J. and </w:t>
      </w:r>
      <w:proofErr w:type="spellStart"/>
      <w:r w:rsidR="002A3609">
        <w:rPr>
          <w:rFonts w:ascii="Arial" w:eastAsia="Arial" w:hAnsi="Arial" w:cs="Arial"/>
          <w:sz w:val="24"/>
          <w:szCs w:val="24"/>
        </w:rPr>
        <w:t>Timperley</w:t>
      </w:r>
      <w:proofErr w:type="spellEnd"/>
      <w:r w:rsidR="002A3609">
        <w:rPr>
          <w:rFonts w:ascii="Arial" w:eastAsia="Arial" w:hAnsi="Arial" w:cs="Arial"/>
          <w:sz w:val="24"/>
          <w:szCs w:val="24"/>
        </w:rPr>
        <w:t>, H. (2007)</w:t>
      </w:r>
      <w:r w:rsidRPr="00F27C9A">
        <w:rPr>
          <w:rFonts w:ascii="Arial" w:eastAsia="Arial" w:hAnsi="Arial" w:cs="Arial"/>
          <w:sz w:val="24"/>
          <w:szCs w:val="24"/>
        </w:rPr>
        <w:t xml:space="preserve"> </w:t>
      </w:r>
      <w:proofErr w:type="gramStart"/>
      <w:r w:rsidRPr="00F27C9A">
        <w:rPr>
          <w:rFonts w:ascii="Arial" w:eastAsia="Arial" w:hAnsi="Arial" w:cs="Arial"/>
          <w:sz w:val="24"/>
          <w:szCs w:val="24"/>
        </w:rPr>
        <w:t>The</w:t>
      </w:r>
      <w:proofErr w:type="gramEnd"/>
      <w:r w:rsidRPr="00F27C9A">
        <w:rPr>
          <w:rFonts w:ascii="Arial" w:eastAsia="Arial" w:hAnsi="Arial" w:cs="Arial"/>
          <w:sz w:val="24"/>
          <w:szCs w:val="24"/>
        </w:rPr>
        <w:t xml:space="preserve"> power of feedback. Review of Educational Research, 77(1), 81-112</w:t>
      </w:r>
      <w:r w:rsidR="3A24AA9E" w:rsidRPr="00F27C9A">
        <w:rPr>
          <w:rFonts w:ascii="Arial" w:eastAsia="Arial" w:hAnsi="Arial" w:cs="Arial"/>
          <w:sz w:val="24"/>
          <w:szCs w:val="24"/>
        </w:rPr>
        <w:t xml:space="preserve">. </w:t>
      </w:r>
    </w:p>
    <w:p w14:paraId="1A3A7B84" w14:textId="204C9BA4" w:rsidR="62D203AF" w:rsidRPr="00F27C9A" w:rsidRDefault="002A3609" w:rsidP="00F27C9A">
      <w:pPr>
        <w:spacing w:line="480" w:lineRule="auto"/>
        <w:jc w:val="both"/>
        <w:rPr>
          <w:rFonts w:ascii="Arial" w:eastAsia="Arial" w:hAnsi="Arial" w:cs="Arial"/>
          <w:sz w:val="24"/>
          <w:szCs w:val="24"/>
        </w:rPr>
      </w:pPr>
      <w:r>
        <w:rPr>
          <w:rFonts w:ascii="Arial" w:eastAsia="Arial" w:hAnsi="Arial" w:cs="Arial"/>
          <w:sz w:val="24"/>
          <w:szCs w:val="24"/>
        </w:rPr>
        <w:t>Hong, J. and Choi, J. (2021)</w:t>
      </w:r>
      <w:r w:rsidR="62D203AF" w:rsidRPr="00F27C9A">
        <w:rPr>
          <w:rFonts w:ascii="Arial" w:eastAsia="Arial" w:hAnsi="Arial" w:cs="Arial"/>
          <w:sz w:val="24"/>
          <w:szCs w:val="24"/>
        </w:rPr>
        <w:t xml:space="preserve"> </w:t>
      </w:r>
      <w:proofErr w:type="gramStart"/>
      <w:r w:rsidR="62D203AF" w:rsidRPr="00F27C9A">
        <w:rPr>
          <w:rFonts w:ascii="Arial" w:eastAsia="Arial" w:hAnsi="Arial" w:cs="Arial"/>
          <w:sz w:val="24"/>
          <w:szCs w:val="24"/>
        </w:rPr>
        <w:t>The</w:t>
      </w:r>
      <w:proofErr w:type="gramEnd"/>
      <w:r w:rsidR="62D203AF" w:rsidRPr="00F27C9A">
        <w:rPr>
          <w:rFonts w:ascii="Arial" w:eastAsia="Arial" w:hAnsi="Arial" w:cs="Arial"/>
          <w:sz w:val="24"/>
          <w:szCs w:val="24"/>
        </w:rPr>
        <w:t xml:space="preserve"> effects of grad</w:t>
      </w:r>
      <w:r w:rsidR="00FA709E">
        <w:rPr>
          <w:rFonts w:ascii="Arial" w:eastAsia="Arial" w:hAnsi="Arial" w:cs="Arial"/>
          <w:sz w:val="24"/>
          <w:szCs w:val="24"/>
        </w:rPr>
        <w:t>e-level school development plan</w:t>
      </w:r>
      <w:r w:rsidR="62D203AF" w:rsidRPr="00F27C9A">
        <w:rPr>
          <w:rFonts w:ascii="Arial" w:eastAsia="Arial" w:hAnsi="Arial" w:cs="Arial"/>
          <w:sz w:val="24"/>
          <w:szCs w:val="24"/>
        </w:rPr>
        <w:t xml:space="preserve"> on teacher professional development and student achievement: Mediation by teacher collaboration. Educational Assessment, Evaluation and Accountability, 1-17. </w:t>
      </w:r>
    </w:p>
    <w:p w14:paraId="617F697F" w14:textId="08AE0035" w:rsidR="689E1F45" w:rsidRPr="00F27C9A" w:rsidRDefault="689E1F45" w:rsidP="00F27C9A">
      <w:pPr>
        <w:spacing w:line="480" w:lineRule="auto"/>
        <w:jc w:val="both"/>
        <w:rPr>
          <w:rFonts w:ascii="Arial" w:eastAsia="Arial" w:hAnsi="Arial" w:cs="Arial"/>
          <w:sz w:val="24"/>
          <w:szCs w:val="24"/>
        </w:rPr>
      </w:pPr>
      <w:proofErr w:type="spellStart"/>
      <w:r w:rsidRPr="00F27C9A">
        <w:rPr>
          <w:rFonts w:ascii="Arial" w:eastAsia="Arial" w:hAnsi="Arial" w:cs="Arial"/>
          <w:sz w:val="24"/>
          <w:szCs w:val="24"/>
        </w:rPr>
        <w:t>Dynak</w:t>
      </w:r>
      <w:proofErr w:type="spellEnd"/>
      <w:r w:rsidRPr="00F27C9A">
        <w:rPr>
          <w:rFonts w:ascii="Arial" w:eastAsia="Arial" w:hAnsi="Arial" w:cs="Arial"/>
          <w:sz w:val="24"/>
          <w:szCs w:val="24"/>
        </w:rPr>
        <w:t>,</w:t>
      </w:r>
      <w:r w:rsidR="002A3609">
        <w:rPr>
          <w:rFonts w:ascii="Arial" w:eastAsia="Arial" w:hAnsi="Arial" w:cs="Arial"/>
          <w:sz w:val="24"/>
          <w:szCs w:val="24"/>
        </w:rPr>
        <w:t xml:space="preserve"> J.</w:t>
      </w:r>
      <w:r w:rsidRPr="00F27C9A">
        <w:rPr>
          <w:rFonts w:ascii="Arial" w:eastAsia="Arial" w:hAnsi="Arial" w:cs="Arial"/>
          <w:sz w:val="24"/>
          <w:szCs w:val="24"/>
        </w:rPr>
        <w:t xml:space="preserve"> </w:t>
      </w:r>
      <w:r w:rsidR="7786A2E4" w:rsidRPr="00F27C9A">
        <w:rPr>
          <w:rFonts w:ascii="Arial" w:eastAsia="Arial" w:hAnsi="Arial" w:cs="Arial"/>
          <w:sz w:val="24"/>
          <w:szCs w:val="24"/>
        </w:rPr>
        <w:t>Whitten,</w:t>
      </w:r>
      <w:r w:rsidR="002A3609">
        <w:rPr>
          <w:rFonts w:ascii="Arial" w:eastAsia="Arial" w:hAnsi="Arial" w:cs="Arial"/>
          <w:sz w:val="24"/>
          <w:szCs w:val="24"/>
        </w:rPr>
        <w:t xml:space="preserve"> E.</w:t>
      </w:r>
      <w:r w:rsidRPr="00F27C9A">
        <w:rPr>
          <w:rFonts w:ascii="Arial" w:eastAsia="Arial" w:hAnsi="Arial" w:cs="Arial"/>
          <w:sz w:val="24"/>
          <w:szCs w:val="24"/>
        </w:rPr>
        <w:t xml:space="preserve"> and </w:t>
      </w:r>
      <w:proofErr w:type="spellStart"/>
      <w:r w:rsidRPr="00F27C9A">
        <w:rPr>
          <w:rFonts w:ascii="Arial" w:eastAsia="Arial" w:hAnsi="Arial" w:cs="Arial"/>
          <w:sz w:val="24"/>
          <w:szCs w:val="24"/>
        </w:rPr>
        <w:t>Dynak</w:t>
      </w:r>
      <w:proofErr w:type="spellEnd"/>
      <w:r w:rsidR="002A3609">
        <w:rPr>
          <w:rFonts w:ascii="Arial" w:eastAsia="Arial" w:hAnsi="Arial" w:cs="Arial"/>
          <w:sz w:val="24"/>
          <w:szCs w:val="24"/>
        </w:rPr>
        <w:t>, D</w:t>
      </w:r>
      <w:r w:rsidRPr="00F27C9A">
        <w:rPr>
          <w:rFonts w:ascii="Arial" w:eastAsia="Arial" w:hAnsi="Arial" w:cs="Arial"/>
          <w:sz w:val="24"/>
          <w:szCs w:val="24"/>
        </w:rPr>
        <w:t xml:space="preserve"> (1997) Refining the General Education Student Teaching Experience </w:t>
      </w:r>
      <w:bookmarkStart w:id="12" w:name="_Int_tL0u4NrR"/>
      <w:r w:rsidRPr="00F27C9A">
        <w:rPr>
          <w:rFonts w:ascii="Arial" w:eastAsia="Arial" w:hAnsi="Arial" w:cs="Arial"/>
          <w:sz w:val="24"/>
          <w:szCs w:val="24"/>
        </w:rPr>
        <w:t>through the Use of</w:t>
      </w:r>
      <w:bookmarkEnd w:id="12"/>
      <w:r w:rsidRPr="00F27C9A">
        <w:rPr>
          <w:rFonts w:ascii="Arial" w:eastAsia="Arial" w:hAnsi="Arial" w:cs="Arial"/>
          <w:sz w:val="24"/>
          <w:szCs w:val="24"/>
        </w:rPr>
        <w:t xml:space="preserve"> Special Education Collaborative Teaching Models, Action in Teacher Education, 19:1, 64-74,</w:t>
      </w:r>
    </w:p>
    <w:p w14:paraId="7DF75BF8" w14:textId="4447FE3D" w:rsidR="6C4426DA" w:rsidRPr="00F27C9A" w:rsidRDefault="002A3609" w:rsidP="00F27C9A">
      <w:pPr>
        <w:spacing w:line="480" w:lineRule="auto"/>
        <w:jc w:val="both"/>
        <w:rPr>
          <w:rFonts w:ascii="Arial" w:eastAsia="Arial" w:hAnsi="Arial" w:cs="Arial"/>
          <w:sz w:val="24"/>
          <w:szCs w:val="24"/>
        </w:rPr>
      </w:pPr>
      <w:proofErr w:type="spellStart"/>
      <w:r>
        <w:rPr>
          <w:rFonts w:ascii="Arial" w:eastAsia="Arial" w:hAnsi="Arial" w:cs="Arial"/>
          <w:sz w:val="24"/>
          <w:szCs w:val="24"/>
        </w:rPr>
        <w:t>Kirschner</w:t>
      </w:r>
      <w:proofErr w:type="spellEnd"/>
      <w:r>
        <w:rPr>
          <w:rFonts w:ascii="Arial" w:eastAsia="Arial" w:hAnsi="Arial" w:cs="Arial"/>
          <w:sz w:val="24"/>
          <w:szCs w:val="24"/>
        </w:rPr>
        <w:t>, P. A</w:t>
      </w:r>
      <w:r w:rsidR="6C4426DA" w:rsidRPr="00F27C9A">
        <w:rPr>
          <w:rFonts w:ascii="Arial" w:eastAsia="Arial" w:hAnsi="Arial" w:cs="Arial"/>
          <w:sz w:val="24"/>
          <w:szCs w:val="24"/>
        </w:rPr>
        <w:t xml:space="preserve"> et al. (2018) "Collaborative Learning Research: Myth, Reality, and Future." Psychological Science in the Public Interest, vol. 19, no. 3, 2018, pp. 49-74.</w:t>
      </w:r>
    </w:p>
    <w:p w14:paraId="4FE45491" w14:textId="5BABF7E1" w:rsidR="0D315572" w:rsidRPr="00F27C9A" w:rsidRDefault="002A3609" w:rsidP="00F27C9A">
      <w:pPr>
        <w:spacing w:line="480" w:lineRule="auto"/>
        <w:jc w:val="both"/>
        <w:rPr>
          <w:rFonts w:ascii="Arial" w:eastAsia="Arial" w:hAnsi="Arial" w:cs="Arial"/>
          <w:sz w:val="24"/>
          <w:szCs w:val="24"/>
        </w:rPr>
      </w:pPr>
      <w:r>
        <w:rPr>
          <w:rFonts w:ascii="Arial" w:eastAsia="Arial" w:hAnsi="Arial" w:cs="Arial"/>
          <w:sz w:val="24"/>
          <w:szCs w:val="24"/>
        </w:rPr>
        <w:lastRenderedPageBreak/>
        <w:t>Kim, J. Hong, G. and Lee, J. (2021)</w:t>
      </w:r>
      <w:r w:rsidR="0D315572" w:rsidRPr="00F27C9A">
        <w:rPr>
          <w:rFonts w:ascii="Arial" w:eastAsia="Arial" w:hAnsi="Arial" w:cs="Arial"/>
          <w:sz w:val="24"/>
          <w:szCs w:val="24"/>
        </w:rPr>
        <w:t xml:space="preserve"> Data-driven decision-making in schools: A meta-analysis of the relationship between data use and student outcomes. Educational Research Review, 34, 100385.</w:t>
      </w:r>
    </w:p>
    <w:p w14:paraId="773F3BEC" w14:textId="0BE73573" w:rsidR="62D203AF" w:rsidRPr="00F27C9A" w:rsidRDefault="002A3609" w:rsidP="00F27C9A">
      <w:pPr>
        <w:spacing w:line="480" w:lineRule="auto"/>
        <w:jc w:val="both"/>
        <w:rPr>
          <w:rFonts w:ascii="Arial" w:hAnsi="Arial" w:cs="Arial"/>
          <w:sz w:val="24"/>
          <w:szCs w:val="24"/>
        </w:rPr>
      </w:pPr>
      <w:r>
        <w:rPr>
          <w:rFonts w:ascii="Arial" w:eastAsia="Arial" w:hAnsi="Arial" w:cs="Arial"/>
          <w:sz w:val="24"/>
          <w:szCs w:val="24"/>
        </w:rPr>
        <w:t>Li, X. Li, Y. and Zhou, Z. (2021)</w:t>
      </w:r>
      <w:r w:rsidR="62D203AF" w:rsidRPr="00F27C9A">
        <w:rPr>
          <w:rFonts w:ascii="Arial" w:eastAsia="Arial" w:hAnsi="Arial" w:cs="Arial"/>
          <w:sz w:val="24"/>
          <w:szCs w:val="24"/>
        </w:rPr>
        <w:t xml:space="preserve"> A literature review of school development plan: From the perspective of policy, organization, and management. Frontiers in Psychology, 12, 669031. </w:t>
      </w:r>
    </w:p>
    <w:p w14:paraId="52A24CD7" w14:textId="56B99F53" w:rsidR="60F785B3" w:rsidRPr="00F27C9A" w:rsidRDefault="002A3609" w:rsidP="00F27C9A">
      <w:pPr>
        <w:spacing w:line="480" w:lineRule="auto"/>
        <w:jc w:val="both"/>
        <w:rPr>
          <w:rFonts w:ascii="Arial" w:eastAsia="Arial" w:hAnsi="Arial" w:cs="Arial"/>
          <w:sz w:val="24"/>
          <w:szCs w:val="24"/>
        </w:rPr>
      </w:pPr>
      <w:r>
        <w:rPr>
          <w:rFonts w:ascii="Arial" w:eastAsia="Arial" w:hAnsi="Arial" w:cs="Arial"/>
          <w:sz w:val="24"/>
          <w:szCs w:val="24"/>
        </w:rPr>
        <w:t xml:space="preserve">Local School. (20YY) </w:t>
      </w:r>
      <w:r w:rsidR="60F785B3" w:rsidRPr="00F27C9A">
        <w:rPr>
          <w:rFonts w:ascii="Arial" w:eastAsia="Arial" w:hAnsi="Arial" w:cs="Arial"/>
          <w:sz w:val="24"/>
          <w:szCs w:val="24"/>
        </w:rPr>
        <w:t>Welcome</w:t>
      </w:r>
      <w:r>
        <w:rPr>
          <w:rFonts w:ascii="Arial" w:eastAsia="Arial" w:hAnsi="Arial" w:cs="Arial"/>
          <w:sz w:val="24"/>
          <w:szCs w:val="24"/>
        </w:rPr>
        <w:t xml:space="preserve"> to Local School. </w:t>
      </w:r>
      <w:r w:rsidR="60F785B3" w:rsidRPr="00F27C9A">
        <w:rPr>
          <w:rFonts w:ascii="Arial" w:eastAsia="Arial" w:hAnsi="Arial" w:cs="Arial"/>
          <w:sz w:val="24"/>
          <w:szCs w:val="24"/>
        </w:rPr>
        <w:t>https://www.localschool.com</w:t>
      </w:r>
    </w:p>
    <w:p w14:paraId="551A3839" w14:textId="2888FDC7" w:rsidR="26E2957C" w:rsidRPr="00F27C9A" w:rsidRDefault="002A3609" w:rsidP="00F27C9A">
      <w:pPr>
        <w:spacing w:line="480" w:lineRule="auto"/>
        <w:jc w:val="both"/>
        <w:rPr>
          <w:rFonts w:ascii="Arial" w:hAnsi="Arial" w:cs="Arial"/>
          <w:sz w:val="24"/>
          <w:szCs w:val="24"/>
        </w:rPr>
      </w:pPr>
      <w:r>
        <w:rPr>
          <w:rFonts w:ascii="Arial" w:eastAsia="Arial" w:hAnsi="Arial" w:cs="Arial"/>
          <w:sz w:val="24"/>
          <w:szCs w:val="24"/>
        </w:rPr>
        <w:t>Marsh, J. A. Pane, J. F. and Hamilton, L. S (2020)</w:t>
      </w:r>
      <w:r w:rsidR="26E2957C" w:rsidRPr="00F27C9A">
        <w:rPr>
          <w:rFonts w:ascii="Arial" w:eastAsia="Arial" w:hAnsi="Arial" w:cs="Arial"/>
          <w:sz w:val="24"/>
          <w:szCs w:val="24"/>
        </w:rPr>
        <w:t xml:space="preserve"> Using data to support school improvement: Lessons from successful districts. Educational Researcher, 49(3), 166-176.</w:t>
      </w:r>
    </w:p>
    <w:p w14:paraId="0CF2C955" w14:textId="13623DC7" w:rsidR="47A66FE9" w:rsidRPr="00F27C9A" w:rsidRDefault="002A3609" w:rsidP="00F27C9A">
      <w:pPr>
        <w:spacing w:line="480" w:lineRule="auto"/>
        <w:jc w:val="both"/>
        <w:rPr>
          <w:rFonts w:ascii="Arial" w:eastAsia="Arial" w:hAnsi="Arial" w:cs="Arial"/>
          <w:sz w:val="24"/>
          <w:szCs w:val="24"/>
        </w:rPr>
      </w:pPr>
      <w:r>
        <w:rPr>
          <w:rFonts w:ascii="Arial" w:eastAsia="Arial" w:hAnsi="Arial" w:cs="Arial"/>
          <w:sz w:val="24"/>
          <w:szCs w:val="24"/>
        </w:rPr>
        <w:t xml:space="preserve">Mayer, A. Miller, A. and </w:t>
      </w:r>
      <w:proofErr w:type="spellStart"/>
      <w:r>
        <w:rPr>
          <w:rFonts w:ascii="Arial" w:eastAsia="Arial" w:hAnsi="Arial" w:cs="Arial"/>
          <w:sz w:val="24"/>
          <w:szCs w:val="24"/>
        </w:rPr>
        <w:t>Penuel</w:t>
      </w:r>
      <w:proofErr w:type="spellEnd"/>
      <w:r>
        <w:rPr>
          <w:rFonts w:ascii="Arial" w:eastAsia="Arial" w:hAnsi="Arial" w:cs="Arial"/>
          <w:sz w:val="24"/>
          <w:szCs w:val="24"/>
        </w:rPr>
        <w:t>, W. (2021)</w:t>
      </w:r>
      <w:r w:rsidR="47A66FE9" w:rsidRPr="00F27C9A">
        <w:rPr>
          <w:rFonts w:ascii="Arial" w:eastAsia="Arial" w:hAnsi="Arial" w:cs="Arial"/>
          <w:sz w:val="24"/>
          <w:szCs w:val="24"/>
        </w:rPr>
        <w:t xml:space="preserve"> Statistical techniques for educational data mining: Assessing measurement invariance for cross-sectional data. Journal of Educational Data Mining, 13(2), 1-17.  </w:t>
      </w:r>
    </w:p>
    <w:p w14:paraId="4D39B3AD" w14:textId="01646F36" w:rsidR="270A934C" w:rsidRPr="00F27C9A" w:rsidRDefault="002A3609" w:rsidP="00F27C9A">
      <w:pPr>
        <w:spacing w:line="480" w:lineRule="auto"/>
        <w:jc w:val="both"/>
        <w:rPr>
          <w:rFonts w:ascii="Arial" w:eastAsia="Arial" w:hAnsi="Arial" w:cs="Arial"/>
          <w:sz w:val="24"/>
          <w:szCs w:val="24"/>
        </w:rPr>
      </w:pPr>
      <w:r>
        <w:rPr>
          <w:rFonts w:ascii="Arial" w:eastAsia="Arial" w:hAnsi="Arial" w:cs="Arial"/>
          <w:sz w:val="24"/>
          <w:szCs w:val="24"/>
        </w:rPr>
        <w:t>Michael, F. (2017)</w:t>
      </w:r>
      <w:r w:rsidR="270A934C" w:rsidRPr="00F27C9A">
        <w:rPr>
          <w:rFonts w:ascii="Arial" w:eastAsia="Arial" w:hAnsi="Arial" w:cs="Arial"/>
          <w:sz w:val="24"/>
          <w:szCs w:val="24"/>
        </w:rPr>
        <w:t xml:space="preserve"> "Strategic Planning in Education: An Overview" </w:t>
      </w:r>
    </w:p>
    <w:p w14:paraId="72CE43BB" w14:textId="17128A72" w:rsidR="62D203AF" w:rsidRPr="00F27C9A" w:rsidRDefault="009B769C" w:rsidP="00F27C9A">
      <w:pPr>
        <w:spacing w:line="480" w:lineRule="auto"/>
        <w:jc w:val="both"/>
        <w:rPr>
          <w:rFonts w:ascii="Arial" w:eastAsia="Arial" w:hAnsi="Arial" w:cs="Arial"/>
          <w:sz w:val="24"/>
          <w:szCs w:val="24"/>
        </w:rPr>
      </w:pPr>
      <w:r>
        <w:rPr>
          <w:rFonts w:ascii="Arial" w:eastAsia="Arial" w:hAnsi="Arial" w:cs="Arial"/>
          <w:sz w:val="24"/>
          <w:szCs w:val="24"/>
        </w:rPr>
        <w:t>Ministry of Education. (2020)</w:t>
      </w:r>
      <w:r w:rsidR="62D203AF" w:rsidRPr="00F27C9A">
        <w:rPr>
          <w:rFonts w:ascii="Arial" w:eastAsia="Arial" w:hAnsi="Arial" w:cs="Arial"/>
          <w:sz w:val="24"/>
          <w:szCs w:val="24"/>
        </w:rPr>
        <w:t xml:space="preserve"> Developing a School Development Plan (SDP). New Zealand Government.</w:t>
      </w:r>
    </w:p>
    <w:p w14:paraId="2B67590D" w14:textId="751A7254" w:rsidR="00CD90A0" w:rsidRPr="00F27C9A" w:rsidRDefault="00CD90A0" w:rsidP="00F27C9A">
      <w:pPr>
        <w:spacing w:line="480" w:lineRule="auto"/>
        <w:jc w:val="both"/>
        <w:rPr>
          <w:rFonts w:ascii="Arial" w:eastAsia="Arial" w:hAnsi="Arial" w:cs="Arial"/>
          <w:sz w:val="24"/>
          <w:szCs w:val="24"/>
        </w:rPr>
      </w:pPr>
      <w:r w:rsidRPr="00F27C9A">
        <w:rPr>
          <w:rFonts w:ascii="Arial" w:eastAsia="Arial" w:hAnsi="Arial" w:cs="Arial"/>
          <w:sz w:val="24"/>
          <w:szCs w:val="24"/>
        </w:rPr>
        <w:t>Newell</w:t>
      </w:r>
      <w:r w:rsidR="009B769C">
        <w:rPr>
          <w:rFonts w:ascii="Arial" w:eastAsia="Arial" w:hAnsi="Arial" w:cs="Arial"/>
          <w:sz w:val="24"/>
          <w:szCs w:val="24"/>
        </w:rPr>
        <w:t xml:space="preserve"> P.W and </w:t>
      </w:r>
      <w:proofErr w:type="spellStart"/>
      <w:r w:rsidRPr="00F27C9A">
        <w:rPr>
          <w:rFonts w:ascii="Arial" w:eastAsia="Arial" w:hAnsi="Arial" w:cs="Arial"/>
          <w:sz w:val="24"/>
          <w:szCs w:val="24"/>
        </w:rPr>
        <w:t>Marshak</w:t>
      </w:r>
      <w:proofErr w:type="spellEnd"/>
      <w:r w:rsidR="009B769C">
        <w:rPr>
          <w:rFonts w:ascii="Arial" w:eastAsia="Arial" w:hAnsi="Arial" w:cs="Arial"/>
          <w:sz w:val="24"/>
          <w:szCs w:val="24"/>
        </w:rPr>
        <w:t>, D.P</w:t>
      </w:r>
      <w:r w:rsidRPr="00F27C9A">
        <w:rPr>
          <w:rFonts w:ascii="Arial" w:eastAsia="Arial" w:hAnsi="Arial" w:cs="Arial"/>
          <w:sz w:val="24"/>
          <w:szCs w:val="24"/>
        </w:rPr>
        <w:t xml:space="preserve"> (2021)</w:t>
      </w:r>
      <w:r w:rsidR="35C661F5" w:rsidRPr="00F27C9A">
        <w:rPr>
          <w:rFonts w:ascii="Arial" w:eastAsia="Arial" w:hAnsi="Arial" w:cs="Arial"/>
          <w:sz w:val="24"/>
          <w:szCs w:val="24"/>
        </w:rPr>
        <w:t xml:space="preserve"> </w:t>
      </w:r>
      <w:r w:rsidRPr="00F27C9A">
        <w:rPr>
          <w:rFonts w:ascii="Arial" w:eastAsia="Arial" w:hAnsi="Arial" w:cs="Arial"/>
          <w:sz w:val="24"/>
          <w:szCs w:val="24"/>
        </w:rPr>
        <w:t>"Strategic Planning for School Improvement: A Practical Guide for Principals"</w:t>
      </w:r>
    </w:p>
    <w:p w14:paraId="48378205" w14:textId="46B3986F" w:rsidR="0C38A6F3" w:rsidRPr="00F27C9A" w:rsidRDefault="0C38A6F3" w:rsidP="00F27C9A">
      <w:pPr>
        <w:spacing w:line="480" w:lineRule="auto"/>
        <w:jc w:val="both"/>
        <w:rPr>
          <w:rFonts w:ascii="Arial" w:eastAsia="Arial" w:hAnsi="Arial" w:cs="Arial"/>
          <w:sz w:val="24"/>
          <w:szCs w:val="24"/>
        </w:rPr>
      </w:pPr>
      <w:proofErr w:type="spellStart"/>
      <w:r w:rsidRPr="00F27C9A">
        <w:rPr>
          <w:rFonts w:ascii="Arial" w:eastAsia="Arial" w:hAnsi="Arial" w:cs="Arial"/>
          <w:sz w:val="24"/>
          <w:szCs w:val="24"/>
        </w:rPr>
        <w:t>Ro</w:t>
      </w:r>
      <w:r w:rsidR="009B769C">
        <w:rPr>
          <w:rFonts w:ascii="Arial" w:eastAsia="Arial" w:hAnsi="Arial" w:cs="Arial"/>
          <w:sz w:val="24"/>
          <w:szCs w:val="24"/>
        </w:rPr>
        <w:t>senshine</w:t>
      </w:r>
      <w:proofErr w:type="spellEnd"/>
      <w:r w:rsidR="009B769C">
        <w:rPr>
          <w:rFonts w:ascii="Arial" w:eastAsia="Arial" w:hAnsi="Arial" w:cs="Arial"/>
          <w:sz w:val="24"/>
          <w:szCs w:val="24"/>
        </w:rPr>
        <w:t>, B. (2012)</w:t>
      </w:r>
      <w:r w:rsidRPr="00F27C9A">
        <w:rPr>
          <w:rFonts w:ascii="Arial" w:eastAsia="Arial" w:hAnsi="Arial" w:cs="Arial"/>
          <w:sz w:val="24"/>
          <w:szCs w:val="24"/>
        </w:rPr>
        <w:t xml:space="preserve"> Principles of instruction: Research-based strategies that all teachers should know. American Educator, 36(1), 12-19</w:t>
      </w:r>
    </w:p>
    <w:p w14:paraId="1504E695" w14:textId="49AC5D6E" w:rsidR="30B0C6DD" w:rsidRPr="00F27C9A" w:rsidRDefault="009B769C" w:rsidP="00F27C9A">
      <w:pPr>
        <w:spacing w:line="480" w:lineRule="auto"/>
        <w:jc w:val="both"/>
        <w:rPr>
          <w:rFonts w:ascii="Arial" w:eastAsia="Arial" w:hAnsi="Arial" w:cs="Arial"/>
          <w:sz w:val="24"/>
          <w:szCs w:val="24"/>
        </w:rPr>
      </w:pPr>
      <w:proofErr w:type="spellStart"/>
      <w:r>
        <w:rPr>
          <w:rFonts w:ascii="Arial" w:eastAsia="Arial" w:hAnsi="Arial" w:cs="Arial"/>
          <w:sz w:val="24"/>
          <w:szCs w:val="24"/>
        </w:rPr>
        <w:lastRenderedPageBreak/>
        <w:t>Strayer</w:t>
      </w:r>
      <w:proofErr w:type="spellEnd"/>
      <w:r>
        <w:rPr>
          <w:rFonts w:ascii="Arial" w:eastAsia="Arial" w:hAnsi="Arial" w:cs="Arial"/>
          <w:sz w:val="24"/>
          <w:szCs w:val="24"/>
        </w:rPr>
        <w:t>, J. F</w:t>
      </w:r>
      <w:r w:rsidR="30B0C6DD" w:rsidRPr="00F27C9A">
        <w:rPr>
          <w:rFonts w:ascii="Arial" w:eastAsia="Arial" w:hAnsi="Arial" w:cs="Arial"/>
          <w:sz w:val="24"/>
          <w:szCs w:val="24"/>
        </w:rPr>
        <w:t xml:space="preserve"> et al. (2017) "Improving Classroom Le</w:t>
      </w:r>
      <w:r>
        <w:rPr>
          <w:rFonts w:ascii="Arial" w:eastAsia="Arial" w:hAnsi="Arial" w:cs="Arial"/>
          <w:sz w:val="24"/>
          <w:szCs w:val="24"/>
        </w:rPr>
        <w:t xml:space="preserve">arning Outcomes by Flipping the </w:t>
      </w:r>
      <w:r w:rsidR="30B0C6DD" w:rsidRPr="00F27C9A">
        <w:rPr>
          <w:rFonts w:ascii="Arial" w:eastAsia="Arial" w:hAnsi="Arial" w:cs="Arial"/>
          <w:sz w:val="24"/>
          <w:szCs w:val="24"/>
        </w:rPr>
        <w:t>Classroom." Journal of Educational Psychology, vol. 109, no. 2, 2017, pp. 262-277.</w:t>
      </w:r>
    </w:p>
    <w:p w14:paraId="5BEF931D" w14:textId="7888D617" w:rsidR="765DF813" w:rsidRPr="00F27C9A" w:rsidRDefault="765DF813" w:rsidP="00F27C9A">
      <w:pPr>
        <w:spacing w:line="480" w:lineRule="auto"/>
        <w:jc w:val="both"/>
        <w:rPr>
          <w:rFonts w:ascii="Arial" w:eastAsia="Arial" w:hAnsi="Arial" w:cs="Arial"/>
          <w:sz w:val="24"/>
          <w:szCs w:val="24"/>
        </w:rPr>
      </w:pPr>
      <w:r w:rsidRPr="00F27C9A">
        <w:rPr>
          <w:rFonts w:ascii="Arial" w:eastAsia="Arial" w:hAnsi="Arial" w:cs="Arial"/>
          <w:sz w:val="24"/>
          <w:szCs w:val="24"/>
        </w:rPr>
        <w:t xml:space="preserve">Schmitt, S. A, Kendra L. M and Duncan, R. J. (2018) </w:t>
      </w:r>
      <w:proofErr w:type="gramStart"/>
      <w:r w:rsidRPr="00F27C9A">
        <w:rPr>
          <w:rFonts w:ascii="Arial" w:eastAsia="Arial" w:hAnsi="Arial" w:cs="Arial"/>
          <w:sz w:val="24"/>
          <w:szCs w:val="24"/>
        </w:rPr>
        <w:t>The</w:t>
      </w:r>
      <w:proofErr w:type="gramEnd"/>
      <w:r w:rsidRPr="00F27C9A">
        <w:rPr>
          <w:rFonts w:ascii="Arial" w:eastAsia="Arial" w:hAnsi="Arial" w:cs="Arial"/>
          <w:sz w:val="24"/>
          <w:szCs w:val="24"/>
        </w:rPr>
        <w:t xml:space="preserve"> Effects of "Positive Action" on Preschoolers' Social-Emotional Competence and Health </w:t>
      </w:r>
      <w:proofErr w:type="spellStart"/>
      <w:r w:rsidRPr="00F27C9A">
        <w:rPr>
          <w:rFonts w:ascii="Arial" w:eastAsia="Arial" w:hAnsi="Arial" w:cs="Arial"/>
          <w:sz w:val="24"/>
          <w:szCs w:val="24"/>
        </w:rPr>
        <w:t>Behaviours</w:t>
      </w:r>
      <w:proofErr w:type="spellEnd"/>
      <w:r w:rsidRPr="00F27C9A">
        <w:rPr>
          <w:rFonts w:ascii="Arial" w:eastAsia="Arial" w:hAnsi="Arial" w:cs="Arial"/>
          <w:sz w:val="24"/>
          <w:szCs w:val="24"/>
        </w:rPr>
        <w:t xml:space="preserve"> Report. Early Childhood Education Journal. 46(1) pp141-151, 11p;</w:t>
      </w:r>
    </w:p>
    <w:p w14:paraId="5796EFE5" w14:textId="5D60033C" w:rsidR="61E2C8E5" w:rsidRPr="00F27C9A" w:rsidRDefault="009B769C" w:rsidP="00F27C9A">
      <w:pPr>
        <w:spacing w:line="480" w:lineRule="auto"/>
        <w:jc w:val="both"/>
        <w:rPr>
          <w:rFonts w:ascii="Arial" w:eastAsia="Arial" w:hAnsi="Arial" w:cs="Arial"/>
          <w:sz w:val="24"/>
          <w:szCs w:val="24"/>
        </w:rPr>
      </w:pPr>
      <w:r>
        <w:rPr>
          <w:rFonts w:ascii="Arial" w:eastAsia="Arial" w:hAnsi="Arial" w:cs="Arial"/>
          <w:sz w:val="24"/>
          <w:szCs w:val="24"/>
        </w:rPr>
        <w:t>School X, (20YY</w:t>
      </w:r>
      <w:r w:rsidR="61E2C8E5" w:rsidRPr="00F27C9A">
        <w:rPr>
          <w:rFonts w:ascii="Arial" w:eastAsia="Arial" w:hAnsi="Arial" w:cs="Arial"/>
          <w:sz w:val="24"/>
          <w:szCs w:val="24"/>
        </w:rPr>
        <w:t>)</w:t>
      </w:r>
      <w:r w:rsidR="49220BBA" w:rsidRPr="00F27C9A">
        <w:rPr>
          <w:rFonts w:ascii="Arial" w:eastAsia="Arial" w:hAnsi="Arial" w:cs="Arial"/>
          <w:sz w:val="24"/>
          <w:szCs w:val="24"/>
        </w:rPr>
        <w:t xml:space="preserve"> </w:t>
      </w:r>
      <w:r w:rsidR="49220BBA" w:rsidRPr="00F27C9A">
        <w:rPr>
          <w:rFonts w:ascii="Arial" w:eastAsia="Arial" w:hAnsi="Arial" w:cs="Arial"/>
          <w:iCs/>
          <w:sz w:val="24"/>
          <w:szCs w:val="24"/>
        </w:rPr>
        <w:t>School Development Plan</w:t>
      </w:r>
      <w:r w:rsidR="49220BBA" w:rsidRPr="00F27C9A">
        <w:rPr>
          <w:rFonts w:ascii="Arial" w:eastAsia="Arial" w:hAnsi="Arial" w:cs="Arial"/>
          <w:sz w:val="24"/>
          <w:szCs w:val="24"/>
        </w:rPr>
        <w:t>,</w:t>
      </w:r>
      <w:r>
        <w:rPr>
          <w:rFonts w:ascii="Arial" w:eastAsia="Arial" w:hAnsi="Arial" w:cs="Arial"/>
          <w:sz w:val="24"/>
          <w:szCs w:val="24"/>
        </w:rPr>
        <w:t xml:space="preserve"> grade – C</w:t>
      </w:r>
      <w:r w:rsidR="65B30C43" w:rsidRPr="00F27C9A">
        <w:rPr>
          <w:rFonts w:ascii="Arial" w:eastAsia="Arial" w:hAnsi="Arial" w:cs="Arial"/>
          <w:sz w:val="24"/>
          <w:szCs w:val="24"/>
        </w:rPr>
        <w:t>lassroom improvement.</w:t>
      </w:r>
      <w:r w:rsidR="01605A88" w:rsidRPr="00F27C9A">
        <w:rPr>
          <w:rFonts w:ascii="Arial" w:eastAsia="Arial" w:hAnsi="Arial" w:cs="Arial"/>
          <w:sz w:val="24"/>
          <w:szCs w:val="24"/>
        </w:rPr>
        <w:t xml:space="preserve"> New Wales: Cyclical.</w:t>
      </w:r>
    </w:p>
    <w:p w14:paraId="5FDDB8F2" w14:textId="6866E2D9" w:rsidR="62D203AF" w:rsidRPr="00F27C9A" w:rsidRDefault="009B769C" w:rsidP="00F27C9A">
      <w:pPr>
        <w:spacing w:line="480" w:lineRule="auto"/>
        <w:jc w:val="both"/>
        <w:rPr>
          <w:rFonts w:ascii="Arial" w:hAnsi="Arial" w:cs="Arial"/>
          <w:sz w:val="24"/>
          <w:szCs w:val="24"/>
        </w:rPr>
      </w:pPr>
      <w:r>
        <w:rPr>
          <w:rFonts w:ascii="Arial" w:eastAsia="Arial" w:hAnsi="Arial" w:cs="Arial"/>
          <w:sz w:val="24"/>
          <w:szCs w:val="24"/>
        </w:rPr>
        <w:t>Yan, J. and Shi, W. (2021)</w:t>
      </w:r>
      <w:r w:rsidR="62D203AF" w:rsidRPr="00F27C9A">
        <w:rPr>
          <w:rFonts w:ascii="Arial" w:eastAsia="Arial" w:hAnsi="Arial" w:cs="Arial"/>
          <w:sz w:val="24"/>
          <w:szCs w:val="24"/>
        </w:rPr>
        <w:t xml:space="preserve"> </w:t>
      </w:r>
      <w:proofErr w:type="gramStart"/>
      <w:r w:rsidR="62D203AF" w:rsidRPr="00F27C9A">
        <w:rPr>
          <w:rFonts w:ascii="Arial" w:eastAsia="Arial" w:hAnsi="Arial" w:cs="Arial"/>
          <w:sz w:val="24"/>
          <w:szCs w:val="24"/>
        </w:rPr>
        <w:t>The</w:t>
      </w:r>
      <w:proofErr w:type="gramEnd"/>
      <w:r w:rsidR="62D203AF" w:rsidRPr="00F27C9A">
        <w:rPr>
          <w:rFonts w:ascii="Arial" w:eastAsia="Arial" w:hAnsi="Arial" w:cs="Arial"/>
          <w:sz w:val="24"/>
          <w:szCs w:val="24"/>
        </w:rPr>
        <w:t xml:space="preserve"> effects of classroom-level school development plans on teacher professional development and student achievement: The mediating role of teacher learning practices. Journal of Educational Administration, 59(3), 282-299.</w:t>
      </w:r>
    </w:p>
    <w:p w14:paraId="3D92E176" w14:textId="70E63C35" w:rsidR="08465B23" w:rsidRPr="00F27C9A" w:rsidRDefault="009B769C" w:rsidP="00F27C9A">
      <w:pPr>
        <w:spacing w:line="480" w:lineRule="auto"/>
        <w:jc w:val="both"/>
        <w:rPr>
          <w:rFonts w:ascii="Arial" w:eastAsia="Arial" w:hAnsi="Arial" w:cs="Arial"/>
          <w:sz w:val="24"/>
          <w:szCs w:val="24"/>
        </w:rPr>
      </w:pPr>
      <w:r>
        <w:rPr>
          <w:rFonts w:ascii="Arial" w:eastAsia="Arial" w:hAnsi="Arial" w:cs="Arial"/>
          <w:sz w:val="24"/>
          <w:szCs w:val="24"/>
        </w:rPr>
        <w:t>York, J. L and Reynolds, M. C</w:t>
      </w:r>
      <w:r w:rsidR="08465B23" w:rsidRPr="00F27C9A">
        <w:rPr>
          <w:rFonts w:ascii="Arial" w:eastAsia="Arial" w:hAnsi="Arial" w:cs="Arial"/>
          <w:sz w:val="24"/>
          <w:szCs w:val="24"/>
        </w:rPr>
        <w:t xml:space="preserve"> (1996) “Special education and inclusion”. In Handbook of teacher education, New York: Macmillan</w:t>
      </w:r>
      <w:r w:rsidR="0362FD7C" w:rsidRPr="00F27C9A">
        <w:rPr>
          <w:rFonts w:ascii="Arial" w:eastAsia="Arial" w:hAnsi="Arial" w:cs="Arial"/>
          <w:sz w:val="24"/>
          <w:szCs w:val="24"/>
        </w:rPr>
        <w:t xml:space="preserve">. </w:t>
      </w:r>
    </w:p>
    <w:p w14:paraId="7F8EA27B" w14:textId="5B2F08F4" w:rsidR="6523E270" w:rsidRPr="00F27C9A" w:rsidRDefault="009B769C" w:rsidP="00F27C9A">
      <w:pPr>
        <w:spacing w:line="480" w:lineRule="auto"/>
        <w:jc w:val="both"/>
        <w:rPr>
          <w:rFonts w:ascii="Arial" w:hAnsi="Arial" w:cs="Arial"/>
          <w:sz w:val="24"/>
          <w:szCs w:val="24"/>
        </w:rPr>
      </w:pPr>
      <w:proofErr w:type="spellStart"/>
      <w:r>
        <w:rPr>
          <w:rFonts w:ascii="Arial" w:eastAsia="Arial" w:hAnsi="Arial" w:cs="Arial"/>
          <w:sz w:val="24"/>
          <w:szCs w:val="24"/>
        </w:rPr>
        <w:t>Vanhoof</w:t>
      </w:r>
      <w:proofErr w:type="spellEnd"/>
      <w:r>
        <w:rPr>
          <w:rFonts w:ascii="Arial" w:eastAsia="Arial" w:hAnsi="Arial" w:cs="Arial"/>
          <w:sz w:val="24"/>
          <w:szCs w:val="24"/>
        </w:rPr>
        <w:t xml:space="preserve">, J. De </w:t>
      </w:r>
      <w:proofErr w:type="spellStart"/>
      <w:r>
        <w:rPr>
          <w:rFonts w:ascii="Arial" w:eastAsia="Arial" w:hAnsi="Arial" w:cs="Arial"/>
          <w:sz w:val="24"/>
          <w:szCs w:val="24"/>
        </w:rPr>
        <w:t>Maeyer</w:t>
      </w:r>
      <w:proofErr w:type="spellEnd"/>
      <w:r>
        <w:rPr>
          <w:rFonts w:ascii="Arial" w:eastAsia="Arial" w:hAnsi="Arial" w:cs="Arial"/>
          <w:sz w:val="24"/>
          <w:szCs w:val="24"/>
        </w:rPr>
        <w:t xml:space="preserve">, S. and Van </w:t>
      </w:r>
      <w:proofErr w:type="spellStart"/>
      <w:r>
        <w:rPr>
          <w:rFonts w:ascii="Arial" w:eastAsia="Arial" w:hAnsi="Arial" w:cs="Arial"/>
          <w:sz w:val="24"/>
          <w:szCs w:val="24"/>
        </w:rPr>
        <w:t>Petegem</w:t>
      </w:r>
      <w:proofErr w:type="spellEnd"/>
      <w:r>
        <w:rPr>
          <w:rFonts w:ascii="Arial" w:eastAsia="Arial" w:hAnsi="Arial" w:cs="Arial"/>
          <w:sz w:val="24"/>
          <w:szCs w:val="24"/>
        </w:rPr>
        <w:t>, P. (2019)</w:t>
      </w:r>
      <w:r w:rsidR="6523E270" w:rsidRPr="00F27C9A">
        <w:rPr>
          <w:rFonts w:ascii="Arial" w:eastAsia="Arial" w:hAnsi="Arial" w:cs="Arial"/>
          <w:sz w:val="24"/>
          <w:szCs w:val="24"/>
        </w:rPr>
        <w:t xml:space="preserve"> </w:t>
      </w:r>
      <w:proofErr w:type="gramStart"/>
      <w:r w:rsidR="6523E270" w:rsidRPr="00F27C9A">
        <w:rPr>
          <w:rFonts w:ascii="Arial" w:eastAsia="Arial" w:hAnsi="Arial" w:cs="Arial"/>
          <w:sz w:val="24"/>
          <w:szCs w:val="24"/>
        </w:rPr>
        <w:t>Exploring</w:t>
      </w:r>
      <w:proofErr w:type="gramEnd"/>
      <w:r w:rsidR="6523E270" w:rsidRPr="00F27C9A">
        <w:rPr>
          <w:rFonts w:ascii="Arial" w:eastAsia="Arial" w:hAnsi="Arial" w:cs="Arial"/>
          <w:sz w:val="24"/>
          <w:szCs w:val="24"/>
        </w:rPr>
        <w:t xml:space="preserve"> the effects of teacher individual development plans on teachers' instructional practices and students' learning outcomes: A quasi-experimental study. Teaching and Teacher Education, 81, 173-184.</w:t>
      </w:r>
    </w:p>
    <w:p w14:paraId="4AE2F399" w14:textId="1ED29579" w:rsidR="3A379948" w:rsidRPr="00F27C9A" w:rsidRDefault="009B769C" w:rsidP="00F27C9A">
      <w:pPr>
        <w:spacing w:line="480" w:lineRule="auto"/>
        <w:jc w:val="both"/>
        <w:rPr>
          <w:rFonts w:ascii="Arial" w:eastAsia="Arial" w:hAnsi="Arial" w:cs="Arial"/>
          <w:sz w:val="24"/>
          <w:szCs w:val="24"/>
        </w:rPr>
      </w:pPr>
      <w:r>
        <w:rPr>
          <w:rFonts w:ascii="Arial" w:eastAsia="Arial" w:hAnsi="Arial" w:cs="Arial"/>
          <w:sz w:val="24"/>
          <w:szCs w:val="24"/>
        </w:rPr>
        <w:t>Walton, G. M and Cohen, G. L</w:t>
      </w:r>
      <w:r w:rsidR="3A379948" w:rsidRPr="00F27C9A">
        <w:rPr>
          <w:rFonts w:ascii="Arial" w:eastAsia="Arial" w:hAnsi="Arial" w:cs="Arial"/>
          <w:sz w:val="24"/>
          <w:szCs w:val="24"/>
        </w:rPr>
        <w:t xml:space="preserve"> (2011). A brief social-belonging intervention improves academic and health outcomes of minority students. Science, 331(6023), 1447-1451.)</w:t>
      </w:r>
    </w:p>
    <w:p w14:paraId="24B7E4CC" w14:textId="5F946E81" w:rsidR="383A4FC4" w:rsidRPr="00F27C9A" w:rsidRDefault="383A4FC4" w:rsidP="00F27C9A">
      <w:pPr>
        <w:spacing w:line="480" w:lineRule="auto"/>
        <w:jc w:val="both"/>
        <w:rPr>
          <w:rFonts w:ascii="Arial" w:eastAsia="Arial" w:hAnsi="Arial" w:cs="Arial"/>
          <w:sz w:val="24"/>
          <w:szCs w:val="24"/>
        </w:rPr>
      </w:pPr>
      <w:r w:rsidRPr="00F27C9A">
        <w:rPr>
          <w:rFonts w:ascii="Arial" w:eastAsia="Arial" w:hAnsi="Arial" w:cs="Arial"/>
          <w:sz w:val="24"/>
          <w:szCs w:val="24"/>
        </w:rPr>
        <w:t>Welsh Government (20</w:t>
      </w:r>
      <w:r w:rsidR="624909C4" w:rsidRPr="00F27C9A">
        <w:rPr>
          <w:rFonts w:ascii="Arial" w:eastAsia="Arial" w:hAnsi="Arial" w:cs="Arial"/>
          <w:sz w:val="24"/>
          <w:szCs w:val="24"/>
        </w:rPr>
        <w:t>22</w:t>
      </w:r>
      <w:r w:rsidR="009B769C">
        <w:rPr>
          <w:rFonts w:ascii="Arial" w:eastAsia="Arial" w:hAnsi="Arial" w:cs="Arial"/>
          <w:sz w:val="24"/>
          <w:szCs w:val="24"/>
        </w:rPr>
        <w:t>)</w:t>
      </w:r>
      <w:r w:rsidRPr="00F27C9A">
        <w:rPr>
          <w:rFonts w:ascii="Arial" w:eastAsia="Arial" w:hAnsi="Arial" w:cs="Arial"/>
          <w:sz w:val="24"/>
          <w:szCs w:val="24"/>
        </w:rPr>
        <w:t xml:space="preserve"> National model for regional working: School improvement guidance.</w:t>
      </w:r>
    </w:p>
    <w:p w14:paraId="1F67DEF7" w14:textId="34624D00" w:rsidR="684B9D9A" w:rsidRPr="00F27C9A" w:rsidRDefault="009B769C" w:rsidP="00F27C9A">
      <w:pPr>
        <w:spacing w:line="480" w:lineRule="auto"/>
        <w:jc w:val="both"/>
        <w:rPr>
          <w:rFonts w:ascii="Arial" w:eastAsia="Arial" w:hAnsi="Arial" w:cs="Arial"/>
          <w:sz w:val="24"/>
          <w:szCs w:val="24"/>
        </w:rPr>
      </w:pPr>
      <w:r>
        <w:rPr>
          <w:rFonts w:ascii="Arial" w:eastAsia="Arial" w:hAnsi="Arial" w:cs="Arial"/>
          <w:sz w:val="24"/>
          <w:szCs w:val="24"/>
        </w:rPr>
        <w:t xml:space="preserve">Welsh Government (2020) </w:t>
      </w:r>
      <w:r w:rsidR="684B9D9A" w:rsidRPr="00F27C9A">
        <w:rPr>
          <w:rFonts w:ascii="Arial" w:eastAsia="Arial" w:hAnsi="Arial" w:cs="Arial"/>
          <w:sz w:val="24"/>
          <w:szCs w:val="24"/>
        </w:rPr>
        <w:t>Curriculum for Wales: A Curriculum for Life. Retrieved from</w:t>
      </w:r>
    </w:p>
    <w:p w14:paraId="0CD4ED79" w14:textId="7C51112C" w:rsidR="2FE630E0" w:rsidRPr="00F27C9A" w:rsidRDefault="009B769C" w:rsidP="00F27C9A">
      <w:pPr>
        <w:spacing w:line="480" w:lineRule="auto"/>
        <w:jc w:val="both"/>
        <w:rPr>
          <w:rFonts w:ascii="Arial" w:eastAsia="Arial" w:hAnsi="Arial" w:cs="Arial"/>
          <w:sz w:val="24"/>
          <w:szCs w:val="24"/>
        </w:rPr>
      </w:pPr>
      <w:r>
        <w:rPr>
          <w:rFonts w:ascii="Arial" w:eastAsia="Arial" w:hAnsi="Arial" w:cs="Arial"/>
          <w:sz w:val="24"/>
          <w:szCs w:val="24"/>
        </w:rPr>
        <w:lastRenderedPageBreak/>
        <w:t>Welsh Government (2018)</w:t>
      </w:r>
      <w:r w:rsidR="2FE630E0" w:rsidRPr="00F27C9A">
        <w:rPr>
          <w:rFonts w:ascii="Arial" w:eastAsia="Arial" w:hAnsi="Arial" w:cs="Arial"/>
          <w:sz w:val="24"/>
          <w:szCs w:val="24"/>
        </w:rPr>
        <w:t xml:space="preserve"> A Step Change in Emotional and Mental Support for Chil</w:t>
      </w:r>
      <w:r w:rsidR="000E63E0">
        <w:rPr>
          <w:rFonts w:ascii="Arial" w:eastAsia="Arial" w:hAnsi="Arial" w:cs="Arial"/>
          <w:sz w:val="24"/>
          <w:szCs w:val="24"/>
        </w:rPr>
        <w:t xml:space="preserve">dren and Young People in Wales: </w:t>
      </w:r>
      <w:bookmarkStart w:id="13" w:name="_GoBack"/>
      <w:bookmarkEnd w:id="13"/>
      <w:r w:rsidR="2FE630E0" w:rsidRPr="00F27C9A">
        <w:rPr>
          <w:rFonts w:ascii="Arial" w:eastAsia="Arial" w:hAnsi="Arial" w:cs="Arial"/>
          <w:sz w:val="24"/>
          <w:szCs w:val="24"/>
        </w:rPr>
        <w:t>A Whole Education Approach to Mental Health and Well</w:t>
      </w:r>
      <w:r>
        <w:rPr>
          <w:rFonts w:ascii="Arial" w:eastAsia="Arial" w:hAnsi="Arial" w:cs="Arial"/>
          <w:sz w:val="24"/>
          <w:szCs w:val="24"/>
        </w:rPr>
        <w:t>-</w:t>
      </w:r>
      <w:r w:rsidR="2FE630E0" w:rsidRPr="00F27C9A">
        <w:rPr>
          <w:rFonts w:ascii="Arial" w:eastAsia="Arial" w:hAnsi="Arial" w:cs="Arial"/>
          <w:sz w:val="24"/>
          <w:szCs w:val="24"/>
        </w:rPr>
        <w:t>being.</w:t>
      </w:r>
    </w:p>
    <w:p w14:paraId="5877C934" w14:textId="62359DAD" w:rsidR="50EC1B30" w:rsidRPr="00F27C9A" w:rsidRDefault="50EC1B30" w:rsidP="00F27C9A">
      <w:pPr>
        <w:spacing w:line="480" w:lineRule="auto"/>
        <w:jc w:val="both"/>
        <w:rPr>
          <w:rFonts w:ascii="Arial" w:eastAsia="Arial" w:hAnsi="Arial" w:cs="Arial"/>
          <w:sz w:val="24"/>
          <w:szCs w:val="24"/>
        </w:rPr>
      </w:pPr>
      <w:r w:rsidRPr="00F27C9A">
        <w:rPr>
          <w:rFonts w:ascii="Arial" w:eastAsia="Arial" w:hAnsi="Arial" w:cs="Arial"/>
          <w:sz w:val="24"/>
          <w:szCs w:val="24"/>
        </w:rPr>
        <w:t>Welsh Government (201</w:t>
      </w:r>
      <w:r w:rsidR="70B820D6" w:rsidRPr="00F27C9A">
        <w:rPr>
          <w:rFonts w:ascii="Arial" w:eastAsia="Arial" w:hAnsi="Arial" w:cs="Arial"/>
          <w:sz w:val="24"/>
          <w:szCs w:val="24"/>
        </w:rPr>
        <w:t>4</w:t>
      </w:r>
      <w:r w:rsidR="009B769C">
        <w:rPr>
          <w:rFonts w:ascii="Arial" w:eastAsia="Arial" w:hAnsi="Arial" w:cs="Arial"/>
          <w:sz w:val="24"/>
          <w:szCs w:val="24"/>
        </w:rPr>
        <w:t>)</w:t>
      </w:r>
      <w:r w:rsidRPr="00F27C9A">
        <w:rPr>
          <w:rFonts w:ascii="Arial" w:eastAsia="Arial" w:hAnsi="Arial" w:cs="Arial"/>
          <w:sz w:val="24"/>
          <w:szCs w:val="24"/>
        </w:rPr>
        <w:t xml:space="preserve"> School development plan.</w:t>
      </w:r>
    </w:p>
    <w:sectPr w:rsidR="50EC1B30" w:rsidRPr="00F27C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erif">
    <w:altName w:val="Times New Roman"/>
    <w:panose1 w:val="00000000000000000000"/>
    <w:charset w:val="00"/>
    <w:family w:val="roman"/>
    <w:notTrueType/>
    <w:pitch w:val="default"/>
  </w:font>
  <w:font w:name="Noto Sans CJK SC">
    <w:panose1 w:val="00000000000000000000"/>
    <w:charset w:val="00"/>
    <w:family w:val="roman"/>
    <w:notTrueType/>
    <w:pitch w:val="default"/>
  </w:font>
  <w:font w:name="Lohit Devanagari">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Dji+abMBs/wxDx" int2:id="hA9bhNOl">
      <int2:state int2:type="AugLoop_Text_Critique" int2:value="Rejected"/>
    </int2:textHash>
    <int2:textHash int2:hashCode="eF3MRc0bJfHe3m" int2:id="4ZrtzD4O">
      <int2:state int2:type="AugLoop_Text_Critique" int2:value="Rejected"/>
    </int2:textHash>
    <int2:textHash int2:hashCode="rFFzGfh4XN+6iE" int2:id="xcitdF0e">
      <int2:state int2:type="AugLoop_Text_Critique" int2:value="Rejected"/>
    </int2:textHash>
    <int2:textHash int2:hashCode="XSUiEPxXFZ9tOg" int2:id="9mPX4YHL">
      <int2:state int2:type="AugLoop_Text_Critique" int2:value="Rejected"/>
    </int2:textHash>
    <int2:textHash int2:hashCode="O94jmSsTM6c8iC" int2:id="SytSAwFg">
      <int2:state int2:type="AugLoop_Text_Critique" int2:value="Rejected"/>
    </int2:textHash>
    <int2:textHash int2:hashCode="1LCjbhyb3HsI/+" int2:id="vZPecrrz">
      <int2:state int2:type="AugLoop_Text_Critique" int2:value="Rejected"/>
    </int2:textHash>
    <int2:textHash int2:hashCode="CT//e7o1eiDA6M" int2:id="OtA8TQiP">
      <int2:state int2:type="AugLoop_Text_Critique" int2:value="Rejected"/>
    </int2:textHash>
    <int2:textHash int2:hashCode="kFafeHqOH15PpK" int2:id="MbhI6NNV">
      <int2:state int2:type="AugLoop_Text_Critique" int2:value="Rejected"/>
    </int2:textHash>
    <int2:textHash int2:hashCode="/fKaiovraIweDZ" int2:id="3UZusrEw">
      <int2:state int2:type="AugLoop_Text_Critique" int2:value="Rejected"/>
    </int2:textHash>
    <int2:textHash int2:hashCode="NrwDYCd7KUXLDx" int2:id="Tq4jIWXt">
      <int2:state int2:type="AugLoop_Text_Critique" int2:value="Rejected"/>
    </int2:textHash>
    <int2:bookmark int2:bookmarkName="_Int_OKmWELxF" int2:invalidationBookmarkName="" int2:hashCode="ylJzadnoweCBVY" int2:id="SS3E9aKy">
      <int2:state int2:type="AugLoop_Text_Critique" int2:value="Rejected"/>
    </int2:bookmark>
    <int2:bookmark int2:bookmarkName="_Int_UjnPcaCn" int2:invalidationBookmarkName="" int2:hashCode="fP2FDypb/ridQq" int2:id="AuEMhKCw">
      <int2:state int2:type="AugLoop_Text_Critique" int2:value="Rejected"/>
    </int2:bookmark>
    <int2:bookmark int2:bookmarkName="_Int_3LyqNjSY" int2:invalidationBookmarkName="" int2:hashCode="jTNRLb4eDPpBXH" int2:id="thWXeNxj">
      <int2:state int2:type="AugLoop_Text_Critique" int2:value="Rejected"/>
    </int2:bookmark>
    <int2:bookmark int2:bookmarkName="_Int_950AnW3J" int2:invalidationBookmarkName="" int2:hashCode="JGqSOI90XjmLi0" int2:id="jPRZ4sLZ">
      <int2:state int2:type="AugLoop_Text_Critique" int2:value="Rejected"/>
    </int2:bookmark>
    <int2:bookmark int2:bookmarkName="_Int_tL0u4NrR" int2:invalidationBookmarkName="" int2:hashCode="a7js44wa7TmRbG" int2:id="HDZ7Q2jA">
      <int2:state int2:type="AugLoop_Text_Critique" int2:value="Rejected"/>
    </int2:bookmark>
    <int2:bookmark int2:bookmarkName="_Int_VTdJhchS" int2:invalidationBookmarkName="" int2:hashCode="e0dMsLOcF3PXGS" int2:id="U2chQWxj">
      <int2:state int2:type="AugLoop_Text_Critique" int2:value="Rejected"/>
    </int2:bookmark>
    <int2:bookmark int2:bookmarkName="_Int_DtUKE5Zl" int2:invalidationBookmarkName="" int2:hashCode="CV8PvfZ4aLxSzI" int2:id="dTVEav7j">
      <int2:state int2:type="AugLoop_Text_Critique" int2:value="Rejected"/>
    </int2:bookmark>
    <int2:bookmark int2:bookmarkName="_Int_Hk4EI1r8" int2:invalidationBookmarkName="" int2:hashCode="yIxiwsoLtgKuGw" int2:id="hFCOwPAj">
      <int2:state int2:type="AugLoop_Text_Critique" int2:value="Rejected"/>
    </int2:bookmark>
    <int2:bookmark int2:bookmarkName="_Int_GnVwR3GV" int2:invalidationBookmarkName="" int2:hashCode="N1/Awt1sxj0GWv" int2:id="k0eIlvOj">
      <int2:state int2:type="AugLoop_Text_Critique" int2:value="Rejected"/>
    </int2:bookmark>
    <int2:bookmark int2:bookmarkName="_Int_5qC9KfFj" int2:invalidationBookmarkName="" int2:hashCode="/uSfkEs7WXV5B6" int2:id="wnr54XRF">
      <int2:state int2:type="AugLoop_Text_Critique" int2:value="Rejected"/>
    </int2:bookmark>
    <int2:bookmark int2:bookmarkName="_Int_vkUGkpFW" int2:invalidationBookmarkName="" int2:hashCode="qUQx7iLwXxQRB/" int2:id="clK2JI2X">
      <int2:state int2:type="AugLoop_Text_Critique" int2:value="Rejected"/>
    </int2:bookmark>
    <int2:bookmark int2:bookmarkName="_Int_5MNaGDSy" int2:invalidationBookmarkName="" int2:hashCode="7dMtdtds9vF9Gu" int2:id="jPWAa7YG">
      <int2:state int2:type="AugLoop_Text_Critique" int2:value="Rejected"/>
    </int2:bookmark>
    <int2:bookmark int2:bookmarkName="_Int_zoI74Zl8" int2:invalidationBookmarkName="" int2:hashCode="k+8N2CcQNoH87k" int2:id="Qnvoevc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1577F4"/>
    <w:rsid w:val="00006414"/>
    <w:rsid w:val="0006D139"/>
    <w:rsid w:val="000A7664"/>
    <w:rsid w:val="000E63E0"/>
    <w:rsid w:val="0014EE4E"/>
    <w:rsid w:val="0020F500"/>
    <w:rsid w:val="002A3609"/>
    <w:rsid w:val="0035B7E8"/>
    <w:rsid w:val="003A536F"/>
    <w:rsid w:val="0046D650"/>
    <w:rsid w:val="004D0639"/>
    <w:rsid w:val="00533105"/>
    <w:rsid w:val="005E9C05"/>
    <w:rsid w:val="0060BF98"/>
    <w:rsid w:val="006C3BA6"/>
    <w:rsid w:val="006E93F2"/>
    <w:rsid w:val="0072FDC4"/>
    <w:rsid w:val="0081DAF0"/>
    <w:rsid w:val="0095621C"/>
    <w:rsid w:val="009A08F7"/>
    <w:rsid w:val="009B769C"/>
    <w:rsid w:val="00A5345C"/>
    <w:rsid w:val="00AF4B0E"/>
    <w:rsid w:val="00B512F3"/>
    <w:rsid w:val="00BB3FE4"/>
    <w:rsid w:val="00C63E71"/>
    <w:rsid w:val="00C73B54"/>
    <w:rsid w:val="00CD90A0"/>
    <w:rsid w:val="00D12E23"/>
    <w:rsid w:val="00D5AEA7"/>
    <w:rsid w:val="00EC574F"/>
    <w:rsid w:val="00F23892"/>
    <w:rsid w:val="00F27C9A"/>
    <w:rsid w:val="00FA709E"/>
    <w:rsid w:val="0126C5D0"/>
    <w:rsid w:val="013EB83C"/>
    <w:rsid w:val="01605A88"/>
    <w:rsid w:val="016E4385"/>
    <w:rsid w:val="01783F48"/>
    <w:rsid w:val="017A30F2"/>
    <w:rsid w:val="019B7C15"/>
    <w:rsid w:val="019EC231"/>
    <w:rsid w:val="01AA26EC"/>
    <w:rsid w:val="01B295C1"/>
    <w:rsid w:val="01B31267"/>
    <w:rsid w:val="01BCC561"/>
    <w:rsid w:val="01C57574"/>
    <w:rsid w:val="01D18849"/>
    <w:rsid w:val="01E44611"/>
    <w:rsid w:val="01F16EC7"/>
    <w:rsid w:val="01F1AE8E"/>
    <w:rsid w:val="01FED542"/>
    <w:rsid w:val="02026A5B"/>
    <w:rsid w:val="021DD978"/>
    <w:rsid w:val="0228BEC1"/>
    <w:rsid w:val="0231327D"/>
    <w:rsid w:val="0284F2D9"/>
    <w:rsid w:val="028B6C61"/>
    <w:rsid w:val="02AFF66D"/>
    <w:rsid w:val="02B89720"/>
    <w:rsid w:val="02EEF53A"/>
    <w:rsid w:val="02F10D02"/>
    <w:rsid w:val="034F92A7"/>
    <w:rsid w:val="0352FB3A"/>
    <w:rsid w:val="035893E7"/>
    <w:rsid w:val="0362FD7C"/>
    <w:rsid w:val="036E8CEB"/>
    <w:rsid w:val="037D146A"/>
    <w:rsid w:val="0382258B"/>
    <w:rsid w:val="0394F1ED"/>
    <w:rsid w:val="03963CC7"/>
    <w:rsid w:val="03A634B4"/>
    <w:rsid w:val="03BDE64A"/>
    <w:rsid w:val="03C220CF"/>
    <w:rsid w:val="03EF27B2"/>
    <w:rsid w:val="04215290"/>
    <w:rsid w:val="0427DD25"/>
    <w:rsid w:val="043F8D22"/>
    <w:rsid w:val="0440F2A6"/>
    <w:rsid w:val="044F850C"/>
    <w:rsid w:val="045E6692"/>
    <w:rsid w:val="04694804"/>
    <w:rsid w:val="046ABB49"/>
    <w:rsid w:val="046F0551"/>
    <w:rsid w:val="047735F7"/>
    <w:rsid w:val="048F1D17"/>
    <w:rsid w:val="0492959D"/>
    <w:rsid w:val="04A8E9EA"/>
    <w:rsid w:val="04AAE4B2"/>
    <w:rsid w:val="04B2D682"/>
    <w:rsid w:val="04D31CD7"/>
    <w:rsid w:val="04E22BD6"/>
    <w:rsid w:val="04E7EAB1"/>
    <w:rsid w:val="04F2E3D7"/>
    <w:rsid w:val="04F7C8DF"/>
    <w:rsid w:val="0501B23A"/>
    <w:rsid w:val="0508B99A"/>
    <w:rsid w:val="0563F32A"/>
    <w:rsid w:val="0569E377"/>
    <w:rsid w:val="0579993B"/>
    <w:rsid w:val="058AC2B7"/>
    <w:rsid w:val="05A32223"/>
    <w:rsid w:val="05B0FCE5"/>
    <w:rsid w:val="05C2E70F"/>
    <w:rsid w:val="05C3019D"/>
    <w:rsid w:val="05C5EE43"/>
    <w:rsid w:val="05F342F3"/>
    <w:rsid w:val="060A66F6"/>
    <w:rsid w:val="061507FD"/>
    <w:rsid w:val="0619B1EC"/>
    <w:rsid w:val="062FA0EA"/>
    <w:rsid w:val="06385B28"/>
    <w:rsid w:val="0638BE24"/>
    <w:rsid w:val="0642E98D"/>
    <w:rsid w:val="064938F3"/>
    <w:rsid w:val="064B266F"/>
    <w:rsid w:val="068DF46A"/>
    <w:rsid w:val="06903684"/>
    <w:rsid w:val="06B4B52C"/>
    <w:rsid w:val="06C041CB"/>
    <w:rsid w:val="06C51FB1"/>
    <w:rsid w:val="06DE743C"/>
    <w:rsid w:val="0700FDC6"/>
    <w:rsid w:val="0724A9A8"/>
    <w:rsid w:val="074552B4"/>
    <w:rsid w:val="075A53DB"/>
    <w:rsid w:val="075ED1FE"/>
    <w:rsid w:val="077E6C93"/>
    <w:rsid w:val="078725CE"/>
    <w:rsid w:val="07879B69"/>
    <w:rsid w:val="07979053"/>
    <w:rsid w:val="07C6761A"/>
    <w:rsid w:val="07E6F6D0"/>
    <w:rsid w:val="07F3AB2F"/>
    <w:rsid w:val="0801727C"/>
    <w:rsid w:val="08072069"/>
    <w:rsid w:val="080A63B5"/>
    <w:rsid w:val="082F69A1"/>
    <w:rsid w:val="0842ABE0"/>
    <w:rsid w:val="08465B23"/>
    <w:rsid w:val="08470108"/>
    <w:rsid w:val="0850858D"/>
    <w:rsid w:val="0865B311"/>
    <w:rsid w:val="0870A1EA"/>
    <w:rsid w:val="087B6C3F"/>
    <w:rsid w:val="088590CF"/>
    <w:rsid w:val="088720FC"/>
    <w:rsid w:val="088741B7"/>
    <w:rsid w:val="088B2542"/>
    <w:rsid w:val="08A379A6"/>
    <w:rsid w:val="08A75D3F"/>
    <w:rsid w:val="08BC51AB"/>
    <w:rsid w:val="08CC2F09"/>
    <w:rsid w:val="08E3560C"/>
    <w:rsid w:val="08FAA25F"/>
    <w:rsid w:val="091422C4"/>
    <w:rsid w:val="0950F12D"/>
    <w:rsid w:val="09551AAB"/>
    <w:rsid w:val="0959C986"/>
    <w:rsid w:val="0974C6F9"/>
    <w:rsid w:val="09815E2C"/>
    <w:rsid w:val="09933AE3"/>
    <w:rsid w:val="09C6DE5D"/>
    <w:rsid w:val="09DB8E7F"/>
    <w:rsid w:val="09E70052"/>
    <w:rsid w:val="09F0A508"/>
    <w:rsid w:val="09F51B36"/>
    <w:rsid w:val="0A057E4B"/>
    <w:rsid w:val="0A173CA0"/>
    <w:rsid w:val="0A28B733"/>
    <w:rsid w:val="0A5729A5"/>
    <w:rsid w:val="0A6B220E"/>
    <w:rsid w:val="0AA73125"/>
    <w:rsid w:val="0AB6F030"/>
    <w:rsid w:val="0ABEC690"/>
    <w:rsid w:val="0AE10A68"/>
    <w:rsid w:val="0AE487CB"/>
    <w:rsid w:val="0AEC0FF8"/>
    <w:rsid w:val="0B03CAF8"/>
    <w:rsid w:val="0B0DE3C5"/>
    <w:rsid w:val="0B1AC095"/>
    <w:rsid w:val="0B1D2E8D"/>
    <w:rsid w:val="0B415ADF"/>
    <w:rsid w:val="0B428166"/>
    <w:rsid w:val="0B7650B2"/>
    <w:rsid w:val="0B84BAB4"/>
    <w:rsid w:val="0B9013D5"/>
    <w:rsid w:val="0B9DC381"/>
    <w:rsid w:val="0BA8EA8C"/>
    <w:rsid w:val="0BB30D01"/>
    <w:rsid w:val="0BD22628"/>
    <w:rsid w:val="0C047720"/>
    <w:rsid w:val="0C10092E"/>
    <w:rsid w:val="0C322893"/>
    <w:rsid w:val="0C38A6F3"/>
    <w:rsid w:val="0C51DAF4"/>
    <w:rsid w:val="0C5D5232"/>
    <w:rsid w:val="0C628477"/>
    <w:rsid w:val="0C6CB272"/>
    <w:rsid w:val="0C6CF9B4"/>
    <w:rsid w:val="0C711338"/>
    <w:rsid w:val="0C73D4F0"/>
    <w:rsid w:val="0C7CDAC9"/>
    <w:rsid w:val="0C85388B"/>
    <w:rsid w:val="0C8ADC37"/>
    <w:rsid w:val="0C9C72F5"/>
    <w:rsid w:val="0CA24F93"/>
    <w:rsid w:val="0CAFB7A7"/>
    <w:rsid w:val="0CE4C238"/>
    <w:rsid w:val="0CE85917"/>
    <w:rsid w:val="0D0A7DEB"/>
    <w:rsid w:val="0D1E677C"/>
    <w:rsid w:val="0D2131B7"/>
    <w:rsid w:val="0D315572"/>
    <w:rsid w:val="0D5D8A42"/>
    <w:rsid w:val="0D5EAB8B"/>
    <w:rsid w:val="0D61FCAA"/>
    <w:rsid w:val="0D6DF911"/>
    <w:rsid w:val="0D815391"/>
    <w:rsid w:val="0DAA7FB1"/>
    <w:rsid w:val="0DB61307"/>
    <w:rsid w:val="0DBC0F6E"/>
    <w:rsid w:val="0DE3F457"/>
    <w:rsid w:val="0DE91F28"/>
    <w:rsid w:val="0DEE90F2"/>
    <w:rsid w:val="0E08C44A"/>
    <w:rsid w:val="0E0D3FB8"/>
    <w:rsid w:val="0E0F4927"/>
    <w:rsid w:val="0E288E70"/>
    <w:rsid w:val="0E33C07B"/>
    <w:rsid w:val="0E38160A"/>
    <w:rsid w:val="0E5D5F99"/>
    <w:rsid w:val="0E6703E1"/>
    <w:rsid w:val="0E737A86"/>
    <w:rsid w:val="0E94A0C4"/>
    <w:rsid w:val="0EA64E4C"/>
    <w:rsid w:val="0EB9CB4F"/>
    <w:rsid w:val="0EDE72C2"/>
    <w:rsid w:val="0EF1BBA6"/>
    <w:rsid w:val="0EF7B413"/>
    <w:rsid w:val="0EFDCD0B"/>
    <w:rsid w:val="0F1244F1"/>
    <w:rsid w:val="0F26F50A"/>
    <w:rsid w:val="0F28B4E0"/>
    <w:rsid w:val="0F2B72F7"/>
    <w:rsid w:val="0F3651EA"/>
    <w:rsid w:val="0F4635CA"/>
    <w:rsid w:val="0F49D0A9"/>
    <w:rsid w:val="0F55719D"/>
    <w:rsid w:val="0F5FB58E"/>
    <w:rsid w:val="0F6C3FE2"/>
    <w:rsid w:val="0F7E39CC"/>
    <w:rsid w:val="0F8A6153"/>
    <w:rsid w:val="0F8F53CC"/>
    <w:rsid w:val="0FB5FA74"/>
    <w:rsid w:val="0FB866C4"/>
    <w:rsid w:val="0FCDA77C"/>
    <w:rsid w:val="0FEDD26C"/>
    <w:rsid w:val="10110D23"/>
    <w:rsid w:val="10129CDB"/>
    <w:rsid w:val="1034C5A6"/>
    <w:rsid w:val="105F1072"/>
    <w:rsid w:val="10621EB5"/>
    <w:rsid w:val="106384F8"/>
    <w:rsid w:val="107B562C"/>
    <w:rsid w:val="1095B76F"/>
    <w:rsid w:val="10A5974B"/>
    <w:rsid w:val="10A61139"/>
    <w:rsid w:val="10CD8780"/>
    <w:rsid w:val="10D11144"/>
    <w:rsid w:val="10D740EE"/>
    <w:rsid w:val="10FB084A"/>
    <w:rsid w:val="11003D6A"/>
    <w:rsid w:val="112C873B"/>
    <w:rsid w:val="11313AE2"/>
    <w:rsid w:val="113A3D08"/>
    <w:rsid w:val="11467EED"/>
    <w:rsid w:val="114962AB"/>
    <w:rsid w:val="1163630C"/>
    <w:rsid w:val="1164741C"/>
    <w:rsid w:val="1164EAD1"/>
    <w:rsid w:val="116977DD"/>
    <w:rsid w:val="1188ECD2"/>
    <w:rsid w:val="11A00AF9"/>
    <w:rsid w:val="11B8335B"/>
    <w:rsid w:val="11CC4186"/>
    <w:rsid w:val="11DD2AA7"/>
    <w:rsid w:val="11DE334A"/>
    <w:rsid w:val="11DE7D86"/>
    <w:rsid w:val="11F4C622"/>
    <w:rsid w:val="11FAE0D3"/>
    <w:rsid w:val="11FF5559"/>
    <w:rsid w:val="12278D57"/>
    <w:rsid w:val="122F645E"/>
    <w:rsid w:val="12356DCD"/>
    <w:rsid w:val="124167AC"/>
    <w:rsid w:val="129B7409"/>
    <w:rsid w:val="12B96F13"/>
    <w:rsid w:val="12C5AE24"/>
    <w:rsid w:val="12C9D875"/>
    <w:rsid w:val="12CC1F4B"/>
    <w:rsid w:val="12D1C5FB"/>
    <w:rsid w:val="12F64197"/>
    <w:rsid w:val="12FA1DBB"/>
    <w:rsid w:val="12FB02F5"/>
    <w:rsid w:val="1309507A"/>
    <w:rsid w:val="1337B4A9"/>
    <w:rsid w:val="133A0711"/>
    <w:rsid w:val="1342C2AC"/>
    <w:rsid w:val="135403BC"/>
    <w:rsid w:val="13626696"/>
    <w:rsid w:val="136C23DE"/>
    <w:rsid w:val="1376C0E6"/>
    <w:rsid w:val="13774ADE"/>
    <w:rsid w:val="138FCC99"/>
    <w:rsid w:val="1397BA1F"/>
    <w:rsid w:val="13AF45F3"/>
    <w:rsid w:val="13B35491"/>
    <w:rsid w:val="13B89B97"/>
    <w:rsid w:val="13CC400E"/>
    <w:rsid w:val="13D1ADE5"/>
    <w:rsid w:val="13DF1094"/>
    <w:rsid w:val="13E2A072"/>
    <w:rsid w:val="13E4A831"/>
    <w:rsid w:val="13EA0453"/>
    <w:rsid w:val="140EE1B0"/>
    <w:rsid w:val="1422BEE5"/>
    <w:rsid w:val="1429537C"/>
    <w:rsid w:val="1456B9D1"/>
    <w:rsid w:val="145CE140"/>
    <w:rsid w:val="146427FD"/>
    <w:rsid w:val="1466470A"/>
    <w:rsid w:val="147101F2"/>
    <w:rsid w:val="14914BC7"/>
    <w:rsid w:val="1495EE1C"/>
    <w:rsid w:val="14BD951A"/>
    <w:rsid w:val="14F30D34"/>
    <w:rsid w:val="150847D3"/>
    <w:rsid w:val="150E14C2"/>
    <w:rsid w:val="15127598"/>
    <w:rsid w:val="1512DA3F"/>
    <w:rsid w:val="15131B3F"/>
    <w:rsid w:val="1516C69E"/>
    <w:rsid w:val="154F24F2"/>
    <w:rsid w:val="15546BF8"/>
    <w:rsid w:val="155AEB90"/>
    <w:rsid w:val="1597EF96"/>
    <w:rsid w:val="15C87BA8"/>
    <w:rsid w:val="15E74B9A"/>
    <w:rsid w:val="15EC1293"/>
    <w:rsid w:val="15F1B551"/>
    <w:rsid w:val="15F9A2D7"/>
    <w:rsid w:val="15FB4FA1"/>
    <w:rsid w:val="162A03C8"/>
    <w:rsid w:val="16356E8A"/>
    <w:rsid w:val="163F1E5C"/>
    <w:rsid w:val="1646BF14"/>
    <w:rsid w:val="1648FF53"/>
    <w:rsid w:val="164CADCA"/>
    <w:rsid w:val="1654F976"/>
    <w:rsid w:val="1675EAF9"/>
    <w:rsid w:val="1681DA18"/>
    <w:rsid w:val="16A8C055"/>
    <w:rsid w:val="16AA89F4"/>
    <w:rsid w:val="16AEEBA0"/>
    <w:rsid w:val="16B296FF"/>
    <w:rsid w:val="16C38683"/>
    <w:rsid w:val="16E0435D"/>
    <w:rsid w:val="1714D8CF"/>
    <w:rsid w:val="17165747"/>
    <w:rsid w:val="173E0CE6"/>
    <w:rsid w:val="1757112A"/>
    <w:rsid w:val="175B07D4"/>
    <w:rsid w:val="17BAA60F"/>
    <w:rsid w:val="17CC0EDB"/>
    <w:rsid w:val="17CEBDFB"/>
    <w:rsid w:val="17E4CFB4"/>
    <w:rsid w:val="17E77512"/>
    <w:rsid w:val="17EC48E6"/>
    <w:rsid w:val="17F4CD52"/>
    <w:rsid w:val="17F5B2B0"/>
    <w:rsid w:val="1807A48F"/>
    <w:rsid w:val="182774DF"/>
    <w:rsid w:val="18292652"/>
    <w:rsid w:val="182F35C8"/>
    <w:rsid w:val="183D4AF6"/>
    <w:rsid w:val="184A1835"/>
    <w:rsid w:val="185040FD"/>
    <w:rsid w:val="187ACB0E"/>
    <w:rsid w:val="187C13BE"/>
    <w:rsid w:val="1883C461"/>
    <w:rsid w:val="18866811"/>
    <w:rsid w:val="188C0CBA"/>
    <w:rsid w:val="189C1C95"/>
    <w:rsid w:val="18A6724B"/>
    <w:rsid w:val="18A7764B"/>
    <w:rsid w:val="18B227A8"/>
    <w:rsid w:val="18B61195"/>
    <w:rsid w:val="18B625CC"/>
    <w:rsid w:val="18C4967A"/>
    <w:rsid w:val="18DA30D6"/>
    <w:rsid w:val="18F3AFD8"/>
    <w:rsid w:val="192A2AF4"/>
    <w:rsid w:val="19314399"/>
    <w:rsid w:val="194E18E5"/>
    <w:rsid w:val="1961A48A"/>
    <w:rsid w:val="197E5FD6"/>
    <w:rsid w:val="1980A015"/>
    <w:rsid w:val="19876BA0"/>
    <w:rsid w:val="198AF99C"/>
    <w:rsid w:val="198E7036"/>
    <w:rsid w:val="19932BC1"/>
    <w:rsid w:val="19A250DE"/>
    <w:rsid w:val="19E75166"/>
    <w:rsid w:val="19E77C2D"/>
    <w:rsid w:val="19EA37C1"/>
    <w:rsid w:val="19ECF32E"/>
    <w:rsid w:val="1A17E41F"/>
    <w:rsid w:val="1A1D187D"/>
    <w:rsid w:val="1A4B4D6C"/>
    <w:rsid w:val="1A4DF809"/>
    <w:rsid w:val="1A68E9AD"/>
    <w:rsid w:val="1A7C685F"/>
    <w:rsid w:val="1AC52674"/>
    <w:rsid w:val="1ACBE663"/>
    <w:rsid w:val="1AD2CA55"/>
    <w:rsid w:val="1AD4EA5A"/>
    <w:rsid w:val="1ADCC2EB"/>
    <w:rsid w:val="1AE9E946"/>
    <w:rsid w:val="1AFD74EB"/>
    <w:rsid w:val="1B03A763"/>
    <w:rsid w:val="1B0733CC"/>
    <w:rsid w:val="1B090F09"/>
    <w:rsid w:val="1B177B89"/>
    <w:rsid w:val="1B18186F"/>
    <w:rsid w:val="1B2E51D6"/>
    <w:rsid w:val="1B2F4852"/>
    <w:rsid w:val="1B4521B2"/>
    <w:rsid w:val="1B5AE5D6"/>
    <w:rsid w:val="1B620A61"/>
    <w:rsid w:val="1B6EB87E"/>
    <w:rsid w:val="1B834C8E"/>
    <w:rsid w:val="1B8E0D79"/>
    <w:rsid w:val="1B960C6E"/>
    <w:rsid w:val="1B9C4BC9"/>
    <w:rsid w:val="1BBE6676"/>
    <w:rsid w:val="1BC90B76"/>
    <w:rsid w:val="1BE2FF54"/>
    <w:rsid w:val="1BEE721C"/>
    <w:rsid w:val="1BF03A00"/>
    <w:rsid w:val="1C04BA0E"/>
    <w:rsid w:val="1C21E11B"/>
    <w:rsid w:val="1C221F4D"/>
    <w:rsid w:val="1C264B7C"/>
    <w:rsid w:val="1C31A67D"/>
    <w:rsid w:val="1C31BCD8"/>
    <w:rsid w:val="1C350940"/>
    <w:rsid w:val="1C39B037"/>
    <w:rsid w:val="1C443AE3"/>
    <w:rsid w:val="1C4ACEDA"/>
    <w:rsid w:val="1C68E45B"/>
    <w:rsid w:val="1C6D1871"/>
    <w:rsid w:val="1C70BABB"/>
    <w:rsid w:val="1C7755E2"/>
    <w:rsid w:val="1C85B9A7"/>
    <w:rsid w:val="1C94445E"/>
    <w:rsid w:val="1C99454C"/>
    <w:rsid w:val="1C9B399D"/>
    <w:rsid w:val="1CA5C9F9"/>
    <w:rsid w:val="1CB51C4A"/>
    <w:rsid w:val="1CB840D7"/>
    <w:rsid w:val="1CC52D49"/>
    <w:rsid w:val="1CC610F8"/>
    <w:rsid w:val="1CD3C234"/>
    <w:rsid w:val="1D0A88DF"/>
    <w:rsid w:val="1D293B9B"/>
    <w:rsid w:val="1D2E3DDC"/>
    <w:rsid w:val="1D385E99"/>
    <w:rsid w:val="1D7CF822"/>
    <w:rsid w:val="1D8C0A61"/>
    <w:rsid w:val="1DA08A6F"/>
    <w:rsid w:val="1DA8DCD5"/>
    <w:rsid w:val="1DAE8FAB"/>
    <w:rsid w:val="1DBE434A"/>
    <w:rsid w:val="1E0F0DAE"/>
    <w:rsid w:val="1E3515AD"/>
    <w:rsid w:val="1E61E159"/>
    <w:rsid w:val="1E64D43A"/>
    <w:rsid w:val="1E74D454"/>
    <w:rsid w:val="1E81E9F8"/>
    <w:rsid w:val="1E84A98C"/>
    <w:rsid w:val="1E9B9D80"/>
    <w:rsid w:val="1EA818B4"/>
    <w:rsid w:val="1EB326BC"/>
    <w:rsid w:val="1EB4D580"/>
    <w:rsid w:val="1ED761CC"/>
    <w:rsid w:val="1EDA6CC6"/>
    <w:rsid w:val="1EE837FD"/>
    <w:rsid w:val="1EED9355"/>
    <w:rsid w:val="1EFDF4BE"/>
    <w:rsid w:val="1F000787"/>
    <w:rsid w:val="1F1B52E8"/>
    <w:rsid w:val="1F27DAC2"/>
    <w:rsid w:val="1F376ABA"/>
    <w:rsid w:val="1F428558"/>
    <w:rsid w:val="1F5981DD"/>
    <w:rsid w:val="1F79CC7C"/>
    <w:rsid w:val="1F7CEED7"/>
    <w:rsid w:val="1F7F5356"/>
    <w:rsid w:val="1FAAEA37"/>
    <w:rsid w:val="1FAFC866"/>
    <w:rsid w:val="1FBA1E45"/>
    <w:rsid w:val="1FBD5A69"/>
    <w:rsid w:val="1FC5EB83"/>
    <w:rsid w:val="1FDD51B6"/>
    <w:rsid w:val="1FEFE199"/>
    <w:rsid w:val="1FFDB1BA"/>
    <w:rsid w:val="2000A49B"/>
    <w:rsid w:val="2007831D"/>
    <w:rsid w:val="200D7D4D"/>
    <w:rsid w:val="204AC58E"/>
    <w:rsid w:val="204E1044"/>
    <w:rsid w:val="206513EC"/>
    <w:rsid w:val="2066B1D5"/>
    <w:rsid w:val="20749BEF"/>
    <w:rsid w:val="2099677C"/>
    <w:rsid w:val="20C3AB23"/>
    <w:rsid w:val="20D03794"/>
    <w:rsid w:val="20D81F7A"/>
    <w:rsid w:val="20E046B3"/>
    <w:rsid w:val="20E8BCB4"/>
    <w:rsid w:val="20EA26F2"/>
    <w:rsid w:val="20F04561"/>
    <w:rsid w:val="20F5523E"/>
    <w:rsid w:val="20F57A17"/>
    <w:rsid w:val="20F5E505"/>
    <w:rsid w:val="2106B0E9"/>
    <w:rsid w:val="2114D107"/>
    <w:rsid w:val="212735E0"/>
    <w:rsid w:val="212E6DF4"/>
    <w:rsid w:val="213467F8"/>
    <w:rsid w:val="21395221"/>
    <w:rsid w:val="214B98C7"/>
    <w:rsid w:val="214B9E4C"/>
    <w:rsid w:val="214C1964"/>
    <w:rsid w:val="214CF47A"/>
    <w:rsid w:val="215CD875"/>
    <w:rsid w:val="215E765C"/>
    <w:rsid w:val="21695C59"/>
    <w:rsid w:val="216CB66F"/>
    <w:rsid w:val="2181B3B4"/>
    <w:rsid w:val="218BB1FA"/>
    <w:rsid w:val="21AEDC77"/>
    <w:rsid w:val="21B27177"/>
    <w:rsid w:val="21BBE37F"/>
    <w:rsid w:val="21E7ACF5"/>
    <w:rsid w:val="21F8FDF7"/>
    <w:rsid w:val="22037C29"/>
    <w:rsid w:val="220D97D2"/>
    <w:rsid w:val="220F8836"/>
    <w:rsid w:val="22132867"/>
    <w:rsid w:val="2246DA3C"/>
    <w:rsid w:val="225BB15C"/>
    <w:rsid w:val="226D6537"/>
    <w:rsid w:val="2285F753"/>
    <w:rsid w:val="2291229F"/>
    <w:rsid w:val="229581ED"/>
    <w:rsid w:val="22A2814A"/>
    <w:rsid w:val="22ACDDF4"/>
    <w:rsid w:val="22AFF7C2"/>
    <w:rsid w:val="22D248DA"/>
    <w:rsid w:val="22EC8F0F"/>
    <w:rsid w:val="23010380"/>
    <w:rsid w:val="231ABEC1"/>
    <w:rsid w:val="231CD0EA"/>
    <w:rsid w:val="23236387"/>
    <w:rsid w:val="234F7874"/>
    <w:rsid w:val="2352CE9A"/>
    <w:rsid w:val="235E6B9E"/>
    <w:rsid w:val="238EDAA8"/>
    <w:rsid w:val="23924305"/>
    <w:rsid w:val="2394BA9A"/>
    <w:rsid w:val="23953886"/>
    <w:rsid w:val="23AE37C2"/>
    <w:rsid w:val="23B15A51"/>
    <w:rsid w:val="23E4A391"/>
    <w:rsid w:val="23F0095F"/>
    <w:rsid w:val="24095173"/>
    <w:rsid w:val="242CF300"/>
    <w:rsid w:val="2437A725"/>
    <w:rsid w:val="246C08BA"/>
    <w:rsid w:val="247141C4"/>
    <w:rsid w:val="2483BA26"/>
    <w:rsid w:val="2496DB00"/>
    <w:rsid w:val="249833AF"/>
    <w:rsid w:val="249EF2D1"/>
    <w:rsid w:val="24B45CC7"/>
    <w:rsid w:val="24B7EDFE"/>
    <w:rsid w:val="24DC058A"/>
    <w:rsid w:val="24DEF568"/>
    <w:rsid w:val="24F00B21"/>
    <w:rsid w:val="25280816"/>
    <w:rsid w:val="252E67CF"/>
    <w:rsid w:val="25309EB9"/>
    <w:rsid w:val="2533A025"/>
    <w:rsid w:val="25373780"/>
    <w:rsid w:val="253B1CEB"/>
    <w:rsid w:val="256548BC"/>
    <w:rsid w:val="256D3642"/>
    <w:rsid w:val="257E7AFE"/>
    <w:rsid w:val="25A543A3"/>
    <w:rsid w:val="25BFD0A0"/>
    <w:rsid w:val="25C54A3C"/>
    <w:rsid w:val="25E9981B"/>
    <w:rsid w:val="260A070B"/>
    <w:rsid w:val="2611F030"/>
    <w:rsid w:val="26205944"/>
    <w:rsid w:val="26392E62"/>
    <w:rsid w:val="26513B2B"/>
    <w:rsid w:val="265E780D"/>
    <w:rsid w:val="2678DC4D"/>
    <w:rsid w:val="26919297"/>
    <w:rsid w:val="26A924FC"/>
    <w:rsid w:val="26B88F58"/>
    <w:rsid w:val="26BFD39E"/>
    <w:rsid w:val="26D6ED4C"/>
    <w:rsid w:val="26E2957C"/>
    <w:rsid w:val="26F6C65A"/>
    <w:rsid w:val="26F8D78F"/>
    <w:rsid w:val="26FD0E6F"/>
    <w:rsid w:val="270A934C"/>
    <w:rsid w:val="270E4DA9"/>
    <w:rsid w:val="27119C08"/>
    <w:rsid w:val="271A417A"/>
    <w:rsid w:val="27293B73"/>
    <w:rsid w:val="272D571E"/>
    <w:rsid w:val="2736CDF8"/>
    <w:rsid w:val="273CD457"/>
    <w:rsid w:val="2745994D"/>
    <w:rsid w:val="274D14D9"/>
    <w:rsid w:val="275CA705"/>
    <w:rsid w:val="276058E2"/>
    <w:rsid w:val="2779157E"/>
    <w:rsid w:val="277C365E"/>
    <w:rsid w:val="277C62DE"/>
    <w:rsid w:val="27982500"/>
    <w:rsid w:val="27B20026"/>
    <w:rsid w:val="27B82CB6"/>
    <w:rsid w:val="27B9DA0F"/>
    <w:rsid w:val="27BCD1D9"/>
    <w:rsid w:val="27C00032"/>
    <w:rsid w:val="27ECCF4B"/>
    <w:rsid w:val="28163FA6"/>
    <w:rsid w:val="2827ABE3"/>
    <w:rsid w:val="2836D29F"/>
    <w:rsid w:val="283AA664"/>
    <w:rsid w:val="283E159E"/>
    <w:rsid w:val="284737A2"/>
    <w:rsid w:val="2857A5A8"/>
    <w:rsid w:val="289CE97E"/>
    <w:rsid w:val="289D7B50"/>
    <w:rsid w:val="289FCDB8"/>
    <w:rsid w:val="28B18B63"/>
    <w:rsid w:val="28B30136"/>
    <w:rsid w:val="28B3340C"/>
    <w:rsid w:val="28B3CCC7"/>
    <w:rsid w:val="28C3C0DD"/>
    <w:rsid w:val="28CA755E"/>
    <w:rsid w:val="28D53A99"/>
    <w:rsid w:val="28DBDF95"/>
    <w:rsid w:val="28E103AF"/>
    <w:rsid w:val="28EB3373"/>
    <w:rsid w:val="28F30660"/>
    <w:rsid w:val="28F77162"/>
    <w:rsid w:val="29017EED"/>
    <w:rsid w:val="2907F822"/>
    <w:rsid w:val="290C6B9C"/>
    <w:rsid w:val="290FC4DE"/>
    <w:rsid w:val="291577E6"/>
    <w:rsid w:val="292506E5"/>
    <w:rsid w:val="2934AE63"/>
    <w:rsid w:val="293DEEF2"/>
    <w:rsid w:val="293F79DD"/>
    <w:rsid w:val="29432D62"/>
    <w:rsid w:val="2951070D"/>
    <w:rsid w:val="29535547"/>
    <w:rsid w:val="2958A23A"/>
    <w:rsid w:val="295A08B8"/>
    <w:rsid w:val="295BD093"/>
    <w:rsid w:val="297FB5DA"/>
    <w:rsid w:val="29AFB44B"/>
    <w:rsid w:val="29C0C8E9"/>
    <w:rsid w:val="29C250F7"/>
    <w:rsid w:val="29C37C44"/>
    <w:rsid w:val="29D676C5"/>
    <w:rsid w:val="29F8FA16"/>
    <w:rsid w:val="29FAED7C"/>
    <w:rsid w:val="2A1103FE"/>
    <w:rsid w:val="2A1A1473"/>
    <w:rsid w:val="2A38D640"/>
    <w:rsid w:val="2A47B3D8"/>
    <w:rsid w:val="2A5A1D9F"/>
    <w:rsid w:val="2A852A40"/>
    <w:rsid w:val="2A9341C3"/>
    <w:rsid w:val="2A9447C7"/>
    <w:rsid w:val="2AB0B640"/>
    <w:rsid w:val="2AB196A2"/>
    <w:rsid w:val="2AC0D746"/>
    <w:rsid w:val="2AD068E2"/>
    <w:rsid w:val="2ADEAA72"/>
    <w:rsid w:val="2AE75BC1"/>
    <w:rsid w:val="2AEB69DE"/>
    <w:rsid w:val="2AF2FBAA"/>
    <w:rsid w:val="2B2C3FF2"/>
    <w:rsid w:val="2B33BB88"/>
    <w:rsid w:val="2B3F1078"/>
    <w:rsid w:val="2B4C7C8C"/>
    <w:rsid w:val="2B5F4CA5"/>
    <w:rsid w:val="2B748054"/>
    <w:rsid w:val="2B7ED864"/>
    <w:rsid w:val="2B8BCA50"/>
    <w:rsid w:val="2B8D0CB7"/>
    <w:rsid w:val="2BB46DE3"/>
    <w:rsid w:val="2BB5E4D4"/>
    <w:rsid w:val="2BC38F73"/>
    <w:rsid w:val="2BDC77C6"/>
    <w:rsid w:val="2C0171C6"/>
    <w:rsid w:val="2C146358"/>
    <w:rsid w:val="2C3EE2CB"/>
    <w:rsid w:val="2C3FA2FD"/>
    <w:rsid w:val="2C47CA47"/>
    <w:rsid w:val="2C59E497"/>
    <w:rsid w:val="2C72DCC4"/>
    <w:rsid w:val="2C76FE86"/>
    <w:rsid w:val="2C7F0825"/>
    <w:rsid w:val="2C832C22"/>
    <w:rsid w:val="2C8ECC0B"/>
    <w:rsid w:val="2CA93938"/>
    <w:rsid w:val="2CA95AA2"/>
    <w:rsid w:val="2CAEC733"/>
    <w:rsid w:val="2CB7569C"/>
    <w:rsid w:val="2CCC772D"/>
    <w:rsid w:val="2CE6345A"/>
    <w:rsid w:val="2CFB1D06"/>
    <w:rsid w:val="2D124E5E"/>
    <w:rsid w:val="2D1A3FD9"/>
    <w:rsid w:val="2D25987E"/>
    <w:rsid w:val="2D4026AC"/>
    <w:rsid w:val="2D42A540"/>
    <w:rsid w:val="2D4AA8ED"/>
    <w:rsid w:val="2D571930"/>
    <w:rsid w:val="2D59B0BE"/>
    <w:rsid w:val="2D784827"/>
    <w:rsid w:val="2D873DEA"/>
    <w:rsid w:val="2D8806D0"/>
    <w:rsid w:val="2D9F41A9"/>
    <w:rsid w:val="2DE533F1"/>
    <w:rsid w:val="2DFCDEB0"/>
    <w:rsid w:val="2E030571"/>
    <w:rsid w:val="2E09E68A"/>
    <w:rsid w:val="2E0E5A79"/>
    <w:rsid w:val="2E169E85"/>
    <w:rsid w:val="2E171631"/>
    <w:rsid w:val="2E1A6053"/>
    <w:rsid w:val="2E1B7595"/>
    <w:rsid w:val="2E1EFC83"/>
    <w:rsid w:val="2E4330E5"/>
    <w:rsid w:val="2E4AB2E8"/>
    <w:rsid w:val="2E76572B"/>
    <w:rsid w:val="2E7B293E"/>
    <w:rsid w:val="2E7BE013"/>
    <w:rsid w:val="2E9A43A0"/>
    <w:rsid w:val="2ED159B7"/>
    <w:rsid w:val="2EFD5F1E"/>
    <w:rsid w:val="2F053702"/>
    <w:rsid w:val="2F1712A5"/>
    <w:rsid w:val="2F1B24FB"/>
    <w:rsid w:val="2F5535C0"/>
    <w:rsid w:val="2F858EB8"/>
    <w:rsid w:val="2FA9C614"/>
    <w:rsid w:val="2FD272BD"/>
    <w:rsid w:val="2FE630E0"/>
    <w:rsid w:val="2FE667F5"/>
    <w:rsid w:val="2FE75519"/>
    <w:rsid w:val="2FF00286"/>
    <w:rsid w:val="3009200D"/>
    <w:rsid w:val="3039D851"/>
    <w:rsid w:val="30620F59"/>
    <w:rsid w:val="3074809A"/>
    <w:rsid w:val="307EFE40"/>
    <w:rsid w:val="309BF079"/>
    <w:rsid w:val="309D5DC0"/>
    <w:rsid w:val="30B0C6DD"/>
    <w:rsid w:val="30B1AE56"/>
    <w:rsid w:val="30B29CE2"/>
    <w:rsid w:val="30B6F55C"/>
    <w:rsid w:val="30C01C27"/>
    <w:rsid w:val="30C46874"/>
    <w:rsid w:val="30DE1E77"/>
    <w:rsid w:val="30E6A112"/>
    <w:rsid w:val="30E6B161"/>
    <w:rsid w:val="30FB4E39"/>
    <w:rsid w:val="3103894B"/>
    <w:rsid w:val="310CF3B7"/>
    <w:rsid w:val="310FAC1C"/>
    <w:rsid w:val="3113F873"/>
    <w:rsid w:val="31494B36"/>
    <w:rsid w:val="31539EA0"/>
    <w:rsid w:val="3156E496"/>
    <w:rsid w:val="31608376"/>
    <w:rsid w:val="317AD1A7"/>
    <w:rsid w:val="318F26E0"/>
    <w:rsid w:val="319F004B"/>
    <w:rsid w:val="31B09A7A"/>
    <w:rsid w:val="321A16AF"/>
    <w:rsid w:val="322E06C7"/>
    <w:rsid w:val="32388A7C"/>
    <w:rsid w:val="324F1F5D"/>
    <w:rsid w:val="32632CAE"/>
    <w:rsid w:val="32781853"/>
    <w:rsid w:val="3287140B"/>
    <w:rsid w:val="3288F43D"/>
    <w:rsid w:val="328BDB7D"/>
    <w:rsid w:val="328C1CB2"/>
    <w:rsid w:val="328CD682"/>
    <w:rsid w:val="32EE49A9"/>
    <w:rsid w:val="33028103"/>
    <w:rsid w:val="33063783"/>
    <w:rsid w:val="33130C7B"/>
    <w:rsid w:val="3317725A"/>
    <w:rsid w:val="3339719A"/>
    <w:rsid w:val="334593AB"/>
    <w:rsid w:val="3366FC7A"/>
    <w:rsid w:val="33AF2B57"/>
    <w:rsid w:val="33B223D1"/>
    <w:rsid w:val="33BC63E7"/>
    <w:rsid w:val="33CA2E10"/>
    <w:rsid w:val="33EE961E"/>
    <w:rsid w:val="33F4E516"/>
    <w:rsid w:val="33F5FDDE"/>
    <w:rsid w:val="33F747F9"/>
    <w:rsid w:val="33FD0E43"/>
    <w:rsid w:val="33FEFD0F"/>
    <w:rsid w:val="3412E429"/>
    <w:rsid w:val="3416007C"/>
    <w:rsid w:val="34270008"/>
    <w:rsid w:val="342A0B56"/>
    <w:rsid w:val="342DDD43"/>
    <w:rsid w:val="3432FA33"/>
    <w:rsid w:val="3434D448"/>
    <w:rsid w:val="343B2A0D"/>
    <w:rsid w:val="343E6EC6"/>
    <w:rsid w:val="3449AB0F"/>
    <w:rsid w:val="344BC2D1"/>
    <w:rsid w:val="344C8B72"/>
    <w:rsid w:val="3460BBCB"/>
    <w:rsid w:val="3468FBA7"/>
    <w:rsid w:val="346CDC77"/>
    <w:rsid w:val="347DAC95"/>
    <w:rsid w:val="3480EBF8"/>
    <w:rsid w:val="3499DDF0"/>
    <w:rsid w:val="34A0181F"/>
    <w:rsid w:val="34A68F28"/>
    <w:rsid w:val="34B1CA34"/>
    <w:rsid w:val="34B4B923"/>
    <w:rsid w:val="34C21BD3"/>
    <w:rsid w:val="34C26881"/>
    <w:rsid w:val="34DBFDCA"/>
    <w:rsid w:val="34E4AB31"/>
    <w:rsid w:val="350A6EA7"/>
    <w:rsid w:val="351455DB"/>
    <w:rsid w:val="351A76FC"/>
    <w:rsid w:val="354AFBB8"/>
    <w:rsid w:val="355CC71A"/>
    <w:rsid w:val="356CA0A2"/>
    <w:rsid w:val="359ACD70"/>
    <w:rsid w:val="35BBA229"/>
    <w:rsid w:val="35C661F5"/>
    <w:rsid w:val="35C9ADA4"/>
    <w:rsid w:val="35D6FA6E"/>
    <w:rsid w:val="35F4ACE4"/>
    <w:rsid w:val="35FC8C2C"/>
    <w:rsid w:val="36088C82"/>
    <w:rsid w:val="361A65EF"/>
    <w:rsid w:val="361EA71E"/>
    <w:rsid w:val="362C8761"/>
    <w:rsid w:val="3634DAA6"/>
    <w:rsid w:val="36457CFD"/>
    <w:rsid w:val="364E42CA"/>
    <w:rsid w:val="36540FF1"/>
    <w:rsid w:val="366124EC"/>
    <w:rsid w:val="3666371F"/>
    <w:rsid w:val="367D75B8"/>
    <w:rsid w:val="368328B1"/>
    <w:rsid w:val="369080E6"/>
    <w:rsid w:val="3693745F"/>
    <w:rsid w:val="36954412"/>
    <w:rsid w:val="36A8DD08"/>
    <w:rsid w:val="36B0263C"/>
    <w:rsid w:val="36C94723"/>
    <w:rsid w:val="36DA7F9D"/>
    <w:rsid w:val="37085B61"/>
    <w:rsid w:val="371014BC"/>
    <w:rsid w:val="37148A83"/>
    <w:rsid w:val="372BE504"/>
    <w:rsid w:val="372D9EA0"/>
    <w:rsid w:val="3732ACEF"/>
    <w:rsid w:val="3734379E"/>
    <w:rsid w:val="37369DD1"/>
    <w:rsid w:val="374A84EB"/>
    <w:rsid w:val="374B8976"/>
    <w:rsid w:val="37554D4F"/>
    <w:rsid w:val="3756ACE9"/>
    <w:rsid w:val="376EB5B6"/>
    <w:rsid w:val="37760F88"/>
    <w:rsid w:val="378163AB"/>
    <w:rsid w:val="37B63650"/>
    <w:rsid w:val="37C04D54"/>
    <w:rsid w:val="37D9A8A6"/>
    <w:rsid w:val="37E0F6E7"/>
    <w:rsid w:val="381498C8"/>
    <w:rsid w:val="381904CE"/>
    <w:rsid w:val="38237F61"/>
    <w:rsid w:val="383A4FC4"/>
    <w:rsid w:val="384BF69D"/>
    <w:rsid w:val="38518858"/>
    <w:rsid w:val="385DA1AE"/>
    <w:rsid w:val="38651784"/>
    <w:rsid w:val="3866CA27"/>
    <w:rsid w:val="387D3D13"/>
    <w:rsid w:val="3890018F"/>
    <w:rsid w:val="389DF1D5"/>
    <w:rsid w:val="38A25AB9"/>
    <w:rsid w:val="38A9F869"/>
    <w:rsid w:val="38D007FF"/>
    <w:rsid w:val="38D73C68"/>
    <w:rsid w:val="38E759D7"/>
    <w:rsid w:val="38ED99DB"/>
    <w:rsid w:val="38F85E46"/>
    <w:rsid w:val="391C637E"/>
    <w:rsid w:val="39243677"/>
    <w:rsid w:val="39256297"/>
    <w:rsid w:val="3926EB85"/>
    <w:rsid w:val="39358FE8"/>
    <w:rsid w:val="3936448F"/>
    <w:rsid w:val="395206B1"/>
    <w:rsid w:val="395657FA"/>
    <w:rsid w:val="39654DD6"/>
    <w:rsid w:val="396C7B68"/>
    <w:rsid w:val="397223E1"/>
    <w:rsid w:val="3988CB20"/>
    <w:rsid w:val="398D9127"/>
    <w:rsid w:val="39B04BF7"/>
    <w:rsid w:val="39B57E71"/>
    <w:rsid w:val="39CF156F"/>
    <w:rsid w:val="39E7C6FE"/>
    <w:rsid w:val="39EAD4F0"/>
    <w:rsid w:val="3A0CE286"/>
    <w:rsid w:val="3A17388A"/>
    <w:rsid w:val="3A24AA9E"/>
    <w:rsid w:val="3A2EB582"/>
    <w:rsid w:val="3A379948"/>
    <w:rsid w:val="3A438BE6"/>
    <w:rsid w:val="3A535816"/>
    <w:rsid w:val="3A64A55E"/>
    <w:rsid w:val="3A7B6DC7"/>
    <w:rsid w:val="3A8225AD"/>
    <w:rsid w:val="3A955260"/>
    <w:rsid w:val="3A9AADA0"/>
    <w:rsid w:val="3A9B6AAC"/>
    <w:rsid w:val="3A9FAD6E"/>
    <w:rsid w:val="3AAF5935"/>
    <w:rsid w:val="3AC3D50A"/>
    <w:rsid w:val="3AD30AEB"/>
    <w:rsid w:val="3AE7F5DA"/>
    <w:rsid w:val="3AF8B689"/>
    <w:rsid w:val="3AFEFCF7"/>
    <w:rsid w:val="3B299541"/>
    <w:rsid w:val="3B3165C5"/>
    <w:rsid w:val="3B31B308"/>
    <w:rsid w:val="3B4C398A"/>
    <w:rsid w:val="3B83975F"/>
    <w:rsid w:val="3B83DB86"/>
    <w:rsid w:val="3B9D3E06"/>
    <w:rsid w:val="3BAB4C03"/>
    <w:rsid w:val="3BAB4E9B"/>
    <w:rsid w:val="3BAE9FF4"/>
    <w:rsid w:val="3BB36AAF"/>
    <w:rsid w:val="3BD71126"/>
    <w:rsid w:val="3BDEC5D3"/>
    <w:rsid w:val="3BE3BA0A"/>
    <w:rsid w:val="3BEB2E37"/>
    <w:rsid w:val="3BFF14A1"/>
    <w:rsid w:val="3C0AFD3B"/>
    <w:rsid w:val="3C0CDD27"/>
    <w:rsid w:val="3C10162C"/>
    <w:rsid w:val="3C13FF50"/>
    <w:rsid w:val="3C2AECAB"/>
    <w:rsid w:val="3C5C030C"/>
    <w:rsid w:val="3C6D30AA"/>
    <w:rsid w:val="3C7F4D9B"/>
    <w:rsid w:val="3C83C63B"/>
    <w:rsid w:val="3CAA7E86"/>
    <w:rsid w:val="3CB8C97C"/>
    <w:rsid w:val="3CC565A2"/>
    <w:rsid w:val="3CCA6B2C"/>
    <w:rsid w:val="3CDF4A3F"/>
    <w:rsid w:val="3CE1F19A"/>
    <w:rsid w:val="3CE3DFE0"/>
    <w:rsid w:val="3CE6AD5B"/>
    <w:rsid w:val="3CE809EB"/>
    <w:rsid w:val="3CF44503"/>
    <w:rsid w:val="3CF71C2A"/>
    <w:rsid w:val="3D17C6CD"/>
    <w:rsid w:val="3D29DE0F"/>
    <w:rsid w:val="3D6ACB2B"/>
    <w:rsid w:val="3D76E025"/>
    <w:rsid w:val="3D7975B3"/>
    <w:rsid w:val="3DABE68D"/>
    <w:rsid w:val="3DAEBA27"/>
    <w:rsid w:val="3DB0FECE"/>
    <w:rsid w:val="3DD24E62"/>
    <w:rsid w:val="3DF782D3"/>
    <w:rsid w:val="3DFF66E4"/>
    <w:rsid w:val="3E19E474"/>
    <w:rsid w:val="3E1DC3DD"/>
    <w:rsid w:val="3E48EA2A"/>
    <w:rsid w:val="3E613603"/>
    <w:rsid w:val="3E6E4D8D"/>
    <w:rsid w:val="3E7E6D52"/>
    <w:rsid w:val="3E7FB041"/>
    <w:rsid w:val="3E86F024"/>
    <w:rsid w:val="3E943CD3"/>
    <w:rsid w:val="3EAEBFC3"/>
    <w:rsid w:val="3EB1D7F9"/>
    <w:rsid w:val="3EB838C7"/>
    <w:rsid w:val="3EC312C4"/>
    <w:rsid w:val="3ED2E0BE"/>
    <w:rsid w:val="3EEA06A3"/>
    <w:rsid w:val="3EEBBB81"/>
    <w:rsid w:val="3EEF0172"/>
    <w:rsid w:val="3F075CE5"/>
    <w:rsid w:val="3F2A3C52"/>
    <w:rsid w:val="3F2E7BA6"/>
    <w:rsid w:val="3F350300"/>
    <w:rsid w:val="3F3F4983"/>
    <w:rsid w:val="3F45B3B8"/>
    <w:rsid w:val="3F4CCF2F"/>
    <w:rsid w:val="3F6E1EC3"/>
    <w:rsid w:val="3F916447"/>
    <w:rsid w:val="3FB5B4D5"/>
    <w:rsid w:val="3FBF05A2"/>
    <w:rsid w:val="3FC22FE8"/>
    <w:rsid w:val="3FDB18E6"/>
    <w:rsid w:val="3FE4BA8B"/>
    <w:rsid w:val="3FF0B97D"/>
    <w:rsid w:val="3FF1A1C6"/>
    <w:rsid w:val="3FFD0664"/>
    <w:rsid w:val="400263D8"/>
    <w:rsid w:val="40315684"/>
    <w:rsid w:val="405F1497"/>
    <w:rsid w:val="4063AAEC"/>
    <w:rsid w:val="4066F84C"/>
    <w:rsid w:val="4085D704"/>
    <w:rsid w:val="4090AA01"/>
    <w:rsid w:val="40954BE6"/>
    <w:rsid w:val="409B147D"/>
    <w:rsid w:val="40C06074"/>
    <w:rsid w:val="40E65AE9"/>
    <w:rsid w:val="41033FFB"/>
    <w:rsid w:val="413FCE92"/>
    <w:rsid w:val="414A2664"/>
    <w:rsid w:val="41518536"/>
    <w:rsid w:val="415E0049"/>
    <w:rsid w:val="41691DF8"/>
    <w:rsid w:val="4172EF2E"/>
    <w:rsid w:val="418F8C7C"/>
    <w:rsid w:val="4198D6C5"/>
    <w:rsid w:val="41AAEE20"/>
    <w:rsid w:val="41C23C45"/>
    <w:rsid w:val="41D9CF60"/>
    <w:rsid w:val="41E34A3D"/>
    <w:rsid w:val="41FF7B4D"/>
    <w:rsid w:val="4202C8AD"/>
    <w:rsid w:val="4213A406"/>
    <w:rsid w:val="42249722"/>
    <w:rsid w:val="424337A8"/>
    <w:rsid w:val="4252FB8E"/>
    <w:rsid w:val="425C928B"/>
    <w:rsid w:val="4261DD14"/>
    <w:rsid w:val="4276EA45"/>
    <w:rsid w:val="42822B4A"/>
    <w:rsid w:val="429F105C"/>
    <w:rsid w:val="42A7227F"/>
    <w:rsid w:val="42ADE04C"/>
    <w:rsid w:val="42B5C9C6"/>
    <w:rsid w:val="430E2D35"/>
    <w:rsid w:val="430EBF8F"/>
    <w:rsid w:val="4321F21E"/>
    <w:rsid w:val="4334A726"/>
    <w:rsid w:val="4341AC8E"/>
    <w:rsid w:val="434506D8"/>
    <w:rsid w:val="434F4205"/>
    <w:rsid w:val="4361FF56"/>
    <w:rsid w:val="436F42C8"/>
    <w:rsid w:val="437C0257"/>
    <w:rsid w:val="43D3F499"/>
    <w:rsid w:val="43F45639"/>
    <w:rsid w:val="43FDAD75"/>
    <w:rsid w:val="44183AE8"/>
    <w:rsid w:val="443A85E8"/>
    <w:rsid w:val="443BE27E"/>
    <w:rsid w:val="44519A27"/>
    <w:rsid w:val="44593B5D"/>
    <w:rsid w:val="44724E42"/>
    <w:rsid w:val="4478F736"/>
    <w:rsid w:val="44C9A7B9"/>
    <w:rsid w:val="44D805BC"/>
    <w:rsid w:val="44D8781E"/>
    <w:rsid w:val="44DAABE5"/>
    <w:rsid w:val="451E0147"/>
    <w:rsid w:val="452AE269"/>
    <w:rsid w:val="452F13EA"/>
    <w:rsid w:val="458A92E1"/>
    <w:rsid w:val="458E6065"/>
    <w:rsid w:val="4594334D"/>
    <w:rsid w:val="45AFD9F4"/>
    <w:rsid w:val="45ED6A88"/>
    <w:rsid w:val="45FC1640"/>
    <w:rsid w:val="46217BBE"/>
    <w:rsid w:val="4622DD58"/>
    <w:rsid w:val="463C0DEF"/>
    <w:rsid w:val="465A926C"/>
    <w:rsid w:val="465FC591"/>
    <w:rsid w:val="46855343"/>
    <w:rsid w:val="4692100B"/>
    <w:rsid w:val="4694701A"/>
    <w:rsid w:val="4696D9B7"/>
    <w:rsid w:val="46A6D903"/>
    <w:rsid w:val="46AA8BD6"/>
    <w:rsid w:val="46B02F9B"/>
    <w:rsid w:val="46BEB10E"/>
    <w:rsid w:val="46D639D0"/>
    <w:rsid w:val="46DAB295"/>
    <w:rsid w:val="46DD8989"/>
    <w:rsid w:val="46E24A1A"/>
    <w:rsid w:val="46E4BBF1"/>
    <w:rsid w:val="46F8FB8A"/>
    <w:rsid w:val="470E1F6A"/>
    <w:rsid w:val="470EBB45"/>
    <w:rsid w:val="472AB094"/>
    <w:rsid w:val="4743C928"/>
    <w:rsid w:val="474E84C3"/>
    <w:rsid w:val="4757573A"/>
    <w:rsid w:val="475ADE1D"/>
    <w:rsid w:val="4770982B"/>
    <w:rsid w:val="479E1033"/>
    <w:rsid w:val="47A23D84"/>
    <w:rsid w:val="47A66FE9"/>
    <w:rsid w:val="47AFE351"/>
    <w:rsid w:val="47BB5CAC"/>
    <w:rsid w:val="47C2C6CA"/>
    <w:rsid w:val="47D3DF1A"/>
    <w:rsid w:val="47D7DE50"/>
    <w:rsid w:val="47E19B98"/>
    <w:rsid w:val="48152FD3"/>
    <w:rsid w:val="4832AA18"/>
    <w:rsid w:val="483C47D6"/>
    <w:rsid w:val="4851C7A4"/>
    <w:rsid w:val="48626C98"/>
    <w:rsid w:val="48627FB9"/>
    <w:rsid w:val="488BCB1A"/>
    <w:rsid w:val="488C8C50"/>
    <w:rsid w:val="48B34E0D"/>
    <w:rsid w:val="48C680F5"/>
    <w:rsid w:val="48C9BA18"/>
    <w:rsid w:val="48E92764"/>
    <w:rsid w:val="48F6AE7E"/>
    <w:rsid w:val="4903F973"/>
    <w:rsid w:val="490E2AA2"/>
    <w:rsid w:val="49220BBA"/>
    <w:rsid w:val="494011F0"/>
    <w:rsid w:val="4945BF65"/>
    <w:rsid w:val="496BD81E"/>
    <w:rsid w:val="49735ADA"/>
    <w:rsid w:val="4984EE16"/>
    <w:rsid w:val="49896CFC"/>
    <w:rsid w:val="49957D1E"/>
    <w:rsid w:val="4998C0DA"/>
    <w:rsid w:val="49BFA613"/>
    <w:rsid w:val="49CB5F5F"/>
    <w:rsid w:val="49CE7A79"/>
    <w:rsid w:val="49DE6892"/>
    <w:rsid w:val="4A0DD820"/>
    <w:rsid w:val="4A29DA1D"/>
    <w:rsid w:val="4A465C07"/>
    <w:rsid w:val="4A6CC937"/>
    <w:rsid w:val="4A71AE68"/>
    <w:rsid w:val="4AA62F24"/>
    <w:rsid w:val="4AAFE756"/>
    <w:rsid w:val="4ACF463D"/>
    <w:rsid w:val="4AD8855E"/>
    <w:rsid w:val="4AF75603"/>
    <w:rsid w:val="4AF80720"/>
    <w:rsid w:val="4B0F2B3B"/>
    <w:rsid w:val="4B1AFE15"/>
    <w:rsid w:val="4B2E038F"/>
    <w:rsid w:val="4B349064"/>
    <w:rsid w:val="4B4200B7"/>
    <w:rsid w:val="4B420BF7"/>
    <w:rsid w:val="4B46A73D"/>
    <w:rsid w:val="4B55FDC2"/>
    <w:rsid w:val="4B6EE711"/>
    <w:rsid w:val="4B75D95A"/>
    <w:rsid w:val="4B83D201"/>
    <w:rsid w:val="4BA9A881"/>
    <w:rsid w:val="4BCC4A9F"/>
    <w:rsid w:val="4BE303C2"/>
    <w:rsid w:val="4C08BF5A"/>
    <w:rsid w:val="4C10AE03"/>
    <w:rsid w:val="4C32DF44"/>
    <w:rsid w:val="4C4C07A1"/>
    <w:rsid w:val="4C93ABF8"/>
    <w:rsid w:val="4C9B300D"/>
    <w:rsid w:val="4CB1B159"/>
    <w:rsid w:val="4CD02B22"/>
    <w:rsid w:val="4CD3D9C3"/>
    <w:rsid w:val="4CE72A52"/>
    <w:rsid w:val="4D0BE912"/>
    <w:rsid w:val="4D4578E2"/>
    <w:rsid w:val="4D74A3F6"/>
    <w:rsid w:val="4D8AD478"/>
    <w:rsid w:val="4DA03363"/>
    <w:rsid w:val="4DADF37D"/>
    <w:rsid w:val="4DB72A22"/>
    <w:rsid w:val="4E03D032"/>
    <w:rsid w:val="4E07B01F"/>
    <w:rsid w:val="4E1BFB49"/>
    <w:rsid w:val="4E25AF61"/>
    <w:rsid w:val="4E2AEF5A"/>
    <w:rsid w:val="4E392F4C"/>
    <w:rsid w:val="4E41A3B8"/>
    <w:rsid w:val="4E4D81BA"/>
    <w:rsid w:val="4E4F365B"/>
    <w:rsid w:val="4E509F04"/>
    <w:rsid w:val="4E59AC42"/>
    <w:rsid w:val="4E89CC6D"/>
    <w:rsid w:val="4E8C7040"/>
    <w:rsid w:val="4E8D9E84"/>
    <w:rsid w:val="4E9F81FF"/>
    <w:rsid w:val="4EC902FC"/>
    <w:rsid w:val="4EDADB44"/>
    <w:rsid w:val="4EF26A58"/>
    <w:rsid w:val="4F0703E6"/>
    <w:rsid w:val="4F096734"/>
    <w:rsid w:val="4F3E7FAF"/>
    <w:rsid w:val="4F5D5AD3"/>
    <w:rsid w:val="4F66D49D"/>
    <w:rsid w:val="4F685A86"/>
    <w:rsid w:val="4F6A8006"/>
    <w:rsid w:val="4F74E5DE"/>
    <w:rsid w:val="4F97E9CB"/>
    <w:rsid w:val="4F9FED7B"/>
    <w:rsid w:val="4FC17FC2"/>
    <w:rsid w:val="4FCC584F"/>
    <w:rsid w:val="4FD3E8A7"/>
    <w:rsid w:val="4FDE3FC5"/>
    <w:rsid w:val="4FE0F8B6"/>
    <w:rsid w:val="4FE29C5E"/>
    <w:rsid w:val="4FF7A7CE"/>
    <w:rsid w:val="500B988F"/>
    <w:rsid w:val="501AFAB2"/>
    <w:rsid w:val="50293D0F"/>
    <w:rsid w:val="502E5D04"/>
    <w:rsid w:val="50585E2A"/>
    <w:rsid w:val="505C49D6"/>
    <w:rsid w:val="50820FD8"/>
    <w:rsid w:val="5099AB53"/>
    <w:rsid w:val="509EBFF6"/>
    <w:rsid w:val="50C2753A"/>
    <w:rsid w:val="50CC7B4C"/>
    <w:rsid w:val="50D1E507"/>
    <w:rsid w:val="50D4498F"/>
    <w:rsid w:val="50D5F9DE"/>
    <w:rsid w:val="50D89631"/>
    <w:rsid w:val="50EC1B30"/>
    <w:rsid w:val="51065067"/>
    <w:rsid w:val="51497DE0"/>
    <w:rsid w:val="516B97DA"/>
    <w:rsid w:val="516E414E"/>
    <w:rsid w:val="516FB908"/>
    <w:rsid w:val="5185227C"/>
    <w:rsid w:val="519825A7"/>
    <w:rsid w:val="51BF05DC"/>
    <w:rsid w:val="51C7944D"/>
    <w:rsid w:val="51D722C1"/>
    <w:rsid w:val="51EE507F"/>
    <w:rsid w:val="51F25296"/>
    <w:rsid w:val="51F544C2"/>
    <w:rsid w:val="520DB02E"/>
    <w:rsid w:val="520F1A6C"/>
    <w:rsid w:val="52127C06"/>
    <w:rsid w:val="521C7301"/>
    <w:rsid w:val="521D0A3A"/>
    <w:rsid w:val="5224FCC1"/>
    <w:rsid w:val="52448CD8"/>
    <w:rsid w:val="525FC62E"/>
    <w:rsid w:val="526AB985"/>
    <w:rsid w:val="526C0BE8"/>
    <w:rsid w:val="5271CA3F"/>
    <w:rsid w:val="5275B228"/>
    <w:rsid w:val="52766468"/>
    <w:rsid w:val="52B4F44E"/>
    <w:rsid w:val="52B8A963"/>
    <w:rsid w:val="52C9AF5A"/>
    <w:rsid w:val="52D3794E"/>
    <w:rsid w:val="52F54254"/>
    <w:rsid w:val="52F5CE39"/>
    <w:rsid w:val="530306B8"/>
    <w:rsid w:val="5313CA27"/>
    <w:rsid w:val="531C6A8B"/>
    <w:rsid w:val="53394E18"/>
    <w:rsid w:val="533A7D6A"/>
    <w:rsid w:val="536364AE"/>
    <w:rsid w:val="53697EBD"/>
    <w:rsid w:val="536D2C1E"/>
    <w:rsid w:val="538DE307"/>
    <w:rsid w:val="538FFEEC"/>
    <w:rsid w:val="53A7EC54"/>
    <w:rsid w:val="53B4BCD8"/>
    <w:rsid w:val="53B730E3"/>
    <w:rsid w:val="53BC02F0"/>
    <w:rsid w:val="53BE8C2B"/>
    <w:rsid w:val="53C8F789"/>
    <w:rsid w:val="53E02282"/>
    <w:rsid w:val="53EF1773"/>
    <w:rsid w:val="540B07A9"/>
    <w:rsid w:val="5413D13F"/>
    <w:rsid w:val="541D119A"/>
    <w:rsid w:val="541DE81F"/>
    <w:rsid w:val="5425194F"/>
    <w:rsid w:val="5426420A"/>
    <w:rsid w:val="54403AE0"/>
    <w:rsid w:val="545D6285"/>
    <w:rsid w:val="545FC7C4"/>
    <w:rsid w:val="54615E7D"/>
    <w:rsid w:val="546933D3"/>
    <w:rsid w:val="54792E3A"/>
    <w:rsid w:val="547D688E"/>
    <w:rsid w:val="548773B9"/>
    <w:rsid w:val="54919E9A"/>
    <w:rsid w:val="549E0E22"/>
    <w:rsid w:val="54A034D2"/>
    <w:rsid w:val="54B5CCBF"/>
    <w:rsid w:val="54C1A828"/>
    <w:rsid w:val="54C1AB4F"/>
    <w:rsid w:val="54CFC669"/>
    <w:rsid w:val="54D9886A"/>
    <w:rsid w:val="54E1982F"/>
    <w:rsid w:val="54E8DD65"/>
    <w:rsid w:val="54E96828"/>
    <w:rsid w:val="54FB4683"/>
    <w:rsid w:val="5529B368"/>
    <w:rsid w:val="5530D097"/>
    <w:rsid w:val="554A1CC8"/>
    <w:rsid w:val="55530144"/>
    <w:rsid w:val="555F579B"/>
    <w:rsid w:val="5578A8B8"/>
    <w:rsid w:val="557DD9B3"/>
    <w:rsid w:val="55AFA1A0"/>
    <w:rsid w:val="55B0D794"/>
    <w:rsid w:val="55E1F1E8"/>
    <w:rsid w:val="560B1A10"/>
    <w:rsid w:val="562D6EFB"/>
    <w:rsid w:val="5669BB53"/>
    <w:rsid w:val="5682CEDD"/>
    <w:rsid w:val="5689C777"/>
    <w:rsid w:val="5696B547"/>
    <w:rsid w:val="56B96545"/>
    <w:rsid w:val="56C4CC20"/>
    <w:rsid w:val="56C9E87D"/>
    <w:rsid w:val="56E97BFB"/>
    <w:rsid w:val="56EC5D9A"/>
    <w:rsid w:val="56FDC5FD"/>
    <w:rsid w:val="57019D58"/>
    <w:rsid w:val="5710D8C4"/>
    <w:rsid w:val="57240A26"/>
    <w:rsid w:val="5736BC68"/>
    <w:rsid w:val="5737A276"/>
    <w:rsid w:val="57500DD0"/>
    <w:rsid w:val="57526038"/>
    <w:rsid w:val="5766B0A3"/>
    <w:rsid w:val="5795C1A8"/>
    <w:rsid w:val="57AB7255"/>
    <w:rsid w:val="57B17C20"/>
    <w:rsid w:val="57BF147B"/>
    <w:rsid w:val="57CF2539"/>
    <w:rsid w:val="57DB4A74"/>
    <w:rsid w:val="57E5CEFD"/>
    <w:rsid w:val="57E99ADA"/>
    <w:rsid w:val="58012F7C"/>
    <w:rsid w:val="582EF112"/>
    <w:rsid w:val="583E79D6"/>
    <w:rsid w:val="584582A6"/>
    <w:rsid w:val="5850B7B8"/>
    <w:rsid w:val="585E2613"/>
    <w:rsid w:val="5861542A"/>
    <w:rsid w:val="5865E5AF"/>
    <w:rsid w:val="586A8815"/>
    <w:rsid w:val="586DDABB"/>
    <w:rsid w:val="588E844E"/>
    <w:rsid w:val="58901B81"/>
    <w:rsid w:val="58B0497A"/>
    <w:rsid w:val="58B92946"/>
    <w:rsid w:val="5900A72D"/>
    <w:rsid w:val="59043D19"/>
    <w:rsid w:val="5920FEDB"/>
    <w:rsid w:val="5921A052"/>
    <w:rsid w:val="5930F9A7"/>
    <w:rsid w:val="59319209"/>
    <w:rsid w:val="593D8EF6"/>
    <w:rsid w:val="593FFD14"/>
    <w:rsid w:val="595C344C"/>
    <w:rsid w:val="595C78D2"/>
    <w:rsid w:val="59650FBD"/>
    <w:rsid w:val="5977256D"/>
    <w:rsid w:val="5977454B"/>
    <w:rsid w:val="5987237E"/>
    <w:rsid w:val="59A88C94"/>
    <w:rsid w:val="59B2B4EA"/>
    <w:rsid w:val="59C286C4"/>
    <w:rsid w:val="59D0D6F1"/>
    <w:rsid w:val="59D8C041"/>
    <w:rsid w:val="59DBB7F2"/>
    <w:rsid w:val="59E78AB4"/>
    <w:rsid w:val="59F62987"/>
    <w:rsid w:val="5A0B9DD6"/>
    <w:rsid w:val="5A16E649"/>
    <w:rsid w:val="5A170EC5"/>
    <w:rsid w:val="5A1E78CD"/>
    <w:rsid w:val="5A2BEBE2"/>
    <w:rsid w:val="5A34C2E4"/>
    <w:rsid w:val="5A5978A3"/>
    <w:rsid w:val="5A646D57"/>
    <w:rsid w:val="5A8312C3"/>
    <w:rsid w:val="5AA65AA3"/>
    <w:rsid w:val="5AAD32AD"/>
    <w:rsid w:val="5AB72A02"/>
    <w:rsid w:val="5ACD626A"/>
    <w:rsid w:val="5AE92014"/>
    <w:rsid w:val="5AF1194D"/>
    <w:rsid w:val="5B1AEE0D"/>
    <w:rsid w:val="5B1C3B13"/>
    <w:rsid w:val="5B4D3AD5"/>
    <w:rsid w:val="5B538A2C"/>
    <w:rsid w:val="5B5C7768"/>
    <w:rsid w:val="5B8B9C62"/>
    <w:rsid w:val="5BB0D239"/>
    <w:rsid w:val="5BB93B41"/>
    <w:rsid w:val="5BC3143C"/>
    <w:rsid w:val="5BD84273"/>
    <w:rsid w:val="5BE3BBCE"/>
    <w:rsid w:val="5BF57EB0"/>
    <w:rsid w:val="5BFD6946"/>
    <w:rsid w:val="5C14F569"/>
    <w:rsid w:val="5C23F514"/>
    <w:rsid w:val="5C2FB759"/>
    <w:rsid w:val="5C32B324"/>
    <w:rsid w:val="5C35A9C7"/>
    <w:rsid w:val="5C55DAE7"/>
    <w:rsid w:val="5C55FC09"/>
    <w:rsid w:val="5C589F9D"/>
    <w:rsid w:val="5C5B093A"/>
    <w:rsid w:val="5C8759FE"/>
    <w:rsid w:val="5CB4F568"/>
    <w:rsid w:val="5CB5704E"/>
    <w:rsid w:val="5CBE42DA"/>
    <w:rsid w:val="5CC6FD83"/>
    <w:rsid w:val="5CCC1321"/>
    <w:rsid w:val="5CCEA696"/>
    <w:rsid w:val="5CE3D69A"/>
    <w:rsid w:val="5CEA55AC"/>
    <w:rsid w:val="5CEDEFBD"/>
    <w:rsid w:val="5CEEE017"/>
    <w:rsid w:val="5CF3D493"/>
    <w:rsid w:val="5D00335E"/>
    <w:rsid w:val="5D2B6284"/>
    <w:rsid w:val="5D2C97C2"/>
    <w:rsid w:val="5D3689C4"/>
    <w:rsid w:val="5D515050"/>
    <w:rsid w:val="5D54059E"/>
    <w:rsid w:val="5D5F35FD"/>
    <w:rsid w:val="5D7E4099"/>
    <w:rsid w:val="5D9C0DD3"/>
    <w:rsid w:val="5D9C0E19"/>
    <w:rsid w:val="5DA66035"/>
    <w:rsid w:val="5DA81F9C"/>
    <w:rsid w:val="5DBE2B28"/>
    <w:rsid w:val="5DC97677"/>
    <w:rsid w:val="5DD270B0"/>
    <w:rsid w:val="5DD95F56"/>
    <w:rsid w:val="5DDA11DF"/>
    <w:rsid w:val="5DF6D99B"/>
    <w:rsid w:val="5DFF2DB0"/>
    <w:rsid w:val="5E0D985B"/>
    <w:rsid w:val="5E1A04E4"/>
    <w:rsid w:val="5E3CF4DD"/>
    <w:rsid w:val="5E5F0376"/>
    <w:rsid w:val="5E616B90"/>
    <w:rsid w:val="5E63F8C5"/>
    <w:rsid w:val="5E86260D"/>
    <w:rsid w:val="5E954E1B"/>
    <w:rsid w:val="5EA5103A"/>
    <w:rsid w:val="5EAC99E5"/>
    <w:rsid w:val="5EC86823"/>
    <w:rsid w:val="5ED25A25"/>
    <w:rsid w:val="5EE67182"/>
    <w:rsid w:val="5EE9DA96"/>
    <w:rsid w:val="5EEA576C"/>
    <w:rsid w:val="5EED20B1"/>
    <w:rsid w:val="5EFF5D05"/>
    <w:rsid w:val="5F1516C6"/>
    <w:rsid w:val="5F19DF24"/>
    <w:rsid w:val="5F349BF8"/>
    <w:rsid w:val="5F378A5D"/>
    <w:rsid w:val="5F3A1CF7"/>
    <w:rsid w:val="5F68D8C8"/>
    <w:rsid w:val="5F6DAE35"/>
    <w:rsid w:val="5F80A3D0"/>
    <w:rsid w:val="5FAD2ED0"/>
    <w:rsid w:val="5FB5B305"/>
    <w:rsid w:val="5FFD937F"/>
    <w:rsid w:val="6000589C"/>
    <w:rsid w:val="6004EA48"/>
    <w:rsid w:val="600E418A"/>
    <w:rsid w:val="6011021F"/>
    <w:rsid w:val="60172726"/>
    <w:rsid w:val="6026010B"/>
    <w:rsid w:val="604CF8E7"/>
    <w:rsid w:val="6060C8B0"/>
    <w:rsid w:val="6063416F"/>
    <w:rsid w:val="6070F794"/>
    <w:rsid w:val="608CAC64"/>
    <w:rsid w:val="6096D6BF"/>
    <w:rsid w:val="60A71E5B"/>
    <w:rsid w:val="60D37D8F"/>
    <w:rsid w:val="60EB9CB5"/>
    <w:rsid w:val="60F01EA0"/>
    <w:rsid w:val="60F785B3"/>
    <w:rsid w:val="60FCA22E"/>
    <w:rsid w:val="6103E88E"/>
    <w:rsid w:val="6104DA62"/>
    <w:rsid w:val="611A2E62"/>
    <w:rsid w:val="611C7431"/>
    <w:rsid w:val="6120DF79"/>
    <w:rsid w:val="6125E714"/>
    <w:rsid w:val="61293634"/>
    <w:rsid w:val="61298240"/>
    <w:rsid w:val="61629DEB"/>
    <w:rsid w:val="6165D832"/>
    <w:rsid w:val="6168981B"/>
    <w:rsid w:val="616A8D16"/>
    <w:rsid w:val="616C6307"/>
    <w:rsid w:val="616E7435"/>
    <w:rsid w:val="61736578"/>
    <w:rsid w:val="6186BE66"/>
    <w:rsid w:val="61ACD280"/>
    <w:rsid w:val="61BE22F9"/>
    <w:rsid w:val="61E2C8E5"/>
    <w:rsid w:val="61F7B3CB"/>
    <w:rsid w:val="62026905"/>
    <w:rsid w:val="62026EE6"/>
    <w:rsid w:val="62059373"/>
    <w:rsid w:val="6221F82E"/>
    <w:rsid w:val="62333A48"/>
    <w:rsid w:val="6236540B"/>
    <w:rsid w:val="623A1DB7"/>
    <w:rsid w:val="624909C4"/>
    <w:rsid w:val="62496418"/>
    <w:rsid w:val="625884CF"/>
    <w:rsid w:val="625D6B4D"/>
    <w:rsid w:val="6260BE57"/>
    <w:rsid w:val="629FB8EF"/>
    <w:rsid w:val="62A2053F"/>
    <w:rsid w:val="62C03218"/>
    <w:rsid w:val="62D203AF"/>
    <w:rsid w:val="62E4CF92"/>
    <w:rsid w:val="62FB2EAB"/>
    <w:rsid w:val="6302E648"/>
    <w:rsid w:val="63065D77"/>
    <w:rsid w:val="633C8B0A"/>
    <w:rsid w:val="6347353C"/>
    <w:rsid w:val="6349EB4D"/>
    <w:rsid w:val="635D7DF6"/>
    <w:rsid w:val="6368BF3E"/>
    <w:rsid w:val="6377B937"/>
    <w:rsid w:val="6398A19F"/>
    <w:rsid w:val="63A222CD"/>
    <w:rsid w:val="63A3A1E6"/>
    <w:rsid w:val="63A6CFA6"/>
    <w:rsid w:val="63C3129C"/>
    <w:rsid w:val="63C47031"/>
    <w:rsid w:val="63F2FC21"/>
    <w:rsid w:val="63FAEAD6"/>
    <w:rsid w:val="64233D77"/>
    <w:rsid w:val="644BC673"/>
    <w:rsid w:val="644D34F6"/>
    <w:rsid w:val="649CBCD6"/>
    <w:rsid w:val="64B0A723"/>
    <w:rsid w:val="64E773A9"/>
    <w:rsid w:val="650E4292"/>
    <w:rsid w:val="65138998"/>
    <w:rsid w:val="6517F585"/>
    <w:rsid w:val="6523E270"/>
    <w:rsid w:val="65330F1A"/>
    <w:rsid w:val="6534EED4"/>
    <w:rsid w:val="65408831"/>
    <w:rsid w:val="6549D15E"/>
    <w:rsid w:val="657F24B9"/>
    <w:rsid w:val="6585AF45"/>
    <w:rsid w:val="658ACDC0"/>
    <w:rsid w:val="65A1F3A0"/>
    <w:rsid w:val="65B30C43"/>
    <w:rsid w:val="65C69159"/>
    <w:rsid w:val="65DF4737"/>
    <w:rsid w:val="65E1606A"/>
    <w:rsid w:val="65E3EB75"/>
    <w:rsid w:val="65FA0D9F"/>
    <w:rsid w:val="661FE04F"/>
    <w:rsid w:val="66231584"/>
    <w:rsid w:val="66368586"/>
    <w:rsid w:val="6641E161"/>
    <w:rsid w:val="664C7784"/>
    <w:rsid w:val="66707FBD"/>
    <w:rsid w:val="6697C54C"/>
    <w:rsid w:val="66B931E5"/>
    <w:rsid w:val="66C8569F"/>
    <w:rsid w:val="66D0BF35"/>
    <w:rsid w:val="66D3A804"/>
    <w:rsid w:val="66FBEDE8"/>
    <w:rsid w:val="66FC6F1F"/>
    <w:rsid w:val="67109F78"/>
    <w:rsid w:val="671AA186"/>
    <w:rsid w:val="673D30C7"/>
    <w:rsid w:val="674960D0"/>
    <w:rsid w:val="676261BA"/>
    <w:rsid w:val="6765E905"/>
    <w:rsid w:val="677B1798"/>
    <w:rsid w:val="6782E81C"/>
    <w:rsid w:val="678BB5B5"/>
    <w:rsid w:val="678CA848"/>
    <w:rsid w:val="67911E1A"/>
    <w:rsid w:val="6795ECF2"/>
    <w:rsid w:val="679DBBE1"/>
    <w:rsid w:val="67BBB6BB"/>
    <w:rsid w:val="67BEE5E5"/>
    <w:rsid w:val="67DB9C1C"/>
    <w:rsid w:val="67DDCE96"/>
    <w:rsid w:val="6808E307"/>
    <w:rsid w:val="682D723B"/>
    <w:rsid w:val="68374A41"/>
    <w:rsid w:val="684B9D9A"/>
    <w:rsid w:val="684EA12C"/>
    <w:rsid w:val="684EEF4E"/>
    <w:rsid w:val="68690D7C"/>
    <w:rsid w:val="686C8F96"/>
    <w:rsid w:val="68827AE0"/>
    <w:rsid w:val="68905DFF"/>
    <w:rsid w:val="6893C613"/>
    <w:rsid w:val="68992738"/>
    <w:rsid w:val="689E1F45"/>
    <w:rsid w:val="689FCEDA"/>
    <w:rsid w:val="68AFFA7C"/>
    <w:rsid w:val="68FB3085"/>
    <w:rsid w:val="68FE9C20"/>
    <w:rsid w:val="6901B966"/>
    <w:rsid w:val="692E0117"/>
    <w:rsid w:val="69366E75"/>
    <w:rsid w:val="693FD0E3"/>
    <w:rsid w:val="69458004"/>
    <w:rsid w:val="694CF103"/>
    <w:rsid w:val="69776C7D"/>
    <w:rsid w:val="69797987"/>
    <w:rsid w:val="698A0AFE"/>
    <w:rsid w:val="69951F35"/>
    <w:rsid w:val="69A4B368"/>
    <w:rsid w:val="69D5D24C"/>
    <w:rsid w:val="69DAFA53"/>
    <w:rsid w:val="69DEB857"/>
    <w:rsid w:val="69EA9014"/>
    <w:rsid w:val="69F8961E"/>
    <w:rsid w:val="6A13F207"/>
    <w:rsid w:val="6A196585"/>
    <w:rsid w:val="6A30AF81"/>
    <w:rsid w:val="6A34F799"/>
    <w:rsid w:val="6A458861"/>
    <w:rsid w:val="6A4BDEFF"/>
    <w:rsid w:val="6A623DA5"/>
    <w:rsid w:val="6A93CD77"/>
    <w:rsid w:val="6AC35677"/>
    <w:rsid w:val="6AC50FBA"/>
    <w:rsid w:val="6AD2B796"/>
    <w:rsid w:val="6AE3C7FC"/>
    <w:rsid w:val="6B0CFE9F"/>
    <w:rsid w:val="6B14C68D"/>
    <w:rsid w:val="6B1F026A"/>
    <w:rsid w:val="6B25DB5F"/>
    <w:rsid w:val="6B38ADBA"/>
    <w:rsid w:val="6B3B88FA"/>
    <w:rsid w:val="6B4083C9"/>
    <w:rsid w:val="6B434157"/>
    <w:rsid w:val="6B43A1DB"/>
    <w:rsid w:val="6B627BC6"/>
    <w:rsid w:val="6B6857C8"/>
    <w:rsid w:val="6B73D123"/>
    <w:rsid w:val="6B7A88B8"/>
    <w:rsid w:val="6B7EAA37"/>
    <w:rsid w:val="6B90CBDA"/>
    <w:rsid w:val="6BAFC4CA"/>
    <w:rsid w:val="6BD0C7FA"/>
    <w:rsid w:val="6BD5F287"/>
    <w:rsid w:val="6BF895DD"/>
    <w:rsid w:val="6BFE0E06"/>
    <w:rsid w:val="6C0870B4"/>
    <w:rsid w:val="6C28A124"/>
    <w:rsid w:val="6C2B444B"/>
    <w:rsid w:val="6C4426DA"/>
    <w:rsid w:val="6C56A682"/>
    <w:rsid w:val="6C5F26D8"/>
    <w:rsid w:val="6C61CE1C"/>
    <w:rsid w:val="6C712D04"/>
    <w:rsid w:val="6C760DF9"/>
    <w:rsid w:val="6C8C07E9"/>
    <w:rsid w:val="6CA0C5B1"/>
    <w:rsid w:val="6CABC8D0"/>
    <w:rsid w:val="6CB908A0"/>
    <w:rsid w:val="6CBAC1CF"/>
    <w:rsid w:val="6CD2B067"/>
    <w:rsid w:val="6D165919"/>
    <w:rsid w:val="6D1F89CF"/>
    <w:rsid w:val="6D3509A6"/>
    <w:rsid w:val="6D37C7E3"/>
    <w:rsid w:val="6D37DD40"/>
    <w:rsid w:val="6D48EA05"/>
    <w:rsid w:val="6D5DFFF7"/>
    <w:rsid w:val="6D6C985B"/>
    <w:rsid w:val="6D733FFD"/>
    <w:rsid w:val="6D85AF05"/>
    <w:rsid w:val="6D863313"/>
    <w:rsid w:val="6D946463"/>
    <w:rsid w:val="6DB89383"/>
    <w:rsid w:val="6DC10B93"/>
    <w:rsid w:val="6DCEA1A8"/>
    <w:rsid w:val="6DE143C0"/>
    <w:rsid w:val="6DE4BF0B"/>
    <w:rsid w:val="6DEDF028"/>
    <w:rsid w:val="6DEEE357"/>
    <w:rsid w:val="6DFB0554"/>
    <w:rsid w:val="6E08D35A"/>
    <w:rsid w:val="6E28AC65"/>
    <w:rsid w:val="6E49101E"/>
    <w:rsid w:val="6E54D901"/>
    <w:rsid w:val="6E64B789"/>
    <w:rsid w:val="6E725981"/>
    <w:rsid w:val="6E755AA7"/>
    <w:rsid w:val="6E78248B"/>
    <w:rsid w:val="6EA7BD95"/>
    <w:rsid w:val="6EAFE1EB"/>
    <w:rsid w:val="6EB2297A"/>
    <w:rsid w:val="6EC1777E"/>
    <w:rsid w:val="6EC86C9C"/>
    <w:rsid w:val="6ECA3336"/>
    <w:rsid w:val="6ED0DA07"/>
    <w:rsid w:val="6EE8D074"/>
    <w:rsid w:val="6EF06B75"/>
    <w:rsid w:val="6EFD96A8"/>
    <w:rsid w:val="6F03815C"/>
    <w:rsid w:val="6F04B5A9"/>
    <w:rsid w:val="6F2049BB"/>
    <w:rsid w:val="6F2DF485"/>
    <w:rsid w:val="6F35AEC8"/>
    <w:rsid w:val="6F3D9C4E"/>
    <w:rsid w:val="6F3FF8B7"/>
    <w:rsid w:val="6F448A16"/>
    <w:rsid w:val="6F559BAD"/>
    <w:rsid w:val="6F578213"/>
    <w:rsid w:val="6F5E203F"/>
    <w:rsid w:val="6F650F73"/>
    <w:rsid w:val="6F9193B7"/>
    <w:rsid w:val="6FA7703B"/>
    <w:rsid w:val="6FAE51AF"/>
    <w:rsid w:val="6FB093F0"/>
    <w:rsid w:val="6FD6440C"/>
    <w:rsid w:val="6FE4E07F"/>
    <w:rsid w:val="701221BE"/>
    <w:rsid w:val="7013F4EC"/>
    <w:rsid w:val="706ACC3F"/>
    <w:rsid w:val="7084B976"/>
    <w:rsid w:val="7087D462"/>
    <w:rsid w:val="708C3BD6"/>
    <w:rsid w:val="7095B671"/>
    <w:rsid w:val="70B820D6"/>
    <w:rsid w:val="70D29480"/>
    <w:rsid w:val="70D96CAF"/>
    <w:rsid w:val="70E05A77"/>
    <w:rsid w:val="70E72362"/>
    <w:rsid w:val="70F77829"/>
    <w:rsid w:val="710D8FA8"/>
    <w:rsid w:val="712590EA"/>
    <w:rsid w:val="713033A5"/>
    <w:rsid w:val="7138C025"/>
    <w:rsid w:val="7165E191"/>
    <w:rsid w:val="71685DC3"/>
    <w:rsid w:val="716CE692"/>
    <w:rsid w:val="71765550"/>
    <w:rsid w:val="71805637"/>
    <w:rsid w:val="7186724B"/>
    <w:rsid w:val="71889E66"/>
    <w:rsid w:val="71951CE3"/>
    <w:rsid w:val="71B9AE33"/>
    <w:rsid w:val="71C46D3B"/>
    <w:rsid w:val="71C9E253"/>
    <w:rsid w:val="71E5B5A4"/>
    <w:rsid w:val="71F87323"/>
    <w:rsid w:val="720BE1AB"/>
    <w:rsid w:val="720D3291"/>
    <w:rsid w:val="72268B1C"/>
    <w:rsid w:val="723159D4"/>
    <w:rsid w:val="72753D10"/>
    <w:rsid w:val="728A2741"/>
    <w:rsid w:val="728F3F99"/>
    <w:rsid w:val="72903C5B"/>
    <w:rsid w:val="72A2BF08"/>
    <w:rsid w:val="72A57E66"/>
    <w:rsid w:val="72BDB722"/>
    <w:rsid w:val="72BDCA3F"/>
    <w:rsid w:val="72C1614B"/>
    <w:rsid w:val="7346DB13"/>
    <w:rsid w:val="734B95AE"/>
    <w:rsid w:val="734EAAD3"/>
    <w:rsid w:val="736B8264"/>
    <w:rsid w:val="736BDA9E"/>
    <w:rsid w:val="7375317D"/>
    <w:rsid w:val="7383F4F8"/>
    <w:rsid w:val="739BDDBF"/>
    <w:rsid w:val="73AB4BB3"/>
    <w:rsid w:val="73B5960F"/>
    <w:rsid w:val="73BFFC45"/>
    <w:rsid w:val="73E4AD3D"/>
    <w:rsid w:val="73E6DB7F"/>
    <w:rsid w:val="73F36D27"/>
    <w:rsid w:val="7409055D"/>
    <w:rsid w:val="741145F2"/>
    <w:rsid w:val="7417FB39"/>
    <w:rsid w:val="74182925"/>
    <w:rsid w:val="7433E9DE"/>
    <w:rsid w:val="74452AC3"/>
    <w:rsid w:val="744A5590"/>
    <w:rsid w:val="745579BB"/>
    <w:rsid w:val="745B6CB7"/>
    <w:rsid w:val="74687797"/>
    <w:rsid w:val="747F47C7"/>
    <w:rsid w:val="74B0BD0F"/>
    <w:rsid w:val="74B40582"/>
    <w:rsid w:val="74C6CAED"/>
    <w:rsid w:val="74E7660F"/>
    <w:rsid w:val="74FA166F"/>
    <w:rsid w:val="7502D9A5"/>
    <w:rsid w:val="753256D4"/>
    <w:rsid w:val="7537AE20"/>
    <w:rsid w:val="753919CC"/>
    <w:rsid w:val="7549B802"/>
    <w:rsid w:val="754B0601"/>
    <w:rsid w:val="75557BCA"/>
    <w:rsid w:val="755FACF9"/>
    <w:rsid w:val="7569D174"/>
    <w:rsid w:val="75768DA1"/>
    <w:rsid w:val="757A7385"/>
    <w:rsid w:val="758F3D88"/>
    <w:rsid w:val="75A4D5BE"/>
    <w:rsid w:val="75A77B9F"/>
    <w:rsid w:val="75AA8BDC"/>
    <w:rsid w:val="75AE36E1"/>
    <w:rsid w:val="75B1F9D1"/>
    <w:rsid w:val="75C76FCB"/>
    <w:rsid w:val="75C85BCF"/>
    <w:rsid w:val="75E41328"/>
    <w:rsid w:val="75EAC366"/>
    <w:rsid w:val="75F557E4"/>
    <w:rsid w:val="75F6C646"/>
    <w:rsid w:val="76119EAB"/>
    <w:rsid w:val="7619CE19"/>
    <w:rsid w:val="76200639"/>
    <w:rsid w:val="7629CC64"/>
    <w:rsid w:val="7633F3AE"/>
    <w:rsid w:val="764872DF"/>
    <w:rsid w:val="765040C4"/>
    <w:rsid w:val="76542203"/>
    <w:rsid w:val="765AB4E2"/>
    <w:rsid w:val="765DF813"/>
    <w:rsid w:val="765FEAE6"/>
    <w:rsid w:val="76629B4E"/>
    <w:rsid w:val="76658975"/>
    <w:rsid w:val="766FE319"/>
    <w:rsid w:val="76833670"/>
    <w:rsid w:val="76923D1C"/>
    <w:rsid w:val="76974283"/>
    <w:rsid w:val="76A27B06"/>
    <w:rsid w:val="76E8913A"/>
    <w:rsid w:val="77016191"/>
    <w:rsid w:val="771A2243"/>
    <w:rsid w:val="771BA736"/>
    <w:rsid w:val="771F9898"/>
    <w:rsid w:val="773E5D9A"/>
    <w:rsid w:val="7743342F"/>
    <w:rsid w:val="77465C3D"/>
    <w:rsid w:val="77488FB6"/>
    <w:rsid w:val="774D1873"/>
    <w:rsid w:val="77571AAC"/>
    <w:rsid w:val="77755D90"/>
    <w:rsid w:val="777AB9B6"/>
    <w:rsid w:val="7786A2E4"/>
    <w:rsid w:val="77A2B395"/>
    <w:rsid w:val="77A86AC3"/>
    <w:rsid w:val="77AC601F"/>
    <w:rsid w:val="77B96394"/>
    <w:rsid w:val="77E88C71"/>
    <w:rsid w:val="77EB360A"/>
    <w:rsid w:val="77EFF264"/>
    <w:rsid w:val="77F8E4E3"/>
    <w:rsid w:val="7815E13F"/>
    <w:rsid w:val="783237CE"/>
    <w:rsid w:val="7839ABFB"/>
    <w:rsid w:val="785555FF"/>
    <w:rsid w:val="7876C4B8"/>
    <w:rsid w:val="7884619B"/>
    <w:rsid w:val="78974DBB"/>
    <w:rsid w:val="78B21447"/>
    <w:rsid w:val="78B7DE47"/>
    <w:rsid w:val="78BE1488"/>
    <w:rsid w:val="78CE828E"/>
    <w:rsid w:val="78DC7E79"/>
    <w:rsid w:val="78DD6C34"/>
    <w:rsid w:val="78E5D7A3"/>
    <w:rsid w:val="78F882ED"/>
    <w:rsid w:val="78FEAF41"/>
    <w:rsid w:val="7904F608"/>
    <w:rsid w:val="791895C8"/>
    <w:rsid w:val="791E22DD"/>
    <w:rsid w:val="79404FDD"/>
    <w:rsid w:val="7944929F"/>
    <w:rsid w:val="795533F5"/>
    <w:rsid w:val="79616D26"/>
    <w:rsid w:val="798F5D92"/>
    <w:rsid w:val="7993B04B"/>
    <w:rsid w:val="799B0A89"/>
    <w:rsid w:val="79B64E43"/>
    <w:rsid w:val="79BA0A48"/>
    <w:rsid w:val="79C1E4F5"/>
    <w:rsid w:val="79CFF354"/>
    <w:rsid w:val="79D57C5C"/>
    <w:rsid w:val="7A00269C"/>
    <w:rsid w:val="7A04EAEC"/>
    <w:rsid w:val="7A0C9393"/>
    <w:rsid w:val="7A11F9F6"/>
    <w:rsid w:val="7A3F0136"/>
    <w:rsid w:val="7A66518A"/>
    <w:rsid w:val="7A97944A"/>
    <w:rsid w:val="7AC34213"/>
    <w:rsid w:val="7ACF496B"/>
    <w:rsid w:val="7AD5F30B"/>
    <w:rsid w:val="7AE53DE7"/>
    <w:rsid w:val="7AEB2C5D"/>
    <w:rsid w:val="7AEEBE61"/>
    <w:rsid w:val="7AF10456"/>
    <w:rsid w:val="7AFB22CC"/>
    <w:rsid w:val="7AFD3D87"/>
    <w:rsid w:val="7B1577F4"/>
    <w:rsid w:val="7B279326"/>
    <w:rsid w:val="7B2C5D9B"/>
    <w:rsid w:val="7B2F80AC"/>
    <w:rsid w:val="7B34C709"/>
    <w:rsid w:val="7B43543C"/>
    <w:rsid w:val="7B6246C4"/>
    <w:rsid w:val="7B6B4F3B"/>
    <w:rsid w:val="7B8BDF42"/>
    <w:rsid w:val="7B8D90D2"/>
    <w:rsid w:val="7B96AD7B"/>
    <w:rsid w:val="7BA88AAF"/>
    <w:rsid w:val="7BBB605D"/>
    <w:rsid w:val="7BD0D974"/>
    <w:rsid w:val="7BD39631"/>
    <w:rsid w:val="7BE10696"/>
    <w:rsid w:val="7BE91058"/>
    <w:rsid w:val="7BECFBF5"/>
    <w:rsid w:val="7BEE8A74"/>
    <w:rsid w:val="7BF5B54A"/>
    <w:rsid w:val="7BFA7425"/>
    <w:rsid w:val="7BFC7E52"/>
    <w:rsid w:val="7C1CEC4A"/>
    <w:rsid w:val="7C24D5FC"/>
    <w:rsid w:val="7C34AF40"/>
    <w:rsid w:val="7C3E2884"/>
    <w:rsid w:val="7C47EDB7"/>
    <w:rsid w:val="7C60090B"/>
    <w:rsid w:val="7C6C7D09"/>
    <w:rsid w:val="7C7FB3B5"/>
    <w:rsid w:val="7C83CD05"/>
    <w:rsid w:val="7C990DE8"/>
    <w:rsid w:val="7CA741B2"/>
    <w:rsid w:val="7CA9421E"/>
    <w:rsid w:val="7CBB4A35"/>
    <w:rsid w:val="7CCB510D"/>
    <w:rsid w:val="7CD513C1"/>
    <w:rsid w:val="7CE95262"/>
    <w:rsid w:val="7CEBAF87"/>
    <w:rsid w:val="7CED7A48"/>
    <w:rsid w:val="7CF1AB0A"/>
    <w:rsid w:val="7D10B5E2"/>
    <w:rsid w:val="7D17C7A9"/>
    <w:rsid w:val="7D18FAB2"/>
    <w:rsid w:val="7D2B4A5C"/>
    <w:rsid w:val="7D36FA0B"/>
    <w:rsid w:val="7D435E81"/>
    <w:rsid w:val="7D445B10"/>
    <w:rsid w:val="7D554D9D"/>
    <w:rsid w:val="7D84F46D"/>
    <w:rsid w:val="7D9DE654"/>
    <w:rsid w:val="7DB72439"/>
    <w:rsid w:val="7DB7EFB7"/>
    <w:rsid w:val="7DD07FA1"/>
    <w:rsid w:val="7DD8F6BD"/>
    <w:rsid w:val="7E059954"/>
    <w:rsid w:val="7E06EA2D"/>
    <w:rsid w:val="7E4214DF"/>
    <w:rsid w:val="7E42F509"/>
    <w:rsid w:val="7E5BEDCC"/>
    <w:rsid w:val="7E5F33E8"/>
    <w:rsid w:val="7E67216E"/>
    <w:rsid w:val="7E6BB88F"/>
    <w:rsid w:val="7E767F18"/>
    <w:rsid w:val="7E7FFE17"/>
    <w:rsid w:val="7E82E284"/>
    <w:rsid w:val="7E8522C3"/>
    <w:rsid w:val="7E8D281A"/>
    <w:rsid w:val="7E8D7B6B"/>
    <w:rsid w:val="7E957306"/>
    <w:rsid w:val="7E99E786"/>
    <w:rsid w:val="7ECAA264"/>
    <w:rsid w:val="7ED4EB29"/>
    <w:rsid w:val="7EDF170A"/>
    <w:rsid w:val="7EEC308C"/>
    <w:rsid w:val="7EF5ECD6"/>
    <w:rsid w:val="7F1302D6"/>
    <w:rsid w:val="7F182DF7"/>
    <w:rsid w:val="7F440298"/>
    <w:rsid w:val="7F509967"/>
    <w:rsid w:val="7F7C13E8"/>
    <w:rsid w:val="7F7D8AD9"/>
    <w:rsid w:val="7F9388F8"/>
    <w:rsid w:val="7FAB2903"/>
    <w:rsid w:val="7FB75477"/>
    <w:rsid w:val="7FD654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577F4"/>
  <w15:chartTrackingRefBased/>
  <w15:docId w15:val="{CEFF424A-E678-4C39-8E54-4CF701E01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basedOn w:val="Normal"/>
    <w:uiPriority w:val="1"/>
    <w:qFormat/>
    <w:rsid w:val="66FBEDE8"/>
    <w:pPr>
      <w:spacing w:after="0"/>
    </w:pPr>
    <w:rPr>
      <w:rFonts w:ascii="Liberation Serif" w:eastAsia="Noto Sans CJK SC" w:hAnsi="Liberation Serif" w:cs="Lohit Devanagari"/>
      <w:sz w:val="24"/>
      <w:szCs w:val="24"/>
      <w:lang w:val="en-GB"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c650a4fb73cd4aa5"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1196</TotalTime>
  <Pages>17</Pages>
  <Words>3754</Words>
  <Characters>22717</Characters>
  <Application>Microsoft Office Word</Application>
  <DocSecurity>0</DocSecurity>
  <Lines>349</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Cyril Chukwudozie (2204840)</dc:creator>
  <cp:keywords/>
  <dc:description/>
  <cp:lastModifiedBy>Microsoft account</cp:lastModifiedBy>
  <cp:revision>9</cp:revision>
  <dcterms:created xsi:type="dcterms:W3CDTF">2023-04-13T10:13:00Z</dcterms:created>
  <dcterms:modified xsi:type="dcterms:W3CDTF">2023-04-15T08:19:00Z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ccdf4ea61fa211559ceda552ab9138c718443e52c7ff0b38bd7036b4eea03632</vt:lpwstr>
  </property>
</Properties>
</file>