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E8ECF" w14:textId="77777777" w:rsidR="00B43FD9" w:rsidRPr="00B43FD9" w:rsidRDefault="00B43FD9" w:rsidP="00B43FD9">
      <w:r w:rsidRPr="00B43FD9">
        <w:t>From the point of view of your chosen academic approach, is it meaningful to speak of human progress through the ages? Is there a useful distinction to be made regarding technological, cultural and moral progress?</w:t>
      </w:r>
    </w:p>
    <w:p w14:paraId="57137111" w14:textId="1DCD08D3" w:rsidR="00BE7E5C" w:rsidRDefault="00BE7E5C">
      <w:r w:rsidRPr="00156D3D">
        <w:rPr>
          <w:b/>
          <w:bCs/>
        </w:rPr>
        <w:t>Introduction</w:t>
      </w:r>
      <w:r>
        <w:t xml:space="preserve"> </w:t>
      </w:r>
    </w:p>
    <w:p w14:paraId="450AD095" w14:textId="6D611EBF" w:rsidR="00081E5B" w:rsidRDefault="003464B9" w:rsidP="008F7F58">
      <w:pPr>
        <w:ind w:firstLine="720"/>
      </w:pPr>
      <w:r>
        <w:t>Colonialism caused irreversible changes to the African continent (Rodney, 1973). It has created a lasting impact on the continent</w:t>
      </w:r>
      <w:r w:rsidR="00B2503B">
        <w:t>’s</w:t>
      </w:r>
      <w:r>
        <w:t xml:space="preserve"> political, economic and social structures which continue to influence its post-colonial development. European powers, </w:t>
      </w:r>
      <w:r w:rsidR="00164261" w:rsidRPr="00164261">
        <w:t xml:space="preserve">exploited Africa’s natural resources and </w:t>
      </w:r>
      <w:r w:rsidR="00164261" w:rsidRPr="00164261">
        <w:t>labour</w:t>
      </w:r>
      <w:r w:rsidR="00164261" w:rsidRPr="00164261">
        <w:t xml:space="preserve"> to fuel their economic growth, driven by imperial ambition</w:t>
      </w:r>
      <w:r w:rsidR="00164261">
        <w:t xml:space="preserve"> </w:t>
      </w:r>
      <w:r>
        <w:t>(</w:t>
      </w:r>
      <w:proofErr w:type="spellStart"/>
      <w:r>
        <w:t>Heldring</w:t>
      </w:r>
      <w:proofErr w:type="spellEnd"/>
      <w:r>
        <w:t xml:space="preserve"> and Robinson, 2012). Simultaneously, this suppressed indigenous cultures and political autonomy which has left post-colonial African states</w:t>
      </w:r>
      <w:r w:rsidR="00742AE5">
        <w:t>’</w:t>
      </w:r>
      <w:r>
        <w:t xml:space="preserve"> economies dependant on external forces</w:t>
      </w:r>
      <w:r w:rsidR="00596BCA">
        <w:t xml:space="preserve">. Furthermore, </w:t>
      </w:r>
      <w:r>
        <w:t xml:space="preserve">political institutions </w:t>
      </w:r>
      <w:r w:rsidR="00596BCA">
        <w:t xml:space="preserve">in post-colonial Africa have become </w:t>
      </w:r>
      <w:r>
        <w:t>a product of oppressive and hierarchical colonial systems</w:t>
      </w:r>
      <w:r w:rsidR="00596BCA">
        <w:t xml:space="preserve"> implemented by colonial powers</w:t>
      </w:r>
      <w:r>
        <w:t xml:space="preserve">. The Marxist view of colonialism </w:t>
      </w:r>
      <w:r w:rsidR="009F2FCA">
        <w:t>examines</w:t>
      </w:r>
      <w:r>
        <w:t xml:space="preserve"> Africa’s development through the lens that colonialism brought</w:t>
      </w:r>
      <w:r w:rsidR="00D02FEA">
        <w:t xml:space="preserve"> both</w:t>
      </w:r>
      <w:r>
        <w:t xml:space="preserve"> benefits </w:t>
      </w:r>
      <w:r w:rsidR="00D02FEA">
        <w:t>and</w:t>
      </w:r>
      <w:r>
        <w:t xml:space="preserve"> detriments to </w:t>
      </w:r>
      <w:r w:rsidR="00D02FEA">
        <w:t>the continent</w:t>
      </w:r>
      <w:r>
        <w:t>. This is because colonialism brought the African continent closer to capitalism (</w:t>
      </w:r>
      <w:proofErr w:type="spellStart"/>
      <w:r>
        <w:t>Heldring</w:t>
      </w:r>
      <w:proofErr w:type="spellEnd"/>
      <w:r>
        <w:t xml:space="preserve"> and Robinson, 2012</w:t>
      </w:r>
      <w:r w:rsidR="0071108D">
        <w:t xml:space="preserve">, </w:t>
      </w:r>
      <w:proofErr w:type="spellStart"/>
      <w:r w:rsidR="0071108D">
        <w:t>p.1</w:t>
      </w:r>
      <w:proofErr w:type="spellEnd"/>
      <w:r>
        <w:t xml:space="preserve">). </w:t>
      </w:r>
      <w:r w:rsidR="00053C6D" w:rsidRPr="00053C6D">
        <w:t xml:space="preserve">Recently, this perspective has been criticized, as it acknowledges both positive and negative colonial impacts on Africa's development or underdevelopment. </w:t>
      </w:r>
      <w:r w:rsidR="00053C6D">
        <w:t>Therefore</w:t>
      </w:r>
      <w:r w:rsidR="00053C6D" w:rsidRPr="00053C6D">
        <w:t xml:space="preserve">, Rodney (1973) argues that colonialism was fundamentally exploitative and </w:t>
      </w:r>
      <w:r w:rsidR="00B449DA" w:rsidRPr="00053C6D">
        <w:t>oppressive,</w:t>
      </w:r>
      <w:r w:rsidR="00D7135B">
        <w:t xml:space="preserve"> so </w:t>
      </w:r>
      <w:r>
        <w:t xml:space="preserve">any benefits received through colonialism were small when compared to the stunted potential </w:t>
      </w:r>
      <w:r w:rsidR="00D7135B">
        <w:t>of Africa</w:t>
      </w:r>
      <w:r w:rsidR="006000E8">
        <w:t>’s</w:t>
      </w:r>
      <w:r w:rsidR="00D7135B">
        <w:t xml:space="preserve"> </w:t>
      </w:r>
      <w:r>
        <w:t xml:space="preserve">colonialism caused. </w:t>
      </w:r>
      <w:r w:rsidR="007F7C4B">
        <w:t xml:space="preserve">Furthermore, the legacy of colonialism is </w:t>
      </w:r>
      <w:r w:rsidR="008F7F58">
        <w:t xml:space="preserve">still </w:t>
      </w:r>
      <w:r w:rsidR="007F7C4B">
        <w:t xml:space="preserve">prevalent </w:t>
      </w:r>
      <w:r w:rsidR="00A00E5B">
        <w:t xml:space="preserve">when looking at the impacts of economic exploitation, cultural and social oppression and political instability throughout post-colonial African states. </w:t>
      </w:r>
      <w:r w:rsidR="00AF54A7">
        <w:tab/>
      </w:r>
      <w:r w:rsidR="00703103">
        <w:t xml:space="preserve"> </w:t>
      </w:r>
    </w:p>
    <w:p w14:paraId="2F77362F" w14:textId="032BE6E7" w:rsidR="00A32BE9" w:rsidRPr="00E44ABF" w:rsidRDefault="00243412">
      <w:pPr>
        <w:rPr>
          <w:b/>
          <w:bCs/>
        </w:rPr>
      </w:pPr>
      <w:r w:rsidRPr="00E44ABF">
        <w:rPr>
          <w:b/>
          <w:bCs/>
        </w:rPr>
        <w:t xml:space="preserve">Economic exploitation </w:t>
      </w:r>
    </w:p>
    <w:p w14:paraId="3BF31491" w14:textId="2A7AD0CE" w:rsidR="004F72BD" w:rsidRDefault="00243412" w:rsidP="00DA22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</w:tabs>
      </w:pPr>
      <w:r>
        <w:tab/>
      </w:r>
      <w:r w:rsidR="004F72BD">
        <w:t xml:space="preserve">Colonialism </w:t>
      </w:r>
      <w:r w:rsidR="009F23CE">
        <w:t xml:space="preserve">in Africa </w:t>
      </w:r>
      <w:r w:rsidR="004F72BD">
        <w:t>has had a direct impact o</w:t>
      </w:r>
      <w:r w:rsidR="009F23CE">
        <w:t xml:space="preserve">n the </w:t>
      </w:r>
      <w:r w:rsidR="003A74CC">
        <w:t>continent’s</w:t>
      </w:r>
      <w:r w:rsidR="009F23CE">
        <w:t xml:space="preserve"> economic development</w:t>
      </w:r>
      <w:r w:rsidR="00DA229D">
        <w:t xml:space="preserve"> (Rodney, 1973). </w:t>
      </w:r>
      <w:r w:rsidR="00322A02">
        <w:t xml:space="preserve">Colonial powers </w:t>
      </w:r>
      <w:r w:rsidR="00F34E22">
        <w:t xml:space="preserve">used African colonies as </w:t>
      </w:r>
      <w:r w:rsidR="00751EA8">
        <w:t xml:space="preserve">sources of raw material and cheap labour to </w:t>
      </w:r>
      <w:r w:rsidR="000B1540">
        <w:t xml:space="preserve">export capital from the continent which </w:t>
      </w:r>
      <w:r w:rsidR="00751EA8">
        <w:t>aid</w:t>
      </w:r>
      <w:r w:rsidR="000B1540">
        <w:t>ed</w:t>
      </w:r>
      <w:r w:rsidR="00751EA8">
        <w:t xml:space="preserve"> European development </w:t>
      </w:r>
      <w:r w:rsidR="004E522D">
        <w:t>(</w:t>
      </w:r>
      <w:proofErr w:type="spellStart"/>
      <w:r w:rsidR="004E522D">
        <w:t>Heldring</w:t>
      </w:r>
      <w:proofErr w:type="spellEnd"/>
      <w:r w:rsidR="004E522D">
        <w:t xml:space="preserve"> and Robinson, 2012). For example, goldmines in </w:t>
      </w:r>
      <w:r w:rsidR="00B25B2C">
        <w:t>Africa</w:t>
      </w:r>
      <w:r w:rsidR="000105A4">
        <w:t xml:space="preserve">n </w:t>
      </w:r>
      <w:r w:rsidR="004E522D">
        <w:t xml:space="preserve">colonies </w:t>
      </w:r>
      <w:r w:rsidR="00B25B2C">
        <w:t xml:space="preserve">produced huge profits </w:t>
      </w:r>
      <w:r w:rsidR="000105A4">
        <w:t>for British capital</w:t>
      </w:r>
      <w:r w:rsidR="00896C61">
        <w:t xml:space="preserve"> </w:t>
      </w:r>
      <w:r w:rsidR="000105A4">
        <w:t>(Le</w:t>
      </w:r>
      <w:r w:rsidR="00E25624">
        <w:t>nin, 1916</w:t>
      </w:r>
      <w:r w:rsidR="000105A4">
        <w:t>)</w:t>
      </w:r>
      <w:r w:rsidR="00A6450A">
        <w:t>. However</w:t>
      </w:r>
      <w:r w:rsidR="00C223C1">
        <w:t xml:space="preserve">, commodified natural resources </w:t>
      </w:r>
      <w:r w:rsidR="00E67309">
        <w:t xml:space="preserve">were not used to </w:t>
      </w:r>
      <w:r w:rsidR="00291E0A">
        <w:t>develop</w:t>
      </w:r>
      <w:r w:rsidR="00E67309">
        <w:t xml:space="preserve"> African colonies</w:t>
      </w:r>
      <w:r w:rsidR="00096045">
        <w:t>. I</w:t>
      </w:r>
      <w:r w:rsidR="00E67309">
        <w:t>nstead</w:t>
      </w:r>
      <w:r w:rsidR="00212DFE">
        <w:t>,</w:t>
      </w:r>
      <w:r w:rsidR="00E67309">
        <w:t xml:space="preserve"> </w:t>
      </w:r>
      <w:r w:rsidR="00621057">
        <w:t xml:space="preserve">colonialism created a dependant relationship between the </w:t>
      </w:r>
      <w:r w:rsidR="00096045">
        <w:t>colonisers</w:t>
      </w:r>
      <w:r w:rsidR="00621057">
        <w:t xml:space="preserve"> and the colon</w:t>
      </w:r>
      <w:r w:rsidR="00096045">
        <w:t>ised.</w:t>
      </w:r>
      <w:r w:rsidR="00BA0E68">
        <w:t xml:space="preserve"> </w:t>
      </w:r>
      <w:r w:rsidR="00577131">
        <w:t>Coloni</w:t>
      </w:r>
      <w:r w:rsidR="007D456A">
        <w:t>s</w:t>
      </w:r>
      <w:r w:rsidR="00577131">
        <w:t xml:space="preserve">ers relied on </w:t>
      </w:r>
      <w:r w:rsidR="00FE4DD1">
        <w:t>African</w:t>
      </w:r>
      <w:r w:rsidR="00577131">
        <w:t xml:space="preserve"> colonies to produce capital </w:t>
      </w:r>
      <w:r w:rsidR="00FE4DD1">
        <w:t xml:space="preserve">through natural resources </w:t>
      </w:r>
      <w:r w:rsidR="00577131">
        <w:t xml:space="preserve">to fuel </w:t>
      </w:r>
      <w:r w:rsidR="00FE4DD1">
        <w:t>industrialisation in their own country (</w:t>
      </w:r>
      <w:proofErr w:type="spellStart"/>
      <w:r w:rsidR="00FE4DD1">
        <w:t>Heldring</w:t>
      </w:r>
      <w:proofErr w:type="spellEnd"/>
      <w:r w:rsidR="00FE4DD1">
        <w:t xml:space="preserve"> and Robinson, 2012). Colonies relied on coloni</w:t>
      </w:r>
      <w:r w:rsidR="007D456A">
        <w:t>s</w:t>
      </w:r>
      <w:r w:rsidR="00FE4DD1">
        <w:t xml:space="preserve">ers to </w:t>
      </w:r>
      <w:r w:rsidR="00C531E2">
        <w:t xml:space="preserve">tether them to </w:t>
      </w:r>
      <w:r w:rsidR="000D1544">
        <w:t>foreign</w:t>
      </w:r>
      <w:r w:rsidR="00C531E2">
        <w:t xml:space="preserve"> markets which</w:t>
      </w:r>
      <w:r w:rsidR="000D1544">
        <w:t xml:space="preserve"> allowed</w:t>
      </w:r>
      <w:r w:rsidR="001A3041">
        <w:t xml:space="preserve"> for</w:t>
      </w:r>
      <w:r w:rsidR="000D1544">
        <w:t xml:space="preserve"> </w:t>
      </w:r>
      <w:r w:rsidR="001A3041">
        <w:t>international trade</w:t>
      </w:r>
      <w:r w:rsidR="00D61AB2">
        <w:t xml:space="preserve"> (Rodney, 1973)</w:t>
      </w:r>
      <w:r w:rsidR="001A3041">
        <w:t xml:space="preserve">. </w:t>
      </w:r>
      <w:r w:rsidR="00BA0E68">
        <w:t xml:space="preserve">It </w:t>
      </w:r>
      <w:r w:rsidR="00621CA7">
        <w:t>is this dependency which left many post-colonial Africa</w:t>
      </w:r>
      <w:r w:rsidR="007959F6">
        <w:t xml:space="preserve">n states </w:t>
      </w:r>
      <w:r w:rsidR="00621CA7">
        <w:t>struggling to break away from colonial legacies of exploitation</w:t>
      </w:r>
      <w:r w:rsidR="0042395D">
        <w:t xml:space="preserve">. </w:t>
      </w:r>
    </w:p>
    <w:p w14:paraId="7378915A" w14:textId="49668E9B" w:rsidR="00FD3544" w:rsidRDefault="005A1E42" w:rsidP="00DA22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</w:tabs>
      </w:pPr>
      <w:r>
        <w:tab/>
        <w:t>From a Marxist perspective, imperialism is seen as a force which dragged African colonies towards capitalist economic structures (</w:t>
      </w:r>
      <w:proofErr w:type="spellStart"/>
      <w:r>
        <w:t>Heldring</w:t>
      </w:r>
      <w:proofErr w:type="spellEnd"/>
      <w:r>
        <w:t xml:space="preserve"> and Robinson, 2012</w:t>
      </w:r>
      <w:r w:rsidR="00C63C66">
        <w:t xml:space="preserve">, </w:t>
      </w:r>
      <w:proofErr w:type="spellStart"/>
      <w:r w:rsidR="00C63C66">
        <w:t>p.1</w:t>
      </w:r>
      <w:proofErr w:type="spellEnd"/>
      <w:r>
        <w:t xml:space="preserve">). </w:t>
      </w:r>
      <w:r w:rsidR="004C5F35">
        <w:t xml:space="preserve">This creates a </w:t>
      </w:r>
      <w:r w:rsidR="008E6200">
        <w:t>Eurocentric</w:t>
      </w:r>
      <w:r w:rsidR="004C5F35">
        <w:t xml:space="preserve"> view that </w:t>
      </w:r>
      <w:r w:rsidR="00FC10E0">
        <w:t>colonialism brough</w:t>
      </w:r>
      <w:r w:rsidR="00DE50FA">
        <w:t>t</w:t>
      </w:r>
      <w:r w:rsidR="00FC10E0">
        <w:t xml:space="preserve"> benefits to African colonies</w:t>
      </w:r>
      <w:r w:rsidR="00B62601">
        <w:t xml:space="preserve">, promoting </w:t>
      </w:r>
      <w:r w:rsidR="004B689C">
        <w:t xml:space="preserve">the view </w:t>
      </w:r>
      <w:r w:rsidR="00B62601">
        <w:t xml:space="preserve">that European values </w:t>
      </w:r>
      <w:r w:rsidR="00BA71FF">
        <w:t>should become universal and imposed on others (Memmi, 1974</w:t>
      </w:r>
      <w:r w:rsidR="00615F09">
        <w:t xml:space="preserve">, </w:t>
      </w:r>
      <w:proofErr w:type="spellStart"/>
      <w:r w:rsidR="00615F09">
        <w:t>p.60</w:t>
      </w:r>
      <w:proofErr w:type="spellEnd"/>
      <w:r w:rsidR="00BA71FF">
        <w:t>)</w:t>
      </w:r>
      <w:r w:rsidR="00FC10E0">
        <w:t>.</w:t>
      </w:r>
      <w:r w:rsidR="00FD3544">
        <w:t xml:space="preserve"> </w:t>
      </w:r>
      <w:r w:rsidR="00FC10E0">
        <w:t xml:space="preserve">However, this perspective has become increasingly </w:t>
      </w:r>
      <w:r w:rsidR="00AF66C6">
        <w:t xml:space="preserve">questioned as the </w:t>
      </w:r>
      <w:r w:rsidR="009F245A">
        <w:t>intentions behind colonialism and its overall impact on Africa’s development are being discussed</w:t>
      </w:r>
      <w:r w:rsidR="002A53AC">
        <w:t xml:space="preserve"> (</w:t>
      </w:r>
      <w:proofErr w:type="spellStart"/>
      <w:r w:rsidR="002A53AC">
        <w:t>Heldring</w:t>
      </w:r>
      <w:proofErr w:type="spellEnd"/>
      <w:r w:rsidR="002A53AC">
        <w:t xml:space="preserve"> and Robinson, 2012</w:t>
      </w:r>
      <w:r w:rsidR="001A4DCD">
        <w:t xml:space="preserve">, </w:t>
      </w:r>
      <w:proofErr w:type="spellStart"/>
      <w:r w:rsidR="001A4DCD">
        <w:t>p.1</w:t>
      </w:r>
      <w:proofErr w:type="spellEnd"/>
      <w:r w:rsidR="002A53AC">
        <w:t xml:space="preserve">). </w:t>
      </w:r>
      <w:r w:rsidR="00E95A54">
        <w:t>Memmi (1974</w:t>
      </w:r>
      <w:r w:rsidR="00986BA0">
        <w:t xml:space="preserve">, </w:t>
      </w:r>
      <w:proofErr w:type="spellStart"/>
      <w:r w:rsidR="00986BA0">
        <w:t>p.1</w:t>
      </w:r>
      <w:r w:rsidR="002E6129">
        <w:t>31</w:t>
      </w:r>
      <w:proofErr w:type="spellEnd"/>
      <w:r w:rsidR="00E95A54">
        <w:t xml:space="preserve">) also looks at Eurocentrism as a catalyst of colonialism by arguing that Eurocentrism was vital within the colonial system for the coloniser to feel justified in their oppression of colonised people. This could </w:t>
      </w:r>
      <w:r w:rsidR="00D91BA8">
        <w:t>explain why</w:t>
      </w:r>
      <w:r w:rsidR="00E95A54">
        <w:t>, e</w:t>
      </w:r>
      <w:r w:rsidR="00B4777D">
        <w:t xml:space="preserve">arly Marxists believed accelerated capitalist progress in </w:t>
      </w:r>
      <w:r w:rsidR="00727B78">
        <w:t>Africa due to colonialisation benefited the continent</w:t>
      </w:r>
      <w:r w:rsidR="00A94017">
        <w:t>’</w:t>
      </w:r>
      <w:r w:rsidR="00727B78">
        <w:t xml:space="preserve">s development. </w:t>
      </w:r>
      <w:r w:rsidR="002569A0">
        <w:t>Whereas</w:t>
      </w:r>
      <w:r w:rsidR="004B689C">
        <w:t>,</w:t>
      </w:r>
      <w:r w:rsidR="00D91BA8">
        <w:t xml:space="preserve"> a</w:t>
      </w:r>
      <w:r w:rsidR="008E6200">
        <w:t xml:space="preserve"> more modern interpretation </w:t>
      </w:r>
      <w:r w:rsidR="00D401D0">
        <w:t>views this as a system of exploitation rather than progressive development within the colonies (</w:t>
      </w:r>
      <w:proofErr w:type="spellStart"/>
      <w:r w:rsidR="00D401D0">
        <w:t>Heldring</w:t>
      </w:r>
      <w:proofErr w:type="spellEnd"/>
      <w:r w:rsidR="00D401D0">
        <w:t xml:space="preserve"> and Robinson, 2012)</w:t>
      </w:r>
      <w:r w:rsidR="00632739">
        <w:t xml:space="preserve">. </w:t>
      </w:r>
    </w:p>
    <w:p w14:paraId="4C230961" w14:textId="164A5C84" w:rsidR="008F5796" w:rsidRDefault="008F5796" w:rsidP="00DA22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</w:tabs>
      </w:pPr>
      <w:r>
        <w:lastRenderedPageBreak/>
        <w:tab/>
        <w:t>Lenin (191</w:t>
      </w:r>
      <w:r w:rsidR="00C73559">
        <w:t>6</w:t>
      </w:r>
      <w:r>
        <w:t xml:space="preserve">) </w:t>
      </w:r>
      <w:r w:rsidR="00AB337B">
        <w:t xml:space="preserve">viewed </w:t>
      </w:r>
      <w:r w:rsidR="00EF2FB3">
        <w:t>imperialism</w:t>
      </w:r>
      <w:r w:rsidR="00AB337B">
        <w:t xml:space="preserve"> as an inevitable consequence of capitalism </w:t>
      </w:r>
      <w:r w:rsidR="00EF2FB3">
        <w:t>which led to coloni</w:t>
      </w:r>
      <w:r w:rsidR="00C57151">
        <w:t xml:space="preserve">sation of </w:t>
      </w:r>
      <w:r w:rsidR="009458E4">
        <w:t xml:space="preserve">Africa </w:t>
      </w:r>
      <w:r w:rsidR="006A6FDA">
        <w:t xml:space="preserve">to meet the economic needs of capitalist states. </w:t>
      </w:r>
      <w:r w:rsidR="00B2511E">
        <w:t>According to Lenin</w:t>
      </w:r>
      <w:r w:rsidR="00CF5D7E">
        <w:t xml:space="preserve"> (191</w:t>
      </w:r>
      <w:r w:rsidR="00C73559">
        <w:t>6</w:t>
      </w:r>
      <w:r w:rsidR="00CF5D7E">
        <w:t>), as capitalist economies expanded, they encountered limits within their domestic markets. Therefore</w:t>
      </w:r>
      <w:r w:rsidR="005A4205">
        <w:t>, to maintain economic growth they were forced to</w:t>
      </w:r>
      <w:r w:rsidR="0050176E">
        <w:t xml:space="preserve"> search for an expansion. This search led to the </w:t>
      </w:r>
      <w:r w:rsidR="00375202">
        <w:t xml:space="preserve">introduction of imperialism. European colonial powers aimed to </w:t>
      </w:r>
      <w:r w:rsidR="00F63A24">
        <w:t>exploit Africa’s natural resources and labour to benefit their own economic development</w:t>
      </w:r>
      <w:r w:rsidR="00686D29">
        <w:t xml:space="preserve"> (Rodney, 1973)</w:t>
      </w:r>
      <w:r w:rsidR="00F63A24">
        <w:t xml:space="preserve">. </w:t>
      </w:r>
      <w:r w:rsidR="004942C2">
        <w:t>Lenin (191</w:t>
      </w:r>
      <w:r w:rsidR="00C73559">
        <w:t>6</w:t>
      </w:r>
      <w:r w:rsidR="004942C2">
        <w:t xml:space="preserve">) proposes </w:t>
      </w:r>
      <w:r w:rsidR="009119AE">
        <w:t>economic drive</w:t>
      </w:r>
      <w:r w:rsidR="004942C2">
        <w:t xml:space="preserve"> is what </w:t>
      </w:r>
      <w:r w:rsidR="009119AE">
        <w:t xml:space="preserve">sparked colonial rule in Africa </w:t>
      </w:r>
      <w:r w:rsidR="006928D1">
        <w:t xml:space="preserve">as European states sought to </w:t>
      </w:r>
      <w:r w:rsidR="00686D29">
        <w:t>conquer</w:t>
      </w:r>
      <w:r w:rsidR="006928D1">
        <w:t xml:space="preserve"> resource rich areas of land from which they could gather and export capital</w:t>
      </w:r>
      <w:r w:rsidR="00686D29">
        <w:t xml:space="preserve">. </w:t>
      </w:r>
    </w:p>
    <w:p w14:paraId="426CE3FE" w14:textId="56831320" w:rsidR="00715214" w:rsidRDefault="00715214" w:rsidP="00DA22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</w:tabs>
      </w:pPr>
      <w:r>
        <w:tab/>
      </w:r>
      <w:r w:rsidR="0094777F">
        <w:t xml:space="preserve">To aid resource extraction during the colonial period, infrastructure was rapidly developed by colonial powers </w:t>
      </w:r>
      <w:r w:rsidR="00873E4F">
        <w:t xml:space="preserve">on the African continent </w:t>
      </w:r>
      <w:r w:rsidR="0094777F">
        <w:t>such as railways and roads</w:t>
      </w:r>
      <w:r w:rsidR="00B75303">
        <w:t xml:space="preserve"> </w:t>
      </w:r>
      <w:r w:rsidR="00D95413">
        <w:t xml:space="preserve">as a direct result of European exploitation </w:t>
      </w:r>
      <w:r w:rsidR="00B75303">
        <w:t>(</w:t>
      </w:r>
      <w:r w:rsidR="004E0C09">
        <w:t xml:space="preserve">Rodney, 1973, </w:t>
      </w:r>
      <w:proofErr w:type="spellStart"/>
      <w:r w:rsidR="004E0C09">
        <w:t>p.259</w:t>
      </w:r>
      <w:proofErr w:type="spellEnd"/>
      <w:r w:rsidR="004E0C09">
        <w:t>)</w:t>
      </w:r>
      <w:r w:rsidR="00B75303">
        <w:t xml:space="preserve"> These contributed to the expansion of </w:t>
      </w:r>
      <w:r w:rsidR="008D10C3">
        <w:t>agriculture and mining exports from African colonies as new technologies increased efficiency and scale of production</w:t>
      </w:r>
      <w:r w:rsidR="00BC1D4E">
        <w:t xml:space="preserve"> to aid European interests</w:t>
      </w:r>
      <w:r w:rsidR="00003D8C">
        <w:t xml:space="preserve">. </w:t>
      </w:r>
      <w:r w:rsidR="005F29FE">
        <w:t xml:space="preserve">For </w:t>
      </w:r>
      <w:r w:rsidR="00D15F68">
        <w:t>example,</w:t>
      </w:r>
      <w:r w:rsidR="005F29FE">
        <w:t xml:space="preserve"> the length of railways in African colonies grew from 82,000 kilometres to 210,000 kilometres between 1890 and 1913</w:t>
      </w:r>
      <w:r w:rsidR="00D15F68">
        <w:t xml:space="preserve"> (Lenin, 1916)</w:t>
      </w:r>
      <w:r w:rsidR="005F29FE">
        <w:t xml:space="preserve">. </w:t>
      </w:r>
      <w:r w:rsidR="00C2570B">
        <w:t xml:space="preserve">In post-colonial Africa, infrastructure left behind by colonial powers </w:t>
      </w:r>
      <w:r w:rsidR="00AE375B">
        <w:t>facilities</w:t>
      </w:r>
      <w:r w:rsidR="00C2570B">
        <w:t xml:space="preserve"> </w:t>
      </w:r>
      <w:r w:rsidR="00AE375B">
        <w:t xml:space="preserve">trade and access into global markets in a way which may have been difficult </w:t>
      </w:r>
      <w:r w:rsidR="00D02608">
        <w:t xml:space="preserve">without colonialisation. On the other hand, </w:t>
      </w:r>
      <w:proofErr w:type="spellStart"/>
      <w:r w:rsidR="00D02608">
        <w:t>Heldring</w:t>
      </w:r>
      <w:proofErr w:type="spellEnd"/>
      <w:r w:rsidR="00D02608">
        <w:t xml:space="preserve"> and Robinson (2012</w:t>
      </w:r>
      <w:r w:rsidR="008C3847">
        <w:t xml:space="preserve">, </w:t>
      </w:r>
      <w:proofErr w:type="spellStart"/>
      <w:r w:rsidR="008C3847">
        <w:t>p.4</w:t>
      </w:r>
      <w:proofErr w:type="spellEnd"/>
      <w:r w:rsidR="00D02608">
        <w:t>) question whether technological advancements would have</w:t>
      </w:r>
      <w:r w:rsidR="00B71CA9">
        <w:t xml:space="preserve"> been introduced into Africa without colonisation. It is possible that </w:t>
      </w:r>
      <w:r w:rsidR="00C27BD7">
        <w:t xml:space="preserve">these advancements could have spread in alternative ways. For example, missionaries </w:t>
      </w:r>
      <w:r w:rsidR="00AE7160">
        <w:t>may have contributed to the spread of technological knowledge.</w:t>
      </w:r>
      <w:r w:rsidR="00DF6869">
        <w:t xml:space="preserve"> This would have been a less exploitative way of Africa receiving the benefits of </w:t>
      </w:r>
      <w:r w:rsidR="008C17B1">
        <w:t xml:space="preserve">globalisation without having their natural resources depleted </w:t>
      </w:r>
      <w:r w:rsidR="006D0CFD">
        <w:t>because of</w:t>
      </w:r>
      <w:r w:rsidR="008C17B1">
        <w:t xml:space="preserve"> imperialis</w:t>
      </w:r>
      <w:r w:rsidR="006D0CFD">
        <w:t>t powers.</w:t>
      </w:r>
      <w:r w:rsidR="00730325">
        <w:t xml:space="preserve"> </w:t>
      </w:r>
      <w:r w:rsidR="00CE1405">
        <w:t xml:space="preserve">Furthermore, </w:t>
      </w:r>
      <w:r w:rsidR="00AB072A">
        <w:t xml:space="preserve">colonising powers </w:t>
      </w:r>
      <w:r w:rsidR="00D365DB">
        <w:t xml:space="preserve">prioritised </w:t>
      </w:r>
      <w:r w:rsidR="0015051B">
        <w:t xml:space="preserve">productive extraction of materials </w:t>
      </w:r>
      <w:r w:rsidR="0032293C">
        <w:t>over</w:t>
      </w:r>
      <w:r w:rsidR="0015051B">
        <w:t xml:space="preserve"> </w:t>
      </w:r>
      <w:r w:rsidR="00A00A2E">
        <w:t>lasting</w:t>
      </w:r>
      <w:r w:rsidR="0032293C">
        <w:t xml:space="preserve"> infrastructure and </w:t>
      </w:r>
      <w:r w:rsidR="00D1538C">
        <w:t>creating a skilled workforce (Ma</w:t>
      </w:r>
      <w:r w:rsidR="006E72F7">
        <w:t xml:space="preserve">zrui, 1980). Therefore, </w:t>
      </w:r>
      <w:r w:rsidR="004A5B91">
        <w:t xml:space="preserve">the lack of enduring facilities left behind by colonising powers </w:t>
      </w:r>
      <w:r w:rsidR="00DA0FFA">
        <w:t>made it difficult to grow their economies and attract development (Mazr</w:t>
      </w:r>
      <w:r w:rsidR="004755DB">
        <w:t xml:space="preserve">ui, 1980). </w:t>
      </w:r>
    </w:p>
    <w:p w14:paraId="12C7C17F" w14:textId="2D883442" w:rsidR="004A67EB" w:rsidRDefault="004A67EB" w:rsidP="00DA22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</w:tabs>
      </w:pPr>
      <w:r>
        <w:tab/>
        <w:t>I</w:t>
      </w:r>
      <w:r w:rsidRPr="00BE5E0B">
        <w:t xml:space="preserve">t is impossible to </w:t>
      </w:r>
      <w:r w:rsidR="00A63EC0">
        <w:t>know</w:t>
      </w:r>
      <w:r w:rsidRPr="00BE5E0B">
        <w:t xml:space="preserve"> how African societies would have developed if they had not been coloni</w:t>
      </w:r>
      <w:r w:rsidR="007D456A">
        <w:t>s</w:t>
      </w:r>
      <w:r w:rsidRPr="00BE5E0B">
        <w:t>ed</w:t>
      </w:r>
      <w:r w:rsidR="00062648">
        <w:t xml:space="preserve"> (Helring and Robinson, 2012</w:t>
      </w:r>
      <w:r w:rsidR="00B84D65">
        <w:t xml:space="preserve">, </w:t>
      </w:r>
      <w:proofErr w:type="spellStart"/>
      <w:r w:rsidR="00B84D65">
        <w:t>p.7</w:t>
      </w:r>
      <w:proofErr w:type="spellEnd"/>
      <w:r w:rsidR="00062648">
        <w:t>)</w:t>
      </w:r>
      <w:r w:rsidRPr="00BE5E0B">
        <w:t xml:space="preserve">. This makes it challenging to assess the positives and negatives of colonialism in Africa, as there is no alternative situation </w:t>
      </w:r>
      <w:r>
        <w:t>to draw</w:t>
      </w:r>
      <w:r w:rsidRPr="00BE5E0B">
        <w:t xml:space="preserve"> comparison</w:t>
      </w:r>
      <w:r>
        <w:t>s from</w:t>
      </w:r>
      <w:r w:rsidRPr="00BE5E0B">
        <w:t>.</w:t>
      </w:r>
      <w:r w:rsidR="00A575C1">
        <w:t xml:space="preserve"> However, in the post-colonial world,</w:t>
      </w:r>
      <w:r w:rsidR="004975B5">
        <w:t xml:space="preserve"> many Afr</w:t>
      </w:r>
      <w:r w:rsidR="002C1959">
        <w:t xml:space="preserve">ican </w:t>
      </w:r>
      <w:r w:rsidR="00BD54D5">
        <w:t>countries were poorer in 2008 than they were at the time of gaining their independence from colonial rulers (</w:t>
      </w:r>
      <w:proofErr w:type="spellStart"/>
      <w:r w:rsidR="00BD54D5">
        <w:t>Heldring</w:t>
      </w:r>
      <w:proofErr w:type="spellEnd"/>
      <w:r w:rsidR="00BD54D5">
        <w:t xml:space="preserve"> and Robinson, 2012</w:t>
      </w:r>
      <w:r w:rsidR="00042E9D">
        <w:t xml:space="preserve">, </w:t>
      </w:r>
      <w:proofErr w:type="spellStart"/>
      <w:r w:rsidR="00042E9D">
        <w:t>p.10</w:t>
      </w:r>
      <w:proofErr w:type="spellEnd"/>
      <w:r w:rsidR="00BD54D5">
        <w:t xml:space="preserve">). </w:t>
      </w:r>
      <w:r w:rsidR="004105E4">
        <w:t xml:space="preserve">Therefore, </w:t>
      </w:r>
      <w:r w:rsidR="00376AA0">
        <w:t>although</w:t>
      </w:r>
      <w:r w:rsidR="00253CAB">
        <w:t xml:space="preserve"> there was</w:t>
      </w:r>
      <w:r w:rsidR="00376AA0">
        <w:t xml:space="preserve"> </w:t>
      </w:r>
      <w:r w:rsidR="004105E4">
        <w:t>wealth generated from Africa’s natural resources by colonial po</w:t>
      </w:r>
      <w:r w:rsidR="00376AA0">
        <w:t>wers</w:t>
      </w:r>
      <w:r w:rsidR="00B67581">
        <w:t xml:space="preserve">, this was clearly not used to benefit the lives of those living in the colonies. </w:t>
      </w:r>
      <w:r w:rsidR="003C08AC">
        <w:t xml:space="preserve">Instead, the colonial legacy lives on in patterns of economic inequality which has had a lasting impact on Africa’s economic development. </w:t>
      </w:r>
    </w:p>
    <w:p w14:paraId="7EA33E6C" w14:textId="1D7F925B" w:rsidR="00243412" w:rsidRPr="00AF5C78" w:rsidRDefault="00AF5C78" w:rsidP="00626C8C">
      <w:pPr>
        <w:tabs>
          <w:tab w:val="left" w:pos="720"/>
        </w:tabs>
        <w:rPr>
          <w:b/>
          <w:bCs/>
        </w:rPr>
      </w:pPr>
      <w:r w:rsidRPr="00AF5C78">
        <w:rPr>
          <w:b/>
          <w:bCs/>
        </w:rPr>
        <w:t xml:space="preserve">Cultural and Social impact </w:t>
      </w:r>
    </w:p>
    <w:p w14:paraId="0F48ECE4" w14:textId="271E72EF" w:rsidR="00626C8C" w:rsidRDefault="00AF5C78">
      <w:r>
        <w:tab/>
      </w:r>
      <w:r w:rsidR="008D7651">
        <w:t>Fanon (1961</w:t>
      </w:r>
      <w:r w:rsidR="007427EC">
        <w:t xml:space="preserve">, </w:t>
      </w:r>
      <w:proofErr w:type="spellStart"/>
      <w:r w:rsidR="007427EC">
        <w:t>p.15</w:t>
      </w:r>
      <w:proofErr w:type="spellEnd"/>
      <w:r w:rsidR="008D7651">
        <w:t xml:space="preserve">) </w:t>
      </w:r>
      <w:r w:rsidR="00B65249">
        <w:t>describe</w:t>
      </w:r>
      <w:r w:rsidR="00035288">
        <w:t xml:space="preserve">s </w:t>
      </w:r>
      <w:r w:rsidR="00B65249">
        <w:t>colonialism as not just a political and economic system of oppression but also one tha</w:t>
      </w:r>
      <w:r w:rsidR="00035288">
        <w:t xml:space="preserve">t dehumanized </w:t>
      </w:r>
      <w:r w:rsidR="002D734C">
        <w:t xml:space="preserve">the </w:t>
      </w:r>
      <w:r w:rsidR="00035288">
        <w:t>African</w:t>
      </w:r>
      <w:r w:rsidR="002D734C">
        <w:t xml:space="preserve"> people </w:t>
      </w:r>
      <w:r w:rsidR="00035288">
        <w:t xml:space="preserve">by </w:t>
      </w:r>
      <w:r w:rsidR="001C064E">
        <w:t>supressing</w:t>
      </w:r>
      <w:r w:rsidR="00035288">
        <w:t xml:space="preserve"> their </w:t>
      </w:r>
      <w:r w:rsidR="00B65249">
        <w:t>culture, identity and minds</w:t>
      </w:r>
      <w:r w:rsidR="00035288">
        <w:t xml:space="preserve">. </w:t>
      </w:r>
      <w:r w:rsidR="002D734C">
        <w:t>European colonial powers imposed their own values, religion and structural hierarchies on African colonies (Fanon, 1961</w:t>
      </w:r>
      <w:r w:rsidR="0090009C">
        <w:t xml:space="preserve">, </w:t>
      </w:r>
      <w:proofErr w:type="spellStart"/>
      <w:r w:rsidR="0090009C">
        <w:t>p.15</w:t>
      </w:r>
      <w:proofErr w:type="spellEnd"/>
      <w:r w:rsidR="002D734C">
        <w:t>)</w:t>
      </w:r>
      <w:r w:rsidR="005E4388">
        <w:t xml:space="preserve"> which undermined indigenous ways of life in the colonies. </w:t>
      </w:r>
      <w:r w:rsidR="001C064E">
        <w:t>T</w:t>
      </w:r>
      <w:r w:rsidR="00FA5DD6">
        <w:t xml:space="preserve">his exploitation of social and cultural values </w:t>
      </w:r>
      <w:r w:rsidR="00192E16">
        <w:t xml:space="preserve">reaffirmed class divisions and social inequalities perpetuated by colonising powers. </w:t>
      </w:r>
    </w:p>
    <w:p w14:paraId="4826DEBE" w14:textId="4B89065A" w:rsidR="00B43225" w:rsidRDefault="007D190A">
      <w:r>
        <w:tab/>
        <w:t xml:space="preserve">It could be argued that colonisers </w:t>
      </w:r>
      <w:r w:rsidR="00FB639D">
        <w:t xml:space="preserve">suppression of indigenous culture </w:t>
      </w:r>
      <w:r w:rsidR="00B32256">
        <w:t xml:space="preserve">was a result of </w:t>
      </w:r>
      <w:r w:rsidR="009F5910">
        <w:t>E</w:t>
      </w:r>
      <w:r w:rsidR="00B32256">
        <w:t>urocentris</w:t>
      </w:r>
      <w:r w:rsidR="0014497F">
        <w:t xml:space="preserve">m. European colonisers viewed themselves as ‘civilised’ and expected African colonies to </w:t>
      </w:r>
      <w:r w:rsidR="00E52A96">
        <w:t>willingly adopt</w:t>
      </w:r>
      <w:r w:rsidR="00EF7ED1">
        <w:t xml:space="preserve"> their way of life (Fanon, 1961). </w:t>
      </w:r>
      <w:r w:rsidR="00B511BF">
        <w:t>To</w:t>
      </w:r>
      <w:r w:rsidR="00E52A96">
        <w:t xml:space="preserve"> facilitate this young Africans would be selected for education on </w:t>
      </w:r>
      <w:r w:rsidR="00915BB0">
        <w:t>European values</w:t>
      </w:r>
      <w:r w:rsidR="00820BEA">
        <w:t>. T</w:t>
      </w:r>
      <w:r w:rsidR="00915BB0">
        <w:t>hese youths would essentially be ‘whitewashed’ then sent back into</w:t>
      </w:r>
      <w:r w:rsidR="00E467C1">
        <w:t xml:space="preserve"> the societies to disperse their knowledge (Fanon, 1961</w:t>
      </w:r>
      <w:r w:rsidR="004856D9">
        <w:t xml:space="preserve">, </w:t>
      </w:r>
      <w:proofErr w:type="spellStart"/>
      <w:r w:rsidR="004856D9">
        <w:t>p.7</w:t>
      </w:r>
      <w:proofErr w:type="spellEnd"/>
      <w:r w:rsidR="00E467C1">
        <w:t xml:space="preserve">). </w:t>
      </w:r>
      <w:r w:rsidR="00820BEA">
        <w:t xml:space="preserve">This was to promote the narrative </w:t>
      </w:r>
      <w:r w:rsidR="00820BEA">
        <w:lastRenderedPageBreak/>
        <w:t>within African colonies that the coloni</w:t>
      </w:r>
      <w:r w:rsidR="00807541">
        <w:t xml:space="preserve">sers relationship to the colonised was parental whereby the colonised people were being given the opportunity to learn from European </w:t>
      </w:r>
      <w:r w:rsidR="00A7105F">
        <w:t xml:space="preserve">colonisers (Fanon, 1961). </w:t>
      </w:r>
    </w:p>
    <w:p w14:paraId="06B5D32A" w14:textId="255245F4" w:rsidR="00EE3BAF" w:rsidRDefault="00EE3BAF">
      <w:r>
        <w:tab/>
        <w:t>Eurocentrism</w:t>
      </w:r>
      <w:r w:rsidR="003D2563">
        <w:t xml:space="preserve"> </w:t>
      </w:r>
      <w:r w:rsidR="00B172D8">
        <w:t>promoted superiority among European colonising powers</w:t>
      </w:r>
      <w:r w:rsidR="0076557F">
        <w:t>,</w:t>
      </w:r>
      <w:r w:rsidR="00B172D8">
        <w:t xml:space="preserve"> leading them to believe that only they held knowledge capable of benefiting African colonies</w:t>
      </w:r>
      <w:r w:rsidR="003A5120">
        <w:t xml:space="preserve">. As a result, potential knowledge or contributions </w:t>
      </w:r>
      <w:r w:rsidR="00817212">
        <w:t>from Africa</w:t>
      </w:r>
      <w:r w:rsidR="00346C8F">
        <w:t xml:space="preserve">, </w:t>
      </w:r>
      <w:r w:rsidR="00817212">
        <w:t>which may have benefitted the colonising powers</w:t>
      </w:r>
      <w:r w:rsidR="00346C8F">
        <w:t>,</w:t>
      </w:r>
      <w:r w:rsidR="00817212">
        <w:t xml:space="preserve"> was disregarded.</w:t>
      </w:r>
      <w:r w:rsidR="000120A5">
        <w:t xml:space="preserve"> This was because within the colonial relationship the colonised were seen as inferior and primitive (Memmi, 1974</w:t>
      </w:r>
      <w:r w:rsidR="002D41E0">
        <w:t xml:space="preserve">, </w:t>
      </w:r>
      <w:proofErr w:type="spellStart"/>
      <w:r w:rsidR="002D41E0">
        <w:t>p.112</w:t>
      </w:r>
      <w:proofErr w:type="spellEnd"/>
      <w:r w:rsidR="000120A5">
        <w:t>)</w:t>
      </w:r>
      <w:r w:rsidR="00F1180B">
        <w:t>.</w:t>
      </w:r>
      <w:r w:rsidR="00817212">
        <w:t xml:space="preserve"> </w:t>
      </w:r>
      <w:r w:rsidR="008C4F6A">
        <w:t>Colonisers d</w:t>
      </w:r>
      <w:r w:rsidR="00CC080C">
        <w:t xml:space="preserve">enying Africans the opportunity to </w:t>
      </w:r>
      <w:r w:rsidR="008C4F6A">
        <w:t xml:space="preserve">educate their own youth shows how colonialism involved </w:t>
      </w:r>
      <w:r w:rsidR="00670464">
        <w:t>direct</w:t>
      </w:r>
      <w:r w:rsidR="008C4F6A">
        <w:t xml:space="preserve"> appropriation of African social institutions </w:t>
      </w:r>
      <w:r w:rsidR="00F63721">
        <w:t>to solidify European control of the colonies (Rodney, 1973</w:t>
      </w:r>
      <w:r w:rsidR="00EA0C85">
        <w:t xml:space="preserve">, </w:t>
      </w:r>
      <w:proofErr w:type="spellStart"/>
      <w:r w:rsidR="00EA0C85">
        <w:t>p.353</w:t>
      </w:r>
      <w:proofErr w:type="spellEnd"/>
      <w:r w:rsidR="00F63721">
        <w:t xml:space="preserve">). </w:t>
      </w:r>
    </w:p>
    <w:p w14:paraId="059EC39A" w14:textId="22248A57" w:rsidR="00A33F0D" w:rsidRDefault="0025714C" w:rsidP="003E120F">
      <w:r>
        <w:tab/>
        <w:t>Al</w:t>
      </w:r>
      <w:r w:rsidR="00412A37">
        <w:t>though some aspects of life in African colonies such as literacy, education and life expectancy improved under colonial rule (</w:t>
      </w:r>
      <w:proofErr w:type="spellStart"/>
      <w:r w:rsidR="00412A37">
        <w:t>Heldring</w:t>
      </w:r>
      <w:proofErr w:type="spellEnd"/>
      <w:r w:rsidR="00412A37">
        <w:t xml:space="preserve"> and Robinson, 2012</w:t>
      </w:r>
      <w:r w:rsidR="00281D12">
        <w:t xml:space="preserve">, </w:t>
      </w:r>
      <w:proofErr w:type="spellStart"/>
      <w:r w:rsidR="00281D12">
        <w:t>p.3</w:t>
      </w:r>
      <w:proofErr w:type="spellEnd"/>
      <w:r w:rsidR="00412A37">
        <w:t xml:space="preserve">), benefits </w:t>
      </w:r>
      <w:r w:rsidR="00DE5019">
        <w:t xml:space="preserve">varied throughout the colonies depending on the European colonising power in charge. </w:t>
      </w:r>
      <w:r w:rsidR="00DC15EC">
        <w:t xml:space="preserve">Furthermore, </w:t>
      </w:r>
      <w:r w:rsidR="003812C0">
        <w:t xml:space="preserve">inequalities within colonies rose under </w:t>
      </w:r>
      <w:r w:rsidR="003E120F">
        <w:t xml:space="preserve">European rule. ‘Falling African incomes in conjunction with rising average incomes suggests there was a huge increase in inequality as the consequence of colonialism’ (Helring and Robinson, 2012, </w:t>
      </w:r>
      <w:proofErr w:type="spellStart"/>
      <w:r w:rsidR="003E120F">
        <w:t>p.4</w:t>
      </w:r>
      <w:proofErr w:type="spellEnd"/>
      <w:r w:rsidR="003E120F">
        <w:t xml:space="preserve">). Therefore, </w:t>
      </w:r>
      <w:r w:rsidR="00643964">
        <w:t xml:space="preserve">although </w:t>
      </w:r>
      <w:r w:rsidR="00C93F0C">
        <w:t xml:space="preserve">colonialism may have brought some </w:t>
      </w:r>
      <w:r w:rsidR="00A33F0D">
        <w:t xml:space="preserve">benefits </w:t>
      </w:r>
      <w:r w:rsidR="005F2328">
        <w:t>(</w:t>
      </w:r>
      <w:r w:rsidR="00C9519A">
        <w:t xml:space="preserve">Rodney, 1973, </w:t>
      </w:r>
      <w:proofErr w:type="spellStart"/>
      <w:r w:rsidR="00C9519A">
        <w:t>p.320</w:t>
      </w:r>
      <w:proofErr w:type="spellEnd"/>
      <w:r w:rsidR="00C9519A">
        <w:t xml:space="preserve">) </w:t>
      </w:r>
      <w:r w:rsidR="00A33F0D">
        <w:t>within</w:t>
      </w:r>
      <w:r w:rsidR="00E47816">
        <w:t xml:space="preserve"> </w:t>
      </w:r>
      <w:r w:rsidR="00A03F57">
        <w:t xml:space="preserve">some </w:t>
      </w:r>
      <w:r w:rsidR="00A33F0D">
        <w:t>African colonies</w:t>
      </w:r>
      <w:r w:rsidR="00A03F57">
        <w:t xml:space="preserve"> or</w:t>
      </w:r>
      <w:r w:rsidR="000B30A2">
        <w:t xml:space="preserve"> smaller societies within the colonies</w:t>
      </w:r>
      <w:r w:rsidR="00A33F0D">
        <w:t xml:space="preserve">, it is important not to </w:t>
      </w:r>
      <w:r w:rsidR="0058180F">
        <w:t xml:space="preserve">overgeneralize the </w:t>
      </w:r>
      <w:r w:rsidR="000B30A2">
        <w:t>beneficial impact of colonisation which Rodney (1973) describes as inherently exploitative and oppressive.</w:t>
      </w:r>
    </w:p>
    <w:p w14:paraId="11FD9EE5" w14:textId="12A3574F" w:rsidR="00AF7208" w:rsidRPr="00AF7208" w:rsidRDefault="00AF7208" w:rsidP="003E120F">
      <w:pPr>
        <w:rPr>
          <w:b/>
          <w:bCs/>
        </w:rPr>
      </w:pPr>
      <w:r w:rsidRPr="00AF7208">
        <w:rPr>
          <w:b/>
          <w:bCs/>
        </w:rPr>
        <w:t xml:space="preserve">Political instability </w:t>
      </w:r>
    </w:p>
    <w:p w14:paraId="75610BB0" w14:textId="6A8FDA97" w:rsidR="00CA32B5" w:rsidRDefault="004A1D59" w:rsidP="003E120F">
      <w:r>
        <w:tab/>
      </w:r>
      <w:r w:rsidR="007D2568">
        <w:t>The impact of colonisation within the political realm</w:t>
      </w:r>
      <w:r w:rsidR="008C5777">
        <w:t xml:space="preserve"> was fast, African states lost their autonomy almost overnight (Rodney, 1973</w:t>
      </w:r>
      <w:r w:rsidR="008B5A4D">
        <w:t xml:space="preserve">, </w:t>
      </w:r>
      <w:proofErr w:type="spellStart"/>
      <w:r w:rsidR="008B5A4D">
        <w:t>p.354</w:t>
      </w:r>
      <w:proofErr w:type="spellEnd"/>
      <w:r w:rsidR="008C5777">
        <w:t xml:space="preserve">). </w:t>
      </w:r>
      <w:r w:rsidR="006F71A0" w:rsidRPr="006F71A0">
        <w:t>Colonial powers, such as the French and Portuguese, often appointed their own local chiefs who were respected by the local communities</w:t>
      </w:r>
      <w:r w:rsidR="00DB4667">
        <w:t xml:space="preserve"> to </w:t>
      </w:r>
      <w:r w:rsidR="000B5BC3">
        <w:t>grant</w:t>
      </w:r>
      <w:r w:rsidR="00DB4667">
        <w:t xml:space="preserve"> the illusion of autonomy</w:t>
      </w:r>
      <w:r w:rsidR="000B5BC3">
        <w:t xml:space="preserve"> to people living within the colonies</w:t>
      </w:r>
      <w:r w:rsidR="006F71A0" w:rsidRPr="006F71A0">
        <w:t>. However, these appointed chiefs were severely restricted in their powers and could only operate within the narrow confines set by the coloni</w:t>
      </w:r>
      <w:r w:rsidR="007D456A">
        <w:t>s</w:t>
      </w:r>
      <w:r w:rsidR="006F71A0" w:rsidRPr="006F71A0">
        <w:t>ers (Rodney, 1973</w:t>
      </w:r>
      <w:r w:rsidR="004A473B">
        <w:t xml:space="preserve">, </w:t>
      </w:r>
      <w:proofErr w:type="spellStart"/>
      <w:r w:rsidR="004A473B">
        <w:t>p.</w:t>
      </w:r>
      <w:r w:rsidR="00525CE2">
        <w:t>355</w:t>
      </w:r>
      <w:proofErr w:type="spellEnd"/>
      <w:r w:rsidR="006F71A0" w:rsidRPr="006F71A0">
        <w:t>).</w:t>
      </w:r>
      <w:r w:rsidR="006F71A0">
        <w:t xml:space="preserve"> </w:t>
      </w:r>
      <w:r w:rsidR="000F478B">
        <w:t>Therefore, p</w:t>
      </w:r>
      <w:r w:rsidR="000F478B">
        <w:t>olitics in African colonies were largely controlled by Western powers during the colonial period (Mazrui, 1980).</w:t>
      </w:r>
    </w:p>
    <w:p w14:paraId="57EB53DD" w14:textId="31486544" w:rsidR="008459EE" w:rsidRDefault="00856DE8" w:rsidP="00CA32B5">
      <w:pPr>
        <w:ind w:firstLine="720"/>
      </w:pPr>
      <w:r>
        <w:t>Colo</w:t>
      </w:r>
      <w:r w:rsidR="00612514">
        <w:t xml:space="preserve">nial powers justified their </w:t>
      </w:r>
      <w:r w:rsidR="0063600F">
        <w:t>reject</w:t>
      </w:r>
      <w:r w:rsidR="00B71F24">
        <w:t>ing</w:t>
      </w:r>
      <w:r w:rsidR="0063600F">
        <w:t xml:space="preserve"> previously establish</w:t>
      </w:r>
      <w:r w:rsidR="00606C7B">
        <w:t>ed</w:t>
      </w:r>
      <w:r w:rsidR="0063600F">
        <w:t xml:space="preserve"> African </w:t>
      </w:r>
      <w:r w:rsidR="00606C7B">
        <w:t xml:space="preserve">political systems by claiming that the colonies required economic and social improvements </w:t>
      </w:r>
      <w:r w:rsidR="0082353A">
        <w:t>that only the colonisers could provide (Fanon, 1961)</w:t>
      </w:r>
      <w:r w:rsidR="00303072">
        <w:t xml:space="preserve">. As a result, </w:t>
      </w:r>
      <w:r w:rsidR="00F1790D">
        <w:t>colonisers promoting the</w:t>
      </w:r>
      <w:r w:rsidR="00303072">
        <w:t xml:space="preserve"> narrative of economic concerns for the colonies </w:t>
      </w:r>
      <w:r w:rsidR="00F1790D">
        <w:t>became</w:t>
      </w:r>
      <w:r w:rsidR="00303072">
        <w:t xml:space="preserve"> a strategic tool to warrant </w:t>
      </w:r>
      <w:r w:rsidR="00F1790D">
        <w:t xml:space="preserve">Western </w:t>
      </w:r>
      <w:r w:rsidR="00303072">
        <w:t>control</w:t>
      </w:r>
      <w:r w:rsidR="00EF4A5C">
        <w:t xml:space="preserve">. This allowed permitted colonisers to exploit </w:t>
      </w:r>
      <w:r w:rsidR="00807388">
        <w:t>African</w:t>
      </w:r>
      <w:r w:rsidR="00EF4A5C">
        <w:t xml:space="preserve"> colonies </w:t>
      </w:r>
      <w:r w:rsidR="00807388">
        <w:t xml:space="preserve">under the guise of </w:t>
      </w:r>
      <w:r w:rsidR="009D6827">
        <w:t xml:space="preserve">providing them with help. Therefore, development of self-sufficient governing within African colonies was avoided because </w:t>
      </w:r>
      <w:r w:rsidR="00F22377">
        <w:t xml:space="preserve">the </w:t>
      </w:r>
      <w:r w:rsidR="00087CB5">
        <w:t>real focus was</w:t>
      </w:r>
      <w:r w:rsidR="005C5C6A">
        <w:t xml:space="preserve"> on promoting the success of</w:t>
      </w:r>
      <w:r w:rsidR="00087CB5">
        <w:t xml:space="preserve"> economic prosperity </w:t>
      </w:r>
      <w:r w:rsidR="00B428B8">
        <w:t>for the colonisers which was achieved through colonisation</w:t>
      </w:r>
      <w:r w:rsidR="005C5C6A">
        <w:t xml:space="preserve"> </w:t>
      </w:r>
      <w:r w:rsidR="00B428B8">
        <w:t xml:space="preserve">(Fanon, 1961). </w:t>
      </w:r>
      <w:r w:rsidR="005C5C6A">
        <w:t xml:space="preserve">This allowed colonialism to appear successful </w:t>
      </w:r>
      <w:r w:rsidR="00466D12">
        <w:t xml:space="preserve">from a </w:t>
      </w:r>
      <w:r w:rsidR="00E6399E">
        <w:t>Eurocentric</w:t>
      </w:r>
      <w:r w:rsidR="00466D12">
        <w:t xml:space="preserve"> perspective whilst ignoring the </w:t>
      </w:r>
      <w:r w:rsidR="009D2567">
        <w:t xml:space="preserve">direct impact Western prosperity was having on African colonies. </w:t>
      </w:r>
    </w:p>
    <w:p w14:paraId="3CA8C1DA" w14:textId="7EDD8F6A" w:rsidR="00AF7208" w:rsidRDefault="00336AD3" w:rsidP="008459EE">
      <w:pPr>
        <w:ind w:firstLine="720"/>
      </w:pPr>
      <w:r>
        <w:t>Rodney (1973</w:t>
      </w:r>
      <w:r w:rsidR="001F21F0">
        <w:t xml:space="preserve">, </w:t>
      </w:r>
      <w:proofErr w:type="spellStart"/>
      <w:r w:rsidR="001F21F0">
        <w:t>p.35</w:t>
      </w:r>
      <w:proofErr w:type="spellEnd"/>
      <w:r>
        <w:t xml:space="preserve">) stated that </w:t>
      </w:r>
      <w:r w:rsidR="001F21F0">
        <w:t>‘not a single African state</w:t>
      </w:r>
      <w:r w:rsidR="00AE3348">
        <w:t>’ was set up to succeed by</w:t>
      </w:r>
      <w:r w:rsidR="001F21F0">
        <w:t xml:space="preserve"> colonial rule</w:t>
      </w:r>
      <w:r w:rsidR="00AE3348">
        <w:t>rs</w:t>
      </w:r>
      <w:r w:rsidR="001F21F0">
        <w:t>. This was because c</w:t>
      </w:r>
      <w:r w:rsidR="0008191D">
        <w:t>entralized and authoritarian s</w:t>
      </w:r>
      <w:r w:rsidR="00DE23B3">
        <w:t xml:space="preserve">ystems of control </w:t>
      </w:r>
      <w:r w:rsidR="0078377C">
        <w:t xml:space="preserve">established by colonial rulers within </w:t>
      </w:r>
      <w:r w:rsidR="008F0734">
        <w:t>African colonies were not designed to support self-governance of the colonies by the colonies</w:t>
      </w:r>
      <w:r w:rsidR="00AB56CA">
        <w:t xml:space="preserve">. </w:t>
      </w:r>
      <w:r w:rsidR="00291FBF">
        <w:t xml:space="preserve">Therefore, the rapid transition </w:t>
      </w:r>
      <w:r w:rsidR="00C64092">
        <w:t xml:space="preserve">to independence left African nations unprepared </w:t>
      </w:r>
      <w:r w:rsidR="004F2156">
        <w:t xml:space="preserve">to maintain stability due to the lack of </w:t>
      </w:r>
      <w:r w:rsidR="00ED41B8">
        <w:t xml:space="preserve">appropriate style of governance and </w:t>
      </w:r>
      <w:r w:rsidR="00B44737">
        <w:t>un</w:t>
      </w:r>
      <w:r w:rsidR="004F2156">
        <w:t xml:space="preserve">experienced leadership </w:t>
      </w:r>
      <w:r w:rsidR="004C3414">
        <w:t>after decades of colonial rule</w:t>
      </w:r>
      <w:r w:rsidR="004F2156">
        <w:t xml:space="preserve">. </w:t>
      </w:r>
      <w:r w:rsidR="003713D2">
        <w:t xml:space="preserve">As a result, this created a </w:t>
      </w:r>
      <w:r w:rsidR="006E7926">
        <w:t xml:space="preserve">power vacuum where military coups, dictatorships and political turmoil </w:t>
      </w:r>
      <w:r w:rsidR="007978AA">
        <w:t>mani</w:t>
      </w:r>
      <w:r w:rsidR="00970DFE">
        <w:t xml:space="preserve">fest in post-colonial African states because of colonial powers negligence in not leaving a strong enough political system to help African nations grow. </w:t>
      </w:r>
    </w:p>
    <w:p w14:paraId="7D280DC5" w14:textId="10159FB1" w:rsidR="00970DFE" w:rsidRDefault="00970DFE" w:rsidP="003E120F">
      <w:r>
        <w:lastRenderedPageBreak/>
        <w:tab/>
      </w:r>
      <w:r w:rsidR="00F13985">
        <w:t>Mazrui (</w:t>
      </w:r>
      <w:r w:rsidR="005A3CF4">
        <w:t>1980</w:t>
      </w:r>
      <w:r w:rsidR="00F13985">
        <w:t xml:space="preserve">) argues that </w:t>
      </w:r>
      <w:r w:rsidR="00C03F74">
        <w:t>colonial powers took advantage of African economies to serve their own interests</w:t>
      </w:r>
      <w:r w:rsidR="00CC08EA">
        <w:t xml:space="preserve"> </w:t>
      </w:r>
      <w:r w:rsidR="00936BBF">
        <w:t>which contributed</w:t>
      </w:r>
      <w:r w:rsidR="00CC08EA">
        <w:t xml:space="preserve"> to political instability. </w:t>
      </w:r>
      <w:r w:rsidR="00CE5662">
        <w:t>Because c</w:t>
      </w:r>
      <w:r w:rsidR="00CC08EA">
        <w:t xml:space="preserve">olonialism </w:t>
      </w:r>
      <w:r w:rsidR="00CE5662">
        <w:t xml:space="preserve">focused on exportation of </w:t>
      </w:r>
      <w:r w:rsidR="00085D5C">
        <w:t xml:space="preserve">goods, this </w:t>
      </w:r>
      <w:r w:rsidR="00CC08EA">
        <w:t xml:space="preserve">restricted </w:t>
      </w:r>
      <w:r w:rsidR="00F14E2F">
        <w:t xml:space="preserve">African economies. This meant that </w:t>
      </w:r>
      <w:r w:rsidR="009D3FD1">
        <w:t xml:space="preserve">after attaining independence, </w:t>
      </w:r>
      <w:r w:rsidR="00F14E2F">
        <w:t xml:space="preserve">African economies </w:t>
      </w:r>
      <w:r w:rsidR="009D3FD1">
        <w:t xml:space="preserve">were left </w:t>
      </w:r>
      <w:r w:rsidR="00F14E2F">
        <w:t xml:space="preserve">reliant </w:t>
      </w:r>
      <w:r w:rsidR="009D3FD1">
        <w:t>on</w:t>
      </w:r>
      <w:r w:rsidR="00F14E2F">
        <w:t xml:space="preserve"> exporting </w:t>
      </w:r>
      <w:r w:rsidR="00085D5C">
        <w:t xml:space="preserve">their </w:t>
      </w:r>
      <w:r w:rsidR="005A3CF4">
        <w:t>natural resources such as minerals, agricultural products and timer (Mazrui, 1980)</w:t>
      </w:r>
      <w:r w:rsidR="009D3FD1">
        <w:t xml:space="preserve">. </w:t>
      </w:r>
      <w:r w:rsidR="004902FA">
        <w:t xml:space="preserve">As a result, </w:t>
      </w:r>
      <w:r w:rsidR="00167961">
        <w:t xml:space="preserve">African nations were vulnerable to fluctuations in the global market </w:t>
      </w:r>
      <w:r w:rsidR="00294C56">
        <w:t xml:space="preserve">making it difficult to achieve self-sufficiency and stability. </w:t>
      </w:r>
    </w:p>
    <w:p w14:paraId="2EF6D882" w14:textId="3DE9DA46" w:rsidR="00817345" w:rsidRDefault="00817345" w:rsidP="003E120F">
      <w:r>
        <w:tab/>
        <w:t xml:space="preserve">Another colonial legacy in African states </w:t>
      </w:r>
      <w:r w:rsidR="00AB28E5">
        <w:t xml:space="preserve">was the drafting of </w:t>
      </w:r>
      <w:r w:rsidR="00D8635B">
        <w:t>artificial</w:t>
      </w:r>
      <w:r w:rsidR="00AB28E5">
        <w:t xml:space="preserve"> borders by colonial powers which divided people along ethnic and religious lines</w:t>
      </w:r>
      <w:r w:rsidR="00D8635B">
        <w:t xml:space="preserve"> (Memmi, 1974). </w:t>
      </w:r>
      <w:r w:rsidR="00C50289">
        <w:t xml:space="preserve">This contributed to rising tensions </w:t>
      </w:r>
      <w:r w:rsidR="004336EC">
        <w:t xml:space="preserve">within new political institutions in African states in the post-colonial era (Memmi, 1974). </w:t>
      </w:r>
      <w:r w:rsidR="001C7150">
        <w:t>As a result, it was difficult to establish strong political systems after gaining independence because there became a disconnect between local traditions and customs</w:t>
      </w:r>
      <w:r w:rsidR="000A63FA">
        <w:t xml:space="preserve"> against government structures. Furthermore, </w:t>
      </w:r>
      <w:r w:rsidR="00747903">
        <w:t>leaders who assumed power after gaining independence where often products of colonial systems (Memmi, 1974)</w:t>
      </w:r>
      <w:r w:rsidR="00530CBA">
        <w:t xml:space="preserve">. Therefore, oppressive and </w:t>
      </w:r>
      <w:r w:rsidR="0059414C">
        <w:t>hierarchical</w:t>
      </w:r>
      <w:r w:rsidR="00530CBA">
        <w:t xml:space="preserve"> systems were inherited from colonial rulers by the new leaders. This </w:t>
      </w:r>
      <w:r w:rsidR="00DA534B">
        <w:t>hindered the development of cohesive political systems (Mbembe, 2001)</w:t>
      </w:r>
      <w:r w:rsidR="0059414C">
        <w:t xml:space="preserve"> and contributed to rising tensions further in the early years of independence. </w:t>
      </w:r>
    </w:p>
    <w:p w14:paraId="483435DD" w14:textId="194D30EF" w:rsidR="00B449DA" w:rsidRPr="00B449DA" w:rsidRDefault="00B449DA">
      <w:pPr>
        <w:rPr>
          <w:b/>
          <w:bCs/>
        </w:rPr>
      </w:pPr>
      <w:r w:rsidRPr="00B449DA">
        <w:rPr>
          <w:b/>
          <w:bCs/>
        </w:rPr>
        <w:t xml:space="preserve">Conclusion </w:t>
      </w:r>
    </w:p>
    <w:p w14:paraId="6157A95F" w14:textId="77777777" w:rsidR="003E0930" w:rsidRDefault="000E07BC">
      <w:r>
        <w:rPr>
          <w:b/>
          <w:bCs/>
        </w:rPr>
        <w:tab/>
      </w:r>
      <w:r w:rsidR="008B34C3">
        <w:t>Economic exploitation of the African colonies created a dependant relationship between the colonisers and the colonised</w:t>
      </w:r>
      <w:r w:rsidR="00B93A6C">
        <w:t xml:space="preserve"> (</w:t>
      </w:r>
      <w:proofErr w:type="spellStart"/>
      <w:r w:rsidR="00B93A6C">
        <w:t>Heldring</w:t>
      </w:r>
      <w:proofErr w:type="spellEnd"/>
      <w:r w:rsidR="00B93A6C">
        <w:t xml:space="preserve"> and Robinson, 2012)</w:t>
      </w:r>
      <w:r w:rsidR="00490F5F">
        <w:t xml:space="preserve">. Lenin (1916) </w:t>
      </w:r>
      <w:r w:rsidR="00D87260">
        <w:t>argued</w:t>
      </w:r>
      <w:r w:rsidR="00490F5F">
        <w:t xml:space="preserve"> this </w:t>
      </w:r>
      <w:r w:rsidR="00BE24C1">
        <w:t>dependency</w:t>
      </w:r>
      <w:r w:rsidR="00490F5F">
        <w:t xml:space="preserve"> </w:t>
      </w:r>
      <w:r w:rsidR="00517671">
        <w:t>arose</w:t>
      </w:r>
      <w:r w:rsidR="00FA0F72">
        <w:t xml:space="preserve"> as capitalism expanded beyond the</w:t>
      </w:r>
      <w:r w:rsidR="00490F5F">
        <w:t xml:space="preserve"> limitations </w:t>
      </w:r>
      <w:r w:rsidR="00BE24C1">
        <w:t>of</w:t>
      </w:r>
      <w:r w:rsidR="00490F5F">
        <w:t xml:space="preserve"> European domestic markets</w:t>
      </w:r>
      <w:r w:rsidR="00E00BC3">
        <w:t xml:space="preserve">. </w:t>
      </w:r>
      <w:r w:rsidR="00BE24C1">
        <w:t>As a result, for</w:t>
      </w:r>
      <w:r w:rsidR="00E00BC3">
        <w:t xml:space="preserve"> capitalism in Europe to</w:t>
      </w:r>
      <w:r w:rsidR="00714D05">
        <w:t xml:space="preserve"> continue</w:t>
      </w:r>
      <w:r w:rsidR="00E00BC3">
        <w:t xml:space="preserve"> grow</w:t>
      </w:r>
      <w:r w:rsidR="00714D05">
        <w:t>ing</w:t>
      </w:r>
      <w:r w:rsidR="00E00BC3">
        <w:t xml:space="preserve">, </w:t>
      </w:r>
      <w:r w:rsidR="000C0F2F">
        <w:t xml:space="preserve">colonising powers </w:t>
      </w:r>
      <w:r w:rsidR="00E00BC3">
        <w:t xml:space="preserve">were forced </w:t>
      </w:r>
      <w:r w:rsidR="000C0F2F">
        <w:t xml:space="preserve">to seek out external opportunities for further economic expansion. </w:t>
      </w:r>
      <w:r w:rsidR="00BE47FB">
        <w:t>This meant</w:t>
      </w:r>
      <w:r w:rsidR="000C0F2F">
        <w:t xml:space="preserve">, </w:t>
      </w:r>
      <w:r w:rsidR="00637572">
        <w:t>capitalism</w:t>
      </w:r>
      <w:r w:rsidR="00FF5789">
        <w:t xml:space="preserve"> in Europe</w:t>
      </w:r>
      <w:r w:rsidR="00637572">
        <w:t xml:space="preserve"> </w:t>
      </w:r>
      <w:r w:rsidR="002907FF">
        <w:t>drove</w:t>
      </w:r>
      <w:r w:rsidR="00637572">
        <w:t xml:space="preserve"> imperialism </w:t>
      </w:r>
      <w:r w:rsidR="002907FF">
        <w:t>and the</w:t>
      </w:r>
      <w:r w:rsidR="00637572">
        <w:t xml:space="preserve"> colonisation of the African continent</w:t>
      </w:r>
      <w:r w:rsidR="00FF5789">
        <w:t xml:space="preserve"> (Lenin, 1916).</w:t>
      </w:r>
      <w:r w:rsidR="003351FA">
        <w:t xml:space="preserve"> </w:t>
      </w:r>
    </w:p>
    <w:p w14:paraId="0795D87E" w14:textId="40C96CFF" w:rsidR="00721FF4" w:rsidRDefault="003351FA" w:rsidP="00AF0C72">
      <w:pPr>
        <w:ind w:firstLine="720"/>
      </w:pPr>
      <w:r>
        <w:t xml:space="preserve">Marxism promotes that colonialism was a </w:t>
      </w:r>
      <w:r w:rsidR="000030AF">
        <w:t>two-sided</w:t>
      </w:r>
      <w:r>
        <w:t xml:space="preserve"> coin which </w:t>
      </w:r>
      <w:r w:rsidR="008E636E">
        <w:t xml:space="preserve">provided benefits </w:t>
      </w:r>
      <w:r w:rsidR="007D57A5">
        <w:t xml:space="preserve">to </w:t>
      </w:r>
      <w:r w:rsidR="008E636E">
        <w:t xml:space="preserve">both the colonisers </w:t>
      </w:r>
      <w:r w:rsidR="00547943">
        <w:t>and</w:t>
      </w:r>
      <w:r w:rsidR="008E636E">
        <w:t xml:space="preserve"> the colonised (</w:t>
      </w:r>
      <w:proofErr w:type="spellStart"/>
      <w:r w:rsidR="008E636E">
        <w:t>Heldring</w:t>
      </w:r>
      <w:proofErr w:type="spellEnd"/>
      <w:r w:rsidR="008E636E">
        <w:t xml:space="preserve"> and Robinson, 2012). </w:t>
      </w:r>
      <w:r w:rsidR="00DD6C17">
        <w:t xml:space="preserve">The colonisers were able to expand their capitalist markets and the colonised were introduced to the capitalist economy </w:t>
      </w:r>
      <w:r w:rsidR="00DD6C17">
        <w:t>(</w:t>
      </w:r>
      <w:proofErr w:type="spellStart"/>
      <w:r w:rsidR="00DD6C17">
        <w:t>Heldring</w:t>
      </w:r>
      <w:proofErr w:type="spellEnd"/>
      <w:r w:rsidR="00DD6C17">
        <w:t xml:space="preserve"> and Robinson, 2012, </w:t>
      </w:r>
      <w:proofErr w:type="spellStart"/>
      <w:r w:rsidR="00DD6C17">
        <w:t>p.1</w:t>
      </w:r>
      <w:proofErr w:type="spellEnd"/>
      <w:r w:rsidR="00DD6C17">
        <w:t>).</w:t>
      </w:r>
      <w:r w:rsidR="00170158">
        <w:t xml:space="preserve"> </w:t>
      </w:r>
      <w:r w:rsidR="000030AF">
        <w:t xml:space="preserve">However, </w:t>
      </w:r>
      <w:r w:rsidR="008362A8">
        <w:t xml:space="preserve">this </w:t>
      </w:r>
      <w:r w:rsidR="00124EFC">
        <w:t xml:space="preserve">creates a Eurocentric </w:t>
      </w:r>
      <w:r w:rsidR="008362A8">
        <w:t>view</w:t>
      </w:r>
      <w:r w:rsidR="00124EFC">
        <w:t xml:space="preserve"> which</w:t>
      </w:r>
      <w:r w:rsidR="008362A8">
        <w:t xml:space="preserve"> portrays capitalism as </w:t>
      </w:r>
      <w:r w:rsidR="00A90674">
        <w:t xml:space="preserve">superior to any other </w:t>
      </w:r>
      <w:r w:rsidR="005D3EDB">
        <w:t xml:space="preserve">economic system which may have developed within Africa had </w:t>
      </w:r>
      <w:r w:rsidR="00E25BE9">
        <w:t xml:space="preserve">colonialism not disrupted </w:t>
      </w:r>
      <w:r w:rsidR="00EB7F45">
        <w:t>its</w:t>
      </w:r>
      <w:r w:rsidR="00E25BE9">
        <w:t xml:space="preserve"> natural development. </w:t>
      </w:r>
      <w:r w:rsidR="00EB7F45">
        <w:t xml:space="preserve">Therefore, it is perhaps </w:t>
      </w:r>
      <w:r w:rsidR="0006287C">
        <w:t>an oversimplification</w:t>
      </w:r>
      <w:r w:rsidR="00E05E16">
        <w:t xml:space="preserve"> to </w:t>
      </w:r>
      <w:r w:rsidR="0006287C">
        <w:t>claim that</w:t>
      </w:r>
      <w:r w:rsidR="00E05E16">
        <w:t xml:space="preserve"> capitalism </w:t>
      </w:r>
      <w:r w:rsidR="00663C26">
        <w:t xml:space="preserve">in Africa </w:t>
      </w:r>
      <w:r w:rsidR="00000450">
        <w:t>has long-term benefits for the colonies</w:t>
      </w:r>
      <w:r w:rsidR="00D26D47">
        <w:t xml:space="preserve">. </w:t>
      </w:r>
      <w:r w:rsidR="00000450">
        <w:t>Es</w:t>
      </w:r>
      <w:r w:rsidR="00FF5C30">
        <w:t>pecially when we</w:t>
      </w:r>
      <w:r w:rsidR="0036537E">
        <w:t xml:space="preserve"> consider Africa</w:t>
      </w:r>
      <w:r w:rsidR="00AF0C72">
        <w:t xml:space="preserve">n states’ </w:t>
      </w:r>
      <w:r w:rsidR="0036537E">
        <w:t>continued reliance on external forces post-independence</w:t>
      </w:r>
      <w:r w:rsidR="001422D2">
        <w:t xml:space="preserve"> to </w:t>
      </w:r>
      <w:r w:rsidR="00AF0C72">
        <w:t>sustain their economies.</w:t>
      </w:r>
    </w:p>
    <w:p w14:paraId="2EDFAE23" w14:textId="3C9C3D36" w:rsidR="008075B9" w:rsidRDefault="00F3309E">
      <w:r>
        <w:tab/>
      </w:r>
      <w:r w:rsidR="00AF0C72">
        <w:t>Colonial s</w:t>
      </w:r>
      <w:r w:rsidR="0063230F">
        <w:t xml:space="preserve">uppression of </w:t>
      </w:r>
      <w:r w:rsidR="002B6458">
        <w:t>indigenous</w:t>
      </w:r>
      <w:r w:rsidR="0063230F">
        <w:t xml:space="preserve"> culture and identity within the colonies </w:t>
      </w:r>
      <w:r w:rsidR="002B6458">
        <w:t>dehumanize</w:t>
      </w:r>
      <w:r w:rsidR="00AE3B37">
        <w:t>d</w:t>
      </w:r>
      <w:r w:rsidR="002B6458">
        <w:t xml:space="preserve"> African people (Fanon, 196</w:t>
      </w:r>
      <w:r w:rsidR="008A2F38">
        <w:t xml:space="preserve">1, </w:t>
      </w:r>
      <w:proofErr w:type="spellStart"/>
      <w:r w:rsidR="008A2F38">
        <w:t>p.15</w:t>
      </w:r>
      <w:proofErr w:type="spellEnd"/>
      <w:r w:rsidR="008A2F38">
        <w:t xml:space="preserve">). </w:t>
      </w:r>
      <w:r w:rsidR="006166D2">
        <w:t xml:space="preserve">This painted the picture that way of life within the colonies was inferior </w:t>
      </w:r>
      <w:r w:rsidR="00535C25">
        <w:t xml:space="preserve">(Memmi, 1974, </w:t>
      </w:r>
      <w:proofErr w:type="spellStart"/>
      <w:r w:rsidR="00535C25">
        <w:t>p.112</w:t>
      </w:r>
      <w:proofErr w:type="spellEnd"/>
      <w:r w:rsidR="00535C25">
        <w:t>)</w:t>
      </w:r>
      <w:r w:rsidR="00AF4EB5">
        <w:t xml:space="preserve"> </w:t>
      </w:r>
      <w:r w:rsidR="00AE3B37">
        <w:t>and</w:t>
      </w:r>
      <w:r w:rsidR="00AF4EB5">
        <w:t xml:space="preserve"> required progression which</w:t>
      </w:r>
      <w:r w:rsidR="00C9691D">
        <w:t xml:space="preserve"> only</w:t>
      </w:r>
      <w:r w:rsidR="00AF4EB5">
        <w:t xml:space="preserve"> European colonisers could bring to Africa. </w:t>
      </w:r>
      <w:r w:rsidR="000A3FDE">
        <w:t xml:space="preserve">This </w:t>
      </w:r>
      <w:r w:rsidR="00C9691D">
        <w:t>justified</w:t>
      </w:r>
      <w:r w:rsidR="00EB5C73">
        <w:t xml:space="preserve"> colonis</w:t>
      </w:r>
      <w:r w:rsidR="00213266">
        <w:t>ers</w:t>
      </w:r>
      <w:r w:rsidR="000A6C05">
        <w:t>’</w:t>
      </w:r>
      <w:r w:rsidR="009C026F">
        <w:t xml:space="preserve"> exploitation and oppression of African colonies under the </w:t>
      </w:r>
      <w:r w:rsidR="00923127">
        <w:t>pretence</w:t>
      </w:r>
      <w:r w:rsidR="009C026F">
        <w:t xml:space="preserve"> that </w:t>
      </w:r>
      <w:r w:rsidR="002B6C5C">
        <w:t>they</w:t>
      </w:r>
      <w:r w:rsidR="00021811">
        <w:t xml:space="preserve"> were breathing new life into the colonies </w:t>
      </w:r>
      <w:r w:rsidR="007A2521">
        <w:t>and</w:t>
      </w:r>
      <w:r w:rsidR="00923127">
        <w:t xml:space="preserve"> aid</w:t>
      </w:r>
      <w:r w:rsidR="007A2521">
        <w:t>ing</w:t>
      </w:r>
      <w:r w:rsidR="00923127">
        <w:t xml:space="preserve"> the development of African culture. </w:t>
      </w:r>
      <w:r w:rsidR="00212C1F">
        <w:t>Part of the</w:t>
      </w:r>
      <w:r w:rsidR="00831144">
        <w:t xml:space="preserve"> Marxist idea that colonisers were benefiting African colonies</w:t>
      </w:r>
      <w:r w:rsidR="00400C94">
        <w:t xml:space="preserve"> alongside themselves</w:t>
      </w:r>
      <w:r w:rsidR="00831144">
        <w:t xml:space="preserve"> was showcased </w:t>
      </w:r>
      <w:r w:rsidR="00487261">
        <w:t xml:space="preserve">through improved literacy, education and life expectancy </w:t>
      </w:r>
      <w:r w:rsidR="00C9691D">
        <w:t xml:space="preserve">rates </w:t>
      </w:r>
      <w:r w:rsidR="00400C94">
        <w:t>within</w:t>
      </w:r>
      <w:r w:rsidR="00487261">
        <w:t xml:space="preserve"> the colonies (</w:t>
      </w:r>
      <w:proofErr w:type="spellStart"/>
      <w:r w:rsidR="00487261">
        <w:t>Heldring</w:t>
      </w:r>
      <w:proofErr w:type="spellEnd"/>
      <w:r w:rsidR="00487261">
        <w:t xml:space="preserve"> and Robinson</w:t>
      </w:r>
      <w:r w:rsidR="00C128E5">
        <w:t xml:space="preserve">, 2012, </w:t>
      </w:r>
      <w:proofErr w:type="spellStart"/>
      <w:r w:rsidR="00C128E5">
        <w:t>p.3</w:t>
      </w:r>
      <w:proofErr w:type="spellEnd"/>
      <w:r w:rsidR="00C128E5">
        <w:t xml:space="preserve">). However, </w:t>
      </w:r>
      <w:r w:rsidR="00C14B83">
        <w:t xml:space="preserve">rising inequality throughout the </w:t>
      </w:r>
      <w:r w:rsidR="00400C94">
        <w:t xml:space="preserve">African </w:t>
      </w:r>
      <w:r w:rsidR="00C14B83">
        <w:t xml:space="preserve">continent </w:t>
      </w:r>
      <w:r w:rsidR="004B596F">
        <w:t>could be said to outweigh</w:t>
      </w:r>
      <w:r w:rsidR="00C14B83">
        <w:t xml:space="preserve"> </w:t>
      </w:r>
      <w:r w:rsidR="004B596F">
        <w:t>any benefits</w:t>
      </w:r>
      <w:r w:rsidR="004864BB">
        <w:t xml:space="preserve"> of colonialism</w:t>
      </w:r>
      <w:r w:rsidR="00D706A3">
        <w:t xml:space="preserve"> </w:t>
      </w:r>
      <w:r w:rsidR="00D706A3">
        <w:t>(</w:t>
      </w:r>
      <w:proofErr w:type="spellStart"/>
      <w:r w:rsidR="00D706A3">
        <w:t>Heldring</w:t>
      </w:r>
      <w:proofErr w:type="spellEnd"/>
      <w:r w:rsidR="00D706A3">
        <w:t xml:space="preserve"> and Robinson, 2012, </w:t>
      </w:r>
      <w:proofErr w:type="spellStart"/>
      <w:r w:rsidR="00D706A3">
        <w:t>p.4</w:t>
      </w:r>
      <w:proofErr w:type="spellEnd"/>
      <w:r w:rsidR="00D706A3">
        <w:t>)</w:t>
      </w:r>
      <w:r w:rsidR="008075B9">
        <w:t xml:space="preserve">. </w:t>
      </w:r>
      <w:r w:rsidR="00E54439">
        <w:t>this is because r</w:t>
      </w:r>
      <w:r w:rsidR="008075B9">
        <w:t>ising inequality shows how the capitalist system was</w:t>
      </w:r>
      <w:r w:rsidR="00D83DC7">
        <w:t xml:space="preserve"> becoming embedded within the colonies leaving Africans further marginalised</w:t>
      </w:r>
      <w:r w:rsidR="007136A7">
        <w:t xml:space="preserve"> by colonial exploits</w:t>
      </w:r>
      <w:r w:rsidR="00D83DC7">
        <w:t xml:space="preserve">. </w:t>
      </w:r>
    </w:p>
    <w:p w14:paraId="6FC281E3" w14:textId="77777777" w:rsidR="00377093" w:rsidRDefault="00853052">
      <w:r>
        <w:tab/>
      </w:r>
      <w:r w:rsidR="006C7FF6">
        <w:t xml:space="preserve">Political instability in </w:t>
      </w:r>
      <w:r w:rsidR="00E61B1E">
        <w:t xml:space="preserve">post-colonial Africa </w:t>
      </w:r>
      <w:r w:rsidR="00F71686">
        <w:t xml:space="preserve">can be explained in two </w:t>
      </w:r>
      <w:r w:rsidR="007136A7">
        <w:t>ways</w:t>
      </w:r>
      <w:r w:rsidR="00F71686">
        <w:t xml:space="preserve">. Firstly, </w:t>
      </w:r>
      <w:r w:rsidR="00FB099E">
        <w:t xml:space="preserve">the initial colonisation of </w:t>
      </w:r>
      <w:r w:rsidR="00CD1068">
        <w:t>Africa meant that</w:t>
      </w:r>
      <w:r w:rsidR="00300274">
        <w:t xml:space="preserve"> political autonomy </w:t>
      </w:r>
      <w:r w:rsidR="006B095C">
        <w:t xml:space="preserve">within the colonies </w:t>
      </w:r>
      <w:r w:rsidR="00300274">
        <w:t xml:space="preserve">was lost almost overnight </w:t>
      </w:r>
      <w:r w:rsidR="00300274">
        <w:lastRenderedPageBreak/>
        <w:t xml:space="preserve">(Rodney, 1974, </w:t>
      </w:r>
      <w:proofErr w:type="spellStart"/>
      <w:r w:rsidR="00300274">
        <w:t>p.354</w:t>
      </w:r>
      <w:proofErr w:type="spellEnd"/>
      <w:r w:rsidR="00300274">
        <w:t xml:space="preserve">). </w:t>
      </w:r>
      <w:r w:rsidR="006B095C">
        <w:t>Colonisers rejected established political systems to</w:t>
      </w:r>
      <w:r w:rsidR="00AA37FD">
        <w:t xml:space="preserve"> promote Western control over the continent (Fanon, 1961). </w:t>
      </w:r>
      <w:r w:rsidR="00997C54">
        <w:t>A</w:t>
      </w:r>
      <w:r w:rsidR="00A608EA">
        <w:t xml:space="preserve">fter gaining independence African states </w:t>
      </w:r>
      <w:r w:rsidR="00E94D6F">
        <w:t xml:space="preserve">inherited weak political </w:t>
      </w:r>
      <w:r w:rsidR="00C26523">
        <w:t>structures,</w:t>
      </w:r>
      <w:r w:rsidR="009444FA">
        <w:t xml:space="preserve"> </w:t>
      </w:r>
      <w:r w:rsidR="00997C54">
        <w:t xml:space="preserve">therefore, </w:t>
      </w:r>
      <w:r w:rsidR="009444FA">
        <w:t xml:space="preserve">were </w:t>
      </w:r>
      <w:r w:rsidR="000E214C">
        <w:t xml:space="preserve">unable </w:t>
      </w:r>
      <w:r w:rsidR="009444FA">
        <w:t xml:space="preserve">to foster political stability </w:t>
      </w:r>
      <w:r w:rsidR="00425E63">
        <w:t xml:space="preserve">within newly </w:t>
      </w:r>
      <w:r w:rsidR="003B753B">
        <w:t>independent</w:t>
      </w:r>
      <w:r w:rsidR="00425E63">
        <w:t xml:space="preserve"> states. </w:t>
      </w:r>
      <w:r w:rsidR="00C26523">
        <w:t>Secondly,</w:t>
      </w:r>
      <w:r w:rsidR="00C52D6F">
        <w:t xml:space="preserve"> colonial legacy </w:t>
      </w:r>
      <w:r w:rsidR="00F15A5A">
        <w:t>artificial borders drawn by colonisers across ethnic and religious lines (Memmi, 1974)</w:t>
      </w:r>
      <w:r w:rsidR="00BF7C02">
        <w:t xml:space="preserve"> created tensions in newly independent states. </w:t>
      </w:r>
      <w:r w:rsidR="00800270">
        <w:t xml:space="preserve">Moreover, new African leaders were products of the colonial system so inherited colonial oppressive and </w:t>
      </w:r>
      <w:r w:rsidR="003A08A0">
        <w:t>hierarchical</w:t>
      </w:r>
      <w:r w:rsidR="00800270">
        <w:t xml:space="preserve"> </w:t>
      </w:r>
      <w:r w:rsidR="003A08A0">
        <w:t xml:space="preserve">ideologies (Memmi, 1974) </w:t>
      </w:r>
      <w:r w:rsidR="00B26917">
        <w:t>which hindered the development of cohesive political systems (Mbe</w:t>
      </w:r>
      <w:r w:rsidR="00324136">
        <w:t xml:space="preserve">mbe, 2001). </w:t>
      </w:r>
    </w:p>
    <w:p w14:paraId="6150B2FE" w14:textId="4B85DCC5" w:rsidR="00721FF4" w:rsidRDefault="003D1C2D">
      <w:pPr>
        <w:rPr>
          <w:b/>
          <w:bCs/>
        </w:rPr>
      </w:pPr>
      <w:r>
        <w:tab/>
        <w:t>Overall</w:t>
      </w:r>
      <w:r w:rsidR="00A757A2" w:rsidRPr="00A757A2">
        <w:t xml:space="preserve">, colonialism not only exploited Africa’s resources but also left </w:t>
      </w:r>
      <w:proofErr w:type="gramStart"/>
      <w:r w:rsidR="00A757A2" w:rsidRPr="00A757A2">
        <w:t>a lasting legacy</w:t>
      </w:r>
      <w:proofErr w:type="gramEnd"/>
      <w:r w:rsidR="00A757A2" w:rsidRPr="00A757A2">
        <w:t xml:space="preserve"> of economic, cultural, and political challenges. These effects continue to shape Africa's post-colonial </w:t>
      </w:r>
      <w:r w:rsidR="009D37C5">
        <w:t>development</w:t>
      </w:r>
      <w:r w:rsidR="00A757A2" w:rsidRPr="00A757A2">
        <w:t>, demonstrating the long-term consequences of colonial rule</w:t>
      </w:r>
      <w:r w:rsidR="009D37C5">
        <w:t>.</w:t>
      </w:r>
      <w:r w:rsidR="00721FF4">
        <w:rPr>
          <w:b/>
          <w:bCs/>
        </w:rPr>
        <w:br w:type="page"/>
      </w:r>
    </w:p>
    <w:p w14:paraId="7CD14686" w14:textId="654DABC0" w:rsidR="00425937" w:rsidRPr="00CB760D" w:rsidRDefault="00425937" w:rsidP="00BE7E5C">
      <w:pPr>
        <w:rPr>
          <w:b/>
          <w:bCs/>
        </w:rPr>
      </w:pPr>
      <w:r w:rsidRPr="00CB760D">
        <w:rPr>
          <w:b/>
          <w:bCs/>
        </w:rPr>
        <w:lastRenderedPageBreak/>
        <w:t xml:space="preserve">Reference list </w:t>
      </w:r>
    </w:p>
    <w:p w14:paraId="25FA2258" w14:textId="77777777" w:rsidR="00443584" w:rsidRPr="00425937" w:rsidRDefault="00443584" w:rsidP="00443584">
      <w:r w:rsidRPr="00425937">
        <w:t xml:space="preserve">Fanon, </w:t>
      </w:r>
      <w:r>
        <w:t>F. (</w:t>
      </w:r>
      <w:r w:rsidRPr="00425937">
        <w:t>1961</w:t>
      </w:r>
      <w:r>
        <w:t xml:space="preserve">) </w:t>
      </w:r>
      <w:r>
        <w:rPr>
          <w:i/>
          <w:iCs/>
        </w:rPr>
        <w:t xml:space="preserve">The Wretched of the Earth. </w:t>
      </w:r>
      <w:r>
        <w:t xml:space="preserve">New York: Grove Press. </w:t>
      </w:r>
      <w:r w:rsidRPr="00425937">
        <w:t xml:space="preserve"> </w:t>
      </w:r>
    </w:p>
    <w:p w14:paraId="40F2D5BB" w14:textId="7B9B994C" w:rsidR="00D674E0" w:rsidRDefault="005D372D" w:rsidP="00BE7E5C">
      <w:pPr>
        <w:rPr>
          <w:rStyle w:val="Hyperlink"/>
          <w:color w:val="auto"/>
          <w:u w:val="none"/>
        </w:rPr>
      </w:pPr>
      <w:proofErr w:type="spellStart"/>
      <w:r>
        <w:t>Heldring</w:t>
      </w:r>
      <w:proofErr w:type="spellEnd"/>
      <w:r w:rsidR="006E257E">
        <w:t>, L.</w:t>
      </w:r>
      <w:r>
        <w:t xml:space="preserve"> and Robinson</w:t>
      </w:r>
      <w:r w:rsidR="00425937">
        <w:t>,</w:t>
      </w:r>
      <w:r w:rsidR="006E257E">
        <w:t xml:space="preserve"> J. A.</w:t>
      </w:r>
      <w:r>
        <w:t xml:space="preserve"> </w:t>
      </w:r>
      <w:r w:rsidR="006E257E">
        <w:t>(</w:t>
      </w:r>
      <w:r>
        <w:t>2012</w:t>
      </w:r>
      <w:r w:rsidR="006E257E">
        <w:t>)</w:t>
      </w:r>
      <w:r w:rsidR="001E669D">
        <w:t xml:space="preserve"> ‘Colonialism and Economic Development in Africa’, </w:t>
      </w:r>
      <w:r w:rsidR="001C7274">
        <w:t>NBER Working Paper No. 18566, N</w:t>
      </w:r>
      <w:r w:rsidR="00D674E0">
        <w:t>ational Bureau of Economic Research. Available at:</w:t>
      </w:r>
      <w:r>
        <w:t xml:space="preserve"> </w:t>
      </w:r>
      <w:hyperlink r:id="rId5" w:history="1">
        <w:r w:rsidRPr="005D372D">
          <w:rPr>
            <w:rStyle w:val="Hyperlink"/>
          </w:rPr>
          <w:t xml:space="preserve">Colonialism and Economic Development in Africa by Leander </w:t>
        </w:r>
        <w:proofErr w:type="spellStart"/>
        <w:r w:rsidRPr="005D372D">
          <w:rPr>
            <w:rStyle w:val="Hyperlink"/>
          </w:rPr>
          <w:t>Heldring</w:t>
        </w:r>
        <w:proofErr w:type="spellEnd"/>
        <w:r w:rsidRPr="005D372D">
          <w:rPr>
            <w:rStyle w:val="Hyperlink"/>
          </w:rPr>
          <w:t>, James A. Robinson :: SSRN</w:t>
        </w:r>
      </w:hyperlink>
      <w:r w:rsidR="00D674E0">
        <w:rPr>
          <w:rStyle w:val="Hyperlink"/>
          <w:color w:val="auto"/>
          <w:u w:val="none"/>
        </w:rPr>
        <w:t xml:space="preserve"> (Accessed: 20 December 2024). </w:t>
      </w:r>
    </w:p>
    <w:p w14:paraId="566D5ABF" w14:textId="402C7806" w:rsidR="00CF5519" w:rsidRDefault="00B44BA0" w:rsidP="00BE7E5C">
      <w:r w:rsidRPr="00B44BA0">
        <w:rPr>
          <w:rStyle w:val="Hyperlink"/>
          <w:color w:val="auto"/>
          <w:u w:val="none"/>
        </w:rPr>
        <w:t xml:space="preserve">Lenin, </w:t>
      </w:r>
      <w:r w:rsidR="00261B64">
        <w:rPr>
          <w:rStyle w:val="Hyperlink"/>
          <w:color w:val="auto"/>
          <w:u w:val="none"/>
        </w:rPr>
        <w:t>V, I. (</w:t>
      </w:r>
      <w:r w:rsidRPr="00B44BA0">
        <w:rPr>
          <w:rStyle w:val="Hyperlink"/>
          <w:color w:val="auto"/>
          <w:u w:val="none"/>
        </w:rPr>
        <w:t>1916</w:t>
      </w:r>
      <w:r w:rsidR="00261B64">
        <w:rPr>
          <w:rStyle w:val="Hyperlink"/>
          <w:color w:val="auto"/>
          <w:u w:val="none"/>
        </w:rPr>
        <w:t>)</w:t>
      </w:r>
      <w:r w:rsidR="00C97AA0">
        <w:rPr>
          <w:rStyle w:val="Hyperlink"/>
          <w:color w:val="auto"/>
          <w:u w:val="none"/>
        </w:rPr>
        <w:t xml:space="preserve"> </w:t>
      </w:r>
      <w:r w:rsidR="00E4309A">
        <w:rPr>
          <w:rStyle w:val="Hyperlink"/>
          <w:i/>
          <w:iCs/>
          <w:color w:val="auto"/>
          <w:u w:val="none"/>
        </w:rPr>
        <w:t>Imperialism: The Highest Stage of Capitalism</w:t>
      </w:r>
      <w:r w:rsidR="00CF5519">
        <w:rPr>
          <w:rStyle w:val="Hyperlink"/>
          <w:i/>
          <w:iCs/>
          <w:color w:val="auto"/>
          <w:u w:val="none"/>
        </w:rPr>
        <w:t xml:space="preserve">. </w:t>
      </w:r>
      <w:r w:rsidR="00CF5519">
        <w:rPr>
          <w:rStyle w:val="Hyperlink"/>
          <w:color w:val="auto"/>
          <w:u w:val="none"/>
        </w:rPr>
        <w:t xml:space="preserve">Available at: </w:t>
      </w:r>
      <w:hyperlink r:id="rId6" w:history="1">
        <w:r w:rsidRPr="00B44BA0">
          <w:rPr>
            <w:rStyle w:val="Hyperlink"/>
          </w:rPr>
          <w:t>Lenin: Imperialism, the Highest Stage of Capitalism</w:t>
        </w:r>
      </w:hyperlink>
      <w:r w:rsidR="00095CFD">
        <w:rPr>
          <w:rStyle w:val="Hyperlink"/>
        </w:rPr>
        <w:t xml:space="preserve"> </w:t>
      </w:r>
      <w:r w:rsidR="00CF5519">
        <w:t xml:space="preserve">(Accessed: 20 December 2024). </w:t>
      </w:r>
    </w:p>
    <w:p w14:paraId="50C5749E" w14:textId="77777777" w:rsidR="00443584" w:rsidRPr="00804836" w:rsidRDefault="00443584" w:rsidP="00443584">
      <w:r>
        <w:t xml:space="preserve">Mazrui, A. A. (1980) </w:t>
      </w:r>
      <w:r>
        <w:rPr>
          <w:i/>
          <w:iCs/>
        </w:rPr>
        <w:t xml:space="preserve">The African Condition: A Political Diagnosis. </w:t>
      </w:r>
      <w:r>
        <w:t xml:space="preserve">London: Cambridge University Press. </w:t>
      </w:r>
    </w:p>
    <w:p w14:paraId="4217ABC3" w14:textId="77777777" w:rsidR="00443584" w:rsidRDefault="00443584" w:rsidP="00443584">
      <w:r>
        <w:t xml:space="preserve">Mbembe, A. (2001) </w:t>
      </w:r>
      <w:r>
        <w:rPr>
          <w:i/>
          <w:iCs/>
        </w:rPr>
        <w:t xml:space="preserve">On the </w:t>
      </w:r>
      <w:proofErr w:type="spellStart"/>
      <w:r>
        <w:rPr>
          <w:i/>
          <w:iCs/>
        </w:rPr>
        <w:t>postcolony</w:t>
      </w:r>
      <w:proofErr w:type="spellEnd"/>
      <w:r>
        <w:rPr>
          <w:i/>
          <w:iCs/>
        </w:rPr>
        <w:t xml:space="preserve">. </w:t>
      </w:r>
      <w:r>
        <w:t xml:space="preserve">Berkeley: University of California Press. </w:t>
      </w:r>
    </w:p>
    <w:p w14:paraId="6DA1E469" w14:textId="77777777" w:rsidR="00443584" w:rsidRPr="00A51758" w:rsidRDefault="00443584" w:rsidP="00443584">
      <w:r w:rsidRPr="00010D3C">
        <w:t xml:space="preserve">Memmi, </w:t>
      </w:r>
      <w:r>
        <w:t>A. (</w:t>
      </w:r>
      <w:r w:rsidRPr="00010D3C">
        <w:t>1974</w:t>
      </w:r>
      <w:r>
        <w:t xml:space="preserve">) </w:t>
      </w:r>
      <w:r>
        <w:rPr>
          <w:i/>
          <w:iCs/>
        </w:rPr>
        <w:t xml:space="preserve">The Colonizer and the Colonized. </w:t>
      </w:r>
      <w:r>
        <w:t xml:space="preserve">United Kingdom: Souvenir Press. </w:t>
      </w:r>
    </w:p>
    <w:p w14:paraId="5AED061C" w14:textId="7FDC04AF" w:rsidR="00556ADE" w:rsidRPr="00425937" w:rsidRDefault="00556ADE" w:rsidP="00BE7E5C">
      <w:r w:rsidRPr="00425937">
        <w:t>Rodney,</w:t>
      </w:r>
      <w:r w:rsidR="000B1F83">
        <w:t xml:space="preserve"> W.</w:t>
      </w:r>
      <w:r w:rsidRPr="00425937">
        <w:t xml:space="preserve"> </w:t>
      </w:r>
      <w:r w:rsidR="000B1F83">
        <w:t>(</w:t>
      </w:r>
      <w:r w:rsidRPr="00425937">
        <w:t>1973</w:t>
      </w:r>
      <w:r w:rsidR="000B1F83">
        <w:t xml:space="preserve">) </w:t>
      </w:r>
      <w:r w:rsidR="004A55AA">
        <w:rPr>
          <w:i/>
          <w:iCs/>
        </w:rPr>
        <w:t xml:space="preserve">How Europe Underdeveloped Africa. </w:t>
      </w:r>
      <w:r w:rsidR="00C67D3B">
        <w:t>London</w:t>
      </w:r>
      <w:r w:rsidR="003C07D2">
        <w:t>: London</w:t>
      </w:r>
      <w:r w:rsidR="00C67D3B">
        <w:t xml:space="preserve"> and Tanzanian Publishing House. </w:t>
      </w:r>
      <w:r w:rsidRPr="00425937">
        <w:t xml:space="preserve"> </w:t>
      </w:r>
    </w:p>
    <w:p w14:paraId="19778C3A" w14:textId="77777777" w:rsidR="001F35D1" w:rsidRPr="001F35D1" w:rsidRDefault="001F35D1" w:rsidP="00BE7E5C"/>
    <w:p w14:paraId="5A743DE8" w14:textId="7709CF3E" w:rsidR="00A93C1B" w:rsidRPr="00CB760D" w:rsidRDefault="00CB760D" w:rsidP="00BE7E5C">
      <w:pPr>
        <w:rPr>
          <w:b/>
          <w:bCs/>
        </w:rPr>
      </w:pPr>
      <w:r w:rsidRPr="00CB760D">
        <w:rPr>
          <w:b/>
          <w:bCs/>
        </w:rPr>
        <w:t>B</w:t>
      </w:r>
      <w:r w:rsidR="00A93C1B" w:rsidRPr="00CB760D">
        <w:rPr>
          <w:b/>
          <w:bCs/>
        </w:rPr>
        <w:t>ibliography</w:t>
      </w:r>
      <w:r w:rsidRPr="00CB760D">
        <w:rPr>
          <w:b/>
          <w:bCs/>
        </w:rPr>
        <w:t xml:space="preserve"> </w:t>
      </w:r>
    </w:p>
    <w:p w14:paraId="50DE7574" w14:textId="7314D0E8" w:rsidR="00A93C1B" w:rsidRPr="00D6467A" w:rsidRDefault="00A93C1B" w:rsidP="00BE7E5C">
      <w:r w:rsidRPr="00CB760D">
        <w:t>Nk</w:t>
      </w:r>
      <w:r w:rsidR="00CB760D" w:rsidRPr="00CB760D">
        <w:t>rumah,</w:t>
      </w:r>
      <w:r w:rsidR="003468C7">
        <w:t xml:space="preserve"> K.</w:t>
      </w:r>
      <w:r w:rsidR="00CB760D" w:rsidRPr="00CB760D">
        <w:t xml:space="preserve"> </w:t>
      </w:r>
      <w:r w:rsidR="003468C7">
        <w:t>(</w:t>
      </w:r>
      <w:r w:rsidR="00CB760D" w:rsidRPr="00CB760D">
        <w:t>1965</w:t>
      </w:r>
      <w:r w:rsidR="003468C7">
        <w:t xml:space="preserve">) </w:t>
      </w:r>
      <w:r w:rsidR="003468C7">
        <w:rPr>
          <w:i/>
          <w:iCs/>
        </w:rPr>
        <w:t>Neo-colonialism</w:t>
      </w:r>
      <w:r w:rsidR="00443584">
        <w:rPr>
          <w:i/>
          <w:iCs/>
        </w:rPr>
        <w:t>,</w:t>
      </w:r>
      <w:r w:rsidR="003468C7">
        <w:rPr>
          <w:i/>
          <w:iCs/>
        </w:rPr>
        <w:t xml:space="preserve"> </w:t>
      </w:r>
      <w:r w:rsidR="00D6467A">
        <w:rPr>
          <w:i/>
          <w:iCs/>
        </w:rPr>
        <w:t xml:space="preserve">The Last Stage of Imperialism. </w:t>
      </w:r>
      <w:r w:rsidR="00D6467A">
        <w:t>London: Thomas Nelson &amp; Sons</w:t>
      </w:r>
      <w:r w:rsidR="00443584">
        <w:t xml:space="preserve">, Ltd. </w:t>
      </w:r>
    </w:p>
    <w:p w14:paraId="08CC7396" w14:textId="00706665" w:rsidR="00A93C1B" w:rsidRPr="00B44BA0" w:rsidRDefault="00A93C1B" w:rsidP="00BE7E5C">
      <w:pPr>
        <w:rPr>
          <w:color w:val="0563C1" w:themeColor="hyperlink"/>
          <w:u w:val="single"/>
        </w:rPr>
      </w:pPr>
    </w:p>
    <w:sectPr w:rsidR="00A93C1B" w:rsidRPr="00B44B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4701F"/>
    <w:multiLevelType w:val="multilevel"/>
    <w:tmpl w:val="588EA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434026"/>
    <w:multiLevelType w:val="hybridMultilevel"/>
    <w:tmpl w:val="367463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85674"/>
    <w:multiLevelType w:val="multilevel"/>
    <w:tmpl w:val="D78E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FB4B85"/>
    <w:multiLevelType w:val="hybridMultilevel"/>
    <w:tmpl w:val="D7CC3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8619F1"/>
    <w:multiLevelType w:val="hybridMultilevel"/>
    <w:tmpl w:val="F0082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582726">
    <w:abstractNumId w:val="2"/>
  </w:num>
  <w:num w:numId="2" w16cid:durableId="2037585313">
    <w:abstractNumId w:val="0"/>
  </w:num>
  <w:num w:numId="3" w16cid:durableId="456488613">
    <w:abstractNumId w:val="4"/>
  </w:num>
  <w:num w:numId="4" w16cid:durableId="849832423">
    <w:abstractNumId w:val="1"/>
  </w:num>
  <w:num w:numId="5" w16cid:durableId="16214945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D9"/>
    <w:rsid w:val="00000450"/>
    <w:rsid w:val="000030AF"/>
    <w:rsid w:val="00003D8C"/>
    <w:rsid w:val="000105A4"/>
    <w:rsid w:val="00010D3C"/>
    <w:rsid w:val="000120A5"/>
    <w:rsid w:val="000135EC"/>
    <w:rsid w:val="00016E8A"/>
    <w:rsid w:val="00021811"/>
    <w:rsid w:val="000225E5"/>
    <w:rsid w:val="000244DE"/>
    <w:rsid w:val="0003083A"/>
    <w:rsid w:val="00035288"/>
    <w:rsid w:val="00041BFC"/>
    <w:rsid w:val="00042E9D"/>
    <w:rsid w:val="00050050"/>
    <w:rsid w:val="00053C6D"/>
    <w:rsid w:val="00054DDB"/>
    <w:rsid w:val="00061CB0"/>
    <w:rsid w:val="00062395"/>
    <w:rsid w:val="00062648"/>
    <w:rsid w:val="0006287C"/>
    <w:rsid w:val="00065CA5"/>
    <w:rsid w:val="0008191D"/>
    <w:rsid w:val="00081E5B"/>
    <w:rsid w:val="000853AC"/>
    <w:rsid w:val="00085D5C"/>
    <w:rsid w:val="00087CB5"/>
    <w:rsid w:val="00087FB3"/>
    <w:rsid w:val="00090672"/>
    <w:rsid w:val="00095CFD"/>
    <w:rsid w:val="00096045"/>
    <w:rsid w:val="000A3FDE"/>
    <w:rsid w:val="000A4259"/>
    <w:rsid w:val="000A63FA"/>
    <w:rsid w:val="000A6C05"/>
    <w:rsid w:val="000A7047"/>
    <w:rsid w:val="000B1540"/>
    <w:rsid w:val="000B1F83"/>
    <w:rsid w:val="000B30A2"/>
    <w:rsid w:val="000B48D3"/>
    <w:rsid w:val="000B5BC3"/>
    <w:rsid w:val="000B77A9"/>
    <w:rsid w:val="000C0219"/>
    <w:rsid w:val="000C0F2F"/>
    <w:rsid w:val="000C5FCC"/>
    <w:rsid w:val="000D1544"/>
    <w:rsid w:val="000E07BC"/>
    <w:rsid w:val="000E214C"/>
    <w:rsid w:val="000E3ECE"/>
    <w:rsid w:val="000E4475"/>
    <w:rsid w:val="000F1C20"/>
    <w:rsid w:val="000F478B"/>
    <w:rsid w:val="00101E96"/>
    <w:rsid w:val="001073DA"/>
    <w:rsid w:val="00124EFC"/>
    <w:rsid w:val="00127786"/>
    <w:rsid w:val="001310F1"/>
    <w:rsid w:val="001422D2"/>
    <w:rsid w:val="00142C7F"/>
    <w:rsid w:val="0014497F"/>
    <w:rsid w:val="0015051B"/>
    <w:rsid w:val="00156D3D"/>
    <w:rsid w:val="00164261"/>
    <w:rsid w:val="00167961"/>
    <w:rsid w:val="00170158"/>
    <w:rsid w:val="00192E16"/>
    <w:rsid w:val="001A3041"/>
    <w:rsid w:val="001A4DCD"/>
    <w:rsid w:val="001A61D3"/>
    <w:rsid w:val="001B138F"/>
    <w:rsid w:val="001B1EBA"/>
    <w:rsid w:val="001B3031"/>
    <w:rsid w:val="001B3EC6"/>
    <w:rsid w:val="001C064E"/>
    <w:rsid w:val="001C7150"/>
    <w:rsid w:val="001C7274"/>
    <w:rsid w:val="001C7F80"/>
    <w:rsid w:val="001E3B67"/>
    <w:rsid w:val="001E63FF"/>
    <w:rsid w:val="001E669D"/>
    <w:rsid w:val="001E7C93"/>
    <w:rsid w:val="001F21F0"/>
    <w:rsid w:val="001F35D1"/>
    <w:rsid w:val="00201C02"/>
    <w:rsid w:val="00210743"/>
    <w:rsid w:val="00212C1F"/>
    <w:rsid w:val="00212DFE"/>
    <w:rsid w:val="00213266"/>
    <w:rsid w:val="00213A86"/>
    <w:rsid w:val="00214ECD"/>
    <w:rsid w:val="0022141B"/>
    <w:rsid w:val="00231796"/>
    <w:rsid w:val="00243412"/>
    <w:rsid w:val="00244418"/>
    <w:rsid w:val="00250DD9"/>
    <w:rsid w:val="0025334B"/>
    <w:rsid w:val="00253CAB"/>
    <w:rsid w:val="00255024"/>
    <w:rsid w:val="002569A0"/>
    <w:rsid w:val="0025714C"/>
    <w:rsid w:val="002602D3"/>
    <w:rsid w:val="00261B64"/>
    <w:rsid w:val="00263B63"/>
    <w:rsid w:val="00281D12"/>
    <w:rsid w:val="002907FF"/>
    <w:rsid w:val="00291E0A"/>
    <w:rsid w:val="00291FBF"/>
    <w:rsid w:val="00294C56"/>
    <w:rsid w:val="002A53AC"/>
    <w:rsid w:val="002B00FD"/>
    <w:rsid w:val="002B633C"/>
    <w:rsid w:val="002B6458"/>
    <w:rsid w:val="002B6C5C"/>
    <w:rsid w:val="002C0816"/>
    <w:rsid w:val="002C15F2"/>
    <w:rsid w:val="002C1959"/>
    <w:rsid w:val="002D2A39"/>
    <w:rsid w:val="002D41E0"/>
    <w:rsid w:val="002D4B52"/>
    <w:rsid w:val="002D6BE1"/>
    <w:rsid w:val="002D734C"/>
    <w:rsid w:val="002E0E1B"/>
    <w:rsid w:val="002E6129"/>
    <w:rsid w:val="002F25F6"/>
    <w:rsid w:val="002F6317"/>
    <w:rsid w:val="00300274"/>
    <w:rsid w:val="00303072"/>
    <w:rsid w:val="00306AD2"/>
    <w:rsid w:val="0032293C"/>
    <w:rsid w:val="00322A02"/>
    <w:rsid w:val="00323910"/>
    <w:rsid w:val="00324136"/>
    <w:rsid w:val="00324624"/>
    <w:rsid w:val="0032490A"/>
    <w:rsid w:val="003351FA"/>
    <w:rsid w:val="00336AD3"/>
    <w:rsid w:val="003464B9"/>
    <w:rsid w:val="003468C7"/>
    <w:rsid w:val="00346C3B"/>
    <w:rsid w:val="00346C8F"/>
    <w:rsid w:val="00363746"/>
    <w:rsid w:val="0036537E"/>
    <w:rsid w:val="00366708"/>
    <w:rsid w:val="003713D2"/>
    <w:rsid w:val="00375202"/>
    <w:rsid w:val="00376AA0"/>
    <w:rsid w:val="00377093"/>
    <w:rsid w:val="003812C0"/>
    <w:rsid w:val="0038282A"/>
    <w:rsid w:val="00390E57"/>
    <w:rsid w:val="00392A42"/>
    <w:rsid w:val="00393FEF"/>
    <w:rsid w:val="003A08A0"/>
    <w:rsid w:val="003A5120"/>
    <w:rsid w:val="003A74CC"/>
    <w:rsid w:val="003B682A"/>
    <w:rsid w:val="003B72DE"/>
    <w:rsid w:val="003B753B"/>
    <w:rsid w:val="003C07D2"/>
    <w:rsid w:val="003C08AC"/>
    <w:rsid w:val="003C1402"/>
    <w:rsid w:val="003C660E"/>
    <w:rsid w:val="003C671C"/>
    <w:rsid w:val="003D1C2D"/>
    <w:rsid w:val="003D2563"/>
    <w:rsid w:val="003E0930"/>
    <w:rsid w:val="003E120F"/>
    <w:rsid w:val="003E530C"/>
    <w:rsid w:val="003F0852"/>
    <w:rsid w:val="003F41F8"/>
    <w:rsid w:val="00400C94"/>
    <w:rsid w:val="004105E4"/>
    <w:rsid w:val="00412642"/>
    <w:rsid w:val="00412A37"/>
    <w:rsid w:val="00415734"/>
    <w:rsid w:val="00420F42"/>
    <w:rsid w:val="00423038"/>
    <w:rsid w:val="0042395D"/>
    <w:rsid w:val="00425937"/>
    <w:rsid w:val="00425E63"/>
    <w:rsid w:val="004276C3"/>
    <w:rsid w:val="00432BDD"/>
    <w:rsid w:val="004336EC"/>
    <w:rsid w:val="00443584"/>
    <w:rsid w:val="00443800"/>
    <w:rsid w:val="00447981"/>
    <w:rsid w:val="004613E1"/>
    <w:rsid w:val="00465543"/>
    <w:rsid w:val="00466D12"/>
    <w:rsid w:val="00472795"/>
    <w:rsid w:val="00474612"/>
    <w:rsid w:val="004755DB"/>
    <w:rsid w:val="0047709D"/>
    <w:rsid w:val="004856D9"/>
    <w:rsid w:val="004864BB"/>
    <w:rsid w:val="00487261"/>
    <w:rsid w:val="004902FA"/>
    <w:rsid w:val="00490F5F"/>
    <w:rsid w:val="004942C2"/>
    <w:rsid w:val="00495FC2"/>
    <w:rsid w:val="004975B5"/>
    <w:rsid w:val="004A1D59"/>
    <w:rsid w:val="004A45CD"/>
    <w:rsid w:val="004A473B"/>
    <w:rsid w:val="004A55AA"/>
    <w:rsid w:val="004A5B91"/>
    <w:rsid w:val="004A67EB"/>
    <w:rsid w:val="004B596F"/>
    <w:rsid w:val="004B5C9F"/>
    <w:rsid w:val="004B689C"/>
    <w:rsid w:val="004C3414"/>
    <w:rsid w:val="004C38F1"/>
    <w:rsid w:val="004C5F35"/>
    <w:rsid w:val="004D24BB"/>
    <w:rsid w:val="004E0C09"/>
    <w:rsid w:val="004E2D6E"/>
    <w:rsid w:val="004E2D9B"/>
    <w:rsid w:val="004E31BE"/>
    <w:rsid w:val="004E522D"/>
    <w:rsid w:val="004F2156"/>
    <w:rsid w:val="004F72BD"/>
    <w:rsid w:val="0050176E"/>
    <w:rsid w:val="0051261D"/>
    <w:rsid w:val="0051744C"/>
    <w:rsid w:val="00517671"/>
    <w:rsid w:val="00517A8F"/>
    <w:rsid w:val="00521270"/>
    <w:rsid w:val="00525CE2"/>
    <w:rsid w:val="00530CBA"/>
    <w:rsid w:val="00532F7B"/>
    <w:rsid w:val="00535C25"/>
    <w:rsid w:val="00537B39"/>
    <w:rsid w:val="00547943"/>
    <w:rsid w:val="00551D96"/>
    <w:rsid w:val="00556ADE"/>
    <w:rsid w:val="00557B1F"/>
    <w:rsid w:val="00572756"/>
    <w:rsid w:val="00574800"/>
    <w:rsid w:val="00577131"/>
    <w:rsid w:val="0058180F"/>
    <w:rsid w:val="00590BD6"/>
    <w:rsid w:val="0059414C"/>
    <w:rsid w:val="00594AB9"/>
    <w:rsid w:val="00596BCA"/>
    <w:rsid w:val="005A0A4B"/>
    <w:rsid w:val="005A0C14"/>
    <w:rsid w:val="005A1E42"/>
    <w:rsid w:val="005A3CF4"/>
    <w:rsid w:val="005A4205"/>
    <w:rsid w:val="005B5B74"/>
    <w:rsid w:val="005C5C6A"/>
    <w:rsid w:val="005D372D"/>
    <w:rsid w:val="005D3EDB"/>
    <w:rsid w:val="005E4388"/>
    <w:rsid w:val="005F08F5"/>
    <w:rsid w:val="005F2328"/>
    <w:rsid w:val="005F29FE"/>
    <w:rsid w:val="006000E8"/>
    <w:rsid w:val="00601B92"/>
    <w:rsid w:val="00602880"/>
    <w:rsid w:val="00602EA7"/>
    <w:rsid w:val="00604514"/>
    <w:rsid w:val="00606C7B"/>
    <w:rsid w:val="00610953"/>
    <w:rsid w:val="00612514"/>
    <w:rsid w:val="00614D09"/>
    <w:rsid w:val="00615F09"/>
    <w:rsid w:val="006166D2"/>
    <w:rsid w:val="006201D7"/>
    <w:rsid w:val="00621057"/>
    <w:rsid w:val="00621CA7"/>
    <w:rsid w:val="006244D9"/>
    <w:rsid w:val="006248D8"/>
    <w:rsid w:val="00626C8C"/>
    <w:rsid w:val="00631775"/>
    <w:rsid w:val="0063230F"/>
    <w:rsid w:val="00632739"/>
    <w:rsid w:val="0063600F"/>
    <w:rsid w:val="00637572"/>
    <w:rsid w:val="00643964"/>
    <w:rsid w:val="00663C26"/>
    <w:rsid w:val="006650AC"/>
    <w:rsid w:val="00670464"/>
    <w:rsid w:val="00686D29"/>
    <w:rsid w:val="006924B5"/>
    <w:rsid w:val="006928D1"/>
    <w:rsid w:val="00695050"/>
    <w:rsid w:val="006A6FDA"/>
    <w:rsid w:val="006B095C"/>
    <w:rsid w:val="006B0DB6"/>
    <w:rsid w:val="006C7FF6"/>
    <w:rsid w:val="006D0CFD"/>
    <w:rsid w:val="006D404F"/>
    <w:rsid w:val="006E257E"/>
    <w:rsid w:val="006E72F7"/>
    <w:rsid w:val="006E7926"/>
    <w:rsid w:val="006F2015"/>
    <w:rsid w:val="006F2FB4"/>
    <w:rsid w:val="006F3C3C"/>
    <w:rsid w:val="006F71A0"/>
    <w:rsid w:val="00703103"/>
    <w:rsid w:val="0070625E"/>
    <w:rsid w:val="0071108D"/>
    <w:rsid w:val="007136A7"/>
    <w:rsid w:val="00714D05"/>
    <w:rsid w:val="00715214"/>
    <w:rsid w:val="00721FF4"/>
    <w:rsid w:val="00727B78"/>
    <w:rsid w:val="00730325"/>
    <w:rsid w:val="007340D1"/>
    <w:rsid w:val="00740E8B"/>
    <w:rsid w:val="007427EC"/>
    <w:rsid w:val="00742AE5"/>
    <w:rsid w:val="00747903"/>
    <w:rsid w:val="00751EA8"/>
    <w:rsid w:val="00763C1A"/>
    <w:rsid w:val="0076557F"/>
    <w:rsid w:val="0077506E"/>
    <w:rsid w:val="0078377C"/>
    <w:rsid w:val="007843D7"/>
    <w:rsid w:val="0079033D"/>
    <w:rsid w:val="007959F6"/>
    <w:rsid w:val="007978AA"/>
    <w:rsid w:val="00797B2C"/>
    <w:rsid w:val="007A2463"/>
    <w:rsid w:val="007A2521"/>
    <w:rsid w:val="007B2702"/>
    <w:rsid w:val="007D190A"/>
    <w:rsid w:val="007D2568"/>
    <w:rsid w:val="007D2C65"/>
    <w:rsid w:val="007D456A"/>
    <w:rsid w:val="007D57A5"/>
    <w:rsid w:val="007E068B"/>
    <w:rsid w:val="007F0BCD"/>
    <w:rsid w:val="007F7C4B"/>
    <w:rsid w:val="00800270"/>
    <w:rsid w:val="00804836"/>
    <w:rsid w:val="00807388"/>
    <w:rsid w:val="00807541"/>
    <w:rsid w:val="008075B9"/>
    <w:rsid w:val="00815AE5"/>
    <w:rsid w:val="00817186"/>
    <w:rsid w:val="00817212"/>
    <w:rsid w:val="00817345"/>
    <w:rsid w:val="008207A7"/>
    <w:rsid w:val="00820BEA"/>
    <w:rsid w:val="0082353A"/>
    <w:rsid w:val="00831144"/>
    <w:rsid w:val="0083310C"/>
    <w:rsid w:val="008362A8"/>
    <w:rsid w:val="00842236"/>
    <w:rsid w:val="008459EE"/>
    <w:rsid w:val="00845D98"/>
    <w:rsid w:val="00853052"/>
    <w:rsid w:val="00856DE8"/>
    <w:rsid w:val="00873E4F"/>
    <w:rsid w:val="0088777C"/>
    <w:rsid w:val="008961E1"/>
    <w:rsid w:val="00896C61"/>
    <w:rsid w:val="008A0B42"/>
    <w:rsid w:val="008A2F38"/>
    <w:rsid w:val="008A4D33"/>
    <w:rsid w:val="008B34C3"/>
    <w:rsid w:val="008B5A4D"/>
    <w:rsid w:val="008C17B1"/>
    <w:rsid w:val="008C3847"/>
    <w:rsid w:val="008C4F6A"/>
    <w:rsid w:val="008C5777"/>
    <w:rsid w:val="008D10C3"/>
    <w:rsid w:val="008D7651"/>
    <w:rsid w:val="008E6200"/>
    <w:rsid w:val="008E636E"/>
    <w:rsid w:val="008F0734"/>
    <w:rsid w:val="008F5796"/>
    <w:rsid w:val="008F5D03"/>
    <w:rsid w:val="008F7F58"/>
    <w:rsid w:val="0090009C"/>
    <w:rsid w:val="009119AE"/>
    <w:rsid w:val="00915BB0"/>
    <w:rsid w:val="00923127"/>
    <w:rsid w:val="00932794"/>
    <w:rsid w:val="00932C53"/>
    <w:rsid w:val="009343FE"/>
    <w:rsid w:val="00936BBF"/>
    <w:rsid w:val="00937AF5"/>
    <w:rsid w:val="009444FA"/>
    <w:rsid w:val="009458E4"/>
    <w:rsid w:val="0094777F"/>
    <w:rsid w:val="0095536D"/>
    <w:rsid w:val="00970DFE"/>
    <w:rsid w:val="00984147"/>
    <w:rsid w:val="00986BA0"/>
    <w:rsid w:val="00993798"/>
    <w:rsid w:val="00997C54"/>
    <w:rsid w:val="009A34C2"/>
    <w:rsid w:val="009B0E8F"/>
    <w:rsid w:val="009C026F"/>
    <w:rsid w:val="009D0A68"/>
    <w:rsid w:val="009D1289"/>
    <w:rsid w:val="009D2567"/>
    <w:rsid w:val="009D2901"/>
    <w:rsid w:val="009D37C5"/>
    <w:rsid w:val="009D3FD1"/>
    <w:rsid w:val="009D437E"/>
    <w:rsid w:val="009D6827"/>
    <w:rsid w:val="009F134D"/>
    <w:rsid w:val="009F203D"/>
    <w:rsid w:val="009F23CE"/>
    <w:rsid w:val="009F245A"/>
    <w:rsid w:val="009F2FCA"/>
    <w:rsid w:val="009F5910"/>
    <w:rsid w:val="00A00A2E"/>
    <w:rsid w:val="00A00E5B"/>
    <w:rsid w:val="00A01EBA"/>
    <w:rsid w:val="00A03F57"/>
    <w:rsid w:val="00A06B8C"/>
    <w:rsid w:val="00A147ED"/>
    <w:rsid w:val="00A32BE9"/>
    <w:rsid w:val="00A33F0D"/>
    <w:rsid w:val="00A379C0"/>
    <w:rsid w:val="00A51758"/>
    <w:rsid w:val="00A575C1"/>
    <w:rsid w:val="00A608EA"/>
    <w:rsid w:val="00A6233A"/>
    <w:rsid w:val="00A63EC0"/>
    <w:rsid w:val="00A6450A"/>
    <w:rsid w:val="00A6457C"/>
    <w:rsid w:val="00A7105F"/>
    <w:rsid w:val="00A757A2"/>
    <w:rsid w:val="00A81DA1"/>
    <w:rsid w:val="00A85AA0"/>
    <w:rsid w:val="00A90674"/>
    <w:rsid w:val="00A93C1B"/>
    <w:rsid w:val="00A94017"/>
    <w:rsid w:val="00AA37FD"/>
    <w:rsid w:val="00AB072A"/>
    <w:rsid w:val="00AB08D7"/>
    <w:rsid w:val="00AB22C9"/>
    <w:rsid w:val="00AB28E5"/>
    <w:rsid w:val="00AB337B"/>
    <w:rsid w:val="00AB56CA"/>
    <w:rsid w:val="00AC51AD"/>
    <w:rsid w:val="00AD6D9D"/>
    <w:rsid w:val="00AE3348"/>
    <w:rsid w:val="00AE375B"/>
    <w:rsid w:val="00AE3B37"/>
    <w:rsid w:val="00AE7160"/>
    <w:rsid w:val="00AF016A"/>
    <w:rsid w:val="00AF0C72"/>
    <w:rsid w:val="00AF0E4F"/>
    <w:rsid w:val="00AF1C65"/>
    <w:rsid w:val="00AF4EB5"/>
    <w:rsid w:val="00AF54A7"/>
    <w:rsid w:val="00AF5C78"/>
    <w:rsid w:val="00AF66C6"/>
    <w:rsid w:val="00AF6AC8"/>
    <w:rsid w:val="00AF7208"/>
    <w:rsid w:val="00B03B54"/>
    <w:rsid w:val="00B05DBD"/>
    <w:rsid w:val="00B1674E"/>
    <w:rsid w:val="00B172D8"/>
    <w:rsid w:val="00B2503B"/>
    <w:rsid w:val="00B2511E"/>
    <w:rsid w:val="00B25B2C"/>
    <w:rsid w:val="00B266B4"/>
    <w:rsid w:val="00B26917"/>
    <w:rsid w:val="00B32256"/>
    <w:rsid w:val="00B3404B"/>
    <w:rsid w:val="00B35ED8"/>
    <w:rsid w:val="00B40A44"/>
    <w:rsid w:val="00B428B8"/>
    <w:rsid w:val="00B43225"/>
    <w:rsid w:val="00B43FD9"/>
    <w:rsid w:val="00B44737"/>
    <w:rsid w:val="00B449DA"/>
    <w:rsid w:val="00B44BA0"/>
    <w:rsid w:val="00B4777D"/>
    <w:rsid w:val="00B511BF"/>
    <w:rsid w:val="00B532D2"/>
    <w:rsid w:val="00B5507E"/>
    <w:rsid w:val="00B56229"/>
    <w:rsid w:val="00B62601"/>
    <w:rsid w:val="00B65249"/>
    <w:rsid w:val="00B67581"/>
    <w:rsid w:val="00B71CA9"/>
    <w:rsid w:val="00B71F24"/>
    <w:rsid w:val="00B75303"/>
    <w:rsid w:val="00B77FC9"/>
    <w:rsid w:val="00B84060"/>
    <w:rsid w:val="00B84D65"/>
    <w:rsid w:val="00B93A6C"/>
    <w:rsid w:val="00BA0E68"/>
    <w:rsid w:val="00BA2EB8"/>
    <w:rsid w:val="00BA4240"/>
    <w:rsid w:val="00BA71FF"/>
    <w:rsid w:val="00BC1D4E"/>
    <w:rsid w:val="00BD54D5"/>
    <w:rsid w:val="00BE24C1"/>
    <w:rsid w:val="00BE2FAC"/>
    <w:rsid w:val="00BE44EE"/>
    <w:rsid w:val="00BE47FB"/>
    <w:rsid w:val="00BE5E0B"/>
    <w:rsid w:val="00BE7E5C"/>
    <w:rsid w:val="00BF0C22"/>
    <w:rsid w:val="00BF7C02"/>
    <w:rsid w:val="00C03F74"/>
    <w:rsid w:val="00C0734C"/>
    <w:rsid w:val="00C128E5"/>
    <w:rsid w:val="00C12A0B"/>
    <w:rsid w:val="00C13635"/>
    <w:rsid w:val="00C14B83"/>
    <w:rsid w:val="00C223C1"/>
    <w:rsid w:val="00C2570B"/>
    <w:rsid w:val="00C26523"/>
    <w:rsid w:val="00C27BD7"/>
    <w:rsid w:val="00C363DD"/>
    <w:rsid w:val="00C451B3"/>
    <w:rsid w:val="00C50289"/>
    <w:rsid w:val="00C51B67"/>
    <w:rsid w:val="00C51CF7"/>
    <w:rsid w:val="00C52D6F"/>
    <w:rsid w:val="00C531E2"/>
    <w:rsid w:val="00C562D0"/>
    <w:rsid w:val="00C57151"/>
    <w:rsid w:val="00C63C66"/>
    <w:rsid w:val="00C64092"/>
    <w:rsid w:val="00C645BE"/>
    <w:rsid w:val="00C67D3B"/>
    <w:rsid w:val="00C73559"/>
    <w:rsid w:val="00C77CB7"/>
    <w:rsid w:val="00C82B68"/>
    <w:rsid w:val="00C82FF8"/>
    <w:rsid w:val="00C87AE8"/>
    <w:rsid w:val="00C93F0C"/>
    <w:rsid w:val="00C9519A"/>
    <w:rsid w:val="00C9691D"/>
    <w:rsid w:val="00C97AA0"/>
    <w:rsid w:val="00CA32B5"/>
    <w:rsid w:val="00CB3DAD"/>
    <w:rsid w:val="00CB760D"/>
    <w:rsid w:val="00CC080C"/>
    <w:rsid w:val="00CC08D6"/>
    <w:rsid w:val="00CC08EA"/>
    <w:rsid w:val="00CC2765"/>
    <w:rsid w:val="00CD1068"/>
    <w:rsid w:val="00CD16B9"/>
    <w:rsid w:val="00CD7B1D"/>
    <w:rsid w:val="00CE0D44"/>
    <w:rsid w:val="00CE1405"/>
    <w:rsid w:val="00CE5662"/>
    <w:rsid w:val="00CE6212"/>
    <w:rsid w:val="00CF5519"/>
    <w:rsid w:val="00CF5D7E"/>
    <w:rsid w:val="00D00847"/>
    <w:rsid w:val="00D02608"/>
    <w:rsid w:val="00D02FEA"/>
    <w:rsid w:val="00D1538C"/>
    <w:rsid w:val="00D15F68"/>
    <w:rsid w:val="00D20863"/>
    <w:rsid w:val="00D21B43"/>
    <w:rsid w:val="00D26D47"/>
    <w:rsid w:val="00D300B0"/>
    <w:rsid w:val="00D3257E"/>
    <w:rsid w:val="00D365DB"/>
    <w:rsid w:val="00D401D0"/>
    <w:rsid w:val="00D41C0D"/>
    <w:rsid w:val="00D46848"/>
    <w:rsid w:val="00D47EE9"/>
    <w:rsid w:val="00D61AB2"/>
    <w:rsid w:val="00D6467A"/>
    <w:rsid w:val="00D674E0"/>
    <w:rsid w:val="00D706A3"/>
    <w:rsid w:val="00D7135B"/>
    <w:rsid w:val="00D73D28"/>
    <w:rsid w:val="00D83DC7"/>
    <w:rsid w:val="00D8635B"/>
    <w:rsid w:val="00D8643B"/>
    <w:rsid w:val="00D87260"/>
    <w:rsid w:val="00D91BA8"/>
    <w:rsid w:val="00D95413"/>
    <w:rsid w:val="00DA0FFA"/>
    <w:rsid w:val="00DA229D"/>
    <w:rsid w:val="00DA35BA"/>
    <w:rsid w:val="00DA534B"/>
    <w:rsid w:val="00DA5A41"/>
    <w:rsid w:val="00DA6154"/>
    <w:rsid w:val="00DB4667"/>
    <w:rsid w:val="00DB567C"/>
    <w:rsid w:val="00DC15EC"/>
    <w:rsid w:val="00DC5BB3"/>
    <w:rsid w:val="00DD6C17"/>
    <w:rsid w:val="00DE23B3"/>
    <w:rsid w:val="00DE3372"/>
    <w:rsid w:val="00DE4F52"/>
    <w:rsid w:val="00DE5019"/>
    <w:rsid w:val="00DE50FA"/>
    <w:rsid w:val="00DF4583"/>
    <w:rsid w:val="00DF6869"/>
    <w:rsid w:val="00E00BC3"/>
    <w:rsid w:val="00E05008"/>
    <w:rsid w:val="00E05E16"/>
    <w:rsid w:val="00E10D2D"/>
    <w:rsid w:val="00E16248"/>
    <w:rsid w:val="00E25624"/>
    <w:rsid w:val="00E25BE9"/>
    <w:rsid w:val="00E2647F"/>
    <w:rsid w:val="00E3387A"/>
    <w:rsid w:val="00E3450F"/>
    <w:rsid w:val="00E417FF"/>
    <w:rsid w:val="00E4309A"/>
    <w:rsid w:val="00E44ABF"/>
    <w:rsid w:val="00E467C1"/>
    <w:rsid w:val="00E47816"/>
    <w:rsid w:val="00E52A96"/>
    <w:rsid w:val="00E532FD"/>
    <w:rsid w:val="00E54439"/>
    <w:rsid w:val="00E61B1E"/>
    <w:rsid w:val="00E6399E"/>
    <w:rsid w:val="00E66D6F"/>
    <w:rsid w:val="00E67309"/>
    <w:rsid w:val="00E73347"/>
    <w:rsid w:val="00E83327"/>
    <w:rsid w:val="00E933D7"/>
    <w:rsid w:val="00E94D6F"/>
    <w:rsid w:val="00E95A54"/>
    <w:rsid w:val="00EA0C85"/>
    <w:rsid w:val="00EB5C73"/>
    <w:rsid w:val="00EB7F45"/>
    <w:rsid w:val="00ED41B8"/>
    <w:rsid w:val="00EE3BAF"/>
    <w:rsid w:val="00EF2FB3"/>
    <w:rsid w:val="00EF4A5C"/>
    <w:rsid w:val="00EF7ED1"/>
    <w:rsid w:val="00F1180B"/>
    <w:rsid w:val="00F13985"/>
    <w:rsid w:val="00F14E2F"/>
    <w:rsid w:val="00F15A5A"/>
    <w:rsid w:val="00F163FF"/>
    <w:rsid w:val="00F1790D"/>
    <w:rsid w:val="00F220EE"/>
    <w:rsid w:val="00F22377"/>
    <w:rsid w:val="00F3309E"/>
    <w:rsid w:val="00F34E22"/>
    <w:rsid w:val="00F378E7"/>
    <w:rsid w:val="00F557D4"/>
    <w:rsid w:val="00F565FD"/>
    <w:rsid w:val="00F63721"/>
    <w:rsid w:val="00F63A24"/>
    <w:rsid w:val="00F65F75"/>
    <w:rsid w:val="00F71686"/>
    <w:rsid w:val="00F75C91"/>
    <w:rsid w:val="00F83FCA"/>
    <w:rsid w:val="00F95F70"/>
    <w:rsid w:val="00FA0F72"/>
    <w:rsid w:val="00FA5DD6"/>
    <w:rsid w:val="00FB0254"/>
    <w:rsid w:val="00FB099E"/>
    <w:rsid w:val="00FB639D"/>
    <w:rsid w:val="00FC10E0"/>
    <w:rsid w:val="00FD3544"/>
    <w:rsid w:val="00FE1C84"/>
    <w:rsid w:val="00FE2897"/>
    <w:rsid w:val="00FE4DD1"/>
    <w:rsid w:val="00FF5789"/>
    <w:rsid w:val="00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E55B"/>
  <w15:chartTrackingRefBased/>
  <w15:docId w15:val="{1F09459F-27ED-4C26-93D8-C97608DE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3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3F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3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3F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3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3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3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3F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F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3F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3FD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3FD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3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3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3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3F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3F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3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3F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3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3F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3F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3F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3FD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3F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3F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3FD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37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37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1E5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E5E0B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B250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0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rxists.org/archive/lenin/works/1916/imp-hsc/" TargetMode="External"/><Relationship Id="rId5" Type="http://schemas.openxmlformats.org/officeDocument/2006/relationships/hyperlink" Target="https://papers.ssrn.com/sol3/papers.cfm?abstract_id=21830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18223</TotalTime>
  <Pages>6</Pages>
  <Words>2700</Words>
  <Characters>15391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Layla Omar-Davies</dc:creator>
  <cp:keywords/>
  <dc:description/>
  <cp:lastModifiedBy>Layla Omar-Davies</cp:lastModifiedBy>
  <cp:revision>654</cp:revision>
  <dcterms:created xsi:type="dcterms:W3CDTF">2024-12-04T16:19:00Z</dcterms:created>
  <dcterms:modified xsi:type="dcterms:W3CDTF">2024-12-20T16:49:00Z</dcterms:modified>
</cp:coreProperties>
</file>