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1A886B" w14:textId="77777777" w:rsidR="00F579A2" w:rsidRDefault="00683CBB">
      <w:r>
        <w:rPr>
          <w:noProof/>
        </w:rPr>
        <w:drawing>
          <wp:inline distT="0" distB="0" distL="0" distR="0" wp14:anchorId="0338B2FF" wp14:editId="7C9B8F45">
            <wp:extent cx="5381625" cy="2657475"/>
            <wp:effectExtent l="0" t="0" r="9525" b="9525"/>
            <wp:docPr id="1" name="Picture 1" descr="A yellow sign with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yellow sign with black text&#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5382378" cy="2657847"/>
                    </a:xfrm>
                    <a:prstGeom prst="rect">
                      <a:avLst/>
                    </a:prstGeom>
                  </pic:spPr>
                </pic:pic>
              </a:graphicData>
            </a:graphic>
          </wp:inline>
        </w:drawing>
      </w:r>
    </w:p>
    <w:p w14:paraId="0C2C85BF" w14:textId="77777777" w:rsidR="00F579A2" w:rsidRDefault="00F579A2"/>
    <w:p w14:paraId="5056C4C1" w14:textId="2BC8D096" w:rsidR="005C0BA7" w:rsidRPr="00C40916" w:rsidRDefault="005C0BA7">
      <w:pPr>
        <w:rPr>
          <w:rFonts w:asciiTheme="majorHAnsi" w:hAnsiTheme="majorHAnsi" w:cstheme="majorHAnsi"/>
          <w:b/>
          <w:bCs/>
          <w:sz w:val="72"/>
          <w:szCs w:val="72"/>
        </w:rPr>
      </w:pPr>
      <w:r>
        <w:rPr>
          <w:rFonts w:asciiTheme="majorHAnsi" w:hAnsiTheme="majorHAnsi" w:cstheme="majorHAnsi"/>
          <w:sz w:val="72"/>
          <w:szCs w:val="72"/>
        </w:rPr>
        <w:t xml:space="preserve">  </w:t>
      </w:r>
      <w:r w:rsidR="00311685" w:rsidRPr="00C40916">
        <w:rPr>
          <w:rFonts w:asciiTheme="majorHAnsi" w:hAnsiTheme="majorHAnsi" w:cstheme="majorHAnsi"/>
          <w:b/>
          <w:bCs/>
          <w:sz w:val="72"/>
          <w:szCs w:val="72"/>
        </w:rPr>
        <w:t>Leading and</w:t>
      </w:r>
      <w:r w:rsidR="0073755F" w:rsidRPr="00C40916">
        <w:rPr>
          <w:rFonts w:asciiTheme="majorHAnsi" w:hAnsiTheme="majorHAnsi" w:cstheme="majorHAnsi"/>
          <w:b/>
          <w:bCs/>
          <w:sz w:val="72"/>
          <w:szCs w:val="72"/>
        </w:rPr>
        <w:t xml:space="preserve"> </w:t>
      </w:r>
      <w:r w:rsidR="00311685" w:rsidRPr="00C40916">
        <w:rPr>
          <w:rFonts w:asciiTheme="majorHAnsi" w:hAnsiTheme="majorHAnsi" w:cstheme="majorHAnsi"/>
          <w:b/>
          <w:bCs/>
          <w:sz w:val="72"/>
          <w:szCs w:val="72"/>
        </w:rPr>
        <w:t>Implementin</w:t>
      </w:r>
      <w:r w:rsidR="0073755F" w:rsidRPr="00C40916">
        <w:rPr>
          <w:rFonts w:asciiTheme="majorHAnsi" w:hAnsiTheme="majorHAnsi" w:cstheme="majorHAnsi"/>
          <w:b/>
          <w:bCs/>
          <w:sz w:val="72"/>
          <w:szCs w:val="72"/>
        </w:rPr>
        <w:t>g</w:t>
      </w:r>
      <w:r w:rsidRPr="00C40916">
        <w:rPr>
          <w:rFonts w:asciiTheme="majorHAnsi" w:hAnsiTheme="majorHAnsi" w:cstheme="majorHAnsi"/>
          <w:b/>
          <w:bCs/>
          <w:sz w:val="72"/>
          <w:szCs w:val="72"/>
        </w:rPr>
        <w:t xml:space="preserve"> </w:t>
      </w:r>
    </w:p>
    <w:p w14:paraId="7311A1E5" w14:textId="030217D6" w:rsidR="003B62DC" w:rsidRPr="00C40916" w:rsidRDefault="005C0BA7">
      <w:pPr>
        <w:rPr>
          <w:rFonts w:asciiTheme="majorHAnsi" w:hAnsiTheme="majorHAnsi" w:cstheme="majorHAnsi"/>
          <w:b/>
          <w:bCs/>
          <w:sz w:val="72"/>
          <w:szCs w:val="72"/>
        </w:rPr>
      </w:pPr>
      <w:r w:rsidRPr="00C40916">
        <w:rPr>
          <w:rFonts w:asciiTheme="majorHAnsi" w:hAnsiTheme="majorHAnsi" w:cstheme="majorHAnsi"/>
          <w:b/>
          <w:bCs/>
          <w:sz w:val="72"/>
          <w:szCs w:val="72"/>
        </w:rPr>
        <w:t xml:space="preserve">        </w:t>
      </w:r>
      <w:r w:rsidR="00311685" w:rsidRPr="00C40916">
        <w:rPr>
          <w:rFonts w:asciiTheme="majorHAnsi" w:hAnsiTheme="majorHAnsi" w:cstheme="majorHAnsi"/>
          <w:b/>
          <w:bCs/>
          <w:sz w:val="72"/>
          <w:szCs w:val="72"/>
        </w:rPr>
        <w:t xml:space="preserve">Workplace </w:t>
      </w:r>
      <w:r w:rsidR="00303B17" w:rsidRPr="00C40916">
        <w:rPr>
          <w:rFonts w:asciiTheme="majorHAnsi" w:hAnsiTheme="majorHAnsi" w:cstheme="majorHAnsi"/>
          <w:b/>
          <w:bCs/>
          <w:sz w:val="72"/>
          <w:szCs w:val="72"/>
        </w:rPr>
        <w:t>Change.</w:t>
      </w:r>
    </w:p>
    <w:p w14:paraId="0BD33930" w14:textId="77777777" w:rsidR="00FF004D" w:rsidRDefault="003B62DC">
      <w:pPr>
        <w:rPr>
          <w:rFonts w:ascii="Arial" w:hAnsi="Arial" w:cs="Arial"/>
          <w:sz w:val="48"/>
          <w:szCs w:val="48"/>
        </w:rPr>
      </w:pPr>
      <w:r>
        <w:rPr>
          <w:rFonts w:ascii="Arial" w:hAnsi="Arial" w:cs="Arial"/>
          <w:sz w:val="48"/>
          <w:szCs w:val="48"/>
        </w:rPr>
        <w:t xml:space="preserve">           </w:t>
      </w:r>
      <w:r w:rsidR="00FF004D">
        <w:rPr>
          <w:rFonts w:ascii="Arial" w:hAnsi="Arial" w:cs="Arial"/>
          <w:sz w:val="48"/>
          <w:szCs w:val="48"/>
        </w:rPr>
        <w:t xml:space="preserve">  </w:t>
      </w:r>
      <w:r w:rsidR="005C0BA7">
        <w:rPr>
          <w:rFonts w:ascii="Arial" w:hAnsi="Arial" w:cs="Arial"/>
          <w:sz w:val="48"/>
          <w:szCs w:val="48"/>
        </w:rPr>
        <w:t>(BM</w:t>
      </w:r>
      <w:r w:rsidR="00C40916">
        <w:rPr>
          <w:rFonts w:ascii="Arial" w:hAnsi="Arial" w:cs="Arial"/>
          <w:sz w:val="48"/>
          <w:szCs w:val="48"/>
        </w:rPr>
        <w:t>SW6103_SWAN)</w:t>
      </w:r>
      <w:r w:rsidR="00FF004D">
        <w:rPr>
          <w:rFonts w:ascii="Arial" w:hAnsi="Arial" w:cs="Arial"/>
          <w:sz w:val="48"/>
          <w:szCs w:val="48"/>
        </w:rPr>
        <w:t xml:space="preserve"> </w:t>
      </w:r>
    </w:p>
    <w:p w14:paraId="24C727D9" w14:textId="77777777" w:rsidR="00FF004D" w:rsidRDefault="00FF004D">
      <w:pPr>
        <w:rPr>
          <w:rFonts w:ascii="Arial" w:hAnsi="Arial" w:cs="Arial"/>
          <w:sz w:val="48"/>
          <w:szCs w:val="48"/>
        </w:rPr>
      </w:pPr>
    </w:p>
    <w:p w14:paraId="3462E3D3" w14:textId="77777777" w:rsidR="00FF004D" w:rsidRDefault="00FF004D">
      <w:pPr>
        <w:rPr>
          <w:rFonts w:ascii="Arial" w:hAnsi="Arial" w:cs="Arial"/>
          <w:sz w:val="48"/>
          <w:szCs w:val="48"/>
        </w:rPr>
      </w:pPr>
    </w:p>
    <w:p w14:paraId="14F09F56" w14:textId="77777777" w:rsidR="00FF004D" w:rsidRDefault="00FF004D">
      <w:pPr>
        <w:rPr>
          <w:rFonts w:ascii="Arial" w:hAnsi="Arial" w:cs="Arial"/>
          <w:sz w:val="48"/>
          <w:szCs w:val="48"/>
        </w:rPr>
      </w:pPr>
    </w:p>
    <w:p w14:paraId="777D9436" w14:textId="77777777" w:rsidR="00FF004D" w:rsidRDefault="00FF004D">
      <w:pPr>
        <w:rPr>
          <w:rFonts w:ascii="Arial" w:hAnsi="Arial" w:cs="Arial"/>
          <w:sz w:val="48"/>
          <w:szCs w:val="48"/>
        </w:rPr>
      </w:pPr>
    </w:p>
    <w:p w14:paraId="04BB7475" w14:textId="77777777" w:rsidR="00FF004D" w:rsidRDefault="00FF004D">
      <w:pPr>
        <w:rPr>
          <w:rFonts w:ascii="Arial" w:hAnsi="Arial" w:cs="Arial"/>
          <w:sz w:val="48"/>
          <w:szCs w:val="48"/>
        </w:rPr>
      </w:pPr>
    </w:p>
    <w:p w14:paraId="196E959C" w14:textId="77777777" w:rsidR="00FF004D" w:rsidRDefault="00FF004D">
      <w:pPr>
        <w:rPr>
          <w:rFonts w:ascii="Arial" w:hAnsi="Arial" w:cs="Arial"/>
          <w:sz w:val="48"/>
          <w:szCs w:val="48"/>
        </w:rPr>
      </w:pPr>
    </w:p>
    <w:p w14:paraId="11A9FDB2" w14:textId="1804EB56" w:rsidR="00784E98" w:rsidRDefault="003664DA">
      <w:pPr>
        <w:rPr>
          <w:rFonts w:ascii="Arial" w:hAnsi="Arial" w:cs="Arial"/>
          <w:sz w:val="48"/>
          <w:szCs w:val="48"/>
        </w:rPr>
      </w:pPr>
      <w:r>
        <w:rPr>
          <w:rFonts w:ascii="Arial" w:hAnsi="Arial" w:cs="Arial"/>
          <w:sz w:val="48"/>
          <w:szCs w:val="48"/>
        </w:rPr>
        <w:t xml:space="preserve">              </w:t>
      </w:r>
      <w:r w:rsidR="00FF004D">
        <w:rPr>
          <w:rFonts w:ascii="Arial" w:hAnsi="Arial" w:cs="Arial"/>
          <w:sz w:val="48"/>
          <w:szCs w:val="48"/>
        </w:rPr>
        <w:t>T</w:t>
      </w:r>
      <w:r>
        <w:rPr>
          <w:rFonts w:ascii="Arial" w:hAnsi="Arial" w:cs="Arial"/>
          <w:sz w:val="48"/>
          <w:szCs w:val="48"/>
        </w:rPr>
        <w:t>racey Williams</w:t>
      </w:r>
      <w:r w:rsidR="00784E98">
        <w:rPr>
          <w:rFonts w:ascii="Arial" w:hAnsi="Arial" w:cs="Arial"/>
          <w:sz w:val="48"/>
          <w:szCs w:val="48"/>
        </w:rPr>
        <w:t xml:space="preserve"> </w:t>
      </w:r>
      <w:r>
        <w:rPr>
          <w:rFonts w:ascii="Arial" w:hAnsi="Arial" w:cs="Arial"/>
          <w:sz w:val="48"/>
          <w:szCs w:val="48"/>
        </w:rPr>
        <w:t>1905282</w:t>
      </w:r>
      <w:r w:rsidR="00784E98">
        <w:rPr>
          <w:rFonts w:ascii="Arial" w:hAnsi="Arial" w:cs="Arial"/>
          <w:sz w:val="48"/>
          <w:szCs w:val="48"/>
        </w:rPr>
        <w:t xml:space="preserve"> </w:t>
      </w:r>
    </w:p>
    <w:p w14:paraId="1E7FD3CF" w14:textId="34138BE4" w:rsidR="001E2D02" w:rsidRPr="00FF004D" w:rsidRDefault="00784E98">
      <w:pPr>
        <w:rPr>
          <w:rFonts w:ascii="Arial" w:hAnsi="Arial" w:cs="Arial"/>
          <w:sz w:val="48"/>
          <w:szCs w:val="48"/>
        </w:rPr>
      </w:pPr>
      <w:r>
        <w:rPr>
          <w:rFonts w:ascii="Arial" w:hAnsi="Arial" w:cs="Arial"/>
          <w:sz w:val="48"/>
          <w:szCs w:val="48"/>
        </w:rPr>
        <w:t xml:space="preserve">                  </w:t>
      </w:r>
      <w:r w:rsidR="00494AFB">
        <w:rPr>
          <w:rFonts w:ascii="Arial" w:hAnsi="Arial" w:cs="Arial"/>
          <w:sz w:val="48"/>
          <w:szCs w:val="48"/>
        </w:rPr>
        <w:t>18</w:t>
      </w:r>
      <w:r w:rsidR="00494AFB" w:rsidRPr="00494AFB">
        <w:rPr>
          <w:rFonts w:ascii="Arial" w:hAnsi="Arial" w:cs="Arial"/>
          <w:sz w:val="48"/>
          <w:szCs w:val="48"/>
          <w:vertAlign w:val="superscript"/>
        </w:rPr>
        <w:t>th</w:t>
      </w:r>
      <w:r w:rsidR="00494AFB">
        <w:rPr>
          <w:rFonts w:ascii="Arial" w:hAnsi="Arial" w:cs="Arial"/>
          <w:sz w:val="48"/>
          <w:szCs w:val="48"/>
        </w:rPr>
        <w:t xml:space="preserve"> March 2022.</w:t>
      </w:r>
      <w:r>
        <w:rPr>
          <w:rFonts w:ascii="Arial" w:hAnsi="Arial" w:cs="Arial"/>
          <w:sz w:val="48"/>
          <w:szCs w:val="48"/>
        </w:rPr>
        <w:t xml:space="preserve">   </w:t>
      </w:r>
      <w:r w:rsidR="001E2D02" w:rsidRPr="00311685">
        <w:rPr>
          <w:sz w:val="48"/>
          <w:szCs w:val="48"/>
        </w:rPr>
        <w:br w:type="page"/>
      </w:r>
    </w:p>
    <w:bookmarkStart w:id="0" w:name="_Toc98355814" w:displacedByCustomXml="next"/>
    <w:bookmarkStart w:id="1" w:name="_Toc98353522" w:displacedByCustomXml="next"/>
    <w:bookmarkStart w:id="2" w:name="_Toc98353307" w:displacedByCustomXml="next"/>
    <w:bookmarkStart w:id="3" w:name="_Toc98353138" w:displacedByCustomXml="next"/>
    <w:bookmarkStart w:id="4" w:name="_Toc98238854" w:displacedByCustomXml="next"/>
    <w:bookmarkStart w:id="5" w:name="_Toc98238688" w:displacedByCustomXml="next"/>
    <w:bookmarkStart w:id="6" w:name="_Toc98238633" w:displacedByCustomXml="next"/>
    <w:sdt>
      <w:sdtPr>
        <w:rPr>
          <w:rFonts w:asciiTheme="minorHAnsi" w:eastAsiaTheme="minorHAnsi" w:hAnsiTheme="minorHAnsi" w:cstheme="minorBidi"/>
          <w:color w:val="auto"/>
          <w:sz w:val="22"/>
          <w:szCs w:val="22"/>
        </w:rPr>
        <w:id w:val="1628667516"/>
        <w:docPartObj>
          <w:docPartGallery w:val="Cover Pages"/>
          <w:docPartUnique/>
        </w:docPartObj>
      </w:sdtPr>
      <w:sdtEndPr/>
      <w:sdtContent>
        <w:p w14:paraId="4AB4D09A" w14:textId="680FA1E9" w:rsidR="003A524E" w:rsidRDefault="00415CC2" w:rsidP="003A524E">
          <w:pPr>
            <w:pStyle w:val="Heading1"/>
          </w:pPr>
          <w:r>
            <w:t>Executive Summary</w:t>
          </w:r>
          <w:bookmarkEnd w:id="6"/>
          <w:bookmarkEnd w:id="5"/>
          <w:bookmarkEnd w:id="4"/>
          <w:bookmarkEnd w:id="3"/>
          <w:bookmarkEnd w:id="2"/>
          <w:bookmarkEnd w:id="1"/>
          <w:bookmarkEnd w:id="0"/>
        </w:p>
        <w:p w14:paraId="0BA1B1F8" w14:textId="77777777" w:rsidR="00980684" w:rsidRDefault="00980684">
          <w:pPr>
            <w:rPr>
              <w:rFonts w:ascii="Arial" w:hAnsi="Arial" w:cs="Arial"/>
            </w:rPr>
          </w:pPr>
        </w:p>
        <w:p w14:paraId="3AC3478E" w14:textId="7A393935" w:rsidR="003A524E" w:rsidRPr="008A20A2" w:rsidRDefault="00CB4B2F">
          <w:pPr>
            <w:rPr>
              <w:rFonts w:ascii="Arial" w:hAnsi="Arial" w:cs="Arial"/>
            </w:rPr>
          </w:pPr>
          <w:r>
            <w:rPr>
              <w:rFonts w:ascii="Arial" w:hAnsi="Arial" w:cs="Arial"/>
            </w:rPr>
            <w:t>The basis of this report is to evaluate a change in Microsoft and to assess</w:t>
          </w:r>
          <w:r w:rsidR="006A6299">
            <w:rPr>
              <w:rFonts w:ascii="Arial" w:hAnsi="Arial" w:cs="Arial"/>
            </w:rPr>
            <w:t xml:space="preserve"> if the change is a success or failure. Analysing the SWOT and PESTLE of the organisation the main driver for the change was recognised as </w:t>
          </w:r>
          <w:r w:rsidR="0091493F">
            <w:rPr>
              <w:rFonts w:ascii="Arial" w:hAnsi="Arial" w:cs="Arial"/>
            </w:rPr>
            <w:t>internal, due to the rivalry among different product groups. The CEO recognised that to continue having a functioning organisation they needed to look at getting</w:t>
          </w:r>
          <w:r w:rsidR="00ED2A9B">
            <w:rPr>
              <w:rFonts w:ascii="Arial" w:hAnsi="Arial" w:cs="Arial"/>
            </w:rPr>
            <w:t xml:space="preserve"> the culture of the organisation right. Looking at different </w:t>
          </w:r>
          <w:r w:rsidR="0077544E">
            <w:rPr>
              <w:rFonts w:ascii="Arial" w:hAnsi="Arial" w:cs="Arial"/>
            </w:rPr>
            <w:t>change models the research found Microsoft used their own Five Steps strategy to help the organisation through the culture change</w:t>
          </w:r>
          <w:r w:rsidR="001B6BD0">
            <w:rPr>
              <w:rFonts w:ascii="Arial" w:hAnsi="Arial" w:cs="Arial"/>
            </w:rPr>
            <w:t xml:space="preserve"> and </w:t>
          </w:r>
          <w:r w:rsidR="007762F5">
            <w:rPr>
              <w:rFonts w:ascii="Arial" w:hAnsi="Arial" w:cs="Arial"/>
            </w:rPr>
            <w:t>demonstrat</w:t>
          </w:r>
          <w:r w:rsidR="006B7A3C">
            <w:rPr>
              <w:rFonts w:ascii="Arial" w:hAnsi="Arial" w:cs="Arial"/>
            </w:rPr>
            <w:t>ing</w:t>
          </w:r>
          <w:r w:rsidR="00684682">
            <w:rPr>
              <w:rFonts w:ascii="Arial" w:hAnsi="Arial" w:cs="Arial"/>
            </w:rPr>
            <w:t xml:space="preserve"> good practice</w:t>
          </w:r>
          <w:r w:rsidR="006B7A3C">
            <w:rPr>
              <w:rFonts w:ascii="Arial" w:hAnsi="Arial" w:cs="Arial"/>
            </w:rPr>
            <w:t xml:space="preserve"> of change through</w:t>
          </w:r>
          <w:r w:rsidR="00752CD2">
            <w:rPr>
              <w:rFonts w:ascii="Arial" w:hAnsi="Arial" w:cs="Arial"/>
            </w:rPr>
            <w:t xml:space="preserve"> internal and external </w:t>
          </w:r>
          <w:r w:rsidR="00A46F75">
            <w:rPr>
              <w:rFonts w:ascii="Arial" w:hAnsi="Arial" w:cs="Arial"/>
            </w:rPr>
            <w:t xml:space="preserve">change </w:t>
          </w:r>
          <w:r w:rsidR="00752CD2">
            <w:rPr>
              <w:rFonts w:ascii="Arial" w:hAnsi="Arial" w:cs="Arial"/>
            </w:rPr>
            <w:t>agents. The organisation has moved from a bureaucratic leaders</w:t>
          </w:r>
          <w:r w:rsidR="00980684">
            <w:rPr>
              <w:rFonts w:ascii="Arial" w:hAnsi="Arial" w:cs="Arial"/>
            </w:rPr>
            <w:t>hip to an authentic and transformational leadership</w:t>
          </w:r>
          <w:r w:rsidR="00C01B04">
            <w:rPr>
              <w:rFonts w:ascii="Arial" w:hAnsi="Arial" w:cs="Arial"/>
            </w:rPr>
            <w:t xml:space="preserve"> and because of their policies and practices on ch</w:t>
          </w:r>
          <w:r w:rsidR="00950F07">
            <w:rPr>
              <w:rFonts w:ascii="Arial" w:hAnsi="Arial" w:cs="Arial"/>
            </w:rPr>
            <w:t>ange there wasn’t any resistors by the time the change was completed.</w:t>
          </w:r>
          <w:r w:rsidR="006178AE">
            <w:rPr>
              <w:rFonts w:ascii="Arial" w:hAnsi="Arial" w:cs="Arial"/>
            </w:rPr>
            <w:t xml:space="preserve"> </w:t>
          </w:r>
          <w:r w:rsidR="00A056ED">
            <w:rPr>
              <w:rFonts w:ascii="Arial" w:hAnsi="Arial" w:cs="Arial"/>
            </w:rPr>
            <w:t>This demonstrates</w:t>
          </w:r>
          <w:r w:rsidR="006178AE">
            <w:rPr>
              <w:rFonts w:ascii="Arial" w:hAnsi="Arial" w:cs="Arial"/>
            </w:rPr>
            <w:t xml:space="preserve"> good practice</w:t>
          </w:r>
          <w:r w:rsidR="00EB0562">
            <w:rPr>
              <w:rFonts w:ascii="Arial" w:hAnsi="Arial" w:cs="Arial"/>
            </w:rPr>
            <w:t xml:space="preserve"> at change manages resistors in an effective and efficient way.</w:t>
          </w:r>
          <w:r w:rsidR="00793868">
            <w:rPr>
              <w:rFonts w:ascii="Arial" w:hAnsi="Arial" w:cs="Arial"/>
            </w:rPr>
            <w:t xml:space="preserve"> </w:t>
          </w:r>
          <w:r w:rsidR="00950F07">
            <w:rPr>
              <w:rFonts w:ascii="Arial" w:hAnsi="Arial" w:cs="Arial"/>
            </w:rPr>
            <w:t>Research also show</w:t>
          </w:r>
          <w:r w:rsidR="00F17517">
            <w:rPr>
              <w:rFonts w:ascii="Arial" w:hAnsi="Arial" w:cs="Arial"/>
            </w:rPr>
            <w:t>s that the organisation has a Task culture which works well together with the leadership, change agents and employees.</w:t>
          </w:r>
          <w:r w:rsidR="008A20A2">
            <w:rPr>
              <w:rFonts w:ascii="Arial" w:hAnsi="Arial" w:cs="Arial"/>
            </w:rPr>
            <w:t xml:space="preserve"> </w:t>
          </w:r>
          <w:r w:rsidR="0077461B">
            <w:rPr>
              <w:rFonts w:ascii="Arial" w:hAnsi="Arial" w:cs="Arial"/>
            </w:rPr>
            <w:t>Yet through the pandemic employees</w:t>
          </w:r>
          <w:r w:rsidR="008A20A2">
            <w:rPr>
              <w:rFonts w:ascii="Arial" w:hAnsi="Arial" w:cs="Arial"/>
            </w:rPr>
            <w:t xml:space="preserve"> </w:t>
          </w:r>
          <w:r w:rsidR="00613F84">
            <w:rPr>
              <w:rFonts w:ascii="Arial" w:hAnsi="Arial" w:cs="Arial"/>
            </w:rPr>
            <w:t>struggled with work-life balance</w:t>
          </w:r>
          <w:r w:rsidR="008A20A2">
            <w:rPr>
              <w:rFonts w:ascii="Arial" w:hAnsi="Arial" w:cs="Arial"/>
            </w:rPr>
            <w:t xml:space="preserve"> </w:t>
          </w:r>
          <w:r w:rsidR="003E1643">
            <w:rPr>
              <w:rFonts w:ascii="Arial" w:hAnsi="Arial" w:cs="Arial"/>
            </w:rPr>
            <w:t>and Microsoft encouraged more time off and helped re-evaluate their working environment. However, was that enough for their mental well-being struggles.</w:t>
          </w:r>
          <w:r w:rsidR="003E79FB">
            <w:rPr>
              <w:rFonts w:ascii="Arial" w:hAnsi="Arial" w:cs="Arial"/>
            </w:rPr>
            <w:t xml:space="preserve">                                </w:t>
          </w:r>
          <w:r w:rsidR="008A20A2">
            <w:rPr>
              <w:rFonts w:ascii="Arial" w:hAnsi="Arial" w:cs="Arial"/>
            </w:rPr>
            <w:t>The recommendation</w:t>
          </w:r>
          <w:r w:rsidR="003E79FB">
            <w:rPr>
              <w:rFonts w:ascii="Arial" w:hAnsi="Arial" w:cs="Arial"/>
            </w:rPr>
            <w:t>s</w:t>
          </w:r>
          <w:r w:rsidR="00F17517">
            <w:rPr>
              <w:rFonts w:ascii="Arial" w:hAnsi="Arial" w:cs="Arial"/>
            </w:rPr>
            <w:t xml:space="preserve"> </w:t>
          </w:r>
          <w:r w:rsidR="008A20A2">
            <w:rPr>
              <w:rFonts w:ascii="Arial" w:hAnsi="Arial" w:cs="Arial"/>
            </w:rPr>
            <w:t xml:space="preserve">suggested to the </w:t>
          </w:r>
          <w:r w:rsidR="00C530A4">
            <w:rPr>
              <w:rFonts w:ascii="Arial" w:hAnsi="Arial" w:cs="Arial"/>
            </w:rPr>
            <w:t xml:space="preserve">CEO </w:t>
          </w:r>
          <w:r w:rsidR="003E79FB">
            <w:rPr>
              <w:rFonts w:ascii="Arial" w:hAnsi="Arial" w:cs="Arial"/>
            </w:rPr>
            <w:t>are</w:t>
          </w:r>
          <w:r w:rsidR="00C530A4">
            <w:rPr>
              <w:rFonts w:ascii="Arial" w:hAnsi="Arial" w:cs="Arial"/>
            </w:rPr>
            <w:t xml:space="preserve"> using external change agents can be a costly resource so working with the internal change agents to have training through them to capture the external knowl</w:t>
          </w:r>
          <w:r w:rsidR="002B44B7">
            <w:rPr>
              <w:rFonts w:ascii="Arial" w:hAnsi="Arial" w:cs="Arial"/>
            </w:rPr>
            <w:t>edge</w:t>
          </w:r>
          <w:r w:rsidR="00F33B20">
            <w:rPr>
              <w:rFonts w:ascii="Arial" w:hAnsi="Arial" w:cs="Arial"/>
            </w:rPr>
            <w:t xml:space="preserve"> from</w:t>
          </w:r>
          <w:r w:rsidR="002B44B7">
            <w:rPr>
              <w:rFonts w:ascii="Arial" w:hAnsi="Arial" w:cs="Arial"/>
            </w:rPr>
            <w:t xml:space="preserve"> the change agents.</w:t>
          </w:r>
          <w:r w:rsidR="00F7223F">
            <w:rPr>
              <w:rFonts w:ascii="Arial" w:hAnsi="Arial" w:cs="Arial"/>
            </w:rPr>
            <w:t xml:space="preserve"> </w:t>
          </w:r>
          <w:r w:rsidR="00B82057">
            <w:rPr>
              <w:rFonts w:ascii="Arial" w:hAnsi="Arial" w:cs="Arial"/>
            </w:rPr>
            <w:t>Also using Kubler Ross to address concerns they may have that hybrid employees are harder to engage in communication</w:t>
          </w:r>
          <w:r w:rsidR="00A36AE6">
            <w:rPr>
              <w:rFonts w:ascii="Arial" w:hAnsi="Arial" w:cs="Arial"/>
            </w:rPr>
            <w:t xml:space="preserve"> on changes and therefore there needs to be some mechanism to detect where they are on the curve so that </w:t>
          </w:r>
          <w:r w:rsidR="00825073">
            <w:rPr>
              <w:rFonts w:ascii="Arial" w:hAnsi="Arial" w:cs="Arial"/>
            </w:rPr>
            <w:t>targeted training could be then used to move them along the curve where necessary.</w:t>
          </w:r>
          <w:r w:rsidR="003A524E">
            <w:br w:type="page"/>
          </w:r>
        </w:p>
        <w:p w14:paraId="6153D497" w14:textId="587B072D" w:rsidR="00651516" w:rsidRPr="003A524E" w:rsidRDefault="008600E9" w:rsidP="003A524E">
          <w:pPr>
            <w:pStyle w:val="Heading1"/>
          </w:pPr>
          <w:r>
            <w:lastRenderedPageBreak/>
            <w:t>Contents.</w:t>
          </w:r>
        </w:p>
        <w:sdt>
          <w:sdtPr>
            <w:id w:val="24646114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66C3062" w14:textId="5672142E" w:rsidR="006E6063" w:rsidRDefault="006E6063">
              <w:pPr>
                <w:pStyle w:val="TOCHeading"/>
              </w:pPr>
            </w:p>
            <w:p w14:paraId="1C907153" w14:textId="60A7EF48" w:rsidR="006E6063" w:rsidRDefault="006E6063" w:rsidP="00A85B7C">
              <w:pPr>
                <w:pStyle w:val="TOC1"/>
                <w:rPr>
                  <w:rFonts w:eastAsiaTheme="minorEastAsia"/>
                  <w:lang w:eastAsia="en-GB"/>
                </w:rPr>
              </w:pPr>
              <w:r>
                <w:fldChar w:fldCharType="begin"/>
              </w:r>
              <w:r>
                <w:instrText xml:space="preserve"> TOC \o "1-3" \h \z \u </w:instrText>
              </w:r>
              <w:r>
                <w:fldChar w:fldCharType="separate"/>
              </w:r>
              <w:hyperlink w:anchor="_Toc98355815" w:history="1">
                <w:r w:rsidRPr="00F017A5">
                  <w:rPr>
                    <w:rStyle w:val="Hyperlink"/>
                  </w:rPr>
                  <w:t>1.0 Introduction.</w:t>
                </w:r>
                <w:r>
                  <w:rPr>
                    <w:webHidden/>
                  </w:rPr>
                  <w:tab/>
                </w:r>
                <w:r>
                  <w:rPr>
                    <w:webHidden/>
                  </w:rPr>
                  <w:fldChar w:fldCharType="begin"/>
                </w:r>
                <w:r>
                  <w:rPr>
                    <w:webHidden/>
                  </w:rPr>
                  <w:instrText xml:space="preserve"> PAGEREF _Toc98355815 \h </w:instrText>
                </w:r>
                <w:r>
                  <w:rPr>
                    <w:webHidden/>
                  </w:rPr>
                </w:r>
                <w:r>
                  <w:rPr>
                    <w:webHidden/>
                  </w:rPr>
                  <w:fldChar w:fldCharType="separate"/>
                </w:r>
                <w:r>
                  <w:rPr>
                    <w:webHidden/>
                  </w:rPr>
                  <w:t>3</w:t>
                </w:r>
                <w:r>
                  <w:rPr>
                    <w:webHidden/>
                  </w:rPr>
                  <w:fldChar w:fldCharType="end"/>
                </w:r>
              </w:hyperlink>
            </w:p>
            <w:p w14:paraId="6C583113" w14:textId="7F51CFB9" w:rsidR="006E6063" w:rsidRDefault="006E6063" w:rsidP="00A85B7C">
              <w:pPr>
                <w:pStyle w:val="TOC1"/>
                <w:rPr>
                  <w:rFonts w:eastAsiaTheme="minorEastAsia"/>
                  <w:lang w:eastAsia="en-GB"/>
                </w:rPr>
              </w:pPr>
              <w:hyperlink w:anchor="_Toc98355816" w:history="1">
                <w:r w:rsidRPr="00F017A5">
                  <w:rPr>
                    <w:rStyle w:val="Hyperlink"/>
                  </w:rPr>
                  <w:t>2.0 Main Findings.</w:t>
                </w:r>
                <w:r>
                  <w:rPr>
                    <w:webHidden/>
                  </w:rPr>
                  <w:tab/>
                </w:r>
                <w:r>
                  <w:rPr>
                    <w:webHidden/>
                  </w:rPr>
                  <w:fldChar w:fldCharType="begin"/>
                </w:r>
                <w:r>
                  <w:rPr>
                    <w:webHidden/>
                  </w:rPr>
                  <w:instrText xml:space="preserve"> PAGEREF _Toc98355816 \h </w:instrText>
                </w:r>
                <w:r>
                  <w:rPr>
                    <w:webHidden/>
                  </w:rPr>
                </w:r>
                <w:r>
                  <w:rPr>
                    <w:webHidden/>
                  </w:rPr>
                  <w:fldChar w:fldCharType="separate"/>
                </w:r>
                <w:r>
                  <w:rPr>
                    <w:webHidden/>
                  </w:rPr>
                  <w:t>4</w:t>
                </w:r>
                <w:r>
                  <w:rPr>
                    <w:webHidden/>
                  </w:rPr>
                  <w:fldChar w:fldCharType="end"/>
                </w:r>
              </w:hyperlink>
            </w:p>
            <w:p w14:paraId="0E5FA163" w14:textId="2D150950" w:rsidR="006E6063" w:rsidRDefault="006E6063">
              <w:pPr>
                <w:pStyle w:val="TOC2"/>
                <w:tabs>
                  <w:tab w:val="right" w:leader="dot" w:pos="9016"/>
                </w:tabs>
                <w:rPr>
                  <w:rFonts w:eastAsiaTheme="minorEastAsia"/>
                  <w:noProof/>
                  <w:lang w:eastAsia="en-GB"/>
                </w:rPr>
              </w:pPr>
              <w:hyperlink w:anchor="_Toc98355817" w:history="1">
                <w:r w:rsidRPr="00F017A5">
                  <w:rPr>
                    <w:rStyle w:val="Hyperlink"/>
                    <w:noProof/>
                  </w:rPr>
                  <w:t>2.1 Background Information on Microsoft.</w:t>
                </w:r>
                <w:r>
                  <w:rPr>
                    <w:noProof/>
                    <w:webHidden/>
                  </w:rPr>
                  <w:tab/>
                </w:r>
                <w:r>
                  <w:rPr>
                    <w:noProof/>
                    <w:webHidden/>
                  </w:rPr>
                  <w:fldChar w:fldCharType="begin"/>
                </w:r>
                <w:r>
                  <w:rPr>
                    <w:noProof/>
                    <w:webHidden/>
                  </w:rPr>
                  <w:instrText xml:space="preserve"> PAGEREF _Toc98355817 \h </w:instrText>
                </w:r>
                <w:r>
                  <w:rPr>
                    <w:noProof/>
                    <w:webHidden/>
                  </w:rPr>
                </w:r>
                <w:r>
                  <w:rPr>
                    <w:noProof/>
                    <w:webHidden/>
                  </w:rPr>
                  <w:fldChar w:fldCharType="separate"/>
                </w:r>
                <w:r>
                  <w:rPr>
                    <w:noProof/>
                    <w:webHidden/>
                  </w:rPr>
                  <w:t>4</w:t>
                </w:r>
                <w:r>
                  <w:rPr>
                    <w:noProof/>
                    <w:webHidden/>
                  </w:rPr>
                  <w:fldChar w:fldCharType="end"/>
                </w:r>
              </w:hyperlink>
            </w:p>
            <w:p w14:paraId="05BF13A2" w14:textId="05980B48" w:rsidR="006E6063" w:rsidRDefault="006E6063">
              <w:pPr>
                <w:pStyle w:val="TOC2"/>
                <w:tabs>
                  <w:tab w:val="right" w:leader="dot" w:pos="9016"/>
                </w:tabs>
                <w:rPr>
                  <w:rFonts w:eastAsiaTheme="minorEastAsia"/>
                  <w:noProof/>
                  <w:lang w:eastAsia="en-GB"/>
                </w:rPr>
              </w:pPr>
              <w:hyperlink w:anchor="_Toc98355818" w:history="1">
                <w:r w:rsidRPr="00F017A5">
                  <w:rPr>
                    <w:rStyle w:val="Hyperlink"/>
                    <w:noProof/>
                  </w:rPr>
                  <w:t>2.2 SWOT and PESTLE of the main influences for the change.</w:t>
                </w:r>
                <w:r>
                  <w:rPr>
                    <w:noProof/>
                    <w:webHidden/>
                  </w:rPr>
                  <w:tab/>
                </w:r>
                <w:r>
                  <w:rPr>
                    <w:noProof/>
                    <w:webHidden/>
                  </w:rPr>
                  <w:fldChar w:fldCharType="begin"/>
                </w:r>
                <w:r>
                  <w:rPr>
                    <w:noProof/>
                    <w:webHidden/>
                  </w:rPr>
                  <w:instrText xml:space="preserve"> PAGEREF _Toc98355818 \h </w:instrText>
                </w:r>
                <w:r>
                  <w:rPr>
                    <w:noProof/>
                    <w:webHidden/>
                  </w:rPr>
                </w:r>
                <w:r>
                  <w:rPr>
                    <w:noProof/>
                    <w:webHidden/>
                  </w:rPr>
                  <w:fldChar w:fldCharType="separate"/>
                </w:r>
                <w:r>
                  <w:rPr>
                    <w:noProof/>
                    <w:webHidden/>
                  </w:rPr>
                  <w:t>4</w:t>
                </w:r>
                <w:r>
                  <w:rPr>
                    <w:noProof/>
                    <w:webHidden/>
                  </w:rPr>
                  <w:fldChar w:fldCharType="end"/>
                </w:r>
              </w:hyperlink>
            </w:p>
            <w:p w14:paraId="0E60D7F7" w14:textId="24E0EF70" w:rsidR="006E6063" w:rsidRDefault="006E6063">
              <w:pPr>
                <w:pStyle w:val="TOC3"/>
                <w:tabs>
                  <w:tab w:val="right" w:leader="dot" w:pos="9016"/>
                </w:tabs>
                <w:rPr>
                  <w:rFonts w:eastAsiaTheme="minorEastAsia"/>
                  <w:noProof/>
                  <w:lang w:eastAsia="en-GB"/>
                </w:rPr>
              </w:pPr>
              <w:hyperlink w:anchor="_Toc98355819" w:history="1">
                <w:r w:rsidRPr="00F017A5">
                  <w:rPr>
                    <w:rStyle w:val="Hyperlink"/>
                    <w:rFonts w:ascii="Arial" w:hAnsi="Arial" w:cs="Arial"/>
                    <w:noProof/>
                  </w:rPr>
                  <w:t>2.2.1 SWOT.</w:t>
                </w:r>
                <w:r>
                  <w:rPr>
                    <w:noProof/>
                    <w:webHidden/>
                  </w:rPr>
                  <w:tab/>
                </w:r>
                <w:r>
                  <w:rPr>
                    <w:noProof/>
                    <w:webHidden/>
                  </w:rPr>
                  <w:fldChar w:fldCharType="begin"/>
                </w:r>
                <w:r>
                  <w:rPr>
                    <w:noProof/>
                    <w:webHidden/>
                  </w:rPr>
                  <w:instrText xml:space="preserve"> PAGEREF _Toc98355819 \h </w:instrText>
                </w:r>
                <w:r>
                  <w:rPr>
                    <w:noProof/>
                    <w:webHidden/>
                  </w:rPr>
                </w:r>
                <w:r>
                  <w:rPr>
                    <w:noProof/>
                    <w:webHidden/>
                  </w:rPr>
                  <w:fldChar w:fldCharType="separate"/>
                </w:r>
                <w:r>
                  <w:rPr>
                    <w:noProof/>
                    <w:webHidden/>
                  </w:rPr>
                  <w:t>4</w:t>
                </w:r>
                <w:r>
                  <w:rPr>
                    <w:noProof/>
                    <w:webHidden/>
                  </w:rPr>
                  <w:fldChar w:fldCharType="end"/>
                </w:r>
              </w:hyperlink>
            </w:p>
            <w:p w14:paraId="3449D55B" w14:textId="0463511E" w:rsidR="006E6063" w:rsidRDefault="006E6063">
              <w:pPr>
                <w:pStyle w:val="TOC3"/>
                <w:tabs>
                  <w:tab w:val="right" w:leader="dot" w:pos="9016"/>
                </w:tabs>
                <w:rPr>
                  <w:rFonts w:eastAsiaTheme="minorEastAsia"/>
                  <w:noProof/>
                  <w:lang w:eastAsia="en-GB"/>
                </w:rPr>
              </w:pPr>
              <w:hyperlink w:anchor="_Toc98355820" w:history="1">
                <w:r w:rsidRPr="00F017A5">
                  <w:rPr>
                    <w:rStyle w:val="Hyperlink"/>
                    <w:rFonts w:ascii="Arial" w:hAnsi="Arial" w:cs="Arial"/>
                    <w:noProof/>
                  </w:rPr>
                  <w:t>2.2.2 PESTLE Factors.</w:t>
                </w:r>
                <w:r>
                  <w:rPr>
                    <w:noProof/>
                    <w:webHidden/>
                  </w:rPr>
                  <w:tab/>
                </w:r>
                <w:r>
                  <w:rPr>
                    <w:noProof/>
                    <w:webHidden/>
                  </w:rPr>
                  <w:fldChar w:fldCharType="begin"/>
                </w:r>
                <w:r>
                  <w:rPr>
                    <w:noProof/>
                    <w:webHidden/>
                  </w:rPr>
                  <w:instrText xml:space="preserve"> PAGEREF _Toc98355820 \h </w:instrText>
                </w:r>
                <w:r>
                  <w:rPr>
                    <w:noProof/>
                    <w:webHidden/>
                  </w:rPr>
                </w:r>
                <w:r>
                  <w:rPr>
                    <w:noProof/>
                    <w:webHidden/>
                  </w:rPr>
                  <w:fldChar w:fldCharType="separate"/>
                </w:r>
                <w:r>
                  <w:rPr>
                    <w:noProof/>
                    <w:webHidden/>
                  </w:rPr>
                  <w:t>5</w:t>
                </w:r>
                <w:r>
                  <w:rPr>
                    <w:noProof/>
                    <w:webHidden/>
                  </w:rPr>
                  <w:fldChar w:fldCharType="end"/>
                </w:r>
              </w:hyperlink>
            </w:p>
            <w:p w14:paraId="0F8AC77F" w14:textId="69D18A66" w:rsidR="006E6063" w:rsidRDefault="006E6063">
              <w:pPr>
                <w:pStyle w:val="TOC3"/>
                <w:tabs>
                  <w:tab w:val="right" w:leader="dot" w:pos="9016"/>
                </w:tabs>
                <w:rPr>
                  <w:rFonts w:eastAsiaTheme="minorEastAsia"/>
                  <w:noProof/>
                  <w:lang w:eastAsia="en-GB"/>
                </w:rPr>
              </w:pPr>
              <w:hyperlink w:anchor="_Toc98355821" w:history="1">
                <w:r w:rsidRPr="00F017A5">
                  <w:rPr>
                    <w:rStyle w:val="Hyperlink"/>
                    <w:rFonts w:ascii="Arial" w:hAnsi="Arial" w:cs="Arial"/>
                    <w:noProof/>
                  </w:rPr>
                  <w:t>2.2.3 Why change was required.</w:t>
                </w:r>
                <w:r>
                  <w:rPr>
                    <w:noProof/>
                    <w:webHidden/>
                  </w:rPr>
                  <w:tab/>
                </w:r>
                <w:r>
                  <w:rPr>
                    <w:noProof/>
                    <w:webHidden/>
                  </w:rPr>
                  <w:fldChar w:fldCharType="begin"/>
                </w:r>
                <w:r>
                  <w:rPr>
                    <w:noProof/>
                    <w:webHidden/>
                  </w:rPr>
                  <w:instrText xml:space="preserve"> PAGEREF _Toc98355821 \h </w:instrText>
                </w:r>
                <w:r>
                  <w:rPr>
                    <w:noProof/>
                    <w:webHidden/>
                  </w:rPr>
                </w:r>
                <w:r>
                  <w:rPr>
                    <w:noProof/>
                    <w:webHidden/>
                  </w:rPr>
                  <w:fldChar w:fldCharType="separate"/>
                </w:r>
                <w:r>
                  <w:rPr>
                    <w:noProof/>
                    <w:webHidden/>
                  </w:rPr>
                  <w:t>5</w:t>
                </w:r>
                <w:r>
                  <w:rPr>
                    <w:noProof/>
                    <w:webHidden/>
                  </w:rPr>
                  <w:fldChar w:fldCharType="end"/>
                </w:r>
              </w:hyperlink>
            </w:p>
            <w:p w14:paraId="5A1418E5" w14:textId="3AD99636" w:rsidR="006E6063" w:rsidRDefault="006E6063">
              <w:pPr>
                <w:pStyle w:val="TOC3"/>
                <w:tabs>
                  <w:tab w:val="right" w:leader="dot" w:pos="9016"/>
                </w:tabs>
                <w:rPr>
                  <w:rFonts w:eastAsiaTheme="minorEastAsia"/>
                  <w:noProof/>
                  <w:lang w:eastAsia="en-GB"/>
                </w:rPr>
              </w:pPr>
              <w:hyperlink w:anchor="_Toc98355822" w:history="1">
                <w:r w:rsidRPr="00F017A5">
                  <w:rPr>
                    <w:rStyle w:val="Hyperlink"/>
                    <w:noProof/>
                  </w:rPr>
                  <w:t>2.2.4 Benefits of using a change model to help in the process.</w:t>
                </w:r>
                <w:r>
                  <w:rPr>
                    <w:noProof/>
                    <w:webHidden/>
                  </w:rPr>
                  <w:tab/>
                </w:r>
                <w:r>
                  <w:rPr>
                    <w:noProof/>
                    <w:webHidden/>
                  </w:rPr>
                  <w:fldChar w:fldCharType="begin"/>
                </w:r>
                <w:r>
                  <w:rPr>
                    <w:noProof/>
                    <w:webHidden/>
                  </w:rPr>
                  <w:instrText xml:space="preserve"> PAGEREF _Toc98355822 \h </w:instrText>
                </w:r>
                <w:r>
                  <w:rPr>
                    <w:noProof/>
                    <w:webHidden/>
                  </w:rPr>
                </w:r>
                <w:r>
                  <w:rPr>
                    <w:noProof/>
                    <w:webHidden/>
                  </w:rPr>
                  <w:fldChar w:fldCharType="separate"/>
                </w:r>
                <w:r>
                  <w:rPr>
                    <w:noProof/>
                    <w:webHidden/>
                  </w:rPr>
                  <w:t>5</w:t>
                </w:r>
                <w:r>
                  <w:rPr>
                    <w:noProof/>
                    <w:webHidden/>
                  </w:rPr>
                  <w:fldChar w:fldCharType="end"/>
                </w:r>
              </w:hyperlink>
            </w:p>
            <w:p w14:paraId="500BE727" w14:textId="18D7176E" w:rsidR="006E6063" w:rsidRDefault="006E6063">
              <w:pPr>
                <w:pStyle w:val="TOC2"/>
                <w:tabs>
                  <w:tab w:val="right" w:leader="dot" w:pos="9016"/>
                </w:tabs>
                <w:rPr>
                  <w:rFonts w:eastAsiaTheme="minorEastAsia"/>
                  <w:noProof/>
                  <w:lang w:eastAsia="en-GB"/>
                </w:rPr>
              </w:pPr>
              <w:hyperlink w:anchor="_Toc98355823" w:history="1">
                <w:r w:rsidRPr="00F017A5">
                  <w:rPr>
                    <w:rStyle w:val="Hyperlink"/>
                    <w:noProof/>
                  </w:rPr>
                  <w:t>2.3 Leadership involvement in the planning and implementation of the change process- Dealing with a complex issue.</w:t>
                </w:r>
                <w:r>
                  <w:rPr>
                    <w:noProof/>
                    <w:webHidden/>
                  </w:rPr>
                  <w:tab/>
                </w:r>
                <w:r>
                  <w:rPr>
                    <w:noProof/>
                    <w:webHidden/>
                  </w:rPr>
                  <w:fldChar w:fldCharType="begin"/>
                </w:r>
                <w:r>
                  <w:rPr>
                    <w:noProof/>
                    <w:webHidden/>
                  </w:rPr>
                  <w:instrText xml:space="preserve"> PAGEREF _Toc98355823 \h </w:instrText>
                </w:r>
                <w:r>
                  <w:rPr>
                    <w:noProof/>
                    <w:webHidden/>
                  </w:rPr>
                </w:r>
                <w:r>
                  <w:rPr>
                    <w:noProof/>
                    <w:webHidden/>
                  </w:rPr>
                  <w:fldChar w:fldCharType="separate"/>
                </w:r>
                <w:r>
                  <w:rPr>
                    <w:noProof/>
                    <w:webHidden/>
                  </w:rPr>
                  <w:t>6</w:t>
                </w:r>
                <w:r>
                  <w:rPr>
                    <w:noProof/>
                    <w:webHidden/>
                  </w:rPr>
                  <w:fldChar w:fldCharType="end"/>
                </w:r>
              </w:hyperlink>
            </w:p>
            <w:p w14:paraId="73AF9476" w14:textId="33631B98" w:rsidR="006E6063" w:rsidRDefault="006E6063">
              <w:pPr>
                <w:pStyle w:val="TOC2"/>
                <w:tabs>
                  <w:tab w:val="right" w:leader="dot" w:pos="9016"/>
                </w:tabs>
                <w:rPr>
                  <w:rFonts w:eastAsiaTheme="minorEastAsia"/>
                  <w:noProof/>
                  <w:lang w:eastAsia="en-GB"/>
                </w:rPr>
              </w:pPr>
              <w:hyperlink w:anchor="_Toc98355824" w:history="1">
                <w:r w:rsidRPr="00F017A5">
                  <w:rPr>
                    <w:rStyle w:val="Hyperlink"/>
                    <w:noProof/>
                  </w:rPr>
                  <w:t>2.4 Change Agents.</w:t>
                </w:r>
                <w:r>
                  <w:rPr>
                    <w:noProof/>
                    <w:webHidden/>
                  </w:rPr>
                  <w:tab/>
                </w:r>
                <w:r>
                  <w:rPr>
                    <w:noProof/>
                    <w:webHidden/>
                  </w:rPr>
                  <w:fldChar w:fldCharType="begin"/>
                </w:r>
                <w:r>
                  <w:rPr>
                    <w:noProof/>
                    <w:webHidden/>
                  </w:rPr>
                  <w:instrText xml:space="preserve"> PAGEREF _Toc98355824 \h </w:instrText>
                </w:r>
                <w:r>
                  <w:rPr>
                    <w:noProof/>
                    <w:webHidden/>
                  </w:rPr>
                </w:r>
                <w:r>
                  <w:rPr>
                    <w:noProof/>
                    <w:webHidden/>
                  </w:rPr>
                  <w:fldChar w:fldCharType="separate"/>
                </w:r>
                <w:r>
                  <w:rPr>
                    <w:noProof/>
                    <w:webHidden/>
                  </w:rPr>
                  <w:t>7</w:t>
                </w:r>
                <w:r>
                  <w:rPr>
                    <w:noProof/>
                    <w:webHidden/>
                  </w:rPr>
                  <w:fldChar w:fldCharType="end"/>
                </w:r>
              </w:hyperlink>
            </w:p>
            <w:p w14:paraId="31DF7625" w14:textId="1B5075E3" w:rsidR="006E6063" w:rsidRDefault="006E6063">
              <w:pPr>
                <w:pStyle w:val="TOC2"/>
                <w:tabs>
                  <w:tab w:val="right" w:leader="dot" w:pos="9016"/>
                </w:tabs>
                <w:rPr>
                  <w:rFonts w:eastAsiaTheme="minorEastAsia"/>
                  <w:noProof/>
                  <w:lang w:eastAsia="en-GB"/>
                </w:rPr>
              </w:pPr>
              <w:hyperlink w:anchor="_Toc98355825" w:history="1">
                <w:r w:rsidRPr="00F017A5">
                  <w:rPr>
                    <w:rStyle w:val="Hyperlink"/>
                    <w:noProof/>
                  </w:rPr>
                  <w:t>2.5 Culture of the Organisation using Models.</w:t>
                </w:r>
                <w:r>
                  <w:rPr>
                    <w:noProof/>
                    <w:webHidden/>
                  </w:rPr>
                  <w:tab/>
                </w:r>
                <w:r>
                  <w:rPr>
                    <w:noProof/>
                    <w:webHidden/>
                  </w:rPr>
                  <w:fldChar w:fldCharType="begin"/>
                </w:r>
                <w:r>
                  <w:rPr>
                    <w:noProof/>
                    <w:webHidden/>
                  </w:rPr>
                  <w:instrText xml:space="preserve"> PAGEREF _Toc98355825 \h </w:instrText>
                </w:r>
                <w:r>
                  <w:rPr>
                    <w:noProof/>
                    <w:webHidden/>
                  </w:rPr>
                </w:r>
                <w:r>
                  <w:rPr>
                    <w:noProof/>
                    <w:webHidden/>
                  </w:rPr>
                  <w:fldChar w:fldCharType="separate"/>
                </w:r>
                <w:r>
                  <w:rPr>
                    <w:noProof/>
                    <w:webHidden/>
                  </w:rPr>
                  <w:t>7</w:t>
                </w:r>
                <w:r>
                  <w:rPr>
                    <w:noProof/>
                    <w:webHidden/>
                  </w:rPr>
                  <w:fldChar w:fldCharType="end"/>
                </w:r>
              </w:hyperlink>
            </w:p>
            <w:p w14:paraId="64C425E8" w14:textId="2DBE44AD" w:rsidR="006E6063" w:rsidRDefault="006E6063" w:rsidP="00A85B7C">
              <w:pPr>
                <w:pStyle w:val="TOC1"/>
                <w:rPr>
                  <w:rFonts w:eastAsiaTheme="minorEastAsia"/>
                  <w:lang w:eastAsia="en-GB"/>
                </w:rPr>
              </w:pPr>
              <w:hyperlink w:anchor="_Toc98355826" w:history="1">
                <w:r w:rsidRPr="00F017A5">
                  <w:rPr>
                    <w:rStyle w:val="Hyperlink"/>
                  </w:rPr>
                  <w:t>3.0 Conclusion.</w:t>
                </w:r>
                <w:r>
                  <w:rPr>
                    <w:webHidden/>
                  </w:rPr>
                  <w:tab/>
                </w:r>
                <w:r>
                  <w:rPr>
                    <w:webHidden/>
                  </w:rPr>
                  <w:fldChar w:fldCharType="begin"/>
                </w:r>
                <w:r>
                  <w:rPr>
                    <w:webHidden/>
                  </w:rPr>
                  <w:instrText xml:space="preserve"> PAGEREF _Toc98355826 \h </w:instrText>
                </w:r>
                <w:r>
                  <w:rPr>
                    <w:webHidden/>
                  </w:rPr>
                </w:r>
                <w:r>
                  <w:rPr>
                    <w:webHidden/>
                  </w:rPr>
                  <w:fldChar w:fldCharType="separate"/>
                </w:r>
                <w:r>
                  <w:rPr>
                    <w:webHidden/>
                  </w:rPr>
                  <w:t>9</w:t>
                </w:r>
                <w:r>
                  <w:rPr>
                    <w:webHidden/>
                  </w:rPr>
                  <w:fldChar w:fldCharType="end"/>
                </w:r>
              </w:hyperlink>
            </w:p>
            <w:p w14:paraId="53EF2586" w14:textId="66A81ABB" w:rsidR="006E6063" w:rsidRDefault="006E6063" w:rsidP="00A85B7C">
              <w:pPr>
                <w:pStyle w:val="TOC1"/>
                <w:rPr>
                  <w:rFonts w:eastAsiaTheme="minorEastAsia"/>
                  <w:lang w:eastAsia="en-GB"/>
                </w:rPr>
              </w:pPr>
              <w:hyperlink w:anchor="_Toc98355827" w:history="1">
                <w:r w:rsidRPr="00F017A5">
                  <w:rPr>
                    <w:rStyle w:val="Hyperlink"/>
                  </w:rPr>
                  <w:t>4.0 Recommendations.</w:t>
                </w:r>
                <w:r>
                  <w:rPr>
                    <w:webHidden/>
                  </w:rPr>
                  <w:tab/>
                </w:r>
                <w:r>
                  <w:rPr>
                    <w:webHidden/>
                  </w:rPr>
                  <w:fldChar w:fldCharType="begin"/>
                </w:r>
                <w:r>
                  <w:rPr>
                    <w:webHidden/>
                  </w:rPr>
                  <w:instrText xml:space="preserve"> PAGEREF _Toc98355827 \h </w:instrText>
                </w:r>
                <w:r>
                  <w:rPr>
                    <w:webHidden/>
                  </w:rPr>
                </w:r>
                <w:r>
                  <w:rPr>
                    <w:webHidden/>
                  </w:rPr>
                  <w:fldChar w:fldCharType="separate"/>
                </w:r>
                <w:r>
                  <w:rPr>
                    <w:webHidden/>
                  </w:rPr>
                  <w:t>10</w:t>
                </w:r>
                <w:r>
                  <w:rPr>
                    <w:webHidden/>
                  </w:rPr>
                  <w:fldChar w:fldCharType="end"/>
                </w:r>
              </w:hyperlink>
            </w:p>
            <w:p w14:paraId="187F6345" w14:textId="3B2D22F8" w:rsidR="006E6063" w:rsidRPr="00A85B7C" w:rsidRDefault="00BE6657" w:rsidP="00A85B7C">
              <w:pPr>
                <w:pStyle w:val="TOC1"/>
                <w:rPr>
                  <w:rFonts w:eastAsiaTheme="minorEastAsia"/>
                  <w:lang w:eastAsia="en-GB"/>
                </w:rPr>
              </w:pPr>
              <w:r w:rsidRPr="005D1F51">
                <w:rPr>
                  <w:rStyle w:val="Hyperlink"/>
                  <w:color w:val="auto"/>
                  <w:u w:val="none"/>
                </w:rPr>
                <w:t>5.</w:t>
              </w:r>
              <w:r w:rsidRPr="00A85B7C">
                <w:rPr>
                  <w:rStyle w:val="Hyperlink"/>
                  <w:color w:val="auto"/>
                  <w:u w:val="none"/>
                </w:rPr>
                <w:t>0 Ap</w:t>
              </w:r>
              <w:r w:rsidR="00A85B7C" w:rsidRPr="00A85B7C">
                <w:rPr>
                  <w:rStyle w:val="Hyperlink"/>
                  <w:color w:val="auto"/>
                  <w:u w:val="none"/>
                </w:rPr>
                <w:t>p</w:t>
              </w:r>
              <w:r w:rsidRPr="00A85B7C">
                <w:rPr>
                  <w:rStyle w:val="Hyperlink"/>
                  <w:color w:val="auto"/>
                  <w:u w:val="none"/>
                </w:rPr>
                <w:t>endices</w:t>
              </w:r>
              <w:r w:rsidR="00A85B7C">
                <w:rPr>
                  <w:rStyle w:val="Hyperlink"/>
                  <w:color w:val="auto"/>
                  <w:u w:val="none"/>
                </w:rPr>
                <w:t>………………………………………………………………………………………………………………………………</w:t>
              </w:r>
              <w:r w:rsidRPr="00A85B7C">
                <w:rPr>
                  <w:rStyle w:val="Hyperlink"/>
                  <w:color w:val="auto"/>
                  <w:u w:val="none"/>
                </w:rPr>
                <w:t xml:space="preserve">  11</w:t>
              </w:r>
            </w:p>
            <w:p w14:paraId="6A0FFC85" w14:textId="216C72E9" w:rsidR="006E6063" w:rsidRDefault="00181AC7">
              <w:pPr>
                <w:pStyle w:val="TOC2"/>
                <w:tabs>
                  <w:tab w:val="right" w:leader="dot" w:pos="9016"/>
                </w:tabs>
                <w:rPr>
                  <w:rFonts w:eastAsiaTheme="minorEastAsia"/>
                  <w:noProof/>
                  <w:lang w:eastAsia="en-GB"/>
                </w:rPr>
              </w:pPr>
              <w:r w:rsidRPr="00595E08">
                <w:rPr>
                  <w:rStyle w:val="Hyperlink"/>
                  <w:noProof/>
                  <w:color w:val="auto"/>
                  <w:u w:val="none"/>
                </w:rPr>
                <w:t>References</w:t>
              </w:r>
              <w:hyperlink w:anchor="_Toc98355829" w:history="1">
                <w:r w:rsidR="006E6063">
                  <w:rPr>
                    <w:noProof/>
                    <w:webHidden/>
                  </w:rPr>
                  <w:tab/>
                </w:r>
                <w:r w:rsidR="006E6063">
                  <w:rPr>
                    <w:noProof/>
                    <w:webHidden/>
                  </w:rPr>
                  <w:fldChar w:fldCharType="begin"/>
                </w:r>
                <w:r w:rsidR="006E6063">
                  <w:rPr>
                    <w:noProof/>
                    <w:webHidden/>
                  </w:rPr>
                  <w:instrText xml:space="preserve"> PAGEREF _Toc98355829 \h </w:instrText>
                </w:r>
                <w:r w:rsidR="006E6063">
                  <w:rPr>
                    <w:noProof/>
                    <w:webHidden/>
                  </w:rPr>
                </w:r>
                <w:r w:rsidR="006E6063">
                  <w:rPr>
                    <w:noProof/>
                    <w:webHidden/>
                  </w:rPr>
                  <w:fldChar w:fldCharType="separate"/>
                </w:r>
                <w:r w:rsidR="006E6063">
                  <w:rPr>
                    <w:noProof/>
                    <w:webHidden/>
                  </w:rPr>
                  <w:t>13</w:t>
                </w:r>
                <w:r w:rsidR="006E6063">
                  <w:rPr>
                    <w:noProof/>
                    <w:webHidden/>
                  </w:rPr>
                  <w:fldChar w:fldCharType="end"/>
                </w:r>
              </w:hyperlink>
            </w:p>
            <w:p w14:paraId="6ED0AB55" w14:textId="776E3702" w:rsidR="006E6063" w:rsidRDefault="006E6063" w:rsidP="00A85B7C">
              <w:pPr>
                <w:pStyle w:val="TOC1"/>
                <w:rPr>
                  <w:rFonts w:eastAsiaTheme="minorEastAsia"/>
                  <w:lang w:eastAsia="en-GB"/>
                </w:rPr>
              </w:pPr>
            </w:p>
            <w:p w14:paraId="2F8927D3" w14:textId="71FA69A5" w:rsidR="006E6063" w:rsidRDefault="006E6063">
              <w:r>
                <w:rPr>
                  <w:b/>
                  <w:bCs/>
                  <w:noProof/>
                </w:rPr>
                <w:fldChar w:fldCharType="end"/>
              </w:r>
            </w:p>
          </w:sdtContent>
        </w:sdt>
        <w:p w14:paraId="7683ACC2" w14:textId="2B6269E5" w:rsidR="00B133CA" w:rsidRPr="00F97148" w:rsidRDefault="00B133CA" w:rsidP="00F97148">
          <w:pPr>
            <w:pStyle w:val="Heading1"/>
          </w:pPr>
        </w:p>
        <w:p w14:paraId="2702173F" w14:textId="75376876" w:rsidR="007477E6" w:rsidRPr="0056005E" w:rsidRDefault="007477E6" w:rsidP="001822B8">
          <w:pPr>
            <w:pStyle w:val="Heading1"/>
            <w:rPr>
              <w:rFonts w:ascii="Arial" w:hAnsi="Arial" w:cs="Arial"/>
              <w:sz w:val="22"/>
              <w:szCs w:val="22"/>
            </w:rPr>
          </w:pPr>
        </w:p>
        <w:p w14:paraId="4F0FD997" w14:textId="58DE8DD5" w:rsidR="001822B8" w:rsidRPr="0064265F" w:rsidRDefault="00AE7199" w:rsidP="0064265F">
          <w:pPr>
            <w:rPr>
              <w:rFonts w:asciiTheme="majorHAnsi" w:eastAsiaTheme="majorEastAsia" w:hAnsiTheme="majorHAnsi" w:cstheme="majorBidi"/>
              <w:color w:val="2F5496" w:themeColor="accent1" w:themeShade="BF"/>
              <w:sz w:val="32"/>
              <w:szCs w:val="32"/>
            </w:rPr>
          </w:pPr>
          <w:r>
            <w:br w:type="page"/>
          </w:r>
        </w:p>
        <w:p w14:paraId="75A0B7EA" w14:textId="0B5659D1" w:rsidR="00AE7199" w:rsidRDefault="00E734CE" w:rsidP="00E734CE">
          <w:pPr>
            <w:pStyle w:val="Heading1"/>
            <w:ind w:left="720"/>
          </w:pPr>
          <w:bookmarkStart w:id="7" w:name="_Toc98238635"/>
          <w:bookmarkStart w:id="8" w:name="_Toc98353309"/>
          <w:bookmarkStart w:id="9" w:name="_Toc98355815"/>
          <w:r>
            <w:lastRenderedPageBreak/>
            <w:t xml:space="preserve">1.0 </w:t>
          </w:r>
          <w:r w:rsidR="00A36EE0">
            <w:t>Introduction.</w:t>
          </w:r>
          <w:bookmarkEnd w:id="7"/>
          <w:bookmarkEnd w:id="8"/>
          <w:bookmarkEnd w:id="9"/>
          <w:r w:rsidR="003F408C">
            <w:t xml:space="preserve">   </w:t>
          </w:r>
        </w:p>
        <w:p w14:paraId="0AC05A68" w14:textId="5058AF35" w:rsidR="003F408C" w:rsidRDefault="003F408C" w:rsidP="003F408C">
          <w:pPr>
            <w:rPr>
              <w:rFonts w:ascii="Arial" w:hAnsi="Arial" w:cs="Arial"/>
            </w:rPr>
          </w:pPr>
        </w:p>
        <w:p w14:paraId="754653D3" w14:textId="169268BA" w:rsidR="003F408C" w:rsidRPr="003F408C" w:rsidRDefault="003F408C" w:rsidP="003F408C">
          <w:pPr>
            <w:rPr>
              <w:rFonts w:ascii="Arial" w:hAnsi="Arial" w:cs="Arial"/>
            </w:rPr>
          </w:pPr>
          <w:r>
            <w:rPr>
              <w:rFonts w:ascii="Arial" w:hAnsi="Arial" w:cs="Arial"/>
            </w:rPr>
            <w:t>This report</w:t>
          </w:r>
          <w:r w:rsidR="00760616">
            <w:rPr>
              <w:rFonts w:ascii="Arial" w:hAnsi="Arial" w:cs="Arial"/>
            </w:rPr>
            <w:t xml:space="preserve"> was</w:t>
          </w:r>
          <w:r w:rsidR="003A6829">
            <w:rPr>
              <w:rFonts w:ascii="Arial" w:hAnsi="Arial" w:cs="Arial"/>
            </w:rPr>
            <w:t xml:space="preserve"> requested on </w:t>
          </w:r>
          <w:r w:rsidR="00F91829">
            <w:rPr>
              <w:rFonts w:ascii="Arial" w:hAnsi="Arial" w:cs="Arial"/>
            </w:rPr>
            <w:t>11</w:t>
          </w:r>
          <w:r w:rsidR="00F91829" w:rsidRPr="00F91829">
            <w:rPr>
              <w:rFonts w:ascii="Arial" w:hAnsi="Arial" w:cs="Arial"/>
              <w:vertAlign w:val="superscript"/>
            </w:rPr>
            <w:t>th</w:t>
          </w:r>
          <w:r w:rsidR="00F91829">
            <w:rPr>
              <w:rFonts w:ascii="Arial" w:hAnsi="Arial" w:cs="Arial"/>
            </w:rPr>
            <w:t xml:space="preserve"> </w:t>
          </w:r>
          <w:r w:rsidR="003A6829">
            <w:rPr>
              <w:rFonts w:ascii="Arial" w:hAnsi="Arial" w:cs="Arial"/>
            </w:rPr>
            <w:t>January</w:t>
          </w:r>
          <w:r w:rsidR="00F91829">
            <w:rPr>
              <w:rFonts w:ascii="Arial" w:hAnsi="Arial" w:cs="Arial"/>
            </w:rPr>
            <w:t xml:space="preserve"> </w:t>
          </w:r>
          <w:r w:rsidR="00F94BA9">
            <w:rPr>
              <w:rFonts w:ascii="Arial" w:hAnsi="Arial" w:cs="Arial"/>
            </w:rPr>
            <w:t xml:space="preserve">2022 </w:t>
          </w:r>
          <w:r w:rsidR="0071691A">
            <w:rPr>
              <w:rFonts w:ascii="Arial" w:hAnsi="Arial" w:cs="Arial"/>
            </w:rPr>
            <w:t xml:space="preserve">by the CEO of Microsoft </w:t>
          </w:r>
          <w:r w:rsidR="00F94BA9">
            <w:rPr>
              <w:rFonts w:ascii="Arial" w:hAnsi="Arial" w:cs="Arial"/>
            </w:rPr>
            <w:t xml:space="preserve">and is </w:t>
          </w:r>
          <w:r w:rsidR="003D79CB">
            <w:rPr>
              <w:rFonts w:ascii="Arial" w:hAnsi="Arial" w:cs="Arial"/>
            </w:rPr>
            <w:t>based</w:t>
          </w:r>
          <w:r w:rsidR="00EC61C5">
            <w:rPr>
              <w:rFonts w:ascii="Arial" w:hAnsi="Arial" w:cs="Arial"/>
            </w:rPr>
            <w:t xml:space="preserve"> on evaluating a change implemented in </w:t>
          </w:r>
          <w:r w:rsidR="008E4095">
            <w:rPr>
              <w:rFonts w:ascii="Arial" w:hAnsi="Arial" w:cs="Arial"/>
            </w:rPr>
            <w:t>the</w:t>
          </w:r>
          <w:r w:rsidR="00EC61C5">
            <w:rPr>
              <w:rFonts w:ascii="Arial" w:hAnsi="Arial" w:cs="Arial"/>
            </w:rPr>
            <w:t xml:space="preserve"> organisation</w:t>
          </w:r>
          <w:r w:rsidR="003C44D9">
            <w:rPr>
              <w:rFonts w:ascii="Arial" w:hAnsi="Arial" w:cs="Arial"/>
            </w:rPr>
            <w:t xml:space="preserve"> and </w:t>
          </w:r>
          <w:r w:rsidR="007D39A0">
            <w:rPr>
              <w:rFonts w:ascii="Arial" w:hAnsi="Arial" w:cs="Arial"/>
            </w:rPr>
            <w:t>assessing if the change is a success or failure.</w:t>
          </w:r>
          <w:r w:rsidR="001E4FF9">
            <w:rPr>
              <w:rFonts w:ascii="Arial" w:hAnsi="Arial" w:cs="Arial"/>
            </w:rPr>
            <w:t xml:space="preserve"> </w:t>
          </w:r>
          <w:r w:rsidR="00DB671F">
            <w:rPr>
              <w:rFonts w:ascii="Arial" w:hAnsi="Arial" w:cs="Arial"/>
            </w:rPr>
            <w:t xml:space="preserve">It </w:t>
          </w:r>
          <w:r w:rsidR="005F649C">
            <w:rPr>
              <w:rFonts w:ascii="Arial" w:hAnsi="Arial" w:cs="Arial"/>
            </w:rPr>
            <w:t xml:space="preserve">is researched and written by Tracey Williams </w:t>
          </w:r>
          <w:r w:rsidR="00E051ED">
            <w:rPr>
              <w:rFonts w:ascii="Arial" w:hAnsi="Arial" w:cs="Arial"/>
            </w:rPr>
            <w:t xml:space="preserve">Human Resource </w:t>
          </w:r>
          <w:r w:rsidR="00B60A72">
            <w:rPr>
              <w:rFonts w:ascii="Arial" w:hAnsi="Arial" w:cs="Arial"/>
            </w:rPr>
            <w:t xml:space="preserve">Officer </w:t>
          </w:r>
          <w:r w:rsidR="00863B56">
            <w:rPr>
              <w:rFonts w:ascii="Arial" w:hAnsi="Arial" w:cs="Arial"/>
            </w:rPr>
            <w:t xml:space="preserve">and is </w:t>
          </w:r>
          <w:r w:rsidR="005F649C">
            <w:rPr>
              <w:rFonts w:ascii="Arial" w:hAnsi="Arial" w:cs="Arial"/>
            </w:rPr>
            <w:t xml:space="preserve">to be submitted on </w:t>
          </w:r>
          <w:r w:rsidR="00F91829">
            <w:rPr>
              <w:rFonts w:ascii="Arial" w:hAnsi="Arial" w:cs="Arial"/>
            </w:rPr>
            <w:t>18</w:t>
          </w:r>
          <w:r w:rsidR="00F91829" w:rsidRPr="00F91829">
            <w:rPr>
              <w:rFonts w:ascii="Arial" w:hAnsi="Arial" w:cs="Arial"/>
              <w:vertAlign w:val="superscript"/>
            </w:rPr>
            <w:t>th</w:t>
          </w:r>
          <w:r w:rsidR="00F91829">
            <w:rPr>
              <w:rFonts w:ascii="Arial" w:hAnsi="Arial" w:cs="Arial"/>
            </w:rPr>
            <w:t xml:space="preserve"> </w:t>
          </w:r>
          <w:r w:rsidR="008A1B4E">
            <w:rPr>
              <w:rFonts w:ascii="Arial" w:hAnsi="Arial" w:cs="Arial"/>
            </w:rPr>
            <w:t>March 2022.</w:t>
          </w:r>
          <w:r w:rsidR="0068716F">
            <w:rPr>
              <w:rFonts w:ascii="Arial" w:hAnsi="Arial" w:cs="Arial"/>
            </w:rPr>
            <w:t xml:space="preserve"> Th</w:t>
          </w:r>
          <w:r w:rsidR="00333AD1">
            <w:rPr>
              <w:rFonts w:ascii="Arial" w:hAnsi="Arial" w:cs="Arial"/>
            </w:rPr>
            <w:t>e</w:t>
          </w:r>
          <w:r w:rsidR="0068716F">
            <w:rPr>
              <w:rFonts w:ascii="Arial" w:hAnsi="Arial" w:cs="Arial"/>
            </w:rPr>
            <w:t xml:space="preserve"> report will </w:t>
          </w:r>
          <w:r w:rsidR="00FA4DB7">
            <w:rPr>
              <w:rFonts w:ascii="Arial" w:hAnsi="Arial" w:cs="Arial"/>
            </w:rPr>
            <w:t>show critical analysis of the nature of the change</w:t>
          </w:r>
          <w:r w:rsidR="00CF0CF9">
            <w:rPr>
              <w:rFonts w:ascii="Arial" w:hAnsi="Arial" w:cs="Arial"/>
            </w:rPr>
            <w:t xml:space="preserve"> through SWOT and PESTLE to demonstrate</w:t>
          </w:r>
          <w:r w:rsidR="00DF4A8D">
            <w:rPr>
              <w:rFonts w:ascii="Arial" w:hAnsi="Arial" w:cs="Arial"/>
            </w:rPr>
            <w:t xml:space="preserve"> where the main influences came for the change</w:t>
          </w:r>
          <w:r w:rsidR="00364700">
            <w:rPr>
              <w:rFonts w:ascii="Arial" w:hAnsi="Arial" w:cs="Arial"/>
            </w:rPr>
            <w:t xml:space="preserve">. </w:t>
          </w:r>
          <w:r w:rsidR="00636AF3">
            <w:rPr>
              <w:rFonts w:ascii="Arial" w:hAnsi="Arial" w:cs="Arial"/>
            </w:rPr>
            <w:t xml:space="preserve">Also discussing the involvement of </w:t>
          </w:r>
          <w:r w:rsidR="00A0686F">
            <w:rPr>
              <w:rFonts w:ascii="Arial" w:hAnsi="Arial" w:cs="Arial"/>
            </w:rPr>
            <w:t>leaders and leadership in the process of change</w:t>
          </w:r>
          <w:r w:rsidR="00103206">
            <w:rPr>
              <w:rFonts w:ascii="Arial" w:hAnsi="Arial" w:cs="Arial"/>
            </w:rPr>
            <w:t xml:space="preserve"> and whether change agents helped or hindered</w:t>
          </w:r>
          <w:r w:rsidR="00C667C0">
            <w:rPr>
              <w:rFonts w:ascii="Arial" w:hAnsi="Arial" w:cs="Arial"/>
            </w:rPr>
            <w:t xml:space="preserve"> the process.</w:t>
          </w:r>
          <w:r w:rsidR="002073E1">
            <w:rPr>
              <w:rFonts w:ascii="Arial" w:hAnsi="Arial" w:cs="Arial"/>
            </w:rPr>
            <w:t xml:space="preserve"> The report will review and discuss the Impact change models</w:t>
          </w:r>
          <w:r w:rsidR="005A6322">
            <w:rPr>
              <w:rFonts w:ascii="Arial" w:hAnsi="Arial" w:cs="Arial"/>
            </w:rPr>
            <w:t xml:space="preserve"> and theories </w:t>
          </w:r>
          <w:r w:rsidR="009154C9">
            <w:rPr>
              <w:rFonts w:ascii="Arial" w:hAnsi="Arial" w:cs="Arial"/>
            </w:rPr>
            <w:t>i</w:t>
          </w:r>
          <w:r w:rsidR="00D03AF0">
            <w:rPr>
              <w:rFonts w:ascii="Arial" w:hAnsi="Arial" w:cs="Arial"/>
            </w:rPr>
            <w:t>ncluding Kurt</w:t>
          </w:r>
          <w:r w:rsidR="009154C9">
            <w:rPr>
              <w:rFonts w:ascii="Arial" w:hAnsi="Arial" w:cs="Arial"/>
            </w:rPr>
            <w:t xml:space="preserve"> Lewin</w:t>
          </w:r>
          <w:r w:rsidR="00D03AF0">
            <w:rPr>
              <w:rFonts w:ascii="Arial" w:hAnsi="Arial" w:cs="Arial"/>
            </w:rPr>
            <w:t xml:space="preserve"> and</w:t>
          </w:r>
          <w:r w:rsidR="009B1DF8">
            <w:rPr>
              <w:rFonts w:ascii="Arial" w:hAnsi="Arial" w:cs="Arial"/>
            </w:rPr>
            <w:t xml:space="preserve"> Kubler Ross </w:t>
          </w:r>
          <w:r w:rsidR="005A6322">
            <w:rPr>
              <w:rFonts w:ascii="Arial" w:hAnsi="Arial" w:cs="Arial"/>
            </w:rPr>
            <w:t>have had on the organisations change process.</w:t>
          </w:r>
          <w:r w:rsidR="00B76AC8">
            <w:rPr>
              <w:rFonts w:ascii="Arial" w:hAnsi="Arial" w:cs="Arial"/>
            </w:rPr>
            <w:t xml:space="preserve"> </w:t>
          </w:r>
          <w:r w:rsidR="00C52232">
            <w:rPr>
              <w:rFonts w:ascii="Arial" w:hAnsi="Arial" w:cs="Arial"/>
            </w:rPr>
            <w:t xml:space="preserve">The organisation </w:t>
          </w:r>
          <w:r w:rsidR="00340C11">
            <w:rPr>
              <w:rFonts w:ascii="Arial" w:hAnsi="Arial" w:cs="Arial"/>
            </w:rPr>
            <w:t xml:space="preserve">being discussed is Microsoft and </w:t>
          </w:r>
          <w:r w:rsidR="003525F2">
            <w:rPr>
              <w:rFonts w:ascii="Arial" w:hAnsi="Arial" w:cs="Arial"/>
            </w:rPr>
            <w:t xml:space="preserve">the report will be looking at </w:t>
          </w:r>
          <w:r w:rsidR="00340C11">
            <w:rPr>
              <w:rFonts w:ascii="Arial" w:hAnsi="Arial" w:cs="Arial"/>
            </w:rPr>
            <w:t xml:space="preserve">how they implemented </w:t>
          </w:r>
          <w:r w:rsidR="001A4BC0">
            <w:rPr>
              <w:rFonts w:ascii="Arial" w:hAnsi="Arial" w:cs="Arial"/>
            </w:rPr>
            <w:t>their culture change</w:t>
          </w:r>
          <w:r w:rsidR="005B0A60">
            <w:rPr>
              <w:rFonts w:ascii="Arial" w:hAnsi="Arial" w:cs="Arial"/>
            </w:rPr>
            <w:t xml:space="preserve"> and what </w:t>
          </w:r>
          <w:r w:rsidR="002718EF">
            <w:rPr>
              <w:rFonts w:ascii="Arial" w:hAnsi="Arial" w:cs="Arial"/>
            </w:rPr>
            <w:t xml:space="preserve">type of </w:t>
          </w:r>
          <w:r w:rsidR="00B74710">
            <w:rPr>
              <w:rFonts w:ascii="Arial" w:hAnsi="Arial" w:cs="Arial"/>
            </w:rPr>
            <w:t>culture the organisation has by using models such as Charles Handy</w:t>
          </w:r>
          <w:r w:rsidR="000E1D25">
            <w:rPr>
              <w:rFonts w:ascii="Arial" w:hAnsi="Arial" w:cs="Arial"/>
            </w:rPr>
            <w:t xml:space="preserve"> (1999) </w:t>
          </w:r>
          <w:r w:rsidR="00B74710">
            <w:rPr>
              <w:rFonts w:ascii="Arial" w:hAnsi="Arial" w:cs="Arial"/>
            </w:rPr>
            <w:t xml:space="preserve">and </w:t>
          </w:r>
          <w:r w:rsidR="00CB23C0">
            <w:rPr>
              <w:rFonts w:ascii="Arial" w:hAnsi="Arial" w:cs="Arial"/>
            </w:rPr>
            <w:t>Geert Hofsted</w:t>
          </w:r>
          <w:r w:rsidR="00B74030">
            <w:rPr>
              <w:rFonts w:ascii="Arial" w:hAnsi="Arial" w:cs="Arial"/>
            </w:rPr>
            <w:t>e</w:t>
          </w:r>
          <w:r w:rsidR="00FE26ED">
            <w:rPr>
              <w:rFonts w:ascii="Arial" w:hAnsi="Arial" w:cs="Arial"/>
            </w:rPr>
            <w:t xml:space="preserve"> (1980)</w:t>
          </w:r>
          <w:r w:rsidR="00B21DAF">
            <w:rPr>
              <w:rFonts w:ascii="Arial" w:hAnsi="Arial" w:cs="Arial"/>
            </w:rPr>
            <w:t>.</w:t>
          </w:r>
          <w:r w:rsidR="00B74030">
            <w:rPr>
              <w:rFonts w:ascii="Arial" w:hAnsi="Arial" w:cs="Arial"/>
            </w:rPr>
            <w:t xml:space="preserve"> </w:t>
          </w:r>
          <w:r w:rsidR="008A1B4E">
            <w:rPr>
              <w:rFonts w:ascii="Arial" w:hAnsi="Arial" w:cs="Arial"/>
            </w:rPr>
            <w:t>On the conclusion of this</w:t>
          </w:r>
          <w:r w:rsidR="00FC6008">
            <w:rPr>
              <w:rFonts w:ascii="Arial" w:hAnsi="Arial" w:cs="Arial"/>
            </w:rPr>
            <w:t xml:space="preserve"> report</w:t>
          </w:r>
          <w:r w:rsidR="00891458">
            <w:rPr>
              <w:rFonts w:ascii="Arial" w:hAnsi="Arial" w:cs="Arial"/>
            </w:rPr>
            <w:t xml:space="preserve"> </w:t>
          </w:r>
          <w:r w:rsidR="00811A1A">
            <w:rPr>
              <w:rFonts w:ascii="Arial" w:hAnsi="Arial" w:cs="Arial"/>
            </w:rPr>
            <w:t xml:space="preserve">the </w:t>
          </w:r>
          <w:r w:rsidR="00B37BC2">
            <w:rPr>
              <w:rFonts w:ascii="Arial" w:hAnsi="Arial" w:cs="Arial"/>
            </w:rPr>
            <w:t>Human Resource</w:t>
          </w:r>
          <w:r w:rsidR="00811A1A">
            <w:rPr>
              <w:rFonts w:ascii="Arial" w:hAnsi="Arial" w:cs="Arial"/>
            </w:rPr>
            <w:t xml:space="preserve"> Officer</w:t>
          </w:r>
          <w:r w:rsidR="00891458">
            <w:rPr>
              <w:rFonts w:ascii="Arial" w:hAnsi="Arial" w:cs="Arial"/>
            </w:rPr>
            <w:t xml:space="preserve"> will be</w:t>
          </w:r>
          <w:r w:rsidR="008A1B4E">
            <w:rPr>
              <w:rFonts w:ascii="Arial" w:hAnsi="Arial" w:cs="Arial"/>
            </w:rPr>
            <w:t xml:space="preserve"> looking at recommendations for future improvements within the change process of the organisation compiled through a development plan. </w:t>
          </w:r>
          <w:r w:rsidR="00B76AC8">
            <w:rPr>
              <w:rFonts w:ascii="Arial" w:hAnsi="Arial" w:cs="Arial"/>
            </w:rPr>
            <w:t>The findings will be researched through resources such as textbooks, journals, articles</w:t>
          </w:r>
          <w:r w:rsidR="00980656">
            <w:rPr>
              <w:rFonts w:ascii="Arial" w:hAnsi="Arial" w:cs="Arial"/>
            </w:rPr>
            <w:t>,</w:t>
          </w:r>
          <w:r w:rsidR="004865B0">
            <w:rPr>
              <w:rFonts w:ascii="Arial" w:hAnsi="Arial" w:cs="Arial"/>
            </w:rPr>
            <w:t xml:space="preserve"> and the internet to </w:t>
          </w:r>
          <w:r w:rsidR="00626025">
            <w:rPr>
              <w:rFonts w:ascii="Arial" w:hAnsi="Arial" w:cs="Arial"/>
            </w:rPr>
            <w:t xml:space="preserve">help analyse </w:t>
          </w:r>
          <w:r w:rsidR="002D3FBD">
            <w:rPr>
              <w:rFonts w:ascii="Arial" w:hAnsi="Arial" w:cs="Arial"/>
            </w:rPr>
            <w:t>the differences</w:t>
          </w:r>
          <w:r w:rsidR="002E2E25">
            <w:rPr>
              <w:rFonts w:ascii="Arial" w:hAnsi="Arial" w:cs="Arial"/>
            </w:rPr>
            <w:t>, and these research methods will be based on secondary research methods only.</w:t>
          </w:r>
        </w:p>
        <w:p w14:paraId="7E81C3A9" w14:textId="09FED9EB" w:rsidR="006E4B3A" w:rsidRDefault="00AE7199">
          <w:r>
            <w:br w:type="page"/>
          </w:r>
        </w:p>
        <w:p w14:paraId="10FAB2BD" w14:textId="7CA7B022" w:rsidR="003F408C" w:rsidRDefault="003F408C"/>
        <w:p w14:paraId="481D0063" w14:textId="77777777" w:rsidR="003F408C" w:rsidRPr="006E4B3A" w:rsidRDefault="003F408C"/>
        <w:p w14:paraId="23479309" w14:textId="6DA992B1" w:rsidR="00A36EE0" w:rsidRDefault="009166B8" w:rsidP="009166B8">
          <w:pPr>
            <w:pStyle w:val="Heading1"/>
          </w:pPr>
          <w:bookmarkStart w:id="10" w:name="_Toc98238636"/>
          <w:bookmarkStart w:id="11" w:name="_Toc98355816"/>
          <w:r>
            <w:t xml:space="preserve">2.0 </w:t>
          </w:r>
          <w:r w:rsidR="00C81B34">
            <w:t>Main Findings</w:t>
          </w:r>
          <w:r w:rsidR="00FB673D">
            <w:t>.</w:t>
          </w:r>
          <w:bookmarkEnd w:id="10"/>
          <w:bookmarkEnd w:id="11"/>
          <w:r w:rsidR="00852059">
            <w:t xml:space="preserve"> </w:t>
          </w:r>
        </w:p>
        <w:p w14:paraId="49454B21" w14:textId="0F22587A" w:rsidR="00E115A1" w:rsidRDefault="009166B8" w:rsidP="009166B8">
          <w:pPr>
            <w:pStyle w:val="Heading2"/>
          </w:pPr>
          <w:bookmarkStart w:id="12" w:name="_Toc98238637"/>
          <w:bookmarkStart w:id="13" w:name="_Toc98355817"/>
          <w:r>
            <w:t xml:space="preserve">2.1 </w:t>
          </w:r>
          <w:r w:rsidR="00767C5C">
            <w:t>Background Information</w:t>
          </w:r>
          <w:r w:rsidR="00E115A1">
            <w:t xml:space="preserve"> on Microsoft.</w:t>
          </w:r>
          <w:bookmarkEnd w:id="12"/>
          <w:bookmarkEnd w:id="13"/>
          <w:r w:rsidR="00552298">
            <w:t xml:space="preserve"> </w:t>
          </w:r>
          <w:r>
            <w:t xml:space="preserve"> </w:t>
          </w:r>
        </w:p>
        <w:p w14:paraId="03CF6B43" w14:textId="50DA9603" w:rsidR="00B84707" w:rsidRPr="00334154" w:rsidRDefault="00334154" w:rsidP="00B84707">
          <w:pPr>
            <w:rPr>
              <w:rFonts w:ascii="Arial" w:hAnsi="Arial" w:cs="Arial"/>
            </w:rPr>
          </w:pPr>
          <w:r>
            <w:rPr>
              <w:rFonts w:ascii="Arial" w:hAnsi="Arial" w:cs="Arial"/>
            </w:rPr>
            <w:t>Microsoft is a</w:t>
          </w:r>
          <w:r w:rsidR="00162249">
            <w:rPr>
              <w:rFonts w:ascii="Arial" w:hAnsi="Arial" w:cs="Arial"/>
            </w:rPr>
            <w:t xml:space="preserve"> multinational</w:t>
          </w:r>
          <w:r>
            <w:rPr>
              <w:rFonts w:ascii="Arial" w:hAnsi="Arial" w:cs="Arial"/>
            </w:rPr>
            <w:t xml:space="preserve"> </w:t>
          </w:r>
          <w:r w:rsidR="00C55875">
            <w:rPr>
              <w:rFonts w:ascii="Arial" w:hAnsi="Arial" w:cs="Arial"/>
            </w:rPr>
            <w:t xml:space="preserve">technology corporation </w:t>
          </w:r>
          <w:r w:rsidR="009832A1">
            <w:rPr>
              <w:rFonts w:ascii="Arial" w:hAnsi="Arial" w:cs="Arial"/>
            </w:rPr>
            <w:t xml:space="preserve">which produces </w:t>
          </w:r>
          <w:r w:rsidR="009570C9">
            <w:rPr>
              <w:rFonts w:ascii="Arial" w:hAnsi="Arial" w:cs="Arial"/>
            </w:rPr>
            <w:t>computer software systems and applications</w:t>
          </w:r>
          <w:r w:rsidR="00F82F27">
            <w:rPr>
              <w:rFonts w:ascii="Arial" w:hAnsi="Arial" w:cs="Arial"/>
            </w:rPr>
            <w:t xml:space="preserve"> and personal </w:t>
          </w:r>
          <w:r w:rsidR="00880A23">
            <w:rPr>
              <w:rFonts w:ascii="Arial" w:hAnsi="Arial" w:cs="Arial"/>
            </w:rPr>
            <w:t>computers.</w:t>
          </w:r>
          <w:r w:rsidR="009570C9">
            <w:rPr>
              <w:rFonts w:ascii="Arial" w:hAnsi="Arial" w:cs="Arial"/>
            </w:rPr>
            <w:t xml:space="preserve"> </w:t>
          </w:r>
          <w:r w:rsidR="002528BA">
            <w:rPr>
              <w:rFonts w:ascii="Arial" w:hAnsi="Arial" w:cs="Arial"/>
            </w:rPr>
            <w:t xml:space="preserve">The organisation was </w:t>
          </w:r>
          <w:r w:rsidR="00082927">
            <w:rPr>
              <w:rFonts w:ascii="Arial" w:hAnsi="Arial" w:cs="Arial"/>
            </w:rPr>
            <w:t>established</w:t>
          </w:r>
          <w:r w:rsidR="009570C9">
            <w:rPr>
              <w:rFonts w:ascii="Arial" w:hAnsi="Arial" w:cs="Arial"/>
            </w:rPr>
            <w:t xml:space="preserve"> in 1975 by Bill Gates and Paul Allen</w:t>
          </w:r>
          <w:r w:rsidR="008A2E28">
            <w:rPr>
              <w:rFonts w:ascii="Arial" w:hAnsi="Arial" w:cs="Arial"/>
            </w:rPr>
            <w:t>, over the years it has incorporated Windows, Office</w:t>
          </w:r>
          <w:r w:rsidR="0053691C">
            <w:rPr>
              <w:rFonts w:ascii="Arial" w:hAnsi="Arial" w:cs="Arial"/>
            </w:rPr>
            <w:t>, Xbox</w:t>
          </w:r>
          <w:r w:rsidR="007F06A8">
            <w:rPr>
              <w:rFonts w:ascii="Arial" w:hAnsi="Arial" w:cs="Arial"/>
            </w:rPr>
            <w:t>,</w:t>
          </w:r>
          <w:r w:rsidR="0053691C">
            <w:rPr>
              <w:rFonts w:ascii="Arial" w:hAnsi="Arial" w:cs="Arial"/>
            </w:rPr>
            <w:t xml:space="preserve"> and Teams to name a few and has completed </w:t>
          </w:r>
          <w:r w:rsidR="005F71D5">
            <w:rPr>
              <w:rFonts w:ascii="Arial" w:hAnsi="Arial" w:cs="Arial"/>
            </w:rPr>
            <w:t xml:space="preserve">the </w:t>
          </w:r>
          <w:r w:rsidR="0053691C">
            <w:rPr>
              <w:rFonts w:ascii="Arial" w:hAnsi="Arial" w:cs="Arial"/>
            </w:rPr>
            <w:t>acquisition</w:t>
          </w:r>
          <w:r w:rsidR="009B1F64">
            <w:rPr>
              <w:rFonts w:ascii="Arial" w:hAnsi="Arial" w:cs="Arial"/>
            </w:rPr>
            <w:t xml:space="preserve"> of </w:t>
          </w:r>
          <w:r w:rsidR="00D37A17">
            <w:rPr>
              <w:rFonts w:ascii="Arial" w:hAnsi="Arial" w:cs="Arial"/>
            </w:rPr>
            <w:t>LinkedIn</w:t>
          </w:r>
          <w:r w:rsidR="007F06A8">
            <w:rPr>
              <w:rFonts w:ascii="Arial" w:hAnsi="Arial" w:cs="Arial"/>
            </w:rPr>
            <w:t xml:space="preserve"> in 2016. Microsoft has only had</w:t>
          </w:r>
          <w:r w:rsidR="00D42717">
            <w:rPr>
              <w:rFonts w:ascii="Arial" w:hAnsi="Arial" w:cs="Arial"/>
            </w:rPr>
            <w:t xml:space="preserve"> three CEOS over the years</w:t>
          </w:r>
          <w:r w:rsidR="00F71969">
            <w:rPr>
              <w:rFonts w:ascii="Arial" w:hAnsi="Arial" w:cs="Arial"/>
            </w:rPr>
            <w:t xml:space="preserve"> Bill Gates, Steve Ballmer and currently is Satya Nadella</w:t>
          </w:r>
          <w:r w:rsidR="00ED425A">
            <w:rPr>
              <w:rFonts w:ascii="Arial" w:hAnsi="Arial" w:cs="Arial"/>
            </w:rPr>
            <w:t xml:space="preserve">. When </w:t>
          </w:r>
          <w:r w:rsidR="002E334C">
            <w:rPr>
              <w:rFonts w:ascii="Arial" w:hAnsi="Arial" w:cs="Arial"/>
            </w:rPr>
            <w:t xml:space="preserve">Nadella </w:t>
          </w:r>
          <w:r w:rsidR="00ED425A">
            <w:rPr>
              <w:rFonts w:ascii="Arial" w:hAnsi="Arial" w:cs="Arial"/>
            </w:rPr>
            <w:t>first took over</w:t>
          </w:r>
          <w:r w:rsidR="00306B04">
            <w:rPr>
              <w:rFonts w:ascii="Arial" w:hAnsi="Arial" w:cs="Arial"/>
            </w:rPr>
            <w:t xml:space="preserve"> the organisation</w:t>
          </w:r>
          <w:r w:rsidR="001B58D6">
            <w:rPr>
              <w:rFonts w:ascii="Arial" w:hAnsi="Arial" w:cs="Arial"/>
            </w:rPr>
            <w:t xml:space="preserve"> it had a </w:t>
          </w:r>
          <w:r w:rsidR="003E3355">
            <w:rPr>
              <w:rFonts w:ascii="Arial" w:hAnsi="Arial" w:cs="Arial"/>
            </w:rPr>
            <w:t>reputation of warring gangs</w:t>
          </w:r>
          <w:r w:rsidR="00A16AC9">
            <w:rPr>
              <w:rFonts w:ascii="Arial" w:hAnsi="Arial" w:cs="Arial"/>
            </w:rPr>
            <w:t xml:space="preserve"> which </w:t>
          </w:r>
          <w:r w:rsidR="001A778C">
            <w:rPr>
              <w:rFonts w:ascii="Arial" w:hAnsi="Arial" w:cs="Arial"/>
            </w:rPr>
            <w:t>needed</w:t>
          </w:r>
          <w:r w:rsidR="005A5A3E">
            <w:rPr>
              <w:rFonts w:ascii="Arial" w:hAnsi="Arial" w:cs="Arial"/>
            </w:rPr>
            <w:t xml:space="preserve"> to change so “innovation</w:t>
          </w:r>
          <w:r w:rsidR="00DA2D80">
            <w:rPr>
              <w:rFonts w:ascii="Arial" w:hAnsi="Arial" w:cs="Arial"/>
            </w:rPr>
            <w:t xml:space="preserve"> being replaced by bureaucracy and teamwork being replaced by internal politics</w:t>
          </w:r>
          <w:r w:rsidR="00D03A2F">
            <w:rPr>
              <w:rFonts w:ascii="Arial" w:hAnsi="Arial" w:cs="Arial"/>
            </w:rPr>
            <w:t>”</w:t>
          </w:r>
          <w:r w:rsidR="00FD6CB6">
            <w:rPr>
              <w:rFonts w:ascii="Arial" w:hAnsi="Arial" w:cs="Arial"/>
            </w:rPr>
            <w:t>,</w:t>
          </w:r>
          <w:r w:rsidR="00F16E2A" w:rsidRPr="00F16E2A">
            <w:rPr>
              <w:rFonts w:ascii="Arial" w:hAnsi="Arial" w:cs="Arial"/>
            </w:rPr>
            <w:t xml:space="preserve"> </w:t>
          </w:r>
          <w:r w:rsidR="00F16E2A">
            <w:rPr>
              <w:rFonts w:ascii="Arial" w:hAnsi="Arial" w:cs="Arial"/>
            </w:rPr>
            <w:t xml:space="preserve">(Business Insider, 2020), </w:t>
          </w:r>
          <w:r w:rsidR="00FD6CB6">
            <w:rPr>
              <w:rFonts w:ascii="Arial" w:hAnsi="Arial" w:cs="Arial"/>
            </w:rPr>
            <w:t xml:space="preserve">this is when </w:t>
          </w:r>
          <w:r w:rsidR="001A0773">
            <w:rPr>
              <w:rFonts w:ascii="Arial" w:hAnsi="Arial" w:cs="Arial"/>
            </w:rPr>
            <w:t>he made</w:t>
          </w:r>
          <w:r w:rsidR="0027066B">
            <w:rPr>
              <w:rFonts w:ascii="Arial" w:hAnsi="Arial" w:cs="Arial"/>
            </w:rPr>
            <w:t xml:space="preserve"> renewing the company culture his priority</w:t>
          </w:r>
          <w:r w:rsidR="002B67E6">
            <w:rPr>
              <w:rFonts w:ascii="Arial" w:hAnsi="Arial" w:cs="Arial"/>
            </w:rPr>
            <w:t>.</w:t>
          </w:r>
          <w:r w:rsidR="00F16E2A">
            <w:rPr>
              <w:rFonts w:ascii="Arial" w:hAnsi="Arial" w:cs="Arial"/>
            </w:rPr>
            <w:t xml:space="preserve"> </w:t>
          </w:r>
          <w:r w:rsidR="001C215A">
            <w:rPr>
              <w:rFonts w:ascii="Arial" w:hAnsi="Arial" w:cs="Arial"/>
            </w:rPr>
            <w:t>Their</w:t>
          </w:r>
          <w:r w:rsidR="00AD73A7">
            <w:rPr>
              <w:rFonts w:ascii="Arial" w:hAnsi="Arial" w:cs="Arial"/>
            </w:rPr>
            <w:t xml:space="preserve"> culture is based on three pillars, being customer obsessed</w:t>
          </w:r>
          <w:r w:rsidR="00DE3D41">
            <w:rPr>
              <w:rFonts w:ascii="Arial" w:hAnsi="Arial" w:cs="Arial"/>
            </w:rPr>
            <w:t>, fostering diversity and inclusion</w:t>
          </w:r>
          <w:r w:rsidR="00BA6E2E">
            <w:rPr>
              <w:rFonts w:ascii="Arial" w:hAnsi="Arial" w:cs="Arial"/>
            </w:rPr>
            <w:t>,</w:t>
          </w:r>
          <w:r w:rsidR="00DE3D41">
            <w:rPr>
              <w:rFonts w:ascii="Arial" w:hAnsi="Arial" w:cs="Arial"/>
            </w:rPr>
            <w:t xml:space="preserve"> </w:t>
          </w:r>
          <w:r w:rsidR="00E814B7">
            <w:rPr>
              <w:rFonts w:ascii="Arial" w:hAnsi="Arial" w:cs="Arial"/>
            </w:rPr>
            <w:t>and showing up as one-Microsoft</w:t>
          </w:r>
          <w:r w:rsidR="00061CAF">
            <w:rPr>
              <w:rFonts w:ascii="Arial" w:hAnsi="Arial" w:cs="Arial"/>
            </w:rPr>
            <w:t xml:space="preserve">. </w:t>
          </w:r>
          <w:r w:rsidR="005A3D05">
            <w:rPr>
              <w:rFonts w:ascii="Arial" w:hAnsi="Arial" w:cs="Arial"/>
            </w:rPr>
            <w:t>The market</w:t>
          </w:r>
          <w:r w:rsidR="008528F9">
            <w:rPr>
              <w:rFonts w:ascii="Arial" w:hAnsi="Arial" w:cs="Arial"/>
            </w:rPr>
            <w:t xml:space="preserve"> value of the organisation at that time was around 300 billion dollars</w:t>
          </w:r>
          <w:r w:rsidR="00EF1D5C">
            <w:rPr>
              <w:rFonts w:ascii="Arial" w:hAnsi="Arial" w:cs="Arial"/>
            </w:rPr>
            <w:t xml:space="preserve"> but since Nadella took over it has exceeded one trillion dollars</w:t>
          </w:r>
          <w:r w:rsidR="00DF3ECE">
            <w:rPr>
              <w:rFonts w:ascii="Arial" w:hAnsi="Arial" w:cs="Arial"/>
            </w:rPr>
            <w:t xml:space="preserve">. </w:t>
          </w:r>
          <w:r w:rsidR="0044135F">
            <w:rPr>
              <w:rFonts w:ascii="Arial" w:hAnsi="Arial" w:cs="Arial"/>
            </w:rPr>
            <w:t>(Business Insider, 2020).</w:t>
          </w:r>
          <w:r w:rsidR="00DF3ECE">
            <w:rPr>
              <w:rFonts w:ascii="Arial" w:hAnsi="Arial" w:cs="Arial"/>
            </w:rPr>
            <w:t xml:space="preserve"> </w:t>
          </w:r>
          <w:r w:rsidR="00B84707">
            <w:rPr>
              <w:rFonts w:ascii="Arial" w:hAnsi="Arial" w:cs="Arial"/>
            </w:rPr>
            <w:t>According to Statista the company’s global revenue for 2021 was 168 billion dollars and the</w:t>
          </w:r>
          <w:r w:rsidR="00D25E73">
            <w:rPr>
              <w:rFonts w:ascii="Arial" w:hAnsi="Arial" w:cs="Arial"/>
            </w:rPr>
            <w:t xml:space="preserve"> </w:t>
          </w:r>
          <w:r w:rsidR="00B84707">
            <w:rPr>
              <w:rFonts w:ascii="Arial" w:hAnsi="Arial" w:cs="Arial"/>
            </w:rPr>
            <w:t>net income was over 61 billion dollars and in the last 3 months of 2021 Microsoft reported a profit of 18.8 billion dollars. (Shanghong, 2022).</w:t>
          </w:r>
        </w:p>
        <w:p w14:paraId="4DCAD9D3" w14:textId="224D8DEF" w:rsidR="00DF16CF" w:rsidRDefault="00BE075D" w:rsidP="00552298">
          <w:pPr>
            <w:rPr>
              <w:rFonts w:ascii="Arial" w:hAnsi="Arial" w:cs="Arial"/>
            </w:rPr>
          </w:pPr>
          <w:r>
            <w:rPr>
              <w:rFonts w:ascii="Arial" w:hAnsi="Arial" w:cs="Arial"/>
            </w:rPr>
            <w:t>Growth Min</w:t>
          </w:r>
          <w:r w:rsidR="001C1693">
            <w:rPr>
              <w:rFonts w:ascii="Arial" w:hAnsi="Arial" w:cs="Arial"/>
            </w:rPr>
            <w:t>d</w:t>
          </w:r>
          <w:r>
            <w:rPr>
              <w:rFonts w:ascii="Arial" w:hAnsi="Arial" w:cs="Arial"/>
            </w:rPr>
            <w:t>set has been a critical focus of Microsoft’s culture transformation</w:t>
          </w:r>
          <w:r w:rsidR="001C1693">
            <w:rPr>
              <w:rFonts w:ascii="Arial" w:hAnsi="Arial" w:cs="Arial"/>
            </w:rPr>
            <w:t xml:space="preserve">, </w:t>
          </w:r>
          <w:r w:rsidR="00FD2846">
            <w:rPr>
              <w:rFonts w:ascii="Arial" w:hAnsi="Arial" w:cs="Arial"/>
            </w:rPr>
            <w:t xml:space="preserve">and </w:t>
          </w:r>
          <w:r w:rsidR="00416BF3">
            <w:rPr>
              <w:rFonts w:ascii="Arial" w:hAnsi="Arial" w:cs="Arial"/>
            </w:rPr>
            <w:t>the CPO</w:t>
          </w:r>
          <w:r w:rsidR="003917CE">
            <w:rPr>
              <w:rFonts w:ascii="Arial" w:hAnsi="Arial" w:cs="Arial"/>
            </w:rPr>
            <w:t xml:space="preserve"> states </w:t>
          </w:r>
          <w:r w:rsidR="00F16E2A">
            <w:rPr>
              <w:rFonts w:ascii="Arial" w:hAnsi="Arial" w:cs="Arial"/>
            </w:rPr>
            <w:t>“</w:t>
          </w:r>
          <w:r w:rsidR="003917CE">
            <w:rPr>
              <w:rFonts w:ascii="Arial" w:hAnsi="Arial" w:cs="Arial"/>
            </w:rPr>
            <w:t xml:space="preserve">that </w:t>
          </w:r>
          <w:r w:rsidR="001C1693">
            <w:rPr>
              <w:rFonts w:ascii="Arial" w:hAnsi="Arial" w:cs="Arial"/>
            </w:rPr>
            <w:t xml:space="preserve">a range of </w:t>
          </w:r>
          <w:r w:rsidR="00770584">
            <w:rPr>
              <w:rFonts w:ascii="Arial" w:hAnsi="Arial" w:cs="Arial"/>
            </w:rPr>
            <w:t xml:space="preserve">approaches have been taken to initiate long term change starting </w:t>
          </w:r>
          <w:r w:rsidR="00C43927">
            <w:rPr>
              <w:rFonts w:ascii="Arial" w:hAnsi="Arial" w:cs="Arial"/>
            </w:rPr>
            <w:t xml:space="preserve">with engaging </w:t>
          </w:r>
          <w:r w:rsidR="004364EF">
            <w:rPr>
              <w:rFonts w:ascii="Arial" w:hAnsi="Arial" w:cs="Arial"/>
            </w:rPr>
            <w:t>with senior leaders, VPs</w:t>
          </w:r>
          <w:r w:rsidR="00340875">
            <w:rPr>
              <w:rFonts w:ascii="Arial" w:hAnsi="Arial" w:cs="Arial"/>
            </w:rPr>
            <w:t xml:space="preserve">, </w:t>
          </w:r>
          <w:r w:rsidR="008271CF">
            <w:rPr>
              <w:rFonts w:ascii="Arial" w:hAnsi="Arial" w:cs="Arial"/>
            </w:rPr>
            <w:t>e</w:t>
          </w:r>
          <w:r w:rsidR="00340875">
            <w:rPr>
              <w:rFonts w:ascii="Arial" w:hAnsi="Arial" w:cs="Arial"/>
            </w:rPr>
            <w:t>xperts</w:t>
          </w:r>
          <w:r w:rsidR="008271CF">
            <w:rPr>
              <w:rFonts w:ascii="Arial" w:hAnsi="Arial" w:cs="Arial"/>
            </w:rPr>
            <w:t>,</w:t>
          </w:r>
          <w:r w:rsidR="00340875">
            <w:rPr>
              <w:rFonts w:ascii="Arial" w:hAnsi="Arial" w:cs="Arial"/>
            </w:rPr>
            <w:t xml:space="preserve"> and a variety of diverse employee groups</w:t>
          </w:r>
          <w:r w:rsidR="00F16E2A">
            <w:rPr>
              <w:rFonts w:ascii="Arial" w:hAnsi="Arial" w:cs="Arial"/>
            </w:rPr>
            <w:t>”</w:t>
          </w:r>
          <w:r w:rsidR="00103DF2">
            <w:rPr>
              <w:rFonts w:ascii="Arial" w:hAnsi="Arial" w:cs="Arial"/>
            </w:rPr>
            <w:t>.</w:t>
          </w:r>
          <w:r w:rsidR="00D30858">
            <w:rPr>
              <w:rFonts w:ascii="Arial" w:hAnsi="Arial" w:cs="Arial"/>
            </w:rPr>
            <w:t xml:space="preserve"> </w:t>
          </w:r>
          <w:r w:rsidR="00F16E2A">
            <w:rPr>
              <w:rFonts w:ascii="Arial" w:hAnsi="Arial" w:cs="Arial"/>
            </w:rPr>
            <w:t>(Carucci, 2019)</w:t>
          </w:r>
          <w:r w:rsidR="00F315BD">
            <w:rPr>
              <w:rFonts w:ascii="Arial" w:hAnsi="Arial" w:cs="Arial"/>
            </w:rPr>
            <w:t xml:space="preserve">. </w:t>
          </w:r>
          <w:r w:rsidR="00D30858">
            <w:rPr>
              <w:rFonts w:ascii="Arial" w:hAnsi="Arial" w:cs="Arial"/>
            </w:rPr>
            <w:t xml:space="preserve">These </w:t>
          </w:r>
          <w:r w:rsidR="008271CF">
            <w:rPr>
              <w:rFonts w:ascii="Arial" w:hAnsi="Arial" w:cs="Arial"/>
            </w:rPr>
            <w:t>statements</w:t>
          </w:r>
          <w:r w:rsidR="00822E1A">
            <w:rPr>
              <w:rFonts w:ascii="Arial" w:hAnsi="Arial" w:cs="Arial"/>
            </w:rPr>
            <w:t xml:space="preserve"> consolidated the Growth Mindset and Nadella </w:t>
          </w:r>
          <w:r w:rsidR="00B63146">
            <w:rPr>
              <w:rFonts w:ascii="Arial" w:hAnsi="Arial" w:cs="Arial"/>
            </w:rPr>
            <w:t xml:space="preserve">wanted all employees to feel a sense of purpose </w:t>
          </w:r>
          <w:r w:rsidR="00FD2846">
            <w:rPr>
              <w:rFonts w:ascii="Arial" w:hAnsi="Arial" w:cs="Arial"/>
            </w:rPr>
            <w:t>in their work</w:t>
          </w:r>
          <w:r w:rsidR="00E06E16">
            <w:rPr>
              <w:rFonts w:ascii="Arial" w:hAnsi="Arial" w:cs="Arial"/>
            </w:rPr>
            <w:t xml:space="preserve"> </w:t>
          </w:r>
          <w:r w:rsidR="001A5488">
            <w:rPr>
              <w:rFonts w:ascii="Arial" w:hAnsi="Arial" w:cs="Arial"/>
            </w:rPr>
            <w:t>and by collaborating</w:t>
          </w:r>
          <w:r w:rsidR="003377BA">
            <w:rPr>
              <w:rFonts w:ascii="Arial" w:hAnsi="Arial" w:cs="Arial"/>
            </w:rPr>
            <w:t xml:space="preserve">, </w:t>
          </w:r>
          <w:r w:rsidR="001A5488">
            <w:rPr>
              <w:rFonts w:ascii="Arial" w:hAnsi="Arial" w:cs="Arial"/>
            </w:rPr>
            <w:t>supporting others</w:t>
          </w:r>
          <w:r w:rsidR="008273F1">
            <w:rPr>
              <w:rFonts w:ascii="Arial" w:hAnsi="Arial" w:cs="Arial"/>
            </w:rPr>
            <w:t>,</w:t>
          </w:r>
          <w:r w:rsidR="001A5488">
            <w:rPr>
              <w:rFonts w:ascii="Arial" w:hAnsi="Arial" w:cs="Arial"/>
            </w:rPr>
            <w:t xml:space="preserve"> </w:t>
          </w:r>
          <w:r w:rsidR="003377BA">
            <w:rPr>
              <w:rFonts w:ascii="Arial" w:hAnsi="Arial" w:cs="Arial"/>
            </w:rPr>
            <w:t xml:space="preserve">and communicating through monthly </w:t>
          </w:r>
          <w:r w:rsidR="00DF1F0B">
            <w:rPr>
              <w:rFonts w:ascii="Arial" w:hAnsi="Arial" w:cs="Arial"/>
            </w:rPr>
            <w:t>Q&amp;A</w:t>
          </w:r>
          <w:r w:rsidR="00564F3B">
            <w:rPr>
              <w:rFonts w:ascii="Arial" w:hAnsi="Arial" w:cs="Arial"/>
            </w:rPr>
            <w:t xml:space="preserve"> </w:t>
          </w:r>
          <w:r w:rsidR="00FA0934">
            <w:rPr>
              <w:rFonts w:ascii="Arial" w:hAnsi="Arial" w:cs="Arial"/>
            </w:rPr>
            <w:t>they can evalu</w:t>
          </w:r>
          <w:r w:rsidR="004F0CD0">
            <w:rPr>
              <w:rFonts w:ascii="Arial" w:hAnsi="Arial" w:cs="Arial"/>
            </w:rPr>
            <w:t xml:space="preserve">ate a more </w:t>
          </w:r>
          <w:r w:rsidR="005E5B46">
            <w:rPr>
              <w:rFonts w:ascii="Arial" w:hAnsi="Arial" w:cs="Arial"/>
            </w:rPr>
            <w:t>collective</w:t>
          </w:r>
          <w:r w:rsidR="00013740">
            <w:rPr>
              <w:rFonts w:ascii="Arial" w:hAnsi="Arial" w:cs="Arial"/>
            </w:rPr>
            <w:t xml:space="preserve"> set of behaviours. (Carucci</w:t>
          </w:r>
          <w:r w:rsidR="008273F1">
            <w:rPr>
              <w:rFonts w:ascii="Arial" w:hAnsi="Arial" w:cs="Arial"/>
            </w:rPr>
            <w:t>, 2019).</w:t>
          </w:r>
          <w:r w:rsidR="004C09BB">
            <w:rPr>
              <w:rFonts w:ascii="Arial" w:hAnsi="Arial" w:cs="Arial"/>
            </w:rPr>
            <w:t xml:space="preserve">  </w:t>
          </w:r>
        </w:p>
        <w:p w14:paraId="1547C8A5" w14:textId="110E1486" w:rsidR="00690B84" w:rsidRDefault="00DF16CF" w:rsidP="00552298">
          <w:pPr>
            <w:rPr>
              <w:rFonts w:ascii="Arial" w:hAnsi="Arial" w:cs="Arial"/>
            </w:rPr>
          </w:pPr>
          <w:r>
            <w:rPr>
              <w:rFonts w:ascii="Arial" w:hAnsi="Arial" w:cs="Arial"/>
            </w:rPr>
            <w:t>Although profits etc were up</w:t>
          </w:r>
          <w:r w:rsidR="00B9762D">
            <w:rPr>
              <w:rFonts w:ascii="Arial" w:hAnsi="Arial" w:cs="Arial"/>
            </w:rPr>
            <w:t xml:space="preserve"> Satya</w:t>
          </w:r>
          <w:r>
            <w:rPr>
              <w:rFonts w:ascii="Arial" w:hAnsi="Arial" w:cs="Arial"/>
            </w:rPr>
            <w:t xml:space="preserve"> </w:t>
          </w:r>
          <w:r w:rsidR="007379A5">
            <w:rPr>
              <w:rFonts w:ascii="Arial" w:hAnsi="Arial" w:cs="Arial"/>
            </w:rPr>
            <w:t>Nadella recognised that to continue having a functioning organisation in the future that peop</w:t>
          </w:r>
          <w:r w:rsidR="009E2D4D">
            <w:rPr>
              <w:rFonts w:ascii="Arial" w:hAnsi="Arial" w:cs="Arial"/>
            </w:rPr>
            <w:t>le would want to work for, th</w:t>
          </w:r>
          <w:r w:rsidR="007F3121">
            <w:rPr>
              <w:rFonts w:ascii="Arial" w:hAnsi="Arial" w:cs="Arial"/>
            </w:rPr>
            <w:t>ey</w:t>
          </w:r>
          <w:r w:rsidR="009E2D4D">
            <w:rPr>
              <w:rFonts w:ascii="Arial" w:hAnsi="Arial" w:cs="Arial"/>
            </w:rPr>
            <w:t xml:space="preserve"> needed to look at getting the culture of the </w:t>
          </w:r>
          <w:r w:rsidR="007F3121">
            <w:rPr>
              <w:rFonts w:ascii="Arial" w:hAnsi="Arial" w:cs="Arial"/>
            </w:rPr>
            <w:t>organisation right</w:t>
          </w:r>
          <w:r w:rsidR="00C6453A">
            <w:rPr>
              <w:rFonts w:ascii="Arial" w:hAnsi="Arial" w:cs="Arial"/>
            </w:rPr>
            <w:t>. This formed the need for the change being examined in the report.</w:t>
          </w:r>
          <w:r w:rsidR="004C09BB">
            <w:rPr>
              <w:rFonts w:ascii="Arial" w:hAnsi="Arial" w:cs="Arial"/>
            </w:rPr>
            <w:t xml:space="preserve">          </w:t>
          </w:r>
        </w:p>
        <w:p w14:paraId="0B79F480" w14:textId="075A63EB" w:rsidR="00195046" w:rsidRPr="00334154" w:rsidRDefault="00195046" w:rsidP="00552298">
          <w:pPr>
            <w:rPr>
              <w:rFonts w:ascii="Arial" w:hAnsi="Arial" w:cs="Arial"/>
            </w:rPr>
          </w:pPr>
        </w:p>
        <w:p w14:paraId="475B7938" w14:textId="147BA892" w:rsidR="008965C7" w:rsidRDefault="00ED425A" w:rsidP="00F71969">
          <w:pPr>
            <w:pStyle w:val="Heading2"/>
          </w:pPr>
          <w:bookmarkStart w:id="14" w:name="_Toc98238638"/>
          <w:bookmarkStart w:id="15" w:name="_Toc98355818"/>
          <w:r>
            <w:t xml:space="preserve">2.2 </w:t>
          </w:r>
          <w:r w:rsidR="003E2885">
            <w:t xml:space="preserve">SWOT and PESTLE of </w:t>
          </w:r>
          <w:r w:rsidR="00FD2ACD">
            <w:t>the main influences</w:t>
          </w:r>
          <w:r w:rsidR="00D47321">
            <w:t xml:space="preserve"> </w:t>
          </w:r>
          <w:r w:rsidR="00FD2ACD">
            <w:t>for the change</w:t>
          </w:r>
          <w:r w:rsidR="008965C7">
            <w:t>.</w:t>
          </w:r>
          <w:bookmarkEnd w:id="14"/>
          <w:bookmarkEnd w:id="15"/>
          <w:r w:rsidR="00D2294B">
            <w:t xml:space="preserve"> </w:t>
          </w:r>
          <w:r w:rsidR="00B71451">
            <w:t xml:space="preserve"> </w:t>
          </w:r>
        </w:p>
        <w:p w14:paraId="6452D4B2" w14:textId="1CDCA244" w:rsidR="00FC37ED" w:rsidRDefault="00FC37ED" w:rsidP="00DD6DA9">
          <w:pPr>
            <w:pStyle w:val="Heading3"/>
            <w:rPr>
              <w:rFonts w:ascii="Arial" w:hAnsi="Arial" w:cs="Arial"/>
            </w:rPr>
          </w:pPr>
          <w:bookmarkStart w:id="16" w:name="_Toc98238639"/>
          <w:bookmarkStart w:id="17" w:name="_Toc98355819"/>
          <w:r>
            <w:rPr>
              <w:rFonts w:ascii="Arial" w:hAnsi="Arial" w:cs="Arial"/>
            </w:rPr>
            <w:t>2.2.1 SWOT.</w:t>
          </w:r>
          <w:bookmarkEnd w:id="16"/>
          <w:bookmarkEnd w:id="17"/>
        </w:p>
        <w:p w14:paraId="6126F615" w14:textId="76B01830" w:rsidR="00A01703" w:rsidRDefault="00BE1C69" w:rsidP="00B71451">
          <w:pPr>
            <w:rPr>
              <w:rFonts w:ascii="Arial" w:hAnsi="Arial" w:cs="Arial"/>
            </w:rPr>
          </w:pPr>
          <w:r w:rsidRPr="00A01703">
            <w:rPr>
              <w:rFonts w:ascii="Arial" w:hAnsi="Arial" w:cs="Arial"/>
            </w:rPr>
            <w:t xml:space="preserve">The strengths of </w:t>
          </w:r>
          <w:r w:rsidR="006A605E" w:rsidRPr="00A01703">
            <w:rPr>
              <w:rFonts w:ascii="Arial" w:hAnsi="Arial" w:cs="Arial"/>
            </w:rPr>
            <w:t xml:space="preserve">Microsoft </w:t>
          </w:r>
          <w:r w:rsidRPr="00A01703">
            <w:rPr>
              <w:rFonts w:ascii="Arial" w:hAnsi="Arial" w:cs="Arial"/>
            </w:rPr>
            <w:t xml:space="preserve">are that they are the world’s </w:t>
          </w:r>
          <w:r w:rsidR="006A605E" w:rsidRPr="00A01703">
            <w:rPr>
              <w:rFonts w:ascii="Arial" w:hAnsi="Arial" w:cs="Arial"/>
            </w:rPr>
            <w:t>largest company</w:t>
          </w:r>
          <w:r w:rsidR="00CF49EC" w:rsidRPr="00A01703">
            <w:rPr>
              <w:rFonts w:ascii="Arial" w:hAnsi="Arial" w:cs="Arial"/>
            </w:rPr>
            <w:t xml:space="preserve"> with a dominant market share and a leading software company</w:t>
          </w:r>
          <w:r w:rsidR="009A7F67">
            <w:rPr>
              <w:rFonts w:ascii="Arial" w:hAnsi="Arial" w:cs="Arial"/>
            </w:rPr>
            <w:t xml:space="preserve"> </w:t>
          </w:r>
          <w:r w:rsidR="001075CF">
            <w:rPr>
              <w:rFonts w:ascii="Arial" w:hAnsi="Arial" w:cs="Arial"/>
            </w:rPr>
            <w:t>and has held a top ten position throughout its lifetime</w:t>
          </w:r>
          <w:r w:rsidR="009A7F67">
            <w:rPr>
              <w:rFonts w:ascii="Arial" w:hAnsi="Arial" w:cs="Arial"/>
            </w:rPr>
            <w:t xml:space="preserve">. </w:t>
          </w:r>
          <w:r w:rsidR="00B2165F" w:rsidRPr="00A01703">
            <w:rPr>
              <w:rFonts w:ascii="Arial" w:hAnsi="Arial" w:cs="Arial"/>
            </w:rPr>
            <w:t>They have a good brand reputation with customer loyalty and a vast market reach</w:t>
          </w:r>
          <w:r w:rsidR="0047061C" w:rsidRPr="00A01703">
            <w:rPr>
              <w:rFonts w:ascii="Arial" w:hAnsi="Arial" w:cs="Arial"/>
            </w:rPr>
            <w:t xml:space="preserve"> and a robust financial performance</w:t>
          </w:r>
          <w:r w:rsidR="009306DD">
            <w:rPr>
              <w:rFonts w:ascii="Arial" w:hAnsi="Arial" w:cs="Arial"/>
            </w:rPr>
            <w:t xml:space="preserve">. </w:t>
          </w:r>
          <w:r w:rsidR="0090117E">
            <w:rPr>
              <w:rFonts w:ascii="Arial" w:hAnsi="Arial" w:cs="Arial"/>
            </w:rPr>
            <w:t>The company has also installed environmental practices in it</w:t>
          </w:r>
          <w:r w:rsidR="00246E84">
            <w:rPr>
              <w:rFonts w:ascii="Arial" w:hAnsi="Arial" w:cs="Arial"/>
            </w:rPr>
            <w:t>s operations</w:t>
          </w:r>
          <w:r w:rsidR="002A643F">
            <w:rPr>
              <w:rFonts w:ascii="Arial" w:hAnsi="Arial" w:cs="Arial"/>
            </w:rPr>
            <w:t xml:space="preserve"> making them ahead of others.</w:t>
          </w:r>
          <w:r w:rsidR="009306DD">
            <w:rPr>
              <w:rFonts w:ascii="Arial" w:hAnsi="Arial" w:cs="Arial"/>
            </w:rPr>
            <w:t xml:space="preserve">                   </w:t>
          </w:r>
          <w:r w:rsidR="002A643F">
            <w:rPr>
              <w:rFonts w:ascii="Arial" w:hAnsi="Arial" w:cs="Arial"/>
            </w:rPr>
            <w:t xml:space="preserve">                                                             </w:t>
          </w:r>
          <w:r w:rsidR="00A01703" w:rsidRPr="00A01703">
            <w:rPr>
              <w:rFonts w:ascii="Arial" w:hAnsi="Arial" w:cs="Arial"/>
            </w:rPr>
            <w:t>The weaknesses</w:t>
          </w:r>
          <w:r w:rsidR="009306DD">
            <w:rPr>
              <w:rFonts w:ascii="Arial" w:hAnsi="Arial" w:cs="Arial"/>
            </w:rPr>
            <w:t xml:space="preserve"> are the political issues and the lawsuit</w:t>
          </w:r>
          <w:r w:rsidR="003075B2">
            <w:rPr>
              <w:rFonts w:ascii="Arial" w:hAnsi="Arial" w:cs="Arial"/>
            </w:rPr>
            <w:t>,</w:t>
          </w:r>
          <w:r w:rsidR="00CD0E01">
            <w:rPr>
              <w:rFonts w:ascii="Arial" w:hAnsi="Arial" w:cs="Arial"/>
            </w:rPr>
            <w:t xml:space="preserve"> and </w:t>
          </w:r>
          <w:r w:rsidR="00EB7E73">
            <w:rPr>
              <w:rFonts w:ascii="Arial" w:hAnsi="Arial" w:cs="Arial"/>
            </w:rPr>
            <w:t>the company have had cyber</w:t>
          </w:r>
          <w:r w:rsidR="007F7B46">
            <w:rPr>
              <w:rFonts w:ascii="Arial" w:hAnsi="Arial" w:cs="Arial"/>
            </w:rPr>
            <w:t>-</w:t>
          </w:r>
          <w:r w:rsidR="00EB7E73">
            <w:rPr>
              <w:rFonts w:ascii="Arial" w:hAnsi="Arial" w:cs="Arial"/>
            </w:rPr>
            <w:t>attacks of software which gives the perception that their security is</w:t>
          </w:r>
          <w:r w:rsidR="00A215F3">
            <w:rPr>
              <w:rFonts w:ascii="Arial" w:hAnsi="Arial" w:cs="Arial"/>
            </w:rPr>
            <w:t xml:space="preserve"> not as strong as competitors. Lacking innovation</w:t>
          </w:r>
          <w:r w:rsidR="003075B2">
            <w:rPr>
              <w:rFonts w:ascii="Arial" w:hAnsi="Arial" w:cs="Arial"/>
            </w:rPr>
            <w:t xml:space="preserve"> and unsuccessful</w:t>
          </w:r>
          <w:r w:rsidR="00B162AB">
            <w:rPr>
              <w:rFonts w:ascii="Arial" w:hAnsi="Arial" w:cs="Arial"/>
            </w:rPr>
            <w:t xml:space="preserve"> acquisitions i.e.</w:t>
          </w:r>
          <w:r w:rsidR="00C8212E">
            <w:rPr>
              <w:rFonts w:ascii="Arial" w:hAnsi="Arial" w:cs="Arial"/>
            </w:rPr>
            <w:t>,</w:t>
          </w:r>
          <w:r w:rsidR="00B162AB">
            <w:rPr>
              <w:rFonts w:ascii="Arial" w:hAnsi="Arial" w:cs="Arial"/>
            </w:rPr>
            <w:t xml:space="preserve"> Nokia which resulted a failure</w:t>
          </w:r>
          <w:r w:rsidR="003010C6">
            <w:rPr>
              <w:rFonts w:ascii="Arial" w:hAnsi="Arial" w:cs="Arial"/>
            </w:rPr>
            <w:t xml:space="preserve"> and t</w:t>
          </w:r>
          <w:r w:rsidR="00E53558">
            <w:rPr>
              <w:rFonts w:ascii="Arial" w:hAnsi="Arial" w:cs="Arial"/>
            </w:rPr>
            <w:t>heir hardware is produced by third parties.</w:t>
          </w:r>
          <w:r w:rsidR="005D67D4">
            <w:rPr>
              <w:rFonts w:ascii="Arial" w:hAnsi="Arial" w:cs="Arial"/>
            </w:rPr>
            <w:t xml:space="preserve"> A reputation of “warring gangs”</w:t>
          </w:r>
          <w:r w:rsidR="002E176F">
            <w:rPr>
              <w:rFonts w:ascii="Arial" w:hAnsi="Arial" w:cs="Arial"/>
            </w:rPr>
            <w:t xml:space="preserve"> because of </w:t>
          </w:r>
          <w:r w:rsidR="002078ED">
            <w:rPr>
              <w:rFonts w:ascii="Arial" w:hAnsi="Arial" w:cs="Arial"/>
            </w:rPr>
            <w:t>bureaucracy and internal politics.</w:t>
          </w:r>
          <w:r w:rsidR="000F2EFF">
            <w:rPr>
              <w:rFonts w:ascii="Arial" w:hAnsi="Arial" w:cs="Arial"/>
            </w:rPr>
            <w:t xml:space="preserve">                                                      </w:t>
          </w:r>
          <w:r w:rsidR="002078ED">
            <w:rPr>
              <w:rFonts w:ascii="Arial" w:hAnsi="Arial" w:cs="Arial"/>
            </w:rPr>
            <w:t xml:space="preserve">                       </w:t>
          </w:r>
          <w:r w:rsidR="00E53558">
            <w:rPr>
              <w:rFonts w:ascii="Arial" w:hAnsi="Arial" w:cs="Arial"/>
            </w:rPr>
            <w:t>The o</w:t>
          </w:r>
          <w:r w:rsidR="000F2EFF">
            <w:rPr>
              <w:rFonts w:ascii="Arial" w:hAnsi="Arial" w:cs="Arial"/>
            </w:rPr>
            <w:t xml:space="preserve">pportunities </w:t>
          </w:r>
          <w:r w:rsidR="00E07CA6">
            <w:rPr>
              <w:rFonts w:ascii="Arial" w:hAnsi="Arial" w:cs="Arial"/>
            </w:rPr>
            <w:t>are to be more innovative and introduce something in the field of Artificial Intelligence</w:t>
          </w:r>
          <w:r w:rsidR="00915017">
            <w:rPr>
              <w:rFonts w:ascii="Arial" w:hAnsi="Arial" w:cs="Arial"/>
            </w:rPr>
            <w:t xml:space="preserve"> and win the market share. </w:t>
          </w:r>
          <w:r w:rsidR="000B0018">
            <w:rPr>
              <w:rFonts w:ascii="Arial" w:hAnsi="Arial" w:cs="Arial"/>
            </w:rPr>
            <w:t>Cloud business growth</w:t>
          </w:r>
          <w:r w:rsidR="005B488A">
            <w:rPr>
              <w:rFonts w:ascii="Arial" w:hAnsi="Arial" w:cs="Arial"/>
            </w:rPr>
            <w:t xml:space="preserve">, new partnerships and </w:t>
          </w:r>
          <w:r w:rsidR="005B488A">
            <w:rPr>
              <w:rFonts w:ascii="Arial" w:hAnsi="Arial" w:cs="Arial"/>
            </w:rPr>
            <w:lastRenderedPageBreak/>
            <w:t>acquisitions</w:t>
          </w:r>
          <w:r w:rsidR="00F756F2">
            <w:rPr>
              <w:rFonts w:ascii="Arial" w:hAnsi="Arial" w:cs="Arial"/>
            </w:rPr>
            <w:t xml:space="preserve">, smartphone industry and </w:t>
          </w:r>
          <w:r w:rsidR="007E4CDD">
            <w:rPr>
              <w:rFonts w:ascii="Arial" w:hAnsi="Arial" w:cs="Arial"/>
            </w:rPr>
            <w:t xml:space="preserve">to develop products to </w:t>
          </w:r>
          <w:r w:rsidR="00686EC8">
            <w:rPr>
              <w:rFonts w:ascii="Arial" w:hAnsi="Arial" w:cs="Arial"/>
            </w:rPr>
            <w:t xml:space="preserve">alleviate </w:t>
          </w:r>
          <w:r w:rsidR="00DF5AD5">
            <w:rPr>
              <w:rFonts w:ascii="Arial" w:hAnsi="Arial" w:cs="Arial"/>
            </w:rPr>
            <w:t xml:space="preserve">the risk of </w:t>
          </w:r>
          <w:r w:rsidR="007E4CDD">
            <w:rPr>
              <w:rFonts w:ascii="Arial" w:hAnsi="Arial" w:cs="Arial"/>
            </w:rPr>
            <w:t>cybercrime</w:t>
          </w:r>
          <w:r w:rsidR="00DF5AD5">
            <w:rPr>
              <w:rFonts w:ascii="Arial" w:hAnsi="Arial" w:cs="Arial"/>
            </w:rPr>
            <w:t>.</w:t>
          </w:r>
          <w:r w:rsidR="00942201">
            <w:rPr>
              <w:rFonts w:ascii="Arial" w:hAnsi="Arial" w:cs="Arial"/>
            </w:rPr>
            <w:t xml:space="preserve"> </w:t>
          </w:r>
          <w:r w:rsidR="004A3ECC">
            <w:rPr>
              <w:rFonts w:ascii="Arial" w:hAnsi="Arial" w:cs="Arial"/>
            </w:rPr>
            <w:t>And b</w:t>
          </w:r>
          <w:r w:rsidR="00CF14E9">
            <w:rPr>
              <w:rFonts w:ascii="Arial" w:hAnsi="Arial" w:cs="Arial"/>
            </w:rPr>
            <w:t>ec</w:t>
          </w:r>
          <w:r w:rsidR="009D24A7">
            <w:rPr>
              <w:rFonts w:ascii="Arial" w:hAnsi="Arial" w:cs="Arial"/>
            </w:rPr>
            <w:t>ause of the pandemic t</w:t>
          </w:r>
          <w:r w:rsidR="004A3ECC">
            <w:rPr>
              <w:rFonts w:ascii="Arial" w:hAnsi="Arial" w:cs="Arial"/>
            </w:rPr>
            <w:t xml:space="preserve">he company had the biggest boost in revenue.                           </w:t>
          </w:r>
          <w:r w:rsidR="00942201">
            <w:rPr>
              <w:rFonts w:ascii="Arial" w:hAnsi="Arial" w:cs="Arial"/>
            </w:rPr>
            <w:t xml:space="preserve">The threats are </w:t>
          </w:r>
          <w:r w:rsidR="00FE4088">
            <w:rPr>
              <w:rFonts w:ascii="Arial" w:hAnsi="Arial" w:cs="Arial"/>
            </w:rPr>
            <w:t>competition from the likes of Google and Apple</w:t>
          </w:r>
          <w:r w:rsidR="00000945">
            <w:rPr>
              <w:rFonts w:ascii="Arial" w:hAnsi="Arial" w:cs="Arial"/>
            </w:rPr>
            <w:t xml:space="preserve"> for software products</w:t>
          </w:r>
          <w:r w:rsidR="00A02373">
            <w:rPr>
              <w:rFonts w:ascii="Arial" w:hAnsi="Arial" w:cs="Arial"/>
            </w:rPr>
            <w:t>, privacy and security issues</w:t>
          </w:r>
          <w:r w:rsidR="00F07C7F">
            <w:rPr>
              <w:rFonts w:ascii="Arial" w:hAnsi="Arial" w:cs="Arial"/>
            </w:rPr>
            <w:t xml:space="preserve"> </w:t>
          </w:r>
          <w:r w:rsidR="005B5E57">
            <w:rPr>
              <w:rFonts w:ascii="Arial" w:hAnsi="Arial" w:cs="Arial"/>
            </w:rPr>
            <w:t xml:space="preserve">which concern consumers. </w:t>
          </w:r>
          <w:r w:rsidR="00720EC6">
            <w:rPr>
              <w:rFonts w:ascii="Arial" w:hAnsi="Arial" w:cs="Arial"/>
            </w:rPr>
            <w:t>Discrimination in employees</w:t>
          </w:r>
          <w:r w:rsidR="006D2BC3">
            <w:rPr>
              <w:rFonts w:ascii="Arial" w:hAnsi="Arial" w:cs="Arial"/>
            </w:rPr>
            <w:t xml:space="preserve"> and anti-trust lawsuits</w:t>
          </w:r>
          <w:r w:rsidR="00013327">
            <w:rPr>
              <w:rFonts w:ascii="Arial" w:hAnsi="Arial" w:cs="Arial"/>
            </w:rPr>
            <w:t xml:space="preserve"> and disruption in </w:t>
          </w:r>
          <w:r w:rsidR="00AB23A7">
            <w:rPr>
              <w:rFonts w:ascii="Arial" w:hAnsi="Arial" w:cs="Arial"/>
            </w:rPr>
            <w:t xml:space="preserve">the </w:t>
          </w:r>
          <w:r w:rsidR="00013327">
            <w:rPr>
              <w:rFonts w:ascii="Arial" w:hAnsi="Arial" w:cs="Arial"/>
            </w:rPr>
            <w:t xml:space="preserve">technology </w:t>
          </w:r>
          <w:r w:rsidR="00AB23A7">
            <w:rPr>
              <w:rFonts w:ascii="Arial" w:hAnsi="Arial" w:cs="Arial"/>
            </w:rPr>
            <w:t>industry impacts companies that don’t innovate.</w:t>
          </w:r>
          <w:r w:rsidR="00537EA2">
            <w:rPr>
              <w:rFonts w:ascii="Arial" w:hAnsi="Arial" w:cs="Arial"/>
            </w:rPr>
            <w:t xml:space="preserve"> (Gaille, 2021).</w:t>
          </w:r>
          <w:r w:rsidR="0055595C">
            <w:rPr>
              <w:rFonts w:ascii="Arial" w:hAnsi="Arial" w:cs="Arial"/>
            </w:rPr>
            <w:t xml:space="preserve"> </w:t>
          </w:r>
          <w:r w:rsidR="008F7108">
            <w:rPr>
              <w:rFonts w:ascii="Arial" w:hAnsi="Arial" w:cs="Arial"/>
            </w:rPr>
            <w:t>For further information see Appendi</w:t>
          </w:r>
          <w:r w:rsidR="00032489">
            <w:rPr>
              <w:rFonts w:ascii="Arial" w:hAnsi="Arial" w:cs="Arial"/>
            </w:rPr>
            <w:t>ces</w:t>
          </w:r>
          <w:r w:rsidR="008F7108">
            <w:rPr>
              <w:rFonts w:ascii="Arial" w:hAnsi="Arial" w:cs="Arial"/>
            </w:rPr>
            <w:t>.</w:t>
          </w:r>
        </w:p>
        <w:p w14:paraId="4270C3A0" w14:textId="649A3682" w:rsidR="00FC37ED" w:rsidRDefault="009D6F2F" w:rsidP="00DD6DA9">
          <w:pPr>
            <w:pStyle w:val="Heading3"/>
            <w:rPr>
              <w:rFonts w:ascii="Arial" w:hAnsi="Arial" w:cs="Arial"/>
            </w:rPr>
          </w:pPr>
          <w:bookmarkStart w:id="18" w:name="_Toc98238640"/>
          <w:bookmarkStart w:id="19" w:name="_Toc98355820"/>
          <w:r>
            <w:rPr>
              <w:rFonts w:ascii="Arial" w:hAnsi="Arial" w:cs="Arial"/>
            </w:rPr>
            <w:t>2.2.2 PESTLE</w:t>
          </w:r>
          <w:r w:rsidR="00104734">
            <w:rPr>
              <w:rFonts w:ascii="Arial" w:hAnsi="Arial" w:cs="Arial"/>
            </w:rPr>
            <w:t xml:space="preserve"> Factors.</w:t>
          </w:r>
          <w:bookmarkEnd w:id="18"/>
          <w:bookmarkEnd w:id="19"/>
        </w:p>
        <w:p w14:paraId="26D5973B" w14:textId="197FB87C" w:rsidR="0055595C" w:rsidRDefault="00054052" w:rsidP="00B71451">
          <w:pPr>
            <w:rPr>
              <w:rFonts w:ascii="Arial" w:hAnsi="Arial" w:cs="Arial"/>
            </w:rPr>
          </w:pPr>
          <w:r>
            <w:rPr>
              <w:rFonts w:ascii="Arial" w:hAnsi="Arial" w:cs="Arial"/>
            </w:rPr>
            <w:t xml:space="preserve">Looking at the </w:t>
          </w:r>
          <w:r w:rsidR="00437174">
            <w:rPr>
              <w:rFonts w:ascii="Arial" w:hAnsi="Arial" w:cs="Arial"/>
            </w:rPr>
            <w:t xml:space="preserve">Macro of the organisation the company have run into several political issues especially with China </w:t>
          </w:r>
          <w:r w:rsidR="003E5DC2">
            <w:rPr>
              <w:rFonts w:ascii="Arial" w:hAnsi="Arial" w:cs="Arial"/>
            </w:rPr>
            <w:t>on how they distribute and sell their software</w:t>
          </w:r>
          <w:r w:rsidR="00F14086">
            <w:rPr>
              <w:rFonts w:ascii="Arial" w:hAnsi="Arial" w:cs="Arial"/>
            </w:rPr>
            <w:t>, they have also had a 730 million dollar</w:t>
          </w:r>
          <w:r w:rsidR="008F7108">
            <w:rPr>
              <w:rFonts w:ascii="Arial" w:hAnsi="Arial" w:cs="Arial"/>
            </w:rPr>
            <w:t>s</w:t>
          </w:r>
          <w:r w:rsidR="00F14086">
            <w:rPr>
              <w:rFonts w:ascii="Arial" w:hAnsi="Arial" w:cs="Arial"/>
            </w:rPr>
            <w:t xml:space="preserve"> fine for violating their trust regulations</w:t>
          </w:r>
          <w:r w:rsidR="00570A13">
            <w:rPr>
              <w:rFonts w:ascii="Arial" w:hAnsi="Arial" w:cs="Arial"/>
            </w:rPr>
            <w:t>. However, they are in a favourable position for political lobbying, providing more than10 million dollars</w:t>
          </w:r>
          <w:r w:rsidR="00241C2F">
            <w:rPr>
              <w:rFonts w:ascii="Arial" w:hAnsi="Arial" w:cs="Arial"/>
            </w:rPr>
            <w:t xml:space="preserve"> towards the formation of political environments. The e</w:t>
          </w:r>
          <w:r w:rsidR="00BD67CF">
            <w:rPr>
              <w:rFonts w:ascii="Arial" w:hAnsi="Arial" w:cs="Arial"/>
            </w:rPr>
            <w:t>c</w:t>
          </w:r>
          <w:r w:rsidR="00241C2F">
            <w:rPr>
              <w:rFonts w:ascii="Arial" w:hAnsi="Arial" w:cs="Arial"/>
            </w:rPr>
            <w:t>onomy affects</w:t>
          </w:r>
          <w:r w:rsidR="00BD67CF">
            <w:rPr>
              <w:rFonts w:ascii="Arial" w:hAnsi="Arial" w:cs="Arial"/>
            </w:rPr>
            <w:t xml:space="preserve"> Microsoft when profits waver and </w:t>
          </w:r>
          <w:r w:rsidR="00D4218C">
            <w:rPr>
              <w:rFonts w:ascii="Arial" w:hAnsi="Arial" w:cs="Arial"/>
            </w:rPr>
            <w:t xml:space="preserve">the changes in </w:t>
          </w:r>
          <w:r w:rsidR="00BD67CF">
            <w:rPr>
              <w:rFonts w:ascii="Arial" w:hAnsi="Arial" w:cs="Arial"/>
            </w:rPr>
            <w:t>tax rates and</w:t>
          </w:r>
          <w:r w:rsidR="001661CE">
            <w:rPr>
              <w:rFonts w:ascii="Arial" w:hAnsi="Arial" w:cs="Arial"/>
            </w:rPr>
            <w:t xml:space="preserve"> laws and having </w:t>
          </w:r>
          <w:r w:rsidR="00BF2F59">
            <w:rPr>
              <w:rFonts w:ascii="Arial" w:hAnsi="Arial" w:cs="Arial"/>
            </w:rPr>
            <w:t xml:space="preserve">poor </w:t>
          </w:r>
          <w:r w:rsidR="0031704C">
            <w:rPr>
              <w:rFonts w:ascii="Arial" w:hAnsi="Arial" w:cs="Arial"/>
            </w:rPr>
            <w:t>communication</w:t>
          </w:r>
          <w:r w:rsidR="001661CE">
            <w:rPr>
              <w:rFonts w:ascii="Arial" w:hAnsi="Arial" w:cs="Arial"/>
            </w:rPr>
            <w:t xml:space="preserve"> between</w:t>
          </w:r>
          <w:r w:rsidR="00920D90">
            <w:rPr>
              <w:rFonts w:ascii="Arial" w:hAnsi="Arial" w:cs="Arial"/>
            </w:rPr>
            <w:t xml:space="preserve"> nationwide</w:t>
          </w:r>
          <w:r w:rsidR="001661CE">
            <w:rPr>
              <w:rFonts w:ascii="Arial" w:hAnsi="Arial" w:cs="Arial"/>
            </w:rPr>
            <w:t xml:space="preserve"> companies</w:t>
          </w:r>
          <w:r w:rsidR="008D369B">
            <w:rPr>
              <w:rFonts w:ascii="Arial" w:hAnsi="Arial" w:cs="Arial"/>
            </w:rPr>
            <w:t xml:space="preserve"> which can </w:t>
          </w:r>
          <w:r w:rsidR="007E3861">
            <w:rPr>
              <w:rFonts w:ascii="Arial" w:hAnsi="Arial" w:cs="Arial"/>
            </w:rPr>
            <w:t>block</w:t>
          </w:r>
          <w:r w:rsidR="00B34350">
            <w:rPr>
              <w:rFonts w:ascii="Arial" w:hAnsi="Arial" w:cs="Arial"/>
            </w:rPr>
            <w:t xml:space="preserve"> the</w:t>
          </w:r>
          <w:r w:rsidR="008D369B">
            <w:rPr>
              <w:rFonts w:ascii="Arial" w:hAnsi="Arial" w:cs="Arial"/>
            </w:rPr>
            <w:t xml:space="preserve"> importing and exporting of </w:t>
          </w:r>
          <w:r w:rsidR="00C577AB">
            <w:rPr>
              <w:rFonts w:ascii="Arial" w:hAnsi="Arial" w:cs="Arial"/>
            </w:rPr>
            <w:t>equipment</w:t>
          </w:r>
          <w:r w:rsidR="00630A5C">
            <w:rPr>
              <w:rFonts w:ascii="Arial" w:hAnsi="Arial" w:cs="Arial"/>
            </w:rPr>
            <w:t xml:space="preserve">. </w:t>
          </w:r>
          <w:r w:rsidR="008C5DC8">
            <w:rPr>
              <w:rFonts w:ascii="Arial" w:hAnsi="Arial" w:cs="Arial"/>
            </w:rPr>
            <w:t xml:space="preserve">Social factors </w:t>
          </w:r>
          <w:r w:rsidR="00B67F47">
            <w:rPr>
              <w:rFonts w:ascii="Arial" w:hAnsi="Arial" w:cs="Arial"/>
            </w:rPr>
            <w:t xml:space="preserve">can affect revenue and profits that is why it is important to understand and keep track of the </w:t>
          </w:r>
          <w:r w:rsidR="00B30751">
            <w:rPr>
              <w:rFonts w:ascii="Arial" w:hAnsi="Arial" w:cs="Arial"/>
            </w:rPr>
            <w:t>cultural changes in the business. The technological changes in the industry</w:t>
          </w:r>
          <w:r w:rsidR="005F524D">
            <w:rPr>
              <w:rFonts w:ascii="Arial" w:hAnsi="Arial" w:cs="Arial"/>
            </w:rPr>
            <w:t xml:space="preserve"> especially from rival firms such as Apple and Google</w:t>
          </w:r>
          <w:r w:rsidR="00F47E12">
            <w:rPr>
              <w:rFonts w:ascii="Arial" w:hAnsi="Arial" w:cs="Arial"/>
            </w:rPr>
            <w:t xml:space="preserve"> can have a major effect on </w:t>
          </w:r>
          <w:r w:rsidR="007934B8">
            <w:rPr>
              <w:rFonts w:ascii="Arial" w:hAnsi="Arial" w:cs="Arial"/>
            </w:rPr>
            <w:t xml:space="preserve">the company. </w:t>
          </w:r>
          <w:r w:rsidR="001E68FD">
            <w:rPr>
              <w:rFonts w:ascii="Arial" w:hAnsi="Arial" w:cs="Arial"/>
            </w:rPr>
            <w:t>They have profit growth since adopting the cloud-based services</w:t>
          </w:r>
          <w:r w:rsidR="00660313">
            <w:rPr>
              <w:rFonts w:ascii="Arial" w:hAnsi="Arial" w:cs="Arial"/>
            </w:rPr>
            <w:t>, however, purchasing</w:t>
          </w:r>
          <w:r w:rsidR="009F03B0">
            <w:rPr>
              <w:rFonts w:ascii="Arial" w:hAnsi="Arial" w:cs="Arial"/>
            </w:rPr>
            <w:t xml:space="preserve"> Nokia</w:t>
          </w:r>
          <w:r w:rsidR="003F2277">
            <w:rPr>
              <w:rFonts w:ascii="Arial" w:hAnsi="Arial" w:cs="Arial"/>
            </w:rPr>
            <w:t xml:space="preserve"> has seen a revenue decrease. </w:t>
          </w:r>
          <w:r w:rsidR="009D255D">
            <w:rPr>
              <w:rFonts w:ascii="Arial" w:hAnsi="Arial" w:cs="Arial"/>
            </w:rPr>
            <w:t>For legal the company</w:t>
          </w:r>
          <w:r w:rsidR="002A299C">
            <w:rPr>
              <w:rFonts w:ascii="Arial" w:hAnsi="Arial" w:cs="Arial"/>
            </w:rPr>
            <w:t xml:space="preserve"> have had a lawsuit against them for gender discrimination</w:t>
          </w:r>
          <w:r w:rsidR="00303BD4">
            <w:rPr>
              <w:rFonts w:ascii="Arial" w:hAnsi="Arial" w:cs="Arial"/>
            </w:rPr>
            <w:t xml:space="preserve"> from employees</w:t>
          </w:r>
          <w:r w:rsidR="00F92B4E">
            <w:rPr>
              <w:rFonts w:ascii="Arial" w:hAnsi="Arial" w:cs="Arial"/>
            </w:rPr>
            <w:t>. Environmental factors</w:t>
          </w:r>
          <w:r w:rsidR="0049360A">
            <w:rPr>
              <w:rFonts w:ascii="Arial" w:hAnsi="Arial" w:cs="Arial"/>
            </w:rPr>
            <w:t xml:space="preserve"> include them being ranked at top position in 2019 as the world’s most eco-friendly tech company worldwide. They also provide funds to universiti</w:t>
          </w:r>
          <w:r w:rsidR="00D76300">
            <w:rPr>
              <w:rFonts w:ascii="Arial" w:hAnsi="Arial" w:cs="Arial"/>
            </w:rPr>
            <w:t>es to find out ways of cleaning the environment and the company is 100%</w:t>
          </w:r>
          <w:r w:rsidR="007C064A">
            <w:rPr>
              <w:rFonts w:ascii="Arial" w:hAnsi="Arial" w:cs="Arial"/>
            </w:rPr>
            <w:t xml:space="preserve"> carbon</w:t>
          </w:r>
          <w:r w:rsidR="008F7108">
            <w:rPr>
              <w:rFonts w:ascii="Arial" w:hAnsi="Arial" w:cs="Arial"/>
            </w:rPr>
            <w:t xml:space="preserve"> neu</w:t>
          </w:r>
          <w:r w:rsidR="00B878F1">
            <w:rPr>
              <w:rFonts w:ascii="Arial" w:hAnsi="Arial" w:cs="Arial"/>
            </w:rPr>
            <w:t>tral. (Shaw, 2020). For further information see Appendi</w:t>
          </w:r>
          <w:r w:rsidR="00032489">
            <w:rPr>
              <w:rFonts w:ascii="Arial" w:hAnsi="Arial" w:cs="Arial"/>
            </w:rPr>
            <w:t>ces</w:t>
          </w:r>
          <w:r w:rsidR="00B878F1">
            <w:rPr>
              <w:rFonts w:ascii="Arial" w:hAnsi="Arial" w:cs="Arial"/>
            </w:rPr>
            <w:t>.</w:t>
          </w:r>
          <w:r w:rsidR="00F55F18">
            <w:rPr>
              <w:rFonts w:ascii="Arial" w:hAnsi="Arial" w:cs="Arial"/>
            </w:rPr>
            <w:t xml:space="preserve"> </w:t>
          </w:r>
        </w:p>
        <w:p w14:paraId="0EBAA290" w14:textId="77777777" w:rsidR="005146F3" w:rsidRDefault="005146F3" w:rsidP="005146F3">
          <w:pPr>
            <w:pStyle w:val="Heading3"/>
            <w:rPr>
              <w:rFonts w:ascii="Arial" w:hAnsi="Arial" w:cs="Arial"/>
            </w:rPr>
          </w:pPr>
          <w:bookmarkStart w:id="20" w:name="_Toc98238642"/>
          <w:bookmarkStart w:id="21" w:name="_Toc98238641"/>
          <w:bookmarkStart w:id="22" w:name="_Toc98355821"/>
          <w:r>
            <w:rPr>
              <w:rFonts w:ascii="Arial" w:hAnsi="Arial" w:cs="Arial"/>
            </w:rPr>
            <w:t>2.2.3 Why change was required.</w:t>
          </w:r>
          <w:bookmarkEnd w:id="21"/>
          <w:bookmarkEnd w:id="22"/>
        </w:p>
        <w:p w14:paraId="28FB3738" w14:textId="77777777" w:rsidR="005146F3" w:rsidRPr="00A01703" w:rsidRDefault="005146F3" w:rsidP="005146F3">
          <w:pPr>
            <w:rPr>
              <w:rFonts w:ascii="Arial" w:hAnsi="Arial" w:cs="Arial"/>
            </w:rPr>
          </w:pPr>
          <w:r>
            <w:rPr>
              <w:rFonts w:ascii="Arial" w:hAnsi="Arial" w:cs="Arial"/>
            </w:rPr>
            <w:t>The main influence for the culture change was internally because of infighting and rivalry among different product groups. So, they needed to change how employees and leadership interacted with new decisions and products also encouraging them to learn, try and even fail. This is where the Growth Mindset became Nadella’s solution. (Cohen, 2020). However, in 2021 Satya Nadella was having to deal with a dispute generated by his predecessor over behaviours from twenty years ago. Talking to Jon Fortt if CNBC “Tech check” he stated that “the power dynamic in the workplace is not something that can be abused in any form, and everyone should be comfortable in raising any issues for concern which will be investigated”. (Novet, 2021).</w:t>
          </w:r>
        </w:p>
        <w:p w14:paraId="48822F11" w14:textId="77777777" w:rsidR="005146F3" w:rsidRPr="00B71451" w:rsidRDefault="005146F3" w:rsidP="005146F3"/>
        <w:p w14:paraId="5B3C0921" w14:textId="3F28B0C8" w:rsidR="00D47321" w:rsidRDefault="00552298" w:rsidP="00AD46CE">
          <w:pPr>
            <w:pStyle w:val="Heading3"/>
          </w:pPr>
          <w:bookmarkStart w:id="23" w:name="_Toc98355822"/>
          <w:r>
            <w:t>2.2.</w:t>
          </w:r>
          <w:r w:rsidR="004F20EE">
            <w:t>4</w:t>
          </w:r>
          <w:r>
            <w:t xml:space="preserve"> </w:t>
          </w:r>
          <w:r w:rsidR="008965C7">
            <w:t>B</w:t>
          </w:r>
          <w:r w:rsidR="00D2294B">
            <w:t xml:space="preserve">enefits of using </w:t>
          </w:r>
          <w:r w:rsidR="00FE1FC9">
            <w:t>a change model to help in the process.</w:t>
          </w:r>
          <w:bookmarkEnd w:id="20"/>
          <w:bookmarkEnd w:id="23"/>
          <w:r w:rsidR="00571B06">
            <w:t xml:space="preserve">  </w:t>
          </w:r>
          <w:r w:rsidR="006A52F3">
            <w:t xml:space="preserve"> </w:t>
          </w:r>
        </w:p>
        <w:p w14:paraId="4DE12730" w14:textId="77777777" w:rsidR="006E3857" w:rsidRDefault="00E80AC6" w:rsidP="006A52F3">
          <w:pPr>
            <w:rPr>
              <w:rFonts w:ascii="Arial" w:hAnsi="Arial" w:cs="Arial"/>
            </w:rPr>
          </w:pPr>
          <w:r>
            <w:rPr>
              <w:rFonts w:ascii="Arial" w:hAnsi="Arial" w:cs="Arial"/>
            </w:rPr>
            <w:t>A</w:t>
          </w:r>
          <w:r w:rsidR="00C81353">
            <w:rPr>
              <w:rFonts w:ascii="Arial" w:hAnsi="Arial" w:cs="Arial"/>
            </w:rPr>
            <w:t xml:space="preserve">ccording to </w:t>
          </w:r>
          <w:r w:rsidR="005460D7">
            <w:rPr>
              <w:rFonts w:ascii="Arial" w:hAnsi="Arial" w:cs="Arial"/>
            </w:rPr>
            <w:t xml:space="preserve">Mullins and </w:t>
          </w:r>
          <w:r w:rsidR="00C81353">
            <w:rPr>
              <w:rFonts w:ascii="Arial" w:hAnsi="Arial" w:cs="Arial"/>
            </w:rPr>
            <w:t>Christy</w:t>
          </w:r>
          <w:r w:rsidR="005460D7">
            <w:rPr>
              <w:rFonts w:ascii="Arial" w:hAnsi="Arial" w:cs="Arial"/>
            </w:rPr>
            <w:t xml:space="preserve"> </w:t>
          </w:r>
          <w:r w:rsidR="009A1FFE">
            <w:rPr>
              <w:rFonts w:ascii="Arial" w:hAnsi="Arial" w:cs="Arial"/>
            </w:rPr>
            <w:t>“culture is often deep-rooted</w:t>
          </w:r>
          <w:r w:rsidR="00AB0FB1">
            <w:rPr>
              <w:rFonts w:ascii="Arial" w:hAnsi="Arial" w:cs="Arial"/>
            </w:rPr>
            <w:t>, and commitment to the objectives</w:t>
          </w:r>
          <w:r w:rsidR="006B7D91">
            <w:rPr>
              <w:rFonts w:ascii="Arial" w:hAnsi="Arial" w:cs="Arial"/>
            </w:rPr>
            <w:t>,</w:t>
          </w:r>
          <w:r w:rsidR="00AB0FB1">
            <w:rPr>
              <w:rFonts w:ascii="Arial" w:hAnsi="Arial" w:cs="Arial"/>
            </w:rPr>
            <w:t xml:space="preserve"> policies</w:t>
          </w:r>
          <w:r w:rsidR="006B7D91">
            <w:rPr>
              <w:rFonts w:ascii="Arial" w:hAnsi="Arial" w:cs="Arial"/>
            </w:rPr>
            <w:t xml:space="preserve"> </w:t>
          </w:r>
          <w:r w:rsidR="009526DC">
            <w:rPr>
              <w:rFonts w:ascii="Arial" w:hAnsi="Arial" w:cs="Arial"/>
            </w:rPr>
            <w:t>and peoples learning limitations</w:t>
          </w:r>
          <w:r w:rsidR="00037B24">
            <w:rPr>
              <w:rFonts w:ascii="Arial" w:hAnsi="Arial" w:cs="Arial"/>
            </w:rPr>
            <w:t xml:space="preserve"> may mean a reluctance to accept a change”.</w:t>
          </w:r>
          <w:r w:rsidR="00C86C23">
            <w:rPr>
              <w:rFonts w:ascii="Arial" w:hAnsi="Arial" w:cs="Arial"/>
            </w:rPr>
            <w:t xml:space="preserve"> (Mullins and Christy, 2016</w:t>
          </w:r>
          <w:r w:rsidR="007338F2">
            <w:rPr>
              <w:rFonts w:ascii="Arial" w:hAnsi="Arial" w:cs="Arial"/>
            </w:rPr>
            <w:t>, p.538).</w:t>
          </w:r>
          <w:r w:rsidR="0074446B">
            <w:rPr>
              <w:rFonts w:ascii="Arial" w:hAnsi="Arial" w:cs="Arial"/>
            </w:rPr>
            <w:t xml:space="preserve"> </w:t>
          </w:r>
          <w:r w:rsidR="006E3857">
            <w:rPr>
              <w:rFonts w:ascii="Arial" w:hAnsi="Arial" w:cs="Arial"/>
            </w:rPr>
            <w:t xml:space="preserve"> </w:t>
          </w:r>
        </w:p>
        <w:p w14:paraId="0A68BBFF" w14:textId="71AC6B8E" w:rsidR="00966621" w:rsidRDefault="00A41646" w:rsidP="006A52F3">
          <w:pPr>
            <w:rPr>
              <w:rFonts w:ascii="Arial" w:hAnsi="Arial" w:cs="Arial"/>
            </w:rPr>
          </w:pPr>
          <w:r>
            <w:rPr>
              <w:rFonts w:ascii="Arial" w:hAnsi="Arial" w:cs="Arial"/>
            </w:rPr>
            <w:t>Microsoft used five steps to bring about their culture change with the help from the One Engineering System (1ES) team.</w:t>
          </w:r>
          <w:r w:rsidR="00831450">
            <w:rPr>
              <w:rFonts w:ascii="Arial" w:hAnsi="Arial" w:cs="Arial"/>
            </w:rPr>
            <w:t xml:space="preserve"> </w:t>
          </w:r>
          <w:r w:rsidR="006E3857">
            <w:rPr>
              <w:rFonts w:ascii="Arial" w:hAnsi="Arial" w:cs="Arial"/>
            </w:rPr>
            <w:t>However,</w:t>
          </w:r>
          <w:r w:rsidR="00966621">
            <w:rPr>
              <w:rFonts w:ascii="Arial" w:hAnsi="Arial" w:cs="Arial"/>
            </w:rPr>
            <w:t xml:space="preserve"> using the Kubler</w:t>
          </w:r>
          <w:r w:rsidR="00FC171B">
            <w:rPr>
              <w:rFonts w:ascii="Arial" w:hAnsi="Arial" w:cs="Arial"/>
            </w:rPr>
            <w:t xml:space="preserve">-Ross (1969) Model would help </w:t>
          </w:r>
          <w:r w:rsidR="00D32AB6">
            <w:rPr>
              <w:rFonts w:ascii="Arial" w:hAnsi="Arial" w:cs="Arial"/>
            </w:rPr>
            <w:t xml:space="preserve">benefit </w:t>
          </w:r>
          <w:r w:rsidR="008E4D68">
            <w:rPr>
              <w:rFonts w:ascii="Arial" w:hAnsi="Arial" w:cs="Arial"/>
            </w:rPr>
            <w:t>the organisation through the change process</w:t>
          </w:r>
          <w:r w:rsidR="00F96A10">
            <w:rPr>
              <w:rFonts w:ascii="Arial" w:hAnsi="Arial" w:cs="Arial"/>
            </w:rPr>
            <w:t xml:space="preserve"> especially through the psychological stages</w:t>
          </w:r>
          <w:r w:rsidR="00DD7EA4">
            <w:rPr>
              <w:rFonts w:ascii="Arial" w:hAnsi="Arial" w:cs="Arial"/>
            </w:rPr>
            <w:t xml:space="preserve"> of the </w:t>
          </w:r>
          <w:r w:rsidR="000E2381">
            <w:rPr>
              <w:rFonts w:ascii="Arial" w:hAnsi="Arial" w:cs="Arial"/>
            </w:rPr>
            <w:t xml:space="preserve">workforce. </w:t>
          </w:r>
          <w:r w:rsidR="008A7ECE">
            <w:rPr>
              <w:rFonts w:ascii="Arial" w:hAnsi="Arial" w:cs="Arial"/>
            </w:rPr>
            <w:t>People react different</w:t>
          </w:r>
          <w:r w:rsidR="001369E2">
            <w:rPr>
              <w:rFonts w:ascii="Arial" w:hAnsi="Arial" w:cs="Arial"/>
            </w:rPr>
            <w:t>ly to change</w:t>
          </w:r>
          <w:r w:rsidR="0061650A">
            <w:rPr>
              <w:rFonts w:ascii="Arial" w:hAnsi="Arial" w:cs="Arial"/>
            </w:rPr>
            <w:t>,</w:t>
          </w:r>
          <w:r w:rsidR="007B5006">
            <w:rPr>
              <w:rFonts w:ascii="Arial" w:hAnsi="Arial" w:cs="Arial"/>
            </w:rPr>
            <w:t xml:space="preserve"> and Kubler-Ross recognised </w:t>
          </w:r>
          <w:r w:rsidR="001659DD">
            <w:rPr>
              <w:rFonts w:ascii="Arial" w:hAnsi="Arial" w:cs="Arial"/>
            </w:rPr>
            <w:t>that some have the same experience as a</w:t>
          </w:r>
          <w:r w:rsidR="002965DB">
            <w:rPr>
              <w:rFonts w:ascii="Arial" w:hAnsi="Arial" w:cs="Arial"/>
            </w:rPr>
            <w:t xml:space="preserve"> bereavement or serious illness.</w:t>
          </w:r>
          <w:r w:rsidR="0061650A">
            <w:rPr>
              <w:rFonts w:ascii="Arial" w:hAnsi="Arial" w:cs="Arial"/>
            </w:rPr>
            <w:t xml:space="preserve"> </w:t>
          </w:r>
          <w:r w:rsidR="000E2381">
            <w:rPr>
              <w:rFonts w:ascii="Arial" w:hAnsi="Arial" w:cs="Arial"/>
            </w:rPr>
            <w:t xml:space="preserve">The model </w:t>
          </w:r>
          <w:r w:rsidR="00C161F1">
            <w:rPr>
              <w:rFonts w:ascii="Arial" w:hAnsi="Arial" w:cs="Arial"/>
            </w:rPr>
            <w:t>has five stages</w:t>
          </w:r>
          <w:r w:rsidR="00BD38F7">
            <w:rPr>
              <w:rFonts w:ascii="Arial" w:hAnsi="Arial" w:cs="Arial"/>
            </w:rPr>
            <w:t xml:space="preserve"> denial, anger, bargaining, depression</w:t>
          </w:r>
          <w:r w:rsidR="002A1F12">
            <w:rPr>
              <w:rFonts w:ascii="Arial" w:hAnsi="Arial" w:cs="Arial"/>
            </w:rPr>
            <w:t>,</w:t>
          </w:r>
          <w:r w:rsidR="00BD38F7">
            <w:rPr>
              <w:rFonts w:ascii="Arial" w:hAnsi="Arial" w:cs="Arial"/>
            </w:rPr>
            <w:t xml:space="preserve"> and acceptance. </w:t>
          </w:r>
          <w:r w:rsidR="00F2507B">
            <w:rPr>
              <w:rFonts w:ascii="Arial" w:hAnsi="Arial" w:cs="Arial"/>
            </w:rPr>
            <w:t>Starting with denial this is when people are</w:t>
          </w:r>
          <w:r w:rsidR="002A1F12">
            <w:rPr>
              <w:rFonts w:ascii="Arial" w:hAnsi="Arial" w:cs="Arial"/>
            </w:rPr>
            <w:t xml:space="preserve"> unable to accept the change</w:t>
          </w:r>
          <w:r w:rsidR="00F3384D">
            <w:rPr>
              <w:rFonts w:ascii="Arial" w:hAnsi="Arial" w:cs="Arial"/>
            </w:rPr>
            <w:t>,</w:t>
          </w:r>
          <w:r w:rsidR="004C092D">
            <w:rPr>
              <w:rFonts w:ascii="Arial" w:hAnsi="Arial" w:cs="Arial"/>
            </w:rPr>
            <w:t xml:space="preserve"> but it can also be a way of preparing them for the change. Moving on to</w:t>
          </w:r>
          <w:r w:rsidR="00F3384D">
            <w:rPr>
              <w:rFonts w:ascii="Arial" w:hAnsi="Arial" w:cs="Arial"/>
            </w:rPr>
            <w:t xml:space="preserve"> the second stage after acknowledging</w:t>
          </w:r>
          <w:r w:rsidR="0098796A">
            <w:rPr>
              <w:rFonts w:ascii="Arial" w:hAnsi="Arial" w:cs="Arial"/>
            </w:rPr>
            <w:t xml:space="preserve"> the change this can </w:t>
          </w:r>
          <w:r w:rsidR="00BD222A">
            <w:rPr>
              <w:rFonts w:ascii="Arial" w:hAnsi="Arial" w:cs="Arial"/>
            </w:rPr>
            <w:t>sometimes turn into anger</w:t>
          </w:r>
          <w:r w:rsidR="00EA3732">
            <w:rPr>
              <w:rFonts w:ascii="Arial" w:hAnsi="Arial" w:cs="Arial"/>
            </w:rPr>
            <w:t xml:space="preserve"> because of looking at someone else to blame.</w:t>
          </w:r>
          <w:r w:rsidR="00226EE1">
            <w:rPr>
              <w:rFonts w:ascii="Arial" w:hAnsi="Arial" w:cs="Arial"/>
            </w:rPr>
            <w:t xml:space="preserve"> The third stage is </w:t>
          </w:r>
          <w:r w:rsidR="00226EE1">
            <w:rPr>
              <w:rFonts w:ascii="Arial" w:hAnsi="Arial" w:cs="Arial"/>
            </w:rPr>
            <w:lastRenderedPageBreak/>
            <w:t>bargaining</w:t>
          </w:r>
          <w:r w:rsidR="00CD0FF5">
            <w:rPr>
              <w:rFonts w:ascii="Arial" w:hAnsi="Arial" w:cs="Arial"/>
            </w:rPr>
            <w:t>,</w:t>
          </w:r>
          <w:r w:rsidR="00073820">
            <w:rPr>
              <w:rFonts w:ascii="Arial" w:hAnsi="Arial" w:cs="Arial"/>
            </w:rPr>
            <w:t xml:space="preserve"> a deflection of the </w:t>
          </w:r>
          <w:r w:rsidR="00D630D6">
            <w:rPr>
              <w:rFonts w:ascii="Arial" w:hAnsi="Arial" w:cs="Arial"/>
            </w:rPr>
            <w:t>gravity of the situation and looking for something to resolve it</w:t>
          </w:r>
          <w:r w:rsidR="006E32A8">
            <w:rPr>
              <w:rFonts w:ascii="Arial" w:hAnsi="Arial" w:cs="Arial"/>
            </w:rPr>
            <w:t xml:space="preserve">. Once realisation that no bargaining </w:t>
          </w:r>
          <w:r w:rsidR="00CD0FF5">
            <w:rPr>
              <w:rFonts w:ascii="Arial" w:hAnsi="Arial" w:cs="Arial"/>
            </w:rPr>
            <w:t>is going to resolve it</w:t>
          </w:r>
          <w:r w:rsidR="00822695">
            <w:rPr>
              <w:rFonts w:ascii="Arial" w:hAnsi="Arial" w:cs="Arial"/>
            </w:rPr>
            <w:t xml:space="preserve"> this then enters the fourth stage depression. Mixed emotions about the change</w:t>
          </w:r>
          <w:r w:rsidR="00351D76">
            <w:rPr>
              <w:rFonts w:ascii="Arial" w:hAnsi="Arial" w:cs="Arial"/>
            </w:rPr>
            <w:t xml:space="preserve"> can form a sense of </w:t>
          </w:r>
          <w:r w:rsidR="003412A1">
            <w:rPr>
              <w:rFonts w:ascii="Arial" w:hAnsi="Arial" w:cs="Arial"/>
            </w:rPr>
            <w:t>hopelessness</w:t>
          </w:r>
          <w:r w:rsidR="003156C7">
            <w:rPr>
              <w:rFonts w:ascii="Arial" w:hAnsi="Arial" w:cs="Arial"/>
            </w:rPr>
            <w:t>.</w:t>
          </w:r>
          <w:r w:rsidR="00716A12">
            <w:rPr>
              <w:rFonts w:ascii="Arial" w:hAnsi="Arial" w:cs="Arial"/>
            </w:rPr>
            <w:t xml:space="preserve"> </w:t>
          </w:r>
          <w:r w:rsidR="00584533">
            <w:rPr>
              <w:rFonts w:ascii="Arial" w:hAnsi="Arial" w:cs="Arial"/>
            </w:rPr>
            <w:t xml:space="preserve">Finally </w:t>
          </w:r>
          <w:r w:rsidR="00584D5B">
            <w:rPr>
              <w:rFonts w:ascii="Arial" w:hAnsi="Arial" w:cs="Arial"/>
            </w:rPr>
            <w:t>once people move from depression, stage five</w:t>
          </w:r>
          <w:r w:rsidR="00F67F75">
            <w:rPr>
              <w:rFonts w:ascii="Arial" w:hAnsi="Arial" w:cs="Arial"/>
            </w:rPr>
            <w:t xml:space="preserve"> acceptance</w:t>
          </w:r>
          <w:r w:rsidR="00584D5B">
            <w:rPr>
              <w:rFonts w:ascii="Arial" w:hAnsi="Arial" w:cs="Arial"/>
            </w:rPr>
            <w:t xml:space="preserve"> takes hold</w:t>
          </w:r>
          <w:r w:rsidR="00F67F75">
            <w:rPr>
              <w:rFonts w:ascii="Arial" w:hAnsi="Arial" w:cs="Arial"/>
            </w:rPr>
            <w:t xml:space="preserve"> where realisation that the change is not as bad as first thought. (</w:t>
          </w:r>
          <w:r w:rsidR="00A46611">
            <w:rPr>
              <w:rFonts w:ascii="Arial" w:hAnsi="Arial" w:cs="Arial"/>
            </w:rPr>
            <w:t>Cameron and Green, 2015, pp. 32-34).</w:t>
          </w:r>
          <w:r w:rsidR="00D86F10">
            <w:rPr>
              <w:rFonts w:ascii="Arial" w:hAnsi="Arial" w:cs="Arial"/>
            </w:rPr>
            <w:t xml:space="preserve"> </w:t>
          </w:r>
          <w:r w:rsidR="00574692">
            <w:rPr>
              <w:rFonts w:ascii="Arial" w:hAnsi="Arial" w:cs="Arial"/>
            </w:rPr>
            <w:t xml:space="preserve">See Appendices for </w:t>
          </w:r>
          <w:r w:rsidR="009565C3">
            <w:rPr>
              <w:rFonts w:ascii="Arial" w:hAnsi="Arial" w:cs="Arial"/>
            </w:rPr>
            <w:t>an example of the model</w:t>
          </w:r>
          <w:r w:rsidR="00300A1F">
            <w:rPr>
              <w:rFonts w:ascii="Arial" w:hAnsi="Arial" w:cs="Arial"/>
            </w:rPr>
            <w:t>s curve transition.</w:t>
          </w:r>
        </w:p>
        <w:p w14:paraId="4B3470CC" w14:textId="63DFC8EC" w:rsidR="00D86F10" w:rsidRPr="006A52F3" w:rsidRDefault="00D86F10" w:rsidP="006A52F3">
          <w:pPr>
            <w:rPr>
              <w:rFonts w:ascii="Arial" w:hAnsi="Arial" w:cs="Arial"/>
            </w:rPr>
          </w:pPr>
          <w:r>
            <w:rPr>
              <w:rFonts w:ascii="Arial" w:hAnsi="Arial" w:cs="Arial"/>
            </w:rPr>
            <w:t>Microsoft’s five steps benefited the organisation through the</w:t>
          </w:r>
          <w:r w:rsidR="00455929">
            <w:rPr>
              <w:rFonts w:ascii="Arial" w:hAnsi="Arial" w:cs="Arial"/>
            </w:rPr>
            <w:t xml:space="preserve"> culture change with their communication being at the forefront. However, </w:t>
          </w:r>
          <w:r w:rsidR="00644295">
            <w:rPr>
              <w:rFonts w:ascii="Arial" w:hAnsi="Arial" w:cs="Arial"/>
            </w:rPr>
            <w:t>Kubler-Ross</w:t>
          </w:r>
          <w:r w:rsidR="00A97A10">
            <w:rPr>
              <w:rFonts w:ascii="Arial" w:hAnsi="Arial" w:cs="Arial"/>
            </w:rPr>
            <w:t xml:space="preserve"> </w:t>
          </w:r>
          <w:r w:rsidR="00644295">
            <w:rPr>
              <w:rFonts w:ascii="Arial" w:hAnsi="Arial" w:cs="Arial"/>
            </w:rPr>
            <w:t xml:space="preserve">(1969) model would also have benefitted </w:t>
          </w:r>
          <w:r w:rsidR="006E38C7">
            <w:rPr>
              <w:rFonts w:ascii="Arial" w:hAnsi="Arial" w:cs="Arial"/>
            </w:rPr>
            <w:t>them by helping the employees go th</w:t>
          </w:r>
          <w:r w:rsidR="00F42960">
            <w:rPr>
              <w:rFonts w:ascii="Arial" w:hAnsi="Arial" w:cs="Arial"/>
            </w:rPr>
            <w:t>r</w:t>
          </w:r>
          <w:r w:rsidR="006E38C7">
            <w:rPr>
              <w:rFonts w:ascii="Arial" w:hAnsi="Arial" w:cs="Arial"/>
            </w:rPr>
            <w:t xml:space="preserve">ough </w:t>
          </w:r>
          <w:r w:rsidR="00BE4CE5">
            <w:rPr>
              <w:rFonts w:ascii="Arial" w:hAnsi="Arial" w:cs="Arial"/>
            </w:rPr>
            <w:t>their psychological stages of the change</w:t>
          </w:r>
          <w:r w:rsidR="001F46B8">
            <w:rPr>
              <w:rFonts w:ascii="Arial" w:hAnsi="Arial" w:cs="Arial"/>
            </w:rPr>
            <w:t xml:space="preserve"> which is</w:t>
          </w:r>
          <w:r w:rsidR="00E541B7">
            <w:rPr>
              <w:rFonts w:ascii="Arial" w:hAnsi="Arial" w:cs="Arial"/>
            </w:rPr>
            <w:t xml:space="preserve"> </w:t>
          </w:r>
          <w:r w:rsidR="00942D95">
            <w:rPr>
              <w:rFonts w:ascii="Arial" w:hAnsi="Arial" w:cs="Arial"/>
            </w:rPr>
            <w:t>so</w:t>
          </w:r>
          <w:r w:rsidR="001F46B8">
            <w:rPr>
              <w:rFonts w:ascii="Arial" w:hAnsi="Arial" w:cs="Arial"/>
            </w:rPr>
            <w:t xml:space="preserve"> important</w:t>
          </w:r>
          <w:r w:rsidR="00605C22">
            <w:rPr>
              <w:rFonts w:ascii="Arial" w:hAnsi="Arial" w:cs="Arial"/>
            </w:rPr>
            <w:t xml:space="preserve"> to</w:t>
          </w:r>
          <w:r w:rsidR="00E541B7">
            <w:rPr>
              <w:rFonts w:ascii="Arial" w:hAnsi="Arial" w:cs="Arial"/>
            </w:rPr>
            <w:t xml:space="preserve"> the organisation</w:t>
          </w:r>
          <w:r w:rsidR="00E14377">
            <w:rPr>
              <w:rFonts w:ascii="Arial" w:hAnsi="Arial" w:cs="Arial"/>
            </w:rPr>
            <w:t>.</w:t>
          </w:r>
          <w:r w:rsidR="00605C22">
            <w:rPr>
              <w:rFonts w:ascii="Arial" w:hAnsi="Arial" w:cs="Arial"/>
            </w:rPr>
            <w:t xml:space="preserve"> </w:t>
          </w:r>
          <w:r w:rsidR="00157FC4">
            <w:rPr>
              <w:rFonts w:ascii="Arial" w:hAnsi="Arial" w:cs="Arial"/>
            </w:rPr>
            <w:t xml:space="preserve"> </w:t>
          </w:r>
          <w:r w:rsidR="00BB2756">
            <w:rPr>
              <w:rFonts w:ascii="Arial" w:hAnsi="Arial" w:cs="Arial"/>
            </w:rPr>
            <w:t xml:space="preserve">                                                              Kurt Lewin</w:t>
          </w:r>
          <w:r w:rsidR="002F4D2D">
            <w:rPr>
              <w:rFonts w:ascii="Arial" w:hAnsi="Arial" w:cs="Arial"/>
            </w:rPr>
            <w:t xml:space="preserve"> (1947)</w:t>
          </w:r>
          <w:r w:rsidR="00E53BD6">
            <w:rPr>
              <w:rFonts w:ascii="Arial" w:hAnsi="Arial" w:cs="Arial"/>
            </w:rPr>
            <w:t xml:space="preserve"> </w:t>
          </w:r>
          <w:r w:rsidR="00020BD2">
            <w:rPr>
              <w:rFonts w:ascii="Arial" w:hAnsi="Arial" w:cs="Arial"/>
            </w:rPr>
            <w:t xml:space="preserve">3 </w:t>
          </w:r>
          <w:r w:rsidR="002A5CD3">
            <w:rPr>
              <w:rFonts w:ascii="Arial" w:hAnsi="Arial" w:cs="Arial"/>
            </w:rPr>
            <w:t>stage</w:t>
          </w:r>
          <w:r w:rsidR="00020BD2">
            <w:rPr>
              <w:rFonts w:ascii="Arial" w:hAnsi="Arial" w:cs="Arial"/>
            </w:rPr>
            <w:t xml:space="preserve"> model</w:t>
          </w:r>
          <w:r w:rsidR="00EC7025">
            <w:rPr>
              <w:rFonts w:ascii="Arial" w:hAnsi="Arial" w:cs="Arial"/>
            </w:rPr>
            <w:t xml:space="preserve"> focus</w:t>
          </w:r>
          <w:r w:rsidR="00CA370B">
            <w:rPr>
              <w:rFonts w:ascii="Arial" w:hAnsi="Arial" w:cs="Arial"/>
            </w:rPr>
            <w:t>es</w:t>
          </w:r>
          <w:r w:rsidR="00EC7025">
            <w:rPr>
              <w:rFonts w:ascii="Arial" w:hAnsi="Arial" w:cs="Arial"/>
            </w:rPr>
            <w:t xml:space="preserve"> on the transitions needed by the people that are impacted </w:t>
          </w:r>
          <w:r w:rsidR="008C479A">
            <w:rPr>
              <w:rFonts w:ascii="Arial" w:hAnsi="Arial" w:cs="Arial"/>
            </w:rPr>
            <w:t>by the change.</w:t>
          </w:r>
          <w:r w:rsidR="00BF1C38">
            <w:rPr>
              <w:rFonts w:ascii="Arial" w:hAnsi="Arial" w:cs="Arial"/>
            </w:rPr>
            <w:t xml:space="preserve"> The first stage</w:t>
          </w:r>
          <w:r w:rsidR="006142AF">
            <w:rPr>
              <w:rFonts w:ascii="Arial" w:hAnsi="Arial" w:cs="Arial"/>
            </w:rPr>
            <w:t xml:space="preserve"> </w:t>
          </w:r>
          <w:r w:rsidR="00BF1C38">
            <w:rPr>
              <w:rFonts w:ascii="Arial" w:hAnsi="Arial" w:cs="Arial"/>
            </w:rPr>
            <w:t>unfreeze</w:t>
          </w:r>
          <w:r w:rsidR="006142AF">
            <w:rPr>
              <w:rFonts w:ascii="Arial" w:hAnsi="Arial" w:cs="Arial"/>
            </w:rPr>
            <w:t xml:space="preserve"> is determining the need for change</w:t>
          </w:r>
          <w:r w:rsidR="00A870E4">
            <w:rPr>
              <w:rFonts w:ascii="Arial" w:hAnsi="Arial" w:cs="Arial"/>
            </w:rPr>
            <w:t>, getting the leadership on board</w:t>
          </w:r>
          <w:r w:rsidR="00F10CDE">
            <w:rPr>
              <w:rFonts w:ascii="Arial" w:hAnsi="Arial" w:cs="Arial"/>
            </w:rPr>
            <w:t>, planning strategies</w:t>
          </w:r>
          <w:r w:rsidR="00D946CC">
            <w:rPr>
              <w:rFonts w:ascii="Arial" w:hAnsi="Arial" w:cs="Arial"/>
            </w:rPr>
            <w:t>,</w:t>
          </w:r>
          <w:r w:rsidR="00F10CDE">
            <w:rPr>
              <w:rFonts w:ascii="Arial" w:hAnsi="Arial" w:cs="Arial"/>
            </w:rPr>
            <w:t xml:space="preserve"> and managing employee</w:t>
          </w:r>
          <w:r w:rsidR="009A2221">
            <w:rPr>
              <w:rFonts w:ascii="Arial" w:hAnsi="Arial" w:cs="Arial"/>
            </w:rPr>
            <w:t xml:space="preserve"> resistance and </w:t>
          </w:r>
          <w:r w:rsidR="00D946CC">
            <w:rPr>
              <w:rFonts w:ascii="Arial" w:hAnsi="Arial" w:cs="Arial"/>
            </w:rPr>
            <w:t>reservations</w:t>
          </w:r>
          <w:r w:rsidR="00DF3E80">
            <w:rPr>
              <w:rFonts w:ascii="Arial" w:hAnsi="Arial" w:cs="Arial"/>
            </w:rPr>
            <w:t>. Stage 2 is move</w:t>
          </w:r>
          <w:r w:rsidR="004513E9">
            <w:rPr>
              <w:rFonts w:ascii="Arial" w:hAnsi="Arial" w:cs="Arial"/>
            </w:rPr>
            <w:t>/</w:t>
          </w:r>
          <w:r w:rsidR="00DF3E80">
            <w:rPr>
              <w:rFonts w:ascii="Arial" w:hAnsi="Arial" w:cs="Arial"/>
            </w:rPr>
            <w:t>change</w:t>
          </w:r>
          <w:r w:rsidR="00D071A2">
            <w:rPr>
              <w:rFonts w:ascii="Arial" w:hAnsi="Arial" w:cs="Arial"/>
            </w:rPr>
            <w:t>, communicating consistently addressing misinformation</w:t>
          </w:r>
          <w:r w:rsidR="005B21F1">
            <w:rPr>
              <w:rFonts w:ascii="Arial" w:hAnsi="Arial" w:cs="Arial"/>
            </w:rPr>
            <w:t xml:space="preserve"> quickly to keep on track, encourage leadership</w:t>
          </w:r>
          <w:r w:rsidR="008B6A3B">
            <w:rPr>
              <w:rFonts w:ascii="Arial" w:hAnsi="Arial" w:cs="Arial"/>
            </w:rPr>
            <w:t xml:space="preserve"> through engagement and updates also engaging employees</w:t>
          </w:r>
          <w:r w:rsidR="00DD354E">
            <w:rPr>
              <w:rFonts w:ascii="Arial" w:hAnsi="Arial" w:cs="Arial"/>
            </w:rPr>
            <w:t xml:space="preserve"> of the change plan. The final stage is</w:t>
          </w:r>
          <w:r w:rsidR="00090391">
            <w:rPr>
              <w:rFonts w:ascii="Arial" w:hAnsi="Arial" w:cs="Arial"/>
            </w:rPr>
            <w:t xml:space="preserve"> re</w:t>
          </w:r>
          <w:r w:rsidR="00475D6C">
            <w:rPr>
              <w:rFonts w:ascii="Arial" w:hAnsi="Arial" w:cs="Arial"/>
            </w:rPr>
            <w:t>-</w:t>
          </w:r>
          <w:r w:rsidR="00090391">
            <w:rPr>
              <w:rFonts w:ascii="Arial" w:hAnsi="Arial" w:cs="Arial"/>
            </w:rPr>
            <w:t xml:space="preserve">freeze, offering training and support </w:t>
          </w:r>
          <w:r w:rsidR="00F72376">
            <w:rPr>
              <w:rFonts w:ascii="Arial" w:hAnsi="Arial" w:cs="Arial"/>
            </w:rPr>
            <w:t>and sustaining the change and celebrating their contribution</w:t>
          </w:r>
          <w:r w:rsidR="00F75E77">
            <w:rPr>
              <w:rFonts w:ascii="Arial" w:hAnsi="Arial" w:cs="Arial"/>
            </w:rPr>
            <w:t xml:space="preserve"> to the success of the organisation.</w:t>
          </w:r>
          <w:r w:rsidR="00DF48DD" w:rsidRPr="00DF48DD">
            <w:rPr>
              <w:rFonts w:ascii="Arial" w:hAnsi="Arial" w:cs="Arial"/>
            </w:rPr>
            <w:t xml:space="preserve"> </w:t>
          </w:r>
          <w:r w:rsidR="00DF48DD">
            <w:rPr>
              <w:rFonts w:ascii="Arial" w:hAnsi="Arial" w:cs="Arial"/>
            </w:rPr>
            <w:t>(Airiodion and Crolley, 2021).</w:t>
          </w:r>
          <w:r w:rsidR="00F75E77">
            <w:rPr>
              <w:rFonts w:ascii="Arial" w:hAnsi="Arial" w:cs="Arial"/>
            </w:rPr>
            <w:t xml:space="preserve"> </w:t>
          </w:r>
          <w:r w:rsidR="00D14609">
            <w:rPr>
              <w:rFonts w:ascii="Arial" w:hAnsi="Arial" w:cs="Arial"/>
            </w:rPr>
            <w:t xml:space="preserve">This could be linked to what </w:t>
          </w:r>
          <w:r w:rsidR="008226AE">
            <w:rPr>
              <w:rFonts w:ascii="Arial" w:hAnsi="Arial" w:cs="Arial"/>
            </w:rPr>
            <w:t>Kathleen Hogan CHRO of Microsoft states</w:t>
          </w:r>
          <w:r w:rsidR="00E26C45">
            <w:rPr>
              <w:rFonts w:ascii="Arial" w:hAnsi="Arial" w:cs="Arial"/>
            </w:rPr>
            <w:t>,</w:t>
          </w:r>
          <w:r w:rsidR="008226AE">
            <w:rPr>
              <w:rFonts w:ascii="Arial" w:hAnsi="Arial" w:cs="Arial"/>
            </w:rPr>
            <w:t xml:space="preserve"> that “there is no single lever, you have to pull many levers to drive the culture change and you have to stay at it”. (Styr, 2021).</w:t>
          </w:r>
          <w:r w:rsidR="00E26C45">
            <w:rPr>
              <w:rFonts w:ascii="Arial" w:hAnsi="Arial" w:cs="Arial"/>
            </w:rPr>
            <w:t xml:space="preserve"> </w:t>
          </w:r>
          <w:r w:rsidR="00DF48DD">
            <w:rPr>
              <w:rFonts w:ascii="Arial" w:hAnsi="Arial" w:cs="Arial"/>
            </w:rPr>
            <w:t xml:space="preserve">                                                       </w:t>
          </w:r>
          <w:r w:rsidR="00F75E77">
            <w:rPr>
              <w:rFonts w:ascii="Arial" w:hAnsi="Arial" w:cs="Arial"/>
            </w:rPr>
            <w:t xml:space="preserve">The benefits of this model </w:t>
          </w:r>
          <w:r w:rsidR="00475D6C">
            <w:rPr>
              <w:rFonts w:ascii="Arial" w:hAnsi="Arial" w:cs="Arial"/>
            </w:rPr>
            <w:t xml:space="preserve">are </w:t>
          </w:r>
          <w:r w:rsidR="00942C38">
            <w:rPr>
              <w:rFonts w:ascii="Arial" w:hAnsi="Arial" w:cs="Arial"/>
            </w:rPr>
            <w:t>t</w:t>
          </w:r>
          <w:r w:rsidR="008226AE">
            <w:rPr>
              <w:rFonts w:ascii="Arial" w:hAnsi="Arial" w:cs="Arial"/>
            </w:rPr>
            <w:t xml:space="preserve">hat </w:t>
          </w:r>
          <w:r w:rsidR="00475D6C">
            <w:rPr>
              <w:rFonts w:ascii="Arial" w:hAnsi="Arial" w:cs="Arial"/>
            </w:rPr>
            <w:t>it is easy to understand and focusses on behaviours</w:t>
          </w:r>
          <w:r w:rsidR="00582D63">
            <w:rPr>
              <w:rFonts w:ascii="Arial" w:hAnsi="Arial" w:cs="Arial"/>
            </w:rPr>
            <w:t>. However, there are disadvantages it is</w:t>
          </w:r>
          <w:r w:rsidR="00EE3F62">
            <w:rPr>
              <w:rFonts w:ascii="Arial" w:hAnsi="Arial" w:cs="Arial"/>
            </w:rPr>
            <w:t xml:space="preserve"> dated and not detailed enough and it can be seen as combative. </w:t>
          </w:r>
          <w:r w:rsidR="00A42329">
            <w:rPr>
              <w:rFonts w:ascii="Arial" w:hAnsi="Arial" w:cs="Arial"/>
            </w:rPr>
            <w:t>(Airiodion and Crolley, 2021).</w:t>
          </w:r>
        </w:p>
        <w:p w14:paraId="79756403" w14:textId="205BE719" w:rsidR="00571B06" w:rsidRPr="00571B06" w:rsidRDefault="00571B06" w:rsidP="00571B06"/>
        <w:p w14:paraId="6E53B31A" w14:textId="4EE69169" w:rsidR="00FE1FC9" w:rsidRDefault="00712CE0" w:rsidP="000937B5">
          <w:pPr>
            <w:pStyle w:val="Heading2"/>
          </w:pPr>
          <w:bookmarkStart w:id="24" w:name="_Toc98238643"/>
          <w:bookmarkStart w:id="25" w:name="_Toc98355823"/>
          <w:r>
            <w:t>2.3</w:t>
          </w:r>
          <w:r w:rsidR="000937B5">
            <w:t xml:space="preserve"> </w:t>
          </w:r>
          <w:r w:rsidR="00A14AF2">
            <w:t>Leadership involvement</w:t>
          </w:r>
          <w:r w:rsidR="006B26CF">
            <w:t xml:space="preserve"> in the planning and implementation of the change process</w:t>
          </w:r>
          <w:r w:rsidR="00DD349C">
            <w:t>- Dealing with a complex issue.</w:t>
          </w:r>
          <w:bookmarkEnd w:id="24"/>
          <w:bookmarkEnd w:id="25"/>
          <w:r w:rsidR="002272AF">
            <w:t xml:space="preserve"> </w:t>
          </w:r>
        </w:p>
        <w:p w14:paraId="6557CBC7" w14:textId="6D892F67" w:rsidR="002272AF" w:rsidRPr="002272AF" w:rsidRDefault="002272AF" w:rsidP="002272AF">
          <w:pPr>
            <w:rPr>
              <w:rFonts w:ascii="Arial" w:hAnsi="Arial" w:cs="Arial"/>
            </w:rPr>
          </w:pPr>
          <w:r>
            <w:rPr>
              <w:rFonts w:ascii="Arial" w:hAnsi="Arial" w:cs="Arial"/>
            </w:rPr>
            <w:t xml:space="preserve">According to </w:t>
          </w:r>
          <w:r w:rsidR="00CE6665">
            <w:rPr>
              <w:rFonts w:ascii="Arial" w:hAnsi="Arial" w:cs="Arial"/>
            </w:rPr>
            <w:t xml:space="preserve">Glenn </w:t>
          </w:r>
          <w:r>
            <w:rPr>
              <w:rFonts w:ascii="Arial" w:hAnsi="Arial" w:cs="Arial"/>
            </w:rPr>
            <w:t xml:space="preserve">Llopis </w:t>
          </w:r>
          <w:r w:rsidR="00AF4C82">
            <w:rPr>
              <w:rFonts w:ascii="Arial" w:hAnsi="Arial" w:cs="Arial"/>
            </w:rPr>
            <w:t>“leadership in the 21</w:t>
          </w:r>
          <w:r w:rsidR="00AF4C82" w:rsidRPr="00AF4C82">
            <w:rPr>
              <w:rFonts w:ascii="Arial" w:hAnsi="Arial" w:cs="Arial"/>
              <w:vertAlign w:val="superscript"/>
            </w:rPr>
            <w:t>st</w:t>
          </w:r>
          <w:r w:rsidR="00AF4C82">
            <w:rPr>
              <w:rFonts w:ascii="Arial" w:hAnsi="Arial" w:cs="Arial"/>
            </w:rPr>
            <w:t xml:space="preserve"> century must be more culturally intelligent about others</w:t>
          </w:r>
          <w:r w:rsidR="00CE2316">
            <w:rPr>
              <w:rFonts w:ascii="Arial" w:hAnsi="Arial" w:cs="Arial"/>
            </w:rPr>
            <w:t xml:space="preserve"> and change is the new normal for leadership success and all leaders </w:t>
          </w:r>
          <w:r w:rsidR="002718C5">
            <w:rPr>
              <w:rFonts w:ascii="Arial" w:hAnsi="Arial" w:cs="Arial"/>
            </w:rPr>
            <w:t xml:space="preserve">must accept this fact. </w:t>
          </w:r>
          <w:r w:rsidR="00B45CE5">
            <w:rPr>
              <w:rFonts w:ascii="Arial" w:hAnsi="Arial" w:cs="Arial"/>
            </w:rPr>
            <w:t>In the end</w:t>
          </w:r>
          <w:r w:rsidR="00CE6665">
            <w:rPr>
              <w:rFonts w:ascii="Arial" w:hAnsi="Arial" w:cs="Arial"/>
            </w:rPr>
            <w:t xml:space="preserve"> all leaders must be change agents”.</w:t>
          </w:r>
          <w:r w:rsidR="00061D99">
            <w:rPr>
              <w:rFonts w:ascii="Arial" w:hAnsi="Arial" w:cs="Arial"/>
            </w:rPr>
            <w:t xml:space="preserve"> (Llopis, 2014).</w:t>
          </w:r>
        </w:p>
        <w:p w14:paraId="1F5F585A" w14:textId="41607FED" w:rsidR="004D0EEB" w:rsidRDefault="008936BC" w:rsidP="004D0EEB">
          <w:pPr>
            <w:rPr>
              <w:rFonts w:ascii="Arial" w:hAnsi="Arial" w:cs="Arial"/>
            </w:rPr>
          </w:pPr>
          <w:r>
            <w:rPr>
              <w:rFonts w:ascii="Arial" w:hAnsi="Arial" w:cs="Arial"/>
            </w:rPr>
            <w:t>Kathleen Hogan Chief People Officer at Microsoft</w:t>
          </w:r>
          <w:r w:rsidR="007E7CF6">
            <w:rPr>
              <w:rFonts w:ascii="Arial" w:hAnsi="Arial" w:cs="Arial"/>
            </w:rPr>
            <w:t xml:space="preserve"> states that the company </w:t>
          </w:r>
          <w:r w:rsidR="007F64CE">
            <w:rPr>
              <w:rFonts w:ascii="Arial" w:hAnsi="Arial" w:cs="Arial"/>
            </w:rPr>
            <w:t>“</w:t>
          </w:r>
          <w:r w:rsidR="007E7CF6">
            <w:rPr>
              <w:rFonts w:ascii="Arial" w:hAnsi="Arial" w:cs="Arial"/>
            </w:rPr>
            <w:t>spent nine months</w:t>
          </w:r>
          <w:r w:rsidR="007F64CE">
            <w:rPr>
              <w:rFonts w:ascii="Arial" w:hAnsi="Arial" w:cs="Arial"/>
            </w:rPr>
            <w:t xml:space="preserve"> </w:t>
          </w:r>
          <w:r w:rsidR="007E7CF6">
            <w:rPr>
              <w:rFonts w:ascii="Arial" w:hAnsi="Arial" w:cs="Arial"/>
            </w:rPr>
            <w:t>in deep engaged listening across</w:t>
          </w:r>
          <w:r w:rsidR="007F64CE">
            <w:rPr>
              <w:rFonts w:ascii="Arial" w:hAnsi="Arial" w:cs="Arial"/>
            </w:rPr>
            <w:t xml:space="preserve"> the organisation talking to senior leaders</w:t>
          </w:r>
          <w:r w:rsidR="00903DC6">
            <w:rPr>
              <w:rFonts w:ascii="Arial" w:hAnsi="Arial" w:cs="Arial"/>
            </w:rPr>
            <w:t>, experts, V.</w:t>
          </w:r>
          <w:r w:rsidR="00D4304E">
            <w:rPr>
              <w:rFonts w:ascii="Arial" w:hAnsi="Arial" w:cs="Arial"/>
            </w:rPr>
            <w:t xml:space="preserve"> </w:t>
          </w:r>
          <w:r w:rsidR="00903DC6">
            <w:rPr>
              <w:rFonts w:ascii="Arial" w:hAnsi="Arial" w:cs="Arial"/>
            </w:rPr>
            <w:t>P’s</w:t>
          </w:r>
          <w:r w:rsidR="00EB3D35">
            <w:rPr>
              <w:rFonts w:ascii="Arial" w:hAnsi="Arial" w:cs="Arial"/>
            </w:rPr>
            <w:t>,</w:t>
          </w:r>
          <w:r w:rsidR="00903DC6">
            <w:rPr>
              <w:rFonts w:ascii="Arial" w:hAnsi="Arial" w:cs="Arial"/>
            </w:rPr>
            <w:t xml:space="preserve"> and a variety of diverse</w:t>
          </w:r>
          <w:r w:rsidR="00AF573B">
            <w:rPr>
              <w:rFonts w:ascii="Arial" w:hAnsi="Arial" w:cs="Arial"/>
            </w:rPr>
            <w:t xml:space="preserve"> employee groups to learn about the culture they desired</w:t>
          </w:r>
          <w:r w:rsidR="006C07FA">
            <w:rPr>
              <w:rFonts w:ascii="Arial" w:hAnsi="Arial" w:cs="Arial"/>
            </w:rPr>
            <w:t xml:space="preserve">. What we were passionate about </w:t>
          </w:r>
          <w:r w:rsidR="00CD7E4F">
            <w:rPr>
              <w:rFonts w:ascii="Arial" w:hAnsi="Arial" w:cs="Arial"/>
            </w:rPr>
            <w:t>preserving from our history and what needed to be left behind”.</w:t>
          </w:r>
          <w:r w:rsidR="003B798F">
            <w:rPr>
              <w:rFonts w:ascii="Arial" w:hAnsi="Arial" w:cs="Arial"/>
            </w:rPr>
            <w:t xml:space="preserve"> (Carucci, 2019).</w:t>
          </w:r>
          <w:r w:rsidR="00E7652D">
            <w:rPr>
              <w:rFonts w:ascii="Arial" w:hAnsi="Arial" w:cs="Arial"/>
            </w:rPr>
            <w:t xml:space="preserve"> </w:t>
          </w:r>
          <w:r w:rsidR="00511E29">
            <w:rPr>
              <w:rFonts w:ascii="Arial" w:hAnsi="Arial" w:cs="Arial"/>
            </w:rPr>
            <w:t xml:space="preserve">The company </w:t>
          </w:r>
          <w:r w:rsidR="00907A3F">
            <w:rPr>
              <w:rFonts w:ascii="Arial" w:hAnsi="Arial" w:cs="Arial"/>
            </w:rPr>
            <w:t xml:space="preserve">set up </w:t>
          </w:r>
          <w:r w:rsidR="00DF3674">
            <w:rPr>
              <w:rFonts w:ascii="Arial" w:hAnsi="Arial" w:cs="Arial"/>
            </w:rPr>
            <w:t>managers with tool</w:t>
          </w:r>
          <w:r w:rsidR="00830E0D">
            <w:rPr>
              <w:rFonts w:ascii="Arial" w:hAnsi="Arial" w:cs="Arial"/>
            </w:rPr>
            <w:t xml:space="preserve">s and </w:t>
          </w:r>
          <w:r w:rsidR="00755967">
            <w:rPr>
              <w:rFonts w:ascii="Arial" w:hAnsi="Arial" w:cs="Arial"/>
            </w:rPr>
            <w:t>procedures</w:t>
          </w:r>
          <w:r w:rsidR="00830E0D">
            <w:rPr>
              <w:rFonts w:ascii="Arial" w:hAnsi="Arial" w:cs="Arial"/>
            </w:rPr>
            <w:t xml:space="preserve"> to help </w:t>
          </w:r>
          <w:r w:rsidR="00FE75D7">
            <w:rPr>
              <w:rFonts w:ascii="Arial" w:hAnsi="Arial" w:cs="Arial"/>
            </w:rPr>
            <w:t xml:space="preserve">with the </w:t>
          </w:r>
          <w:r w:rsidR="00830E0D">
            <w:rPr>
              <w:rFonts w:ascii="Arial" w:hAnsi="Arial" w:cs="Arial"/>
            </w:rPr>
            <w:t>engage</w:t>
          </w:r>
          <w:r w:rsidR="00FE75D7">
            <w:rPr>
              <w:rFonts w:ascii="Arial" w:hAnsi="Arial" w:cs="Arial"/>
            </w:rPr>
            <w:t>ment of</w:t>
          </w:r>
          <w:r w:rsidR="00830E0D">
            <w:rPr>
              <w:rFonts w:ascii="Arial" w:hAnsi="Arial" w:cs="Arial"/>
            </w:rPr>
            <w:t xml:space="preserve"> their teams. The leadership</w:t>
          </w:r>
          <w:r w:rsidR="003D2567">
            <w:rPr>
              <w:rFonts w:ascii="Arial" w:hAnsi="Arial" w:cs="Arial"/>
            </w:rPr>
            <w:t xml:space="preserve"> team concurred about </w:t>
          </w:r>
          <w:r w:rsidR="003A1BB8">
            <w:rPr>
              <w:rFonts w:ascii="Arial" w:hAnsi="Arial" w:cs="Arial"/>
            </w:rPr>
            <w:t xml:space="preserve">what their own </w:t>
          </w:r>
          <w:r w:rsidR="00B46DFD">
            <w:rPr>
              <w:rFonts w:ascii="Arial" w:hAnsi="Arial" w:cs="Arial"/>
            </w:rPr>
            <w:t>d</w:t>
          </w:r>
          <w:r w:rsidR="00412AF9">
            <w:rPr>
              <w:rFonts w:ascii="Arial" w:hAnsi="Arial" w:cs="Arial"/>
            </w:rPr>
            <w:t>riving force</w:t>
          </w:r>
          <w:r w:rsidR="003A1BB8">
            <w:rPr>
              <w:rFonts w:ascii="Arial" w:hAnsi="Arial" w:cs="Arial"/>
            </w:rPr>
            <w:t xml:space="preserve"> in the worl</w:t>
          </w:r>
          <w:r w:rsidR="004017B9">
            <w:rPr>
              <w:rFonts w:ascii="Arial" w:hAnsi="Arial" w:cs="Arial"/>
            </w:rPr>
            <w:t>d</w:t>
          </w:r>
          <w:r w:rsidR="00D52986">
            <w:rPr>
              <w:rFonts w:ascii="Arial" w:hAnsi="Arial" w:cs="Arial"/>
            </w:rPr>
            <w:t xml:space="preserve"> was</w:t>
          </w:r>
          <w:r w:rsidR="004017B9">
            <w:rPr>
              <w:rFonts w:ascii="Arial" w:hAnsi="Arial" w:cs="Arial"/>
            </w:rPr>
            <w:t xml:space="preserve"> and that connection to the mission encouraged them.</w:t>
          </w:r>
          <w:r w:rsidR="009D5E8A">
            <w:rPr>
              <w:rFonts w:ascii="Arial" w:hAnsi="Arial" w:cs="Arial"/>
            </w:rPr>
            <w:t xml:space="preserve"> Nadella</w:t>
          </w:r>
          <w:r w:rsidR="007644D7">
            <w:rPr>
              <w:rFonts w:ascii="Arial" w:hAnsi="Arial" w:cs="Arial"/>
            </w:rPr>
            <w:t xml:space="preserve"> </w:t>
          </w:r>
          <w:r w:rsidR="001465AA">
            <w:rPr>
              <w:rFonts w:ascii="Arial" w:hAnsi="Arial" w:cs="Arial"/>
            </w:rPr>
            <w:t>also set up</w:t>
          </w:r>
          <w:r w:rsidR="007644D7">
            <w:rPr>
              <w:rFonts w:ascii="Arial" w:hAnsi="Arial" w:cs="Arial"/>
            </w:rPr>
            <w:t xml:space="preserve"> a new leadership platform focussing on developing leaders </w:t>
          </w:r>
          <w:r w:rsidR="00BF72C1">
            <w:rPr>
              <w:rFonts w:ascii="Arial" w:hAnsi="Arial" w:cs="Arial"/>
            </w:rPr>
            <w:t>who “model, coach and care”</w:t>
          </w:r>
          <w:r w:rsidR="004F7A17">
            <w:rPr>
              <w:rFonts w:ascii="Arial" w:hAnsi="Arial" w:cs="Arial"/>
            </w:rPr>
            <w:t xml:space="preserve"> </w:t>
          </w:r>
          <w:r w:rsidR="00EF562B">
            <w:rPr>
              <w:rFonts w:ascii="Arial" w:hAnsi="Arial" w:cs="Arial"/>
            </w:rPr>
            <w:t>th</w:t>
          </w:r>
          <w:r w:rsidR="00760AC5">
            <w:rPr>
              <w:rFonts w:ascii="Arial" w:hAnsi="Arial" w:cs="Arial"/>
            </w:rPr>
            <w:t>is</w:t>
          </w:r>
          <w:r w:rsidR="00EF562B">
            <w:rPr>
              <w:rFonts w:ascii="Arial" w:hAnsi="Arial" w:cs="Arial"/>
            </w:rPr>
            <w:t xml:space="preserve"> help</w:t>
          </w:r>
          <w:r w:rsidR="00760AC5">
            <w:rPr>
              <w:rFonts w:ascii="Arial" w:hAnsi="Arial" w:cs="Arial"/>
            </w:rPr>
            <w:t>s</w:t>
          </w:r>
          <w:r w:rsidR="00EF562B">
            <w:rPr>
              <w:rFonts w:ascii="Arial" w:hAnsi="Arial" w:cs="Arial"/>
            </w:rPr>
            <w:t xml:space="preserve"> both</w:t>
          </w:r>
          <w:r w:rsidR="00AF14BE">
            <w:rPr>
              <w:rFonts w:ascii="Arial" w:hAnsi="Arial" w:cs="Arial"/>
            </w:rPr>
            <w:t xml:space="preserve"> the</w:t>
          </w:r>
          <w:r w:rsidR="00EF562B">
            <w:rPr>
              <w:rFonts w:ascii="Arial" w:hAnsi="Arial" w:cs="Arial"/>
            </w:rPr>
            <w:t xml:space="preserve"> leaders and employees</w:t>
          </w:r>
          <w:r w:rsidR="007B76FD">
            <w:rPr>
              <w:rFonts w:ascii="Arial" w:hAnsi="Arial" w:cs="Arial"/>
            </w:rPr>
            <w:t xml:space="preserve"> </w:t>
          </w:r>
          <w:r w:rsidR="00AE72CE">
            <w:rPr>
              <w:rFonts w:ascii="Arial" w:hAnsi="Arial" w:cs="Arial"/>
            </w:rPr>
            <w:t>ad</w:t>
          </w:r>
          <w:r w:rsidR="00B12088">
            <w:rPr>
              <w:rFonts w:ascii="Arial" w:hAnsi="Arial" w:cs="Arial"/>
            </w:rPr>
            <w:t>apt to</w:t>
          </w:r>
          <w:r w:rsidR="007B76FD">
            <w:rPr>
              <w:rFonts w:ascii="Arial" w:hAnsi="Arial" w:cs="Arial"/>
            </w:rPr>
            <w:t xml:space="preserve"> how they</w:t>
          </w:r>
          <w:r w:rsidR="00A7607C">
            <w:rPr>
              <w:rFonts w:ascii="Arial" w:hAnsi="Arial" w:cs="Arial"/>
            </w:rPr>
            <w:t xml:space="preserve"> go forward</w:t>
          </w:r>
          <w:r w:rsidR="00DB378B">
            <w:rPr>
              <w:rFonts w:ascii="Arial" w:hAnsi="Arial" w:cs="Arial"/>
            </w:rPr>
            <w:t xml:space="preserve">. </w:t>
          </w:r>
          <w:r w:rsidR="00E7062D">
            <w:rPr>
              <w:rFonts w:ascii="Arial" w:hAnsi="Arial" w:cs="Arial"/>
            </w:rPr>
            <w:t>(Carucci, 2019).</w:t>
          </w:r>
          <w:r w:rsidR="00F65850">
            <w:rPr>
              <w:rFonts w:ascii="Arial" w:hAnsi="Arial" w:cs="Arial"/>
            </w:rPr>
            <w:t xml:space="preserve"> </w:t>
          </w:r>
          <w:r w:rsidR="00443BDC">
            <w:rPr>
              <w:rFonts w:ascii="Arial" w:hAnsi="Arial" w:cs="Arial"/>
            </w:rPr>
            <w:t xml:space="preserve"> </w:t>
          </w:r>
          <w:r w:rsidR="001728CD">
            <w:rPr>
              <w:rFonts w:ascii="Arial" w:hAnsi="Arial" w:cs="Arial"/>
            </w:rPr>
            <w:t xml:space="preserve">                 </w:t>
          </w:r>
          <w:r w:rsidR="00506FC6">
            <w:rPr>
              <w:rFonts w:ascii="Arial" w:hAnsi="Arial" w:cs="Arial"/>
            </w:rPr>
            <w:t xml:space="preserve">                                                                                                                </w:t>
          </w:r>
          <w:r w:rsidR="001728CD">
            <w:rPr>
              <w:rFonts w:ascii="Arial" w:hAnsi="Arial" w:cs="Arial"/>
            </w:rPr>
            <w:t xml:space="preserve"> Nadella’s leadership</w:t>
          </w:r>
          <w:r w:rsidR="002E75AD">
            <w:rPr>
              <w:rFonts w:ascii="Arial" w:hAnsi="Arial" w:cs="Arial"/>
            </w:rPr>
            <w:t xml:space="preserve"> is both authentic and transformational</w:t>
          </w:r>
          <w:r w:rsidR="00C82065">
            <w:rPr>
              <w:rFonts w:ascii="Arial" w:hAnsi="Arial" w:cs="Arial"/>
            </w:rPr>
            <w:t xml:space="preserve">, </w:t>
          </w:r>
          <w:r w:rsidR="00311642">
            <w:rPr>
              <w:rFonts w:ascii="Arial" w:hAnsi="Arial" w:cs="Arial"/>
            </w:rPr>
            <w:t xml:space="preserve">authentic leaders are </w:t>
          </w:r>
          <w:r w:rsidR="002F647C">
            <w:rPr>
              <w:rFonts w:ascii="Arial" w:hAnsi="Arial" w:cs="Arial"/>
            </w:rPr>
            <w:t>honest</w:t>
          </w:r>
          <w:r w:rsidR="0008704F">
            <w:rPr>
              <w:rFonts w:ascii="Arial" w:hAnsi="Arial" w:cs="Arial"/>
            </w:rPr>
            <w:t>,</w:t>
          </w:r>
          <w:r w:rsidR="00311642">
            <w:rPr>
              <w:rFonts w:ascii="Arial" w:hAnsi="Arial" w:cs="Arial"/>
            </w:rPr>
            <w:t xml:space="preserve"> morally grounded</w:t>
          </w:r>
          <w:r w:rsidR="0008704F">
            <w:rPr>
              <w:rFonts w:ascii="Arial" w:hAnsi="Arial" w:cs="Arial"/>
            </w:rPr>
            <w:t>,</w:t>
          </w:r>
          <w:r w:rsidR="003745B5">
            <w:rPr>
              <w:rFonts w:ascii="Arial" w:hAnsi="Arial" w:cs="Arial"/>
            </w:rPr>
            <w:t xml:space="preserve"> and re</w:t>
          </w:r>
          <w:r w:rsidR="005E2FAF">
            <w:rPr>
              <w:rFonts w:ascii="Arial" w:hAnsi="Arial" w:cs="Arial"/>
            </w:rPr>
            <w:t>ceptive</w:t>
          </w:r>
          <w:r w:rsidR="003745B5">
            <w:rPr>
              <w:rFonts w:ascii="Arial" w:hAnsi="Arial" w:cs="Arial"/>
            </w:rPr>
            <w:t xml:space="preserve"> to </w:t>
          </w:r>
          <w:r w:rsidR="00041D53">
            <w:rPr>
              <w:rFonts w:ascii="Arial" w:hAnsi="Arial" w:cs="Arial"/>
            </w:rPr>
            <w:t>followers’</w:t>
          </w:r>
          <w:r w:rsidR="003745B5">
            <w:rPr>
              <w:rFonts w:ascii="Arial" w:hAnsi="Arial" w:cs="Arial"/>
            </w:rPr>
            <w:t xml:space="preserve"> </w:t>
          </w:r>
          <w:r w:rsidR="00041D53">
            <w:rPr>
              <w:rFonts w:ascii="Arial" w:hAnsi="Arial" w:cs="Arial"/>
            </w:rPr>
            <w:t>requirements</w:t>
          </w:r>
          <w:r w:rsidR="003745B5">
            <w:rPr>
              <w:rFonts w:ascii="Arial" w:hAnsi="Arial" w:cs="Arial"/>
            </w:rPr>
            <w:t>. Transformational leaders are change agents</w:t>
          </w:r>
          <w:r w:rsidR="00351392">
            <w:rPr>
              <w:rFonts w:ascii="Arial" w:hAnsi="Arial" w:cs="Arial"/>
            </w:rPr>
            <w:t xml:space="preserve">, </w:t>
          </w:r>
          <w:r w:rsidR="0078790E">
            <w:rPr>
              <w:rFonts w:ascii="Arial" w:hAnsi="Arial" w:cs="Arial"/>
            </w:rPr>
            <w:t xml:space="preserve">have </w:t>
          </w:r>
          <w:r w:rsidR="004833A1">
            <w:rPr>
              <w:rFonts w:ascii="Arial" w:hAnsi="Arial" w:cs="Arial"/>
            </w:rPr>
            <w:t>a good understanding of</w:t>
          </w:r>
          <w:r w:rsidR="003B2335">
            <w:rPr>
              <w:rFonts w:ascii="Arial" w:hAnsi="Arial" w:cs="Arial"/>
            </w:rPr>
            <w:t xml:space="preserve"> the needs</w:t>
          </w:r>
          <w:r w:rsidR="00E46E72">
            <w:rPr>
              <w:rFonts w:ascii="Arial" w:hAnsi="Arial" w:cs="Arial"/>
            </w:rPr>
            <w:t xml:space="preserve"> of followers and inspires and e</w:t>
          </w:r>
          <w:r w:rsidR="00314355">
            <w:rPr>
              <w:rFonts w:ascii="Arial" w:hAnsi="Arial" w:cs="Arial"/>
            </w:rPr>
            <w:t>nables</w:t>
          </w:r>
          <w:r w:rsidR="00E46E72">
            <w:rPr>
              <w:rFonts w:ascii="Arial" w:hAnsi="Arial" w:cs="Arial"/>
            </w:rPr>
            <w:t xml:space="preserve"> them to ac</w:t>
          </w:r>
          <w:r w:rsidR="002B47AD">
            <w:rPr>
              <w:rFonts w:ascii="Arial" w:hAnsi="Arial" w:cs="Arial"/>
            </w:rPr>
            <w:t>complish</w:t>
          </w:r>
          <w:r w:rsidR="002D5B00">
            <w:rPr>
              <w:rFonts w:ascii="Arial" w:hAnsi="Arial" w:cs="Arial"/>
            </w:rPr>
            <w:t xml:space="preserve"> the desired</w:t>
          </w:r>
          <w:r w:rsidR="00E46E72">
            <w:rPr>
              <w:rFonts w:ascii="Arial" w:hAnsi="Arial" w:cs="Arial"/>
            </w:rPr>
            <w:t xml:space="preserve"> goals.</w:t>
          </w:r>
          <w:r w:rsidR="001B5E47">
            <w:rPr>
              <w:rFonts w:ascii="Arial" w:hAnsi="Arial" w:cs="Arial"/>
            </w:rPr>
            <w:t xml:space="preserve"> These leadership styles ha</w:t>
          </w:r>
          <w:r w:rsidR="006F3451">
            <w:rPr>
              <w:rFonts w:ascii="Arial" w:hAnsi="Arial" w:cs="Arial"/>
            </w:rPr>
            <w:t>ve</w:t>
          </w:r>
          <w:r w:rsidR="001B5E47">
            <w:rPr>
              <w:rFonts w:ascii="Arial" w:hAnsi="Arial" w:cs="Arial"/>
            </w:rPr>
            <w:t xml:space="preserve"> instilled a collaborative culture across Microsoft. (Kassa, 2018).</w:t>
          </w:r>
          <w:r w:rsidR="00F62B15">
            <w:rPr>
              <w:rFonts w:ascii="Arial" w:hAnsi="Arial" w:cs="Arial"/>
            </w:rPr>
            <w:t xml:space="preserve"> </w:t>
          </w:r>
        </w:p>
        <w:p w14:paraId="263EC7B1" w14:textId="1FF02683" w:rsidR="0042670B" w:rsidRDefault="0042670B" w:rsidP="004D0EEB">
          <w:pPr>
            <w:rPr>
              <w:rFonts w:ascii="Arial" w:hAnsi="Arial" w:cs="Arial"/>
            </w:rPr>
          </w:pPr>
          <w:r>
            <w:rPr>
              <w:rFonts w:ascii="Arial" w:hAnsi="Arial" w:cs="Arial"/>
            </w:rPr>
            <w:t xml:space="preserve">The most challenging element </w:t>
          </w:r>
          <w:r w:rsidR="00DD5B62">
            <w:rPr>
              <w:rFonts w:ascii="Arial" w:hAnsi="Arial" w:cs="Arial"/>
            </w:rPr>
            <w:t>of the culture change was having a hi</w:t>
          </w:r>
          <w:r w:rsidR="001124AB">
            <w:rPr>
              <w:rFonts w:ascii="Arial" w:hAnsi="Arial" w:cs="Arial"/>
            </w:rPr>
            <w:t>ghly ego</w:t>
          </w:r>
          <w:r w:rsidR="00750609">
            <w:rPr>
              <w:rFonts w:ascii="Arial" w:hAnsi="Arial" w:cs="Arial"/>
            </w:rPr>
            <w:t xml:space="preserve">tistical and internally competitive </w:t>
          </w:r>
          <w:r w:rsidR="00BF161C">
            <w:rPr>
              <w:rFonts w:ascii="Arial" w:hAnsi="Arial" w:cs="Arial"/>
            </w:rPr>
            <w:t xml:space="preserve">culture. When people struggle to admit they don’t know </w:t>
          </w:r>
          <w:r w:rsidR="000970F7">
            <w:rPr>
              <w:rFonts w:ascii="Arial" w:hAnsi="Arial" w:cs="Arial"/>
            </w:rPr>
            <w:t>something it can be challenging and risky</w:t>
          </w:r>
          <w:r w:rsidR="00C37B0B">
            <w:rPr>
              <w:rFonts w:ascii="Arial" w:hAnsi="Arial" w:cs="Arial"/>
            </w:rPr>
            <w:t xml:space="preserve">. </w:t>
          </w:r>
          <w:r w:rsidR="008F61D9">
            <w:rPr>
              <w:rFonts w:ascii="Arial" w:hAnsi="Arial" w:cs="Arial"/>
            </w:rPr>
            <w:t xml:space="preserve">Having a transformational leadership helps them learn from </w:t>
          </w:r>
          <w:r w:rsidR="008F61D9">
            <w:rPr>
              <w:rFonts w:ascii="Arial" w:hAnsi="Arial" w:cs="Arial"/>
            </w:rPr>
            <w:lastRenderedPageBreak/>
            <w:t>their mistakes</w:t>
          </w:r>
          <w:r w:rsidR="009A7612">
            <w:rPr>
              <w:rFonts w:ascii="Arial" w:hAnsi="Arial" w:cs="Arial"/>
            </w:rPr>
            <w:t xml:space="preserve"> by rewarding not only the success but rewarding the people </w:t>
          </w:r>
          <w:r w:rsidR="00C768CA">
            <w:rPr>
              <w:rFonts w:ascii="Arial" w:hAnsi="Arial" w:cs="Arial"/>
            </w:rPr>
            <w:t>too which helps get closer to the desired results. (Carucci, 2019).</w:t>
          </w:r>
        </w:p>
        <w:p w14:paraId="5DB9D17A" w14:textId="0210B835" w:rsidR="00F62B15" w:rsidRPr="008936BC" w:rsidRDefault="007772BC" w:rsidP="004D0EEB">
          <w:pPr>
            <w:rPr>
              <w:rFonts w:ascii="Arial" w:hAnsi="Arial" w:cs="Arial"/>
            </w:rPr>
          </w:pPr>
          <w:r>
            <w:rPr>
              <w:rFonts w:ascii="Arial" w:hAnsi="Arial" w:cs="Arial"/>
            </w:rPr>
            <w:t>The leadership principles to the culture change are creating clarity</w:t>
          </w:r>
          <w:r w:rsidR="00AA0A44">
            <w:rPr>
              <w:rFonts w:ascii="Arial" w:hAnsi="Arial" w:cs="Arial"/>
            </w:rPr>
            <w:t xml:space="preserve">, </w:t>
          </w:r>
          <w:r w:rsidR="00DA4102">
            <w:rPr>
              <w:rFonts w:ascii="Arial" w:hAnsi="Arial" w:cs="Arial"/>
            </w:rPr>
            <w:t>ensur</w:t>
          </w:r>
          <w:r w:rsidR="000B5FF9">
            <w:rPr>
              <w:rFonts w:ascii="Arial" w:hAnsi="Arial" w:cs="Arial"/>
            </w:rPr>
            <w:t xml:space="preserve">ing an </w:t>
          </w:r>
          <w:r w:rsidR="00DA4102">
            <w:rPr>
              <w:rFonts w:ascii="Arial" w:hAnsi="Arial" w:cs="Arial"/>
            </w:rPr>
            <w:t>understanding</w:t>
          </w:r>
          <w:r w:rsidR="00162108">
            <w:rPr>
              <w:rFonts w:ascii="Arial" w:hAnsi="Arial" w:cs="Arial"/>
            </w:rPr>
            <w:t xml:space="preserve">, </w:t>
          </w:r>
          <w:r w:rsidR="00DA4102">
            <w:rPr>
              <w:rFonts w:ascii="Arial" w:hAnsi="Arial" w:cs="Arial"/>
            </w:rPr>
            <w:t xml:space="preserve">and </w:t>
          </w:r>
          <w:r w:rsidR="00401D46">
            <w:rPr>
              <w:rFonts w:ascii="Arial" w:hAnsi="Arial" w:cs="Arial"/>
            </w:rPr>
            <w:t>determining the</w:t>
          </w:r>
          <w:r w:rsidR="00DA4102">
            <w:rPr>
              <w:rFonts w:ascii="Arial" w:hAnsi="Arial" w:cs="Arial"/>
            </w:rPr>
            <w:t xml:space="preserve"> course of action</w:t>
          </w:r>
          <w:r w:rsidR="00B15B2E">
            <w:rPr>
              <w:rFonts w:ascii="Arial" w:hAnsi="Arial" w:cs="Arial"/>
            </w:rPr>
            <w:t>, generatin</w:t>
          </w:r>
          <w:r w:rsidR="00BD081E">
            <w:rPr>
              <w:rFonts w:ascii="Arial" w:hAnsi="Arial" w:cs="Arial"/>
            </w:rPr>
            <w:t>g positivity</w:t>
          </w:r>
          <w:r w:rsidR="00631DDA">
            <w:rPr>
              <w:rFonts w:ascii="Arial" w:hAnsi="Arial" w:cs="Arial"/>
            </w:rPr>
            <w:t>, creativity</w:t>
          </w:r>
          <w:r w:rsidR="00166867">
            <w:rPr>
              <w:rFonts w:ascii="Arial" w:hAnsi="Arial" w:cs="Arial"/>
            </w:rPr>
            <w:t>,</w:t>
          </w:r>
          <w:r w:rsidR="00631DDA">
            <w:rPr>
              <w:rFonts w:ascii="Arial" w:hAnsi="Arial" w:cs="Arial"/>
            </w:rPr>
            <w:t xml:space="preserve"> and growth.</w:t>
          </w:r>
          <w:r w:rsidR="009D06B9">
            <w:rPr>
              <w:rFonts w:ascii="Arial" w:hAnsi="Arial" w:cs="Arial"/>
            </w:rPr>
            <w:t xml:space="preserve"> Delivering success</w:t>
          </w:r>
          <w:r w:rsidR="00FC7F96">
            <w:rPr>
              <w:rFonts w:ascii="Arial" w:hAnsi="Arial" w:cs="Arial"/>
            </w:rPr>
            <w:t xml:space="preserve"> and drive innovation</w:t>
          </w:r>
          <w:r w:rsidR="00CB3129">
            <w:rPr>
              <w:rFonts w:ascii="Arial" w:hAnsi="Arial" w:cs="Arial"/>
            </w:rPr>
            <w:t xml:space="preserve">, be boundary-less in seeking solutions and </w:t>
          </w:r>
          <w:r w:rsidR="00162108">
            <w:rPr>
              <w:rFonts w:ascii="Arial" w:hAnsi="Arial" w:cs="Arial"/>
            </w:rPr>
            <w:t>follow</w:t>
          </w:r>
          <w:r w:rsidR="00CB3129">
            <w:rPr>
              <w:rFonts w:ascii="Arial" w:hAnsi="Arial" w:cs="Arial"/>
            </w:rPr>
            <w:t xml:space="preserve"> the right </w:t>
          </w:r>
          <w:r w:rsidR="00311E29">
            <w:rPr>
              <w:rFonts w:ascii="Arial" w:hAnsi="Arial" w:cs="Arial"/>
            </w:rPr>
            <w:t>results</w:t>
          </w:r>
          <w:r w:rsidR="00166867">
            <w:rPr>
              <w:rFonts w:ascii="Arial" w:hAnsi="Arial" w:cs="Arial"/>
            </w:rPr>
            <w:t xml:space="preserve">. These are </w:t>
          </w:r>
          <w:r w:rsidR="00383F3C">
            <w:rPr>
              <w:rFonts w:ascii="Arial" w:hAnsi="Arial" w:cs="Arial"/>
            </w:rPr>
            <w:t>the most important things leaders need to do to drive the company forward</w:t>
          </w:r>
          <w:r w:rsidR="00DD39FD">
            <w:rPr>
              <w:rFonts w:ascii="Arial" w:hAnsi="Arial" w:cs="Arial"/>
            </w:rPr>
            <w:t>. (Spriggs, 2019).</w:t>
          </w:r>
        </w:p>
        <w:p w14:paraId="4205B35B" w14:textId="42DC2609" w:rsidR="00823CF8" w:rsidRDefault="00712CE0" w:rsidP="000A3F6C">
          <w:pPr>
            <w:pStyle w:val="Heading2"/>
          </w:pPr>
          <w:bookmarkStart w:id="26" w:name="_Toc98238644"/>
          <w:bookmarkStart w:id="27" w:name="_Toc98355824"/>
          <w:r>
            <w:t>2.4</w:t>
          </w:r>
          <w:r w:rsidR="000937B5">
            <w:t xml:space="preserve"> </w:t>
          </w:r>
          <w:r w:rsidR="00AA031F">
            <w:t>Change Agents.</w:t>
          </w:r>
          <w:bookmarkEnd w:id="26"/>
          <w:bookmarkEnd w:id="27"/>
          <w:r w:rsidR="00785147">
            <w:t xml:space="preserve">  </w:t>
          </w:r>
        </w:p>
        <w:p w14:paraId="106682DE" w14:textId="38AAAC97" w:rsidR="00785147" w:rsidRDefault="009B3857" w:rsidP="00785147">
          <w:pPr>
            <w:rPr>
              <w:rFonts w:ascii="Arial" w:hAnsi="Arial" w:cs="Arial"/>
            </w:rPr>
          </w:pPr>
          <w:r>
            <w:rPr>
              <w:rFonts w:ascii="Arial" w:hAnsi="Arial" w:cs="Arial"/>
            </w:rPr>
            <w:t>The role of a change agent is among the most important</w:t>
          </w:r>
          <w:r w:rsidR="00423D62">
            <w:rPr>
              <w:rFonts w:ascii="Arial" w:hAnsi="Arial" w:cs="Arial"/>
            </w:rPr>
            <w:t>, and difficult in any lean-management transformation.</w:t>
          </w:r>
          <w:r w:rsidR="000E2C90">
            <w:rPr>
              <w:rFonts w:ascii="Arial" w:hAnsi="Arial" w:cs="Arial"/>
            </w:rPr>
            <w:t xml:space="preserve"> </w:t>
          </w:r>
          <w:r w:rsidR="00B1507B">
            <w:rPr>
              <w:rFonts w:ascii="Arial" w:hAnsi="Arial" w:cs="Arial"/>
            </w:rPr>
            <w:t>Change agents provide technical know-how</w:t>
          </w:r>
          <w:r w:rsidR="00E37238">
            <w:rPr>
              <w:rFonts w:ascii="Arial" w:hAnsi="Arial" w:cs="Arial"/>
            </w:rPr>
            <w:t xml:space="preserve"> and social support to the leadership of the organisation. However, full</w:t>
          </w:r>
          <w:r w:rsidR="00B16F32">
            <w:rPr>
              <w:rFonts w:ascii="Arial" w:hAnsi="Arial" w:cs="Arial"/>
            </w:rPr>
            <w:t>-</w:t>
          </w:r>
          <w:r w:rsidR="00E37238">
            <w:rPr>
              <w:rFonts w:ascii="Arial" w:hAnsi="Arial" w:cs="Arial"/>
            </w:rPr>
            <w:t>time</w:t>
          </w:r>
          <w:r w:rsidR="005670B0">
            <w:rPr>
              <w:rFonts w:ascii="Arial" w:hAnsi="Arial" w:cs="Arial"/>
            </w:rPr>
            <w:t xml:space="preserve"> change agents are an expensive resource</w:t>
          </w:r>
          <w:r w:rsidR="00006051">
            <w:rPr>
              <w:rFonts w:ascii="Arial" w:hAnsi="Arial" w:cs="Arial"/>
            </w:rPr>
            <w:t>,</w:t>
          </w:r>
          <w:r w:rsidR="005670B0">
            <w:rPr>
              <w:rFonts w:ascii="Arial" w:hAnsi="Arial" w:cs="Arial"/>
            </w:rPr>
            <w:t xml:space="preserve"> so organisations need to ensure</w:t>
          </w:r>
          <w:r w:rsidR="003F3FF8">
            <w:rPr>
              <w:rFonts w:ascii="Arial" w:hAnsi="Arial" w:cs="Arial"/>
            </w:rPr>
            <w:t xml:space="preserve"> they deliver more in value </w:t>
          </w:r>
          <w:r w:rsidR="00006051">
            <w:rPr>
              <w:rFonts w:ascii="Arial" w:hAnsi="Arial" w:cs="Arial"/>
            </w:rPr>
            <w:t>than cost and is sustainable in the long term. (Hammer, 2017).</w:t>
          </w:r>
          <w:r w:rsidR="00B16F32">
            <w:rPr>
              <w:rFonts w:ascii="Arial" w:hAnsi="Arial" w:cs="Arial"/>
            </w:rPr>
            <w:t xml:space="preserve">                                         </w:t>
          </w:r>
          <w:r w:rsidR="000E2C90">
            <w:rPr>
              <w:rFonts w:ascii="Arial" w:hAnsi="Arial" w:cs="Arial"/>
            </w:rPr>
            <w:t xml:space="preserve">                                      </w:t>
          </w:r>
          <w:r w:rsidR="006A75ED">
            <w:rPr>
              <w:rFonts w:ascii="Arial" w:hAnsi="Arial" w:cs="Arial"/>
            </w:rPr>
            <w:t xml:space="preserve">The Neuroleadership Institute </w:t>
          </w:r>
          <w:r w:rsidR="00B41EA2">
            <w:rPr>
              <w:rFonts w:ascii="Arial" w:hAnsi="Arial" w:cs="Arial"/>
            </w:rPr>
            <w:t>worked with Microsoft’s senior leadershi</w:t>
          </w:r>
          <w:r w:rsidR="00E77CAB">
            <w:rPr>
              <w:rFonts w:ascii="Arial" w:hAnsi="Arial" w:cs="Arial"/>
            </w:rPr>
            <w:t>p on the growth mindset, Nadella needed the company to become</w:t>
          </w:r>
          <w:r w:rsidR="00531D39">
            <w:rPr>
              <w:rFonts w:ascii="Arial" w:hAnsi="Arial" w:cs="Arial"/>
            </w:rPr>
            <w:t xml:space="preserve"> “learn-it-all</w:t>
          </w:r>
          <w:r w:rsidR="00125B70">
            <w:rPr>
              <w:rFonts w:ascii="Arial" w:hAnsi="Arial" w:cs="Arial"/>
            </w:rPr>
            <w:t>’</w:t>
          </w:r>
          <w:r w:rsidR="00531D39">
            <w:rPr>
              <w:rFonts w:ascii="Arial" w:hAnsi="Arial" w:cs="Arial"/>
            </w:rPr>
            <w:t xml:space="preserve">s” </w:t>
          </w:r>
          <w:r w:rsidR="00DE1C56">
            <w:rPr>
              <w:rFonts w:ascii="Arial" w:hAnsi="Arial" w:cs="Arial"/>
            </w:rPr>
            <w:t>not “Know-it-all</w:t>
          </w:r>
          <w:r w:rsidR="00125B70">
            <w:rPr>
              <w:rFonts w:ascii="Arial" w:hAnsi="Arial" w:cs="Arial"/>
            </w:rPr>
            <w:t>’</w:t>
          </w:r>
          <w:r w:rsidR="00DE1C56">
            <w:rPr>
              <w:rFonts w:ascii="Arial" w:hAnsi="Arial" w:cs="Arial"/>
            </w:rPr>
            <w:t>s”.</w:t>
          </w:r>
          <w:r w:rsidR="00125B70">
            <w:rPr>
              <w:rFonts w:ascii="Arial" w:hAnsi="Arial" w:cs="Arial"/>
            </w:rPr>
            <w:t xml:space="preserve"> Collaboration between them </w:t>
          </w:r>
          <w:r w:rsidR="00015A5E">
            <w:rPr>
              <w:rFonts w:ascii="Arial" w:hAnsi="Arial" w:cs="Arial"/>
            </w:rPr>
            <w:t xml:space="preserve">resulted in </w:t>
          </w:r>
          <w:r w:rsidR="005872A0">
            <w:rPr>
              <w:rFonts w:ascii="Arial" w:hAnsi="Arial" w:cs="Arial"/>
            </w:rPr>
            <w:t xml:space="preserve">three two-word phrases, </w:t>
          </w:r>
          <w:r w:rsidR="001077C6">
            <w:rPr>
              <w:rFonts w:ascii="Arial" w:hAnsi="Arial" w:cs="Arial"/>
            </w:rPr>
            <w:t>c</w:t>
          </w:r>
          <w:r w:rsidR="005872A0">
            <w:rPr>
              <w:rFonts w:ascii="Arial" w:hAnsi="Arial" w:cs="Arial"/>
            </w:rPr>
            <w:t>reate clarity, generate energy</w:t>
          </w:r>
          <w:r w:rsidR="00F92A1A">
            <w:rPr>
              <w:rFonts w:ascii="Arial" w:hAnsi="Arial" w:cs="Arial"/>
            </w:rPr>
            <w:t>,</w:t>
          </w:r>
          <w:r w:rsidR="001077C6">
            <w:rPr>
              <w:rFonts w:ascii="Arial" w:hAnsi="Arial" w:cs="Arial"/>
            </w:rPr>
            <w:t xml:space="preserve"> and deliver success</w:t>
          </w:r>
          <w:r w:rsidR="001D1511">
            <w:rPr>
              <w:rFonts w:ascii="Arial" w:hAnsi="Arial" w:cs="Arial"/>
            </w:rPr>
            <w:t>, these represent Microsoft’s</w:t>
          </w:r>
          <w:r w:rsidR="00255B57">
            <w:rPr>
              <w:rFonts w:ascii="Arial" w:hAnsi="Arial" w:cs="Arial"/>
            </w:rPr>
            <w:t xml:space="preserve"> aspiration to </w:t>
          </w:r>
          <w:r w:rsidR="009E03D0">
            <w:rPr>
              <w:rFonts w:ascii="Arial" w:hAnsi="Arial" w:cs="Arial"/>
            </w:rPr>
            <w:t>lessen the confusion</w:t>
          </w:r>
          <w:r w:rsidR="00925A97">
            <w:rPr>
              <w:rFonts w:ascii="Arial" w:hAnsi="Arial" w:cs="Arial"/>
            </w:rPr>
            <w:t xml:space="preserve">, excite employees and execute on its vision. </w:t>
          </w:r>
          <w:r w:rsidR="00E4338B">
            <w:rPr>
              <w:rFonts w:ascii="Arial" w:hAnsi="Arial" w:cs="Arial"/>
            </w:rPr>
            <w:t>And a</w:t>
          </w:r>
          <w:r w:rsidR="00817779">
            <w:rPr>
              <w:rFonts w:ascii="Arial" w:hAnsi="Arial" w:cs="Arial"/>
            </w:rPr>
            <w:t xml:space="preserve">ccording to Joe </w:t>
          </w:r>
          <w:r w:rsidR="00E4338B">
            <w:rPr>
              <w:rFonts w:ascii="Arial" w:hAnsi="Arial" w:cs="Arial"/>
            </w:rPr>
            <w:t xml:space="preserve">Whittinghill </w:t>
          </w:r>
          <w:r w:rsidR="00FE3DE6">
            <w:rPr>
              <w:rFonts w:ascii="Arial" w:hAnsi="Arial" w:cs="Arial"/>
            </w:rPr>
            <w:t>Microsoft’s general manager for talent</w:t>
          </w:r>
          <w:r w:rsidR="00F91D94">
            <w:rPr>
              <w:rFonts w:ascii="Arial" w:hAnsi="Arial" w:cs="Arial"/>
            </w:rPr>
            <w:t xml:space="preserve">, </w:t>
          </w:r>
          <w:r w:rsidR="00FE3DE6">
            <w:rPr>
              <w:rFonts w:ascii="Arial" w:hAnsi="Arial" w:cs="Arial"/>
            </w:rPr>
            <w:t>learning and insight</w:t>
          </w:r>
          <w:r w:rsidR="00AD0777">
            <w:rPr>
              <w:rFonts w:ascii="Arial" w:hAnsi="Arial" w:cs="Arial"/>
            </w:rPr>
            <w:t xml:space="preserve"> “</w:t>
          </w:r>
          <w:r w:rsidR="00FE3DE6">
            <w:rPr>
              <w:rFonts w:ascii="Arial" w:hAnsi="Arial" w:cs="Arial"/>
            </w:rPr>
            <w:t>these principles explode</w:t>
          </w:r>
          <w:r w:rsidR="00AD0777">
            <w:rPr>
              <w:rFonts w:ascii="Arial" w:hAnsi="Arial" w:cs="Arial"/>
            </w:rPr>
            <w:t>d “like wildfire” throughout the company</w:t>
          </w:r>
          <w:r w:rsidR="00F91D94">
            <w:rPr>
              <w:rFonts w:ascii="Arial" w:hAnsi="Arial" w:cs="Arial"/>
            </w:rPr>
            <w:t xml:space="preserve">”. </w:t>
          </w:r>
          <w:r w:rsidR="00925A97">
            <w:rPr>
              <w:rFonts w:ascii="Arial" w:hAnsi="Arial" w:cs="Arial"/>
            </w:rPr>
            <w:t xml:space="preserve">(Weller and Slaughter, </w:t>
          </w:r>
          <w:r w:rsidR="001E22A8">
            <w:rPr>
              <w:rFonts w:ascii="Arial" w:hAnsi="Arial" w:cs="Arial"/>
            </w:rPr>
            <w:t>2019).</w:t>
          </w:r>
          <w:r w:rsidR="00B312E3">
            <w:rPr>
              <w:rFonts w:ascii="Arial" w:hAnsi="Arial" w:cs="Arial"/>
            </w:rPr>
            <w:t xml:space="preserve"> </w:t>
          </w:r>
          <w:r w:rsidR="003D10B8">
            <w:rPr>
              <w:rFonts w:ascii="Arial" w:hAnsi="Arial" w:cs="Arial"/>
            </w:rPr>
            <w:t xml:space="preserve">Kate Johnson </w:t>
          </w:r>
          <w:r w:rsidR="001C4151">
            <w:rPr>
              <w:rFonts w:ascii="Arial" w:hAnsi="Arial" w:cs="Arial"/>
            </w:rPr>
            <w:t>is President of Microsoft US and is also a powerful change agent within the company</w:t>
          </w:r>
          <w:r w:rsidR="00601D0C">
            <w:rPr>
              <w:rFonts w:ascii="Arial" w:hAnsi="Arial" w:cs="Arial"/>
            </w:rPr>
            <w:t xml:space="preserve"> working closely with CEO Satya Nadella and other executives to promote culture change for the success </w:t>
          </w:r>
          <w:r w:rsidR="00C21BEC">
            <w:rPr>
              <w:rFonts w:ascii="Arial" w:hAnsi="Arial" w:cs="Arial"/>
            </w:rPr>
            <w:t xml:space="preserve">and progression </w:t>
          </w:r>
          <w:r w:rsidR="00601D0C">
            <w:rPr>
              <w:rFonts w:ascii="Arial" w:hAnsi="Arial" w:cs="Arial"/>
            </w:rPr>
            <w:t>of the company</w:t>
          </w:r>
          <w:r w:rsidR="008B1B20">
            <w:rPr>
              <w:rFonts w:ascii="Arial" w:hAnsi="Arial" w:cs="Arial"/>
            </w:rPr>
            <w:t xml:space="preserve"> into the future. Kate states that “change agents</w:t>
          </w:r>
          <w:r w:rsidR="008523B5">
            <w:rPr>
              <w:rFonts w:ascii="Arial" w:hAnsi="Arial" w:cs="Arial"/>
            </w:rPr>
            <w:t xml:space="preserve"> need to be great listeners and be real and pragmatic”. </w:t>
          </w:r>
          <w:r w:rsidR="001C3B5E">
            <w:rPr>
              <w:rFonts w:ascii="Arial" w:hAnsi="Arial" w:cs="Arial"/>
            </w:rPr>
            <w:t>(Morgan, 20</w:t>
          </w:r>
          <w:r w:rsidR="003430B8">
            <w:rPr>
              <w:rFonts w:ascii="Arial" w:hAnsi="Arial" w:cs="Arial"/>
            </w:rPr>
            <w:t xml:space="preserve">21). </w:t>
          </w:r>
          <w:r w:rsidR="00B27FCB">
            <w:rPr>
              <w:rFonts w:ascii="Arial" w:hAnsi="Arial" w:cs="Arial"/>
            </w:rPr>
            <w:t xml:space="preserve">Also, Microsoft </w:t>
          </w:r>
          <w:r w:rsidR="000F310A">
            <w:rPr>
              <w:rFonts w:ascii="Arial" w:hAnsi="Arial" w:cs="Arial"/>
            </w:rPr>
            <w:t xml:space="preserve">has taken a step further </w:t>
          </w:r>
          <w:r w:rsidR="00603BBD">
            <w:rPr>
              <w:rFonts w:ascii="Arial" w:hAnsi="Arial" w:cs="Arial"/>
            </w:rPr>
            <w:t xml:space="preserve">by asking employees one question every day to keep </w:t>
          </w:r>
          <w:r w:rsidR="00F64D49">
            <w:rPr>
              <w:rFonts w:ascii="Arial" w:hAnsi="Arial" w:cs="Arial"/>
            </w:rPr>
            <w:t xml:space="preserve">track </w:t>
          </w:r>
          <w:r w:rsidR="005A299A">
            <w:rPr>
              <w:rFonts w:ascii="Arial" w:hAnsi="Arial" w:cs="Arial"/>
            </w:rPr>
            <w:t xml:space="preserve">on what is happening </w:t>
          </w:r>
          <w:r w:rsidR="00F33DE7">
            <w:rPr>
              <w:rFonts w:ascii="Arial" w:hAnsi="Arial" w:cs="Arial"/>
            </w:rPr>
            <w:t>so if there are any issues</w:t>
          </w:r>
          <w:r w:rsidR="00F53222">
            <w:rPr>
              <w:rFonts w:ascii="Arial" w:hAnsi="Arial" w:cs="Arial"/>
            </w:rPr>
            <w:t>,</w:t>
          </w:r>
          <w:r w:rsidR="00F33DE7">
            <w:rPr>
              <w:rFonts w:ascii="Arial" w:hAnsi="Arial" w:cs="Arial"/>
            </w:rPr>
            <w:t xml:space="preserve"> they can deal with it day-by-day</w:t>
          </w:r>
          <w:r w:rsidR="00F53222">
            <w:rPr>
              <w:rFonts w:ascii="Arial" w:hAnsi="Arial" w:cs="Arial"/>
            </w:rPr>
            <w:t>. Nadella</w:t>
          </w:r>
          <w:r w:rsidR="009A4628">
            <w:rPr>
              <w:rFonts w:ascii="Arial" w:hAnsi="Arial" w:cs="Arial"/>
            </w:rPr>
            <w:t xml:space="preserve"> wanted to educate employees about what the growth mindset</w:t>
          </w:r>
          <w:r w:rsidR="005B4A84">
            <w:rPr>
              <w:rFonts w:ascii="Arial" w:hAnsi="Arial" w:cs="Arial"/>
            </w:rPr>
            <w:t xml:space="preserve"> means</w:t>
          </w:r>
          <w:r w:rsidR="00914B76">
            <w:rPr>
              <w:rFonts w:ascii="Arial" w:hAnsi="Arial" w:cs="Arial"/>
            </w:rPr>
            <w:t>,</w:t>
          </w:r>
          <w:r w:rsidR="005B4A84">
            <w:rPr>
              <w:rFonts w:ascii="Arial" w:hAnsi="Arial" w:cs="Arial"/>
            </w:rPr>
            <w:t xml:space="preserve"> and he use</w:t>
          </w:r>
          <w:r w:rsidR="00FE6871">
            <w:rPr>
              <w:rFonts w:ascii="Arial" w:hAnsi="Arial" w:cs="Arial"/>
            </w:rPr>
            <w:t>d</w:t>
          </w:r>
          <w:r w:rsidR="005B4A84">
            <w:rPr>
              <w:rFonts w:ascii="Arial" w:hAnsi="Arial" w:cs="Arial"/>
            </w:rPr>
            <w:t xml:space="preserve"> posters (see </w:t>
          </w:r>
          <w:r w:rsidR="00313E61">
            <w:rPr>
              <w:rFonts w:ascii="Arial" w:hAnsi="Arial" w:cs="Arial"/>
            </w:rPr>
            <w:t>A</w:t>
          </w:r>
          <w:r w:rsidR="005B4A84">
            <w:rPr>
              <w:rFonts w:ascii="Arial" w:hAnsi="Arial" w:cs="Arial"/>
            </w:rPr>
            <w:t>ppendi</w:t>
          </w:r>
          <w:r w:rsidR="00C87277">
            <w:rPr>
              <w:rFonts w:ascii="Arial" w:hAnsi="Arial" w:cs="Arial"/>
            </w:rPr>
            <w:t>ces</w:t>
          </w:r>
          <w:r w:rsidR="005B4A84">
            <w:rPr>
              <w:rFonts w:ascii="Arial" w:hAnsi="Arial" w:cs="Arial"/>
            </w:rPr>
            <w:t>)</w:t>
          </w:r>
          <w:r w:rsidR="00313E61">
            <w:rPr>
              <w:rFonts w:ascii="Arial" w:hAnsi="Arial" w:cs="Arial"/>
            </w:rPr>
            <w:t xml:space="preserve"> </w:t>
          </w:r>
          <w:r w:rsidR="0005537E">
            <w:rPr>
              <w:rFonts w:ascii="Arial" w:hAnsi="Arial" w:cs="Arial"/>
            </w:rPr>
            <w:t>to support it.</w:t>
          </w:r>
          <w:r w:rsidR="00914B76">
            <w:rPr>
              <w:rFonts w:ascii="Arial" w:hAnsi="Arial" w:cs="Arial"/>
            </w:rPr>
            <w:t xml:space="preserve"> (M</w:t>
          </w:r>
          <w:r w:rsidR="00030D41">
            <w:rPr>
              <w:rFonts w:ascii="Arial" w:hAnsi="Arial" w:cs="Arial"/>
            </w:rPr>
            <w:t>cLaren, 2019).</w:t>
          </w:r>
          <w:r w:rsidR="00AB4B40">
            <w:rPr>
              <w:rFonts w:ascii="Arial" w:hAnsi="Arial" w:cs="Arial"/>
            </w:rPr>
            <w:t xml:space="preserve">  </w:t>
          </w:r>
        </w:p>
        <w:p w14:paraId="17E1FC37" w14:textId="03D7D2AD" w:rsidR="00AB4B40" w:rsidRDefault="009A52EB" w:rsidP="00785147">
          <w:pPr>
            <w:rPr>
              <w:rFonts w:ascii="Arial" w:hAnsi="Arial" w:cs="Arial"/>
            </w:rPr>
          </w:pPr>
          <w:r>
            <w:rPr>
              <w:rFonts w:ascii="Arial" w:hAnsi="Arial" w:cs="Arial"/>
            </w:rPr>
            <w:t xml:space="preserve">Microsoft </w:t>
          </w:r>
          <w:r w:rsidR="0001070C">
            <w:rPr>
              <w:rFonts w:ascii="Arial" w:hAnsi="Arial" w:cs="Arial"/>
            </w:rPr>
            <w:t xml:space="preserve">also </w:t>
          </w:r>
          <w:r>
            <w:rPr>
              <w:rFonts w:ascii="Arial" w:hAnsi="Arial" w:cs="Arial"/>
            </w:rPr>
            <w:t>launched a new program Microsoft Change Agents (</w:t>
          </w:r>
          <w:r w:rsidR="00C70E9E">
            <w:rPr>
              <w:rFonts w:ascii="Arial" w:hAnsi="Arial" w:cs="Arial"/>
            </w:rPr>
            <w:t>#MSFT Change Agents),</w:t>
          </w:r>
          <w:r w:rsidR="002B6673">
            <w:rPr>
              <w:rFonts w:ascii="Arial" w:hAnsi="Arial" w:cs="Arial"/>
            </w:rPr>
            <w:t xml:space="preserve"> this program</w:t>
          </w:r>
          <w:r w:rsidR="002D348D">
            <w:rPr>
              <w:rFonts w:ascii="Arial" w:hAnsi="Arial" w:cs="Arial"/>
            </w:rPr>
            <w:t xml:space="preserve"> engages ten individuals from different companies working together as a community</w:t>
          </w:r>
          <w:r w:rsidR="00F524B6">
            <w:rPr>
              <w:rFonts w:ascii="Arial" w:hAnsi="Arial" w:cs="Arial"/>
            </w:rPr>
            <w:t xml:space="preserve"> to accomplish </w:t>
          </w:r>
          <w:r w:rsidR="008D3817">
            <w:rPr>
              <w:rFonts w:ascii="Arial" w:hAnsi="Arial" w:cs="Arial"/>
            </w:rPr>
            <w:t>great things and move</w:t>
          </w:r>
          <w:r w:rsidR="00AD79D9">
            <w:rPr>
              <w:rFonts w:ascii="Arial" w:hAnsi="Arial" w:cs="Arial"/>
            </w:rPr>
            <w:t xml:space="preserve"> forward in technology</w:t>
          </w:r>
          <w:r w:rsidR="00E00728">
            <w:rPr>
              <w:rFonts w:ascii="Arial" w:hAnsi="Arial" w:cs="Arial"/>
            </w:rPr>
            <w:t>. These a</w:t>
          </w:r>
          <w:r w:rsidR="00223672">
            <w:rPr>
              <w:rFonts w:ascii="Arial" w:hAnsi="Arial" w:cs="Arial"/>
            </w:rPr>
            <w:t xml:space="preserve">dvocates </w:t>
          </w:r>
          <w:r w:rsidR="00E00728">
            <w:rPr>
              <w:rFonts w:ascii="Arial" w:hAnsi="Arial" w:cs="Arial"/>
            </w:rPr>
            <w:t>promote and support a new way of doing something</w:t>
          </w:r>
          <w:r w:rsidR="00CD73F4">
            <w:rPr>
              <w:rFonts w:ascii="Arial" w:hAnsi="Arial" w:cs="Arial"/>
            </w:rPr>
            <w:t xml:space="preserve"> to make a difference</w:t>
          </w:r>
          <w:r w:rsidR="000131AD">
            <w:rPr>
              <w:rFonts w:ascii="Arial" w:hAnsi="Arial" w:cs="Arial"/>
            </w:rPr>
            <w:t xml:space="preserve"> and make a positive impact. </w:t>
          </w:r>
          <w:r w:rsidR="00222C6B">
            <w:rPr>
              <w:rFonts w:ascii="Arial" w:hAnsi="Arial" w:cs="Arial"/>
            </w:rPr>
            <w:t>(Langveer, 2019).</w:t>
          </w:r>
          <w:r w:rsidR="00371829">
            <w:rPr>
              <w:rFonts w:ascii="Arial" w:hAnsi="Arial" w:cs="Arial"/>
            </w:rPr>
            <w:t xml:space="preserve"> </w:t>
          </w:r>
        </w:p>
        <w:p w14:paraId="3C3CC560" w14:textId="6D16BE01" w:rsidR="00371829" w:rsidRPr="006A75ED" w:rsidRDefault="0032718C" w:rsidP="00785147">
          <w:pPr>
            <w:rPr>
              <w:rFonts w:ascii="Arial" w:hAnsi="Arial" w:cs="Arial"/>
            </w:rPr>
          </w:pPr>
          <w:r>
            <w:rPr>
              <w:rFonts w:ascii="Arial" w:hAnsi="Arial" w:cs="Arial"/>
            </w:rPr>
            <w:t>Because of the organisations policies and practices</w:t>
          </w:r>
          <w:r w:rsidR="00D26E65">
            <w:rPr>
              <w:rFonts w:ascii="Arial" w:hAnsi="Arial" w:cs="Arial"/>
            </w:rPr>
            <w:t xml:space="preserve"> on change there wasn’t any resis</w:t>
          </w:r>
          <w:r w:rsidR="00B93507">
            <w:rPr>
              <w:rFonts w:ascii="Arial" w:hAnsi="Arial" w:cs="Arial"/>
            </w:rPr>
            <w:t>tors by the time the change was completed</w:t>
          </w:r>
          <w:r w:rsidR="00025782">
            <w:rPr>
              <w:rFonts w:ascii="Arial" w:hAnsi="Arial" w:cs="Arial"/>
            </w:rPr>
            <w:t xml:space="preserve"> and because of the transparent</w:t>
          </w:r>
          <w:r w:rsidR="001101FE">
            <w:rPr>
              <w:rFonts w:ascii="Arial" w:hAnsi="Arial" w:cs="Arial"/>
            </w:rPr>
            <w:t xml:space="preserve"> nature of the change people tend to move from resistors t</w:t>
          </w:r>
          <w:r w:rsidR="000F6D1B">
            <w:rPr>
              <w:rFonts w:ascii="Arial" w:hAnsi="Arial" w:cs="Arial"/>
            </w:rPr>
            <w:t>o incubators and ap</w:t>
          </w:r>
          <w:r w:rsidR="007E1A46">
            <w:rPr>
              <w:rFonts w:ascii="Arial" w:hAnsi="Arial" w:cs="Arial"/>
            </w:rPr>
            <w:t>a</w:t>
          </w:r>
          <w:r w:rsidR="000F6D1B">
            <w:rPr>
              <w:rFonts w:ascii="Arial" w:hAnsi="Arial" w:cs="Arial"/>
            </w:rPr>
            <w:t>thetic</w:t>
          </w:r>
          <w:r w:rsidR="00960B32">
            <w:rPr>
              <w:rFonts w:ascii="Arial" w:hAnsi="Arial" w:cs="Arial"/>
            </w:rPr>
            <w:t>.</w:t>
          </w:r>
          <w:r w:rsidR="00876827">
            <w:rPr>
              <w:rFonts w:ascii="Arial" w:hAnsi="Arial" w:cs="Arial"/>
            </w:rPr>
            <w:t xml:space="preserve"> </w:t>
          </w:r>
          <w:r w:rsidR="00B9592D">
            <w:rPr>
              <w:rFonts w:ascii="Arial" w:hAnsi="Arial" w:cs="Arial"/>
            </w:rPr>
            <w:t>An organisation</w:t>
          </w:r>
          <w:r w:rsidR="00842CD3">
            <w:rPr>
              <w:rFonts w:ascii="Arial" w:hAnsi="Arial" w:cs="Arial"/>
            </w:rPr>
            <w:t xml:space="preserve"> that demonstrates good practice at change manages resistors in an effective and efficient way.</w:t>
          </w:r>
        </w:p>
        <w:p w14:paraId="4CC797F8" w14:textId="211688E2" w:rsidR="00AE7199" w:rsidRDefault="00A404DC" w:rsidP="00A404DC">
          <w:pPr>
            <w:pStyle w:val="Heading2"/>
          </w:pPr>
          <w:bookmarkStart w:id="28" w:name="_Toc98238645"/>
          <w:bookmarkStart w:id="29" w:name="_Toc98355825"/>
          <w:r>
            <w:t xml:space="preserve">2.5 </w:t>
          </w:r>
          <w:r w:rsidR="00F3233D">
            <w:t>Culture of the Organisation</w:t>
          </w:r>
          <w:r w:rsidR="00C44EA4">
            <w:t xml:space="preserve"> using Models.</w:t>
          </w:r>
          <w:bookmarkEnd w:id="28"/>
          <w:bookmarkEnd w:id="29"/>
          <w:r w:rsidR="00C44EA4">
            <w:t xml:space="preserve"> </w:t>
          </w:r>
        </w:p>
        <w:p w14:paraId="34972D7F" w14:textId="235645C3" w:rsidR="00FC126C" w:rsidRDefault="009A1BAB">
          <w:pPr>
            <w:rPr>
              <w:rFonts w:ascii="Arial" w:hAnsi="Arial" w:cs="Arial"/>
            </w:rPr>
          </w:pPr>
          <w:r w:rsidRPr="00C412B1">
            <w:rPr>
              <w:rFonts w:ascii="Arial" w:hAnsi="Arial" w:cs="Arial"/>
            </w:rPr>
            <w:t xml:space="preserve">In a conversation with </w:t>
          </w:r>
          <w:r w:rsidR="00C96063" w:rsidRPr="00C412B1">
            <w:rPr>
              <w:rFonts w:ascii="Arial" w:hAnsi="Arial" w:cs="Arial"/>
            </w:rPr>
            <w:t xml:space="preserve">Simon London, Satya Nadella stated that “One of the things that </w:t>
          </w:r>
          <w:r w:rsidR="00392E64" w:rsidRPr="00C412B1">
            <w:rPr>
              <w:rFonts w:ascii="Arial" w:hAnsi="Arial" w:cs="Arial"/>
            </w:rPr>
            <w:t>he has come to realise is that in companies that have been successful</w:t>
          </w:r>
          <w:r w:rsidR="009206A5" w:rsidRPr="00C412B1">
            <w:rPr>
              <w:rFonts w:ascii="Arial" w:hAnsi="Arial" w:cs="Arial"/>
            </w:rPr>
            <w:t>,</w:t>
          </w:r>
          <w:r w:rsidR="00A83C34">
            <w:rPr>
              <w:rFonts w:ascii="Arial" w:hAnsi="Arial" w:cs="Arial"/>
            </w:rPr>
            <w:t xml:space="preserve"> it</w:t>
          </w:r>
          <w:r w:rsidR="009206A5" w:rsidRPr="00C412B1">
            <w:rPr>
              <w:rFonts w:ascii="Arial" w:hAnsi="Arial" w:cs="Arial"/>
            </w:rPr>
            <w:t xml:space="preserve"> is the original idea or </w:t>
          </w:r>
          <w:r w:rsidR="00626CC2" w:rsidRPr="00C412B1">
            <w:rPr>
              <w:rFonts w:ascii="Arial" w:hAnsi="Arial" w:cs="Arial"/>
            </w:rPr>
            <w:t>concept tha</w:t>
          </w:r>
          <w:r w:rsidR="00C412B1" w:rsidRPr="00C412B1">
            <w:rPr>
              <w:rFonts w:ascii="Arial" w:hAnsi="Arial" w:cs="Arial"/>
            </w:rPr>
            <w:t>t</w:t>
          </w:r>
          <w:r w:rsidR="00626CC2" w:rsidRPr="00C412B1">
            <w:rPr>
              <w:rFonts w:ascii="Arial" w:hAnsi="Arial" w:cs="Arial"/>
            </w:rPr>
            <w:t xml:space="preserve"> become a hit, the capability you built around it</w:t>
          </w:r>
          <w:r w:rsidR="00C412B1" w:rsidRPr="00C412B1">
            <w:rPr>
              <w:rFonts w:ascii="Arial" w:hAnsi="Arial" w:cs="Arial"/>
            </w:rPr>
            <w:t xml:space="preserve"> and the culture that</w:t>
          </w:r>
          <w:r w:rsidR="00DB1E0B">
            <w:rPr>
              <w:rFonts w:ascii="Arial" w:hAnsi="Arial" w:cs="Arial"/>
            </w:rPr>
            <w:t xml:space="preserve"> </w:t>
          </w:r>
          <w:r w:rsidR="00727A08">
            <w:rPr>
              <w:rFonts w:ascii="Arial" w:hAnsi="Arial" w:cs="Arial"/>
            </w:rPr>
            <w:t xml:space="preserve">grew all get into this virtuous cycle”. </w:t>
          </w:r>
          <w:r w:rsidR="00A83C34">
            <w:rPr>
              <w:rFonts w:ascii="Arial" w:hAnsi="Arial" w:cs="Arial"/>
            </w:rPr>
            <w:t>He argues that</w:t>
          </w:r>
          <w:r w:rsidR="00163352">
            <w:rPr>
              <w:rFonts w:ascii="Arial" w:hAnsi="Arial" w:cs="Arial"/>
            </w:rPr>
            <w:t xml:space="preserve"> “you have to overemphasise the right culture</w:t>
          </w:r>
          <w:r w:rsidR="00B36CAD">
            <w:rPr>
              <w:rFonts w:ascii="Arial" w:hAnsi="Arial" w:cs="Arial"/>
            </w:rPr>
            <w:t xml:space="preserve"> to continue to cultivate new capabilities and new concepts”. (</w:t>
          </w:r>
          <w:r w:rsidR="00794981">
            <w:rPr>
              <w:rFonts w:ascii="Arial" w:hAnsi="Arial" w:cs="Arial"/>
            </w:rPr>
            <w:t>McKinsey Quarterly</w:t>
          </w:r>
          <w:r w:rsidR="002B65F8">
            <w:rPr>
              <w:rFonts w:ascii="Arial" w:hAnsi="Arial" w:cs="Arial"/>
            </w:rPr>
            <w:t>, 2018).</w:t>
          </w:r>
          <w:r w:rsidR="006275AC">
            <w:rPr>
              <w:rFonts w:ascii="Arial" w:hAnsi="Arial" w:cs="Arial"/>
            </w:rPr>
            <w:t xml:space="preserve"> </w:t>
          </w:r>
        </w:p>
        <w:p w14:paraId="6DE1D8B7" w14:textId="75FC873C" w:rsidR="003556A4" w:rsidRDefault="00D66B3D">
          <w:pPr>
            <w:rPr>
              <w:rFonts w:ascii="Arial" w:hAnsi="Arial" w:cs="Arial"/>
            </w:rPr>
          </w:pPr>
          <w:r>
            <w:rPr>
              <w:rFonts w:ascii="Arial" w:hAnsi="Arial" w:cs="Arial"/>
            </w:rPr>
            <w:t xml:space="preserve">Microsoft’s culture is based on three </w:t>
          </w:r>
          <w:r w:rsidR="003E248E">
            <w:rPr>
              <w:rFonts w:ascii="Arial" w:hAnsi="Arial" w:cs="Arial"/>
            </w:rPr>
            <w:t xml:space="preserve">core </w:t>
          </w:r>
          <w:r>
            <w:rPr>
              <w:rFonts w:ascii="Arial" w:hAnsi="Arial" w:cs="Arial"/>
            </w:rPr>
            <w:t>pillars</w:t>
          </w:r>
          <w:r w:rsidR="003E248E">
            <w:rPr>
              <w:rFonts w:ascii="Arial" w:hAnsi="Arial" w:cs="Arial"/>
            </w:rPr>
            <w:t>, being customer obsessed, fostering diversity</w:t>
          </w:r>
          <w:r w:rsidR="0023451B">
            <w:rPr>
              <w:rFonts w:ascii="Arial" w:hAnsi="Arial" w:cs="Arial"/>
            </w:rPr>
            <w:t xml:space="preserve"> &amp; inclusion</w:t>
          </w:r>
          <w:r w:rsidR="009830E3">
            <w:rPr>
              <w:rFonts w:ascii="Arial" w:hAnsi="Arial" w:cs="Arial"/>
            </w:rPr>
            <w:t>,</w:t>
          </w:r>
          <w:r w:rsidR="0023451B">
            <w:rPr>
              <w:rFonts w:ascii="Arial" w:hAnsi="Arial" w:cs="Arial"/>
            </w:rPr>
            <w:t xml:space="preserve"> and showing up as </w:t>
          </w:r>
          <w:r w:rsidR="002D5A45">
            <w:rPr>
              <w:rFonts w:ascii="Arial" w:hAnsi="Arial" w:cs="Arial"/>
            </w:rPr>
            <w:t>“</w:t>
          </w:r>
          <w:r w:rsidR="0023451B">
            <w:rPr>
              <w:rFonts w:ascii="Arial" w:hAnsi="Arial" w:cs="Arial"/>
            </w:rPr>
            <w:t xml:space="preserve">one </w:t>
          </w:r>
          <w:r w:rsidR="002D5A45">
            <w:rPr>
              <w:rFonts w:ascii="Arial" w:hAnsi="Arial" w:cs="Arial"/>
            </w:rPr>
            <w:t>M</w:t>
          </w:r>
          <w:r w:rsidR="0023451B">
            <w:rPr>
              <w:rFonts w:ascii="Arial" w:hAnsi="Arial" w:cs="Arial"/>
            </w:rPr>
            <w:t>icrosoft</w:t>
          </w:r>
          <w:r w:rsidR="002D5A45">
            <w:rPr>
              <w:rFonts w:ascii="Arial" w:hAnsi="Arial" w:cs="Arial"/>
            </w:rPr>
            <w:t>”</w:t>
          </w:r>
          <w:r w:rsidR="001740A5">
            <w:rPr>
              <w:rFonts w:ascii="Arial" w:hAnsi="Arial" w:cs="Arial"/>
            </w:rPr>
            <w:t>.</w:t>
          </w:r>
          <w:r w:rsidR="00BC030F">
            <w:rPr>
              <w:rFonts w:ascii="Arial" w:hAnsi="Arial" w:cs="Arial"/>
            </w:rPr>
            <w:t xml:space="preserve"> It replaced</w:t>
          </w:r>
          <w:r w:rsidR="009830E3">
            <w:rPr>
              <w:rFonts w:ascii="Arial" w:hAnsi="Arial" w:cs="Arial"/>
            </w:rPr>
            <w:t xml:space="preserve"> a closed-door meeting</w:t>
          </w:r>
          <w:r w:rsidR="00817094">
            <w:rPr>
              <w:rFonts w:ascii="Arial" w:hAnsi="Arial" w:cs="Arial"/>
            </w:rPr>
            <w:t xml:space="preserve"> for a one</w:t>
          </w:r>
          <w:r w:rsidR="002E2651">
            <w:rPr>
              <w:rFonts w:ascii="Arial" w:hAnsi="Arial" w:cs="Arial"/>
            </w:rPr>
            <w:t>-</w:t>
          </w:r>
          <w:r w:rsidR="00817094">
            <w:rPr>
              <w:rFonts w:ascii="Arial" w:hAnsi="Arial" w:cs="Arial"/>
            </w:rPr>
            <w:t>week hackathon where teams from around the world were invited.</w:t>
          </w:r>
          <w:r w:rsidR="00C90B3C">
            <w:rPr>
              <w:rFonts w:ascii="Arial" w:hAnsi="Arial" w:cs="Arial"/>
            </w:rPr>
            <w:t xml:space="preserve"> </w:t>
          </w:r>
          <w:r w:rsidR="00557551">
            <w:rPr>
              <w:rFonts w:ascii="Arial" w:hAnsi="Arial" w:cs="Arial"/>
            </w:rPr>
            <w:t>(Sty</w:t>
          </w:r>
          <w:r w:rsidR="00D25069">
            <w:rPr>
              <w:rFonts w:ascii="Arial" w:hAnsi="Arial" w:cs="Arial"/>
            </w:rPr>
            <w:t xml:space="preserve">r, </w:t>
          </w:r>
          <w:r w:rsidR="00F35B36">
            <w:rPr>
              <w:rFonts w:ascii="Arial" w:hAnsi="Arial" w:cs="Arial"/>
            </w:rPr>
            <w:t>2021).</w:t>
          </w:r>
          <w:r w:rsidR="00B222B7">
            <w:rPr>
              <w:rFonts w:ascii="Arial" w:hAnsi="Arial" w:cs="Arial"/>
            </w:rPr>
            <w:t xml:space="preserve"> </w:t>
          </w:r>
          <w:r w:rsidR="00D618FC">
            <w:rPr>
              <w:rFonts w:ascii="Arial" w:hAnsi="Arial" w:cs="Arial"/>
            </w:rPr>
            <w:t>Microsoft aligned its corporate culture with employees</w:t>
          </w:r>
          <w:r w:rsidR="00446058">
            <w:rPr>
              <w:rFonts w:ascii="Arial" w:hAnsi="Arial" w:cs="Arial"/>
            </w:rPr>
            <w:t>’</w:t>
          </w:r>
          <w:r w:rsidR="00D618FC">
            <w:rPr>
              <w:rFonts w:ascii="Arial" w:hAnsi="Arial" w:cs="Arial"/>
            </w:rPr>
            <w:t xml:space="preserve"> individual cultures th</w:t>
          </w:r>
          <w:r w:rsidR="00AC3915">
            <w:rPr>
              <w:rFonts w:ascii="Arial" w:hAnsi="Arial" w:cs="Arial"/>
            </w:rPr>
            <w:t>erefore</w:t>
          </w:r>
          <w:r w:rsidR="00D618FC">
            <w:rPr>
              <w:rFonts w:ascii="Arial" w:hAnsi="Arial" w:cs="Arial"/>
            </w:rPr>
            <w:t>, building</w:t>
          </w:r>
          <w:r w:rsidR="00A05395">
            <w:rPr>
              <w:rFonts w:ascii="Arial" w:hAnsi="Arial" w:cs="Arial"/>
            </w:rPr>
            <w:t xml:space="preserve"> </w:t>
          </w:r>
          <w:r w:rsidR="00A05395">
            <w:rPr>
              <w:rFonts w:ascii="Arial" w:hAnsi="Arial" w:cs="Arial"/>
            </w:rPr>
            <w:lastRenderedPageBreak/>
            <w:t>a cultural dimension that promotes employee</w:t>
          </w:r>
          <w:r w:rsidR="00CE64D0">
            <w:rPr>
              <w:rFonts w:ascii="Arial" w:hAnsi="Arial" w:cs="Arial"/>
            </w:rPr>
            <w:t xml:space="preserve"> empowerment</w:t>
          </w:r>
          <w:r w:rsidR="0081254B">
            <w:rPr>
              <w:rFonts w:ascii="Arial" w:hAnsi="Arial" w:cs="Arial"/>
            </w:rPr>
            <w:t xml:space="preserve"> exploring their capabilities</w:t>
          </w:r>
          <w:r w:rsidR="001F29A6">
            <w:rPr>
              <w:rFonts w:ascii="Arial" w:hAnsi="Arial" w:cs="Arial"/>
            </w:rPr>
            <w:t xml:space="preserve"> while bearing the norms of delivering quality services and products to customers</w:t>
          </w:r>
          <w:r w:rsidR="002978CF">
            <w:rPr>
              <w:rFonts w:ascii="Arial" w:hAnsi="Arial" w:cs="Arial"/>
            </w:rPr>
            <w:t>.</w:t>
          </w:r>
          <w:r w:rsidR="00BA4296">
            <w:rPr>
              <w:rFonts w:ascii="Arial" w:hAnsi="Arial" w:cs="Arial"/>
            </w:rPr>
            <w:t xml:space="preserve"> Also aiming to improve the employees</w:t>
          </w:r>
          <w:r w:rsidR="003B2831">
            <w:rPr>
              <w:rFonts w:ascii="Arial" w:hAnsi="Arial" w:cs="Arial"/>
            </w:rPr>
            <w:t xml:space="preserve">’ </w:t>
          </w:r>
          <w:r w:rsidR="00BA4296">
            <w:rPr>
              <w:rFonts w:ascii="Arial" w:hAnsi="Arial" w:cs="Arial"/>
            </w:rPr>
            <w:t>satisfaction and motivation.</w:t>
          </w:r>
          <w:r w:rsidR="009C6213">
            <w:rPr>
              <w:rFonts w:ascii="Arial" w:hAnsi="Arial" w:cs="Arial"/>
            </w:rPr>
            <w:t xml:space="preserve"> (Isa</w:t>
          </w:r>
          <w:r w:rsidR="003B2831">
            <w:rPr>
              <w:rFonts w:ascii="Arial" w:hAnsi="Arial" w:cs="Arial"/>
            </w:rPr>
            <w:t>c et al, 2021, pp. 138-157</w:t>
          </w:r>
          <w:r w:rsidR="001A414A">
            <w:rPr>
              <w:rFonts w:ascii="Arial" w:hAnsi="Arial" w:cs="Arial"/>
            </w:rPr>
            <w:t>).</w:t>
          </w:r>
        </w:p>
        <w:p w14:paraId="39522F60" w14:textId="34AA14DA" w:rsidR="002F4589" w:rsidRDefault="00A16E8C">
          <w:pPr>
            <w:rPr>
              <w:rFonts w:ascii="Arial" w:hAnsi="Arial" w:cs="Arial"/>
            </w:rPr>
          </w:pPr>
          <w:r>
            <w:rPr>
              <w:rFonts w:ascii="Arial" w:hAnsi="Arial" w:cs="Arial"/>
            </w:rPr>
            <w:t>Charles Handy c</w:t>
          </w:r>
          <w:r w:rsidR="00B019EF">
            <w:rPr>
              <w:rFonts w:ascii="Arial" w:hAnsi="Arial" w:cs="Arial"/>
            </w:rPr>
            <w:t>ategorises</w:t>
          </w:r>
          <w:r>
            <w:rPr>
              <w:rFonts w:ascii="Arial" w:hAnsi="Arial" w:cs="Arial"/>
            </w:rPr>
            <w:t xml:space="preserve"> organisational culture as having four main types, power culture,</w:t>
          </w:r>
          <w:r w:rsidR="00C02B01">
            <w:rPr>
              <w:rFonts w:ascii="Arial" w:hAnsi="Arial" w:cs="Arial"/>
            </w:rPr>
            <w:t xml:space="preserve"> role culture, task culture and person culture.</w:t>
          </w:r>
          <w:r w:rsidR="005F630F">
            <w:rPr>
              <w:rFonts w:ascii="Arial" w:hAnsi="Arial" w:cs="Arial"/>
            </w:rPr>
            <w:t xml:space="preserve"> </w:t>
          </w:r>
          <w:r w:rsidR="00CB09F2">
            <w:rPr>
              <w:rFonts w:ascii="Arial" w:hAnsi="Arial" w:cs="Arial"/>
            </w:rPr>
            <w:t>Power culture is found in small organisations</w:t>
          </w:r>
          <w:r w:rsidR="00524EE1">
            <w:rPr>
              <w:rFonts w:ascii="Arial" w:hAnsi="Arial" w:cs="Arial"/>
            </w:rPr>
            <w:t xml:space="preserve"> and relies on trust, empathy, and personal communications.</w:t>
          </w:r>
          <w:r w:rsidR="009B411E">
            <w:rPr>
              <w:rFonts w:ascii="Arial" w:hAnsi="Arial" w:cs="Arial"/>
            </w:rPr>
            <w:t xml:space="preserve"> Role culture rests on the strength of strong o</w:t>
          </w:r>
          <w:r w:rsidR="009C7402">
            <w:rPr>
              <w:rFonts w:ascii="Arial" w:hAnsi="Arial" w:cs="Arial"/>
            </w:rPr>
            <w:t xml:space="preserve">rganisational ‘pillars’, specialists in finance, purchasing and </w:t>
          </w:r>
          <w:r w:rsidR="002022F7">
            <w:rPr>
              <w:rFonts w:ascii="Arial" w:hAnsi="Arial" w:cs="Arial"/>
            </w:rPr>
            <w:t>production etc. Task culture is related to a matrix organisation</w:t>
          </w:r>
          <w:r w:rsidR="003556A4">
            <w:rPr>
              <w:rFonts w:ascii="Arial" w:hAnsi="Arial" w:cs="Arial"/>
            </w:rPr>
            <w:t xml:space="preserve"> bringing together the right resources</w:t>
          </w:r>
          <w:r w:rsidR="00D43716">
            <w:rPr>
              <w:rFonts w:ascii="Arial" w:hAnsi="Arial" w:cs="Arial"/>
            </w:rPr>
            <w:t xml:space="preserve"> and people. Main influence is based</w:t>
          </w:r>
          <w:r w:rsidR="00C55A16">
            <w:rPr>
              <w:rFonts w:ascii="Arial" w:hAnsi="Arial" w:cs="Arial"/>
            </w:rPr>
            <w:t xml:space="preserve"> more on expert power than position or personal power.</w:t>
          </w:r>
          <w:r w:rsidR="00EB38CF">
            <w:rPr>
              <w:rFonts w:ascii="Arial" w:hAnsi="Arial" w:cs="Arial"/>
            </w:rPr>
            <w:t xml:space="preserve"> Person culture is where the individua</w:t>
          </w:r>
          <w:r w:rsidR="00684349">
            <w:rPr>
              <w:rFonts w:ascii="Arial" w:hAnsi="Arial" w:cs="Arial"/>
            </w:rPr>
            <w:t>l</w:t>
          </w:r>
          <w:r w:rsidR="00EB38CF">
            <w:rPr>
              <w:rFonts w:ascii="Arial" w:hAnsi="Arial" w:cs="Arial"/>
            </w:rPr>
            <w:t xml:space="preserve"> is the central focus</w:t>
          </w:r>
          <w:r w:rsidR="00571956">
            <w:rPr>
              <w:rFonts w:ascii="Arial" w:hAnsi="Arial" w:cs="Arial"/>
            </w:rPr>
            <w:t>, examples are barristers, doctors, and accountants.</w:t>
          </w:r>
          <w:r w:rsidR="00BF78E1">
            <w:rPr>
              <w:rFonts w:ascii="Arial" w:hAnsi="Arial" w:cs="Arial"/>
            </w:rPr>
            <w:t xml:space="preserve"> (Mullins and McLean</w:t>
          </w:r>
          <w:r w:rsidR="00AE6D88">
            <w:rPr>
              <w:rFonts w:ascii="Arial" w:hAnsi="Arial" w:cs="Arial"/>
            </w:rPr>
            <w:t>, 2019</w:t>
          </w:r>
          <w:r w:rsidR="00402A26">
            <w:rPr>
              <w:rFonts w:ascii="Arial" w:hAnsi="Arial" w:cs="Arial"/>
            </w:rPr>
            <w:t>, p. 565).</w:t>
          </w:r>
          <w:r w:rsidR="00371E11">
            <w:rPr>
              <w:rFonts w:ascii="Arial" w:hAnsi="Arial" w:cs="Arial"/>
            </w:rPr>
            <w:t xml:space="preserve"> </w:t>
          </w:r>
          <w:r w:rsidR="00701D80">
            <w:rPr>
              <w:rFonts w:ascii="Arial" w:hAnsi="Arial" w:cs="Arial"/>
            </w:rPr>
            <w:t>Microsoft</w:t>
          </w:r>
          <w:r w:rsidR="00042846">
            <w:rPr>
              <w:rFonts w:ascii="Arial" w:hAnsi="Arial" w:cs="Arial"/>
            </w:rPr>
            <w:t xml:space="preserve">’s culture would link to Task </w:t>
          </w:r>
          <w:r w:rsidR="00A1373D">
            <w:rPr>
              <w:rFonts w:ascii="Arial" w:hAnsi="Arial" w:cs="Arial"/>
            </w:rPr>
            <w:t>culture</w:t>
          </w:r>
          <w:r w:rsidR="00480403">
            <w:rPr>
              <w:rFonts w:ascii="Arial" w:hAnsi="Arial" w:cs="Arial"/>
            </w:rPr>
            <w:t xml:space="preserve"> it is a matrix organisation</w:t>
          </w:r>
          <w:r w:rsidR="00F34892">
            <w:rPr>
              <w:rFonts w:ascii="Arial" w:hAnsi="Arial" w:cs="Arial"/>
            </w:rPr>
            <w:t xml:space="preserve"> and the working together of the leadership</w:t>
          </w:r>
          <w:r w:rsidR="00B7367F">
            <w:rPr>
              <w:rFonts w:ascii="Arial" w:hAnsi="Arial" w:cs="Arial"/>
            </w:rPr>
            <w:t>, change agents and employees shows it is based on expert power</w:t>
          </w:r>
          <w:r w:rsidR="00D01E79">
            <w:rPr>
              <w:rFonts w:ascii="Arial" w:hAnsi="Arial" w:cs="Arial"/>
            </w:rPr>
            <w:t xml:space="preserve"> rather than position or personal.</w:t>
          </w:r>
          <w:r w:rsidR="002F4589">
            <w:rPr>
              <w:rFonts w:ascii="Arial" w:hAnsi="Arial" w:cs="Arial"/>
            </w:rPr>
            <w:t xml:space="preserve"> </w:t>
          </w:r>
          <w:r w:rsidR="00BE4B88">
            <w:rPr>
              <w:rFonts w:ascii="Arial" w:hAnsi="Arial" w:cs="Arial"/>
            </w:rPr>
            <w:t xml:space="preserve"> </w:t>
          </w:r>
        </w:p>
        <w:p w14:paraId="6A54A626" w14:textId="00738A9A" w:rsidR="00BE4B88" w:rsidRDefault="00BE4B88" w:rsidP="00BE4B88">
          <w:pPr>
            <w:rPr>
              <w:rFonts w:ascii="Arial" w:hAnsi="Arial" w:cs="Arial"/>
            </w:rPr>
          </w:pPr>
          <w:r>
            <w:rPr>
              <w:rFonts w:ascii="Arial" w:hAnsi="Arial" w:cs="Arial"/>
            </w:rPr>
            <w:t xml:space="preserve">The 1ES team at Microsoft </w:t>
          </w:r>
          <w:r w:rsidR="00B9219B">
            <w:rPr>
              <w:rFonts w:ascii="Arial" w:hAnsi="Arial" w:cs="Arial"/>
            </w:rPr>
            <w:t>pay attention</w:t>
          </w:r>
          <w:r>
            <w:rPr>
              <w:rFonts w:ascii="Arial" w:hAnsi="Arial" w:cs="Arial"/>
            </w:rPr>
            <w:t xml:space="preserve"> to what </w:t>
          </w:r>
          <w:r w:rsidR="003F35CD">
            <w:rPr>
              <w:rFonts w:ascii="Arial" w:hAnsi="Arial" w:cs="Arial"/>
            </w:rPr>
            <w:t>drives</w:t>
          </w:r>
          <w:r>
            <w:rPr>
              <w:rFonts w:ascii="Arial" w:hAnsi="Arial" w:cs="Arial"/>
            </w:rPr>
            <w:t xml:space="preserve"> internal customers and then </w:t>
          </w:r>
          <w:r w:rsidR="00043C5D">
            <w:rPr>
              <w:rFonts w:ascii="Arial" w:hAnsi="Arial" w:cs="Arial"/>
            </w:rPr>
            <w:t>working</w:t>
          </w:r>
          <w:r>
            <w:rPr>
              <w:rFonts w:ascii="Arial" w:hAnsi="Arial" w:cs="Arial"/>
            </w:rPr>
            <w:t xml:space="preserve"> around those goals. Watching the teams improve creates a steady, sustainable progress across the </w:t>
          </w:r>
          <w:r w:rsidR="000B6FD0">
            <w:rPr>
              <w:rFonts w:ascii="Arial" w:hAnsi="Arial" w:cs="Arial"/>
            </w:rPr>
            <w:t>organisation</w:t>
          </w:r>
          <w:r>
            <w:rPr>
              <w:rFonts w:ascii="Arial" w:hAnsi="Arial" w:cs="Arial"/>
            </w:rPr>
            <w:t xml:space="preserve">. (Azure, 2019).                                                                     </w:t>
          </w:r>
          <w:r w:rsidR="00EA4DE1">
            <w:rPr>
              <w:rFonts w:ascii="Arial" w:hAnsi="Arial" w:cs="Arial"/>
            </w:rPr>
            <w:t xml:space="preserve">            </w:t>
          </w:r>
          <w:r>
            <w:rPr>
              <w:rFonts w:ascii="Arial" w:hAnsi="Arial" w:cs="Arial"/>
            </w:rPr>
            <w:t xml:space="preserve">Microsoft used five steps to bring about their culture change with the help from the One Engineering System (1ES) team. Step 1. Clarify the why? Firstly, looking at what is the problem and what are the consequences if not resolved and what are the goals needed to be achieved. Step 2. Listen before you talk. Once clarification of the change needed questions need to be asked. Are their current processes and outputs good enough or do they need change? What areas are most frustrating or painful? What do they wish would change but don’t feel empowered or have resources to make? Step 3. Keep it simple by answering questions with positivity instead of responding to concerns with disagreements. Step 4. Build a shared language. Leaders at all levels have now addressed the employees’ questions and as things progress, they need to ensure that feedback is as important as from the start. Step 5. Celebrate the small wins. Culture change can be gradual and the 1ES team at Microsoft encourage teams to reward examples of positive culture change as soon as they appear. (Azure, 2019). </w:t>
          </w:r>
        </w:p>
        <w:p w14:paraId="22ED5117" w14:textId="539FD9EB" w:rsidR="007F410F" w:rsidRDefault="004C39AB">
          <w:pPr>
            <w:rPr>
              <w:rFonts w:ascii="Arial" w:hAnsi="Arial" w:cs="Arial"/>
            </w:rPr>
          </w:pPr>
          <w:r>
            <w:rPr>
              <w:rFonts w:ascii="Arial" w:hAnsi="Arial" w:cs="Arial"/>
            </w:rPr>
            <w:t>Yet with the pandemic the company saw employees work</w:t>
          </w:r>
          <w:r w:rsidR="007B0DD2">
            <w:rPr>
              <w:rFonts w:ascii="Arial" w:hAnsi="Arial" w:cs="Arial"/>
            </w:rPr>
            <w:t>-life balance satisfaction drop by 13 percent</w:t>
          </w:r>
          <w:r w:rsidR="00280668">
            <w:rPr>
              <w:rFonts w:ascii="Arial" w:hAnsi="Arial" w:cs="Arial"/>
            </w:rPr>
            <w:t xml:space="preserve">age points. These employees </w:t>
          </w:r>
          <w:r w:rsidR="001E67CF">
            <w:rPr>
              <w:rFonts w:ascii="Arial" w:hAnsi="Arial" w:cs="Arial"/>
            </w:rPr>
            <w:t>spent most time collaborating, attending meetings, writing emails</w:t>
          </w:r>
          <w:r w:rsidR="00B36E7C">
            <w:rPr>
              <w:rFonts w:ascii="Arial" w:hAnsi="Arial" w:cs="Arial"/>
            </w:rPr>
            <w:t>,</w:t>
          </w:r>
          <w:r w:rsidR="001E67CF">
            <w:rPr>
              <w:rFonts w:ascii="Arial" w:hAnsi="Arial" w:cs="Arial"/>
            </w:rPr>
            <w:t xml:space="preserve"> and sending </w:t>
          </w:r>
          <w:r w:rsidR="00B36E7C">
            <w:rPr>
              <w:rFonts w:ascii="Arial" w:hAnsi="Arial" w:cs="Arial"/>
            </w:rPr>
            <w:t>chats. Employees who attended fewer meetings were more satisfied</w:t>
          </w:r>
          <w:r w:rsidR="00765E5B">
            <w:rPr>
              <w:rFonts w:ascii="Arial" w:hAnsi="Arial" w:cs="Arial"/>
            </w:rPr>
            <w:t>. Hybrid work</w:t>
          </w:r>
          <w:r w:rsidR="007F410F">
            <w:rPr>
              <w:rFonts w:ascii="Arial" w:hAnsi="Arial" w:cs="Arial"/>
            </w:rPr>
            <w:t xml:space="preserve"> goes beyond </w:t>
          </w:r>
          <w:r w:rsidR="000B4B3C">
            <w:rPr>
              <w:rFonts w:ascii="Arial" w:hAnsi="Arial" w:cs="Arial"/>
            </w:rPr>
            <w:t>“</w:t>
          </w:r>
          <w:r w:rsidR="007F410F">
            <w:rPr>
              <w:rFonts w:ascii="Arial" w:hAnsi="Arial" w:cs="Arial"/>
            </w:rPr>
            <w:t>where we work</w:t>
          </w:r>
          <w:r w:rsidR="00BA66FE">
            <w:rPr>
              <w:rFonts w:ascii="Arial" w:hAnsi="Arial" w:cs="Arial"/>
            </w:rPr>
            <w:t xml:space="preserve"> it’s also about the when”</w:t>
          </w:r>
          <w:r w:rsidR="00256871">
            <w:rPr>
              <w:rFonts w:ascii="Arial" w:hAnsi="Arial" w:cs="Arial"/>
            </w:rPr>
            <w:t>. Microsoft encourages time away which is key for work-life balance</w:t>
          </w:r>
          <w:r w:rsidR="00A42FCB">
            <w:rPr>
              <w:rFonts w:ascii="Arial" w:hAnsi="Arial" w:cs="Arial"/>
            </w:rPr>
            <w:t xml:space="preserve"> enabling employees to do their best work and thrive in a hybrid environment. (Klinghoffer</w:t>
          </w:r>
          <w:r w:rsidR="0056314A">
            <w:rPr>
              <w:rFonts w:ascii="Arial" w:hAnsi="Arial" w:cs="Arial"/>
            </w:rPr>
            <w:t>, 2021).</w:t>
          </w:r>
          <w:r w:rsidR="00E829AF">
            <w:rPr>
              <w:rFonts w:ascii="Arial" w:hAnsi="Arial" w:cs="Arial"/>
            </w:rPr>
            <w:t xml:space="preserve">                                                   </w:t>
          </w:r>
          <w:r w:rsidR="00172466">
            <w:rPr>
              <w:rFonts w:ascii="Arial" w:hAnsi="Arial" w:cs="Arial"/>
            </w:rPr>
            <w:t xml:space="preserve"> </w:t>
          </w:r>
          <w:r w:rsidR="001C0DD9">
            <w:rPr>
              <w:rFonts w:ascii="Arial" w:hAnsi="Arial" w:cs="Arial"/>
            </w:rPr>
            <w:t>However</w:t>
          </w:r>
          <w:r w:rsidR="00E829AF">
            <w:rPr>
              <w:rFonts w:ascii="Arial" w:hAnsi="Arial" w:cs="Arial"/>
            </w:rPr>
            <w:t xml:space="preserve">, </w:t>
          </w:r>
          <w:r w:rsidR="00CB7204">
            <w:rPr>
              <w:rFonts w:ascii="Arial" w:hAnsi="Arial" w:cs="Arial"/>
            </w:rPr>
            <w:t>Microsoft ha</w:t>
          </w:r>
          <w:r w:rsidR="00E92243">
            <w:rPr>
              <w:rFonts w:ascii="Arial" w:hAnsi="Arial" w:cs="Arial"/>
            </w:rPr>
            <w:t>ve</w:t>
          </w:r>
          <w:r w:rsidR="00CB7204">
            <w:rPr>
              <w:rFonts w:ascii="Arial" w:hAnsi="Arial" w:cs="Arial"/>
            </w:rPr>
            <w:t xml:space="preserve"> identified changes </w:t>
          </w:r>
          <w:r w:rsidR="00E23324">
            <w:rPr>
              <w:rFonts w:ascii="Arial" w:hAnsi="Arial" w:cs="Arial"/>
            </w:rPr>
            <w:t>that have impacted employees working remotely and how Covid-19</w:t>
          </w:r>
          <w:r w:rsidR="00E92243">
            <w:rPr>
              <w:rFonts w:ascii="Arial" w:hAnsi="Arial" w:cs="Arial"/>
            </w:rPr>
            <w:t xml:space="preserve"> have contributed to</w:t>
          </w:r>
          <w:r w:rsidR="00655E2A">
            <w:rPr>
              <w:rFonts w:ascii="Arial" w:hAnsi="Arial" w:cs="Arial"/>
            </w:rPr>
            <w:t xml:space="preserve"> </w:t>
          </w:r>
          <w:r w:rsidR="00E514E5">
            <w:rPr>
              <w:rFonts w:ascii="Arial" w:hAnsi="Arial" w:cs="Arial"/>
            </w:rPr>
            <w:t>challenges</w:t>
          </w:r>
          <w:r w:rsidR="00655E2A">
            <w:rPr>
              <w:rFonts w:ascii="Arial" w:hAnsi="Arial" w:cs="Arial"/>
            </w:rPr>
            <w:t xml:space="preserve"> in well-being</w:t>
          </w:r>
          <w:r w:rsidR="00E975DF">
            <w:rPr>
              <w:rFonts w:ascii="Arial" w:hAnsi="Arial" w:cs="Arial"/>
            </w:rPr>
            <w:t xml:space="preserve"> </w:t>
          </w:r>
          <w:r w:rsidR="00A31622">
            <w:rPr>
              <w:rFonts w:ascii="Arial" w:hAnsi="Arial" w:cs="Arial"/>
            </w:rPr>
            <w:t xml:space="preserve">and </w:t>
          </w:r>
          <w:r w:rsidR="008B47B8">
            <w:rPr>
              <w:rFonts w:ascii="Arial" w:hAnsi="Arial" w:cs="Arial"/>
            </w:rPr>
            <w:t xml:space="preserve">access to opportunity. </w:t>
          </w:r>
          <w:r w:rsidR="004374A0">
            <w:rPr>
              <w:rFonts w:ascii="Arial" w:hAnsi="Arial" w:cs="Arial"/>
            </w:rPr>
            <w:t xml:space="preserve">Findings indicate that </w:t>
          </w:r>
          <w:r w:rsidR="00507F91">
            <w:rPr>
              <w:rFonts w:ascii="Arial" w:hAnsi="Arial" w:cs="Arial"/>
            </w:rPr>
            <w:t xml:space="preserve">hybrid working has positive and negative </w:t>
          </w:r>
          <w:r w:rsidR="00CD14CF">
            <w:rPr>
              <w:rFonts w:ascii="Arial" w:hAnsi="Arial" w:cs="Arial"/>
            </w:rPr>
            <w:t xml:space="preserve">impacts and </w:t>
          </w:r>
          <w:r w:rsidR="00844AC7">
            <w:rPr>
              <w:rFonts w:ascii="Arial" w:hAnsi="Arial" w:cs="Arial"/>
            </w:rPr>
            <w:t>the organisation is focussing on</w:t>
          </w:r>
          <w:r w:rsidR="002A0844">
            <w:rPr>
              <w:rFonts w:ascii="Arial" w:hAnsi="Arial" w:cs="Arial"/>
            </w:rPr>
            <w:t xml:space="preserve"> determining </w:t>
          </w:r>
          <w:r w:rsidR="00A11C78">
            <w:rPr>
              <w:rFonts w:ascii="Arial" w:hAnsi="Arial" w:cs="Arial"/>
            </w:rPr>
            <w:t>how it can support flexibility</w:t>
          </w:r>
          <w:r w:rsidR="007F14CB">
            <w:rPr>
              <w:rFonts w:ascii="Arial" w:hAnsi="Arial" w:cs="Arial"/>
            </w:rPr>
            <w:t xml:space="preserve"> while promotin</w:t>
          </w:r>
          <w:r w:rsidR="00CA489F">
            <w:rPr>
              <w:rFonts w:ascii="Arial" w:hAnsi="Arial" w:cs="Arial"/>
            </w:rPr>
            <w:t>g well-being</w:t>
          </w:r>
          <w:r w:rsidR="00685841">
            <w:rPr>
              <w:rFonts w:ascii="Arial" w:hAnsi="Arial" w:cs="Arial"/>
            </w:rPr>
            <w:t>.</w:t>
          </w:r>
          <w:r w:rsidR="00083B71">
            <w:rPr>
              <w:rFonts w:ascii="Arial" w:hAnsi="Arial" w:cs="Arial"/>
            </w:rPr>
            <w:t xml:space="preserve"> </w:t>
          </w:r>
          <w:r w:rsidR="00480359">
            <w:rPr>
              <w:rFonts w:ascii="Arial" w:hAnsi="Arial" w:cs="Arial"/>
            </w:rPr>
            <w:t xml:space="preserve">The data shows </w:t>
          </w:r>
          <w:r w:rsidR="001320AF">
            <w:rPr>
              <w:rFonts w:ascii="Arial" w:hAnsi="Arial" w:cs="Arial"/>
            </w:rPr>
            <w:t xml:space="preserve">there is </w:t>
          </w:r>
          <w:r w:rsidR="00480359">
            <w:rPr>
              <w:rFonts w:ascii="Arial" w:hAnsi="Arial" w:cs="Arial"/>
            </w:rPr>
            <w:t>an improvement</w:t>
          </w:r>
          <w:r w:rsidR="000F4F3C">
            <w:rPr>
              <w:rFonts w:ascii="Arial" w:hAnsi="Arial" w:cs="Arial"/>
            </w:rPr>
            <w:t xml:space="preserve"> with employees</w:t>
          </w:r>
          <w:r w:rsidR="001320AF">
            <w:rPr>
              <w:rFonts w:ascii="Arial" w:hAnsi="Arial" w:cs="Arial"/>
            </w:rPr>
            <w:t>’</w:t>
          </w:r>
          <w:r w:rsidR="000F4F3C">
            <w:rPr>
              <w:rFonts w:ascii="Arial" w:hAnsi="Arial" w:cs="Arial"/>
            </w:rPr>
            <w:t xml:space="preserve"> work-balance </w:t>
          </w:r>
          <w:r w:rsidR="002F7447">
            <w:rPr>
              <w:rFonts w:ascii="Arial" w:hAnsi="Arial" w:cs="Arial"/>
            </w:rPr>
            <w:t>and personal life</w:t>
          </w:r>
          <w:r w:rsidR="003A55F7">
            <w:rPr>
              <w:rFonts w:ascii="Arial" w:hAnsi="Arial" w:cs="Arial"/>
            </w:rPr>
            <w:t xml:space="preserve">. </w:t>
          </w:r>
          <w:r w:rsidR="008B47B8">
            <w:rPr>
              <w:rFonts w:ascii="Arial" w:hAnsi="Arial" w:cs="Arial"/>
            </w:rPr>
            <w:t>(Teevan et al, 2021</w:t>
          </w:r>
          <w:r w:rsidR="00A31622">
            <w:rPr>
              <w:rFonts w:ascii="Arial" w:hAnsi="Arial" w:cs="Arial"/>
            </w:rPr>
            <w:t>).</w:t>
          </w:r>
          <w:r w:rsidR="000C6343">
            <w:rPr>
              <w:rFonts w:ascii="Arial" w:hAnsi="Arial" w:cs="Arial"/>
            </w:rPr>
            <w:t xml:space="preserve"> This shows Microsoft’s Task culture helped</w:t>
          </w:r>
          <w:r w:rsidR="00F868F0">
            <w:rPr>
              <w:rFonts w:ascii="Arial" w:hAnsi="Arial" w:cs="Arial"/>
            </w:rPr>
            <w:t xml:space="preserve"> the employees re</w:t>
          </w:r>
          <w:r w:rsidR="009135C4">
            <w:rPr>
              <w:rFonts w:ascii="Arial" w:hAnsi="Arial" w:cs="Arial"/>
            </w:rPr>
            <w:t>-</w:t>
          </w:r>
          <w:r w:rsidR="00F868F0">
            <w:rPr>
              <w:rFonts w:ascii="Arial" w:hAnsi="Arial" w:cs="Arial"/>
            </w:rPr>
            <w:t>evaluate</w:t>
          </w:r>
          <w:r w:rsidR="009135C4">
            <w:rPr>
              <w:rFonts w:ascii="Arial" w:hAnsi="Arial" w:cs="Arial"/>
            </w:rPr>
            <w:t xml:space="preserve"> their working environment</w:t>
          </w:r>
          <w:r w:rsidR="002803A2">
            <w:rPr>
              <w:rFonts w:ascii="Arial" w:hAnsi="Arial" w:cs="Arial"/>
            </w:rPr>
            <w:t xml:space="preserve"> </w:t>
          </w:r>
          <w:r w:rsidR="007B38AD">
            <w:rPr>
              <w:rFonts w:ascii="Arial" w:hAnsi="Arial" w:cs="Arial"/>
            </w:rPr>
            <w:t>and time and re-organise their tasks</w:t>
          </w:r>
          <w:r w:rsidR="0052539F">
            <w:rPr>
              <w:rFonts w:ascii="Arial" w:hAnsi="Arial" w:cs="Arial"/>
            </w:rPr>
            <w:t xml:space="preserve"> </w:t>
          </w:r>
          <w:r w:rsidR="00363A18">
            <w:rPr>
              <w:rFonts w:ascii="Arial" w:hAnsi="Arial" w:cs="Arial"/>
            </w:rPr>
            <w:t xml:space="preserve">to gain satisfaction. </w:t>
          </w:r>
          <w:r w:rsidR="00A8748E">
            <w:rPr>
              <w:rFonts w:ascii="Arial" w:hAnsi="Arial" w:cs="Arial"/>
            </w:rPr>
            <w:t>However,</w:t>
          </w:r>
          <w:r w:rsidR="009E0114">
            <w:rPr>
              <w:rFonts w:ascii="Arial" w:hAnsi="Arial" w:cs="Arial"/>
            </w:rPr>
            <w:t xml:space="preserve"> is this sufficient for </w:t>
          </w:r>
          <w:r w:rsidR="006535C6">
            <w:rPr>
              <w:rFonts w:ascii="Arial" w:hAnsi="Arial" w:cs="Arial"/>
            </w:rPr>
            <w:t>engagement</w:t>
          </w:r>
          <w:r w:rsidR="008B4B55">
            <w:rPr>
              <w:rFonts w:ascii="Arial" w:hAnsi="Arial" w:cs="Arial"/>
            </w:rPr>
            <w:t xml:space="preserve"> in communication on changes in </w:t>
          </w:r>
          <w:r w:rsidR="003725CD">
            <w:rPr>
              <w:rFonts w:ascii="Arial" w:hAnsi="Arial" w:cs="Arial"/>
            </w:rPr>
            <w:t>the organisation</w:t>
          </w:r>
          <w:r w:rsidR="00333D96">
            <w:rPr>
              <w:rFonts w:ascii="Arial" w:hAnsi="Arial" w:cs="Arial"/>
            </w:rPr>
            <w:t xml:space="preserve">. </w:t>
          </w:r>
        </w:p>
        <w:p w14:paraId="0E095E07" w14:textId="3F0A430A" w:rsidR="00AE7199" w:rsidRPr="00C412B1" w:rsidRDefault="00AE7199">
          <w:pPr>
            <w:rPr>
              <w:rFonts w:ascii="Arial" w:eastAsiaTheme="majorEastAsia" w:hAnsi="Arial" w:cs="Arial"/>
              <w:color w:val="2F5496" w:themeColor="accent1" w:themeShade="BF"/>
              <w:sz w:val="26"/>
              <w:szCs w:val="26"/>
            </w:rPr>
          </w:pPr>
          <w:r w:rsidRPr="00C412B1">
            <w:rPr>
              <w:rFonts w:ascii="Arial" w:hAnsi="Arial" w:cs="Arial"/>
            </w:rPr>
            <w:br w:type="page"/>
          </w:r>
          <w:r w:rsidR="00E975DF">
            <w:rPr>
              <w:rFonts w:ascii="Arial" w:hAnsi="Arial" w:cs="Arial"/>
            </w:rPr>
            <w:lastRenderedPageBreak/>
            <w:t xml:space="preserve"> </w:t>
          </w:r>
        </w:p>
        <w:p w14:paraId="0636298C" w14:textId="5408C161" w:rsidR="00AE7199" w:rsidRDefault="00485CCC" w:rsidP="00C44EA4">
          <w:pPr>
            <w:pStyle w:val="Heading1"/>
          </w:pPr>
          <w:r>
            <w:t xml:space="preserve"> </w:t>
          </w:r>
          <w:bookmarkStart w:id="30" w:name="_Toc98238646"/>
          <w:bookmarkStart w:id="31" w:name="_Toc98355826"/>
          <w:r w:rsidR="00284C59">
            <w:t>3.0 Conclusion.</w:t>
          </w:r>
          <w:bookmarkEnd w:id="30"/>
          <w:bookmarkEnd w:id="31"/>
          <w:r w:rsidR="00284C59">
            <w:t xml:space="preserve"> </w:t>
          </w:r>
          <w:r w:rsidR="00412786">
            <w:t xml:space="preserve"> </w:t>
          </w:r>
        </w:p>
        <w:p w14:paraId="5AB92C07" w14:textId="77777777" w:rsidR="00412786" w:rsidRDefault="00412786" w:rsidP="00412786"/>
        <w:p w14:paraId="444859FB" w14:textId="6A845655" w:rsidR="00412786" w:rsidRPr="00412786" w:rsidRDefault="007D0090" w:rsidP="00412786">
          <w:pPr>
            <w:rPr>
              <w:rFonts w:ascii="Arial" w:hAnsi="Arial" w:cs="Arial"/>
            </w:rPr>
          </w:pPr>
          <w:r>
            <w:rPr>
              <w:rFonts w:ascii="Arial" w:hAnsi="Arial" w:cs="Arial"/>
            </w:rPr>
            <w:t>This report concludes that Microsoft’s culture change</w:t>
          </w:r>
          <w:r w:rsidR="00BD5367">
            <w:rPr>
              <w:rFonts w:ascii="Arial" w:hAnsi="Arial" w:cs="Arial"/>
            </w:rPr>
            <w:t xml:space="preserve"> is a success</w:t>
          </w:r>
          <w:r w:rsidR="0024615F">
            <w:rPr>
              <w:rFonts w:ascii="Arial" w:hAnsi="Arial" w:cs="Arial"/>
            </w:rPr>
            <w:t xml:space="preserve"> to the organisation. Moving from a bureaucratic leadership </w:t>
          </w:r>
          <w:r w:rsidR="00944D3C">
            <w:rPr>
              <w:rFonts w:ascii="Arial" w:hAnsi="Arial" w:cs="Arial"/>
            </w:rPr>
            <w:t>to an authentic and transformational</w:t>
          </w:r>
          <w:r w:rsidR="00A86319">
            <w:rPr>
              <w:rFonts w:ascii="Arial" w:hAnsi="Arial" w:cs="Arial"/>
            </w:rPr>
            <w:t xml:space="preserve"> leadership has had an impressive</w:t>
          </w:r>
          <w:r w:rsidR="006E0EC0">
            <w:rPr>
              <w:rFonts w:ascii="Arial" w:hAnsi="Arial" w:cs="Arial"/>
            </w:rPr>
            <w:t xml:space="preserve"> improvement within the organisation.</w:t>
          </w:r>
          <w:r w:rsidR="00972598">
            <w:rPr>
              <w:rFonts w:ascii="Arial" w:hAnsi="Arial" w:cs="Arial"/>
            </w:rPr>
            <w:t xml:space="preserve"> </w:t>
          </w:r>
          <w:r w:rsidR="006E0EC0">
            <w:rPr>
              <w:rFonts w:ascii="Arial" w:hAnsi="Arial" w:cs="Arial"/>
            </w:rPr>
            <w:t>The introducti</w:t>
          </w:r>
          <w:r w:rsidR="00972598">
            <w:rPr>
              <w:rFonts w:ascii="Arial" w:hAnsi="Arial" w:cs="Arial"/>
            </w:rPr>
            <w:t>on of the Growth Mindset was a critical focus of Microsoft’s cultural transformation</w:t>
          </w:r>
          <w:r w:rsidR="00476165">
            <w:rPr>
              <w:rFonts w:ascii="Arial" w:hAnsi="Arial" w:cs="Arial"/>
            </w:rPr>
            <w:t xml:space="preserve"> ensuring all employees felt a sense of purpose in their work</w:t>
          </w:r>
          <w:r w:rsidR="00F60333">
            <w:rPr>
              <w:rFonts w:ascii="Arial" w:hAnsi="Arial" w:cs="Arial"/>
            </w:rPr>
            <w:t>. Looking at the SWOT and PESTLE of the organisation this is where the main driver for the change was recognised</w:t>
          </w:r>
          <w:r w:rsidR="005E7943">
            <w:rPr>
              <w:rFonts w:ascii="Arial" w:hAnsi="Arial" w:cs="Arial"/>
            </w:rPr>
            <w:t>. This was internally due to the rivalry among different product groups.</w:t>
          </w:r>
          <w:r w:rsidR="00FE4E67">
            <w:rPr>
              <w:rFonts w:ascii="Arial" w:hAnsi="Arial" w:cs="Arial"/>
            </w:rPr>
            <w:t xml:space="preserve"> Microsoft</w:t>
          </w:r>
          <w:r w:rsidR="00A702B1">
            <w:rPr>
              <w:rFonts w:ascii="Arial" w:hAnsi="Arial" w:cs="Arial"/>
            </w:rPr>
            <w:t xml:space="preserve"> used Five Steps to help the organisation through</w:t>
          </w:r>
          <w:r w:rsidR="00263FBC">
            <w:rPr>
              <w:rFonts w:ascii="Arial" w:hAnsi="Arial" w:cs="Arial"/>
            </w:rPr>
            <w:t xml:space="preserve"> the culture change, however</w:t>
          </w:r>
          <w:r w:rsidR="00A9310C">
            <w:rPr>
              <w:rFonts w:ascii="Arial" w:hAnsi="Arial" w:cs="Arial"/>
            </w:rPr>
            <w:t xml:space="preserve"> the Kubler-Ross</w:t>
          </w:r>
          <w:r w:rsidR="008D69C8">
            <w:rPr>
              <w:rFonts w:ascii="Arial" w:hAnsi="Arial" w:cs="Arial"/>
            </w:rPr>
            <w:t xml:space="preserve"> (1969)</w:t>
          </w:r>
          <w:r w:rsidR="00A9310C">
            <w:rPr>
              <w:rFonts w:ascii="Arial" w:hAnsi="Arial" w:cs="Arial"/>
            </w:rPr>
            <w:t xml:space="preserve"> Model would have benefitted</w:t>
          </w:r>
          <w:r w:rsidR="00A744FF">
            <w:rPr>
              <w:rFonts w:ascii="Arial" w:hAnsi="Arial" w:cs="Arial"/>
            </w:rPr>
            <w:t xml:space="preserve"> them by helping the employees go through their psychological stages of the change.</w:t>
          </w:r>
          <w:r w:rsidR="003F2AAE">
            <w:rPr>
              <w:rFonts w:ascii="Arial" w:hAnsi="Arial" w:cs="Arial"/>
            </w:rPr>
            <w:t xml:space="preserve"> </w:t>
          </w:r>
          <w:r w:rsidR="00FC38AB">
            <w:rPr>
              <w:rFonts w:ascii="Arial" w:hAnsi="Arial" w:cs="Arial"/>
            </w:rPr>
            <w:t>Kurt Lewin</w:t>
          </w:r>
          <w:r w:rsidR="00553012">
            <w:rPr>
              <w:rFonts w:ascii="Arial" w:hAnsi="Arial" w:cs="Arial"/>
            </w:rPr>
            <w:t>’</w:t>
          </w:r>
          <w:r w:rsidR="00FC38AB">
            <w:rPr>
              <w:rFonts w:ascii="Arial" w:hAnsi="Arial" w:cs="Arial"/>
            </w:rPr>
            <w:t>s</w:t>
          </w:r>
          <w:r w:rsidR="00553012">
            <w:rPr>
              <w:rFonts w:ascii="Arial" w:hAnsi="Arial" w:cs="Arial"/>
            </w:rPr>
            <w:t xml:space="preserve"> (1947) 3 stage model is easy to understand</w:t>
          </w:r>
          <w:r w:rsidR="004A360F">
            <w:rPr>
              <w:rFonts w:ascii="Arial" w:hAnsi="Arial" w:cs="Arial"/>
            </w:rPr>
            <w:t xml:space="preserve"> and focusses on the transitions of the change.</w:t>
          </w:r>
          <w:r w:rsidR="00347C9B">
            <w:rPr>
              <w:rFonts w:ascii="Arial" w:hAnsi="Arial" w:cs="Arial"/>
            </w:rPr>
            <w:t xml:space="preserve"> Having a transformational leadership helped to transform the most challenging element of the culture change</w:t>
          </w:r>
          <w:r w:rsidR="0079372A">
            <w:rPr>
              <w:rFonts w:ascii="Arial" w:hAnsi="Arial" w:cs="Arial"/>
            </w:rPr>
            <w:t xml:space="preserve"> which was having a highly egotistical and internally competitive culture.</w:t>
          </w:r>
          <w:r w:rsidR="006A433D">
            <w:rPr>
              <w:rFonts w:ascii="Arial" w:hAnsi="Arial" w:cs="Arial"/>
            </w:rPr>
            <w:t xml:space="preserve"> The organisation demonstrates </w:t>
          </w:r>
          <w:r w:rsidR="00596C16">
            <w:rPr>
              <w:rFonts w:ascii="Arial" w:hAnsi="Arial" w:cs="Arial"/>
            </w:rPr>
            <w:t>good practice at change through internal and external change agents</w:t>
          </w:r>
          <w:r w:rsidR="00061EE4">
            <w:rPr>
              <w:rFonts w:ascii="Arial" w:hAnsi="Arial" w:cs="Arial"/>
            </w:rPr>
            <w:t xml:space="preserve"> and the organisations culture fits with </w:t>
          </w:r>
          <w:r w:rsidR="000E7C98">
            <w:rPr>
              <w:rFonts w:ascii="Arial" w:hAnsi="Arial" w:cs="Arial"/>
            </w:rPr>
            <w:t xml:space="preserve">Charles </w:t>
          </w:r>
          <w:r w:rsidR="00061EE4">
            <w:rPr>
              <w:rFonts w:ascii="Arial" w:hAnsi="Arial" w:cs="Arial"/>
            </w:rPr>
            <w:t>Handy</w:t>
          </w:r>
          <w:r w:rsidR="000E7C98">
            <w:rPr>
              <w:rFonts w:ascii="Arial" w:hAnsi="Arial" w:cs="Arial"/>
            </w:rPr>
            <w:t xml:space="preserve"> </w:t>
          </w:r>
          <w:r w:rsidR="00485CCC">
            <w:rPr>
              <w:rFonts w:ascii="Arial" w:hAnsi="Arial" w:cs="Arial"/>
            </w:rPr>
            <w:t>Task Culture</w:t>
          </w:r>
          <w:r w:rsidR="00B65D37">
            <w:rPr>
              <w:rFonts w:ascii="Arial" w:hAnsi="Arial" w:cs="Arial"/>
            </w:rPr>
            <w:t xml:space="preserve"> working together with the leadership, change agents and employees</w:t>
          </w:r>
          <w:r w:rsidR="008C5CCA">
            <w:rPr>
              <w:rFonts w:ascii="Arial" w:hAnsi="Arial" w:cs="Arial"/>
            </w:rPr>
            <w:t>. Th</w:t>
          </w:r>
          <w:r w:rsidR="00CB5E0A">
            <w:rPr>
              <w:rFonts w:ascii="Arial" w:hAnsi="Arial" w:cs="Arial"/>
            </w:rPr>
            <w:t>rough the</w:t>
          </w:r>
          <w:r w:rsidR="008C5CCA">
            <w:rPr>
              <w:rFonts w:ascii="Arial" w:hAnsi="Arial" w:cs="Arial"/>
            </w:rPr>
            <w:t xml:space="preserve"> pandemic saw the employees struggle with</w:t>
          </w:r>
          <w:r w:rsidR="009846F6">
            <w:rPr>
              <w:rFonts w:ascii="Arial" w:hAnsi="Arial" w:cs="Arial"/>
            </w:rPr>
            <w:t xml:space="preserve"> work-life balance and Microsoft encouraged more time off</w:t>
          </w:r>
          <w:r w:rsidR="00F928E4">
            <w:rPr>
              <w:rFonts w:ascii="Arial" w:hAnsi="Arial" w:cs="Arial"/>
            </w:rPr>
            <w:t xml:space="preserve"> and helped re-evaluate their working environment</w:t>
          </w:r>
          <w:r w:rsidR="00DB5FEA">
            <w:rPr>
              <w:rFonts w:ascii="Arial" w:hAnsi="Arial" w:cs="Arial"/>
            </w:rPr>
            <w:t>.</w:t>
          </w:r>
          <w:r w:rsidR="009F6855">
            <w:rPr>
              <w:rFonts w:ascii="Arial" w:hAnsi="Arial" w:cs="Arial"/>
            </w:rPr>
            <w:t xml:space="preserve"> </w:t>
          </w:r>
          <w:r w:rsidR="000D6382">
            <w:rPr>
              <w:rFonts w:ascii="Arial" w:hAnsi="Arial" w:cs="Arial"/>
            </w:rPr>
            <w:t>However,</w:t>
          </w:r>
          <w:r w:rsidR="009F6855">
            <w:rPr>
              <w:rFonts w:ascii="Arial" w:hAnsi="Arial" w:cs="Arial"/>
            </w:rPr>
            <w:t xml:space="preserve"> was that enough for their</w:t>
          </w:r>
          <w:r w:rsidR="006F33A6">
            <w:rPr>
              <w:rFonts w:ascii="Arial" w:hAnsi="Arial" w:cs="Arial"/>
            </w:rPr>
            <w:t xml:space="preserve"> mental well-being struggles.</w:t>
          </w:r>
        </w:p>
        <w:p w14:paraId="4C1214C2" w14:textId="77777777" w:rsidR="00AE7199" w:rsidRDefault="00AE7199">
          <w:r>
            <w:br w:type="page"/>
          </w:r>
        </w:p>
        <w:p w14:paraId="3A8527AE" w14:textId="77777777" w:rsidR="000D6382" w:rsidRDefault="000D6382">
          <w:pPr>
            <w:rPr>
              <w:rFonts w:asciiTheme="majorHAnsi" w:eastAsiaTheme="majorEastAsia" w:hAnsiTheme="majorHAnsi" w:cstheme="majorBidi"/>
              <w:color w:val="2F5496" w:themeColor="accent1" w:themeShade="BF"/>
              <w:sz w:val="32"/>
              <w:szCs w:val="32"/>
            </w:rPr>
          </w:pPr>
        </w:p>
        <w:p w14:paraId="59FEFDAA" w14:textId="30690B14" w:rsidR="00AE7199" w:rsidRDefault="001F243A" w:rsidP="00C44EA4">
          <w:pPr>
            <w:pStyle w:val="Heading1"/>
          </w:pPr>
          <w:bookmarkStart w:id="32" w:name="_Toc98238647"/>
          <w:bookmarkStart w:id="33" w:name="_Toc98355827"/>
          <w:r>
            <w:t>4.0 Recommendations.</w:t>
          </w:r>
          <w:bookmarkEnd w:id="32"/>
          <w:bookmarkEnd w:id="33"/>
        </w:p>
        <w:p w14:paraId="5D75FFB8" w14:textId="77777777" w:rsidR="00185CDF" w:rsidRDefault="00185CDF">
          <w:pPr>
            <w:rPr>
              <w:rFonts w:ascii="Arial" w:hAnsi="Arial" w:cs="Arial"/>
            </w:rPr>
          </w:pPr>
        </w:p>
        <w:p w14:paraId="498AF89F" w14:textId="77777777" w:rsidR="00F84E00" w:rsidRDefault="00185CDF" w:rsidP="003D4674">
          <w:pPr>
            <w:rPr>
              <w:rFonts w:ascii="Arial" w:hAnsi="Arial" w:cs="Arial"/>
            </w:rPr>
          </w:pPr>
          <w:r w:rsidRPr="00185CDF">
            <w:rPr>
              <w:rFonts w:ascii="Arial" w:hAnsi="Arial" w:cs="Arial"/>
            </w:rPr>
            <w:t>The recommendation</w:t>
          </w:r>
          <w:r w:rsidR="001E40B5">
            <w:rPr>
              <w:rFonts w:ascii="Arial" w:hAnsi="Arial" w:cs="Arial"/>
            </w:rPr>
            <w:t>s</w:t>
          </w:r>
          <w:r w:rsidR="002D1FF8">
            <w:rPr>
              <w:rFonts w:ascii="Arial" w:hAnsi="Arial" w:cs="Arial"/>
            </w:rPr>
            <w:t xml:space="preserve"> suggested</w:t>
          </w:r>
          <w:r w:rsidR="0055480F">
            <w:rPr>
              <w:rFonts w:ascii="Arial" w:hAnsi="Arial" w:cs="Arial"/>
            </w:rPr>
            <w:t xml:space="preserve"> to the CEO of Microsoft</w:t>
          </w:r>
          <w:r w:rsidR="008338FD">
            <w:rPr>
              <w:rFonts w:ascii="Arial" w:hAnsi="Arial" w:cs="Arial"/>
            </w:rPr>
            <w:t xml:space="preserve"> </w:t>
          </w:r>
          <w:r w:rsidR="001E40B5">
            <w:rPr>
              <w:rFonts w:ascii="Arial" w:hAnsi="Arial" w:cs="Arial"/>
            </w:rPr>
            <w:t>are</w:t>
          </w:r>
          <w:r w:rsidR="008338FD">
            <w:rPr>
              <w:rFonts w:ascii="Arial" w:hAnsi="Arial" w:cs="Arial"/>
            </w:rPr>
            <w:t xml:space="preserve"> </w:t>
          </w:r>
          <w:r w:rsidR="007E557B">
            <w:rPr>
              <w:rFonts w:ascii="Arial" w:hAnsi="Arial" w:cs="Arial"/>
            </w:rPr>
            <w:t>given the</w:t>
          </w:r>
          <w:r w:rsidR="00E73066">
            <w:rPr>
              <w:rFonts w:ascii="Arial" w:hAnsi="Arial" w:cs="Arial"/>
            </w:rPr>
            <w:t>y</w:t>
          </w:r>
          <w:r w:rsidR="007E557B">
            <w:rPr>
              <w:rFonts w:ascii="Arial" w:hAnsi="Arial" w:cs="Arial"/>
            </w:rPr>
            <w:t xml:space="preserve"> use external change agents</w:t>
          </w:r>
          <w:r w:rsidR="00E73066">
            <w:rPr>
              <w:rFonts w:ascii="Arial" w:hAnsi="Arial" w:cs="Arial"/>
            </w:rPr>
            <w:t xml:space="preserve"> which is a cost</w:t>
          </w:r>
          <w:r w:rsidR="008B2598">
            <w:rPr>
              <w:rFonts w:ascii="Arial" w:hAnsi="Arial" w:cs="Arial"/>
            </w:rPr>
            <w:t>ly resource</w:t>
          </w:r>
          <w:r w:rsidR="00BD307E">
            <w:rPr>
              <w:rFonts w:ascii="Arial" w:hAnsi="Arial" w:cs="Arial"/>
            </w:rPr>
            <w:t>,</w:t>
          </w:r>
          <w:r w:rsidR="003A4386">
            <w:rPr>
              <w:rFonts w:ascii="Arial" w:hAnsi="Arial" w:cs="Arial"/>
            </w:rPr>
            <w:t xml:space="preserve"> is to</w:t>
          </w:r>
          <w:r w:rsidR="0053389F">
            <w:rPr>
              <w:rFonts w:ascii="Arial" w:hAnsi="Arial" w:cs="Arial"/>
            </w:rPr>
            <w:t xml:space="preserve"> work with the organisations internal change agents</w:t>
          </w:r>
          <w:r w:rsidR="006829FE">
            <w:rPr>
              <w:rFonts w:ascii="Arial" w:hAnsi="Arial" w:cs="Arial"/>
            </w:rPr>
            <w:t xml:space="preserve"> </w:t>
          </w:r>
          <w:r w:rsidR="003A4386">
            <w:rPr>
              <w:rFonts w:ascii="Arial" w:hAnsi="Arial" w:cs="Arial"/>
            </w:rPr>
            <w:t xml:space="preserve">to have training </w:t>
          </w:r>
          <w:r w:rsidR="00CA4FD4">
            <w:rPr>
              <w:rFonts w:ascii="Arial" w:hAnsi="Arial" w:cs="Arial"/>
            </w:rPr>
            <w:t xml:space="preserve">through them </w:t>
          </w:r>
          <w:r w:rsidR="006829FE">
            <w:rPr>
              <w:rFonts w:ascii="Arial" w:hAnsi="Arial" w:cs="Arial"/>
            </w:rPr>
            <w:t>to capture the external knowledge from the</w:t>
          </w:r>
          <w:r w:rsidR="000B1EAC">
            <w:rPr>
              <w:rFonts w:ascii="Arial" w:hAnsi="Arial" w:cs="Arial"/>
            </w:rPr>
            <w:t>se agents</w:t>
          </w:r>
          <w:r w:rsidR="00BD307E">
            <w:rPr>
              <w:rFonts w:ascii="Arial" w:hAnsi="Arial" w:cs="Arial"/>
            </w:rPr>
            <w:t>. This should</w:t>
          </w:r>
          <w:r w:rsidR="00137A64">
            <w:rPr>
              <w:rFonts w:ascii="Arial" w:hAnsi="Arial" w:cs="Arial"/>
            </w:rPr>
            <w:t xml:space="preserve"> make a saving on the cost</w:t>
          </w:r>
          <w:r w:rsidR="00F06999">
            <w:rPr>
              <w:rFonts w:ascii="Arial" w:hAnsi="Arial" w:cs="Arial"/>
            </w:rPr>
            <w:t xml:space="preserve"> to the organisation.</w:t>
          </w:r>
          <w:r w:rsidR="002F69B1">
            <w:rPr>
              <w:rFonts w:ascii="Arial" w:hAnsi="Arial" w:cs="Arial"/>
            </w:rPr>
            <w:t xml:space="preserve">                                               </w:t>
          </w:r>
          <w:r w:rsidR="00D27E59">
            <w:rPr>
              <w:rFonts w:ascii="Arial" w:hAnsi="Arial" w:cs="Arial"/>
            </w:rPr>
            <w:t xml:space="preserve"> </w:t>
          </w:r>
        </w:p>
        <w:p w14:paraId="6AEA3189" w14:textId="1257B36C" w:rsidR="00DC0CF4" w:rsidRDefault="00D27E59" w:rsidP="003D4674">
          <w:r>
            <w:rPr>
              <w:rFonts w:ascii="Arial" w:hAnsi="Arial" w:cs="Arial"/>
            </w:rPr>
            <w:t>A</w:t>
          </w:r>
          <w:r w:rsidR="002F69B1">
            <w:rPr>
              <w:rFonts w:ascii="Arial" w:hAnsi="Arial" w:cs="Arial"/>
            </w:rPr>
            <w:t>nother suggestion is</w:t>
          </w:r>
          <w:r>
            <w:rPr>
              <w:rFonts w:ascii="Arial" w:hAnsi="Arial" w:cs="Arial"/>
            </w:rPr>
            <w:t xml:space="preserve"> using Kubler Ross to address concerns they may have that hybrid employees are harder to engage in communication on changes and therefore there needs to be some mechanism to detect where they are on the curve so that targeted training could be then used to move them along the curve where necessary.</w:t>
          </w:r>
          <w:bookmarkStart w:id="34" w:name="_Toc98238648"/>
          <w:bookmarkStart w:id="35" w:name="_Toc98353537"/>
          <w:bookmarkStart w:id="36" w:name="_Toc98355828"/>
          <w:r w:rsidR="00DC0CF4">
            <w:t xml:space="preserve">    </w:t>
          </w:r>
        </w:p>
        <w:p w14:paraId="57E20158" w14:textId="77777777" w:rsidR="00DC0CF4" w:rsidRDefault="00DC0CF4" w:rsidP="003D4674"/>
        <w:p w14:paraId="6B3B03F7" w14:textId="77777777" w:rsidR="00DC0CF4" w:rsidRDefault="00DC0CF4" w:rsidP="003D4674"/>
        <w:p w14:paraId="63F62710" w14:textId="77777777" w:rsidR="00DC0CF4" w:rsidRDefault="00DC0CF4" w:rsidP="003D4674"/>
        <w:p w14:paraId="030AFAFE" w14:textId="77777777" w:rsidR="00DC0CF4" w:rsidRDefault="00DC0CF4" w:rsidP="003D4674"/>
        <w:p w14:paraId="070517BA" w14:textId="77777777" w:rsidR="00DC0CF4" w:rsidRDefault="00DC0CF4" w:rsidP="003D4674"/>
        <w:p w14:paraId="6A33CF93" w14:textId="77777777" w:rsidR="00DC0CF4" w:rsidRDefault="00DC0CF4" w:rsidP="003D4674"/>
        <w:p w14:paraId="3CA786A5" w14:textId="77777777" w:rsidR="00DC0CF4" w:rsidRDefault="00DC0CF4" w:rsidP="003D4674"/>
        <w:p w14:paraId="542A7B0B" w14:textId="77777777" w:rsidR="00DC0CF4" w:rsidRDefault="00DC0CF4" w:rsidP="003D4674"/>
        <w:p w14:paraId="4C359EC6" w14:textId="77777777" w:rsidR="00DC0CF4" w:rsidRDefault="00DC0CF4" w:rsidP="003D4674"/>
        <w:p w14:paraId="15424B73" w14:textId="77777777" w:rsidR="00DC0CF4" w:rsidRDefault="00DC0CF4" w:rsidP="003D4674"/>
        <w:p w14:paraId="01575D33" w14:textId="77777777" w:rsidR="00DC0CF4" w:rsidRDefault="00DC0CF4" w:rsidP="003D4674"/>
        <w:p w14:paraId="64F609BA" w14:textId="77777777" w:rsidR="00DC0CF4" w:rsidRDefault="00DC0CF4" w:rsidP="003D4674"/>
        <w:p w14:paraId="27EBC45D" w14:textId="77777777" w:rsidR="00DC0CF4" w:rsidRDefault="00DC0CF4" w:rsidP="003D4674"/>
        <w:p w14:paraId="1113B9F9" w14:textId="77777777" w:rsidR="00DC0CF4" w:rsidRDefault="00DC0CF4" w:rsidP="003D4674"/>
        <w:p w14:paraId="6982A79D" w14:textId="77777777" w:rsidR="00DC0CF4" w:rsidRDefault="00DC0CF4" w:rsidP="003D4674"/>
        <w:p w14:paraId="4545CDDF" w14:textId="77777777" w:rsidR="00DC0CF4" w:rsidRDefault="00DC0CF4" w:rsidP="003D4674"/>
        <w:p w14:paraId="398E569B" w14:textId="77777777" w:rsidR="00DC0CF4" w:rsidRDefault="00DC0CF4" w:rsidP="003D4674"/>
        <w:p w14:paraId="443138C9" w14:textId="77777777" w:rsidR="00DC0CF4" w:rsidRDefault="00DC0CF4" w:rsidP="003D4674"/>
        <w:p w14:paraId="0271A6CA" w14:textId="77777777" w:rsidR="00DC0CF4" w:rsidRDefault="00DC0CF4" w:rsidP="003D4674"/>
        <w:p w14:paraId="0712BB39" w14:textId="77777777" w:rsidR="00DC0CF4" w:rsidRDefault="00DC0CF4" w:rsidP="003D4674"/>
        <w:p w14:paraId="7D703083" w14:textId="77777777" w:rsidR="00DC0CF4" w:rsidRDefault="00DC0CF4" w:rsidP="003D4674"/>
        <w:p w14:paraId="6FBEDB7D" w14:textId="77777777" w:rsidR="00DC0CF4" w:rsidRDefault="00DC0CF4" w:rsidP="003D4674"/>
        <w:p w14:paraId="5007E009" w14:textId="54021A7C" w:rsidR="00BE2BC6" w:rsidRPr="00DC0CF4" w:rsidRDefault="001F243A" w:rsidP="00A350EB">
          <w:pPr>
            <w:pStyle w:val="Heading1"/>
            <w:rPr>
              <w:rFonts w:ascii="Arial" w:eastAsiaTheme="minorHAnsi" w:hAnsi="Arial" w:cs="Arial"/>
              <w:color w:val="auto"/>
              <w:sz w:val="22"/>
              <w:szCs w:val="22"/>
            </w:rPr>
          </w:pPr>
          <w:r>
            <w:lastRenderedPageBreak/>
            <w:t>5.0 Appendices.</w:t>
          </w:r>
          <w:bookmarkEnd w:id="34"/>
          <w:bookmarkEnd w:id="35"/>
          <w:bookmarkEnd w:id="36"/>
          <w:r w:rsidR="00BE2BC6">
            <w:t xml:space="preserve"> </w:t>
          </w:r>
        </w:p>
        <w:tbl>
          <w:tblPr>
            <w:tblStyle w:val="TableGrid"/>
            <w:tblW w:w="0" w:type="auto"/>
            <w:tblLook w:val="04A0" w:firstRow="1" w:lastRow="0" w:firstColumn="1" w:lastColumn="0" w:noHBand="0" w:noVBand="1"/>
          </w:tblPr>
          <w:tblGrid>
            <w:gridCol w:w="4433"/>
            <w:gridCol w:w="4433"/>
          </w:tblGrid>
          <w:tr w:rsidR="00342003" w14:paraId="779794F0" w14:textId="77777777" w:rsidTr="00BE2BC6">
            <w:trPr>
              <w:trHeight w:val="757"/>
            </w:trPr>
            <w:tc>
              <w:tcPr>
                <w:tcW w:w="4433" w:type="dxa"/>
                <w:shd w:val="clear" w:color="auto" w:fill="A5A5A5" w:themeFill="accent3"/>
              </w:tcPr>
              <w:p w14:paraId="3474DAE5" w14:textId="77777777" w:rsidR="00342003" w:rsidRDefault="00342003"/>
              <w:p w14:paraId="7FAE038C" w14:textId="0E77BD6F" w:rsidR="00B363DD" w:rsidRPr="00B363DD" w:rsidRDefault="009F1669">
                <w:pPr>
                  <w:rPr>
                    <w:rFonts w:ascii="Arial" w:hAnsi="Arial" w:cs="Arial"/>
                    <w:sz w:val="28"/>
                    <w:szCs w:val="28"/>
                  </w:rPr>
                </w:pPr>
                <w:r>
                  <w:rPr>
                    <w:rFonts w:ascii="Arial" w:hAnsi="Arial" w:cs="Arial"/>
                    <w:sz w:val="28"/>
                    <w:szCs w:val="28"/>
                  </w:rPr>
                  <w:t xml:space="preserve">                 </w:t>
                </w:r>
                <w:r w:rsidR="00B363DD" w:rsidRPr="00B363DD">
                  <w:rPr>
                    <w:rFonts w:ascii="Arial" w:hAnsi="Arial" w:cs="Arial"/>
                    <w:sz w:val="28"/>
                    <w:szCs w:val="28"/>
                  </w:rPr>
                  <w:t>Strengths</w:t>
                </w:r>
              </w:p>
            </w:tc>
            <w:tc>
              <w:tcPr>
                <w:tcW w:w="4433" w:type="dxa"/>
                <w:shd w:val="clear" w:color="auto" w:fill="A5A5A5" w:themeFill="accent3"/>
              </w:tcPr>
              <w:p w14:paraId="16793F14" w14:textId="77777777" w:rsidR="00342003" w:rsidRDefault="00342003"/>
              <w:p w14:paraId="51CB1954" w14:textId="2972FE61" w:rsidR="009F1669" w:rsidRPr="009F1669" w:rsidRDefault="009F1669">
                <w:pPr>
                  <w:rPr>
                    <w:rFonts w:ascii="Arial" w:hAnsi="Arial" w:cs="Arial"/>
                    <w:sz w:val="28"/>
                    <w:szCs w:val="28"/>
                  </w:rPr>
                </w:pPr>
                <w:r>
                  <w:t xml:space="preserve">        </w:t>
                </w:r>
                <w:r w:rsidR="00387605">
                  <w:t xml:space="preserve">           </w:t>
                </w:r>
                <w:r>
                  <w:rPr>
                    <w:rFonts w:ascii="Arial" w:hAnsi="Arial" w:cs="Arial"/>
                    <w:sz w:val="28"/>
                    <w:szCs w:val="28"/>
                  </w:rPr>
                  <w:t>Weaknesses</w:t>
                </w:r>
              </w:p>
            </w:tc>
          </w:tr>
          <w:tr w:rsidR="00342003" w14:paraId="6859D84B" w14:textId="77777777" w:rsidTr="00EB4382">
            <w:trPr>
              <w:trHeight w:val="2255"/>
            </w:trPr>
            <w:tc>
              <w:tcPr>
                <w:tcW w:w="4433" w:type="dxa"/>
              </w:tcPr>
              <w:p w14:paraId="6C125D87" w14:textId="77777777" w:rsidR="00342003" w:rsidRDefault="00C22DCC">
                <w:pPr>
                  <w:rPr>
                    <w:rFonts w:ascii="Arial" w:hAnsi="Arial" w:cs="Arial"/>
                  </w:rPr>
                </w:pPr>
                <w:r>
                  <w:rPr>
                    <w:rFonts w:ascii="Arial" w:hAnsi="Arial" w:cs="Arial"/>
                  </w:rPr>
                  <w:t>World’s largest company</w:t>
                </w:r>
                <w:r w:rsidR="00410EF5">
                  <w:rPr>
                    <w:rFonts w:ascii="Arial" w:hAnsi="Arial" w:cs="Arial"/>
                  </w:rPr>
                  <w:t>.</w:t>
                </w:r>
              </w:p>
              <w:p w14:paraId="1A27368E" w14:textId="77777777" w:rsidR="00410EF5" w:rsidRDefault="00410EF5">
                <w:pPr>
                  <w:rPr>
                    <w:rFonts w:ascii="Arial" w:hAnsi="Arial" w:cs="Arial"/>
                  </w:rPr>
                </w:pPr>
                <w:r>
                  <w:rPr>
                    <w:rFonts w:ascii="Arial" w:hAnsi="Arial" w:cs="Arial"/>
                  </w:rPr>
                  <w:t>Dominant</w:t>
                </w:r>
                <w:r w:rsidR="00DC038B">
                  <w:rPr>
                    <w:rFonts w:ascii="Arial" w:hAnsi="Arial" w:cs="Arial"/>
                  </w:rPr>
                  <w:t xml:space="preserve"> market share.</w:t>
                </w:r>
              </w:p>
              <w:p w14:paraId="2335C5D6" w14:textId="77777777" w:rsidR="00DC038B" w:rsidRDefault="00DC038B">
                <w:pPr>
                  <w:rPr>
                    <w:rFonts w:ascii="Arial" w:hAnsi="Arial" w:cs="Arial"/>
                  </w:rPr>
                </w:pPr>
                <w:r>
                  <w:rPr>
                    <w:rFonts w:ascii="Arial" w:hAnsi="Arial" w:cs="Arial"/>
                  </w:rPr>
                  <w:t>Leading software company.</w:t>
                </w:r>
              </w:p>
              <w:p w14:paraId="554276BE" w14:textId="77777777" w:rsidR="00DC038B" w:rsidRDefault="00DC038B">
                <w:pPr>
                  <w:rPr>
                    <w:rFonts w:ascii="Arial" w:hAnsi="Arial" w:cs="Arial"/>
                  </w:rPr>
                </w:pPr>
                <w:r>
                  <w:rPr>
                    <w:rFonts w:ascii="Arial" w:hAnsi="Arial" w:cs="Arial"/>
                  </w:rPr>
                  <w:t>Brand reputation.</w:t>
                </w:r>
              </w:p>
              <w:p w14:paraId="3CA8E186" w14:textId="77777777" w:rsidR="00DC038B" w:rsidRDefault="00DC038B">
                <w:pPr>
                  <w:rPr>
                    <w:rFonts w:ascii="Arial" w:hAnsi="Arial" w:cs="Arial"/>
                  </w:rPr>
                </w:pPr>
                <w:r>
                  <w:rPr>
                    <w:rFonts w:ascii="Arial" w:hAnsi="Arial" w:cs="Arial"/>
                  </w:rPr>
                  <w:t>Customer loyalty.</w:t>
                </w:r>
              </w:p>
              <w:p w14:paraId="209656FC" w14:textId="77777777" w:rsidR="00DC038B" w:rsidRDefault="00F0325B">
                <w:pPr>
                  <w:rPr>
                    <w:rFonts w:ascii="Arial" w:hAnsi="Arial" w:cs="Arial"/>
                  </w:rPr>
                </w:pPr>
                <w:r>
                  <w:rPr>
                    <w:rFonts w:ascii="Arial" w:hAnsi="Arial" w:cs="Arial"/>
                  </w:rPr>
                  <w:t>Vast market reach.</w:t>
                </w:r>
              </w:p>
              <w:p w14:paraId="0D39AAD6" w14:textId="01FFB591" w:rsidR="00F0325B" w:rsidRPr="00716C54" w:rsidRDefault="00F0325B">
                <w:pPr>
                  <w:rPr>
                    <w:rFonts w:ascii="Arial" w:hAnsi="Arial" w:cs="Arial"/>
                  </w:rPr>
                </w:pPr>
                <w:r>
                  <w:rPr>
                    <w:rFonts w:ascii="Arial" w:hAnsi="Arial" w:cs="Arial"/>
                  </w:rPr>
                  <w:t>Eco-friendly practices.</w:t>
                </w:r>
              </w:p>
            </w:tc>
            <w:tc>
              <w:tcPr>
                <w:tcW w:w="4433" w:type="dxa"/>
              </w:tcPr>
              <w:p w14:paraId="119B3C7A" w14:textId="55CC0697" w:rsidR="00342003" w:rsidRPr="00F35D50" w:rsidRDefault="00F0325B">
                <w:pPr>
                  <w:rPr>
                    <w:rFonts w:ascii="Arial" w:hAnsi="Arial" w:cs="Arial"/>
                  </w:rPr>
                </w:pPr>
                <w:r w:rsidRPr="00F35D50">
                  <w:rPr>
                    <w:rFonts w:ascii="Arial" w:hAnsi="Arial" w:cs="Arial"/>
                  </w:rPr>
                  <w:t>Political issues.</w:t>
                </w:r>
              </w:p>
              <w:p w14:paraId="1D371F05" w14:textId="77777777" w:rsidR="00F0325B" w:rsidRDefault="00F35D50">
                <w:pPr>
                  <w:rPr>
                    <w:rFonts w:ascii="Arial" w:hAnsi="Arial" w:cs="Arial"/>
                  </w:rPr>
                </w:pPr>
                <w:r>
                  <w:rPr>
                    <w:rFonts w:ascii="Arial" w:hAnsi="Arial" w:cs="Arial"/>
                  </w:rPr>
                  <w:t>Lawsuit.</w:t>
                </w:r>
              </w:p>
              <w:p w14:paraId="5A4DE356" w14:textId="3A7F1ECA" w:rsidR="00F35D50" w:rsidRDefault="00F35D50">
                <w:pPr>
                  <w:rPr>
                    <w:rFonts w:ascii="Arial" w:hAnsi="Arial" w:cs="Arial"/>
                  </w:rPr>
                </w:pPr>
                <w:r>
                  <w:rPr>
                    <w:rFonts w:ascii="Arial" w:hAnsi="Arial" w:cs="Arial"/>
                  </w:rPr>
                  <w:t>Cyber</w:t>
                </w:r>
                <w:r w:rsidR="003950CD">
                  <w:rPr>
                    <w:rFonts w:ascii="Arial" w:hAnsi="Arial" w:cs="Arial"/>
                  </w:rPr>
                  <w:t>-</w:t>
                </w:r>
                <w:r>
                  <w:rPr>
                    <w:rFonts w:ascii="Arial" w:hAnsi="Arial" w:cs="Arial"/>
                  </w:rPr>
                  <w:t>attacks</w:t>
                </w:r>
                <w:r w:rsidR="003950CD">
                  <w:rPr>
                    <w:rFonts w:ascii="Arial" w:hAnsi="Arial" w:cs="Arial"/>
                  </w:rPr>
                  <w:t>.</w:t>
                </w:r>
              </w:p>
              <w:p w14:paraId="371EFE20" w14:textId="77777777" w:rsidR="003950CD" w:rsidRDefault="003950CD">
                <w:pPr>
                  <w:rPr>
                    <w:rFonts w:ascii="Arial" w:hAnsi="Arial" w:cs="Arial"/>
                  </w:rPr>
                </w:pPr>
                <w:r>
                  <w:rPr>
                    <w:rFonts w:ascii="Arial" w:hAnsi="Arial" w:cs="Arial"/>
                  </w:rPr>
                  <w:t>Security issues.</w:t>
                </w:r>
              </w:p>
              <w:p w14:paraId="0A626CF9" w14:textId="77777777" w:rsidR="003950CD" w:rsidRDefault="003950CD">
                <w:pPr>
                  <w:rPr>
                    <w:rFonts w:ascii="Arial" w:hAnsi="Arial" w:cs="Arial"/>
                  </w:rPr>
                </w:pPr>
                <w:r>
                  <w:rPr>
                    <w:rFonts w:ascii="Arial" w:hAnsi="Arial" w:cs="Arial"/>
                  </w:rPr>
                  <w:t>Lacking Innovation.</w:t>
                </w:r>
              </w:p>
              <w:p w14:paraId="36726A97" w14:textId="77777777" w:rsidR="003950CD" w:rsidRDefault="003950CD">
                <w:pPr>
                  <w:rPr>
                    <w:rFonts w:ascii="Arial" w:hAnsi="Arial" w:cs="Arial"/>
                  </w:rPr>
                </w:pPr>
                <w:r>
                  <w:rPr>
                    <w:rFonts w:ascii="Arial" w:hAnsi="Arial" w:cs="Arial"/>
                  </w:rPr>
                  <w:t>Unsuccessful acquisitions.</w:t>
                </w:r>
              </w:p>
              <w:p w14:paraId="3569BEEA" w14:textId="77777777" w:rsidR="003950CD" w:rsidRDefault="007F5EE7">
                <w:pPr>
                  <w:rPr>
                    <w:rFonts w:ascii="Arial" w:hAnsi="Arial" w:cs="Arial"/>
                  </w:rPr>
                </w:pPr>
                <w:r>
                  <w:rPr>
                    <w:rFonts w:ascii="Arial" w:hAnsi="Arial" w:cs="Arial"/>
                  </w:rPr>
                  <w:t>Hardware produced by third parties.</w:t>
                </w:r>
                <w:r w:rsidR="00D6446E">
                  <w:rPr>
                    <w:rFonts w:ascii="Arial" w:hAnsi="Arial" w:cs="Arial"/>
                  </w:rPr>
                  <w:t xml:space="preserve"> </w:t>
                </w:r>
              </w:p>
              <w:p w14:paraId="785B79BA" w14:textId="35EE14F6" w:rsidR="00D6446E" w:rsidRPr="00F35D50" w:rsidRDefault="00D6446E">
                <w:pPr>
                  <w:rPr>
                    <w:rFonts w:ascii="Arial" w:hAnsi="Arial" w:cs="Arial"/>
                  </w:rPr>
                </w:pPr>
                <w:r>
                  <w:rPr>
                    <w:rFonts w:ascii="Arial" w:hAnsi="Arial" w:cs="Arial"/>
                  </w:rPr>
                  <w:t>Reputation of “warring gangs” internally.</w:t>
                </w:r>
              </w:p>
            </w:tc>
          </w:tr>
          <w:tr w:rsidR="00342003" w14:paraId="2CEAA0C8" w14:textId="77777777" w:rsidTr="00BE2BC6">
            <w:trPr>
              <w:trHeight w:val="846"/>
            </w:trPr>
            <w:tc>
              <w:tcPr>
                <w:tcW w:w="4433" w:type="dxa"/>
                <w:shd w:val="clear" w:color="auto" w:fill="A5A5A5" w:themeFill="accent3"/>
              </w:tcPr>
              <w:p w14:paraId="74AFD686" w14:textId="77777777" w:rsidR="00342003" w:rsidRDefault="00342003"/>
              <w:p w14:paraId="59CB9BAC" w14:textId="79BDA87D" w:rsidR="00387605" w:rsidRPr="00387605" w:rsidRDefault="00387605">
                <w:pPr>
                  <w:rPr>
                    <w:rFonts w:ascii="Arial" w:hAnsi="Arial" w:cs="Arial"/>
                    <w:sz w:val="28"/>
                    <w:szCs w:val="28"/>
                  </w:rPr>
                </w:pPr>
                <w:r>
                  <w:t xml:space="preserve">                     </w:t>
                </w:r>
                <w:r>
                  <w:rPr>
                    <w:rFonts w:ascii="Arial" w:hAnsi="Arial" w:cs="Arial"/>
                    <w:sz w:val="28"/>
                    <w:szCs w:val="28"/>
                  </w:rPr>
                  <w:t>Opportunities</w:t>
                </w:r>
              </w:p>
            </w:tc>
            <w:tc>
              <w:tcPr>
                <w:tcW w:w="4433" w:type="dxa"/>
                <w:shd w:val="clear" w:color="auto" w:fill="A5A5A5" w:themeFill="accent3"/>
              </w:tcPr>
              <w:p w14:paraId="1DA63810" w14:textId="77777777" w:rsidR="00342003" w:rsidRDefault="00342003"/>
              <w:p w14:paraId="731FFAEF" w14:textId="37606656" w:rsidR="00387605" w:rsidRPr="00716C54" w:rsidRDefault="00387605">
                <w:pPr>
                  <w:rPr>
                    <w:rFonts w:ascii="Arial" w:hAnsi="Arial" w:cs="Arial"/>
                    <w:sz w:val="28"/>
                    <w:szCs w:val="28"/>
                  </w:rPr>
                </w:pPr>
                <w:r>
                  <w:t xml:space="preserve">                   </w:t>
                </w:r>
                <w:r w:rsidR="00716C54" w:rsidRPr="00716C54">
                  <w:rPr>
                    <w:rFonts w:ascii="Arial" w:hAnsi="Arial" w:cs="Arial"/>
                    <w:sz w:val="28"/>
                    <w:szCs w:val="28"/>
                  </w:rPr>
                  <w:t>Threats</w:t>
                </w:r>
              </w:p>
            </w:tc>
          </w:tr>
          <w:tr w:rsidR="00342003" w14:paraId="4439E68B" w14:textId="77777777" w:rsidTr="00EB4382">
            <w:trPr>
              <w:trHeight w:val="2531"/>
            </w:trPr>
            <w:tc>
              <w:tcPr>
                <w:tcW w:w="4433" w:type="dxa"/>
              </w:tcPr>
              <w:p w14:paraId="61041DC0" w14:textId="77777777" w:rsidR="00342003" w:rsidRDefault="007F5EE7">
                <w:pPr>
                  <w:rPr>
                    <w:rFonts w:ascii="Arial" w:hAnsi="Arial" w:cs="Arial"/>
                  </w:rPr>
                </w:pPr>
                <w:r>
                  <w:rPr>
                    <w:rFonts w:ascii="Arial" w:hAnsi="Arial" w:cs="Arial"/>
                  </w:rPr>
                  <w:t>Be more innovative.</w:t>
                </w:r>
              </w:p>
              <w:p w14:paraId="7ACF4DF4" w14:textId="77777777" w:rsidR="007F5EE7" w:rsidRDefault="006750DC">
                <w:pPr>
                  <w:rPr>
                    <w:rFonts w:ascii="Arial" w:hAnsi="Arial" w:cs="Arial"/>
                  </w:rPr>
                </w:pPr>
                <w:r>
                  <w:rPr>
                    <w:rFonts w:ascii="Arial" w:hAnsi="Arial" w:cs="Arial"/>
                  </w:rPr>
                  <w:t>Introduce Artificial Intelligence.</w:t>
                </w:r>
              </w:p>
              <w:p w14:paraId="40497E87" w14:textId="77777777" w:rsidR="006750DC" w:rsidRDefault="006750DC">
                <w:pPr>
                  <w:rPr>
                    <w:rFonts w:ascii="Arial" w:hAnsi="Arial" w:cs="Arial"/>
                  </w:rPr>
                </w:pPr>
                <w:r>
                  <w:rPr>
                    <w:rFonts w:ascii="Arial" w:hAnsi="Arial" w:cs="Arial"/>
                  </w:rPr>
                  <w:t>Win market share.</w:t>
                </w:r>
              </w:p>
              <w:p w14:paraId="281610A6" w14:textId="77777777" w:rsidR="006750DC" w:rsidRDefault="00A05D6A">
                <w:pPr>
                  <w:rPr>
                    <w:rFonts w:ascii="Arial" w:hAnsi="Arial" w:cs="Arial"/>
                  </w:rPr>
                </w:pPr>
                <w:r>
                  <w:rPr>
                    <w:rFonts w:ascii="Arial" w:hAnsi="Arial" w:cs="Arial"/>
                  </w:rPr>
                  <w:t>Cloud business growth.</w:t>
                </w:r>
              </w:p>
              <w:p w14:paraId="4C27AFEA" w14:textId="77777777" w:rsidR="00A05D6A" w:rsidRDefault="00A05D6A">
                <w:pPr>
                  <w:rPr>
                    <w:rFonts w:ascii="Arial" w:hAnsi="Arial" w:cs="Arial"/>
                  </w:rPr>
                </w:pPr>
                <w:r>
                  <w:rPr>
                    <w:rFonts w:ascii="Arial" w:hAnsi="Arial" w:cs="Arial"/>
                  </w:rPr>
                  <w:t>Partnerships and acquisitions.</w:t>
                </w:r>
              </w:p>
              <w:p w14:paraId="3BCD4617" w14:textId="77777777" w:rsidR="00A05D6A" w:rsidRDefault="00A05D6A">
                <w:pPr>
                  <w:rPr>
                    <w:rFonts w:ascii="Arial" w:hAnsi="Arial" w:cs="Arial"/>
                  </w:rPr>
                </w:pPr>
                <w:r>
                  <w:rPr>
                    <w:rFonts w:ascii="Arial" w:hAnsi="Arial" w:cs="Arial"/>
                  </w:rPr>
                  <w:t>Smartphone industry.</w:t>
                </w:r>
              </w:p>
              <w:p w14:paraId="4026D92B" w14:textId="7872D92E" w:rsidR="00497F63" w:rsidRPr="007F5EE7" w:rsidRDefault="00C34634">
                <w:pPr>
                  <w:rPr>
                    <w:rFonts w:ascii="Arial" w:hAnsi="Arial" w:cs="Arial"/>
                  </w:rPr>
                </w:pPr>
                <w:r>
                  <w:rPr>
                    <w:rFonts w:ascii="Arial" w:hAnsi="Arial" w:cs="Arial"/>
                  </w:rPr>
                  <w:t>Develop products to</w:t>
                </w:r>
                <w:r w:rsidR="00CF0105">
                  <w:rPr>
                    <w:rFonts w:ascii="Arial" w:hAnsi="Arial" w:cs="Arial"/>
                  </w:rPr>
                  <w:t xml:space="preserve"> alleviate cybercrime.</w:t>
                </w:r>
              </w:p>
            </w:tc>
            <w:tc>
              <w:tcPr>
                <w:tcW w:w="4433" w:type="dxa"/>
              </w:tcPr>
              <w:p w14:paraId="32808D0B" w14:textId="12E25ACE" w:rsidR="00342003" w:rsidRDefault="00CF0105">
                <w:pPr>
                  <w:rPr>
                    <w:rFonts w:ascii="Arial" w:hAnsi="Arial" w:cs="Arial"/>
                  </w:rPr>
                </w:pPr>
                <w:r>
                  <w:rPr>
                    <w:rFonts w:ascii="Arial" w:hAnsi="Arial" w:cs="Arial"/>
                  </w:rPr>
                  <w:t>Competition.</w:t>
                </w:r>
              </w:p>
              <w:p w14:paraId="744E6A82" w14:textId="77777777" w:rsidR="00CF0105" w:rsidRDefault="00CF0105">
                <w:pPr>
                  <w:rPr>
                    <w:rFonts w:ascii="Arial" w:hAnsi="Arial" w:cs="Arial"/>
                  </w:rPr>
                </w:pPr>
                <w:r>
                  <w:rPr>
                    <w:rFonts w:ascii="Arial" w:hAnsi="Arial" w:cs="Arial"/>
                  </w:rPr>
                  <w:t>Privacy and security issues.</w:t>
                </w:r>
              </w:p>
              <w:p w14:paraId="5DE50C79" w14:textId="77777777" w:rsidR="00CF0105" w:rsidRDefault="0096350C">
                <w:pPr>
                  <w:rPr>
                    <w:rFonts w:ascii="Arial" w:hAnsi="Arial" w:cs="Arial"/>
                  </w:rPr>
                </w:pPr>
                <w:r>
                  <w:rPr>
                    <w:rFonts w:ascii="Arial" w:hAnsi="Arial" w:cs="Arial"/>
                  </w:rPr>
                  <w:t>Discrimination in employees.</w:t>
                </w:r>
              </w:p>
              <w:p w14:paraId="4793AFBD" w14:textId="77777777" w:rsidR="0096350C" w:rsidRDefault="0096350C">
                <w:pPr>
                  <w:rPr>
                    <w:rFonts w:ascii="Arial" w:hAnsi="Arial" w:cs="Arial"/>
                  </w:rPr>
                </w:pPr>
                <w:r>
                  <w:rPr>
                    <w:rFonts w:ascii="Arial" w:hAnsi="Arial" w:cs="Arial"/>
                  </w:rPr>
                  <w:t>Anti-trust lawsuits.</w:t>
                </w:r>
              </w:p>
              <w:p w14:paraId="2D662F86" w14:textId="21454D8F" w:rsidR="0096350C" w:rsidRPr="00CF0105" w:rsidRDefault="0096350C">
                <w:pPr>
                  <w:rPr>
                    <w:rFonts w:ascii="Arial" w:hAnsi="Arial" w:cs="Arial"/>
                  </w:rPr>
                </w:pPr>
                <w:r>
                  <w:rPr>
                    <w:rFonts w:ascii="Arial" w:hAnsi="Arial" w:cs="Arial"/>
                  </w:rPr>
                  <w:t xml:space="preserve">Disruption in </w:t>
                </w:r>
                <w:r w:rsidR="00EB4382">
                  <w:rPr>
                    <w:rFonts w:ascii="Arial" w:hAnsi="Arial" w:cs="Arial"/>
                  </w:rPr>
                  <w:t>technology industry.</w:t>
                </w:r>
              </w:p>
            </w:tc>
          </w:tr>
        </w:tbl>
        <w:p w14:paraId="619D385F" w14:textId="6130DEF3" w:rsidR="00D846C9" w:rsidRPr="00D1019A" w:rsidRDefault="00D846C9" w:rsidP="006B1334">
          <w:pPr>
            <w:pStyle w:val="Heading2"/>
            <w:rPr>
              <w:rFonts w:ascii="Arial" w:hAnsi="Arial" w:cs="Arial"/>
            </w:rPr>
          </w:pPr>
        </w:p>
        <w:tbl>
          <w:tblPr>
            <w:tblStyle w:val="TableGrid"/>
            <w:tblW w:w="0" w:type="auto"/>
            <w:tblLook w:val="04A0" w:firstRow="1" w:lastRow="0" w:firstColumn="1" w:lastColumn="0" w:noHBand="0" w:noVBand="1"/>
          </w:tblPr>
          <w:tblGrid>
            <w:gridCol w:w="3397"/>
            <w:gridCol w:w="2613"/>
            <w:gridCol w:w="3006"/>
          </w:tblGrid>
          <w:tr w:rsidR="0007428D" w14:paraId="1A9033F2" w14:textId="77777777" w:rsidTr="000523A4">
            <w:tc>
              <w:tcPr>
                <w:tcW w:w="3397" w:type="dxa"/>
                <w:shd w:val="clear" w:color="auto" w:fill="A5A5A5" w:themeFill="accent3"/>
              </w:tcPr>
              <w:p w14:paraId="5BA8124B" w14:textId="41C24021" w:rsidR="0007428D" w:rsidRDefault="00BE2BC6">
                <w:pPr>
                  <w:rPr>
                    <w:rFonts w:ascii="Arial" w:hAnsi="Arial" w:cs="Arial"/>
                    <w:sz w:val="28"/>
                    <w:szCs w:val="28"/>
                  </w:rPr>
                </w:pPr>
                <w:r>
                  <w:rPr>
                    <w:rFonts w:ascii="Arial" w:hAnsi="Arial" w:cs="Arial"/>
                    <w:sz w:val="28"/>
                    <w:szCs w:val="28"/>
                  </w:rPr>
                  <w:t xml:space="preserve">          </w:t>
                </w:r>
                <w:r w:rsidR="00B549F2" w:rsidRPr="00B506A3">
                  <w:rPr>
                    <w:rFonts w:ascii="Arial" w:hAnsi="Arial" w:cs="Arial"/>
                    <w:sz w:val="28"/>
                    <w:szCs w:val="28"/>
                  </w:rPr>
                  <w:t>Political</w:t>
                </w:r>
                <w:r>
                  <w:rPr>
                    <w:rFonts w:ascii="Arial" w:hAnsi="Arial" w:cs="Arial"/>
                    <w:sz w:val="28"/>
                    <w:szCs w:val="28"/>
                  </w:rPr>
                  <w:t xml:space="preserve"> </w:t>
                </w:r>
              </w:p>
              <w:p w14:paraId="4FD0F96A" w14:textId="514EEB5C" w:rsidR="00BE2BC6" w:rsidRPr="00B506A3" w:rsidRDefault="00BE2BC6">
                <w:pPr>
                  <w:rPr>
                    <w:rFonts w:ascii="Arial" w:hAnsi="Arial" w:cs="Arial"/>
                    <w:sz w:val="28"/>
                    <w:szCs w:val="28"/>
                  </w:rPr>
                </w:pPr>
              </w:p>
            </w:tc>
            <w:tc>
              <w:tcPr>
                <w:tcW w:w="2613" w:type="dxa"/>
                <w:shd w:val="clear" w:color="auto" w:fill="A5A5A5" w:themeFill="accent3"/>
              </w:tcPr>
              <w:p w14:paraId="1EFD34A5" w14:textId="6276D01E" w:rsidR="0007428D" w:rsidRPr="00B506A3" w:rsidRDefault="00BE2BC6">
                <w:pPr>
                  <w:rPr>
                    <w:rFonts w:ascii="Arial" w:hAnsi="Arial" w:cs="Arial"/>
                    <w:sz w:val="28"/>
                    <w:szCs w:val="28"/>
                  </w:rPr>
                </w:pPr>
                <w:r>
                  <w:rPr>
                    <w:rFonts w:ascii="Arial" w:hAnsi="Arial" w:cs="Arial"/>
                    <w:sz w:val="28"/>
                    <w:szCs w:val="28"/>
                  </w:rPr>
                  <w:t xml:space="preserve">     </w:t>
                </w:r>
                <w:r w:rsidR="00A30E05" w:rsidRPr="00B506A3">
                  <w:rPr>
                    <w:rFonts w:ascii="Arial" w:hAnsi="Arial" w:cs="Arial"/>
                    <w:sz w:val="28"/>
                    <w:szCs w:val="28"/>
                  </w:rPr>
                  <w:t>Economic</w:t>
                </w:r>
              </w:p>
            </w:tc>
            <w:tc>
              <w:tcPr>
                <w:tcW w:w="3006" w:type="dxa"/>
                <w:shd w:val="clear" w:color="auto" w:fill="A5A5A5" w:themeFill="accent3"/>
              </w:tcPr>
              <w:p w14:paraId="72D96F50" w14:textId="4A2BD3BE" w:rsidR="0007428D" w:rsidRPr="00B506A3" w:rsidRDefault="00BE2BC6">
                <w:pPr>
                  <w:rPr>
                    <w:rFonts w:ascii="Arial" w:hAnsi="Arial" w:cs="Arial"/>
                    <w:sz w:val="28"/>
                    <w:szCs w:val="28"/>
                  </w:rPr>
                </w:pPr>
                <w:r>
                  <w:rPr>
                    <w:rFonts w:ascii="Arial" w:hAnsi="Arial" w:cs="Arial"/>
                    <w:sz w:val="28"/>
                    <w:szCs w:val="28"/>
                  </w:rPr>
                  <w:t xml:space="preserve">        </w:t>
                </w:r>
                <w:r w:rsidR="00A30E05" w:rsidRPr="00B506A3">
                  <w:rPr>
                    <w:rFonts w:ascii="Arial" w:hAnsi="Arial" w:cs="Arial"/>
                    <w:sz w:val="28"/>
                    <w:szCs w:val="28"/>
                  </w:rPr>
                  <w:t>Social</w:t>
                </w:r>
              </w:p>
            </w:tc>
          </w:tr>
          <w:tr w:rsidR="0007428D" w14:paraId="24BF80F0" w14:textId="77777777" w:rsidTr="00C527FE">
            <w:tc>
              <w:tcPr>
                <w:tcW w:w="3397" w:type="dxa"/>
              </w:tcPr>
              <w:p w14:paraId="449DE46D" w14:textId="254B38EF" w:rsidR="0007428D" w:rsidRDefault="00264BD8">
                <w:pPr>
                  <w:rPr>
                    <w:rFonts w:ascii="Arial" w:hAnsi="Arial" w:cs="Arial"/>
                  </w:rPr>
                </w:pPr>
                <w:r>
                  <w:rPr>
                    <w:rFonts w:ascii="Arial" w:hAnsi="Arial" w:cs="Arial"/>
                  </w:rPr>
                  <w:t>Issues with Chinese Government</w:t>
                </w:r>
                <w:r w:rsidR="00C52E9F">
                  <w:rPr>
                    <w:rFonts w:ascii="Arial" w:hAnsi="Arial" w:cs="Arial"/>
                  </w:rPr>
                  <w:t>.</w:t>
                </w:r>
              </w:p>
              <w:p w14:paraId="51D3E43E" w14:textId="3351FD5E" w:rsidR="00C52E9F" w:rsidRDefault="00C52E9F">
                <w:pPr>
                  <w:rPr>
                    <w:rFonts w:ascii="Arial" w:hAnsi="Arial" w:cs="Arial"/>
                  </w:rPr>
                </w:pPr>
                <w:r>
                  <w:rPr>
                    <w:rFonts w:ascii="Arial" w:hAnsi="Arial" w:cs="Arial"/>
                  </w:rPr>
                  <w:t>Issues with the European Union.</w:t>
                </w:r>
              </w:p>
              <w:p w14:paraId="6B71BD69" w14:textId="49BAA4F2" w:rsidR="00C52E9F" w:rsidRDefault="00C52E9F">
                <w:pPr>
                  <w:rPr>
                    <w:rFonts w:ascii="Arial" w:hAnsi="Arial" w:cs="Arial"/>
                  </w:rPr>
                </w:pPr>
                <w:r>
                  <w:rPr>
                    <w:rFonts w:ascii="Arial" w:hAnsi="Arial" w:cs="Arial"/>
                  </w:rPr>
                  <w:t>Changing political environment.</w:t>
                </w:r>
              </w:p>
              <w:p w14:paraId="1856AB76" w14:textId="59F6F101" w:rsidR="00C52E9F" w:rsidRDefault="00C52E9F">
                <w:pPr>
                  <w:rPr>
                    <w:rFonts w:ascii="Arial" w:hAnsi="Arial" w:cs="Arial"/>
                  </w:rPr>
                </w:pPr>
                <w:r>
                  <w:rPr>
                    <w:rFonts w:ascii="Arial" w:hAnsi="Arial" w:cs="Arial"/>
                  </w:rPr>
                  <w:t>Lobbying cost.</w:t>
                </w:r>
                <w:r w:rsidR="00432ED9">
                  <w:rPr>
                    <w:rFonts w:ascii="Arial" w:hAnsi="Arial" w:cs="Arial"/>
                  </w:rPr>
                  <w:t xml:space="preserve"> </w:t>
                </w:r>
              </w:p>
              <w:p w14:paraId="71889FA2" w14:textId="2160F5C0" w:rsidR="00432ED9" w:rsidRDefault="00432ED9">
                <w:pPr>
                  <w:rPr>
                    <w:rFonts w:ascii="Arial" w:hAnsi="Arial" w:cs="Arial"/>
                  </w:rPr>
                </w:pPr>
              </w:p>
              <w:p w14:paraId="1FC08FCF" w14:textId="77777777" w:rsidR="00432ED9" w:rsidRPr="00950A3A" w:rsidRDefault="00432ED9">
                <w:pPr>
                  <w:rPr>
                    <w:rFonts w:ascii="Arial" w:hAnsi="Arial" w:cs="Arial"/>
                  </w:rPr>
                </w:pPr>
              </w:p>
              <w:p w14:paraId="29258356" w14:textId="285D2D8F" w:rsidR="00B506A3" w:rsidRDefault="00B506A3"/>
            </w:tc>
            <w:tc>
              <w:tcPr>
                <w:tcW w:w="2613" w:type="dxa"/>
              </w:tcPr>
              <w:p w14:paraId="79C6CB16" w14:textId="77777777" w:rsidR="0007428D" w:rsidRDefault="00E80666">
                <w:pPr>
                  <w:rPr>
                    <w:rFonts w:ascii="Arial" w:hAnsi="Arial" w:cs="Arial"/>
                  </w:rPr>
                </w:pPr>
                <w:r>
                  <w:rPr>
                    <w:rFonts w:ascii="Arial" w:hAnsi="Arial" w:cs="Arial"/>
                  </w:rPr>
                  <w:t>Economic crisis.</w:t>
                </w:r>
              </w:p>
              <w:p w14:paraId="641904DA" w14:textId="77777777" w:rsidR="00E80666" w:rsidRDefault="00E80666">
                <w:pPr>
                  <w:rPr>
                    <w:rFonts w:ascii="Arial" w:hAnsi="Arial" w:cs="Arial"/>
                  </w:rPr>
                </w:pPr>
                <w:r>
                  <w:rPr>
                    <w:rFonts w:ascii="Arial" w:hAnsi="Arial" w:cs="Arial"/>
                  </w:rPr>
                  <w:t>Exchange Rate.</w:t>
                </w:r>
              </w:p>
              <w:p w14:paraId="1F2C4B77" w14:textId="75FA5A9E" w:rsidR="00E80666" w:rsidRPr="00E80666" w:rsidRDefault="00E80666">
                <w:pPr>
                  <w:rPr>
                    <w:rFonts w:ascii="Arial" w:hAnsi="Arial" w:cs="Arial"/>
                  </w:rPr>
                </w:pPr>
                <w:r>
                  <w:rPr>
                    <w:rFonts w:ascii="Arial" w:hAnsi="Arial" w:cs="Arial"/>
                  </w:rPr>
                  <w:t>Labo</w:t>
                </w:r>
                <w:r w:rsidR="00554339">
                  <w:rPr>
                    <w:rFonts w:ascii="Arial" w:hAnsi="Arial" w:cs="Arial"/>
                  </w:rPr>
                  <w:t>u</w:t>
                </w:r>
                <w:r>
                  <w:rPr>
                    <w:rFonts w:ascii="Arial" w:hAnsi="Arial" w:cs="Arial"/>
                  </w:rPr>
                  <w:t xml:space="preserve">r </w:t>
                </w:r>
                <w:r w:rsidR="00554339">
                  <w:rPr>
                    <w:rFonts w:ascii="Arial" w:hAnsi="Arial" w:cs="Arial"/>
                  </w:rPr>
                  <w:t>laws.</w:t>
                </w:r>
              </w:p>
            </w:tc>
            <w:tc>
              <w:tcPr>
                <w:tcW w:w="3006" w:type="dxa"/>
              </w:tcPr>
              <w:p w14:paraId="7F4A291D" w14:textId="77777777" w:rsidR="0007428D" w:rsidRDefault="00554339">
                <w:pPr>
                  <w:rPr>
                    <w:rFonts w:ascii="Arial" w:hAnsi="Arial" w:cs="Arial"/>
                  </w:rPr>
                </w:pPr>
                <w:r>
                  <w:rPr>
                    <w:rFonts w:ascii="Arial" w:hAnsi="Arial" w:cs="Arial"/>
                  </w:rPr>
                  <w:t>Changing culture and new trends.</w:t>
                </w:r>
              </w:p>
              <w:p w14:paraId="0157EA2D" w14:textId="56A2063E" w:rsidR="00554339" w:rsidRPr="00554339" w:rsidRDefault="00C527FE">
                <w:pPr>
                  <w:rPr>
                    <w:rFonts w:ascii="Arial" w:hAnsi="Arial" w:cs="Arial"/>
                  </w:rPr>
                </w:pPr>
                <w:r>
                  <w:rPr>
                    <w:rFonts w:ascii="Arial" w:hAnsi="Arial" w:cs="Arial"/>
                  </w:rPr>
                  <w:t>Growing smartphone market.</w:t>
                </w:r>
              </w:p>
            </w:tc>
          </w:tr>
          <w:tr w:rsidR="0007428D" w14:paraId="7B460AF6" w14:textId="77777777" w:rsidTr="000523A4">
            <w:tc>
              <w:tcPr>
                <w:tcW w:w="3397" w:type="dxa"/>
                <w:shd w:val="clear" w:color="auto" w:fill="A5A5A5" w:themeFill="accent3"/>
              </w:tcPr>
              <w:p w14:paraId="253DAA4D" w14:textId="104AC9B2" w:rsidR="0007428D" w:rsidRDefault="00BE2BC6">
                <w:pPr>
                  <w:rPr>
                    <w:rFonts w:ascii="Arial" w:hAnsi="Arial" w:cs="Arial"/>
                    <w:sz w:val="28"/>
                    <w:szCs w:val="28"/>
                  </w:rPr>
                </w:pPr>
                <w:r>
                  <w:rPr>
                    <w:rFonts w:ascii="Arial" w:hAnsi="Arial" w:cs="Arial"/>
                    <w:sz w:val="28"/>
                    <w:szCs w:val="28"/>
                  </w:rPr>
                  <w:t xml:space="preserve">     </w:t>
                </w:r>
                <w:r w:rsidR="001912A7">
                  <w:rPr>
                    <w:rFonts w:ascii="Arial" w:hAnsi="Arial" w:cs="Arial"/>
                    <w:sz w:val="28"/>
                    <w:szCs w:val="28"/>
                  </w:rPr>
                  <w:t>Technological</w:t>
                </w:r>
                <w:r>
                  <w:rPr>
                    <w:rFonts w:ascii="Arial" w:hAnsi="Arial" w:cs="Arial"/>
                    <w:sz w:val="28"/>
                    <w:szCs w:val="28"/>
                  </w:rPr>
                  <w:t xml:space="preserve"> </w:t>
                </w:r>
              </w:p>
              <w:p w14:paraId="61C240B1" w14:textId="04434F16" w:rsidR="00BE2BC6" w:rsidRPr="00C527FE" w:rsidRDefault="00BE2BC6">
                <w:pPr>
                  <w:rPr>
                    <w:rFonts w:ascii="Arial" w:hAnsi="Arial" w:cs="Arial"/>
                    <w:sz w:val="28"/>
                    <w:szCs w:val="28"/>
                  </w:rPr>
                </w:pPr>
              </w:p>
            </w:tc>
            <w:tc>
              <w:tcPr>
                <w:tcW w:w="2613" w:type="dxa"/>
                <w:shd w:val="clear" w:color="auto" w:fill="A5A5A5" w:themeFill="accent3"/>
              </w:tcPr>
              <w:p w14:paraId="7438B2E8" w14:textId="60B595EC" w:rsidR="0007428D" w:rsidRPr="00C63424" w:rsidRDefault="00BE2BC6">
                <w:pPr>
                  <w:rPr>
                    <w:rFonts w:ascii="Arial" w:hAnsi="Arial" w:cs="Arial"/>
                    <w:sz w:val="28"/>
                    <w:szCs w:val="28"/>
                  </w:rPr>
                </w:pPr>
                <w:r>
                  <w:rPr>
                    <w:rFonts w:ascii="Arial" w:hAnsi="Arial" w:cs="Arial"/>
                    <w:sz w:val="28"/>
                    <w:szCs w:val="28"/>
                  </w:rPr>
                  <w:t xml:space="preserve">      </w:t>
                </w:r>
                <w:r w:rsidR="00C63424">
                  <w:rPr>
                    <w:rFonts w:ascii="Arial" w:hAnsi="Arial" w:cs="Arial"/>
                    <w:sz w:val="28"/>
                    <w:szCs w:val="28"/>
                  </w:rPr>
                  <w:t>Legal</w:t>
                </w:r>
              </w:p>
            </w:tc>
            <w:tc>
              <w:tcPr>
                <w:tcW w:w="3006" w:type="dxa"/>
                <w:shd w:val="clear" w:color="auto" w:fill="A5A5A5" w:themeFill="accent3"/>
              </w:tcPr>
              <w:p w14:paraId="3E346651" w14:textId="24217D81" w:rsidR="0007428D" w:rsidRPr="00C63424" w:rsidRDefault="00BE2BC6">
                <w:pPr>
                  <w:rPr>
                    <w:rFonts w:ascii="Arial" w:hAnsi="Arial" w:cs="Arial"/>
                    <w:sz w:val="28"/>
                    <w:szCs w:val="28"/>
                  </w:rPr>
                </w:pPr>
                <w:r>
                  <w:rPr>
                    <w:rFonts w:ascii="Arial" w:hAnsi="Arial" w:cs="Arial"/>
                    <w:sz w:val="28"/>
                    <w:szCs w:val="28"/>
                  </w:rPr>
                  <w:t xml:space="preserve">   </w:t>
                </w:r>
                <w:r w:rsidR="00C63424">
                  <w:rPr>
                    <w:rFonts w:ascii="Arial" w:hAnsi="Arial" w:cs="Arial"/>
                    <w:sz w:val="28"/>
                    <w:szCs w:val="28"/>
                  </w:rPr>
                  <w:t>Environmental</w:t>
                </w:r>
              </w:p>
            </w:tc>
          </w:tr>
          <w:tr w:rsidR="0007428D" w14:paraId="1F955385" w14:textId="77777777" w:rsidTr="00C527FE">
            <w:tc>
              <w:tcPr>
                <w:tcW w:w="3397" w:type="dxa"/>
              </w:tcPr>
              <w:p w14:paraId="4C9E1D5B" w14:textId="2C8977E9" w:rsidR="0007428D" w:rsidRDefault="00F3798A">
                <w:pPr>
                  <w:rPr>
                    <w:rFonts w:ascii="Arial" w:hAnsi="Arial" w:cs="Arial"/>
                  </w:rPr>
                </w:pPr>
                <w:r>
                  <w:rPr>
                    <w:rFonts w:ascii="Arial" w:hAnsi="Arial" w:cs="Arial"/>
                  </w:rPr>
                  <w:t>Strong competition</w:t>
                </w:r>
              </w:p>
              <w:p w14:paraId="30C9F2AC" w14:textId="09E41EE2" w:rsidR="00F3798A" w:rsidRDefault="00F3798A">
                <w:pPr>
                  <w:rPr>
                    <w:rFonts w:ascii="Arial" w:hAnsi="Arial" w:cs="Arial"/>
                  </w:rPr>
                </w:pPr>
                <w:r>
                  <w:rPr>
                    <w:rFonts w:ascii="Arial" w:hAnsi="Arial" w:cs="Arial"/>
                  </w:rPr>
                  <w:t>Investment in R&amp;D.</w:t>
                </w:r>
              </w:p>
              <w:p w14:paraId="0F8180B9" w14:textId="07008216" w:rsidR="00F3798A" w:rsidRPr="00F3798A" w:rsidRDefault="00F3798A">
                <w:pPr>
                  <w:rPr>
                    <w:rFonts w:ascii="Arial" w:hAnsi="Arial" w:cs="Arial"/>
                  </w:rPr>
                </w:pPr>
                <w:r>
                  <w:rPr>
                    <w:rFonts w:ascii="Arial" w:hAnsi="Arial" w:cs="Arial"/>
                  </w:rPr>
                  <w:t>Growth in A.I.</w:t>
                </w:r>
              </w:p>
              <w:p w14:paraId="0AC84FCA" w14:textId="77777777" w:rsidR="00F3798A" w:rsidRDefault="00F3798A"/>
              <w:p w14:paraId="26F0748D" w14:textId="77777777" w:rsidR="00F3798A" w:rsidRDefault="00F3798A"/>
              <w:p w14:paraId="491F81E4" w14:textId="41A9B779" w:rsidR="00F3798A" w:rsidRDefault="00F3798A"/>
            </w:tc>
            <w:tc>
              <w:tcPr>
                <w:tcW w:w="2613" w:type="dxa"/>
              </w:tcPr>
              <w:p w14:paraId="7322F02C" w14:textId="77777777" w:rsidR="0007428D" w:rsidRDefault="006973E4">
                <w:pPr>
                  <w:rPr>
                    <w:rFonts w:ascii="Arial" w:hAnsi="Arial" w:cs="Arial"/>
                  </w:rPr>
                </w:pPr>
                <w:r>
                  <w:rPr>
                    <w:rFonts w:ascii="Arial" w:hAnsi="Arial" w:cs="Arial"/>
                  </w:rPr>
                  <w:t>Lawsuits.</w:t>
                </w:r>
              </w:p>
              <w:p w14:paraId="2597D3F1" w14:textId="77777777" w:rsidR="006973E4" w:rsidRDefault="006973E4">
                <w:pPr>
                  <w:rPr>
                    <w:rFonts w:ascii="Arial" w:hAnsi="Arial" w:cs="Arial"/>
                  </w:rPr>
                </w:pPr>
                <w:r>
                  <w:rPr>
                    <w:rFonts w:ascii="Arial" w:hAnsi="Arial" w:cs="Arial"/>
                  </w:rPr>
                  <w:t>Gender discrimination</w:t>
                </w:r>
                <w:r w:rsidR="00DE3117">
                  <w:rPr>
                    <w:rFonts w:ascii="Arial" w:hAnsi="Arial" w:cs="Arial"/>
                  </w:rPr>
                  <w:t xml:space="preserve"> issues.</w:t>
                </w:r>
              </w:p>
              <w:p w14:paraId="58C6F1DA" w14:textId="7071710E" w:rsidR="00DE3117" w:rsidRPr="006973E4" w:rsidRDefault="00DE3117">
                <w:pPr>
                  <w:rPr>
                    <w:rFonts w:ascii="Arial" w:hAnsi="Arial" w:cs="Arial"/>
                  </w:rPr>
                </w:pPr>
                <w:r>
                  <w:rPr>
                    <w:rFonts w:ascii="Arial" w:hAnsi="Arial" w:cs="Arial"/>
                  </w:rPr>
                  <w:t>Customer complaints.</w:t>
                </w:r>
              </w:p>
            </w:tc>
            <w:tc>
              <w:tcPr>
                <w:tcW w:w="3006" w:type="dxa"/>
              </w:tcPr>
              <w:p w14:paraId="1A563A90" w14:textId="77777777" w:rsidR="0007428D" w:rsidRDefault="00DE3117">
                <w:pPr>
                  <w:rPr>
                    <w:rFonts w:ascii="Arial" w:hAnsi="Arial" w:cs="Arial"/>
                  </w:rPr>
                </w:pPr>
                <w:r>
                  <w:rPr>
                    <w:rFonts w:ascii="Arial" w:hAnsi="Arial" w:cs="Arial"/>
                  </w:rPr>
                  <w:t>Eco-friendly</w:t>
                </w:r>
                <w:r w:rsidR="00B549DD">
                  <w:rPr>
                    <w:rFonts w:ascii="Arial" w:hAnsi="Arial" w:cs="Arial"/>
                  </w:rPr>
                  <w:t xml:space="preserve"> steps.</w:t>
                </w:r>
              </w:p>
              <w:p w14:paraId="633912DB" w14:textId="26A21FDA" w:rsidR="00B549DD" w:rsidRPr="00DE3117" w:rsidRDefault="00B549DD">
                <w:pPr>
                  <w:rPr>
                    <w:rFonts w:ascii="Arial" w:hAnsi="Arial" w:cs="Arial"/>
                  </w:rPr>
                </w:pPr>
                <w:r>
                  <w:rPr>
                    <w:rFonts w:ascii="Arial" w:hAnsi="Arial" w:cs="Arial"/>
                  </w:rPr>
                  <w:t>Carbon tax.</w:t>
                </w:r>
              </w:p>
            </w:tc>
          </w:tr>
        </w:tbl>
        <w:p w14:paraId="2654A124" w14:textId="3FDFA93C" w:rsidR="00224E11" w:rsidRDefault="00111729" w:rsidP="006B1334">
          <w:pPr>
            <w:pStyle w:val="Heading2"/>
            <w:rPr>
              <w:rFonts w:ascii="Arial" w:hAnsi="Arial" w:cs="Arial"/>
            </w:rPr>
          </w:pPr>
          <w:r>
            <w:rPr>
              <w:rFonts w:ascii="Arial" w:hAnsi="Arial" w:cs="Arial"/>
            </w:rPr>
            <w:t xml:space="preserve">  </w:t>
          </w:r>
        </w:p>
        <w:p w14:paraId="4DAA968B" w14:textId="77777777" w:rsidR="00111729" w:rsidRDefault="00111729" w:rsidP="00111729"/>
        <w:p w14:paraId="5F280A89" w14:textId="77777777" w:rsidR="00D21B98" w:rsidRDefault="00D21B98" w:rsidP="00D21B98">
          <w:pPr>
            <w:rPr>
              <w:noProof/>
            </w:rPr>
          </w:pPr>
        </w:p>
        <w:p w14:paraId="23C50B3D" w14:textId="77777777" w:rsidR="00FF48E2" w:rsidRDefault="00FF48E2" w:rsidP="00511071">
          <w:pPr>
            <w:pStyle w:val="Heading2"/>
          </w:pPr>
        </w:p>
        <w:p w14:paraId="7623223E" w14:textId="77777777" w:rsidR="00FF48E2" w:rsidRDefault="00111729" w:rsidP="00511071">
          <w:pPr>
            <w:pStyle w:val="Heading2"/>
            <w:rPr>
              <w:noProof/>
            </w:rPr>
          </w:pPr>
          <w:bookmarkStart w:id="37" w:name="_Toc98355829"/>
          <w:r>
            <w:rPr>
              <w:noProof/>
            </w:rPr>
            <w:drawing>
              <wp:inline distT="0" distB="0" distL="0" distR="0" wp14:anchorId="3AACB6A1" wp14:editId="436D3C34">
                <wp:extent cx="5731510" cy="3200400"/>
                <wp:effectExtent l="0" t="0" r="254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200400"/>
                        </a:xfrm>
                        <a:prstGeom prst="rect">
                          <a:avLst/>
                        </a:prstGeom>
                      </pic:spPr>
                    </pic:pic>
                  </a:graphicData>
                </a:graphic>
              </wp:inline>
            </w:drawing>
          </w:r>
          <w:bookmarkEnd w:id="37"/>
        </w:p>
        <w:p w14:paraId="45DCDC7D" w14:textId="77777777" w:rsidR="00B7165F" w:rsidRDefault="00B7165F" w:rsidP="00511071">
          <w:pPr>
            <w:pStyle w:val="Heading2"/>
          </w:pPr>
        </w:p>
        <w:p w14:paraId="0C5207FB" w14:textId="730FF2A7" w:rsidR="001F243A" w:rsidRPr="003D2AA7" w:rsidRDefault="00E325A4" w:rsidP="00511071">
          <w:pPr>
            <w:pStyle w:val="Heading2"/>
            <w:rPr>
              <w:rFonts w:ascii="Arial" w:hAnsi="Arial" w:cs="Arial"/>
            </w:rPr>
          </w:pPr>
          <w:bookmarkStart w:id="38" w:name="_Toc98355830"/>
          <w:r>
            <w:rPr>
              <w:noProof/>
            </w:rPr>
            <w:drawing>
              <wp:inline distT="0" distB="0" distL="0" distR="0" wp14:anchorId="7DEF8A3F" wp14:editId="3BB8AF21">
                <wp:extent cx="3619429" cy="4314825"/>
                <wp:effectExtent l="0" t="0" r="63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670421" cy="4375614"/>
                        </a:xfrm>
                        <a:prstGeom prst="rect">
                          <a:avLst/>
                        </a:prstGeom>
                      </pic:spPr>
                    </pic:pic>
                  </a:graphicData>
                </a:graphic>
              </wp:inline>
            </w:drawing>
          </w:r>
          <w:bookmarkEnd w:id="38"/>
          <w:r w:rsidR="000B64A6">
            <w:br w:type="page"/>
          </w:r>
        </w:p>
        <w:p w14:paraId="185D2469" w14:textId="234A8623" w:rsidR="001F243A" w:rsidRDefault="00BF1648" w:rsidP="00C44EA4">
          <w:pPr>
            <w:pStyle w:val="Heading1"/>
          </w:pPr>
          <w:bookmarkStart w:id="39" w:name="_Toc98238649"/>
          <w:bookmarkStart w:id="40" w:name="_Toc98355831"/>
          <w:r>
            <w:lastRenderedPageBreak/>
            <w:t xml:space="preserve"> </w:t>
          </w:r>
          <w:r w:rsidR="001F243A">
            <w:t>References.</w:t>
          </w:r>
          <w:bookmarkEnd w:id="39"/>
          <w:bookmarkEnd w:id="40"/>
        </w:p>
        <w:p w14:paraId="17C70733" w14:textId="5B158F79" w:rsidR="00E53B32" w:rsidRDefault="00E53B32">
          <w:pPr>
            <w:rPr>
              <w:rFonts w:ascii="Arial" w:hAnsi="Arial" w:cs="Arial"/>
            </w:rPr>
          </w:pPr>
        </w:p>
        <w:p w14:paraId="6566E2DC" w14:textId="55D65A8B" w:rsidR="00CC74A1" w:rsidRDefault="00356527">
          <w:pPr>
            <w:rPr>
              <w:rFonts w:ascii="Arial" w:hAnsi="Arial" w:cs="Arial"/>
            </w:rPr>
          </w:pPr>
          <w:r>
            <w:rPr>
              <w:rFonts w:ascii="Arial" w:hAnsi="Arial" w:cs="Arial"/>
            </w:rPr>
            <w:t>Airiodion, O. and Crolley, F (</w:t>
          </w:r>
          <w:r w:rsidR="00BF51BC">
            <w:rPr>
              <w:rFonts w:ascii="Arial" w:hAnsi="Arial" w:cs="Arial"/>
            </w:rPr>
            <w:t>2021)</w:t>
          </w:r>
          <w:r w:rsidR="000B2145">
            <w:rPr>
              <w:rFonts w:ascii="Arial" w:hAnsi="Arial" w:cs="Arial"/>
            </w:rPr>
            <w:t xml:space="preserve"> </w:t>
          </w:r>
          <w:r w:rsidR="000B2145">
            <w:rPr>
              <w:rFonts w:ascii="Arial" w:hAnsi="Arial" w:cs="Arial"/>
              <w:i/>
              <w:iCs/>
            </w:rPr>
            <w:t>Kurt Lewin Change Model</w:t>
          </w:r>
          <w:r w:rsidR="00916D93">
            <w:rPr>
              <w:rFonts w:ascii="Arial" w:hAnsi="Arial" w:cs="Arial"/>
              <w:i/>
              <w:iCs/>
            </w:rPr>
            <w:t xml:space="preserve"> / Pros &amp; Cons / What You Need </w:t>
          </w:r>
          <w:r w:rsidR="00EB63E4">
            <w:rPr>
              <w:rFonts w:ascii="Arial" w:hAnsi="Arial" w:cs="Arial"/>
              <w:i/>
              <w:iCs/>
            </w:rPr>
            <w:t>t</w:t>
          </w:r>
          <w:r w:rsidR="00916D93">
            <w:rPr>
              <w:rFonts w:ascii="Arial" w:hAnsi="Arial" w:cs="Arial"/>
              <w:i/>
              <w:iCs/>
            </w:rPr>
            <w:t xml:space="preserve">o Know. </w:t>
          </w:r>
          <w:r w:rsidR="00916D93">
            <w:rPr>
              <w:rFonts w:ascii="Arial" w:hAnsi="Arial" w:cs="Arial"/>
            </w:rPr>
            <w:t>Available at</w:t>
          </w:r>
          <w:r w:rsidR="00EB63E4">
            <w:rPr>
              <w:rFonts w:ascii="Arial" w:hAnsi="Arial" w:cs="Arial"/>
            </w:rPr>
            <w:t>:</w:t>
          </w:r>
          <w:r w:rsidR="001322C2">
            <w:rPr>
              <w:rFonts w:ascii="Arial" w:hAnsi="Arial" w:cs="Arial"/>
            </w:rPr>
            <w:t xml:space="preserve"> </w:t>
          </w:r>
          <w:hyperlink r:id="rId14" w:history="1">
            <w:r w:rsidR="001322C2" w:rsidRPr="009845FF">
              <w:rPr>
                <w:rStyle w:val="Hyperlink"/>
                <w:rFonts w:ascii="Arial" w:hAnsi="Arial" w:cs="Arial"/>
              </w:rPr>
              <w:t>https://www.airiodion.com/kurt-lewin-change-model/</w:t>
            </w:r>
          </w:hyperlink>
          <w:r w:rsidR="00CC74A1">
            <w:rPr>
              <w:rFonts w:ascii="Arial" w:hAnsi="Arial" w:cs="Arial"/>
            </w:rPr>
            <w:t xml:space="preserve"> </w:t>
          </w:r>
          <w:r w:rsidR="00EB63E4">
            <w:rPr>
              <w:rFonts w:ascii="Arial" w:hAnsi="Arial" w:cs="Arial"/>
            </w:rPr>
            <w:t>(Accessed: 1</w:t>
          </w:r>
          <w:r w:rsidR="00EB63E4" w:rsidRPr="00EB63E4">
            <w:rPr>
              <w:rFonts w:ascii="Arial" w:hAnsi="Arial" w:cs="Arial"/>
              <w:vertAlign w:val="superscript"/>
            </w:rPr>
            <w:t>st</w:t>
          </w:r>
          <w:r w:rsidR="00EB63E4">
            <w:rPr>
              <w:rFonts w:ascii="Arial" w:hAnsi="Arial" w:cs="Arial"/>
            </w:rPr>
            <w:t xml:space="preserve"> March 2022).</w:t>
          </w:r>
          <w:r w:rsidR="004D0857">
            <w:rPr>
              <w:rFonts w:ascii="Arial" w:hAnsi="Arial" w:cs="Arial"/>
            </w:rPr>
            <w:t xml:space="preserve">  </w:t>
          </w:r>
        </w:p>
        <w:p w14:paraId="40B88882" w14:textId="515CA6E9" w:rsidR="004D0857" w:rsidRPr="00F73C5F" w:rsidRDefault="00F73C5F">
          <w:pPr>
            <w:rPr>
              <w:rFonts w:ascii="Arial" w:hAnsi="Arial" w:cs="Arial"/>
            </w:rPr>
          </w:pPr>
          <w:r>
            <w:rPr>
              <w:rFonts w:ascii="Arial" w:hAnsi="Arial" w:cs="Arial"/>
            </w:rPr>
            <w:t xml:space="preserve">Azure. (2019) </w:t>
          </w:r>
          <w:r>
            <w:rPr>
              <w:rFonts w:ascii="Arial" w:hAnsi="Arial" w:cs="Arial"/>
              <w:i/>
              <w:iCs/>
            </w:rPr>
            <w:t xml:space="preserve">DevOps at Microsoft: </w:t>
          </w:r>
          <w:r w:rsidR="009B3AF8">
            <w:rPr>
              <w:rFonts w:ascii="Arial" w:hAnsi="Arial" w:cs="Arial"/>
              <w:i/>
              <w:iCs/>
            </w:rPr>
            <w:t xml:space="preserve">One Engineering System. </w:t>
          </w:r>
          <w:r w:rsidR="009B3AF8">
            <w:rPr>
              <w:rFonts w:ascii="Arial" w:hAnsi="Arial" w:cs="Arial"/>
            </w:rPr>
            <w:t xml:space="preserve">Available at: </w:t>
          </w:r>
          <w:hyperlink r:id="rId15" w:history="1">
            <w:r w:rsidR="009B3AF8" w:rsidRPr="009835F6">
              <w:rPr>
                <w:rStyle w:val="Hyperlink"/>
                <w:rFonts w:ascii="Arial" w:hAnsi="Arial" w:cs="Arial"/>
              </w:rPr>
              <w:t>https://azure.microsoft.com/en-us/solutions/devops/devops-at-microsoft/one-engineering-system/</w:t>
            </w:r>
          </w:hyperlink>
          <w:r w:rsidR="004D0857" w:rsidRPr="00F73C5F">
            <w:rPr>
              <w:rFonts w:ascii="Arial" w:hAnsi="Arial" w:cs="Arial"/>
            </w:rPr>
            <w:t xml:space="preserve"> </w:t>
          </w:r>
          <w:r w:rsidR="009B3AF8">
            <w:rPr>
              <w:rFonts w:ascii="Arial" w:hAnsi="Arial" w:cs="Arial"/>
            </w:rPr>
            <w:t>(Accessed: 14</w:t>
          </w:r>
          <w:r w:rsidR="009B3AF8" w:rsidRPr="009B3AF8">
            <w:rPr>
              <w:rFonts w:ascii="Arial" w:hAnsi="Arial" w:cs="Arial"/>
              <w:vertAlign w:val="superscript"/>
            </w:rPr>
            <w:t>th</w:t>
          </w:r>
          <w:r w:rsidR="009B3AF8">
            <w:rPr>
              <w:rFonts w:ascii="Arial" w:hAnsi="Arial" w:cs="Arial"/>
            </w:rPr>
            <w:t xml:space="preserve"> March 2022).</w:t>
          </w:r>
        </w:p>
        <w:p w14:paraId="39B17CF6" w14:textId="496BE181" w:rsidR="00BC0F99" w:rsidRPr="00036360" w:rsidRDefault="00CF0128">
          <w:pPr>
            <w:rPr>
              <w:rFonts w:ascii="Arial" w:hAnsi="Arial" w:cs="Arial"/>
            </w:rPr>
          </w:pPr>
          <w:r>
            <w:rPr>
              <w:rFonts w:ascii="Arial" w:hAnsi="Arial" w:cs="Arial"/>
            </w:rPr>
            <w:t xml:space="preserve">Azure. (2019) </w:t>
          </w:r>
          <w:r w:rsidR="00766242" w:rsidRPr="00CF0128">
            <w:rPr>
              <w:rFonts w:ascii="Arial" w:hAnsi="Arial" w:cs="Arial"/>
              <w:i/>
              <w:iCs/>
            </w:rPr>
            <w:t>Five Steps to Culture Change: Empowering your teams to adapt and change how they work</w:t>
          </w:r>
          <w:r>
            <w:rPr>
              <w:rFonts w:ascii="Arial" w:hAnsi="Arial" w:cs="Arial"/>
              <w:i/>
              <w:iCs/>
            </w:rPr>
            <w:t xml:space="preserve">. </w:t>
          </w:r>
          <w:r>
            <w:rPr>
              <w:rFonts w:ascii="Arial" w:hAnsi="Arial" w:cs="Arial"/>
            </w:rPr>
            <w:t xml:space="preserve">Available at: </w:t>
          </w:r>
          <w:hyperlink r:id="rId16" w:history="1">
            <w:r w:rsidRPr="008C5738">
              <w:rPr>
                <w:rStyle w:val="Hyperlink"/>
                <w:rFonts w:ascii="Arial" w:hAnsi="Arial" w:cs="Arial"/>
              </w:rPr>
              <w:t>https://azure.microsoft.com/mediahandler/files/resourcefiles/five-steps-to-culture-change/Five%20Steps%20to%20Culture%20Change.pdf</w:t>
            </w:r>
          </w:hyperlink>
          <w:r w:rsidR="00BC0F99" w:rsidRPr="00036360">
            <w:rPr>
              <w:rFonts w:ascii="Arial" w:hAnsi="Arial" w:cs="Arial"/>
            </w:rPr>
            <w:t xml:space="preserve"> </w:t>
          </w:r>
          <w:r>
            <w:rPr>
              <w:rFonts w:ascii="Arial" w:hAnsi="Arial" w:cs="Arial"/>
            </w:rPr>
            <w:t>(Accessed: 22</w:t>
          </w:r>
          <w:r w:rsidRPr="00CF0128">
            <w:rPr>
              <w:rFonts w:ascii="Arial" w:hAnsi="Arial" w:cs="Arial"/>
              <w:vertAlign w:val="superscript"/>
            </w:rPr>
            <w:t>nd</w:t>
          </w:r>
          <w:r>
            <w:rPr>
              <w:rFonts w:ascii="Arial" w:hAnsi="Arial" w:cs="Arial"/>
            </w:rPr>
            <w:t xml:space="preserve"> February 2022).</w:t>
          </w:r>
        </w:p>
        <w:p w14:paraId="0A71EF88" w14:textId="50A046BD" w:rsidR="00B14E2B" w:rsidRDefault="00254657">
          <w:pPr>
            <w:rPr>
              <w:rFonts w:ascii="Arial" w:hAnsi="Arial" w:cs="Arial"/>
            </w:rPr>
          </w:pPr>
          <w:r w:rsidRPr="00531B3F">
            <w:rPr>
              <w:rFonts w:ascii="Arial" w:hAnsi="Arial" w:cs="Arial"/>
            </w:rPr>
            <w:t xml:space="preserve">Business Insider, (2020) </w:t>
          </w:r>
          <w:r w:rsidRPr="00611A77">
            <w:rPr>
              <w:rFonts w:ascii="Arial" w:eastAsia="Times New Roman" w:hAnsi="Arial" w:cs="Arial"/>
              <w:i/>
              <w:iCs/>
              <w:color w:val="111111"/>
              <w:kern w:val="36"/>
              <w:lang w:eastAsia="en-GB"/>
            </w:rPr>
            <w:t>PRESENTING: Satya Nadella employed a 'growth mindset' to overhaul Microsoft's cutthroat culture and turn it into a trillion-dollar company — here's how he did it</w:t>
          </w:r>
          <w:r w:rsidRPr="00531B3F">
            <w:rPr>
              <w:rFonts w:ascii="Arial" w:eastAsia="Times New Roman" w:hAnsi="Arial" w:cs="Arial"/>
              <w:i/>
              <w:iCs/>
              <w:color w:val="111111"/>
              <w:kern w:val="36"/>
              <w:lang w:eastAsia="en-GB"/>
            </w:rPr>
            <w:t xml:space="preserve">. </w:t>
          </w:r>
          <w:r w:rsidRPr="00531B3F">
            <w:rPr>
              <w:rFonts w:ascii="Arial" w:eastAsia="Times New Roman" w:hAnsi="Arial" w:cs="Arial"/>
              <w:color w:val="111111"/>
              <w:kern w:val="36"/>
              <w:lang w:eastAsia="en-GB"/>
            </w:rPr>
            <w:t>Available at:</w:t>
          </w:r>
          <w:r w:rsidRPr="00531B3F">
            <w:rPr>
              <w:rFonts w:ascii="Arial" w:hAnsi="Arial" w:cs="Arial"/>
            </w:rPr>
            <w:t xml:space="preserve"> </w:t>
          </w:r>
          <w:hyperlink r:id="rId17" w:history="1">
            <w:r w:rsidR="000B3876" w:rsidRPr="003A72E5">
              <w:rPr>
                <w:rStyle w:val="Hyperlink"/>
                <w:rFonts w:ascii="Arial" w:hAnsi="Arial" w:cs="Arial"/>
              </w:rPr>
              <w:t>https://www.businessinsider.com/microsoft-ceo-satya-nadella-company-culture-shift-growth-mindset-2020-3?r=US&amp;IR=T</w:t>
            </w:r>
          </w:hyperlink>
          <w:r>
            <w:rPr>
              <w:rFonts w:ascii="Arial" w:hAnsi="Arial" w:cs="Arial"/>
            </w:rPr>
            <w:t xml:space="preserve"> (Accessed:</w:t>
          </w:r>
          <w:r w:rsidR="000B3876">
            <w:rPr>
              <w:rFonts w:ascii="Arial" w:hAnsi="Arial" w:cs="Arial"/>
            </w:rPr>
            <w:t xml:space="preserve"> 30</w:t>
          </w:r>
          <w:r w:rsidR="000B3876" w:rsidRPr="000B3876">
            <w:rPr>
              <w:rFonts w:ascii="Arial" w:hAnsi="Arial" w:cs="Arial"/>
              <w:vertAlign w:val="superscript"/>
            </w:rPr>
            <w:t>th</w:t>
          </w:r>
          <w:r w:rsidR="000B3876">
            <w:rPr>
              <w:rFonts w:ascii="Arial" w:hAnsi="Arial" w:cs="Arial"/>
            </w:rPr>
            <w:t xml:space="preserve"> January 2022).</w:t>
          </w:r>
          <w:r w:rsidR="00CF7A2C">
            <w:rPr>
              <w:rFonts w:ascii="Arial" w:hAnsi="Arial" w:cs="Arial"/>
            </w:rPr>
            <w:t xml:space="preserve"> </w:t>
          </w:r>
        </w:p>
        <w:p w14:paraId="7021ABEF" w14:textId="7D502ED0" w:rsidR="00014DC2" w:rsidRPr="00B214D3" w:rsidRDefault="006D63D5">
          <w:pPr>
            <w:rPr>
              <w:rFonts w:ascii="Arial" w:hAnsi="Arial" w:cs="Arial"/>
            </w:rPr>
          </w:pPr>
          <w:r>
            <w:rPr>
              <w:rFonts w:ascii="Arial" w:hAnsi="Arial" w:cs="Arial"/>
            </w:rPr>
            <w:t xml:space="preserve">Cameron, E. and Green, M. (2015) </w:t>
          </w:r>
          <w:r w:rsidR="00A9279C">
            <w:rPr>
              <w:rFonts w:ascii="Arial" w:hAnsi="Arial" w:cs="Arial"/>
              <w:i/>
              <w:iCs/>
            </w:rPr>
            <w:t>Making Sense of Change Management.</w:t>
          </w:r>
          <w:r w:rsidR="00FA5831">
            <w:rPr>
              <w:rFonts w:ascii="Arial" w:hAnsi="Arial" w:cs="Arial"/>
              <w:i/>
              <w:iCs/>
            </w:rPr>
            <w:t xml:space="preserve"> </w:t>
          </w:r>
          <w:r w:rsidR="00FA5831" w:rsidRPr="00FA5831">
            <w:rPr>
              <w:rFonts w:ascii="Arial" w:hAnsi="Arial" w:cs="Arial"/>
              <w:i/>
              <w:iCs/>
              <w:color w:val="3C4043"/>
              <w:shd w:val="clear" w:color="auto" w:fill="FFFFFF"/>
            </w:rPr>
            <w:t>A Complete Guide to the Models, Tools and Techniques of Organizational Change</w:t>
          </w:r>
          <w:r w:rsidR="00FA5831">
            <w:rPr>
              <w:rFonts w:ascii="Arial" w:hAnsi="Arial" w:cs="Arial"/>
              <w:i/>
              <w:iCs/>
              <w:color w:val="3C4043"/>
              <w:shd w:val="clear" w:color="auto" w:fill="FFFFFF"/>
            </w:rPr>
            <w:t>.</w:t>
          </w:r>
          <w:r w:rsidR="00B214D3">
            <w:rPr>
              <w:rFonts w:ascii="Arial" w:hAnsi="Arial" w:cs="Arial"/>
              <w:i/>
              <w:iCs/>
              <w:color w:val="3C4043"/>
              <w:shd w:val="clear" w:color="auto" w:fill="FFFFFF"/>
            </w:rPr>
            <w:t xml:space="preserve"> </w:t>
          </w:r>
          <w:r w:rsidR="00B214D3">
            <w:rPr>
              <w:rFonts w:ascii="Arial" w:hAnsi="Arial" w:cs="Arial"/>
              <w:color w:val="3C4043"/>
              <w:shd w:val="clear" w:color="auto" w:fill="FFFFFF"/>
            </w:rPr>
            <w:t>4th Ed. London: Kogan Page</w:t>
          </w:r>
          <w:r w:rsidR="00A42D96">
            <w:rPr>
              <w:rFonts w:ascii="Arial" w:hAnsi="Arial" w:cs="Arial"/>
              <w:color w:val="3C4043"/>
              <w:shd w:val="clear" w:color="auto" w:fill="FFFFFF"/>
            </w:rPr>
            <w:t>.</w:t>
          </w:r>
        </w:p>
        <w:p w14:paraId="64FCD3FC" w14:textId="488383DB" w:rsidR="009C2BFC" w:rsidRDefault="009C2BFC" w:rsidP="009C2BFC">
          <w:pPr>
            <w:rPr>
              <w:rFonts w:ascii="Arial" w:hAnsi="Arial" w:cs="Arial"/>
            </w:rPr>
          </w:pPr>
          <w:r w:rsidRPr="00531B3F">
            <w:rPr>
              <w:rFonts w:ascii="Arial" w:hAnsi="Arial" w:cs="Arial"/>
            </w:rPr>
            <w:t xml:space="preserve">Carucci, R. (2019) </w:t>
          </w:r>
          <w:r w:rsidRPr="00531B3F">
            <w:rPr>
              <w:rFonts w:ascii="Arial" w:hAnsi="Arial" w:cs="Arial"/>
              <w:i/>
              <w:iCs/>
              <w:color w:val="333333"/>
            </w:rPr>
            <w:t xml:space="preserve">Microsoft’s Chief People Officer: What I’ve Learned About Leading Culture Change. </w:t>
          </w:r>
          <w:r w:rsidRPr="00531B3F">
            <w:rPr>
              <w:rFonts w:ascii="Arial" w:hAnsi="Arial" w:cs="Arial"/>
              <w:color w:val="333333"/>
            </w:rPr>
            <w:t>Available at:</w:t>
          </w:r>
          <w:r>
            <w:rPr>
              <w:rFonts w:ascii="Arial" w:hAnsi="Arial" w:cs="Arial"/>
            </w:rPr>
            <w:t xml:space="preserve"> </w:t>
          </w:r>
          <w:hyperlink r:id="rId18" w:history="1">
            <w:r w:rsidRPr="003A72E5">
              <w:rPr>
                <w:rStyle w:val="Hyperlink"/>
                <w:rFonts w:ascii="Arial" w:hAnsi="Arial" w:cs="Arial"/>
              </w:rPr>
              <w:t>https://www.forbes.com/sites/roncarucci/2019/10/14/microsofts-chief-people-officer-what-ive-learned-about-leading-culture-change/?sh=18b525d6410d</w:t>
            </w:r>
          </w:hyperlink>
          <w:r w:rsidRPr="00531B3F">
            <w:rPr>
              <w:rFonts w:ascii="Arial" w:hAnsi="Arial" w:cs="Arial"/>
            </w:rPr>
            <w:t xml:space="preserve"> </w:t>
          </w:r>
          <w:r>
            <w:rPr>
              <w:rFonts w:ascii="Arial" w:hAnsi="Arial" w:cs="Arial"/>
            </w:rPr>
            <w:t>(Accessed: 10</w:t>
          </w:r>
          <w:r w:rsidRPr="009C2BFC">
            <w:rPr>
              <w:rFonts w:ascii="Arial" w:hAnsi="Arial" w:cs="Arial"/>
              <w:vertAlign w:val="superscript"/>
            </w:rPr>
            <w:t>th</w:t>
          </w:r>
          <w:r>
            <w:rPr>
              <w:rFonts w:ascii="Arial" w:hAnsi="Arial" w:cs="Arial"/>
            </w:rPr>
            <w:t xml:space="preserve"> February 2022).</w:t>
          </w:r>
          <w:r w:rsidR="00261607">
            <w:rPr>
              <w:rFonts w:ascii="Arial" w:hAnsi="Arial" w:cs="Arial"/>
            </w:rPr>
            <w:t xml:space="preserve"> </w:t>
          </w:r>
        </w:p>
        <w:p w14:paraId="44546849" w14:textId="055A349C" w:rsidR="00261607" w:rsidRDefault="00BF28F8" w:rsidP="009C2BFC">
          <w:pPr>
            <w:rPr>
              <w:rFonts w:ascii="Arial" w:hAnsi="Arial" w:cs="Arial"/>
            </w:rPr>
          </w:pPr>
          <w:r>
            <w:rPr>
              <w:rFonts w:ascii="Arial" w:hAnsi="Arial" w:cs="Arial"/>
            </w:rPr>
            <w:t xml:space="preserve">Cohen, P. (2020) </w:t>
          </w:r>
          <w:r>
            <w:rPr>
              <w:rFonts w:ascii="Arial" w:hAnsi="Arial" w:cs="Arial"/>
              <w:i/>
              <w:iCs/>
            </w:rPr>
            <w:t xml:space="preserve">Culture is the </w:t>
          </w:r>
          <w:r w:rsidR="00972611">
            <w:rPr>
              <w:rFonts w:ascii="Arial" w:hAnsi="Arial" w:cs="Arial"/>
              <w:i/>
              <w:iCs/>
            </w:rPr>
            <w:t>M</w:t>
          </w:r>
          <w:r>
            <w:rPr>
              <w:rFonts w:ascii="Arial" w:hAnsi="Arial" w:cs="Arial"/>
              <w:i/>
              <w:iCs/>
            </w:rPr>
            <w:t xml:space="preserve">ost </w:t>
          </w:r>
          <w:r w:rsidR="00972611">
            <w:rPr>
              <w:rFonts w:ascii="Arial" w:hAnsi="Arial" w:cs="Arial"/>
              <w:i/>
              <w:iCs/>
            </w:rPr>
            <w:t>S</w:t>
          </w:r>
          <w:r>
            <w:rPr>
              <w:rFonts w:ascii="Arial" w:hAnsi="Arial" w:cs="Arial"/>
              <w:i/>
              <w:iCs/>
            </w:rPr>
            <w:t>ur</w:t>
          </w:r>
          <w:r w:rsidR="00972611">
            <w:rPr>
              <w:rFonts w:ascii="Arial" w:hAnsi="Arial" w:cs="Arial"/>
              <w:i/>
              <w:iCs/>
            </w:rPr>
            <w:t>prising</w:t>
          </w:r>
          <w:r w:rsidR="000C47AD">
            <w:rPr>
              <w:rFonts w:ascii="Arial" w:hAnsi="Arial" w:cs="Arial"/>
              <w:i/>
              <w:iCs/>
            </w:rPr>
            <w:t xml:space="preserve"> Reason</w:t>
          </w:r>
          <w:r w:rsidR="005C0F68">
            <w:rPr>
              <w:rFonts w:ascii="Arial" w:hAnsi="Arial" w:cs="Arial"/>
              <w:i/>
              <w:iCs/>
            </w:rPr>
            <w:t xml:space="preserve"> Microsoft</w:t>
          </w:r>
          <w:r w:rsidR="00727355">
            <w:rPr>
              <w:rFonts w:ascii="Arial" w:hAnsi="Arial" w:cs="Arial"/>
              <w:i/>
              <w:iCs/>
            </w:rPr>
            <w:t xml:space="preserve"> Stock Will Keep Rising</w:t>
          </w:r>
          <w:r w:rsidR="00FF07D6">
            <w:rPr>
              <w:rFonts w:ascii="Arial" w:hAnsi="Arial" w:cs="Arial"/>
              <w:i/>
              <w:iCs/>
            </w:rPr>
            <w:t xml:space="preserve">. </w:t>
          </w:r>
          <w:r w:rsidR="00FF07D6">
            <w:rPr>
              <w:rFonts w:ascii="Arial" w:hAnsi="Arial" w:cs="Arial"/>
            </w:rPr>
            <w:t xml:space="preserve">Available at: </w:t>
          </w:r>
          <w:hyperlink r:id="rId19" w:history="1">
            <w:r w:rsidR="00FF07D6" w:rsidRPr="008C5738">
              <w:rPr>
                <w:rStyle w:val="Hyperlink"/>
                <w:rFonts w:ascii="Arial" w:hAnsi="Arial" w:cs="Arial"/>
              </w:rPr>
              <w:t>https://www.forbes.com/sites/petercohan/2020/01/30/culture-is-the-most-surprising-reason-microsoft-stock-will-keep-rising/?sh=3f57ed461b23</w:t>
            </w:r>
          </w:hyperlink>
          <w:r w:rsidR="00261607">
            <w:rPr>
              <w:rFonts w:ascii="Arial" w:hAnsi="Arial" w:cs="Arial"/>
            </w:rPr>
            <w:t xml:space="preserve"> </w:t>
          </w:r>
          <w:r w:rsidR="00FF07D6">
            <w:rPr>
              <w:rFonts w:ascii="Arial" w:hAnsi="Arial" w:cs="Arial"/>
            </w:rPr>
            <w:t>(</w:t>
          </w:r>
          <w:r w:rsidR="00DF2922">
            <w:rPr>
              <w:rFonts w:ascii="Arial" w:hAnsi="Arial" w:cs="Arial"/>
            </w:rPr>
            <w:t xml:space="preserve">Accessed: </w:t>
          </w:r>
          <w:r w:rsidR="001D394D">
            <w:rPr>
              <w:rFonts w:ascii="Arial" w:hAnsi="Arial" w:cs="Arial"/>
            </w:rPr>
            <w:t>22</w:t>
          </w:r>
          <w:r w:rsidR="001D394D" w:rsidRPr="001D394D">
            <w:rPr>
              <w:rFonts w:ascii="Arial" w:hAnsi="Arial" w:cs="Arial"/>
              <w:vertAlign w:val="superscript"/>
            </w:rPr>
            <w:t>nd</w:t>
          </w:r>
          <w:r w:rsidR="001D394D">
            <w:rPr>
              <w:rFonts w:ascii="Arial" w:hAnsi="Arial" w:cs="Arial"/>
            </w:rPr>
            <w:t xml:space="preserve"> February 2022).</w:t>
          </w:r>
          <w:r w:rsidR="008C0C52">
            <w:rPr>
              <w:rFonts w:ascii="Arial" w:hAnsi="Arial" w:cs="Arial"/>
            </w:rPr>
            <w:t xml:space="preserve">  </w:t>
          </w:r>
        </w:p>
        <w:p w14:paraId="6911CAF2" w14:textId="37E9CB0D" w:rsidR="006C38CE" w:rsidRDefault="006C38CE" w:rsidP="006C38CE">
          <w:pPr>
            <w:rPr>
              <w:rFonts w:ascii="Arial" w:hAnsi="Arial" w:cs="Arial"/>
            </w:rPr>
          </w:pPr>
          <w:r>
            <w:rPr>
              <w:rFonts w:ascii="Arial" w:hAnsi="Arial" w:cs="Arial"/>
            </w:rPr>
            <w:t xml:space="preserve">Gaille, B. (2021) </w:t>
          </w:r>
          <w:r w:rsidRPr="00503644">
            <w:rPr>
              <w:rFonts w:ascii="Arial" w:hAnsi="Arial" w:cs="Arial"/>
              <w:i/>
              <w:iCs/>
              <w:color w:val="3A3A3A"/>
            </w:rPr>
            <w:t>Microsoft SWOT Analysis Matrix (2021)</w:t>
          </w:r>
          <w:r>
            <w:rPr>
              <w:rFonts w:ascii="Arial" w:hAnsi="Arial" w:cs="Arial"/>
              <w:i/>
              <w:iCs/>
              <w:color w:val="3A3A3A"/>
            </w:rPr>
            <w:t xml:space="preserve">. </w:t>
          </w:r>
          <w:r>
            <w:rPr>
              <w:rFonts w:ascii="Arial" w:hAnsi="Arial" w:cs="Arial"/>
              <w:color w:val="3A3A3A"/>
            </w:rPr>
            <w:t>Available at:</w:t>
          </w:r>
          <w:r>
            <w:rPr>
              <w:rFonts w:ascii="Arial" w:hAnsi="Arial" w:cs="Arial"/>
            </w:rPr>
            <w:t xml:space="preserve"> </w:t>
          </w:r>
          <w:hyperlink r:id="rId20" w:history="1">
            <w:r w:rsidRPr="002207AD">
              <w:rPr>
                <w:rStyle w:val="Hyperlink"/>
                <w:rFonts w:ascii="Arial" w:hAnsi="Arial" w:cs="Arial"/>
              </w:rPr>
              <w:t>https://brandongaille.com/microsoft-swot-analysis/</w:t>
            </w:r>
          </w:hyperlink>
          <w:r>
            <w:rPr>
              <w:rFonts w:ascii="Arial" w:hAnsi="Arial" w:cs="Arial"/>
            </w:rPr>
            <w:t xml:space="preserve"> (Accessed: </w:t>
          </w:r>
          <w:r w:rsidR="00BE1C69">
            <w:rPr>
              <w:rFonts w:ascii="Arial" w:hAnsi="Arial" w:cs="Arial"/>
            </w:rPr>
            <w:t>28</w:t>
          </w:r>
          <w:r w:rsidR="00BE1C69" w:rsidRPr="00BE1C69">
            <w:rPr>
              <w:rFonts w:ascii="Arial" w:hAnsi="Arial" w:cs="Arial"/>
              <w:vertAlign w:val="superscript"/>
            </w:rPr>
            <w:t>th</w:t>
          </w:r>
          <w:r w:rsidR="00BE1C69">
            <w:rPr>
              <w:rFonts w:ascii="Arial" w:hAnsi="Arial" w:cs="Arial"/>
            </w:rPr>
            <w:t xml:space="preserve"> January 2022).</w:t>
          </w:r>
          <w:r w:rsidR="008B7FED">
            <w:rPr>
              <w:rFonts w:ascii="Arial" w:hAnsi="Arial" w:cs="Arial"/>
            </w:rPr>
            <w:t xml:space="preserve"> </w:t>
          </w:r>
          <w:r w:rsidR="00593942">
            <w:rPr>
              <w:rFonts w:ascii="Arial" w:hAnsi="Arial" w:cs="Arial"/>
            </w:rPr>
            <w:t xml:space="preserve"> </w:t>
          </w:r>
        </w:p>
        <w:p w14:paraId="1F1F8F03" w14:textId="2BDAE3DE" w:rsidR="00593942" w:rsidRDefault="00593942" w:rsidP="006C38CE">
          <w:pPr>
            <w:rPr>
              <w:rFonts w:ascii="Arial" w:hAnsi="Arial" w:cs="Arial"/>
            </w:rPr>
          </w:pPr>
          <w:r>
            <w:rPr>
              <w:rFonts w:ascii="Arial" w:hAnsi="Arial" w:cs="Arial"/>
              <w:sz w:val="24"/>
              <w:szCs w:val="24"/>
            </w:rPr>
            <w:t xml:space="preserve">Hammer, M. (2017) </w:t>
          </w:r>
          <w:r w:rsidRPr="00902DA5">
            <w:rPr>
              <w:rFonts w:ascii="Arial" w:hAnsi="Arial" w:cs="Arial"/>
              <w:i/>
              <w:iCs/>
              <w:color w:val="333333"/>
            </w:rPr>
            <w:t>The change agent challenge</w:t>
          </w:r>
          <w:r>
            <w:rPr>
              <w:rFonts w:ascii="Arial" w:hAnsi="Arial" w:cs="Arial"/>
              <w:i/>
              <w:iCs/>
              <w:color w:val="333333"/>
            </w:rPr>
            <w:t xml:space="preserve">. </w:t>
          </w:r>
          <w:r>
            <w:rPr>
              <w:rFonts w:ascii="Arial" w:hAnsi="Arial" w:cs="Arial"/>
              <w:color w:val="333333"/>
            </w:rPr>
            <w:t>Available at:</w:t>
          </w:r>
          <w:r w:rsidR="00E817AC">
            <w:rPr>
              <w:rFonts w:ascii="Arial" w:hAnsi="Arial" w:cs="Arial"/>
              <w:sz w:val="24"/>
              <w:szCs w:val="24"/>
            </w:rPr>
            <w:t xml:space="preserve"> </w:t>
          </w:r>
          <w:hyperlink r:id="rId21" w:history="1">
            <w:r w:rsidR="00E817AC" w:rsidRPr="003D016D">
              <w:rPr>
                <w:rStyle w:val="Hyperlink"/>
                <w:rFonts w:ascii="Arial" w:hAnsi="Arial" w:cs="Arial"/>
              </w:rPr>
              <w:t>https://www.mckinsey.com/business-functions/operations/our-insights/the-change-agent-challenge</w:t>
            </w:r>
          </w:hyperlink>
          <w:r w:rsidR="00FC5D5F">
            <w:rPr>
              <w:rFonts w:ascii="Arial" w:hAnsi="Arial" w:cs="Arial"/>
            </w:rPr>
            <w:t xml:space="preserve"> (Accessed: 28</w:t>
          </w:r>
          <w:r w:rsidR="00FC5D5F" w:rsidRPr="00FC5D5F">
            <w:rPr>
              <w:rFonts w:ascii="Arial" w:hAnsi="Arial" w:cs="Arial"/>
              <w:vertAlign w:val="superscript"/>
            </w:rPr>
            <w:t>th</w:t>
          </w:r>
          <w:r w:rsidR="00FC5D5F">
            <w:rPr>
              <w:rFonts w:ascii="Arial" w:hAnsi="Arial" w:cs="Arial"/>
            </w:rPr>
            <w:t xml:space="preserve"> January 2022).</w:t>
          </w:r>
        </w:p>
        <w:p w14:paraId="24C1724C" w14:textId="57B669C4" w:rsidR="003E45ED" w:rsidRPr="004F340D" w:rsidRDefault="003E45ED" w:rsidP="003E45ED">
          <w:pPr>
            <w:rPr>
              <w:rFonts w:ascii="Arial" w:hAnsi="Arial" w:cs="Arial"/>
              <w:b/>
              <w:bCs/>
              <w:color w:val="555555"/>
              <w:shd w:val="clear" w:color="auto" w:fill="FFFFFF"/>
            </w:rPr>
          </w:pPr>
          <w:r w:rsidRPr="004F340D">
            <w:rPr>
              <w:rFonts w:ascii="Arial" w:hAnsi="Arial" w:cs="Arial"/>
              <w:b/>
              <w:bCs/>
              <w:color w:val="555555"/>
              <w:shd w:val="clear" w:color="auto" w:fill="FFFFFF"/>
            </w:rPr>
            <w:t>ISAC, N., DOBRIN, C., RAPHALALANI, L.P. and SONKO, M., 2021. Does Organizational Culture Influence Job Satisfaction? A Comparative Analysis of Two Multinational Companies. </w:t>
          </w:r>
          <w:r w:rsidRPr="004F340D">
            <w:rPr>
              <w:rFonts w:ascii="Arial" w:hAnsi="Arial" w:cs="Arial"/>
              <w:b/>
              <w:bCs/>
              <w:i/>
              <w:iCs/>
              <w:color w:val="555555"/>
              <w:shd w:val="clear" w:color="auto" w:fill="FFFFFF"/>
            </w:rPr>
            <w:t>Revista de Management Comparat International, </w:t>
          </w:r>
          <w:r w:rsidRPr="004F340D">
            <w:rPr>
              <w:rFonts w:ascii="Arial" w:hAnsi="Arial" w:cs="Arial"/>
              <w:b/>
              <w:bCs/>
              <w:color w:val="555555"/>
              <w:shd w:val="clear" w:color="auto" w:fill="FFFFFF"/>
            </w:rPr>
            <w:t>22(2), pp. 138-157.</w:t>
          </w:r>
          <w:r w:rsidR="004F340D" w:rsidRPr="004F340D">
            <w:rPr>
              <w:rFonts w:ascii="Arial" w:hAnsi="Arial" w:cs="Arial"/>
              <w:b/>
              <w:bCs/>
              <w:color w:val="555555"/>
              <w:shd w:val="clear" w:color="auto" w:fill="FFFFFF"/>
            </w:rPr>
            <w:t xml:space="preserve">   </w:t>
          </w:r>
          <w:r w:rsidR="000F5D36" w:rsidRPr="004F340D">
            <w:rPr>
              <w:rFonts w:ascii="Arial" w:hAnsi="Arial" w:cs="Arial"/>
              <w:b/>
              <w:bCs/>
              <w:color w:val="555555"/>
              <w:shd w:val="clear" w:color="auto" w:fill="FFFFFF"/>
            </w:rPr>
            <w:t xml:space="preserve"> </w:t>
          </w:r>
          <w:r w:rsidR="00147472" w:rsidRPr="004F340D">
            <w:rPr>
              <w:rFonts w:ascii="Arial" w:hAnsi="Arial" w:cs="Arial"/>
              <w:b/>
              <w:bCs/>
              <w:color w:val="555555"/>
              <w:shd w:val="clear" w:color="auto" w:fill="FFFFFF"/>
            </w:rPr>
            <w:t xml:space="preserve"> </w:t>
          </w:r>
        </w:p>
        <w:p w14:paraId="344CBA48" w14:textId="3D76C216" w:rsidR="0071124B" w:rsidRPr="007D6E44" w:rsidRDefault="00A33006" w:rsidP="003E45ED">
          <w:pPr>
            <w:rPr>
              <w:rFonts w:ascii="Arial" w:hAnsi="Arial" w:cs="Arial"/>
              <w:shd w:val="clear" w:color="auto" w:fill="FFFFFF"/>
            </w:rPr>
          </w:pPr>
          <w:r>
            <w:rPr>
              <w:rFonts w:ascii="Arial" w:hAnsi="Arial" w:cs="Arial"/>
              <w:shd w:val="clear" w:color="auto" w:fill="FFFFFF"/>
            </w:rPr>
            <w:t xml:space="preserve">Kassa. M. (2018) </w:t>
          </w:r>
          <w:r w:rsidR="007D6E44">
            <w:rPr>
              <w:rFonts w:ascii="Arial" w:hAnsi="Arial" w:cs="Arial"/>
              <w:i/>
              <w:iCs/>
              <w:shd w:val="clear" w:color="auto" w:fill="FFFFFF"/>
            </w:rPr>
            <w:t xml:space="preserve">Uncovering a Leadership Style: Satya Nadella. </w:t>
          </w:r>
          <w:r w:rsidR="007D6E44">
            <w:rPr>
              <w:rFonts w:ascii="Arial" w:hAnsi="Arial" w:cs="Arial"/>
              <w:shd w:val="clear" w:color="auto" w:fill="FFFFFF"/>
            </w:rPr>
            <w:t>Available at:</w:t>
          </w:r>
          <w:r w:rsidR="00DC1126">
            <w:rPr>
              <w:rFonts w:ascii="Arial" w:hAnsi="Arial" w:cs="Arial"/>
              <w:shd w:val="clear" w:color="auto" w:fill="FFFFFF"/>
            </w:rPr>
            <w:t xml:space="preserve"> </w:t>
          </w:r>
          <w:hyperlink r:id="rId22" w:history="1">
            <w:r w:rsidR="00DC1126" w:rsidRPr="00C2178F">
              <w:rPr>
                <w:rStyle w:val="Hyperlink"/>
                <w:rFonts w:ascii="Arial" w:hAnsi="Arial" w:cs="Arial"/>
                <w:shd w:val="clear" w:color="auto" w:fill="FFFFFF"/>
              </w:rPr>
              <w:t>https://www.linkedin.com/pulse/uncovering-leadership-style-satya-nadella-mekonnen-kassa</w:t>
            </w:r>
          </w:hyperlink>
          <w:r w:rsidR="00DC1126">
            <w:rPr>
              <w:rFonts w:ascii="Arial" w:hAnsi="Arial" w:cs="Arial"/>
              <w:shd w:val="clear" w:color="auto" w:fill="FFFFFF"/>
            </w:rPr>
            <w:t xml:space="preserve"> (Accessed: 2</w:t>
          </w:r>
          <w:r w:rsidR="00DC1126" w:rsidRPr="00DC1126">
            <w:rPr>
              <w:rFonts w:ascii="Arial" w:hAnsi="Arial" w:cs="Arial"/>
              <w:shd w:val="clear" w:color="auto" w:fill="FFFFFF"/>
              <w:vertAlign w:val="superscript"/>
            </w:rPr>
            <w:t>nd</w:t>
          </w:r>
          <w:r w:rsidR="00DC1126">
            <w:rPr>
              <w:rFonts w:ascii="Arial" w:hAnsi="Arial" w:cs="Arial"/>
              <w:shd w:val="clear" w:color="auto" w:fill="FFFFFF"/>
            </w:rPr>
            <w:t xml:space="preserve"> March 2022).</w:t>
          </w:r>
        </w:p>
        <w:p w14:paraId="5D55AC3C" w14:textId="2957F2E4" w:rsidR="000F5D36" w:rsidRDefault="000F5D36" w:rsidP="000F5D36">
          <w:pPr>
            <w:rPr>
              <w:rFonts w:ascii="Arial" w:hAnsi="Arial" w:cs="Arial"/>
            </w:rPr>
          </w:pPr>
          <w:r w:rsidRPr="005D2D62">
            <w:rPr>
              <w:rFonts w:ascii="Arial" w:hAnsi="Arial" w:cs="Arial"/>
              <w:i/>
              <w:iCs/>
            </w:rPr>
            <w:t>K</w:t>
          </w:r>
          <w:r w:rsidR="007846D6">
            <w:rPr>
              <w:rFonts w:ascii="Arial" w:hAnsi="Arial" w:cs="Arial"/>
              <w:i/>
              <w:iCs/>
            </w:rPr>
            <w:t>l</w:t>
          </w:r>
          <w:r w:rsidRPr="005D2D62">
            <w:rPr>
              <w:rFonts w:ascii="Arial" w:hAnsi="Arial" w:cs="Arial"/>
              <w:i/>
              <w:iCs/>
            </w:rPr>
            <w:t xml:space="preserve">inghoffer, D. (2021) </w:t>
          </w:r>
          <w:r w:rsidRPr="005D2D62">
            <w:rPr>
              <w:rFonts w:ascii="Arial" w:hAnsi="Arial" w:cs="Arial"/>
              <w:i/>
              <w:iCs/>
              <w:color w:val="282828"/>
              <w:spacing w:val="-2"/>
            </w:rPr>
            <w:t>Hybrid Tanked Work-Life Balance. Here’s How Microsoft Is Trying to Fix It.</w:t>
          </w:r>
          <w:r>
            <w:rPr>
              <w:rFonts w:ascii="Arial" w:hAnsi="Arial" w:cs="Arial"/>
              <w:i/>
              <w:iCs/>
              <w:color w:val="282828"/>
              <w:spacing w:val="-2"/>
            </w:rPr>
            <w:t xml:space="preserve"> </w:t>
          </w:r>
          <w:r>
            <w:rPr>
              <w:rFonts w:ascii="Arial" w:hAnsi="Arial" w:cs="Arial"/>
              <w:color w:val="282828"/>
              <w:spacing w:val="-2"/>
            </w:rPr>
            <w:t>Available at:</w:t>
          </w:r>
          <w:r w:rsidR="007846D6">
            <w:rPr>
              <w:rFonts w:ascii="Arial" w:hAnsi="Arial" w:cs="Arial"/>
            </w:rPr>
            <w:t xml:space="preserve"> </w:t>
          </w:r>
          <w:hyperlink r:id="rId23" w:history="1">
            <w:r w:rsidR="007846D6" w:rsidRPr="00C2178F">
              <w:rPr>
                <w:rStyle w:val="Hyperlink"/>
                <w:rFonts w:ascii="Arial" w:hAnsi="Arial" w:cs="Arial"/>
              </w:rPr>
              <w:t>https://hbr.org/2021/12/hybrid-tanked-work-life-balance-heres-how-microsoft-is-trying-to-fix-it</w:t>
            </w:r>
          </w:hyperlink>
          <w:r>
            <w:rPr>
              <w:rFonts w:ascii="Arial" w:hAnsi="Arial" w:cs="Arial"/>
            </w:rPr>
            <w:t xml:space="preserve"> (Accessed:</w:t>
          </w:r>
          <w:r w:rsidR="00121E65">
            <w:rPr>
              <w:rFonts w:ascii="Arial" w:hAnsi="Arial" w:cs="Arial"/>
            </w:rPr>
            <w:t>29</w:t>
          </w:r>
          <w:r w:rsidR="00121E65" w:rsidRPr="00121E65">
            <w:rPr>
              <w:rFonts w:ascii="Arial" w:hAnsi="Arial" w:cs="Arial"/>
              <w:vertAlign w:val="superscript"/>
            </w:rPr>
            <w:t>th</w:t>
          </w:r>
          <w:r w:rsidR="00121E65">
            <w:rPr>
              <w:rFonts w:ascii="Arial" w:hAnsi="Arial" w:cs="Arial"/>
            </w:rPr>
            <w:t xml:space="preserve"> January 2022).</w:t>
          </w:r>
          <w:r w:rsidR="002C7440">
            <w:rPr>
              <w:rFonts w:ascii="Arial" w:hAnsi="Arial" w:cs="Arial"/>
            </w:rPr>
            <w:t xml:space="preserve"> </w:t>
          </w:r>
        </w:p>
        <w:p w14:paraId="5ECB437A" w14:textId="7278F3D6" w:rsidR="002C7440" w:rsidRDefault="004D52AA" w:rsidP="000F5D36">
          <w:pPr>
            <w:rPr>
              <w:rFonts w:ascii="Arial" w:hAnsi="Arial" w:cs="Arial"/>
            </w:rPr>
          </w:pPr>
          <w:r>
            <w:rPr>
              <w:rFonts w:ascii="Arial" w:hAnsi="Arial" w:cs="Arial"/>
              <w:color w:val="2F2F2F"/>
            </w:rPr>
            <w:lastRenderedPageBreak/>
            <w:t>Langvee, V. (2019)</w:t>
          </w:r>
          <w:r>
            <w:rPr>
              <w:rFonts w:ascii="Arial" w:hAnsi="Arial" w:cs="Arial"/>
              <w:i/>
              <w:iCs/>
              <w:color w:val="2F2F2F"/>
            </w:rPr>
            <w:t xml:space="preserve"> </w:t>
          </w:r>
          <w:r w:rsidRPr="000A0C2B">
            <w:rPr>
              <w:rFonts w:ascii="Arial" w:hAnsi="Arial" w:cs="Arial"/>
              <w:i/>
              <w:iCs/>
              <w:color w:val="2F2F2F"/>
            </w:rPr>
            <w:t>Introducing the Microsoft Change Agents</w:t>
          </w:r>
          <w:r>
            <w:rPr>
              <w:rFonts w:ascii="Arial" w:hAnsi="Arial" w:cs="Arial"/>
              <w:i/>
              <w:iCs/>
              <w:color w:val="2F2F2F"/>
            </w:rPr>
            <w:t xml:space="preserve">. </w:t>
          </w:r>
          <w:r>
            <w:rPr>
              <w:rFonts w:ascii="Arial" w:hAnsi="Arial" w:cs="Arial"/>
              <w:color w:val="2F2F2F"/>
            </w:rPr>
            <w:t xml:space="preserve">Available at: </w:t>
          </w:r>
          <w:hyperlink r:id="rId24" w:anchor=":~:text=The%20Microsoft%20Change%20Agents%20program,new%20way%20of%20doing%20something" w:history="1">
            <w:r w:rsidRPr="0048397C">
              <w:rPr>
                <w:rStyle w:val="Hyperlink"/>
                <w:rFonts w:ascii="Arial" w:hAnsi="Arial" w:cs="Arial"/>
              </w:rPr>
              <w:t>https://news.microsoft.com/en-ca/2019/03/04/introducing-the-microsoft-change-agents/#:~:text=The%20Microsoft%20Change%20Agents%20program,new%20way%20of%20doing%20something</w:t>
            </w:r>
          </w:hyperlink>
          <w:r>
            <w:rPr>
              <w:rFonts w:ascii="Arial" w:hAnsi="Arial" w:cs="Arial"/>
            </w:rPr>
            <w:t xml:space="preserve"> (Accessed: 30</w:t>
          </w:r>
          <w:r w:rsidRPr="004D52AA">
            <w:rPr>
              <w:rFonts w:ascii="Arial" w:hAnsi="Arial" w:cs="Arial"/>
              <w:vertAlign w:val="superscript"/>
            </w:rPr>
            <w:t>th</w:t>
          </w:r>
          <w:r>
            <w:rPr>
              <w:rFonts w:ascii="Arial" w:hAnsi="Arial" w:cs="Arial"/>
            </w:rPr>
            <w:t xml:space="preserve"> January 2022).</w:t>
          </w:r>
          <w:r w:rsidR="00F63C91">
            <w:rPr>
              <w:rFonts w:ascii="Arial" w:hAnsi="Arial" w:cs="Arial"/>
            </w:rPr>
            <w:t xml:space="preserve"> </w:t>
          </w:r>
        </w:p>
        <w:p w14:paraId="252F5DF7" w14:textId="3FA14CF7" w:rsidR="00F63C91" w:rsidRDefault="00F63C91" w:rsidP="000F5D36">
          <w:pPr>
            <w:rPr>
              <w:rFonts w:ascii="Arial" w:hAnsi="Arial" w:cs="Arial"/>
            </w:rPr>
          </w:pPr>
          <w:r>
            <w:rPr>
              <w:rFonts w:ascii="Arial" w:hAnsi="Arial" w:cs="Arial"/>
              <w:color w:val="373A3C"/>
            </w:rPr>
            <w:t>LLopis, G. (2014)</w:t>
          </w:r>
          <w:r>
            <w:rPr>
              <w:rFonts w:ascii="Arial" w:hAnsi="Arial" w:cs="Arial"/>
              <w:i/>
              <w:iCs/>
              <w:color w:val="373A3C"/>
            </w:rPr>
            <w:t xml:space="preserve"> </w:t>
          </w:r>
          <w:r w:rsidRPr="00525E8C">
            <w:rPr>
              <w:rFonts w:ascii="Arial" w:hAnsi="Arial" w:cs="Arial"/>
              <w:i/>
              <w:iCs/>
              <w:color w:val="373A3C"/>
            </w:rPr>
            <w:t>Every Leader should be a Change Agent or Face Extinction</w:t>
          </w:r>
          <w:r>
            <w:rPr>
              <w:rFonts w:ascii="Arial" w:hAnsi="Arial" w:cs="Arial"/>
              <w:i/>
              <w:iCs/>
              <w:color w:val="373A3C"/>
            </w:rPr>
            <w:t xml:space="preserve">. </w:t>
          </w:r>
          <w:r>
            <w:rPr>
              <w:rFonts w:ascii="Arial" w:hAnsi="Arial" w:cs="Arial"/>
              <w:color w:val="373A3C"/>
            </w:rPr>
            <w:t>Available at:</w:t>
          </w:r>
          <w:r>
            <w:rPr>
              <w:rFonts w:ascii="Arial" w:hAnsi="Arial" w:cs="Arial"/>
              <w:color w:val="0563C1" w:themeColor="hyperlink"/>
              <w:u w:val="single"/>
            </w:rPr>
            <w:t xml:space="preserve"> </w:t>
          </w:r>
          <w:hyperlink r:id="rId25" w:history="1">
            <w:r w:rsidRPr="00B1332D">
              <w:rPr>
                <w:rStyle w:val="Hyperlink"/>
                <w:rFonts w:ascii="Arial" w:hAnsi="Arial" w:cs="Arial"/>
              </w:rPr>
              <w:t>https://www.forbes.com/sites/glennllopis/2014/03/24/every-leader-must-be-a-change-agent-or-face-extinction/?sh=a8d11804e0fa</w:t>
            </w:r>
          </w:hyperlink>
          <w:r w:rsidR="00F54B1B">
            <w:rPr>
              <w:rFonts w:ascii="Arial" w:hAnsi="Arial" w:cs="Arial"/>
            </w:rPr>
            <w:t xml:space="preserve"> (Accessed 30</w:t>
          </w:r>
          <w:r w:rsidR="00F54B1B" w:rsidRPr="00F54B1B">
            <w:rPr>
              <w:rFonts w:ascii="Arial" w:hAnsi="Arial" w:cs="Arial"/>
              <w:vertAlign w:val="superscript"/>
            </w:rPr>
            <w:t>th</w:t>
          </w:r>
          <w:r w:rsidR="00F54B1B">
            <w:rPr>
              <w:rFonts w:ascii="Arial" w:hAnsi="Arial" w:cs="Arial"/>
            </w:rPr>
            <w:t xml:space="preserve"> January 2022).</w:t>
          </w:r>
        </w:p>
        <w:p w14:paraId="16A88A16" w14:textId="77777777" w:rsidR="00C014BA" w:rsidRDefault="004E1272" w:rsidP="004E1272">
          <w:pPr>
            <w:rPr>
              <w:rFonts w:ascii="Arial" w:hAnsi="Arial" w:cs="Arial"/>
            </w:rPr>
          </w:pPr>
          <w:r w:rsidRPr="00531B3F">
            <w:rPr>
              <w:rFonts w:ascii="Arial" w:hAnsi="Arial" w:cs="Arial"/>
            </w:rPr>
            <w:t>McLaren, S. (2019)</w:t>
          </w:r>
          <w:r w:rsidRPr="00531B3F">
            <w:rPr>
              <w:rFonts w:ascii="Arial" w:hAnsi="Arial" w:cs="Arial"/>
              <w:i/>
              <w:iCs/>
            </w:rPr>
            <w:t xml:space="preserve"> How Microsoft “Renovated” Its Culture by Following These 3 Steps</w:t>
          </w:r>
          <w:r w:rsidRPr="00531B3F">
            <w:rPr>
              <w:rFonts w:ascii="Arial" w:hAnsi="Arial" w:cs="Arial"/>
              <w:b/>
              <w:bCs/>
              <w:i/>
              <w:iCs/>
            </w:rPr>
            <w:t xml:space="preserve">. </w:t>
          </w:r>
          <w:r w:rsidRPr="00531B3F">
            <w:rPr>
              <w:rFonts w:ascii="Arial" w:hAnsi="Arial" w:cs="Arial"/>
            </w:rPr>
            <w:t>Available at:</w:t>
          </w:r>
          <w:r>
            <w:rPr>
              <w:rFonts w:ascii="Arial" w:hAnsi="Arial" w:cs="Arial"/>
            </w:rPr>
            <w:t xml:space="preserve"> </w:t>
          </w:r>
          <w:hyperlink r:id="rId26" w:history="1">
            <w:r w:rsidRPr="00280195">
              <w:rPr>
                <w:rStyle w:val="Hyperlink"/>
                <w:rFonts w:ascii="Arial" w:hAnsi="Arial" w:cs="Arial"/>
              </w:rPr>
              <w:t>https://www.linkedin.com/business/talent/blog/talent-engagement/steps-microsoft-took-to-renovate-culture</w:t>
            </w:r>
          </w:hyperlink>
          <w:r>
            <w:rPr>
              <w:rStyle w:val="Hyperlink"/>
              <w:rFonts w:ascii="Arial" w:hAnsi="Arial" w:cs="Arial"/>
            </w:rPr>
            <w:t xml:space="preserve"> </w:t>
          </w:r>
          <w:r w:rsidR="00F22F20">
            <w:rPr>
              <w:rFonts w:ascii="Arial" w:hAnsi="Arial" w:cs="Arial"/>
            </w:rPr>
            <w:t>(Accessed: 28</w:t>
          </w:r>
          <w:r w:rsidR="00F22F20" w:rsidRPr="00F22F20">
            <w:rPr>
              <w:rFonts w:ascii="Arial" w:hAnsi="Arial" w:cs="Arial"/>
              <w:vertAlign w:val="superscript"/>
            </w:rPr>
            <w:t>th</w:t>
          </w:r>
          <w:r w:rsidR="00F22F20">
            <w:rPr>
              <w:rFonts w:ascii="Arial" w:hAnsi="Arial" w:cs="Arial"/>
            </w:rPr>
            <w:t xml:space="preserve"> January 2022).</w:t>
          </w:r>
          <w:r w:rsidR="00A149F1">
            <w:rPr>
              <w:rFonts w:ascii="Arial" w:hAnsi="Arial" w:cs="Arial"/>
            </w:rPr>
            <w:t xml:space="preserve"> </w:t>
          </w:r>
          <w:r w:rsidR="003B1412">
            <w:rPr>
              <w:rFonts w:ascii="Arial" w:hAnsi="Arial" w:cs="Arial"/>
            </w:rPr>
            <w:t xml:space="preserve"> </w:t>
          </w:r>
        </w:p>
        <w:p w14:paraId="1E299F19" w14:textId="4A255E89" w:rsidR="00A149F1" w:rsidRDefault="007C7331" w:rsidP="004E1272">
          <w:pPr>
            <w:rPr>
              <w:rFonts w:ascii="Arial" w:hAnsi="Arial" w:cs="Arial"/>
            </w:rPr>
          </w:pPr>
          <w:r>
            <w:rPr>
              <w:rFonts w:ascii="Arial" w:hAnsi="Arial" w:cs="Arial"/>
            </w:rPr>
            <w:t xml:space="preserve">Morgan, B. </w:t>
          </w:r>
          <w:r w:rsidR="003B1412">
            <w:rPr>
              <w:rFonts w:ascii="Arial" w:hAnsi="Arial" w:cs="Arial"/>
            </w:rPr>
            <w:t>(</w:t>
          </w:r>
          <w:r w:rsidR="0044456B">
            <w:rPr>
              <w:rFonts w:ascii="Arial" w:hAnsi="Arial" w:cs="Arial"/>
            </w:rPr>
            <w:t xml:space="preserve">2021) </w:t>
          </w:r>
          <w:r w:rsidR="0044456B">
            <w:rPr>
              <w:rFonts w:ascii="Arial" w:hAnsi="Arial" w:cs="Arial"/>
              <w:i/>
              <w:iCs/>
            </w:rPr>
            <w:t xml:space="preserve">How Kate Johnson Leads Change at Microsoft. </w:t>
          </w:r>
          <w:r w:rsidR="0044456B">
            <w:rPr>
              <w:rFonts w:ascii="Arial" w:hAnsi="Arial" w:cs="Arial"/>
            </w:rPr>
            <w:t xml:space="preserve">Available at: </w:t>
          </w:r>
          <w:hyperlink r:id="rId27" w:history="1">
            <w:r w:rsidR="0044456B" w:rsidRPr="0048397C">
              <w:rPr>
                <w:rStyle w:val="Hyperlink"/>
                <w:rFonts w:ascii="Arial" w:hAnsi="Arial" w:cs="Arial"/>
              </w:rPr>
              <w:t>https://www.blakemichellemorgan.com/podcast/how-kate-johnson-leads-change-at-microsoft/</w:t>
            </w:r>
          </w:hyperlink>
          <w:r w:rsidR="00A149F1">
            <w:rPr>
              <w:rFonts w:ascii="Arial" w:hAnsi="Arial" w:cs="Arial"/>
            </w:rPr>
            <w:t xml:space="preserve"> </w:t>
          </w:r>
          <w:r w:rsidR="0044456B">
            <w:rPr>
              <w:rFonts w:ascii="Arial" w:hAnsi="Arial" w:cs="Arial"/>
            </w:rPr>
            <w:t xml:space="preserve">(Accessed: </w:t>
          </w:r>
          <w:r w:rsidR="00B312E3">
            <w:rPr>
              <w:rFonts w:ascii="Arial" w:hAnsi="Arial" w:cs="Arial"/>
            </w:rPr>
            <w:t>24</w:t>
          </w:r>
          <w:r w:rsidR="00B312E3" w:rsidRPr="00B312E3">
            <w:rPr>
              <w:rFonts w:ascii="Arial" w:hAnsi="Arial" w:cs="Arial"/>
              <w:vertAlign w:val="superscript"/>
            </w:rPr>
            <w:t>th</w:t>
          </w:r>
          <w:r w:rsidR="00B312E3">
            <w:rPr>
              <w:rFonts w:ascii="Arial" w:hAnsi="Arial" w:cs="Arial"/>
            </w:rPr>
            <w:t xml:space="preserve"> February 2022).</w:t>
          </w:r>
          <w:r w:rsidRPr="007C7331">
            <w:rPr>
              <w:rFonts w:ascii="Arial" w:hAnsi="Arial" w:cs="Arial"/>
            </w:rPr>
            <w:t xml:space="preserve"> </w:t>
          </w:r>
        </w:p>
        <w:p w14:paraId="6FCAB697" w14:textId="34BAE87E" w:rsidR="00DD771D" w:rsidRDefault="00DD771D" w:rsidP="00DD771D">
          <w:pPr>
            <w:rPr>
              <w:rFonts w:ascii="Arial" w:hAnsi="Arial" w:cs="Arial"/>
            </w:rPr>
          </w:pPr>
          <w:r w:rsidRPr="00472A38">
            <w:rPr>
              <w:rFonts w:ascii="Arial" w:hAnsi="Arial" w:cs="Arial"/>
            </w:rPr>
            <w:t xml:space="preserve">Mullins, L.J. and Christy, G. </w:t>
          </w:r>
          <w:r w:rsidRPr="00FF135C">
            <w:rPr>
              <w:rFonts w:ascii="Arial" w:hAnsi="Arial" w:cs="Arial"/>
              <w:i/>
              <w:iCs/>
            </w:rPr>
            <w:t>Management &amp; Organisational Behaviour</w:t>
          </w:r>
          <w:r w:rsidRPr="00472A38">
            <w:rPr>
              <w:rFonts w:ascii="Arial" w:hAnsi="Arial" w:cs="Arial"/>
            </w:rPr>
            <w:t>.</w:t>
          </w:r>
          <w:r w:rsidR="00036EE6">
            <w:rPr>
              <w:rFonts w:ascii="Arial" w:hAnsi="Arial" w:cs="Arial"/>
            </w:rPr>
            <w:t xml:space="preserve"> 11th</w:t>
          </w:r>
          <w:r w:rsidRPr="00472A38">
            <w:rPr>
              <w:rFonts w:ascii="Arial" w:hAnsi="Arial" w:cs="Arial"/>
            </w:rPr>
            <w:t xml:space="preserve"> Ed.</w:t>
          </w:r>
          <w:r w:rsidRPr="00E739DC">
            <w:rPr>
              <w:rFonts w:ascii="Arial" w:hAnsi="Arial" w:cs="Arial"/>
            </w:rPr>
            <w:t xml:space="preserve"> Pearson Education Limited. 2016. </w:t>
          </w:r>
          <w:r w:rsidR="00046E75">
            <w:rPr>
              <w:rFonts w:ascii="Arial" w:hAnsi="Arial" w:cs="Arial"/>
            </w:rPr>
            <w:t xml:space="preserve"> </w:t>
          </w:r>
        </w:p>
        <w:p w14:paraId="0570535B" w14:textId="6C55CF42" w:rsidR="00AE6D88" w:rsidRDefault="00AE6D88" w:rsidP="00DD771D">
          <w:pPr>
            <w:rPr>
              <w:rFonts w:ascii="Arial" w:hAnsi="Arial" w:cs="Arial"/>
            </w:rPr>
          </w:pPr>
          <w:r>
            <w:rPr>
              <w:rFonts w:ascii="Arial" w:hAnsi="Arial" w:cs="Arial"/>
            </w:rPr>
            <w:t>Mullins, L.</w:t>
          </w:r>
          <w:r w:rsidR="005011DD">
            <w:rPr>
              <w:rFonts w:ascii="Arial" w:hAnsi="Arial" w:cs="Arial"/>
            </w:rPr>
            <w:t xml:space="preserve">J. and McLean, J. </w:t>
          </w:r>
          <w:r w:rsidR="005011DD" w:rsidRPr="00FF135C">
            <w:rPr>
              <w:rFonts w:ascii="Arial" w:hAnsi="Arial" w:cs="Arial"/>
              <w:i/>
              <w:iCs/>
            </w:rPr>
            <w:t xml:space="preserve">Organisational Behaviour </w:t>
          </w:r>
          <w:r w:rsidR="00FF135C">
            <w:rPr>
              <w:rFonts w:ascii="Arial" w:hAnsi="Arial" w:cs="Arial"/>
              <w:i/>
              <w:iCs/>
            </w:rPr>
            <w:t>i</w:t>
          </w:r>
          <w:r w:rsidR="00036EE6" w:rsidRPr="00FF135C">
            <w:rPr>
              <w:rFonts w:ascii="Arial" w:hAnsi="Arial" w:cs="Arial"/>
              <w:i/>
              <w:iCs/>
            </w:rPr>
            <w:t>n The Workplace</w:t>
          </w:r>
          <w:r w:rsidR="00036EE6">
            <w:rPr>
              <w:rFonts w:ascii="Arial" w:hAnsi="Arial" w:cs="Arial"/>
            </w:rPr>
            <w:t xml:space="preserve">. </w:t>
          </w:r>
          <w:r w:rsidR="00FF135C">
            <w:rPr>
              <w:rFonts w:ascii="Arial" w:hAnsi="Arial" w:cs="Arial"/>
            </w:rPr>
            <w:t>12</w:t>
          </w:r>
          <w:r w:rsidR="00FF135C" w:rsidRPr="00FF135C">
            <w:rPr>
              <w:rFonts w:ascii="Arial" w:hAnsi="Arial" w:cs="Arial"/>
              <w:vertAlign w:val="superscript"/>
            </w:rPr>
            <w:t>th</w:t>
          </w:r>
          <w:r w:rsidR="00FF135C">
            <w:rPr>
              <w:rFonts w:ascii="Arial" w:hAnsi="Arial" w:cs="Arial"/>
            </w:rPr>
            <w:t xml:space="preserve"> Ed.</w:t>
          </w:r>
          <w:r w:rsidR="00603CD7">
            <w:rPr>
              <w:rFonts w:ascii="Arial" w:hAnsi="Arial" w:cs="Arial"/>
            </w:rPr>
            <w:t xml:space="preserve"> Pearson Education Limited. 2019</w:t>
          </w:r>
          <w:r w:rsidR="008E6250">
            <w:rPr>
              <w:rFonts w:ascii="Arial" w:hAnsi="Arial" w:cs="Arial"/>
            </w:rPr>
            <w:t>.</w:t>
          </w:r>
        </w:p>
        <w:p w14:paraId="7075F496" w14:textId="7D7298C6" w:rsidR="000254A7" w:rsidRDefault="000A450C" w:rsidP="00DD771D">
          <w:pPr>
            <w:rPr>
              <w:rFonts w:ascii="Arial" w:hAnsi="Arial" w:cs="Arial"/>
              <w:shd w:val="clear" w:color="auto" w:fill="FFFFFF"/>
            </w:rPr>
          </w:pPr>
          <w:r w:rsidRPr="003252B1">
            <w:rPr>
              <w:rFonts w:ascii="Arial" w:hAnsi="Arial" w:cs="Arial"/>
              <w:color w:val="555555"/>
              <w:shd w:val="clear" w:color="auto" w:fill="FFFFFF"/>
            </w:rPr>
            <w:t>N</w:t>
          </w:r>
          <w:r>
            <w:rPr>
              <w:rFonts w:ascii="Arial" w:hAnsi="Arial" w:cs="Arial"/>
              <w:color w:val="555555"/>
              <w:shd w:val="clear" w:color="auto" w:fill="FFFFFF"/>
            </w:rPr>
            <w:t>adella</w:t>
          </w:r>
          <w:r w:rsidRPr="003252B1">
            <w:rPr>
              <w:rFonts w:ascii="Arial" w:hAnsi="Arial" w:cs="Arial"/>
              <w:color w:val="555555"/>
              <w:shd w:val="clear" w:color="auto" w:fill="FFFFFF"/>
            </w:rPr>
            <w:t>, S. and L</w:t>
          </w:r>
          <w:r>
            <w:rPr>
              <w:rFonts w:ascii="Arial" w:hAnsi="Arial" w:cs="Arial"/>
              <w:color w:val="555555"/>
              <w:shd w:val="clear" w:color="auto" w:fill="FFFFFF"/>
            </w:rPr>
            <w:t>ondon</w:t>
          </w:r>
          <w:r w:rsidRPr="003252B1">
            <w:rPr>
              <w:rFonts w:ascii="Arial" w:hAnsi="Arial" w:cs="Arial"/>
              <w:color w:val="555555"/>
              <w:shd w:val="clear" w:color="auto" w:fill="FFFFFF"/>
            </w:rPr>
            <w:t>, S., 2018. Microsoft’s next act. </w:t>
          </w:r>
          <w:r w:rsidRPr="003252B1">
            <w:rPr>
              <w:rFonts w:ascii="Arial" w:hAnsi="Arial" w:cs="Arial"/>
              <w:i/>
              <w:iCs/>
              <w:color w:val="555555"/>
              <w:shd w:val="clear" w:color="auto" w:fill="FFFFFF"/>
            </w:rPr>
            <w:t>The McKinsey Quarterly</w:t>
          </w:r>
          <w:r>
            <w:rPr>
              <w:rFonts w:ascii="Arial" w:hAnsi="Arial" w:cs="Arial"/>
              <w:i/>
              <w:iCs/>
              <w:color w:val="555555"/>
              <w:shd w:val="clear" w:color="auto" w:fill="FFFFFF"/>
            </w:rPr>
            <w:t xml:space="preserve">. </w:t>
          </w:r>
          <w:r>
            <w:rPr>
              <w:rFonts w:ascii="Arial" w:hAnsi="Arial" w:cs="Arial"/>
              <w:color w:val="555555"/>
              <w:shd w:val="clear" w:color="auto" w:fill="FFFFFF"/>
            </w:rPr>
            <w:t>Available at:</w:t>
          </w:r>
          <w:hyperlink r:id="rId28" w:history="1">
            <w:r w:rsidR="00D34C04" w:rsidRPr="003D016D">
              <w:rPr>
                <w:rStyle w:val="Hyperlink"/>
                <w:rFonts w:ascii="Arial" w:hAnsi="Arial" w:cs="Arial"/>
                <w:shd w:val="clear" w:color="auto" w:fill="FFFFFF"/>
              </w:rPr>
              <w:t>https://www.proquest.com/docview/2371902217/fulltext/589917CB135A4935PQ/1?accountid=130472</w:t>
            </w:r>
          </w:hyperlink>
          <w:r>
            <w:rPr>
              <w:rFonts w:ascii="Arial" w:hAnsi="Arial" w:cs="Arial"/>
              <w:shd w:val="clear" w:color="auto" w:fill="FFFFFF"/>
            </w:rPr>
            <w:t xml:space="preserve"> (Accessed: 30</w:t>
          </w:r>
          <w:r w:rsidRPr="000A450C">
            <w:rPr>
              <w:rFonts w:ascii="Arial" w:hAnsi="Arial" w:cs="Arial"/>
              <w:shd w:val="clear" w:color="auto" w:fill="FFFFFF"/>
              <w:vertAlign w:val="superscript"/>
            </w:rPr>
            <w:t>th</w:t>
          </w:r>
          <w:r>
            <w:rPr>
              <w:rFonts w:ascii="Arial" w:hAnsi="Arial" w:cs="Arial"/>
              <w:shd w:val="clear" w:color="auto" w:fill="FFFFFF"/>
            </w:rPr>
            <w:t xml:space="preserve"> January 2022).</w:t>
          </w:r>
          <w:r w:rsidR="008877B4">
            <w:rPr>
              <w:rFonts w:ascii="Arial" w:hAnsi="Arial" w:cs="Arial"/>
              <w:shd w:val="clear" w:color="auto" w:fill="FFFFFF"/>
            </w:rPr>
            <w:t xml:space="preserve"> </w:t>
          </w:r>
        </w:p>
        <w:p w14:paraId="1B5938D3" w14:textId="30D8B361" w:rsidR="00046E75" w:rsidRPr="00E739DC" w:rsidRDefault="009014E3" w:rsidP="00DD771D">
          <w:pPr>
            <w:rPr>
              <w:rFonts w:ascii="Arial" w:hAnsi="Arial" w:cs="Arial"/>
            </w:rPr>
          </w:pPr>
          <w:r>
            <w:rPr>
              <w:rFonts w:ascii="Arial" w:hAnsi="Arial" w:cs="Arial"/>
              <w:shd w:val="clear" w:color="auto" w:fill="FFFFFF"/>
            </w:rPr>
            <w:t xml:space="preserve">Novet, J. (2021) </w:t>
          </w:r>
          <w:r>
            <w:rPr>
              <w:rFonts w:ascii="Arial" w:hAnsi="Arial" w:cs="Arial"/>
              <w:i/>
              <w:iCs/>
              <w:shd w:val="clear" w:color="auto" w:fill="FFFFFF"/>
            </w:rPr>
            <w:t xml:space="preserve">Microsoft CEO Nadella </w:t>
          </w:r>
          <w:r w:rsidR="008452F6">
            <w:rPr>
              <w:rFonts w:ascii="Arial" w:hAnsi="Arial" w:cs="Arial"/>
              <w:i/>
              <w:iCs/>
              <w:shd w:val="clear" w:color="auto" w:fill="FFFFFF"/>
            </w:rPr>
            <w:t>s</w:t>
          </w:r>
          <w:r>
            <w:rPr>
              <w:rFonts w:ascii="Arial" w:hAnsi="Arial" w:cs="Arial"/>
              <w:i/>
              <w:iCs/>
              <w:shd w:val="clear" w:color="auto" w:fill="FFFFFF"/>
            </w:rPr>
            <w:t>ay</w:t>
          </w:r>
          <w:r w:rsidR="008452F6">
            <w:rPr>
              <w:rFonts w:ascii="Arial" w:hAnsi="Arial" w:cs="Arial"/>
              <w:i/>
              <w:iCs/>
              <w:shd w:val="clear" w:color="auto" w:fill="FFFFFF"/>
            </w:rPr>
            <w:t>s</w:t>
          </w:r>
          <w:r>
            <w:rPr>
              <w:rFonts w:ascii="Arial" w:hAnsi="Arial" w:cs="Arial"/>
              <w:i/>
              <w:iCs/>
              <w:shd w:val="clear" w:color="auto" w:fill="FFFFFF"/>
            </w:rPr>
            <w:t xml:space="preserve"> </w:t>
          </w:r>
          <w:r w:rsidR="008452F6">
            <w:rPr>
              <w:rFonts w:ascii="Arial" w:hAnsi="Arial" w:cs="Arial"/>
              <w:i/>
              <w:iCs/>
              <w:shd w:val="clear" w:color="auto" w:fill="FFFFFF"/>
            </w:rPr>
            <w:t>p</w:t>
          </w:r>
          <w:r>
            <w:rPr>
              <w:rFonts w:ascii="Arial" w:hAnsi="Arial" w:cs="Arial"/>
              <w:i/>
              <w:iCs/>
              <w:shd w:val="clear" w:color="auto" w:fill="FFFFFF"/>
            </w:rPr>
            <w:t xml:space="preserve">ower in the </w:t>
          </w:r>
          <w:r w:rsidR="008452F6">
            <w:rPr>
              <w:rFonts w:ascii="Arial" w:hAnsi="Arial" w:cs="Arial"/>
              <w:i/>
              <w:iCs/>
              <w:shd w:val="clear" w:color="auto" w:fill="FFFFFF"/>
            </w:rPr>
            <w:t>w</w:t>
          </w:r>
          <w:r>
            <w:rPr>
              <w:rFonts w:ascii="Arial" w:hAnsi="Arial" w:cs="Arial"/>
              <w:i/>
              <w:iCs/>
              <w:shd w:val="clear" w:color="auto" w:fill="FFFFFF"/>
            </w:rPr>
            <w:t xml:space="preserve">orkplace is </w:t>
          </w:r>
          <w:r w:rsidR="008452F6">
            <w:rPr>
              <w:rFonts w:ascii="Arial" w:hAnsi="Arial" w:cs="Arial"/>
              <w:i/>
              <w:iCs/>
              <w:shd w:val="clear" w:color="auto" w:fill="FFFFFF"/>
            </w:rPr>
            <w:t>n</w:t>
          </w:r>
          <w:r w:rsidR="00CB09A4">
            <w:rPr>
              <w:rFonts w:ascii="Arial" w:hAnsi="Arial" w:cs="Arial"/>
              <w:i/>
              <w:iCs/>
              <w:shd w:val="clear" w:color="auto" w:fill="FFFFFF"/>
            </w:rPr>
            <w:t xml:space="preserve">ot </w:t>
          </w:r>
          <w:r w:rsidR="008452F6">
            <w:rPr>
              <w:rFonts w:ascii="Arial" w:hAnsi="Arial" w:cs="Arial"/>
              <w:i/>
              <w:iCs/>
              <w:shd w:val="clear" w:color="auto" w:fill="FFFFFF"/>
            </w:rPr>
            <w:t>t</w:t>
          </w:r>
          <w:r w:rsidR="00CB09A4">
            <w:rPr>
              <w:rFonts w:ascii="Arial" w:hAnsi="Arial" w:cs="Arial"/>
              <w:i/>
              <w:iCs/>
              <w:shd w:val="clear" w:color="auto" w:fill="FFFFFF"/>
            </w:rPr>
            <w:t xml:space="preserve">o </w:t>
          </w:r>
          <w:r w:rsidR="008452F6">
            <w:rPr>
              <w:rFonts w:ascii="Arial" w:hAnsi="Arial" w:cs="Arial"/>
              <w:i/>
              <w:iCs/>
              <w:shd w:val="clear" w:color="auto" w:fill="FFFFFF"/>
            </w:rPr>
            <w:t>b</w:t>
          </w:r>
          <w:r w:rsidR="00CB09A4">
            <w:rPr>
              <w:rFonts w:ascii="Arial" w:hAnsi="Arial" w:cs="Arial"/>
              <w:i/>
              <w:iCs/>
              <w:shd w:val="clear" w:color="auto" w:fill="FFFFFF"/>
            </w:rPr>
            <w:t xml:space="preserve">e </w:t>
          </w:r>
          <w:r w:rsidR="008452F6">
            <w:rPr>
              <w:rFonts w:ascii="Arial" w:hAnsi="Arial" w:cs="Arial"/>
              <w:i/>
              <w:iCs/>
              <w:shd w:val="clear" w:color="auto" w:fill="FFFFFF"/>
            </w:rPr>
            <w:t>a</w:t>
          </w:r>
          <w:r w:rsidR="00CB09A4">
            <w:rPr>
              <w:rFonts w:ascii="Arial" w:hAnsi="Arial" w:cs="Arial"/>
              <w:i/>
              <w:iCs/>
              <w:shd w:val="clear" w:color="auto" w:fill="FFFFFF"/>
            </w:rPr>
            <w:t>bused.</w:t>
          </w:r>
          <w:r w:rsidR="008452F6">
            <w:rPr>
              <w:rFonts w:ascii="Arial" w:hAnsi="Arial" w:cs="Arial"/>
              <w:i/>
              <w:iCs/>
              <w:shd w:val="clear" w:color="auto" w:fill="FFFFFF"/>
            </w:rPr>
            <w:t xml:space="preserve"> </w:t>
          </w:r>
          <w:r w:rsidR="008452F6">
            <w:rPr>
              <w:rFonts w:ascii="Arial" w:hAnsi="Arial" w:cs="Arial"/>
              <w:shd w:val="clear" w:color="auto" w:fill="FFFFFF"/>
            </w:rPr>
            <w:t>Available at:</w:t>
          </w:r>
          <w:r w:rsidR="008452F6">
            <w:rPr>
              <w:rFonts w:ascii="Arial" w:hAnsi="Arial" w:cs="Arial"/>
            </w:rPr>
            <w:t xml:space="preserve"> </w:t>
          </w:r>
          <w:hyperlink r:id="rId29" w:history="1">
            <w:r w:rsidR="008452F6" w:rsidRPr="00B1332D">
              <w:rPr>
                <w:rStyle w:val="Hyperlink"/>
                <w:rFonts w:ascii="Arial" w:hAnsi="Arial" w:cs="Arial"/>
              </w:rPr>
              <w:t>https://www.cnbc.com/2021/05/21/microsoft-ceo-nadella-says-power-in-the-workplace-is-not-to-be-abused.html</w:t>
            </w:r>
          </w:hyperlink>
          <w:r w:rsidR="00046E75">
            <w:rPr>
              <w:rFonts w:ascii="Arial" w:hAnsi="Arial" w:cs="Arial"/>
            </w:rPr>
            <w:t xml:space="preserve"> </w:t>
          </w:r>
          <w:r w:rsidR="008452F6">
            <w:rPr>
              <w:rFonts w:ascii="Arial" w:hAnsi="Arial" w:cs="Arial"/>
            </w:rPr>
            <w:t>(Accessed: 1</w:t>
          </w:r>
          <w:r w:rsidR="008452F6" w:rsidRPr="008452F6">
            <w:rPr>
              <w:rFonts w:ascii="Arial" w:hAnsi="Arial" w:cs="Arial"/>
              <w:vertAlign w:val="superscript"/>
            </w:rPr>
            <w:t>st</w:t>
          </w:r>
          <w:r w:rsidR="008452F6">
            <w:rPr>
              <w:rFonts w:ascii="Arial" w:hAnsi="Arial" w:cs="Arial"/>
            </w:rPr>
            <w:t xml:space="preserve"> March 2022).</w:t>
          </w:r>
        </w:p>
        <w:p w14:paraId="7BA5F8E5" w14:textId="3173BB52" w:rsidR="00CF7A2C" w:rsidRPr="006122D2" w:rsidRDefault="00CF7A2C" w:rsidP="00CF7A2C">
          <w:pPr>
            <w:rPr>
              <w:rFonts w:ascii="Arial" w:hAnsi="Arial" w:cs="Arial"/>
            </w:rPr>
          </w:pPr>
          <w:r>
            <w:rPr>
              <w:rFonts w:ascii="Arial" w:hAnsi="Arial" w:cs="Arial"/>
            </w:rPr>
            <w:t xml:space="preserve">Shanhong, L. (2022) </w:t>
          </w:r>
          <w:r w:rsidRPr="009175A9">
            <w:rPr>
              <w:rFonts w:ascii="Open Sans" w:hAnsi="Open Sans" w:cs="Open Sans"/>
              <w:i/>
              <w:iCs/>
              <w:color w:val="0F2741"/>
            </w:rPr>
            <w:t>Microsoft - Statistics &amp; Facts</w:t>
          </w:r>
          <w:r>
            <w:rPr>
              <w:rFonts w:ascii="Open Sans" w:hAnsi="Open Sans" w:cs="Open Sans"/>
              <w:i/>
              <w:iCs/>
              <w:color w:val="0F2741"/>
            </w:rPr>
            <w:t>.</w:t>
          </w:r>
          <w:r>
            <w:rPr>
              <w:rFonts w:ascii="Open Sans" w:hAnsi="Open Sans" w:cs="Open Sans"/>
              <w:color w:val="0F2741"/>
            </w:rPr>
            <w:t xml:space="preserve"> Available at:</w:t>
          </w:r>
          <w:r>
            <w:rPr>
              <w:rFonts w:ascii="Arial" w:hAnsi="Arial" w:cs="Arial"/>
            </w:rPr>
            <w:t xml:space="preserve"> </w:t>
          </w:r>
          <w:hyperlink r:id="rId30" w:anchor="dossierKeyfigures" w:history="1">
            <w:r w:rsidRPr="008B3967">
              <w:rPr>
                <w:rStyle w:val="Hyperlink"/>
                <w:rFonts w:ascii="Arial" w:hAnsi="Arial" w:cs="Arial"/>
              </w:rPr>
              <w:t>https://www.statista.com/topics/823/microsoft/#dossierKeyfigures</w:t>
            </w:r>
          </w:hyperlink>
          <w:r w:rsidR="006122D2">
            <w:rPr>
              <w:rStyle w:val="Hyperlink"/>
              <w:rFonts w:ascii="Arial" w:hAnsi="Arial" w:cs="Arial"/>
            </w:rPr>
            <w:t xml:space="preserve"> </w:t>
          </w:r>
          <w:r w:rsidR="006122D2" w:rsidRPr="006122D2">
            <w:rPr>
              <w:rStyle w:val="Hyperlink"/>
              <w:rFonts w:ascii="Arial" w:hAnsi="Arial" w:cs="Arial"/>
              <w:color w:val="auto"/>
              <w:u w:val="none"/>
            </w:rPr>
            <w:t>(Accessed: 30</w:t>
          </w:r>
          <w:r w:rsidR="006122D2" w:rsidRPr="006122D2">
            <w:rPr>
              <w:rStyle w:val="Hyperlink"/>
              <w:rFonts w:ascii="Arial" w:hAnsi="Arial" w:cs="Arial"/>
              <w:color w:val="auto"/>
              <w:u w:val="none"/>
              <w:vertAlign w:val="superscript"/>
            </w:rPr>
            <w:t>th</w:t>
          </w:r>
          <w:r w:rsidR="006122D2" w:rsidRPr="006122D2">
            <w:rPr>
              <w:rStyle w:val="Hyperlink"/>
              <w:rFonts w:ascii="Arial" w:hAnsi="Arial" w:cs="Arial"/>
              <w:color w:val="auto"/>
              <w:u w:val="none"/>
            </w:rPr>
            <w:t xml:space="preserve"> January 2022).</w:t>
          </w:r>
          <w:r w:rsidR="007A453F" w:rsidRPr="006122D2">
            <w:rPr>
              <w:rStyle w:val="Hyperlink"/>
              <w:rFonts w:ascii="Arial" w:hAnsi="Arial" w:cs="Arial"/>
              <w:u w:val="none"/>
            </w:rPr>
            <w:t xml:space="preserve"> </w:t>
          </w:r>
        </w:p>
        <w:p w14:paraId="5D2A6D8D" w14:textId="481B2D31" w:rsidR="001F06FF" w:rsidRDefault="001F06FF" w:rsidP="001F06FF">
          <w:pPr>
            <w:rPr>
              <w:rFonts w:ascii="Arial" w:hAnsi="Arial" w:cs="Arial"/>
            </w:rPr>
          </w:pPr>
          <w:r>
            <w:rPr>
              <w:rFonts w:ascii="Arial" w:hAnsi="Arial" w:cs="Arial"/>
              <w:color w:val="222222"/>
            </w:rPr>
            <w:t>Shaw, A.A. (2020)</w:t>
          </w:r>
          <w:r>
            <w:rPr>
              <w:rFonts w:ascii="Arial" w:hAnsi="Arial" w:cs="Arial"/>
              <w:i/>
              <w:iCs/>
              <w:color w:val="222222"/>
            </w:rPr>
            <w:t xml:space="preserve"> </w:t>
          </w:r>
          <w:r w:rsidRPr="00DE0A81">
            <w:rPr>
              <w:rFonts w:ascii="Arial" w:hAnsi="Arial" w:cs="Arial"/>
              <w:i/>
              <w:iCs/>
              <w:color w:val="222222"/>
            </w:rPr>
            <w:t>PESTLE Analysis of Microsoft</w:t>
          </w:r>
          <w:r>
            <w:rPr>
              <w:rFonts w:ascii="Arial" w:hAnsi="Arial" w:cs="Arial"/>
              <w:i/>
              <w:iCs/>
              <w:color w:val="222222"/>
            </w:rPr>
            <w:t xml:space="preserve">. </w:t>
          </w:r>
          <w:r>
            <w:rPr>
              <w:rFonts w:ascii="Arial" w:hAnsi="Arial" w:cs="Arial"/>
              <w:color w:val="222222"/>
            </w:rPr>
            <w:t>Available at:</w:t>
          </w:r>
          <w:r>
            <w:rPr>
              <w:rFonts w:ascii="Arial" w:hAnsi="Arial" w:cs="Arial"/>
            </w:rPr>
            <w:t xml:space="preserve"> </w:t>
          </w:r>
          <w:hyperlink r:id="rId31" w:history="1">
            <w:r w:rsidRPr="00E02C4D">
              <w:rPr>
                <w:rStyle w:val="Hyperlink"/>
                <w:rFonts w:ascii="Arial" w:hAnsi="Arial" w:cs="Arial"/>
              </w:rPr>
              <w:t>https://swotandpestleanalysis.com/pestle-analysis-of-microsoft/</w:t>
            </w:r>
          </w:hyperlink>
          <w:r>
            <w:rPr>
              <w:rFonts w:ascii="Arial" w:hAnsi="Arial" w:cs="Arial"/>
            </w:rPr>
            <w:t xml:space="preserve"> </w:t>
          </w:r>
          <w:r w:rsidR="00491F8B">
            <w:rPr>
              <w:rFonts w:ascii="Arial" w:hAnsi="Arial" w:cs="Arial"/>
            </w:rPr>
            <w:t>(Accessed: 28</w:t>
          </w:r>
          <w:r w:rsidR="00491F8B" w:rsidRPr="00491F8B">
            <w:rPr>
              <w:rFonts w:ascii="Arial" w:hAnsi="Arial" w:cs="Arial"/>
              <w:vertAlign w:val="superscript"/>
            </w:rPr>
            <w:t>th</w:t>
          </w:r>
          <w:r w:rsidR="00491F8B">
            <w:rPr>
              <w:rFonts w:ascii="Arial" w:hAnsi="Arial" w:cs="Arial"/>
            </w:rPr>
            <w:t xml:space="preserve"> January 2022</w:t>
          </w:r>
          <w:r w:rsidR="0055595C">
            <w:rPr>
              <w:rFonts w:ascii="Arial" w:hAnsi="Arial" w:cs="Arial"/>
            </w:rPr>
            <w:t>).</w:t>
          </w:r>
          <w:r w:rsidR="00AE1F75">
            <w:rPr>
              <w:rFonts w:ascii="Arial" w:hAnsi="Arial" w:cs="Arial"/>
            </w:rPr>
            <w:t xml:space="preserve"> </w:t>
          </w:r>
          <w:r w:rsidR="00EA5402">
            <w:rPr>
              <w:rFonts w:ascii="Arial" w:hAnsi="Arial" w:cs="Arial"/>
            </w:rPr>
            <w:t xml:space="preserve"> </w:t>
          </w:r>
        </w:p>
        <w:p w14:paraId="55A19B46" w14:textId="43AC821A" w:rsidR="000163FE" w:rsidRDefault="000163FE" w:rsidP="001F06FF">
          <w:pPr>
            <w:rPr>
              <w:rFonts w:ascii="Arial" w:hAnsi="Arial" w:cs="Arial"/>
            </w:rPr>
          </w:pPr>
          <w:r>
            <w:rPr>
              <w:rFonts w:ascii="Arial" w:hAnsi="Arial" w:cs="Arial"/>
            </w:rPr>
            <w:t xml:space="preserve">Spriggs, T. (2019) </w:t>
          </w:r>
          <w:r w:rsidR="00895240">
            <w:rPr>
              <w:rFonts w:ascii="Arial" w:hAnsi="Arial" w:cs="Arial"/>
              <w:i/>
              <w:iCs/>
            </w:rPr>
            <w:t xml:space="preserve">Lessons in Cultural Change from Microsoft. </w:t>
          </w:r>
          <w:r w:rsidR="00895240">
            <w:rPr>
              <w:rFonts w:ascii="Arial" w:hAnsi="Arial" w:cs="Arial"/>
            </w:rPr>
            <w:t xml:space="preserve">Available at: </w:t>
          </w:r>
          <w:hyperlink r:id="rId32" w:history="1">
            <w:r w:rsidR="00895240" w:rsidRPr="00B1332D">
              <w:rPr>
                <w:rStyle w:val="Hyperlink"/>
                <w:rFonts w:ascii="Arial" w:hAnsi="Arial" w:cs="Arial"/>
              </w:rPr>
              <w:t>https://chapmancg.com/culture-business-transformation/lessons-in-cultural-change-from-microsoft/</w:t>
            </w:r>
          </w:hyperlink>
          <w:r>
            <w:rPr>
              <w:rFonts w:ascii="Arial" w:hAnsi="Arial" w:cs="Arial"/>
            </w:rPr>
            <w:t xml:space="preserve"> </w:t>
          </w:r>
          <w:r w:rsidR="00895240">
            <w:rPr>
              <w:rFonts w:ascii="Arial" w:hAnsi="Arial" w:cs="Arial"/>
            </w:rPr>
            <w:t>(Accessed: 2</w:t>
          </w:r>
          <w:r w:rsidR="00895240" w:rsidRPr="00895240">
            <w:rPr>
              <w:rFonts w:ascii="Arial" w:hAnsi="Arial" w:cs="Arial"/>
              <w:vertAlign w:val="superscript"/>
            </w:rPr>
            <w:t>nd</w:t>
          </w:r>
          <w:r w:rsidR="00895240">
            <w:rPr>
              <w:rFonts w:ascii="Arial" w:hAnsi="Arial" w:cs="Arial"/>
            </w:rPr>
            <w:t xml:space="preserve"> March 2022).</w:t>
          </w:r>
        </w:p>
        <w:p w14:paraId="793D0C3D" w14:textId="08BE0F25" w:rsidR="00014DC2" w:rsidRDefault="00014DC2" w:rsidP="00014DC2">
          <w:pPr>
            <w:rPr>
              <w:rFonts w:ascii="Arial" w:hAnsi="Arial" w:cs="Arial"/>
            </w:rPr>
          </w:pPr>
          <w:r>
            <w:rPr>
              <w:rFonts w:ascii="Arial" w:hAnsi="Arial" w:cs="Arial"/>
              <w:color w:val="222222"/>
            </w:rPr>
            <w:t>Styr, C. (2021)</w:t>
          </w:r>
          <w:r>
            <w:rPr>
              <w:rFonts w:ascii="Arial" w:hAnsi="Arial" w:cs="Arial"/>
              <w:i/>
              <w:iCs/>
              <w:color w:val="222222"/>
            </w:rPr>
            <w:t xml:space="preserve"> </w:t>
          </w:r>
          <w:r w:rsidRPr="00015AD5">
            <w:rPr>
              <w:rFonts w:ascii="Arial" w:hAnsi="Arial" w:cs="Arial"/>
              <w:i/>
              <w:iCs/>
              <w:color w:val="222222"/>
            </w:rPr>
            <w:t>How is Microsoft Transforming its Organisational Culture?</w:t>
          </w:r>
          <w:r>
            <w:rPr>
              <w:rFonts w:ascii="Arial" w:hAnsi="Arial" w:cs="Arial"/>
              <w:i/>
              <w:iCs/>
              <w:color w:val="222222"/>
            </w:rPr>
            <w:t xml:space="preserve"> </w:t>
          </w:r>
          <w:r>
            <w:rPr>
              <w:rFonts w:ascii="Arial" w:hAnsi="Arial" w:cs="Arial"/>
              <w:color w:val="222222"/>
            </w:rPr>
            <w:t>Available at:</w:t>
          </w:r>
          <w:r>
            <w:rPr>
              <w:rFonts w:ascii="Arial" w:hAnsi="Arial" w:cs="Arial"/>
            </w:rPr>
            <w:t xml:space="preserve"> </w:t>
          </w:r>
          <w:hyperlink r:id="rId33" w:history="1">
            <w:r w:rsidRPr="00280195">
              <w:rPr>
                <w:rStyle w:val="Hyperlink"/>
                <w:rFonts w:ascii="Arial" w:hAnsi="Arial" w:cs="Arial"/>
              </w:rPr>
              <w:t>https://www.myhrfuture.com/blog/2021/8/25/how-is-microsoft-transforming-its-organisational-culture</w:t>
            </w:r>
          </w:hyperlink>
          <w:r>
            <w:rPr>
              <w:rFonts w:ascii="Arial" w:hAnsi="Arial" w:cs="Arial"/>
            </w:rPr>
            <w:t xml:space="preserve"> (Accessed:30th January 2022).</w:t>
          </w:r>
          <w:r w:rsidR="00373BBF">
            <w:rPr>
              <w:rFonts w:ascii="Arial" w:hAnsi="Arial" w:cs="Arial"/>
            </w:rPr>
            <w:t xml:space="preserve">  </w:t>
          </w:r>
        </w:p>
        <w:p w14:paraId="05349757" w14:textId="44AB9C74" w:rsidR="00373BBF" w:rsidRPr="00373BBF" w:rsidRDefault="00373BBF" w:rsidP="00014DC2">
          <w:pPr>
            <w:rPr>
              <w:rFonts w:ascii="Arial" w:hAnsi="Arial" w:cs="Arial"/>
            </w:rPr>
          </w:pPr>
          <w:r w:rsidRPr="00373BBF">
            <w:rPr>
              <w:rFonts w:ascii="Arial" w:hAnsi="Arial" w:cs="Arial"/>
            </w:rPr>
            <w:t>Teevan, J</w:t>
          </w:r>
          <w:r w:rsidR="00B17A33">
            <w:rPr>
              <w:rFonts w:ascii="Arial" w:hAnsi="Arial" w:cs="Arial"/>
            </w:rPr>
            <w:t>. and</w:t>
          </w:r>
          <w:r w:rsidRPr="00373BBF">
            <w:rPr>
              <w:rFonts w:ascii="Arial" w:hAnsi="Arial" w:cs="Arial"/>
            </w:rPr>
            <w:t xml:space="preserve"> Hecht,</w:t>
          </w:r>
          <w:r w:rsidR="00B17A33">
            <w:rPr>
              <w:rFonts w:ascii="Arial" w:hAnsi="Arial" w:cs="Arial"/>
            </w:rPr>
            <w:t xml:space="preserve"> B.</w:t>
          </w:r>
          <w:r w:rsidRPr="00373BBF">
            <w:rPr>
              <w:rFonts w:ascii="Arial" w:hAnsi="Arial" w:cs="Arial"/>
            </w:rPr>
            <w:t xml:space="preserve"> and</w:t>
          </w:r>
          <w:r w:rsidR="00B17A33">
            <w:rPr>
              <w:rFonts w:ascii="Arial" w:hAnsi="Arial" w:cs="Arial"/>
            </w:rPr>
            <w:t xml:space="preserve"> </w:t>
          </w:r>
          <w:r w:rsidRPr="00373BBF">
            <w:rPr>
              <w:rFonts w:ascii="Arial" w:hAnsi="Arial" w:cs="Arial"/>
            </w:rPr>
            <w:t>Jaffe</w:t>
          </w:r>
          <w:r w:rsidR="00B17A33">
            <w:rPr>
              <w:rFonts w:ascii="Arial" w:hAnsi="Arial" w:cs="Arial"/>
            </w:rPr>
            <w:t>,</w:t>
          </w:r>
          <w:r w:rsidR="00D1048F">
            <w:rPr>
              <w:rFonts w:ascii="Arial" w:hAnsi="Arial" w:cs="Arial"/>
            </w:rPr>
            <w:t xml:space="preserve"> S</w:t>
          </w:r>
          <w:r w:rsidRPr="00373BBF">
            <w:rPr>
              <w:rFonts w:ascii="Arial" w:hAnsi="Arial" w:cs="Arial"/>
            </w:rPr>
            <w:t xml:space="preserve">. </w:t>
          </w:r>
          <w:r w:rsidR="00D1048F">
            <w:rPr>
              <w:rFonts w:ascii="Arial" w:hAnsi="Arial" w:cs="Arial"/>
            </w:rPr>
            <w:t>(2021)</w:t>
          </w:r>
          <w:r w:rsidR="004E31FB">
            <w:rPr>
              <w:rFonts w:ascii="Arial" w:hAnsi="Arial" w:cs="Arial"/>
            </w:rPr>
            <w:t xml:space="preserve"> </w:t>
          </w:r>
          <w:r w:rsidRPr="00D1048F">
            <w:rPr>
              <w:rFonts w:ascii="Arial" w:hAnsi="Arial" w:cs="Arial"/>
              <w:i/>
              <w:iCs/>
            </w:rPr>
            <w:t xml:space="preserve">The New Future of Work: Research from Microsoft on the Impact of the Pandemic on Work Practices. </w:t>
          </w:r>
          <w:r w:rsidR="004E31FB">
            <w:rPr>
              <w:rFonts w:ascii="Arial" w:hAnsi="Arial" w:cs="Arial"/>
            </w:rPr>
            <w:t xml:space="preserve">Available at: </w:t>
          </w:r>
          <w:hyperlink r:id="rId34" w:history="1">
            <w:r w:rsidR="004E31FB" w:rsidRPr="009835F6">
              <w:rPr>
                <w:rStyle w:val="Hyperlink"/>
                <w:rFonts w:ascii="Arial" w:hAnsi="Arial" w:cs="Arial"/>
              </w:rPr>
              <w:t>https://www.microsoft.com/en-us/research/uploads/prod/2021/01/NewFutureOfWorkReport.pdf</w:t>
            </w:r>
          </w:hyperlink>
          <w:r w:rsidR="00137157">
            <w:rPr>
              <w:rFonts w:ascii="Arial" w:hAnsi="Arial" w:cs="Arial"/>
            </w:rPr>
            <w:t xml:space="preserve"> </w:t>
          </w:r>
          <w:r w:rsidR="004E31FB">
            <w:rPr>
              <w:rFonts w:ascii="Arial" w:hAnsi="Arial" w:cs="Arial"/>
            </w:rPr>
            <w:t>(Accessed: 14</w:t>
          </w:r>
          <w:r w:rsidR="004E31FB" w:rsidRPr="004E31FB">
            <w:rPr>
              <w:rFonts w:ascii="Arial" w:hAnsi="Arial" w:cs="Arial"/>
              <w:vertAlign w:val="superscript"/>
            </w:rPr>
            <w:t>th</w:t>
          </w:r>
          <w:r w:rsidR="004E31FB">
            <w:rPr>
              <w:rFonts w:ascii="Arial" w:hAnsi="Arial" w:cs="Arial"/>
            </w:rPr>
            <w:t xml:space="preserve"> March 2021).</w:t>
          </w:r>
        </w:p>
        <w:p w14:paraId="4E46031C" w14:textId="7C999A23" w:rsidR="00AE1F75" w:rsidRDefault="00AE1F75" w:rsidP="00AE1F75">
          <w:pPr>
            <w:rPr>
              <w:rFonts w:ascii="Arial" w:hAnsi="Arial" w:cs="Arial"/>
            </w:rPr>
          </w:pPr>
          <w:r>
            <w:rPr>
              <w:rFonts w:ascii="Arial" w:hAnsi="Arial" w:cs="Arial"/>
              <w:color w:val="555555"/>
            </w:rPr>
            <w:t>Weller, C. and Slaughter, M. (2019)</w:t>
          </w:r>
          <w:r>
            <w:rPr>
              <w:rFonts w:ascii="Arial" w:hAnsi="Arial" w:cs="Arial"/>
              <w:i/>
              <w:iCs/>
              <w:color w:val="555555"/>
            </w:rPr>
            <w:t xml:space="preserve"> </w:t>
          </w:r>
          <w:r w:rsidRPr="002542E2">
            <w:rPr>
              <w:rFonts w:ascii="Arial" w:hAnsi="Arial" w:cs="Arial"/>
              <w:i/>
              <w:iCs/>
              <w:color w:val="555555"/>
            </w:rPr>
            <w:t>How Microsoft Changed Its Culture by Going Simple</w:t>
          </w:r>
          <w:r>
            <w:rPr>
              <w:rFonts w:ascii="Arial" w:hAnsi="Arial" w:cs="Arial"/>
              <w:i/>
              <w:iCs/>
              <w:color w:val="555555"/>
            </w:rPr>
            <w:t xml:space="preserve">. </w:t>
          </w:r>
          <w:r>
            <w:rPr>
              <w:rFonts w:ascii="Arial" w:hAnsi="Arial" w:cs="Arial"/>
              <w:color w:val="555555"/>
            </w:rPr>
            <w:t>Available at:</w:t>
          </w:r>
          <w:r>
            <w:rPr>
              <w:rFonts w:ascii="Arial" w:hAnsi="Arial" w:cs="Arial"/>
            </w:rPr>
            <w:t xml:space="preserve"> </w:t>
          </w:r>
          <w:hyperlink r:id="rId35" w:history="1">
            <w:r w:rsidRPr="00280195">
              <w:rPr>
                <w:rStyle w:val="Hyperlink"/>
                <w:rFonts w:ascii="Arial" w:hAnsi="Arial" w:cs="Arial"/>
              </w:rPr>
              <w:t>https://neuroleadership.com/your-brain-at-work/microsoft-culture-change-going-simple/</w:t>
            </w:r>
          </w:hyperlink>
          <w:r>
            <w:rPr>
              <w:rStyle w:val="Hyperlink"/>
              <w:rFonts w:ascii="Arial" w:hAnsi="Arial" w:cs="Arial"/>
            </w:rPr>
            <w:t xml:space="preserve"> </w:t>
          </w:r>
          <w:r>
            <w:rPr>
              <w:rFonts w:ascii="Arial" w:hAnsi="Arial" w:cs="Arial"/>
            </w:rPr>
            <w:t>(Accessed: 30</w:t>
          </w:r>
          <w:r w:rsidRPr="00AE1F75">
            <w:rPr>
              <w:rFonts w:ascii="Arial" w:hAnsi="Arial" w:cs="Arial"/>
              <w:vertAlign w:val="superscript"/>
            </w:rPr>
            <w:t>th</w:t>
          </w:r>
          <w:r>
            <w:rPr>
              <w:rFonts w:ascii="Arial" w:hAnsi="Arial" w:cs="Arial"/>
            </w:rPr>
            <w:t xml:space="preserve"> January 2022).</w:t>
          </w:r>
        </w:p>
        <w:p w14:paraId="7CEA943E" w14:textId="77777777" w:rsidR="00AE1F75" w:rsidRPr="00531B3F" w:rsidRDefault="00AE1F75" w:rsidP="001F06FF">
          <w:pPr>
            <w:rPr>
              <w:rFonts w:ascii="Arial" w:hAnsi="Arial" w:cs="Arial"/>
            </w:rPr>
          </w:pPr>
        </w:p>
        <w:p w14:paraId="03C36FD5" w14:textId="77777777" w:rsidR="00CF7A2C" w:rsidRPr="007F6730" w:rsidRDefault="00CF7A2C"/>
        <w:p w14:paraId="4D92CAA8" w14:textId="4ADF5A09" w:rsidR="00651516" w:rsidRDefault="00651516">
          <w:pPr>
            <w:rPr>
              <w:rFonts w:asciiTheme="majorHAnsi" w:eastAsiaTheme="majorEastAsia" w:hAnsiTheme="majorHAnsi" w:cstheme="majorBidi"/>
              <w:color w:val="2F5496" w:themeColor="accent1" w:themeShade="BF"/>
              <w:sz w:val="32"/>
              <w:szCs w:val="32"/>
            </w:rPr>
          </w:pPr>
          <w:r>
            <w:br w:type="page"/>
          </w:r>
        </w:p>
      </w:sdtContent>
    </w:sdt>
    <w:p w14:paraId="63210B4E" w14:textId="466AD36F" w:rsidR="00B878DB" w:rsidRDefault="00B878DB" w:rsidP="00651516">
      <w:pPr>
        <w:pStyle w:val="Heading1"/>
      </w:pPr>
    </w:p>
    <w:sectPr w:rsidR="00B878DB" w:rsidSect="00651516">
      <w:headerReference w:type="default" r:id="rId3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7EAE22" w14:textId="77777777" w:rsidR="00493830" w:rsidRDefault="00493830" w:rsidP="001D28B6">
      <w:pPr>
        <w:spacing w:after="0" w:line="240" w:lineRule="auto"/>
      </w:pPr>
      <w:r>
        <w:separator/>
      </w:r>
    </w:p>
  </w:endnote>
  <w:endnote w:type="continuationSeparator" w:id="0">
    <w:p w14:paraId="38B0C31E" w14:textId="77777777" w:rsidR="00493830" w:rsidRDefault="00493830" w:rsidP="001D28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314E2F" w14:textId="77777777" w:rsidR="00493830" w:rsidRDefault="00493830" w:rsidP="001D28B6">
      <w:pPr>
        <w:spacing w:after="0" w:line="240" w:lineRule="auto"/>
      </w:pPr>
      <w:r>
        <w:separator/>
      </w:r>
    </w:p>
  </w:footnote>
  <w:footnote w:type="continuationSeparator" w:id="0">
    <w:p w14:paraId="18378D0D" w14:textId="77777777" w:rsidR="00493830" w:rsidRDefault="00493830" w:rsidP="001D28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4359968"/>
      <w:docPartObj>
        <w:docPartGallery w:val="Page Numbers (Top of Page)"/>
        <w:docPartUnique/>
      </w:docPartObj>
    </w:sdtPr>
    <w:sdtEndPr>
      <w:rPr>
        <w:noProof/>
      </w:rPr>
    </w:sdtEndPr>
    <w:sdtContent>
      <w:p w14:paraId="66FF3944" w14:textId="34ADD88B" w:rsidR="00B7348E" w:rsidRDefault="00B7348E">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6D9DA2E7" w14:textId="77777777" w:rsidR="00B7348E" w:rsidRDefault="00B734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8248E"/>
    <w:multiLevelType w:val="multilevel"/>
    <w:tmpl w:val="257682F0"/>
    <w:lvl w:ilvl="0">
      <w:start w:val="1"/>
      <w:numFmt w:val="decimal"/>
      <w:lvlText w:val="%1.0"/>
      <w:lvlJc w:val="left"/>
      <w:pPr>
        <w:ind w:left="3585" w:hanging="720"/>
      </w:pPr>
      <w:rPr>
        <w:rFonts w:hint="default"/>
      </w:rPr>
    </w:lvl>
    <w:lvl w:ilvl="1">
      <w:start w:val="1"/>
      <w:numFmt w:val="decimal"/>
      <w:lvlText w:val="%1.%2"/>
      <w:lvlJc w:val="left"/>
      <w:pPr>
        <w:ind w:left="4305" w:hanging="720"/>
      </w:pPr>
      <w:rPr>
        <w:rFonts w:hint="default"/>
      </w:rPr>
    </w:lvl>
    <w:lvl w:ilvl="2">
      <w:start w:val="1"/>
      <w:numFmt w:val="decimal"/>
      <w:lvlText w:val="%1.%2.%3"/>
      <w:lvlJc w:val="left"/>
      <w:pPr>
        <w:ind w:left="5025" w:hanging="720"/>
      </w:pPr>
      <w:rPr>
        <w:rFonts w:hint="default"/>
      </w:rPr>
    </w:lvl>
    <w:lvl w:ilvl="3">
      <w:start w:val="1"/>
      <w:numFmt w:val="decimal"/>
      <w:lvlText w:val="%1.%2.%3.%4"/>
      <w:lvlJc w:val="left"/>
      <w:pPr>
        <w:ind w:left="6105" w:hanging="1080"/>
      </w:pPr>
      <w:rPr>
        <w:rFonts w:hint="default"/>
      </w:rPr>
    </w:lvl>
    <w:lvl w:ilvl="4">
      <w:start w:val="1"/>
      <w:numFmt w:val="decimal"/>
      <w:lvlText w:val="%1.%2.%3.%4.%5"/>
      <w:lvlJc w:val="left"/>
      <w:pPr>
        <w:ind w:left="7185" w:hanging="1440"/>
      </w:pPr>
      <w:rPr>
        <w:rFonts w:hint="default"/>
      </w:rPr>
    </w:lvl>
    <w:lvl w:ilvl="5">
      <w:start w:val="1"/>
      <w:numFmt w:val="decimal"/>
      <w:lvlText w:val="%1.%2.%3.%4.%5.%6"/>
      <w:lvlJc w:val="left"/>
      <w:pPr>
        <w:ind w:left="7905" w:hanging="1440"/>
      </w:pPr>
      <w:rPr>
        <w:rFonts w:hint="default"/>
      </w:rPr>
    </w:lvl>
    <w:lvl w:ilvl="6">
      <w:start w:val="1"/>
      <w:numFmt w:val="decimal"/>
      <w:lvlText w:val="%1.%2.%3.%4.%5.%6.%7"/>
      <w:lvlJc w:val="left"/>
      <w:pPr>
        <w:ind w:left="8985" w:hanging="1800"/>
      </w:pPr>
      <w:rPr>
        <w:rFonts w:hint="default"/>
      </w:rPr>
    </w:lvl>
    <w:lvl w:ilvl="7">
      <w:start w:val="1"/>
      <w:numFmt w:val="decimal"/>
      <w:lvlText w:val="%1.%2.%3.%4.%5.%6.%7.%8"/>
      <w:lvlJc w:val="left"/>
      <w:pPr>
        <w:ind w:left="10065" w:hanging="2160"/>
      </w:pPr>
      <w:rPr>
        <w:rFonts w:hint="default"/>
      </w:rPr>
    </w:lvl>
    <w:lvl w:ilvl="8">
      <w:start w:val="1"/>
      <w:numFmt w:val="decimal"/>
      <w:lvlText w:val="%1.%2.%3.%4.%5.%6.%7.%8.%9"/>
      <w:lvlJc w:val="left"/>
      <w:pPr>
        <w:ind w:left="10785" w:hanging="2160"/>
      </w:pPr>
      <w:rPr>
        <w:rFonts w:hint="default"/>
      </w:rPr>
    </w:lvl>
  </w:abstractNum>
  <w:abstractNum w:abstractNumId="1" w15:restartNumberingAfterBreak="0">
    <w:nsid w:val="1C052707"/>
    <w:multiLevelType w:val="multilevel"/>
    <w:tmpl w:val="3BACBBE4"/>
    <w:lvl w:ilvl="0">
      <w:start w:val="2"/>
      <w:numFmt w:val="decimal"/>
      <w:lvlText w:val="%1.0"/>
      <w:lvlJc w:val="left"/>
      <w:pPr>
        <w:ind w:left="720" w:hanging="720"/>
      </w:pPr>
      <w:rPr>
        <w:rFonts w:hint="default"/>
      </w:rPr>
    </w:lvl>
    <w:lvl w:ilv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1E067D9B"/>
    <w:multiLevelType w:val="multilevel"/>
    <w:tmpl w:val="0CAEF1E2"/>
    <w:lvl w:ilvl="0">
      <w:start w:val="2"/>
      <w:numFmt w:val="decimal"/>
      <w:lvlText w:val="%1.0"/>
      <w:lvlJc w:val="left"/>
      <w:pPr>
        <w:ind w:left="2250" w:hanging="405"/>
      </w:pPr>
      <w:rPr>
        <w:rFonts w:hint="default"/>
      </w:rPr>
    </w:lvl>
    <w:lvl w:ilvl="1">
      <w:start w:val="1"/>
      <w:numFmt w:val="decimal"/>
      <w:lvlText w:val="%1.%2"/>
      <w:lvlJc w:val="left"/>
      <w:pPr>
        <w:ind w:left="2970" w:hanging="405"/>
      </w:pPr>
      <w:rPr>
        <w:rFonts w:hint="default"/>
      </w:rPr>
    </w:lvl>
    <w:lvl w:ilvl="2">
      <w:start w:val="1"/>
      <w:numFmt w:val="decimal"/>
      <w:lvlText w:val="%1.%2.%3"/>
      <w:lvlJc w:val="left"/>
      <w:pPr>
        <w:ind w:left="4005" w:hanging="720"/>
      </w:pPr>
      <w:rPr>
        <w:rFonts w:hint="default"/>
      </w:rPr>
    </w:lvl>
    <w:lvl w:ilvl="3">
      <w:start w:val="1"/>
      <w:numFmt w:val="decimal"/>
      <w:lvlText w:val="%1.%2.%3.%4"/>
      <w:lvlJc w:val="left"/>
      <w:pPr>
        <w:ind w:left="4725" w:hanging="720"/>
      </w:pPr>
      <w:rPr>
        <w:rFonts w:hint="default"/>
      </w:rPr>
    </w:lvl>
    <w:lvl w:ilvl="4">
      <w:start w:val="1"/>
      <w:numFmt w:val="decimal"/>
      <w:lvlText w:val="%1.%2.%3.%4.%5"/>
      <w:lvlJc w:val="left"/>
      <w:pPr>
        <w:ind w:left="5805" w:hanging="1080"/>
      </w:pPr>
      <w:rPr>
        <w:rFonts w:hint="default"/>
      </w:rPr>
    </w:lvl>
    <w:lvl w:ilvl="5">
      <w:start w:val="1"/>
      <w:numFmt w:val="decimal"/>
      <w:lvlText w:val="%1.%2.%3.%4.%5.%6"/>
      <w:lvlJc w:val="left"/>
      <w:pPr>
        <w:ind w:left="6885" w:hanging="1440"/>
      </w:pPr>
      <w:rPr>
        <w:rFonts w:hint="default"/>
      </w:rPr>
    </w:lvl>
    <w:lvl w:ilvl="6">
      <w:start w:val="1"/>
      <w:numFmt w:val="decimal"/>
      <w:lvlText w:val="%1.%2.%3.%4.%5.%6.%7"/>
      <w:lvlJc w:val="left"/>
      <w:pPr>
        <w:ind w:left="7605" w:hanging="1440"/>
      </w:pPr>
      <w:rPr>
        <w:rFonts w:hint="default"/>
      </w:rPr>
    </w:lvl>
    <w:lvl w:ilvl="7">
      <w:start w:val="1"/>
      <w:numFmt w:val="decimal"/>
      <w:lvlText w:val="%1.%2.%3.%4.%5.%6.%7.%8"/>
      <w:lvlJc w:val="left"/>
      <w:pPr>
        <w:ind w:left="8685" w:hanging="1800"/>
      </w:pPr>
      <w:rPr>
        <w:rFonts w:hint="default"/>
      </w:rPr>
    </w:lvl>
    <w:lvl w:ilvl="8">
      <w:start w:val="1"/>
      <w:numFmt w:val="decimal"/>
      <w:lvlText w:val="%1.%2.%3.%4.%5.%6.%7.%8.%9"/>
      <w:lvlJc w:val="left"/>
      <w:pPr>
        <w:ind w:left="9405" w:hanging="1800"/>
      </w:pPr>
      <w:rPr>
        <w:rFonts w:hint="default"/>
      </w:rPr>
    </w:lvl>
  </w:abstractNum>
  <w:abstractNum w:abstractNumId="3" w15:restartNumberingAfterBreak="0">
    <w:nsid w:val="1F2915AC"/>
    <w:multiLevelType w:val="multilevel"/>
    <w:tmpl w:val="5AE8F9E2"/>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A330F53"/>
    <w:multiLevelType w:val="multilevel"/>
    <w:tmpl w:val="11A08246"/>
    <w:lvl w:ilvl="0">
      <w:start w:val="1"/>
      <w:numFmt w:val="decimal"/>
      <w:lvlText w:val="%1.0"/>
      <w:lvlJc w:val="left"/>
      <w:pPr>
        <w:ind w:left="2865" w:hanging="720"/>
      </w:pPr>
      <w:rPr>
        <w:rFonts w:hint="default"/>
      </w:rPr>
    </w:lvl>
    <w:lvl w:ilvl="1">
      <w:start w:val="1"/>
      <w:numFmt w:val="decimal"/>
      <w:lvlText w:val="%1.%2"/>
      <w:lvlJc w:val="left"/>
      <w:pPr>
        <w:ind w:left="3585" w:hanging="720"/>
      </w:pPr>
      <w:rPr>
        <w:rFonts w:hint="default"/>
      </w:rPr>
    </w:lvl>
    <w:lvl w:ilvl="2">
      <w:start w:val="1"/>
      <w:numFmt w:val="decimal"/>
      <w:lvlText w:val="%1.%2.%3"/>
      <w:lvlJc w:val="left"/>
      <w:pPr>
        <w:ind w:left="4305" w:hanging="720"/>
      </w:pPr>
      <w:rPr>
        <w:rFonts w:hint="default"/>
      </w:rPr>
    </w:lvl>
    <w:lvl w:ilvl="3">
      <w:start w:val="1"/>
      <w:numFmt w:val="decimal"/>
      <w:lvlText w:val="%1.%2.%3.%4"/>
      <w:lvlJc w:val="left"/>
      <w:pPr>
        <w:ind w:left="5385" w:hanging="1080"/>
      </w:pPr>
      <w:rPr>
        <w:rFonts w:hint="default"/>
      </w:rPr>
    </w:lvl>
    <w:lvl w:ilvl="4">
      <w:start w:val="1"/>
      <w:numFmt w:val="decimal"/>
      <w:lvlText w:val="%1.%2.%3.%4.%5"/>
      <w:lvlJc w:val="left"/>
      <w:pPr>
        <w:ind w:left="6465" w:hanging="1440"/>
      </w:pPr>
      <w:rPr>
        <w:rFonts w:hint="default"/>
      </w:rPr>
    </w:lvl>
    <w:lvl w:ilvl="5">
      <w:start w:val="1"/>
      <w:numFmt w:val="decimal"/>
      <w:lvlText w:val="%1.%2.%3.%4.%5.%6"/>
      <w:lvlJc w:val="left"/>
      <w:pPr>
        <w:ind w:left="7185" w:hanging="1440"/>
      </w:pPr>
      <w:rPr>
        <w:rFonts w:hint="default"/>
      </w:rPr>
    </w:lvl>
    <w:lvl w:ilvl="6">
      <w:start w:val="1"/>
      <w:numFmt w:val="decimal"/>
      <w:lvlText w:val="%1.%2.%3.%4.%5.%6.%7"/>
      <w:lvlJc w:val="left"/>
      <w:pPr>
        <w:ind w:left="8265" w:hanging="1800"/>
      </w:pPr>
      <w:rPr>
        <w:rFonts w:hint="default"/>
      </w:rPr>
    </w:lvl>
    <w:lvl w:ilvl="7">
      <w:start w:val="1"/>
      <w:numFmt w:val="decimal"/>
      <w:lvlText w:val="%1.%2.%3.%4.%5.%6.%7.%8"/>
      <w:lvlJc w:val="left"/>
      <w:pPr>
        <w:ind w:left="9345" w:hanging="2160"/>
      </w:pPr>
      <w:rPr>
        <w:rFonts w:hint="default"/>
      </w:rPr>
    </w:lvl>
    <w:lvl w:ilvl="8">
      <w:start w:val="1"/>
      <w:numFmt w:val="decimal"/>
      <w:lvlText w:val="%1.%2.%3.%4.%5.%6.%7.%8.%9"/>
      <w:lvlJc w:val="left"/>
      <w:pPr>
        <w:ind w:left="10065" w:hanging="2160"/>
      </w:pPr>
      <w:rPr>
        <w:rFonts w:hint="default"/>
      </w:rPr>
    </w:lvl>
  </w:abstractNum>
  <w:abstractNum w:abstractNumId="5" w15:restartNumberingAfterBreak="0">
    <w:nsid w:val="3173505D"/>
    <w:multiLevelType w:val="multilevel"/>
    <w:tmpl w:val="AC14249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41BA468A"/>
    <w:multiLevelType w:val="multilevel"/>
    <w:tmpl w:val="D774330C"/>
    <w:lvl w:ilvl="0">
      <w:start w:val="1"/>
      <w:numFmt w:val="decimal"/>
      <w:lvlText w:val="%1.0"/>
      <w:lvlJc w:val="left"/>
      <w:pPr>
        <w:ind w:left="2145" w:hanging="2145"/>
      </w:pPr>
      <w:rPr>
        <w:rFonts w:hint="default"/>
      </w:rPr>
    </w:lvl>
    <w:lvl w:ilvl="1">
      <w:start w:val="1"/>
      <w:numFmt w:val="decimal"/>
      <w:lvlText w:val="%1.%2"/>
      <w:lvlJc w:val="left"/>
      <w:pPr>
        <w:ind w:left="2865" w:hanging="2145"/>
      </w:pPr>
      <w:rPr>
        <w:rFonts w:hint="default"/>
      </w:rPr>
    </w:lvl>
    <w:lvl w:ilvl="2">
      <w:start w:val="1"/>
      <w:numFmt w:val="decimal"/>
      <w:lvlText w:val="%1.%2.%3"/>
      <w:lvlJc w:val="left"/>
      <w:pPr>
        <w:ind w:left="3585" w:hanging="2145"/>
      </w:pPr>
      <w:rPr>
        <w:rFonts w:hint="default"/>
      </w:rPr>
    </w:lvl>
    <w:lvl w:ilvl="3">
      <w:start w:val="1"/>
      <w:numFmt w:val="decimal"/>
      <w:lvlText w:val="%1.%2.%3.%4"/>
      <w:lvlJc w:val="left"/>
      <w:pPr>
        <w:ind w:left="4305" w:hanging="2145"/>
      </w:pPr>
      <w:rPr>
        <w:rFonts w:hint="default"/>
      </w:rPr>
    </w:lvl>
    <w:lvl w:ilvl="4">
      <w:start w:val="1"/>
      <w:numFmt w:val="decimal"/>
      <w:lvlText w:val="%1.%2.%3.%4.%5"/>
      <w:lvlJc w:val="left"/>
      <w:pPr>
        <w:ind w:left="5025" w:hanging="2145"/>
      </w:pPr>
      <w:rPr>
        <w:rFonts w:hint="default"/>
      </w:rPr>
    </w:lvl>
    <w:lvl w:ilvl="5">
      <w:start w:val="1"/>
      <w:numFmt w:val="decimal"/>
      <w:lvlText w:val="%1.%2.%3.%4.%5.%6"/>
      <w:lvlJc w:val="left"/>
      <w:pPr>
        <w:ind w:left="5745" w:hanging="2145"/>
      </w:pPr>
      <w:rPr>
        <w:rFonts w:hint="default"/>
      </w:rPr>
    </w:lvl>
    <w:lvl w:ilvl="6">
      <w:start w:val="1"/>
      <w:numFmt w:val="decimal"/>
      <w:lvlText w:val="%1.%2.%3.%4.%5.%6.%7"/>
      <w:lvlJc w:val="left"/>
      <w:pPr>
        <w:ind w:left="6465" w:hanging="2145"/>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64530527"/>
    <w:multiLevelType w:val="multilevel"/>
    <w:tmpl w:val="D83AA41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66E703C1"/>
    <w:multiLevelType w:val="multilevel"/>
    <w:tmpl w:val="7BC01BDA"/>
    <w:lvl w:ilvl="0">
      <w:start w:val="2"/>
      <w:numFmt w:val="decimal"/>
      <w:lvlText w:val="%1.0"/>
      <w:lvlJc w:val="left"/>
      <w:pPr>
        <w:ind w:left="1845" w:hanging="405"/>
      </w:pPr>
      <w:rPr>
        <w:rFonts w:hint="default"/>
      </w:rPr>
    </w:lvl>
    <w:lvl w:ilvl="1">
      <w:start w:val="1"/>
      <w:numFmt w:val="decimal"/>
      <w:lvlText w:val="%1.%2"/>
      <w:lvlJc w:val="left"/>
      <w:pPr>
        <w:ind w:left="2565" w:hanging="405"/>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432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440"/>
      </w:pPr>
      <w:rPr>
        <w:rFonts w:hint="default"/>
      </w:rPr>
    </w:lvl>
    <w:lvl w:ilvl="6">
      <w:start w:val="1"/>
      <w:numFmt w:val="decimal"/>
      <w:lvlText w:val="%1.%2.%3.%4.%5.%6.%7"/>
      <w:lvlJc w:val="left"/>
      <w:pPr>
        <w:ind w:left="7200" w:hanging="1440"/>
      </w:pPr>
      <w:rPr>
        <w:rFonts w:hint="default"/>
      </w:rPr>
    </w:lvl>
    <w:lvl w:ilvl="7">
      <w:start w:val="1"/>
      <w:numFmt w:val="decimal"/>
      <w:lvlText w:val="%1.%2.%3.%4.%5.%6.%7.%8"/>
      <w:lvlJc w:val="left"/>
      <w:pPr>
        <w:ind w:left="8280" w:hanging="1800"/>
      </w:pPr>
      <w:rPr>
        <w:rFonts w:hint="default"/>
      </w:rPr>
    </w:lvl>
    <w:lvl w:ilvl="8">
      <w:start w:val="1"/>
      <w:numFmt w:val="decimal"/>
      <w:lvlText w:val="%1.%2.%3.%4.%5.%6.%7.%8.%9"/>
      <w:lvlJc w:val="left"/>
      <w:pPr>
        <w:ind w:left="9000" w:hanging="1800"/>
      </w:pPr>
      <w:rPr>
        <w:rFonts w:hint="default"/>
      </w:rPr>
    </w:lvl>
  </w:abstractNum>
  <w:abstractNum w:abstractNumId="9" w15:restartNumberingAfterBreak="0">
    <w:nsid w:val="693B4DC4"/>
    <w:multiLevelType w:val="multilevel"/>
    <w:tmpl w:val="3FD897F6"/>
    <w:lvl w:ilvl="0">
      <w:start w:val="2"/>
      <w:numFmt w:val="decimal"/>
      <w:lvlText w:val="%1"/>
      <w:lvlJc w:val="left"/>
      <w:pPr>
        <w:ind w:left="360" w:hanging="360"/>
      </w:pPr>
      <w:rPr>
        <w:rFonts w:hint="default"/>
      </w:rPr>
    </w:lvl>
    <w:lvl w:ilvl="1">
      <w:start w:val="5"/>
      <w:numFmt w:val="decimal"/>
      <w:lvlText w:val="%1.%2"/>
      <w:lvlJc w:val="left"/>
      <w:pPr>
        <w:ind w:left="840" w:hanging="360"/>
      </w:pPr>
      <w:rPr>
        <w:rFonts w:hint="default"/>
      </w:rPr>
    </w:lvl>
    <w:lvl w:ilvl="2">
      <w:start w:val="1"/>
      <w:numFmt w:val="decimal"/>
      <w:lvlText w:val="%1.%2.%3"/>
      <w:lvlJc w:val="left"/>
      <w:pPr>
        <w:ind w:left="1680" w:hanging="720"/>
      </w:pPr>
      <w:rPr>
        <w:rFonts w:hint="default"/>
      </w:rPr>
    </w:lvl>
    <w:lvl w:ilvl="3">
      <w:start w:val="1"/>
      <w:numFmt w:val="decimal"/>
      <w:lvlText w:val="%1.%2.%3.%4"/>
      <w:lvlJc w:val="left"/>
      <w:pPr>
        <w:ind w:left="2160" w:hanging="720"/>
      </w:pPr>
      <w:rPr>
        <w:rFonts w:hint="default"/>
      </w:rPr>
    </w:lvl>
    <w:lvl w:ilvl="4">
      <w:start w:val="1"/>
      <w:numFmt w:val="decimal"/>
      <w:lvlText w:val="%1.%2.%3.%4.%5"/>
      <w:lvlJc w:val="left"/>
      <w:pPr>
        <w:ind w:left="3000" w:hanging="1080"/>
      </w:pPr>
      <w:rPr>
        <w:rFonts w:hint="default"/>
      </w:rPr>
    </w:lvl>
    <w:lvl w:ilvl="5">
      <w:start w:val="1"/>
      <w:numFmt w:val="decimal"/>
      <w:lvlText w:val="%1.%2.%3.%4.%5.%6"/>
      <w:lvlJc w:val="left"/>
      <w:pPr>
        <w:ind w:left="3840" w:hanging="1440"/>
      </w:pPr>
      <w:rPr>
        <w:rFonts w:hint="default"/>
      </w:rPr>
    </w:lvl>
    <w:lvl w:ilvl="6">
      <w:start w:val="1"/>
      <w:numFmt w:val="decimal"/>
      <w:lvlText w:val="%1.%2.%3.%4.%5.%6.%7"/>
      <w:lvlJc w:val="left"/>
      <w:pPr>
        <w:ind w:left="4320" w:hanging="1440"/>
      </w:pPr>
      <w:rPr>
        <w:rFonts w:hint="default"/>
      </w:rPr>
    </w:lvl>
    <w:lvl w:ilvl="7">
      <w:start w:val="1"/>
      <w:numFmt w:val="decimal"/>
      <w:lvlText w:val="%1.%2.%3.%4.%5.%6.%7.%8"/>
      <w:lvlJc w:val="left"/>
      <w:pPr>
        <w:ind w:left="5160" w:hanging="1800"/>
      </w:pPr>
      <w:rPr>
        <w:rFonts w:hint="default"/>
      </w:rPr>
    </w:lvl>
    <w:lvl w:ilvl="8">
      <w:start w:val="1"/>
      <w:numFmt w:val="decimal"/>
      <w:lvlText w:val="%1.%2.%3.%4.%5.%6.%7.%8.%9"/>
      <w:lvlJc w:val="left"/>
      <w:pPr>
        <w:ind w:left="5640" w:hanging="1800"/>
      </w:pPr>
      <w:rPr>
        <w:rFonts w:hint="default"/>
      </w:rPr>
    </w:lvl>
  </w:abstractNum>
  <w:abstractNum w:abstractNumId="10" w15:restartNumberingAfterBreak="0">
    <w:nsid w:val="704C5B6D"/>
    <w:multiLevelType w:val="multilevel"/>
    <w:tmpl w:val="60306FFA"/>
    <w:lvl w:ilvl="0">
      <w:start w:val="1"/>
      <w:numFmt w:val="decimal"/>
      <w:lvlText w:val="%1.0"/>
      <w:lvlJc w:val="left"/>
      <w:pPr>
        <w:ind w:left="4305" w:hanging="720"/>
      </w:pPr>
      <w:rPr>
        <w:rFonts w:hint="default"/>
      </w:rPr>
    </w:lvl>
    <w:lvl w:ilvl="1">
      <w:start w:val="1"/>
      <w:numFmt w:val="decimal"/>
      <w:lvlText w:val="%1.%2"/>
      <w:lvlJc w:val="left"/>
      <w:pPr>
        <w:ind w:left="5025" w:hanging="720"/>
      </w:pPr>
      <w:rPr>
        <w:rFonts w:hint="default"/>
      </w:rPr>
    </w:lvl>
    <w:lvl w:ilvl="2">
      <w:start w:val="1"/>
      <w:numFmt w:val="decimal"/>
      <w:lvlText w:val="%1.%2.%3"/>
      <w:lvlJc w:val="left"/>
      <w:pPr>
        <w:ind w:left="5745" w:hanging="720"/>
      </w:pPr>
      <w:rPr>
        <w:rFonts w:hint="default"/>
      </w:rPr>
    </w:lvl>
    <w:lvl w:ilvl="3">
      <w:start w:val="1"/>
      <w:numFmt w:val="decimal"/>
      <w:lvlText w:val="%1.%2.%3.%4"/>
      <w:lvlJc w:val="left"/>
      <w:pPr>
        <w:ind w:left="6825" w:hanging="1080"/>
      </w:pPr>
      <w:rPr>
        <w:rFonts w:hint="default"/>
      </w:rPr>
    </w:lvl>
    <w:lvl w:ilvl="4">
      <w:start w:val="1"/>
      <w:numFmt w:val="decimal"/>
      <w:lvlText w:val="%1.%2.%3.%4.%5"/>
      <w:lvlJc w:val="left"/>
      <w:pPr>
        <w:ind w:left="7905" w:hanging="1440"/>
      </w:pPr>
      <w:rPr>
        <w:rFonts w:hint="default"/>
      </w:rPr>
    </w:lvl>
    <w:lvl w:ilvl="5">
      <w:start w:val="1"/>
      <w:numFmt w:val="decimal"/>
      <w:lvlText w:val="%1.%2.%3.%4.%5.%6"/>
      <w:lvlJc w:val="left"/>
      <w:pPr>
        <w:ind w:left="8625" w:hanging="1440"/>
      </w:pPr>
      <w:rPr>
        <w:rFonts w:hint="default"/>
      </w:rPr>
    </w:lvl>
    <w:lvl w:ilvl="6">
      <w:start w:val="1"/>
      <w:numFmt w:val="decimal"/>
      <w:lvlText w:val="%1.%2.%3.%4.%5.%6.%7"/>
      <w:lvlJc w:val="left"/>
      <w:pPr>
        <w:ind w:left="9705" w:hanging="1800"/>
      </w:pPr>
      <w:rPr>
        <w:rFonts w:hint="default"/>
      </w:rPr>
    </w:lvl>
    <w:lvl w:ilvl="7">
      <w:start w:val="1"/>
      <w:numFmt w:val="decimal"/>
      <w:lvlText w:val="%1.%2.%3.%4.%5.%6.%7.%8"/>
      <w:lvlJc w:val="left"/>
      <w:pPr>
        <w:ind w:left="10785" w:hanging="2160"/>
      </w:pPr>
      <w:rPr>
        <w:rFonts w:hint="default"/>
      </w:rPr>
    </w:lvl>
    <w:lvl w:ilvl="8">
      <w:start w:val="1"/>
      <w:numFmt w:val="decimal"/>
      <w:lvlText w:val="%1.%2.%3.%4.%5.%6.%7.%8.%9"/>
      <w:lvlJc w:val="left"/>
      <w:pPr>
        <w:ind w:left="11505" w:hanging="2160"/>
      </w:pPr>
      <w:rPr>
        <w:rFonts w:hint="default"/>
      </w:rPr>
    </w:lvl>
  </w:abstractNum>
  <w:num w:numId="1">
    <w:abstractNumId w:val="6"/>
  </w:num>
  <w:num w:numId="2">
    <w:abstractNumId w:val="4"/>
  </w:num>
  <w:num w:numId="3">
    <w:abstractNumId w:val="1"/>
  </w:num>
  <w:num w:numId="4">
    <w:abstractNumId w:val="0"/>
  </w:num>
  <w:num w:numId="5">
    <w:abstractNumId w:val="10"/>
  </w:num>
  <w:num w:numId="6">
    <w:abstractNumId w:val="7"/>
  </w:num>
  <w:num w:numId="7">
    <w:abstractNumId w:val="8"/>
  </w:num>
  <w:num w:numId="8">
    <w:abstractNumId w:val="3"/>
  </w:num>
  <w:num w:numId="9">
    <w:abstractNumId w:val="9"/>
  </w:num>
  <w:num w:numId="10">
    <w:abstractNumId w:val="2"/>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5D3"/>
    <w:rsid w:val="00000945"/>
    <w:rsid w:val="00001391"/>
    <w:rsid w:val="00003A90"/>
    <w:rsid w:val="00006051"/>
    <w:rsid w:val="0001070C"/>
    <w:rsid w:val="000131AD"/>
    <w:rsid w:val="00013327"/>
    <w:rsid w:val="00013740"/>
    <w:rsid w:val="00014DC2"/>
    <w:rsid w:val="00015A5E"/>
    <w:rsid w:val="000163FE"/>
    <w:rsid w:val="00020BD2"/>
    <w:rsid w:val="000254A7"/>
    <w:rsid w:val="00025782"/>
    <w:rsid w:val="00026FEB"/>
    <w:rsid w:val="0002793C"/>
    <w:rsid w:val="00030D41"/>
    <w:rsid w:val="00032489"/>
    <w:rsid w:val="00036360"/>
    <w:rsid w:val="00036EE6"/>
    <w:rsid w:val="00037B24"/>
    <w:rsid w:val="000416A5"/>
    <w:rsid w:val="00041D53"/>
    <w:rsid w:val="00042846"/>
    <w:rsid w:val="00043C5D"/>
    <w:rsid w:val="00046E75"/>
    <w:rsid w:val="000512CA"/>
    <w:rsid w:val="00051853"/>
    <w:rsid w:val="000523A4"/>
    <w:rsid w:val="00054052"/>
    <w:rsid w:val="0005537E"/>
    <w:rsid w:val="00061CAF"/>
    <w:rsid w:val="00061D99"/>
    <w:rsid w:val="00061DD3"/>
    <w:rsid w:val="00061EE4"/>
    <w:rsid w:val="00065E67"/>
    <w:rsid w:val="00073820"/>
    <w:rsid w:val="0007428D"/>
    <w:rsid w:val="00082927"/>
    <w:rsid w:val="00083B71"/>
    <w:rsid w:val="0008704F"/>
    <w:rsid w:val="00090391"/>
    <w:rsid w:val="00092BBA"/>
    <w:rsid w:val="000937B5"/>
    <w:rsid w:val="000970F7"/>
    <w:rsid w:val="000A165C"/>
    <w:rsid w:val="000A3F6C"/>
    <w:rsid w:val="000A450C"/>
    <w:rsid w:val="000A4EE5"/>
    <w:rsid w:val="000B0018"/>
    <w:rsid w:val="000B1EAC"/>
    <w:rsid w:val="000B2145"/>
    <w:rsid w:val="000B3876"/>
    <w:rsid w:val="000B4B3C"/>
    <w:rsid w:val="000B5FF9"/>
    <w:rsid w:val="000B64A6"/>
    <w:rsid w:val="000B6FD0"/>
    <w:rsid w:val="000C15D3"/>
    <w:rsid w:val="000C47AD"/>
    <w:rsid w:val="000C6343"/>
    <w:rsid w:val="000D6382"/>
    <w:rsid w:val="000E1D25"/>
    <w:rsid w:val="000E2381"/>
    <w:rsid w:val="000E2C90"/>
    <w:rsid w:val="000E7C98"/>
    <w:rsid w:val="000F2EFF"/>
    <w:rsid w:val="000F310A"/>
    <w:rsid w:val="000F4538"/>
    <w:rsid w:val="000F4F3C"/>
    <w:rsid w:val="000F5D36"/>
    <w:rsid w:val="000F6D1B"/>
    <w:rsid w:val="00103206"/>
    <w:rsid w:val="001037C7"/>
    <w:rsid w:val="00103DF2"/>
    <w:rsid w:val="00104734"/>
    <w:rsid w:val="0010574C"/>
    <w:rsid w:val="001075CF"/>
    <w:rsid w:val="001077C6"/>
    <w:rsid w:val="001101FE"/>
    <w:rsid w:val="00111729"/>
    <w:rsid w:val="001124AB"/>
    <w:rsid w:val="00121E65"/>
    <w:rsid w:val="00123849"/>
    <w:rsid w:val="00125B70"/>
    <w:rsid w:val="001320AF"/>
    <w:rsid w:val="001322C2"/>
    <w:rsid w:val="001369E2"/>
    <w:rsid w:val="00137157"/>
    <w:rsid w:val="00137A64"/>
    <w:rsid w:val="001465AA"/>
    <w:rsid w:val="00147472"/>
    <w:rsid w:val="001479C3"/>
    <w:rsid w:val="001546D7"/>
    <w:rsid w:val="00157373"/>
    <w:rsid w:val="00157FC4"/>
    <w:rsid w:val="00162108"/>
    <w:rsid w:val="00162249"/>
    <w:rsid w:val="0016289F"/>
    <w:rsid w:val="00163352"/>
    <w:rsid w:val="001659DD"/>
    <w:rsid w:val="001661CE"/>
    <w:rsid w:val="00166867"/>
    <w:rsid w:val="00171FB6"/>
    <w:rsid w:val="00172466"/>
    <w:rsid w:val="001728CD"/>
    <w:rsid w:val="001740A5"/>
    <w:rsid w:val="0018033F"/>
    <w:rsid w:val="00181053"/>
    <w:rsid w:val="00181AC7"/>
    <w:rsid w:val="00181B11"/>
    <w:rsid w:val="001822B8"/>
    <w:rsid w:val="00185CDF"/>
    <w:rsid w:val="00187A76"/>
    <w:rsid w:val="001912A7"/>
    <w:rsid w:val="00195046"/>
    <w:rsid w:val="001A0773"/>
    <w:rsid w:val="001A414A"/>
    <w:rsid w:val="001A4BC0"/>
    <w:rsid w:val="001A5488"/>
    <w:rsid w:val="001A778C"/>
    <w:rsid w:val="001B58D6"/>
    <w:rsid w:val="001B5E47"/>
    <w:rsid w:val="001B6BD0"/>
    <w:rsid w:val="001C0DD9"/>
    <w:rsid w:val="001C1693"/>
    <w:rsid w:val="001C215A"/>
    <w:rsid w:val="001C3B5E"/>
    <w:rsid w:val="001C4151"/>
    <w:rsid w:val="001C7E85"/>
    <w:rsid w:val="001D0EF4"/>
    <w:rsid w:val="001D1511"/>
    <w:rsid w:val="001D28B6"/>
    <w:rsid w:val="001D2D80"/>
    <w:rsid w:val="001D394D"/>
    <w:rsid w:val="001E22A8"/>
    <w:rsid w:val="001E2D02"/>
    <w:rsid w:val="001E40B5"/>
    <w:rsid w:val="001E4E39"/>
    <w:rsid w:val="001E4FF9"/>
    <w:rsid w:val="001E6325"/>
    <w:rsid w:val="001E66D3"/>
    <w:rsid w:val="001E67CF"/>
    <w:rsid w:val="001E68FD"/>
    <w:rsid w:val="001F06FF"/>
    <w:rsid w:val="001F243A"/>
    <w:rsid w:val="001F282A"/>
    <w:rsid w:val="001F29A6"/>
    <w:rsid w:val="001F46B8"/>
    <w:rsid w:val="002022F7"/>
    <w:rsid w:val="002065EF"/>
    <w:rsid w:val="002073E1"/>
    <w:rsid w:val="002078ED"/>
    <w:rsid w:val="0021504C"/>
    <w:rsid w:val="00222C6B"/>
    <w:rsid w:val="00223672"/>
    <w:rsid w:val="002248D6"/>
    <w:rsid w:val="00224E11"/>
    <w:rsid w:val="00226EE1"/>
    <w:rsid w:val="002272AF"/>
    <w:rsid w:val="002331DA"/>
    <w:rsid w:val="0023451B"/>
    <w:rsid w:val="00241C2F"/>
    <w:rsid w:val="00245464"/>
    <w:rsid w:val="0024615F"/>
    <w:rsid w:val="00246E84"/>
    <w:rsid w:val="00247971"/>
    <w:rsid w:val="00252555"/>
    <w:rsid w:val="002528BA"/>
    <w:rsid w:val="00254657"/>
    <w:rsid w:val="00255B57"/>
    <w:rsid w:val="00256871"/>
    <w:rsid w:val="00261607"/>
    <w:rsid w:val="00262CC2"/>
    <w:rsid w:val="00263FBC"/>
    <w:rsid w:val="00264BD8"/>
    <w:rsid w:val="002666E9"/>
    <w:rsid w:val="0027066B"/>
    <w:rsid w:val="002718C5"/>
    <w:rsid w:val="002718EF"/>
    <w:rsid w:val="00273DF2"/>
    <w:rsid w:val="00277EB6"/>
    <w:rsid w:val="002803A2"/>
    <w:rsid w:val="00280668"/>
    <w:rsid w:val="00282A95"/>
    <w:rsid w:val="00284C59"/>
    <w:rsid w:val="002926E6"/>
    <w:rsid w:val="00295F61"/>
    <w:rsid w:val="002965DB"/>
    <w:rsid w:val="002978CF"/>
    <w:rsid w:val="002A0844"/>
    <w:rsid w:val="002A09F2"/>
    <w:rsid w:val="002A1A22"/>
    <w:rsid w:val="002A1F12"/>
    <w:rsid w:val="002A299C"/>
    <w:rsid w:val="002A5CD3"/>
    <w:rsid w:val="002A5F0B"/>
    <w:rsid w:val="002A643F"/>
    <w:rsid w:val="002B44B7"/>
    <w:rsid w:val="002B47AD"/>
    <w:rsid w:val="002B49E2"/>
    <w:rsid w:val="002B65F8"/>
    <w:rsid w:val="002B6673"/>
    <w:rsid w:val="002B67E6"/>
    <w:rsid w:val="002C278C"/>
    <w:rsid w:val="002C7440"/>
    <w:rsid w:val="002D007D"/>
    <w:rsid w:val="002D1CCC"/>
    <w:rsid w:val="002D1FF8"/>
    <w:rsid w:val="002D27FC"/>
    <w:rsid w:val="002D348D"/>
    <w:rsid w:val="002D3FBD"/>
    <w:rsid w:val="002D5A45"/>
    <w:rsid w:val="002D5B00"/>
    <w:rsid w:val="002D73AD"/>
    <w:rsid w:val="002E176F"/>
    <w:rsid w:val="002E2651"/>
    <w:rsid w:val="002E2E25"/>
    <w:rsid w:val="002E334C"/>
    <w:rsid w:val="002E75AD"/>
    <w:rsid w:val="002F4589"/>
    <w:rsid w:val="002F4D2D"/>
    <w:rsid w:val="002F590D"/>
    <w:rsid w:val="002F647C"/>
    <w:rsid w:val="002F69B1"/>
    <w:rsid w:val="002F7447"/>
    <w:rsid w:val="00300A1F"/>
    <w:rsid w:val="003010C6"/>
    <w:rsid w:val="00303B17"/>
    <w:rsid w:val="00303BD4"/>
    <w:rsid w:val="00306B04"/>
    <w:rsid w:val="003075B2"/>
    <w:rsid w:val="00311642"/>
    <w:rsid w:val="00311685"/>
    <w:rsid w:val="00311E29"/>
    <w:rsid w:val="00313E61"/>
    <w:rsid w:val="00314355"/>
    <w:rsid w:val="003156C7"/>
    <w:rsid w:val="0031704C"/>
    <w:rsid w:val="00322F20"/>
    <w:rsid w:val="0032718C"/>
    <w:rsid w:val="00333AD1"/>
    <w:rsid w:val="00333D96"/>
    <w:rsid w:val="00334154"/>
    <w:rsid w:val="00336290"/>
    <w:rsid w:val="003377BA"/>
    <w:rsid w:val="00340875"/>
    <w:rsid w:val="00340C11"/>
    <w:rsid w:val="003412A1"/>
    <w:rsid w:val="00342003"/>
    <w:rsid w:val="003430B8"/>
    <w:rsid w:val="0034446F"/>
    <w:rsid w:val="00347C9B"/>
    <w:rsid w:val="00351392"/>
    <w:rsid w:val="00351D76"/>
    <w:rsid w:val="003525F2"/>
    <w:rsid w:val="00353B4D"/>
    <w:rsid w:val="00353B67"/>
    <w:rsid w:val="00354625"/>
    <w:rsid w:val="003556A4"/>
    <w:rsid w:val="00356527"/>
    <w:rsid w:val="00361CA9"/>
    <w:rsid w:val="00363A18"/>
    <w:rsid w:val="00364700"/>
    <w:rsid w:val="003664DA"/>
    <w:rsid w:val="00371829"/>
    <w:rsid w:val="00371E11"/>
    <w:rsid w:val="003725CD"/>
    <w:rsid w:val="00373BBF"/>
    <w:rsid w:val="003745B5"/>
    <w:rsid w:val="00383F3C"/>
    <w:rsid w:val="00387605"/>
    <w:rsid w:val="003917CE"/>
    <w:rsid w:val="00392E64"/>
    <w:rsid w:val="003950CD"/>
    <w:rsid w:val="003A1BB8"/>
    <w:rsid w:val="003A1DE4"/>
    <w:rsid w:val="003A4386"/>
    <w:rsid w:val="003A4950"/>
    <w:rsid w:val="003A524E"/>
    <w:rsid w:val="003A55F7"/>
    <w:rsid w:val="003A6829"/>
    <w:rsid w:val="003B1412"/>
    <w:rsid w:val="003B2335"/>
    <w:rsid w:val="003B2831"/>
    <w:rsid w:val="003B62DC"/>
    <w:rsid w:val="003B67B9"/>
    <w:rsid w:val="003B798F"/>
    <w:rsid w:val="003C44D9"/>
    <w:rsid w:val="003C49AF"/>
    <w:rsid w:val="003D10B8"/>
    <w:rsid w:val="003D2567"/>
    <w:rsid w:val="003D2AA7"/>
    <w:rsid w:val="003D4674"/>
    <w:rsid w:val="003D79CB"/>
    <w:rsid w:val="003E1643"/>
    <w:rsid w:val="003E248E"/>
    <w:rsid w:val="003E2885"/>
    <w:rsid w:val="003E3355"/>
    <w:rsid w:val="003E45ED"/>
    <w:rsid w:val="003E5DC2"/>
    <w:rsid w:val="003E79FB"/>
    <w:rsid w:val="003F2277"/>
    <w:rsid w:val="003F2AAE"/>
    <w:rsid w:val="003F353C"/>
    <w:rsid w:val="003F35CD"/>
    <w:rsid w:val="003F3FF8"/>
    <w:rsid w:val="003F408C"/>
    <w:rsid w:val="004017B9"/>
    <w:rsid w:val="00401D46"/>
    <w:rsid w:val="004026E4"/>
    <w:rsid w:val="00402A26"/>
    <w:rsid w:val="00410EF5"/>
    <w:rsid w:val="00412786"/>
    <w:rsid w:val="00412AF9"/>
    <w:rsid w:val="00415CC2"/>
    <w:rsid w:val="00416BF3"/>
    <w:rsid w:val="004224F4"/>
    <w:rsid w:val="00423D62"/>
    <w:rsid w:val="0042670B"/>
    <w:rsid w:val="004270FA"/>
    <w:rsid w:val="0043031F"/>
    <w:rsid w:val="00432ED9"/>
    <w:rsid w:val="004364EF"/>
    <w:rsid w:val="00437174"/>
    <w:rsid w:val="004374A0"/>
    <w:rsid w:val="0044135F"/>
    <w:rsid w:val="00443BDC"/>
    <w:rsid w:val="0044456B"/>
    <w:rsid w:val="00446058"/>
    <w:rsid w:val="0044664B"/>
    <w:rsid w:val="004513E9"/>
    <w:rsid w:val="00455929"/>
    <w:rsid w:val="00455B09"/>
    <w:rsid w:val="00456AFC"/>
    <w:rsid w:val="004628A4"/>
    <w:rsid w:val="00466C55"/>
    <w:rsid w:val="0047061C"/>
    <w:rsid w:val="00475D6C"/>
    <w:rsid w:val="00476165"/>
    <w:rsid w:val="0047644D"/>
    <w:rsid w:val="00480359"/>
    <w:rsid w:val="00480403"/>
    <w:rsid w:val="004833A1"/>
    <w:rsid w:val="00485CCC"/>
    <w:rsid w:val="004865B0"/>
    <w:rsid w:val="00486B9B"/>
    <w:rsid w:val="004908D7"/>
    <w:rsid w:val="00491F8B"/>
    <w:rsid w:val="004923F3"/>
    <w:rsid w:val="004934BA"/>
    <w:rsid w:val="0049360A"/>
    <w:rsid w:val="00493830"/>
    <w:rsid w:val="00494AFB"/>
    <w:rsid w:val="004950A0"/>
    <w:rsid w:val="00497F63"/>
    <w:rsid w:val="004A360F"/>
    <w:rsid w:val="004A3ECC"/>
    <w:rsid w:val="004A609B"/>
    <w:rsid w:val="004A6E52"/>
    <w:rsid w:val="004C092D"/>
    <w:rsid w:val="004C09BB"/>
    <w:rsid w:val="004C39AB"/>
    <w:rsid w:val="004C63B9"/>
    <w:rsid w:val="004C6546"/>
    <w:rsid w:val="004D0857"/>
    <w:rsid w:val="004D0EEB"/>
    <w:rsid w:val="004D12B5"/>
    <w:rsid w:val="004D52AA"/>
    <w:rsid w:val="004E0B4D"/>
    <w:rsid w:val="004E1272"/>
    <w:rsid w:val="004E31FB"/>
    <w:rsid w:val="004F0CD0"/>
    <w:rsid w:val="004F20EE"/>
    <w:rsid w:val="004F340D"/>
    <w:rsid w:val="004F40BD"/>
    <w:rsid w:val="004F580F"/>
    <w:rsid w:val="004F7A17"/>
    <w:rsid w:val="005011DD"/>
    <w:rsid w:val="00506FC6"/>
    <w:rsid w:val="00507F91"/>
    <w:rsid w:val="00511071"/>
    <w:rsid w:val="00511E29"/>
    <w:rsid w:val="005146F3"/>
    <w:rsid w:val="00517EEF"/>
    <w:rsid w:val="005245B1"/>
    <w:rsid w:val="00524EE1"/>
    <w:rsid w:val="0052539F"/>
    <w:rsid w:val="00531D39"/>
    <w:rsid w:val="0053389F"/>
    <w:rsid w:val="0053691C"/>
    <w:rsid w:val="00537EA2"/>
    <w:rsid w:val="00540D11"/>
    <w:rsid w:val="005460D7"/>
    <w:rsid w:val="005507EC"/>
    <w:rsid w:val="00551B38"/>
    <w:rsid w:val="00552298"/>
    <w:rsid w:val="00553012"/>
    <w:rsid w:val="00554339"/>
    <w:rsid w:val="0055480F"/>
    <w:rsid w:val="0055595C"/>
    <w:rsid w:val="00557551"/>
    <w:rsid w:val="0056005E"/>
    <w:rsid w:val="0056194F"/>
    <w:rsid w:val="0056314A"/>
    <w:rsid w:val="00564369"/>
    <w:rsid w:val="005644E9"/>
    <w:rsid w:val="00564F3B"/>
    <w:rsid w:val="005670B0"/>
    <w:rsid w:val="00570A13"/>
    <w:rsid w:val="00571956"/>
    <w:rsid w:val="00571B06"/>
    <w:rsid w:val="00574692"/>
    <w:rsid w:val="00582D63"/>
    <w:rsid w:val="00584533"/>
    <w:rsid w:val="00584D5B"/>
    <w:rsid w:val="005872A0"/>
    <w:rsid w:val="0059286A"/>
    <w:rsid w:val="00593942"/>
    <w:rsid w:val="00595E08"/>
    <w:rsid w:val="00596C16"/>
    <w:rsid w:val="005A299A"/>
    <w:rsid w:val="005A3D05"/>
    <w:rsid w:val="005A5A3E"/>
    <w:rsid w:val="005A6322"/>
    <w:rsid w:val="005B0A60"/>
    <w:rsid w:val="005B21F1"/>
    <w:rsid w:val="005B257A"/>
    <w:rsid w:val="005B488A"/>
    <w:rsid w:val="005B4A84"/>
    <w:rsid w:val="005B58B6"/>
    <w:rsid w:val="005B5E57"/>
    <w:rsid w:val="005C0BA7"/>
    <w:rsid w:val="005C0F68"/>
    <w:rsid w:val="005C6C6A"/>
    <w:rsid w:val="005D1F51"/>
    <w:rsid w:val="005D302E"/>
    <w:rsid w:val="005D67D4"/>
    <w:rsid w:val="005E033C"/>
    <w:rsid w:val="005E2FAF"/>
    <w:rsid w:val="005E5B46"/>
    <w:rsid w:val="005E7943"/>
    <w:rsid w:val="005F524D"/>
    <w:rsid w:val="005F630F"/>
    <w:rsid w:val="005F649C"/>
    <w:rsid w:val="005F71D5"/>
    <w:rsid w:val="00601196"/>
    <w:rsid w:val="00601D0C"/>
    <w:rsid w:val="0060391D"/>
    <w:rsid w:val="00603BBD"/>
    <w:rsid w:val="00603CD7"/>
    <w:rsid w:val="00605C22"/>
    <w:rsid w:val="00607878"/>
    <w:rsid w:val="006122D2"/>
    <w:rsid w:val="00613F84"/>
    <w:rsid w:val="006142AF"/>
    <w:rsid w:val="0061650A"/>
    <w:rsid w:val="006178AE"/>
    <w:rsid w:val="00626025"/>
    <w:rsid w:val="00626CC2"/>
    <w:rsid w:val="00627089"/>
    <w:rsid w:val="006275AC"/>
    <w:rsid w:val="00630A5C"/>
    <w:rsid w:val="00631DDA"/>
    <w:rsid w:val="00636AF3"/>
    <w:rsid w:val="0064265F"/>
    <w:rsid w:val="00644295"/>
    <w:rsid w:val="00651516"/>
    <w:rsid w:val="00652E2C"/>
    <w:rsid w:val="006535C6"/>
    <w:rsid w:val="00654D12"/>
    <w:rsid w:val="00655E2A"/>
    <w:rsid w:val="00655FB2"/>
    <w:rsid w:val="00660313"/>
    <w:rsid w:val="006750DC"/>
    <w:rsid w:val="006829FE"/>
    <w:rsid w:val="00683CBB"/>
    <w:rsid w:val="00684349"/>
    <w:rsid w:val="00684682"/>
    <w:rsid w:val="00685841"/>
    <w:rsid w:val="00686EC8"/>
    <w:rsid w:val="0068716F"/>
    <w:rsid w:val="00690B84"/>
    <w:rsid w:val="006973E4"/>
    <w:rsid w:val="00697782"/>
    <w:rsid w:val="006A433D"/>
    <w:rsid w:val="006A52F3"/>
    <w:rsid w:val="006A551D"/>
    <w:rsid w:val="006A605E"/>
    <w:rsid w:val="006A6299"/>
    <w:rsid w:val="006A75ED"/>
    <w:rsid w:val="006B1334"/>
    <w:rsid w:val="006B26CF"/>
    <w:rsid w:val="006B292E"/>
    <w:rsid w:val="006B7A3C"/>
    <w:rsid w:val="006B7D91"/>
    <w:rsid w:val="006C07FA"/>
    <w:rsid w:val="006C0B37"/>
    <w:rsid w:val="006C1328"/>
    <w:rsid w:val="006C38CE"/>
    <w:rsid w:val="006D2BC3"/>
    <w:rsid w:val="006D3432"/>
    <w:rsid w:val="006D63D5"/>
    <w:rsid w:val="006E0EC0"/>
    <w:rsid w:val="006E32A8"/>
    <w:rsid w:val="006E3857"/>
    <w:rsid w:val="006E38C7"/>
    <w:rsid w:val="006E4B3A"/>
    <w:rsid w:val="006E50D9"/>
    <w:rsid w:val="006E6063"/>
    <w:rsid w:val="006F29AF"/>
    <w:rsid w:val="006F33A6"/>
    <w:rsid w:val="006F3451"/>
    <w:rsid w:val="006F5725"/>
    <w:rsid w:val="00701D80"/>
    <w:rsid w:val="007031FF"/>
    <w:rsid w:val="00705057"/>
    <w:rsid w:val="007054D8"/>
    <w:rsid w:val="0071124B"/>
    <w:rsid w:val="00712CE0"/>
    <w:rsid w:val="0071691A"/>
    <w:rsid w:val="00716A12"/>
    <w:rsid w:val="00716C54"/>
    <w:rsid w:val="00720EC6"/>
    <w:rsid w:val="00721DF8"/>
    <w:rsid w:val="00722A03"/>
    <w:rsid w:val="00727355"/>
    <w:rsid w:val="00727A08"/>
    <w:rsid w:val="00732115"/>
    <w:rsid w:val="007338F2"/>
    <w:rsid w:val="0073755F"/>
    <w:rsid w:val="007379A5"/>
    <w:rsid w:val="0074446B"/>
    <w:rsid w:val="007477E6"/>
    <w:rsid w:val="0074799B"/>
    <w:rsid w:val="00750609"/>
    <w:rsid w:val="00752CD2"/>
    <w:rsid w:val="00754979"/>
    <w:rsid w:val="00755967"/>
    <w:rsid w:val="00760616"/>
    <w:rsid w:val="00760AC5"/>
    <w:rsid w:val="007644D7"/>
    <w:rsid w:val="00765E5B"/>
    <w:rsid w:val="00766242"/>
    <w:rsid w:val="00767C5C"/>
    <w:rsid w:val="00770584"/>
    <w:rsid w:val="0077461B"/>
    <w:rsid w:val="00775403"/>
    <w:rsid w:val="0077544E"/>
    <w:rsid w:val="007762F5"/>
    <w:rsid w:val="007772BC"/>
    <w:rsid w:val="007846D6"/>
    <w:rsid w:val="00784E98"/>
    <w:rsid w:val="00785147"/>
    <w:rsid w:val="0078790E"/>
    <w:rsid w:val="007934B8"/>
    <w:rsid w:val="007936F3"/>
    <w:rsid w:val="0079372A"/>
    <w:rsid w:val="00793868"/>
    <w:rsid w:val="00794981"/>
    <w:rsid w:val="007A1B80"/>
    <w:rsid w:val="007A453F"/>
    <w:rsid w:val="007B0DD2"/>
    <w:rsid w:val="007B38AD"/>
    <w:rsid w:val="007B5006"/>
    <w:rsid w:val="007B76FD"/>
    <w:rsid w:val="007C064A"/>
    <w:rsid w:val="007C7331"/>
    <w:rsid w:val="007D0090"/>
    <w:rsid w:val="007D39A0"/>
    <w:rsid w:val="007D6E44"/>
    <w:rsid w:val="007E1A46"/>
    <w:rsid w:val="007E3861"/>
    <w:rsid w:val="007E4CDD"/>
    <w:rsid w:val="007E557B"/>
    <w:rsid w:val="007E7CF6"/>
    <w:rsid w:val="007F06A8"/>
    <w:rsid w:val="007F14CB"/>
    <w:rsid w:val="007F3121"/>
    <w:rsid w:val="007F410F"/>
    <w:rsid w:val="007F5EE7"/>
    <w:rsid w:val="007F64CE"/>
    <w:rsid w:val="007F6730"/>
    <w:rsid w:val="007F7B46"/>
    <w:rsid w:val="00802BC7"/>
    <w:rsid w:val="0080473C"/>
    <w:rsid w:val="00811A1A"/>
    <w:rsid w:val="0081254B"/>
    <w:rsid w:val="00817094"/>
    <w:rsid w:val="00817779"/>
    <w:rsid w:val="00821578"/>
    <w:rsid w:val="00822695"/>
    <w:rsid w:val="008226AE"/>
    <w:rsid w:val="00822E1A"/>
    <w:rsid w:val="00823CF8"/>
    <w:rsid w:val="00825073"/>
    <w:rsid w:val="008271CF"/>
    <w:rsid w:val="008273F1"/>
    <w:rsid w:val="00830E0D"/>
    <w:rsid w:val="00831450"/>
    <w:rsid w:val="008338FD"/>
    <w:rsid w:val="00836E2A"/>
    <w:rsid w:val="0084194B"/>
    <w:rsid w:val="00842CD3"/>
    <w:rsid w:val="00844AC7"/>
    <w:rsid w:val="008452F6"/>
    <w:rsid w:val="00852059"/>
    <w:rsid w:val="008523B5"/>
    <w:rsid w:val="008528F9"/>
    <w:rsid w:val="008600E9"/>
    <w:rsid w:val="00863B56"/>
    <w:rsid w:val="00871F68"/>
    <w:rsid w:val="00872868"/>
    <w:rsid w:val="00876827"/>
    <w:rsid w:val="00880A23"/>
    <w:rsid w:val="0088762D"/>
    <w:rsid w:val="008877B4"/>
    <w:rsid w:val="00891458"/>
    <w:rsid w:val="008936BC"/>
    <w:rsid w:val="00895240"/>
    <w:rsid w:val="008965C7"/>
    <w:rsid w:val="008A1B4E"/>
    <w:rsid w:val="008A20A2"/>
    <w:rsid w:val="008A2E28"/>
    <w:rsid w:val="008A7113"/>
    <w:rsid w:val="008A7ECE"/>
    <w:rsid w:val="008B1B20"/>
    <w:rsid w:val="008B2598"/>
    <w:rsid w:val="008B47B8"/>
    <w:rsid w:val="008B4B55"/>
    <w:rsid w:val="008B6A3B"/>
    <w:rsid w:val="008B6F85"/>
    <w:rsid w:val="008B7FED"/>
    <w:rsid w:val="008C0C52"/>
    <w:rsid w:val="008C0E34"/>
    <w:rsid w:val="008C479A"/>
    <w:rsid w:val="008C5187"/>
    <w:rsid w:val="008C5CCA"/>
    <w:rsid w:val="008C5DC8"/>
    <w:rsid w:val="008D369B"/>
    <w:rsid w:val="008D3817"/>
    <w:rsid w:val="008D69C8"/>
    <w:rsid w:val="008E1059"/>
    <w:rsid w:val="008E1CDD"/>
    <w:rsid w:val="008E4095"/>
    <w:rsid w:val="008E4D68"/>
    <w:rsid w:val="008E6250"/>
    <w:rsid w:val="008F11EB"/>
    <w:rsid w:val="008F61D9"/>
    <w:rsid w:val="008F7108"/>
    <w:rsid w:val="0090117E"/>
    <w:rsid w:val="009014E3"/>
    <w:rsid w:val="00903DC6"/>
    <w:rsid w:val="009045BF"/>
    <w:rsid w:val="00907A3F"/>
    <w:rsid w:val="009135C4"/>
    <w:rsid w:val="0091493F"/>
    <w:rsid w:val="00914B76"/>
    <w:rsid w:val="00915017"/>
    <w:rsid w:val="009154C9"/>
    <w:rsid w:val="009166B8"/>
    <w:rsid w:val="00916D93"/>
    <w:rsid w:val="00917B67"/>
    <w:rsid w:val="00917D1D"/>
    <w:rsid w:val="009206A5"/>
    <w:rsid w:val="00920D90"/>
    <w:rsid w:val="00925A97"/>
    <w:rsid w:val="009306DD"/>
    <w:rsid w:val="00942201"/>
    <w:rsid w:val="009423DD"/>
    <w:rsid w:val="00942C38"/>
    <w:rsid w:val="00942D95"/>
    <w:rsid w:val="00944CA9"/>
    <w:rsid w:val="00944D3C"/>
    <w:rsid w:val="00950A3A"/>
    <w:rsid w:val="00950F07"/>
    <w:rsid w:val="00951130"/>
    <w:rsid w:val="009526DC"/>
    <w:rsid w:val="009565C3"/>
    <w:rsid w:val="009570C9"/>
    <w:rsid w:val="00960B32"/>
    <w:rsid w:val="0096350C"/>
    <w:rsid w:val="00966621"/>
    <w:rsid w:val="00972598"/>
    <w:rsid w:val="00972611"/>
    <w:rsid w:val="00980656"/>
    <w:rsid w:val="00980684"/>
    <w:rsid w:val="00981BAE"/>
    <w:rsid w:val="009830E3"/>
    <w:rsid w:val="009832A1"/>
    <w:rsid w:val="009846F6"/>
    <w:rsid w:val="00985F97"/>
    <w:rsid w:val="0098796A"/>
    <w:rsid w:val="009A08C6"/>
    <w:rsid w:val="009A1BAB"/>
    <w:rsid w:val="009A1FFE"/>
    <w:rsid w:val="009A2221"/>
    <w:rsid w:val="009A4628"/>
    <w:rsid w:val="009A52EB"/>
    <w:rsid w:val="009A7612"/>
    <w:rsid w:val="009A7F67"/>
    <w:rsid w:val="009B1DF8"/>
    <w:rsid w:val="009B1F64"/>
    <w:rsid w:val="009B3857"/>
    <w:rsid w:val="009B3AF8"/>
    <w:rsid w:val="009B411E"/>
    <w:rsid w:val="009B4251"/>
    <w:rsid w:val="009B4298"/>
    <w:rsid w:val="009B6EFA"/>
    <w:rsid w:val="009C2BFC"/>
    <w:rsid w:val="009C6213"/>
    <w:rsid w:val="009C7402"/>
    <w:rsid w:val="009D06B9"/>
    <w:rsid w:val="009D24A7"/>
    <w:rsid w:val="009D255D"/>
    <w:rsid w:val="009D5E8A"/>
    <w:rsid w:val="009D6F2F"/>
    <w:rsid w:val="009D7227"/>
    <w:rsid w:val="009E0114"/>
    <w:rsid w:val="009E03D0"/>
    <w:rsid w:val="009E2D4D"/>
    <w:rsid w:val="009E52E8"/>
    <w:rsid w:val="009F03B0"/>
    <w:rsid w:val="009F1669"/>
    <w:rsid w:val="009F6855"/>
    <w:rsid w:val="00A01703"/>
    <w:rsid w:val="00A01B18"/>
    <w:rsid w:val="00A02373"/>
    <w:rsid w:val="00A05395"/>
    <w:rsid w:val="00A056ED"/>
    <w:rsid w:val="00A05D6A"/>
    <w:rsid w:val="00A0686F"/>
    <w:rsid w:val="00A07920"/>
    <w:rsid w:val="00A10D88"/>
    <w:rsid w:val="00A11C78"/>
    <w:rsid w:val="00A1373D"/>
    <w:rsid w:val="00A149F1"/>
    <w:rsid w:val="00A14AF2"/>
    <w:rsid w:val="00A16AC9"/>
    <w:rsid w:val="00A16E8C"/>
    <w:rsid w:val="00A215F3"/>
    <w:rsid w:val="00A21D58"/>
    <w:rsid w:val="00A23398"/>
    <w:rsid w:val="00A23AF4"/>
    <w:rsid w:val="00A30E05"/>
    <w:rsid w:val="00A31622"/>
    <w:rsid w:val="00A33006"/>
    <w:rsid w:val="00A350EB"/>
    <w:rsid w:val="00A36AE6"/>
    <w:rsid w:val="00A36EE0"/>
    <w:rsid w:val="00A36EE5"/>
    <w:rsid w:val="00A404DC"/>
    <w:rsid w:val="00A41646"/>
    <w:rsid w:val="00A42329"/>
    <w:rsid w:val="00A42D96"/>
    <w:rsid w:val="00A42FCB"/>
    <w:rsid w:val="00A44702"/>
    <w:rsid w:val="00A46611"/>
    <w:rsid w:val="00A46C37"/>
    <w:rsid w:val="00A46F75"/>
    <w:rsid w:val="00A474C5"/>
    <w:rsid w:val="00A52365"/>
    <w:rsid w:val="00A53126"/>
    <w:rsid w:val="00A54EB3"/>
    <w:rsid w:val="00A578D1"/>
    <w:rsid w:val="00A607D6"/>
    <w:rsid w:val="00A66F02"/>
    <w:rsid w:val="00A67538"/>
    <w:rsid w:val="00A702B1"/>
    <w:rsid w:val="00A70F18"/>
    <w:rsid w:val="00A72406"/>
    <w:rsid w:val="00A744FF"/>
    <w:rsid w:val="00A7607C"/>
    <w:rsid w:val="00A83C34"/>
    <w:rsid w:val="00A85A9A"/>
    <w:rsid w:val="00A85B7C"/>
    <w:rsid w:val="00A86319"/>
    <w:rsid w:val="00A870E4"/>
    <w:rsid w:val="00A8748E"/>
    <w:rsid w:val="00A91D58"/>
    <w:rsid w:val="00A9279C"/>
    <w:rsid w:val="00A9310C"/>
    <w:rsid w:val="00A94D7D"/>
    <w:rsid w:val="00A96A94"/>
    <w:rsid w:val="00A97A10"/>
    <w:rsid w:val="00AA031F"/>
    <w:rsid w:val="00AA0A44"/>
    <w:rsid w:val="00AA6270"/>
    <w:rsid w:val="00AB0FB1"/>
    <w:rsid w:val="00AB23A7"/>
    <w:rsid w:val="00AB4B40"/>
    <w:rsid w:val="00AC10AE"/>
    <w:rsid w:val="00AC29F3"/>
    <w:rsid w:val="00AC3915"/>
    <w:rsid w:val="00AD0777"/>
    <w:rsid w:val="00AD46CE"/>
    <w:rsid w:val="00AD73A7"/>
    <w:rsid w:val="00AD79D9"/>
    <w:rsid w:val="00AE1F75"/>
    <w:rsid w:val="00AE21D6"/>
    <w:rsid w:val="00AE487A"/>
    <w:rsid w:val="00AE6D88"/>
    <w:rsid w:val="00AE7199"/>
    <w:rsid w:val="00AE72CE"/>
    <w:rsid w:val="00AF14BE"/>
    <w:rsid w:val="00AF3573"/>
    <w:rsid w:val="00AF4C82"/>
    <w:rsid w:val="00AF573B"/>
    <w:rsid w:val="00B019EF"/>
    <w:rsid w:val="00B01B3A"/>
    <w:rsid w:val="00B12088"/>
    <w:rsid w:val="00B133CA"/>
    <w:rsid w:val="00B14116"/>
    <w:rsid w:val="00B141AF"/>
    <w:rsid w:val="00B14E2B"/>
    <w:rsid w:val="00B1507B"/>
    <w:rsid w:val="00B15B2E"/>
    <w:rsid w:val="00B162AB"/>
    <w:rsid w:val="00B16691"/>
    <w:rsid w:val="00B16F32"/>
    <w:rsid w:val="00B17A33"/>
    <w:rsid w:val="00B214D3"/>
    <w:rsid w:val="00B2165F"/>
    <w:rsid w:val="00B21DAF"/>
    <w:rsid w:val="00B222B7"/>
    <w:rsid w:val="00B25B47"/>
    <w:rsid w:val="00B27FCB"/>
    <w:rsid w:val="00B30751"/>
    <w:rsid w:val="00B312E3"/>
    <w:rsid w:val="00B31A71"/>
    <w:rsid w:val="00B340B6"/>
    <w:rsid w:val="00B34350"/>
    <w:rsid w:val="00B351DD"/>
    <w:rsid w:val="00B363DD"/>
    <w:rsid w:val="00B36CAD"/>
    <w:rsid w:val="00B36E7C"/>
    <w:rsid w:val="00B37BC2"/>
    <w:rsid w:val="00B4074E"/>
    <w:rsid w:val="00B41EA2"/>
    <w:rsid w:val="00B4259F"/>
    <w:rsid w:val="00B44B91"/>
    <w:rsid w:val="00B45CE5"/>
    <w:rsid w:val="00B46DFD"/>
    <w:rsid w:val="00B506A3"/>
    <w:rsid w:val="00B549DD"/>
    <w:rsid w:val="00B549F2"/>
    <w:rsid w:val="00B60A72"/>
    <w:rsid w:val="00B61E9A"/>
    <w:rsid w:val="00B63146"/>
    <w:rsid w:val="00B65539"/>
    <w:rsid w:val="00B65D37"/>
    <w:rsid w:val="00B67F47"/>
    <w:rsid w:val="00B71451"/>
    <w:rsid w:val="00B7165F"/>
    <w:rsid w:val="00B7348E"/>
    <w:rsid w:val="00B7367F"/>
    <w:rsid w:val="00B74030"/>
    <w:rsid w:val="00B74710"/>
    <w:rsid w:val="00B76AC8"/>
    <w:rsid w:val="00B82057"/>
    <w:rsid w:val="00B84707"/>
    <w:rsid w:val="00B878DB"/>
    <w:rsid w:val="00B878F1"/>
    <w:rsid w:val="00B9219B"/>
    <w:rsid w:val="00B93507"/>
    <w:rsid w:val="00B9592D"/>
    <w:rsid w:val="00B9762D"/>
    <w:rsid w:val="00BA1233"/>
    <w:rsid w:val="00BA2E61"/>
    <w:rsid w:val="00BA4294"/>
    <w:rsid w:val="00BA4296"/>
    <w:rsid w:val="00BA48BC"/>
    <w:rsid w:val="00BA66FE"/>
    <w:rsid w:val="00BA6E2E"/>
    <w:rsid w:val="00BB2756"/>
    <w:rsid w:val="00BB4E21"/>
    <w:rsid w:val="00BB66AB"/>
    <w:rsid w:val="00BC030F"/>
    <w:rsid w:val="00BC0F99"/>
    <w:rsid w:val="00BC2D57"/>
    <w:rsid w:val="00BD081E"/>
    <w:rsid w:val="00BD0ECC"/>
    <w:rsid w:val="00BD142E"/>
    <w:rsid w:val="00BD222A"/>
    <w:rsid w:val="00BD307E"/>
    <w:rsid w:val="00BD38F7"/>
    <w:rsid w:val="00BD5367"/>
    <w:rsid w:val="00BD562F"/>
    <w:rsid w:val="00BD601D"/>
    <w:rsid w:val="00BD67CF"/>
    <w:rsid w:val="00BE075D"/>
    <w:rsid w:val="00BE1C69"/>
    <w:rsid w:val="00BE2BC6"/>
    <w:rsid w:val="00BE34FF"/>
    <w:rsid w:val="00BE4B6E"/>
    <w:rsid w:val="00BE4B88"/>
    <w:rsid w:val="00BE4CE5"/>
    <w:rsid w:val="00BE6657"/>
    <w:rsid w:val="00BE7DF9"/>
    <w:rsid w:val="00BF1148"/>
    <w:rsid w:val="00BF161C"/>
    <w:rsid w:val="00BF1648"/>
    <w:rsid w:val="00BF1C38"/>
    <w:rsid w:val="00BF28F8"/>
    <w:rsid w:val="00BF2F59"/>
    <w:rsid w:val="00BF51BC"/>
    <w:rsid w:val="00BF72C1"/>
    <w:rsid w:val="00BF78E1"/>
    <w:rsid w:val="00C01340"/>
    <w:rsid w:val="00C014BA"/>
    <w:rsid w:val="00C01B04"/>
    <w:rsid w:val="00C02B01"/>
    <w:rsid w:val="00C03B43"/>
    <w:rsid w:val="00C05CDE"/>
    <w:rsid w:val="00C070A2"/>
    <w:rsid w:val="00C161F1"/>
    <w:rsid w:val="00C21BEC"/>
    <w:rsid w:val="00C22DCC"/>
    <w:rsid w:val="00C33F51"/>
    <w:rsid w:val="00C34634"/>
    <w:rsid w:val="00C349DA"/>
    <w:rsid w:val="00C35D3C"/>
    <w:rsid w:val="00C36573"/>
    <w:rsid w:val="00C377A2"/>
    <w:rsid w:val="00C37B0B"/>
    <w:rsid w:val="00C40916"/>
    <w:rsid w:val="00C412B1"/>
    <w:rsid w:val="00C4389D"/>
    <w:rsid w:val="00C43927"/>
    <w:rsid w:val="00C44EA4"/>
    <w:rsid w:val="00C4612A"/>
    <w:rsid w:val="00C52232"/>
    <w:rsid w:val="00C527FE"/>
    <w:rsid w:val="00C52E9F"/>
    <w:rsid w:val="00C530A4"/>
    <w:rsid w:val="00C55875"/>
    <w:rsid w:val="00C55A16"/>
    <w:rsid w:val="00C577AB"/>
    <w:rsid w:val="00C63424"/>
    <w:rsid w:val="00C6453A"/>
    <w:rsid w:val="00C65222"/>
    <w:rsid w:val="00C667C0"/>
    <w:rsid w:val="00C70E9E"/>
    <w:rsid w:val="00C72841"/>
    <w:rsid w:val="00C768CA"/>
    <w:rsid w:val="00C81353"/>
    <w:rsid w:val="00C81B34"/>
    <w:rsid w:val="00C82065"/>
    <w:rsid w:val="00C8212E"/>
    <w:rsid w:val="00C86C23"/>
    <w:rsid w:val="00C87277"/>
    <w:rsid w:val="00C908C1"/>
    <w:rsid w:val="00C90B3C"/>
    <w:rsid w:val="00C94F35"/>
    <w:rsid w:val="00C96063"/>
    <w:rsid w:val="00CA370B"/>
    <w:rsid w:val="00CA3CF3"/>
    <w:rsid w:val="00CA489F"/>
    <w:rsid w:val="00CA4FD4"/>
    <w:rsid w:val="00CB09A4"/>
    <w:rsid w:val="00CB09F2"/>
    <w:rsid w:val="00CB23C0"/>
    <w:rsid w:val="00CB3129"/>
    <w:rsid w:val="00CB4B2F"/>
    <w:rsid w:val="00CB5E0A"/>
    <w:rsid w:val="00CB7204"/>
    <w:rsid w:val="00CC2E40"/>
    <w:rsid w:val="00CC433F"/>
    <w:rsid w:val="00CC74A1"/>
    <w:rsid w:val="00CD0E01"/>
    <w:rsid w:val="00CD0FF5"/>
    <w:rsid w:val="00CD14CF"/>
    <w:rsid w:val="00CD73F4"/>
    <w:rsid w:val="00CD7E4F"/>
    <w:rsid w:val="00CE1A73"/>
    <w:rsid w:val="00CE2316"/>
    <w:rsid w:val="00CE64D0"/>
    <w:rsid w:val="00CE6665"/>
    <w:rsid w:val="00CF0105"/>
    <w:rsid w:val="00CF0128"/>
    <w:rsid w:val="00CF0CF9"/>
    <w:rsid w:val="00CF14E9"/>
    <w:rsid w:val="00CF3653"/>
    <w:rsid w:val="00CF49EC"/>
    <w:rsid w:val="00CF7A2C"/>
    <w:rsid w:val="00D01E79"/>
    <w:rsid w:val="00D03A2F"/>
    <w:rsid w:val="00D03AF0"/>
    <w:rsid w:val="00D071A2"/>
    <w:rsid w:val="00D0748D"/>
    <w:rsid w:val="00D1019A"/>
    <w:rsid w:val="00D1048F"/>
    <w:rsid w:val="00D14609"/>
    <w:rsid w:val="00D21B98"/>
    <w:rsid w:val="00D2294B"/>
    <w:rsid w:val="00D25069"/>
    <w:rsid w:val="00D25E73"/>
    <w:rsid w:val="00D26740"/>
    <w:rsid w:val="00D26E65"/>
    <w:rsid w:val="00D27E59"/>
    <w:rsid w:val="00D30858"/>
    <w:rsid w:val="00D32AB6"/>
    <w:rsid w:val="00D34C04"/>
    <w:rsid w:val="00D35D32"/>
    <w:rsid w:val="00D37A17"/>
    <w:rsid w:val="00D4218C"/>
    <w:rsid w:val="00D42717"/>
    <w:rsid w:val="00D42992"/>
    <w:rsid w:val="00D4304E"/>
    <w:rsid w:val="00D43716"/>
    <w:rsid w:val="00D47321"/>
    <w:rsid w:val="00D52986"/>
    <w:rsid w:val="00D559D3"/>
    <w:rsid w:val="00D618FC"/>
    <w:rsid w:val="00D630D6"/>
    <w:rsid w:val="00D6446E"/>
    <w:rsid w:val="00D66B3D"/>
    <w:rsid w:val="00D72A25"/>
    <w:rsid w:val="00D745F2"/>
    <w:rsid w:val="00D75936"/>
    <w:rsid w:val="00D75E28"/>
    <w:rsid w:val="00D76300"/>
    <w:rsid w:val="00D846C9"/>
    <w:rsid w:val="00D86F10"/>
    <w:rsid w:val="00D92608"/>
    <w:rsid w:val="00D946CC"/>
    <w:rsid w:val="00DA28EC"/>
    <w:rsid w:val="00DA2D80"/>
    <w:rsid w:val="00DA4102"/>
    <w:rsid w:val="00DA5489"/>
    <w:rsid w:val="00DB0240"/>
    <w:rsid w:val="00DB1E0B"/>
    <w:rsid w:val="00DB378B"/>
    <w:rsid w:val="00DB5FEA"/>
    <w:rsid w:val="00DB671F"/>
    <w:rsid w:val="00DC038B"/>
    <w:rsid w:val="00DC0CF4"/>
    <w:rsid w:val="00DC1126"/>
    <w:rsid w:val="00DD349C"/>
    <w:rsid w:val="00DD354E"/>
    <w:rsid w:val="00DD39FD"/>
    <w:rsid w:val="00DD5B62"/>
    <w:rsid w:val="00DD6CBF"/>
    <w:rsid w:val="00DD6DA9"/>
    <w:rsid w:val="00DD771D"/>
    <w:rsid w:val="00DD7EA4"/>
    <w:rsid w:val="00DE1C56"/>
    <w:rsid w:val="00DE3117"/>
    <w:rsid w:val="00DE3D41"/>
    <w:rsid w:val="00DF16CF"/>
    <w:rsid w:val="00DF1F0B"/>
    <w:rsid w:val="00DF2922"/>
    <w:rsid w:val="00DF3674"/>
    <w:rsid w:val="00DF3E80"/>
    <w:rsid w:val="00DF3ECE"/>
    <w:rsid w:val="00DF48DD"/>
    <w:rsid w:val="00DF4A8D"/>
    <w:rsid w:val="00DF5AD5"/>
    <w:rsid w:val="00E00089"/>
    <w:rsid w:val="00E00728"/>
    <w:rsid w:val="00E0147D"/>
    <w:rsid w:val="00E04A4E"/>
    <w:rsid w:val="00E051ED"/>
    <w:rsid w:val="00E06E16"/>
    <w:rsid w:val="00E07CA6"/>
    <w:rsid w:val="00E1095B"/>
    <w:rsid w:val="00E115A1"/>
    <w:rsid w:val="00E13180"/>
    <w:rsid w:val="00E14377"/>
    <w:rsid w:val="00E15855"/>
    <w:rsid w:val="00E175E2"/>
    <w:rsid w:val="00E23324"/>
    <w:rsid w:val="00E2543B"/>
    <w:rsid w:val="00E26C45"/>
    <w:rsid w:val="00E31817"/>
    <w:rsid w:val="00E325A4"/>
    <w:rsid w:val="00E37238"/>
    <w:rsid w:val="00E4331C"/>
    <w:rsid w:val="00E4338B"/>
    <w:rsid w:val="00E46830"/>
    <w:rsid w:val="00E46E72"/>
    <w:rsid w:val="00E514E5"/>
    <w:rsid w:val="00E53558"/>
    <w:rsid w:val="00E53B32"/>
    <w:rsid w:val="00E53BD6"/>
    <w:rsid w:val="00E541B7"/>
    <w:rsid w:val="00E576F7"/>
    <w:rsid w:val="00E628C8"/>
    <w:rsid w:val="00E7062D"/>
    <w:rsid w:val="00E73066"/>
    <w:rsid w:val="00E734CE"/>
    <w:rsid w:val="00E756FE"/>
    <w:rsid w:val="00E7652D"/>
    <w:rsid w:val="00E77CAB"/>
    <w:rsid w:val="00E80666"/>
    <w:rsid w:val="00E80AC6"/>
    <w:rsid w:val="00E814B7"/>
    <w:rsid w:val="00E817AC"/>
    <w:rsid w:val="00E829AF"/>
    <w:rsid w:val="00E92243"/>
    <w:rsid w:val="00E975DF"/>
    <w:rsid w:val="00EA3303"/>
    <w:rsid w:val="00EA3732"/>
    <w:rsid w:val="00EA4DE1"/>
    <w:rsid w:val="00EA5402"/>
    <w:rsid w:val="00EA6CB7"/>
    <w:rsid w:val="00EB0562"/>
    <w:rsid w:val="00EB0A75"/>
    <w:rsid w:val="00EB0C79"/>
    <w:rsid w:val="00EB142E"/>
    <w:rsid w:val="00EB38CF"/>
    <w:rsid w:val="00EB3D35"/>
    <w:rsid w:val="00EB4382"/>
    <w:rsid w:val="00EB63E4"/>
    <w:rsid w:val="00EB7E73"/>
    <w:rsid w:val="00EC61C5"/>
    <w:rsid w:val="00EC7025"/>
    <w:rsid w:val="00ED2A9B"/>
    <w:rsid w:val="00ED425A"/>
    <w:rsid w:val="00EE3F62"/>
    <w:rsid w:val="00EE44F5"/>
    <w:rsid w:val="00EE6B19"/>
    <w:rsid w:val="00EF1D5C"/>
    <w:rsid w:val="00EF562B"/>
    <w:rsid w:val="00F0325B"/>
    <w:rsid w:val="00F057A3"/>
    <w:rsid w:val="00F06999"/>
    <w:rsid w:val="00F07C7F"/>
    <w:rsid w:val="00F10CDE"/>
    <w:rsid w:val="00F14086"/>
    <w:rsid w:val="00F161FC"/>
    <w:rsid w:val="00F16E2A"/>
    <w:rsid w:val="00F17517"/>
    <w:rsid w:val="00F22F20"/>
    <w:rsid w:val="00F2507B"/>
    <w:rsid w:val="00F314F9"/>
    <w:rsid w:val="00F315BD"/>
    <w:rsid w:val="00F3233D"/>
    <w:rsid w:val="00F3384D"/>
    <w:rsid w:val="00F33B20"/>
    <w:rsid w:val="00F33DE7"/>
    <w:rsid w:val="00F33F83"/>
    <w:rsid w:val="00F34892"/>
    <w:rsid w:val="00F35B36"/>
    <w:rsid w:val="00F35D50"/>
    <w:rsid w:val="00F3798A"/>
    <w:rsid w:val="00F42960"/>
    <w:rsid w:val="00F47E12"/>
    <w:rsid w:val="00F524B6"/>
    <w:rsid w:val="00F53222"/>
    <w:rsid w:val="00F54B1B"/>
    <w:rsid w:val="00F55F18"/>
    <w:rsid w:val="00F57293"/>
    <w:rsid w:val="00F579A2"/>
    <w:rsid w:val="00F60333"/>
    <w:rsid w:val="00F6286B"/>
    <w:rsid w:val="00F62B15"/>
    <w:rsid w:val="00F63C91"/>
    <w:rsid w:val="00F64D49"/>
    <w:rsid w:val="00F65850"/>
    <w:rsid w:val="00F67F75"/>
    <w:rsid w:val="00F71949"/>
    <w:rsid w:val="00F71969"/>
    <w:rsid w:val="00F7223F"/>
    <w:rsid w:val="00F72376"/>
    <w:rsid w:val="00F73C5F"/>
    <w:rsid w:val="00F756F2"/>
    <w:rsid w:val="00F75E77"/>
    <w:rsid w:val="00F8001E"/>
    <w:rsid w:val="00F82F27"/>
    <w:rsid w:val="00F84E00"/>
    <w:rsid w:val="00F868F0"/>
    <w:rsid w:val="00F91829"/>
    <w:rsid w:val="00F91D94"/>
    <w:rsid w:val="00F928E4"/>
    <w:rsid w:val="00F92A1A"/>
    <w:rsid w:val="00F92B4E"/>
    <w:rsid w:val="00F94BA9"/>
    <w:rsid w:val="00F96A10"/>
    <w:rsid w:val="00F97148"/>
    <w:rsid w:val="00FA0934"/>
    <w:rsid w:val="00FA4DB7"/>
    <w:rsid w:val="00FA5831"/>
    <w:rsid w:val="00FB1F44"/>
    <w:rsid w:val="00FB264F"/>
    <w:rsid w:val="00FB3C7F"/>
    <w:rsid w:val="00FB673D"/>
    <w:rsid w:val="00FB7648"/>
    <w:rsid w:val="00FC126C"/>
    <w:rsid w:val="00FC171B"/>
    <w:rsid w:val="00FC37ED"/>
    <w:rsid w:val="00FC38AB"/>
    <w:rsid w:val="00FC5D5F"/>
    <w:rsid w:val="00FC6008"/>
    <w:rsid w:val="00FC7F96"/>
    <w:rsid w:val="00FD2846"/>
    <w:rsid w:val="00FD2ACD"/>
    <w:rsid w:val="00FD6CB6"/>
    <w:rsid w:val="00FE1FC9"/>
    <w:rsid w:val="00FE26ED"/>
    <w:rsid w:val="00FE3DE6"/>
    <w:rsid w:val="00FE4088"/>
    <w:rsid w:val="00FE458B"/>
    <w:rsid w:val="00FE4E67"/>
    <w:rsid w:val="00FE6871"/>
    <w:rsid w:val="00FE75D7"/>
    <w:rsid w:val="00FF004D"/>
    <w:rsid w:val="00FF07D6"/>
    <w:rsid w:val="00FF135C"/>
    <w:rsid w:val="00FF2586"/>
    <w:rsid w:val="00FF48E2"/>
    <w:rsid w:val="00FF56C0"/>
    <w:rsid w:val="00FF6F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2E182"/>
  <w15:chartTrackingRefBased/>
  <w15:docId w15:val="{C7266771-BE74-4AFC-ADDE-1E38D9AAFB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15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6E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965C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1516"/>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651516"/>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651516"/>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651516"/>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651516"/>
    <w:rPr>
      <w:rFonts w:eastAsiaTheme="minorEastAsia" w:cs="Times New Roman"/>
      <w:color w:val="5A5A5A" w:themeColor="text1" w:themeTint="A5"/>
      <w:spacing w:val="15"/>
      <w:lang w:val="en-US"/>
    </w:rPr>
  </w:style>
  <w:style w:type="character" w:customStyle="1" w:styleId="Heading2Char">
    <w:name w:val="Heading 2 Char"/>
    <w:basedOn w:val="DefaultParagraphFont"/>
    <w:link w:val="Heading2"/>
    <w:uiPriority w:val="9"/>
    <w:rsid w:val="00A36EE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8965C7"/>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FB1F4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B1F44"/>
    <w:rPr>
      <w:rFonts w:eastAsiaTheme="minorEastAsia"/>
      <w:lang w:val="en-US"/>
    </w:rPr>
  </w:style>
  <w:style w:type="paragraph" w:styleId="ListParagraph">
    <w:name w:val="List Paragraph"/>
    <w:basedOn w:val="Normal"/>
    <w:uiPriority w:val="34"/>
    <w:qFormat/>
    <w:rsid w:val="00852059"/>
    <w:pPr>
      <w:ind w:left="720"/>
      <w:contextualSpacing/>
    </w:pPr>
  </w:style>
  <w:style w:type="character" w:styleId="Hyperlink">
    <w:name w:val="Hyperlink"/>
    <w:basedOn w:val="DefaultParagraphFont"/>
    <w:uiPriority w:val="99"/>
    <w:unhideWhenUsed/>
    <w:rsid w:val="00254657"/>
    <w:rPr>
      <w:color w:val="0563C1" w:themeColor="hyperlink"/>
      <w:u w:val="single"/>
    </w:rPr>
  </w:style>
  <w:style w:type="character" w:styleId="FollowedHyperlink">
    <w:name w:val="FollowedHyperlink"/>
    <w:basedOn w:val="DefaultParagraphFont"/>
    <w:uiPriority w:val="99"/>
    <w:semiHidden/>
    <w:unhideWhenUsed/>
    <w:rsid w:val="00254657"/>
    <w:rPr>
      <w:color w:val="954F72" w:themeColor="followedHyperlink"/>
      <w:u w:val="single"/>
    </w:rPr>
  </w:style>
  <w:style w:type="character" w:styleId="UnresolvedMention">
    <w:name w:val="Unresolved Mention"/>
    <w:basedOn w:val="DefaultParagraphFont"/>
    <w:uiPriority w:val="99"/>
    <w:semiHidden/>
    <w:unhideWhenUsed/>
    <w:rsid w:val="000B3876"/>
    <w:rPr>
      <w:color w:val="605E5C"/>
      <w:shd w:val="clear" w:color="auto" w:fill="E1DFDD"/>
    </w:rPr>
  </w:style>
  <w:style w:type="table" w:styleId="TableGrid">
    <w:name w:val="Table Grid"/>
    <w:basedOn w:val="TableNormal"/>
    <w:uiPriority w:val="39"/>
    <w:rsid w:val="003420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44B91"/>
    <w:pPr>
      <w:outlineLvl w:val="9"/>
    </w:pPr>
    <w:rPr>
      <w:lang w:val="en-US"/>
    </w:rPr>
  </w:style>
  <w:style w:type="paragraph" w:styleId="TOC1">
    <w:name w:val="toc 1"/>
    <w:basedOn w:val="Normal"/>
    <w:next w:val="Normal"/>
    <w:autoRedefine/>
    <w:uiPriority w:val="39"/>
    <w:unhideWhenUsed/>
    <w:rsid w:val="00A85B7C"/>
    <w:pPr>
      <w:tabs>
        <w:tab w:val="right" w:leader="dot" w:pos="9016"/>
      </w:tabs>
      <w:spacing w:after="100"/>
    </w:pPr>
    <w:rPr>
      <w:noProof/>
    </w:rPr>
  </w:style>
  <w:style w:type="paragraph" w:styleId="TOC2">
    <w:name w:val="toc 2"/>
    <w:basedOn w:val="Normal"/>
    <w:next w:val="Normal"/>
    <w:autoRedefine/>
    <w:uiPriority w:val="39"/>
    <w:unhideWhenUsed/>
    <w:rsid w:val="00B44B91"/>
    <w:pPr>
      <w:spacing w:after="100"/>
      <w:ind w:left="220"/>
    </w:pPr>
  </w:style>
  <w:style w:type="paragraph" w:styleId="TOC3">
    <w:name w:val="toc 3"/>
    <w:basedOn w:val="Normal"/>
    <w:next w:val="Normal"/>
    <w:autoRedefine/>
    <w:uiPriority w:val="39"/>
    <w:unhideWhenUsed/>
    <w:rsid w:val="00B44B91"/>
    <w:pPr>
      <w:spacing w:after="100"/>
      <w:ind w:left="440"/>
    </w:pPr>
  </w:style>
  <w:style w:type="paragraph" w:styleId="Header">
    <w:name w:val="header"/>
    <w:basedOn w:val="Normal"/>
    <w:link w:val="HeaderChar"/>
    <w:uiPriority w:val="99"/>
    <w:unhideWhenUsed/>
    <w:rsid w:val="001D28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28B6"/>
  </w:style>
  <w:style w:type="paragraph" w:styleId="Footer">
    <w:name w:val="footer"/>
    <w:basedOn w:val="Normal"/>
    <w:link w:val="FooterChar"/>
    <w:uiPriority w:val="99"/>
    <w:unhideWhenUsed/>
    <w:rsid w:val="001D28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28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forbes.com/sites/roncarucci/2019/10/14/microsofts-chief-people-officer-what-ive-learned-about-leading-culture-change/?sh=18b525d6410d" TargetMode="External"/><Relationship Id="rId26" Type="http://schemas.openxmlformats.org/officeDocument/2006/relationships/hyperlink" Target="https://www.linkedin.com/business/talent/blog/talent-engagement/steps-microsoft-took-to-renovate-culture" TargetMode="External"/><Relationship Id="rId21" Type="http://schemas.openxmlformats.org/officeDocument/2006/relationships/hyperlink" Target="https://www.mckinsey.com/business-functions/operations/our-insights/the-change-agent-challenge" TargetMode="External"/><Relationship Id="rId34" Type="http://schemas.openxmlformats.org/officeDocument/2006/relationships/hyperlink" Target="https://www.microsoft.com/en-us/research/uploads/prod/2021/01/NewFutureOfWorkReport.pdf"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businessinsider.com/microsoft-ceo-satya-nadella-company-culture-shift-growth-mindset-2020-3?r=US&amp;IR=T" TargetMode="External"/><Relationship Id="rId25" Type="http://schemas.openxmlformats.org/officeDocument/2006/relationships/hyperlink" Target="https://www.forbes.com/sites/glennllopis/2014/03/24/every-leader-must-be-a-change-agent-or-face-extinction/?sh=a8d11804e0fa" TargetMode="External"/><Relationship Id="rId33" Type="http://schemas.openxmlformats.org/officeDocument/2006/relationships/hyperlink" Target="https://www.myhrfuture.com/blog/2021/8/25/how-is-microsoft-transforming-its-organisational-culture"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azure.microsoft.com/mediahandler/files/resourcefiles/five-steps-to-culture-change/Five%20Steps%20to%20Culture%20Change.pdf" TargetMode="External"/><Relationship Id="rId20" Type="http://schemas.openxmlformats.org/officeDocument/2006/relationships/hyperlink" Target="https://brandongaille.com/microsoft-swot-analysis/" TargetMode="External"/><Relationship Id="rId29" Type="http://schemas.openxmlformats.org/officeDocument/2006/relationships/hyperlink" Target="https://www.cnbc.com/2021/05/21/microsoft-ceo-nadella-says-power-in-the-workplace-is-not-to-be-abused.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news.microsoft.com/en-ca/2019/03/04/introducing-the-microsoft-change-agents/" TargetMode="External"/><Relationship Id="rId32" Type="http://schemas.openxmlformats.org/officeDocument/2006/relationships/hyperlink" Target="https://chapmancg.com/culture-business-transformation/lessons-in-cultural-change-from-microsoft/"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azure.microsoft.com/en-us/solutions/devops/devops-at-microsoft/one-engineering-system/" TargetMode="External"/><Relationship Id="rId23" Type="http://schemas.openxmlformats.org/officeDocument/2006/relationships/hyperlink" Target="https://hbr.org/2021/12/hybrid-tanked-work-life-balance-heres-how-microsoft-is-trying-to-fix-it" TargetMode="External"/><Relationship Id="rId28" Type="http://schemas.openxmlformats.org/officeDocument/2006/relationships/hyperlink" Target="https://www.proquest.com/docview/2371902217/fulltext/589917CB135A4935PQ/1?accountid=130472" TargetMode="External"/><Relationship Id="rId36"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forbes.com/sites/petercohan/2020/01/30/culture-is-the-most-surprising-reason-microsoft-stock-will-keep-rising/?sh=3f57ed461b23" TargetMode="External"/><Relationship Id="rId31" Type="http://schemas.openxmlformats.org/officeDocument/2006/relationships/hyperlink" Target="https://swotandpestleanalysis.com/pestle-analysis-of-microsof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iriodion.com/kurt-lewin-change-model/" TargetMode="External"/><Relationship Id="rId22" Type="http://schemas.openxmlformats.org/officeDocument/2006/relationships/hyperlink" Target="https://www.linkedin.com/pulse/uncovering-leadership-style-satya-nadella-mekonnen-kassa" TargetMode="External"/><Relationship Id="rId27" Type="http://schemas.openxmlformats.org/officeDocument/2006/relationships/hyperlink" Target="https://www.blakemichellemorgan.com/podcast/how-kate-johnson-leads-change-at-microsoft/" TargetMode="External"/><Relationship Id="rId30" Type="http://schemas.openxmlformats.org/officeDocument/2006/relationships/hyperlink" Target="https://www.statista.com/topics/823/microsoft/" TargetMode="External"/><Relationship Id="rId35" Type="http://schemas.openxmlformats.org/officeDocument/2006/relationships/hyperlink" Target="https://neuroleadership.com/your-brain-at-work/microsoft-culture-change-going-simple/"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6d43fcc1df8277cda5ed8d742fbcc0e8">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bce5a524d3488fc5556b7b125b49f016"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19D2DE-7E7C-4350-B0FB-B8A79B9A5D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39CBF3C-7FA1-481F-900A-FEB4B67976C1}">
  <ds:schemaRefs>
    <ds:schemaRef ds:uri="http://schemas.microsoft.com/sharepoint/v3/contenttype/forms"/>
  </ds:schemaRefs>
</ds:datastoreItem>
</file>

<file path=customXml/itemProps3.xml><?xml version="1.0" encoding="utf-8"?>
<ds:datastoreItem xmlns:ds="http://schemas.openxmlformats.org/officeDocument/2006/customXml" ds:itemID="{BDF970AE-7A96-41D0-9998-9FEF4B9B29E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E081D8C-2085-4146-844A-B67790B16C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2402</TotalTime>
  <Pages>17</Pages>
  <Words>5343</Words>
  <Characters>30458</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williams</dc:creator>
  <cp:keywords/>
  <dc:description/>
  <cp:lastModifiedBy>tracey williams</cp:lastModifiedBy>
  <cp:revision>1206</cp:revision>
  <dcterms:created xsi:type="dcterms:W3CDTF">2022-02-05T15:21:00Z</dcterms:created>
  <dcterms:modified xsi:type="dcterms:W3CDTF">2022-03-16T21:19:00Z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