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diagrams/data12.xml" ContentType="application/vnd.openxmlformats-officedocument.drawingml.diagramData+xml"/>
  <Override PartName="/word/diagrams/layout12.xml" ContentType="application/vnd.openxmlformats-officedocument.drawingml.diagramLayout+xml"/>
  <Override PartName="/word/diagrams/quickStyle12.xml" ContentType="application/vnd.openxmlformats-officedocument.drawingml.diagramStyle+xml"/>
  <Override PartName="/word/diagrams/colors12.xml" ContentType="application/vnd.openxmlformats-officedocument.drawingml.diagramColors+xml"/>
  <Override PartName="/word/diagrams/drawing12.xml" ContentType="application/vnd.ms-office.drawingml.diagramDrawing+xml"/>
  <Override PartName="/word/diagrams/data13.xml" ContentType="application/vnd.openxmlformats-officedocument.drawingml.diagramData+xml"/>
  <Override PartName="/word/diagrams/layout13.xml" ContentType="application/vnd.openxmlformats-officedocument.drawingml.diagramLayout+xml"/>
  <Override PartName="/word/diagrams/quickStyle13.xml" ContentType="application/vnd.openxmlformats-officedocument.drawingml.diagramStyle+xml"/>
  <Override PartName="/word/diagrams/colors13.xml" ContentType="application/vnd.openxmlformats-officedocument.drawingml.diagramColors+xml"/>
  <Override PartName="/word/diagrams/drawing1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DBF071" w14:textId="474D5398" w:rsidR="00D36E40" w:rsidRDefault="00D36E40" w:rsidP="00D36E40">
      <w:pPr>
        <w:spacing w:line="600" w:lineRule="auto"/>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7D6D8B90" wp14:editId="4E36A344">
            <wp:simplePos x="0" y="0"/>
            <wp:positionH relativeFrom="margin">
              <wp:posOffset>-190500</wp:posOffset>
            </wp:positionH>
            <wp:positionV relativeFrom="margin">
              <wp:posOffset>50800</wp:posOffset>
            </wp:positionV>
            <wp:extent cx="5766528" cy="2317750"/>
            <wp:effectExtent l="0" t="0" r="5715" b="6350"/>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6528" cy="2317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5C1E93" w14:textId="77777777" w:rsidR="002D3AE3" w:rsidRDefault="002D3AE3" w:rsidP="00D36E40">
      <w:pPr>
        <w:spacing w:line="600" w:lineRule="auto"/>
        <w:rPr>
          <w:rFonts w:ascii="Times New Roman" w:hAnsi="Times New Roman" w:cs="Times New Roman"/>
          <w:sz w:val="24"/>
          <w:szCs w:val="24"/>
        </w:rPr>
      </w:pPr>
    </w:p>
    <w:p w14:paraId="36604F3B" w14:textId="77777777" w:rsidR="002D3AE3" w:rsidRDefault="002D3AE3" w:rsidP="00D36E40">
      <w:pPr>
        <w:spacing w:line="600" w:lineRule="auto"/>
        <w:rPr>
          <w:rFonts w:ascii="Times New Roman" w:hAnsi="Times New Roman" w:cs="Times New Roman"/>
          <w:sz w:val="24"/>
          <w:szCs w:val="24"/>
        </w:rPr>
      </w:pPr>
    </w:p>
    <w:p w14:paraId="16A10B2E" w14:textId="450D9D82" w:rsidR="00C82F4F" w:rsidRDefault="00D36E40" w:rsidP="00D36E40">
      <w:pPr>
        <w:spacing w:line="600" w:lineRule="auto"/>
        <w:rPr>
          <w:rFonts w:ascii="Times New Roman" w:hAnsi="Times New Roman" w:cs="Times New Roman"/>
          <w:sz w:val="24"/>
          <w:szCs w:val="24"/>
        </w:rPr>
      </w:pPr>
      <w:r>
        <w:rPr>
          <w:rFonts w:ascii="Times New Roman" w:hAnsi="Times New Roman" w:cs="Times New Roman"/>
          <w:sz w:val="24"/>
          <w:szCs w:val="24"/>
        </w:rPr>
        <w:t>AA</w:t>
      </w:r>
    </w:p>
    <w:p w14:paraId="2806AA49" w14:textId="7C8CCBF3" w:rsidR="00D36E40" w:rsidRDefault="00D36E40" w:rsidP="00D36E40">
      <w:pPr>
        <w:spacing w:line="600" w:lineRule="auto"/>
        <w:rPr>
          <w:rFonts w:ascii="Times New Roman" w:hAnsi="Times New Roman" w:cs="Times New Roman"/>
          <w:sz w:val="24"/>
          <w:szCs w:val="24"/>
        </w:rPr>
      </w:pPr>
    </w:p>
    <w:p w14:paraId="40793265" w14:textId="52A06BA7" w:rsidR="00D36E40" w:rsidRDefault="00D36E40" w:rsidP="00D36E40">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p>
    <w:p w14:paraId="6F4ECE91" w14:textId="3D5775E8" w:rsidR="00D36E40" w:rsidRDefault="00D36E40" w:rsidP="00D36E40">
      <w:pPr>
        <w:spacing w:line="600" w:lineRule="auto"/>
        <w:rPr>
          <w:rFonts w:ascii="Times New Roman" w:hAnsi="Times New Roman" w:cs="Times New Roman"/>
          <w:sz w:val="24"/>
          <w:szCs w:val="24"/>
        </w:rPr>
      </w:pPr>
    </w:p>
    <w:p w14:paraId="5F53080A" w14:textId="32931F3D" w:rsidR="00D36E40" w:rsidRPr="002D3AE3" w:rsidRDefault="00D36E40" w:rsidP="00D36E40">
      <w:pPr>
        <w:spacing w:line="600" w:lineRule="auto"/>
        <w:rPr>
          <w:rFonts w:ascii="Times New Roman" w:hAnsi="Times New Roman" w:cs="Times New Roman"/>
          <w:b/>
          <w:bCs/>
          <w:sz w:val="32"/>
          <w:szCs w:val="32"/>
        </w:rPr>
      </w:pPr>
      <w:r w:rsidRPr="002D3AE3">
        <w:rPr>
          <w:rFonts w:ascii="Times New Roman" w:hAnsi="Times New Roman" w:cs="Times New Roman"/>
          <w:b/>
          <w:bCs/>
          <w:sz w:val="32"/>
          <w:szCs w:val="32"/>
        </w:rPr>
        <w:t xml:space="preserve">Module Name – Problem Solving and Decision Making </w:t>
      </w:r>
    </w:p>
    <w:p w14:paraId="512226A0" w14:textId="08134C8B" w:rsidR="00D36E40" w:rsidRPr="002D3AE3" w:rsidRDefault="00D36E40" w:rsidP="00D36E40">
      <w:pPr>
        <w:spacing w:line="600" w:lineRule="auto"/>
        <w:rPr>
          <w:rFonts w:ascii="Times New Roman" w:hAnsi="Times New Roman" w:cs="Times New Roman"/>
          <w:b/>
          <w:bCs/>
          <w:sz w:val="32"/>
          <w:szCs w:val="32"/>
        </w:rPr>
      </w:pPr>
      <w:r w:rsidRPr="002D3AE3">
        <w:rPr>
          <w:rFonts w:ascii="Times New Roman" w:hAnsi="Times New Roman" w:cs="Times New Roman"/>
          <w:b/>
          <w:bCs/>
          <w:sz w:val="32"/>
          <w:szCs w:val="32"/>
        </w:rPr>
        <w:t xml:space="preserve">Module Code -    </w:t>
      </w:r>
      <w:proofErr w:type="spellStart"/>
      <w:r w:rsidRPr="002D3AE3">
        <w:rPr>
          <w:rFonts w:ascii="Times New Roman" w:hAnsi="Times New Roman" w:cs="Times New Roman"/>
          <w:b/>
          <w:bCs/>
          <w:sz w:val="32"/>
          <w:szCs w:val="32"/>
        </w:rPr>
        <w:t>BMSW4004_LON</w:t>
      </w:r>
      <w:proofErr w:type="spellEnd"/>
    </w:p>
    <w:p w14:paraId="5AD15D25" w14:textId="1F42DD01" w:rsidR="00D36E40" w:rsidRPr="002D3AE3" w:rsidRDefault="00D36E40" w:rsidP="00D36E40">
      <w:pPr>
        <w:spacing w:line="600" w:lineRule="auto"/>
        <w:rPr>
          <w:rFonts w:ascii="Times New Roman" w:hAnsi="Times New Roman" w:cs="Times New Roman"/>
          <w:b/>
          <w:bCs/>
          <w:sz w:val="32"/>
          <w:szCs w:val="32"/>
        </w:rPr>
      </w:pPr>
      <w:r w:rsidRPr="002D3AE3">
        <w:rPr>
          <w:rFonts w:ascii="Times New Roman" w:hAnsi="Times New Roman" w:cs="Times New Roman"/>
          <w:b/>
          <w:bCs/>
          <w:sz w:val="32"/>
          <w:szCs w:val="32"/>
        </w:rPr>
        <w:t>Student Name - Alina Mirela Serghei</w:t>
      </w:r>
    </w:p>
    <w:p w14:paraId="3970B7C4" w14:textId="0FE69D38" w:rsidR="00D36E40" w:rsidRPr="002D3AE3" w:rsidRDefault="00D36E40" w:rsidP="00D36E40">
      <w:pPr>
        <w:spacing w:line="600" w:lineRule="auto"/>
        <w:rPr>
          <w:rFonts w:ascii="Times New Roman" w:hAnsi="Times New Roman" w:cs="Times New Roman"/>
          <w:b/>
          <w:bCs/>
          <w:sz w:val="32"/>
          <w:szCs w:val="32"/>
        </w:rPr>
      </w:pPr>
      <w:r w:rsidRPr="002D3AE3">
        <w:rPr>
          <w:rFonts w:ascii="Times New Roman" w:hAnsi="Times New Roman" w:cs="Times New Roman"/>
          <w:b/>
          <w:bCs/>
          <w:sz w:val="32"/>
          <w:szCs w:val="32"/>
        </w:rPr>
        <w:t xml:space="preserve">Student ID </w:t>
      </w:r>
      <w:r w:rsidR="002D3AE3" w:rsidRPr="002D3AE3">
        <w:rPr>
          <w:rFonts w:ascii="Times New Roman" w:hAnsi="Times New Roman" w:cs="Times New Roman"/>
          <w:b/>
          <w:bCs/>
          <w:sz w:val="32"/>
          <w:szCs w:val="32"/>
        </w:rPr>
        <w:t>–</w:t>
      </w:r>
      <w:r w:rsidRPr="002D3AE3">
        <w:rPr>
          <w:rFonts w:ascii="Times New Roman" w:hAnsi="Times New Roman" w:cs="Times New Roman"/>
          <w:b/>
          <w:bCs/>
          <w:sz w:val="32"/>
          <w:szCs w:val="32"/>
        </w:rPr>
        <w:t xml:space="preserve"> </w:t>
      </w:r>
      <w:r w:rsidR="002D3AE3" w:rsidRPr="002D3AE3">
        <w:rPr>
          <w:rFonts w:ascii="Times New Roman" w:hAnsi="Times New Roman" w:cs="Times New Roman"/>
          <w:b/>
          <w:bCs/>
          <w:sz w:val="32"/>
          <w:szCs w:val="32"/>
        </w:rPr>
        <w:t>1914608</w:t>
      </w:r>
    </w:p>
    <w:p w14:paraId="48D2090C" w14:textId="5B782EB3" w:rsidR="002D3AE3" w:rsidRPr="002D3AE3" w:rsidRDefault="002D3AE3" w:rsidP="00D36E40">
      <w:pPr>
        <w:spacing w:line="600" w:lineRule="auto"/>
        <w:rPr>
          <w:rFonts w:ascii="Times New Roman" w:hAnsi="Times New Roman" w:cs="Times New Roman"/>
          <w:b/>
          <w:bCs/>
          <w:sz w:val="32"/>
          <w:szCs w:val="32"/>
        </w:rPr>
      </w:pPr>
      <w:r w:rsidRPr="002D3AE3">
        <w:rPr>
          <w:rFonts w:ascii="Times New Roman" w:hAnsi="Times New Roman" w:cs="Times New Roman"/>
          <w:b/>
          <w:bCs/>
          <w:sz w:val="32"/>
          <w:szCs w:val="32"/>
        </w:rPr>
        <w:t xml:space="preserve">Lecturer Name – </w:t>
      </w:r>
      <w:proofErr w:type="spellStart"/>
      <w:r w:rsidRPr="002D3AE3">
        <w:rPr>
          <w:rFonts w:ascii="Times New Roman" w:hAnsi="Times New Roman" w:cs="Times New Roman"/>
          <w:b/>
          <w:bCs/>
          <w:sz w:val="32"/>
          <w:szCs w:val="32"/>
        </w:rPr>
        <w:t>Ejiro</w:t>
      </w:r>
      <w:proofErr w:type="spellEnd"/>
      <w:r w:rsidRPr="002D3AE3">
        <w:rPr>
          <w:rFonts w:ascii="Times New Roman" w:hAnsi="Times New Roman" w:cs="Times New Roman"/>
          <w:b/>
          <w:bCs/>
          <w:sz w:val="32"/>
          <w:szCs w:val="32"/>
        </w:rPr>
        <w:t xml:space="preserve"> </w:t>
      </w:r>
      <w:proofErr w:type="spellStart"/>
      <w:r w:rsidRPr="002D3AE3">
        <w:rPr>
          <w:rFonts w:ascii="Times New Roman" w:hAnsi="Times New Roman" w:cs="Times New Roman"/>
          <w:b/>
          <w:bCs/>
          <w:sz w:val="32"/>
          <w:szCs w:val="32"/>
        </w:rPr>
        <w:t>Esohwode</w:t>
      </w:r>
      <w:proofErr w:type="spellEnd"/>
    </w:p>
    <w:p w14:paraId="2CA47A8C" w14:textId="77777777" w:rsidR="002D3AE3" w:rsidRDefault="002D3AE3" w:rsidP="00D36E40">
      <w:pPr>
        <w:spacing w:line="600" w:lineRule="auto"/>
        <w:rPr>
          <w:rFonts w:ascii="Times New Roman" w:hAnsi="Times New Roman" w:cs="Times New Roman"/>
          <w:sz w:val="24"/>
          <w:szCs w:val="24"/>
        </w:rPr>
      </w:pPr>
    </w:p>
    <w:p w14:paraId="75CD2E5A" w14:textId="6FD59BB2" w:rsidR="002D3AE3" w:rsidRDefault="002D3AE3" w:rsidP="00D36E40">
      <w:pPr>
        <w:spacing w:line="600" w:lineRule="auto"/>
        <w:rPr>
          <w:rFonts w:ascii="Times New Roman" w:hAnsi="Times New Roman" w:cs="Times New Roman"/>
          <w:sz w:val="24"/>
          <w:szCs w:val="24"/>
        </w:rPr>
      </w:pPr>
    </w:p>
    <w:p w14:paraId="70C2E995" w14:textId="0087E4F4" w:rsidR="002D3AE3" w:rsidRDefault="002D3AE3" w:rsidP="00D36E40">
      <w:pPr>
        <w:spacing w:line="600" w:lineRule="auto"/>
        <w:rPr>
          <w:rFonts w:ascii="Times New Roman" w:hAnsi="Times New Roman" w:cs="Times New Roman"/>
          <w:sz w:val="24"/>
          <w:szCs w:val="24"/>
        </w:rPr>
      </w:pPr>
    </w:p>
    <w:p w14:paraId="786726CD" w14:textId="28486F3A" w:rsidR="002D3AE3" w:rsidRDefault="002D3AE3" w:rsidP="00D36E40">
      <w:pPr>
        <w:spacing w:line="600" w:lineRule="auto"/>
        <w:rPr>
          <w:rFonts w:ascii="Times New Roman" w:hAnsi="Times New Roman" w:cs="Times New Roman"/>
          <w:sz w:val="24"/>
          <w:szCs w:val="24"/>
        </w:rPr>
      </w:pPr>
    </w:p>
    <w:p w14:paraId="3644440E" w14:textId="372D5014" w:rsidR="002D3AE3" w:rsidRDefault="001A2ADA" w:rsidP="00D36E40">
      <w:pPr>
        <w:spacing w:line="600" w:lineRule="auto"/>
        <w:rPr>
          <w:rFonts w:ascii="Times New Roman" w:hAnsi="Times New Roman" w:cs="Times New Roman"/>
          <w:b/>
          <w:bCs/>
          <w:sz w:val="28"/>
          <w:szCs w:val="28"/>
        </w:rPr>
      </w:pPr>
      <w:r w:rsidRPr="009F7011">
        <w:rPr>
          <w:rFonts w:ascii="Times New Roman" w:hAnsi="Times New Roman" w:cs="Times New Roman"/>
          <w:b/>
          <w:bCs/>
          <w:sz w:val="28"/>
          <w:szCs w:val="28"/>
        </w:rPr>
        <w:t xml:space="preserve">Table of content </w:t>
      </w:r>
    </w:p>
    <w:p w14:paraId="2F5395A4" w14:textId="2A996AEB" w:rsidR="0046043E" w:rsidRDefault="0034044E" w:rsidP="00D36E40">
      <w:pPr>
        <w:spacing w:line="600" w:lineRule="auto"/>
        <w:rPr>
          <w:rFonts w:ascii="Times New Roman" w:hAnsi="Times New Roman" w:cs="Times New Roman"/>
          <w:noProof/>
          <w:sz w:val="24"/>
          <w:szCs w:val="24"/>
        </w:rPr>
      </w:pPr>
      <w:r w:rsidRPr="0034044E">
        <w:rPr>
          <w:rFonts w:ascii="Times New Roman" w:hAnsi="Times New Roman" w:cs="Times New Roman"/>
          <w:noProof/>
          <w:sz w:val="28"/>
          <w:szCs w:val="28"/>
        </w:rPr>
        <w:t>Introduction</w:t>
      </w:r>
      <w:r>
        <w:rPr>
          <w:rFonts w:ascii="Times New Roman" w:hAnsi="Times New Roman" w:cs="Times New Roman"/>
          <w:noProof/>
          <w:sz w:val="24"/>
          <w:szCs w:val="24"/>
        </w:rPr>
        <w:t>……………………………………………………………………...1.</w:t>
      </w:r>
      <w:r w:rsidR="00B56E17">
        <w:rPr>
          <w:rFonts w:ascii="Times New Roman" w:hAnsi="Times New Roman" w:cs="Times New Roman"/>
          <w:noProof/>
          <w:sz w:val="24"/>
          <w:szCs w:val="24"/>
        </w:rPr>
        <w:t>3</w:t>
      </w:r>
    </w:p>
    <w:p w14:paraId="64A1ED02" w14:textId="10ECB125" w:rsidR="0034044E" w:rsidRDefault="0034044E" w:rsidP="00D36E40">
      <w:pPr>
        <w:spacing w:line="600" w:lineRule="auto"/>
        <w:rPr>
          <w:rFonts w:ascii="Times New Roman" w:hAnsi="Times New Roman" w:cs="Times New Roman"/>
          <w:sz w:val="24"/>
          <w:szCs w:val="24"/>
        </w:rPr>
      </w:pPr>
      <w:r>
        <w:rPr>
          <w:rFonts w:ascii="Times New Roman" w:hAnsi="Times New Roman" w:cs="Times New Roman"/>
          <w:sz w:val="24"/>
          <w:szCs w:val="24"/>
        </w:rPr>
        <w:t>Background, Rational and Scope …………………………………………………1.</w:t>
      </w:r>
      <w:r w:rsidR="005E4E1B">
        <w:rPr>
          <w:rFonts w:ascii="Times New Roman" w:hAnsi="Times New Roman" w:cs="Times New Roman"/>
          <w:sz w:val="24"/>
          <w:szCs w:val="24"/>
        </w:rPr>
        <w:t>4</w:t>
      </w:r>
      <w:r>
        <w:rPr>
          <w:rFonts w:ascii="Times New Roman" w:hAnsi="Times New Roman" w:cs="Times New Roman"/>
          <w:sz w:val="24"/>
          <w:szCs w:val="24"/>
        </w:rPr>
        <w:t xml:space="preserve"> </w:t>
      </w:r>
    </w:p>
    <w:p w14:paraId="2C4B1727" w14:textId="64FFA037" w:rsidR="0034044E" w:rsidRDefault="00085EAE" w:rsidP="00D36E40">
      <w:pPr>
        <w:spacing w:line="600" w:lineRule="auto"/>
        <w:rPr>
          <w:rFonts w:ascii="Times New Roman" w:hAnsi="Times New Roman" w:cs="Times New Roman"/>
          <w:sz w:val="24"/>
          <w:szCs w:val="24"/>
        </w:rPr>
      </w:pPr>
      <w:r>
        <w:rPr>
          <w:rFonts w:ascii="Times New Roman" w:hAnsi="Times New Roman" w:cs="Times New Roman"/>
          <w:sz w:val="24"/>
          <w:szCs w:val="24"/>
        </w:rPr>
        <w:t>Define the problem at workplace ………………………………………………….1.</w:t>
      </w:r>
      <w:r w:rsidR="001D7BDA">
        <w:rPr>
          <w:rFonts w:ascii="Times New Roman" w:hAnsi="Times New Roman" w:cs="Times New Roman"/>
          <w:sz w:val="24"/>
          <w:szCs w:val="24"/>
        </w:rPr>
        <w:t>5</w:t>
      </w:r>
    </w:p>
    <w:p w14:paraId="673BBDE8" w14:textId="29EE797B" w:rsidR="00085EAE" w:rsidRDefault="008F6A1C" w:rsidP="00D36E40">
      <w:pPr>
        <w:spacing w:line="600" w:lineRule="auto"/>
        <w:rPr>
          <w:rFonts w:ascii="Times New Roman" w:hAnsi="Times New Roman" w:cs="Times New Roman"/>
          <w:sz w:val="24"/>
          <w:szCs w:val="24"/>
        </w:rPr>
      </w:pPr>
      <w:r>
        <w:rPr>
          <w:rFonts w:ascii="Times New Roman" w:hAnsi="Times New Roman" w:cs="Times New Roman"/>
          <w:sz w:val="24"/>
          <w:szCs w:val="24"/>
        </w:rPr>
        <w:t>Alternative solutions……………………………………………………………….1.</w:t>
      </w:r>
      <w:r w:rsidR="000845FF">
        <w:rPr>
          <w:rFonts w:ascii="Times New Roman" w:hAnsi="Times New Roman" w:cs="Times New Roman"/>
          <w:sz w:val="24"/>
          <w:szCs w:val="24"/>
        </w:rPr>
        <w:t>6</w:t>
      </w:r>
    </w:p>
    <w:p w14:paraId="70832436" w14:textId="0B116B00" w:rsidR="00AD02B3" w:rsidRDefault="00AE0007" w:rsidP="00D36E40">
      <w:pPr>
        <w:spacing w:line="600" w:lineRule="auto"/>
        <w:rPr>
          <w:rFonts w:ascii="Times New Roman" w:hAnsi="Times New Roman" w:cs="Times New Roman"/>
          <w:sz w:val="24"/>
          <w:szCs w:val="24"/>
        </w:rPr>
      </w:pPr>
      <w:r>
        <w:rPr>
          <w:rFonts w:ascii="Times New Roman" w:hAnsi="Times New Roman" w:cs="Times New Roman"/>
          <w:sz w:val="24"/>
          <w:szCs w:val="24"/>
        </w:rPr>
        <w:t>Decision making techniques……………………………………………………….1.</w:t>
      </w:r>
      <w:r w:rsidR="007368E4">
        <w:rPr>
          <w:rFonts w:ascii="Times New Roman" w:hAnsi="Times New Roman" w:cs="Times New Roman"/>
          <w:sz w:val="24"/>
          <w:szCs w:val="24"/>
        </w:rPr>
        <w:t>8</w:t>
      </w:r>
    </w:p>
    <w:p w14:paraId="75F2040F" w14:textId="478C984D" w:rsidR="002B3CBF" w:rsidRDefault="002B3CBF" w:rsidP="00D36E40">
      <w:pPr>
        <w:spacing w:line="600" w:lineRule="auto"/>
        <w:rPr>
          <w:rFonts w:ascii="Times New Roman" w:hAnsi="Times New Roman" w:cs="Times New Roman"/>
          <w:sz w:val="24"/>
          <w:szCs w:val="24"/>
        </w:rPr>
      </w:pPr>
      <w:r>
        <w:rPr>
          <w:rFonts w:ascii="Times New Roman" w:hAnsi="Times New Roman" w:cs="Times New Roman"/>
          <w:sz w:val="24"/>
          <w:szCs w:val="24"/>
        </w:rPr>
        <w:t>Tools for successful implementation plan …………………………………………2.0</w:t>
      </w:r>
    </w:p>
    <w:p w14:paraId="03155047" w14:textId="08BE46E5" w:rsidR="00AE0007" w:rsidRDefault="004C526B" w:rsidP="00D36E40">
      <w:pPr>
        <w:spacing w:line="600" w:lineRule="auto"/>
        <w:rPr>
          <w:rFonts w:ascii="Times New Roman" w:hAnsi="Times New Roman" w:cs="Times New Roman"/>
          <w:sz w:val="24"/>
          <w:szCs w:val="24"/>
        </w:rPr>
      </w:pPr>
      <w:r>
        <w:rPr>
          <w:rFonts w:ascii="Times New Roman" w:hAnsi="Times New Roman" w:cs="Times New Roman"/>
          <w:sz w:val="24"/>
          <w:szCs w:val="24"/>
        </w:rPr>
        <w:t>Evaluate solutions ………………………………………………………………</w:t>
      </w:r>
      <w:r w:rsidR="00963B84">
        <w:rPr>
          <w:rFonts w:ascii="Times New Roman" w:hAnsi="Times New Roman" w:cs="Times New Roman"/>
          <w:sz w:val="24"/>
          <w:szCs w:val="24"/>
        </w:rPr>
        <w:t>….</w:t>
      </w:r>
      <w:r>
        <w:rPr>
          <w:rFonts w:ascii="Times New Roman" w:hAnsi="Times New Roman" w:cs="Times New Roman"/>
          <w:sz w:val="24"/>
          <w:szCs w:val="24"/>
        </w:rPr>
        <w:t>2.</w:t>
      </w:r>
      <w:r w:rsidR="004948EB">
        <w:rPr>
          <w:rFonts w:ascii="Times New Roman" w:hAnsi="Times New Roman" w:cs="Times New Roman"/>
          <w:sz w:val="24"/>
          <w:szCs w:val="24"/>
        </w:rPr>
        <w:t>4</w:t>
      </w:r>
    </w:p>
    <w:p w14:paraId="2583093E" w14:textId="0B42A213" w:rsidR="0079616E" w:rsidRDefault="0072781F" w:rsidP="00D36E40">
      <w:pPr>
        <w:spacing w:line="600" w:lineRule="auto"/>
        <w:rPr>
          <w:rFonts w:ascii="Times New Roman" w:hAnsi="Times New Roman" w:cs="Times New Roman"/>
          <w:sz w:val="24"/>
          <w:szCs w:val="24"/>
        </w:rPr>
      </w:pPr>
      <w:r>
        <w:rPr>
          <w:rFonts w:ascii="Times New Roman" w:hAnsi="Times New Roman" w:cs="Times New Roman"/>
          <w:sz w:val="24"/>
          <w:szCs w:val="24"/>
        </w:rPr>
        <w:t>Conclusion………………………………………………………………………</w:t>
      </w:r>
      <w:r w:rsidR="00B660EF">
        <w:rPr>
          <w:rFonts w:ascii="Times New Roman" w:hAnsi="Times New Roman" w:cs="Times New Roman"/>
          <w:sz w:val="24"/>
          <w:szCs w:val="24"/>
        </w:rPr>
        <w:t>….</w:t>
      </w:r>
      <w:r w:rsidR="00E049CD">
        <w:rPr>
          <w:rFonts w:ascii="Times New Roman" w:hAnsi="Times New Roman" w:cs="Times New Roman"/>
          <w:sz w:val="24"/>
          <w:szCs w:val="24"/>
        </w:rPr>
        <w:t>2.</w:t>
      </w:r>
      <w:r w:rsidR="00B660EF">
        <w:rPr>
          <w:rFonts w:ascii="Times New Roman" w:hAnsi="Times New Roman" w:cs="Times New Roman"/>
          <w:sz w:val="24"/>
          <w:szCs w:val="24"/>
        </w:rPr>
        <w:t>7</w:t>
      </w:r>
    </w:p>
    <w:p w14:paraId="2F8F6D33" w14:textId="7A6A2619" w:rsidR="00B660EF" w:rsidRDefault="00B660EF" w:rsidP="00D36E40">
      <w:pPr>
        <w:spacing w:line="600" w:lineRule="auto"/>
        <w:rPr>
          <w:rFonts w:ascii="Times New Roman" w:hAnsi="Times New Roman" w:cs="Times New Roman"/>
          <w:sz w:val="24"/>
          <w:szCs w:val="24"/>
        </w:rPr>
      </w:pPr>
      <w:r>
        <w:rPr>
          <w:rFonts w:ascii="Times New Roman" w:hAnsi="Times New Roman" w:cs="Times New Roman"/>
          <w:sz w:val="24"/>
          <w:szCs w:val="24"/>
        </w:rPr>
        <w:t>References ………………………………………………………………………</w:t>
      </w:r>
      <w:r w:rsidR="00BC2D2D">
        <w:rPr>
          <w:rFonts w:ascii="Times New Roman" w:hAnsi="Times New Roman" w:cs="Times New Roman"/>
          <w:sz w:val="24"/>
          <w:szCs w:val="24"/>
        </w:rPr>
        <w:t>….2.8</w:t>
      </w:r>
    </w:p>
    <w:p w14:paraId="0D9A59B7" w14:textId="77777777" w:rsidR="00AE0007" w:rsidRDefault="00AE0007" w:rsidP="00D36E40">
      <w:pPr>
        <w:spacing w:line="600" w:lineRule="auto"/>
        <w:rPr>
          <w:rFonts w:ascii="Times New Roman" w:hAnsi="Times New Roman" w:cs="Times New Roman"/>
          <w:sz w:val="24"/>
          <w:szCs w:val="24"/>
        </w:rPr>
      </w:pPr>
    </w:p>
    <w:p w14:paraId="73A3E7FB" w14:textId="77777777" w:rsidR="008F6A1C" w:rsidRDefault="008F6A1C" w:rsidP="00D36E40">
      <w:pPr>
        <w:spacing w:line="600" w:lineRule="auto"/>
        <w:rPr>
          <w:rFonts w:ascii="Times New Roman" w:hAnsi="Times New Roman" w:cs="Times New Roman"/>
          <w:sz w:val="24"/>
          <w:szCs w:val="24"/>
        </w:rPr>
      </w:pPr>
    </w:p>
    <w:p w14:paraId="13ACD1C0" w14:textId="67F771EA" w:rsidR="00392AA0" w:rsidRDefault="00392AA0" w:rsidP="00D36E40">
      <w:pPr>
        <w:spacing w:line="600" w:lineRule="auto"/>
        <w:rPr>
          <w:rFonts w:ascii="Times New Roman" w:hAnsi="Times New Roman" w:cs="Times New Roman"/>
          <w:sz w:val="24"/>
          <w:szCs w:val="24"/>
        </w:rPr>
      </w:pPr>
    </w:p>
    <w:p w14:paraId="1AD9FC92" w14:textId="37BB295B" w:rsidR="00392AA0" w:rsidRDefault="00392AA0" w:rsidP="00D36E40">
      <w:pPr>
        <w:spacing w:line="600" w:lineRule="auto"/>
        <w:rPr>
          <w:rFonts w:ascii="Times New Roman" w:hAnsi="Times New Roman" w:cs="Times New Roman"/>
          <w:sz w:val="24"/>
          <w:szCs w:val="24"/>
        </w:rPr>
      </w:pPr>
    </w:p>
    <w:p w14:paraId="222E6A5E" w14:textId="69B3579C" w:rsidR="00392AA0" w:rsidRDefault="00392AA0" w:rsidP="00D36E40">
      <w:pPr>
        <w:spacing w:line="600" w:lineRule="auto"/>
        <w:rPr>
          <w:rFonts w:ascii="Times New Roman" w:hAnsi="Times New Roman" w:cs="Times New Roman"/>
          <w:sz w:val="24"/>
          <w:szCs w:val="24"/>
        </w:rPr>
      </w:pPr>
    </w:p>
    <w:p w14:paraId="71AC498C" w14:textId="77777777" w:rsidR="000665D8" w:rsidRDefault="00CD7B71" w:rsidP="00C94F1B">
      <w:pPr>
        <w:spacing w:line="600" w:lineRule="auto"/>
        <w:rPr>
          <w:rFonts w:ascii="Times New Roman" w:hAnsi="Times New Roman" w:cs="Times New Roman"/>
          <w:b/>
          <w:bCs/>
          <w:sz w:val="32"/>
          <w:szCs w:val="32"/>
        </w:rPr>
      </w:pPr>
      <w:r>
        <w:rPr>
          <w:rFonts w:ascii="Times New Roman" w:hAnsi="Times New Roman" w:cs="Times New Roman"/>
          <w:b/>
          <w:bCs/>
          <w:sz w:val="32"/>
          <w:szCs w:val="32"/>
        </w:rPr>
        <w:lastRenderedPageBreak/>
        <w:t xml:space="preserve">   </w:t>
      </w:r>
      <w:r w:rsidR="000665D8">
        <w:rPr>
          <w:rFonts w:ascii="Times New Roman" w:hAnsi="Times New Roman" w:cs="Times New Roman"/>
          <w:b/>
          <w:bCs/>
          <w:sz w:val="32"/>
          <w:szCs w:val="32"/>
        </w:rPr>
        <w:t xml:space="preserve"> </w:t>
      </w:r>
    </w:p>
    <w:p w14:paraId="139A51B4" w14:textId="62300A43" w:rsidR="008D3EBF" w:rsidRPr="00A07280" w:rsidRDefault="00A07280" w:rsidP="00C94F1B">
      <w:pPr>
        <w:spacing w:line="600" w:lineRule="auto"/>
        <w:rPr>
          <w:rFonts w:ascii="Times New Roman" w:hAnsi="Times New Roman" w:cs="Times New Roman"/>
          <w:b/>
          <w:bCs/>
          <w:sz w:val="28"/>
          <w:szCs w:val="28"/>
        </w:rPr>
      </w:pPr>
      <w:r w:rsidRPr="00A07280">
        <w:rPr>
          <w:rFonts w:ascii="Times New Roman" w:hAnsi="Times New Roman" w:cs="Times New Roman"/>
          <w:b/>
          <w:bCs/>
          <w:sz w:val="28"/>
          <w:szCs w:val="28"/>
        </w:rPr>
        <w:t xml:space="preserve">                                                           </w:t>
      </w:r>
      <w:r w:rsidR="008D3EBF" w:rsidRPr="00A07280">
        <w:rPr>
          <w:rFonts w:ascii="Times New Roman" w:hAnsi="Times New Roman" w:cs="Times New Roman"/>
          <w:b/>
          <w:bCs/>
          <w:sz w:val="28"/>
          <w:szCs w:val="28"/>
        </w:rPr>
        <w:t xml:space="preserve">Introduction </w:t>
      </w:r>
    </w:p>
    <w:p w14:paraId="26847964" w14:textId="77777777" w:rsidR="008220A6" w:rsidRDefault="00781B4E" w:rsidP="00475670">
      <w:pPr>
        <w:spacing w:line="600" w:lineRule="auto"/>
        <w:rPr>
          <w:rFonts w:ascii="Times New Roman" w:hAnsi="Times New Roman" w:cs="Times New Roman"/>
          <w:sz w:val="24"/>
          <w:szCs w:val="24"/>
        </w:rPr>
      </w:pPr>
      <w:r w:rsidRPr="008F0D41">
        <w:rPr>
          <w:rFonts w:ascii="Times New Roman" w:hAnsi="Times New Roman" w:cs="Times New Roman"/>
          <w:sz w:val="24"/>
          <w:szCs w:val="24"/>
        </w:rPr>
        <w:t xml:space="preserve">    </w:t>
      </w:r>
    </w:p>
    <w:p w14:paraId="67D347B9" w14:textId="77777777" w:rsidR="008220A6" w:rsidRDefault="008220A6" w:rsidP="00475670">
      <w:pPr>
        <w:spacing w:line="600" w:lineRule="auto"/>
        <w:rPr>
          <w:rFonts w:ascii="Times New Roman" w:hAnsi="Times New Roman" w:cs="Times New Roman"/>
          <w:sz w:val="24"/>
          <w:szCs w:val="24"/>
        </w:rPr>
      </w:pPr>
    </w:p>
    <w:p w14:paraId="0C5B2D6B" w14:textId="2935D32D" w:rsidR="0046043E" w:rsidRPr="00475670" w:rsidRDefault="008220A6" w:rsidP="00475670">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781B4E" w:rsidRPr="008F0D41">
        <w:rPr>
          <w:rFonts w:ascii="Times New Roman" w:hAnsi="Times New Roman" w:cs="Times New Roman"/>
          <w:sz w:val="24"/>
          <w:szCs w:val="24"/>
        </w:rPr>
        <w:t xml:space="preserve"> </w:t>
      </w:r>
      <w:r w:rsidR="007B6A86" w:rsidRPr="00475670">
        <w:rPr>
          <w:rFonts w:ascii="Times New Roman" w:hAnsi="Times New Roman" w:cs="Times New Roman"/>
          <w:sz w:val="24"/>
          <w:szCs w:val="24"/>
        </w:rPr>
        <w:t xml:space="preserve">The present study </w:t>
      </w:r>
      <w:r w:rsidR="00707B57" w:rsidRPr="00475670">
        <w:rPr>
          <w:rFonts w:ascii="Times New Roman" w:hAnsi="Times New Roman" w:cs="Times New Roman"/>
          <w:sz w:val="24"/>
          <w:szCs w:val="24"/>
        </w:rPr>
        <w:t>analyses</w:t>
      </w:r>
      <w:r w:rsidR="007B6A86" w:rsidRPr="00475670">
        <w:rPr>
          <w:rFonts w:ascii="Times New Roman" w:hAnsi="Times New Roman" w:cs="Times New Roman"/>
          <w:sz w:val="24"/>
          <w:szCs w:val="24"/>
        </w:rPr>
        <w:t xml:space="preserve"> </w:t>
      </w:r>
      <w:r w:rsidR="000206FE" w:rsidRPr="00475670">
        <w:rPr>
          <w:rFonts w:ascii="Times New Roman" w:hAnsi="Times New Roman" w:cs="Times New Roman"/>
          <w:sz w:val="24"/>
          <w:szCs w:val="24"/>
        </w:rPr>
        <w:t xml:space="preserve">decision making and </w:t>
      </w:r>
      <w:r w:rsidR="005F1946" w:rsidRPr="00475670">
        <w:rPr>
          <w:rFonts w:ascii="Times New Roman" w:hAnsi="Times New Roman" w:cs="Times New Roman"/>
          <w:sz w:val="24"/>
          <w:szCs w:val="24"/>
        </w:rPr>
        <w:t>problem</w:t>
      </w:r>
      <w:r w:rsidR="005A18C3" w:rsidRPr="00475670">
        <w:rPr>
          <w:rFonts w:ascii="Times New Roman" w:hAnsi="Times New Roman" w:cs="Times New Roman"/>
          <w:sz w:val="24"/>
          <w:szCs w:val="24"/>
        </w:rPr>
        <w:t>-</w:t>
      </w:r>
      <w:r w:rsidR="005F1946" w:rsidRPr="00475670">
        <w:rPr>
          <w:rFonts w:ascii="Times New Roman" w:hAnsi="Times New Roman" w:cs="Times New Roman"/>
          <w:sz w:val="24"/>
          <w:szCs w:val="24"/>
        </w:rPr>
        <w:t xml:space="preserve">solving in </w:t>
      </w:r>
      <w:r w:rsidR="005A18C3" w:rsidRPr="00475670">
        <w:rPr>
          <w:rFonts w:ascii="Times New Roman" w:hAnsi="Times New Roman" w:cs="Times New Roman"/>
          <w:sz w:val="24"/>
          <w:szCs w:val="24"/>
        </w:rPr>
        <w:t xml:space="preserve">the </w:t>
      </w:r>
      <w:r w:rsidR="005F1946" w:rsidRPr="00475670">
        <w:rPr>
          <w:rFonts w:ascii="Times New Roman" w:hAnsi="Times New Roman" w:cs="Times New Roman"/>
          <w:sz w:val="24"/>
          <w:szCs w:val="24"/>
        </w:rPr>
        <w:t>workplace</w:t>
      </w:r>
      <w:r w:rsidR="00D946EF" w:rsidRPr="00475670">
        <w:rPr>
          <w:rFonts w:ascii="Times New Roman" w:hAnsi="Times New Roman" w:cs="Times New Roman"/>
          <w:sz w:val="24"/>
          <w:szCs w:val="24"/>
        </w:rPr>
        <w:t xml:space="preserve">. </w:t>
      </w:r>
      <w:r w:rsidR="005E4E1B" w:rsidRPr="00475670">
        <w:rPr>
          <w:rFonts w:ascii="Times New Roman" w:hAnsi="Times New Roman" w:cs="Times New Roman"/>
          <w:sz w:val="24"/>
          <w:szCs w:val="24"/>
        </w:rPr>
        <w:t>This report aims to apply recognised problem-solving tools and techniques for the workplace.</w:t>
      </w:r>
      <w:r w:rsidR="0046043E" w:rsidRPr="00475670">
        <w:rPr>
          <w:rFonts w:ascii="Times New Roman" w:hAnsi="Times New Roman" w:cs="Times New Roman"/>
          <w:sz w:val="24"/>
          <w:szCs w:val="24"/>
        </w:rPr>
        <w:t xml:space="preserve"> </w:t>
      </w:r>
    </w:p>
    <w:p w14:paraId="44D245C9" w14:textId="02945723" w:rsidR="005E4E1B" w:rsidRPr="00475670" w:rsidRDefault="0046043E" w:rsidP="00475670">
      <w:pPr>
        <w:spacing w:line="600" w:lineRule="auto"/>
        <w:rPr>
          <w:rFonts w:ascii="Times New Roman" w:hAnsi="Times New Roman" w:cs="Times New Roman"/>
          <w:sz w:val="24"/>
          <w:szCs w:val="24"/>
        </w:rPr>
      </w:pPr>
      <w:r w:rsidRPr="00475670">
        <w:rPr>
          <w:rFonts w:ascii="Times New Roman" w:hAnsi="Times New Roman" w:cs="Times New Roman"/>
          <w:sz w:val="24"/>
          <w:szCs w:val="24"/>
        </w:rPr>
        <w:t xml:space="preserve">      </w:t>
      </w:r>
      <w:r w:rsidR="00562A74" w:rsidRPr="00475670">
        <w:rPr>
          <w:rFonts w:ascii="Times New Roman" w:hAnsi="Times New Roman" w:cs="Times New Roman"/>
          <w:sz w:val="24"/>
          <w:szCs w:val="24"/>
        </w:rPr>
        <w:t>No</w:t>
      </w:r>
      <w:r w:rsidR="00D27FCC" w:rsidRPr="00475670">
        <w:rPr>
          <w:rFonts w:ascii="Times New Roman" w:hAnsi="Times New Roman" w:cs="Times New Roman"/>
          <w:sz w:val="24"/>
          <w:szCs w:val="24"/>
        </w:rPr>
        <w:t xml:space="preserve">ne of us </w:t>
      </w:r>
      <w:r w:rsidR="00781B4E" w:rsidRPr="00475670">
        <w:rPr>
          <w:rFonts w:ascii="Times New Roman" w:hAnsi="Times New Roman" w:cs="Times New Roman"/>
          <w:sz w:val="24"/>
          <w:szCs w:val="24"/>
        </w:rPr>
        <w:t>start</w:t>
      </w:r>
      <w:r w:rsidR="0060105D" w:rsidRPr="00475670">
        <w:rPr>
          <w:rFonts w:ascii="Times New Roman" w:hAnsi="Times New Roman" w:cs="Times New Roman"/>
          <w:sz w:val="24"/>
          <w:szCs w:val="24"/>
        </w:rPr>
        <w:t>s</w:t>
      </w:r>
      <w:r w:rsidR="00190682" w:rsidRPr="00475670">
        <w:rPr>
          <w:rFonts w:ascii="Times New Roman" w:hAnsi="Times New Roman" w:cs="Times New Roman"/>
          <w:sz w:val="24"/>
          <w:szCs w:val="24"/>
        </w:rPr>
        <w:t xml:space="preserve"> a </w:t>
      </w:r>
      <w:r w:rsidR="00D27FCC" w:rsidRPr="00475670">
        <w:rPr>
          <w:rFonts w:ascii="Times New Roman" w:hAnsi="Times New Roman" w:cs="Times New Roman"/>
          <w:sz w:val="24"/>
          <w:szCs w:val="24"/>
        </w:rPr>
        <w:t>job</w:t>
      </w:r>
      <w:r w:rsidR="00C47062" w:rsidRPr="00475670">
        <w:rPr>
          <w:rFonts w:ascii="Times New Roman" w:hAnsi="Times New Roman" w:cs="Times New Roman"/>
          <w:sz w:val="24"/>
          <w:szCs w:val="24"/>
        </w:rPr>
        <w:t xml:space="preserve"> having skills such as</w:t>
      </w:r>
      <w:r w:rsidR="00190682" w:rsidRPr="00475670">
        <w:rPr>
          <w:rFonts w:ascii="Times New Roman" w:hAnsi="Times New Roman" w:cs="Times New Roman"/>
          <w:sz w:val="24"/>
          <w:szCs w:val="24"/>
        </w:rPr>
        <w:t xml:space="preserve"> effective problem solv</w:t>
      </w:r>
      <w:r w:rsidR="004C2EAF" w:rsidRPr="00475670">
        <w:rPr>
          <w:rFonts w:ascii="Times New Roman" w:hAnsi="Times New Roman" w:cs="Times New Roman"/>
          <w:sz w:val="24"/>
          <w:szCs w:val="24"/>
        </w:rPr>
        <w:t xml:space="preserve">er, but </w:t>
      </w:r>
      <w:r w:rsidR="00E175B6" w:rsidRPr="00475670">
        <w:rPr>
          <w:rFonts w:ascii="Times New Roman" w:hAnsi="Times New Roman" w:cs="Times New Roman"/>
          <w:sz w:val="24"/>
          <w:szCs w:val="24"/>
        </w:rPr>
        <w:t>th</w:t>
      </w:r>
      <w:r w:rsidR="0083136B" w:rsidRPr="00475670">
        <w:rPr>
          <w:rFonts w:ascii="Times New Roman" w:hAnsi="Times New Roman" w:cs="Times New Roman"/>
          <w:sz w:val="24"/>
          <w:szCs w:val="24"/>
        </w:rPr>
        <w:t>ese</w:t>
      </w:r>
      <w:r w:rsidR="00E175B6" w:rsidRPr="00475670">
        <w:rPr>
          <w:rFonts w:ascii="Times New Roman" w:hAnsi="Times New Roman" w:cs="Times New Roman"/>
          <w:sz w:val="24"/>
          <w:szCs w:val="24"/>
        </w:rPr>
        <w:t xml:space="preserve"> skills </w:t>
      </w:r>
      <w:r w:rsidR="00AB53D0" w:rsidRPr="00475670">
        <w:rPr>
          <w:rFonts w:ascii="Times New Roman" w:hAnsi="Times New Roman" w:cs="Times New Roman"/>
          <w:sz w:val="24"/>
          <w:szCs w:val="24"/>
        </w:rPr>
        <w:t>will</w:t>
      </w:r>
      <w:r w:rsidR="00E175B6" w:rsidRPr="00475670">
        <w:rPr>
          <w:rFonts w:ascii="Times New Roman" w:hAnsi="Times New Roman" w:cs="Times New Roman"/>
          <w:sz w:val="24"/>
          <w:szCs w:val="24"/>
        </w:rPr>
        <w:t xml:space="preserve"> be develop</w:t>
      </w:r>
      <w:r w:rsidR="0083136B" w:rsidRPr="00475670">
        <w:rPr>
          <w:rFonts w:ascii="Times New Roman" w:hAnsi="Times New Roman" w:cs="Times New Roman"/>
          <w:sz w:val="24"/>
          <w:szCs w:val="24"/>
        </w:rPr>
        <w:t>ed</w:t>
      </w:r>
      <w:r w:rsidR="000A4628" w:rsidRPr="00475670">
        <w:rPr>
          <w:rFonts w:ascii="Times New Roman" w:hAnsi="Times New Roman" w:cs="Times New Roman"/>
          <w:sz w:val="24"/>
          <w:szCs w:val="24"/>
        </w:rPr>
        <w:t xml:space="preserve"> </w:t>
      </w:r>
      <w:r w:rsidR="00980B2B" w:rsidRPr="00475670">
        <w:rPr>
          <w:rFonts w:ascii="Times New Roman" w:hAnsi="Times New Roman" w:cs="Times New Roman"/>
          <w:sz w:val="24"/>
          <w:szCs w:val="24"/>
        </w:rPr>
        <w:t>over time.</w:t>
      </w:r>
      <w:r w:rsidR="005E4E1B" w:rsidRPr="00475670">
        <w:rPr>
          <w:rFonts w:ascii="Times New Roman" w:hAnsi="Times New Roman" w:cs="Times New Roman"/>
          <w:sz w:val="24"/>
          <w:szCs w:val="24"/>
        </w:rPr>
        <w:t xml:space="preserve"> </w:t>
      </w:r>
    </w:p>
    <w:p w14:paraId="02C531BD" w14:textId="14BDE459" w:rsidR="007277AD" w:rsidRPr="00475670" w:rsidRDefault="005E4E1B" w:rsidP="00475670">
      <w:pPr>
        <w:spacing w:line="600" w:lineRule="auto"/>
        <w:rPr>
          <w:rFonts w:ascii="Times New Roman" w:hAnsi="Times New Roman" w:cs="Times New Roman"/>
          <w:sz w:val="24"/>
          <w:szCs w:val="24"/>
        </w:rPr>
      </w:pPr>
      <w:r w:rsidRPr="00475670">
        <w:rPr>
          <w:rFonts w:ascii="Times New Roman" w:hAnsi="Times New Roman" w:cs="Times New Roman"/>
          <w:sz w:val="24"/>
          <w:szCs w:val="24"/>
        </w:rPr>
        <w:t xml:space="preserve">   </w:t>
      </w:r>
      <w:r w:rsidR="00FE76B4" w:rsidRPr="00475670">
        <w:rPr>
          <w:rFonts w:ascii="Times New Roman" w:hAnsi="Times New Roman" w:cs="Times New Roman"/>
          <w:sz w:val="24"/>
          <w:szCs w:val="24"/>
        </w:rPr>
        <w:t xml:space="preserve"> </w:t>
      </w:r>
      <w:r w:rsidR="00781B4E" w:rsidRPr="00475670">
        <w:rPr>
          <w:rFonts w:ascii="Times New Roman" w:hAnsi="Times New Roman" w:cs="Times New Roman"/>
          <w:sz w:val="24"/>
          <w:szCs w:val="24"/>
        </w:rPr>
        <w:t xml:space="preserve"> </w:t>
      </w:r>
      <w:r w:rsidR="00657EBA" w:rsidRPr="00475670">
        <w:rPr>
          <w:rFonts w:ascii="Times New Roman" w:hAnsi="Times New Roman" w:cs="Times New Roman"/>
          <w:color w:val="000000" w:themeColor="text1"/>
          <w:sz w:val="24"/>
          <w:szCs w:val="24"/>
          <w:shd w:val="clear" w:color="auto" w:fill="FFFFFF"/>
        </w:rPr>
        <w:t xml:space="preserve">Problem-solving and decision making is something we all face on daily basis. In our personal lives and the workplace. It is important to use tools and strategies </w:t>
      </w:r>
      <w:r w:rsidR="00A4569E" w:rsidRPr="00475670">
        <w:rPr>
          <w:rFonts w:ascii="Times New Roman" w:hAnsi="Times New Roman" w:cs="Times New Roman"/>
          <w:color w:val="000000" w:themeColor="text1"/>
          <w:sz w:val="24"/>
          <w:szCs w:val="24"/>
          <w:shd w:val="clear" w:color="auto" w:fill="FFFFFF"/>
        </w:rPr>
        <w:t>when is</w:t>
      </w:r>
      <w:r w:rsidR="00657EBA" w:rsidRPr="00475670">
        <w:rPr>
          <w:rFonts w:ascii="Times New Roman" w:hAnsi="Times New Roman" w:cs="Times New Roman"/>
          <w:color w:val="000000" w:themeColor="text1"/>
          <w:sz w:val="24"/>
          <w:szCs w:val="24"/>
          <w:shd w:val="clear" w:color="auto" w:fill="FFFFFF"/>
        </w:rPr>
        <w:t xml:space="preserve"> coming </w:t>
      </w:r>
      <w:r w:rsidR="006F7842" w:rsidRPr="00475670">
        <w:rPr>
          <w:rFonts w:ascii="Times New Roman" w:hAnsi="Times New Roman" w:cs="Times New Roman"/>
          <w:color w:val="000000" w:themeColor="text1"/>
          <w:sz w:val="24"/>
          <w:szCs w:val="24"/>
          <w:shd w:val="clear" w:color="auto" w:fill="FFFFFF"/>
        </w:rPr>
        <w:t xml:space="preserve">to </w:t>
      </w:r>
      <w:r w:rsidR="00657EBA" w:rsidRPr="00475670">
        <w:rPr>
          <w:rFonts w:ascii="Times New Roman" w:hAnsi="Times New Roman" w:cs="Times New Roman"/>
          <w:color w:val="000000" w:themeColor="text1"/>
          <w:sz w:val="24"/>
          <w:szCs w:val="24"/>
          <w:shd w:val="clear" w:color="auto" w:fill="FFFFFF"/>
        </w:rPr>
        <w:t xml:space="preserve">solve problems. </w:t>
      </w:r>
      <w:r w:rsidR="00781B4E" w:rsidRPr="00475670">
        <w:rPr>
          <w:rFonts w:ascii="Times New Roman" w:hAnsi="Times New Roman" w:cs="Times New Roman"/>
          <w:sz w:val="24"/>
          <w:szCs w:val="24"/>
        </w:rPr>
        <w:t xml:space="preserve">We may have </w:t>
      </w:r>
      <w:r w:rsidR="004C1CC8" w:rsidRPr="00475670">
        <w:rPr>
          <w:rFonts w:ascii="Times New Roman" w:hAnsi="Times New Roman" w:cs="Times New Roman"/>
          <w:sz w:val="24"/>
          <w:szCs w:val="24"/>
        </w:rPr>
        <w:t>some experience from daily life but when i</w:t>
      </w:r>
      <w:r w:rsidR="0060105D" w:rsidRPr="00475670">
        <w:rPr>
          <w:rFonts w:ascii="Times New Roman" w:hAnsi="Times New Roman" w:cs="Times New Roman"/>
          <w:sz w:val="24"/>
          <w:szCs w:val="24"/>
        </w:rPr>
        <w:t>t</w:t>
      </w:r>
      <w:r w:rsidR="004C1CC8" w:rsidRPr="00475670">
        <w:rPr>
          <w:rFonts w:ascii="Times New Roman" w:hAnsi="Times New Roman" w:cs="Times New Roman"/>
          <w:sz w:val="24"/>
          <w:szCs w:val="24"/>
        </w:rPr>
        <w:t xml:space="preserve"> come</w:t>
      </w:r>
      <w:r w:rsidR="0060105D" w:rsidRPr="00475670">
        <w:rPr>
          <w:rFonts w:ascii="Times New Roman" w:hAnsi="Times New Roman" w:cs="Times New Roman"/>
          <w:sz w:val="24"/>
          <w:szCs w:val="24"/>
        </w:rPr>
        <w:t>s</w:t>
      </w:r>
      <w:r w:rsidR="004C1CC8" w:rsidRPr="00475670">
        <w:rPr>
          <w:rFonts w:ascii="Times New Roman" w:hAnsi="Times New Roman" w:cs="Times New Roman"/>
          <w:sz w:val="24"/>
          <w:szCs w:val="24"/>
        </w:rPr>
        <w:t xml:space="preserve"> to </w:t>
      </w:r>
      <w:r w:rsidR="0060105D" w:rsidRPr="00475670">
        <w:rPr>
          <w:rFonts w:ascii="Times New Roman" w:hAnsi="Times New Roman" w:cs="Times New Roman"/>
          <w:sz w:val="24"/>
          <w:szCs w:val="24"/>
        </w:rPr>
        <w:t xml:space="preserve">the </w:t>
      </w:r>
      <w:r w:rsidR="004C1CC8" w:rsidRPr="00475670">
        <w:rPr>
          <w:rFonts w:ascii="Times New Roman" w:hAnsi="Times New Roman" w:cs="Times New Roman"/>
          <w:sz w:val="24"/>
          <w:szCs w:val="24"/>
        </w:rPr>
        <w:t>workplace is necessary to implement strategies and use tools</w:t>
      </w:r>
      <w:r w:rsidR="002A3B51" w:rsidRPr="00475670">
        <w:rPr>
          <w:rFonts w:ascii="Times New Roman" w:hAnsi="Times New Roman" w:cs="Times New Roman"/>
          <w:sz w:val="24"/>
          <w:szCs w:val="24"/>
        </w:rPr>
        <w:t xml:space="preserve"> </w:t>
      </w:r>
      <w:r w:rsidR="0060105D" w:rsidRPr="00475670">
        <w:rPr>
          <w:rFonts w:ascii="Times New Roman" w:hAnsi="Times New Roman" w:cs="Times New Roman"/>
          <w:sz w:val="24"/>
          <w:szCs w:val="24"/>
        </w:rPr>
        <w:t>professionally</w:t>
      </w:r>
      <w:r w:rsidR="0046043E" w:rsidRPr="00475670">
        <w:rPr>
          <w:rFonts w:ascii="Times New Roman" w:hAnsi="Times New Roman" w:cs="Times New Roman"/>
          <w:sz w:val="24"/>
          <w:szCs w:val="24"/>
        </w:rPr>
        <w:t xml:space="preserve">. </w:t>
      </w:r>
    </w:p>
    <w:p w14:paraId="66F8C4A7" w14:textId="33961607" w:rsidR="00EB11F4" w:rsidRPr="00475670" w:rsidRDefault="0042007E" w:rsidP="00475670">
      <w:pPr>
        <w:shd w:val="clear" w:color="auto" w:fill="FFFFFF"/>
        <w:spacing w:line="600" w:lineRule="auto"/>
        <w:rPr>
          <w:rFonts w:ascii="Times New Roman" w:hAnsi="Times New Roman" w:cs="Times New Roman"/>
          <w:color w:val="000000" w:themeColor="text1"/>
          <w:sz w:val="24"/>
          <w:szCs w:val="24"/>
          <w:shd w:val="clear" w:color="auto" w:fill="FFFFFF"/>
        </w:rPr>
      </w:pPr>
      <w:r w:rsidRPr="00475670">
        <w:rPr>
          <w:rFonts w:ascii="Times New Roman" w:hAnsi="Times New Roman" w:cs="Times New Roman"/>
          <w:color w:val="000000" w:themeColor="text1"/>
          <w:sz w:val="24"/>
          <w:szCs w:val="24"/>
          <w:shd w:val="clear" w:color="auto" w:fill="FFFFFF"/>
        </w:rPr>
        <w:t xml:space="preserve">     </w:t>
      </w:r>
      <w:r w:rsidR="00EB11F4" w:rsidRPr="00475670">
        <w:rPr>
          <w:rFonts w:ascii="Times New Roman" w:hAnsi="Times New Roman" w:cs="Times New Roman"/>
          <w:color w:val="000000" w:themeColor="text1"/>
          <w:sz w:val="24"/>
          <w:szCs w:val="24"/>
          <w:shd w:val="clear" w:color="auto" w:fill="FFFFFF"/>
        </w:rPr>
        <w:t>Kathleen Finito, Senior Vice President of Marketing and Business Development at</w:t>
      </w:r>
    </w:p>
    <w:p w14:paraId="56A1FD78" w14:textId="77777777" w:rsidR="0063390A" w:rsidRPr="00475670" w:rsidRDefault="00EB11F4" w:rsidP="00475670">
      <w:pPr>
        <w:shd w:val="clear" w:color="auto" w:fill="FFFFFF"/>
        <w:spacing w:line="600" w:lineRule="auto"/>
        <w:rPr>
          <w:rFonts w:ascii="Times New Roman" w:hAnsi="Times New Roman" w:cs="Times New Roman"/>
          <w:sz w:val="24"/>
          <w:szCs w:val="24"/>
        </w:rPr>
      </w:pPr>
      <w:r w:rsidRPr="00475670">
        <w:rPr>
          <w:rFonts w:ascii="Times New Roman" w:hAnsi="Times New Roman" w:cs="Times New Roman"/>
          <w:color w:val="000000" w:themeColor="text1"/>
          <w:sz w:val="24"/>
          <w:szCs w:val="24"/>
          <w:shd w:val="clear" w:color="auto" w:fill="FFFFFF"/>
        </w:rPr>
        <w:t>InterCall said “This can make the change in the world,” (</w:t>
      </w:r>
      <w:hyperlink r:id="rId12" w:history="1">
        <w:r w:rsidRPr="00475670">
          <w:rPr>
            <w:rStyle w:val="Hyperlink"/>
            <w:rFonts w:ascii="Times New Roman" w:hAnsi="Times New Roman" w:cs="Times New Roman"/>
            <w:sz w:val="24"/>
            <w:szCs w:val="24"/>
          </w:rPr>
          <w:t>InterCall(R) Demonstrates Innovative Problem Solving in Upcoming Webinar - ProQuest (</w:t>
        </w:r>
        <w:proofErr w:type="spellStart"/>
        <w:r w:rsidRPr="00475670">
          <w:rPr>
            <w:rStyle w:val="Hyperlink"/>
            <w:rFonts w:ascii="Times New Roman" w:hAnsi="Times New Roman" w:cs="Times New Roman"/>
            <w:sz w:val="24"/>
            <w:szCs w:val="24"/>
          </w:rPr>
          <w:t>uwtsd</w:t>
        </w:r>
        <w:proofErr w:type="spellEnd"/>
        <w:r w:rsidRPr="00475670">
          <w:rPr>
            <w:rStyle w:val="Hyperlink"/>
            <w:rFonts w:ascii="Times New Roman" w:hAnsi="Times New Roman" w:cs="Times New Roman"/>
            <w:sz w:val="24"/>
            <w:szCs w:val="24"/>
          </w:rPr>
          <w:t xml:space="preserve">. </w:t>
        </w:r>
        <w:proofErr w:type="spellStart"/>
        <w:r w:rsidRPr="00475670">
          <w:rPr>
            <w:rStyle w:val="Hyperlink"/>
            <w:rFonts w:ascii="Times New Roman" w:hAnsi="Times New Roman" w:cs="Times New Roman"/>
            <w:sz w:val="24"/>
            <w:szCs w:val="24"/>
          </w:rPr>
          <w:t>ac.The</w:t>
        </w:r>
        <w:proofErr w:type="spellEnd"/>
        <w:r w:rsidRPr="00475670">
          <w:rPr>
            <w:rStyle w:val="Hyperlink"/>
            <w:rFonts w:ascii="Times New Roman" w:hAnsi="Times New Roman" w:cs="Times New Roman"/>
            <w:sz w:val="24"/>
            <w:szCs w:val="24"/>
          </w:rPr>
          <w:t xml:space="preserve"> UK)</w:t>
        </w:r>
      </w:hyperlink>
      <w:r w:rsidRPr="00475670">
        <w:rPr>
          <w:rStyle w:val="Hyperlink"/>
          <w:rFonts w:ascii="Times New Roman" w:hAnsi="Times New Roman" w:cs="Times New Roman"/>
          <w:sz w:val="24"/>
          <w:szCs w:val="24"/>
        </w:rPr>
        <w:t>.</w:t>
      </w:r>
      <w:r w:rsidR="00EF786D" w:rsidRPr="00475670">
        <w:rPr>
          <w:rFonts w:ascii="Times New Roman" w:hAnsi="Times New Roman" w:cs="Times New Roman"/>
          <w:sz w:val="24"/>
          <w:szCs w:val="24"/>
        </w:rPr>
        <w:t xml:space="preserve"> </w:t>
      </w:r>
    </w:p>
    <w:p w14:paraId="6BADE608" w14:textId="23F8670A" w:rsidR="0042007E" w:rsidRPr="00475670" w:rsidRDefault="0063390A" w:rsidP="00475670">
      <w:pPr>
        <w:shd w:val="clear" w:color="auto" w:fill="FFFFFF"/>
        <w:spacing w:line="600" w:lineRule="auto"/>
        <w:rPr>
          <w:rStyle w:val="Hyperlink"/>
          <w:rFonts w:ascii="Times New Roman" w:hAnsi="Times New Roman" w:cs="Times New Roman"/>
          <w:sz w:val="24"/>
          <w:szCs w:val="24"/>
        </w:rPr>
      </w:pPr>
      <w:r w:rsidRPr="00475670">
        <w:rPr>
          <w:rFonts w:ascii="Times New Roman" w:hAnsi="Times New Roman" w:cs="Times New Roman"/>
          <w:sz w:val="24"/>
          <w:szCs w:val="24"/>
        </w:rPr>
        <w:t xml:space="preserve">     W</w:t>
      </w:r>
      <w:r w:rsidR="00EF786D" w:rsidRPr="00475670">
        <w:rPr>
          <w:rFonts w:ascii="Times New Roman" w:hAnsi="Times New Roman" w:cs="Times New Roman"/>
          <w:sz w:val="24"/>
          <w:szCs w:val="24"/>
        </w:rPr>
        <w:t xml:space="preserve">hen is come to workplace </w:t>
      </w:r>
      <w:r w:rsidRPr="00475670">
        <w:rPr>
          <w:rFonts w:ascii="Times New Roman" w:hAnsi="Times New Roman" w:cs="Times New Roman"/>
          <w:sz w:val="24"/>
          <w:szCs w:val="24"/>
        </w:rPr>
        <w:t>employees are very important in holding an organisation, Good</w:t>
      </w:r>
      <w:r w:rsidR="00985F65" w:rsidRPr="00475670">
        <w:rPr>
          <w:rFonts w:ascii="Times New Roman" w:hAnsi="Times New Roman" w:cs="Times New Roman"/>
          <w:sz w:val="24"/>
          <w:szCs w:val="24"/>
        </w:rPr>
        <w:t xml:space="preserve"> ones are </w:t>
      </w:r>
      <w:r w:rsidR="0042007E" w:rsidRPr="00475670">
        <w:rPr>
          <w:rFonts w:ascii="Times New Roman" w:hAnsi="Times New Roman" w:cs="Times New Roman"/>
          <w:sz w:val="24"/>
          <w:szCs w:val="24"/>
        </w:rPr>
        <w:t>tak</w:t>
      </w:r>
      <w:r w:rsidR="00985F65" w:rsidRPr="00475670">
        <w:rPr>
          <w:rFonts w:ascii="Times New Roman" w:hAnsi="Times New Roman" w:cs="Times New Roman"/>
          <w:sz w:val="24"/>
          <w:szCs w:val="24"/>
        </w:rPr>
        <w:t>ing</w:t>
      </w:r>
      <w:r w:rsidR="0042007E" w:rsidRPr="00475670">
        <w:rPr>
          <w:rFonts w:ascii="Times New Roman" w:hAnsi="Times New Roman" w:cs="Times New Roman"/>
          <w:sz w:val="24"/>
          <w:szCs w:val="24"/>
        </w:rPr>
        <w:t xml:space="preserve"> care of its </w:t>
      </w:r>
      <w:r w:rsidR="00985F65" w:rsidRPr="00475670">
        <w:rPr>
          <w:rFonts w:ascii="Times New Roman" w:hAnsi="Times New Roman" w:cs="Times New Roman"/>
          <w:sz w:val="24"/>
          <w:szCs w:val="24"/>
        </w:rPr>
        <w:t>employees?</w:t>
      </w:r>
      <w:r w:rsidRPr="00475670">
        <w:rPr>
          <w:rFonts w:ascii="Times New Roman" w:hAnsi="Times New Roman" w:cs="Times New Roman"/>
          <w:sz w:val="24"/>
          <w:szCs w:val="24"/>
        </w:rPr>
        <w:t xml:space="preserve"> </w:t>
      </w:r>
    </w:p>
    <w:p w14:paraId="53EDDB09" w14:textId="77777777" w:rsidR="00EB11F4" w:rsidRPr="008F0D41" w:rsidRDefault="00EB11F4" w:rsidP="00C94F1B">
      <w:pPr>
        <w:spacing w:line="600" w:lineRule="auto"/>
        <w:rPr>
          <w:rFonts w:ascii="Times New Roman" w:hAnsi="Times New Roman" w:cs="Times New Roman"/>
          <w:sz w:val="24"/>
          <w:szCs w:val="24"/>
        </w:rPr>
      </w:pPr>
    </w:p>
    <w:p w14:paraId="06C91261" w14:textId="77777777" w:rsidR="008E2632" w:rsidRDefault="00D4695E" w:rsidP="00C94F1B">
      <w:pPr>
        <w:spacing w:line="600" w:lineRule="auto"/>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p>
    <w:p w14:paraId="34DE97FA" w14:textId="77777777" w:rsidR="008E2632" w:rsidRDefault="008E2632" w:rsidP="00C94F1B">
      <w:pPr>
        <w:spacing w:line="600" w:lineRule="auto"/>
        <w:rPr>
          <w:rFonts w:ascii="Times New Roman" w:hAnsi="Times New Roman" w:cs="Times New Roman"/>
          <w:b/>
          <w:bCs/>
          <w:sz w:val="28"/>
          <w:szCs w:val="28"/>
        </w:rPr>
      </w:pPr>
    </w:p>
    <w:p w14:paraId="3B0D9374" w14:textId="4902F5DC" w:rsidR="00547BD4" w:rsidRPr="00D4695E" w:rsidRDefault="000665D8" w:rsidP="00C94F1B">
      <w:pPr>
        <w:spacing w:line="60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A07280">
        <w:rPr>
          <w:rFonts w:ascii="Times New Roman" w:hAnsi="Times New Roman" w:cs="Times New Roman"/>
          <w:b/>
          <w:bCs/>
          <w:sz w:val="28"/>
          <w:szCs w:val="28"/>
        </w:rPr>
        <w:t xml:space="preserve">                           </w:t>
      </w:r>
      <w:r w:rsidR="00D073B9" w:rsidRPr="00D4695E">
        <w:rPr>
          <w:rFonts w:ascii="Times New Roman" w:hAnsi="Times New Roman" w:cs="Times New Roman"/>
          <w:b/>
          <w:bCs/>
          <w:sz w:val="28"/>
          <w:szCs w:val="28"/>
        </w:rPr>
        <w:t>Back</w:t>
      </w:r>
      <w:r w:rsidR="006A0587" w:rsidRPr="00D4695E">
        <w:rPr>
          <w:rFonts w:ascii="Times New Roman" w:hAnsi="Times New Roman" w:cs="Times New Roman"/>
          <w:b/>
          <w:bCs/>
          <w:sz w:val="28"/>
          <w:szCs w:val="28"/>
        </w:rPr>
        <w:t>grounds, rationale and Scope of the S</w:t>
      </w:r>
      <w:r w:rsidR="00165419" w:rsidRPr="00D4695E">
        <w:rPr>
          <w:rFonts w:ascii="Times New Roman" w:hAnsi="Times New Roman" w:cs="Times New Roman"/>
          <w:b/>
          <w:bCs/>
          <w:sz w:val="28"/>
          <w:szCs w:val="28"/>
        </w:rPr>
        <w:t>tudy</w:t>
      </w:r>
    </w:p>
    <w:p w14:paraId="7309AF74" w14:textId="77777777" w:rsidR="008220A6" w:rsidRDefault="00D4695E" w:rsidP="00D4695E">
      <w:pPr>
        <w:shd w:val="clear" w:color="auto" w:fill="FFFFFF"/>
        <w:spacing w:line="600" w:lineRule="auto"/>
        <w:rPr>
          <w:rStyle w:val="Hyperlink"/>
          <w:rFonts w:ascii="Times New Roman" w:hAnsi="Times New Roman" w:cs="Times New Roman"/>
          <w:color w:val="auto"/>
          <w:sz w:val="24"/>
          <w:szCs w:val="24"/>
          <w:u w:val="none"/>
        </w:rPr>
      </w:pPr>
      <w:r w:rsidRPr="000665D8">
        <w:rPr>
          <w:rStyle w:val="Hyperlink"/>
          <w:rFonts w:ascii="Times New Roman" w:hAnsi="Times New Roman" w:cs="Times New Roman"/>
          <w:color w:val="auto"/>
          <w:sz w:val="24"/>
          <w:szCs w:val="24"/>
          <w:u w:val="none"/>
        </w:rPr>
        <w:t xml:space="preserve">  </w:t>
      </w:r>
    </w:p>
    <w:p w14:paraId="7D94AFB8" w14:textId="77777777" w:rsidR="008220A6" w:rsidRDefault="008220A6" w:rsidP="00D4695E">
      <w:pPr>
        <w:shd w:val="clear" w:color="auto" w:fill="FFFFFF"/>
        <w:spacing w:line="600" w:lineRule="auto"/>
        <w:rPr>
          <w:rStyle w:val="Hyperlink"/>
          <w:rFonts w:ascii="Times New Roman" w:hAnsi="Times New Roman" w:cs="Times New Roman"/>
          <w:color w:val="auto"/>
          <w:sz w:val="24"/>
          <w:szCs w:val="24"/>
          <w:u w:val="none"/>
        </w:rPr>
      </w:pPr>
    </w:p>
    <w:p w14:paraId="07B8B43C" w14:textId="3689EB95" w:rsidR="00B1445C" w:rsidRPr="000665D8" w:rsidRDefault="008220A6" w:rsidP="00D4695E">
      <w:pPr>
        <w:shd w:val="clear" w:color="auto" w:fill="FFFFFF"/>
        <w:spacing w:line="60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                        </w:t>
      </w:r>
      <w:r w:rsidR="00D4695E" w:rsidRPr="000665D8">
        <w:rPr>
          <w:rStyle w:val="Hyperlink"/>
          <w:rFonts w:ascii="Times New Roman" w:hAnsi="Times New Roman" w:cs="Times New Roman"/>
          <w:color w:val="auto"/>
          <w:sz w:val="24"/>
          <w:szCs w:val="24"/>
          <w:u w:val="none"/>
        </w:rPr>
        <w:t xml:space="preserve"> </w:t>
      </w:r>
      <w:r w:rsidR="00B1445C" w:rsidRPr="000665D8">
        <w:rPr>
          <w:rStyle w:val="Hyperlink"/>
          <w:rFonts w:ascii="Times New Roman" w:hAnsi="Times New Roman" w:cs="Times New Roman"/>
          <w:color w:val="auto"/>
          <w:sz w:val="24"/>
          <w:szCs w:val="24"/>
          <w:u w:val="none"/>
        </w:rPr>
        <w:t>Based on research 86% of employees are displaying a lack of collaboration or</w:t>
      </w:r>
    </w:p>
    <w:p w14:paraId="6986A3D1" w14:textId="77777777" w:rsidR="00D4695E" w:rsidRPr="000665D8" w:rsidRDefault="00B1445C" w:rsidP="00D4695E">
      <w:pPr>
        <w:shd w:val="clear" w:color="auto" w:fill="FFFFFF"/>
        <w:spacing w:line="600" w:lineRule="auto"/>
        <w:rPr>
          <w:rStyle w:val="Hyperlink"/>
          <w:rFonts w:ascii="Times New Roman" w:hAnsi="Times New Roman" w:cs="Times New Roman"/>
          <w:color w:val="auto"/>
          <w:sz w:val="24"/>
          <w:szCs w:val="24"/>
          <w:u w:val="none"/>
        </w:rPr>
      </w:pPr>
      <w:r w:rsidRPr="000665D8">
        <w:rPr>
          <w:rStyle w:val="Hyperlink"/>
          <w:rFonts w:ascii="Times New Roman" w:hAnsi="Times New Roman" w:cs="Times New Roman"/>
          <w:color w:val="auto"/>
          <w:sz w:val="24"/>
          <w:szCs w:val="24"/>
          <w:u w:val="none"/>
        </w:rPr>
        <w:t xml:space="preserve">unsuccessful communication at the workplace. About 75% of employees rate collaboration and teamwork as “very important” and 39% of employees believe that people are not collaborating enough. </w:t>
      </w:r>
    </w:p>
    <w:p w14:paraId="623F1A93" w14:textId="6383A544" w:rsidR="00B1445C" w:rsidRPr="000665D8" w:rsidRDefault="00D4695E" w:rsidP="00D4695E">
      <w:pPr>
        <w:shd w:val="clear" w:color="auto" w:fill="FFFFFF"/>
        <w:spacing w:line="600" w:lineRule="auto"/>
        <w:rPr>
          <w:rFonts w:ascii="Times New Roman" w:hAnsi="Times New Roman" w:cs="Times New Roman"/>
          <w:sz w:val="24"/>
          <w:szCs w:val="24"/>
        </w:rPr>
      </w:pPr>
      <w:r w:rsidRPr="000665D8">
        <w:rPr>
          <w:rStyle w:val="Hyperlink"/>
          <w:rFonts w:ascii="Times New Roman" w:hAnsi="Times New Roman" w:cs="Times New Roman"/>
          <w:color w:val="auto"/>
          <w:sz w:val="24"/>
          <w:szCs w:val="24"/>
          <w:u w:val="none"/>
        </w:rPr>
        <w:t xml:space="preserve">    </w:t>
      </w:r>
      <w:r w:rsidR="00B1445C" w:rsidRPr="000665D8">
        <w:rPr>
          <w:rFonts w:ascii="Times New Roman" w:hAnsi="Times New Roman" w:cs="Times New Roman"/>
          <w:color w:val="2E2E2E"/>
          <w:sz w:val="24"/>
          <w:szCs w:val="24"/>
        </w:rPr>
        <w:t>Research on expertise development is based on the premise that when</w:t>
      </w:r>
      <w:r w:rsidR="008220A6">
        <w:rPr>
          <w:rFonts w:ascii="Times New Roman" w:hAnsi="Times New Roman" w:cs="Times New Roman"/>
          <w:color w:val="2E2E2E"/>
          <w:sz w:val="24"/>
          <w:szCs w:val="24"/>
        </w:rPr>
        <w:t xml:space="preserve"> we</w:t>
      </w:r>
      <w:r w:rsidR="00B1445C" w:rsidRPr="000665D8">
        <w:rPr>
          <w:rFonts w:ascii="Times New Roman" w:hAnsi="Times New Roman" w:cs="Times New Roman"/>
          <w:color w:val="2E2E2E"/>
          <w:sz w:val="24"/>
          <w:szCs w:val="24"/>
        </w:rPr>
        <w:t xml:space="preserve"> </w:t>
      </w:r>
      <w:r w:rsidR="008220A6" w:rsidRPr="000665D8">
        <w:rPr>
          <w:rFonts w:ascii="Times New Roman" w:hAnsi="Times New Roman" w:cs="Times New Roman"/>
          <w:color w:val="2E2E2E"/>
          <w:sz w:val="24"/>
          <w:szCs w:val="24"/>
        </w:rPr>
        <w:t>are moving</w:t>
      </w:r>
      <w:r w:rsidR="00B1445C" w:rsidRPr="000665D8">
        <w:rPr>
          <w:rFonts w:ascii="Times New Roman" w:hAnsi="Times New Roman" w:cs="Times New Roman"/>
          <w:color w:val="2E2E2E"/>
          <w:sz w:val="24"/>
          <w:szCs w:val="24"/>
        </w:rPr>
        <w:t xml:space="preserve"> from </w:t>
      </w:r>
    </w:p>
    <w:p w14:paraId="29EB6DB1" w14:textId="2E16D09A" w:rsidR="00B1445C" w:rsidRPr="000665D8" w:rsidRDefault="00B1445C" w:rsidP="00C94F1B">
      <w:pPr>
        <w:shd w:val="clear" w:color="auto" w:fill="FFFFFF"/>
        <w:spacing w:line="600" w:lineRule="auto"/>
        <w:rPr>
          <w:rFonts w:ascii="Times New Roman" w:hAnsi="Times New Roman" w:cs="Times New Roman"/>
          <w:color w:val="2E2E2E"/>
          <w:sz w:val="24"/>
          <w:szCs w:val="24"/>
        </w:rPr>
      </w:pPr>
      <w:r w:rsidRPr="000665D8">
        <w:rPr>
          <w:rFonts w:ascii="Times New Roman" w:hAnsi="Times New Roman" w:cs="Times New Roman"/>
          <w:color w:val="2E2E2E"/>
          <w:sz w:val="24"/>
          <w:szCs w:val="24"/>
        </w:rPr>
        <w:t>one level to another, gaining experience at the workplace, proficiency automatically is visible.</w:t>
      </w:r>
      <w:r w:rsidRPr="000665D8">
        <w:rPr>
          <w:rFonts w:ascii="Times New Roman" w:hAnsi="Times New Roman" w:cs="Times New Roman"/>
          <w:sz w:val="24"/>
          <w:szCs w:val="24"/>
        </w:rPr>
        <w:t xml:space="preserve"> (</w:t>
      </w:r>
      <w:hyperlink r:id="rId13" w:history="1">
        <w:r w:rsidRPr="000665D8">
          <w:rPr>
            <w:rStyle w:val="Hyperlink"/>
            <w:rFonts w:ascii="Times New Roman" w:hAnsi="Times New Roman" w:cs="Times New Roman"/>
            <w:sz w:val="24"/>
            <w:szCs w:val="24"/>
          </w:rPr>
          <w:t>https://</w:t>
        </w:r>
        <w:proofErr w:type="spellStart"/>
        <w:r w:rsidRPr="000665D8">
          <w:rPr>
            <w:rStyle w:val="Hyperlink"/>
            <w:rFonts w:ascii="Times New Roman" w:hAnsi="Times New Roman" w:cs="Times New Roman"/>
            <w:sz w:val="24"/>
            <w:szCs w:val="24"/>
          </w:rPr>
          <w:t>www.sciencedirect.com</w:t>
        </w:r>
        <w:proofErr w:type="spellEnd"/>
        <w:r w:rsidRPr="000665D8">
          <w:rPr>
            <w:rStyle w:val="Hyperlink"/>
            <w:rFonts w:ascii="Times New Roman" w:hAnsi="Times New Roman" w:cs="Times New Roman"/>
            <w:sz w:val="24"/>
            <w:szCs w:val="24"/>
          </w:rPr>
          <w:t>/science/journal/</w:t>
        </w:r>
        <w:proofErr w:type="spellStart"/>
        <w:r w:rsidRPr="000665D8">
          <w:rPr>
            <w:rStyle w:val="Hyperlink"/>
            <w:rFonts w:ascii="Times New Roman" w:hAnsi="Times New Roman" w:cs="Times New Roman"/>
            <w:sz w:val="24"/>
            <w:szCs w:val="24"/>
          </w:rPr>
          <w:t>0361476X</w:t>
        </w:r>
        <w:proofErr w:type="spellEnd"/>
      </w:hyperlink>
      <w:r w:rsidRPr="000665D8">
        <w:rPr>
          <w:rFonts w:ascii="Times New Roman" w:hAnsi="Times New Roman" w:cs="Times New Roman"/>
          <w:color w:val="2E2E2E"/>
          <w:sz w:val="24"/>
          <w:szCs w:val="24"/>
        </w:rPr>
        <w:t>).</w:t>
      </w:r>
    </w:p>
    <w:p w14:paraId="1B8E7B71" w14:textId="5F546E9C" w:rsidR="009C69CF" w:rsidRPr="000665D8" w:rsidRDefault="009C69CF" w:rsidP="009C69CF">
      <w:pPr>
        <w:spacing w:line="600" w:lineRule="auto"/>
        <w:rPr>
          <w:rFonts w:ascii="Times New Roman" w:hAnsi="Times New Roman" w:cs="Times New Roman"/>
          <w:sz w:val="24"/>
          <w:szCs w:val="24"/>
        </w:rPr>
      </w:pPr>
      <w:r w:rsidRPr="000665D8">
        <w:rPr>
          <w:rFonts w:ascii="Times New Roman" w:hAnsi="Times New Roman" w:cs="Times New Roman"/>
          <w:color w:val="2E2E2E"/>
          <w:sz w:val="24"/>
          <w:szCs w:val="24"/>
        </w:rPr>
        <w:t xml:space="preserve">      </w:t>
      </w:r>
      <w:r w:rsidRPr="000665D8">
        <w:rPr>
          <w:rFonts w:ascii="Times New Roman" w:hAnsi="Times New Roman" w:cs="Times New Roman"/>
          <w:color w:val="555555"/>
          <w:sz w:val="24"/>
          <w:szCs w:val="24"/>
          <w:shd w:val="clear" w:color="auto" w:fill="FFFFFF"/>
        </w:rPr>
        <w:t>Goodwin and Sommervold said "Communication errors can arise anywhere in the process, and the misunderstood can be avoided by delivering a transparent and short message (</w:t>
      </w:r>
      <w:r w:rsidRPr="000665D8">
        <w:rPr>
          <w:rFonts w:ascii="Times New Roman" w:hAnsi="Times New Roman" w:cs="Times New Roman"/>
          <w:color w:val="4472C4" w:themeColor="accent1"/>
          <w:sz w:val="24"/>
          <w:szCs w:val="24"/>
          <w:shd w:val="clear" w:color="auto" w:fill="FFFFFF"/>
        </w:rPr>
        <w:t>Goodwin and Sommervold, 2012</w:t>
      </w:r>
      <w:r w:rsidRPr="000665D8">
        <w:rPr>
          <w:rFonts w:ascii="Times New Roman" w:hAnsi="Times New Roman" w:cs="Times New Roman"/>
          <w:color w:val="555555"/>
          <w:sz w:val="24"/>
          <w:szCs w:val="24"/>
          <w:shd w:val="clear" w:color="auto" w:fill="FFFFFF"/>
        </w:rPr>
        <w:t>).</w:t>
      </w:r>
    </w:p>
    <w:p w14:paraId="6AB6E320" w14:textId="775BAEA5" w:rsidR="009C69CF" w:rsidRPr="000665D8" w:rsidRDefault="009C69CF" w:rsidP="00C94F1B">
      <w:pPr>
        <w:shd w:val="clear" w:color="auto" w:fill="FFFFFF"/>
        <w:spacing w:line="600" w:lineRule="auto"/>
        <w:rPr>
          <w:rFonts w:ascii="Times New Roman" w:hAnsi="Times New Roman" w:cs="Times New Roman"/>
          <w:color w:val="2E2E2E"/>
          <w:sz w:val="24"/>
          <w:szCs w:val="24"/>
        </w:rPr>
      </w:pPr>
      <w:r w:rsidRPr="000665D8">
        <w:rPr>
          <w:rFonts w:ascii="Times New Roman" w:hAnsi="Times New Roman" w:cs="Times New Roman"/>
          <w:color w:val="2E2E2E"/>
          <w:sz w:val="24"/>
          <w:szCs w:val="24"/>
        </w:rPr>
        <w:t xml:space="preserve"> </w:t>
      </w:r>
    </w:p>
    <w:p w14:paraId="79D56736" w14:textId="5749EC5A" w:rsidR="00B66220" w:rsidRPr="001D7BDA" w:rsidRDefault="00A07280" w:rsidP="00C94F1B">
      <w:pPr>
        <w:spacing w:line="600" w:lineRule="auto"/>
        <w:rPr>
          <w:rFonts w:ascii="Times New Roman" w:hAnsi="Times New Roman" w:cs="Times New Roman"/>
          <w:b/>
          <w:bCs/>
          <w:sz w:val="24"/>
          <w:szCs w:val="24"/>
        </w:rPr>
      </w:pPr>
      <w:r>
        <w:rPr>
          <w:rFonts w:ascii="Times New Roman" w:hAnsi="Times New Roman" w:cs="Times New Roman"/>
          <w:b/>
          <w:bCs/>
          <w:sz w:val="28"/>
          <w:szCs w:val="28"/>
        </w:rPr>
        <w:t xml:space="preserve">                                   </w:t>
      </w:r>
      <w:r w:rsidR="0027633D" w:rsidRPr="0027633D">
        <w:rPr>
          <w:rFonts w:ascii="Times New Roman" w:hAnsi="Times New Roman" w:cs="Times New Roman"/>
          <w:b/>
          <w:bCs/>
          <w:sz w:val="28"/>
          <w:szCs w:val="28"/>
        </w:rPr>
        <w:t xml:space="preserve">Define the problem at workplace </w:t>
      </w:r>
    </w:p>
    <w:p w14:paraId="51233BE0" w14:textId="77777777" w:rsidR="008220A6" w:rsidRDefault="0027633D" w:rsidP="002A2B37">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209984A5" w14:textId="74FE75E7" w:rsidR="002A2B37" w:rsidRDefault="00A07280" w:rsidP="002A2B37">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7026FF" w:rsidRPr="008F0D41">
        <w:rPr>
          <w:rFonts w:ascii="Times New Roman" w:hAnsi="Times New Roman" w:cs="Times New Roman"/>
          <w:sz w:val="24"/>
          <w:szCs w:val="24"/>
        </w:rPr>
        <w:t>When is coming to define problems at my actual workplace I will specify two main issues:   lack of communication and lack of motivation?</w:t>
      </w:r>
      <w:r w:rsidR="00FC4614">
        <w:rPr>
          <w:rFonts w:ascii="Times New Roman" w:hAnsi="Times New Roman" w:cs="Times New Roman"/>
          <w:sz w:val="24"/>
          <w:szCs w:val="24"/>
        </w:rPr>
        <w:t xml:space="preserve"> </w:t>
      </w:r>
      <w:r w:rsidR="002A2B37" w:rsidRPr="008F0D41">
        <w:rPr>
          <w:rFonts w:ascii="Times New Roman" w:hAnsi="Times New Roman" w:cs="Times New Roman"/>
          <w:sz w:val="24"/>
          <w:szCs w:val="24"/>
        </w:rPr>
        <w:t xml:space="preserve">Both communication and motivation came along to improve the workplace environment and the wellbeing of the employees. The key drivers of staff wellbeing are the following:  </w:t>
      </w:r>
    </w:p>
    <w:p w14:paraId="60FE14EE" w14:textId="77777777" w:rsidR="00D67971" w:rsidRDefault="00D67971" w:rsidP="002A2B37">
      <w:pPr>
        <w:spacing w:line="600" w:lineRule="auto"/>
        <w:rPr>
          <w:rFonts w:ascii="Times New Roman" w:hAnsi="Times New Roman" w:cs="Times New Roman"/>
          <w:sz w:val="24"/>
          <w:szCs w:val="24"/>
        </w:rPr>
      </w:pPr>
    </w:p>
    <w:p w14:paraId="58667239" w14:textId="6D38E087" w:rsidR="00FC4614" w:rsidRPr="008F0D41" w:rsidRDefault="00FC4614" w:rsidP="002A2B37">
      <w:pPr>
        <w:spacing w:line="600" w:lineRule="auto"/>
        <w:rPr>
          <w:rFonts w:ascii="Times New Roman" w:hAnsi="Times New Roman" w:cs="Times New Roman"/>
          <w:sz w:val="24"/>
          <w:szCs w:val="24"/>
        </w:rPr>
      </w:pPr>
      <w:r w:rsidRPr="008F0D41">
        <w:rPr>
          <w:rFonts w:ascii="Times New Roman" w:hAnsi="Times New Roman" w:cs="Times New Roman"/>
          <w:noProof/>
          <w:sz w:val="24"/>
          <w:szCs w:val="24"/>
        </w:rPr>
        <w:drawing>
          <wp:inline distT="0" distB="0" distL="0" distR="0" wp14:anchorId="3A0A837E" wp14:editId="60169927">
            <wp:extent cx="5406887" cy="2199861"/>
            <wp:effectExtent l="0" t="0" r="3810" b="0"/>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94ABCF3" w14:textId="780DB6A0" w:rsidR="002A2B37" w:rsidRDefault="00FC4614" w:rsidP="00C94F1B">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781B4E" w:rsidRPr="008F0D41">
        <w:rPr>
          <w:rFonts w:ascii="Times New Roman" w:hAnsi="Times New Roman" w:cs="Times New Roman"/>
          <w:sz w:val="24"/>
          <w:szCs w:val="24"/>
        </w:rPr>
        <w:t>A person performance at workplace is affected by several individual factors: personality, attitude and believes, motivation, perception but in particular by motivation. The dictionary defines motivation as “the reason why somebody or behaves in a particular way” (Oxford Advanced Learner’s Dictionary of Current English, 2000, p1128)</w:t>
      </w:r>
      <w:r w:rsidR="002A2B37">
        <w:rPr>
          <w:rFonts w:ascii="Times New Roman" w:hAnsi="Times New Roman" w:cs="Times New Roman"/>
          <w:sz w:val="24"/>
          <w:szCs w:val="24"/>
        </w:rPr>
        <w:t>.</w:t>
      </w:r>
    </w:p>
    <w:p w14:paraId="385DC725" w14:textId="77777777" w:rsidR="000845FF" w:rsidRDefault="002A2B37" w:rsidP="00C94F1B">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781B4E" w:rsidRPr="008F0D41">
        <w:rPr>
          <w:rFonts w:ascii="Times New Roman" w:hAnsi="Times New Roman" w:cs="Times New Roman"/>
          <w:sz w:val="24"/>
          <w:szCs w:val="24"/>
        </w:rPr>
        <w:t xml:space="preserve">In today’s competitive and global connected world communication has become an essential tool for everyone.  Moreover, if we think about the definition of communication, we </w:t>
      </w:r>
      <w:r w:rsidR="000845FF">
        <w:rPr>
          <w:rFonts w:ascii="Times New Roman" w:hAnsi="Times New Roman" w:cs="Times New Roman"/>
          <w:sz w:val="24"/>
          <w:szCs w:val="24"/>
        </w:rPr>
        <w:t xml:space="preserve"> </w:t>
      </w:r>
    </w:p>
    <w:p w14:paraId="1F1D50B0" w14:textId="77777777" w:rsidR="000845FF" w:rsidRDefault="000845FF" w:rsidP="00C94F1B">
      <w:pPr>
        <w:spacing w:line="600" w:lineRule="auto"/>
        <w:rPr>
          <w:rFonts w:ascii="Times New Roman" w:hAnsi="Times New Roman" w:cs="Times New Roman"/>
          <w:sz w:val="24"/>
          <w:szCs w:val="24"/>
        </w:rPr>
      </w:pPr>
    </w:p>
    <w:p w14:paraId="0AACAEB9" w14:textId="77777777" w:rsidR="000845FF" w:rsidRDefault="000845FF" w:rsidP="00C94F1B">
      <w:pPr>
        <w:spacing w:line="600" w:lineRule="auto"/>
        <w:rPr>
          <w:rFonts w:ascii="Times New Roman" w:hAnsi="Times New Roman" w:cs="Times New Roman"/>
          <w:sz w:val="24"/>
          <w:szCs w:val="24"/>
        </w:rPr>
      </w:pPr>
    </w:p>
    <w:p w14:paraId="247D4AB3" w14:textId="42AD3A91" w:rsidR="002A2B37" w:rsidRDefault="00781B4E" w:rsidP="00C94F1B">
      <w:pPr>
        <w:spacing w:line="600" w:lineRule="auto"/>
        <w:rPr>
          <w:rFonts w:ascii="Times New Roman" w:hAnsi="Times New Roman" w:cs="Times New Roman"/>
          <w:sz w:val="24"/>
          <w:szCs w:val="24"/>
        </w:rPr>
      </w:pPr>
      <w:r w:rsidRPr="008F0D41">
        <w:rPr>
          <w:rFonts w:ascii="Times New Roman" w:hAnsi="Times New Roman" w:cs="Times New Roman"/>
          <w:sz w:val="24"/>
          <w:szCs w:val="24"/>
        </w:rPr>
        <w:t>know that is an exchange of information’s, ideas, expressions between one to one or between one-to-many speakers. If people are not managing to create a bond between them then the company will start dealing with conflicts.</w:t>
      </w:r>
      <w:r w:rsidR="00C76EE4" w:rsidRPr="008F0D41">
        <w:rPr>
          <w:rFonts w:ascii="Times New Roman" w:hAnsi="Times New Roman" w:cs="Times New Roman"/>
          <w:sz w:val="24"/>
          <w:szCs w:val="24"/>
        </w:rPr>
        <w:t xml:space="preserve"> </w:t>
      </w:r>
    </w:p>
    <w:p w14:paraId="4C0DC8FF" w14:textId="1BC40AB9" w:rsidR="00494945" w:rsidRDefault="002A2B37" w:rsidP="00C94F1B">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494945" w:rsidRPr="008F0D41">
        <w:rPr>
          <w:rFonts w:ascii="Times New Roman" w:hAnsi="Times New Roman" w:cs="Times New Roman"/>
          <w:sz w:val="24"/>
          <w:szCs w:val="24"/>
        </w:rPr>
        <w:t xml:space="preserve">The root cause of poor communication </w:t>
      </w:r>
      <w:r w:rsidR="00A459E2" w:rsidRPr="008F0D41">
        <w:rPr>
          <w:rFonts w:ascii="Times New Roman" w:hAnsi="Times New Roman" w:cs="Times New Roman"/>
          <w:sz w:val="24"/>
          <w:szCs w:val="24"/>
        </w:rPr>
        <w:t>is</w:t>
      </w:r>
      <w:r w:rsidR="00494945" w:rsidRPr="008F0D41">
        <w:rPr>
          <w:rFonts w:ascii="Times New Roman" w:hAnsi="Times New Roman" w:cs="Times New Roman"/>
          <w:sz w:val="24"/>
          <w:szCs w:val="24"/>
        </w:rPr>
        <w:t xml:space="preserve"> fallowing aspects: </w:t>
      </w:r>
    </w:p>
    <w:p w14:paraId="42005C02" w14:textId="2826420C" w:rsidR="001A22B3" w:rsidRDefault="002A2B37" w:rsidP="001A22B3">
      <w:pPr>
        <w:pStyle w:val="NormalWeb"/>
        <w:spacing w:before="0" w:beforeAutospacing="0" w:after="0" w:afterAutospacing="0"/>
        <w:rPr>
          <w:rFonts w:ascii="Calibri" w:eastAsia="+mn-ea" w:hAnsi="Calibri" w:cs="+mn-cs"/>
          <w:color w:val="FFFFFF"/>
        </w:rPr>
      </w:pPr>
      <w:r>
        <w:rPr>
          <w:rFonts w:ascii="Calibri" w:eastAsia="+mn-ea" w:hAnsi="Calibri" w:cs="+mn-cs"/>
          <w:color w:val="FFFFFF"/>
        </w:rPr>
        <w:t xml:space="preserve">Lack </w:t>
      </w:r>
      <w:r w:rsidR="00494945" w:rsidRPr="008F0D41">
        <w:rPr>
          <w:noProof/>
        </w:rPr>
        <w:drawing>
          <wp:inline distT="0" distB="0" distL="0" distR="0" wp14:anchorId="1E4BA4E9" wp14:editId="57023FAE">
            <wp:extent cx="5486400" cy="3200400"/>
            <wp:effectExtent l="0" t="0" r="0" b="1905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EC084B3" w14:textId="60BA3A2E" w:rsidR="00D7392F" w:rsidRDefault="00D7392F" w:rsidP="001A22B3">
      <w:pPr>
        <w:pStyle w:val="NormalWeb"/>
        <w:spacing w:before="0" w:beforeAutospacing="0" w:after="0" w:afterAutospacing="0"/>
        <w:rPr>
          <w:rFonts w:ascii="Calibri" w:eastAsia="+mn-ea" w:hAnsi="Calibri" w:cs="+mn-cs"/>
          <w:color w:val="FFFFFF"/>
        </w:rPr>
      </w:pPr>
      <w:r>
        <w:rPr>
          <w:rFonts w:ascii="Calibri" w:eastAsia="+mn-ea" w:hAnsi="Calibri" w:cs="+mn-cs"/>
          <w:color w:val="FFFFFF"/>
        </w:rPr>
        <w:t>AA</w:t>
      </w:r>
    </w:p>
    <w:p w14:paraId="1BADA2C4" w14:textId="26DA89D5" w:rsidR="001A22B3" w:rsidRDefault="00D7392F" w:rsidP="001A22B3">
      <w:pPr>
        <w:pStyle w:val="NormalWeb"/>
        <w:spacing w:before="0" w:beforeAutospacing="0" w:after="0" w:afterAutospacing="0"/>
        <w:rPr>
          <w:rFonts w:ascii="Calibri" w:eastAsia="+mn-ea" w:hAnsi="Calibri" w:cs="+mn-cs"/>
          <w:color w:val="FFFFFF"/>
        </w:rPr>
      </w:pPr>
      <w:r>
        <w:rPr>
          <w:rFonts w:ascii="Calibri" w:eastAsia="+mn-ea" w:hAnsi="Calibri" w:cs="+mn-cs"/>
          <w:color w:val="FFFFFF"/>
        </w:rPr>
        <w:t>at</w:t>
      </w:r>
    </w:p>
    <w:p w14:paraId="03C44CF8" w14:textId="6FCF21A3" w:rsidR="001A22B3" w:rsidRDefault="001A22B3" w:rsidP="001A22B3">
      <w:pPr>
        <w:pStyle w:val="NormalWeb"/>
        <w:spacing w:before="0" w:beforeAutospacing="0" w:after="0" w:afterAutospacing="0"/>
        <w:rPr>
          <w:rFonts w:ascii="Calibri" w:eastAsia="+mn-ea" w:hAnsi="Calibri" w:cs="+mn-cs"/>
          <w:color w:val="FFFFFF"/>
        </w:rPr>
      </w:pPr>
      <w:r>
        <w:rPr>
          <w:rFonts w:ascii="Calibri" w:eastAsia="+mn-ea" w:hAnsi="Calibri" w:cs="+mn-cs"/>
          <w:color w:val="FFFFFF"/>
        </w:rPr>
        <w:t xml:space="preserve">Alternative </w:t>
      </w:r>
    </w:p>
    <w:p w14:paraId="7AD90A39" w14:textId="77777777" w:rsidR="001A22B3" w:rsidRDefault="001A22B3" w:rsidP="001A22B3">
      <w:pPr>
        <w:pStyle w:val="NormalWeb"/>
        <w:spacing w:before="0" w:beforeAutospacing="0" w:after="0" w:afterAutospacing="0"/>
        <w:rPr>
          <w:rFonts w:ascii="Calibri" w:eastAsia="+mn-ea" w:hAnsi="Calibri" w:cs="+mn-cs"/>
          <w:color w:val="FFFFFF"/>
        </w:rPr>
      </w:pPr>
    </w:p>
    <w:p w14:paraId="4C858B36" w14:textId="3A72480A" w:rsidR="00D7392F" w:rsidRDefault="00B35DF7" w:rsidP="00AD02B3">
      <w:pPr>
        <w:spacing w:line="60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D7392F" w:rsidRPr="00D7392F">
        <w:rPr>
          <w:rFonts w:ascii="Times New Roman" w:hAnsi="Times New Roman" w:cs="Times New Roman"/>
          <w:b/>
          <w:bCs/>
          <w:sz w:val="28"/>
          <w:szCs w:val="28"/>
        </w:rPr>
        <w:t xml:space="preserve">Alternative solutions </w:t>
      </w:r>
    </w:p>
    <w:p w14:paraId="52F09BC2" w14:textId="71FB071E" w:rsidR="00B35DF7" w:rsidRPr="008F0D41" w:rsidRDefault="00B35DF7" w:rsidP="00B35DF7">
      <w:pPr>
        <w:spacing w:line="600" w:lineRule="auto"/>
        <w:rPr>
          <w:rFonts w:ascii="Times New Roman" w:hAnsi="Times New Roman" w:cs="Times New Roman"/>
          <w:color w:val="555555"/>
          <w:sz w:val="24"/>
          <w:szCs w:val="24"/>
          <w:shd w:val="clear" w:color="auto" w:fill="FFFFFF"/>
        </w:rPr>
      </w:pPr>
      <w:r>
        <w:rPr>
          <w:rFonts w:ascii="Times New Roman" w:hAnsi="Times New Roman" w:cs="Times New Roman"/>
          <w:color w:val="555555"/>
          <w:sz w:val="24"/>
          <w:szCs w:val="24"/>
          <w:shd w:val="clear" w:color="auto" w:fill="FFFFFF"/>
        </w:rPr>
        <w:t xml:space="preserve">         </w:t>
      </w:r>
      <w:r w:rsidRPr="008F0D41">
        <w:rPr>
          <w:rFonts w:ascii="Times New Roman" w:hAnsi="Times New Roman" w:cs="Times New Roman"/>
          <w:color w:val="555555"/>
          <w:sz w:val="24"/>
          <w:szCs w:val="24"/>
          <w:shd w:val="clear" w:color="auto" w:fill="FFFFFF"/>
        </w:rPr>
        <w:t xml:space="preserve">At the workplace, it is a pivot around which the success or failure of the company depends on the level of communication between members of the team. At my workplace lack of communication will </w:t>
      </w:r>
      <w:r w:rsidR="00515DD3" w:rsidRPr="008F0D41">
        <w:rPr>
          <w:rFonts w:ascii="Times New Roman" w:hAnsi="Times New Roman" w:cs="Times New Roman"/>
          <w:color w:val="555555"/>
          <w:sz w:val="24"/>
          <w:szCs w:val="24"/>
          <w:shd w:val="clear" w:color="auto" w:fill="FFFFFF"/>
        </w:rPr>
        <w:t>do</w:t>
      </w:r>
      <w:r w:rsidRPr="008F0D41">
        <w:rPr>
          <w:rFonts w:ascii="Times New Roman" w:hAnsi="Times New Roman" w:cs="Times New Roman"/>
          <w:color w:val="555555"/>
          <w:sz w:val="24"/>
          <w:szCs w:val="24"/>
          <w:shd w:val="clear" w:color="auto" w:fill="FFFFFF"/>
        </w:rPr>
        <w:t xml:space="preserve"> </w:t>
      </w:r>
      <w:r w:rsidR="00515DD3" w:rsidRPr="008F0D41">
        <w:rPr>
          <w:rFonts w:ascii="Times New Roman" w:hAnsi="Times New Roman" w:cs="Times New Roman"/>
          <w:color w:val="555555"/>
          <w:sz w:val="24"/>
          <w:szCs w:val="24"/>
          <w:shd w:val="clear" w:color="auto" w:fill="FFFFFF"/>
        </w:rPr>
        <w:t>tougher</w:t>
      </w:r>
      <w:r w:rsidRPr="008F0D41">
        <w:rPr>
          <w:rFonts w:ascii="Times New Roman" w:hAnsi="Times New Roman" w:cs="Times New Roman"/>
          <w:color w:val="555555"/>
          <w:sz w:val="24"/>
          <w:szCs w:val="24"/>
          <w:shd w:val="clear" w:color="auto" w:fill="FFFFFF"/>
        </w:rPr>
        <w:t xml:space="preserve"> the following aspects: </w:t>
      </w:r>
    </w:p>
    <w:p w14:paraId="182C1BFA" w14:textId="77777777" w:rsidR="002375D2" w:rsidRDefault="00BC12D8" w:rsidP="00515DD3">
      <w:pPr>
        <w:pStyle w:val="ListParagraph"/>
        <w:spacing w:line="600" w:lineRule="auto"/>
        <w:rPr>
          <w:rFonts w:ascii="Times New Roman" w:hAnsi="Times New Roman" w:cs="Times New Roman"/>
          <w:sz w:val="24"/>
          <w:szCs w:val="24"/>
        </w:rPr>
      </w:pPr>
      <w:r>
        <w:rPr>
          <w:rFonts w:ascii="Times New Roman" w:hAnsi="Times New Roman" w:cs="Times New Roman"/>
          <w:noProof/>
          <w:color w:val="555555"/>
          <w:sz w:val="24"/>
          <w:szCs w:val="24"/>
          <w:shd w:val="clear" w:color="auto" w:fill="FFFFFF"/>
        </w:rPr>
        <w:lastRenderedPageBreak/>
        <w:drawing>
          <wp:inline distT="0" distB="0" distL="0" distR="0" wp14:anchorId="02DC593E" wp14:editId="59C7FBDB">
            <wp:extent cx="5486400" cy="2584450"/>
            <wp:effectExtent l="0" t="0" r="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515DD3">
        <w:rPr>
          <w:rFonts w:ascii="Times New Roman" w:hAnsi="Times New Roman" w:cs="Times New Roman"/>
          <w:sz w:val="24"/>
          <w:szCs w:val="24"/>
        </w:rPr>
        <w:t xml:space="preserve">     </w:t>
      </w:r>
    </w:p>
    <w:p w14:paraId="210A7898" w14:textId="77777777" w:rsidR="002375D2" w:rsidRDefault="002375D2" w:rsidP="00515DD3">
      <w:pPr>
        <w:pStyle w:val="ListParagraph"/>
        <w:spacing w:line="600" w:lineRule="auto"/>
        <w:rPr>
          <w:rFonts w:ascii="Times New Roman" w:hAnsi="Times New Roman" w:cs="Times New Roman"/>
          <w:sz w:val="24"/>
          <w:szCs w:val="24"/>
        </w:rPr>
      </w:pPr>
    </w:p>
    <w:p w14:paraId="6525E9FA" w14:textId="77777777" w:rsidR="002375D2" w:rsidRDefault="002375D2" w:rsidP="002375D2">
      <w:pPr>
        <w:pStyle w:val="ListParagraph"/>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515DD3">
        <w:rPr>
          <w:rFonts w:ascii="Times New Roman" w:hAnsi="Times New Roman" w:cs="Times New Roman"/>
          <w:sz w:val="24"/>
          <w:szCs w:val="24"/>
        </w:rPr>
        <w:t xml:space="preserve"> </w:t>
      </w:r>
      <w:r w:rsidR="00AD02B3" w:rsidRPr="008F0D41">
        <w:rPr>
          <w:rFonts w:ascii="Times New Roman" w:hAnsi="Times New Roman" w:cs="Times New Roman"/>
          <w:sz w:val="24"/>
          <w:szCs w:val="24"/>
        </w:rPr>
        <w:t xml:space="preserve">As a senior support worker, it is important to have the capability to connect with </w:t>
      </w:r>
      <w:r w:rsidR="00515DD3" w:rsidRPr="008F0D41">
        <w:rPr>
          <w:rFonts w:ascii="Times New Roman" w:hAnsi="Times New Roman" w:cs="Times New Roman"/>
          <w:sz w:val="24"/>
          <w:szCs w:val="24"/>
        </w:rPr>
        <w:t>m</w:t>
      </w:r>
      <w:r>
        <w:rPr>
          <w:rFonts w:ascii="Times New Roman" w:hAnsi="Times New Roman" w:cs="Times New Roman"/>
          <w:sz w:val="24"/>
          <w:szCs w:val="24"/>
        </w:rPr>
        <w:t>y</w:t>
      </w:r>
    </w:p>
    <w:p w14:paraId="5EEEA612" w14:textId="77201EFA" w:rsidR="00AD02B3" w:rsidRPr="002375D2" w:rsidRDefault="00AD02B3" w:rsidP="002375D2">
      <w:pPr>
        <w:spacing w:line="600" w:lineRule="auto"/>
        <w:rPr>
          <w:rFonts w:ascii="Times New Roman" w:hAnsi="Times New Roman" w:cs="Times New Roman"/>
          <w:sz w:val="24"/>
          <w:szCs w:val="24"/>
        </w:rPr>
      </w:pPr>
      <w:r w:rsidRPr="002375D2">
        <w:rPr>
          <w:rFonts w:ascii="Times New Roman" w:hAnsi="Times New Roman" w:cs="Times New Roman"/>
          <w:sz w:val="24"/>
          <w:szCs w:val="24"/>
        </w:rPr>
        <w:t xml:space="preserve">team, to build and maintain trust, motivation and morale. A good leader will be able to motivate others: </w:t>
      </w:r>
    </w:p>
    <w:p w14:paraId="7E0BF3A5" w14:textId="2B8F045E" w:rsidR="002375D2" w:rsidRDefault="002375D2" w:rsidP="00515DD3">
      <w:pPr>
        <w:pStyle w:val="ListParagraph"/>
        <w:spacing w:line="600" w:lineRule="auto"/>
        <w:rPr>
          <w:rFonts w:ascii="Times New Roman" w:hAnsi="Times New Roman" w:cs="Times New Roman"/>
          <w:sz w:val="24"/>
          <w:szCs w:val="24"/>
        </w:rPr>
      </w:pPr>
    </w:p>
    <w:p w14:paraId="28A754B4" w14:textId="37C5E274" w:rsidR="002375D2" w:rsidRDefault="006E2988" w:rsidP="00515DD3">
      <w:pPr>
        <w:pStyle w:val="ListParagraph"/>
        <w:spacing w:line="60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D8D4C64" wp14:editId="536C9086">
            <wp:extent cx="5273306" cy="1026735"/>
            <wp:effectExtent l="0" t="0" r="0" b="2159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3D250B96" w14:textId="19300CC6" w:rsidR="009C69CF" w:rsidRDefault="009C69CF" w:rsidP="00BC12D8">
      <w:pPr>
        <w:spacing w:line="600" w:lineRule="auto"/>
        <w:rPr>
          <w:rFonts w:ascii="Times New Roman" w:hAnsi="Times New Roman" w:cs="Times New Roman"/>
          <w:color w:val="555555"/>
          <w:sz w:val="24"/>
          <w:szCs w:val="24"/>
          <w:shd w:val="clear" w:color="auto" w:fill="FFFFFF"/>
        </w:rPr>
      </w:pPr>
      <w:r w:rsidRPr="008F0D41">
        <w:rPr>
          <w:rFonts w:ascii="Times New Roman" w:hAnsi="Times New Roman" w:cs="Times New Roman"/>
          <w:color w:val="555555"/>
          <w:sz w:val="24"/>
          <w:szCs w:val="24"/>
          <w:shd w:val="clear" w:color="auto" w:fill="FFFFFF"/>
        </w:rPr>
        <w:t xml:space="preserve">   </w:t>
      </w:r>
      <w:r>
        <w:rPr>
          <w:rFonts w:ascii="Times New Roman" w:hAnsi="Times New Roman" w:cs="Times New Roman"/>
          <w:color w:val="555555"/>
          <w:sz w:val="24"/>
          <w:szCs w:val="24"/>
          <w:shd w:val="clear" w:color="auto" w:fill="FFFFFF"/>
        </w:rPr>
        <w:t xml:space="preserve">       </w:t>
      </w:r>
      <w:r w:rsidRPr="008F0D41">
        <w:rPr>
          <w:rFonts w:ascii="Times New Roman" w:hAnsi="Times New Roman" w:cs="Times New Roman"/>
          <w:color w:val="555555"/>
          <w:sz w:val="24"/>
          <w:szCs w:val="24"/>
          <w:shd w:val="clear" w:color="auto" w:fill="FFFFFF"/>
        </w:rPr>
        <w:t xml:space="preserve">  </w:t>
      </w:r>
    </w:p>
    <w:p w14:paraId="068A6441" w14:textId="17F6F169" w:rsidR="00D7392F" w:rsidRDefault="009C69CF" w:rsidP="009C69CF">
      <w:pPr>
        <w:spacing w:line="600" w:lineRule="auto"/>
        <w:rPr>
          <w:rFonts w:ascii="Times New Roman" w:hAnsi="Times New Roman" w:cs="Times New Roman"/>
          <w:sz w:val="24"/>
          <w:szCs w:val="24"/>
        </w:rPr>
      </w:pPr>
      <w:r>
        <w:rPr>
          <w:rFonts w:ascii="Times New Roman" w:hAnsi="Times New Roman" w:cs="Times New Roman"/>
          <w:color w:val="555555"/>
          <w:sz w:val="24"/>
          <w:szCs w:val="24"/>
          <w:shd w:val="clear" w:color="auto" w:fill="FFFFFF"/>
        </w:rPr>
        <w:t xml:space="preserve">    </w:t>
      </w:r>
      <w:r w:rsidR="002C1FC0">
        <w:t xml:space="preserve"> </w:t>
      </w:r>
      <w:r w:rsidR="007368E4">
        <w:t>Besides, it</w:t>
      </w:r>
      <w:r w:rsidR="00D7392F" w:rsidRPr="009C69CF">
        <w:rPr>
          <w:rFonts w:ascii="Times New Roman" w:hAnsi="Times New Roman" w:cs="Times New Roman"/>
          <w:sz w:val="24"/>
          <w:szCs w:val="24"/>
        </w:rPr>
        <w:t xml:space="preserve"> is important that managers interact with employees, requiring information about what is going on and make sure they are offering support to employees in any way. Providing meetings for members of staff, one to one supervision, training and creating a receptive atmosphere at the workplace can improve the level of communication and motivation. </w:t>
      </w:r>
    </w:p>
    <w:p w14:paraId="779806CF" w14:textId="6113FF2C" w:rsidR="00DD3067" w:rsidRDefault="00DD3067" w:rsidP="009C69CF">
      <w:pPr>
        <w:spacing w:line="600" w:lineRule="auto"/>
        <w:rPr>
          <w:rFonts w:ascii="Times New Roman" w:hAnsi="Times New Roman" w:cs="Times New Roman"/>
          <w:color w:val="000000" w:themeColor="text1"/>
          <w:sz w:val="24"/>
          <w:szCs w:val="24"/>
          <w:shd w:val="clear" w:color="auto" w:fill="FFFFFF"/>
        </w:rPr>
      </w:pPr>
      <w:r w:rsidRPr="008F0D41">
        <w:rPr>
          <w:rFonts w:ascii="Times New Roman" w:hAnsi="Times New Roman" w:cs="Times New Roman"/>
          <w:color w:val="000000" w:themeColor="text1"/>
          <w:sz w:val="24"/>
          <w:szCs w:val="24"/>
          <w:shd w:val="clear" w:color="auto" w:fill="FFFFFF"/>
        </w:rPr>
        <w:lastRenderedPageBreak/>
        <w:t>Furthermore, in the care sector workplace are seven fatal communication faults which destroy belief, motivation, and morals. They are:</w:t>
      </w:r>
    </w:p>
    <w:p w14:paraId="57311832" w14:textId="117A0E82" w:rsidR="00540BD9" w:rsidRPr="009C69CF" w:rsidRDefault="00540BD9" w:rsidP="009C69CF">
      <w:pPr>
        <w:spacing w:line="600" w:lineRule="auto"/>
        <w:rPr>
          <w:rFonts w:ascii="Times New Roman" w:hAnsi="Times New Roman" w:cs="Times New Roman"/>
          <w:color w:val="555555"/>
          <w:sz w:val="24"/>
          <w:szCs w:val="24"/>
          <w:shd w:val="clear" w:color="auto" w:fill="FFFFFF"/>
        </w:rPr>
      </w:pPr>
      <w:r w:rsidRPr="008F0D41">
        <w:rPr>
          <w:rFonts w:ascii="Times New Roman" w:hAnsi="Times New Roman" w:cs="Times New Roman"/>
          <w:noProof/>
          <w:color w:val="000000" w:themeColor="text1"/>
          <w:sz w:val="24"/>
          <w:szCs w:val="24"/>
          <w:shd w:val="clear" w:color="auto" w:fill="FFFFFF"/>
        </w:rPr>
        <w:drawing>
          <wp:inline distT="0" distB="0" distL="0" distR="0" wp14:anchorId="128B4AA0" wp14:editId="04BA94DA">
            <wp:extent cx="5486400" cy="3200400"/>
            <wp:effectExtent l="0" t="19050" r="0" b="19050"/>
            <wp:docPr id="102" name="Diagram 10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3510D6F5" w14:textId="176CA149" w:rsidR="002C1FC0" w:rsidRPr="009C69CF" w:rsidRDefault="002C1FC0" w:rsidP="00452C83">
      <w:pPr>
        <w:pStyle w:val="NormalWeb"/>
        <w:spacing w:before="0" w:beforeAutospacing="0" w:after="0" w:afterAutospacing="0" w:line="600" w:lineRule="auto"/>
        <w:rPr>
          <w:rFonts w:eastAsia="+mn-ea"/>
          <w:color w:val="FFFFFF"/>
        </w:rPr>
      </w:pPr>
      <w:r w:rsidRPr="009C69CF">
        <w:t xml:space="preserve">    </w:t>
      </w:r>
    </w:p>
    <w:p w14:paraId="0A21CAE4" w14:textId="77777777" w:rsidR="002C1FC0" w:rsidRPr="009C69CF" w:rsidRDefault="002C1FC0" w:rsidP="002C1FC0">
      <w:pPr>
        <w:shd w:val="clear" w:color="auto" w:fill="FFFFFF"/>
        <w:spacing w:line="600" w:lineRule="auto"/>
        <w:rPr>
          <w:rFonts w:ascii="Times New Roman" w:hAnsi="Times New Roman" w:cs="Times New Roman"/>
          <w:sz w:val="24"/>
          <w:szCs w:val="24"/>
        </w:rPr>
      </w:pPr>
    </w:p>
    <w:p w14:paraId="530D31F2" w14:textId="59679E8B" w:rsidR="002C1FC0" w:rsidRPr="007368E4" w:rsidRDefault="007368E4" w:rsidP="002C1FC0">
      <w:pPr>
        <w:shd w:val="clear" w:color="auto" w:fill="FFFFFF"/>
        <w:spacing w:line="600" w:lineRule="auto"/>
        <w:rPr>
          <w:rStyle w:val="Hyperlink"/>
          <w:rFonts w:ascii="Times New Roman" w:hAnsi="Times New Roman" w:cs="Times New Roman"/>
          <w:b/>
          <w:bCs/>
          <w:color w:val="auto"/>
          <w:sz w:val="28"/>
          <w:szCs w:val="28"/>
        </w:rPr>
      </w:pPr>
      <w:r>
        <w:rPr>
          <w:rStyle w:val="Hyperlink"/>
          <w:rFonts w:ascii="Times New Roman" w:hAnsi="Times New Roman" w:cs="Times New Roman"/>
          <w:b/>
          <w:bCs/>
          <w:color w:val="auto"/>
          <w:sz w:val="28"/>
          <w:szCs w:val="28"/>
          <w:u w:val="none"/>
        </w:rPr>
        <w:t xml:space="preserve">                                    </w:t>
      </w:r>
      <w:r w:rsidR="00522531" w:rsidRPr="007368E4">
        <w:rPr>
          <w:rStyle w:val="Hyperlink"/>
          <w:rFonts w:ascii="Times New Roman" w:hAnsi="Times New Roman" w:cs="Times New Roman"/>
          <w:b/>
          <w:bCs/>
          <w:color w:val="auto"/>
          <w:sz w:val="28"/>
          <w:szCs w:val="28"/>
          <w:u w:val="none"/>
        </w:rPr>
        <w:t xml:space="preserve">Decision </w:t>
      </w:r>
      <w:r w:rsidR="00014DEF" w:rsidRPr="007368E4">
        <w:rPr>
          <w:rStyle w:val="Hyperlink"/>
          <w:rFonts w:ascii="Times New Roman" w:hAnsi="Times New Roman" w:cs="Times New Roman"/>
          <w:b/>
          <w:bCs/>
          <w:color w:val="auto"/>
          <w:sz w:val="28"/>
          <w:szCs w:val="28"/>
          <w:u w:val="none"/>
        </w:rPr>
        <w:t>I</w:t>
      </w:r>
      <w:r w:rsidR="002C5429" w:rsidRPr="007368E4">
        <w:rPr>
          <w:rStyle w:val="Hyperlink"/>
          <w:rFonts w:ascii="Times New Roman" w:hAnsi="Times New Roman" w:cs="Times New Roman"/>
          <w:b/>
          <w:bCs/>
          <w:color w:val="auto"/>
          <w:sz w:val="28"/>
          <w:szCs w:val="28"/>
          <w:u w:val="none"/>
        </w:rPr>
        <w:t>mplement</w:t>
      </w:r>
      <w:r w:rsidR="00014DEF" w:rsidRPr="007368E4">
        <w:rPr>
          <w:rStyle w:val="Hyperlink"/>
          <w:rFonts w:ascii="Times New Roman" w:hAnsi="Times New Roman" w:cs="Times New Roman"/>
          <w:b/>
          <w:bCs/>
          <w:color w:val="auto"/>
          <w:sz w:val="28"/>
          <w:szCs w:val="28"/>
          <w:u w:val="none"/>
        </w:rPr>
        <w:t xml:space="preserve">ation Plan </w:t>
      </w:r>
    </w:p>
    <w:p w14:paraId="442BC93F" w14:textId="77777777" w:rsidR="007368E4" w:rsidRDefault="007368E4" w:rsidP="002C1FC0">
      <w:pPr>
        <w:shd w:val="clear" w:color="auto" w:fill="FFFFFF"/>
        <w:spacing w:line="600" w:lineRule="auto"/>
        <w:rPr>
          <w:rStyle w:val="Hyperlink"/>
          <w:rFonts w:ascii="Times New Roman" w:hAnsi="Times New Roman" w:cs="Times New Roman"/>
          <w:b/>
          <w:bCs/>
          <w:color w:val="auto"/>
          <w:sz w:val="24"/>
          <w:szCs w:val="24"/>
        </w:rPr>
      </w:pPr>
    </w:p>
    <w:p w14:paraId="24D7574F" w14:textId="5C93DC9A" w:rsidR="002C1FC0" w:rsidRPr="00876B66" w:rsidRDefault="007368E4" w:rsidP="002C1FC0">
      <w:pPr>
        <w:shd w:val="clear" w:color="auto" w:fill="FFFFFF"/>
        <w:spacing w:line="600" w:lineRule="auto"/>
        <w:rPr>
          <w:rFonts w:ascii="Times New Roman" w:eastAsiaTheme="minorHAnsi" w:hAnsi="Times New Roman" w:cs="Times New Roman"/>
          <w:sz w:val="24"/>
          <w:szCs w:val="24"/>
          <w:lang w:val="en-US"/>
        </w:rPr>
      </w:pPr>
      <w:r>
        <w:rPr>
          <w:rFonts w:ascii="Times New Roman" w:hAnsi="Times New Roman" w:cs="Times New Roman"/>
          <w:sz w:val="24"/>
          <w:szCs w:val="24"/>
        </w:rPr>
        <w:t xml:space="preserve">          </w:t>
      </w:r>
      <w:r w:rsidR="00397512" w:rsidRPr="008F0D41">
        <w:rPr>
          <w:rFonts w:ascii="Times New Roman" w:hAnsi="Times New Roman" w:cs="Times New Roman"/>
          <w:sz w:val="24"/>
          <w:szCs w:val="24"/>
        </w:rPr>
        <w:t>T</w:t>
      </w:r>
      <w:r w:rsidR="00AB6C7F" w:rsidRPr="008F0D41">
        <w:rPr>
          <w:rFonts w:ascii="Times New Roman" w:hAnsi="Times New Roman" w:cs="Times New Roman"/>
          <w:sz w:val="24"/>
          <w:szCs w:val="24"/>
        </w:rPr>
        <w:t>o create solutions m</w:t>
      </w:r>
      <w:r w:rsidR="000A72B1" w:rsidRPr="008F0D41">
        <w:rPr>
          <w:rFonts w:ascii="Times New Roman" w:hAnsi="Times New Roman" w:cs="Times New Roman"/>
          <w:sz w:val="24"/>
          <w:szCs w:val="24"/>
        </w:rPr>
        <w:t xml:space="preserve">anagers </w:t>
      </w:r>
      <w:r w:rsidR="00AB6C7F" w:rsidRPr="008F0D41">
        <w:rPr>
          <w:rFonts w:ascii="Times New Roman" w:hAnsi="Times New Roman" w:cs="Times New Roman"/>
          <w:sz w:val="24"/>
          <w:szCs w:val="24"/>
        </w:rPr>
        <w:t xml:space="preserve">needs to </w:t>
      </w:r>
      <w:r w:rsidR="00F34313" w:rsidRPr="008F0D41">
        <w:rPr>
          <w:rFonts w:ascii="Times New Roman" w:hAnsi="Times New Roman" w:cs="Times New Roman"/>
          <w:sz w:val="24"/>
          <w:szCs w:val="24"/>
        </w:rPr>
        <w:t>implement plans</w:t>
      </w:r>
      <w:r w:rsidR="009E3FDF" w:rsidRPr="008F0D41">
        <w:rPr>
          <w:rFonts w:ascii="Times New Roman" w:hAnsi="Times New Roman" w:cs="Times New Roman"/>
          <w:sz w:val="24"/>
          <w:szCs w:val="24"/>
        </w:rPr>
        <w:t>.</w:t>
      </w:r>
      <w:r w:rsidR="000E403A" w:rsidRPr="008F0D41">
        <w:rPr>
          <w:rFonts w:ascii="Times New Roman" w:hAnsi="Times New Roman" w:cs="Times New Roman"/>
          <w:sz w:val="24"/>
          <w:szCs w:val="24"/>
        </w:rPr>
        <w:t xml:space="preserve"> </w:t>
      </w:r>
      <w:r w:rsidR="00B63107" w:rsidRPr="008F0D41">
        <w:rPr>
          <w:rFonts w:ascii="Times New Roman" w:hAnsi="Times New Roman" w:cs="Times New Roman"/>
          <w:sz w:val="24"/>
          <w:szCs w:val="24"/>
        </w:rPr>
        <w:t xml:space="preserve">Moreover, </w:t>
      </w:r>
      <w:r w:rsidR="00897861" w:rsidRPr="008F0D41">
        <w:rPr>
          <w:rFonts w:ascii="Times New Roman" w:hAnsi="Times New Roman" w:cs="Times New Roman"/>
          <w:sz w:val="24"/>
          <w:szCs w:val="24"/>
        </w:rPr>
        <w:t xml:space="preserve">managers </w:t>
      </w:r>
      <w:r w:rsidR="005536AD" w:rsidRPr="008F0D41">
        <w:rPr>
          <w:rFonts w:ascii="Times New Roman" w:hAnsi="Times New Roman" w:cs="Times New Roman"/>
          <w:sz w:val="24"/>
          <w:szCs w:val="24"/>
        </w:rPr>
        <w:t>need</w:t>
      </w:r>
      <w:r w:rsidR="00897861" w:rsidRPr="008F0D41">
        <w:rPr>
          <w:rFonts w:ascii="Times New Roman" w:hAnsi="Times New Roman" w:cs="Times New Roman"/>
          <w:sz w:val="24"/>
          <w:szCs w:val="24"/>
        </w:rPr>
        <w:t xml:space="preserve"> to pay attention </w:t>
      </w:r>
      <w:r w:rsidR="008B70EF" w:rsidRPr="008F0D41">
        <w:rPr>
          <w:rFonts w:ascii="Times New Roman" w:hAnsi="Times New Roman" w:cs="Times New Roman"/>
          <w:sz w:val="24"/>
          <w:szCs w:val="24"/>
        </w:rPr>
        <w:t xml:space="preserve">to the workplace environment. </w:t>
      </w:r>
      <w:r w:rsidR="00651B5B" w:rsidRPr="008F0D41">
        <w:rPr>
          <w:rFonts w:ascii="Times New Roman" w:eastAsiaTheme="minorHAnsi" w:hAnsi="Times New Roman" w:cs="Times New Roman"/>
          <w:position w:val="1"/>
          <w:sz w:val="24"/>
          <w:szCs w:val="24"/>
          <w:lang w:val="en-US"/>
        </w:rPr>
        <w:t>They can</w:t>
      </w:r>
      <w:r w:rsidR="00EC4DA6" w:rsidRPr="008F0D41">
        <w:rPr>
          <w:rFonts w:ascii="Times New Roman" w:eastAsiaTheme="minorHAnsi" w:hAnsi="Times New Roman" w:cs="Times New Roman"/>
          <w:position w:val="1"/>
          <w:sz w:val="24"/>
          <w:szCs w:val="24"/>
          <w:lang w:val="en-US"/>
        </w:rPr>
        <w:t xml:space="preserve"> work on establishing the main categories of employees from their companies categorizing them in three parts: </w:t>
      </w:r>
      <w:r w:rsidR="00EC4DA6" w:rsidRPr="008F0D41">
        <w:rPr>
          <w:rFonts w:ascii="Times New Roman" w:eastAsiaTheme="minorHAnsi" w:hAnsi="Times New Roman" w:cs="Times New Roman"/>
          <w:sz w:val="24"/>
          <w:szCs w:val="24"/>
          <w:lang w:val="en-US"/>
        </w:rPr>
        <w:t>​</w:t>
      </w:r>
    </w:p>
    <w:p w14:paraId="04752B71" w14:textId="096FAB99" w:rsidR="00EC4DA6" w:rsidRPr="008F0D41" w:rsidRDefault="000E403A" w:rsidP="00C94F1B">
      <w:pPr>
        <w:spacing w:line="600" w:lineRule="auto"/>
        <w:rPr>
          <w:rFonts w:ascii="Times New Roman" w:eastAsiaTheme="minorHAnsi" w:hAnsi="Times New Roman" w:cs="Times New Roman"/>
          <w:sz w:val="24"/>
          <w:szCs w:val="24"/>
          <w:lang w:val="en-US"/>
        </w:rPr>
      </w:pPr>
      <w:r w:rsidRPr="008F0D41">
        <w:rPr>
          <w:rFonts w:ascii="Times New Roman" w:hAnsi="Times New Roman" w:cs="Times New Roman"/>
          <w:noProof/>
          <w:sz w:val="24"/>
          <w:szCs w:val="24"/>
        </w:rPr>
        <w:lastRenderedPageBreak/>
        <w:drawing>
          <wp:inline distT="0" distB="0" distL="0" distR="0" wp14:anchorId="19563BBD" wp14:editId="6FA10357">
            <wp:extent cx="5245100" cy="3083442"/>
            <wp:effectExtent l="0" t="0" r="0" b="3175"/>
            <wp:docPr id="95" name="Diagram 9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234D1E4B" w14:textId="77777777" w:rsidR="00876B66" w:rsidRDefault="00876B66" w:rsidP="009C69CF">
      <w:pPr>
        <w:spacing w:line="600" w:lineRule="auto"/>
        <w:rPr>
          <w:rFonts w:ascii="Times New Roman" w:eastAsiaTheme="minorHAnsi" w:hAnsi="Times New Roman" w:cs="Times New Roman"/>
          <w:sz w:val="24"/>
          <w:szCs w:val="24"/>
          <w:lang w:val="en-US"/>
        </w:rPr>
      </w:pPr>
      <w:r>
        <w:rPr>
          <w:rFonts w:ascii="Times New Roman" w:eastAsiaTheme="minorHAnsi" w:hAnsi="Times New Roman" w:cs="Times New Roman"/>
          <w:sz w:val="24"/>
          <w:szCs w:val="24"/>
          <w:lang w:val="en-US"/>
        </w:rPr>
        <w:t xml:space="preserve">  </w:t>
      </w:r>
    </w:p>
    <w:p w14:paraId="0B4F704F" w14:textId="77777777" w:rsidR="00876B66" w:rsidRDefault="00876B66" w:rsidP="009C69CF">
      <w:pPr>
        <w:spacing w:line="600" w:lineRule="auto"/>
        <w:rPr>
          <w:rFonts w:ascii="Times New Roman" w:eastAsiaTheme="minorHAnsi" w:hAnsi="Times New Roman" w:cs="Times New Roman"/>
          <w:sz w:val="24"/>
          <w:szCs w:val="24"/>
          <w:lang w:val="en-US"/>
        </w:rPr>
      </w:pPr>
    </w:p>
    <w:p w14:paraId="4FDEB00A" w14:textId="7B594740" w:rsidR="009C69CF" w:rsidRPr="00876B66" w:rsidRDefault="00876B66" w:rsidP="009C69CF">
      <w:pPr>
        <w:spacing w:line="600" w:lineRule="auto"/>
        <w:rPr>
          <w:rFonts w:ascii="Times New Roman" w:eastAsiaTheme="minorHAnsi" w:hAnsi="Times New Roman" w:cs="Times New Roman"/>
          <w:sz w:val="24"/>
          <w:szCs w:val="24"/>
          <w:lang w:val="en-US"/>
        </w:rPr>
      </w:pPr>
      <w:r>
        <w:rPr>
          <w:rFonts w:ascii="Times New Roman" w:eastAsiaTheme="minorHAnsi" w:hAnsi="Times New Roman" w:cs="Times New Roman"/>
          <w:sz w:val="24"/>
          <w:szCs w:val="24"/>
          <w:lang w:val="en-US"/>
        </w:rPr>
        <w:t xml:space="preserve">      </w:t>
      </w:r>
      <w:r w:rsidR="003536F8" w:rsidRPr="00A81A4B">
        <w:rPr>
          <w:rFonts w:ascii="Times New Roman" w:eastAsiaTheme="minorHAnsi" w:hAnsi="Times New Roman" w:cs="Times New Roman"/>
          <w:sz w:val="24"/>
          <w:szCs w:val="24"/>
          <w:lang w:val="en-US"/>
        </w:rPr>
        <w:t xml:space="preserve"> </w:t>
      </w:r>
      <w:r w:rsidR="00684ECA">
        <w:rPr>
          <w:rFonts w:eastAsiaTheme="minorHAnsi"/>
          <w:lang w:val="en-US"/>
        </w:rPr>
        <w:t>I</w:t>
      </w:r>
      <w:r w:rsidR="00A81A4B" w:rsidRPr="00A81A4B">
        <w:rPr>
          <w:rFonts w:ascii="Times New Roman" w:eastAsiaTheme="minorHAnsi" w:hAnsi="Times New Roman" w:cs="Times New Roman"/>
          <w:sz w:val="24"/>
          <w:szCs w:val="24"/>
          <w:lang w:val="en-US"/>
        </w:rPr>
        <w:t xml:space="preserve">n </w:t>
      </w:r>
      <w:r w:rsidR="00A81A4B">
        <w:rPr>
          <w:rFonts w:ascii="Times New Roman" w:eastAsiaTheme="minorHAnsi" w:hAnsi="Times New Roman" w:cs="Times New Roman"/>
          <w:sz w:val="24"/>
          <w:szCs w:val="24"/>
          <w:lang w:val="en-US"/>
        </w:rPr>
        <w:t xml:space="preserve">addition, managers </w:t>
      </w:r>
      <w:r w:rsidR="00FC17DE">
        <w:rPr>
          <w:rFonts w:ascii="Times New Roman" w:eastAsiaTheme="minorHAnsi" w:hAnsi="Times New Roman" w:cs="Times New Roman"/>
          <w:sz w:val="24"/>
          <w:szCs w:val="24"/>
          <w:lang w:val="en-US"/>
        </w:rPr>
        <w:t xml:space="preserve">have to identify the problem. </w:t>
      </w:r>
      <w:r w:rsidR="009C69CF" w:rsidRPr="008F0D41">
        <w:rPr>
          <w:rFonts w:ascii="Times New Roman" w:hAnsi="Times New Roman" w:cs="Times New Roman"/>
          <w:sz w:val="24"/>
          <w:szCs w:val="24"/>
        </w:rPr>
        <w:t>The outlines for solving a problem can appear typically follow a set of stages:</w:t>
      </w:r>
    </w:p>
    <w:p w14:paraId="6EB43476" w14:textId="77777777" w:rsidR="002B3CBF" w:rsidRDefault="002B3CBF" w:rsidP="00684ECA">
      <w:pPr>
        <w:pStyle w:val="NormalWeb"/>
        <w:spacing w:before="0" w:beforeAutospacing="0" w:after="0" w:afterAutospacing="0"/>
        <w:rPr>
          <w:rFonts w:ascii="Calibri" w:eastAsia="+mn-ea" w:hAnsi="Calibri" w:cs="+mn-cs"/>
          <w:color w:val="FFFFFF"/>
        </w:rPr>
      </w:pPr>
    </w:p>
    <w:p w14:paraId="40921F04" w14:textId="77777777" w:rsidR="002B3CBF" w:rsidRDefault="002B3CBF" w:rsidP="00684ECA">
      <w:pPr>
        <w:pStyle w:val="NormalWeb"/>
        <w:spacing w:before="0" w:beforeAutospacing="0" w:after="0" w:afterAutospacing="0"/>
        <w:rPr>
          <w:rFonts w:ascii="Calibri" w:eastAsia="+mn-ea" w:hAnsi="Calibri" w:cs="+mn-cs"/>
          <w:color w:val="FFFFFF"/>
        </w:rPr>
      </w:pPr>
    </w:p>
    <w:p w14:paraId="237643BD" w14:textId="77777777" w:rsidR="002B3CBF" w:rsidRDefault="002B3CBF" w:rsidP="00684ECA">
      <w:pPr>
        <w:pStyle w:val="NormalWeb"/>
        <w:spacing w:before="0" w:beforeAutospacing="0" w:after="0" w:afterAutospacing="0"/>
        <w:rPr>
          <w:rFonts w:ascii="Calibri" w:eastAsia="+mn-ea" w:hAnsi="Calibri" w:cs="+mn-cs"/>
          <w:color w:val="FFFFFF"/>
        </w:rPr>
      </w:pPr>
    </w:p>
    <w:p w14:paraId="6767CF7D" w14:textId="40BCBB9D" w:rsidR="00684ECA" w:rsidRPr="00684ECA" w:rsidRDefault="00684ECA" w:rsidP="00684ECA">
      <w:pPr>
        <w:pStyle w:val="NormalWeb"/>
        <w:spacing w:before="0" w:beforeAutospacing="0" w:after="0" w:afterAutospacing="0"/>
        <w:rPr>
          <w:rFonts w:ascii="Calibri" w:eastAsia="+mn-ea" w:hAnsi="Calibri" w:cs="+mn-cs"/>
          <w:color w:val="FFFFFF"/>
        </w:rPr>
      </w:pPr>
      <w:r w:rsidRPr="008F0D41">
        <w:rPr>
          <w:noProof/>
        </w:rPr>
        <w:drawing>
          <wp:inline distT="0" distB="0" distL="0" distR="0" wp14:anchorId="3B391AA9" wp14:editId="3A466C28">
            <wp:extent cx="5486400" cy="1642213"/>
            <wp:effectExtent l="38100" t="38100" r="19050" b="0"/>
            <wp:docPr id="38"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26E7F46A" w14:textId="77777777" w:rsidR="00FC17DE" w:rsidRDefault="00FC17DE" w:rsidP="00FC17DE">
      <w:pPr>
        <w:pStyle w:val="NormalWeb"/>
        <w:spacing w:before="0" w:beforeAutospacing="0" w:after="0" w:afterAutospacing="0"/>
      </w:pPr>
      <w:r>
        <w:rPr>
          <w:rFonts w:ascii="Calibri" w:eastAsia="+mn-ea" w:hAnsi="Calibri" w:cs="+mn-cs"/>
          <w:color w:val="FFFFFF"/>
        </w:rPr>
        <w:t xml:space="preserve">Clarifying the problem </w:t>
      </w:r>
    </w:p>
    <w:p w14:paraId="68A1F7FA" w14:textId="77777777" w:rsidR="00FC17DE" w:rsidRDefault="00FC17DE" w:rsidP="00FC17DE">
      <w:pPr>
        <w:pStyle w:val="NormalWeb"/>
        <w:spacing w:before="0" w:beforeAutospacing="0" w:after="0" w:afterAutospacing="0"/>
      </w:pPr>
      <w:r>
        <w:rPr>
          <w:rFonts w:ascii="Calibri" w:eastAsia="+mn-ea" w:hAnsi="Calibri" w:cs="+mn-cs"/>
          <w:color w:val="FFFFFF"/>
        </w:rPr>
        <w:t xml:space="preserve">Clarifying the problem </w:t>
      </w:r>
    </w:p>
    <w:p w14:paraId="4A58D4DB" w14:textId="77777777" w:rsidR="00FC17DE" w:rsidRPr="00A81A4B" w:rsidRDefault="00FC17DE" w:rsidP="00C94F1B">
      <w:pPr>
        <w:spacing w:line="600" w:lineRule="auto"/>
        <w:rPr>
          <w:rFonts w:ascii="Times New Roman" w:eastAsiaTheme="minorHAnsi" w:hAnsi="Times New Roman" w:cs="Times New Roman"/>
          <w:sz w:val="24"/>
          <w:szCs w:val="24"/>
          <w:lang w:val="en-US"/>
        </w:rPr>
      </w:pPr>
    </w:p>
    <w:p w14:paraId="33D60C38" w14:textId="77777777" w:rsidR="006345E3" w:rsidRDefault="006345E3" w:rsidP="00C94F1B">
      <w:pPr>
        <w:spacing w:line="600" w:lineRule="auto"/>
        <w:rPr>
          <w:rFonts w:ascii="Times New Roman" w:eastAsiaTheme="minorHAnsi" w:hAnsi="Times New Roman" w:cs="Times New Roman"/>
          <w:b/>
          <w:bCs/>
          <w:sz w:val="28"/>
          <w:szCs w:val="28"/>
          <w:lang w:val="en-US"/>
        </w:rPr>
      </w:pPr>
      <w:r>
        <w:rPr>
          <w:rFonts w:ascii="Times New Roman" w:eastAsiaTheme="minorHAnsi" w:hAnsi="Times New Roman" w:cs="Times New Roman"/>
          <w:b/>
          <w:bCs/>
          <w:sz w:val="28"/>
          <w:szCs w:val="28"/>
          <w:lang w:val="en-US"/>
        </w:rPr>
        <w:lastRenderedPageBreak/>
        <w:t xml:space="preserve">                       </w:t>
      </w:r>
    </w:p>
    <w:p w14:paraId="1C16BFFC" w14:textId="62E42624" w:rsidR="003536F8" w:rsidRPr="006345E3" w:rsidRDefault="006345E3" w:rsidP="00C94F1B">
      <w:pPr>
        <w:spacing w:line="600" w:lineRule="auto"/>
        <w:rPr>
          <w:rFonts w:ascii="Times New Roman" w:eastAsiaTheme="minorHAnsi" w:hAnsi="Times New Roman" w:cs="Times New Roman"/>
          <w:b/>
          <w:bCs/>
          <w:sz w:val="28"/>
          <w:szCs w:val="28"/>
          <w:lang w:val="en-US"/>
        </w:rPr>
      </w:pPr>
      <w:r>
        <w:rPr>
          <w:rFonts w:ascii="Times New Roman" w:eastAsiaTheme="minorHAnsi" w:hAnsi="Times New Roman" w:cs="Times New Roman"/>
          <w:b/>
          <w:bCs/>
          <w:sz w:val="28"/>
          <w:szCs w:val="28"/>
          <w:lang w:val="en-US"/>
        </w:rPr>
        <w:t xml:space="preserve">                            </w:t>
      </w:r>
      <w:r w:rsidR="003536F8" w:rsidRPr="006345E3">
        <w:rPr>
          <w:rFonts w:ascii="Times New Roman" w:eastAsiaTheme="minorHAnsi" w:hAnsi="Times New Roman" w:cs="Times New Roman"/>
          <w:b/>
          <w:bCs/>
          <w:sz w:val="28"/>
          <w:szCs w:val="28"/>
          <w:lang w:val="en-US"/>
        </w:rPr>
        <w:t xml:space="preserve">Tools </w:t>
      </w:r>
      <w:r w:rsidR="00892AAC" w:rsidRPr="006345E3">
        <w:rPr>
          <w:rFonts w:ascii="Times New Roman" w:eastAsiaTheme="minorHAnsi" w:hAnsi="Times New Roman" w:cs="Times New Roman"/>
          <w:b/>
          <w:bCs/>
          <w:sz w:val="28"/>
          <w:szCs w:val="28"/>
          <w:lang w:val="en-US"/>
        </w:rPr>
        <w:t xml:space="preserve">for successful implementation plan </w:t>
      </w:r>
    </w:p>
    <w:p w14:paraId="16CC92AE" w14:textId="77777777" w:rsidR="006345E3" w:rsidRDefault="006345E3" w:rsidP="00C94F1B">
      <w:pPr>
        <w:spacing w:line="600" w:lineRule="auto"/>
        <w:rPr>
          <w:rFonts w:ascii="Times New Roman" w:eastAsiaTheme="minorHAnsi" w:hAnsi="Times New Roman" w:cs="Times New Roman"/>
          <w:sz w:val="24"/>
          <w:szCs w:val="24"/>
          <w:lang w:val="en-US"/>
        </w:rPr>
      </w:pPr>
    </w:p>
    <w:p w14:paraId="1C8851C9" w14:textId="6598178E" w:rsidR="00CA6542" w:rsidRPr="008F0D41" w:rsidRDefault="00397512" w:rsidP="00C94F1B">
      <w:pPr>
        <w:spacing w:line="600" w:lineRule="auto"/>
        <w:rPr>
          <w:rFonts w:ascii="Times New Roman" w:eastAsiaTheme="minorHAnsi" w:hAnsi="Times New Roman" w:cs="Times New Roman"/>
          <w:sz w:val="24"/>
          <w:szCs w:val="24"/>
          <w:lang w:val="en-US"/>
        </w:rPr>
      </w:pPr>
      <w:r w:rsidRPr="008F0D41">
        <w:rPr>
          <w:rFonts w:ascii="Times New Roman" w:eastAsiaTheme="minorHAnsi" w:hAnsi="Times New Roman" w:cs="Times New Roman"/>
          <w:sz w:val="24"/>
          <w:szCs w:val="24"/>
          <w:lang w:val="en-US"/>
        </w:rPr>
        <w:t xml:space="preserve">Several tools </w:t>
      </w:r>
      <w:r w:rsidR="00055D35" w:rsidRPr="008F0D41">
        <w:rPr>
          <w:rFonts w:ascii="Times New Roman" w:eastAsiaTheme="minorHAnsi" w:hAnsi="Times New Roman" w:cs="Times New Roman"/>
          <w:sz w:val="24"/>
          <w:szCs w:val="24"/>
          <w:lang w:val="en-US"/>
        </w:rPr>
        <w:t>are available for plan implementation</w:t>
      </w:r>
      <w:r w:rsidRPr="008F0D41">
        <w:rPr>
          <w:rFonts w:ascii="Times New Roman" w:eastAsiaTheme="minorHAnsi" w:hAnsi="Times New Roman" w:cs="Times New Roman"/>
          <w:sz w:val="24"/>
          <w:szCs w:val="24"/>
          <w:lang w:val="en-US"/>
        </w:rPr>
        <w:t xml:space="preserve">. </w:t>
      </w:r>
      <w:r w:rsidR="00657857" w:rsidRPr="008F0D41">
        <w:rPr>
          <w:rFonts w:ascii="Times New Roman" w:eastAsiaTheme="minorHAnsi" w:hAnsi="Times New Roman" w:cs="Times New Roman"/>
          <w:sz w:val="24"/>
          <w:szCs w:val="24"/>
          <w:lang w:val="en-US"/>
        </w:rPr>
        <w:t xml:space="preserve">Between them are: </w:t>
      </w:r>
    </w:p>
    <w:p w14:paraId="51499ECE" w14:textId="77777777" w:rsidR="00CA6542" w:rsidRPr="008F0D41" w:rsidRDefault="00CA6542" w:rsidP="00C94F1B">
      <w:pPr>
        <w:spacing w:line="600" w:lineRule="auto"/>
        <w:rPr>
          <w:rFonts w:ascii="Times New Roman" w:eastAsiaTheme="minorHAnsi" w:hAnsi="Times New Roman" w:cs="Times New Roman"/>
          <w:sz w:val="24"/>
          <w:szCs w:val="24"/>
          <w:lang w:val="en-US"/>
        </w:rPr>
      </w:pPr>
    </w:p>
    <w:p w14:paraId="21DA0F95" w14:textId="34B650E1" w:rsidR="00A32B98" w:rsidRPr="008F0D41" w:rsidRDefault="00B00986" w:rsidP="00C94F1B">
      <w:pPr>
        <w:spacing w:line="600" w:lineRule="auto"/>
        <w:rPr>
          <w:rFonts w:ascii="Times New Roman" w:eastAsiaTheme="minorHAnsi" w:hAnsi="Times New Roman" w:cs="Times New Roman"/>
          <w:sz w:val="24"/>
          <w:szCs w:val="24"/>
          <w:lang w:val="en-US"/>
        </w:rPr>
      </w:pPr>
      <w:r w:rsidRPr="008F0D41">
        <w:rPr>
          <w:rFonts w:ascii="Times New Roman" w:eastAsiaTheme="minorHAnsi" w:hAnsi="Times New Roman" w:cs="Times New Roman"/>
          <w:noProof/>
          <w:sz w:val="24"/>
          <w:szCs w:val="24"/>
          <w:lang w:val="en-US"/>
        </w:rPr>
        <w:drawing>
          <wp:inline distT="0" distB="0" distL="0" distR="0" wp14:anchorId="7C430F11" wp14:editId="6E4FA3AA">
            <wp:extent cx="5486400" cy="1855304"/>
            <wp:effectExtent l="0" t="38100" r="19050" b="50165"/>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9" r:lo="rId50" r:qs="rId51" r:cs="rId52"/>
              </a:graphicData>
            </a:graphic>
          </wp:inline>
        </w:drawing>
      </w:r>
    </w:p>
    <w:p w14:paraId="3035623A" w14:textId="7C998C59" w:rsidR="008D5EFC" w:rsidRPr="008F0D41" w:rsidRDefault="008D5EFC" w:rsidP="00C94F1B">
      <w:pPr>
        <w:spacing w:line="600" w:lineRule="auto"/>
        <w:rPr>
          <w:rFonts w:ascii="Times New Roman" w:eastAsiaTheme="minorHAnsi" w:hAnsi="Times New Roman" w:cs="Times New Roman"/>
          <w:sz w:val="24"/>
          <w:szCs w:val="24"/>
          <w:lang w:val="en-US"/>
        </w:rPr>
      </w:pPr>
    </w:p>
    <w:p w14:paraId="18CB6090" w14:textId="5A4F58B7" w:rsidR="002919EF" w:rsidRPr="008F0D41" w:rsidRDefault="002B3CBF" w:rsidP="00C94F1B">
      <w:pPr>
        <w:spacing w:line="600" w:lineRule="auto"/>
        <w:rPr>
          <w:rFonts w:ascii="Times New Roman" w:eastAsiaTheme="minorHAnsi" w:hAnsi="Times New Roman" w:cs="Times New Roman"/>
          <w:sz w:val="24"/>
          <w:szCs w:val="24"/>
          <w:lang w:val="en-US"/>
        </w:rPr>
      </w:pPr>
      <w:r>
        <w:rPr>
          <w:rFonts w:ascii="Times New Roman" w:eastAsiaTheme="minorHAnsi" w:hAnsi="Times New Roman" w:cs="Times New Roman"/>
          <w:sz w:val="24"/>
          <w:szCs w:val="24"/>
          <w:lang w:val="en-US"/>
        </w:rPr>
        <w:t xml:space="preserve">        </w:t>
      </w:r>
      <w:r w:rsidR="00D23B7B" w:rsidRPr="008F0D41">
        <w:rPr>
          <w:rFonts w:ascii="Times New Roman" w:eastAsiaTheme="minorHAnsi" w:hAnsi="Times New Roman" w:cs="Times New Roman"/>
          <w:sz w:val="24"/>
          <w:szCs w:val="24"/>
          <w:lang w:val="en-US"/>
        </w:rPr>
        <w:t xml:space="preserve">Gantt Chart </w:t>
      </w:r>
      <w:r w:rsidR="0078250F" w:rsidRPr="008F0D41">
        <w:rPr>
          <w:rFonts w:ascii="Times New Roman" w:eastAsiaTheme="minorHAnsi" w:hAnsi="Times New Roman" w:cs="Times New Roman"/>
          <w:sz w:val="24"/>
          <w:szCs w:val="24"/>
          <w:lang w:val="en-US"/>
        </w:rPr>
        <w:t>is a graphical bar chart that can be use</w:t>
      </w:r>
      <w:r w:rsidR="00657857" w:rsidRPr="008F0D41">
        <w:rPr>
          <w:rFonts w:ascii="Times New Roman" w:eastAsiaTheme="minorHAnsi" w:hAnsi="Times New Roman" w:cs="Times New Roman"/>
          <w:sz w:val="24"/>
          <w:szCs w:val="24"/>
          <w:lang w:val="en-US"/>
        </w:rPr>
        <w:t>d</w:t>
      </w:r>
      <w:r w:rsidR="0078250F" w:rsidRPr="008F0D41">
        <w:rPr>
          <w:rFonts w:ascii="Times New Roman" w:eastAsiaTheme="minorHAnsi" w:hAnsi="Times New Roman" w:cs="Times New Roman"/>
          <w:sz w:val="24"/>
          <w:szCs w:val="24"/>
          <w:lang w:val="en-US"/>
        </w:rPr>
        <w:t xml:space="preserve"> when is coming to implementing plans. </w:t>
      </w:r>
      <w:r w:rsidR="00FA2EA8" w:rsidRPr="008F0D41">
        <w:rPr>
          <w:rFonts w:ascii="Times New Roman" w:eastAsiaTheme="minorHAnsi" w:hAnsi="Times New Roman" w:cs="Times New Roman"/>
          <w:sz w:val="24"/>
          <w:szCs w:val="24"/>
          <w:lang w:val="en-US"/>
        </w:rPr>
        <w:t xml:space="preserve">This tool can </w:t>
      </w:r>
      <w:r w:rsidR="00661B06" w:rsidRPr="008F0D41">
        <w:rPr>
          <w:rFonts w:ascii="Times New Roman" w:eastAsiaTheme="minorHAnsi" w:hAnsi="Times New Roman" w:cs="Times New Roman"/>
          <w:sz w:val="24"/>
          <w:szCs w:val="24"/>
          <w:lang w:val="en-US"/>
        </w:rPr>
        <w:t xml:space="preserve">improve </w:t>
      </w:r>
      <w:r w:rsidR="00173F0E" w:rsidRPr="008F0D41">
        <w:rPr>
          <w:rFonts w:ascii="Times New Roman" w:eastAsiaTheme="minorHAnsi" w:hAnsi="Times New Roman" w:cs="Times New Roman"/>
          <w:sz w:val="24"/>
          <w:szCs w:val="24"/>
          <w:lang w:val="en-US"/>
        </w:rPr>
        <w:t>the tracking</w:t>
      </w:r>
      <w:r w:rsidR="00C72729" w:rsidRPr="008F0D41">
        <w:rPr>
          <w:rFonts w:ascii="Times New Roman" w:eastAsiaTheme="minorHAnsi" w:hAnsi="Times New Roman" w:cs="Times New Roman"/>
          <w:sz w:val="24"/>
          <w:szCs w:val="24"/>
          <w:lang w:val="en-US"/>
        </w:rPr>
        <w:t xml:space="preserve"> </w:t>
      </w:r>
      <w:r w:rsidR="00467DD0" w:rsidRPr="008F0D41">
        <w:rPr>
          <w:rFonts w:ascii="Times New Roman" w:eastAsiaTheme="minorHAnsi" w:hAnsi="Times New Roman" w:cs="Times New Roman"/>
          <w:sz w:val="24"/>
          <w:szCs w:val="24"/>
          <w:lang w:val="en-US"/>
        </w:rPr>
        <w:t xml:space="preserve">process and </w:t>
      </w:r>
      <w:r w:rsidR="00110FDB" w:rsidRPr="008F0D41">
        <w:rPr>
          <w:rFonts w:ascii="Times New Roman" w:eastAsiaTheme="minorHAnsi" w:hAnsi="Times New Roman" w:cs="Times New Roman"/>
          <w:sz w:val="24"/>
          <w:szCs w:val="24"/>
          <w:lang w:val="en-US"/>
        </w:rPr>
        <w:t xml:space="preserve">successful implementation plan. </w:t>
      </w:r>
      <w:r w:rsidR="00173F0E" w:rsidRPr="008F0D41">
        <w:rPr>
          <w:rFonts w:ascii="Times New Roman" w:eastAsiaTheme="minorHAnsi" w:hAnsi="Times New Roman" w:cs="Times New Roman"/>
          <w:sz w:val="24"/>
          <w:szCs w:val="24"/>
          <w:lang w:val="en-US"/>
        </w:rPr>
        <w:t xml:space="preserve">An example of </w:t>
      </w:r>
      <w:r w:rsidR="00657857" w:rsidRPr="008F0D41">
        <w:rPr>
          <w:rFonts w:ascii="Times New Roman" w:eastAsiaTheme="minorHAnsi" w:hAnsi="Times New Roman" w:cs="Times New Roman"/>
          <w:sz w:val="24"/>
          <w:szCs w:val="24"/>
          <w:lang w:val="en-US"/>
        </w:rPr>
        <w:t xml:space="preserve">a </w:t>
      </w:r>
      <w:r w:rsidR="00173F0E" w:rsidRPr="008F0D41">
        <w:rPr>
          <w:rFonts w:ascii="Times New Roman" w:eastAsiaTheme="minorHAnsi" w:hAnsi="Times New Roman" w:cs="Times New Roman"/>
          <w:sz w:val="24"/>
          <w:szCs w:val="24"/>
          <w:lang w:val="en-US"/>
        </w:rPr>
        <w:t xml:space="preserve">Gantt Chart was </w:t>
      </w:r>
      <w:r w:rsidR="00EB714E">
        <w:rPr>
          <w:rFonts w:ascii="Times New Roman" w:eastAsiaTheme="minorHAnsi" w:hAnsi="Times New Roman" w:cs="Times New Roman"/>
          <w:sz w:val="24"/>
          <w:szCs w:val="24"/>
          <w:lang w:val="en-US"/>
        </w:rPr>
        <w:t xml:space="preserve">been </w:t>
      </w:r>
      <w:r w:rsidR="00173F0E" w:rsidRPr="008F0D41">
        <w:rPr>
          <w:rFonts w:ascii="Times New Roman" w:eastAsiaTheme="minorHAnsi" w:hAnsi="Times New Roman" w:cs="Times New Roman"/>
          <w:sz w:val="24"/>
          <w:szCs w:val="24"/>
          <w:lang w:val="en-US"/>
        </w:rPr>
        <w:t xml:space="preserve">attached </w:t>
      </w:r>
      <w:r w:rsidR="002919EF" w:rsidRPr="008F0D41">
        <w:rPr>
          <w:rFonts w:ascii="Times New Roman" w:eastAsiaTheme="minorHAnsi" w:hAnsi="Times New Roman" w:cs="Times New Roman"/>
          <w:sz w:val="24"/>
          <w:szCs w:val="24"/>
          <w:lang w:val="en-US"/>
        </w:rPr>
        <w:t xml:space="preserve">here: </w:t>
      </w:r>
    </w:p>
    <w:p w14:paraId="67AF0C64" w14:textId="769AED73" w:rsidR="00467DD0" w:rsidRPr="008F0D41" w:rsidRDefault="002919EF" w:rsidP="00C94F1B">
      <w:pPr>
        <w:spacing w:line="600" w:lineRule="auto"/>
        <w:rPr>
          <w:rFonts w:ascii="Times New Roman" w:eastAsiaTheme="minorHAnsi" w:hAnsi="Times New Roman" w:cs="Times New Roman"/>
          <w:sz w:val="24"/>
          <w:szCs w:val="24"/>
          <w:lang w:val="en-US"/>
        </w:rPr>
      </w:pPr>
      <w:r w:rsidRPr="008F0D41">
        <w:rPr>
          <w:rFonts w:ascii="Times New Roman" w:eastAsiaTheme="minorHAnsi" w:hAnsi="Times New Roman" w:cs="Times New Roman"/>
          <w:sz w:val="24"/>
          <w:szCs w:val="24"/>
          <w:lang w:val="en-US"/>
        </w:rPr>
        <w:t>(</w:t>
      </w:r>
      <w:hyperlink r:id="rId54" w:history="1">
        <w:r w:rsidRPr="008F0D41">
          <w:rPr>
            <w:rStyle w:val="Hyperlink"/>
            <w:rFonts w:ascii="Times New Roman" w:eastAsiaTheme="minorHAnsi" w:hAnsi="Times New Roman" w:cs="Times New Roman"/>
            <w:sz w:val="24"/>
            <w:szCs w:val="24"/>
            <w:lang w:val="en-US"/>
          </w:rPr>
          <w:t>https://i.pinimg.com/originals/b6/6d/e3/b66de3e0d9622d23da1f5f2d91bd5369.jpg</w:t>
        </w:r>
      </w:hyperlink>
      <w:r w:rsidRPr="008F0D41">
        <w:rPr>
          <w:rFonts w:ascii="Times New Roman" w:eastAsiaTheme="minorHAnsi" w:hAnsi="Times New Roman" w:cs="Times New Roman"/>
          <w:sz w:val="24"/>
          <w:szCs w:val="24"/>
          <w:lang w:val="en-US"/>
        </w:rPr>
        <w:t xml:space="preserve">). </w:t>
      </w:r>
    </w:p>
    <w:p w14:paraId="6925FBF1" w14:textId="77777777" w:rsidR="002B3CBF" w:rsidRDefault="002919EF" w:rsidP="00C94F1B">
      <w:pPr>
        <w:spacing w:line="600" w:lineRule="auto"/>
        <w:rPr>
          <w:rFonts w:ascii="Times New Roman" w:eastAsiaTheme="minorHAnsi" w:hAnsi="Times New Roman" w:cs="Times New Roman"/>
          <w:sz w:val="24"/>
          <w:szCs w:val="24"/>
          <w:lang w:val="en-US"/>
        </w:rPr>
      </w:pPr>
      <w:r w:rsidRPr="008F0D41">
        <w:rPr>
          <w:rFonts w:ascii="Times New Roman" w:eastAsiaTheme="minorHAnsi" w:hAnsi="Times New Roman" w:cs="Times New Roman"/>
          <w:sz w:val="24"/>
          <w:szCs w:val="24"/>
          <w:lang w:val="en-US"/>
        </w:rPr>
        <w:t xml:space="preserve"> When is come to PERT (Program Evaluation and Technique) </w:t>
      </w:r>
      <w:r w:rsidR="008A7BA2" w:rsidRPr="008F0D41">
        <w:rPr>
          <w:rFonts w:ascii="Times New Roman" w:eastAsiaTheme="minorHAnsi" w:hAnsi="Times New Roman" w:cs="Times New Roman"/>
          <w:sz w:val="24"/>
          <w:szCs w:val="24"/>
          <w:lang w:val="en-US"/>
        </w:rPr>
        <w:t xml:space="preserve">we </w:t>
      </w:r>
      <w:r w:rsidR="001F5F5C" w:rsidRPr="008F0D41">
        <w:rPr>
          <w:rFonts w:ascii="Times New Roman" w:eastAsiaTheme="minorHAnsi" w:hAnsi="Times New Roman" w:cs="Times New Roman"/>
          <w:sz w:val="24"/>
          <w:szCs w:val="24"/>
          <w:lang w:val="en-US"/>
        </w:rPr>
        <w:t>recognize this</w:t>
      </w:r>
      <w:r w:rsidR="008A7BA2" w:rsidRPr="008F0D41">
        <w:rPr>
          <w:rFonts w:ascii="Times New Roman" w:eastAsiaTheme="minorHAnsi" w:hAnsi="Times New Roman" w:cs="Times New Roman"/>
          <w:sz w:val="24"/>
          <w:szCs w:val="24"/>
          <w:lang w:val="en-US"/>
        </w:rPr>
        <w:t xml:space="preserve"> tool </w:t>
      </w:r>
      <w:r w:rsidR="00467732" w:rsidRPr="008F0D41">
        <w:rPr>
          <w:rFonts w:ascii="Times New Roman" w:eastAsiaTheme="minorHAnsi" w:hAnsi="Times New Roman" w:cs="Times New Roman"/>
          <w:sz w:val="24"/>
          <w:szCs w:val="24"/>
          <w:lang w:val="en-US"/>
        </w:rPr>
        <w:t xml:space="preserve">like a </w:t>
      </w:r>
      <w:r w:rsidR="00F80DCC" w:rsidRPr="008F0D41">
        <w:rPr>
          <w:rFonts w:ascii="Times New Roman" w:eastAsiaTheme="minorHAnsi" w:hAnsi="Times New Roman" w:cs="Times New Roman"/>
          <w:sz w:val="24"/>
          <w:szCs w:val="24"/>
          <w:lang w:val="en-US"/>
        </w:rPr>
        <w:t xml:space="preserve">chart to forecast project created based on a timetable </w:t>
      </w:r>
      <w:r w:rsidR="00F921A9" w:rsidRPr="008F0D41">
        <w:rPr>
          <w:rFonts w:ascii="Times New Roman" w:eastAsiaTheme="minorHAnsi" w:hAnsi="Times New Roman" w:cs="Times New Roman"/>
          <w:sz w:val="24"/>
          <w:szCs w:val="24"/>
          <w:lang w:val="en-US"/>
        </w:rPr>
        <w:t xml:space="preserve">for </w:t>
      </w:r>
      <w:r w:rsidR="00657857" w:rsidRPr="008F0D41">
        <w:rPr>
          <w:rFonts w:ascii="Times New Roman" w:eastAsiaTheme="minorHAnsi" w:hAnsi="Times New Roman" w:cs="Times New Roman"/>
          <w:sz w:val="24"/>
          <w:szCs w:val="24"/>
          <w:lang w:val="en-US"/>
        </w:rPr>
        <w:t xml:space="preserve">an </w:t>
      </w:r>
      <w:r w:rsidR="00F921A9" w:rsidRPr="008F0D41">
        <w:rPr>
          <w:rFonts w:ascii="Times New Roman" w:eastAsiaTheme="minorHAnsi" w:hAnsi="Times New Roman" w:cs="Times New Roman"/>
          <w:sz w:val="24"/>
          <w:szCs w:val="24"/>
          <w:lang w:val="en-US"/>
        </w:rPr>
        <w:t xml:space="preserve">individual </w:t>
      </w:r>
      <w:r w:rsidR="006345E3" w:rsidRPr="008F0D41">
        <w:rPr>
          <w:rFonts w:ascii="Times New Roman" w:eastAsiaTheme="minorHAnsi" w:hAnsi="Times New Roman" w:cs="Times New Roman"/>
          <w:sz w:val="24"/>
          <w:szCs w:val="24"/>
          <w:lang w:val="en-US"/>
        </w:rPr>
        <w:t>task?</w:t>
      </w:r>
      <w:r w:rsidR="00F921A9" w:rsidRPr="008F0D41">
        <w:rPr>
          <w:rFonts w:ascii="Times New Roman" w:eastAsiaTheme="minorHAnsi" w:hAnsi="Times New Roman" w:cs="Times New Roman"/>
          <w:sz w:val="24"/>
          <w:szCs w:val="24"/>
          <w:lang w:val="en-US"/>
        </w:rPr>
        <w:t xml:space="preserve"> </w:t>
      </w:r>
      <w:r w:rsidR="00467732" w:rsidRPr="008F0D41">
        <w:rPr>
          <w:rFonts w:ascii="Times New Roman" w:eastAsiaTheme="minorHAnsi" w:hAnsi="Times New Roman" w:cs="Times New Roman"/>
          <w:sz w:val="24"/>
          <w:szCs w:val="24"/>
          <w:lang w:val="en-US"/>
        </w:rPr>
        <w:t>An example of</w:t>
      </w:r>
    </w:p>
    <w:p w14:paraId="7D6E15BF" w14:textId="17851FE9" w:rsidR="002C1FC0" w:rsidRDefault="00467732" w:rsidP="00C94F1B">
      <w:pPr>
        <w:spacing w:line="600" w:lineRule="auto"/>
        <w:rPr>
          <w:rFonts w:ascii="Times New Roman" w:eastAsiaTheme="minorHAnsi" w:hAnsi="Times New Roman" w:cs="Times New Roman"/>
          <w:sz w:val="24"/>
          <w:szCs w:val="24"/>
          <w:lang w:val="en-US"/>
        </w:rPr>
      </w:pPr>
      <w:r w:rsidRPr="008F0D41">
        <w:rPr>
          <w:rFonts w:ascii="Times New Roman" w:eastAsiaTheme="minorHAnsi" w:hAnsi="Times New Roman" w:cs="Times New Roman"/>
          <w:sz w:val="24"/>
          <w:szCs w:val="24"/>
          <w:lang w:val="en-US"/>
        </w:rPr>
        <w:lastRenderedPageBreak/>
        <w:t>PERT was</w:t>
      </w:r>
      <w:r w:rsidR="00EB714E">
        <w:rPr>
          <w:rFonts w:ascii="Times New Roman" w:eastAsiaTheme="minorHAnsi" w:hAnsi="Times New Roman" w:cs="Times New Roman"/>
          <w:sz w:val="24"/>
          <w:szCs w:val="24"/>
          <w:lang w:val="en-US"/>
        </w:rPr>
        <w:t xml:space="preserve"> been</w:t>
      </w:r>
      <w:r w:rsidRPr="008F0D41">
        <w:rPr>
          <w:rFonts w:ascii="Times New Roman" w:eastAsiaTheme="minorHAnsi" w:hAnsi="Times New Roman" w:cs="Times New Roman"/>
          <w:sz w:val="24"/>
          <w:szCs w:val="24"/>
          <w:lang w:val="en-US"/>
        </w:rPr>
        <w:t xml:space="preserve"> attached here: </w:t>
      </w:r>
      <w:r w:rsidR="001F5F5C" w:rsidRPr="008F0D41">
        <w:rPr>
          <w:rFonts w:ascii="Times New Roman" w:eastAsiaTheme="minorHAnsi" w:hAnsi="Times New Roman" w:cs="Times New Roman"/>
          <w:sz w:val="24"/>
          <w:szCs w:val="24"/>
          <w:lang w:val="en-US"/>
        </w:rPr>
        <w:t>(</w:t>
      </w:r>
      <w:hyperlink r:id="rId55" w:history="1">
        <w:r w:rsidR="001F5F5C" w:rsidRPr="008F0D41">
          <w:rPr>
            <w:rStyle w:val="Hyperlink"/>
            <w:rFonts w:ascii="Times New Roman" w:eastAsiaTheme="minorHAnsi" w:hAnsi="Times New Roman" w:cs="Times New Roman"/>
            <w:sz w:val="24"/>
            <w:szCs w:val="24"/>
            <w:lang w:val="en-US"/>
          </w:rPr>
          <w:t>https://templatelab.com/wp-content/uploads/2018/05/Pert-Chart-Template-10.jpg</w:t>
        </w:r>
      </w:hyperlink>
      <w:r w:rsidR="001F5F5C" w:rsidRPr="008F0D41">
        <w:rPr>
          <w:rFonts w:ascii="Times New Roman" w:eastAsiaTheme="minorHAnsi" w:hAnsi="Times New Roman" w:cs="Times New Roman"/>
          <w:sz w:val="24"/>
          <w:szCs w:val="24"/>
          <w:lang w:val="en-US"/>
        </w:rPr>
        <w:t xml:space="preserve">). </w:t>
      </w:r>
      <w:r w:rsidR="002C1FC0">
        <w:rPr>
          <w:rFonts w:ascii="Times New Roman" w:eastAsiaTheme="minorHAnsi" w:hAnsi="Times New Roman" w:cs="Times New Roman"/>
          <w:sz w:val="24"/>
          <w:szCs w:val="24"/>
          <w:lang w:val="en-US"/>
        </w:rPr>
        <w:t xml:space="preserve">  </w:t>
      </w:r>
    </w:p>
    <w:p w14:paraId="1E103A43" w14:textId="695EB2F1" w:rsidR="00EC4DA6" w:rsidRPr="002C1FC0" w:rsidRDefault="002C1FC0" w:rsidP="00C94F1B">
      <w:pPr>
        <w:spacing w:line="600" w:lineRule="auto"/>
        <w:rPr>
          <w:rFonts w:ascii="Times New Roman" w:eastAsiaTheme="minorHAnsi" w:hAnsi="Times New Roman" w:cs="Times New Roman"/>
          <w:sz w:val="24"/>
          <w:szCs w:val="24"/>
          <w:lang w:val="en-US"/>
        </w:rPr>
      </w:pPr>
      <w:r>
        <w:rPr>
          <w:rFonts w:ascii="Times New Roman" w:eastAsiaTheme="minorHAnsi" w:hAnsi="Times New Roman" w:cs="Times New Roman"/>
          <w:sz w:val="24"/>
          <w:szCs w:val="24"/>
          <w:lang w:val="en-US"/>
        </w:rPr>
        <w:t xml:space="preserve">      </w:t>
      </w:r>
      <w:r w:rsidR="00110FDB" w:rsidRPr="008F0D41">
        <w:rPr>
          <w:rFonts w:ascii="Times New Roman" w:eastAsiaTheme="minorHAnsi" w:hAnsi="Times New Roman" w:cs="Times New Roman"/>
          <w:sz w:val="24"/>
          <w:szCs w:val="24"/>
          <w:lang w:val="en-US"/>
        </w:rPr>
        <w:t>Moreover</w:t>
      </w:r>
      <w:r w:rsidR="00650543" w:rsidRPr="008F0D41">
        <w:rPr>
          <w:rFonts w:ascii="Times New Roman" w:eastAsiaTheme="minorHAnsi" w:hAnsi="Times New Roman" w:cs="Times New Roman"/>
          <w:sz w:val="24"/>
          <w:szCs w:val="24"/>
          <w:lang w:val="en-US"/>
        </w:rPr>
        <w:t>, m</w:t>
      </w:r>
      <w:r w:rsidR="00701264" w:rsidRPr="008F0D41">
        <w:rPr>
          <w:rFonts w:ascii="Times New Roman" w:eastAsiaTheme="minorHAnsi" w:hAnsi="Times New Roman" w:cs="Times New Roman"/>
          <w:sz w:val="24"/>
          <w:szCs w:val="24"/>
          <w:lang w:val="en-US"/>
        </w:rPr>
        <w:t xml:space="preserve">anagers can </w:t>
      </w:r>
      <w:r w:rsidR="00650543" w:rsidRPr="008F0D41">
        <w:rPr>
          <w:rFonts w:ascii="Times New Roman" w:eastAsiaTheme="minorHAnsi" w:hAnsi="Times New Roman" w:cs="Times New Roman"/>
          <w:sz w:val="24"/>
          <w:szCs w:val="24"/>
          <w:lang w:val="en-US"/>
        </w:rPr>
        <w:t xml:space="preserve">drown </w:t>
      </w:r>
      <w:r w:rsidR="007A2B35" w:rsidRPr="008F0D41">
        <w:rPr>
          <w:rFonts w:ascii="Times New Roman" w:eastAsiaTheme="minorHAnsi" w:hAnsi="Times New Roman" w:cs="Times New Roman"/>
          <w:sz w:val="24"/>
          <w:szCs w:val="24"/>
          <w:lang w:val="en-US"/>
        </w:rPr>
        <w:t>Stake</w:t>
      </w:r>
      <w:r w:rsidR="003B42F6" w:rsidRPr="008F0D41">
        <w:rPr>
          <w:rFonts w:ascii="Times New Roman" w:eastAsiaTheme="minorHAnsi" w:hAnsi="Times New Roman" w:cs="Times New Roman"/>
          <w:sz w:val="24"/>
          <w:szCs w:val="24"/>
          <w:lang w:val="en-US"/>
        </w:rPr>
        <w:t>holder Map: Who Needs What?</w:t>
      </w:r>
      <w:r w:rsidR="001C1632" w:rsidRPr="008F0D41">
        <w:rPr>
          <w:rFonts w:ascii="Times New Roman" w:eastAsiaTheme="minorHAnsi" w:hAnsi="Times New Roman" w:cs="Times New Roman"/>
          <w:sz w:val="24"/>
          <w:szCs w:val="24"/>
          <w:lang w:val="en-US"/>
        </w:rPr>
        <w:t xml:space="preserve"> This </w:t>
      </w:r>
      <w:r w:rsidR="002B1A1E" w:rsidRPr="008F0D41">
        <w:rPr>
          <w:rFonts w:ascii="Times New Roman" w:eastAsiaTheme="minorHAnsi" w:hAnsi="Times New Roman" w:cs="Times New Roman"/>
          <w:sz w:val="24"/>
          <w:szCs w:val="24"/>
          <w:lang w:val="en-US"/>
        </w:rPr>
        <w:t>Sta</w:t>
      </w:r>
      <w:r w:rsidR="005D3306" w:rsidRPr="008F0D41">
        <w:rPr>
          <w:rFonts w:ascii="Times New Roman" w:eastAsiaTheme="minorHAnsi" w:hAnsi="Times New Roman" w:cs="Times New Roman"/>
          <w:sz w:val="24"/>
          <w:szCs w:val="24"/>
          <w:lang w:val="en-US"/>
        </w:rPr>
        <w:t>k</w:t>
      </w:r>
      <w:r w:rsidR="002B1A1E" w:rsidRPr="008F0D41">
        <w:rPr>
          <w:rFonts w:ascii="Times New Roman" w:eastAsiaTheme="minorHAnsi" w:hAnsi="Times New Roman" w:cs="Times New Roman"/>
          <w:sz w:val="24"/>
          <w:szCs w:val="24"/>
          <w:lang w:val="en-US"/>
        </w:rPr>
        <w:t xml:space="preserve">eholder </w:t>
      </w:r>
      <w:r w:rsidR="005D3306" w:rsidRPr="008F0D41">
        <w:rPr>
          <w:rFonts w:ascii="Times New Roman" w:eastAsiaTheme="minorHAnsi" w:hAnsi="Times New Roman" w:cs="Times New Roman"/>
          <w:sz w:val="24"/>
          <w:szCs w:val="24"/>
          <w:lang w:val="en-US"/>
        </w:rPr>
        <w:t>is an internal one</w:t>
      </w:r>
      <w:r w:rsidR="000D53B8" w:rsidRPr="008F0D41">
        <w:rPr>
          <w:rFonts w:ascii="Times New Roman" w:eastAsiaTheme="minorHAnsi" w:hAnsi="Times New Roman" w:cs="Times New Roman"/>
          <w:sz w:val="24"/>
          <w:szCs w:val="24"/>
          <w:lang w:val="en-US"/>
        </w:rPr>
        <w:t xml:space="preserve"> because employees are considerate primary </w:t>
      </w:r>
      <w:r w:rsidR="005F43EF" w:rsidRPr="008F0D41">
        <w:rPr>
          <w:rFonts w:ascii="Times New Roman" w:eastAsiaTheme="minorHAnsi" w:hAnsi="Times New Roman" w:cs="Times New Roman"/>
          <w:sz w:val="24"/>
          <w:szCs w:val="24"/>
          <w:lang w:val="en-US"/>
        </w:rPr>
        <w:t xml:space="preserve">stakeholders. </w:t>
      </w:r>
    </w:p>
    <w:p w14:paraId="05DD4594" w14:textId="736CABD9" w:rsidR="00895DE6" w:rsidRPr="008F0D41" w:rsidRDefault="0072781F" w:rsidP="00C94F1B">
      <w:pPr>
        <w:spacing w:line="600" w:lineRule="auto"/>
        <w:rPr>
          <w:rFonts w:ascii="Times New Roman" w:eastAsiaTheme="minorHAnsi" w:hAnsi="Times New Roman" w:cs="Times New Roman"/>
          <w:sz w:val="24"/>
          <w:szCs w:val="24"/>
          <w:lang w:val="en-US"/>
        </w:rPr>
      </w:pPr>
      <w:r w:rsidRPr="0072781F">
        <w:rPr>
          <w:rFonts w:ascii="Times New Roman" w:eastAsiaTheme="minorHAnsi" w:hAnsi="Times New Roman" w:cs="Times New Roman"/>
          <w:noProof/>
          <w:sz w:val="24"/>
          <w:szCs w:val="24"/>
          <w:lang w:val="en-US"/>
        </w:rPr>
        <mc:AlternateContent>
          <mc:Choice Requires="wpc">
            <w:drawing>
              <wp:inline distT="0" distB="0" distL="0" distR="0" wp14:anchorId="2B098D1C" wp14:editId="167DC709">
                <wp:extent cx="5731510" cy="3627975"/>
                <wp:effectExtent l="0" t="0" r="231140" b="182245"/>
                <wp:docPr id="99" name="Canvas 9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62" name="Arrow: Quad 62"/>
                        <wps:cNvSpPr/>
                        <wps:spPr>
                          <a:xfrm>
                            <a:off x="1320586" y="128760"/>
                            <a:ext cx="3966790" cy="2875660"/>
                          </a:xfrm>
                          <a:prstGeom prst="quadArrow">
                            <a:avLst>
                              <a:gd name="adj1" fmla="val 22500"/>
                              <a:gd name="adj2" fmla="val 14605"/>
                              <a:gd name="adj3" fmla="val 22500"/>
                            </a:avLst>
                          </a:prstGeom>
                          <a:solidFill>
                            <a:srgbClr val="4472C4"/>
                          </a:solidFill>
                          <a:ln w="12700" cap="flat" cmpd="sng" algn="ctr">
                            <a:solidFill>
                              <a:srgbClr val="4472C4">
                                <a:shade val="50000"/>
                              </a:srgbClr>
                            </a:solidFill>
                            <a:prstDash val="solid"/>
                            <a:miter lim="800000"/>
                          </a:ln>
                          <a:effectLst/>
                        </wps:spPr>
                        <wps:txbx>
                          <w:txbxContent>
                            <w:p w14:paraId="490E0530" w14:textId="77777777" w:rsidR="0072781F" w:rsidRPr="008C7B3E" w:rsidRDefault="0072781F" w:rsidP="0072781F">
                              <w:pPr>
                                <w:jc w:val="center"/>
                                <w:rPr>
                                  <w:b/>
                                  <w:bCs/>
                                  <w:i/>
                                  <w:iCs/>
                                  <w:color w:val="FF0000"/>
                                  <w:lang w:val="en-US"/>
                                </w:rPr>
                              </w:pPr>
                              <w:r w:rsidRPr="008C7B3E">
                                <w:rPr>
                                  <w:b/>
                                  <w:bCs/>
                                  <w:i/>
                                  <w:iCs/>
                                  <w:color w:val="FF0000"/>
                                  <w:lang w:val="en-US"/>
                                </w:rPr>
                                <w:t xml:space="preserve">Who Need What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Rectangle: Rounded Corners 63"/>
                        <wps:cNvSpPr/>
                        <wps:spPr>
                          <a:xfrm>
                            <a:off x="1320631" y="148642"/>
                            <a:ext cx="1311966" cy="543339"/>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39E9E438" w14:textId="77777777" w:rsidR="0072781F" w:rsidRPr="008C7B3E" w:rsidRDefault="0072781F" w:rsidP="0072781F">
                              <w:pPr>
                                <w:jc w:val="center"/>
                                <w:rPr>
                                  <w:rFonts w:ascii="Times New Roman" w:hAnsi="Times New Roman" w:cs="Times New Roman"/>
                                  <w:b/>
                                  <w:bCs/>
                                  <w:lang w:val="en-US"/>
                                </w:rPr>
                              </w:pPr>
                              <w:r w:rsidRPr="008C7B3E">
                                <w:rPr>
                                  <w:rFonts w:ascii="Times New Roman" w:hAnsi="Times New Roman" w:cs="Times New Roman"/>
                                  <w:b/>
                                  <w:bCs/>
                                  <w:lang w:val="en-US"/>
                                </w:rPr>
                                <w:t xml:space="preserve">Keep employees at work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Rectangle: Rounded Corners 64"/>
                        <wps:cNvSpPr/>
                        <wps:spPr>
                          <a:xfrm>
                            <a:off x="3798789" y="128764"/>
                            <a:ext cx="1384852" cy="576469"/>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5CE513C1" w14:textId="77777777" w:rsidR="0072781F" w:rsidRPr="008C7B3E" w:rsidRDefault="0072781F" w:rsidP="0072781F">
                              <w:pPr>
                                <w:jc w:val="center"/>
                                <w:rPr>
                                  <w:rFonts w:ascii="Times New Roman" w:hAnsi="Times New Roman" w:cs="Times New Roman"/>
                                  <w:b/>
                                  <w:bCs/>
                                  <w:lang w:val="en-US"/>
                                </w:rPr>
                              </w:pPr>
                              <w:r w:rsidRPr="008C7B3E">
                                <w:rPr>
                                  <w:rFonts w:ascii="Times New Roman" w:hAnsi="Times New Roman" w:cs="Times New Roman"/>
                                  <w:b/>
                                  <w:bCs/>
                                  <w:lang w:val="en-US"/>
                                </w:rPr>
                                <w:t xml:space="preserve">Manage most systematically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 name="Rectangle: Rounded Corners 65"/>
                        <wps:cNvSpPr/>
                        <wps:spPr>
                          <a:xfrm>
                            <a:off x="1367014" y="2328625"/>
                            <a:ext cx="1292087" cy="602973"/>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5B33C407" w14:textId="77777777" w:rsidR="0072781F" w:rsidRPr="008C7B3E" w:rsidRDefault="0072781F" w:rsidP="0072781F">
                              <w:pPr>
                                <w:jc w:val="center"/>
                                <w:rPr>
                                  <w:rFonts w:ascii="Times New Roman" w:hAnsi="Times New Roman" w:cs="Times New Roman"/>
                                  <w:b/>
                                  <w:bCs/>
                                  <w:lang w:val="en-US"/>
                                </w:rPr>
                              </w:pPr>
                              <w:r w:rsidRPr="008C7B3E">
                                <w:rPr>
                                  <w:rFonts w:ascii="Times New Roman" w:hAnsi="Times New Roman" w:cs="Times New Roman"/>
                                  <w:b/>
                                  <w:bCs/>
                                  <w:lang w:val="en-US"/>
                                </w:rPr>
                                <w:t xml:space="preserve">Regular meetings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Rectangle: Rounded Corners 67"/>
                        <wps:cNvSpPr/>
                        <wps:spPr>
                          <a:xfrm>
                            <a:off x="3964440" y="2421390"/>
                            <a:ext cx="1212574" cy="563217"/>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6BF4367A" w14:textId="77777777" w:rsidR="0072781F" w:rsidRPr="008C7B3E" w:rsidRDefault="0072781F" w:rsidP="0072781F">
                              <w:pPr>
                                <w:jc w:val="center"/>
                                <w:rPr>
                                  <w:rFonts w:ascii="Times New Roman" w:hAnsi="Times New Roman" w:cs="Times New Roman"/>
                                  <w:b/>
                                  <w:bCs/>
                                  <w:lang w:val="en-US"/>
                                </w:rPr>
                              </w:pPr>
                              <w:r w:rsidRPr="008C7B3E">
                                <w:rPr>
                                  <w:rFonts w:ascii="Times New Roman" w:hAnsi="Times New Roman" w:cs="Times New Roman"/>
                                  <w:b/>
                                  <w:bCs/>
                                  <w:lang w:val="en-US"/>
                                </w:rPr>
                                <w:t>Anticipate and meet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Plus Sign 69"/>
                        <wps:cNvSpPr/>
                        <wps:spPr>
                          <a:xfrm>
                            <a:off x="194196" y="35999"/>
                            <a:ext cx="251791" cy="258417"/>
                          </a:xfrm>
                          <a:prstGeom prst="mathPlus">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 name="Plus Sign 72"/>
                        <wps:cNvSpPr/>
                        <wps:spPr>
                          <a:xfrm>
                            <a:off x="5713727" y="3017309"/>
                            <a:ext cx="251792" cy="181763"/>
                          </a:xfrm>
                          <a:prstGeom prst="mathPlus">
                            <a:avLst/>
                          </a:prstGeom>
                          <a:solidFill>
                            <a:srgbClr val="4472C4"/>
                          </a:solidFill>
                          <a:ln w="12700" cap="flat" cmpd="sng" algn="ctr">
                            <a:solidFill>
                              <a:srgbClr val="4472C4">
                                <a:shade val="50000"/>
                              </a:srgbClr>
                            </a:solidFill>
                            <a:prstDash val="solid"/>
                            <a:miter lim="800000"/>
                          </a:ln>
                          <a:effectLst/>
                        </wps:spPr>
                        <wps:txbx>
                          <w:txbxContent>
                            <w:p w14:paraId="12DAE2C7" w14:textId="77777777" w:rsidR="0072781F" w:rsidRPr="00DF2733" w:rsidRDefault="0072781F" w:rsidP="0072781F">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Minus Sign 73"/>
                        <wps:cNvSpPr/>
                        <wps:spPr>
                          <a:xfrm>
                            <a:off x="253830" y="3092986"/>
                            <a:ext cx="251792" cy="112644"/>
                          </a:xfrm>
                          <a:prstGeom prst="mathMinus">
                            <a:avLst/>
                          </a:prstGeom>
                          <a:solidFill>
                            <a:srgbClr val="4472C4"/>
                          </a:solidFill>
                          <a:ln w="12700" cap="flat" cmpd="sng" algn="ctr">
                            <a:solidFill>
                              <a:srgbClr val="4472C4">
                                <a:shade val="50000"/>
                              </a:srgbClr>
                            </a:solidFill>
                            <a:prstDash val="solid"/>
                            <a:miter lim="800000"/>
                          </a:ln>
                          <a:effectLst/>
                        </wps:spPr>
                        <wps:txbx>
                          <w:txbxContent>
                            <w:p w14:paraId="723ABAE4" w14:textId="77777777" w:rsidR="0072781F" w:rsidRDefault="0072781F" w:rsidP="007278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Straight Arrow Connector 75"/>
                        <wps:cNvCnPr/>
                        <wps:spPr>
                          <a:xfrm>
                            <a:off x="329648" y="294416"/>
                            <a:ext cx="6626" cy="2610678"/>
                          </a:xfrm>
                          <a:prstGeom prst="straightConnector1">
                            <a:avLst/>
                          </a:prstGeom>
                          <a:noFill/>
                          <a:ln w="6350" cap="flat" cmpd="sng" algn="ctr">
                            <a:solidFill>
                              <a:srgbClr val="4472C4"/>
                            </a:solidFill>
                            <a:prstDash val="solid"/>
                            <a:miter lim="800000"/>
                            <a:tailEnd type="triangle"/>
                          </a:ln>
                          <a:effectLst/>
                        </wps:spPr>
                        <wps:bodyPr/>
                      </wps:wsp>
                      <wps:wsp>
                        <wps:cNvPr id="76" name="Straight Arrow Connector 76"/>
                        <wps:cNvCnPr/>
                        <wps:spPr>
                          <a:xfrm>
                            <a:off x="3326296" y="108885"/>
                            <a:ext cx="6626" cy="46378"/>
                          </a:xfrm>
                          <a:prstGeom prst="straightConnector1">
                            <a:avLst/>
                          </a:prstGeom>
                          <a:noFill/>
                          <a:ln w="6350" cap="flat" cmpd="sng" algn="ctr">
                            <a:solidFill>
                              <a:srgbClr val="4472C4"/>
                            </a:solidFill>
                            <a:prstDash val="solid"/>
                            <a:miter lim="800000"/>
                            <a:tailEnd type="triangle"/>
                          </a:ln>
                          <a:effectLst/>
                        </wps:spPr>
                        <wps:bodyPr/>
                      </wps:wsp>
                      <wps:wsp>
                        <wps:cNvPr id="93" name="Straight Arrow Connector 93"/>
                        <wps:cNvCnPr/>
                        <wps:spPr>
                          <a:xfrm>
                            <a:off x="702365" y="3143633"/>
                            <a:ext cx="4837044" cy="0"/>
                          </a:xfrm>
                          <a:prstGeom prst="straightConnector1">
                            <a:avLst/>
                          </a:prstGeom>
                          <a:noFill/>
                          <a:ln w="6350" cap="flat" cmpd="sng" algn="ctr">
                            <a:solidFill>
                              <a:srgbClr val="4472C4"/>
                            </a:solidFill>
                            <a:prstDash val="solid"/>
                            <a:miter lim="800000"/>
                            <a:tailEnd type="triangle"/>
                          </a:ln>
                          <a:effectLst/>
                        </wps:spPr>
                        <wps:bodyPr/>
                      </wps:wsp>
                      <wps:wsp>
                        <wps:cNvPr id="97" name="Text Box 97"/>
                        <wps:cNvSpPr txBox="1"/>
                        <wps:spPr>
                          <a:xfrm>
                            <a:off x="0" y="95604"/>
                            <a:ext cx="194192" cy="3704012"/>
                          </a:xfrm>
                          <a:prstGeom prst="rect">
                            <a:avLst/>
                          </a:prstGeom>
                          <a:solidFill>
                            <a:sysClr val="window" lastClr="FFFFFF"/>
                          </a:solidFill>
                          <a:ln w="6350">
                            <a:solidFill>
                              <a:prstClr val="black"/>
                            </a:solidFill>
                          </a:ln>
                        </wps:spPr>
                        <wps:txbx>
                          <w:txbxContent>
                            <w:p w14:paraId="5220AB6C" w14:textId="77777777" w:rsidR="0072781F" w:rsidRPr="001B5284" w:rsidRDefault="0072781F" w:rsidP="0072781F">
                              <w:pPr>
                                <w:rPr>
                                  <w:rFonts w:ascii="Times New Roman" w:hAnsi="Times New Roman" w:cs="Times New Roman"/>
                                  <w:b/>
                                  <w:bCs/>
                                  <w:i/>
                                  <w:iCs/>
                                  <w:color w:val="FF0000"/>
                                  <w:sz w:val="20"/>
                                  <w:szCs w:val="20"/>
                                  <w:lang w:val="en-US"/>
                                </w:rPr>
                              </w:pPr>
                              <w:r w:rsidRPr="001B5284">
                                <w:rPr>
                                  <w:rFonts w:ascii="Times New Roman" w:hAnsi="Times New Roman" w:cs="Times New Roman"/>
                                  <w:b/>
                                  <w:bCs/>
                                  <w:i/>
                                  <w:iCs/>
                                  <w:color w:val="FF0000"/>
                                  <w:sz w:val="20"/>
                                  <w:szCs w:val="20"/>
                                  <w:lang w:val="en-US"/>
                                </w:rPr>
                                <w:t xml:space="preserve">Interest of Stakeholder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8" name="Text Box 98"/>
                        <wps:cNvSpPr txBox="1"/>
                        <wps:spPr>
                          <a:xfrm>
                            <a:off x="278290" y="3315910"/>
                            <a:ext cx="5592287" cy="377687"/>
                          </a:xfrm>
                          <a:prstGeom prst="rect">
                            <a:avLst/>
                          </a:prstGeom>
                          <a:solidFill>
                            <a:sysClr val="window" lastClr="FFFFFF"/>
                          </a:solidFill>
                          <a:ln w="6350">
                            <a:solidFill>
                              <a:prstClr val="black"/>
                            </a:solidFill>
                          </a:ln>
                        </wps:spPr>
                        <wps:txbx>
                          <w:txbxContent>
                            <w:p w14:paraId="4A5D2BF8" w14:textId="77777777" w:rsidR="0072781F" w:rsidRPr="001B5284" w:rsidRDefault="0072781F" w:rsidP="0072781F">
                              <w:pPr>
                                <w:rPr>
                                  <w:rFonts w:ascii="Times New Roman" w:hAnsi="Times New Roman" w:cs="Times New Roman"/>
                                  <w:b/>
                                  <w:bCs/>
                                  <w:i/>
                                  <w:iCs/>
                                  <w:color w:val="FF0000"/>
                                  <w:sz w:val="24"/>
                                  <w:szCs w:val="24"/>
                                  <w:u w:val="single"/>
                                  <w:lang w:val="en-US"/>
                                </w:rPr>
                              </w:pPr>
                              <w:r w:rsidRPr="001B5284">
                                <w:rPr>
                                  <w:rFonts w:ascii="Times New Roman" w:hAnsi="Times New Roman" w:cs="Times New Roman"/>
                                  <w:b/>
                                  <w:bCs/>
                                  <w:i/>
                                  <w:iCs/>
                                  <w:color w:val="FF0000"/>
                                  <w:sz w:val="24"/>
                                  <w:szCs w:val="24"/>
                                  <w:u w:val="single"/>
                                  <w:lang w:val="en-US"/>
                                </w:rPr>
                                <w:t xml:space="preserve">Influence of Stakeholder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2B098D1C" id="Canvas 99" o:spid="_x0000_s1026" editas="canvas" style="width:451.3pt;height:285.65pt;mso-position-horizontal-relative:char;mso-position-vertical-relative:line" coordsize="57315,362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15;height:36277;visibility:visible;mso-wrap-style:square" filled="t">
                  <v:fill o:detectmouseclick="t"/>
                  <v:path o:connecttype="none"/>
                </v:shape>
                <v:shape id="Arrow: Quad 62" o:spid="_x0000_s1028" style="position:absolute;left:13205;top:1287;width:39668;height:28757;visibility:visible;mso-wrap-style:square;v-text-anchor:middle" coordsize="3966790,28756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" adj="-11796480,,5400" path="m,1437830l647024,1017840r,96478l1659883,1114318r,-467294l1563405,647024,1983395,r419990,647024l2306907,647024r,467294l3319767,1114318r,-96478l3966790,1437830r-647023,419990l3319767,1761342r-1012860,l2306907,2228637r96478,l1983395,2875660,1563405,2228637r96478,l1659883,1761342r-1012859,l647024,1857820,,1437830xe" fillcolor="#4472c4" strokecolor="#2f528f" strokeweight="1pt">
                  <v:stroke joinstyle="miter"/>
                  <v:formulas/>
                  <v:path arrowok="t" o:connecttype="custom" o:connectlocs="0,1437830;647024,1017840;647024,1114318;1659883,1114318;1659883,647024;1563405,647024;1983395,0;2403385,647024;2306907,647024;2306907,1114318;3319767,1114318;3319767,1017840;3966790,1437830;3319767,1857820;3319767,1761342;2306907,1761342;2306907,2228637;2403385,2228637;1983395,2875660;1563405,2228637;1659883,2228637;1659883,1761342;647024,1761342;647024,1857820;0,1437830" o:connectangles="0,0,0,0,0,0,0,0,0,0,0,0,0,0,0,0,0,0,0,0,0,0,0,0,0" textboxrect="0,0,3966790,2875660"/>
                  <v:textbox>
                    <w:txbxContent>
                      <w:p w14:paraId="490E0530" w14:textId="77777777" w:rsidR="0072781F" w:rsidRPr="008C7B3E" w:rsidRDefault="0072781F" w:rsidP="0072781F">
                        <w:pPr>
                          <w:jc w:val="center"/>
                          <w:rPr>
                            <w:b/>
                            <w:bCs/>
                            <w:i/>
                            <w:iCs/>
                            <w:color w:val="FF0000"/>
                            <w:lang w:val="en-US"/>
                          </w:rPr>
                        </w:pPr>
                        <w:r w:rsidRPr="008C7B3E">
                          <w:rPr>
                            <w:b/>
                            <w:bCs/>
                            <w:i/>
                            <w:iCs/>
                            <w:color w:val="FF0000"/>
                            <w:lang w:val="en-US"/>
                          </w:rPr>
                          <w:t xml:space="preserve">Who Need What ? </w:t>
                        </w:r>
                      </w:p>
                    </w:txbxContent>
                  </v:textbox>
                </v:shape>
                <v:roundrect id="Rectangle: Rounded Corners 63" o:spid="_x0000_s1029" style="position:absolute;left:13206;top:1486;width:13119;height:54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" fillcolor="#4472c4" strokecolor="#2f528f" strokeweight="1pt">
                  <v:stroke joinstyle="miter"/>
                  <v:textbox>
                    <w:txbxContent>
                      <w:p w14:paraId="39E9E438" w14:textId="77777777" w:rsidR="0072781F" w:rsidRPr="008C7B3E" w:rsidRDefault="0072781F" w:rsidP="0072781F">
                        <w:pPr>
                          <w:jc w:val="center"/>
                          <w:rPr>
                            <w:rFonts w:ascii="Times New Roman" w:hAnsi="Times New Roman" w:cs="Times New Roman"/>
                            <w:b/>
                            <w:bCs/>
                            <w:lang w:val="en-US"/>
                          </w:rPr>
                        </w:pPr>
                        <w:r w:rsidRPr="008C7B3E">
                          <w:rPr>
                            <w:rFonts w:ascii="Times New Roman" w:hAnsi="Times New Roman" w:cs="Times New Roman"/>
                            <w:b/>
                            <w:bCs/>
                            <w:lang w:val="en-US"/>
                          </w:rPr>
                          <w:t xml:space="preserve">Keep employees at work </w:t>
                        </w:r>
                      </w:p>
                    </w:txbxContent>
                  </v:textbox>
                </v:roundrect>
                <v:roundrect id="Rectangle: Rounded Corners 64" o:spid="_x0000_s1030" style="position:absolute;left:37987;top:1287;width:13849;height:576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" fillcolor="#4472c4" strokecolor="#2f528f" strokeweight="1pt">
                  <v:stroke joinstyle="miter"/>
                  <v:textbox>
                    <w:txbxContent>
                      <w:p w14:paraId="5CE513C1" w14:textId="77777777" w:rsidR="0072781F" w:rsidRPr="008C7B3E" w:rsidRDefault="0072781F" w:rsidP="0072781F">
                        <w:pPr>
                          <w:jc w:val="center"/>
                          <w:rPr>
                            <w:rFonts w:ascii="Times New Roman" w:hAnsi="Times New Roman" w:cs="Times New Roman"/>
                            <w:b/>
                            <w:bCs/>
                            <w:lang w:val="en-US"/>
                          </w:rPr>
                        </w:pPr>
                        <w:r w:rsidRPr="008C7B3E">
                          <w:rPr>
                            <w:rFonts w:ascii="Times New Roman" w:hAnsi="Times New Roman" w:cs="Times New Roman"/>
                            <w:b/>
                            <w:bCs/>
                            <w:lang w:val="en-US"/>
                          </w:rPr>
                          <w:t xml:space="preserve">Manage most systematically </w:t>
                        </w:r>
                      </w:p>
                    </w:txbxContent>
                  </v:textbox>
                </v:roundrect>
                <v:roundrect id="Rectangle: Rounded Corners 65" o:spid="_x0000_s1031" style="position:absolute;left:13670;top:23286;width:12921;height:60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" fillcolor="#4472c4" strokecolor="#2f528f" strokeweight="1pt">
                  <v:stroke joinstyle="miter"/>
                  <v:textbox>
                    <w:txbxContent>
                      <w:p w14:paraId="5B33C407" w14:textId="77777777" w:rsidR="0072781F" w:rsidRPr="008C7B3E" w:rsidRDefault="0072781F" w:rsidP="0072781F">
                        <w:pPr>
                          <w:jc w:val="center"/>
                          <w:rPr>
                            <w:rFonts w:ascii="Times New Roman" w:hAnsi="Times New Roman" w:cs="Times New Roman"/>
                            <w:b/>
                            <w:bCs/>
                            <w:lang w:val="en-US"/>
                          </w:rPr>
                        </w:pPr>
                        <w:r w:rsidRPr="008C7B3E">
                          <w:rPr>
                            <w:rFonts w:ascii="Times New Roman" w:hAnsi="Times New Roman" w:cs="Times New Roman"/>
                            <w:b/>
                            <w:bCs/>
                            <w:lang w:val="en-US"/>
                          </w:rPr>
                          <w:t xml:space="preserve">Regular meetings </w:t>
                        </w:r>
                      </w:p>
                    </w:txbxContent>
                  </v:textbox>
                </v:roundrect>
                <v:roundrect id="Rectangle: Rounded Corners 67" o:spid="_x0000_s1032" style="position:absolute;left:39644;top:24213;width:12126;height:56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" fillcolor="#4472c4" strokecolor="#2f528f" strokeweight="1pt">
                  <v:stroke joinstyle="miter"/>
                  <v:textbox>
                    <w:txbxContent>
                      <w:p w14:paraId="6BF4367A" w14:textId="77777777" w:rsidR="0072781F" w:rsidRPr="008C7B3E" w:rsidRDefault="0072781F" w:rsidP="0072781F">
                        <w:pPr>
                          <w:jc w:val="center"/>
                          <w:rPr>
                            <w:rFonts w:ascii="Times New Roman" w:hAnsi="Times New Roman" w:cs="Times New Roman"/>
                            <w:b/>
                            <w:bCs/>
                            <w:lang w:val="en-US"/>
                          </w:rPr>
                        </w:pPr>
                        <w:r w:rsidRPr="008C7B3E">
                          <w:rPr>
                            <w:rFonts w:ascii="Times New Roman" w:hAnsi="Times New Roman" w:cs="Times New Roman"/>
                            <w:b/>
                            <w:bCs/>
                            <w:lang w:val="en-US"/>
                          </w:rPr>
                          <w:t>Anticipate and meet needs</w:t>
                        </w:r>
                      </w:p>
                    </w:txbxContent>
                  </v:textbox>
                </v:roundrect>
                <v:shape id="Plus Sign 69" o:spid="_x0000_s1033" style="position:absolute;left:1941;top:359;width:2518;height:2585;visibility:visible;mso-wrap-style:square;v-text-anchor:middle" coordsize="251791,258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" path="m33375,99598r62910,l96285,34253r59221,l155506,99598r62910,l218416,158819r-62910,l155506,224164r-59221,l96285,158819r-62910,l33375,99598xe" fillcolor="#4472c4" strokecolor="#2f528f" strokeweight="1pt">
                  <v:stroke joinstyle="miter"/>
                  <v:path arrowok="t" o:connecttype="custom" o:connectlocs="33375,99598;96285,99598;96285,34253;155506,34253;155506,99598;218416,99598;218416,158819;155506,158819;155506,224164;96285,224164;96285,158819;33375,158819;33375,99598" o:connectangles="0,0,0,0,0,0,0,0,0,0,0,0,0"/>
                </v:shape>
                <v:shape id="Plus Sign 72" o:spid="_x0000_s1034" style="position:absolute;left:57137;top:30173;width:2518;height:1817;visibility:visible;mso-wrap-style:square;v-text-anchor:middle" coordsize="251792,1817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" adj="-11796480,,5400" path="m33375,69506r71146,l104521,24093r42750,l147271,69506r71146,l218417,112257r-71146,l147271,157670r-42750,l104521,112257r-71146,l33375,69506xe" fillcolor="#4472c4" strokecolor="#2f528f" strokeweight="1pt">
                  <v:stroke joinstyle="miter"/>
                  <v:formulas/>
                  <v:path arrowok="t" o:connecttype="custom" o:connectlocs="33375,69506;104521,69506;104521,24093;147271,24093;147271,69506;218417,69506;218417,112257;147271,112257;147271,157670;104521,157670;104521,112257;33375,112257;33375,69506" o:connectangles="0,0,0,0,0,0,0,0,0,0,0,0,0" textboxrect="0,0,251792,181763"/>
                  <v:textbox>
                    <w:txbxContent>
                      <w:p w14:paraId="12DAE2C7" w14:textId="77777777" w:rsidR="0072781F" w:rsidRPr="00DF2733" w:rsidRDefault="0072781F" w:rsidP="0072781F">
                        <w:pPr>
                          <w:jc w:val="center"/>
                          <w:rPr>
                            <w:lang w:val="en-US"/>
                          </w:rPr>
                        </w:pPr>
                      </w:p>
                    </w:txbxContent>
                  </v:textbox>
                </v:shape>
                <v:shape id="Minus Sign 73" o:spid="_x0000_s1035" style="position:absolute;left:2538;top:30929;width:2518;height:1127;visibility:visible;mso-wrap-style:square;v-text-anchor:middle" coordsize="251792,11264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" adj="-11796480,,5400" path="m33375,43075r185042,l218417,69569r-185042,l33375,43075xe" fillcolor="#4472c4" strokecolor="#2f528f" strokeweight="1pt">
                  <v:stroke joinstyle="miter"/>
                  <v:formulas/>
                  <v:path arrowok="t" o:connecttype="custom" o:connectlocs="33375,43075;218417,43075;218417,69569;33375,69569;33375,43075" o:connectangles="0,0,0,0,0" textboxrect="0,0,251792,112644"/>
                  <v:textbox>
                    <w:txbxContent>
                      <w:p w14:paraId="723ABAE4" w14:textId="77777777" w:rsidR="0072781F" w:rsidRDefault="0072781F" w:rsidP="0072781F">
                        <w:pPr>
                          <w:jc w:val="center"/>
                        </w:pPr>
                      </w:p>
                    </w:txbxContent>
                  </v:textbox>
                </v:shape>
                <v:shapetype id="_x0000_t32" coordsize="21600,21600" o:spt="32" o:oned="t" path="m,l21600,21600e" filled="f">
                  <v:path arrowok="t" fillok="f" o:connecttype="none"/>
                  <o:lock v:ext="edit" shapetype="t"/>
                </v:shapetype>
                <v:shape id="Straight Arrow Connector 75" o:spid="_x0000_s1036" type="#_x0000_t32" style="position:absolute;left:3296;top:2944;width:66;height:2610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" strokecolor="#4472c4" strokeweight=".5pt">
                  <v:stroke endarrow="block" joinstyle="miter"/>
                </v:shape>
                <v:shape id="Straight Arrow Connector 76" o:spid="_x0000_s1037" type="#_x0000_t32" style="position:absolute;left:33262;top:1088;width:67;height:46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" strokecolor="#4472c4" strokeweight=".5pt">
                  <v:stroke endarrow="block" joinstyle="miter"/>
                </v:shape>
                <v:shape id="Straight Arrow Connector 93" o:spid="_x0000_s1038" type="#_x0000_t32" style="position:absolute;left:7023;top:31436;width:4837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" strokecolor="#4472c4" strokeweight=".5pt">
                  <v:stroke endarrow="block" joinstyle="miter"/>
                </v:shape>
                <v:shapetype id="_x0000_t202" coordsize="21600,21600" o:spt="202" path="m,l,21600r21600,l21600,xe">
                  <v:stroke joinstyle="miter"/>
                  <v:path gradientshapeok="t" o:connecttype="rect"/>
                </v:shapetype>
                <v:shape id="Text Box 97" o:spid="_x0000_s1039" type="#_x0000_t202" style="position:absolute;top:956;width:1941;height:370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" fillcolor="window" strokeweight=".5pt">
                  <v:textbox>
                    <w:txbxContent>
                      <w:p w14:paraId="5220AB6C" w14:textId="77777777" w:rsidR="0072781F" w:rsidRPr="001B5284" w:rsidRDefault="0072781F" w:rsidP="0072781F">
                        <w:pPr>
                          <w:rPr>
                            <w:rFonts w:ascii="Times New Roman" w:hAnsi="Times New Roman" w:cs="Times New Roman"/>
                            <w:b/>
                            <w:bCs/>
                            <w:i/>
                            <w:iCs/>
                            <w:color w:val="FF0000"/>
                            <w:sz w:val="20"/>
                            <w:szCs w:val="20"/>
                            <w:lang w:val="en-US"/>
                          </w:rPr>
                        </w:pPr>
                        <w:r w:rsidRPr="001B5284">
                          <w:rPr>
                            <w:rFonts w:ascii="Times New Roman" w:hAnsi="Times New Roman" w:cs="Times New Roman"/>
                            <w:b/>
                            <w:bCs/>
                            <w:i/>
                            <w:iCs/>
                            <w:color w:val="FF0000"/>
                            <w:sz w:val="20"/>
                            <w:szCs w:val="20"/>
                            <w:lang w:val="en-US"/>
                          </w:rPr>
                          <w:t xml:space="preserve">Interest of Stakeholder </w:t>
                        </w:r>
                      </w:p>
                    </w:txbxContent>
                  </v:textbox>
                </v:shape>
                <v:shape id="Text Box 98" o:spid="_x0000_s1040" type="#_x0000_t202" style="position:absolute;left:2782;top:33159;width:55923;height:3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" fillcolor="window" strokeweight=".5pt">
                  <v:textbox>
                    <w:txbxContent>
                      <w:p w14:paraId="4A5D2BF8" w14:textId="77777777" w:rsidR="0072781F" w:rsidRPr="001B5284" w:rsidRDefault="0072781F" w:rsidP="0072781F">
                        <w:pPr>
                          <w:rPr>
                            <w:rFonts w:ascii="Times New Roman" w:hAnsi="Times New Roman" w:cs="Times New Roman"/>
                            <w:b/>
                            <w:bCs/>
                            <w:i/>
                            <w:iCs/>
                            <w:color w:val="FF0000"/>
                            <w:sz w:val="24"/>
                            <w:szCs w:val="24"/>
                            <w:u w:val="single"/>
                            <w:lang w:val="en-US"/>
                          </w:rPr>
                        </w:pPr>
                        <w:r w:rsidRPr="001B5284">
                          <w:rPr>
                            <w:rFonts w:ascii="Times New Roman" w:hAnsi="Times New Roman" w:cs="Times New Roman"/>
                            <w:b/>
                            <w:bCs/>
                            <w:i/>
                            <w:iCs/>
                            <w:color w:val="FF0000"/>
                            <w:sz w:val="24"/>
                            <w:szCs w:val="24"/>
                            <w:u w:val="single"/>
                            <w:lang w:val="en-US"/>
                          </w:rPr>
                          <w:t xml:space="preserve">Influence of Stakeholder </w:t>
                        </w:r>
                      </w:p>
                    </w:txbxContent>
                  </v:textbox>
                </v:shape>
                <w10:anchorlock/>
              </v:group>
            </w:pict>
          </mc:Fallback>
        </mc:AlternateContent>
      </w:r>
    </w:p>
    <w:p w14:paraId="162D2230" w14:textId="454CE2E0" w:rsidR="00895DE6" w:rsidRPr="008F0D41" w:rsidRDefault="00895DE6" w:rsidP="00C94F1B">
      <w:pPr>
        <w:spacing w:line="600" w:lineRule="auto"/>
        <w:rPr>
          <w:rFonts w:ascii="Times New Roman" w:eastAsiaTheme="minorHAnsi" w:hAnsi="Times New Roman" w:cs="Times New Roman"/>
          <w:sz w:val="24"/>
          <w:szCs w:val="24"/>
          <w:lang w:val="en-US"/>
        </w:rPr>
      </w:pPr>
    </w:p>
    <w:p w14:paraId="26A10CB4" w14:textId="02444705" w:rsidR="008B70EF" w:rsidRPr="00B047D7" w:rsidRDefault="008C7B3E" w:rsidP="00B047D7">
      <w:pPr>
        <w:shd w:val="clear" w:color="auto" w:fill="FFFFFF"/>
        <w:spacing w:line="600" w:lineRule="auto"/>
        <w:rPr>
          <w:rFonts w:ascii="Times New Roman" w:eastAsiaTheme="minorHAnsi" w:hAnsi="Times New Roman" w:cs="Times New Roman"/>
          <w:sz w:val="24"/>
          <w:szCs w:val="24"/>
          <w:lang w:val="en-US"/>
        </w:rPr>
      </w:pPr>
      <w:r w:rsidRPr="008F0D41">
        <w:rPr>
          <w:rFonts w:ascii="Times New Roman" w:eastAsiaTheme="minorHAnsi" w:hAnsi="Times New Roman" w:cs="Times New Roman"/>
          <w:sz w:val="24"/>
          <w:szCs w:val="24"/>
          <w:lang w:val="en-US"/>
        </w:rPr>
        <w:t xml:space="preserve">  </w:t>
      </w:r>
      <w:r w:rsidR="0072781F">
        <w:rPr>
          <w:rFonts w:ascii="Times New Roman" w:eastAsiaTheme="minorHAnsi" w:hAnsi="Times New Roman" w:cs="Times New Roman"/>
          <w:sz w:val="24"/>
          <w:szCs w:val="24"/>
          <w:lang w:val="en-US"/>
        </w:rPr>
        <w:t xml:space="preserve">       </w:t>
      </w:r>
      <w:r w:rsidR="00B047D7">
        <w:rPr>
          <w:rFonts w:ascii="Times New Roman" w:eastAsiaTheme="minorHAnsi" w:hAnsi="Times New Roman" w:cs="Times New Roman"/>
          <w:sz w:val="24"/>
          <w:szCs w:val="24"/>
          <w:lang w:val="en-US"/>
        </w:rPr>
        <w:t xml:space="preserve">    </w:t>
      </w:r>
      <w:r w:rsidR="007E0F1B" w:rsidRPr="00B047D7">
        <w:rPr>
          <w:rFonts w:ascii="Times New Roman" w:hAnsi="Times New Roman" w:cs="Times New Roman"/>
          <w:color w:val="555555"/>
          <w:sz w:val="24"/>
          <w:szCs w:val="24"/>
          <w:shd w:val="clear" w:color="auto" w:fill="FFFFFF"/>
        </w:rPr>
        <w:t>Agreeing</w:t>
      </w:r>
      <w:r w:rsidR="008B70EF" w:rsidRPr="00B047D7">
        <w:rPr>
          <w:rFonts w:ascii="Times New Roman" w:hAnsi="Times New Roman" w:cs="Times New Roman"/>
          <w:color w:val="555555"/>
          <w:sz w:val="24"/>
          <w:szCs w:val="24"/>
          <w:shd w:val="clear" w:color="auto" w:fill="FFFFFF"/>
        </w:rPr>
        <w:t xml:space="preserve"> to the most influential </w:t>
      </w:r>
      <w:r w:rsidR="00BF7BEB" w:rsidRPr="00B047D7">
        <w:rPr>
          <w:rFonts w:ascii="Times New Roman" w:hAnsi="Times New Roman" w:cs="Times New Roman"/>
          <w:color w:val="555555"/>
          <w:sz w:val="24"/>
          <w:szCs w:val="24"/>
          <w:shd w:val="clear" w:color="auto" w:fill="FFFFFF"/>
        </w:rPr>
        <w:t>managing</w:t>
      </w:r>
      <w:r w:rsidR="008B70EF" w:rsidRPr="00B047D7">
        <w:rPr>
          <w:rFonts w:ascii="Times New Roman" w:hAnsi="Times New Roman" w:cs="Times New Roman"/>
          <w:color w:val="555555"/>
          <w:sz w:val="24"/>
          <w:szCs w:val="24"/>
          <w:shd w:val="clear" w:color="auto" w:fill="FFFFFF"/>
        </w:rPr>
        <w:t xml:space="preserve"> thinker, Peter F. Drucker (1954) the</w:t>
      </w:r>
      <w:r w:rsidR="00BF7BEB" w:rsidRPr="00B047D7">
        <w:rPr>
          <w:rFonts w:ascii="Times New Roman" w:hAnsi="Times New Roman" w:cs="Times New Roman"/>
          <w:color w:val="555555"/>
          <w:sz w:val="24"/>
          <w:szCs w:val="24"/>
          <w:shd w:val="clear" w:color="auto" w:fill="FFFFFF"/>
        </w:rPr>
        <w:t xml:space="preserve">re </w:t>
      </w:r>
      <w:r w:rsidR="00F61444" w:rsidRPr="00B047D7">
        <w:rPr>
          <w:rFonts w:ascii="Times New Roman" w:hAnsi="Times New Roman" w:cs="Times New Roman"/>
          <w:color w:val="555555"/>
          <w:sz w:val="24"/>
          <w:szCs w:val="24"/>
          <w:shd w:val="clear" w:color="auto" w:fill="FFFFFF"/>
        </w:rPr>
        <w:t>are five</w:t>
      </w:r>
      <w:r w:rsidR="008B70EF" w:rsidRPr="00B047D7">
        <w:rPr>
          <w:rFonts w:ascii="Times New Roman" w:hAnsi="Times New Roman" w:cs="Times New Roman"/>
          <w:color w:val="555555"/>
          <w:sz w:val="24"/>
          <w:szCs w:val="24"/>
          <w:shd w:val="clear" w:color="auto" w:fill="FFFFFF"/>
        </w:rPr>
        <w:t xml:space="preserve"> </w:t>
      </w:r>
      <w:r w:rsidR="00BF7BEB" w:rsidRPr="00B047D7">
        <w:rPr>
          <w:rFonts w:ascii="Times New Roman" w:hAnsi="Times New Roman" w:cs="Times New Roman"/>
          <w:color w:val="555555"/>
          <w:sz w:val="24"/>
          <w:szCs w:val="24"/>
          <w:shd w:val="clear" w:color="auto" w:fill="FFFFFF"/>
        </w:rPr>
        <w:t>tasks</w:t>
      </w:r>
      <w:r w:rsidR="008B70EF" w:rsidRPr="00B047D7">
        <w:rPr>
          <w:rFonts w:ascii="Times New Roman" w:hAnsi="Times New Roman" w:cs="Times New Roman"/>
          <w:color w:val="555555"/>
          <w:sz w:val="24"/>
          <w:szCs w:val="24"/>
          <w:shd w:val="clear" w:color="auto" w:fill="FFFFFF"/>
        </w:rPr>
        <w:t xml:space="preserve"> </w:t>
      </w:r>
      <w:r w:rsidR="00BF7BEB" w:rsidRPr="00B047D7">
        <w:rPr>
          <w:rFonts w:ascii="Times New Roman" w:hAnsi="Times New Roman" w:cs="Times New Roman"/>
          <w:color w:val="555555"/>
          <w:sz w:val="24"/>
          <w:szCs w:val="24"/>
          <w:shd w:val="clear" w:color="auto" w:fill="FFFFFF"/>
        </w:rPr>
        <w:t>for</w:t>
      </w:r>
      <w:r w:rsidR="008B70EF" w:rsidRPr="00B047D7">
        <w:rPr>
          <w:rFonts w:ascii="Times New Roman" w:hAnsi="Times New Roman" w:cs="Times New Roman"/>
          <w:color w:val="555555"/>
          <w:sz w:val="24"/>
          <w:szCs w:val="24"/>
          <w:shd w:val="clear" w:color="auto" w:fill="FFFFFF"/>
        </w:rPr>
        <w:t xml:space="preserve"> </w:t>
      </w:r>
      <w:r w:rsidR="00BF7BEB" w:rsidRPr="00B047D7">
        <w:rPr>
          <w:rFonts w:ascii="Times New Roman" w:hAnsi="Times New Roman" w:cs="Times New Roman"/>
          <w:color w:val="555555"/>
          <w:sz w:val="24"/>
          <w:szCs w:val="24"/>
          <w:shd w:val="clear" w:color="auto" w:fill="FFFFFF"/>
        </w:rPr>
        <w:t xml:space="preserve">supervision: </w:t>
      </w:r>
    </w:p>
    <w:p w14:paraId="084620D7" w14:textId="72CC3E3B" w:rsidR="00955425" w:rsidRPr="008F0D41" w:rsidRDefault="008B70EF" w:rsidP="00C94F1B">
      <w:pPr>
        <w:spacing w:line="600" w:lineRule="auto"/>
        <w:rPr>
          <w:rFonts w:ascii="Times New Roman" w:hAnsi="Times New Roman" w:cs="Times New Roman"/>
          <w:b/>
          <w:bCs/>
          <w:sz w:val="24"/>
          <w:szCs w:val="24"/>
        </w:rPr>
      </w:pPr>
      <w:r w:rsidRPr="008F0D41">
        <w:rPr>
          <w:rFonts w:ascii="Times New Roman" w:hAnsi="Times New Roman" w:cs="Times New Roman"/>
          <w:noProof/>
          <w:color w:val="555555"/>
          <w:sz w:val="24"/>
          <w:szCs w:val="24"/>
          <w:shd w:val="clear" w:color="auto" w:fill="FFFFFF"/>
        </w:rPr>
        <w:lastRenderedPageBreak/>
        <w:drawing>
          <wp:inline distT="0" distB="0" distL="0" distR="0" wp14:anchorId="5128B8FC" wp14:editId="0013E779">
            <wp:extent cx="5486400" cy="2014330"/>
            <wp:effectExtent l="0" t="0" r="0" b="24130"/>
            <wp:docPr id="96" name="Diagram 9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6" r:lo="rId57" r:qs="rId58" r:cs="rId59"/>
              </a:graphicData>
            </a:graphic>
          </wp:inline>
        </w:drawing>
      </w:r>
    </w:p>
    <w:p w14:paraId="6D1A0544" w14:textId="77777777" w:rsidR="004F4584" w:rsidRDefault="004F4584" w:rsidP="00C94F1B">
      <w:pPr>
        <w:spacing w:line="600" w:lineRule="auto"/>
        <w:rPr>
          <w:rFonts w:ascii="Times New Roman" w:hAnsi="Times New Roman" w:cs="Times New Roman"/>
          <w:sz w:val="24"/>
          <w:szCs w:val="24"/>
          <w:shd w:val="clear" w:color="auto" w:fill="FFFFFF"/>
        </w:rPr>
      </w:pPr>
    </w:p>
    <w:p w14:paraId="618C94CC" w14:textId="4B96DA3A" w:rsidR="002845E4" w:rsidRPr="008F0D41" w:rsidRDefault="004F4584" w:rsidP="00C94F1B">
      <w:pPr>
        <w:spacing w:line="60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8B70EF" w:rsidRPr="00416E57">
        <w:rPr>
          <w:rFonts w:ascii="Times New Roman" w:hAnsi="Times New Roman" w:cs="Times New Roman"/>
          <w:sz w:val="24"/>
          <w:szCs w:val="24"/>
          <w:shd w:val="clear" w:color="auto" w:fill="FFFFFF"/>
        </w:rPr>
        <w:t>All and all these five functions of management depend on communication. (</w:t>
      </w:r>
      <w:r w:rsidR="008B70EF" w:rsidRPr="00416E57">
        <w:rPr>
          <w:rFonts w:ascii="Times New Roman" w:hAnsi="Times New Roman" w:cs="Times New Roman"/>
          <w:sz w:val="24"/>
          <w:szCs w:val="24"/>
        </w:rPr>
        <w:t>Journal of Business Studies Quarterly 2014, Volume 5, Number 4)</w:t>
      </w:r>
      <w:r w:rsidR="008B70EF" w:rsidRPr="00416E57">
        <w:rPr>
          <w:rFonts w:ascii="Times New Roman" w:eastAsia="Times New Roman" w:hAnsi="Times New Roman" w:cs="Times New Roman"/>
          <w:caps/>
          <w:kern w:val="36"/>
          <w:sz w:val="24"/>
          <w:szCs w:val="24"/>
          <w:lang w:eastAsia="en-GB"/>
        </w:rPr>
        <w:t xml:space="preserve"> </w:t>
      </w:r>
      <w:hyperlink r:id="rId61" w:history="1">
        <w:r w:rsidR="008B70EF" w:rsidRPr="008F0D41">
          <w:rPr>
            <w:rFonts w:ascii="Times New Roman" w:hAnsi="Times New Roman" w:cs="Times New Roman"/>
            <w:color w:val="0000FF"/>
            <w:sz w:val="24"/>
            <w:szCs w:val="24"/>
            <w:u w:val="single"/>
          </w:rPr>
          <w:t>download (psu.edu)</w:t>
        </w:r>
      </w:hyperlink>
      <w:r w:rsidR="008B70EF" w:rsidRPr="008F0D41">
        <w:rPr>
          <w:rFonts w:ascii="Times New Roman" w:hAnsi="Times New Roman" w:cs="Times New Roman"/>
          <w:sz w:val="24"/>
          <w:szCs w:val="24"/>
        </w:rPr>
        <w:t>.</w:t>
      </w:r>
    </w:p>
    <w:p w14:paraId="3E0C3CF0" w14:textId="1DD11653" w:rsidR="008E4BCD" w:rsidRDefault="008E4BCD" w:rsidP="00C94F1B">
      <w:pPr>
        <w:spacing w:line="600" w:lineRule="auto"/>
        <w:rPr>
          <w:rFonts w:ascii="Times New Roman" w:hAnsi="Times New Roman" w:cs="Times New Roman"/>
          <w:sz w:val="24"/>
          <w:szCs w:val="24"/>
        </w:rPr>
      </w:pPr>
      <w:r w:rsidRPr="008F0D41">
        <w:rPr>
          <w:rFonts w:ascii="Times New Roman" w:hAnsi="Times New Roman" w:cs="Times New Roman"/>
          <w:sz w:val="24"/>
          <w:szCs w:val="24"/>
        </w:rPr>
        <w:t xml:space="preserve"> </w:t>
      </w:r>
      <w:r w:rsidR="004F4584">
        <w:rPr>
          <w:rFonts w:ascii="Times New Roman" w:hAnsi="Times New Roman" w:cs="Times New Roman"/>
          <w:sz w:val="24"/>
          <w:szCs w:val="24"/>
        </w:rPr>
        <w:t xml:space="preserve">       </w:t>
      </w:r>
      <w:r w:rsidR="00520663" w:rsidRPr="008F0D41">
        <w:rPr>
          <w:rFonts w:ascii="Times New Roman" w:hAnsi="Times New Roman" w:cs="Times New Roman"/>
          <w:sz w:val="24"/>
          <w:szCs w:val="24"/>
        </w:rPr>
        <w:t>On this situation</w:t>
      </w:r>
      <w:r w:rsidR="00657857" w:rsidRPr="008F0D41">
        <w:rPr>
          <w:rFonts w:ascii="Times New Roman" w:hAnsi="Times New Roman" w:cs="Times New Roman"/>
          <w:sz w:val="24"/>
          <w:szCs w:val="24"/>
        </w:rPr>
        <w:t>,</w:t>
      </w:r>
      <w:r w:rsidR="00520663" w:rsidRPr="008F0D41">
        <w:rPr>
          <w:rFonts w:ascii="Times New Roman" w:hAnsi="Times New Roman" w:cs="Times New Roman"/>
          <w:sz w:val="24"/>
          <w:szCs w:val="24"/>
        </w:rPr>
        <w:t xml:space="preserve"> managers can connect </w:t>
      </w:r>
      <w:r w:rsidR="000E4509" w:rsidRPr="008F0D41">
        <w:rPr>
          <w:rFonts w:ascii="Times New Roman" w:hAnsi="Times New Roman" w:cs="Times New Roman"/>
          <w:sz w:val="24"/>
          <w:szCs w:val="24"/>
        </w:rPr>
        <w:t xml:space="preserve">ADKAR Gap Model </w:t>
      </w:r>
      <w:r w:rsidR="00C64C01" w:rsidRPr="008F0D41">
        <w:rPr>
          <w:rFonts w:ascii="Times New Roman" w:hAnsi="Times New Roman" w:cs="Times New Roman"/>
          <w:sz w:val="24"/>
          <w:szCs w:val="24"/>
        </w:rPr>
        <w:t xml:space="preserve">to </w:t>
      </w:r>
      <w:r w:rsidR="007873F1" w:rsidRPr="008F0D41">
        <w:rPr>
          <w:rFonts w:ascii="Times New Roman" w:hAnsi="Times New Roman" w:cs="Times New Roman"/>
          <w:sz w:val="24"/>
          <w:szCs w:val="24"/>
        </w:rPr>
        <w:t xml:space="preserve">monitor the actual improvement of the situation. Here </w:t>
      </w:r>
      <w:r w:rsidR="00101A35" w:rsidRPr="008F0D41">
        <w:rPr>
          <w:rFonts w:ascii="Times New Roman" w:hAnsi="Times New Roman" w:cs="Times New Roman"/>
          <w:sz w:val="24"/>
          <w:szCs w:val="24"/>
        </w:rPr>
        <w:t xml:space="preserve">is attached a model of ADKAR </w:t>
      </w:r>
      <w:r w:rsidR="00B87829" w:rsidRPr="008F0D41">
        <w:rPr>
          <w:rFonts w:ascii="Times New Roman" w:hAnsi="Times New Roman" w:cs="Times New Roman"/>
          <w:sz w:val="24"/>
          <w:szCs w:val="24"/>
        </w:rPr>
        <w:t>Model</w:t>
      </w:r>
      <w:r w:rsidR="003367D0" w:rsidRPr="008F0D41">
        <w:rPr>
          <w:rFonts w:ascii="Times New Roman" w:hAnsi="Times New Roman" w:cs="Times New Roman"/>
          <w:sz w:val="24"/>
          <w:szCs w:val="24"/>
        </w:rPr>
        <w:t xml:space="preserve">: </w:t>
      </w:r>
      <w:r w:rsidR="00B87829" w:rsidRPr="008F0D41">
        <w:rPr>
          <w:rFonts w:ascii="Times New Roman" w:hAnsi="Times New Roman" w:cs="Times New Roman"/>
          <w:sz w:val="24"/>
          <w:szCs w:val="24"/>
        </w:rPr>
        <w:t>(</w:t>
      </w:r>
      <w:hyperlink r:id="rId62" w:history="1">
        <w:r w:rsidR="00B87829" w:rsidRPr="008F0D41">
          <w:rPr>
            <w:rStyle w:val="Hyperlink"/>
            <w:rFonts w:ascii="Times New Roman" w:hAnsi="Times New Roman" w:cs="Times New Roman"/>
            <w:sz w:val="24"/>
            <w:szCs w:val="24"/>
          </w:rPr>
          <w:t>https://www.slidesalad.com/wp-content/uploads/2019/04/ADKAR-Change-Management-Model-Google-Slides-Templates-Slides-003-1.jpg</w:t>
        </w:r>
      </w:hyperlink>
      <w:r w:rsidR="00B87829" w:rsidRPr="008F0D41">
        <w:rPr>
          <w:rFonts w:ascii="Times New Roman" w:hAnsi="Times New Roman" w:cs="Times New Roman"/>
          <w:sz w:val="24"/>
          <w:szCs w:val="24"/>
        </w:rPr>
        <w:t xml:space="preserve">). </w:t>
      </w:r>
    </w:p>
    <w:p w14:paraId="728044F5" w14:textId="061BC3B7" w:rsidR="00855ADC" w:rsidRPr="008F0D41" w:rsidRDefault="00124839" w:rsidP="00C94F1B">
      <w:pPr>
        <w:spacing w:line="600" w:lineRule="auto"/>
        <w:rPr>
          <w:rFonts w:ascii="Times New Roman" w:hAnsi="Times New Roman" w:cs="Times New Roman"/>
          <w:color w:val="2E2E2E"/>
          <w:sz w:val="24"/>
          <w:szCs w:val="24"/>
        </w:rPr>
      </w:pPr>
      <w:r w:rsidRPr="008F0D41">
        <w:rPr>
          <w:rFonts w:ascii="Times New Roman" w:hAnsi="Times New Roman" w:cs="Times New Roman"/>
          <w:color w:val="2E2E2E"/>
          <w:sz w:val="24"/>
          <w:szCs w:val="24"/>
        </w:rPr>
        <w:t xml:space="preserve">     Lack of </w:t>
      </w:r>
      <w:r w:rsidR="002D03E9" w:rsidRPr="008F0D41">
        <w:rPr>
          <w:rFonts w:ascii="Times New Roman" w:hAnsi="Times New Roman" w:cs="Times New Roman"/>
          <w:color w:val="2E2E2E"/>
          <w:sz w:val="24"/>
          <w:szCs w:val="24"/>
        </w:rPr>
        <w:t xml:space="preserve">motivation and communication can have </w:t>
      </w:r>
      <w:r w:rsidR="00657857" w:rsidRPr="008F0D41">
        <w:rPr>
          <w:rFonts w:ascii="Times New Roman" w:hAnsi="Times New Roman" w:cs="Times New Roman"/>
          <w:color w:val="2E2E2E"/>
          <w:sz w:val="24"/>
          <w:szCs w:val="24"/>
        </w:rPr>
        <w:t xml:space="preserve">a </w:t>
      </w:r>
      <w:r w:rsidR="002D03E9" w:rsidRPr="008F0D41">
        <w:rPr>
          <w:rFonts w:ascii="Times New Roman" w:hAnsi="Times New Roman" w:cs="Times New Roman"/>
          <w:color w:val="2E2E2E"/>
          <w:sz w:val="24"/>
          <w:szCs w:val="24"/>
        </w:rPr>
        <w:t xml:space="preserve">serious </w:t>
      </w:r>
      <w:r w:rsidR="00395DDF" w:rsidRPr="008F0D41">
        <w:rPr>
          <w:rFonts w:ascii="Times New Roman" w:hAnsi="Times New Roman" w:cs="Times New Roman"/>
          <w:color w:val="2E2E2E"/>
          <w:sz w:val="24"/>
          <w:szCs w:val="24"/>
        </w:rPr>
        <w:t xml:space="preserve">impact on my workplace. </w:t>
      </w:r>
      <w:r w:rsidR="00657857" w:rsidRPr="008F0D41">
        <w:rPr>
          <w:rFonts w:ascii="Times New Roman" w:hAnsi="Times New Roman" w:cs="Times New Roman"/>
          <w:color w:val="2E2E2E"/>
          <w:sz w:val="24"/>
          <w:szCs w:val="24"/>
        </w:rPr>
        <w:t xml:space="preserve"> </w:t>
      </w:r>
      <w:r w:rsidR="001C5E12" w:rsidRPr="008F0D41">
        <w:rPr>
          <w:rFonts w:ascii="Times New Roman" w:hAnsi="Times New Roman" w:cs="Times New Roman"/>
          <w:color w:val="2E2E2E"/>
          <w:sz w:val="24"/>
          <w:szCs w:val="24"/>
        </w:rPr>
        <w:t xml:space="preserve">Employees </w:t>
      </w:r>
      <w:r w:rsidR="00395DDF" w:rsidRPr="008F0D41">
        <w:rPr>
          <w:rFonts w:ascii="Times New Roman" w:hAnsi="Times New Roman" w:cs="Times New Roman"/>
          <w:color w:val="2E2E2E"/>
          <w:sz w:val="24"/>
          <w:szCs w:val="24"/>
        </w:rPr>
        <w:t xml:space="preserve">can show </w:t>
      </w:r>
      <w:r w:rsidR="001C5E12" w:rsidRPr="008F0D41">
        <w:rPr>
          <w:rFonts w:ascii="Times New Roman" w:hAnsi="Times New Roman" w:cs="Times New Roman"/>
          <w:color w:val="2E2E2E"/>
          <w:sz w:val="24"/>
          <w:szCs w:val="24"/>
        </w:rPr>
        <w:t xml:space="preserve">a </w:t>
      </w:r>
      <w:r w:rsidR="00395DDF" w:rsidRPr="008F0D41">
        <w:rPr>
          <w:rFonts w:ascii="Times New Roman" w:hAnsi="Times New Roman" w:cs="Times New Roman"/>
          <w:color w:val="2E2E2E"/>
          <w:sz w:val="24"/>
          <w:szCs w:val="24"/>
        </w:rPr>
        <w:t>visible lack of interest on turn on</w:t>
      </w:r>
      <w:r w:rsidR="0083755C">
        <w:rPr>
          <w:rFonts w:ascii="Times New Roman" w:hAnsi="Times New Roman" w:cs="Times New Roman"/>
          <w:color w:val="2E2E2E"/>
          <w:sz w:val="24"/>
          <w:szCs w:val="24"/>
        </w:rPr>
        <w:t xml:space="preserve"> at work. </w:t>
      </w:r>
      <w:r w:rsidR="00855ADC" w:rsidRPr="008F0D41">
        <w:rPr>
          <w:rFonts w:ascii="Times New Roman" w:hAnsi="Times New Roman" w:cs="Times New Roman"/>
          <w:color w:val="2E2E2E"/>
          <w:sz w:val="24"/>
          <w:szCs w:val="24"/>
        </w:rPr>
        <w:t xml:space="preserve">Management should implement new ideas on how to deal with this situation. Based on </w:t>
      </w:r>
      <w:r w:rsidR="005D1DF9" w:rsidRPr="008F0D41">
        <w:rPr>
          <w:rFonts w:ascii="Times New Roman" w:hAnsi="Times New Roman" w:cs="Times New Roman"/>
          <w:color w:val="2E2E2E"/>
          <w:sz w:val="24"/>
          <w:szCs w:val="24"/>
        </w:rPr>
        <w:t xml:space="preserve">knowledge accumulated on this term on this particular module o competitive tool </w:t>
      </w:r>
      <w:r w:rsidR="00444A6F" w:rsidRPr="008F0D41">
        <w:rPr>
          <w:rFonts w:ascii="Times New Roman" w:hAnsi="Times New Roman" w:cs="Times New Roman"/>
          <w:color w:val="2E2E2E"/>
          <w:sz w:val="24"/>
          <w:szCs w:val="24"/>
        </w:rPr>
        <w:t xml:space="preserve">for solving this problem is </w:t>
      </w:r>
      <w:r w:rsidR="00594496" w:rsidRPr="008F0D41">
        <w:rPr>
          <w:rFonts w:ascii="Times New Roman" w:hAnsi="Times New Roman" w:cs="Times New Roman"/>
          <w:color w:val="2E2E2E"/>
          <w:sz w:val="24"/>
          <w:szCs w:val="24"/>
        </w:rPr>
        <w:t xml:space="preserve">a </w:t>
      </w:r>
      <w:r w:rsidR="00444A6F" w:rsidRPr="008F0D41">
        <w:rPr>
          <w:rFonts w:ascii="Times New Roman" w:hAnsi="Times New Roman" w:cs="Times New Roman"/>
          <w:color w:val="2E2E2E"/>
          <w:sz w:val="24"/>
          <w:szCs w:val="24"/>
        </w:rPr>
        <w:t xml:space="preserve">Fishbone diagram. </w:t>
      </w:r>
    </w:p>
    <w:p w14:paraId="65101F41" w14:textId="206AADB9" w:rsidR="00AF6425" w:rsidRPr="008F0D41" w:rsidRDefault="0083755C" w:rsidP="00C94F1B">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EC5B6B" w:rsidRPr="008F0D41">
        <w:rPr>
          <w:rFonts w:ascii="Times New Roman" w:hAnsi="Times New Roman" w:cs="Times New Roman"/>
          <w:sz w:val="24"/>
          <w:szCs w:val="24"/>
        </w:rPr>
        <w:t xml:space="preserve">Fishbone </w:t>
      </w:r>
      <w:r w:rsidR="005C3351" w:rsidRPr="008F0D41">
        <w:rPr>
          <w:rFonts w:ascii="Times New Roman" w:hAnsi="Times New Roman" w:cs="Times New Roman"/>
          <w:sz w:val="24"/>
          <w:szCs w:val="24"/>
        </w:rPr>
        <w:t>diagram is an examination instrument which deliver</w:t>
      </w:r>
      <w:r w:rsidR="00705E54" w:rsidRPr="008F0D41">
        <w:rPr>
          <w:rFonts w:ascii="Times New Roman" w:hAnsi="Times New Roman" w:cs="Times New Roman"/>
          <w:sz w:val="24"/>
          <w:szCs w:val="24"/>
        </w:rPr>
        <w:t>s</w:t>
      </w:r>
      <w:r w:rsidR="001F50C4" w:rsidRPr="008F0D41">
        <w:rPr>
          <w:rFonts w:ascii="Times New Roman" w:hAnsi="Times New Roman" w:cs="Times New Roman"/>
          <w:sz w:val="24"/>
          <w:szCs w:val="24"/>
        </w:rPr>
        <w:t xml:space="preserve"> a methodical approach of identifying </w:t>
      </w:r>
      <w:r w:rsidR="004E7F25" w:rsidRPr="008F0D41">
        <w:rPr>
          <w:rFonts w:ascii="Times New Roman" w:hAnsi="Times New Roman" w:cs="Times New Roman"/>
          <w:sz w:val="24"/>
          <w:szCs w:val="24"/>
        </w:rPr>
        <w:t>problems and</w:t>
      </w:r>
      <w:r w:rsidR="009F563B" w:rsidRPr="008F0D41">
        <w:rPr>
          <w:rFonts w:ascii="Times New Roman" w:hAnsi="Times New Roman" w:cs="Times New Roman"/>
          <w:sz w:val="24"/>
          <w:szCs w:val="24"/>
        </w:rPr>
        <w:t xml:space="preserve"> the root cause of those problems. </w:t>
      </w:r>
      <w:r w:rsidR="003D05BC" w:rsidRPr="008F0D41">
        <w:rPr>
          <w:rFonts w:ascii="Times New Roman" w:hAnsi="Times New Roman" w:cs="Times New Roman"/>
          <w:sz w:val="24"/>
          <w:szCs w:val="24"/>
        </w:rPr>
        <w:t xml:space="preserve"> </w:t>
      </w:r>
      <w:r w:rsidR="00D66B8B" w:rsidRPr="008F0D41">
        <w:rPr>
          <w:rFonts w:ascii="Times New Roman" w:hAnsi="Times New Roman" w:cs="Times New Roman"/>
          <w:sz w:val="24"/>
          <w:szCs w:val="24"/>
        </w:rPr>
        <w:t>People</w:t>
      </w:r>
      <w:r w:rsidR="002802C5" w:rsidRPr="008F0D41">
        <w:rPr>
          <w:rFonts w:ascii="Times New Roman" w:hAnsi="Times New Roman" w:cs="Times New Roman"/>
          <w:sz w:val="24"/>
          <w:szCs w:val="24"/>
        </w:rPr>
        <w:t xml:space="preserve"> </w:t>
      </w:r>
      <w:r w:rsidR="00D66B8B" w:rsidRPr="008F0D41">
        <w:rPr>
          <w:rFonts w:ascii="Times New Roman" w:hAnsi="Times New Roman" w:cs="Times New Roman"/>
          <w:sz w:val="24"/>
          <w:szCs w:val="24"/>
        </w:rPr>
        <w:t>frequently</w:t>
      </w:r>
      <w:r w:rsidR="002802C5" w:rsidRPr="008F0D41">
        <w:rPr>
          <w:rFonts w:ascii="Times New Roman" w:hAnsi="Times New Roman" w:cs="Times New Roman"/>
          <w:sz w:val="24"/>
          <w:szCs w:val="24"/>
        </w:rPr>
        <w:t xml:space="preserve"> utilize the </w:t>
      </w:r>
      <w:r w:rsidR="0073188A" w:rsidRPr="008F0D41">
        <w:rPr>
          <w:rFonts w:ascii="Times New Roman" w:hAnsi="Times New Roman" w:cs="Times New Roman"/>
          <w:sz w:val="24"/>
          <w:szCs w:val="24"/>
        </w:rPr>
        <w:t>6</w:t>
      </w:r>
      <w:r w:rsidR="002802C5" w:rsidRPr="008F0D41">
        <w:rPr>
          <w:rFonts w:ascii="Times New Roman" w:hAnsi="Times New Roman" w:cs="Times New Roman"/>
          <w:sz w:val="24"/>
          <w:szCs w:val="24"/>
        </w:rPr>
        <w:t xml:space="preserve">M's </w:t>
      </w:r>
      <w:r w:rsidR="002802C5" w:rsidRPr="008F0D41">
        <w:rPr>
          <w:rFonts w:ascii="Times New Roman" w:hAnsi="Times New Roman" w:cs="Times New Roman"/>
          <w:sz w:val="24"/>
          <w:szCs w:val="24"/>
        </w:rPr>
        <w:lastRenderedPageBreak/>
        <w:t>(</w:t>
      </w:r>
      <w:r w:rsidR="00802B9D" w:rsidRPr="008F0D41">
        <w:rPr>
          <w:rFonts w:ascii="Times New Roman" w:hAnsi="Times New Roman" w:cs="Times New Roman"/>
          <w:sz w:val="24"/>
          <w:szCs w:val="24"/>
        </w:rPr>
        <w:t>people</w:t>
      </w:r>
      <w:r w:rsidR="002802C5" w:rsidRPr="008F0D41">
        <w:rPr>
          <w:rFonts w:ascii="Times New Roman" w:hAnsi="Times New Roman" w:cs="Times New Roman"/>
          <w:sz w:val="24"/>
          <w:szCs w:val="24"/>
        </w:rPr>
        <w:t xml:space="preserve">, </w:t>
      </w:r>
      <w:r w:rsidR="00802B9D" w:rsidRPr="008F0D41">
        <w:rPr>
          <w:rFonts w:ascii="Times New Roman" w:hAnsi="Times New Roman" w:cs="Times New Roman"/>
          <w:sz w:val="24"/>
          <w:szCs w:val="24"/>
        </w:rPr>
        <w:t>motivation</w:t>
      </w:r>
      <w:r w:rsidR="002802C5" w:rsidRPr="008F0D41">
        <w:rPr>
          <w:rFonts w:ascii="Times New Roman" w:hAnsi="Times New Roman" w:cs="Times New Roman"/>
          <w:sz w:val="24"/>
          <w:szCs w:val="24"/>
        </w:rPr>
        <w:t xml:space="preserve">, methods, the </w:t>
      </w:r>
      <w:r w:rsidR="00D648C3" w:rsidRPr="008F0D41">
        <w:rPr>
          <w:rFonts w:ascii="Times New Roman" w:hAnsi="Times New Roman" w:cs="Times New Roman"/>
          <w:sz w:val="24"/>
          <w:szCs w:val="24"/>
        </w:rPr>
        <w:t>materials,</w:t>
      </w:r>
      <w:r w:rsidR="00AB2090" w:rsidRPr="008F0D41">
        <w:rPr>
          <w:rFonts w:ascii="Times New Roman" w:hAnsi="Times New Roman" w:cs="Times New Roman"/>
          <w:sz w:val="24"/>
          <w:szCs w:val="24"/>
        </w:rPr>
        <w:t xml:space="preserve"> management</w:t>
      </w:r>
      <w:r w:rsidR="00D648C3" w:rsidRPr="008F0D41">
        <w:rPr>
          <w:rFonts w:ascii="Times New Roman" w:hAnsi="Times New Roman" w:cs="Times New Roman"/>
          <w:sz w:val="24"/>
          <w:szCs w:val="24"/>
        </w:rPr>
        <w:t>, and</w:t>
      </w:r>
      <w:r w:rsidR="002802C5" w:rsidRPr="008F0D41">
        <w:rPr>
          <w:rFonts w:ascii="Times New Roman" w:hAnsi="Times New Roman" w:cs="Times New Roman"/>
          <w:sz w:val="24"/>
          <w:szCs w:val="24"/>
        </w:rPr>
        <w:t xml:space="preserve"> machinery) as well as other 4P's (people, procedures, policies, and plant) while making </w:t>
      </w:r>
      <w:r w:rsidR="00D66B8B" w:rsidRPr="008F0D41">
        <w:rPr>
          <w:rFonts w:ascii="Times New Roman" w:hAnsi="Times New Roman" w:cs="Times New Roman"/>
          <w:sz w:val="24"/>
          <w:szCs w:val="24"/>
        </w:rPr>
        <w:t>situations</w:t>
      </w:r>
      <w:r w:rsidR="002802C5" w:rsidRPr="008F0D41">
        <w:rPr>
          <w:rFonts w:ascii="Times New Roman" w:hAnsi="Times New Roman" w:cs="Times New Roman"/>
          <w:sz w:val="24"/>
          <w:szCs w:val="24"/>
        </w:rPr>
        <w:t xml:space="preserve"> and results </w:t>
      </w:r>
      <w:r w:rsidR="00D66B8B" w:rsidRPr="008F0D41">
        <w:rPr>
          <w:rFonts w:ascii="Times New Roman" w:hAnsi="Times New Roman" w:cs="Times New Roman"/>
          <w:sz w:val="24"/>
          <w:szCs w:val="24"/>
        </w:rPr>
        <w:t>summarize</w:t>
      </w:r>
      <w:r w:rsidR="00705E54" w:rsidRPr="008F0D41">
        <w:rPr>
          <w:rFonts w:ascii="Times New Roman" w:hAnsi="Times New Roman" w:cs="Times New Roman"/>
          <w:sz w:val="24"/>
          <w:szCs w:val="24"/>
        </w:rPr>
        <w:t>d</w:t>
      </w:r>
      <w:r w:rsidR="002802C5" w:rsidRPr="008F0D41">
        <w:rPr>
          <w:rFonts w:ascii="Times New Roman" w:hAnsi="Times New Roman" w:cs="Times New Roman"/>
          <w:sz w:val="24"/>
          <w:szCs w:val="24"/>
        </w:rPr>
        <w:t>.</w:t>
      </w:r>
      <w:r w:rsidR="00AF6425" w:rsidRPr="008F0D41">
        <w:rPr>
          <w:rFonts w:ascii="Times New Roman" w:hAnsi="Times New Roman" w:cs="Times New Roman"/>
          <w:sz w:val="24"/>
          <w:szCs w:val="24"/>
        </w:rPr>
        <w:t xml:space="preserve"> </w:t>
      </w:r>
      <w:r w:rsidR="00D648C3" w:rsidRPr="008F0D41">
        <w:rPr>
          <w:rFonts w:ascii="Times New Roman" w:hAnsi="Times New Roman" w:cs="Times New Roman"/>
          <w:sz w:val="24"/>
          <w:szCs w:val="24"/>
        </w:rPr>
        <w:t>(</w:t>
      </w:r>
      <w:proofErr w:type="spellStart"/>
      <w:r w:rsidR="00582375">
        <w:fldChar w:fldCharType="begin"/>
      </w:r>
      <w:r w:rsidR="00582375">
        <w:instrText xml:space="preserve"> HYPERLINK "http://ieomsociety.org/paris2018/papers/207.pdf" </w:instrText>
      </w:r>
      <w:r w:rsidR="00582375">
        <w:fldChar w:fldCharType="separate"/>
      </w:r>
      <w:r w:rsidR="00D648C3" w:rsidRPr="008F0D41">
        <w:rPr>
          <w:rFonts w:ascii="Times New Roman" w:hAnsi="Times New Roman" w:cs="Times New Roman"/>
          <w:color w:val="0000FF"/>
          <w:sz w:val="24"/>
          <w:szCs w:val="24"/>
          <w:u w:val="single"/>
        </w:rPr>
        <w:t>207.pdf</w:t>
      </w:r>
      <w:proofErr w:type="spellEnd"/>
      <w:r w:rsidR="00D648C3" w:rsidRPr="008F0D41">
        <w:rPr>
          <w:rFonts w:ascii="Times New Roman" w:hAnsi="Times New Roman" w:cs="Times New Roman"/>
          <w:color w:val="0000FF"/>
          <w:sz w:val="24"/>
          <w:szCs w:val="24"/>
          <w:u w:val="single"/>
        </w:rPr>
        <w:t xml:space="preserve"> (</w:t>
      </w:r>
      <w:proofErr w:type="spellStart"/>
      <w:r w:rsidR="00D648C3" w:rsidRPr="008F0D41">
        <w:rPr>
          <w:rFonts w:ascii="Times New Roman" w:hAnsi="Times New Roman" w:cs="Times New Roman"/>
          <w:color w:val="0000FF"/>
          <w:sz w:val="24"/>
          <w:szCs w:val="24"/>
          <w:u w:val="single"/>
        </w:rPr>
        <w:t>ieomsociety.org</w:t>
      </w:r>
      <w:proofErr w:type="spellEnd"/>
      <w:r w:rsidR="00D648C3" w:rsidRPr="008F0D41">
        <w:rPr>
          <w:rFonts w:ascii="Times New Roman" w:hAnsi="Times New Roman" w:cs="Times New Roman"/>
          <w:color w:val="0000FF"/>
          <w:sz w:val="24"/>
          <w:szCs w:val="24"/>
          <w:u w:val="single"/>
        </w:rPr>
        <w:t>)</w:t>
      </w:r>
      <w:r w:rsidR="00582375">
        <w:rPr>
          <w:rFonts w:ascii="Times New Roman" w:hAnsi="Times New Roman" w:cs="Times New Roman"/>
          <w:color w:val="0000FF"/>
          <w:sz w:val="24"/>
          <w:szCs w:val="24"/>
          <w:u w:val="single"/>
        </w:rPr>
        <w:fldChar w:fldCharType="end"/>
      </w:r>
      <w:r w:rsidR="00D648C3" w:rsidRPr="008F0D41">
        <w:rPr>
          <w:rFonts w:ascii="Times New Roman" w:hAnsi="Times New Roman" w:cs="Times New Roman"/>
          <w:sz w:val="24"/>
          <w:szCs w:val="24"/>
        </w:rPr>
        <w:t>.</w:t>
      </w:r>
    </w:p>
    <w:p w14:paraId="3178C116" w14:textId="7734ADB2" w:rsidR="00AF6425" w:rsidRPr="008F0D41" w:rsidRDefault="00280E01" w:rsidP="00C94F1B">
      <w:pPr>
        <w:spacing w:line="600" w:lineRule="auto"/>
        <w:rPr>
          <w:rFonts w:ascii="Times New Roman" w:hAnsi="Times New Roman" w:cs="Times New Roman"/>
          <w:sz w:val="24"/>
          <w:szCs w:val="24"/>
        </w:rPr>
      </w:pPr>
      <w:r w:rsidRPr="00280E01">
        <w:rPr>
          <w:rFonts w:ascii="Times New Roman" w:hAnsi="Times New Roman" w:cs="Times New Roman"/>
          <w:noProof/>
          <w:sz w:val="24"/>
          <w:szCs w:val="24"/>
        </w:rPr>
        <mc:AlternateContent>
          <mc:Choice Requires="wpc">
            <w:drawing>
              <wp:inline distT="0" distB="0" distL="0" distR="0" wp14:anchorId="3AF87396" wp14:editId="4EC97967">
                <wp:extent cx="5731510" cy="3144829"/>
                <wp:effectExtent l="0" t="0" r="269240" b="93980"/>
                <wp:docPr id="59" name="Canvas 5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7" name="Arrow: Right 17"/>
                        <wps:cNvSpPr/>
                        <wps:spPr>
                          <a:xfrm>
                            <a:off x="19050" y="1619250"/>
                            <a:ext cx="4857750" cy="215900"/>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Straight Connector 20"/>
                        <wps:cNvCnPr/>
                        <wps:spPr>
                          <a:xfrm>
                            <a:off x="1270000" y="908050"/>
                            <a:ext cx="742950" cy="812800"/>
                          </a:xfrm>
                          <a:prstGeom prst="line">
                            <a:avLst/>
                          </a:prstGeom>
                          <a:noFill/>
                          <a:ln w="6350" cap="flat" cmpd="sng" algn="ctr">
                            <a:solidFill>
                              <a:sysClr val="windowText" lastClr="000000"/>
                            </a:solidFill>
                            <a:prstDash val="solid"/>
                            <a:miter lim="800000"/>
                          </a:ln>
                          <a:effectLst/>
                        </wps:spPr>
                        <wps:bodyPr/>
                      </wps:wsp>
                      <wps:wsp>
                        <wps:cNvPr id="22" name="Straight Connector 22"/>
                        <wps:cNvCnPr/>
                        <wps:spPr>
                          <a:xfrm flipH="1">
                            <a:off x="1244600" y="1835150"/>
                            <a:ext cx="723900" cy="774700"/>
                          </a:xfrm>
                          <a:prstGeom prst="line">
                            <a:avLst/>
                          </a:prstGeom>
                          <a:noFill/>
                          <a:ln w="6350" cap="flat" cmpd="sng" algn="ctr">
                            <a:solidFill>
                              <a:sysClr val="windowText" lastClr="000000"/>
                            </a:solidFill>
                            <a:prstDash val="solid"/>
                            <a:miter lim="800000"/>
                          </a:ln>
                          <a:effectLst/>
                        </wps:spPr>
                        <wps:bodyPr/>
                      </wps:wsp>
                      <wps:wsp>
                        <wps:cNvPr id="23" name="Text Box 23"/>
                        <wps:cNvSpPr txBox="1"/>
                        <wps:spPr>
                          <a:xfrm>
                            <a:off x="355600" y="158750"/>
                            <a:ext cx="908050" cy="736600"/>
                          </a:xfrm>
                          <a:prstGeom prst="rect">
                            <a:avLst/>
                          </a:prstGeom>
                          <a:solidFill>
                            <a:sysClr val="window" lastClr="FFFFFF"/>
                          </a:solidFill>
                          <a:ln w="6350">
                            <a:solidFill>
                              <a:sysClr val="windowText" lastClr="000000"/>
                            </a:solidFill>
                          </a:ln>
                        </wps:spPr>
                        <wps:txbx>
                          <w:txbxContent>
                            <w:p w14:paraId="2C47C30F" w14:textId="77777777" w:rsidR="00280E01" w:rsidRPr="005E4130" w:rsidRDefault="00280E01" w:rsidP="00280E01">
                              <w:pPr>
                                <w:rPr>
                                  <w:rFonts w:ascii="Times New Roman" w:hAnsi="Times New Roman" w:cs="Times New Roman"/>
                                  <w:b/>
                                  <w:bCs/>
                                  <w:color w:val="FF0000"/>
                                  <w:sz w:val="24"/>
                                  <w:szCs w:val="24"/>
                                  <w:lang w:val="en-US"/>
                                </w:rPr>
                              </w:pPr>
                              <w:r w:rsidRPr="005E4130">
                                <w:rPr>
                                  <w:rFonts w:ascii="Times New Roman" w:hAnsi="Times New Roman" w:cs="Times New Roman"/>
                                  <w:b/>
                                  <w:bCs/>
                                  <w:color w:val="FF0000"/>
                                  <w:sz w:val="24"/>
                                  <w:szCs w:val="24"/>
                                  <w:lang w:val="en-US"/>
                                </w:rPr>
                                <w:t xml:space="preserve">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 name="Text Box 24"/>
                        <wps:cNvSpPr txBox="1"/>
                        <wps:spPr>
                          <a:xfrm>
                            <a:off x="1536700" y="165100"/>
                            <a:ext cx="946150" cy="717550"/>
                          </a:xfrm>
                          <a:prstGeom prst="rect">
                            <a:avLst/>
                          </a:prstGeom>
                          <a:solidFill>
                            <a:sysClr val="window" lastClr="FFFFFF"/>
                          </a:solidFill>
                          <a:ln w="6350">
                            <a:solidFill>
                              <a:prstClr val="black"/>
                            </a:solidFill>
                          </a:ln>
                        </wps:spPr>
                        <wps:txbx>
                          <w:txbxContent>
                            <w:p w14:paraId="69A1B82A" w14:textId="77777777" w:rsidR="00280E01" w:rsidRPr="005E4130" w:rsidRDefault="00280E01" w:rsidP="00280E01">
                              <w:pPr>
                                <w:rPr>
                                  <w:rFonts w:ascii="Times New Roman" w:hAnsi="Times New Roman" w:cs="Times New Roman"/>
                                  <w:b/>
                                  <w:bCs/>
                                  <w:sz w:val="24"/>
                                  <w:szCs w:val="24"/>
                                  <w:lang w:val="en-US"/>
                                </w:rPr>
                              </w:pPr>
                              <w:r w:rsidRPr="005E4130">
                                <w:rPr>
                                  <w:rFonts w:ascii="Times New Roman" w:hAnsi="Times New Roman" w:cs="Times New Roman"/>
                                  <w:b/>
                                  <w:bCs/>
                                  <w:color w:val="FF0000"/>
                                  <w:sz w:val="24"/>
                                  <w:szCs w:val="24"/>
                                  <w:lang w:val="en-US"/>
                                </w:rPr>
                                <w:t>Motivation</w:t>
                              </w:r>
                              <w:r w:rsidRPr="005E4130">
                                <w:rPr>
                                  <w:rFonts w:ascii="Times New Roman" w:hAnsi="Times New Roman" w:cs="Times New Roman"/>
                                  <w:b/>
                                  <w:bCs/>
                                  <w:sz w:val="24"/>
                                  <w:szCs w:val="24"/>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Text Box 25"/>
                        <wps:cNvSpPr txBox="1"/>
                        <wps:spPr>
                          <a:xfrm>
                            <a:off x="304800" y="2622550"/>
                            <a:ext cx="946150" cy="590550"/>
                          </a:xfrm>
                          <a:prstGeom prst="rect">
                            <a:avLst/>
                          </a:prstGeom>
                          <a:solidFill>
                            <a:sysClr val="window" lastClr="FFFFFF"/>
                          </a:solidFill>
                          <a:ln w="6350">
                            <a:solidFill>
                              <a:prstClr val="black"/>
                            </a:solidFill>
                          </a:ln>
                        </wps:spPr>
                        <wps:txbx>
                          <w:txbxContent>
                            <w:p w14:paraId="6928ADA7" w14:textId="77777777" w:rsidR="00280E01" w:rsidRPr="005E4130" w:rsidRDefault="00280E01" w:rsidP="00280E01">
                              <w:pPr>
                                <w:rPr>
                                  <w:rFonts w:ascii="Times New Roman" w:hAnsi="Times New Roman" w:cs="Times New Roman"/>
                                  <w:b/>
                                  <w:bCs/>
                                  <w:color w:val="FF0000"/>
                                  <w:sz w:val="24"/>
                                  <w:szCs w:val="24"/>
                                  <w:lang w:val="en-US"/>
                                </w:rPr>
                              </w:pPr>
                              <w:r w:rsidRPr="005E4130">
                                <w:rPr>
                                  <w:rFonts w:ascii="Times New Roman" w:hAnsi="Times New Roman" w:cs="Times New Roman"/>
                                  <w:b/>
                                  <w:bCs/>
                                  <w:color w:val="FF0000"/>
                                  <w:sz w:val="24"/>
                                  <w:szCs w:val="24"/>
                                  <w:lang w:val="en-US"/>
                                </w:rPr>
                                <w:t xml:space="preserve">Machine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2400300" y="2622550"/>
                            <a:ext cx="1136650" cy="438150"/>
                          </a:xfrm>
                          <a:prstGeom prst="rect">
                            <a:avLst/>
                          </a:prstGeom>
                          <a:solidFill>
                            <a:sysClr val="window" lastClr="FFFFFF"/>
                          </a:solidFill>
                          <a:ln w="6350">
                            <a:solidFill>
                              <a:prstClr val="black"/>
                            </a:solidFill>
                          </a:ln>
                        </wps:spPr>
                        <wps:txbx>
                          <w:txbxContent>
                            <w:p w14:paraId="44DC6A1A" w14:textId="77777777" w:rsidR="00280E01" w:rsidRPr="005E4130" w:rsidRDefault="00280E01" w:rsidP="00280E01">
                              <w:pPr>
                                <w:rPr>
                                  <w:rFonts w:ascii="Times New Roman" w:hAnsi="Times New Roman" w:cs="Times New Roman"/>
                                  <w:b/>
                                  <w:bCs/>
                                  <w:sz w:val="24"/>
                                  <w:szCs w:val="24"/>
                                  <w:lang w:val="en-US"/>
                                </w:rPr>
                              </w:pPr>
                              <w:r>
                                <w:rPr>
                                  <w:rFonts w:ascii="Times New Roman" w:hAnsi="Times New Roman" w:cs="Times New Roman"/>
                                  <w:b/>
                                  <w:bCs/>
                                  <w:color w:val="FF0000"/>
                                  <w:sz w:val="24"/>
                                  <w:szCs w:val="24"/>
                                  <w:lang w:val="en-US"/>
                                </w:rPr>
                                <w:t>Management</w:t>
                              </w:r>
                              <w:r w:rsidRPr="005E4130">
                                <w:rPr>
                                  <w:rFonts w:ascii="Times New Roman" w:hAnsi="Times New Roman" w:cs="Times New Roman"/>
                                  <w:b/>
                                  <w:bCs/>
                                  <w:sz w:val="24"/>
                                  <w:szCs w:val="24"/>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Text Box 28"/>
                        <wps:cNvSpPr txBox="1"/>
                        <wps:spPr>
                          <a:xfrm>
                            <a:off x="5010150" y="1416049"/>
                            <a:ext cx="965200" cy="1439793"/>
                          </a:xfrm>
                          <a:prstGeom prst="rect">
                            <a:avLst/>
                          </a:prstGeom>
                          <a:solidFill>
                            <a:sysClr val="window" lastClr="FFFFFF"/>
                          </a:solidFill>
                          <a:ln w="6350">
                            <a:solidFill>
                              <a:sysClr val="windowText" lastClr="000000"/>
                            </a:solidFill>
                          </a:ln>
                        </wps:spPr>
                        <wps:txbx>
                          <w:txbxContent>
                            <w:p w14:paraId="4F201073" w14:textId="77777777" w:rsidR="00280E01" w:rsidRPr="005E4130" w:rsidRDefault="00280E01" w:rsidP="00280E01">
                              <w:pPr>
                                <w:rPr>
                                  <w:rFonts w:ascii="Times New Roman" w:hAnsi="Times New Roman" w:cs="Times New Roman"/>
                                  <w:b/>
                                  <w:bCs/>
                                  <w:color w:val="FF0000"/>
                                  <w:sz w:val="32"/>
                                  <w:szCs w:val="32"/>
                                  <w:lang w:val="en-US"/>
                                </w:rPr>
                              </w:pPr>
                              <w:r w:rsidRPr="005E4130">
                                <w:rPr>
                                  <w:rFonts w:ascii="Times New Roman" w:hAnsi="Times New Roman" w:cs="Times New Roman"/>
                                  <w:b/>
                                  <w:bCs/>
                                  <w:color w:val="FF0000"/>
                                  <w:sz w:val="32"/>
                                  <w:szCs w:val="32"/>
                                  <w:lang w:val="en-US"/>
                                </w:rPr>
                                <w:t xml:space="preserve">Late for work; calling sick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3067050" y="1911350"/>
                            <a:ext cx="679450" cy="501650"/>
                          </a:xfrm>
                          <a:prstGeom prst="rect">
                            <a:avLst/>
                          </a:prstGeom>
                          <a:solidFill>
                            <a:sysClr val="window" lastClr="FFFFFF"/>
                          </a:solidFill>
                          <a:ln w="6350">
                            <a:solidFill>
                              <a:prstClr val="black"/>
                            </a:solidFill>
                          </a:ln>
                        </wps:spPr>
                        <wps:txbx>
                          <w:txbxContent>
                            <w:p w14:paraId="26B14125" w14:textId="77777777" w:rsidR="00280E01" w:rsidRPr="005E4130" w:rsidRDefault="00280E01" w:rsidP="00280E01">
                              <w:pPr>
                                <w:rPr>
                                  <w:b/>
                                  <w:bCs/>
                                  <w:sz w:val="20"/>
                                  <w:szCs w:val="20"/>
                                  <w:lang w:val="en-US"/>
                                </w:rPr>
                              </w:pPr>
                              <w:r>
                                <w:rPr>
                                  <w:b/>
                                  <w:bCs/>
                                  <w:sz w:val="20"/>
                                  <w:szCs w:val="20"/>
                                  <w:lang w:val="en-US"/>
                                </w:rPr>
                                <w:t>Lack of 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rot="10800000" flipV="1">
                            <a:off x="247650" y="1333500"/>
                            <a:ext cx="1384300" cy="273050"/>
                          </a:xfrm>
                          <a:prstGeom prst="rect">
                            <a:avLst/>
                          </a:prstGeom>
                          <a:solidFill>
                            <a:sysClr val="window" lastClr="FFFFFF"/>
                          </a:solidFill>
                          <a:ln w="6350">
                            <a:solidFill>
                              <a:prstClr val="black"/>
                            </a:solidFill>
                          </a:ln>
                        </wps:spPr>
                        <wps:txbx>
                          <w:txbxContent>
                            <w:p w14:paraId="6424CCEB"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Kids, Partner, Family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3" name="Text Box 33"/>
                        <wps:cNvSpPr txBox="1"/>
                        <wps:spPr>
                          <a:xfrm>
                            <a:off x="2762250" y="177800"/>
                            <a:ext cx="882650" cy="692150"/>
                          </a:xfrm>
                          <a:prstGeom prst="rect">
                            <a:avLst/>
                          </a:prstGeom>
                          <a:solidFill>
                            <a:sysClr val="window" lastClr="FFFFFF"/>
                          </a:solidFill>
                          <a:ln w="6350">
                            <a:solidFill>
                              <a:prstClr val="black"/>
                            </a:solidFill>
                          </a:ln>
                        </wps:spPr>
                        <wps:txbx>
                          <w:txbxContent>
                            <w:p w14:paraId="21E110A1" w14:textId="77777777" w:rsidR="00280E01" w:rsidRPr="005E4130" w:rsidRDefault="00280E01" w:rsidP="00280E01">
                              <w:pPr>
                                <w:rPr>
                                  <w:rFonts w:ascii="Times New Roman" w:hAnsi="Times New Roman" w:cs="Times New Roman"/>
                                  <w:b/>
                                  <w:bCs/>
                                  <w:color w:val="FF0000"/>
                                  <w:sz w:val="24"/>
                                  <w:szCs w:val="24"/>
                                  <w:lang w:val="en-US"/>
                                </w:rPr>
                              </w:pPr>
                              <w:r w:rsidRPr="005E4130">
                                <w:rPr>
                                  <w:rFonts w:ascii="Times New Roman" w:hAnsi="Times New Roman" w:cs="Times New Roman"/>
                                  <w:b/>
                                  <w:bCs/>
                                  <w:color w:val="FF0000"/>
                                  <w:sz w:val="24"/>
                                  <w:szCs w:val="24"/>
                                  <w:lang w:val="en-US"/>
                                </w:rPr>
                                <w:t xml:space="preserve">Method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4" name="Text Box 34"/>
                        <wps:cNvSpPr txBox="1"/>
                        <wps:spPr>
                          <a:xfrm>
                            <a:off x="234950" y="1930400"/>
                            <a:ext cx="1352550" cy="323850"/>
                          </a:xfrm>
                          <a:prstGeom prst="rect">
                            <a:avLst/>
                          </a:prstGeom>
                          <a:solidFill>
                            <a:sysClr val="window" lastClr="FFFFFF"/>
                          </a:solidFill>
                          <a:ln w="6350">
                            <a:solidFill>
                              <a:prstClr val="black"/>
                            </a:solidFill>
                          </a:ln>
                        </wps:spPr>
                        <wps:txbx>
                          <w:txbxContent>
                            <w:p w14:paraId="25AE5B43"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Bus, car, phone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Straight Connector 35"/>
                        <wps:cNvCnPr/>
                        <wps:spPr>
                          <a:xfrm>
                            <a:off x="2476500" y="876300"/>
                            <a:ext cx="654050" cy="787400"/>
                          </a:xfrm>
                          <a:prstGeom prst="line">
                            <a:avLst/>
                          </a:prstGeom>
                          <a:noFill/>
                          <a:ln w="6350" cap="flat" cmpd="sng" algn="ctr">
                            <a:solidFill>
                              <a:sysClr val="windowText" lastClr="000000"/>
                            </a:solidFill>
                            <a:prstDash val="solid"/>
                            <a:miter lim="800000"/>
                          </a:ln>
                          <a:effectLst/>
                        </wps:spPr>
                        <wps:bodyPr/>
                      </wps:wsp>
                      <wps:wsp>
                        <wps:cNvPr id="37" name="Text Box 37"/>
                        <wps:cNvSpPr txBox="1"/>
                        <wps:spPr>
                          <a:xfrm>
                            <a:off x="1974850" y="1333500"/>
                            <a:ext cx="889000" cy="260350"/>
                          </a:xfrm>
                          <a:prstGeom prst="rect">
                            <a:avLst/>
                          </a:prstGeom>
                          <a:solidFill>
                            <a:sysClr val="window" lastClr="FFFFFF"/>
                          </a:solidFill>
                          <a:ln w="6350">
                            <a:solidFill>
                              <a:prstClr val="black"/>
                            </a:solidFill>
                          </a:ln>
                        </wps:spPr>
                        <wps:txbx>
                          <w:txbxContent>
                            <w:p w14:paraId="0788747B"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Tired, lazy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 name="Text Box 39"/>
                        <wps:cNvSpPr txBox="1"/>
                        <wps:spPr>
                          <a:xfrm>
                            <a:off x="1651000" y="1003300"/>
                            <a:ext cx="927100" cy="260350"/>
                          </a:xfrm>
                          <a:prstGeom prst="rect">
                            <a:avLst/>
                          </a:prstGeom>
                          <a:solidFill>
                            <a:sysClr val="window" lastClr="FFFFFF"/>
                          </a:solidFill>
                          <a:ln w="6350">
                            <a:solidFill>
                              <a:prstClr val="black"/>
                            </a:solidFill>
                          </a:ln>
                        </wps:spPr>
                        <wps:txbx>
                          <w:txbxContent>
                            <w:p w14:paraId="46C5751F"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Demotivated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Straight Connector 40"/>
                        <wps:cNvCnPr/>
                        <wps:spPr>
                          <a:xfrm>
                            <a:off x="3644900" y="869950"/>
                            <a:ext cx="641350" cy="800100"/>
                          </a:xfrm>
                          <a:prstGeom prst="line">
                            <a:avLst/>
                          </a:prstGeom>
                          <a:noFill/>
                          <a:ln w="6350" cap="flat" cmpd="sng" algn="ctr">
                            <a:solidFill>
                              <a:sysClr val="windowText" lastClr="000000"/>
                            </a:solidFill>
                            <a:prstDash val="solid"/>
                            <a:miter lim="800000"/>
                          </a:ln>
                          <a:effectLst/>
                        </wps:spPr>
                        <wps:bodyPr/>
                      </wps:wsp>
                      <wps:wsp>
                        <wps:cNvPr id="41" name="Text Box 41"/>
                        <wps:cNvSpPr txBox="1"/>
                        <wps:spPr>
                          <a:xfrm>
                            <a:off x="2927350" y="990600"/>
                            <a:ext cx="806450" cy="260350"/>
                          </a:xfrm>
                          <a:prstGeom prst="rect">
                            <a:avLst/>
                          </a:prstGeom>
                          <a:solidFill>
                            <a:sysClr val="window" lastClr="FFFFFF"/>
                          </a:solidFill>
                          <a:ln w="6350">
                            <a:solidFill>
                              <a:prstClr val="black"/>
                            </a:solidFill>
                          </a:ln>
                        </wps:spPr>
                        <wps:txbx>
                          <w:txbxContent>
                            <w:p w14:paraId="2B2E8873"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Set alarm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a:off x="3810000" y="806450"/>
                            <a:ext cx="1174750" cy="241300"/>
                          </a:xfrm>
                          <a:prstGeom prst="rect">
                            <a:avLst/>
                          </a:prstGeom>
                          <a:solidFill>
                            <a:sysClr val="window" lastClr="FFFFFF"/>
                          </a:solidFill>
                          <a:ln w="6350">
                            <a:solidFill>
                              <a:prstClr val="black"/>
                            </a:solidFill>
                          </a:ln>
                        </wps:spPr>
                        <wps:txbx>
                          <w:txbxContent>
                            <w:p w14:paraId="229490F0"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Route to 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7" name="Text Box 47"/>
                        <wps:cNvSpPr txBox="1"/>
                        <wps:spPr>
                          <a:xfrm>
                            <a:off x="4044950" y="1079500"/>
                            <a:ext cx="1854200" cy="304800"/>
                          </a:xfrm>
                          <a:prstGeom prst="rect">
                            <a:avLst/>
                          </a:prstGeom>
                          <a:solidFill>
                            <a:sysClr val="window" lastClr="FFFFFF"/>
                          </a:solidFill>
                          <a:ln w="6350">
                            <a:solidFill>
                              <a:prstClr val="black"/>
                            </a:solidFill>
                          </a:ln>
                        </wps:spPr>
                        <wps:txbx>
                          <w:txbxContent>
                            <w:p w14:paraId="7F631F9C"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Time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3" name="Straight Connector 53"/>
                        <wps:cNvCnPr/>
                        <wps:spPr>
                          <a:xfrm flipH="1">
                            <a:off x="3549650" y="1822450"/>
                            <a:ext cx="730250" cy="825500"/>
                          </a:xfrm>
                          <a:prstGeom prst="line">
                            <a:avLst/>
                          </a:prstGeom>
                          <a:noFill/>
                          <a:ln w="6350" cap="flat" cmpd="sng" algn="ctr">
                            <a:solidFill>
                              <a:sysClr val="windowText" lastClr="000000"/>
                            </a:solidFill>
                            <a:prstDash val="solid"/>
                            <a:miter lim="800000"/>
                          </a:ln>
                          <a:effectLst/>
                        </wps:spPr>
                        <wps:bodyPr/>
                      </wps:wsp>
                      <wps:wsp>
                        <wps:cNvPr id="54" name="Straight Connector 54"/>
                        <wps:cNvCnPr/>
                        <wps:spPr>
                          <a:xfrm flipH="1">
                            <a:off x="2260600" y="1822450"/>
                            <a:ext cx="882650" cy="857250"/>
                          </a:xfrm>
                          <a:prstGeom prst="line">
                            <a:avLst/>
                          </a:prstGeom>
                          <a:noFill/>
                          <a:ln w="6350" cap="flat" cmpd="sng" algn="ctr">
                            <a:solidFill>
                              <a:sysClr val="windowText" lastClr="000000"/>
                            </a:solidFill>
                            <a:prstDash val="solid"/>
                            <a:miter lim="800000"/>
                          </a:ln>
                          <a:effectLst/>
                        </wps:spPr>
                        <wps:bodyPr/>
                      </wps:wsp>
                      <wps:wsp>
                        <wps:cNvPr id="55" name="Text Box 55"/>
                        <wps:cNvSpPr txBox="1"/>
                        <wps:spPr>
                          <a:xfrm>
                            <a:off x="1377950" y="2673350"/>
                            <a:ext cx="908050" cy="527050"/>
                          </a:xfrm>
                          <a:prstGeom prst="rect">
                            <a:avLst/>
                          </a:prstGeom>
                          <a:solidFill>
                            <a:sysClr val="window" lastClr="FFFFFF"/>
                          </a:solidFill>
                          <a:ln w="6350">
                            <a:solidFill>
                              <a:prstClr val="black"/>
                            </a:solidFill>
                          </a:ln>
                        </wps:spPr>
                        <wps:txbx>
                          <w:txbxContent>
                            <w:p w14:paraId="2F4AB1EB" w14:textId="77777777" w:rsidR="00280E01" w:rsidRPr="005E4130" w:rsidRDefault="00280E01" w:rsidP="00280E01">
                              <w:pPr>
                                <w:rPr>
                                  <w:rFonts w:ascii="Times New Roman" w:hAnsi="Times New Roman" w:cs="Times New Roman"/>
                                  <w:b/>
                                  <w:bCs/>
                                  <w:color w:val="FF0000"/>
                                  <w:sz w:val="24"/>
                                  <w:szCs w:val="24"/>
                                  <w:lang w:val="en-US"/>
                                </w:rPr>
                              </w:pPr>
                              <w:r w:rsidRPr="005E4130">
                                <w:rPr>
                                  <w:rFonts w:ascii="Times New Roman" w:hAnsi="Times New Roman" w:cs="Times New Roman"/>
                                  <w:b/>
                                  <w:bCs/>
                                  <w:color w:val="FF0000"/>
                                  <w:sz w:val="24"/>
                                  <w:szCs w:val="24"/>
                                  <w:lang w:val="en-US"/>
                                </w:rPr>
                                <w:t>Materials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6" name="Text Box 56"/>
                        <wps:cNvSpPr txBox="1"/>
                        <wps:spPr>
                          <a:xfrm>
                            <a:off x="1631950" y="2349500"/>
                            <a:ext cx="679450" cy="241300"/>
                          </a:xfrm>
                          <a:prstGeom prst="rect">
                            <a:avLst/>
                          </a:prstGeom>
                          <a:solidFill>
                            <a:sysClr val="window" lastClr="FFFFFF"/>
                          </a:solidFill>
                          <a:ln w="6350">
                            <a:solidFill>
                              <a:prstClr val="black"/>
                            </a:solidFill>
                          </a:ln>
                        </wps:spPr>
                        <wps:txbx>
                          <w:txbxContent>
                            <w:p w14:paraId="7304338E"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Gas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7" name="Text Box 57"/>
                        <wps:cNvSpPr txBox="1"/>
                        <wps:spPr>
                          <a:xfrm>
                            <a:off x="1917700" y="2019300"/>
                            <a:ext cx="723900" cy="273050"/>
                          </a:xfrm>
                          <a:prstGeom prst="rect">
                            <a:avLst/>
                          </a:prstGeom>
                          <a:solidFill>
                            <a:sysClr val="window" lastClr="FFFFFF"/>
                          </a:solidFill>
                          <a:ln w="6350">
                            <a:solidFill>
                              <a:prstClr val="black"/>
                            </a:solidFill>
                          </a:ln>
                        </wps:spPr>
                        <wps:txbx>
                          <w:txbxContent>
                            <w:p w14:paraId="7F6CEBF6"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Lunch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8" name="Text Box 58"/>
                        <wps:cNvSpPr txBox="1"/>
                        <wps:spPr>
                          <a:xfrm>
                            <a:off x="3841750" y="2330450"/>
                            <a:ext cx="1085850" cy="508000"/>
                          </a:xfrm>
                          <a:prstGeom prst="rect">
                            <a:avLst/>
                          </a:prstGeom>
                          <a:solidFill>
                            <a:sysClr val="window" lastClr="FFFFFF"/>
                          </a:solidFill>
                          <a:ln w="6350">
                            <a:solidFill>
                              <a:prstClr val="black"/>
                            </a:solidFill>
                          </a:ln>
                        </wps:spPr>
                        <wps:txbx>
                          <w:txbxContent>
                            <w:p w14:paraId="2C204C2A" w14:textId="77777777" w:rsidR="00280E01" w:rsidRPr="009D308F" w:rsidRDefault="00280E01" w:rsidP="00280E01">
                              <w:pPr>
                                <w:rPr>
                                  <w:rFonts w:ascii="Times New Roman" w:hAnsi="Times New Roman" w:cs="Times New Roman"/>
                                  <w:b/>
                                  <w:bCs/>
                                  <w:sz w:val="20"/>
                                  <w:szCs w:val="20"/>
                                  <w:lang w:val="en-US"/>
                                </w:rPr>
                              </w:pPr>
                              <w:r w:rsidRPr="009D308F">
                                <w:rPr>
                                  <w:rFonts w:ascii="Times New Roman" w:hAnsi="Times New Roman" w:cs="Times New Roman"/>
                                  <w:b/>
                                  <w:bCs/>
                                  <w:sz w:val="20"/>
                                  <w:szCs w:val="20"/>
                                  <w:lang w:val="en-US"/>
                                </w:rPr>
                                <w:t xml:space="preserve">Poor 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3AF87396" id="Canvas 59" o:spid="_x0000_s1041" editas="canvas" style="width:451.3pt;height:247.6pt;mso-position-horizontal-relative:char;mso-position-vertical-relative:line" coordsize="57315,31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">
                <v:shape id="_x0000_s1042" type="#_x0000_t75" style="position:absolute;width:57315;height:31445;visibility:visible;mso-wrap-style:square" filled="t">
                  <v:fill o:detectmouseclick="t"/>
                  <v:path o:connecttype="none"/>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 o:spid="_x0000_s1043" type="#_x0000_t13" style="position:absolute;left:190;top:16192;width:48578;height:21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" adj="21120" fillcolor="windowText" strokeweight="1pt"/>
                <v:line id="Straight Connector 20" o:spid="_x0000_s1044" style="position:absolute;visibility:visible;mso-wrap-style:square" from="12700,9080" to="20129,172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" strokecolor="windowText" strokeweight=".5pt">
                  <v:stroke joinstyle="miter"/>
                </v:line>
                <v:line id="Straight Connector 22" o:spid="_x0000_s1045" style="position:absolute;flip:x;visibility:visible;mso-wrap-style:square" from="12446,18351" to="19685,260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" strokecolor="windowText" strokeweight=".5pt">
                  <v:stroke joinstyle="miter"/>
                </v:line>
                <v:shape id="Text Box 23" o:spid="_x0000_s1046" type="#_x0000_t202" style="position:absolute;left:3556;top:1587;width:9080;height:7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" fillcolor="window" strokecolor="windowText" strokeweight=".5pt">
                  <v:textbox>
                    <w:txbxContent>
                      <w:p w14:paraId="2C47C30F" w14:textId="77777777" w:rsidR="00280E01" w:rsidRPr="005E4130" w:rsidRDefault="00280E01" w:rsidP="00280E01">
                        <w:pPr>
                          <w:rPr>
                            <w:rFonts w:ascii="Times New Roman" w:hAnsi="Times New Roman" w:cs="Times New Roman"/>
                            <w:b/>
                            <w:bCs/>
                            <w:color w:val="FF0000"/>
                            <w:sz w:val="24"/>
                            <w:szCs w:val="24"/>
                            <w:lang w:val="en-US"/>
                          </w:rPr>
                        </w:pPr>
                        <w:r w:rsidRPr="005E4130">
                          <w:rPr>
                            <w:rFonts w:ascii="Times New Roman" w:hAnsi="Times New Roman" w:cs="Times New Roman"/>
                            <w:b/>
                            <w:bCs/>
                            <w:color w:val="FF0000"/>
                            <w:sz w:val="24"/>
                            <w:szCs w:val="24"/>
                            <w:lang w:val="en-US"/>
                          </w:rPr>
                          <w:t xml:space="preserve">People </w:t>
                        </w:r>
                      </w:p>
                    </w:txbxContent>
                  </v:textbox>
                </v:shape>
                <v:shape id="Text Box 24" o:spid="_x0000_s1047" type="#_x0000_t202" style="position:absolute;left:15367;top:1651;width:9461;height:7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" fillcolor="window" strokeweight=".5pt">
                  <v:textbox>
                    <w:txbxContent>
                      <w:p w14:paraId="69A1B82A" w14:textId="77777777" w:rsidR="00280E01" w:rsidRPr="005E4130" w:rsidRDefault="00280E01" w:rsidP="00280E01">
                        <w:pPr>
                          <w:rPr>
                            <w:rFonts w:ascii="Times New Roman" w:hAnsi="Times New Roman" w:cs="Times New Roman"/>
                            <w:b/>
                            <w:bCs/>
                            <w:sz w:val="24"/>
                            <w:szCs w:val="24"/>
                            <w:lang w:val="en-US"/>
                          </w:rPr>
                        </w:pPr>
                        <w:r w:rsidRPr="005E4130">
                          <w:rPr>
                            <w:rFonts w:ascii="Times New Roman" w:hAnsi="Times New Roman" w:cs="Times New Roman"/>
                            <w:b/>
                            <w:bCs/>
                            <w:color w:val="FF0000"/>
                            <w:sz w:val="24"/>
                            <w:szCs w:val="24"/>
                            <w:lang w:val="en-US"/>
                          </w:rPr>
                          <w:t>Motivation</w:t>
                        </w:r>
                        <w:r w:rsidRPr="005E4130">
                          <w:rPr>
                            <w:rFonts w:ascii="Times New Roman" w:hAnsi="Times New Roman" w:cs="Times New Roman"/>
                            <w:b/>
                            <w:bCs/>
                            <w:sz w:val="24"/>
                            <w:szCs w:val="24"/>
                            <w:lang w:val="en-US"/>
                          </w:rPr>
                          <w:t xml:space="preserve"> </w:t>
                        </w:r>
                      </w:p>
                    </w:txbxContent>
                  </v:textbox>
                </v:shape>
                <v:shape id="Text Box 25" o:spid="_x0000_s1048" type="#_x0000_t202" style="position:absolute;left:3048;top:26225;width:9461;height:5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" fillcolor="window" strokeweight=".5pt">
                  <v:textbox>
                    <w:txbxContent>
                      <w:p w14:paraId="6928ADA7" w14:textId="77777777" w:rsidR="00280E01" w:rsidRPr="005E4130" w:rsidRDefault="00280E01" w:rsidP="00280E01">
                        <w:pPr>
                          <w:rPr>
                            <w:rFonts w:ascii="Times New Roman" w:hAnsi="Times New Roman" w:cs="Times New Roman"/>
                            <w:b/>
                            <w:bCs/>
                            <w:color w:val="FF0000"/>
                            <w:sz w:val="24"/>
                            <w:szCs w:val="24"/>
                            <w:lang w:val="en-US"/>
                          </w:rPr>
                        </w:pPr>
                        <w:r w:rsidRPr="005E4130">
                          <w:rPr>
                            <w:rFonts w:ascii="Times New Roman" w:hAnsi="Times New Roman" w:cs="Times New Roman"/>
                            <w:b/>
                            <w:bCs/>
                            <w:color w:val="FF0000"/>
                            <w:sz w:val="24"/>
                            <w:szCs w:val="24"/>
                            <w:lang w:val="en-US"/>
                          </w:rPr>
                          <w:t xml:space="preserve">Machine </w:t>
                        </w:r>
                      </w:p>
                    </w:txbxContent>
                  </v:textbox>
                </v:shape>
                <v:shape id="Text Box 26" o:spid="_x0000_s1049" type="#_x0000_t202" style="position:absolute;left:24003;top:26225;width:11366;height:4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" fillcolor="window" strokeweight=".5pt">
                  <v:textbox>
                    <w:txbxContent>
                      <w:p w14:paraId="44DC6A1A" w14:textId="77777777" w:rsidR="00280E01" w:rsidRPr="005E4130" w:rsidRDefault="00280E01" w:rsidP="00280E01">
                        <w:pPr>
                          <w:rPr>
                            <w:rFonts w:ascii="Times New Roman" w:hAnsi="Times New Roman" w:cs="Times New Roman"/>
                            <w:b/>
                            <w:bCs/>
                            <w:sz w:val="24"/>
                            <w:szCs w:val="24"/>
                            <w:lang w:val="en-US"/>
                          </w:rPr>
                        </w:pPr>
                        <w:r>
                          <w:rPr>
                            <w:rFonts w:ascii="Times New Roman" w:hAnsi="Times New Roman" w:cs="Times New Roman"/>
                            <w:b/>
                            <w:bCs/>
                            <w:color w:val="FF0000"/>
                            <w:sz w:val="24"/>
                            <w:szCs w:val="24"/>
                            <w:lang w:val="en-US"/>
                          </w:rPr>
                          <w:t>Management</w:t>
                        </w:r>
                        <w:r w:rsidRPr="005E4130">
                          <w:rPr>
                            <w:rFonts w:ascii="Times New Roman" w:hAnsi="Times New Roman" w:cs="Times New Roman"/>
                            <w:b/>
                            <w:bCs/>
                            <w:sz w:val="24"/>
                            <w:szCs w:val="24"/>
                            <w:lang w:val="en-US"/>
                          </w:rPr>
                          <w:t xml:space="preserve"> </w:t>
                        </w:r>
                      </w:p>
                    </w:txbxContent>
                  </v:textbox>
                </v:shape>
                <v:shape id="Text Box 28" o:spid="_x0000_s1050" type="#_x0000_t202" style="position:absolute;left:50101;top:14160;width:9652;height:14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" fillcolor="window" strokecolor="windowText" strokeweight=".5pt">
                  <v:textbox>
                    <w:txbxContent>
                      <w:p w14:paraId="4F201073" w14:textId="77777777" w:rsidR="00280E01" w:rsidRPr="005E4130" w:rsidRDefault="00280E01" w:rsidP="00280E01">
                        <w:pPr>
                          <w:rPr>
                            <w:rFonts w:ascii="Times New Roman" w:hAnsi="Times New Roman" w:cs="Times New Roman"/>
                            <w:b/>
                            <w:bCs/>
                            <w:color w:val="FF0000"/>
                            <w:sz w:val="32"/>
                            <w:szCs w:val="32"/>
                            <w:lang w:val="en-US"/>
                          </w:rPr>
                        </w:pPr>
                        <w:r w:rsidRPr="005E4130">
                          <w:rPr>
                            <w:rFonts w:ascii="Times New Roman" w:hAnsi="Times New Roman" w:cs="Times New Roman"/>
                            <w:b/>
                            <w:bCs/>
                            <w:color w:val="FF0000"/>
                            <w:sz w:val="32"/>
                            <w:szCs w:val="32"/>
                            <w:lang w:val="en-US"/>
                          </w:rPr>
                          <w:t xml:space="preserve">Late for work; calling sick </w:t>
                        </w:r>
                      </w:p>
                    </w:txbxContent>
                  </v:textbox>
                </v:shape>
                <v:shape id="Text Box 29" o:spid="_x0000_s1051" type="#_x0000_t202" style="position:absolute;left:30670;top:19113;width:6795;height:50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" fillcolor="window" strokeweight=".5pt">
                  <v:textbox>
                    <w:txbxContent>
                      <w:p w14:paraId="26B14125" w14:textId="77777777" w:rsidR="00280E01" w:rsidRPr="005E4130" w:rsidRDefault="00280E01" w:rsidP="00280E01">
                        <w:pPr>
                          <w:rPr>
                            <w:b/>
                            <w:bCs/>
                            <w:sz w:val="20"/>
                            <w:szCs w:val="20"/>
                            <w:lang w:val="en-US"/>
                          </w:rPr>
                        </w:pPr>
                        <w:r>
                          <w:rPr>
                            <w:b/>
                            <w:bCs/>
                            <w:sz w:val="20"/>
                            <w:szCs w:val="20"/>
                            <w:lang w:val="en-US"/>
                          </w:rPr>
                          <w:t>Lack of control</w:t>
                        </w:r>
                      </w:p>
                    </w:txbxContent>
                  </v:textbox>
                </v:shape>
                <v:shape id="Text Box 32" o:spid="_x0000_s1052" type="#_x0000_t202" style="position:absolute;left:2476;top:13335;width:13843;height:2730;rotation:18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" fillcolor="window" strokeweight=".5pt">
                  <v:textbox>
                    <w:txbxContent>
                      <w:p w14:paraId="6424CCEB"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Kids, Partner, Family </w:t>
                        </w:r>
                      </w:p>
                    </w:txbxContent>
                  </v:textbox>
                </v:shape>
                <v:shape id="Text Box 33" o:spid="_x0000_s1053" type="#_x0000_t202" style="position:absolute;left:27622;top:1778;width:8827;height:6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" fillcolor="window" strokeweight=".5pt">
                  <v:textbox>
                    <w:txbxContent>
                      <w:p w14:paraId="21E110A1" w14:textId="77777777" w:rsidR="00280E01" w:rsidRPr="005E4130" w:rsidRDefault="00280E01" w:rsidP="00280E01">
                        <w:pPr>
                          <w:rPr>
                            <w:rFonts w:ascii="Times New Roman" w:hAnsi="Times New Roman" w:cs="Times New Roman"/>
                            <w:b/>
                            <w:bCs/>
                            <w:color w:val="FF0000"/>
                            <w:sz w:val="24"/>
                            <w:szCs w:val="24"/>
                            <w:lang w:val="en-US"/>
                          </w:rPr>
                        </w:pPr>
                        <w:r w:rsidRPr="005E4130">
                          <w:rPr>
                            <w:rFonts w:ascii="Times New Roman" w:hAnsi="Times New Roman" w:cs="Times New Roman"/>
                            <w:b/>
                            <w:bCs/>
                            <w:color w:val="FF0000"/>
                            <w:sz w:val="24"/>
                            <w:szCs w:val="24"/>
                            <w:lang w:val="en-US"/>
                          </w:rPr>
                          <w:t xml:space="preserve">Method </w:t>
                        </w:r>
                      </w:p>
                    </w:txbxContent>
                  </v:textbox>
                </v:shape>
                <v:shape id="Text Box 34" o:spid="_x0000_s1054" type="#_x0000_t202" style="position:absolute;left:2349;top:19304;width:13526;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" fillcolor="window" strokeweight=".5pt">
                  <v:textbox>
                    <w:txbxContent>
                      <w:p w14:paraId="25AE5B43"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Bus, car, phone </w:t>
                        </w:r>
                      </w:p>
                    </w:txbxContent>
                  </v:textbox>
                </v:shape>
                <v:line id="Straight Connector 35" o:spid="_x0000_s1055" style="position:absolute;visibility:visible;mso-wrap-style:square" from="24765,8763" to="31305,166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" strokecolor="windowText" strokeweight=".5pt">
                  <v:stroke joinstyle="miter"/>
                </v:line>
                <v:shape id="Text Box 37" o:spid="_x0000_s1056" type="#_x0000_t202" style="position:absolute;left:19748;top:13335;width:8890;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" fillcolor="window" strokeweight=".5pt">
                  <v:textbox>
                    <w:txbxContent>
                      <w:p w14:paraId="0788747B"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Tired, lazy </w:t>
                        </w:r>
                      </w:p>
                    </w:txbxContent>
                  </v:textbox>
                </v:shape>
                <v:shape id="Text Box 39" o:spid="_x0000_s1057" type="#_x0000_t202" style="position:absolute;left:16510;top:10033;width:9271;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" fillcolor="window" strokeweight=".5pt">
                  <v:textbox>
                    <w:txbxContent>
                      <w:p w14:paraId="46C5751F"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Demotivated </w:t>
                        </w:r>
                      </w:p>
                    </w:txbxContent>
                  </v:textbox>
                </v:shape>
                <v:line id="Straight Connector 40" o:spid="_x0000_s1058" style="position:absolute;visibility:visible;mso-wrap-style:square" from="36449,8699" to="42862,167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" strokecolor="windowText" strokeweight=".5pt">
                  <v:stroke joinstyle="miter"/>
                </v:line>
                <v:shape id="Text Box 41" o:spid="_x0000_s1059" type="#_x0000_t202" style="position:absolute;left:29273;top:9906;width:8065;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" fillcolor="window" strokeweight=".5pt">
                  <v:textbox>
                    <w:txbxContent>
                      <w:p w14:paraId="2B2E8873"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Set alarm </w:t>
                        </w:r>
                      </w:p>
                    </w:txbxContent>
                  </v:textbox>
                </v:shape>
                <v:shape id="Text Box 44" o:spid="_x0000_s1060" type="#_x0000_t202" style="position:absolute;left:38100;top:8064;width:11747;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" fillcolor="window" strokeweight=".5pt">
                  <v:textbox>
                    <w:txbxContent>
                      <w:p w14:paraId="229490F0"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Route to work </w:t>
                        </w:r>
                      </w:p>
                    </w:txbxContent>
                  </v:textbox>
                </v:shape>
                <v:shape id="Text Box 47" o:spid="_x0000_s1061" type="#_x0000_t202" style="position:absolute;left:40449;top:10795;width:18542;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" fillcolor="window" strokeweight=".5pt">
                  <v:textbox>
                    <w:txbxContent>
                      <w:p w14:paraId="7F631F9C"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Time management </w:t>
                        </w:r>
                      </w:p>
                    </w:txbxContent>
                  </v:textbox>
                </v:shape>
                <v:line id="Straight Connector 53" o:spid="_x0000_s1062" style="position:absolute;flip:x;visibility:visible;mso-wrap-style:square" from="35496,18224" to="42799,264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" strokecolor="windowText" strokeweight=".5pt">
                  <v:stroke joinstyle="miter"/>
                </v:line>
                <v:line id="Straight Connector 54" o:spid="_x0000_s1063" style="position:absolute;flip:x;visibility:visible;mso-wrap-style:square" from="22606,18224" to="31432,267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" strokecolor="windowText" strokeweight=".5pt">
                  <v:stroke joinstyle="miter"/>
                </v:line>
                <v:shape id="Text Box 55" o:spid="_x0000_s1064" type="#_x0000_t202" style="position:absolute;left:13779;top:26733;width:9081;height:5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" fillcolor="window" strokeweight=".5pt">
                  <v:textbox>
                    <w:txbxContent>
                      <w:p w14:paraId="2F4AB1EB" w14:textId="77777777" w:rsidR="00280E01" w:rsidRPr="005E4130" w:rsidRDefault="00280E01" w:rsidP="00280E01">
                        <w:pPr>
                          <w:rPr>
                            <w:rFonts w:ascii="Times New Roman" w:hAnsi="Times New Roman" w:cs="Times New Roman"/>
                            <w:b/>
                            <w:bCs/>
                            <w:color w:val="FF0000"/>
                            <w:sz w:val="24"/>
                            <w:szCs w:val="24"/>
                            <w:lang w:val="en-US"/>
                          </w:rPr>
                        </w:pPr>
                        <w:r w:rsidRPr="005E4130">
                          <w:rPr>
                            <w:rFonts w:ascii="Times New Roman" w:hAnsi="Times New Roman" w:cs="Times New Roman"/>
                            <w:b/>
                            <w:bCs/>
                            <w:color w:val="FF0000"/>
                            <w:sz w:val="24"/>
                            <w:szCs w:val="24"/>
                            <w:lang w:val="en-US"/>
                          </w:rPr>
                          <w:t>Materials</w:t>
                        </w:r>
                      </w:p>
                    </w:txbxContent>
                  </v:textbox>
                </v:shape>
                <v:shape id="Text Box 56" o:spid="_x0000_s1065" type="#_x0000_t202" style="position:absolute;left:16319;top:23495;width:6795;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" fillcolor="window" strokeweight=".5pt">
                  <v:textbox>
                    <w:txbxContent>
                      <w:p w14:paraId="7304338E"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Gas</w:t>
                        </w:r>
                      </w:p>
                    </w:txbxContent>
                  </v:textbox>
                </v:shape>
                <v:shape id="Text Box 57" o:spid="_x0000_s1066" type="#_x0000_t202" style="position:absolute;left:19177;top:20193;width:7239;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" fillcolor="window" strokeweight=".5pt">
                  <v:textbox>
                    <w:txbxContent>
                      <w:p w14:paraId="7F6CEBF6" w14:textId="77777777" w:rsidR="00280E01" w:rsidRPr="005E4130" w:rsidRDefault="00280E01" w:rsidP="00280E01">
                        <w:pPr>
                          <w:rPr>
                            <w:rFonts w:ascii="Times New Roman" w:hAnsi="Times New Roman" w:cs="Times New Roman"/>
                            <w:b/>
                            <w:bCs/>
                            <w:sz w:val="20"/>
                            <w:szCs w:val="20"/>
                            <w:lang w:val="en-US"/>
                          </w:rPr>
                        </w:pPr>
                        <w:r w:rsidRPr="005E4130">
                          <w:rPr>
                            <w:rFonts w:ascii="Times New Roman" w:hAnsi="Times New Roman" w:cs="Times New Roman"/>
                            <w:b/>
                            <w:bCs/>
                            <w:sz w:val="20"/>
                            <w:szCs w:val="20"/>
                            <w:lang w:val="en-US"/>
                          </w:rPr>
                          <w:t xml:space="preserve">Lunch </w:t>
                        </w:r>
                      </w:p>
                    </w:txbxContent>
                  </v:textbox>
                </v:shape>
                <v:shape id="Text Box 58" o:spid="_x0000_s1067" type="#_x0000_t202" style="position:absolute;left:38417;top:23304;width:10859;height:5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" fillcolor="window" strokeweight=".5pt">
                  <v:textbox>
                    <w:txbxContent>
                      <w:p w14:paraId="2C204C2A" w14:textId="77777777" w:rsidR="00280E01" w:rsidRPr="009D308F" w:rsidRDefault="00280E01" w:rsidP="00280E01">
                        <w:pPr>
                          <w:rPr>
                            <w:rFonts w:ascii="Times New Roman" w:hAnsi="Times New Roman" w:cs="Times New Roman"/>
                            <w:b/>
                            <w:bCs/>
                            <w:sz w:val="20"/>
                            <w:szCs w:val="20"/>
                            <w:lang w:val="en-US"/>
                          </w:rPr>
                        </w:pPr>
                        <w:r w:rsidRPr="009D308F">
                          <w:rPr>
                            <w:rFonts w:ascii="Times New Roman" w:hAnsi="Times New Roman" w:cs="Times New Roman"/>
                            <w:b/>
                            <w:bCs/>
                            <w:sz w:val="20"/>
                            <w:szCs w:val="20"/>
                            <w:lang w:val="en-US"/>
                          </w:rPr>
                          <w:t xml:space="preserve">Poor communication  </w:t>
                        </w:r>
                      </w:p>
                    </w:txbxContent>
                  </v:textbox>
                </v:shape>
                <w10:anchorlock/>
              </v:group>
            </w:pict>
          </mc:Fallback>
        </mc:AlternateContent>
      </w:r>
    </w:p>
    <w:p w14:paraId="50D8B708" w14:textId="3F06B246" w:rsidR="00810379" w:rsidRPr="008F0D41" w:rsidRDefault="00280E01" w:rsidP="00C94F1B">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p>
    <w:p w14:paraId="62CF01E5" w14:textId="77777777" w:rsidR="004F4584" w:rsidRDefault="004F4584" w:rsidP="00C94F1B">
      <w:pPr>
        <w:pStyle w:val="ListParagraph"/>
        <w:spacing w:line="600" w:lineRule="auto"/>
        <w:rPr>
          <w:rFonts w:ascii="Times New Roman" w:hAnsi="Times New Roman" w:cs="Times New Roman"/>
          <w:sz w:val="24"/>
          <w:szCs w:val="24"/>
        </w:rPr>
      </w:pPr>
    </w:p>
    <w:p w14:paraId="251652B7" w14:textId="77777777" w:rsidR="004F4584" w:rsidRDefault="004F4584" w:rsidP="00C94F1B">
      <w:pPr>
        <w:pStyle w:val="ListParagraph"/>
        <w:spacing w:line="600" w:lineRule="auto"/>
        <w:rPr>
          <w:rFonts w:ascii="Times New Roman" w:hAnsi="Times New Roman" w:cs="Times New Roman"/>
          <w:sz w:val="24"/>
          <w:szCs w:val="24"/>
        </w:rPr>
      </w:pPr>
    </w:p>
    <w:p w14:paraId="3754CC4F" w14:textId="77777777" w:rsidR="004F4584" w:rsidRDefault="004F4584" w:rsidP="00C94F1B">
      <w:pPr>
        <w:pStyle w:val="ListParagraph"/>
        <w:spacing w:line="600" w:lineRule="auto"/>
        <w:rPr>
          <w:rFonts w:ascii="Times New Roman" w:hAnsi="Times New Roman" w:cs="Times New Roman"/>
          <w:sz w:val="24"/>
          <w:szCs w:val="24"/>
        </w:rPr>
      </w:pPr>
    </w:p>
    <w:p w14:paraId="5EFC09B3" w14:textId="77777777" w:rsidR="004F4584" w:rsidRDefault="004F4584" w:rsidP="00C94F1B">
      <w:pPr>
        <w:pStyle w:val="ListParagraph"/>
        <w:spacing w:line="600" w:lineRule="auto"/>
        <w:rPr>
          <w:rFonts w:ascii="Times New Roman" w:hAnsi="Times New Roman" w:cs="Times New Roman"/>
          <w:sz w:val="24"/>
          <w:szCs w:val="24"/>
        </w:rPr>
      </w:pPr>
    </w:p>
    <w:p w14:paraId="395CE6AF" w14:textId="77777777" w:rsidR="004F4584" w:rsidRDefault="004F4584" w:rsidP="00C94F1B">
      <w:pPr>
        <w:pStyle w:val="ListParagraph"/>
        <w:spacing w:line="600" w:lineRule="auto"/>
        <w:rPr>
          <w:rFonts w:ascii="Times New Roman" w:hAnsi="Times New Roman" w:cs="Times New Roman"/>
          <w:sz w:val="24"/>
          <w:szCs w:val="24"/>
        </w:rPr>
      </w:pPr>
    </w:p>
    <w:p w14:paraId="187B1397" w14:textId="3AD7C7CC" w:rsidR="004F4584" w:rsidRDefault="00012AD7" w:rsidP="004F4584">
      <w:pPr>
        <w:pStyle w:val="ListParagraph"/>
        <w:spacing w:line="600" w:lineRule="auto"/>
        <w:rPr>
          <w:rFonts w:ascii="Times New Roman" w:hAnsi="Times New Roman" w:cs="Times New Roman"/>
          <w:sz w:val="24"/>
          <w:szCs w:val="24"/>
        </w:rPr>
      </w:pPr>
      <w:r w:rsidRPr="008F0D41">
        <w:rPr>
          <w:rFonts w:ascii="Times New Roman" w:hAnsi="Times New Roman" w:cs="Times New Roman"/>
          <w:sz w:val="24"/>
          <w:szCs w:val="24"/>
        </w:rPr>
        <w:t>Occasionally</w:t>
      </w:r>
      <w:r w:rsidR="00125BC2" w:rsidRPr="008F0D41">
        <w:rPr>
          <w:rFonts w:ascii="Times New Roman" w:hAnsi="Times New Roman" w:cs="Times New Roman"/>
          <w:sz w:val="24"/>
          <w:szCs w:val="24"/>
        </w:rPr>
        <w:t xml:space="preserve"> depending on the situation can be harder to make </w:t>
      </w:r>
      <w:r w:rsidR="00705E54" w:rsidRPr="008F0D41">
        <w:rPr>
          <w:rFonts w:ascii="Times New Roman" w:hAnsi="Times New Roman" w:cs="Times New Roman"/>
          <w:sz w:val="24"/>
          <w:szCs w:val="24"/>
        </w:rPr>
        <w:t xml:space="preserve">the </w:t>
      </w:r>
      <w:r w:rsidR="00125BC2" w:rsidRPr="008F0D41">
        <w:rPr>
          <w:rFonts w:ascii="Times New Roman" w:hAnsi="Times New Roman" w:cs="Times New Roman"/>
          <w:sz w:val="24"/>
          <w:szCs w:val="24"/>
        </w:rPr>
        <w:t>decision</w:t>
      </w:r>
      <w:r w:rsidR="004F4584">
        <w:rPr>
          <w:rFonts w:ascii="Times New Roman" w:hAnsi="Times New Roman" w:cs="Times New Roman"/>
          <w:sz w:val="24"/>
          <w:szCs w:val="24"/>
        </w:rPr>
        <w:t>.</w:t>
      </w:r>
    </w:p>
    <w:p w14:paraId="7264095E" w14:textId="7C3BAD7A" w:rsidR="00810379" w:rsidRPr="004F4584" w:rsidRDefault="00012AD7" w:rsidP="004F4584">
      <w:pPr>
        <w:spacing w:line="600" w:lineRule="auto"/>
        <w:rPr>
          <w:rFonts w:ascii="Times New Roman" w:hAnsi="Times New Roman" w:cs="Times New Roman"/>
          <w:sz w:val="24"/>
          <w:szCs w:val="24"/>
        </w:rPr>
      </w:pPr>
      <w:r w:rsidRPr="004F4584">
        <w:rPr>
          <w:rFonts w:ascii="Times New Roman" w:hAnsi="Times New Roman" w:cs="Times New Roman"/>
          <w:sz w:val="24"/>
          <w:szCs w:val="24"/>
        </w:rPr>
        <w:lastRenderedPageBreak/>
        <w:t>Furthermore,</w:t>
      </w:r>
      <w:r w:rsidR="00E44A10" w:rsidRPr="004F4584">
        <w:rPr>
          <w:rFonts w:ascii="Times New Roman" w:hAnsi="Times New Roman" w:cs="Times New Roman"/>
          <w:sz w:val="24"/>
          <w:szCs w:val="24"/>
        </w:rPr>
        <w:t xml:space="preserve"> they are some factors what can </w:t>
      </w:r>
      <w:r w:rsidR="009F47AA" w:rsidRPr="004F4584">
        <w:rPr>
          <w:rFonts w:ascii="Times New Roman" w:hAnsi="Times New Roman" w:cs="Times New Roman"/>
          <w:sz w:val="24"/>
          <w:szCs w:val="24"/>
        </w:rPr>
        <w:t xml:space="preserve">affect </w:t>
      </w:r>
      <w:r w:rsidR="00705E54" w:rsidRPr="004F4584">
        <w:rPr>
          <w:rFonts w:ascii="Times New Roman" w:hAnsi="Times New Roman" w:cs="Times New Roman"/>
          <w:sz w:val="24"/>
          <w:szCs w:val="24"/>
        </w:rPr>
        <w:t xml:space="preserve">the </w:t>
      </w:r>
      <w:r w:rsidR="009F47AA" w:rsidRPr="004F4584">
        <w:rPr>
          <w:rFonts w:ascii="Times New Roman" w:hAnsi="Times New Roman" w:cs="Times New Roman"/>
          <w:sz w:val="24"/>
          <w:szCs w:val="24"/>
        </w:rPr>
        <w:t>decision</w:t>
      </w:r>
      <w:r w:rsidR="00705E54" w:rsidRPr="004F4584">
        <w:rPr>
          <w:rFonts w:ascii="Times New Roman" w:hAnsi="Times New Roman" w:cs="Times New Roman"/>
          <w:sz w:val="24"/>
          <w:szCs w:val="24"/>
        </w:rPr>
        <w:t>-</w:t>
      </w:r>
      <w:r w:rsidR="009F47AA" w:rsidRPr="004F4584">
        <w:rPr>
          <w:rFonts w:ascii="Times New Roman" w:hAnsi="Times New Roman" w:cs="Times New Roman"/>
          <w:sz w:val="24"/>
          <w:szCs w:val="24"/>
        </w:rPr>
        <w:t xml:space="preserve">making process: </w:t>
      </w:r>
      <w:r w:rsidR="00765264" w:rsidRPr="008F0D41">
        <w:rPr>
          <w:noProof/>
        </w:rPr>
        <w:drawing>
          <wp:inline distT="0" distB="0" distL="0" distR="0" wp14:anchorId="2E15C518" wp14:editId="37D5A060">
            <wp:extent cx="5486400" cy="1981790"/>
            <wp:effectExtent l="0" t="0" r="0" b="19050"/>
            <wp:docPr id="91" name="Diagram 9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3" r:lo="rId64" r:qs="rId65" r:cs="rId66"/>
              </a:graphicData>
            </a:graphic>
          </wp:inline>
        </w:drawing>
      </w:r>
    </w:p>
    <w:p w14:paraId="3BBC39EA" w14:textId="4D08AD7C" w:rsidR="00B37C3E" w:rsidRDefault="00B37C3E" w:rsidP="00C94F1B">
      <w:pPr>
        <w:pStyle w:val="Heading1"/>
        <w:shd w:val="clear" w:color="auto" w:fill="FFFFFF"/>
        <w:spacing w:before="150" w:after="0"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790DC0">
        <w:rPr>
          <w:rFonts w:ascii="Times New Roman" w:hAnsi="Times New Roman" w:cs="Times New Roman"/>
          <w:color w:val="000000" w:themeColor="text1"/>
          <w:sz w:val="24"/>
          <w:szCs w:val="24"/>
        </w:rPr>
        <w:t xml:space="preserve">   </w:t>
      </w:r>
    </w:p>
    <w:p w14:paraId="60F45B71" w14:textId="1964DF63" w:rsidR="00790DC0" w:rsidRDefault="00790DC0" w:rsidP="00790DC0"/>
    <w:p w14:paraId="4DC23874" w14:textId="77777777" w:rsidR="00B047D7" w:rsidRDefault="00790DC0" w:rsidP="00790DC0">
      <w:pPr>
        <w:rPr>
          <w:rFonts w:ascii="Times New Roman" w:hAnsi="Times New Roman" w:cs="Times New Roman"/>
          <w:b/>
          <w:bCs/>
          <w:sz w:val="28"/>
          <w:szCs w:val="28"/>
        </w:rPr>
      </w:pPr>
      <w:r>
        <w:rPr>
          <w:rFonts w:ascii="Times New Roman" w:hAnsi="Times New Roman" w:cs="Times New Roman"/>
          <w:b/>
          <w:bCs/>
          <w:sz w:val="28"/>
          <w:szCs w:val="28"/>
        </w:rPr>
        <w:t xml:space="preserve">                                                </w:t>
      </w:r>
      <w:r w:rsidRPr="00790DC0">
        <w:rPr>
          <w:rFonts w:ascii="Times New Roman" w:hAnsi="Times New Roman" w:cs="Times New Roman"/>
          <w:b/>
          <w:bCs/>
          <w:sz w:val="28"/>
          <w:szCs w:val="28"/>
        </w:rPr>
        <w:t xml:space="preserve"> </w:t>
      </w:r>
    </w:p>
    <w:p w14:paraId="2C5563E1" w14:textId="77777777" w:rsidR="00B047D7" w:rsidRDefault="00B047D7" w:rsidP="00790DC0">
      <w:pPr>
        <w:rPr>
          <w:rFonts w:ascii="Times New Roman" w:hAnsi="Times New Roman" w:cs="Times New Roman"/>
          <w:b/>
          <w:bCs/>
          <w:sz w:val="28"/>
          <w:szCs w:val="28"/>
        </w:rPr>
      </w:pPr>
    </w:p>
    <w:p w14:paraId="367F6810" w14:textId="77777777" w:rsidR="00B047D7" w:rsidRDefault="00B047D7" w:rsidP="00790DC0">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0F87FB41" w14:textId="5AE4961B" w:rsidR="004948EB" w:rsidRDefault="00B047D7" w:rsidP="00790DC0">
      <w:pPr>
        <w:rPr>
          <w:rFonts w:ascii="Times New Roman" w:hAnsi="Times New Roman" w:cs="Times New Roman"/>
          <w:b/>
          <w:bCs/>
          <w:sz w:val="28"/>
          <w:szCs w:val="28"/>
        </w:rPr>
      </w:pPr>
      <w:r>
        <w:rPr>
          <w:rFonts w:ascii="Times New Roman" w:hAnsi="Times New Roman" w:cs="Times New Roman"/>
          <w:b/>
          <w:bCs/>
          <w:sz w:val="28"/>
          <w:szCs w:val="28"/>
        </w:rPr>
        <w:t xml:space="preserve">                                           </w:t>
      </w:r>
      <w:r w:rsidR="00790DC0" w:rsidRPr="00790DC0">
        <w:rPr>
          <w:rFonts w:ascii="Times New Roman" w:hAnsi="Times New Roman" w:cs="Times New Roman"/>
          <w:b/>
          <w:bCs/>
          <w:sz w:val="28"/>
          <w:szCs w:val="28"/>
        </w:rPr>
        <w:t xml:space="preserve">  Evaluation Solutions </w:t>
      </w:r>
    </w:p>
    <w:p w14:paraId="4D13BA90" w14:textId="77777777" w:rsidR="004948EB" w:rsidRDefault="00B37C3E" w:rsidP="004948EB">
      <w:pPr>
        <w:spacing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461E8E13" w14:textId="77777777" w:rsidR="00B047D7" w:rsidRDefault="00B047D7" w:rsidP="00B047D7">
      <w:pPr>
        <w:shd w:val="clear" w:color="auto" w:fill="FFFFFF"/>
        <w:spacing w:line="600" w:lineRule="auto"/>
        <w:rPr>
          <w:rFonts w:ascii="Times New Roman" w:eastAsia="Times New Roman" w:hAnsi="Times New Roman" w:cs="Times New Roman"/>
          <w:sz w:val="24"/>
          <w:szCs w:val="24"/>
          <w:lang w:val="en-US" w:eastAsia="en-GB"/>
        </w:rPr>
      </w:pPr>
    </w:p>
    <w:p w14:paraId="5CCBCCAC" w14:textId="75BAA28C" w:rsidR="00B047D7" w:rsidRPr="0072781F" w:rsidRDefault="00B047D7" w:rsidP="00B047D7">
      <w:pPr>
        <w:shd w:val="clear" w:color="auto" w:fill="FFFFFF"/>
        <w:spacing w:line="600" w:lineRule="auto"/>
        <w:rPr>
          <w:rFonts w:ascii="Times New Roman" w:eastAsiaTheme="minorHAnsi" w:hAnsi="Times New Roman" w:cs="Times New Roman"/>
          <w:sz w:val="24"/>
          <w:szCs w:val="24"/>
          <w:lang w:val="en-US"/>
        </w:rPr>
      </w:pPr>
      <w:r>
        <w:rPr>
          <w:rFonts w:ascii="Times New Roman" w:eastAsia="Times New Roman" w:hAnsi="Times New Roman" w:cs="Times New Roman"/>
          <w:sz w:val="24"/>
          <w:szCs w:val="24"/>
          <w:lang w:val="en-US" w:eastAsia="en-GB"/>
        </w:rPr>
        <w:t xml:space="preserve">         </w:t>
      </w:r>
      <w:r w:rsidRPr="008F0D41">
        <w:rPr>
          <w:rFonts w:ascii="Times New Roman" w:eastAsia="Times New Roman" w:hAnsi="Times New Roman" w:cs="Times New Roman"/>
          <w:sz w:val="24"/>
          <w:szCs w:val="24"/>
          <w:lang w:val="en-US" w:eastAsia="en-GB"/>
        </w:rPr>
        <w:t xml:space="preserve">This can be done by regular supervision between managers and employees. Likewise, managers should update the employees with information about the company like that they will understand the important aspect such as: </w:t>
      </w:r>
    </w:p>
    <w:p w14:paraId="6D223090" w14:textId="0A6D3B8C" w:rsidR="004948EB" w:rsidRDefault="00B047D7" w:rsidP="004948EB">
      <w:pPr>
        <w:spacing w:line="600" w:lineRule="auto"/>
        <w:rPr>
          <w:rFonts w:ascii="Times New Roman" w:hAnsi="Times New Roman" w:cs="Times New Roman"/>
          <w:color w:val="000000" w:themeColor="text1"/>
          <w:sz w:val="24"/>
          <w:szCs w:val="24"/>
        </w:rPr>
      </w:pPr>
      <w:r w:rsidRPr="008F0D41">
        <w:rPr>
          <w:rFonts w:ascii="Times New Roman" w:eastAsia="Times New Roman" w:hAnsi="Times New Roman" w:cs="Times New Roman"/>
          <w:noProof/>
          <w:sz w:val="24"/>
          <w:szCs w:val="24"/>
          <w:lang w:val="en-US" w:eastAsia="en-GB"/>
        </w:rPr>
        <w:drawing>
          <wp:inline distT="0" distB="0" distL="0" distR="0" wp14:anchorId="1B922F8C" wp14:editId="5236BE7D">
            <wp:extent cx="5676900" cy="1265583"/>
            <wp:effectExtent l="0" t="0" r="0" b="29845"/>
            <wp:docPr id="100" name="Diagram 10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8" r:lo="rId69" r:qs="rId70" r:cs="rId71"/>
              </a:graphicData>
            </a:graphic>
          </wp:inline>
        </w:drawing>
      </w:r>
    </w:p>
    <w:p w14:paraId="5AB8157D" w14:textId="631D3AAB" w:rsidR="00B047D7" w:rsidRDefault="00B047D7" w:rsidP="004948EB">
      <w:pPr>
        <w:spacing w:line="600" w:lineRule="auto"/>
        <w:rPr>
          <w:rFonts w:ascii="Times New Roman" w:hAnsi="Times New Roman" w:cs="Times New Roman"/>
          <w:color w:val="000000" w:themeColor="text1"/>
          <w:sz w:val="24"/>
          <w:szCs w:val="24"/>
        </w:rPr>
      </w:pPr>
    </w:p>
    <w:p w14:paraId="73609F4A" w14:textId="77777777" w:rsidR="00B047D7" w:rsidRDefault="00B047D7" w:rsidP="004948EB">
      <w:pPr>
        <w:spacing w:line="600" w:lineRule="auto"/>
        <w:rPr>
          <w:rFonts w:ascii="Times New Roman" w:hAnsi="Times New Roman" w:cs="Times New Roman"/>
          <w:color w:val="000000" w:themeColor="text1"/>
          <w:sz w:val="24"/>
          <w:szCs w:val="24"/>
        </w:rPr>
      </w:pPr>
    </w:p>
    <w:p w14:paraId="289633EE" w14:textId="63320BD5" w:rsidR="007647D0" w:rsidRPr="00790DC0" w:rsidRDefault="004948EB" w:rsidP="004948EB">
      <w:pPr>
        <w:spacing w:line="600" w:lineRule="auto"/>
        <w:rPr>
          <w:rFonts w:ascii="Times New Roman" w:hAnsi="Times New Roman" w:cs="Times New Roman"/>
          <w:b/>
          <w:bCs/>
          <w:sz w:val="28"/>
          <w:szCs w:val="28"/>
        </w:rPr>
      </w:pPr>
      <w:r>
        <w:rPr>
          <w:rFonts w:ascii="Times New Roman" w:hAnsi="Times New Roman" w:cs="Times New Roman"/>
          <w:color w:val="000000" w:themeColor="text1"/>
          <w:sz w:val="24"/>
          <w:szCs w:val="24"/>
        </w:rPr>
        <w:t xml:space="preserve">   </w:t>
      </w:r>
      <w:r w:rsidR="00B37C3E">
        <w:rPr>
          <w:rFonts w:ascii="Times New Roman" w:hAnsi="Times New Roman" w:cs="Times New Roman"/>
          <w:color w:val="000000" w:themeColor="text1"/>
          <w:sz w:val="24"/>
          <w:szCs w:val="24"/>
        </w:rPr>
        <w:t xml:space="preserve">  </w:t>
      </w:r>
      <w:r w:rsidR="001B3724" w:rsidRPr="00B37C3E">
        <w:rPr>
          <w:rFonts w:ascii="Times New Roman" w:hAnsi="Times New Roman" w:cs="Times New Roman"/>
          <w:color w:val="000000" w:themeColor="text1"/>
          <w:sz w:val="24"/>
          <w:szCs w:val="24"/>
        </w:rPr>
        <w:t>Working</w:t>
      </w:r>
      <w:r w:rsidR="00BF10A2" w:rsidRPr="00B37C3E">
        <w:rPr>
          <w:rFonts w:ascii="Times New Roman" w:hAnsi="Times New Roman" w:cs="Times New Roman"/>
          <w:color w:val="000000" w:themeColor="text1"/>
          <w:sz w:val="24"/>
          <w:szCs w:val="24"/>
        </w:rPr>
        <w:t xml:space="preserve"> NEAR clients with </w:t>
      </w:r>
      <w:r w:rsidR="001C687F" w:rsidRPr="00B37C3E">
        <w:rPr>
          <w:rFonts w:ascii="Times New Roman" w:hAnsi="Times New Roman" w:cs="Times New Roman"/>
          <w:color w:val="000000" w:themeColor="text1"/>
          <w:sz w:val="24"/>
          <w:szCs w:val="24"/>
        </w:rPr>
        <w:t xml:space="preserve">autism syndrome and challenging behaviour </w:t>
      </w:r>
      <w:r>
        <w:rPr>
          <w:rFonts w:ascii="Times New Roman" w:hAnsi="Times New Roman" w:cs="Times New Roman"/>
          <w:color w:val="000000" w:themeColor="text1"/>
          <w:sz w:val="24"/>
          <w:szCs w:val="24"/>
        </w:rPr>
        <w:t xml:space="preserve">includes </w:t>
      </w:r>
      <w:r w:rsidR="00765792" w:rsidRPr="00B37C3E">
        <w:rPr>
          <w:rFonts w:ascii="Times New Roman" w:hAnsi="Times New Roman" w:cs="Times New Roman"/>
          <w:color w:val="000000" w:themeColor="text1"/>
          <w:sz w:val="24"/>
          <w:szCs w:val="24"/>
        </w:rPr>
        <w:t>always</w:t>
      </w:r>
      <w:r w:rsidR="001C687F" w:rsidRPr="00B37C3E">
        <w:rPr>
          <w:rFonts w:ascii="Times New Roman" w:hAnsi="Times New Roman" w:cs="Times New Roman"/>
          <w:color w:val="000000" w:themeColor="text1"/>
          <w:sz w:val="24"/>
          <w:szCs w:val="24"/>
        </w:rPr>
        <w:t xml:space="preserve"> </w:t>
      </w:r>
      <w:r w:rsidR="00CF56A3" w:rsidRPr="00B37C3E">
        <w:rPr>
          <w:rFonts w:ascii="Times New Roman" w:hAnsi="Times New Roman" w:cs="Times New Roman"/>
          <w:color w:val="000000" w:themeColor="text1"/>
          <w:sz w:val="24"/>
          <w:szCs w:val="24"/>
        </w:rPr>
        <w:t>new situations</w:t>
      </w:r>
      <w:r w:rsidR="000868AB" w:rsidRPr="00B37C3E">
        <w:rPr>
          <w:rFonts w:ascii="Times New Roman" w:hAnsi="Times New Roman" w:cs="Times New Roman"/>
          <w:color w:val="000000" w:themeColor="text1"/>
          <w:sz w:val="24"/>
          <w:szCs w:val="24"/>
        </w:rPr>
        <w:t>.</w:t>
      </w:r>
      <w:r w:rsidR="00CF56A3" w:rsidRPr="00B37C3E">
        <w:rPr>
          <w:rFonts w:ascii="Times New Roman" w:hAnsi="Times New Roman" w:cs="Times New Roman"/>
          <w:color w:val="000000" w:themeColor="text1"/>
          <w:sz w:val="24"/>
          <w:szCs w:val="24"/>
        </w:rPr>
        <w:t xml:space="preserve"> </w:t>
      </w:r>
      <w:r w:rsidR="00765792" w:rsidRPr="00B37C3E">
        <w:rPr>
          <w:rFonts w:ascii="Times New Roman" w:hAnsi="Times New Roman" w:cs="Times New Roman"/>
          <w:color w:val="000000" w:themeColor="text1"/>
          <w:sz w:val="24"/>
          <w:szCs w:val="24"/>
        </w:rPr>
        <w:t xml:space="preserve">Moreover, </w:t>
      </w:r>
      <w:r w:rsidR="0008181A" w:rsidRPr="00B37C3E">
        <w:rPr>
          <w:rFonts w:ascii="Times New Roman" w:hAnsi="Times New Roman" w:cs="Times New Roman"/>
          <w:color w:val="000000" w:themeColor="text1"/>
          <w:sz w:val="24"/>
          <w:szCs w:val="24"/>
        </w:rPr>
        <w:t xml:space="preserve">is </w:t>
      </w:r>
      <w:r w:rsidR="005C039D" w:rsidRPr="00B37C3E">
        <w:rPr>
          <w:rFonts w:ascii="Times New Roman" w:hAnsi="Times New Roman" w:cs="Times New Roman"/>
          <w:color w:val="000000" w:themeColor="text1"/>
          <w:sz w:val="24"/>
          <w:szCs w:val="24"/>
        </w:rPr>
        <w:t>required</w:t>
      </w:r>
      <w:r w:rsidR="0008181A" w:rsidRPr="00B37C3E">
        <w:rPr>
          <w:rFonts w:ascii="Times New Roman" w:hAnsi="Times New Roman" w:cs="Times New Roman"/>
          <w:color w:val="000000" w:themeColor="text1"/>
          <w:sz w:val="24"/>
          <w:szCs w:val="24"/>
        </w:rPr>
        <w:t xml:space="preserve"> </w:t>
      </w:r>
      <w:r w:rsidR="005C039D" w:rsidRPr="00B37C3E">
        <w:rPr>
          <w:rFonts w:ascii="Times New Roman" w:hAnsi="Times New Roman" w:cs="Times New Roman"/>
          <w:color w:val="000000" w:themeColor="text1"/>
          <w:sz w:val="24"/>
          <w:szCs w:val="24"/>
        </w:rPr>
        <w:t xml:space="preserve">the capability to </w:t>
      </w:r>
      <w:r w:rsidR="000868AB" w:rsidRPr="00B37C3E">
        <w:rPr>
          <w:rFonts w:ascii="Times New Roman" w:hAnsi="Times New Roman" w:cs="Times New Roman"/>
          <w:color w:val="000000" w:themeColor="text1"/>
          <w:sz w:val="24"/>
          <w:szCs w:val="24"/>
        </w:rPr>
        <w:t>implement solutions</w:t>
      </w:r>
      <w:r w:rsidR="005C039D" w:rsidRPr="00B37C3E">
        <w:rPr>
          <w:rFonts w:ascii="Times New Roman" w:hAnsi="Times New Roman" w:cs="Times New Roman"/>
          <w:color w:val="000000" w:themeColor="text1"/>
          <w:sz w:val="24"/>
          <w:szCs w:val="24"/>
        </w:rPr>
        <w:t xml:space="preserve"> </w:t>
      </w:r>
      <w:r w:rsidR="00716FA2" w:rsidRPr="00B37C3E">
        <w:rPr>
          <w:rFonts w:ascii="Times New Roman" w:hAnsi="Times New Roman" w:cs="Times New Roman"/>
          <w:color w:val="000000" w:themeColor="text1"/>
          <w:sz w:val="24"/>
          <w:szCs w:val="24"/>
        </w:rPr>
        <w:t xml:space="preserve">sometimes in </w:t>
      </w:r>
      <w:r w:rsidR="00594496" w:rsidRPr="00B37C3E">
        <w:rPr>
          <w:rFonts w:ascii="Times New Roman" w:hAnsi="Times New Roman" w:cs="Times New Roman"/>
          <w:color w:val="000000" w:themeColor="text1"/>
          <w:sz w:val="24"/>
          <w:szCs w:val="24"/>
        </w:rPr>
        <w:t xml:space="preserve">a </w:t>
      </w:r>
      <w:r w:rsidR="00716FA2" w:rsidRPr="00B37C3E">
        <w:rPr>
          <w:rFonts w:ascii="Times New Roman" w:hAnsi="Times New Roman" w:cs="Times New Roman"/>
          <w:color w:val="000000" w:themeColor="text1"/>
          <w:sz w:val="24"/>
          <w:szCs w:val="24"/>
        </w:rPr>
        <w:t xml:space="preserve">short </w:t>
      </w:r>
      <w:r w:rsidR="00705E54" w:rsidRPr="00B37C3E">
        <w:rPr>
          <w:rFonts w:ascii="Times New Roman" w:hAnsi="Times New Roman" w:cs="Times New Roman"/>
          <w:color w:val="000000" w:themeColor="text1"/>
          <w:sz w:val="24"/>
          <w:szCs w:val="24"/>
        </w:rPr>
        <w:t>period</w:t>
      </w:r>
      <w:r w:rsidR="00716FA2" w:rsidRPr="00B37C3E">
        <w:rPr>
          <w:rFonts w:ascii="Times New Roman" w:hAnsi="Times New Roman" w:cs="Times New Roman"/>
          <w:color w:val="000000" w:themeColor="text1"/>
          <w:sz w:val="24"/>
          <w:szCs w:val="24"/>
        </w:rPr>
        <w:t xml:space="preserve">. </w:t>
      </w:r>
      <w:r w:rsidR="00C208A3" w:rsidRPr="00B37C3E">
        <w:rPr>
          <w:rFonts w:ascii="Times New Roman" w:hAnsi="Times New Roman" w:cs="Times New Roman"/>
          <w:color w:val="000000" w:themeColor="text1"/>
          <w:sz w:val="24"/>
          <w:szCs w:val="24"/>
        </w:rPr>
        <w:t>Alex Osborne</w:t>
      </w:r>
      <w:r w:rsidR="002E116B" w:rsidRPr="00B37C3E">
        <w:rPr>
          <w:rFonts w:ascii="Times New Roman" w:hAnsi="Times New Roman" w:cs="Times New Roman"/>
          <w:color w:val="000000" w:themeColor="text1"/>
          <w:sz w:val="24"/>
          <w:szCs w:val="24"/>
        </w:rPr>
        <w:t xml:space="preserve">, who is </w:t>
      </w:r>
      <w:r w:rsidR="00A415F4" w:rsidRPr="00B37C3E">
        <w:rPr>
          <w:rFonts w:ascii="Times New Roman" w:hAnsi="Times New Roman" w:cs="Times New Roman"/>
          <w:color w:val="000000" w:themeColor="text1"/>
          <w:sz w:val="24"/>
          <w:szCs w:val="24"/>
        </w:rPr>
        <w:t>WELL-KNOWN</w:t>
      </w:r>
      <w:r w:rsidR="002E116B" w:rsidRPr="00B37C3E">
        <w:rPr>
          <w:rFonts w:ascii="Times New Roman" w:hAnsi="Times New Roman" w:cs="Times New Roman"/>
          <w:color w:val="000000" w:themeColor="text1"/>
          <w:sz w:val="24"/>
          <w:szCs w:val="24"/>
        </w:rPr>
        <w:t xml:space="preserve"> </w:t>
      </w:r>
      <w:r w:rsidR="00C36258" w:rsidRPr="00B37C3E">
        <w:rPr>
          <w:rFonts w:ascii="Times New Roman" w:hAnsi="Times New Roman" w:cs="Times New Roman"/>
          <w:color w:val="000000" w:themeColor="text1"/>
          <w:sz w:val="24"/>
          <w:szCs w:val="24"/>
        </w:rPr>
        <w:t xml:space="preserve">BECAUSE of </w:t>
      </w:r>
      <w:r w:rsidR="00F2701B" w:rsidRPr="00B37C3E">
        <w:rPr>
          <w:rFonts w:ascii="Times New Roman" w:hAnsi="Times New Roman" w:cs="Times New Roman"/>
          <w:color w:val="000000" w:themeColor="text1"/>
          <w:sz w:val="24"/>
          <w:szCs w:val="24"/>
        </w:rPr>
        <w:t xml:space="preserve">the </w:t>
      </w:r>
      <w:r w:rsidR="000055E6" w:rsidRPr="00B37C3E">
        <w:rPr>
          <w:rFonts w:ascii="Times New Roman" w:hAnsi="Times New Roman" w:cs="Times New Roman"/>
          <w:color w:val="000000" w:themeColor="text1"/>
          <w:sz w:val="24"/>
          <w:szCs w:val="24"/>
        </w:rPr>
        <w:t>brainstorming</w:t>
      </w:r>
      <w:r w:rsidR="00ED3AA7" w:rsidRPr="00B37C3E">
        <w:rPr>
          <w:rFonts w:ascii="Times New Roman" w:hAnsi="Times New Roman" w:cs="Times New Roman"/>
          <w:color w:val="000000" w:themeColor="text1"/>
          <w:sz w:val="24"/>
          <w:szCs w:val="24"/>
        </w:rPr>
        <w:t xml:space="preserve"> </w:t>
      </w:r>
      <w:r w:rsidR="00CB4302" w:rsidRPr="00B37C3E">
        <w:rPr>
          <w:rFonts w:ascii="Times New Roman" w:hAnsi="Times New Roman" w:cs="Times New Roman"/>
          <w:color w:val="000000" w:themeColor="text1"/>
          <w:sz w:val="24"/>
          <w:szCs w:val="24"/>
        </w:rPr>
        <w:t xml:space="preserve">technique, </w:t>
      </w:r>
      <w:r w:rsidR="000055E6" w:rsidRPr="00B37C3E">
        <w:rPr>
          <w:rFonts w:ascii="Times New Roman" w:hAnsi="Times New Roman" w:cs="Times New Roman"/>
          <w:color w:val="000000" w:themeColor="text1"/>
          <w:sz w:val="24"/>
          <w:szCs w:val="24"/>
        </w:rPr>
        <w:t xml:space="preserve">established around </w:t>
      </w:r>
      <w:r w:rsidR="009F2E6E" w:rsidRPr="00B37C3E">
        <w:rPr>
          <w:rFonts w:ascii="Times New Roman" w:hAnsi="Times New Roman" w:cs="Times New Roman"/>
          <w:color w:val="000000" w:themeColor="text1"/>
          <w:sz w:val="24"/>
          <w:szCs w:val="24"/>
        </w:rPr>
        <w:t xml:space="preserve">75 creative questions </w:t>
      </w:r>
      <w:r w:rsidR="00E258AE" w:rsidRPr="00B37C3E">
        <w:rPr>
          <w:rFonts w:ascii="Times New Roman" w:hAnsi="Times New Roman" w:cs="Times New Roman"/>
          <w:color w:val="000000" w:themeColor="text1"/>
          <w:sz w:val="24"/>
          <w:szCs w:val="24"/>
        </w:rPr>
        <w:t xml:space="preserve">to help encourage ideas </w:t>
      </w:r>
      <w:r w:rsidR="00BB5DFE" w:rsidRPr="00B37C3E">
        <w:rPr>
          <w:rFonts w:ascii="Times New Roman" w:hAnsi="Times New Roman" w:cs="Times New Roman"/>
          <w:color w:val="000000" w:themeColor="text1"/>
          <w:sz w:val="24"/>
          <w:szCs w:val="24"/>
        </w:rPr>
        <w:t>in his fantastic book</w:t>
      </w:r>
      <w:r w:rsidR="007647D0" w:rsidRPr="00B37C3E">
        <w:rPr>
          <w:rFonts w:ascii="Times New Roman" w:eastAsia="Times New Roman" w:hAnsi="Times New Roman" w:cs="Times New Roman"/>
          <w:color w:val="000000" w:themeColor="text1"/>
          <w:kern w:val="36"/>
          <w:sz w:val="24"/>
          <w:szCs w:val="24"/>
          <w:lang w:eastAsia="en-GB"/>
        </w:rPr>
        <w:t xml:space="preserve"> Applied imagination</w:t>
      </w:r>
      <w:r w:rsidR="00CB5429" w:rsidRPr="00B37C3E">
        <w:rPr>
          <w:rFonts w:ascii="Times New Roman" w:eastAsia="Times New Roman" w:hAnsi="Times New Roman" w:cs="Times New Roman"/>
          <w:color w:val="000000" w:themeColor="text1"/>
          <w:kern w:val="36"/>
          <w:sz w:val="24"/>
          <w:szCs w:val="24"/>
          <w:lang w:eastAsia="en-GB"/>
        </w:rPr>
        <w:t xml:space="preserve"> </w:t>
      </w:r>
      <w:r w:rsidR="00CB5429" w:rsidRPr="00B37C3E">
        <w:rPr>
          <w:rFonts w:ascii="Times New Roman" w:eastAsia="Times New Roman" w:hAnsi="Times New Roman" w:cs="Times New Roman"/>
          <w:color w:val="000000" w:themeColor="text1"/>
          <w:sz w:val="24"/>
          <w:szCs w:val="24"/>
          <w:lang w:eastAsia="en-GB"/>
        </w:rPr>
        <w:t>(</w:t>
      </w:r>
      <w:r w:rsidR="007647D0" w:rsidRPr="00B37C3E">
        <w:rPr>
          <w:rFonts w:ascii="Times New Roman" w:eastAsia="Times New Roman" w:hAnsi="Times New Roman" w:cs="Times New Roman"/>
          <w:color w:val="000000" w:themeColor="text1"/>
          <w:sz w:val="24"/>
          <w:szCs w:val="24"/>
          <w:lang w:eastAsia="en-GB"/>
        </w:rPr>
        <w:t>principles and procedures of creative thinking</w:t>
      </w:r>
      <w:r w:rsidR="00CB5429" w:rsidRPr="00B37C3E">
        <w:rPr>
          <w:rFonts w:ascii="Times New Roman" w:eastAsia="Times New Roman" w:hAnsi="Times New Roman" w:cs="Times New Roman"/>
          <w:color w:val="000000" w:themeColor="text1"/>
          <w:sz w:val="24"/>
          <w:szCs w:val="24"/>
          <w:lang w:eastAsia="en-GB"/>
        </w:rPr>
        <w:t xml:space="preserve"> </w:t>
      </w:r>
      <w:r w:rsidR="007647D0" w:rsidRPr="00B37C3E">
        <w:rPr>
          <w:rFonts w:ascii="Times New Roman" w:eastAsia="Times New Roman" w:hAnsi="Times New Roman" w:cs="Times New Roman"/>
          <w:color w:val="000000" w:themeColor="text1"/>
          <w:sz w:val="24"/>
          <w:szCs w:val="24"/>
          <w:lang w:eastAsia="en-GB"/>
        </w:rPr>
        <w:t>by </w:t>
      </w:r>
      <w:hyperlink r:id="rId73" w:history="1">
        <w:r w:rsidR="007647D0" w:rsidRPr="00B37C3E">
          <w:rPr>
            <w:rFonts w:ascii="Times New Roman" w:eastAsia="Times New Roman" w:hAnsi="Times New Roman" w:cs="Times New Roman"/>
            <w:color w:val="003266"/>
            <w:sz w:val="24"/>
            <w:szCs w:val="24"/>
            <w:lang w:eastAsia="en-GB"/>
          </w:rPr>
          <w:t>Osborn, Alex F.</w:t>
        </w:r>
      </w:hyperlink>
      <w:r w:rsidR="007647D0" w:rsidRPr="00B37C3E">
        <w:rPr>
          <w:rFonts w:ascii="Times New Roman" w:eastAsia="Times New Roman" w:hAnsi="Times New Roman" w:cs="Times New Roman"/>
          <w:color w:val="333333"/>
          <w:sz w:val="24"/>
          <w:szCs w:val="24"/>
          <w:lang w:eastAsia="en-GB"/>
        </w:rPr>
        <w:t>, </w:t>
      </w:r>
      <w:hyperlink r:id="rId74" w:history="1">
        <w:r w:rsidR="007647D0" w:rsidRPr="00B37C3E">
          <w:rPr>
            <w:rFonts w:ascii="Times New Roman" w:eastAsia="Times New Roman" w:hAnsi="Times New Roman" w:cs="Times New Roman"/>
            <w:color w:val="003266"/>
            <w:sz w:val="24"/>
            <w:szCs w:val="24"/>
            <w:lang w:eastAsia="en-GB"/>
          </w:rPr>
          <w:t>Alex F. Osborn</w:t>
        </w:r>
      </w:hyperlink>
      <w:r w:rsidR="00CB5429" w:rsidRPr="00B37C3E">
        <w:rPr>
          <w:rFonts w:ascii="Times New Roman" w:eastAsia="Times New Roman" w:hAnsi="Times New Roman" w:cs="Times New Roman"/>
          <w:color w:val="333333"/>
          <w:sz w:val="24"/>
          <w:szCs w:val="24"/>
          <w:lang w:eastAsia="en-GB"/>
        </w:rPr>
        <w:t xml:space="preserve">). </w:t>
      </w:r>
      <w:r w:rsidR="00FF4E1F" w:rsidRPr="00B37C3E">
        <w:rPr>
          <w:rFonts w:ascii="Times New Roman" w:eastAsia="Times New Roman" w:hAnsi="Times New Roman" w:cs="Times New Roman"/>
          <w:color w:val="333333"/>
          <w:sz w:val="24"/>
          <w:szCs w:val="24"/>
          <w:lang w:eastAsia="en-GB"/>
        </w:rPr>
        <w:t>In any situation they are 6 question</w:t>
      </w:r>
      <w:r w:rsidR="00594496" w:rsidRPr="00B37C3E">
        <w:rPr>
          <w:rFonts w:ascii="Times New Roman" w:eastAsia="Times New Roman" w:hAnsi="Times New Roman" w:cs="Times New Roman"/>
          <w:color w:val="333333"/>
          <w:sz w:val="24"/>
          <w:szCs w:val="24"/>
          <w:lang w:eastAsia="en-GB"/>
        </w:rPr>
        <w:t>s</w:t>
      </w:r>
      <w:r w:rsidR="00FF4E1F" w:rsidRPr="00B37C3E">
        <w:rPr>
          <w:rFonts w:ascii="Times New Roman" w:eastAsia="Times New Roman" w:hAnsi="Times New Roman" w:cs="Times New Roman"/>
          <w:color w:val="333333"/>
          <w:sz w:val="24"/>
          <w:szCs w:val="24"/>
          <w:lang w:eastAsia="en-GB"/>
        </w:rPr>
        <w:t xml:space="preserve"> that can be asked:</w:t>
      </w:r>
    </w:p>
    <w:p w14:paraId="36CD2E34" w14:textId="78726464" w:rsidR="00D43C49" w:rsidRPr="00B37C3E" w:rsidRDefault="00D43C49" w:rsidP="00C94F1B">
      <w:pPr>
        <w:spacing w:line="600" w:lineRule="auto"/>
        <w:rPr>
          <w:rFonts w:ascii="Times New Roman" w:hAnsi="Times New Roman" w:cs="Times New Roman"/>
          <w:sz w:val="24"/>
          <w:szCs w:val="24"/>
          <w:lang w:eastAsia="en-GB"/>
        </w:rPr>
      </w:pPr>
    </w:p>
    <w:p w14:paraId="578258EC" w14:textId="3E9A34AB" w:rsidR="00D43C49" w:rsidRPr="008F0D41" w:rsidRDefault="00D43C49" w:rsidP="00C94F1B">
      <w:pPr>
        <w:spacing w:line="600" w:lineRule="auto"/>
        <w:rPr>
          <w:rFonts w:ascii="Times New Roman" w:hAnsi="Times New Roman" w:cs="Times New Roman"/>
          <w:sz w:val="24"/>
          <w:szCs w:val="24"/>
          <w:lang w:eastAsia="en-GB"/>
        </w:rPr>
      </w:pPr>
    </w:p>
    <w:p w14:paraId="3CE36348" w14:textId="77777777" w:rsidR="00D43C49" w:rsidRPr="008F0D41" w:rsidRDefault="00D43C49" w:rsidP="00C94F1B">
      <w:pPr>
        <w:spacing w:line="600" w:lineRule="auto"/>
        <w:rPr>
          <w:rFonts w:ascii="Times New Roman" w:hAnsi="Times New Roman" w:cs="Times New Roman"/>
          <w:sz w:val="24"/>
          <w:szCs w:val="24"/>
          <w:lang w:eastAsia="en-GB"/>
        </w:rPr>
      </w:pPr>
    </w:p>
    <w:p w14:paraId="6A99E094" w14:textId="5FD4C906" w:rsidR="00CB5429" w:rsidRPr="008F0D41" w:rsidRDefault="000520F4" w:rsidP="00C94F1B">
      <w:pPr>
        <w:spacing w:line="600" w:lineRule="auto"/>
        <w:rPr>
          <w:rFonts w:ascii="Times New Roman" w:hAnsi="Times New Roman" w:cs="Times New Roman"/>
          <w:sz w:val="24"/>
          <w:szCs w:val="24"/>
        </w:rPr>
      </w:pPr>
      <w:r w:rsidRPr="008F0D41">
        <w:rPr>
          <w:rFonts w:ascii="Times New Roman" w:hAnsi="Times New Roman" w:cs="Times New Roman"/>
          <w:noProof/>
          <w:sz w:val="24"/>
          <w:szCs w:val="24"/>
        </w:rPr>
        <w:drawing>
          <wp:inline distT="0" distB="0" distL="0" distR="0" wp14:anchorId="0130E072" wp14:editId="2566CFAE">
            <wp:extent cx="5562600" cy="2292350"/>
            <wp:effectExtent l="0" t="0" r="0" b="12700"/>
            <wp:docPr id="92" name="Diagram 9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5" r:lo="rId76" r:qs="rId77" r:cs="rId78"/>
              </a:graphicData>
            </a:graphic>
          </wp:inline>
        </w:drawing>
      </w:r>
    </w:p>
    <w:p w14:paraId="606BDF08" w14:textId="77777777" w:rsidR="006D7C3E" w:rsidRDefault="006D7C3E" w:rsidP="00C94F1B">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p>
    <w:p w14:paraId="47AE06DE" w14:textId="261756C5" w:rsidR="00996F37" w:rsidRPr="008F0D41" w:rsidRDefault="006D7C3E" w:rsidP="00C94F1B">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E5581" w:rsidRPr="008F0D41">
        <w:rPr>
          <w:rFonts w:ascii="Times New Roman" w:hAnsi="Times New Roman" w:cs="Times New Roman"/>
          <w:sz w:val="24"/>
          <w:szCs w:val="24"/>
        </w:rPr>
        <w:t xml:space="preserve">Creative and critical </w:t>
      </w:r>
      <w:r w:rsidR="0042684B" w:rsidRPr="008F0D41">
        <w:rPr>
          <w:rFonts w:ascii="Times New Roman" w:hAnsi="Times New Roman" w:cs="Times New Roman"/>
          <w:sz w:val="24"/>
          <w:szCs w:val="24"/>
        </w:rPr>
        <w:t xml:space="preserve">thinking skills are the abilities, which </w:t>
      </w:r>
      <w:r w:rsidR="008A4612" w:rsidRPr="008F0D41">
        <w:rPr>
          <w:rFonts w:ascii="Times New Roman" w:hAnsi="Times New Roman" w:cs="Times New Roman"/>
          <w:sz w:val="24"/>
          <w:szCs w:val="24"/>
        </w:rPr>
        <w:t>can be</w:t>
      </w:r>
      <w:r w:rsidR="000C22BA" w:rsidRPr="008F0D41">
        <w:rPr>
          <w:rFonts w:ascii="Times New Roman" w:hAnsi="Times New Roman" w:cs="Times New Roman"/>
          <w:sz w:val="24"/>
          <w:szCs w:val="24"/>
        </w:rPr>
        <w:t xml:space="preserve"> used in my workplace. </w:t>
      </w:r>
      <w:r w:rsidR="00705E54" w:rsidRPr="008F0D41">
        <w:rPr>
          <w:rFonts w:ascii="Times New Roman" w:hAnsi="Times New Roman" w:cs="Times New Roman"/>
          <w:sz w:val="24"/>
          <w:szCs w:val="24"/>
        </w:rPr>
        <w:t>T</w:t>
      </w:r>
      <w:r w:rsidR="00593E9E" w:rsidRPr="008F0D41">
        <w:rPr>
          <w:rFonts w:ascii="Times New Roman" w:hAnsi="Times New Roman" w:cs="Times New Roman"/>
          <w:sz w:val="24"/>
          <w:szCs w:val="24"/>
        </w:rPr>
        <w:t xml:space="preserve">hey have different </w:t>
      </w:r>
      <w:r w:rsidR="008A4612" w:rsidRPr="008F0D41">
        <w:rPr>
          <w:rFonts w:ascii="Times New Roman" w:hAnsi="Times New Roman" w:cs="Times New Roman"/>
          <w:sz w:val="24"/>
          <w:szCs w:val="24"/>
        </w:rPr>
        <w:t>theories</w:t>
      </w:r>
      <w:r w:rsidR="00996F37" w:rsidRPr="008F0D41">
        <w:rPr>
          <w:rFonts w:ascii="Times New Roman" w:hAnsi="Times New Roman" w:cs="Times New Roman"/>
          <w:sz w:val="24"/>
          <w:szCs w:val="24"/>
        </w:rPr>
        <w:t xml:space="preserve"> because they differ </w:t>
      </w:r>
      <w:r w:rsidR="008A4612" w:rsidRPr="008F0D41">
        <w:rPr>
          <w:rFonts w:ascii="Times New Roman" w:hAnsi="Times New Roman" w:cs="Times New Roman"/>
          <w:sz w:val="24"/>
          <w:szCs w:val="24"/>
        </w:rPr>
        <w:t xml:space="preserve">in </w:t>
      </w:r>
      <w:r w:rsidR="00705E54" w:rsidRPr="008F0D41">
        <w:rPr>
          <w:rFonts w:ascii="Times New Roman" w:hAnsi="Times New Roman" w:cs="Times New Roman"/>
          <w:sz w:val="24"/>
          <w:szCs w:val="24"/>
        </w:rPr>
        <w:t xml:space="preserve">the </w:t>
      </w:r>
      <w:r w:rsidR="008A4612" w:rsidRPr="008F0D41">
        <w:rPr>
          <w:rFonts w:ascii="Times New Roman" w:hAnsi="Times New Roman" w:cs="Times New Roman"/>
          <w:sz w:val="24"/>
          <w:szCs w:val="24"/>
        </w:rPr>
        <w:t>result of human behaviour.</w:t>
      </w:r>
    </w:p>
    <w:p w14:paraId="46DDB570" w14:textId="4CCEB3DB" w:rsidR="009C2D10" w:rsidRPr="008F0D41" w:rsidRDefault="006D7C3E" w:rsidP="00C94F1B">
      <w:pPr>
        <w:spacing w:line="60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9C2D10" w:rsidRPr="008F0D41">
        <w:rPr>
          <w:rFonts w:ascii="Times New Roman" w:hAnsi="Times New Roman" w:cs="Times New Roman"/>
          <w:color w:val="222222"/>
          <w:sz w:val="24"/>
          <w:szCs w:val="24"/>
          <w:shd w:val="clear" w:color="auto" w:fill="FFFFFF"/>
        </w:rPr>
        <w:t>Critical Thinking</w:t>
      </w:r>
      <w:r w:rsidR="009C2D10" w:rsidRPr="008F0D41">
        <w:rPr>
          <w:rFonts w:ascii="Times New Roman" w:hAnsi="Times New Roman" w:cs="Times New Roman"/>
          <w:i/>
          <w:iCs/>
          <w:color w:val="222222"/>
          <w:sz w:val="24"/>
          <w:szCs w:val="24"/>
          <w:shd w:val="clear" w:color="auto" w:fill="FFFFFF"/>
        </w:rPr>
        <w:t xml:space="preserve"> </w:t>
      </w:r>
      <w:r w:rsidR="009C2D10" w:rsidRPr="008F0D41">
        <w:rPr>
          <w:rFonts w:ascii="Times New Roman" w:hAnsi="Times New Roman" w:cs="Times New Roman"/>
          <w:color w:val="222222"/>
          <w:sz w:val="24"/>
          <w:szCs w:val="24"/>
          <w:shd w:val="clear" w:color="auto" w:fill="FFFFFF"/>
        </w:rPr>
        <w:t>Fundamentals was created to make easier the decision-making process. Employees can use this tool by learning how to build the skills that are the basis of the critical thinking process.</w:t>
      </w:r>
    </w:p>
    <w:p w14:paraId="6DE08594" w14:textId="0D739534" w:rsidR="00AC3F5A" w:rsidRDefault="000E4394" w:rsidP="00AC3F5A">
      <w:pPr>
        <w:spacing w:line="60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AC3F5A" w:rsidRPr="008F0D41">
        <w:rPr>
          <w:rFonts w:ascii="Times New Roman" w:hAnsi="Times New Roman" w:cs="Times New Roman"/>
          <w:color w:val="222222"/>
          <w:sz w:val="24"/>
          <w:szCs w:val="24"/>
          <w:shd w:val="clear" w:color="auto" w:fill="FFFFFF"/>
        </w:rPr>
        <w:t xml:space="preserve">Additionally, solving problems for my client a fundamental part of my workplace.  My clients are vulnerable people and are my duty on care to provide the best quality of service to them.  </w:t>
      </w:r>
    </w:p>
    <w:p w14:paraId="21A5DEE1" w14:textId="4AB923F7" w:rsidR="000650A2" w:rsidRPr="008F0D41" w:rsidRDefault="000650A2" w:rsidP="00AC3F5A">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Pr="008F0D41">
        <w:rPr>
          <w:rFonts w:ascii="Times New Roman" w:hAnsi="Times New Roman" w:cs="Times New Roman"/>
          <w:sz w:val="24"/>
          <w:szCs w:val="24"/>
        </w:rPr>
        <w:t>Moreover, at my workplace is essential to have the skill of decision making. Beside is well know the fact that they are three main types of decision:</w:t>
      </w:r>
    </w:p>
    <w:p w14:paraId="3EFFA70F" w14:textId="029C15C6" w:rsidR="00D018D6" w:rsidRPr="008F0D41" w:rsidRDefault="000650A2" w:rsidP="00C94F1B">
      <w:pPr>
        <w:spacing w:line="600" w:lineRule="auto"/>
        <w:rPr>
          <w:rFonts w:ascii="Times New Roman" w:hAnsi="Times New Roman" w:cs="Times New Roman"/>
          <w:color w:val="555555"/>
          <w:sz w:val="24"/>
          <w:szCs w:val="24"/>
          <w:shd w:val="clear" w:color="auto" w:fill="FFFFFF"/>
        </w:rPr>
      </w:pPr>
      <w:r w:rsidRPr="008F0D41">
        <w:rPr>
          <w:rFonts w:ascii="Times New Roman" w:hAnsi="Times New Roman" w:cs="Times New Roman"/>
          <w:noProof/>
          <w:sz w:val="24"/>
          <w:szCs w:val="24"/>
        </w:rPr>
        <w:drawing>
          <wp:inline distT="0" distB="0" distL="0" distR="0" wp14:anchorId="38FBFDB5" wp14:editId="3640EC1D">
            <wp:extent cx="5486400" cy="3200400"/>
            <wp:effectExtent l="0" t="0" r="0" b="0"/>
            <wp:docPr id="60" name="Diagram 6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0" r:lo="rId81" r:qs="rId82" r:cs="rId83"/>
              </a:graphicData>
            </a:graphic>
          </wp:inline>
        </w:drawing>
      </w:r>
    </w:p>
    <w:p w14:paraId="43CAFDEA" w14:textId="4248BB71" w:rsidR="00961FF0" w:rsidRPr="008F0D41" w:rsidRDefault="00961FF0" w:rsidP="00C94F1B">
      <w:pPr>
        <w:spacing w:line="600" w:lineRule="auto"/>
        <w:rPr>
          <w:rFonts w:ascii="Times New Roman" w:hAnsi="Times New Roman" w:cs="Times New Roman"/>
          <w:sz w:val="24"/>
          <w:szCs w:val="24"/>
        </w:rPr>
      </w:pPr>
    </w:p>
    <w:p w14:paraId="1544E991" w14:textId="77777777" w:rsidR="00EF3FDD" w:rsidRDefault="00EF3FDD" w:rsidP="00C94F1B">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6158AD53" w14:textId="2F3F7E2A" w:rsidR="007B0082" w:rsidRPr="00EF3FDD" w:rsidRDefault="00EF3FDD" w:rsidP="00C94F1B">
      <w:pPr>
        <w:spacing w:line="600" w:lineRule="auto"/>
        <w:rPr>
          <w:rFonts w:ascii="Times New Roman" w:hAnsi="Times New Roman" w:cs="Times New Roman"/>
          <w:b/>
          <w:bCs/>
          <w:sz w:val="28"/>
          <w:szCs w:val="28"/>
        </w:rPr>
      </w:pPr>
      <w:r>
        <w:rPr>
          <w:rFonts w:ascii="Times New Roman" w:hAnsi="Times New Roman" w:cs="Times New Roman"/>
          <w:sz w:val="24"/>
          <w:szCs w:val="24"/>
        </w:rPr>
        <w:t xml:space="preserve">                                                     </w:t>
      </w:r>
      <w:r w:rsidR="00E951AD" w:rsidRPr="008F0D41">
        <w:rPr>
          <w:rFonts w:ascii="Times New Roman" w:hAnsi="Times New Roman" w:cs="Times New Roman"/>
          <w:sz w:val="24"/>
          <w:szCs w:val="24"/>
        </w:rPr>
        <w:t>`</w:t>
      </w:r>
      <w:r w:rsidRPr="00EF3FDD">
        <w:rPr>
          <w:rFonts w:ascii="Times New Roman" w:hAnsi="Times New Roman" w:cs="Times New Roman"/>
          <w:b/>
          <w:bCs/>
          <w:sz w:val="28"/>
          <w:szCs w:val="28"/>
        </w:rPr>
        <w:t xml:space="preserve">Conclusion </w:t>
      </w:r>
    </w:p>
    <w:p w14:paraId="0F79B691" w14:textId="7A26EB16" w:rsidR="00B77590" w:rsidRPr="008F0D41" w:rsidRDefault="00DB66BD" w:rsidP="00C94F1B">
      <w:pPr>
        <w:spacing w:line="600" w:lineRule="auto"/>
        <w:rPr>
          <w:rFonts w:ascii="Times New Roman" w:eastAsiaTheme="minorHAnsi" w:hAnsi="Times New Roman" w:cs="Times New Roman"/>
          <w:sz w:val="24"/>
          <w:szCs w:val="24"/>
          <w:lang w:val="en-US"/>
        </w:rPr>
      </w:pPr>
      <w:r>
        <w:rPr>
          <w:rFonts w:ascii="Times New Roman" w:hAnsi="Times New Roman" w:cs="Times New Roman"/>
          <w:sz w:val="24"/>
          <w:szCs w:val="24"/>
        </w:rPr>
        <w:t xml:space="preserve">              </w:t>
      </w:r>
      <w:r w:rsidR="00D7178C" w:rsidRPr="008F0D41">
        <w:rPr>
          <w:rFonts w:ascii="Times New Roman" w:hAnsi="Times New Roman" w:cs="Times New Roman"/>
          <w:sz w:val="24"/>
          <w:szCs w:val="24"/>
        </w:rPr>
        <w:t>Referring to my workplace conflicts</w:t>
      </w:r>
      <w:r w:rsidR="00CF7D90" w:rsidRPr="008F0D41">
        <w:rPr>
          <w:rFonts w:ascii="Times New Roman" w:hAnsi="Times New Roman" w:cs="Times New Roman"/>
          <w:sz w:val="24"/>
          <w:szCs w:val="24"/>
        </w:rPr>
        <w:t>,</w:t>
      </w:r>
      <w:r w:rsidR="00D7178C" w:rsidRPr="008F0D41">
        <w:rPr>
          <w:rFonts w:ascii="Times New Roman" w:hAnsi="Times New Roman" w:cs="Times New Roman"/>
          <w:sz w:val="24"/>
          <w:szCs w:val="24"/>
        </w:rPr>
        <w:t xml:space="preserve"> they can be between </w:t>
      </w:r>
      <w:r w:rsidR="00E61370" w:rsidRPr="008F0D41">
        <w:rPr>
          <w:rFonts w:ascii="Times New Roman" w:hAnsi="Times New Roman" w:cs="Times New Roman"/>
          <w:sz w:val="24"/>
          <w:szCs w:val="24"/>
        </w:rPr>
        <w:t xml:space="preserve">team members, clients </w:t>
      </w:r>
      <w:r w:rsidR="00CF7D90" w:rsidRPr="008F0D41">
        <w:rPr>
          <w:rFonts w:ascii="Times New Roman" w:hAnsi="Times New Roman" w:cs="Times New Roman"/>
          <w:sz w:val="24"/>
          <w:szCs w:val="24"/>
        </w:rPr>
        <w:t>or</w:t>
      </w:r>
      <w:r w:rsidR="00E61370" w:rsidRPr="008F0D41">
        <w:rPr>
          <w:rFonts w:ascii="Times New Roman" w:hAnsi="Times New Roman" w:cs="Times New Roman"/>
          <w:sz w:val="24"/>
          <w:szCs w:val="24"/>
        </w:rPr>
        <w:t xml:space="preserve"> team member and clients. </w:t>
      </w:r>
      <w:r w:rsidR="00E56AE1" w:rsidRPr="008F0D41">
        <w:rPr>
          <w:rFonts w:ascii="Times New Roman" w:hAnsi="Times New Roman" w:cs="Times New Roman"/>
          <w:sz w:val="24"/>
          <w:szCs w:val="24"/>
        </w:rPr>
        <w:t xml:space="preserve">In </w:t>
      </w:r>
      <w:r w:rsidR="00E61370" w:rsidRPr="008F0D41">
        <w:rPr>
          <w:rFonts w:ascii="Times New Roman" w:hAnsi="Times New Roman" w:cs="Times New Roman"/>
          <w:sz w:val="24"/>
          <w:szCs w:val="24"/>
        </w:rPr>
        <w:t>conclusion</w:t>
      </w:r>
      <w:r w:rsidR="00E56AE1" w:rsidRPr="008F0D41">
        <w:rPr>
          <w:rFonts w:ascii="Times New Roman" w:hAnsi="Times New Roman" w:cs="Times New Roman"/>
          <w:sz w:val="24"/>
          <w:szCs w:val="24"/>
        </w:rPr>
        <w:t xml:space="preserve">, </w:t>
      </w:r>
      <w:r w:rsidR="00871BF1" w:rsidRPr="008F0D41">
        <w:rPr>
          <w:rFonts w:ascii="Times New Roman" w:hAnsi="Times New Roman" w:cs="Times New Roman"/>
          <w:sz w:val="24"/>
          <w:szCs w:val="24"/>
        </w:rPr>
        <w:t xml:space="preserve">poor communication can easily create </w:t>
      </w:r>
      <w:r w:rsidR="00596550" w:rsidRPr="008F0D41">
        <w:rPr>
          <w:rFonts w:ascii="Times New Roman" w:hAnsi="Times New Roman" w:cs="Times New Roman"/>
          <w:sz w:val="24"/>
          <w:szCs w:val="24"/>
        </w:rPr>
        <w:t xml:space="preserve">problems in the workplace. This can affect </w:t>
      </w:r>
      <w:r w:rsidR="00B66E8B" w:rsidRPr="008F0D41">
        <w:rPr>
          <w:rFonts w:ascii="Times New Roman" w:hAnsi="Times New Roman" w:cs="Times New Roman"/>
          <w:sz w:val="24"/>
          <w:szCs w:val="24"/>
        </w:rPr>
        <w:t xml:space="preserve">the creativity and productivity </w:t>
      </w:r>
      <w:r w:rsidR="007521F2" w:rsidRPr="008F0D41">
        <w:rPr>
          <w:rFonts w:ascii="Times New Roman" w:hAnsi="Times New Roman" w:cs="Times New Roman"/>
          <w:sz w:val="24"/>
          <w:szCs w:val="24"/>
        </w:rPr>
        <w:t>of</w:t>
      </w:r>
      <w:r w:rsidR="00B66E8B" w:rsidRPr="008F0D41">
        <w:rPr>
          <w:rFonts w:ascii="Times New Roman" w:hAnsi="Times New Roman" w:cs="Times New Roman"/>
          <w:sz w:val="24"/>
          <w:szCs w:val="24"/>
        </w:rPr>
        <w:t xml:space="preserve"> the workplace</w:t>
      </w:r>
      <w:r w:rsidR="00F87EF5" w:rsidRPr="008F0D41">
        <w:rPr>
          <w:rFonts w:ascii="Times New Roman" w:hAnsi="Times New Roman" w:cs="Times New Roman"/>
          <w:sz w:val="24"/>
          <w:szCs w:val="24"/>
        </w:rPr>
        <w:t xml:space="preserve"> environment. </w:t>
      </w:r>
      <w:r w:rsidR="00871C8A" w:rsidRPr="008F0D41">
        <w:rPr>
          <w:rFonts w:ascii="Times New Roman" w:hAnsi="Times New Roman" w:cs="Times New Roman"/>
          <w:sz w:val="24"/>
          <w:szCs w:val="24"/>
        </w:rPr>
        <w:t xml:space="preserve">Lack of communication can also make </w:t>
      </w:r>
      <w:r w:rsidR="00C41EF8" w:rsidRPr="008F0D41">
        <w:rPr>
          <w:rFonts w:ascii="Times New Roman" w:hAnsi="Times New Roman" w:cs="Times New Roman"/>
          <w:sz w:val="24"/>
          <w:szCs w:val="24"/>
        </w:rPr>
        <w:t>employees feel like their managers don’t trust them with information.</w:t>
      </w:r>
      <w:r w:rsidR="00211C94" w:rsidRPr="008F0D41">
        <w:rPr>
          <w:rFonts w:ascii="Times New Roman" w:hAnsi="Times New Roman" w:cs="Times New Roman"/>
          <w:sz w:val="24"/>
          <w:szCs w:val="24"/>
        </w:rPr>
        <w:t xml:space="preserve"> </w:t>
      </w:r>
      <w:r w:rsidR="00C91772" w:rsidRPr="008F0D41">
        <w:rPr>
          <w:rFonts w:ascii="Times New Roman" w:hAnsi="Times New Roman" w:cs="Times New Roman"/>
          <w:sz w:val="24"/>
          <w:szCs w:val="24"/>
        </w:rPr>
        <w:t xml:space="preserve">As </w:t>
      </w:r>
      <w:r w:rsidR="00972C36" w:rsidRPr="008F0D41">
        <w:rPr>
          <w:rFonts w:ascii="Times New Roman" w:hAnsi="Times New Roman" w:cs="Times New Roman"/>
          <w:sz w:val="24"/>
          <w:szCs w:val="24"/>
        </w:rPr>
        <w:t xml:space="preserve">a senior </w:t>
      </w:r>
      <w:r w:rsidR="00C91772" w:rsidRPr="008F0D41">
        <w:rPr>
          <w:rFonts w:ascii="Times New Roman" w:hAnsi="Times New Roman" w:cs="Times New Roman"/>
          <w:sz w:val="24"/>
          <w:szCs w:val="24"/>
        </w:rPr>
        <w:t xml:space="preserve">support worker is important to get information and support from </w:t>
      </w:r>
      <w:r w:rsidR="00972C36" w:rsidRPr="008F0D41">
        <w:rPr>
          <w:rFonts w:ascii="Times New Roman" w:hAnsi="Times New Roman" w:cs="Times New Roman"/>
          <w:sz w:val="24"/>
          <w:szCs w:val="24"/>
        </w:rPr>
        <w:t xml:space="preserve">the </w:t>
      </w:r>
      <w:r w:rsidR="00705E54" w:rsidRPr="008F0D41">
        <w:rPr>
          <w:rFonts w:ascii="Times New Roman" w:hAnsi="Times New Roman" w:cs="Times New Roman"/>
          <w:sz w:val="24"/>
          <w:szCs w:val="24"/>
        </w:rPr>
        <w:t xml:space="preserve">assistant </w:t>
      </w:r>
      <w:r w:rsidR="00C91772" w:rsidRPr="008F0D41">
        <w:rPr>
          <w:rFonts w:ascii="Times New Roman" w:hAnsi="Times New Roman" w:cs="Times New Roman"/>
          <w:sz w:val="24"/>
          <w:szCs w:val="24"/>
        </w:rPr>
        <w:t>manager</w:t>
      </w:r>
      <w:r w:rsidR="00705E54" w:rsidRPr="008F0D41">
        <w:rPr>
          <w:rFonts w:ascii="Times New Roman" w:hAnsi="Times New Roman" w:cs="Times New Roman"/>
          <w:sz w:val="24"/>
          <w:szCs w:val="24"/>
        </w:rPr>
        <w:t xml:space="preserve"> or line manager.</w:t>
      </w:r>
    </w:p>
    <w:p w14:paraId="790E4DA6" w14:textId="6CEA24F5" w:rsidR="003E190D" w:rsidRPr="008F0D41" w:rsidRDefault="00E049CD" w:rsidP="00C94F1B">
      <w:pPr>
        <w:spacing w:after="0" w:line="600" w:lineRule="auto"/>
        <w:textAlignment w:val="baseline"/>
        <w:rPr>
          <w:rFonts w:ascii="Times New Roman" w:eastAsia="Times New Roman" w:hAnsi="Times New Roman" w:cs="Times New Roman"/>
          <w:sz w:val="24"/>
          <w:szCs w:val="24"/>
          <w:lang w:val="en-US" w:eastAsia="en-GB"/>
        </w:rPr>
      </w:pPr>
      <w:r>
        <w:rPr>
          <w:rFonts w:ascii="Times New Roman" w:hAnsi="Times New Roman" w:cs="Times New Roman"/>
          <w:sz w:val="24"/>
          <w:szCs w:val="24"/>
        </w:rPr>
        <w:t xml:space="preserve">         </w:t>
      </w:r>
      <w:r w:rsidR="00420680" w:rsidRPr="008F0D41">
        <w:rPr>
          <w:rFonts w:ascii="Times New Roman" w:eastAsia="Times New Roman" w:hAnsi="Times New Roman" w:cs="Times New Roman"/>
          <w:sz w:val="24"/>
          <w:szCs w:val="24"/>
          <w:lang w:val="en-US" w:eastAsia="en-GB"/>
        </w:rPr>
        <w:t xml:space="preserve">As Peters </w:t>
      </w:r>
      <w:r w:rsidR="00431FBE" w:rsidRPr="008F0D41">
        <w:rPr>
          <w:rFonts w:ascii="Times New Roman" w:eastAsia="Times New Roman" w:hAnsi="Times New Roman" w:cs="Times New Roman"/>
          <w:sz w:val="24"/>
          <w:szCs w:val="24"/>
          <w:lang w:val="en-US" w:eastAsia="en-GB"/>
        </w:rPr>
        <w:t xml:space="preserve">and Waterman (1982) </w:t>
      </w:r>
      <w:r w:rsidR="00F21888" w:rsidRPr="008F0D41">
        <w:rPr>
          <w:rFonts w:ascii="Times New Roman" w:eastAsia="Times New Roman" w:hAnsi="Times New Roman" w:cs="Times New Roman"/>
          <w:sz w:val="24"/>
          <w:szCs w:val="24"/>
          <w:lang w:val="en-US" w:eastAsia="en-GB"/>
        </w:rPr>
        <w:t xml:space="preserve">have long </w:t>
      </w:r>
      <w:r w:rsidR="00FA316F" w:rsidRPr="008F0D41">
        <w:rPr>
          <w:rFonts w:ascii="Times New Roman" w:eastAsia="Times New Roman" w:hAnsi="Times New Roman" w:cs="Times New Roman"/>
          <w:sz w:val="24"/>
          <w:szCs w:val="24"/>
          <w:lang w:val="en-US" w:eastAsia="en-GB"/>
        </w:rPr>
        <w:t>indicated</w:t>
      </w:r>
      <w:r w:rsidR="004F6E1B" w:rsidRPr="008F0D41">
        <w:rPr>
          <w:rFonts w:ascii="Times New Roman" w:eastAsia="Times New Roman" w:hAnsi="Times New Roman" w:cs="Times New Roman"/>
          <w:sz w:val="24"/>
          <w:szCs w:val="24"/>
          <w:lang w:val="en-US" w:eastAsia="en-GB"/>
        </w:rPr>
        <w:t xml:space="preserve">, when managers socialize with the </w:t>
      </w:r>
      <w:r w:rsidR="00941477" w:rsidRPr="008F0D41">
        <w:rPr>
          <w:rFonts w:ascii="Times New Roman" w:eastAsia="Times New Roman" w:hAnsi="Times New Roman" w:cs="Times New Roman"/>
          <w:sz w:val="24"/>
          <w:szCs w:val="24"/>
          <w:lang w:val="en-US" w:eastAsia="en-GB"/>
        </w:rPr>
        <w:t>employees,</w:t>
      </w:r>
      <w:r w:rsidR="00B53F31" w:rsidRPr="008F0D41">
        <w:rPr>
          <w:rFonts w:ascii="Times New Roman" w:eastAsia="Times New Roman" w:hAnsi="Times New Roman" w:cs="Times New Roman"/>
          <w:sz w:val="24"/>
          <w:szCs w:val="24"/>
          <w:lang w:val="en-US" w:eastAsia="en-GB"/>
        </w:rPr>
        <w:t xml:space="preserve"> they are more </w:t>
      </w:r>
      <w:r w:rsidR="00797321" w:rsidRPr="008F0D41">
        <w:rPr>
          <w:rFonts w:ascii="Times New Roman" w:eastAsia="Times New Roman" w:hAnsi="Times New Roman" w:cs="Times New Roman"/>
          <w:sz w:val="24"/>
          <w:szCs w:val="24"/>
          <w:lang w:val="en-US" w:eastAsia="en-GB"/>
        </w:rPr>
        <w:t xml:space="preserve">productive and </w:t>
      </w:r>
      <w:r w:rsidR="001170D5" w:rsidRPr="008F0D41">
        <w:rPr>
          <w:rFonts w:ascii="Times New Roman" w:eastAsia="Times New Roman" w:hAnsi="Times New Roman" w:cs="Times New Roman"/>
          <w:sz w:val="24"/>
          <w:szCs w:val="24"/>
          <w:lang w:val="en-US" w:eastAsia="en-GB"/>
        </w:rPr>
        <w:t>involved</w:t>
      </w:r>
      <w:r w:rsidR="00797321" w:rsidRPr="008F0D41">
        <w:rPr>
          <w:rFonts w:ascii="Times New Roman" w:eastAsia="Times New Roman" w:hAnsi="Times New Roman" w:cs="Times New Roman"/>
          <w:sz w:val="24"/>
          <w:szCs w:val="24"/>
          <w:lang w:val="en-US" w:eastAsia="en-GB"/>
        </w:rPr>
        <w:t xml:space="preserve"> </w:t>
      </w:r>
      <w:r w:rsidR="00F337B9" w:rsidRPr="008F0D41">
        <w:rPr>
          <w:rFonts w:ascii="Times New Roman" w:eastAsia="Times New Roman" w:hAnsi="Times New Roman" w:cs="Times New Roman"/>
          <w:sz w:val="24"/>
          <w:szCs w:val="24"/>
          <w:lang w:val="en-US" w:eastAsia="en-GB"/>
        </w:rPr>
        <w:t>with</w:t>
      </w:r>
      <w:r w:rsidR="00C65881" w:rsidRPr="008F0D41">
        <w:rPr>
          <w:rFonts w:ascii="Times New Roman" w:eastAsia="Times New Roman" w:hAnsi="Times New Roman" w:cs="Times New Roman"/>
          <w:sz w:val="24"/>
          <w:szCs w:val="24"/>
          <w:lang w:val="en-US" w:eastAsia="en-GB"/>
        </w:rPr>
        <w:t xml:space="preserve"> problems at</w:t>
      </w:r>
      <w:r w:rsidR="001170D5" w:rsidRPr="008F0D41">
        <w:rPr>
          <w:rFonts w:ascii="Times New Roman" w:eastAsia="Times New Roman" w:hAnsi="Times New Roman" w:cs="Times New Roman"/>
          <w:sz w:val="24"/>
          <w:szCs w:val="24"/>
          <w:lang w:val="en-US" w:eastAsia="en-GB"/>
        </w:rPr>
        <w:t xml:space="preserve"> the workplace. </w:t>
      </w:r>
      <w:r w:rsidR="004F6E1B" w:rsidRPr="008F0D41">
        <w:rPr>
          <w:rFonts w:ascii="Times New Roman" w:eastAsia="Times New Roman" w:hAnsi="Times New Roman" w:cs="Times New Roman"/>
          <w:sz w:val="24"/>
          <w:szCs w:val="24"/>
          <w:lang w:val="en-US" w:eastAsia="en-GB"/>
        </w:rPr>
        <w:t xml:space="preserve"> </w:t>
      </w:r>
      <w:r w:rsidR="00B70B31" w:rsidRPr="008F0D41">
        <w:rPr>
          <w:rFonts w:ascii="Times New Roman" w:eastAsia="Times New Roman" w:hAnsi="Times New Roman" w:cs="Times New Roman"/>
          <w:sz w:val="24"/>
          <w:szCs w:val="24"/>
          <w:lang w:val="en-US" w:eastAsia="en-GB"/>
        </w:rPr>
        <w:t>When</w:t>
      </w:r>
      <w:r w:rsidR="00E03E6F" w:rsidRPr="008F0D41">
        <w:rPr>
          <w:rFonts w:ascii="Times New Roman" w:eastAsia="Times New Roman" w:hAnsi="Times New Roman" w:cs="Times New Roman"/>
          <w:sz w:val="24"/>
          <w:szCs w:val="24"/>
          <w:lang w:val="en-US" w:eastAsia="en-GB"/>
        </w:rPr>
        <w:t xml:space="preserve"> </w:t>
      </w:r>
      <w:r w:rsidR="00F614CE" w:rsidRPr="008F0D41">
        <w:rPr>
          <w:rFonts w:ascii="Times New Roman" w:eastAsia="Times New Roman" w:hAnsi="Times New Roman" w:cs="Times New Roman"/>
          <w:sz w:val="24"/>
          <w:szCs w:val="24"/>
          <w:lang w:val="en-US" w:eastAsia="en-GB"/>
        </w:rPr>
        <w:t>employees</w:t>
      </w:r>
      <w:r w:rsidR="00E03E6F" w:rsidRPr="008F0D41">
        <w:rPr>
          <w:rFonts w:ascii="Times New Roman" w:eastAsia="Times New Roman" w:hAnsi="Times New Roman" w:cs="Times New Roman"/>
          <w:sz w:val="24"/>
          <w:szCs w:val="24"/>
          <w:lang w:val="en-US" w:eastAsia="en-GB"/>
        </w:rPr>
        <w:t xml:space="preserve"> see their manager</w:t>
      </w:r>
      <w:r w:rsidR="00D65A72" w:rsidRPr="008F0D41">
        <w:rPr>
          <w:rFonts w:ascii="Times New Roman" w:eastAsia="Times New Roman" w:hAnsi="Times New Roman" w:cs="Times New Roman"/>
          <w:sz w:val="24"/>
          <w:szCs w:val="24"/>
          <w:lang w:val="en-US" w:eastAsia="en-GB"/>
        </w:rPr>
        <w:t>’s</w:t>
      </w:r>
      <w:r w:rsidR="00E03E6F" w:rsidRPr="008F0D41">
        <w:rPr>
          <w:rFonts w:ascii="Times New Roman" w:eastAsia="Times New Roman" w:hAnsi="Times New Roman" w:cs="Times New Roman"/>
          <w:sz w:val="24"/>
          <w:szCs w:val="24"/>
          <w:lang w:val="en-US" w:eastAsia="en-GB"/>
        </w:rPr>
        <w:t xml:space="preserve"> </w:t>
      </w:r>
      <w:r w:rsidR="0045705C" w:rsidRPr="008F0D41">
        <w:rPr>
          <w:rFonts w:ascii="Times New Roman" w:eastAsia="Times New Roman" w:hAnsi="Times New Roman" w:cs="Times New Roman"/>
          <w:sz w:val="24"/>
          <w:szCs w:val="24"/>
          <w:lang w:val="en-US" w:eastAsia="en-GB"/>
        </w:rPr>
        <w:t>team as</w:t>
      </w:r>
      <w:r w:rsidR="00D65A72" w:rsidRPr="008F0D41">
        <w:rPr>
          <w:rFonts w:ascii="Times New Roman" w:eastAsia="Times New Roman" w:hAnsi="Times New Roman" w:cs="Times New Roman"/>
          <w:sz w:val="24"/>
          <w:szCs w:val="24"/>
          <w:lang w:val="en-US" w:eastAsia="en-GB"/>
        </w:rPr>
        <w:t xml:space="preserve"> a person</w:t>
      </w:r>
      <w:r w:rsidR="00F337B9" w:rsidRPr="008F0D41">
        <w:rPr>
          <w:rFonts w:ascii="Times New Roman" w:eastAsia="Times New Roman" w:hAnsi="Times New Roman" w:cs="Times New Roman"/>
          <w:sz w:val="24"/>
          <w:szCs w:val="24"/>
          <w:lang w:val="en-US" w:eastAsia="en-GB"/>
        </w:rPr>
        <w:t>,</w:t>
      </w:r>
      <w:r w:rsidR="00D65A72" w:rsidRPr="008F0D41">
        <w:rPr>
          <w:rFonts w:ascii="Times New Roman" w:eastAsia="Times New Roman" w:hAnsi="Times New Roman" w:cs="Times New Roman"/>
          <w:sz w:val="24"/>
          <w:szCs w:val="24"/>
          <w:lang w:val="en-US" w:eastAsia="en-GB"/>
        </w:rPr>
        <w:t xml:space="preserve"> not just a boss</w:t>
      </w:r>
      <w:r w:rsidR="0002425A" w:rsidRPr="008F0D41">
        <w:rPr>
          <w:rFonts w:ascii="Times New Roman" w:eastAsia="Times New Roman" w:hAnsi="Times New Roman" w:cs="Times New Roman"/>
          <w:sz w:val="24"/>
          <w:szCs w:val="24"/>
          <w:lang w:val="en-US" w:eastAsia="en-GB"/>
        </w:rPr>
        <w:t xml:space="preserve">, they will be more </w:t>
      </w:r>
      <w:r w:rsidR="00F614CE" w:rsidRPr="008F0D41">
        <w:rPr>
          <w:rFonts w:ascii="Times New Roman" w:eastAsia="Times New Roman" w:hAnsi="Times New Roman" w:cs="Times New Roman"/>
          <w:sz w:val="24"/>
          <w:szCs w:val="24"/>
          <w:lang w:val="en-US" w:eastAsia="en-GB"/>
        </w:rPr>
        <w:t>probable</w:t>
      </w:r>
      <w:r w:rsidR="0002425A" w:rsidRPr="008F0D41">
        <w:rPr>
          <w:rFonts w:ascii="Times New Roman" w:eastAsia="Times New Roman" w:hAnsi="Times New Roman" w:cs="Times New Roman"/>
          <w:sz w:val="24"/>
          <w:szCs w:val="24"/>
          <w:lang w:val="en-US" w:eastAsia="en-GB"/>
        </w:rPr>
        <w:t xml:space="preserve"> to tell them what is going on. </w:t>
      </w:r>
      <w:r w:rsidR="0045705C" w:rsidRPr="008F0D41">
        <w:rPr>
          <w:rFonts w:ascii="Times New Roman" w:eastAsia="Times New Roman" w:hAnsi="Times New Roman" w:cs="Times New Roman"/>
          <w:sz w:val="24"/>
          <w:szCs w:val="24"/>
          <w:lang w:val="en-US" w:eastAsia="en-GB"/>
        </w:rPr>
        <w:t xml:space="preserve">Managers will get the opportunity to </w:t>
      </w:r>
      <w:r w:rsidR="001359B8" w:rsidRPr="008F0D41">
        <w:rPr>
          <w:rFonts w:ascii="Times New Roman" w:eastAsia="Times New Roman" w:hAnsi="Times New Roman" w:cs="Times New Roman"/>
          <w:sz w:val="24"/>
          <w:szCs w:val="24"/>
          <w:lang w:val="en-US" w:eastAsia="en-GB"/>
        </w:rPr>
        <w:t>lea</w:t>
      </w:r>
      <w:r w:rsidR="00F337B9" w:rsidRPr="008F0D41">
        <w:rPr>
          <w:rFonts w:ascii="Times New Roman" w:eastAsia="Times New Roman" w:hAnsi="Times New Roman" w:cs="Times New Roman"/>
          <w:sz w:val="24"/>
          <w:szCs w:val="24"/>
          <w:lang w:val="en-US" w:eastAsia="en-GB"/>
        </w:rPr>
        <w:t>r</w:t>
      </w:r>
      <w:r w:rsidR="001359B8" w:rsidRPr="008F0D41">
        <w:rPr>
          <w:rFonts w:ascii="Times New Roman" w:eastAsia="Times New Roman" w:hAnsi="Times New Roman" w:cs="Times New Roman"/>
          <w:sz w:val="24"/>
          <w:szCs w:val="24"/>
          <w:lang w:val="en-US" w:eastAsia="en-GB"/>
        </w:rPr>
        <w:t>n about issues before they become problems.</w:t>
      </w:r>
      <w:r w:rsidR="00133617" w:rsidRPr="008F0D41">
        <w:rPr>
          <w:rFonts w:ascii="Times New Roman" w:hAnsi="Times New Roman" w:cs="Times New Roman"/>
          <w:sz w:val="24"/>
          <w:szCs w:val="24"/>
        </w:rPr>
        <w:t xml:space="preserve"> (</w:t>
      </w:r>
      <w:hyperlink r:id="rId85" w:history="1">
        <w:r w:rsidR="00133617" w:rsidRPr="008F0D41">
          <w:rPr>
            <w:rFonts w:ascii="Times New Roman" w:hAnsi="Times New Roman" w:cs="Times New Roman"/>
            <w:color w:val="0000FF"/>
            <w:sz w:val="24"/>
            <w:szCs w:val="24"/>
            <w:u w:val="single"/>
          </w:rPr>
          <w:t>download (psu.edu)</w:t>
        </w:r>
      </w:hyperlink>
      <w:r w:rsidR="00F614CE" w:rsidRPr="008F0D41">
        <w:rPr>
          <w:rFonts w:ascii="Times New Roman" w:hAnsi="Times New Roman" w:cs="Times New Roman"/>
          <w:sz w:val="24"/>
          <w:szCs w:val="24"/>
        </w:rPr>
        <w:t>.</w:t>
      </w:r>
    </w:p>
    <w:p w14:paraId="287FE75A" w14:textId="550DB95F" w:rsidR="00745ABD" w:rsidRPr="008F0D41" w:rsidRDefault="00745ABD" w:rsidP="00C94F1B">
      <w:pPr>
        <w:spacing w:after="0" w:line="600" w:lineRule="auto"/>
        <w:textAlignment w:val="baseline"/>
        <w:rPr>
          <w:rFonts w:ascii="Times New Roman" w:hAnsi="Times New Roman" w:cs="Times New Roman"/>
          <w:sz w:val="24"/>
          <w:szCs w:val="24"/>
        </w:rPr>
      </w:pPr>
      <w:r w:rsidRPr="008F0D41">
        <w:rPr>
          <w:rFonts w:ascii="Times New Roman" w:hAnsi="Times New Roman" w:cs="Times New Roman"/>
          <w:sz w:val="24"/>
          <w:szCs w:val="24"/>
        </w:rPr>
        <w:t xml:space="preserve">At the very </w:t>
      </w:r>
      <w:r w:rsidR="00491D13" w:rsidRPr="008F0D41">
        <w:rPr>
          <w:rFonts w:ascii="Times New Roman" w:hAnsi="Times New Roman" w:cs="Times New Roman"/>
          <w:sz w:val="24"/>
          <w:szCs w:val="24"/>
        </w:rPr>
        <w:t>l</w:t>
      </w:r>
      <w:r w:rsidR="005A18C3" w:rsidRPr="008F0D41">
        <w:rPr>
          <w:rFonts w:ascii="Times New Roman" w:hAnsi="Times New Roman" w:cs="Times New Roman"/>
          <w:sz w:val="24"/>
          <w:szCs w:val="24"/>
        </w:rPr>
        <w:t>e</w:t>
      </w:r>
      <w:r w:rsidR="00491D13" w:rsidRPr="008F0D41">
        <w:rPr>
          <w:rFonts w:ascii="Times New Roman" w:hAnsi="Times New Roman" w:cs="Times New Roman"/>
          <w:sz w:val="24"/>
          <w:szCs w:val="24"/>
        </w:rPr>
        <w:t>ast, poor</w:t>
      </w:r>
      <w:r w:rsidRPr="008F0D41">
        <w:rPr>
          <w:rFonts w:ascii="Times New Roman" w:hAnsi="Times New Roman" w:cs="Times New Roman"/>
          <w:sz w:val="24"/>
          <w:szCs w:val="24"/>
        </w:rPr>
        <w:t xml:space="preserve"> communication it makes the organisation look incompetent and unproductive.</w:t>
      </w:r>
      <w:r w:rsidR="00491D13" w:rsidRPr="008F0D41">
        <w:rPr>
          <w:rFonts w:ascii="Times New Roman" w:hAnsi="Times New Roman" w:cs="Times New Roman"/>
          <w:sz w:val="24"/>
          <w:szCs w:val="24"/>
        </w:rPr>
        <w:t xml:space="preserve"> </w:t>
      </w:r>
      <w:r w:rsidR="005A18C3" w:rsidRPr="008F0D41">
        <w:rPr>
          <w:rFonts w:ascii="Times New Roman" w:hAnsi="Times New Roman" w:cs="Times New Roman"/>
          <w:sz w:val="24"/>
          <w:szCs w:val="24"/>
        </w:rPr>
        <w:t>Besides</w:t>
      </w:r>
      <w:r w:rsidR="00491D13" w:rsidRPr="008F0D41">
        <w:rPr>
          <w:rFonts w:ascii="Times New Roman" w:hAnsi="Times New Roman" w:cs="Times New Roman"/>
          <w:sz w:val="24"/>
          <w:szCs w:val="24"/>
        </w:rPr>
        <w:t xml:space="preserve">, can easily create </w:t>
      </w:r>
      <w:r w:rsidR="00A41DA5" w:rsidRPr="008F0D41">
        <w:rPr>
          <w:rFonts w:ascii="Times New Roman" w:hAnsi="Times New Roman" w:cs="Times New Roman"/>
          <w:sz w:val="24"/>
          <w:szCs w:val="24"/>
        </w:rPr>
        <w:t xml:space="preserve">misunderstood between </w:t>
      </w:r>
      <w:r w:rsidR="00C86264" w:rsidRPr="008F0D41">
        <w:rPr>
          <w:rFonts w:ascii="Times New Roman" w:hAnsi="Times New Roman" w:cs="Times New Roman"/>
          <w:sz w:val="24"/>
          <w:szCs w:val="24"/>
        </w:rPr>
        <w:t>members of staff and clients</w:t>
      </w:r>
      <w:r w:rsidR="004248AF" w:rsidRPr="008F0D41">
        <w:rPr>
          <w:rFonts w:ascii="Times New Roman" w:hAnsi="Times New Roman" w:cs="Times New Roman"/>
          <w:sz w:val="24"/>
          <w:szCs w:val="24"/>
        </w:rPr>
        <w:t xml:space="preserve"> which </w:t>
      </w:r>
      <w:r w:rsidR="00CD758A" w:rsidRPr="008F0D41">
        <w:rPr>
          <w:rFonts w:ascii="Times New Roman" w:hAnsi="Times New Roman" w:cs="Times New Roman"/>
          <w:sz w:val="24"/>
          <w:szCs w:val="24"/>
        </w:rPr>
        <w:t>often is happening in my workplace</w:t>
      </w:r>
      <w:r w:rsidR="002521B6" w:rsidRPr="008F0D41">
        <w:rPr>
          <w:rFonts w:ascii="Times New Roman" w:hAnsi="Times New Roman" w:cs="Times New Roman"/>
          <w:sz w:val="24"/>
          <w:szCs w:val="24"/>
        </w:rPr>
        <w:t>.</w:t>
      </w:r>
    </w:p>
    <w:p w14:paraId="7B966E01" w14:textId="33071B9F" w:rsidR="002521B6" w:rsidRPr="008F0D41" w:rsidRDefault="00F45222" w:rsidP="00C94F1B">
      <w:pPr>
        <w:spacing w:after="0" w:line="600" w:lineRule="auto"/>
        <w:textAlignment w:val="baseline"/>
        <w:rPr>
          <w:rFonts w:ascii="Times New Roman" w:hAnsi="Times New Roman" w:cs="Times New Roman"/>
          <w:color w:val="000000" w:themeColor="text1"/>
          <w:sz w:val="24"/>
          <w:szCs w:val="24"/>
          <w:shd w:val="clear" w:color="auto" w:fill="FFFFFF"/>
        </w:rPr>
      </w:pPr>
      <w:r w:rsidRPr="008F0D41">
        <w:rPr>
          <w:rFonts w:ascii="Times New Roman" w:hAnsi="Times New Roman" w:cs="Times New Roman"/>
          <w:sz w:val="24"/>
          <w:szCs w:val="24"/>
        </w:rPr>
        <w:t xml:space="preserve"> </w:t>
      </w:r>
      <w:r w:rsidR="00E049CD">
        <w:rPr>
          <w:rFonts w:ascii="Times New Roman" w:hAnsi="Times New Roman" w:cs="Times New Roman"/>
          <w:sz w:val="24"/>
          <w:szCs w:val="24"/>
        </w:rPr>
        <w:t xml:space="preserve">     </w:t>
      </w:r>
      <w:r w:rsidR="005A6A84" w:rsidRPr="008F0D41">
        <w:rPr>
          <w:rFonts w:ascii="Times New Roman" w:hAnsi="Times New Roman" w:cs="Times New Roman"/>
          <w:sz w:val="24"/>
          <w:szCs w:val="24"/>
        </w:rPr>
        <w:t xml:space="preserve"> </w:t>
      </w:r>
      <w:r w:rsidR="00EA6B1A" w:rsidRPr="008F0D41">
        <w:rPr>
          <w:rFonts w:ascii="Times New Roman" w:hAnsi="Times New Roman" w:cs="Times New Roman"/>
          <w:sz w:val="24"/>
          <w:szCs w:val="24"/>
        </w:rPr>
        <w:t>Furthermore, solving</w:t>
      </w:r>
      <w:r w:rsidR="00AF15B5" w:rsidRPr="008F0D41">
        <w:rPr>
          <w:rFonts w:ascii="Times New Roman" w:hAnsi="Times New Roman" w:cs="Times New Roman"/>
          <w:sz w:val="24"/>
          <w:szCs w:val="24"/>
        </w:rPr>
        <w:t xml:space="preserve"> problem techniques can increase </w:t>
      </w:r>
      <w:r w:rsidR="00EA6B1A" w:rsidRPr="008F0D41">
        <w:rPr>
          <w:rFonts w:ascii="Times New Roman" w:hAnsi="Times New Roman" w:cs="Times New Roman"/>
          <w:sz w:val="24"/>
          <w:szCs w:val="24"/>
        </w:rPr>
        <w:t xml:space="preserve">productivity </w:t>
      </w:r>
      <w:r w:rsidR="00714F0A" w:rsidRPr="008F0D41">
        <w:rPr>
          <w:rFonts w:ascii="Times New Roman" w:hAnsi="Times New Roman" w:cs="Times New Roman"/>
          <w:sz w:val="24"/>
          <w:szCs w:val="24"/>
        </w:rPr>
        <w:t>in</w:t>
      </w:r>
      <w:r w:rsidR="00EA6B1A" w:rsidRPr="008F0D41">
        <w:rPr>
          <w:rFonts w:ascii="Times New Roman" w:hAnsi="Times New Roman" w:cs="Times New Roman"/>
          <w:sz w:val="24"/>
          <w:szCs w:val="24"/>
        </w:rPr>
        <w:t xml:space="preserve"> </w:t>
      </w:r>
      <w:r w:rsidR="00714F0A" w:rsidRPr="008F0D41">
        <w:rPr>
          <w:rFonts w:ascii="Times New Roman" w:hAnsi="Times New Roman" w:cs="Times New Roman"/>
          <w:sz w:val="24"/>
          <w:szCs w:val="24"/>
        </w:rPr>
        <w:t xml:space="preserve">the </w:t>
      </w:r>
      <w:r w:rsidR="00EA6B1A" w:rsidRPr="008F0D41">
        <w:rPr>
          <w:rFonts w:ascii="Times New Roman" w:hAnsi="Times New Roman" w:cs="Times New Roman"/>
          <w:sz w:val="24"/>
          <w:szCs w:val="24"/>
        </w:rPr>
        <w:t xml:space="preserve">workplace. The approach </w:t>
      </w:r>
      <w:r w:rsidR="000C2C19" w:rsidRPr="008F0D41">
        <w:rPr>
          <w:rFonts w:ascii="Times New Roman" w:hAnsi="Times New Roman" w:cs="Times New Roman"/>
          <w:sz w:val="24"/>
          <w:szCs w:val="24"/>
        </w:rPr>
        <w:t>of solving problems can be done two ways: i</w:t>
      </w:r>
      <w:r w:rsidR="00BD178B" w:rsidRPr="008F0D41">
        <w:rPr>
          <w:rFonts w:ascii="Times New Roman" w:hAnsi="Times New Roman" w:cs="Times New Roman"/>
          <w:sz w:val="24"/>
          <w:szCs w:val="24"/>
        </w:rPr>
        <w:t>ntuitively or systematicall</w:t>
      </w:r>
      <w:r w:rsidR="00F61B49" w:rsidRPr="008F0D41">
        <w:rPr>
          <w:rFonts w:ascii="Times New Roman" w:hAnsi="Times New Roman" w:cs="Times New Roman"/>
          <w:sz w:val="24"/>
          <w:szCs w:val="24"/>
        </w:rPr>
        <w:t xml:space="preserve">y. When the problem is solved </w:t>
      </w:r>
      <w:r w:rsidR="0002513E" w:rsidRPr="008F0D41">
        <w:rPr>
          <w:rFonts w:ascii="Times New Roman" w:hAnsi="Times New Roman" w:cs="Times New Roman"/>
          <w:sz w:val="24"/>
          <w:szCs w:val="24"/>
        </w:rPr>
        <w:t>instinctively</w:t>
      </w:r>
      <w:r w:rsidR="00430BE9" w:rsidRPr="008F0D41">
        <w:rPr>
          <w:rFonts w:ascii="Times New Roman" w:hAnsi="Times New Roman" w:cs="Times New Roman"/>
          <w:sz w:val="24"/>
          <w:szCs w:val="24"/>
        </w:rPr>
        <w:t xml:space="preserve"> </w:t>
      </w:r>
      <w:r w:rsidR="00283159" w:rsidRPr="008F0D41">
        <w:rPr>
          <w:rFonts w:ascii="Times New Roman" w:hAnsi="Times New Roman" w:cs="Times New Roman"/>
          <w:sz w:val="24"/>
          <w:szCs w:val="24"/>
        </w:rPr>
        <w:t xml:space="preserve">is clear that is not involving </w:t>
      </w:r>
      <w:r w:rsidR="00714F0A" w:rsidRPr="008F0D41">
        <w:rPr>
          <w:rFonts w:ascii="Times New Roman" w:hAnsi="Times New Roman" w:cs="Times New Roman"/>
          <w:sz w:val="24"/>
          <w:szCs w:val="24"/>
        </w:rPr>
        <w:t xml:space="preserve">a </w:t>
      </w:r>
      <w:r w:rsidR="00AF6C29" w:rsidRPr="008F0D41">
        <w:rPr>
          <w:rFonts w:ascii="Times New Roman" w:hAnsi="Times New Roman" w:cs="Times New Roman"/>
          <w:sz w:val="24"/>
          <w:szCs w:val="24"/>
        </w:rPr>
        <w:t>particular procedure</w:t>
      </w:r>
      <w:r w:rsidR="00B62A43" w:rsidRPr="008F0D41">
        <w:rPr>
          <w:rFonts w:ascii="Times New Roman" w:hAnsi="Times New Roman" w:cs="Times New Roman"/>
          <w:sz w:val="24"/>
          <w:szCs w:val="24"/>
        </w:rPr>
        <w:t xml:space="preserve">. The </w:t>
      </w:r>
      <w:r w:rsidR="00B62A43" w:rsidRPr="008F0D41">
        <w:rPr>
          <w:rFonts w:ascii="Times New Roman" w:hAnsi="Times New Roman" w:cs="Times New Roman"/>
          <w:sz w:val="24"/>
          <w:szCs w:val="24"/>
        </w:rPr>
        <w:lastRenderedPageBreak/>
        <w:t xml:space="preserve">systematic </w:t>
      </w:r>
      <w:r w:rsidR="00A5734C" w:rsidRPr="008F0D41">
        <w:rPr>
          <w:rFonts w:ascii="Times New Roman" w:hAnsi="Times New Roman" w:cs="Times New Roman"/>
          <w:sz w:val="24"/>
          <w:szCs w:val="24"/>
        </w:rPr>
        <w:t>problem-solving</w:t>
      </w:r>
      <w:r w:rsidR="00B62A43" w:rsidRPr="008F0D41">
        <w:rPr>
          <w:rFonts w:ascii="Times New Roman" w:hAnsi="Times New Roman" w:cs="Times New Roman"/>
          <w:sz w:val="24"/>
          <w:szCs w:val="24"/>
        </w:rPr>
        <w:t xml:space="preserve"> method </w:t>
      </w:r>
      <w:r w:rsidR="003D1C60" w:rsidRPr="008F0D41">
        <w:rPr>
          <w:rFonts w:ascii="Times New Roman" w:hAnsi="Times New Roman" w:cs="Times New Roman"/>
          <w:sz w:val="24"/>
          <w:szCs w:val="24"/>
        </w:rPr>
        <w:t xml:space="preserve">is to adapt the </w:t>
      </w:r>
      <w:r w:rsidR="00C76E9B" w:rsidRPr="008F0D41">
        <w:rPr>
          <w:rFonts w:ascii="Times New Roman" w:hAnsi="Times New Roman" w:cs="Times New Roman"/>
          <w:sz w:val="24"/>
          <w:szCs w:val="24"/>
        </w:rPr>
        <w:t xml:space="preserve">solution to the current problem using </w:t>
      </w:r>
      <w:r w:rsidR="00714F0A" w:rsidRPr="008F0D41">
        <w:rPr>
          <w:rFonts w:ascii="Times New Roman" w:hAnsi="Times New Roman" w:cs="Times New Roman"/>
          <w:sz w:val="24"/>
          <w:szCs w:val="24"/>
        </w:rPr>
        <w:t xml:space="preserve">a </w:t>
      </w:r>
      <w:r w:rsidR="00BE414E" w:rsidRPr="008F0D41">
        <w:rPr>
          <w:rFonts w:ascii="Times New Roman" w:hAnsi="Times New Roman" w:cs="Times New Roman"/>
          <w:sz w:val="24"/>
          <w:szCs w:val="24"/>
        </w:rPr>
        <w:t>solution from a prior problem</w:t>
      </w:r>
      <w:r w:rsidR="002F262D" w:rsidRPr="008F0D41">
        <w:rPr>
          <w:rFonts w:ascii="Times New Roman" w:hAnsi="Times New Roman" w:cs="Times New Roman"/>
          <w:color w:val="4472C4" w:themeColor="accent1"/>
          <w:sz w:val="24"/>
          <w:szCs w:val="24"/>
          <w:shd w:val="clear" w:color="auto" w:fill="FFFFFF"/>
        </w:rPr>
        <w:t>.</w:t>
      </w:r>
      <w:r w:rsidR="009E585F" w:rsidRPr="008F0D41">
        <w:rPr>
          <w:rFonts w:ascii="Times New Roman" w:hAnsi="Times New Roman" w:cs="Times New Roman"/>
          <w:color w:val="4472C4" w:themeColor="accent1"/>
          <w:sz w:val="24"/>
          <w:szCs w:val="24"/>
          <w:shd w:val="clear" w:color="auto" w:fill="FFFFFF"/>
        </w:rPr>
        <w:t xml:space="preserve"> </w:t>
      </w:r>
      <w:r w:rsidR="00253B36" w:rsidRPr="008F0D41">
        <w:rPr>
          <w:rFonts w:ascii="Times New Roman" w:hAnsi="Times New Roman" w:cs="Times New Roman"/>
          <w:color w:val="000000" w:themeColor="text1"/>
          <w:sz w:val="24"/>
          <w:szCs w:val="24"/>
          <w:shd w:val="clear" w:color="auto" w:fill="FFFFFF"/>
        </w:rPr>
        <w:t>In conclusion</w:t>
      </w:r>
      <w:r w:rsidR="009E585F" w:rsidRPr="008F0D41">
        <w:rPr>
          <w:rFonts w:ascii="Times New Roman" w:hAnsi="Times New Roman" w:cs="Times New Roman"/>
          <w:color w:val="000000" w:themeColor="text1"/>
          <w:sz w:val="24"/>
          <w:szCs w:val="24"/>
          <w:shd w:val="clear" w:color="auto" w:fill="FFFFFF"/>
        </w:rPr>
        <w:t xml:space="preserve">, </w:t>
      </w:r>
      <w:r w:rsidR="00594496" w:rsidRPr="008F0D41">
        <w:rPr>
          <w:rFonts w:ascii="Times New Roman" w:hAnsi="Times New Roman" w:cs="Times New Roman"/>
          <w:color w:val="000000" w:themeColor="text1"/>
          <w:sz w:val="24"/>
          <w:szCs w:val="24"/>
          <w:shd w:val="clear" w:color="auto" w:fill="FFFFFF"/>
        </w:rPr>
        <w:t xml:space="preserve">a </w:t>
      </w:r>
      <w:r w:rsidR="00DE03AC" w:rsidRPr="008F0D41">
        <w:rPr>
          <w:rFonts w:ascii="Times New Roman" w:hAnsi="Times New Roman" w:cs="Times New Roman"/>
          <w:color w:val="000000" w:themeColor="text1"/>
          <w:sz w:val="24"/>
          <w:szCs w:val="24"/>
          <w:shd w:val="clear" w:color="auto" w:fill="FFFFFF"/>
        </w:rPr>
        <w:t xml:space="preserve">different approach will bring </w:t>
      </w:r>
      <w:r w:rsidR="00714F0A" w:rsidRPr="008F0D41">
        <w:rPr>
          <w:rFonts w:ascii="Times New Roman" w:hAnsi="Times New Roman" w:cs="Times New Roman"/>
          <w:color w:val="000000" w:themeColor="text1"/>
          <w:sz w:val="24"/>
          <w:szCs w:val="24"/>
          <w:shd w:val="clear" w:color="auto" w:fill="FFFFFF"/>
        </w:rPr>
        <w:t xml:space="preserve">a </w:t>
      </w:r>
      <w:r w:rsidR="00DE03AC" w:rsidRPr="008F0D41">
        <w:rPr>
          <w:rFonts w:ascii="Times New Roman" w:hAnsi="Times New Roman" w:cs="Times New Roman"/>
          <w:color w:val="000000" w:themeColor="text1"/>
          <w:sz w:val="24"/>
          <w:szCs w:val="24"/>
          <w:shd w:val="clear" w:color="auto" w:fill="FFFFFF"/>
        </w:rPr>
        <w:t>different result.</w:t>
      </w:r>
    </w:p>
    <w:p w14:paraId="671860A1" w14:textId="1DACBBC2" w:rsidR="003723FC" w:rsidRPr="008F0D41" w:rsidRDefault="00762ED9" w:rsidP="00C94F1B">
      <w:pPr>
        <w:spacing w:after="0" w:line="600" w:lineRule="auto"/>
        <w:textAlignment w:val="baseline"/>
        <w:rPr>
          <w:rFonts w:ascii="Times New Roman" w:hAnsi="Times New Roman" w:cs="Times New Roman"/>
          <w:color w:val="000000" w:themeColor="text1"/>
          <w:sz w:val="24"/>
          <w:szCs w:val="24"/>
          <w:shd w:val="clear" w:color="auto" w:fill="FFFFFF"/>
        </w:rPr>
      </w:pPr>
      <w:r w:rsidRPr="008F0D41">
        <w:rPr>
          <w:rFonts w:ascii="Times New Roman" w:hAnsi="Times New Roman" w:cs="Times New Roman"/>
          <w:color w:val="000000" w:themeColor="text1"/>
          <w:sz w:val="24"/>
          <w:szCs w:val="24"/>
          <w:shd w:val="clear" w:color="auto" w:fill="FFFFFF"/>
        </w:rPr>
        <w:t xml:space="preserve">Best </w:t>
      </w:r>
      <w:r w:rsidR="00AA28F3" w:rsidRPr="008F0D41">
        <w:rPr>
          <w:rFonts w:ascii="Times New Roman" w:hAnsi="Times New Roman" w:cs="Times New Roman"/>
          <w:color w:val="000000" w:themeColor="text1"/>
          <w:sz w:val="24"/>
          <w:szCs w:val="24"/>
          <w:shd w:val="clear" w:color="auto" w:fill="FFFFFF"/>
        </w:rPr>
        <w:t>workplace practi</w:t>
      </w:r>
      <w:r w:rsidRPr="008F0D41">
        <w:rPr>
          <w:rFonts w:ascii="Times New Roman" w:hAnsi="Times New Roman" w:cs="Times New Roman"/>
          <w:color w:val="000000" w:themeColor="text1"/>
          <w:sz w:val="24"/>
          <w:szCs w:val="24"/>
          <w:shd w:val="clear" w:color="auto" w:fill="FFFFFF"/>
        </w:rPr>
        <w:t xml:space="preserve">ce </w:t>
      </w:r>
      <w:r w:rsidR="009916E0" w:rsidRPr="008F0D41">
        <w:rPr>
          <w:rFonts w:ascii="Times New Roman" w:hAnsi="Times New Roman" w:cs="Times New Roman"/>
          <w:color w:val="000000" w:themeColor="text1"/>
          <w:sz w:val="24"/>
          <w:szCs w:val="24"/>
          <w:shd w:val="clear" w:color="auto" w:fill="FFFFFF"/>
        </w:rPr>
        <w:t>appears</w:t>
      </w:r>
      <w:r w:rsidR="000820D6" w:rsidRPr="008F0D41">
        <w:rPr>
          <w:rFonts w:ascii="Times New Roman" w:hAnsi="Times New Roman" w:cs="Times New Roman"/>
          <w:color w:val="000000" w:themeColor="text1"/>
          <w:sz w:val="24"/>
          <w:szCs w:val="24"/>
          <w:shd w:val="clear" w:color="auto" w:fill="FFFFFF"/>
        </w:rPr>
        <w:t xml:space="preserve"> when </w:t>
      </w:r>
      <w:r w:rsidR="00F5781E" w:rsidRPr="008F0D41">
        <w:rPr>
          <w:rFonts w:ascii="Times New Roman" w:hAnsi="Times New Roman" w:cs="Times New Roman"/>
          <w:color w:val="000000" w:themeColor="text1"/>
          <w:sz w:val="24"/>
          <w:szCs w:val="24"/>
          <w:shd w:val="clear" w:color="auto" w:fill="FFFFFF"/>
        </w:rPr>
        <w:t xml:space="preserve">managers </w:t>
      </w:r>
      <w:r w:rsidR="009605B7" w:rsidRPr="008F0D41">
        <w:rPr>
          <w:rFonts w:ascii="Times New Roman" w:hAnsi="Times New Roman" w:cs="Times New Roman"/>
          <w:color w:val="000000" w:themeColor="text1"/>
          <w:sz w:val="24"/>
          <w:szCs w:val="24"/>
          <w:shd w:val="clear" w:color="auto" w:fill="FFFFFF"/>
        </w:rPr>
        <w:t xml:space="preserve">look at the </w:t>
      </w:r>
      <w:r w:rsidR="00F5781E" w:rsidRPr="008F0D41">
        <w:rPr>
          <w:rFonts w:ascii="Times New Roman" w:hAnsi="Times New Roman" w:cs="Times New Roman"/>
          <w:color w:val="000000" w:themeColor="text1"/>
          <w:sz w:val="24"/>
          <w:szCs w:val="24"/>
          <w:shd w:val="clear" w:color="auto" w:fill="FFFFFF"/>
        </w:rPr>
        <w:t xml:space="preserve">employees </w:t>
      </w:r>
      <w:r w:rsidR="00492B8D" w:rsidRPr="008F0D41">
        <w:rPr>
          <w:rFonts w:ascii="Times New Roman" w:hAnsi="Times New Roman" w:cs="Times New Roman"/>
          <w:color w:val="000000" w:themeColor="text1"/>
          <w:sz w:val="24"/>
          <w:szCs w:val="24"/>
          <w:shd w:val="clear" w:color="auto" w:fill="FFFFFF"/>
        </w:rPr>
        <w:t xml:space="preserve">as a </w:t>
      </w:r>
      <w:r w:rsidR="00BE0D07" w:rsidRPr="008F0D41">
        <w:rPr>
          <w:rFonts w:ascii="Times New Roman" w:hAnsi="Times New Roman" w:cs="Times New Roman"/>
          <w:color w:val="000000" w:themeColor="text1"/>
          <w:sz w:val="24"/>
          <w:szCs w:val="24"/>
          <w:shd w:val="clear" w:color="auto" w:fill="FFFFFF"/>
        </w:rPr>
        <w:t>human being</w:t>
      </w:r>
      <w:r w:rsidR="00492B8D" w:rsidRPr="008F0D41">
        <w:rPr>
          <w:rFonts w:ascii="Times New Roman" w:hAnsi="Times New Roman" w:cs="Times New Roman"/>
          <w:color w:val="000000" w:themeColor="text1"/>
          <w:sz w:val="24"/>
          <w:szCs w:val="24"/>
          <w:shd w:val="clear" w:color="auto" w:fill="FFFFFF"/>
        </w:rPr>
        <w:t xml:space="preserve"> </w:t>
      </w:r>
      <w:r w:rsidR="009605B7" w:rsidRPr="008F0D41">
        <w:rPr>
          <w:rFonts w:ascii="Times New Roman" w:hAnsi="Times New Roman" w:cs="Times New Roman"/>
          <w:color w:val="000000" w:themeColor="text1"/>
          <w:sz w:val="24"/>
          <w:szCs w:val="24"/>
          <w:shd w:val="clear" w:color="auto" w:fill="FFFFFF"/>
        </w:rPr>
        <w:t>not</w:t>
      </w:r>
      <w:r w:rsidR="00492B8D" w:rsidRPr="008F0D41">
        <w:rPr>
          <w:rFonts w:ascii="Times New Roman" w:hAnsi="Times New Roman" w:cs="Times New Roman"/>
          <w:color w:val="000000" w:themeColor="text1"/>
          <w:sz w:val="24"/>
          <w:szCs w:val="24"/>
          <w:shd w:val="clear" w:color="auto" w:fill="FFFFFF"/>
        </w:rPr>
        <w:t xml:space="preserve"> just a</w:t>
      </w:r>
      <w:r w:rsidR="00FD2D39" w:rsidRPr="008F0D41">
        <w:rPr>
          <w:rFonts w:ascii="Times New Roman" w:hAnsi="Times New Roman" w:cs="Times New Roman"/>
          <w:color w:val="000000" w:themeColor="text1"/>
          <w:sz w:val="24"/>
          <w:szCs w:val="24"/>
          <w:shd w:val="clear" w:color="auto" w:fill="FFFFFF"/>
        </w:rPr>
        <w:t xml:space="preserve">s </w:t>
      </w:r>
      <w:r w:rsidR="00234D5C" w:rsidRPr="008F0D41">
        <w:rPr>
          <w:rFonts w:ascii="Times New Roman" w:hAnsi="Times New Roman" w:cs="Times New Roman"/>
          <w:color w:val="000000" w:themeColor="text1"/>
          <w:sz w:val="24"/>
          <w:szCs w:val="24"/>
          <w:shd w:val="clear" w:color="auto" w:fill="FFFFFF"/>
        </w:rPr>
        <w:t>a part</w:t>
      </w:r>
      <w:r w:rsidR="00492B8D" w:rsidRPr="008F0D41">
        <w:rPr>
          <w:rFonts w:ascii="Times New Roman" w:hAnsi="Times New Roman" w:cs="Times New Roman"/>
          <w:color w:val="000000" w:themeColor="text1"/>
          <w:sz w:val="24"/>
          <w:szCs w:val="24"/>
          <w:shd w:val="clear" w:color="auto" w:fill="FFFFFF"/>
        </w:rPr>
        <w:t xml:space="preserve"> of the team.</w:t>
      </w:r>
      <w:r w:rsidR="005B59DA" w:rsidRPr="008F0D41">
        <w:rPr>
          <w:rFonts w:ascii="Times New Roman" w:hAnsi="Times New Roman" w:cs="Times New Roman"/>
          <w:color w:val="000000" w:themeColor="text1"/>
          <w:sz w:val="24"/>
          <w:szCs w:val="24"/>
          <w:shd w:val="clear" w:color="auto" w:fill="FFFFFF"/>
        </w:rPr>
        <w:t xml:space="preserve"> </w:t>
      </w:r>
    </w:p>
    <w:p w14:paraId="7E1E5379" w14:textId="24EC8970" w:rsidR="00DE7D3E" w:rsidRDefault="00DE7D3E" w:rsidP="00DE7D3E">
      <w:pPr>
        <w:spacing w:line="600" w:lineRule="auto"/>
        <w:rPr>
          <w:rFonts w:ascii="Times New Roman" w:hAnsi="Times New Roman" w:cs="Times New Roman"/>
          <w:color w:val="2E2E2E"/>
          <w:sz w:val="24"/>
          <w:szCs w:val="24"/>
        </w:rPr>
      </w:pPr>
      <w:r>
        <w:rPr>
          <w:rFonts w:ascii="Times New Roman" w:hAnsi="Times New Roman" w:cs="Times New Roman"/>
          <w:sz w:val="24"/>
          <w:szCs w:val="24"/>
        </w:rPr>
        <w:t xml:space="preserve">  </w:t>
      </w:r>
      <w:r w:rsidRPr="008F0D41">
        <w:rPr>
          <w:rFonts w:ascii="Times New Roman" w:hAnsi="Times New Roman" w:cs="Times New Roman"/>
          <w:sz w:val="24"/>
          <w:szCs w:val="24"/>
        </w:rPr>
        <w:t xml:space="preserve">     </w:t>
      </w:r>
      <w:r w:rsidRPr="008F0D41">
        <w:rPr>
          <w:rFonts w:ascii="Times New Roman" w:hAnsi="Times New Roman" w:cs="Times New Roman"/>
          <w:color w:val="222222"/>
          <w:sz w:val="24"/>
          <w:szCs w:val="24"/>
          <w:shd w:val="clear" w:color="auto" w:fill="FFFFFF"/>
        </w:rPr>
        <w:t xml:space="preserve">Being a confident problem solver is an important skill to have in today’s ultra-competitive work atmosphere. </w:t>
      </w:r>
      <w:r w:rsidRPr="008F0D41">
        <w:rPr>
          <w:rFonts w:ascii="Times New Roman" w:hAnsi="Times New Roman" w:cs="Times New Roman"/>
          <w:color w:val="2E2E2E"/>
          <w:sz w:val="24"/>
          <w:szCs w:val="24"/>
        </w:rPr>
        <w:t>Problem-solving have been constantly demonstrated as good skills for the workplace. (</w:t>
      </w:r>
      <w:hyperlink r:id="rId86" w:anchor="bib0175" w:history="1">
        <w:r w:rsidRPr="008F0D41">
          <w:rPr>
            <w:rStyle w:val="Hyperlink"/>
            <w:rFonts w:ascii="Times New Roman" w:hAnsi="Times New Roman" w:cs="Times New Roman"/>
            <w:color w:val="4472C4" w:themeColor="accent1"/>
            <w:sz w:val="24"/>
            <w:szCs w:val="24"/>
          </w:rPr>
          <w:t>Tsai, 2013</w:t>
        </w:r>
      </w:hyperlink>
      <w:r w:rsidRPr="008F0D41">
        <w:rPr>
          <w:rFonts w:ascii="Times New Roman" w:hAnsi="Times New Roman" w:cs="Times New Roman"/>
          <w:color w:val="2E2E2E"/>
          <w:sz w:val="24"/>
          <w:szCs w:val="24"/>
        </w:rPr>
        <w:t>), although not unequivocally (</w:t>
      </w:r>
      <w:proofErr w:type="spellStart"/>
      <w:r>
        <w:fldChar w:fldCharType="begin"/>
      </w:r>
      <w:r>
        <w:instrText xml:space="preserve"> HYPERLINK "https://www-sciencedirect-com.ezproxy.uwtsd.ac.uk/science/article/pii/S1871187116302097" \l "bib0075" </w:instrText>
      </w:r>
      <w:r>
        <w:fldChar w:fldCharType="separate"/>
      </w:r>
      <w:r w:rsidRPr="008F0D41">
        <w:rPr>
          <w:rStyle w:val="Hyperlink"/>
          <w:rFonts w:ascii="Times New Roman" w:hAnsi="Times New Roman" w:cs="Times New Roman"/>
          <w:color w:val="4472C4" w:themeColor="accent1"/>
          <w:sz w:val="24"/>
          <w:szCs w:val="24"/>
          <w:u w:val="none"/>
        </w:rPr>
        <w:t>Laakso</w:t>
      </w:r>
      <w:proofErr w:type="spellEnd"/>
      <w:r w:rsidRPr="008F0D41">
        <w:rPr>
          <w:rStyle w:val="Hyperlink"/>
          <w:rFonts w:ascii="Times New Roman" w:hAnsi="Times New Roman" w:cs="Times New Roman"/>
          <w:color w:val="4472C4" w:themeColor="accent1"/>
          <w:sz w:val="24"/>
          <w:szCs w:val="24"/>
        </w:rPr>
        <w:t xml:space="preserve"> and </w:t>
      </w:r>
      <w:r w:rsidRPr="008F0D41">
        <w:rPr>
          <w:rStyle w:val="Hyperlink"/>
          <w:rFonts w:ascii="Times New Roman" w:hAnsi="Times New Roman" w:cs="Times New Roman"/>
          <w:color w:val="4472C4" w:themeColor="accent1"/>
          <w:sz w:val="24"/>
          <w:szCs w:val="24"/>
          <w:u w:val="none"/>
        </w:rPr>
        <w:t>Liikkanen</w:t>
      </w:r>
      <w:r w:rsidRPr="008F0D41">
        <w:rPr>
          <w:rStyle w:val="Hyperlink"/>
          <w:rFonts w:ascii="Times New Roman" w:hAnsi="Times New Roman" w:cs="Times New Roman"/>
          <w:color w:val="4472C4" w:themeColor="accent1"/>
          <w:sz w:val="24"/>
          <w:szCs w:val="24"/>
        </w:rPr>
        <w:t xml:space="preserve">, </w:t>
      </w:r>
      <w:r w:rsidRPr="008F0D41">
        <w:rPr>
          <w:rStyle w:val="Hyperlink"/>
          <w:rFonts w:ascii="Times New Roman" w:hAnsi="Times New Roman" w:cs="Times New Roman"/>
          <w:color w:val="4472C4" w:themeColor="accent1"/>
          <w:sz w:val="24"/>
          <w:szCs w:val="24"/>
          <w:u w:val="none"/>
        </w:rPr>
        <w:t>2012</w:t>
      </w:r>
      <w:r>
        <w:rPr>
          <w:rStyle w:val="Hyperlink"/>
          <w:rFonts w:ascii="Times New Roman" w:hAnsi="Times New Roman" w:cs="Times New Roman"/>
          <w:color w:val="4472C4" w:themeColor="accent1"/>
          <w:sz w:val="24"/>
          <w:szCs w:val="24"/>
          <w:u w:val="none"/>
        </w:rPr>
        <w:fldChar w:fldCharType="end"/>
      </w:r>
      <w:r w:rsidRPr="008F0D41">
        <w:rPr>
          <w:rFonts w:ascii="Times New Roman" w:hAnsi="Times New Roman" w:cs="Times New Roman"/>
          <w:color w:val="2E2E2E"/>
          <w:sz w:val="24"/>
          <w:szCs w:val="24"/>
        </w:rPr>
        <w:t>).</w:t>
      </w:r>
    </w:p>
    <w:p w14:paraId="21615CD0" w14:textId="27CA853A" w:rsidR="00D76B1B" w:rsidRPr="00DE7D3E" w:rsidRDefault="00D76B1B" w:rsidP="00DE7D3E">
      <w:pPr>
        <w:spacing w:line="600" w:lineRule="auto"/>
        <w:rPr>
          <w:rFonts w:ascii="Times New Roman" w:hAnsi="Times New Roman" w:cs="Times New Roman"/>
          <w:sz w:val="24"/>
          <w:szCs w:val="24"/>
        </w:rPr>
      </w:pPr>
      <w:r>
        <w:rPr>
          <w:rFonts w:ascii="Times New Roman" w:hAnsi="Times New Roman" w:cs="Times New Roman"/>
          <w:color w:val="2E2E2E"/>
          <w:sz w:val="24"/>
          <w:szCs w:val="24"/>
        </w:rPr>
        <w:t xml:space="preserve">     </w:t>
      </w:r>
      <w:r>
        <w:rPr>
          <w:rFonts w:ascii="Times New Roman" w:hAnsi="Times New Roman" w:cs="Times New Roman"/>
          <w:sz w:val="24"/>
          <w:szCs w:val="24"/>
        </w:rPr>
        <w:t xml:space="preserve"> </w:t>
      </w:r>
      <w:r w:rsidRPr="008F0D41">
        <w:rPr>
          <w:rFonts w:ascii="Times New Roman" w:hAnsi="Times New Roman" w:cs="Times New Roman"/>
          <w:sz w:val="24"/>
          <w:szCs w:val="24"/>
        </w:rPr>
        <w:t xml:space="preserve">In some </w:t>
      </w:r>
      <w:r w:rsidRPr="008F0D41">
        <w:rPr>
          <w:rFonts w:ascii="Times New Roman" w:hAnsi="Times New Roman" w:cs="Times New Roman"/>
          <w:sz w:val="24"/>
          <w:szCs w:val="24"/>
        </w:rPr>
        <w:t>workplaces, can</w:t>
      </w:r>
      <w:r w:rsidRPr="008F0D41">
        <w:rPr>
          <w:rFonts w:ascii="Times New Roman" w:hAnsi="Times New Roman" w:cs="Times New Roman"/>
          <w:sz w:val="24"/>
          <w:szCs w:val="24"/>
        </w:rPr>
        <w:t xml:space="preserve"> be tension between what is said and what the understanding issues are. When members of the team are engaging in communication the environment and the quality of work quality is on a higher stage. Clearly, in my actual workplace lack of communication was a big problem in the last period.</w:t>
      </w:r>
    </w:p>
    <w:p w14:paraId="554026BE" w14:textId="77777777" w:rsidR="00CF18C6" w:rsidRPr="008F0D41" w:rsidRDefault="00CF18C6" w:rsidP="00C94F1B">
      <w:pPr>
        <w:pStyle w:val="ListParagraph"/>
        <w:shd w:val="clear" w:color="auto" w:fill="FFFFFF"/>
        <w:spacing w:line="600" w:lineRule="auto"/>
        <w:rPr>
          <w:rFonts w:ascii="Times New Roman" w:hAnsi="Times New Roman" w:cs="Times New Roman"/>
          <w:color w:val="555555"/>
          <w:sz w:val="24"/>
          <w:szCs w:val="24"/>
        </w:rPr>
      </w:pPr>
    </w:p>
    <w:p w14:paraId="1A539E66" w14:textId="77777777" w:rsidR="00B660EF" w:rsidRDefault="00B660EF" w:rsidP="00C94F1B">
      <w:pPr>
        <w:spacing w:line="600" w:lineRule="auto"/>
        <w:rPr>
          <w:rFonts w:ascii="Times New Roman" w:hAnsi="Times New Roman" w:cs="Times New Roman"/>
          <w:color w:val="2E2E2E"/>
          <w:sz w:val="24"/>
          <w:szCs w:val="24"/>
        </w:rPr>
      </w:pPr>
    </w:p>
    <w:p w14:paraId="22E5B44C" w14:textId="329813B9" w:rsidR="003C32F1" w:rsidRPr="00EF3FDD" w:rsidRDefault="00B660EF" w:rsidP="00C94F1B">
      <w:pPr>
        <w:spacing w:line="600" w:lineRule="auto"/>
        <w:rPr>
          <w:rFonts w:ascii="Times New Roman" w:hAnsi="Times New Roman" w:cs="Times New Roman"/>
          <w:b/>
          <w:bCs/>
          <w:sz w:val="28"/>
          <w:szCs w:val="28"/>
        </w:rPr>
      </w:pPr>
      <w:r>
        <w:rPr>
          <w:rFonts w:ascii="Times New Roman" w:hAnsi="Times New Roman" w:cs="Times New Roman"/>
          <w:color w:val="2E2E2E"/>
          <w:sz w:val="24"/>
          <w:szCs w:val="24"/>
        </w:rPr>
        <w:t xml:space="preserve">                                               </w:t>
      </w:r>
      <w:r w:rsidR="003C32F1" w:rsidRPr="00EF3FDD">
        <w:rPr>
          <w:rFonts w:ascii="Times New Roman" w:hAnsi="Times New Roman" w:cs="Times New Roman"/>
          <w:b/>
          <w:bCs/>
          <w:sz w:val="28"/>
          <w:szCs w:val="28"/>
        </w:rPr>
        <w:t>References:</w:t>
      </w:r>
    </w:p>
    <w:p w14:paraId="7405992D" w14:textId="77777777" w:rsidR="00A906A5" w:rsidRPr="008F0D41" w:rsidRDefault="00850294" w:rsidP="00C94F1B">
      <w:pPr>
        <w:pStyle w:val="ListParagraph"/>
        <w:numPr>
          <w:ilvl w:val="0"/>
          <w:numId w:val="3"/>
        </w:numPr>
        <w:spacing w:line="600" w:lineRule="auto"/>
        <w:rPr>
          <w:rFonts w:ascii="Times New Roman" w:hAnsi="Times New Roman" w:cs="Times New Roman"/>
          <w:b/>
          <w:bCs/>
          <w:sz w:val="24"/>
          <w:szCs w:val="24"/>
          <w14:props3d w14:extrusionH="57150" w14:contourW="0" w14:prstMaterial="warmMatte">
            <w14:bevelT w14:w="38100" w14:h="38100" w14:prst="relaxedInset"/>
          </w14:props3d>
        </w:rPr>
      </w:pPr>
      <w:r w:rsidRPr="008F0D41">
        <w:rPr>
          <w:rFonts w:ascii="Times New Roman" w:hAnsi="Times New Roman" w:cs="Times New Roman"/>
          <w:color w:val="3A3A3A"/>
          <w:sz w:val="24"/>
          <w:szCs w:val="24"/>
          <w:shd w:val="clear" w:color="auto" w:fill="FFFFFF"/>
        </w:rPr>
        <w:t>Adair, John Eric, and Institute of Personnel Development. </w:t>
      </w:r>
      <w:r w:rsidRPr="008F0D41">
        <w:rPr>
          <w:rFonts w:ascii="Times New Roman" w:hAnsi="Times New Roman" w:cs="Times New Roman"/>
          <w:i/>
          <w:iCs/>
          <w:color w:val="3A3A3A"/>
          <w:sz w:val="24"/>
          <w:szCs w:val="24"/>
          <w:shd w:val="clear" w:color="auto" w:fill="FFFFFF"/>
        </w:rPr>
        <w:t>Decision Making and Problem Solving</w:t>
      </w:r>
      <w:r w:rsidRPr="008F0D41">
        <w:rPr>
          <w:rFonts w:ascii="Times New Roman" w:hAnsi="Times New Roman" w:cs="Times New Roman"/>
          <w:color w:val="3A3A3A"/>
          <w:sz w:val="24"/>
          <w:szCs w:val="24"/>
          <w:shd w:val="clear" w:color="auto" w:fill="FFFFFF"/>
        </w:rPr>
        <w:t>. London: Institute of Personnel and Development, 1999. Print. Management Shapers.</w:t>
      </w:r>
    </w:p>
    <w:p w14:paraId="6794630D" w14:textId="15D23DAC" w:rsidR="00676DB0" w:rsidRPr="008F0D41" w:rsidRDefault="00582375" w:rsidP="00C94F1B">
      <w:pPr>
        <w:pStyle w:val="ListParagraph"/>
        <w:numPr>
          <w:ilvl w:val="0"/>
          <w:numId w:val="3"/>
        </w:numPr>
        <w:spacing w:line="600" w:lineRule="auto"/>
        <w:rPr>
          <w:rFonts w:ascii="Times New Roman" w:hAnsi="Times New Roman" w:cs="Times New Roman"/>
          <w:b/>
          <w:bCs/>
          <w:sz w:val="24"/>
          <w:szCs w:val="24"/>
          <w14:props3d w14:extrusionH="57150" w14:contourW="0" w14:prstMaterial="warmMatte">
            <w14:bevelT w14:w="38100" w14:h="38100" w14:prst="relaxedInset"/>
          </w14:props3d>
        </w:rPr>
      </w:pPr>
      <w:hyperlink r:id="rId87" w:tooltip="Click to search for more items by this author" w:history="1">
        <w:proofErr w:type="spellStart"/>
        <w:r w:rsidR="00311924" w:rsidRPr="008F0D41">
          <w:rPr>
            <w:rFonts w:ascii="Times New Roman" w:eastAsia="Times New Roman" w:hAnsi="Times New Roman" w:cs="Times New Roman"/>
            <w:color w:val="2A5DB0"/>
            <w:sz w:val="24"/>
            <w:szCs w:val="24"/>
            <w:u w:val="single"/>
            <w:lang w:eastAsia="en-GB"/>
          </w:rPr>
          <w:t>Tripathy</w:t>
        </w:r>
        <w:proofErr w:type="spellEnd"/>
        <w:r w:rsidR="00311924" w:rsidRPr="008F0D41">
          <w:rPr>
            <w:rFonts w:ascii="Times New Roman" w:eastAsia="Times New Roman" w:hAnsi="Times New Roman" w:cs="Times New Roman"/>
            <w:color w:val="2A5DB0"/>
            <w:sz w:val="24"/>
            <w:szCs w:val="24"/>
            <w:u w:val="single"/>
            <w:lang w:eastAsia="en-GB"/>
          </w:rPr>
          <w:t xml:space="preserve">, </w:t>
        </w:r>
        <w:proofErr w:type="spellStart"/>
        <w:r w:rsidR="00311924" w:rsidRPr="008F0D41">
          <w:rPr>
            <w:rFonts w:ascii="Times New Roman" w:eastAsia="Times New Roman" w:hAnsi="Times New Roman" w:cs="Times New Roman"/>
            <w:color w:val="2A5DB0"/>
            <w:sz w:val="24"/>
            <w:szCs w:val="24"/>
            <w:u w:val="single"/>
            <w:lang w:eastAsia="en-GB"/>
          </w:rPr>
          <w:t>Mitashree</w:t>
        </w:r>
        <w:proofErr w:type="spellEnd"/>
      </w:hyperlink>
      <w:r w:rsidR="00311924" w:rsidRPr="008F0D41">
        <w:rPr>
          <w:rFonts w:ascii="Times New Roman" w:eastAsia="Times New Roman" w:hAnsi="Times New Roman" w:cs="Times New Roman"/>
          <w:color w:val="555555"/>
          <w:sz w:val="24"/>
          <w:szCs w:val="24"/>
          <w:lang w:eastAsia="en-GB"/>
        </w:rPr>
        <w:t>. </w:t>
      </w:r>
      <w:hyperlink r:id="rId88" w:tooltip="Click to search for more items from this journal" w:history="1">
        <w:r w:rsidR="00311924" w:rsidRPr="008F0D41">
          <w:rPr>
            <w:rFonts w:ascii="Times New Roman" w:eastAsia="Times New Roman" w:hAnsi="Times New Roman" w:cs="Times New Roman"/>
            <w:b/>
            <w:bCs/>
            <w:color w:val="2A5DB0"/>
            <w:sz w:val="24"/>
            <w:szCs w:val="24"/>
            <w:lang w:eastAsia="en-GB"/>
          </w:rPr>
          <w:t>Journal of Organizational Culture, Communications and Conflict</w:t>
        </w:r>
      </w:hyperlink>
      <w:r w:rsidR="00311924" w:rsidRPr="008F0D41">
        <w:rPr>
          <w:rFonts w:ascii="Times New Roman" w:eastAsia="Times New Roman" w:hAnsi="Times New Roman" w:cs="Times New Roman"/>
          <w:b/>
          <w:bCs/>
          <w:color w:val="555555"/>
          <w:sz w:val="24"/>
          <w:szCs w:val="24"/>
          <w:lang w:eastAsia="en-GB"/>
        </w:rPr>
        <w:t>; Arden</w:t>
      </w:r>
      <w:hyperlink r:id="rId89" w:tooltip="Click to search for more items from this issue" w:history="1">
        <w:r w:rsidR="00311924" w:rsidRPr="008F0D41">
          <w:rPr>
            <w:rFonts w:ascii="Times New Roman" w:eastAsia="Times New Roman" w:hAnsi="Times New Roman" w:cs="Times New Roman"/>
            <w:color w:val="2A5DB0"/>
            <w:sz w:val="24"/>
            <w:szCs w:val="24"/>
            <w:u w:val="single"/>
            <w:lang w:eastAsia="en-GB"/>
          </w:rPr>
          <w:t> Vol. 22, </w:t>
        </w:r>
        <w:proofErr w:type="spellStart"/>
        <w:r w:rsidR="00311924" w:rsidRPr="008F0D41">
          <w:rPr>
            <w:rFonts w:ascii="Times New Roman" w:eastAsia="Times New Roman" w:hAnsi="Times New Roman" w:cs="Times New Roman"/>
            <w:color w:val="2A5DB0"/>
            <w:sz w:val="24"/>
            <w:szCs w:val="24"/>
            <w:u w:val="single"/>
            <w:lang w:eastAsia="en-GB"/>
          </w:rPr>
          <w:t>Iss</w:t>
        </w:r>
        <w:proofErr w:type="spellEnd"/>
        <w:r w:rsidR="00311924" w:rsidRPr="008F0D41">
          <w:rPr>
            <w:rFonts w:ascii="Times New Roman" w:eastAsia="Times New Roman" w:hAnsi="Times New Roman" w:cs="Times New Roman"/>
            <w:color w:val="2A5DB0"/>
            <w:sz w:val="24"/>
            <w:szCs w:val="24"/>
            <w:u w:val="single"/>
            <w:lang w:eastAsia="en-GB"/>
          </w:rPr>
          <w:t>. 2, </w:t>
        </w:r>
      </w:hyperlink>
      <w:r w:rsidR="00311924" w:rsidRPr="008F0D41">
        <w:rPr>
          <w:rFonts w:ascii="Times New Roman" w:eastAsia="Times New Roman" w:hAnsi="Times New Roman" w:cs="Times New Roman"/>
          <w:color w:val="555555"/>
          <w:sz w:val="24"/>
          <w:szCs w:val="24"/>
          <w:lang w:eastAsia="en-GB"/>
        </w:rPr>
        <w:t> (2018): 1-</w:t>
      </w:r>
      <w:r w:rsidR="001E2CE7" w:rsidRPr="008F0D41">
        <w:rPr>
          <w:rFonts w:ascii="Times New Roman" w:eastAsia="Times New Roman" w:hAnsi="Times New Roman" w:cs="Times New Roman"/>
          <w:color w:val="555555"/>
          <w:sz w:val="24"/>
          <w:szCs w:val="24"/>
          <w:lang w:eastAsia="en-GB"/>
        </w:rPr>
        <w:t>7</w:t>
      </w:r>
    </w:p>
    <w:p w14:paraId="710A0C13" w14:textId="20BB51F8" w:rsidR="00D84DC7" w:rsidRPr="008F0D41" w:rsidRDefault="00582375" w:rsidP="00C94F1B">
      <w:pPr>
        <w:pStyle w:val="ListParagraph"/>
        <w:numPr>
          <w:ilvl w:val="0"/>
          <w:numId w:val="3"/>
        </w:numPr>
        <w:spacing w:line="600" w:lineRule="auto"/>
        <w:rPr>
          <w:rFonts w:ascii="Times New Roman" w:eastAsia="Times New Roman" w:hAnsi="Times New Roman" w:cs="Times New Roman"/>
          <w:color w:val="212529"/>
          <w:sz w:val="24"/>
          <w:szCs w:val="24"/>
          <w:lang w:eastAsia="en-GB"/>
        </w:rPr>
      </w:pPr>
      <w:hyperlink r:id="rId90" w:history="1">
        <w:r w:rsidR="00B618D1" w:rsidRPr="008F0D41">
          <w:rPr>
            <w:rStyle w:val="Hyperlink"/>
            <w:rFonts w:ascii="Times New Roman" w:hAnsi="Times New Roman" w:cs="Times New Roman"/>
            <w:sz w:val="24"/>
            <w:szCs w:val="24"/>
          </w:rPr>
          <w:t xml:space="preserve">Problem-Solving and Decision Making - Soft Skills for a Digital Workplace (Illustrated Course Guides) - </w:t>
        </w:r>
        <w:proofErr w:type="spellStart"/>
        <w:r w:rsidR="00B618D1" w:rsidRPr="008F0D41">
          <w:rPr>
            <w:rStyle w:val="Hyperlink"/>
            <w:rFonts w:ascii="Times New Roman" w:hAnsi="Times New Roman" w:cs="Times New Roman"/>
            <w:sz w:val="24"/>
            <w:szCs w:val="24"/>
          </w:rPr>
          <w:t>SILO.PUB</w:t>
        </w:r>
        <w:proofErr w:type="spellEnd"/>
      </w:hyperlink>
      <w:r w:rsidR="00D84DC7" w:rsidRPr="008F0D41">
        <w:rPr>
          <w:rFonts w:ascii="Times New Roman" w:hAnsi="Times New Roman" w:cs="Times New Roman"/>
          <w:sz w:val="24"/>
          <w:szCs w:val="24"/>
        </w:rPr>
        <w:t xml:space="preserve">  </w:t>
      </w:r>
    </w:p>
    <w:p w14:paraId="100F73B6" w14:textId="77777777" w:rsidR="00B806BD" w:rsidRPr="008F0D41" w:rsidRDefault="0075222D" w:rsidP="00C94F1B">
      <w:pPr>
        <w:pStyle w:val="ListParagraph"/>
        <w:numPr>
          <w:ilvl w:val="0"/>
          <w:numId w:val="3"/>
        </w:numPr>
        <w:shd w:val="clear" w:color="auto" w:fill="FFFFFF"/>
        <w:spacing w:after="0" w:line="600" w:lineRule="auto"/>
        <w:rPr>
          <w:rFonts w:ascii="Times New Roman" w:eastAsia="Times New Roman" w:hAnsi="Times New Roman" w:cs="Times New Roman"/>
          <w:color w:val="555555"/>
          <w:sz w:val="24"/>
          <w:szCs w:val="24"/>
          <w:lang w:eastAsia="en-GB"/>
        </w:rPr>
      </w:pPr>
      <w:bookmarkStart w:id="0" w:name="_Hlk59051560"/>
      <w:r w:rsidRPr="008F0D41">
        <w:rPr>
          <w:rFonts w:ascii="Times New Roman" w:hAnsi="Times New Roman" w:cs="Times New Roman"/>
          <w:color w:val="555555"/>
          <w:sz w:val="24"/>
          <w:szCs w:val="24"/>
          <w:shd w:val="clear" w:color="auto" w:fill="FFFFFF"/>
        </w:rPr>
        <w:t xml:space="preserve">Butterfield, J. (2017). </w:t>
      </w:r>
      <w:bookmarkEnd w:id="0"/>
      <w:r w:rsidRPr="008F0D41">
        <w:rPr>
          <w:rFonts w:ascii="Times New Roman" w:hAnsi="Times New Roman" w:cs="Times New Roman"/>
          <w:color w:val="555555"/>
          <w:sz w:val="24"/>
          <w:szCs w:val="24"/>
          <w:shd w:val="clear" w:color="auto" w:fill="FFFFFF"/>
        </w:rPr>
        <w:t>Problem</w:t>
      </w:r>
      <w:r w:rsidR="00BF3CB8" w:rsidRPr="008F0D41">
        <w:rPr>
          <w:rFonts w:ascii="Times New Roman" w:hAnsi="Times New Roman" w:cs="Times New Roman"/>
          <w:color w:val="555555"/>
          <w:sz w:val="24"/>
          <w:szCs w:val="24"/>
          <w:shd w:val="clear" w:color="auto" w:fill="FFFFFF"/>
        </w:rPr>
        <w:t>-</w:t>
      </w:r>
      <w:r w:rsidRPr="008F0D41">
        <w:rPr>
          <w:rFonts w:ascii="Times New Roman" w:hAnsi="Times New Roman" w:cs="Times New Roman"/>
          <w:color w:val="555555"/>
          <w:sz w:val="24"/>
          <w:szCs w:val="24"/>
          <w:shd w:val="clear" w:color="auto" w:fill="FFFFFF"/>
        </w:rPr>
        <w:t>solving and decision making. Boston, MA: Cengage Learning.</w:t>
      </w:r>
    </w:p>
    <w:p w14:paraId="1CD9FD8C" w14:textId="77777777" w:rsidR="006325E9" w:rsidRPr="008F0D41" w:rsidRDefault="00582375" w:rsidP="00C94F1B">
      <w:pPr>
        <w:pStyle w:val="ListParagraph"/>
        <w:numPr>
          <w:ilvl w:val="0"/>
          <w:numId w:val="3"/>
        </w:numPr>
        <w:shd w:val="clear" w:color="auto" w:fill="FFFFFF"/>
        <w:spacing w:after="0" w:line="600" w:lineRule="auto"/>
        <w:rPr>
          <w:rStyle w:val="Hyperlink"/>
          <w:rFonts w:ascii="Times New Roman" w:eastAsia="Times New Roman" w:hAnsi="Times New Roman" w:cs="Times New Roman"/>
          <w:color w:val="555555"/>
          <w:sz w:val="24"/>
          <w:szCs w:val="24"/>
          <w:u w:val="none"/>
          <w:lang w:eastAsia="en-GB"/>
        </w:rPr>
      </w:pPr>
      <w:hyperlink r:id="rId91" w:tooltip="Click to search for more items from this journal" w:history="1">
        <w:r w:rsidR="00A2214D" w:rsidRPr="008F0D41">
          <w:rPr>
            <w:rStyle w:val="Strong"/>
            <w:rFonts w:ascii="Times New Roman" w:hAnsi="Times New Roman" w:cs="Times New Roman"/>
            <w:color w:val="2A5DB0"/>
            <w:sz w:val="24"/>
            <w:szCs w:val="24"/>
          </w:rPr>
          <w:t>Business Wire</w:t>
        </w:r>
      </w:hyperlink>
      <w:r w:rsidR="00A2214D" w:rsidRPr="008F0D41">
        <w:rPr>
          <w:rStyle w:val="Strong"/>
          <w:rFonts w:ascii="Times New Roman" w:hAnsi="Times New Roman" w:cs="Times New Roman"/>
          <w:color w:val="555555"/>
          <w:sz w:val="24"/>
          <w:szCs w:val="24"/>
        </w:rPr>
        <w:t>; New York</w:t>
      </w:r>
      <w:r w:rsidR="00A2214D" w:rsidRPr="008F0D41">
        <w:rPr>
          <w:rStyle w:val="titleauthoretc"/>
          <w:rFonts w:ascii="Times New Roman" w:hAnsi="Times New Roman" w:cs="Times New Roman"/>
          <w:color w:val="555555"/>
          <w:sz w:val="24"/>
          <w:szCs w:val="24"/>
        </w:rPr>
        <w:t xml:space="preserve"> [New York]12 Mar 2012. </w:t>
      </w:r>
      <w:bookmarkStart w:id="1" w:name="_Hlk59052760"/>
      <w:r w:rsidR="00916623" w:rsidRPr="008F0D41">
        <w:fldChar w:fldCharType="begin"/>
      </w:r>
      <w:r w:rsidR="00916623" w:rsidRPr="008F0D41">
        <w:rPr>
          <w:rFonts w:ascii="Times New Roman" w:hAnsi="Times New Roman" w:cs="Times New Roman"/>
          <w:sz w:val="24"/>
          <w:szCs w:val="24"/>
        </w:rPr>
        <w:instrText xml:space="preserve"> HYPERLINK "https://search-proquest-com.ezproxy.uwtsd.ac.uk/docview/927556556?pq-origsite=primo&amp;accountid=130472" </w:instrText>
      </w:r>
      <w:r w:rsidR="00916623" w:rsidRPr="008F0D41">
        <w:fldChar w:fldCharType="separate"/>
      </w:r>
      <w:r w:rsidR="008D29F3" w:rsidRPr="008F0D41">
        <w:rPr>
          <w:rStyle w:val="Hyperlink"/>
          <w:rFonts w:ascii="Times New Roman" w:hAnsi="Times New Roman" w:cs="Times New Roman"/>
          <w:sz w:val="24"/>
          <w:szCs w:val="24"/>
        </w:rPr>
        <w:t>InterCall(R) Demonstrates Innovative Problem Solving in Upcoming Webinar - ProQuest (</w:t>
      </w:r>
      <w:proofErr w:type="spellStart"/>
      <w:r w:rsidR="008D29F3" w:rsidRPr="008F0D41">
        <w:rPr>
          <w:rStyle w:val="Hyperlink"/>
          <w:rFonts w:ascii="Times New Roman" w:hAnsi="Times New Roman" w:cs="Times New Roman"/>
          <w:sz w:val="24"/>
          <w:szCs w:val="24"/>
        </w:rPr>
        <w:t>uwtsd.ac.UK</w:t>
      </w:r>
      <w:proofErr w:type="spellEnd"/>
      <w:r w:rsidR="008D29F3" w:rsidRPr="008F0D41">
        <w:rPr>
          <w:rStyle w:val="Hyperlink"/>
          <w:rFonts w:ascii="Times New Roman" w:hAnsi="Times New Roman" w:cs="Times New Roman"/>
          <w:sz w:val="24"/>
          <w:szCs w:val="24"/>
        </w:rPr>
        <w:t>)</w:t>
      </w:r>
      <w:r w:rsidR="00916623" w:rsidRPr="008F0D41">
        <w:rPr>
          <w:rStyle w:val="Hyperlink"/>
          <w:rFonts w:ascii="Times New Roman" w:hAnsi="Times New Roman" w:cs="Times New Roman"/>
          <w:sz w:val="24"/>
          <w:szCs w:val="24"/>
        </w:rPr>
        <w:fldChar w:fldCharType="end"/>
      </w:r>
      <w:bookmarkEnd w:id="1"/>
    </w:p>
    <w:p w14:paraId="6CCA681D" w14:textId="29DA8DB1" w:rsidR="00E13DCA" w:rsidRPr="008F0D41" w:rsidRDefault="00582375" w:rsidP="00C94F1B">
      <w:pPr>
        <w:pStyle w:val="ListParagraph"/>
        <w:numPr>
          <w:ilvl w:val="0"/>
          <w:numId w:val="3"/>
        </w:numPr>
        <w:shd w:val="clear" w:color="auto" w:fill="FFFFFF"/>
        <w:spacing w:after="0" w:line="600" w:lineRule="auto"/>
        <w:rPr>
          <w:rFonts w:ascii="Times New Roman" w:eastAsia="Times New Roman" w:hAnsi="Times New Roman" w:cs="Times New Roman"/>
          <w:color w:val="555555"/>
          <w:sz w:val="24"/>
          <w:szCs w:val="24"/>
          <w:lang w:eastAsia="en-GB"/>
        </w:rPr>
      </w:pPr>
      <w:hyperlink r:id="rId92" w:history="1">
        <w:r w:rsidR="0043712E" w:rsidRPr="008F0D41">
          <w:rPr>
            <w:rStyle w:val="Hyperlink"/>
            <w:rFonts w:ascii="Times New Roman" w:hAnsi="Times New Roman" w:cs="Times New Roman"/>
            <w:sz w:val="24"/>
            <w:szCs w:val="24"/>
          </w:rPr>
          <w:t>Understanding factors behind the effectiveness of personal identification: Revolution – a new technique of creative problem solving - ScienceDirect (</w:t>
        </w:r>
        <w:proofErr w:type="spellStart"/>
        <w:r w:rsidR="0043712E" w:rsidRPr="008F0D41">
          <w:rPr>
            <w:rStyle w:val="Hyperlink"/>
            <w:rFonts w:ascii="Times New Roman" w:hAnsi="Times New Roman" w:cs="Times New Roman"/>
            <w:sz w:val="24"/>
            <w:szCs w:val="24"/>
          </w:rPr>
          <w:t>uwtsd</w:t>
        </w:r>
        <w:proofErr w:type="spellEnd"/>
        <w:r w:rsidR="0043712E" w:rsidRPr="008F0D41">
          <w:rPr>
            <w:rStyle w:val="Hyperlink"/>
            <w:rFonts w:ascii="Times New Roman" w:hAnsi="Times New Roman" w:cs="Times New Roman"/>
            <w:sz w:val="24"/>
            <w:szCs w:val="24"/>
          </w:rPr>
          <w:t>. ac. the UK)</w:t>
        </w:r>
      </w:hyperlink>
    </w:p>
    <w:p w14:paraId="14348679" w14:textId="3105EB34" w:rsidR="00435339" w:rsidRPr="008F0D41" w:rsidRDefault="00582375" w:rsidP="00C94F1B">
      <w:pPr>
        <w:pStyle w:val="ListParagraph"/>
        <w:numPr>
          <w:ilvl w:val="0"/>
          <w:numId w:val="3"/>
        </w:numPr>
        <w:shd w:val="clear" w:color="auto" w:fill="FFFFFF"/>
        <w:spacing w:after="0" w:line="600" w:lineRule="auto"/>
        <w:rPr>
          <w:rFonts w:ascii="Times New Roman" w:eastAsia="Times New Roman" w:hAnsi="Times New Roman" w:cs="Times New Roman"/>
          <w:color w:val="555555"/>
          <w:sz w:val="24"/>
          <w:szCs w:val="24"/>
          <w:lang w:eastAsia="en-GB"/>
        </w:rPr>
      </w:pPr>
      <w:hyperlink r:id="rId93" w:history="1">
        <w:r w:rsidR="00435339" w:rsidRPr="008F0D41">
          <w:rPr>
            <w:rStyle w:val="Hyperlink"/>
            <w:rFonts w:ascii="Times New Roman" w:hAnsi="Times New Roman" w:cs="Times New Roman"/>
            <w:sz w:val="24"/>
            <w:szCs w:val="24"/>
          </w:rPr>
          <w:t xml:space="preserve">Problem Solving Training Materials &amp; Games - Shop Now | </w:t>
        </w:r>
        <w:proofErr w:type="spellStart"/>
        <w:r w:rsidR="00435339" w:rsidRPr="008F0D41">
          <w:rPr>
            <w:rStyle w:val="Hyperlink"/>
            <w:rFonts w:ascii="Times New Roman" w:hAnsi="Times New Roman" w:cs="Times New Roman"/>
            <w:sz w:val="24"/>
            <w:szCs w:val="24"/>
          </w:rPr>
          <w:t>HRDQ</w:t>
        </w:r>
        <w:proofErr w:type="spellEnd"/>
        <w:r w:rsidR="00435339" w:rsidRPr="008F0D41">
          <w:rPr>
            <w:rStyle w:val="Hyperlink"/>
            <w:rFonts w:ascii="Times New Roman" w:hAnsi="Times New Roman" w:cs="Times New Roman"/>
            <w:sz w:val="24"/>
            <w:szCs w:val="24"/>
          </w:rPr>
          <w:t xml:space="preserve"> (</w:t>
        </w:r>
        <w:proofErr w:type="spellStart"/>
        <w:r w:rsidR="00435339" w:rsidRPr="008F0D41">
          <w:rPr>
            <w:rStyle w:val="Hyperlink"/>
            <w:rFonts w:ascii="Times New Roman" w:hAnsi="Times New Roman" w:cs="Times New Roman"/>
            <w:sz w:val="24"/>
            <w:szCs w:val="24"/>
          </w:rPr>
          <w:t>hrdqstore.com</w:t>
        </w:r>
        <w:proofErr w:type="spellEnd"/>
        <w:r w:rsidR="00435339" w:rsidRPr="008F0D41">
          <w:rPr>
            <w:rStyle w:val="Hyperlink"/>
            <w:rFonts w:ascii="Times New Roman" w:hAnsi="Times New Roman" w:cs="Times New Roman"/>
            <w:sz w:val="24"/>
            <w:szCs w:val="24"/>
          </w:rPr>
          <w:t>)</w:t>
        </w:r>
      </w:hyperlink>
    </w:p>
    <w:p w14:paraId="66C65CDC" w14:textId="1C3011D6" w:rsidR="008B4B0F" w:rsidRPr="008F0D41" w:rsidRDefault="00582375" w:rsidP="00C94F1B">
      <w:pPr>
        <w:pStyle w:val="ListParagraph"/>
        <w:numPr>
          <w:ilvl w:val="0"/>
          <w:numId w:val="3"/>
        </w:numPr>
        <w:shd w:val="clear" w:color="auto" w:fill="FFFFFF"/>
        <w:spacing w:after="0" w:line="600" w:lineRule="auto"/>
        <w:outlineLvl w:val="0"/>
        <w:rPr>
          <w:rFonts w:ascii="Times New Roman" w:eastAsia="Times New Roman" w:hAnsi="Times New Roman" w:cs="Times New Roman"/>
          <w:color w:val="222222"/>
          <w:kern w:val="36"/>
          <w:sz w:val="24"/>
          <w:szCs w:val="24"/>
          <w:lang w:eastAsia="en-GB"/>
        </w:rPr>
      </w:pPr>
      <w:hyperlink r:id="rId94" w:history="1">
        <w:r w:rsidR="00E224D4" w:rsidRPr="008F0D41">
          <w:rPr>
            <w:rFonts w:ascii="Times New Roman" w:hAnsi="Times New Roman" w:cs="Times New Roman"/>
            <w:color w:val="0000FF"/>
            <w:sz w:val="24"/>
            <w:szCs w:val="24"/>
            <w:u w:val="single"/>
          </w:rPr>
          <w:t>Critical Thinking Development: A Stage Theory</w:t>
        </w:r>
      </w:hyperlink>
    </w:p>
    <w:p w14:paraId="3E037E32" w14:textId="2A40A947" w:rsidR="002B580E" w:rsidRPr="008F0D41" w:rsidRDefault="00582375" w:rsidP="00C94F1B">
      <w:pPr>
        <w:pStyle w:val="ListParagraph"/>
        <w:numPr>
          <w:ilvl w:val="0"/>
          <w:numId w:val="3"/>
        </w:numPr>
        <w:spacing w:line="600" w:lineRule="auto"/>
        <w:rPr>
          <w:rFonts w:ascii="Times New Roman" w:hAnsi="Times New Roman" w:cs="Times New Roman"/>
          <w:color w:val="555555"/>
          <w:sz w:val="24"/>
          <w:szCs w:val="24"/>
          <w:shd w:val="clear" w:color="auto" w:fill="FFFFFF"/>
        </w:rPr>
      </w:pPr>
      <w:hyperlink r:id="rId95" w:history="1">
        <w:r w:rsidR="002B580E" w:rsidRPr="008F0D41">
          <w:rPr>
            <w:rFonts w:ascii="Times New Roman" w:hAnsi="Times New Roman" w:cs="Times New Roman"/>
            <w:color w:val="0000FF"/>
            <w:sz w:val="24"/>
            <w:szCs w:val="24"/>
            <w:u w:val="single"/>
          </w:rPr>
          <w:t>download (psu.edu)</w:t>
        </w:r>
      </w:hyperlink>
    </w:p>
    <w:p w14:paraId="3EC49B5A" w14:textId="09393E70" w:rsidR="00CF18C6" w:rsidRPr="008F0D41" w:rsidRDefault="00582375" w:rsidP="00C94F1B">
      <w:pPr>
        <w:pStyle w:val="ListParagraph"/>
        <w:numPr>
          <w:ilvl w:val="0"/>
          <w:numId w:val="3"/>
        </w:numPr>
        <w:spacing w:line="600" w:lineRule="auto"/>
        <w:rPr>
          <w:rStyle w:val="titleauthoretc"/>
          <w:rFonts w:ascii="Times New Roman" w:hAnsi="Times New Roman" w:cs="Times New Roman"/>
          <w:color w:val="555555"/>
          <w:sz w:val="24"/>
          <w:szCs w:val="24"/>
          <w:shd w:val="clear" w:color="auto" w:fill="FFFFFF"/>
        </w:rPr>
      </w:pPr>
      <w:hyperlink r:id="rId96" w:tooltip="Click to search for more items by this author" w:history="1">
        <w:r w:rsidR="00CF18C6" w:rsidRPr="008F0D41">
          <w:rPr>
            <w:rStyle w:val="Hyperlink"/>
            <w:rFonts w:ascii="Times New Roman" w:hAnsi="Times New Roman" w:cs="Times New Roman"/>
            <w:color w:val="2A5DB0"/>
            <w:sz w:val="24"/>
            <w:szCs w:val="24"/>
          </w:rPr>
          <w:t xml:space="preserve">Weisman, </w:t>
        </w:r>
        <w:proofErr w:type="spellStart"/>
        <w:r w:rsidR="00CF18C6" w:rsidRPr="008F0D41">
          <w:rPr>
            <w:rStyle w:val="Hyperlink"/>
            <w:rFonts w:ascii="Times New Roman" w:hAnsi="Times New Roman" w:cs="Times New Roman"/>
            <w:color w:val="2A5DB0"/>
            <w:sz w:val="24"/>
            <w:szCs w:val="24"/>
          </w:rPr>
          <w:t>Skip</w:t>
        </w:r>
      </w:hyperlink>
      <w:r w:rsidR="00CF18C6" w:rsidRPr="008F0D41">
        <w:rPr>
          <w:rStyle w:val="titleauthoretc"/>
          <w:rFonts w:ascii="Times New Roman" w:hAnsi="Times New Roman" w:cs="Times New Roman"/>
          <w:color w:val="555555"/>
          <w:sz w:val="24"/>
          <w:szCs w:val="24"/>
        </w:rPr>
        <w:t>.</w:t>
      </w:r>
      <w:hyperlink r:id="rId97" w:tooltip="Click to search for more items from this journal" w:history="1">
        <w:r w:rsidR="00AA28F3" w:rsidRPr="008F0D41">
          <w:rPr>
            <w:rStyle w:val="Strong"/>
            <w:rFonts w:ascii="Times New Roman" w:hAnsi="Times New Roman" w:cs="Times New Roman"/>
            <w:color w:val="2A5DB0"/>
            <w:sz w:val="24"/>
            <w:szCs w:val="24"/>
          </w:rPr>
          <w:t>The</w:t>
        </w:r>
        <w:proofErr w:type="spellEnd"/>
        <w:r w:rsidR="00AA28F3" w:rsidRPr="008F0D41">
          <w:rPr>
            <w:rStyle w:val="Strong"/>
            <w:rFonts w:ascii="Times New Roman" w:hAnsi="Times New Roman" w:cs="Times New Roman"/>
            <w:color w:val="2A5DB0"/>
            <w:sz w:val="24"/>
            <w:szCs w:val="24"/>
          </w:rPr>
          <w:t xml:space="preserve"> Journal of Medical Practice Management: </w:t>
        </w:r>
        <w:proofErr w:type="spellStart"/>
        <w:r w:rsidR="00AA28F3" w:rsidRPr="008F0D41">
          <w:rPr>
            <w:rStyle w:val="Strong"/>
            <w:rFonts w:ascii="Times New Roman" w:hAnsi="Times New Roman" w:cs="Times New Roman"/>
            <w:color w:val="2A5DB0"/>
            <w:sz w:val="24"/>
            <w:szCs w:val="24"/>
          </w:rPr>
          <w:t>MPM</w:t>
        </w:r>
        <w:proofErr w:type="spellEnd"/>
      </w:hyperlink>
      <w:r w:rsidR="00CF18C6" w:rsidRPr="008F0D41">
        <w:rPr>
          <w:rStyle w:val="Strong"/>
          <w:rFonts w:ascii="Times New Roman" w:hAnsi="Times New Roman" w:cs="Times New Roman"/>
          <w:color w:val="555555"/>
          <w:sz w:val="24"/>
          <w:szCs w:val="24"/>
        </w:rPr>
        <w:t>; Tampa</w:t>
      </w:r>
      <w:hyperlink r:id="rId98" w:tooltip="Click to search for more items from this issue" w:history="1">
        <w:r w:rsidR="00CF18C6" w:rsidRPr="008F0D41">
          <w:rPr>
            <w:rStyle w:val="Hyperlink"/>
            <w:rFonts w:ascii="Times New Roman" w:hAnsi="Times New Roman" w:cs="Times New Roman"/>
            <w:color w:val="2A5DB0"/>
            <w:sz w:val="24"/>
            <w:szCs w:val="24"/>
          </w:rPr>
          <w:t> Vol. 32, </w:t>
        </w:r>
        <w:proofErr w:type="spellStart"/>
        <w:r w:rsidR="00CF18C6" w:rsidRPr="008F0D41">
          <w:rPr>
            <w:rStyle w:val="Hyperlink"/>
            <w:rFonts w:ascii="Times New Roman" w:hAnsi="Times New Roman" w:cs="Times New Roman"/>
            <w:color w:val="2A5DB0"/>
            <w:sz w:val="24"/>
            <w:szCs w:val="24"/>
          </w:rPr>
          <w:t>Iss</w:t>
        </w:r>
        <w:proofErr w:type="spellEnd"/>
        <w:r w:rsidR="00CF18C6" w:rsidRPr="008F0D41">
          <w:rPr>
            <w:rStyle w:val="Hyperlink"/>
            <w:rFonts w:ascii="Times New Roman" w:hAnsi="Times New Roman" w:cs="Times New Roman"/>
            <w:color w:val="2A5DB0"/>
            <w:sz w:val="24"/>
            <w:szCs w:val="24"/>
          </w:rPr>
          <w:t>. 6, </w:t>
        </w:r>
      </w:hyperlink>
      <w:r w:rsidR="00CF18C6" w:rsidRPr="008F0D41">
        <w:rPr>
          <w:rStyle w:val="titleauthoretc"/>
          <w:rFonts w:ascii="Times New Roman" w:hAnsi="Times New Roman" w:cs="Times New Roman"/>
          <w:color w:val="555555"/>
          <w:sz w:val="24"/>
          <w:szCs w:val="24"/>
        </w:rPr>
        <w:t> (May/Jun 2017): 417-420.</w:t>
      </w:r>
    </w:p>
    <w:p w14:paraId="37E2EC0E" w14:textId="77777777" w:rsidR="00A54826" w:rsidRPr="008F0D41" w:rsidRDefault="00582375" w:rsidP="00C94F1B">
      <w:pPr>
        <w:pStyle w:val="ListParagraph"/>
        <w:numPr>
          <w:ilvl w:val="0"/>
          <w:numId w:val="3"/>
        </w:numPr>
        <w:shd w:val="clear" w:color="auto" w:fill="FFFFFF"/>
        <w:spacing w:line="600" w:lineRule="auto"/>
        <w:rPr>
          <w:rFonts w:ascii="Times New Roman" w:hAnsi="Times New Roman" w:cs="Times New Roman"/>
          <w:color w:val="555555"/>
          <w:sz w:val="24"/>
          <w:szCs w:val="24"/>
        </w:rPr>
      </w:pPr>
      <w:hyperlink r:id="rId99" w:history="1">
        <w:r w:rsidR="00DB6C82" w:rsidRPr="008F0D41">
          <w:rPr>
            <w:rFonts w:ascii="Times New Roman" w:hAnsi="Times New Roman" w:cs="Times New Roman"/>
            <w:color w:val="0000FF"/>
            <w:sz w:val="24"/>
            <w:szCs w:val="24"/>
            <w:u w:val="single"/>
          </w:rPr>
          <w:t xml:space="preserve">Motivation | Definition of Motivation by Oxford Dictionary on </w:t>
        </w:r>
        <w:proofErr w:type="spellStart"/>
        <w:r w:rsidR="00DB6C82" w:rsidRPr="008F0D41">
          <w:rPr>
            <w:rFonts w:ascii="Times New Roman" w:hAnsi="Times New Roman" w:cs="Times New Roman"/>
            <w:color w:val="0000FF"/>
            <w:sz w:val="24"/>
            <w:szCs w:val="24"/>
            <w:u w:val="single"/>
          </w:rPr>
          <w:t>Lexico.com</w:t>
        </w:r>
        <w:proofErr w:type="spellEnd"/>
        <w:r w:rsidR="00DB6C82" w:rsidRPr="008F0D41">
          <w:rPr>
            <w:rFonts w:ascii="Times New Roman" w:hAnsi="Times New Roman" w:cs="Times New Roman"/>
            <w:color w:val="0000FF"/>
            <w:sz w:val="24"/>
            <w:szCs w:val="24"/>
            <w:u w:val="single"/>
          </w:rPr>
          <w:t xml:space="preserve"> also meaning of Motivation</w:t>
        </w:r>
      </w:hyperlink>
    </w:p>
    <w:p w14:paraId="41F76CE1" w14:textId="1786A257" w:rsidR="00291920" w:rsidRPr="008F0D41" w:rsidRDefault="00291920" w:rsidP="00C94F1B">
      <w:pPr>
        <w:pStyle w:val="ListParagraph"/>
        <w:numPr>
          <w:ilvl w:val="0"/>
          <w:numId w:val="3"/>
        </w:numPr>
        <w:shd w:val="clear" w:color="auto" w:fill="FFFFFF"/>
        <w:spacing w:line="600" w:lineRule="auto"/>
        <w:rPr>
          <w:rFonts w:ascii="Times New Roman" w:hAnsi="Times New Roman" w:cs="Times New Roman"/>
          <w:color w:val="555555"/>
          <w:sz w:val="24"/>
          <w:szCs w:val="24"/>
        </w:rPr>
      </w:pPr>
      <w:r w:rsidRPr="008F0D41">
        <w:rPr>
          <w:rFonts w:ascii="Times New Roman" w:eastAsia="Times New Roman" w:hAnsi="Times New Roman" w:cs="Times New Roman"/>
          <w:b/>
          <w:bCs/>
          <w:color w:val="505050"/>
          <w:kern w:val="36"/>
          <w:sz w:val="24"/>
          <w:szCs w:val="24"/>
          <w:lang w:eastAsia="en-GB"/>
        </w:rPr>
        <w:t xml:space="preserve"> </w:t>
      </w:r>
      <w:r w:rsidRPr="008F0D41">
        <w:rPr>
          <w:rFonts w:ascii="Times New Roman" w:hAnsi="Times New Roman" w:cs="Times New Roman"/>
          <w:sz w:val="24"/>
          <w:szCs w:val="24"/>
        </w:rPr>
        <w:t>(</w:t>
      </w:r>
      <w:hyperlink r:id="rId100" w:history="1">
        <w:r w:rsidRPr="008F0D41">
          <w:rPr>
            <w:rStyle w:val="Hyperlink"/>
            <w:rFonts w:ascii="Times New Roman" w:hAnsi="Times New Roman" w:cs="Times New Roman"/>
            <w:sz w:val="24"/>
            <w:szCs w:val="24"/>
          </w:rPr>
          <w:t>https://</w:t>
        </w:r>
        <w:proofErr w:type="spellStart"/>
        <w:r w:rsidRPr="008F0D41">
          <w:rPr>
            <w:rStyle w:val="Hyperlink"/>
            <w:rFonts w:ascii="Times New Roman" w:hAnsi="Times New Roman" w:cs="Times New Roman"/>
            <w:sz w:val="24"/>
            <w:szCs w:val="24"/>
          </w:rPr>
          <w:t>www.sciencedirect.com</w:t>
        </w:r>
        <w:proofErr w:type="spellEnd"/>
        <w:r w:rsidRPr="008F0D41">
          <w:rPr>
            <w:rStyle w:val="Hyperlink"/>
            <w:rFonts w:ascii="Times New Roman" w:hAnsi="Times New Roman" w:cs="Times New Roman"/>
            <w:sz w:val="24"/>
            <w:szCs w:val="24"/>
          </w:rPr>
          <w:t>/science/journal/</w:t>
        </w:r>
        <w:proofErr w:type="spellStart"/>
        <w:r w:rsidRPr="008F0D41">
          <w:rPr>
            <w:rStyle w:val="Hyperlink"/>
            <w:rFonts w:ascii="Times New Roman" w:hAnsi="Times New Roman" w:cs="Times New Roman"/>
            <w:sz w:val="24"/>
            <w:szCs w:val="24"/>
          </w:rPr>
          <w:t>0361476X</w:t>
        </w:r>
        <w:proofErr w:type="spellEnd"/>
      </w:hyperlink>
      <w:r w:rsidRPr="008F0D41">
        <w:rPr>
          <w:rFonts w:ascii="Times New Roman" w:hAnsi="Times New Roman" w:cs="Times New Roman"/>
          <w:color w:val="2E2E2E"/>
          <w:sz w:val="24"/>
          <w:szCs w:val="24"/>
        </w:rPr>
        <w:t>).</w:t>
      </w:r>
    </w:p>
    <w:p w14:paraId="4F37B882" w14:textId="230EA180" w:rsidR="002C2B36" w:rsidRPr="008F0D41" w:rsidRDefault="002C2B36" w:rsidP="00C94F1B">
      <w:pPr>
        <w:pStyle w:val="ListParagraph"/>
        <w:numPr>
          <w:ilvl w:val="0"/>
          <w:numId w:val="3"/>
        </w:numPr>
        <w:shd w:val="clear" w:color="auto" w:fill="FFFFFF"/>
        <w:spacing w:line="600" w:lineRule="auto"/>
        <w:rPr>
          <w:rFonts w:ascii="Times New Roman" w:hAnsi="Times New Roman" w:cs="Times New Roman"/>
          <w:color w:val="0000FF"/>
          <w:sz w:val="24"/>
          <w:szCs w:val="24"/>
          <w:u w:val="single"/>
        </w:rPr>
      </w:pPr>
      <w:r w:rsidRPr="008F0D41">
        <w:rPr>
          <w:rFonts w:ascii="Times New Roman" w:hAnsi="Times New Roman" w:cs="Times New Roman"/>
          <w:color w:val="333333"/>
          <w:sz w:val="24"/>
          <w:szCs w:val="24"/>
          <w:shd w:val="clear" w:color="auto" w:fill="FCFCFC"/>
        </w:rPr>
        <w:t xml:space="preserve"> </w:t>
      </w:r>
      <w:r w:rsidR="00F867F9" w:rsidRPr="008F0D41">
        <w:rPr>
          <w:rFonts w:ascii="Times New Roman" w:hAnsi="Times New Roman" w:cs="Times New Roman"/>
          <w:color w:val="333333"/>
          <w:sz w:val="24"/>
          <w:szCs w:val="24"/>
          <w:shd w:val="clear" w:color="auto" w:fill="FCFCFC"/>
        </w:rPr>
        <w:t>(</w:t>
      </w:r>
      <w:hyperlink r:id="rId101" w:history="1">
        <w:r w:rsidR="00F867F9" w:rsidRPr="008F0D41">
          <w:rPr>
            <w:rStyle w:val="Hyperlink"/>
            <w:rFonts w:ascii="Times New Roman" w:hAnsi="Times New Roman" w:cs="Times New Roman"/>
            <w:sz w:val="24"/>
            <w:szCs w:val="24"/>
            <w:shd w:val="clear" w:color="auto" w:fill="FCFCFC"/>
          </w:rPr>
          <w:t>https://</w:t>
        </w:r>
        <w:proofErr w:type="spellStart"/>
        <w:r w:rsidR="00F867F9" w:rsidRPr="008F0D41">
          <w:rPr>
            <w:rStyle w:val="Hyperlink"/>
            <w:rFonts w:ascii="Times New Roman" w:hAnsi="Times New Roman" w:cs="Times New Roman"/>
            <w:sz w:val="24"/>
            <w:szCs w:val="24"/>
            <w:shd w:val="clear" w:color="auto" w:fill="FCFCFC"/>
          </w:rPr>
          <w:t>doi.org</w:t>
        </w:r>
        <w:proofErr w:type="spellEnd"/>
        <w:r w:rsidR="00F867F9" w:rsidRPr="008F0D41">
          <w:rPr>
            <w:rStyle w:val="Hyperlink"/>
            <w:rFonts w:ascii="Times New Roman" w:hAnsi="Times New Roman" w:cs="Times New Roman"/>
            <w:sz w:val="24"/>
            <w:szCs w:val="24"/>
            <w:shd w:val="clear" w:color="auto" w:fill="FCFCFC"/>
          </w:rPr>
          <w:t>/10.1023/</w:t>
        </w:r>
        <w:proofErr w:type="spellStart"/>
        <w:r w:rsidR="00F867F9" w:rsidRPr="008F0D41">
          <w:rPr>
            <w:rStyle w:val="Hyperlink"/>
            <w:rFonts w:ascii="Times New Roman" w:hAnsi="Times New Roman" w:cs="Times New Roman"/>
            <w:sz w:val="24"/>
            <w:szCs w:val="24"/>
            <w:shd w:val="clear" w:color="auto" w:fill="FCFCFC"/>
          </w:rPr>
          <w:t>A:1010711413444</w:t>
        </w:r>
        <w:proofErr w:type="spellEnd"/>
      </w:hyperlink>
      <w:r w:rsidR="00F867F9" w:rsidRPr="008F0D41">
        <w:rPr>
          <w:rFonts w:ascii="Times New Roman" w:hAnsi="Times New Roman" w:cs="Times New Roman"/>
          <w:color w:val="333333"/>
          <w:sz w:val="24"/>
          <w:szCs w:val="24"/>
          <w:shd w:val="clear" w:color="auto" w:fill="FCFCFC"/>
        </w:rPr>
        <w:t>).</w:t>
      </w:r>
    </w:p>
    <w:p w14:paraId="3A83EC18" w14:textId="0FD35CFC" w:rsidR="005D7E15" w:rsidRPr="008F0D41" w:rsidRDefault="00582375" w:rsidP="00C94F1B">
      <w:pPr>
        <w:pStyle w:val="ListParagraph"/>
        <w:numPr>
          <w:ilvl w:val="0"/>
          <w:numId w:val="3"/>
        </w:numPr>
        <w:shd w:val="clear" w:color="auto" w:fill="FFFFFF"/>
        <w:spacing w:line="600" w:lineRule="auto"/>
        <w:rPr>
          <w:rFonts w:ascii="Times New Roman" w:hAnsi="Times New Roman" w:cs="Times New Roman"/>
          <w:color w:val="0000FF"/>
          <w:sz w:val="24"/>
          <w:szCs w:val="24"/>
          <w:u w:val="single"/>
        </w:rPr>
      </w:pPr>
      <w:hyperlink r:id="rId102" w:history="1">
        <w:r w:rsidR="00705E54" w:rsidRPr="008F0D41">
          <w:rPr>
            <w:rFonts w:ascii="Times New Roman" w:hAnsi="Times New Roman" w:cs="Times New Roman"/>
            <w:color w:val="0000FF"/>
            <w:sz w:val="24"/>
            <w:szCs w:val="24"/>
            <w:u w:val="single"/>
          </w:rPr>
          <w:t xml:space="preserve">"Role of Creative Thinking as an Imperative Tool in Communication at Workplace" by </w:t>
        </w:r>
        <w:proofErr w:type="spellStart"/>
        <w:r w:rsidR="00705E54" w:rsidRPr="008F0D41">
          <w:rPr>
            <w:rFonts w:ascii="Times New Roman" w:hAnsi="Times New Roman" w:cs="Times New Roman"/>
            <w:color w:val="0000FF"/>
            <w:sz w:val="24"/>
            <w:szCs w:val="24"/>
            <w:u w:val="single"/>
          </w:rPr>
          <w:t>Tripathy</w:t>
        </w:r>
        <w:proofErr w:type="spellEnd"/>
        <w:r w:rsidR="00705E54" w:rsidRPr="008F0D41">
          <w:rPr>
            <w:rFonts w:ascii="Times New Roman" w:hAnsi="Times New Roman" w:cs="Times New Roman"/>
            <w:color w:val="0000FF"/>
            <w:sz w:val="24"/>
            <w:szCs w:val="24"/>
            <w:u w:val="single"/>
          </w:rPr>
          <w:t xml:space="preserve">, </w:t>
        </w:r>
        <w:proofErr w:type="spellStart"/>
        <w:r w:rsidR="00705E54" w:rsidRPr="008F0D41">
          <w:rPr>
            <w:rFonts w:ascii="Times New Roman" w:hAnsi="Times New Roman" w:cs="Times New Roman"/>
            <w:color w:val="0000FF"/>
            <w:sz w:val="24"/>
            <w:szCs w:val="24"/>
            <w:u w:val="single"/>
          </w:rPr>
          <w:t>Mitashree</w:t>
        </w:r>
        <w:proofErr w:type="spellEnd"/>
        <w:r w:rsidR="00705E54" w:rsidRPr="008F0D41">
          <w:rPr>
            <w:rFonts w:ascii="Times New Roman" w:hAnsi="Times New Roman" w:cs="Times New Roman"/>
            <w:color w:val="0000FF"/>
            <w:sz w:val="24"/>
            <w:szCs w:val="24"/>
            <w:u w:val="single"/>
          </w:rPr>
          <w:t xml:space="preserve"> - Journal of Organizational Culture, Communications and Conflict, Vol. 22, Issue 2, January 1, 2018, | Online Research Library: </w:t>
        </w:r>
        <w:proofErr w:type="spellStart"/>
        <w:r w:rsidR="00705E54" w:rsidRPr="008F0D41">
          <w:rPr>
            <w:rFonts w:ascii="Times New Roman" w:hAnsi="Times New Roman" w:cs="Times New Roman"/>
            <w:color w:val="0000FF"/>
            <w:sz w:val="24"/>
            <w:szCs w:val="24"/>
            <w:u w:val="single"/>
          </w:rPr>
          <w:t>Questia</w:t>
        </w:r>
        <w:proofErr w:type="spellEnd"/>
      </w:hyperlink>
    </w:p>
    <w:p w14:paraId="049833EA" w14:textId="4396D59F" w:rsidR="003C32D1" w:rsidRPr="008F0D41" w:rsidRDefault="00582375" w:rsidP="00C94F1B">
      <w:pPr>
        <w:pStyle w:val="ListParagraph"/>
        <w:numPr>
          <w:ilvl w:val="0"/>
          <w:numId w:val="3"/>
        </w:numPr>
        <w:shd w:val="clear" w:color="auto" w:fill="FFFFFF"/>
        <w:spacing w:line="600" w:lineRule="auto"/>
        <w:rPr>
          <w:rFonts w:ascii="Times New Roman" w:hAnsi="Times New Roman" w:cs="Times New Roman"/>
          <w:color w:val="0000FF"/>
          <w:sz w:val="24"/>
          <w:szCs w:val="24"/>
          <w:u w:val="single"/>
        </w:rPr>
      </w:pPr>
      <w:hyperlink r:id="rId103" w:history="1">
        <w:proofErr w:type="spellStart"/>
        <w:r w:rsidR="00D648C3" w:rsidRPr="008F0D41">
          <w:rPr>
            <w:rFonts w:ascii="Times New Roman" w:hAnsi="Times New Roman" w:cs="Times New Roman"/>
            <w:color w:val="0000FF"/>
            <w:sz w:val="24"/>
            <w:szCs w:val="24"/>
            <w:u w:val="single"/>
          </w:rPr>
          <w:t>207.pdf</w:t>
        </w:r>
        <w:proofErr w:type="spellEnd"/>
        <w:r w:rsidR="00D648C3" w:rsidRPr="008F0D41">
          <w:rPr>
            <w:rFonts w:ascii="Times New Roman" w:hAnsi="Times New Roman" w:cs="Times New Roman"/>
            <w:color w:val="0000FF"/>
            <w:sz w:val="24"/>
            <w:szCs w:val="24"/>
            <w:u w:val="single"/>
          </w:rPr>
          <w:t xml:space="preserve"> (</w:t>
        </w:r>
        <w:proofErr w:type="spellStart"/>
        <w:r w:rsidR="00D648C3" w:rsidRPr="008F0D41">
          <w:rPr>
            <w:rFonts w:ascii="Times New Roman" w:hAnsi="Times New Roman" w:cs="Times New Roman"/>
            <w:color w:val="0000FF"/>
            <w:sz w:val="24"/>
            <w:szCs w:val="24"/>
            <w:u w:val="single"/>
          </w:rPr>
          <w:t>ieomsociety.org</w:t>
        </w:r>
        <w:proofErr w:type="spellEnd"/>
        <w:r w:rsidR="00D648C3" w:rsidRPr="008F0D41">
          <w:rPr>
            <w:rFonts w:ascii="Times New Roman" w:hAnsi="Times New Roman" w:cs="Times New Roman"/>
            <w:color w:val="0000FF"/>
            <w:sz w:val="24"/>
            <w:szCs w:val="24"/>
            <w:u w:val="single"/>
          </w:rPr>
          <w:t>)</w:t>
        </w:r>
      </w:hyperlink>
    </w:p>
    <w:p w14:paraId="0C8E1832" w14:textId="7F7462CB" w:rsidR="009E6373" w:rsidRPr="008F0D41" w:rsidRDefault="00582375" w:rsidP="00C94F1B">
      <w:pPr>
        <w:pStyle w:val="ListParagraph"/>
        <w:numPr>
          <w:ilvl w:val="0"/>
          <w:numId w:val="3"/>
        </w:numPr>
        <w:shd w:val="clear" w:color="auto" w:fill="FFFFFF"/>
        <w:spacing w:line="600" w:lineRule="auto"/>
        <w:rPr>
          <w:rFonts w:ascii="Times New Roman" w:hAnsi="Times New Roman" w:cs="Times New Roman"/>
          <w:color w:val="0000FF"/>
          <w:sz w:val="24"/>
          <w:szCs w:val="24"/>
          <w:u w:val="single"/>
        </w:rPr>
      </w:pPr>
      <w:hyperlink r:id="rId104" w:history="1">
        <w:r w:rsidR="00EA0272" w:rsidRPr="008F0D41">
          <w:rPr>
            <w:rFonts w:ascii="Times New Roman" w:hAnsi="Times New Roman" w:cs="Times New Roman"/>
            <w:color w:val="0000FF"/>
            <w:sz w:val="24"/>
            <w:szCs w:val="24"/>
            <w:u w:val="single"/>
          </w:rPr>
          <w:t>Gantt charts by years for employee’s motivation - Bing images</w:t>
        </w:r>
      </w:hyperlink>
    </w:p>
    <w:p w14:paraId="66A02258" w14:textId="487250E1" w:rsidR="00291920" w:rsidRPr="00BC2D2D" w:rsidRDefault="00582375" w:rsidP="00BC2D2D">
      <w:pPr>
        <w:pStyle w:val="ListParagraph"/>
        <w:numPr>
          <w:ilvl w:val="0"/>
          <w:numId w:val="3"/>
        </w:numPr>
        <w:shd w:val="clear" w:color="auto" w:fill="FFFFFF"/>
        <w:spacing w:line="600" w:lineRule="auto"/>
        <w:rPr>
          <w:rFonts w:ascii="Times New Roman" w:hAnsi="Times New Roman" w:cs="Times New Roman"/>
          <w:color w:val="0000FF"/>
          <w:sz w:val="24"/>
          <w:szCs w:val="24"/>
          <w:u w:val="single"/>
        </w:rPr>
      </w:pPr>
      <w:hyperlink r:id="rId105" w:history="1">
        <w:proofErr w:type="spellStart"/>
        <w:r w:rsidR="00EA0272" w:rsidRPr="008F0D41">
          <w:rPr>
            <w:rFonts w:ascii="Times New Roman" w:hAnsi="Times New Roman" w:cs="Times New Roman"/>
            <w:color w:val="0000FF"/>
            <w:sz w:val="24"/>
            <w:szCs w:val="24"/>
            <w:u w:val="single"/>
          </w:rPr>
          <w:t>A</w:t>
        </w:r>
        <w:r w:rsidR="007E2A86" w:rsidRPr="008F0D41">
          <w:rPr>
            <w:rFonts w:ascii="Times New Roman" w:hAnsi="Times New Roman" w:cs="Times New Roman"/>
            <w:color w:val="0000FF"/>
            <w:sz w:val="24"/>
            <w:szCs w:val="24"/>
            <w:u w:val="single"/>
          </w:rPr>
          <w:t>dkar</w:t>
        </w:r>
        <w:proofErr w:type="spellEnd"/>
        <w:r w:rsidR="007E2A86" w:rsidRPr="008F0D41">
          <w:rPr>
            <w:rFonts w:ascii="Times New Roman" w:hAnsi="Times New Roman" w:cs="Times New Roman"/>
            <w:color w:val="0000FF"/>
            <w:sz w:val="24"/>
            <w:szCs w:val="24"/>
            <w:u w:val="single"/>
          </w:rPr>
          <w:t xml:space="preserve"> for better communication - Bing images</w:t>
        </w:r>
      </w:hyperlink>
    </w:p>
    <w:p w14:paraId="41C1AC80" w14:textId="77777777" w:rsidR="002B580E" w:rsidRPr="008F0D41" w:rsidRDefault="002B580E" w:rsidP="00C94F1B">
      <w:pPr>
        <w:shd w:val="clear" w:color="auto" w:fill="FFFFFF"/>
        <w:spacing w:after="0" w:line="600" w:lineRule="auto"/>
        <w:outlineLvl w:val="0"/>
        <w:rPr>
          <w:rFonts w:ascii="Times New Roman" w:eastAsia="Times New Roman" w:hAnsi="Times New Roman" w:cs="Times New Roman"/>
          <w:color w:val="222222"/>
          <w:kern w:val="36"/>
          <w:sz w:val="24"/>
          <w:szCs w:val="24"/>
          <w:lang w:eastAsia="en-GB"/>
        </w:rPr>
      </w:pPr>
    </w:p>
    <w:p w14:paraId="4B1CEF33" w14:textId="3743CA7C" w:rsidR="008B4B0F" w:rsidRPr="008F0D41" w:rsidRDefault="00BC2D2D" w:rsidP="00C94F1B">
      <w:pPr>
        <w:pStyle w:val="ListParagraph"/>
        <w:shd w:val="clear" w:color="auto" w:fill="FFFFFF"/>
        <w:spacing w:after="0" w:line="600" w:lineRule="auto"/>
        <w:rPr>
          <w:rFonts w:ascii="Times New Roman" w:eastAsia="Times New Roman" w:hAnsi="Times New Roman" w:cs="Times New Roman"/>
          <w:color w:val="555555"/>
          <w:sz w:val="24"/>
          <w:szCs w:val="24"/>
          <w:lang w:eastAsia="en-GB"/>
        </w:rPr>
      </w:pPr>
      <w:r>
        <w:rPr>
          <w:rFonts w:ascii="Times New Roman" w:eastAsia="Times New Roman" w:hAnsi="Times New Roman" w:cs="Times New Roman"/>
          <w:color w:val="555555"/>
          <w:sz w:val="24"/>
          <w:szCs w:val="24"/>
          <w:lang w:eastAsia="en-GB"/>
        </w:rPr>
        <w:t xml:space="preserve">    Thank you</w:t>
      </w:r>
      <w:r w:rsidR="001145EE">
        <w:rPr>
          <w:rFonts w:ascii="Times New Roman" w:eastAsia="Times New Roman" w:hAnsi="Times New Roman" w:cs="Times New Roman"/>
          <w:color w:val="555555"/>
          <w:sz w:val="24"/>
          <w:szCs w:val="24"/>
          <w:lang w:eastAsia="en-GB"/>
        </w:rPr>
        <w:t xml:space="preserve">. </w:t>
      </w:r>
    </w:p>
    <w:sectPr w:rsidR="008B4B0F" w:rsidRPr="008F0D41">
      <w:headerReference w:type="default" r:id="rId106"/>
      <w:footerReference w:type="default" r:id="rId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99D0AC" w14:textId="77777777" w:rsidR="00582375" w:rsidRDefault="00582375" w:rsidP="00D36E40">
      <w:pPr>
        <w:spacing w:after="0" w:line="240" w:lineRule="auto"/>
      </w:pPr>
      <w:r>
        <w:separator/>
      </w:r>
    </w:p>
  </w:endnote>
  <w:endnote w:type="continuationSeparator" w:id="0">
    <w:p w14:paraId="27A5A146" w14:textId="77777777" w:rsidR="00582375" w:rsidRDefault="00582375" w:rsidP="00D36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ource Sans Pro">
    <w:charset w:val="00"/>
    <w:family w:val="swiss"/>
    <w:pitch w:val="variable"/>
    <w:sig w:usb0="600002F7" w:usb1="02000001"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754933" w14:textId="7144E84B" w:rsidR="002D3AE3" w:rsidRDefault="002D3AE3">
    <w:pPr>
      <w:pStyle w:val="Footer"/>
    </w:pPr>
  </w:p>
  <w:p w14:paraId="7B907496" w14:textId="77777777" w:rsidR="002D3AE3" w:rsidRDefault="002D3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7730CC" w14:textId="77777777" w:rsidR="00582375" w:rsidRDefault="00582375" w:rsidP="00D36E40">
      <w:pPr>
        <w:spacing w:after="0" w:line="240" w:lineRule="auto"/>
      </w:pPr>
      <w:r>
        <w:separator/>
      </w:r>
    </w:p>
  </w:footnote>
  <w:footnote w:type="continuationSeparator" w:id="0">
    <w:p w14:paraId="49827D21" w14:textId="77777777" w:rsidR="00582375" w:rsidRDefault="00582375" w:rsidP="00D36E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7368283"/>
      <w:docPartObj>
        <w:docPartGallery w:val="Page Numbers (Top of Page)"/>
        <w:docPartUnique/>
      </w:docPartObj>
    </w:sdtPr>
    <w:sdtEndPr>
      <w:rPr>
        <w:noProof/>
      </w:rPr>
    </w:sdtEndPr>
    <w:sdtContent>
      <w:p w14:paraId="2090CAC2" w14:textId="594A0EDD" w:rsidR="00D36E40" w:rsidRDefault="00D36E4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68777EE" w14:textId="77777777" w:rsidR="00D36E40" w:rsidRDefault="00D36E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135AE3"/>
    <w:multiLevelType w:val="hybridMultilevel"/>
    <w:tmpl w:val="6900C744"/>
    <w:lvl w:ilvl="0" w:tplc="DA3A9570">
      <w:start w:val="1"/>
      <w:numFmt w:val="decimal"/>
      <w:lvlText w:val="%1."/>
      <w:lvlJc w:val="left"/>
      <w:pPr>
        <w:ind w:left="720" w:hanging="360"/>
      </w:pPr>
      <w:rPr>
        <w:rFonts w:ascii="Source Sans Pro" w:hAnsi="Source Sans Pro" w:cstheme="minorBidi" w:hint="default"/>
        <w:b w:val="0"/>
        <w:color w:val="3A3A3A"/>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A10C3"/>
    <w:multiLevelType w:val="multilevel"/>
    <w:tmpl w:val="9A90E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7D1538"/>
    <w:multiLevelType w:val="hybridMultilevel"/>
    <w:tmpl w:val="85349C5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FF528C0"/>
    <w:multiLevelType w:val="hybridMultilevel"/>
    <w:tmpl w:val="EB92BDE2"/>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4DC3F2E"/>
    <w:multiLevelType w:val="hybridMultilevel"/>
    <w:tmpl w:val="0D5845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241B96"/>
    <w:multiLevelType w:val="multilevel"/>
    <w:tmpl w:val="F8265FE8"/>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CD600B2"/>
    <w:multiLevelType w:val="hybridMultilevel"/>
    <w:tmpl w:val="42563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644DCD"/>
    <w:multiLevelType w:val="hybridMultilevel"/>
    <w:tmpl w:val="038ED7A6"/>
    <w:lvl w:ilvl="0" w:tplc="0809000B">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7CA22B75"/>
    <w:multiLevelType w:val="hybridMultilevel"/>
    <w:tmpl w:val="B83207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1"/>
  </w:num>
  <w:num w:numId="5">
    <w:abstractNumId w:val="8"/>
  </w:num>
  <w:num w:numId="6">
    <w:abstractNumId w:val="3"/>
  </w:num>
  <w:num w:numId="7">
    <w:abstractNumId w:val="7"/>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MDQzMDI0MDUxsDBT0lEKTi0uzszPAykwNKgFAB1iRXwtAAAA"/>
  </w:docVars>
  <w:rsids>
    <w:rsidRoot w:val="00D36E40"/>
    <w:rsid w:val="000002F0"/>
    <w:rsid w:val="000055E6"/>
    <w:rsid w:val="00006926"/>
    <w:rsid w:val="00012AD7"/>
    <w:rsid w:val="00014DEF"/>
    <w:rsid w:val="00015BB0"/>
    <w:rsid w:val="0001661A"/>
    <w:rsid w:val="000176A8"/>
    <w:rsid w:val="000206FE"/>
    <w:rsid w:val="0002303C"/>
    <w:rsid w:val="0002425A"/>
    <w:rsid w:val="0002513E"/>
    <w:rsid w:val="00045CFD"/>
    <w:rsid w:val="000460EB"/>
    <w:rsid w:val="00046AB1"/>
    <w:rsid w:val="00051147"/>
    <w:rsid w:val="000520F4"/>
    <w:rsid w:val="000525FB"/>
    <w:rsid w:val="00052E1E"/>
    <w:rsid w:val="00054F5C"/>
    <w:rsid w:val="00055D35"/>
    <w:rsid w:val="00056CDC"/>
    <w:rsid w:val="000627B0"/>
    <w:rsid w:val="00064DB6"/>
    <w:rsid w:val="000650A2"/>
    <w:rsid w:val="00065808"/>
    <w:rsid w:val="00065AC3"/>
    <w:rsid w:val="00065E65"/>
    <w:rsid w:val="00065ED5"/>
    <w:rsid w:val="000665D8"/>
    <w:rsid w:val="0007369F"/>
    <w:rsid w:val="00073D04"/>
    <w:rsid w:val="00075280"/>
    <w:rsid w:val="000753F3"/>
    <w:rsid w:val="000754AA"/>
    <w:rsid w:val="0008181A"/>
    <w:rsid w:val="000820D6"/>
    <w:rsid w:val="0008348F"/>
    <w:rsid w:val="000839A3"/>
    <w:rsid w:val="000845FF"/>
    <w:rsid w:val="00085EAE"/>
    <w:rsid w:val="000868AB"/>
    <w:rsid w:val="00087351"/>
    <w:rsid w:val="00092111"/>
    <w:rsid w:val="00094A16"/>
    <w:rsid w:val="000A1E3C"/>
    <w:rsid w:val="000A2DE1"/>
    <w:rsid w:val="000A3CD1"/>
    <w:rsid w:val="000A4628"/>
    <w:rsid w:val="000A72B1"/>
    <w:rsid w:val="000A73A1"/>
    <w:rsid w:val="000B027F"/>
    <w:rsid w:val="000B0705"/>
    <w:rsid w:val="000B136B"/>
    <w:rsid w:val="000B1BE5"/>
    <w:rsid w:val="000B252D"/>
    <w:rsid w:val="000B3C0F"/>
    <w:rsid w:val="000B3DEE"/>
    <w:rsid w:val="000C22BA"/>
    <w:rsid w:val="000C2C19"/>
    <w:rsid w:val="000C5FAC"/>
    <w:rsid w:val="000D53B8"/>
    <w:rsid w:val="000D72A8"/>
    <w:rsid w:val="000D78DE"/>
    <w:rsid w:val="000E191F"/>
    <w:rsid w:val="000E403A"/>
    <w:rsid w:val="000E4394"/>
    <w:rsid w:val="000E4509"/>
    <w:rsid w:val="000E57B1"/>
    <w:rsid w:val="000F7D06"/>
    <w:rsid w:val="00101A35"/>
    <w:rsid w:val="00102A88"/>
    <w:rsid w:val="00106155"/>
    <w:rsid w:val="00107E3E"/>
    <w:rsid w:val="00110FDB"/>
    <w:rsid w:val="00113071"/>
    <w:rsid w:val="001145EE"/>
    <w:rsid w:val="0011620C"/>
    <w:rsid w:val="001170D5"/>
    <w:rsid w:val="00121A11"/>
    <w:rsid w:val="00124839"/>
    <w:rsid w:val="00125BC2"/>
    <w:rsid w:val="001260CE"/>
    <w:rsid w:val="00133617"/>
    <w:rsid w:val="001359B8"/>
    <w:rsid w:val="0013700B"/>
    <w:rsid w:val="00137BBB"/>
    <w:rsid w:val="00152C7E"/>
    <w:rsid w:val="0015544D"/>
    <w:rsid w:val="001626E5"/>
    <w:rsid w:val="00165419"/>
    <w:rsid w:val="00170BEF"/>
    <w:rsid w:val="00170CF4"/>
    <w:rsid w:val="00173F0E"/>
    <w:rsid w:val="00177676"/>
    <w:rsid w:val="001803C9"/>
    <w:rsid w:val="00190682"/>
    <w:rsid w:val="001913D2"/>
    <w:rsid w:val="001A22B3"/>
    <w:rsid w:val="001A2433"/>
    <w:rsid w:val="001A2ADA"/>
    <w:rsid w:val="001A5184"/>
    <w:rsid w:val="001B3724"/>
    <w:rsid w:val="001B5284"/>
    <w:rsid w:val="001B5472"/>
    <w:rsid w:val="001B5966"/>
    <w:rsid w:val="001C0756"/>
    <w:rsid w:val="001C1632"/>
    <w:rsid w:val="001C5E12"/>
    <w:rsid w:val="001C687F"/>
    <w:rsid w:val="001D7BDA"/>
    <w:rsid w:val="001E036E"/>
    <w:rsid w:val="001E151A"/>
    <w:rsid w:val="001E2CE7"/>
    <w:rsid w:val="001E2D9A"/>
    <w:rsid w:val="001F0CB1"/>
    <w:rsid w:val="001F2E1B"/>
    <w:rsid w:val="001F3038"/>
    <w:rsid w:val="001F45E6"/>
    <w:rsid w:val="001F50C4"/>
    <w:rsid w:val="001F5F5C"/>
    <w:rsid w:val="001F6E2F"/>
    <w:rsid w:val="001F743D"/>
    <w:rsid w:val="00205376"/>
    <w:rsid w:val="00211C94"/>
    <w:rsid w:val="002130E8"/>
    <w:rsid w:val="00217672"/>
    <w:rsid w:val="002201FA"/>
    <w:rsid w:val="00222701"/>
    <w:rsid w:val="00222F3A"/>
    <w:rsid w:val="00234891"/>
    <w:rsid w:val="00234D5C"/>
    <w:rsid w:val="002375D2"/>
    <w:rsid w:val="0024063B"/>
    <w:rsid w:val="002447CE"/>
    <w:rsid w:val="00245DBC"/>
    <w:rsid w:val="00246127"/>
    <w:rsid w:val="002465BB"/>
    <w:rsid w:val="002521B6"/>
    <w:rsid w:val="00253B36"/>
    <w:rsid w:val="00257012"/>
    <w:rsid w:val="00257562"/>
    <w:rsid w:val="002638AA"/>
    <w:rsid w:val="00263CC6"/>
    <w:rsid w:val="002704A5"/>
    <w:rsid w:val="00273AAF"/>
    <w:rsid w:val="00274120"/>
    <w:rsid w:val="0027633D"/>
    <w:rsid w:val="00276569"/>
    <w:rsid w:val="00280190"/>
    <w:rsid w:val="002802C5"/>
    <w:rsid w:val="00280E01"/>
    <w:rsid w:val="00281B21"/>
    <w:rsid w:val="00282758"/>
    <w:rsid w:val="00282AF3"/>
    <w:rsid w:val="00283159"/>
    <w:rsid w:val="002845E4"/>
    <w:rsid w:val="00287AB1"/>
    <w:rsid w:val="00291920"/>
    <w:rsid w:val="002919EF"/>
    <w:rsid w:val="00295C0B"/>
    <w:rsid w:val="002965BA"/>
    <w:rsid w:val="002A0F56"/>
    <w:rsid w:val="002A2B37"/>
    <w:rsid w:val="002A3B51"/>
    <w:rsid w:val="002A4479"/>
    <w:rsid w:val="002B065C"/>
    <w:rsid w:val="002B0D24"/>
    <w:rsid w:val="002B1A1E"/>
    <w:rsid w:val="002B3CBF"/>
    <w:rsid w:val="002B580E"/>
    <w:rsid w:val="002C142D"/>
    <w:rsid w:val="002C1FC0"/>
    <w:rsid w:val="002C2B36"/>
    <w:rsid w:val="002C366F"/>
    <w:rsid w:val="002C5429"/>
    <w:rsid w:val="002C6571"/>
    <w:rsid w:val="002D03E9"/>
    <w:rsid w:val="002D3AE3"/>
    <w:rsid w:val="002E116B"/>
    <w:rsid w:val="002E1596"/>
    <w:rsid w:val="002E486E"/>
    <w:rsid w:val="002E6947"/>
    <w:rsid w:val="002F262D"/>
    <w:rsid w:val="002F2BDA"/>
    <w:rsid w:val="002F65C9"/>
    <w:rsid w:val="00301929"/>
    <w:rsid w:val="00304EB6"/>
    <w:rsid w:val="00311924"/>
    <w:rsid w:val="00314BD5"/>
    <w:rsid w:val="003217D4"/>
    <w:rsid w:val="0032266D"/>
    <w:rsid w:val="00324BAA"/>
    <w:rsid w:val="0032758F"/>
    <w:rsid w:val="003367D0"/>
    <w:rsid w:val="0034028E"/>
    <w:rsid w:val="0034044E"/>
    <w:rsid w:val="00340FA9"/>
    <w:rsid w:val="003463B2"/>
    <w:rsid w:val="003477FC"/>
    <w:rsid w:val="003536F8"/>
    <w:rsid w:val="00361B78"/>
    <w:rsid w:val="003677ED"/>
    <w:rsid w:val="00367E75"/>
    <w:rsid w:val="003723FC"/>
    <w:rsid w:val="003743BE"/>
    <w:rsid w:val="00377706"/>
    <w:rsid w:val="00380CCA"/>
    <w:rsid w:val="00381F71"/>
    <w:rsid w:val="00392AA0"/>
    <w:rsid w:val="00395681"/>
    <w:rsid w:val="00395B13"/>
    <w:rsid w:val="00395DDF"/>
    <w:rsid w:val="00396D0A"/>
    <w:rsid w:val="00397512"/>
    <w:rsid w:val="003B42F6"/>
    <w:rsid w:val="003B5534"/>
    <w:rsid w:val="003C32D1"/>
    <w:rsid w:val="003C32F1"/>
    <w:rsid w:val="003C6D83"/>
    <w:rsid w:val="003D05BC"/>
    <w:rsid w:val="003D07F7"/>
    <w:rsid w:val="003D1C60"/>
    <w:rsid w:val="003D3870"/>
    <w:rsid w:val="003D50C1"/>
    <w:rsid w:val="003D5551"/>
    <w:rsid w:val="003D7147"/>
    <w:rsid w:val="003D7502"/>
    <w:rsid w:val="003E190D"/>
    <w:rsid w:val="003E388E"/>
    <w:rsid w:val="003F1E1B"/>
    <w:rsid w:val="00403F30"/>
    <w:rsid w:val="00405629"/>
    <w:rsid w:val="00413A26"/>
    <w:rsid w:val="00415E05"/>
    <w:rsid w:val="00416E57"/>
    <w:rsid w:val="0042007E"/>
    <w:rsid w:val="00420680"/>
    <w:rsid w:val="00422C47"/>
    <w:rsid w:val="00422D73"/>
    <w:rsid w:val="004248AF"/>
    <w:rsid w:val="004267CF"/>
    <w:rsid w:val="0042684B"/>
    <w:rsid w:val="00426CE6"/>
    <w:rsid w:val="00430BE9"/>
    <w:rsid w:val="00431F6F"/>
    <w:rsid w:val="00431FBE"/>
    <w:rsid w:val="0043225F"/>
    <w:rsid w:val="00433298"/>
    <w:rsid w:val="00435339"/>
    <w:rsid w:val="0043712E"/>
    <w:rsid w:val="00437FAB"/>
    <w:rsid w:val="00440C15"/>
    <w:rsid w:val="00440E64"/>
    <w:rsid w:val="00444A6F"/>
    <w:rsid w:val="00445CA5"/>
    <w:rsid w:val="00447D24"/>
    <w:rsid w:val="004517E1"/>
    <w:rsid w:val="00452C83"/>
    <w:rsid w:val="00454969"/>
    <w:rsid w:val="00455914"/>
    <w:rsid w:val="0045705C"/>
    <w:rsid w:val="0046043E"/>
    <w:rsid w:val="0046407C"/>
    <w:rsid w:val="00465118"/>
    <w:rsid w:val="00467732"/>
    <w:rsid w:val="00467DD0"/>
    <w:rsid w:val="00471E4C"/>
    <w:rsid w:val="00472061"/>
    <w:rsid w:val="00473A79"/>
    <w:rsid w:val="00475670"/>
    <w:rsid w:val="004759C4"/>
    <w:rsid w:val="00483715"/>
    <w:rsid w:val="00485754"/>
    <w:rsid w:val="00487265"/>
    <w:rsid w:val="004912D1"/>
    <w:rsid w:val="00491D13"/>
    <w:rsid w:val="00492B8D"/>
    <w:rsid w:val="0049378C"/>
    <w:rsid w:val="004948EB"/>
    <w:rsid w:val="00494945"/>
    <w:rsid w:val="0049505D"/>
    <w:rsid w:val="004A06CF"/>
    <w:rsid w:val="004A556B"/>
    <w:rsid w:val="004A7945"/>
    <w:rsid w:val="004B11F2"/>
    <w:rsid w:val="004B3EC0"/>
    <w:rsid w:val="004B6078"/>
    <w:rsid w:val="004B7EB0"/>
    <w:rsid w:val="004C1CC8"/>
    <w:rsid w:val="004C2EAF"/>
    <w:rsid w:val="004C526B"/>
    <w:rsid w:val="004C53E1"/>
    <w:rsid w:val="004C6383"/>
    <w:rsid w:val="004D0CBC"/>
    <w:rsid w:val="004D3F2E"/>
    <w:rsid w:val="004D49C5"/>
    <w:rsid w:val="004E5388"/>
    <w:rsid w:val="004E7F25"/>
    <w:rsid w:val="004E7FA8"/>
    <w:rsid w:val="004F226A"/>
    <w:rsid w:val="004F3903"/>
    <w:rsid w:val="004F4584"/>
    <w:rsid w:val="004F6E1B"/>
    <w:rsid w:val="00500CC0"/>
    <w:rsid w:val="00501C89"/>
    <w:rsid w:val="005062E1"/>
    <w:rsid w:val="00515DD3"/>
    <w:rsid w:val="00516BE7"/>
    <w:rsid w:val="00517B9D"/>
    <w:rsid w:val="00520663"/>
    <w:rsid w:val="00521A9A"/>
    <w:rsid w:val="00522531"/>
    <w:rsid w:val="005226F3"/>
    <w:rsid w:val="005279A4"/>
    <w:rsid w:val="00533CD6"/>
    <w:rsid w:val="00534CA0"/>
    <w:rsid w:val="00540BD9"/>
    <w:rsid w:val="00542C5C"/>
    <w:rsid w:val="00544158"/>
    <w:rsid w:val="00545E76"/>
    <w:rsid w:val="00547BD4"/>
    <w:rsid w:val="00551891"/>
    <w:rsid w:val="005536AD"/>
    <w:rsid w:val="005544DA"/>
    <w:rsid w:val="0055462D"/>
    <w:rsid w:val="005547B1"/>
    <w:rsid w:val="00555152"/>
    <w:rsid w:val="00556F70"/>
    <w:rsid w:val="0056286E"/>
    <w:rsid w:val="00562A74"/>
    <w:rsid w:val="005640E6"/>
    <w:rsid w:val="00565292"/>
    <w:rsid w:val="005761FD"/>
    <w:rsid w:val="0058001A"/>
    <w:rsid w:val="0058085A"/>
    <w:rsid w:val="00581BD7"/>
    <w:rsid w:val="00582375"/>
    <w:rsid w:val="00592006"/>
    <w:rsid w:val="0059301F"/>
    <w:rsid w:val="00593E9E"/>
    <w:rsid w:val="00593F16"/>
    <w:rsid w:val="00594496"/>
    <w:rsid w:val="00596550"/>
    <w:rsid w:val="005A0348"/>
    <w:rsid w:val="005A18C3"/>
    <w:rsid w:val="005A2515"/>
    <w:rsid w:val="005A6A84"/>
    <w:rsid w:val="005A7B5A"/>
    <w:rsid w:val="005B337B"/>
    <w:rsid w:val="005B59DA"/>
    <w:rsid w:val="005C039D"/>
    <w:rsid w:val="005C1002"/>
    <w:rsid w:val="005C1643"/>
    <w:rsid w:val="005C3351"/>
    <w:rsid w:val="005C5289"/>
    <w:rsid w:val="005C73F1"/>
    <w:rsid w:val="005D1DF9"/>
    <w:rsid w:val="005D3306"/>
    <w:rsid w:val="005D7E15"/>
    <w:rsid w:val="005E2740"/>
    <w:rsid w:val="005E302B"/>
    <w:rsid w:val="005E4130"/>
    <w:rsid w:val="005E4965"/>
    <w:rsid w:val="005E4E1B"/>
    <w:rsid w:val="005E696E"/>
    <w:rsid w:val="005F1946"/>
    <w:rsid w:val="005F43EF"/>
    <w:rsid w:val="005F597F"/>
    <w:rsid w:val="005F5D72"/>
    <w:rsid w:val="006004F7"/>
    <w:rsid w:val="0060105D"/>
    <w:rsid w:val="006035EE"/>
    <w:rsid w:val="0060792B"/>
    <w:rsid w:val="00613411"/>
    <w:rsid w:val="00613B8A"/>
    <w:rsid w:val="006264A1"/>
    <w:rsid w:val="00627299"/>
    <w:rsid w:val="00630EB6"/>
    <w:rsid w:val="006325E9"/>
    <w:rsid w:val="00632BEC"/>
    <w:rsid w:val="0063390A"/>
    <w:rsid w:val="006345E3"/>
    <w:rsid w:val="00634622"/>
    <w:rsid w:val="00634810"/>
    <w:rsid w:val="00635112"/>
    <w:rsid w:val="00637F54"/>
    <w:rsid w:val="00640E78"/>
    <w:rsid w:val="00641F7E"/>
    <w:rsid w:val="00650543"/>
    <w:rsid w:val="00651B5B"/>
    <w:rsid w:val="0065699A"/>
    <w:rsid w:val="00657857"/>
    <w:rsid w:val="00657947"/>
    <w:rsid w:val="00657EBA"/>
    <w:rsid w:val="00660155"/>
    <w:rsid w:val="00661B06"/>
    <w:rsid w:val="00667D00"/>
    <w:rsid w:val="0067062E"/>
    <w:rsid w:val="00674F24"/>
    <w:rsid w:val="00675A47"/>
    <w:rsid w:val="00676DB0"/>
    <w:rsid w:val="006807B0"/>
    <w:rsid w:val="00684ECA"/>
    <w:rsid w:val="0069058B"/>
    <w:rsid w:val="0069238D"/>
    <w:rsid w:val="00694CA6"/>
    <w:rsid w:val="006A0587"/>
    <w:rsid w:val="006A2280"/>
    <w:rsid w:val="006A2681"/>
    <w:rsid w:val="006A2A6E"/>
    <w:rsid w:val="006A4828"/>
    <w:rsid w:val="006A6E4D"/>
    <w:rsid w:val="006B4EF7"/>
    <w:rsid w:val="006B76F9"/>
    <w:rsid w:val="006C3409"/>
    <w:rsid w:val="006C341A"/>
    <w:rsid w:val="006C39DE"/>
    <w:rsid w:val="006C47C3"/>
    <w:rsid w:val="006D15AA"/>
    <w:rsid w:val="006D3043"/>
    <w:rsid w:val="006D3ACC"/>
    <w:rsid w:val="006D541C"/>
    <w:rsid w:val="006D7C3E"/>
    <w:rsid w:val="006E0FFD"/>
    <w:rsid w:val="006E2988"/>
    <w:rsid w:val="006F59AF"/>
    <w:rsid w:val="006F7842"/>
    <w:rsid w:val="006F7BA1"/>
    <w:rsid w:val="00701264"/>
    <w:rsid w:val="007026FF"/>
    <w:rsid w:val="00703059"/>
    <w:rsid w:val="00705E54"/>
    <w:rsid w:val="00707B57"/>
    <w:rsid w:val="0071124A"/>
    <w:rsid w:val="00711635"/>
    <w:rsid w:val="007139CE"/>
    <w:rsid w:val="00714F0A"/>
    <w:rsid w:val="00716FA2"/>
    <w:rsid w:val="00717B93"/>
    <w:rsid w:val="007207F1"/>
    <w:rsid w:val="007220C7"/>
    <w:rsid w:val="0072372F"/>
    <w:rsid w:val="00724888"/>
    <w:rsid w:val="007277AD"/>
    <w:rsid w:val="0072781F"/>
    <w:rsid w:val="007300F7"/>
    <w:rsid w:val="0073188A"/>
    <w:rsid w:val="00734CC7"/>
    <w:rsid w:val="007368E4"/>
    <w:rsid w:val="00741CEC"/>
    <w:rsid w:val="007443B4"/>
    <w:rsid w:val="00744BA0"/>
    <w:rsid w:val="00745ABD"/>
    <w:rsid w:val="007521F2"/>
    <w:rsid w:val="0075222D"/>
    <w:rsid w:val="00761F3C"/>
    <w:rsid w:val="00762D13"/>
    <w:rsid w:val="00762ED9"/>
    <w:rsid w:val="007647D0"/>
    <w:rsid w:val="00765264"/>
    <w:rsid w:val="007656AB"/>
    <w:rsid w:val="00765792"/>
    <w:rsid w:val="00781B4E"/>
    <w:rsid w:val="0078250F"/>
    <w:rsid w:val="007873F1"/>
    <w:rsid w:val="00790DC0"/>
    <w:rsid w:val="0079306F"/>
    <w:rsid w:val="00793365"/>
    <w:rsid w:val="0079495A"/>
    <w:rsid w:val="0079616E"/>
    <w:rsid w:val="007969FC"/>
    <w:rsid w:val="00797321"/>
    <w:rsid w:val="00797EBE"/>
    <w:rsid w:val="007A025C"/>
    <w:rsid w:val="007A2B35"/>
    <w:rsid w:val="007A3B17"/>
    <w:rsid w:val="007A5DCA"/>
    <w:rsid w:val="007A783D"/>
    <w:rsid w:val="007B0082"/>
    <w:rsid w:val="007B685F"/>
    <w:rsid w:val="007B6A86"/>
    <w:rsid w:val="007B7367"/>
    <w:rsid w:val="007B7AF4"/>
    <w:rsid w:val="007C1928"/>
    <w:rsid w:val="007C3616"/>
    <w:rsid w:val="007C6E72"/>
    <w:rsid w:val="007C6F63"/>
    <w:rsid w:val="007D084E"/>
    <w:rsid w:val="007D3D0B"/>
    <w:rsid w:val="007D4326"/>
    <w:rsid w:val="007D448A"/>
    <w:rsid w:val="007D5A21"/>
    <w:rsid w:val="007E0F1B"/>
    <w:rsid w:val="007E1E8C"/>
    <w:rsid w:val="007E2A86"/>
    <w:rsid w:val="007E40FF"/>
    <w:rsid w:val="007F1862"/>
    <w:rsid w:val="00801654"/>
    <w:rsid w:val="00802B9D"/>
    <w:rsid w:val="00810379"/>
    <w:rsid w:val="00811062"/>
    <w:rsid w:val="008125F0"/>
    <w:rsid w:val="00817B89"/>
    <w:rsid w:val="008220A6"/>
    <w:rsid w:val="0082468D"/>
    <w:rsid w:val="0083136B"/>
    <w:rsid w:val="0083142C"/>
    <w:rsid w:val="008348FB"/>
    <w:rsid w:val="00834B21"/>
    <w:rsid w:val="00835D1B"/>
    <w:rsid w:val="0083755C"/>
    <w:rsid w:val="00842760"/>
    <w:rsid w:val="00842B3A"/>
    <w:rsid w:val="00850294"/>
    <w:rsid w:val="008536A8"/>
    <w:rsid w:val="00855ADC"/>
    <w:rsid w:val="00857179"/>
    <w:rsid w:val="0085775D"/>
    <w:rsid w:val="00857E4D"/>
    <w:rsid w:val="00864435"/>
    <w:rsid w:val="00864E3D"/>
    <w:rsid w:val="00871BF1"/>
    <w:rsid w:val="00871C8A"/>
    <w:rsid w:val="00874B6F"/>
    <w:rsid w:val="00875427"/>
    <w:rsid w:val="00876B66"/>
    <w:rsid w:val="00877F2F"/>
    <w:rsid w:val="00885AD5"/>
    <w:rsid w:val="00886AAC"/>
    <w:rsid w:val="00892AAC"/>
    <w:rsid w:val="00895DE6"/>
    <w:rsid w:val="008967B2"/>
    <w:rsid w:val="00897262"/>
    <w:rsid w:val="00897861"/>
    <w:rsid w:val="008A2051"/>
    <w:rsid w:val="008A2559"/>
    <w:rsid w:val="008A3170"/>
    <w:rsid w:val="008A4612"/>
    <w:rsid w:val="008A7BA2"/>
    <w:rsid w:val="008A7FD7"/>
    <w:rsid w:val="008B0FDE"/>
    <w:rsid w:val="008B4B0F"/>
    <w:rsid w:val="008B70EF"/>
    <w:rsid w:val="008C1263"/>
    <w:rsid w:val="008C38B0"/>
    <w:rsid w:val="008C3FE3"/>
    <w:rsid w:val="008C7874"/>
    <w:rsid w:val="008C7A8C"/>
    <w:rsid w:val="008C7B3E"/>
    <w:rsid w:val="008D29F3"/>
    <w:rsid w:val="008D3EBF"/>
    <w:rsid w:val="008D5EFC"/>
    <w:rsid w:val="008E2632"/>
    <w:rsid w:val="008E4BCD"/>
    <w:rsid w:val="008E5728"/>
    <w:rsid w:val="008F0D41"/>
    <w:rsid w:val="008F3604"/>
    <w:rsid w:val="008F6A1C"/>
    <w:rsid w:val="00904F0D"/>
    <w:rsid w:val="009109BC"/>
    <w:rsid w:val="00915F53"/>
    <w:rsid w:val="00916623"/>
    <w:rsid w:val="00920458"/>
    <w:rsid w:val="00923AD2"/>
    <w:rsid w:val="009304EA"/>
    <w:rsid w:val="00930C67"/>
    <w:rsid w:val="00932DBF"/>
    <w:rsid w:val="0094104A"/>
    <w:rsid w:val="00941477"/>
    <w:rsid w:val="0095182A"/>
    <w:rsid w:val="0095338C"/>
    <w:rsid w:val="00955425"/>
    <w:rsid w:val="00960267"/>
    <w:rsid w:val="009605B7"/>
    <w:rsid w:val="00961FF0"/>
    <w:rsid w:val="009634DE"/>
    <w:rsid w:val="00963B84"/>
    <w:rsid w:val="00964FE3"/>
    <w:rsid w:val="009662A8"/>
    <w:rsid w:val="00972C36"/>
    <w:rsid w:val="00975BCC"/>
    <w:rsid w:val="009769B6"/>
    <w:rsid w:val="00980B2B"/>
    <w:rsid w:val="00985F65"/>
    <w:rsid w:val="009916E0"/>
    <w:rsid w:val="00996F37"/>
    <w:rsid w:val="009A10F0"/>
    <w:rsid w:val="009A5B4C"/>
    <w:rsid w:val="009A7A2E"/>
    <w:rsid w:val="009B139F"/>
    <w:rsid w:val="009B3A44"/>
    <w:rsid w:val="009B4112"/>
    <w:rsid w:val="009C1D64"/>
    <w:rsid w:val="009C28CA"/>
    <w:rsid w:val="009C2D10"/>
    <w:rsid w:val="009C69CF"/>
    <w:rsid w:val="009D0D90"/>
    <w:rsid w:val="009D24E6"/>
    <w:rsid w:val="009D308F"/>
    <w:rsid w:val="009D5DBB"/>
    <w:rsid w:val="009E1E8E"/>
    <w:rsid w:val="009E3FDF"/>
    <w:rsid w:val="009E5581"/>
    <w:rsid w:val="009E585F"/>
    <w:rsid w:val="009E6373"/>
    <w:rsid w:val="009F2DF4"/>
    <w:rsid w:val="009F2E6E"/>
    <w:rsid w:val="009F47AA"/>
    <w:rsid w:val="009F538A"/>
    <w:rsid w:val="009F563B"/>
    <w:rsid w:val="009F7011"/>
    <w:rsid w:val="00A00260"/>
    <w:rsid w:val="00A01627"/>
    <w:rsid w:val="00A01661"/>
    <w:rsid w:val="00A02700"/>
    <w:rsid w:val="00A03499"/>
    <w:rsid w:val="00A07280"/>
    <w:rsid w:val="00A1317D"/>
    <w:rsid w:val="00A2214D"/>
    <w:rsid w:val="00A226A9"/>
    <w:rsid w:val="00A25DE2"/>
    <w:rsid w:val="00A32B98"/>
    <w:rsid w:val="00A33754"/>
    <w:rsid w:val="00A3377E"/>
    <w:rsid w:val="00A415F4"/>
    <w:rsid w:val="00A41878"/>
    <w:rsid w:val="00A41DA5"/>
    <w:rsid w:val="00A448AF"/>
    <w:rsid w:val="00A4569E"/>
    <w:rsid w:val="00A459E2"/>
    <w:rsid w:val="00A4647B"/>
    <w:rsid w:val="00A47D8B"/>
    <w:rsid w:val="00A50261"/>
    <w:rsid w:val="00A54826"/>
    <w:rsid w:val="00A556CD"/>
    <w:rsid w:val="00A5734C"/>
    <w:rsid w:val="00A608AE"/>
    <w:rsid w:val="00A609C3"/>
    <w:rsid w:val="00A616E0"/>
    <w:rsid w:val="00A642D5"/>
    <w:rsid w:val="00A66A71"/>
    <w:rsid w:val="00A67FB4"/>
    <w:rsid w:val="00A72F6C"/>
    <w:rsid w:val="00A73673"/>
    <w:rsid w:val="00A807BD"/>
    <w:rsid w:val="00A80EEE"/>
    <w:rsid w:val="00A81A4B"/>
    <w:rsid w:val="00A82432"/>
    <w:rsid w:val="00A849DD"/>
    <w:rsid w:val="00A879E5"/>
    <w:rsid w:val="00A906A5"/>
    <w:rsid w:val="00A95455"/>
    <w:rsid w:val="00A96A33"/>
    <w:rsid w:val="00A978F0"/>
    <w:rsid w:val="00AA28F3"/>
    <w:rsid w:val="00AA7EB9"/>
    <w:rsid w:val="00AB068A"/>
    <w:rsid w:val="00AB173B"/>
    <w:rsid w:val="00AB2090"/>
    <w:rsid w:val="00AB2BAF"/>
    <w:rsid w:val="00AB3DEC"/>
    <w:rsid w:val="00AB53D0"/>
    <w:rsid w:val="00AB6C7F"/>
    <w:rsid w:val="00AC3F5A"/>
    <w:rsid w:val="00AC4B8D"/>
    <w:rsid w:val="00AD02B3"/>
    <w:rsid w:val="00AD260A"/>
    <w:rsid w:val="00AD30DD"/>
    <w:rsid w:val="00AD4D14"/>
    <w:rsid w:val="00AD7BD9"/>
    <w:rsid w:val="00AE0007"/>
    <w:rsid w:val="00AE2593"/>
    <w:rsid w:val="00AE26CC"/>
    <w:rsid w:val="00AF15B5"/>
    <w:rsid w:val="00AF1BD8"/>
    <w:rsid w:val="00AF6425"/>
    <w:rsid w:val="00AF6C29"/>
    <w:rsid w:val="00AF727E"/>
    <w:rsid w:val="00B00986"/>
    <w:rsid w:val="00B047D7"/>
    <w:rsid w:val="00B06B9B"/>
    <w:rsid w:val="00B1445C"/>
    <w:rsid w:val="00B175F2"/>
    <w:rsid w:val="00B241CA"/>
    <w:rsid w:val="00B32468"/>
    <w:rsid w:val="00B345EA"/>
    <w:rsid w:val="00B34B5D"/>
    <w:rsid w:val="00B35DF7"/>
    <w:rsid w:val="00B37035"/>
    <w:rsid w:val="00B37C3E"/>
    <w:rsid w:val="00B418DF"/>
    <w:rsid w:val="00B445F5"/>
    <w:rsid w:val="00B50FD1"/>
    <w:rsid w:val="00B52969"/>
    <w:rsid w:val="00B53F31"/>
    <w:rsid w:val="00B56E17"/>
    <w:rsid w:val="00B60810"/>
    <w:rsid w:val="00B618D1"/>
    <w:rsid w:val="00B62A43"/>
    <w:rsid w:val="00B63107"/>
    <w:rsid w:val="00B64401"/>
    <w:rsid w:val="00B660EF"/>
    <w:rsid w:val="00B66220"/>
    <w:rsid w:val="00B66E8B"/>
    <w:rsid w:val="00B70410"/>
    <w:rsid w:val="00B70B31"/>
    <w:rsid w:val="00B70CF6"/>
    <w:rsid w:val="00B719A7"/>
    <w:rsid w:val="00B77590"/>
    <w:rsid w:val="00B8057B"/>
    <w:rsid w:val="00B806BD"/>
    <w:rsid w:val="00B8087B"/>
    <w:rsid w:val="00B80FDB"/>
    <w:rsid w:val="00B82781"/>
    <w:rsid w:val="00B829DF"/>
    <w:rsid w:val="00B8481A"/>
    <w:rsid w:val="00B85EC2"/>
    <w:rsid w:val="00B87829"/>
    <w:rsid w:val="00BA14DD"/>
    <w:rsid w:val="00BB5DFE"/>
    <w:rsid w:val="00BB7D55"/>
    <w:rsid w:val="00BC12D8"/>
    <w:rsid w:val="00BC2D2D"/>
    <w:rsid w:val="00BD178B"/>
    <w:rsid w:val="00BD20CF"/>
    <w:rsid w:val="00BD3A75"/>
    <w:rsid w:val="00BD426E"/>
    <w:rsid w:val="00BE0497"/>
    <w:rsid w:val="00BE0862"/>
    <w:rsid w:val="00BE0D07"/>
    <w:rsid w:val="00BE16E2"/>
    <w:rsid w:val="00BE414E"/>
    <w:rsid w:val="00BF10A2"/>
    <w:rsid w:val="00BF3CB8"/>
    <w:rsid w:val="00BF4C13"/>
    <w:rsid w:val="00BF7BEB"/>
    <w:rsid w:val="00C0077D"/>
    <w:rsid w:val="00C02BCC"/>
    <w:rsid w:val="00C04788"/>
    <w:rsid w:val="00C07527"/>
    <w:rsid w:val="00C07E74"/>
    <w:rsid w:val="00C11A28"/>
    <w:rsid w:val="00C12F42"/>
    <w:rsid w:val="00C208A3"/>
    <w:rsid w:val="00C228FF"/>
    <w:rsid w:val="00C31119"/>
    <w:rsid w:val="00C32E6D"/>
    <w:rsid w:val="00C34117"/>
    <w:rsid w:val="00C34811"/>
    <w:rsid w:val="00C35449"/>
    <w:rsid w:val="00C36258"/>
    <w:rsid w:val="00C37A1B"/>
    <w:rsid w:val="00C40F51"/>
    <w:rsid w:val="00C41D20"/>
    <w:rsid w:val="00C41EF8"/>
    <w:rsid w:val="00C439B6"/>
    <w:rsid w:val="00C448A0"/>
    <w:rsid w:val="00C44C4E"/>
    <w:rsid w:val="00C47062"/>
    <w:rsid w:val="00C50786"/>
    <w:rsid w:val="00C50F5D"/>
    <w:rsid w:val="00C64C01"/>
    <w:rsid w:val="00C65881"/>
    <w:rsid w:val="00C72729"/>
    <w:rsid w:val="00C76E9B"/>
    <w:rsid w:val="00C76EE4"/>
    <w:rsid w:val="00C770F1"/>
    <w:rsid w:val="00C822B2"/>
    <w:rsid w:val="00C82427"/>
    <w:rsid w:val="00C82F4F"/>
    <w:rsid w:val="00C86264"/>
    <w:rsid w:val="00C91772"/>
    <w:rsid w:val="00C92964"/>
    <w:rsid w:val="00C94F1B"/>
    <w:rsid w:val="00CA1FAE"/>
    <w:rsid w:val="00CA3814"/>
    <w:rsid w:val="00CA4CD8"/>
    <w:rsid w:val="00CA6542"/>
    <w:rsid w:val="00CA7565"/>
    <w:rsid w:val="00CB04D9"/>
    <w:rsid w:val="00CB4302"/>
    <w:rsid w:val="00CB5429"/>
    <w:rsid w:val="00CC117B"/>
    <w:rsid w:val="00CC1E52"/>
    <w:rsid w:val="00CD5F61"/>
    <w:rsid w:val="00CD758A"/>
    <w:rsid w:val="00CD7B71"/>
    <w:rsid w:val="00CE7C82"/>
    <w:rsid w:val="00CF18C6"/>
    <w:rsid w:val="00CF40ED"/>
    <w:rsid w:val="00CF56A3"/>
    <w:rsid w:val="00CF5DB8"/>
    <w:rsid w:val="00CF7D90"/>
    <w:rsid w:val="00D00ED7"/>
    <w:rsid w:val="00D018D6"/>
    <w:rsid w:val="00D03DC5"/>
    <w:rsid w:val="00D073B9"/>
    <w:rsid w:val="00D078CE"/>
    <w:rsid w:val="00D106CB"/>
    <w:rsid w:val="00D1154B"/>
    <w:rsid w:val="00D13CF8"/>
    <w:rsid w:val="00D20B3F"/>
    <w:rsid w:val="00D23B7B"/>
    <w:rsid w:val="00D27FCC"/>
    <w:rsid w:val="00D32152"/>
    <w:rsid w:val="00D36E40"/>
    <w:rsid w:val="00D426ED"/>
    <w:rsid w:val="00D43C49"/>
    <w:rsid w:val="00D4473B"/>
    <w:rsid w:val="00D4695E"/>
    <w:rsid w:val="00D47D5A"/>
    <w:rsid w:val="00D507C2"/>
    <w:rsid w:val="00D556C2"/>
    <w:rsid w:val="00D55F82"/>
    <w:rsid w:val="00D5671D"/>
    <w:rsid w:val="00D6155C"/>
    <w:rsid w:val="00D648C3"/>
    <w:rsid w:val="00D65A72"/>
    <w:rsid w:val="00D66B8B"/>
    <w:rsid w:val="00D67280"/>
    <w:rsid w:val="00D67971"/>
    <w:rsid w:val="00D70676"/>
    <w:rsid w:val="00D7178C"/>
    <w:rsid w:val="00D7392F"/>
    <w:rsid w:val="00D74A2F"/>
    <w:rsid w:val="00D74CDD"/>
    <w:rsid w:val="00D76B1B"/>
    <w:rsid w:val="00D813F6"/>
    <w:rsid w:val="00D81F34"/>
    <w:rsid w:val="00D84DC7"/>
    <w:rsid w:val="00D871E3"/>
    <w:rsid w:val="00D87D01"/>
    <w:rsid w:val="00D90393"/>
    <w:rsid w:val="00D92EC8"/>
    <w:rsid w:val="00D946EF"/>
    <w:rsid w:val="00D9655D"/>
    <w:rsid w:val="00DA05CC"/>
    <w:rsid w:val="00DA070E"/>
    <w:rsid w:val="00DA1479"/>
    <w:rsid w:val="00DA226A"/>
    <w:rsid w:val="00DA7A08"/>
    <w:rsid w:val="00DB0102"/>
    <w:rsid w:val="00DB20E9"/>
    <w:rsid w:val="00DB4447"/>
    <w:rsid w:val="00DB66BD"/>
    <w:rsid w:val="00DB6C82"/>
    <w:rsid w:val="00DB7CA9"/>
    <w:rsid w:val="00DD1111"/>
    <w:rsid w:val="00DD2E5D"/>
    <w:rsid w:val="00DD3067"/>
    <w:rsid w:val="00DE03AC"/>
    <w:rsid w:val="00DE1E1B"/>
    <w:rsid w:val="00DE201A"/>
    <w:rsid w:val="00DE7D3E"/>
    <w:rsid w:val="00DF18F3"/>
    <w:rsid w:val="00DF2733"/>
    <w:rsid w:val="00DF3592"/>
    <w:rsid w:val="00DF3E91"/>
    <w:rsid w:val="00DF6848"/>
    <w:rsid w:val="00E006A0"/>
    <w:rsid w:val="00E03E6F"/>
    <w:rsid w:val="00E03F46"/>
    <w:rsid w:val="00E049CD"/>
    <w:rsid w:val="00E05A09"/>
    <w:rsid w:val="00E10CF6"/>
    <w:rsid w:val="00E13DCA"/>
    <w:rsid w:val="00E1435D"/>
    <w:rsid w:val="00E175B6"/>
    <w:rsid w:val="00E17846"/>
    <w:rsid w:val="00E224D4"/>
    <w:rsid w:val="00E258AE"/>
    <w:rsid w:val="00E314F1"/>
    <w:rsid w:val="00E37EFA"/>
    <w:rsid w:val="00E418B5"/>
    <w:rsid w:val="00E438E5"/>
    <w:rsid w:val="00E44A10"/>
    <w:rsid w:val="00E46784"/>
    <w:rsid w:val="00E47BDF"/>
    <w:rsid w:val="00E56AE1"/>
    <w:rsid w:val="00E57582"/>
    <w:rsid w:val="00E61370"/>
    <w:rsid w:val="00E64823"/>
    <w:rsid w:val="00E67FE9"/>
    <w:rsid w:val="00E70348"/>
    <w:rsid w:val="00E705D5"/>
    <w:rsid w:val="00E76F08"/>
    <w:rsid w:val="00E86A26"/>
    <w:rsid w:val="00E9261F"/>
    <w:rsid w:val="00E94CAC"/>
    <w:rsid w:val="00E951AD"/>
    <w:rsid w:val="00E95681"/>
    <w:rsid w:val="00E96FC3"/>
    <w:rsid w:val="00EA0272"/>
    <w:rsid w:val="00EA0E08"/>
    <w:rsid w:val="00EA4A73"/>
    <w:rsid w:val="00EA560E"/>
    <w:rsid w:val="00EA6B1A"/>
    <w:rsid w:val="00EB00E0"/>
    <w:rsid w:val="00EB11F4"/>
    <w:rsid w:val="00EB3FEB"/>
    <w:rsid w:val="00EB59EC"/>
    <w:rsid w:val="00EB714E"/>
    <w:rsid w:val="00EC303E"/>
    <w:rsid w:val="00EC42BC"/>
    <w:rsid w:val="00EC4DA6"/>
    <w:rsid w:val="00EC5B6B"/>
    <w:rsid w:val="00EC65D2"/>
    <w:rsid w:val="00ED0560"/>
    <w:rsid w:val="00ED3AA7"/>
    <w:rsid w:val="00ED5BC5"/>
    <w:rsid w:val="00EE2D8A"/>
    <w:rsid w:val="00EE2DB9"/>
    <w:rsid w:val="00EE2F14"/>
    <w:rsid w:val="00EE4237"/>
    <w:rsid w:val="00EE5B2F"/>
    <w:rsid w:val="00EF3CCF"/>
    <w:rsid w:val="00EF3FDD"/>
    <w:rsid w:val="00EF786D"/>
    <w:rsid w:val="00F02774"/>
    <w:rsid w:val="00F0316B"/>
    <w:rsid w:val="00F04C8A"/>
    <w:rsid w:val="00F075B3"/>
    <w:rsid w:val="00F12A05"/>
    <w:rsid w:val="00F15F7C"/>
    <w:rsid w:val="00F212F1"/>
    <w:rsid w:val="00F21888"/>
    <w:rsid w:val="00F2701B"/>
    <w:rsid w:val="00F270E2"/>
    <w:rsid w:val="00F31A49"/>
    <w:rsid w:val="00F337B9"/>
    <w:rsid w:val="00F34313"/>
    <w:rsid w:val="00F40CD5"/>
    <w:rsid w:val="00F41795"/>
    <w:rsid w:val="00F45222"/>
    <w:rsid w:val="00F45DDC"/>
    <w:rsid w:val="00F53234"/>
    <w:rsid w:val="00F5781E"/>
    <w:rsid w:val="00F61444"/>
    <w:rsid w:val="00F614CE"/>
    <w:rsid w:val="00F61B49"/>
    <w:rsid w:val="00F64D17"/>
    <w:rsid w:val="00F6575C"/>
    <w:rsid w:val="00F71C63"/>
    <w:rsid w:val="00F74B3B"/>
    <w:rsid w:val="00F7618C"/>
    <w:rsid w:val="00F76C62"/>
    <w:rsid w:val="00F80072"/>
    <w:rsid w:val="00F80DCC"/>
    <w:rsid w:val="00F84799"/>
    <w:rsid w:val="00F84939"/>
    <w:rsid w:val="00F8583C"/>
    <w:rsid w:val="00F867F9"/>
    <w:rsid w:val="00F87EF5"/>
    <w:rsid w:val="00F90360"/>
    <w:rsid w:val="00F921A9"/>
    <w:rsid w:val="00F95280"/>
    <w:rsid w:val="00FA2D74"/>
    <w:rsid w:val="00FA2EA8"/>
    <w:rsid w:val="00FA316F"/>
    <w:rsid w:val="00FA62D6"/>
    <w:rsid w:val="00FB1A3D"/>
    <w:rsid w:val="00FB1A76"/>
    <w:rsid w:val="00FB49D3"/>
    <w:rsid w:val="00FB69D4"/>
    <w:rsid w:val="00FC17DE"/>
    <w:rsid w:val="00FC4614"/>
    <w:rsid w:val="00FC4E9E"/>
    <w:rsid w:val="00FD045F"/>
    <w:rsid w:val="00FD2D39"/>
    <w:rsid w:val="00FD385A"/>
    <w:rsid w:val="00FD4F1E"/>
    <w:rsid w:val="00FD77E2"/>
    <w:rsid w:val="00FE3DC7"/>
    <w:rsid w:val="00FE76B4"/>
    <w:rsid w:val="00FF0B2A"/>
    <w:rsid w:val="00FF4331"/>
    <w:rsid w:val="00FF4D44"/>
    <w:rsid w:val="00FF4E1F"/>
    <w:rsid w:val="00FF7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7EFD0"/>
  <w15:chartTrackingRefBased/>
  <w15:docId w15:val="{EFCF4F62-7642-498D-9F16-F0AB3154C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5D8"/>
  </w:style>
  <w:style w:type="paragraph" w:styleId="Heading1">
    <w:name w:val="heading 1"/>
    <w:basedOn w:val="Normal"/>
    <w:next w:val="Normal"/>
    <w:link w:val="Heading1Char"/>
    <w:uiPriority w:val="9"/>
    <w:qFormat/>
    <w:rsid w:val="000665D8"/>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0665D8"/>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0665D8"/>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0665D8"/>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0665D8"/>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0665D8"/>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0665D8"/>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0665D8"/>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0665D8"/>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5D8"/>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0665D8"/>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0665D8"/>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0665D8"/>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0665D8"/>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0665D8"/>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0665D8"/>
    <w:rPr>
      <w:i/>
      <w:iCs/>
    </w:rPr>
  </w:style>
  <w:style w:type="character" w:customStyle="1" w:styleId="Heading8Char">
    <w:name w:val="Heading 8 Char"/>
    <w:basedOn w:val="DefaultParagraphFont"/>
    <w:link w:val="Heading8"/>
    <w:uiPriority w:val="9"/>
    <w:semiHidden/>
    <w:rsid w:val="000665D8"/>
    <w:rPr>
      <w:b/>
      <w:bCs/>
    </w:rPr>
  </w:style>
  <w:style w:type="character" w:customStyle="1" w:styleId="Heading9Char">
    <w:name w:val="Heading 9 Char"/>
    <w:basedOn w:val="DefaultParagraphFont"/>
    <w:link w:val="Heading9"/>
    <w:uiPriority w:val="9"/>
    <w:semiHidden/>
    <w:rsid w:val="000665D8"/>
    <w:rPr>
      <w:i/>
      <w:iCs/>
    </w:rPr>
  </w:style>
  <w:style w:type="paragraph" w:styleId="Caption">
    <w:name w:val="caption"/>
    <w:basedOn w:val="Normal"/>
    <w:next w:val="Normal"/>
    <w:uiPriority w:val="35"/>
    <w:semiHidden/>
    <w:unhideWhenUsed/>
    <w:qFormat/>
    <w:rsid w:val="000665D8"/>
    <w:rPr>
      <w:b/>
      <w:bCs/>
      <w:sz w:val="18"/>
      <w:szCs w:val="18"/>
    </w:rPr>
  </w:style>
  <w:style w:type="paragraph" w:styleId="Title">
    <w:name w:val="Title"/>
    <w:basedOn w:val="Normal"/>
    <w:next w:val="Normal"/>
    <w:link w:val="TitleChar"/>
    <w:uiPriority w:val="10"/>
    <w:qFormat/>
    <w:rsid w:val="000665D8"/>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0665D8"/>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0665D8"/>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665D8"/>
    <w:rPr>
      <w:rFonts w:asciiTheme="majorHAnsi" w:eastAsiaTheme="majorEastAsia" w:hAnsiTheme="majorHAnsi" w:cstheme="majorBidi"/>
      <w:sz w:val="24"/>
      <w:szCs w:val="24"/>
    </w:rPr>
  </w:style>
  <w:style w:type="character" w:styleId="Strong">
    <w:name w:val="Strong"/>
    <w:basedOn w:val="DefaultParagraphFont"/>
    <w:uiPriority w:val="22"/>
    <w:qFormat/>
    <w:rsid w:val="000665D8"/>
    <w:rPr>
      <w:b/>
      <w:bCs/>
      <w:color w:val="auto"/>
    </w:rPr>
  </w:style>
  <w:style w:type="character" w:styleId="Emphasis">
    <w:name w:val="Emphasis"/>
    <w:basedOn w:val="DefaultParagraphFont"/>
    <w:uiPriority w:val="20"/>
    <w:qFormat/>
    <w:rsid w:val="000665D8"/>
    <w:rPr>
      <w:i/>
      <w:iCs/>
      <w:color w:val="auto"/>
    </w:rPr>
  </w:style>
  <w:style w:type="paragraph" w:styleId="NoSpacing">
    <w:name w:val="No Spacing"/>
    <w:uiPriority w:val="1"/>
    <w:qFormat/>
    <w:rsid w:val="000665D8"/>
    <w:pPr>
      <w:spacing w:after="0" w:line="240" w:lineRule="auto"/>
    </w:pPr>
  </w:style>
  <w:style w:type="paragraph" w:styleId="Quote">
    <w:name w:val="Quote"/>
    <w:basedOn w:val="Normal"/>
    <w:next w:val="Normal"/>
    <w:link w:val="QuoteChar"/>
    <w:uiPriority w:val="29"/>
    <w:qFormat/>
    <w:rsid w:val="000665D8"/>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0665D8"/>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0665D8"/>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0665D8"/>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0665D8"/>
    <w:rPr>
      <w:i/>
      <w:iCs/>
      <w:color w:val="auto"/>
    </w:rPr>
  </w:style>
  <w:style w:type="character" w:styleId="IntenseEmphasis">
    <w:name w:val="Intense Emphasis"/>
    <w:basedOn w:val="DefaultParagraphFont"/>
    <w:uiPriority w:val="21"/>
    <w:qFormat/>
    <w:rsid w:val="000665D8"/>
    <w:rPr>
      <w:b/>
      <w:bCs/>
      <w:i/>
      <w:iCs/>
      <w:color w:val="auto"/>
    </w:rPr>
  </w:style>
  <w:style w:type="character" w:styleId="SubtleReference">
    <w:name w:val="Subtle Reference"/>
    <w:basedOn w:val="DefaultParagraphFont"/>
    <w:uiPriority w:val="31"/>
    <w:qFormat/>
    <w:rsid w:val="000665D8"/>
    <w:rPr>
      <w:smallCaps/>
      <w:color w:val="auto"/>
      <w:u w:val="single" w:color="7F7F7F" w:themeColor="text1" w:themeTint="80"/>
    </w:rPr>
  </w:style>
  <w:style w:type="character" w:styleId="IntenseReference">
    <w:name w:val="Intense Reference"/>
    <w:basedOn w:val="DefaultParagraphFont"/>
    <w:uiPriority w:val="32"/>
    <w:qFormat/>
    <w:rsid w:val="000665D8"/>
    <w:rPr>
      <w:b/>
      <w:bCs/>
      <w:smallCaps/>
      <w:color w:val="auto"/>
      <w:u w:val="single"/>
    </w:rPr>
  </w:style>
  <w:style w:type="character" w:styleId="BookTitle">
    <w:name w:val="Book Title"/>
    <w:basedOn w:val="DefaultParagraphFont"/>
    <w:uiPriority w:val="33"/>
    <w:qFormat/>
    <w:rsid w:val="000665D8"/>
    <w:rPr>
      <w:b/>
      <w:bCs/>
      <w:smallCaps/>
      <w:color w:val="auto"/>
    </w:rPr>
  </w:style>
  <w:style w:type="paragraph" w:styleId="TOCHeading">
    <w:name w:val="TOC Heading"/>
    <w:basedOn w:val="Heading1"/>
    <w:next w:val="Normal"/>
    <w:uiPriority w:val="39"/>
    <w:semiHidden/>
    <w:unhideWhenUsed/>
    <w:qFormat/>
    <w:rsid w:val="000665D8"/>
    <w:pPr>
      <w:outlineLvl w:val="9"/>
    </w:pPr>
  </w:style>
  <w:style w:type="paragraph" w:styleId="Header">
    <w:name w:val="header"/>
    <w:basedOn w:val="Normal"/>
    <w:link w:val="HeaderChar"/>
    <w:uiPriority w:val="99"/>
    <w:unhideWhenUsed/>
    <w:rsid w:val="00D36E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E40"/>
  </w:style>
  <w:style w:type="paragraph" w:styleId="Footer">
    <w:name w:val="footer"/>
    <w:basedOn w:val="Normal"/>
    <w:link w:val="FooterChar"/>
    <w:uiPriority w:val="99"/>
    <w:unhideWhenUsed/>
    <w:rsid w:val="00D36E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E40"/>
  </w:style>
  <w:style w:type="paragraph" w:styleId="ListParagraph">
    <w:name w:val="List Paragraph"/>
    <w:basedOn w:val="Normal"/>
    <w:uiPriority w:val="34"/>
    <w:qFormat/>
    <w:rsid w:val="009F7011"/>
    <w:pPr>
      <w:ind w:left="720"/>
      <w:contextualSpacing/>
    </w:pPr>
  </w:style>
  <w:style w:type="character" w:styleId="Hyperlink">
    <w:name w:val="Hyperlink"/>
    <w:basedOn w:val="DefaultParagraphFont"/>
    <w:uiPriority w:val="99"/>
    <w:unhideWhenUsed/>
    <w:rsid w:val="00DE201A"/>
    <w:rPr>
      <w:color w:val="0000FF"/>
      <w:u w:val="single"/>
    </w:rPr>
  </w:style>
  <w:style w:type="character" w:customStyle="1" w:styleId="titleauthoretc">
    <w:name w:val="titleauthoretc"/>
    <w:basedOn w:val="DefaultParagraphFont"/>
    <w:rsid w:val="00A2214D"/>
  </w:style>
  <w:style w:type="character" w:styleId="UnresolvedMention">
    <w:name w:val="Unresolved Mention"/>
    <w:basedOn w:val="DefaultParagraphFont"/>
    <w:uiPriority w:val="99"/>
    <w:semiHidden/>
    <w:unhideWhenUsed/>
    <w:rsid w:val="00AD260A"/>
    <w:rPr>
      <w:color w:val="605E5C"/>
      <w:shd w:val="clear" w:color="auto" w:fill="E1DFDD"/>
    </w:rPr>
  </w:style>
  <w:style w:type="character" w:styleId="CommentReference">
    <w:name w:val="annotation reference"/>
    <w:basedOn w:val="DefaultParagraphFont"/>
    <w:uiPriority w:val="99"/>
    <w:semiHidden/>
    <w:unhideWhenUsed/>
    <w:rsid w:val="00FA2D74"/>
    <w:rPr>
      <w:sz w:val="16"/>
      <w:szCs w:val="16"/>
    </w:rPr>
  </w:style>
  <w:style w:type="paragraph" w:styleId="CommentText">
    <w:name w:val="annotation text"/>
    <w:basedOn w:val="Normal"/>
    <w:link w:val="CommentTextChar"/>
    <w:uiPriority w:val="99"/>
    <w:semiHidden/>
    <w:unhideWhenUsed/>
    <w:rsid w:val="00FA2D74"/>
    <w:pPr>
      <w:spacing w:line="240" w:lineRule="auto"/>
    </w:pPr>
    <w:rPr>
      <w:sz w:val="20"/>
      <w:szCs w:val="20"/>
    </w:rPr>
  </w:style>
  <w:style w:type="character" w:customStyle="1" w:styleId="CommentTextChar">
    <w:name w:val="Comment Text Char"/>
    <w:basedOn w:val="DefaultParagraphFont"/>
    <w:link w:val="CommentText"/>
    <w:uiPriority w:val="99"/>
    <w:semiHidden/>
    <w:rsid w:val="00FA2D74"/>
    <w:rPr>
      <w:sz w:val="20"/>
      <w:szCs w:val="20"/>
    </w:rPr>
  </w:style>
  <w:style w:type="paragraph" w:styleId="CommentSubject">
    <w:name w:val="annotation subject"/>
    <w:basedOn w:val="CommentText"/>
    <w:next w:val="CommentText"/>
    <w:link w:val="CommentSubjectChar"/>
    <w:uiPriority w:val="99"/>
    <w:semiHidden/>
    <w:unhideWhenUsed/>
    <w:rsid w:val="00FA2D74"/>
    <w:rPr>
      <w:b/>
      <w:bCs/>
    </w:rPr>
  </w:style>
  <w:style w:type="character" w:customStyle="1" w:styleId="CommentSubjectChar">
    <w:name w:val="Comment Subject Char"/>
    <w:basedOn w:val="CommentTextChar"/>
    <w:link w:val="CommentSubject"/>
    <w:uiPriority w:val="99"/>
    <w:semiHidden/>
    <w:rsid w:val="00FA2D74"/>
    <w:rPr>
      <w:b/>
      <w:bCs/>
      <w:sz w:val="20"/>
      <w:szCs w:val="20"/>
    </w:rPr>
  </w:style>
  <w:style w:type="paragraph" w:styleId="BalloonText">
    <w:name w:val="Balloon Text"/>
    <w:basedOn w:val="Normal"/>
    <w:link w:val="BalloonTextChar"/>
    <w:uiPriority w:val="99"/>
    <w:semiHidden/>
    <w:unhideWhenUsed/>
    <w:rsid w:val="00FA2D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D74"/>
    <w:rPr>
      <w:rFonts w:ascii="Segoe UI" w:hAnsi="Segoe UI" w:cs="Segoe UI"/>
      <w:sz w:val="18"/>
      <w:szCs w:val="18"/>
    </w:rPr>
  </w:style>
  <w:style w:type="character" w:styleId="FollowedHyperlink">
    <w:name w:val="FollowedHyperlink"/>
    <w:basedOn w:val="DefaultParagraphFont"/>
    <w:uiPriority w:val="99"/>
    <w:semiHidden/>
    <w:unhideWhenUsed/>
    <w:rsid w:val="00A906A5"/>
    <w:rPr>
      <w:color w:val="954F72" w:themeColor="followedHyperlink"/>
      <w:u w:val="single"/>
    </w:rPr>
  </w:style>
  <w:style w:type="paragraph" w:styleId="NormalWeb">
    <w:name w:val="Normal (Web)"/>
    <w:basedOn w:val="Normal"/>
    <w:uiPriority w:val="99"/>
    <w:unhideWhenUsed/>
    <w:rsid w:val="002A2B3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364850">
      <w:bodyDiv w:val="1"/>
      <w:marLeft w:val="0"/>
      <w:marRight w:val="0"/>
      <w:marTop w:val="0"/>
      <w:marBottom w:val="0"/>
      <w:divBdr>
        <w:top w:val="none" w:sz="0" w:space="0" w:color="auto"/>
        <w:left w:val="none" w:sz="0" w:space="0" w:color="auto"/>
        <w:bottom w:val="none" w:sz="0" w:space="0" w:color="auto"/>
        <w:right w:val="none" w:sz="0" w:space="0" w:color="auto"/>
      </w:divBdr>
      <w:divsChild>
        <w:div w:id="1560246567">
          <w:marLeft w:val="0"/>
          <w:marRight w:val="0"/>
          <w:marTop w:val="0"/>
          <w:marBottom w:val="300"/>
          <w:divBdr>
            <w:top w:val="none" w:sz="0" w:space="0" w:color="auto"/>
            <w:left w:val="none" w:sz="0" w:space="0" w:color="auto"/>
            <w:bottom w:val="none" w:sz="0" w:space="0" w:color="auto"/>
            <w:right w:val="none" w:sz="0" w:space="0" w:color="auto"/>
          </w:divBdr>
        </w:div>
      </w:divsChild>
    </w:div>
    <w:div w:id="289557725">
      <w:bodyDiv w:val="1"/>
      <w:marLeft w:val="0"/>
      <w:marRight w:val="0"/>
      <w:marTop w:val="0"/>
      <w:marBottom w:val="0"/>
      <w:divBdr>
        <w:top w:val="none" w:sz="0" w:space="0" w:color="auto"/>
        <w:left w:val="none" w:sz="0" w:space="0" w:color="auto"/>
        <w:bottom w:val="none" w:sz="0" w:space="0" w:color="auto"/>
        <w:right w:val="none" w:sz="0" w:space="0" w:color="auto"/>
      </w:divBdr>
    </w:div>
    <w:div w:id="331298198">
      <w:bodyDiv w:val="1"/>
      <w:marLeft w:val="0"/>
      <w:marRight w:val="0"/>
      <w:marTop w:val="0"/>
      <w:marBottom w:val="0"/>
      <w:divBdr>
        <w:top w:val="none" w:sz="0" w:space="0" w:color="auto"/>
        <w:left w:val="none" w:sz="0" w:space="0" w:color="auto"/>
        <w:bottom w:val="none" w:sz="0" w:space="0" w:color="auto"/>
        <w:right w:val="none" w:sz="0" w:space="0" w:color="auto"/>
      </w:divBdr>
      <w:divsChild>
        <w:div w:id="2144274094">
          <w:marLeft w:val="0"/>
          <w:marRight w:val="0"/>
          <w:marTop w:val="0"/>
          <w:marBottom w:val="0"/>
          <w:divBdr>
            <w:top w:val="none" w:sz="0" w:space="0" w:color="auto"/>
            <w:left w:val="none" w:sz="0" w:space="0" w:color="auto"/>
            <w:bottom w:val="none" w:sz="0" w:space="0" w:color="auto"/>
            <w:right w:val="none" w:sz="0" w:space="0" w:color="auto"/>
          </w:divBdr>
        </w:div>
        <w:div w:id="1372727720">
          <w:marLeft w:val="0"/>
          <w:marRight w:val="0"/>
          <w:marTop w:val="0"/>
          <w:marBottom w:val="0"/>
          <w:divBdr>
            <w:top w:val="none" w:sz="0" w:space="0" w:color="auto"/>
            <w:left w:val="none" w:sz="0" w:space="0" w:color="auto"/>
            <w:bottom w:val="none" w:sz="0" w:space="0" w:color="auto"/>
            <w:right w:val="none" w:sz="0" w:space="0" w:color="auto"/>
          </w:divBdr>
        </w:div>
      </w:divsChild>
    </w:div>
    <w:div w:id="380372080">
      <w:bodyDiv w:val="1"/>
      <w:marLeft w:val="0"/>
      <w:marRight w:val="0"/>
      <w:marTop w:val="0"/>
      <w:marBottom w:val="0"/>
      <w:divBdr>
        <w:top w:val="none" w:sz="0" w:space="0" w:color="auto"/>
        <w:left w:val="none" w:sz="0" w:space="0" w:color="auto"/>
        <w:bottom w:val="none" w:sz="0" w:space="0" w:color="auto"/>
        <w:right w:val="none" w:sz="0" w:space="0" w:color="auto"/>
      </w:divBdr>
      <w:divsChild>
        <w:div w:id="1482651475">
          <w:marLeft w:val="0"/>
          <w:marRight w:val="0"/>
          <w:marTop w:val="0"/>
          <w:marBottom w:val="0"/>
          <w:divBdr>
            <w:top w:val="none" w:sz="0" w:space="0" w:color="auto"/>
            <w:left w:val="none" w:sz="0" w:space="0" w:color="auto"/>
            <w:bottom w:val="none" w:sz="0" w:space="0" w:color="auto"/>
            <w:right w:val="none" w:sz="0" w:space="0" w:color="auto"/>
          </w:divBdr>
        </w:div>
        <w:div w:id="1488132812">
          <w:marLeft w:val="0"/>
          <w:marRight w:val="0"/>
          <w:marTop w:val="0"/>
          <w:marBottom w:val="0"/>
          <w:divBdr>
            <w:top w:val="none" w:sz="0" w:space="0" w:color="auto"/>
            <w:left w:val="none" w:sz="0" w:space="0" w:color="auto"/>
            <w:bottom w:val="none" w:sz="0" w:space="0" w:color="auto"/>
            <w:right w:val="none" w:sz="0" w:space="0" w:color="auto"/>
          </w:divBdr>
        </w:div>
      </w:divsChild>
    </w:div>
    <w:div w:id="488447707">
      <w:bodyDiv w:val="1"/>
      <w:marLeft w:val="0"/>
      <w:marRight w:val="0"/>
      <w:marTop w:val="0"/>
      <w:marBottom w:val="0"/>
      <w:divBdr>
        <w:top w:val="none" w:sz="0" w:space="0" w:color="auto"/>
        <w:left w:val="none" w:sz="0" w:space="0" w:color="auto"/>
        <w:bottom w:val="none" w:sz="0" w:space="0" w:color="auto"/>
        <w:right w:val="none" w:sz="0" w:space="0" w:color="auto"/>
      </w:divBdr>
    </w:div>
    <w:div w:id="594825510">
      <w:bodyDiv w:val="1"/>
      <w:marLeft w:val="0"/>
      <w:marRight w:val="0"/>
      <w:marTop w:val="0"/>
      <w:marBottom w:val="0"/>
      <w:divBdr>
        <w:top w:val="none" w:sz="0" w:space="0" w:color="auto"/>
        <w:left w:val="none" w:sz="0" w:space="0" w:color="auto"/>
        <w:bottom w:val="none" w:sz="0" w:space="0" w:color="auto"/>
        <w:right w:val="none" w:sz="0" w:space="0" w:color="auto"/>
      </w:divBdr>
    </w:div>
    <w:div w:id="679703883">
      <w:bodyDiv w:val="1"/>
      <w:marLeft w:val="0"/>
      <w:marRight w:val="0"/>
      <w:marTop w:val="0"/>
      <w:marBottom w:val="0"/>
      <w:divBdr>
        <w:top w:val="none" w:sz="0" w:space="0" w:color="auto"/>
        <w:left w:val="none" w:sz="0" w:space="0" w:color="auto"/>
        <w:bottom w:val="none" w:sz="0" w:space="0" w:color="auto"/>
        <w:right w:val="none" w:sz="0" w:space="0" w:color="auto"/>
      </w:divBdr>
    </w:div>
    <w:div w:id="765539003">
      <w:bodyDiv w:val="1"/>
      <w:marLeft w:val="0"/>
      <w:marRight w:val="0"/>
      <w:marTop w:val="0"/>
      <w:marBottom w:val="0"/>
      <w:divBdr>
        <w:top w:val="none" w:sz="0" w:space="0" w:color="auto"/>
        <w:left w:val="none" w:sz="0" w:space="0" w:color="auto"/>
        <w:bottom w:val="none" w:sz="0" w:space="0" w:color="auto"/>
        <w:right w:val="none" w:sz="0" w:space="0" w:color="auto"/>
      </w:divBdr>
      <w:divsChild>
        <w:div w:id="1733310679">
          <w:marLeft w:val="547"/>
          <w:marRight w:val="0"/>
          <w:marTop w:val="0"/>
          <w:marBottom w:val="0"/>
          <w:divBdr>
            <w:top w:val="none" w:sz="0" w:space="0" w:color="auto"/>
            <w:left w:val="none" w:sz="0" w:space="0" w:color="auto"/>
            <w:bottom w:val="none" w:sz="0" w:space="0" w:color="auto"/>
            <w:right w:val="none" w:sz="0" w:space="0" w:color="auto"/>
          </w:divBdr>
        </w:div>
      </w:divsChild>
    </w:div>
    <w:div w:id="796218959">
      <w:bodyDiv w:val="1"/>
      <w:marLeft w:val="0"/>
      <w:marRight w:val="0"/>
      <w:marTop w:val="0"/>
      <w:marBottom w:val="0"/>
      <w:divBdr>
        <w:top w:val="none" w:sz="0" w:space="0" w:color="auto"/>
        <w:left w:val="none" w:sz="0" w:space="0" w:color="auto"/>
        <w:bottom w:val="none" w:sz="0" w:space="0" w:color="auto"/>
        <w:right w:val="none" w:sz="0" w:space="0" w:color="auto"/>
      </w:divBdr>
    </w:div>
    <w:div w:id="901864549">
      <w:bodyDiv w:val="1"/>
      <w:marLeft w:val="0"/>
      <w:marRight w:val="0"/>
      <w:marTop w:val="0"/>
      <w:marBottom w:val="0"/>
      <w:divBdr>
        <w:top w:val="none" w:sz="0" w:space="0" w:color="auto"/>
        <w:left w:val="none" w:sz="0" w:space="0" w:color="auto"/>
        <w:bottom w:val="none" w:sz="0" w:space="0" w:color="auto"/>
        <w:right w:val="none" w:sz="0" w:space="0" w:color="auto"/>
      </w:divBdr>
    </w:div>
    <w:div w:id="984817768">
      <w:bodyDiv w:val="1"/>
      <w:marLeft w:val="0"/>
      <w:marRight w:val="0"/>
      <w:marTop w:val="0"/>
      <w:marBottom w:val="0"/>
      <w:divBdr>
        <w:top w:val="none" w:sz="0" w:space="0" w:color="auto"/>
        <w:left w:val="none" w:sz="0" w:space="0" w:color="auto"/>
        <w:bottom w:val="none" w:sz="0" w:space="0" w:color="auto"/>
        <w:right w:val="none" w:sz="0" w:space="0" w:color="auto"/>
      </w:divBdr>
    </w:div>
    <w:div w:id="1029138454">
      <w:bodyDiv w:val="1"/>
      <w:marLeft w:val="0"/>
      <w:marRight w:val="0"/>
      <w:marTop w:val="0"/>
      <w:marBottom w:val="0"/>
      <w:divBdr>
        <w:top w:val="none" w:sz="0" w:space="0" w:color="auto"/>
        <w:left w:val="none" w:sz="0" w:space="0" w:color="auto"/>
        <w:bottom w:val="none" w:sz="0" w:space="0" w:color="auto"/>
        <w:right w:val="none" w:sz="0" w:space="0" w:color="auto"/>
      </w:divBdr>
    </w:div>
    <w:div w:id="1035085317">
      <w:bodyDiv w:val="1"/>
      <w:marLeft w:val="0"/>
      <w:marRight w:val="0"/>
      <w:marTop w:val="0"/>
      <w:marBottom w:val="0"/>
      <w:divBdr>
        <w:top w:val="none" w:sz="0" w:space="0" w:color="auto"/>
        <w:left w:val="none" w:sz="0" w:space="0" w:color="auto"/>
        <w:bottom w:val="none" w:sz="0" w:space="0" w:color="auto"/>
        <w:right w:val="none" w:sz="0" w:space="0" w:color="auto"/>
      </w:divBdr>
    </w:div>
    <w:div w:id="1083525247">
      <w:bodyDiv w:val="1"/>
      <w:marLeft w:val="0"/>
      <w:marRight w:val="0"/>
      <w:marTop w:val="0"/>
      <w:marBottom w:val="0"/>
      <w:divBdr>
        <w:top w:val="none" w:sz="0" w:space="0" w:color="auto"/>
        <w:left w:val="none" w:sz="0" w:space="0" w:color="auto"/>
        <w:bottom w:val="none" w:sz="0" w:space="0" w:color="auto"/>
        <w:right w:val="none" w:sz="0" w:space="0" w:color="auto"/>
      </w:divBdr>
    </w:div>
    <w:div w:id="1085885683">
      <w:bodyDiv w:val="1"/>
      <w:marLeft w:val="0"/>
      <w:marRight w:val="0"/>
      <w:marTop w:val="0"/>
      <w:marBottom w:val="0"/>
      <w:divBdr>
        <w:top w:val="none" w:sz="0" w:space="0" w:color="auto"/>
        <w:left w:val="none" w:sz="0" w:space="0" w:color="auto"/>
        <w:bottom w:val="none" w:sz="0" w:space="0" w:color="auto"/>
        <w:right w:val="none" w:sz="0" w:space="0" w:color="auto"/>
      </w:divBdr>
      <w:divsChild>
        <w:div w:id="83040033">
          <w:marLeft w:val="0"/>
          <w:marRight w:val="0"/>
          <w:marTop w:val="0"/>
          <w:marBottom w:val="0"/>
          <w:divBdr>
            <w:top w:val="none" w:sz="0" w:space="0" w:color="auto"/>
            <w:left w:val="none" w:sz="0" w:space="0" w:color="auto"/>
            <w:bottom w:val="none" w:sz="0" w:space="0" w:color="auto"/>
            <w:right w:val="none" w:sz="0" w:space="0" w:color="auto"/>
          </w:divBdr>
        </w:div>
        <w:div w:id="1754743060">
          <w:marLeft w:val="0"/>
          <w:marRight w:val="0"/>
          <w:marTop w:val="0"/>
          <w:marBottom w:val="0"/>
          <w:divBdr>
            <w:top w:val="none" w:sz="0" w:space="0" w:color="auto"/>
            <w:left w:val="none" w:sz="0" w:space="0" w:color="auto"/>
            <w:bottom w:val="none" w:sz="0" w:space="0" w:color="auto"/>
            <w:right w:val="none" w:sz="0" w:space="0" w:color="auto"/>
          </w:divBdr>
        </w:div>
      </w:divsChild>
    </w:div>
    <w:div w:id="1207450786">
      <w:bodyDiv w:val="1"/>
      <w:marLeft w:val="0"/>
      <w:marRight w:val="0"/>
      <w:marTop w:val="0"/>
      <w:marBottom w:val="0"/>
      <w:divBdr>
        <w:top w:val="none" w:sz="0" w:space="0" w:color="auto"/>
        <w:left w:val="none" w:sz="0" w:space="0" w:color="auto"/>
        <w:bottom w:val="none" w:sz="0" w:space="0" w:color="auto"/>
        <w:right w:val="none" w:sz="0" w:space="0" w:color="auto"/>
      </w:divBdr>
    </w:div>
    <w:div w:id="1215197132">
      <w:bodyDiv w:val="1"/>
      <w:marLeft w:val="0"/>
      <w:marRight w:val="0"/>
      <w:marTop w:val="0"/>
      <w:marBottom w:val="0"/>
      <w:divBdr>
        <w:top w:val="none" w:sz="0" w:space="0" w:color="auto"/>
        <w:left w:val="none" w:sz="0" w:space="0" w:color="auto"/>
        <w:bottom w:val="none" w:sz="0" w:space="0" w:color="auto"/>
        <w:right w:val="none" w:sz="0" w:space="0" w:color="auto"/>
      </w:divBdr>
    </w:div>
    <w:div w:id="1630087455">
      <w:bodyDiv w:val="1"/>
      <w:marLeft w:val="0"/>
      <w:marRight w:val="0"/>
      <w:marTop w:val="0"/>
      <w:marBottom w:val="0"/>
      <w:divBdr>
        <w:top w:val="none" w:sz="0" w:space="0" w:color="auto"/>
        <w:left w:val="none" w:sz="0" w:space="0" w:color="auto"/>
        <w:bottom w:val="none" w:sz="0" w:space="0" w:color="auto"/>
        <w:right w:val="none" w:sz="0" w:space="0" w:color="auto"/>
      </w:divBdr>
    </w:div>
    <w:div w:id="1676376600">
      <w:bodyDiv w:val="1"/>
      <w:marLeft w:val="0"/>
      <w:marRight w:val="0"/>
      <w:marTop w:val="0"/>
      <w:marBottom w:val="0"/>
      <w:divBdr>
        <w:top w:val="none" w:sz="0" w:space="0" w:color="auto"/>
        <w:left w:val="none" w:sz="0" w:space="0" w:color="auto"/>
        <w:bottom w:val="none" w:sz="0" w:space="0" w:color="auto"/>
        <w:right w:val="none" w:sz="0" w:space="0" w:color="auto"/>
      </w:divBdr>
    </w:div>
    <w:div w:id="1689714948">
      <w:bodyDiv w:val="1"/>
      <w:marLeft w:val="0"/>
      <w:marRight w:val="0"/>
      <w:marTop w:val="0"/>
      <w:marBottom w:val="0"/>
      <w:divBdr>
        <w:top w:val="none" w:sz="0" w:space="0" w:color="auto"/>
        <w:left w:val="none" w:sz="0" w:space="0" w:color="auto"/>
        <w:bottom w:val="none" w:sz="0" w:space="0" w:color="auto"/>
        <w:right w:val="none" w:sz="0" w:space="0" w:color="auto"/>
      </w:divBdr>
      <w:divsChild>
        <w:div w:id="1395466012">
          <w:marLeft w:val="0"/>
          <w:marRight w:val="0"/>
          <w:marTop w:val="0"/>
          <w:marBottom w:val="0"/>
          <w:divBdr>
            <w:top w:val="none" w:sz="0" w:space="0" w:color="auto"/>
            <w:left w:val="none" w:sz="0" w:space="0" w:color="auto"/>
            <w:bottom w:val="none" w:sz="0" w:space="0" w:color="auto"/>
            <w:right w:val="none" w:sz="0" w:space="0" w:color="auto"/>
          </w:divBdr>
        </w:div>
        <w:div w:id="318651776">
          <w:marLeft w:val="0"/>
          <w:marRight w:val="0"/>
          <w:marTop w:val="0"/>
          <w:marBottom w:val="0"/>
          <w:divBdr>
            <w:top w:val="none" w:sz="0" w:space="0" w:color="auto"/>
            <w:left w:val="none" w:sz="0" w:space="0" w:color="auto"/>
            <w:bottom w:val="none" w:sz="0" w:space="0" w:color="auto"/>
            <w:right w:val="none" w:sz="0" w:space="0" w:color="auto"/>
          </w:divBdr>
        </w:div>
      </w:divsChild>
    </w:div>
    <w:div w:id="1875969862">
      <w:bodyDiv w:val="1"/>
      <w:marLeft w:val="0"/>
      <w:marRight w:val="0"/>
      <w:marTop w:val="0"/>
      <w:marBottom w:val="0"/>
      <w:divBdr>
        <w:top w:val="none" w:sz="0" w:space="0" w:color="auto"/>
        <w:left w:val="none" w:sz="0" w:space="0" w:color="auto"/>
        <w:bottom w:val="none" w:sz="0" w:space="0" w:color="auto"/>
        <w:right w:val="none" w:sz="0" w:space="0" w:color="auto"/>
      </w:divBdr>
    </w:div>
    <w:div w:id="2078089195">
      <w:bodyDiv w:val="1"/>
      <w:marLeft w:val="0"/>
      <w:marRight w:val="0"/>
      <w:marTop w:val="0"/>
      <w:marBottom w:val="0"/>
      <w:divBdr>
        <w:top w:val="none" w:sz="0" w:space="0" w:color="auto"/>
        <w:left w:val="none" w:sz="0" w:space="0" w:color="auto"/>
        <w:bottom w:val="none" w:sz="0" w:space="0" w:color="auto"/>
        <w:right w:val="none" w:sz="0" w:space="0" w:color="auto"/>
      </w:divBdr>
      <w:divsChild>
        <w:div w:id="530653222">
          <w:marLeft w:val="0"/>
          <w:marRight w:val="0"/>
          <w:marTop w:val="0"/>
          <w:marBottom w:val="0"/>
          <w:divBdr>
            <w:top w:val="none" w:sz="0" w:space="0" w:color="auto"/>
            <w:left w:val="none" w:sz="0" w:space="0" w:color="auto"/>
            <w:bottom w:val="none" w:sz="0" w:space="0" w:color="auto"/>
            <w:right w:val="none" w:sz="0" w:space="0" w:color="auto"/>
          </w:divBdr>
        </w:div>
        <w:div w:id="17460286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3.xml"/><Relationship Id="rId21" Type="http://schemas.openxmlformats.org/officeDocument/2006/relationships/diagramQuickStyle" Target="diagrams/quickStyle2.xml"/><Relationship Id="rId42" Type="http://schemas.openxmlformats.org/officeDocument/2006/relationships/diagramColors" Target="diagrams/colors6.xml"/><Relationship Id="rId47" Type="http://schemas.openxmlformats.org/officeDocument/2006/relationships/diagramColors" Target="diagrams/colors7.xml"/><Relationship Id="rId63" Type="http://schemas.openxmlformats.org/officeDocument/2006/relationships/diagramData" Target="diagrams/data10.xml"/><Relationship Id="rId68" Type="http://schemas.openxmlformats.org/officeDocument/2006/relationships/diagramData" Target="diagrams/data11.xml"/><Relationship Id="rId84" Type="http://schemas.microsoft.com/office/2007/relationships/diagramDrawing" Target="diagrams/drawing13.xml"/><Relationship Id="rId89" Type="http://schemas.openxmlformats.org/officeDocument/2006/relationships/hyperlink" Target="https://search-proquest-com.ezproxy.uwtsd.ac.uk/indexingvolumeissuelinkhandler/38870/Journal+of+Organizational+Culture,+Communications+and+Conflict/02018Y01Y01$232018$3b++Vol.+22+$282$29/22/2?accountid=130472" TargetMode="External"/><Relationship Id="rId16" Type="http://schemas.openxmlformats.org/officeDocument/2006/relationships/diagramQuickStyle" Target="diagrams/quickStyle1.xml"/><Relationship Id="rId107"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diagramColors" Target="diagrams/colors4.xml"/><Relationship Id="rId37" Type="http://schemas.openxmlformats.org/officeDocument/2006/relationships/diagramColors" Target="diagrams/colors5.xml"/><Relationship Id="rId53" Type="http://schemas.microsoft.com/office/2007/relationships/diagramDrawing" Target="diagrams/drawing8.xml"/><Relationship Id="rId58" Type="http://schemas.openxmlformats.org/officeDocument/2006/relationships/diagramQuickStyle" Target="diagrams/quickStyle9.xml"/><Relationship Id="rId74" Type="http://schemas.openxmlformats.org/officeDocument/2006/relationships/hyperlink" Target="https://openlibrary.org/authors/OL2624991A/Alex_F._Osborn" TargetMode="External"/><Relationship Id="rId79" Type="http://schemas.microsoft.com/office/2007/relationships/diagramDrawing" Target="diagrams/drawing12.xml"/><Relationship Id="rId102" Type="http://schemas.openxmlformats.org/officeDocument/2006/relationships/hyperlink" Target="https://www.questia.com/library/journal/1P4-2177045878/role-of-creative-thinking-as-an-imperative-tool-in" TargetMode="External"/><Relationship Id="rId5" Type="http://schemas.openxmlformats.org/officeDocument/2006/relationships/numbering" Target="numbering.xml"/><Relationship Id="rId90" Type="http://schemas.openxmlformats.org/officeDocument/2006/relationships/hyperlink" Target="https://silo.pub/problem-solving-and-decision-making-soft-skills-for-a-digital-workplace-illustrated-course-guides.html" TargetMode="External"/><Relationship Id="rId95" Type="http://schemas.openxmlformats.org/officeDocument/2006/relationships/hyperlink" Target="http://citeseerx.ist.psu.edu/viewdoc/download?doi=10.1.1.652.2481&amp;rep=rep1&amp;type=pdf" TargetMode="External"/><Relationship Id="rId22" Type="http://schemas.openxmlformats.org/officeDocument/2006/relationships/diagramColors" Target="diagrams/colors2.xml"/><Relationship Id="rId27" Type="http://schemas.openxmlformats.org/officeDocument/2006/relationships/diagramColors" Target="diagrams/colors3.xml"/><Relationship Id="rId43" Type="http://schemas.microsoft.com/office/2007/relationships/diagramDrawing" Target="diagrams/drawing6.xml"/><Relationship Id="rId48" Type="http://schemas.microsoft.com/office/2007/relationships/diagramDrawing" Target="diagrams/drawing7.xml"/><Relationship Id="rId64" Type="http://schemas.openxmlformats.org/officeDocument/2006/relationships/diagramLayout" Target="diagrams/layout10.xml"/><Relationship Id="rId69" Type="http://schemas.openxmlformats.org/officeDocument/2006/relationships/diagramLayout" Target="diagrams/layout11.xml"/><Relationship Id="rId80" Type="http://schemas.openxmlformats.org/officeDocument/2006/relationships/diagramData" Target="diagrams/data13.xml"/><Relationship Id="rId85" Type="http://schemas.openxmlformats.org/officeDocument/2006/relationships/hyperlink" Target="http://citeseerx.ist.psu.edu/viewdoc/download?doi=10.1.1.652.2481&amp;rep=rep1&amp;type=pdf" TargetMode="External"/><Relationship Id="rId12" Type="http://schemas.openxmlformats.org/officeDocument/2006/relationships/hyperlink" Target="https://search-proquest-com.ezproxy.uwtsd.ac.uk/docview/927556556?pq-origsite=primo&amp;accountid=130472" TargetMode="External"/><Relationship Id="rId17" Type="http://schemas.openxmlformats.org/officeDocument/2006/relationships/diagramColors" Target="diagrams/colors1.xml"/><Relationship Id="rId33" Type="http://schemas.microsoft.com/office/2007/relationships/diagramDrawing" Target="diagrams/drawing4.xml"/><Relationship Id="rId38" Type="http://schemas.microsoft.com/office/2007/relationships/diagramDrawing" Target="diagrams/drawing5.xml"/><Relationship Id="rId59" Type="http://schemas.openxmlformats.org/officeDocument/2006/relationships/diagramColors" Target="diagrams/colors9.xml"/><Relationship Id="rId103" Type="http://schemas.openxmlformats.org/officeDocument/2006/relationships/hyperlink" Target="http://ieomsociety.org/paris2018/papers/207.pdf" TargetMode="External"/><Relationship Id="rId108" Type="http://schemas.openxmlformats.org/officeDocument/2006/relationships/fontTable" Target="fontTable.xml"/><Relationship Id="rId54" Type="http://schemas.openxmlformats.org/officeDocument/2006/relationships/hyperlink" Target="https://i.pinimg.com/originals/b6/6d/e3/b66de3e0d9622d23da1f5f2d91bd5369.jpg" TargetMode="External"/><Relationship Id="rId70" Type="http://schemas.openxmlformats.org/officeDocument/2006/relationships/diagramQuickStyle" Target="diagrams/quickStyle11.xml"/><Relationship Id="rId75" Type="http://schemas.openxmlformats.org/officeDocument/2006/relationships/diagramData" Target="diagrams/data12.xml"/><Relationship Id="rId91" Type="http://schemas.openxmlformats.org/officeDocument/2006/relationships/hyperlink" Target="https://search-proquest-com.ezproxy.uwtsd.ac.uk/pubidlinkhandler/sng/pubtitle/Business+Wire/$N/29818/DocView/927556556/fulltext/8DB43CA093104107PQ/1?accountid=130472" TargetMode="External"/><Relationship Id="rId96" Type="http://schemas.openxmlformats.org/officeDocument/2006/relationships/hyperlink" Target="https://search.proquest.com/indexinglinkhandler/sng/au/Weisman,+Skip/$N;jsessionid=8C11FE29070ADBD140F660784485D86A.i-0661825a558ce3674"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diagramQuickStyle" Target="diagrams/quickStyle5.xml"/><Relationship Id="rId49" Type="http://schemas.openxmlformats.org/officeDocument/2006/relationships/diagramData" Target="diagrams/data8.xml"/><Relationship Id="rId57" Type="http://schemas.openxmlformats.org/officeDocument/2006/relationships/diagramLayout" Target="diagrams/layout9.xml"/><Relationship Id="rId106"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diagramQuickStyle" Target="diagrams/quickStyle4.xml"/><Relationship Id="rId44" Type="http://schemas.openxmlformats.org/officeDocument/2006/relationships/diagramData" Target="diagrams/data7.xml"/><Relationship Id="rId52" Type="http://schemas.openxmlformats.org/officeDocument/2006/relationships/diagramColors" Target="diagrams/colors8.xml"/><Relationship Id="rId60" Type="http://schemas.microsoft.com/office/2007/relationships/diagramDrawing" Target="diagrams/drawing9.xml"/><Relationship Id="rId65" Type="http://schemas.openxmlformats.org/officeDocument/2006/relationships/diagramQuickStyle" Target="diagrams/quickStyle10.xml"/><Relationship Id="rId73" Type="http://schemas.openxmlformats.org/officeDocument/2006/relationships/hyperlink" Target="https://openlibrary.org/authors/OL2206231A/Osborn_Alex_F." TargetMode="External"/><Relationship Id="rId78" Type="http://schemas.openxmlformats.org/officeDocument/2006/relationships/diagramColors" Target="diagrams/colors12.xml"/><Relationship Id="rId81" Type="http://schemas.openxmlformats.org/officeDocument/2006/relationships/diagramLayout" Target="diagrams/layout13.xml"/><Relationship Id="rId86" Type="http://schemas.openxmlformats.org/officeDocument/2006/relationships/hyperlink" Target="https://www-sciencedirect-com.ezproxy.uwtsd.ac.uk/science/article/pii/S1871187116302097" TargetMode="External"/><Relationship Id="rId94" Type="http://schemas.openxmlformats.org/officeDocument/2006/relationships/hyperlink" Target="http://www.criticalthinking.org/pages/critical-thinking-development-a-stage-theory/483" TargetMode="External"/><Relationship Id="rId99" Type="http://schemas.openxmlformats.org/officeDocument/2006/relationships/hyperlink" Target="https://www.lexico.com/definition/motivation" TargetMode="External"/><Relationship Id="rId101" Type="http://schemas.openxmlformats.org/officeDocument/2006/relationships/hyperlink" Target="https://doi.org/10.1023/A:1010711413444"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sciencedirect.com/science/journal/0361476X" TargetMode="External"/><Relationship Id="rId18" Type="http://schemas.microsoft.com/office/2007/relationships/diagramDrawing" Target="diagrams/drawing1.xml"/><Relationship Id="rId39" Type="http://schemas.openxmlformats.org/officeDocument/2006/relationships/diagramData" Target="diagrams/data6.xml"/><Relationship Id="rId109" Type="http://schemas.openxmlformats.org/officeDocument/2006/relationships/theme" Target="theme/theme1.xml"/><Relationship Id="rId34" Type="http://schemas.openxmlformats.org/officeDocument/2006/relationships/diagramData" Target="diagrams/data5.xml"/><Relationship Id="rId50" Type="http://schemas.openxmlformats.org/officeDocument/2006/relationships/diagramLayout" Target="diagrams/layout8.xml"/><Relationship Id="rId55" Type="http://schemas.openxmlformats.org/officeDocument/2006/relationships/hyperlink" Target="https://templatelab.com/wp-content/uploads/2018/05/Pert-Chart-Template-10.jpg" TargetMode="External"/><Relationship Id="rId76" Type="http://schemas.openxmlformats.org/officeDocument/2006/relationships/diagramLayout" Target="diagrams/layout12.xml"/><Relationship Id="rId97" Type="http://schemas.openxmlformats.org/officeDocument/2006/relationships/hyperlink" Target="https://search.proquest.com/pubidlinkhandler/sng/pubtitle/The+Journal+of+Medical+Practice+Management+:+MPM/$N/32264/OpenView/1930764099/$B/38D293C166434C0EPQ/1;jsessionid=8C11FE29070ADBD140F660784485D86A.i-0661825a558ce3674" TargetMode="External"/><Relationship Id="rId104" Type="http://schemas.openxmlformats.org/officeDocument/2006/relationships/hyperlink" Target="https://www.bing.com/images/search?view=detailV2&amp;ccid=mPjRD3mc&amp;id=0F56D426DE52288CE5CCFF9DCDBF494BA2BDC0BC&amp;thid=OIP.mPjRD3mcH4axm9ywHI9HygHaJm&amp;mediaurl=https%3A%2F%2Fi.pinimg.com%2Foriginals%2Fb6%2F6d%2Fe3%2Fb66de3e0d9622d23da1f5f2d91bd5369.jpg&amp;exph=1140&amp;expw=880&amp;q=gantt+charts+by+years+for+employees+motivation+&amp;simid=608000235275225944&amp;ck=E3CFF0DEF932E3FD3666C35057AE45FF&amp;selectedindex=27&amp;form=IRPRST&amp;ajaxhist=0&amp;vt=0&amp;sim=11" TargetMode="External"/><Relationship Id="rId7" Type="http://schemas.openxmlformats.org/officeDocument/2006/relationships/settings" Target="settings.xml"/><Relationship Id="rId71" Type="http://schemas.openxmlformats.org/officeDocument/2006/relationships/diagramColors" Target="diagrams/colors11.xml"/><Relationship Id="rId92" Type="http://schemas.openxmlformats.org/officeDocument/2006/relationships/hyperlink" Target="https://www-sciencedirect-com.ezproxy.uwtsd.ac.uk/science/article/pii/S1871187116302097" TargetMode="External"/><Relationship Id="rId2" Type="http://schemas.openxmlformats.org/officeDocument/2006/relationships/customXml" Target="../customXml/item2.xml"/><Relationship Id="rId29" Type="http://schemas.openxmlformats.org/officeDocument/2006/relationships/diagramData" Target="diagrams/data4.xml"/><Relationship Id="rId24" Type="http://schemas.openxmlformats.org/officeDocument/2006/relationships/diagramData" Target="diagrams/data3.xml"/><Relationship Id="rId40" Type="http://schemas.openxmlformats.org/officeDocument/2006/relationships/diagramLayout" Target="diagrams/layout6.xml"/><Relationship Id="rId45" Type="http://schemas.openxmlformats.org/officeDocument/2006/relationships/diagramLayout" Target="diagrams/layout7.xml"/><Relationship Id="rId66" Type="http://schemas.openxmlformats.org/officeDocument/2006/relationships/diagramColors" Target="diagrams/colors10.xml"/><Relationship Id="rId87" Type="http://schemas.openxmlformats.org/officeDocument/2006/relationships/hyperlink" Target="https://search-proquest-com.ezproxy.uwtsd.ac.uk/indexinglinkhandler/sng/au/Tripathy,+Mitashree/$N?accountid=130472" TargetMode="External"/><Relationship Id="rId61" Type="http://schemas.openxmlformats.org/officeDocument/2006/relationships/hyperlink" Target="http://citeseerx.ist.psu.edu/viewdoc/download?doi=10.1.1.652.2481&amp;rep=rep1&amp;type=pdf" TargetMode="External"/><Relationship Id="rId82" Type="http://schemas.openxmlformats.org/officeDocument/2006/relationships/diagramQuickStyle" Target="diagrams/quickStyle13.xml"/><Relationship Id="rId19" Type="http://schemas.openxmlformats.org/officeDocument/2006/relationships/diagramData" Target="diagrams/data2.xml"/><Relationship Id="rId14" Type="http://schemas.openxmlformats.org/officeDocument/2006/relationships/diagramData" Target="diagrams/data1.xml"/><Relationship Id="rId30" Type="http://schemas.openxmlformats.org/officeDocument/2006/relationships/diagramLayout" Target="diagrams/layout4.xml"/><Relationship Id="rId35" Type="http://schemas.openxmlformats.org/officeDocument/2006/relationships/diagramLayout" Target="diagrams/layout5.xml"/><Relationship Id="rId56" Type="http://schemas.openxmlformats.org/officeDocument/2006/relationships/diagramData" Target="diagrams/data9.xml"/><Relationship Id="rId77" Type="http://schemas.openxmlformats.org/officeDocument/2006/relationships/diagramQuickStyle" Target="diagrams/quickStyle12.xml"/><Relationship Id="rId100" Type="http://schemas.openxmlformats.org/officeDocument/2006/relationships/hyperlink" Target="https://www.sciencedirect.com/science/journal/0361476X" TargetMode="External"/><Relationship Id="rId105" Type="http://schemas.openxmlformats.org/officeDocument/2006/relationships/hyperlink" Target="https://www.bing.com/images/search?view=detailV2&amp;ccid=EKXE5UAE&amp;id=3503EEE96C99C9BBBC30DD23E1E277F7989815BE&amp;thid=OIP.EKXE5UAEPI_gGflhMQO7PAHaEK&amp;mediaurl=https%3a%2f%2fwww.slidesalad.com%2fwp-content%2fuploads%2f2019%2f04%2fADKAR-Change-Management-Model-Google-Slides-Templates-Slides-003-1.jpg&amp;exph=540&amp;expw=960&amp;q=adkar+for+better++communication+&amp;simid=608014202544260421&amp;ck=299B956F1324C85FC67125F3BB47BDDC&amp;selectedIndex=4&amp;FORM=IRPRST&amp;ajaxhist=0" TargetMode="External"/><Relationship Id="rId8" Type="http://schemas.openxmlformats.org/officeDocument/2006/relationships/webSettings" Target="webSettings.xml"/><Relationship Id="rId51" Type="http://schemas.openxmlformats.org/officeDocument/2006/relationships/diagramQuickStyle" Target="diagrams/quickStyle8.xml"/><Relationship Id="rId72" Type="http://schemas.microsoft.com/office/2007/relationships/diagramDrawing" Target="diagrams/drawing11.xml"/><Relationship Id="rId93" Type="http://schemas.openxmlformats.org/officeDocument/2006/relationships/hyperlink" Target="https://hrdqstore.com/collections/problem-solving" TargetMode="External"/><Relationship Id="rId98" Type="http://schemas.openxmlformats.org/officeDocument/2006/relationships/hyperlink" Target="https://search.proquest.com/indexingvolumeissuelinkhandler/32264/The+Journal+of+Medical+Practice+Management+:+MPM/02017Y05Y01$23May$2fJun+2017$3b++Vol.+32+$286$29/32/6;jsessionid=8C11FE29070ADBD140F660784485D86A.i-0661825a558ce3674" TargetMode="External"/><Relationship Id="rId3" Type="http://schemas.openxmlformats.org/officeDocument/2006/relationships/customXml" Target="../customXml/item3.xml"/><Relationship Id="rId25" Type="http://schemas.openxmlformats.org/officeDocument/2006/relationships/diagramLayout" Target="diagrams/layout3.xml"/><Relationship Id="rId46" Type="http://schemas.openxmlformats.org/officeDocument/2006/relationships/diagramQuickStyle" Target="diagrams/quickStyle7.xml"/><Relationship Id="rId67" Type="http://schemas.microsoft.com/office/2007/relationships/diagramDrawing" Target="diagrams/drawing10.xml"/><Relationship Id="rId20" Type="http://schemas.openxmlformats.org/officeDocument/2006/relationships/diagramLayout" Target="diagrams/layout2.xml"/><Relationship Id="rId41" Type="http://schemas.openxmlformats.org/officeDocument/2006/relationships/diagramQuickStyle" Target="diagrams/quickStyle6.xml"/><Relationship Id="rId62" Type="http://schemas.openxmlformats.org/officeDocument/2006/relationships/hyperlink" Target="https://www.slidesalad.com/wp-content/uploads/2019/04/ADKAR-Change-Management-Model-Google-Slides-Templates-Slides-003-1.jpg" TargetMode="External"/><Relationship Id="rId83" Type="http://schemas.openxmlformats.org/officeDocument/2006/relationships/diagramColors" Target="diagrams/colors13.xml"/><Relationship Id="rId88" Type="http://schemas.openxmlformats.org/officeDocument/2006/relationships/hyperlink" Target="https://search-proquest-com.ezproxy.uwtsd.ac.uk/pubidlinkhandler/sng/pubtitle/Journal+of+Organizational+Culture,+Communications+and+Conflict/$N/38870/DocView/2177045878/fulltext/EFD37531A33D426BPQ/1?accountid=130472"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DEEB71-11E5-42A0-868E-A4D892C62545}" type="doc">
      <dgm:prSet loTypeId="urn:microsoft.com/office/officeart/2005/8/layout/balance1" loCatId="relationship" qsTypeId="urn:microsoft.com/office/officeart/2005/8/quickstyle/simple1" qsCatId="simple" csTypeId="urn:microsoft.com/office/officeart/2005/8/colors/accent1_2" csCatId="accent1" phldr="1"/>
      <dgm:spPr/>
      <dgm:t>
        <a:bodyPr/>
        <a:lstStyle/>
        <a:p>
          <a:endParaRPr lang="en-GB"/>
        </a:p>
      </dgm:t>
    </dgm:pt>
    <dgm:pt modelId="{D0A83404-458F-4D08-BCDE-DC7563B741B1}">
      <dgm:prSet phldrT="[Text]" custT="1"/>
      <dgm:spPr>
        <a:xfrm>
          <a:off x="1768808" y="38017"/>
          <a:ext cx="764497" cy="424721"/>
        </a:xfrm>
        <a:prstGeom prst="roundRect">
          <a:avLst>
            <a:gd name="adj" fmla="val 10000"/>
          </a:avLst>
        </a:prstGeom>
        <a:solidFill>
          <a:srgbClr val="00B0F0">
            <a:alpha val="9000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None/>
          </a:pPr>
          <a:r>
            <a:rPr lang="en-GB"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Explains</a:t>
          </a:r>
        </a:p>
      </dgm:t>
    </dgm:pt>
    <dgm:pt modelId="{661FD960-B05A-433B-A08C-078AD9EE053C}" type="parTrans" cxnId="{E6F3059E-742D-4B6B-A38E-1C743FF6F948}">
      <dgm:prSet/>
      <dgm:spPr/>
      <dgm:t>
        <a:bodyPr/>
        <a:lstStyle/>
        <a:p>
          <a:endParaRPr lang="en-GB"/>
        </a:p>
      </dgm:t>
    </dgm:pt>
    <dgm:pt modelId="{C123DD7A-F9B2-4784-8077-9DF6497A39F6}" type="sibTrans" cxnId="{E6F3059E-742D-4B6B-A38E-1C743FF6F948}">
      <dgm:prSet/>
      <dgm:spPr/>
      <dgm:t>
        <a:bodyPr/>
        <a:lstStyle/>
        <a:p>
          <a:endParaRPr lang="en-GB"/>
        </a:p>
      </dgm:t>
    </dgm:pt>
    <dgm:pt modelId="{7AA1E0EC-E9EE-4D5E-80E5-C23324EF2842}">
      <dgm:prSet phldrT="[Text]" custT="1"/>
      <dgm:spPr>
        <a:xfrm rot="21360000" flipH="1">
          <a:off x="1626007" y="1299995"/>
          <a:ext cx="961739" cy="347157"/>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900" b="1">
              <a:solidFill>
                <a:sysClr val="window" lastClr="FFFFFF"/>
              </a:solidFill>
              <a:latin typeface="Times New Roman" panose="02020603050405020304" pitchFamily="18" charset="0"/>
              <a:ea typeface="+mn-ea"/>
              <a:cs typeface="Times New Roman" panose="02020603050405020304" pitchFamily="18" charset="0"/>
            </a:rPr>
            <a:t>Communication  </a:t>
          </a:r>
        </a:p>
      </dgm:t>
    </dgm:pt>
    <dgm:pt modelId="{1FDFC617-B34D-4D9A-AB52-D5DC827FE5E3}" type="parTrans" cxnId="{A8C39B21-B571-4523-965E-CB69580941EC}">
      <dgm:prSet/>
      <dgm:spPr/>
      <dgm:t>
        <a:bodyPr/>
        <a:lstStyle/>
        <a:p>
          <a:endParaRPr lang="en-GB"/>
        </a:p>
      </dgm:t>
    </dgm:pt>
    <dgm:pt modelId="{BFB55C8E-BBD9-4ED6-80FF-C01750E3313E}" type="sibTrans" cxnId="{A8C39B21-B571-4523-965E-CB69580941EC}">
      <dgm:prSet/>
      <dgm:spPr/>
      <dgm:t>
        <a:bodyPr/>
        <a:lstStyle/>
        <a:p>
          <a:endParaRPr lang="en-GB"/>
        </a:p>
      </dgm:t>
    </dgm:pt>
    <dgm:pt modelId="{AC41B8C7-DF49-4881-82AD-ED682D174BAA}">
      <dgm:prSet phldrT="[Text]" custT="1"/>
      <dgm:spPr>
        <a:xfrm rot="21442239">
          <a:off x="1681328" y="950458"/>
          <a:ext cx="906310" cy="281733"/>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b="0">
              <a:solidFill>
                <a:sysClr val="window" lastClr="FFFFFF"/>
              </a:solidFill>
              <a:latin typeface="Times New Roman" panose="02020603050405020304" pitchFamily="18" charset="0"/>
              <a:ea typeface="+mn-ea"/>
              <a:cs typeface="Times New Roman" panose="02020603050405020304" pitchFamily="18" charset="0"/>
            </a:rPr>
            <a:t>Motivation </a:t>
          </a:r>
        </a:p>
      </dgm:t>
    </dgm:pt>
    <dgm:pt modelId="{120EB198-D8D8-43B0-8D1E-58F0FC7C47C5}" type="parTrans" cxnId="{63022CF0-8A01-4BEF-9F84-274198EDBDAE}">
      <dgm:prSet/>
      <dgm:spPr/>
      <dgm:t>
        <a:bodyPr/>
        <a:lstStyle/>
        <a:p>
          <a:endParaRPr lang="en-GB"/>
        </a:p>
      </dgm:t>
    </dgm:pt>
    <dgm:pt modelId="{EF763702-F29E-4007-ABAB-A722AB59BC6F}" type="sibTrans" cxnId="{63022CF0-8A01-4BEF-9F84-274198EDBDAE}">
      <dgm:prSet/>
      <dgm:spPr/>
      <dgm:t>
        <a:bodyPr/>
        <a:lstStyle/>
        <a:p>
          <a:endParaRPr lang="en-GB"/>
        </a:p>
      </dgm:t>
    </dgm:pt>
    <dgm:pt modelId="{BD8396A1-AA6C-4AD4-AFC8-47231D41CF8F}">
      <dgm:prSet phldrT="[Text]" custT="1"/>
      <dgm:spPr>
        <a:xfrm>
          <a:off x="2873083" y="38017"/>
          <a:ext cx="764497" cy="424721"/>
        </a:xfrm>
        <a:prstGeom prst="roundRect">
          <a:avLst>
            <a:gd name="adj" fmla="val 10000"/>
          </a:avLst>
        </a:prstGeom>
        <a:solidFill>
          <a:srgbClr val="00B0F0">
            <a:alpha val="9000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None/>
          </a:pPr>
          <a:r>
            <a:rPr lang="en-GB"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Causes</a:t>
          </a:r>
          <a:r>
            <a:rPr lang="en-GB" sz="1700">
              <a:solidFill>
                <a:sysClr val="windowText" lastClr="000000">
                  <a:hueOff val="0"/>
                  <a:satOff val="0"/>
                  <a:lumOff val="0"/>
                  <a:alphaOff val="0"/>
                </a:sysClr>
              </a:solidFill>
              <a:latin typeface="Calibri" panose="020F0502020204030204"/>
              <a:ea typeface="+mn-ea"/>
              <a:cs typeface="+mn-cs"/>
            </a:rPr>
            <a:t> </a:t>
          </a:r>
        </a:p>
      </dgm:t>
    </dgm:pt>
    <dgm:pt modelId="{76A063CE-A31F-4180-B7E4-274C33CA9B0A}" type="parTrans" cxnId="{0C2F7460-37F5-4800-BD8A-D2DEA47DBED7}">
      <dgm:prSet/>
      <dgm:spPr/>
      <dgm:t>
        <a:bodyPr/>
        <a:lstStyle/>
        <a:p>
          <a:endParaRPr lang="en-GB"/>
        </a:p>
      </dgm:t>
    </dgm:pt>
    <dgm:pt modelId="{16F611F3-09E2-4BF9-BA98-8A20AEE759F1}" type="sibTrans" cxnId="{0C2F7460-37F5-4800-BD8A-D2DEA47DBED7}">
      <dgm:prSet/>
      <dgm:spPr/>
      <dgm:t>
        <a:bodyPr/>
        <a:lstStyle/>
        <a:p>
          <a:endParaRPr lang="en-GB"/>
        </a:p>
      </dgm:t>
    </dgm:pt>
    <dgm:pt modelId="{80197994-E401-4E35-A7AF-6EC5F57F4B53}">
      <dgm:prSet phldrT="[Text]" custT="1"/>
      <dgm:spPr>
        <a:xfrm rot="240000">
          <a:off x="2608124" y="1387085"/>
          <a:ext cx="1184817" cy="325877"/>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b="1">
              <a:solidFill>
                <a:sysClr val="window" lastClr="FFFFFF"/>
              </a:solidFill>
              <a:latin typeface="Times New Roman" panose="02020603050405020304" pitchFamily="18" charset="0"/>
              <a:ea typeface="+mn-ea"/>
              <a:cs typeface="Times New Roman" panose="02020603050405020304" pitchFamily="18" charset="0"/>
            </a:rPr>
            <a:t>100% productivity </a:t>
          </a:r>
        </a:p>
      </dgm:t>
    </dgm:pt>
    <dgm:pt modelId="{4422C8E6-871A-4C2D-BFEF-FD90DCFA3FE8}" type="parTrans" cxnId="{DD6FC40C-BFAE-49E7-999C-BB2350C01C85}">
      <dgm:prSet/>
      <dgm:spPr/>
      <dgm:t>
        <a:bodyPr/>
        <a:lstStyle/>
        <a:p>
          <a:endParaRPr lang="en-GB"/>
        </a:p>
      </dgm:t>
    </dgm:pt>
    <dgm:pt modelId="{97826248-0DC3-4D48-B3EF-1A015A8C8C0B}" type="sibTrans" cxnId="{DD6FC40C-BFAE-49E7-999C-BB2350C01C85}">
      <dgm:prSet/>
      <dgm:spPr/>
      <dgm:t>
        <a:bodyPr/>
        <a:lstStyle/>
        <a:p>
          <a:endParaRPr lang="en-GB"/>
        </a:p>
      </dgm:t>
    </dgm:pt>
    <dgm:pt modelId="{FCF9757C-FECA-4A1A-8D50-3D17D511BB43}">
      <dgm:prSet phldrT="[Text]" custT="1"/>
      <dgm:spPr>
        <a:xfrm rot="240000">
          <a:off x="2662477" y="1002966"/>
          <a:ext cx="1131326" cy="329617"/>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900" b="1">
              <a:solidFill>
                <a:sysClr val="window" lastClr="FFFFFF"/>
              </a:solidFill>
              <a:latin typeface="Times New Roman" panose="02020603050405020304" pitchFamily="18" charset="0"/>
              <a:ea typeface="+mn-ea"/>
              <a:cs typeface="Times New Roman" panose="02020603050405020304" pitchFamily="18" charset="0"/>
            </a:rPr>
            <a:t>80% Workgroup distress  </a:t>
          </a:r>
        </a:p>
      </dgm:t>
    </dgm:pt>
    <dgm:pt modelId="{9BD2D625-DD0B-4E26-BC9F-82BB56D88B59}" type="parTrans" cxnId="{D1ED822D-9050-4AC6-A1BF-1250AA906B0C}">
      <dgm:prSet/>
      <dgm:spPr/>
      <dgm:t>
        <a:bodyPr/>
        <a:lstStyle/>
        <a:p>
          <a:endParaRPr lang="en-GB"/>
        </a:p>
      </dgm:t>
    </dgm:pt>
    <dgm:pt modelId="{85B7B16E-8582-42DE-93EF-042E51BCAD84}" type="sibTrans" cxnId="{D1ED822D-9050-4AC6-A1BF-1250AA906B0C}">
      <dgm:prSet/>
      <dgm:spPr/>
      <dgm:t>
        <a:bodyPr/>
        <a:lstStyle/>
        <a:p>
          <a:endParaRPr lang="en-GB"/>
        </a:p>
      </dgm:t>
    </dgm:pt>
    <dgm:pt modelId="{88BAA673-C762-4890-970B-76D142E4FDE1}">
      <dgm:prSet phldrT="[Text]" custT="1"/>
      <dgm:spPr>
        <a:xfrm rot="240000">
          <a:off x="2680510" y="629881"/>
          <a:ext cx="1150473" cy="328278"/>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900" b="1">
              <a:solidFill>
                <a:sysClr val="window" lastClr="FFFFFF"/>
              </a:solidFill>
              <a:latin typeface="Times New Roman" panose="02020603050405020304" pitchFamily="18" charset="0"/>
              <a:ea typeface="+mn-ea"/>
              <a:cs typeface="Times New Roman" panose="02020603050405020304" pitchFamily="18" charset="0"/>
            </a:rPr>
            <a:t>30% Individual distress</a:t>
          </a:r>
        </a:p>
      </dgm:t>
    </dgm:pt>
    <dgm:pt modelId="{5536A413-49F4-4161-9CEE-8B93095CB710}" type="parTrans" cxnId="{F0B2B62B-3B26-436E-B289-265E745FE2C9}">
      <dgm:prSet/>
      <dgm:spPr/>
      <dgm:t>
        <a:bodyPr/>
        <a:lstStyle/>
        <a:p>
          <a:endParaRPr lang="en-GB"/>
        </a:p>
      </dgm:t>
    </dgm:pt>
    <dgm:pt modelId="{3FADE9E7-5784-40B4-8EFF-ED7757D8B3E8}" type="sibTrans" cxnId="{F0B2B62B-3B26-436E-B289-265E745FE2C9}">
      <dgm:prSet/>
      <dgm:spPr/>
      <dgm:t>
        <a:bodyPr/>
        <a:lstStyle/>
        <a:p>
          <a:endParaRPr lang="en-GB"/>
        </a:p>
      </dgm:t>
    </dgm:pt>
    <dgm:pt modelId="{91D1983D-37B1-4016-A0B2-B750CAC237CA}" type="pres">
      <dgm:prSet presAssocID="{28DEEB71-11E5-42A0-868E-A4D892C62545}" presName="outerComposite" presStyleCnt="0">
        <dgm:presLayoutVars>
          <dgm:chMax val="2"/>
          <dgm:animLvl val="lvl"/>
          <dgm:resizeHandles val="exact"/>
        </dgm:presLayoutVars>
      </dgm:prSet>
      <dgm:spPr/>
    </dgm:pt>
    <dgm:pt modelId="{E83401CF-9421-496D-82CF-27EA40D4FA9A}" type="pres">
      <dgm:prSet presAssocID="{28DEEB71-11E5-42A0-868E-A4D892C62545}" presName="dummyMaxCanvas" presStyleCnt="0"/>
      <dgm:spPr/>
    </dgm:pt>
    <dgm:pt modelId="{B7A636F9-F7AF-47A2-8351-E8E15F75E4F0}" type="pres">
      <dgm:prSet presAssocID="{28DEEB71-11E5-42A0-868E-A4D892C62545}" presName="parentComposite" presStyleCnt="0"/>
      <dgm:spPr/>
    </dgm:pt>
    <dgm:pt modelId="{7E8BF62F-486D-4FD0-9436-7B608E957761}" type="pres">
      <dgm:prSet presAssocID="{28DEEB71-11E5-42A0-868E-A4D892C62545}" presName="parent1" presStyleLbl="alignAccFollowNode1" presStyleIdx="0" presStyleCnt="4">
        <dgm:presLayoutVars>
          <dgm:chMax val="4"/>
        </dgm:presLayoutVars>
      </dgm:prSet>
      <dgm:spPr/>
    </dgm:pt>
    <dgm:pt modelId="{E6D8FB75-A423-431F-91A1-914CCFE17698}" type="pres">
      <dgm:prSet presAssocID="{28DEEB71-11E5-42A0-868E-A4D892C62545}" presName="parent2" presStyleLbl="alignAccFollowNode1" presStyleIdx="1" presStyleCnt="4">
        <dgm:presLayoutVars>
          <dgm:chMax val="4"/>
        </dgm:presLayoutVars>
      </dgm:prSet>
      <dgm:spPr/>
    </dgm:pt>
    <dgm:pt modelId="{DA5BA776-3224-4890-A0FA-78462638312A}" type="pres">
      <dgm:prSet presAssocID="{28DEEB71-11E5-42A0-868E-A4D892C62545}" presName="childrenComposite" presStyleCnt="0"/>
      <dgm:spPr/>
    </dgm:pt>
    <dgm:pt modelId="{CC53582D-A86D-44F8-9F80-000681F6564E}" type="pres">
      <dgm:prSet presAssocID="{28DEEB71-11E5-42A0-868E-A4D892C62545}" presName="dummyMaxCanvas_ChildArea" presStyleCnt="0"/>
      <dgm:spPr/>
    </dgm:pt>
    <dgm:pt modelId="{393AE945-7FFE-4026-A606-7DC5CFA8A11E}" type="pres">
      <dgm:prSet presAssocID="{28DEEB71-11E5-42A0-868E-A4D892C62545}" presName="fulcrum" presStyleLbl="alignAccFollowNode1" presStyleIdx="2" presStyleCnt="4" custScaleX="247573"/>
      <dgm:spPr>
        <a:xfrm>
          <a:off x="2232849" y="1843081"/>
          <a:ext cx="788620" cy="318540"/>
        </a:xfrm>
        <a:prstGeom prst="triangle">
          <a:avLst/>
        </a:prstGeom>
        <a:solidFill>
          <a:sysClr val="windowText" lastClr="000000">
            <a:alpha val="90000"/>
          </a:sysClr>
        </a:solidFill>
        <a:ln w="12700" cap="flat" cmpd="sng" algn="ctr">
          <a:solidFill>
            <a:srgbClr val="4472C4">
              <a:alpha val="90000"/>
              <a:tint val="40000"/>
              <a:hueOff val="0"/>
              <a:satOff val="0"/>
              <a:lumOff val="0"/>
              <a:alphaOff val="0"/>
            </a:srgbClr>
          </a:solidFill>
          <a:prstDash val="solid"/>
          <a:miter lim="800000"/>
        </a:ln>
        <a:effectLst/>
      </dgm:spPr>
    </dgm:pt>
    <dgm:pt modelId="{EE8BD461-9947-4C41-8F0E-48F55A98958E}" type="pres">
      <dgm:prSet presAssocID="{28DEEB71-11E5-42A0-868E-A4D892C62545}" presName="balance_23" presStyleLbl="alignAccFollowNode1" presStyleIdx="3" presStyleCnt="4">
        <dgm:presLayoutVars>
          <dgm:bulletEnabled val="1"/>
        </dgm:presLayoutVars>
      </dgm:prSet>
      <dgm:spPr>
        <a:xfrm rot="240000">
          <a:off x="1671245" y="1706583"/>
          <a:ext cx="1911828" cy="133688"/>
        </a:xfrm>
        <a:prstGeom prst="rect">
          <a:avLst/>
        </a:prstGeom>
        <a:solidFill>
          <a:sysClr val="windowText" lastClr="000000">
            <a:alpha val="90000"/>
          </a:sysClr>
        </a:solidFill>
        <a:ln w="12700" cap="flat" cmpd="sng" algn="ctr">
          <a:solidFill>
            <a:srgbClr val="4472C4">
              <a:alpha val="90000"/>
              <a:tint val="40000"/>
              <a:hueOff val="0"/>
              <a:satOff val="0"/>
              <a:lumOff val="0"/>
              <a:alphaOff val="0"/>
            </a:srgbClr>
          </a:solidFill>
          <a:prstDash val="solid"/>
          <a:miter lim="800000"/>
        </a:ln>
        <a:effectLst/>
      </dgm:spPr>
    </dgm:pt>
    <dgm:pt modelId="{74742DD0-4965-49B5-92D7-10D5EE6DA330}" type="pres">
      <dgm:prSet presAssocID="{28DEEB71-11E5-42A0-868E-A4D892C62545}" presName="right_23_1" presStyleLbl="node1" presStyleIdx="0" presStyleCnt="5" custScaleX="153317">
        <dgm:presLayoutVars>
          <dgm:bulletEnabled val="1"/>
        </dgm:presLayoutVars>
      </dgm:prSet>
      <dgm:spPr/>
    </dgm:pt>
    <dgm:pt modelId="{71D43AC9-B0DE-4D3C-98D6-8EC8EE1AD042}" type="pres">
      <dgm:prSet presAssocID="{28DEEB71-11E5-42A0-868E-A4D892C62545}" presName="right_23_2" presStyleLbl="node1" presStyleIdx="1" presStyleCnt="5" custScaleX="146559">
        <dgm:presLayoutVars>
          <dgm:bulletEnabled val="1"/>
        </dgm:presLayoutVars>
      </dgm:prSet>
      <dgm:spPr/>
    </dgm:pt>
    <dgm:pt modelId="{AB50224D-6634-41DD-B1DF-919868D93FD1}" type="pres">
      <dgm:prSet presAssocID="{28DEEB71-11E5-42A0-868E-A4D892C62545}" presName="right_23_3" presStyleLbl="node1" presStyleIdx="2" presStyleCnt="5" custScaleX="148978">
        <dgm:presLayoutVars>
          <dgm:bulletEnabled val="1"/>
        </dgm:presLayoutVars>
      </dgm:prSet>
      <dgm:spPr/>
    </dgm:pt>
    <dgm:pt modelId="{7758838D-5C11-4A83-8DC7-D3DEA911855E}" type="pres">
      <dgm:prSet presAssocID="{28DEEB71-11E5-42A0-868E-A4D892C62545}" presName="left_23_1" presStyleLbl="node1" presStyleIdx="3" presStyleCnt="5" custFlipHor="1" custScaleX="125184" custScaleY="101390">
        <dgm:presLayoutVars>
          <dgm:bulletEnabled val="1"/>
        </dgm:presLayoutVars>
      </dgm:prSet>
      <dgm:spPr/>
    </dgm:pt>
    <dgm:pt modelId="{00B22D0A-6CAD-4D8E-B9B1-3164860A252F}" type="pres">
      <dgm:prSet presAssocID="{28DEEB71-11E5-42A0-868E-A4D892C62545}" presName="left_23_2" presStyleLbl="node1" presStyleIdx="4" presStyleCnt="5" custAng="21202239" custScaleX="117566" custScaleY="84435">
        <dgm:presLayoutVars>
          <dgm:bulletEnabled val="1"/>
        </dgm:presLayoutVars>
      </dgm:prSet>
      <dgm:spPr/>
    </dgm:pt>
  </dgm:ptLst>
  <dgm:cxnLst>
    <dgm:cxn modelId="{4679E00A-E54A-4952-A437-ED7D68B90F36}" type="presOf" srcId="{FCF9757C-FECA-4A1A-8D50-3D17D511BB43}" destId="{71D43AC9-B0DE-4D3C-98D6-8EC8EE1AD042}" srcOrd="0" destOrd="0" presId="urn:microsoft.com/office/officeart/2005/8/layout/balance1"/>
    <dgm:cxn modelId="{DD6FC40C-BFAE-49E7-999C-BB2350C01C85}" srcId="{BD8396A1-AA6C-4AD4-AFC8-47231D41CF8F}" destId="{80197994-E401-4E35-A7AF-6EC5F57F4B53}" srcOrd="0" destOrd="0" parTransId="{4422C8E6-871A-4C2D-BFEF-FD90DCFA3FE8}" sibTransId="{97826248-0DC3-4D48-B3EF-1A015A8C8C0B}"/>
    <dgm:cxn modelId="{A8C39B21-B571-4523-965E-CB69580941EC}" srcId="{D0A83404-458F-4D08-BCDE-DC7563B741B1}" destId="{7AA1E0EC-E9EE-4D5E-80E5-C23324EF2842}" srcOrd="0" destOrd="0" parTransId="{1FDFC617-B34D-4D9A-AB52-D5DC827FE5E3}" sibTransId="{BFB55C8E-BBD9-4ED6-80FF-C01750E3313E}"/>
    <dgm:cxn modelId="{62EF5425-140E-4820-A6BE-E491B62FF163}" type="presOf" srcId="{AC41B8C7-DF49-4881-82AD-ED682D174BAA}" destId="{00B22D0A-6CAD-4D8E-B9B1-3164860A252F}" srcOrd="0" destOrd="0" presId="urn:microsoft.com/office/officeart/2005/8/layout/balance1"/>
    <dgm:cxn modelId="{F0B2B62B-3B26-436E-B289-265E745FE2C9}" srcId="{BD8396A1-AA6C-4AD4-AFC8-47231D41CF8F}" destId="{88BAA673-C762-4890-970B-76D142E4FDE1}" srcOrd="2" destOrd="0" parTransId="{5536A413-49F4-4161-9CEE-8B93095CB710}" sibTransId="{3FADE9E7-5784-40B4-8EFF-ED7757D8B3E8}"/>
    <dgm:cxn modelId="{D1ED822D-9050-4AC6-A1BF-1250AA906B0C}" srcId="{BD8396A1-AA6C-4AD4-AFC8-47231D41CF8F}" destId="{FCF9757C-FECA-4A1A-8D50-3D17D511BB43}" srcOrd="1" destOrd="0" parTransId="{9BD2D625-DD0B-4E26-BC9F-82BB56D88B59}" sibTransId="{85B7B16E-8582-42DE-93EF-042E51BCAD84}"/>
    <dgm:cxn modelId="{0C2F7460-37F5-4800-BD8A-D2DEA47DBED7}" srcId="{28DEEB71-11E5-42A0-868E-A4D892C62545}" destId="{BD8396A1-AA6C-4AD4-AFC8-47231D41CF8F}" srcOrd="1" destOrd="0" parTransId="{76A063CE-A31F-4180-B7E4-274C33CA9B0A}" sibTransId="{16F611F3-09E2-4BF9-BA98-8A20AEE759F1}"/>
    <dgm:cxn modelId="{2F381B76-B492-4536-BCE1-609E208A860C}" type="presOf" srcId="{28DEEB71-11E5-42A0-868E-A4D892C62545}" destId="{91D1983D-37B1-4016-A0B2-B750CAC237CA}" srcOrd="0" destOrd="0" presId="urn:microsoft.com/office/officeart/2005/8/layout/balance1"/>
    <dgm:cxn modelId="{25EE0386-ACBC-4718-BF74-E1116F2C6008}" type="presOf" srcId="{7AA1E0EC-E9EE-4D5E-80E5-C23324EF2842}" destId="{7758838D-5C11-4A83-8DC7-D3DEA911855E}" srcOrd="0" destOrd="0" presId="urn:microsoft.com/office/officeart/2005/8/layout/balance1"/>
    <dgm:cxn modelId="{F798F19B-FB4C-4B2A-AB1B-27478B8ABAC3}" type="presOf" srcId="{BD8396A1-AA6C-4AD4-AFC8-47231D41CF8F}" destId="{E6D8FB75-A423-431F-91A1-914CCFE17698}" srcOrd="0" destOrd="0" presId="urn:microsoft.com/office/officeart/2005/8/layout/balance1"/>
    <dgm:cxn modelId="{E6F3059E-742D-4B6B-A38E-1C743FF6F948}" srcId="{28DEEB71-11E5-42A0-868E-A4D892C62545}" destId="{D0A83404-458F-4D08-BCDE-DC7563B741B1}" srcOrd="0" destOrd="0" parTransId="{661FD960-B05A-433B-A08C-078AD9EE053C}" sibTransId="{C123DD7A-F9B2-4784-8077-9DF6497A39F6}"/>
    <dgm:cxn modelId="{C283C79E-A847-4816-A6B3-524B64457DC4}" type="presOf" srcId="{88BAA673-C762-4890-970B-76D142E4FDE1}" destId="{AB50224D-6634-41DD-B1DF-919868D93FD1}" srcOrd="0" destOrd="0" presId="urn:microsoft.com/office/officeart/2005/8/layout/balance1"/>
    <dgm:cxn modelId="{C4B68AC3-BF32-4D2A-8811-626E7789C0F3}" type="presOf" srcId="{D0A83404-458F-4D08-BCDE-DC7563B741B1}" destId="{7E8BF62F-486D-4FD0-9436-7B608E957761}" srcOrd="0" destOrd="0" presId="urn:microsoft.com/office/officeart/2005/8/layout/balance1"/>
    <dgm:cxn modelId="{3AE15CC9-9479-48DC-8480-EC6CC40D7517}" type="presOf" srcId="{80197994-E401-4E35-A7AF-6EC5F57F4B53}" destId="{74742DD0-4965-49B5-92D7-10D5EE6DA330}" srcOrd="0" destOrd="0" presId="urn:microsoft.com/office/officeart/2005/8/layout/balance1"/>
    <dgm:cxn modelId="{63022CF0-8A01-4BEF-9F84-274198EDBDAE}" srcId="{D0A83404-458F-4D08-BCDE-DC7563B741B1}" destId="{AC41B8C7-DF49-4881-82AD-ED682D174BAA}" srcOrd="1" destOrd="0" parTransId="{120EB198-D8D8-43B0-8D1E-58F0FC7C47C5}" sibTransId="{EF763702-F29E-4007-ABAB-A722AB59BC6F}"/>
    <dgm:cxn modelId="{F7E38E3E-DAEF-4488-BF03-7F26F43F4676}" type="presParOf" srcId="{91D1983D-37B1-4016-A0B2-B750CAC237CA}" destId="{E83401CF-9421-496D-82CF-27EA40D4FA9A}" srcOrd="0" destOrd="0" presId="urn:microsoft.com/office/officeart/2005/8/layout/balance1"/>
    <dgm:cxn modelId="{1F74F421-0087-4C09-99EC-E8C56C7D3580}" type="presParOf" srcId="{91D1983D-37B1-4016-A0B2-B750CAC237CA}" destId="{B7A636F9-F7AF-47A2-8351-E8E15F75E4F0}" srcOrd="1" destOrd="0" presId="urn:microsoft.com/office/officeart/2005/8/layout/balance1"/>
    <dgm:cxn modelId="{4A7733C2-3EC4-4D62-A423-8844D50FFFDF}" type="presParOf" srcId="{B7A636F9-F7AF-47A2-8351-E8E15F75E4F0}" destId="{7E8BF62F-486D-4FD0-9436-7B608E957761}" srcOrd="0" destOrd="0" presId="urn:microsoft.com/office/officeart/2005/8/layout/balance1"/>
    <dgm:cxn modelId="{D3201819-61EB-4326-AB60-0E7B81FD8A42}" type="presParOf" srcId="{B7A636F9-F7AF-47A2-8351-E8E15F75E4F0}" destId="{E6D8FB75-A423-431F-91A1-914CCFE17698}" srcOrd="1" destOrd="0" presId="urn:microsoft.com/office/officeart/2005/8/layout/balance1"/>
    <dgm:cxn modelId="{2F24880F-D2A7-4627-8021-2A7495513F83}" type="presParOf" srcId="{91D1983D-37B1-4016-A0B2-B750CAC237CA}" destId="{DA5BA776-3224-4890-A0FA-78462638312A}" srcOrd="2" destOrd="0" presId="urn:microsoft.com/office/officeart/2005/8/layout/balance1"/>
    <dgm:cxn modelId="{5E07A463-8557-4661-B7DB-3BED9E1D5EAD}" type="presParOf" srcId="{DA5BA776-3224-4890-A0FA-78462638312A}" destId="{CC53582D-A86D-44F8-9F80-000681F6564E}" srcOrd="0" destOrd="0" presId="urn:microsoft.com/office/officeart/2005/8/layout/balance1"/>
    <dgm:cxn modelId="{9FF629B3-29A9-4FAA-971C-7FA9553B63B7}" type="presParOf" srcId="{DA5BA776-3224-4890-A0FA-78462638312A}" destId="{393AE945-7FFE-4026-A606-7DC5CFA8A11E}" srcOrd="1" destOrd="0" presId="urn:microsoft.com/office/officeart/2005/8/layout/balance1"/>
    <dgm:cxn modelId="{A943067E-FF3C-45FA-B524-71C9D17946FD}" type="presParOf" srcId="{DA5BA776-3224-4890-A0FA-78462638312A}" destId="{EE8BD461-9947-4C41-8F0E-48F55A98958E}" srcOrd="2" destOrd="0" presId="urn:microsoft.com/office/officeart/2005/8/layout/balance1"/>
    <dgm:cxn modelId="{A68744D3-8E74-455C-9B85-6E3EB973887D}" type="presParOf" srcId="{DA5BA776-3224-4890-A0FA-78462638312A}" destId="{74742DD0-4965-49B5-92D7-10D5EE6DA330}" srcOrd="3" destOrd="0" presId="urn:microsoft.com/office/officeart/2005/8/layout/balance1"/>
    <dgm:cxn modelId="{AD94D40D-086E-41A6-A303-749F81905468}" type="presParOf" srcId="{DA5BA776-3224-4890-A0FA-78462638312A}" destId="{71D43AC9-B0DE-4D3C-98D6-8EC8EE1AD042}" srcOrd="4" destOrd="0" presId="urn:microsoft.com/office/officeart/2005/8/layout/balance1"/>
    <dgm:cxn modelId="{B52FAD50-7684-4F0C-A493-B43708739839}" type="presParOf" srcId="{DA5BA776-3224-4890-A0FA-78462638312A}" destId="{AB50224D-6634-41DD-B1DF-919868D93FD1}" srcOrd="5" destOrd="0" presId="urn:microsoft.com/office/officeart/2005/8/layout/balance1"/>
    <dgm:cxn modelId="{45700687-0A15-42BD-9AAB-6F1F1CBA0738}" type="presParOf" srcId="{DA5BA776-3224-4890-A0FA-78462638312A}" destId="{7758838D-5C11-4A83-8DC7-D3DEA911855E}" srcOrd="6" destOrd="0" presId="urn:microsoft.com/office/officeart/2005/8/layout/balance1"/>
    <dgm:cxn modelId="{8BACE3F2-30AD-40EC-9EE3-552047CC1805}" type="presParOf" srcId="{DA5BA776-3224-4890-A0FA-78462638312A}" destId="{00B22D0A-6CAD-4D8E-B9B1-3164860A252F}" srcOrd="7" destOrd="0" presId="urn:microsoft.com/office/officeart/2005/8/layout/balance1"/>
  </dgm:cxnLst>
  <dgm:bg>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9F85A79-73E5-4E85-AEC6-6440B77CD851}"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27007FB9-84AA-4283-8631-7BCF46A0AE07}">
      <dgm:prSet phldrT="[Text]"/>
      <dgm:spPr>
        <a:xfrm>
          <a:off x="2086903" y="1032449"/>
          <a:ext cx="1312287" cy="1135181"/>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Fear</a:t>
          </a:r>
        </a:p>
      </dgm:t>
    </dgm:pt>
    <dgm:pt modelId="{90B7FE35-ABBE-4127-8D33-2C30EDD18BF5}" type="parTrans" cxnId="{6AF7CD4B-40CA-4326-9EF0-F2652898972E}">
      <dgm:prSet/>
      <dgm:spPr/>
      <dgm:t>
        <a:bodyPr/>
        <a:lstStyle/>
        <a:p>
          <a:endParaRPr lang="en-GB"/>
        </a:p>
      </dgm:t>
    </dgm:pt>
    <dgm:pt modelId="{E9E72D92-4041-4A6A-86D1-0507A3E35969}" type="sibTrans" cxnId="{6AF7CD4B-40CA-4326-9EF0-F2652898972E}">
      <dgm:prSet/>
      <dgm:spPr/>
      <dgm:t>
        <a:bodyPr/>
        <a:lstStyle/>
        <a:p>
          <a:endParaRPr lang="en-GB"/>
        </a:p>
      </dgm:t>
    </dgm:pt>
    <dgm:pt modelId="{F1CD21E8-929B-43F0-AF29-D5CB79865C7C}">
      <dgm:prSet phldrT="[Text]"/>
      <dgm:spPr>
        <a:xfrm>
          <a:off x="2207784" y="0"/>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Uncouncious incompetence </a:t>
          </a:r>
        </a:p>
      </dgm:t>
    </dgm:pt>
    <dgm:pt modelId="{5525738E-4E85-4D6D-9112-09F577EE7669}" type="parTrans" cxnId="{92CDB631-8116-414F-96E9-A4D9117FE4ED}">
      <dgm:prSet/>
      <dgm:spPr/>
      <dgm:t>
        <a:bodyPr/>
        <a:lstStyle/>
        <a:p>
          <a:endParaRPr lang="en-GB"/>
        </a:p>
      </dgm:t>
    </dgm:pt>
    <dgm:pt modelId="{29B62805-A105-41A1-B703-F809DDF3FCB1}" type="sibTrans" cxnId="{92CDB631-8116-414F-96E9-A4D9117FE4ED}">
      <dgm:prSet/>
      <dgm:spPr/>
      <dgm:t>
        <a:bodyPr/>
        <a:lstStyle/>
        <a:p>
          <a:endParaRPr lang="en-GB"/>
        </a:p>
      </dgm:t>
    </dgm:pt>
    <dgm:pt modelId="{4936A3DD-C7D3-413A-AF8F-78B3E1366EB9}">
      <dgm:prSet phldrT="[Text]"/>
      <dgm:spPr>
        <a:xfrm>
          <a:off x="3194060" y="572231"/>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Loss of thrust </a:t>
          </a:r>
        </a:p>
      </dgm:t>
    </dgm:pt>
    <dgm:pt modelId="{509664F6-D492-4E5B-9361-470C2DC7394B}" type="parTrans" cxnId="{CC97A2BC-CFBF-4B4F-996F-17BBEE36EA1B}">
      <dgm:prSet/>
      <dgm:spPr/>
      <dgm:t>
        <a:bodyPr/>
        <a:lstStyle/>
        <a:p>
          <a:endParaRPr lang="en-GB"/>
        </a:p>
      </dgm:t>
    </dgm:pt>
    <dgm:pt modelId="{59EE8774-18FC-44FE-8822-465448991D70}" type="sibTrans" cxnId="{CC97A2BC-CFBF-4B4F-996F-17BBEE36EA1B}">
      <dgm:prSet/>
      <dgm:spPr/>
      <dgm:t>
        <a:bodyPr/>
        <a:lstStyle/>
        <a:p>
          <a:endParaRPr lang="en-GB"/>
        </a:p>
      </dgm:t>
    </dgm:pt>
    <dgm:pt modelId="{1F513A2D-FB79-49A7-A092-05891FDBAED5}">
      <dgm:prSet phldrT="[Text]"/>
      <dgm:spPr>
        <a:xfrm>
          <a:off x="3194060" y="1697172"/>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Wrong expectation </a:t>
          </a:r>
        </a:p>
      </dgm:t>
    </dgm:pt>
    <dgm:pt modelId="{5E3DA967-66E4-47C0-B404-247EE45BD0E0}" type="parTrans" cxnId="{85C35165-5D50-45DE-9153-3F7FCE450276}">
      <dgm:prSet/>
      <dgm:spPr/>
      <dgm:t>
        <a:bodyPr/>
        <a:lstStyle/>
        <a:p>
          <a:endParaRPr lang="en-GB"/>
        </a:p>
      </dgm:t>
    </dgm:pt>
    <dgm:pt modelId="{814143C2-5FD2-452B-868C-494DD1E28434}" type="sibTrans" cxnId="{85C35165-5D50-45DE-9153-3F7FCE450276}">
      <dgm:prSet/>
      <dgm:spPr/>
      <dgm:t>
        <a:bodyPr/>
        <a:lstStyle/>
        <a:p>
          <a:endParaRPr lang="en-GB"/>
        </a:p>
      </dgm:t>
    </dgm:pt>
    <dgm:pt modelId="{9C75FF70-7D49-4766-B023-C6F831C1C026}">
      <dgm:prSet phldrT="[Text]"/>
      <dgm:spPr>
        <a:xfrm>
          <a:off x="2207784" y="2270043"/>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Dissapointment </a:t>
          </a:r>
        </a:p>
      </dgm:t>
    </dgm:pt>
    <dgm:pt modelId="{CA0CABFF-CC1A-401F-B5E1-34047C0B7D0C}" type="parTrans" cxnId="{AF19666A-C564-4CCA-A92F-5F4E89CD0121}">
      <dgm:prSet/>
      <dgm:spPr/>
      <dgm:t>
        <a:bodyPr/>
        <a:lstStyle/>
        <a:p>
          <a:endParaRPr lang="en-GB"/>
        </a:p>
      </dgm:t>
    </dgm:pt>
    <dgm:pt modelId="{4C4BE2F1-26F9-4802-A6B3-C0C18A40FB71}" type="sibTrans" cxnId="{AF19666A-C564-4CCA-A92F-5F4E89CD0121}">
      <dgm:prSet/>
      <dgm:spPr/>
      <dgm:t>
        <a:bodyPr/>
        <a:lstStyle/>
        <a:p>
          <a:endParaRPr lang="en-GB"/>
        </a:p>
      </dgm:t>
    </dgm:pt>
    <dgm:pt modelId="{35B17210-E6DB-4F82-8EB8-DE37D939AA81}">
      <dgm:prSet phldrT="[Text]"/>
      <dgm:spPr>
        <a:xfrm>
          <a:off x="1216929" y="1697812"/>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Confusion </a:t>
          </a:r>
        </a:p>
      </dgm:t>
    </dgm:pt>
    <dgm:pt modelId="{3CE37044-9DC9-416A-8628-B52265696ED3}" type="parTrans" cxnId="{984E040E-15DB-401D-B79F-54FA4FC85260}">
      <dgm:prSet/>
      <dgm:spPr/>
      <dgm:t>
        <a:bodyPr/>
        <a:lstStyle/>
        <a:p>
          <a:endParaRPr lang="en-GB"/>
        </a:p>
      </dgm:t>
    </dgm:pt>
    <dgm:pt modelId="{CE237CBD-403B-45A0-BDEB-CE609C2E3F06}" type="sibTrans" cxnId="{984E040E-15DB-401D-B79F-54FA4FC85260}">
      <dgm:prSet/>
      <dgm:spPr/>
      <dgm:t>
        <a:bodyPr/>
        <a:lstStyle/>
        <a:p>
          <a:endParaRPr lang="en-GB"/>
        </a:p>
      </dgm:t>
    </dgm:pt>
    <dgm:pt modelId="{BC77F01A-6E43-4AF3-BD16-71EF9A32255C}">
      <dgm:prSet phldrT="[Text]"/>
      <dgm:spPr>
        <a:xfrm>
          <a:off x="1216929" y="570951"/>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Lack of commitment</a:t>
          </a:r>
        </a:p>
      </dgm:t>
    </dgm:pt>
    <dgm:pt modelId="{025CF893-4DB2-4C4E-8483-9178A77C8450}" type="parTrans" cxnId="{6AC5EF45-5E34-4DDE-9123-191FDEEDA893}">
      <dgm:prSet/>
      <dgm:spPr/>
      <dgm:t>
        <a:bodyPr/>
        <a:lstStyle/>
        <a:p>
          <a:endParaRPr lang="en-GB"/>
        </a:p>
      </dgm:t>
    </dgm:pt>
    <dgm:pt modelId="{FD4E0105-09DA-452D-9C65-05F16974CC39}" type="sibTrans" cxnId="{6AC5EF45-5E34-4DDE-9123-191FDEEDA893}">
      <dgm:prSet/>
      <dgm:spPr/>
      <dgm:t>
        <a:bodyPr/>
        <a:lstStyle/>
        <a:p>
          <a:endParaRPr lang="en-GB"/>
        </a:p>
      </dgm:t>
    </dgm:pt>
    <dgm:pt modelId="{348FF56D-C3A9-49F6-825F-06A1B798B384}" type="pres">
      <dgm:prSet presAssocID="{09F85A79-73E5-4E85-AEC6-6440B77CD851}" presName="Name0" presStyleCnt="0">
        <dgm:presLayoutVars>
          <dgm:chMax val="1"/>
          <dgm:chPref val="1"/>
          <dgm:dir/>
          <dgm:animOne val="branch"/>
          <dgm:animLvl val="lvl"/>
        </dgm:presLayoutVars>
      </dgm:prSet>
      <dgm:spPr/>
    </dgm:pt>
    <dgm:pt modelId="{D1D7FFD9-916A-4366-A81E-E04C6BA2B4E4}" type="pres">
      <dgm:prSet presAssocID="{27007FB9-84AA-4283-8631-7BCF46A0AE07}" presName="Parent" presStyleLbl="node0" presStyleIdx="0" presStyleCnt="1">
        <dgm:presLayoutVars>
          <dgm:chMax val="6"/>
          <dgm:chPref val="6"/>
        </dgm:presLayoutVars>
      </dgm:prSet>
      <dgm:spPr/>
    </dgm:pt>
    <dgm:pt modelId="{CFF40C5A-FCBE-4422-A0CB-258F1AC1B5A4}" type="pres">
      <dgm:prSet presAssocID="{F1CD21E8-929B-43F0-AF29-D5CB79865C7C}" presName="Accent1" presStyleCnt="0"/>
      <dgm:spPr/>
    </dgm:pt>
    <dgm:pt modelId="{22EE4B47-E4A1-4C41-A7A8-B94D98D4D8E8}" type="pres">
      <dgm:prSet presAssocID="{F1CD21E8-929B-43F0-AF29-D5CB79865C7C}" presName="Accent" presStyleLbl="bgShp" presStyleIdx="0" presStyleCnt="6"/>
      <dgm:spPr/>
    </dgm:pt>
    <dgm:pt modelId="{4489F9E4-F850-4902-A749-6324AA8437C9}" type="pres">
      <dgm:prSet presAssocID="{F1CD21E8-929B-43F0-AF29-D5CB79865C7C}" presName="Child1" presStyleLbl="node1" presStyleIdx="0" presStyleCnt="6">
        <dgm:presLayoutVars>
          <dgm:chMax val="0"/>
          <dgm:chPref val="0"/>
          <dgm:bulletEnabled val="1"/>
        </dgm:presLayoutVars>
      </dgm:prSet>
      <dgm:spPr/>
    </dgm:pt>
    <dgm:pt modelId="{E69CFB7A-893C-4079-8EA5-54E5D343143C}" type="pres">
      <dgm:prSet presAssocID="{4936A3DD-C7D3-413A-AF8F-78B3E1366EB9}" presName="Accent2" presStyleCnt="0"/>
      <dgm:spPr/>
    </dgm:pt>
    <dgm:pt modelId="{D92CD9D7-8F5B-4BCB-A595-78885ED7159F}" type="pres">
      <dgm:prSet presAssocID="{4936A3DD-C7D3-413A-AF8F-78B3E1366EB9}" presName="Accent" presStyleLbl="bgShp" presStyleIdx="1" presStyleCnt="6"/>
      <dgm:spPr>
        <a:xfrm>
          <a:off x="2908647" y="489341"/>
          <a:ext cx="495122" cy="426613"/>
        </a:xfrm>
        <a:prstGeom prst="hexagon">
          <a:avLst>
            <a:gd name="adj" fmla="val 28900"/>
            <a:gd name="vf" fmla="val 115470"/>
          </a:avLst>
        </a:prstGeom>
        <a:solidFill>
          <a:srgbClr val="4472C4">
            <a:tint val="40000"/>
            <a:hueOff val="0"/>
            <a:satOff val="0"/>
            <a:lumOff val="0"/>
            <a:alphaOff val="0"/>
          </a:srgbClr>
        </a:solidFill>
        <a:ln>
          <a:noFill/>
        </a:ln>
        <a:effectLst/>
      </dgm:spPr>
    </dgm:pt>
    <dgm:pt modelId="{0AEEAAF3-0D7E-4569-BD61-FED83A482CB6}" type="pres">
      <dgm:prSet presAssocID="{4936A3DD-C7D3-413A-AF8F-78B3E1366EB9}" presName="Child2" presStyleLbl="node1" presStyleIdx="1" presStyleCnt="6">
        <dgm:presLayoutVars>
          <dgm:chMax val="0"/>
          <dgm:chPref val="0"/>
          <dgm:bulletEnabled val="1"/>
        </dgm:presLayoutVars>
      </dgm:prSet>
      <dgm:spPr/>
    </dgm:pt>
    <dgm:pt modelId="{FC066547-4D0F-4B5B-A985-CD4E4572AC8D}" type="pres">
      <dgm:prSet presAssocID="{1F513A2D-FB79-49A7-A092-05891FDBAED5}" presName="Accent3" presStyleCnt="0"/>
      <dgm:spPr/>
    </dgm:pt>
    <dgm:pt modelId="{CBE79976-FD47-4810-960C-AA26D290233A}" type="pres">
      <dgm:prSet presAssocID="{1F513A2D-FB79-49A7-A092-05891FDBAED5}" presName="Accent" presStyleLbl="bgShp" presStyleIdx="2" presStyleCnt="6"/>
      <dgm:spPr>
        <a:xfrm>
          <a:off x="3486493" y="1286880"/>
          <a:ext cx="495122" cy="426613"/>
        </a:xfrm>
        <a:prstGeom prst="hexagon">
          <a:avLst>
            <a:gd name="adj" fmla="val 28900"/>
            <a:gd name="vf" fmla="val 115470"/>
          </a:avLst>
        </a:prstGeom>
        <a:solidFill>
          <a:srgbClr val="4472C4">
            <a:tint val="40000"/>
            <a:hueOff val="0"/>
            <a:satOff val="0"/>
            <a:lumOff val="0"/>
            <a:alphaOff val="0"/>
          </a:srgbClr>
        </a:solidFill>
        <a:ln>
          <a:noFill/>
        </a:ln>
        <a:effectLst/>
      </dgm:spPr>
    </dgm:pt>
    <dgm:pt modelId="{193BFE93-65F8-463B-87FA-759896C49291}" type="pres">
      <dgm:prSet presAssocID="{1F513A2D-FB79-49A7-A092-05891FDBAED5}" presName="Child3" presStyleLbl="node1" presStyleIdx="2" presStyleCnt="6">
        <dgm:presLayoutVars>
          <dgm:chMax val="0"/>
          <dgm:chPref val="0"/>
          <dgm:bulletEnabled val="1"/>
        </dgm:presLayoutVars>
      </dgm:prSet>
      <dgm:spPr/>
    </dgm:pt>
    <dgm:pt modelId="{79AAF2D4-CF2C-4626-BC32-8C66AAC29E92}" type="pres">
      <dgm:prSet presAssocID="{9C75FF70-7D49-4766-B023-C6F831C1C026}" presName="Accent4" presStyleCnt="0"/>
      <dgm:spPr/>
    </dgm:pt>
    <dgm:pt modelId="{05C299BC-1860-4F27-96F2-647B4A80DFA9}" type="pres">
      <dgm:prSet presAssocID="{9C75FF70-7D49-4766-B023-C6F831C1C026}" presName="Accent" presStyleLbl="bgShp" presStyleIdx="3" presStyleCnt="6"/>
      <dgm:spPr>
        <a:xfrm>
          <a:off x="3085084" y="2187153"/>
          <a:ext cx="495122" cy="426613"/>
        </a:xfrm>
        <a:prstGeom prst="hexagon">
          <a:avLst>
            <a:gd name="adj" fmla="val 28900"/>
            <a:gd name="vf" fmla="val 115470"/>
          </a:avLst>
        </a:prstGeom>
        <a:solidFill>
          <a:srgbClr val="4472C4">
            <a:tint val="40000"/>
            <a:hueOff val="0"/>
            <a:satOff val="0"/>
            <a:lumOff val="0"/>
            <a:alphaOff val="0"/>
          </a:srgbClr>
        </a:solidFill>
        <a:ln>
          <a:noFill/>
        </a:ln>
        <a:effectLst/>
      </dgm:spPr>
    </dgm:pt>
    <dgm:pt modelId="{101EBDEB-5E51-4BA7-80B2-7124A2A1A309}" type="pres">
      <dgm:prSet presAssocID="{9C75FF70-7D49-4766-B023-C6F831C1C026}" presName="Child4" presStyleLbl="node1" presStyleIdx="3" presStyleCnt="6">
        <dgm:presLayoutVars>
          <dgm:chMax val="0"/>
          <dgm:chPref val="0"/>
          <dgm:bulletEnabled val="1"/>
        </dgm:presLayoutVars>
      </dgm:prSet>
      <dgm:spPr/>
    </dgm:pt>
    <dgm:pt modelId="{F095E0E8-2408-435E-B7E0-F9C90CA86F73}" type="pres">
      <dgm:prSet presAssocID="{35B17210-E6DB-4F82-8EB8-DE37D939AA81}" presName="Accent5" presStyleCnt="0"/>
      <dgm:spPr/>
    </dgm:pt>
    <dgm:pt modelId="{AD53FFFF-C02E-4EE8-90CC-629B7F827C37}" type="pres">
      <dgm:prSet presAssocID="{35B17210-E6DB-4F82-8EB8-DE37D939AA81}" presName="Accent" presStyleLbl="bgShp" presStyleIdx="4" presStyleCnt="6"/>
      <dgm:spPr>
        <a:xfrm>
          <a:off x="2089345" y="2280605"/>
          <a:ext cx="495122" cy="426613"/>
        </a:xfrm>
        <a:prstGeom prst="hexagon">
          <a:avLst>
            <a:gd name="adj" fmla="val 28900"/>
            <a:gd name="vf" fmla="val 115470"/>
          </a:avLst>
        </a:prstGeom>
        <a:solidFill>
          <a:srgbClr val="4472C4">
            <a:tint val="40000"/>
            <a:hueOff val="0"/>
            <a:satOff val="0"/>
            <a:lumOff val="0"/>
            <a:alphaOff val="0"/>
          </a:srgbClr>
        </a:solidFill>
        <a:ln>
          <a:noFill/>
        </a:ln>
        <a:effectLst/>
      </dgm:spPr>
    </dgm:pt>
    <dgm:pt modelId="{3D04BE0F-234E-4F8E-96BF-95F92421DA34}" type="pres">
      <dgm:prSet presAssocID="{35B17210-E6DB-4F82-8EB8-DE37D939AA81}" presName="Child5" presStyleLbl="node1" presStyleIdx="4" presStyleCnt="6">
        <dgm:presLayoutVars>
          <dgm:chMax val="0"/>
          <dgm:chPref val="0"/>
          <dgm:bulletEnabled val="1"/>
        </dgm:presLayoutVars>
      </dgm:prSet>
      <dgm:spPr/>
    </dgm:pt>
    <dgm:pt modelId="{A143C9A8-249B-4859-BAA7-DDBBC9E81BAC}" type="pres">
      <dgm:prSet presAssocID="{BC77F01A-6E43-4AF3-BD16-71EF9A32255C}" presName="Accent6" presStyleCnt="0"/>
      <dgm:spPr/>
    </dgm:pt>
    <dgm:pt modelId="{38C85D82-7DE9-480A-BCBD-89C6E3B862F2}" type="pres">
      <dgm:prSet presAssocID="{BC77F01A-6E43-4AF3-BD16-71EF9A32255C}" presName="Accent" presStyleLbl="bgShp" presStyleIdx="5" presStyleCnt="6"/>
      <dgm:spPr>
        <a:xfrm>
          <a:off x="1502036" y="1483385"/>
          <a:ext cx="495122" cy="426613"/>
        </a:xfrm>
        <a:prstGeom prst="hexagon">
          <a:avLst>
            <a:gd name="adj" fmla="val 28900"/>
            <a:gd name="vf" fmla="val 115470"/>
          </a:avLst>
        </a:prstGeom>
        <a:solidFill>
          <a:srgbClr val="4472C4">
            <a:tint val="40000"/>
            <a:hueOff val="0"/>
            <a:satOff val="0"/>
            <a:lumOff val="0"/>
            <a:alphaOff val="0"/>
          </a:srgbClr>
        </a:solidFill>
        <a:ln>
          <a:noFill/>
        </a:ln>
        <a:effectLst/>
      </dgm:spPr>
    </dgm:pt>
    <dgm:pt modelId="{BCD6FE2B-1283-418C-905E-67F13047E09D}" type="pres">
      <dgm:prSet presAssocID="{BC77F01A-6E43-4AF3-BD16-71EF9A32255C}" presName="Child6" presStyleLbl="node1" presStyleIdx="5" presStyleCnt="6">
        <dgm:presLayoutVars>
          <dgm:chMax val="0"/>
          <dgm:chPref val="0"/>
          <dgm:bulletEnabled val="1"/>
        </dgm:presLayoutVars>
      </dgm:prSet>
      <dgm:spPr/>
    </dgm:pt>
  </dgm:ptLst>
  <dgm:cxnLst>
    <dgm:cxn modelId="{29F60C05-8C3C-4AF3-A03B-9F085E29C117}" type="presOf" srcId="{35B17210-E6DB-4F82-8EB8-DE37D939AA81}" destId="{3D04BE0F-234E-4F8E-96BF-95F92421DA34}" srcOrd="0" destOrd="0" presId="urn:microsoft.com/office/officeart/2011/layout/HexagonRadial"/>
    <dgm:cxn modelId="{984E040E-15DB-401D-B79F-54FA4FC85260}" srcId="{27007FB9-84AA-4283-8631-7BCF46A0AE07}" destId="{35B17210-E6DB-4F82-8EB8-DE37D939AA81}" srcOrd="4" destOrd="0" parTransId="{3CE37044-9DC9-416A-8628-B52265696ED3}" sibTransId="{CE237CBD-403B-45A0-BDEB-CE609C2E3F06}"/>
    <dgm:cxn modelId="{88D54016-9182-4824-8E7F-B9044E26ECB3}" type="presOf" srcId="{09F85A79-73E5-4E85-AEC6-6440B77CD851}" destId="{348FF56D-C3A9-49F6-825F-06A1B798B384}" srcOrd="0" destOrd="0" presId="urn:microsoft.com/office/officeart/2011/layout/HexagonRadial"/>
    <dgm:cxn modelId="{92CDB631-8116-414F-96E9-A4D9117FE4ED}" srcId="{27007FB9-84AA-4283-8631-7BCF46A0AE07}" destId="{F1CD21E8-929B-43F0-AF29-D5CB79865C7C}" srcOrd="0" destOrd="0" parTransId="{5525738E-4E85-4D6D-9112-09F577EE7669}" sibTransId="{29B62805-A105-41A1-B703-F809DDF3FCB1}"/>
    <dgm:cxn modelId="{85C35165-5D50-45DE-9153-3F7FCE450276}" srcId="{27007FB9-84AA-4283-8631-7BCF46A0AE07}" destId="{1F513A2D-FB79-49A7-A092-05891FDBAED5}" srcOrd="2" destOrd="0" parTransId="{5E3DA967-66E4-47C0-B404-247EE45BD0E0}" sibTransId="{814143C2-5FD2-452B-868C-494DD1E28434}"/>
    <dgm:cxn modelId="{6AC5EF45-5E34-4DDE-9123-191FDEEDA893}" srcId="{27007FB9-84AA-4283-8631-7BCF46A0AE07}" destId="{BC77F01A-6E43-4AF3-BD16-71EF9A32255C}" srcOrd="5" destOrd="0" parTransId="{025CF893-4DB2-4C4E-8483-9178A77C8450}" sibTransId="{FD4E0105-09DA-452D-9C65-05F16974CC39}"/>
    <dgm:cxn modelId="{D88FA749-D8D9-4332-87F5-B313978DD01A}" type="presOf" srcId="{1F513A2D-FB79-49A7-A092-05891FDBAED5}" destId="{193BFE93-65F8-463B-87FA-759896C49291}" srcOrd="0" destOrd="0" presId="urn:microsoft.com/office/officeart/2011/layout/HexagonRadial"/>
    <dgm:cxn modelId="{AF19666A-C564-4CCA-A92F-5F4E89CD0121}" srcId="{27007FB9-84AA-4283-8631-7BCF46A0AE07}" destId="{9C75FF70-7D49-4766-B023-C6F831C1C026}" srcOrd="3" destOrd="0" parTransId="{CA0CABFF-CC1A-401F-B5E1-34047C0B7D0C}" sibTransId="{4C4BE2F1-26F9-4802-A6B3-C0C18A40FB71}"/>
    <dgm:cxn modelId="{4E5ABD6B-4147-4C61-81B2-4A67DB48266D}" type="presOf" srcId="{4936A3DD-C7D3-413A-AF8F-78B3E1366EB9}" destId="{0AEEAAF3-0D7E-4569-BD61-FED83A482CB6}" srcOrd="0" destOrd="0" presId="urn:microsoft.com/office/officeart/2011/layout/HexagonRadial"/>
    <dgm:cxn modelId="{6AF7CD4B-40CA-4326-9EF0-F2652898972E}" srcId="{09F85A79-73E5-4E85-AEC6-6440B77CD851}" destId="{27007FB9-84AA-4283-8631-7BCF46A0AE07}" srcOrd="0" destOrd="0" parTransId="{90B7FE35-ABBE-4127-8D33-2C30EDD18BF5}" sibTransId="{E9E72D92-4041-4A6A-86D1-0507A3E35969}"/>
    <dgm:cxn modelId="{5A982C7E-F483-4ECD-8E96-ACB95CCAC713}" type="presOf" srcId="{9C75FF70-7D49-4766-B023-C6F831C1C026}" destId="{101EBDEB-5E51-4BA7-80B2-7124A2A1A309}" srcOrd="0" destOrd="0" presId="urn:microsoft.com/office/officeart/2011/layout/HexagonRadial"/>
    <dgm:cxn modelId="{A8EB6EA5-8A3B-483E-BD5B-499D507B2764}" type="presOf" srcId="{F1CD21E8-929B-43F0-AF29-D5CB79865C7C}" destId="{4489F9E4-F850-4902-A749-6324AA8437C9}" srcOrd="0" destOrd="0" presId="urn:microsoft.com/office/officeart/2011/layout/HexagonRadial"/>
    <dgm:cxn modelId="{CC97A2BC-CFBF-4B4F-996F-17BBEE36EA1B}" srcId="{27007FB9-84AA-4283-8631-7BCF46A0AE07}" destId="{4936A3DD-C7D3-413A-AF8F-78B3E1366EB9}" srcOrd="1" destOrd="0" parTransId="{509664F6-D492-4E5B-9361-470C2DC7394B}" sibTransId="{59EE8774-18FC-44FE-8822-465448991D70}"/>
    <dgm:cxn modelId="{4E3605D9-0CC4-45E9-A59F-0D80B9A81FCC}" type="presOf" srcId="{27007FB9-84AA-4283-8631-7BCF46A0AE07}" destId="{D1D7FFD9-916A-4366-A81E-E04C6BA2B4E4}" srcOrd="0" destOrd="0" presId="urn:microsoft.com/office/officeart/2011/layout/HexagonRadial"/>
    <dgm:cxn modelId="{0ABB46FD-8C49-4348-90D3-F1790B4A7AB8}" type="presOf" srcId="{BC77F01A-6E43-4AF3-BD16-71EF9A32255C}" destId="{BCD6FE2B-1283-418C-905E-67F13047E09D}" srcOrd="0" destOrd="0" presId="urn:microsoft.com/office/officeart/2011/layout/HexagonRadial"/>
    <dgm:cxn modelId="{28AA7E9A-AA9A-46B7-B249-EFCE462D328C}" type="presParOf" srcId="{348FF56D-C3A9-49F6-825F-06A1B798B384}" destId="{D1D7FFD9-916A-4366-A81E-E04C6BA2B4E4}" srcOrd="0" destOrd="0" presId="urn:microsoft.com/office/officeart/2011/layout/HexagonRadial"/>
    <dgm:cxn modelId="{55AF103A-15B5-4FA5-A273-06871F22BDD9}" type="presParOf" srcId="{348FF56D-C3A9-49F6-825F-06A1B798B384}" destId="{CFF40C5A-FCBE-4422-A0CB-258F1AC1B5A4}" srcOrd="1" destOrd="0" presId="urn:microsoft.com/office/officeart/2011/layout/HexagonRadial"/>
    <dgm:cxn modelId="{A8F89F78-7BBD-42B2-9C84-C00E8E471E5E}" type="presParOf" srcId="{CFF40C5A-FCBE-4422-A0CB-258F1AC1B5A4}" destId="{22EE4B47-E4A1-4C41-A7A8-B94D98D4D8E8}" srcOrd="0" destOrd="0" presId="urn:microsoft.com/office/officeart/2011/layout/HexagonRadial"/>
    <dgm:cxn modelId="{DC4395B0-8FC1-48C0-A512-B8E23C3CACA8}" type="presParOf" srcId="{348FF56D-C3A9-49F6-825F-06A1B798B384}" destId="{4489F9E4-F850-4902-A749-6324AA8437C9}" srcOrd="2" destOrd="0" presId="urn:microsoft.com/office/officeart/2011/layout/HexagonRadial"/>
    <dgm:cxn modelId="{1077BE74-5394-45B7-B501-A70A24BA29F2}" type="presParOf" srcId="{348FF56D-C3A9-49F6-825F-06A1B798B384}" destId="{E69CFB7A-893C-4079-8EA5-54E5D343143C}" srcOrd="3" destOrd="0" presId="urn:microsoft.com/office/officeart/2011/layout/HexagonRadial"/>
    <dgm:cxn modelId="{0909B078-10B9-4BB3-8D47-68C2A79E78AA}" type="presParOf" srcId="{E69CFB7A-893C-4079-8EA5-54E5D343143C}" destId="{D92CD9D7-8F5B-4BCB-A595-78885ED7159F}" srcOrd="0" destOrd="0" presId="urn:microsoft.com/office/officeart/2011/layout/HexagonRadial"/>
    <dgm:cxn modelId="{95F9B903-BF16-493D-A3E9-9E3337336F65}" type="presParOf" srcId="{348FF56D-C3A9-49F6-825F-06A1B798B384}" destId="{0AEEAAF3-0D7E-4569-BD61-FED83A482CB6}" srcOrd="4" destOrd="0" presId="urn:microsoft.com/office/officeart/2011/layout/HexagonRadial"/>
    <dgm:cxn modelId="{B1CF6415-4E38-47F6-B632-04965833B676}" type="presParOf" srcId="{348FF56D-C3A9-49F6-825F-06A1B798B384}" destId="{FC066547-4D0F-4B5B-A985-CD4E4572AC8D}" srcOrd="5" destOrd="0" presId="urn:microsoft.com/office/officeart/2011/layout/HexagonRadial"/>
    <dgm:cxn modelId="{D398CCA7-8589-4C8C-BD4B-451AF3FB2622}" type="presParOf" srcId="{FC066547-4D0F-4B5B-A985-CD4E4572AC8D}" destId="{CBE79976-FD47-4810-960C-AA26D290233A}" srcOrd="0" destOrd="0" presId="urn:microsoft.com/office/officeart/2011/layout/HexagonRadial"/>
    <dgm:cxn modelId="{DE1C372F-27E5-4378-BDD5-AA561129A988}" type="presParOf" srcId="{348FF56D-C3A9-49F6-825F-06A1B798B384}" destId="{193BFE93-65F8-463B-87FA-759896C49291}" srcOrd="6" destOrd="0" presId="urn:microsoft.com/office/officeart/2011/layout/HexagonRadial"/>
    <dgm:cxn modelId="{0DB809FB-5DEC-4501-8B2D-B5CF7151BFEF}" type="presParOf" srcId="{348FF56D-C3A9-49F6-825F-06A1B798B384}" destId="{79AAF2D4-CF2C-4626-BC32-8C66AAC29E92}" srcOrd="7" destOrd="0" presId="urn:microsoft.com/office/officeart/2011/layout/HexagonRadial"/>
    <dgm:cxn modelId="{63A0C6ED-7997-4EA3-ABF3-380341D6CD77}" type="presParOf" srcId="{79AAF2D4-CF2C-4626-BC32-8C66AAC29E92}" destId="{05C299BC-1860-4F27-96F2-647B4A80DFA9}" srcOrd="0" destOrd="0" presId="urn:microsoft.com/office/officeart/2011/layout/HexagonRadial"/>
    <dgm:cxn modelId="{3CBB6C32-8728-4476-91B1-DDF1B5E49AE0}" type="presParOf" srcId="{348FF56D-C3A9-49F6-825F-06A1B798B384}" destId="{101EBDEB-5E51-4BA7-80B2-7124A2A1A309}" srcOrd="8" destOrd="0" presId="urn:microsoft.com/office/officeart/2011/layout/HexagonRadial"/>
    <dgm:cxn modelId="{BC175A3D-E400-4B2D-BBBD-9EB1D4FF94F8}" type="presParOf" srcId="{348FF56D-C3A9-49F6-825F-06A1B798B384}" destId="{F095E0E8-2408-435E-B7E0-F9C90CA86F73}" srcOrd="9" destOrd="0" presId="urn:microsoft.com/office/officeart/2011/layout/HexagonRadial"/>
    <dgm:cxn modelId="{270AF6D5-5651-445E-9F46-86FAEB3BC4EE}" type="presParOf" srcId="{F095E0E8-2408-435E-B7E0-F9C90CA86F73}" destId="{AD53FFFF-C02E-4EE8-90CC-629B7F827C37}" srcOrd="0" destOrd="0" presId="urn:microsoft.com/office/officeart/2011/layout/HexagonRadial"/>
    <dgm:cxn modelId="{32D7EF6F-10EA-4065-BB77-4F0A2BE157AA}" type="presParOf" srcId="{348FF56D-C3A9-49F6-825F-06A1B798B384}" destId="{3D04BE0F-234E-4F8E-96BF-95F92421DA34}" srcOrd="10" destOrd="0" presId="urn:microsoft.com/office/officeart/2011/layout/HexagonRadial"/>
    <dgm:cxn modelId="{3AF54ACE-E81A-4842-90D1-84DC2F0E7828}" type="presParOf" srcId="{348FF56D-C3A9-49F6-825F-06A1B798B384}" destId="{A143C9A8-249B-4859-BAA7-DDBBC9E81BAC}" srcOrd="11" destOrd="0" presId="urn:microsoft.com/office/officeart/2011/layout/HexagonRadial"/>
    <dgm:cxn modelId="{C517D10A-0264-4AAB-A746-5A29FD5685F4}" type="presParOf" srcId="{A143C9A8-249B-4859-BAA7-DDBBC9E81BAC}" destId="{38C85D82-7DE9-480A-BCBD-89C6E3B862F2}" srcOrd="0" destOrd="0" presId="urn:microsoft.com/office/officeart/2011/layout/HexagonRadial"/>
    <dgm:cxn modelId="{FA616AC6-90D6-4198-A8A4-589986A2A27E}" type="presParOf" srcId="{348FF56D-C3A9-49F6-825F-06A1B798B384}" destId="{BCD6FE2B-1283-418C-905E-67F13047E09D}" srcOrd="12" destOrd="0" presId="urn:microsoft.com/office/officeart/2011/layout/HexagonRadial"/>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5B60F3E-6F84-4079-8FF7-22EAAAE2CECB}"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9519ECCE-E736-472D-8A90-C455702DE182}">
      <dgm:prSet phldrT="[Text]" custT="1"/>
      <dgm:spPr/>
      <dgm:t>
        <a:bodyPr/>
        <a:lstStyle/>
        <a:p>
          <a:r>
            <a:rPr lang="en-GB" sz="800" b="1">
              <a:latin typeface="Times New Roman" panose="02020603050405020304" pitchFamily="18" charset="0"/>
              <a:cs typeface="Times New Roman" panose="02020603050405020304" pitchFamily="18" charset="0"/>
            </a:rPr>
            <a:t>Lack of communication consequences</a:t>
          </a:r>
        </a:p>
      </dgm:t>
    </dgm:pt>
    <dgm:pt modelId="{EB2953AE-8F5D-4BCC-8ACB-F3E15C6BAB7B}" type="parTrans" cxnId="{92902436-70A2-496E-B7B1-489C34A6F74F}">
      <dgm:prSet/>
      <dgm:spPr/>
      <dgm:t>
        <a:bodyPr/>
        <a:lstStyle/>
        <a:p>
          <a:endParaRPr lang="en-GB"/>
        </a:p>
      </dgm:t>
    </dgm:pt>
    <dgm:pt modelId="{F3BA8DFF-6B3C-4180-89C5-AC86C00F92C9}" type="sibTrans" cxnId="{92902436-70A2-496E-B7B1-489C34A6F74F}">
      <dgm:prSet/>
      <dgm:spPr/>
      <dgm:t>
        <a:bodyPr/>
        <a:lstStyle/>
        <a:p>
          <a:endParaRPr lang="en-GB"/>
        </a:p>
      </dgm:t>
    </dgm:pt>
    <dgm:pt modelId="{87CD59AE-19E2-464B-B838-BC71A9292EC8}">
      <dgm:prSet phldrT="[Text]" custT="1"/>
      <dgm:spPr/>
      <dgm:t>
        <a:bodyPr/>
        <a:lstStyle/>
        <a:p>
          <a:pPr>
            <a:buFont typeface="Wingdings" panose="05000000000000000000" pitchFamily="2" charset="2"/>
            <a:buChar char=""/>
          </a:pPr>
          <a:r>
            <a:rPr lang="en-GB" sz="900" b="1">
              <a:latin typeface="Times New Roman" panose="02020603050405020304" pitchFamily="18" charset="0"/>
              <a:cs typeface="Times New Roman" panose="02020603050405020304" pitchFamily="18" charset="0"/>
            </a:rPr>
            <a:t>Best quality of service could not be provided to clients</a:t>
          </a:r>
        </a:p>
      </dgm:t>
    </dgm:pt>
    <dgm:pt modelId="{75DA2022-B64F-490F-9C07-7784D5409EDE}" type="parTrans" cxnId="{13119155-D2C7-4BE0-9B95-F9BC2E623C88}">
      <dgm:prSet/>
      <dgm:spPr/>
      <dgm:t>
        <a:bodyPr/>
        <a:lstStyle/>
        <a:p>
          <a:endParaRPr lang="en-GB"/>
        </a:p>
      </dgm:t>
    </dgm:pt>
    <dgm:pt modelId="{4A0A48F6-D91A-49C7-8400-99816E3656C9}" type="sibTrans" cxnId="{13119155-D2C7-4BE0-9B95-F9BC2E623C88}">
      <dgm:prSet/>
      <dgm:spPr/>
      <dgm:t>
        <a:bodyPr/>
        <a:lstStyle/>
        <a:p>
          <a:endParaRPr lang="en-GB"/>
        </a:p>
      </dgm:t>
    </dgm:pt>
    <dgm:pt modelId="{AA32D29C-E447-49D9-A874-EB442F063DDA}">
      <dgm:prSet custT="1"/>
      <dgm:spPr/>
      <dgm:t>
        <a:bodyPr/>
        <a:lstStyle/>
        <a:p>
          <a:pPr>
            <a:buFont typeface="Wingdings" panose="05000000000000000000" pitchFamily="2" charset="2"/>
            <a:buChar char=""/>
          </a:pPr>
          <a:r>
            <a:rPr lang="en-GB" sz="800" b="1">
              <a:latin typeface="Times New Roman" panose="02020603050405020304" pitchFamily="18" charset="0"/>
              <a:cs typeface="Times New Roman" panose="02020603050405020304" pitchFamily="18" charset="0"/>
            </a:rPr>
            <a:t>Instructing shifts, allocating staff for each service user</a:t>
          </a:r>
        </a:p>
      </dgm:t>
    </dgm:pt>
    <dgm:pt modelId="{F022D2B7-3E0D-454D-ADBC-A7D9949E49EE}" type="parTrans" cxnId="{D2DB3004-940C-49D7-9EFA-E3BD406DE8D7}">
      <dgm:prSet/>
      <dgm:spPr/>
      <dgm:t>
        <a:bodyPr/>
        <a:lstStyle/>
        <a:p>
          <a:endParaRPr lang="en-GB"/>
        </a:p>
      </dgm:t>
    </dgm:pt>
    <dgm:pt modelId="{07C341EA-5852-49B2-A082-259C6B382E49}" type="sibTrans" cxnId="{D2DB3004-940C-49D7-9EFA-E3BD406DE8D7}">
      <dgm:prSet/>
      <dgm:spPr/>
      <dgm:t>
        <a:bodyPr/>
        <a:lstStyle/>
        <a:p>
          <a:endParaRPr lang="en-GB"/>
        </a:p>
      </dgm:t>
    </dgm:pt>
    <dgm:pt modelId="{48989960-795A-497B-ADD7-CAC8A3E915B6}">
      <dgm:prSet custT="1"/>
      <dgm:spPr/>
      <dgm:t>
        <a:bodyPr/>
        <a:lstStyle/>
        <a:p>
          <a:pPr>
            <a:buFont typeface="Wingdings" panose="05000000000000000000" pitchFamily="2" charset="2"/>
            <a:buChar char=""/>
          </a:pPr>
          <a:r>
            <a:rPr lang="en-GB" sz="800" b="1">
              <a:latin typeface="Times New Roman" panose="02020603050405020304" pitchFamily="18" charset="0"/>
              <a:cs typeface="Times New Roman" panose="02020603050405020304" pitchFamily="18" charset="0"/>
            </a:rPr>
            <a:t>Short of PPI -equipment and supplies not being delivered on time </a:t>
          </a:r>
        </a:p>
      </dgm:t>
    </dgm:pt>
    <dgm:pt modelId="{A57DB330-2F55-40D5-8CBF-7EA68E55AC62}" type="parTrans" cxnId="{26CFF257-6D10-43C1-B7D0-30F9D735614C}">
      <dgm:prSet/>
      <dgm:spPr/>
      <dgm:t>
        <a:bodyPr/>
        <a:lstStyle/>
        <a:p>
          <a:endParaRPr lang="en-GB"/>
        </a:p>
      </dgm:t>
    </dgm:pt>
    <dgm:pt modelId="{5516F828-AEDB-4F5A-83EC-169F5A00819D}" type="sibTrans" cxnId="{26CFF257-6D10-43C1-B7D0-30F9D735614C}">
      <dgm:prSet/>
      <dgm:spPr/>
      <dgm:t>
        <a:bodyPr/>
        <a:lstStyle/>
        <a:p>
          <a:endParaRPr lang="en-GB"/>
        </a:p>
      </dgm:t>
    </dgm:pt>
    <dgm:pt modelId="{4076E8BF-C07A-478A-A490-0A26F7231C6E}">
      <dgm:prSet custT="1"/>
      <dgm:spPr/>
      <dgm:t>
        <a:bodyPr/>
        <a:lstStyle/>
        <a:p>
          <a:pPr>
            <a:buFont typeface="Wingdings" panose="05000000000000000000" pitchFamily="2" charset="2"/>
            <a:buChar char=""/>
          </a:pPr>
          <a:r>
            <a:rPr lang="en-GB" sz="900" b="1">
              <a:latin typeface="Times New Roman" panose="02020603050405020304" pitchFamily="18" charset="0"/>
              <a:cs typeface="Times New Roman" panose="02020603050405020304" pitchFamily="18" charset="0"/>
            </a:rPr>
            <a:t>Improvement could not be examined</a:t>
          </a:r>
        </a:p>
      </dgm:t>
    </dgm:pt>
    <dgm:pt modelId="{8A7E61FF-4869-41AC-8DAF-43F2DB2AE25F}" type="parTrans" cxnId="{46C22318-B545-449B-A905-C890BA0330F7}">
      <dgm:prSet/>
      <dgm:spPr/>
      <dgm:t>
        <a:bodyPr/>
        <a:lstStyle/>
        <a:p>
          <a:endParaRPr lang="en-GB"/>
        </a:p>
      </dgm:t>
    </dgm:pt>
    <dgm:pt modelId="{C6EA0EC9-DB81-41B3-B03A-46786B778645}" type="sibTrans" cxnId="{46C22318-B545-449B-A905-C890BA0330F7}">
      <dgm:prSet/>
      <dgm:spPr/>
      <dgm:t>
        <a:bodyPr/>
        <a:lstStyle/>
        <a:p>
          <a:endParaRPr lang="en-GB"/>
        </a:p>
      </dgm:t>
    </dgm:pt>
    <dgm:pt modelId="{8EFB72C3-6A15-494A-931C-6DCD2486000A}">
      <dgm:prSet/>
      <dgm:spPr/>
      <dgm:t>
        <a:bodyPr/>
        <a:lstStyle/>
        <a:p>
          <a:pPr>
            <a:buFont typeface="Wingdings" panose="05000000000000000000" pitchFamily="2" charset="2"/>
            <a:buChar char=""/>
          </a:pPr>
          <a:r>
            <a:rPr lang="en-GB" b="1">
              <a:latin typeface="Times New Roman" panose="02020603050405020304" pitchFamily="18" charset="0"/>
              <a:cs typeface="Times New Roman" panose="02020603050405020304" pitchFamily="18" charset="0"/>
            </a:rPr>
            <a:t>Misunderstood between members of staff and service users</a:t>
          </a:r>
        </a:p>
      </dgm:t>
    </dgm:pt>
    <dgm:pt modelId="{497BA476-6EAD-4A42-9AAB-059D8073F60A}" type="parTrans" cxnId="{960D9155-FBB5-4CBB-BF76-74927D6F15A8}">
      <dgm:prSet/>
      <dgm:spPr/>
      <dgm:t>
        <a:bodyPr/>
        <a:lstStyle/>
        <a:p>
          <a:endParaRPr lang="en-GB"/>
        </a:p>
      </dgm:t>
    </dgm:pt>
    <dgm:pt modelId="{05590712-86AE-468B-B7D1-A182FA6F1066}" type="sibTrans" cxnId="{960D9155-FBB5-4CBB-BF76-74927D6F15A8}">
      <dgm:prSet/>
      <dgm:spPr/>
      <dgm:t>
        <a:bodyPr/>
        <a:lstStyle/>
        <a:p>
          <a:endParaRPr lang="en-GB"/>
        </a:p>
      </dgm:t>
    </dgm:pt>
    <dgm:pt modelId="{9687435A-A261-4450-B0C1-52AD83AFC95D}" type="pres">
      <dgm:prSet presAssocID="{B5B60F3E-6F84-4079-8FF7-22EAAAE2CECB}" presName="Name0" presStyleCnt="0">
        <dgm:presLayoutVars>
          <dgm:chMax val="1"/>
          <dgm:dir/>
          <dgm:animLvl val="ctr"/>
          <dgm:resizeHandles val="exact"/>
        </dgm:presLayoutVars>
      </dgm:prSet>
      <dgm:spPr/>
    </dgm:pt>
    <dgm:pt modelId="{5C0DB80C-0EB0-4675-BCCE-6073B8206342}" type="pres">
      <dgm:prSet presAssocID="{9519ECCE-E736-472D-8A90-C455702DE182}" presName="centerShape" presStyleLbl="node0" presStyleIdx="0" presStyleCnt="1" custScaleX="138672"/>
      <dgm:spPr/>
    </dgm:pt>
    <dgm:pt modelId="{E624A2C0-D9D7-4B32-B54E-03D29ECE3B82}" type="pres">
      <dgm:prSet presAssocID="{8A7E61FF-4869-41AC-8DAF-43F2DB2AE25F}" presName="parTrans" presStyleLbl="sibTrans2D1" presStyleIdx="0" presStyleCnt="5"/>
      <dgm:spPr/>
    </dgm:pt>
    <dgm:pt modelId="{B5734BA8-72A4-4A4F-880F-BF0ED0D435E1}" type="pres">
      <dgm:prSet presAssocID="{8A7E61FF-4869-41AC-8DAF-43F2DB2AE25F}" presName="connectorText" presStyleLbl="sibTrans2D1" presStyleIdx="0" presStyleCnt="5"/>
      <dgm:spPr/>
    </dgm:pt>
    <dgm:pt modelId="{8C4784BF-CE60-4E37-A488-9BE8F0F39921}" type="pres">
      <dgm:prSet presAssocID="{4076E8BF-C07A-478A-A490-0A26F7231C6E}" presName="node" presStyleLbl="node1" presStyleIdx="0" presStyleCnt="5">
        <dgm:presLayoutVars>
          <dgm:bulletEnabled val="1"/>
        </dgm:presLayoutVars>
      </dgm:prSet>
      <dgm:spPr/>
    </dgm:pt>
    <dgm:pt modelId="{3D1501DE-9CE4-4629-BB33-B71220474891}" type="pres">
      <dgm:prSet presAssocID="{A57DB330-2F55-40D5-8CBF-7EA68E55AC62}" presName="parTrans" presStyleLbl="sibTrans2D1" presStyleIdx="1" presStyleCnt="5"/>
      <dgm:spPr/>
    </dgm:pt>
    <dgm:pt modelId="{A8592F81-881B-4883-BE17-E22C7EF1F046}" type="pres">
      <dgm:prSet presAssocID="{A57DB330-2F55-40D5-8CBF-7EA68E55AC62}" presName="connectorText" presStyleLbl="sibTrans2D1" presStyleIdx="1" presStyleCnt="5"/>
      <dgm:spPr/>
    </dgm:pt>
    <dgm:pt modelId="{215FD7E9-6DB5-49CD-8F98-4ACF6D9973F1}" type="pres">
      <dgm:prSet presAssocID="{48989960-795A-497B-ADD7-CAC8A3E915B6}" presName="node" presStyleLbl="node1" presStyleIdx="1" presStyleCnt="5" custScaleX="107832">
        <dgm:presLayoutVars>
          <dgm:bulletEnabled val="1"/>
        </dgm:presLayoutVars>
      </dgm:prSet>
      <dgm:spPr/>
    </dgm:pt>
    <dgm:pt modelId="{9952E9DF-D417-4FC8-94A4-6B4B2B5BDDFF}" type="pres">
      <dgm:prSet presAssocID="{F022D2B7-3E0D-454D-ADBC-A7D9949E49EE}" presName="parTrans" presStyleLbl="sibTrans2D1" presStyleIdx="2" presStyleCnt="5"/>
      <dgm:spPr/>
    </dgm:pt>
    <dgm:pt modelId="{BE779BF3-5649-488F-84AD-7C1034B3F75B}" type="pres">
      <dgm:prSet presAssocID="{F022D2B7-3E0D-454D-ADBC-A7D9949E49EE}" presName="connectorText" presStyleLbl="sibTrans2D1" presStyleIdx="2" presStyleCnt="5"/>
      <dgm:spPr/>
    </dgm:pt>
    <dgm:pt modelId="{E82F36D1-56B5-4A1F-A39F-2183A1AC6F80}" type="pres">
      <dgm:prSet presAssocID="{AA32D29C-E447-49D9-A874-EB442F063DDA}" presName="node" presStyleLbl="node1" presStyleIdx="2" presStyleCnt="5">
        <dgm:presLayoutVars>
          <dgm:bulletEnabled val="1"/>
        </dgm:presLayoutVars>
      </dgm:prSet>
      <dgm:spPr/>
    </dgm:pt>
    <dgm:pt modelId="{DA20D4E2-EB87-48C8-BEE2-B9265630351C}" type="pres">
      <dgm:prSet presAssocID="{75DA2022-B64F-490F-9C07-7784D5409EDE}" presName="parTrans" presStyleLbl="sibTrans2D1" presStyleIdx="3" presStyleCnt="5"/>
      <dgm:spPr/>
    </dgm:pt>
    <dgm:pt modelId="{2B0E79A3-FB2B-4E79-9008-E56F7B86F2A4}" type="pres">
      <dgm:prSet presAssocID="{75DA2022-B64F-490F-9C07-7784D5409EDE}" presName="connectorText" presStyleLbl="sibTrans2D1" presStyleIdx="3" presStyleCnt="5"/>
      <dgm:spPr/>
    </dgm:pt>
    <dgm:pt modelId="{95830843-93E5-47E1-B9C8-67E9068B865D}" type="pres">
      <dgm:prSet presAssocID="{87CD59AE-19E2-464B-B838-BC71A9292EC8}" presName="node" presStyleLbl="node1" presStyleIdx="3" presStyleCnt="5" custScaleX="138034">
        <dgm:presLayoutVars>
          <dgm:bulletEnabled val="1"/>
        </dgm:presLayoutVars>
      </dgm:prSet>
      <dgm:spPr/>
    </dgm:pt>
    <dgm:pt modelId="{DE2620E5-CC93-4E10-9630-EFDC097AB951}" type="pres">
      <dgm:prSet presAssocID="{497BA476-6EAD-4A42-9AAB-059D8073F60A}" presName="parTrans" presStyleLbl="sibTrans2D1" presStyleIdx="4" presStyleCnt="5"/>
      <dgm:spPr/>
    </dgm:pt>
    <dgm:pt modelId="{F7477EBC-B1BA-4219-999B-D2C0B9CD9C50}" type="pres">
      <dgm:prSet presAssocID="{497BA476-6EAD-4A42-9AAB-059D8073F60A}" presName="connectorText" presStyleLbl="sibTrans2D1" presStyleIdx="4" presStyleCnt="5"/>
      <dgm:spPr/>
    </dgm:pt>
    <dgm:pt modelId="{765C94C6-C003-459F-AB91-030DA422E87F}" type="pres">
      <dgm:prSet presAssocID="{8EFB72C3-6A15-494A-931C-6DCD2486000A}" presName="node" presStyleLbl="node1" presStyleIdx="4" presStyleCnt="5" custScaleX="112585">
        <dgm:presLayoutVars>
          <dgm:bulletEnabled val="1"/>
        </dgm:presLayoutVars>
      </dgm:prSet>
      <dgm:spPr/>
    </dgm:pt>
  </dgm:ptLst>
  <dgm:cxnLst>
    <dgm:cxn modelId="{AB180F00-FEED-4E25-BA09-AF89F18190E5}" type="presOf" srcId="{8A7E61FF-4869-41AC-8DAF-43F2DB2AE25F}" destId="{B5734BA8-72A4-4A4F-880F-BF0ED0D435E1}" srcOrd="1" destOrd="0" presId="urn:microsoft.com/office/officeart/2005/8/layout/radial5"/>
    <dgm:cxn modelId="{D2DB3004-940C-49D7-9EFA-E3BD406DE8D7}" srcId="{9519ECCE-E736-472D-8A90-C455702DE182}" destId="{AA32D29C-E447-49D9-A874-EB442F063DDA}" srcOrd="2" destOrd="0" parTransId="{F022D2B7-3E0D-454D-ADBC-A7D9949E49EE}" sibTransId="{07C341EA-5852-49B2-A082-259C6B382E49}"/>
    <dgm:cxn modelId="{4C975317-881E-4A13-B61C-F40B5F69F57D}" type="presOf" srcId="{497BA476-6EAD-4A42-9AAB-059D8073F60A}" destId="{DE2620E5-CC93-4E10-9630-EFDC097AB951}" srcOrd="0" destOrd="0" presId="urn:microsoft.com/office/officeart/2005/8/layout/radial5"/>
    <dgm:cxn modelId="{46C22318-B545-449B-A905-C890BA0330F7}" srcId="{9519ECCE-E736-472D-8A90-C455702DE182}" destId="{4076E8BF-C07A-478A-A490-0A26F7231C6E}" srcOrd="0" destOrd="0" parTransId="{8A7E61FF-4869-41AC-8DAF-43F2DB2AE25F}" sibTransId="{C6EA0EC9-DB81-41B3-B03A-46786B778645}"/>
    <dgm:cxn modelId="{BB28B018-EC90-49F4-8B62-BA17E4C2E0D1}" type="presOf" srcId="{48989960-795A-497B-ADD7-CAC8A3E915B6}" destId="{215FD7E9-6DB5-49CD-8F98-4ACF6D9973F1}" srcOrd="0" destOrd="0" presId="urn:microsoft.com/office/officeart/2005/8/layout/radial5"/>
    <dgm:cxn modelId="{71DB6F2D-3AE6-437E-85AE-56C34457662F}" type="presOf" srcId="{F022D2B7-3E0D-454D-ADBC-A7D9949E49EE}" destId="{9952E9DF-D417-4FC8-94A4-6B4B2B5BDDFF}" srcOrd="0" destOrd="0" presId="urn:microsoft.com/office/officeart/2005/8/layout/radial5"/>
    <dgm:cxn modelId="{BDC41530-79CA-48D0-A7CF-E2E172583A4C}" type="presOf" srcId="{87CD59AE-19E2-464B-B838-BC71A9292EC8}" destId="{95830843-93E5-47E1-B9C8-67E9068B865D}" srcOrd="0" destOrd="0" presId="urn:microsoft.com/office/officeart/2005/8/layout/radial5"/>
    <dgm:cxn modelId="{92902436-70A2-496E-B7B1-489C34A6F74F}" srcId="{B5B60F3E-6F84-4079-8FF7-22EAAAE2CECB}" destId="{9519ECCE-E736-472D-8A90-C455702DE182}" srcOrd="0" destOrd="0" parTransId="{EB2953AE-8F5D-4BCC-8ACB-F3E15C6BAB7B}" sibTransId="{F3BA8DFF-6B3C-4180-89C5-AC86C00F92C9}"/>
    <dgm:cxn modelId="{AD98C43C-0BA6-423F-A521-B36D0CC65476}" type="presOf" srcId="{A57DB330-2F55-40D5-8CBF-7EA68E55AC62}" destId="{3D1501DE-9CE4-4629-BB33-B71220474891}" srcOrd="0" destOrd="0" presId="urn:microsoft.com/office/officeart/2005/8/layout/radial5"/>
    <dgm:cxn modelId="{A30B5F5F-D04A-48BA-8043-FE2BA9226C50}" type="presOf" srcId="{F022D2B7-3E0D-454D-ADBC-A7D9949E49EE}" destId="{BE779BF3-5649-488F-84AD-7C1034B3F75B}" srcOrd="1" destOrd="0" presId="urn:microsoft.com/office/officeart/2005/8/layout/radial5"/>
    <dgm:cxn modelId="{4256B250-B319-4A70-9F45-79B7D0C5FEC0}" type="presOf" srcId="{A57DB330-2F55-40D5-8CBF-7EA68E55AC62}" destId="{A8592F81-881B-4883-BE17-E22C7EF1F046}" srcOrd="1" destOrd="0" presId="urn:microsoft.com/office/officeart/2005/8/layout/radial5"/>
    <dgm:cxn modelId="{D1AF2851-AD00-46A3-B5E3-3C3723B77284}" type="presOf" srcId="{8A7E61FF-4869-41AC-8DAF-43F2DB2AE25F}" destId="{E624A2C0-D9D7-4B32-B54E-03D29ECE3B82}" srcOrd="0" destOrd="0" presId="urn:microsoft.com/office/officeart/2005/8/layout/radial5"/>
    <dgm:cxn modelId="{8E4AE471-A926-46E8-8A3A-B9E8C63CAFDC}" type="presOf" srcId="{9519ECCE-E736-472D-8A90-C455702DE182}" destId="{5C0DB80C-0EB0-4675-BCCE-6073B8206342}" srcOrd="0" destOrd="0" presId="urn:microsoft.com/office/officeart/2005/8/layout/radial5"/>
    <dgm:cxn modelId="{960D9155-FBB5-4CBB-BF76-74927D6F15A8}" srcId="{9519ECCE-E736-472D-8A90-C455702DE182}" destId="{8EFB72C3-6A15-494A-931C-6DCD2486000A}" srcOrd="4" destOrd="0" parTransId="{497BA476-6EAD-4A42-9AAB-059D8073F60A}" sibTransId="{05590712-86AE-468B-B7D1-A182FA6F1066}"/>
    <dgm:cxn modelId="{13119155-D2C7-4BE0-9B95-F9BC2E623C88}" srcId="{9519ECCE-E736-472D-8A90-C455702DE182}" destId="{87CD59AE-19E2-464B-B838-BC71A9292EC8}" srcOrd="3" destOrd="0" parTransId="{75DA2022-B64F-490F-9C07-7784D5409EDE}" sibTransId="{4A0A48F6-D91A-49C7-8400-99816E3656C9}"/>
    <dgm:cxn modelId="{26CFF257-6D10-43C1-B7D0-30F9D735614C}" srcId="{9519ECCE-E736-472D-8A90-C455702DE182}" destId="{48989960-795A-497B-ADD7-CAC8A3E915B6}" srcOrd="1" destOrd="0" parTransId="{A57DB330-2F55-40D5-8CBF-7EA68E55AC62}" sibTransId="{5516F828-AEDB-4F5A-83EC-169F5A00819D}"/>
    <dgm:cxn modelId="{0CD0A684-14DB-451B-B171-C603AD52CEFD}" type="presOf" srcId="{4076E8BF-C07A-478A-A490-0A26F7231C6E}" destId="{8C4784BF-CE60-4E37-A488-9BE8F0F39921}" srcOrd="0" destOrd="0" presId="urn:microsoft.com/office/officeart/2005/8/layout/radial5"/>
    <dgm:cxn modelId="{8A36A299-AF32-4DB5-A677-1826B084CEE0}" type="presOf" srcId="{AA32D29C-E447-49D9-A874-EB442F063DDA}" destId="{E82F36D1-56B5-4A1F-A39F-2183A1AC6F80}" srcOrd="0" destOrd="0" presId="urn:microsoft.com/office/officeart/2005/8/layout/radial5"/>
    <dgm:cxn modelId="{3D668EAD-4DB4-47C8-9AB6-74A848A7E0F4}" type="presOf" srcId="{75DA2022-B64F-490F-9C07-7784D5409EDE}" destId="{DA20D4E2-EB87-48C8-BEE2-B9265630351C}" srcOrd="0" destOrd="0" presId="urn:microsoft.com/office/officeart/2005/8/layout/radial5"/>
    <dgm:cxn modelId="{45A1E2B8-15A9-4A7B-A7B4-B081972D8AA4}" type="presOf" srcId="{497BA476-6EAD-4A42-9AAB-059D8073F60A}" destId="{F7477EBC-B1BA-4219-999B-D2C0B9CD9C50}" srcOrd="1" destOrd="0" presId="urn:microsoft.com/office/officeart/2005/8/layout/radial5"/>
    <dgm:cxn modelId="{B28C78D4-DC5D-40D6-8B84-58AE18A84B03}" type="presOf" srcId="{75DA2022-B64F-490F-9C07-7784D5409EDE}" destId="{2B0E79A3-FB2B-4E79-9008-E56F7B86F2A4}" srcOrd="1" destOrd="0" presId="urn:microsoft.com/office/officeart/2005/8/layout/radial5"/>
    <dgm:cxn modelId="{36DCC6EC-B2B7-48F0-82C2-56F53FBA3C8C}" type="presOf" srcId="{B5B60F3E-6F84-4079-8FF7-22EAAAE2CECB}" destId="{9687435A-A261-4450-B0C1-52AD83AFC95D}" srcOrd="0" destOrd="0" presId="urn:microsoft.com/office/officeart/2005/8/layout/radial5"/>
    <dgm:cxn modelId="{D8794CF0-7587-4511-AE44-91CBABF08A75}" type="presOf" srcId="{8EFB72C3-6A15-494A-931C-6DCD2486000A}" destId="{765C94C6-C003-459F-AB91-030DA422E87F}" srcOrd="0" destOrd="0" presId="urn:microsoft.com/office/officeart/2005/8/layout/radial5"/>
    <dgm:cxn modelId="{EA793D3A-364E-43AF-9E22-8F6B029EA85B}" type="presParOf" srcId="{9687435A-A261-4450-B0C1-52AD83AFC95D}" destId="{5C0DB80C-0EB0-4675-BCCE-6073B8206342}" srcOrd="0" destOrd="0" presId="urn:microsoft.com/office/officeart/2005/8/layout/radial5"/>
    <dgm:cxn modelId="{F0C4C5A4-4AD7-4610-8CD8-0A29EE6CB47D}" type="presParOf" srcId="{9687435A-A261-4450-B0C1-52AD83AFC95D}" destId="{E624A2C0-D9D7-4B32-B54E-03D29ECE3B82}" srcOrd="1" destOrd="0" presId="urn:microsoft.com/office/officeart/2005/8/layout/radial5"/>
    <dgm:cxn modelId="{7D6A00C6-3E98-4CBC-8DA7-A415EEE95412}" type="presParOf" srcId="{E624A2C0-D9D7-4B32-B54E-03D29ECE3B82}" destId="{B5734BA8-72A4-4A4F-880F-BF0ED0D435E1}" srcOrd="0" destOrd="0" presId="urn:microsoft.com/office/officeart/2005/8/layout/radial5"/>
    <dgm:cxn modelId="{45623E39-5A04-4083-809E-94ECB8E595B3}" type="presParOf" srcId="{9687435A-A261-4450-B0C1-52AD83AFC95D}" destId="{8C4784BF-CE60-4E37-A488-9BE8F0F39921}" srcOrd="2" destOrd="0" presId="urn:microsoft.com/office/officeart/2005/8/layout/radial5"/>
    <dgm:cxn modelId="{795BAA91-5058-4115-BAD3-B34EF02D29C5}" type="presParOf" srcId="{9687435A-A261-4450-B0C1-52AD83AFC95D}" destId="{3D1501DE-9CE4-4629-BB33-B71220474891}" srcOrd="3" destOrd="0" presId="urn:microsoft.com/office/officeart/2005/8/layout/radial5"/>
    <dgm:cxn modelId="{E2E48AFE-454D-48AF-BAA0-C5161B113C7C}" type="presParOf" srcId="{3D1501DE-9CE4-4629-BB33-B71220474891}" destId="{A8592F81-881B-4883-BE17-E22C7EF1F046}" srcOrd="0" destOrd="0" presId="urn:microsoft.com/office/officeart/2005/8/layout/radial5"/>
    <dgm:cxn modelId="{53E448BA-E7C3-4BEC-8769-8179890EC7A3}" type="presParOf" srcId="{9687435A-A261-4450-B0C1-52AD83AFC95D}" destId="{215FD7E9-6DB5-49CD-8F98-4ACF6D9973F1}" srcOrd="4" destOrd="0" presId="urn:microsoft.com/office/officeart/2005/8/layout/radial5"/>
    <dgm:cxn modelId="{748F0117-18F3-4674-BE19-64A13ACD4CE4}" type="presParOf" srcId="{9687435A-A261-4450-B0C1-52AD83AFC95D}" destId="{9952E9DF-D417-4FC8-94A4-6B4B2B5BDDFF}" srcOrd="5" destOrd="0" presId="urn:microsoft.com/office/officeart/2005/8/layout/radial5"/>
    <dgm:cxn modelId="{7D23CBD8-3147-479C-9C53-208EE97BC992}" type="presParOf" srcId="{9952E9DF-D417-4FC8-94A4-6B4B2B5BDDFF}" destId="{BE779BF3-5649-488F-84AD-7C1034B3F75B}" srcOrd="0" destOrd="0" presId="urn:microsoft.com/office/officeart/2005/8/layout/radial5"/>
    <dgm:cxn modelId="{0E1B5676-25CC-45AA-9F01-BD9E0DC107B2}" type="presParOf" srcId="{9687435A-A261-4450-B0C1-52AD83AFC95D}" destId="{E82F36D1-56B5-4A1F-A39F-2183A1AC6F80}" srcOrd="6" destOrd="0" presId="urn:microsoft.com/office/officeart/2005/8/layout/radial5"/>
    <dgm:cxn modelId="{C7D21D04-0C9D-40AA-A726-02A83BC2D346}" type="presParOf" srcId="{9687435A-A261-4450-B0C1-52AD83AFC95D}" destId="{DA20D4E2-EB87-48C8-BEE2-B9265630351C}" srcOrd="7" destOrd="0" presId="urn:microsoft.com/office/officeart/2005/8/layout/radial5"/>
    <dgm:cxn modelId="{A2B8E117-C18A-4131-B3B4-66DF05D6B77B}" type="presParOf" srcId="{DA20D4E2-EB87-48C8-BEE2-B9265630351C}" destId="{2B0E79A3-FB2B-4E79-9008-E56F7B86F2A4}" srcOrd="0" destOrd="0" presId="urn:microsoft.com/office/officeart/2005/8/layout/radial5"/>
    <dgm:cxn modelId="{078040B1-FD88-4A9F-BEF7-02F2BE961D10}" type="presParOf" srcId="{9687435A-A261-4450-B0C1-52AD83AFC95D}" destId="{95830843-93E5-47E1-B9C8-67E9068B865D}" srcOrd="8" destOrd="0" presId="urn:microsoft.com/office/officeart/2005/8/layout/radial5"/>
    <dgm:cxn modelId="{A9453C83-6626-4EC4-A504-BF3CA188FB58}" type="presParOf" srcId="{9687435A-A261-4450-B0C1-52AD83AFC95D}" destId="{DE2620E5-CC93-4E10-9630-EFDC097AB951}" srcOrd="9" destOrd="0" presId="urn:microsoft.com/office/officeart/2005/8/layout/radial5"/>
    <dgm:cxn modelId="{8958F9EF-52BE-4931-9EF3-E35F5821EDE8}" type="presParOf" srcId="{DE2620E5-CC93-4E10-9630-EFDC097AB951}" destId="{F7477EBC-B1BA-4219-999B-D2C0B9CD9C50}" srcOrd="0" destOrd="0" presId="urn:microsoft.com/office/officeart/2005/8/layout/radial5"/>
    <dgm:cxn modelId="{370159EA-C3D3-46A3-BD79-93A5123B14A3}" type="presParOf" srcId="{9687435A-A261-4450-B0C1-52AD83AFC95D}" destId="{765C94C6-C003-459F-AB91-030DA422E87F}" srcOrd="10" destOrd="0" presId="urn:microsoft.com/office/officeart/2005/8/layout/radial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7FA28C0-61BA-4E33-B35F-031EA9A9B7AE}" type="doc">
      <dgm:prSet loTypeId="urn:microsoft.com/office/officeart/2005/8/layout/venn3" loCatId="relationship" qsTypeId="urn:microsoft.com/office/officeart/2005/8/quickstyle/simple1" qsCatId="simple" csTypeId="urn:microsoft.com/office/officeart/2005/8/colors/accent1_2" csCatId="accent1" phldr="1"/>
      <dgm:spPr/>
      <dgm:t>
        <a:bodyPr/>
        <a:lstStyle/>
        <a:p>
          <a:endParaRPr lang="en-GB"/>
        </a:p>
      </dgm:t>
    </dgm:pt>
    <dgm:pt modelId="{E2094749-2BDC-46CA-8CF4-5BC226ECF5D5}">
      <dgm:prSet/>
      <dgm:spPr>
        <a:xfrm>
          <a:off x="1088964" y="391"/>
          <a:ext cx="1160631" cy="1160631"/>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Wingdings" panose="05000000000000000000" pitchFamily="2" charset="2"/>
            <a:buNone/>
          </a:pPr>
          <a:r>
            <a:rPr lang="en-GB">
              <a:solidFill>
                <a:sysClr val="windowText" lastClr="000000"/>
              </a:solidFill>
              <a:latin typeface="Calibri" panose="020F0502020204030204"/>
              <a:ea typeface="+mn-ea"/>
              <a:cs typeface="+mn-cs"/>
            </a:rPr>
            <a:t>By showing a passion for what they are doing </a:t>
          </a:r>
        </a:p>
      </dgm:t>
    </dgm:pt>
    <dgm:pt modelId="{CC83BCB2-3241-4C39-9434-239B30B927EF}" type="parTrans" cxnId="{9C3385EB-83ED-4632-BCC0-223BAFCD3890}">
      <dgm:prSet/>
      <dgm:spPr/>
      <dgm:t>
        <a:bodyPr/>
        <a:lstStyle/>
        <a:p>
          <a:endParaRPr lang="en-GB"/>
        </a:p>
      </dgm:t>
    </dgm:pt>
    <dgm:pt modelId="{63CC24A6-DCDF-4B4A-9A78-3E4AAE06A47E}" type="sibTrans" cxnId="{9C3385EB-83ED-4632-BCC0-223BAFCD3890}">
      <dgm:prSet/>
      <dgm:spPr/>
      <dgm:t>
        <a:bodyPr/>
        <a:lstStyle/>
        <a:p>
          <a:endParaRPr lang="en-GB"/>
        </a:p>
      </dgm:t>
    </dgm:pt>
    <dgm:pt modelId="{DD1BDF2A-374B-451E-9AB6-F55B5D620DE6}">
      <dgm:prSet/>
      <dgm:spPr>
        <a:xfrm>
          <a:off x="160458" y="391"/>
          <a:ext cx="1160631" cy="1160631"/>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Wingdings" panose="05000000000000000000" pitchFamily="2" charset="2"/>
            <a:buNone/>
          </a:pPr>
          <a:r>
            <a:rPr lang="en-GB">
              <a:solidFill>
                <a:sysClr val="windowText" lastClr="000000"/>
              </a:solidFill>
              <a:latin typeface="Calibri" panose="020F0502020204030204"/>
              <a:ea typeface="+mn-ea"/>
              <a:cs typeface="+mn-cs"/>
            </a:rPr>
            <a:t>By being a good role model for the team </a:t>
          </a:r>
        </a:p>
      </dgm:t>
    </dgm:pt>
    <dgm:pt modelId="{6ED14579-F0F3-4635-B2BB-4B06135C8993}" type="parTrans" cxnId="{D05C7F67-1E42-4743-9142-9EE7A5E264CF}">
      <dgm:prSet/>
      <dgm:spPr/>
      <dgm:t>
        <a:bodyPr/>
        <a:lstStyle/>
        <a:p>
          <a:endParaRPr lang="en-GB"/>
        </a:p>
      </dgm:t>
    </dgm:pt>
    <dgm:pt modelId="{35F9E6E0-F370-44B7-919E-E7B6FB1B1328}" type="sibTrans" cxnId="{D05C7F67-1E42-4743-9142-9EE7A5E264CF}">
      <dgm:prSet/>
      <dgm:spPr/>
      <dgm:t>
        <a:bodyPr/>
        <a:lstStyle/>
        <a:p>
          <a:endParaRPr lang="en-GB"/>
        </a:p>
      </dgm:t>
    </dgm:pt>
    <dgm:pt modelId="{F8AC3A95-B429-4D47-BF4F-4AA169F96BAA}">
      <dgm:prSet/>
      <dgm:spPr>
        <a:xfrm>
          <a:off x="2017469" y="391"/>
          <a:ext cx="1160631" cy="1160631"/>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Wingdings" panose="05000000000000000000" pitchFamily="2" charset="2"/>
            <a:buNone/>
          </a:pPr>
          <a:r>
            <a:rPr lang="en-GB">
              <a:solidFill>
                <a:sysClr val="windowText" lastClr="000000"/>
              </a:solidFill>
              <a:latin typeface="Calibri" panose="020F0502020204030204"/>
              <a:ea typeface="+mn-ea"/>
              <a:cs typeface="+mn-cs"/>
            </a:rPr>
            <a:t>Being able to communicate clearly with others</a:t>
          </a:r>
        </a:p>
      </dgm:t>
    </dgm:pt>
    <dgm:pt modelId="{5227713F-625C-45CF-8714-AD9B00C60748}" type="parTrans" cxnId="{101E6E73-A489-4A43-A323-01E799363E8D}">
      <dgm:prSet/>
      <dgm:spPr/>
      <dgm:t>
        <a:bodyPr/>
        <a:lstStyle/>
        <a:p>
          <a:endParaRPr lang="en-GB"/>
        </a:p>
      </dgm:t>
    </dgm:pt>
    <dgm:pt modelId="{74FB8A05-A8F3-4AA5-8BCA-93F3F1B1C1E6}" type="sibTrans" cxnId="{101E6E73-A489-4A43-A323-01E799363E8D}">
      <dgm:prSet/>
      <dgm:spPr/>
      <dgm:t>
        <a:bodyPr/>
        <a:lstStyle/>
        <a:p>
          <a:endParaRPr lang="en-GB"/>
        </a:p>
      </dgm:t>
    </dgm:pt>
    <dgm:pt modelId="{B6EB2470-2FAF-49B3-BCC1-881FE0C62FB8}">
      <dgm:prSet/>
      <dgm:spPr>
        <a:xfrm>
          <a:off x="2945974" y="391"/>
          <a:ext cx="1160631" cy="1160631"/>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Wingdings" panose="05000000000000000000" pitchFamily="2" charset="2"/>
            <a:buNone/>
          </a:pPr>
          <a:r>
            <a:rPr lang="en-GB">
              <a:solidFill>
                <a:sysClr val="windowText" lastClr="000000"/>
              </a:solidFill>
              <a:latin typeface="Calibri" panose="020F0502020204030204"/>
              <a:ea typeface="+mn-ea"/>
              <a:cs typeface="+mn-cs"/>
            </a:rPr>
            <a:t>By clarifying objectives</a:t>
          </a:r>
        </a:p>
      </dgm:t>
    </dgm:pt>
    <dgm:pt modelId="{BAF0D4DB-CE37-4561-9ABA-976016A51A0B}" type="parTrans" cxnId="{0FF1D19C-D322-4AE5-B6A0-C5B4267A397B}">
      <dgm:prSet/>
      <dgm:spPr/>
      <dgm:t>
        <a:bodyPr/>
        <a:lstStyle/>
        <a:p>
          <a:endParaRPr lang="en-GB"/>
        </a:p>
      </dgm:t>
    </dgm:pt>
    <dgm:pt modelId="{84377CCA-20BF-40C6-97BC-8637B3A950AA}" type="sibTrans" cxnId="{0FF1D19C-D322-4AE5-B6A0-C5B4267A397B}">
      <dgm:prSet/>
      <dgm:spPr/>
      <dgm:t>
        <a:bodyPr/>
        <a:lstStyle/>
        <a:p>
          <a:endParaRPr lang="en-GB"/>
        </a:p>
      </dgm:t>
    </dgm:pt>
    <dgm:pt modelId="{A9D05C3C-A5BA-4058-8742-73D6877A5995}">
      <dgm:prSet/>
      <dgm:spPr>
        <a:xfrm>
          <a:off x="3874479" y="391"/>
          <a:ext cx="1160631" cy="1160631"/>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Wingdings" panose="05000000000000000000" pitchFamily="2" charset="2"/>
            <a:buNone/>
          </a:pPr>
          <a:r>
            <a:rPr lang="en-GB">
              <a:solidFill>
                <a:sysClr val="windowText" lastClr="000000"/>
              </a:solidFill>
              <a:latin typeface="Calibri" panose="020F0502020204030204"/>
              <a:ea typeface="+mn-ea"/>
              <a:cs typeface="+mn-cs"/>
            </a:rPr>
            <a:t>Setting out the benefits to all parties</a:t>
          </a:r>
        </a:p>
      </dgm:t>
    </dgm:pt>
    <dgm:pt modelId="{BFC69375-5B46-46CF-9D34-C9B37482BA3F}" type="parTrans" cxnId="{772BA57B-CE7A-4586-9EFD-E091C035F6B6}">
      <dgm:prSet/>
      <dgm:spPr/>
      <dgm:t>
        <a:bodyPr/>
        <a:lstStyle/>
        <a:p>
          <a:endParaRPr lang="en-GB"/>
        </a:p>
      </dgm:t>
    </dgm:pt>
    <dgm:pt modelId="{4A39D32D-73AA-46C7-BB13-C9752028F6DF}" type="sibTrans" cxnId="{772BA57B-CE7A-4586-9EFD-E091C035F6B6}">
      <dgm:prSet/>
      <dgm:spPr/>
      <dgm:t>
        <a:bodyPr/>
        <a:lstStyle/>
        <a:p>
          <a:endParaRPr lang="en-GB"/>
        </a:p>
      </dgm:t>
    </dgm:pt>
    <dgm:pt modelId="{0769A11D-D465-4B78-AEDD-A0C724448600}" type="pres">
      <dgm:prSet presAssocID="{B7FA28C0-61BA-4E33-B35F-031EA9A9B7AE}" presName="Name0" presStyleCnt="0">
        <dgm:presLayoutVars>
          <dgm:dir/>
          <dgm:resizeHandles val="exact"/>
        </dgm:presLayoutVars>
      </dgm:prSet>
      <dgm:spPr/>
    </dgm:pt>
    <dgm:pt modelId="{09B16115-106F-4CEF-A22F-77F0A427727A}" type="pres">
      <dgm:prSet presAssocID="{DD1BDF2A-374B-451E-9AB6-F55B5D620DE6}" presName="Name5" presStyleLbl="vennNode1" presStyleIdx="0" presStyleCnt="5">
        <dgm:presLayoutVars>
          <dgm:bulletEnabled val="1"/>
        </dgm:presLayoutVars>
      </dgm:prSet>
      <dgm:spPr/>
    </dgm:pt>
    <dgm:pt modelId="{AC284672-7358-4B46-A513-61F3152D1A6C}" type="pres">
      <dgm:prSet presAssocID="{35F9E6E0-F370-44B7-919E-E7B6FB1B1328}" presName="space" presStyleCnt="0"/>
      <dgm:spPr/>
    </dgm:pt>
    <dgm:pt modelId="{2526FBAA-F7DC-4546-9B76-F4CB8BACBD70}" type="pres">
      <dgm:prSet presAssocID="{E2094749-2BDC-46CA-8CF4-5BC226ECF5D5}" presName="Name5" presStyleLbl="vennNode1" presStyleIdx="1" presStyleCnt="5">
        <dgm:presLayoutVars>
          <dgm:bulletEnabled val="1"/>
        </dgm:presLayoutVars>
      </dgm:prSet>
      <dgm:spPr/>
    </dgm:pt>
    <dgm:pt modelId="{16562CA2-703C-425D-899E-1D6E21D0DA44}" type="pres">
      <dgm:prSet presAssocID="{63CC24A6-DCDF-4B4A-9A78-3E4AAE06A47E}" presName="space" presStyleCnt="0"/>
      <dgm:spPr/>
    </dgm:pt>
    <dgm:pt modelId="{E97CDE74-8AC1-436A-B540-1B59CBCBE10C}" type="pres">
      <dgm:prSet presAssocID="{F8AC3A95-B429-4D47-BF4F-4AA169F96BAA}" presName="Name5" presStyleLbl="vennNode1" presStyleIdx="2" presStyleCnt="5">
        <dgm:presLayoutVars>
          <dgm:bulletEnabled val="1"/>
        </dgm:presLayoutVars>
      </dgm:prSet>
      <dgm:spPr/>
    </dgm:pt>
    <dgm:pt modelId="{A6C3B4F9-290B-40DF-AFA1-B7D6FB4F0ABB}" type="pres">
      <dgm:prSet presAssocID="{74FB8A05-A8F3-4AA5-8BCA-93F3F1B1C1E6}" presName="space" presStyleCnt="0"/>
      <dgm:spPr/>
    </dgm:pt>
    <dgm:pt modelId="{C93DCCDD-CCEF-4194-8887-AEEB182A6989}" type="pres">
      <dgm:prSet presAssocID="{B6EB2470-2FAF-49B3-BCC1-881FE0C62FB8}" presName="Name5" presStyleLbl="vennNode1" presStyleIdx="3" presStyleCnt="5">
        <dgm:presLayoutVars>
          <dgm:bulletEnabled val="1"/>
        </dgm:presLayoutVars>
      </dgm:prSet>
      <dgm:spPr/>
    </dgm:pt>
    <dgm:pt modelId="{4D1A260F-E4C5-4B4F-977B-4A216C0CA5EF}" type="pres">
      <dgm:prSet presAssocID="{84377CCA-20BF-40C6-97BC-8637B3A950AA}" presName="space" presStyleCnt="0"/>
      <dgm:spPr/>
    </dgm:pt>
    <dgm:pt modelId="{18258FD8-2F2D-457B-A476-F9619671E9A4}" type="pres">
      <dgm:prSet presAssocID="{A9D05C3C-A5BA-4058-8742-73D6877A5995}" presName="Name5" presStyleLbl="vennNode1" presStyleIdx="4" presStyleCnt="5">
        <dgm:presLayoutVars>
          <dgm:bulletEnabled val="1"/>
        </dgm:presLayoutVars>
      </dgm:prSet>
      <dgm:spPr/>
    </dgm:pt>
  </dgm:ptLst>
  <dgm:cxnLst>
    <dgm:cxn modelId="{95E61C2C-EAE2-4EA0-BE56-AE4FED938B50}" type="presOf" srcId="{B6EB2470-2FAF-49B3-BCC1-881FE0C62FB8}" destId="{C93DCCDD-CCEF-4194-8887-AEEB182A6989}" srcOrd="0" destOrd="0" presId="urn:microsoft.com/office/officeart/2005/8/layout/venn3"/>
    <dgm:cxn modelId="{D05C7F67-1E42-4743-9142-9EE7A5E264CF}" srcId="{B7FA28C0-61BA-4E33-B35F-031EA9A9B7AE}" destId="{DD1BDF2A-374B-451E-9AB6-F55B5D620DE6}" srcOrd="0" destOrd="0" parTransId="{6ED14579-F0F3-4635-B2BB-4B06135C8993}" sibTransId="{35F9E6E0-F370-44B7-919E-E7B6FB1B1328}"/>
    <dgm:cxn modelId="{101E6E73-A489-4A43-A323-01E799363E8D}" srcId="{B7FA28C0-61BA-4E33-B35F-031EA9A9B7AE}" destId="{F8AC3A95-B429-4D47-BF4F-4AA169F96BAA}" srcOrd="2" destOrd="0" parTransId="{5227713F-625C-45CF-8714-AD9B00C60748}" sibTransId="{74FB8A05-A8F3-4AA5-8BCA-93F3F1B1C1E6}"/>
    <dgm:cxn modelId="{2C6A5755-B276-4E0F-8F6A-2FDD66CBD6C9}" type="presOf" srcId="{B7FA28C0-61BA-4E33-B35F-031EA9A9B7AE}" destId="{0769A11D-D465-4B78-AEDD-A0C724448600}" srcOrd="0" destOrd="0" presId="urn:microsoft.com/office/officeart/2005/8/layout/venn3"/>
    <dgm:cxn modelId="{46BD517B-2B7C-41EF-870F-9389DE03F783}" type="presOf" srcId="{A9D05C3C-A5BA-4058-8742-73D6877A5995}" destId="{18258FD8-2F2D-457B-A476-F9619671E9A4}" srcOrd="0" destOrd="0" presId="urn:microsoft.com/office/officeart/2005/8/layout/venn3"/>
    <dgm:cxn modelId="{772BA57B-CE7A-4586-9EFD-E091C035F6B6}" srcId="{B7FA28C0-61BA-4E33-B35F-031EA9A9B7AE}" destId="{A9D05C3C-A5BA-4058-8742-73D6877A5995}" srcOrd="4" destOrd="0" parTransId="{BFC69375-5B46-46CF-9D34-C9B37482BA3F}" sibTransId="{4A39D32D-73AA-46C7-BB13-C9752028F6DF}"/>
    <dgm:cxn modelId="{21D27098-D2DC-4568-9911-6949061E88E5}" type="presOf" srcId="{E2094749-2BDC-46CA-8CF4-5BC226ECF5D5}" destId="{2526FBAA-F7DC-4546-9B76-F4CB8BACBD70}" srcOrd="0" destOrd="0" presId="urn:microsoft.com/office/officeart/2005/8/layout/venn3"/>
    <dgm:cxn modelId="{0FF1D19C-D322-4AE5-B6A0-C5B4267A397B}" srcId="{B7FA28C0-61BA-4E33-B35F-031EA9A9B7AE}" destId="{B6EB2470-2FAF-49B3-BCC1-881FE0C62FB8}" srcOrd="3" destOrd="0" parTransId="{BAF0D4DB-CE37-4561-9ABA-976016A51A0B}" sibTransId="{84377CCA-20BF-40C6-97BC-8637B3A950AA}"/>
    <dgm:cxn modelId="{3F647DD9-8F14-4D8F-9AF8-9558921417CB}" type="presOf" srcId="{DD1BDF2A-374B-451E-9AB6-F55B5D620DE6}" destId="{09B16115-106F-4CEF-A22F-77F0A427727A}" srcOrd="0" destOrd="0" presId="urn:microsoft.com/office/officeart/2005/8/layout/venn3"/>
    <dgm:cxn modelId="{6BAF7FDA-6A0B-4711-9B55-DEFFE8088F80}" type="presOf" srcId="{F8AC3A95-B429-4D47-BF4F-4AA169F96BAA}" destId="{E97CDE74-8AC1-436A-B540-1B59CBCBE10C}" srcOrd="0" destOrd="0" presId="urn:microsoft.com/office/officeart/2005/8/layout/venn3"/>
    <dgm:cxn modelId="{9C3385EB-83ED-4632-BCC0-223BAFCD3890}" srcId="{B7FA28C0-61BA-4E33-B35F-031EA9A9B7AE}" destId="{E2094749-2BDC-46CA-8CF4-5BC226ECF5D5}" srcOrd="1" destOrd="0" parTransId="{CC83BCB2-3241-4C39-9434-239B30B927EF}" sibTransId="{63CC24A6-DCDF-4B4A-9A78-3E4AAE06A47E}"/>
    <dgm:cxn modelId="{D2E4C6A8-C110-4627-B982-E9B9759F8B4D}" type="presParOf" srcId="{0769A11D-D465-4B78-AEDD-A0C724448600}" destId="{09B16115-106F-4CEF-A22F-77F0A427727A}" srcOrd="0" destOrd="0" presId="urn:microsoft.com/office/officeart/2005/8/layout/venn3"/>
    <dgm:cxn modelId="{A01B1D0E-D637-4E99-9AD6-03F82327B263}" type="presParOf" srcId="{0769A11D-D465-4B78-AEDD-A0C724448600}" destId="{AC284672-7358-4B46-A513-61F3152D1A6C}" srcOrd="1" destOrd="0" presId="urn:microsoft.com/office/officeart/2005/8/layout/venn3"/>
    <dgm:cxn modelId="{907CFC0A-9C2F-4CE2-829C-65DBAE87E293}" type="presParOf" srcId="{0769A11D-D465-4B78-AEDD-A0C724448600}" destId="{2526FBAA-F7DC-4546-9B76-F4CB8BACBD70}" srcOrd="2" destOrd="0" presId="urn:microsoft.com/office/officeart/2005/8/layout/venn3"/>
    <dgm:cxn modelId="{55912715-E930-4B26-A0A3-2677C8318987}" type="presParOf" srcId="{0769A11D-D465-4B78-AEDD-A0C724448600}" destId="{16562CA2-703C-425D-899E-1D6E21D0DA44}" srcOrd="3" destOrd="0" presId="urn:microsoft.com/office/officeart/2005/8/layout/venn3"/>
    <dgm:cxn modelId="{D97D35A3-4117-41CE-A808-E933A16E98CC}" type="presParOf" srcId="{0769A11D-D465-4B78-AEDD-A0C724448600}" destId="{E97CDE74-8AC1-436A-B540-1B59CBCBE10C}" srcOrd="4" destOrd="0" presId="urn:microsoft.com/office/officeart/2005/8/layout/venn3"/>
    <dgm:cxn modelId="{41D6B767-4614-4D6A-89D7-E21C4B074669}" type="presParOf" srcId="{0769A11D-D465-4B78-AEDD-A0C724448600}" destId="{A6C3B4F9-290B-40DF-AFA1-B7D6FB4F0ABB}" srcOrd="5" destOrd="0" presId="urn:microsoft.com/office/officeart/2005/8/layout/venn3"/>
    <dgm:cxn modelId="{29BF7CC2-6EB1-495E-8F72-83CF3C38D279}" type="presParOf" srcId="{0769A11D-D465-4B78-AEDD-A0C724448600}" destId="{C93DCCDD-CCEF-4194-8887-AEEB182A6989}" srcOrd="6" destOrd="0" presId="urn:microsoft.com/office/officeart/2005/8/layout/venn3"/>
    <dgm:cxn modelId="{E6900B8D-D807-4C1A-88D9-569B531F1ACD}" type="presParOf" srcId="{0769A11D-D465-4B78-AEDD-A0C724448600}" destId="{4D1A260F-E4C5-4B4F-977B-4A216C0CA5EF}" srcOrd="7" destOrd="0" presId="urn:microsoft.com/office/officeart/2005/8/layout/venn3"/>
    <dgm:cxn modelId="{F79098FD-2060-4033-89B4-0B3414C6E94B}" type="presParOf" srcId="{0769A11D-D465-4B78-AEDD-A0C724448600}" destId="{18258FD8-2F2D-457B-A476-F9619671E9A4}" srcOrd="8" destOrd="0" presId="urn:microsoft.com/office/officeart/2005/8/layout/venn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4362A4DA-150C-44E1-AD26-FE05AC8011E6}" type="doc">
      <dgm:prSet loTypeId="urn:microsoft.com/office/officeart/2005/8/layout/cycle4" loCatId="relationship" qsTypeId="urn:microsoft.com/office/officeart/2005/8/quickstyle/simple1" qsCatId="simple" csTypeId="urn:microsoft.com/office/officeart/2005/8/colors/accent1_2" csCatId="accent1" phldr="1"/>
      <dgm:spPr/>
      <dgm:t>
        <a:bodyPr/>
        <a:lstStyle/>
        <a:p>
          <a:endParaRPr lang="en-GB"/>
        </a:p>
      </dgm:t>
    </dgm:pt>
    <dgm:pt modelId="{C52256A0-07C5-47C6-B3B5-B7B16071C2EE}">
      <dgm:prSet phldrT="[Text]"/>
      <dgm:spPr>
        <a:xfrm>
          <a:off x="1325422" y="182422"/>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Lack of specifity </a:t>
          </a:r>
        </a:p>
      </dgm:t>
    </dgm:pt>
    <dgm:pt modelId="{A582F886-345A-43A7-8D21-CE5EA5D5826E}" type="parTrans" cxnId="{97EBF097-AF1D-4AEA-8B14-EA49908C5D4C}">
      <dgm:prSet/>
      <dgm:spPr/>
      <dgm:t>
        <a:bodyPr/>
        <a:lstStyle/>
        <a:p>
          <a:endParaRPr lang="en-GB"/>
        </a:p>
      </dgm:t>
    </dgm:pt>
    <dgm:pt modelId="{EF716BA1-E454-48B1-98FD-A3C98CA20848}" type="sibTrans" cxnId="{97EBF097-AF1D-4AEA-8B14-EA49908C5D4C}">
      <dgm:prSet/>
      <dgm:spPr/>
      <dgm:t>
        <a:bodyPr/>
        <a:lstStyle/>
        <a:p>
          <a:endParaRPr lang="en-GB"/>
        </a:p>
      </dgm:t>
    </dgm:pt>
    <dgm:pt modelId="{77026F17-DDFC-4340-BD24-EF45C65DF380}">
      <dgm:prSet phldrT="[Text]"/>
      <dgm:spPr>
        <a:xfrm rot="5400000">
          <a:off x="2775204" y="182422"/>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Lack of appropriate behaviours </a:t>
          </a:r>
        </a:p>
      </dgm:t>
    </dgm:pt>
    <dgm:pt modelId="{5AC19937-C767-436A-AB5C-CB81F84C82E0}" type="parTrans" cxnId="{21E6F529-7245-48D1-BB45-FFABD8DF7EA6}">
      <dgm:prSet/>
      <dgm:spPr/>
      <dgm:t>
        <a:bodyPr/>
        <a:lstStyle/>
        <a:p>
          <a:endParaRPr lang="en-GB"/>
        </a:p>
      </dgm:t>
    </dgm:pt>
    <dgm:pt modelId="{48259710-44A9-4E65-A9A9-02DAB507E057}" type="sibTrans" cxnId="{21E6F529-7245-48D1-BB45-FFABD8DF7EA6}">
      <dgm:prSet/>
      <dgm:spPr/>
      <dgm:t>
        <a:bodyPr/>
        <a:lstStyle/>
        <a:p>
          <a:endParaRPr lang="en-GB"/>
        </a:p>
      </dgm:t>
    </dgm:pt>
    <dgm:pt modelId="{71D5374B-EB17-487B-8A4C-B1CD2FFCBC6B}">
      <dgm:prSet phldrT="[Text]"/>
      <dgm:spPr>
        <a:xfrm>
          <a:off x="3242462" y="0"/>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 Correct tone; body language </a:t>
          </a:r>
        </a:p>
      </dgm:t>
    </dgm:pt>
    <dgm:pt modelId="{7E44A49F-CACA-4A33-8ECE-E83A1BFEA816}" type="parTrans" cxnId="{4C2F10DC-180F-4CAE-B481-A7AE06CF8557}">
      <dgm:prSet/>
      <dgm:spPr/>
      <dgm:t>
        <a:bodyPr/>
        <a:lstStyle/>
        <a:p>
          <a:endParaRPr lang="en-GB"/>
        </a:p>
      </dgm:t>
    </dgm:pt>
    <dgm:pt modelId="{12966F25-4A8F-4F21-BE93-E3046F20025B}" type="sibTrans" cxnId="{4C2F10DC-180F-4CAE-B481-A7AE06CF8557}">
      <dgm:prSet/>
      <dgm:spPr/>
      <dgm:t>
        <a:bodyPr/>
        <a:lstStyle/>
        <a:p>
          <a:endParaRPr lang="en-GB"/>
        </a:p>
      </dgm:t>
    </dgm:pt>
    <dgm:pt modelId="{56C9EBD8-15ED-4B61-9F79-2E32A6464671}">
      <dgm:prSet phldrT="[Text]"/>
      <dgm:spPr>
        <a:xfrm rot="10800000">
          <a:off x="2775204" y="1632204"/>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Lack of respectful conflicts </a:t>
          </a:r>
        </a:p>
      </dgm:t>
    </dgm:pt>
    <dgm:pt modelId="{16E7135D-5D23-4B7B-A6D7-59B0B81716B6}" type="parTrans" cxnId="{2BEDC7CB-0E06-40C8-9CB6-77D702BC0D2F}">
      <dgm:prSet/>
      <dgm:spPr/>
      <dgm:t>
        <a:bodyPr/>
        <a:lstStyle/>
        <a:p>
          <a:endParaRPr lang="en-GB"/>
        </a:p>
      </dgm:t>
    </dgm:pt>
    <dgm:pt modelId="{9A0AC299-51BC-4DAF-B8C3-0D05740C5081}" type="sibTrans" cxnId="{2BEDC7CB-0E06-40C8-9CB6-77D702BC0D2F}">
      <dgm:prSet/>
      <dgm:spPr/>
      <dgm:t>
        <a:bodyPr/>
        <a:lstStyle/>
        <a:p>
          <a:endParaRPr lang="en-GB"/>
        </a:p>
      </dgm:t>
    </dgm:pt>
    <dgm:pt modelId="{23417C15-94FF-4F58-98D5-4DC90034E287}">
      <dgm:prSet phldrT="[Text]"/>
      <dgm:spPr>
        <a:xfrm>
          <a:off x="3242462" y="2176272"/>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Lack of focused attention </a:t>
          </a:r>
        </a:p>
      </dgm:t>
    </dgm:pt>
    <dgm:pt modelId="{C861DD9B-E683-40EA-99D9-B46B70AD36EA}" type="parTrans" cxnId="{6502F8D7-9DA3-44CD-8E30-BD010980B1E8}">
      <dgm:prSet/>
      <dgm:spPr/>
      <dgm:t>
        <a:bodyPr/>
        <a:lstStyle/>
        <a:p>
          <a:endParaRPr lang="en-GB"/>
        </a:p>
      </dgm:t>
    </dgm:pt>
    <dgm:pt modelId="{C4668E3C-FD89-473E-A8E2-2DAE7199BD07}" type="sibTrans" cxnId="{6502F8D7-9DA3-44CD-8E30-BD010980B1E8}">
      <dgm:prSet/>
      <dgm:spPr/>
      <dgm:t>
        <a:bodyPr/>
        <a:lstStyle/>
        <a:p>
          <a:endParaRPr lang="en-GB"/>
        </a:p>
      </dgm:t>
    </dgm:pt>
    <dgm:pt modelId="{5C624610-4EE2-4142-BA52-82AED9F20568}">
      <dgm:prSet phldrT="[Text]" custT="1"/>
      <dgm:spPr>
        <a:xfrm rot="16200000">
          <a:off x="1325422" y="1632204"/>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l">
            <a:buNone/>
          </a:pPr>
          <a:r>
            <a:rPr lang="en-GB" sz="1100">
              <a:solidFill>
                <a:sysClr val="window" lastClr="FFFFFF"/>
              </a:solidFill>
              <a:latin typeface="Calibri" panose="020F0502020204030204"/>
              <a:ea typeface="+mn-ea"/>
              <a:cs typeface="+mn-cs"/>
            </a:rPr>
            <a:t>Lack of </a:t>
          </a:r>
          <a:r>
            <a:rPr lang="en-GB" sz="1100">
              <a:solidFill>
                <a:sysClr val="window" lastClr="FFFFFF"/>
              </a:solidFill>
              <a:latin typeface="Times New Roman" panose="02020603050405020304" pitchFamily="18" charset="0"/>
              <a:ea typeface="+mn-ea"/>
              <a:cs typeface="Times New Roman" panose="02020603050405020304" pitchFamily="18" charset="0"/>
            </a:rPr>
            <a:t>closeness, determination, and </a:t>
          </a:r>
        </a:p>
        <a:p>
          <a:pPr algn="l">
            <a:buNone/>
          </a:pPr>
          <a:r>
            <a:rPr lang="en-GB" sz="1100">
              <a:solidFill>
                <a:sysClr val="window" lastClr="FFFFFF"/>
              </a:solidFill>
              <a:latin typeface="Times New Roman" panose="02020603050405020304" pitchFamily="18" charset="0"/>
              <a:ea typeface="+mn-ea"/>
              <a:cs typeface="Times New Roman" panose="02020603050405020304" pitchFamily="18" charset="0"/>
            </a:rPr>
            <a:t>punctuality </a:t>
          </a:r>
        </a:p>
      </dgm:t>
    </dgm:pt>
    <dgm:pt modelId="{55EBFE4F-A3A0-45DF-9328-E06CE9DAF04B}" type="parTrans" cxnId="{FF1946A2-32DE-46CD-B12B-BFB9FE43F9EE}">
      <dgm:prSet/>
      <dgm:spPr/>
      <dgm:t>
        <a:bodyPr/>
        <a:lstStyle/>
        <a:p>
          <a:endParaRPr lang="en-GB"/>
        </a:p>
      </dgm:t>
    </dgm:pt>
    <dgm:pt modelId="{CEC927AE-9245-42C2-8C7D-359F2E986AC4}" type="sibTrans" cxnId="{FF1946A2-32DE-46CD-B12B-BFB9FE43F9EE}">
      <dgm:prSet/>
      <dgm:spPr/>
      <dgm:t>
        <a:bodyPr/>
        <a:lstStyle/>
        <a:p>
          <a:endParaRPr lang="en-GB"/>
        </a:p>
      </dgm:t>
    </dgm:pt>
    <dgm:pt modelId="{8B6B73FC-A701-43EB-B1A4-41267C55E522}">
      <dgm:prSet phldrT="[Text]"/>
      <dgm:spPr>
        <a:xfrm>
          <a:off x="662939" y="2176272"/>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Lack of honesty</a:t>
          </a:r>
        </a:p>
      </dgm:t>
    </dgm:pt>
    <dgm:pt modelId="{B963FD14-99BA-4A45-BF0D-1E60D512201F}" type="parTrans" cxnId="{58B9794F-DCE6-48F3-A596-8CC54A89434A}">
      <dgm:prSet/>
      <dgm:spPr/>
      <dgm:t>
        <a:bodyPr/>
        <a:lstStyle/>
        <a:p>
          <a:endParaRPr lang="en-GB"/>
        </a:p>
      </dgm:t>
    </dgm:pt>
    <dgm:pt modelId="{4B5B95CD-04A8-40F1-AC1F-DD4B0AF538EF}" type="sibTrans" cxnId="{58B9794F-DCE6-48F3-A596-8CC54A89434A}">
      <dgm:prSet/>
      <dgm:spPr/>
      <dgm:t>
        <a:bodyPr/>
        <a:lstStyle/>
        <a:p>
          <a:endParaRPr lang="en-GB"/>
        </a:p>
      </dgm:t>
    </dgm:pt>
    <dgm:pt modelId="{6F5947B2-32D4-4D8F-B99E-AF75841D7CFA}" type="pres">
      <dgm:prSet presAssocID="{4362A4DA-150C-44E1-AD26-FE05AC8011E6}" presName="cycleMatrixDiagram" presStyleCnt="0">
        <dgm:presLayoutVars>
          <dgm:chMax val="1"/>
          <dgm:dir/>
          <dgm:animLvl val="lvl"/>
          <dgm:resizeHandles val="exact"/>
        </dgm:presLayoutVars>
      </dgm:prSet>
      <dgm:spPr/>
    </dgm:pt>
    <dgm:pt modelId="{BCE38963-6B8C-4ADB-9BC1-4D29FED41F1C}" type="pres">
      <dgm:prSet presAssocID="{4362A4DA-150C-44E1-AD26-FE05AC8011E6}" presName="children" presStyleCnt="0"/>
      <dgm:spPr/>
    </dgm:pt>
    <dgm:pt modelId="{D43CB8BB-4A2D-4E74-9C4F-9089C66E85B3}" type="pres">
      <dgm:prSet presAssocID="{4362A4DA-150C-44E1-AD26-FE05AC8011E6}" presName="child2group" presStyleCnt="0"/>
      <dgm:spPr/>
    </dgm:pt>
    <dgm:pt modelId="{149A9EAB-4641-4E99-A633-0A9EE83CCDB6}" type="pres">
      <dgm:prSet presAssocID="{4362A4DA-150C-44E1-AD26-FE05AC8011E6}" presName="child2" presStyleLbl="bgAcc1" presStyleIdx="0" presStyleCnt="3"/>
      <dgm:spPr/>
    </dgm:pt>
    <dgm:pt modelId="{D8C10243-77AF-4384-91CC-5B763756A6E9}" type="pres">
      <dgm:prSet presAssocID="{4362A4DA-150C-44E1-AD26-FE05AC8011E6}" presName="child2Text" presStyleLbl="bgAcc1" presStyleIdx="0" presStyleCnt="3">
        <dgm:presLayoutVars>
          <dgm:bulletEnabled val="1"/>
        </dgm:presLayoutVars>
      </dgm:prSet>
      <dgm:spPr/>
    </dgm:pt>
    <dgm:pt modelId="{AFED254D-0363-45D0-8FEC-B61B940EF50D}" type="pres">
      <dgm:prSet presAssocID="{4362A4DA-150C-44E1-AD26-FE05AC8011E6}" presName="child3group" presStyleCnt="0"/>
      <dgm:spPr/>
    </dgm:pt>
    <dgm:pt modelId="{ABCBD839-49B9-4A5E-84DF-FDD19E4BA1AA}" type="pres">
      <dgm:prSet presAssocID="{4362A4DA-150C-44E1-AD26-FE05AC8011E6}" presName="child3" presStyleLbl="bgAcc1" presStyleIdx="1" presStyleCnt="3"/>
      <dgm:spPr/>
    </dgm:pt>
    <dgm:pt modelId="{8B8D87A2-B137-4C79-988E-22325679127C}" type="pres">
      <dgm:prSet presAssocID="{4362A4DA-150C-44E1-AD26-FE05AC8011E6}" presName="child3Text" presStyleLbl="bgAcc1" presStyleIdx="1" presStyleCnt="3">
        <dgm:presLayoutVars>
          <dgm:bulletEnabled val="1"/>
        </dgm:presLayoutVars>
      </dgm:prSet>
      <dgm:spPr/>
    </dgm:pt>
    <dgm:pt modelId="{CD4BA970-E587-485E-B6F9-9177F3509972}" type="pres">
      <dgm:prSet presAssocID="{4362A4DA-150C-44E1-AD26-FE05AC8011E6}" presName="child4group" presStyleCnt="0"/>
      <dgm:spPr/>
    </dgm:pt>
    <dgm:pt modelId="{329ED5B1-9911-41EB-A7E1-B8CF50A2519A}" type="pres">
      <dgm:prSet presAssocID="{4362A4DA-150C-44E1-AD26-FE05AC8011E6}" presName="child4" presStyleLbl="bgAcc1" presStyleIdx="2" presStyleCnt="3"/>
      <dgm:spPr/>
    </dgm:pt>
    <dgm:pt modelId="{4503A34B-0EBB-4289-BF48-7E5D623FABE9}" type="pres">
      <dgm:prSet presAssocID="{4362A4DA-150C-44E1-AD26-FE05AC8011E6}" presName="child4Text" presStyleLbl="bgAcc1" presStyleIdx="2" presStyleCnt="3">
        <dgm:presLayoutVars>
          <dgm:bulletEnabled val="1"/>
        </dgm:presLayoutVars>
      </dgm:prSet>
      <dgm:spPr/>
    </dgm:pt>
    <dgm:pt modelId="{DCD6A4ED-E282-48E4-9543-B6913DA42831}" type="pres">
      <dgm:prSet presAssocID="{4362A4DA-150C-44E1-AD26-FE05AC8011E6}" presName="childPlaceholder" presStyleCnt="0"/>
      <dgm:spPr/>
    </dgm:pt>
    <dgm:pt modelId="{0F9D93FC-8C33-43EE-949A-F8CA5AB94E71}" type="pres">
      <dgm:prSet presAssocID="{4362A4DA-150C-44E1-AD26-FE05AC8011E6}" presName="circle" presStyleCnt="0"/>
      <dgm:spPr/>
    </dgm:pt>
    <dgm:pt modelId="{7982E271-704B-4377-8ADB-66FC85585B58}" type="pres">
      <dgm:prSet presAssocID="{4362A4DA-150C-44E1-AD26-FE05AC8011E6}" presName="quadrant1" presStyleLbl="node1" presStyleIdx="0" presStyleCnt="4">
        <dgm:presLayoutVars>
          <dgm:chMax val="1"/>
          <dgm:bulletEnabled val="1"/>
        </dgm:presLayoutVars>
      </dgm:prSet>
      <dgm:spPr/>
    </dgm:pt>
    <dgm:pt modelId="{DD800AA9-869A-4DDD-AA84-082879D83875}" type="pres">
      <dgm:prSet presAssocID="{4362A4DA-150C-44E1-AD26-FE05AC8011E6}" presName="quadrant2" presStyleLbl="node1" presStyleIdx="1" presStyleCnt="4">
        <dgm:presLayoutVars>
          <dgm:chMax val="1"/>
          <dgm:bulletEnabled val="1"/>
        </dgm:presLayoutVars>
      </dgm:prSet>
      <dgm:spPr/>
    </dgm:pt>
    <dgm:pt modelId="{FFEA0488-D3D1-4D53-ABC9-0A224438B73F}" type="pres">
      <dgm:prSet presAssocID="{4362A4DA-150C-44E1-AD26-FE05AC8011E6}" presName="quadrant3" presStyleLbl="node1" presStyleIdx="2" presStyleCnt="4">
        <dgm:presLayoutVars>
          <dgm:chMax val="1"/>
          <dgm:bulletEnabled val="1"/>
        </dgm:presLayoutVars>
      </dgm:prSet>
      <dgm:spPr/>
    </dgm:pt>
    <dgm:pt modelId="{454BD425-4696-4534-8D9A-8638147153A0}" type="pres">
      <dgm:prSet presAssocID="{4362A4DA-150C-44E1-AD26-FE05AC8011E6}" presName="quadrant4" presStyleLbl="node1" presStyleIdx="3" presStyleCnt="4">
        <dgm:presLayoutVars>
          <dgm:chMax val="1"/>
          <dgm:bulletEnabled val="1"/>
        </dgm:presLayoutVars>
      </dgm:prSet>
      <dgm:spPr/>
    </dgm:pt>
    <dgm:pt modelId="{524C34D2-EDF9-4E62-AA4A-4A844A45DC5B}" type="pres">
      <dgm:prSet presAssocID="{4362A4DA-150C-44E1-AD26-FE05AC8011E6}" presName="quadrantPlaceholder" presStyleCnt="0"/>
      <dgm:spPr/>
    </dgm:pt>
    <dgm:pt modelId="{C13FCAD8-CDEF-488A-B154-3B9FDDA23678}" type="pres">
      <dgm:prSet presAssocID="{4362A4DA-150C-44E1-AD26-FE05AC8011E6}" presName="center1" presStyleLbl="fgShp" presStyleIdx="0" presStyleCnt="2"/>
      <dgm:spPr>
        <a:xfrm>
          <a:off x="2503970" y="1312164"/>
          <a:ext cx="478459" cy="416052"/>
        </a:xfrm>
        <a:prstGeom prst="circular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70979426-C786-4DFB-8267-3725C38E8A67}" type="pres">
      <dgm:prSet presAssocID="{4362A4DA-150C-44E1-AD26-FE05AC8011E6}" presName="center2" presStyleLbl="fgShp" presStyleIdx="1" presStyleCnt="2"/>
      <dgm:spPr>
        <a:xfrm rot="10800000">
          <a:off x="2503970" y="1472184"/>
          <a:ext cx="478459" cy="416052"/>
        </a:xfrm>
        <a:prstGeom prst="circular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Lst>
  <dgm:cxnLst>
    <dgm:cxn modelId="{A8B98B0A-F85D-48CE-ADA4-DB8FA73516A2}" type="presOf" srcId="{56C9EBD8-15ED-4B61-9F79-2E32A6464671}" destId="{FFEA0488-D3D1-4D53-ABC9-0A224438B73F}" srcOrd="0" destOrd="0" presId="urn:microsoft.com/office/officeart/2005/8/layout/cycle4"/>
    <dgm:cxn modelId="{21E6F529-7245-48D1-BB45-FFABD8DF7EA6}" srcId="{4362A4DA-150C-44E1-AD26-FE05AC8011E6}" destId="{77026F17-DDFC-4340-BD24-EF45C65DF380}" srcOrd="1" destOrd="0" parTransId="{5AC19937-C767-436A-AB5C-CB81F84C82E0}" sibTransId="{48259710-44A9-4E65-A9A9-02DAB507E057}"/>
    <dgm:cxn modelId="{77906339-CB72-4F99-950E-3ECA55DF35A1}" type="presOf" srcId="{23417C15-94FF-4F58-98D5-4DC90034E287}" destId="{ABCBD839-49B9-4A5E-84DF-FDD19E4BA1AA}" srcOrd="0" destOrd="0" presId="urn:microsoft.com/office/officeart/2005/8/layout/cycle4"/>
    <dgm:cxn modelId="{3937C869-B42F-4EAE-96FF-1C6A55E65D32}" type="presOf" srcId="{23417C15-94FF-4F58-98D5-4DC90034E287}" destId="{8B8D87A2-B137-4C79-988E-22325679127C}" srcOrd="1" destOrd="0" presId="urn:microsoft.com/office/officeart/2005/8/layout/cycle4"/>
    <dgm:cxn modelId="{58B9794F-DCE6-48F3-A596-8CC54A89434A}" srcId="{5C624610-4EE2-4142-BA52-82AED9F20568}" destId="{8B6B73FC-A701-43EB-B1A4-41267C55E522}" srcOrd="0" destOrd="0" parTransId="{B963FD14-99BA-4A45-BF0D-1E60D512201F}" sibTransId="{4B5B95CD-04A8-40F1-AC1F-DD4B0AF538EF}"/>
    <dgm:cxn modelId="{DD3F1352-19D3-4FD5-B6CC-46ABD48C89D9}" type="presOf" srcId="{8B6B73FC-A701-43EB-B1A4-41267C55E522}" destId="{4503A34B-0EBB-4289-BF48-7E5D623FABE9}" srcOrd="1" destOrd="0" presId="urn:microsoft.com/office/officeart/2005/8/layout/cycle4"/>
    <dgm:cxn modelId="{55350B7F-11D6-4DC9-8BEB-CC766C82AD9E}" type="presOf" srcId="{C52256A0-07C5-47C6-B3B5-B7B16071C2EE}" destId="{7982E271-704B-4377-8ADB-66FC85585B58}" srcOrd="0" destOrd="0" presId="urn:microsoft.com/office/officeart/2005/8/layout/cycle4"/>
    <dgm:cxn modelId="{97EBF097-AF1D-4AEA-8B14-EA49908C5D4C}" srcId="{4362A4DA-150C-44E1-AD26-FE05AC8011E6}" destId="{C52256A0-07C5-47C6-B3B5-B7B16071C2EE}" srcOrd="0" destOrd="0" parTransId="{A582F886-345A-43A7-8D21-CE5EA5D5826E}" sibTransId="{EF716BA1-E454-48B1-98FD-A3C98CA20848}"/>
    <dgm:cxn modelId="{939A3EA1-1E11-47EA-8B1C-2C2B06878614}" type="presOf" srcId="{5C624610-4EE2-4142-BA52-82AED9F20568}" destId="{454BD425-4696-4534-8D9A-8638147153A0}" srcOrd="0" destOrd="0" presId="urn:microsoft.com/office/officeart/2005/8/layout/cycle4"/>
    <dgm:cxn modelId="{FF1946A2-32DE-46CD-B12B-BFB9FE43F9EE}" srcId="{4362A4DA-150C-44E1-AD26-FE05AC8011E6}" destId="{5C624610-4EE2-4142-BA52-82AED9F20568}" srcOrd="3" destOrd="0" parTransId="{55EBFE4F-A3A0-45DF-9328-E06CE9DAF04B}" sibTransId="{CEC927AE-9245-42C2-8C7D-359F2E986AC4}"/>
    <dgm:cxn modelId="{3D82DAB4-3B78-47F5-9124-0A09BDBED0F1}" type="presOf" srcId="{71D5374B-EB17-487B-8A4C-B1CD2FFCBC6B}" destId="{149A9EAB-4641-4E99-A633-0A9EE83CCDB6}" srcOrd="0" destOrd="0" presId="urn:microsoft.com/office/officeart/2005/8/layout/cycle4"/>
    <dgm:cxn modelId="{2BEDC7CB-0E06-40C8-9CB6-77D702BC0D2F}" srcId="{4362A4DA-150C-44E1-AD26-FE05AC8011E6}" destId="{56C9EBD8-15ED-4B61-9F79-2E32A6464671}" srcOrd="2" destOrd="0" parTransId="{16E7135D-5D23-4B7B-A6D7-59B0B81716B6}" sibTransId="{9A0AC299-51BC-4DAF-B8C3-0D05740C5081}"/>
    <dgm:cxn modelId="{30B072D1-AE20-4C98-9BA7-E4E11F416234}" type="presOf" srcId="{8B6B73FC-A701-43EB-B1A4-41267C55E522}" destId="{329ED5B1-9911-41EB-A7E1-B8CF50A2519A}" srcOrd="0" destOrd="0" presId="urn:microsoft.com/office/officeart/2005/8/layout/cycle4"/>
    <dgm:cxn modelId="{CB9313D2-EE2A-46A8-87C5-EB87CE188D32}" type="presOf" srcId="{71D5374B-EB17-487B-8A4C-B1CD2FFCBC6B}" destId="{D8C10243-77AF-4384-91CC-5B763756A6E9}" srcOrd="1" destOrd="0" presId="urn:microsoft.com/office/officeart/2005/8/layout/cycle4"/>
    <dgm:cxn modelId="{6502F8D7-9DA3-44CD-8E30-BD010980B1E8}" srcId="{56C9EBD8-15ED-4B61-9F79-2E32A6464671}" destId="{23417C15-94FF-4F58-98D5-4DC90034E287}" srcOrd="0" destOrd="0" parTransId="{C861DD9B-E683-40EA-99D9-B46B70AD36EA}" sibTransId="{C4668E3C-FD89-473E-A8E2-2DAE7199BD07}"/>
    <dgm:cxn modelId="{4C2F10DC-180F-4CAE-B481-A7AE06CF8557}" srcId="{77026F17-DDFC-4340-BD24-EF45C65DF380}" destId="{71D5374B-EB17-487B-8A4C-B1CD2FFCBC6B}" srcOrd="0" destOrd="0" parTransId="{7E44A49F-CACA-4A33-8ECE-E83A1BFEA816}" sibTransId="{12966F25-4A8F-4F21-BE93-E3046F20025B}"/>
    <dgm:cxn modelId="{67339CE1-75E5-40A0-96A6-F199AAD41265}" type="presOf" srcId="{77026F17-DDFC-4340-BD24-EF45C65DF380}" destId="{DD800AA9-869A-4DDD-AA84-082879D83875}" srcOrd="0" destOrd="0" presId="urn:microsoft.com/office/officeart/2005/8/layout/cycle4"/>
    <dgm:cxn modelId="{20A2C6F8-C823-4833-AB97-5E85BFDF0D20}" type="presOf" srcId="{4362A4DA-150C-44E1-AD26-FE05AC8011E6}" destId="{6F5947B2-32D4-4D8F-B99E-AF75841D7CFA}" srcOrd="0" destOrd="0" presId="urn:microsoft.com/office/officeart/2005/8/layout/cycle4"/>
    <dgm:cxn modelId="{C7211B43-A720-42DF-9835-1331CCF942EF}" type="presParOf" srcId="{6F5947B2-32D4-4D8F-B99E-AF75841D7CFA}" destId="{BCE38963-6B8C-4ADB-9BC1-4D29FED41F1C}" srcOrd="0" destOrd="0" presId="urn:microsoft.com/office/officeart/2005/8/layout/cycle4"/>
    <dgm:cxn modelId="{8749FA8A-BA81-4828-B7F7-8061EB237453}" type="presParOf" srcId="{BCE38963-6B8C-4ADB-9BC1-4D29FED41F1C}" destId="{D43CB8BB-4A2D-4E74-9C4F-9089C66E85B3}" srcOrd="0" destOrd="0" presId="urn:microsoft.com/office/officeart/2005/8/layout/cycle4"/>
    <dgm:cxn modelId="{D5458300-F585-4899-AA9C-CC8491500176}" type="presParOf" srcId="{D43CB8BB-4A2D-4E74-9C4F-9089C66E85B3}" destId="{149A9EAB-4641-4E99-A633-0A9EE83CCDB6}" srcOrd="0" destOrd="0" presId="urn:microsoft.com/office/officeart/2005/8/layout/cycle4"/>
    <dgm:cxn modelId="{495F0412-5DD0-444E-ABE2-7DB4B68F528C}" type="presParOf" srcId="{D43CB8BB-4A2D-4E74-9C4F-9089C66E85B3}" destId="{D8C10243-77AF-4384-91CC-5B763756A6E9}" srcOrd="1" destOrd="0" presId="urn:microsoft.com/office/officeart/2005/8/layout/cycle4"/>
    <dgm:cxn modelId="{C992FBD9-D9DD-476E-84DF-317E0CD33FFF}" type="presParOf" srcId="{BCE38963-6B8C-4ADB-9BC1-4D29FED41F1C}" destId="{AFED254D-0363-45D0-8FEC-B61B940EF50D}" srcOrd="1" destOrd="0" presId="urn:microsoft.com/office/officeart/2005/8/layout/cycle4"/>
    <dgm:cxn modelId="{6C5E7183-6AC4-484F-A5FE-A520B23EFAAF}" type="presParOf" srcId="{AFED254D-0363-45D0-8FEC-B61B940EF50D}" destId="{ABCBD839-49B9-4A5E-84DF-FDD19E4BA1AA}" srcOrd="0" destOrd="0" presId="urn:microsoft.com/office/officeart/2005/8/layout/cycle4"/>
    <dgm:cxn modelId="{B5D62AB9-D22F-4E9A-A43E-9296DB396984}" type="presParOf" srcId="{AFED254D-0363-45D0-8FEC-B61B940EF50D}" destId="{8B8D87A2-B137-4C79-988E-22325679127C}" srcOrd="1" destOrd="0" presId="urn:microsoft.com/office/officeart/2005/8/layout/cycle4"/>
    <dgm:cxn modelId="{74A5DEFE-514E-40BB-8EF7-730C4968130F}" type="presParOf" srcId="{BCE38963-6B8C-4ADB-9BC1-4D29FED41F1C}" destId="{CD4BA970-E587-485E-B6F9-9177F3509972}" srcOrd="2" destOrd="0" presId="urn:microsoft.com/office/officeart/2005/8/layout/cycle4"/>
    <dgm:cxn modelId="{DBA5EE5A-012E-46D9-837B-36B1BAFB02A6}" type="presParOf" srcId="{CD4BA970-E587-485E-B6F9-9177F3509972}" destId="{329ED5B1-9911-41EB-A7E1-B8CF50A2519A}" srcOrd="0" destOrd="0" presId="urn:microsoft.com/office/officeart/2005/8/layout/cycle4"/>
    <dgm:cxn modelId="{FC096FA2-7AC0-4D6E-BFD2-966862805F42}" type="presParOf" srcId="{CD4BA970-E587-485E-B6F9-9177F3509972}" destId="{4503A34B-0EBB-4289-BF48-7E5D623FABE9}" srcOrd="1" destOrd="0" presId="urn:microsoft.com/office/officeart/2005/8/layout/cycle4"/>
    <dgm:cxn modelId="{C2F25DF7-0BDE-4617-9E8C-1CE1EA8BB9CD}" type="presParOf" srcId="{BCE38963-6B8C-4ADB-9BC1-4D29FED41F1C}" destId="{DCD6A4ED-E282-48E4-9543-B6913DA42831}" srcOrd="3" destOrd="0" presId="urn:microsoft.com/office/officeart/2005/8/layout/cycle4"/>
    <dgm:cxn modelId="{00C88BF6-9A12-4490-8D63-149675C26745}" type="presParOf" srcId="{6F5947B2-32D4-4D8F-B99E-AF75841D7CFA}" destId="{0F9D93FC-8C33-43EE-949A-F8CA5AB94E71}" srcOrd="1" destOrd="0" presId="urn:microsoft.com/office/officeart/2005/8/layout/cycle4"/>
    <dgm:cxn modelId="{21B75C38-2714-4091-9B0D-8E9E6EBF927E}" type="presParOf" srcId="{0F9D93FC-8C33-43EE-949A-F8CA5AB94E71}" destId="{7982E271-704B-4377-8ADB-66FC85585B58}" srcOrd="0" destOrd="0" presId="urn:microsoft.com/office/officeart/2005/8/layout/cycle4"/>
    <dgm:cxn modelId="{485FDF5D-00E1-469E-A83B-6AC24DAC4F46}" type="presParOf" srcId="{0F9D93FC-8C33-43EE-949A-F8CA5AB94E71}" destId="{DD800AA9-869A-4DDD-AA84-082879D83875}" srcOrd="1" destOrd="0" presId="urn:microsoft.com/office/officeart/2005/8/layout/cycle4"/>
    <dgm:cxn modelId="{193F980A-92E2-4686-A956-DD4FC2BA885C}" type="presParOf" srcId="{0F9D93FC-8C33-43EE-949A-F8CA5AB94E71}" destId="{FFEA0488-D3D1-4D53-ABC9-0A224438B73F}" srcOrd="2" destOrd="0" presId="urn:microsoft.com/office/officeart/2005/8/layout/cycle4"/>
    <dgm:cxn modelId="{79215F39-9AE0-4940-9D6D-0F6E8488A79F}" type="presParOf" srcId="{0F9D93FC-8C33-43EE-949A-F8CA5AB94E71}" destId="{454BD425-4696-4534-8D9A-8638147153A0}" srcOrd="3" destOrd="0" presId="urn:microsoft.com/office/officeart/2005/8/layout/cycle4"/>
    <dgm:cxn modelId="{205D8EA4-34F8-4018-B059-E4459A8989F6}" type="presParOf" srcId="{0F9D93FC-8C33-43EE-949A-F8CA5AB94E71}" destId="{524C34D2-EDF9-4E62-AA4A-4A844A45DC5B}" srcOrd="4" destOrd="0" presId="urn:microsoft.com/office/officeart/2005/8/layout/cycle4"/>
    <dgm:cxn modelId="{BD89D8AA-08D9-4295-91B5-58F6D3D5363C}" type="presParOf" srcId="{6F5947B2-32D4-4D8F-B99E-AF75841D7CFA}" destId="{C13FCAD8-CDEF-488A-B154-3B9FDDA23678}" srcOrd="2" destOrd="0" presId="urn:microsoft.com/office/officeart/2005/8/layout/cycle4"/>
    <dgm:cxn modelId="{6A3136A0-E52B-454D-86A4-78A8753018A0}" type="presParOf" srcId="{6F5947B2-32D4-4D8F-B99E-AF75841D7CFA}" destId="{70979426-C786-4DFB-8267-3725C38E8A67}" srcOrd="3" destOrd="0" presId="urn:microsoft.com/office/officeart/2005/8/layout/cycle4"/>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9EE6CA9A-A3AD-4A28-B7CB-5C114633BB2D}" type="doc">
      <dgm:prSet loTypeId="urn:microsoft.com/office/officeart/2005/8/layout/chart3" loCatId="cycle" qsTypeId="urn:microsoft.com/office/officeart/2005/8/quickstyle/simple1" qsCatId="simple" csTypeId="urn:microsoft.com/office/officeart/2005/8/colors/accent1_2" csCatId="accent1" phldr="1"/>
      <dgm:spPr/>
    </dgm:pt>
    <dgm:pt modelId="{0C6543B6-D404-42F3-BCB0-40212C9EC3DC}">
      <dgm:prSet phldrT="[Text]" custT="1"/>
      <dgm:spPr>
        <a:xfrm>
          <a:off x="1275204" y="198110"/>
          <a:ext cx="2935990" cy="2465374"/>
        </a:xfrm>
        <a:prstGeom prst="pie">
          <a:avLst>
            <a:gd name="adj1" fmla="val 16200000"/>
            <a:gd name="adj2" fmla="val 1800000"/>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b="1">
              <a:solidFill>
                <a:sysClr val="windowText" lastClr="000000"/>
              </a:solidFill>
              <a:latin typeface="Times New Roman" panose="02020603050405020304" pitchFamily="18" charset="0"/>
              <a:ea typeface="+mn-ea"/>
              <a:cs typeface="Times New Roman" panose="02020603050405020304" pitchFamily="18" charset="0"/>
            </a:rPr>
            <a:t>Employees that are more middle of the road in their opinion</a:t>
          </a:r>
        </a:p>
      </dgm:t>
    </dgm:pt>
    <dgm:pt modelId="{ADFEF11E-6565-468F-9D79-6CC28C10239E}" type="sibTrans" cxnId="{5EFC9710-D5AF-4533-823C-AE179FF1C107}">
      <dgm:prSet/>
      <dgm:spPr/>
      <dgm:t>
        <a:bodyPr/>
        <a:lstStyle/>
        <a:p>
          <a:endParaRPr lang="en-GB"/>
        </a:p>
      </dgm:t>
    </dgm:pt>
    <dgm:pt modelId="{D9E8CF30-E2BD-488F-8335-0D3657A3EBD9}" type="parTrans" cxnId="{5EFC9710-D5AF-4533-823C-AE179FF1C107}">
      <dgm:prSet/>
      <dgm:spPr/>
      <dgm:t>
        <a:bodyPr/>
        <a:lstStyle/>
        <a:p>
          <a:endParaRPr lang="en-GB"/>
        </a:p>
      </dgm:t>
    </dgm:pt>
    <dgm:pt modelId="{49282832-364D-495D-B64C-6B68185AFA32}">
      <dgm:prSet phldrT="[Text]" custT="1"/>
      <dgm:spPr>
        <a:xfrm>
          <a:off x="1383428" y="271484"/>
          <a:ext cx="2465374" cy="2465374"/>
        </a:xfrm>
        <a:prstGeom prst="pie">
          <a:avLst>
            <a:gd name="adj1" fmla="val 9000000"/>
            <a:gd name="adj2" fmla="val 16200000"/>
          </a:avLst>
        </a:prstGeom>
        <a:solidFill>
          <a:srgbClr val="FF000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b="1">
              <a:solidFill>
                <a:sysClr val="windowText" lastClr="000000"/>
              </a:solidFill>
              <a:latin typeface="Calibri" panose="020F0502020204030204"/>
              <a:ea typeface="+mn-ea"/>
              <a:cs typeface="+mn-cs"/>
            </a:rPr>
            <a:t>Employees who are most opiated and vocal </a:t>
          </a:r>
        </a:p>
      </dgm:t>
    </dgm:pt>
    <dgm:pt modelId="{91DDE5D5-2997-4BE6-9869-A207C589F0E5}" type="sibTrans" cxnId="{E154B88B-CC7D-4A1B-B55F-042968BCC393}">
      <dgm:prSet/>
      <dgm:spPr/>
      <dgm:t>
        <a:bodyPr/>
        <a:lstStyle/>
        <a:p>
          <a:endParaRPr lang="en-GB"/>
        </a:p>
      </dgm:t>
    </dgm:pt>
    <dgm:pt modelId="{7B9DBA4E-CE8F-4AA3-A987-AB1DE3D24804}" type="parTrans" cxnId="{E154B88B-CC7D-4A1B-B55F-042968BCC393}">
      <dgm:prSet/>
      <dgm:spPr/>
      <dgm:t>
        <a:bodyPr/>
        <a:lstStyle/>
        <a:p>
          <a:endParaRPr lang="en-GB"/>
        </a:p>
      </dgm:t>
    </dgm:pt>
    <dgm:pt modelId="{5D32D6BF-0079-41FC-ADE2-5960EBBB8137}">
      <dgm:prSet phldrT="[Text]" custT="1"/>
      <dgm:spPr>
        <a:xfrm>
          <a:off x="1546118" y="417065"/>
          <a:ext cx="2465374" cy="2465374"/>
        </a:xfrm>
        <a:prstGeom prst="pie">
          <a:avLst>
            <a:gd name="adj1" fmla="val 1800000"/>
            <a:gd name="adj2" fmla="val 9000000"/>
          </a:avLst>
        </a:prstGeom>
        <a:solidFill>
          <a:srgbClr val="70AD47"/>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b="1">
              <a:solidFill>
                <a:sysClr val="windowText" lastClr="000000"/>
              </a:solidFill>
              <a:latin typeface="Calibri" panose="020F0502020204030204"/>
              <a:ea typeface="+mn-ea"/>
              <a:cs typeface="+mn-cs"/>
            </a:rPr>
            <a:t>Employees who are litlle more sadidfied with the job </a:t>
          </a:r>
          <a:r>
            <a:rPr lang="en-GB" sz="1200" b="1">
              <a:solidFill>
                <a:sysClr val="window" lastClr="FFFFFF"/>
              </a:solidFill>
              <a:latin typeface="Calibri" panose="020F0502020204030204"/>
              <a:ea typeface="+mn-ea"/>
              <a:cs typeface="+mn-cs"/>
            </a:rPr>
            <a:t> </a:t>
          </a:r>
        </a:p>
      </dgm:t>
    </dgm:pt>
    <dgm:pt modelId="{21E23C7E-81A4-42D4-A47F-2DBCD267E7E8}" type="sibTrans" cxnId="{0D65638E-1B29-4536-B589-C2D32D2861FC}">
      <dgm:prSet/>
      <dgm:spPr/>
      <dgm:t>
        <a:bodyPr/>
        <a:lstStyle/>
        <a:p>
          <a:endParaRPr lang="en-GB"/>
        </a:p>
      </dgm:t>
    </dgm:pt>
    <dgm:pt modelId="{7DDD6C8C-F755-4239-BD19-6840DC7645BC}" type="parTrans" cxnId="{0D65638E-1B29-4536-B589-C2D32D2861FC}">
      <dgm:prSet/>
      <dgm:spPr/>
      <dgm:t>
        <a:bodyPr/>
        <a:lstStyle/>
        <a:p>
          <a:endParaRPr lang="en-GB"/>
        </a:p>
      </dgm:t>
    </dgm:pt>
    <dgm:pt modelId="{895E692D-40A2-462F-884D-B16A526E49F4}" type="pres">
      <dgm:prSet presAssocID="{9EE6CA9A-A3AD-4A28-B7CB-5C114633BB2D}" presName="compositeShape" presStyleCnt="0">
        <dgm:presLayoutVars>
          <dgm:chMax val="7"/>
          <dgm:dir/>
          <dgm:resizeHandles val="exact"/>
        </dgm:presLayoutVars>
      </dgm:prSet>
      <dgm:spPr/>
    </dgm:pt>
    <dgm:pt modelId="{891A961C-CA63-444D-B7A8-260393D60748}" type="pres">
      <dgm:prSet presAssocID="{9EE6CA9A-A3AD-4A28-B7CB-5C114633BB2D}" presName="wedge1" presStyleLbl="node1" presStyleIdx="0" presStyleCnt="3" custAng="0" custScaleX="119089"/>
      <dgm:spPr/>
    </dgm:pt>
    <dgm:pt modelId="{E094B4F9-8AB9-4074-97FE-92D557C115F1}" type="pres">
      <dgm:prSet presAssocID="{9EE6CA9A-A3AD-4A28-B7CB-5C114633BB2D}" presName="wedge1Tx" presStyleLbl="node1" presStyleIdx="0" presStyleCnt="3">
        <dgm:presLayoutVars>
          <dgm:chMax val="0"/>
          <dgm:chPref val="0"/>
          <dgm:bulletEnabled val="1"/>
        </dgm:presLayoutVars>
      </dgm:prSet>
      <dgm:spPr/>
    </dgm:pt>
    <dgm:pt modelId="{FDEAC777-9293-4AE4-B170-30C12B086508}" type="pres">
      <dgm:prSet presAssocID="{9EE6CA9A-A3AD-4A28-B7CB-5C114633BB2D}" presName="wedge2" presStyleLbl="node1" presStyleIdx="1" presStyleCnt="3" custLinFactNeighborX="6599" custLinFactNeighborY="5905"/>
      <dgm:spPr/>
    </dgm:pt>
    <dgm:pt modelId="{65063650-010A-4AB4-94A6-77916149A92F}" type="pres">
      <dgm:prSet presAssocID="{9EE6CA9A-A3AD-4A28-B7CB-5C114633BB2D}" presName="wedge2Tx" presStyleLbl="node1" presStyleIdx="1" presStyleCnt="3">
        <dgm:presLayoutVars>
          <dgm:chMax val="0"/>
          <dgm:chPref val="0"/>
          <dgm:bulletEnabled val="1"/>
        </dgm:presLayoutVars>
      </dgm:prSet>
      <dgm:spPr/>
    </dgm:pt>
    <dgm:pt modelId="{9EA9BBE8-B8E8-46DD-9755-E18DC0B3D208}" type="pres">
      <dgm:prSet presAssocID="{9EE6CA9A-A3AD-4A28-B7CB-5C114633BB2D}" presName="wedge3" presStyleLbl="node1" presStyleIdx="2" presStyleCnt="3"/>
      <dgm:spPr/>
    </dgm:pt>
    <dgm:pt modelId="{5CB94862-9691-4D06-A9C1-2CBE6BCD28EA}" type="pres">
      <dgm:prSet presAssocID="{9EE6CA9A-A3AD-4A28-B7CB-5C114633BB2D}" presName="wedge3Tx" presStyleLbl="node1" presStyleIdx="2" presStyleCnt="3">
        <dgm:presLayoutVars>
          <dgm:chMax val="0"/>
          <dgm:chPref val="0"/>
          <dgm:bulletEnabled val="1"/>
        </dgm:presLayoutVars>
      </dgm:prSet>
      <dgm:spPr/>
    </dgm:pt>
  </dgm:ptLst>
  <dgm:cxnLst>
    <dgm:cxn modelId="{5EFC9710-D5AF-4533-823C-AE179FF1C107}" srcId="{9EE6CA9A-A3AD-4A28-B7CB-5C114633BB2D}" destId="{0C6543B6-D404-42F3-BCB0-40212C9EC3DC}" srcOrd="0" destOrd="0" parTransId="{D9E8CF30-E2BD-488F-8335-0D3657A3EBD9}" sibTransId="{ADFEF11E-6565-468F-9D79-6CC28C10239E}"/>
    <dgm:cxn modelId="{C9A2C61C-26B4-4389-A193-5B8CBDB9D1AB}" type="presOf" srcId="{0C6543B6-D404-42F3-BCB0-40212C9EC3DC}" destId="{891A961C-CA63-444D-B7A8-260393D60748}" srcOrd="0" destOrd="0" presId="urn:microsoft.com/office/officeart/2005/8/layout/chart3"/>
    <dgm:cxn modelId="{FACC3B53-9EC8-45A7-A958-4CEB9111BB08}" type="presOf" srcId="{49282832-364D-495D-B64C-6B68185AFA32}" destId="{9EA9BBE8-B8E8-46DD-9755-E18DC0B3D208}" srcOrd="0" destOrd="0" presId="urn:microsoft.com/office/officeart/2005/8/layout/chart3"/>
    <dgm:cxn modelId="{332E4582-0807-4172-9DD4-408142953846}" type="presOf" srcId="{9EE6CA9A-A3AD-4A28-B7CB-5C114633BB2D}" destId="{895E692D-40A2-462F-884D-B16A526E49F4}" srcOrd="0" destOrd="0" presId="urn:microsoft.com/office/officeart/2005/8/layout/chart3"/>
    <dgm:cxn modelId="{E154B88B-CC7D-4A1B-B55F-042968BCC393}" srcId="{9EE6CA9A-A3AD-4A28-B7CB-5C114633BB2D}" destId="{49282832-364D-495D-B64C-6B68185AFA32}" srcOrd="2" destOrd="0" parTransId="{7B9DBA4E-CE8F-4AA3-A987-AB1DE3D24804}" sibTransId="{91DDE5D5-2997-4BE6-9869-A207C589F0E5}"/>
    <dgm:cxn modelId="{0D65638E-1B29-4536-B589-C2D32D2861FC}" srcId="{9EE6CA9A-A3AD-4A28-B7CB-5C114633BB2D}" destId="{5D32D6BF-0079-41FC-ADE2-5960EBBB8137}" srcOrd="1" destOrd="0" parTransId="{7DDD6C8C-F755-4239-BD19-6840DC7645BC}" sibTransId="{21E23C7E-81A4-42D4-A47F-2DBCD267E7E8}"/>
    <dgm:cxn modelId="{27C931BB-73BE-48DE-ACA5-607B59D14B03}" type="presOf" srcId="{5D32D6BF-0079-41FC-ADE2-5960EBBB8137}" destId="{FDEAC777-9293-4AE4-B170-30C12B086508}" srcOrd="0" destOrd="0" presId="urn:microsoft.com/office/officeart/2005/8/layout/chart3"/>
    <dgm:cxn modelId="{437CBCDA-C708-4415-BA0A-64ACA678B447}" type="presOf" srcId="{5D32D6BF-0079-41FC-ADE2-5960EBBB8137}" destId="{65063650-010A-4AB4-94A6-77916149A92F}" srcOrd="1" destOrd="0" presId="urn:microsoft.com/office/officeart/2005/8/layout/chart3"/>
    <dgm:cxn modelId="{0613D7F6-50D0-4772-B14D-7C16100056AE}" type="presOf" srcId="{49282832-364D-495D-B64C-6B68185AFA32}" destId="{5CB94862-9691-4D06-A9C1-2CBE6BCD28EA}" srcOrd="1" destOrd="0" presId="urn:microsoft.com/office/officeart/2005/8/layout/chart3"/>
    <dgm:cxn modelId="{65707AFA-43FE-4467-872A-3F8A0E185D04}" type="presOf" srcId="{0C6543B6-D404-42F3-BCB0-40212C9EC3DC}" destId="{E094B4F9-8AB9-4074-97FE-92D557C115F1}" srcOrd="1" destOrd="0" presId="urn:microsoft.com/office/officeart/2005/8/layout/chart3"/>
    <dgm:cxn modelId="{E57E66F0-192D-4A8F-A9F0-9A204F2F1AAB}" type="presParOf" srcId="{895E692D-40A2-462F-884D-B16A526E49F4}" destId="{891A961C-CA63-444D-B7A8-260393D60748}" srcOrd="0" destOrd="0" presId="urn:microsoft.com/office/officeart/2005/8/layout/chart3"/>
    <dgm:cxn modelId="{9DB0107B-FA0C-420D-903B-3320471A7702}" type="presParOf" srcId="{895E692D-40A2-462F-884D-B16A526E49F4}" destId="{E094B4F9-8AB9-4074-97FE-92D557C115F1}" srcOrd="1" destOrd="0" presId="urn:microsoft.com/office/officeart/2005/8/layout/chart3"/>
    <dgm:cxn modelId="{4AC9E7D3-3F44-4763-8335-AEFAC8F895FA}" type="presParOf" srcId="{895E692D-40A2-462F-884D-B16A526E49F4}" destId="{FDEAC777-9293-4AE4-B170-30C12B086508}" srcOrd="2" destOrd="0" presId="urn:microsoft.com/office/officeart/2005/8/layout/chart3"/>
    <dgm:cxn modelId="{5060A85D-EC83-4ECC-8AE3-06B1CCD659A7}" type="presParOf" srcId="{895E692D-40A2-462F-884D-B16A526E49F4}" destId="{65063650-010A-4AB4-94A6-77916149A92F}" srcOrd="3" destOrd="0" presId="urn:microsoft.com/office/officeart/2005/8/layout/chart3"/>
    <dgm:cxn modelId="{EF813E01-420E-4DE0-A860-BBC3769C4E35}" type="presParOf" srcId="{895E692D-40A2-462F-884D-B16A526E49F4}" destId="{9EA9BBE8-B8E8-46DD-9755-E18DC0B3D208}" srcOrd="4" destOrd="0" presId="urn:microsoft.com/office/officeart/2005/8/layout/chart3"/>
    <dgm:cxn modelId="{00D5F07F-0425-4E99-88A8-6923BB55897E}" type="presParOf" srcId="{895E692D-40A2-462F-884D-B16A526E49F4}" destId="{5CB94862-9691-4D06-A9C1-2CBE6BCD28EA}" srcOrd="5" destOrd="0" presId="urn:microsoft.com/office/officeart/2005/8/layout/chart3"/>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0A6ED66D-5FC2-42CA-9ADC-FFF84D267D08}"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GB"/>
        </a:p>
      </dgm:t>
    </dgm:pt>
    <dgm:pt modelId="{BC7BD86D-0C06-4EFE-BE21-12E5A6CE5B69}">
      <dgm:prSet phldrT="[Text]"/>
      <dgm:spPr>
        <a:xfrm>
          <a:off x="1829692" y="314325"/>
          <a:ext cx="1827014" cy="66008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Developing options </a:t>
          </a:r>
        </a:p>
      </dgm:t>
    </dgm:pt>
    <dgm:pt modelId="{B4FB7206-A47E-4EEB-8B74-73C50CD5A1F5}" type="parTrans" cxnId="{C3C41F1F-2863-4AAE-93EC-A7E79C82E9C8}">
      <dgm:prSet/>
      <dgm:spPr/>
      <dgm:t>
        <a:bodyPr/>
        <a:lstStyle/>
        <a:p>
          <a:endParaRPr lang="en-GB"/>
        </a:p>
      </dgm:t>
    </dgm:pt>
    <dgm:pt modelId="{DE0181E3-D5F7-47A7-81E0-20662B6AC6C7}" type="sibTrans" cxnId="{C3C41F1F-2863-4AAE-93EC-A7E79C82E9C8}">
      <dgm:prSet/>
      <dgm:spPr/>
      <dgm:t>
        <a:bodyPr/>
        <a:lstStyle/>
        <a:p>
          <a:endParaRPr lang="en-GB"/>
        </a:p>
      </dgm:t>
    </dgm:pt>
    <dgm:pt modelId="{829F5883-5B45-46B4-ACD4-63C7CC433C6B}">
      <dgm:prSet phldrT="[Text]"/>
      <dgm:spPr>
        <a:xfrm>
          <a:off x="3656707" y="314325"/>
          <a:ext cx="1827014" cy="66008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Making a choice </a:t>
          </a:r>
        </a:p>
      </dgm:t>
    </dgm:pt>
    <dgm:pt modelId="{272F2BF2-46D4-40EB-AC8C-EC0336250905}" type="parTrans" cxnId="{F2F5E64C-35B3-4A98-AAED-B2418E2603EB}">
      <dgm:prSet/>
      <dgm:spPr/>
      <dgm:t>
        <a:bodyPr/>
        <a:lstStyle/>
        <a:p>
          <a:endParaRPr lang="en-GB"/>
        </a:p>
      </dgm:t>
    </dgm:pt>
    <dgm:pt modelId="{9CE35A30-F3CC-4D5A-8457-01BADE48DE14}" type="sibTrans" cxnId="{F2F5E64C-35B3-4A98-AAED-B2418E2603EB}">
      <dgm:prSet/>
      <dgm:spPr/>
      <dgm:t>
        <a:bodyPr/>
        <a:lstStyle/>
        <a:p>
          <a:endParaRPr lang="en-GB"/>
        </a:p>
      </dgm:t>
    </dgm:pt>
    <dgm:pt modelId="{629ABFC4-8358-4E91-9114-57BAE30E318E}">
      <dgm:prSet phldrT="[Text]"/>
      <dgm:spPr>
        <a:xfrm>
          <a:off x="2678" y="314325"/>
          <a:ext cx="1827014" cy="66008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Establishing causes </a:t>
          </a:r>
        </a:p>
      </dgm:t>
    </dgm:pt>
    <dgm:pt modelId="{E86241DB-CFF2-4E8D-A2BC-51BBB5323DA7}" type="sibTrans" cxnId="{E67E3366-CD23-436D-91C8-5FD7FC1B11C0}">
      <dgm:prSet/>
      <dgm:spPr/>
      <dgm:t>
        <a:bodyPr/>
        <a:lstStyle/>
        <a:p>
          <a:endParaRPr lang="en-GB"/>
        </a:p>
      </dgm:t>
    </dgm:pt>
    <dgm:pt modelId="{A5AC2AED-4A5D-4F9B-A24E-F945334144E7}" type="parTrans" cxnId="{E67E3366-CD23-436D-91C8-5FD7FC1B11C0}">
      <dgm:prSet/>
      <dgm:spPr/>
      <dgm:t>
        <a:bodyPr/>
        <a:lstStyle/>
        <a:p>
          <a:endParaRPr lang="en-GB"/>
        </a:p>
      </dgm:t>
    </dgm:pt>
    <dgm:pt modelId="{24371E8E-30B6-4137-BB59-571F52E6D2AA}">
      <dgm:prSet phldrT="[Text]"/>
      <dgm:spPr>
        <a:xfrm>
          <a:off x="0" y="0"/>
          <a:ext cx="5486400" cy="314325"/>
        </a:xfrm>
        <a:prstGeom prst="rect">
          <a:avLst/>
        </a:prstGeom>
        <a:solidFill>
          <a:srgbClr val="4472C4">
            <a:shade val="80000"/>
            <a:hueOff val="0"/>
            <a:satOff val="0"/>
            <a:lumOff val="0"/>
            <a:alphaOff val="0"/>
          </a:srgbClr>
        </a:solidFill>
        <a:ln>
          <a:noFill/>
        </a:ln>
        <a:effectLst/>
      </dgm:spPr>
      <dgm:t>
        <a:bodyPr/>
        <a:lstStyle/>
        <a:p>
          <a:pPr>
            <a:buNone/>
          </a:pPr>
          <a:r>
            <a:rPr lang="en-GB">
              <a:solidFill>
                <a:sysClr val="window" lastClr="FFFFFF">
                  <a:hueOff val="0"/>
                  <a:satOff val="0"/>
                  <a:lumOff val="0"/>
                  <a:alphaOff val="0"/>
                </a:sysClr>
              </a:solidFill>
              <a:latin typeface="Calibri" panose="020F0502020204030204"/>
              <a:ea typeface="+mn-ea"/>
              <a:cs typeface="+mn-cs"/>
            </a:rPr>
            <a:t>Clarifying the problem </a:t>
          </a:r>
        </a:p>
      </dgm:t>
    </dgm:pt>
    <dgm:pt modelId="{4086B881-D48C-4BD6-837E-6099F9548DBE}" type="sibTrans" cxnId="{DE4DFC18-8B77-4A23-8F6A-89DD0553FCF4}">
      <dgm:prSet/>
      <dgm:spPr/>
      <dgm:t>
        <a:bodyPr/>
        <a:lstStyle/>
        <a:p>
          <a:endParaRPr lang="en-GB"/>
        </a:p>
      </dgm:t>
    </dgm:pt>
    <dgm:pt modelId="{C76C5AB2-A275-4C3F-96C5-3DD448FD6056}" type="parTrans" cxnId="{DE4DFC18-8B77-4A23-8F6A-89DD0553FCF4}">
      <dgm:prSet/>
      <dgm:spPr/>
      <dgm:t>
        <a:bodyPr/>
        <a:lstStyle/>
        <a:p>
          <a:endParaRPr lang="en-GB"/>
        </a:p>
      </dgm:t>
    </dgm:pt>
    <dgm:pt modelId="{1FF441E1-74F4-4942-BEC8-3EE1C9D0E5D5}" type="pres">
      <dgm:prSet presAssocID="{0A6ED66D-5FC2-42CA-9ADC-FFF84D267D08}" presName="composite" presStyleCnt="0">
        <dgm:presLayoutVars>
          <dgm:chMax val="1"/>
          <dgm:dir/>
          <dgm:resizeHandles val="exact"/>
        </dgm:presLayoutVars>
      </dgm:prSet>
      <dgm:spPr/>
    </dgm:pt>
    <dgm:pt modelId="{1FE52BFA-0A74-47A5-9695-E57DBEBCB2A5}" type="pres">
      <dgm:prSet presAssocID="{24371E8E-30B6-4137-BB59-571F52E6D2AA}" presName="roof" presStyleLbl="dkBgShp" presStyleIdx="0" presStyleCnt="2"/>
      <dgm:spPr/>
    </dgm:pt>
    <dgm:pt modelId="{88B532CC-C5AE-4707-AEDE-AD6C110BB9DC}" type="pres">
      <dgm:prSet presAssocID="{24371E8E-30B6-4137-BB59-571F52E6D2AA}" presName="pillars" presStyleCnt="0"/>
      <dgm:spPr/>
    </dgm:pt>
    <dgm:pt modelId="{DA0398ED-6FFB-4BC3-BBB1-F9BDD93C6F49}" type="pres">
      <dgm:prSet presAssocID="{24371E8E-30B6-4137-BB59-571F52E6D2AA}" presName="pillar1" presStyleLbl="node1" presStyleIdx="0" presStyleCnt="3">
        <dgm:presLayoutVars>
          <dgm:bulletEnabled val="1"/>
        </dgm:presLayoutVars>
      </dgm:prSet>
      <dgm:spPr/>
    </dgm:pt>
    <dgm:pt modelId="{06ABE095-7DE7-44F4-B681-71D995AE8C20}" type="pres">
      <dgm:prSet presAssocID="{BC7BD86D-0C06-4EFE-BE21-12E5A6CE5B69}" presName="pillarX" presStyleLbl="node1" presStyleIdx="1" presStyleCnt="3">
        <dgm:presLayoutVars>
          <dgm:bulletEnabled val="1"/>
        </dgm:presLayoutVars>
      </dgm:prSet>
      <dgm:spPr/>
    </dgm:pt>
    <dgm:pt modelId="{AA61D31F-1DE1-4305-8632-6DCF5CEC8D08}" type="pres">
      <dgm:prSet presAssocID="{829F5883-5B45-46B4-ACD4-63C7CC433C6B}" presName="pillarX" presStyleLbl="node1" presStyleIdx="2" presStyleCnt="3">
        <dgm:presLayoutVars>
          <dgm:bulletEnabled val="1"/>
        </dgm:presLayoutVars>
      </dgm:prSet>
      <dgm:spPr/>
    </dgm:pt>
    <dgm:pt modelId="{A11C5162-94FA-46C2-98A0-876398220C3C}" type="pres">
      <dgm:prSet presAssocID="{24371E8E-30B6-4137-BB59-571F52E6D2AA}" presName="base" presStyleLbl="dkBgShp" presStyleIdx="1" presStyleCnt="2"/>
      <dgm:spPr>
        <a:xfrm>
          <a:off x="0" y="974407"/>
          <a:ext cx="5486400" cy="73342"/>
        </a:xfrm>
        <a:prstGeom prst="rect">
          <a:avLst/>
        </a:prstGeom>
        <a:solidFill>
          <a:srgbClr val="4472C4">
            <a:shade val="80000"/>
            <a:hueOff val="0"/>
            <a:satOff val="0"/>
            <a:lumOff val="0"/>
            <a:alphaOff val="0"/>
          </a:srgbClr>
        </a:solidFill>
        <a:ln>
          <a:noFill/>
        </a:ln>
        <a:effectLst/>
      </dgm:spPr>
    </dgm:pt>
  </dgm:ptLst>
  <dgm:cxnLst>
    <dgm:cxn modelId="{DE4DFC18-8B77-4A23-8F6A-89DD0553FCF4}" srcId="{0A6ED66D-5FC2-42CA-9ADC-FFF84D267D08}" destId="{24371E8E-30B6-4137-BB59-571F52E6D2AA}" srcOrd="0" destOrd="0" parTransId="{C76C5AB2-A275-4C3F-96C5-3DD448FD6056}" sibTransId="{4086B881-D48C-4BD6-837E-6099F9548DBE}"/>
    <dgm:cxn modelId="{C3C41F1F-2863-4AAE-93EC-A7E79C82E9C8}" srcId="{24371E8E-30B6-4137-BB59-571F52E6D2AA}" destId="{BC7BD86D-0C06-4EFE-BE21-12E5A6CE5B69}" srcOrd="1" destOrd="0" parTransId="{B4FB7206-A47E-4EEB-8B74-73C50CD5A1F5}" sibTransId="{DE0181E3-D5F7-47A7-81E0-20662B6AC6C7}"/>
    <dgm:cxn modelId="{9A51BB5F-70CC-4075-BD97-5506EB693F1A}" type="presOf" srcId="{629ABFC4-8358-4E91-9114-57BAE30E318E}" destId="{DA0398ED-6FFB-4BC3-BBB1-F9BDD93C6F49}" srcOrd="0" destOrd="0" presId="urn:microsoft.com/office/officeart/2005/8/layout/hList3"/>
    <dgm:cxn modelId="{C75DB942-984C-4BBC-85E1-3FE464456C15}" type="presOf" srcId="{24371E8E-30B6-4137-BB59-571F52E6D2AA}" destId="{1FE52BFA-0A74-47A5-9695-E57DBEBCB2A5}" srcOrd="0" destOrd="0" presId="urn:microsoft.com/office/officeart/2005/8/layout/hList3"/>
    <dgm:cxn modelId="{E67E3366-CD23-436D-91C8-5FD7FC1B11C0}" srcId="{24371E8E-30B6-4137-BB59-571F52E6D2AA}" destId="{629ABFC4-8358-4E91-9114-57BAE30E318E}" srcOrd="0" destOrd="0" parTransId="{A5AC2AED-4A5D-4F9B-A24E-F945334144E7}" sibTransId="{E86241DB-CFF2-4E8D-A2BC-51BBB5323DA7}"/>
    <dgm:cxn modelId="{DCD73068-E78C-46C3-8D99-6E84EDF2CBF7}" type="presOf" srcId="{829F5883-5B45-46B4-ACD4-63C7CC433C6B}" destId="{AA61D31F-1DE1-4305-8632-6DCF5CEC8D08}" srcOrd="0" destOrd="0" presId="urn:microsoft.com/office/officeart/2005/8/layout/hList3"/>
    <dgm:cxn modelId="{F2F5E64C-35B3-4A98-AAED-B2418E2603EB}" srcId="{24371E8E-30B6-4137-BB59-571F52E6D2AA}" destId="{829F5883-5B45-46B4-ACD4-63C7CC433C6B}" srcOrd="2" destOrd="0" parTransId="{272F2BF2-46D4-40EB-AC8C-EC0336250905}" sibTransId="{9CE35A30-F3CC-4D5A-8457-01BADE48DE14}"/>
    <dgm:cxn modelId="{F51FB688-01A8-433B-A312-CD83F4B5881D}" type="presOf" srcId="{0A6ED66D-5FC2-42CA-9ADC-FFF84D267D08}" destId="{1FF441E1-74F4-4942-BEC8-3EE1C9D0E5D5}" srcOrd="0" destOrd="0" presId="urn:microsoft.com/office/officeart/2005/8/layout/hList3"/>
    <dgm:cxn modelId="{202C06D9-1662-4760-944E-9BF3FD7D8721}" type="presOf" srcId="{BC7BD86D-0C06-4EFE-BE21-12E5A6CE5B69}" destId="{06ABE095-7DE7-44F4-B681-71D995AE8C20}" srcOrd="0" destOrd="0" presId="urn:microsoft.com/office/officeart/2005/8/layout/hList3"/>
    <dgm:cxn modelId="{49213C2E-2ABD-4006-A348-37CD2BD9EDDD}" type="presParOf" srcId="{1FF441E1-74F4-4942-BEC8-3EE1C9D0E5D5}" destId="{1FE52BFA-0A74-47A5-9695-E57DBEBCB2A5}" srcOrd="0" destOrd="0" presId="urn:microsoft.com/office/officeart/2005/8/layout/hList3"/>
    <dgm:cxn modelId="{4563599C-B99A-432A-A475-6D01A100CDA2}" type="presParOf" srcId="{1FF441E1-74F4-4942-BEC8-3EE1C9D0E5D5}" destId="{88B532CC-C5AE-4707-AEDE-AD6C110BB9DC}" srcOrd="1" destOrd="0" presId="urn:microsoft.com/office/officeart/2005/8/layout/hList3"/>
    <dgm:cxn modelId="{9ED7CDD7-D9D2-4E65-BF23-FF4F134F8751}" type="presParOf" srcId="{88B532CC-C5AE-4707-AEDE-AD6C110BB9DC}" destId="{DA0398ED-6FFB-4BC3-BBB1-F9BDD93C6F49}" srcOrd="0" destOrd="0" presId="urn:microsoft.com/office/officeart/2005/8/layout/hList3"/>
    <dgm:cxn modelId="{C79C743F-8A87-43DF-8EC0-BE0BA0836207}" type="presParOf" srcId="{88B532CC-C5AE-4707-AEDE-AD6C110BB9DC}" destId="{06ABE095-7DE7-44F4-B681-71D995AE8C20}" srcOrd="1" destOrd="0" presId="urn:microsoft.com/office/officeart/2005/8/layout/hList3"/>
    <dgm:cxn modelId="{CD0D222C-EF36-45BD-A52A-B1DF7347DA7E}" type="presParOf" srcId="{88B532CC-C5AE-4707-AEDE-AD6C110BB9DC}" destId="{AA61D31F-1DE1-4305-8632-6DCF5CEC8D08}" srcOrd="2" destOrd="0" presId="urn:microsoft.com/office/officeart/2005/8/layout/hList3"/>
    <dgm:cxn modelId="{5396D358-184D-40EA-975B-17739AB7DF82}" type="presParOf" srcId="{1FF441E1-74F4-4942-BEC8-3EE1C9D0E5D5}" destId="{A11C5162-94FA-46C2-98A0-876398220C3C}" srcOrd="2" destOrd="0" presId="urn:microsoft.com/office/officeart/2005/8/layout/hList3"/>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6560DE67-ED44-4379-87CE-502FEFB401D6}" type="doc">
      <dgm:prSet loTypeId="urn:microsoft.com/office/officeart/2005/8/layout/arrow5" loCatId="relationship" qsTypeId="urn:microsoft.com/office/officeart/2005/8/quickstyle/simple1" qsCatId="simple" csTypeId="urn:microsoft.com/office/officeart/2005/8/colors/accent1_2" csCatId="accent1" phldr="1"/>
      <dgm:spPr/>
      <dgm:t>
        <a:bodyPr/>
        <a:lstStyle/>
        <a:p>
          <a:endParaRPr lang="en-GB"/>
        </a:p>
      </dgm:t>
    </dgm:pt>
    <dgm:pt modelId="{B435D517-CBEB-43D0-BC02-1D21120AC93D}">
      <dgm:prSet phldrT="[Text]"/>
      <dgm:spPr/>
      <dgm:t>
        <a:bodyPr/>
        <a:lstStyle/>
        <a:p>
          <a:r>
            <a:rPr lang="en-GB"/>
            <a:t>Gantt Chart </a:t>
          </a:r>
        </a:p>
      </dgm:t>
    </dgm:pt>
    <dgm:pt modelId="{89EBC424-A645-4871-99FC-0529406620BA}" type="parTrans" cxnId="{D867C6BF-1A28-4B28-B6D6-BFFD67FA5EFC}">
      <dgm:prSet/>
      <dgm:spPr/>
      <dgm:t>
        <a:bodyPr/>
        <a:lstStyle/>
        <a:p>
          <a:endParaRPr lang="en-GB"/>
        </a:p>
      </dgm:t>
    </dgm:pt>
    <dgm:pt modelId="{18E506E4-F9A0-4F31-8305-2318545C8571}" type="sibTrans" cxnId="{D867C6BF-1A28-4B28-B6D6-BFFD67FA5EFC}">
      <dgm:prSet/>
      <dgm:spPr/>
      <dgm:t>
        <a:bodyPr/>
        <a:lstStyle/>
        <a:p>
          <a:endParaRPr lang="en-GB"/>
        </a:p>
      </dgm:t>
    </dgm:pt>
    <dgm:pt modelId="{B395B8F2-88D8-48EA-8C44-A0FEB30927B8}">
      <dgm:prSet phldrT="[Text]"/>
      <dgm:spPr/>
      <dgm:t>
        <a:bodyPr/>
        <a:lstStyle/>
        <a:p>
          <a:r>
            <a:rPr lang="en-GB"/>
            <a:t>PERT (Program Evaluation and Review Technique)</a:t>
          </a:r>
        </a:p>
      </dgm:t>
    </dgm:pt>
    <dgm:pt modelId="{169082A5-4E4C-4269-897D-D1EC0C553220}" type="parTrans" cxnId="{7F5ACAA8-B545-4099-80B0-2C472221E444}">
      <dgm:prSet/>
      <dgm:spPr/>
      <dgm:t>
        <a:bodyPr/>
        <a:lstStyle/>
        <a:p>
          <a:endParaRPr lang="en-GB"/>
        </a:p>
      </dgm:t>
    </dgm:pt>
    <dgm:pt modelId="{A66BF3D4-9E1A-4148-A5ED-B518483857E8}" type="sibTrans" cxnId="{7F5ACAA8-B545-4099-80B0-2C472221E444}">
      <dgm:prSet/>
      <dgm:spPr/>
      <dgm:t>
        <a:bodyPr/>
        <a:lstStyle/>
        <a:p>
          <a:endParaRPr lang="en-GB"/>
        </a:p>
      </dgm:t>
    </dgm:pt>
    <dgm:pt modelId="{014D582F-1661-4E33-AC90-1A580C032365}" type="pres">
      <dgm:prSet presAssocID="{6560DE67-ED44-4379-87CE-502FEFB401D6}" presName="diagram" presStyleCnt="0">
        <dgm:presLayoutVars>
          <dgm:dir/>
          <dgm:resizeHandles val="exact"/>
        </dgm:presLayoutVars>
      </dgm:prSet>
      <dgm:spPr/>
    </dgm:pt>
    <dgm:pt modelId="{92732D05-91C0-4C78-B96C-EFCA95A2CD3D}" type="pres">
      <dgm:prSet presAssocID="{B435D517-CBEB-43D0-BC02-1D21120AC93D}" presName="arrow" presStyleLbl="node1" presStyleIdx="0" presStyleCnt="2">
        <dgm:presLayoutVars>
          <dgm:bulletEnabled val="1"/>
        </dgm:presLayoutVars>
      </dgm:prSet>
      <dgm:spPr/>
    </dgm:pt>
    <dgm:pt modelId="{BB881C58-A13D-4C37-8E83-C7C4A85607E7}" type="pres">
      <dgm:prSet presAssocID="{B395B8F2-88D8-48EA-8C44-A0FEB30927B8}" presName="arrow" presStyleLbl="node1" presStyleIdx="1" presStyleCnt="2">
        <dgm:presLayoutVars>
          <dgm:bulletEnabled val="1"/>
        </dgm:presLayoutVars>
      </dgm:prSet>
      <dgm:spPr/>
    </dgm:pt>
  </dgm:ptLst>
  <dgm:cxnLst>
    <dgm:cxn modelId="{F1AD3B31-0883-4B47-ADB1-9F45341DE133}" type="presOf" srcId="{B435D517-CBEB-43D0-BC02-1D21120AC93D}" destId="{92732D05-91C0-4C78-B96C-EFCA95A2CD3D}" srcOrd="0" destOrd="0" presId="urn:microsoft.com/office/officeart/2005/8/layout/arrow5"/>
    <dgm:cxn modelId="{63D97A45-3EE6-4EFF-94FC-509DC57C4A4F}" type="presOf" srcId="{6560DE67-ED44-4379-87CE-502FEFB401D6}" destId="{014D582F-1661-4E33-AC90-1A580C032365}" srcOrd="0" destOrd="0" presId="urn:microsoft.com/office/officeart/2005/8/layout/arrow5"/>
    <dgm:cxn modelId="{7F5ACAA8-B545-4099-80B0-2C472221E444}" srcId="{6560DE67-ED44-4379-87CE-502FEFB401D6}" destId="{B395B8F2-88D8-48EA-8C44-A0FEB30927B8}" srcOrd="1" destOrd="0" parTransId="{169082A5-4E4C-4269-897D-D1EC0C553220}" sibTransId="{A66BF3D4-9E1A-4148-A5ED-B518483857E8}"/>
    <dgm:cxn modelId="{D867C6BF-1A28-4B28-B6D6-BFFD67FA5EFC}" srcId="{6560DE67-ED44-4379-87CE-502FEFB401D6}" destId="{B435D517-CBEB-43D0-BC02-1D21120AC93D}" srcOrd="0" destOrd="0" parTransId="{89EBC424-A645-4871-99FC-0529406620BA}" sibTransId="{18E506E4-F9A0-4F31-8305-2318545C8571}"/>
    <dgm:cxn modelId="{C5A40AFC-4980-4B39-A262-1526722ADBCA}" type="presOf" srcId="{B395B8F2-88D8-48EA-8C44-A0FEB30927B8}" destId="{BB881C58-A13D-4C37-8E83-C7C4A85607E7}" srcOrd="0" destOrd="0" presId="urn:microsoft.com/office/officeart/2005/8/layout/arrow5"/>
    <dgm:cxn modelId="{FADF3E30-B032-42D9-BC02-FBDD8E355193}" type="presParOf" srcId="{014D582F-1661-4E33-AC90-1A580C032365}" destId="{92732D05-91C0-4C78-B96C-EFCA95A2CD3D}" srcOrd="0" destOrd="0" presId="urn:microsoft.com/office/officeart/2005/8/layout/arrow5"/>
    <dgm:cxn modelId="{2C9B34EE-E2BC-4A05-81AC-0977B0D47E78}" type="presParOf" srcId="{014D582F-1661-4E33-AC90-1A580C032365}" destId="{BB881C58-A13D-4C37-8E83-C7C4A85607E7}" srcOrd="1" destOrd="0" presId="urn:microsoft.com/office/officeart/2005/8/layout/arrow5"/>
  </dgm:cxnLst>
  <dgm:bg/>
  <dgm:whole/>
  <dgm:extLst>
    <a:ext uri="http://schemas.microsoft.com/office/drawing/2008/diagram">
      <dsp:dataModelExt xmlns:dsp="http://schemas.microsoft.com/office/drawing/2008/diagram" relId="rId53"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5D88AFA9-EE69-41F8-A6C7-D3F1390898A1}"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291EB347-39B5-4CC1-8294-87A467941CDE}">
      <dgm:prSet phldrT="[Text]" custT="1"/>
      <dgm:spPr>
        <a:xfrm>
          <a:off x="2013198" y="691"/>
          <a:ext cx="1460003" cy="73000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b="1">
              <a:solidFill>
                <a:schemeClr val="bg1"/>
              </a:solidFill>
              <a:latin typeface="Times New Roman" panose="02020603050405020304" pitchFamily="18" charset="0"/>
              <a:ea typeface="+mn-ea"/>
              <a:cs typeface="Times New Roman" panose="02020603050405020304" pitchFamily="18" charset="0"/>
            </a:rPr>
            <a:t>Planning </a:t>
          </a:r>
        </a:p>
      </dgm:t>
    </dgm:pt>
    <dgm:pt modelId="{72A4A7B1-3996-49ED-A21C-0B60CE975426}" type="parTrans" cxnId="{4DECC59B-9072-49AD-B5BE-CA1EE315EF35}">
      <dgm:prSet/>
      <dgm:spPr/>
      <dgm:t>
        <a:bodyPr/>
        <a:lstStyle/>
        <a:p>
          <a:endParaRPr lang="en-GB"/>
        </a:p>
      </dgm:t>
    </dgm:pt>
    <dgm:pt modelId="{E3606AA8-344F-456F-84E6-468A23B01F4D}" type="sibTrans" cxnId="{4DECC59B-9072-49AD-B5BE-CA1EE315EF35}">
      <dgm:prSet/>
      <dgm:spPr>
        <a:xfrm>
          <a:off x="1142926" y="-17254"/>
          <a:ext cx="3200546" cy="3200546"/>
        </a:xfrm>
        <a:prstGeom prst="circularArrow">
          <a:avLst>
            <a:gd name="adj1" fmla="val 5544"/>
            <a:gd name="adj2" fmla="val 330680"/>
            <a:gd name="adj3" fmla="val 13835513"/>
            <a:gd name="adj4" fmla="val 17349805"/>
            <a:gd name="adj5" fmla="val 5757"/>
          </a:avLst>
        </a:prstGeom>
        <a:solidFill>
          <a:srgbClr val="4472C4">
            <a:tint val="40000"/>
            <a:hueOff val="0"/>
            <a:satOff val="0"/>
            <a:lumOff val="0"/>
            <a:alphaOff val="0"/>
          </a:srgbClr>
        </a:solidFill>
        <a:ln>
          <a:noFill/>
        </a:ln>
        <a:effectLst/>
      </dgm:spPr>
      <dgm:t>
        <a:bodyPr/>
        <a:lstStyle/>
        <a:p>
          <a:endParaRPr lang="en-GB"/>
        </a:p>
      </dgm:t>
    </dgm:pt>
    <dgm:pt modelId="{0113A3F9-540F-4F89-AEBE-92F17EB12B75}">
      <dgm:prSet phldrT="[Text]" custT="1"/>
      <dgm:spPr>
        <a:xfrm>
          <a:off x="3311236" y="943771"/>
          <a:ext cx="1460003" cy="73000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b="1">
              <a:solidFill>
                <a:sysClr val="window" lastClr="FFFFFF"/>
              </a:solidFill>
              <a:latin typeface="Times New Roman" panose="02020603050405020304" pitchFamily="18" charset="0"/>
              <a:ea typeface="+mn-ea"/>
              <a:cs typeface="Times New Roman" panose="02020603050405020304" pitchFamily="18" charset="0"/>
            </a:rPr>
            <a:t>Organizing </a:t>
          </a:r>
        </a:p>
      </dgm:t>
    </dgm:pt>
    <dgm:pt modelId="{58EB38FD-C144-4273-97C3-EC001CC5C514}" type="parTrans" cxnId="{782C3188-E160-4648-A3CC-D3CB247552D5}">
      <dgm:prSet/>
      <dgm:spPr/>
      <dgm:t>
        <a:bodyPr/>
        <a:lstStyle/>
        <a:p>
          <a:endParaRPr lang="en-GB"/>
        </a:p>
      </dgm:t>
    </dgm:pt>
    <dgm:pt modelId="{676C4365-90B1-4A84-A783-670D6267120E}" type="sibTrans" cxnId="{782C3188-E160-4648-A3CC-D3CB247552D5}">
      <dgm:prSet/>
      <dgm:spPr/>
      <dgm:t>
        <a:bodyPr/>
        <a:lstStyle/>
        <a:p>
          <a:endParaRPr lang="en-GB"/>
        </a:p>
      </dgm:t>
    </dgm:pt>
    <dgm:pt modelId="{27458574-A3AB-4A7E-AC60-D03DAA09EB5A}">
      <dgm:prSet phldrT="[Text]" custT="1"/>
      <dgm:spPr>
        <a:xfrm>
          <a:off x="2815429" y="2469707"/>
          <a:ext cx="1460003" cy="73000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b="1">
              <a:solidFill>
                <a:sysClr val="window" lastClr="FFFFFF"/>
              </a:solidFill>
              <a:latin typeface="Calibri" panose="020F0502020204030204"/>
              <a:ea typeface="+mn-ea"/>
              <a:cs typeface="+mn-cs"/>
            </a:rPr>
            <a:t>Staffing </a:t>
          </a:r>
        </a:p>
      </dgm:t>
    </dgm:pt>
    <dgm:pt modelId="{97C1764A-05E0-4770-8729-DB1AF1C11E20}" type="parTrans" cxnId="{C796CF54-41EE-4295-9741-99856D1360CC}">
      <dgm:prSet/>
      <dgm:spPr/>
      <dgm:t>
        <a:bodyPr/>
        <a:lstStyle/>
        <a:p>
          <a:endParaRPr lang="en-GB"/>
        </a:p>
      </dgm:t>
    </dgm:pt>
    <dgm:pt modelId="{52A10970-B90B-4503-80B0-641AD99DE628}" type="sibTrans" cxnId="{C796CF54-41EE-4295-9741-99856D1360CC}">
      <dgm:prSet/>
      <dgm:spPr/>
      <dgm:t>
        <a:bodyPr/>
        <a:lstStyle/>
        <a:p>
          <a:endParaRPr lang="en-GB"/>
        </a:p>
      </dgm:t>
    </dgm:pt>
    <dgm:pt modelId="{6550B0D9-D85C-4CC0-A446-6AA68C7990D2}">
      <dgm:prSet phldrT="[Text]" custT="1"/>
      <dgm:spPr>
        <a:xfrm>
          <a:off x="1210966" y="2469707"/>
          <a:ext cx="1460003" cy="73000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b="1">
              <a:solidFill>
                <a:sysClr val="window" lastClr="FFFFFF"/>
              </a:solidFill>
              <a:latin typeface="Calibri" panose="020F0502020204030204"/>
              <a:ea typeface="+mn-ea"/>
              <a:cs typeface="+mn-cs"/>
            </a:rPr>
            <a:t>Leading </a:t>
          </a:r>
        </a:p>
      </dgm:t>
    </dgm:pt>
    <dgm:pt modelId="{079D39D9-832C-40FA-A0CE-9CA545A861A3}" type="parTrans" cxnId="{F18396E1-4248-4A57-A1BC-5E0092E4C1D4}">
      <dgm:prSet/>
      <dgm:spPr/>
      <dgm:t>
        <a:bodyPr/>
        <a:lstStyle/>
        <a:p>
          <a:endParaRPr lang="en-GB"/>
        </a:p>
      </dgm:t>
    </dgm:pt>
    <dgm:pt modelId="{3E32D68E-D47F-40E4-83CA-3944B29A4C19}" type="sibTrans" cxnId="{F18396E1-4248-4A57-A1BC-5E0092E4C1D4}">
      <dgm:prSet/>
      <dgm:spPr/>
      <dgm:t>
        <a:bodyPr/>
        <a:lstStyle/>
        <a:p>
          <a:endParaRPr lang="en-GB"/>
        </a:p>
      </dgm:t>
    </dgm:pt>
    <dgm:pt modelId="{3D3D7076-B8DE-458D-A6BB-2256A442188E}">
      <dgm:prSet phldrT="[Text]" custT="1"/>
      <dgm:spPr>
        <a:xfrm>
          <a:off x="715159" y="943771"/>
          <a:ext cx="1460003" cy="73000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b="1">
              <a:solidFill>
                <a:sysClr val="window" lastClr="FFFFFF"/>
              </a:solidFill>
              <a:latin typeface="Times New Roman" panose="02020603050405020304" pitchFamily="18" charset="0"/>
              <a:ea typeface="+mn-ea"/>
              <a:cs typeface="Times New Roman" panose="02020603050405020304" pitchFamily="18" charset="0"/>
            </a:rPr>
            <a:t>Controlling</a:t>
          </a:r>
          <a:r>
            <a:rPr lang="en-GB" sz="1900">
              <a:solidFill>
                <a:sysClr val="window" lastClr="FFFFFF"/>
              </a:solidFill>
              <a:latin typeface="Calibri" panose="020F0502020204030204"/>
              <a:ea typeface="+mn-ea"/>
              <a:cs typeface="+mn-cs"/>
            </a:rPr>
            <a:t> </a:t>
          </a:r>
        </a:p>
      </dgm:t>
    </dgm:pt>
    <dgm:pt modelId="{AA369161-5C25-478A-834B-C3953E22266E}" type="parTrans" cxnId="{89EC69F2-B3CF-4CE3-8453-74C6623F69E0}">
      <dgm:prSet/>
      <dgm:spPr/>
      <dgm:t>
        <a:bodyPr/>
        <a:lstStyle/>
        <a:p>
          <a:endParaRPr lang="en-GB"/>
        </a:p>
      </dgm:t>
    </dgm:pt>
    <dgm:pt modelId="{E322BF89-FFDF-4126-AD0D-F3C7633CAA3B}" type="sibTrans" cxnId="{89EC69F2-B3CF-4CE3-8453-74C6623F69E0}">
      <dgm:prSet/>
      <dgm:spPr/>
      <dgm:t>
        <a:bodyPr/>
        <a:lstStyle/>
        <a:p>
          <a:endParaRPr lang="en-GB"/>
        </a:p>
      </dgm:t>
    </dgm:pt>
    <dgm:pt modelId="{439AD410-5FB4-42E4-85ED-C60BBD226D32}" type="pres">
      <dgm:prSet presAssocID="{5D88AFA9-EE69-41F8-A6C7-D3F1390898A1}" presName="Name0" presStyleCnt="0">
        <dgm:presLayoutVars>
          <dgm:dir/>
          <dgm:resizeHandles val="exact"/>
        </dgm:presLayoutVars>
      </dgm:prSet>
      <dgm:spPr/>
    </dgm:pt>
    <dgm:pt modelId="{75AF6F8A-3DBC-4A1F-897C-53D38D9AFB82}" type="pres">
      <dgm:prSet presAssocID="{5D88AFA9-EE69-41F8-A6C7-D3F1390898A1}" presName="cycle" presStyleCnt="0"/>
      <dgm:spPr/>
    </dgm:pt>
    <dgm:pt modelId="{D9377D99-0312-4452-93D4-E311FA4C1017}" type="pres">
      <dgm:prSet presAssocID="{291EB347-39B5-4CC1-8294-87A467941CDE}" presName="nodeFirstNode" presStyleLbl="node1" presStyleIdx="0" presStyleCnt="5">
        <dgm:presLayoutVars>
          <dgm:bulletEnabled val="1"/>
        </dgm:presLayoutVars>
      </dgm:prSet>
      <dgm:spPr/>
    </dgm:pt>
    <dgm:pt modelId="{DE70A8F4-C708-4E20-A3A2-1B645EDE1233}" type="pres">
      <dgm:prSet presAssocID="{E3606AA8-344F-456F-84E6-468A23B01F4D}" presName="sibTransFirstNode" presStyleLbl="bgShp" presStyleIdx="0" presStyleCnt="1"/>
      <dgm:spPr/>
    </dgm:pt>
    <dgm:pt modelId="{2F6A3182-F934-434F-9BB0-CBB2C2B34382}" type="pres">
      <dgm:prSet presAssocID="{0113A3F9-540F-4F89-AEBE-92F17EB12B75}" presName="nodeFollowingNodes" presStyleLbl="node1" presStyleIdx="1" presStyleCnt="5">
        <dgm:presLayoutVars>
          <dgm:bulletEnabled val="1"/>
        </dgm:presLayoutVars>
      </dgm:prSet>
      <dgm:spPr/>
    </dgm:pt>
    <dgm:pt modelId="{7F2853FC-7BC6-4FF0-BFB6-18A05514048F}" type="pres">
      <dgm:prSet presAssocID="{27458574-A3AB-4A7E-AC60-D03DAA09EB5A}" presName="nodeFollowingNodes" presStyleLbl="node1" presStyleIdx="2" presStyleCnt="5">
        <dgm:presLayoutVars>
          <dgm:bulletEnabled val="1"/>
        </dgm:presLayoutVars>
      </dgm:prSet>
      <dgm:spPr/>
    </dgm:pt>
    <dgm:pt modelId="{010DD9EA-A1BC-4AE1-B349-63F9B2347AB3}" type="pres">
      <dgm:prSet presAssocID="{6550B0D9-D85C-4CC0-A446-6AA68C7990D2}" presName="nodeFollowingNodes" presStyleLbl="node1" presStyleIdx="3" presStyleCnt="5">
        <dgm:presLayoutVars>
          <dgm:bulletEnabled val="1"/>
        </dgm:presLayoutVars>
      </dgm:prSet>
      <dgm:spPr/>
    </dgm:pt>
    <dgm:pt modelId="{7E67BD45-51FA-4DBE-9AE5-946DBED37810}" type="pres">
      <dgm:prSet presAssocID="{3D3D7076-B8DE-458D-A6BB-2256A442188E}" presName="nodeFollowingNodes" presStyleLbl="node1" presStyleIdx="4" presStyleCnt="5">
        <dgm:presLayoutVars>
          <dgm:bulletEnabled val="1"/>
        </dgm:presLayoutVars>
      </dgm:prSet>
      <dgm:spPr/>
    </dgm:pt>
  </dgm:ptLst>
  <dgm:cxnLst>
    <dgm:cxn modelId="{B2F56A11-8195-46AE-91B1-26FD337E9CAF}" type="presOf" srcId="{291EB347-39B5-4CC1-8294-87A467941CDE}" destId="{D9377D99-0312-4452-93D4-E311FA4C1017}" srcOrd="0" destOrd="0" presId="urn:microsoft.com/office/officeart/2005/8/layout/cycle3"/>
    <dgm:cxn modelId="{C796CF54-41EE-4295-9741-99856D1360CC}" srcId="{5D88AFA9-EE69-41F8-A6C7-D3F1390898A1}" destId="{27458574-A3AB-4A7E-AC60-D03DAA09EB5A}" srcOrd="2" destOrd="0" parTransId="{97C1764A-05E0-4770-8729-DB1AF1C11E20}" sibTransId="{52A10970-B90B-4503-80B0-641AD99DE628}"/>
    <dgm:cxn modelId="{782C3188-E160-4648-A3CC-D3CB247552D5}" srcId="{5D88AFA9-EE69-41F8-A6C7-D3F1390898A1}" destId="{0113A3F9-540F-4F89-AEBE-92F17EB12B75}" srcOrd="1" destOrd="0" parTransId="{58EB38FD-C144-4273-97C3-EC001CC5C514}" sibTransId="{676C4365-90B1-4A84-A783-670D6267120E}"/>
    <dgm:cxn modelId="{1D63CB92-9040-472C-9F5C-F9A779B7CF8F}" type="presOf" srcId="{5D88AFA9-EE69-41F8-A6C7-D3F1390898A1}" destId="{439AD410-5FB4-42E4-85ED-C60BBD226D32}" srcOrd="0" destOrd="0" presId="urn:microsoft.com/office/officeart/2005/8/layout/cycle3"/>
    <dgm:cxn modelId="{4DECC59B-9072-49AD-B5BE-CA1EE315EF35}" srcId="{5D88AFA9-EE69-41F8-A6C7-D3F1390898A1}" destId="{291EB347-39B5-4CC1-8294-87A467941CDE}" srcOrd="0" destOrd="0" parTransId="{72A4A7B1-3996-49ED-A21C-0B60CE975426}" sibTransId="{E3606AA8-344F-456F-84E6-468A23B01F4D}"/>
    <dgm:cxn modelId="{AF221CA1-801F-401A-9B95-4904C2778A1B}" type="presOf" srcId="{6550B0D9-D85C-4CC0-A446-6AA68C7990D2}" destId="{010DD9EA-A1BC-4AE1-B349-63F9B2347AB3}" srcOrd="0" destOrd="0" presId="urn:microsoft.com/office/officeart/2005/8/layout/cycle3"/>
    <dgm:cxn modelId="{D8D029B1-C71F-4BAC-9846-4714EB150265}" type="presOf" srcId="{3D3D7076-B8DE-458D-A6BB-2256A442188E}" destId="{7E67BD45-51FA-4DBE-9AE5-946DBED37810}" srcOrd="0" destOrd="0" presId="urn:microsoft.com/office/officeart/2005/8/layout/cycle3"/>
    <dgm:cxn modelId="{17FD19B5-BAB5-4FDE-8D4A-70B97B7F20DC}" type="presOf" srcId="{0113A3F9-540F-4F89-AEBE-92F17EB12B75}" destId="{2F6A3182-F934-434F-9BB0-CBB2C2B34382}" srcOrd="0" destOrd="0" presId="urn:microsoft.com/office/officeart/2005/8/layout/cycle3"/>
    <dgm:cxn modelId="{F18396E1-4248-4A57-A1BC-5E0092E4C1D4}" srcId="{5D88AFA9-EE69-41F8-A6C7-D3F1390898A1}" destId="{6550B0D9-D85C-4CC0-A446-6AA68C7990D2}" srcOrd="3" destOrd="0" parTransId="{079D39D9-832C-40FA-A0CE-9CA545A861A3}" sibTransId="{3E32D68E-D47F-40E4-83CA-3944B29A4C19}"/>
    <dgm:cxn modelId="{84E950E3-35DF-42DC-9CA1-B7C57A32C472}" type="presOf" srcId="{E3606AA8-344F-456F-84E6-468A23B01F4D}" destId="{DE70A8F4-C708-4E20-A3A2-1B645EDE1233}" srcOrd="0" destOrd="0" presId="urn:microsoft.com/office/officeart/2005/8/layout/cycle3"/>
    <dgm:cxn modelId="{FEAEE3E4-6FD4-4D09-82FC-12C1C4FA1F86}" type="presOf" srcId="{27458574-A3AB-4A7E-AC60-D03DAA09EB5A}" destId="{7F2853FC-7BC6-4FF0-BFB6-18A05514048F}" srcOrd="0" destOrd="0" presId="urn:microsoft.com/office/officeart/2005/8/layout/cycle3"/>
    <dgm:cxn modelId="{89EC69F2-B3CF-4CE3-8453-74C6623F69E0}" srcId="{5D88AFA9-EE69-41F8-A6C7-D3F1390898A1}" destId="{3D3D7076-B8DE-458D-A6BB-2256A442188E}" srcOrd="4" destOrd="0" parTransId="{AA369161-5C25-478A-834B-C3953E22266E}" sibTransId="{E322BF89-FFDF-4126-AD0D-F3C7633CAA3B}"/>
    <dgm:cxn modelId="{9FF4C782-0A72-452B-918F-001273103661}" type="presParOf" srcId="{439AD410-5FB4-42E4-85ED-C60BBD226D32}" destId="{75AF6F8A-3DBC-4A1F-897C-53D38D9AFB82}" srcOrd="0" destOrd="0" presId="urn:microsoft.com/office/officeart/2005/8/layout/cycle3"/>
    <dgm:cxn modelId="{1D1E25F1-0E30-422F-A208-B6964DB39C9E}" type="presParOf" srcId="{75AF6F8A-3DBC-4A1F-897C-53D38D9AFB82}" destId="{D9377D99-0312-4452-93D4-E311FA4C1017}" srcOrd="0" destOrd="0" presId="urn:microsoft.com/office/officeart/2005/8/layout/cycle3"/>
    <dgm:cxn modelId="{98B08BE4-52EE-47DE-91AA-07183C238845}" type="presParOf" srcId="{75AF6F8A-3DBC-4A1F-897C-53D38D9AFB82}" destId="{DE70A8F4-C708-4E20-A3A2-1B645EDE1233}" srcOrd="1" destOrd="0" presId="urn:microsoft.com/office/officeart/2005/8/layout/cycle3"/>
    <dgm:cxn modelId="{8C57687F-2766-42D6-971F-B732D72108A0}" type="presParOf" srcId="{75AF6F8A-3DBC-4A1F-897C-53D38D9AFB82}" destId="{2F6A3182-F934-434F-9BB0-CBB2C2B34382}" srcOrd="2" destOrd="0" presId="urn:microsoft.com/office/officeart/2005/8/layout/cycle3"/>
    <dgm:cxn modelId="{5AEBFAA2-5681-4521-AA81-E41738FAB0EA}" type="presParOf" srcId="{75AF6F8A-3DBC-4A1F-897C-53D38D9AFB82}" destId="{7F2853FC-7BC6-4FF0-BFB6-18A05514048F}" srcOrd="3" destOrd="0" presId="urn:microsoft.com/office/officeart/2005/8/layout/cycle3"/>
    <dgm:cxn modelId="{C5A2439C-CC82-4283-9293-06859EE45278}" type="presParOf" srcId="{75AF6F8A-3DBC-4A1F-897C-53D38D9AFB82}" destId="{010DD9EA-A1BC-4AE1-B349-63F9B2347AB3}" srcOrd="4" destOrd="0" presId="urn:microsoft.com/office/officeart/2005/8/layout/cycle3"/>
    <dgm:cxn modelId="{069B12A3-1BE6-4FF3-B3BC-94B16566F15E}" type="presParOf" srcId="{75AF6F8A-3DBC-4A1F-897C-53D38D9AFB82}" destId="{7E67BD45-51FA-4DBE-9AE5-946DBED37810}" srcOrd="5" destOrd="0" presId="urn:microsoft.com/office/officeart/2005/8/layout/cycle3"/>
  </dgm:cxnLst>
  <dgm:bg/>
  <dgm:whole/>
  <dgm:extLst>
    <a:ext uri="http://schemas.microsoft.com/office/drawing/2008/diagram">
      <dsp:dataModelExt xmlns:dsp="http://schemas.microsoft.com/office/drawing/2008/diagram" relId="rId60"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7736E745-91CB-49E5-BF52-0486D7E6BC00}" type="doc">
      <dgm:prSet loTypeId="urn:microsoft.com/office/officeart/2005/8/layout/target1" loCatId="relationship" qsTypeId="urn:microsoft.com/office/officeart/2005/8/quickstyle/simple1" qsCatId="simple" csTypeId="urn:microsoft.com/office/officeart/2005/8/colors/accent1_2" csCatId="accent1" phldr="1"/>
      <dgm:spPr/>
    </dgm:pt>
    <dgm:pt modelId="{660EAAC9-746B-409F-8B02-4C8B26C5A433}">
      <dgm:prSet phldrT="[Text]" custT="1"/>
      <dgm:spPr/>
      <dgm:t>
        <a:bodyPr/>
        <a:lstStyle/>
        <a:p>
          <a:r>
            <a:rPr lang="en-GB" sz="1200" b="1">
              <a:latin typeface="Times New Roman" panose="02020603050405020304" pitchFamily="18" charset="0"/>
              <a:cs typeface="Times New Roman" panose="02020603050405020304" pitchFamily="18" charset="0"/>
            </a:rPr>
            <a:t>Time available </a:t>
          </a:r>
        </a:p>
      </dgm:t>
    </dgm:pt>
    <dgm:pt modelId="{71A136F7-6F3B-4756-ABA4-AE504ACDCCD0}" type="parTrans" cxnId="{B4FB7145-B43B-4AE0-8C04-2CC98980797B}">
      <dgm:prSet/>
      <dgm:spPr/>
      <dgm:t>
        <a:bodyPr/>
        <a:lstStyle/>
        <a:p>
          <a:endParaRPr lang="en-GB"/>
        </a:p>
      </dgm:t>
    </dgm:pt>
    <dgm:pt modelId="{54E342B4-C535-442D-9645-733B5D95D58D}" type="sibTrans" cxnId="{B4FB7145-B43B-4AE0-8C04-2CC98980797B}">
      <dgm:prSet/>
      <dgm:spPr/>
      <dgm:t>
        <a:bodyPr/>
        <a:lstStyle/>
        <a:p>
          <a:endParaRPr lang="en-GB"/>
        </a:p>
      </dgm:t>
    </dgm:pt>
    <dgm:pt modelId="{514AF4A7-DB3F-402B-8C29-12432CBE0B91}">
      <dgm:prSet phldrT="[Text]" custT="1"/>
      <dgm:spPr/>
      <dgm:t>
        <a:bodyPr/>
        <a:lstStyle/>
        <a:p>
          <a:r>
            <a:rPr lang="en-GB" sz="1200" b="1">
              <a:latin typeface="Times New Roman" panose="02020603050405020304" pitchFamily="18" charset="0"/>
              <a:cs typeface="Times New Roman" panose="02020603050405020304" pitchFamily="18" charset="0"/>
            </a:rPr>
            <a:t>Writing guidelines </a:t>
          </a:r>
        </a:p>
      </dgm:t>
    </dgm:pt>
    <dgm:pt modelId="{1D00D17E-660C-487F-B605-44C8A8CC4CE2}" type="parTrans" cxnId="{38A464A6-36D5-468E-B92A-F0AD30656452}">
      <dgm:prSet/>
      <dgm:spPr/>
      <dgm:t>
        <a:bodyPr/>
        <a:lstStyle/>
        <a:p>
          <a:endParaRPr lang="en-GB"/>
        </a:p>
      </dgm:t>
    </dgm:pt>
    <dgm:pt modelId="{FD67B545-83DD-4145-A47F-B1146D90089B}" type="sibTrans" cxnId="{38A464A6-36D5-468E-B92A-F0AD30656452}">
      <dgm:prSet/>
      <dgm:spPr/>
      <dgm:t>
        <a:bodyPr/>
        <a:lstStyle/>
        <a:p>
          <a:endParaRPr lang="en-GB"/>
        </a:p>
      </dgm:t>
    </dgm:pt>
    <dgm:pt modelId="{16365150-46C9-4835-9D10-409681B943E8}">
      <dgm:prSet phldrT="[Text]" custT="1"/>
      <dgm:spPr/>
      <dgm:t>
        <a:bodyPr/>
        <a:lstStyle/>
        <a:p>
          <a:r>
            <a:rPr lang="en-GB" sz="1200" b="1">
              <a:latin typeface="Times New Roman" panose="02020603050405020304" pitchFamily="18" charset="0"/>
              <a:cs typeface="Times New Roman" panose="02020603050405020304" pitchFamily="18" charset="0"/>
            </a:rPr>
            <a:t>Creative thinking </a:t>
          </a:r>
        </a:p>
      </dgm:t>
    </dgm:pt>
    <dgm:pt modelId="{A7C67C4F-0DFE-44D6-906C-852CEEFCCB4A}" type="parTrans" cxnId="{A9B746C4-B329-4D70-953A-70B67683AF99}">
      <dgm:prSet/>
      <dgm:spPr/>
      <dgm:t>
        <a:bodyPr/>
        <a:lstStyle/>
        <a:p>
          <a:endParaRPr lang="en-GB"/>
        </a:p>
      </dgm:t>
    </dgm:pt>
    <dgm:pt modelId="{1D5CF0BF-31C5-49F0-8409-9AFBCEC88A70}" type="sibTrans" cxnId="{A9B746C4-B329-4D70-953A-70B67683AF99}">
      <dgm:prSet/>
      <dgm:spPr/>
      <dgm:t>
        <a:bodyPr/>
        <a:lstStyle/>
        <a:p>
          <a:endParaRPr lang="en-GB"/>
        </a:p>
      </dgm:t>
    </dgm:pt>
    <dgm:pt modelId="{2CE21DD6-48D3-4DCE-9918-F1DA19D4EE51}" type="pres">
      <dgm:prSet presAssocID="{7736E745-91CB-49E5-BF52-0486D7E6BC00}" presName="composite" presStyleCnt="0">
        <dgm:presLayoutVars>
          <dgm:chMax val="5"/>
          <dgm:dir/>
          <dgm:resizeHandles val="exact"/>
        </dgm:presLayoutVars>
      </dgm:prSet>
      <dgm:spPr/>
    </dgm:pt>
    <dgm:pt modelId="{A4CB8E9C-32AA-4008-96D2-8E9178A92DEA}" type="pres">
      <dgm:prSet presAssocID="{660EAAC9-746B-409F-8B02-4C8B26C5A433}" presName="circle1" presStyleLbl="lnNode1" presStyleIdx="0" presStyleCnt="3"/>
      <dgm:spPr/>
    </dgm:pt>
    <dgm:pt modelId="{9504B94D-47A7-4A99-8EB4-F2B86FABE9A3}" type="pres">
      <dgm:prSet presAssocID="{660EAAC9-746B-409F-8B02-4C8B26C5A433}" presName="text1" presStyleLbl="revTx" presStyleIdx="0" presStyleCnt="3">
        <dgm:presLayoutVars>
          <dgm:bulletEnabled val="1"/>
        </dgm:presLayoutVars>
      </dgm:prSet>
      <dgm:spPr/>
    </dgm:pt>
    <dgm:pt modelId="{1CE61AE2-4EB1-469D-B819-487A3C2019BD}" type="pres">
      <dgm:prSet presAssocID="{660EAAC9-746B-409F-8B02-4C8B26C5A433}" presName="line1" presStyleLbl="callout" presStyleIdx="0" presStyleCnt="6"/>
      <dgm:spPr/>
    </dgm:pt>
    <dgm:pt modelId="{FD5E059A-8FEA-4A69-B050-E815309535D8}" type="pres">
      <dgm:prSet presAssocID="{660EAAC9-746B-409F-8B02-4C8B26C5A433}" presName="d1" presStyleLbl="callout" presStyleIdx="1" presStyleCnt="6"/>
      <dgm:spPr/>
    </dgm:pt>
    <dgm:pt modelId="{08FDFC8B-20F5-48A4-92EF-AF8C4783EDF5}" type="pres">
      <dgm:prSet presAssocID="{514AF4A7-DB3F-402B-8C29-12432CBE0B91}" presName="circle2" presStyleLbl="lnNode1" presStyleIdx="1" presStyleCnt="3"/>
      <dgm:spPr/>
    </dgm:pt>
    <dgm:pt modelId="{91828DDC-A164-40C9-97C7-954F3EF56DAA}" type="pres">
      <dgm:prSet presAssocID="{514AF4A7-DB3F-402B-8C29-12432CBE0B91}" presName="text2" presStyleLbl="revTx" presStyleIdx="1" presStyleCnt="3">
        <dgm:presLayoutVars>
          <dgm:bulletEnabled val="1"/>
        </dgm:presLayoutVars>
      </dgm:prSet>
      <dgm:spPr/>
    </dgm:pt>
    <dgm:pt modelId="{D5005AD7-7D86-458B-9998-0927CE71FDFD}" type="pres">
      <dgm:prSet presAssocID="{514AF4A7-DB3F-402B-8C29-12432CBE0B91}" presName="line2" presStyleLbl="callout" presStyleIdx="2" presStyleCnt="6"/>
      <dgm:spPr/>
    </dgm:pt>
    <dgm:pt modelId="{B7E6B2B1-D15F-46B3-9E8E-9830E480663A}" type="pres">
      <dgm:prSet presAssocID="{514AF4A7-DB3F-402B-8C29-12432CBE0B91}" presName="d2" presStyleLbl="callout" presStyleIdx="3" presStyleCnt="6"/>
      <dgm:spPr/>
    </dgm:pt>
    <dgm:pt modelId="{FE753632-8466-4574-8E3E-50620B9DC390}" type="pres">
      <dgm:prSet presAssocID="{16365150-46C9-4835-9D10-409681B943E8}" presName="circle3" presStyleLbl="lnNode1" presStyleIdx="2" presStyleCnt="3"/>
      <dgm:spPr/>
    </dgm:pt>
    <dgm:pt modelId="{D870A299-9864-4D6E-BD9E-34F78565E2A2}" type="pres">
      <dgm:prSet presAssocID="{16365150-46C9-4835-9D10-409681B943E8}" presName="text3" presStyleLbl="revTx" presStyleIdx="2" presStyleCnt="3">
        <dgm:presLayoutVars>
          <dgm:bulletEnabled val="1"/>
        </dgm:presLayoutVars>
      </dgm:prSet>
      <dgm:spPr/>
    </dgm:pt>
    <dgm:pt modelId="{AE7AEC4C-2E27-40DD-8712-0B67F0E7D5AC}" type="pres">
      <dgm:prSet presAssocID="{16365150-46C9-4835-9D10-409681B943E8}" presName="line3" presStyleLbl="callout" presStyleIdx="4" presStyleCnt="6"/>
      <dgm:spPr/>
    </dgm:pt>
    <dgm:pt modelId="{3148A64D-5E64-4B4A-823E-D5299D9EE49D}" type="pres">
      <dgm:prSet presAssocID="{16365150-46C9-4835-9D10-409681B943E8}" presName="d3" presStyleLbl="callout" presStyleIdx="5" presStyleCnt="6"/>
      <dgm:spPr/>
    </dgm:pt>
  </dgm:ptLst>
  <dgm:cxnLst>
    <dgm:cxn modelId="{B4FB7145-B43B-4AE0-8C04-2CC98980797B}" srcId="{7736E745-91CB-49E5-BF52-0486D7E6BC00}" destId="{660EAAC9-746B-409F-8B02-4C8B26C5A433}" srcOrd="0" destOrd="0" parTransId="{71A136F7-6F3B-4756-ABA4-AE504ACDCCD0}" sibTransId="{54E342B4-C535-442D-9645-733B5D95D58D}"/>
    <dgm:cxn modelId="{B3279C58-A765-4D17-AEDB-DE2EA33942F3}" type="presOf" srcId="{514AF4A7-DB3F-402B-8C29-12432CBE0B91}" destId="{91828DDC-A164-40C9-97C7-954F3EF56DAA}" srcOrd="0" destOrd="0" presId="urn:microsoft.com/office/officeart/2005/8/layout/target1"/>
    <dgm:cxn modelId="{3680B988-FFCA-4267-AFDB-E1BB03DC03FC}" type="presOf" srcId="{7736E745-91CB-49E5-BF52-0486D7E6BC00}" destId="{2CE21DD6-48D3-4DCE-9918-F1DA19D4EE51}" srcOrd="0" destOrd="0" presId="urn:microsoft.com/office/officeart/2005/8/layout/target1"/>
    <dgm:cxn modelId="{0050E2A3-BF9D-4B4F-BB0C-09FAC13EC4D1}" type="presOf" srcId="{660EAAC9-746B-409F-8B02-4C8B26C5A433}" destId="{9504B94D-47A7-4A99-8EB4-F2B86FABE9A3}" srcOrd="0" destOrd="0" presId="urn:microsoft.com/office/officeart/2005/8/layout/target1"/>
    <dgm:cxn modelId="{38A464A6-36D5-468E-B92A-F0AD30656452}" srcId="{7736E745-91CB-49E5-BF52-0486D7E6BC00}" destId="{514AF4A7-DB3F-402B-8C29-12432CBE0B91}" srcOrd="1" destOrd="0" parTransId="{1D00D17E-660C-487F-B605-44C8A8CC4CE2}" sibTransId="{FD67B545-83DD-4145-A47F-B1146D90089B}"/>
    <dgm:cxn modelId="{A9B746C4-B329-4D70-953A-70B67683AF99}" srcId="{7736E745-91CB-49E5-BF52-0486D7E6BC00}" destId="{16365150-46C9-4835-9D10-409681B943E8}" srcOrd="2" destOrd="0" parTransId="{A7C67C4F-0DFE-44D6-906C-852CEEFCCB4A}" sibTransId="{1D5CF0BF-31C5-49F0-8409-9AFBCEC88A70}"/>
    <dgm:cxn modelId="{401ACFF0-C9C8-42E0-82C0-1DA392110999}" type="presOf" srcId="{16365150-46C9-4835-9D10-409681B943E8}" destId="{D870A299-9864-4D6E-BD9E-34F78565E2A2}" srcOrd="0" destOrd="0" presId="urn:microsoft.com/office/officeart/2005/8/layout/target1"/>
    <dgm:cxn modelId="{2A6FFBB1-2DBA-4394-9F30-FC183CB86348}" type="presParOf" srcId="{2CE21DD6-48D3-4DCE-9918-F1DA19D4EE51}" destId="{A4CB8E9C-32AA-4008-96D2-8E9178A92DEA}" srcOrd="0" destOrd="0" presId="urn:microsoft.com/office/officeart/2005/8/layout/target1"/>
    <dgm:cxn modelId="{88FAFEB3-EA67-44E0-99A4-F136B39DDF91}" type="presParOf" srcId="{2CE21DD6-48D3-4DCE-9918-F1DA19D4EE51}" destId="{9504B94D-47A7-4A99-8EB4-F2B86FABE9A3}" srcOrd="1" destOrd="0" presId="urn:microsoft.com/office/officeart/2005/8/layout/target1"/>
    <dgm:cxn modelId="{8DCC98F5-E2BC-44E2-B094-E16C9EF53F45}" type="presParOf" srcId="{2CE21DD6-48D3-4DCE-9918-F1DA19D4EE51}" destId="{1CE61AE2-4EB1-469D-B819-487A3C2019BD}" srcOrd="2" destOrd="0" presId="urn:microsoft.com/office/officeart/2005/8/layout/target1"/>
    <dgm:cxn modelId="{F1BC864B-7AFB-448F-9BC4-BDB966F71C24}" type="presParOf" srcId="{2CE21DD6-48D3-4DCE-9918-F1DA19D4EE51}" destId="{FD5E059A-8FEA-4A69-B050-E815309535D8}" srcOrd="3" destOrd="0" presId="urn:microsoft.com/office/officeart/2005/8/layout/target1"/>
    <dgm:cxn modelId="{90FA161A-AC8F-4BF5-A1DD-0FDF1E0AAC1E}" type="presParOf" srcId="{2CE21DD6-48D3-4DCE-9918-F1DA19D4EE51}" destId="{08FDFC8B-20F5-48A4-92EF-AF8C4783EDF5}" srcOrd="4" destOrd="0" presId="urn:microsoft.com/office/officeart/2005/8/layout/target1"/>
    <dgm:cxn modelId="{DF55606D-910C-4F63-8B77-5D19A65F1B48}" type="presParOf" srcId="{2CE21DD6-48D3-4DCE-9918-F1DA19D4EE51}" destId="{91828DDC-A164-40C9-97C7-954F3EF56DAA}" srcOrd="5" destOrd="0" presId="urn:microsoft.com/office/officeart/2005/8/layout/target1"/>
    <dgm:cxn modelId="{B3B85CA3-2B1D-4EF9-B75A-6D12287E9E18}" type="presParOf" srcId="{2CE21DD6-48D3-4DCE-9918-F1DA19D4EE51}" destId="{D5005AD7-7D86-458B-9998-0927CE71FDFD}" srcOrd="6" destOrd="0" presId="urn:microsoft.com/office/officeart/2005/8/layout/target1"/>
    <dgm:cxn modelId="{45241FE8-DA00-4886-B379-F901C50A3AC3}" type="presParOf" srcId="{2CE21DD6-48D3-4DCE-9918-F1DA19D4EE51}" destId="{B7E6B2B1-D15F-46B3-9E8E-9830E480663A}" srcOrd="7" destOrd="0" presId="urn:microsoft.com/office/officeart/2005/8/layout/target1"/>
    <dgm:cxn modelId="{83D156BD-1C3E-4939-AD55-C62D22502EEC}" type="presParOf" srcId="{2CE21DD6-48D3-4DCE-9918-F1DA19D4EE51}" destId="{FE753632-8466-4574-8E3E-50620B9DC390}" srcOrd="8" destOrd="0" presId="urn:microsoft.com/office/officeart/2005/8/layout/target1"/>
    <dgm:cxn modelId="{8343ADB0-3A7C-4CED-9FC8-C64148FF8B86}" type="presParOf" srcId="{2CE21DD6-48D3-4DCE-9918-F1DA19D4EE51}" destId="{D870A299-9864-4D6E-BD9E-34F78565E2A2}" srcOrd="9" destOrd="0" presId="urn:microsoft.com/office/officeart/2005/8/layout/target1"/>
    <dgm:cxn modelId="{25F6B788-ED48-4FC8-8F2F-DE06CA0F5542}" type="presParOf" srcId="{2CE21DD6-48D3-4DCE-9918-F1DA19D4EE51}" destId="{AE7AEC4C-2E27-40DD-8712-0B67F0E7D5AC}" srcOrd="10" destOrd="0" presId="urn:microsoft.com/office/officeart/2005/8/layout/target1"/>
    <dgm:cxn modelId="{36B197A2-F125-4856-9AC6-9EA645677BB6}" type="presParOf" srcId="{2CE21DD6-48D3-4DCE-9918-F1DA19D4EE51}" destId="{3148A64D-5E64-4B4A-823E-D5299D9EE49D}" srcOrd="11" destOrd="0" presId="urn:microsoft.com/office/officeart/2005/8/layout/target1"/>
  </dgm:cxnLst>
  <dgm:bg/>
  <dgm:whole/>
  <dgm:extLst>
    <a:ext uri="http://schemas.microsoft.com/office/drawing/2008/diagram">
      <dsp:dataModelExt xmlns:dsp="http://schemas.microsoft.com/office/drawing/2008/diagram" relId="rId67"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BC310C0C-1EB6-469A-8F7F-D94FFA2E435E}" type="doc">
      <dgm:prSet loTypeId="urn:microsoft.com/office/officeart/2009/layout/CircleArrowProcess" loCatId="process" qsTypeId="urn:microsoft.com/office/officeart/2005/8/quickstyle/simple1" qsCatId="simple" csTypeId="urn:microsoft.com/office/officeart/2005/8/colors/accent1_2" csCatId="accent1" phldr="1"/>
      <dgm:spPr/>
      <dgm:t>
        <a:bodyPr/>
        <a:lstStyle/>
        <a:p>
          <a:endParaRPr lang="en-GB"/>
        </a:p>
      </dgm:t>
    </dgm:pt>
    <dgm:pt modelId="{49610E7E-BA92-416C-B0E7-F966C813DDD5}">
      <dgm:prSet phldrT="[Text]" custT="1"/>
      <dgm:spPr>
        <a:xfrm>
          <a:off x="2095582" y="129038"/>
          <a:ext cx="1648184" cy="351035"/>
        </a:xfrm>
        <a:prstGeom prst="rect">
          <a:avLst/>
        </a:prstGeom>
        <a:noFill/>
        <a:ln>
          <a:noFill/>
        </a:ln>
        <a:effectLst/>
      </dgm:spPr>
      <dgm:t>
        <a:bodyPr/>
        <a:lstStyle/>
        <a:p>
          <a:pPr>
            <a:buNone/>
          </a:pPr>
          <a:r>
            <a:rPr lang="en-GB"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Duty</a:t>
          </a:r>
        </a:p>
      </dgm:t>
    </dgm:pt>
    <dgm:pt modelId="{F1504A5D-F14F-4BCA-9435-6EA9A9D2230F}" type="parTrans" cxnId="{09D69070-3697-4D54-BEB3-CAAAD6B4EBD1}">
      <dgm:prSet/>
      <dgm:spPr/>
      <dgm:t>
        <a:bodyPr/>
        <a:lstStyle/>
        <a:p>
          <a:endParaRPr lang="en-GB"/>
        </a:p>
      </dgm:t>
    </dgm:pt>
    <dgm:pt modelId="{59656BE9-AE54-4569-BF8F-BA8399A29849}" type="sibTrans" cxnId="{09D69070-3697-4D54-BEB3-CAAAD6B4EBD1}">
      <dgm:prSet/>
      <dgm:spPr/>
      <dgm:t>
        <a:bodyPr/>
        <a:lstStyle/>
        <a:p>
          <a:endParaRPr lang="en-GB"/>
        </a:p>
      </dgm:t>
    </dgm:pt>
    <dgm:pt modelId="{3CF7827C-8E9E-4265-A1C5-54F60A6ED4DF}">
      <dgm:prSet phldrT="[Text]" custT="1"/>
      <dgm:spPr>
        <a:xfrm>
          <a:off x="2332228" y="585630"/>
          <a:ext cx="837889" cy="142005"/>
        </a:xfrm>
        <a:prstGeom prst="rect">
          <a:avLst/>
        </a:prstGeom>
        <a:noFill/>
        <a:ln>
          <a:noFill/>
        </a:ln>
        <a:effectLst/>
      </dgm:spPr>
      <dgm:t>
        <a:bodyPr/>
        <a:lstStyle/>
        <a:p>
          <a:pPr>
            <a:buNone/>
          </a:pPr>
          <a:r>
            <a:rPr lang="en-GB"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Objectives </a:t>
          </a:r>
        </a:p>
      </dgm:t>
    </dgm:pt>
    <dgm:pt modelId="{28F52DBF-5B4E-4D45-9DFB-659B0CA0DBB1}" type="parTrans" cxnId="{10C5A7AD-44B5-4FBD-8F83-7F1409289871}">
      <dgm:prSet/>
      <dgm:spPr/>
      <dgm:t>
        <a:bodyPr/>
        <a:lstStyle/>
        <a:p>
          <a:endParaRPr lang="en-GB"/>
        </a:p>
      </dgm:t>
    </dgm:pt>
    <dgm:pt modelId="{F5E62CA5-6151-49F1-A63A-C0E7014A5D29}" type="sibTrans" cxnId="{10C5A7AD-44B5-4FBD-8F83-7F1409289871}">
      <dgm:prSet/>
      <dgm:spPr/>
      <dgm:t>
        <a:bodyPr/>
        <a:lstStyle/>
        <a:p>
          <a:endParaRPr lang="en-GB"/>
        </a:p>
      </dgm:t>
    </dgm:pt>
    <dgm:pt modelId="{44D00E31-FE2C-4A59-91EF-3DA6409F6EB4}">
      <dgm:prSet phldrT="[Text]" custT="1"/>
      <dgm:spPr>
        <a:xfrm>
          <a:off x="2560795" y="931544"/>
          <a:ext cx="719359" cy="155345"/>
        </a:xfrm>
        <a:prstGeom prst="rect">
          <a:avLst/>
        </a:prstGeom>
        <a:noFill/>
        <a:ln>
          <a:noFill/>
        </a:ln>
        <a:effectLst/>
      </dgm:spPr>
      <dgm:t>
        <a:bodyPr/>
        <a:lstStyle/>
        <a:p>
          <a:pPr>
            <a:buNone/>
          </a:pPr>
          <a:r>
            <a:rPr lang="en-GB"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Plan</a:t>
          </a:r>
          <a:r>
            <a:rPr lang="en-GB" sz="1100" b="1" baseline="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a:t>
          </a:r>
          <a:endParaRPr lang="en-GB" sz="11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561AF7BC-DB37-415A-BE15-A3AEBB77607A}" type="parTrans" cxnId="{DE9D482D-B7B3-4B01-9E4C-0B085AC6352F}">
      <dgm:prSet/>
      <dgm:spPr/>
      <dgm:t>
        <a:bodyPr/>
        <a:lstStyle/>
        <a:p>
          <a:endParaRPr lang="en-GB"/>
        </a:p>
      </dgm:t>
    </dgm:pt>
    <dgm:pt modelId="{E2C06824-6510-4875-AC3C-BA800106917D}" type="sibTrans" cxnId="{DE9D482D-B7B3-4B01-9E4C-0B085AC6352F}">
      <dgm:prSet/>
      <dgm:spPr/>
      <dgm:t>
        <a:bodyPr/>
        <a:lstStyle/>
        <a:p>
          <a:endParaRPr lang="en-GB"/>
        </a:p>
      </dgm:t>
    </dgm:pt>
    <dgm:pt modelId="{428C19B1-7BAB-41F2-9C47-0D261CF8FE1A}" type="pres">
      <dgm:prSet presAssocID="{BC310C0C-1EB6-469A-8F7F-D94FFA2E435E}" presName="Name0" presStyleCnt="0">
        <dgm:presLayoutVars>
          <dgm:chMax val="7"/>
          <dgm:chPref val="7"/>
          <dgm:dir/>
          <dgm:animLvl val="lvl"/>
        </dgm:presLayoutVars>
      </dgm:prSet>
      <dgm:spPr/>
    </dgm:pt>
    <dgm:pt modelId="{6F6D5747-BF53-48C6-9B95-D08D35F91BA1}" type="pres">
      <dgm:prSet presAssocID="{49610E7E-BA92-416C-B0E7-F966C813DDD5}" presName="Accent1" presStyleCnt="0"/>
      <dgm:spPr/>
    </dgm:pt>
    <dgm:pt modelId="{03E76B6F-7C62-4091-A49D-1EA0C1A8D1A1}" type="pres">
      <dgm:prSet presAssocID="{49610E7E-BA92-416C-B0E7-F966C813DDD5}" presName="Accent" presStyleLbl="node1" presStyleIdx="0" presStyleCnt="3" custScaleX="277218"/>
      <dgm:spPr>
        <a:xfrm>
          <a:off x="2076030" y="0"/>
          <a:ext cx="1688660" cy="609238"/>
        </a:xfrm>
        <a:prstGeom prst="circularArrow">
          <a:avLst>
            <a:gd name="adj1" fmla="val 10980"/>
            <a:gd name="adj2" fmla="val 1142322"/>
            <a:gd name="adj3" fmla="val 4500000"/>
            <a:gd name="adj4" fmla="val 10800000"/>
            <a:gd name="adj5" fmla="val 125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4D610E8D-817D-44FD-92B6-BB72EF167085}" type="pres">
      <dgm:prSet presAssocID="{49610E7E-BA92-416C-B0E7-F966C813DDD5}" presName="Parent1" presStyleLbl="revTx" presStyleIdx="0" presStyleCnt="3" custScaleX="486922" custScaleY="207462">
        <dgm:presLayoutVars>
          <dgm:chMax val="1"/>
          <dgm:chPref val="1"/>
          <dgm:bulletEnabled val="1"/>
        </dgm:presLayoutVars>
      </dgm:prSet>
      <dgm:spPr/>
    </dgm:pt>
    <dgm:pt modelId="{9015B137-69D3-4BFD-9547-4E029B6F96AB}" type="pres">
      <dgm:prSet presAssocID="{3CF7827C-8E9E-4265-A1C5-54F60A6ED4DF}" presName="Accent2" presStyleCnt="0"/>
      <dgm:spPr/>
    </dgm:pt>
    <dgm:pt modelId="{8D85DEF9-327C-403B-A259-C8F31867BCBB}" type="pres">
      <dgm:prSet presAssocID="{3CF7827C-8E9E-4265-A1C5-54F60A6ED4DF}" presName="Accent" presStyleLbl="node1" presStyleIdx="1" presStyleCnt="3" custScaleX="275456"/>
      <dgm:spPr>
        <a:xfrm>
          <a:off x="1912208" y="350052"/>
          <a:ext cx="1677927" cy="609238"/>
        </a:xfrm>
        <a:prstGeom prst="leftCircularArrow">
          <a:avLst>
            <a:gd name="adj1" fmla="val 10980"/>
            <a:gd name="adj2" fmla="val 1142322"/>
            <a:gd name="adj3" fmla="val 6300000"/>
            <a:gd name="adj4" fmla="val 18900000"/>
            <a:gd name="adj5" fmla="val 125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DE9146F9-E6DA-4154-8023-118EB2DA76BD}" type="pres">
      <dgm:prSet presAssocID="{3CF7827C-8E9E-4265-A1C5-54F60A6ED4DF}" presName="Parent2" presStyleLbl="revTx" presStyleIdx="1" presStyleCnt="3" custScaleX="247537" custScaleY="83925">
        <dgm:presLayoutVars>
          <dgm:chMax val="1"/>
          <dgm:chPref val="1"/>
          <dgm:bulletEnabled val="1"/>
        </dgm:presLayoutVars>
      </dgm:prSet>
      <dgm:spPr/>
    </dgm:pt>
    <dgm:pt modelId="{C82C9567-9D00-43F6-A313-DE5FFA6C1B1D}" type="pres">
      <dgm:prSet presAssocID="{44D00E31-FE2C-4A59-91EF-3DA6409F6EB4}" presName="Accent3" presStyleCnt="0"/>
      <dgm:spPr/>
    </dgm:pt>
    <dgm:pt modelId="{4E374E51-E0CA-4745-A2C6-3813965F970D}" type="pres">
      <dgm:prSet presAssocID="{44D00E31-FE2C-4A59-91EF-3DA6409F6EB4}" presName="Accent" presStyleLbl="node1" presStyleIdx="2" presStyleCnt="3" custScaleX="317295"/>
      <dgm:spPr>
        <a:xfrm>
          <a:off x="2090536" y="741994"/>
          <a:ext cx="1660564" cy="523560"/>
        </a:xfrm>
        <a:prstGeom prst="blockArc">
          <a:avLst>
            <a:gd name="adj1" fmla="val 13500000"/>
            <a:gd name="adj2" fmla="val 10800000"/>
            <a:gd name="adj3" fmla="val 1274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E727E2BA-AE9C-4C43-88DB-5D86C3FE8B7A}" type="pres">
      <dgm:prSet presAssocID="{44D00E31-FE2C-4A59-91EF-3DA6409F6EB4}" presName="Parent3" presStyleLbl="revTx" presStyleIdx="2" presStyleCnt="3" custScaleX="212520" custScaleY="91809">
        <dgm:presLayoutVars>
          <dgm:chMax val="1"/>
          <dgm:chPref val="1"/>
          <dgm:bulletEnabled val="1"/>
        </dgm:presLayoutVars>
      </dgm:prSet>
      <dgm:spPr/>
    </dgm:pt>
  </dgm:ptLst>
  <dgm:cxnLst>
    <dgm:cxn modelId="{DE9D482D-B7B3-4B01-9E4C-0B085AC6352F}" srcId="{BC310C0C-1EB6-469A-8F7F-D94FFA2E435E}" destId="{44D00E31-FE2C-4A59-91EF-3DA6409F6EB4}" srcOrd="2" destOrd="0" parTransId="{561AF7BC-DB37-415A-BE15-A3AEBB77607A}" sibTransId="{E2C06824-6510-4875-AC3C-BA800106917D}"/>
    <dgm:cxn modelId="{8397A83B-488C-47D0-AE0F-F8C44DC88913}" type="presOf" srcId="{44D00E31-FE2C-4A59-91EF-3DA6409F6EB4}" destId="{E727E2BA-AE9C-4C43-88DB-5D86C3FE8B7A}" srcOrd="0" destOrd="0" presId="urn:microsoft.com/office/officeart/2009/layout/CircleArrowProcess"/>
    <dgm:cxn modelId="{09D69070-3697-4D54-BEB3-CAAAD6B4EBD1}" srcId="{BC310C0C-1EB6-469A-8F7F-D94FFA2E435E}" destId="{49610E7E-BA92-416C-B0E7-F966C813DDD5}" srcOrd="0" destOrd="0" parTransId="{F1504A5D-F14F-4BCA-9435-6EA9A9D2230F}" sibTransId="{59656BE9-AE54-4569-BF8F-BA8399A29849}"/>
    <dgm:cxn modelId="{01537480-324E-4B42-BE5A-6547A8D70CF3}" type="presOf" srcId="{3CF7827C-8E9E-4265-A1C5-54F60A6ED4DF}" destId="{DE9146F9-E6DA-4154-8023-118EB2DA76BD}" srcOrd="0" destOrd="0" presId="urn:microsoft.com/office/officeart/2009/layout/CircleArrowProcess"/>
    <dgm:cxn modelId="{27BC99A9-7877-4221-BACA-4D309A6002B2}" type="presOf" srcId="{BC310C0C-1EB6-469A-8F7F-D94FFA2E435E}" destId="{428C19B1-7BAB-41F2-9C47-0D261CF8FE1A}" srcOrd="0" destOrd="0" presId="urn:microsoft.com/office/officeart/2009/layout/CircleArrowProcess"/>
    <dgm:cxn modelId="{10C5A7AD-44B5-4FBD-8F83-7F1409289871}" srcId="{BC310C0C-1EB6-469A-8F7F-D94FFA2E435E}" destId="{3CF7827C-8E9E-4265-A1C5-54F60A6ED4DF}" srcOrd="1" destOrd="0" parTransId="{28F52DBF-5B4E-4D45-9DFB-659B0CA0DBB1}" sibTransId="{F5E62CA5-6151-49F1-A63A-C0E7014A5D29}"/>
    <dgm:cxn modelId="{F0A0CEC0-C00F-42C6-AD9D-22824C6FC97E}" type="presOf" srcId="{49610E7E-BA92-416C-B0E7-F966C813DDD5}" destId="{4D610E8D-817D-44FD-92B6-BB72EF167085}" srcOrd="0" destOrd="0" presId="urn:microsoft.com/office/officeart/2009/layout/CircleArrowProcess"/>
    <dgm:cxn modelId="{11CC6220-0D9C-4867-9FF7-16CF60E3E3CD}" type="presParOf" srcId="{428C19B1-7BAB-41F2-9C47-0D261CF8FE1A}" destId="{6F6D5747-BF53-48C6-9B95-D08D35F91BA1}" srcOrd="0" destOrd="0" presId="urn:microsoft.com/office/officeart/2009/layout/CircleArrowProcess"/>
    <dgm:cxn modelId="{2EF68C07-C2DC-42E6-9E76-1507E5E9D354}" type="presParOf" srcId="{6F6D5747-BF53-48C6-9B95-D08D35F91BA1}" destId="{03E76B6F-7C62-4091-A49D-1EA0C1A8D1A1}" srcOrd="0" destOrd="0" presId="urn:microsoft.com/office/officeart/2009/layout/CircleArrowProcess"/>
    <dgm:cxn modelId="{E5CF190B-0597-4814-BA56-C473A9ED0F92}" type="presParOf" srcId="{428C19B1-7BAB-41F2-9C47-0D261CF8FE1A}" destId="{4D610E8D-817D-44FD-92B6-BB72EF167085}" srcOrd="1" destOrd="0" presId="urn:microsoft.com/office/officeart/2009/layout/CircleArrowProcess"/>
    <dgm:cxn modelId="{0B7703F5-23C7-4DC3-8473-E0B4B034D8A0}" type="presParOf" srcId="{428C19B1-7BAB-41F2-9C47-0D261CF8FE1A}" destId="{9015B137-69D3-4BFD-9547-4E029B6F96AB}" srcOrd="2" destOrd="0" presId="urn:microsoft.com/office/officeart/2009/layout/CircleArrowProcess"/>
    <dgm:cxn modelId="{ABCC3FBF-717B-4E03-B326-F3932961C38B}" type="presParOf" srcId="{9015B137-69D3-4BFD-9547-4E029B6F96AB}" destId="{8D85DEF9-327C-403B-A259-C8F31867BCBB}" srcOrd="0" destOrd="0" presId="urn:microsoft.com/office/officeart/2009/layout/CircleArrowProcess"/>
    <dgm:cxn modelId="{2BF40BB0-58DA-4284-B08B-66B4DEF8C570}" type="presParOf" srcId="{428C19B1-7BAB-41F2-9C47-0D261CF8FE1A}" destId="{DE9146F9-E6DA-4154-8023-118EB2DA76BD}" srcOrd="3" destOrd="0" presId="urn:microsoft.com/office/officeart/2009/layout/CircleArrowProcess"/>
    <dgm:cxn modelId="{C010496E-1498-49E6-83D6-7D94CD06EB0F}" type="presParOf" srcId="{428C19B1-7BAB-41F2-9C47-0D261CF8FE1A}" destId="{C82C9567-9D00-43F6-A313-DE5FFA6C1B1D}" srcOrd="4" destOrd="0" presId="urn:microsoft.com/office/officeart/2009/layout/CircleArrowProcess"/>
    <dgm:cxn modelId="{84B54E4E-1275-4FE9-96A0-724F75F51A39}" type="presParOf" srcId="{C82C9567-9D00-43F6-A313-DE5FFA6C1B1D}" destId="{4E374E51-E0CA-4745-A2C6-3813965F970D}" srcOrd="0" destOrd="0" presId="urn:microsoft.com/office/officeart/2009/layout/CircleArrowProcess"/>
    <dgm:cxn modelId="{5577BA99-121C-43B4-AE70-577F4CEAACDB}" type="presParOf" srcId="{428C19B1-7BAB-41F2-9C47-0D261CF8FE1A}" destId="{E727E2BA-AE9C-4C43-88DB-5D86C3FE8B7A}" srcOrd="5" destOrd="0" presId="urn:microsoft.com/office/officeart/2009/layout/CircleArrowProcess"/>
  </dgm:cxnLst>
  <dgm:bg/>
  <dgm:whole/>
  <dgm:extLst>
    <a:ext uri="http://schemas.microsoft.com/office/drawing/2008/diagram">
      <dsp:dataModelExt xmlns:dsp="http://schemas.microsoft.com/office/drawing/2008/diagram" relId="rId72"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71296BA9-11AA-4F25-9307-CBA17CA9E37B}"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456B79A3-3A3B-4D39-B298-D9F314DA1956}">
      <dgm:prSet phldrT="[Text]" custT="1"/>
      <dgm:spPr/>
      <dgm:t>
        <a:bodyPr/>
        <a:lstStyle/>
        <a:p>
          <a:r>
            <a:rPr lang="en-GB" sz="1100" b="1">
              <a:solidFill>
                <a:schemeClr val="tx1"/>
              </a:solidFill>
              <a:latin typeface="Times New Roman" panose="02020603050405020304" pitchFamily="18" charset="0"/>
              <a:cs typeface="Times New Roman" panose="02020603050405020304" pitchFamily="18" charset="0"/>
            </a:rPr>
            <a:t>Questions </a:t>
          </a:r>
        </a:p>
      </dgm:t>
    </dgm:pt>
    <dgm:pt modelId="{018EFD56-5697-4DC6-A3C6-4974B71E67D0}" type="parTrans" cxnId="{884DBAC1-1118-40C5-BA45-FB53BE312CD0}">
      <dgm:prSet/>
      <dgm:spPr/>
      <dgm:t>
        <a:bodyPr/>
        <a:lstStyle/>
        <a:p>
          <a:endParaRPr lang="en-GB"/>
        </a:p>
      </dgm:t>
    </dgm:pt>
    <dgm:pt modelId="{8E06E467-79B3-4C46-9E33-6CFB1A43C60B}" type="sibTrans" cxnId="{884DBAC1-1118-40C5-BA45-FB53BE312CD0}">
      <dgm:prSet/>
      <dgm:spPr/>
      <dgm:t>
        <a:bodyPr/>
        <a:lstStyle/>
        <a:p>
          <a:endParaRPr lang="en-GB"/>
        </a:p>
      </dgm:t>
    </dgm:pt>
    <dgm:pt modelId="{6C6BE9D4-0F9E-4530-9962-DABC39F8BFCB}">
      <dgm:prSet phldrT="[Text]" custT="1"/>
      <dgm:spPr/>
      <dgm:t>
        <a:bodyPr/>
        <a:lstStyle/>
        <a:p>
          <a:r>
            <a:rPr lang="en-GB" sz="1200" b="1">
              <a:latin typeface="Times New Roman" panose="02020603050405020304" pitchFamily="18" charset="0"/>
              <a:cs typeface="Times New Roman" panose="02020603050405020304" pitchFamily="18" charset="0"/>
            </a:rPr>
            <a:t>Why</a:t>
          </a:r>
        </a:p>
      </dgm:t>
    </dgm:pt>
    <dgm:pt modelId="{A09B42EF-9820-47E7-A1B2-6F6A842530FF}" type="parTrans" cxnId="{DD3D0F3E-7BC2-4F78-B33F-C4F027D93CC5}">
      <dgm:prSet/>
      <dgm:spPr/>
      <dgm:t>
        <a:bodyPr/>
        <a:lstStyle/>
        <a:p>
          <a:endParaRPr lang="en-GB"/>
        </a:p>
      </dgm:t>
    </dgm:pt>
    <dgm:pt modelId="{4DC36F4E-DC44-400F-9358-9EA7B69C2F4F}" type="sibTrans" cxnId="{DD3D0F3E-7BC2-4F78-B33F-C4F027D93CC5}">
      <dgm:prSet/>
      <dgm:spPr/>
      <dgm:t>
        <a:bodyPr/>
        <a:lstStyle/>
        <a:p>
          <a:endParaRPr lang="en-GB"/>
        </a:p>
      </dgm:t>
    </dgm:pt>
    <dgm:pt modelId="{8C490786-1304-408E-B595-5ECF2F25C504}">
      <dgm:prSet phldrT="[Text]" custT="1"/>
      <dgm:spPr/>
      <dgm:t>
        <a:bodyPr/>
        <a:lstStyle/>
        <a:p>
          <a:r>
            <a:rPr lang="en-GB" sz="1200" b="1">
              <a:latin typeface="Times New Roman" panose="02020603050405020304" pitchFamily="18" charset="0"/>
              <a:cs typeface="Times New Roman" panose="02020603050405020304" pitchFamily="18" charset="0"/>
            </a:rPr>
            <a:t>Where</a:t>
          </a:r>
        </a:p>
      </dgm:t>
    </dgm:pt>
    <dgm:pt modelId="{F48ED415-211A-43A3-8F6D-26AA64D2340A}" type="parTrans" cxnId="{24008893-5627-4A2A-9E8C-1FF61CBDB255}">
      <dgm:prSet/>
      <dgm:spPr/>
      <dgm:t>
        <a:bodyPr/>
        <a:lstStyle/>
        <a:p>
          <a:endParaRPr lang="en-GB"/>
        </a:p>
      </dgm:t>
    </dgm:pt>
    <dgm:pt modelId="{AE685047-41DA-481D-AC5A-11D27AB4D4D5}" type="sibTrans" cxnId="{24008893-5627-4A2A-9E8C-1FF61CBDB255}">
      <dgm:prSet/>
      <dgm:spPr/>
      <dgm:t>
        <a:bodyPr/>
        <a:lstStyle/>
        <a:p>
          <a:endParaRPr lang="en-GB"/>
        </a:p>
      </dgm:t>
    </dgm:pt>
    <dgm:pt modelId="{0019626E-C6D0-42F7-A6E1-0112E98CC866}">
      <dgm:prSet phldrT="[Text]" custT="1"/>
      <dgm:spPr/>
      <dgm:t>
        <a:bodyPr/>
        <a:lstStyle/>
        <a:p>
          <a:r>
            <a:rPr lang="en-GB" sz="1200" b="1">
              <a:latin typeface="Times New Roman" panose="02020603050405020304" pitchFamily="18" charset="0"/>
              <a:cs typeface="Times New Roman" panose="02020603050405020304" pitchFamily="18" charset="0"/>
            </a:rPr>
            <a:t>When </a:t>
          </a:r>
        </a:p>
      </dgm:t>
    </dgm:pt>
    <dgm:pt modelId="{0C871076-609C-478F-A11F-A9466EA9F125}" type="parTrans" cxnId="{83C57F6D-21CE-4378-9632-CD2A26F3D448}">
      <dgm:prSet/>
      <dgm:spPr/>
      <dgm:t>
        <a:bodyPr/>
        <a:lstStyle/>
        <a:p>
          <a:endParaRPr lang="en-GB"/>
        </a:p>
      </dgm:t>
    </dgm:pt>
    <dgm:pt modelId="{8C25BC4F-3110-4541-9C6C-97D77D8EEC8F}" type="sibTrans" cxnId="{83C57F6D-21CE-4378-9632-CD2A26F3D448}">
      <dgm:prSet/>
      <dgm:spPr/>
      <dgm:t>
        <a:bodyPr/>
        <a:lstStyle/>
        <a:p>
          <a:endParaRPr lang="en-GB"/>
        </a:p>
      </dgm:t>
    </dgm:pt>
    <dgm:pt modelId="{739C412E-45D0-44EA-B928-5D91A4927678}">
      <dgm:prSet phldrT="[Text]" custT="1"/>
      <dgm:spPr/>
      <dgm:t>
        <a:bodyPr/>
        <a:lstStyle/>
        <a:p>
          <a:r>
            <a:rPr lang="en-GB" sz="1200" b="1">
              <a:latin typeface="Times New Roman" panose="02020603050405020304" pitchFamily="18" charset="0"/>
              <a:cs typeface="Times New Roman" panose="02020603050405020304" pitchFamily="18" charset="0"/>
            </a:rPr>
            <a:t>Who </a:t>
          </a:r>
        </a:p>
      </dgm:t>
    </dgm:pt>
    <dgm:pt modelId="{2444B32F-E9B0-42A8-A049-ECACDEE143C3}" type="parTrans" cxnId="{9C1903D6-2BC9-4DCA-A7D1-C1C77CECACED}">
      <dgm:prSet/>
      <dgm:spPr/>
      <dgm:t>
        <a:bodyPr/>
        <a:lstStyle/>
        <a:p>
          <a:endParaRPr lang="en-GB"/>
        </a:p>
      </dgm:t>
    </dgm:pt>
    <dgm:pt modelId="{EBB2AE87-8118-4AEB-A55B-15017CB96469}" type="sibTrans" cxnId="{9C1903D6-2BC9-4DCA-A7D1-C1C77CECACED}">
      <dgm:prSet/>
      <dgm:spPr/>
      <dgm:t>
        <a:bodyPr/>
        <a:lstStyle/>
        <a:p>
          <a:endParaRPr lang="en-GB"/>
        </a:p>
      </dgm:t>
    </dgm:pt>
    <dgm:pt modelId="{53C05E88-94E2-4728-8EDB-B8AD7CC33FA8}">
      <dgm:prSet phldrT="[Text]" custT="1"/>
      <dgm:spPr/>
      <dgm:t>
        <a:bodyPr/>
        <a:lstStyle/>
        <a:p>
          <a:r>
            <a:rPr lang="en-GB" sz="1200" b="1">
              <a:latin typeface="Times New Roman" panose="02020603050405020304" pitchFamily="18" charset="0"/>
              <a:cs typeface="Times New Roman" panose="02020603050405020304" pitchFamily="18" charset="0"/>
            </a:rPr>
            <a:t>What</a:t>
          </a:r>
        </a:p>
      </dgm:t>
    </dgm:pt>
    <dgm:pt modelId="{9BC56D3A-984D-4EFA-BCB1-253376964244}" type="parTrans" cxnId="{EF296E41-73AF-4A24-9E92-DFD9E5939B85}">
      <dgm:prSet/>
      <dgm:spPr/>
      <dgm:t>
        <a:bodyPr/>
        <a:lstStyle/>
        <a:p>
          <a:endParaRPr lang="en-GB"/>
        </a:p>
      </dgm:t>
    </dgm:pt>
    <dgm:pt modelId="{2457CC61-9FE7-4D08-8964-0C67C53CCFC9}" type="sibTrans" cxnId="{EF296E41-73AF-4A24-9E92-DFD9E5939B85}">
      <dgm:prSet/>
      <dgm:spPr/>
      <dgm:t>
        <a:bodyPr/>
        <a:lstStyle/>
        <a:p>
          <a:endParaRPr lang="en-GB"/>
        </a:p>
      </dgm:t>
    </dgm:pt>
    <dgm:pt modelId="{26AA84CE-BCC2-41B0-865F-E18D53902B0D}">
      <dgm:prSet phldrT="[Text]" custT="1"/>
      <dgm:spPr/>
      <dgm:t>
        <a:bodyPr/>
        <a:lstStyle/>
        <a:p>
          <a:r>
            <a:rPr lang="en-GB" sz="1200" b="1">
              <a:latin typeface="Times New Roman" panose="02020603050405020304" pitchFamily="18" charset="0"/>
              <a:cs typeface="Times New Roman" panose="02020603050405020304" pitchFamily="18" charset="0"/>
            </a:rPr>
            <a:t>How</a:t>
          </a:r>
        </a:p>
      </dgm:t>
    </dgm:pt>
    <dgm:pt modelId="{F5112B43-CBB1-4DBE-B4A7-9E3F85498186}" type="parTrans" cxnId="{99D68DA4-4103-4A8F-8482-E272CDD5CD47}">
      <dgm:prSet/>
      <dgm:spPr/>
      <dgm:t>
        <a:bodyPr/>
        <a:lstStyle/>
        <a:p>
          <a:endParaRPr lang="en-GB"/>
        </a:p>
      </dgm:t>
    </dgm:pt>
    <dgm:pt modelId="{6A95DB62-0F82-4D1F-A24F-EBD9CC85B6DC}" type="sibTrans" cxnId="{99D68DA4-4103-4A8F-8482-E272CDD5CD47}">
      <dgm:prSet/>
      <dgm:spPr/>
      <dgm:t>
        <a:bodyPr/>
        <a:lstStyle/>
        <a:p>
          <a:endParaRPr lang="en-GB"/>
        </a:p>
      </dgm:t>
    </dgm:pt>
    <dgm:pt modelId="{E8D4D6E7-ABBC-4753-9E1D-CC082F893DBC}" type="pres">
      <dgm:prSet presAssocID="{71296BA9-11AA-4F25-9307-CBA17CA9E37B}" presName="Name0" presStyleCnt="0">
        <dgm:presLayoutVars>
          <dgm:chMax val="1"/>
          <dgm:chPref val="1"/>
          <dgm:dir/>
          <dgm:animOne val="branch"/>
          <dgm:animLvl val="lvl"/>
        </dgm:presLayoutVars>
      </dgm:prSet>
      <dgm:spPr/>
    </dgm:pt>
    <dgm:pt modelId="{34667169-1914-4A73-AE02-8E61E547AE03}" type="pres">
      <dgm:prSet presAssocID="{456B79A3-3A3B-4D39-B298-D9F314DA1956}" presName="Parent" presStyleLbl="node0" presStyleIdx="0" presStyleCnt="1">
        <dgm:presLayoutVars>
          <dgm:chMax val="6"/>
          <dgm:chPref val="6"/>
        </dgm:presLayoutVars>
      </dgm:prSet>
      <dgm:spPr/>
    </dgm:pt>
    <dgm:pt modelId="{C54F9E24-35D0-4955-AB9E-73944896BD59}" type="pres">
      <dgm:prSet presAssocID="{6C6BE9D4-0F9E-4530-9962-DABC39F8BFCB}" presName="Accent1" presStyleCnt="0"/>
      <dgm:spPr/>
    </dgm:pt>
    <dgm:pt modelId="{A3E673E2-5E07-45CB-9772-9035A21FD315}" type="pres">
      <dgm:prSet presAssocID="{6C6BE9D4-0F9E-4530-9962-DABC39F8BFCB}" presName="Accent" presStyleLbl="bgShp" presStyleIdx="0" presStyleCnt="6"/>
      <dgm:spPr/>
    </dgm:pt>
    <dgm:pt modelId="{D3C18823-C159-4B37-B9B8-E854B30FF913}" type="pres">
      <dgm:prSet presAssocID="{6C6BE9D4-0F9E-4530-9962-DABC39F8BFCB}" presName="Child1" presStyleLbl="node1" presStyleIdx="0" presStyleCnt="6">
        <dgm:presLayoutVars>
          <dgm:chMax val="0"/>
          <dgm:chPref val="0"/>
          <dgm:bulletEnabled val="1"/>
        </dgm:presLayoutVars>
      </dgm:prSet>
      <dgm:spPr/>
    </dgm:pt>
    <dgm:pt modelId="{62D40958-7F38-4554-9082-DB4A6275BBE6}" type="pres">
      <dgm:prSet presAssocID="{8C490786-1304-408E-B595-5ECF2F25C504}" presName="Accent2" presStyleCnt="0"/>
      <dgm:spPr/>
    </dgm:pt>
    <dgm:pt modelId="{1765C991-C30E-4D64-8414-F03FAF76A0BE}" type="pres">
      <dgm:prSet presAssocID="{8C490786-1304-408E-B595-5ECF2F25C504}" presName="Accent" presStyleLbl="bgShp" presStyleIdx="1" presStyleCnt="6"/>
      <dgm:spPr/>
    </dgm:pt>
    <dgm:pt modelId="{FC0D0DA8-DF4A-4718-B1ED-7987207FCD04}" type="pres">
      <dgm:prSet presAssocID="{8C490786-1304-408E-B595-5ECF2F25C504}" presName="Child2" presStyleLbl="node1" presStyleIdx="1" presStyleCnt="6">
        <dgm:presLayoutVars>
          <dgm:chMax val="0"/>
          <dgm:chPref val="0"/>
          <dgm:bulletEnabled val="1"/>
        </dgm:presLayoutVars>
      </dgm:prSet>
      <dgm:spPr/>
    </dgm:pt>
    <dgm:pt modelId="{8AE75745-85E8-4E55-A7F7-07E63A84B058}" type="pres">
      <dgm:prSet presAssocID="{0019626E-C6D0-42F7-A6E1-0112E98CC866}" presName="Accent3" presStyleCnt="0"/>
      <dgm:spPr/>
    </dgm:pt>
    <dgm:pt modelId="{0EFD0B42-35B1-43AC-A299-2B4E803EF1D2}" type="pres">
      <dgm:prSet presAssocID="{0019626E-C6D0-42F7-A6E1-0112E98CC866}" presName="Accent" presStyleLbl="bgShp" presStyleIdx="2" presStyleCnt="6"/>
      <dgm:spPr/>
    </dgm:pt>
    <dgm:pt modelId="{8A913AFB-4E28-4A3C-B654-C0AA0ADA7D03}" type="pres">
      <dgm:prSet presAssocID="{0019626E-C6D0-42F7-A6E1-0112E98CC866}" presName="Child3" presStyleLbl="node1" presStyleIdx="2" presStyleCnt="6">
        <dgm:presLayoutVars>
          <dgm:chMax val="0"/>
          <dgm:chPref val="0"/>
          <dgm:bulletEnabled val="1"/>
        </dgm:presLayoutVars>
      </dgm:prSet>
      <dgm:spPr/>
    </dgm:pt>
    <dgm:pt modelId="{B8928BFC-CB79-4425-ADAC-CDA5E4733F84}" type="pres">
      <dgm:prSet presAssocID="{739C412E-45D0-44EA-B928-5D91A4927678}" presName="Accent4" presStyleCnt="0"/>
      <dgm:spPr/>
    </dgm:pt>
    <dgm:pt modelId="{EFF5B031-07F3-42CF-AB33-003F587C8F73}" type="pres">
      <dgm:prSet presAssocID="{739C412E-45D0-44EA-B928-5D91A4927678}" presName="Accent" presStyleLbl="bgShp" presStyleIdx="3" presStyleCnt="6"/>
      <dgm:spPr/>
    </dgm:pt>
    <dgm:pt modelId="{203BABCE-E5B3-47E9-9C88-EF28FB25D448}" type="pres">
      <dgm:prSet presAssocID="{739C412E-45D0-44EA-B928-5D91A4927678}" presName="Child4" presStyleLbl="node1" presStyleIdx="3" presStyleCnt="6">
        <dgm:presLayoutVars>
          <dgm:chMax val="0"/>
          <dgm:chPref val="0"/>
          <dgm:bulletEnabled val="1"/>
        </dgm:presLayoutVars>
      </dgm:prSet>
      <dgm:spPr/>
    </dgm:pt>
    <dgm:pt modelId="{F83F5818-0949-4076-A771-6699738DDCAC}" type="pres">
      <dgm:prSet presAssocID="{53C05E88-94E2-4728-8EDB-B8AD7CC33FA8}" presName="Accent5" presStyleCnt="0"/>
      <dgm:spPr/>
    </dgm:pt>
    <dgm:pt modelId="{1703E4B3-87CE-446F-8424-1512D9199B2A}" type="pres">
      <dgm:prSet presAssocID="{53C05E88-94E2-4728-8EDB-B8AD7CC33FA8}" presName="Accent" presStyleLbl="bgShp" presStyleIdx="4" presStyleCnt="6"/>
      <dgm:spPr/>
    </dgm:pt>
    <dgm:pt modelId="{B5D5C542-ADE4-45B2-80D5-902B24968F11}" type="pres">
      <dgm:prSet presAssocID="{53C05E88-94E2-4728-8EDB-B8AD7CC33FA8}" presName="Child5" presStyleLbl="node1" presStyleIdx="4" presStyleCnt="6">
        <dgm:presLayoutVars>
          <dgm:chMax val="0"/>
          <dgm:chPref val="0"/>
          <dgm:bulletEnabled val="1"/>
        </dgm:presLayoutVars>
      </dgm:prSet>
      <dgm:spPr/>
    </dgm:pt>
    <dgm:pt modelId="{9DE3CD6D-6F8F-4BB9-B626-045085CE60BA}" type="pres">
      <dgm:prSet presAssocID="{26AA84CE-BCC2-41B0-865F-E18D53902B0D}" presName="Accent6" presStyleCnt="0"/>
      <dgm:spPr/>
    </dgm:pt>
    <dgm:pt modelId="{0C086A1C-9675-4E4F-AD4E-4B7EE94CE170}" type="pres">
      <dgm:prSet presAssocID="{26AA84CE-BCC2-41B0-865F-E18D53902B0D}" presName="Accent" presStyleLbl="bgShp" presStyleIdx="5" presStyleCnt="6"/>
      <dgm:spPr/>
    </dgm:pt>
    <dgm:pt modelId="{271C7CE4-97CB-402A-8120-D9C16BE2C7E0}" type="pres">
      <dgm:prSet presAssocID="{26AA84CE-BCC2-41B0-865F-E18D53902B0D}" presName="Child6" presStyleLbl="node1" presStyleIdx="5" presStyleCnt="6">
        <dgm:presLayoutVars>
          <dgm:chMax val="0"/>
          <dgm:chPref val="0"/>
          <dgm:bulletEnabled val="1"/>
        </dgm:presLayoutVars>
      </dgm:prSet>
      <dgm:spPr/>
    </dgm:pt>
  </dgm:ptLst>
  <dgm:cxnLst>
    <dgm:cxn modelId="{410E4504-F7B4-4D86-B7A9-3DD768A85519}" type="presOf" srcId="{0019626E-C6D0-42F7-A6E1-0112E98CC866}" destId="{8A913AFB-4E28-4A3C-B654-C0AA0ADA7D03}" srcOrd="0" destOrd="0" presId="urn:microsoft.com/office/officeart/2011/layout/HexagonRadial"/>
    <dgm:cxn modelId="{582F4826-37C3-4012-8CB2-F07BD136B72C}" type="presOf" srcId="{71296BA9-11AA-4F25-9307-CBA17CA9E37B}" destId="{E8D4D6E7-ABBC-4753-9E1D-CC082F893DBC}" srcOrd="0" destOrd="0" presId="urn:microsoft.com/office/officeart/2011/layout/HexagonRadial"/>
    <dgm:cxn modelId="{862ECD3B-EA0C-4720-AB7A-E26F62EFED55}" type="presOf" srcId="{6C6BE9D4-0F9E-4530-9962-DABC39F8BFCB}" destId="{D3C18823-C159-4B37-B9B8-E854B30FF913}" srcOrd="0" destOrd="0" presId="urn:microsoft.com/office/officeart/2011/layout/HexagonRadial"/>
    <dgm:cxn modelId="{DD3D0F3E-7BC2-4F78-B33F-C4F027D93CC5}" srcId="{456B79A3-3A3B-4D39-B298-D9F314DA1956}" destId="{6C6BE9D4-0F9E-4530-9962-DABC39F8BFCB}" srcOrd="0" destOrd="0" parTransId="{A09B42EF-9820-47E7-A1B2-6F6A842530FF}" sibTransId="{4DC36F4E-DC44-400F-9358-9EA7B69C2F4F}"/>
    <dgm:cxn modelId="{A9856340-6D8A-443C-AF9B-C752FF1ADEBB}" type="presOf" srcId="{739C412E-45D0-44EA-B928-5D91A4927678}" destId="{203BABCE-E5B3-47E9-9C88-EF28FB25D448}" srcOrd="0" destOrd="0" presId="urn:microsoft.com/office/officeart/2011/layout/HexagonRadial"/>
    <dgm:cxn modelId="{EF296E41-73AF-4A24-9E92-DFD9E5939B85}" srcId="{456B79A3-3A3B-4D39-B298-D9F314DA1956}" destId="{53C05E88-94E2-4728-8EDB-B8AD7CC33FA8}" srcOrd="4" destOrd="0" parTransId="{9BC56D3A-984D-4EFA-BCB1-253376964244}" sibTransId="{2457CC61-9FE7-4D08-8964-0C67C53CCFC9}"/>
    <dgm:cxn modelId="{71EE2F48-011F-479E-8BC1-1524C1E6A46E}" type="presOf" srcId="{8C490786-1304-408E-B595-5ECF2F25C504}" destId="{FC0D0DA8-DF4A-4718-B1ED-7987207FCD04}" srcOrd="0" destOrd="0" presId="urn:microsoft.com/office/officeart/2011/layout/HexagonRadial"/>
    <dgm:cxn modelId="{83C57F6D-21CE-4378-9632-CD2A26F3D448}" srcId="{456B79A3-3A3B-4D39-B298-D9F314DA1956}" destId="{0019626E-C6D0-42F7-A6E1-0112E98CC866}" srcOrd="2" destOrd="0" parTransId="{0C871076-609C-478F-A11F-A9466EA9F125}" sibTransId="{8C25BC4F-3110-4541-9C6C-97D77D8EEC8F}"/>
    <dgm:cxn modelId="{9CE1C38D-1EE3-40B3-922C-5478BECB487D}" type="presOf" srcId="{456B79A3-3A3B-4D39-B298-D9F314DA1956}" destId="{34667169-1914-4A73-AE02-8E61E547AE03}" srcOrd="0" destOrd="0" presId="urn:microsoft.com/office/officeart/2011/layout/HexagonRadial"/>
    <dgm:cxn modelId="{24008893-5627-4A2A-9E8C-1FF61CBDB255}" srcId="{456B79A3-3A3B-4D39-B298-D9F314DA1956}" destId="{8C490786-1304-408E-B595-5ECF2F25C504}" srcOrd="1" destOrd="0" parTransId="{F48ED415-211A-43A3-8F6D-26AA64D2340A}" sibTransId="{AE685047-41DA-481D-AC5A-11D27AB4D4D5}"/>
    <dgm:cxn modelId="{99D68DA4-4103-4A8F-8482-E272CDD5CD47}" srcId="{456B79A3-3A3B-4D39-B298-D9F314DA1956}" destId="{26AA84CE-BCC2-41B0-865F-E18D53902B0D}" srcOrd="5" destOrd="0" parTransId="{F5112B43-CBB1-4DBE-B4A7-9E3F85498186}" sibTransId="{6A95DB62-0F82-4D1F-A24F-EBD9CC85B6DC}"/>
    <dgm:cxn modelId="{884DBAC1-1118-40C5-BA45-FB53BE312CD0}" srcId="{71296BA9-11AA-4F25-9307-CBA17CA9E37B}" destId="{456B79A3-3A3B-4D39-B298-D9F314DA1956}" srcOrd="0" destOrd="0" parTransId="{018EFD56-5697-4DC6-A3C6-4974B71E67D0}" sibTransId="{8E06E467-79B3-4C46-9E33-6CFB1A43C60B}"/>
    <dgm:cxn modelId="{9C1903D6-2BC9-4DCA-A7D1-C1C77CECACED}" srcId="{456B79A3-3A3B-4D39-B298-D9F314DA1956}" destId="{739C412E-45D0-44EA-B928-5D91A4927678}" srcOrd="3" destOrd="0" parTransId="{2444B32F-E9B0-42A8-A049-ECACDEE143C3}" sibTransId="{EBB2AE87-8118-4AEB-A55B-15017CB96469}"/>
    <dgm:cxn modelId="{B6A3F9FA-7757-4F1F-95A1-B144C7B9E692}" type="presOf" srcId="{53C05E88-94E2-4728-8EDB-B8AD7CC33FA8}" destId="{B5D5C542-ADE4-45B2-80D5-902B24968F11}" srcOrd="0" destOrd="0" presId="urn:microsoft.com/office/officeart/2011/layout/HexagonRadial"/>
    <dgm:cxn modelId="{50C21CFC-5AB6-48FA-9BBB-3ED50D6BC80D}" type="presOf" srcId="{26AA84CE-BCC2-41B0-865F-E18D53902B0D}" destId="{271C7CE4-97CB-402A-8120-D9C16BE2C7E0}" srcOrd="0" destOrd="0" presId="urn:microsoft.com/office/officeart/2011/layout/HexagonRadial"/>
    <dgm:cxn modelId="{EB9CB20E-FED9-4BEE-B671-C8D8169C30F9}" type="presParOf" srcId="{E8D4D6E7-ABBC-4753-9E1D-CC082F893DBC}" destId="{34667169-1914-4A73-AE02-8E61E547AE03}" srcOrd="0" destOrd="0" presId="urn:microsoft.com/office/officeart/2011/layout/HexagonRadial"/>
    <dgm:cxn modelId="{418AE7B6-91D6-4482-BB93-674BA7DF8052}" type="presParOf" srcId="{E8D4D6E7-ABBC-4753-9E1D-CC082F893DBC}" destId="{C54F9E24-35D0-4955-AB9E-73944896BD59}" srcOrd="1" destOrd="0" presId="urn:microsoft.com/office/officeart/2011/layout/HexagonRadial"/>
    <dgm:cxn modelId="{DD4D961F-EDB7-4030-806F-68D422226C7F}" type="presParOf" srcId="{C54F9E24-35D0-4955-AB9E-73944896BD59}" destId="{A3E673E2-5E07-45CB-9772-9035A21FD315}" srcOrd="0" destOrd="0" presId="urn:microsoft.com/office/officeart/2011/layout/HexagonRadial"/>
    <dgm:cxn modelId="{709E6429-2D54-4252-B797-2EEB716943BE}" type="presParOf" srcId="{E8D4D6E7-ABBC-4753-9E1D-CC082F893DBC}" destId="{D3C18823-C159-4B37-B9B8-E854B30FF913}" srcOrd="2" destOrd="0" presId="urn:microsoft.com/office/officeart/2011/layout/HexagonRadial"/>
    <dgm:cxn modelId="{DD321F7B-C51B-47C7-B881-983E1BB0541C}" type="presParOf" srcId="{E8D4D6E7-ABBC-4753-9E1D-CC082F893DBC}" destId="{62D40958-7F38-4554-9082-DB4A6275BBE6}" srcOrd="3" destOrd="0" presId="urn:microsoft.com/office/officeart/2011/layout/HexagonRadial"/>
    <dgm:cxn modelId="{B815BD0F-EEA5-4825-ACC5-F7C01F863831}" type="presParOf" srcId="{62D40958-7F38-4554-9082-DB4A6275BBE6}" destId="{1765C991-C30E-4D64-8414-F03FAF76A0BE}" srcOrd="0" destOrd="0" presId="urn:microsoft.com/office/officeart/2011/layout/HexagonRadial"/>
    <dgm:cxn modelId="{6D0D7FEB-FB20-4786-AA99-739711C2CF52}" type="presParOf" srcId="{E8D4D6E7-ABBC-4753-9E1D-CC082F893DBC}" destId="{FC0D0DA8-DF4A-4718-B1ED-7987207FCD04}" srcOrd="4" destOrd="0" presId="urn:microsoft.com/office/officeart/2011/layout/HexagonRadial"/>
    <dgm:cxn modelId="{F625D061-30C8-4100-8CBF-B01E7AF10594}" type="presParOf" srcId="{E8D4D6E7-ABBC-4753-9E1D-CC082F893DBC}" destId="{8AE75745-85E8-4E55-A7F7-07E63A84B058}" srcOrd="5" destOrd="0" presId="urn:microsoft.com/office/officeart/2011/layout/HexagonRadial"/>
    <dgm:cxn modelId="{47D34485-F7A6-473E-A5BE-B02A37EDA40F}" type="presParOf" srcId="{8AE75745-85E8-4E55-A7F7-07E63A84B058}" destId="{0EFD0B42-35B1-43AC-A299-2B4E803EF1D2}" srcOrd="0" destOrd="0" presId="urn:microsoft.com/office/officeart/2011/layout/HexagonRadial"/>
    <dgm:cxn modelId="{7E86E3CB-73C8-49D6-A4A2-3F00FED9DE37}" type="presParOf" srcId="{E8D4D6E7-ABBC-4753-9E1D-CC082F893DBC}" destId="{8A913AFB-4E28-4A3C-B654-C0AA0ADA7D03}" srcOrd="6" destOrd="0" presId="urn:microsoft.com/office/officeart/2011/layout/HexagonRadial"/>
    <dgm:cxn modelId="{02CF88E3-49CE-49AF-9606-FAE8D9171696}" type="presParOf" srcId="{E8D4D6E7-ABBC-4753-9E1D-CC082F893DBC}" destId="{B8928BFC-CB79-4425-ADAC-CDA5E4733F84}" srcOrd="7" destOrd="0" presId="urn:microsoft.com/office/officeart/2011/layout/HexagonRadial"/>
    <dgm:cxn modelId="{81647232-2F17-4913-B7D2-989F384A3157}" type="presParOf" srcId="{B8928BFC-CB79-4425-ADAC-CDA5E4733F84}" destId="{EFF5B031-07F3-42CF-AB33-003F587C8F73}" srcOrd="0" destOrd="0" presId="urn:microsoft.com/office/officeart/2011/layout/HexagonRadial"/>
    <dgm:cxn modelId="{63DB7D2E-4B6D-4EEC-9AF8-257EDC964C50}" type="presParOf" srcId="{E8D4D6E7-ABBC-4753-9E1D-CC082F893DBC}" destId="{203BABCE-E5B3-47E9-9C88-EF28FB25D448}" srcOrd="8" destOrd="0" presId="urn:microsoft.com/office/officeart/2011/layout/HexagonRadial"/>
    <dgm:cxn modelId="{37E95C42-839E-4539-BE0C-FE03964DE5A6}" type="presParOf" srcId="{E8D4D6E7-ABBC-4753-9E1D-CC082F893DBC}" destId="{F83F5818-0949-4076-A771-6699738DDCAC}" srcOrd="9" destOrd="0" presId="urn:microsoft.com/office/officeart/2011/layout/HexagonRadial"/>
    <dgm:cxn modelId="{380579F5-E98A-49F2-A19D-F99A900CD311}" type="presParOf" srcId="{F83F5818-0949-4076-A771-6699738DDCAC}" destId="{1703E4B3-87CE-446F-8424-1512D9199B2A}" srcOrd="0" destOrd="0" presId="urn:microsoft.com/office/officeart/2011/layout/HexagonRadial"/>
    <dgm:cxn modelId="{650A6E3C-8F4D-4CCE-984F-EAB89570A312}" type="presParOf" srcId="{E8D4D6E7-ABBC-4753-9E1D-CC082F893DBC}" destId="{B5D5C542-ADE4-45B2-80D5-902B24968F11}" srcOrd="10" destOrd="0" presId="urn:microsoft.com/office/officeart/2011/layout/HexagonRadial"/>
    <dgm:cxn modelId="{CB3C6C16-4D51-4E87-AE2F-6BB257CF6E83}" type="presParOf" srcId="{E8D4D6E7-ABBC-4753-9E1D-CC082F893DBC}" destId="{9DE3CD6D-6F8F-4BB9-B626-045085CE60BA}" srcOrd="11" destOrd="0" presId="urn:microsoft.com/office/officeart/2011/layout/HexagonRadial"/>
    <dgm:cxn modelId="{36423EA6-BFDC-46CA-8B43-C3729B92FAD0}" type="presParOf" srcId="{9DE3CD6D-6F8F-4BB9-B626-045085CE60BA}" destId="{0C086A1C-9675-4E4F-AD4E-4B7EE94CE170}" srcOrd="0" destOrd="0" presId="urn:microsoft.com/office/officeart/2011/layout/HexagonRadial"/>
    <dgm:cxn modelId="{5BB0AAF2-547B-4E3F-96BC-745CF34FB59A}" type="presParOf" srcId="{E8D4D6E7-ABBC-4753-9E1D-CC082F893DBC}" destId="{271C7CE4-97CB-402A-8120-D9C16BE2C7E0}" srcOrd="12" destOrd="0" presId="urn:microsoft.com/office/officeart/2011/layout/HexagonRadial"/>
  </dgm:cxnLst>
  <dgm:bg/>
  <dgm:whole/>
  <dgm:extLst>
    <a:ext uri="http://schemas.microsoft.com/office/drawing/2008/diagram">
      <dsp:dataModelExt xmlns:dsp="http://schemas.microsoft.com/office/drawing/2008/diagram" relId="rId79" minVer="http://schemas.openxmlformats.org/drawingml/2006/diagram"/>
    </a:ext>
  </dgm:extLst>
</dgm:dataModel>
</file>

<file path=word/diagrams/data13.xml><?xml version="1.0" encoding="utf-8"?>
<dgm:dataModel xmlns:dgm="http://schemas.openxmlformats.org/drawingml/2006/diagram" xmlns:a="http://schemas.openxmlformats.org/drawingml/2006/main">
  <dgm:ptLst>
    <dgm:pt modelId="{4922D8C2-9B0F-4A80-954A-3FBD1E72551C}" type="doc">
      <dgm:prSet loTypeId="urn:microsoft.com/office/officeart/2005/8/layout/cycle8" loCatId="cycle" qsTypeId="urn:microsoft.com/office/officeart/2005/8/quickstyle/simple1" qsCatId="simple" csTypeId="urn:microsoft.com/office/officeart/2005/8/colors/accent1_2" csCatId="accent1" phldr="1"/>
      <dgm:spPr/>
    </dgm:pt>
    <dgm:pt modelId="{5C470D2F-213E-4C3D-853E-CB125D88BC8C}">
      <dgm:prSet phldrT="[Text]"/>
      <dgm:spPr>
        <a:xfrm>
          <a:off x="1454398" y="208025"/>
          <a:ext cx="2688336" cy="2688336"/>
        </a:xfrm>
        <a:prstGeom prst="pie">
          <a:avLst>
            <a:gd name="adj1" fmla="val 16200000"/>
            <a:gd name="adj2" fmla="val 18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Adaptive decision </a:t>
          </a:r>
        </a:p>
      </dgm:t>
    </dgm:pt>
    <dgm:pt modelId="{1A38ECC5-EDD7-49DB-9946-1985EFDE6B71}" type="parTrans" cxnId="{3636CD36-89AE-4509-A0FB-1C9A93C3EBD6}">
      <dgm:prSet/>
      <dgm:spPr/>
      <dgm:t>
        <a:bodyPr/>
        <a:lstStyle/>
        <a:p>
          <a:endParaRPr lang="en-GB"/>
        </a:p>
      </dgm:t>
    </dgm:pt>
    <dgm:pt modelId="{87BAB2B4-F52E-408C-A282-038B950DC9B6}" type="sibTrans" cxnId="{3636CD36-89AE-4509-A0FB-1C9A93C3EBD6}">
      <dgm:prSet/>
      <dgm:spPr/>
      <dgm:t>
        <a:bodyPr/>
        <a:lstStyle/>
        <a:p>
          <a:endParaRPr lang="en-GB"/>
        </a:p>
      </dgm:t>
    </dgm:pt>
    <dgm:pt modelId="{B0D5B18F-398F-4C43-9EF9-666D0C19C006}">
      <dgm:prSet phldrT="[Text]"/>
      <dgm:spPr>
        <a:xfrm>
          <a:off x="1399032" y="304037"/>
          <a:ext cx="2688336" cy="2688336"/>
        </a:xfrm>
        <a:prstGeom prst="pie">
          <a:avLst>
            <a:gd name="adj1" fmla="val 1800000"/>
            <a:gd name="adj2" fmla="val 90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Inovative decision </a:t>
          </a:r>
        </a:p>
      </dgm:t>
    </dgm:pt>
    <dgm:pt modelId="{3114EFF5-3EEF-4F6B-9AD1-04183A7B6399}" type="parTrans" cxnId="{0972AA13-5FDF-41C8-8C83-4A1B04063A43}">
      <dgm:prSet/>
      <dgm:spPr/>
      <dgm:t>
        <a:bodyPr/>
        <a:lstStyle/>
        <a:p>
          <a:endParaRPr lang="en-GB"/>
        </a:p>
      </dgm:t>
    </dgm:pt>
    <dgm:pt modelId="{6AB44B9C-7948-4E23-BB68-AAFFE42C5789}" type="sibTrans" cxnId="{0972AA13-5FDF-41C8-8C83-4A1B04063A43}">
      <dgm:prSet/>
      <dgm:spPr/>
      <dgm:t>
        <a:bodyPr/>
        <a:lstStyle/>
        <a:p>
          <a:endParaRPr lang="en-GB"/>
        </a:p>
      </dgm:t>
    </dgm:pt>
    <dgm:pt modelId="{A729D865-4FE0-4482-B19F-54EB17843C6C}">
      <dgm:prSet phldrT="[Text]"/>
      <dgm:spPr>
        <a:xfrm>
          <a:off x="1343665" y="208025"/>
          <a:ext cx="2688336" cy="2688336"/>
        </a:xfrm>
        <a:prstGeom prst="pie">
          <a:avLst>
            <a:gd name="adj1" fmla="val 9000000"/>
            <a:gd name="adj2" fmla="val 162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Routine decision </a:t>
          </a:r>
        </a:p>
      </dgm:t>
    </dgm:pt>
    <dgm:pt modelId="{867EC0CA-68FA-4FEC-9578-CD36359818F7}" type="parTrans" cxnId="{01653EBA-D053-4687-8BA0-C617AA8086CB}">
      <dgm:prSet/>
      <dgm:spPr/>
      <dgm:t>
        <a:bodyPr/>
        <a:lstStyle/>
        <a:p>
          <a:endParaRPr lang="en-GB"/>
        </a:p>
      </dgm:t>
    </dgm:pt>
    <dgm:pt modelId="{FFA734A1-E71D-4A69-9286-5C47B1E0BC37}" type="sibTrans" cxnId="{01653EBA-D053-4687-8BA0-C617AA8086CB}">
      <dgm:prSet/>
      <dgm:spPr/>
      <dgm:t>
        <a:bodyPr/>
        <a:lstStyle/>
        <a:p>
          <a:endParaRPr lang="en-GB"/>
        </a:p>
      </dgm:t>
    </dgm:pt>
    <dgm:pt modelId="{51685842-D2C6-4B86-934B-CC5E682A4CB7}" type="pres">
      <dgm:prSet presAssocID="{4922D8C2-9B0F-4A80-954A-3FBD1E72551C}" presName="compositeShape" presStyleCnt="0">
        <dgm:presLayoutVars>
          <dgm:chMax val="7"/>
          <dgm:dir/>
          <dgm:resizeHandles val="exact"/>
        </dgm:presLayoutVars>
      </dgm:prSet>
      <dgm:spPr/>
    </dgm:pt>
    <dgm:pt modelId="{73048782-0DAC-4F56-8C42-A274FE04C851}" type="pres">
      <dgm:prSet presAssocID="{4922D8C2-9B0F-4A80-954A-3FBD1E72551C}" presName="wedge1" presStyleLbl="node1" presStyleIdx="0" presStyleCnt="3"/>
      <dgm:spPr/>
    </dgm:pt>
    <dgm:pt modelId="{349B7327-A3FF-4FF7-8AE8-BAEB7CD0649F}" type="pres">
      <dgm:prSet presAssocID="{4922D8C2-9B0F-4A80-954A-3FBD1E72551C}" presName="dummy1a" presStyleCnt="0"/>
      <dgm:spPr/>
    </dgm:pt>
    <dgm:pt modelId="{0D28E71C-C6AA-478B-8252-3F91B4745D33}" type="pres">
      <dgm:prSet presAssocID="{4922D8C2-9B0F-4A80-954A-3FBD1E72551C}" presName="dummy1b" presStyleCnt="0"/>
      <dgm:spPr/>
    </dgm:pt>
    <dgm:pt modelId="{FCB19E9A-07B3-44FE-9975-006E2AA44DA5}" type="pres">
      <dgm:prSet presAssocID="{4922D8C2-9B0F-4A80-954A-3FBD1E72551C}" presName="wedge1Tx" presStyleLbl="node1" presStyleIdx="0" presStyleCnt="3">
        <dgm:presLayoutVars>
          <dgm:chMax val="0"/>
          <dgm:chPref val="0"/>
          <dgm:bulletEnabled val="1"/>
        </dgm:presLayoutVars>
      </dgm:prSet>
      <dgm:spPr/>
    </dgm:pt>
    <dgm:pt modelId="{F0B30FFE-0ECB-4DB5-A56F-3D25076EAAD9}" type="pres">
      <dgm:prSet presAssocID="{4922D8C2-9B0F-4A80-954A-3FBD1E72551C}" presName="wedge2" presStyleLbl="node1" presStyleIdx="1" presStyleCnt="3"/>
      <dgm:spPr/>
    </dgm:pt>
    <dgm:pt modelId="{EB407E7D-67CB-4C90-9FD0-E82F5559B5F5}" type="pres">
      <dgm:prSet presAssocID="{4922D8C2-9B0F-4A80-954A-3FBD1E72551C}" presName="dummy2a" presStyleCnt="0"/>
      <dgm:spPr/>
    </dgm:pt>
    <dgm:pt modelId="{C398FCCB-60C7-450C-8F74-A2A189BE9BCA}" type="pres">
      <dgm:prSet presAssocID="{4922D8C2-9B0F-4A80-954A-3FBD1E72551C}" presName="dummy2b" presStyleCnt="0"/>
      <dgm:spPr/>
    </dgm:pt>
    <dgm:pt modelId="{6E9FFC39-8E7A-4238-A893-58173F56E1D9}" type="pres">
      <dgm:prSet presAssocID="{4922D8C2-9B0F-4A80-954A-3FBD1E72551C}" presName="wedge2Tx" presStyleLbl="node1" presStyleIdx="1" presStyleCnt="3">
        <dgm:presLayoutVars>
          <dgm:chMax val="0"/>
          <dgm:chPref val="0"/>
          <dgm:bulletEnabled val="1"/>
        </dgm:presLayoutVars>
      </dgm:prSet>
      <dgm:spPr/>
    </dgm:pt>
    <dgm:pt modelId="{E5EF7B4D-7FF8-4A5D-844B-A9D130BA26AB}" type="pres">
      <dgm:prSet presAssocID="{4922D8C2-9B0F-4A80-954A-3FBD1E72551C}" presName="wedge3" presStyleLbl="node1" presStyleIdx="2" presStyleCnt="3"/>
      <dgm:spPr/>
    </dgm:pt>
    <dgm:pt modelId="{6E8F23E4-5D11-4871-9E78-20B2D30E7C83}" type="pres">
      <dgm:prSet presAssocID="{4922D8C2-9B0F-4A80-954A-3FBD1E72551C}" presName="dummy3a" presStyleCnt="0"/>
      <dgm:spPr/>
    </dgm:pt>
    <dgm:pt modelId="{88CDBA7B-5308-41DA-BC4E-66417ECB170D}" type="pres">
      <dgm:prSet presAssocID="{4922D8C2-9B0F-4A80-954A-3FBD1E72551C}" presName="dummy3b" presStyleCnt="0"/>
      <dgm:spPr/>
    </dgm:pt>
    <dgm:pt modelId="{EC141386-8155-4F38-92D8-4D5EA6F34DAB}" type="pres">
      <dgm:prSet presAssocID="{4922D8C2-9B0F-4A80-954A-3FBD1E72551C}" presName="wedge3Tx" presStyleLbl="node1" presStyleIdx="2" presStyleCnt="3">
        <dgm:presLayoutVars>
          <dgm:chMax val="0"/>
          <dgm:chPref val="0"/>
          <dgm:bulletEnabled val="1"/>
        </dgm:presLayoutVars>
      </dgm:prSet>
      <dgm:spPr/>
    </dgm:pt>
    <dgm:pt modelId="{4C768DF2-9A6F-4618-B14E-A49619DEDB04}" type="pres">
      <dgm:prSet presAssocID="{87BAB2B4-F52E-408C-A282-038B950DC9B6}" presName="arrowWedge1" presStyleLbl="fgSibTrans2D1" presStyleIdx="0" presStyleCnt="3"/>
      <dgm:spPr>
        <a:xfrm>
          <a:off x="1288200" y="41605"/>
          <a:ext cx="3021177" cy="3021177"/>
        </a:xfrm>
        <a:prstGeom prst="circularArrow">
          <a:avLst>
            <a:gd name="adj1" fmla="val 5085"/>
            <a:gd name="adj2" fmla="val 327528"/>
            <a:gd name="adj3" fmla="val 1472472"/>
            <a:gd name="adj4" fmla="val 16199432"/>
            <a:gd name="adj5" fmla="val 5932"/>
          </a:avLst>
        </a:prstGeom>
        <a:solidFill>
          <a:srgbClr val="4472C4">
            <a:tint val="60000"/>
            <a:hueOff val="0"/>
            <a:satOff val="0"/>
            <a:lumOff val="0"/>
            <a:alphaOff val="0"/>
          </a:srgbClr>
        </a:solidFill>
        <a:ln>
          <a:noFill/>
        </a:ln>
        <a:effectLst/>
      </dgm:spPr>
    </dgm:pt>
    <dgm:pt modelId="{6248797C-48FC-4105-BBC3-E0507E2FC665}" type="pres">
      <dgm:prSet presAssocID="{6AB44B9C-7948-4E23-BB68-AAFFE42C5789}" presName="arrowWedge2" presStyleLbl="fgSibTrans2D1" presStyleIdx="1" presStyleCnt="3"/>
      <dgm:spPr>
        <a:xfrm>
          <a:off x="1232611" y="137447"/>
          <a:ext cx="3021177" cy="3021177"/>
        </a:xfrm>
        <a:prstGeom prst="circularArrow">
          <a:avLst>
            <a:gd name="adj1" fmla="val 5085"/>
            <a:gd name="adj2" fmla="val 327528"/>
            <a:gd name="adj3" fmla="val 8671970"/>
            <a:gd name="adj4" fmla="val 1800502"/>
            <a:gd name="adj5" fmla="val 5932"/>
          </a:avLst>
        </a:prstGeom>
        <a:solidFill>
          <a:srgbClr val="4472C4">
            <a:tint val="60000"/>
            <a:hueOff val="0"/>
            <a:satOff val="0"/>
            <a:lumOff val="0"/>
            <a:alphaOff val="0"/>
          </a:srgbClr>
        </a:solidFill>
        <a:ln>
          <a:noFill/>
        </a:ln>
        <a:effectLst/>
      </dgm:spPr>
    </dgm:pt>
    <dgm:pt modelId="{D7318E83-7844-4E48-8FD4-FA212B713A39}" type="pres">
      <dgm:prSet presAssocID="{FFA734A1-E71D-4A69-9286-5C47B1E0BC37}" presName="arrowWedge3" presStyleLbl="fgSibTrans2D1" presStyleIdx="2" presStyleCnt="3"/>
      <dgm:spPr>
        <a:xfrm>
          <a:off x="1177022" y="41605"/>
          <a:ext cx="3021177" cy="3021177"/>
        </a:xfrm>
        <a:prstGeom prst="circularArrow">
          <a:avLst>
            <a:gd name="adj1" fmla="val 5085"/>
            <a:gd name="adj2" fmla="val 327528"/>
            <a:gd name="adj3" fmla="val 15873039"/>
            <a:gd name="adj4" fmla="val 9000000"/>
            <a:gd name="adj5" fmla="val 5932"/>
          </a:avLst>
        </a:prstGeom>
        <a:solidFill>
          <a:srgbClr val="4472C4">
            <a:tint val="60000"/>
            <a:hueOff val="0"/>
            <a:satOff val="0"/>
            <a:lumOff val="0"/>
            <a:alphaOff val="0"/>
          </a:srgbClr>
        </a:solidFill>
        <a:ln>
          <a:noFill/>
        </a:ln>
        <a:effectLst/>
      </dgm:spPr>
    </dgm:pt>
  </dgm:ptLst>
  <dgm:cxnLst>
    <dgm:cxn modelId="{0972AA13-5FDF-41C8-8C83-4A1B04063A43}" srcId="{4922D8C2-9B0F-4A80-954A-3FBD1E72551C}" destId="{B0D5B18F-398F-4C43-9EF9-666D0C19C006}" srcOrd="1" destOrd="0" parTransId="{3114EFF5-3EEF-4F6B-9AD1-04183A7B6399}" sibTransId="{6AB44B9C-7948-4E23-BB68-AAFFE42C5789}"/>
    <dgm:cxn modelId="{3636CD36-89AE-4509-A0FB-1C9A93C3EBD6}" srcId="{4922D8C2-9B0F-4A80-954A-3FBD1E72551C}" destId="{5C470D2F-213E-4C3D-853E-CB125D88BC8C}" srcOrd="0" destOrd="0" parTransId="{1A38ECC5-EDD7-49DB-9946-1985EFDE6B71}" sibTransId="{87BAB2B4-F52E-408C-A282-038B950DC9B6}"/>
    <dgm:cxn modelId="{7F2E2064-D0E0-4A48-A036-7289233D7AE3}" type="presOf" srcId="{A729D865-4FE0-4482-B19F-54EB17843C6C}" destId="{EC141386-8155-4F38-92D8-4D5EA6F34DAB}" srcOrd="1" destOrd="0" presId="urn:microsoft.com/office/officeart/2005/8/layout/cycle8"/>
    <dgm:cxn modelId="{4E301399-BD0C-42A2-BCB4-9C6CAEE40F3C}" type="presOf" srcId="{4922D8C2-9B0F-4A80-954A-3FBD1E72551C}" destId="{51685842-D2C6-4B86-934B-CC5E682A4CB7}" srcOrd="0" destOrd="0" presId="urn:microsoft.com/office/officeart/2005/8/layout/cycle8"/>
    <dgm:cxn modelId="{C9D74AAB-1B1B-4DD9-AADF-FD86A004F384}" type="presOf" srcId="{5C470D2F-213E-4C3D-853E-CB125D88BC8C}" destId="{73048782-0DAC-4F56-8C42-A274FE04C851}" srcOrd="0" destOrd="0" presId="urn:microsoft.com/office/officeart/2005/8/layout/cycle8"/>
    <dgm:cxn modelId="{01653EBA-D053-4687-8BA0-C617AA8086CB}" srcId="{4922D8C2-9B0F-4A80-954A-3FBD1E72551C}" destId="{A729D865-4FE0-4482-B19F-54EB17843C6C}" srcOrd="2" destOrd="0" parTransId="{867EC0CA-68FA-4FEC-9578-CD36359818F7}" sibTransId="{FFA734A1-E71D-4A69-9286-5C47B1E0BC37}"/>
    <dgm:cxn modelId="{633568C2-1420-4083-88F7-1C911374A804}" type="presOf" srcId="{B0D5B18F-398F-4C43-9EF9-666D0C19C006}" destId="{6E9FFC39-8E7A-4238-A893-58173F56E1D9}" srcOrd="1" destOrd="0" presId="urn:microsoft.com/office/officeart/2005/8/layout/cycle8"/>
    <dgm:cxn modelId="{EBC09DD0-03DC-40B2-81A6-22327E6A1CD9}" type="presOf" srcId="{A729D865-4FE0-4482-B19F-54EB17843C6C}" destId="{E5EF7B4D-7FF8-4A5D-844B-A9D130BA26AB}" srcOrd="0" destOrd="0" presId="urn:microsoft.com/office/officeart/2005/8/layout/cycle8"/>
    <dgm:cxn modelId="{D1A041EB-AC0C-492E-8A15-75E62F785C4E}" type="presOf" srcId="{5C470D2F-213E-4C3D-853E-CB125D88BC8C}" destId="{FCB19E9A-07B3-44FE-9975-006E2AA44DA5}" srcOrd="1" destOrd="0" presId="urn:microsoft.com/office/officeart/2005/8/layout/cycle8"/>
    <dgm:cxn modelId="{E10FA7EB-17DC-45CC-B8BF-0F17E031F8E6}" type="presOf" srcId="{B0D5B18F-398F-4C43-9EF9-666D0C19C006}" destId="{F0B30FFE-0ECB-4DB5-A56F-3D25076EAAD9}" srcOrd="0" destOrd="0" presId="urn:microsoft.com/office/officeart/2005/8/layout/cycle8"/>
    <dgm:cxn modelId="{1396AD3C-0643-4493-9630-26FC7703DFD6}" type="presParOf" srcId="{51685842-D2C6-4B86-934B-CC5E682A4CB7}" destId="{73048782-0DAC-4F56-8C42-A274FE04C851}" srcOrd="0" destOrd="0" presId="urn:microsoft.com/office/officeart/2005/8/layout/cycle8"/>
    <dgm:cxn modelId="{50555916-CEB6-49E8-B40A-3763E49AA371}" type="presParOf" srcId="{51685842-D2C6-4B86-934B-CC5E682A4CB7}" destId="{349B7327-A3FF-4FF7-8AE8-BAEB7CD0649F}" srcOrd="1" destOrd="0" presId="urn:microsoft.com/office/officeart/2005/8/layout/cycle8"/>
    <dgm:cxn modelId="{5B6DD140-97AC-4518-AF3C-169090B67D89}" type="presParOf" srcId="{51685842-D2C6-4B86-934B-CC5E682A4CB7}" destId="{0D28E71C-C6AA-478B-8252-3F91B4745D33}" srcOrd="2" destOrd="0" presId="urn:microsoft.com/office/officeart/2005/8/layout/cycle8"/>
    <dgm:cxn modelId="{7ED31D6C-092D-4EBC-8B84-F1E5B6A9216E}" type="presParOf" srcId="{51685842-D2C6-4B86-934B-CC5E682A4CB7}" destId="{FCB19E9A-07B3-44FE-9975-006E2AA44DA5}" srcOrd="3" destOrd="0" presId="urn:microsoft.com/office/officeart/2005/8/layout/cycle8"/>
    <dgm:cxn modelId="{48EBA3D6-5D03-4E73-9754-D18FEC930B1F}" type="presParOf" srcId="{51685842-D2C6-4B86-934B-CC5E682A4CB7}" destId="{F0B30FFE-0ECB-4DB5-A56F-3D25076EAAD9}" srcOrd="4" destOrd="0" presId="urn:microsoft.com/office/officeart/2005/8/layout/cycle8"/>
    <dgm:cxn modelId="{6C63A6B1-F283-4B69-9989-6AE13B659833}" type="presParOf" srcId="{51685842-D2C6-4B86-934B-CC5E682A4CB7}" destId="{EB407E7D-67CB-4C90-9FD0-E82F5559B5F5}" srcOrd="5" destOrd="0" presId="urn:microsoft.com/office/officeart/2005/8/layout/cycle8"/>
    <dgm:cxn modelId="{08BB3BB2-FDA1-457A-AC3D-4D119A990159}" type="presParOf" srcId="{51685842-D2C6-4B86-934B-CC5E682A4CB7}" destId="{C398FCCB-60C7-450C-8F74-A2A189BE9BCA}" srcOrd="6" destOrd="0" presId="urn:microsoft.com/office/officeart/2005/8/layout/cycle8"/>
    <dgm:cxn modelId="{C6EA0B74-1314-4726-A7EA-37835EFCD42B}" type="presParOf" srcId="{51685842-D2C6-4B86-934B-CC5E682A4CB7}" destId="{6E9FFC39-8E7A-4238-A893-58173F56E1D9}" srcOrd="7" destOrd="0" presId="urn:microsoft.com/office/officeart/2005/8/layout/cycle8"/>
    <dgm:cxn modelId="{E12EAF7F-EE7B-4900-BB09-7B41566952D7}" type="presParOf" srcId="{51685842-D2C6-4B86-934B-CC5E682A4CB7}" destId="{E5EF7B4D-7FF8-4A5D-844B-A9D130BA26AB}" srcOrd="8" destOrd="0" presId="urn:microsoft.com/office/officeart/2005/8/layout/cycle8"/>
    <dgm:cxn modelId="{5F025263-CBC8-4DAC-8A25-362BED518ABA}" type="presParOf" srcId="{51685842-D2C6-4B86-934B-CC5E682A4CB7}" destId="{6E8F23E4-5D11-4871-9E78-20B2D30E7C83}" srcOrd="9" destOrd="0" presId="urn:microsoft.com/office/officeart/2005/8/layout/cycle8"/>
    <dgm:cxn modelId="{7C142C12-721E-43FD-B70E-C5B3480DAAA5}" type="presParOf" srcId="{51685842-D2C6-4B86-934B-CC5E682A4CB7}" destId="{88CDBA7B-5308-41DA-BC4E-66417ECB170D}" srcOrd="10" destOrd="0" presId="urn:microsoft.com/office/officeart/2005/8/layout/cycle8"/>
    <dgm:cxn modelId="{325696D8-8488-4220-BC68-A140C7C6B56D}" type="presParOf" srcId="{51685842-D2C6-4B86-934B-CC5E682A4CB7}" destId="{EC141386-8155-4F38-92D8-4D5EA6F34DAB}" srcOrd="11" destOrd="0" presId="urn:microsoft.com/office/officeart/2005/8/layout/cycle8"/>
    <dgm:cxn modelId="{8C07BEAE-28D4-4DBF-9ABB-B1D778EAA0DE}" type="presParOf" srcId="{51685842-D2C6-4B86-934B-CC5E682A4CB7}" destId="{4C768DF2-9A6F-4618-B14E-A49619DEDB04}" srcOrd="12" destOrd="0" presId="urn:microsoft.com/office/officeart/2005/8/layout/cycle8"/>
    <dgm:cxn modelId="{8B164098-5163-4239-AD5F-D1C345FD6D81}" type="presParOf" srcId="{51685842-D2C6-4B86-934B-CC5E682A4CB7}" destId="{6248797C-48FC-4105-BBC3-E0507E2FC665}" srcOrd="13" destOrd="0" presId="urn:microsoft.com/office/officeart/2005/8/layout/cycle8"/>
    <dgm:cxn modelId="{271480D5-7545-414C-856F-DBCF253F697F}" type="presParOf" srcId="{51685842-D2C6-4B86-934B-CC5E682A4CB7}" destId="{D7318E83-7844-4E48-8FD4-FA212B713A39}" srcOrd="14" destOrd="0" presId="urn:microsoft.com/office/officeart/2005/8/layout/cycle8"/>
  </dgm:cxnLst>
  <dgm:bg/>
  <dgm:whole/>
  <dgm:extLst>
    <a:ext uri="http://schemas.microsoft.com/office/drawing/2008/diagram">
      <dsp:dataModelExt xmlns:dsp="http://schemas.microsoft.com/office/drawing/2008/diagram" relId="rId8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8BF62F-486D-4FD0-9436-7B608E957761}">
      <dsp:nvSpPr>
        <dsp:cNvPr id="0" name=""/>
        <dsp:cNvSpPr/>
      </dsp:nvSpPr>
      <dsp:spPr>
        <a:xfrm>
          <a:off x="1768963" y="38021"/>
          <a:ext cx="764574" cy="424763"/>
        </a:xfrm>
        <a:prstGeom prst="roundRect">
          <a:avLst>
            <a:gd name="adj" fmla="val 10000"/>
          </a:avLst>
        </a:prstGeom>
        <a:solidFill>
          <a:srgbClr val="00B0F0">
            <a:alpha val="9000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Explains</a:t>
          </a:r>
        </a:p>
      </dsp:txBody>
      <dsp:txXfrm>
        <a:off x="1781404" y="50462"/>
        <a:ext cx="739692" cy="399881"/>
      </dsp:txXfrm>
    </dsp:sp>
    <dsp:sp modelId="{E6D8FB75-A423-431F-91A1-914CCFE17698}">
      <dsp:nvSpPr>
        <dsp:cNvPr id="0" name=""/>
        <dsp:cNvSpPr/>
      </dsp:nvSpPr>
      <dsp:spPr>
        <a:xfrm>
          <a:off x="2873348" y="38021"/>
          <a:ext cx="764574" cy="424763"/>
        </a:xfrm>
        <a:prstGeom prst="roundRect">
          <a:avLst>
            <a:gd name="adj" fmla="val 10000"/>
          </a:avLst>
        </a:prstGeom>
        <a:solidFill>
          <a:srgbClr val="00B0F0">
            <a:alpha val="9000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Causes</a:t>
          </a:r>
          <a:r>
            <a:rPr lang="en-GB" sz="1700" kern="1200">
              <a:solidFill>
                <a:sysClr val="windowText" lastClr="000000">
                  <a:hueOff val="0"/>
                  <a:satOff val="0"/>
                  <a:lumOff val="0"/>
                  <a:alphaOff val="0"/>
                </a:sysClr>
              </a:solidFill>
              <a:latin typeface="Calibri" panose="020F0502020204030204"/>
              <a:ea typeface="+mn-ea"/>
              <a:cs typeface="+mn-cs"/>
            </a:rPr>
            <a:t> </a:t>
          </a:r>
        </a:p>
      </dsp:txBody>
      <dsp:txXfrm>
        <a:off x="2885789" y="50462"/>
        <a:ext cx="739692" cy="399881"/>
      </dsp:txXfrm>
    </dsp:sp>
    <dsp:sp modelId="{393AE945-7FFE-4026-A606-7DC5CFA8A11E}">
      <dsp:nvSpPr>
        <dsp:cNvPr id="0" name=""/>
        <dsp:cNvSpPr/>
      </dsp:nvSpPr>
      <dsp:spPr>
        <a:xfrm>
          <a:off x="2233050" y="1843266"/>
          <a:ext cx="788700" cy="318572"/>
        </a:xfrm>
        <a:prstGeom prst="triangle">
          <a:avLst/>
        </a:prstGeom>
        <a:solidFill>
          <a:sysClr val="windowText" lastClr="000000">
            <a:alpha val="90000"/>
          </a:sys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EE8BD461-9947-4C41-8F0E-48F55A98958E}">
      <dsp:nvSpPr>
        <dsp:cNvPr id="0" name=""/>
        <dsp:cNvSpPr/>
      </dsp:nvSpPr>
      <dsp:spPr>
        <a:xfrm rot="240000">
          <a:off x="1671390" y="1706754"/>
          <a:ext cx="1912020" cy="133701"/>
        </a:xfrm>
        <a:prstGeom prst="rect">
          <a:avLst/>
        </a:prstGeom>
        <a:solidFill>
          <a:sysClr val="windowText" lastClr="000000">
            <a:alpha val="90000"/>
          </a:sys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74742DD0-4965-49B5-92D7-10D5EE6DA330}">
      <dsp:nvSpPr>
        <dsp:cNvPr id="0" name=""/>
        <dsp:cNvSpPr/>
      </dsp:nvSpPr>
      <dsp:spPr>
        <a:xfrm rot="240000">
          <a:off x="2608363" y="1387224"/>
          <a:ext cx="1184936" cy="325910"/>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 lastClr="FFFFFF"/>
              </a:solidFill>
              <a:latin typeface="Times New Roman" panose="02020603050405020304" pitchFamily="18" charset="0"/>
              <a:ea typeface="+mn-ea"/>
              <a:cs typeface="Times New Roman" panose="02020603050405020304" pitchFamily="18" charset="0"/>
            </a:rPr>
            <a:t>100% productivity </a:t>
          </a:r>
        </a:p>
      </dsp:txBody>
      <dsp:txXfrm>
        <a:off x="2624273" y="1403134"/>
        <a:ext cx="1153116" cy="294090"/>
      </dsp:txXfrm>
    </dsp:sp>
    <dsp:sp modelId="{71D43AC9-B0DE-4D3C-98D6-8EC8EE1AD042}">
      <dsp:nvSpPr>
        <dsp:cNvPr id="0" name=""/>
        <dsp:cNvSpPr/>
      </dsp:nvSpPr>
      <dsp:spPr>
        <a:xfrm rot="240000">
          <a:off x="2662721" y="1003067"/>
          <a:ext cx="1131440" cy="329650"/>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 lastClr="FFFFFF"/>
              </a:solidFill>
              <a:latin typeface="Times New Roman" panose="02020603050405020304" pitchFamily="18" charset="0"/>
              <a:ea typeface="+mn-ea"/>
              <a:cs typeface="Times New Roman" panose="02020603050405020304" pitchFamily="18" charset="0"/>
            </a:rPr>
            <a:t>80% Workgroup distress  </a:t>
          </a:r>
        </a:p>
      </dsp:txBody>
      <dsp:txXfrm>
        <a:off x="2678813" y="1019159"/>
        <a:ext cx="1099256" cy="297466"/>
      </dsp:txXfrm>
    </dsp:sp>
    <dsp:sp modelId="{AB50224D-6634-41DD-B1DF-919868D93FD1}">
      <dsp:nvSpPr>
        <dsp:cNvPr id="0" name=""/>
        <dsp:cNvSpPr/>
      </dsp:nvSpPr>
      <dsp:spPr>
        <a:xfrm rot="240000">
          <a:off x="2680756" y="629944"/>
          <a:ext cx="1150589" cy="32831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 lastClr="FFFFFF"/>
              </a:solidFill>
              <a:latin typeface="Times New Roman" panose="02020603050405020304" pitchFamily="18" charset="0"/>
              <a:ea typeface="+mn-ea"/>
              <a:cs typeface="Times New Roman" panose="02020603050405020304" pitchFamily="18" charset="0"/>
            </a:rPr>
            <a:t>30% Individual distress</a:t>
          </a:r>
        </a:p>
      </dsp:txBody>
      <dsp:txXfrm>
        <a:off x="2696783" y="645971"/>
        <a:ext cx="1118535" cy="296257"/>
      </dsp:txXfrm>
    </dsp:sp>
    <dsp:sp modelId="{7758838D-5C11-4A83-8DC7-D3DEA911855E}">
      <dsp:nvSpPr>
        <dsp:cNvPr id="0" name=""/>
        <dsp:cNvSpPr/>
      </dsp:nvSpPr>
      <dsp:spPr>
        <a:xfrm rot="21360000" flipH="1">
          <a:off x="1626147" y="1300126"/>
          <a:ext cx="961835" cy="347192"/>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 lastClr="FFFFFF"/>
              </a:solidFill>
              <a:latin typeface="Times New Roman" panose="02020603050405020304" pitchFamily="18" charset="0"/>
              <a:ea typeface="+mn-ea"/>
              <a:cs typeface="Times New Roman" panose="02020603050405020304" pitchFamily="18" charset="0"/>
            </a:rPr>
            <a:t>Communication  </a:t>
          </a:r>
        </a:p>
      </dsp:txBody>
      <dsp:txXfrm>
        <a:off x="1643096" y="1317075"/>
        <a:ext cx="927937" cy="313294"/>
      </dsp:txXfrm>
    </dsp:sp>
    <dsp:sp modelId="{00B22D0A-6CAD-4D8E-B9B1-3164860A252F}">
      <dsp:nvSpPr>
        <dsp:cNvPr id="0" name=""/>
        <dsp:cNvSpPr/>
      </dsp:nvSpPr>
      <dsp:spPr>
        <a:xfrm rot="21442239">
          <a:off x="1681474" y="950554"/>
          <a:ext cx="906401" cy="281762"/>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solidFill>
                <a:sysClr val="window" lastClr="FFFFFF"/>
              </a:solidFill>
              <a:latin typeface="Times New Roman" panose="02020603050405020304" pitchFamily="18" charset="0"/>
              <a:ea typeface="+mn-ea"/>
              <a:cs typeface="Times New Roman" panose="02020603050405020304" pitchFamily="18" charset="0"/>
            </a:rPr>
            <a:t>Motivation </a:t>
          </a:r>
        </a:p>
      </dsp:txBody>
      <dsp:txXfrm>
        <a:off x="1695228" y="964308"/>
        <a:ext cx="878893" cy="2542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D7FFD9-916A-4366-A81E-E04C6BA2B4E4}">
      <dsp:nvSpPr>
        <dsp:cNvPr id="0" name=""/>
        <dsp:cNvSpPr/>
      </dsp:nvSpPr>
      <dsp:spPr>
        <a:xfrm>
          <a:off x="2086903" y="1032449"/>
          <a:ext cx="1312287" cy="1135181"/>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Fear</a:t>
          </a:r>
        </a:p>
      </dsp:txBody>
      <dsp:txXfrm>
        <a:off x="2304367" y="1220564"/>
        <a:ext cx="877359" cy="758951"/>
      </dsp:txXfrm>
    </dsp:sp>
    <dsp:sp modelId="{D92CD9D7-8F5B-4BCB-A595-78885ED7159F}">
      <dsp:nvSpPr>
        <dsp:cNvPr id="0" name=""/>
        <dsp:cNvSpPr/>
      </dsp:nvSpPr>
      <dsp:spPr>
        <a:xfrm>
          <a:off x="2908647" y="489341"/>
          <a:ext cx="495122" cy="42661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4489F9E4-F850-4902-A749-6324AA8437C9}">
      <dsp:nvSpPr>
        <dsp:cNvPr id="0" name=""/>
        <dsp:cNvSpPr/>
      </dsp:nvSpPr>
      <dsp:spPr>
        <a:xfrm>
          <a:off x="2207784" y="0"/>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Uncouncious incompetence </a:t>
          </a:r>
        </a:p>
      </dsp:txBody>
      <dsp:txXfrm>
        <a:off x="2386002" y="154180"/>
        <a:ext cx="718974" cy="621996"/>
      </dsp:txXfrm>
    </dsp:sp>
    <dsp:sp modelId="{CBE79976-FD47-4810-960C-AA26D290233A}">
      <dsp:nvSpPr>
        <dsp:cNvPr id="0" name=""/>
        <dsp:cNvSpPr/>
      </dsp:nvSpPr>
      <dsp:spPr>
        <a:xfrm>
          <a:off x="3486493" y="1286880"/>
          <a:ext cx="495122" cy="42661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0AEEAAF3-0D7E-4569-BD61-FED83A482CB6}">
      <dsp:nvSpPr>
        <dsp:cNvPr id="0" name=""/>
        <dsp:cNvSpPr/>
      </dsp:nvSpPr>
      <dsp:spPr>
        <a:xfrm>
          <a:off x="3194060" y="572231"/>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Loss of thrust </a:t>
          </a:r>
        </a:p>
      </dsp:txBody>
      <dsp:txXfrm>
        <a:off x="3372278" y="726411"/>
        <a:ext cx="718974" cy="621996"/>
      </dsp:txXfrm>
    </dsp:sp>
    <dsp:sp modelId="{05C299BC-1860-4F27-96F2-647B4A80DFA9}">
      <dsp:nvSpPr>
        <dsp:cNvPr id="0" name=""/>
        <dsp:cNvSpPr/>
      </dsp:nvSpPr>
      <dsp:spPr>
        <a:xfrm>
          <a:off x="3085084" y="2187153"/>
          <a:ext cx="495122" cy="42661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193BFE93-65F8-463B-87FA-759896C49291}">
      <dsp:nvSpPr>
        <dsp:cNvPr id="0" name=""/>
        <dsp:cNvSpPr/>
      </dsp:nvSpPr>
      <dsp:spPr>
        <a:xfrm>
          <a:off x="3194060" y="1697172"/>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Wrong expectation </a:t>
          </a:r>
        </a:p>
      </dsp:txBody>
      <dsp:txXfrm>
        <a:off x="3372278" y="1851352"/>
        <a:ext cx="718974" cy="621996"/>
      </dsp:txXfrm>
    </dsp:sp>
    <dsp:sp modelId="{AD53FFFF-C02E-4EE8-90CC-629B7F827C37}">
      <dsp:nvSpPr>
        <dsp:cNvPr id="0" name=""/>
        <dsp:cNvSpPr/>
      </dsp:nvSpPr>
      <dsp:spPr>
        <a:xfrm>
          <a:off x="2089345" y="2280605"/>
          <a:ext cx="495122" cy="42661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101EBDEB-5E51-4BA7-80B2-7124A2A1A309}">
      <dsp:nvSpPr>
        <dsp:cNvPr id="0" name=""/>
        <dsp:cNvSpPr/>
      </dsp:nvSpPr>
      <dsp:spPr>
        <a:xfrm>
          <a:off x="2207784" y="2270043"/>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Dissapointment </a:t>
          </a:r>
        </a:p>
      </dsp:txBody>
      <dsp:txXfrm>
        <a:off x="2386002" y="2424223"/>
        <a:ext cx="718974" cy="621996"/>
      </dsp:txXfrm>
    </dsp:sp>
    <dsp:sp modelId="{38C85D82-7DE9-480A-BCBD-89C6E3B862F2}">
      <dsp:nvSpPr>
        <dsp:cNvPr id="0" name=""/>
        <dsp:cNvSpPr/>
      </dsp:nvSpPr>
      <dsp:spPr>
        <a:xfrm>
          <a:off x="1502036" y="1483385"/>
          <a:ext cx="495122" cy="426613"/>
        </a:xfrm>
        <a:prstGeom prst="hexagon">
          <a:avLst>
            <a:gd name="adj" fmla="val 28900"/>
            <a:gd name="vf" fmla="val 115470"/>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3D04BE0F-234E-4F8E-96BF-95F92421DA34}">
      <dsp:nvSpPr>
        <dsp:cNvPr id="0" name=""/>
        <dsp:cNvSpPr/>
      </dsp:nvSpPr>
      <dsp:spPr>
        <a:xfrm>
          <a:off x="1216929" y="1697812"/>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Confusion </a:t>
          </a:r>
        </a:p>
      </dsp:txBody>
      <dsp:txXfrm>
        <a:off x="1395147" y="1851992"/>
        <a:ext cx="718974" cy="621996"/>
      </dsp:txXfrm>
    </dsp:sp>
    <dsp:sp modelId="{BCD6FE2B-1283-418C-905E-67F13047E09D}">
      <dsp:nvSpPr>
        <dsp:cNvPr id="0" name=""/>
        <dsp:cNvSpPr/>
      </dsp:nvSpPr>
      <dsp:spPr>
        <a:xfrm>
          <a:off x="1216929" y="570951"/>
          <a:ext cx="1075410" cy="930356"/>
        </a:xfrm>
        <a:prstGeom prst="hexagon">
          <a:avLst>
            <a:gd name="adj" fmla="val 2857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Lack of commitment</a:t>
          </a:r>
        </a:p>
      </dsp:txBody>
      <dsp:txXfrm>
        <a:off x="1395147" y="725131"/>
        <a:ext cx="718974" cy="6219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0DB80C-0EB0-4675-BCCE-6073B8206342}">
      <dsp:nvSpPr>
        <dsp:cNvPr id="0" name=""/>
        <dsp:cNvSpPr/>
      </dsp:nvSpPr>
      <dsp:spPr>
        <a:xfrm>
          <a:off x="2306326" y="1064118"/>
          <a:ext cx="892874" cy="6438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Lack of communication consequences</a:t>
          </a:r>
        </a:p>
      </dsp:txBody>
      <dsp:txXfrm>
        <a:off x="2437084" y="1158411"/>
        <a:ext cx="631358" cy="455289"/>
      </dsp:txXfrm>
    </dsp:sp>
    <dsp:sp modelId="{E624A2C0-D9D7-4B32-B54E-03D29ECE3B82}">
      <dsp:nvSpPr>
        <dsp:cNvPr id="0" name=""/>
        <dsp:cNvSpPr/>
      </dsp:nvSpPr>
      <dsp:spPr>
        <a:xfrm rot="16200000">
          <a:off x="2684325" y="843683"/>
          <a:ext cx="136875" cy="1903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04856" y="902287"/>
        <a:ext cx="95813" cy="114217"/>
      </dsp:txXfrm>
    </dsp:sp>
    <dsp:sp modelId="{8C4784BF-CE60-4E37-A488-9BE8F0F39921}">
      <dsp:nvSpPr>
        <dsp:cNvPr id="0" name=""/>
        <dsp:cNvSpPr/>
      </dsp:nvSpPr>
      <dsp:spPr>
        <a:xfrm>
          <a:off x="2350341" y="1019"/>
          <a:ext cx="804843" cy="804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latin typeface="Times New Roman" panose="02020603050405020304" pitchFamily="18" charset="0"/>
              <a:cs typeface="Times New Roman" panose="02020603050405020304" pitchFamily="18" charset="0"/>
            </a:rPr>
            <a:t>Improvement could not be examined</a:t>
          </a:r>
        </a:p>
      </dsp:txBody>
      <dsp:txXfrm>
        <a:off x="2468208" y="118886"/>
        <a:ext cx="569109" cy="569109"/>
      </dsp:txXfrm>
    </dsp:sp>
    <dsp:sp modelId="{3D1501DE-9CE4-4629-BB33-B71220474891}">
      <dsp:nvSpPr>
        <dsp:cNvPr id="0" name=""/>
        <dsp:cNvSpPr/>
      </dsp:nvSpPr>
      <dsp:spPr>
        <a:xfrm rot="20520000">
          <a:off x="3184135" y="1140033"/>
          <a:ext cx="65737" cy="1903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84618" y="1181153"/>
        <a:ext cx="46016" cy="114217"/>
      </dsp:txXfrm>
    </dsp:sp>
    <dsp:sp modelId="{215FD7E9-6DB5-49CD-8F98-4ACF6D9973F1}">
      <dsp:nvSpPr>
        <dsp:cNvPr id="0" name=""/>
        <dsp:cNvSpPr/>
      </dsp:nvSpPr>
      <dsp:spPr>
        <a:xfrm>
          <a:off x="3253346" y="679989"/>
          <a:ext cx="867879" cy="804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Wingdings" panose="05000000000000000000" pitchFamily="2" charset="2"/>
            <a:buNone/>
          </a:pPr>
          <a:r>
            <a:rPr lang="en-GB" sz="800" b="1" kern="1200">
              <a:latin typeface="Times New Roman" panose="02020603050405020304" pitchFamily="18" charset="0"/>
              <a:cs typeface="Times New Roman" panose="02020603050405020304" pitchFamily="18" charset="0"/>
            </a:rPr>
            <a:t>Short of PPI -equipment and supplies not being delivered on time </a:t>
          </a:r>
        </a:p>
      </dsp:txBody>
      <dsp:txXfrm>
        <a:off x="3380444" y="797856"/>
        <a:ext cx="613683" cy="569109"/>
      </dsp:txXfrm>
    </dsp:sp>
    <dsp:sp modelId="{9952E9DF-D417-4FC8-94A4-6B4B2B5BDDFF}">
      <dsp:nvSpPr>
        <dsp:cNvPr id="0" name=""/>
        <dsp:cNvSpPr/>
      </dsp:nvSpPr>
      <dsp:spPr>
        <a:xfrm rot="3240000">
          <a:off x="2964521" y="1665388"/>
          <a:ext cx="120683" cy="1903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971983" y="1688816"/>
        <a:ext cx="84478" cy="114217"/>
      </dsp:txXfrm>
    </dsp:sp>
    <dsp:sp modelId="{E82F36D1-56B5-4A1F-A39F-2183A1AC6F80}">
      <dsp:nvSpPr>
        <dsp:cNvPr id="0" name=""/>
        <dsp:cNvSpPr/>
      </dsp:nvSpPr>
      <dsp:spPr>
        <a:xfrm>
          <a:off x="2927908" y="1778586"/>
          <a:ext cx="804843" cy="804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Wingdings" panose="05000000000000000000" pitchFamily="2" charset="2"/>
            <a:buNone/>
          </a:pPr>
          <a:r>
            <a:rPr lang="en-GB" sz="800" b="1" kern="1200">
              <a:latin typeface="Times New Roman" panose="02020603050405020304" pitchFamily="18" charset="0"/>
              <a:cs typeface="Times New Roman" panose="02020603050405020304" pitchFamily="18" charset="0"/>
            </a:rPr>
            <a:t>Instructing shifts, allocating staff for each service user</a:t>
          </a:r>
        </a:p>
      </dsp:txBody>
      <dsp:txXfrm>
        <a:off x="3045775" y="1896453"/>
        <a:ext cx="569109" cy="569109"/>
      </dsp:txXfrm>
    </dsp:sp>
    <dsp:sp modelId="{DA20D4E2-EB87-48C8-BEE2-B9265630351C}">
      <dsp:nvSpPr>
        <dsp:cNvPr id="0" name=""/>
        <dsp:cNvSpPr/>
      </dsp:nvSpPr>
      <dsp:spPr>
        <a:xfrm rot="7560000">
          <a:off x="2441085" y="1650577"/>
          <a:ext cx="100677" cy="1903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465063" y="1676433"/>
        <a:ext cx="70474" cy="114217"/>
      </dsp:txXfrm>
    </dsp:sp>
    <dsp:sp modelId="{95830843-93E5-47E1-B9C8-67E9068B865D}">
      <dsp:nvSpPr>
        <dsp:cNvPr id="0" name=""/>
        <dsp:cNvSpPr/>
      </dsp:nvSpPr>
      <dsp:spPr>
        <a:xfrm>
          <a:off x="1619717" y="1778586"/>
          <a:ext cx="1110958" cy="804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latin typeface="Times New Roman" panose="02020603050405020304" pitchFamily="18" charset="0"/>
              <a:cs typeface="Times New Roman" panose="02020603050405020304" pitchFamily="18" charset="0"/>
            </a:rPr>
            <a:t>Best quality of service could not be provided to clients</a:t>
          </a:r>
        </a:p>
      </dsp:txBody>
      <dsp:txXfrm>
        <a:off x="1782413" y="1896453"/>
        <a:ext cx="785566" cy="569109"/>
      </dsp:txXfrm>
    </dsp:sp>
    <dsp:sp modelId="{DE2620E5-CC93-4E10-9630-EFDC097AB951}">
      <dsp:nvSpPr>
        <dsp:cNvPr id="0" name=""/>
        <dsp:cNvSpPr/>
      </dsp:nvSpPr>
      <dsp:spPr>
        <a:xfrm rot="11880000">
          <a:off x="2267842" y="1142549"/>
          <a:ext cx="56843" cy="1903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284478" y="1183257"/>
        <a:ext cx="39790" cy="114217"/>
      </dsp:txXfrm>
    </dsp:sp>
    <dsp:sp modelId="{765C94C6-C003-459F-AB91-030DA422E87F}">
      <dsp:nvSpPr>
        <dsp:cNvPr id="0" name=""/>
        <dsp:cNvSpPr/>
      </dsp:nvSpPr>
      <dsp:spPr>
        <a:xfrm>
          <a:off x="1365174" y="679989"/>
          <a:ext cx="906133" cy="8048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Font typeface="Wingdings" panose="05000000000000000000" pitchFamily="2" charset="2"/>
            <a:buNone/>
          </a:pPr>
          <a:r>
            <a:rPr lang="en-GB" sz="700" b="1" kern="1200">
              <a:latin typeface="Times New Roman" panose="02020603050405020304" pitchFamily="18" charset="0"/>
              <a:cs typeface="Times New Roman" panose="02020603050405020304" pitchFamily="18" charset="0"/>
            </a:rPr>
            <a:t>Misunderstood between members of staff and service users</a:t>
          </a:r>
        </a:p>
      </dsp:txBody>
      <dsp:txXfrm>
        <a:off x="1497874" y="797856"/>
        <a:ext cx="640733" cy="56910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B16115-106F-4CEF-A22F-77F0A427727A}">
      <dsp:nvSpPr>
        <dsp:cNvPr id="0" name=""/>
        <dsp:cNvSpPr/>
      </dsp:nvSpPr>
      <dsp:spPr>
        <a:xfrm>
          <a:off x="481884" y="327"/>
          <a:ext cx="1026080" cy="1026080"/>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56469" tIns="10160" rIns="56469" bIns="10160" numCol="1" spcCol="1270" anchor="ctr" anchorCtr="0">
          <a:noAutofit/>
        </a:bodyPr>
        <a:lstStyle/>
        <a:p>
          <a:pPr marL="0" lvl="0" indent="0" algn="ctr" defTabSz="355600">
            <a:lnSpc>
              <a:spcPct val="90000"/>
            </a:lnSpc>
            <a:spcBef>
              <a:spcPct val="0"/>
            </a:spcBef>
            <a:spcAft>
              <a:spcPct val="35000"/>
            </a:spcAft>
            <a:buFont typeface="Wingdings" panose="05000000000000000000" pitchFamily="2" charset="2"/>
            <a:buNone/>
          </a:pPr>
          <a:r>
            <a:rPr lang="en-GB" sz="800" kern="1200">
              <a:solidFill>
                <a:sysClr val="windowText" lastClr="000000"/>
              </a:solidFill>
              <a:latin typeface="Calibri" panose="020F0502020204030204"/>
              <a:ea typeface="+mn-ea"/>
              <a:cs typeface="+mn-cs"/>
            </a:rPr>
            <a:t>By being a good role model for the team </a:t>
          </a:r>
        </a:p>
      </dsp:txBody>
      <dsp:txXfrm>
        <a:off x="632150" y="150593"/>
        <a:ext cx="725548" cy="725548"/>
      </dsp:txXfrm>
    </dsp:sp>
    <dsp:sp modelId="{2526FBAA-F7DC-4546-9B76-F4CB8BACBD70}">
      <dsp:nvSpPr>
        <dsp:cNvPr id="0" name=""/>
        <dsp:cNvSpPr/>
      </dsp:nvSpPr>
      <dsp:spPr>
        <a:xfrm>
          <a:off x="1302748" y="327"/>
          <a:ext cx="1026080" cy="1026080"/>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56469" tIns="10160" rIns="56469" bIns="10160" numCol="1" spcCol="1270" anchor="ctr" anchorCtr="0">
          <a:noAutofit/>
        </a:bodyPr>
        <a:lstStyle/>
        <a:p>
          <a:pPr marL="0" lvl="0" indent="0" algn="ctr" defTabSz="355600">
            <a:lnSpc>
              <a:spcPct val="90000"/>
            </a:lnSpc>
            <a:spcBef>
              <a:spcPct val="0"/>
            </a:spcBef>
            <a:spcAft>
              <a:spcPct val="35000"/>
            </a:spcAft>
            <a:buFont typeface="Wingdings" panose="05000000000000000000" pitchFamily="2" charset="2"/>
            <a:buNone/>
          </a:pPr>
          <a:r>
            <a:rPr lang="en-GB" sz="800" kern="1200">
              <a:solidFill>
                <a:sysClr val="windowText" lastClr="000000"/>
              </a:solidFill>
              <a:latin typeface="Calibri" panose="020F0502020204030204"/>
              <a:ea typeface="+mn-ea"/>
              <a:cs typeface="+mn-cs"/>
            </a:rPr>
            <a:t>By showing a passion for what they are doing </a:t>
          </a:r>
        </a:p>
      </dsp:txBody>
      <dsp:txXfrm>
        <a:off x="1453014" y="150593"/>
        <a:ext cx="725548" cy="725548"/>
      </dsp:txXfrm>
    </dsp:sp>
    <dsp:sp modelId="{E97CDE74-8AC1-436A-B540-1B59CBCBE10C}">
      <dsp:nvSpPr>
        <dsp:cNvPr id="0" name=""/>
        <dsp:cNvSpPr/>
      </dsp:nvSpPr>
      <dsp:spPr>
        <a:xfrm>
          <a:off x="2123612" y="327"/>
          <a:ext cx="1026080" cy="1026080"/>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56469" tIns="10160" rIns="56469" bIns="10160" numCol="1" spcCol="1270" anchor="ctr" anchorCtr="0">
          <a:noAutofit/>
        </a:bodyPr>
        <a:lstStyle/>
        <a:p>
          <a:pPr marL="0" lvl="0" indent="0" algn="ctr" defTabSz="355600">
            <a:lnSpc>
              <a:spcPct val="90000"/>
            </a:lnSpc>
            <a:spcBef>
              <a:spcPct val="0"/>
            </a:spcBef>
            <a:spcAft>
              <a:spcPct val="35000"/>
            </a:spcAft>
            <a:buFont typeface="Wingdings" panose="05000000000000000000" pitchFamily="2" charset="2"/>
            <a:buNone/>
          </a:pPr>
          <a:r>
            <a:rPr lang="en-GB" sz="800" kern="1200">
              <a:solidFill>
                <a:sysClr val="windowText" lastClr="000000"/>
              </a:solidFill>
              <a:latin typeface="Calibri" panose="020F0502020204030204"/>
              <a:ea typeface="+mn-ea"/>
              <a:cs typeface="+mn-cs"/>
            </a:rPr>
            <a:t>Being able to communicate clearly with others</a:t>
          </a:r>
        </a:p>
      </dsp:txBody>
      <dsp:txXfrm>
        <a:off x="2273878" y="150593"/>
        <a:ext cx="725548" cy="725548"/>
      </dsp:txXfrm>
    </dsp:sp>
    <dsp:sp modelId="{C93DCCDD-CCEF-4194-8887-AEEB182A6989}">
      <dsp:nvSpPr>
        <dsp:cNvPr id="0" name=""/>
        <dsp:cNvSpPr/>
      </dsp:nvSpPr>
      <dsp:spPr>
        <a:xfrm>
          <a:off x="2944477" y="327"/>
          <a:ext cx="1026080" cy="1026080"/>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56469" tIns="10160" rIns="56469" bIns="10160" numCol="1" spcCol="1270" anchor="ctr" anchorCtr="0">
          <a:noAutofit/>
        </a:bodyPr>
        <a:lstStyle/>
        <a:p>
          <a:pPr marL="0" lvl="0" indent="0" algn="ctr" defTabSz="355600">
            <a:lnSpc>
              <a:spcPct val="90000"/>
            </a:lnSpc>
            <a:spcBef>
              <a:spcPct val="0"/>
            </a:spcBef>
            <a:spcAft>
              <a:spcPct val="35000"/>
            </a:spcAft>
            <a:buFont typeface="Wingdings" panose="05000000000000000000" pitchFamily="2" charset="2"/>
            <a:buNone/>
          </a:pPr>
          <a:r>
            <a:rPr lang="en-GB" sz="800" kern="1200">
              <a:solidFill>
                <a:sysClr val="windowText" lastClr="000000"/>
              </a:solidFill>
              <a:latin typeface="Calibri" panose="020F0502020204030204"/>
              <a:ea typeface="+mn-ea"/>
              <a:cs typeface="+mn-cs"/>
            </a:rPr>
            <a:t>By clarifying objectives</a:t>
          </a:r>
        </a:p>
      </dsp:txBody>
      <dsp:txXfrm>
        <a:off x="3094743" y="150593"/>
        <a:ext cx="725548" cy="725548"/>
      </dsp:txXfrm>
    </dsp:sp>
    <dsp:sp modelId="{18258FD8-2F2D-457B-A476-F9619671E9A4}">
      <dsp:nvSpPr>
        <dsp:cNvPr id="0" name=""/>
        <dsp:cNvSpPr/>
      </dsp:nvSpPr>
      <dsp:spPr>
        <a:xfrm>
          <a:off x="3765341" y="327"/>
          <a:ext cx="1026080" cy="1026080"/>
        </a:xfrm>
        <a:prstGeom prst="ellipse">
          <a:avLst/>
        </a:prstGeom>
        <a:solidFill>
          <a:srgbClr val="4472C4">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56469" tIns="10160" rIns="56469" bIns="10160" numCol="1" spcCol="1270" anchor="ctr" anchorCtr="0">
          <a:noAutofit/>
        </a:bodyPr>
        <a:lstStyle/>
        <a:p>
          <a:pPr marL="0" lvl="0" indent="0" algn="ctr" defTabSz="355600">
            <a:lnSpc>
              <a:spcPct val="90000"/>
            </a:lnSpc>
            <a:spcBef>
              <a:spcPct val="0"/>
            </a:spcBef>
            <a:spcAft>
              <a:spcPct val="35000"/>
            </a:spcAft>
            <a:buFont typeface="Wingdings" panose="05000000000000000000" pitchFamily="2" charset="2"/>
            <a:buNone/>
          </a:pPr>
          <a:r>
            <a:rPr lang="en-GB" sz="800" kern="1200">
              <a:solidFill>
                <a:sysClr val="windowText" lastClr="000000"/>
              </a:solidFill>
              <a:latin typeface="Calibri" panose="020F0502020204030204"/>
              <a:ea typeface="+mn-ea"/>
              <a:cs typeface="+mn-cs"/>
            </a:rPr>
            <a:t>Setting out the benefits to all parties</a:t>
          </a:r>
        </a:p>
      </dsp:txBody>
      <dsp:txXfrm>
        <a:off x="3915607" y="150593"/>
        <a:ext cx="725548" cy="72554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9ED5B1-9911-41EB-A7E1-B8CF50A2519A}">
      <dsp:nvSpPr>
        <dsp:cNvPr id="0" name=""/>
        <dsp:cNvSpPr/>
      </dsp:nvSpPr>
      <dsp:spPr>
        <a:xfrm>
          <a:off x="662939" y="2176272"/>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Lack of honesty</a:t>
          </a:r>
        </a:p>
      </dsp:txBody>
      <dsp:txXfrm>
        <a:off x="685436" y="2454800"/>
        <a:ext cx="1061704" cy="723102"/>
      </dsp:txXfrm>
    </dsp:sp>
    <dsp:sp modelId="{ABCBD839-49B9-4A5E-84DF-FDD19E4BA1AA}">
      <dsp:nvSpPr>
        <dsp:cNvPr id="0" name=""/>
        <dsp:cNvSpPr/>
      </dsp:nvSpPr>
      <dsp:spPr>
        <a:xfrm>
          <a:off x="3242462" y="2176272"/>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Lack of focused attention </a:t>
          </a:r>
        </a:p>
      </dsp:txBody>
      <dsp:txXfrm>
        <a:off x="3739258" y="2454800"/>
        <a:ext cx="1061704" cy="723102"/>
      </dsp:txXfrm>
    </dsp:sp>
    <dsp:sp modelId="{149A9EAB-4641-4E99-A633-0A9EE83CCDB6}">
      <dsp:nvSpPr>
        <dsp:cNvPr id="0" name=""/>
        <dsp:cNvSpPr/>
      </dsp:nvSpPr>
      <dsp:spPr>
        <a:xfrm>
          <a:off x="3242462" y="0"/>
          <a:ext cx="1580997" cy="1024128"/>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 Correct tone; body language </a:t>
          </a:r>
        </a:p>
      </dsp:txBody>
      <dsp:txXfrm>
        <a:off x="3739258" y="22497"/>
        <a:ext cx="1061704" cy="723102"/>
      </dsp:txXfrm>
    </dsp:sp>
    <dsp:sp modelId="{7982E271-704B-4377-8ADB-66FC85585B58}">
      <dsp:nvSpPr>
        <dsp:cNvPr id="0" name=""/>
        <dsp:cNvSpPr/>
      </dsp:nvSpPr>
      <dsp:spPr>
        <a:xfrm>
          <a:off x="1325422" y="182422"/>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Lack of specifity </a:t>
          </a:r>
        </a:p>
      </dsp:txBody>
      <dsp:txXfrm>
        <a:off x="1731306" y="588306"/>
        <a:ext cx="979889" cy="979889"/>
      </dsp:txXfrm>
    </dsp:sp>
    <dsp:sp modelId="{DD800AA9-869A-4DDD-AA84-082879D83875}">
      <dsp:nvSpPr>
        <dsp:cNvPr id="0" name=""/>
        <dsp:cNvSpPr/>
      </dsp:nvSpPr>
      <dsp:spPr>
        <a:xfrm rot="5400000">
          <a:off x="2775204" y="182422"/>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Lack of appropriate behaviours </a:t>
          </a:r>
        </a:p>
      </dsp:txBody>
      <dsp:txXfrm rot="-5400000">
        <a:off x="2775204" y="588306"/>
        <a:ext cx="979889" cy="979889"/>
      </dsp:txXfrm>
    </dsp:sp>
    <dsp:sp modelId="{FFEA0488-D3D1-4D53-ABC9-0A224438B73F}">
      <dsp:nvSpPr>
        <dsp:cNvPr id="0" name=""/>
        <dsp:cNvSpPr/>
      </dsp:nvSpPr>
      <dsp:spPr>
        <a:xfrm rot="10800000">
          <a:off x="2775204" y="1632204"/>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Lack of respectful conflicts </a:t>
          </a:r>
        </a:p>
      </dsp:txBody>
      <dsp:txXfrm rot="10800000">
        <a:off x="2775204" y="1632204"/>
        <a:ext cx="979889" cy="979889"/>
      </dsp:txXfrm>
    </dsp:sp>
    <dsp:sp modelId="{454BD425-4696-4534-8D9A-8638147153A0}">
      <dsp:nvSpPr>
        <dsp:cNvPr id="0" name=""/>
        <dsp:cNvSpPr/>
      </dsp:nvSpPr>
      <dsp:spPr>
        <a:xfrm rot="16200000">
          <a:off x="1325422" y="1632204"/>
          <a:ext cx="1385773" cy="1385773"/>
        </a:xfrm>
        <a:prstGeom prst="pieWedg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Lack of </a:t>
          </a:r>
          <a:r>
            <a:rPr lang="en-GB" sz="1100" kern="1200">
              <a:solidFill>
                <a:sysClr val="window" lastClr="FFFFFF"/>
              </a:solidFill>
              <a:latin typeface="Times New Roman" panose="02020603050405020304" pitchFamily="18" charset="0"/>
              <a:ea typeface="+mn-ea"/>
              <a:cs typeface="Times New Roman" panose="02020603050405020304" pitchFamily="18" charset="0"/>
            </a:rPr>
            <a:t>closeness, determination, and </a:t>
          </a:r>
        </a:p>
        <a:p>
          <a:pPr marL="0" lvl="0" indent="0" algn="l" defTabSz="488950">
            <a:lnSpc>
              <a:spcPct val="90000"/>
            </a:lnSpc>
            <a:spcBef>
              <a:spcPct val="0"/>
            </a:spcBef>
            <a:spcAft>
              <a:spcPct val="35000"/>
            </a:spcAft>
            <a:buNone/>
          </a:pPr>
          <a:r>
            <a:rPr lang="en-GB" sz="1100" kern="1200">
              <a:solidFill>
                <a:sysClr val="window" lastClr="FFFFFF"/>
              </a:solidFill>
              <a:latin typeface="Times New Roman" panose="02020603050405020304" pitchFamily="18" charset="0"/>
              <a:ea typeface="+mn-ea"/>
              <a:cs typeface="Times New Roman" panose="02020603050405020304" pitchFamily="18" charset="0"/>
            </a:rPr>
            <a:t>punctuality </a:t>
          </a:r>
        </a:p>
      </dsp:txBody>
      <dsp:txXfrm rot="5400000">
        <a:off x="1731306" y="1632204"/>
        <a:ext cx="979889" cy="979889"/>
      </dsp:txXfrm>
    </dsp:sp>
    <dsp:sp modelId="{C13FCAD8-CDEF-488A-B154-3B9FDDA23678}">
      <dsp:nvSpPr>
        <dsp:cNvPr id="0" name=""/>
        <dsp:cNvSpPr/>
      </dsp:nvSpPr>
      <dsp:spPr>
        <a:xfrm>
          <a:off x="2503970" y="1312164"/>
          <a:ext cx="478459" cy="416052"/>
        </a:xfrm>
        <a:prstGeom prst="circular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70979426-C786-4DFB-8267-3725C38E8A67}">
      <dsp:nvSpPr>
        <dsp:cNvPr id="0" name=""/>
        <dsp:cNvSpPr/>
      </dsp:nvSpPr>
      <dsp:spPr>
        <a:xfrm rot="10800000">
          <a:off x="2503970" y="1472184"/>
          <a:ext cx="478459" cy="416052"/>
        </a:xfrm>
        <a:prstGeom prst="circular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1A961C-CA63-444D-B7A8-260393D60748}">
      <dsp:nvSpPr>
        <dsp:cNvPr id="0" name=""/>
        <dsp:cNvSpPr/>
      </dsp:nvSpPr>
      <dsp:spPr>
        <a:xfrm>
          <a:off x="1080293" y="208132"/>
          <a:ext cx="3084513" cy="2590091"/>
        </a:xfrm>
        <a:prstGeom prst="pie">
          <a:avLst>
            <a:gd name="adj1" fmla="val 16200000"/>
            <a:gd name="adj2" fmla="val 1800000"/>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ea typeface="+mn-ea"/>
              <a:cs typeface="Times New Roman" panose="02020603050405020304" pitchFamily="18" charset="0"/>
            </a:rPr>
            <a:t>Employees that are more middle of the road in their opinion</a:t>
          </a:r>
        </a:p>
      </dsp:txBody>
      <dsp:txXfrm>
        <a:off x="2910574" y="812502"/>
        <a:ext cx="740009" cy="610489"/>
      </dsp:txXfrm>
    </dsp:sp>
    <dsp:sp modelId="{FDEAC777-9293-4AE4-B170-30C12B086508}">
      <dsp:nvSpPr>
        <dsp:cNvPr id="0" name=""/>
        <dsp:cNvSpPr/>
      </dsp:nvSpPr>
      <dsp:spPr>
        <a:xfrm>
          <a:off x="1364911" y="438163"/>
          <a:ext cx="2590091" cy="2590091"/>
        </a:xfrm>
        <a:prstGeom prst="pie">
          <a:avLst>
            <a:gd name="adj1" fmla="val 1800000"/>
            <a:gd name="adj2" fmla="val 9000000"/>
          </a:avLst>
        </a:prstGeom>
        <a:solidFill>
          <a:srgbClr val="70AD47"/>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Calibri" panose="020F0502020204030204"/>
              <a:ea typeface="+mn-ea"/>
              <a:cs typeface="+mn-cs"/>
            </a:rPr>
            <a:t>Employees who are litlle more sadidfied with the job </a:t>
          </a:r>
          <a:r>
            <a:rPr lang="en-GB" sz="1200" b="1" kern="1200">
              <a:solidFill>
                <a:sysClr val="window" lastClr="FFFFFF"/>
              </a:solidFill>
              <a:latin typeface="Calibri" panose="020F0502020204030204"/>
              <a:ea typeface="+mn-ea"/>
              <a:cs typeface="+mn-cs"/>
            </a:rPr>
            <a:t> </a:t>
          </a:r>
        </a:p>
      </dsp:txBody>
      <dsp:txXfrm>
        <a:off x="2245696" y="2189792"/>
        <a:ext cx="828521" cy="566884"/>
      </dsp:txXfrm>
    </dsp:sp>
    <dsp:sp modelId="{9EA9BBE8-B8E8-46DD-9755-E18DC0B3D208}">
      <dsp:nvSpPr>
        <dsp:cNvPr id="0" name=""/>
        <dsp:cNvSpPr/>
      </dsp:nvSpPr>
      <dsp:spPr>
        <a:xfrm>
          <a:off x="1193991" y="285218"/>
          <a:ext cx="2590091" cy="2590091"/>
        </a:xfrm>
        <a:prstGeom prst="pie">
          <a:avLst>
            <a:gd name="adj1" fmla="val 9000000"/>
            <a:gd name="adj2" fmla="val 16200000"/>
          </a:avLst>
        </a:prstGeom>
        <a:solidFill>
          <a:srgbClr val="FF00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Calibri" panose="020F0502020204030204"/>
              <a:ea typeface="+mn-ea"/>
              <a:cs typeface="+mn-cs"/>
            </a:rPr>
            <a:t>Employees who are most opiated and vocal </a:t>
          </a:r>
        </a:p>
      </dsp:txBody>
      <dsp:txXfrm>
        <a:off x="1600195" y="920423"/>
        <a:ext cx="621392" cy="610489"/>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E52BFA-0A74-47A5-9695-E57DBEBCB2A5}">
      <dsp:nvSpPr>
        <dsp:cNvPr id="0" name=""/>
        <dsp:cNvSpPr/>
      </dsp:nvSpPr>
      <dsp:spPr>
        <a:xfrm>
          <a:off x="0" y="0"/>
          <a:ext cx="5486400" cy="492663"/>
        </a:xfrm>
        <a:prstGeom prst="rect">
          <a:avLst/>
        </a:prstGeom>
        <a:solidFill>
          <a:srgbClr val="4472C4">
            <a:shade val="80000"/>
            <a:hueOff val="0"/>
            <a:satOff val="0"/>
            <a:lumOff val="0"/>
            <a:alphaOff val="0"/>
          </a:srgbClr>
        </a:solidFill>
        <a:ln>
          <a:noFill/>
        </a:ln>
        <a:effectLst/>
      </dsp:spPr>
      <dsp:style>
        <a:lnRef idx="0">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solidFill>
                <a:sysClr val="window" lastClr="FFFFFF">
                  <a:hueOff val="0"/>
                  <a:satOff val="0"/>
                  <a:lumOff val="0"/>
                  <a:alphaOff val="0"/>
                </a:sysClr>
              </a:solidFill>
              <a:latin typeface="Calibri" panose="020F0502020204030204"/>
              <a:ea typeface="+mn-ea"/>
              <a:cs typeface="+mn-cs"/>
            </a:rPr>
            <a:t>Clarifying the problem </a:t>
          </a:r>
        </a:p>
      </dsp:txBody>
      <dsp:txXfrm>
        <a:off x="0" y="0"/>
        <a:ext cx="5486400" cy="492663"/>
      </dsp:txXfrm>
    </dsp:sp>
    <dsp:sp modelId="{DA0398ED-6FFB-4BC3-BBB1-F9BDD93C6F49}">
      <dsp:nvSpPr>
        <dsp:cNvPr id="0" name=""/>
        <dsp:cNvSpPr/>
      </dsp:nvSpPr>
      <dsp:spPr>
        <a:xfrm>
          <a:off x="2678" y="492663"/>
          <a:ext cx="1827014" cy="103459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GB" sz="2600" kern="1200">
              <a:solidFill>
                <a:sysClr val="window" lastClr="FFFFFF"/>
              </a:solidFill>
              <a:latin typeface="Calibri" panose="020F0502020204030204"/>
              <a:ea typeface="+mn-ea"/>
              <a:cs typeface="+mn-cs"/>
            </a:rPr>
            <a:t>Establishing causes </a:t>
          </a:r>
        </a:p>
      </dsp:txBody>
      <dsp:txXfrm>
        <a:off x="2678" y="492663"/>
        <a:ext cx="1827014" cy="1034594"/>
      </dsp:txXfrm>
    </dsp:sp>
    <dsp:sp modelId="{06ABE095-7DE7-44F4-B681-71D995AE8C20}">
      <dsp:nvSpPr>
        <dsp:cNvPr id="0" name=""/>
        <dsp:cNvSpPr/>
      </dsp:nvSpPr>
      <dsp:spPr>
        <a:xfrm>
          <a:off x="1829692" y="492663"/>
          <a:ext cx="1827014" cy="103459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GB" sz="2600" kern="1200">
              <a:solidFill>
                <a:sysClr val="window" lastClr="FFFFFF"/>
              </a:solidFill>
              <a:latin typeface="Calibri" panose="020F0502020204030204"/>
              <a:ea typeface="+mn-ea"/>
              <a:cs typeface="+mn-cs"/>
            </a:rPr>
            <a:t>Developing options </a:t>
          </a:r>
        </a:p>
      </dsp:txBody>
      <dsp:txXfrm>
        <a:off x="1829692" y="492663"/>
        <a:ext cx="1827014" cy="1034594"/>
      </dsp:txXfrm>
    </dsp:sp>
    <dsp:sp modelId="{AA61D31F-1DE1-4305-8632-6DCF5CEC8D08}">
      <dsp:nvSpPr>
        <dsp:cNvPr id="0" name=""/>
        <dsp:cNvSpPr/>
      </dsp:nvSpPr>
      <dsp:spPr>
        <a:xfrm>
          <a:off x="3656707" y="492663"/>
          <a:ext cx="1827014" cy="103459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GB" sz="2600" kern="1200">
              <a:solidFill>
                <a:sysClr val="window" lastClr="FFFFFF"/>
              </a:solidFill>
              <a:latin typeface="Calibri" panose="020F0502020204030204"/>
              <a:ea typeface="+mn-ea"/>
              <a:cs typeface="+mn-cs"/>
            </a:rPr>
            <a:t>Making a choice </a:t>
          </a:r>
        </a:p>
      </dsp:txBody>
      <dsp:txXfrm>
        <a:off x="3656707" y="492663"/>
        <a:ext cx="1827014" cy="1034594"/>
      </dsp:txXfrm>
    </dsp:sp>
    <dsp:sp modelId="{A11C5162-94FA-46C2-98A0-876398220C3C}">
      <dsp:nvSpPr>
        <dsp:cNvPr id="0" name=""/>
        <dsp:cNvSpPr/>
      </dsp:nvSpPr>
      <dsp:spPr>
        <a:xfrm>
          <a:off x="0" y="1527258"/>
          <a:ext cx="5486400" cy="114954"/>
        </a:xfrm>
        <a:prstGeom prst="rect">
          <a:avLst/>
        </a:prstGeom>
        <a:solidFill>
          <a:srgbClr val="4472C4">
            <a:shade val="8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732D05-91C0-4C78-B96C-EFCA95A2CD3D}">
      <dsp:nvSpPr>
        <dsp:cNvPr id="0" name=""/>
        <dsp:cNvSpPr/>
      </dsp:nvSpPr>
      <dsp:spPr>
        <a:xfrm rot="16200000">
          <a:off x="1414" y="750"/>
          <a:ext cx="1853803" cy="1853803"/>
        </a:xfrm>
        <a:prstGeom prst="downArrow">
          <a:avLst>
            <a:gd name="adj1" fmla="val 50000"/>
            <a:gd name="adj2" fmla="val 3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Gantt Chart </a:t>
          </a:r>
        </a:p>
      </dsp:txBody>
      <dsp:txXfrm rot="5400000">
        <a:off x="1414" y="464201"/>
        <a:ext cx="1529387" cy="926901"/>
      </dsp:txXfrm>
    </dsp:sp>
    <dsp:sp modelId="{BB881C58-A13D-4C37-8E83-C7C4A85607E7}">
      <dsp:nvSpPr>
        <dsp:cNvPr id="0" name=""/>
        <dsp:cNvSpPr/>
      </dsp:nvSpPr>
      <dsp:spPr>
        <a:xfrm rot="5400000">
          <a:off x="3631182" y="750"/>
          <a:ext cx="1853803" cy="1853803"/>
        </a:xfrm>
        <a:prstGeom prst="downArrow">
          <a:avLst>
            <a:gd name="adj1" fmla="val 50000"/>
            <a:gd name="adj2" fmla="val 3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PERT (Program Evaluation and Review Technique)</a:t>
          </a:r>
        </a:p>
      </dsp:txBody>
      <dsp:txXfrm rot="-5400000">
        <a:off x="3955598" y="464201"/>
        <a:ext cx="1529387" cy="926901"/>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70A8F4-C708-4E20-A3A2-1B645EDE1233}">
      <dsp:nvSpPr>
        <dsp:cNvPr id="0" name=""/>
        <dsp:cNvSpPr/>
      </dsp:nvSpPr>
      <dsp:spPr>
        <a:xfrm>
          <a:off x="1736323" y="-10595"/>
          <a:ext cx="2013753" cy="2013753"/>
        </a:xfrm>
        <a:prstGeom prst="circularArrow">
          <a:avLst>
            <a:gd name="adj1" fmla="val 5544"/>
            <a:gd name="adj2" fmla="val 330680"/>
            <a:gd name="adj3" fmla="val 13835513"/>
            <a:gd name="adj4" fmla="val 17349805"/>
            <a:gd name="adj5" fmla="val 5757"/>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D9377D99-0312-4452-93D4-E311FA4C1017}">
      <dsp:nvSpPr>
        <dsp:cNvPr id="0" name=""/>
        <dsp:cNvSpPr/>
      </dsp:nvSpPr>
      <dsp:spPr>
        <a:xfrm>
          <a:off x="2283767" y="707"/>
          <a:ext cx="918864" cy="459432"/>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bg1"/>
              </a:solidFill>
              <a:latin typeface="Times New Roman" panose="02020603050405020304" pitchFamily="18" charset="0"/>
              <a:ea typeface="+mn-ea"/>
              <a:cs typeface="Times New Roman" panose="02020603050405020304" pitchFamily="18" charset="0"/>
            </a:rPr>
            <a:t>Planning </a:t>
          </a:r>
        </a:p>
      </dsp:txBody>
      <dsp:txXfrm>
        <a:off x="2306195" y="23135"/>
        <a:ext cx="874008" cy="414576"/>
      </dsp:txXfrm>
    </dsp:sp>
    <dsp:sp modelId="{2F6A3182-F934-434F-9BB0-CBB2C2B34382}">
      <dsp:nvSpPr>
        <dsp:cNvPr id="0" name=""/>
        <dsp:cNvSpPr/>
      </dsp:nvSpPr>
      <dsp:spPr>
        <a:xfrm>
          <a:off x="3100481" y="594085"/>
          <a:ext cx="918864" cy="459432"/>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Times New Roman" panose="02020603050405020304" pitchFamily="18" charset="0"/>
              <a:ea typeface="+mn-ea"/>
              <a:cs typeface="Times New Roman" panose="02020603050405020304" pitchFamily="18" charset="0"/>
            </a:rPr>
            <a:t>Organizing </a:t>
          </a:r>
        </a:p>
      </dsp:txBody>
      <dsp:txXfrm>
        <a:off x="3122909" y="616513"/>
        <a:ext cx="874008" cy="414576"/>
      </dsp:txXfrm>
    </dsp:sp>
    <dsp:sp modelId="{7F2853FC-7BC6-4FF0-BFB6-18A05514048F}">
      <dsp:nvSpPr>
        <dsp:cNvPr id="0" name=""/>
        <dsp:cNvSpPr/>
      </dsp:nvSpPr>
      <dsp:spPr>
        <a:xfrm>
          <a:off x="2788524" y="1554189"/>
          <a:ext cx="918864" cy="459432"/>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Calibri" panose="020F0502020204030204"/>
              <a:ea typeface="+mn-ea"/>
              <a:cs typeface="+mn-cs"/>
            </a:rPr>
            <a:t>Staffing </a:t>
          </a:r>
        </a:p>
      </dsp:txBody>
      <dsp:txXfrm>
        <a:off x="2810952" y="1576617"/>
        <a:ext cx="874008" cy="414576"/>
      </dsp:txXfrm>
    </dsp:sp>
    <dsp:sp modelId="{010DD9EA-A1BC-4AE1-B349-63F9B2347AB3}">
      <dsp:nvSpPr>
        <dsp:cNvPr id="0" name=""/>
        <dsp:cNvSpPr/>
      </dsp:nvSpPr>
      <dsp:spPr>
        <a:xfrm>
          <a:off x="1779010" y="1554189"/>
          <a:ext cx="918864" cy="459432"/>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Calibri" panose="020F0502020204030204"/>
              <a:ea typeface="+mn-ea"/>
              <a:cs typeface="+mn-cs"/>
            </a:rPr>
            <a:t>Leading </a:t>
          </a:r>
        </a:p>
      </dsp:txBody>
      <dsp:txXfrm>
        <a:off x="1801438" y="1576617"/>
        <a:ext cx="874008" cy="414576"/>
      </dsp:txXfrm>
    </dsp:sp>
    <dsp:sp modelId="{7E67BD45-51FA-4DBE-9AE5-946DBED37810}">
      <dsp:nvSpPr>
        <dsp:cNvPr id="0" name=""/>
        <dsp:cNvSpPr/>
      </dsp:nvSpPr>
      <dsp:spPr>
        <a:xfrm>
          <a:off x="1467053" y="594085"/>
          <a:ext cx="918864" cy="459432"/>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Times New Roman" panose="02020603050405020304" pitchFamily="18" charset="0"/>
              <a:ea typeface="+mn-ea"/>
              <a:cs typeface="Times New Roman" panose="02020603050405020304" pitchFamily="18" charset="0"/>
            </a:rPr>
            <a:t>Controlling</a:t>
          </a:r>
          <a:r>
            <a:rPr lang="en-GB" sz="1900" kern="1200">
              <a:solidFill>
                <a:sysClr val="window" lastClr="FFFFFF"/>
              </a:solidFill>
              <a:latin typeface="Calibri" panose="020F0502020204030204"/>
              <a:ea typeface="+mn-ea"/>
              <a:cs typeface="+mn-cs"/>
            </a:rPr>
            <a:t> </a:t>
          </a:r>
        </a:p>
      </dsp:txBody>
      <dsp:txXfrm>
        <a:off x="1489481" y="616513"/>
        <a:ext cx="874008" cy="414576"/>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753632-8466-4574-8E3E-50620B9DC390}">
      <dsp:nvSpPr>
        <dsp:cNvPr id="0" name=""/>
        <dsp:cNvSpPr/>
      </dsp:nvSpPr>
      <dsp:spPr>
        <a:xfrm>
          <a:off x="1504581" y="495447"/>
          <a:ext cx="1486342" cy="14863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FDFC8B-20F5-48A4-92EF-AF8C4783EDF5}">
      <dsp:nvSpPr>
        <dsp:cNvPr id="0" name=""/>
        <dsp:cNvSpPr/>
      </dsp:nvSpPr>
      <dsp:spPr>
        <a:xfrm>
          <a:off x="1801849" y="792716"/>
          <a:ext cx="891805" cy="8918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CB8E9C-32AA-4008-96D2-8E9178A92DEA}">
      <dsp:nvSpPr>
        <dsp:cNvPr id="0" name=""/>
        <dsp:cNvSpPr/>
      </dsp:nvSpPr>
      <dsp:spPr>
        <a:xfrm>
          <a:off x="2099118" y="1089984"/>
          <a:ext cx="297268" cy="29726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04B94D-47A7-4A99-8EB4-F2B86FABE9A3}">
      <dsp:nvSpPr>
        <dsp:cNvPr id="0" name=""/>
        <dsp:cNvSpPr/>
      </dsp:nvSpPr>
      <dsp:spPr>
        <a:xfrm>
          <a:off x="3238647" y="0"/>
          <a:ext cx="743171" cy="4335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Time available </a:t>
          </a:r>
        </a:p>
      </dsp:txBody>
      <dsp:txXfrm>
        <a:off x="3238647" y="0"/>
        <a:ext cx="743171" cy="433516"/>
      </dsp:txXfrm>
    </dsp:sp>
    <dsp:sp modelId="{1CE61AE2-4EB1-469D-B819-487A3C2019BD}">
      <dsp:nvSpPr>
        <dsp:cNvPr id="0" name=""/>
        <dsp:cNvSpPr/>
      </dsp:nvSpPr>
      <dsp:spPr>
        <a:xfrm>
          <a:off x="3052854" y="216758"/>
          <a:ext cx="185792"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D5E059A-8FEA-4A69-B050-E815309535D8}">
      <dsp:nvSpPr>
        <dsp:cNvPr id="0" name=""/>
        <dsp:cNvSpPr/>
      </dsp:nvSpPr>
      <dsp:spPr>
        <a:xfrm rot="5400000">
          <a:off x="2139125" y="325632"/>
          <a:ext cx="1021612" cy="804359"/>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1828DDC-A164-40C9-97C7-954F3EF56DAA}">
      <dsp:nvSpPr>
        <dsp:cNvPr id="0" name=""/>
        <dsp:cNvSpPr/>
      </dsp:nvSpPr>
      <dsp:spPr>
        <a:xfrm>
          <a:off x="3238647" y="433516"/>
          <a:ext cx="743171" cy="4335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Writing guidelines </a:t>
          </a:r>
        </a:p>
      </dsp:txBody>
      <dsp:txXfrm>
        <a:off x="3238647" y="433516"/>
        <a:ext cx="743171" cy="433516"/>
      </dsp:txXfrm>
    </dsp:sp>
    <dsp:sp modelId="{D5005AD7-7D86-458B-9998-0927CE71FDFD}">
      <dsp:nvSpPr>
        <dsp:cNvPr id="0" name=""/>
        <dsp:cNvSpPr/>
      </dsp:nvSpPr>
      <dsp:spPr>
        <a:xfrm>
          <a:off x="3052854" y="650274"/>
          <a:ext cx="185792"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7E6B2B1-D15F-46B3-9E8E-9830E480663A}">
      <dsp:nvSpPr>
        <dsp:cNvPr id="0" name=""/>
        <dsp:cNvSpPr/>
      </dsp:nvSpPr>
      <dsp:spPr>
        <a:xfrm rot="5400000">
          <a:off x="2358410" y="752386"/>
          <a:ext cx="796085" cy="591316"/>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70A299-9864-4D6E-BD9E-34F78565E2A2}">
      <dsp:nvSpPr>
        <dsp:cNvPr id="0" name=""/>
        <dsp:cNvSpPr/>
      </dsp:nvSpPr>
      <dsp:spPr>
        <a:xfrm>
          <a:off x="3238647" y="867033"/>
          <a:ext cx="743171" cy="4335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Creative thinking </a:t>
          </a:r>
        </a:p>
      </dsp:txBody>
      <dsp:txXfrm>
        <a:off x="3238647" y="867033"/>
        <a:ext cx="743171" cy="433516"/>
      </dsp:txXfrm>
    </dsp:sp>
    <dsp:sp modelId="{AE7AEC4C-2E27-40DD-8712-0B67F0E7D5AC}">
      <dsp:nvSpPr>
        <dsp:cNvPr id="0" name=""/>
        <dsp:cNvSpPr/>
      </dsp:nvSpPr>
      <dsp:spPr>
        <a:xfrm>
          <a:off x="3052854" y="1083791"/>
          <a:ext cx="185792"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148A64D-5E64-4B4A-823E-D5299D9EE49D}">
      <dsp:nvSpPr>
        <dsp:cNvPr id="0" name=""/>
        <dsp:cNvSpPr/>
      </dsp:nvSpPr>
      <dsp:spPr>
        <a:xfrm rot="5400000">
          <a:off x="2577968" y="1178793"/>
          <a:ext cx="568773" cy="378274"/>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E76B6F-7C62-4091-A49D-1EA0C1A8D1A1}">
      <dsp:nvSpPr>
        <dsp:cNvPr id="0" name=""/>
        <dsp:cNvSpPr/>
      </dsp:nvSpPr>
      <dsp:spPr>
        <a:xfrm>
          <a:off x="2076030" y="0"/>
          <a:ext cx="1688660" cy="609238"/>
        </a:xfrm>
        <a:prstGeom prst="circularArrow">
          <a:avLst>
            <a:gd name="adj1" fmla="val 10980"/>
            <a:gd name="adj2" fmla="val 1142322"/>
            <a:gd name="adj3" fmla="val 4500000"/>
            <a:gd name="adj4" fmla="val 10800000"/>
            <a:gd name="adj5" fmla="val 125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610E8D-817D-44FD-92B6-BB72EF167085}">
      <dsp:nvSpPr>
        <dsp:cNvPr id="0" name=""/>
        <dsp:cNvSpPr/>
      </dsp:nvSpPr>
      <dsp:spPr>
        <a:xfrm>
          <a:off x="2095582" y="129038"/>
          <a:ext cx="1648184" cy="3510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Duty</a:t>
          </a:r>
        </a:p>
      </dsp:txBody>
      <dsp:txXfrm>
        <a:off x="2095582" y="129038"/>
        <a:ext cx="1648184" cy="351035"/>
      </dsp:txXfrm>
    </dsp:sp>
    <dsp:sp modelId="{8D85DEF9-327C-403B-A259-C8F31867BCBB}">
      <dsp:nvSpPr>
        <dsp:cNvPr id="0" name=""/>
        <dsp:cNvSpPr/>
      </dsp:nvSpPr>
      <dsp:spPr>
        <a:xfrm>
          <a:off x="1912208" y="350052"/>
          <a:ext cx="1677927" cy="609238"/>
        </a:xfrm>
        <a:prstGeom prst="leftCircularArrow">
          <a:avLst>
            <a:gd name="adj1" fmla="val 10980"/>
            <a:gd name="adj2" fmla="val 1142322"/>
            <a:gd name="adj3" fmla="val 6300000"/>
            <a:gd name="adj4" fmla="val 18900000"/>
            <a:gd name="adj5" fmla="val 125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9146F9-E6DA-4154-8023-118EB2DA76BD}">
      <dsp:nvSpPr>
        <dsp:cNvPr id="0" name=""/>
        <dsp:cNvSpPr/>
      </dsp:nvSpPr>
      <dsp:spPr>
        <a:xfrm>
          <a:off x="2332228" y="585630"/>
          <a:ext cx="837889" cy="1420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Objectives </a:t>
          </a:r>
        </a:p>
      </dsp:txBody>
      <dsp:txXfrm>
        <a:off x="2332228" y="585630"/>
        <a:ext cx="837889" cy="142005"/>
      </dsp:txXfrm>
    </dsp:sp>
    <dsp:sp modelId="{4E374E51-E0CA-4745-A2C6-3813965F970D}">
      <dsp:nvSpPr>
        <dsp:cNvPr id="0" name=""/>
        <dsp:cNvSpPr/>
      </dsp:nvSpPr>
      <dsp:spPr>
        <a:xfrm>
          <a:off x="2090536" y="741994"/>
          <a:ext cx="1660564" cy="523560"/>
        </a:xfrm>
        <a:prstGeom prst="blockArc">
          <a:avLst>
            <a:gd name="adj1" fmla="val 13500000"/>
            <a:gd name="adj2" fmla="val 10800000"/>
            <a:gd name="adj3" fmla="val 1274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727E2BA-AE9C-4C43-88DB-5D86C3FE8B7A}">
      <dsp:nvSpPr>
        <dsp:cNvPr id="0" name=""/>
        <dsp:cNvSpPr/>
      </dsp:nvSpPr>
      <dsp:spPr>
        <a:xfrm>
          <a:off x="2560795" y="931544"/>
          <a:ext cx="719359" cy="1553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Plan</a:t>
          </a:r>
          <a:r>
            <a:rPr lang="en-GB" sz="1100" b="1" kern="1200" baseline="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a:t>
          </a:r>
          <a:endParaRPr lang="en-GB" sz="11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a:off x="2560795" y="931544"/>
        <a:ext cx="719359" cy="155345"/>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667169-1914-4A73-AE02-8E61E547AE03}">
      <dsp:nvSpPr>
        <dsp:cNvPr id="0" name=""/>
        <dsp:cNvSpPr/>
      </dsp:nvSpPr>
      <dsp:spPr>
        <a:xfrm>
          <a:off x="2311214" y="739512"/>
          <a:ext cx="939952" cy="81309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solidFill>
                <a:schemeClr val="tx1"/>
              </a:solidFill>
              <a:latin typeface="Times New Roman" panose="02020603050405020304" pitchFamily="18" charset="0"/>
              <a:cs typeface="Times New Roman" panose="02020603050405020304" pitchFamily="18" charset="0"/>
            </a:rPr>
            <a:t>Questions </a:t>
          </a:r>
        </a:p>
      </dsp:txBody>
      <dsp:txXfrm>
        <a:off x="2466977" y="874253"/>
        <a:ext cx="628426" cy="543614"/>
      </dsp:txXfrm>
    </dsp:sp>
    <dsp:sp modelId="{1765C991-C30E-4D64-8414-F03FAF76A0BE}">
      <dsp:nvSpPr>
        <dsp:cNvPr id="0" name=""/>
        <dsp:cNvSpPr/>
      </dsp:nvSpPr>
      <dsp:spPr>
        <a:xfrm>
          <a:off x="2899805" y="350500"/>
          <a:ext cx="354641" cy="30557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3C18823-C159-4B37-B9B8-E854B30FF913}">
      <dsp:nvSpPr>
        <dsp:cNvPr id="0" name=""/>
        <dsp:cNvSpPr/>
      </dsp:nvSpPr>
      <dsp:spPr>
        <a:xfrm>
          <a:off x="2397797" y="0"/>
          <a:ext cx="770284" cy="66638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Why</a:t>
          </a:r>
        </a:p>
      </dsp:txBody>
      <dsp:txXfrm>
        <a:off x="2525449" y="110434"/>
        <a:ext cx="514980" cy="445518"/>
      </dsp:txXfrm>
    </dsp:sp>
    <dsp:sp modelId="{0EFD0B42-35B1-43AC-A299-2B4E803EF1D2}">
      <dsp:nvSpPr>
        <dsp:cNvPr id="0" name=""/>
        <dsp:cNvSpPr/>
      </dsp:nvSpPr>
      <dsp:spPr>
        <a:xfrm>
          <a:off x="3313698" y="921753"/>
          <a:ext cx="354641" cy="30557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C0D0DA8-DF4A-4718-B1ED-7987207FCD04}">
      <dsp:nvSpPr>
        <dsp:cNvPr id="0" name=""/>
        <dsp:cNvSpPr/>
      </dsp:nvSpPr>
      <dsp:spPr>
        <a:xfrm>
          <a:off x="3104237" y="409872"/>
          <a:ext cx="770284" cy="66638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Where</a:t>
          </a:r>
        </a:p>
      </dsp:txBody>
      <dsp:txXfrm>
        <a:off x="3231889" y="520306"/>
        <a:ext cx="514980" cy="445518"/>
      </dsp:txXfrm>
    </dsp:sp>
    <dsp:sp modelId="{EFF5B031-07F3-42CF-AB33-003F587C8F73}">
      <dsp:nvSpPr>
        <dsp:cNvPr id="0" name=""/>
        <dsp:cNvSpPr/>
      </dsp:nvSpPr>
      <dsp:spPr>
        <a:xfrm>
          <a:off x="3026181" y="1566591"/>
          <a:ext cx="354641" cy="30557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A913AFB-4E28-4A3C-B654-C0AA0ADA7D03}">
      <dsp:nvSpPr>
        <dsp:cNvPr id="0" name=""/>
        <dsp:cNvSpPr/>
      </dsp:nvSpPr>
      <dsp:spPr>
        <a:xfrm>
          <a:off x="3104237" y="1215633"/>
          <a:ext cx="770284" cy="66638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When </a:t>
          </a:r>
        </a:p>
      </dsp:txBody>
      <dsp:txXfrm>
        <a:off x="3231889" y="1326067"/>
        <a:ext cx="514980" cy="445518"/>
      </dsp:txXfrm>
    </dsp:sp>
    <dsp:sp modelId="{1703E4B3-87CE-446F-8424-1512D9199B2A}">
      <dsp:nvSpPr>
        <dsp:cNvPr id="0" name=""/>
        <dsp:cNvSpPr/>
      </dsp:nvSpPr>
      <dsp:spPr>
        <a:xfrm>
          <a:off x="2312963" y="1633528"/>
          <a:ext cx="354641" cy="30557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03BABCE-E5B3-47E9-9C88-EF28FB25D448}">
      <dsp:nvSpPr>
        <dsp:cNvPr id="0" name=""/>
        <dsp:cNvSpPr/>
      </dsp:nvSpPr>
      <dsp:spPr>
        <a:xfrm>
          <a:off x="2397797" y="1625963"/>
          <a:ext cx="770284" cy="66638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Who </a:t>
          </a:r>
        </a:p>
      </dsp:txBody>
      <dsp:txXfrm>
        <a:off x="2525449" y="1736397"/>
        <a:ext cx="514980" cy="445518"/>
      </dsp:txXfrm>
    </dsp:sp>
    <dsp:sp modelId="{0C086A1C-9675-4E4F-AD4E-4B7EE94CE170}">
      <dsp:nvSpPr>
        <dsp:cNvPr id="0" name=""/>
        <dsp:cNvSpPr/>
      </dsp:nvSpPr>
      <dsp:spPr>
        <a:xfrm>
          <a:off x="1892292" y="1062504"/>
          <a:ext cx="354641" cy="30557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5D5C542-ADE4-45B2-80D5-902B24968F11}">
      <dsp:nvSpPr>
        <dsp:cNvPr id="0" name=""/>
        <dsp:cNvSpPr/>
      </dsp:nvSpPr>
      <dsp:spPr>
        <a:xfrm>
          <a:off x="1688078" y="1216091"/>
          <a:ext cx="770284" cy="66638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What</a:t>
          </a:r>
        </a:p>
      </dsp:txBody>
      <dsp:txXfrm>
        <a:off x="1815730" y="1326525"/>
        <a:ext cx="514980" cy="445518"/>
      </dsp:txXfrm>
    </dsp:sp>
    <dsp:sp modelId="{271C7CE4-97CB-402A-8120-D9C16BE2C7E0}">
      <dsp:nvSpPr>
        <dsp:cNvPr id="0" name=""/>
        <dsp:cNvSpPr/>
      </dsp:nvSpPr>
      <dsp:spPr>
        <a:xfrm>
          <a:off x="1688078" y="408955"/>
          <a:ext cx="770284" cy="66638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How</a:t>
          </a:r>
        </a:p>
      </dsp:txBody>
      <dsp:txXfrm>
        <a:off x="1815730" y="519389"/>
        <a:ext cx="514980" cy="445518"/>
      </dsp:txXfrm>
    </dsp:sp>
  </dsp:spTree>
</dsp:drawing>
</file>

<file path=word/diagrams/drawing1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048782-0DAC-4F56-8C42-A274FE04C851}">
      <dsp:nvSpPr>
        <dsp:cNvPr id="0" name=""/>
        <dsp:cNvSpPr/>
      </dsp:nvSpPr>
      <dsp:spPr>
        <a:xfrm>
          <a:off x="1454398" y="208025"/>
          <a:ext cx="2688336" cy="2688336"/>
        </a:xfrm>
        <a:prstGeom prst="pie">
          <a:avLst>
            <a:gd name="adj1" fmla="val 16200000"/>
            <a:gd name="adj2" fmla="val 18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Adaptive decision </a:t>
          </a:r>
        </a:p>
      </dsp:txBody>
      <dsp:txXfrm>
        <a:off x="3011822" y="894869"/>
        <a:ext cx="678908" cy="565756"/>
      </dsp:txXfrm>
    </dsp:sp>
    <dsp:sp modelId="{F0B30FFE-0ECB-4DB5-A56F-3D25076EAAD9}">
      <dsp:nvSpPr>
        <dsp:cNvPr id="0" name=""/>
        <dsp:cNvSpPr/>
      </dsp:nvSpPr>
      <dsp:spPr>
        <a:xfrm>
          <a:off x="1399031" y="304037"/>
          <a:ext cx="2688336" cy="2688336"/>
        </a:xfrm>
        <a:prstGeom prst="pie">
          <a:avLst>
            <a:gd name="adj1" fmla="val 1800000"/>
            <a:gd name="adj2" fmla="val 90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Inovative decision </a:t>
          </a:r>
        </a:p>
      </dsp:txBody>
      <dsp:txXfrm>
        <a:off x="2250021" y="2151367"/>
        <a:ext cx="1018362" cy="497866"/>
      </dsp:txXfrm>
    </dsp:sp>
    <dsp:sp modelId="{E5EF7B4D-7FF8-4A5D-844B-A9D130BA26AB}">
      <dsp:nvSpPr>
        <dsp:cNvPr id="0" name=""/>
        <dsp:cNvSpPr/>
      </dsp:nvSpPr>
      <dsp:spPr>
        <a:xfrm>
          <a:off x="1343665" y="208025"/>
          <a:ext cx="2688336" cy="2688336"/>
        </a:xfrm>
        <a:prstGeom prst="pie">
          <a:avLst>
            <a:gd name="adj1" fmla="val 9000000"/>
            <a:gd name="adj2" fmla="val 162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Routine decision </a:t>
          </a:r>
        </a:p>
      </dsp:txBody>
      <dsp:txXfrm>
        <a:off x="1795669" y="894869"/>
        <a:ext cx="678908" cy="565756"/>
      </dsp:txXfrm>
    </dsp:sp>
    <dsp:sp modelId="{4C768DF2-9A6F-4618-B14E-A49619DEDB04}">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6248797C-48FC-4105-BBC3-E0507E2FC665}">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D7318E83-7844-4E48-8FD4-FA212B713A39}">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balance1">
  <dgm:title val=""/>
  <dgm:desc val=""/>
  <dgm:catLst>
    <dgm:cat type="relationship" pri="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23">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25" srcId="2" destId="23" srcOrd="0" destOrd="0"/>
      </dgm:cxnLst>
      <dgm:bg/>
      <dgm:whole/>
    </dgm:dataModel>
  </dgm:sampData>
  <dgm:styleData>
    <dgm:dataModel>
      <dgm:ptLst>
        <dgm:pt modelId="0" type="doc"/>
        <dgm:pt modelId="1"/>
        <dgm:pt modelId="11"/>
        <dgm:pt modelId="12"/>
        <dgm:pt modelId="2"/>
        <dgm:pt modelId="21"/>
        <dgm:pt modelId="22"/>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tyleData>
  <dgm:clrData>
    <dgm:dataModel>
      <dgm:ptLst>
        <dgm:pt modelId="0" type="doc"/>
        <dgm:pt modelId="1"/>
        <dgm:pt modelId="11"/>
        <dgm:pt modelId="12"/>
        <dgm:pt modelId="13"/>
        <dgm:pt modelId="2"/>
        <dgm:pt modelId="21"/>
        <dgm:pt modelId="22"/>
        <dgm:pt modelId="23"/>
      </dgm:ptLst>
      <dgm:cxnLst>
        <dgm:cxn modelId="4" srcId="0" destId="1" srcOrd="0" destOrd="0"/>
        <dgm:cxn modelId="5" srcId="0" destId="2" srcOrd="1" destOrd="0"/>
        <dgm:cxn modelId="15" srcId="1" destId="11" srcOrd="0" destOrd="0"/>
        <dgm:cxn modelId="16" srcId="1" destId="12" srcOrd="0" destOrd="0"/>
        <dgm:cxn modelId="17" srcId="1" destId="13" srcOrd="0" destOrd="0"/>
        <dgm:cxn modelId="25" srcId="2" destId="21" srcOrd="0" destOrd="0"/>
        <dgm:cxn modelId="26" srcId="2" destId="22" srcOrd="0" destOrd="0"/>
        <dgm:cxn modelId="27" srcId="2" destId="23" srcOrd="0" destOrd="0"/>
      </dgm:cxnLst>
      <dgm:bg/>
      <dgm:whole/>
    </dgm:dataModel>
  </dgm:clrData>
  <dgm:layoutNode name="outerComposite">
    <dgm:varLst>
      <dgm:chMax val="2"/>
      <dgm:animLvl val="lvl"/>
      <dgm:resizeHandles val="exact"/>
    </dgm:varLst>
    <dgm:alg type="composite">
      <dgm:param type="ar" val="1"/>
    </dgm:alg>
    <dgm:shape xmlns:r="http://schemas.openxmlformats.org/officeDocument/2006/relationships" r:blip="">
      <dgm:adjLst/>
    </dgm:shape>
    <dgm:presOf/>
    <dgm:constrLst>
      <dgm:constr type="h" for="ch" forName="parentComposite" refType="h" refFor="ch" refForName="dummyMaxCanvas" op="equ" fact="0.2"/>
      <dgm:constr type="t" for="ch" forName="parentComposite"/>
      <dgm:constr type="h" for="ch" forName="childrenComposite" refType="h" refFor="ch" refForName="dummyMaxCanvas" op="equ" fact="0.8"/>
      <dgm:constr type="t" for="ch" forName="childrenComposite" refType="h" refFor="ch" refForName="dummyMaxCanvas" fact="0.2"/>
    </dgm:constrLst>
    <dgm:ruleLst/>
    <dgm:layoutNode name="dummyMaxCanvas">
      <dgm:alg type="sp"/>
      <dgm:shape xmlns:r="http://schemas.openxmlformats.org/officeDocument/2006/relationships" r:blip="">
        <dgm:adjLst/>
      </dgm:shape>
      <dgm:presOf/>
      <dgm:constrLst/>
      <dgm:ruleLst/>
    </dgm:layoutNode>
    <dgm:layoutNode name="parentComposite">
      <dgm:alg type="composite"/>
      <dgm:shape xmlns:r="http://schemas.openxmlformats.org/officeDocument/2006/relationships" r:blip="">
        <dgm:adjLst/>
      </dgm:shape>
      <dgm:presOf/>
      <dgm:constrLst>
        <dgm:constr type="w" for="ch" forName="parent1" refType="w" fact="0.36"/>
        <dgm:constr type="ctrX" for="ch" forName="parent1" refType="w" fact="0.24"/>
        <dgm:constr type="w" for="ch" forName="parent2" refType="w" fact="0.36"/>
        <dgm:constr type="ctrX" for="ch" forName="parent2" refType="w" fact="0.76"/>
        <dgm:constr type="primFontSz" for="ch" ptType="node" op="equ"/>
      </dgm:constrLst>
      <dgm:ruleLst/>
      <dgm:layoutNode name="parent1" styleLbl="alignAccFollowNode1">
        <dgm:varLst>
          <dgm:chMax val="4"/>
        </dgm:varLst>
        <dgm:alg type="tx"/>
        <dgm:shape xmlns:r="http://schemas.openxmlformats.org/officeDocument/2006/relationships" type="roundRect" r:blip="">
          <dgm:adjLst>
            <dgm:adj idx="1" val="0.1"/>
          </dgm:adjLst>
        </dgm:shape>
        <dgm:presOf axis="ch" ptType="node"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2" styleLbl="alignAccFollowNode1">
        <dgm:varLst>
          <dgm:chMax val="4"/>
        </dgm:varLst>
        <dgm:alg type="tx"/>
        <dgm:shape xmlns:r="http://schemas.openxmlformats.org/officeDocument/2006/relationships" type="roundRect" r:blip="">
          <dgm:adjLst>
            <dgm:adj idx="1" val="0.1"/>
          </dgm:adjLst>
        </dgm:shape>
        <dgm:presOf axis="ch" ptType="node" st="2"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layoutNode name="childrenComposite">
      <dgm:alg type="composite"/>
      <dgm:shape xmlns:r="http://schemas.openxmlformats.org/officeDocument/2006/relationships" r:blip="">
        <dgm:adjLst/>
      </dgm:shape>
      <dgm:presOf/>
      <dgm:constrLst>
        <dgm:constr type="primFontSz" for="ch" ptType="node" op="equ" val="65"/>
        <dgm:constr type="w" for="ch" forName="fulcrum" refType="w" fact="0.15"/>
        <dgm:constr type="h" for="ch" forName="fulcrum" refType="w" refFor="ch" refForName="fulcrum"/>
        <dgm:constr type="b" for="ch" forName="fulcrum" refType="h"/>
        <dgm:constr type="ctrX" for="ch" forName="fulcrum" refType="w" fact="0.5"/>
        <dgm:constr type="w" for="ch" forName="balance_00" refType="w" fact="0.9"/>
        <dgm:constr type="h" for="ch" forName="balance_00" refType="h" fact="0.076"/>
        <dgm:constr type="b" for="ch" forName="balance_00" refType="h" fact="0.81"/>
        <dgm:constr type="ctrX" for="ch" forName="balance_00" refType="w" fact="0.5"/>
        <dgm:constr type="w" for="ch" forName="balance_01" refType="w"/>
        <dgm:constr type="h" for="ch" forName="balance_01" refType="h" fact="0.157"/>
        <dgm:constr type="b" for="ch" forName="balance_01" refType="h" fact="0.85"/>
        <dgm:constr type="ctrX" for="ch" forName="balance_01" refType="w" fact="0.5"/>
        <dgm:constr type="w" for="ch" forName="balance_02" refType="w"/>
        <dgm:constr type="h" for="ch" forName="balance_02" refType="h" fact="0.157"/>
        <dgm:constr type="b" for="ch" forName="balance_02" refType="h" fact="0.85"/>
        <dgm:constr type="ctrX" for="ch" forName="balance_02" refType="w" fact="0.5"/>
        <dgm:constr type="w" for="ch" forName="balance_03" refType="w"/>
        <dgm:constr type="h" for="ch" forName="balance_03" refType="h" fact="0.157"/>
        <dgm:constr type="b" for="ch" forName="balance_03" refType="h" fact="0.85"/>
        <dgm:constr type="ctrX" for="ch" forName="balance_03" refType="w" fact="0.5"/>
        <dgm:constr type="w" for="ch" forName="balance_04" refType="w"/>
        <dgm:constr type="h" for="ch" forName="balance_04" refType="h" fact="0.157"/>
        <dgm:constr type="b" for="ch" forName="balance_04" refType="h" fact="0.85"/>
        <dgm:constr type="ctrX" for="ch" forName="balance_04" refType="w" fact="0.5"/>
        <dgm:constr type="w" for="ch" forName="balance_10" refType="w"/>
        <dgm:constr type="h" for="ch" forName="balance_10" refType="h" fact="0.157"/>
        <dgm:constr type="b" for="ch" forName="balance_10" refType="h" fact="0.85"/>
        <dgm:constr type="ctrX" for="ch" forName="balance_10" refType="w" fact="0.5"/>
        <dgm:constr type="w" for="ch" forName="balance_11" refType="w" fact="0.9"/>
        <dgm:constr type="h" for="ch" forName="balance_11" refType="h" fact="0.076"/>
        <dgm:constr type="b" for="ch" forName="balance_11" refType="h" fact="0.81"/>
        <dgm:constr type="ctrX" for="ch" forName="balance_11" refType="w" fact="0.5"/>
        <dgm:constr type="w" for="ch" forName="balance_12" refType="w"/>
        <dgm:constr type="h" for="ch" forName="balance_12" refType="h" fact="0.157"/>
        <dgm:constr type="b" for="ch" forName="balance_12" refType="h" fact="0.85"/>
        <dgm:constr type="ctrX" for="ch" forName="balance_12" refType="w" fact="0.5"/>
        <dgm:constr type="w" for="ch" forName="balance_13" refType="w"/>
        <dgm:constr type="h" for="ch" forName="balance_13" refType="h" fact="0.157"/>
        <dgm:constr type="b" for="ch" forName="balance_13" refType="h" fact="0.85"/>
        <dgm:constr type="ctrX" for="ch" forName="balance_13" refType="w" fact="0.5"/>
        <dgm:constr type="w" for="ch" forName="balance_14" refType="w"/>
        <dgm:constr type="h" for="ch" forName="balance_14" refType="h" fact="0.157"/>
        <dgm:constr type="b" for="ch" forName="balance_14" refType="h" fact="0.85"/>
        <dgm:constr type="ctrX" for="ch" forName="balance_14" refType="w" fact="0.5"/>
        <dgm:constr type="w" for="ch" forName="balance_20" refType="w"/>
        <dgm:constr type="h" for="ch" forName="balance_20" refType="h" fact="0.157"/>
        <dgm:constr type="b" for="ch" forName="balance_20" refType="h" fact="0.85"/>
        <dgm:constr type="ctrX" for="ch" forName="balance_20" refType="w" fact="0.5"/>
        <dgm:constr type="w" for="ch" forName="balance_21" refType="w"/>
        <dgm:constr type="h" for="ch" forName="balance_21" refType="h" fact="0.157"/>
        <dgm:constr type="b" for="ch" forName="balance_21" refType="h" fact="0.85"/>
        <dgm:constr type="ctrX" for="ch" forName="balance_21" refType="w" fact="0.5"/>
        <dgm:constr type="w" for="ch" forName="balance_22" refType="w" fact="0.9"/>
        <dgm:constr type="h" for="ch" forName="balance_22" refType="h" fact="0.076"/>
        <dgm:constr type="b" for="ch" forName="balance_22" refType="h" fact="0.81"/>
        <dgm:constr type="ctrX" for="ch" forName="balance_22" refType="w" fact="0.5"/>
        <dgm:constr type="w" for="ch" forName="balance_23" refType="w"/>
        <dgm:constr type="h" for="ch" forName="balance_23" refType="h" fact="0.157"/>
        <dgm:constr type="b" for="ch" forName="balance_23" refType="h" fact="0.85"/>
        <dgm:constr type="ctrX" for="ch" forName="balance_23" refType="w" fact="0.5"/>
        <dgm:constr type="w" for="ch" forName="balance_24" refType="w"/>
        <dgm:constr type="h" for="ch" forName="balance_24" refType="h" fact="0.157"/>
        <dgm:constr type="b" for="ch" forName="balance_24" refType="h" fact="0.85"/>
        <dgm:constr type="ctrX" for="ch" forName="balance_24" refType="w" fact="0.5"/>
        <dgm:constr type="w" for="ch" forName="balance_30" refType="w"/>
        <dgm:constr type="h" for="ch" forName="balance_30" refType="h" fact="0.157"/>
        <dgm:constr type="b" for="ch" forName="balance_30" refType="h" fact="0.85"/>
        <dgm:constr type="ctrX" for="ch" forName="balance_30" refType="w" fact="0.5"/>
        <dgm:constr type="w" for="ch" forName="balance_31" refType="w"/>
        <dgm:constr type="h" for="ch" forName="balance_31" refType="h" fact="0.157"/>
        <dgm:constr type="b" for="ch" forName="balance_31" refType="h" fact="0.85"/>
        <dgm:constr type="ctrX" for="ch" forName="balance_31" refType="w" fact="0.5"/>
        <dgm:constr type="w" for="ch" forName="balance_32" refType="w"/>
        <dgm:constr type="h" for="ch" forName="balance_32" refType="h" fact="0.157"/>
        <dgm:constr type="b" for="ch" forName="balance_32" refType="h" fact="0.85"/>
        <dgm:constr type="ctrX" for="ch" forName="balance_32" refType="w" fact="0.5"/>
        <dgm:constr type="w" for="ch" forName="balance_33" refType="w" fact="0.9"/>
        <dgm:constr type="h" for="ch" forName="balance_33" refType="h" fact="0.076"/>
        <dgm:constr type="b" for="ch" forName="balance_33" refType="h" fact="0.81"/>
        <dgm:constr type="ctrX" for="ch" forName="balance_33" refType="w" fact="0.5"/>
        <dgm:constr type="w" for="ch" forName="balance_34" refType="w"/>
        <dgm:constr type="h" for="ch" forName="balance_34" refType="h" fact="0.157"/>
        <dgm:constr type="b" for="ch" forName="balance_34" refType="h" fact="0.85"/>
        <dgm:constr type="ctrX" for="ch" forName="balance_34" refType="w" fact="0.5"/>
        <dgm:constr type="w" for="ch" forName="balance_40" refType="w"/>
        <dgm:constr type="h" for="ch" forName="balance_40" refType="h" fact="0.157"/>
        <dgm:constr type="b" for="ch" forName="balance_40" refType="h" fact="0.85"/>
        <dgm:constr type="ctrX" for="ch" forName="balance_40" refType="w" fact="0.5"/>
        <dgm:constr type="w" for="ch" forName="balance_41" refType="w"/>
        <dgm:constr type="h" for="ch" forName="balance_41" refType="h" fact="0.157"/>
        <dgm:constr type="b" for="ch" forName="balance_41" refType="h" fact="0.85"/>
        <dgm:constr type="ctrX" for="ch" forName="balance_41" refType="w" fact="0.5"/>
        <dgm:constr type="w" for="ch" forName="balance_42" refType="w"/>
        <dgm:constr type="h" for="ch" forName="balance_42" refType="h" fact="0.157"/>
        <dgm:constr type="b" for="ch" forName="balance_42" refType="h" fact="0.85"/>
        <dgm:constr type="ctrX" for="ch" forName="balance_42" refType="w" fact="0.5"/>
        <dgm:constr type="w" for="ch" forName="balance_43" refType="w"/>
        <dgm:constr type="h" for="ch" forName="balance_43" refType="h" fact="0.157"/>
        <dgm:constr type="b" for="ch" forName="balance_43" refType="h" fact="0.85"/>
        <dgm:constr type="ctrX" for="ch" forName="balance_43" refType="w" fact="0.5"/>
        <dgm:constr type="w" for="ch" forName="balance_44" refType="w" fact="0.9"/>
        <dgm:constr type="h" for="ch" forName="balance_44" refType="h" fact="0.076"/>
        <dgm:constr type="b" for="ch" forName="balance_44" refType="h" fact="0.81"/>
        <dgm:constr type="ctrX" for="ch" forName="balance_44" refType="w" fact="0.5"/>
        <dgm:constr type="w" for="ch" forName="right_01_1" refType="w" fact="0.4"/>
        <dgm:constr type="h" for="ch" forName="right_01_1" refType="h" fact="0.7"/>
        <dgm:constr type="b" for="ch" forName="right_01_1" refType="h" fact="0.76"/>
        <dgm:constr type="ctrX" for="ch" forName="right_01_1" refType="w" fact="0.78"/>
        <dgm:constr type="w" for="ch" forName="left_10_1" refType="w" fact="0.4"/>
        <dgm:constr type="h" for="ch" forName="left_10_1" refType="h" fact="0.7"/>
        <dgm:constr type="b" for="ch" forName="left_10_1" refType="h" fact="0.76"/>
        <dgm:constr type="ctrX" for="ch" forName="left_10_1" refType="w" fact="0.22"/>
        <dgm:constr type="w" for="ch" forName="right_11_1" refType="w" fact="0.36"/>
        <dgm:constr type="h" for="ch" forName="right_11_1" refType="h" fact="0.67"/>
        <dgm:constr type="b" for="ch" forName="right_11_1" refType="h" fact="0.725"/>
        <dgm:constr type="ctrX" for="ch" forName="right_11_1" refType="w" fact="0.76"/>
        <dgm:constr type="w" for="ch" forName="left_11_1" refType="w" fact="0.36"/>
        <dgm:constr type="h" for="ch" forName="left_11_1" refType="h" fact="0.67"/>
        <dgm:constr type="b" for="ch" forName="left_11_1" refType="h" fact="0.725"/>
        <dgm:constr type="ctrX" for="ch" forName="left_11_1" refType="w" fact="0.24"/>
        <dgm:constr type="w" for="ch" forName="right_02_1" refType="w" fact="0.388"/>
        <dgm:constr type="h" for="ch" forName="right_02_1" refType="h" fact="0.36"/>
        <dgm:constr type="b" for="ch" forName="right_02_1" refType="h" fact="0.76"/>
        <dgm:constr type="ctrX" for="ch" forName="right_02_1" refType="w" fact="0.77"/>
        <dgm:constr type="w" for="ch" forName="right_02_2" refType="w" fact="0.388"/>
        <dgm:constr type="h" for="ch" forName="right_02_2" refType="h" fact="0.36"/>
        <dgm:constr type="b" for="ch" forName="right_02_2" refType="h" fact="0.42"/>
        <dgm:constr type="ctrX" for="ch" forName="right_02_2" refType="w" fact="0.79"/>
        <dgm:constr type="w" for="ch" forName="left_20_1" refType="w" fact="0.388"/>
        <dgm:constr type="h" for="ch" forName="left_20_1" refType="h" fact="0.36"/>
        <dgm:constr type="b" for="ch" forName="left_20_1" refType="h" fact="0.76"/>
        <dgm:constr type="ctrX" for="ch" forName="left_20_1" refType="w" fact="0.23"/>
        <dgm:constr type="w" for="ch" forName="left_20_2" refType="w" fact="0.388"/>
        <dgm:constr type="h" for="ch" forName="left_20_2" refType="h" fact="0.36"/>
        <dgm:constr type="b" for="ch" forName="left_20_2" refType="h" fact="0.42"/>
        <dgm:constr type="ctrX" for="ch" forName="left_20_2" refType="w" fact="0.21"/>
        <dgm:constr type="w" for="ch" forName="right_12_1" refType="w" fact="0.388"/>
        <dgm:constr type="h" for="ch" forName="right_12_1" refType="h" fact="0.36"/>
        <dgm:constr type="b" for="ch" forName="right_12_1" refType="h" fact="0.76"/>
        <dgm:constr type="ctrX" for="ch" forName="right_12_1" refType="w" fact="0.77"/>
        <dgm:constr type="w" for="ch" forName="right_12_2" refType="w" fact="0.388"/>
        <dgm:constr type="h" for="ch" forName="right_12_2" refType="h" fact="0.36"/>
        <dgm:constr type="b" for="ch" forName="right_12_2" refType="h" fact="0.42"/>
        <dgm:constr type="ctrX" for="ch" forName="right_12_2" refType="w" fact="0.79"/>
        <dgm:constr type="w" for="ch" forName="left_12_1" refType="w" fact="0.388"/>
        <dgm:constr type="h" for="ch" forName="left_12_1" refType="h" fact="0.36"/>
        <dgm:constr type="b" for="ch" forName="left_12_1" refType="h" fact="0.715"/>
        <dgm:constr type="ctrX" for="ch" forName="left_12_1" refType="w" fact="0.255"/>
        <dgm:constr type="w" for="ch" forName="right_22_1" refType="w" fact="0.36"/>
        <dgm:constr type="h" for="ch" forName="right_22_1" refType="h" fact="0.32"/>
        <dgm:constr type="b" for="ch" forName="right_22_1" refType="h" fact="0.725"/>
        <dgm:constr type="ctrX" for="ch" forName="right_22_1" refType="w" fact="0.76"/>
        <dgm:constr type="w" for="ch" forName="right_22_2" refType="w" fact="0.36"/>
        <dgm:constr type="h" for="ch" forName="right_22_2" refType="h" fact="0.32"/>
        <dgm:constr type="b" for="ch" forName="right_22_2" refType="h" fact="0.39"/>
        <dgm:constr type="ctrX" for="ch" forName="right_22_2" refType="w" fact="0.76"/>
        <dgm:constr type="w" for="ch" forName="left_22_1" refType="w" fact="0.36"/>
        <dgm:constr type="h" for="ch" forName="left_22_1" refType="h" fact="0.32"/>
        <dgm:constr type="b" for="ch" forName="left_22_1" refType="h" fact="0.725"/>
        <dgm:constr type="ctrX" for="ch" forName="left_22_1" refType="w" fact="0.24"/>
        <dgm:constr type="w" for="ch" forName="left_22_2" refType="w" fact="0.36"/>
        <dgm:constr type="h" for="ch" forName="left_22_2" refType="h" fact="0.32"/>
        <dgm:constr type="b" for="ch" forName="left_22_2" refType="h" fact="0.39"/>
        <dgm:constr type="ctrX" for="ch" forName="left_22_2" refType="w" fact="0.24"/>
        <dgm:constr type="w" for="ch" forName="left_21_1" refType="w" fact="0.388"/>
        <dgm:constr type="h" for="ch" forName="left_21_1" refType="h" fact="0.36"/>
        <dgm:constr type="b" for="ch" forName="left_21_1" refType="h" fact="0.76"/>
        <dgm:constr type="ctrX" for="ch" forName="left_21_1" refType="w" fact="0.23"/>
        <dgm:constr type="w" for="ch" forName="left_21_2" refType="w" fact="0.388"/>
        <dgm:constr type="h" for="ch" forName="left_21_2" refType="h" fact="0.36"/>
        <dgm:constr type="b" for="ch" forName="left_21_2" refType="h" fact="0.42"/>
        <dgm:constr type="ctrX" for="ch" forName="left_21_2" refType="w" fact="0.21"/>
        <dgm:constr type="w" for="ch" forName="right_21_1" refType="w" fact="0.388"/>
        <dgm:constr type="h" for="ch" forName="right_21_1" refType="h" fact="0.36"/>
        <dgm:constr type="b" for="ch" forName="right_21_1" refType="h" fact="0.715"/>
        <dgm:constr type="ctrX" for="ch" forName="right_21_1" refType="w" fact="0.745"/>
        <dgm:constr type="w" for="ch" forName="right_03_1" refType="w" fact="0.37"/>
        <dgm:constr type="h" for="ch" forName="right_03_1" refType="h" fact="0.24"/>
        <dgm:constr type="b" for="ch" forName="right_03_1" refType="h" fact="0.76"/>
        <dgm:constr type="ctrX" for="ch" forName="right_03_1" refType="w" fact="0.77"/>
        <dgm:constr type="w" for="ch" forName="right_03_2" refType="w" fact="0.37"/>
        <dgm:constr type="h" for="ch" forName="right_03_2" refType="h" fact="0.24"/>
        <dgm:constr type="b" for="ch" forName="right_03_2" refType="h" fact="0.535"/>
        <dgm:constr type="ctrX" for="ch" forName="right_03_2" refType="w" fact="0.783"/>
        <dgm:constr type="w" for="ch" forName="right_03_3" refType="w" fact="0.37"/>
        <dgm:constr type="h" for="ch" forName="right_03_3" refType="h" fact="0.24"/>
        <dgm:constr type="b" for="ch" forName="right_03_3" refType="h" fact="0.315"/>
        <dgm:constr type="ctrX" for="ch" forName="right_03_3" refType="w" fact="0.796"/>
        <dgm:constr type="w" for="ch" forName="left_30_1" refType="w" fact="0.37"/>
        <dgm:constr type="h" for="ch" forName="left_30_1" refType="h" fact="0.24"/>
        <dgm:constr type="b" for="ch" forName="left_30_1" refType="h" fact="0.76"/>
        <dgm:constr type="ctrX" for="ch" forName="left_30_1" refType="w" fact="0.23"/>
        <dgm:constr type="w" for="ch" forName="left_30_2" refType="w" fact="0.37"/>
        <dgm:constr type="h" for="ch" forName="left_30_2" refType="h" fact="0.24"/>
        <dgm:constr type="b" for="ch" forName="left_30_2" refType="h" fact="0.535"/>
        <dgm:constr type="ctrX" for="ch" forName="left_30_2" refType="w" fact="0.217"/>
        <dgm:constr type="w" for="ch" forName="left_30_3" refType="w" fact="0.37"/>
        <dgm:constr type="h" for="ch" forName="left_30_3" refType="h" fact="0.24"/>
        <dgm:constr type="b" for="ch" forName="left_30_3" refType="h" fact="0.315"/>
        <dgm:constr type="ctrX" for="ch" forName="left_30_3" refType="w" fact="0.204"/>
        <dgm:constr type="w" for="ch" forName="right_13_1" refType="w" fact="0.37"/>
        <dgm:constr type="h" for="ch" forName="right_13_1" refType="h" fact="0.24"/>
        <dgm:constr type="b" for="ch" forName="right_13_1" refType="h" fact="0.76"/>
        <dgm:constr type="ctrX" for="ch" forName="right_13_1" refType="w" fact="0.77"/>
        <dgm:constr type="w" for="ch" forName="right_13_2" refType="w" fact="0.37"/>
        <dgm:constr type="h" for="ch" forName="right_13_2" refType="h" fact="0.24"/>
        <dgm:constr type="b" for="ch" forName="right_13_2" refType="h" fact="0.535"/>
        <dgm:constr type="ctrX" for="ch" forName="right_13_2" refType="w" fact="0.783"/>
        <dgm:constr type="w" for="ch" forName="right_13_3" refType="w" fact="0.37"/>
        <dgm:constr type="h" for="ch" forName="right_13_3" refType="h" fact="0.24"/>
        <dgm:constr type="b" for="ch" forName="right_13_3" refType="h" fact="0.315"/>
        <dgm:constr type="ctrX" for="ch" forName="right_13_3" refType="w" fact="0.796"/>
        <dgm:constr type="w" for="ch" forName="left_13_1" refType="w" fact="0.37"/>
        <dgm:constr type="h" for="ch" forName="left_13_1" refType="h" fact="0.24"/>
        <dgm:constr type="b" for="ch" forName="left_13_1" refType="h" fact="0.715"/>
        <dgm:constr type="ctrX" for="ch" forName="left_13_1" refType="w" fact="0.255"/>
        <dgm:constr type="w" for="ch" forName="left_31_1" refType="w" fact="0.37"/>
        <dgm:constr type="h" for="ch" forName="left_31_1" refType="h" fact="0.24"/>
        <dgm:constr type="b" for="ch" forName="left_31_1" refType="h" fact="0.76"/>
        <dgm:constr type="ctrX" for="ch" forName="left_31_1" refType="w" fact="0.23"/>
        <dgm:constr type="w" for="ch" forName="left_31_2" refType="w" fact="0.37"/>
        <dgm:constr type="h" for="ch" forName="left_31_2" refType="h" fact="0.24"/>
        <dgm:constr type="b" for="ch" forName="left_31_2" refType="h" fact="0.535"/>
        <dgm:constr type="ctrX" for="ch" forName="left_31_2" refType="w" fact="0.217"/>
        <dgm:constr type="w" for="ch" forName="left_31_3" refType="w" fact="0.37"/>
        <dgm:constr type="h" for="ch" forName="left_31_3" refType="h" fact="0.24"/>
        <dgm:constr type="b" for="ch" forName="left_31_3" refType="h" fact="0.315"/>
        <dgm:constr type="ctrX" for="ch" forName="left_31_3" refType="w" fact="0.204"/>
        <dgm:constr type="w" for="ch" forName="right_31_1" refType="w" fact="0.37"/>
        <dgm:constr type="h" for="ch" forName="right_31_1" refType="h" fact="0.24"/>
        <dgm:constr type="b" for="ch" forName="right_31_1" refType="h" fact="0.715"/>
        <dgm:constr type="ctrX" for="ch" forName="right_31_1" refType="w" fact="0.745"/>
        <dgm:constr type="w" for="ch" forName="right_23_1" refType="w" fact="0.37"/>
        <dgm:constr type="h" for="ch" forName="right_23_1" refType="h" fact="0.24"/>
        <dgm:constr type="b" for="ch" forName="right_23_1" refType="h" fact="0.76"/>
        <dgm:constr type="ctrX" for="ch" forName="right_23_1" refType="w" fact="0.77"/>
        <dgm:constr type="w" for="ch" forName="right_23_2" refType="w" fact="0.37"/>
        <dgm:constr type="h" for="ch" forName="right_23_2" refType="h" fact="0.24"/>
        <dgm:constr type="b" for="ch" forName="right_23_2" refType="h" fact="0.535"/>
        <dgm:constr type="ctrX" for="ch" forName="right_23_2" refType="w" fact="0.783"/>
        <dgm:constr type="w" for="ch" forName="right_23_3" refType="w" fact="0.37"/>
        <dgm:constr type="h" for="ch" forName="right_23_3" refType="h" fact="0.24"/>
        <dgm:constr type="b" for="ch" forName="right_23_3" refType="h" fact="0.315"/>
        <dgm:constr type="ctrX" for="ch" forName="right_23_3" refType="w" fact="0.796"/>
        <dgm:constr type="w" for="ch" forName="left_23_1" refType="w" fact="0.37"/>
        <dgm:constr type="h" for="ch" forName="left_23_1" refType="h" fact="0.24"/>
        <dgm:constr type="b" for="ch" forName="left_23_1" refType="h" fact="0.715"/>
        <dgm:constr type="ctrX" for="ch" forName="left_23_1" refType="w" fact="0.255"/>
        <dgm:constr type="w" for="ch" forName="left_23_2" refType="w" fact="0.37"/>
        <dgm:constr type="h" for="ch" forName="left_23_2" refType="h" fact="0.24"/>
        <dgm:constr type="b" for="ch" forName="left_23_2" refType="h" fact="0.49"/>
        <dgm:constr type="ctrX" for="ch" forName="left_23_2" refType="w" fact="0.268"/>
        <dgm:constr type="w" for="ch" forName="left_32_1" refType="w" fact="0.37"/>
        <dgm:constr type="h" for="ch" forName="left_32_1" refType="h" fact="0.24"/>
        <dgm:constr type="b" for="ch" forName="left_32_1" refType="h" fact="0.76"/>
        <dgm:constr type="ctrX" for="ch" forName="left_32_1" refType="w" fact="0.23"/>
        <dgm:constr type="w" for="ch" forName="left_32_2" refType="w" fact="0.37"/>
        <dgm:constr type="h" for="ch" forName="left_32_2" refType="h" fact="0.24"/>
        <dgm:constr type="b" for="ch" forName="left_32_2" refType="h" fact="0.535"/>
        <dgm:constr type="ctrX" for="ch" forName="left_32_2" refType="w" fact="0.217"/>
        <dgm:constr type="w" for="ch" forName="left_32_3" refType="w" fact="0.37"/>
        <dgm:constr type="h" for="ch" forName="left_32_3" refType="h" fact="0.24"/>
        <dgm:constr type="b" for="ch" forName="left_32_3" refType="h" fact="0.315"/>
        <dgm:constr type="ctrX" for="ch" forName="left_32_3" refType="w" fact="0.204"/>
        <dgm:constr type="w" for="ch" forName="right_32_1" refType="w" fact="0.37"/>
        <dgm:constr type="h" for="ch" forName="right_32_1" refType="h" fact="0.24"/>
        <dgm:constr type="b" for="ch" forName="right_32_1" refType="h" fact="0.715"/>
        <dgm:constr type="ctrX" for="ch" forName="right_32_1" refType="w" fact="0.745"/>
        <dgm:constr type="w" for="ch" forName="right_32_2" refType="w" fact="0.37"/>
        <dgm:constr type="h" for="ch" forName="right_32_2" refType="h" fact="0.24"/>
        <dgm:constr type="b" for="ch" forName="right_32_2" refType="h" fact="0.49"/>
        <dgm:constr type="ctrX" for="ch" forName="right_32_2" refType="w" fact="0.732"/>
        <dgm:constr type="w" for="ch" forName="right_33_1" refType="w" fact="0.36"/>
        <dgm:constr type="h" for="ch" forName="right_33_1" refType="h" fact="0.21"/>
        <dgm:constr type="b" for="ch" forName="right_33_1" refType="h" fact="0.725"/>
        <dgm:constr type="ctrX" for="ch" forName="right_33_1" refType="w" fact="0.76"/>
        <dgm:constr type="w" for="ch" forName="right_33_2" refType="w" fact="0.36"/>
        <dgm:constr type="h" for="ch" forName="right_33_2" refType="h" fact="0.21"/>
        <dgm:constr type="b" for="ch" forName="right_33_2" refType="h" fact="0.5"/>
        <dgm:constr type="ctrX" for="ch" forName="right_33_2" refType="w" fact="0.76"/>
        <dgm:constr type="w" for="ch" forName="right_33_3" refType="w" fact="0.36"/>
        <dgm:constr type="h" for="ch" forName="right_33_3" refType="h" fact="0.21"/>
        <dgm:constr type="b" for="ch" forName="right_33_3" refType="h" fact="0.275"/>
        <dgm:constr type="ctrX" for="ch" forName="right_33_3" refType="w" fact="0.76"/>
        <dgm:constr type="w" for="ch" forName="left_33_1" refType="w" fact="0.36"/>
        <dgm:constr type="h" for="ch" forName="left_33_1" refType="h" fact="0.21"/>
        <dgm:constr type="b" for="ch" forName="left_33_1" refType="h" fact="0.725"/>
        <dgm:constr type="ctrX" for="ch" forName="left_33_1" refType="w" fact="0.24"/>
        <dgm:constr type="w" for="ch" forName="left_33_2" refType="w" fact="0.36"/>
        <dgm:constr type="h" for="ch" forName="left_33_2" refType="h" fact="0.21"/>
        <dgm:constr type="b" for="ch" forName="left_33_2" refType="h" fact="0.5"/>
        <dgm:constr type="ctrX" for="ch" forName="left_33_2" refType="w" fact="0.24"/>
        <dgm:constr type="w" for="ch" forName="left_33_3" refType="w" fact="0.36"/>
        <dgm:constr type="h" for="ch" forName="left_33_3" refType="h" fact="0.21"/>
        <dgm:constr type="b" for="ch" forName="left_33_3" refType="h" fact="0.275"/>
        <dgm:constr type="ctrX" for="ch" forName="left_33_3" refType="w" fact="0.24"/>
        <dgm:constr type="w" for="ch" forName="right_04_1" refType="w" fact="0.365"/>
        <dgm:constr type="h" for="ch" forName="right_04_1" refType="h" fact="0.185"/>
        <dgm:constr type="b" for="ch" forName="right_04_1" refType="h" fact="0.76"/>
        <dgm:constr type="ctrX" for="ch" forName="right_04_1" refType="w" fact="0.77"/>
        <dgm:constr type="w" for="ch" forName="right_04_2" refType="w" fact="0.365"/>
        <dgm:constr type="h" for="ch" forName="right_04_2" refType="h" fact="0.185"/>
        <dgm:constr type="b" for="ch" forName="right_04_2" refType="h" fact="0.595"/>
        <dgm:constr type="ctrX" for="ch" forName="right_04_2" refType="w" fact="0.78"/>
        <dgm:constr type="w" for="ch" forName="right_04_3" refType="w" fact="0.365"/>
        <dgm:constr type="h" for="ch" forName="right_04_3" refType="h" fact="0.185"/>
        <dgm:constr type="b" for="ch" forName="right_04_3" refType="h" fact="0.43"/>
        <dgm:constr type="ctrX" for="ch" forName="right_04_3" refType="w" fact="0.79"/>
        <dgm:constr type="w" for="ch" forName="right_04_4" refType="w" fact="0.365"/>
        <dgm:constr type="h" for="ch" forName="right_04_4" refType="h" fact="0.185"/>
        <dgm:constr type="b" for="ch" forName="right_04_4" refType="h" fact="0.265"/>
        <dgm:constr type="ctrX" for="ch" forName="right_04_4" refType="w" fact="0.8"/>
        <dgm:constr type="w" for="ch" forName="left_40_1" refType="w" fact="0.365"/>
        <dgm:constr type="h" for="ch" forName="left_40_1" refType="h" fact="0.185"/>
        <dgm:constr type="b" for="ch" forName="left_40_1" refType="h" fact="0.76"/>
        <dgm:constr type="ctrX" for="ch" forName="left_40_1" refType="w" fact="0.23"/>
        <dgm:constr type="w" for="ch" forName="left_40_2" refType="w" fact="0.365"/>
        <dgm:constr type="h" for="ch" forName="left_40_2" refType="h" fact="0.185"/>
        <dgm:constr type="b" for="ch" forName="left_40_2" refType="h" fact="0.595"/>
        <dgm:constr type="ctrX" for="ch" forName="left_40_2" refType="w" fact="0.22"/>
        <dgm:constr type="w" for="ch" forName="left_40_3" refType="w" fact="0.365"/>
        <dgm:constr type="h" for="ch" forName="left_40_3" refType="h" fact="0.185"/>
        <dgm:constr type="b" for="ch" forName="left_40_3" refType="h" fact="0.43"/>
        <dgm:constr type="ctrX" for="ch" forName="left_40_3" refType="w" fact="0.21"/>
        <dgm:constr type="w" for="ch" forName="left_40_4" refType="w" fact="0.365"/>
        <dgm:constr type="h" for="ch" forName="left_40_4" refType="h" fact="0.185"/>
        <dgm:constr type="b" for="ch" forName="left_40_4" refType="h" fact="0.265"/>
        <dgm:constr type="ctrX" for="ch" forName="left_40_4" refType="w" fact="0.2"/>
        <dgm:constr type="w" for="ch" forName="right_14_1" refType="w" fact="0.365"/>
        <dgm:constr type="h" for="ch" forName="right_14_1" refType="h" fact="0.185"/>
        <dgm:constr type="b" for="ch" forName="right_14_1" refType="h" fact="0.76"/>
        <dgm:constr type="ctrX" for="ch" forName="right_14_1" refType="w" fact="0.77"/>
        <dgm:constr type="w" for="ch" forName="right_14_2" refType="w" fact="0.365"/>
        <dgm:constr type="h" for="ch" forName="right_14_2" refType="h" fact="0.185"/>
        <dgm:constr type="b" for="ch" forName="right_14_2" refType="h" fact="0.595"/>
        <dgm:constr type="ctrX" for="ch" forName="right_14_2" refType="w" fact="0.78"/>
        <dgm:constr type="w" for="ch" forName="right_14_3" refType="w" fact="0.365"/>
        <dgm:constr type="h" for="ch" forName="right_14_3" refType="h" fact="0.185"/>
        <dgm:constr type="b" for="ch" forName="right_14_3" refType="h" fact="0.43"/>
        <dgm:constr type="ctrX" for="ch" forName="right_14_3" refType="w" fact="0.79"/>
        <dgm:constr type="w" for="ch" forName="right_14_4" refType="w" fact="0.365"/>
        <dgm:constr type="h" for="ch" forName="right_14_4" refType="h" fact="0.185"/>
        <dgm:constr type="b" for="ch" forName="right_14_4" refType="h" fact="0.265"/>
        <dgm:constr type="ctrX" for="ch" forName="right_14_4" refType="w" fact="0.8"/>
        <dgm:constr type="w" for="ch" forName="left_14_1" refType="w" fact="0.365"/>
        <dgm:constr type="h" for="ch" forName="left_14_1" refType="h" fact="0.185"/>
        <dgm:constr type="b" for="ch" forName="left_14_1" refType="h" fact="0.715"/>
        <dgm:constr type="ctrX" for="ch" forName="left_14_1" refType="w" fact="0.25"/>
        <dgm:constr type="w" for="ch" forName="left_41_1" refType="w" fact="0.365"/>
        <dgm:constr type="h" for="ch" forName="left_41_1" refType="h" fact="0.185"/>
        <dgm:constr type="b" for="ch" forName="left_41_1" refType="h" fact="0.76"/>
        <dgm:constr type="ctrX" for="ch" forName="left_41_1" refType="w" fact="0.23"/>
        <dgm:constr type="w" for="ch" forName="left_41_2" refType="w" fact="0.365"/>
        <dgm:constr type="h" for="ch" forName="left_41_2" refType="h" fact="0.185"/>
        <dgm:constr type="b" for="ch" forName="left_41_2" refType="h" fact="0.595"/>
        <dgm:constr type="ctrX" for="ch" forName="left_41_2" refType="w" fact="0.22"/>
        <dgm:constr type="w" for="ch" forName="left_41_3" refType="w" fact="0.365"/>
        <dgm:constr type="h" for="ch" forName="left_41_3" refType="h" fact="0.185"/>
        <dgm:constr type="b" for="ch" forName="left_41_3" refType="h" fact="0.43"/>
        <dgm:constr type="ctrX" for="ch" forName="left_41_3" refType="w" fact="0.21"/>
        <dgm:constr type="w" for="ch" forName="left_41_4" refType="w" fact="0.365"/>
        <dgm:constr type="h" for="ch" forName="left_41_4" refType="h" fact="0.185"/>
        <dgm:constr type="b" for="ch" forName="left_41_4" refType="h" fact="0.265"/>
        <dgm:constr type="ctrX" for="ch" forName="left_41_4" refType="w" fact="0.2"/>
        <dgm:constr type="w" for="ch" forName="right_41_1" refType="w" fact="0.365"/>
        <dgm:constr type="h" for="ch" forName="right_41_1" refType="h" fact="0.185"/>
        <dgm:constr type="b" for="ch" forName="right_41_1" refType="h" fact="0.715"/>
        <dgm:constr type="ctrX" for="ch" forName="right_41_1" refType="w" fact="0.75"/>
        <dgm:constr type="w" for="ch" forName="right_24_1" refType="w" fact="0.365"/>
        <dgm:constr type="h" for="ch" forName="right_24_1" refType="h" fact="0.185"/>
        <dgm:constr type="b" for="ch" forName="right_24_1" refType="h" fact="0.76"/>
        <dgm:constr type="ctrX" for="ch" forName="right_24_1" refType="w" fact="0.77"/>
        <dgm:constr type="w" for="ch" forName="right_24_2" refType="w" fact="0.365"/>
        <dgm:constr type="h" for="ch" forName="right_24_2" refType="h" fact="0.185"/>
        <dgm:constr type="b" for="ch" forName="right_24_2" refType="h" fact="0.595"/>
        <dgm:constr type="ctrX" for="ch" forName="right_24_2" refType="w" fact="0.78"/>
        <dgm:constr type="w" for="ch" forName="right_24_3" refType="w" fact="0.365"/>
        <dgm:constr type="h" for="ch" forName="right_24_3" refType="h" fact="0.185"/>
        <dgm:constr type="b" for="ch" forName="right_24_3" refType="h" fact="0.43"/>
        <dgm:constr type="ctrX" for="ch" forName="right_24_3" refType="w" fact="0.79"/>
        <dgm:constr type="w" for="ch" forName="right_24_4" refType="w" fact="0.365"/>
        <dgm:constr type="h" for="ch" forName="right_24_4" refType="h" fact="0.185"/>
        <dgm:constr type="b" for="ch" forName="right_24_4" refType="h" fact="0.265"/>
        <dgm:constr type="ctrX" for="ch" forName="right_24_4" refType="w" fact="0.8"/>
        <dgm:constr type="w" for="ch" forName="left_24_1" refType="w" fact="0.365"/>
        <dgm:constr type="h" for="ch" forName="left_24_1" refType="h" fact="0.185"/>
        <dgm:constr type="b" for="ch" forName="left_24_1" refType="h" fact="0.715"/>
        <dgm:constr type="ctrX" for="ch" forName="left_24_1" refType="w" fact="0.25"/>
        <dgm:constr type="w" for="ch" forName="left_24_2" refType="w" fact="0.365"/>
        <dgm:constr type="h" for="ch" forName="left_24_2" refType="h" fact="0.185"/>
        <dgm:constr type="b" for="ch" forName="left_24_2" refType="h" fact="0.55"/>
        <dgm:constr type="ctrX" for="ch" forName="left_24_2" refType="w" fact="0.26"/>
        <dgm:constr type="w" for="ch" forName="left_42_1" refType="w" fact="0.365"/>
        <dgm:constr type="h" for="ch" forName="left_42_1" refType="h" fact="0.185"/>
        <dgm:constr type="b" for="ch" forName="left_42_1" refType="h" fact="0.76"/>
        <dgm:constr type="ctrX" for="ch" forName="left_42_1" refType="w" fact="0.23"/>
        <dgm:constr type="w" for="ch" forName="left_42_2" refType="w" fact="0.365"/>
        <dgm:constr type="h" for="ch" forName="left_42_2" refType="h" fact="0.185"/>
        <dgm:constr type="b" for="ch" forName="left_42_2" refType="h" fact="0.595"/>
        <dgm:constr type="ctrX" for="ch" forName="left_42_2" refType="w" fact="0.22"/>
        <dgm:constr type="w" for="ch" forName="left_42_3" refType="w" fact="0.365"/>
        <dgm:constr type="h" for="ch" forName="left_42_3" refType="h" fact="0.185"/>
        <dgm:constr type="b" for="ch" forName="left_42_3" refType="h" fact="0.43"/>
        <dgm:constr type="ctrX" for="ch" forName="left_42_3" refType="w" fact="0.21"/>
        <dgm:constr type="w" for="ch" forName="left_42_4" refType="w" fact="0.365"/>
        <dgm:constr type="h" for="ch" forName="left_42_4" refType="h" fact="0.185"/>
        <dgm:constr type="b" for="ch" forName="left_42_4" refType="h" fact="0.265"/>
        <dgm:constr type="ctrX" for="ch" forName="left_42_4" refType="w" fact="0.2"/>
        <dgm:constr type="w" for="ch" forName="right_42_1" refType="w" fact="0.365"/>
        <dgm:constr type="h" for="ch" forName="right_42_1" refType="h" fact="0.185"/>
        <dgm:constr type="b" for="ch" forName="right_42_1" refType="h" fact="0.715"/>
        <dgm:constr type="ctrX" for="ch" forName="right_42_1" refType="w" fact="0.75"/>
        <dgm:constr type="w" for="ch" forName="right_42_2" refType="w" fact="0.365"/>
        <dgm:constr type="h" for="ch" forName="right_42_2" refType="h" fact="0.185"/>
        <dgm:constr type="b" for="ch" forName="right_42_2" refType="h" fact="0.55"/>
        <dgm:constr type="ctrX" for="ch" forName="right_42_2" refType="w" fact="0.74"/>
        <dgm:constr type="w" for="ch" forName="right_34_1" refType="w" fact="0.365"/>
        <dgm:constr type="h" for="ch" forName="right_34_1" refType="h" fact="0.185"/>
        <dgm:constr type="b" for="ch" forName="right_34_1" refType="h" fact="0.76"/>
        <dgm:constr type="ctrX" for="ch" forName="right_34_1" refType="w" fact="0.77"/>
        <dgm:constr type="w" for="ch" forName="right_34_2" refType="w" fact="0.365"/>
        <dgm:constr type="h" for="ch" forName="right_34_2" refType="h" fact="0.185"/>
        <dgm:constr type="b" for="ch" forName="right_34_2" refType="h" fact="0.595"/>
        <dgm:constr type="ctrX" for="ch" forName="right_34_2" refType="w" fact="0.78"/>
        <dgm:constr type="w" for="ch" forName="right_34_3" refType="w" fact="0.365"/>
        <dgm:constr type="h" for="ch" forName="right_34_3" refType="h" fact="0.185"/>
        <dgm:constr type="b" for="ch" forName="right_34_3" refType="h" fact="0.43"/>
        <dgm:constr type="ctrX" for="ch" forName="right_34_3" refType="w" fact="0.79"/>
        <dgm:constr type="w" for="ch" forName="right_34_4" refType="w" fact="0.365"/>
        <dgm:constr type="h" for="ch" forName="right_34_4" refType="h" fact="0.185"/>
        <dgm:constr type="b" for="ch" forName="right_34_4" refType="h" fact="0.265"/>
        <dgm:constr type="ctrX" for="ch" forName="right_34_4" refType="w" fact="0.8"/>
        <dgm:constr type="w" for="ch" forName="left_34_1" refType="w" fact="0.365"/>
        <dgm:constr type="h" for="ch" forName="left_34_1" refType="h" fact="0.185"/>
        <dgm:constr type="b" for="ch" forName="left_34_1" refType="h" fact="0.715"/>
        <dgm:constr type="ctrX" for="ch" forName="left_34_1" refType="w" fact="0.25"/>
        <dgm:constr type="w" for="ch" forName="left_34_2" refType="w" fact="0.365"/>
        <dgm:constr type="h" for="ch" forName="left_34_2" refType="h" fact="0.185"/>
        <dgm:constr type="b" for="ch" forName="left_34_2" refType="h" fact="0.55"/>
        <dgm:constr type="ctrX" for="ch" forName="left_34_2" refType="w" fact="0.26"/>
        <dgm:constr type="w" for="ch" forName="left_34_3" refType="w" fact="0.365"/>
        <dgm:constr type="h" for="ch" forName="left_34_3" refType="h" fact="0.185"/>
        <dgm:constr type="b" for="ch" forName="left_34_3" refType="h" fact="0.385"/>
        <dgm:constr type="ctrX" for="ch" forName="left_34_3" refType="w" fact="0.27"/>
        <dgm:constr type="w" for="ch" forName="left_43_1" refType="w" fact="0.365"/>
        <dgm:constr type="h" for="ch" forName="left_43_1" refType="h" fact="0.185"/>
        <dgm:constr type="b" for="ch" forName="left_43_1" refType="h" fact="0.76"/>
        <dgm:constr type="ctrX" for="ch" forName="left_43_1" refType="w" fact="0.23"/>
        <dgm:constr type="w" for="ch" forName="left_43_2" refType="w" fact="0.365"/>
        <dgm:constr type="h" for="ch" forName="left_43_2" refType="h" fact="0.185"/>
        <dgm:constr type="b" for="ch" forName="left_43_2" refType="h" fact="0.595"/>
        <dgm:constr type="ctrX" for="ch" forName="left_43_2" refType="w" fact="0.22"/>
        <dgm:constr type="w" for="ch" forName="left_43_3" refType="w" fact="0.365"/>
        <dgm:constr type="h" for="ch" forName="left_43_3" refType="h" fact="0.185"/>
        <dgm:constr type="b" for="ch" forName="left_43_3" refType="h" fact="0.43"/>
        <dgm:constr type="ctrX" for="ch" forName="left_43_3" refType="w" fact="0.21"/>
        <dgm:constr type="w" for="ch" forName="left_43_4" refType="w" fact="0.365"/>
        <dgm:constr type="h" for="ch" forName="left_43_4" refType="h" fact="0.185"/>
        <dgm:constr type="b" for="ch" forName="left_43_4" refType="h" fact="0.265"/>
        <dgm:constr type="ctrX" for="ch" forName="left_43_4" refType="w" fact="0.2"/>
        <dgm:constr type="w" for="ch" forName="right_43_1" refType="w" fact="0.365"/>
        <dgm:constr type="h" for="ch" forName="right_43_1" refType="h" fact="0.185"/>
        <dgm:constr type="b" for="ch" forName="right_43_1" refType="h" fact="0.715"/>
        <dgm:constr type="ctrX" for="ch" forName="right_43_1" refType="w" fact="0.75"/>
        <dgm:constr type="w" for="ch" forName="right_43_2" refType="w" fact="0.365"/>
        <dgm:constr type="h" for="ch" forName="right_43_2" refType="h" fact="0.185"/>
        <dgm:constr type="b" for="ch" forName="right_43_2" refType="h" fact="0.55"/>
        <dgm:constr type="ctrX" for="ch" forName="right_43_2" refType="w" fact="0.74"/>
        <dgm:constr type="w" for="ch" forName="right_43_3" refType="w" fact="0.365"/>
        <dgm:constr type="h" for="ch" forName="right_43_3" refType="h" fact="0.185"/>
        <dgm:constr type="b" for="ch" forName="right_43_3" refType="h" fact="0.385"/>
        <dgm:constr type="ctrX" for="ch" forName="right_43_3" refType="w" fact="0.73"/>
        <dgm:constr type="w" for="ch" forName="right_44_1" refType="w" fact="0.36"/>
        <dgm:constr type="h" for="ch" forName="right_44_1" refType="h" fact="0.154"/>
        <dgm:constr type="b" for="ch" forName="right_44_1" refType="h" fact="0.725"/>
        <dgm:constr type="ctrX" for="ch" forName="right_44_1" refType="w" fact="0.76"/>
        <dgm:constr type="w" for="ch" forName="right_44_2" refType="w" fact="0.36"/>
        <dgm:constr type="h" for="ch" forName="right_44_2" refType="h" fact="0.154"/>
        <dgm:constr type="b" for="ch" forName="right_44_2" refType="h" fact="0.559"/>
        <dgm:constr type="ctrX" for="ch" forName="right_44_2" refType="w" fact="0.76"/>
        <dgm:constr type="w" for="ch" forName="right_44_3" refType="w" fact="0.36"/>
        <dgm:constr type="h" for="ch" forName="right_44_3" refType="h" fact="0.154"/>
        <dgm:constr type="b" for="ch" forName="right_44_3" refType="h" fact="0.393"/>
        <dgm:constr type="ctrX" for="ch" forName="right_44_3" refType="w" fact="0.76"/>
        <dgm:constr type="w" for="ch" forName="right_44_4" refType="w" fact="0.36"/>
        <dgm:constr type="h" for="ch" forName="right_44_4" refType="h" fact="0.154"/>
        <dgm:constr type="b" for="ch" forName="right_44_4" refType="h" fact="0.224"/>
        <dgm:constr type="ctrX" for="ch" forName="right_44_4" refType="w" fact="0.76"/>
        <dgm:constr type="w" for="ch" forName="left_44_1" refType="w" fact="0.36"/>
        <dgm:constr type="h" for="ch" forName="left_44_1" refType="h" fact="0.154"/>
        <dgm:constr type="b" for="ch" forName="left_44_1" refType="h" fact="0.725"/>
        <dgm:constr type="ctrX" for="ch" forName="left_44_1" refType="w" fact="0.24"/>
        <dgm:constr type="w" for="ch" forName="left_44_2" refType="w" fact="0.36"/>
        <dgm:constr type="h" for="ch" forName="left_44_2" refType="h" fact="0.154"/>
        <dgm:constr type="b" for="ch" forName="left_44_2" refType="h" fact="0.559"/>
        <dgm:constr type="ctrX" for="ch" forName="left_44_2" refType="w" fact="0.24"/>
        <dgm:constr type="w" for="ch" forName="left_44_3" refType="w" fact="0.36"/>
        <dgm:constr type="h" for="ch" forName="left_44_3" refType="h" fact="0.154"/>
        <dgm:constr type="b" for="ch" forName="left_44_3" refType="h" fact="0.393"/>
        <dgm:constr type="ctrX" for="ch" forName="left_44_3" refType="w" fact="0.24"/>
        <dgm:constr type="w" for="ch" forName="left_44_4" refType="w" fact="0.36"/>
        <dgm:constr type="h" for="ch" forName="left_44_4" refType="h" fact="0.154"/>
        <dgm:constr type="b" for="ch" forName="left_44_4" refType="h" fact="0.224"/>
        <dgm:constr type="ctrX" for="ch" forName="left_44_4" refType="w" fact="0.24"/>
      </dgm:constrLst>
      <dgm:ruleLst/>
      <dgm:layoutNode name="dummyMaxCanvas_ChildArea">
        <dgm:alg type="sp"/>
        <dgm:shape xmlns:r="http://schemas.openxmlformats.org/officeDocument/2006/relationships" r:blip="">
          <dgm:adjLst/>
        </dgm:shape>
        <dgm:presOf/>
        <dgm:constrLst/>
        <dgm:ruleLst/>
      </dgm:layoutNode>
      <dgm:layoutNode name="fulcrum" styleLbl="alignAccFollowNode1">
        <dgm:alg type="sp"/>
        <dgm:shape xmlns:r="http://schemas.openxmlformats.org/officeDocument/2006/relationships" type="triangle" r:blip="">
          <dgm:adjLst/>
        </dgm:shape>
        <dgm:presOf/>
        <dgm:constrLst/>
        <dgm:ruleLst/>
      </dgm:layoutNode>
      <dgm:choose name="Name0">
        <dgm:if name="Name1" axis="ch ch" ptType="node node" st="1 1" cnt="1 0" func="cnt" op="equ" val="0">
          <dgm:choose name="Name2">
            <dgm:if name="Name3" axis="ch ch" ptType="node node" st="2 1" cnt="1 0" func="cnt" op="equ" val="0">
              <dgm:layoutNode name="balance_00" styleLbl="alignAccFollowNode1">
                <dgm:varLst>
                  <dgm:bulletEnabled val="1"/>
                </dgm:varLst>
                <dgm:alg type="sp"/>
                <dgm:shape xmlns:r="http://schemas.openxmlformats.org/officeDocument/2006/relationships" type="rect" r:blip="">
                  <dgm:adjLst/>
                </dgm:shape>
                <dgm:presOf/>
                <dgm:constrLst/>
                <dgm:ruleLst/>
              </dgm:layoutNode>
            </dgm:if>
            <dgm:else name="Name4">
              <dgm:choose name="Name5">
                <dgm:if name="Name6" axis="ch ch" ptType="node node" st="2 1" cnt="1 0" func="cnt" op="equ" val="1">
                  <dgm:layoutNode name="balance_01" styleLbl="alignAccFollowNode1">
                    <dgm:varLst>
                      <dgm:bulletEnabled val="1"/>
                    </dgm:varLst>
                    <dgm:alg type="sp"/>
                    <dgm:shape xmlns:r="http://schemas.openxmlformats.org/officeDocument/2006/relationships" rot="4" type="rect" r:blip="">
                      <dgm:adjLst/>
                    </dgm:shape>
                    <dgm:presOf/>
                    <dgm:constrLst/>
                    <dgm:ruleLst/>
                  </dgm:layoutNode>
                  <dgm:layoutNode name="right_0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
                  <dgm:choose name="Name8">
                    <dgm:if name="Name9" axis="ch ch" ptType="node node" st="2 1" cnt="1 0" func="cnt" op="equ" val="2">
                      <dgm:layoutNode name="balance_02" styleLbl="alignAccFollowNode1">
                        <dgm:varLst>
                          <dgm:bulletEnabled val="1"/>
                        </dgm:varLst>
                        <dgm:alg type="sp"/>
                        <dgm:shape xmlns:r="http://schemas.openxmlformats.org/officeDocument/2006/relationships" rot="4" type="rect" r:blip="">
                          <dgm:adjLst/>
                        </dgm:shape>
                        <dgm:presOf/>
                        <dgm:constrLst/>
                        <dgm:ruleLst/>
                      </dgm:layoutNode>
                      <dgm:layoutNode name="right_0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
                      <dgm:choose name="Name11">
                        <dgm:if name="Name12" axis="ch ch" ptType="node node" st="2 1" cnt="1 0" func="cnt" op="equ" val="3">
                          <dgm:layoutNode name="balance_03" styleLbl="alignAccFollowNode1">
                            <dgm:varLst>
                              <dgm:bulletEnabled val="1"/>
                            </dgm:varLst>
                            <dgm:alg type="sp"/>
                            <dgm:shape xmlns:r="http://schemas.openxmlformats.org/officeDocument/2006/relationships" rot="4" type="rect" r:blip="">
                              <dgm:adjLst/>
                            </dgm:shape>
                            <dgm:presOf/>
                            <dgm:constrLst/>
                            <dgm:ruleLst/>
                          </dgm:layoutNode>
                          <dgm:layoutNode name="right_0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3">
                          <dgm:choose name="Name14">
                            <dgm:if name="Name15" axis="ch ch" ptType="node node" st="2 1" cnt="1 0" func="cnt" op="gte" val="4">
                              <dgm:layoutNode name="balance_04" styleLbl="alignAccFollowNode1">
                                <dgm:varLst>
                                  <dgm:bulletEnabled val="1"/>
                                </dgm:varLst>
                                <dgm:alg type="sp"/>
                                <dgm:shape xmlns:r="http://schemas.openxmlformats.org/officeDocument/2006/relationships" rot="4" type="rect" r:blip="">
                                  <dgm:adjLst/>
                                </dgm:shape>
                                <dgm:presOf/>
                                <dgm:constrLst/>
                                <dgm:ruleLst/>
                              </dgm:layoutNode>
                              <dgm:layoutNode name="right_0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6"/>
                          </dgm:choose>
                        </dgm:else>
                      </dgm:choose>
                    </dgm:else>
                  </dgm:choose>
                </dgm:else>
              </dgm:choose>
            </dgm:else>
          </dgm:choose>
        </dgm:if>
        <dgm:else name="Name17">
          <dgm:choose name="Name18">
            <dgm:if name="Name19" axis="ch ch" ptType="node node" st="1 1" cnt="1 0" func="cnt" op="equ" val="1">
              <dgm:choose name="Name20">
                <dgm:if name="Name21" axis="ch ch" ptType="node node" st="2 1" cnt="1 0" func="cnt" op="equ" val="0">
                  <dgm:layoutNode name="balance_10" styleLbl="alignAccFollowNode1">
                    <dgm:varLst>
                      <dgm:bulletEnabled val="1"/>
                    </dgm:varLst>
                    <dgm:alg type="sp"/>
                    <dgm:shape xmlns:r="http://schemas.openxmlformats.org/officeDocument/2006/relationships" rot="-4" type="rect" r:blip="">
                      <dgm:adjLst/>
                    </dgm:shape>
                    <dgm:presOf/>
                    <dgm:constrLst/>
                    <dgm:ruleLst/>
                  </dgm:layoutNode>
                  <dgm:layoutNode name="left_1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2">
                  <dgm:choose name="Name23">
                    <dgm:if name="Name24" axis="ch ch" ptType="node node" st="2 1" cnt="1 0" func="cnt" op="equ" val="1">
                      <dgm:layoutNode name="balance_11" styleLbl="alignAccFollowNode1">
                        <dgm:varLst>
                          <dgm:bulletEnabled val="1"/>
                        </dgm:varLst>
                        <dgm:alg type="sp"/>
                        <dgm:shape xmlns:r="http://schemas.openxmlformats.org/officeDocument/2006/relationships" type="rect" r:blip="">
                          <dgm:adjLst/>
                        </dgm:shape>
                        <dgm:presOf/>
                        <dgm:constrLst/>
                        <dgm:ruleLst/>
                      </dgm:layoutNode>
                      <dgm:layoutNode name="left_11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1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5">
                      <dgm:choose name="Name26">
                        <dgm:if name="Name27" axis="ch ch" ptType="node node" st="2 1" cnt="1 0" func="cnt" op="equ" val="2">
                          <dgm:layoutNode name="balance_12" styleLbl="alignAccFollowNode1">
                            <dgm:varLst>
                              <dgm:bulletEnabled val="1"/>
                            </dgm:varLst>
                            <dgm:alg type="sp"/>
                            <dgm:shape xmlns:r="http://schemas.openxmlformats.org/officeDocument/2006/relationships" rot="4" type="rect" r:blip="">
                              <dgm:adjLst/>
                            </dgm:shape>
                            <dgm:presOf/>
                            <dgm:constrLst/>
                            <dgm:ruleLst/>
                          </dgm:layoutNode>
                          <dgm:layoutNode name="right_1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8">
                          <dgm:choose name="Name29">
                            <dgm:if name="Name30" axis="ch ch" ptType="node node" st="2 1" cnt="1 0" func="cnt" op="equ" val="3">
                              <dgm:layoutNode name="balance_13" styleLbl="alignAccFollowNode1">
                                <dgm:varLst>
                                  <dgm:bulletEnabled val="1"/>
                                </dgm:varLst>
                                <dgm:alg type="sp"/>
                                <dgm:shape xmlns:r="http://schemas.openxmlformats.org/officeDocument/2006/relationships" rot="4" type="rect" r:blip="">
                                  <dgm:adjLst/>
                                </dgm:shape>
                                <dgm:presOf/>
                                <dgm:constrLst/>
                                <dgm:ruleLst/>
                              </dgm:layoutNode>
                              <dgm:layoutNode name="right_1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1">
                              <dgm:choose name="Name32">
                                <dgm:if name="Name33" axis="ch ch" ptType="node node" st="2 1" cnt="1 0" func="cnt" op="gte" val="4">
                                  <dgm:layoutNode name="balance_14" styleLbl="alignAccFollowNode1">
                                    <dgm:varLst>
                                      <dgm:bulletEnabled val="1"/>
                                    </dgm:varLst>
                                    <dgm:alg type="sp"/>
                                    <dgm:shape xmlns:r="http://schemas.openxmlformats.org/officeDocument/2006/relationships" rot="4" type="rect" r:blip="">
                                      <dgm:adjLst/>
                                    </dgm:shape>
                                    <dgm:presOf/>
                                    <dgm:constrLst/>
                                    <dgm:ruleLst/>
                                  </dgm:layoutNode>
                                  <dgm:layoutNode name="right_1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4"/>
                              </dgm:choose>
                            </dgm:else>
                          </dgm:choose>
                        </dgm:else>
                      </dgm:choose>
                    </dgm:else>
                  </dgm:choose>
                </dgm:else>
              </dgm:choose>
            </dgm:if>
            <dgm:else name="Name35">
              <dgm:choose name="Name36">
                <dgm:if name="Name37" axis="ch ch" ptType="node node" st="1 1" cnt="1 0" func="cnt" op="equ" val="2">
                  <dgm:choose name="Name38">
                    <dgm:if name="Name39" axis="ch ch" ptType="node node" st="2 1" cnt="1 0" func="cnt" op="equ" val="0">
                      <dgm:layoutNode name="balance_20" styleLbl="alignAccFollowNode1">
                        <dgm:varLst>
                          <dgm:bulletEnabled val="1"/>
                        </dgm:varLst>
                        <dgm:alg type="sp"/>
                        <dgm:shape xmlns:r="http://schemas.openxmlformats.org/officeDocument/2006/relationships" rot="-4" type="rect" r:blip="">
                          <dgm:adjLst/>
                        </dgm:shape>
                        <dgm:presOf/>
                        <dgm:constrLst/>
                        <dgm:ruleLst/>
                      </dgm:layoutNode>
                      <dgm:layoutNode name="left_2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0">
                      <dgm:choose name="Name41">
                        <dgm:if name="Name42" axis="ch ch" ptType="node node" st="2 1" cnt="1 0" func="cnt" op="equ" val="1">
                          <dgm:layoutNode name="balance_21" styleLbl="alignAccFollowNode1">
                            <dgm:varLst>
                              <dgm:bulletEnabled val="1"/>
                            </dgm:varLst>
                            <dgm:alg type="sp"/>
                            <dgm:shape xmlns:r="http://schemas.openxmlformats.org/officeDocument/2006/relationships" rot="-4" type="rect" r:blip="">
                              <dgm:adjLst/>
                            </dgm:shape>
                            <dgm:presOf/>
                            <dgm:constrLst/>
                            <dgm:ruleLst/>
                          </dgm:layoutNode>
                          <dgm:layoutNode name="left_2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3">
                          <dgm:choose name="Name44">
                            <dgm:if name="Name45" axis="ch ch" ptType="node node" st="2 1" cnt="1 0" func="cnt" op="equ" val="2">
                              <dgm:layoutNode name="balance_22" styleLbl="alignAccFollowNode1">
                                <dgm:varLst>
                                  <dgm:bulletEnabled val="1"/>
                                </dgm:varLst>
                                <dgm:alg type="sp"/>
                                <dgm:shape xmlns:r="http://schemas.openxmlformats.org/officeDocument/2006/relationships" type="rect" r:blip="">
                                  <dgm:adjLst/>
                                </dgm:shape>
                                <dgm:presOf/>
                                <dgm:constrLst/>
                                <dgm:ruleLst/>
                              </dgm:layoutNode>
                              <dgm:layoutNode name="right_22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2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6">
                              <dgm:choose name="Name47">
                                <dgm:if name="Name48" axis="ch ch" ptType="node node" st="2 1" cnt="1 0" func="cnt" op="equ" val="3">
                                  <dgm:layoutNode name="balance_23" styleLbl="alignAccFollowNode1">
                                    <dgm:varLst>
                                      <dgm:bulletEnabled val="1"/>
                                    </dgm:varLst>
                                    <dgm:alg type="sp"/>
                                    <dgm:shape xmlns:r="http://schemas.openxmlformats.org/officeDocument/2006/relationships" rot="4" type="rect" r:blip="">
                                      <dgm:adjLst/>
                                    </dgm:shape>
                                    <dgm:presOf/>
                                    <dgm:constrLst/>
                                    <dgm:ruleLst/>
                                  </dgm:layoutNode>
                                  <dgm:layoutNode name="right_2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9">
                                  <dgm:choose name="Name50">
                                    <dgm:if name="Name51" axis="ch ch" ptType="node node" st="2 1" cnt="1 0" func="cnt" op="gte" val="4">
                                      <dgm:layoutNode name="balance_24" styleLbl="alignAccFollowNode1">
                                        <dgm:varLst>
                                          <dgm:bulletEnabled val="1"/>
                                        </dgm:varLst>
                                        <dgm:alg type="sp"/>
                                        <dgm:shape xmlns:r="http://schemas.openxmlformats.org/officeDocument/2006/relationships" rot="4" type="rect" r:blip="">
                                          <dgm:adjLst/>
                                        </dgm:shape>
                                        <dgm:presOf/>
                                        <dgm:constrLst/>
                                        <dgm:ruleLst/>
                                      </dgm:layoutNode>
                                      <dgm:layoutNode name="right_2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2"/>
                                  </dgm:choose>
                                </dgm:else>
                              </dgm:choose>
                            </dgm:else>
                          </dgm:choose>
                        </dgm:else>
                      </dgm:choose>
                    </dgm:else>
                  </dgm:choose>
                </dgm:if>
                <dgm:else name="Name53">
                  <dgm:choose name="Name54">
                    <dgm:if name="Name55" axis="ch ch" ptType="node node" st="1 1" cnt="1 0" func="cnt" op="equ" val="3">
                      <dgm:choose name="Name56">
                        <dgm:if name="Name57" axis="ch ch" ptType="node node" st="2 1" cnt="1 0" func="cnt" op="equ" val="0">
                          <dgm:layoutNode name="balance_30" styleLbl="alignAccFollowNode1">
                            <dgm:varLst>
                              <dgm:bulletEnabled val="1"/>
                            </dgm:varLst>
                            <dgm:alg type="sp"/>
                            <dgm:shape xmlns:r="http://schemas.openxmlformats.org/officeDocument/2006/relationships" rot="-4" type="rect" r:blip="">
                              <dgm:adjLst/>
                            </dgm:shape>
                            <dgm:presOf/>
                            <dgm:constrLst/>
                            <dgm:ruleLst/>
                          </dgm:layoutNode>
                          <dgm:layoutNode name="left_3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name="Name59">
                            <dgm:if name="Name60" axis="ch ch" ptType="node node" st="2 1" cnt="1 0" func="cnt" op="equ" val="1">
                              <dgm:layoutNode name="balance_31" styleLbl="alignAccFollowNode1">
                                <dgm:varLst>
                                  <dgm:bulletEnabled val="1"/>
                                </dgm:varLst>
                                <dgm:alg type="sp"/>
                                <dgm:shape xmlns:r="http://schemas.openxmlformats.org/officeDocument/2006/relationships" rot="-4" type="rect" r:blip="">
                                  <dgm:adjLst/>
                                </dgm:shape>
                                <dgm:presOf/>
                                <dgm:constrLst/>
                                <dgm:ruleLst/>
                              </dgm:layoutNode>
                              <dgm:layoutNode name="left_3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1">
                              <dgm:choose name="Name62">
                                <dgm:if name="Name63" axis="ch ch" ptType="node node" st="2 1" cnt="1 0" func="cnt" op="equ" val="2">
                                  <dgm:layoutNode name="balance_32" styleLbl="alignAccFollowNode1">
                                    <dgm:varLst>
                                      <dgm:bulletEnabled val="1"/>
                                    </dgm:varLst>
                                    <dgm:alg type="sp"/>
                                    <dgm:shape xmlns:r="http://schemas.openxmlformats.org/officeDocument/2006/relationships" rot="-4" type="rect" r:blip="">
                                      <dgm:adjLst/>
                                    </dgm:shape>
                                    <dgm:presOf/>
                                    <dgm:constrLst/>
                                    <dgm:ruleLst/>
                                  </dgm:layoutNode>
                                  <dgm:layoutNode name="left_3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4">
                                  <dgm:choose name="Name65">
                                    <dgm:if name="Name66" axis="ch ch" ptType="node node" st="2 1" cnt="1 0" func="cnt" op="equ" val="3">
                                      <dgm:layoutNode name="balance_33" styleLbl="alignAccFollowNode1">
                                        <dgm:varLst>
                                          <dgm:bulletEnabled val="1"/>
                                        </dgm:varLst>
                                        <dgm:alg type="sp"/>
                                        <dgm:shape xmlns:r="http://schemas.openxmlformats.org/officeDocument/2006/relationships" type="rect" r:blip="">
                                          <dgm:adjLst/>
                                        </dgm:shape>
                                        <dgm:presOf/>
                                        <dgm:constrLst/>
                                        <dgm:ruleLst/>
                                      </dgm:layoutNode>
                                      <dgm:layoutNode name="right_33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7">
                                      <dgm:choose name="Name68">
                                        <dgm:if name="Name69" axis="ch ch" ptType="node node" st="2 1" cnt="1 0" func="cnt" op="gte" val="4">
                                          <dgm:layoutNode name="balance_34" styleLbl="alignAccFollowNode1">
                                            <dgm:varLst>
                                              <dgm:bulletEnabled val="1"/>
                                            </dgm:varLst>
                                            <dgm:alg type="sp"/>
                                            <dgm:shape xmlns:r="http://schemas.openxmlformats.org/officeDocument/2006/relationships" rot="4" type="rect" r:blip="">
                                              <dgm:adjLst/>
                                            </dgm:shape>
                                            <dgm:presOf/>
                                            <dgm:constrLst/>
                                            <dgm:ruleLst/>
                                          </dgm:layoutNode>
                                          <dgm:layoutNode name="right_3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0"/>
                                      </dgm:choose>
                                    </dgm:else>
                                  </dgm:choose>
                                </dgm:else>
                              </dgm:choose>
                            </dgm:else>
                          </dgm:choose>
                        </dgm:else>
                      </dgm:choose>
                    </dgm:if>
                    <dgm:else name="Name71">
                      <dgm:choose name="Name72">
                        <dgm:if name="Name73" axis="ch ch" ptType="node node" st="1 1" cnt="1 0" func="cnt" op="gte" val="4">
                          <dgm:choose name="Name74">
                            <dgm:if name="Name75" axis="ch ch" ptType="node node" st="2 1" cnt="1 0" func="cnt" op="equ" val="0">
                              <dgm:layoutNode name="balance_40" styleLbl="alignAccFollowNode1">
                                <dgm:varLst>
                                  <dgm:bulletEnabled val="1"/>
                                </dgm:varLst>
                                <dgm:alg type="sp"/>
                                <dgm:shape xmlns:r="http://schemas.openxmlformats.org/officeDocument/2006/relationships" rot="-4" type="rect" r:blip="">
                                  <dgm:adjLst/>
                                </dgm:shape>
                                <dgm:presOf/>
                                <dgm:constrLst/>
                                <dgm:ruleLst/>
                              </dgm:layoutNode>
                              <dgm:layoutNode name="left_4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6">
                              <dgm:choose name="Name77">
                                <dgm:if name="Name78" axis="ch ch" ptType="node node" st="2 1" cnt="1 0" func="cnt" op="equ" val="1">
                                  <dgm:layoutNode name="balance_41" styleLbl="alignAccFollowNode1">
                                    <dgm:varLst>
                                      <dgm:bulletEnabled val="1"/>
                                    </dgm:varLst>
                                    <dgm:alg type="sp"/>
                                    <dgm:shape xmlns:r="http://schemas.openxmlformats.org/officeDocument/2006/relationships" rot="-4" type="rect" r:blip="">
                                      <dgm:adjLst/>
                                    </dgm:shape>
                                    <dgm:presOf/>
                                    <dgm:constrLst/>
                                    <dgm:ruleLst/>
                                  </dgm:layoutNode>
                                  <dgm:layoutNode name="left_4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name="Name80">
                                    <dgm:if name="Name81" axis="ch ch" ptType="node node" st="2 1" cnt="1 0" func="cnt" op="equ" val="2">
                                      <dgm:layoutNode name="balance_42" styleLbl="alignAccFollowNode1">
                                        <dgm:varLst>
                                          <dgm:bulletEnabled val="1"/>
                                        </dgm:varLst>
                                        <dgm:alg type="sp"/>
                                        <dgm:shape xmlns:r="http://schemas.openxmlformats.org/officeDocument/2006/relationships" rot="-4" type="rect" r:blip="">
                                          <dgm:adjLst/>
                                        </dgm:shape>
                                        <dgm:presOf/>
                                        <dgm:constrLst/>
                                        <dgm:ruleLst/>
                                      </dgm:layoutNode>
                                      <dgm:layoutNode name="left_4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2">
                                      <dgm:choose name="Name83">
                                        <dgm:if name="Name84" axis="ch ch" ptType="node node" st="2 1" cnt="1 0" func="cnt" op="equ" val="3">
                                          <dgm:layoutNode name="balance_43" styleLbl="alignAccFollowNode1">
                                            <dgm:varLst>
                                              <dgm:bulletEnabled val="1"/>
                                            </dgm:varLst>
                                            <dgm:alg type="sp"/>
                                            <dgm:shape xmlns:r="http://schemas.openxmlformats.org/officeDocument/2006/relationships" rot="-4" type="rect" r:blip="">
                                              <dgm:adjLst/>
                                            </dgm:shape>
                                            <dgm:presOf/>
                                            <dgm:constrLst/>
                                            <dgm:ruleLst/>
                                          </dgm:layoutNode>
                                          <dgm:layoutNode name="left_4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5">
                                          <dgm:choose name="Name86">
                                            <dgm:if name="Name87" axis="ch ch" ptType="node node" st="2 1" cnt="1 0" func="cnt" op="gte" val="4">
                                              <dgm:layoutNode name="balance_44" styleLbl="alignAccFollowNode1">
                                                <dgm:varLst>
                                                  <dgm:bulletEnabled val="1"/>
                                                </dgm:varLst>
                                                <dgm:alg type="sp"/>
                                                <dgm:shape xmlns:r="http://schemas.openxmlformats.org/officeDocument/2006/relationships" type="rect" r:blip="">
                                                  <dgm:adjLst/>
                                                </dgm:shape>
                                                <dgm:presOf/>
                                                <dgm:constrLst/>
                                                <dgm:ruleLst/>
                                              </dgm:layoutNode>
                                              <dgm:layoutNode name="right_44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4" styleLbl="node1">
                                                <dgm:varLst>
                                                  <dgm:bulletEnabled val="1"/>
                                                </dgm:varLst>
                                                <dgm:alg type="tx"/>
                                                <dgm:shape xmlns:r="http://schemas.openxmlformats.org/officeDocument/2006/relationships"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4" styleLbl="node1">
                                                <dgm:varLst>
                                                  <dgm:bulletEnabled val="1"/>
                                                </dgm:varLst>
                                                <dgm:alg type="tx"/>
                                                <dgm:shape xmlns:r="http://schemas.openxmlformats.org/officeDocument/2006/relationships"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8"/>
                                          </dgm:choose>
                                        </dgm:else>
                                      </dgm:choose>
                                    </dgm:else>
                                  </dgm:choose>
                                </dgm:else>
                              </dgm:choose>
                            </dgm:else>
                          </dgm:choose>
                        </dgm:if>
                        <dgm:else name="Name89"/>
                      </dgm:choose>
                    </dgm:else>
                  </dgm:choose>
                </dgm:else>
              </dgm:choose>
            </dgm:else>
          </dgm:choose>
        </dgm:else>
      </dgm:choose>
    </dgm:layoutNode>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6.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7.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8.xml><?xml version="1.0" encoding="utf-8"?>
<dgm:layoutDef xmlns:dgm="http://schemas.openxmlformats.org/drawingml/2006/diagram" xmlns:a="http://schemas.openxmlformats.org/drawingml/2006/main" uniqueId="urn:microsoft.com/office/officeart/2005/8/layout/arrow5">
  <dgm:title val=""/>
  <dgm:desc val=""/>
  <dgm:catLst>
    <dgm:cat type="relationship" pri="6000"/>
    <dgm:cat type="process" pri="31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lte" val="2">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 type="diam" refType="w" refFor="ch" refPtType="node" op="equ" fact="1.1"/>
        </dgm:constrLst>
      </dgm:if>
      <dgm:if name="Name11" axis="ch" ptType="node" func="cnt" op="equ" val="5">
        <dgm:constrLst>
          <dgm:constr type="primFontSz" for="ch" ptType="node" op="equ" val="65"/>
          <dgm:constr type="w" for="ch" ptType="node" refType="w"/>
          <dgm:constr type="h" for="ch" ptType="node" refType="w" refFor="ch" refPtType="node" op="equ"/>
          <dgm:constr type="sibSp" refType="w" refFor="ch" refPtType="node" fact="-0.2"/>
          <dgm:constr type="sibSp" refType="h" op="lte" fact="0.1"/>
        </dgm:constrLst>
      </dgm:if>
      <dgm:if name="Name12" axis="ch" ptType="node" func="cnt" op="equ" val="6">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3" axis="ch" ptType="node" func="cnt" op="equ" val="7">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4" axis="ch" ptType="node" func="cnt" op="equ" val="8">
        <dgm:constrLst>
          <dgm:constr type="primFontSz" for="ch" ptType="node" op="equ" val="65"/>
          <dgm:constr type="w" for="ch" ptType="node" refType="w"/>
          <dgm:constr type="h" for="ch" ptType="node" refType="w" refFor="ch" refPtType="node" op="equ"/>
          <dgm:constr type="sibSp"/>
          <dgm:constr type="sibSp" refType="h" op="lte" fact="0.1"/>
        </dgm:constrLst>
      </dgm:if>
      <dgm:if name="Name15" axis="ch" ptType="node" func="cnt" op="gte" val="9">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else name="Name16">
        <dgm:constrLst>
          <dgm:constr type="primFontSz" for="ch" ptType="node" op="equ" val="65"/>
          <dgm:constr type="w" for="ch" ptType="node" refType="w"/>
          <dgm:constr type="h" for="ch" ptType="node" refType="w" refFor="ch" refPtType="node" op="equ"/>
          <dgm:constr type="sibSp" refType="w" refFor="ch" refPtType="node" fact="-0.35"/>
        </dgm:constrLst>
      </dgm:else>
    </dgm:choose>
    <dgm:ruleLst/>
    <dgm:forEach name="Name17" axis="ch" ptType="node">
      <dgm:layoutNode name="arrow">
        <dgm:varLst>
          <dgm:bulletEnabled val="1"/>
        </dgm:varLst>
        <dgm:alg type="tx"/>
        <dgm:shape xmlns:r="http://schemas.openxmlformats.org/officeDocument/2006/relationships" type="downArrow" r:blip="">
          <dgm:adjLst>
            <dgm:adj idx="2" val="0.35"/>
          </dgm:adjLst>
        </dgm:shape>
        <dgm:presOf axis="desOrSelf" ptType="node"/>
        <dgm:constrLst/>
        <dgm:ruleLst>
          <dgm:rule type="primFontSz" val="5" fact="NaN" max="NaN"/>
        </dgm:ruleLst>
      </dgm:layoutNode>
    </dgm:forEach>
  </dgm:layoutNode>
</dgm:layoutDef>
</file>

<file path=word/diagrams/layout9.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10.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layout1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1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13.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3" ma:contentTypeDescription="Create a new document." ma:contentTypeScope="" ma:versionID="64aab70f6354b9eeb3215f65353a1a48">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49c337f3a9ebf5bfd143f834c7400d84"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BFB89B-0A6E-45BB-B915-FDD11569DD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65534C-67EC-4281-BDF9-CAB5E479FCBB}">
  <ds:schemaRefs>
    <ds:schemaRef ds:uri="http://schemas.openxmlformats.org/officeDocument/2006/bibliography"/>
  </ds:schemaRefs>
</ds:datastoreItem>
</file>

<file path=customXml/itemProps3.xml><?xml version="1.0" encoding="utf-8"?>
<ds:datastoreItem xmlns:ds="http://schemas.openxmlformats.org/officeDocument/2006/customXml" ds:itemID="{15DD6DAC-9C6E-42A3-9760-9C762A044B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A94A27A-8698-401A-B5D3-A369E8BFD1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20</Pages>
  <Words>2763</Words>
  <Characters>15755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Serghei (1914608)</dc:creator>
  <cp:keywords/>
  <dc:description/>
  <cp:lastModifiedBy>Alina Serghei (1914608)</cp:lastModifiedBy>
  <cp:revision>255</cp:revision>
  <dcterms:created xsi:type="dcterms:W3CDTF">2020-12-18T04:20:00Z</dcterms:created>
  <dcterms:modified xsi:type="dcterms:W3CDTF">2020-12-18T23:07:00Z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