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E8C4E" w14:textId="0A4EB10A" w:rsidR="00C64F56" w:rsidRPr="002D2C3D" w:rsidRDefault="0041486A" w:rsidP="0041486A">
      <w:pPr>
        <w:jc w:val="center"/>
        <w:rPr>
          <w:rFonts w:ascii="Arial" w:hAnsi="Arial" w:cs="Arial"/>
          <w:b/>
          <w:bCs/>
          <w:sz w:val="23"/>
          <w:szCs w:val="23"/>
          <w:u w:val="single"/>
        </w:rPr>
      </w:pPr>
      <w:r w:rsidRPr="002D2C3D">
        <w:rPr>
          <w:rFonts w:ascii="Arial" w:hAnsi="Arial" w:cs="Arial"/>
          <w:b/>
          <w:bCs/>
          <w:sz w:val="23"/>
          <w:szCs w:val="23"/>
          <w:u w:val="single"/>
        </w:rPr>
        <w:t xml:space="preserve">A written assignment critically evaluating how assessment for learning can be utilised in a series of learning opportunities to aid progression across areas of learning and experience. </w:t>
      </w:r>
    </w:p>
    <w:p w14:paraId="07EA8CA0" w14:textId="74BEA82D" w:rsidR="0041486A" w:rsidRPr="002D2C3D" w:rsidRDefault="0041486A" w:rsidP="0041486A">
      <w:pPr>
        <w:jc w:val="center"/>
        <w:rPr>
          <w:rFonts w:ascii="Arial" w:hAnsi="Arial" w:cs="Arial"/>
          <w:b/>
          <w:bCs/>
          <w:sz w:val="23"/>
          <w:szCs w:val="23"/>
          <w:u w:val="single"/>
        </w:rPr>
      </w:pPr>
      <w:r w:rsidRPr="002D2C3D">
        <w:rPr>
          <w:rFonts w:ascii="Arial" w:hAnsi="Arial" w:cs="Arial"/>
          <w:b/>
          <w:bCs/>
          <w:sz w:val="23"/>
          <w:szCs w:val="23"/>
          <w:u w:val="single"/>
        </w:rPr>
        <w:t xml:space="preserve">By </w:t>
      </w:r>
    </w:p>
    <w:p w14:paraId="5146C44D" w14:textId="27F737C8" w:rsidR="0041486A" w:rsidRDefault="0041486A" w:rsidP="0041486A">
      <w:pPr>
        <w:jc w:val="center"/>
        <w:rPr>
          <w:rFonts w:ascii="Arial" w:hAnsi="Arial" w:cs="Arial"/>
          <w:b/>
          <w:bCs/>
          <w:sz w:val="23"/>
          <w:szCs w:val="23"/>
          <w:u w:val="single"/>
        </w:rPr>
      </w:pPr>
      <w:r w:rsidRPr="002D2C3D">
        <w:rPr>
          <w:rFonts w:ascii="Arial" w:hAnsi="Arial" w:cs="Arial"/>
          <w:b/>
          <w:bCs/>
          <w:sz w:val="23"/>
          <w:szCs w:val="23"/>
          <w:u w:val="single"/>
        </w:rPr>
        <w:t>Kelly Ellis</w:t>
      </w:r>
    </w:p>
    <w:p w14:paraId="4816B3B4" w14:textId="77777777" w:rsidR="00F42588" w:rsidRPr="002D2C3D" w:rsidRDefault="00F42588" w:rsidP="0041486A">
      <w:pPr>
        <w:jc w:val="center"/>
        <w:rPr>
          <w:rFonts w:ascii="Arial" w:hAnsi="Arial" w:cs="Arial"/>
          <w:b/>
          <w:bCs/>
          <w:sz w:val="23"/>
          <w:szCs w:val="23"/>
          <w:u w:val="single"/>
        </w:rPr>
      </w:pPr>
    </w:p>
    <w:p w14:paraId="5223B0B9" w14:textId="439103F1" w:rsidR="0041486A" w:rsidRPr="002D2C3D" w:rsidRDefault="0009718F" w:rsidP="0009718F">
      <w:pPr>
        <w:rPr>
          <w:rFonts w:ascii="Arial" w:hAnsi="Arial" w:cs="Arial"/>
          <w:b/>
          <w:bCs/>
          <w:sz w:val="23"/>
          <w:szCs w:val="23"/>
          <w:u w:val="single"/>
        </w:rPr>
      </w:pPr>
      <w:r>
        <w:rPr>
          <w:rFonts w:ascii="Arial" w:hAnsi="Arial" w:cs="Arial"/>
          <w:b/>
          <w:bCs/>
          <w:sz w:val="23"/>
          <w:szCs w:val="23"/>
          <w:u w:val="single"/>
        </w:rPr>
        <w:t>Introduction.</w:t>
      </w:r>
    </w:p>
    <w:p w14:paraId="25C9D293" w14:textId="6682FAEA" w:rsidR="0041486A" w:rsidRDefault="0041486A" w:rsidP="0041486A">
      <w:pPr>
        <w:rPr>
          <w:rFonts w:ascii="Arial" w:hAnsi="Arial" w:cs="Arial"/>
          <w:sz w:val="23"/>
          <w:szCs w:val="23"/>
        </w:rPr>
      </w:pPr>
      <w:r w:rsidRPr="002D2C3D">
        <w:rPr>
          <w:rFonts w:ascii="Arial" w:hAnsi="Arial" w:cs="Arial"/>
          <w:sz w:val="23"/>
          <w:szCs w:val="23"/>
        </w:rPr>
        <w:t xml:space="preserve">It is </w:t>
      </w:r>
      <w:r w:rsidR="008B13B3" w:rsidRPr="002D2C3D">
        <w:rPr>
          <w:rFonts w:ascii="Arial" w:hAnsi="Arial" w:cs="Arial"/>
          <w:sz w:val="23"/>
          <w:szCs w:val="23"/>
        </w:rPr>
        <w:t>vital</w:t>
      </w:r>
      <w:r w:rsidRPr="002D2C3D">
        <w:rPr>
          <w:rFonts w:ascii="Arial" w:hAnsi="Arial" w:cs="Arial"/>
          <w:sz w:val="23"/>
          <w:szCs w:val="23"/>
        </w:rPr>
        <w:t xml:space="preserve"> to identify how a cohort can most effectively and comfortably progress in their learning. In this article one will explore how formative assessment for learning</w:t>
      </w:r>
      <w:r w:rsidR="00385791" w:rsidRPr="002D2C3D">
        <w:rPr>
          <w:rFonts w:ascii="Arial" w:hAnsi="Arial" w:cs="Arial"/>
          <w:sz w:val="23"/>
          <w:szCs w:val="23"/>
        </w:rPr>
        <w:t xml:space="preserve"> AFL</w:t>
      </w:r>
      <w:r w:rsidR="008B13B3" w:rsidRPr="002D2C3D">
        <w:rPr>
          <w:rFonts w:ascii="Arial" w:hAnsi="Arial" w:cs="Arial"/>
          <w:sz w:val="23"/>
          <w:szCs w:val="23"/>
        </w:rPr>
        <w:t>,</w:t>
      </w:r>
      <w:r w:rsidRPr="002D2C3D">
        <w:rPr>
          <w:rFonts w:ascii="Arial" w:hAnsi="Arial" w:cs="Arial"/>
          <w:sz w:val="23"/>
          <w:szCs w:val="23"/>
        </w:rPr>
        <w:t xml:space="preserve"> and summative assessment of learning</w:t>
      </w:r>
      <w:r w:rsidR="00385791" w:rsidRPr="002D2C3D">
        <w:rPr>
          <w:rFonts w:ascii="Arial" w:hAnsi="Arial" w:cs="Arial"/>
          <w:sz w:val="23"/>
          <w:szCs w:val="23"/>
        </w:rPr>
        <w:t xml:space="preserve"> AOL</w:t>
      </w:r>
      <w:r w:rsidR="008B13B3" w:rsidRPr="002D2C3D">
        <w:rPr>
          <w:rFonts w:ascii="Arial" w:hAnsi="Arial" w:cs="Arial"/>
          <w:sz w:val="23"/>
          <w:szCs w:val="23"/>
        </w:rPr>
        <w:t>,</w:t>
      </w:r>
      <w:r w:rsidRPr="002D2C3D">
        <w:rPr>
          <w:rFonts w:ascii="Arial" w:hAnsi="Arial" w:cs="Arial"/>
          <w:sz w:val="23"/>
          <w:szCs w:val="23"/>
        </w:rPr>
        <w:t xml:space="preserve"> allows one to gain the</w:t>
      </w:r>
      <w:r w:rsidR="008B13B3" w:rsidRPr="002D2C3D">
        <w:rPr>
          <w:rFonts w:ascii="Arial" w:hAnsi="Arial" w:cs="Arial"/>
          <w:sz w:val="23"/>
          <w:szCs w:val="23"/>
        </w:rPr>
        <w:t xml:space="preserve"> best standard of</w:t>
      </w:r>
      <w:r w:rsidRPr="002D2C3D">
        <w:rPr>
          <w:rFonts w:ascii="Arial" w:hAnsi="Arial" w:cs="Arial"/>
          <w:sz w:val="23"/>
          <w:szCs w:val="23"/>
        </w:rPr>
        <w:t xml:space="preserve"> pedagogical knowledge</w:t>
      </w:r>
      <w:r w:rsidR="008B13B3" w:rsidRPr="002D2C3D">
        <w:rPr>
          <w:rFonts w:ascii="Arial" w:hAnsi="Arial" w:cs="Arial"/>
          <w:sz w:val="23"/>
          <w:szCs w:val="23"/>
        </w:rPr>
        <w:t>.</w:t>
      </w:r>
      <w:r w:rsidRPr="002D2C3D">
        <w:rPr>
          <w:rFonts w:ascii="Arial" w:hAnsi="Arial" w:cs="Arial"/>
          <w:sz w:val="23"/>
          <w:szCs w:val="23"/>
        </w:rPr>
        <w:t xml:space="preserve"> </w:t>
      </w:r>
      <w:r w:rsidR="0080667A" w:rsidRPr="002D2C3D">
        <w:rPr>
          <w:rFonts w:ascii="Arial" w:hAnsi="Arial" w:cs="Arial"/>
          <w:sz w:val="23"/>
          <w:szCs w:val="23"/>
        </w:rPr>
        <w:t xml:space="preserve">According to (Smith and Conti, </w:t>
      </w:r>
      <w:r w:rsidR="00B33FA8" w:rsidRPr="002D2C3D">
        <w:rPr>
          <w:rFonts w:ascii="Arial" w:hAnsi="Arial" w:cs="Arial"/>
          <w:sz w:val="23"/>
          <w:szCs w:val="23"/>
        </w:rPr>
        <w:t>2016) Dylan Willia</w:t>
      </w:r>
      <w:r w:rsidR="0006642A" w:rsidRPr="002D2C3D">
        <w:rPr>
          <w:rFonts w:ascii="Arial" w:hAnsi="Arial" w:cs="Arial"/>
          <w:sz w:val="23"/>
          <w:szCs w:val="23"/>
        </w:rPr>
        <w:t>m</w:t>
      </w:r>
      <w:r w:rsidR="00823C5E" w:rsidRPr="002D2C3D">
        <w:rPr>
          <w:rFonts w:ascii="Arial" w:hAnsi="Arial" w:cs="Arial"/>
          <w:sz w:val="23"/>
          <w:szCs w:val="23"/>
        </w:rPr>
        <w:t xml:space="preserve"> believes</w:t>
      </w:r>
      <w:r w:rsidR="00A33F91" w:rsidRPr="002D2C3D">
        <w:rPr>
          <w:rFonts w:ascii="Arial" w:hAnsi="Arial" w:cs="Arial"/>
          <w:sz w:val="23"/>
          <w:szCs w:val="23"/>
        </w:rPr>
        <w:t>, giving clear learning objectives</w:t>
      </w:r>
      <w:r w:rsidR="00645D9E" w:rsidRPr="002D2C3D">
        <w:rPr>
          <w:rFonts w:ascii="Arial" w:hAnsi="Arial" w:cs="Arial"/>
          <w:sz w:val="23"/>
          <w:szCs w:val="23"/>
        </w:rPr>
        <w:t xml:space="preserve"> and</w:t>
      </w:r>
      <w:r w:rsidR="00A33F91" w:rsidRPr="002D2C3D">
        <w:rPr>
          <w:rFonts w:ascii="Arial" w:hAnsi="Arial" w:cs="Arial"/>
          <w:sz w:val="23"/>
          <w:szCs w:val="23"/>
        </w:rPr>
        <w:t xml:space="preserve"> retrieving feedback</w:t>
      </w:r>
      <w:r w:rsidR="00A454D6" w:rsidRPr="002D2C3D">
        <w:rPr>
          <w:rFonts w:ascii="Arial" w:hAnsi="Arial" w:cs="Arial"/>
          <w:sz w:val="23"/>
          <w:szCs w:val="23"/>
        </w:rPr>
        <w:t xml:space="preserve"> gives the opportunity to take action </w:t>
      </w:r>
      <w:r w:rsidR="00645D9E" w:rsidRPr="002D2C3D">
        <w:rPr>
          <w:rFonts w:ascii="Arial" w:hAnsi="Arial" w:cs="Arial"/>
          <w:sz w:val="23"/>
          <w:szCs w:val="23"/>
        </w:rPr>
        <w:t xml:space="preserve">to progress </w:t>
      </w:r>
      <w:r w:rsidR="00433A2C" w:rsidRPr="002D2C3D">
        <w:rPr>
          <w:rFonts w:ascii="Arial" w:hAnsi="Arial" w:cs="Arial"/>
          <w:sz w:val="23"/>
          <w:szCs w:val="23"/>
        </w:rPr>
        <w:t>because of</w:t>
      </w:r>
      <w:r w:rsidR="00645D9E" w:rsidRPr="002D2C3D">
        <w:rPr>
          <w:rFonts w:ascii="Arial" w:hAnsi="Arial" w:cs="Arial"/>
          <w:sz w:val="23"/>
          <w:szCs w:val="23"/>
        </w:rPr>
        <w:t xml:space="preserve"> AFL. </w:t>
      </w:r>
      <w:r w:rsidR="002B7059" w:rsidRPr="002D2C3D">
        <w:rPr>
          <w:rFonts w:ascii="Arial" w:hAnsi="Arial" w:cs="Arial"/>
          <w:sz w:val="23"/>
          <w:szCs w:val="23"/>
        </w:rPr>
        <w:t xml:space="preserve">Gaining </w:t>
      </w:r>
      <w:r w:rsidR="00C03BC4" w:rsidRPr="002D2C3D">
        <w:rPr>
          <w:rFonts w:ascii="Arial" w:hAnsi="Arial" w:cs="Arial"/>
          <w:sz w:val="23"/>
          <w:szCs w:val="23"/>
        </w:rPr>
        <w:t>feedback</w:t>
      </w:r>
      <w:r w:rsidR="00295BCB" w:rsidRPr="002D2C3D">
        <w:rPr>
          <w:rFonts w:ascii="Arial" w:hAnsi="Arial" w:cs="Arial"/>
          <w:sz w:val="23"/>
          <w:szCs w:val="23"/>
        </w:rPr>
        <w:t xml:space="preserve"> on where a learner is at and the progression of the learner</w:t>
      </w:r>
      <w:r w:rsidR="008B13B3" w:rsidRPr="002D2C3D">
        <w:rPr>
          <w:rFonts w:ascii="Arial" w:hAnsi="Arial" w:cs="Arial"/>
          <w:sz w:val="23"/>
          <w:szCs w:val="23"/>
        </w:rPr>
        <w:t xml:space="preserve"> may</w:t>
      </w:r>
      <w:r w:rsidRPr="002D2C3D">
        <w:rPr>
          <w:rFonts w:ascii="Arial" w:hAnsi="Arial" w:cs="Arial"/>
          <w:sz w:val="23"/>
          <w:szCs w:val="23"/>
        </w:rPr>
        <w:t xml:space="preserve"> allow </w:t>
      </w:r>
      <w:r w:rsidR="008B13B3" w:rsidRPr="002D2C3D">
        <w:rPr>
          <w:rFonts w:ascii="Arial" w:hAnsi="Arial" w:cs="Arial"/>
          <w:sz w:val="23"/>
          <w:szCs w:val="23"/>
        </w:rPr>
        <w:t>one to be in the best position</w:t>
      </w:r>
      <w:r w:rsidRPr="002D2C3D">
        <w:rPr>
          <w:rFonts w:ascii="Arial" w:hAnsi="Arial" w:cs="Arial"/>
          <w:sz w:val="23"/>
          <w:szCs w:val="23"/>
        </w:rPr>
        <w:t xml:space="preserve"> to educationally cater for each specific learner</w:t>
      </w:r>
      <w:r w:rsidR="008B13B3" w:rsidRPr="002D2C3D">
        <w:rPr>
          <w:rFonts w:ascii="Arial" w:hAnsi="Arial" w:cs="Arial"/>
          <w:sz w:val="23"/>
          <w:szCs w:val="23"/>
        </w:rPr>
        <w:t xml:space="preserve">, hence </w:t>
      </w:r>
      <w:r w:rsidRPr="002D2C3D">
        <w:rPr>
          <w:rFonts w:ascii="Arial" w:hAnsi="Arial" w:cs="Arial"/>
          <w:sz w:val="23"/>
          <w:szCs w:val="23"/>
        </w:rPr>
        <w:t xml:space="preserve">meet a </w:t>
      </w:r>
      <w:r w:rsidR="008B13B3" w:rsidRPr="002D2C3D">
        <w:rPr>
          <w:rFonts w:ascii="Arial" w:hAnsi="Arial" w:cs="Arial"/>
          <w:sz w:val="23"/>
          <w:szCs w:val="23"/>
        </w:rPr>
        <w:t>cohort’s</w:t>
      </w:r>
      <w:r w:rsidRPr="002D2C3D">
        <w:rPr>
          <w:rFonts w:ascii="Arial" w:hAnsi="Arial" w:cs="Arial"/>
          <w:sz w:val="23"/>
          <w:szCs w:val="23"/>
        </w:rPr>
        <w:t xml:space="preserve"> individual needs. </w:t>
      </w:r>
      <w:r w:rsidR="008B13B3" w:rsidRPr="002D2C3D">
        <w:rPr>
          <w:rFonts w:ascii="Arial" w:hAnsi="Arial" w:cs="Arial"/>
          <w:sz w:val="23"/>
          <w:szCs w:val="23"/>
        </w:rPr>
        <w:t>Focus throughout this article will be based</w:t>
      </w:r>
      <w:r w:rsidR="00D56720">
        <w:rPr>
          <w:rFonts w:ascii="Arial" w:hAnsi="Arial" w:cs="Arial"/>
          <w:sz w:val="23"/>
          <w:szCs w:val="23"/>
        </w:rPr>
        <w:t xml:space="preserve"> on</w:t>
      </w:r>
      <w:r w:rsidR="009A6378" w:rsidRPr="002D2C3D">
        <w:rPr>
          <w:rFonts w:ascii="Arial" w:hAnsi="Arial" w:cs="Arial"/>
          <w:sz w:val="23"/>
          <w:szCs w:val="23"/>
        </w:rPr>
        <w:t xml:space="preserve"> one</w:t>
      </w:r>
      <w:r w:rsidR="002B7059" w:rsidRPr="002D2C3D">
        <w:rPr>
          <w:rFonts w:ascii="Arial" w:hAnsi="Arial" w:cs="Arial"/>
          <w:sz w:val="23"/>
          <w:szCs w:val="23"/>
        </w:rPr>
        <w:t>’</w:t>
      </w:r>
      <w:r w:rsidR="009A6378" w:rsidRPr="002D2C3D">
        <w:rPr>
          <w:rFonts w:ascii="Arial" w:hAnsi="Arial" w:cs="Arial"/>
          <w:sz w:val="23"/>
          <w:szCs w:val="23"/>
        </w:rPr>
        <w:t>s own experiences with</w:t>
      </w:r>
      <w:r w:rsidR="008B13B3" w:rsidRPr="002D2C3D">
        <w:rPr>
          <w:rFonts w:ascii="Arial" w:hAnsi="Arial" w:cs="Arial"/>
          <w:sz w:val="23"/>
          <w:szCs w:val="23"/>
        </w:rPr>
        <w:t xml:space="preserve"> </w:t>
      </w:r>
      <w:r w:rsidR="004B6012" w:rsidRPr="002D2C3D">
        <w:rPr>
          <w:rFonts w:ascii="Arial" w:hAnsi="Arial" w:cs="Arial"/>
          <w:sz w:val="23"/>
          <w:szCs w:val="23"/>
        </w:rPr>
        <w:t xml:space="preserve">Dosbarth </w:t>
      </w:r>
      <w:proofErr w:type="spellStart"/>
      <w:r w:rsidR="004B6012" w:rsidRPr="002D2C3D">
        <w:rPr>
          <w:rFonts w:ascii="Arial" w:hAnsi="Arial" w:cs="Arial"/>
          <w:sz w:val="23"/>
          <w:szCs w:val="23"/>
        </w:rPr>
        <w:t>Skomer</w:t>
      </w:r>
      <w:proofErr w:type="spellEnd"/>
      <w:r w:rsidR="004B6012" w:rsidRPr="002D2C3D">
        <w:rPr>
          <w:rFonts w:ascii="Arial" w:hAnsi="Arial" w:cs="Arial"/>
          <w:sz w:val="23"/>
          <w:szCs w:val="23"/>
        </w:rPr>
        <w:t xml:space="preserve">, </w:t>
      </w:r>
      <w:r w:rsidR="008B13B3" w:rsidRPr="002D2C3D">
        <w:rPr>
          <w:rFonts w:ascii="Arial" w:hAnsi="Arial" w:cs="Arial"/>
          <w:sz w:val="23"/>
          <w:szCs w:val="23"/>
        </w:rPr>
        <w:t xml:space="preserve">year 3 and 4 </w:t>
      </w:r>
      <w:r w:rsidR="004B6012" w:rsidRPr="002D2C3D">
        <w:rPr>
          <w:rFonts w:ascii="Arial" w:hAnsi="Arial" w:cs="Arial"/>
          <w:sz w:val="23"/>
          <w:szCs w:val="23"/>
        </w:rPr>
        <w:t>KS</w:t>
      </w:r>
      <w:r w:rsidR="008B13B3" w:rsidRPr="002D2C3D">
        <w:rPr>
          <w:rFonts w:ascii="Arial" w:hAnsi="Arial" w:cs="Arial"/>
          <w:sz w:val="23"/>
          <w:szCs w:val="23"/>
        </w:rPr>
        <w:t>2 learners</w:t>
      </w:r>
      <w:r w:rsidR="009A6378" w:rsidRPr="002D2C3D">
        <w:rPr>
          <w:rFonts w:ascii="Arial" w:hAnsi="Arial" w:cs="Arial"/>
          <w:sz w:val="23"/>
          <w:szCs w:val="23"/>
        </w:rPr>
        <w:t xml:space="preserve">, and how one identified how </w:t>
      </w:r>
      <w:r w:rsidR="00385791" w:rsidRPr="002D2C3D">
        <w:rPr>
          <w:rFonts w:ascii="Arial" w:hAnsi="Arial" w:cs="Arial"/>
          <w:sz w:val="23"/>
          <w:szCs w:val="23"/>
        </w:rPr>
        <w:t>AFL and AOL</w:t>
      </w:r>
      <w:r w:rsidR="009A6378" w:rsidRPr="002D2C3D">
        <w:rPr>
          <w:rFonts w:ascii="Arial" w:hAnsi="Arial" w:cs="Arial"/>
          <w:sz w:val="23"/>
          <w:szCs w:val="23"/>
        </w:rPr>
        <w:t xml:space="preserve"> w</w:t>
      </w:r>
      <w:r w:rsidR="00385791" w:rsidRPr="002D2C3D">
        <w:rPr>
          <w:rFonts w:ascii="Arial" w:hAnsi="Arial" w:cs="Arial"/>
          <w:sz w:val="23"/>
          <w:szCs w:val="23"/>
        </w:rPr>
        <w:t>ere</w:t>
      </w:r>
      <w:r w:rsidR="009A6378" w:rsidRPr="002D2C3D">
        <w:rPr>
          <w:rFonts w:ascii="Arial" w:hAnsi="Arial" w:cs="Arial"/>
          <w:sz w:val="23"/>
          <w:szCs w:val="23"/>
        </w:rPr>
        <w:t xml:space="preserve"> critical for both teacher and learner.</w:t>
      </w:r>
      <w:r w:rsidR="004534B3" w:rsidRPr="002D2C3D">
        <w:rPr>
          <w:rFonts w:ascii="Arial" w:hAnsi="Arial" w:cs="Arial"/>
          <w:sz w:val="23"/>
          <w:szCs w:val="23"/>
        </w:rPr>
        <w:t xml:space="preserve"> One recognised that in a mixed year </w:t>
      </w:r>
      <w:r w:rsidR="00D56720">
        <w:rPr>
          <w:rFonts w:ascii="Arial" w:hAnsi="Arial" w:cs="Arial"/>
          <w:sz w:val="23"/>
          <w:szCs w:val="23"/>
        </w:rPr>
        <w:t xml:space="preserve">3 </w:t>
      </w:r>
      <w:r w:rsidR="004534B3" w:rsidRPr="002D2C3D">
        <w:rPr>
          <w:rFonts w:ascii="Arial" w:hAnsi="Arial" w:cs="Arial"/>
          <w:sz w:val="23"/>
          <w:szCs w:val="23"/>
        </w:rPr>
        <w:t>and 4 class the need for thorough assessment in each lesson</w:t>
      </w:r>
      <w:r w:rsidR="00D56720">
        <w:rPr>
          <w:rFonts w:ascii="Arial" w:hAnsi="Arial" w:cs="Arial"/>
          <w:sz w:val="23"/>
          <w:szCs w:val="23"/>
        </w:rPr>
        <w:t xml:space="preserve"> is</w:t>
      </w:r>
      <w:r w:rsidR="004534B3" w:rsidRPr="002D2C3D">
        <w:rPr>
          <w:rFonts w:ascii="Arial" w:hAnsi="Arial" w:cs="Arial"/>
          <w:sz w:val="23"/>
          <w:szCs w:val="23"/>
        </w:rPr>
        <w:t xml:space="preserve"> critical for every learner’s progression. AFL</w:t>
      </w:r>
      <w:r w:rsidR="00385791" w:rsidRPr="002D2C3D">
        <w:rPr>
          <w:rFonts w:ascii="Arial" w:hAnsi="Arial" w:cs="Arial"/>
          <w:sz w:val="23"/>
          <w:szCs w:val="23"/>
        </w:rPr>
        <w:t xml:space="preserve"> and AOL</w:t>
      </w:r>
      <w:r w:rsidR="004534B3" w:rsidRPr="002D2C3D">
        <w:rPr>
          <w:rFonts w:ascii="Arial" w:hAnsi="Arial" w:cs="Arial"/>
          <w:sz w:val="23"/>
          <w:szCs w:val="23"/>
        </w:rPr>
        <w:t xml:space="preserve"> strategies one used allowed one to gain evidence of what learners already knew</w:t>
      </w:r>
      <w:r w:rsidR="00385791" w:rsidRPr="002D2C3D">
        <w:rPr>
          <w:rFonts w:ascii="Arial" w:hAnsi="Arial" w:cs="Arial"/>
          <w:sz w:val="23"/>
          <w:szCs w:val="23"/>
        </w:rPr>
        <w:t>,</w:t>
      </w:r>
      <w:r w:rsidR="004534B3" w:rsidRPr="002D2C3D">
        <w:rPr>
          <w:rFonts w:ascii="Arial" w:hAnsi="Arial" w:cs="Arial"/>
          <w:sz w:val="23"/>
          <w:szCs w:val="23"/>
        </w:rPr>
        <w:t xml:space="preserve"> </w:t>
      </w:r>
      <w:r w:rsidR="00385791" w:rsidRPr="002D2C3D">
        <w:rPr>
          <w:rFonts w:ascii="Arial" w:hAnsi="Arial" w:cs="Arial"/>
          <w:sz w:val="23"/>
          <w:szCs w:val="23"/>
        </w:rPr>
        <w:t>moreover</w:t>
      </w:r>
      <w:r w:rsidR="004534B3" w:rsidRPr="002D2C3D">
        <w:rPr>
          <w:rFonts w:ascii="Arial" w:hAnsi="Arial" w:cs="Arial"/>
          <w:sz w:val="23"/>
          <w:szCs w:val="23"/>
        </w:rPr>
        <w:t xml:space="preserve"> gave one the knowledge required to identify</w:t>
      </w:r>
      <w:r w:rsidR="00385791" w:rsidRPr="002D2C3D">
        <w:rPr>
          <w:rFonts w:ascii="Arial" w:hAnsi="Arial" w:cs="Arial"/>
          <w:sz w:val="23"/>
          <w:szCs w:val="23"/>
        </w:rPr>
        <w:t xml:space="preserve"> if learners were on task during the activity set for them, and where</w:t>
      </w:r>
      <w:r w:rsidR="004534B3" w:rsidRPr="002D2C3D">
        <w:rPr>
          <w:rFonts w:ascii="Arial" w:hAnsi="Arial" w:cs="Arial"/>
          <w:sz w:val="23"/>
          <w:szCs w:val="23"/>
        </w:rPr>
        <w:t xml:space="preserve"> each learner is </w:t>
      </w:r>
      <w:r w:rsidR="00385791" w:rsidRPr="002D2C3D">
        <w:rPr>
          <w:rFonts w:ascii="Arial" w:hAnsi="Arial" w:cs="Arial"/>
          <w:sz w:val="23"/>
          <w:szCs w:val="23"/>
        </w:rPr>
        <w:t>at when the lesson is drawing to the end</w:t>
      </w:r>
      <w:r w:rsidR="004534B3" w:rsidRPr="002D2C3D">
        <w:rPr>
          <w:rFonts w:ascii="Arial" w:hAnsi="Arial" w:cs="Arial"/>
          <w:sz w:val="23"/>
          <w:szCs w:val="23"/>
        </w:rPr>
        <w:t xml:space="preserve">. Enforcing </w:t>
      </w:r>
      <w:r w:rsidR="00385791" w:rsidRPr="002D2C3D">
        <w:rPr>
          <w:rFonts w:ascii="Arial" w:hAnsi="Arial" w:cs="Arial"/>
          <w:sz w:val="23"/>
          <w:szCs w:val="23"/>
        </w:rPr>
        <w:t>AFL and AOL</w:t>
      </w:r>
      <w:r w:rsidR="004534B3" w:rsidRPr="002D2C3D">
        <w:rPr>
          <w:rFonts w:ascii="Arial" w:hAnsi="Arial" w:cs="Arial"/>
          <w:sz w:val="23"/>
          <w:szCs w:val="23"/>
        </w:rPr>
        <w:t>, one was able to plan for each ability within the cohort</w:t>
      </w:r>
      <w:r w:rsidR="00385791" w:rsidRPr="002D2C3D">
        <w:rPr>
          <w:rFonts w:ascii="Arial" w:hAnsi="Arial" w:cs="Arial"/>
          <w:sz w:val="23"/>
          <w:szCs w:val="23"/>
        </w:rPr>
        <w:t xml:space="preserve"> for each AOLE so each learner woul</w:t>
      </w:r>
      <w:r w:rsidR="006A52DD" w:rsidRPr="002D2C3D">
        <w:rPr>
          <w:rFonts w:ascii="Arial" w:hAnsi="Arial" w:cs="Arial"/>
          <w:sz w:val="23"/>
          <w:szCs w:val="23"/>
        </w:rPr>
        <w:t>d not be in a position where they would be challenged beyond what they were capable of. If this was to occur, it would be brought to light in AOL and their learning moving forward would adapt in accordance with their ability. Likewise, more able learners would have the opportunity to be excelled to a higher level of learning if required. AFL gives lower ability</w:t>
      </w:r>
      <w:r w:rsidR="00A9226F" w:rsidRPr="002D2C3D">
        <w:rPr>
          <w:rFonts w:ascii="Arial" w:hAnsi="Arial" w:cs="Arial"/>
          <w:sz w:val="23"/>
          <w:szCs w:val="23"/>
        </w:rPr>
        <w:t xml:space="preserve"> LA</w:t>
      </w:r>
      <w:r w:rsidR="006A52DD" w:rsidRPr="002D2C3D">
        <w:rPr>
          <w:rFonts w:ascii="Arial" w:hAnsi="Arial" w:cs="Arial"/>
          <w:sz w:val="23"/>
          <w:szCs w:val="23"/>
        </w:rPr>
        <w:t xml:space="preserve"> and some middle ability</w:t>
      </w:r>
      <w:r w:rsidR="00A9226F" w:rsidRPr="002D2C3D">
        <w:rPr>
          <w:rFonts w:ascii="Arial" w:hAnsi="Arial" w:cs="Arial"/>
          <w:sz w:val="23"/>
          <w:szCs w:val="23"/>
        </w:rPr>
        <w:t xml:space="preserve"> MA</w:t>
      </w:r>
      <w:r w:rsidR="006A52DD" w:rsidRPr="002D2C3D">
        <w:rPr>
          <w:rFonts w:ascii="Arial" w:hAnsi="Arial" w:cs="Arial"/>
          <w:sz w:val="23"/>
          <w:szCs w:val="23"/>
        </w:rPr>
        <w:t xml:space="preserve"> learners opportunities to gain inspiration and ideas from the higher ability</w:t>
      </w:r>
      <w:r w:rsidR="00A9226F" w:rsidRPr="002D2C3D">
        <w:rPr>
          <w:rFonts w:ascii="Arial" w:hAnsi="Arial" w:cs="Arial"/>
          <w:sz w:val="23"/>
          <w:szCs w:val="23"/>
        </w:rPr>
        <w:t xml:space="preserve"> HA</w:t>
      </w:r>
      <w:r w:rsidR="006A52DD" w:rsidRPr="002D2C3D">
        <w:rPr>
          <w:rFonts w:ascii="Arial" w:hAnsi="Arial" w:cs="Arial"/>
          <w:sz w:val="23"/>
          <w:szCs w:val="23"/>
        </w:rPr>
        <w:t xml:space="preserve"> learners, which is a huge asset to teachers as </w:t>
      </w:r>
      <w:r w:rsidR="00A9226F" w:rsidRPr="002D2C3D">
        <w:rPr>
          <w:rFonts w:ascii="Arial" w:hAnsi="Arial" w:cs="Arial"/>
          <w:sz w:val="23"/>
          <w:szCs w:val="23"/>
        </w:rPr>
        <w:t>LA</w:t>
      </w:r>
      <w:r w:rsidR="006A52DD" w:rsidRPr="002D2C3D">
        <w:rPr>
          <w:rFonts w:ascii="Arial" w:hAnsi="Arial" w:cs="Arial"/>
          <w:sz w:val="23"/>
          <w:szCs w:val="23"/>
        </w:rPr>
        <w:t xml:space="preserve"> and </w:t>
      </w:r>
      <w:r w:rsidR="00A9226F" w:rsidRPr="002D2C3D">
        <w:rPr>
          <w:rFonts w:ascii="Arial" w:hAnsi="Arial" w:cs="Arial"/>
          <w:sz w:val="23"/>
          <w:szCs w:val="23"/>
        </w:rPr>
        <w:t>MA</w:t>
      </w:r>
      <w:r w:rsidR="006A52DD" w:rsidRPr="002D2C3D">
        <w:rPr>
          <w:rFonts w:ascii="Arial" w:hAnsi="Arial" w:cs="Arial"/>
          <w:sz w:val="23"/>
          <w:szCs w:val="23"/>
        </w:rPr>
        <w:t xml:space="preserve"> learners are not only gaining the knowledge the teacher has but that of their peers. </w:t>
      </w:r>
      <w:r w:rsidR="00A9226F" w:rsidRPr="002D2C3D">
        <w:rPr>
          <w:rFonts w:ascii="Arial" w:hAnsi="Arial" w:cs="Arial"/>
          <w:sz w:val="23"/>
          <w:szCs w:val="23"/>
        </w:rPr>
        <w:t xml:space="preserve">This also can highlight when LA learners have an increased knowledge of other AOLE’s. It is relevant to consider that whereas some learners excel in all areas, many learners have weaknesses and strengths that differ from their peers across the AOLE’s, for example a LA learner may not be so able in terms of LLC and numeracy, but be classed as MA or HA in PE, Cymraeg, or Expressive arts. </w:t>
      </w:r>
      <w:r w:rsidR="006A52DD" w:rsidRPr="002D2C3D">
        <w:rPr>
          <w:rFonts w:ascii="Arial" w:hAnsi="Arial" w:cs="Arial"/>
          <w:sz w:val="23"/>
          <w:szCs w:val="23"/>
        </w:rPr>
        <w:t xml:space="preserve">However, one has to be vigilant with observing discussions during an AFL strategy as </w:t>
      </w:r>
      <w:r w:rsidR="00A9226F" w:rsidRPr="002D2C3D">
        <w:rPr>
          <w:rFonts w:ascii="Arial" w:hAnsi="Arial" w:cs="Arial"/>
          <w:sz w:val="23"/>
          <w:szCs w:val="23"/>
        </w:rPr>
        <w:t>the discussions that take place between learners are likely to influence their peers work; One must be alert to incorrect information being discussed and address without highlighting the discussion as useless information. AOL is not only essential for the progression of LA, MA, and HA learners but vital for learners with additional learning needs ALN</w:t>
      </w:r>
      <w:r w:rsidR="00D77F88" w:rsidRPr="002D2C3D">
        <w:rPr>
          <w:rFonts w:ascii="Arial" w:hAnsi="Arial" w:cs="Arial"/>
          <w:sz w:val="23"/>
          <w:szCs w:val="23"/>
        </w:rPr>
        <w:t xml:space="preserve"> highlighting when </w:t>
      </w:r>
      <w:r w:rsidR="004B6012" w:rsidRPr="002D2C3D">
        <w:rPr>
          <w:rFonts w:ascii="Arial" w:hAnsi="Arial" w:cs="Arial"/>
          <w:sz w:val="23"/>
          <w:szCs w:val="23"/>
        </w:rPr>
        <w:t>these learners and some LA learners may need intervention;</w:t>
      </w:r>
      <w:r w:rsidR="00A9226F" w:rsidRPr="002D2C3D">
        <w:rPr>
          <w:rFonts w:ascii="Arial" w:hAnsi="Arial" w:cs="Arial"/>
          <w:sz w:val="23"/>
          <w:szCs w:val="23"/>
        </w:rPr>
        <w:t xml:space="preserve"> </w:t>
      </w:r>
      <w:r w:rsidR="004B6012" w:rsidRPr="002D2C3D">
        <w:rPr>
          <w:rFonts w:ascii="Arial" w:hAnsi="Arial" w:cs="Arial"/>
          <w:sz w:val="23"/>
          <w:szCs w:val="23"/>
        </w:rPr>
        <w:t>I</w:t>
      </w:r>
      <w:r w:rsidR="00A9226F" w:rsidRPr="002D2C3D">
        <w:rPr>
          <w:rFonts w:ascii="Arial" w:hAnsi="Arial" w:cs="Arial"/>
          <w:sz w:val="23"/>
          <w:szCs w:val="23"/>
        </w:rPr>
        <w:t xml:space="preserve">n contrast </w:t>
      </w:r>
      <w:r w:rsidR="00D77F88" w:rsidRPr="002D2C3D">
        <w:rPr>
          <w:rFonts w:ascii="Arial" w:hAnsi="Arial" w:cs="Arial"/>
          <w:sz w:val="23"/>
          <w:szCs w:val="23"/>
        </w:rPr>
        <w:t>the more able talented MAT learners who can be challenged beyond the ‘expected’ level for their age. AOL gives a measure of how much of what one has taught during each lesson has been absorbed. Having this knowledge will allow more effective planning as one identifies if a lesson must be revisited for reinforcement or consolidation or what to plan ne</w:t>
      </w:r>
      <w:r w:rsidR="00FF23EF">
        <w:rPr>
          <w:rFonts w:ascii="Arial" w:hAnsi="Arial" w:cs="Arial"/>
          <w:sz w:val="23"/>
          <w:szCs w:val="23"/>
        </w:rPr>
        <w:t>x</w:t>
      </w:r>
      <w:r w:rsidR="00D77F88" w:rsidRPr="002D2C3D">
        <w:rPr>
          <w:rFonts w:ascii="Arial" w:hAnsi="Arial" w:cs="Arial"/>
          <w:sz w:val="23"/>
          <w:szCs w:val="23"/>
        </w:rPr>
        <w:t>t.</w:t>
      </w:r>
      <w:r w:rsidR="004B6012" w:rsidRPr="002D2C3D">
        <w:rPr>
          <w:rFonts w:ascii="Arial" w:hAnsi="Arial" w:cs="Arial"/>
          <w:sz w:val="23"/>
          <w:szCs w:val="23"/>
        </w:rPr>
        <w:t xml:space="preserve"> Reflection comes from this data where one can </w:t>
      </w:r>
      <w:r w:rsidR="004B6012" w:rsidRPr="002D2C3D">
        <w:rPr>
          <w:rFonts w:ascii="Arial" w:hAnsi="Arial" w:cs="Arial"/>
          <w:sz w:val="23"/>
          <w:szCs w:val="23"/>
        </w:rPr>
        <w:lastRenderedPageBreak/>
        <w:t>decide what went well and what did not work.</w:t>
      </w:r>
      <w:r w:rsidR="00A9226F" w:rsidRPr="002D2C3D">
        <w:rPr>
          <w:rFonts w:ascii="Arial" w:hAnsi="Arial" w:cs="Arial"/>
          <w:sz w:val="23"/>
          <w:szCs w:val="23"/>
        </w:rPr>
        <w:t xml:space="preserve"> One will be mainly focusing on two Humanities lesson plans</w:t>
      </w:r>
      <w:r w:rsidR="004B6012" w:rsidRPr="002D2C3D">
        <w:rPr>
          <w:rFonts w:ascii="Arial" w:hAnsi="Arial" w:cs="Arial"/>
          <w:sz w:val="23"/>
          <w:szCs w:val="23"/>
        </w:rPr>
        <w:t>,</w:t>
      </w:r>
      <w:r w:rsidR="00FF23EF">
        <w:rPr>
          <w:rFonts w:ascii="Arial" w:hAnsi="Arial" w:cs="Arial"/>
          <w:sz w:val="23"/>
          <w:szCs w:val="23"/>
        </w:rPr>
        <w:t xml:space="preserve"> and an RE plan</w:t>
      </w:r>
      <w:r w:rsidR="00186219">
        <w:rPr>
          <w:rFonts w:ascii="Arial" w:hAnsi="Arial" w:cs="Arial"/>
          <w:sz w:val="23"/>
          <w:szCs w:val="23"/>
        </w:rPr>
        <w:t>. T</w:t>
      </w:r>
      <w:r w:rsidR="004B6012" w:rsidRPr="002D2C3D">
        <w:rPr>
          <w:rFonts w:ascii="Arial" w:hAnsi="Arial" w:cs="Arial"/>
          <w:sz w:val="23"/>
          <w:szCs w:val="23"/>
        </w:rPr>
        <w:t>he cross curricular AOLE’s covered within these plans are: LLC</w:t>
      </w:r>
      <w:r w:rsidR="00206DDD" w:rsidRPr="002D2C3D">
        <w:rPr>
          <w:rFonts w:ascii="Arial" w:hAnsi="Arial" w:cs="Arial"/>
          <w:sz w:val="23"/>
          <w:szCs w:val="23"/>
        </w:rPr>
        <w:t xml:space="preserve"> by understanding the meaning behind images</w:t>
      </w:r>
      <w:r w:rsidR="004B6012" w:rsidRPr="002D2C3D">
        <w:rPr>
          <w:rFonts w:ascii="Arial" w:hAnsi="Arial" w:cs="Arial"/>
          <w:sz w:val="23"/>
          <w:szCs w:val="23"/>
        </w:rPr>
        <w:t>, expressive arts</w:t>
      </w:r>
      <w:r w:rsidR="00206DDD" w:rsidRPr="002D2C3D">
        <w:rPr>
          <w:rFonts w:ascii="Arial" w:hAnsi="Arial" w:cs="Arial"/>
          <w:sz w:val="23"/>
          <w:szCs w:val="23"/>
        </w:rPr>
        <w:t xml:space="preserve"> by creating a sketch and painting</w:t>
      </w:r>
      <w:r w:rsidR="004B6012" w:rsidRPr="002D2C3D">
        <w:rPr>
          <w:rFonts w:ascii="Arial" w:hAnsi="Arial" w:cs="Arial"/>
          <w:sz w:val="23"/>
          <w:szCs w:val="23"/>
        </w:rPr>
        <w:t>, health and wellbeing</w:t>
      </w:r>
      <w:r w:rsidR="00206DDD" w:rsidRPr="002D2C3D">
        <w:rPr>
          <w:rFonts w:ascii="Arial" w:hAnsi="Arial" w:cs="Arial"/>
          <w:sz w:val="23"/>
          <w:szCs w:val="23"/>
        </w:rPr>
        <w:t xml:space="preserve"> by creating an eat well plate for the WW1</w:t>
      </w:r>
      <w:r w:rsidR="00E46549">
        <w:rPr>
          <w:rFonts w:ascii="Arial" w:hAnsi="Arial" w:cs="Arial"/>
          <w:sz w:val="23"/>
          <w:szCs w:val="23"/>
        </w:rPr>
        <w:t xml:space="preserve"> soldiers</w:t>
      </w:r>
      <w:r w:rsidR="00186219">
        <w:rPr>
          <w:rFonts w:ascii="Arial" w:hAnsi="Arial" w:cs="Arial"/>
          <w:sz w:val="23"/>
          <w:szCs w:val="23"/>
        </w:rPr>
        <w:t>.</w:t>
      </w:r>
      <w:r w:rsidR="00FB55C3">
        <w:rPr>
          <w:rFonts w:ascii="Arial" w:hAnsi="Arial" w:cs="Arial"/>
          <w:sz w:val="23"/>
          <w:szCs w:val="23"/>
        </w:rPr>
        <w:t xml:space="preserve"> In RE: LLC </w:t>
      </w:r>
      <w:r w:rsidR="00D379E7">
        <w:rPr>
          <w:rFonts w:ascii="Arial" w:hAnsi="Arial" w:cs="Arial"/>
          <w:sz w:val="23"/>
          <w:szCs w:val="23"/>
        </w:rPr>
        <w:t xml:space="preserve">by </w:t>
      </w:r>
      <w:r w:rsidR="00CD505B">
        <w:rPr>
          <w:rFonts w:ascii="Arial" w:hAnsi="Arial" w:cs="Arial"/>
          <w:sz w:val="23"/>
          <w:szCs w:val="23"/>
        </w:rPr>
        <w:t>legibly</w:t>
      </w:r>
      <w:r w:rsidR="00D379E7">
        <w:rPr>
          <w:rFonts w:ascii="Arial" w:hAnsi="Arial" w:cs="Arial"/>
          <w:sz w:val="23"/>
          <w:szCs w:val="23"/>
        </w:rPr>
        <w:t xml:space="preserve"> writing a message on a card to be hung on the class Jesse tree and DCF </w:t>
      </w:r>
      <w:r w:rsidR="00CD505B">
        <w:rPr>
          <w:rFonts w:ascii="Arial" w:hAnsi="Arial" w:cs="Arial"/>
          <w:sz w:val="23"/>
          <w:szCs w:val="23"/>
        </w:rPr>
        <w:t>by linking inserting images of symbols to scripture references on the iPads</w:t>
      </w:r>
      <w:r w:rsidR="004B6012" w:rsidRPr="002D2C3D">
        <w:rPr>
          <w:rFonts w:ascii="Arial" w:hAnsi="Arial" w:cs="Arial"/>
          <w:sz w:val="23"/>
          <w:szCs w:val="23"/>
        </w:rPr>
        <w:t xml:space="preserve">. Previous learning for humanities in Dosbarth </w:t>
      </w:r>
      <w:proofErr w:type="spellStart"/>
      <w:r w:rsidR="004B6012" w:rsidRPr="002D2C3D">
        <w:rPr>
          <w:rFonts w:ascii="Arial" w:hAnsi="Arial" w:cs="Arial"/>
          <w:sz w:val="23"/>
          <w:szCs w:val="23"/>
        </w:rPr>
        <w:t>Skomer</w:t>
      </w:r>
      <w:proofErr w:type="spellEnd"/>
      <w:r w:rsidR="004B6012" w:rsidRPr="002D2C3D">
        <w:rPr>
          <w:rFonts w:ascii="Arial" w:hAnsi="Arial" w:cs="Arial"/>
          <w:sz w:val="23"/>
          <w:szCs w:val="23"/>
        </w:rPr>
        <w:t xml:space="preserve"> was ‘The rainforest’ and for this half term one moved onto WW1. To begin this topic pupil voice </w:t>
      </w:r>
      <w:r w:rsidR="001026E8" w:rsidRPr="002D2C3D">
        <w:rPr>
          <w:rFonts w:ascii="Arial" w:hAnsi="Arial" w:cs="Arial"/>
          <w:sz w:val="23"/>
          <w:szCs w:val="23"/>
        </w:rPr>
        <w:t xml:space="preserve">was enforced </w:t>
      </w:r>
      <w:r w:rsidR="004B6012" w:rsidRPr="002D2C3D">
        <w:rPr>
          <w:rFonts w:ascii="Arial" w:hAnsi="Arial" w:cs="Arial"/>
          <w:sz w:val="23"/>
          <w:szCs w:val="23"/>
        </w:rPr>
        <w:t xml:space="preserve">to scaffold teaching around what the learners desired to know. </w:t>
      </w:r>
      <w:r w:rsidR="001026E8" w:rsidRPr="002D2C3D">
        <w:rPr>
          <w:rFonts w:ascii="Arial" w:hAnsi="Arial" w:cs="Arial"/>
          <w:sz w:val="23"/>
          <w:szCs w:val="23"/>
        </w:rPr>
        <w:t>Each learner in the class were asked</w:t>
      </w:r>
      <w:r w:rsidR="004B6012" w:rsidRPr="002D2C3D">
        <w:rPr>
          <w:rFonts w:ascii="Arial" w:hAnsi="Arial" w:cs="Arial"/>
          <w:sz w:val="23"/>
          <w:szCs w:val="23"/>
        </w:rPr>
        <w:t xml:space="preserve"> to write one thing they wanted to know about WW1 on a post it note and stick it on the board. </w:t>
      </w:r>
      <w:r w:rsidR="001026E8" w:rsidRPr="002D2C3D">
        <w:rPr>
          <w:rFonts w:ascii="Arial" w:hAnsi="Arial" w:cs="Arial"/>
          <w:sz w:val="23"/>
          <w:szCs w:val="23"/>
        </w:rPr>
        <w:t>A class</w:t>
      </w:r>
      <w:r w:rsidR="004B6012" w:rsidRPr="002D2C3D">
        <w:rPr>
          <w:rFonts w:ascii="Arial" w:hAnsi="Arial" w:cs="Arial"/>
          <w:sz w:val="23"/>
          <w:szCs w:val="23"/>
        </w:rPr>
        <w:t xml:space="preserve"> mind map </w:t>
      </w:r>
      <w:r w:rsidR="001026E8" w:rsidRPr="002D2C3D">
        <w:rPr>
          <w:rFonts w:ascii="Arial" w:hAnsi="Arial" w:cs="Arial"/>
          <w:sz w:val="23"/>
          <w:szCs w:val="23"/>
        </w:rPr>
        <w:t xml:space="preserve">was created </w:t>
      </w:r>
      <w:r w:rsidR="004B6012" w:rsidRPr="002D2C3D">
        <w:rPr>
          <w:rFonts w:ascii="Arial" w:hAnsi="Arial" w:cs="Arial"/>
          <w:sz w:val="23"/>
          <w:szCs w:val="23"/>
        </w:rPr>
        <w:t xml:space="preserve">on the board with each </w:t>
      </w:r>
      <w:r w:rsidR="001026E8" w:rsidRPr="002D2C3D">
        <w:rPr>
          <w:rFonts w:ascii="Arial" w:hAnsi="Arial" w:cs="Arial"/>
          <w:sz w:val="23"/>
          <w:szCs w:val="23"/>
        </w:rPr>
        <w:t>learner’s</w:t>
      </w:r>
      <w:r w:rsidR="004B6012" w:rsidRPr="002D2C3D">
        <w:rPr>
          <w:rFonts w:ascii="Arial" w:hAnsi="Arial" w:cs="Arial"/>
          <w:sz w:val="23"/>
          <w:szCs w:val="23"/>
        </w:rPr>
        <w:t xml:space="preserve"> input and</w:t>
      </w:r>
      <w:r w:rsidR="001026E8" w:rsidRPr="002D2C3D">
        <w:rPr>
          <w:rFonts w:ascii="Arial" w:hAnsi="Arial" w:cs="Arial"/>
          <w:sz w:val="23"/>
          <w:szCs w:val="23"/>
        </w:rPr>
        <w:t xml:space="preserve"> the whole term of learning for Humanities included every learner’s input. There were a few additions to cover any aspects that had been missed. Doing this highlighted as a class just how much collectively the learners knew and that some learners had little knowledge, and some had more knowledge than expected of a topic the learners had not explored. One realised using </w:t>
      </w:r>
      <w:r w:rsidR="001026E8" w:rsidRPr="00365338">
        <w:rPr>
          <w:rFonts w:ascii="Arial" w:hAnsi="Arial" w:cs="Arial"/>
          <w:sz w:val="23"/>
          <w:szCs w:val="23"/>
        </w:rPr>
        <w:t xml:space="preserve">pupil voice </w:t>
      </w:r>
      <w:r w:rsidR="001026E8" w:rsidRPr="002D2C3D">
        <w:rPr>
          <w:rFonts w:ascii="Arial" w:hAnsi="Arial" w:cs="Arial"/>
          <w:sz w:val="23"/>
          <w:szCs w:val="23"/>
        </w:rPr>
        <w:t xml:space="preserve">instantly made the learners engage and create wonder and awe. The learners had created their own learning which covered what they needed to know. </w:t>
      </w:r>
    </w:p>
    <w:p w14:paraId="23A52BDF" w14:textId="3D92BB46" w:rsidR="00F22D94" w:rsidRPr="0009718F" w:rsidRDefault="0009718F" w:rsidP="0041486A">
      <w:pPr>
        <w:rPr>
          <w:rFonts w:ascii="Arial" w:hAnsi="Arial" w:cs="Arial"/>
          <w:b/>
          <w:bCs/>
          <w:sz w:val="23"/>
          <w:szCs w:val="23"/>
          <w:u w:val="single"/>
        </w:rPr>
      </w:pPr>
      <w:r w:rsidRPr="0009718F">
        <w:rPr>
          <w:rFonts w:ascii="Arial" w:hAnsi="Arial" w:cs="Arial"/>
          <w:b/>
          <w:bCs/>
          <w:sz w:val="23"/>
          <w:szCs w:val="23"/>
          <w:u w:val="single"/>
        </w:rPr>
        <w:t>Literature review.</w:t>
      </w:r>
    </w:p>
    <w:p w14:paraId="566EAE52" w14:textId="68883FDD" w:rsidR="00F22D94" w:rsidRPr="002D2C3D" w:rsidRDefault="002F0F15" w:rsidP="0041486A">
      <w:pPr>
        <w:rPr>
          <w:rFonts w:ascii="Arial" w:hAnsi="Arial" w:cs="Arial"/>
          <w:sz w:val="23"/>
          <w:szCs w:val="23"/>
        </w:rPr>
      </w:pPr>
      <w:r>
        <w:rPr>
          <w:rFonts w:ascii="Arial" w:hAnsi="Arial" w:cs="Arial"/>
          <w:sz w:val="23"/>
          <w:szCs w:val="23"/>
        </w:rPr>
        <w:t>According to Cox (</w:t>
      </w:r>
      <w:r w:rsidR="00C61A3D">
        <w:rPr>
          <w:rFonts w:ascii="Arial" w:hAnsi="Arial" w:cs="Arial"/>
          <w:sz w:val="23"/>
          <w:szCs w:val="23"/>
        </w:rPr>
        <w:t>2019)</w:t>
      </w:r>
      <w:r w:rsidR="005E753D">
        <w:rPr>
          <w:rFonts w:ascii="Arial" w:hAnsi="Arial" w:cs="Arial"/>
          <w:sz w:val="23"/>
          <w:szCs w:val="23"/>
        </w:rPr>
        <w:t xml:space="preserve"> who wrote a book about </w:t>
      </w:r>
      <w:r w:rsidR="00C96A3A">
        <w:rPr>
          <w:rFonts w:ascii="Arial" w:hAnsi="Arial" w:cs="Arial"/>
          <w:sz w:val="23"/>
          <w:szCs w:val="23"/>
        </w:rPr>
        <w:t xml:space="preserve">‘opening doors’ to </w:t>
      </w:r>
      <w:r w:rsidR="00D9549F">
        <w:rPr>
          <w:rFonts w:ascii="Arial" w:hAnsi="Arial" w:cs="Arial"/>
          <w:sz w:val="23"/>
          <w:szCs w:val="23"/>
        </w:rPr>
        <w:t xml:space="preserve">fundamentally </w:t>
      </w:r>
      <w:r w:rsidR="00C96A3A">
        <w:rPr>
          <w:rFonts w:ascii="Arial" w:hAnsi="Arial" w:cs="Arial"/>
          <w:sz w:val="23"/>
          <w:szCs w:val="23"/>
        </w:rPr>
        <w:t xml:space="preserve">create </w:t>
      </w:r>
      <w:r w:rsidR="00D9549F">
        <w:rPr>
          <w:rFonts w:ascii="Arial" w:hAnsi="Arial" w:cs="Arial"/>
          <w:sz w:val="23"/>
          <w:szCs w:val="23"/>
        </w:rPr>
        <w:t xml:space="preserve">new learning; </w:t>
      </w:r>
      <w:r w:rsidR="00672991">
        <w:rPr>
          <w:rFonts w:ascii="Arial" w:hAnsi="Arial" w:cs="Arial"/>
          <w:sz w:val="23"/>
          <w:szCs w:val="23"/>
        </w:rPr>
        <w:t xml:space="preserve">learners may be intimidated by ‘language, genres, and </w:t>
      </w:r>
      <w:r w:rsidR="007963B1">
        <w:rPr>
          <w:rFonts w:ascii="Arial" w:hAnsi="Arial" w:cs="Arial"/>
          <w:sz w:val="23"/>
          <w:szCs w:val="23"/>
        </w:rPr>
        <w:t xml:space="preserve">styles’ </w:t>
      </w:r>
      <w:r w:rsidR="003E2244">
        <w:rPr>
          <w:rFonts w:ascii="Arial" w:hAnsi="Arial" w:cs="Arial"/>
          <w:sz w:val="23"/>
          <w:szCs w:val="23"/>
        </w:rPr>
        <w:t>because of</w:t>
      </w:r>
      <w:r w:rsidR="007963B1">
        <w:rPr>
          <w:rFonts w:ascii="Arial" w:hAnsi="Arial" w:cs="Arial"/>
          <w:sz w:val="23"/>
          <w:szCs w:val="23"/>
        </w:rPr>
        <w:t xml:space="preserve"> no</w:t>
      </w:r>
      <w:r w:rsidR="003E2244">
        <w:rPr>
          <w:rFonts w:ascii="Arial" w:hAnsi="Arial" w:cs="Arial"/>
          <w:sz w:val="23"/>
          <w:szCs w:val="23"/>
        </w:rPr>
        <w:t xml:space="preserve"> or</w:t>
      </w:r>
      <w:r w:rsidR="00450EA8">
        <w:rPr>
          <w:rFonts w:ascii="Arial" w:hAnsi="Arial" w:cs="Arial"/>
          <w:sz w:val="23"/>
          <w:szCs w:val="23"/>
        </w:rPr>
        <w:t xml:space="preserve"> too</w:t>
      </w:r>
      <w:r w:rsidR="003E2244">
        <w:rPr>
          <w:rFonts w:ascii="Arial" w:hAnsi="Arial" w:cs="Arial"/>
          <w:sz w:val="23"/>
          <w:szCs w:val="23"/>
        </w:rPr>
        <w:t xml:space="preserve"> </w:t>
      </w:r>
      <w:r w:rsidR="00450EA8">
        <w:rPr>
          <w:rFonts w:ascii="Arial" w:hAnsi="Arial" w:cs="Arial"/>
          <w:sz w:val="23"/>
          <w:szCs w:val="23"/>
        </w:rPr>
        <w:t>little</w:t>
      </w:r>
      <w:r w:rsidR="007963B1">
        <w:rPr>
          <w:rFonts w:ascii="Arial" w:hAnsi="Arial" w:cs="Arial"/>
          <w:sz w:val="23"/>
          <w:szCs w:val="23"/>
        </w:rPr>
        <w:t xml:space="preserve"> </w:t>
      </w:r>
      <w:r w:rsidR="004357F8">
        <w:rPr>
          <w:rFonts w:ascii="Arial" w:hAnsi="Arial" w:cs="Arial"/>
          <w:sz w:val="23"/>
          <w:szCs w:val="23"/>
        </w:rPr>
        <w:t xml:space="preserve">teaching strategies that unlock the potential to learn. </w:t>
      </w:r>
      <w:r w:rsidR="00AB30A2">
        <w:rPr>
          <w:rFonts w:ascii="Arial" w:hAnsi="Arial" w:cs="Arial"/>
          <w:sz w:val="23"/>
          <w:szCs w:val="23"/>
        </w:rPr>
        <w:t xml:space="preserve">Strategies seem to </w:t>
      </w:r>
      <w:r w:rsidR="008D1F96">
        <w:rPr>
          <w:rFonts w:ascii="Arial" w:hAnsi="Arial" w:cs="Arial"/>
          <w:sz w:val="23"/>
          <w:szCs w:val="23"/>
        </w:rPr>
        <w:t xml:space="preserve">be the key to the most effective teaching and learning outcomes. One would suggest this may not be possible without a </w:t>
      </w:r>
      <w:r w:rsidR="007852D7">
        <w:rPr>
          <w:rFonts w:ascii="Arial" w:hAnsi="Arial" w:cs="Arial"/>
          <w:sz w:val="23"/>
          <w:szCs w:val="23"/>
        </w:rPr>
        <w:t>good, structured</w:t>
      </w:r>
      <w:r w:rsidR="008D1F96">
        <w:rPr>
          <w:rFonts w:ascii="Arial" w:hAnsi="Arial" w:cs="Arial"/>
          <w:sz w:val="23"/>
          <w:szCs w:val="23"/>
        </w:rPr>
        <w:t xml:space="preserve"> plan</w:t>
      </w:r>
      <w:r w:rsidR="00657921">
        <w:rPr>
          <w:rFonts w:ascii="Arial" w:hAnsi="Arial" w:cs="Arial"/>
          <w:sz w:val="23"/>
          <w:szCs w:val="23"/>
        </w:rPr>
        <w:t xml:space="preserve">. Planning for a lesson may be most </w:t>
      </w:r>
      <w:r w:rsidR="00206DC3">
        <w:rPr>
          <w:rFonts w:ascii="Arial" w:hAnsi="Arial" w:cs="Arial"/>
          <w:sz w:val="23"/>
          <w:szCs w:val="23"/>
        </w:rPr>
        <w:t>effective with a child centred approach such as pupil voice</w:t>
      </w:r>
      <w:r w:rsidR="007852D7">
        <w:rPr>
          <w:rFonts w:ascii="Arial" w:hAnsi="Arial" w:cs="Arial"/>
          <w:sz w:val="23"/>
          <w:szCs w:val="23"/>
        </w:rPr>
        <w:t>. Estyn (</w:t>
      </w:r>
      <w:r w:rsidR="00540E72">
        <w:rPr>
          <w:rFonts w:ascii="Arial" w:hAnsi="Arial" w:cs="Arial"/>
          <w:sz w:val="23"/>
          <w:szCs w:val="23"/>
        </w:rPr>
        <w:t xml:space="preserve">2018) acknowledged </w:t>
      </w:r>
      <w:r w:rsidR="00550E54">
        <w:rPr>
          <w:rFonts w:ascii="Arial" w:hAnsi="Arial" w:cs="Arial"/>
          <w:sz w:val="23"/>
          <w:szCs w:val="23"/>
        </w:rPr>
        <w:t xml:space="preserve">Glan </w:t>
      </w:r>
      <w:proofErr w:type="spellStart"/>
      <w:r w:rsidR="00550E54">
        <w:rPr>
          <w:rFonts w:ascii="Arial" w:hAnsi="Arial" w:cs="Arial"/>
          <w:sz w:val="23"/>
          <w:szCs w:val="23"/>
        </w:rPr>
        <w:t>Usk</w:t>
      </w:r>
      <w:proofErr w:type="spellEnd"/>
      <w:r w:rsidR="00550E54">
        <w:rPr>
          <w:rFonts w:ascii="Arial" w:hAnsi="Arial" w:cs="Arial"/>
          <w:sz w:val="23"/>
          <w:szCs w:val="23"/>
        </w:rPr>
        <w:t xml:space="preserve"> Primary School for their </w:t>
      </w:r>
      <w:r w:rsidR="002F6616">
        <w:rPr>
          <w:rFonts w:ascii="Arial" w:hAnsi="Arial" w:cs="Arial"/>
          <w:sz w:val="23"/>
          <w:szCs w:val="23"/>
        </w:rPr>
        <w:t xml:space="preserve">embedment </w:t>
      </w:r>
      <w:r w:rsidR="005339E3">
        <w:rPr>
          <w:rFonts w:ascii="Arial" w:hAnsi="Arial" w:cs="Arial"/>
          <w:sz w:val="23"/>
          <w:szCs w:val="23"/>
        </w:rPr>
        <w:t xml:space="preserve">of pupil voice within their school. Estyn (2018) believed that </w:t>
      </w:r>
      <w:r w:rsidR="007950C5">
        <w:rPr>
          <w:rFonts w:ascii="Arial" w:hAnsi="Arial" w:cs="Arial"/>
          <w:sz w:val="23"/>
          <w:szCs w:val="23"/>
        </w:rPr>
        <w:t xml:space="preserve">the impact pupil voice had on the </w:t>
      </w:r>
      <w:r w:rsidR="00765671">
        <w:rPr>
          <w:rFonts w:ascii="Arial" w:hAnsi="Arial" w:cs="Arial"/>
          <w:sz w:val="23"/>
          <w:szCs w:val="23"/>
        </w:rPr>
        <w:t>‘</w:t>
      </w:r>
      <w:r w:rsidR="007950C5">
        <w:rPr>
          <w:rFonts w:ascii="Arial" w:hAnsi="Arial" w:cs="Arial"/>
          <w:sz w:val="23"/>
          <w:szCs w:val="23"/>
        </w:rPr>
        <w:t xml:space="preserve">standards of </w:t>
      </w:r>
      <w:r w:rsidR="00765671">
        <w:rPr>
          <w:rFonts w:ascii="Arial" w:hAnsi="Arial" w:cs="Arial"/>
          <w:sz w:val="23"/>
          <w:szCs w:val="23"/>
        </w:rPr>
        <w:t xml:space="preserve">teaching and learning’ and the wellbeing of the learners was </w:t>
      </w:r>
      <w:r w:rsidR="00332E2E">
        <w:rPr>
          <w:rFonts w:ascii="Arial" w:hAnsi="Arial" w:cs="Arial"/>
          <w:sz w:val="23"/>
          <w:szCs w:val="23"/>
        </w:rPr>
        <w:t xml:space="preserve">due to the influence of pupil voice. They witnessed </w:t>
      </w:r>
      <w:r w:rsidR="00881CD9">
        <w:rPr>
          <w:rFonts w:ascii="Arial" w:hAnsi="Arial" w:cs="Arial"/>
          <w:sz w:val="23"/>
          <w:szCs w:val="23"/>
        </w:rPr>
        <w:t>the l</w:t>
      </w:r>
      <w:r w:rsidR="006B62DC">
        <w:rPr>
          <w:rFonts w:ascii="Arial" w:hAnsi="Arial" w:cs="Arial"/>
          <w:sz w:val="23"/>
          <w:szCs w:val="23"/>
        </w:rPr>
        <w:t>earners being the</w:t>
      </w:r>
      <w:r w:rsidR="00881CD9">
        <w:rPr>
          <w:rFonts w:ascii="Arial" w:hAnsi="Arial" w:cs="Arial"/>
          <w:sz w:val="23"/>
          <w:szCs w:val="23"/>
        </w:rPr>
        <w:t xml:space="preserve"> core of</w:t>
      </w:r>
      <w:r w:rsidR="006B62DC">
        <w:rPr>
          <w:rFonts w:ascii="Arial" w:hAnsi="Arial" w:cs="Arial"/>
          <w:sz w:val="23"/>
          <w:szCs w:val="23"/>
        </w:rPr>
        <w:t xml:space="preserve"> their own education </w:t>
      </w:r>
      <w:r w:rsidR="005806C1">
        <w:rPr>
          <w:rFonts w:ascii="Arial" w:hAnsi="Arial" w:cs="Arial"/>
          <w:sz w:val="23"/>
          <w:szCs w:val="23"/>
        </w:rPr>
        <w:t>creating enthusiasm, and thirst to learn through</w:t>
      </w:r>
      <w:r w:rsidR="00471C31">
        <w:rPr>
          <w:rFonts w:ascii="Arial" w:hAnsi="Arial" w:cs="Arial"/>
          <w:sz w:val="23"/>
          <w:szCs w:val="23"/>
        </w:rPr>
        <w:t xml:space="preserve"> the </w:t>
      </w:r>
      <w:r w:rsidR="006F1FCD">
        <w:rPr>
          <w:rFonts w:ascii="Arial" w:hAnsi="Arial" w:cs="Arial"/>
          <w:sz w:val="23"/>
          <w:szCs w:val="23"/>
        </w:rPr>
        <w:t>cohorts’</w:t>
      </w:r>
      <w:r w:rsidR="00471C31">
        <w:rPr>
          <w:rFonts w:ascii="Arial" w:hAnsi="Arial" w:cs="Arial"/>
          <w:sz w:val="23"/>
          <w:szCs w:val="23"/>
        </w:rPr>
        <w:t xml:space="preserve"> own interests. </w:t>
      </w:r>
      <w:r w:rsidR="003B2AFA">
        <w:rPr>
          <w:rFonts w:ascii="Arial" w:hAnsi="Arial" w:cs="Arial"/>
          <w:sz w:val="23"/>
          <w:szCs w:val="23"/>
        </w:rPr>
        <w:t xml:space="preserve">Estyn (2018) </w:t>
      </w:r>
      <w:r w:rsidR="007E3B18">
        <w:rPr>
          <w:rFonts w:ascii="Arial" w:hAnsi="Arial" w:cs="Arial"/>
          <w:sz w:val="23"/>
          <w:szCs w:val="23"/>
        </w:rPr>
        <w:t>witnessed this having a positive impact on the learners</w:t>
      </w:r>
      <w:r w:rsidR="006F1FCD">
        <w:rPr>
          <w:rFonts w:ascii="Arial" w:hAnsi="Arial" w:cs="Arial"/>
          <w:sz w:val="23"/>
          <w:szCs w:val="23"/>
        </w:rPr>
        <w:t>’</w:t>
      </w:r>
      <w:r w:rsidR="007E3B18">
        <w:rPr>
          <w:rFonts w:ascii="Arial" w:hAnsi="Arial" w:cs="Arial"/>
          <w:sz w:val="23"/>
          <w:szCs w:val="23"/>
        </w:rPr>
        <w:t xml:space="preserve"> </w:t>
      </w:r>
      <w:r w:rsidR="00926907">
        <w:rPr>
          <w:rFonts w:ascii="Arial" w:hAnsi="Arial" w:cs="Arial"/>
          <w:sz w:val="23"/>
          <w:szCs w:val="23"/>
        </w:rPr>
        <w:t xml:space="preserve">innovative curriculum </w:t>
      </w:r>
      <w:r w:rsidR="007E3B18">
        <w:rPr>
          <w:rFonts w:ascii="Arial" w:hAnsi="Arial" w:cs="Arial"/>
          <w:sz w:val="23"/>
          <w:szCs w:val="23"/>
        </w:rPr>
        <w:t>involvement</w:t>
      </w:r>
      <w:r w:rsidR="00926907">
        <w:rPr>
          <w:rFonts w:ascii="Arial" w:hAnsi="Arial" w:cs="Arial"/>
          <w:sz w:val="23"/>
          <w:szCs w:val="23"/>
        </w:rPr>
        <w:t>.</w:t>
      </w:r>
      <w:r w:rsidR="00720C3B">
        <w:rPr>
          <w:rFonts w:ascii="Arial" w:hAnsi="Arial" w:cs="Arial"/>
          <w:sz w:val="23"/>
          <w:szCs w:val="23"/>
        </w:rPr>
        <w:t xml:space="preserve"> </w:t>
      </w:r>
      <w:r w:rsidR="001D2807">
        <w:rPr>
          <w:rFonts w:ascii="Arial" w:hAnsi="Arial" w:cs="Arial"/>
          <w:sz w:val="23"/>
          <w:szCs w:val="23"/>
        </w:rPr>
        <w:t xml:space="preserve">This is underpinned by the whole </w:t>
      </w:r>
      <w:r w:rsidR="007A50CA">
        <w:rPr>
          <w:rFonts w:ascii="Arial" w:hAnsi="Arial" w:cs="Arial"/>
          <w:sz w:val="23"/>
          <w:szCs w:val="23"/>
        </w:rPr>
        <w:t>aim of t</w:t>
      </w:r>
      <w:r w:rsidR="00720C3B">
        <w:rPr>
          <w:rFonts w:ascii="Arial" w:hAnsi="Arial" w:cs="Arial"/>
          <w:sz w:val="23"/>
          <w:szCs w:val="23"/>
        </w:rPr>
        <w:t xml:space="preserve">he curriculum </w:t>
      </w:r>
      <w:r w:rsidR="007A50CA">
        <w:rPr>
          <w:rFonts w:ascii="Arial" w:hAnsi="Arial" w:cs="Arial"/>
          <w:sz w:val="23"/>
          <w:szCs w:val="23"/>
        </w:rPr>
        <w:t xml:space="preserve">which </w:t>
      </w:r>
      <w:r w:rsidR="00720C3B">
        <w:rPr>
          <w:rFonts w:ascii="Arial" w:hAnsi="Arial" w:cs="Arial"/>
          <w:sz w:val="23"/>
          <w:szCs w:val="23"/>
        </w:rPr>
        <w:t>has been designed</w:t>
      </w:r>
      <w:r w:rsidR="005711D1">
        <w:rPr>
          <w:rFonts w:ascii="Arial" w:hAnsi="Arial" w:cs="Arial"/>
          <w:sz w:val="23"/>
          <w:szCs w:val="23"/>
        </w:rPr>
        <w:t xml:space="preserve"> by Donaldson (2015)</w:t>
      </w:r>
      <w:r w:rsidR="00720C3B">
        <w:rPr>
          <w:rFonts w:ascii="Arial" w:hAnsi="Arial" w:cs="Arial"/>
          <w:sz w:val="23"/>
          <w:szCs w:val="23"/>
        </w:rPr>
        <w:t xml:space="preserve"> in a way </w:t>
      </w:r>
      <w:r w:rsidR="001D2807">
        <w:rPr>
          <w:rFonts w:ascii="Arial" w:hAnsi="Arial" w:cs="Arial"/>
          <w:sz w:val="23"/>
          <w:szCs w:val="23"/>
        </w:rPr>
        <w:t xml:space="preserve">that allows learners </w:t>
      </w:r>
      <w:r w:rsidR="00E46549">
        <w:rPr>
          <w:rFonts w:ascii="Arial" w:hAnsi="Arial" w:cs="Arial"/>
          <w:sz w:val="23"/>
          <w:szCs w:val="23"/>
        </w:rPr>
        <w:t xml:space="preserve">to </w:t>
      </w:r>
      <w:r w:rsidR="00B17FAC">
        <w:rPr>
          <w:rFonts w:ascii="Arial" w:hAnsi="Arial" w:cs="Arial"/>
          <w:sz w:val="23"/>
          <w:szCs w:val="23"/>
        </w:rPr>
        <w:t>be educated</w:t>
      </w:r>
      <w:r w:rsidR="001D2807">
        <w:rPr>
          <w:rFonts w:ascii="Arial" w:hAnsi="Arial" w:cs="Arial"/>
          <w:sz w:val="23"/>
          <w:szCs w:val="23"/>
        </w:rPr>
        <w:t xml:space="preserve"> through their own interests</w:t>
      </w:r>
      <w:r w:rsidR="00B17FAC">
        <w:rPr>
          <w:rFonts w:ascii="Arial" w:hAnsi="Arial" w:cs="Arial"/>
          <w:sz w:val="23"/>
          <w:szCs w:val="23"/>
        </w:rPr>
        <w:t xml:space="preserve">. </w:t>
      </w:r>
      <w:r w:rsidR="00461A08">
        <w:rPr>
          <w:rFonts w:ascii="Arial" w:hAnsi="Arial" w:cs="Arial"/>
          <w:sz w:val="23"/>
          <w:szCs w:val="23"/>
        </w:rPr>
        <w:t>Donaldson enforced this design</w:t>
      </w:r>
      <w:r w:rsidR="00671782">
        <w:rPr>
          <w:rFonts w:ascii="Arial" w:hAnsi="Arial" w:cs="Arial"/>
          <w:sz w:val="23"/>
          <w:szCs w:val="23"/>
        </w:rPr>
        <w:t xml:space="preserve"> this way</w:t>
      </w:r>
      <w:r w:rsidR="00461A08">
        <w:rPr>
          <w:rFonts w:ascii="Arial" w:hAnsi="Arial" w:cs="Arial"/>
          <w:sz w:val="23"/>
          <w:szCs w:val="23"/>
        </w:rPr>
        <w:t xml:space="preserve"> </w:t>
      </w:r>
      <w:r w:rsidR="00671782">
        <w:rPr>
          <w:rFonts w:ascii="Arial" w:hAnsi="Arial" w:cs="Arial"/>
          <w:sz w:val="23"/>
          <w:szCs w:val="23"/>
        </w:rPr>
        <w:t>for learners to engage</w:t>
      </w:r>
      <w:r w:rsidR="00F97E21">
        <w:rPr>
          <w:rFonts w:ascii="Arial" w:hAnsi="Arial" w:cs="Arial"/>
          <w:sz w:val="23"/>
          <w:szCs w:val="23"/>
        </w:rPr>
        <w:t xml:space="preserve">, hence </w:t>
      </w:r>
      <w:r w:rsidR="00671782">
        <w:rPr>
          <w:rFonts w:ascii="Arial" w:hAnsi="Arial" w:cs="Arial"/>
          <w:sz w:val="23"/>
          <w:szCs w:val="23"/>
        </w:rPr>
        <w:t>achieve</w:t>
      </w:r>
      <w:r w:rsidR="000A383C">
        <w:rPr>
          <w:rFonts w:ascii="Arial" w:hAnsi="Arial" w:cs="Arial"/>
          <w:sz w:val="23"/>
          <w:szCs w:val="23"/>
        </w:rPr>
        <w:t xml:space="preserve"> having a positive impact on pupil progression</w:t>
      </w:r>
      <w:r w:rsidR="00CA4680">
        <w:rPr>
          <w:rFonts w:ascii="Arial" w:hAnsi="Arial" w:cs="Arial"/>
          <w:sz w:val="23"/>
          <w:szCs w:val="23"/>
        </w:rPr>
        <w:t xml:space="preserve"> (Donaldson, 2015)</w:t>
      </w:r>
      <w:r w:rsidR="000A383C">
        <w:rPr>
          <w:rFonts w:ascii="Arial" w:hAnsi="Arial" w:cs="Arial"/>
          <w:sz w:val="23"/>
          <w:szCs w:val="23"/>
        </w:rPr>
        <w:t xml:space="preserve">. </w:t>
      </w:r>
      <w:r w:rsidR="00210118">
        <w:rPr>
          <w:rFonts w:ascii="Arial" w:hAnsi="Arial" w:cs="Arial"/>
          <w:sz w:val="23"/>
          <w:szCs w:val="23"/>
        </w:rPr>
        <w:t>For the smooth</w:t>
      </w:r>
      <w:r w:rsidR="00CF1434">
        <w:rPr>
          <w:rFonts w:ascii="Arial" w:hAnsi="Arial" w:cs="Arial"/>
          <w:sz w:val="23"/>
          <w:szCs w:val="23"/>
        </w:rPr>
        <w:t xml:space="preserve"> and most effective flow of a lesson, one would suggest it may </w:t>
      </w:r>
      <w:r w:rsidR="00145760">
        <w:rPr>
          <w:rFonts w:ascii="Arial" w:hAnsi="Arial" w:cs="Arial"/>
          <w:sz w:val="23"/>
          <w:szCs w:val="23"/>
        </w:rPr>
        <w:t xml:space="preserve">lean heavy on having a </w:t>
      </w:r>
      <w:r w:rsidR="00863417">
        <w:rPr>
          <w:rFonts w:ascii="Arial" w:hAnsi="Arial" w:cs="Arial"/>
          <w:sz w:val="23"/>
          <w:szCs w:val="23"/>
        </w:rPr>
        <w:t>well-structured,</w:t>
      </w:r>
      <w:r w:rsidR="00145760">
        <w:rPr>
          <w:rFonts w:ascii="Arial" w:hAnsi="Arial" w:cs="Arial"/>
          <w:sz w:val="23"/>
          <w:szCs w:val="23"/>
        </w:rPr>
        <w:t xml:space="preserve"> detailed plan. </w:t>
      </w:r>
      <w:r w:rsidR="00340AAF">
        <w:rPr>
          <w:rFonts w:ascii="Arial" w:hAnsi="Arial" w:cs="Arial"/>
          <w:sz w:val="23"/>
          <w:szCs w:val="23"/>
        </w:rPr>
        <w:t xml:space="preserve">In this plan one would recommend </w:t>
      </w:r>
      <w:r w:rsidR="00D928F8">
        <w:rPr>
          <w:rFonts w:ascii="Arial" w:hAnsi="Arial" w:cs="Arial"/>
          <w:sz w:val="23"/>
          <w:szCs w:val="23"/>
        </w:rPr>
        <w:t xml:space="preserve">making note of the AFL strategies on intends to use and where they will be used within the lesson. </w:t>
      </w:r>
      <w:r w:rsidR="00FE5E51">
        <w:rPr>
          <w:rFonts w:ascii="Arial" w:hAnsi="Arial" w:cs="Arial"/>
          <w:sz w:val="23"/>
          <w:szCs w:val="23"/>
        </w:rPr>
        <w:t>This</w:t>
      </w:r>
      <w:r w:rsidR="005D603B">
        <w:rPr>
          <w:rFonts w:ascii="Arial" w:hAnsi="Arial" w:cs="Arial"/>
          <w:sz w:val="23"/>
          <w:szCs w:val="23"/>
        </w:rPr>
        <w:t xml:space="preserve"> may</w:t>
      </w:r>
      <w:r w:rsidR="00FE5E51">
        <w:rPr>
          <w:rFonts w:ascii="Arial" w:hAnsi="Arial" w:cs="Arial"/>
          <w:sz w:val="23"/>
          <w:szCs w:val="23"/>
        </w:rPr>
        <w:t xml:space="preserve"> contain</w:t>
      </w:r>
      <w:r w:rsidR="005D603B">
        <w:rPr>
          <w:rFonts w:ascii="Arial" w:hAnsi="Arial" w:cs="Arial"/>
          <w:sz w:val="23"/>
          <w:szCs w:val="23"/>
        </w:rPr>
        <w:t xml:space="preserve"> any hooks or stimuli being used, </w:t>
      </w:r>
      <w:r w:rsidR="00C06B99">
        <w:rPr>
          <w:rFonts w:ascii="Arial" w:hAnsi="Arial" w:cs="Arial"/>
          <w:sz w:val="23"/>
          <w:szCs w:val="23"/>
        </w:rPr>
        <w:t xml:space="preserve">open ended </w:t>
      </w:r>
      <w:r w:rsidR="005D603B">
        <w:rPr>
          <w:rFonts w:ascii="Arial" w:hAnsi="Arial" w:cs="Arial"/>
          <w:sz w:val="23"/>
          <w:szCs w:val="23"/>
        </w:rPr>
        <w:t>questions</w:t>
      </w:r>
      <w:r w:rsidR="00C06B99">
        <w:rPr>
          <w:rFonts w:ascii="Arial" w:hAnsi="Arial" w:cs="Arial"/>
          <w:sz w:val="23"/>
          <w:szCs w:val="23"/>
        </w:rPr>
        <w:t xml:space="preserve"> being posed</w:t>
      </w:r>
      <w:r w:rsidR="00FA797F">
        <w:rPr>
          <w:rFonts w:ascii="Arial" w:hAnsi="Arial" w:cs="Arial"/>
          <w:sz w:val="23"/>
          <w:szCs w:val="23"/>
        </w:rPr>
        <w:t xml:space="preserve"> and the methods </w:t>
      </w:r>
      <w:r w:rsidR="00936BFA">
        <w:rPr>
          <w:rFonts w:ascii="Arial" w:hAnsi="Arial" w:cs="Arial"/>
          <w:sz w:val="23"/>
          <w:szCs w:val="23"/>
        </w:rPr>
        <w:t>one will use to retrieve answers</w:t>
      </w:r>
      <w:r w:rsidR="00C06B99">
        <w:rPr>
          <w:rFonts w:ascii="Arial" w:hAnsi="Arial" w:cs="Arial"/>
          <w:sz w:val="23"/>
          <w:szCs w:val="23"/>
        </w:rPr>
        <w:t>,</w:t>
      </w:r>
      <w:r w:rsidR="001B54FF">
        <w:rPr>
          <w:rFonts w:ascii="Arial" w:hAnsi="Arial" w:cs="Arial"/>
          <w:sz w:val="23"/>
          <w:szCs w:val="23"/>
        </w:rPr>
        <w:t xml:space="preserve"> mini plenaries checking learners are on task</w:t>
      </w:r>
      <w:r w:rsidR="00FA797F">
        <w:rPr>
          <w:rFonts w:ascii="Arial" w:hAnsi="Arial" w:cs="Arial"/>
          <w:sz w:val="23"/>
          <w:szCs w:val="23"/>
        </w:rPr>
        <w:t xml:space="preserve"> with the activity set, and a final plenary</w:t>
      </w:r>
      <w:r w:rsidR="00172B61">
        <w:rPr>
          <w:rFonts w:ascii="Arial" w:hAnsi="Arial" w:cs="Arial"/>
          <w:sz w:val="23"/>
          <w:szCs w:val="23"/>
        </w:rPr>
        <w:t xml:space="preserve">. </w:t>
      </w:r>
      <w:r w:rsidR="00A1347B">
        <w:rPr>
          <w:rFonts w:ascii="Arial" w:hAnsi="Arial" w:cs="Arial"/>
          <w:sz w:val="23"/>
          <w:szCs w:val="23"/>
        </w:rPr>
        <w:t xml:space="preserve">Plans require an outline of </w:t>
      </w:r>
      <w:r w:rsidR="00853510">
        <w:rPr>
          <w:rFonts w:ascii="Arial" w:hAnsi="Arial" w:cs="Arial"/>
          <w:sz w:val="23"/>
          <w:szCs w:val="23"/>
        </w:rPr>
        <w:t xml:space="preserve">‘preparation, presentation, </w:t>
      </w:r>
      <w:r w:rsidR="00E939AC">
        <w:rPr>
          <w:rFonts w:ascii="Arial" w:hAnsi="Arial" w:cs="Arial"/>
          <w:sz w:val="23"/>
          <w:szCs w:val="23"/>
        </w:rPr>
        <w:t xml:space="preserve">and evaluation’. </w:t>
      </w:r>
      <w:r w:rsidR="00A24DE2">
        <w:rPr>
          <w:rFonts w:ascii="Arial" w:hAnsi="Arial" w:cs="Arial"/>
          <w:sz w:val="23"/>
          <w:szCs w:val="23"/>
        </w:rPr>
        <w:t>Learning objectives LO</w:t>
      </w:r>
      <w:r w:rsidR="000C5649">
        <w:rPr>
          <w:rFonts w:ascii="Arial" w:hAnsi="Arial" w:cs="Arial"/>
          <w:sz w:val="23"/>
          <w:szCs w:val="23"/>
        </w:rPr>
        <w:t xml:space="preserve"> and Success criteria should be shared to the cohort </w:t>
      </w:r>
      <w:r w:rsidR="00CC5F25">
        <w:rPr>
          <w:rFonts w:ascii="Arial" w:hAnsi="Arial" w:cs="Arial"/>
          <w:sz w:val="23"/>
          <w:szCs w:val="23"/>
        </w:rPr>
        <w:t>to give learners an overview of ‘what to expect’.</w:t>
      </w:r>
      <w:r w:rsidR="00A15EF9">
        <w:rPr>
          <w:rFonts w:ascii="Arial" w:hAnsi="Arial" w:cs="Arial"/>
          <w:sz w:val="23"/>
          <w:szCs w:val="23"/>
        </w:rPr>
        <w:t xml:space="preserve"> Existing knowledge </w:t>
      </w:r>
      <w:r w:rsidR="00DD18B3">
        <w:rPr>
          <w:rFonts w:ascii="Arial" w:hAnsi="Arial" w:cs="Arial"/>
          <w:sz w:val="23"/>
          <w:szCs w:val="23"/>
        </w:rPr>
        <w:t>must be covered to gain focus an</w:t>
      </w:r>
      <w:r w:rsidR="006D65EB">
        <w:rPr>
          <w:rFonts w:ascii="Arial" w:hAnsi="Arial" w:cs="Arial"/>
          <w:sz w:val="23"/>
          <w:szCs w:val="23"/>
        </w:rPr>
        <w:t xml:space="preserve">d recap </w:t>
      </w:r>
      <w:r w:rsidR="00764C8F">
        <w:rPr>
          <w:rFonts w:ascii="Arial" w:hAnsi="Arial" w:cs="Arial"/>
          <w:sz w:val="23"/>
          <w:szCs w:val="23"/>
        </w:rPr>
        <w:t>what learners already know</w:t>
      </w:r>
      <w:r w:rsidR="00752271">
        <w:rPr>
          <w:rFonts w:ascii="Arial" w:hAnsi="Arial" w:cs="Arial"/>
          <w:sz w:val="23"/>
          <w:szCs w:val="23"/>
        </w:rPr>
        <w:t xml:space="preserve"> (</w:t>
      </w:r>
      <w:r w:rsidR="00B31F97">
        <w:rPr>
          <w:rFonts w:ascii="Arial" w:hAnsi="Arial" w:cs="Arial"/>
          <w:sz w:val="23"/>
          <w:szCs w:val="23"/>
        </w:rPr>
        <w:t>Smith and Conti</w:t>
      </w:r>
      <w:r w:rsidR="000F4E99">
        <w:rPr>
          <w:rFonts w:ascii="Arial" w:hAnsi="Arial" w:cs="Arial"/>
          <w:sz w:val="23"/>
          <w:szCs w:val="23"/>
        </w:rPr>
        <w:t>,</w:t>
      </w:r>
      <w:r w:rsidR="00B31F97">
        <w:rPr>
          <w:rFonts w:ascii="Arial" w:hAnsi="Arial" w:cs="Arial"/>
          <w:sz w:val="23"/>
          <w:szCs w:val="23"/>
        </w:rPr>
        <w:t xml:space="preserve"> 2016 Pp. </w:t>
      </w:r>
      <w:r w:rsidR="000F4E99">
        <w:rPr>
          <w:rFonts w:ascii="Arial" w:hAnsi="Arial" w:cs="Arial"/>
          <w:sz w:val="23"/>
          <w:szCs w:val="23"/>
        </w:rPr>
        <w:t>314-315</w:t>
      </w:r>
      <w:r w:rsidR="00B31F97">
        <w:rPr>
          <w:rFonts w:ascii="Arial" w:hAnsi="Arial" w:cs="Arial"/>
          <w:sz w:val="23"/>
          <w:szCs w:val="23"/>
        </w:rPr>
        <w:t>)</w:t>
      </w:r>
      <w:r w:rsidR="001B54FF">
        <w:rPr>
          <w:rFonts w:ascii="Arial" w:hAnsi="Arial" w:cs="Arial"/>
          <w:sz w:val="23"/>
          <w:szCs w:val="23"/>
        </w:rPr>
        <w:t>.</w:t>
      </w:r>
      <w:r w:rsidR="00FE5E51">
        <w:rPr>
          <w:rFonts w:ascii="Arial" w:hAnsi="Arial" w:cs="Arial"/>
          <w:sz w:val="23"/>
          <w:szCs w:val="23"/>
        </w:rPr>
        <w:t xml:space="preserve"> </w:t>
      </w:r>
      <w:r w:rsidR="00926C38">
        <w:rPr>
          <w:rFonts w:ascii="Arial" w:hAnsi="Arial" w:cs="Arial"/>
          <w:sz w:val="23"/>
          <w:szCs w:val="23"/>
        </w:rPr>
        <w:t xml:space="preserve">To encourage instant </w:t>
      </w:r>
      <w:r w:rsidR="00641847">
        <w:rPr>
          <w:rFonts w:ascii="Arial" w:hAnsi="Arial" w:cs="Arial"/>
          <w:sz w:val="23"/>
          <w:szCs w:val="23"/>
        </w:rPr>
        <w:t>engagement,</w:t>
      </w:r>
      <w:r w:rsidR="00926C38">
        <w:rPr>
          <w:rFonts w:ascii="Arial" w:hAnsi="Arial" w:cs="Arial"/>
          <w:sz w:val="23"/>
          <w:szCs w:val="23"/>
        </w:rPr>
        <w:t xml:space="preserve"> one would recommend the use of a hook. </w:t>
      </w:r>
      <w:r w:rsidR="00A672DC">
        <w:rPr>
          <w:rFonts w:ascii="Arial" w:hAnsi="Arial" w:cs="Arial"/>
          <w:sz w:val="23"/>
          <w:szCs w:val="23"/>
        </w:rPr>
        <w:t>This is supported by Cox (2019</w:t>
      </w:r>
      <w:r w:rsidR="00F37F62">
        <w:rPr>
          <w:rFonts w:ascii="Arial" w:hAnsi="Arial" w:cs="Arial"/>
          <w:sz w:val="23"/>
          <w:szCs w:val="23"/>
        </w:rPr>
        <w:t>, Pp. 8</w:t>
      </w:r>
      <w:r w:rsidR="00A672DC">
        <w:rPr>
          <w:rFonts w:ascii="Arial" w:hAnsi="Arial" w:cs="Arial"/>
          <w:sz w:val="23"/>
          <w:szCs w:val="23"/>
        </w:rPr>
        <w:t xml:space="preserve">) who believes by giving the learners </w:t>
      </w:r>
      <w:r w:rsidR="00873F75">
        <w:rPr>
          <w:rFonts w:ascii="Arial" w:hAnsi="Arial" w:cs="Arial"/>
          <w:sz w:val="23"/>
          <w:szCs w:val="23"/>
        </w:rPr>
        <w:t>snippets</w:t>
      </w:r>
      <w:r w:rsidR="00A672DC">
        <w:rPr>
          <w:rFonts w:ascii="Arial" w:hAnsi="Arial" w:cs="Arial"/>
          <w:sz w:val="23"/>
          <w:szCs w:val="23"/>
        </w:rPr>
        <w:t xml:space="preserve"> of what they are about to learn will </w:t>
      </w:r>
      <w:r w:rsidR="00B36496">
        <w:rPr>
          <w:rFonts w:ascii="Arial" w:hAnsi="Arial" w:cs="Arial"/>
          <w:sz w:val="23"/>
          <w:szCs w:val="23"/>
        </w:rPr>
        <w:t xml:space="preserve">encourage engagement </w:t>
      </w:r>
      <w:r w:rsidR="00B36496">
        <w:rPr>
          <w:rFonts w:ascii="Arial" w:hAnsi="Arial" w:cs="Arial"/>
          <w:sz w:val="23"/>
          <w:szCs w:val="23"/>
        </w:rPr>
        <w:lastRenderedPageBreak/>
        <w:t xml:space="preserve">and thirst to see what the overall </w:t>
      </w:r>
      <w:r w:rsidR="00873F75">
        <w:rPr>
          <w:rFonts w:ascii="Arial" w:hAnsi="Arial" w:cs="Arial"/>
          <w:sz w:val="23"/>
          <w:szCs w:val="23"/>
        </w:rPr>
        <w:t>idea of the lesson or text is.</w:t>
      </w:r>
      <w:r w:rsidR="00114F3A">
        <w:rPr>
          <w:rFonts w:ascii="Arial" w:hAnsi="Arial" w:cs="Arial"/>
          <w:sz w:val="23"/>
          <w:szCs w:val="23"/>
        </w:rPr>
        <w:t xml:space="preserve"> </w:t>
      </w:r>
      <w:r w:rsidR="00D668BC">
        <w:rPr>
          <w:rFonts w:ascii="Arial" w:hAnsi="Arial" w:cs="Arial"/>
          <w:sz w:val="23"/>
          <w:szCs w:val="23"/>
        </w:rPr>
        <w:t>Moreover,</w:t>
      </w:r>
      <w:r w:rsidR="00114F3A">
        <w:rPr>
          <w:rFonts w:ascii="Arial" w:hAnsi="Arial" w:cs="Arial"/>
          <w:sz w:val="23"/>
          <w:szCs w:val="23"/>
        </w:rPr>
        <w:t xml:space="preserve"> supported by </w:t>
      </w:r>
      <w:r w:rsidR="00C925E5">
        <w:rPr>
          <w:rFonts w:ascii="Arial" w:hAnsi="Arial" w:cs="Arial"/>
          <w:sz w:val="23"/>
          <w:szCs w:val="23"/>
        </w:rPr>
        <w:t xml:space="preserve">Thomas (2019) who </w:t>
      </w:r>
      <w:r w:rsidR="00882701">
        <w:rPr>
          <w:rFonts w:ascii="Arial" w:hAnsi="Arial" w:cs="Arial"/>
          <w:sz w:val="23"/>
          <w:szCs w:val="23"/>
        </w:rPr>
        <w:t xml:space="preserve">believes a hook </w:t>
      </w:r>
      <w:r w:rsidR="00B37C3A">
        <w:rPr>
          <w:rFonts w:ascii="Arial" w:hAnsi="Arial" w:cs="Arial"/>
          <w:sz w:val="23"/>
          <w:szCs w:val="23"/>
        </w:rPr>
        <w:t>opens</w:t>
      </w:r>
      <w:r w:rsidR="00882701">
        <w:rPr>
          <w:rFonts w:ascii="Arial" w:hAnsi="Arial" w:cs="Arial"/>
          <w:sz w:val="23"/>
          <w:szCs w:val="23"/>
        </w:rPr>
        <w:t xml:space="preserve"> </w:t>
      </w:r>
      <w:r w:rsidR="00D668BC">
        <w:rPr>
          <w:rFonts w:ascii="Arial" w:hAnsi="Arial" w:cs="Arial"/>
          <w:sz w:val="23"/>
          <w:szCs w:val="23"/>
        </w:rPr>
        <w:t>learners’</w:t>
      </w:r>
      <w:r w:rsidR="00882701">
        <w:rPr>
          <w:rFonts w:ascii="Arial" w:hAnsi="Arial" w:cs="Arial"/>
          <w:sz w:val="23"/>
          <w:szCs w:val="23"/>
        </w:rPr>
        <w:t xml:space="preserve"> imaginations </w:t>
      </w:r>
      <w:r w:rsidR="00A532A4">
        <w:rPr>
          <w:rFonts w:ascii="Arial" w:hAnsi="Arial" w:cs="Arial"/>
          <w:sz w:val="23"/>
          <w:szCs w:val="23"/>
        </w:rPr>
        <w:t xml:space="preserve">through immersion </w:t>
      </w:r>
      <w:r w:rsidR="009A1871">
        <w:rPr>
          <w:rFonts w:ascii="Arial" w:hAnsi="Arial" w:cs="Arial"/>
          <w:sz w:val="23"/>
          <w:szCs w:val="23"/>
        </w:rPr>
        <w:t>creating curiosity.</w:t>
      </w:r>
      <w:r w:rsidR="00873F75">
        <w:rPr>
          <w:rFonts w:ascii="Arial" w:hAnsi="Arial" w:cs="Arial"/>
          <w:sz w:val="23"/>
          <w:szCs w:val="23"/>
        </w:rPr>
        <w:t xml:space="preserve"> </w:t>
      </w:r>
      <w:r w:rsidR="00764C8F">
        <w:rPr>
          <w:rFonts w:ascii="Arial" w:hAnsi="Arial" w:cs="Arial"/>
          <w:sz w:val="23"/>
          <w:szCs w:val="23"/>
        </w:rPr>
        <w:t>Similar to Smith and Conti (2016)</w:t>
      </w:r>
      <w:r w:rsidR="00916F2E">
        <w:rPr>
          <w:rFonts w:ascii="Arial" w:hAnsi="Arial" w:cs="Arial"/>
          <w:sz w:val="23"/>
          <w:szCs w:val="23"/>
        </w:rPr>
        <w:t>,</w:t>
      </w:r>
      <w:r w:rsidR="00764C8F">
        <w:rPr>
          <w:rFonts w:ascii="Arial" w:hAnsi="Arial" w:cs="Arial"/>
          <w:sz w:val="23"/>
          <w:szCs w:val="23"/>
        </w:rPr>
        <w:t xml:space="preserve"> Cox (201</w:t>
      </w:r>
      <w:r w:rsidR="006E5F23">
        <w:rPr>
          <w:rFonts w:ascii="Arial" w:hAnsi="Arial" w:cs="Arial"/>
          <w:sz w:val="23"/>
          <w:szCs w:val="23"/>
        </w:rPr>
        <w:t>9</w:t>
      </w:r>
      <w:r w:rsidR="00A851D3">
        <w:rPr>
          <w:rFonts w:ascii="Arial" w:hAnsi="Arial" w:cs="Arial"/>
          <w:sz w:val="23"/>
          <w:szCs w:val="23"/>
        </w:rPr>
        <w:t>, Pp12</w:t>
      </w:r>
      <w:r w:rsidR="006E5F23">
        <w:rPr>
          <w:rFonts w:ascii="Arial" w:hAnsi="Arial" w:cs="Arial"/>
          <w:sz w:val="23"/>
          <w:szCs w:val="23"/>
        </w:rPr>
        <w:t xml:space="preserve">) </w:t>
      </w:r>
      <w:r w:rsidR="00F37F62">
        <w:rPr>
          <w:rFonts w:ascii="Arial" w:hAnsi="Arial" w:cs="Arial"/>
          <w:sz w:val="23"/>
          <w:szCs w:val="23"/>
        </w:rPr>
        <w:t xml:space="preserve">also </w:t>
      </w:r>
      <w:r w:rsidR="006E5F23">
        <w:rPr>
          <w:rFonts w:ascii="Arial" w:hAnsi="Arial" w:cs="Arial"/>
          <w:sz w:val="23"/>
          <w:szCs w:val="23"/>
        </w:rPr>
        <w:t xml:space="preserve">believes </w:t>
      </w:r>
      <w:r w:rsidR="00B62439">
        <w:rPr>
          <w:rFonts w:ascii="Arial" w:hAnsi="Arial" w:cs="Arial"/>
          <w:sz w:val="23"/>
          <w:szCs w:val="23"/>
        </w:rPr>
        <w:t xml:space="preserve">deep objectives key to </w:t>
      </w:r>
      <w:r w:rsidR="00173330">
        <w:rPr>
          <w:rFonts w:ascii="Arial" w:hAnsi="Arial" w:cs="Arial"/>
          <w:sz w:val="23"/>
          <w:szCs w:val="23"/>
        </w:rPr>
        <w:t xml:space="preserve">the teaching of concepts. </w:t>
      </w:r>
      <w:r w:rsidR="009C0EE3">
        <w:rPr>
          <w:rFonts w:ascii="Arial" w:hAnsi="Arial" w:cs="Arial"/>
          <w:sz w:val="23"/>
          <w:szCs w:val="23"/>
        </w:rPr>
        <w:t>He believe</w:t>
      </w:r>
      <w:r w:rsidR="009305D5">
        <w:rPr>
          <w:rFonts w:ascii="Arial" w:hAnsi="Arial" w:cs="Arial"/>
          <w:sz w:val="23"/>
          <w:szCs w:val="23"/>
        </w:rPr>
        <w:t>s a</w:t>
      </w:r>
      <w:r w:rsidR="000E6BE5">
        <w:rPr>
          <w:rFonts w:ascii="Arial" w:hAnsi="Arial" w:cs="Arial"/>
          <w:sz w:val="23"/>
          <w:szCs w:val="23"/>
        </w:rPr>
        <w:t xml:space="preserve"> plan </w:t>
      </w:r>
      <w:r w:rsidR="00B152B3">
        <w:rPr>
          <w:rFonts w:ascii="Arial" w:hAnsi="Arial" w:cs="Arial"/>
          <w:sz w:val="23"/>
          <w:szCs w:val="23"/>
        </w:rPr>
        <w:t>contains open ended questions</w:t>
      </w:r>
      <w:r w:rsidR="00DE118D">
        <w:rPr>
          <w:rFonts w:ascii="Arial" w:hAnsi="Arial" w:cs="Arial"/>
          <w:sz w:val="23"/>
          <w:szCs w:val="23"/>
        </w:rPr>
        <w:t xml:space="preserve"> to encourage motivation through setting themselves goals to answer the questions. </w:t>
      </w:r>
      <w:r w:rsidR="009305D5">
        <w:rPr>
          <w:rFonts w:ascii="Arial" w:hAnsi="Arial" w:cs="Arial"/>
          <w:sz w:val="23"/>
          <w:szCs w:val="23"/>
        </w:rPr>
        <w:t xml:space="preserve">One </w:t>
      </w:r>
      <w:r w:rsidR="00EC269D">
        <w:rPr>
          <w:rFonts w:ascii="Arial" w:hAnsi="Arial" w:cs="Arial"/>
          <w:sz w:val="23"/>
          <w:szCs w:val="23"/>
        </w:rPr>
        <w:t xml:space="preserve">may </w:t>
      </w:r>
      <w:r w:rsidR="009305D5">
        <w:rPr>
          <w:rFonts w:ascii="Arial" w:hAnsi="Arial" w:cs="Arial"/>
          <w:sz w:val="23"/>
          <w:szCs w:val="23"/>
        </w:rPr>
        <w:t>suggest</w:t>
      </w:r>
      <w:r w:rsidR="00EC269D">
        <w:rPr>
          <w:rFonts w:ascii="Arial" w:hAnsi="Arial" w:cs="Arial"/>
          <w:sz w:val="23"/>
          <w:szCs w:val="23"/>
        </w:rPr>
        <w:t xml:space="preserve"> that to </w:t>
      </w:r>
      <w:r w:rsidR="00B37C3A">
        <w:rPr>
          <w:rFonts w:ascii="Arial" w:hAnsi="Arial" w:cs="Arial"/>
          <w:sz w:val="23"/>
          <w:szCs w:val="23"/>
        </w:rPr>
        <w:t>create ideas, evaluations, and conclusions collaboration</w:t>
      </w:r>
      <w:r w:rsidR="00916F2E">
        <w:rPr>
          <w:rFonts w:ascii="Arial" w:hAnsi="Arial" w:cs="Arial"/>
          <w:sz w:val="23"/>
          <w:szCs w:val="23"/>
        </w:rPr>
        <w:t xml:space="preserve"> between</w:t>
      </w:r>
      <w:r w:rsidR="006C21E1">
        <w:rPr>
          <w:rFonts w:ascii="Arial" w:hAnsi="Arial" w:cs="Arial"/>
          <w:sz w:val="23"/>
          <w:szCs w:val="23"/>
        </w:rPr>
        <w:t xml:space="preserve"> teachers and peers may be key.</w:t>
      </w:r>
      <w:r w:rsidR="00A813BC">
        <w:rPr>
          <w:rFonts w:ascii="Arial" w:hAnsi="Arial" w:cs="Arial"/>
          <w:sz w:val="23"/>
          <w:szCs w:val="23"/>
        </w:rPr>
        <w:t xml:space="preserve"> </w:t>
      </w:r>
      <w:r w:rsidR="00DF0ECC">
        <w:rPr>
          <w:rFonts w:ascii="Arial" w:hAnsi="Arial" w:cs="Arial"/>
          <w:sz w:val="23"/>
          <w:szCs w:val="23"/>
        </w:rPr>
        <w:t>Teachers working collaboratively with learners</w:t>
      </w:r>
      <w:r w:rsidR="00A813BC">
        <w:rPr>
          <w:rFonts w:ascii="Arial" w:hAnsi="Arial" w:cs="Arial"/>
          <w:sz w:val="23"/>
          <w:szCs w:val="23"/>
        </w:rPr>
        <w:t xml:space="preserve"> is supported by </w:t>
      </w:r>
      <w:r w:rsidR="00AE080C">
        <w:rPr>
          <w:rFonts w:ascii="Arial" w:hAnsi="Arial" w:cs="Arial"/>
          <w:sz w:val="23"/>
          <w:szCs w:val="23"/>
        </w:rPr>
        <w:t xml:space="preserve">Darling-Hammond </w:t>
      </w:r>
      <w:r w:rsidR="00955BD4">
        <w:rPr>
          <w:rFonts w:ascii="Arial" w:hAnsi="Arial" w:cs="Arial"/>
          <w:sz w:val="23"/>
          <w:szCs w:val="23"/>
        </w:rPr>
        <w:t>who refers to this as ‘communities of discovery’</w:t>
      </w:r>
      <w:r w:rsidR="00967986">
        <w:rPr>
          <w:rFonts w:ascii="Arial" w:hAnsi="Arial" w:cs="Arial"/>
          <w:sz w:val="23"/>
          <w:szCs w:val="23"/>
        </w:rPr>
        <w:t xml:space="preserve"> </w:t>
      </w:r>
      <w:r w:rsidR="00CD5B21">
        <w:rPr>
          <w:rFonts w:ascii="Arial" w:hAnsi="Arial" w:cs="Arial"/>
          <w:sz w:val="23"/>
          <w:szCs w:val="23"/>
        </w:rPr>
        <w:t>enhancing</w:t>
      </w:r>
      <w:r w:rsidR="00967986">
        <w:rPr>
          <w:rFonts w:ascii="Arial" w:hAnsi="Arial" w:cs="Arial"/>
          <w:sz w:val="23"/>
          <w:szCs w:val="23"/>
        </w:rPr>
        <w:t xml:space="preserve"> learners</w:t>
      </w:r>
      <w:r w:rsidR="00CD5B21">
        <w:rPr>
          <w:rFonts w:ascii="Arial" w:hAnsi="Arial" w:cs="Arial"/>
          <w:sz w:val="23"/>
          <w:szCs w:val="23"/>
        </w:rPr>
        <w:t>’</w:t>
      </w:r>
      <w:r w:rsidR="00967986">
        <w:rPr>
          <w:rFonts w:ascii="Arial" w:hAnsi="Arial" w:cs="Arial"/>
          <w:sz w:val="23"/>
          <w:szCs w:val="23"/>
        </w:rPr>
        <w:t xml:space="preserve"> creativity</w:t>
      </w:r>
      <w:r w:rsidR="00C30E1A">
        <w:rPr>
          <w:rFonts w:ascii="Arial" w:hAnsi="Arial" w:cs="Arial"/>
          <w:sz w:val="23"/>
          <w:szCs w:val="23"/>
        </w:rPr>
        <w:t xml:space="preserve"> (Aubrey and Riley</w:t>
      </w:r>
      <w:r w:rsidR="00CD5B21">
        <w:rPr>
          <w:rFonts w:ascii="Arial" w:hAnsi="Arial" w:cs="Arial"/>
          <w:sz w:val="23"/>
          <w:szCs w:val="23"/>
        </w:rPr>
        <w:t>, 2021. Pp312)</w:t>
      </w:r>
      <w:r w:rsidR="00967986">
        <w:rPr>
          <w:rFonts w:ascii="Arial" w:hAnsi="Arial" w:cs="Arial"/>
          <w:sz w:val="23"/>
          <w:szCs w:val="23"/>
        </w:rPr>
        <w:t>.</w:t>
      </w:r>
      <w:r w:rsidR="006C21E1">
        <w:rPr>
          <w:rFonts w:ascii="Arial" w:hAnsi="Arial" w:cs="Arial"/>
          <w:sz w:val="23"/>
          <w:szCs w:val="23"/>
        </w:rPr>
        <w:t xml:space="preserve"> </w:t>
      </w:r>
      <w:r w:rsidR="00CD17D7">
        <w:rPr>
          <w:rFonts w:ascii="Arial" w:hAnsi="Arial" w:cs="Arial"/>
          <w:sz w:val="23"/>
          <w:szCs w:val="23"/>
        </w:rPr>
        <w:t>However</w:t>
      </w:r>
      <w:r w:rsidR="001E69CE">
        <w:rPr>
          <w:rFonts w:ascii="Arial" w:hAnsi="Arial" w:cs="Arial"/>
          <w:sz w:val="23"/>
          <w:szCs w:val="23"/>
        </w:rPr>
        <w:t>,</w:t>
      </w:r>
      <w:r w:rsidR="00CD17D7">
        <w:rPr>
          <w:rFonts w:ascii="Arial" w:hAnsi="Arial" w:cs="Arial"/>
          <w:sz w:val="23"/>
          <w:szCs w:val="23"/>
        </w:rPr>
        <w:t xml:space="preserve"> Darling-Hammond </w:t>
      </w:r>
      <w:r w:rsidR="007230B6">
        <w:rPr>
          <w:rFonts w:ascii="Arial" w:hAnsi="Arial" w:cs="Arial"/>
          <w:sz w:val="23"/>
          <w:szCs w:val="23"/>
        </w:rPr>
        <w:t>was critiqued where it was</w:t>
      </w:r>
      <w:r w:rsidR="00B91308">
        <w:rPr>
          <w:rFonts w:ascii="Arial" w:hAnsi="Arial" w:cs="Arial"/>
          <w:sz w:val="23"/>
          <w:szCs w:val="23"/>
        </w:rPr>
        <w:t xml:space="preserve"> believed her theory </w:t>
      </w:r>
      <w:r w:rsidR="00585ED7">
        <w:rPr>
          <w:rFonts w:ascii="Arial" w:hAnsi="Arial" w:cs="Arial"/>
          <w:sz w:val="23"/>
          <w:szCs w:val="23"/>
        </w:rPr>
        <w:t>was not practical</w:t>
      </w:r>
      <w:r w:rsidR="001E69CE">
        <w:rPr>
          <w:rFonts w:ascii="Arial" w:hAnsi="Arial" w:cs="Arial"/>
          <w:sz w:val="23"/>
          <w:szCs w:val="23"/>
        </w:rPr>
        <w:t xml:space="preserve"> and would cause chaos in the setting where no one would be of authority</w:t>
      </w:r>
      <w:r w:rsidR="00A4579D">
        <w:rPr>
          <w:rFonts w:ascii="Arial" w:hAnsi="Arial" w:cs="Arial"/>
          <w:sz w:val="23"/>
          <w:szCs w:val="23"/>
        </w:rPr>
        <w:t xml:space="preserve"> </w:t>
      </w:r>
      <w:r w:rsidR="002716A1">
        <w:rPr>
          <w:rFonts w:ascii="Arial" w:hAnsi="Arial" w:cs="Arial"/>
          <w:sz w:val="23"/>
          <w:szCs w:val="23"/>
        </w:rPr>
        <w:t>(</w:t>
      </w:r>
      <w:r w:rsidR="00A4579D">
        <w:rPr>
          <w:rFonts w:ascii="Arial" w:hAnsi="Arial" w:cs="Arial"/>
          <w:sz w:val="23"/>
          <w:szCs w:val="23"/>
        </w:rPr>
        <w:t>Aubrey and Riley, 2021. Pp</w:t>
      </w:r>
      <w:r w:rsidR="0040221B">
        <w:rPr>
          <w:rFonts w:ascii="Arial" w:hAnsi="Arial" w:cs="Arial"/>
          <w:sz w:val="23"/>
          <w:szCs w:val="23"/>
        </w:rPr>
        <w:t xml:space="preserve"> 318</w:t>
      </w:r>
      <w:r w:rsidR="001E69CE">
        <w:rPr>
          <w:rFonts w:ascii="Arial" w:hAnsi="Arial" w:cs="Arial"/>
          <w:sz w:val="23"/>
          <w:szCs w:val="23"/>
        </w:rPr>
        <w:t xml:space="preserve">). </w:t>
      </w:r>
      <w:r w:rsidR="00A8579D">
        <w:rPr>
          <w:rFonts w:ascii="Arial" w:hAnsi="Arial" w:cs="Arial"/>
          <w:sz w:val="23"/>
          <w:szCs w:val="23"/>
        </w:rPr>
        <w:t>‘</w:t>
      </w:r>
      <w:r w:rsidR="00A32BD9">
        <w:rPr>
          <w:rFonts w:ascii="Arial" w:hAnsi="Arial" w:cs="Arial"/>
          <w:sz w:val="23"/>
          <w:szCs w:val="23"/>
        </w:rPr>
        <w:t>Communities of discovery</w:t>
      </w:r>
      <w:r w:rsidR="00A8579D">
        <w:rPr>
          <w:rFonts w:ascii="Arial" w:hAnsi="Arial" w:cs="Arial"/>
          <w:sz w:val="23"/>
          <w:szCs w:val="23"/>
        </w:rPr>
        <w:t>’</w:t>
      </w:r>
      <w:r w:rsidR="00B37C3A">
        <w:rPr>
          <w:rFonts w:ascii="Arial" w:hAnsi="Arial" w:cs="Arial"/>
          <w:sz w:val="23"/>
          <w:szCs w:val="23"/>
        </w:rPr>
        <w:t xml:space="preserve"> may </w:t>
      </w:r>
      <w:r w:rsidR="006D0FFB">
        <w:rPr>
          <w:rFonts w:ascii="Arial" w:hAnsi="Arial" w:cs="Arial"/>
          <w:sz w:val="23"/>
          <w:szCs w:val="23"/>
        </w:rPr>
        <w:t xml:space="preserve">be key to assessing one’s own teaching and </w:t>
      </w:r>
      <w:r w:rsidR="005C59D1">
        <w:rPr>
          <w:rFonts w:ascii="Arial" w:hAnsi="Arial" w:cs="Arial"/>
          <w:sz w:val="23"/>
          <w:szCs w:val="23"/>
        </w:rPr>
        <w:t>what the learners are achieving from one’s teaching</w:t>
      </w:r>
      <w:r w:rsidR="005D35B6">
        <w:rPr>
          <w:rFonts w:ascii="Arial" w:hAnsi="Arial" w:cs="Arial"/>
          <w:sz w:val="23"/>
          <w:szCs w:val="23"/>
        </w:rPr>
        <w:t xml:space="preserve">, or for </w:t>
      </w:r>
      <w:r w:rsidR="0022786F">
        <w:rPr>
          <w:rFonts w:ascii="Arial" w:hAnsi="Arial" w:cs="Arial"/>
          <w:sz w:val="23"/>
          <w:szCs w:val="23"/>
        </w:rPr>
        <w:t>learners gaining inspiration from their peers</w:t>
      </w:r>
      <w:r w:rsidR="005C59D1">
        <w:rPr>
          <w:rFonts w:ascii="Arial" w:hAnsi="Arial" w:cs="Arial"/>
          <w:sz w:val="23"/>
          <w:szCs w:val="23"/>
        </w:rPr>
        <w:t>.</w:t>
      </w:r>
      <w:r w:rsidR="009305D5">
        <w:rPr>
          <w:rFonts w:ascii="Arial" w:hAnsi="Arial" w:cs="Arial"/>
          <w:sz w:val="23"/>
          <w:szCs w:val="23"/>
        </w:rPr>
        <w:t xml:space="preserve"> </w:t>
      </w:r>
      <w:proofErr w:type="spellStart"/>
      <w:r w:rsidR="0071561F">
        <w:rPr>
          <w:rFonts w:ascii="Arial" w:hAnsi="Arial" w:cs="Arial"/>
          <w:sz w:val="23"/>
          <w:szCs w:val="23"/>
        </w:rPr>
        <w:t>Vygotski</w:t>
      </w:r>
      <w:proofErr w:type="spellEnd"/>
      <w:r w:rsidR="0071561F">
        <w:rPr>
          <w:rFonts w:ascii="Arial" w:hAnsi="Arial" w:cs="Arial"/>
          <w:sz w:val="23"/>
          <w:szCs w:val="23"/>
        </w:rPr>
        <w:t xml:space="preserve"> and Piaget both agreed with Donaldson that </w:t>
      </w:r>
      <w:r w:rsidR="000B5F86">
        <w:rPr>
          <w:rFonts w:ascii="Arial" w:hAnsi="Arial" w:cs="Arial"/>
          <w:sz w:val="23"/>
          <w:szCs w:val="23"/>
        </w:rPr>
        <w:t xml:space="preserve">in the process of learning learners powerfully </w:t>
      </w:r>
      <w:r w:rsidR="00DA0BB1">
        <w:rPr>
          <w:rFonts w:ascii="Arial" w:hAnsi="Arial" w:cs="Arial"/>
          <w:sz w:val="23"/>
          <w:szCs w:val="23"/>
        </w:rPr>
        <w:t>participate actively</w:t>
      </w:r>
      <w:r w:rsidR="005660A6">
        <w:rPr>
          <w:rFonts w:ascii="Arial" w:hAnsi="Arial" w:cs="Arial"/>
          <w:sz w:val="23"/>
          <w:szCs w:val="23"/>
        </w:rPr>
        <w:t xml:space="preserve">. Moreover, that cognitive conflict </w:t>
      </w:r>
      <w:r w:rsidR="009D5080">
        <w:rPr>
          <w:rFonts w:ascii="Arial" w:hAnsi="Arial" w:cs="Arial"/>
          <w:sz w:val="23"/>
          <w:szCs w:val="23"/>
        </w:rPr>
        <w:t>creates the development of cognition</w:t>
      </w:r>
      <w:r w:rsidR="000870D0">
        <w:rPr>
          <w:rFonts w:ascii="Arial" w:hAnsi="Arial" w:cs="Arial"/>
          <w:sz w:val="23"/>
          <w:szCs w:val="23"/>
        </w:rPr>
        <w:t>, meaning when learners challenge each other during discussion they develop cognitively.</w:t>
      </w:r>
      <w:r w:rsidR="005A2D40">
        <w:rPr>
          <w:rFonts w:ascii="Arial" w:hAnsi="Arial" w:cs="Arial"/>
          <w:sz w:val="23"/>
          <w:szCs w:val="23"/>
        </w:rPr>
        <w:t xml:space="preserve"> This may give weight to </w:t>
      </w:r>
      <w:r w:rsidR="00B80551">
        <w:rPr>
          <w:rFonts w:ascii="Arial" w:hAnsi="Arial" w:cs="Arial"/>
          <w:sz w:val="23"/>
          <w:szCs w:val="23"/>
        </w:rPr>
        <w:t xml:space="preserve">thought and language internalisation however, </w:t>
      </w:r>
      <w:proofErr w:type="spellStart"/>
      <w:r w:rsidR="00F22418">
        <w:rPr>
          <w:rFonts w:ascii="Arial" w:hAnsi="Arial" w:cs="Arial"/>
          <w:sz w:val="23"/>
          <w:szCs w:val="23"/>
        </w:rPr>
        <w:t>V</w:t>
      </w:r>
      <w:r w:rsidR="00B80551">
        <w:rPr>
          <w:rFonts w:ascii="Arial" w:hAnsi="Arial" w:cs="Arial"/>
          <w:sz w:val="23"/>
          <w:szCs w:val="23"/>
        </w:rPr>
        <w:t>ygotski</w:t>
      </w:r>
      <w:proofErr w:type="spellEnd"/>
      <w:r w:rsidR="00B80551">
        <w:rPr>
          <w:rFonts w:ascii="Arial" w:hAnsi="Arial" w:cs="Arial"/>
          <w:sz w:val="23"/>
          <w:szCs w:val="23"/>
        </w:rPr>
        <w:t xml:space="preserve"> </w:t>
      </w:r>
      <w:r w:rsidR="00452EF1">
        <w:rPr>
          <w:rFonts w:ascii="Arial" w:hAnsi="Arial" w:cs="Arial"/>
          <w:sz w:val="23"/>
          <w:szCs w:val="23"/>
        </w:rPr>
        <w:t xml:space="preserve">had very little studies to support give weight to what he </w:t>
      </w:r>
      <w:r w:rsidR="0036522E">
        <w:rPr>
          <w:rFonts w:ascii="Arial" w:hAnsi="Arial" w:cs="Arial"/>
          <w:sz w:val="23"/>
          <w:szCs w:val="23"/>
        </w:rPr>
        <w:t>claimed,</w:t>
      </w:r>
      <w:r w:rsidR="003320F6">
        <w:rPr>
          <w:rFonts w:ascii="Arial" w:hAnsi="Arial" w:cs="Arial"/>
          <w:sz w:val="23"/>
          <w:szCs w:val="23"/>
        </w:rPr>
        <w:t xml:space="preserve"> </w:t>
      </w:r>
      <w:r w:rsidR="0036522E">
        <w:rPr>
          <w:rFonts w:ascii="Arial" w:hAnsi="Arial" w:cs="Arial"/>
          <w:sz w:val="23"/>
          <w:szCs w:val="23"/>
        </w:rPr>
        <w:t>w</w:t>
      </w:r>
      <w:r w:rsidR="003320F6">
        <w:rPr>
          <w:rFonts w:ascii="Arial" w:hAnsi="Arial" w:cs="Arial"/>
          <w:sz w:val="23"/>
          <w:szCs w:val="23"/>
        </w:rPr>
        <w:t>hich were interpreted by his supporters</w:t>
      </w:r>
      <w:r w:rsidR="000870D0">
        <w:rPr>
          <w:rFonts w:ascii="Arial" w:hAnsi="Arial" w:cs="Arial"/>
          <w:sz w:val="23"/>
          <w:szCs w:val="23"/>
        </w:rPr>
        <w:t xml:space="preserve"> </w:t>
      </w:r>
      <w:r w:rsidR="00681B7C">
        <w:rPr>
          <w:rFonts w:ascii="Arial" w:hAnsi="Arial" w:cs="Arial"/>
          <w:sz w:val="23"/>
          <w:szCs w:val="23"/>
        </w:rPr>
        <w:t xml:space="preserve">who </w:t>
      </w:r>
      <w:r w:rsidR="00830C10">
        <w:rPr>
          <w:rFonts w:ascii="Arial" w:hAnsi="Arial" w:cs="Arial"/>
          <w:sz w:val="23"/>
          <w:szCs w:val="23"/>
        </w:rPr>
        <w:t>later</w:t>
      </w:r>
      <w:r w:rsidR="00681B7C">
        <w:rPr>
          <w:rFonts w:ascii="Arial" w:hAnsi="Arial" w:cs="Arial"/>
          <w:sz w:val="23"/>
          <w:szCs w:val="23"/>
        </w:rPr>
        <w:t xml:space="preserve"> provided evidence</w:t>
      </w:r>
      <w:r w:rsidR="00500D2A">
        <w:rPr>
          <w:rFonts w:ascii="Arial" w:hAnsi="Arial" w:cs="Arial"/>
          <w:sz w:val="23"/>
          <w:szCs w:val="23"/>
        </w:rPr>
        <w:t xml:space="preserve"> (Gray and </w:t>
      </w:r>
      <w:proofErr w:type="spellStart"/>
      <w:r w:rsidR="00500D2A">
        <w:rPr>
          <w:rFonts w:ascii="Arial" w:hAnsi="Arial" w:cs="Arial"/>
          <w:sz w:val="23"/>
          <w:szCs w:val="23"/>
        </w:rPr>
        <w:t>Macblain</w:t>
      </w:r>
      <w:proofErr w:type="spellEnd"/>
      <w:r w:rsidR="00500D2A">
        <w:rPr>
          <w:rFonts w:ascii="Arial" w:hAnsi="Arial" w:cs="Arial"/>
          <w:sz w:val="23"/>
          <w:szCs w:val="23"/>
        </w:rPr>
        <w:t xml:space="preserve">, </w:t>
      </w:r>
      <w:r w:rsidR="003C1F57">
        <w:rPr>
          <w:rFonts w:ascii="Arial" w:hAnsi="Arial" w:cs="Arial"/>
          <w:sz w:val="23"/>
          <w:szCs w:val="23"/>
        </w:rPr>
        <w:t>2015)</w:t>
      </w:r>
      <w:r w:rsidR="00681B7C">
        <w:rPr>
          <w:rFonts w:ascii="Arial" w:hAnsi="Arial" w:cs="Arial"/>
          <w:sz w:val="23"/>
          <w:szCs w:val="23"/>
        </w:rPr>
        <w:t>.</w:t>
      </w:r>
      <w:r w:rsidR="006F2EA5">
        <w:rPr>
          <w:rFonts w:ascii="Arial" w:hAnsi="Arial" w:cs="Arial"/>
          <w:sz w:val="23"/>
          <w:szCs w:val="23"/>
        </w:rPr>
        <w:t xml:space="preserve"> It may be relevant to suggest </w:t>
      </w:r>
      <w:r w:rsidR="004574F0">
        <w:rPr>
          <w:rFonts w:ascii="Arial" w:hAnsi="Arial" w:cs="Arial"/>
          <w:sz w:val="23"/>
          <w:szCs w:val="23"/>
        </w:rPr>
        <w:t xml:space="preserve">each learner has their own specific needs which need to be met. </w:t>
      </w:r>
      <w:r w:rsidR="00EB752E">
        <w:rPr>
          <w:rFonts w:ascii="Arial" w:hAnsi="Arial" w:cs="Arial"/>
          <w:sz w:val="23"/>
          <w:szCs w:val="23"/>
        </w:rPr>
        <w:t>‘</w:t>
      </w:r>
      <w:r w:rsidR="008A065C">
        <w:rPr>
          <w:rFonts w:ascii="Arial" w:hAnsi="Arial" w:cs="Arial"/>
          <w:sz w:val="23"/>
          <w:szCs w:val="23"/>
        </w:rPr>
        <w:t>Cognitive</w:t>
      </w:r>
      <w:r w:rsidR="00EB752E">
        <w:rPr>
          <w:rFonts w:ascii="Arial" w:hAnsi="Arial" w:cs="Arial"/>
          <w:sz w:val="23"/>
          <w:szCs w:val="23"/>
        </w:rPr>
        <w:t xml:space="preserve"> empathy’ </w:t>
      </w:r>
      <w:r w:rsidR="00AE4F56">
        <w:rPr>
          <w:rFonts w:ascii="Arial" w:hAnsi="Arial" w:cs="Arial"/>
          <w:sz w:val="23"/>
          <w:szCs w:val="23"/>
        </w:rPr>
        <w:t xml:space="preserve">is the ability a teacher possesses to link </w:t>
      </w:r>
      <w:r w:rsidR="007579FD">
        <w:rPr>
          <w:rFonts w:ascii="Arial" w:hAnsi="Arial" w:cs="Arial"/>
          <w:sz w:val="23"/>
          <w:szCs w:val="23"/>
        </w:rPr>
        <w:t xml:space="preserve">a structured plan together to meet the cognitive needs of each learner. </w:t>
      </w:r>
      <w:r w:rsidR="000E3E9E">
        <w:rPr>
          <w:rFonts w:ascii="Arial" w:hAnsi="Arial" w:cs="Arial"/>
          <w:sz w:val="23"/>
          <w:szCs w:val="23"/>
        </w:rPr>
        <w:t>AFL strategies seem to be vital for</w:t>
      </w:r>
      <w:r w:rsidR="008A065C">
        <w:rPr>
          <w:rFonts w:ascii="Arial" w:hAnsi="Arial" w:cs="Arial"/>
          <w:sz w:val="23"/>
          <w:szCs w:val="23"/>
        </w:rPr>
        <w:t xml:space="preserve"> a teacher</w:t>
      </w:r>
      <w:r w:rsidR="00866706">
        <w:rPr>
          <w:rFonts w:ascii="Arial" w:hAnsi="Arial" w:cs="Arial"/>
          <w:sz w:val="23"/>
          <w:szCs w:val="23"/>
        </w:rPr>
        <w:t xml:space="preserve"> to </w:t>
      </w:r>
      <w:r w:rsidR="008A065C">
        <w:rPr>
          <w:rFonts w:ascii="Arial" w:hAnsi="Arial" w:cs="Arial"/>
          <w:sz w:val="23"/>
          <w:szCs w:val="23"/>
        </w:rPr>
        <w:t>gain</w:t>
      </w:r>
      <w:r w:rsidR="00866706">
        <w:rPr>
          <w:rFonts w:ascii="Arial" w:hAnsi="Arial" w:cs="Arial"/>
          <w:sz w:val="23"/>
          <w:szCs w:val="23"/>
        </w:rPr>
        <w:t xml:space="preserve"> an indication of what knowledge their learner has or </w:t>
      </w:r>
      <w:r w:rsidR="00DB6DB9">
        <w:rPr>
          <w:rFonts w:ascii="Arial" w:hAnsi="Arial" w:cs="Arial"/>
          <w:sz w:val="23"/>
          <w:szCs w:val="23"/>
        </w:rPr>
        <w:t xml:space="preserve">has gained. It </w:t>
      </w:r>
      <w:r w:rsidR="007C6D9F">
        <w:rPr>
          <w:rFonts w:ascii="Arial" w:hAnsi="Arial" w:cs="Arial"/>
          <w:sz w:val="23"/>
          <w:szCs w:val="23"/>
        </w:rPr>
        <w:t>seems to</w:t>
      </w:r>
      <w:r w:rsidR="004C7733">
        <w:rPr>
          <w:rFonts w:ascii="Arial" w:hAnsi="Arial" w:cs="Arial"/>
          <w:sz w:val="23"/>
          <w:szCs w:val="23"/>
        </w:rPr>
        <w:t xml:space="preserve"> be possible that </w:t>
      </w:r>
      <w:r w:rsidR="00275ED8">
        <w:rPr>
          <w:rFonts w:ascii="Arial" w:hAnsi="Arial" w:cs="Arial"/>
          <w:sz w:val="23"/>
          <w:szCs w:val="23"/>
        </w:rPr>
        <w:t xml:space="preserve">consistently reflecting on </w:t>
      </w:r>
      <w:r w:rsidR="0091717F">
        <w:rPr>
          <w:rFonts w:ascii="Arial" w:hAnsi="Arial" w:cs="Arial"/>
          <w:sz w:val="23"/>
          <w:szCs w:val="23"/>
        </w:rPr>
        <w:t>one’s</w:t>
      </w:r>
      <w:r w:rsidR="00275ED8">
        <w:rPr>
          <w:rFonts w:ascii="Arial" w:hAnsi="Arial" w:cs="Arial"/>
          <w:sz w:val="23"/>
          <w:szCs w:val="23"/>
        </w:rPr>
        <w:t xml:space="preserve"> practice </w:t>
      </w:r>
      <w:r w:rsidR="00F467EB">
        <w:rPr>
          <w:rFonts w:ascii="Arial" w:hAnsi="Arial" w:cs="Arial"/>
          <w:sz w:val="23"/>
          <w:szCs w:val="23"/>
        </w:rPr>
        <w:t>pre, throughout, and post lesso</w:t>
      </w:r>
      <w:r w:rsidR="007C6D9F">
        <w:rPr>
          <w:rFonts w:ascii="Arial" w:hAnsi="Arial" w:cs="Arial"/>
          <w:sz w:val="23"/>
          <w:szCs w:val="23"/>
        </w:rPr>
        <w:t>n</w:t>
      </w:r>
      <w:r w:rsidR="00841B83">
        <w:rPr>
          <w:rFonts w:ascii="Arial" w:hAnsi="Arial" w:cs="Arial"/>
          <w:sz w:val="23"/>
          <w:szCs w:val="23"/>
        </w:rPr>
        <w:t xml:space="preserve">; Use of personal language experience, </w:t>
      </w:r>
      <w:r w:rsidR="00477213">
        <w:rPr>
          <w:rFonts w:ascii="Arial" w:hAnsi="Arial" w:cs="Arial"/>
          <w:sz w:val="23"/>
          <w:szCs w:val="23"/>
        </w:rPr>
        <w:t xml:space="preserve">provide consistent </w:t>
      </w:r>
      <w:r w:rsidR="00714B35">
        <w:rPr>
          <w:rFonts w:ascii="Arial" w:hAnsi="Arial" w:cs="Arial"/>
          <w:sz w:val="23"/>
          <w:szCs w:val="23"/>
        </w:rPr>
        <w:t>AFL methods for feedback, and continuously seek opportunities to improve practice to gain</w:t>
      </w:r>
      <w:r w:rsidR="00346C99">
        <w:rPr>
          <w:rFonts w:ascii="Arial" w:hAnsi="Arial" w:cs="Arial"/>
          <w:sz w:val="23"/>
          <w:szCs w:val="23"/>
        </w:rPr>
        <w:t xml:space="preserve"> ways for the learners to </w:t>
      </w:r>
      <w:r w:rsidR="00D86F4B">
        <w:rPr>
          <w:rFonts w:ascii="Arial" w:hAnsi="Arial" w:cs="Arial"/>
          <w:sz w:val="23"/>
          <w:szCs w:val="23"/>
        </w:rPr>
        <w:t xml:space="preserve">‘further </w:t>
      </w:r>
      <w:r w:rsidR="00346C99">
        <w:rPr>
          <w:rFonts w:ascii="Arial" w:hAnsi="Arial" w:cs="Arial"/>
          <w:sz w:val="23"/>
          <w:szCs w:val="23"/>
        </w:rPr>
        <w:t>understand</w:t>
      </w:r>
      <w:r w:rsidR="00D86F4B">
        <w:rPr>
          <w:rFonts w:ascii="Arial" w:hAnsi="Arial" w:cs="Arial"/>
          <w:sz w:val="23"/>
          <w:szCs w:val="23"/>
        </w:rPr>
        <w:t xml:space="preserve">’ the cognitive needs of </w:t>
      </w:r>
      <w:r w:rsidR="00F86046">
        <w:rPr>
          <w:rFonts w:ascii="Arial" w:hAnsi="Arial" w:cs="Arial"/>
          <w:sz w:val="23"/>
          <w:szCs w:val="23"/>
        </w:rPr>
        <w:t xml:space="preserve">one’s learners the </w:t>
      </w:r>
      <w:r w:rsidR="008811C1">
        <w:rPr>
          <w:rFonts w:ascii="Arial" w:hAnsi="Arial" w:cs="Arial"/>
          <w:sz w:val="23"/>
          <w:szCs w:val="23"/>
        </w:rPr>
        <w:t>most effective way to approach metacognition</w:t>
      </w:r>
      <w:r w:rsidR="007C6D9F">
        <w:rPr>
          <w:rFonts w:ascii="Arial" w:hAnsi="Arial" w:cs="Arial"/>
          <w:sz w:val="23"/>
          <w:szCs w:val="23"/>
        </w:rPr>
        <w:t xml:space="preserve"> (Smith and Conti, 2016</w:t>
      </w:r>
      <w:r w:rsidR="004B2708">
        <w:rPr>
          <w:rFonts w:ascii="Arial" w:hAnsi="Arial" w:cs="Arial"/>
          <w:sz w:val="23"/>
          <w:szCs w:val="23"/>
        </w:rPr>
        <w:t xml:space="preserve">. Pp. </w:t>
      </w:r>
      <w:r w:rsidR="00106A12">
        <w:rPr>
          <w:rFonts w:ascii="Arial" w:hAnsi="Arial" w:cs="Arial"/>
          <w:sz w:val="23"/>
          <w:szCs w:val="23"/>
        </w:rPr>
        <w:t>166-167</w:t>
      </w:r>
      <w:r w:rsidR="007C6D9F">
        <w:rPr>
          <w:rFonts w:ascii="Arial" w:hAnsi="Arial" w:cs="Arial"/>
          <w:sz w:val="23"/>
          <w:szCs w:val="23"/>
        </w:rPr>
        <w:t>)</w:t>
      </w:r>
      <w:r w:rsidR="00B04C47">
        <w:rPr>
          <w:rFonts w:ascii="Arial" w:hAnsi="Arial" w:cs="Arial"/>
          <w:sz w:val="23"/>
          <w:szCs w:val="23"/>
        </w:rPr>
        <w:t>.</w:t>
      </w:r>
      <w:r w:rsidR="009F55C5">
        <w:rPr>
          <w:rFonts w:ascii="Arial" w:hAnsi="Arial" w:cs="Arial"/>
          <w:sz w:val="23"/>
          <w:szCs w:val="23"/>
        </w:rPr>
        <w:t xml:space="preserve"> </w:t>
      </w:r>
      <w:r w:rsidR="003E038F">
        <w:rPr>
          <w:rFonts w:ascii="Arial" w:hAnsi="Arial" w:cs="Arial"/>
          <w:sz w:val="23"/>
          <w:szCs w:val="23"/>
        </w:rPr>
        <w:t xml:space="preserve"> </w:t>
      </w:r>
      <w:r w:rsidR="00793ED0">
        <w:rPr>
          <w:rFonts w:ascii="Arial" w:hAnsi="Arial" w:cs="Arial"/>
          <w:sz w:val="23"/>
          <w:szCs w:val="23"/>
        </w:rPr>
        <w:t xml:space="preserve">One would believe this may be why differentiation </w:t>
      </w:r>
      <w:r w:rsidR="00102358">
        <w:rPr>
          <w:rFonts w:ascii="Arial" w:hAnsi="Arial" w:cs="Arial"/>
          <w:sz w:val="23"/>
          <w:szCs w:val="23"/>
        </w:rPr>
        <w:t>based on</w:t>
      </w:r>
      <w:r w:rsidR="00793ED0">
        <w:rPr>
          <w:rFonts w:ascii="Arial" w:hAnsi="Arial" w:cs="Arial"/>
          <w:sz w:val="23"/>
          <w:szCs w:val="23"/>
        </w:rPr>
        <w:t xml:space="preserve"> </w:t>
      </w:r>
      <w:r w:rsidR="00102358">
        <w:rPr>
          <w:rFonts w:ascii="Arial" w:hAnsi="Arial" w:cs="Arial"/>
          <w:sz w:val="23"/>
          <w:szCs w:val="23"/>
        </w:rPr>
        <w:t>AFL strategies</w:t>
      </w:r>
      <w:r w:rsidR="00034D0A">
        <w:rPr>
          <w:rFonts w:ascii="Arial" w:hAnsi="Arial" w:cs="Arial"/>
          <w:sz w:val="23"/>
          <w:szCs w:val="23"/>
        </w:rPr>
        <w:t xml:space="preserve"> where a learner can </w:t>
      </w:r>
      <w:r w:rsidR="00F52577">
        <w:rPr>
          <w:rFonts w:ascii="Arial" w:hAnsi="Arial" w:cs="Arial"/>
          <w:sz w:val="23"/>
          <w:szCs w:val="23"/>
        </w:rPr>
        <w:t>put their knowledge into language to share with peers</w:t>
      </w:r>
      <w:r w:rsidR="00784048">
        <w:rPr>
          <w:rFonts w:ascii="Arial" w:hAnsi="Arial" w:cs="Arial"/>
          <w:sz w:val="23"/>
          <w:szCs w:val="23"/>
        </w:rPr>
        <w:t xml:space="preserve"> is</w:t>
      </w:r>
      <w:r w:rsidR="00102358">
        <w:rPr>
          <w:rFonts w:ascii="Arial" w:hAnsi="Arial" w:cs="Arial"/>
          <w:sz w:val="23"/>
          <w:szCs w:val="23"/>
        </w:rPr>
        <w:t xml:space="preserve"> vital for </w:t>
      </w:r>
      <w:r w:rsidR="0091717F">
        <w:rPr>
          <w:rFonts w:ascii="Arial" w:hAnsi="Arial" w:cs="Arial"/>
          <w:sz w:val="23"/>
          <w:szCs w:val="23"/>
        </w:rPr>
        <w:t>learners’</w:t>
      </w:r>
      <w:r w:rsidR="00102358">
        <w:rPr>
          <w:rFonts w:ascii="Arial" w:hAnsi="Arial" w:cs="Arial"/>
          <w:sz w:val="23"/>
          <w:szCs w:val="23"/>
        </w:rPr>
        <w:t xml:space="preserve"> progression</w:t>
      </w:r>
      <w:r w:rsidR="00784048">
        <w:rPr>
          <w:rFonts w:ascii="Arial" w:hAnsi="Arial" w:cs="Arial"/>
          <w:sz w:val="23"/>
          <w:szCs w:val="23"/>
        </w:rPr>
        <w:t>.</w:t>
      </w:r>
      <w:r w:rsidR="00BF7D99">
        <w:rPr>
          <w:rFonts w:ascii="Arial" w:hAnsi="Arial" w:cs="Arial"/>
          <w:sz w:val="23"/>
          <w:szCs w:val="23"/>
        </w:rPr>
        <w:t xml:space="preserve"> </w:t>
      </w:r>
      <w:proofErr w:type="spellStart"/>
      <w:r w:rsidR="00BF7D99">
        <w:rPr>
          <w:rFonts w:ascii="Arial" w:hAnsi="Arial" w:cs="Arial"/>
          <w:sz w:val="23"/>
          <w:szCs w:val="23"/>
        </w:rPr>
        <w:t>Vygotski</w:t>
      </w:r>
      <w:proofErr w:type="spellEnd"/>
      <w:r w:rsidR="00BF7D99">
        <w:rPr>
          <w:rFonts w:ascii="Arial" w:hAnsi="Arial" w:cs="Arial"/>
          <w:sz w:val="23"/>
          <w:szCs w:val="23"/>
        </w:rPr>
        <w:t xml:space="preserve"> believed ‘thinking and learning</w:t>
      </w:r>
      <w:r w:rsidR="00C3301B">
        <w:rPr>
          <w:rFonts w:ascii="Arial" w:hAnsi="Arial" w:cs="Arial"/>
          <w:sz w:val="23"/>
          <w:szCs w:val="23"/>
        </w:rPr>
        <w:t xml:space="preserve">’ is enhanced by </w:t>
      </w:r>
      <w:r w:rsidR="00FC2E73">
        <w:rPr>
          <w:rFonts w:ascii="Arial" w:hAnsi="Arial" w:cs="Arial"/>
          <w:sz w:val="23"/>
          <w:szCs w:val="23"/>
        </w:rPr>
        <w:t xml:space="preserve">language spoken when learners interact. </w:t>
      </w:r>
      <w:r w:rsidR="00E50844">
        <w:rPr>
          <w:rFonts w:ascii="Arial" w:hAnsi="Arial" w:cs="Arial"/>
          <w:sz w:val="23"/>
          <w:szCs w:val="23"/>
        </w:rPr>
        <w:t xml:space="preserve">He believed through learners having discussions </w:t>
      </w:r>
      <w:r w:rsidR="00A92A1E">
        <w:rPr>
          <w:rFonts w:ascii="Arial" w:hAnsi="Arial" w:cs="Arial"/>
          <w:sz w:val="23"/>
          <w:szCs w:val="23"/>
        </w:rPr>
        <w:t>more knowledgeable others MKO’s</w:t>
      </w:r>
      <w:r w:rsidR="00E50844">
        <w:rPr>
          <w:rFonts w:ascii="Arial" w:hAnsi="Arial" w:cs="Arial"/>
          <w:sz w:val="23"/>
          <w:szCs w:val="23"/>
        </w:rPr>
        <w:t xml:space="preserve"> </w:t>
      </w:r>
      <w:r w:rsidR="00EB4179">
        <w:rPr>
          <w:rFonts w:ascii="Arial" w:hAnsi="Arial" w:cs="Arial"/>
          <w:sz w:val="23"/>
          <w:szCs w:val="23"/>
        </w:rPr>
        <w:t>broaden their peers understanding</w:t>
      </w:r>
      <w:r w:rsidR="005D3C49">
        <w:rPr>
          <w:rFonts w:ascii="Arial" w:hAnsi="Arial" w:cs="Arial"/>
          <w:sz w:val="23"/>
          <w:szCs w:val="23"/>
        </w:rPr>
        <w:t>, hence</w:t>
      </w:r>
      <w:r w:rsidR="00163F4D">
        <w:rPr>
          <w:rFonts w:ascii="Arial" w:hAnsi="Arial" w:cs="Arial"/>
          <w:sz w:val="23"/>
          <w:szCs w:val="23"/>
        </w:rPr>
        <w:t xml:space="preserve"> provide</w:t>
      </w:r>
      <w:r w:rsidR="005D3C49">
        <w:rPr>
          <w:rFonts w:ascii="Arial" w:hAnsi="Arial" w:cs="Arial"/>
          <w:sz w:val="23"/>
          <w:szCs w:val="23"/>
        </w:rPr>
        <w:t xml:space="preserve"> cognitive development</w:t>
      </w:r>
      <w:r w:rsidR="00163F4D">
        <w:rPr>
          <w:rFonts w:ascii="Arial" w:hAnsi="Arial" w:cs="Arial"/>
          <w:sz w:val="23"/>
          <w:szCs w:val="23"/>
        </w:rPr>
        <w:t xml:space="preserve"> (</w:t>
      </w:r>
      <w:r w:rsidR="00BA7F61">
        <w:rPr>
          <w:rFonts w:ascii="Arial" w:hAnsi="Arial" w:cs="Arial"/>
          <w:sz w:val="23"/>
          <w:szCs w:val="23"/>
        </w:rPr>
        <w:t xml:space="preserve">Gray and </w:t>
      </w:r>
      <w:proofErr w:type="spellStart"/>
      <w:r w:rsidR="00BA7F61">
        <w:rPr>
          <w:rFonts w:ascii="Arial" w:hAnsi="Arial" w:cs="Arial"/>
          <w:sz w:val="23"/>
          <w:szCs w:val="23"/>
        </w:rPr>
        <w:t>Macbl</w:t>
      </w:r>
      <w:r w:rsidR="00A8579D">
        <w:rPr>
          <w:rFonts w:ascii="Arial" w:hAnsi="Arial" w:cs="Arial"/>
          <w:sz w:val="23"/>
          <w:szCs w:val="23"/>
        </w:rPr>
        <w:t>ai</w:t>
      </w:r>
      <w:r w:rsidR="00BA7F61">
        <w:rPr>
          <w:rFonts w:ascii="Arial" w:hAnsi="Arial" w:cs="Arial"/>
          <w:sz w:val="23"/>
          <w:szCs w:val="23"/>
        </w:rPr>
        <w:t>n</w:t>
      </w:r>
      <w:proofErr w:type="spellEnd"/>
      <w:r w:rsidR="00BA7F61">
        <w:rPr>
          <w:rFonts w:ascii="Arial" w:hAnsi="Arial" w:cs="Arial"/>
          <w:sz w:val="23"/>
          <w:szCs w:val="23"/>
        </w:rPr>
        <w:t>, 2015. Pp 96)</w:t>
      </w:r>
      <w:r w:rsidR="005D3C49">
        <w:rPr>
          <w:rFonts w:ascii="Arial" w:hAnsi="Arial" w:cs="Arial"/>
          <w:sz w:val="23"/>
          <w:szCs w:val="23"/>
        </w:rPr>
        <w:t>.</w:t>
      </w:r>
      <w:r w:rsidR="009F61B1">
        <w:rPr>
          <w:rFonts w:ascii="Arial" w:hAnsi="Arial" w:cs="Arial"/>
          <w:sz w:val="23"/>
          <w:szCs w:val="23"/>
        </w:rPr>
        <w:t xml:space="preserve"> He believed tha</w:t>
      </w:r>
      <w:r w:rsidR="00163F4D">
        <w:rPr>
          <w:rFonts w:ascii="Arial" w:hAnsi="Arial" w:cs="Arial"/>
          <w:sz w:val="23"/>
          <w:szCs w:val="23"/>
        </w:rPr>
        <w:t>t</w:t>
      </w:r>
      <w:r w:rsidR="007529EA">
        <w:rPr>
          <w:rFonts w:ascii="Arial" w:hAnsi="Arial" w:cs="Arial"/>
          <w:sz w:val="23"/>
          <w:szCs w:val="23"/>
        </w:rPr>
        <w:t xml:space="preserve"> discovery was initiated by</w:t>
      </w:r>
      <w:r w:rsidR="00163F4D">
        <w:rPr>
          <w:rFonts w:ascii="Arial" w:hAnsi="Arial" w:cs="Arial"/>
          <w:sz w:val="23"/>
          <w:szCs w:val="23"/>
        </w:rPr>
        <w:t xml:space="preserve"> </w:t>
      </w:r>
      <w:r w:rsidR="00C2629E">
        <w:rPr>
          <w:rFonts w:ascii="Arial" w:hAnsi="Arial" w:cs="Arial"/>
          <w:sz w:val="23"/>
          <w:szCs w:val="23"/>
        </w:rPr>
        <w:t>teachers</w:t>
      </w:r>
      <w:r w:rsidR="007529EA">
        <w:rPr>
          <w:rFonts w:ascii="Arial" w:hAnsi="Arial" w:cs="Arial"/>
          <w:sz w:val="23"/>
          <w:szCs w:val="23"/>
        </w:rPr>
        <w:t xml:space="preserve">, </w:t>
      </w:r>
      <w:r w:rsidR="00F1528F">
        <w:rPr>
          <w:rFonts w:ascii="Arial" w:hAnsi="Arial" w:cs="Arial"/>
          <w:sz w:val="23"/>
          <w:szCs w:val="23"/>
        </w:rPr>
        <w:t>in contrast</w:t>
      </w:r>
      <w:r w:rsidR="007529EA">
        <w:rPr>
          <w:rFonts w:ascii="Arial" w:hAnsi="Arial" w:cs="Arial"/>
          <w:sz w:val="23"/>
          <w:szCs w:val="23"/>
        </w:rPr>
        <w:t xml:space="preserve"> Piaget disagreed believing </w:t>
      </w:r>
      <w:r w:rsidR="00170DA8">
        <w:rPr>
          <w:rFonts w:ascii="Arial" w:hAnsi="Arial" w:cs="Arial"/>
          <w:sz w:val="23"/>
          <w:szCs w:val="23"/>
        </w:rPr>
        <w:t xml:space="preserve">discovery was initiated by learners themselves (Gray and </w:t>
      </w:r>
      <w:proofErr w:type="spellStart"/>
      <w:r w:rsidR="00170DA8">
        <w:rPr>
          <w:rFonts w:ascii="Arial" w:hAnsi="Arial" w:cs="Arial"/>
          <w:sz w:val="23"/>
          <w:szCs w:val="23"/>
        </w:rPr>
        <w:t>Macblain</w:t>
      </w:r>
      <w:proofErr w:type="spellEnd"/>
      <w:r w:rsidR="00170DA8">
        <w:rPr>
          <w:rFonts w:ascii="Arial" w:hAnsi="Arial" w:cs="Arial"/>
          <w:sz w:val="23"/>
          <w:szCs w:val="23"/>
        </w:rPr>
        <w:t>, 2105</w:t>
      </w:r>
      <w:r w:rsidR="009E4DCF">
        <w:rPr>
          <w:rFonts w:ascii="Arial" w:hAnsi="Arial" w:cs="Arial"/>
          <w:sz w:val="23"/>
          <w:szCs w:val="23"/>
        </w:rPr>
        <w:t>. Pp108)</w:t>
      </w:r>
      <w:r w:rsidR="00170DA8">
        <w:rPr>
          <w:rFonts w:ascii="Arial" w:hAnsi="Arial" w:cs="Arial"/>
          <w:sz w:val="23"/>
          <w:szCs w:val="23"/>
        </w:rPr>
        <w:t xml:space="preserve">. </w:t>
      </w:r>
    </w:p>
    <w:p w14:paraId="09C716FB" w14:textId="77777777" w:rsidR="00403000" w:rsidRDefault="00403000" w:rsidP="0041486A">
      <w:pPr>
        <w:rPr>
          <w:rFonts w:ascii="Arial" w:hAnsi="Arial" w:cs="Arial"/>
          <w:sz w:val="23"/>
          <w:szCs w:val="23"/>
        </w:rPr>
      </w:pPr>
    </w:p>
    <w:p w14:paraId="6C0AA85D" w14:textId="77777777" w:rsidR="00AE753B" w:rsidRDefault="00AE753B" w:rsidP="0041486A">
      <w:pPr>
        <w:rPr>
          <w:rFonts w:ascii="Arial" w:hAnsi="Arial" w:cs="Arial"/>
          <w:b/>
          <w:bCs/>
          <w:sz w:val="23"/>
          <w:szCs w:val="23"/>
          <w:u w:val="single"/>
        </w:rPr>
      </w:pPr>
      <w:r>
        <w:rPr>
          <w:rFonts w:ascii="Arial" w:hAnsi="Arial" w:cs="Arial"/>
          <w:b/>
          <w:bCs/>
          <w:sz w:val="23"/>
          <w:szCs w:val="23"/>
          <w:u w:val="single"/>
        </w:rPr>
        <w:t>Lesson one.</w:t>
      </w:r>
    </w:p>
    <w:p w14:paraId="457A5921" w14:textId="4567C3E8" w:rsidR="00CF597A" w:rsidRDefault="00A01C72" w:rsidP="0041486A">
      <w:pPr>
        <w:rPr>
          <w:rFonts w:ascii="Arial" w:hAnsi="Arial" w:cs="Arial"/>
          <w:sz w:val="23"/>
          <w:szCs w:val="23"/>
        </w:rPr>
      </w:pPr>
      <w:r>
        <w:rPr>
          <w:rFonts w:ascii="Arial" w:hAnsi="Arial" w:cs="Arial"/>
          <w:sz w:val="23"/>
          <w:szCs w:val="23"/>
        </w:rPr>
        <w:t>One explored</w:t>
      </w:r>
      <w:r w:rsidR="00E947CB" w:rsidRPr="002D2C3D">
        <w:rPr>
          <w:rFonts w:ascii="Arial" w:hAnsi="Arial" w:cs="Arial"/>
          <w:sz w:val="23"/>
          <w:szCs w:val="23"/>
        </w:rPr>
        <w:t xml:space="preserve"> Humanities</w:t>
      </w:r>
      <w:r w:rsidR="000E7A79" w:rsidRPr="002D2C3D">
        <w:rPr>
          <w:rFonts w:ascii="Arial" w:hAnsi="Arial" w:cs="Arial"/>
          <w:sz w:val="23"/>
          <w:szCs w:val="23"/>
        </w:rPr>
        <w:t xml:space="preserve"> with cross curricular links to Expressive Arts and </w:t>
      </w:r>
      <w:r w:rsidR="00D26249" w:rsidRPr="002D2C3D">
        <w:rPr>
          <w:rFonts w:ascii="Arial" w:hAnsi="Arial" w:cs="Arial"/>
          <w:sz w:val="23"/>
          <w:szCs w:val="23"/>
        </w:rPr>
        <w:t>LLC. This lesson focuses on</w:t>
      </w:r>
      <w:r w:rsidR="00425885" w:rsidRPr="002D2C3D">
        <w:rPr>
          <w:rFonts w:ascii="Arial" w:hAnsi="Arial" w:cs="Arial"/>
          <w:sz w:val="23"/>
          <w:szCs w:val="23"/>
        </w:rPr>
        <w:t xml:space="preserve"> </w:t>
      </w:r>
      <w:r w:rsidR="00E97537" w:rsidRPr="002D2C3D">
        <w:rPr>
          <w:rFonts w:ascii="Arial" w:hAnsi="Arial" w:cs="Arial"/>
          <w:sz w:val="23"/>
          <w:szCs w:val="23"/>
        </w:rPr>
        <w:t>one’s</w:t>
      </w:r>
      <w:r w:rsidR="00425885" w:rsidRPr="002D2C3D">
        <w:rPr>
          <w:rFonts w:ascii="Arial" w:hAnsi="Arial" w:cs="Arial"/>
          <w:sz w:val="23"/>
          <w:szCs w:val="23"/>
        </w:rPr>
        <w:t xml:space="preserve"> </w:t>
      </w:r>
      <w:r w:rsidR="00272B03" w:rsidRPr="002D2C3D">
        <w:rPr>
          <w:rFonts w:ascii="Arial" w:hAnsi="Arial" w:cs="Arial"/>
          <w:sz w:val="23"/>
          <w:szCs w:val="23"/>
        </w:rPr>
        <w:t>learners’</w:t>
      </w:r>
      <w:r w:rsidR="00425885" w:rsidRPr="002D2C3D">
        <w:rPr>
          <w:rFonts w:ascii="Arial" w:hAnsi="Arial" w:cs="Arial"/>
          <w:sz w:val="23"/>
          <w:szCs w:val="23"/>
        </w:rPr>
        <w:t xml:space="preserve"> perception of a given </w:t>
      </w:r>
      <w:r w:rsidR="001E1528" w:rsidRPr="002D2C3D">
        <w:rPr>
          <w:rFonts w:ascii="Arial" w:hAnsi="Arial" w:cs="Arial"/>
          <w:sz w:val="23"/>
          <w:szCs w:val="23"/>
        </w:rPr>
        <w:t>stimuli,</w:t>
      </w:r>
      <w:r w:rsidR="00382B82" w:rsidRPr="002D2C3D">
        <w:rPr>
          <w:rFonts w:ascii="Arial" w:hAnsi="Arial" w:cs="Arial"/>
          <w:sz w:val="23"/>
          <w:szCs w:val="23"/>
        </w:rPr>
        <w:t xml:space="preserve"> </w:t>
      </w:r>
      <w:r w:rsidR="001E1528" w:rsidRPr="002D2C3D">
        <w:rPr>
          <w:rFonts w:ascii="Arial" w:hAnsi="Arial" w:cs="Arial"/>
          <w:sz w:val="23"/>
          <w:szCs w:val="23"/>
        </w:rPr>
        <w:t>a</w:t>
      </w:r>
      <w:r w:rsidR="00382B82" w:rsidRPr="002D2C3D">
        <w:rPr>
          <w:rFonts w:ascii="Arial" w:hAnsi="Arial" w:cs="Arial"/>
          <w:sz w:val="23"/>
          <w:szCs w:val="23"/>
        </w:rPr>
        <w:t xml:space="preserve"> water colour painting of a soldier in a trench. </w:t>
      </w:r>
      <w:r w:rsidR="0008570D" w:rsidRPr="002D2C3D">
        <w:rPr>
          <w:rFonts w:ascii="Arial" w:hAnsi="Arial" w:cs="Arial"/>
          <w:sz w:val="23"/>
          <w:szCs w:val="23"/>
        </w:rPr>
        <w:t xml:space="preserve">The learning goal was </w:t>
      </w:r>
      <w:r w:rsidR="00BE0DFF" w:rsidRPr="002D2C3D">
        <w:rPr>
          <w:rFonts w:ascii="Arial" w:hAnsi="Arial" w:cs="Arial"/>
          <w:sz w:val="23"/>
          <w:szCs w:val="23"/>
        </w:rPr>
        <w:t xml:space="preserve">to ‘use landscape art to </w:t>
      </w:r>
      <w:r w:rsidR="00AE79B2" w:rsidRPr="002D2C3D">
        <w:rPr>
          <w:rFonts w:ascii="Arial" w:hAnsi="Arial" w:cs="Arial"/>
          <w:sz w:val="23"/>
          <w:szCs w:val="23"/>
        </w:rPr>
        <w:t xml:space="preserve">express </w:t>
      </w:r>
      <w:r w:rsidR="00272B03" w:rsidRPr="002D2C3D">
        <w:rPr>
          <w:rFonts w:ascii="Arial" w:hAnsi="Arial" w:cs="Arial"/>
          <w:sz w:val="23"/>
          <w:szCs w:val="23"/>
        </w:rPr>
        <w:t>ideas</w:t>
      </w:r>
      <w:r w:rsidR="008236D0" w:rsidRPr="002D2C3D">
        <w:rPr>
          <w:rFonts w:ascii="Arial" w:hAnsi="Arial" w:cs="Arial"/>
          <w:sz w:val="23"/>
          <w:szCs w:val="23"/>
        </w:rPr>
        <w:t>’</w:t>
      </w:r>
      <w:r w:rsidR="00FC17A4">
        <w:rPr>
          <w:rFonts w:ascii="Arial" w:hAnsi="Arial" w:cs="Arial"/>
          <w:sz w:val="23"/>
          <w:szCs w:val="23"/>
        </w:rPr>
        <w:t>; T</w:t>
      </w:r>
      <w:r w:rsidR="003B26E6" w:rsidRPr="002D2C3D">
        <w:rPr>
          <w:rFonts w:ascii="Arial" w:hAnsi="Arial" w:cs="Arial"/>
          <w:sz w:val="23"/>
          <w:szCs w:val="23"/>
        </w:rPr>
        <w:t xml:space="preserve">he success criteria </w:t>
      </w:r>
      <w:r w:rsidR="00272B03" w:rsidRPr="002D2C3D">
        <w:rPr>
          <w:rFonts w:ascii="Arial" w:hAnsi="Arial" w:cs="Arial"/>
          <w:sz w:val="23"/>
          <w:szCs w:val="23"/>
        </w:rPr>
        <w:t>were</w:t>
      </w:r>
      <w:r w:rsidR="002C1393" w:rsidRPr="002D2C3D">
        <w:rPr>
          <w:rFonts w:ascii="Arial" w:hAnsi="Arial" w:cs="Arial"/>
          <w:sz w:val="23"/>
          <w:szCs w:val="23"/>
        </w:rPr>
        <w:t xml:space="preserve"> to: sketch to add on to an image, use water colours to add depth to </w:t>
      </w:r>
      <w:r w:rsidR="00A8579D">
        <w:rPr>
          <w:rFonts w:ascii="Arial" w:hAnsi="Arial" w:cs="Arial"/>
          <w:sz w:val="23"/>
          <w:szCs w:val="23"/>
        </w:rPr>
        <w:t>a</w:t>
      </w:r>
      <w:r w:rsidR="002C1393" w:rsidRPr="002D2C3D">
        <w:rPr>
          <w:rFonts w:ascii="Arial" w:hAnsi="Arial" w:cs="Arial"/>
          <w:sz w:val="23"/>
          <w:szCs w:val="23"/>
        </w:rPr>
        <w:t xml:space="preserve"> drawing, </w:t>
      </w:r>
      <w:r w:rsidR="00232035" w:rsidRPr="002D2C3D">
        <w:rPr>
          <w:rFonts w:ascii="Arial" w:hAnsi="Arial" w:cs="Arial"/>
          <w:sz w:val="23"/>
          <w:szCs w:val="23"/>
        </w:rPr>
        <w:t xml:space="preserve">include an effective amount of colour, consider the mood of the image, and consider the message the artist is trying to </w:t>
      </w:r>
      <w:r w:rsidR="00707920" w:rsidRPr="002D2C3D">
        <w:rPr>
          <w:rFonts w:ascii="Arial" w:hAnsi="Arial" w:cs="Arial"/>
          <w:sz w:val="23"/>
          <w:szCs w:val="23"/>
        </w:rPr>
        <w:t xml:space="preserve">tell the viewer. </w:t>
      </w:r>
      <w:r w:rsidR="00DD5E5E" w:rsidRPr="002D2C3D">
        <w:rPr>
          <w:rFonts w:ascii="Arial" w:hAnsi="Arial" w:cs="Arial"/>
          <w:sz w:val="23"/>
          <w:szCs w:val="23"/>
        </w:rPr>
        <w:t xml:space="preserve">One believes it is necessary in each lesson to </w:t>
      </w:r>
      <w:r w:rsidR="00F8315B" w:rsidRPr="002D2C3D">
        <w:rPr>
          <w:rFonts w:ascii="Arial" w:hAnsi="Arial" w:cs="Arial"/>
          <w:sz w:val="23"/>
          <w:szCs w:val="23"/>
        </w:rPr>
        <w:t>make as many cross curricular links as possible to gain a broad access to education and knowledge.</w:t>
      </w:r>
      <w:r w:rsidR="00794E88" w:rsidRPr="002D2C3D">
        <w:rPr>
          <w:rFonts w:ascii="Arial" w:hAnsi="Arial" w:cs="Arial"/>
          <w:sz w:val="23"/>
          <w:szCs w:val="23"/>
        </w:rPr>
        <w:t xml:space="preserve"> Dosbarth </w:t>
      </w:r>
      <w:proofErr w:type="spellStart"/>
      <w:r w:rsidR="00794E88" w:rsidRPr="002D2C3D">
        <w:rPr>
          <w:rFonts w:ascii="Arial" w:hAnsi="Arial" w:cs="Arial"/>
          <w:sz w:val="23"/>
          <w:szCs w:val="23"/>
        </w:rPr>
        <w:t>Skomer</w:t>
      </w:r>
      <w:proofErr w:type="spellEnd"/>
      <w:r w:rsidR="00794E88" w:rsidRPr="002D2C3D">
        <w:rPr>
          <w:rFonts w:ascii="Arial" w:hAnsi="Arial" w:cs="Arial"/>
          <w:sz w:val="23"/>
          <w:szCs w:val="23"/>
        </w:rPr>
        <w:t xml:space="preserve"> </w:t>
      </w:r>
      <w:r w:rsidR="007C2676" w:rsidRPr="002D2C3D">
        <w:rPr>
          <w:rFonts w:ascii="Arial" w:hAnsi="Arial" w:cs="Arial"/>
          <w:sz w:val="23"/>
          <w:szCs w:val="23"/>
        </w:rPr>
        <w:t xml:space="preserve">always fully interact with all arts and </w:t>
      </w:r>
      <w:r w:rsidR="007C2676" w:rsidRPr="002D2C3D">
        <w:rPr>
          <w:rFonts w:ascii="Arial" w:hAnsi="Arial" w:cs="Arial"/>
          <w:sz w:val="23"/>
          <w:szCs w:val="23"/>
        </w:rPr>
        <w:lastRenderedPageBreak/>
        <w:t>crafts lessons, hence for them to create their own work of art using water colours encouraged their engagement and therefore enhanced their learning experience.</w:t>
      </w:r>
      <w:r w:rsidR="00F8315B" w:rsidRPr="002D2C3D">
        <w:rPr>
          <w:rFonts w:ascii="Arial" w:hAnsi="Arial" w:cs="Arial"/>
          <w:sz w:val="23"/>
          <w:szCs w:val="23"/>
        </w:rPr>
        <w:t xml:space="preserve"> </w:t>
      </w:r>
      <w:r w:rsidR="002B24BC" w:rsidRPr="002D2C3D">
        <w:rPr>
          <w:rFonts w:ascii="Arial" w:hAnsi="Arial" w:cs="Arial"/>
          <w:sz w:val="23"/>
          <w:szCs w:val="23"/>
        </w:rPr>
        <w:t>This lesson being Humanities fo</w:t>
      </w:r>
      <w:r w:rsidR="00137D6A" w:rsidRPr="002D2C3D">
        <w:rPr>
          <w:rFonts w:ascii="Arial" w:hAnsi="Arial" w:cs="Arial"/>
          <w:sz w:val="23"/>
          <w:szCs w:val="23"/>
        </w:rPr>
        <w:t xml:space="preserve">cused on what </w:t>
      </w:r>
      <w:r w:rsidR="000D3ED6" w:rsidRPr="002D2C3D">
        <w:rPr>
          <w:rFonts w:ascii="Arial" w:hAnsi="Arial" w:cs="Arial"/>
          <w:sz w:val="23"/>
          <w:szCs w:val="23"/>
        </w:rPr>
        <w:t xml:space="preserve">message an artist was trying to get across to </w:t>
      </w:r>
      <w:r w:rsidR="004E7F48" w:rsidRPr="002D2C3D">
        <w:rPr>
          <w:rFonts w:ascii="Arial" w:hAnsi="Arial" w:cs="Arial"/>
          <w:sz w:val="23"/>
          <w:szCs w:val="23"/>
        </w:rPr>
        <w:t>its</w:t>
      </w:r>
      <w:r w:rsidR="00D2312C" w:rsidRPr="002D2C3D">
        <w:rPr>
          <w:rFonts w:ascii="Arial" w:hAnsi="Arial" w:cs="Arial"/>
          <w:sz w:val="23"/>
          <w:szCs w:val="23"/>
        </w:rPr>
        <w:t xml:space="preserve"> viewer. The learners were presented by PowerPoint with an immediate hook</w:t>
      </w:r>
      <w:r w:rsidR="004E7F48" w:rsidRPr="002D2C3D">
        <w:rPr>
          <w:rFonts w:ascii="Arial" w:hAnsi="Arial" w:cs="Arial"/>
          <w:sz w:val="23"/>
          <w:szCs w:val="23"/>
        </w:rPr>
        <w:t xml:space="preserve"> which encouraged prompt engagement. </w:t>
      </w:r>
      <w:r w:rsidR="00851983" w:rsidRPr="002D2C3D">
        <w:rPr>
          <w:rFonts w:ascii="Arial" w:hAnsi="Arial" w:cs="Arial"/>
          <w:sz w:val="23"/>
          <w:szCs w:val="23"/>
        </w:rPr>
        <w:t>The hook was a</w:t>
      </w:r>
      <w:r w:rsidR="0097223F" w:rsidRPr="002D2C3D">
        <w:rPr>
          <w:rFonts w:ascii="Arial" w:hAnsi="Arial" w:cs="Arial"/>
          <w:sz w:val="23"/>
          <w:szCs w:val="23"/>
        </w:rPr>
        <w:t xml:space="preserve"> </w:t>
      </w:r>
      <w:r w:rsidR="007326D7" w:rsidRPr="002D2C3D">
        <w:rPr>
          <w:rFonts w:ascii="Arial" w:hAnsi="Arial" w:cs="Arial"/>
          <w:sz w:val="23"/>
          <w:szCs w:val="23"/>
        </w:rPr>
        <w:t>water-coloured</w:t>
      </w:r>
      <w:r w:rsidR="0097223F" w:rsidRPr="002D2C3D">
        <w:rPr>
          <w:rFonts w:ascii="Arial" w:hAnsi="Arial" w:cs="Arial"/>
          <w:sz w:val="23"/>
          <w:szCs w:val="23"/>
        </w:rPr>
        <w:t xml:space="preserve"> painting of a soldier in a trench</w:t>
      </w:r>
      <w:r w:rsidR="00E709AC" w:rsidRPr="002D2C3D">
        <w:rPr>
          <w:rFonts w:ascii="Arial" w:hAnsi="Arial" w:cs="Arial"/>
          <w:sz w:val="23"/>
          <w:szCs w:val="23"/>
        </w:rPr>
        <w:t xml:space="preserve">. </w:t>
      </w:r>
      <w:r w:rsidR="000B36EE" w:rsidRPr="002D2C3D">
        <w:rPr>
          <w:rFonts w:ascii="Arial" w:hAnsi="Arial" w:cs="Arial"/>
          <w:sz w:val="23"/>
          <w:szCs w:val="23"/>
        </w:rPr>
        <w:t>This was followed by one’s first AFL strategy</w:t>
      </w:r>
      <w:r w:rsidR="008A7ADF" w:rsidRPr="002D2C3D">
        <w:rPr>
          <w:rFonts w:ascii="Arial" w:hAnsi="Arial" w:cs="Arial"/>
          <w:sz w:val="23"/>
          <w:szCs w:val="23"/>
        </w:rPr>
        <w:t xml:space="preserve">; </w:t>
      </w:r>
      <w:r w:rsidR="00B82B78" w:rsidRPr="002D2C3D">
        <w:rPr>
          <w:rFonts w:ascii="Arial" w:hAnsi="Arial" w:cs="Arial"/>
          <w:sz w:val="23"/>
          <w:szCs w:val="23"/>
        </w:rPr>
        <w:t xml:space="preserve">Voice 21 </w:t>
      </w:r>
      <w:r w:rsidR="00AD3957" w:rsidRPr="002D2C3D">
        <w:rPr>
          <w:rFonts w:ascii="Arial" w:hAnsi="Arial" w:cs="Arial"/>
          <w:sz w:val="23"/>
          <w:szCs w:val="23"/>
        </w:rPr>
        <w:t>is</w:t>
      </w:r>
      <w:r w:rsidR="00B82B78" w:rsidRPr="002D2C3D">
        <w:rPr>
          <w:rFonts w:ascii="Arial" w:hAnsi="Arial" w:cs="Arial"/>
          <w:sz w:val="23"/>
          <w:szCs w:val="23"/>
        </w:rPr>
        <w:t xml:space="preserve"> an oracy based</w:t>
      </w:r>
      <w:r w:rsidR="006619A3" w:rsidRPr="002D2C3D">
        <w:rPr>
          <w:rFonts w:ascii="Arial" w:hAnsi="Arial" w:cs="Arial"/>
          <w:sz w:val="23"/>
          <w:szCs w:val="23"/>
        </w:rPr>
        <w:t xml:space="preserve">, social </w:t>
      </w:r>
      <w:r w:rsidR="0076795B" w:rsidRPr="002D2C3D">
        <w:rPr>
          <w:rFonts w:ascii="Arial" w:hAnsi="Arial" w:cs="Arial"/>
          <w:sz w:val="23"/>
          <w:szCs w:val="23"/>
        </w:rPr>
        <w:t>constructivist</w:t>
      </w:r>
      <w:r w:rsidR="00AD3957" w:rsidRPr="002D2C3D">
        <w:rPr>
          <w:rFonts w:ascii="Arial" w:hAnsi="Arial" w:cs="Arial"/>
          <w:sz w:val="23"/>
          <w:szCs w:val="23"/>
        </w:rPr>
        <w:t>,</w:t>
      </w:r>
      <w:r w:rsidR="00B82B78" w:rsidRPr="002D2C3D">
        <w:rPr>
          <w:rFonts w:ascii="Arial" w:hAnsi="Arial" w:cs="Arial"/>
          <w:sz w:val="23"/>
          <w:szCs w:val="23"/>
        </w:rPr>
        <w:t xml:space="preserve"> strat</w:t>
      </w:r>
      <w:r w:rsidR="00066CA8" w:rsidRPr="002D2C3D">
        <w:rPr>
          <w:rFonts w:ascii="Arial" w:hAnsi="Arial" w:cs="Arial"/>
          <w:sz w:val="23"/>
          <w:szCs w:val="23"/>
        </w:rPr>
        <w:t xml:space="preserve">egic framework that believed learners education is most </w:t>
      </w:r>
      <w:r w:rsidR="00E66278" w:rsidRPr="002D2C3D">
        <w:rPr>
          <w:rFonts w:ascii="Arial" w:hAnsi="Arial" w:cs="Arial"/>
          <w:sz w:val="23"/>
          <w:szCs w:val="23"/>
        </w:rPr>
        <w:t>effective through</w:t>
      </w:r>
      <w:r w:rsidR="0058313B" w:rsidRPr="002D2C3D">
        <w:rPr>
          <w:rFonts w:ascii="Arial" w:hAnsi="Arial" w:cs="Arial"/>
          <w:sz w:val="23"/>
          <w:szCs w:val="23"/>
        </w:rPr>
        <w:t xml:space="preserve"> listening and talking in</w:t>
      </w:r>
      <w:r w:rsidR="00E66278" w:rsidRPr="002D2C3D">
        <w:rPr>
          <w:rFonts w:ascii="Arial" w:hAnsi="Arial" w:cs="Arial"/>
          <w:sz w:val="23"/>
          <w:szCs w:val="23"/>
        </w:rPr>
        <w:t xml:space="preserve"> discussion</w:t>
      </w:r>
      <w:r w:rsidR="008B707F" w:rsidRPr="002D2C3D">
        <w:rPr>
          <w:rFonts w:ascii="Arial" w:hAnsi="Arial" w:cs="Arial"/>
          <w:sz w:val="23"/>
          <w:szCs w:val="23"/>
        </w:rPr>
        <w:t xml:space="preserve">. </w:t>
      </w:r>
      <w:r w:rsidR="00214834">
        <w:rPr>
          <w:rFonts w:ascii="Arial" w:hAnsi="Arial" w:cs="Arial"/>
          <w:sz w:val="23"/>
          <w:szCs w:val="23"/>
        </w:rPr>
        <w:t xml:space="preserve">Voice21 </w:t>
      </w:r>
      <w:r w:rsidR="008B707F" w:rsidRPr="002D2C3D">
        <w:rPr>
          <w:rFonts w:ascii="Arial" w:hAnsi="Arial" w:cs="Arial"/>
          <w:sz w:val="23"/>
          <w:szCs w:val="23"/>
        </w:rPr>
        <w:t xml:space="preserve">is a </w:t>
      </w:r>
      <w:r w:rsidR="00834374">
        <w:rPr>
          <w:rFonts w:ascii="Arial" w:hAnsi="Arial" w:cs="Arial"/>
          <w:sz w:val="23"/>
          <w:szCs w:val="23"/>
        </w:rPr>
        <w:t>framework</w:t>
      </w:r>
      <w:r w:rsidR="008B707F" w:rsidRPr="002D2C3D">
        <w:rPr>
          <w:rFonts w:ascii="Arial" w:hAnsi="Arial" w:cs="Arial"/>
          <w:sz w:val="23"/>
          <w:szCs w:val="23"/>
        </w:rPr>
        <w:t xml:space="preserve"> that is scaffolded</w:t>
      </w:r>
      <w:r w:rsidR="001C5358" w:rsidRPr="002D2C3D">
        <w:rPr>
          <w:rFonts w:ascii="Arial" w:hAnsi="Arial" w:cs="Arial"/>
          <w:sz w:val="23"/>
          <w:szCs w:val="23"/>
        </w:rPr>
        <w:t>, planned, designed,</w:t>
      </w:r>
      <w:r w:rsidR="009847D5" w:rsidRPr="002D2C3D">
        <w:rPr>
          <w:rFonts w:ascii="Arial" w:hAnsi="Arial" w:cs="Arial"/>
          <w:sz w:val="23"/>
          <w:szCs w:val="23"/>
        </w:rPr>
        <w:t xml:space="preserve"> structured, and</w:t>
      </w:r>
      <w:r w:rsidR="001C5358" w:rsidRPr="002D2C3D">
        <w:rPr>
          <w:rFonts w:ascii="Arial" w:hAnsi="Arial" w:cs="Arial"/>
          <w:sz w:val="23"/>
          <w:szCs w:val="23"/>
        </w:rPr>
        <w:t xml:space="preserve"> modelled</w:t>
      </w:r>
      <w:r w:rsidR="002461F4" w:rsidRPr="002D2C3D">
        <w:rPr>
          <w:rFonts w:ascii="Arial" w:hAnsi="Arial" w:cs="Arial"/>
          <w:sz w:val="23"/>
          <w:szCs w:val="23"/>
        </w:rPr>
        <w:t xml:space="preserve"> by teachers to </w:t>
      </w:r>
      <w:r w:rsidR="009847D5" w:rsidRPr="002D2C3D">
        <w:rPr>
          <w:rFonts w:ascii="Arial" w:hAnsi="Arial" w:cs="Arial"/>
          <w:sz w:val="23"/>
          <w:szCs w:val="23"/>
        </w:rPr>
        <w:t>encourage discussion</w:t>
      </w:r>
      <w:r w:rsidR="00E859B0" w:rsidRPr="002D2C3D">
        <w:rPr>
          <w:rFonts w:ascii="Arial" w:hAnsi="Arial" w:cs="Arial"/>
          <w:sz w:val="23"/>
          <w:szCs w:val="23"/>
        </w:rPr>
        <w:t xml:space="preserve"> throughout the lesson</w:t>
      </w:r>
      <w:r w:rsidR="00190A48" w:rsidRPr="002D2C3D">
        <w:rPr>
          <w:rFonts w:ascii="Arial" w:hAnsi="Arial" w:cs="Arial"/>
          <w:sz w:val="23"/>
          <w:szCs w:val="23"/>
        </w:rPr>
        <w:t xml:space="preserve"> (Voice21, 2022)</w:t>
      </w:r>
      <w:r w:rsidR="00AD3957" w:rsidRPr="002D2C3D">
        <w:rPr>
          <w:rFonts w:ascii="Arial" w:hAnsi="Arial" w:cs="Arial"/>
          <w:sz w:val="23"/>
          <w:szCs w:val="23"/>
        </w:rPr>
        <w:t>.</w:t>
      </w:r>
      <w:r w:rsidR="00BB585D" w:rsidRPr="002D2C3D">
        <w:rPr>
          <w:rFonts w:ascii="Arial" w:hAnsi="Arial" w:cs="Arial"/>
          <w:sz w:val="23"/>
          <w:szCs w:val="23"/>
        </w:rPr>
        <w:t xml:space="preserve"> </w:t>
      </w:r>
      <w:r w:rsidR="00834374">
        <w:rPr>
          <w:rFonts w:ascii="Arial" w:hAnsi="Arial" w:cs="Arial"/>
          <w:sz w:val="23"/>
          <w:szCs w:val="23"/>
        </w:rPr>
        <w:t xml:space="preserve">Voice21 </w:t>
      </w:r>
      <w:r w:rsidR="00CD781F">
        <w:rPr>
          <w:rFonts w:ascii="Arial" w:hAnsi="Arial" w:cs="Arial"/>
          <w:sz w:val="23"/>
          <w:szCs w:val="23"/>
        </w:rPr>
        <w:t xml:space="preserve">provide sentence builder cards, laminated prompts that </w:t>
      </w:r>
      <w:r w:rsidR="00145159">
        <w:rPr>
          <w:rFonts w:ascii="Arial" w:hAnsi="Arial" w:cs="Arial"/>
          <w:sz w:val="23"/>
          <w:szCs w:val="23"/>
        </w:rPr>
        <w:t xml:space="preserve">allow learners to </w:t>
      </w:r>
      <w:r w:rsidR="008D0A54">
        <w:rPr>
          <w:rFonts w:ascii="Arial" w:hAnsi="Arial" w:cs="Arial"/>
          <w:sz w:val="23"/>
          <w:szCs w:val="23"/>
        </w:rPr>
        <w:t xml:space="preserve">have visual guides to encourage the use of </w:t>
      </w:r>
      <w:r w:rsidR="0076795B">
        <w:rPr>
          <w:rFonts w:ascii="Arial" w:hAnsi="Arial" w:cs="Arial"/>
          <w:sz w:val="23"/>
          <w:szCs w:val="23"/>
        </w:rPr>
        <w:t>language</w:t>
      </w:r>
      <w:r w:rsidR="008D0A54">
        <w:rPr>
          <w:rFonts w:ascii="Arial" w:hAnsi="Arial" w:cs="Arial"/>
          <w:sz w:val="23"/>
          <w:szCs w:val="23"/>
        </w:rPr>
        <w:t>.</w:t>
      </w:r>
      <w:r w:rsidR="00F556F4">
        <w:rPr>
          <w:rFonts w:ascii="Arial" w:hAnsi="Arial" w:cs="Arial"/>
          <w:sz w:val="23"/>
          <w:szCs w:val="23"/>
        </w:rPr>
        <w:t xml:space="preserve"> The cards one was exploring with the cohort</w:t>
      </w:r>
      <w:r w:rsidR="0076795B">
        <w:rPr>
          <w:rFonts w:ascii="Arial" w:hAnsi="Arial" w:cs="Arial"/>
          <w:sz w:val="23"/>
          <w:szCs w:val="23"/>
        </w:rPr>
        <w:t xml:space="preserve"> when </w:t>
      </w:r>
      <w:r w:rsidR="00762705">
        <w:rPr>
          <w:rFonts w:ascii="Arial" w:hAnsi="Arial" w:cs="Arial"/>
          <w:sz w:val="23"/>
          <w:szCs w:val="23"/>
        </w:rPr>
        <w:t>using the methods for AFL</w:t>
      </w:r>
      <w:r w:rsidR="00F556F4">
        <w:rPr>
          <w:rFonts w:ascii="Arial" w:hAnsi="Arial" w:cs="Arial"/>
          <w:sz w:val="23"/>
          <w:szCs w:val="23"/>
        </w:rPr>
        <w:t xml:space="preserve"> were </w:t>
      </w:r>
      <w:r w:rsidR="008E7C06">
        <w:rPr>
          <w:rFonts w:ascii="Arial" w:hAnsi="Arial" w:cs="Arial"/>
          <w:sz w:val="23"/>
          <w:szCs w:val="23"/>
        </w:rPr>
        <w:t>challenge and build</w:t>
      </w:r>
      <w:r w:rsidR="00EB4D3D">
        <w:rPr>
          <w:rFonts w:ascii="Arial" w:hAnsi="Arial" w:cs="Arial"/>
          <w:sz w:val="23"/>
          <w:szCs w:val="23"/>
        </w:rPr>
        <w:t xml:space="preserve">. Hand signals were encouraged </w:t>
      </w:r>
      <w:r w:rsidR="00DE58D9">
        <w:rPr>
          <w:rFonts w:ascii="Arial" w:hAnsi="Arial" w:cs="Arial"/>
          <w:sz w:val="23"/>
          <w:szCs w:val="23"/>
        </w:rPr>
        <w:t xml:space="preserve">when learners wanted to contribute, challenge, or build upon </w:t>
      </w:r>
      <w:r w:rsidR="0076795B">
        <w:rPr>
          <w:rFonts w:ascii="Arial" w:hAnsi="Arial" w:cs="Arial"/>
          <w:sz w:val="23"/>
          <w:szCs w:val="23"/>
        </w:rPr>
        <w:t xml:space="preserve">their </w:t>
      </w:r>
      <w:r w:rsidR="00762705">
        <w:rPr>
          <w:rFonts w:ascii="Arial" w:hAnsi="Arial" w:cs="Arial"/>
          <w:sz w:val="23"/>
          <w:szCs w:val="23"/>
        </w:rPr>
        <w:t>peer’s</w:t>
      </w:r>
      <w:r w:rsidR="0076795B">
        <w:rPr>
          <w:rFonts w:ascii="Arial" w:hAnsi="Arial" w:cs="Arial"/>
          <w:sz w:val="23"/>
          <w:szCs w:val="23"/>
        </w:rPr>
        <w:t xml:space="preserve"> input. </w:t>
      </w:r>
      <w:r w:rsidR="00343E4D">
        <w:rPr>
          <w:rFonts w:ascii="Arial" w:hAnsi="Arial" w:cs="Arial"/>
          <w:sz w:val="23"/>
          <w:szCs w:val="23"/>
        </w:rPr>
        <w:t xml:space="preserve">Learners would get raffle tickets when they would use </w:t>
      </w:r>
      <w:r w:rsidR="00AC35A1">
        <w:rPr>
          <w:rFonts w:ascii="Arial" w:hAnsi="Arial" w:cs="Arial"/>
          <w:sz w:val="23"/>
          <w:szCs w:val="23"/>
        </w:rPr>
        <w:t xml:space="preserve">these actions and language without being asked to. </w:t>
      </w:r>
      <w:r w:rsidR="00BB585D" w:rsidRPr="002D2C3D">
        <w:rPr>
          <w:rFonts w:ascii="Arial" w:hAnsi="Arial" w:cs="Arial"/>
          <w:sz w:val="23"/>
          <w:szCs w:val="23"/>
        </w:rPr>
        <w:t>There are many method</w:t>
      </w:r>
      <w:r w:rsidR="007E349E" w:rsidRPr="002D2C3D">
        <w:rPr>
          <w:rFonts w:ascii="Arial" w:hAnsi="Arial" w:cs="Arial"/>
          <w:sz w:val="23"/>
          <w:szCs w:val="23"/>
        </w:rPr>
        <w:t>s</w:t>
      </w:r>
      <w:r w:rsidR="00BB585D" w:rsidRPr="002D2C3D">
        <w:rPr>
          <w:rFonts w:ascii="Arial" w:hAnsi="Arial" w:cs="Arial"/>
          <w:sz w:val="23"/>
          <w:szCs w:val="23"/>
        </w:rPr>
        <w:t xml:space="preserve"> that underpin the strengths of Voice 21</w:t>
      </w:r>
      <w:r w:rsidR="003773CF" w:rsidRPr="002D2C3D">
        <w:rPr>
          <w:rFonts w:ascii="Arial" w:hAnsi="Arial" w:cs="Arial"/>
          <w:sz w:val="23"/>
          <w:szCs w:val="23"/>
        </w:rPr>
        <w:t xml:space="preserve"> and for this lesson one started with the ‘nest’ method. The ‘nest’ method </w:t>
      </w:r>
      <w:r w:rsidR="007E349E" w:rsidRPr="002D2C3D">
        <w:rPr>
          <w:rFonts w:ascii="Arial" w:hAnsi="Arial" w:cs="Arial"/>
          <w:sz w:val="23"/>
          <w:szCs w:val="23"/>
        </w:rPr>
        <w:t xml:space="preserve">is a very good starting point for a lesson and gives learners opportunity to think about what they may already know about </w:t>
      </w:r>
      <w:r w:rsidR="005456ED" w:rsidRPr="002D2C3D">
        <w:rPr>
          <w:rFonts w:ascii="Arial" w:hAnsi="Arial" w:cs="Arial"/>
          <w:sz w:val="23"/>
          <w:szCs w:val="23"/>
        </w:rPr>
        <w:t>the stimuli</w:t>
      </w:r>
      <w:r w:rsidR="00DE0178" w:rsidRPr="002D2C3D">
        <w:rPr>
          <w:rFonts w:ascii="Arial" w:hAnsi="Arial" w:cs="Arial"/>
          <w:sz w:val="23"/>
          <w:szCs w:val="23"/>
        </w:rPr>
        <w:t xml:space="preserve"> </w:t>
      </w:r>
      <w:r w:rsidR="00122017" w:rsidRPr="002D2C3D">
        <w:rPr>
          <w:rFonts w:ascii="Arial" w:hAnsi="Arial" w:cs="Arial"/>
          <w:sz w:val="23"/>
          <w:szCs w:val="23"/>
        </w:rPr>
        <w:t>and</w:t>
      </w:r>
      <w:r w:rsidR="00DE0178" w:rsidRPr="002D2C3D">
        <w:rPr>
          <w:rFonts w:ascii="Arial" w:hAnsi="Arial" w:cs="Arial"/>
          <w:sz w:val="23"/>
          <w:szCs w:val="23"/>
        </w:rPr>
        <w:t xml:space="preserve"> question</w:t>
      </w:r>
      <w:r w:rsidR="00122017" w:rsidRPr="002D2C3D">
        <w:rPr>
          <w:rFonts w:ascii="Arial" w:hAnsi="Arial" w:cs="Arial"/>
          <w:sz w:val="23"/>
          <w:szCs w:val="23"/>
        </w:rPr>
        <w:t>s</w:t>
      </w:r>
      <w:r w:rsidR="0005762B" w:rsidRPr="002D2C3D">
        <w:rPr>
          <w:rFonts w:ascii="Arial" w:hAnsi="Arial" w:cs="Arial"/>
          <w:sz w:val="23"/>
          <w:szCs w:val="23"/>
        </w:rPr>
        <w:t xml:space="preserve"> one is presenting</w:t>
      </w:r>
      <w:r w:rsidR="005456ED" w:rsidRPr="002D2C3D">
        <w:rPr>
          <w:rFonts w:ascii="Arial" w:hAnsi="Arial" w:cs="Arial"/>
          <w:sz w:val="23"/>
          <w:szCs w:val="23"/>
        </w:rPr>
        <w:t>.</w:t>
      </w:r>
      <w:r w:rsidR="00F735E3" w:rsidRPr="002D2C3D">
        <w:rPr>
          <w:rFonts w:ascii="Arial" w:hAnsi="Arial" w:cs="Arial"/>
          <w:sz w:val="23"/>
          <w:szCs w:val="23"/>
        </w:rPr>
        <w:t xml:space="preserve"> The question’s one posed while learners were in their nests were: </w:t>
      </w:r>
      <w:r w:rsidR="00654AD2" w:rsidRPr="002D2C3D">
        <w:rPr>
          <w:rFonts w:ascii="Arial" w:hAnsi="Arial" w:cs="Arial"/>
          <w:sz w:val="23"/>
          <w:szCs w:val="23"/>
        </w:rPr>
        <w:t xml:space="preserve">‘Where is this soldier?’ and ‘How does this </w:t>
      </w:r>
      <w:r w:rsidR="00122017" w:rsidRPr="002D2C3D">
        <w:rPr>
          <w:rFonts w:ascii="Arial" w:hAnsi="Arial" w:cs="Arial"/>
          <w:sz w:val="23"/>
          <w:szCs w:val="23"/>
        </w:rPr>
        <w:t>picture make you feel?’. Ones intentions were to</w:t>
      </w:r>
      <w:r w:rsidR="005C59BF" w:rsidRPr="002D2C3D">
        <w:rPr>
          <w:rFonts w:ascii="Arial" w:hAnsi="Arial" w:cs="Arial"/>
          <w:sz w:val="23"/>
          <w:szCs w:val="23"/>
        </w:rPr>
        <w:t xml:space="preserve"> tap into prior knowledge to</w:t>
      </w:r>
      <w:r w:rsidR="00122017" w:rsidRPr="002D2C3D">
        <w:rPr>
          <w:rFonts w:ascii="Arial" w:hAnsi="Arial" w:cs="Arial"/>
          <w:sz w:val="23"/>
          <w:szCs w:val="23"/>
        </w:rPr>
        <w:t xml:space="preserve"> </w:t>
      </w:r>
      <w:r w:rsidR="008045BD" w:rsidRPr="002D2C3D">
        <w:rPr>
          <w:rFonts w:ascii="Arial" w:hAnsi="Arial" w:cs="Arial"/>
          <w:sz w:val="23"/>
          <w:szCs w:val="23"/>
        </w:rPr>
        <w:t>see if the learners knew this soldier was in a trench</w:t>
      </w:r>
      <w:r w:rsidR="00800006" w:rsidRPr="002D2C3D">
        <w:rPr>
          <w:rFonts w:ascii="Arial" w:hAnsi="Arial" w:cs="Arial"/>
          <w:sz w:val="23"/>
          <w:szCs w:val="23"/>
        </w:rPr>
        <w:t xml:space="preserve"> as we had previously had a lesson on trenches in WW1</w:t>
      </w:r>
      <w:r w:rsidR="00F0492D" w:rsidRPr="002D2C3D">
        <w:rPr>
          <w:rFonts w:ascii="Arial" w:hAnsi="Arial" w:cs="Arial"/>
          <w:sz w:val="23"/>
          <w:szCs w:val="23"/>
        </w:rPr>
        <w:t>. This woul</w:t>
      </w:r>
      <w:r w:rsidR="00F56A1B" w:rsidRPr="002D2C3D">
        <w:rPr>
          <w:rFonts w:ascii="Arial" w:hAnsi="Arial" w:cs="Arial"/>
          <w:sz w:val="23"/>
          <w:szCs w:val="23"/>
        </w:rPr>
        <w:t>d allow learners to think about their previous learning</w:t>
      </w:r>
      <w:r w:rsidR="00E70A4A" w:rsidRPr="002D2C3D">
        <w:rPr>
          <w:rFonts w:ascii="Arial" w:hAnsi="Arial" w:cs="Arial"/>
          <w:sz w:val="23"/>
          <w:szCs w:val="23"/>
        </w:rPr>
        <w:t xml:space="preserve"> and</w:t>
      </w:r>
      <w:r w:rsidR="00396FC3" w:rsidRPr="002D2C3D">
        <w:rPr>
          <w:rFonts w:ascii="Arial" w:hAnsi="Arial" w:cs="Arial"/>
          <w:sz w:val="23"/>
          <w:szCs w:val="23"/>
        </w:rPr>
        <w:t xml:space="preserve"> to gain some thought of their own feelings surrounding the picture</w:t>
      </w:r>
      <w:r w:rsidR="00F56A1B" w:rsidRPr="002D2C3D">
        <w:rPr>
          <w:rFonts w:ascii="Arial" w:hAnsi="Arial" w:cs="Arial"/>
          <w:sz w:val="23"/>
          <w:szCs w:val="23"/>
        </w:rPr>
        <w:t>.</w:t>
      </w:r>
      <w:r w:rsidR="00E70A4A" w:rsidRPr="002D2C3D">
        <w:rPr>
          <w:rFonts w:ascii="Arial" w:hAnsi="Arial" w:cs="Arial"/>
          <w:sz w:val="23"/>
          <w:szCs w:val="23"/>
        </w:rPr>
        <w:t xml:space="preserve"> </w:t>
      </w:r>
      <w:r w:rsidR="005456ED" w:rsidRPr="002D2C3D">
        <w:rPr>
          <w:rFonts w:ascii="Arial" w:hAnsi="Arial" w:cs="Arial"/>
          <w:sz w:val="23"/>
          <w:szCs w:val="23"/>
        </w:rPr>
        <w:t xml:space="preserve">This is a solo method and does not always require an </w:t>
      </w:r>
      <w:r w:rsidR="000300E5" w:rsidRPr="002D2C3D">
        <w:rPr>
          <w:rFonts w:ascii="Arial" w:hAnsi="Arial" w:cs="Arial"/>
          <w:sz w:val="23"/>
          <w:szCs w:val="23"/>
        </w:rPr>
        <w:t>answ</w:t>
      </w:r>
      <w:r w:rsidR="000300E5">
        <w:rPr>
          <w:rFonts w:ascii="Arial" w:hAnsi="Arial" w:cs="Arial"/>
          <w:sz w:val="23"/>
          <w:szCs w:val="23"/>
        </w:rPr>
        <w:t>e</w:t>
      </w:r>
      <w:r w:rsidR="000300E5" w:rsidRPr="002D2C3D">
        <w:rPr>
          <w:rFonts w:ascii="Arial" w:hAnsi="Arial" w:cs="Arial"/>
          <w:sz w:val="23"/>
          <w:szCs w:val="23"/>
        </w:rPr>
        <w:t>r</w:t>
      </w:r>
      <w:r w:rsidR="005456ED" w:rsidRPr="002D2C3D">
        <w:rPr>
          <w:rFonts w:ascii="Arial" w:hAnsi="Arial" w:cs="Arial"/>
          <w:sz w:val="23"/>
          <w:szCs w:val="23"/>
        </w:rPr>
        <w:t xml:space="preserve"> but possibly </w:t>
      </w:r>
      <w:r w:rsidR="00645D28">
        <w:rPr>
          <w:rFonts w:ascii="Arial" w:hAnsi="Arial" w:cs="Arial"/>
          <w:sz w:val="23"/>
          <w:szCs w:val="23"/>
        </w:rPr>
        <w:t>just thought.</w:t>
      </w:r>
      <w:r w:rsidR="005456ED" w:rsidRPr="002D2C3D">
        <w:rPr>
          <w:rFonts w:ascii="Arial" w:hAnsi="Arial" w:cs="Arial"/>
          <w:color w:val="FF0000"/>
          <w:sz w:val="23"/>
          <w:szCs w:val="23"/>
        </w:rPr>
        <w:t xml:space="preserve"> </w:t>
      </w:r>
      <w:r w:rsidR="00581A6C" w:rsidRPr="002D2C3D">
        <w:rPr>
          <w:rFonts w:ascii="Arial" w:hAnsi="Arial" w:cs="Arial"/>
          <w:sz w:val="23"/>
          <w:szCs w:val="23"/>
        </w:rPr>
        <w:t>T</w:t>
      </w:r>
      <w:r w:rsidR="00471F3E" w:rsidRPr="002D2C3D">
        <w:rPr>
          <w:rFonts w:ascii="Arial" w:hAnsi="Arial" w:cs="Arial"/>
          <w:sz w:val="23"/>
          <w:szCs w:val="23"/>
        </w:rPr>
        <w:t>he ‘nest’</w:t>
      </w:r>
      <w:r w:rsidR="00581A6C" w:rsidRPr="002D2C3D">
        <w:rPr>
          <w:rFonts w:ascii="Arial" w:hAnsi="Arial" w:cs="Arial"/>
          <w:sz w:val="23"/>
          <w:szCs w:val="23"/>
        </w:rPr>
        <w:t xml:space="preserve"> method gives learners time to gain access to the process of thinking</w:t>
      </w:r>
      <w:r w:rsidR="00B27B07" w:rsidRPr="002D2C3D">
        <w:rPr>
          <w:rFonts w:ascii="Arial" w:hAnsi="Arial" w:cs="Arial"/>
          <w:sz w:val="23"/>
          <w:szCs w:val="23"/>
        </w:rPr>
        <w:t xml:space="preserve"> therefore the opportunity to be ready to share their thoughts </w:t>
      </w:r>
      <w:r w:rsidR="003A581D" w:rsidRPr="002D2C3D">
        <w:rPr>
          <w:rFonts w:ascii="Arial" w:hAnsi="Arial" w:cs="Arial"/>
          <w:sz w:val="23"/>
          <w:szCs w:val="23"/>
        </w:rPr>
        <w:t>further on into the lesson</w:t>
      </w:r>
      <w:r w:rsidR="00E53D44" w:rsidRPr="002D2C3D">
        <w:rPr>
          <w:rFonts w:ascii="Arial" w:hAnsi="Arial" w:cs="Arial"/>
          <w:sz w:val="23"/>
          <w:szCs w:val="23"/>
        </w:rPr>
        <w:t xml:space="preserve"> with teacher and peers</w:t>
      </w:r>
      <w:r w:rsidR="003A581D" w:rsidRPr="002D2C3D">
        <w:rPr>
          <w:rFonts w:ascii="Arial" w:hAnsi="Arial" w:cs="Arial"/>
          <w:sz w:val="23"/>
          <w:szCs w:val="23"/>
        </w:rPr>
        <w:t xml:space="preserve">. </w:t>
      </w:r>
      <w:r w:rsidR="00471F3E" w:rsidRPr="002D2C3D">
        <w:rPr>
          <w:rFonts w:ascii="Arial" w:hAnsi="Arial" w:cs="Arial"/>
          <w:sz w:val="23"/>
          <w:szCs w:val="23"/>
        </w:rPr>
        <w:t xml:space="preserve">One then moved onto </w:t>
      </w:r>
      <w:r w:rsidR="0033161A" w:rsidRPr="002D2C3D">
        <w:rPr>
          <w:rFonts w:ascii="Arial" w:hAnsi="Arial" w:cs="Arial"/>
          <w:sz w:val="23"/>
          <w:szCs w:val="23"/>
        </w:rPr>
        <w:t xml:space="preserve">a second painting of </w:t>
      </w:r>
      <w:r w:rsidR="005534D2" w:rsidRPr="002D2C3D">
        <w:rPr>
          <w:rFonts w:ascii="Arial" w:hAnsi="Arial" w:cs="Arial"/>
          <w:sz w:val="23"/>
          <w:szCs w:val="23"/>
        </w:rPr>
        <w:t xml:space="preserve">a soldier sitting in a room with his hat </w:t>
      </w:r>
      <w:r w:rsidR="00344250" w:rsidRPr="002D2C3D">
        <w:rPr>
          <w:rFonts w:ascii="Arial" w:hAnsi="Arial" w:cs="Arial"/>
          <w:sz w:val="23"/>
          <w:szCs w:val="23"/>
        </w:rPr>
        <w:t xml:space="preserve">and bag </w:t>
      </w:r>
      <w:r w:rsidR="005534D2" w:rsidRPr="002D2C3D">
        <w:rPr>
          <w:rFonts w:ascii="Arial" w:hAnsi="Arial" w:cs="Arial"/>
          <w:sz w:val="23"/>
          <w:szCs w:val="23"/>
        </w:rPr>
        <w:t>hanging on the wall</w:t>
      </w:r>
      <w:r w:rsidR="00344250" w:rsidRPr="002D2C3D">
        <w:rPr>
          <w:rFonts w:ascii="Arial" w:hAnsi="Arial" w:cs="Arial"/>
          <w:sz w:val="23"/>
          <w:szCs w:val="23"/>
        </w:rPr>
        <w:t xml:space="preserve"> and if you look closely enough you may see there is a soldier slumped beside him</w:t>
      </w:r>
      <w:r w:rsidR="008D5711" w:rsidRPr="002D2C3D">
        <w:rPr>
          <w:rFonts w:ascii="Arial" w:hAnsi="Arial" w:cs="Arial"/>
          <w:sz w:val="23"/>
          <w:szCs w:val="23"/>
        </w:rPr>
        <w:t xml:space="preserve">, although this is not obvious. For this </w:t>
      </w:r>
      <w:r w:rsidR="00EB459D" w:rsidRPr="002D2C3D">
        <w:rPr>
          <w:rFonts w:ascii="Arial" w:hAnsi="Arial" w:cs="Arial"/>
          <w:sz w:val="23"/>
          <w:szCs w:val="23"/>
        </w:rPr>
        <w:t xml:space="preserve">painting one posed two further questions: </w:t>
      </w:r>
      <w:r w:rsidR="00694FD4" w:rsidRPr="002D2C3D">
        <w:rPr>
          <w:rFonts w:ascii="Arial" w:hAnsi="Arial" w:cs="Arial"/>
          <w:sz w:val="23"/>
          <w:szCs w:val="23"/>
        </w:rPr>
        <w:t>‘What message is this painting trying to get across to the viewer?’ and ‘</w:t>
      </w:r>
      <w:r w:rsidR="001D4884" w:rsidRPr="002D2C3D">
        <w:rPr>
          <w:rFonts w:ascii="Arial" w:hAnsi="Arial" w:cs="Arial"/>
          <w:sz w:val="23"/>
          <w:szCs w:val="23"/>
        </w:rPr>
        <w:t>What else do you notice?’</w:t>
      </w:r>
      <w:r w:rsidR="00254EFA" w:rsidRPr="002D2C3D">
        <w:rPr>
          <w:rFonts w:ascii="Arial" w:hAnsi="Arial" w:cs="Arial"/>
          <w:sz w:val="23"/>
          <w:szCs w:val="23"/>
        </w:rPr>
        <w:t>. For these questions one used another Voice2</w:t>
      </w:r>
      <w:r w:rsidR="00734EF5" w:rsidRPr="002D2C3D">
        <w:rPr>
          <w:rFonts w:ascii="Arial" w:hAnsi="Arial" w:cs="Arial"/>
          <w:sz w:val="23"/>
          <w:szCs w:val="23"/>
        </w:rPr>
        <w:t>1</w:t>
      </w:r>
      <w:r w:rsidR="00254EFA" w:rsidRPr="002D2C3D">
        <w:rPr>
          <w:rFonts w:ascii="Arial" w:hAnsi="Arial" w:cs="Arial"/>
          <w:sz w:val="23"/>
          <w:szCs w:val="23"/>
        </w:rPr>
        <w:t xml:space="preserve"> method called the ‘traverse’ method. This </w:t>
      </w:r>
      <w:r w:rsidR="000A6755" w:rsidRPr="002D2C3D">
        <w:rPr>
          <w:rFonts w:ascii="Arial" w:hAnsi="Arial" w:cs="Arial"/>
          <w:sz w:val="23"/>
          <w:szCs w:val="23"/>
        </w:rPr>
        <w:t xml:space="preserve">involved Dosbarth </w:t>
      </w:r>
      <w:proofErr w:type="spellStart"/>
      <w:r w:rsidR="000A6755" w:rsidRPr="002D2C3D">
        <w:rPr>
          <w:rFonts w:ascii="Arial" w:hAnsi="Arial" w:cs="Arial"/>
          <w:sz w:val="23"/>
          <w:szCs w:val="23"/>
        </w:rPr>
        <w:t>Skomer</w:t>
      </w:r>
      <w:proofErr w:type="spellEnd"/>
      <w:r w:rsidR="000A6755" w:rsidRPr="002D2C3D">
        <w:rPr>
          <w:rFonts w:ascii="Arial" w:hAnsi="Arial" w:cs="Arial"/>
          <w:sz w:val="23"/>
          <w:szCs w:val="23"/>
        </w:rPr>
        <w:t xml:space="preserve"> standing and finding a group of 6</w:t>
      </w:r>
      <w:r w:rsidR="00A8579D">
        <w:rPr>
          <w:rFonts w:ascii="Arial" w:hAnsi="Arial" w:cs="Arial"/>
          <w:sz w:val="23"/>
          <w:szCs w:val="23"/>
        </w:rPr>
        <w:t xml:space="preserve"> peers</w:t>
      </w:r>
      <w:r w:rsidR="00B536F9" w:rsidRPr="002D2C3D">
        <w:rPr>
          <w:rFonts w:ascii="Arial" w:hAnsi="Arial" w:cs="Arial"/>
          <w:sz w:val="23"/>
          <w:szCs w:val="23"/>
        </w:rPr>
        <w:t xml:space="preserve"> </w:t>
      </w:r>
      <w:r w:rsidR="00B536F9" w:rsidRPr="003E535B">
        <w:rPr>
          <w:rFonts w:ascii="Arial" w:hAnsi="Arial" w:cs="Arial"/>
          <w:sz w:val="23"/>
          <w:szCs w:val="23"/>
        </w:rPr>
        <w:t>creating movement in the classroom</w:t>
      </w:r>
      <w:r w:rsidR="000A6755" w:rsidRPr="003E535B">
        <w:rPr>
          <w:rFonts w:ascii="Arial" w:hAnsi="Arial" w:cs="Arial"/>
          <w:sz w:val="23"/>
          <w:szCs w:val="23"/>
        </w:rPr>
        <w:t xml:space="preserve"> </w:t>
      </w:r>
      <w:r w:rsidR="00BF7269" w:rsidRPr="002D2C3D">
        <w:rPr>
          <w:rFonts w:ascii="Arial" w:hAnsi="Arial" w:cs="Arial"/>
          <w:sz w:val="23"/>
          <w:szCs w:val="23"/>
        </w:rPr>
        <w:t xml:space="preserve">but they were not allowed with anyone who was on the same table as them. If there was anyone left </w:t>
      </w:r>
      <w:r w:rsidR="004179D9" w:rsidRPr="002D2C3D">
        <w:rPr>
          <w:rFonts w:ascii="Arial" w:hAnsi="Arial" w:cs="Arial"/>
          <w:sz w:val="23"/>
          <w:szCs w:val="23"/>
        </w:rPr>
        <w:t>one would assign them to groups. They would then stand in two rows of 3 facing each other</w:t>
      </w:r>
      <w:r w:rsidR="00171FFE" w:rsidRPr="002D2C3D">
        <w:rPr>
          <w:rFonts w:ascii="Arial" w:hAnsi="Arial" w:cs="Arial"/>
          <w:sz w:val="23"/>
          <w:szCs w:val="23"/>
        </w:rPr>
        <w:t xml:space="preserve"> and when the question was </w:t>
      </w:r>
      <w:r w:rsidR="001E3031" w:rsidRPr="002D2C3D">
        <w:rPr>
          <w:rFonts w:ascii="Arial" w:hAnsi="Arial" w:cs="Arial"/>
          <w:sz w:val="23"/>
          <w:szCs w:val="23"/>
        </w:rPr>
        <w:t>posed,</w:t>
      </w:r>
      <w:r w:rsidR="00171FFE" w:rsidRPr="002D2C3D">
        <w:rPr>
          <w:rFonts w:ascii="Arial" w:hAnsi="Arial" w:cs="Arial"/>
          <w:sz w:val="23"/>
          <w:szCs w:val="23"/>
        </w:rPr>
        <w:t xml:space="preserve"> they would discuss with only the peer directly in front of them</w:t>
      </w:r>
      <w:r w:rsidR="00283631" w:rsidRPr="002D2C3D">
        <w:rPr>
          <w:rFonts w:ascii="Arial" w:hAnsi="Arial" w:cs="Arial"/>
          <w:sz w:val="23"/>
          <w:szCs w:val="23"/>
        </w:rPr>
        <w:t>; When the bell rang one row would move down one person and the one on the end move to the top they would discuss again until the bell sounds. This would repeat until every</w:t>
      </w:r>
      <w:r w:rsidR="00C83F07" w:rsidRPr="002D2C3D">
        <w:rPr>
          <w:rFonts w:ascii="Arial" w:hAnsi="Arial" w:cs="Arial"/>
          <w:sz w:val="23"/>
          <w:szCs w:val="23"/>
        </w:rPr>
        <w:t xml:space="preserve"> </w:t>
      </w:r>
      <w:r w:rsidR="00F07A4F" w:rsidRPr="002D2C3D">
        <w:rPr>
          <w:rFonts w:ascii="Arial" w:hAnsi="Arial" w:cs="Arial"/>
          <w:sz w:val="23"/>
          <w:szCs w:val="23"/>
        </w:rPr>
        <w:t xml:space="preserve">learner had spoken to each other. This gave the opportunity to share ideas </w:t>
      </w:r>
      <w:r w:rsidR="00C83F07" w:rsidRPr="002D2C3D">
        <w:rPr>
          <w:rFonts w:ascii="Arial" w:hAnsi="Arial" w:cs="Arial"/>
          <w:sz w:val="23"/>
          <w:szCs w:val="23"/>
        </w:rPr>
        <w:t xml:space="preserve">within a </w:t>
      </w:r>
      <w:r w:rsidR="00C83F07" w:rsidRPr="003E535B">
        <w:rPr>
          <w:rFonts w:ascii="Arial" w:hAnsi="Arial" w:cs="Arial"/>
          <w:sz w:val="23"/>
          <w:szCs w:val="23"/>
        </w:rPr>
        <w:t>small</w:t>
      </w:r>
      <w:r w:rsidR="002179F2" w:rsidRPr="003E535B">
        <w:rPr>
          <w:rFonts w:ascii="Arial" w:hAnsi="Arial" w:cs="Arial"/>
          <w:sz w:val="23"/>
          <w:szCs w:val="23"/>
        </w:rPr>
        <w:t xml:space="preserve"> social</w:t>
      </w:r>
      <w:r w:rsidR="00C83F07" w:rsidRPr="003E535B">
        <w:rPr>
          <w:rFonts w:ascii="Arial" w:hAnsi="Arial" w:cs="Arial"/>
          <w:sz w:val="23"/>
          <w:szCs w:val="23"/>
        </w:rPr>
        <w:t xml:space="preserve"> group </w:t>
      </w:r>
      <w:r w:rsidR="007A1735" w:rsidRPr="003E535B">
        <w:rPr>
          <w:rFonts w:ascii="Arial" w:hAnsi="Arial" w:cs="Arial"/>
          <w:sz w:val="23"/>
          <w:szCs w:val="23"/>
        </w:rPr>
        <w:t xml:space="preserve">creating the opportunity to </w:t>
      </w:r>
      <w:r w:rsidR="00BB309B" w:rsidRPr="003E535B">
        <w:rPr>
          <w:rFonts w:ascii="Arial" w:hAnsi="Arial" w:cs="Arial"/>
          <w:sz w:val="23"/>
          <w:szCs w:val="23"/>
        </w:rPr>
        <w:t xml:space="preserve">contribute to conversation, </w:t>
      </w:r>
      <w:r w:rsidR="00BB309B" w:rsidRPr="002D2C3D">
        <w:rPr>
          <w:rFonts w:ascii="Arial" w:hAnsi="Arial" w:cs="Arial"/>
          <w:sz w:val="23"/>
          <w:szCs w:val="23"/>
        </w:rPr>
        <w:t>build upon what peers have said, and challenge each other’s thoughts</w:t>
      </w:r>
      <w:r w:rsidR="008E70A2" w:rsidRPr="002D2C3D">
        <w:rPr>
          <w:rFonts w:ascii="Arial" w:hAnsi="Arial" w:cs="Arial"/>
          <w:sz w:val="23"/>
          <w:szCs w:val="23"/>
        </w:rPr>
        <w:t xml:space="preserve"> (Voice21</w:t>
      </w:r>
      <w:r w:rsidR="00822A56" w:rsidRPr="002D2C3D">
        <w:rPr>
          <w:rFonts w:ascii="Arial" w:hAnsi="Arial" w:cs="Arial"/>
          <w:sz w:val="23"/>
          <w:szCs w:val="23"/>
        </w:rPr>
        <w:t>, 2022</w:t>
      </w:r>
      <w:r w:rsidR="008E70A2" w:rsidRPr="002D2C3D">
        <w:rPr>
          <w:rFonts w:ascii="Arial" w:hAnsi="Arial" w:cs="Arial"/>
          <w:sz w:val="23"/>
          <w:szCs w:val="23"/>
        </w:rPr>
        <w:t>)</w:t>
      </w:r>
      <w:r w:rsidR="00991878" w:rsidRPr="002D2C3D">
        <w:rPr>
          <w:rFonts w:ascii="Arial" w:hAnsi="Arial" w:cs="Arial"/>
          <w:sz w:val="23"/>
          <w:szCs w:val="23"/>
        </w:rPr>
        <w:t>.</w:t>
      </w:r>
      <w:r w:rsidR="004F3479" w:rsidRPr="002D2C3D">
        <w:rPr>
          <w:rFonts w:ascii="Arial" w:hAnsi="Arial" w:cs="Arial"/>
          <w:sz w:val="23"/>
          <w:szCs w:val="23"/>
        </w:rPr>
        <w:t xml:space="preserve"> </w:t>
      </w:r>
      <w:r w:rsidR="00172473" w:rsidRPr="002D2C3D">
        <w:rPr>
          <w:rFonts w:ascii="Arial" w:hAnsi="Arial" w:cs="Arial"/>
          <w:sz w:val="23"/>
          <w:szCs w:val="23"/>
        </w:rPr>
        <w:t>If the Traverse strategy is not executed professionally this method may easily create chaos within the classroom and is very timely meaning one could not squeeze this method into a mini plenary; Ones recommendation is to use this method as an exercise that can integrate into the body of the intro or activity set as an AFL strategy</w:t>
      </w:r>
      <w:r w:rsidR="00751441">
        <w:rPr>
          <w:rFonts w:ascii="Arial" w:hAnsi="Arial" w:cs="Arial"/>
          <w:sz w:val="23"/>
          <w:szCs w:val="23"/>
        </w:rPr>
        <w:t>.</w:t>
      </w:r>
      <w:r w:rsidR="00172473" w:rsidRPr="002D2C3D">
        <w:rPr>
          <w:rFonts w:ascii="Arial" w:hAnsi="Arial" w:cs="Arial"/>
          <w:sz w:val="23"/>
          <w:szCs w:val="23"/>
        </w:rPr>
        <w:t xml:space="preserve"> </w:t>
      </w:r>
      <w:r w:rsidR="00751441">
        <w:rPr>
          <w:rFonts w:ascii="Arial" w:hAnsi="Arial" w:cs="Arial"/>
          <w:sz w:val="23"/>
          <w:szCs w:val="23"/>
        </w:rPr>
        <w:t>H</w:t>
      </w:r>
      <w:r w:rsidR="00172473" w:rsidRPr="002D2C3D">
        <w:rPr>
          <w:rFonts w:ascii="Arial" w:hAnsi="Arial" w:cs="Arial"/>
          <w:sz w:val="23"/>
          <w:szCs w:val="23"/>
        </w:rPr>
        <w:t xml:space="preserve">aving put this into one’s practice proved to be an effective method for learners sharing what they already know in regards to questions, hence use their sentence builders to build on their vocabulary. </w:t>
      </w:r>
    </w:p>
    <w:p w14:paraId="4F9202FE" w14:textId="70D28CF1" w:rsidR="00AC5E7B" w:rsidRDefault="004F3479" w:rsidP="0041486A">
      <w:pPr>
        <w:rPr>
          <w:rFonts w:ascii="Arial" w:hAnsi="Arial" w:cs="Arial"/>
          <w:sz w:val="23"/>
          <w:szCs w:val="23"/>
        </w:rPr>
      </w:pPr>
      <w:r w:rsidRPr="002D2C3D">
        <w:rPr>
          <w:rFonts w:ascii="Arial" w:hAnsi="Arial" w:cs="Arial"/>
          <w:sz w:val="23"/>
          <w:szCs w:val="23"/>
        </w:rPr>
        <w:lastRenderedPageBreak/>
        <w:t>The</w:t>
      </w:r>
      <w:r w:rsidR="006F3AB0" w:rsidRPr="002D2C3D">
        <w:rPr>
          <w:rFonts w:ascii="Arial" w:hAnsi="Arial" w:cs="Arial"/>
          <w:sz w:val="23"/>
          <w:szCs w:val="23"/>
        </w:rPr>
        <w:t xml:space="preserve"> link to the</w:t>
      </w:r>
      <w:r w:rsidRPr="002D2C3D">
        <w:rPr>
          <w:rFonts w:ascii="Arial" w:hAnsi="Arial" w:cs="Arial"/>
          <w:sz w:val="23"/>
          <w:szCs w:val="23"/>
        </w:rPr>
        <w:t xml:space="preserve"> LLC AOLE</w:t>
      </w:r>
      <w:r w:rsidR="006F3AB0" w:rsidRPr="002D2C3D">
        <w:rPr>
          <w:rFonts w:ascii="Arial" w:hAnsi="Arial" w:cs="Arial"/>
          <w:sz w:val="23"/>
          <w:szCs w:val="23"/>
        </w:rPr>
        <w:t xml:space="preserve"> is </w:t>
      </w:r>
      <w:r w:rsidR="002E0DB3" w:rsidRPr="002D2C3D">
        <w:rPr>
          <w:rFonts w:ascii="Arial" w:hAnsi="Arial" w:cs="Arial"/>
          <w:sz w:val="23"/>
          <w:szCs w:val="23"/>
        </w:rPr>
        <w:t>to infer meaning from an image</w:t>
      </w:r>
      <w:r w:rsidR="009D0440" w:rsidRPr="002D2C3D">
        <w:rPr>
          <w:rFonts w:ascii="Arial" w:hAnsi="Arial" w:cs="Arial"/>
          <w:sz w:val="23"/>
          <w:szCs w:val="23"/>
        </w:rPr>
        <w:t xml:space="preserve">. Creating discussion amongst the cohort allows ideas to be shared and </w:t>
      </w:r>
      <w:r w:rsidR="00177F1C" w:rsidRPr="002D2C3D">
        <w:rPr>
          <w:rFonts w:ascii="Arial" w:hAnsi="Arial" w:cs="Arial"/>
          <w:sz w:val="23"/>
          <w:szCs w:val="23"/>
        </w:rPr>
        <w:t>thoughts to be pushed to a new dimension.</w:t>
      </w:r>
      <w:r w:rsidR="000B7C11" w:rsidRPr="002D2C3D">
        <w:rPr>
          <w:rFonts w:ascii="Arial" w:hAnsi="Arial" w:cs="Arial"/>
          <w:sz w:val="23"/>
          <w:szCs w:val="23"/>
        </w:rPr>
        <w:t xml:space="preserve"> </w:t>
      </w:r>
      <w:r w:rsidR="00B6007D" w:rsidRPr="002D2C3D">
        <w:rPr>
          <w:rFonts w:ascii="Arial" w:hAnsi="Arial" w:cs="Arial"/>
          <w:sz w:val="23"/>
          <w:szCs w:val="23"/>
        </w:rPr>
        <w:t xml:space="preserve">One may suggest additional </w:t>
      </w:r>
      <w:r w:rsidR="0088211F" w:rsidRPr="002D2C3D">
        <w:rPr>
          <w:rFonts w:ascii="Arial" w:hAnsi="Arial" w:cs="Arial"/>
          <w:sz w:val="23"/>
          <w:szCs w:val="23"/>
        </w:rPr>
        <w:t xml:space="preserve">vocabulary may be gained </w:t>
      </w:r>
      <w:r w:rsidR="00F650AD" w:rsidRPr="002D2C3D">
        <w:rPr>
          <w:rFonts w:ascii="Arial" w:hAnsi="Arial" w:cs="Arial"/>
          <w:sz w:val="23"/>
          <w:szCs w:val="23"/>
        </w:rPr>
        <w:t>when information is shared amongst peers</w:t>
      </w:r>
      <w:r w:rsidR="00FE6C60" w:rsidRPr="002D2C3D">
        <w:rPr>
          <w:rFonts w:ascii="Arial" w:hAnsi="Arial" w:cs="Arial"/>
          <w:sz w:val="23"/>
          <w:szCs w:val="23"/>
        </w:rPr>
        <w:t>.</w:t>
      </w:r>
      <w:r w:rsidRPr="002D2C3D">
        <w:rPr>
          <w:rFonts w:ascii="Arial" w:hAnsi="Arial" w:cs="Arial"/>
          <w:sz w:val="23"/>
          <w:szCs w:val="23"/>
        </w:rPr>
        <w:t xml:space="preserve"> </w:t>
      </w:r>
      <w:r w:rsidR="00BB309B" w:rsidRPr="002D2C3D">
        <w:rPr>
          <w:rFonts w:ascii="Arial" w:hAnsi="Arial" w:cs="Arial"/>
          <w:sz w:val="23"/>
          <w:szCs w:val="23"/>
        </w:rPr>
        <w:t xml:space="preserve"> </w:t>
      </w:r>
      <w:r w:rsidR="00D42982" w:rsidRPr="002D2C3D">
        <w:rPr>
          <w:rFonts w:ascii="Arial" w:hAnsi="Arial" w:cs="Arial"/>
          <w:sz w:val="23"/>
          <w:szCs w:val="23"/>
        </w:rPr>
        <w:t xml:space="preserve">Voice21 (2022) seem to correlate with Ofsted (2022) who believe </w:t>
      </w:r>
      <w:r w:rsidR="000B37E0" w:rsidRPr="002D2C3D">
        <w:rPr>
          <w:rFonts w:ascii="Arial" w:hAnsi="Arial" w:cs="Arial"/>
          <w:sz w:val="23"/>
          <w:szCs w:val="23"/>
        </w:rPr>
        <w:t xml:space="preserve">it is vital for a </w:t>
      </w:r>
      <w:r w:rsidR="001252E8" w:rsidRPr="002D2C3D">
        <w:rPr>
          <w:rFonts w:ascii="Arial" w:hAnsi="Arial" w:cs="Arial"/>
          <w:sz w:val="23"/>
          <w:szCs w:val="23"/>
        </w:rPr>
        <w:t>learner</w:t>
      </w:r>
      <w:r w:rsidR="000B37E0" w:rsidRPr="002D2C3D">
        <w:rPr>
          <w:rFonts w:ascii="Arial" w:hAnsi="Arial" w:cs="Arial"/>
          <w:sz w:val="23"/>
          <w:szCs w:val="23"/>
        </w:rPr>
        <w:t xml:space="preserve"> to</w:t>
      </w:r>
      <w:r w:rsidR="001252E8" w:rsidRPr="002D2C3D">
        <w:rPr>
          <w:rFonts w:ascii="Arial" w:hAnsi="Arial" w:cs="Arial"/>
          <w:sz w:val="23"/>
          <w:szCs w:val="23"/>
        </w:rPr>
        <w:t xml:space="preserve"> develop</w:t>
      </w:r>
      <w:r w:rsidR="000B37E0" w:rsidRPr="002D2C3D">
        <w:rPr>
          <w:rFonts w:ascii="Arial" w:hAnsi="Arial" w:cs="Arial"/>
          <w:sz w:val="23"/>
          <w:szCs w:val="23"/>
        </w:rPr>
        <w:t xml:space="preserve"> the</w:t>
      </w:r>
      <w:r w:rsidR="001252E8" w:rsidRPr="002D2C3D">
        <w:rPr>
          <w:rFonts w:ascii="Arial" w:hAnsi="Arial" w:cs="Arial"/>
          <w:sz w:val="23"/>
          <w:szCs w:val="23"/>
        </w:rPr>
        <w:t xml:space="preserve"> use of </w:t>
      </w:r>
      <w:r w:rsidR="000B37E0" w:rsidRPr="002D2C3D">
        <w:rPr>
          <w:rFonts w:ascii="Arial" w:hAnsi="Arial" w:cs="Arial"/>
          <w:sz w:val="23"/>
          <w:szCs w:val="23"/>
        </w:rPr>
        <w:t>the language they speak</w:t>
      </w:r>
      <w:r w:rsidR="0013277C" w:rsidRPr="002D2C3D">
        <w:rPr>
          <w:rFonts w:ascii="Arial" w:hAnsi="Arial" w:cs="Arial"/>
          <w:sz w:val="23"/>
          <w:szCs w:val="23"/>
        </w:rPr>
        <w:t xml:space="preserve"> to progress academically</w:t>
      </w:r>
      <w:r w:rsidR="00D90C04" w:rsidRPr="002D2C3D">
        <w:rPr>
          <w:rFonts w:ascii="Arial" w:hAnsi="Arial" w:cs="Arial"/>
          <w:sz w:val="23"/>
          <w:szCs w:val="23"/>
        </w:rPr>
        <w:t xml:space="preserve">. This is due to vocabulary and syntax underpinning </w:t>
      </w:r>
      <w:r w:rsidR="00DC205F" w:rsidRPr="002D2C3D">
        <w:rPr>
          <w:rFonts w:ascii="Arial" w:hAnsi="Arial" w:cs="Arial"/>
          <w:sz w:val="23"/>
          <w:szCs w:val="23"/>
        </w:rPr>
        <w:t>what learners absorb</w:t>
      </w:r>
      <w:r w:rsidR="00CC3949" w:rsidRPr="002D2C3D">
        <w:rPr>
          <w:rFonts w:ascii="Arial" w:hAnsi="Arial" w:cs="Arial"/>
          <w:sz w:val="23"/>
          <w:szCs w:val="23"/>
        </w:rPr>
        <w:t xml:space="preserve"> resulting in successful </w:t>
      </w:r>
      <w:r w:rsidR="00D86FA6" w:rsidRPr="002D2C3D">
        <w:rPr>
          <w:rFonts w:ascii="Arial" w:hAnsi="Arial" w:cs="Arial"/>
          <w:sz w:val="23"/>
          <w:szCs w:val="23"/>
        </w:rPr>
        <w:t>long-term</w:t>
      </w:r>
      <w:r w:rsidR="00CC3949" w:rsidRPr="002D2C3D">
        <w:rPr>
          <w:rFonts w:ascii="Arial" w:hAnsi="Arial" w:cs="Arial"/>
          <w:sz w:val="23"/>
          <w:szCs w:val="23"/>
        </w:rPr>
        <w:t xml:space="preserve"> readers.</w:t>
      </w:r>
      <w:r w:rsidR="000B37E0" w:rsidRPr="002D2C3D">
        <w:rPr>
          <w:rFonts w:ascii="Arial" w:hAnsi="Arial" w:cs="Arial"/>
          <w:sz w:val="23"/>
          <w:szCs w:val="23"/>
        </w:rPr>
        <w:t xml:space="preserve"> </w:t>
      </w:r>
      <w:r w:rsidR="00D42982" w:rsidRPr="002D2C3D">
        <w:rPr>
          <w:rFonts w:ascii="Arial" w:hAnsi="Arial" w:cs="Arial"/>
          <w:sz w:val="23"/>
          <w:szCs w:val="23"/>
        </w:rPr>
        <w:t xml:space="preserve"> </w:t>
      </w:r>
      <w:r w:rsidR="003D4818" w:rsidRPr="002D2C3D">
        <w:rPr>
          <w:rFonts w:ascii="Arial" w:hAnsi="Arial" w:cs="Arial"/>
          <w:sz w:val="23"/>
          <w:szCs w:val="23"/>
        </w:rPr>
        <w:t xml:space="preserve">To follow one’s presentation focused on the use of water colours </w:t>
      </w:r>
      <w:r w:rsidR="00004141" w:rsidRPr="002D2C3D">
        <w:rPr>
          <w:rFonts w:ascii="Arial" w:hAnsi="Arial" w:cs="Arial"/>
          <w:sz w:val="23"/>
          <w:szCs w:val="23"/>
        </w:rPr>
        <w:t xml:space="preserve">to scaffold the activity where the learners </w:t>
      </w:r>
      <w:r w:rsidR="0086352E" w:rsidRPr="002D2C3D">
        <w:rPr>
          <w:rFonts w:ascii="Arial" w:hAnsi="Arial" w:cs="Arial"/>
          <w:sz w:val="23"/>
          <w:szCs w:val="23"/>
        </w:rPr>
        <w:t xml:space="preserve">were provided a WAGOLL </w:t>
      </w:r>
      <w:r w:rsidR="00157B53" w:rsidRPr="002D2C3D">
        <w:rPr>
          <w:rFonts w:ascii="Arial" w:hAnsi="Arial" w:cs="Arial"/>
          <w:sz w:val="23"/>
          <w:szCs w:val="23"/>
        </w:rPr>
        <w:t>to guide them create their own sketch and water colour painting</w:t>
      </w:r>
      <w:r w:rsidR="00A333A3" w:rsidRPr="002D2C3D">
        <w:rPr>
          <w:rFonts w:ascii="Arial" w:hAnsi="Arial" w:cs="Arial"/>
          <w:sz w:val="23"/>
          <w:szCs w:val="23"/>
        </w:rPr>
        <w:t xml:space="preserve"> given a piece or pieces of the painting already stuck</w:t>
      </w:r>
      <w:r w:rsidR="00157B53" w:rsidRPr="002D2C3D">
        <w:rPr>
          <w:rFonts w:ascii="Arial" w:hAnsi="Arial" w:cs="Arial"/>
          <w:sz w:val="23"/>
          <w:szCs w:val="23"/>
        </w:rPr>
        <w:t xml:space="preserve"> in their workbooks. This activity was </w:t>
      </w:r>
      <w:r w:rsidR="00A333A3" w:rsidRPr="002D2C3D">
        <w:rPr>
          <w:rFonts w:ascii="Arial" w:hAnsi="Arial" w:cs="Arial"/>
          <w:sz w:val="23"/>
          <w:szCs w:val="23"/>
        </w:rPr>
        <w:t>adapted for the ability groups.</w:t>
      </w:r>
      <w:r w:rsidR="00BC7706" w:rsidRPr="002D2C3D">
        <w:rPr>
          <w:rFonts w:ascii="Arial" w:hAnsi="Arial" w:cs="Arial"/>
          <w:sz w:val="23"/>
          <w:szCs w:val="23"/>
        </w:rPr>
        <w:t xml:space="preserve"> The LA were given half of the picture, MA were given </w:t>
      </w:r>
      <w:r w:rsidR="00670B0E" w:rsidRPr="002D2C3D">
        <w:rPr>
          <w:rFonts w:ascii="Arial" w:hAnsi="Arial" w:cs="Arial"/>
          <w:sz w:val="23"/>
          <w:szCs w:val="23"/>
        </w:rPr>
        <w:t>two sections with a gap in the middle and each end, and the HA were given one small section</w:t>
      </w:r>
      <w:r w:rsidR="00A56726" w:rsidRPr="002D2C3D">
        <w:rPr>
          <w:rFonts w:ascii="Arial" w:hAnsi="Arial" w:cs="Arial"/>
          <w:sz w:val="23"/>
          <w:szCs w:val="23"/>
        </w:rPr>
        <w:t xml:space="preserve">. The learners had to follow on from the </w:t>
      </w:r>
      <w:r w:rsidR="00F8779D" w:rsidRPr="002D2C3D">
        <w:rPr>
          <w:rFonts w:ascii="Arial" w:hAnsi="Arial" w:cs="Arial"/>
          <w:sz w:val="23"/>
          <w:szCs w:val="23"/>
        </w:rPr>
        <w:t xml:space="preserve">pieces of art in their books </w:t>
      </w:r>
      <w:r w:rsidR="003700DC" w:rsidRPr="002D2C3D">
        <w:rPr>
          <w:rFonts w:ascii="Arial" w:hAnsi="Arial" w:cs="Arial"/>
          <w:sz w:val="23"/>
          <w:szCs w:val="23"/>
        </w:rPr>
        <w:t xml:space="preserve">and try to create the painting using their own </w:t>
      </w:r>
      <w:r w:rsidR="00751441">
        <w:rPr>
          <w:rFonts w:ascii="Arial" w:hAnsi="Arial" w:cs="Arial"/>
          <w:sz w:val="23"/>
          <w:szCs w:val="23"/>
        </w:rPr>
        <w:t>interpretation</w:t>
      </w:r>
      <w:r w:rsidR="003700DC" w:rsidRPr="002D2C3D">
        <w:rPr>
          <w:rFonts w:ascii="Arial" w:hAnsi="Arial" w:cs="Arial"/>
          <w:sz w:val="23"/>
          <w:szCs w:val="23"/>
        </w:rPr>
        <w:t xml:space="preserve"> of how the image looks</w:t>
      </w:r>
      <w:r w:rsidR="00C308BE" w:rsidRPr="002D2C3D">
        <w:rPr>
          <w:rFonts w:ascii="Arial" w:hAnsi="Arial" w:cs="Arial"/>
          <w:sz w:val="23"/>
          <w:szCs w:val="23"/>
        </w:rPr>
        <w:t>, including the correct colours for the mood of the painting and what they believe the finished p</w:t>
      </w:r>
      <w:r w:rsidR="00053971" w:rsidRPr="002D2C3D">
        <w:rPr>
          <w:rFonts w:ascii="Arial" w:hAnsi="Arial" w:cs="Arial"/>
          <w:sz w:val="23"/>
          <w:szCs w:val="23"/>
        </w:rPr>
        <w:t>iece would look like. The WAGOLL was available and on the board for the LA and some MA if needed. Th</w:t>
      </w:r>
      <w:r w:rsidR="00803B15" w:rsidRPr="002D2C3D">
        <w:rPr>
          <w:rFonts w:ascii="Arial" w:hAnsi="Arial" w:cs="Arial"/>
          <w:sz w:val="23"/>
          <w:szCs w:val="23"/>
        </w:rPr>
        <w:t>e</w:t>
      </w:r>
      <w:r w:rsidR="00975B5C" w:rsidRPr="002D2C3D">
        <w:rPr>
          <w:rFonts w:ascii="Arial" w:hAnsi="Arial" w:cs="Arial"/>
          <w:sz w:val="23"/>
          <w:szCs w:val="23"/>
        </w:rPr>
        <w:t xml:space="preserve"> AFL Voice21 strategies used</w:t>
      </w:r>
      <w:r w:rsidR="002E3852" w:rsidRPr="002D2C3D">
        <w:rPr>
          <w:rFonts w:ascii="Arial" w:hAnsi="Arial" w:cs="Arial"/>
          <w:sz w:val="23"/>
          <w:szCs w:val="23"/>
        </w:rPr>
        <w:t xml:space="preserve"> gave a</w:t>
      </w:r>
      <w:r w:rsidR="00B44FCB" w:rsidRPr="002D2C3D">
        <w:rPr>
          <w:rFonts w:ascii="Arial" w:hAnsi="Arial" w:cs="Arial"/>
          <w:sz w:val="23"/>
          <w:szCs w:val="23"/>
        </w:rPr>
        <w:t>n idea of what the learners already knew</w:t>
      </w:r>
      <w:r w:rsidR="00DB7304" w:rsidRPr="002D2C3D">
        <w:rPr>
          <w:rFonts w:ascii="Arial" w:hAnsi="Arial" w:cs="Arial"/>
          <w:sz w:val="23"/>
          <w:szCs w:val="23"/>
        </w:rPr>
        <w:t xml:space="preserve"> and the AOL including the WAGOLL</w:t>
      </w:r>
      <w:r w:rsidR="00053971" w:rsidRPr="002D2C3D">
        <w:rPr>
          <w:rFonts w:ascii="Arial" w:hAnsi="Arial" w:cs="Arial"/>
          <w:sz w:val="23"/>
          <w:szCs w:val="23"/>
        </w:rPr>
        <w:t xml:space="preserve"> gave an indication of who relied on being guided</w:t>
      </w:r>
      <w:r w:rsidR="009A456F" w:rsidRPr="002D2C3D">
        <w:rPr>
          <w:rFonts w:ascii="Arial" w:hAnsi="Arial" w:cs="Arial"/>
          <w:sz w:val="23"/>
          <w:szCs w:val="23"/>
        </w:rPr>
        <w:t xml:space="preserve"> and what the learners had taken in from the lesson</w:t>
      </w:r>
      <w:r w:rsidR="00053971" w:rsidRPr="002D2C3D">
        <w:rPr>
          <w:rFonts w:ascii="Arial" w:hAnsi="Arial" w:cs="Arial"/>
          <w:sz w:val="23"/>
          <w:szCs w:val="23"/>
        </w:rPr>
        <w:t>.</w:t>
      </w:r>
      <w:r w:rsidR="007D2855" w:rsidRPr="002D2C3D">
        <w:rPr>
          <w:rFonts w:ascii="Arial" w:hAnsi="Arial" w:cs="Arial"/>
          <w:sz w:val="23"/>
          <w:szCs w:val="23"/>
        </w:rPr>
        <w:t xml:space="preserve"> </w:t>
      </w:r>
      <w:r w:rsidR="00823ED7" w:rsidRPr="002D2C3D">
        <w:rPr>
          <w:rFonts w:ascii="Arial" w:hAnsi="Arial" w:cs="Arial"/>
          <w:sz w:val="23"/>
          <w:szCs w:val="23"/>
        </w:rPr>
        <w:t xml:space="preserve">The learners had the opportunity to show and tell their </w:t>
      </w:r>
      <w:r w:rsidR="00A20834" w:rsidRPr="002D2C3D">
        <w:rPr>
          <w:rFonts w:ascii="Arial" w:hAnsi="Arial" w:cs="Arial"/>
          <w:sz w:val="23"/>
          <w:szCs w:val="23"/>
        </w:rPr>
        <w:t xml:space="preserve">work sharing their ideas and </w:t>
      </w:r>
      <w:r w:rsidR="0012139C" w:rsidRPr="002D2C3D">
        <w:rPr>
          <w:rFonts w:ascii="Arial" w:hAnsi="Arial" w:cs="Arial"/>
          <w:sz w:val="23"/>
          <w:szCs w:val="23"/>
        </w:rPr>
        <w:t>giving explanations behind their artwork</w:t>
      </w:r>
      <w:r w:rsidR="00A20834" w:rsidRPr="002D2C3D">
        <w:rPr>
          <w:rFonts w:ascii="Arial" w:hAnsi="Arial" w:cs="Arial"/>
          <w:sz w:val="23"/>
          <w:szCs w:val="23"/>
        </w:rPr>
        <w:t xml:space="preserve"> in the plenary at the end of the lesson.</w:t>
      </w:r>
      <w:r w:rsidR="00D402DA" w:rsidRPr="002D2C3D">
        <w:rPr>
          <w:rFonts w:ascii="Arial" w:hAnsi="Arial" w:cs="Arial"/>
          <w:sz w:val="23"/>
          <w:szCs w:val="23"/>
        </w:rPr>
        <w:t xml:space="preserve"> This supports that of Smith and C</w:t>
      </w:r>
      <w:r w:rsidR="009C60BD" w:rsidRPr="002D2C3D">
        <w:rPr>
          <w:rFonts w:ascii="Arial" w:hAnsi="Arial" w:cs="Arial"/>
          <w:sz w:val="23"/>
          <w:szCs w:val="23"/>
        </w:rPr>
        <w:t>onti (2016</w:t>
      </w:r>
      <w:r w:rsidR="005F4D6C">
        <w:rPr>
          <w:rFonts w:ascii="Arial" w:hAnsi="Arial" w:cs="Arial"/>
          <w:sz w:val="23"/>
          <w:szCs w:val="23"/>
        </w:rPr>
        <w:t>,</w:t>
      </w:r>
      <w:r w:rsidR="003D7828">
        <w:rPr>
          <w:rFonts w:ascii="Arial" w:hAnsi="Arial" w:cs="Arial"/>
          <w:sz w:val="23"/>
          <w:szCs w:val="23"/>
        </w:rPr>
        <w:t xml:space="preserve"> Pp. 166-167</w:t>
      </w:r>
      <w:r w:rsidR="009C60BD" w:rsidRPr="002D2C3D">
        <w:rPr>
          <w:rFonts w:ascii="Arial" w:hAnsi="Arial" w:cs="Arial"/>
          <w:sz w:val="23"/>
          <w:szCs w:val="23"/>
        </w:rPr>
        <w:t xml:space="preserve">) </w:t>
      </w:r>
      <w:r w:rsidR="00A65744" w:rsidRPr="002D2C3D">
        <w:rPr>
          <w:rFonts w:ascii="Arial" w:hAnsi="Arial" w:cs="Arial"/>
          <w:sz w:val="23"/>
          <w:szCs w:val="23"/>
        </w:rPr>
        <w:t xml:space="preserve">that by using these strategies allowed one to gain data of where learners were at to </w:t>
      </w:r>
      <w:r w:rsidR="00786E96" w:rsidRPr="002D2C3D">
        <w:rPr>
          <w:rFonts w:ascii="Arial" w:hAnsi="Arial" w:cs="Arial"/>
          <w:sz w:val="23"/>
          <w:szCs w:val="23"/>
        </w:rPr>
        <w:t xml:space="preserve">individually </w:t>
      </w:r>
      <w:r w:rsidR="00A65744" w:rsidRPr="002D2C3D">
        <w:rPr>
          <w:rFonts w:ascii="Arial" w:hAnsi="Arial" w:cs="Arial"/>
          <w:sz w:val="23"/>
          <w:szCs w:val="23"/>
        </w:rPr>
        <w:t>adapt their learning moving forward into future lessons.</w:t>
      </w:r>
    </w:p>
    <w:p w14:paraId="037F2891" w14:textId="61C4333C" w:rsidR="007B09A6" w:rsidRPr="007B09A6" w:rsidRDefault="007B09A6" w:rsidP="0041486A">
      <w:pPr>
        <w:rPr>
          <w:rFonts w:ascii="Arial" w:hAnsi="Arial" w:cs="Arial"/>
          <w:b/>
          <w:bCs/>
          <w:sz w:val="23"/>
          <w:szCs w:val="23"/>
          <w:u w:val="single"/>
        </w:rPr>
      </w:pPr>
    </w:p>
    <w:p w14:paraId="4A942987" w14:textId="77777777" w:rsidR="00E9364C" w:rsidRDefault="00E9364C" w:rsidP="00E25490">
      <w:pPr>
        <w:pStyle w:val="paragraph"/>
        <w:spacing w:before="0" w:beforeAutospacing="0" w:after="0" w:afterAutospacing="0"/>
        <w:textAlignment w:val="baseline"/>
        <w:rPr>
          <w:rFonts w:ascii="Arial" w:hAnsi="Arial" w:cs="Arial"/>
          <w:b/>
          <w:bCs/>
          <w:sz w:val="23"/>
          <w:szCs w:val="23"/>
          <w:u w:val="single"/>
        </w:rPr>
      </w:pPr>
      <w:r>
        <w:rPr>
          <w:rFonts w:ascii="Arial" w:hAnsi="Arial" w:cs="Arial"/>
          <w:b/>
          <w:bCs/>
          <w:sz w:val="23"/>
          <w:szCs w:val="23"/>
          <w:u w:val="single"/>
        </w:rPr>
        <w:t>Lesson two.</w:t>
      </w:r>
    </w:p>
    <w:p w14:paraId="4EBB02D3" w14:textId="6128D938" w:rsidR="0085018F" w:rsidRDefault="00273E3F" w:rsidP="00E25490">
      <w:pPr>
        <w:pStyle w:val="paragraph"/>
        <w:spacing w:before="0" w:beforeAutospacing="0" w:after="0" w:afterAutospacing="0"/>
        <w:textAlignment w:val="baseline"/>
        <w:rPr>
          <w:rStyle w:val="eop"/>
          <w:rFonts w:ascii="Arial" w:hAnsi="Arial" w:cs="Arial"/>
          <w:sz w:val="23"/>
          <w:szCs w:val="23"/>
        </w:rPr>
      </w:pPr>
      <w:r>
        <w:rPr>
          <w:rFonts w:ascii="Arial" w:hAnsi="Arial" w:cs="Arial"/>
          <w:sz w:val="23"/>
          <w:szCs w:val="23"/>
        </w:rPr>
        <w:t xml:space="preserve">One explored </w:t>
      </w:r>
      <w:r w:rsidR="005A76C0" w:rsidRPr="002D2C3D">
        <w:rPr>
          <w:rFonts w:ascii="Arial" w:hAnsi="Arial" w:cs="Arial"/>
          <w:sz w:val="23"/>
          <w:szCs w:val="23"/>
        </w:rPr>
        <w:t>Humanities with a link to Wellbeing</w:t>
      </w:r>
      <w:r>
        <w:rPr>
          <w:rFonts w:ascii="Arial" w:hAnsi="Arial" w:cs="Arial"/>
          <w:sz w:val="23"/>
          <w:szCs w:val="23"/>
        </w:rPr>
        <w:t xml:space="preserve"> which</w:t>
      </w:r>
      <w:r w:rsidR="00D35B14" w:rsidRPr="002D2C3D">
        <w:rPr>
          <w:rFonts w:ascii="Arial" w:hAnsi="Arial" w:cs="Arial"/>
          <w:sz w:val="23"/>
          <w:szCs w:val="23"/>
        </w:rPr>
        <w:t xml:space="preserve"> pos</w:t>
      </w:r>
      <w:r w:rsidR="00281A36" w:rsidRPr="002D2C3D">
        <w:rPr>
          <w:rFonts w:ascii="Arial" w:hAnsi="Arial" w:cs="Arial"/>
          <w:sz w:val="23"/>
          <w:szCs w:val="23"/>
        </w:rPr>
        <w:t>ed</w:t>
      </w:r>
      <w:r w:rsidR="00D35B14" w:rsidRPr="002D2C3D">
        <w:rPr>
          <w:rFonts w:ascii="Arial" w:hAnsi="Arial" w:cs="Arial"/>
          <w:sz w:val="23"/>
          <w:szCs w:val="23"/>
        </w:rPr>
        <w:t xml:space="preserve"> a different hook</w:t>
      </w:r>
      <w:r w:rsidR="0023645C" w:rsidRPr="002D2C3D">
        <w:rPr>
          <w:rFonts w:ascii="Arial" w:hAnsi="Arial" w:cs="Arial"/>
          <w:sz w:val="23"/>
          <w:szCs w:val="23"/>
        </w:rPr>
        <w:t>.</w:t>
      </w:r>
      <w:r w:rsidR="00281A36" w:rsidRPr="002D2C3D">
        <w:rPr>
          <w:rFonts w:ascii="Arial" w:hAnsi="Arial" w:cs="Arial"/>
          <w:sz w:val="23"/>
          <w:szCs w:val="23"/>
        </w:rPr>
        <w:t xml:space="preserve"> </w:t>
      </w:r>
      <w:r w:rsidR="0023645C" w:rsidRPr="002D2C3D">
        <w:rPr>
          <w:rFonts w:ascii="Arial" w:hAnsi="Arial" w:cs="Arial"/>
          <w:sz w:val="23"/>
          <w:szCs w:val="23"/>
        </w:rPr>
        <w:t>Initially, the learners walked into the lesson to an unfamiliar smell</w:t>
      </w:r>
      <w:r w:rsidR="00DA089C" w:rsidRPr="002D2C3D">
        <w:rPr>
          <w:rFonts w:ascii="Arial" w:hAnsi="Arial" w:cs="Arial"/>
          <w:sz w:val="23"/>
          <w:szCs w:val="23"/>
        </w:rPr>
        <w:t xml:space="preserve"> creating curiosity and desperation to find out what was in store</w:t>
      </w:r>
      <w:r w:rsidR="0023645C" w:rsidRPr="002D2C3D">
        <w:rPr>
          <w:rFonts w:ascii="Arial" w:hAnsi="Arial" w:cs="Arial"/>
          <w:sz w:val="23"/>
          <w:szCs w:val="23"/>
        </w:rPr>
        <w:t xml:space="preserve">. </w:t>
      </w:r>
      <w:r w:rsidR="00D823FE" w:rsidRPr="002D2C3D">
        <w:rPr>
          <w:rFonts w:ascii="Arial" w:hAnsi="Arial" w:cs="Arial"/>
          <w:sz w:val="23"/>
          <w:szCs w:val="23"/>
        </w:rPr>
        <w:t>The learning objective</w:t>
      </w:r>
      <w:r w:rsidR="004D7932" w:rsidRPr="002D2C3D">
        <w:rPr>
          <w:rFonts w:ascii="Arial" w:hAnsi="Arial" w:cs="Arial"/>
          <w:sz w:val="23"/>
          <w:szCs w:val="23"/>
        </w:rPr>
        <w:t xml:space="preserve"> explained</w:t>
      </w:r>
      <w:r w:rsidR="00D823FE" w:rsidRPr="002D2C3D">
        <w:rPr>
          <w:rFonts w:ascii="Arial" w:hAnsi="Arial" w:cs="Arial"/>
          <w:sz w:val="23"/>
          <w:szCs w:val="23"/>
        </w:rPr>
        <w:t xml:space="preserve"> was </w:t>
      </w:r>
      <w:r w:rsidR="00775EFE" w:rsidRPr="002D2C3D">
        <w:rPr>
          <w:rFonts w:ascii="Arial" w:hAnsi="Arial" w:cs="Arial"/>
          <w:sz w:val="23"/>
          <w:szCs w:val="23"/>
        </w:rPr>
        <w:t>‘t</w:t>
      </w:r>
      <w:r w:rsidR="00D823FE" w:rsidRPr="002D2C3D">
        <w:rPr>
          <w:rStyle w:val="normaltextrun"/>
          <w:rFonts w:ascii="Arial" w:hAnsi="Arial" w:cs="Arial"/>
          <w:color w:val="000000"/>
          <w:sz w:val="23"/>
          <w:szCs w:val="23"/>
          <w:shd w:val="clear" w:color="auto" w:fill="FFFFFF"/>
        </w:rPr>
        <w:t>o analyse a WW1 soldier’s diet during the war</w:t>
      </w:r>
      <w:r w:rsidR="00775EFE" w:rsidRPr="002D2C3D">
        <w:rPr>
          <w:rStyle w:val="normaltextrun"/>
          <w:rFonts w:ascii="Arial" w:hAnsi="Arial" w:cs="Arial"/>
          <w:color w:val="000000"/>
          <w:sz w:val="23"/>
          <w:szCs w:val="23"/>
          <w:shd w:val="clear" w:color="auto" w:fill="FFFFFF"/>
        </w:rPr>
        <w:t>’. The learners had the opportunity to taste foods the soldiers had access to in the trenches</w:t>
      </w:r>
      <w:r w:rsidR="00142827" w:rsidRPr="002D2C3D">
        <w:rPr>
          <w:rStyle w:val="normaltextrun"/>
          <w:rFonts w:ascii="Arial" w:hAnsi="Arial" w:cs="Arial"/>
          <w:color w:val="000000"/>
          <w:sz w:val="23"/>
          <w:szCs w:val="23"/>
          <w:shd w:val="clear" w:color="auto" w:fill="FFFFFF"/>
        </w:rPr>
        <w:t xml:space="preserve"> such as, </w:t>
      </w:r>
      <w:r w:rsidR="009268F6" w:rsidRPr="002D2C3D">
        <w:rPr>
          <w:rStyle w:val="normaltextrun"/>
          <w:rFonts w:ascii="Arial" w:hAnsi="Arial" w:cs="Arial"/>
          <w:color w:val="000000"/>
          <w:sz w:val="23"/>
          <w:szCs w:val="23"/>
          <w:shd w:val="clear" w:color="auto" w:fill="FFFFFF"/>
        </w:rPr>
        <w:t xml:space="preserve">bread and jam, hard biscuits, </w:t>
      </w:r>
      <w:r w:rsidR="003228DD" w:rsidRPr="002D2C3D">
        <w:rPr>
          <w:rStyle w:val="normaltextrun"/>
          <w:rFonts w:ascii="Arial" w:hAnsi="Arial" w:cs="Arial"/>
          <w:color w:val="000000"/>
          <w:sz w:val="23"/>
          <w:szCs w:val="23"/>
          <w:shd w:val="clear" w:color="auto" w:fill="FFFFFF"/>
        </w:rPr>
        <w:t>and tinned meat</w:t>
      </w:r>
      <w:r w:rsidR="00A50B27" w:rsidRPr="002D2C3D">
        <w:rPr>
          <w:rStyle w:val="normaltextrun"/>
          <w:rFonts w:ascii="Arial" w:hAnsi="Arial" w:cs="Arial"/>
          <w:color w:val="000000"/>
          <w:sz w:val="23"/>
          <w:szCs w:val="23"/>
          <w:shd w:val="clear" w:color="auto" w:fill="FFFFFF"/>
        </w:rPr>
        <w:t xml:space="preserve"> taking serious precautions </w:t>
      </w:r>
      <w:r w:rsidR="00911D4E" w:rsidRPr="002D2C3D">
        <w:rPr>
          <w:rStyle w:val="normaltextrun"/>
          <w:rFonts w:ascii="Arial" w:hAnsi="Arial" w:cs="Arial"/>
          <w:color w:val="000000"/>
          <w:sz w:val="23"/>
          <w:szCs w:val="23"/>
          <w:shd w:val="clear" w:color="auto" w:fill="FFFFFF"/>
        </w:rPr>
        <w:t>to two allergies within the cohort</w:t>
      </w:r>
      <w:r w:rsidR="00C30E03" w:rsidRPr="002D2C3D">
        <w:rPr>
          <w:rStyle w:val="normaltextrun"/>
          <w:rFonts w:ascii="Arial" w:hAnsi="Arial" w:cs="Arial"/>
          <w:color w:val="000000"/>
          <w:sz w:val="23"/>
          <w:szCs w:val="23"/>
          <w:shd w:val="clear" w:color="auto" w:fill="FFFFFF"/>
        </w:rPr>
        <w:t>, hence adaptions were put in plac</w:t>
      </w:r>
      <w:r w:rsidR="00640AE3" w:rsidRPr="002D2C3D">
        <w:rPr>
          <w:rStyle w:val="normaltextrun"/>
          <w:rFonts w:ascii="Arial" w:hAnsi="Arial" w:cs="Arial"/>
          <w:color w:val="000000"/>
          <w:sz w:val="23"/>
          <w:szCs w:val="23"/>
          <w:shd w:val="clear" w:color="auto" w:fill="FFFFFF"/>
        </w:rPr>
        <w:t>e</w:t>
      </w:r>
      <w:r w:rsidR="00911D4E" w:rsidRPr="002D2C3D">
        <w:rPr>
          <w:rStyle w:val="normaltextrun"/>
          <w:rFonts w:ascii="Arial" w:hAnsi="Arial" w:cs="Arial"/>
          <w:color w:val="000000"/>
          <w:sz w:val="23"/>
          <w:szCs w:val="23"/>
          <w:shd w:val="clear" w:color="auto" w:fill="FFFFFF"/>
        </w:rPr>
        <w:t>.</w:t>
      </w:r>
      <w:r w:rsidR="00640AE3" w:rsidRPr="002D2C3D">
        <w:rPr>
          <w:rStyle w:val="normaltextrun"/>
          <w:rFonts w:ascii="Arial" w:hAnsi="Arial" w:cs="Arial"/>
          <w:color w:val="000000"/>
          <w:sz w:val="23"/>
          <w:szCs w:val="23"/>
          <w:shd w:val="clear" w:color="auto" w:fill="FFFFFF"/>
        </w:rPr>
        <w:t xml:space="preserve"> </w:t>
      </w:r>
      <w:r w:rsidR="001007DF" w:rsidRPr="002D2C3D">
        <w:rPr>
          <w:rStyle w:val="normaltextrun"/>
          <w:rFonts w:ascii="Arial" w:hAnsi="Arial" w:cs="Arial"/>
          <w:color w:val="000000"/>
          <w:sz w:val="23"/>
          <w:szCs w:val="23"/>
          <w:shd w:val="clear" w:color="auto" w:fill="FFFFFF"/>
        </w:rPr>
        <w:t>S</w:t>
      </w:r>
      <w:r w:rsidR="00106EDF" w:rsidRPr="002D2C3D">
        <w:rPr>
          <w:rStyle w:val="normaltextrun"/>
          <w:rFonts w:ascii="Arial" w:hAnsi="Arial" w:cs="Arial"/>
          <w:color w:val="000000"/>
          <w:sz w:val="23"/>
          <w:szCs w:val="23"/>
          <w:shd w:val="clear" w:color="auto" w:fill="FFFFFF"/>
        </w:rPr>
        <w:t>hort</w:t>
      </w:r>
      <w:r w:rsidR="00393017" w:rsidRPr="002D2C3D">
        <w:rPr>
          <w:rStyle w:val="normaltextrun"/>
          <w:rFonts w:ascii="Arial" w:hAnsi="Arial" w:cs="Arial"/>
          <w:color w:val="000000"/>
          <w:sz w:val="23"/>
          <w:szCs w:val="23"/>
          <w:shd w:val="clear" w:color="auto" w:fill="FFFFFF"/>
        </w:rPr>
        <w:t xml:space="preserve"> video clips of how families back home sourced food and soldiers </w:t>
      </w:r>
      <w:r w:rsidR="00620AAC" w:rsidRPr="002D2C3D">
        <w:rPr>
          <w:rStyle w:val="normaltextrun"/>
          <w:rFonts w:ascii="Arial" w:hAnsi="Arial" w:cs="Arial"/>
          <w:color w:val="000000"/>
          <w:sz w:val="23"/>
          <w:szCs w:val="23"/>
          <w:shd w:val="clear" w:color="auto" w:fill="FFFFFF"/>
        </w:rPr>
        <w:t>were</w:t>
      </w:r>
      <w:r w:rsidR="001007DF" w:rsidRPr="002D2C3D">
        <w:rPr>
          <w:rStyle w:val="normaltextrun"/>
          <w:rFonts w:ascii="Arial" w:hAnsi="Arial" w:cs="Arial"/>
          <w:color w:val="000000"/>
          <w:sz w:val="23"/>
          <w:szCs w:val="23"/>
          <w:shd w:val="clear" w:color="auto" w:fill="FFFFFF"/>
        </w:rPr>
        <w:t xml:space="preserve"> then</w:t>
      </w:r>
      <w:r w:rsidR="00620AAC" w:rsidRPr="002D2C3D">
        <w:rPr>
          <w:rStyle w:val="normaltextrun"/>
          <w:rFonts w:ascii="Arial" w:hAnsi="Arial" w:cs="Arial"/>
          <w:color w:val="000000"/>
          <w:sz w:val="23"/>
          <w:szCs w:val="23"/>
          <w:shd w:val="clear" w:color="auto" w:fill="FFFFFF"/>
        </w:rPr>
        <w:t xml:space="preserve"> presented. </w:t>
      </w:r>
      <w:r w:rsidR="00684C6B" w:rsidRPr="002D2C3D">
        <w:rPr>
          <w:rStyle w:val="normaltextrun"/>
          <w:rFonts w:ascii="Arial" w:hAnsi="Arial" w:cs="Arial"/>
          <w:color w:val="000000"/>
          <w:sz w:val="23"/>
          <w:szCs w:val="23"/>
          <w:shd w:val="clear" w:color="auto" w:fill="FFFFFF"/>
        </w:rPr>
        <w:t xml:space="preserve">One then requested </w:t>
      </w:r>
      <w:r w:rsidR="00127716" w:rsidRPr="002D2C3D">
        <w:rPr>
          <w:rStyle w:val="normaltextrun"/>
          <w:rFonts w:ascii="Arial" w:hAnsi="Arial" w:cs="Arial"/>
          <w:color w:val="000000"/>
          <w:sz w:val="23"/>
          <w:szCs w:val="23"/>
          <w:shd w:val="clear" w:color="auto" w:fill="FFFFFF"/>
        </w:rPr>
        <w:t>a</w:t>
      </w:r>
      <w:r w:rsidR="00A85FD3" w:rsidRPr="002D2C3D">
        <w:rPr>
          <w:rStyle w:val="normaltextrun"/>
          <w:rFonts w:ascii="Arial" w:hAnsi="Arial" w:cs="Arial"/>
          <w:color w:val="000000"/>
          <w:sz w:val="23"/>
          <w:szCs w:val="23"/>
          <w:shd w:val="clear" w:color="auto" w:fill="FFFFFF"/>
        </w:rPr>
        <w:t xml:space="preserve"> discussion</w:t>
      </w:r>
      <w:r w:rsidR="00127716" w:rsidRPr="002D2C3D">
        <w:rPr>
          <w:rStyle w:val="normaltextrun"/>
          <w:rFonts w:ascii="Arial" w:hAnsi="Arial" w:cs="Arial"/>
          <w:color w:val="000000"/>
          <w:sz w:val="23"/>
          <w:szCs w:val="23"/>
          <w:shd w:val="clear" w:color="auto" w:fill="FFFFFF"/>
        </w:rPr>
        <w:t xml:space="preserve"> in the learners table groups</w:t>
      </w:r>
      <w:r w:rsidR="00A85FD3" w:rsidRPr="002D2C3D">
        <w:rPr>
          <w:rStyle w:val="normaltextrun"/>
          <w:rFonts w:ascii="Arial" w:hAnsi="Arial" w:cs="Arial"/>
          <w:color w:val="000000"/>
          <w:sz w:val="23"/>
          <w:szCs w:val="23"/>
          <w:shd w:val="clear" w:color="auto" w:fill="FFFFFF"/>
        </w:rPr>
        <w:t xml:space="preserve"> with the V</w:t>
      </w:r>
      <w:r w:rsidR="00CE6BC6" w:rsidRPr="002D2C3D">
        <w:rPr>
          <w:rStyle w:val="normaltextrun"/>
          <w:rFonts w:ascii="Arial" w:hAnsi="Arial" w:cs="Arial"/>
          <w:color w:val="000000"/>
          <w:sz w:val="23"/>
          <w:szCs w:val="23"/>
          <w:shd w:val="clear" w:color="auto" w:fill="FFFFFF"/>
        </w:rPr>
        <w:t>oice21 oracy signals and sentence builders</w:t>
      </w:r>
      <w:r w:rsidR="00127716" w:rsidRPr="002D2C3D">
        <w:rPr>
          <w:rStyle w:val="normaltextrun"/>
          <w:rFonts w:ascii="Arial" w:hAnsi="Arial" w:cs="Arial"/>
          <w:color w:val="000000"/>
          <w:sz w:val="23"/>
          <w:szCs w:val="23"/>
          <w:shd w:val="clear" w:color="auto" w:fill="FFFFFF"/>
        </w:rPr>
        <w:t xml:space="preserve"> to be</w:t>
      </w:r>
      <w:r w:rsidR="00CE6BC6" w:rsidRPr="002D2C3D">
        <w:rPr>
          <w:rStyle w:val="normaltextrun"/>
          <w:rFonts w:ascii="Arial" w:hAnsi="Arial" w:cs="Arial"/>
          <w:color w:val="000000"/>
          <w:sz w:val="23"/>
          <w:szCs w:val="23"/>
          <w:shd w:val="clear" w:color="auto" w:fill="FFFFFF"/>
        </w:rPr>
        <w:t xml:space="preserve"> used</w:t>
      </w:r>
      <w:r w:rsidR="00DC070D" w:rsidRPr="002D2C3D">
        <w:rPr>
          <w:rStyle w:val="normaltextrun"/>
          <w:rFonts w:ascii="Arial" w:hAnsi="Arial" w:cs="Arial"/>
          <w:color w:val="000000"/>
          <w:sz w:val="23"/>
          <w:szCs w:val="23"/>
          <w:shd w:val="clear" w:color="auto" w:fill="FFFFFF"/>
        </w:rPr>
        <w:t>.</w:t>
      </w:r>
      <w:r w:rsidR="00A85FD3" w:rsidRPr="002D2C3D">
        <w:rPr>
          <w:rStyle w:val="normaltextrun"/>
          <w:rFonts w:ascii="Arial" w:hAnsi="Arial" w:cs="Arial"/>
          <w:color w:val="000000"/>
          <w:sz w:val="23"/>
          <w:szCs w:val="23"/>
          <w:shd w:val="clear" w:color="auto" w:fill="FFFFFF"/>
        </w:rPr>
        <w:t xml:space="preserve"> </w:t>
      </w:r>
      <w:r w:rsidR="00A12F85" w:rsidRPr="002D2C3D">
        <w:rPr>
          <w:rStyle w:val="normaltextrun"/>
          <w:rFonts w:ascii="Arial" w:hAnsi="Arial" w:cs="Arial"/>
          <w:color w:val="000000"/>
          <w:sz w:val="23"/>
          <w:szCs w:val="23"/>
          <w:shd w:val="clear" w:color="auto" w:fill="FFFFFF"/>
        </w:rPr>
        <w:t xml:space="preserve">The learners had to discuss how the soldiers </w:t>
      </w:r>
      <w:r w:rsidR="00543C9D" w:rsidRPr="002D2C3D">
        <w:rPr>
          <w:rStyle w:val="normaltextrun"/>
          <w:rFonts w:ascii="Arial" w:hAnsi="Arial" w:cs="Arial"/>
          <w:color w:val="000000"/>
          <w:sz w:val="23"/>
          <w:szCs w:val="23"/>
          <w:shd w:val="clear" w:color="auto" w:fill="FFFFFF"/>
        </w:rPr>
        <w:t xml:space="preserve">may have </w:t>
      </w:r>
      <w:r w:rsidR="00A12F85" w:rsidRPr="002D2C3D">
        <w:rPr>
          <w:rStyle w:val="normaltextrun"/>
          <w:rFonts w:ascii="Arial" w:hAnsi="Arial" w:cs="Arial"/>
          <w:color w:val="000000"/>
          <w:sz w:val="23"/>
          <w:szCs w:val="23"/>
          <w:shd w:val="clear" w:color="auto" w:fill="FFFFFF"/>
        </w:rPr>
        <w:t>felt and how the families may have felt</w:t>
      </w:r>
      <w:r w:rsidR="00543C9D" w:rsidRPr="002D2C3D">
        <w:rPr>
          <w:rStyle w:val="normaltextrun"/>
          <w:rFonts w:ascii="Arial" w:hAnsi="Arial" w:cs="Arial"/>
          <w:color w:val="000000"/>
          <w:sz w:val="23"/>
          <w:szCs w:val="23"/>
          <w:shd w:val="clear" w:color="auto" w:fill="FFFFFF"/>
        </w:rPr>
        <w:t xml:space="preserve"> after the gained knowledge of watching the clips</w:t>
      </w:r>
      <w:r w:rsidR="00A12F85" w:rsidRPr="002D2C3D">
        <w:rPr>
          <w:rStyle w:val="normaltextrun"/>
          <w:rFonts w:ascii="Arial" w:hAnsi="Arial" w:cs="Arial"/>
          <w:color w:val="000000"/>
          <w:sz w:val="23"/>
          <w:szCs w:val="23"/>
          <w:shd w:val="clear" w:color="auto" w:fill="FFFFFF"/>
        </w:rPr>
        <w:t xml:space="preserve"> and feedback one word for each</w:t>
      </w:r>
      <w:r w:rsidR="00543C9D" w:rsidRPr="002D2C3D">
        <w:rPr>
          <w:rStyle w:val="normaltextrun"/>
          <w:rFonts w:ascii="Arial" w:hAnsi="Arial" w:cs="Arial"/>
          <w:color w:val="000000"/>
          <w:sz w:val="23"/>
          <w:szCs w:val="23"/>
          <w:shd w:val="clear" w:color="auto" w:fill="FFFFFF"/>
        </w:rPr>
        <w:t xml:space="preserve">. </w:t>
      </w:r>
      <w:r w:rsidR="0018613D" w:rsidRPr="002D2C3D">
        <w:rPr>
          <w:rStyle w:val="normaltextrun"/>
          <w:rFonts w:ascii="Arial" w:hAnsi="Arial" w:cs="Arial"/>
          <w:color w:val="000000"/>
          <w:sz w:val="23"/>
          <w:szCs w:val="23"/>
          <w:shd w:val="clear" w:color="auto" w:fill="FFFFFF"/>
        </w:rPr>
        <w:t>One’s cohort</w:t>
      </w:r>
      <w:r w:rsidR="00640AE3" w:rsidRPr="002D2C3D">
        <w:rPr>
          <w:rStyle w:val="normaltextrun"/>
          <w:rFonts w:ascii="Arial" w:hAnsi="Arial" w:cs="Arial"/>
          <w:color w:val="000000"/>
          <w:sz w:val="23"/>
          <w:szCs w:val="23"/>
          <w:shd w:val="clear" w:color="auto" w:fill="FFFFFF"/>
        </w:rPr>
        <w:t xml:space="preserve"> were then able to</w:t>
      </w:r>
      <w:r w:rsidR="00620AAC" w:rsidRPr="002D2C3D">
        <w:rPr>
          <w:rStyle w:val="normaltextrun"/>
          <w:rFonts w:ascii="Arial" w:hAnsi="Arial" w:cs="Arial"/>
          <w:color w:val="000000"/>
          <w:sz w:val="23"/>
          <w:szCs w:val="23"/>
          <w:shd w:val="clear" w:color="auto" w:fill="FFFFFF"/>
        </w:rPr>
        <w:t xml:space="preserve"> instantly</w:t>
      </w:r>
      <w:r w:rsidR="00640AE3" w:rsidRPr="002D2C3D">
        <w:rPr>
          <w:rStyle w:val="normaltextrun"/>
          <w:rFonts w:ascii="Arial" w:hAnsi="Arial" w:cs="Arial"/>
          <w:color w:val="000000"/>
          <w:sz w:val="23"/>
          <w:szCs w:val="23"/>
          <w:shd w:val="clear" w:color="auto" w:fill="FFFFFF"/>
        </w:rPr>
        <w:t xml:space="preserve"> make comparisons</w:t>
      </w:r>
      <w:r w:rsidR="00DE302C" w:rsidRPr="002D2C3D">
        <w:rPr>
          <w:rStyle w:val="normaltextrun"/>
          <w:rFonts w:ascii="Arial" w:hAnsi="Arial" w:cs="Arial"/>
          <w:color w:val="000000"/>
          <w:sz w:val="23"/>
          <w:szCs w:val="23"/>
          <w:shd w:val="clear" w:color="auto" w:fill="FFFFFF"/>
        </w:rPr>
        <w:t xml:space="preserve"> to their own luxuries</w:t>
      </w:r>
      <w:r w:rsidR="008F67AA" w:rsidRPr="002D2C3D">
        <w:rPr>
          <w:rStyle w:val="normaltextrun"/>
          <w:rFonts w:ascii="Arial" w:hAnsi="Arial" w:cs="Arial"/>
          <w:color w:val="000000"/>
          <w:sz w:val="23"/>
          <w:szCs w:val="23"/>
          <w:shd w:val="clear" w:color="auto" w:fill="FFFFFF"/>
        </w:rPr>
        <w:t>, voice their</w:t>
      </w:r>
      <w:r w:rsidR="006C7C46" w:rsidRPr="002D2C3D">
        <w:rPr>
          <w:rStyle w:val="normaltextrun"/>
          <w:rFonts w:ascii="Arial" w:hAnsi="Arial" w:cs="Arial"/>
          <w:color w:val="000000"/>
          <w:sz w:val="23"/>
          <w:szCs w:val="23"/>
          <w:shd w:val="clear" w:color="auto" w:fill="FFFFFF"/>
        </w:rPr>
        <w:t xml:space="preserve"> ideas and</w:t>
      </w:r>
      <w:r w:rsidR="008F67AA" w:rsidRPr="002D2C3D">
        <w:rPr>
          <w:rStyle w:val="normaltextrun"/>
          <w:rFonts w:ascii="Arial" w:hAnsi="Arial" w:cs="Arial"/>
          <w:color w:val="000000"/>
          <w:sz w:val="23"/>
          <w:szCs w:val="23"/>
          <w:shd w:val="clear" w:color="auto" w:fill="FFFFFF"/>
        </w:rPr>
        <w:t xml:space="preserve"> challenges,</w:t>
      </w:r>
      <w:r w:rsidR="00585BC4" w:rsidRPr="002D2C3D">
        <w:rPr>
          <w:rStyle w:val="normaltextrun"/>
          <w:rFonts w:ascii="Arial" w:hAnsi="Arial" w:cs="Arial"/>
          <w:color w:val="000000"/>
          <w:sz w:val="23"/>
          <w:szCs w:val="23"/>
          <w:shd w:val="clear" w:color="auto" w:fill="FFFFFF"/>
        </w:rPr>
        <w:t xml:space="preserve"> then</w:t>
      </w:r>
      <w:r w:rsidR="008F67AA" w:rsidRPr="002D2C3D">
        <w:rPr>
          <w:rStyle w:val="normaltextrun"/>
          <w:rFonts w:ascii="Arial" w:hAnsi="Arial" w:cs="Arial"/>
          <w:color w:val="000000"/>
          <w:sz w:val="23"/>
          <w:szCs w:val="23"/>
          <w:shd w:val="clear" w:color="auto" w:fill="FFFFFF"/>
        </w:rPr>
        <w:t xml:space="preserve"> come to an agreement</w:t>
      </w:r>
      <w:r w:rsidR="009D77FD" w:rsidRPr="002D2C3D">
        <w:rPr>
          <w:rStyle w:val="normaltextrun"/>
          <w:rFonts w:ascii="Arial" w:hAnsi="Arial" w:cs="Arial"/>
          <w:color w:val="000000"/>
          <w:sz w:val="23"/>
          <w:szCs w:val="23"/>
          <w:shd w:val="clear" w:color="auto" w:fill="FFFFFF"/>
        </w:rPr>
        <w:t xml:space="preserve"> for a word for </w:t>
      </w:r>
      <w:r w:rsidR="00DA3A4F" w:rsidRPr="002D2C3D">
        <w:rPr>
          <w:rStyle w:val="normaltextrun"/>
          <w:rFonts w:ascii="Arial" w:hAnsi="Arial" w:cs="Arial"/>
          <w:color w:val="000000"/>
          <w:sz w:val="23"/>
          <w:szCs w:val="23"/>
          <w:shd w:val="clear" w:color="auto" w:fill="FFFFFF"/>
        </w:rPr>
        <w:t xml:space="preserve">the </w:t>
      </w:r>
      <w:r w:rsidR="00022B7E" w:rsidRPr="002D2C3D">
        <w:rPr>
          <w:rStyle w:val="normaltextrun"/>
          <w:rFonts w:ascii="Arial" w:hAnsi="Arial" w:cs="Arial"/>
          <w:color w:val="000000"/>
          <w:sz w:val="23"/>
          <w:szCs w:val="23"/>
          <w:shd w:val="clear" w:color="auto" w:fill="FFFFFF"/>
        </w:rPr>
        <w:t>soldiers’</w:t>
      </w:r>
      <w:r w:rsidR="00DA3A4F" w:rsidRPr="002D2C3D">
        <w:rPr>
          <w:rStyle w:val="normaltextrun"/>
          <w:rFonts w:ascii="Arial" w:hAnsi="Arial" w:cs="Arial"/>
          <w:color w:val="000000"/>
          <w:sz w:val="23"/>
          <w:szCs w:val="23"/>
          <w:shd w:val="clear" w:color="auto" w:fill="FFFFFF"/>
        </w:rPr>
        <w:t xml:space="preserve"> feelings and the </w:t>
      </w:r>
      <w:r w:rsidR="00906CA2" w:rsidRPr="002D2C3D">
        <w:rPr>
          <w:rStyle w:val="normaltextrun"/>
          <w:rFonts w:ascii="Arial" w:hAnsi="Arial" w:cs="Arial"/>
          <w:color w:val="000000"/>
          <w:sz w:val="23"/>
          <w:szCs w:val="23"/>
          <w:shd w:val="clear" w:color="auto" w:fill="FFFFFF"/>
        </w:rPr>
        <w:t>families’</w:t>
      </w:r>
      <w:r w:rsidR="00DA3A4F" w:rsidRPr="002D2C3D">
        <w:rPr>
          <w:rStyle w:val="normaltextrun"/>
          <w:rFonts w:ascii="Arial" w:hAnsi="Arial" w:cs="Arial"/>
          <w:color w:val="000000"/>
          <w:sz w:val="23"/>
          <w:szCs w:val="23"/>
          <w:shd w:val="clear" w:color="auto" w:fill="FFFFFF"/>
        </w:rPr>
        <w:t xml:space="preserve"> feelings to feedback</w:t>
      </w:r>
      <w:r w:rsidR="009C77B0" w:rsidRPr="002D2C3D">
        <w:rPr>
          <w:rStyle w:val="normaltextrun"/>
          <w:rFonts w:ascii="Arial" w:hAnsi="Arial" w:cs="Arial"/>
          <w:color w:val="000000"/>
          <w:sz w:val="23"/>
          <w:szCs w:val="23"/>
          <w:shd w:val="clear" w:color="auto" w:fill="FFFFFF"/>
        </w:rPr>
        <w:t>. The reason for this strategy is to</w:t>
      </w:r>
      <w:r w:rsidR="00476B7E" w:rsidRPr="002D2C3D">
        <w:rPr>
          <w:rStyle w:val="normaltextrun"/>
          <w:rFonts w:ascii="Arial" w:hAnsi="Arial" w:cs="Arial"/>
          <w:color w:val="000000"/>
          <w:sz w:val="23"/>
          <w:szCs w:val="23"/>
          <w:shd w:val="clear" w:color="auto" w:fill="FFFFFF"/>
        </w:rPr>
        <w:t xml:space="preserve"> strength</w:t>
      </w:r>
      <w:r w:rsidR="009C77B0" w:rsidRPr="002D2C3D">
        <w:rPr>
          <w:rStyle w:val="normaltextrun"/>
          <w:rFonts w:ascii="Arial" w:hAnsi="Arial" w:cs="Arial"/>
          <w:color w:val="000000"/>
          <w:sz w:val="23"/>
          <w:szCs w:val="23"/>
          <w:shd w:val="clear" w:color="auto" w:fill="FFFFFF"/>
        </w:rPr>
        <w:t>en</w:t>
      </w:r>
      <w:r w:rsidR="00476B7E" w:rsidRPr="002D2C3D">
        <w:rPr>
          <w:rStyle w:val="normaltextrun"/>
          <w:rFonts w:ascii="Arial" w:hAnsi="Arial" w:cs="Arial"/>
          <w:color w:val="000000"/>
          <w:sz w:val="23"/>
          <w:szCs w:val="23"/>
          <w:shd w:val="clear" w:color="auto" w:fill="FFFFFF"/>
        </w:rPr>
        <w:t xml:space="preserve"> vocabulary and</w:t>
      </w:r>
      <w:r w:rsidR="00DE302C" w:rsidRPr="002D2C3D">
        <w:rPr>
          <w:rStyle w:val="normaltextrun"/>
          <w:rFonts w:ascii="Arial" w:hAnsi="Arial" w:cs="Arial"/>
          <w:color w:val="000000"/>
          <w:sz w:val="23"/>
          <w:szCs w:val="23"/>
          <w:shd w:val="clear" w:color="auto" w:fill="FFFFFF"/>
        </w:rPr>
        <w:t xml:space="preserve"> </w:t>
      </w:r>
      <w:r w:rsidR="00F73171" w:rsidRPr="002D2C3D">
        <w:rPr>
          <w:rStyle w:val="normaltextrun"/>
          <w:rFonts w:ascii="Arial" w:hAnsi="Arial" w:cs="Arial"/>
          <w:color w:val="000000"/>
          <w:sz w:val="23"/>
          <w:szCs w:val="23"/>
          <w:shd w:val="clear" w:color="auto" w:fill="FFFFFF"/>
        </w:rPr>
        <w:t>empathis</w:t>
      </w:r>
      <w:r w:rsidR="00022B7E" w:rsidRPr="002D2C3D">
        <w:rPr>
          <w:rStyle w:val="normaltextrun"/>
          <w:rFonts w:ascii="Arial" w:hAnsi="Arial" w:cs="Arial"/>
          <w:color w:val="000000"/>
          <w:sz w:val="23"/>
          <w:szCs w:val="23"/>
          <w:shd w:val="clear" w:color="auto" w:fill="FFFFFF"/>
        </w:rPr>
        <w:t>e</w:t>
      </w:r>
      <w:r w:rsidR="00F73171" w:rsidRPr="002D2C3D">
        <w:rPr>
          <w:rStyle w:val="normaltextrun"/>
          <w:rFonts w:ascii="Arial" w:hAnsi="Arial" w:cs="Arial"/>
          <w:color w:val="000000"/>
          <w:sz w:val="23"/>
          <w:szCs w:val="23"/>
          <w:shd w:val="clear" w:color="auto" w:fill="FFFFFF"/>
        </w:rPr>
        <w:t xml:space="preserve"> with the sacrifices the soldiers made to fight for our country. </w:t>
      </w:r>
      <w:r w:rsidR="00906CA2" w:rsidRPr="002D2C3D">
        <w:rPr>
          <w:rStyle w:val="normaltextrun"/>
          <w:rFonts w:ascii="Arial" w:hAnsi="Arial" w:cs="Arial"/>
          <w:color w:val="000000"/>
          <w:sz w:val="23"/>
          <w:szCs w:val="23"/>
          <w:shd w:val="clear" w:color="auto" w:fill="FFFFFF"/>
        </w:rPr>
        <w:t xml:space="preserve">The success criteria for this lesson </w:t>
      </w:r>
      <w:r w:rsidR="00F67276" w:rsidRPr="002D2C3D">
        <w:rPr>
          <w:rStyle w:val="normaltextrun"/>
          <w:rFonts w:ascii="Arial" w:hAnsi="Arial" w:cs="Arial"/>
          <w:color w:val="000000"/>
          <w:sz w:val="23"/>
          <w:szCs w:val="23"/>
          <w:shd w:val="clear" w:color="auto" w:fill="FFFFFF"/>
        </w:rPr>
        <w:t>were</w:t>
      </w:r>
      <w:r w:rsidR="00E25490" w:rsidRPr="002D2C3D">
        <w:rPr>
          <w:rStyle w:val="normaltextrun"/>
          <w:rFonts w:ascii="Arial" w:hAnsi="Arial" w:cs="Arial"/>
          <w:color w:val="000000"/>
          <w:sz w:val="23"/>
          <w:szCs w:val="23"/>
          <w:shd w:val="clear" w:color="auto" w:fill="FFFFFF"/>
        </w:rPr>
        <w:t xml:space="preserve"> to: ‘</w:t>
      </w:r>
      <w:r w:rsidR="00E25490" w:rsidRPr="002D2C3D">
        <w:rPr>
          <w:rStyle w:val="normaltextrun"/>
          <w:rFonts w:ascii="Arial" w:hAnsi="Arial" w:cs="Arial"/>
          <w:sz w:val="23"/>
          <w:szCs w:val="23"/>
        </w:rPr>
        <w:t>give vocal feedback the topic of food,</w:t>
      </w:r>
      <w:r w:rsidR="00E25490" w:rsidRPr="002D2C3D">
        <w:rPr>
          <w:rStyle w:val="eop"/>
          <w:rFonts w:ascii="Arial" w:hAnsi="Arial" w:cs="Arial"/>
          <w:sz w:val="23"/>
          <w:szCs w:val="23"/>
        </w:rPr>
        <w:t> e</w:t>
      </w:r>
      <w:r w:rsidR="00E25490" w:rsidRPr="002D2C3D">
        <w:rPr>
          <w:rStyle w:val="normaltextrun"/>
          <w:rFonts w:ascii="Arial" w:hAnsi="Arial" w:cs="Arial"/>
          <w:sz w:val="23"/>
          <w:szCs w:val="23"/>
        </w:rPr>
        <w:t xml:space="preserve">xpress your feelings toward the soldiers and their </w:t>
      </w:r>
      <w:r w:rsidR="002D2C3D" w:rsidRPr="002D2C3D">
        <w:rPr>
          <w:rStyle w:val="normaltextrun"/>
          <w:rFonts w:ascii="Arial" w:hAnsi="Arial" w:cs="Arial"/>
          <w:sz w:val="23"/>
          <w:szCs w:val="23"/>
        </w:rPr>
        <w:t>families</w:t>
      </w:r>
      <w:r w:rsidR="002D2C3D" w:rsidRPr="002D2C3D">
        <w:rPr>
          <w:rStyle w:val="eop"/>
          <w:rFonts w:ascii="Arial" w:hAnsi="Arial" w:cs="Arial"/>
          <w:sz w:val="23"/>
          <w:szCs w:val="23"/>
        </w:rPr>
        <w:t>,</w:t>
      </w:r>
      <w:r w:rsidR="00E25490" w:rsidRPr="002D2C3D">
        <w:rPr>
          <w:rFonts w:ascii="Arial" w:hAnsi="Arial" w:cs="Arial"/>
          <w:sz w:val="23"/>
          <w:szCs w:val="23"/>
        </w:rPr>
        <w:t xml:space="preserve"> </w:t>
      </w:r>
      <w:r w:rsidR="002D2C3D" w:rsidRPr="002D2C3D">
        <w:rPr>
          <w:rFonts w:ascii="Arial" w:hAnsi="Arial" w:cs="Arial"/>
          <w:sz w:val="23"/>
          <w:szCs w:val="23"/>
        </w:rPr>
        <w:t>a</w:t>
      </w:r>
      <w:r w:rsidR="00E25490" w:rsidRPr="002D2C3D">
        <w:rPr>
          <w:rStyle w:val="normaltextrun"/>
          <w:rFonts w:ascii="Arial" w:hAnsi="Arial" w:cs="Arial"/>
          <w:sz w:val="23"/>
          <w:szCs w:val="23"/>
        </w:rPr>
        <w:t>nalyse good and bad foods</w:t>
      </w:r>
      <w:r w:rsidR="002D2C3D" w:rsidRPr="002D2C3D">
        <w:rPr>
          <w:rStyle w:val="eop"/>
          <w:rFonts w:ascii="Arial" w:hAnsi="Arial" w:cs="Arial"/>
          <w:sz w:val="23"/>
          <w:szCs w:val="23"/>
        </w:rPr>
        <w:t>, and c</w:t>
      </w:r>
      <w:r w:rsidR="00E25490" w:rsidRPr="002D2C3D">
        <w:rPr>
          <w:rStyle w:val="normaltextrun"/>
          <w:rFonts w:ascii="Arial" w:hAnsi="Arial" w:cs="Arial"/>
          <w:sz w:val="23"/>
          <w:szCs w:val="23"/>
        </w:rPr>
        <w:t>reate an ideal eat well plate for the soldiers</w:t>
      </w:r>
      <w:r w:rsidR="001507B2">
        <w:rPr>
          <w:rStyle w:val="eop"/>
          <w:rFonts w:ascii="Arial" w:hAnsi="Arial" w:cs="Arial"/>
          <w:sz w:val="23"/>
          <w:szCs w:val="23"/>
        </w:rPr>
        <w:t xml:space="preserve">. </w:t>
      </w:r>
      <w:r w:rsidR="001507B2" w:rsidRPr="009D3B24">
        <w:rPr>
          <w:rStyle w:val="eop"/>
          <w:rFonts w:ascii="Arial" w:hAnsi="Arial" w:cs="Arial"/>
          <w:sz w:val="23"/>
          <w:szCs w:val="23"/>
        </w:rPr>
        <w:t xml:space="preserve">Sharing success </w:t>
      </w:r>
      <w:r w:rsidR="001507B2">
        <w:rPr>
          <w:rStyle w:val="eop"/>
          <w:rFonts w:ascii="Arial" w:hAnsi="Arial" w:cs="Arial"/>
          <w:sz w:val="23"/>
          <w:szCs w:val="23"/>
        </w:rPr>
        <w:t>criteria</w:t>
      </w:r>
      <w:r w:rsidR="00D93394">
        <w:rPr>
          <w:rStyle w:val="eop"/>
          <w:rFonts w:ascii="Arial" w:hAnsi="Arial" w:cs="Arial"/>
          <w:sz w:val="23"/>
          <w:szCs w:val="23"/>
        </w:rPr>
        <w:t xml:space="preserve"> will create an understanding</w:t>
      </w:r>
      <w:r w:rsidR="00FC43BD">
        <w:rPr>
          <w:rStyle w:val="eop"/>
          <w:rFonts w:ascii="Arial" w:hAnsi="Arial" w:cs="Arial"/>
          <w:sz w:val="23"/>
          <w:szCs w:val="23"/>
        </w:rPr>
        <w:t xml:space="preserve"> for</w:t>
      </w:r>
      <w:r w:rsidR="00D93394">
        <w:rPr>
          <w:rStyle w:val="eop"/>
          <w:rFonts w:ascii="Arial" w:hAnsi="Arial" w:cs="Arial"/>
          <w:sz w:val="23"/>
          <w:szCs w:val="23"/>
        </w:rPr>
        <w:t xml:space="preserve"> the learners </w:t>
      </w:r>
      <w:r w:rsidR="0021515E">
        <w:rPr>
          <w:rStyle w:val="eop"/>
          <w:rFonts w:ascii="Arial" w:hAnsi="Arial" w:cs="Arial"/>
          <w:sz w:val="23"/>
          <w:szCs w:val="23"/>
        </w:rPr>
        <w:t>of</w:t>
      </w:r>
      <w:r w:rsidR="00D93394">
        <w:rPr>
          <w:rStyle w:val="eop"/>
          <w:rFonts w:ascii="Arial" w:hAnsi="Arial" w:cs="Arial"/>
          <w:sz w:val="23"/>
          <w:szCs w:val="23"/>
        </w:rPr>
        <w:t xml:space="preserve"> how</w:t>
      </w:r>
      <w:r w:rsidR="0021515E">
        <w:rPr>
          <w:rStyle w:val="eop"/>
          <w:rFonts w:ascii="Arial" w:hAnsi="Arial" w:cs="Arial"/>
          <w:sz w:val="23"/>
          <w:szCs w:val="23"/>
        </w:rPr>
        <w:t xml:space="preserve"> they can</w:t>
      </w:r>
      <w:r w:rsidR="00D93394">
        <w:rPr>
          <w:rStyle w:val="eop"/>
          <w:rFonts w:ascii="Arial" w:hAnsi="Arial" w:cs="Arial"/>
          <w:sz w:val="23"/>
          <w:szCs w:val="23"/>
        </w:rPr>
        <w:t xml:space="preserve"> </w:t>
      </w:r>
      <w:r w:rsidR="002F7521">
        <w:rPr>
          <w:rStyle w:val="eop"/>
          <w:rFonts w:ascii="Arial" w:hAnsi="Arial" w:cs="Arial"/>
          <w:sz w:val="23"/>
          <w:szCs w:val="23"/>
        </w:rPr>
        <w:t xml:space="preserve">do well with their work, and to know </w:t>
      </w:r>
      <w:r w:rsidR="00FA4A5D">
        <w:rPr>
          <w:rStyle w:val="eop"/>
          <w:rFonts w:ascii="Arial" w:hAnsi="Arial" w:cs="Arial"/>
          <w:sz w:val="23"/>
          <w:szCs w:val="23"/>
        </w:rPr>
        <w:t xml:space="preserve">each step of the task set throughout each activity. </w:t>
      </w:r>
      <w:r w:rsidR="00D93394">
        <w:rPr>
          <w:rStyle w:val="eop"/>
          <w:rFonts w:ascii="Arial" w:hAnsi="Arial" w:cs="Arial"/>
          <w:sz w:val="23"/>
          <w:szCs w:val="23"/>
        </w:rPr>
        <w:t xml:space="preserve"> </w:t>
      </w:r>
      <w:r w:rsidR="00905344">
        <w:rPr>
          <w:rStyle w:val="eop"/>
          <w:rFonts w:ascii="Arial" w:hAnsi="Arial" w:cs="Arial"/>
          <w:sz w:val="23"/>
          <w:szCs w:val="23"/>
        </w:rPr>
        <w:t xml:space="preserve">For the activity the learners were shown </w:t>
      </w:r>
      <w:r w:rsidR="001A5ABA">
        <w:rPr>
          <w:rStyle w:val="eop"/>
          <w:rFonts w:ascii="Arial" w:hAnsi="Arial" w:cs="Arial"/>
          <w:sz w:val="23"/>
          <w:szCs w:val="23"/>
        </w:rPr>
        <w:t xml:space="preserve">the recommended healthy eat well plate and </w:t>
      </w:r>
      <w:r w:rsidR="00647DD7">
        <w:rPr>
          <w:rStyle w:val="eop"/>
          <w:rFonts w:ascii="Arial" w:hAnsi="Arial" w:cs="Arial"/>
          <w:sz w:val="23"/>
          <w:szCs w:val="23"/>
        </w:rPr>
        <w:t xml:space="preserve">for the link to health and Wellbeing </w:t>
      </w:r>
      <w:r w:rsidR="001A5ABA">
        <w:rPr>
          <w:rStyle w:val="eop"/>
          <w:rFonts w:ascii="Arial" w:hAnsi="Arial" w:cs="Arial"/>
          <w:sz w:val="23"/>
          <w:szCs w:val="23"/>
        </w:rPr>
        <w:t xml:space="preserve">asked to </w:t>
      </w:r>
      <w:r w:rsidR="003F06D7">
        <w:rPr>
          <w:rStyle w:val="eop"/>
          <w:rFonts w:ascii="Arial" w:hAnsi="Arial" w:cs="Arial"/>
          <w:sz w:val="23"/>
          <w:szCs w:val="23"/>
        </w:rPr>
        <w:t>create</w:t>
      </w:r>
      <w:r w:rsidR="001A5ABA">
        <w:rPr>
          <w:rStyle w:val="eop"/>
          <w:rFonts w:ascii="Arial" w:hAnsi="Arial" w:cs="Arial"/>
          <w:sz w:val="23"/>
          <w:szCs w:val="23"/>
        </w:rPr>
        <w:t xml:space="preserve"> their own eat well plate for the soldiers </w:t>
      </w:r>
      <w:r w:rsidR="008E035B">
        <w:rPr>
          <w:rStyle w:val="eop"/>
          <w:rFonts w:ascii="Arial" w:hAnsi="Arial" w:cs="Arial"/>
          <w:sz w:val="23"/>
          <w:szCs w:val="23"/>
        </w:rPr>
        <w:t xml:space="preserve">with food they would like the soldiers to have access to. </w:t>
      </w:r>
      <w:r w:rsidR="006C002A">
        <w:rPr>
          <w:rStyle w:val="eop"/>
          <w:rFonts w:ascii="Arial" w:hAnsi="Arial" w:cs="Arial"/>
          <w:sz w:val="23"/>
          <w:szCs w:val="23"/>
        </w:rPr>
        <w:t>For the plenary</w:t>
      </w:r>
      <w:r w:rsidR="0052276F">
        <w:rPr>
          <w:rStyle w:val="eop"/>
          <w:rFonts w:ascii="Arial" w:hAnsi="Arial" w:cs="Arial"/>
          <w:sz w:val="23"/>
          <w:szCs w:val="23"/>
        </w:rPr>
        <w:t xml:space="preserve"> for </w:t>
      </w:r>
      <w:r w:rsidR="006457F5">
        <w:rPr>
          <w:rStyle w:val="eop"/>
          <w:rFonts w:ascii="Arial" w:hAnsi="Arial" w:cs="Arial"/>
          <w:sz w:val="23"/>
          <w:szCs w:val="23"/>
        </w:rPr>
        <w:t>AOL,</w:t>
      </w:r>
      <w:r w:rsidR="00FF1D32">
        <w:rPr>
          <w:rStyle w:val="eop"/>
          <w:rFonts w:ascii="Arial" w:hAnsi="Arial" w:cs="Arial"/>
          <w:sz w:val="23"/>
          <w:szCs w:val="23"/>
        </w:rPr>
        <w:t xml:space="preserve"> one</w:t>
      </w:r>
      <w:r w:rsidR="006C002A">
        <w:rPr>
          <w:rStyle w:val="eop"/>
          <w:rFonts w:ascii="Arial" w:hAnsi="Arial" w:cs="Arial"/>
          <w:sz w:val="23"/>
          <w:szCs w:val="23"/>
        </w:rPr>
        <w:t xml:space="preserve"> asked the learners to name and swap plates with learners on another table </w:t>
      </w:r>
      <w:r w:rsidR="00E71742">
        <w:rPr>
          <w:rStyle w:val="eop"/>
          <w:rFonts w:ascii="Arial" w:hAnsi="Arial" w:cs="Arial"/>
          <w:sz w:val="23"/>
          <w:szCs w:val="23"/>
        </w:rPr>
        <w:t xml:space="preserve">the peer assess giving ‘one star </w:t>
      </w:r>
      <w:r w:rsidR="00E71742">
        <w:rPr>
          <w:rStyle w:val="eop"/>
          <w:rFonts w:ascii="Arial" w:hAnsi="Arial" w:cs="Arial"/>
          <w:sz w:val="23"/>
          <w:szCs w:val="23"/>
        </w:rPr>
        <w:lastRenderedPageBreak/>
        <w:t xml:space="preserve">and one wish’. </w:t>
      </w:r>
      <w:r w:rsidR="00C162D1">
        <w:rPr>
          <w:rStyle w:val="eop"/>
          <w:rFonts w:ascii="Arial" w:hAnsi="Arial" w:cs="Arial"/>
          <w:sz w:val="23"/>
          <w:szCs w:val="23"/>
        </w:rPr>
        <w:t>‘One star</w:t>
      </w:r>
      <w:r w:rsidR="00063511">
        <w:rPr>
          <w:rStyle w:val="eop"/>
          <w:rFonts w:ascii="Arial" w:hAnsi="Arial" w:cs="Arial"/>
          <w:sz w:val="23"/>
          <w:szCs w:val="23"/>
        </w:rPr>
        <w:t xml:space="preserve">’ is what the learner thinks their peer has done well and ‘one wish’ is what their </w:t>
      </w:r>
      <w:r w:rsidR="00946CA0">
        <w:rPr>
          <w:rStyle w:val="eop"/>
          <w:rFonts w:ascii="Arial" w:hAnsi="Arial" w:cs="Arial"/>
          <w:sz w:val="23"/>
          <w:szCs w:val="23"/>
        </w:rPr>
        <w:t>peer</w:t>
      </w:r>
      <w:r w:rsidR="003F06D7">
        <w:rPr>
          <w:rStyle w:val="eop"/>
          <w:rFonts w:ascii="Arial" w:hAnsi="Arial" w:cs="Arial"/>
          <w:sz w:val="23"/>
          <w:szCs w:val="23"/>
        </w:rPr>
        <w:t xml:space="preserve"> could do to improve their work moving forward. This </w:t>
      </w:r>
      <w:r w:rsidR="0021515E">
        <w:rPr>
          <w:rStyle w:val="eop"/>
          <w:rFonts w:ascii="Arial" w:hAnsi="Arial" w:cs="Arial"/>
          <w:sz w:val="23"/>
          <w:szCs w:val="23"/>
        </w:rPr>
        <w:t>was</w:t>
      </w:r>
      <w:r w:rsidR="003F06D7">
        <w:rPr>
          <w:rStyle w:val="eop"/>
          <w:rFonts w:ascii="Arial" w:hAnsi="Arial" w:cs="Arial"/>
          <w:sz w:val="23"/>
          <w:szCs w:val="23"/>
        </w:rPr>
        <w:t xml:space="preserve"> </w:t>
      </w:r>
      <w:r w:rsidR="003A7865">
        <w:rPr>
          <w:rStyle w:val="eop"/>
          <w:rFonts w:ascii="Arial" w:hAnsi="Arial" w:cs="Arial"/>
          <w:sz w:val="23"/>
          <w:szCs w:val="23"/>
        </w:rPr>
        <w:t>a lovely way of learners being able to compliment their peers on the achievement of their work</w:t>
      </w:r>
      <w:r w:rsidR="00A508C6">
        <w:rPr>
          <w:rStyle w:val="eop"/>
          <w:rFonts w:ascii="Arial" w:hAnsi="Arial" w:cs="Arial"/>
          <w:sz w:val="23"/>
          <w:szCs w:val="23"/>
        </w:rPr>
        <w:t xml:space="preserve">. It </w:t>
      </w:r>
      <w:r w:rsidR="0021515E">
        <w:rPr>
          <w:rStyle w:val="eop"/>
          <w:rFonts w:ascii="Arial" w:hAnsi="Arial" w:cs="Arial"/>
          <w:sz w:val="23"/>
          <w:szCs w:val="23"/>
        </w:rPr>
        <w:t>was</w:t>
      </w:r>
      <w:r w:rsidR="00A508C6">
        <w:rPr>
          <w:rStyle w:val="eop"/>
          <w:rFonts w:ascii="Arial" w:hAnsi="Arial" w:cs="Arial"/>
          <w:sz w:val="23"/>
          <w:szCs w:val="23"/>
        </w:rPr>
        <w:t xml:space="preserve"> also a fantastic method for the </w:t>
      </w:r>
      <w:r w:rsidR="007215CF">
        <w:rPr>
          <w:rStyle w:val="eop"/>
          <w:rFonts w:ascii="Arial" w:hAnsi="Arial" w:cs="Arial"/>
          <w:sz w:val="23"/>
          <w:szCs w:val="23"/>
        </w:rPr>
        <w:t>HA and MA</w:t>
      </w:r>
      <w:r w:rsidR="00A508C6">
        <w:rPr>
          <w:rStyle w:val="eop"/>
          <w:rFonts w:ascii="Arial" w:hAnsi="Arial" w:cs="Arial"/>
          <w:sz w:val="23"/>
          <w:szCs w:val="23"/>
        </w:rPr>
        <w:t xml:space="preserve"> to give </w:t>
      </w:r>
      <w:r w:rsidR="007215CF">
        <w:rPr>
          <w:rStyle w:val="eop"/>
          <w:rFonts w:ascii="Arial" w:hAnsi="Arial" w:cs="Arial"/>
          <w:sz w:val="23"/>
          <w:szCs w:val="23"/>
        </w:rPr>
        <w:t>some MA and LA advice to progress</w:t>
      </w:r>
      <w:r w:rsidR="00DC3479">
        <w:rPr>
          <w:rStyle w:val="eop"/>
          <w:rFonts w:ascii="Arial" w:hAnsi="Arial" w:cs="Arial"/>
          <w:sz w:val="23"/>
          <w:szCs w:val="23"/>
        </w:rPr>
        <w:t>. The LA also g</w:t>
      </w:r>
      <w:r w:rsidR="0021515E">
        <w:rPr>
          <w:rStyle w:val="eop"/>
          <w:rFonts w:ascii="Arial" w:hAnsi="Arial" w:cs="Arial"/>
          <w:sz w:val="23"/>
          <w:szCs w:val="23"/>
        </w:rPr>
        <w:t>o</w:t>
      </w:r>
      <w:r w:rsidR="00DC3479">
        <w:rPr>
          <w:rStyle w:val="eop"/>
          <w:rFonts w:ascii="Arial" w:hAnsi="Arial" w:cs="Arial"/>
          <w:sz w:val="23"/>
          <w:szCs w:val="23"/>
        </w:rPr>
        <w:t>t the opportunity to possibly view MA and HA work which allow</w:t>
      </w:r>
      <w:r w:rsidR="00DC4FEE">
        <w:rPr>
          <w:rStyle w:val="eop"/>
          <w:rFonts w:ascii="Arial" w:hAnsi="Arial" w:cs="Arial"/>
          <w:sz w:val="23"/>
          <w:szCs w:val="23"/>
        </w:rPr>
        <w:t>ed</w:t>
      </w:r>
      <w:r w:rsidR="00DC3479">
        <w:rPr>
          <w:rStyle w:val="eop"/>
          <w:rFonts w:ascii="Arial" w:hAnsi="Arial" w:cs="Arial"/>
          <w:sz w:val="23"/>
          <w:szCs w:val="23"/>
        </w:rPr>
        <w:t xml:space="preserve"> them to gain </w:t>
      </w:r>
      <w:r w:rsidR="00524B7F">
        <w:rPr>
          <w:rStyle w:val="eop"/>
          <w:rFonts w:ascii="Arial" w:hAnsi="Arial" w:cs="Arial"/>
          <w:sz w:val="23"/>
          <w:szCs w:val="23"/>
        </w:rPr>
        <w:t>inspiration</w:t>
      </w:r>
      <w:r w:rsidR="00B700E7">
        <w:rPr>
          <w:rStyle w:val="eop"/>
          <w:rFonts w:ascii="Arial" w:hAnsi="Arial" w:cs="Arial"/>
          <w:sz w:val="23"/>
          <w:szCs w:val="23"/>
        </w:rPr>
        <w:t xml:space="preserve"> and ideas </w:t>
      </w:r>
      <w:r w:rsidR="00540694">
        <w:rPr>
          <w:rStyle w:val="eop"/>
          <w:rFonts w:ascii="Arial" w:hAnsi="Arial" w:cs="Arial"/>
          <w:sz w:val="23"/>
          <w:szCs w:val="23"/>
        </w:rPr>
        <w:t>from their work.</w:t>
      </w:r>
      <w:r w:rsidR="00DC3479">
        <w:rPr>
          <w:rStyle w:val="eop"/>
          <w:rFonts w:ascii="Arial" w:hAnsi="Arial" w:cs="Arial"/>
          <w:sz w:val="23"/>
          <w:szCs w:val="23"/>
        </w:rPr>
        <w:t xml:space="preserve"> </w:t>
      </w:r>
    </w:p>
    <w:p w14:paraId="6AD5E87A" w14:textId="77777777" w:rsidR="00591C55" w:rsidRDefault="00591C55" w:rsidP="00E25490">
      <w:pPr>
        <w:pStyle w:val="paragraph"/>
        <w:spacing w:before="0" w:beforeAutospacing="0" w:after="0" w:afterAutospacing="0"/>
        <w:textAlignment w:val="baseline"/>
        <w:rPr>
          <w:rStyle w:val="eop"/>
          <w:rFonts w:ascii="Arial" w:hAnsi="Arial" w:cs="Arial"/>
          <w:sz w:val="23"/>
          <w:szCs w:val="23"/>
        </w:rPr>
      </w:pPr>
    </w:p>
    <w:p w14:paraId="09A72EDD" w14:textId="77777777" w:rsidR="0085018F" w:rsidRDefault="0085018F" w:rsidP="00966693">
      <w:pPr>
        <w:pStyle w:val="paragraph"/>
        <w:spacing w:before="0" w:beforeAutospacing="0" w:after="0" w:afterAutospacing="0"/>
        <w:textAlignment w:val="baseline"/>
        <w:rPr>
          <w:rStyle w:val="eop"/>
          <w:rFonts w:ascii="Arial" w:hAnsi="Arial" w:cs="Arial"/>
          <w:b/>
          <w:bCs/>
          <w:sz w:val="23"/>
          <w:szCs w:val="23"/>
          <w:u w:val="single"/>
        </w:rPr>
      </w:pPr>
      <w:r>
        <w:rPr>
          <w:rStyle w:val="eop"/>
          <w:rFonts w:ascii="Arial" w:hAnsi="Arial" w:cs="Arial"/>
          <w:b/>
          <w:bCs/>
          <w:sz w:val="23"/>
          <w:szCs w:val="23"/>
          <w:u w:val="single"/>
        </w:rPr>
        <w:t>Lesson three.</w:t>
      </w:r>
    </w:p>
    <w:p w14:paraId="60EE8B6A" w14:textId="64E0958C" w:rsidR="00966693" w:rsidRDefault="0085018F" w:rsidP="00966693">
      <w:pPr>
        <w:pStyle w:val="paragraph"/>
        <w:spacing w:before="0" w:beforeAutospacing="0" w:after="0" w:afterAutospacing="0"/>
        <w:textAlignment w:val="baseline"/>
        <w:rPr>
          <w:rStyle w:val="eop"/>
          <w:rFonts w:ascii="Arial" w:hAnsi="Arial" w:cs="Arial"/>
          <w:sz w:val="23"/>
          <w:szCs w:val="23"/>
        </w:rPr>
      </w:pPr>
      <w:r>
        <w:rPr>
          <w:rStyle w:val="eop"/>
          <w:rFonts w:ascii="Arial" w:hAnsi="Arial" w:cs="Arial"/>
          <w:sz w:val="23"/>
          <w:szCs w:val="23"/>
        </w:rPr>
        <w:t>One explored</w:t>
      </w:r>
      <w:r w:rsidR="005111AB">
        <w:rPr>
          <w:rStyle w:val="eop"/>
          <w:rFonts w:ascii="Arial" w:hAnsi="Arial" w:cs="Arial"/>
          <w:sz w:val="23"/>
          <w:szCs w:val="23"/>
        </w:rPr>
        <w:t xml:space="preserve"> RE with a cross curricular link to </w:t>
      </w:r>
      <w:r w:rsidR="00622F3C">
        <w:rPr>
          <w:rStyle w:val="eop"/>
          <w:rFonts w:ascii="Arial" w:hAnsi="Arial" w:cs="Arial"/>
          <w:sz w:val="23"/>
          <w:szCs w:val="23"/>
        </w:rPr>
        <w:t xml:space="preserve">digital competency framework </w:t>
      </w:r>
      <w:r w:rsidR="005111AB">
        <w:rPr>
          <w:rStyle w:val="eop"/>
          <w:rFonts w:ascii="Arial" w:hAnsi="Arial" w:cs="Arial"/>
          <w:sz w:val="23"/>
          <w:szCs w:val="23"/>
        </w:rPr>
        <w:t>DCF</w:t>
      </w:r>
      <w:r w:rsidR="00591C55">
        <w:rPr>
          <w:rStyle w:val="eop"/>
          <w:rFonts w:ascii="Arial" w:hAnsi="Arial" w:cs="Arial"/>
          <w:sz w:val="23"/>
          <w:szCs w:val="23"/>
        </w:rPr>
        <w:t xml:space="preserve"> and LLC</w:t>
      </w:r>
      <w:r w:rsidR="009524C9">
        <w:rPr>
          <w:rStyle w:val="eop"/>
          <w:rFonts w:ascii="Arial" w:hAnsi="Arial" w:cs="Arial"/>
          <w:sz w:val="23"/>
          <w:szCs w:val="23"/>
        </w:rPr>
        <w:t>. The LO</w:t>
      </w:r>
      <w:r w:rsidR="0015187E">
        <w:rPr>
          <w:rStyle w:val="eop"/>
          <w:rFonts w:ascii="Arial" w:hAnsi="Arial" w:cs="Arial"/>
          <w:sz w:val="23"/>
          <w:szCs w:val="23"/>
        </w:rPr>
        <w:t xml:space="preserve"> was to ‘make links and describe the Jesse tree’</w:t>
      </w:r>
      <w:r w:rsidR="0093179B">
        <w:rPr>
          <w:rStyle w:val="eop"/>
          <w:rFonts w:ascii="Arial" w:hAnsi="Arial" w:cs="Arial"/>
          <w:sz w:val="23"/>
          <w:szCs w:val="23"/>
        </w:rPr>
        <w:t>; T</w:t>
      </w:r>
      <w:r w:rsidR="00750B35">
        <w:rPr>
          <w:rStyle w:val="eop"/>
          <w:rFonts w:ascii="Arial" w:hAnsi="Arial" w:cs="Arial"/>
          <w:sz w:val="23"/>
          <w:szCs w:val="23"/>
        </w:rPr>
        <w:t>he success criteria was</w:t>
      </w:r>
      <w:r w:rsidR="008A0F94">
        <w:rPr>
          <w:rStyle w:val="eop"/>
          <w:rFonts w:ascii="Arial" w:hAnsi="Arial" w:cs="Arial"/>
          <w:sz w:val="23"/>
          <w:szCs w:val="23"/>
        </w:rPr>
        <w:t xml:space="preserve"> to ‘</w:t>
      </w:r>
      <w:r w:rsidR="00966693">
        <w:rPr>
          <w:rStyle w:val="normaltextrun"/>
          <w:rFonts w:ascii="Arial" w:hAnsi="Arial" w:cs="Arial"/>
          <w:sz w:val="23"/>
          <w:szCs w:val="23"/>
        </w:rPr>
        <w:t>c</w:t>
      </w:r>
      <w:r w:rsidR="00966693" w:rsidRPr="00966693">
        <w:rPr>
          <w:rStyle w:val="normaltextrun"/>
          <w:rFonts w:ascii="Arial" w:hAnsi="Arial" w:cs="Arial"/>
          <w:sz w:val="23"/>
          <w:szCs w:val="23"/>
        </w:rPr>
        <w:t xml:space="preserve">reate your own message to praise your </w:t>
      </w:r>
      <w:r w:rsidR="00AB16DC" w:rsidRPr="00966693">
        <w:rPr>
          <w:rStyle w:val="normaltextrun"/>
          <w:rFonts w:ascii="Arial" w:hAnsi="Arial" w:cs="Arial"/>
          <w:sz w:val="23"/>
          <w:szCs w:val="23"/>
        </w:rPr>
        <w:t>grown-ups</w:t>
      </w:r>
      <w:r w:rsidR="008A0F94">
        <w:rPr>
          <w:rFonts w:ascii="Arial" w:hAnsi="Arial" w:cs="Arial"/>
          <w:sz w:val="23"/>
          <w:szCs w:val="23"/>
        </w:rPr>
        <w:t xml:space="preserve">, </w:t>
      </w:r>
      <w:r w:rsidR="008A0F94">
        <w:rPr>
          <w:rStyle w:val="normaltextrun"/>
          <w:rFonts w:ascii="Arial" w:hAnsi="Arial" w:cs="Arial"/>
          <w:sz w:val="23"/>
          <w:szCs w:val="23"/>
        </w:rPr>
        <w:t>i</w:t>
      </w:r>
      <w:r w:rsidR="00966693" w:rsidRPr="00966693">
        <w:rPr>
          <w:rStyle w:val="normaltextrun"/>
          <w:rFonts w:ascii="Arial" w:hAnsi="Arial" w:cs="Arial"/>
          <w:sz w:val="23"/>
          <w:szCs w:val="23"/>
        </w:rPr>
        <w:t>nclude gratification in your language</w:t>
      </w:r>
      <w:r w:rsidR="008A0F94">
        <w:rPr>
          <w:rStyle w:val="normaltextrun"/>
          <w:rFonts w:ascii="Arial" w:hAnsi="Arial" w:cs="Arial"/>
          <w:sz w:val="23"/>
          <w:szCs w:val="23"/>
        </w:rPr>
        <w:t>, s</w:t>
      </w:r>
      <w:r w:rsidR="00966693" w:rsidRPr="00966693">
        <w:rPr>
          <w:rStyle w:val="normaltextrun"/>
          <w:rFonts w:ascii="Arial" w:hAnsi="Arial" w:cs="Arial"/>
          <w:sz w:val="23"/>
          <w:szCs w:val="23"/>
        </w:rPr>
        <w:t>eek for the correct scripture that matches a chosen symbol</w:t>
      </w:r>
      <w:r w:rsidR="0005140A">
        <w:rPr>
          <w:rStyle w:val="eop"/>
          <w:rFonts w:ascii="Arial" w:hAnsi="Arial" w:cs="Arial"/>
          <w:sz w:val="23"/>
          <w:szCs w:val="23"/>
        </w:rPr>
        <w:t>, l</w:t>
      </w:r>
      <w:r w:rsidR="00966693" w:rsidRPr="00966693">
        <w:rPr>
          <w:rStyle w:val="normaltextrun"/>
          <w:rFonts w:ascii="Arial" w:hAnsi="Arial" w:cs="Arial"/>
          <w:sz w:val="23"/>
          <w:szCs w:val="23"/>
        </w:rPr>
        <w:t>ink symbols to scripture reference</w:t>
      </w:r>
      <w:r w:rsidR="0005140A">
        <w:rPr>
          <w:rStyle w:val="normaltextrun"/>
          <w:rFonts w:ascii="Arial" w:hAnsi="Arial" w:cs="Arial"/>
          <w:sz w:val="23"/>
          <w:szCs w:val="23"/>
        </w:rPr>
        <w:t>, i</w:t>
      </w:r>
      <w:r w:rsidR="00966693" w:rsidRPr="00966693">
        <w:rPr>
          <w:rStyle w:val="normaltextrun"/>
          <w:rFonts w:ascii="Arial" w:hAnsi="Arial" w:cs="Arial"/>
          <w:sz w:val="23"/>
          <w:szCs w:val="23"/>
        </w:rPr>
        <w:t>nsert images on the iPad</w:t>
      </w:r>
      <w:r w:rsidR="0005140A">
        <w:rPr>
          <w:rStyle w:val="eop"/>
          <w:rFonts w:ascii="Arial" w:hAnsi="Arial" w:cs="Arial"/>
          <w:sz w:val="23"/>
          <w:szCs w:val="23"/>
        </w:rPr>
        <w:t>, and l</w:t>
      </w:r>
      <w:r w:rsidR="00966693" w:rsidRPr="00966693">
        <w:rPr>
          <w:rStyle w:val="normaltextrun"/>
          <w:rFonts w:ascii="Arial" w:hAnsi="Arial" w:cs="Arial"/>
          <w:sz w:val="23"/>
          <w:szCs w:val="23"/>
        </w:rPr>
        <w:t>abel symbols with scripture reference</w:t>
      </w:r>
      <w:r w:rsidR="0005140A">
        <w:rPr>
          <w:rStyle w:val="eop"/>
          <w:rFonts w:ascii="Arial" w:hAnsi="Arial" w:cs="Arial"/>
          <w:sz w:val="23"/>
          <w:szCs w:val="23"/>
        </w:rPr>
        <w:t>.</w:t>
      </w:r>
      <w:r w:rsidR="00294670">
        <w:rPr>
          <w:rStyle w:val="eop"/>
          <w:rFonts w:ascii="Arial" w:hAnsi="Arial" w:cs="Arial"/>
          <w:sz w:val="23"/>
          <w:szCs w:val="23"/>
        </w:rPr>
        <w:t xml:space="preserve"> One initially presented a PowerPoint </w:t>
      </w:r>
      <w:r w:rsidR="00F71E7F">
        <w:rPr>
          <w:rStyle w:val="eop"/>
          <w:rFonts w:ascii="Arial" w:hAnsi="Arial" w:cs="Arial"/>
          <w:sz w:val="23"/>
          <w:szCs w:val="23"/>
        </w:rPr>
        <w:t xml:space="preserve">introducing </w:t>
      </w:r>
      <w:r w:rsidR="00215F76">
        <w:rPr>
          <w:rStyle w:val="eop"/>
          <w:rFonts w:ascii="Arial" w:hAnsi="Arial" w:cs="Arial"/>
          <w:sz w:val="23"/>
          <w:szCs w:val="23"/>
        </w:rPr>
        <w:t xml:space="preserve">the influence of the Jesse tree during advent. Following the introduction was a </w:t>
      </w:r>
      <w:r w:rsidR="00215F76" w:rsidRPr="009D3B24">
        <w:rPr>
          <w:rStyle w:val="eop"/>
          <w:rFonts w:ascii="Arial" w:hAnsi="Arial" w:cs="Arial"/>
          <w:sz w:val="23"/>
          <w:szCs w:val="23"/>
        </w:rPr>
        <w:t>series of questions</w:t>
      </w:r>
      <w:r w:rsidR="00215F76">
        <w:rPr>
          <w:rStyle w:val="eop"/>
          <w:rFonts w:ascii="Arial" w:hAnsi="Arial" w:cs="Arial"/>
          <w:sz w:val="23"/>
          <w:szCs w:val="23"/>
        </w:rPr>
        <w:t xml:space="preserve">. </w:t>
      </w:r>
      <w:r w:rsidR="00AB778E">
        <w:rPr>
          <w:rStyle w:val="eop"/>
          <w:rFonts w:ascii="Arial" w:hAnsi="Arial" w:cs="Arial"/>
          <w:sz w:val="23"/>
          <w:szCs w:val="23"/>
        </w:rPr>
        <w:t xml:space="preserve">In each lesson, questioning </w:t>
      </w:r>
      <w:r w:rsidR="00DC4FEE">
        <w:rPr>
          <w:rStyle w:val="eop"/>
          <w:rFonts w:ascii="Arial" w:hAnsi="Arial" w:cs="Arial"/>
          <w:sz w:val="23"/>
          <w:szCs w:val="23"/>
        </w:rPr>
        <w:t>was</w:t>
      </w:r>
      <w:r w:rsidR="00AB778E">
        <w:rPr>
          <w:rStyle w:val="eop"/>
          <w:rFonts w:ascii="Arial" w:hAnsi="Arial" w:cs="Arial"/>
          <w:sz w:val="23"/>
          <w:szCs w:val="23"/>
        </w:rPr>
        <w:t xml:space="preserve"> key </w:t>
      </w:r>
      <w:r w:rsidR="009B6E93">
        <w:rPr>
          <w:rStyle w:val="eop"/>
          <w:rFonts w:ascii="Arial" w:hAnsi="Arial" w:cs="Arial"/>
          <w:sz w:val="23"/>
          <w:szCs w:val="23"/>
        </w:rPr>
        <w:t xml:space="preserve">to offer open ended questions. It was apparent that </w:t>
      </w:r>
      <w:r w:rsidR="00B706A5">
        <w:rPr>
          <w:rStyle w:val="eop"/>
          <w:rFonts w:ascii="Arial" w:hAnsi="Arial" w:cs="Arial"/>
          <w:sz w:val="23"/>
          <w:szCs w:val="23"/>
        </w:rPr>
        <w:t xml:space="preserve">the majority of </w:t>
      </w:r>
      <w:r w:rsidR="009B6E93">
        <w:rPr>
          <w:rStyle w:val="eop"/>
          <w:rFonts w:ascii="Arial" w:hAnsi="Arial" w:cs="Arial"/>
          <w:sz w:val="23"/>
          <w:szCs w:val="23"/>
        </w:rPr>
        <w:t xml:space="preserve">one’s cohort </w:t>
      </w:r>
      <w:r w:rsidR="00B706A5">
        <w:rPr>
          <w:rStyle w:val="eop"/>
          <w:rFonts w:ascii="Arial" w:hAnsi="Arial" w:cs="Arial"/>
          <w:sz w:val="23"/>
          <w:szCs w:val="23"/>
        </w:rPr>
        <w:t>wanted to answer as many questions as they could</w:t>
      </w:r>
      <w:r w:rsidR="00EE5EB4">
        <w:rPr>
          <w:rStyle w:val="eop"/>
          <w:rFonts w:ascii="Arial" w:hAnsi="Arial" w:cs="Arial"/>
          <w:sz w:val="23"/>
          <w:szCs w:val="23"/>
        </w:rPr>
        <w:t xml:space="preserve">. Asking questions within class </w:t>
      </w:r>
      <w:r w:rsidR="00964222">
        <w:rPr>
          <w:rStyle w:val="eop"/>
          <w:rFonts w:ascii="Arial" w:hAnsi="Arial" w:cs="Arial"/>
          <w:sz w:val="23"/>
          <w:szCs w:val="23"/>
        </w:rPr>
        <w:t>gives learners the opportunities to explain their ideas</w:t>
      </w:r>
      <w:r w:rsidR="000F64DD">
        <w:rPr>
          <w:rStyle w:val="eop"/>
          <w:rFonts w:ascii="Arial" w:hAnsi="Arial" w:cs="Arial"/>
          <w:sz w:val="23"/>
          <w:szCs w:val="23"/>
        </w:rPr>
        <w:t xml:space="preserve"> reinforcing their own </w:t>
      </w:r>
      <w:r w:rsidR="00B61FA7">
        <w:rPr>
          <w:rStyle w:val="eop"/>
          <w:rFonts w:ascii="Arial" w:hAnsi="Arial" w:cs="Arial"/>
          <w:sz w:val="23"/>
          <w:szCs w:val="23"/>
        </w:rPr>
        <w:t>understanding and</w:t>
      </w:r>
      <w:r w:rsidR="00B26203">
        <w:rPr>
          <w:rStyle w:val="eop"/>
          <w:rFonts w:ascii="Arial" w:hAnsi="Arial" w:cs="Arial"/>
          <w:sz w:val="23"/>
          <w:szCs w:val="23"/>
        </w:rPr>
        <w:t xml:space="preserve"> gives </w:t>
      </w:r>
      <w:r w:rsidR="00D826F2">
        <w:rPr>
          <w:rStyle w:val="eop"/>
          <w:rFonts w:ascii="Arial" w:hAnsi="Arial" w:cs="Arial"/>
          <w:sz w:val="23"/>
          <w:szCs w:val="23"/>
        </w:rPr>
        <w:t xml:space="preserve">peers the opportunity to build upon </w:t>
      </w:r>
      <w:r w:rsidR="003F1E76">
        <w:rPr>
          <w:rStyle w:val="eop"/>
          <w:rFonts w:ascii="Arial" w:hAnsi="Arial" w:cs="Arial"/>
          <w:sz w:val="23"/>
          <w:szCs w:val="23"/>
        </w:rPr>
        <w:t>their answers with their underst</w:t>
      </w:r>
      <w:r w:rsidR="00B26203">
        <w:rPr>
          <w:rStyle w:val="eop"/>
          <w:rFonts w:ascii="Arial" w:hAnsi="Arial" w:cs="Arial"/>
          <w:sz w:val="23"/>
          <w:szCs w:val="23"/>
        </w:rPr>
        <w:t xml:space="preserve">anding possibly expanding knowledge as a cohort. There are learners that enjoy </w:t>
      </w:r>
      <w:r w:rsidR="003F39EA">
        <w:rPr>
          <w:rStyle w:val="eop"/>
          <w:rFonts w:ascii="Arial" w:hAnsi="Arial" w:cs="Arial"/>
          <w:sz w:val="23"/>
          <w:szCs w:val="23"/>
        </w:rPr>
        <w:t>volunteering to answer and some that are to</w:t>
      </w:r>
      <w:r w:rsidR="00B61FA7">
        <w:rPr>
          <w:rStyle w:val="eop"/>
          <w:rFonts w:ascii="Arial" w:hAnsi="Arial" w:cs="Arial"/>
          <w:sz w:val="23"/>
          <w:szCs w:val="23"/>
        </w:rPr>
        <w:t>o</w:t>
      </w:r>
      <w:r w:rsidR="003F39EA">
        <w:rPr>
          <w:rStyle w:val="eop"/>
          <w:rFonts w:ascii="Arial" w:hAnsi="Arial" w:cs="Arial"/>
          <w:sz w:val="23"/>
          <w:szCs w:val="23"/>
        </w:rPr>
        <w:t xml:space="preserve"> introvert</w:t>
      </w:r>
      <w:r w:rsidR="00B61FA7">
        <w:rPr>
          <w:rStyle w:val="eop"/>
          <w:rFonts w:ascii="Arial" w:hAnsi="Arial" w:cs="Arial"/>
          <w:sz w:val="23"/>
          <w:szCs w:val="23"/>
        </w:rPr>
        <w:t xml:space="preserve">. To answer the </w:t>
      </w:r>
      <w:r w:rsidR="0052276F">
        <w:rPr>
          <w:rStyle w:val="eop"/>
          <w:rFonts w:ascii="Arial" w:hAnsi="Arial" w:cs="Arial"/>
          <w:sz w:val="23"/>
          <w:szCs w:val="23"/>
        </w:rPr>
        <w:t>questions,</w:t>
      </w:r>
      <w:r w:rsidR="00B61FA7">
        <w:rPr>
          <w:rStyle w:val="eop"/>
          <w:rFonts w:ascii="Arial" w:hAnsi="Arial" w:cs="Arial"/>
          <w:sz w:val="23"/>
          <w:szCs w:val="23"/>
        </w:rPr>
        <w:t xml:space="preserve"> one posed </w:t>
      </w:r>
      <w:r w:rsidR="00EA33A2">
        <w:rPr>
          <w:rStyle w:val="eop"/>
          <w:rFonts w:ascii="Arial" w:hAnsi="Arial" w:cs="Arial"/>
          <w:sz w:val="23"/>
          <w:szCs w:val="23"/>
        </w:rPr>
        <w:t>the pencil pot names method was used. This is a</w:t>
      </w:r>
      <w:r w:rsidR="00C914F8">
        <w:rPr>
          <w:rStyle w:val="eop"/>
          <w:rFonts w:ascii="Arial" w:hAnsi="Arial" w:cs="Arial"/>
          <w:sz w:val="23"/>
          <w:szCs w:val="23"/>
        </w:rPr>
        <w:t xml:space="preserve"> nomination </w:t>
      </w:r>
      <w:r w:rsidR="00EA33A2">
        <w:rPr>
          <w:rStyle w:val="eop"/>
          <w:rFonts w:ascii="Arial" w:hAnsi="Arial" w:cs="Arial"/>
          <w:sz w:val="23"/>
          <w:szCs w:val="23"/>
        </w:rPr>
        <w:t xml:space="preserve">AFL </w:t>
      </w:r>
      <w:r w:rsidR="0052276F">
        <w:rPr>
          <w:rStyle w:val="eop"/>
          <w:rFonts w:ascii="Arial" w:hAnsi="Arial" w:cs="Arial"/>
          <w:sz w:val="23"/>
          <w:szCs w:val="23"/>
        </w:rPr>
        <w:t>method that</w:t>
      </w:r>
      <w:r w:rsidR="00B61FA7">
        <w:rPr>
          <w:rStyle w:val="eop"/>
          <w:rFonts w:ascii="Arial" w:hAnsi="Arial" w:cs="Arial"/>
          <w:sz w:val="23"/>
          <w:szCs w:val="23"/>
        </w:rPr>
        <w:t xml:space="preserve"> </w:t>
      </w:r>
      <w:r w:rsidR="00D4329A">
        <w:rPr>
          <w:rStyle w:val="eop"/>
          <w:rFonts w:ascii="Arial" w:hAnsi="Arial" w:cs="Arial"/>
          <w:sz w:val="23"/>
          <w:szCs w:val="23"/>
        </w:rPr>
        <w:t xml:space="preserve">encourages </w:t>
      </w:r>
      <w:r w:rsidR="00C914F8">
        <w:rPr>
          <w:rStyle w:val="eop"/>
          <w:rFonts w:ascii="Arial" w:hAnsi="Arial" w:cs="Arial"/>
          <w:sz w:val="23"/>
          <w:szCs w:val="23"/>
        </w:rPr>
        <w:t>the quieter learners that will speak in front of the class but not volunteer to the</w:t>
      </w:r>
      <w:r w:rsidR="00883FAC">
        <w:rPr>
          <w:rStyle w:val="eop"/>
          <w:rFonts w:ascii="Arial" w:hAnsi="Arial" w:cs="Arial"/>
          <w:sz w:val="23"/>
          <w:szCs w:val="23"/>
        </w:rPr>
        <w:t xml:space="preserve"> opportunity to be heard and share their knowledge with the cohort. This is also </w:t>
      </w:r>
      <w:r w:rsidR="000C26DE">
        <w:rPr>
          <w:rStyle w:val="eop"/>
          <w:rFonts w:ascii="Arial" w:hAnsi="Arial" w:cs="Arial"/>
          <w:sz w:val="23"/>
          <w:szCs w:val="23"/>
        </w:rPr>
        <w:t>a visually fair method as the learners can see one picking names at random from the pot</w:t>
      </w:r>
      <w:r w:rsidR="00647528">
        <w:rPr>
          <w:rStyle w:val="eop"/>
          <w:rFonts w:ascii="Arial" w:hAnsi="Arial" w:cs="Arial"/>
          <w:sz w:val="23"/>
          <w:szCs w:val="23"/>
        </w:rPr>
        <w:t xml:space="preserve">. The </w:t>
      </w:r>
      <w:r w:rsidR="0031676D">
        <w:rPr>
          <w:rStyle w:val="eop"/>
          <w:rFonts w:ascii="Arial" w:hAnsi="Arial" w:cs="Arial"/>
          <w:sz w:val="23"/>
          <w:szCs w:val="23"/>
        </w:rPr>
        <w:t xml:space="preserve">negative with this method was one had one </w:t>
      </w:r>
      <w:r w:rsidR="000C6498">
        <w:rPr>
          <w:rStyle w:val="eop"/>
          <w:rFonts w:ascii="Arial" w:hAnsi="Arial" w:cs="Arial"/>
          <w:sz w:val="23"/>
          <w:szCs w:val="23"/>
        </w:rPr>
        <w:t xml:space="preserve">extreme quiet, shy member of the cohort who would not </w:t>
      </w:r>
      <w:r w:rsidR="00650CB3">
        <w:rPr>
          <w:rStyle w:val="eop"/>
          <w:rFonts w:ascii="Arial" w:hAnsi="Arial" w:cs="Arial"/>
          <w:sz w:val="23"/>
          <w:szCs w:val="23"/>
        </w:rPr>
        <w:t xml:space="preserve">be vocal in front of the cohort. If this learner was picked at random one knew there would be no chance of </w:t>
      </w:r>
      <w:r w:rsidR="001E761E">
        <w:rPr>
          <w:rStyle w:val="eop"/>
          <w:rFonts w:ascii="Arial" w:hAnsi="Arial" w:cs="Arial"/>
          <w:sz w:val="23"/>
          <w:szCs w:val="23"/>
        </w:rPr>
        <w:t xml:space="preserve">any advances of input. In this situation one recommends after </w:t>
      </w:r>
      <w:r w:rsidR="008E14C0">
        <w:rPr>
          <w:rStyle w:val="eop"/>
          <w:rFonts w:ascii="Arial" w:hAnsi="Arial" w:cs="Arial"/>
          <w:sz w:val="23"/>
          <w:szCs w:val="23"/>
        </w:rPr>
        <w:t>practicing in teaching to ask if this learner would like to nominate another learner to help them explain which worked very well.</w:t>
      </w:r>
      <w:r w:rsidR="00EC2872">
        <w:rPr>
          <w:rStyle w:val="eop"/>
          <w:rFonts w:ascii="Arial" w:hAnsi="Arial" w:cs="Arial"/>
          <w:sz w:val="23"/>
          <w:szCs w:val="23"/>
        </w:rPr>
        <w:t xml:space="preserve"> </w:t>
      </w:r>
      <w:r w:rsidR="00465C26">
        <w:rPr>
          <w:rStyle w:val="eop"/>
          <w:rFonts w:ascii="Arial" w:hAnsi="Arial" w:cs="Arial"/>
          <w:sz w:val="23"/>
          <w:szCs w:val="23"/>
        </w:rPr>
        <w:t>However, o</w:t>
      </w:r>
      <w:r w:rsidR="00EC2872">
        <w:rPr>
          <w:rStyle w:val="eop"/>
          <w:rFonts w:ascii="Arial" w:hAnsi="Arial" w:cs="Arial"/>
          <w:sz w:val="23"/>
          <w:szCs w:val="23"/>
        </w:rPr>
        <w:t>ne found the Voice21</w:t>
      </w:r>
      <w:r w:rsidR="004C089A">
        <w:rPr>
          <w:rStyle w:val="eop"/>
          <w:rFonts w:ascii="Arial" w:hAnsi="Arial" w:cs="Arial"/>
          <w:sz w:val="23"/>
          <w:szCs w:val="23"/>
        </w:rPr>
        <w:t xml:space="preserve"> traverse method</w:t>
      </w:r>
      <w:r w:rsidR="00EC2872">
        <w:rPr>
          <w:rStyle w:val="eop"/>
          <w:rFonts w:ascii="Arial" w:hAnsi="Arial" w:cs="Arial"/>
          <w:sz w:val="23"/>
          <w:szCs w:val="23"/>
        </w:rPr>
        <w:t xml:space="preserve"> (2022) a fantastic </w:t>
      </w:r>
      <w:r w:rsidR="004C089A">
        <w:rPr>
          <w:rStyle w:val="eop"/>
          <w:rFonts w:ascii="Arial" w:hAnsi="Arial" w:cs="Arial"/>
          <w:sz w:val="23"/>
          <w:szCs w:val="23"/>
        </w:rPr>
        <w:t>AFL</w:t>
      </w:r>
      <w:r w:rsidR="00EC2872">
        <w:rPr>
          <w:rStyle w:val="eop"/>
          <w:rFonts w:ascii="Arial" w:hAnsi="Arial" w:cs="Arial"/>
          <w:sz w:val="23"/>
          <w:szCs w:val="23"/>
        </w:rPr>
        <w:t xml:space="preserve"> for </w:t>
      </w:r>
      <w:r w:rsidR="00A31A8B">
        <w:rPr>
          <w:rStyle w:val="eop"/>
          <w:rFonts w:ascii="Arial" w:hAnsi="Arial" w:cs="Arial"/>
          <w:sz w:val="23"/>
          <w:szCs w:val="23"/>
        </w:rPr>
        <w:t>this learner</w:t>
      </w:r>
      <w:r w:rsidR="00EC2872">
        <w:rPr>
          <w:rStyle w:val="eop"/>
          <w:rFonts w:ascii="Arial" w:hAnsi="Arial" w:cs="Arial"/>
          <w:sz w:val="23"/>
          <w:szCs w:val="23"/>
        </w:rPr>
        <w:t xml:space="preserve"> as </w:t>
      </w:r>
      <w:r w:rsidR="004C089A">
        <w:rPr>
          <w:rStyle w:val="eop"/>
          <w:rFonts w:ascii="Arial" w:hAnsi="Arial" w:cs="Arial"/>
          <w:sz w:val="23"/>
          <w:szCs w:val="23"/>
        </w:rPr>
        <w:t xml:space="preserve">they would be vocal in a small group when </w:t>
      </w:r>
      <w:r w:rsidR="00103A2B">
        <w:rPr>
          <w:rStyle w:val="eop"/>
          <w:rFonts w:ascii="Arial" w:hAnsi="Arial" w:cs="Arial"/>
          <w:sz w:val="23"/>
          <w:szCs w:val="23"/>
        </w:rPr>
        <w:t xml:space="preserve">discussions were taking place between this learner and one other in a group of </w:t>
      </w:r>
      <w:r w:rsidR="004409A7">
        <w:rPr>
          <w:rStyle w:val="eop"/>
          <w:rFonts w:ascii="Arial" w:hAnsi="Arial" w:cs="Arial"/>
          <w:sz w:val="23"/>
          <w:szCs w:val="23"/>
        </w:rPr>
        <w:t xml:space="preserve">six rotating around upon the sound of the bell. This way this learner spoke to three peers </w:t>
      </w:r>
      <w:r w:rsidR="00A31A8B">
        <w:rPr>
          <w:rStyle w:val="eop"/>
          <w:rFonts w:ascii="Arial" w:hAnsi="Arial" w:cs="Arial"/>
          <w:sz w:val="23"/>
          <w:szCs w:val="23"/>
        </w:rPr>
        <w:t>sharing and gaining knowledge.</w:t>
      </w:r>
      <w:r w:rsidR="00CD1CE6">
        <w:rPr>
          <w:rStyle w:val="eop"/>
          <w:rFonts w:ascii="Arial" w:hAnsi="Arial" w:cs="Arial"/>
          <w:sz w:val="23"/>
          <w:szCs w:val="23"/>
        </w:rPr>
        <w:t xml:space="preserve"> The activity for </w:t>
      </w:r>
      <w:r w:rsidR="0025086F">
        <w:rPr>
          <w:rStyle w:val="eop"/>
          <w:rFonts w:ascii="Arial" w:hAnsi="Arial" w:cs="Arial"/>
          <w:sz w:val="23"/>
          <w:szCs w:val="23"/>
        </w:rPr>
        <w:t>this was set in ability groups</w:t>
      </w:r>
      <w:r w:rsidR="002D1B54">
        <w:rPr>
          <w:rStyle w:val="eop"/>
          <w:rFonts w:ascii="Arial" w:hAnsi="Arial" w:cs="Arial"/>
          <w:sz w:val="23"/>
          <w:szCs w:val="23"/>
        </w:rPr>
        <w:t xml:space="preserve">. The LA wrote a message on </w:t>
      </w:r>
      <w:r w:rsidR="00D26691">
        <w:rPr>
          <w:rStyle w:val="eop"/>
          <w:rFonts w:ascii="Arial" w:hAnsi="Arial" w:cs="Arial"/>
          <w:sz w:val="23"/>
          <w:szCs w:val="23"/>
        </w:rPr>
        <w:t xml:space="preserve">a card which was hung on </w:t>
      </w:r>
      <w:r w:rsidR="00333DB1">
        <w:rPr>
          <w:rStyle w:val="eop"/>
          <w:rFonts w:ascii="Arial" w:hAnsi="Arial" w:cs="Arial"/>
          <w:sz w:val="23"/>
          <w:szCs w:val="23"/>
        </w:rPr>
        <w:t>one’s</w:t>
      </w:r>
      <w:r w:rsidR="00D26691">
        <w:rPr>
          <w:rStyle w:val="eop"/>
          <w:rFonts w:ascii="Arial" w:hAnsi="Arial" w:cs="Arial"/>
          <w:sz w:val="23"/>
          <w:szCs w:val="23"/>
        </w:rPr>
        <w:t xml:space="preserve"> class Jesse tree. MA were linking symbols to scripture reference. HA were on the iPads </w:t>
      </w:r>
      <w:r w:rsidR="00ED0232">
        <w:rPr>
          <w:rStyle w:val="eop"/>
          <w:rFonts w:ascii="Arial" w:hAnsi="Arial" w:cs="Arial"/>
          <w:sz w:val="23"/>
          <w:szCs w:val="23"/>
        </w:rPr>
        <w:t xml:space="preserve">inserting pictures and linking them to scripture references. The plenary was </w:t>
      </w:r>
      <w:r w:rsidR="00AA3FA7">
        <w:rPr>
          <w:rStyle w:val="eop"/>
          <w:rFonts w:ascii="Arial" w:hAnsi="Arial" w:cs="Arial"/>
          <w:sz w:val="23"/>
          <w:szCs w:val="23"/>
        </w:rPr>
        <w:t xml:space="preserve">for the cohort to think </w:t>
      </w:r>
      <w:r w:rsidR="002D2430">
        <w:rPr>
          <w:rStyle w:val="eop"/>
          <w:rFonts w:ascii="Arial" w:hAnsi="Arial" w:cs="Arial"/>
          <w:sz w:val="23"/>
          <w:szCs w:val="23"/>
        </w:rPr>
        <w:t xml:space="preserve">of five words </w:t>
      </w:r>
      <w:r w:rsidR="005F0DE3">
        <w:rPr>
          <w:rStyle w:val="eop"/>
          <w:rFonts w:ascii="Arial" w:hAnsi="Arial" w:cs="Arial"/>
          <w:sz w:val="23"/>
          <w:szCs w:val="23"/>
        </w:rPr>
        <w:t xml:space="preserve">to sum up their learning in </w:t>
      </w:r>
      <w:r w:rsidR="00EF4821">
        <w:rPr>
          <w:rStyle w:val="eop"/>
          <w:rFonts w:ascii="Arial" w:hAnsi="Arial" w:cs="Arial"/>
          <w:sz w:val="23"/>
          <w:szCs w:val="23"/>
        </w:rPr>
        <w:t>today’s</w:t>
      </w:r>
      <w:r w:rsidR="005F0DE3">
        <w:rPr>
          <w:rStyle w:val="eop"/>
          <w:rFonts w:ascii="Arial" w:hAnsi="Arial" w:cs="Arial"/>
          <w:sz w:val="23"/>
          <w:szCs w:val="23"/>
        </w:rPr>
        <w:t xml:space="preserve"> lesson and write </w:t>
      </w:r>
      <w:r w:rsidR="007004C1">
        <w:rPr>
          <w:rStyle w:val="eop"/>
          <w:rFonts w:ascii="Arial" w:hAnsi="Arial" w:cs="Arial"/>
          <w:sz w:val="23"/>
          <w:szCs w:val="23"/>
        </w:rPr>
        <w:t xml:space="preserve">them on a post it note then stick it to the whiteboard with their name on </w:t>
      </w:r>
      <w:r w:rsidR="009A6DD7">
        <w:rPr>
          <w:rStyle w:val="eop"/>
          <w:rFonts w:ascii="Arial" w:hAnsi="Arial" w:cs="Arial"/>
          <w:sz w:val="23"/>
          <w:szCs w:val="23"/>
        </w:rPr>
        <w:t xml:space="preserve">it. This gave one the opportunity </w:t>
      </w:r>
      <w:r w:rsidR="0040779D">
        <w:rPr>
          <w:rStyle w:val="eop"/>
          <w:rFonts w:ascii="Arial" w:hAnsi="Arial" w:cs="Arial"/>
          <w:sz w:val="23"/>
          <w:szCs w:val="23"/>
        </w:rPr>
        <w:t xml:space="preserve">to see if what was written on the learners post it notes reflected what one taught throughout the lesson. </w:t>
      </w:r>
    </w:p>
    <w:p w14:paraId="4139E820" w14:textId="7A517415" w:rsidR="001C265B" w:rsidRDefault="001C265B" w:rsidP="00966693">
      <w:pPr>
        <w:pStyle w:val="paragraph"/>
        <w:spacing w:before="0" w:beforeAutospacing="0" w:after="0" w:afterAutospacing="0"/>
        <w:textAlignment w:val="baseline"/>
        <w:rPr>
          <w:rStyle w:val="eop"/>
          <w:rFonts w:ascii="Arial" w:hAnsi="Arial" w:cs="Arial"/>
          <w:sz w:val="23"/>
          <w:szCs w:val="23"/>
        </w:rPr>
      </w:pPr>
    </w:p>
    <w:p w14:paraId="439BC2E6" w14:textId="16F9ED90" w:rsidR="007B09A6" w:rsidRPr="007B09A6" w:rsidRDefault="007B09A6" w:rsidP="00966693">
      <w:pPr>
        <w:pStyle w:val="paragraph"/>
        <w:spacing w:before="0" w:beforeAutospacing="0" w:after="0" w:afterAutospacing="0"/>
        <w:textAlignment w:val="baseline"/>
        <w:rPr>
          <w:rStyle w:val="eop"/>
          <w:rFonts w:ascii="Arial" w:hAnsi="Arial" w:cs="Arial"/>
          <w:b/>
          <w:bCs/>
          <w:sz w:val="23"/>
          <w:szCs w:val="23"/>
          <w:u w:val="single"/>
        </w:rPr>
      </w:pPr>
      <w:r>
        <w:rPr>
          <w:rStyle w:val="eop"/>
          <w:rFonts w:ascii="Arial" w:hAnsi="Arial" w:cs="Arial"/>
          <w:b/>
          <w:bCs/>
          <w:sz w:val="23"/>
          <w:szCs w:val="23"/>
          <w:u w:val="single"/>
        </w:rPr>
        <w:t>Conclusion.</w:t>
      </w:r>
    </w:p>
    <w:p w14:paraId="325F64E9" w14:textId="60EB649E" w:rsidR="003841DF" w:rsidRPr="00C32140" w:rsidRDefault="001C265B" w:rsidP="003841DF">
      <w:pPr>
        <w:rPr>
          <w:rFonts w:ascii="Arial" w:hAnsi="Arial" w:cs="Arial"/>
          <w:sz w:val="23"/>
          <w:szCs w:val="23"/>
        </w:rPr>
      </w:pPr>
      <w:r>
        <w:rPr>
          <w:rStyle w:val="eop"/>
          <w:rFonts w:ascii="Arial" w:hAnsi="Arial" w:cs="Arial"/>
          <w:sz w:val="23"/>
          <w:szCs w:val="23"/>
        </w:rPr>
        <w:t xml:space="preserve">In conclusion, </w:t>
      </w:r>
      <w:r w:rsidR="0028105B">
        <w:rPr>
          <w:rStyle w:val="eop"/>
          <w:rFonts w:ascii="Arial" w:hAnsi="Arial" w:cs="Arial"/>
          <w:sz w:val="23"/>
          <w:szCs w:val="23"/>
        </w:rPr>
        <w:t xml:space="preserve">learners progressing in their education is what teachers </w:t>
      </w:r>
      <w:r w:rsidR="00BE4570">
        <w:rPr>
          <w:rStyle w:val="eop"/>
          <w:rFonts w:ascii="Arial" w:hAnsi="Arial" w:cs="Arial"/>
          <w:sz w:val="23"/>
          <w:szCs w:val="23"/>
        </w:rPr>
        <w:t xml:space="preserve">aim to achieve. It seems without AFL </w:t>
      </w:r>
      <w:r w:rsidR="00F40479">
        <w:rPr>
          <w:rStyle w:val="eop"/>
          <w:rFonts w:ascii="Arial" w:hAnsi="Arial" w:cs="Arial"/>
          <w:sz w:val="23"/>
          <w:szCs w:val="23"/>
        </w:rPr>
        <w:t xml:space="preserve">it would be extremely difficult to differentiate forming groups of ability in the classroom. </w:t>
      </w:r>
      <w:r w:rsidR="0077751C">
        <w:rPr>
          <w:rStyle w:val="eop"/>
          <w:rFonts w:ascii="Arial" w:hAnsi="Arial" w:cs="Arial"/>
          <w:sz w:val="23"/>
          <w:szCs w:val="23"/>
        </w:rPr>
        <w:t xml:space="preserve">Having different abilities in the class </w:t>
      </w:r>
      <w:r w:rsidR="00566023">
        <w:rPr>
          <w:rStyle w:val="eop"/>
          <w:rFonts w:ascii="Arial" w:hAnsi="Arial" w:cs="Arial"/>
          <w:sz w:val="23"/>
          <w:szCs w:val="23"/>
        </w:rPr>
        <w:t>seems to help the LA move forward and reinforces the understanding of the MA and HA</w:t>
      </w:r>
      <w:r w:rsidR="0098158F">
        <w:rPr>
          <w:rStyle w:val="eop"/>
          <w:rFonts w:ascii="Arial" w:hAnsi="Arial" w:cs="Arial"/>
          <w:sz w:val="23"/>
          <w:szCs w:val="23"/>
        </w:rPr>
        <w:t xml:space="preserve">. A well-structured, detailed plan </w:t>
      </w:r>
      <w:r w:rsidR="00343309">
        <w:rPr>
          <w:rStyle w:val="eop"/>
          <w:rFonts w:ascii="Arial" w:hAnsi="Arial" w:cs="Arial"/>
          <w:sz w:val="23"/>
          <w:szCs w:val="23"/>
        </w:rPr>
        <w:t>makes a lesson flow most efficient, where</w:t>
      </w:r>
      <w:r w:rsidR="00AF0578">
        <w:rPr>
          <w:rStyle w:val="eop"/>
          <w:rFonts w:ascii="Arial" w:hAnsi="Arial" w:cs="Arial"/>
          <w:sz w:val="23"/>
          <w:szCs w:val="23"/>
        </w:rPr>
        <w:t xml:space="preserve"> teachers make notes of their</w:t>
      </w:r>
      <w:r w:rsidR="00343309">
        <w:rPr>
          <w:rStyle w:val="eop"/>
          <w:rFonts w:ascii="Arial" w:hAnsi="Arial" w:cs="Arial"/>
          <w:sz w:val="23"/>
          <w:szCs w:val="23"/>
        </w:rPr>
        <w:t xml:space="preserve"> LO’s and clear expectations of what is expected of the learners for activities</w:t>
      </w:r>
      <w:r w:rsidR="00EF0B6A">
        <w:rPr>
          <w:rStyle w:val="eop"/>
          <w:rFonts w:ascii="Arial" w:hAnsi="Arial" w:cs="Arial"/>
          <w:sz w:val="23"/>
          <w:szCs w:val="23"/>
        </w:rPr>
        <w:t xml:space="preserve">; Hooks </w:t>
      </w:r>
      <w:r w:rsidR="00AC7F11">
        <w:rPr>
          <w:rStyle w:val="eop"/>
          <w:rFonts w:ascii="Arial" w:hAnsi="Arial" w:cs="Arial"/>
          <w:sz w:val="23"/>
          <w:szCs w:val="23"/>
        </w:rPr>
        <w:t xml:space="preserve">can be </w:t>
      </w:r>
      <w:r w:rsidR="00717950">
        <w:rPr>
          <w:rStyle w:val="eop"/>
          <w:rFonts w:ascii="Arial" w:hAnsi="Arial" w:cs="Arial"/>
          <w:sz w:val="23"/>
          <w:szCs w:val="23"/>
        </w:rPr>
        <w:t xml:space="preserve">explained and AFL </w:t>
      </w:r>
      <w:r w:rsidR="00EA2884">
        <w:rPr>
          <w:rStyle w:val="eop"/>
          <w:rFonts w:ascii="Arial" w:hAnsi="Arial" w:cs="Arial"/>
          <w:sz w:val="23"/>
          <w:szCs w:val="23"/>
        </w:rPr>
        <w:t>questions and methods for answering can be recorded</w:t>
      </w:r>
      <w:r w:rsidR="00C03726">
        <w:rPr>
          <w:rStyle w:val="eop"/>
          <w:rFonts w:ascii="Arial" w:hAnsi="Arial" w:cs="Arial"/>
          <w:sz w:val="23"/>
          <w:szCs w:val="23"/>
        </w:rPr>
        <w:t>.</w:t>
      </w:r>
      <w:r w:rsidR="004C7610">
        <w:rPr>
          <w:rStyle w:val="eop"/>
          <w:rFonts w:ascii="Arial" w:hAnsi="Arial" w:cs="Arial"/>
          <w:sz w:val="23"/>
          <w:szCs w:val="23"/>
        </w:rPr>
        <w:t xml:space="preserve"> There are many methods for AFL </w:t>
      </w:r>
      <w:r w:rsidR="003841DF">
        <w:rPr>
          <w:rStyle w:val="eop"/>
          <w:rFonts w:ascii="Arial" w:hAnsi="Arial" w:cs="Arial"/>
          <w:sz w:val="23"/>
          <w:szCs w:val="23"/>
        </w:rPr>
        <w:t>and the Voice21 one used in practice seemed most effective</w:t>
      </w:r>
      <w:r w:rsidR="00EA2884">
        <w:rPr>
          <w:rStyle w:val="eop"/>
          <w:rFonts w:ascii="Arial" w:hAnsi="Arial" w:cs="Arial"/>
          <w:sz w:val="23"/>
          <w:szCs w:val="23"/>
        </w:rPr>
        <w:t>.</w:t>
      </w:r>
      <w:r w:rsidR="003841DF">
        <w:rPr>
          <w:rStyle w:val="eop"/>
          <w:rFonts w:ascii="Arial" w:hAnsi="Arial" w:cs="Arial"/>
          <w:sz w:val="23"/>
          <w:szCs w:val="23"/>
        </w:rPr>
        <w:t xml:space="preserve"> </w:t>
      </w:r>
      <w:r w:rsidR="003841DF" w:rsidRPr="00C32140">
        <w:rPr>
          <w:rFonts w:ascii="Arial" w:hAnsi="Arial" w:cs="Arial"/>
          <w:sz w:val="23"/>
          <w:szCs w:val="23"/>
        </w:rPr>
        <w:t>Voice21</w:t>
      </w:r>
      <w:r w:rsidR="00C40012">
        <w:rPr>
          <w:rFonts w:ascii="Arial" w:hAnsi="Arial" w:cs="Arial"/>
          <w:sz w:val="23"/>
          <w:szCs w:val="23"/>
        </w:rPr>
        <w:t xml:space="preserve"> </w:t>
      </w:r>
      <w:r w:rsidR="006E5295">
        <w:rPr>
          <w:rFonts w:ascii="Arial" w:hAnsi="Arial" w:cs="Arial"/>
          <w:sz w:val="23"/>
          <w:szCs w:val="23"/>
        </w:rPr>
        <w:t>methods</w:t>
      </w:r>
      <w:r w:rsidR="003841DF" w:rsidRPr="00C32140">
        <w:rPr>
          <w:rFonts w:ascii="Arial" w:hAnsi="Arial" w:cs="Arial"/>
          <w:sz w:val="23"/>
          <w:szCs w:val="23"/>
        </w:rPr>
        <w:t xml:space="preserve"> all serve different time sections within one’s lesson plan there are </w:t>
      </w:r>
      <w:r w:rsidR="003841DF" w:rsidRPr="00C32140">
        <w:rPr>
          <w:rFonts w:ascii="Arial" w:hAnsi="Arial" w:cs="Arial"/>
          <w:sz w:val="23"/>
          <w:szCs w:val="23"/>
        </w:rPr>
        <w:lastRenderedPageBreak/>
        <w:t>enough methods to uses throughout the entire lesson that cover both AFL and AOL across all AOLE’s. The effectiveness and strength of each of these methods must not be dismissed. Having used all strategies in practice saw learners enthusiastic to contribute to discussion, challenge, and build upon peers’ knowledge. Even the quieter learners within the cohort had the opportunity to contribute to discussion in the comfort of a duo or trio even if they did not share to the whole class when their small group was asked to; One saw these learners still have an input when the method was being exercised.</w:t>
      </w:r>
    </w:p>
    <w:p w14:paraId="0DA78790" w14:textId="7AF41F83" w:rsidR="001C265B" w:rsidRPr="00F37C04" w:rsidRDefault="00EA2884" w:rsidP="00966693">
      <w:pPr>
        <w:pStyle w:val="paragraph"/>
        <w:spacing w:before="0" w:beforeAutospacing="0" w:after="0" w:afterAutospacing="0"/>
        <w:textAlignment w:val="baseline"/>
        <w:rPr>
          <w:rFonts w:ascii="Arial" w:hAnsi="Arial" w:cs="Arial"/>
          <w:sz w:val="23"/>
          <w:szCs w:val="23"/>
        </w:rPr>
      </w:pPr>
      <w:r>
        <w:rPr>
          <w:rStyle w:val="eop"/>
          <w:rFonts w:ascii="Arial" w:hAnsi="Arial" w:cs="Arial"/>
          <w:sz w:val="23"/>
          <w:szCs w:val="23"/>
        </w:rPr>
        <w:t xml:space="preserve"> </w:t>
      </w:r>
      <w:r w:rsidR="0065373E" w:rsidRPr="00F37C04">
        <w:rPr>
          <w:rStyle w:val="eop"/>
          <w:rFonts w:ascii="Arial" w:hAnsi="Arial" w:cs="Arial"/>
          <w:sz w:val="23"/>
          <w:szCs w:val="23"/>
        </w:rPr>
        <w:t>Open ended questions may spark cu</w:t>
      </w:r>
      <w:r w:rsidR="005F2046">
        <w:rPr>
          <w:rStyle w:val="eop"/>
          <w:rFonts w:ascii="Arial" w:hAnsi="Arial" w:cs="Arial"/>
          <w:sz w:val="23"/>
          <w:szCs w:val="23"/>
        </w:rPr>
        <w:t>r</w:t>
      </w:r>
      <w:r w:rsidR="0065373E" w:rsidRPr="00F37C04">
        <w:rPr>
          <w:rStyle w:val="eop"/>
          <w:rFonts w:ascii="Arial" w:hAnsi="Arial" w:cs="Arial"/>
          <w:sz w:val="23"/>
          <w:szCs w:val="23"/>
        </w:rPr>
        <w:t xml:space="preserve">iosity and </w:t>
      </w:r>
      <w:r w:rsidR="0094319C" w:rsidRPr="00F37C04">
        <w:rPr>
          <w:rStyle w:val="eop"/>
          <w:rFonts w:ascii="Arial" w:hAnsi="Arial" w:cs="Arial"/>
          <w:sz w:val="23"/>
          <w:szCs w:val="23"/>
        </w:rPr>
        <w:t>creativity moreover, collaborative discussion within the class provides the perfect opportunity to gain ass</w:t>
      </w:r>
      <w:r w:rsidR="00AF6E1E" w:rsidRPr="00F37C04">
        <w:rPr>
          <w:rStyle w:val="eop"/>
          <w:rFonts w:ascii="Arial" w:hAnsi="Arial" w:cs="Arial"/>
          <w:sz w:val="23"/>
          <w:szCs w:val="23"/>
        </w:rPr>
        <w:t xml:space="preserve">essment data for differentiated tailored learning. </w:t>
      </w:r>
      <w:r w:rsidR="00564EA7" w:rsidRPr="00F37C04">
        <w:rPr>
          <w:rStyle w:val="eop"/>
          <w:rFonts w:ascii="Arial" w:hAnsi="Arial" w:cs="Arial"/>
          <w:sz w:val="23"/>
          <w:szCs w:val="23"/>
        </w:rPr>
        <w:t>This may benefit the cohort, where</w:t>
      </w:r>
      <w:r w:rsidR="00B803B1" w:rsidRPr="00F37C04">
        <w:rPr>
          <w:rStyle w:val="eop"/>
          <w:rFonts w:ascii="Arial" w:hAnsi="Arial" w:cs="Arial"/>
          <w:sz w:val="23"/>
          <w:szCs w:val="23"/>
        </w:rPr>
        <w:t xml:space="preserve"> HA can inspire LA </w:t>
      </w:r>
      <w:r w:rsidR="007116BE" w:rsidRPr="00F37C04">
        <w:rPr>
          <w:rStyle w:val="eop"/>
          <w:rFonts w:ascii="Arial" w:hAnsi="Arial" w:cs="Arial"/>
          <w:sz w:val="23"/>
          <w:szCs w:val="23"/>
        </w:rPr>
        <w:t xml:space="preserve">expanding their learning and reinforcing their own knowledge. </w:t>
      </w:r>
      <w:r w:rsidR="00051C04" w:rsidRPr="00F37C04">
        <w:rPr>
          <w:rStyle w:val="eop"/>
          <w:rFonts w:ascii="Arial" w:hAnsi="Arial" w:cs="Arial"/>
          <w:sz w:val="23"/>
          <w:szCs w:val="23"/>
        </w:rPr>
        <w:t>However, one must consider MAT learners may need more challenge and ALN learners may need intervention</w:t>
      </w:r>
      <w:r w:rsidR="00882340" w:rsidRPr="00F37C04">
        <w:rPr>
          <w:rStyle w:val="eop"/>
          <w:rFonts w:ascii="Arial" w:hAnsi="Arial" w:cs="Arial"/>
          <w:sz w:val="23"/>
          <w:szCs w:val="23"/>
        </w:rPr>
        <w:t xml:space="preserve"> to meet their needs. It seems most effective for learners to </w:t>
      </w:r>
      <w:r w:rsidR="00420D6D" w:rsidRPr="00F37C04">
        <w:rPr>
          <w:rStyle w:val="eop"/>
          <w:rFonts w:ascii="Arial" w:hAnsi="Arial" w:cs="Arial"/>
          <w:sz w:val="23"/>
          <w:szCs w:val="23"/>
        </w:rPr>
        <w:t>sculpture their own learning based on their own interests with a hook</w:t>
      </w:r>
      <w:r w:rsidR="00F37C04" w:rsidRPr="00F37C04">
        <w:rPr>
          <w:rStyle w:val="eop"/>
          <w:rFonts w:ascii="Arial" w:hAnsi="Arial" w:cs="Arial"/>
          <w:sz w:val="23"/>
          <w:szCs w:val="23"/>
        </w:rPr>
        <w:t xml:space="preserve"> and</w:t>
      </w:r>
      <w:r w:rsidR="00420D6D" w:rsidRPr="00F37C04">
        <w:rPr>
          <w:rStyle w:val="eop"/>
          <w:rFonts w:ascii="Arial" w:hAnsi="Arial" w:cs="Arial"/>
          <w:sz w:val="23"/>
          <w:szCs w:val="23"/>
        </w:rPr>
        <w:t xml:space="preserve"> adding extra scaffolding</w:t>
      </w:r>
      <w:r w:rsidR="002D59DB" w:rsidRPr="00F37C04">
        <w:rPr>
          <w:rStyle w:val="eop"/>
          <w:rFonts w:ascii="Arial" w:hAnsi="Arial" w:cs="Arial"/>
          <w:sz w:val="23"/>
          <w:szCs w:val="23"/>
        </w:rPr>
        <w:t xml:space="preserve"> to cover what they need to learn. This may encourage motivation and engagement. </w:t>
      </w:r>
      <w:r w:rsidR="001456FC" w:rsidRPr="00F37C04">
        <w:rPr>
          <w:rStyle w:val="eop"/>
          <w:rFonts w:ascii="Arial" w:hAnsi="Arial" w:cs="Arial"/>
          <w:sz w:val="23"/>
          <w:szCs w:val="23"/>
        </w:rPr>
        <w:t>In discussion challenge and conflict may be effective for broadening vocabulary</w:t>
      </w:r>
      <w:r w:rsidR="009011E0" w:rsidRPr="00F37C04">
        <w:rPr>
          <w:rStyle w:val="eop"/>
          <w:rFonts w:ascii="Arial" w:hAnsi="Arial" w:cs="Arial"/>
          <w:sz w:val="23"/>
          <w:szCs w:val="23"/>
        </w:rPr>
        <w:t xml:space="preserve"> when learners can build upon their </w:t>
      </w:r>
      <w:r w:rsidR="00427390" w:rsidRPr="00F37C04">
        <w:rPr>
          <w:rStyle w:val="eop"/>
          <w:rFonts w:ascii="Arial" w:hAnsi="Arial" w:cs="Arial"/>
          <w:sz w:val="23"/>
          <w:szCs w:val="23"/>
        </w:rPr>
        <w:t>peers’</w:t>
      </w:r>
      <w:r w:rsidR="00EA7A7B" w:rsidRPr="00F37C04">
        <w:rPr>
          <w:rStyle w:val="eop"/>
          <w:rFonts w:ascii="Arial" w:hAnsi="Arial" w:cs="Arial"/>
          <w:sz w:val="23"/>
          <w:szCs w:val="23"/>
        </w:rPr>
        <w:t xml:space="preserve"> knowledge. In practice one identified discussion</w:t>
      </w:r>
      <w:r w:rsidR="00DE5125" w:rsidRPr="00F37C04">
        <w:rPr>
          <w:rStyle w:val="eop"/>
          <w:rFonts w:ascii="Arial" w:hAnsi="Arial" w:cs="Arial"/>
          <w:sz w:val="23"/>
          <w:szCs w:val="23"/>
        </w:rPr>
        <w:t xml:space="preserve"> must be well observed and drawn in on occasions to minimise chaos in the classroom</w:t>
      </w:r>
      <w:r w:rsidR="009A75E8" w:rsidRPr="00F37C04">
        <w:rPr>
          <w:rStyle w:val="eop"/>
          <w:rFonts w:ascii="Arial" w:hAnsi="Arial" w:cs="Arial"/>
          <w:sz w:val="23"/>
          <w:szCs w:val="23"/>
        </w:rPr>
        <w:t>. It is relevant to consider the positive i</w:t>
      </w:r>
      <w:r w:rsidR="00520D64" w:rsidRPr="00F37C04">
        <w:rPr>
          <w:rStyle w:val="eop"/>
          <w:rFonts w:ascii="Arial" w:hAnsi="Arial" w:cs="Arial"/>
          <w:sz w:val="23"/>
          <w:szCs w:val="23"/>
        </w:rPr>
        <w:t>mpact discussion has on the quieter members of the cohort</w:t>
      </w:r>
      <w:r w:rsidR="00356929" w:rsidRPr="00F37C04">
        <w:rPr>
          <w:rStyle w:val="eop"/>
          <w:rFonts w:ascii="Arial" w:hAnsi="Arial" w:cs="Arial"/>
          <w:sz w:val="23"/>
          <w:szCs w:val="23"/>
        </w:rPr>
        <w:t xml:space="preserve"> where it gives these learners the opportunity to participate and teachers the opportunity to gain data for assessment. </w:t>
      </w:r>
      <w:r w:rsidR="008F7DBC" w:rsidRPr="00F37C04">
        <w:rPr>
          <w:rStyle w:val="eop"/>
          <w:rFonts w:ascii="Arial" w:hAnsi="Arial" w:cs="Arial"/>
          <w:sz w:val="23"/>
          <w:szCs w:val="23"/>
        </w:rPr>
        <w:t xml:space="preserve">It is </w:t>
      </w:r>
      <w:r w:rsidR="00F37C04" w:rsidRPr="00F37C04">
        <w:rPr>
          <w:rStyle w:val="eop"/>
          <w:rFonts w:ascii="Arial" w:hAnsi="Arial" w:cs="Arial"/>
          <w:sz w:val="23"/>
          <w:szCs w:val="23"/>
        </w:rPr>
        <w:t>one’s</w:t>
      </w:r>
      <w:r w:rsidR="008F7DBC" w:rsidRPr="00F37C04">
        <w:rPr>
          <w:rStyle w:val="eop"/>
          <w:rFonts w:ascii="Arial" w:hAnsi="Arial" w:cs="Arial"/>
          <w:sz w:val="23"/>
          <w:szCs w:val="23"/>
        </w:rPr>
        <w:t xml:space="preserve"> belief that AFL is paramount and should be </w:t>
      </w:r>
      <w:r w:rsidR="0005226B" w:rsidRPr="00F37C04">
        <w:rPr>
          <w:rStyle w:val="eop"/>
          <w:rFonts w:ascii="Arial" w:hAnsi="Arial" w:cs="Arial"/>
          <w:sz w:val="23"/>
          <w:szCs w:val="23"/>
        </w:rPr>
        <w:t>used as much as it is appropriate in all AOLE’s</w:t>
      </w:r>
      <w:r w:rsidR="00131EEE" w:rsidRPr="00F37C04">
        <w:rPr>
          <w:rStyle w:val="eop"/>
          <w:rFonts w:ascii="Arial" w:hAnsi="Arial" w:cs="Arial"/>
          <w:sz w:val="23"/>
          <w:szCs w:val="23"/>
        </w:rPr>
        <w:t xml:space="preserve"> which are created by the learners but scaffolded by teachers professional planning</w:t>
      </w:r>
      <w:r w:rsidR="0005226B" w:rsidRPr="00F37C04">
        <w:rPr>
          <w:rStyle w:val="eop"/>
          <w:rFonts w:ascii="Arial" w:hAnsi="Arial" w:cs="Arial"/>
          <w:sz w:val="23"/>
          <w:szCs w:val="23"/>
        </w:rPr>
        <w:t xml:space="preserve"> for the </w:t>
      </w:r>
      <w:r w:rsidR="00CA6D78" w:rsidRPr="00F37C04">
        <w:rPr>
          <w:rStyle w:val="eop"/>
          <w:rFonts w:ascii="Arial" w:hAnsi="Arial" w:cs="Arial"/>
          <w:sz w:val="23"/>
          <w:szCs w:val="23"/>
        </w:rPr>
        <w:t>most effective progression of the learners.</w:t>
      </w:r>
    </w:p>
    <w:p w14:paraId="54A89DF4" w14:textId="3A674FF4" w:rsidR="00313CAB" w:rsidRPr="002D2C3D" w:rsidRDefault="00313CAB" w:rsidP="00E25490">
      <w:pPr>
        <w:pStyle w:val="paragraph"/>
        <w:spacing w:before="0" w:beforeAutospacing="0" w:after="0" w:afterAutospacing="0"/>
        <w:textAlignment w:val="baseline"/>
        <w:rPr>
          <w:rFonts w:ascii="Arial" w:hAnsi="Arial" w:cs="Arial"/>
          <w:sz w:val="23"/>
          <w:szCs w:val="23"/>
        </w:rPr>
      </w:pPr>
    </w:p>
    <w:p w14:paraId="6E1444DE" w14:textId="70AFBBDC" w:rsidR="00743605" w:rsidRDefault="00B35E0C" w:rsidP="0041486A">
      <w:pPr>
        <w:rPr>
          <w:rFonts w:ascii="Arial" w:hAnsi="Arial" w:cs="Arial"/>
          <w:b/>
          <w:bCs/>
          <w:sz w:val="23"/>
          <w:szCs w:val="23"/>
          <w:u w:val="single"/>
        </w:rPr>
      </w:pPr>
      <w:r>
        <w:rPr>
          <w:rFonts w:ascii="Arial" w:hAnsi="Arial" w:cs="Arial"/>
          <w:b/>
          <w:bCs/>
          <w:sz w:val="23"/>
          <w:szCs w:val="23"/>
          <w:u w:val="single"/>
        </w:rPr>
        <w:t>Appendix</w:t>
      </w:r>
    </w:p>
    <w:p w14:paraId="1FA74BCA" w14:textId="412E6F17" w:rsidR="00612D4D" w:rsidRDefault="00612D4D" w:rsidP="0041486A">
      <w:pPr>
        <w:rPr>
          <w:rFonts w:ascii="Arial" w:hAnsi="Arial" w:cs="Arial"/>
          <w:b/>
          <w:bCs/>
          <w:sz w:val="23"/>
          <w:szCs w:val="23"/>
          <w:u w:val="single"/>
        </w:rPr>
      </w:pPr>
      <w:r>
        <w:rPr>
          <w:rFonts w:ascii="Arial" w:hAnsi="Arial" w:cs="Arial"/>
          <w:b/>
          <w:bCs/>
          <w:sz w:val="23"/>
          <w:szCs w:val="23"/>
          <w:u w:val="single"/>
        </w:rPr>
        <w:t>Lesson one</w:t>
      </w:r>
      <w:r w:rsidR="002B21BC">
        <w:rPr>
          <w:rFonts w:ascii="Arial" w:hAnsi="Arial" w:cs="Arial"/>
          <w:b/>
          <w:bCs/>
          <w:sz w:val="23"/>
          <w:szCs w:val="23"/>
          <w:u w:val="single"/>
        </w:rPr>
        <w:t xml:space="preserve"> – Humanities: </w:t>
      </w:r>
      <w:r w:rsidR="00383DE5">
        <w:rPr>
          <w:rFonts w:ascii="Arial" w:hAnsi="Arial" w:cs="Arial"/>
          <w:b/>
          <w:bCs/>
          <w:sz w:val="23"/>
          <w:szCs w:val="23"/>
          <w:u w:val="single"/>
        </w:rPr>
        <w:t>Landscape art to express ideas.</w:t>
      </w:r>
    </w:p>
    <w:p w14:paraId="07C05DD8" w14:textId="3B2A7E1A" w:rsidR="00B35E0C" w:rsidRPr="00B35E0C" w:rsidRDefault="00146A42" w:rsidP="0041486A">
      <w:pPr>
        <w:rPr>
          <w:rFonts w:ascii="Arial" w:hAnsi="Arial" w:cs="Arial"/>
          <w:b/>
          <w:bCs/>
          <w:sz w:val="23"/>
          <w:szCs w:val="23"/>
          <w:u w:val="single"/>
        </w:rPr>
      </w:pPr>
      <w:r>
        <w:rPr>
          <w:noProof/>
        </w:rPr>
        <w:drawing>
          <wp:inline distT="0" distB="0" distL="0" distR="0" wp14:anchorId="2E0CD021" wp14:editId="33808841">
            <wp:extent cx="6536428" cy="3676650"/>
            <wp:effectExtent l="0" t="0" r="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44453" cy="3681164"/>
                    </a:xfrm>
                    <a:prstGeom prst="rect">
                      <a:avLst/>
                    </a:prstGeom>
                    <a:noFill/>
                    <a:ln>
                      <a:noFill/>
                    </a:ln>
                  </pic:spPr>
                </pic:pic>
              </a:graphicData>
            </a:graphic>
          </wp:inline>
        </w:drawing>
      </w:r>
    </w:p>
    <w:p w14:paraId="638AC19D" w14:textId="311D4A6D" w:rsidR="004261C2" w:rsidRDefault="004261C2" w:rsidP="0041486A">
      <w:pPr>
        <w:rPr>
          <w:rFonts w:ascii="Arial" w:hAnsi="Arial" w:cs="Arial"/>
          <w:b/>
          <w:bCs/>
          <w:sz w:val="23"/>
          <w:szCs w:val="23"/>
          <w:u w:val="single"/>
        </w:rPr>
      </w:pPr>
    </w:p>
    <w:p w14:paraId="77F3AAF0" w14:textId="3D2D3385" w:rsidR="004261C2" w:rsidRDefault="00060458" w:rsidP="0041486A">
      <w:pPr>
        <w:rPr>
          <w:rFonts w:ascii="Arial" w:hAnsi="Arial" w:cs="Arial"/>
          <w:b/>
          <w:bCs/>
          <w:sz w:val="23"/>
          <w:szCs w:val="23"/>
          <w:u w:val="single"/>
        </w:rPr>
      </w:pPr>
      <w:r>
        <w:rPr>
          <w:noProof/>
        </w:rPr>
        <w:drawing>
          <wp:inline distT="0" distB="0" distL="0" distR="0" wp14:anchorId="5D2BC9CC" wp14:editId="5E84E01B">
            <wp:extent cx="6423349" cy="3614468"/>
            <wp:effectExtent l="0" t="0" r="0" b="5080"/>
            <wp:docPr id="14" name="Picture 14"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Wor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34981" cy="3621013"/>
                    </a:xfrm>
                    <a:prstGeom prst="rect">
                      <a:avLst/>
                    </a:prstGeom>
                    <a:noFill/>
                    <a:ln>
                      <a:noFill/>
                    </a:ln>
                  </pic:spPr>
                </pic:pic>
              </a:graphicData>
            </a:graphic>
          </wp:inline>
        </w:drawing>
      </w:r>
    </w:p>
    <w:p w14:paraId="243E663B" w14:textId="4BBD03E0" w:rsidR="00982279" w:rsidRDefault="00982279" w:rsidP="0041486A">
      <w:pPr>
        <w:rPr>
          <w:rFonts w:ascii="Arial" w:hAnsi="Arial" w:cs="Arial"/>
          <w:b/>
          <w:bCs/>
          <w:sz w:val="23"/>
          <w:szCs w:val="23"/>
          <w:u w:val="single"/>
        </w:rPr>
      </w:pPr>
    </w:p>
    <w:p w14:paraId="64D7C1FF" w14:textId="105E0DE3" w:rsidR="00060458" w:rsidRDefault="00C40C39" w:rsidP="0041486A">
      <w:pPr>
        <w:rPr>
          <w:rFonts w:ascii="Arial" w:hAnsi="Arial" w:cs="Arial"/>
          <w:b/>
          <w:bCs/>
          <w:sz w:val="23"/>
          <w:szCs w:val="23"/>
          <w:u w:val="single"/>
        </w:rPr>
      </w:pPr>
      <w:r>
        <w:rPr>
          <w:noProof/>
        </w:rPr>
        <w:drawing>
          <wp:inline distT="0" distB="0" distL="0" distR="0" wp14:anchorId="144510B0" wp14:editId="085AD387">
            <wp:extent cx="6408019" cy="3605842"/>
            <wp:effectExtent l="0" t="0" r="0" b="0"/>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37929" cy="3622672"/>
                    </a:xfrm>
                    <a:prstGeom prst="rect">
                      <a:avLst/>
                    </a:prstGeom>
                    <a:noFill/>
                    <a:ln>
                      <a:noFill/>
                    </a:ln>
                  </pic:spPr>
                </pic:pic>
              </a:graphicData>
            </a:graphic>
          </wp:inline>
        </w:drawing>
      </w:r>
    </w:p>
    <w:p w14:paraId="2670E4F6" w14:textId="77777777" w:rsidR="004261C2" w:rsidRDefault="004261C2" w:rsidP="0041486A">
      <w:pPr>
        <w:rPr>
          <w:rFonts w:ascii="Arial" w:hAnsi="Arial" w:cs="Arial"/>
          <w:b/>
          <w:bCs/>
          <w:sz w:val="23"/>
          <w:szCs w:val="23"/>
          <w:u w:val="single"/>
        </w:rPr>
      </w:pPr>
    </w:p>
    <w:p w14:paraId="62E3C819" w14:textId="1BD843EE" w:rsidR="00C40C39" w:rsidRDefault="00C40C39" w:rsidP="0041486A">
      <w:pPr>
        <w:rPr>
          <w:rFonts w:ascii="Arial" w:hAnsi="Arial" w:cs="Arial"/>
          <w:b/>
          <w:bCs/>
          <w:sz w:val="23"/>
          <w:szCs w:val="23"/>
          <w:u w:val="single"/>
        </w:rPr>
      </w:pPr>
      <w:r>
        <w:rPr>
          <w:noProof/>
        </w:rPr>
        <w:lastRenderedPageBreak/>
        <w:drawing>
          <wp:inline distT="0" distB="0" distL="0" distR="0" wp14:anchorId="3ABEAD48" wp14:editId="39005C1C">
            <wp:extent cx="6461185" cy="3635759"/>
            <wp:effectExtent l="0" t="0" r="0" b="3175"/>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471975" cy="3641831"/>
                    </a:xfrm>
                    <a:prstGeom prst="rect">
                      <a:avLst/>
                    </a:prstGeom>
                    <a:noFill/>
                    <a:ln>
                      <a:noFill/>
                    </a:ln>
                  </pic:spPr>
                </pic:pic>
              </a:graphicData>
            </a:graphic>
          </wp:inline>
        </w:drawing>
      </w:r>
    </w:p>
    <w:p w14:paraId="20634677" w14:textId="77777777" w:rsidR="00C40C39" w:rsidRDefault="00C40C39" w:rsidP="0041486A">
      <w:pPr>
        <w:rPr>
          <w:rFonts w:ascii="Arial" w:hAnsi="Arial" w:cs="Arial"/>
          <w:b/>
          <w:bCs/>
          <w:sz w:val="23"/>
          <w:szCs w:val="23"/>
          <w:u w:val="single"/>
        </w:rPr>
      </w:pPr>
    </w:p>
    <w:p w14:paraId="70516C73" w14:textId="6E90F1ED" w:rsidR="00C40C39" w:rsidRDefault="00F617DE" w:rsidP="0041486A">
      <w:pPr>
        <w:rPr>
          <w:rFonts w:ascii="Arial" w:hAnsi="Arial" w:cs="Arial"/>
          <w:b/>
          <w:bCs/>
          <w:sz w:val="23"/>
          <w:szCs w:val="23"/>
          <w:u w:val="single"/>
        </w:rPr>
      </w:pPr>
      <w:r>
        <w:rPr>
          <w:noProof/>
        </w:rPr>
        <w:drawing>
          <wp:inline distT="0" distB="0" distL="0" distR="0" wp14:anchorId="4CF47D87" wp14:editId="2489C3C8">
            <wp:extent cx="6545991" cy="3683480"/>
            <wp:effectExtent l="0" t="0" r="762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586572" cy="3706315"/>
                    </a:xfrm>
                    <a:prstGeom prst="rect">
                      <a:avLst/>
                    </a:prstGeom>
                    <a:noFill/>
                    <a:ln>
                      <a:noFill/>
                    </a:ln>
                  </pic:spPr>
                </pic:pic>
              </a:graphicData>
            </a:graphic>
          </wp:inline>
        </w:drawing>
      </w:r>
    </w:p>
    <w:p w14:paraId="363377CC" w14:textId="77777777" w:rsidR="00F617DE" w:rsidRDefault="00F617DE" w:rsidP="0041486A">
      <w:pPr>
        <w:rPr>
          <w:rFonts w:ascii="Arial" w:hAnsi="Arial" w:cs="Arial"/>
          <w:b/>
          <w:bCs/>
          <w:sz w:val="23"/>
          <w:szCs w:val="23"/>
          <w:u w:val="single"/>
        </w:rPr>
      </w:pPr>
    </w:p>
    <w:p w14:paraId="2D3B91A0" w14:textId="62D62A28" w:rsidR="00BF2741" w:rsidRDefault="00BF2741" w:rsidP="0041486A">
      <w:pPr>
        <w:rPr>
          <w:rFonts w:ascii="Arial" w:hAnsi="Arial" w:cs="Arial"/>
          <w:b/>
          <w:bCs/>
          <w:sz w:val="23"/>
          <w:szCs w:val="23"/>
          <w:u w:val="single"/>
        </w:rPr>
      </w:pPr>
      <w:r>
        <w:rPr>
          <w:rFonts w:ascii="Arial" w:hAnsi="Arial" w:cs="Arial"/>
          <w:b/>
          <w:bCs/>
          <w:sz w:val="23"/>
          <w:szCs w:val="23"/>
          <w:u w:val="single"/>
        </w:rPr>
        <w:t>Lesson two</w:t>
      </w:r>
      <w:r w:rsidR="00F617DE">
        <w:rPr>
          <w:rFonts w:ascii="Arial" w:hAnsi="Arial" w:cs="Arial"/>
          <w:b/>
          <w:bCs/>
          <w:sz w:val="23"/>
          <w:szCs w:val="23"/>
          <w:u w:val="single"/>
        </w:rPr>
        <w:t xml:space="preserve"> – Humanities:</w:t>
      </w:r>
      <w:r w:rsidR="002B21BC">
        <w:rPr>
          <w:rFonts w:ascii="Arial" w:hAnsi="Arial" w:cs="Arial"/>
          <w:b/>
          <w:bCs/>
          <w:sz w:val="23"/>
          <w:szCs w:val="23"/>
          <w:u w:val="single"/>
        </w:rPr>
        <w:t xml:space="preserve"> A</w:t>
      </w:r>
      <w:r w:rsidR="00F617DE">
        <w:rPr>
          <w:rFonts w:ascii="Arial" w:hAnsi="Arial" w:cs="Arial"/>
          <w:b/>
          <w:bCs/>
          <w:sz w:val="23"/>
          <w:szCs w:val="23"/>
          <w:u w:val="single"/>
        </w:rPr>
        <w:t xml:space="preserve"> WW1 </w:t>
      </w:r>
      <w:r w:rsidR="002B21BC">
        <w:rPr>
          <w:rFonts w:ascii="Arial" w:hAnsi="Arial" w:cs="Arial"/>
          <w:b/>
          <w:bCs/>
          <w:sz w:val="23"/>
          <w:szCs w:val="23"/>
          <w:u w:val="single"/>
        </w:rPr>
        <w:t>soldiers diet.</w:t>
      </w:r>
    </w:p>
    <w:p w14:paraId="65985C12" w14:textId="507E3668" w:rsidR="003A32AF" w:rsidRDefault="00EB55FA" w:rsidP="0041486A">
      <w:pPr>
        <w:rPr>
          <w:rFonts w:ascii="Arial" w:hAnsi="Arial" w:cs="Arial"/>
          <w:b/>
          <w:bCs/>
          <w:sz w:val="23"/>
          <w:szCs w:val="23"/>
          <w:u w:val="single"/>
        </w:rPr>
      </w:pPr>
      <w:r>
        <w:rPr>
          <w:noProof/>
        </w:rPr>
        <w:lastRenderedPageBreak/>
        <w:drawing>
          <wp:inline distT="0" distB="0" distL="0" distR="0" wp14:anchorId="4F85B625" wp14:editId="6864825A">
            <wp:extent cx="6421623" cy="3613497"/>
            <wp:effectExtent l="0" t="0" r="0" b="635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428738" cy="3617500"/>
                    </a:xfrm>
                    <a:prstGeom prst="rect">
                      <a:avLst/>
                    </a:prstGeom>
                    <a:noFill/>
                    <a:ln>
                      <a:noFill/>
                    </a:ln>
                  </pic:spPr>
                </pic:pic>
              </a:graphicData>
            </a:graphic>
          </wp:inline>
        </w:drawing>
      </w:r>
    </w:p>
    <w:p w14:paraId="59FCA13B" w14:textId="77777777" w:rsidR="003A32AF" w:rsidRDefault="003A32AF" w:rsidP="0041486A">
      <w:pPr>
        <w:rPr>
          <w:rFonts w:ascii="Arial" w:hAnsi="Arial" w:cs="Arial"/>
          <w:b/>
          <w:bCs/>
          <w:sz w:val="23"/>
          <w:szCs w:val="23"/>
          <w:u w:val="single"/>
        </w:rPr>
      </w:pPr>
    </w:p>
    <w:p w14:paraId="5512EF38" w14:textId="5CBE7186" w:rsidR="00873A77" w:rsidRDefault="001C4BB8" w:rsidP="0041486A">
      <w:pPr>
        <w:rPr>
          <w:rFonts w:ascii="Arial" w:hAnsi="Arial" w:cs="Arial"/>
          <w:b/>
          <w:bCs/>
          <w:sz w:val="23"/>
          <w:szCs w:val="23"/>
          <w:u w:val="single"/>
        </w:rPr>
      </w:pPr>
      <w:r>
        <w:rPr>
          <w:noProof/>
        </w:rPr>
        <w:drawing>
          <wp:inline distT="0" distB="0" distL="0" distR="0" wp14:anchorId="0772C65A" wp14:editId="3885BB03">
            <wp:extent cx="6392690" cy="3597216"/>
            <wp:effectExtent l="0" t="0" r="8255" b="3810"/>
            <wp:docPr id="7" name="Picture 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low confidenc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26699" cy="3616353"/>
                    </a:xfrm>
                    <a:prstGeom prst="rect">
                      <a:avLst/>
                    </a:prstGeom>
                    <a:noFill/>
                    <a:ln>
                      <a:noFill/>
                    </a:ln>
                  </pic:spPr>
                </pic:pic>
              </a:graphicData>
            </a:graphic>
          </wp:inline>
        </w:drawing>
      </w:r>
    </w:p>
    <w:p w14:paraId="7721FACF" w14:textId="77777777" w:rsidR="003A32AF" w:rsidRDefault="003A32AF" w:rsidP="0041486A">
      <w:pPr>
        <w:rPr>
          <w:rFonts w:ascii="Arial" w:hAnsi="Arial" w:cs="Arial"/>
          <w:b/>
          <w:bCs/>
          <w:sz w:val="23"/>
          <w:szCs w:val="23"/>
          <w:u w:val="single"/>
        </w:rPr>
      </w:pPr>
    </w:p>
    <w:p w14:paraId="64E39271" w14:textId="4156DCC2" w:rsidR="00366E57" w:rsidRDefault="00366E57" w:rsidP="0041486A">
      <w:pPr>
        <w:rPr>
          <w:rFonts w:ascii="Arial" w:hAnsi="Arial" w:cs="Arial"/>
          <w:b/>
          <w:bCs/>
          <w:sz w:val="23"/>
          <w:szCs w:val="23"/>
          <w:u w:val="single"/>
        </w:rPr>
      </w:pPr>
      <w:r>
        <w:rPr>
          <w:noProof/>
        </w:rPr>
        <w:lastRenderedPageBreak/>
        <w:drawing>
          <wp:inline distT="0" distB="0" distL="0" distR="0" wp14:anchorId="778EDF61" wp14:editId="76D7D446">
            <wp:extent cx="6530660" cy="3674853"/>
            <wp:effectExtent l="0" t="0" r="3810" b="1905"/>
            <wp:docPr id="8" name="Picture 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ab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45535" cy="3683223"/>
                    </a:xfrm>
                    <a:prstGeom prst="rect">
                      <a:avLst/>
                    </a:prstGeom>
                    <a:noFill/>
                    <a:ln>
                      <a:noFill/>
                    </a:ln>
                  </pic:spPr>
                </pic:pic>
              </a:graphicData>
            </a:graphic>
          </wp:inline>
        </w:drawing>
      </w:r>
    </w:p>
    <w:p w14:paraId="047C0942" w14:textId="77777777" w:rsidR="00873A77" w:rsidRDefault="00873A77" w:rsidP="0041486A">
      <w:pPr>
        <w:rPr>
          <w:rFonts w:ascii="Arial" w:hAnsi="Arial" w:cs="Arial"/>
          <w:b/>
          <w:bCs/>
          <w:sz w:val="23"/>
          <w:szCs w:val="23"/>
          <w:u w:val="single"/>
        </w:rPr>
      </w:pPr>
    </w:p>
    <w:p w14:paraId="1E2BE101" w14:textId="26AB5128" w:rsidR="00366E57" w:rsidRDefault="00366E57" w:rsidP="0041486A">
      <w:pPr>
        <w:rPr>
          <w:rFonts w:ascii="Arial" w:hAnsi="Arial" w:cs="Arial"/>
          <w:b/>
          <w:bCs/>
          <w:sz w:val="23"/>
          <w:szCs w:val="23"/>
          <w:u w:val="single"/>
        </w:rPr>
      </w:pPr>
    </w:p>
    <w:p w14:paraId="2E15F95E" w14:textId="77777777" w:rsidR="00FE19EB" w:rsidRDefault="00FE19EB" w:rsidP="0041486A">
      <w:pPr>
        <w:rPr>
          <w:rFonts w:ascii="Arial" w:hAnsi="Arial" w:cs="Arial"/>
          <w:b/>
          <w:bCs/>
          <w:sz w:val="23"/>
          <w:szCs w:val="23"/>
          <w:u w:val="single"/>
        </w:rPr>
      </w:pPr>
    </w:p>
    <w:p w14:paraId="1ED67A43" w14:textId="23480C0E" w:rsidR="00FE19EB" w:rsidRDefault="00C63B69" w:rsidP="0041486A">
      <w:pPr>
        <w:rPr>
          <w:rFonts w:ascii="Arial" w:hAnsi="Arial" w:cs="Arial"/>
          <w:b/>
          <w:bCs/>
          <w:sz w:val="23"/>
          <w:szCs w:val="23"/>
          <w:u w:val="single"/>
        </w:rPr>
      </w:pPr>
      <w:r>
        <w:rPr>
          <w:rFonts w:ascii="Arial" w:hAnsi="Arial" w:cs="Arial"/>
          <w:b/>
          <w:bCs/>
          <w:sz w:val="23"/>
          <w:szCs w:val="23"/>
          <w:u w:val="single"/>
        </w:rPr>
        <w:t>Lesson three</w:t>
      </w:r>
      <w:r w:rsidR="00383DE5">
        <w:rPr>
          <w:rFonts w:ascii="Arial" w:hAnsi="Arial" w:cs="Arial"/>
          <w:b/>
          <w:bCs/>
          <w:sz w:val="23"/>
          <w:szCs w:val="23"/>
          <w:u w:val="single"/>
        </w:rPr>
        <w:t xml:space="preserve"> – RE: The Jesse Tree.</w:t>
      </w:r>
    </w:p>
    <w:p w14:paraId="553944FA" w14:textId="24A43BE2" w:rsidR="00C63B69" w:rsidRDefault="00C63B69" w:rsidP="0041486A">
      <w:pPr>
        <w:rPr>
          <w:rFonts w:ascii="Arial" w:hAnsi="Arial" w:cs="Arial"/>
          <w:b/>
          <w:bCs/>
          <w:sz w:val="23"/>
          <w:szCs w:val="23"/>
          <w:u w:val="single"/>
        </w:rPr>
      </w:pPr>
      <w:r>
        <w:rPr>
          <w:noProof/>
        </w:rPr>
        <w:drawing>
          <wp:inline distT="0" distB="0" distL="0" distR="0" wp14:anchorId="654D7DC2" wp14:editId="2660095D">
            <wp:extent cx="6469339" cy="3640347"/>
            <wp:effectExtent l="0" t="0" r="8255" b="0"/>
            <wp:docPr id="10" name="Picture 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Word&#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87490" cy="3650560"/>
                    </a:xfrm>
                    <a:prstGeom prst="rect">
                      <a:avLst/>
                    </a:prstGeom>
                    <a:noFill/>
                    <a:ln>
                      <a:noFill/>
                    </a:ln>
                  </pic:spPr>
                </pic:pic>
              </a:graphicData>
            </a:graphic>
          </wp:inline>
        </w:drawing>
      </w:r>
    </w:p>
    <w:p w14:paraId="27EDD969" w14:textId="77777777" w:rsidR="00C63B69" w:rsidRDefault="00C63B69" w:rsidP="0041486A">
      <w:pPr>
        <w:rPr>
          <w:rFonts w:ascii="Arial" w:hAnsi="Arial" w:cs="Arial"/>
          <w:b/>
          <w:bCs/>
          <w:sz w:val="23"/>
          <w:szCs w:val="23"/>
          <w:u w:val="single"/>
        </w:rPr>
      </w:pPr>
    </w:p>
    <w:p w14:paraId="07EFCD8A" w14:textId="472A641A" w:rsidR="00C63B69" w:rsidRDefault="00297353" w:rsidP="0041486A">
      <w:pPr>
        <w:rPr>
          <w:rFonts w:ascii="Arial" w:hAnsi="Arial" w:cs="Arial"/>
          <w:b/>
          <w:bCs/>
          <w:sz w:val="23"/>
          <w:szCs w:val="23"/>
          <w:u w:val="single"/>
        </w:rPr>
      </w:pPr>
      <w:r>
        <w:rPr>
          <w:noProof/>
        </w:rPr>
        <w:lastRenderedPageBreak/>
        <w:drawing>
          <wp:inline distT="0" distB="0" distL="0" distR="0" wp14:anchorId="1203ABE4" wp14:editId="68EF07C0">
            <wp:extent cx="6530660" cy="3674853"/>
            <wp:effectExtent l="0" t="0" r="3810" b="190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554274" cy="3688141"/>
                    </a:xfrm>
                    <a:prstGeom prst="rect">
                      <a:avLst/>
                    </a:prstGeom>
                    <a:noFill/>
                    <a:ln>
                      <a:noFill/>
                    </a:ln>
                  </pic:spPr>
                </pic:pic>
              </a:graphicData>
            </a:graphic>
          </wp:inline>
        </w:drawing>
      </w:r>
    </w:p>
    <w:p w14:paraId="41B2C678" w14:textId="77777777" w:rsidR="00297353" w:rsidRDefault="00297353" w:rsidP="0041486A">
      <w:pPr>
        <w:rPr>
          <w:rFonts w:ascii="Arial" w:hAnsi="Arial" w:cs="Arial"/>
          <w:b/>
          <w:bCs/>
          <w:sz w:val="23"/>
          <w:szCs w:val="23"/>
          <w:u w:val="single"/>
        </w:rPr>
      </w:pPr>
    </w:p>
    <w:p w14:paraId="56B65142" w14:textId="2D225F99" w:rsidR="00297353" w:rsidRDefault="008F5C0D" w:rsidP="0041486A">
      <w:pPr>
        <w:rPr>
          <w:rFonts w:ascii="Arial" w:hAnsi="Arial" w:cs="Arial"/>
          <w:b/>
          <w:bCs/>
          <w:sz w:val="23"/>
          <w:szCs w:val="23"/>
          <w:u w:val="single"/>
        </w:rPr>
      </w:pPr>
      <w:r>
        <w:rPr>
          <w:noProof/>
        </w:rPr>
        <w:drawing>
          <wp:inline distT="0" distB="0" distL="0" distR="0" wp14:anchorId="388BA99E" wp14:editId="2940E4CE">
            <wp:extent cx="6426679" cy="3616342"/>
            <wp:effectExtent l="0" t="0" r="0" b="3175"/>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459635" cy="3634887"/>
                    </a:xfrm>
                    <a:prstGeom prst="rect">
                      <a:avLst/>
                    </a:prstGeom>
                    <a:noFill/>
                    <a:ln>
                      <a:noFill/>
                    </a:ln>
                  </pic:spPr>
                </pic:pic>
              </a:graphicData>
            </a:graphic>
          </wp:inline>
        </w:drawing>
      </w:r>
    </w:p>
    <w:p w14:paraId="5AEE1094" w14:textId="77777777" w:rsidR="008F5C0D" w:rsidRDefault="008F5C0D" w:rsidP="0041486A">
      <w:pPr>
        <w:rPr>
          <w:rFonts w:ascii="Arial" w:hAnsi="Arial" w:cs="Arial"/>
          <w:b/>
          <w:bCs/>
          <w:sz w:val="23"/>
          <w:szCs w:val="23"/>
          <w:u w:val="single"/>
        </w:rPr>
      </w:pPr>
    </w:p>
    <w:p w14:paraId="40012E39" w14:textId="6F0DE3CE" w:rsidR="008F5C0D" w:rsidRDefault="00843B57" w:rsidP="0041486A">
      <w:pPr>
        <w:rPr>
          <w:rFonts w:ascii="Arial" w:hAnsi="Arial" w:cs="Arial"/>
          <w:b/>
          <w:bCs/>
          <w:sz w:val="23"/>
          <w:szCs w:val="23"/>
          <w:u w:val="single"/>
        </w:rPr>
      </w:pPr>
      <w:r>
        <w:rPr>
          <w:noProof/>
        </w:rPr>
        <w:lastRenderedPageBreak/>
        <w:drawing>
          <wp:inline distT="0" distB="0" distL="0" distR="0" wp14:anchorId="40DC9CF0" wp14:editId="365C60E3">
            <wp:extent cx="6452558" cy="3630904"/>
            <wp:effectExtent l="0" t="0" r="5715" b="8255"/>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75864" cy="3644018"/>
                    </a:xfrm>
                    <a:prstGeom prst="rect">
                      <a:avLst/>
                    </a:prstGeom>
                    <a:noFill/>
                    <a:ln>
                      <a:noFill/>
                    </a:ln>
                  </pic:spPr>
                </pic:pic>
              </a:graphicData>
            </a:graphic>
          </wp:inline>
        </w:drawing>
      </w:r>
    </w:p>
    <w:p w14:paraId="4319ED95" w14:textId="79FED368" w:rsidR="00B41B68" w:rsidRPr="007B09A6" w:rsidRDefault="00B41B68" w:rsidP="0041486A">
      <w:pPr>
        <w:rPr>
          <w:rFonts w:ascii="Arial" w:hAnsi="Arial" w:cs="Arial"/>
          <w:b/>
          <w:bCs/>
          <w:sz w:val="23"/>
          <w:szCs w:val="23"/>
          <w:u w:val="single"/>
        </w:rPr>
      </w:pPr>
      <w:r w:rsidRPr="007B09A6">
        <w:rPr>
          <w:rFonts w:ascii="Arial" w:hAnsi="Arial" w:cs="Arial"/>
          <w:b/>
          <w:bCs/>
          <w:sz w:val="23"/>
          <w:szCs w:val="23"/>
          <w:u w:val="single"/>
        </w:rPr>
        <w:t>Reference List.</w:t>
      </w:r>
    </w:p>
    <w:p w14:paraId="11FF5000" w14:textId="12624F18" w:rsidR="008A3B46" w:rsidRPr="00B41B68" w:rsidRDefault="008A3B46"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Aubrey. K and Riley. A (2021) Understanding and Using </w:t>
      </w:r>
      <w:r w:rsidR="00755070" w:rsidRPr="00B41B68">
        <w:rPr>
          <w:rFonts w:ascii="Arial" w:hAnsi="Arial" w:cs="Arial"/>
          <w:sz w:val="23"/>
          <w:szCs w:val="23"/>
        </w:rPr>
        <w:t>C</w:t>
      </w:r>
      <w:r w:rsidRPr="00B41B68">
        <w:rPr>
          <w:rFonts w:ascii="Arial" w:hAnsi="Arial" w:cs="Arial"/>
          <w:sz w:val="23"/>
          <w:szCs w:val="23"/>
        </w:rPr>
        <w:t>hallenging</w:t>
      </w:r>
      <w:r w:rsidR="00755070" w:rsidRPr="00B41B68">
        <w:rPr>
          <w:rFonts w:ascii="Arial" w:hAnsi="Arial" w:cs="Arial"/>
          <w:sz w:val="23"/>
          <w:szCs w:val="23"/>
        </w:rPr>
        <w:t xml:space="preserve"> </w:t>
      </w:r>
      <w:r w:rsidRPr="00B41B68">
        <w:rPr>
          <w:rFonts w:ascii="Arial" w:hAnsi="Arial" w:cs="Arial"/>
          <w:sz w:val="23"/>
          <w:szCs w:val="23"/>
        </w:rPr>
        <w:t>Educational Theories.</w:t>
      </w:r>
      <w:r w:rsidR="00755070" w:rsidRPr="00B41B68">
        <w:rPr>
          <w:rFonts w:ascii="Arial" w:hAnsi="Arial" w:cs="Arial"/>
          <w:i/>
          <w:iCs/>
          <w:sz w:val="23"/>
          <w:szCs w:val="23"/>
        </w:rPr>
        <w:t xml:space="preserve"> ‘Critiquing theory</w:t>
      </w:r>
      <w:r w:rsidR="00B52A10" w:rsidRPr="00B41B68">
        <w:rPr>
          <w:rFonts w:ascii="Arial" w:hAnsi="Arial" w:cs="Arial"/>
          <w:i/>
          <w:iCs/>
          <w:sz w:val="23"/>
          <w:szCs w:val="23"/>
        </w:rPr>
        <w:t>’</w:t>
      </w:r>
      <w:r w:rsidRPr="00B41B68">
        <w:rPr>
          <w:rFonts w:ascii="Arial" w:hAnsi="Arial" w:cs="Arial"/>
          <w:i/>
          <w:iCs/>
          <w:sz w:val="23"/>
          <w:szCs w:val="23"/>
        </w:rPr>
        <w:t xml:space="preserve">. </w:t>
      </w:r>
      <w:r w:rsidRPr="00B41B68">
        <w:rPr>
          <w:rFonts w:ascii="Arial" w:hAnsi="Arial" w:cs="Arial"/>
          <w:sz w:val="23"/>
          <w:szCs w:val="23"/>
        </w:rPr>
        <w:t>2</w:t>
      </w:r>
      <w:r w:rsidRPr="00B41B68">
        <w:rPr>
          <w:rFonts w:ascii="Arial" w:hAnsi="Arial" w:cs="Arial"/>
          <w:sz w:val="23"/>
          <w:szCs w:val="23"/>
          <w:vertAlign w:val="superscript"/>
        </w:rPr>
        <w:t>nd</w:t>
      </w:r>
      <w:r w:rsidRPr="00B41B68">
        <w:rPr>
          <w:rFonts w:ascii="Arial" w:hAnsi="Arial" w:cs="Arial"/>
          <w:sz w:val="23"/>
          <w:szCs w:val="23"/>
        </w:rPr>
        <w:t xml:space="preserve"> edition Pp 31</w:t>
      </w:r>
      <w:r w:rsidR="00B52A10" w:rsidRPr="00B41B68">
        <w:rPr>
          <w:rFonts w:ascii="Arial" w:hAnsi="Arial" w:cs="Arial"/>
          <w:sz w:val="23"/>
          <w:szCs w:val="23"/>
        </w:rPr>
        <w:t>8</w:t>
      </w:r>
      <w:r w:rsidRPr="00B41B68">
        <w:rPr>
          <w:rFonts w:ascii="Arial" w:hAnsi="Arial" w:cs="Arial"/>
          <w:sz w:val="23"/>
          <w:szCs w:val="23"/>
        </w:rPr>
        <w:t>. London: Sage</w:t>
      </w:r>
    </w:p>
    <w:p w14:paraId="051C27E1" w14:textId="77777777" w:rsidR="0040221B" w:rsidRPr="00B41B68" w:rsidRDefault="0040221B" w:rsidP="0041486A">
      <w:pPr>
        <w:rPr>
          <w:rFonts w:ascii="Arial" w:hAnsi="Arial" w:cs="Arial"/>
          <w:sz w:val="23"/>
          <w:szCs w:val="23"/>
        </w:rPr>
      </w:pPr>
    </w:p>
    <w:p w14:paraId="094E2DF9" w14:textId="3D8EB46C" w:rsidR="0040221B" w:rsidRPr="00B41B68" w:rsidRDefault="0040221B"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Aubrey. K and Riley. A (2021) Understanding and Using </w:t>
      </w:r>
      <w:r w:rsidR="00755070" w:rsidRPr="00B41B68">
        <w:rPr>
          <w:rFonts w:ascii="Arial" w:hAnsi="Arial" w:cs="Arial"/>
          <w:sz w:val="23"/>
          <w:szCs w:val="23"/>
        </w:rPr>
        <w:t>C</w:t>
      </w:r>
      <w:r w:rsidRPr="00B41B68">
        <w:rPr>
          <w:rFonts w:ascii="Arial" w:hAnsi="Arial" w:cs="Arial"/>
          <w:sz w:val="23"/>
          <w:szCs w:val="23"/>
        </w:rPr>
        <w:t>hallenging</w:t>
      </w:r>
      <w:r w:rsidR="008A3B46" w:rsidRPr="00B41B68">
        <w:rPr>
          <w:rFonts w:ascii="Arial" w:hAnsi="Arial" w:cs="Arial"/>
          <w:sz w:val="23"/>
          <w:szCs w:val="23"/>
        </w:rPr>
        <w:t xml:space="preserve"> </w:t>
      </w:r>
      <w:r w:rsidRPr="00B41B68">
        <w:rPr>
          <w:rFonts w:ascii="Arial" w:hAnsi="Arial" w:cs="Arial"/>
          <w:sz w:val="23"/>
          <w:szCs w:val="23"/>
        </w:rPr>
        <w:t xml:space="preserve">Educational Theories. </w:t>
      </w:r>
      <w:r w:rsidRPr="00B41B68">
        <w:rPr>
          <w:rFonts w:ascii="Arial" w:hAnsi="Arial" w:cs="Arial"/>
          <w:i/>
          <w:iCs/>
          <w:sz w:val="23"/>
          <w:szCs w:val="23"/>
        </w:rPr>
        <w:t xml:space="preserve">‘Darling-Hammond and her ideas of an equitable educational system, teachers and teaching’. </w:t>
      </w:r>
      <w:r w:rsidRPr="00B41B68">
        <w:rPr>
          <w:rFonts w:ascii="Arial" w:hAnsi="Arial" w:cs="Arial"/>
          <w:sz w:val="23"/>
          <w:szCs w:val="23"/>
        </w:rPr>
        <w:t>2</w:t>
      </w:r>
      <w:r w:rsidRPr="00B41B68">
        <w:rPr>
          <w:rFonts w:ascii="Arial" w:hAnsi="Arial" w:cs="Arial"/>
          <w:sz w:val="23"/>
          <w:szCs w:val="23"/>
          <w:vertAlign w:val="superscript"/>
        </w:rPr>
        <w:t>nd</w:t>
      </w:r>
      <w:r w:rsidRPr="00B41B68">
        <w:rPr>
          <w:rFonts w:ascii="Arial" w:hAnsi="Arial" w:cs="Arial"/>
          <w:sz w:val="23"/>
          <w:szCs w:val="23"/>
        </w:rPr>
        <w:t xml:space="preserve"> edition Pp 312. London: Sage</w:t>
      </w:r>
    </w:p>
    <w:p w14:paraId="44B0C288" w14:textId="77777777" w:rsidR="0040221B" w:rsidRPr="00B41B68" w:rsidRDefault="0040221B" w:rsidP="0040221B">
      <w:pPr>
        <w:rPr>
          <w:rFonts w:ascii="Arial" w:hAnsi="Arial" w:cs="Arial"/>
          <w:sz w:val="23"/>
          <w:szCs w:val="23"/>
        </w:rPr>
      </w:pPr>
    </w:p>
    <w:p w14:paraId="09B53A5A" w14:textId="39F92209" w:rsidR="00DC4F2C" w:rsidRPr="00B41B68" w:rsidRDefault="00E649E2"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Cox. B (2019) Opening Doors to a Richer English Curriculum.  </w:t>
      </w:r>
      <w:r w:rsidRPr="00B41B68">
        <w:rPr>
          <w:rFonts w:ascii="Arial" w:hAnsi="Arial" w:cs="Arial"/>
          <w:i/>
          <w:iCs/>
          <w:sz w:val="23"/>
          <w:szCs w:val="23"/>
        </w:rPr>
        <w:t xml:space="preserve">‘Deep objectives’. </w:t>
      </w:r>
      <w:r w:rsidR="00AE7581" w:rsidRPr="00B41B68">
        <w:rPr>
          <w:rFonts w:ascii="Arial" w:hAnsi="Arial" w:cs="Arial"/>
          <w:sz w:val="23"/>
          <w:szCs w:val="23"/>
        </w:rPr>
        <w:t>Pp. 12. Williston: Crown house publishing</w:t>
      </w:r>
    </w:p>
    <w:p w14:paraId="15F28433" w14:textId="77777777" w:rsidR="00C916D1" w:rsidRPr="00B41B68" w:rsidRDefault="00C916D1" w:rsidP="0041486A">
      <w:pPr>
        <w:rPr>
          <w:rFonts w:ascii="Arial" w:hAnsi="Arial" w:cs="Arial"/>
          <w:sz w:val="23"/>
          <w:szCs w:val="23"/>
        </w:rPr>
      </w:pPr>
    </w:p>
    <w:p w14:paraId="3EB4F4B3" w14:textId="2E1BCB8A" w:rsidR="001C4A8D" w:rsidRPr="00B41B68" w:rsidRDefault="007321BA"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Cox. B </w:t>
      </w:r>
      <w:r w:rsidR="0068539C" w:rsidRPr="00B41B68">
        <w:rPr>
          <w:rFonts w:ascii="Arial" w:hAnsi="Arial" w:cs="Arial"/>
          <w:sz w:val="23"/>
          <w:szCs w:val="23"/>
        </w:rPr>
        <w:t xml:space="preserve">(2019) Opening </w:t>
      </w:r>
      <w:r w:rsidR="00B92869" w:rsidRPr="00B41B68">
        <w:rPr>
          <w:rFonts w:ascii="Arial" w:hAnsi="Arial" w:cs="Arial"/>
          <w:sz w:val="23"/>
          <w:szCs w:val="23"/>
        </w:rPr>
        <w:t>Doors to a Richer English Curriculum</w:t>
      </w:r>
      <w:r w:rsidR="000977E2" w:rsidRPr="00B41B68">
        <w:rPr>
          <w:rFonts w:ascii="Arial" w:hAnsi="Arial" w:cs="Arial"/>
          <w:sz w:val="23"/>
          <w:szCs w:val="23"/>
        </w:rPr>
        <w:t xml:space="preserve">. </w:t>
      </w:r>
      <w:r w:rsidR="000977E2" w:rsidRPr="00B41B68">
        <w:rPr>
          <w:rFonts w:ascii="Arial" w:hAnsi="Arial" w:cs="Arial"/>
          <w:i/>
          <w:iCs/>
          <w:sz w:val="23"/>
          <w:szCs w:val="23"/>
        </w:rPr>
        <w:t>‘Access strategies and beyond the limit link reading</w:t>
      </w:r>
      <w:r w:rsidR="00081EDC" w:rsidRPr="00B41B68">
        <w:rPr>
          <w:rFonts w:ascii="Arial" w:hAnsi="Arial" w:cs="Arial"/>
          <w:i/>
          <w:iCs/>
          <w:sz w:val="23"/>
          <w:szCs w:val="23"/>
        </w:rPr>
        <w:t>’</w:t>
      </w:r>
      <w:r w:rsidR="00524A0F" w:rsidRPr="00B41B68">
        <w:rPr>
          <w:rFonts w:ascii="Arial" w:hAnsi="Arial" w:cs="Arial"/>
          <w:i/>
          <w:iCs/>
          <w:sz w:val="23"/>
          <w:szCs w:val="23"/>
        </w:rPr>
        <w:t xml:space="preserve">. </w:t>
      </w:r>
      <w:r w:rsidR="00524A0F" w:rsidRPr="00B41B68">
        <w:rPr>
          <w:rFonts w:ascii="Arial" w:hAnsi="Arial" w:cs="Arial"/>
          <w:sz w:val="23"/>
          <w:szCs w:val="23"/>
        </w:rPr>
        <w:t>Pp. 4</w:t>
      </w:r>
      <w:r w:rsidR="001D7E36" w:rsidRPr="00B41B68">
        <w:rPr>
          <w:rFonts w:ascii="Arial" w:hAnsi="Arial" w:cs="Arial"/>
          <w:sz w:val="23"/>
          <w:szCs w:val="23"/>
        </w:rPr>
        <w:t>.</w:t>
      </w:r>
      <w:r w:rsidR="007F234C" w:rsidRPr="00B41B68">
        <w:rPr>
          <w:rFonts w:ascii="Arial" w:hAnsi="Arial" w:cs="Arial"/>
          <w:sz w:val="23"/>
          <w:szCs w:val="23"/>
        </w:rPr>
        <w:t xml:space="preserve"> </w:t>
      </w:r>
      <w:r w:rsidR="001D7E36" w:rsidRPr="00B41B68">
        <w:rPr>
          <w:rFonts w:ascii="Arial" w:hAnsi="Arial" w:cs="Arial"/>
          <w:sz w:val="23"/>
          <w:szCs w:val="23"/>
        </w:rPr>
        <w:t>Williston: Crown house publishing</w:t>
      </w:r>
    </w:p>
    <w:p w14:paraId="524329B2" w14:textId="77777777" w:rsidR="0096010E" w:rsidRPr="00B41B68" w:rsidRDefault="0096010E" w:rsidP="0041486A">
      <w:pPr>
        <w:rPr>
          <w:rFonts w:ascii="Arial" w:hAnsi="Arial" w:cs="Arial"/>
          <w:sz w:val="23"/>
          <w:szCs w:val="23"/>
        </w:rPr>
      </w:pPr>
    </w:p>
    <w:p w14:paraId="1AF5534E" w14:textId="73EF0CB0" w:rsidR="0096010E" w:rsidRPr="00B41B68" w:rsidRDefault="0096010E"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Cox. B (2019) Opening Doors to a Richer English Curriculum. </w:t>
      </w:r>
      <w:r w:rsidRPr="00B41B68">
        <w:rPr>
          <w:rFonts w:ascii="Arial" w:hAnsi="Arial" w:cs="Arial"/>
          <w:i/>
          <w:iCs/>
          <w:sz w:val="23"/>
          <w:szCs w:val="23"/>
        </w:rPr>
        <w:t xml:space="preserve">‘Taster drafts’. </w:t>
      </w:r>
      <w:r w:rsidRPr="00B41B68">
        <w:rPr>
          <w:rFonts w:ascii="Arial" w:hAnsi="Arial" w:cs="Arial"/>
          <w:sz w:val="23"/>
          <w:szCs w:val="23"/>
        </w:rPr>
        <w:t>Pp. 8. Williston: Crown house publishing</w:t>
      </w:r>
    </w:p>
    <w:p w14:paraId="12F69BE7" w14:textId="77777777" w:rsidR="00CA4680" w:rsidRPr="00B41B68" w:rsidRDefault="00CA4680" w:rsidP="0041486A">
      <w:pPr>
        <w:rPr>
          <w:rFonts w:ascii="Arial" w:hAnsi="Arial" w:cs="Arial"/>
          <w:sz w:val="23"/>
          <w:szCs w:val="23"/>
        </w:rPr>
      </w:pPr>
    </w:p>
    <w:p w14:paraId="1A3E95EB" w14:textId="4C40358E" w:rsidR="00CA4680" w:rsidRPr="00B41B68" w:rsidRDefault="00CA4680" w:rsidP="00B41B68">
      <w:pPr>
        <w:pStyle w:val="ListParagraph"/>
        <w:numPr>
          <w:ilvl w:val="0"/>
          <w:numId w:val="1"/>
        </w:numPr>
        <w:rPr>
          <w:rFonts w:ascii="Arial" w:hAnsi="Arial" w:cs="Arial"/>
          <w:sz w:val="23"/>
          <w:szCs w:val="23"/>
        </w:rPr>
      </w:pPr>
      <w:r w:rsidRPr="00B41B68">
        <w:rPr>
          <w:rFonts w:ascii="Arial" w:hAnsi="Arial" w:cs="Arial"/>
          <w:sz w:val="23"/>
          <w:szCs w:val="23"/>
        </w:rPr>
        <w:t>Donaldson</w:t>
      </w:r>
      <w:r w:rsidR="00187878" w:rsidRPr="00B41B68">
        <w:rPr>
          <w:rFonts w:ascii="Arial" w:hAnsi="Arial" w:cs="Arial"/>
          <w:sz w:val="23"/>
          <w:szCs w:val="23"/>
        </w:rPr>
        <w:t>. G</w:t>
      </w:r>
      <w:r w:rsidRPr="00B41B68">
        <w:rPr>
          <w:rFonts w:ascii="Arial" w:hAnsi="Arial" w:cs="Arial"/>
          <w:sz w:val="23"/>
          <w:szCs w:val="23"/>
        </w:rPr>
        <w:t xml:space="preserve"> (</w:t>
      </w:r>
      <w:r w:rsidR="00E21A63" w:rsidRPr="00B41B68">
        <w:rPr>
          <w:rFonts w:ascii="Arial" w:hAnsi="Arial" w:cs="Arial"/>
          <w:sz w:val="23"/>
          <w:szCs w:val="23"/>
        </w:rPr>
        <w:t>February 2015) Successful Futures</w:t>
      </w:r>
      <w:r w:rsidR="00E834E9" w:rsidRPr="00B41B68">
        <w:rPr>
          <w:rFonts w:ascii="Arial" w:hAnsi="Arial" w:cs="Arial"/>
          <w:sz w:val="23"/>
          <w:szCs w:val="23"/>
        </w:rPr>
        <w:t xml:space="preserve">. [online] </w:t>
      </w:r>
      <w:r w:rsidR="00E834E9" w:rsidRPr="00B41B68">
        <w:rPr>
          <w:rFonts w:ascii="Arial" w:hAnsi="Arial" w:cs="Arial"/>
          <w:i/>
          <w:iCs/>
          <w:sz w:val="23"/>
          <w:szCs w:val="23"/>
        </w:rPr>
        <w:t xml:space="preserve">‘The case for change’. </w:t>
      </w:r>
      <w:r w:rsidR="00187878" w:rsidRPr="00B41B68">
        <w:rPr>
          <w:rFonts w:ascii="Arial" w:hAnsi="Arial" w:cs="Arial"/>
          <w:sz w:val="23"/>
          <w:szCs w:val="23"/>
        </w:rPr>
        <w:t xml:space="preserve">Available at: </w:t>
      </w:r>
      <w:hyperlink r:id="rId20" w:history="1">
        <w:r w:rsidR="00187878" w:rsidRPr="00B41B68">
          <w:rPr>
            <w:rStyle w:val="Hyperlink"/>
            <w:rFonts w:ascii="Arial" w:hAnsi="Arial" w:cs="Arial"/>
            <w:sz w:val="23"/>
            <w:szCs w:val="23"/>
          </w:rPr>
          <w:t>successful-futures.pdf (</w:t>
        </w:r>
        <w:proofErr w:type="spellStart"/>
        <w:r w:rsidR="00187878" w:rsidRPr="00B41B68">
          <w:rPr>
            <w:rStyle w:val="Hyperlink"/>
            <w:rFonts w:ascii="Arial" w:hAnsi="Arial" w:cs="Arial"/>
            <w:sz w:val="23"/>
            <w:szCs w:val="23"/>
          </w:rPr>
          <w:t>gov.wales</w:t>
        </w:r>
        <w:proofErr w:type="spellEnd"/>
        <w:r w:rsidR="00187878" w:rsidRPr="00B41B68">
          <w:rPr>
            <w:rStyle w:val="Hyperlink"/>
            <w:rFonts w:ascii="Arial" w:hAnsi="Arial" w:cs="Arial"/>
            <w:sz w:val="23"/>
            <w:szCs w:val="23"/>
          </w:rPr>
          <w:t>)</w:t>
        </w:r>
      </w:hyperlink>
      <w:r w:rsidR="00187878" w:rsidRPr="00B41B68">
        <w:rPr>
          <w:rFonts w:ascii="Arial" w:hAnsi="Arial" w:cs="Arial"/>
          <w:sz w:val="23"/>
          <w:szCs w:val="23"/>
        </w:rPr>
        <w:t xml:space="preserve"> (Accessed on 09/01/2023)</w:t>
      </w:r>
    </w:p>
    <w:p w14:paraId="6F6AAE9D" w14:textId="77777777" w:rsidR="00E17A06" w:rsidRPr="00B41B68" w:rsidRDefault="00E17A06" w:rsidP="0041486A">
      <w:pPr>
        <w:rPr>
          <w:rFonts w:ascii="Arial" w:hAnsi="Arial" w:cs="Arial"/>
          <w:sz w:val="23"/>
          <w:szCs w:val="23"/>
        </w:rPr>
      </w:pPr>
    </w:p>
    <w:p w14:paraId="71364F25" w14:textId="18CAB95B" w:rsidR="00E17A06" w:rsidRPr="00B41B68" w:rsidRDefault="00E17A06" w:rsidP="00B41B68">
      <w:pPr>
        <w:pStyle w:val="ListParagraph"/>
        <w:numPr>
          <w:ilvl w:val="0"/>
          <w:numId w:val="1"/>
        </w:numPr>
        <w:rPr>
          <w:rFonts w:ascii="Arial" w:hAnsi="Arial" w:cs="Arial"/>
          <w:sz w:val="23"/>
          <w:szCs w:val="23"/>
        </w:rPr>
      </w:pPr>
      <w:r w:rsidRPr="00B41B68">
        <w:rPr>
          <w:rFonts w:ascii="Arial" w:hAnsi="Arial" w:cs="Arial"/>
          <w:sz w:val="23"/>
          <w:szCs w:val="23"/>
        </w:rPr>
        <w:lastRenderedPageBreak/>
        <w:t>Estyn (</w:t>
      </w:r>
      <w:r w:rsidR="008C2C78" w:rsidRPr="00B41B68">
        <w:rPr>
          <w:rFonts w:ascii="Arial" w:hAnsi="Arial" w:cs="Arial"/>
          <w:sz w:val="23"/>
          <w:szCs w:val="23"/>
        </w:rPr>
        <w:t>07/08</w:t>
      </w:r>
      <w:r w:rsidR="00D8554B" w:rsidRPr="00B41B68">
        <w:rPr>
          <w:rFonts w:ascii="Arial" w:hAnsi="Arial" w:cs="Arial"/>
          <w:sz w:val="23"/>
          <w:szCs w:val="23"/>
        </w:rPr>
        <w:t>/</w:t>
      </w:r>
      <w:r w:rsidRPr="00B41B68">
        <w:rPr>
          <w:rFonts w:ascii="Arial" w:hAnsi="Arial" w:cs="Arial"/>
          <w:sz w:val="23"/>
          <w:szCs w:val="23"/>
        </w:rPr>
        <w:t xml:space="preserve">2018) </w:t>
      </w:r>
      <w:r w:rsidR="008C2C78" w:rsidRPr="00B41B68">
        <w:rPr>
          <w:rFonts w:ascii="Arial" w:hAnsi="Arial" w:cs="Arial"/>
          <w:sz w:val="23"/>
          <w:szCs w:val="23"/>
        </w:rPr>
        <w:t>Pupil Voice Shapes the Curriculum</w:t>
      </w:r>
      <w:r w:rsidR="00D8554B" w:rsidRPr="00B41B68">
        <w:rPr>
          <w:rFonts w:ascii="Arial" w:hAnsi="Arial" w:cs="Arial"/>
          <w:sz w:val="23"/>
          <w:szCs w:val="23"/>
        </w:rPr>
        <w:t xml:space="preserve"> [online] </w:t>
      </w:r>
      <w:r w:rsidR="00D8554B" w:rsidRPr="00B41B68">
        <w:rPr>
          <w:rFonts w:ascii="Arial" w:hAnsi="Arial" w:cs="Arial"/>
          <w:i/>
          <w:iCs/>
          <w:sz w:val="23"/>
          <w:szCs w:val="23"/>
        </w:rPr>
        <w:t xml:space="preserve">‘Context and </w:t>
      </w:r>
      <w:r w:rsidR="00537D76" w:rsidRPr="00B41B68">
        <w:rPr>
          <w:rFonts w:ascii="Arial" w:hAnsi="Arial" w:cs="Arial"/>
          <w:i/>
          <w:iCs/>
          <w:sz w:val="23"/>
          <w:szCs w:val="23"/>
        </w:rPr>
        <w:t>b</w:t>
      </w:r>
      <w:r w:rsidR="00D8554B" w:rsidRPr="00B41B68">
        <w:rPr>
          <w:rFonts w:ascii="Arial" w:hAnsi="Arial" w:cs="Arial"/>
          <w:i/>
          <w:iCs/>
          <w:sz w:val="23"/>
          <w:szCs w:val="23"/>
        </w:rPr>
        <w:t xml:space="preserve">ackground to the </w:t>
      </w:r>
      <w:r w:rsidR="00537D76" w:rsidRPr="00B41B68">
        <w:rPr>
          <w:rFonts w:ascii="Arial" w:hAnsi="Arial" w:cs="Arial"/>
          <w:i/>
          <w:iCs/>
          <w:sz w:val="23"/>
          <w:szCs w:val="23"/>
        </w:rPr>
        <w:t>e</w:t>
      </w:r>
      <w:r w:rsidR="00D8554B" w:rsidRPr="00B41B68">
        <w:rPr>
          <w:rFonts w:ascii="Arial" w:hAnsi="Arial" w:cs="Arial"/>
          <w:i/>
          <w:iCs/>
          <w:sz w:val="23"/>
          <w:szCs w:val="23"/>
        </w:rPr>
        <w:t>ffective</w:t>
      </w:r>
      <w:r w:rsidR="00537D76" w:rsidRPr="00B41B68">
        <w:rPr>
          <w:rFonts w:ascii="Arial" w:hAnsi="Arial" w:cs="Arial"/>
          <w:i/>
          <w:iCs/>
          <w:sz w:val="23"/>
          <w:szCs w:val="23"/>
        </w:rPr>
        <w:t xml:space="preserve"> or innovative practice’. </w:t>
      </w:r>
      <w:r w:rsidR="00537D76" w:rsidRPr="00B41B68">
        <w:rPr>
          <w:rFonts w:ascii="Arial" w:hAnsi="Arial" w:cs="Arial"/>
          <w:sz w:val="23"/>
          <w:szCs w:val="23"/>
        </w:rPr>
        <w:t xml:space="preserve">Available at: </w:t>
      </w:r>
      <w:hyperlink r:id="rId21" w:history="1">
        <w:r w:rsidR="00177B83" w:rsidRPr="00B41B68">
          <w:rPr>
            <w:rStyle w:val="Hyperlink"/>
            <w:rFonts w:ascii="Arial" w:hAnsi="Arial" w:cs="Arial"/>
            <w:sz w:val="23"/>
            <w:szCs w:val="23"/>
          </w:rPr>
          <w:t>Pupil voice shapes the curriculum | Estyn (</w:t>
        </w:r>
        <w:proofErr w:type="spellStart"/>
        <w:r w:rsidR="00177B83" w:rsidRPr="00B41B68">
          <w:rPr>
            <w:rStyle w:val="Hyperlink"/>
            <w:rFonts w:ascii="Arial" w:hAnsi="Arial" w:cs="Arial"/>
            <w:sz w:val="23"/>
            <w:szCs w:val="23"/>
          </w:rPr>
          <w:t>gov.wales</w:t>
        </w:r>
        <w:proofErr w:type="spellEnd"/>
        <w:r w:rsidR="00177B83" w:rsidRPr="00B41B68">
          <w:rPr>
            <w:rStyle w:val="Hyperlink"/>
            <w:rFonts w:ascii="Arial" w:hAnsi="Arial" w:cs="Arial"/>
            <w:sz w:val="23"/>
            <w:szCs w:val="23"/>
          </w:rPr>
          <w:t>)</w:t>
        </w:r>
      </w:hyperlink>
      <w:r w:rsidR="00177B83" w:rsidRPr="00B41B68">
        <w:rPr>
          <w:rFonts w:ascii="Arial" w:hAnsi="Arial" w:cs="Arial"/>
          <w:sz w:val="23"/>
          <w:szCs w:val="23"/>
        </w:rPr>
        <w:t xml:space="preserve"> (Accessed on 09/01/2023)</w:t>
      </w:r>
    </w:p>
    <w:p w14:paraId="4B85BA8F" w14:textId="77777777" w:rsidR="0002374E" w:rsidRPr="00B41B68" w:rsidRDefault="0002374E" w:rsidP="0041486A">
      <w:pPr>
        <w:rPr>
          <w:rFonts w:ascii="Arial" w:hAnsi="Arial" w:cs="Arial"/>
          <w:sz w:val="23"/>
          <w:szCs w:val="23"/>
        </w:rPr>
      </w:pPr>
    </w:p>
    <w:p w14:paraId="60514DD7" w14:textId="61D50519" w:rsidR="0002374E" w:rsidRPr="00B41B68" w:rsidRDefault="0002374E"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Gray. C and </w:t>
      </w:r>
      <w:proofErr w:type="spellStart"/>
      <w:r w:rsidRPr="00B41B68">
        <w:rPr>
          <w:rFonts w:ascii="Arial" w:hAnsi="Arial" w:cs="Arial"/>
          <w:sz w:val="23"/>
          <w:szCs w:val="23"/>
        </w:rPr>
        <w:t>Macblain</w:t>
      </w:r>
      <w:proofErr w:type="spellEnd"/>
      <w:r w:rsidRPr="00B41B68">
        <w:rPr>
          <w:rFonts w:ascii="Arial" w:hAnsi="Arial" w:cs="Arial"/>
          <w:sz w:val="23"/>
          <w:szCs w:val="23"/>
        </w:rPr>
        <w:t xml:space="preserve">. S (2015) Learning Theories in Childhood. </w:t>
      </w:r>
      <w:r w:rsidRPr="00B41B68">
        <w:rPr>
          <w:rFonts w:ascii="Arial" w:hAnsi="Arial" w:cs="Arial"/>
          <w:i/>
          <w:iCs/>
          <w:sz w:val="23"/>
          <w:szCs w:val="23"/>
        </w:rPr>
        <w:t xml:space="preserve">‘Developing language and thought’. </w:t>
      </w:r>
      <w:r w:rsidRPr="00B41B68">
        <w:rPr>
          <w:rFonts w:ascii="Arial" w:hAnsi="Arial" w:cs="Arial"/>
          <w:sz w:val="23"/>
          <w:szCs w:val="23"/>
        </w:rPr>
        <w:t>2</w:t>
      </w:r>
      <w:r w:rsidRPr="00B41B68">
        <w:rPr>
          <w:rFonts w:ascii="Arial" w:hAnsi="Arial" w:cs="Arial"/>
          <w:sz w:val="23"/>
          <w:szCs w:val="23"/>
          <w:vertAlign w:val="superscript"/>
        </w:rPr>
        <w:t>nd</w:t>
      </w:r>
      <w:r w:rsidRPr="00B41B68">
        <w:rPr>
          <w:rFonts w:ascii="Arial" w:hAnsi="Arial" w:cs="Arial"/>
          <w:sz w:val="23"/>
          <w:szCs w:val="23"/>
        </w:rPr>
        <w:t xml:space="preserve"> Edition Pp</w:t>
      </w:r>
      <w:r w:rsidR="00C2629E" w:rsidRPr="00B41B68">
        <w:rPr>
          <w:rFonts w:ascii="Arial" w:hAnsi="Arial" w:cs="Arial"/>
          <w:sz w:val="23"/>
          <w:szCs w:val="23"/>
        </w:rPr>
        <w:t>96</w:t>
      </w:r>
      <w:r w:rsidRPr="00B41B68">
        <w:rPr>
          <w:rFonts w:ascii="Arial" w:hAnsi="Arial" w:cs="Arial"/>
          <w:sz w:val="23"/>
          <w:szCs w:val="23"/>
        </w:rPr>
        <w:t>. London: Sage</w:t>
      </w:r>
    </w:p>
    <w:p w14:paraId="5BCCF148" w14:textId="77777777" w:rsidR="0002374E" w:rsidRPr="00B41B68" w:rsidRDefault="0002374E" w:rsidP="0041486A">
      <w:pPr>
        <w:rPr>
          <w:rFonts w:ascii="Arial" w:hAnsi="Arial" w:cs="Arial"/>
          <w:sz w:val="23"/>
          <w:szCs w:val="23"/>
        </w:rPr>
      </w:pPr>
    </w:p>
    <w:p w14:paraId="3AF5963A" w14:textId="77777777" w:rsidR="001C4A8D" w:rsidRPr="00B41B68" w:rsidRDefault="001C4A8D" w:rsidP="0041486A">
      <w:pPr>
        <w:rPr>
          <w:rFonts w:ascii="Arial" w:hAnsi="Arial" w:cs="Arial"/>
          <w:sz w:val="23"/>
          <w:szCs w:val="23"/>
        </w:rPr>
      </w:pPr>
    </w:p>
    <w:p w14:paraId="2BF982B0" w14:textId="6DFC2AE8" w:rsidR="003C1F57" w:rsidRPr="00B41B68" w:rsidRDefault="003C1F57"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Gray. </w:t>
      </w:r>
      <w:r w:rsidR="004B1F1F" w:rsidRPr="00B41B68">
        <w:rPr>
          <w:rFonts w:ascii="Arial" w:hAnsi="Arial" w:cs="Arial"/>
          <w:sz w:val="23"/>
          <w:szCs w:val="23"/>
        </w:rPr>
        <w:t xml:space="preserve">C and </w:t>
      </w:r>
      <w:proofErr w:type="spellStart"/>
      <w:r w:rsidR="004B1F1F" w:rsidRPr="00B41B68">
        <w:rPr>
          <w:rFonts w:ascii="Arial" w:hAnsi="Arial" w:cs="Arial"/>
          <w:sz w:val="23"/>
          <w:szCs w:val="23"/>
        </w:rPr>
        <w:t>Macblain</w:t>
      </w:r>
      <w:proofErr w:type="spellEnd"/>
      <w:r w:rsidR="004B1F1F" w:rsidRPr="00B41B68">
        <w:rPr>
          <w:rFonts w:ascii="Arial" w:hAnsi="Arial" w:cs="Arial"/>
          <w:sz w:val="23"/>
          <w:szCs w:val="23"/>
        </w:rPr>
        <w:t>. S (</w:t>
      </w:r>
      <w:r w:rsidR="003D3223" w:rsidRPr="00B41B68">
        <w:rPr>
          <w:rFonts w:ascii="Arial" w:hAnsi="Arial" w:cs="Arial"/>
          <w:sz w:val="23"/>
          <w:szCs w:val="23"/>
        </w:rPr>
        <w:t xml:space="preserve">2015) </w:t>
      </w:r>
      <w:r w:rsidR="00093D65" w:rsidRPr="00B41B68">
        <w:rPr>
          <w:rFonts w:ascii="Arial" w:hAnsi="Arial" w:cs="Arial"/>
          <w:sz w:val="23"/>
          <w:szCs w:val="23"/>
        </w:rPr>
        <w:t xml:space="preserve">Learning Theories in Childhood. </w:t>
      </w:r>
      <w:r w:rsidR="00093D65" w:rsidRPr="00B41B68">
        <w:rPr>
          <w:rFonts w:ascii="Arial" w:hAnsi="Arial" w:cs="Arial"/>
          <w:i/>
          <w:iCs/>
          <w:sz w:val="23"/>
          <w:szCs w:val="23"/>
        </w:rPr>
        <w:t xml:space="preserve">‘Similarities in </w:t>
      </w:r>
      <w:proofErr w:type="spellStart"/>
      <w:r w:rsidR="00093D65" w:rsidRPr="00B41B68">
        <w:rPr>
          <w:rFonts w:ascii="Arial" w:hAnsi="Arial" w:cs="Arial"/>
          <w:i/>
          <w:iCs/>
          <w:sz w:val="23"/>
          <w:szCs w:val="23"/>
        </w:rPr>
        <w:t>Vygotski</w:t>
      </w:r>
      <w:proofErr w:type="spellEnd"/>
      <w:r w:rsidR="007330AC" w:rsidRPr="00B41B68">
        <w:rPr>
          <w:rFonts w:ascii="Arial" w:hAnsi="Arial" w:cs="Arial"/>
          <w:i/>
          <w:iCs/>
          <w:sz w:val="23"/>
          <w:szCs w:val="23"/>
        </w:rPr>
        <w:t xml:space="preserve"> and Piaget’s theoretical </w:t>
      </w:r>
      <w:proofErr w:type="spellStart"/>
      <w:r w:rsidR="007330AC" w:rsidRPr="00B41B68">
        <w:rPr>
          <w:rFonts w:ascii="Arial" w:hAnsi="Arial" w:cs="Arial"/>
          <w:i/>
          <w:iCs/>
          <w:sz w:val="23"/>
          <w:szCs w:val="23"/>
        </w:rPr>
        <w:t>perceptives</w:t>
      </w:r>
      <w:proofErr w:type="spellEnd"/>
      <w:r w:rsidR="00203D13" w:rsidRPr="00B41B68">
        <w:rPr>
          <w:rFonts w:ascii="Arial" w:hAnsi="Arial" w:cs="Arial"/>
          <w:i/>
          <w:iCs/>
          <w:sz w:val="23"/>
          <w:szCs w:val="23"/>
        </w:rPr>
        <w:t xml:space="preserve">’. </w:t>
      </w:r>
      <w:r w:rsidR="00203D13" w:rsidRPr="00B41B68">
        <w:rPr>
          <w:rFonts w:ascii="Arial" w:hAnsi="Arial" w:cs="Arial"/>
          <w:sz w:val="23"/>
          <w:szCs w:val="23"/>
        </w:rPr>
        <w:t>2</w:t>
      </w:r>
      <w:r w:rsidR="00203D13" w:rsidRPr="00B41B68">
        <w:rPr>
          <w:rFonts w:ascii="Arial" w:hAnsi="Arial" w:cs="Arial"/>
          <w:sz w:val="23"/>
          <w:szCs w:val="23"/>
          <w:vertAlign w:val="superscript"/>
        </w:rPr>
        <w:t>nd</w:t>
      </w:r>
      <w:r w:rsidR="00203D13" w:rsidRPr="00B41B68">
        <w:rPr>
          <w:rFonts w:ascii="Arial" w:hAnsi="Arial" w:cs="Arial"/>
          <w:sz w:val="23"/>
          <w:szCs w:val="23"/>
        </w:rPr>
        <w:t xml:space="preserve"> Edition Pp</w:t>
      </w:r>
      <w:r w:rsidR="0036522E" w:rsidRPr="00B41B68">
        <w:rPr>
          <w:rFonts w:ascii="Arial" w:hAnsi="Arial" w:cs="Arial"/>
          <w:sz w:val="23"/>
          <w:szCs w:val="23"/>
        </w:rPr>
        <w:t>109. London: Sage</w:t>
      </w:r>
    </w:p>
    <w:p w14:paraId="6E2E9924" w14:textId="77777777" w:rsidR="009E4DCF" w:rsidRPr="00B41B68" w:rsidRDefault="009E4DCF" w:rsidP="0041486A">
      <w:pPr>
        <w:rPr>
          <w:rFonts w:ascii="Arial" w:hAnsi="Arial" w:cs="Arial"/>
          <w:sz w:val="23"/>
          <w:szCs w:val="23"/>
        </w:rPr>
      </w:pPr>
    </w:p>
    <w:p w14:paraId="1F3F5571" w14:textId="43FFF8A1" w:rsidR="009E4DCF" w:rsidRPr="00B41B68" w:rsidRDefault="009E4DCF"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Gray. C and </w:t>
      </w:r>
      <w:proofErr w:type="spellStart"/>
      <w:r w:rsidRPr="00B41B68">
        <w:rPr>
          <w:rFonts w:ascii="Arial" w:hAnsi="Arial" w:cs="Arial"/>
          <w:sz w:val="23"/>
          <w:szCs w:val="23"/>
        </w:rPr>
        <w:t>Macblain</w:t>
      </w:r>
      <w:proofErr w:type="spellEnd"/>
      <w:r w:rsidRPr="00B41B68">
        <w:rPr>
          <w:rFonts w:ascii="Arial" w:hAnsi="Arial" w:cs="Arial"/>
          <w:sz w:val="23"/>
          <w:szCs w:val="23"/>
        </w:rPr>
        <w:t xml:space="preserve">. S (2015) Learning Theories in Childhood. </w:t>
      </w:r>
      <w:r w:rsidRPr="00B41B68">
        <w:rPr>
          <w:rFonts w:ascii="Arial" w:hAnsi="Arial" w:cs="Arial"/>
          <w:i/>
          <w:iCs/>
          <w:sz w:val="23"/>
          <w:szCs w:val="23"/>
        </w:rPr>
        <w:t>‘S</w:t>
      </w:r>
      <w:r w:rsidR="00375F84" w:rsidRPr="00B41B68">
        <w:rPr>
          <w:rFonts w:ascii="Arial" w:hAnsi="Arial" w:cs="Arial"/>
          <w:i/>
          <w:iCs/>
          <w:sz w:val="23"/>
          <w:szCs w:val="23"/>
        </w:rPr>
        <w:t>ummary’</w:t>
      </w:r>
      <w:r w:rsidRPr="00B41B68">
        <w:rPr>
          <w:rFonts w:ascii="Arial" w:hAnsi="Arial" w:cs="Arial"/>
          <w:i/>
          <w:iCs/>
          <w:sz w:val="23"/>
          <w:szCs w:val="23"/>
        </w:rPr>
        <w:t xml:space="preserve">. </w:t>
      </w:r>
      <w:r w:rsidRPr="00B41B68">
        <w:rPr>
          <w:rFonts w:ascii="Arial" w:hAnsi="Arial" w:cs="Arial"/>
          <w:sz w:val="23"/>
          <w:szCs w:val="23"/>
        </w:rPr>
        <w:t>2</w:t>
      </w:r>
      <w:r w:rsidRPr="00B41B68">
        <w:rPr>
          <w:rFonts w:ascii="Arial" w:hAnsi="Arial" w:cs="Arial"/>
          <w:sz w:val="23"/>
          <w:szCs w:val="23"/>
          <w:vertAlign w:val="superscript"/>
        </w:rPr>
        <w:t>nd</w:t>
      </w:r>
      <w:r w:rsidRPr="00B41B68">
        <w:rPr>
          <w:rFonts w:ascii="Arial" w:hAnsi="Arial" w:cs="Arial"/>
          <w:sz w:val="23"/>
          <w:szCs w:val="23"/>
        </w:rPr>
        <w:t xml:space="preserve"> Edition Pp</w:t>
      </w:r>
      <w:r w:rsidR="00375F84" w:rsidRPr="00B41B68">
        <w:rPr>
          <w:rFonts w:ascii="Arial" w:hAnsi="Arial" w:cs="Arial"/>
          <w:sz w:val="23"/>
          <w:szCs w:val="23"/>
        </w:rPr>
        <w:t>108</w:t>
      </w:r>
      <w:r w:rsidRPr="00B41B68">
        <w:rPr>
          <w:rFonts w:ascii="Arial" w:hAnsi="Arial" w:cs="Arial"/>
          <w:sz w:val="23"/>
          <w:szCs w:val="23"/>
        </w:rPr>
        <w:t>. London: Sage</w:t>
      </w:r>
    </w:p>
    <w:p w14:paraId="3AA32140" w14:textId="77777777" w:rsidR="009E4DCF" w:rsidRPr="00B41B68" w:rsidRDefault="009E4DCF" w:rsidP="0041486A">
      <w:pPr>
        <w:rPr>
          <w:rFonts w:ascii="Arial" w:hAnsi="Arial" w:cs="Arial"/>
          <w:sz w:val="23"/>
          <w:szCs w:val="23"/>
        </w:rPr>
      </w:pPr>
    </w:p>
    <w:p w14:paraId="6F4550B5" w14:textId="77777777" w:rsidR="0036522E" w:rsidRPr="00B41B68" w:rsidRDefault="0036522E" w:rsidP="0041486A">
      <w:pPr>
        <w:rPr>
          <w:rFonts w:ascii="Arial" w:hAnsi="Arial" w:cs="Arial"/>
          <w:sz w:val="23"/>
          <w:szCs w:val="23"/>
        </w:rPr>
      </w:pPr>
    </w:p>
    <w:p w14:paraId="0A2668E4" w14:textId="3F1C47A7" w:rsidR="00DC4F2C" w:rsidRPr="00B41B68" w:rsidRDefault="00037867"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Ofsted (15/07/2022) </w:t>
      </w:r>
      <w:r w:rsidR="001A0220" w:rsidRPr="00B41B68">
        <w:rPr>
          <w:rFonts w:ascii="Arial" w:hAnsi="Arial" w:cs="Arial"/>
          <w:sz w:val="23"/>
          <w:szCs w:val="23"/>
        </w:rPr>
        <w:t xml:space="preserve">Research review series: English [online] </w:t>
      </w:r>
      <w:r w:rsidR="00E51687" w:rsidRPr="00B41B68">
        <w:rPr>
          <w:rFonts w:ascii="Arial" w:hAnsi="Arial" w:cs="Arial"/>
          <w:i/>
          <w:iCs/>
          <w:sz w:val="23"/>
          <w:szCs w:val="23"/>
        </w:rPr>
        <w:t xml:space="preserve">‘The importance of high quality spoken language’. </w:t>
      </w:r>
      <w:r w:rsidR="00E51687" w:rsidRPr="00B41B68">
        <w:rPr>
          <w:rFonts w:ascii="Arial" w:hAnsi="Arial" w:cs="Arial"/>
          <w:sz w:val="23"/>
          <w:szCs w:val="23"/>
        </w:rPr>
        <w:t xml:space="preserve">Available at </w:t>
      </w:r>
      <w:hyperlink r:id="rId22" w:anchor="spoken-language" w:history="1">
        <w:r w:rsidR="00D12FB0" w:rsidRPr="00B41B68">
          <w:rPr>
            <w:rStyle w:val="Hyperlink"/>
            <w:rFonts w:ascii="Arial" w:hAnsi="Arial" w:cs="Arial"/>
            <w:sz w:val="23"/>
            <w:szCs w:val="23"/>
          </w:rPr>
          <w:t>Research review series: English - GOV.UK (www.gov.uk)</w:t>
        </w:r>
      </w:hyperlink>
      <w:r w:rsidR="00D12FB0" w:rsidRPr="00B41B68">
        <w:rPr>
          <w:rFonts w:ascii="Arial" w:hAnsi="Arial" w:cs="Arial"/>
          <w:sz w:val="23"/>
          <w:szCs w:val="23"/>
        </w:rPr>
        <w:t xml:space="preserve"> (Accessed on 06/01/23)</w:t>
      </w:r>
    </w:p>
    <w:p w14:paraId="7EFB2579" w14:textId="77777777" w:rsidR="002F32CF" w:rsidRPr="00B41B68" w:rsidRDefault="002F32CF" w:rsidP="0041486A">
      <w:pPr>
        <w:rPr>
          <w:rFonts w:ascii="Arial" w:hAnsi="Arial" w:cs="Arial"/>
          <w:sz w:val="23"/>
          <w:szCs w:val="23"/>
        </w:rPr>
      </w:pPr>
    </w:p>
    <w:p w14:paraId="7DADDF96" w14:textId="65558B64" w:rsidR="002F32CF" w:rsidRPr="00B41B68" w:rsidRDefault="002F32CF" w:rsidP="00B41B68">
      <w:pPr>
        <w:pStyle w:val="ListParagraph"/>
        <w:numPr>
          <w:ilvl w:val="0"/>
          <w:numId w:val="1"/>
        </w:numPr>
        <w:rPr>
          <w:rFonts w:ascii="Arial" w:hAnsi="Arial" w:cs="Arial"/>
          <w:sz w:val="23"/>
          <w:szCs w:val="23"/>
        </w:rPr>
      </w:pPr>
      <w:r w:rsidRPr="00B41B68">
        <w:rPr>
          <w:rFonts w:ascii="Arial" w:hAnsi="Arial" w:cs="Arial"/>
          <w:sz w:val="23"/>
          <w:szCs w:val="23"/>
        </w:rPr>
        <w:t>Smith. S and Conti. G (2016</w:t>
      </w:r>
      <w:r w:rsidR="00D47C1A" w:rsidRPr="00B41B68">
        <w:rPr>
          <w:rFonts w:ascii="Arial" w:hAnsi="Arial" w:cs="Arial"/>
          <w:sz w:val="23"/>
          <w:szCs w:val="23"/>
        </w:rPr>
        <w:t xml:space="preserve">) The Teacher Language Toolkit. </w:t>
      </w:r>
      <w:r w:rsidR="00D47C1A" w:rsidRPr="00B41B68">
        <w:rPr>
          <w:rFonts w:ascii="Arial" w:hAnsi="Arial" w:cs="Arial"/>
          <w:i/>
          <w:iCs/>
          <w:sz w:val="23"/>
          <w:szCs w:val="23"/>
        </w:rPr>
        <w:t>‘Lesson structure</w:t>
      </w:r>
      <w:r w:rsidR="00172B61" w:rsidRPr="00B41B68">
        <w:rPr>
          <w:rFonts w:ascii="Arial" w:hAnsi="Arial" w:cs="Arial"/>
          <w:i/>
          <w:iCs/>
          <w:sz w:val="23"/>
          <w:szCs w:val="23"/>
        </w:rPr>
        <w:t xml:space="preserve">’. </w:t>
      </w:r>
      <w:r w:rsidR="00172B61" w:rsidRPr="00B41B68">
        <w:rPr>
          <w:rFonts w:ascii="Arial" w:hAnsi="Arial" w:cs="Arial"/>
          <w:sz w:val="23"/>
          <w:szCs w:val="23"/>
        </w:rPr>
        <w:t>Pp. 314-315</w:t>
      </w:r>
      <w:r w:rsidR="00AA6C83">
        <w:rPr>
          <w:rFonts w:ascii="Arial" w:hAnsi="Arial" w:cs="Arial"/>
          <w:sz w:val="23"/>
          <w:szCs w:val="23"/>
        </w:rPr>
        <w:t>. Great Britain</w:t>
      </w:r>
      <w:r w:rsidR="00680E07">
        <w:rPr>
          <w:rFonts w:ascii="Arial" w:hAnsi="Arial" w:cs="Arial"/>
          <w:sz w:val="23"/>
          <w:szCs w:val="23"/>
        </w:rPr>
        <w:t>.</w:t>
      </w:r>
    </w:p>
    <w:p w14:paraId="4F36E376" w14:textId="77777777" w:rsidR="002F32CF" w:rsidRPr="00B41B68" w:rsidRDefault="002F32CF" w:rsidP="0041486A">
      <w:pPr>
        <w:rPr>
          <w:rFonts w:ascii="Arial" w:hAnsi="Arial" w:cs="Arial"/>
          <w:sz w:val="23"/>
          <w:szCs w:val="23"/>
        </w:rPr>
      </w:pPr>
    </w:p>
    <w:p w14:paraId="7E716B02" w14:textId="72028281" w:rsidR="00442E98" w:rsidRPr="00B41B68" w:rsidRDefault="00442E98" w:rsidP="00B41B68">
      <w:pPr>
        <w:pStyle w:val="ListParagraph"/>
        <w:numPr>
          <w:ilvl w:val="0"/>
          <w:numId w:val="1"/>
        </w:numPr>
        <w:rPr>
          <w:rFonts w:ascii="Arial" w:hAnsi="Arial" w:cs="Arial"/>
          <w:sz w:val="23"/>
          <w:szCs w:val="23"/>
        </w:rPr>
      </w:pPr>
      <w:r w:rsidRPr="00B41B68">
        <w:rPr>
          <w:rFonts w:ascii="Arial" w:hAnsi="Arial" w:cs="Arial"/>
          <w:sz w:val="23"/>
          <w:szCs w:val="23"/>
        </w:rPr>
        <w:t>Smith. S and Conti. G (2016) The Teacher Language Toolkit. ‘</w:t>
      </w:r>
      <w:r w:rsidRPr="00B41B68">
        <w:rPr>
          <w:rFonts w:ascii="Arial" w:hAnsi="Arial" w:cs="Arial"/>
          <w:i/>
          <w:iCs/>
          <w:sz w:val="23"/>
          <w:szCs w:val="23"/>
        </w:rPr>
        <w:t xml:space="preserve">Cognitive empathy’. </w:t>
      </w:r>
      <w:r w:rsidRPr="00B41B68">
        <w:rPr>
          <w:rFonts w:ascii="Arial" w:hAnsi="Arial" w:cs="Arial"/>
          <w:sz w:val="23"/>
          <w:szCs w:val="23"/>
        </w:rPr>
        <w:t>Pp. 166-167</w:t>
      </w:r>
      <w:r w:rsidR="00680E07">
        <w:rPr>
          <w:rFonts w:ascii="Arial" w:hAnsi="Arial" w:cs="Arial"/>
          <w:sz w:val="23"/>
          <w:szCs w:val="23"/>
        </w:rPr>
        <w:t>. Great Britain.</w:t>
      </w:r>
    </w:p>
    <w:p w14:paraId="7455E4E3" w14:textId="77777777" w:rsidR="00997E63" w:rsidRPr="00B41B68" w:rsidRDefault="00997E63" w:rsidP="0041486A">
      <w:pPr>
        <w:rPr>
          <w:rFonts w:ascii="Arial" w:hAnsi="Arial" w:cs="Arial"/>
          <w:sz w:val="23"/>
          <w:szCs w:val="23"/>
        </w:rPr>
      </w:pPr>
    </w:p>
    <w:p w14:paraId="2BE23227" w14:textId="7B7131FE" w:rsidR="00997E63" w:rsidRPr="00B41B68" w:rsidRDefault="00997E63" w:rsidP="00B41B68">
      <w:pPr>
        <w:pStyle w:val="ListParagraph"/>
        <w:numPr>
          <w:ilvl w:val="0"/>
          <w:numId w:val="1"/>
        </w:numPr>
        <w:rPr>
          <w:rFonts w:ascii="Arial" w:hAnsi="Arial" w:cs="Arial"/>
          <w:sz w:val="23"/>
          <w:szCs w:val="23"/>
        </w:rPr>
      </w:pPr>
      <w:r w:rsidRPr="00B41B68">
        <w:rPr>
          <w:rFonts w:ascii="Arial" w:hAnsi="Arial" w:cs="Arial"/>
          <w:sz w:val="23"/>
          <w:szCs w:val="23"/>
        </w:rPr>
        <w:t xml:space="preserve">Smith. S and Conti. G (2016) The Teacher Language Toolkit. </w:t>
      </w:r>
      <w:r w:rsidRPr="00B41B68">
        <w:rPr>
          <w:rFonts w:ascii="Arial" w:hAnsi="Arial" w:cs="Arial"/>
          <w:i/>
          <w:iCs/>
          <w:sz w:val="23"/>
          <w:szCs w:val="23"/>
        </w:rPr>
        <w:t>Cogn</w:t>
      </w:r>
      <w:r w:rsidR="009D7485" w:rsidRPr="00B41B68">
        <w:rPr>
          <w:rFonts w:ascii="Arial" w:hAnsi="Arial" w:cs="Arial"/>
          <w:i/>
          <w:iCs/>
          <w:sz w:val="23"/>
          <w:szCs w:val="23"/>
        </w:rPr>
        <w:t>i</w:t>
      </w:r>
      <w:r w:rsidRPr="00B41B68">
        <w:rPr>
          <w:rFonts w:ascii="Arial" w:hAnsi="Arial" w:cs="Arial"/>
          <w:i/>
          <w:iCs/>
          <w:sz w:val="23"/>
          <w:szCs w:val="23"/>
        </w:rPr>
        <w:t>tive empathy</w:t>
      </w:r>
      <w:r w:rsidR="009D7485" w:rsidRPr="00B41B68">
        <w:rPr>
          <w:rFonts w:ascii="Arial" w:hAnsi="Arial" w:cs="Arial"/>
          <w:i/>
          <w:iCs/>
          <w:sz w:val="23"/>
          <w:szCs w:val="23"/>
        </w:rPr>
        <w:t xml:space="preserve"> Metacognition. </w:t>
      </w:r>
      <w:r w:rsidR="009D7485" w:rsidRPr="00B41B68">
        <w:rPr>
          <w:rFonts w:ascii="Arial" w:hAnsi="Arial" w:cs="Arial"/>
          <w:sz w:val="23"/>
          <w:szCs w:val="23"/>
        </w:rPr>
        <w:t xml:space="preserve">Pp. </w:t>
      </w:r>
      <w:r w:rsidR="005338F3" w:rsidRPr="00B41B68">
        <w:rPr>
          <w:rFonts w:ascii="Arial" w:hAnsi="Arial" w:cs="Arial"/>
          <w:sz w:val="23"/>
          <w:szCs w:val="23"/>
        </w:rPr>
        <w:t>166-167</w:t>
      </w:r>
      <w:r w:rsidR="00680E07">
        <w:rPr>
          <w:rFonts w:ascii="Arial" w:hAnsi="Arial" w:cs="Arial"/>
          <w:sz w:val="23"/>
          <w:szCs w:val="23"/>
        </w:rPr>
        <w:t>. Great Britain.</w:t>
      </w:r>
    </w:p>
    <w:p w14:paraId="48DF965D" w14:textId="77777777" w:rsidR="009A1871" w:rsidRPr="00B41B68" w:rsidRDefault="009A1871" w:rsidP="0041486A">
      <w:pPr>
        <w:rPr>
          <w:rFonts w:ascii="Arial" w:hAnsi="Arial" w:cs="Arial"/>
          <w:sz w:val="23"/>
          <w:szCs w:val="23"/>
        </w:rPr>
      </w:pPr>
    </w:p>
    <w:p w14:paraId="1FCD04A3" w14:textId="5F71ADAB" w:rsidR="009A1871" w:rsidRPr="00B41B68" w:rsidRDefault="009A1871" w:rsidP="00B41B68">
      <w:pPr>
        <w:pStyle w:val="ListParagraph"/>
        <w:numPr>
          <w:ilvl w:val="0"/>
          <w:numId w:val="1"/>
        </w:numPr>
        <w:rPr>
          <w:rFonts w:ascii="Arial" w:hAnsi="Arial" w:cs="Arial"/>
          <w:sz w:val="23"/>
          <w:szCs w:val="23"/>
        </w:rPr>
      </w:pPr>
      <w:r w:rsidRPr="00B41B68">
        <w:rPr>
          <w:rFonts w:ascii="Arial" w:hAnsi="Arial" w:cs="Arial"/>
          <w:sz w:val="23"/>
          <w:szCs w:val="23"/>
        </w:rPr>
        <w:t>Thomas</w:t>
      </w:r>
      <w:r w:rsidR="009F6EF7" w:rsidRPr="00B41B68">
        <w:rPr>
          <w:rFonts w:ascii="Arial" w:hAnsi="Arial" w:cs="Arial"/>
          <w:sz w:val="23"/>
          <w:szCs w:val="23"/>
        </w:rPr>
        <w:t xml:space="preserve">. J (2019) Hook, </w:t>
      </w:r>
      <w:r w:rsidR="000F4A63" w:rsidRPr="00B41B68">
        <w:rPr>
          <w:rFonts w:ascii="Arial" w:hAnsi="Arial" w:cs="Arial"/>
          <w:sz w:val="23"/>
          <w:szCs w:val="23"/>
        </w:rPr>
        <w:t xml:space="preserve">line, and sinker [online] Available at: </w:t>
      </w:r>
      <w:hyperlink r:id="rId23" w:history="1">
        <w:r w:rsidR="008C64DC" w:rsidRPr="00B41B68">
          <w:rPr>
            <w:rStyle w:val="Hyperlink"/>
            <w:rFonts w:ascii="Arial" w:hAnsi="Arial" w:cs="Arial"/>
            <w:sz w:val="23"/>
            <w:szCs w:val="23"/>
          </w:rPr>
          <w:t>Ideas-for-Hooks1.pdf</w:t>
        </w:r>
      </w:hyperlink>
      <w:r w:rsidR="008C64DC" w:rsidRPr="00B41B68">
        <w:rPr>
          <w:rFonts w:ascii="Arial" w:hAnsi="Arial" w:cs="Arial"/>
          <w:sz w:val="23"/>
          <w:szCs w:val="23"/>
        </w:rPr>
        <w:t xml:space="preserve"> (Accessed on 09/01/2023)</w:t>
      </w:r>
    </w:p>
    <w:p w14:paraId="12A13639" w14:textId="77777777" w:rsidR="00030B5D" w:rsidRPr="00B41B68" w:rsidRDefault="00030B5D" w:rsidP="0041486A">
      <w:pPr>
        <w:rPr>
          <w:rFonts w:ascii="Arial" w:hAnsi="Arial" w:cs="Arial"/>
          <w:sz w:val="23"/>
          <w:szCs w:val="23"/>
        </w:rPr>
      </w:pPr>
    </w:p>
    <w:p w14:paraId="2062BDF2" w14:textId="06FA2424" w:rsidR="001E6F80" w:rsidRPr="00B41B68" w:rsidRDefault="008E70A2" w:rsidP="00B41B68">
      <w:pPr>
        <w:pStyle w:val="ListParagraph"/>
        <w:numPr>
          <w:ilvl w:val="0"/>
          <w:numId w:val="1"/>
        </w:numPr>
        <w:rPr>
          <w:rFonts w:ascii="Arial" w:hAnsi="Arial" w:cs="Arial"/>
          <w:sz w:val="23"/>
          <w:szCs w:val="23"/>
        </w:rPr>
      </w:pPr>
      <w:r w:rsidRPr="00B41B68">
        <w:rPr>
          <w:rFonts w:ascii="Arial" w:hAnsi="Arial" w:cs="Arial"/>
          <w:sz w:val="23"/>
          <w:szCs w:val="23"/>
        </w:rPr>
        <w:t>Voice 21</w:t>
      </w:r>
      <w:r w:rsidR="00B8300E" w:rsidRPr="00B41B68">
        <w:rPr>
          <w:rFonts w:ascii="Arial" w:hAnsi="Arial" w:cs="Arial"/>
          <w:sz w:val="23"/>
          <w:szCs w:val="23"/>
        </w:rPr>
        <w:t xml:space="preserve"> (2022) </w:t>
      </w:r>
      <w:r w:rsidR="00D47C72" w:rsidRPr="00B41B68">
        <w:rPr>
          <w:rFonts w:ascii="Arial" w:hAnsi="Arial" w:cs="Arial"/>
          <w:sz w:val="23"/>
          <w:szCs w:val="23"/>
        </w:rPr>
        <w:t>‘</w:t>
      </w:r>
      <w:r w:rsidR="000C729D" w:rsidRPr="00B41B68">
        <w:rPr>
          <w:rFonts w:ascii="Arial" w:hAnsi="Arial" w:cs="Arial"/>
          <w:i/>
          <w:iCs/>
          <w:sz w:val="23"/>
          <w:szCs w:val="23"/>
        </w:rPr>
        <w:t>Understanding Oracy</w:t>
      </w:r>
      <w:r w:rsidR="00D47C72" w:rsidRPr="00B41B68">
        <w:rPr>
          <w:rFonts w:ascii="Arial" w:hAnsi="Arial" w:cs="Arial"/>
          <w:i/>
          <w:iCs/>
          <w:sz w:val="23"/>
          <w:szCs w:val="23"/>
        </w:rPr>
        <w:t>’.</w:t>
      </w:r>
      <w:r w:rsidR="00D124B2" w:rsidRPr="00B41B68">
        <w:rPr>
          <w:rFonts w:ascii="Arial" w:hAnsi="Arial" w:cs="Arial"/>
          <w:i/>
          <w:iCs/>
          <w:sz w:val="23"/>
          <w:szCs w:val="23"/>
        </w:rPr>
        <w:t xml:space="preserve"> </w:t>
      </w:r>
      <w:r w:rsidR="00D124B2" w:rsidRPr="00B41B68">
        <w:rPr>
          <w:rFonts w:ascii="Arial" w:hAnsi="Arial" w:cs="Arial"/>
          <w:sz w:val="23"/>
          <w:szCs w:val="23"/>
        </w:rPr>
        <w:t>[online]</w:t>
      </w:r>
      <w:r w:rsidR="00D47C72" w:rsidRPr="00B41B68">
        <w:rPr>
          <w:rFonts w:ascii="Arial" w:hAnsi="Arial" w:cs="Arial"/>
          <w:i/>
          <w:iCs/>
          <w:sz w:val="23"/>
          <w:szCs w:val="23"/>
        </w:rPr>
        <w:t xml:space="preserve"> </w:t>
      </w:r>
      <w:r w:rsidR="00D47C72" w:rsidRPr="00B41B68">
        <w:rPr>
          <w:rFonts w:ascii="Arial" w:hAnsi="Arial" w:cs="Arial"/>
          <w:sz w:val="23"/>
          <w:szCs w:val="23"/>
        </w:rPr>
        <w:t xml:space="preserve">Available at </w:t>
      </w:r>
      <w:hyperlink r:id="rId24" w:history="1">
        <w:r w:rsidR="001E6F80" w:rsidRPr="00B41B68">
          <w:rPr>
            <w:rStyle w:val="Hyperlink"/>
            <w:rFonts w:ascii="Arial" w:hAnsi="Arial" w:cs="Arial"/>
            <w:sz w:val="23"/>
            <w:szCs w:val="23"/>
          </w:rPr>
          <w:t>Understanding oracy - Voice 21</w:t>
        </w:r>
      </w:hyperlink>
      <w:r w:rsidR="001E6F80" w:rsidRPr="00B41B68">
        <w:rPr>
          <w:rFonts w:ascii="Arial" w:hAnsi="Arial" w:cs="Arial"/>
          <w:sz w:val="23"/>
          <w:szCs w:val="23"/>
        </w:rPr>
        <w:t xml:space="preserve"> (Accessed on 05/01/</w:t>
      </w:r>
      <w:r w:rsidR="00177B83" w:rsidRPr="00B41B68">
        <w:rPr>
          <w:rFonts w:ascii="Arial" w:hAnsi="Arial" w:cs="Arial"/>
          <w:sz w:val="23"/>
          <w:szCs w:val="23"/>
        </w:rPr>
        <w:t>20</w:t>
      </w:r>
      <w:r w:rsidR="001E6F80" w:rsidRPr="00B41B68">
        <w:rPr>
          <w:rFonts w:ascii="Arial" w:hAnsi="Arial" w:cs="Arial"/>
          <w:sz w:val="23"/>
          <w:szCs w:val="23"/>
        </w:rPr>
        <w:t>23)</w:t>
      </w:r>
    </w:p>
    <w:p w14:paraId="31F1A3FC" w14:textId="77777777" w:rsidR="00D9593F" w:rsidRDefault="00D9593F" w:rsidP="00D9593F">
      <w:pPr>
        <w:rPr>
          <w:rFonts w:ascii="Arial" w:hAnsi="Arial" w:cs="Arial"/>
          <w:sz w:val="23"/>
          <w:szCs w:val="23"/>
        </w:rPr>
      </w:pPr>
    </w:p>
    <w:p w14:paraId="24EF9A23" w14:textId="747119A4" w:rsidR="008E70A2" w:rsidRPr="00D9593F" w:rsidRDefault="001E6F80" w:rsidP="00D9593F">
      <w:pPr>
        <w:pStyle w:val="ListParagraph"/>
        <w:numPr>
          <w:ilvl w:val="0"/>
          <w:numId w:val="1"/>
        </w:numPr>
        <w:rPr>
          <w:rFonts w:ascii="Arial" w:hAnsi="Arial" w:cs="Arial"/>
          <w:sz w:val="23"/>
          <w:szCs w:val="23"/>
        </w:rPr>
      </w:pPr>
      <w:r w:rsidRPr="00D9593F">
        <w:rPr>
          <w:rFonts w:ascii="Arial" w:hAnsi="Arial" w:cs="Arial"/>
          <w:sz w:val="23"/>
          <w:szCs w:val="23"/>
        </w:rPr>
        <w:lastRenderedPageBreak/>
        <w:t>Voice21</w:t>
      </w:r>
      <w:r w:rsidR="00822A56" w:rsidRPr="00D9593F">
        <w:rPr>
          <w:rFonts w:ascii="Arial" w:hAnsi="Arial" w:cs="Arial"/>
          <w:sz w:val="23"/>
          <w:szCs w:val="23"/>
        </w:rPr>
        <w:t xml:space="preserve"> (2022)</w:t>
      </w:r>
      <w:r w:rsidRPr="00D9593F">
        <w:rPr>
          <w:rFonts w:ascii="Arial" w:hAnsi="Arial" w:cs="Arial"/>
          <w:sz w:val="23"/>
          <w:szCs w:val="23"/>
        </w:rPr>
        <w:t xml:space="preserve"> </w:t>
      </w:r>
      <w:r w:rsidR="009F68C2" w:rsidRPr="00D9593F">
        <w:rPr>
          <w:rFonts w:ascii="Arial" w:hAnsi="Arial" w:cs="Arial"/>
          <w:sz w:val="23"/>
          <w:szCs w:val="23"/>
        </w:rPr>
        <w:t>‘</w:t>
      </w:r>
      <w:r w:rsidR="00731FF1" w:rsidRPr="00D9593F">
        <w:rPr>
          <w:rFonts w:ascii="Arial" w:hAnsi="Arial" w:cs="Arial"/>
          <w:i/>
          <w:iCs/>
          <w:sz w:val="23"/>
          <w:szCs w:val="23"/>
        </w:rPr>
        <w:t xml:space="preserve">Oracy across the </w:t>
      </w:r>
      <w:r w:rsidR="00070751" w:rsidRPr="00D9593F">
        <w:rPr>
          <w:rFonts w:ascii="Arial" w:hAnsi="Arial" w:cs="Arial"/>
          <w:i/>
          <w:iCs/>
          <w:sz w:val="23"/>
          <w:szCs w:val="23"/>
        </w:rPr>
        <w:t>C</w:t>
      </w:r>
      <w:r w:rsidR="00731FF1" w:rsidRPr="00D9593F">
        <w:rPr>
          <w:rFonts w:ascii="Arial" w:hAnsi="Arial" w:cs="Arial"/>
          <w:i/>
          <w:iCs/>
          <w:sz w:val="23"/>
          <w:szCs w:val="23"/>
        </w:rPr>
        <w:t xml:space="preserve">urriculum: </w:t>
      </w:r>
      <w:r w:rsidR="00070751" w:rsidRPr="00D9593F">
        <w:rPr>
          <w:rFonts w:ascii="Arial" w:hAnsi="Arial" w:cs="Arial"/>
          <w:i/>
          <w:iCs/>
          <w:sz w:val="23"/>
          <w:szCs w:val="23"/>
        </w:rPr>
        <w:t xml:space="preserve">The Evidence </w:t>
      </w:r>
      <w:r w:rsidR="009F68C2" w:rsidRPr="00D9593F">
        <w:rPr>
          <w:rFonts w:ascii="Arial" w:hAnsi="Arial" w:cs="Arial"/>
          <w:i/>
          <w:iCs/>
          <w:sz w:val="23"/>
          <w:szCs w:val="23"/>
        </w:rPr>
        <w:t>–</w:t>
      </w:r>
      <w:r w:rsidR="00070751" w:rsidRPr="00D9593F">
        <w:rPr>
          <w:rFonts w:ascii="Arial" w:hAnsi="Arial" w:cs="Arial"/>
          <w:i/>
          <w:iCs/>
          <w:sz w:val="23"/>
          <w:szCs w:val="23"/>
        </w:rPr>
        <w:t xml:space="preserve"> Humanities</w:t>
      </w:r>
      <w:r w:rsidR="009F68C2" w:rsidRPr="00D9593F">
        <w:rPr>
          <w:rFonts w:ascii="Arial" w:hAnsi="Arial" w:cs="Arial"/>
          <w:i/>
          <w:iCs/>
          <w:sz w:val="23"/>
          <w:szCs w:val="23"/>
        </w:rPr>
        <w:t>’</w:t>
      </w:r>
      <w:r w:rsidR="009F68C2" w:rsidRPr="00D9593F">
        <w:rPr>
          <w:rFonts w:ascii="Arial" w:hAnsi="Arial" w:cs="Arial"/>
          <w:sz w:val="23"/>
          <w:szCs w:val="23"/>
        </w:rPr>
        <w:t>.</w:t>
      </w:r>
      <w:r w:rsidR="003E4B21" w:rsidRPr="00D9593F">
        <w:rPr>
          <w:rFonts w:ascii="Arial" w:hAnsi="Arial" w:cs="Arial"/>
          <w:sz w:val="23"/>
          <w:szCs w:val="23"/>
        </w:rPr>
        <w:t xml:space="preserve"> </w:t>
      </w:r>
      <w:r w:rsidR="00D124B2" w:rsidRPr="00D9593F">
        <w:rPr>
          <w:rFonts w:ascii="Arial" w:hAnsi="Arial" w:cs="Arial"/>
          <w:sz w:val="23"/>
          <w:szCs w:val="23"/>
        </w:rPr>
        <w:t>[online]</w:t>
      </w:r>
      <w:r w:rsidR="009F68C2" w:rsidRPr="00D9593F">
        <w:rPr>
          <w:rFonts w:ascii="Arial" w:hAnsi="Arial" w:cs="Arial"/>
          <w:sz w:val="23"/>
          <w:szCs w:val="23"/>
        </w:rPr>
        <w:t xml:space="preserve"> Available at </w:t>
      </w:r>
      <w:hyperlink r:id="rId25" w:history="1">
        <w:r w:rsidR="00031814" w:rsidRPr="00D9593F">
          <w:rPr>
            <w:rStyle w:val="Hyperlink"/>
            <w:rFonts w:ascii="Arial" w:hAnsi="Arial" w:cs="Arial"/>
            <w:sz w:val="23"/>
            <w:szCs w:val="23"/>
          </w:rPr>
          <w:t>Oracy Across the Curriculum: The Evidence - Voice 21</w:t>
        </w:r>
      </w:hyperlink>
      <w:r w:rsidR="00031814" w:rsidRPr="00D9593F">
        <w:rPr>
          <w:rFonts w:ascii="Arial" w:hAnsi="Arial" w:cs="Arial"/>
          <w:sz w:val="23"/>
          <w:szCs w:val="23"/>
        </w:rPr>
        <w:t xml:space="preserve"> (Accessed on </w:t>
      </w:r>
      <w:r w:rsidR="00DE5648" w:rsidRPr="00D9593F">
        <w:rPr>
          <w:rFonts w:ascii="Arial" w:hAnsi="Arial" w:cs="Arial"/>
          <w:sz w:val="23"/>
          <w:szCs w:val="23"/>
        </w:rPr>
        <w:t>05/01/23)</w:t>
      </w:r>
    </w:p>
    <w:p w14:paraId="510BCDDD" w14:textId="77777777" w:rsidR="004D7637" w:rsidRPr="00B41B68" w:rsidRDefault="004D7637" w:rsidP="0041486A">
      <w:pPr>
        <w:rPr>
          <w:rFonts w:ascii="Arial" w:hAnsi="Arial" w:cs="Arial"/>
          <w:sz w:val="23"/>
          <w:szCs w:val="23"/>
        </w:rPr>
      </w:pPr>
    </w:p>
    <w:p w14:paraId="4B40DA9D" w14:textId="120F8F6E" w:rsidR="0041486A" w:rsidRDefault="0041486A" w:rsidP="0041486A">
      <w:pPr>
        <w:jc w:val="center"/>
      </w:pPr>
    </w:p>
    <w:p w14:paraId="79FE32FE" w14:textId="77777777" w:rsidR="0041486A" w:rsidRDefault="0041486A" w:rsidP="0041486A"/>
    <w:sectPr w:rsidR="004148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823A5" w14:textId="77777777" w:rsidR="00843145" w:rsidRDefault="00843145" w:rsidP="00612D4D">
      <w:pPr>
        <w:spacing w:after="0" w:line="240" w:lineRule="auto"/>
      </w:pPr>
      <w:r>
        <w:separator/>
      </w:r>
    </w:p>
  </w:endnote>
  <w:endnote w:type="continuationSeparator" w:id="0">
    <w:p w14:paraId="7AA7D5E1" w14:textId="77777777" w:rsidR="00843145" w:rsidRDefault="00843145" w:rsidP="00612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72088" w14:textId="77777777" w:rsidR="00843145" w:rsidRDefault="00843145" w:rsidP="00612D4D">
      <w:pPr>
        <w:spacing w:after="0" w:line="240" w:lineRule="auto"/>
      </w:pPr>
      <w:r>
        <w:separator/>
      </w:r>
    </w:p>
  </w:footnote>
  <w:footnote w:type="continuationSeparator" w:id="0">
    <w:p w14:paraId="79463835" w14:textId="77777777" w:rsidR="00843145" w:rsidRDefault="00843145" w:rsidP="00612D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880D74"/>
    <w:multiLevelType w:val="hybridMultilevel"/>
    <w:tmpl w:val="FE0EF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9948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86A"/>
    <w:rsid w:val="00004141"/>
    <w:rsid w:val="00022B7E"/>
    <w:rsid w:val="0002374E"/>
    <w:rsid w:val="00026E8F"/>
    <w:rsid w:val="000300E5"/>
    <w:rsid w:val="00030B5D"/>
    <w:rsid w:val="00031814"/>
    <w:rsid w:val="00034D0A"/>
    <w:rsid w:val="00037867"/>
    <w:rsid w:val="0005140A"/>
    <w:rsid w:val="00051C04"/>
    <w:rsid w:val="0005226B"/>
    <w:rsid w:val="00053971"/>
    <w:rsid w:val="0005762B"/>
    <w:rsid w:val="00060458"/>
    <w:rsid w:val="00063511"/>
    <w:rsid w:val="0006642A"/>
    <w:rsid w:val="00066CA8"/>
    <w:rsid w:val="000675A4"/>
    <w:rsid w:val="00070751"/>
    <w:rsid w:val="00081EDC"/>
    <w:rsid w:val="0008570D"/>
    <w:rsid w:val="000870D0"/>
    <w:rsid w:val="00090804"/>
    <w:rsid w:val="00093D65"/>
    <w:rsid w:val="0009718F"/>
    <w:rsid w:val="000977E2"/>
    <w:rsid w:val="000A383C"/>
    <w:rsid w:val="000A6755"/>
    <w:rsid w:val="000B36EE"/>
    <w:rsid w:val="000B37E0"/>
    <w:rsid w:val="000B5F86"/>
    <w:rsid w:val="000B7C11"/>
    <w:rsid w:val="000C26DE"/>
    <w:rsid w:val="000C5649"/>
    <w:rsid w:val="000C6498"/>
    <w:rsid w:val="000C729D"/>
    <w:rsid w:val="000D3ED6"/>
    <w:rsid w:val="000D5B60"/>
    <w:rsid w:val="000E3E9E"/>
    <w:rsid w:val="000E6BE5"/>
    <w:rsid w:val="000E7A79"/>
    <w:rsid w:val="000F4A63"/>
    <w:rsid w:val="000F4E99"/>
    <w:rsid w:val="000F64DD"/>
    <w:rsid w:val="000F76ED"/>
    <w:rsid w:val="001007DF"/>
    <w:rsid w:val="00102358"/>
    <w:rsid w:val="001026E8"/>
    <w:rsid w:val="00103A2B"/>
    <w:rsid w:val="00104023"/>
    <w:rsid w:val="00106A12"/>
    <w:rsid w:val="00106EDF"/>
    <w:rsid w:val="00114F3A"/>
    <w:rsid w:val="0012139C"/>
    <w:rsid w:val="00122017"/>
    <w:rsid w:val="001252E8"/>
    <w:rsid w:val="00125F79"/>
    <w:rsid w:val="00127716"/>
    <w:rsid w:val="00131EEE"/>
    <w:rsid w:val="0013277C"/>
    <w:rsid w:val="00137D6A"/>
    <w:rsid w:val="00142827"/>
    <w:rsid w:val="00145159"/>
    <w:rsid w:val="001456FC"/>
    <w:rsid w:val="00145760"/>
    <w:rsid w:val="00146A42"/>
    <w:rsid w:val="00146DBF"/>
    <w:rsid w:val="00147300"/>
    <w:rsid w:val="001507B2"/>
    <w:rsid w:val="0015187E"/>
    <w:rsid w:val="001546B4"/>
    <w:rsid w:val="00157B53"/>
    <w:rsid w:val="00163F4D"/>
    <w:rsid w:val="00170DA8"/>
    <w:rsid w:val="00171FFE"/>
    <w:rsid w:val="00172473"/>
    <w:rsid w:val="00172B61"/>
    <w:rsid w:val="00173330"/>
    <w:rsid w:val="00177B83"/>
    <w:rsid w:val="00177CF5"/>
    <w:rsid w:val="00177F1C"/>
    <w:rsid w:val="00185DA9"/>
    <w:rsid w:val="0018613D"/>
    <w:rsid w:val="00186219"/>
    <w:rsid w:val="00187878"/>
    <w:rsid w:val="00187C1A"/>
    <w:rsid w:val="00190A48"/>
    <w:rsid w:val="00196348"/>
    <w:rsid w:val="001A0220"/>
    <w:rsid w:val="001A5ABA"/>
    <w:rsid w:val="001B54FF"/>
    <w:rsid w:val="001C265B"/>
    <w:rsid w:val="001C4A8D"/>
    <w:rsid w:val="001C4BB8"/>
    <w:rsid w:val="001C5358"/>
    <w:rsid w:val="001C59E6"/>
    <w:rsid w:val="001D2807"/>
    <w:rsid w:val="001D3F5A"/>
    <w:rsid w:val="001D4884"/>
    <w:rsid w:val="001D7E36"/>
    <w:rsid w:val="001E1528"/>
    <w:rsid w:val="001E3031"/>
    <w:rsid w:val="001E69CE"/>
    <w:rsid w:val="001E6F80"/>
    <w:rsid w:val="001E761E"/>
    <w:rsid w:val="00203D13"/>
    <w:rsid w:val="00206DC3"/>
    <w:rsid w:val="00206DDD"/>
    <w:rsid w:val="00210118"/>
    <w:rsid w:val="00214834"/>
    <w:rsid w:val="0021515E"/>
    <w:rsid w:val="00215F76"/>
    <w:rsid w:val="002179F2"/>
    <w:rsid w:val="00217AA9"/>
    <w:rsid w:val="0022786F"/>
    <w:rsid w:val="00230CF7"/>
    <w:rsid w:val="00232035"/>
    <w:rsid w:val="002356C6"/>
    <w:rsid w:val="0023645C"/>
    <w:rsid w:val="002461F4"/>
    <w:rsid w:val="002500F0"/>
    <w:rsid w:val="0025086F"/>
    <w:rsid w:val="00254EFA"/>
    <w:rsid w:val="00267104"/>
    <w:rsid w:val="002716A1"/>
    <w:rsid w:val="00272B03"/>
    <w:rsid w:val="00273E3F"/>
    <w:rsid w:val="00275ED8"/>
    <w:rsid w:val="0028105B"/>
    <w:rsid w:val="00281070"/>
    <w:rsid w:val="00281A36"/>
    <w:rsid w:val="00283631"/>
    <w:rsid w:val="00283945"/>
    <w:rsid w:val="00294670"/>
    <w:rsid w:val="00295BCB"/>
    <w:rsid w:val="00297353"/>
    <w:rsid w:val="002977AB"/>
    <w:rsid w:val="002B1D96"/>
    <w:rsid w:val="002B21BC"/>
    <w:rsid w:val="002B24BC"/>
    <w:rsid w:val="002B7059"/>
    <w:rsid w:val="002C1393"/>
    <w:rsid w:val="002C4B27"/>
    <w:rsid w:val="002D1B54"/>
    <w:rsid w:val="002D2430"/>
    <w:rsid w:val="002D2C3D"/>
    <w:rsid w:val="002D59DB"/>
    <w:rsid w:val="002D7288"/>
    <w:rsid w:val="002E0DB3"/>
    <w:rsid w:val="002E3852"/>
    <w:rsid w:val="002F0F15"/>
    <w:rsid w:val="002F32CF"/>
    <w:rsid w:val="002F605F"/>
    <w:rsid w:val="002F6616"/>
    <w:rsid w:val="002F7521"/>
    <w:rsid w:val="00313CAB"/>
    <w:rsid w:val="0031676D"/>
    <w:rsid w:val="003228DD"/>
    <w:rsid w:val="0033161A"/>
    <w:rsid w:val="003320F6"/>
    <w:rsid w:val="00332552"/>
    <w:rsid w:val="00332E2E"/>
    <w:rsid w:val="00333DB1"/>
    <w:rsid w:val="00340AAF"/>
    <w:rsid w:val="00343309"/>
    <w:rsid w:val="00343E4D"/>
    <w:rsid w:val="00344250"/>
    <w:rsid w:val="003454A2"/>
    <w:rsid w:val="00346358"/>
    <w:rsid w:val="00346C99"/>
    <w:rsid w:val="0034735C"/>
    <w:rsid w:val="00356929"/>
    <w:rsid w:val="0036522E"/>
    <w:rsid w:val="00365338"/>
    <w:rsid w:val="00366E57"/>
    <w:rsid w:val="003700DC"/>
    <w:rsid w:val="00375F84"/>
    <w:rsid w:val="003773CF"/>
    <w:rsid w:val="00382B82"/>
    <w:rsid w:val="00383DE5"/>
    <w:rsid w:val="003841DF"/>
    <w:rsid w:val="00385791"/>
    <w:rsid w:val="00393017"/>
    <w:rsid w:val="0039415B"/>
    <w:rsid w:val="00396FC3"/>
    <w:rsid w:val="003A32AF"/>
    <w:rsid w:val="003A581D"/>
    <w:rsid w:val="003A7865"/>
    <w:rsid w:val="003B26E6"/>
    <w:rsid w:val="003B2AFA"/>
    <w:rsid w:val="003C1372"/>
    <w:rsid w:val="003C1F57"/>
    <w:rsid w:val="003D1ACC"/>
    <w:rsid w:val="003D3223"/>
    <w:rsid w:val="003D4818"/>
    <w:rsid w:val="003D7072"/>
    <w:rsid w:val="003D7828"/>
    <w:rsid w:val="003E038F"/>
    <w:rsid w:val="003E2244"/>
    <w:rsid w:val="003E4B21"/>
    <w:rsid w:val="003E535B"/>
    <w:rsid w:val="003F06D7"/>
    <w:rsid w:val="003F1E76"/>
    <w:rsid w:val="003F39EA"/>
    <w:rsid w:val="0040221B"/>
    <w:rsid w:val="00402B73"/>
    <w:rsid w:val="00403000"/>
    <w:rsid w:val="00406DD2"/>
    <w:rsid w:val="0040779D"/>
    <w:rsid w:val="0041486A"/>
    <w:rsid w:val="004179D9"/>
    <w:rsid w:val="00420D6D"/>
    <w:rsid w:val="004228AB"/>
    <w:rsid w:val="00425885"/>
    <w:rsid w:val="004261C2"/>
    <w:rsid w:val="00427390"/>
    <w:rsid w:val="00433A2C"/>
    <w:rsid w:val="004357F8"/>
    <w:rsid w:val="00435F10"/>
    <w:rsid w:val="00436F43"/>
    <w:rsid w:val="004409A7"/>
    <w:rsid w:val="00442E98"/>
    <w:rsid w:val="00443541"/>
    <w:rsid w:val="00444BA3"/>
    <w:rsid w:val="00450EA8"/>
    <w:rsid w:val="00452EF1"/>
    <w:rsid w:val="004534B3"/>
    <w:rsid w:val="004574F0"/>
    <w:rsid w:val="00461A08"/>
    <w:rsid w:val="00465C26"/>
    <w:rsid w:val="00466EB0"/>
    <w:rsid w:val="00471C31"/>
    <w:rsid w:val="00471F3E"/>
    <w:rsid w:val="00476B7E"/>
    <w:rsid w:val="00477213"/>
    <w:rsid w:val="004773B4"/>
    <w:rsid w:val="0048459C"/>
    <w:rsid w:val="004B1F1F"/>
    <w:rsid w:val="004B2708"/>
    <w:rsid w:val="004B6012"/>
    <w:rsid w:val="004C089A"/>
    <w:rsid w:val="004C7610"/>
    <w:rsid w:val="004C7733"/>
    <w:rsid w:val="004D2AE0"/>
    <w:rsid w:val="004D7637"/>
    <w:rsid w:val="004D7932"/>
    <w:rsid w:val="004E7F48"/>
    <w:rsid w:val="004F3479"/>
    <w:rsid w:val="004F769A"/>
    <w:rsid w:val="004F7FB0"/>
    <w:rsid w:val="00500D2A"/>
    <w:rsid w:val="005111AB"/>
    <w:rsid w:val="00520D64"/>
    <w:rsid w:val="0052276F"/>
    <w:rsid w:val="00524A0F"/>
    <w:rsid w:val="00524B7F"/>
    <w:rsid w:val="00526300"/>
    <w:rsid w:val="005338F3"/>
    <w:rsid w:val="005339E3"/>
    <w:rsid w:val="00537D76"/>
    <w:rsid w:val="00540694"/>
    <w:rsid w:val="00540E72"/>
    <w:rsid w:val="00543C9D"/>
    <w:rsid w:val="005456ED"/>
    <w:rsid w:val="00550E54"/>
    <w:rsid w:val="005534D2"/>
    <w:rsid w:val="00564EA7"/>
    <w:rsid w:val="00566023"/>
    <w:rsid w:val="005660A6"/>
    <w:rsid w:val="005711D1"/>
    <w:rsid w:val="00576B7F"/>
    <w:rsid w:val="005806C1"/>
    <w:rsid w:val="00581A6C"/>
    <w:rsid w:val="0058313B"/>
    <w:rsid w:val="00585BC4"/>
    <w:rsid w:val="00585ED7"/>
    <w:rsid w:val="00591C55"/>
    <w:rsid w:val="005A2D40"/>
    <w:rsid w:val="005A76C0"/>
    <w:rsid w:val="005C5857"/>
    <w:rsid w:val="005C59BF"/>
    <w:rsid w:val="005C59D1"/>
    <w:rsid w:val="005D10B0"/>
    <w:rsid w:val="005D35B6"/>
    <w:rsid w:val="005D3C49"/>
    <w:rsid w:val="005D603B"/>
    <w:rsid w:val="005E69A2"/>
    <w:rsid w:val="005E753D"/>
    <w:rsid w:val="005F0DE3"/>
    <w:rsid w:val="005F2046"/>
    <w:rsid w:val="005F4D6C"/>
    <w:rsid w:val="00612C04"/>
    <w:rsid w:val="00612D4D"/>
    <w:rsid w:val="00620AAC"/>
    <w:rsid w:val="00622F3C"/>
    <w:rsid w:val="00640AE3"/>
    <w:rsid w:val="00641847"/>
    <w:rsid w:val="006457F5"/>
    <w:rsid w:val="00645D28"/>
    <w:rsid w:val="00645D9E"/>
    <w:rsid w:val="00647528"/>
    <w:rsid w:val="00647D66"/>
    <w:rsid w:val="00647DD7"/>
    <w:rsid w:val="00650CB3"/>
    <w:rsid w:val="0065373E"/>
    <w:rsid w:val="00653F3C"/>
    <w:rsid w:val="00654AD2"/>
    <w:rsid w:val="00657921"/>
    <w:rsid w:val="006619A3"/>
    <w:rsid w:val="00670B0E"/>
    <w:rsid w:val="00671782"/>
    <w:rsid w:val="00672991"/>
    <w:rsid w:val="00680E07"/>
    <w:rsid w:val="00681B7C"/>
    <w:rsid w:val="00684C6B"/>
    <w:rsid w:val="0068539C"/>
    <w:rsid w:val="00694FD4"/>
    <w:rsid w:val="00696784"/>
    <w:rsid w:val="006A52DD"/>
    <w:rsid w:val="006A5ADC"/>
    <w:rsid w:val="006B3E49"/>
    <w:rsid w:val="006B62DC"/>
    <w:rsid w:val="006C002A"/>
    <w:rsid w:val="006C21E1"/>
    <w:rsid w:val="006C6B36"/>
    <w:rsid w:val="006C7C46"/>
    <w:rsid w:val="006D0FFB"/>
    <w:rsid w:val="006D1128"/>
    <w:rsid w:val="006D65EB"/>
    <w:rsid w:val="006E5295"/>
    <w:rsid w:val="006E5F23"/>
    <w:rsid w:val="006F1FCD"/>
    <w:rsid w:val="006F2EA5"/>
    <w:rsid w:val="006F3AB0"/>
    <w:rsid w:val="007004C1"/>
    <w:rsid w:val="00707920"/>
    <w:rsid w:val="007116BE"/>
    <w:rsid w:val="00714B35"/>
    <w:rsid w:val="0071561F"/>
    <w:rsid w:val="00717950"/>
    <w:rsid w:val="00720C3B"/>
    <w:rsid w:val="007215CF"/>
    <w:rsid w:val="007230B6"/>
    <w:rsid w:val="00731FF1"/>
    <w:rsid w:val="007321BA"/>
    <w:rsid w:val="007326D7"/>
    <w:rsid w:val="007330AC"/>
    <w:rsid w:val="00734EF5"/>
    <w:rsid w:val="007402EA"/>
    <w:rsid w:val="00743605"/>
    <w:rsid w:val="007505F1"/>
    <w:rsid w:val="00750B35"/>
    <w:rsid w:val="00751441"/>
    <w:rsid w:val="00752271"/>
    <w:rsid w:val="007529EA"/>
    <w:rsid w:val="00753AC1"/>
    <w:rsid w:val="00755070"/>
    <w:rsid w:val="007579FD"/>
    <w:rsid w:val="00762705"/>
    <w:rsid w:val="00764C8F"/>
    <w:rsid w:val="00765671"/>
    <w:rsid w:val="0076795B"/>
    <w:rsid w:val="00775EFE"/>
    <w:rsid w:val="0077751C"/>
    <w:rsid w:val="00784048"/>
    <w:rsid w:val="007852D7"/>
    <w:rsid w:val="00785435"/>
    <w:rsid w:val="00786E96"/>
    <w:rsid w:val="00793ED0"/>
    <w:rsid w:val="00794E88"/>
    <w:rsid w:val="007950C5"/>
    <w:rsid w:val="007963B1"/>
    <w:rsid w:val="007A1735"/>
    <w:rsid w:val="007A2D82"/>
    <w:rsid w:val="007A50CA"/>
    <w:rsid w:val="007B09A6"/>
    <w:rsid w:val="007B2B29"/>
    <w:rsid w:val="007C10EB"/>
    <w:rsid w:val="007C2676"/>
    <w:rsid w:val="007C6D9F"/>
    <w:rsid w:val="007D2855"/>
    <w:rsid w:val="007E349E"/>
    <w:rsid w:val="007E3B18"/>
    <w:rsid w:val="007F234C"/>
    <w:rsid w:val="00800006"/>
    <w:rsid w:val="00803B15"/>
    <w:rsid w:val="008045BD"/>
    <w:rsid w:val="0080667A"/>
    <w:rsid w:val="0081493E"/>
    <w:rsid w:val="00822A56"/>
    <w:rsid w:val="008236D0"/>
    <w:rsid w:val="00823C5E"/>
    <w:rsid w:val="00823ED7"/>
    <w:rsid w:val="00830C10"/>
    <w:rsid w:val="00834374"/>
    <w:rsid w:val="00841B83"/>
    <w:rsid w:val="00843145"/>
    <w:rsid w:val="00843B57"/>
    <w:rsid w:val="00846EB5"/>
    <w:rsid w:val="00847B32"/>
    <w:rsid w:val="0085018F"/>
    <w:rsid w:val="00851983"/>
    <w:rsid w:val="00853510"/>
    <w:rsid w:val="00863417"/>
    <w:rsid w:val="0086352E"/>
    <w:rsid w:val="00866706"/>
    <w:rsid w:val="00873A77"/>
    <w:rsid w:val="00873F75"/>
    <w:rsid w:val="008811C1"/>
    <w:rsid w:val="00881CD9"/>
    <w:rsid w:val="0088211F"/>
    <w:rsid w:val="00882340"/>
    <w:rsid w:val="00882701"/>
    <w:rsid w:val="00883FAC"/>
    <w:rsid w:val="008A065C"/>
    <w:rsid w:val="008A0F94"/>
    <w:rsid w:val="008A3B46"/>
    <w:rsid w:val="008A7ADF"/>
    <w:rsid w:val="008B13B3"/>
    <w:rsid w:val="008B707F"/>
    <w:rsid w:val="008C2C78"/>
    <w:rsid w:val="008C6293"/>
    <w:rsid w:val="008C64DC"/>
    <w:rsid w:val="008D0A54"/>
    <w:rsid w:val="008D1F96"/>
    <w:rsid w:val="008D32D3"/>
    <w:rsid w:val="008D5711"/>
    <w:rsid w:val="008E035B"/>
    <w:rsid w:val="008E14C0"/>
    <w:rsid w:val="008E5870"/>
    <w:rsid w:val="008E70A2"/>
    <w:rsid w:val="008E7C06"/>
    <w:rsid w:val="008F4825"/>
    <w:rsid w:val="008F5C0D"/>
    <w:rsid w:val="008F67AA"/>
    <w:rsid w:val="008F7DBC"/>
    <w:rsid w:val="009011E0"/>
    <w:rsid w:val="00905344"/>
    <w:rsid w:val="00906CA2"/>
    <w:rsid w:val="00911D4E"/>
    <w:rsid w:val="00916F2E"/>
    <w:rsid w:val="0091717F"/>
    <w:rsid w:val="009268F6"/>
    <w:rsid w:val="00926907"/>
    <w:rsid w:val="00926C38"/>
    <w:rsid w:val="009305D5"/>
    <w:rsid w:val="0093179B"/>
    <w:rsid w:val="00936BFA"/>
    <w:rsid w:val="0094319C"/>
    <w:rsid w:val="00946CA0"/>
    <w:rsid w:val="009524C9"/>
    <w:rsid w:val="00955BD4"/>
    <w:rsid w:val="00955D89"/>
    <w:rsid w:val="0096010E"/>
    <w:rsid w:val="00960524"/>
    <w:rsid w:val="00962A5E"/>
    <w:rsid w:val="00964222"/>
    <w:rsid w:val="00966693"/>
    <w:rsid w:val="00967986"/>
    <w:rsid w:val="009707A8"/>
    <w:rsid w:val="0097223F"/>
    <w:rsid w:val="00975B5C"/>
    <w:rsid w:val="0098158F"/>
    <w:rsid w:val="00982279"/>
    <w:rsid w:val="009847D5"/>
    <w:rsid w:val="00990CD6"/>
    <w:rsid w:val="00991878"/>
    <w:rsid w:val="00997E63"/>
    <w:rsid w:val="009A1871"/>
    <w:rsid w:val="009A456F"/>
    <w:rsid w:val="009A6378"/>
    <w:rsid w:val="009A6DD7"/>
    <w:rsid w:val="009A75E8"/>
    <w:rsid w:val="009B6E93"/>
    <w:rsid w:val="009C0EE3"/>
    <w:rsid w:val="009C60BD"/>
    <w:rsid w:val="009C77B0"/>
    <w:rsid w:val="009D0440"/>
    <w:rsid w:val="009D3B24"/>
    <w:rsid w:val="009D42F9"/>
    <w:rsid w:val="009D5080"/>
    <w:rsid w:val="009D6338"/>
    <w:rsid w:val="009D7485"/>
    <w:rsid w:val="009D77FD"/>
    <w:rsid w:val="009E4DCF"/>
    <w:rsid w:val="009E5DD6"/>
    <w:rsid w:val="009F4FB6"/>
    <w:rsid w:val="009F55C5"/>
    <w:rsid w:val="009F61B1"/>
    <w:rsid w:val="009F68C2"/>
    <w:rsid w:val="009F6EF7"/>
    <w:rsid w:val="00A01C72"/>
    <w:rsid w:val="00A12F85"/>
    <w:rsid w:val="00A1347B"/>
    <w:rsid w:val="00A15EF9"/>
    <w:rsid w:val="00A20834"/>
    <w:rsid w:val="00A24DE2"/>
    <w:rsid w:val="00A3060B"/>
    <w:rsid w:val="00A31A8B"/>
    <w:rsid w:val="00A32BD9"/>
    <w:rsid w:val="00A333A3"/>
    <w:rsid w:val="00A33F91"/>
    <w:rsid w:val="00A454D6"/>
    <w:rsid w:val="00A4579D"/>
    <w:rsid w:val="00A47B27"/>
    <w:rsid w:val="00A508C6"/>
    <w:rsid w:val="00A50B27"/>
    <w:rsid w:val="00A532A4"/>
    <w:rsid w:val="00A56726"/>
    <w:rsid w:val="00A65744"/>
    <w:rsid w:val="00A672DC"/>
    <w:rsid w:val="00A7353F"/>
    <w:rsid w:val="00A813BC"/>
    <w:rsid w:val="00A851D3"/>
    <w:rsid w:val="00A85688"/>
    <w:rsid w:val="00A8579D"/>
    <w:rsid w:val="00A85E90"/>
    <w:rsid w:val="00A85FD3"/>
    <w:rsid w:val="00A9226F"/>
    <w:rsid w:val="00A925C6"/>
    <w:rsid w:val="00A92A1E"/>
    <w:rsid w:val="00AA3FA7"/>
    <w:rsid w:val="00AA6C83"/>
    <w:rsid w:val="00AB16DC"/>
    <w:rsid w:val="00AB30A2"/>
    <w:rsid w:val="00AB6715"/>
    <w:rsid w:val="00AB778E"/>
    <w:rsid w:val="00AC35A1"/>
    <w:rsid w:val="00AC5E7B"/>
    <w:rsid w:val="00AC7F11"/>
    <w:rsid w:val="00AC7FB6"/>
    <w:rsid w:val="00AD3957"/>
    <w:rsid w:val="00AE080C"/>
    <w:rsid w:val="00AE1477"/>
    <w:rsid w:val="00AE4F56"/>
    <w:rsid w:val="00AE7494"/>
    <w:rsid w:val="00AE753B"/>
    <w:rsid w:val="00AE7581"/>
    <w:rsid w:val="00AE79B2"/>
    <w:rsid w:val="00AF0578"/>
    <w:rsid w:val="00AF6302"/>
    <w:rsid w:val="00AF6E1E"/>
    <w:rsid w:val="00B00E68"/>
    <w:rsid w:val="00B04C47"/>
    <w:rsid w:val="00B152B3"/>
    <w:rsid w:val="00B17FAC"/>
    <w:rsid w:val="00B26203"/>
    <w:rsid w:val="00B27B07"/>
    <w:rsid w:val="00B31F97"/>
    <w:rsid w:val="00B33FA8"/>
    <w:rsid w:val="00B35E0C"/>
    <w:rsid w:val="00B36496"/>
    <w:rsid w:val="00B37C3A"/>
    <w:rsid w:val="00B41B68"/>
    <w:rsid w:val="00B423AC"/>
    <w:rsid w:val="00B44FCB"/>
    <w:rsid w:val="00B52A10"/>
    <w:rsid w:val="00B536F9"/>
    <w:rsid w:val="00B6007D"/>
    <w:rsid w:val="00B61FA7"/>
    <w:rsid w:val="00B62439"/>
    <w:rsid w:val="00B62EC9"/>
    <w:rsid w:val="00B700E7"/>
    <w:rsid w:val="00B706A5"/>
    <w:rsid w:val="00B803B1"/>
    <w:rsid w:val="00B80551"/>
    <w:rsid w:val="00B82B78"/>
    <w:rsid w:val="00B8300E"/>
    <w:rsid w:val="00B838F0"/>
    <w:rsid w:val="00B91308"/>
    <w:rsid w:val="00B92869"/>
    <w:rsid w:val="00BA7F61"/>
    <w:rsid w:val="00BB309B"/>
    <w:rsid w:val="00BB585D"/>
    <w:rsid w:val="00BC5FD5"/>
    <w:rsid w:val="00BC603F"/>
    <w:rsid w:val="00BC7706"/>
    <w:rsid w:val="00BD57A8"/>
    <w:rsid w:val="00BD7697"/>
    <w:rsid w:val="00BE0DFF"/>
    <w:rsid w:val="00BE4570"/>
    <w:rsid w:val="00BE6A7C"/>
    <w:rsid w:val="00BF2741"/>
    <w:rsid w:val="00BF7269"/>
    <w:rsid w:val="00BF7D99"/>
    <w:rsid w:val="00C03726"/>
    <w:rsid w:val="00C03BC4"/>
    <w:rsid w:val="00C06B99"/>
    <w:rsid w:val="00C162D1"/>
    <w:rsid w:val="00C2629E"/>
    <w:rsid w:val="00C308BE"/>
    <w:rsid w:val="00C30E03"/>
    <w:rsid w:val="00C30E1A"/>
    <w:rsid w:val="00C32140"/>
    <w:rsid w:val="00C3301B"/>
    <w:rsid w:val="00C35CA5"/>
    <w:rsid w:val="00C40012"/>
    <w:rsid w:val="00C40C39"/>
    <w:rsid w:val="00C543E4"/>
    <w:rsid w:val="00C61A3D"/>
    <w:rsid w:val="00C63B69"/>
    <w:rsid w:val="00C63E4F"/>
    <w:rsid w:val="00C64489"/>
    <w:rsid w:val="00C64F56"/>
    <w:rsid w:val="00C70077"/>
    <w:rsid w:val="00C748E8"/>
    <w:rsid w:val="00C77E84"/>
    <w:rsid w:val="00C83F07"/>
    <w:rsid w:val="00C914F8"/>
    <w:rsid w:val="00C916D1"/>
    <w:rsid w:val="00C925E5"/>
    <w:rsid w:val="00C96A3A"/>
    <w:rsid w:val="00CA4680"/>
    <w:rsid w:val="00CA5FA4"/>
    <w:rsid w:val="00CA6D78"/>
    <w:rsid w:val="00CC3949"/>
    <w:rsid w:val="00CC4AC1"/>
    <w:rsid w:val="00CC5F25"/>
    <w:rsid w:val="00CD17D7"/>
    <w:rsid w:val="00CD1CE6"/>
    <w:rsid w:val="00CD505B"/>
    <w:rsid w:val="00CD5B21"/>
    <w:rsid w:val="00CD781F"/>
    <w:rsid w:val="00CE6BC6"/>
    <w:rsid w:val="00CF1434"/>
    <w:rsid w:val="00CF597A"/>
    <w:rsid w:val="00D124B2"/>
    <w:rsid w:val="00D12FB0"/>
    <w:rsid w:val="00D2312C"/>
    <w:rsid w:val="00D26249"/>
    <w:rsid w:val="00D26691"/>
    <w:rsid w:val="00D27EEC"/>
    <w:rsid w:val="00D35B14"/>
    <w:rsid w:val="00D379E7"/>
    <w:rsid w:val="00D402DA"/>
    <w:rsid w:val="00D42982"/>
    <w:rsid w:val="00D4329A"/>
    <w:rsid w:val="00D47C1A"/>
    <w:rsid w:val="00D47C72"/>
    <w:rsid w:val="00D52170"/>
    <w:rsid w:val="00D56720"/>
    <w:rsid w:val="00D63674"/>
    <w:rsid w:val="00D668BC"/>
    <w:rsid w:val="00D73F60"/>
    <w:rsid w:val="00D77F88"/>
    <w:rsid w:val="00D823FE"/>
    <w:rsid w:val="00D826F2"/>
    <w:rsid w:val="00D8554B"/>
    <w:rsid w:val="00D86F4B"/>
    <w:rsid w:val="00D86FA6"/>
    <w:rsid w:val="00D90C04"/>
    <w:rsid w:val="00D928F8"/>
    <w:rsid w:val="00D93394"/>
    <w:rsid w:val="00D9549F"/>
    <w:rsid w:val="00D9593F"/>
    <w:rsid w:val="00DA089C"/>
    <w:rsid w:val="00DA0BB1"/>
    <w:rsid w:val="00DA3A4F"/>
    <w:rsid w:val="00DB33DD"/>
    <w:rsid w:val="00DB6DB9"/>
    <w:rsid w:val="00DB7304"/>
    <w:rsid w:val="00DC070D"/>
    <w:rsid w:val="00DC205F"/>
    <w:rsid w:val="00DC294F"/>
    <w:rsid w:val="00DC3479"/>
    <w:rsid w:val="00DC4F2C"/>
    <w:rsid w:val="00DC4FEE"/>
    <w:rsid w:val="00DD18B3"/>
    <w:rsid w:val="00DD5E5E"/>
    <w:rsid w:val="00DE0178"/>
    <w:rsid w:val="00DE118D"/>
    <w:rsid w:val="00DE302C"/>
    <w:rsid w:val="00DE5125"/>
    <w:rsid w:val="00DE5648"/>
    <w:rsid w:val="00DE58D9"/>
    <w:rsid w:val="00DF0ECC"/>
    <w:rsid w:val="00DF5969"/>
    <w:rsid w:val="00E07D9F"/>
    <w:rsid w:val="00E11367"/>
    <w:rsid w:val="00E15B86"/>
    <w:rsid w:val="00E17A06"/>
    <w:rsid w:val="00E21A63"/>
    <w:rsid w:val="00E25490"/>
    <w:rsid w:val="00E46549"/>
    <w:rsid w:val="00E50844"/>
    <w:rsid w:val="00E51687"/>
    <w:rsid w:val="00E531D0"/>
    <w:rsid w:val="00E53D44"/>
    <w:rsid w:val="00E63063"/>
    <w:rsid w:val="00E649E2"/>
    <w:rsid w:val="00E66278"/>
    <w:rsid w:val="00E709AC"/>
    <w:rsid w:val="00E70A4A"/>
    <w:rsid w:val="00E71742"/>
    <w:rsid w:val="00E717D6"/>
    <w:rsid w:val="00E834E9"/>
    <w:rsid w:val="00E859B0"/>
    <w:rsid w:val="00E9364C"/>
    <w:rsid w:val="00E939AC"/>
    <w:rsid w:val="00E9412F"/>
    <w:rsid w:val="00E947CB"/>
    <w:rsid w:val="00E97537"/>
    <w:rsid w:val="00EA2884"/>
    <w:rsid w:val="00EA33A2"/>
    <w:rsid w:val="00EA7A7B"/>
    <w:rsid w:val="00EB4179"/>
    <w:rsid w:val="00EB459D"/>
    <w:rsid w:val="00EB4D3D"/>
    <w:rsid w:val="00EB55FA"/>
    <w:rsid w:val="00EB752E"/>
    <w:rsid w:val="00EC17EE"/>
    <w:rsid w:val="00EC269D"/>
    <w:rsid w:val="00EC2872"/>
    <w:rsid w:val="00ED0232"/>
    <w:rsid w:val="00EE295E"/>
    <w:rsid w:val="00EE5EB4"/>
    <w:rsid w:val="00EF0B6A"/>
    <w:rsid w:val="00EF4821"/>
    <w:rsid w:val="00F0492D"/>
    <w:rsid w:val="00F07A4F"/>
    <w:rsid w:val="00F11B48"/>
    <w:rsid w:val="00F1528F"/>
    <w:rsid w:val="00F22418"/>
    <w:rsid w:val="00F22D94"/>
    <w:rsid w:val="00F37C04"/>
    <w:rsid w:val="00F37F62"/>
    <w:rsid w:val="00F40479"/>
    <w:rsid w:val="00F42588"/>
    <w:rsid w:val="00F467EB"/>
    <w:rsid w:val="00F52577"/>
    <w:rsid w:val="00F556F4"/>
    <w:rsid w:val="00F56A1B"/>
    <w:rsid w:val="00F617DE"/>
    <w:rsid w:val="00F650AD"/>
    <w:rsid w:val="00F67276"/>
    <w:rsid w:val="00F71E7F"/>
    <w:rsid w:val="00F73171"/>
    <w:rsid w:val="00F735E3"/>
    <w:rsid w:val="00F75C25"/>
    <w:rsid w:val="00F76A98"/>
    <w:rsid w:val="00F8315B"/>
    <w:rsid w:val="00F86046"/>
    <w:rsid w:val="00F8779D"/>
    <w:rsid w:val="00F97E21"/>
    <w:rsid w:val="00FA0993"/>
    <w:rsid w:val="00FA4A5D"/>
    <w:rsid w:val="00FA797F"/>
    <w:rsid w:val="00FB55C3"/>
    <w:rsid w:val="00FC17A4"/>
    <w:rsid w:val="00FC2E73"/>
    <w:rsid w:val="00FC43BD"/>
    <w:rsid w:val="00FE19EB"/>
    <w:rsid w:val="00FE5E51"/>
    <w:rsid w:val="00FE6C60"/>
    <w:rsid w:val="00FF1D32"/>
    <w:rsid w:val="00FF2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AF9B"/>
  <w15:chartTrackingRefBased/>
  <w15:docId w15:val="{C86B2E6A-4C92-43D5-A2BF-B499C80D1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990CD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E6F80"/>
    <w:rPr>
      <w:color w:val="0000FF"/>
      <w:u w:val="single"/>
    </w:rPr>
  </w:style>
  <w:style w:type="character" w:customStyle="1" w:styleId="Heading4Char">
    <w:name w:val="Heading 4 Char"/>
    <w:basedOn w:val="DefaultParagraphFont"/>
    <w:link w:val="Heading4"/>
    <w:uiPriority w:val="9"/>
    <w:rsid w:val="00990CD6"/>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D823FE"/>
  </w:style>
  <w:style w:type="character" w:customStyle="1" w:styleId="eop">
    <w:name w:val="eop"/>
    <w:basedOn w:val="DefaultParagraphFont"/>
    <w:rsid w:val="00332552"/>
  </w:style>
  <w:style w:type="paragraph" w:customStyle="1" w:styleId="paragraph">
    <w:name w:val="paragraph"/>
    <w:basedOn w:val="Normal"/>
    <w:rsid w:val="00E254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41B68"/>
    <w:pPr>
      <w:ind w:left="720"/>
      <w:contextualSpacing/>
    </w:pPr>
  </w:style>
  <w:style w:type="paragraph" w:styleId="Header">
    <w:name w:val="header"/>
    <w:basedOn w:val="Normal"/>
    <w:link w:val="HeaderChar"/>
    <w:uiPriority w:val="99"/>
    <w:unhideWhenUsed/>
    <w:rsid w:val="00612D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D4D"/>
  </w:style>
  <w:style w:type="paragraph" w:styleId="Footer">
    <w:name w:val="footer"/>
    <w:basedOn w:val="Normal"/>
    <w:link w:val="FooterChar"/>
    <w:uiPriority w:val="99"/>
    <w:unhideWhenUsed/>
    <w:rsid w:val="00612D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48236">
      <w:bodyDiv w:val="1"/>
      <w:marLeft w:val="0"/>
      <w:marRight w:val="0"/>
      <w:marTop w:val="0"/>
      <w:marBottom w:val="0"/>
      <w:divBdr>
        <w:top w:val="none" w:sz="0" w:space="0" w:color="auto"/>
        <w:left w:val="none" w:sz="0" w:space="0" w:color="auto"/>
        <w:bottom w:val="none" w:sz="0" w:space="0" w:color="auto"/>
        <w:right w:val="none" w:sz="0" w:space="0" w:color="auto"/>
      </w:divBdr>
    </w:div>
    <w:div w:id="103161468">
      <w:bodyDiv w:val="1"/>
      <w:marLeft w:val="0"/>
      <w:marRight w:val="0"/>
      <w:marTop w:val="0"/>
      <w:marBottom w:val="0"/>
      <w:divBdr>
        <w:top w:val="none" w:sz="0" w:space="0" w:color="auto"/>
        <w:left w:val="none" w:sz="0" w:space="0" w:color="auto"/>
        <w:bottom w:val="none" w:sz="0" w:space="0" w:color="auto"/>
        <w:right w:val="none" w:sz="0" w:space="0" w:color="auto"/>
      </w:divBdr>
    </w:div>
    <w:div w:id="1221401771">
      <w:bodyDiv w:val="1"/>
      <w:marLeft w:val="0"/>
      <w:marRight w:val="0"/>
      <w:marTop w:val="0"/>
      <w:marBottom w:val="0"/>
      <w:divBdr>
        <w:top w:val="none" w:sz="0" w:space="0" w:color="auto"/>
        <w:left w:val="none" w:sz="0" w:space="0" w:color="auto"/>
        <w:bottom w:val="none" w:sz="0" w:space="0" w:color="auto"/>
        <w:right w:val="none" w:sz="0" w:space="0" w:color="auto"/>
      </w:divBdr>
      <w:divsChild>
        <w:div w:id="1338266875">
          <w:marLeft w:val="0"/>
          <w:marRight w:val="0"/>
          <w:marTop w:val="0"/>
          <w:marBottom w:val="0"/>
          <w:divBdr>
            <w:top w:val="none" w:sz="0" w:space="0" w:color="auto"/>
            <w:left w:val="none" w:sz="0" w:space="0" w:color="auto"/>
            <w:bottom w:val="none" w:sz="0" w:space="0" w:color="auto"/>
            <w:right w:val="none" w:sz="0" w:space="0" w:color="auto"/>
          </w:divBdr>
        </w:div>
        <w:div w:id="1102649183">
          <w:marLeft w:val="0"/>
          <w:marRight w:val="0"/>
          <w:marTop w:val="0"/>
          <w:marBottom w:val="0"/>
          <w:divBdr>
            <w:top w:val="none" w:sz="0" w:space="0" w:color="auto"/>
            <w:left w:val="none" w:sz="0" w:space="0" w:color="auto"/>
            <w:bottom w:val="none" w:sz="0" w:space="0" w:color="auto"/>
            <w:right w:val="none" w:sz="0" w:space="0" w:color="auto"/>
          </w:divBdr>
        </w:div>
        <w:div w:id="526333192">
          <w:marLeft w:val="0"/>
          <w:marRight w:val="0"/>
          <w:marTop w:val="0"/>
          <w:marBottom w:val="0"/>
          <w:divBdr>
            <w:top w:val="none" w:sz="0" w:space="0" w:color="auto"/>
            <w:left w:val="none" w:sz="0" w:space="0" w:color="auto"/>
            <w:bottom w:val="none" w:sz="0" w:space="0" w:color="auto"/>
            <w:right w:val="none" w:sz="0" w:space="0" w:color="auto"/>
          </w:divBdr>
        </w:div>
        <w:div w:id="1246403">
          <w:marLeft w:val="0"/>
          <w:marRight w:val="0"/>
          <w:marTop w:val="0"/>
          <w:marBottom w:val="0"/>
          <w:divBdr>
            <w:top w:val="none" w:sz="0" w:space="0" w:color="auto"/>
            <w:left w:val="none" w:sz="0" w:space="0" w:color="auto"/>
            <w:bottom w:val="none" w:sz="0" w:space="0" w:color="auto"/>
            <w:right w:val="none" w:sz="0" w:space="0" w:color="auto"/>
          </w:divBdr>
        </w:div>
      </w:divsChild>
    </w:div>
    <w:div w:id="1407875055">
      <w:bodyDiv w:val="1"/>
      <w:marLeft w:val="0"/>
      <w:marRight w:val="0"/>
      <w:marTop w:val="0"/>
      <w:marBottom w:val="0"/>
      <w:divBdr>
        <w:top w:val="none" w:sz="0" w:space="0" w:color="auto"/>
        <w:left w:val="none" w:sz="0" w:space="0" w:color="auto"/>
        <w:bottom w:val="none" w:sz="0" w:space="0" w:color="auto"/>
        <w:right w:val="none" w:sz="0" w:space="0" w:color="auto"/>
      </w:divBdr>
    </w:div>
    <w:div w:id="1770077680">
      <w:bodyDiv w:val="1"/>
      <w:marLeft w:val="0"/>
      <w:marRight w:val="0"/>
      <w:marTop w:val="0"/>
      <w:marBottom w:val="0"/>
      <w:divBdr>
        <w:top w:val="none" w:sz="0" w:space="0" w:color="auto"/>
        <w:left w:val="none" w:sz="0" w:space="0" w:color="auto"/>
        <w:bottom w:val="none" w:sz="0" w:space="0" w:color="auto"/>
        <w:right w:val="none" w:sz="0" w:space="0" w:color="auto"/>
      </w:divBdr>
      <w:divsChild>
        <w:div w:id="396783362">
          <w:marLeft w:val="0"/>
          <w:marRight w:val="0"/>
          <w:marTop w:val="0"/>
          <w:marBottom w:val="0"/>
          <w:divBdr>
            <w:top w:val="none" w:sz="0" w:space="0" w:color="auto"/>
            <w:left w:val="none" w:sz="0" w:space="0" w:color="auto"/>
            <w:bottom w:val="none" w:sz="0" w:space="0" w:color="auto"/>
            <w:right w:val="none" w:sz="0" w:space="0" w:color="auto"/>
          </w:divBdr>
        </w:div>
        <w:div w:id="1123158141">
          <w:marLeft w:val="0"/>
          <w:marRight w:val="0"/>
          <w:marTop w:val="0"/>
          <w:marBottom w:val="0"/>
          <w:divBdr>
            <w:top w:val="none" w:sz="0" w:space="0" w:color="auto"/>
            <w:left w:val="none" w:sz="0" w:space="0" w:color="auto"/>
            <w:bottom w:val="none" w:sz="0" w:space="0" w:color="auto"/>
            <w:right w:val="none" w:sz="0" w:space="0" w:color="auto"/>
          </w:divBdr>
        </w:div>
        <w:div w:id="915017200">
          <w:marLeft w:val="0"/>
          <w:marRight w:val="0"/>
          <w:marTop w:val="0"/>
          <w:marBottom w:val="0"/>
          <w:divBdr>
            <w:top w:val="none" w:sz="0" w:space="0" w:color="auto"/>
            <w:left w:val="none" w:sz="0" w:space="0" w:color="auto"/>
            <w:bottom w:val="none" w:sz="0" w:space="0" w:color="auto"/>
            <w:right w:val="none" w:sz="0" w:space="0" w:color="auto"/>
          </w:divBdr>
        </w:div>
        <w:div w:id="820073478">
          <w:marLeft w:val="0"/>
          <w:marRight w:val="0"/>
          <w:marTop w:val="0"/>
          <w:marBottom w:val="0"/>
          <w:divBdr>
            <w:top w:val="none" w:sz="0" w:space="0" w:color="auto"/>
            <w:left w:val="none" w:sz="0" w:space="0" w:color="auto"/>
            <w:bottom w:val="none" w:sz="0" w:space="0" w:color="auto"/>
            <w:right w:val="none" w:sz="0" w:space="0" w:color="auto"/>
          </w:divBdr>
        </w:div>
        <w:div w:id="2060736518">
          <w:marLeft w:val="0"/>
          <w:marRight w:val="0"/>
          <w:marTop w:val="0"/>
          <w:marBottom w:val="0"/>
          <w:divBdr>
            <w:top w:val="none" w:sz="0" w:space="0" w:color="auto"/>
            <w:left w:val="none" w:sz="0" w:space="0" w:color="auto"/>
            <w:bottom w:val="none" w:sz="0" w:space="0" w:color="auto"/>
            <w:right w:val="none" w:sz="0" w:space="0" w:color="auto"/>
          </w:divBdr>
        </w:div>
        <w:div w:id="19409846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estyn.gov.wales/effective-practice/pupil-voice-shapes-curriculu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voice21.org/oracy-across-the-curriculum-the-evidence/"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v.wales/sites/default/files/publications/2018-03/successful-futur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voice21.org/understanding-oracy/"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file:///C:\Users\kelel\Downloads\Ideas-for-Hooks1.pdf"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publications/curriculum-research-review-series-english/curriculum-research-review-series-englis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Aub21</b:Tag>
    <b:SourceType>Book</b:SourceType>
    <b:Guid>{D3A60C0D-078F-4DFC-8E67-610504AE2F7F}</b:Guid>
    <b:Author>
      <b:Author>
        <b:NameList>
          <b:Person>
            <b:Last>A</b:Last>
            <b:First>Aubrey.</b:First>
            <b:Middle>K and Riley.</b:Middle>
          </b:Person>
        </b:NameList>
      </b:Author>
    </b:Author>
    <b:Title>Understanding and Using Challenging Educational Theories.</b:Title>
    <b:Year>2021</b:Year>
    <b:City>London</b:City>
    <b:Publisher>Sage</b:Publisher>
    <b:RefOrder>1</b:RefOrder>
  </b:Source>
</b:Sources>
</file>

<file path=customXml/itemProps1.xml><?xml version="1.0" encoding="utf-8"?>
<ds:datastoreItem xmlns:ds="http://schemas.openxmlformats.org/officeDocument/2006/customXml" ds:itemID="{841EDAB8-19C9-4C09-A2C2-E8CC06AA08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3865</TotalTime>
  <Pages>15</Pages>
  <Words>4264</Words>
  <Characters>24306</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ellis</dc:creator>
  <cp:keywords/>
  <dc:description/>
  <cp:lastModifiedBy>kelly ellis</cp:lastModifiedBy>
  <cp:revision>742</cp:revision>
  <dcterms:created xsi:type="dcterms:W3CDTF">2023-01-04T18:39:00Z</dcterms:created>
  <dcterms:modified xsi:type="dcterms:W3CDTF">2023-01-09T23:18:00Z</dcterms:modified>
</cp:coreProperties>
</file>