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969037" w14:textId="377F3180" w:rsidR="00FA5F70" w:rsidRPr="00EE079C" w:rsidRDefault="00FA5F70" w:rsidP="00FA5F70">
      <w:pPr>
        <w:rPr>
          <w:rFonts w:ascii="Times New Roman" w:hAnsi="Times New Roman" w:cs="Times New Roman"/>
          <w:sz w:val="24"/>
          <w:szCs w:val="24"/>
        </w:rPr>
      </w:pPr>
      <w:r w:rsidRPr="00EE079C">
        <w:rPr>
          <w:rFonts w:ascii="Times New Roman" w:hAnsi="Times New Roman" w:cs="Times New Roman"/>
          <w:sz w:val="24"/>
          <w:szCs w:val="24"/>
        </w:rPr>
        <w:t>Research Method</w:t>
      </w:r>
    </w:p>
    <w:p w14:paraId="60215FCC" w14:textId="57C76E00" w:rsidR="00FA5F70" w:rsidRPr="00EE079C" w:rsidRDefault="00FA5F70" w:rsidP="00FA5F70">
      <w:pPr>
        <w:pStyle w:val="a3"/>
        <w:numPr>
          <w:ilvl w:val="0"/>
          <w:numId w:val="1"/>
        </w:numPr>
        <w:ind w:firstLineChars="0"/>
        <w:rPr>
          <w:rFonts w:ascii="Times New Roman" w:hAnsi="Times New Roman" w:cs="Times New Roman"/>
          <w:sz w:val="24"/>
          <w:szCs w:val="24"/>
        </w:rPr>
      </w:pPr>
      <w:r w:rsidRPr="00EE079C">
        <w:rPr>
          <w:rFonts w:ascii="Times New Roman" w:hAnsi="Times New Roman" w:cs="Times New Roman"/>
          <w:sz w:val="24"/>
          <w:szCs w:val="24"/>
        </w:rPr>
        <w:t>Introduction</w:t>
      </w:r>
    </w:p>
    <w:p w14:paraId="68E1692B" w14:textId="77777777" w:rsidR="00FA5F70" w:rsidRPr="00EE079C" w:rsidRDefault="00FA5F70" w:rsidP="00FA5F70">
      <w:pPr>
        <w:rPr>
          <w:rFonts w:ascii="Times New Roman" w:hAnsi="Times New Roman" w:cs="Times New Roman"/>
          <w:sz w:val="24"/>
          <w:szCs w:val="24"/>
        </w:rPr>
      </w:pPr>
      <w:r w:rsidRPr="00EE079C">
        <w:rPr>
          <w:rFonts w:ascii="Times New Roman" w:hAnsi="Times New Roman" w:cs="Times New Roman"/>
          <w:sz w:val="24"/>
          <w:szCs w:val="24"/>
        </w:rPr>
        <w:t>The last chapter achieved the first goal, making people understand the importance of training for an enterprise and the professor's definition of training. However, there is still a lack of training and investigation for some Ping An insurance companies. This also makes it easier for us to compare the training system of other insurance companies, so as to find out the advantages and disadvantages of the training system of Ping An Insurance Company. ,</w:t>
      </w:r>
    </w:p>
    <w:p w14:paraId="19FEF047" w14:textId="77777777" w:rsidR="001009BC" w:rsidRPr="00EE079C" w:rsidRDefault="00FA5F70" w:rsidP="00FA5F70">
      <w:pPr>
        <w:rPr>
          <w:rFonts w:ascii="Times New Roman" w:hAnsi="Times New Roman" w:cs="Times New Roman"/>
          <w:sz w:val="24"/>
          <w:szCs w:val="24"/>
        </w:rPr>
      </w:pPr>
      <w:r w:rsidRPr="00EE079C">
        <w:rPr>
          <w:rFonts w:ascii="Times New Roman" w:hAnsi="Times New Roman" w:cs="Times New Roman"/>
          <w:sz w:val="24"/>
          <w:szCs w:val="24"/>
        </w:rPr>
        <w:t>This chapter aims to accomplish the second goal:</w:t>
      </w:r>
    </w:p>
    <w:p w14:paraId="18D3E293" w14:textId="32DC0A4A" w:rsidR="00FA5F70" w:rsidRPr="00EE079C" w:rsidRDefault="001009BC" w:rsidP="00FA5F70">
      <w:pPr>
        <w:rPr>
          <w:rFonts w:ascii="Times New Roman" w:hAnsi="Times New Roman" w:cs="Times New Roman"/>
          <w:sz w:val="24"/>
          <w:szCs w:val="24"/>
        </w:rPr>
      </w:pPr>
      <w:r w:rsidRPr="00EE079C">
        <w:rPr>
          <w:rFonts w:ascii="Times New Roman" w:hAnsi="Times New Roman" w:cs="Times New Roman"/>
          <w:sz w:val="24"/>
          <w:szCs w:val="24"/>
        </w:rPr>
        <w:t>T</w:t>
      </w:r>
      <w:r w:rsidR="00FA5F70" w:rsidRPr="00EE079C">
        <w:rPr>
          <w:rFonts w:ascii="Times New Roman" w:hAnsi="Times New Roman" w:cs="Times New Roman"/>
          <w:sz w:val="24"/>
          <w:szCs w:val="24"/>
        </w:rPr>
        <w:t>o find suitable research methods to explore the training system of Ping An Insurance Company.</w:t>
      </w:r>
    </w:p>
    <w:p w14:paraId="3E8378A6" w14:textId="54B841E2" w:rsidR="001009BC" w:rsidRPr="00EE079C" w:rsidRDefault="001009BC" w:rsidP="00FA5F70">
      <w:pPr>
        <w:rPr>
          <w:rFonts w:ascii="Times New Roman" w:hAnsi="Times New Roman" w:cs="Times New Roman"/>
          <w:sz w:val="24"/>
          <w:szCs w:val="24"/>
        </w:rPr>
      </w:pPr>
    </w:p>
    <w:p w14:paraId="3BC4632D" w14:textId="0BBC68D6" w:rsidR="001009BC" w:rsidRPr="00EE079C" w:rsidRDefault="001009BC" w:rsidP="00FA5F70">
      <w:pPr>
        <w:rPr>
          <w:rFonts w:ascii="Times New Roman" w:hAnsi="Times New Roman" w:cs="Times New Roman"/>
          <w:sz w:val="24"/>
          <w:szCs w:val="24"/>
        </w:rPr>
      </w:pPr>
      <w:r w:rsidRPr="00EE079C">
        <w:rPr>
          <w:rFonts w:ascii="Times New Roman" w:hAnsi="Times New Roman" w:cs="Times New Roman"/>
          <w:sz w:val="24"/>
          <w:szCs w:val="24"/>
        </w:rPr>
        <w:t>This paper adopts literature comprehensive research method, case study method and comparative analysis method.</w:t>
      </w:r>
    </w:p>
    <w:p w14:paraId="560EA0C6" w14:textId="0A3AAD44" w:rsidR="001009BC" w:rsidRPr="00EE079C" w:rsidRDefault="001009BC" w:rsidP="00FA5F70">
      <w:pPr>
        <w:rPr>
          <w:rFonts w:ascii="Times New Roman" w:hAnsi="Times New Roman" w:cs="Times New Roman"/>
          <w:sz w:val="24"/>
          <w:szCs w:val="24"/>
        </w:rPr>
      </w:pPr>
    </w:p>
    <w:p w14:paraId="0815BB4F" w14:textId="1660F08A" w:rsidR="001009BC" w:rsidRPr="00EE079C" w:rsidRDefault="00590BD2" w:rsidP="00590BD2">
      <w:pPr>
        <w:pStyle w:val="a3"/>
        <w:numPr>
          <w:ilvl w:val="0"/>
          <w:numId w:val="1"/>
        </w:numPr>
        <w:ind w:firstLineChars="0"/>
        <w:rPr>
          <w:rFonts w:ascii="Times New Roman" w:hAnsi="Times New Roman" w:cs="Times New Roman"/>
          <w:sz w:val="24"/>
          <w:szCs w:val="24"/>
        </w:rPr>
      </w:pPr>
      <w:r w:rsidRPr="00EE079C">
        <w:rPr>
          <w:rFonts w:ascii="Times New Roman" w:hAnsi="Times New Roman" w:cs="Times New Roman"/>
          <w:sz w:val="24"/>
          <w:szCs w:val="24"/>
        </w:rPr>
        <w:t>Research significance</w:t>
      </w:r>
    </w:p>
    <w:p w14:paraId="2504B2F0" w14:textId="31ADD58D" w:rsidR="001009BC" w:rsidRPr="00EE079C" w:rsidRDefault="00590BD2" w:rsidP="00FA5F70">
      <w:pPr>
        <w:rPr>
          <w:rFonts w:ascii="Times New Roman" w:hAnsi="Times New Roman" w:cs="Times New Roman"/>
          <w:sz w:val="24"/>
          <w:szCs w:val="24"/>
        </w:rPr>
      </w:pPr>
      <w:r w:rsidRPr="00EE079C">
        <w:rPr>
          <w:rFonts w:ascii="Times New Roman" w:hAnsi="Times New Roman" w:cs="Times New Roman"/>
          <w:sz w:val="24"/>
          <w:szCs w:val="24"/>
        </w:rPr>
        <w:t>For a long time, the training methods of my country's insurance industry have very distinctive characteristics and lack a complete and effective training mode. With the continuous improvement of people's awareness of insurance products, the types and quantities of insurance service demand have increased sharply, the gap of insurance practitioners is large, and the overall quality is insufficient. Insurance companies have gradually realized the necessity and urgency of improving the professional competence of their employees. Based on the strategic development direction of insurance companies, they have established corporate training culture, cultivated talents, and developed talents, laying a solid foundation for the business development of insurance companies and seeking insurance companies. development of. Long-term stable development in the fierce competition</w:t>
      </w:r>
      <w:r w:rsidR="00680998">
        <w:rPr>
          <w:rFonts w:ascii="Times New Roman" w:hAnsi="Times New Roman" w:cs="Times New Roman"/>
          <w:sz w:val="24"/>
          <w:szCs w:val="24"/>
        </w:rPr>
        <w:t>(</w:t>
      </w:r>
      <w:r w:rsidR="00680998" w:rsidRPr="00680998">
        <w:rPr>
          <w:rFonts w:ascii="Times New Roman" w:hAnsi="Times New Roman" w:cs="Times New Roman"/>
          <w:sz w:val="24"/>
          <w:szCs w:val="24"/>
        </w:rPr>
        <w:t>Davies</w:t>
      </w:r>
      <w:r w:rsidR="00680998">
        <w:rPr>
          <w:rFonts w:ascii="Times New Roman" w:hAnsi="Times New Roman" w:cs="Times New Roman"/>
          <w:sz w:val="24"/>
          <w:szCs w:val="24"/>
        </w:rPr>
        <w:t>,2014)</w:t>
      </w:r>
      <w:r w:rsidRPr="00EE079C">
        <w:rPr>
          <w:rFonts w:ascii="Times New Roman" w:hAnsi="Times New Roman" w:cs="Times New Roman"/>
          <w:sz w:val="24"/>
          <w:szCs w:val="24"/>
        </w:rPr>
        <w:t>.</w:t>
      </w:r>
    </w:p>
    <w:p w14:paraId="35B1B224" w14:textId="7D0BF01B" w:rsidR="00590BD2" w:rsidRPr="00EE079C" w:rsidRDefault="00590BD2" w:rsidP="00FA5F70">
      <w:pPr>
        <w:rPr>
          <w:rFonts w:ascii="Times New Roman" w:hAnsi="Times New Roman" w:cs="Times New Roman"/>
          <w:sz w:val="24"/>
          <w:szCs w:val="24"/>
        </w:rPr>
      </w:pPr>
    </w:p>
    <w:p w14:paraId="4E0744A1" w14:textId="153E0AF8" w:rsidR="00590BD2" w:rsidRPr="00EE079C" w:rsidRDefault="00590BD2" w:rsidP="00590BD2">
      <w:pPr>
        <w:pStyle w:val="a3"/>
        <w:numPr>
          <w:ilvl w:val="1"/>
          <w:numId w:val="1"/>
        </w:numPr>
        <w:ind w:firstLineChars="0"/>
        <w:rPr>
          <w:rFonts w:ascii="Times New Roman" w:hAnsi="Times New Roman" w:cs="Times New Roman"/>
          <w:sz w:val="24"/>
          <w:szCs w:val="24"/>
        </w:rPr>
      </w:pPr>
      <w:r w:rsidRPr="00EE079C">
        <w:rPr>
          <w:rFonts w:ascii="Times New Roman" w:hAnsi="Times New Roman" w:cs="Times New Roman"/>
          <w:sz w:val="24"/>
          <w:szCs w:val="24"/>
        </w:rPr>
        <w:t>Theoretical significance</w:t>
      </w:r>
    </w:p>
    <w:p w14:paraId="7DA7463A" w14:textId="12BD27BD" w:rsidR="00590BD2" w:rsidRPr="00EE079C" w:rsidRDefault="00590BD2" w:rsidP="00590BD2">
      <w:pPr>
        <w:rPr>
          <w:rFonts w:ascii="Times New Roman" w:hAnsi="Times New Roman" w:cs="Times New Roman"/>
          <w:sz w:val="24"/>
          <w:szCs w:val="24"/>
        </w:rPr>
      </w:pPr>
      <w:r w:rsidRPr="00EE079C">
        <w:rPr>
          <w:rFonts w:ascii="Times New Roman" w:hAnsi="Times New Roman" w:cs="Times New Roman"/>
          <w:sz w:val="24"/>
          <w:szCs w:val="24"/>
        </w:rPr>
        <w:t>Staff training is an important branch of human resource management. This article analyzes some training research results at home and abroad and shows that the application research of combining training and strategy in this field is not deep enough, and there are few convincing cases</w:t>
      </w:r>
      <w:r w:rsidR="00680998">
        <w:rPr>
          <w:rFonts w:ascii="Times New Roman" w:hAnsi="Times New Roman" w:cs="Times New Roman"/>
          <w:sz w:val="24"/>
          <w:szCs w:val="24"/>
        </w:rPr>
        <w:t>(</w:t>
      </w:r>
      <w:r w:rsidR="00680998" w:rsidRPr="00680998">
        <w:rPr>
          <w:rFonts w:ascii="Times New Roman" w:hAnsi="Times New Roman" w:cs="Times New Roman"/>
          <w:sz w:val="24"/>
          <w:szCs w:val="24"/>
        </w:rPr>
        <w:t>Davies</w:t>
      </w:r>
      <w:r w:rsidR="00680998">
        <w:rPr>
          <w:rFonts w:ascii="Times New Roman" w:hAnsi="Times New Roman" w:cs="Times New Roman"/>
          <w:sz w:val="24"/>
          <w:szCs w:val="24"/>
        </w:rPr>
        <w:t>2007)</w:t>
      </w:r>
      <w:r w:rsidRPr="00EE079C">
        <w:rPr>
          <w:rFonts w:ascii="Times New Roman" w:hAnsi="Times New Roman" w:cs="Times New Roman"/>
          <w:sz w:val="24"/>
          <w:szCs w:val="24"/>
        </w:rPr>
        <w:t>. Therefore, this article takes Ping An Insurance Company as an example, and based on training related theories, researches and constructs a strategic employee training model for Ping An Insurance Company. It not only opens up broader ideas for the follow-up employee training theory, but also provides theoretical support for Ping An Insurance Company to implement the employee strategic training plan.</w:t>
      </w:r>
    </w:p>
    <w:p w14:paraId="32A81265" w14:textId="74D67B5D" w:rsidR="00590BD2" w:rsidRPr="00EE079C" w:rsidRDefault="00590BD2" w:rsidP="00590BD2">
      <w:pPr>
        <w:rPr>
          <w:rFonts w:ascii="Times New Roman" w:hAnsi="Times New Roman" w:cs="Times New Roman"/>
          <w:sz w:val="24"/>
          <w:szCs w:val="24"/>
        </w:rPr>
      </w:pPr>
    </w:p>
    <w:p w14:paraId="63479459" w14:textId="3E29CC86" w:rsidR="00590BD2" w:rsidRPr="00EE079C" w:rsidRDefault="00590BD2" w:rsidP="00590BD2">
      <w:pPr>
        <w:pStyle w:val="a3"/>
        <w:numPr>
          <w:ilvl w:val="1"/>
          <w:numId w:val="1"/>
        </w:numPr>
        <w:ind w:firstLineChars="0"/>
        <w:rPr>
          <w:rFonts w:ascii="Times New Roman" w:hAnsi="Times New Roman" w:cs="Times New Roman"/>
          <w:sz w:val="24"/>
          <w:szCs w:val="24"/>
        </w:rPr>
      </w:pPr>
      <w:r w:rsidRPr="00EE079C">
        <w:rPr>
          <w:rFonts w:ascii="Times New Roman" w:hAnsi="Times New Roman" w:cs="Times New Roman"/>
          <w:sz w:val="24"/>
          <w:szCs w:val="24"/>
        </w:rPr>
        <w:t>Realistic significance</w:t>
      </w:r>
    </w:p>
    <w:p w14:paraId="362F367E" w14:textId="510072F3" w:rsidR="00590BD2" w:rsidRPr="00EE079C" w:rsidRDefault="00590BD2" w:rsidP="00590BD2">
      <w:pPr>
        <w:rPr>
          <w:rFonts w:ascii="Times New Roman" w:hAnsi="Times New Roman" w:cs="Times New Roman"/>
          <w:sz w:val="24"/>
          <w:szCs w:val="24"/>
        </w:rPr>
      </w:pPr>
      <w:r w:rsidRPr="00EE079C">
        <w:rPr>
          <w:rFonts w:ascii="Times New Roman" w:hAnsi="Times New Roman" w:cs="Times New Roman"/>
          <w:sz w:val="24"/>
          <w:szCs w:val="24"/>
        </w:rPr>
        <w:t>First of all, the establishment of a strategic employee training model for Ping An Insurance Company will not only help companies tap the potential of human resources, but also develop the maximum value of employees, in addition to reducing costs, improving work efficiency and economic benefits</w:t>
      </w:r>
      <w:r w:rsidR="00680998">
        <w:rPr>
          <w:rFonts w:ascii="Times New Roman" w:hAnsi="Times New Roman" w:cs="Times New Roman"/>
          <w:sz w:val="24"/>
          <w:szCs w:val="24"/>
        </w:rPr>
        <w:t>(</w:t>
      </w:r>
      <w:r w:rsidR="00680998" w:rsidRPr="00680998">
        <w:rPr>
          <w:rFonts w:ascii="Times New Roman" w:hAnsi="Times New Roman" w:cs="Times New Roman"/>
          <w:sz w:val="24"/>
          <w:szCs w:val="24"/>
        </w:rPr>
        <w:t>Newby</w:t>
      </w:r>
      <w:r w:rsidR="00680998">
        <w:rPr>
          <w:rFonts w:ascii="Times New Roman" w:hAnsi="Times New Roman" w:cs="Times New Roman"/>
          <w:sz w:val="24"/>
          <w:szCs w:val="24"/>
        </w:rPr>
        <w:t>,2014)</w:t>
      </w:r>
      <w:r w:rsidRPr="00EE079C">
        <w:rPr>
          <w:rFonts w:ascii="Times New Roman" w:hAnsi="Times New Roman" w:cs="Times New Roman"/>
          <w:sz w:val="24"/>
          <w:szCs w:val="24"/>
        </w:rPr>
        <w:t xml:space="preserve">. The innovation of the </w:t>
      </w:r>
      <w:r w:rsidRPr="00EE079C">
        <w:rPr>
          <w:rFonts w:ascii="Times New Roman" w:hAnsi="Times New Roman" w:cs="Times New Roman"/>
          <w:sz w:val="24"/>
          <w:szCs w:val="24"/>
        </w:rPr>
        <w:lastRenderedPageBreak/>
        <w:t>training model for strategic employees has broken through the original level of pure education, formed an important means of corporate management, continuously improved the core competitiveness of Ping An Insurance Company, and provided strong support for the realization of the ultimate strategic goal. Therefore, the reintegration and utilization of internal human resources and the construction of a strategically-oriented employee training model are of great significance to the development of Ping An. Secondly, based on the combination of theoretical research and practical experience, this article takes Ping An Insurance Company as an example, through the analysis of the current situation, finds out the existing problems, and redesigns the strategic employee training program. Summarize practical experience and propose safeguard measures. Conducive to the formation of a complete performance conversion mechanism and employee training.</w:t>
      </w:r>
    </w:p>
    <w:p w14:paraId="4DD9F8C7" w14:textId="69AB1253" w:rsidR="00590BD2" w:rsidRPr="00EE079C" w:rsidRDefault="00590BD2" w:rsidP="00590BD2">
      <w:pPr>
        <w:rPr>
          <w:rFonts w:ascii="Times New Roman" w:hAnsi="Times New Roman" w:cs="Times New Roman"/>
          <w:sz w:val="24"/>
          <w:szCs w:val="24"/>
        </w:rPr>
      </w:pPr>
      <w:r w:rsidRPr="00EE079C">
        <w:rPr>
          <w:rFonts w:ascii="Times New Roman" w:hAnsi="Times New Roman" w:cs="Times New Roman"/>
          <w:sz w:val="24"/>
          <w:szCs w:val="24"/>
        </w:rPr>
        <w:t>The content learned in the training can provide help in work practice, update or improve the traditional operating mode with the newly learned knowledge and skills, enhance work efficiency, and achieve the purpose of improving the company's economic benefits. Starting from a strategic perspective, this article constructs a staff training model with clear thinking and complete steps to provide reference and reference significance for the staff training of other insurance companies</w:t>
      </w:r>
      <w:r w:rsidR="00680998" w:rsidRPr="00680998">
        <w:rPr>
          <w:rFonts w:ascii="Times New Roman" w:hAnsi="Times New Roman" w:cs="Times New Roman"/>
          <w:sz w:val="24"/>
          <w:szCs w:val="24"/>
        </w:rPr>
        <w:t>(</w:t>
      </w:r>
      <w:r w:rsidR="00680998" w:rsidRPr="00680998">
        <w:rPr>
          <w:rFonts w:ascii="Times New Roman" w:hAnsi="Times New Roman" w:cs="Times New Roman"/>
          <w:sz w:val="24"/>
          <w:szCs w:val="24"/>
        </w:rPr>
        <w:t>McNiff</w:t>
      </w:r>
      <w:r w:rsidR="00680998" w:rsidRPr="00680998">
        <w:rPr>
          <w:rFonts w:ascii="Times New Roman" w:hAnsi="Times New Roman" w:cs="Times New Roman"/>
          <w:sz w:val="24"/>
          <w:szCs w:val="24"/>
        </w:rPr>
        <w:t>,2013)</w:t>
      </w:r>
      <w:r w:rsidRPr="00680998">
        <w:rPr>
          <w:rFonts w:ascii="Times New Roman" w:hAnsi="Times New Roman" w:cs="Times New Roman"/>
          <w:sz w:val="24"/>
          <w:szCs w:val="24"/>
        </w:rPr>
        <w:t>.</w:t>
      </w:r>
    </w:p>
    <w:p w14:paraId="423E600C" w14:textId="6DF795A2" w:rsidR="00520707" w:rsidRPr="00EE079C" w:rsidRDefault="00520707" w:rsidP="00590BD2">
      <w:pPr>
        <w:rPr>
          <w:rFonts w:ascii="Times New Roman" w:hAnsi="Times New Roman" w:cs="Times New Roman"/>
          <w:sz w:val="24"/>
          <w:szCs w:val="24"/>
        </w:rPr>
      </w:pPr>
    </w:p>
    <w:p w14:paraId="4E34498F" w14:textId="46F6C765" w:rsidR="00520707" w:rsidRPr="00EE079C" w:rsidRDefault="00520707" w:rsidP="00590BD2">
      <w:pPr>
        <w:rPr>
          <w:rFonts w:ascii="Times New Roman" w:hAnsi="Times New Roman" w:cs="Times New Roman"/>
          <w:sz w:val="24"/>
          <w:szCs w:val="24"/>
        </w:rPr>
      </w:pPr>
    </w:p>
    <w:p w14:paraId="044C3C5F" w14:textId="3BDE2CAF" w:rsidR="00520707" w:rsidRPr="00EE079C" w:rsidRDefault="007E090F" w:rsidP="00590BD2">
      <w:pPr>
        <w:rPr>
          <w:rFonts w:ascii="Times New Roman" w:hAnsi="Times New Roman" w:cs="Times New Roman"/>
          <w:b/>
          <w:bCs/>
          <w:sz w:val="24"/>
          <w:szCs w:val="24"/>
        </w:rPr>
      </w:pPr>
      <w:r w:rsidRPr="00EE079C">
        <w:rPr>
          <w:rFonts w:ascii="Times New Roman" w:hAnsi="Times New Roman" w:cs="Times New Roman"/>
          <w:b/>
          <w:bCs/>
          <w:sz w:val="24"/>
          <w:szCs w:val="24"/>
        </w:rPr>
        <w:t>3.</w:t>
      </w:r>
      <w:r w:rsidR="00520707" w:rsidRPr="00EE079C">
        <w:rPr>
          <w:rFonts w:ascii="Times New Roman" w:hAnsi="Times New Roman" w:cs="Times New Roman"/>
          <w:b/>
          <w:bCs/>
          <w:sz w:val="24"/>
          <w:szCs w:val="24"/>
        </w:rPr>
        <w:t>Questionnaire</w:t>
      </w:r>
    </w:p>
    <w:p w14:paraId="3CE92C37" w14:textId="77777777" w:rsidR="00520707" w:rsidRPr="00EE079C" w:rsidRDefault="00520707" w:rsidP="00590BD2">
      <w:pPr>
        <w:rPr>
          <w:rFonts w:ascii="Times New Roman" w:hAnsi="Times New Roman" w:cs="Times New Roman"/>
          <w:b/>
          <w:bCs/>
          <w:sz w:val="24"/>
          <w:szCs w:val="24"/>
        </w:rPr>
      </w:pPr>
    </w:p>
    <w:p w14:paraId="1B73CB87" w14:textId="3DF4EE4E" w:rsidR="00520707" w:rsidRPr="00EE079C" w:rsidRDefault="00520707" w:rsidP="00590BD2">
      <w:pPr>
        <w:rPr>
          <w:rFonts w:ascii="Times New Roman" w:eastAsiaTheme="minorHAnsi" w:hAnsi="Times New Roman" w:cs="Times New Roman"/>
          <w:sz w:val="24"/>
          <w:szCs w:val="24"/>
        </w:rPr>
      </w:pPr>
      <w:r w:rsidRPr="00EE079C">
        <w:rPr>
          <w:rFonts w:ascii="Times New Roman" w:hAnsi="Times New Roman" w:cs="Times New Roman"/>
          <w:sz w:val="24"/>
          <w:szCs w:val="24"/>
        </w:rPr>
        <w:t>A questionnaire spread is only applicable to a specific research topic. Its applicability depends on the type of information needed to answer the questionnaire and who the researcher hopes to obtain the information. The questionnaire spread sheet is not suitable for collecting information on sensitive topics (such as sexual orientation and illegal activities)people rarely discuss illegal activities or behaviors facing legal risks. The structure of the question and the degree and superficiality of the social interaction between the researcher and the interviewer. The questionnaire does not encourage intimacy and trust, because the questionnaire covers personal privacy</w:t>
      </w:r>
      <w:r w:rsidRPr="00EE079C">
        <w:rPr>
          <w:rFonts w:ascii="Times New Roman" w:hAnsi="Times New Roman" w:cs="Times New Roman"/>
          <w:sz w:val="24"/>
          <w:szCs w:val="24"/>
        </w:rPr>
        <w:t>（</w:t>
      </w:r>
      <w:r w:rsidRPr="00EE079C">
        <w:rPr>
          <w:rFonts w:ascii="Times New Roman" w:eastAsiaTheme="minorHAnsi" w:hAnsi="Times New Roman" w:cs="Times New Roman"/>
          <w:color w:val="2E2E2E"/>
          <w:sz w:val="24"/>
          <w:szCs w:val="24"/>
        </w:rPr>
        <w:t>Preston</w:t>
      </w:r>
      <w:r w:rsidRPr="00EE079C">
        <w:rPr>
          <w:rFonts w:ascii="Times New Roman" w:eastAsiaTheme="minorHAnsi" w:hAnsi="Times New Roman" w:cs="Times New Roman"/>
          <w:color w:val="2E2E2E"/>
          <w:sz w:val="24"/>
          <w:szCs w:val="24"/>
        </w:rPr>
        <w:t>，</w:t>
      </w:r>
      <w:r w:rsidRPr="00EE079C">
        <w:rPr>
          <w:rFonts w:ascii="Times New Roman" w:eastAsiaTheme="minorHAnsi" w:hAnsi="Times New Roman" w:cs="Times New Roman"/>
          <w:color w:val="2E2E2E"/>
          <w:sz w:val="24"/>
          <w:szCs w:val="24"/>
        </w:rPr>
        <w:t>2009</w:t>
      </w:r>
      <w:r w:rsidRPr="00EE079C">
        <w:rPr>
          <w:rFonts w:ascii="Times New Roman" w:eastAsiaTheme="minorHAnsi" w:hAnsi="Times New Roman" w:cs="Times New Roman"/>
          <w:sz w:val="24"/>
          <w:szCs w:val="24"/>
        </w:rPr>
        <w:t>）</w:t>
      </w:r>
      <w:r w:rsidRPr="00EE079C">
        <w:rPr>
          <w:rFonts w:ascii="Times New Roman" w:eastAsiaTheme="minorHAnsi" w:hAnsi="Times New Roman" w:cs="Times New Roman"/>
          <w:sz w:val="24"/>
          <w:szCs w:val="24"/>
        </w:rPr>
        <w:t>.</w:t>
      </w:r>
    </w:p>
    <w:p w14:paraId="58E1E1EE" w14:textId="0AE93789" w:rsidR="00520707" w:rsidRPr="00EE079C" w:rsidRDefault="006C61FE" w:rsidP="00590BD2">
      <w:pPr>
        <w:rPr>
          <w:rFonts w:ascii="Times New Roman" w:hAnsi="Times New Roman" w:cs="Times New Roman"/>
          <w:sz w:val="24"/>
          <w:szCs w:val="24"/>
        </w:rPr>
      </w:pPr>
      <w:r w:rsidRPr="00EE079C">
        <w:rPr>
          <w:rFonts w:ascii="Times New Roman" w:hAnsi="Times New Roman" w:cs="Times New Roman"/>
          <w:sz w:val="24"/>
          <w:szCs w:val="24"/>
        </w:rPr>
        <w:t>3.1</w:t>
      </w:r>
      <w:r w:rsidR="00520707" w:rsidRPr="00EE079C">
        <w:rPr>
          <w:rFonts w:ascii="Times New Roman" w:hAnsi="Times New Roman" w:cs="Times New Roman"/>
          <w:sz w:val="24"/>
          <w:szCs w:val="24"/>
        </w:rPr>
        <w:t>The following is the questionnaire used in the study</w:t>
      </w:r>
      <w:r w:rsidR="00520707" w:rsidRPr="00EE079C">
        <w:rPr>
          <w:rFonts w:ascii="Times New Roman" w:hAnsi="Times New Roman" w:cs="Times New Roman"/>
          <w:sz w:val="24"/>
          <w:szCs w:val="24"/>
        </w:rPr>
        <w:t>：</w:t>
      </w:r>
    </w:p>
    <w:tbl>
      <w:tblPr>
        <w:tblStyle w:val="a4"/>
        <w:tblpPr w:leftFromText="180" w:rightFromText="180" w:vertAnchor="text" w:horzAnchor="margin" w:tblpY="-1394"/>
        <w:tblW w:w="9010" w:type="dxa"/>
        <w:tblLook w:val="04A0" w:firstRow="1" w:lastRow="0" w:firstColumn="1" w:lastColumn="0" w:noHBand="0" w:noVBand="1"/>
      </w:tblPr>
      <w:tblGrid>
        <w:gridCol w:w="4505"/>
        <w:gridCol w:w="4505"/>
      </w:tblGrid>
      <w:tr w:rsidR="00764E68" w:rsidRPr="00EE079C" w14:paraId="2C660E54" w14:textId="695FD10A" w:rsidTr="00764E68">
        <w:tc>
          <w:tcPr>
            <w:tcW w:w="4505" w:type="dxa"/>
          </w:tcPr>
          <w:p w14:paraId="6B836FD4" w14:textId="77777777"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u w:val="single"/>
              </w:rPr>
              <w:lastRenderedPageBreak/>
              <w:t>Questions</w:t>
            </w:r>
          </w:p>
        </w:tc>
        <w:tc>
          <w:tcPr>
            <w:tcW w:w="4505" w:type="dxa"/>
          </w:tcPr>
          <w:p w14:paraId="1BE34D5E" w14:textId="025C874A" w:rsidR="00764E68" w:rsidRPr="00EE079C" w:rsidRDefault="000B63F0" w:rsidP="00764E68">
            <w:pPr>
              <w:widowControl/>
              <w:jc w:val="left"/>
              <w:rPr>
                <w:rFonts w:ascii="Times New Roman" w:hAnsi="Times New Roman" w:cs="Times New Roman"/>
              </w:rPr>
            </w:pPr>
            <w:r w:rsidRPr="00EE079C">
              <w:rPr>
                <w:rFonts w:ascii="Times New Roman" w:hAnsi="Times New Roman" w:cs="Times New Roman"/>
                <w:u w:val="single"/>
              </w:rPr>
              <w:t>Problem analysis and literature review</w:t>
            </w:r>
          </w:p>
        </w:tc>
      </w:tr>
      <w:tr w:rsidR="00764E68" w:rsidRPr="00EE079C" w14:paraId="3130DEB9" w14:textId="18E344D2" w:rsidTr="00764E68">
        <w:trPr>
          <w:trHeight w:val="4835"/>
        </w:trPr>
        <w:tc>
          <w:tcPr>
            <w:tcW w:w="4505" w:type="dxa"/>
          </w:tcPr>
          <w:p w14:paraId="62407F29" w14:textId="4EC70A40"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 xml:space="preserve">Q.1 </w:t>
            </w:r>
            <w:r w:rsidRPr="00EE079C">
              <w:rPr>
                <w:rFonts w:ascii="Times New Roman" w:hAnsi="Times New Roman" w:cs="Times New Roman"/>
              </w:rPr>
              <w:t>What do you think of the company's training activities?</w:t>
            </w:r>
          </w:p>
          <w:p w14:paraId="5F5B2F25" w14:textId="77777777" w:rsidR="00764E68" w:rsidRPr="00EE079C" w:rsidRDefault="00764E68" w:rsidP="00764E68">
            <w:pPr>
              <w:spacing w:line="360" w:lineRule="auto"/>
              <w:rPr>
                <w:rFonts w:ascii="Times New Roman" w:hAnsi="Times New Roman" w:cs="Times New Roman"/>
                <w:b/>
                <w:bCs/>
              </w:rPr>
            </w:pPr>
          </w:p>
          <w:p w14:paraId="482C83D2" w14:textId="4840523D"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Q.2</w:t>
            </w:r>
            <w:r w:rsidRPr="00EE079C">
              <w:rPr>
                <w:rFonts w:ascii="Times New Roman" w:hAnsi="Times New Roman" w:cs="Times New Roman"/>
              </w:rPr>
              <w:t xml:space="preserve"> What do you think training means to you?</w:t>
            </w:r>
          </w:p>
          <w:p w14:paraId="6EC9DFE9" w14:textId="77777777" w:rsidR="00764E68" w:rsidRPr="00EE079C" w:rsidRDefault="00764E68" w:rsidP="00764E68">
            <w:pPr>
              <w:spacing w:line="360" w:lineRule="auto"/>
              <w:rPr>
                <w:rFonts w:ascii="Times New Roman" w:hAnsi="Times New Roman" w:cs="Times New Roman"/>
                <w:b/>
                <w:bCs/>
              </w:rPr>
            </w:pPr>
          </w:p>
          <w:p w14:paraId="519FD891" w14:textId="43EABB5A"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Q.3</w:t>
            </w:r>
            <w:r w:rsidRPr="00EE079C">
              <w:rPr>
                <w:rFonts w:ascii="Times New Roman" w:hAnsi="Times New Roman" w:cs="Times New Roman"/>
              </w:rPr>
              <w:t xml:space="preserve"> </w:t>
            </w:r>
            <w:r w:rsidR="00EC13C3" w:rsidRPr="00EE079C">
              <w:rPr>
                <w:rFonts w:ascii="Times New Roman" w:hAnsi="Times New Roman" w:cs="Times New Roman"/>
              </w:rPr>
              <w:t>Will only new employees in your company attend the training?</w:t>
            </w:r>
          </w:p>
          <w:p w14:paraId="7C44144E" w14:textId="77777777" w:rsidR="00764E68" w:rsidRPr="00EE079C" w:rsidRDefault="00764E68" w:rsidP="00764E68">
            <w:pPr>
              <w:spacing w:line="360" w:lineRule="auto"/>
              <w:rPr>
                <w:rFonts w:ascii="Times New Roman" w:hAnsi="Times New Roman" w:cs="Times New Roman"/>
                <w:b/>
                <w:bCs/>
              </w:rPr>
            </w:pPr>
          </w:p>
          <w:p w14:paraId="5ACBE82C" w14:textId="220A7B9D"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Q.4</w:t>
            </w:r>
            <w:r w:rsidRPr="00EE079C">
              <w:rPr>
                <w:rFonts w:ascii="Times New Roman" w:hAnsi="Times New Roman" w:cs="Times New Roman"/>
              </w:rPr>
              <w:t xml:space="preserve"> </w:t>
            </w:r>
            <w:r w:rsidR="00EC13C3" w:rsidRPr="00EE079C">
              <w:rPr>
                <w:rFonts w:ascii="Times New Roman" w:hAnsi="Times New Roman" w:cs="Times New Roman"/>
              </w:rPr>
              <w:t>What do you think is the advantage of training?</w:t>
            </w:r>
          </w:p>
          <w:p w14:paraId="5B96D94B" w14:textId="77777777" w:rsidR="00764E68" w:rsidRPr="00EE079C" w:rsidRDefault="00764E68" w:rsidP="00764E68">
            <w:pPr>
              <w:spacing w:line="360" w:lineRule="auto"/>
              <w:rPr>
                <w:rFonts w:ascii="Times New Roman" w:hAnsi="Times New Roman" w:cs="Times New Roman"/>
                <w:b/>
                <w:bCs/>
              </w:rPr>
            </w:pPr>
          </w:p>
          <w:p w14:paraId="354FF49F" w14:textId="1B42B994"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 xml:space="preserve">Q.5 </w:t>
            </w:r>
            <w:r w:rsidR="00EC13C3" w:rsidRPr="00EE079C">
              <w:rPr>
                <w:rFonts w:ascii="Times New Roman" w:hAnsi="Times New Roman" w:cs="Times New Roman"/>
              </w:rPr>
              <w:t>What did the training bring you?</w:t>
            </w:r>
          </w:p>
          <w:p w14:paraId="69D63350" w14:textId="77777777" w:rsidR="00EC13C3" w:rsidRPr="00EE079C" w:rsidRDefault="00EC13C3" w:rsidP="00764E68">
            <w:pPr>
              <w:spacing w:line="360" w:lineRule="auto"/>
              <w:rPr>
                <w:rFonts w:ascii="Times New Roman" w:hAnsi="Times New Roman" w:cs="Times New Roman"/>
                <w:b/>
                <w:bCs/>
              </w:rPr>
            </w:pPr>
          </w:p>
          <w:p w14:paraId="008CB60E" w14:textId="483BCEB6" w:rsidR="00764E68" w:rsidRPr="00EE079C" w:rsidRDefault="00764E68" w:rsidP="00764E68">
            <w:pPr>
              <w:spacing w:line="360" w:lineRule="auto"/>
              <w:rPr>
                <w:rFonts w:ascii="Times New Roman" w:hAnsi="Times New Roman" w:cs="Times New Roman"/>
                <w:b/>
                <w:bCs/>
              </w:rPr>
            </w:pPr>
            <w:r w:rsidRPr="00EE079C">
              <w:rPr>
                <w:rFonts w:ascii="Times New Roman" w:hAnsi="Times New Roman" w:cs="Times New Roman"/>
                <w:b/>
                <w:bCs/>
              </w:rPr>
              <w:t xml:space="preserve">Q.6 </w:t>
            </w:r>
            <w:r w:rsidR="00EC13C3" w:rsidRPr="00EE079C">
              <w:rPr>
                <w:rFonts w:ascii="Times New Roman" w:hAnsi="Times New Roman" w:cs="Times New Roman"/>
              </w:rPr>
              <w:t>Do you think there is a need to improve the training? If so, how to improve?</w:t>
            </w:r>
          </w:p>
        </w:tc>
        <w:tc>
          <w:tcPr>
            <w:tcW w:w="4505" w:type="dxa"/>
          </w:tcPr>
          <w:p w14:paraId="61D3F6B1" w14:textId="713F7033" w:rsidR="00764E68" w:rsidRPr="00EE079C" w:rsidRDefault="00EC13C3" w:rsidP="00764E68">
            <w:pPr>
              <w:widowControl/>
              <w:jc w:val="left"/>
              <w:rPr>
                <w:rFonts w:ascii="Times New Roman" w:hAnsi="Times New Roman" w:cs="Times New Roman"/>
              </w:rPr>
            </w:pPr>
            <w:r w:rsidRPr="00EE079C">
              <w:rPr>
                <w:rFonts w:ascii="Times New Roman" w:hAnsi="Times New Roman" w:cs="Times New Roman"/>
              </w:rPr>
              <w:t>The first six questions of the questionnaire are only a brief talk about the training of Ping an Insurance Company interviewee into the questionnaire.</w:t>
            </w:r>
          </w:p>
        </w:tc>
      </w:tr>
      <w:tr w:rsidR="00764E68" w:rsidRPr="00EE079C" w14:paraId="78737FD4" w14:textId="28C9844F" w:rsidTr="00764E68">
        <w:tc>
          <w:tcPr>
            <w:tcW w:w="4505" w:type="dxa"/>
          </w:tcPr>
          <w:p w14:paraId="0CDE53A6" w14:textId="77777777" w:rsidR="007C205C" w:rsidRPr="00EE079C" w:rsidRDefault="007C205C" w:rsidP="00764E68">
            <w:pPr>
              <w:spacing w:line="360" w:lineRule="auto"/>
              <w:rPr>
                <w:rFonts w:ascii="Times New Roman" w:hAnsi="Times New Roman" w:cs="Times New Roman"/>
                <w:b/>
                <w:bCs/>
              </w:rPr>
            </w:pPr>
          </w:p>
          <w:p w14:paraId="6B6F42A4" w14:textId="77777777"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w:t>
            </w:r>
            <w:r w:rsidR="00EC13C3" w:rsidRPr="00EE079C">
              <w:rPr>
                <w:rFonts w:ascii="Times New Roman" w:hAnsi="Times New Roman" w:cs="Times New Roman"/>
                <w:b/>
                <w:bCs/>
                <w:lang w:eastAsia="zh-CN"/>
              </w:rPr>
              <w:t>7</w:t>
            </w:r>
            <w:r w:rsidRPr="00EE079C">
              <w:rPr>
                <w:rFonts w:ascii="Times New Roman" w:hAnsi="Times New Roman" w:cs="Times New Roman"/>
              </w:rPr>
              <w:t xml:space="preserve"> </w:t>
            </w:r>
            <w:r w:rsidR="00EC13C3" w:rsidRPr="00EE079C">
              <w:rPr>
                <w:rFonts w:ascii="Times New Roman" w:hAnsi="Times New Roman" w:cs="Times New Roman"/>
              </w:rPr>
              <w:t>Some people say that employees who have not experienced training are equal to dissatisfied employees. What do you think?</w:t>
            </w:r>
          </w:p>
          <w:p w14:paraId="07209348" w14:textId="77777777" w:rsidR="007C205C" w:rsidRPr="00EE079C" w:rsidRDefault="007C205C" w:rsidP="00764E68">
            <w:pPr>
              <w:spacing w:line="360" w:lineRule="auto"/>
              <w:rPr>
                <w:rFonts w:ascii="Times New Roman" w:hAnsi="Times New Roman" w:cs="Times New Roman"/>
                <w:lang w:eastAsia="zh-CN"/>
              </w:rPr>
            </w:pPr>
            <w:r w:rsidRPr="00EE079C">
              <w:rPr>
                <w:rFonts w:ascii="Times New Roman" w:hAnsi="Times New Roman" w:cs="Times New Roman"/>
                <w:b/>
                <w:bCs/>
                <w:lang w:eastAsia="zh-CN"/>
              </w:rPr>
              <w:t>Q.8</w:t>
            </w:r>
            <w:r w:rsidRPr="00EE079C">
              <w:rPr>
                <w:rFonts w:ascii="Times New Roman" w:hAnsi="Times New Roman" w:cs="Times New Roman"/>
                <w:lang w:eastAsia="zh-CN"/>
              </w:rPr>
              <w:t>Some scholars think that the production value of untrained workers is low. What is your opinion?</w:t>
            </w:r>
          </w:p>
          <w:p w14:paraId="3EAF8B0B" w14:textId="77777777" w:rsidR="007C205C" w:rsidRPr="00EE079C" w:rsidRDefault="007C205C" w:rsidP="00764E68">
            <w:pPr>
              <w:spacing w:line="360" w:lineRule="auto"/>
              <w:rPr>
                <w:rFonts w:ascii="Times New Roman" w:hAnsi="Times New Roman" w:cs="Times New Roman"/>
                <w:b/>
                <w:bCs/>
                <w:lang w:eastAsia="zh-CN"/>
              </w:rPr>
            </w:pPr>
          </w:p>
          <w:p w14:paraId="7E254FCE" w14:textId="215EFFD3" w:rsidR="007C205C" w:rsidRPr="00EE079C" w:rsidRDefault="007C205C" w:rsidP="00764E68">
            <w:pPr>
              <w:spacing w:line="360" w:lineRule="auto"/>
              <w:rPr>
                <w:rFonts w:ascii="Times New Roman" w:hAnsi="Times New Roman" w:cs="Times New Roman"/>
                <w:b/>
                <w:bCs/>
                <w:lang w:eastAsia="zh-CN"/>
              </w:rPr>
            </w:pPr>
            <w:r w:rsidRPr="00EE079C">
              <w:rPr>
                <w:rFonts w:ascii="Times New Roman" w:hAnsi="Times New Roman" w:cs="Times New Roman"/>
                <w:b/>
                <w:bCs/>
              </w:rPr>
              <w:t>Q.9</w:t>
            </w:r>
            <w:r w:rsidRPr="00EE079C">
              <w:rPr>
                <w:rFonts w:ascii="Times New Roman" w:hAnsi="Times New Roman" w:cs="Times New Roman"/>
              </w:rPr>
              <w:t>There are studies that show that inadequate employee training can lead to the disappearance of customers. Do you think this will happen?</w:t>
            </w:r>
          </w:p>
        </w:tc>
        <w:tc>
          <w:tcPr>
            <w:tcW w:w="4505" w:type="dxa"/>
          </w:tcPr>
          <w:p w14:paraId="6EF4D1A6" w14:textId="032657D5" w:rsidR="00764E68" w:rsidRPr="00EE079C" w:rsidRDefault="007C205C" w:rsidP="00764E68">
            <w:pPr>
              <w:spacing w:line="360" w:lineRule="auto"/>
              <w:rPr>
                <w:rFonts w:ascii="Times New Roman" w:hAnsi="Times New Roman" w:cs="Times New Roman"/>
                <w:shd w:val="clear" w:color="auto" w:fill="FFFFFF"/>
              </w:rPr>
            </w:pPr>
            <w:r w:rsidRPr="00EE079C">
              <w:rPr>
                <w:rFonts w:ascii="Times New Roman" w:hAnsi="Times New Roman" w:cs="Times New Roman"/>
                <w:shd w:val="clear" w:color="auto" w:fill="FFFFFF"/>
              </w:rPr>
              <w:t>Questions 7-9 are three questions selected based on an article by Brian Benton. They are mainly designed to ask employees' internal recognition of training (Benton, 2014).</w:t>
            </w:r>
          </w:p>
          <w:p w14:paraId="411BB707" w14:textId="77777777" w:rsidR="00764E68" w:rsidRPr="00EE079C" w:rsidRDefault="00764E68" w:rsidP="00764E68">
            <w:pPr>
              <w:spacing w:line="360" w:lineRule="auto"/>
              <w:rPr>
                <w:rFonts w:ascii="Times New Roman" w:hAnsi="Times New Roman" w:cs="Times New Roman"/>
                <w:b/>
                <w:bCs/>
                <w:highlight w:val="yellow"/>
                <w:shd w:val="clear" w:color="auto" w:fill="FFFFFF"/>
              </w:rPr>
            </w:pPr>
          </w:p>
          <w:p w14:paraId="55E59879" w14:textId="77777777" w:rsidR="00764E68" w:rsidRPr="00EE079C" w:rsidRDefault="00764E68" w:rsidP="00764E68">
            <w:pPr>
              <w:widowControl/>
              <w:jc w:val="left"/>
              <w:rPr>
                <w:rFonts w:ascii="Times New Roman" w:hAnsi="Times New Roman" w:cs="Times New Roman"/>
              </w:rPr>
            </w:pPr>
          </w:p>
        </w:tc>
      </w:tr>
      <w:tr w:rsidR="00764E68" w:rsidRPr="00EE079C" w14:paraId="433DC012" w14:textId="5F496CC5" w:rsidTr="00764E68">
        <w:tc>
          <w:tcPr>
            <w:tcW w:w="4505" w:type="dxa"/>
          </w:tcPr>
          <w:p w14:paraId="01FBDABC" w14:textId="16080FB3"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w:t>
            </w:r>
            <w:r w:rsidR="007C205C" w:rsidRPr="00EE079C">
              <w:rPr>
                <w:rFonts w:ascii="Times New Roman" w:hAnsi="Times New Roman" w:cs="Times New Roman"/>
                <w:b/>
                <w:bCs/>
                <w:lang w:eastAsia="zh-CN"/>
              </w:rPr>
              <w:t>10</w:t>
            </w:r>
            <w:r w:rsidRPr="00EE079C">
              <w:rPr>
                <w:rFonts w:ascii="Times New Roman" w:hAnsi="Times New Roman" w:cs="Times New Roman"/>
              </w:rPr>
              <w:t xml:space="preserve"> </w:t>
            </w:r>
            <w:r w:rsidR="007C205C" w:rsidRPr="00EE079C">
              <w:rPr>
                <w:rFonts w:ascii="Times New Roman" w:hAnsi="Times New Roman" w:cs="Times New Roman"/>
              </w:rPr>
              <w:t xml:space="preserve"> </w:t>
            </w:r>
            <w:r w:rsidR="007C205C" w:rsidRPr="00EE079C">
              <w:rPr>
                <w:rFonts w:ascii="Times New Roman" w:hAnsi="Times New Roman" w:cs="Times New Roman"/>
              </w:rPr>
              <w:t>Are the questions taught by the training Institute in line with your expectations?</w:t>
            </w:r>
          </w:p>
          <w:p w14:paraId="79C2DA4D" w14:textId="089226CA" w:rsidR="00764E68" w:rsidRPr="00EE079C" w:rsidRDefault="007C205C" w:rsidP="00764E68">
            <w:pPr>
              <w:spacing w:line="360" w:lineRule="auto"/>
              <w:rPr>
                <w:rFonts w:ascii="Times New Roman" w:hAnsi="Times New Roman" w:cs="Times New Roman"/>
              </w:rPr>
            </w:pPr>
            <w:r w:rsidRPr="00EE079C">
              <w:rPr>
                <w:rFonts w:ascii="Times New Roman" w:hAnsi="Times New Roman" w:cs="Times New Roman"/>
              </w:rPr>
              <w:lastRenderedPageBreak/>
              <w:t>Why meet your expectations? Why not? (Please outline the reason</w:t>
            </w:r>
            <w:r w:rsidR="009737CF" w:rsidRPr="00EE079C">
              <w:rPr>
                <w:rFonts w:ascii="Times New Roman" w:hAnsi="Times New Roman" w:cs="Times New Roman"/>
                <w:lang w:eastAsia="zh-CN"/>
              </w:rPr>
              <w:t>)</w:t>
            </w:r>
          </w:p>
        </w:tc>
        <w:tc>
          <w:tcPr>
            <w:tcW w:w="4505" w:type="dxa"/>
          </w:tcPr>
          <w:p w14:paraId="49C391BA" w14:textId="0D7377EE" w:rsidR="00764E68" w:rsidRPr="00EE079C" w:rsidRDefault="009737CF" w:rsidP="00764E68">
            <w:pPr>
              <w:spacing w:line="360" w:lineRule="auto"/>
              <w:rPr>
                <w:rFonts w:ascii="Times New Roman" w:hAnsi="Times New Roman" w:cs="Times New Roman"/>
              </w:rPr>
            </w:pPr>
            <w:r w:rsidRPr="00EE079C">
              <w:rPr>
                <w:rFonts w:ascii="Times New Roman" w:hAnsi="Times New Roman" w:cs="Times New Roman"/>
              </w:rPr>
              <w:lastRenderedPageBreak/>
              <w:t xml:space="preserve">This question can help me find problems in the training course, such as whether there is a problem with the content, whether the </w:t>
            </w:r>
            <w:r w:rsidRPr="00EE079C">
              <w:rPr>
                <w:rFonts w:ascii="Times New Roman" w:hAnsi="Times New Roman" w:cs="Times New Roman"/>
              </w:rPr>
              <w:lastRenderedPageBreak/>
              <w:t>lecturer has a problem, etc. If many respondents said that the training did not meet their expectations, it indicates that there is a problem with the content of the training system. This can help us find some problems quickly.</w:t>
            </w:r>
          </w:p>
          <w:p w14:paraId="1EDEAA9E" w14:textId="77777777" w:rsidR="00764E68" w:rsidRPr="00EE079C" w:rsidRDefault="00764E68" w:rsidP="00764E68">
            <w:pPr>
              <w:widowControl/>
              <w:jc w:val="left"/>
              <w:rPr>
                <w:rFonts w:ascii="Times New Roman" w:hAnsi="Times New Roman" w:cs="Times New Roman"/>
              </w:rPr>
            </w:pPr>
          </w:p>
        </w:tc>
      </w:tr>
      <w:tr w:rsidR="00764E68" w:rsidRPr="00EE079C" w14:paraId="621DE764" w14:textId="6EBA5ACB" w:rsidTr="00764E68">
        <w:tc>
          <w:tcPr>
            <w:tcW w:w="4505" w:type="dxa"/>
          </w:tcPr>
          <w:p w14:paraId="32FE555F" w14:textId="28FB1BE0"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lastRenderedPageBreak/>
              <w:t>Q.1</w:t>
            </w:r>
            <w:r w:rsidR="009737CF" w:rsidRPr="00EE079C">
              <w:rPr>
                <w:rFonts w:ascii="Times New Roman" w:hAnsi="Times New Roman" w:cs="Times New Roman"/>
                <w:b/>
                <w:bCs/>
                <w:lang w:eastAsia="zh-CN"/>
              </w:rPr>
              <w:t>1</w:t>
            </w:r>
            <w:r w:rsidRPr="00EE079C">
              <w:rPr>
                <w:rFonts w:ascii="Times New Roman" w:hAnsi="Times New Roman" w:cs="Times New Roman"/>
              </w:rPr>
              <w:t xml:space="preserve"> </w:t>
            </w:r>
            <w:r w:rsidR="009737CF" w:rsidRPr="00EE079C">
              <w:rPr>
                <w:rFonts w:ascii="Times New Roman" w:hAnsi="Times New Roman" w:cs="Times New Roman"/>
              </w:rPr>
              <w:t>Most of the training is in group form. Do you think the number of your group is appropriate?</w:t>
            </w:r>
          </w:p>
        </w:tc>
        <w:tc>
          <w:tcPr>
            <w:tcW w:w="4505" w:type="dxa"/>
          </w:tcPr>
          <w:p w14:paraId="147F5D57" w14:textId="291A1D47" w:rsidR="00764E68" w:rsidRPr="00EE079C" w:rsidRDefault="00431D6F" w:rsidP="00764E68">
            <w:pPr>
              <w:spacing w:line="360" w:lineRule="auto"/>
              <w:rPr>
                <w:rFonts w:ascii="Times New Roman" w:hAnsi="Times New Roman" w:cs="Times New Roman"/>
              </w:rPr>
            </w:pPr>
            <w:r w:rsidRPr="00EE079C">
              <w:rPr>
                <w:rFonts w:ascii="Times New Roman" w:hAnsi="Times New Roman" w:cs="Times New Roman"/>
              </w:rPr>
              <w:t>This question helps the respondent elaborate on the problems of the study group, such as whether it is appropriate and comfortable. If the group is too large, participants may feel that their needs are not being taken seriously. Similar to the previous question, if there is a problem, the participant can provide a written answer.</w:t>
            </w:r>
          </w:p>
          <w:p w14:paraId="7E3A0FDC" w14:textId="6E7AC3B1" w:rsidR="00764E68" w:rsidRPr="00EE079C" w:rsidRDefault="00764E68" w:rsidP="00764E68">
            <w:pPr>
              <w:widowControl/>
              <w:jc w:val="left"/>
              <w:rPr>
                <w:rFonts w:ascii="Times New Roman" w:hAnsi="Times New Roman" w:cs="Times New Roman"/>
              </w:rPr>
            </w:pPr>
          </w:p>
        </w:tc>
      </w:tr>
      <w:tr w:rsidR="00764E68" w:rsidRPr="00EE079C" w14:paraId="0C8919D5" w14:textId="232817F5" w:rsidTr="00764E68">
        <w:tc>
          <w:tcPr>
            <w:tcW w:w="4505" w:type="dxa"/>
          </w:tcPr>
          <w:p w14:paraId="386F130C" w14:textId="77777777"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Q.1</w:t>
            </w:r>
            <w:r w:rsidR="00431D6F" w:rsidRPr="00EE079C">
              <w:rPr>
                <w:rFonts w:ascii="Times New Roman" w:hAnsi="Times New Roman" w:cs="Times New Roman"/>
                <w:b/>
                <w:bCs/>
                <w:lang w:eastAsia="zh-CN"/>
              </w:rPr>
              <w:t>2</w:t>
            </w:r>
            <w:r w:rsidRPr="00EE079C">
              <w:rPr>
                <w:rFonts w:ascii="Times New Roman" w:hAnsi="Times New Roman" w:cs="Times New Roman"/>
                <w:b/>
                <w:bCs/>
              </w:rPr>
              <w:t xml:space="preserve"> </w:t>
            </w:r>
            <w:r w:rsidR="00431D6F" w:rsidRPr="00EE079C">
              <w:rPr>
                <w:rFonts w:ascii="Times New Roman" w:hAnsi="Times New Roman" w:cs="Times New Roman"/>
              </w:rPr>
              <w:t>How do you evaluate the instructor?</w:t>
            </w:r>
          </w:p>
          <w:p w14:paraId="2D36FDFE" w14:textId="0951B5D6" w:rsidR="00431D6F" w:rsidRPr="00EE079C" w:rsidRDefault="00431D6F" w:rsidP="00764E68">
            <w:pPr>
              <w:spacing w:line="360" w:lineRule="auto"/>
              <w:rPr>
                <w:rFonts w:ascii="Times New Roman" w:hAnsi="Times New Roman" w:cs="Times New Roman"/>
              </w:rPr>
            </w:pPr>
            <w:r w:rsidRPr="00EE079C">
              <w:rPr>
                <w:rFonts w:ascii="Times New Roman" w:hAnsi="Times New Roman" w:cs="Times New Roman"/>
              </w:rPr>
              <w:t>What is the content of the lecturer?</w:t>
            </w:r>
          </w:p>
          <w:p w14:paraId="1EB9985A" w14:textId="511684B8" w:rsidR="000B63F0" w:rsidRPr="00EE079C" w:rsidRDefault="000B63F0" w:rsidP="00764E68">
            <w:pPr>
              <w:spacing w:line="360" w:lineRule="auto"/>
              <w:rPr>
                <w:rFonts w:ascii="Times New Roman" w:hAnsi="Times New Roman" w:cs="Times New Roman"/>
              </w:rPr>
            </w:pPr>
          </w:p>
          <w:p w14:paraId="67EE6062" w14:textId="77777777" w:rsidR="000B63F0" w:rsidRPr="00EE079C" w:rsidRDefault="000B63F0" w:rsidP="00764E68">
            <w:pPr>
              <w:spacing w:line="360" w:lineRule="auto"/>
              <w:rPr>
                <w:rFonts w:ascii="Times New Roman" w:hAnsi="Times New Roman" w:cs="Times New Roman"/>
              </w:rPr>
            </w:pPr>
          </w:p>
          <w:p w14:paraId="5C6568D0" w14:textId="3EF46BC4" w:rsidR="00431D6F" w:rsidRPr="00EE079C" w:rsidRDefault="00431D6F" w:rsidP="00764E68">
            <w:pPr>
              <w:spacing w:line="360" w:lineRule="auto"/>
              <w:rPr>
                <w:rFonts w:ascii="Times New Roman" w:hAnsi="Times New Roman" w:cs="Times New Roman"/>
              </w:rPr>
            </w:pPr>
            <w:r w:rsidRPr="00EE079C">
              <w:rPr>
                <w:rFonts w:ascii="Times New Roman" w:hAnsi="Times New Roman" w:cs="Times New Roman"/>
              </w:rPr>
              <w:t>How do you evaluate the instructor's organization and pre-class preparation?</w:t>
            </w:r>
          </w:p>
          <w:p w14:paraId="41D701B7" w14:textId="77777777" w:rsidR="000B63F0" w:rsidRPr="00EE079C" w:rsidRDefault="000B63F0" w:rsidP="00764E68">
            <w:pPr>
              <w:spacing w:line="360" w:lineRule="auto"/>
              <w:rPr>
                <w:rFonts w:ascii="Times New Roman" w:hAnsi="Times New Roman" w:cs="Times New Roman"/>
              </w:rPr>
            </w:pPr>
          </w:p>
          <w:p w14:paraId="184D6494" w14:textId="43438897" w:rsidR="00431D6F" w:rsidRPr="00EE079C" w:rsidRDefault="00431D6F" w:rsidP="00764E68">
            <w:pPr>
              <w:spacing w:line="360" w:lineRule="auto"/>
              <w:rPr>
                <w:rFonts w:ascii="Times New Roman" w:hAnsi="Times New Roman" w:cs="Times New Roman"/>
              </w:rPr>
            </w:pPr>
            <w:r w:rsidRPr="00EE079C">
              <w:rPr>
                <w:rFonts w:ascii="Times New Roman" w:hAnsi="Times New Roman" w:cs="Times New Roman"/>
              </w:rPr>
              <w:t>What is the enthusiasm of the lecturer?</w:t>
            </w:r>
          </w:p>
          <w:p w14:paraId="10DBD2F6" w14:textId="77777777" w:rsidR="000B63F0" w:rsidRPr="00EE079C" w:rsidRDefault="000B63F0" w:rsidP="00764E68">
            <w:pPr>
              <w:spacing w:line="360" w:lineRule="auto"/>
              <w:rPr>
                <w:rFonts w:ascii="Times New Roman" w:hAnsi="Times New Roman" w:cs="Times New Roman"/>
              </w:rPr>
            </w:pPr>
          </w:p>
          <w:p w14:paraId="3042C4EA" w14:textId="2864EF78" w:rsidR="000B63F0" w:rsidRPr="00EE079C" w:rsidRDefault="00431D6F" w:rsidP="00764E68">
            <w:pPr>
              <w:spacing w:line="360" w:lineRule="auto"/>
              <w:rPr>
                <w:rFonts w:ascii="Times New Roman" w:hAnsi="Times New Roman" w:cs="Times New Roman"/>
              </w:rPr>
            </w:pPr>
            <w:r w:rsidRPr="00EE079C">
              <w:rPr>
                <w:rFonts w:ascii="Times New Roman" w:hAnsi="Times New Roman" w:cs="Times New Roman"/>
              </w:rPr>
              <w:t>Score 1 to 5(1 bad ,5 good)</w:t>
            </w:r>
          </w:p>
        </w:tc>
        <w:tc>
          <w:tcPr>
            <w:tcW w:w="4505" w:type="dxa"/>
          </w:tcPr>
          <w:p w14:paraId="542BE7DF" w14:textId="008E6CB3" w:rsidR="00764E68" w:rsidRPr="00EE079C" w:rsidRDefault="00431D6F" w:rsidP="00431D6F">
            <w:pPr>
              <w:spacing w:line="360" w:lineRule="auto"/>
              <w:rPr>
                <w:rFonts w:ascii="Times New Roman" w:hAnsi="Times New Roman" w:cs="Times New Roman"/>
              </w:rPr>
            </w:pPr>
            <w:r w:rsidRPr="00EE079C">
              <w:rPr>
                <w:rFonts w:ascii="Times New Roman" w:hAnsi="Times New Roman" w:cs="Times New Roman"/>
              </w:rPr>
              <w:t>This problem can help researchers determine how learners feel about training lecturers and evaluate lecturers intuitively through their ratings.</w:t>
            </w:r>
          </w:p>
        </w:tc>
      </w:tr>
      <w:tr w:rsidR="00764E68" w:rsidRPr="00EE079C" w14:paraId="4DBD4394" w14:textId="4BC72B7C" w:rsidTr="00764E68">
        <w:tc>
          <w:tcPr>
            <w:tcW w:w="4505" w:type="dxa"/>
          </w:tcPr>
          <w:p w14:paraId="55B82E2F" w14:textId="24C14987" w:rsidR="00764E68" w:rsidRPr="00EE079C" w:rsidRDefault="00764E68" w:rsidP="00764E68">
            <w:pPr>
              <w:spacing w:line="360" w:lineRule="auto"/>
              <w:rPr>
                <w:rFonts w:ascii="Times New Roman" w:hAnsi="Times New Roman" w:cs="Times New Roman"/>
              </w:rPr>
            </w:pPr>
            <w:r w:rsidRPr="00EE079C">
              <w:rPr>
                <w:rFonts w:ascii="Times New Roman" w:hAnsi="Times New Roman" w:cs="Times New Roman"/>
                <w:b/>
                <w:bCs/>
              </w:rPr>
              <w:t>Q.1</w:t>
            </w:r>
            <w:r w:rsidR="000B63F0" w:rsidRPr="00EE079C">
              <w:rPr>
                <w:rFonts w:ascii="Times New Roman" w:hAnsi="Times New Roman" w:cs="Times New Roman"/>
                <w:b/>
                <w:bCs/>
                <w:lang w:eastAsia="zh-CN"/>
              </w:rPr>
              <w:t>3</w:t>
            </w:r>
            <w:r w:rsidRPr="00EE079C">
              <w:rPr>
                <w:rFonts w:ascii="Times New Roman" w:hAnsi="Times New Roman" w:cs="Times New Roman"/>
              </w:rPr>
              <w:t xml:space="preserve"> </w:t>
            </w:r>
            <w:r w:rsidR="00431D6F" w:rsidRPr="00EE079C">
              <w:rPr>
                <w:rFonts w:ascii="Times New Roman" w:hAnsi="Times New Roman" w:cs="Times New Roman"/>
              </w:rPr>
              <w:t>What do you think of the course or some suggestions? (Please reply in writing)</w:t>
            </w:r>
          </w:p>
          <w:p w14:paraId="02B0A52C" w14:textId="2F366B1E" w:rsidR="00431D6F" w:rsidRPr="00EE079C" w:rsidRDefault="00431D6F" w:rsidP="00764E68">
            <w:pPr>
              <w:spacing w:line="360" w:lineRule="auto"/>
              <w:rPr>
                <w:rFonts w:ascii="Times New Roman" w:hAnsi="Times New Roman" w:cs="Times New Roman"/>
              </w:rPr>
            </w:pPr>
          </w:p>
        </w:tc>
        <w:tc>
          <w:tcPr>
            <w:tcW w:w="4505" w:type="dxa"/>
          </w:tcPr>
          <w:p w14:paraId="32DC11EF" w14:textId="75F01EF6" w:rsidR="00764E68" w:rsidRPr="00EE079C" w:rsidRDefault="00431D6F" w:rsidP="000B63F0">
            <w:pPr>
              <w:spacing w:line="360" w:lineRule="auto"/>
              <w:rPr>
                <w:rFonts w:ascii="Times New Roman" w:hAnsi="Times New Roman" w:cs="Times New Roman"/>
              </w:rPr>
            </w:pPr>
            <w:r w:rsidRPr="00EE079C">
              <w:rPr>
                <w:rFonts w:ascii="Times New Roman" w:hAnsi="Times New Roman" w:cs="Times New Roman"/>
              </w:rPr>
              <w:t xml:space="preserve">This question is based on an excerpt from a report on training by </w:t>
            </w:r>
            <w:proofErr w:type="spellStart"/>
            <w:r w:rsidRPr="00EE079C">
              <w:rPr>
                <w:rFonts w:ascii="Times New Roman" w:hAnsi="Times New Roman" w:cs="Times New Roman"/>
              </w:rPr>
              <w:t>jonathan</w:t>
            </w:r>
            <w:proofErr w:type="spellEnd"/>
            <w:r w:rsidRPr="00EE079C">
              <w:rPr>
                <w:rFonts w:ascii="Times New Roman" w:hAnsi="Times New Roman" w:cs="Times New Roman"/>
              </w:rPr>
              <w:t xml:space="preserve"> Deller (Jonathan, 2019). This question can intuitively allow participants to express their </w:t>
            </w:r>
            <w:r w:rsidRPr="00EE079C">
              <w:rPr>
                <w:rFonts w:ascii="Times New Roman" w:hAnsi="Times New Roman" w:cs="Times New Roman"/>
              </w:rPr>
              <w:lastRenderedPageBreak/>
              <w:t xml:space="preserve">ideas, and researchers can clearly </w:t>
            </w:r>
            <w:r w:rsidR="000B63F0" w:rsidRPr="00EE079C">
              <w:rPr>
                <w:rFonts w:ascii="Times New Roman" w:hAnsi="Times New Roman" w:cs="Times New Roman"/>
              </w:rPr>
              <w:t xml:space="preserve">            </w:t>
            </w:r>
            <w:proofErr w:type="spellStart"/>
            <w:r w:rsidRPr="00EE079C">
              <w:rPr>
                <w:rFonts w:ascii="Times New Roman" w:hAnsi="Times New Roman" w:cs="Times New Roman"/>
              </w:rPr>
              <w:t>analyze</w:t>
            </w:r>
            <w:proofErr w:type="spellEnd"/>
            <w:r w:rsidRPr="00EE079C">
              <w:rPr>
                <w:rFonts w:ascii="Times New Roman" w:hAnsi="Times New Roman" w:cs="Times New Roman"/>
              </w:rPr>
              <w:t xml:space="preserve"> the problem.</w:t>
            </w:r>
            <w:r w:rsidR="00764E68" w:rsidRPr="00EE079C">
              <w:rPr>
                <w:rFonts w:ascii="Times New Roman" w:hAnsi="Times New Roman" w:cs="Times New Roman"/>
              </w:rPr>
              <w:t>.</w:t>
            </w:r>
          </w:p>
        </w:tc>
      </w:tr>
      <w:tr w:rsidR="00764E68" w:rsidRPr="00EE079C" w14:paraId="6B378623" w14:textId="7FE85BC0" w:rsidTr="00764E68">
        <w:tc>
          <w:tcPr>
            <w:tcW w:w="4505" w:type="dxa"/>
          </w:tcPr>
          <w:p w14:paraId="74945507" w14:textId="77777777" w:rsidR="00764E68" w:rsidRPr="00EE079C" w:rsidRDefault="00764E68" w:rsidP="00764E68">
            <w:pPr>
              <w:spacing w:line="360" w:lineRule="auto"/>
              <w:rPr>
                <w:rFonts w:ascii="Times New Roman" w:hAnsi="Times New Roman" w:cs="Times New Roman"/>
                <w:lang w:eastAsia="zh-CN"/>
              </w:rPr>
            </w:pPr>
            <w:r w:rsidRPr="00EE079C">
              <w:rPr>
                <w:rFonts w:ascii="Times New Roman" w:hAnsi="Times New Roman" w:cs="Times New Roman"/>
                <w:b/>
                <w:bCs/>
              </w:rPr>
              <w:lastRenderedPageBreak/>
              <w:t>Q.1</w:t>
            </w:r>
            <w:r w:rsidR="000B63F0" w:rsidRPr="00EE079C">
              <w:rPr>
                <w:rFonts w:ascii="Times New Roman" w:hAnsi="Times New Roman" w:cs="Times New Roman"/>
                <w:b/>
                <w:bCs/>
                <w:lang w:eastAsia="zh-CN"/>
              </w:rPr>
              <w:t>4</w:t>
            </w:r>
            <w:r w:rsidR="000B63F0" w:rsidRPr="00EE079C">
              <w:rPr>
                <w:rFonts w:ascii="Times New Roman" w:hAnsi="Times New Roman" w:cs="Times New Roman"/>
              </w:rPr>
              <w:t>Are you satisfied with the training system of Ping an Insurance Company?</w:t>
            </w:r>
          </w:p>
          <w:p w14:paraId="76F97B88" w14:textId="77777777" w:rsidR="000B63F0" w:rsidRPr="00EE079C" w:rsidRDefault="000B63F0" w:rsidP="00764E68">
            <w:pPr>
              <w:spacing w:line="360" w:lineRule="auto"/>
              <w:rPr>
                <w:rFonts w:ascii="Times New Roman" w:hAnsi="Times New Roman" w:cs="Times New Roman"/>
                <w:lang w:eastAsia="zh-CN"/>
              </w:rPr>
            </w:pPr>
          </w:p>
          <w:p w14:paraId="0D8B1F74" w14:textId="77777777" w:rsidR="000B63F0" w:rsidRPr="00EE079C" w:rsidRDefault="000B63F0" w:rsidP="00764E68">
            <w:pPr>
              <w:spacing w:line="360" w:lineRule="auto"/>
              <w:rPr>
                <w:rFonts w:ascii="Times New Roman" w:hAnsi="Times New Roman" w:cs="Times New Roman"/>
                <w:lang w:eastAsia="zh-CN"/>
              </w:rPr>
            </w:pPr>
            <w:r w:rsidRPr="00EE079C">
              <w:rPr>
                <w:rFonts w:ascii="Times New Roman" w:hAnsi="Times New Roman" w:cs="Times New Roman"/>
                <w:lang w:eastAsia="zh-CN"/>
              </w:rPr>
              <w:t>Do you know that not only new employees are trained, but will also be trained?</w:t>
            </w:r>
          </w:p>
          <w:p w14:paraId="6420A4A6" w14:textId="77777777" w:rsidR="000B63F0" w:rsidRPr="00EE079C" w:rsidRDefault="000B63F0" w:rsidP="00764E68">
            <w:pPr>
              <w:spacing w:line="360" w:lineRule="auto"/>
              <w:rPr>
                <w:rFonts w:ascii="Times New Roman" w:hAnsi="Times New Roman" w:cs="Times New Roman"/>
                <w:lang w:eastAsia="zh-CN"/>
              </w:rPr>
            </w:pPr>
          </w:p>
          <w:p w14:paraId="70D66041" w14:textId="3FEDE3F2" w:rsidR="000B63F0" w:rsidRPr="00EE079C" w:rsidRDefault="000B63F0" w:rsidP="00764E68">
            <w:pPr>
              <w:spacing w:line="360" w:lineRule="auto"/>
              <w:rPr>
                <w:rFonts w:ascii="Times New Roman" w:hAnsi="Times New Roman" w:cs="Times New Roman"/>
                <w:lang w:eastAsia="zh-CN"/>
              </w:rPr>
            </w:pPr>
            <w:r w:rsidRPr="00EE079C">
              <w:rPr>
                <w:rFonts w:ascii="Times New Roman" w:hAnsi="Times New Roman" w:cs="Times New Roman"/>
                <w:lang w:eastAsia="zh-CN"/>
              </w:rPr>
              <w:t>Employees will also be trained after promotion, do you expect?</w:t>
            </w:r>
          </w:p>
        </w:tc>
        <w:tc>
          <w:tcPr>
            <w:tcW w:w="4505" w:type="dxa"/>
          </w:tcPr>
          <w:p w14:paraId="1014D7E1" w14:textId="378117FB" w:rsidR="00764E68" w:rsidRPr="00EE079C" w:rsidRDefault="000B63F0" w:rsidP="000B63F0">
            <w:pPr>
              <w:spacing w:line="360" w:lineRule="auto"/>
              <w:rPr>
                <w:rFonts w:ascii="Times New Roman" w:hAnsi="Times New Roman" w:cs="Times New Roman"/>
              </w:rPr>
            </w:pPr>
            <w:r w:rsidRPr="00EE079C">
              <w:rPr>
                <w:rFonts w:ascii="Times New Roman" w:hAnsi="Times New Roman" w:cs="Times New Roman"/>
              </w:rPr>
              <w:t>This series of questions is about the training system satisfaction survey, employees can respond according to their own ideas, researchers can understand whether the training system satisfaction problems.</w:t>
            </w:r>
          </w:p>
        </w:tc>
      </w:tr>
    </w:tbl>
    <w:p w14:paraId="16DAC812" w14:textId="556516E8" w:rsidR="00520707" w:rsidRPr="00EE079C" w:rsidRDefault="00520707" w:rsidP="00590BD2">
      <w:pPr>
        <w:rPr>
          <w:rFonts w:ascii="Times New Roman" w:hAnsi="Times New Roman" w:cs="Times New Roman"/>
          <w:sz w:val="24"/>
          <w:szCs w:val="24"/>
        </w:rPr>
      </w:pPr>
    </w:p>
    <w:p w14:paraId="222C9A40" w14:textId="2426462B" w:rsidR="007E090F" w:rsidRPr="00EE079C" w:rsidRDefault="007E090F" w:rsidP="00590BD2">
      <w:pPr>
        <w:rPr>
          <w:rFonts w:ascii="Times New Roman" w:hAnsi="Times New Roman" w:cs="Times New Roman"/>
          <w:sz w:val="24"/>
          <w:szCs w:val="24"/>
        </w:rPr>
      </w:pPr>
    </w:p>
    <w:p w14:paraId="6B5EACF2" w14:textId="7127D4B6" w:rsidR="007E090F" w:rsidRPr="00EE079C" w:rsidRDefault="006C61FE" w:rsidP="00590BD2">
      <w:pPr>
        <w:rPr>
          <w:rFonts w:ascii="Times New Roman" w:hAnsi="Times New Roman" w:cs="Times New Roman"/>
          <w:sz w:val="24"/>
          <w:szCs w:val="24"/>
        </w:rPr>
      </w:pPr>
      <w:r w:rsidRPr="00EE079C">
        <w:rPr>
          <w:rFonts w:ascii="Times New Roman" w:hAnsi="Times New Roman" w:cs="Times New Roman"/>
          <w:sz w:val="24"/>
          <w:szCs w:val="24"/>
        </w:rPr>
        <w:t>32</w:t>
      </w:r>
      <w:r w:rsidR="007E090F" w:rsidRPr="00EE079C">
        <w:rPr>
          <w:rFonts w:ascii="Times New Roman" w:hAnsi="Times New Roman" w:cs="Times New Roman"/>
          <w:sz w:val="24"/>
          <w:szCs w:val="24"/>
        </w:rPr>
        <w:t>.</w:t>
      </w:r>
      <w:r w:rsidR="007E090F" w:rsidRPr="00EE079C">
        <w:rPr>
          <w:rFonts w:ascii="Times New Roman" w:hAnsi="Times New Roman" w:cs="Times New Roman"/>
          <w:sz w:val="24"/>
          <w:szCs w:val="24"/>
        </w:rPr>
        <w:t>Interviews</w:t>
      </w:r>
    </w:p>
    <w:p w14:paraId="4A2DC714" w14:textId="70C5F8F6" w:rsidR="007E090F" w:rsidRPr="00EE079C" w:rsidRDefault="007E090F" w:rsidP="007E090F">
      <w:pPr>
        <w:rPr>
          <w:rFonts w:ascii="Times New Roman" w:hAnsi="Times New Roman" w:cs="Times New Roman"/>
          <w:sz w:val="24"/>
          <w:szCs w:val="24"/>
        </w:rPr>
      </w:pPr>
      <w:r w:rsidRPr="00EE079C">
        <w:rPr>
          <w:rFonts w:ascii="Times New Roman" w:hAnsi="Times New Roman" w:cs="Times New Roman"/>
          <w:sz w:val="24"/>
          <w:szCs w:val="24"/>
        </w:rPr>
        <w:t>The interview method is different from the questionnaire survey because it involves social activities. Unlike questionnaire surveys, the institute needs to conduct professional interview training. In the interview process, researchers can ask different types of questions to get different answers and data. For example, closed questions will provide the interviewer with a fixed answer to check, and open questions can enable people to express their opinions in their own words</w:t>
      </w:r>
      <w:r w:rsidRPr="00EE079C">
        <w:rPr>
          <w:rFonts w:ascii="Times New Roman" w:hAnsi="Times New Roman" w:cs="Times New Roman"/>
          <w:sz w:val="24"/>
          <w:szCs w:val="24"/>
        </w:rPr>
        <w:t>（</w:t>
      </w:r>
      <w:r w:rsidRPr="00EE079C">
        <w:rPr>
          <w:rFonts w:ascii="Times New Roman" w:hAnsi="Times New Roman" w:cs="Times New Roman"/>
          <w:sz w:val="24"/>
          <w:szCs w:val="24"/>
        </w:rPr>
        <w:t>Saul</w:t>
      </w:r>
      <w:r w:rsidRPr="00EE079C">
        <w:rPr>
          <w:rFonts w:ascii="Times New Roman" w:hAnsi="Times New Roman" w:cs="Times New Roman"/>
          <w:sz w:val="24"/>
          <w:szCs w:val="24"/>
        </w:rPr>
        <w:t>，</w:t>
      </w:r>
      <w:r w:rsidRPr="00EE079C">
        <w:rPr>
          <w:rFonts w:ascii="Times New Roman" w:hAnsi="Times New Roman" w:cs="Times New Roman"/>
          <w:sz w:val="24"/>
          <w:szCs w:val="24"/>
        </w:rPr>
        <w:t>2014</w:t>
      </w:r>
      <w:r w:rsidRPr="00EE079C">
        <w:rPr>
          <w:rFonts w:ascii="Times New Roman" w:hAnsi="Times New Roman" w:cs="Times New Roman"/>
          <w:sz w:val="24"/>
          <w:szCs w:val="24"/>
        </w:rPr>
        <w:t>）</w:t>
      </w:r>
      <w:r w:rsidRPr="00EE079C">
        <w:rPr>
          <w:rFonts w:ascii="Times New Roman" w:hAnsi="Times New Roman" w:cs="Times New Roman"/>
          <w:sz w:val="24"/>
          <w:szCs w:val="24"/>
        </w:rPr>
        <w:t>.</w:t>
      </w:r>
    </w:p>
    <w:p w14:paraId="3D288258" w14:textId="75ECF711" w:rsidR="007E090F" w:rsidRPr="00EE079C" w:rsidRDefault="007E090F" w:rsidP="007E090F">
      <w:pPr>
        <w:rPr>
          <w:rFonts w:ascii="Times New Roman" w:hAnsi="Times New Roman" w:cs="Times New Roman"/>
          <w:sz w:val="24"/>
          <w:szCs w:val="24"/>
        </w:rPr>
      </w:pPr>
      <w:r w:rsidRPr="00EE079C">
        <w:rPr>
          <w:rFonts w:ascii="Times New Roman" w:hAnsi="Times New Roman" w:cs="Times New Roman"/>
          <w:sz w:val="24"/>
          <w:szCs w:val="24"/>
        </w:rPr>
        <w:t>Researchers usually use audio or video equipment to record, so that they can perform detailed analysis after the end. However, there will be no sensitive issues during the interview, because people are usually more willing to conduct questionnaire surveys.</w:t>
      </w:r>
    </w:p>
    <w:p w14:paraId="1ECF3134" w14:textId="300444A2" w:rsidR="007E090F" w:rsidRPr="00EE079C" w:rsidRDefault="006C61FE" w:rsidP="007E090F">
      <w:pPr>
        <w:rPr>
          <w:rFonts w:ascii="Times New Roman" w:hAnsi="Times New Roman" w:cs="Times New Roman"/>
          <w:sz w:val="24"/>
          <w:szCs w:val="24"/>
        </w:rPr>
      </w:pPr>
      <w:r w:rsidRPr="00EE079C">
        <w:rPr>
          <w:rFonts w:ascii="Times New Roman" w:hAnsi="Times New Roman" w:cs="Times New Roman"/>
          <w:sz w:val="24"/>
          <w:szCs w:val="24"/>
        </w:rPr>
        <w:t>The researcher will conduct one-to-one closed interviews with sales employees of Ping An Insurance Company. During the interview, some questions will be asked, such as training for new employees, training for old employees, promotion training and the company's overall training system. These can be more direct and efficient to obtain first-hand data. During this period, the whole process will be recorded and carried out in a closed conference room to ensure that the information and data will not be leaked and true.</w:t>
      </w:r>
    </w:p>
    <w:p w14:paraId="2EC9C7BB" w14:textId="0E001259" w:rsidR="006C61FE" w:rsidRPr="00EE079C" w:rsidRDefault="006C61FE" w:rsidP="007E090F">
      <w:pPr>
        <w:rPr>
          <w:rFonts w:ascii="Times New Roman" w:hAnsi="Times New Roman" w:cs="Times New Roman"/>
          <w:sz w:val="24"/>
          <w:szCs w:val="24"/>
        </w:rPr>
      </w:pPr>
    </w:p>
    <w:p w14:paraId="43911925" w14:textId="7F53EBC1" w:rsidR="006C61FE" w:rsidRPr="00EE079C" w:rsidRDefault="006C61FE" w:rsidP="006C61FE">
      <w:pPr>
        <w:rPr>
          <w:rFonts w:ascii="Times New Roman" w:eastAsia="宋体" w:hAnsi="Times New Roman" w:cs="Times New Roman"/>
          <w:b/>
          <w:bCs/>
          <w:sz w:val="24"/>
          <w:szCs w:val="24"/>
        </w:rPr>
      </w:pPr>
      <w:r w:rsidRPr="00EE079C">
        <w:rPr>
          <w:rFonts w:ascii="Times New Roman" w:eastAsia="宋体" w:hAnsi="Times New Roman" w:cs="Times New Roman"/>
          <w:b/>
          <w:bCs/>
          <w:sz w:val="24"/>
          <w:szCs w:val="24"/>
        </w:rPr>
        <w:t>4.</w:t>
      </w:r>
      <w:r w:rsidRPr="00EE079C">
        <w:rPr>
          <w:rFonts w:ascii="Times New Roman" w:eastAsia="宋体" w:hAnsi="Times New Roman" w:cs="Times New Roman"/>
          <w:b/>
          <w:bCs/>
          <w:sz w:val="24"/>
          <w:szCs w:val="24"/>
        </w:rPr>
        <w:t>Research onion</w:t>
      </w:r>
    </w:p>
    <w:p w14:paraId="4787CBF3" w14:textId="77777777" w:rsidR="006C61FE" w:rsidRPr="00EE079C" w:rsidRDefault="006C61FE" w:rsidP="006C61FE">
      <w:pPr>
        <w:rPr>
          <w:rFonts w:ascii="Times New Roman" w:hAnsi="Times New Roman" w:cs="Times New Roman"/>
          <w:sz w:val="24"/>
          <w:szCs w:val="24"/>
        </w:rPr>
      </w:pPr>
      <w:r w:rsidRPr="00EE079C">
        <w:rPr>
          <w:rFonts w:ascii="Times New Roman" w:hAnsi="Times New Roman" w:cs="Times New Roman"/>
          <w:sz w:val="24"/>
          <w:szCs w:val="24"/>
        </w:rPr>
        <w:t>Research onion provides all the support for the research of this report. The research level of this report is based on the research onion method.</w:t>
      </w:r>
    </w:p>
    <w:p w14:paraId="3FA8139A" w14:textId="5CA18752" w:rsidR="006C61FE" w:rsidRPr="00EE079C" w:rsidRDefault="006C61FE" w:rsidP="006C61FE">
      <w:pPr>
        <w:rPr>
          <w:rFonts w:ascii="Times New Roman" w:hAnsi="Times New Roman" w:cs="Times New Roman"/>
          <w:sz w:val="24"/>
          <w:szCs w:val="24"/>
        </w:rPr>
      </w:pPr>
      <w:r w:rsidRPr="00EE079C">
        <w:rPr>
          <w:rFonts w:ascii="Times New Roman" w:hAnsi="Times New Roman" w:cs="Times New Roman"/>
          <w:sz w:val="24"/>
          <w:szCs w:val="24"/>
        </w:rPr>
        <w:t>Researching onions is a useful tool for thinking about the methodology last time as a whole. Although it is not complete, it can help researchers understand the level of research design</w:t>
      </w:r>
      <w:r w:rsidR="00680998">
        <w:rPr>
          <w:rFonts w:ascii="Times New Roman" w:hAnsi="Times New Roman" w:cs="Times New Roman"/>
          <w:sz w:val="24"/>
          <w:szCs w:val="24"/>
        </w:rPr>
        <w:t>(</w:t>
      </w:r>
      <w:r w:rsidR="00680998" w:rsidRPr="00680998">
        <w:rPr>
          <w:rFonts w:ascii="Times New Roman" w:hAnsi="Times New Roman" w:cs="Times New Roman"/>
          <w:color w:val="3A3A3A"/>
          <w:sz w:val="24"/>
          <w:szCs w:val="24"/>
          <w:shd w:val="clear" w:color="auto" w:fill="FFFFFF"/>
        </w:rPr>
        <w:t>May</w:t>
      </w:r>
      <w:r w:rsidR="00680998" w:rsidRPr="00680998">
        <w:rPr>
          <w:rFonts w:ascii="Times New Roman" w:hAnsi="Times New Roman" w:cs="Times New Roman"/>
          <w:color w:val="3A3A3A"/>
          <w:sz w:val="24"/>
          <w:szCs w:val="24"/>
          <w:shd w:val="clear" w:color="auto" w:fill="FFFFFF"/>
        </w:rPr>
        <w:t>,2011)</w:t>
      </w:r>
      <w:r w:rsidRPr="00680998">
        <w:rPr>
          <w:rFonts w:ascii="Times New Roman" w:hAnsi="Times New Roman" w:cs="Times New Roman"/>
          <w:sz w:val="24"/>
          <w:szCs w:val="24"/>
        </w:rPr>
        <w:t>.</w:t>
      </w:r>
    </w:p>
    <w:p w14:paraId="33CCA9C3" w14:textId="2E04CB1F" w:rsidR="006C61FE" w:rsidRPr="00EE079C" w:rsidRDefault="006C61FE" w:rsidP="006C61FE">
      <w:pPr>
        <w:rPr>
          <w:rFonts w:ascii="Times New Roman" w:hAnsi="Times New Roman" w:cs="Times New Roman"/>
          <w:sz w:val="24"/>
          <w:szCs w:val="24"/>
        </w:rPr>
      </w:pPr>
      <w:r w:rsidRPr="00EE079C">
        <w:rPr>
          <w:rFonts w:ascii="Times New Roman" w:hAnsi="Times New Roman" w:cs="Times New Roman"/>
          <w:sz w:val="24"/>
          <w:szCs w:val="24"/>
        </w:rPr>
        <w:t xml:space="preserve">Saunders' research onion is divided into six levels: 1. Research concept, 2. Research method, 3. Research strategy, 4. Options, 5. Time range, 6. Technology and procedures, </w:t>
      </w:r>
      <w:r w:rsidRPr="00EE079C">
        <w:rPr>
          <w:rFonts w:ascii="Times New Roman" w:hAnsi="Times New Roman" w:cs="Times New Roman"/>
          <w:sz w:val="24"/>
          <w:szCs w:val="24"/>
        </w:rPr>
        <w:lastRenderedPageBreak/>
        <w:t>which need to be developed and researched layer by layer. The peeling (Jenna, 2012).</w:t>
      </w:r>
    </w:p>
    <w:p w14:paraId="7307EAAA" w14:textId="369CF878" w:rsidR="006C61FE" w:rsidRPr="00EE079C" w:rsidRDefault="006C61FE" w:rsidP="007E090F">
      <w:pPr>
        <w:rPr>
          <w:rFonts w:ascii="Times New Roman" w:hAnsi="Times New Roman" w:cs="Times New Roman"/>
          <w:sz w:val="24"/>
          <w:szCs w:val="24"/>
        </w:rPr>
      </w:pPr>
      <w:r w:rsidRPr="00EE079C">
        <w:rPr>
          <w:rFonts w:ascii="Times New Roman" w:hAnsi="Times New Roman" w:cs="Times New Roman"/>
          <w:noProof/>
          <w:sz w:val="24"/>
          <w:szCs w:val="24"/>
        </w:rPr>
        <w:drawing>
          <wp:inline distT="0" distB="0" distL="0" distR="0" wp14:anchorId="6CE1B8A8" wp14:editId="60460473">
            <wp:extent cx="5274310" cy="3437255"/>
            <wp:effectExtent l="0" t="0" r="2540" b="0"/>
            <wp:docPr id="2" name="图片 2" descr="桑德斯研究洋葱"/>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桑德斯研究洋葱"/>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74310" cy="3437255"/>
                    </a:xfrm>
                    <a:prstGeom prst="rect">
                      <a:avLst/>
                    </a:prstGeom>
                    <a:noFill/>
                    <a:ln>
                      <a:noFill/>
                    </a:ln>
                  </pic:spPr>
                </pic:pic>
              </a:graphicData>
            </a:graphic>
          </wp:inline>
        </w:drawing>
      </w:r>
    </w:p>
    <w:p w14:paraId="28BCF54A" w14:textId="77777777" w:rsidR="006C61FE" w:rsidRPr="00EE079C" w:rsidRDefault="006C61FE" w:rsidP="006C61FE">
      <w:pPr>
        <w:pStyle w:val="a5"/>
        <w:spacing w:line="360" w:lineRule="auto"/>
        <w:jc w:val="both"/>
      </w:pPr>
      <w:bookmarkStart w:id="0" w:name="_Toc41856702"/>
      <w:r w:rsidRPr="00EE079C">
        <w:t xml:space="preserve">Figure </w:t>
      </w:r>
      <w:r w:rsidRPr="00EE079C">
        <w:rPr>
          <w:rFonts w:eastAsia="宋体"/>
          <w:lang w:val="en-US" w:eastAsia="zh-CN"/>
        </w:rPr>
        <w:t>1</w:t>
      </w:r>
      <w:r w:rsidRPr="00EE079C">
        <w:t>: The Research Onion (Saunders et al., 2016)</w:t>
      </w:r>
      <w:bookmarkEnd w:id="0"/>
    </w:p>
    <w:p w14:paraId="6F72897D" w14:textId="77777777" w:rsidR="006C61FE" w:rsidRPr="00EE079C" w:rsidRDefault="006C61FE" w:rsidP="007E090F">
      <w:pPr>
        <w:rPr>
          <w:rFonts w:ascii="Times New Roman" w:hAnsi="Times New Roman" w:cs="Times New Roman"/>
          <w:sz w:val="24"/>
          <w:szCs w:val="24"/>
          <w:lang w:val="en-GB"/>
        </w:rPr>
      </w:pPr>
    </w:p>
    <w:p w14:paraId="6CAD2307" w14:textId="3D42F94E" w:rsidR="006C61FE" w:rsidRPr="00EE079C" w:rsidRDefault="004A267B" w:rsidP="007E090F">
      <w:pPr>
        <w:rPr>
          <w:rFonts w:ascii="Times New Roman" w:hAnsi="Times New Roman" w:cs="Times New Roman"/>
          <w:sz w:val="24"/>
          <w:szCs w:val="24"/>
        </w:rPr>
      </w:pPr>
      <w:r w:rsidRPr="00EE079C">
        <w:rPr>
          <w:rFonts w:ascii="Times New Roman" w:hAnsi="Times New Roman" w:cs="Times New Roman"/>
          <w:sz w:val="24"/>
          <w:szCs w:val="24"/>
        </w:rPr>
        <w:t>4.1</w:t>
      </w:r>
      <w:r w:rsidRPr="00EE079C">
        <w:rPr>
          <w:rFonts w:ascii="Times New Roman" w:hAnsi="Times New Roman" w:cs="Times New Roman"/>
          <w:sz w:val="24"/>
          <w:szCs w:val="24"/>
        </w:rPr>
        <w:t>Philosophy</w:t>
      </w:r>
    </w:p>
    <w:p w14:paraId="4D63041F" w14:textId="2C9B8278" w:rsidR="004A267B" w:rsidRPr="00EE079C" w:rsidRDefault="004A267B" w:rsidP="007E090F">
      <w:pPr>
        <w:rPr>
          <w:rFonts w:ascii="Times New Roman" w:hAnsi="Times New Roman" w:cs="Times New Roman"/>
          <w:sz w:val="24"/>
          <w:szCs w:val="24"/>
        </w:rPr>
      </w:pPr>
      <w:r w:rsidRPr="00EE079C">
        <w:rPr>
          <w:rFonts w:ascii="Times New Roman" w:hAnsi="Times New Roman" w:cs="Times New Roman"/>
          <w:sz w:val="24"/>
          <w:szCs w:val="24"/>
        </w:rPr>
        <w:t>The first layer of onion is the study of philosophy, which is divided into six parts: objectivism, constructivism, positivism, realism, hermeneutics and pragmatism</w:t>
      </w:r>
      <w:r w:rsidR="00680998">
        <w:rPr>
          <w:rFonts w:ascii="Times New Roman" w:hAnsi="Times New Roman" w:cs="Times New Roman"/>
          <w:sz w:val="24"/>
          <w:szCs w:val="24"/>
        </w:rPr>
        <w:t xml:space="preserve"> (</w:t>
      </w:r>
      <w:r w:rsidR="00680998" w:rsidRPr="00680998">
        <w:rPr>
          <w:rFonts w:ascii="Times New Roman" w:hAnsi="Times New Roman" w:cs="Times New Roman"/>
          <w:sz w:val="24"/>
          <w:szCs w:val="24"/>
        </w:rPr>
        <w:t>British</w:t>
      </w:r>
      <w:r w:rsidR="00680998">
        <w:rPr>
          <w:rFonts w:ascii="Times New Roman" w:hAnsi="Times New Roman" w:cs="Times New Roman"/>
          <w:sz w:val="24"/>
          <w:szCs w:val="24"/>
        </w:rPr>
        <w:t>,1931)</w:t>
      </w:r>
      <w:r w:rsidRPr="00EE079C">
        <w:rPr>
          <w:rFonts w:ascii="Times New Roman" w:hAnsi="Times New Roman" w:cs="Times New Roman"/>
          <w:sz w:val="24"/>
          <w:szCs w:val="24"/>
        </w:rPr>
        <w:t>.</w:t>
      </w:r>
    </w:p>
    <w:p w14:paraId="6D73F9C4" w14:textId="77777777" w:rsidR="007F61F1" w:rsidRPr="00EE079C" w:rsidRDefault="007F61F1" w:rsidP="007E090F">
      <w:pPr>
        <w:rPr>
          <w:rFonts w:ascii="Times New Roman" w:hAnsi="Times New Roman" w:cs="Times New Roman"/>
          <w:sz w:val="24"/>
          <w:szCs w:val="24"/>
        </w:rPr>
      </w:pPr>
    </w:p>
    <w:p w14:paraId="3D5A7D91" w14:textId="1541CE57" w:rsidR="004A267B"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 xml:space="preserve">4.1.1 </w:t>
      </w:r>
      <w:r w:rsidRPr="00EE079C">
        <w:rPr>
          <w:rFonts w:ascii="Times New Roman" w:hAnsi="Times New Roman" w:cs="Times New Roman"/>
          <w:sz w:val="24"/>
          <w:szCs w:val="24"/>
        </w:rPr>
        <w:t>Objectivity</w:t>
      </w:r>
    </w:p>
    <w:p w14:paraId="18959615" w14:textId="1518FFB5"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In studying onions, objectivism allows researchers to recognize a social essence, which can help researchers understand the different meanings of social phenomena to participants. For example, rainy days are a natural phenomenon in society, but some people feel that rainy days are very comfortable, while others feel that rainy days make people feel depressed and uncomfortable. Therefore, researchers can understand how people are changed by social phenomena through objectivism.</w:t>
      </w:r>
    </w:p>
    <w:p w14:paraId="7B167B79" w14:textId="288BBE0E" w:rsidR="007F61F1" w:rsidRPr="00EE079C" w:rsidRDefault="007F61F1" w:rsidP="007E090F">
      <w:pPr>
        <w:rPr>
          <w:rFonts w:ascii="Times New Roman" w:hAnsi="Times New Roman" w:cs="Times New Roman"/>
          <w:sz w:val="24"/>
          <w:szCs w:val="24"/>
        </w:rPr>
      </w:pPr>
    </w:p>
    <w:p w14:paraId="1406E48C" w14:textId="2F720F40"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 xml:space="preserve">4.1.2 </w:t>
      </w:r>
      <w:r w:rsidRPr="00EE079C">
        <w:rPr>
          <w:rFonts w:ascii="Times New Roman" w:hAnsi="Times New Roman" w:cs="Times New Roman"/>
          <w:sz w:val="24"/>
          <w:szCs w:val="24"/>
        </w:rPr>
        <w:t>Constructivism</w:t>
      </w:r>
    </w:p>
    <w:p w14:paraId="11F0ACB0" w14:textId="7EF37359"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Constructivism is contrary to objective non-ism, its emphasis is not on social phenomenon 20 lies in social actors, it believes that those responsible for social behavior create social phenomena</w:t>
      </w:r>
      <w:r w:rsidR="00680998">
        <w:rPr>
          <w:rFonts w:ascii="Times New Roman" w:hAnsi="Times New Roman" w:cs="Times New Roman"/>
          <w:sz w:val="24"/>
          <w:szCs w:val="24"/>
        </w:rPr>
        <w:t>(</w:t>
      </w:r>
      <w:r w:rsidR="00680998" w:rsidRPr="00680998">
        <w:rPr>
          <w:rFonts w:ascii="Times New Roman" w:hAnsi="Times New Roman" w:cs="Times New Roman"/>
          <w:sz w:val="24"/>
          <w:szCs w:val="24"/>
        </w:rPr>
        <w:t>Annette</w:t>
      </w:r>
      <w:r w:rsidR="00680998">
        <w:rPr>
          <w:rFonts w:ascii="Times New Roman" w:hAnsi="Times New Roman" w:cs="Times New Roman"/>
          <w:sz w:val="24"/>
          <w:szCs w:val="24"/>
        </w:rPr>
        <w:t>,2020)</w:t>
      </w:r>
      <w:r w:rsidRPr="00EE079C">
        <w:rPr>
          <w:rFonts w:ascii="Times New Roman" w:hAnsi="Times New Roman" w:cs="Times New Roman"/>
          <w:sz w:val="24"/>
          <w:szCs w:val="24"/>
        </w:rPr>
        <w:t>.</w:t>
      </w:r>
    </w:p>
    <w:p w14:paraId="1C04D622" w14:textId="0097A8ED" w:rsidR="007F61F1" w:rsidRPr="00EE079C" w:rsidRDefault="007F61F1" w:rsidP="007E090F">
      <w:pPr>
        <w:rPr>
          <w:rFonts w:ascii="Times New Roman" w:hAnsi="Times New Roman" w:cs="Times New Roman"/>
          <w:sz w:val="24"/>
          <w:szCs w:val="24"/>
        </w:rPr>
      </w:pPr>
    </w:p>
    <w:p w14:paraId="55384604" w14:textId="45BFE7C3"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 xml:space="preserve">4.1.3 </w:t>
      </w:r>
      <w:r w:rsidRPr="00EE079C">
        <w:rPr>
          <w:rFonts w:ascii="Times New Roman" w:hAnsi="Times New Roman" w:cs="Times New Roman"/>
          <w:sz w:val="24"/>
          <w:szCs w:val="24"/>
        </w:rPr>
        <w:t>positivist</w:t>
      </w:r>
    </w:p>
    <w:p w14:paraId="6E2AF1B0" w14:textId="501F32AE"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 xml:space="preserve">Positivism raises questions and assumptions that can be tested. Researchers can use positivism to find explanations for world knowledge. For example, Archimedes' law. The focus here is on quantitative results obtained so that researchers can perform </w:t>
      </w:r>
      <w:r w:rsidRPr="00EE079C">
        <w:rPr>
          <w:rFonts w:ascii="Times New Roman" w:hAnsi="Times New Roman" w:cs="Times New Roman"/>
          <w:sz w:val="24"/>
          <w:szCs w:val="24"/>
        </w:rPr>
        <w:lastRenderedPageBreak/>
        <w:t>statistical analysis of data.</w:t>
      </w:r>
    </w:p>
    <w:p w14:paraId="57E80D9C" w14:textId="7C5EEFB0" w:rsidR="007F61F1" w:rsidRPr="00EE079C" w:rsidRDefault="007F61F1" w:rsidP="007E090F">
      <w:pPr>
        <w:rPr>
          <w:rFonts w:ascii="Times New Roman" w:hAnsi="Times New Roman" w:cs="Times New Roman"/>
          <w:sz w:val="24"/>
          <w:szCs w:val="24"/>
        </w:rPr>
      </w:pPr>
    </w:p>
    <w:p w14:paraId="611E20DB" w14:textId="2B22D179"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 xml:space="preserve">4.1.4 </w:t>
      </w:r>
      <w:r w:rsidRPr="00EE079C">
        <w:rPr>
          <w:rFonts w:ascii="Times New Roman" w:hAnsi="Times New Roman" w:cs="Times New Roman"/>
          <w:sz w:val="24"/>
          <w:szCs w:val="24"/>
        </w:rPr>
        <w:t>Realism</w:t>
      </w:r>
    </w:p>
    <w:p w14:paraId="71CACB59" w14:textId="1E22E3EA"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Realism and positivism have similarities, realism holds that social reality and social people exist separately and do not depend on each other. And realism believes that science is not reasonable. In the course of research, realism indicates that researchers can modify each theory.</w:t>
      </w:r>
    </w:p>
    <w:p w14:paraId="3B8E3EB5" w14:textId="5B087028" w:rsidR="007F61F1" w:rsidRPr="00EE079C" w:rsidRDefault="007F61F1" w:rsidP="007E090F">
      <w:pPr>
        <w:rPr>
          <w:rFonts w:ascii="Times New Roman" w:hAnsi="Times New Roman" w:cs="Times New Roman"/>
          <w:sz w:val="24"/>
          <w:szCs w:val="24"/>
        </w:rPr>
      </w:pPr>
    </w:p>
    <w:p w14:paraId="6DC39687" w14:textId="23AFBCC5" w:rsidR="007F61F1" w:rsidRPr="00EE079C" w:rsidRDefault="007F61F1" w:rsidP="007E090F">
      <w:pPr>
        <w:rPr>
          <w:rFonts w:ascii="Times New Roman" w:hAnsi="Times New Roman" w:cs="Times New Roman"/>
          <w:sz w:val="24"/>
          <w:szCs w:val="24"/>
        </w:rPr>
      </w:pPr>
      <w:r w:rsidRPr="00EE079C">
        <w:rPr>
          <w:rFonts w:ascii="Times New Roman" w:hAnsi="Times New Roman" w:cs="Times New Roman"/>
          <w:sz w:val="24"/>
          <w:szCs w:val="24"/>
        </w:rPr>
        <w:t>4.1.</w:t>
      </w:r>
      <w:r w:rsidR="008852C4" w:rsidRPr="00EE079C">
        <w:rPr>
          <w:rFonts w:ascii="Times New Roman" w:hAnsi="Times New Roman" w:cs="Times New Roman"/>
          <w:sz w:val="24"/>
          <w:szCs w:val="24"/>
        </w:rPr>
        <w:t xml:space="preserve">5 </w:t>
      </w:r>
      <w:r w:rsidR="008852C4" w:rsidRPr="00EE079C">
        <w:rPr>
          <w:rFonts w:ascii="Times New Roman" w:hAnsi="Times New Roman" w:cs="Times New Roman"/>
          <w:sz w:val="24"/>
          <w:szCs w:val="24"/>
        </w:rPr>
        <w:t>Hermeneutics</w:t>
      </w:r>
    </w:p>
    <w:p w14:paraId="27E99AA0" w14:textId="4E53A3F3"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Hermeneutics can explain how people participate in social and cultural activities in society, and people can understand people's behavior towards themselves and others through hermeneutics.</w:t>
      </w:r>
    </w:p>
    <w:p w14:paraId="79C57951" w14:textId="27CC02AD" w:rsidR="008852C4" w:rsidRPr="00EE079C" w:rsidRDefault="008852C4" w:rsidP="007E090F">
      <w:pPr>
        <w:rPr>
          <w:rFonts w:ascii="Times New Roman" w:hAnsi="Times New Roman" w:cs="Times New Roman"/>
          <w:sz w:val="24"/>
          <w:szCs w:val="24"/>
        </w:rPr>
      </w:pPr>
    </w:p>
    <w:p w14:paraId="588F7034" w14:textId="6F08858A"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 xml:space="preserve">4.1.6 </w:t>
      </w:r>
      <w:r w:rsidRPr="00EE079C">
        <w:rPr>
          <w:rFonts w:ascii="Times New Roman" w:hAnsi="Times New Roman" w:cs="Times New Roman"/>
          <w:sz w:val="24"/>
          <w:szCs w:val="24"/>
        </w:rPr>
        <w:t>Pragmatism</w:t>
      </w:r>
    </w:p>
    <w:p w14:paraId="34F804E1" w14:textId="3A11EF6B"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Pragmatism is the basis of constructivism and objectivism. Pragmatism can make people look at social problems and social behavior from two or more angles.</w:t>
      </w:r>
    </w:p>
    <w:p w14:paraId="5D1AAE37" w14:textId="639A65B8" w:rsidR="008852C4" w:rsidRPr="00EE079C" w:rsidRDefault="008852C4" w:rsidP="007E090F">
      <w:pPr>
        <w:rPr>
          <w:rFonts w:ascii="Times New Roman" w:hAnsi="Times New Roman" w:cs="Times New Roman"/>
          <w:sz w:val="24"/>
          <w:szCs w:val="24"/>
        </w:rPr>
      </w:pPr>
    </w:p>
    <w:p w14:paraId="353D39B5" w14:textId="29F71D39"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 xml:space="preserve">4.2 </w:t>
      </w:r>
      <w:r w:rsidRPr="00EE079C">
        <w:rPr>
          <w:rFonts w:ascii="Times New Roman" w:hAnsi="Times New Roman" w:cs="Times New Roman"/>
          <w:sz w:val="24"/>
          <w:szCs w:val="24"/>
        </w:rPr>
        <w:t>Method</w:t>
      </w:r>
    </w:p>
    <w:p w14:paraId="0828D13A" w14:textId="0F539085"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Deductive and inductive methods are two terms contained in the study of the second layer of onion.</w:t>
      </w:r>
    </w:p>
    <w:p w14:paraId="71BAF2D8" w14:textId="2C034A2C" w:rsidR="008852C4" w:rsidRPr="00EE079C" w:rsidRDefault="008852C4" w:rsidP="007E090F">
      <w:pPr>
        <w:rPr>
          <w:rFonts w:ascii="Times New Roman" w:hAnsi="Times New Roman" w:cs="Times New Roman"/>
          <w:sz w:val="24"/>
          <w:szCs w:val="24"/>
        </w:rPr>
      </w:pPr>
    </w:p>
    <w:p w14:paraId="15413DA6" w14:textId="3CEAF94F" w:rsidR="008852C4" w:rsidRPr="00EE079C" w:rsidRDefault="008852C4" w:rsidP="007E090F">
      <w:pPr>
        <w:rPr>
          <w:rFonts w:ascii="Times New Roman" w:hAnsi="Times New Roman" w:cs="Times New Roman"/>
          <w:sz w:val="24"/>
          <w:szCs w:val="24"/>
        </w:rPr>
      </w:pPr>
      <w:r w:rsidRPr="00EE079C">
        <w:rPr>
          <w:rFonts w:ascii="Times New Roman" w:hAnsi="Times New Roman" w:cs="Times New Roman"/>
          <w:sz w:val="24"/>
          <w:szCs w:val="24"/>
        </w:rPr>
        <w:t xml:space="preserve">4.2.1 </w:t>
      </w:r>
      <w:r w:rsidRPr="00EE079C">
        <w:rPr>
          <w:rFonts w:ascii="Times New Roman" w:hAnsi="Times New Roman" w:cs="Times New Roman"/>
          <w:sz w:val="24"/>
          <w:szCs w:val="24"/>
        </w:rPr>
        <w:t>Deductive Method</w:t>
      </w:r>
    </w:p>
    <w:p w14:paraId="13FF0745" w14:textId="77777777" w:rsidR="008852C4" w:rsidRPr="00EE079C" w:rsidRDefault="008852C4" w:rsidP="008852C4">
      <w:pPr>
        <w:rPr>
          <w:rFonts w:ascii="Times New Roman" w:hAnsi="Times New Roman" w:cs="Times New Roman"/>
          <w:sz w:val="24"/>
          <w:szCs w:val="24"/>
        </w:rPr>
      </w:pPr>
      <w:r w:rsidRPr="00EE079C">
        <w:rPr>
          <w:rFonts w:ascii="Times New Roman" w:hAnsi="Times New Roman" w:cs="Times New Roman"/>
          <w:sz w:val="24"/>
          <w:szCs w:val="24"/>
        </w:rPr>
        <w:t>In deduction, the researcher's goal is to find answers to the research topic. The researcher's research questions will be different, but the final answer is to find the research, through statements to guesses.</w:t>
      </w:r>
    </w:p>
    <w:p w14:paraId="6713C82C" w14:textId="1166D28D" w:rsidR="008852C4" w:rsidRPr="00EE079C" w:rsidRDefault="008852C4" w:rsidP="008852C4">
      <w:pPr>
        <w:rPr>
          <w:rFonts w:ascii="Times New Roman" w:hAnsi="Times New Roman" w:cs="Times New Roman"/>
          <w:sz w:val="24"/>
          <w:szCs w:val="24"/>
        </w:rPr>
      </w:pPr>
      <w:r w:rsidRPr="00EE079C">
        <w:rPr>
          <w:rFonts w:ascii="Times New Roman" w:hAnsi="Times New Roman" w:cs="Times New Roman"/>
          <w:sz w:val="24"/>
          <w:szCs w:val="24"/>
        </w:rPr>
        <w:t>In the process of guessing, researchers can collect data and finally confirm the answer to the study.</w:t>
      </w:r>
    </w:p>
    <w:p w14:paraId="30A82FA2" w14:textId="3F382D79" w:rsidR="008852C4" w:rsidRPr="00EE079C" w:rsidRDefault="008852C4" w:rsidP="008852C4">
      <w:pPr>
        <w:rPr>
          <w:rFonts w:ascii="Times New Roman" w:hAnsi="Times New Roman" w:cs="Times New Roman"/>
          <w:sz w:val="24"/>
          <w:szCs w:val="24"/>
        </w:rPr>
      </w:pPr>
    </w:p>
    <w:p w14:paraId="693549B4" w14:textId="5A8A64E7" w:rsidR="008852C4" w:rsidRPr="00EE079C" w:rsidRDefault="008852C4" w:rsidP="008852C4">
      <w:pPr>
        <w:rPr>
          <w:rFonts w:ascii="Times New Roman" w:hAnsi="Times New Roman" w:cs="Times New Roman"/>
          <w:sz w:val="24"/>
          <w:szCs w:val="24"/>
        </w:rPr>
      </w:pPr>
      <w:r w:rsidRPr="00EE079C">
        <w:rPr>
          <w:rFonts w:ascii="Times New Roman" w:hAnsi="Times New Roman" w:cs="Times New Roman"/>
          <w:sz w:val="24"/>
          <w:szCs w:val="24"/>
        </w:rPr>
        <w:t xml:space="preserve">4.2.2 </w:t>
      </w:r>
      <w:r w:rsidRPr="00EE079C">
        <w:rPr>
          <w:rFonts w:ascii="Times New Roman" w:hAnsi="Times New Roman" w:cs="Times New Roman"/>
          <w:sz w:val="24"/>
          <w:szCs w:val="24"/>
        </w:rPr>
        <w:t>Induction</w:t>
      </w:r>
    </w:p>
    <w:p w14:paraId="0A4DCE3C" w14:textId="469E1D15" w:rsidR="008852C4" w:rsidRPr="00EE079C" w:rsidRDefault="008852C4" w:rsidP="008852C4">
      <w:pPr>
        <w:rPr>
          <w:rFonts w:ascii="Times New Roman" w:hAnsi="Times New Roman" w:cs="Times New Roman"/>
          <w:sz w:val="24"/>
          <w:szCs w:val="24"/>
        </w:rPr>
      </w:pPr>
      <w:r w:rsidRPr="00EE079C">
        <w:rPr>
          <w:rFonts w:ascii="Times New Roman" w:hAnsi="Times New Roman" w:cs="Times New Roman"/>
          <w:sz w:val="24"/>
          <w:szCs w:val="24"/>
        </w:rPr>
        <w:t>If researchers need to put forward their own theories or views, they need to use induction, so induction is opposite to deduction. Because researchers need to put forward their own views, there is no need to consider existing theories.</w:t>
      </w:r>
    </w:p>
    <w:p w14:paraId="6A1A72C4" w14:textId="77777777" w:rsidR="008852C4" w:rsidRPr="00EE079C" w:rsidRDefault="008852C4" w:rsidP="007E090F">
      <w:pPr>
        <w:rPr>
          <w:rFonts w:ascii="Times New Roman" w:hAnsi="Times New Roman" w:cs="Times New Roman"/>
          <w:sz w:val="24"/>
          <w:szCs w:val="24"/>
        </w:rPr>
      </w:pPr>
    </w:p>
    <w:p w14:paraId="5CB7D998" w14:textId="7AABB949" w:rsidR="007F61F1"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4.3 </w:t>
      </w:r>
      <w:r w:rsidRPr="00EE079C">
        <w:rPr>
          <w:rFonts w:ascii="Times New Roman" w:hAnsi="Times New Roman" w:cs="Times New Roman"/>
          <w:sz w:val="24"/>
          <w:szCs w:val="24"/>
        </w:rPr>
        <w:t>Strategy</w:t>
      </w:r>
    </w:p>
    <w:p w14:paraId="28F0249A" w14:textId="33C3EB33"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Researchers can choose a way to collect and analyze data, such as rooted theories, each of which corresponds to its advantages and limitations.</w:t>
      </w:r>
    </w:p>
    <w:p w14:paraId="7E22D1AD" w14:textId="18D2C4FF" w:rsidR="006F5437" w:rsidRPr="00EE079C" w:rsidRDefault="006F5437" w:rsidP="007E090F">
      <w:pPr>
        <w:rPr>
          <w:rFonts w:ascii="Times New Roman" w:hAnsi="Times New Roman" w:cs="Times New Roman"/>
          <w:sz w:val="24"/>
          <w:szCs w:val="24"/>
        </w:rPr>
      </w:pPr>
    </w:p>
    <w:p w14:paraId="68DC3AE2" w14:textId="0124F100"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4.3.1 </w:t>
      </w:r>
      <w:r w:rsidRPr="00EE079C">
        <w:rPr>
          <w:rFonts w:ascii="Times New Roman" w:hAnsi="Times New Roman" w:cs="Times New Roman"/>
          <w:sz w:val="24"/>
          <w:szCs w:val="24"/>
        </w:rPr>
        <w:t>Experiment</w:t>
      </w:r>
    </w:p>
    <w:p w14:paraId="013E3E88" w14:textId="5BC99E8F"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Experimental design is very scientific and complex, which makes it difficult for readers to understand and copy their research results. Experimental strategies can provide researchers with more systematic analysis.</w:t>
      </w:r>
    </w:p>
    <w:p w14:paraId="60D4C204" w14:textId="5D240D23" w:rsidR="006F5437" w:rsidRPr="00EE079C" w:rsidRDefault="006F5437" w:rsidP="007E090F">
      <w:pPr>
        <w:rPr>
          <w:rFonts w:ascii="Times New Roman" w:hAnsi="Times New Roman" w:cs="Times New Roman"/>
          <w:sz w:val="24"/>
          <w:szCs w:val="24"/>
        </w:rPr>
      </w:pPr>
    </w:p>
    <w:p w14:paraId="4B18D0F4" w14:textId="3C775A4E"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4.3.2 </w:t>
      </w:r>
      <w:r w:rsidRPr="00EE079C">
        <w:rPr>
          <w:rFonts w:ascii="Times New Roman" w:hAnsi="Times New Roman" w:cs="Times New Roman"/>
          <w:sz w:val="24"/>
          <w:szCs w:val="24"/>
        </w:rPr>
        <w:t>Opinion polls</w:t>
      </w:r>
    </w:p>
    <w:p w14:paraId="49D03F66" w14:textId="1C17F3A5"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Polls are usually conducted in conjunction with deductive methods. Because it's one of </w:t>
      </w:r>
      <w:r w:rsidRPr="00EE079C">
        <w:rPr>
          <w:rFonts w:ascii="Times New Roman" w:hAnsi="Times New Roman" w:cs="Times New Roman"/>
          <w:sz w:val="24"/>
          <w:szCs w:val="24"/>
        </w:rPr>
        <w:lastRenderedPageBreak/>
        <w:t>the best, most economical research strategies. This method can collect a lot of data and research answers. Researchers can gain a lot of reliable research data through this method.</w:t>
      </w:r>
    </w:p>
    <w:p w14:paraId="5DEABF48" w14:textId="11B90BCB" w:rsidR="006F5437" w:rsidRPr="00EE079C" w:rsidRDefault="006F5437" w:rsidP="007E090F">
      <w:pPr>
        <w:rPr>
          <w:rFonts w:ascii="Times New Roman" w:hAnsi="Times New Roman" w:cs="Times New Roman"/>
          <w:sz w:val="24"/>
          <w:szCs w:val="24"/>
        </w:rPr>
      </w:pPr>
    </w:p>
    <w:p w14:paraId="03062E09" w14:textId="237C1393"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4.3.3 </w:t>
      </w:r>
      <w:r w:rsidRPr="00EE079C">
        <w:rPr>
          <w:rFonts w:ascii="Times New Roman" w:hAnsi="Times New Roman" w:cs="Times New Roman"/>
          <w:sz w:val="24"/>
          <w:szCs w:val="24"/>
        </w:rPr>
        <w:t>grounded theory</w:t>
      </w:r>
    </w:p>
    <w:p w14:paraId="6A07B0B6" w14:textId="27B79174"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Rooted theory is a theory based on the use of induction. Through this theory, researchers can observe and study the data, and finally analyze and predict the data.</w:t>
      </w:r>
    </w:p>
    <w:p w14:paraId="4853CDC8" w14:textId="520A45CD" w:rsidR="006F5437" w:rsidRPr="00EE079C" w:rsidRDefault="006F5437" w:rsidP="007E090F">
      <w:pPr>
        <w:rPr>
          <w:rFonts w:ascii="Times New Roman" w:hAnsi="Times New Roman" w:cs="Times New Roman"/>
          <w:sz w:val="24"/>
          <w:szCs w:val="24"/>
        </w:rPr>
      </w:pPr>
    </w:p>
    <w:p w14:paraId="6F24A2A3" w14:textId="1CE7E89F"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 xml:space="preserve">4.4 </w:t>
      </w:r>
      <w:r w:rsidRPr="00EE079C">
        <w:rPr>
          <w:rFonts w:ascii="Times New Roman" w:hAnsi="Times New Roman" w:cs="Times New Roman"/>
          <w:sz w:val="24"/>
          <w:szCs w:val="24"/>
        </w:rPr>
        <w:t>Choice</w:t>
      </w:r>
    </w:p>
    <w:p w14:paraId="07D3CF8A" w14:textId="7374EFD8" w:rsidR="006F5437" w:rsidRPr="00EE079C" w:rsidRDefault="006F5437" w:rsidP="007E090F">
      <w:pPr>
        <w:rPr>
          <w:rFonts w:ascii="Times New Roman" w:hAnsi="Times New Roman" w:cs="Times New Roman"/>
          <w:sz w:val="24"/>
          <w:szCs w:val="24"/>
        </w:rPr>
      </w:pPr>
      <w:r w:rsidRPr="00EE079C">
        <w:rPr>
          <w:rFonts w:ascii="Times New Roman" w:hAnsi="Times New Roman" w:cs="Times New Roman"/>
          <w:sz w:val="24"/>
          <w:szCs w:val="24"/>
        </w:rPr>
        <w:t>The fourth layer of onion is about the use of quantitative and qualitative methods for research purposes.</w:t>
      </w:r>
    </w:p>
    <w:p w14:paraId="68221904" w14:textId="77777777" w:rsidR="006F5437" w:rsidRPr="00EE079C" w:rsidRDefault="006F5437" w:rsidP="007E090F">
      <w:pPr>
        <w:rPr>
          <w:rFonts w:ascii="Times New Roman" w:hAnsi="Times New Roman" w:cs="Times New Roman"/>
          <w:sz w:val="24"/>
          <w:szCs w:val="24"/>
        </w:rPr>
      </w:pPr>
    </w:p>
    <w:p w14:paraId="2E470360" w14:textId="3AADE08F" w:rsidR="00B70205" w:rsidRPr="00EE079C" w:rsidRDefault="006F5437" w:rsidP="00B70205">
      <w:pPr>
        <w:rPr>
          <w:rFonts w:ascii="Times New Roman" w:hAnsi="Times New Roman" w:cs="Times New Roman"/>
          <w:sz w:val="24"/>
          <w:szCs w:val="24"/>
        </w:rPr>
      </w:pPr>
      <w:r w:rsidRPr="00EE079C">
        <w:rPr>
          <w:rFonts w:ascii="Times New Roman" w:hAnsi="Times New Roman" w:cs="Times New Roman"/>
          <w:sz w:val="24"/>
          <w:szCs w:val="24"/>
        </w:rPr>
        <w:t xml:space="preserve">4.4.1 </w:t>
      </w:r>
      <w:r w:rsidR="00B70205" w:rsidRPr="00EE079C">
        <w:rPr>
          <w:rFonts w:ascii="Times New Roman" w:hAnsi="Times New Roman" w:cs="Times New Roman"/>
          <w:sz w:val="24"/>
          <w:szCs w:val="24"/>
        </w:rPr>
        <w:t>Mono-mothed</w:t>
      </w:r>
    </w:p>
    <w:p w14:paraId="3666588F" w14:textId="3B05A150" w:rsidR="00B70205" w:rsidRPr="00EE079C" w:rsidRDefault="00B70205" w:rsidP="00B70205">
      <w:pPr>
        <w:rPr>
          <w:rFonts w:ascii="Times New Roman" w:hAnsi="Times New Roman" w:cs="Times New Roman"/>
          <w:sz w:val="24"/>
          <w:szCs w:val="24"/>
        </w:rPr>
      </w:pPr>
      <w:r w:rsidRPr="00EE079C">
        <w:rPr>
          <w:rFonts w:ascii="Times New Roman" w:hAnsi="Times New Roman" w:cs="Times New Roman"/>
          <w:sz w:val="24"/>
          <w:szCs w:val="24"/>
        </w:rPr>
        <w:t>During Mono-mothed, researchers can only use qualitative and quantitative methods to collect one kind of information. Because of the philosophical reality, researchers must do so.</w:t>
      </w:r>
    </w:p>
    <w:p w14:paraId="620A52ED" w14:textId="411C3845" w:rsidR="00B70205" w:rsidRPr="00EE079C" w:rsidRDefault="00B70205" w:rsidP="00B70205">
      <w:pPr>
        <w:rPr>
          <w:rFonts w:ascii="Times New Roman" w:hAnsi="Times New Roman" w:cs="Times New Roman"/>
          <w:sz w:val="24"/>
          <w:szCs w:val="24"/>
        </w:rPr>
      </w:pPr>
    </w:p>
    <w:p w14:paraId="72A797AA" w14:textId="5867CE1D" w:rsidR="00B70205" w:rsidRPr="00EE079C" w:rsidRDefault="00B70205" w:rsidP="00B70205">
      <w:pPr>
        <w:rPr>
          <w:rFonts w:ascii="Times New Roman" w:hAnsi="Times New Roman" w:cs="Times New Roman"/>
          <w:color w:val="28303D"/>
          <w:sz w:val="24"/>
          <w:szCs w:val="24"/>
        </w:rPr>
      </w:pPr>
      <w:r w:rsidRPr="00EE079C">
        <w:rPr>
          <w:rFonts w:ascii="Times New Roman" w:hAnsi="Times New Roman" w:cs="Times New Roman"/>
          <w:sz w:val="24"/>
          <w:szCs w:val="24"/>
        </w:rPr>
        <w:t>4.4.2</w:t>
      </w:r>
      <w:r w:rsidRPr="00EE079C">
        <w:rPr>
          <w:rFonts w:ascii="Times New Roman" w:hAnsi="Times New Roman" w:cs="Times New Roman"/>
          <w:color w:val="28303D"/>
          <w:sz w:val="24"/>
          <w:szCs w:val="24"/>
        </w:rPr>
        <w:t xml:space="preserve"> </w:t>
      </w:r>
      <w:r w:rsidRPr="00EE079C">
        <w:rPr>
          <w:rFonts w:ascii="Times New Roman" w:hAnsi="Times New Roman" w:cs="Times New Roman"/>
          <w:color w:val="28303D"/>
          <w:sz w:val="24"/>
          <w:szCs w:val="24"/>
        </w:rPr>
        <w:t>Mixed-methods</w:t>
      </w:r>
    </w:p>
    <w:p w14:paraId="5F93CA96" w14:textId="133AA9F3" w:rsidR="00B70205" w:rsidRPr="00EE079C" w:rsidRDefault="00B70205" w:rsidP="00B70205">
      <w:pPr>
        <w:rPr>
          <w:rFonts w:ascii="Times New Roman" w:hAnsi="Times New Roman" w:cs="Times New Roman"/>
          <w:sz w:val="24"/>
          <w:szCs w:val="24"/>
        </w:rPr>
      </w:pPr>
      <w:r w:rsidRPr="00EE079C">
        <w:rPr>
          <w:rFonts w:ascii="Times New Roman" w:hAnsi="Times New Roman" w:cs="Times New Roman"/>
          <w:sz w:val="24"/>
          <w:szCs w:val="24"/>
        </w:rPr>
        <w:t>In mixed methods, researchers can use qualitative and quantitative methods for research purposes. This allows the collection and analysis of data.</w:t>
      </w:r>
    </w:p>
    <w:p w14:paraId="4C967B43" w14:textId="440384B8" w:rsidR="00B70205" w:rsidRPr="00EE079C" w:rsidRDefault="00B70205" w:rsidP="00B70205">
      <w:pPr>
        <w:rPr>
          <w:rFonts w:ascii="Times New Roman" w:hAnsi="Times New Roman" w:cs="Times New Roman"/>
          <w:sz w:val="24"/>
          <w:szCs w:val="24"/>
        </w:rPr>
      </w:pPr>
    </w:p>
    <w:p w14:paraId="56075657" w14:textId="7E693EC3" w:rsidR="00B70205" w:rsidRPr="00EE079C" w:rsidRDefault="00B70205" w:rsidP="00B70205">
      <w:pPr>
        <w:rPr>
          <w:rFonts w:ascii="Times New Roman" w:hAnsi="Times New Roman" w:cs="Times New Roman"/>
          <w:color w:val="28303D"/>
          <w:sz w:val="24"/>
          <w:szCs w:val="24"/>
        </w:rPr>
      </w:pPr>
      <w:r w:rsidRPr="00EE079C">
        <w:rPr>
          <w:rFonts w:ascii="Times New Roman" w:hAnsi="Times New Roman" w:cs="Times New Roman"/>
          <w:sz w:val="24"/>
          <w:szCs w:val="24"/>
        </w:rPr>
        <w:t>4.4.3</w:t>
      </w:r>
      <w:r w:rsidRPr="00EE079C">
        <w:rPr>
          <w:rFonts w:ascii="Times New Roman" w:hAnsi="Times New Roman" w:cs="Times New Roman"/>
          <w:b/>
          <w:bCs/>
          <w:color w:val="28303D"/>
          <w:sz w:val="24"/>
          <w:szCs w:val="24"/>
        </w:rPr>
        <w:t xml:space="preserve"> </w:t>
      </w:r>
      <w:r w:rsidRPr="00EE079C">
        <w:rPr>
          <w:rFonts w:ascii="Times New Roman" w:hAnsi="Times New Roman" w:cs="Times New Roman"/>
          <w:color w:val="28303D"/>
          <w:sz w:val="24"/>
          <w:szCs w:val="24"/>
        </w:rPr>
        <w:t>Multi-methods</w:t>
      </w:r>
    </w:p>
    <w:p w14:paraId="2699C6B0" w14:textId="15F8D386" w:rsidR="00B70205" w:rsidRPr="00EE079C" w:rsidRDefault="00B70205" w:rsidP="00B70205">
      <w:pPr>
        <w:rPr>
          <w:rFonts w:ascii="Times New Roman" w:hAnsi="Times New Roman" w:cs="Times New Roman"/>
          <w:sz w:val="24"/>
          <w:szCs w:val="24"/>
        </w:rPr>
      </w:pPr>
      <w:r w:rsidRPr="00EE079C">
        <w:rPr>
          <w:rFonts w:ascii="Times New Roman" w:hAnsi="Times New Roman" w:cs="Times New Roman"/>
          <w:sz w:val="24"/>
          <w:szCs w:val="24"/>
        </w:rPr>
        <w:t>This approach can help researchers use qualitative and quantitative information for research.</w:t>
      </w:r>
    </w:p>
    <w:p w14:paraId="05D7662B" w14:textId="337732B9" w:rsidR="00B70205" w:rsidRPr="00EE079C" w:rsidRDefault="00B70205" w:rsidP="00B70205">
      <w:pPr>
        <w:rPr>
          <w:rFonts w:ascii="Times New Roman" w:hAnsi="Times New Roman" w:cs="Times New Roman"/>
          <w:sz w:val="24"/>
          <w:szCs w:val="24"/>
        </w:rPr>
      </w:pPr>
    </w:p>
    <w:p w14:paraId="3E9F7890" w14:textId="0931332A" w:rsidR="00B70205" w:rsidRPr="00EE079C" w:rsidRDefault="00B70205" w:rsidP="00B70205">
      <w:pPr>
        <w:pStyle w:val="3"/>
        <w:shd w:val="clear" w:color="auto" w:fill="FFFFFF"/>
        <w:spacing w:before="0" w:beforeAutospacing="0" w:after="0" w:afterAutospacing="0"/>
        <w:textAlignment w:val="baseline"/>
        <w:rPr>
          <w:rStyle w:val="a8"/>
          <w:rFonts w:ascii="Times New Roman" w:eastAsiaTheme="minorHAnsi" w:hAnsi="Times New Roman" w:cs="Times New Roman"/>
          <w:b/>
          <w:bCs/>
          <w:color w:val="3A3A3A"/>
          <w:sz w:val="24"/>
          <w:szCs w:val="24"/>
          <w:bdr w:val="none" w:sz="0" w:space="0" w:color="auto" w:frame="1"/>
        </w:rPr>
      </w:pPr>
      <w:r w:rsidRPr="00EE079C">
        <w:rPr>
          <w:rFonts w:ascii="Times New Roman" w:hAnsi="Times New Roman" w:cs="Times New Roman"/>
          <w:b w:val="0"/>
          <w:bCs w:val="0"/>
          <w:sz w:val="24"/>
          <w:szCs w:val="24"/>
        </w:rPr>
        <w:t xml:space="preserve">4.5 </w:t>
      </w:r>
      <w:r w:rsidRPr="00EE079C">
        <w:rPr>
          <w:rStyle w:val="a8"/>
          <w:rFonts w:ascii="Times New Roman" w:eastAsiaTheme="minorHAnsi" w:hAnsi="Times New Roman" w:cs="Times New Roman"/>
          <w:b/>
          <w:bCs/>
          <w:color w:val="3A3A3A"/>
          <w:sz w:val="24"/>
          <w:szCs w:val="24"/>
          <w:bdr w:val="none" w:sz="0" w:space="0" w:color="auto" w:frame="1"/>
        </w:rPr>
        <w:t>Time Horizon</w:t>
      </w:r>
    </w:p>
    <w:p w14:paraId="3F847BD8" w14:textId="27930C45" w:rsidR="00B70205" w:rsidRPr="00EE079C" w:rsidRDefault="00B70205" w:rsidP="00B70205">
      <w:pPr>
        <w:rPr>
          <w:rFonts w:ascii="Times New Roman" w:hAnsi="Times New Roman" w:cs="Times New Roman"/>
          <w:sz w:val="24"/>
          <w:szCs w:val="24"/>
        </w:rPr>
      </w:pPr>
      <w:r w:rsidRPr="00EE079C">
        <w:rPr>
          <w:rFonts w:ascii="Times New Roman" w:hAnsi="Times New Roman" w:cs="Times New Roman"/>
          <w:sz w:val="24"/>
          <w:szCs w:val="24"/>
        </w:rPr>
        <w:t>The time frame refers to the time to complete the entire study. It is divided into two time frames: cross-section and vertical (Bryman, 2012).</w:t>
      </w:r>
    </w:p>
    <w:p w14:paraId="4F4A826A" w14:textId="787A040E" w:rsidR="00B70205" w:rsidRPr="00EE079C" w:rsidRDefault="00B70205" w:rsidP="00B70205">
      <w:pPr>
        <w:rPr>
          <w:rFonts w:ascii="Times New Roman" w:hAnsi="Times New Roman" w:cs="Times New Roman"/>
          <w:sz w:val="24"/>
          <w:szCs w:val="24"/>
        </w:rPr>
      </w:pPr>
    </w:p>
    <w:p w14:paraId="7BFA8E55" w14:textId="3C462B8C" w:rsidR="00B70205" w:rsidRPr="00EE079C" w:rsidRDefault="00B70205" w:rsidP="00B70205">
      <w:pPr>
        <w:rPr>
          <w:rStyle w:val="a8"/>
          <w:rFonts w:ascii="Times New Roman" w:hAnsi="Times New Roman" w:cs="Times New Roman"/>
          <w:color w:val="3A3A3A"/>
          <w:sz w:val="24"/>
          <w:szCs w:val="24"/>
          <w:bdr w:val="none" w:sz="0" w:space="0" w:color="auto" w:frame="1"/>
          <w:shd w:val="clear" w:color="auto" w:fill="FFFFFF"/>
        </w:rPr>
      </w:pPr>
      <w:r w:rsidRPr="00EE079C">
        <w:rPr>
          <w:rFonts w:ascii="Times New Roman" w:hAnsi="Times New Roman" w:cs="Times New Roman"/>
          <w:sz w:val="24"/>
          <w:szCs w:val="24"/>
        </w:rPr>
        <w:t>4.5.1</w:t>
      </w:r>
      <w:r w:rsidRPr="00EE079C">
        <w:rPr>
          <w:rStyle w:val="a3"/>
          <w:rFonts w:ascii="Times New Roman" w:hAnsi="Times New Roman" w:cs="Times New Roman"/>
          <w:color w:val="3A3A3A"/>
          <w:sz w:val="24"/>
          <w:szCs w:val="24"/>
          <w:bdr w:val="none" w:sz="0" w:space="0" w:color="auto" w:frame="1"/>
          <w:shd w:val="clear" w:color="auto" w:fill="FFFFFF"/>
        </w:rPr>
        <w:t xml:space="preserve"> </w:t>
      </w:r>
      <w:r w:rsidRPr="00EE079C">
        <w:rPr>
          <w:rStyle w:val="a8"/>
          <w:rFonts w:ascii="Times New Roman" w:hAnsi="Times New Roman" w:cs="Times New Roman"/>
          <w:color w:val="3A3A3A"/>
          <w:sz w:val="24"/>
          <w:szCs w:val="24"/>
          <w:bdr w:val="none" w:sz="0" w:space="0" w:color="auto" w:frame="1"/>
          <w:shd w:val="clear" w:color="auto" w:fill="FFFFFF"/>
        </w:rPr>
        <w:t>Cross Sectional</w:t>
      </w:r>
    </w:p>
    <w:p w14:paraId="6B016B3B" w14:textId="543C5854" w:rsidR="004628E5" w:rsidRPr="00EE079C" w:rsidRDefault="004628E5" w:rsidP="00B70205">
      <w:pPr>
        <w:rPr>
          <w:rStyle w:val="a8"/>
          <w:rFonts w:ascii="Times New Roman" w:hAnsi="Times New Roman" w:cs="Times New Roman"/>
          <w:b w:val="0"/>
          <w:bCs w:val="0"/>
          <w:color w:val="3A3A3A"/>
          <w:sz w:val="24"/>
          <w:szCs w:val="24"/>
          <w:bdr w:val="none" w:sz="0" w:space="0" w:color="auto" w:frame="1"/>
          <w:shd w:val="clear" w:color="auto" w:fill="FFFFFF"/>
        </w:rPr>
      </w:pPr>
      <w:r w:rsidRPr="00EE079C">
        <w:rPr>
          <w:rStyle w:val="a8"/>
          <w:rFonts w:ascii="Times New Roman" w:hAnsi="Times New Roman" w:cs="Times New Roman"/>
          <w:b w:val="0"/>
          <w:bCs w:val="0"/>
          <w:color w:val="3A3A3A"/>
          <w:sz w:val="24"/>
          <w:szCs w:val="24"/>
          <w:bdr w:val="none" w:sz="0" w:space="0" w:color="auto" w:frame="1"/>
          <w:shd w:val="clear" w:color="auto" w:fill="FFFFFF"/>
        </w:rPr>
        <w:t>The cross section time range has been determined, so data collection must be carried out.</w:t>
      </w:r>
    </w:p>
    <w:p w14:paraId="10DBCDDA" w14:textId="5B74CF0E" w:rsidR="004628E5" w:rsidRPr="00EE079C" w:rsidRDefault="004628E5" w:rsidP="00B70205">
      <w:pPr>
        <w:rPr>
          <w:rStyle w:val="a8"/>
          <w:rFonts w:ascii="Times New Roman" w:hAnsi="Times New Roman" w:cs="Times New Roman"/>
          <w:color w:val="3A3A3A"/>
          <w:sz w:val="24"/>
          <w:szCs w:val="24"/>
          <w:bdr w:val="none" w:sz="0" w:space="0" w:color="auto" w:frame="1"/>
          <w:shd w:val="clear" w:color="auto" w:fill="FFFFFF"/>
        </w:rPr>
      </w:pPr>
    </w:p>
    <w:p w14:paraId="3EBDD6B0" w14:textId="519D321B" w:rsidR="004628E5" w:rsidRPr="00EE079C" w:rsidRDefault="004628E5" w:rsidP="00B70205">
      <w:pPr>
        <w:rPr>
          <w:rFonts w:ascii="Times New Roman" w:hAnsi="Times New Roman" w:cs="Times New Roman"/>
          <w:b/>
          <w:bCs/>
          <w:color w:val="3A3A3A"/>
          <w:sz w:val="24"/>
          <w:szCs w:val="24"/>
          <w:bdr w:val="none" w:sz="0" w:space="0" w:color="auto" w:frame="1"/>
          <w:shd w:val="clear" w:color="auto" w:fill="FFFFFF"/>
        </w:rPr>
      </w:pPr>
      <w:r w:rsidRPr="00EE079C">
        <w:rPr>
          <w:rStyle w:val="a8"/>
          <w:rFonts w:ascii="Times New Roman" w:hAnsi="Times New Roman" w:cs="Times New Roman"/>
          <w:color w:val="3A3A3A"/>
          <w:sz w:val="24"/>
          <w:szCs w:val="24"/>
          <w:bdr w:val="none" w:sz="0" w:space="0" w:color="auto" w:frame="1"/>
          <w:shd w:val="clear" w:color="auto" w:fill="FFFFFF"/>
        </w:rPr>
        <w:t>4.5.2</w:t>
      </w:r>
      <w:r w:rsidRPr="00EE079C">
        <w:rPr>
          <w:rStyle w:val="a3"/>
          <w:rFonts w:ascii="Times New Roman" w:hAnsi="Times New Roman" w:cs="Times New Roman"/>
          <w:color w:val="3A3A3A"/>
          <w:sz w:val="24"/>
          <w:szCs w:val="24"/>
          <w:bdr w:val="none" w:sz="0" w:space="0" w:color="auto" w:frame="1"/>
          <w:shd w:val="clear" w:color="auto" w:fill="FFFFFF"/>
        </w:rPr>
        <w:t xml:space="preserve"> </w:t>
      </w:r>
      <w:r w:rsidRPr="00EE079C">
        <w:rPr>
          <w:rStyle w:val="a8"/>
          <w:rFonts w:ascii="Times New Roman" w:hAnsi="Times New Roman" w:cs="Times New Roman"/>
          <w:color w:val="3A3A3A"/>
          <w:sz w:val="24"/>
          <w:szCs w:val="24"/>
          <w:bdr w:val="none" w:sz="0" w:space="0" w:color="auto" w:frame="1"/>
          <w:shd w:val="clear" w:color="auto" w:fill="FFFFFF"/>
        </w:rPr>
        <w:t>Longitudinal</w:t>
      </w:r>
    </w:p>
    <w:p w14:paraId="7EE1B866" w14:textId="187793B4" w:rsidR="00B70205" w:rsidRPr="00EE079C" w:rsidRDefault="004628E5" w:rsidP="00B70205">
      <w:pPr>
        <w:rPr>
          <w:rFonts w:ascii="Times New Roman" w:hAnsi="Times New Roman" w:cs="Times New Roman"/>
          <w:sz w:val="24"/>
          <w:szCs w:val="24"/>
        </w:rPr>
      </w:pPr>
      <w:r w:rsidRPr="00EE079C">
        <w:rPr>
          <w:rFonts w:ascii="Times New Roman" w:hAnsi="Times New Roman" w:cs="Times New Roman"/>
          <w:sz w:val="24"/>
          <w:szCs w:val="24"/>
        </w:rPr>
        <w:t>Longitudinal time horizon means multiple data collection in a time period (Goddard &amp; Melville, 2004).</w:t>
      </w:r>
    </w:p>
    <w:p w14:paraId="3E6A1EBB" w14:textId="77777777" w:rsidR="004628E5" w:rsidRPr="006F5437" w:rsidRDefault="004628E5" w:rsidP="00B70205">
      <w:pPr>
        <w:rPr>
          <w:rFonts w:ascii="Times New Roman" w:hAnsi="Times New Roman" w:cs="Times New Roman"/>
          <w:sz w:val="24"/>
          <w:szCs w:val="24"/>
        </w:rPr>
      </w:pPr>
    </w:p>
    <w:p w14:paraId="35E4552E" w14:textId="0F68D1ED" w:rsidR="006F5437" w:rsidRPr="00EE079C" w:rsidRDefault="004628E5" w:rsidP="007E090F">
      <w:pPr>
        <w:rPr>
          <w:rFonts w:ascii="Times New Roman" w:hAnsi="Times New Roman" w:cs="Times New Roman"/>
          <w:sz w:val="24"/>
          <w:szCs w:val="24"/>
        </w:rPr>
      </w:pPr>
      <w:r w:rsidRPr="00EE079C">
        <w:rPr>
          <w:rFonts w:ascii="Times New Roman" w:hAnsi="Times New Roman" w:cs="Times New Roman"/>
          <w:sz w:val="24"/>
          <w:szCs w:val="24"/>
        </w:rPr>
        <w:t xml:space="preserve">5. </w:t>
      </w:r>
      <w:r w:rsidRPr="00EE079C">
        <w:rPr>
          <w:rFonts w:ascii="Times New Roman" w:hAnsi="Times New Roman" w:cs="Times New Roman"/>
          <w:sz w:val="24"/>
          <w:szCs w:val="24"/>
        </w:rPr>
        <w:t>Reliability and Validity</w:t>
      </w:r>
    </w:p>
    <w:p w14:paraId="434A3B47" w14:textId="5EA1A882" w:rsidR="004628E5" w:rsidRPr="00EE079C" w:rsidRDefault="004628E5" w:rsidP="007E090F">
      <w:pPr>
        <w:rPr>
          <w:rFonts w:ascii="Times New Roman" w:hAnsi="Times New Roman" w:cs="Times New Roman"/>
          <w:sz w:val="24"/>
          <w:szCs w:val="24"/>
        </w:rPr>
      </w:pPr>
      <w:r w:rsidRPr="00EE079C">
        <w:rPr>
          <w:rFonts w:ascii="Times New Roman" w:hAnsi="Times New Roman" w:cs="Times New Roman"/>
          <w:sz w:val="24"/>
          <w:szCs w:val="24"/>
        </w:rPr>
        <w:t>Reliability and validity are the criteria used to evaluate the quality of research. Reliability and effectiveness are important when starting research design, planning methods, and research results. Reliability refers to the consistency of measuring something. Effectiveness refers to a method of measuring the accuracy of its expected measurement (Fiona,2019).</w:t>
      </w:r>
    </w:p>
    <w:p w14:paraId="7ACA769D" w14:textId="44355ABF" w:rsidR="005B2896" w:rsidRPr="00EE079C" w:rsidRDefault="005B2896" w:rsidP="007E090F">
      <w:pPr>
        <w:rPr>
          <w:rFonts w:ascii="Times New Roman" w:hAnsi="Times New Roman" w:cs="Times New Roman"/>
          <w:sz w:val="24"/>
          <w:szCs w:val="24"/>
        </w:rPr>
      </w:pPr>
    </w:p>
    <w:p w14:paraId="50216B4B" w14:textId="1609ABD0" w:rsidR="005B2896" w:rsidRPr="00EE079C" w:rsidRDefault="005B2896" w:rsidP="005B2896">
      <w:pPr>
        <w:rPr>
          <w:rFonts w:ascii="Times New Roman" w:hAnsi="Times New Roman" w:cs="Times New Roman"/>
          <w:sz w:val="24"/>
          <w:szCs w:val="24"/>
        </w:rPr>
      </w:pPr>
      <w:r w:rsidRPr="00EE079C">
        <w:rPr>
          <w:rFonts w:ascii="Times New Roman" w:hAnsi="Times New Roman" w:cs="Times New Roman"/>
          <w:sz w:val="24"/>
          <w:szCs w:val="24"/>
        </w:rPr>
        <w:lastRenderedPageBreak/>
        <w:t>6 .</w:t>
      </w:r>
      <w:r w:rsidRPr="00EE079C">
        <w:rPr>
          <w:rFonts w:ascii="Times New Roman" w:hAnsi="Times New Roman" w:cs="Times New Roman"/>
          <w:sz w:val="24"/>
          <w:szCs w:val="24"/>
        </w:rPr>
        <w:t>Limitations</w:t>
      </w:r>
    </w:p>
    <w:p w14:paraId="0C11168B" w14:textId="77777777" w:rsidR="00AF1B19" w:rsidRPr="00EE079C" w:rsidRDefault="00AF1B19" w:rsidP="005B2896">
      <w:pPr>
        <w:rPr>
          <w:rFonts w:ascii="Times New Roman" w:hAnsi="Times New Roman" w:cs="Times New Roman"/>
          <w:sz w:val="24"/>
          <w:szCs w:val="24"/>
        </w:rPr>
      </w:pPr>
    </w:p>
    <w:p w14:paraId="28EB4416" w14:textId="463DB2CE" w:rsidR="005B2896" w:rsidRPr="00EE079C" w:rsidRDefault="00AF1B19" w:rsidP="005B2896">
      <w:pPr>
        <w:rPr>
          <w:rFonts w:ascii="Times New Roman" w:hAnsi="Times New Roman" w:cs="Times New Roman"/>
          <w:sz w:val="24"/>
          <w:szCs w:val="24"/>
        </w:rPr>
      </w:pPr>
      <w:r w:rsidRPr="00EE079C">
        <w:rPr>
          <w:rFonts w:ascii="Times New Roman" w:hAnsi="Times New Roman" w:cs="Times New Roman"/>
          <w:sz w:val="24"/>
          <w:szCs w:val="24"/>
        </w:rPr>
        <w:t>Interview method In terms of cost, energy and time, an interview will incur a lot of costs, and it will also be limited by many factors, such as the weather, the mood of the interviewer, the mood of the interviewer, etc. (). In the interview method, the organization required to select, train, and supervise on-site staff is more complicated</w:t>
      </w:r>
      <w:r w:rsidR="003506D1">
        <w:rPr>
          <w:rFonts w:ascii="Times New Roman" w:hAnsi="Times New Roman" w:cs="Times New Roman"/>
          <w:sz w:val="24"/>
          <w:szCs w:val="24"/>
        </w:rPr>
        <w:t xml:space="preserve"> </w:t>
      </w:r>
      <w:r w:rsidRPr="00EE079C">
        <w:rPr>
          <w:rFonts w:ascii="Times New Roman" w:hAnsi="Times New Roman" w:cs="Times New Roman"/>
          <w:sz w:val="24"/>
          <w:szCs w:val="24"/>
        </w:rPr>
        <w:t>(</w:t>
      </w:r>
      <w:r w:rsidR="003506D1" w:rsidRPr="003506D1">
        <w:rPr>
          <w:rFonts w:ascii="Times New Roman" w:hAnsi="Times New Roman" w:cs="Times New Roman"/>
          <w:sz w:val="24"/>
          <w:szCs w:val="24"/>
        </w:rPr>
        <w:t>Podsakoff</w:t>
      </w:r>
      <w:r w:rsidR="003506D1">
        <w:rPr>
          <w:rFonts w:ascii="Times New Roman" w:hAnsi="Times New Roman" w:cs="Times New Roman"/>
          <w:sz w:val="24"/>
          <w:szCs w:val="24"/>
        </w:rPr>
        <w:t>,2012</w:t>
      </w:r>
      <w:r w:rsidRPr="00EE079C">
        <w:rPr>
          <w:rFonts w:ascii="Times New Roman" w:hAnsi="Times New Roman" w:cs="Times New Roman"/>
          <w:sz w:val="24"/>
          <w:szCs w:val="24"/>
        </w:rPr>
        <w:t>)</w:t>
      </w:r>
      <w:r w:rsidRPr="00EE079C">
        <w:rPr>
          <w:rFonts w:ascii="Times New Roman" w:hAnsi="Times New Roman" w:cs="Times New Roman"/>
          <w:sz w:val="24"/>
          <w:szCs w:val="24"/>
        </w:rPr>
        <w:t>.</w:t>
      </w:r>
    </w:p>
    <w:p w14:paraId="7220A6F8" w14:textId="777B60CB" w:rsidR="00AF1B19" w:rsidRPr="00EE079C" w:rsidRDefault="00AF1B19" w:rsidP="007E090F">
      <w:pPr>
        <w:rPr>
          <w:rFonts w:ascii="Times New Roman" w:hAnsi="Times New Roman" w:cs="Times New Roman"/>
          <w:sz w:val="24"/>
          <w:szCs w:val="24"/>
        </w:rPr>
      </w:pPr>
      <w:r w:rsidRPr="00EE079C">
        <w:rPr>
          <w:rFonts w:ascii="Times New Roman" w:hAnsi="Times New Roman" w:cs="Times New Roman"/>
          <w:sz w:val="24"/>
          <w:szCs w:val="24"/>
        </w:rPr>
        <w:t>Questionnaire surveys do not provide opportunities for researchers to follow up ideas and clarify questions (Ben, 1999). The structure of the method itself can reveal the limitations of the questionnaire. Fixed-choice questionnaires usually assume the answers to the survey questions and force the respondent to answer incomplete or unreliable. Factors such as deviations in the understanding of the problem based on personal opinions (</w:t>
      </w:r>
      <w:r w:rsidR="00EE079C" w:rsidRPr="00EE079C">
        <w:rPr>
          <w:rFonts w:ascii="Times New Roman" w:hAnsi="Times New Roman" w:cs="Times New Roman"/>
          <w:color w:val="212529"/>
          <w:sz w:val="24"/>
          <w:szCs w:val="24"/>
          <w:shd w:val="clear" w:color="auto" w:fill="FFFFFF"/>
        </w:rPr>
        <w:t>Saunders</w:t>
      </w:r>
      <w:r w:rsidR="00EE079C" w:rsidRPr="00EE079C">
        <w:rPr>
          <w:rFonts w:ascii="Times New Roman" w:hAnsi="Times New Roman" w:cs="Times New Roman"/>
          <w:color w:val="212529"/>
          <w:sz w:val="24"/>
          <w:szCs w:val="24"/>
          <w:shd w:val="clear" w:color="auto" w:fill="FFFFFF"/>
        </w:rPr>
        <w:t>,2012</w:t>
      </w:r>
      <w:r w:rsidRPr="00EE079C">
        <w:rPr>
          <w:rFonts w:ascii="Times New Roman" w:hAnsi="Times New Roman" w:cs="Times New Roman"/>
          <w:sz w:val="24"/>
          <w:szCs w:val="24"/>
        </w:rPr>
        <w:t>).</w:t>
      </w:r>
    </w:p>
    <w:p w14:paraId="5548C55F" w14:textId="63C8B609" w:rsidR="00EE079C" w:rsidRPr="00EE079C" w:rsidRDefault="00EE079C" w:rsidP="007E090F">
      <w:pPr>
        <w:rPr>
          <w:rFonts w:ascii="Times New Roman" w:hAnsi="Times New Roman" w:cs="Times New Roman"/>
          <w:sz w:val="24"/>
          <w:szCs w:val="24"/>
        </w:rPr>
      </w:pPr>
    </w:p>
    <w:p w14:paraId="25FC6005" w14:textId="43B4A935" w:rsidR="00EE079C" w:rsidRPr="00EE079C" w:rsidRDefault="00EE079C" w:rsidP="007E090F">
      <w:pPr>
        <w:rPr>
          <w:rFonts w:ascii="Times New Roman" w:hAnsi="Times New Roman" w:cs="Times New Roman"/>
          <w:sz w:val="24"/>
          <w:szCs w:val="24"/>
        </w:rPr>
      </w:pPr>
      <w:r w:rsidRPr="00EE079C">
        <w:rPr>
          <w:rFonts w:ascii="Times New Roman" w:hAnsi="Times New Roman" w:cs="Times New Roman"/>
          <w:sz w:val="24"/>
          <w:szCs w:val="24"/>
        </w:rPr>
        <w:t>7.</w:t>
      </w:r>
      <w:r w:rsidRPr="00EE079C">
        <w:rPr>
          <w:rFonts w:ascii="Times New Roman" w:hAnsi="Times New Roman" w:cs="Times New Roman"/>
          <w:sz w:val="24"/>
          <w:szCs w:val="24"/>
        </w:rPr>
        <w:t>Ethical Considerations</w:t>
      </w:r>
    </w:p>
    <w:p w14:paraId="04CC30B2" w14:textId="42529ED0" w:rsidR="00EE079C" w:rsidRPr="00EE079C" w:rsidRDefault="00EE079C" w:rsidP="007E090F">
      <w:pPr>
        <w:rPr>
          <w:rFonts w:ascii="Times New Roman" w:hAnsi="Times New Roman" w:cs="Times New Roman"/>
          <w:sz w:val="24"/>
          <w:szCs w:val="24"/>
        </w:rPr>
      </w:pPr>
      <w:r w:rsidRPr="00EE079C">
        <w:rPr>
          <w:rFonts w:ascii="Times New Roman" w:hAnsi="Times New Roman" w:cs="Times New Roman"/>
          <w:sz w:val="24"/>
          <w:szCs w:val="24"/>
        </w:rPr>
        <w:t>Research participants should not be harmed in any way. In the research, the researcher should first consider the dignity of the participants. Before the research, the consent of the participants should be sought before the research can be conducted. After the research is completed, the researcher should protect the participation The privacy of the person is not leaked (Bryman, 2007).</w:t>
      </w:r>
    </w:p>
    <w:p w14:paraId="76A3670D" w14:textId="78ECD436" w:rsidR="00EE079C" w:rsidRPr="00EE079C" w:rsidRDefault="00EE079C" w:rsidP="007E090F">
      <w:pPr>
        <w:rPr>
          <w:rFonts w:ascii="Times New Roman" w:hAnsi="Times New Roman" w:cs="Times New Roman"/>
          <w:sz w:val="24"/>
          <w:szCs w:val="24"/>
        </w:rPr>
      </w:pPr>
      <w:r w:rsidRPr="00EE079C">
        <w:rPr>
          <w:rFonts w:ascii="Times New Roman" w:hAnsi="Times New Roman" w:cs="Times New Roman"/>
          <w:sz w:val="24"/>
          <w:szCs w:val="24"/>
        </w:rPr>
        <w:t>This report was conducted based on UWTSD's ethical standards and was approved by the research supervisor and coordinator through the ethical recognition form. The data and analysis of the entire study are stored in a separate recording cloud disk to ensure that no participant's data will be leaked, and any analysis and conclusions will not harm any participant.</w:t>
      </w:r>
    </w:p>
    <w:p w14:paraId="30960AAA" w14:textId="0723D6BB" w:rsidR="00EE079C" w:rsidRPr="00EE079C" w:rsidRDefault="00EE079C" w:rsidP="007E090F">
      <w:pPr>
        <w:rPr>
          <w:rFonts w:ascii="Times New Roman" w:hAnsi="Times New Roman" w:cs="Times New Roman"/>
          <w:sz w:val="24"/>
          <w:szCs w:val="24"/>
        </w:rPr>
      </w:pPr>
    </w:p>
    <w:p w14:paraId="395FFE7E" w14:textId="77777777" w:rsidR="00EE079C" w:rsidRPr="00EE079C" w:rsidRDefault="00EE079C" w:rsidP="00EE079C">
      <w:pPr>
        <w:rPr>
          <w:rFonts w:ascii="Times New Roman" w:hAnsi="Times New Roman" w:cs="Times New Roman"/>
          <w:sz w:val="24"/>
          <w:szCs w:val="24"/>
        </w:rPr>
      </w:pPr>
    </w:p>
    <w:p w14:paraId="04F1758A" w14:textId="6AB26523" w:rsidR="00EE079C" w:rsidRPr="00EE079C" w:rsidRDefault="00EE079C" w:rsidP="00EE079C">
      <w:pPr>
        <w:rPr>
          <w:rFonts w:ascii="Times New Roman" w:hAnsi="Times New Roman" w:cs="Times New Roman"/>
          <w:sz w:val="24"/>
          <w:szCs w:val="24"/>
        </w:rPr>
      </w:pPr>
      <w:r w:rsidRPr="00EE079C">
        <w:rPr>
          <w:rFonts w:ascii="Times New Roman" w:hAnsi="Times New Roman" w:cs="Times New Roman"/>
          <w:sz w:val="24"/>
          <w:szCs w:val="24"/>
        </w:rPr>
        <w:t xml:space="preserve">8. </w:t>
      </w:r>
      <w:r w:rsidRPr="00EE079C">
        <w:rPr>
          <w:rFonts w:ascii="Times New Roman" w:hAnsi="Times New Roman" w:cs="Times New Roman"/>
          <w:sz w:val="24"/>
          <w:szCs w:val="24"/>
        </w:rPr>
        <w:t>conclusion</w:t>
      </w:r>
    </w:p>
    <w:p w14:paraId="62F47E76" w14:textId="77777777" w:rsidR="00680998" w:rsidRDefault="00EE079C" w:rsidP="00EE079C">
      <w:pPr>
        <w:rPr>
          <w:rFonts w:ascii="Times New Roman" w:hAnsi="Times New Roman" w:cs="Times New Roman"/>
          <w:sz w:val="24"/>
          <w:szCs w:val="24"/>
        </w:rPr>
      </w:pPr>
      <w:r w:rsidRPr="00EE079C">
        <w:rPr>
          <w:rFonts w:ascii="Times New Roman" w:hAnsi="Times New Roman" w:cs="Times New Roman"/>
          <w:sz w:val="24"/>
          <w:szCs w:val="24"/>
        </w:rPr>
        <w:t xml:space="preserve">The purpose of this chapter has been accomplished: </w:t>
      </w:r>
    </w:p>
    <w:p w14:paraId="04FA148E" w14:textId="42C0366B" w:rsidR="00EE079C" w:rsidRPr="00EE079C" w:rsidRDefault="00EE079C" w:rsidP="00EE079C">
      <w:pPr>
        <w:rPr>
          <w:rFonts w:ascii="Times New Roman" w:hAnsi="Times New Roman" w:cs="Times New Roman"/>
          <w:sz w:val="24"/>
          <w:szCs w:val="24"/>
        </w:rPr>
      </w:pPr>
      <w:r w:rsidRPr="00EE079C">
        <w:rPr>
          <w:rFonts w:ascii="Times New Roman" w:hAnsi="Times New Roman" w:cs="Times New Roman"/>
          <w:sz w:val="24"/>
          <w:szCs w:val="24"/>
        </w:rPr>
        <w:t>the meaning of training to employees and how employees feel about training.</w:t>
      </w:r>
    </w:p>
    <w:p w14:paraId="5C0A7C0C" w14:textId="58A45BAB" w:rsidR="00EE079C" w:rsidRDefault="00EE079C" w:rsidP="00EE079C">
      <w:pPr>
        <w:rPr>
          <w:rFonts w:ascii="Times New Roman" w:hAnsi="Times New Roman" w:cs="Times New Roman"/>
          <w:sz w:val="24"/>
          <w:szCs w:val="24"/>
        </w:rPr>
      </w:pPr>
      <w:r w:rsidRPr="00EE079C">
        <w:rPr>
          <w:rFonts w:ascii="Times New Roman" w:hAnsi="Times New Roman" w:cs="Times New Roman"/>
          <w:sz w:val="24"/>
          <w:szCs w:val="24"/>
        </w:rPr>
        <w:t>The research system is confirmed, and the overall research is based on the research onion system. Questionnaire surveys and interviews will be used in the research process. The next chapter will analyze the data obtained by the research.</w:t>
      </w:r>
    </w:p>
    <w:p w14:paraId="345D910E" w14:textId="04928913" w:rsidR="00680998" w:rsidRDefault="00680998" w:rsidP="00EE079C">
      <w:pPr>
        <w:rPr>
          <w:rFonts w:ascii="Times New Roman" w:hAnsi="Times New Roman" w:cs="Times New Roman"/>
          <w:sz w:val="24"/>
          <w:szCs w:val="24"/>
        </w:rPr>
      </w:pPr>
    </w:p>
    <w:p w14:paraId="04A16038" w14:textId="554C6EC0" w:rsidR="00680998" w:rsidRPr="003506D1" w:rsidRDefault="003506D1" w:rsidP="00EE079C">
      <w:pPr>
        <w:rPr>
          <w:rFonts w:ascii="Times New Roman" w:hAnsi="Times New Roman" w:cs="Times New Roman"/>
          <w:b/>
          <w:bCs/>
          <w:sz w:val="24"/>
          <w:szCs w:val="24"/>
        </w:rPr>
      </w:pPr>
      <w:r w:rsidRPr="003506D1">
        <w:rPr>
          <w:rFonts w:ascii="Times New Roman" w:hAnsi="Times New Roman" w:cs="Times New Roman" w:hint="eastAsia"/>
          <w:b/>
          <w:bCs/>
          <w:sz w:val="24"/>
          <w:szCs w:val="24"/>
        </w:rPr>
        <w:t>9</w:t>
      </w:r>
      <w:r w:rsidRPr="003506D1">
        <w:rPr>
          <w:rFonts w:ascii="Times New Roman" w:hAnsi="Times New Roman" w:cs="Times New Roman"/>
          <w:b/>
          <w:bCs/>
          <w:sz w:val="24"/>
          <w:szCs w:val="24"/>
        </w:rPr>
        <w:t>.reference</w:t>
      </w:r>
    </w:p>
    <w:p w14:paraId="70419CC8" w14:textId="77777777" w:rsidR="003506D1" w:rsidRDefault="003506D1" w:rsidP="00EE079C">
      <w:pPr>
        <w:rPr>
          <w:rFonts w:ascii="Times New Roman" w:hAnsi="Times New Roman" w:cs="Times New Roman"/>
          <w:sz w:val="24"/>
          <w:szCs w:val="24"/>
        </w:rPr>
      </w:pPr>
    </w:p>
    <w:p w14:paraId="52D68E3B" w14:textId="2028871D"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V. Preston, in International Encyclopedia of Human Geography, 2009</w:t>
      </w:r>
    </w:p>
    <w:p w14:paraId="4DD43116" w14:textId="606BF2C1" w:rsidR="003506D1" w:rsidRDefault="003506D1" w:rsidP="00EE079C">
      <w:pPr>
        <w:rPr>
          <w:rFonts w:ascii="Times New Roman" w:hAnsi="Times New Roman" w:cs="Times New Roman"/>
          <w:sz w:val="24"/>
          <w:szCs w:val="24"/>
        </w:rPr>
      </w:pPr>
    </w:p>
    <w:p w14:paraId="284CC72F" w14:textId="40FFED4A"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Brian Benton, (2018) ‘The Importance of Staff Training: Six Reasons for Saving Money’ [Online] Available at: https://redshift.autodesk.com/importance-of-employee-training/, [assessed 2 March 2021]</w:t>
      </w:r>
    </w:p>
    <w:p w14:paraId="353F0EF8" w14:textId="4F2E06D3" w:rsidR="003506D1" w:rsidRDefault="003506D1" w:rsidP="00EE079C">
      <w:pPr>
        <w:rPr>
          <w:rFonts w:ascii="Times New Roman" w:hAnsi="Times New Roman" w:cs="Times New Roman"/>
          <w:sz w:val="24"/>
          <w:szCs w:val="24"/>
        </w:rPr>
      </w:pPr>
    </w:p>
    <w:p w14:paraId="33C8B87A" w14:textId="469B3925"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 xml:space="preserve">Jonathan Deller, (2019) ‘10 training effectiveness surveys raised’ [Online] Available at: https://kodosurvey.com/blog/10-training-effectiveness-survey-questions-ask, [assessed </w:t>
      </w:r>
      <w:r w:rsidRPr="003506D1">
        <w:rPr>
          <w:rFonts w:ascii="Times New Roman" w:hAnsi="Times New Roman" w:cs="Times New Roman"/>
          <w:sz w:val="24"/>
          <w:szCs w:val="24"/>
        </w:rPr>
        <w:lastRenderedPageBreak/>
        <w:t>1 March 2021]</w:t>
      </w:r>
    </w:p>
    <w:p w14:paraId="4BEC224C" w14:textId="3CEC9FFE" w:rsidR="003506D1" w:rsidRDefault="003506D1" w:rsidP="00EE079C">
      <w:pPr>
        <w:rPr>
          <w:rFonts w:ascii="Times New Roman" w:hAnsi="Times New Roman" w:cs="Times New Roman"/>
          <w:sz w:val="24"/>
          <w:szCs w:val="24"/>
        </w:rPr>
      </w:pPr>
    </w:p>
    <w:p w14:paraId="5CC299B4" w14:textId="645069CD"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Saul Mcleod, (2014) ‘Interview research methodology’ [Online] Available at: https://www.simplypsychology.org/interviews.html, [assessed 5 March 2021]</w:t>
      </w:r>
    </w:p>
    <w:p w14:paraId="7BF7D415" w14:textId="6D901812" w:rsidR="003506D1" w:rsidRDefault="003506D1" w:rsidP="00EE079C">
      <w:pPr>
        <w:rPr>
          <w:rFonts w:ascii="Times New Roman" w:hAnsi="Times New Roman" w:cs="Times New Roman"/>
          <w:sz w:val="24"/>
          <w:szCs w:val="24"/>
        </w:rPr>
      </w:pPr>
    </w:p>
    <w:p w14:paraId="4BF860DA" w14:textId="38332950"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Bryman, A. (2012). Social research methods (5th ed.). Oxford: Oxford University Press.</w:t>
      </w:r>
    </w:p>
    <w:p w14:paraId="1DC4A6A0" w14:textId="1C391A53" w:rsidR="003506D1" w:rsidRDefault="003506D1" w:rsidP="00EE079C">
      <w:pPr>
        <w:rPr>
          <w:rFonts w:ascii="Times New Roman" w:hAnsi="Times New Roman" w:cs="Times New Roman"/>
          <w:sz w:val="24"/>
          <w:szCs w:val="24"/>
        </w:rPr>
      </w:pPr>
    </w:p>
    <w:p w14:paraId="55B39F98" w14:textId="67552237" w:rsidR="003506D1" w:rsidRDefault="003506D1" w:rsidP="00EE079C">
      <w:pPr>
        <w:rPr>
          <w:rFonts w:ascii="Times New Roman" w:hAnsi="Times New Roman" w:cs="Times New Roman"/>
          <w:sz w:val="24"/>
          <w:szCs w:val="24"/>
        </w:rPr>
      </w:pPr>
      <w:r w:rsidRPr="003506D1">
        <w:rPr>
          <w:rFonts w:ascii="Times New Roman" w:hAnsi="Times New Roman" w:cs="Times New Roman"/>
          <w:sz w:val="24"/>
          <w:szCs w:val="24"/>
        </w:rPr>
        <w:t>Goddard, W. &amp; Melville, S. (2004). Research Methodology: An Introduction, (2nd ed.) Oxford: Blackwell Publishing.</w:t>
      </w:r>
    </w:p>
    <w:p w14:paraId="4F6024F4" w14:textId="77777777" w:rsidR="003506D1" w:rsidRDefault="003506D1" w:rsidP="003506D1">
      <w:pPr>
        <w:rPr>
          <w:rFonts w:ascii="Times New Roman" w:hAnsi="Times New Roman" w:cs="Times New Roman"/>
          <w:sz w:val="24"/>
          <w:szCs w:val="24"/>
        </w:rPr>
      </w:pPr>
    </w:p>
    <w:p w14:paraId="483E6901" w14:textId="421233F5" w:rsidR="003506D1" w:rsidRP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 xml:space="preserve">Fiona </w:t>
      </w:r>
      <w:proofErr w:type="spellStart"/>
      <w:r w:rsidRPr="003506D1">
        <w:rPr>
          <w:rFonts w:ascii="Times New Roman" w:hAnsi="Times New Roman" w:cs="Times New Roman"/>
          <w:sz w:val="24"/>
          <w:szCs w:val="24"/>
        </w:rPr>
        <w:t>Middlenton</w:t>
      </w:r>
      <w:proofErr w:type="spellEnd"/>
      <w:r w:rsidRPr="003506D1">
        <w:rPr>
          <w:rFonts w:ascii="Times New Roman" w:hAnsi="Times New Roman" w:cs="Times New Roman"/>
          <w:sz w:val="24"/>
          <w:szCs w:val="24"/>
        </w:rPr>
        <w:t>, (2014) ‘Reliability vs validity: what’s the difference?</w:t>
      </w:r>
    </w:p>
    <w:p w14:paraId="657CF962" w14:textId="36769482" w:rsidR="003506D1" w:rsidRDefault="003506D1" w:rsidP="003506D1">
      <w:pPr>
        <w:rPr>
          <w:rFonts w:ascii="Times New Roman" w:hAnsi="Times New Roman" w:cs="Times New Roman"/>
          <w:sz w:val="24"/>
          <w:szCs w:val="24"/>
        </w:rPr>
      </w:pPr>
      <w:r w:rsidRPr="003506D1">
        <w:rPr>
          <w:rFonts w:ascii="Times New Roman" w:hAnsi="Times New Roman" w:cs="Times New Roman" w:hint="eastAsia"/>
          <w:sz w:val="24"/>
          <w:szCs w:val="24"/>
        </w:rPr>
        <w:t>’</w:t>
      </w:r>
      <w:r w:rsidRPr="003506D1">
        <w:rPr>
          <w:rFonts w:ascii="Times New Roman" w:hAnsi="Times New Roman" w:cs="Times New Roman"/>
          <w:sz w:val="24"/>
          <w:szCs w:val="24"/>
        </w:rPr>
        <w:t>[Online]Available</w:t>
      </w:r>
      <w:r>
        <w:rPr>
          <w:rFonts w:ascii="Times New Roman" w:hAnsi="Times New Roman" w:cs="Times New Roman"/>
          <w:sz w:val="24"/>
          <w:szCs w:val="24"/>
        </w:rPr>
        <w:t xml:space="preserve"> </w:t>
      </w:r>
      <w:r w:rsidRPr="003506D1">
        <w:rPr>
          <w:rFonts w:ascii="Times New Roman" w:hAnsi="Times New Roman" w:cs="Times New Roman"/>
          <w:sz w:val="24"/>
          <w:szCs w:val="24"/>
        </w:rPr>
        <w:t>at: https://www.scribbr.com/methodology/reliability-vs-validity/ ,[assessed 5 March 2021]</w:t>
      </w:r>
    </w:p>
    <w:p w14:paraId="7E2C2055" w14:textId="7DE1464D" w:rsidR="003506D1" w:rsidRDefault="003506D1" w:rsidP="003506D1">
      <w:pPr>
        <w:rPr>
          <w:rFonts w:ascii="Times New Roman" w:hAnsi="Times New Roman" w:cs="Times New Roman"/>
          <w:sz w:val="24"/>
          <w:szCs w:val="24"/>
        </w:rPr>
      </w:pPr>
    </w:p>
    <w:p w14:paraId="4652E7B1" w14:textId="6EAEC5D2"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 xml:space="preserve">Ben </w:t>
      </w:r>
      <w:proofErr w:type="spellStart"/>
      <w:r w:rsidRPr="003506D1">
        <w:rPr>
          <w:rFonts w:ascii="Times New Roman" w:hAnsi="Times New Roman" w:cs="Times New Roman"/>
          <w:sz w:val="24"/>
          <w:szCs w:val="24"/>
        </w:rPr>
        <w:t>Beiske</w:t>
      </w:r>
      <w:proofErr w:type="spellEnd"/>
      <w:r w:rsidRPr="003506D1">
        <w:rPr>
          <w:rFonts w:ascii="Times New Roman" w:hAnsi="Times New Roman" w:cs="Times New Roman"/>
          <w:sz w:val="24"/>
          <w:szCs w:val="24"/>
        </w:rPr>
        <w:t xml:space="preserve"> (Author), 2002, Research methods. Uses and limitations of questionnaires, interviews, and case studies, Munich, GRIN Verlag, </w:t>
      </w:r>
      <w:hyperlink r:id="rId6" w:history="1">
        <w:r w:rsidRPr="00BE733F">
          <w:rPr>
            <w:rStyle w:val="a9"/>
            <w:rFonts w:ascii="Times New Roman" w:hAnsi="Times New Roman" w:cs="Times New Roman"/>
            <w:sz w:val="24"/>
            <w:szCs w:val="24"/>
          </w:rPr>
          <w:t>https://www.grin.com/document/15458</w:t>
        </w:r>
      </w:hyperlink>
    </w:p>
    <w:p w14:paraId="292F7BA9" w14:textId="3FFC099C" w:rsidR="003506D1" w:rsidRDefault="003506D1" w:rsidP="003506D1">
      <w:pPr>
        <w:rPr>
          <w:rFonts w:ascii="Times New Roman" w:hAnsi="Times New Roman" w:cs="Times New Roman"/>
          <w:sz w:val="24"/>
          <w:szCs w:val="24"/>
        </w:rPr>
      </w:pPr>
    </w:p>
    <w:p w14:paraId="43097505" w14:textId="3CE89E62" w:rsidR="003506D1" w:rsidRDefault="003506D1" w:rsidP="003506D1">
      <w:pPr>
        <w:rPr>
          <w:rFonts w:ascii="Times New Roman" w:hAnsi="Times New Roman" w:cs="Times New Roman"/>
          <w:sz w:val="24"/>
          <w:szCs w:val="24"/>
        </w:rPr>
      </w:pPr>
      <w:r w:rsidRPr="003506D1">
        <w:rPr>
          <w:rFonts w:ascii="Times New Roman" w:hAnsi="Times New Roman" w:cs="Times New Roman" w:hint="eastAsia"/>
          <w:sz w:val="24"/>
          <w:szCs w:val="24"/>
        </w:rPr>
        <w:t> </w:t>
      </w:r>
      <w:r w:rsidRPr="003506D1">
        <w:rPr>
          <w:rFonts w:ascii="Times New Roman" w:hAnsi="Times New Roman" w:cs="Times New Roman"/>
          <w:sz w:val="24"/>
          <w:szCs w:val="24"/>
        </w:rPr>
        <w:t>Bryman, A. &amp;  Bell, E. (2007) “Business Research Methods”, 2nd edition. Oxford University Press.</w:t>
      </w:r>
    </w:p>
    <w:p w14:paraId="4310E4CB" w14:textId="7A260A12" w:rsidR="003506D1" w:rsidRDefault="003506D1" w:rsidP="003506D1">
      <w:pPr>
        <w:rPr>
          <w:rFonts w:ascii="Times New Roman" w:hAnsi="Times New Roman" w:cs="Times New Roman"/>
          <w:sz w:val="24"/>
          <w:szCs w:val="24"/>
        </w:rPr>
      </w:pPr>
    </w:p>
    <w:p w14:paraId="205D5BF0" w14:textId="5FFC0384"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Saunders, M., Lewis, P. &amp; Thornhill, A. (2012) “Research Methods for Business Students” 6th edition, Pearson Education Limited.</w:t>
      </w:r>
    </w:p>
    <w:p w14:paraId="621FBF29" w14:textId="76F56A6C" w:rsidR="003506D1" w:rsidRDefault="003506D1" w:rsidP="003506D1">
      <w:pPr>
        <w:rPr>
          <w:rFonts w:ascii="Times New Roman" w:hAnsi="Times New Roman" w:cs="Times New Roman"/>
          <w:sz w:val="24"/>
          <w:szCs w:val="24"/>
        </w:rPr>
      </w:pPr>
    </w:p>
    <w:p w14:paraId="4000ABF8" w14:textId="310A3159"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Davies, M. &amp; Hughes, N., 2014. Doing a successful research project : using qualitative or quantitative methods 2nd ed.,</w:t>
      </w:r>
    </w:p>
    <w:p w14:paraId="6F13E80A" w14:textId="69B9B720" w:rsidR="003506D1" w:rsidRDefault="003506D1" w:rsidP="003506D1">
      <w:pPr>
        <w:rPr>
          <w:rFonts w:ascii="Times New Roman" w:hAnsi="Times New Roman" w:cs="Times New Roman"/>
          <w:sz w:val="24"/>
          <w:szCs w:val="24"/>
        </w:rPr>
      </w:pPr>
    </w:p>
    <w:p w14:paraId="14B32B42" w14:textId="457AD5FC"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Davies, M., 2007. Doing a successful research project : using qualitative or quantitative methods, Basingstoke: Palgrave Macmillan.</w:t>
      </w:r>
    </w:p>
    <w:p w14:paraId="147009B4" w14:textId="2930FA1C" w:rsidR="003506D1" w:rsidRDefault="003506D1" w:rsidP="003506D1">
      <w:pPr>
        <w:rPr>
          <w:rFonts w:ascii="Times New Roman" w:hAnsi="Times New Roman" w:cs="Times New Roman"/>
          <w:sz w:val="24"/>
          <w:szCs w:val="24"/>
        </w:rPr>
      </w:pPr>
    </w:p>
    <w:p w14:paraId="56F7D518" w14:textId="502566FA"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Newby, P., 2014. Research methods for education Second., Abingdon, Oxon ;: Routledge.</w:t>
      </w:r>
    </w:p>
    <w:p w14:paraId="45EC6BB2" w14:textId="19EC7491" w:rsidR="003506D1" w:rsidRDefault="003506D1" w:rsidP="003506D1">
      <w:pPr>
        <w:rPr>
          <w:rFonts w:ascii="Times New Roman" w:hAnsi="Times New Roman" w:cs="Times New Roman"/>
          <w:sz w:val="24"/>
          <w:szCs w:val="24"/>
        </w:rPr>
      </w:pPr>
    </w:p>
    <w:p w14:paraId="1F409D8B" w14:textId="0EB931A1"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McNiff, J. &amp; Whitehead, J., 2013. Action research : principles and practice. 3rd ed. / Jean McNiff., London: Routledge.</w:t>
      </w:r>
    </w:p>
    <w:p w14:paraId="71B1A0E3" w14:textId="46761588" w:rsidR="003506D1" w:rsidRDefault="003506D1" w:rsidP="003506D1">
      <w:pPr>
        <w:rPr>
          <w:rFonts w:ascii="Times New Roman" w:hAnsi="Times New Roman" w:cs="Times New Roman"/>
          <w:sz w:val="24"/>
          <w:szCs w:val="24"/>
        </w:rPr>
      </w:pPr>
    </w:p>
    <w:p w14:paraId="3B24DFFE" w14:textId="18D38795"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May, T. (2011). Social research: Issues, methods and research. London: McGraw-Hill International.</w:t>
      </w:r>
    </w:p>
    <w:p w14:paraId="060530BB" w14:textId="102B21FF" w:rsidR="003506D1" w:rsidRDefault="003506D1" w:rsidP="003506D1">
      <w:pPr>
        <w:rPr>
          <w:rFonts w:ascii="Times New Roman" w:hAnsi="Times New Roman" w:cs="Times New Roman"/>
          <w:sz w:val="24"/>
          <w:szCs w:val="24"/>
        </w:rPr>
      </w:pPr>
    </w:p>
    <w:p w14:paraId="61C3DF9E" w14:textId="568C8779"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British Institute of Philosophical Studies, 1931. Philosophy.</w:t>
      </w:r>
    </w:p>
    <w:p w14:paraId="68361435" w14:textId="7DB21AA1" w:rsidR="003506D1" w:rsidRDefault="003506D1" w:rsidP="003506D1">
      <w:pPr>
        <w:rPr>
          <w:rFonts w:ascii="Times New Roman" w:hAnsi="Times New Roman" w:cs="Times New Roman"/>
          <w:sz w:val="24"/>
          <w:szCs w:val="24"/>
        </w:rPr>
      </w:pPr>
    </w:p>
    <w:p w14:paraId="34B4897A" w14:textId="661DCDE3"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t xml:space="preserve">Annette Kuhn ; Guy </w:t>
      </w:r>
      <w:proofErr w:type="spellStart"/>
      <w:r w:rsidRPr="003506D1">
        <w:rPr>
          <w:rFonts w:ascii="Times New Roman" w:hAnsi="Times New Roman" w:cs="Times New Roman"/>
          <w:sz w:val="24"/>
          <w:szCs w:val="24"/>
        </w:rPr>
        <w:t>Westwell</w:t>
      </w:r>
      <w:proofErr w:type="spellEnd"/>
      <w:r w:rsidRPr="003506D1">
        <w:rPr>
          <w:rFonts w:ascii="Times New Roman" w:hAnsi="Times New Roman" w:cs="Times New Roman"/>
          <w:sz w:val="24"/>
          <w:szCs w:val="24"/>
        </w:rPr>
        <w:t xml:space="preserve">, 2020. constructivism. A Dictionary of Film Studies, </w:t>
      </w:r>
      <w:proofErr w:type="spellStart"/>
      <w:r w:rsidRPr="003506D1">
        <w:rPr>
          <w:rFonts w:ascii="Times New Roman" w:hAnsi="Times New Roman" w:cs="Times New Roman"/>
          <w:sz w:val="24"/>
          <w:szCs w:val="24"/>
        </w:rPr>
        <w:t>pp.A</w:t>
      </w:r>
      <w:proofErr w:type="spellEnd"/>
      <w:r w:rsidRPr="003506D1">
        <w:rPr>
          <w:rFonts w:ascii="Times New Roman" w:hAnsi="Times New Roman" w:cs="Times New Roman"/>
          <w:sz w:val="24"/>
          <w:szCs w:val="24"/>
        </w:rPr>
        <w:t xml:space="preserve"> Dictionary of Film Studies, 2020–04-16.</w:t>
      </w:r>
    </w:p>
    <w:p w14:paraId="20707940" w14:textId="6A891188" w:rsidR="003506D1" w:rsidRDefault="003506D1" w:rsidP="003506D1">
      <w:pPr>
        <w:rPr>
          <w:rFonts w:ascii="Times New Roman" w:hAnsi="Times New Roman" w:cs="Times New Roman"/>
          <w:sz w:val="24"/>
          <w:szCs w:val="24"/>
        </w:rPr>
      </w:pPr>
      <w:r w:rsidRPr="003506D1">
        <w:rPr>
          <w:rFonts w:ascii="Times New Roman" w:hAnsi="Times New Roman" w:cs="Times New Roman"/>
          <w:sz w:val="24"/>
          <w:szCs w:val="24"/>
        </w:rPr>
        <w:lastRenderedPageBreak/>
        <w:t xml:space="preserve">Podsakoff, P. M., </w:t>
      </w:r>
      <w:proofErr w:type="spellStart"/>
      <w:r w:rsidRPr="003506D1">
        <w:rPr>
          <w:rFonts w:ascii="Times New Roman" w:hAnsi="Times New Roman" w:cs="Times New Roman"/>
          <w:sz w:val="24"/>
          <w:szCs w:val="24"/>
        </w:rPr>
        <w:t>MacKenzie</w:t>
      </w:r>
      <w:proofErr w:type="spellEnd"/>
      <w:r w:rsidRPr="003506D1">
        <w:rPr>
          <w:rFonts w:ascii="Times New Roman" w:hAnsi="Times New Roman" w:cs="Times New Roman"/>
          <w:sz w:val="24"/>
          <w:szCs w:val="24"/>
        </w:rPr>
        <w:t>, S. B., &amp; Podsakoff, N. P. (2012). Sources of method bias in social science research and recommendations on how to control it. Annual Review of Psychology, 63, pp.539-569.</w:t>
      </w:r>
    </w:p>
    <w:p w14:paraId="277274D6" w14:textId="77777777" w:rsidR="003506D1" w:rsidRPr="003506D1" w:rsidRDefault="003506D1" w:rsidP="003506D1">
      <w:pPr>
        <w:rPr>
          <w:rFonts w:ascii="Times New Roman" w:hAnsi="Times New Roman" w:cs="Times New Roman" w:hint="eastAsia"/>
          <w:sz w:val="24"/>
          <w:szCs w:val="24"/>
        </w:rPr>
      </w:pPr>
    </w:p>
    <w:p w14:paraId="4D383279" w14:textId="77777777" w:rsidR="00EE079C" w:rsidRPr="00520707" w:rsidRDefault="00EE079C" w:rsidP="007E090F">
      <w:pPr>
        <w:rPr>
          <w:rFonts w:hint="eastAsia"/>
        </w:rPr>
      </w:pPr>
    </w:p>
    <w:sectPr w:rsidR="00EE079C" w:rsidRPr="0052070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9A4130"/>
    <w:multiLevelType w:val="multilevel"/>
    <w:tmpl w:val="106EAEC2"/>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F70"/>
    <w:rsid w:val="000B63F0"/>
    <w:rsid w:val="001009BC"/>
    <w:rsid w:val="003506D1"/>
    <w:rsid w:val="00431D6F"/>
    <w:rsid w:val="004628E5"/>
    <w:rsid w:val="004A267B"/>
    <w:rsid w:val="00520707"/>
    <w:rsid w:val="00590BD2"/>
    <w:rsid w:val="005B2896"/>
    <w:rsid w:val="00680998"/>
    <w:rsid w:val="006C61FE"/>
    <w:rsid w:val="006F5437"/>
    <w:rsid w:val="00764E68"/>
    <w:rsid w:val="007C205C"/>
    <w:rsid w:val="007E090F"/>
    <w:rsid w:val="007F61F1"/>
    <w:rsid w:val="008852C4"/>
    <w:rsid w:val="009737CF"/>
    <w:rsid w:val="00AF1B19"/>
    <w:rsid w:val="00B70205"/>
    <w:rsid w:val="00EC13C3"/>
    <w:rsid w:val="00EE079C"/>
    <w:rsid w:val="00FA5F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6E69F"/>
  <w15:chartTrackingRefBased/>
  <w15:docId w15:val="{C756FFBF-CF7F-4A0E-81EF-433328F99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2">
    <w:name w:val="heading 2"/>
    <w:basedOn w:val="a"/>
    <w:next w:val="a"/>
    <w:link w:val="20"/>
    <w:uiPriority w:val="9"/>
    <w:semiHidden/>
    <w:unhideWhenUsed/>
    <w:qFormat/>
    <w:rsid w:val="005B2896"/>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6F5437"/>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A5F70"/>
    <w:pPr>
      <w:ind w:firstLineChars="200" w:firstLine="420"/>
    </w:pPr>
  </w:style>
  <w:style w:type="table" w:styleId="a4">
    <w:name w:val="Table Grid"/>
    <w:basedOn w:val="a1"/>
    <w:uiPriority w:val="59"/>
    <w:rsid w:val="00764E68"/>
    <w:rPr>
      <w:kern w:val="0"/>
      <w:sz w:val="24"/>
      <w:szCs w:val="24"/>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caption"/>
    <w:basedOn w:val="a"/>
    <w:next w:val="a"/>
    <w:uiPriority w:val="35"/>
    <w:unhideWhenUsed/>
    <w:qFormat/>
    <w:rsid w:val="006C61FE"/>
    <w:pPr>
      <w:widowControl/>
      <w:spacing w:after="200"/>
      <w:jc w:val="left"/>
    </w:pPr>
    <w:rPr>
      <w:rFonts w:ascii="Times New Roman" w:eastAsia="Times New Roman" w:hAnsi="Times New Roman" w:cs="Times New Roman"/>
      <w:i/>
      <w:iCs/>
      <w:kern w:val="0"/>
      <w:sz w:val="24"/>
      <w:szCs w:val="24"/>
      <w:lang w:val="en-GB" w:eastAsia="en-GB"/>
    </w:rPr>
  </w:style>
  <w:style w:type="paragraph" w:styleId="a6">
    <w:name w:val="Date"/>
    <w:basedOn w:val="a"/>
    <w:next w:val="a"/>
    <w:link w:val="a7"/>
    <w:uiPriority w:val="99"/>
    <w:semiHidden/>
    <w:unhideWhenUsed/>
    <w:rsid w:val="006F5437"/>
    <w:pPr>
      <w:ind w:leftChars="2500" w:left="100"/>
    </w:pPr>
  </w:style>
  <w:style w:type="character" w:customStyle="1" w:styleId="a7">
    <w:name w:val="日期 字符"/>
    <w:basedOn w:val="a0"/>
    <w:link w:val="a6"/>
    <w:uiPriority w:val="99"/>
    <w:semiHidden/>
    <w:rsid w:val="006F5437"/>
  </w:style>
  <w:style w:type="character" w:customStyle="1" w:styleId="30">
    <w:name w:val="标题 3 字符"/>
    <w:basedOn w:val="a0"/>
    <w:link w:val="3"/>
    <w:uiPriority w:val="9"/>
    <w:rsid w:val="006F5437"/>
    <w:rPr>
      <w:rFonts w:ascii="宋体" w:eastAsia="宋体" w:hAnsi="宋体" w:cs="宋体"/>
      <w:b/>
      <w:bCs/>
      <w:kern w:val="0"/>
      <w:sz w:val="27"/>
      <w:szCs w:val="27"/>
    </w:rPr>
  </w:style>
  <w:style w:type="character" w:styleId="a8">
    <w:name w:val="Strong"/>
    <w:basedOn w:val="a0"/>
    <w:uiPriority w:val="22"/>
    <w:qFormat/>
    <w:rsid w:val="00B70205"/>
    <w:rPr>
      <w:b/>
      <w:bCs/>
    </w:rPr>
  </w:style>
  <w:style w:type="character" w:customStyle="1" w:styleId="20">
    <w:name w:val="标题 2 字符"/>
    <w:basedOn w:val="a0"/>
    <w:link w:val="2"/>
    <w:uiPriority w:val="9"/>
    <w:semiHidden/>
    <w:rsid w:val="005B2896"/>
    <w:rPr>
      <w:rFonts w:asciiTheme="majorHAnsi" w:eastAsiaTheme="majorEastAsia" w:hAnsiTheme="majorHAnsi" w:cstheme="majorBidi"/>
      <w:b/>
      <w:bCs/>
      <w:sz w:val="32"/>
      <w:szCs w:val="32"/>
    </w:rPr>
  </w:style>
  <w:style w:type="character" w:styleId="a9">
    <w:name w:val="Hyperlink"/>
    <w:basedOn w:val="a0"/>
    <w:uiPriority w:val="99"/>
    <w:unhideWhenUsed/>
    <w:rsid w:val="003506D1"/>
    <w:rPr>
      <w:color w:val="0563C1" w:themeColor="hyperlink"/>
      <w:u w:val="single"/>
    </w:rPr>
  </w:style>
  <w:style w:type="character" w:styleId="aa">
    <w:name w:val="Unresolved Mention"/>
    <w:basedOn w:val="a0"/>
    <w:uiPriority w:val="99"/>
    <w:semiHidden/>
    <w:unhideWhenUsed/>
    <w:rsid w:val="003506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5271601">
      <w:bodyDiv w:val="1"/>
      <w:marLeft w:val="0"/>
      <w:marRight w:val="0"/>
      <w:marTop w:val="0"/>
      <w:marBottom w:val="0"/>
      <w:divBdr>
        <w:top w:val="none" w:sz="0" w:space="0" w:color="auto"/>
        <w:left w:val="none" w:sz="0" w:space="0" w:color="auto"/>
        <w:bottom w:val="none" w:sz="0" w:space="0" w:color="auto"/>
        <w:right w:val="none" w:sz="0" w:space="0" w:color="auto"/>
      </w:divBdr>
    </w:div>
    <w:div w:id="173823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in.com/document/15458"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TotalTime>
  <Pages>11</Pages>
  <Words>2883</Words>
  <Characters>16437</Characters>
  <Application>Microsoft Office Word</Application>
  <DocSecurity>0</DocSecurity>
  <Lines>136</Lines>
  <Paragraphs>38</Paragraphs>
  <ScaleCrop>false</ScaleCrop>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haomiao rao</dc:creator>
  <cp:keywords/>
  <dc:description/>
  <cp:lastModifiedBy>haomiao rao</cp:lastModifiedBy>
  <cp:revision>1</cp:revision>
  <dcterms:created xsi:type="dcterms:W3CDTF">2021-03-07T13:45:00Z</dcterms:created>
  <dcterms:modified xsi:type="dcterms:W3CDTF">2021-03-07T20:41:00Z</dcterms:modified>
</cp:coreProperties>
</file>