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4B3DAD" w14:textId="77777777" w:rsidR="00C024BA" w:rsidRDefault="00C024BA" w:rsidP="00C024BA">
      <w:pPr>
        <w:jc w:val="center"/>
        <w:rPr>
          <w:b/>
          <w:bCs/>
          <w:sz w:val="36"/>
          <w:szCs w:val="36"/>
        </w:rPr>
      </w:pPr>
      <w:bookmarkStart w:id="0" w:name="_wcoup2w3m9do" w:colFirst="0" w:colLast="0"/>
      <w:bookmarkEnd w:id="0"/>
    </w:p>
    <w:p w14:paraId="1945DC97" w14:textId="77777777" w:rsidR="00C024BA" w:rsidRDefault="00C024BA" w:rsidP="00040409">
      <w:pPr>
        <w:rPr>
          <w:b/>
          <w:bCs/>
          <w:sz w:val="36"/>
          <w:szCs w:val="36"/>
        </w:rPr>
      </w:pPr>
    </w:p>
    <w:p w14:paraId="446211EA" w14:textId="77777777" w:rsidR="00C024BA" w:rsidRDefault="00C024BA" w:rsidP="00C024BA">
      <w:pPr>
        <w:jc w:val="center"/>
        <w:rPr>
          <w:b/>
          <w:bCs/>
          <w:sz w:val="36"/>
          <w:szCs w:val="36"/>
        </w:rPr>
      </w:pPr>
    </w:p>
    <w:p w14:paraId="5D9BBFFD" w14:textId="77777777" w:rsidR="00C024BA" w:rsidRDefault="00C024BA" w:rsidP="00C024BA">
      <w:pPr>
        <w:jc w:val="center"/>
        <w:rPr>
          <w:b/>
          <w:bCs/>
          <w:sz w:val="36"/>
          <w:szCs w:val="36"/>
        </w:rPr>
      </w:pPr>
    </w:p>
    <w:p w14:paraId="206DB521" w14:textId="01560F76" w:rsidR="00C024BA" w:rsidRDefault="00C024BA" w:rsidP="00C024BA">
      <w:pPr>
        <w:jc w:val="center"/>
        <w:rPr>
          <w:b/>
          <w:bCs/>
          <w:sz w:val="36"/>
          <w:szCs w:val="36"/>
        </w:rPr>
      </w:pPr>
      <w:r w:rsidRPr="00C024BA">
        <w:rPr>
          <w:b/>
          <w:bCs/>
          <w:sz w:val="36"/>
          <w:szCs w:val="36"/>
        </w:rPr>
        <w:t>Introduction to Leadership and Management</w:t>
      </w:r>
    </w:p>
    <w:p w14:paraId="4DD82455" w14:textId="4DCC9EC8" w:rsidR="005447A3" w:rsidRPr="00C024BA" w:rsidRDefault="005447A3" w:rsidP="00C024BA">
      <w:pPr>
        <w:jc w:val="center"/>
        <w:rPr>
          <w:b/>
          <w:bCs/>
          <w:sz w:val="36"/>
          <w:szCs w:val="36"/>
        </w:rPr>
      </w:pPr>
      <w:r>
        <w:rPr>
          <w:b/>
          <w:bCs/>
          <w:sz w:val="36"/>
          <w:szCs w:val="36"/>
        </w:rPr>
        <w:t>LCBB4008</w:t>
      </w:r>
    </w:p>
    <w:p w14:paraId="685F4504" w14:textId="63144499" w:rsidR="00C024BA" w:rsidRPr="00C024BA" w:rsidRDefault="00C024BA" w:rsidP="00C024BA">
      <w:pPr>
        <w:jc w:val="center"/>
        <w:rPr>
          <w:b/>
          <w:bCs/>
          <w:sz w:val="36"/>
          <w:szCs w:val="36"/>
        </w:rPr>
      </w:pPr>
      <w:r w:rsidRPr="00C024BA">
        <w:rPr>
          <w:b/>
          <w:bCs/>
          <w:sz w:val="36"/>
          <w:szCs w:val="36"/>
        </w:rPr>
        <w:t>Student name:</w:t>
      </w:r>
      <w:r w:rsidR="005447A3">
        <w:rPr>
          <w:b/>
          <w:bCs/>
          <w:sz w:val="36"/>
          <w:szCs w:val="36"/>
        </w:rPr>
        <w:t xml:space="preserve"> Oana Podaru</w:t>
      </w:r>
    </w:p>
    <w:p w14:paraId="767C8068" w14:textId="77777777" w:rsidR="005447A3" w:rsidRDefault="00C024BA" w:rsidP="00C024BA">
      <w:pPr>
        <w:jc w:val="center"/>
        <w:rPr>
          <w:b/>
          <w:bCs/>
          <w:sz w:val="36"/>
          <w:szCs w:val="36"/>
        </w:rPr>
      </w:pPr>
      <w:r w:rsidRPr="00C024BA">
        <w:rPr>
          <w:b/>
          <w:bCs/>
          <w:sz w:val="36"/>
          <w:szCs w:val="36"/>
        </w:rPr>
        <w:t>Student ID:</w:t>
      </w:r>
      <w:r w:rsidR="005447A3">
        <w:rPr>
          <w:b/>
          <w:bCs/>
          <w:sz w:val="36"/>
          <w:szCs w:val="36"/>
        </w:rPr>
        <w:t xml:space="preserve"> 2226754</w:t>
      </w:r>
    </w:p>
    <w:p w14:paraId="6BCE863E" w14:textId="23391736" w:rsidR="007A1A2C" w:rsidRDefault="005447A3" w:rsidP="00C024BA">
      <w:pPr>
        <w:jc w:val="center"/>
        <w:rPr>
          <w:b/>
          <w:bCs/>
          <w:sz w:val="28"/>
          <w:szCs w:val="28"/>
        </w:rPr>
      </w:pPr>
      <w:r>
        <w:rPr>
          <w:b/>
          <w:bCs/>
          <w:sz w:val="36"/>
          <w:szCs w:val="36"/>
        </w:rPr>
        <w:t xml:space="preserve">Lecturer name: Dr Laila </w:t>
      </w:r>
      <w:proofErr w:type="spellStart"/>
      <w:r>
        <w:rPr>
          <w:b/>
          <w:bCs/>
          <w:sz w:val="36"/>
          <w:szCs w:val="36"/>
        </w:rPr>
        <w:t>Maazouz</w:t>
      </w:r>
      <w:proofErr w:type="spellEnd"/>
      <w:r w:rsidR="007A1A2C">
        <w:br w:type="page"/>
      </w:r>
    </w:p>
    <w:p w14:paraId="00000001" w14:textId="1D37413D" w:rsidR="00A8585C" w:rsidRPr="007A1A2C" w:rsidRDefault="00000000" w:rsidP="007A1A2C">
      <w:pPr>
        <w:pStyle w:val="Heading1"/>
      </w:pPr>
      <w:r w:rsidRPr="007A1A2C">
        <w:lastRenderedPageBreak/>
        <w:t>Introduction</w:t>
      </w:r>
    </w:p>
    <w:p w14:paraId="00000002" w14:textId="26319C88" w:rsidR="00A8585C" w:rsidRDefault="00000000">
      <w:r>
        <w:t xml:space="preserve">Leadership is the quality present among individuals for guiding others and making them work in </w:t>
      </w:r>
      <w:r w:rsidR="00C024BA">
        <w:t>a</w:t>
      </w:r>
      <w:r>
        <w:t xml:space="preserve"> unified path. This essay will </w:t>
      </w:r>
      <w:r w:rsidR="00C024BA">
        <w:t>give</w:t>
      </w:r>
      <w:r>
        <w:t xml:space="preserve"> an overview of the leadership style which has been followed </w:t>
      </w:r>
      <w:r w:rsidR="00C024BA">
        <w:t>by</w:t>
      </w:r>
      <w:r>
        <w:t xml:space="preserve"> one of the major automobile companies in the world Ford. On the other hand, Facebook will be also highlighted in the essay and the way some stringent situations that forced them to change their styles will be discussed. It will </w:t>
      </w:r>
      <w:r w:rsidR="00C024BA">
        <w:t>focus</w:t>
      </w:r>
      <w:r>
        <w:t xml:space="preserve"> on the way theories change during the change taking place in the business environments. Moreover, </w:t>
      </w:r>
      <w:r w:rsidR="00C024BA">
        <w:t xml:space="preserve">a </w:t>
      </w:r>
      <w:r>
        <w:t xml:space="preserve">description of personal experiences will be given in the essay showing how leadership impacts a team. </w:t>
      </w:r>
    </w:p>
    <w:p w14:paraId="42C34FA3" w14:textId="77777777" w:rsidR="009D5A61" w:rsidRDefault="009D5A61">
      <w:pPr>
        <w:rPr>
          <w:b/>
          <w:bCs/>
          <w:sz w:val="28"/>
          <w:szCs w:val="28"/>
        </w:rPr>
      </w:pPr>
      <w:bookmarkStart w:id="1" w:name="_rf9tll3th0jb" w:colFirst="0" w:colLast="0"/>
      <w:bookmarkEnd w:id="1"/>
      <w:r>
        <w:br w:type="page"/>
      </w:r>
    </w:p>
    <w:p w14:paraId="00000003" w14:textId="49906018" w:rsidR="00A8585C" w:rsidRDefault="00000000" w:rsidP="007A1A2C">
      <w:pPr>
        <w:pStyle w:val="Heading1"/>
      </w:pPr>
      <w:r>
        <w:lastRenderedPageBreak/>
        <w:t>Main body</w:t>
      </w:r>
    </w:p>
    <w:p w14:paraId="00000004" w14:textId="129AEC7B" w:rsidR="00A8585C" w:rsidRDefault="00000000">
      <w:r>
        <w:t xml:space="preserve">Ford </w:t>
      </w:r>
      <w:r w:rsidR="00565C4C">
        <w:t xml:space="preserve">is one major company that is observed </w:t>
      </w:r>
      <w:r>
        <w:t xml:space="preserve">selling automobiles and commercial vehicles under commercial vehicles. Ford has been listed under </w:t>
      </w:r>
      <w:r w:rsidR="00C024BA">
        <w:t xml:space="preserve">the </w:t>
      </w:r>
      <w:r>
        <w:t xml:space="preserve">New York Stock Exchange and it generally follows Authoritative leadership styles. The main significance of Authoritative leadership involves setting a new and clear direction </w:t>
      </w:r>
      <w:r w:rsidR="00C024BA">
        <w:t>for</w:t>
      </w:r>
      <w:r>
        <w:t xml:space="preserve"> the team members and making them move forward to learn and </w:t>
      </w:r>
      <w:r w:rsidR="009D5A61">
        <w:t>innovate (Essential Mullins and Christy, 2016)</w:t>
      </w:r>
      <w:r>
        <w:t xml:space="preserve">. Authoritative leadership helps </w:t>
      </w:r>
      <w:r w:rsidR="00565C4C">
        <w:t xml:space="preserve">emphasise accountability during any </w:t>
      </w:r>
      <w:r>
        <w:t xml:space="preserve">upgrades or </w:t>
      </w:r>
      <w:r w:rsidR="00C024BA">
        <w:t>downfalls</w:t>
      </w:r>
      <w:r>
        <w:t xml:space="preserve"> in the team. The benefits of </w:t>
      </w:r>
      <w:r w:rsidR="00565C4C">
        <w:t>an authoritative leadership style include the provision of clarity to</w:t>
      </w:r>
      <w:r>
        <w:t xml:space="preserve"> the organisation. For illustration, Ford believes in developing smart vehicles all over the world and thus the research team of Ford is thinking of performing rapid experiments for developing possible solutions for customers. Similarly, the target audience of the company is segregated by the marketing team and in most </w:t>
      </w:r>
      <w:r w:rsidR="008A6068">
        <w:t>cases,</w:t>
      </w:r>
      <w:r>
        <w:t xml:space="preserve"> they target the young population who are thinking of buying smart applications inclusion vehicles. Trust and empathy </w:t>
      </w:r>
      <w:r w:rsidR="00C024BA">
        <w:t>are</w:t>
      </w:r>
      <w:r>
        <w:t xml:space="preserve"> also given via the authoritative style and it focuses on inspiring the employees through positive enforcement. Thus, a safe and inclusive workplace is created where managers act in a friendly manner and this helps in acting with integrity and transparency</w:t>
      </w:r>
      <w:r w:rsidR="004A54D8">
        <w:t xml:space="preserve"> (</w:t>
      </w:r>
      <w:r w:rsidR="004A54D8" w:rsidRPr="009029B2">
        <w:t>Further Waldman and O’Reilly, 2019</w:t>
      </w:r>
      <w:r w:rsidR="004A54D8">
        <w:t xml:space="preserve">). </w:t>
      </w:r>
      <w:r>
        <w:t xml:space="preserve">Nevertheless, some of the common disadvantages of the style like low morale created an authoritarian style and similar chances of resentment being present with implementing an authoritative leadership style. </w:t>
      </w:r>
    </w:p>
    <w:p w14:paraId="00000005" w14:textId="3499B284" w:rsidR="00A8585C" w:rsidRDefault="00000000">
      <w:r>
        <w:t>Authoritative leadership has been giving more emphasis on the employees who have been quietly resigning from their workplace due to the huge amount of pressure being faced by them from their line managers. Moreover, they are found to be underperformers present due to the authoritative leadership styles present. A performance improvement programme was developed by the company that highlighted a hive approach within the workplace</w:t>
      </w:r>
      <w:r w:rsidR="004A54D8">
        <w:t xml:space="preserve"> </w:t>
      </w:r>
      <w:sdt>
        <w:sdtPr>
          <w:id w:val="1160121164"/>
          <w:citation/>
        </w:sdtPr>
        <w:sdtContent>
          <w:r w:rsidR="004A54D8">
            <w:fldChar w:fldCharType="begin"/>
          </w:r>
          <w:r w:rsidR="004A54D8">
            <w:rPr>
              <w:lang w:val="en-US"/>
            </w:rPr>
            <w:instrText xml:space="preserve"> CITATION For2410 \l 1033 </w:instrText>
          </w:r>
          <w:r w:rsidR="004A54D8">
            <w:fldChar w:fldCharType="separate"/>
          </w:r>
          <w:r w:rsidR="004A54D8" w:rsidRPr="004A54D8">
            <w:rPr>
              <w:noProof/>
              <w:lang w:val="en-US"/>
            </w:rPr>
            <w:t>(Ford, 2024)</w:t>
          </w:r>
          <w:r w:rsidR="004A54D8">
            <w:fldChar w:fldCharType="end"/>
          </w:r>
        </w:sdtContent>
      </w:sdt>
      <w:r>
        <w:t xml:space="preserve">. This hive approach was </w:t>
      </w:r>
      <w:r>
        <w:lastRenderedPageBreak/>
        <w:t xml:space="preserve">successful in creating a balance between the employees and the managers of the organisation. The hive approach helps in finding out the lacunas that the employees </w:t>
      </w:r>
      <w:r w:rsidR="00C024BA">
        <w:t xml:space="preserve">have </w:t>
      </w:r>
      <w:r>
        <w:t xml:space="preserve">and making any kind of changes in the strategy implemented by the company to improve the working of employees. Henceforth, </w:t>
      </w:r>
      <w:r w:rsidR="00AF374C">
        <w:t xml:space="preserve">the </w:t>
      </w:r>
      <w:r>
        <w:t xml:space="preserve">hive approach has been completely different from </w:t>
      </w:r>
      <w:r w:rsidR="00AF374C">
        <w:t xml:space="preserve">the </w:t>
      </w:r>
      <w:r>
        <w:t>authoritative leadership style as it tries to bring more suggestions from the side of the employees and not from the side of the leader. This shows the style of leadership getting changed due to low creativity from employees. Moreover, employees are found to</w:t>
      </w:r>
      <w:r w:rsidR="004A54D8">
        <w:t xml:space="preserve"> </w:t>
      </w:r>
      <w:r>
        <w:t>complain about low morale and toxic work culture in the organisations</w:t>
      </w:r>
      <w:r w:rsidR="004A54D8">
        <w:t xml:space="preserve"> (</w:t>
      </w:r>
      <w:r w:rsidR="004A54D8" w:rsidRPr="009029B2">
        <w:t>Further Waldman and O’Reilly, 2019</w:t>
      </w:r>
      <w:r w:rsidR="004A54D8">
        <w:t>)</w:t>
      </w:r>
      <w:r>
        <w:t xml:space="preserve">. Authoritative leadership style is observed to </w:t>
      </w:r>
      <w:r w:rsidR="00C024BA">
        <w:t>create</w:t>
      </w:r>
      <w:r>
        <w:t xml:space="preserve"> favouritism among the employees and superiors working in the organisation. The employees working in the organisation are complaining about </w:t>
      </w:r>
      <w:r w:rsidR="00C024BA">
        <w:t xml:space="preserve">a </w:t>
      </w:r>
      <w:r>
        <w:t xml:space="preserve">lack of empathy from the side of their seniors and their ideas are observed to be rejected even </w:t>
      </w:r>
      <w:r w:rsidR="00C024BA">
        <w:t xml:space="preserve">if </w:t>
      </w:r>
      <w:r>
        <w:t xml:space="preserve">it had </w:t>
      </w:r>
      <w:r w:rsidR="00AF374C">
        <w:t>potential</w:t>
      </w:r>
      <w:r>
        <w:t xml:space="preserve">. Thus, a separate segment </w:t>
      </w:r>
      <w:r w:rsidR="00C02F8A">
        <w:t>has</w:t>
      </w:r>
      <w:r>
        <w:t xml:space="preserve"> been created in </w:t>
      </w:r>
      <w:r w:rsidR="00AF374C">
        <w:t>Ford</w:t>
      </w:r>
      <w:r>
        <w:t xml:space="preserve"> that helps in welcoming ideas from </w:t>
      </w:r>
      <w:r w:rsidR="00AF374C">
        <w:t>every</w:t>
      </w:r>
      <w:r>
        <w:t xml:space="preserve"> employee all over the world</w:t>
      </w:r>
      <w:r w:rsidR="004A54D8">
        <w:t xml:space="preserve"> </w:t>
      </w:r>
      <w:sdt>
        <w:sdtPr>
          <w:id w:val="-1864436718"/>
          <w:citation/>
        </w:sdtPr>
        <w:sdtContent>
          <w:r w:rsidR="004A54D8">
            <w:fldChar w:fldCharType="begin"/>
          </w:r>
          <w:r w:rsidR="004A54D8">
            <w:rPr>
              <w:lang w:val="en-US"/>
            </w:rPr>
            <w:instrText xml:space="preserve"> CITATION For223 \l 1033 </w:instrText>
          </w:r>
          <w:r w:rsidR="004A54D8">
            <w:fldChar w:fldCharType="separate"/>
          </w:r>
          <w:r w:rsidR="004A54D8" w:rsidRPr="004A54D8">
            <w:rPr>
              <w:noProof/>
              <w:lang w:val="en-US"/>
            </w:rPr>
            <w:t>(Fortune, 2022)</w:t>
          </w:r>
          <w:r w:rsidR="004A54D8">
            <w:fldChar w:fldCharType="end"/>
          </w:r>
        </w:sdtContent>
      </w:sdt>
      <w:r>
        <w:t xml:space="preserve">. This rules over the idea of authoritative leadership which is present in the company and </w:t>
      </w:r>
      <w:r w:rsidR="00C024BA">
        <w:t xml:space="preserve">the </w:t>
      </w:r>
      <w:r>
        <w:t xml:space="preserve">creation of the website makes bifurcation from the thought of sharing ideas with team leaders. </w:t>
      </w:r>
    </w:p>
    <w:p w14:paraId="00000006" w14:textId="401648C9" w:rsidR="00A8585C" w:rsidRDefault="00000000">
      <w:r>
        <w:t xml:space="preserve">Facebook </w:t>
      </w:r>
      <w:r w:rsidR="00AF374C">
        <w:t>is</w:t>
      </w:r>
      <w:r>
        <w:t xml:space="preserve"> one of the social networking sites that is working all over the world and connecting more than 2 billion users on average every year. It acts as a global hub for connecting people and has been located in the areas of Menlo</w:t>
      </w:r>
      <w:r w:rsidR="004A54D8">
        <w:t xml:space="preserve"> P</w:t>
      </w:r>
      <w:r>
        <w:t xml:space="preserve">ark in the </w:t>
      </w:r>
      <w:r w:rsidR="00C02F8A">
        <w:t>United States</w:t>
      </w:r>
      <w:r>
        <w:t xml:space="preserve">. The company runs under the leadership style of Transformational leadership which is run under Mark </w:t>
      </w:r>
      <w:r w:rsidR="00AF374C">
        <w:t>Zuckerberg</w:t>
      </w:r>
      <w:r>
        <w:t>. Transformational leadership style involves encouraging, inspiring and motivating employees to perform better and create a meaningful change</w:t>
      </w:r>
      <w:r w:rsidR="00C02F8A">
        <w:t xml:space="preserve"> (</w:t>
      </w:r>
      <w:proofErr w:type="spellStart"/>
      <w:r w:rsidR="00C02F8A" w:rsidRPr="00B565C2">
        <w:t>Kafetzopoulos</w:t>
      </w:r>
      <w:proofErr w:type="spellEnd"/>
      <w:r w:rsidR="00C02F8A" w:rsidRPr="00B565C2">
        <w:t xml:space="preserve"> and </w:t>
      </w:r>
      <w:proofErr w:type="spellStart"/>
      <w:r w:rsidR="00C02F8A" w:rsidRPr="00B565C2">
        <w:t>Gotzamani</w:t>
      </w:r>
      <w:proofErr w:type="spellEnd"/>
      <w:r w:rsidR="00C02F8A" w:rsidRPr="00B565C2">
        <w:t>,</w:t>
      </w:r>
      <w:r w:rsidR="00C02F8A">
        <w:t xml:space="preserve"> </w:t>
      </w:r>
      <w:r w:rsidR="00C02F8A" w:rsidRPr="00B565C2">
        <w:t>2022</w:t>
      </w:r>
      <w:r w:rsidR="00C02F8A">
        <w:t>)</w:t>
      </w:r>
      <w:r>
        <w:t xml:space="preserve">. The major benefits of </w:t>
      </w:r>
      <w:r w:rsidR="00AF374C">
        <w:t xml:space="preserve">the </w:t>
      </w:r>
      <w:r>
        <w:t xml:space="preserve">transformational leadership style </w:t>
      </w:r>
      <w:r w:rsidR="00AF374C">
        <w:t>include</w:t>
      </w:r>
      <w:r>
        <w:t xml:space="preserve"> </w:t>
      </w:r>
      <w:r w:rsidR="00AF374C">
        <w:t xml:space="preserve">the </w:t>
      </w:r>
      <w:r>
        <w:t xml:space="preserve">maintenance of workplace integrity among the employees and managers working for the company. Henceforth, </w:t>
      </w:r>
      <w:r w:rsidR="00C02F8A">
        <w:t>Facebook</w:t>
      </w:r>
      <w:r>
        <w:t xml:space="preserve"> thinks of </w:t>
      </w:r>
      <w:r>
        <w:lastRenderedPageBreak/>
        <w:t xml:space="preserve">equally treating the employees present and makes them conduct </w:t>
      </w:r>
      <w:r w:rsidR="00AF374C">
        <w:t>self-assessments</w:t>
      </w:r>
      <w:r>
        <w:t xml:space="preserve">. This is different from the approach taken up by Ford which includes taking decisions </w:t>
      </w:r>
      <w:r w:rsidR="00C024BA">
        <w:t>based on</w:t>
      </w:r>
      <w:r>
        <w:t xml:space="preserve"> </w:t>
      </w:r>
      <w:r w:rsidR="00C02F8A">
        <w:t>authoritative</w:t>
      </w:r>
      <w:r>
        <w:t xml:space="preserve"> decisions. Moreover, stringency is not observed like </w:t>
      </w:r>
      <w:r w:rsidR="00C024BA">
        <w:t xml:space="preserve">in </w:t>
      </w:r>
      <w:r w:rsidR="00AF374C">
        <w:t xml:space="preserve">the </w:t>
      </w:r>
      <w:r>
        <w:t xml:space="preserve">Authoritative leadership style where a mental block has been created from the side of the managers which restricts employees in idea-sharing. Nevertheless, some of the common potential gaps are observed in the case of </w:t>
      </w:r>
      <w:r w:rsidR="00C024BA">
        <w:t xml:space="preserve">the </w:t>
      </w:r>
      <w:r>
        <w:t>transformational leadership style where continuous communications are needed to bring forth the ideas that are conceived by the employees</w:t>
      </w:r>
      <w:r w:rsidR="00C02F8A">
        <w:t xml:space="preserve"> (</w:t>
      </w:r>
      <w:proofErr w:type="spellStart"/>
      <w:r w:rsidR="00C02F8A" w:rsidRPr="00B565C2">
        <w:t>Kafetzopoulos</w:t>
      </w:r>
      <w:proofErr w:type="spellEnd"/>
      <w:r w:rsidR="00C02F8A" w:rsidRPr="00B565C2">
        <w:t xml:space="preserve"> and </w:t>
      </w:r>
      <w:proofErr w:type="spellStart"/>
      <w:r w:rsidR="00C02F8A" w:rsidRPr="00B565C2">
        <w:t>Gotzamani</w:t>
      </w:r>
      <w:proofErr w:type="spellEnd"/>
      <w:r w:rsidR="00C02F8A" w:rsidRPr="00B565C2">
        <w:t>,</w:t>
      </w:r>
      <w:r w:rsidR="00C02F8A">
        <w:t xml:space="preserve"> </w:t>
      </w:r>
      <w:r w:rsidR="00C02F8A" w:rsidRPr="00B565C2">
        <w:t>2022</w:t>
      </w:r>
      <w:r w:rsidR="00C02F8A">
        <w:t>)</w:t>
      </w:r>
      <w:r>
        <w:t xml:space="preserve">. </w:t>
      </w:r>
      <w:r w:rsidR="002D2C75">
        <w:t>Employees</w:t>
      </w:r>
      <w:r>
        <w:t xml:space="preserve"> who are introverted in nature </w:t>
      </w:r>
      <w:r w:rsidR="00AF374C">
        <w:t>face</w:t>
      </w:r>
      <w:r>
        <w:t xml:space="preserve"> a high level of burnout as a continuous amount of pressure is felt by them.</w:t>
      </w:r>
      <w:r w:rsidR="00AF374C">
        <w:t xml:space="preserve"> </w:t>
      </w:r>
      <w:r w:rsidR="00C024BA">
        <w:t>Additionally</w:t>
      </w:r>
      <w:r>
        <w:t>, if the continuous communication is observed to be declining then the products are observed to change their composition and a fall in productivity is observed.</w:t>
      </w:r>
    </w:p>
    <w:p w14:paraId="00000007" w14:textId="2F024740" w:rsidR="00A8585C" w:rsidRDefault="00000000">
      <w:r>
        <w:t xml:space="preserve">The major demerit that is observed in the case of </w:t>
      </w:r>
      <w:r w:rsidR="00C02F8A">
        <w:t>Facebook</w:t>
      </w:r>
      <w:r>
        <w:t xml:space="preserve"> is the work-life balance is not given a huge amount of priority and the employees are forced </w:t>
      </w:r>
      <w:r w:rsidR="00C024BA">
        <w:t>to work</w:t>
      </w:r>
      <w:r>
        <w:t xml:space="preserve"> long hours</w:t>
      </w:r>
      <w:r w:rsidR="00387427">
        <w:t xml:space="preserve"> (</w:t>
      </w:r>
      <w:r w:rsidR="00387427" w:rsidRPr="00387427">
        <w:t>Kraus</w:t>
      </w:r>
      <w:r w:rsidR="00387427">
        <w:t xml:space="preserve"> </w:t>
      </w:r>
      <w:r w:rsidR="00387427">
        <w:rPr>
          <w:i/>
          <w:iCs/>
        </w:rPr>
        <w:t xml:space="preserve">et al., </w:t>
      </w:r>
      <w:r w:rsidR="00387427">
        <w:t>2022)</w:t>
      </w:r>
      <w:r>
        <w:t xml:space="preserve">. Almost 24 hours a day </w:t>
      </w:r>
      <w:r w:rsidR="00C024BA">
        <w:t>are</w:t>
      </w:r>
      <w:r>
        <w:t xml:space="preserve"> </w:t>
      </w:r>
      <w:r w:rsidR="00AF374C">
        <w:t>spent</w:t>
      </w:r>
      <w:r>
        <w:t xml:space="preserve"> working for the company and generating new ideas that </w:t>
      </w:r>
      <w:r w:rsidR="00AF374C">
        <w:t>are</w:t>
      </w:r>
      <w:r>
        <w:t xml:space="preserve"> needed to succeed in the organisation. Moreover, breaks are not available in the organisation and </w:t>
      </w:r>
      <w:r w:rsidR="00AF374C">
        <w:t xml:space="preserve">the </w:t>
      </w:r>
      <w:r>
        <w:t xml:space="preserve">majority </w:t>
      </w:r>
      <w:r w:rsidR="00AF374C">
        <w:t>of</w:t>
      </w:r>
      <w:r>
        <w:t xml:space="preserve"> the people are forced to work even without having meals </w:t>
      </w:r>
      <w:r w:rsidR="00C024BA">
        <w:t>daily</w:t>
      </w:r>
      <w:sdt>
        <w:sdtPr>
          <w:id w:val="527997879"/>
          <w:citation/>
        </w:sdtPr>
        <w:sdtContent>
          <w:r w:rsidR="004A54D8">
            <w:fldChar w:fldCharType="begin"/>
          </w:r>
          <w:r w:rsidR="004A54D8">
            <w:rPr>
              <w:lang w:val="en-US"/>
            </w:rPr>
            <w:instrText xml:space="preserve"> CITATION CNB20 \l 1033 </w:instrText>
          </w:r>
          <w:r w:rsidR="004A54D8">
            <w:fldChar w:fldCharType="separate"/>
          </w:r>
          <w:r w:rsidR="004A54D8">
            <w:rPr>
              <w:noProof/>
              <w:lang w:val="en-US"/>
            </w:rPr>
            <w:t xml:space="preserve"> </w:t>
          </w:r>
          <w:r w:rsidR="004A54D8" w:rsidRPr="004A54D8">
            <w:rPr>
              <w:noProof/>
              <w:lang w:val="en-US"/>
            </w:rPr>
            <w:t>(CNBC, 2020)</w:t>
          </w:r>
          <w:r w:rsidR="004A54D8">
            <w:fldChar w:fldCharType="end"/>
          </w:r>
        </w:sdtContent>
      </w:sdt>
      <w:r>
        <w:t xml:space="preserve">. Thus, an internal change has been taking place in the organisation which makes the communication links </w:t>
      </w:r>
      <w:r w:rsidR="00AF374C">
        <w:t>get</w:t>
      </w:r>
      <w:r>
        <w:t xml:space="preserve"> distracted in the organisation which is not likely to occur in the transformational leadership. The company also sets out the topics that can be discussed in the workplace to relieve the employee from communicating about small changes taking place in the workplace. Moreover, the decision-making of the company changes due to everyone having something to share with others present in the organisation. Thus, different ideas come up and make the decision-making process much </w:t>
      </w:r>
      <w:r w:rsidR="00C024BA">
        <w:t>lengthier</w:t>
      </w:r>
      <w:r>
        <w:t xml:space="preserve"> in organisations</w:t>
      </w:r>
      <w:r w:rsidR="004A54D8">
        <w:t xml:space="preserve"> </w:t>
      </w:r>
      <w:sdt>
        <w:sdtPr>
          <w:id w:val="-2038893184"/>
          <w:citation/>
        </w:sdtPr>
        <w:sdtContent>
          <w:r w:rsidR="004A54D8">
            <w:fldChar w:fldCharType="begin"/>
          </w:r>
          <w:r w:rsidR="004A54D8">
            <w:rPr>
              <w:lang w:val="en-US"/>
            </w:rPr>
            <w:instrText xml:space="preserve"> CITATION CNB20 \l 1033 </w:instrText>
          </w:r>
          <w:r w:rsidR="004A54D8">
            <w:fldChar w:fldCharType="separate"/>
          </w:r>
          <w:r w:rsidR="004A54D8" w:rsidRPr="004A54D8">
            <w:rPr>
              <w:noProof/>
              <w:lang w:val="en-US"/>
            </w:rPr>
            <w:t>(CNBC, 2020)</w:t>
          </w:r>
          <w:r w:rsidR="004A54D8">
            <w:fldChar w:fldCharType="end"/>
          </w:r>
        </w:sdtContent>
      </w:sdt>
      <w:r>
        <w:t>.</w:t>
      </w:r>
      <w:r w:rsidR="00AF374C">
        <w:t xml:space="preserve"> </w:t>
      </w:r>
      <w:r>
        <w:t xml:space="preserve">Additionally, </w:t>
      </w:r>
      <w:r w:rsidR="00C024BA">
        <w:t>F</w:t>
      </w:r>
      <w:r>
        <w:t xml:space="preserve">acebook </w:t>
      </w:r>
      <w:r w:rsidR="00AF374C">
        <w:t>has</w:t>
      </w:r>
      <w:r>
        <w:t xml:space="preserve"> been implementing some senior managers who </w:t>
      </w:r>
      <w:r w:rsidR="002D2C75">
        <w:t>have</w:t>
      </w:r>
      <w:r>
        <w:t xml:space="preserve"> experience in making decisions </w:t>
      </w:r>
      <w:r w:rsidR="002D2C75">
        <w:t>regarding</w:t>
      </w:r>
      <w:r>
        <w:t xml:space="preserve"> some of the common ideas </w:t>
      </w:r>
      <w:r>
        <w:lastRenderedPageBreak/>
        <w:t xml:space="preserve">that are generated by the </w:t>
      </w:r>
      <w:r w:rsidR="002D2C75">
        <w:t>employees</w:t>
      </w:r>
      <w:r>
        <w:t xml:space="preserve"> working for the organisation. This has helped the organisation in making </w:t>
      </w:r>
      <w:r w:rsidR="002D2C75">
        <w:t>use</w:t>
      </w:r>
      <w:r>
        <w:t xml:space="preserve"> of the time present in their hands and not wasting time shuffling the ideas present.</w:t>
      </w:r>
    </w:p>
    <w:p w14:paraId="0000000A" w14:textId="5AD23DF7" w:rsidR="00A8585C" w:rsidRDefault="00000000" w:rsidP="00C024BA">
      <w:r>
        <w:t xml:space="preserve">My personal experience of being a leader involves the situation when I acted as one of the most efficient leaders who </w:t>
      </w:r>
      <w:r w:rsidR="00C024BA">
        <w:t>were</w:t>
      </w:r>
      <w:r>
        <w:t xml:space="preserve"> present in the annual economics exhibition held in my </w:t>
      </w:r>
      <w:r w:rsidR="00C024BA">
        <w:t>high school</w:t>
      </w:r>
      <w:r>
        <w:t xml:space="preserve">. Our team consisted of ten members and I was given the duty of looking after the idea selection and bringing the idea </w:t>
      </w:r>
      <w:r w:rsidR="00C024BA">
        <w:t>into</w:t>
      </w:r>
      <w:r>
        <w:t xml:space="preserve"> action. I completely liked the idea of </w:t>
      </w:r>
      <w:r w:rsidR="00C024BA">
        <w:t xml:space="preserve">the </w:t>
      </w:r>
      <w:r>
        <w:t>democratic leadership style as it involves taking up the ideas from the people present in the organisation</w:t>
      </w:r>
      <w:r w:rsidR="00C02F8A">
        <w:t xml:space="preserve"> (</w:t>
      </w:r>
      <w:r w:rsidR="00C02F8A" w:rsidRPr="00B565C2">
        <w:t>Goleman,</w:t>
      </w:r>
      <w:r w:rsidR="00C02F8A">
        <w:t xml:space="preserve"> </w:t>
      </w:r>
      <w:r w:rsidR="00C02F8A" w:rsidRPr="00B565C2">
        <w:t>2021</w:t>
      </w:r>
      <w:r w:rsidR="00C02F8A">
        <w:t>)</w:t>
      </w:r>
      <w:r>
        <w:t>. Thus, in this case</w:t>
      </w:r>
      <w:r w:rsidR="00C024BA">
        <w:t>,</w:t>
      </w:r>
      <w:r>
        <w:t xml:space="preserve"> I </w:t>
      </w:r>
      <w:r w:rsidR="00C024BA">
        <w:t>decided</w:t>
      </w:r>
      <w:r>
        <w:t xml:space="preserve"> </w:t>
      </w:r>
      <w:r w:rsidR="00C024BA">
        <w:t>to involve</w:t>
      </w:r>
      <w:r>
        <w:t xml:space="preserve"> everyone and </w:t>
      </w:r>
      <w:r w:rsidR="00C024BA">
        <w:t>find</w:t>
      </w:r>
      <w:r>
        <w:t xml:space="preserve"> out the best possible idea that could be present. Hence, I found the most important topic after communicating with everyone which involves positive aspects of Inflation and how it brings a positive change in the lives of the people. The most important point observed in this case was that my friends were able to communicate with me freely and did not regard me as their </w:t>
      </w:r>
      <w:r w:rsidR="00C024BA">
        <w:t>team head</w:t>
      </w:r>
      <w:r w:rsidR="00AB1B67">
        <w:t xml:space="preserve"> (</w:t>
      </w:r>
      <w:r w:rsidR="00AB1B67" w:rsidRPr="00AB1B67">
        <w:t>Porfírio</w:t>
      </w:r>
      <w:r w:rsidR="00AB1B67">
        <w:t xml:space="preserve"> </w:t>
      </w:r>
      <w:r w:rsidR="00AB1B67">
        <w:rPr>
          <w:i/>
          <w:iCs/>
        </w:rPr>
        <w:t xml:space="preserve">et al., </w:t>
      </w:r>
      <w:r w:rsidR="00AB1B67">
        <w:t xml:space="preserve">2021). </w:t>
      </w:r>
      <w:r>
        <w:t xml:space="preserve">This brought out high levels of productivity within them and they brought out different ideas that helped me in winning the best innovative idea among all the team. The most negative aspect of democratic leadership that was faced by me </w:t>
      </w:r>
      <w:r w:rsidR="00C024BA">
        <w:t>included</w:t>
      </w:r>
      <w:r>
        <w:t xml:space="preserve"> show </w:t>
      </w:r>
      <w:r w:rsidR="00C024BA">
        <w:t>levels</w:t>
      </w:r>
      <w:r>
        <w:t xml:space="preserve"> of slow decision-making within the team</w:t>
      </w:r>
      <w:r w:rsidR="004A54D8">
        <w:t xml:space="preserve"> (</w:t>
      </w:r>
      <w:r w:rsidR="004A54D8" w:rsidRPr="004A54D8">
        <w:t>Nedelko and Potocan, 2021</w:t>
      </w:r>
      <w:r w:rsidR="004A54D8">
        <w:t>)</w:t>
      </w:r>
      <w:r>
        <w:t>. Everyon</w:t>
      </w:r>
      <w:r w:rsidR="004A54D8">
        <w:t>e</w:t>
      </w:r>
      <w:r>
        <w:t xml:space="preserve"> </w:t>
      </w:r>
      <w:r w:rsidR="00C024BA">
        <w:t>in</w:t>
      </w:r>
      <w:r>
        <w:t xml:space="preserve"> the team wanted an equal amount of importance which became tough for me to produce. </w:t>
      </w:r>
      <w:bookmarkStart w:id="2" w:name="_v03wtw6pqzj7" w:colFirst="0" w:colLast="0"/>
      <w:bookmarkEnd w:id="2"/>
      <w:r>
        <w:br w:type="page"/>
      </w:r>
    </w:p>
    <w:p w14:paraId="0000000B" w14:textId="77777777" w:rsidR="00A8585C" w:rsidRDefault="00000000" w:rsidP="007A1A2C">
      <w:pPr>
        <w:pStyle w:val="Heading1"/>
      </w:pPr>
      <w:bookmarkStart w:id="3" w:name="_esxfmu3vqn5" w:colFirst="0" w:colLast="0"/>
      <w:bookmarkEnd w:id="3"/>
      <w:r>
        <w:lastRenderedPageBreak/>
        <w:t xml:space="preserve">Conclusion </w:t>
      </w:r>
    </w:p>
    <w:p w14:paraId="0000000C" w14:textId="42102C18" w:rsidR="00A8585C" w:rsidRDefault="00000000">
      <w:r>
        <w:t xml:space="preserve">Leadership </w:t>
      </w:r>
      <w:r w:rsidR="00C024BA">
        <w:t>is</w:t>
      </w:r>
      <w:r>
        <w:t xml:space="preserve"> the ability that is present among individuals to guide the members </w:t>
      </w:r>
      <w:r w:rsidR="00C024BA">
        <w:t>of</w:t>
      </w:r>
      <w:r>
        <w:t xml:space="preserve"> the team or </w:t>
      </w:r>
      <w:r w:rsidR="00C024BA">
        <w:t>organisation</w:t>
      </w:r>
      <w:r>
        <w:t xml:space="preserve"> </w:t>
      </w:r>
      <w:r w:rsidR="00C024BA">
        <w:t>to achieve</w:t>
      </w:r>
      <w:r>
        <w:t xml:space="preserve"> predetermined goals. The business environment </w:t>
      </w:r>
      <w:r w:rsidR="00C024BA">
        <w:t>has</w:t>
      </w:r>
      <w:r>
        <w:t xml:space="preserve"> been continuously different and dynamic. Two major companies have been highlighted in this essay that shows the changes being done </w:t>
      </w:r>
      <w:r w:rsidR="00C024BA">
        <w:t>based on</w:t>
      </w:r>
      <w:r>
        <w:t xml:space="preserve"> the performance given by the employees working in the organisation. Ford has shown </w:t>
      </w:r>
      <w:r w:rsidR="00C024BA">
        <w:t xml:space="preserve">an </w:t>
      </w:r>
      <w:r>
        <w:t xml:space="preserve">authoritative leadership </w:t>
      </w:r>
      <w:r w:rsidR="00C024BA">
        <w:t>style</w:t>
      </w:r>
      <w:r>
        <w:t xml:space="preserve"> which has been guiding the people across the organisation and making them work in one direction. Nevertheless, the employees are observed to be underperforming </w:t>
      </w:r>
      <w:r w:rsidR="00C024BA">
        <w:t>in</w:t>
      </w:r>
      <w:r>
        <w:t xml:space="preserve"> this aspect and they tailored their leadership styles due to the changes in the business environment. Facebook also had to change its working styles due to the immense pressure on the employees and change internal communication styles to prevalent burnouts. </w:t>
      </w:r>
    </w:p>
    <w:p w14:paraId="6773AF43" w14:textId="77777777" w:rsidR="00AF374C" w:rsidRDefault="00AF374C">
      <w:pPr>
        <w:rPr>
          <w:b/>
          <w:bCs/>
          <w:sz w:val="28"/>
          <w:szCs w:val="28"/>
        </w:rPr>
      </w:pPr>
      <w:bookmarkStart w:id="4" w:name="_d0ynl1ptkzt" w:colFirst="0" w:colLast="0"/>
      <w:bookmarkEnd w:id="4"/>
      <w:r>
        <w:br w:type="page"/>
      </w:r>
    </w:p>
    <w:p w14:paraId="0000000D" w14:textId="1F49A60B" w:rsidR="00A8585C" w:rsidRDefault="00000000" w:rsidP="007A1A2C">
      <w:pPr>
        <w:pStyle w:val="Heading1"/>
      </w:pPr>
      <w:r>
        <w:lastRenderedPageBreak/>
        <w:t xml:space="preserve">References </w:t>
      </w:r>
    </w:p>
    <w:p w14:paraId="1E542BD8" w14:textId="77777777" w:rsidR="00C024BA" w:rsidRDefault="00C024BA" w:rsidP="00AF374C">
      <w:r>
        <w:t xml:space="preserve">CNBC, (2020). </w:t>
      </w:r>
      <w:r w:rsidRPr="00AF374C">
        <w:rPr>
          <w:i/>
          <w:iCs/>
        </w:rPr>
        <w:t>Facebook issues new rules on internal employee communication.</w:t>
      </w:r>
      <w:r>
        <w:t xml:space="preserve"> [Online] Available at: </w:t>
      </w:r>
      <w:r w:rsidRPr="00AF374C">
        <w:t>https://www.cnbc.com/2020/09/17/facebook-issues-new-rules-on-internal-employee-communication-.html</w:t>
      </w:r>
      <w:r>
        <w:t xml:space="preserve"> [Accessed 15 August 2024].</w:t>
      </w:r>
    </w:p>
    <w:p w14:paraId="1E22C7CD" w14:textId="77777777" w:rsidR="00C024BA" w:rsidRDefault="00C024BA" w:rsidP="00C024BA">
      <w:r>
        <w:t>Essential Mullins, L.J and Christy, G. (2016). Management &amp; Organisational Behaviour. 11</w:t>
      </w:r>
      <w:r w:rsidRPr="009029B2">
        <w:rPr>
          <w:vertAlign w:val="superscript"/>
        </w:rPr>
        <w:t>th</w:t>
      </w:r>
      <w:r>
        <w:t xml:space="preserve"> ed. Upper Saddle River: Pearson.</w:t>
      </w:r>
    </w:p>
    <w:p w14:paraId="3757BE24" w14:textId="77777777" w:rsidR="00C024BA" w:rsidRDefault="00C024BA" w:rsidP="00AF374C">
      <w:r>
        <w:t xml:space="preserve">Ford, (2024). </w:t>
      </w:r>
      <w:r w:rsidRPr="00AF374C">
        <w:rPr>
          <w:i/>
          <w:iCs/>
        </w:rPr>
        <w:t>Idea Submission Rules.</w:t>
      </w:r>
      <w:r>
        <w:t xml:space="preserve"> [Online] Available at: </w:t>
      </w:r>
      <w:r w:rsidRPr="00AF374C">
        <w:t>https://corporate.ford.com/about/innovation-ideas-submission/rules.html</w:t>
      </w:r>
      <w:r>
        <w:t xml:space="preserve"> [Accessed 15 August 2024].</w:t>
      </w:r>
    </w:p>
    <w:p w14:paraId="3C264D89" w14:textId="4F3A5479" w:rsidR="00C024BA" w:rsidRDefault="00C024BA" w:rsidP="00AF374C">
      <w:r>
        <w:t xml:space="preserve">Fortune, (2022). </w:t>
      </w:r>
      <w:r w:rsidRPr="00AF374C">
        <w:rPr>
          <w:i/>
          <w:iCs/>
        </w:rPr>
        <w:t xml:space="preserve">Ford targets quiet quitters with </w:t>
      </w:r>
      <w:r w:rsidR="00040409">
        <w:rPr>
          <w:i/>
          <w:iCs/>
        </w:rPr>
        <w:t xml:space="preserve">a </w:t>
      </w:r>
      <w:r w:rsidRPr="00AF374C">
        <w:rPr>
          <w:i/>
          <w:iCs/>
        </w:rPr>
        <w:t>new policy that could see underachievers lose their severance.</w:t>
      </w:r>
      <w:r>
        <w:t xml:space="preserve"> [Online] Available at: https://fortune.com/2022/10/31/ford-quiet-quitting-severance-package-performance-improvement/  [Accessed 15 August 2024].</w:t>
      </w:r>
    </w:p>
    <w:p w14:paraId="24794E2C" w14:textId="77777777" w:rsidR="00C024BA" w:rsidRDefault="00C024BA" w:rsidP="00C024BA">
      <w:r w:rsidRPr="009029B2">
        <w:t>Further Waldman, D. C. and O’Reilly, C. (2019). Leadership for Organizations. 1st ed. California: SAGE.</w:t>
      </w:r>
    </w:p>
    <w:p w14:paraId="5CB8B9CF" w14:textId="77777777" w:rsidR="00C024BA" w:rsidRDefault="00C024BA" w:rsidP="00C024BA">
      <w:r w:rsidRPr="00B565C2">
        <w:t xml:space="preserve">Goleman, D., </w:t>
      </w:r>
      <w:r>
        <w:t>(</w:t>
      </w:r>
      <w:r w:rsidRPr="00B565C2">
        <w:t>2021</w:t>
      </w:r>
      <w:r>
        <w:t>)</w:t>
      </w:r>
      <w:r w:rsidRPr="00B565C2">
        <w:t>. </w:t>
      </w:r>
      <w:r w:rsidRPr="00B565C2">
        <w:rPr>
          <w:i/>
          <w:iCs/>
        </w:rPr>
        <w:t>Leadership: The power of emotional intelligence</w:t>
      </w:r>
      <w:r w:rsidRPr="00B565C2">
        <w:t>. More Than Sound LLC.</w:t>
      </w:r>
    </w:p>
    <w:p w14:paraId="35BD3382" w14:textId="77777777" w:rsidR="00C024BA" w:rsidRDefault="00C024BA" w:rsidP="00C024BA">
      <w:proofErr w:type="spellStart"/>
      <w:r w:rsidRPr="00B565C2">
        <w:t>Kafetzopoulos</w:t>
      </w:r>
      <w:proofErr w:type="spellEnd"/>
      <w:r w:rsidRPr="00B565C2">
        <w:t xml:space="preserve">, D. and </w:t>
      </w:r>
      <w:proofErr w:type="spellStart"/>
      <w:r w:rsidRPr="00B565C2">
        <w:t>Gotzamani</w:t>
      </w:r>
      <w:proofErr w:type="spellEnd"/>
      <w:r w:rsidRPr="00B565C2">
        <w:t xml:space="preserve">, K., </w:t>
      </w:r>
      <w:r>
        <w:t>(</w:t>
      </w:r>
      <w:r w:rsidRPr="00B565C2">
        <w:t>2022</w:t>
      </w:r>
      <w:r>
        <w:t>)</w:t>
      </w:r>
      <w:r w:rsidRPr="00B565C2">
        <w:t>. The effect of talent management and leadership styles on firms’ sustainable performance. </w:t>
      </w:r>
      <w:r w:rsidRPr="00B565C2">
        <w:rPr>
          <w:i/>
          <w:iCs/>
        </w:rPr>
        <w:t>European Business Review</w:t>
      </w:r>
      <w:r w:rsidRPr="00B565C2">
        <w:t>, </w:t>
      </w:r>
      <w:r w:rsidRPr="00B565C2">
        <w:rPr>
          <w:i/>
          <w:iCs/>
        </w:rPr>
        <w:t>34</w:t>
      </w:r>
      <w:r w:rsidRPr="00B565C2">
        <w:t>(6), pp.837-857.</w:t>
      </w:r>
    </w:p>
    <w:p w14:paraId="366DDEFD" w14:textId="406B9E08" w:rsidR="00C024BA" w:rsidRDefault="00C024BA" w:rsidP="00C024BA">
      <w:r w:rsidRPr="00B565C2">
        <w:t xml:space="preserve">Kraus, S., </w:t>
      </w:r>
      <w:proofErr w:type="spellStart"/>
      <w:r w:rsidRPr="00B565C2">
        <w:t>Kanbach</w:t>
      </w:r>
      <w:proofErr w:type="spellEnd"/>
      <w:r w:rsidRPr="00B565C2">
        <w:t xml:space="preserve">, D.K., Krysta, P.M., Steinhoff, M.M. and </w:t>
      </w:r>
      <w:proofErr w:type="spellStart"/>
      <w:r w:rsidRPr="00B565C2">
        <w:t>Tomini</w:t>
      </w:r>
      <w:proofErr w:type="spellEnd"/>
      <w:r w:rsidRPr="00B565C2">
        <w:t xml:space="preserve">, N., </w:t>
      </w:r>
      <w:r>
        <w:t>(</w:t>
      </w:r>
      <w:r w:rsidRPr="00B565C2">
        <w:t>2022</w:t>
      </w:r>
      <w:r>
        <w:t>)</w:t>
      </w:r>
      <w:r w:rsidRPr="00B565C2">
        <w:t xml:space="preserve">. Facebook and the creation of the metaverse: radical business model </w:t>
      </w:r>
      <w:r w:rsidR="002D2C75">
        <w:t>Innovation</w:t>
      </w:r>
      <w:r w:rsidRPr="00B565C2">
        <w:t xml:space="preserve"> or incremental transformation</w:t>
      </w:r>
      <w:r w:rsidR="002D2C75">
        <w:t>?</w:t>
      </w:r>
      <w:r w:rsidRPr="00B565C2">
        <w:t> </w:t>
      </w:r>
      <w:r w:rsidRPr="00B565C2">
        <w:rPr>
          <w:i/>
          <w:iCs/>
        </w:rPr>
        <w:t xml:space="preserve">International Journal of Entrepreneurial </w:t>
      </w:r>
      <w:proofErr w:type="spellStart"/>
      <w:r w:rsidRPr="00B565C2">
        <w:rPr>
          <w:i/>
          <w:iCs/>
        </w:rPr>
        <w:t>Behavior</w:t>
      </w:r>
      <w:proofErr w:type="spellEnd"/>
      <w:r w:rsidRPr="00B565C2">
        <w:rPr>
          <w:i/>
          <w:iCs/>
        </w:rPr>
        <w:t xml:space="preserve"> &amp; Research</w:t>
      </w:r>
      <w:r w:rsidRPr="00B565C2">
        <w:t>, </w:t>
      </w:r>
      <w:r w:rsidRPr="00B565C2">
        <w:rPr>
          <w:i/>
          <w:iCs/>
        </w:rPr>
        <w:t>28</w:t>
      </w:r>
      <w:r w:rsidRPr="00B565C2">
        <w:t>(9), pp.52-77.</w:t>
      </w:r>
    </w:p>
    <w:p w14:paraId="301064CE" w14:textId="34F19968" w:rsidR="00C024BA" w:rsidRDefault="00C024BA" w:rsidP="00C024BA">
      <w:r w:rsidRPr="00B565C2">
        <w:t xml:space="preserve">Nedelko, Z. and Potocan, V., </w:t>
      </w:r>
      <w:r>
        <w:t>(</w:t>
      </w:r>
      <w:r w:rsidRPr="00B565C2">
        <w:t>2021</w:t>
      </w:r>
      <w:r>
        <w:t>)</w:t>
      </w:r>
      <w:r w:rsidRPr="00B565C2">
        <w:t xml:space="preserve">. Sustainability of organizations: The contribution of personal values to democratic leadership </w:t>
      </w:r>
      <w:r w:rsidR="002D2C75">
        <w:t>behaviour</w:t>
      </w:r>
      <w:r w:rsidRPr="00B565C2">
        <w:t xml:space="preserve"> focused on the sustainability of organizations. </w:t>
      </w:r>
      <w:r w:rsidRPr="00B565C2">
        <w:rPr>
          <w:i/>
          <w:iCs/>
        </w:rPr>
        <w:t>Sustainability</w:t>
      </w:r>
      <w:r w:rsidRPr="00B565C2">
        <w:t>, </w:t>
      </w:r>
      <w:r w:rsidRPr="00B565C2">
        <w:rPr>
          <w:i/>
          <w:iCs/>
        </w:rPr>
        <w:t>13</w:t>
      </w:r>
      <w:r w:rsidRPr="00B565C2">
        <w:t>(8), p.4207.</w:t>
      </w:r>
    </w:p>
    <w:p w14:paraId="7FF804F4" w14:textId="77777777" w:rsidR="00C024BA" w:rsidRDefault="00C024BA" w:rsidP="00C024BA">
      <w:r w:rsidRPr="00B565C2">
        <w:lastRenderedPageBreak/>
        <w:t xml:space="preserve">Porfírio, J.A., Carrilho, T., Felício, J.A. and Jardim, J., </w:t>
      </w:r>
      <w:r>
        <w:t>(</w:t>
      </w:r>
      <w:r w:rsidRPr="00B565C2">
        <w:t>2021</w:t>
      </w:r>
      <w:r>
        <w:t>)</w:t>
      </w:r>
      <w:r w:rsidRPr="00B565C2">
        <w:t>. Leadership characteristics and digital transformation. </w:t>
      </w:r>
      <w:r w:rsidRPr="00B565C2">
        <w:rPr>
          <w:i/>
          <w:iCs/>
        </w:rPr>
        <w:t>Journal of Business Research</w:t>
      </w:r>
      <w:r w:rsidRPr="00B565C2">
        <w:t>, </w:t>
      </w:r>
      <w:r w:rsidRPr="00B565C2">
        <w:rPr>
          <w:i/>
          <w:iCs/>
        </w:rPr>
        <w:t>124</w:t>
      </w:r>
      <w:r w:rsidRPr="00B565C2">
        <w:t>, pp.610-619.</w:t>
      </w:r>
    </w:p>
    <w:p w14:paraId="7D5E6A96" w14:textId="77777777" w:rsidR="00C024BA" w:rsidRDefault="00C024BA" w:rsidP="00AF374C"/>
    <w:p w14:paraId="0EB069F5" w14:textId="77777777" w:rsidR="00AF374C" w:rsidRDefault="00AF374C" w:rsidP="00AF374C"/>
    <w:p w14:paraId="4E988ED8" w14:textId="77777777" w:rsidR="00AF374C" w:rsidRPr="00AF374C" w:rsidRDefault="00AF374C" w:rsidP="00AF374C"/>
    <w:sectPr w:rsidR="00AF374C" w:rsidRPr="00AF374C" w:rsidSect="00C024BA">
      <w:headerReference w:type="default" r:id="rId7"/>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CD45F8" w14:textId="77777777" w:rsidR="004F3E78" w:rsidRDefault="004F3E78" w:rsidP="00C024BA">
      <w:pPr>
        <w:spacing w:line="240" w:lineRule="auto"/>
      </w:pPr>
      <w:r>
        <w:separator/>
      </w:r>
    </w:p>
  </w:endnote>
  <w:endnote w:type="continuationSeparator" w:id="0">
    <w:p w14:paraId="076ECE97" w14:textId="77777777" w:rsidR="004F3E78" w:rsidRDefault="004F3E78" w:rsidP="00C024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ACBEF6" w14:textId="77777777" w:rsidR="004F3E78" w:rsidRDefault="004F3E78" w:rsidP="00C024BA">
      <w:pPr>
        <w:spacing w:line="240" w:lineRule="auto"/>
      </w:pPr>
      <w:r>
        <w:separator/>
      </w:r>
    </w:p>
  </w:footnote>
  <w:footnote w:type="continuationSeparator" w:id="0">
    <w:p w14:paraId="245AF5C2" w14:textId="77777777" w:rsidR="004F3E78" w:rsidRDefault="004F3E78" w:rsidP="00C024B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C0CDD0" w14:textId="2F124DC4" w:rsidR="00C024BA" w:rsidRPr="00C024BA" w:rsidRDefault="00B15863" w:rsidP="00C024BA">
    <w:pPr>
      <w:pStyle w:val="Header"/>
      <w:jc w:val="right"/>
    </w:pPr>
    <w:r>
      <w:t>Oana Podaru 2226754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585C"/>
    <w:rsid w:val="00040409"/>
    <w:rsid w:val="00075EA7"/>
    <w:rsid w:val="00185281"/>
    <w:rsid w:val="002D2C75"/>
    <w:rsid w:val="00387427"/>
    <w:rsid w:val="003C52BD"/>
    <w:rsid w:val="004A54D8"/>
    <w:rsid w:val="004F3E78"/>
    <w:rsid w:val="005447A3"/>
    <w:rsid w:val="00565C4C"/>
    <w:rsid w:val="007A1A2C"/>
    <w:rsid w:val="008660E6"/>
    <w:rsid w:val="008A6068"/>
    <w:rsid w:val="00916902"/>
    <w:rsid w:val="00975464"/>
    <w:rsid w:val="009D5A61"/>
    <w:rsid w:val="00A8585C"/>
    <w:rsid w:val="00AB1B67"/>
    <w:rsid w:val="00AF374C"/>
    <w:rsid w:val="00B15863"/>
    <w:rsid w:val="00C024BA"/>
    <w:rsid w:val="00C02F8A"/>
    <w:rsid w:val="00C50603"/>
    <w:rsid w:val="00E37B3B"/>
    <w:rsid w:val="00FC278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34A8F0B"/>
  <w15:docId w15:val="{C3171563-59E4-475A-AF41-05E87C03D7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1A2C"/>
    <w:pPr>
      <w:keepNext/>
      <w:keepLines/>
      <w:spacing w:before="400" w:after="120"/>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customStyle="1" w:styleId="Heading1Char">
    <w:name w:val="Heading 1 Char"/>
    <w:basedOn w:val="DefaultParagraphFont"/>
    <w:link w:val="Heading1"/>
    <w:uiPriority w:val="9"/>
    <w:rsid w:val="00AF374C"/>
    <w:rPr>
      <w:b/>
      <w:bCs/>
      <w:sz w:val="28"/>
      <w:szCs w:val="28"/>
    </w:rPr>
  </w:style>
  <w:style w:type="paragraph" w:styleId="Bibliography">
    <w:name w:val="Bibliography"/>
    <w:basedOn w:val="Normal"/>
    <w:next w:val="Normal"/>
    <w:uiPriority w:val="37"/>
    <w:unhideWhenUsed/>
    <w:rsid w:val="00AF374C"/>
  </w:style>
  <w:style w:type="character" w:styleId="Hyperlink">
    <w:name w:val="Hyperlink"/>
    <w:basedOn w:val="DefaultParagraphFont"/>
    <w:uiPriority w:val="99"/>
    <w:unhideWhenUsed/>
    <w:rsid w:val="00AF374C"/>
    <w:rPr>
      <w:color w:val="0000FF" w:themeColor="hyperlink"/>
      <w:u w:val="single"/>
    </w:rPr>
  </w:style>
  <w:style w:type="character" w:styleId="UnresolvedMention">
    <w:name w:val="Unresolved Mention"/>
    <w:basedOn w:val="DefaultParagraphFont"/>
    <w:uiPriority w:val="99"/>
    <w:semiHidden/>
    <w:unhideWhenUsed/>
    <w:rsid w:val="00AF374C"/>
    <w:rPr>
      <w:color w:val="605E5C"/>
      <w:shd w:val="clear" w:color="auto" w:fill="E1DFDD"/>
    </w:rPr>
  </w:style>
  <w:style w:type="paragraph" w:styleId="Header">
    <w:name w:val="header"/>
    <w:basedOn w:val="Normal"/>
    <w:link w:val="HeaderChar"/>
    <w:uiPriority w:val="99"/>
    <w:unhideWhenUsed/>
    <w:rsid w:val="00C024BA"/>
    <w:pPr>
      <w:tabs>
        <w:tab w:val="center" w:pos="4513"/>
        <w:tab w:val="right" w:pos="9026"/>
      </w:tabs>
      <w:spacing w:line="240" w:lineRule="auto"/>
    </w:pPr>
  </w:style>
  <w:style w:type="character" w:customStyle="1" w:styleId="HeaderChar">
    <w:name w:val="Header Char"/>
    <w:basedOn w:val="DefaultParagraphFont"/>
    <w:link w:val="Header"/>
    <w:uiPriority w:val="99"/>
    <w:rsid w:val="00C024BA"/>
  </w:style>
  <w:style w:type="paragraph" w:styleId="Footer">
    <w:name w:val="footer"/>
    <w:basedOn w:val="Normal"/>
    <w:link w:val="FooterChar"/>
    <w:uiPriority w:val="99"/>
    <w:unhideWhenUsed/>
    <w:rsid w:val="00C024BA"/>
    <w:pPr>
      <w:tabs>
        <w:tab w:val="center" w:pos="4513"/>
        <w:tab w:val="right" w:pos="9026"/>
      </w:tabs>
      <w:spacing w:line="240" w:lineRule="auto"/>
    </w:pPr>
  </w:style>
  <w:style w:type="character" w:customStyle="1" w:styleId="FooterChar">
    <w:name w:val="Footer Char"/>
    <w:basedOn w:val="DefaultParagraphFont"/>
    <w:link w:val="Footer"/>
    <w:uiPriority w:val="99"/>
    <w:rsid w:val="00C024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8816039">
      <w:bodyDiv w:val="1"/>
      <w:marLeft w:val="0"/>
      <w:marRight w:val="0"/>
      <w:marTop w:val="0"/>
      <w:marBottom w:val="0"/>
      <w:divBdr>
        <w:top w:val="none" w:sz="0" w:space="0" w:color="auto"/>
        <w:left w:val="none" w:sz="0" w:space="0" w:color="auto"/>
        <w:bottom w:val="none" w:sz="0" w:space="0" w:color="auto"/>
        <w:right w:val="none" w:sz="0" w:space="0" w:color="auto"/>
      </w:divBdr>
    </w:div>
    <w:div w:id="949700504">
      <w:bodyDiv w:val="1"/>
      <w:marLeft w:val="0"/>
      <w:marRight w:val="0"/>
      <w:marTop w:val="0"/>
      <w:marBottom w:val="0"/>
      <w:divBdr>
        <w:top w:val="none" w:sz="0" w:space="0" w:color="auto"/>
        <w:left w:val="none" w:sz="0" w:space="0" w:color="auto"/>
        <w:bottom w:val="none" w:sz="0" w:space="0" w:color="auto"/>
        <w:right w:val="none" w:sz="0" w:space="0" w:color="auto"/>
      </w:divBdr>
    </w:div>
    <w:div w:id="1111703884">
      <w:bodyDiv w:val="1"/>
      <w:marLeft w:val="0"/>
      <w:marRight w:val="0"/>
      <w:marTop w:val="0"/>
      <w:marBottom w:val="0"/>
      <w:divBdr>
        <w:top w:val="none" w:sz="0" w:space="0" w:color="auto"/>
        <w:left w:val="none" w:sz="0" w:space="0" w:color="auto"/>
        <w:bottom w:val="none" w:sz="0" w:space="0" w:color="auto"/>
        <w:right w:val="none" w:sz="0" w:space="0" w:color="auto"/>
      </w:divBdr>
    </w:div>
    <w:div w:id="1809276393">
      <w:bodyDiv w:val="1"/>
      <w:marLeft w:val="0"/>
      <w:marRight w:val="0"/>
      <w:marTop w:val="0"/>
      <w:marBottom w:val="0"/>
      <w:divBdr>
        <w:top w:val="none" w:sz="0" w:space="0" w:color="auto"/>
        <w:left w:val="none" w:sz="0" w:space="0" w:color="auto"/>
        <w:bottom w:val="none" w:sz="0" w:space="0" w:color="auto"/>
        <w:right w:val="none" w:sz="0" w:space="0" w:color="auto"/>
      </w:divBdr>
    </w:div>
    <w:div w:id="19709357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For2410</b:Tag>
    <b:SourceType>InternetSite</b:SourceType>
    <b:Guid>{3BE04A0C-3F8A-4775-8E21-7E93C4334F03}</b:Guid>
    <b:Author>
      <b:Author>
        <b:Corporate>Ford</b:Corporate>
      </b:Author>
    </b:Author>
    <b:Title>Idea Submission Rules</b:Title>
    <b:Year>2024</b:Year>
    <b:YearAccessed>2024</b:YearAccessed>
    <b:MonthAccessed>August </b:MonthAccessed>
    <b:DayAccessed>15</b:DayAccessed>
    <b:URL>https://corporate.ford.com/about/innovation-ideas-submission/rules.html</b:URL>
    <b:RefOrder>1</b:RefOrder>
  </b:Source>
  <b:Source>
    <b:Tag>For223</b:Tag>
    <b:SourceType>InternetSite</b:SourceType>
    <b:Guid>{72B385BE-D77C-49A8-AE0C-9D4F82EA3F8A}</b:Guid>
    <b:Author>
      <b:Author>
        <b:Corporate>Fortune</b:Corporate>
      </b:Author>
    </b:Author>
    <b:Title>Ford targets quiet quitters with new policy that could see underachievers lose their severance</b:Title>
    <b:Year>2022</b:Year>
    <b:YearAccessed>2024</b:YearAccessed>
    <b:MonthAccessed>August </b:MonthAccessed>
    <b:DayAccessed>15</b:DayAccessed>
    <b:URL>https://fortune.com/2022/10/31/ford-quiet-quitting-severance-package-performance-improvement/ </b:URL>
    <b:RefOrder>2</b:RefOrder>
  </b:Source>
  <b:Source>
    <b:Tag>CNB20</b:Tag>
    <b:SourceType>InternetSite</b:SourceType>
    <b:Guid>{1D617FC4-4FB8-41CB-AC24-CC608C1E6178}</b:Guid>
    <b:Author>
      <b:Author>
        <b:Corporate>CNBC</b:Corporate>
      </b:Author>
    </b:Author>
    <b:Title>Facebook issues new rules on internal employee communication</b:Title>
    <b:Year>2020</b:Year>
    <b:YearAccessed>2024</b:YearAccessed>
    <b:MonthAccessed>August</b:MonthAccessed>
    <b:DayAccessed>15</b:DayAccessed>
    <b:URL>https://www.cnbc.com/2020/09/17/facebook-issues-new-rules-on-internal-employee-communication-.html</b:URL>
    <b:RefOrder>3</b:RefOrder>
  </b:Source>
</b:Sources>
</file>

<file path=customXml/itemProps1.xml><?xml version="1.0" encoding="utf-8"?>
<ds:datastoreItem xmlns:ds="http://schemas.openxmlformats.org/officeDocument/2006/customXml" ds:itemID="{9DC7B815-A877-4FAF-A89A-2057964D8E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1731</Words>
  <Characters>9734</Characters>
  <Application>Microsoft Office Word</Application>
  <DocSecurity>0</DocSecurity>
  <Lines>147</Lines>
  <Paragraphs>30</Paragraphs>
  <ScaleCrop>false</ScaleCrop>
  <Company/>
  <LinksUpToDate>false</LinksUpToDate>
  <CharactersWithSpaces>11435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oana podaru</dc:creator>
  <cp:lastModifiedBy>oana podaru</cp:lastModifiedBy>
  <cp:revision>6</cp:revision>
  <dcterms:created xsi:type="dcterms:W3CDTF">2024-08-23T22:06:00Z</dcterms:created>
  <dcterms:modified xsi:type="dcterms:W3CDTF">2024-08-23T22:17:00Z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458816c1834e81e738039e9116d5c783746491b328c3b846140bc2b7fdf62589</vt:lpwstr>
  </property>
</Properties>
</file>