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2E5DC7" w14:textId="77777777" w:rsidR="00A82498" w:rsidRDefault="00A82498"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639B3405" w14:textId="77777777" w:rsidR="00A82498" w:rsidRDefault="00A82498"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0A48C4FE" w14:textId="77777777" w:rsidR="00A82498" w:rsidRDefault="00A82498"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0BD88425" w14:textId="77777777" w:rsidR="00A82498" w:rsidRDefault="00A82498"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354235B1"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0CA5E04C"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0D301DA3" w14:textId="30413708" w:rsidR="00C2553C"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r>
        <w:rPr>
          <w:rFonts w:asciiTheme="minorHAnsi" w:hAnsiTheme="minorHAnsi" w:cs="Calibri"/>
          <w:b/>
          <w:bCs/>
          <w:noProof/>
          <w:sz w:val="22"/>
          <w:szCs w:val="22"/>
        </w:rPr>
        <w:drawing>
          <wp:inline distT="0" distB="0" distL="0" distR="0" wp14:anchorId="50E906B2" wp14:editId="622ADA5E">
            <wp:extent cx="2463800" cy="952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2463800" cy="952500"/>
                    </a:xfrm>
                    <a:prstGeom prst="rect">
                      <a:avLst/>
                    </a:prstGeom>
                  </pic:spPr>
                </pic:pic>
              </a:graphicData>
            </a:graphic>
          </wp:inline>
        </w:drawing>
      </w:r>
    </w:p>
    <w:p w14:paraId="00AA396A"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6840FBD1"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25E12541"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58425BF5"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0763A14C"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014256CE"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11F8A111"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7E61F5B9" w14:textId="44CF6AA3" w:rsidR="00C2553C" w:rsidRPr="000B067C" w:rsidRDefault="000B067C" w:rsidP="000B067C">
      <w:pPr>
        <w:pStyle w:val="paragraph"/>
        <w:spacing w:before="0" w:beforeAutospacing="0" w:after="0" w:afterAutospacing="0"/>
        <w:jc w:val="center"/>
        <w:textAlignment w:val="baseline"/>
        <w:rPr>
          <w:rStyle w:val="normaltextrun"/>
          <w:rFonts w:asciiTheme="minorHAnsi" w:hAnsiTheme="minorHAnsi" w:cs="Calibri"/>
          <w:sz w:val="44"/>
          <w:szCs w:val="44"/>
        </w:rPr>
      </w:pPr>
      <w:r w:rsidRPr="000B067C">
        <w:rPr>
          <w:rStyle w:val="normaltextrun"/>
          <w:rFonts w:asciiTheme="minorHAnsi" w:hAnsiTheme="minorHAnsi" w:cs="Calibri"/>
          <w:sz w:val="44"/>
          <w:szCs w:val="44"/>
        </w:rPr>
        <w:t>BMSW4001</w:t>
      </w:r>
    </w:p>
    <w:p w14:paraId="5B4AC9EC" w14:textId="77777777" w:rsidR="00C2553C" w:rsidRDefault="00C2553C" w:rsidP="000B067C">
      <w:pPr>
        <w:pStyle w:val="paragraph"/>
        <w:spacing w:before="0" w:beforeAutospacing="0" w:after="0" w:afterAutospacing="0"/>
        <w:jc w:val="center"/>
        <w:textAlignment w:val="baseline"/>
        <w:rPr>
          <w:rStyle w:val="normaltextrun"/>
          <w:rFonts w:asciiTheme="minorHAnsi" w:hAnsiTheme="minorHAnsi" w:cs="Calibri"/>
          <w:b/>
          <w:bCs/>
          <w:sz w:val="22"/>
          <w:szCs w:val="22"/>
        </w:rPr>
      </w:pPr>
    </w:p>
    <w:p w14:paraId="66F74A15" w14:textId="2B3DDCC6" w:rsidR="00874443" w:rsidRDefault="00874443" w:rsidP="000B067C">
      <w:pPr>
        <w:pStyle w:val="paragraph"/>
        <w:spacing w:before="0" w:beforeAutospacing="0" w:after="0" w:afterAutospacing="0"/>
        <w:jc w:val="center"/>
        <w:textAlignment w:val="baseline"/>
        <w:rPr>
          <w:rStyle w:val="normaltextrun"/>
          <w:rFonts w:asciiTheme="minorHAnsi" w:hAnsiTheme="minorHAnsi" w:cs="Calibri"/>
          <w:sz w:val="44"/>
          <w:szCs w:val="44"/>
        </w:rPr>
      </w:pPr>
      <w:r w:rsidRPr="00874443">
        <w:rPr>
          <w:rStyle w:val="normaltextrun"/>
          <w:rFonts w:asciiTheme="minorHAnsi" w:hAnsiTheme="minorHAnsi" w:cs="Calibri"/>
          <w:sz w:val="44"/>
          <w:szCs w:val="44"/>
        </w:rPr>
        <w:t>ACADEMIC AND EMPLOYABILITY SKILLS (ACE)</w:t>
      </w:r>
    </w:p>
    <w:p w14:paraId="7F4B68B3" w14:textId="0AFC93E4" w:rsidR="00874443" w:rsidRDefault="00874443" w:rsidP="000B067C">
      <w:pPr>
        <w:pStyle w:val="paragraph"/>
        <w:spacing w:before="0" w:beforeAutospacing="0" w:after="0" w:afterAutospacing="0"/>
        <w:jc w:val="center"/>
        <w:textAlignment w:val="baseline"/>
        <w:rPr>
          <w:rStyle w:val="normaltextrun"/>
          <w:rFonts w:asciiTheme="minorHAnsi" w:hAnsiTheme="minorHAnsi" w:cs="Calibri"/>
          <w:sz w:val="44"/>
          <w:szCs w:val="44"/>
        </w:rPr>
      </w:pPr>
    </w:p>
    <w:p w14:paraId="3DAA767C" w14:textId="77777777" w:rsidR="000B067C" w:rsidRDefault="000B067C" w:rsidP="000B067C">
      <w:pPr>
        <w:pStyle w:val="paragraph"/>
        <w:spacing w:before="0" w:beforeAutospacing="0" w:after="0" w:afterAutospacing="0"/>
        <w:ind w:left="2880" w:firstLine="720"/>
        <w:jc w:val="center"/>
        <w:textAlignment w:val="baseline"/>
        <w:rPr>
          <w:rStyle w:val="normaltextrun"/>
          <w:rFonts w:asciiTheme="minorHAnsi" w:hAnsiTheme="minorHAnsi" w:cs="Calibri"/>
          <w:sz w:val="44"/>
          <w:szCs w:val="44"/>
        </w:rPr>
      </w:pPr>
    </w:p>
    <w:p w14:paraId="16C244DB" w14:textId="50481F29" w:rsidR="00874443" w:rsidRPr="000B067C" w:rsidRDefault="000B067C" w:rsidP="000B067C">
      <w:pPr>
        <w:pStyle w:val="paragraph"/>
        <w:spacing w:before="0" w:beforeAutospacing="0" w:after="0" w:afterAutospacing="0"/>
        <w:ind w:left="2880" w:firstLine="720"/>
        <w:textAlignment w:val="baseline"/>
        <w:rPr>
          <w:rStyle w:val="normaltextrun"/>
          <w:rFonts w:asciiTheme="minorHAnsi" w:hAnsiTheme="minorHAnsi" w:cs="Calibri"/>
          <w:b/>
          <w:bCs/>
          <w:sz w:val="48"/>
          <w:szCs w:val="48"/>
        </w:rPr>
      </w:pPr>
      <w:r w:rsidRPr="000B067C">
        <w:rPr>
          <w:rStyle w:val="normaltextrun"/>
          <w:rFonts w:asciiTheme="minorHAnsi" w:hAnsiTheme="minorHAnsi" w:cs="Calibri"/>
          <w:b/>
          <w:bCs/>
          <w:sz w:val="48"/>
          <w:szCs w:val="48"/>
        </w:rPr>
        <w:t xml:space="preserve">  </w:t>
      </w:r>
      <w:r w:rsidR="00874443" w:rsidRPr="000B067C">
        <w:rPr>
          <w:rStyle w:val="normaltextrun"/>
          <w:rFonts w:asciiTheme="minorHAnsi" w:hAnsiTheme="minorHAnsi" w:cs="Calibri"/>
          <w:b/>
          <w:bCs/>
          <w:sz w:val="48"/>
          <w:szCs w:val="48"/>
        </w:rPr>
        <w:t>TASK 2</w:t>
      </w:r>
    </w:p>
    <w:p w14:paraId="20A2C7B2" w14:textId="1FD3B0E9" w:rsidR="00874443" w:rsidRDefault="00874443" w:rsidP="00874443">
      <w:pPr>
        <w:pStyle w:val="paragraph"/>
        <w:spacing w:before="0" w:beforeAutospacing="0" w:after="0" w:afterAutospacing="0"/>
        <w:jc w:val="center"/>
        <w:textAlignment w:val="baseline"/>
        <w:rPr>
          <w:rStyle w:val="normaltextrun"/>
          <w:rFonts w:asciiTheme="minorHAnsi" w:hAnsiTheme="minorHAnsi" w:cs="Calibri"/>
          <w:sz w:val="44"/>
          <w:szCs w:val="44"/>
        </w:rPr>
      </w:pPr>
    </w:p>
    <w:p w14:paraId="1736ABCB" w14:textId="276959B9" w:rsidR="00874443" w:rsidRDefault="00874443" w:rsidP="00874443">
      <w:pPr>
        <w:pStyle w:val="paragraph"/>
        <w:spacing w:before="0" w:beforeAutospacing="0" w:after="0" w:afterAutospacing="0"/>
        <w:jc w:val="center"/>
        <w:textAlignment w:val="baseline"/>
        <w:rPr>
          <w:rStyle w:val="normaltextrun"/>
          <w:rFonts w:asciiTheme="minorHAnsi" w:hAnsiTheme="minorHAnsi" w:cs="Calibri"/>
          <w:sz w:val="44"/>
          <w:szCs w:val="44"/>
        </w:rPr>
      </w:pPr>
    </w:p>
    <w:p w14:paraId="0FA3D2EB" w14:textId="1ADF4A81" w:rsidR="00874443" w:rsidRDefault="00874443" w:rsidP="00874443">
      <w:pPr>
        <w:pStyle w:val="paragraph"/>
        <w:spacing w:before="0" w:beforeAutospacing="0" w:after="0" w:afterAutospacing="0"/>
        <w:jc w:val="center"/>
        <w:textAlignment w:val="baseline"/>
        <w:rPr>
          <w:rStyle w:val="normaltextrun"/>
          <w:rFonts w:asciiTheme="minorHAnsi" w:hAnsiTheme="minorHAnsi" w:cs="Calibri"/>
          <w:sz w:val="44"/>
          <w:szCs w:val="44"/>
        </w:rPr>
      </w:pPr>
    </w:p>
    <w:p w14:paraId="0339F522" w14:textId="77777777" w:rsidR="00874443" w:rsidRPr="00874443" w:rsidRDefault="00874443" w:rsidP="00874443">
      <w:pPr>
        <w:pStyle w:val="paragraph"/>
        <w:spacing w:before="0" w:beforeAutospacing="0" w:after="0" w:afterAutospacing="0"/>
        <w:jc w:val="center"/>
        <w:textAlignment w:val="baseline"/>
        <w:rPr>
          <w:rStyle w:val="normaltextrun"/>
          <w:rFonts w:asciiTheme="minorHAnsi" w:hAnsiTheme="minorHAnsi" w:cs="Calibri"/>
          <w:sz w:val="44"/>
          <w:szCs w:val="44"/>
        </w:rPr>
      </w:pPr>
    </w:p>
    <w:p w14:paraId="6C743A60"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sz w:val="40"/>
          <w:szCs w:val="40"/>
        </w:rPr>
      </w:pPr>
    </w:p>
    <w:p w14:paraId="3C2AE717"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sz w:val="40"/>
          <w:szCs w:val="40"/>
        </w:rPr>
      </w:pPr>
    </w:p>
    <w:p w14:paraId="054AB3CC" w14:textId="27450F2F" w:rsidR="00C2553C" w:rsidRPr="00874443" w:rsidRDefault="00874443" w:rsidP="005360B0">
      <w:pPr>
        <w:pStyle w:val="paragraph"/>
        <w:spacing w:before="0" w:beforeAutospacing="0" w:after="0" w:afterAutospacing="0"/>
        <w:textAlignment w:val="baseline"/>
        <w:rPr>
          <w:rStyle w:val="normaltextrun"/>
          <w:rFonts w:asciiTheme="minorHAnsi" w:hAnsiTheme="minorHAnsi" w:cs="Calibri"/>
          <w:sz w:val="40"/>
          <w:szCs w:val="40"/>
        </w:rPr>
      </w:pPr>
      <w:r w:rsidRPr="00874443">
        <w:rPr>
          <w:rStyle w:val="normaltextrun"/>
          <w:rFonts w:asciiTheme="minorHAnsi" w:hAnsiTheme="minorHAnsi" w:cs="Calibri"/>
          <w:sz w:val="40"/>
          <w:szCs w:val="40"/>
        </w:rPr>
        <w:t>STUDENT NAME: AGATA ANNA KRUCZEK</w:t>
      </w:r>
    </w:p>
    <w:p w14:paraId="5CA62DD4" w14:textId="0B234B73" w:rsidR="00874443" w:rsidRPr="00874443" w:rsidRDefault="00874443" w:rsidP="005360B0">
      <w:pPr>
        <w:pStyle w:val="paragraph"/>
        <w:spacing w:before="0" w:beforeAutospacing="0" w:after="0" w:afterAutospacing="0"/>
        <w:textAlignment w:val="baseline"/>
        <w:rPr>
          <w:rStyle w:val="normaltextrun"/>
          <w:rFonts w:asciiTheme="minorHAnsi" w:hAnsiTheme="minorHAnsi" w:cs="Calibri"/>
          <w:sz w:val="40"/>
          <w:szCs w:val="40"/>
        </w:rPr>
      </w:pPr>
      <w:r w:rsidRPr="00874443">
        <w:rPr>
          <w:rStyle w:val="normaltextrun"/>
          <w:rFonts w:asciiTheme="minorHAnsi" w:hAnsiTheme="minorHAnsi" w:cs="Calibri"/>
          <w:sz w:val="40"/>
          <w:szCs w:val="40"/>
        </w:rPr>
        <w:t>STUDENT ID: 2007078</w:t>
      </w:r>
    </w:p>
    <w:p w14:paraId="64123AC4" w14:textId="5F021CDD" w:rsidR="00874443" w:rsidRDefault="00874443" w:rsidP="005360B0">
      <w:pPr>
        <w:pStyle w:val="paragraph"/>
        <w:spacing w:before="0" w:beforeAutospacing="0" w:after="0" w:afterAutospacing="0"/>
        <w:textAlignment w:val="baseline"/>
        <w:rPr>
          <w:rStyle w:val="normaltextrun"/>
          <w:rFonts w:asciiTheme="minorHAnsi" w:hAnsiTheme="minorHAnsi" w:cs="Calibri"/>
          <w:sz w:val="40"/>
          <w:szCs w:val="40"/>
        </w:rPr>
      </w:pPr>
      <w:r w:rsidRPr="00874443">
        <w:rPr>
          <w:rStyle w:val="normaltextrun"/>
          <w:rFonts w:asciiTheme="minorHAnsi" w:hAnsiTheme="minorHAnsi" w:cs="Calibri"/>
          <w:sz w:val="40"/>
          <w:szCs w:val="40"/>
        </w:rPr>
        <w:t>LECTURER: BARBARA CHINYANI</w:t>
      </w:r>
    </w:p>
    <w:p w14:paraId="6F1A4504" w14:textId="59DD12C6" w:rsidR="000B067C" w:rsidRPr="00874443" w:rsidRDefault="000B067C" w:rsidP="005360B0">
      <w:pPr>
        <w:pStyle w:val="paragraph"/>
        <w:spacing w:before="0" w:beforeAutospacing="0" w:after="0" w:afterAutospacing="0"/>
        <w:textAlignment w:val="baseline"/>
        <w:rPr>
          <w:rStyle w:val="normaltextrun"/>
          <w:rFonts w:asciiTheme="minorHAnsi" w:hAnsiTheme="minorHAnsi" w:cs="Calibri"/>
          <w:sz w:val="40"/>
          <w:szCs w:val="40"/>
        </w:rPr>
      </w:pPr>
    </w:p>
    <w:p w14:paraId="3FE9F38C" w14:textId="64A3124E"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2CCA58B0"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7F0E041A"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08954E8E"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2DC6E9F9"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108E8A7C"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4AE954A3"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41773CF4" w14:textId="77777777"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05C406D2" w14:textId="4177DB56"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451B8A80" w14:textId="65D72311" w:rsidR="00C2553C" w:rsidRDefault="00C2553C"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1F4E61A8"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6A5D9DF9" w14:textId="465C9E35" w:rsidR="00874443" w:rsidRPr="00FC365C" w:rsidRDefault="00874443" w:rsidP="005360B0">
      <w:pPr>
        <w:pStyle w:val="paragraph"/>
        <w:spacing w:before="0" w:beforeAutospacing="0" w:after="0" w:afterAutospacing="0"/>
        <w:textAlignment w:val="baseline"/>
        <w:rPr>
          <w:rStyle w:val="normaltextrun"/>
          <w:rFonts w:asciiTheme="minorHAnsi" w:hAnsiTheme="minorHAnsi" w:cs="Calibri"/>
          <w:b/>
          <w:bCs/>
          <w:sz w:val="44"/>
          <w:szCs w:val="44"/>
        </w:rPr>
      </w:pPr>
    </w:p>
    <w:p w14:paraId="61FFCECF" w14:textId="40FADD09" w:rsidR="00FC365C" w:rsidRDefault="00FC365C" w:rsidP="005360B0">
      <w:pPr>
        <w:pStyle w:val="paragraph"/>
        <w:spacing w:before="0" w:beforeAutospacing="0" w:after="0" w:afterAutospacing="0"/>
        <w:textAlignment w:val="baseline"/>
        <w:rPr>
          <w:rStyle w:val="normaltextrun"/>
          <w:rFonts w:asciiTheme="minorHAnsi" w:hAnsiTheme="minorHAnsi" w:cs="Calibri"/>
          <w:sz w:val="44"/>
          <w:szCs w:val="44"/>
        </w:rPr>
      </w:pPr>
    </w:p>
    <w:p w14:paraId="32A054A7" w14:textId="45C52B8F" w:rsidR="00874443" w:rsidRPr="00FC365C" w:rsidRDefault="00874443" w:rsidP="005360B0">
      <w:pPr>
        <w:pStyle w:val="paragraph"/>
        <w:spacing w:before="0" w:beforeAutospacing="0" w:after="0" w:afterAutospacing="0"/>
        <w:textAlignment w:val="baseline"/>
        <w:rPr>
          <w:rStyle w:val="normaltextrun"/>
          <w:rFonts w:asciiTheme="minorHAnsi" w:hAnsiTheme="minorHAnsi" w:cs="Calibri"/>
          <w:sz w:val="44"/>
          <w:szCs w:val="44"/>
        </w:rPr>
      </w:pPr>
      <w:r w:rsidRPr="00FC365C">
        <w:rPr>
          <w:rStyle w:val="normaltextrun"/>
          <w:rFonts w:asciiTheme="minorHAnsi" w:hAnsiTheme="minorHAnsi" w:cs="Calibri"/>
          <w:sz w:val="44"/>
          <w:szCs w:val="44"/>
        </w:rPr>
        <w:t>TABLE OF CONTENTS:</w:t>
      </w:r>
    </w:p>
    <w:p w14:paraId="2FD25EA2" w14:textId="535A7F6E" w:rsidR="00874443" w:rsidRPr="00FC365C" w:rsidRDefault="00874443" w:rsidP="005360B0">
      <w:pPr>
        <w:pStyle w:val="paragraph"/>
        <w:spacing w:before="0" w:beforeAutospacing="0" w:after="0" w:afterAutospacing="0"/>
        <w:textAlignment w:val="baseline"/>
        <w:rPr>
          <w:rStyle w:val="normaltextrun"/>
          <w:rFonts w:asciiTheme="minorHAnsi" w:hAnsiTheme="minorHAnsi" w:cs="Calibri"/>
          <w:sz w:val="44"/>
          <w:szCs w:val="44"/>
        </w:rPr>
      </w:pPr>
    </w:p>
    <w:p w14:paraId="3D6DEB09" w14:textId="5BC12864" w:rsidR="00FC365C" w:rsidRDefault="00FC365C" w:rsidP="00FC365C">
      <w:pPr>
        <w:pStyle w:val="paragraph"/>
        <w:spacing w:before="0" w:beforeAutospacing="0" w:after="0" w:afterAutospacing="0"/>
        <w:ind w:left="360"/>
        <w:textAlignment w:val="baseline"/>
        <w:rPr>
          <w:rStyle w:val="normaltextrun"/>
          <w:rFonts w:asciiTheme="minorHAnsi" w:hAnsiTheme="minorHAnsi" w:cs="Calibri"/>
          <w:sz w:val="44"/>
          <w:szCs w:val="44"/>
        </w:rPr>
      </w:pPr>
    </w:p>
    <w:p w14:paraId="436C98C4" w14:textId="52DF31D7" w:rsidR="00FC365C" w:rsidRDefault="00FC365C" w:rsidP="00FC365C">
      <w:pPr>
        <w:pStyle w:val="paragraph"/>
        <w:spacing w:before="0" w:beforeAutospacing="0" w:after="0" w:afterAutospacing="0"/>
        <w:ind w:left="360"/>
        <w:textAlignment w:val="baseline"/>
        <w:rPr>
          <w:rStyle w:val="normaltextrun"/>
          <w:rFonts w:asciiTheme="minorHAnsi" w:hAnsiTheme="minorHAnsi" w:cs="Calibri"/>
          <w:sz w:val="44"/>
          <w:szCs w:val="44"/>
        </w:rPr>
      </w:pPr>
    </w:p>
    <w:p w14:paraId="3F570733" w14:textId="3824EF8E" w:rsidR="00FC365C" w:rsidRDefault="00FC365C" w:rsidP="00FC365C">
      <w:pPr>
        <w:pStyle w:val="paragraph"/>
        <w:spacing w:before="0" w:beforeAutospacing="0" w:after="0" w:afterAutospacing="0"/>
        <w:ind w:left="360"/>
        <w:textAlignment w:val="baseline"/>
        <w:rPr>
          <w:rStyle w:val="normaltextrun"/>
          <w:rFonts w:asciiTheme="minorHAnsi" w:hAnsiTheme="minorHAnsi" w:cs="Calibri"/>
          <w:sz w:val="44"/>
          <w:szCs w:val="44"/>
        </w:rPr>
      </w:pPr>
      <w:r>
        <w:rPr>
          <w:rFonts w:asciiTheme="minorHAnsi" w:hAnsiTheme="minorHAnsi" w:cs="Calibri"/>
          <w:b/>
          <w:bCs/>
          <w:noProof/>
          <w:sz w:val="22"/>
          <w:szCs w:val="22"/>
        </w:rPr>
        <mc:AlternateContent>
          <mc:Choice Requires="wps">
            <w:drawing>
              <wp:anchor distT="0" distB="0" distL="114300" distR="114300" simplePos="0" relativeHeight="251659264" behindDoc="0" locked="0" layoutInCell="1" allowOverlap="1" wp14:anchorId="543B42E1" wp14:editId="007B5ACD">
                <wp:simplePos x="0" y="0"/>
                <wp:positionH relativeFrom="column">
                  <wp:posOffset>4892040</wp:posOffset>
                </wp:positionH>
                <wp:positionV relativeFrom="paragraph">
                  <wp:posOffset>288290</wp:posOffset>
                </wp:positionV>
                <wp:extent cx="537210" cy="2846070"/>
                <wp:effectExtent l="0" t="0" r="0" b="0"/>
                <wp:wrapNone/>
                <wp:docPr id="5" name="Text Box 5"/>
                <wp:cNvGraphicFramePr/>
                <a:graphic xmlns:a="http://schemas.openxmlformats.org/drawingml/2006/main">
                  <a:graphicData uri="http://schemas.microsoft.com/office/word/2010/wordprocessingShape">
                    <wps:wsp>
                      <wps:cNvSpPr txBox="1"/>
                      <wps:spPr>
                        <a:xfrm>
                          <a:off x="0" y="0"/>
                          <a:ext cx="537210" cy="2846070"/>
                        </a:xfrm>
                        <a:prstGeom prst="rect">
                          <a:avLst/>
                        </a:prstGeom>
                        <a:noFill/>
                        <a:ln w="6350">
                          <a:noFill/>
                        </a:ln>
                      </wps:spPr>
                      <wps:txbx>
                        <w:txbxContent>
                          <w:p w14:paraId="51FB295E" w14:textId="77777777"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03</w:t>
                            </w:r>
                          </w:p>
                          <w:p w14:paraId="2B6ECDCC" w14:textId="51DF5326"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03</w:t>
                            </w:r>
                          </w:p>
                          <w:p w14:paraId="54D9CBFF" w14:textId="0E3613D2"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04</w:t>
                            </w:r>
                          </w:p>
                          <w:p w14:paraId="4273DB04" w14:textId="06CD13A4"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04</w:t>
                            </w:r>
                          </w:p>
                          <w:p w14:paraId="71A5F913" w14:textId="04771E06"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05</w:t>
                            </w:r>
                          </w:p>
                          <w:p w14:paraId="075138D4" w14:textId="68C77C6E"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06</w:t>
                            </w:r>
                          </w:p>
                          <w:p w14:paraId="51FDD848" w14:textId="47FD8744"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07</w:t>
                            </w:r>
                          </w:p>
                          <w:p w14:paraId="125F3600" w14:textId="643B067B"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07</w:t>
                            </w:r>
                          </w:p>
                          <w:p w14:paraId="55380D8F" w14:textId="77777777" w:rsidR="00FC365C" w:rsidRDefault="00FC36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3B42E1" id="_x0000_t202" coordsize="21600,21600" o:spt="202" path="m,l,21600r21600,l21600,xe">
                <v:stroke joinstyle="miter"/>
                <v:path gradientshapeok="t" o:connecttype="rect"/>
              </v:shapetype>
              <v:shape id="Text Box 5" o:spid="_x0000_s1026" type="#_x0000_t202" style="position:absolute;left:0;text-align:left;margin-left:385.2pt;margin-top:22.7pt;width:42.3pt;height:224.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" filled="f" stroked="f" strokeweight=".5pt">
                <v:textbox>
                  <w:txbxContent>
                    <w:p w14:paraId="51FB295E" w14:textId="77777777"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03</w:t>
                      </w:r>
                    </w:p>
                    <w:p w14:paraId="2B6ECDCC" w14:textId="51DF5326"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03</w:t>
                      </w:r>
                    </w:p>
                    <w:p w14:paraId="54D9CBFF" w14:textId="0E3613D2"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04</w:t>
                      </w:r>
                    </w:p>
                    <w:p w14:paraId="4273DB04" w14:textId="06CD13A4"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04</w:t>
                      </w:r>
                    </w:p>
                    <w:p w14:paraId="71A5F913" w14:textId="04771E06"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05</w:t>
                      </w:r>
                    </w:p>
                    <w:p w14:paraId="075138D4" w14:textId="68C77C6E"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06</w:t>
                      </w:r>
                    </w:p>
                    <w:p w14:paraId="51FDD848" w14:textId="47FD8744"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07</w:t>
                      </w:r>
                    </w:p>
                    <w:p w14:paraId="125F3600" w14:textId="643B067B" w:rsidR="00FC365C" w:rsidRPr="00FC365C" w:rsidRDefault="00FC365C" w:rsidP="00FC365C">
                      <w:pPr>
                        <w:pStyle w:val="paragraph"/>
                        <w:spacing w:before="0" w:beforeAutospacing="0" w:after="0" w:afterAutospacing="0"/>
                        <w:textAlignment w:val="baseline"/>
                        <w:rPr>
                          <w:rStyle w:val="normaltextrun"/>
                          <w:rFonts w:asciiTheme="minorHAnsi" w:hAnsiTheme="minorHAnsi" w:cs="Calibri"/>
                          <w:sz w:val="44"/>
                          <w:szCs w:val="44"/>
                        </w:rPr>
                      </w:pPr>
                      <w:r>
                        <w:rPr>
                          <w:rStyle w:val="normaltextrun"/>
                          <w:rFonts w:asciiTheme="minorHAnsi" w:hAnsiTheme="minorHAnsi" w:cs="Calibri"/>
                          <w:sz w:val="44"/>
                          <w:szCs w:val="44"/>
                        </w:rPr>
                        <w:t>07</w:t>
                      </w:r>
                    </w:p>
                    <w:p w14:paraId="55380D8F" w14:textId="77777777" w:rsidR="00FC365C" w:rsidRDefault="00FC365C"/>
                  </w:txbxContent>
                </v:textbox>
              </v:shape>
            </w:pict>
          </mc:Fallback>
        </mc:AlternateContent>
      </w:r>
    </w:p>
    <w:p w14:paraId="74C28AD4" w14:textId="43778C9E" w:rsidR="00874443" w:rsidRPr="00FC365C" w:rsidRDefault="00874443" w:rsidP="00FC365C">
      <w:pPr>
        <w:pStyle w:val="paragraph"/>
        <w:numPr>
          <w:ilvl w:val="0"/>
          <w:numId w:val="2"/>
        </w:numPr>
        <w:spacing w:before="0" w:beforeAutospacing="0" w:after="0" w:afterAutospacing="0"/>
        <w:textAlignment w:val="baseline"/>
        <w:rPr>
          <w:rStyle w:val="normaltextrun"/>
          <w:rFonts w:asciiTheme="minorHAnsi" w:hAnsiTheme="minorHAnsi" w:cs="Calibri"/>
          <w:sz w:val="44"/>
          <w:szCs w:val="44"/>
        </w:rPr>
      </w:pPr>
      <w:r w:rsidRPr="00FC365C">
        <w:rPr>
          <w:rStyle w:val="normaltextrun"/>
          <w:rFonts w:asciiTheme="minorHAnsi" w:hAnsiTheme="minorHAnsi" w:cs="Calibri"/>
          <w:sz w:val="44"/>
          <w:szCs w:val="44"/>
        </w:rPr>
        <w:t>Introduction</w:t>
      </w:r>
      <w:r w:rsidR="00FC365C">
        <w:rPr>
          <w:rStyle w:val="normaltextrun"/>
          <w:rFonts w:asciiTheme="minorHAnsi" w:hAnsiTheme="minorHAnsi" w:cs="Calibri"/>
          <w:sz w:val="44"/>
          <w:szCs w:val="44"/>
        </w:rPr>
        <w:t>…………………………………………</w:t>
      </w:r>
    </w:p>
    <w:p w14:paraId="07FD5981" w14:textId="71B04820" w:rsidR="00874443" w:rsidRPr="00FC365C" w:rsidRDefault="00874443" w:rsidP="00FC365C">
      <w:pPr>
        <w:pStyle w:val="paragraph"/>
        <w:numPr>
          <w:ilvl w:val="0"/>
          <w:numId w:val="2"/>
        </w:numPr>
        <w:spacing w:before="0" w:beforeAutospacing="0" w:after="0" w:afterAutospacing="0"/>
        <w:textAlignment w:val="baseline"/>
        <w:rPr>
          <w:rStyle w:val="normaltextrun"/>
          <w:rFonts w:asciiTheme="minorHAnsi" w:hAnsiTheme="minorHAnsi" w:cs="Calibri"/>
          <w:sz w:val="44"/>
          <w:szCs w:val="44"/>
        </w:rPr>
      </w:pPr>
      <w:r w:rsidRPr="00FC365C">
        <w:rPr>
          <w:rStyle w:val="normaltextrun"/>
          <w:rFonts w:asciiTheme="minorHAnsi" w:hAnsiTheme="minorHAnsi" w:cs="Calibri"/>
          <w:sz w:val="44"/>
          <w:szCs w:val="44"/>
        </w:rPr>
        <w:t>Reflection model</w:t>
      </w:r>
      <w:r w:rsidR="00FC365C">
        <w:rPr>
          <w:rStyle w:val="normaltextrun"/>
          <w:rFonts w:asciiTheme="minorHAnsi" w:hAnsiTheme="minorHAnsi" w:cs="Calibri"/>
          <w:sz w:val="44"/>
          <w:szCs w:val="44"/>
        </w:rPr>
        <w:t>………………………………….</w:t>
      </w:r>
    </w:p>
    <w:p w14:paraId="0F534C87" w14:textId="3CFD1FAC" w:rsidR="00874443" w:rsidRPr="00FC365C" w:rsidRDefault="00874443" w:rsidP="00FC365C">
      <w:pPr>
        <w:pStyle w:val="paragraph"/>
        <w:numPr>
          <w:ilvl w:val="0"/>
          <w:numId w:val="2"/>
        </w:numPr>
        <w:spacing w:before="0" w:beforeAutospacing="0" w:after="0" w:afterAutospacing="0"/>
        <w:textAlignment w:val="baseline"/>
        <w:rPr>
          <w:rStyle w:val="normaltextrun"/>
          <w:rFonts w:asciiTheme="minorHAnsi" w:hAnsiTheme="minorHAnsi" w:cs="Calibri"/>
          <w:sz w:val="44"/>
          <w:szCs w:val="44"/>
        </w:rPr>
      </w:pPr>
      <w:r w:rsidRPr="00FC365C">
        <w:rPr>
          <w:rStyle w:val="normaltextrun"/>
          <w:rFonts w:asciiTheme="minorHAnsi" w:hAnsiTheme="minorHAnsi" w:cs="Calibri"/>
          <w:sz w:val="44"/>
          <w:szCs w:val="44"/>
        </w:rPr>
        <w:t>Academic and Employability Skills</w:t>
      </w:r>
      <w:r w:rsidR="00FC365C">
        <w:rPr>
          <w:rStyle w:val="normaltextrun"/>
          <w:rFonts w:asciiTheme="minorHAnsi" w:hAnsiTheme="minorHAnsi" w:cs="Calibri"/>
          <w:sz w:val="44"/>
          <w:szCs w:val="44"/>
        </w:rPr>
        <w:t>……….</w:t>
      </w:r>
    </w:p>
    <w:p w14:paraId="46481D03" w14:textId="4E30DD76" w:rsidR="00874443" w:rsidRPr="00FC365C" w:rsidRDefault="00874443" w:rsidP="00FC365C">
      <w:pPr>
        <w:pStyle w:val="paragraph"/>
        <w:numPr>
          <w:ilvl w:val="1"/>
          <w:numId w:val="2"/>
        </w:numPr>
        <w:spacing w:before="0" w:beforeAutospacing="0" w:after="0" w:afterAutospacing="0"/>
        <w:textAlignment w:val="baseline"/>
        <w:rPr>
          <w:rStyle w:val="normaltextrun"/>
          <w:rFonts w:asciiTheme="minorHAnsi" w:hAnsiTheme="minorHAnsi" w:cs="Calibri"/>
          <w:sz w:val="44"/>
          <w:szCs w:val="44"/>
        </w:rPr>
      </w:pPr>
      <w:r w:rsidRPr="00FC365C">
        <w:rPr>
          <w:rStyle w:val="normaltextrun"/>
          <w:rFonts w:asciiTheme="minorHAnsi" w:hAnsiTheme="minorHAnsi" w:cs="Calibri"/>
          <w:sz w:val="44"/>
          <w:szCs w:val="44"/>
        </w:rPr>
        <w:t>Time management</w:t>
      </w:r>
      <w:r w:rsidR="00FC365C">
        <w:rPr>
          <w:rStyle w:val="normaltextrun"/>
          <w:rFonts w:asciiTheme="minorHAnsi" w:hAnsiTheme="minorHAnsi" w:cs="Calibri"/>
          <w:sz w:val="44"/>
          <w:szCs w:val="44"/>
        </w:rPr>
        <w:t>……………………</w:t>
      </w:r>
      <w:proofErr w:type="gramStart"/>
      <w:r w:rsidR="00FC365C">
        <w:rPr>
          <w:rStyle w:val="normaltextrun"/>
          <w:rFonts w:asciiTheme="minorHAnsi" w:hAnsiTheme="minorHAnsi" w:cs="Calibri"/>
          <w:sz w:val="44"/>
          <w:szCs w:val="44"/>
        </w:rPr>
        <w:t>…..</w:t>
      </w:r>
      <w:proofErr w:type="gramEnd"/>
    </w:p>
    <w:p w14:paraId="46E3A090" w14:textId="2812858E" w:rsidR="00874443" w:rsidRPr="00FC365C" w:rsidRDefault="00874443" w:rsidP="00FC365C">
      <w:pPr>
        <w:pStyle w:val="paragraph"/>
        <w:numPr>
          <w:ilvl w:val="1"/>
          <w:numId w:val="2"/>
        </w:numPr>
        <w:spacing w:before="0" w:beforeAutospacing="0" w:after="0" w:afterAutospacing="0"/>
        <w:textAlignment w:val="baseline"/>
        <w:rPr>
          <w:rStyle w:val="normaltextrun"/>
          <w:rFonts w:asciiTheme="minorHAnsi" w:hAnsiTheme="minorHAnsi" w:cs="Calibri"/>
          <w:sz w:val="44"/>
          <w:szCs w:val="44"/>
        </w:rPr>
      </w:pPr>
      <w:r w:rsidRPr="00FC365C">
        <w:rPr>
          <w:rStyle w:val="normaltextrun"/>
          <w:rFonts w:asciiTheme="minorHAnsi" w:hAnsiTheme="minorHAnsi" w:cs="Calibri"/>
          <w:sz w:val="44"/>
          <w:szCs w:val="44"/>
        </w:rPr>
        <w:t>Reflection</w:t>
      </w:r>
      <w:r w:rsidR="00FC365C">
        <w:rPr>
          <w:rStyle w:val="normaltextrun"/>
          <w:rFonts w:asciiTheme="minorHAnsi" w:hAnsiTheme="minorHAnsi" w:cs="Calibri"/>
          <w:sz w:val="44"/>
          <w:szCs w:val="44"/>
        </w:rPr>
        <w:t>………………………………………</w:t>
      </w:r>
    </w:p>
    <w:p w14:paraId="25C455B7" w14:textId="5E211017" w:rsidR="00874443" w:rsidRPr="00FC365C" w:rsidRDefault="00874443" w:rsidP="00FC365C">
      <w:pPr>
        <w:pStyle w:val="paragraph"/>
        <w:numPr>
          <w:ilvl w:val="1"/>
          <w:numId w:val="2"/>
        </w:numPr>
        <w:spacing w:before="0" w:beforeAutospacing="0" w:after="0" w:afterAutospacing="0"/>
        <w:textAlignment w:val="baseline"/>
        <w:rPr>
          <w:rStyle w:val="normaltextrun"/>
          <w:rFonts w:asciiTheme="minorHAnsi" w:hAnsiTheme="minorHAnsi" w:cs="Calibri"/>
          <w:sz w:val="44"/>
          <w:szCs w:val="44"/>
        </w:rPr>
      </w:pPr>
      <w:r w:rsidRPr="00FC365C">
        <w:rPr>
          <w:rStyle w:val="normaltextrun"/>
          <w:rFonts w:asciiTheme="minorHAnsi" w:hAnsiTheme="minorHAnsi" w:cs="Calibri"/>
          <w:sz w:val="44"/>
          <w:szCs w:val="44"/>
        </w:rPr>
        <w:t>Online Learning Experience</w:t>
      </w:r>
      <w:r w:rsidR="00FC365C">
        <w:rPr>
          <w:rStyle w:val="normaltextrun"/>
          <w:rFonts w:asciiTheme="minorHAnsi" w:hAnsiTheme="minorHAnsi" w:cs="Calibri"/>
          <w:sz w:val="44"/>
          <w:szCs w:val="44"/>
        </w:rPr>
        <w:t>………</w:t>
      </w:r>
      <w:proofErr w:type="gramStart"/>
      <w:r w:rsidR="00FC365C">
        <w:rPr>
          <w:rStyle w:val="normaltextrun"/>
          <w:rFonts w:asciiTheme="minorHAnsi" w:hAnsiTheme="minorHAnsi" w:cs="Calibri"/>
          <w:sz w:val="44"/>
          <w:szCs w:val="44"/>
        </w:rPr>
        <w:t>…..</w:t>
      </w:r>
      <w:proofErr w:type="gramEnd"/>
    </w:p>
    <w:p w14:paraId="23D2044A" w14:textId="550F61B7" w:rsidR="00874443" w:rsidRPr="00FC365C" w:rsidRDefault="00FC365C" w:rsidP="00FC365C">
      <w:pPr>
        <w:pStyle w:val="paragraph"/>
        <w:numPr>
          <w:ilvl w:val="0"/>
          <w:numId w:val="2"/>
        </w:numPr>
        <w:spacing w:before="0" w:beforeAutospacing="0" w:after="0" w:afterAutospacing="0"/>
        <w:textAlignment w:val="baseline"/>
        <w:rPr>
          <w:rStyle w:val="normaltextrun"/>
          <w:rFonts w:asciiTheme="minorHAnsi" w:hAnsiTheme="minorHAnsi" w:cs="Calibri"/>
          <w:sz w:val="44"/>
          <w:szCs w:val="44"/>
        </w:rPr>
      </w:pPr>
      <w:r w:rsidRPr="00FC365C">
        <w:rPr>
          <w:rStyle w:val="normaltextrun"/>
          <w:rFonts w:asciiTheme="minorHAnsi" w:hAnsiTheme="minorHAnsi" w:cs="Calibri"/>
          <w:sz w:val="44"/>
          <w:szCs w:val="44"/>
        </w:rPr>
        <w:t>Conclusion</w:t>
      </w:r>
      <w:r>
        <w:rPr>
          <w:rStyle w:val="normaltextrun"/>
          <w:rFonts w:asciiTheme="minorHAnsi" w:hAnsiTheme="minorHAnsi" w:cs="Calibri"/>
          <w:sz w:val="44"/>
          <w:szCs w:val="44"/>
        </w:rPr>
        <w:t>………………………………………</w:t>
      </w:r>
      <w:proofErr w:type="gramStart"/>
      <w:r>
        <w:rPr>
          <w:rStyle w:val="normaltextrun"/>
          <w:rFonts w:asciiTheme="minorHAnsi" w:hAnsiTheme="minorHAnsi" w:cs="Calibri"/>
          <w:sz w:val="44"/>
          <w:szCs w:val="44"/>
        </w:rPr>
        <w:t>…..</w:t>
      </w:r>
      <w:proofErr w:type="gramEnd"/>
    </w:p>
    <w:p w14:paraId="0B166A7F" w14:textId="006ED08C" w:rsidR="00FC365C" w:rsidRPr="00FC365C" w:rsidRDefault="00FC365C" w:rsidP="00FC365C">
      <w:pPr>
        <w:pStyle w:val="paragraph"/>
        <w:numPr>
          <w:ilvl w:val="0"/>
          <w:numId w:val="2"/>
        </w:numPr>
        <w:spacing w:before="0" w:beforeAutospacing="0" w:after="0" w:afterAutospacing="0"/>
        <w:textAlignment w:val="baseline"/>
        <w:rPr>
          <w:rStyle w:val="normaltextrun"/>
          <w:rFonts w:asciiTheme="minorHAnsi" w:hAnsiTheme="minorHAnsi" w:cs="Calibri"/>
          <w:sz w:val="44"/>
          <w:szCs w:val="44"/>
        </w:rPr>
      </w:pPr>
      <w:r w:rsidRPr="00FC365C">
        <w:rPr>
          <w:rStyle w:val="normaltextrun"/>
          <w:rFonts w:asciiTheme="minorHAnsi" w:hAnsiTheme="minorHAnsi" w:cs="Calibri"/>
          <w:sz w:val="44"/>
          <w:szCs w:val="44"/>
        </w:rPr>
        <w:t>References</w:t>
      </w:r>
      <w:r>
        <w:rPr>
          <w:rStyle w:val="normaltextrun"/>
          <w:rFonts w:asciiTheme="minorHAnsi" w:hAnsiTheme="minorHAnsi" w:cs="Calibri"/>
          <w:sz w:val="44"/>
          <w:szCs w:val="44"/>
        </w:rPr>
        <w:t>………………………………………</w:t>
      </w:r>
      <w:proofErr w:type="gramStart"/>
      <w:r>
        <w:rPr>
          <w:rStyle w:val="normaltextrun"/>
          <w:rFonts w:asciiTheme="minorHAnsi" w:hAnsiTheme="minorHAnsi" w:cs="Calibri"/>
          <w:sz w:val="44"/>
          <w:szCs w:val="44"/>
        </w:rPr>
        <w:t>…..</w:t>
      </w:r>
      <w:proofErr w:type="gramEnd"/>
    </w:p>
    <w:p w14:paraId="57981CCF" w14:textId="01961109"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751845F5"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5F06180C"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20CAADD9"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250FB11B"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2D12A0D6"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26CE9F0E"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4AFA4459"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36F40BF1"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431DDC1C"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5999A01F"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32824663" w14:textId="77777777" w:rsidR="00874443" w:rsidRDefault="00874443"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569CD240" w14:textId="77777777" w:rsidR="00450E6A" w:rsidRDefault="00450E6A" w:rsidP="005360B0">
      <w:pPr>
        <w:pStyle w:val="paragraph"/>
        <w:spacing w:before="0" w:beforeAutospacing="0" w:after="0" w:afterAutospacing="0"/>
        <w:textAlignment w:val="baseline"/>
        <w:rPr>
          <w:rStyle w:val="normaltextrun"/>
          <w:rFonts w:asciiTheme="minorHAnsi" w:hAnsiTheme="minorHAnsi" w:cs="Calibri"/>
          <w:b/>
          <w:bCs/>
          <w:sz w:val="22"/>
          <w:szCs w:val="22"/>
        </w:rPr>
      </w:pPr>
    </w:p>
    <w:p w14:paraId="02177B52" w14:textId="293E5057" w:rsidR="0055594A" w:rsidRPr="005360B0" w:rsidRDefault="005360B0" w:rsidP="005360B0">
      <w:pPr>
        <w:pStyle w:val="paragraph"/>
        <w:spacing w:before="0" w:beforeAutospacing="0" w:after="0" w:afterAutospacing="0"/>
        <w:textAlignment w:val="baseline"/>
        <w:rPr>
          <w:rStyle w:val="eop"/>
          <w:rFonts w:asciiTheme="minorHAnsi" w:hAnsiTheme="minorHAnsi" w:cs="Calibri"/>
          <w:sz w:val="22"/>
          <w:szCs w:val="22"/>
        </w:rPr>
      </w:pPr>
      <w:r w:rsidRPr="005360B0">
        <w:rPr>
          <w:rStyle w:val="normaltextrun"/>
          <w:rFonts w:asciiTheme="minorHAnsi" w:hAnsiTheme="minorHAnsi" w:cs="Calibri"/>
          <w:b/>
          <w:bCs/>
          <w:sz w:val="22"/>
          <w:szCs w:val="22"/>
        </w:rPr>
        <w:lastRenderedPageBreak/>
        <w:t>1.</w:t>
      </w:r>
      <w:r w:rsidR="007B02E4" w:rsidRPr="005360B0">
        <w:rPr>
          <w:rStyle w:val="normaltextrun"/>
          <w:rFonts w:asciiTheme="minorHAnsi" w:hAnsiTheme="minorHAnsi" w:cs="Calibri"/>
          <w:b/>
          <w:bCs/>
          <w:sz w:val="22"/>
          <w:szCs w:val="22"/>
        </w:rPr>
        <w:t>Introduction</w:t>
      </w:r>
      <w:r w:rsidR="007B02E4" w:rsidRPr="005360B0">
        <w:rPr>
          <w:rStyle w:val="eop"/>
          <w:rFonts w:asciiTheme="minorHAnsi" w:hAnsiTheme="minorHAnsi" w:cs="Calibri"/>
          <w:sz w:val="22"/>
          <w:szCs w:val="22"/>
        </w:rPr>
        <w:t> </w:t>
      </w:r>
    </w:p>
    <w:p w14:paraId="347AA629" w14:textId="71FC1EA5" w:rsidR="005360B0" w:rsidRDefault="005360B0" w:rsidP="0055594A">
      <w:pPr>
        <w:pStyle w:val="paragraph"/>
        <w:spacing w:before="0" w:beforeAutospacing="0" w:after="0" w:afterAutospacing="0"/>
        <w:textAlignment w:val="baseline"/>
        <w:rPr>
          <w:rStyle w:val="eop"/>
          <w:rFonts w:asciiTheme="minorHAnsi" w:hAnsiTheme="minorHAnsi" w:cs="Calibri"/>
          <w:sz w:val="22"/>
          <w:szCs w:val="22"/>
        </w:rPr>
      </w:pPr>
    </w:p>
    <w:p w14:paraId="70308624" w14:textId="77777777" w:rsidR="00872754" w:rsidRPr="005360B0" w:rsidRDefault="00872754" w:rsidP="0055594A">
      <w:pPr>
        <w:pStyle w:val="paragraph"/>
        <w:spacing w:before="0" w:beforeAutospacing="0" w:after="0" w:afterAutospacing="0"/>
        <w:textAlignment w:val="baseline"/>
        <w:rPr>
          <w:rStyle w:val="eop"/>
          <w:rFonts w:asciiTheme="minorHAnsi" w:hAnsiTheme="minorHAnsi" w:cs="Calibri"/>
          <w:sz w:val="22"/>
          <w:szCs w:val="22"/>
        </w:rPr>
      </w:pPr>
    </w:p>
    <w:p w14:paraId="5B0597D7" w14:textId="77777777" w:rsidR="005360B0" w:rsidRPr="005360B0" w:rsidRDefault="005360B0" w:rsidP="0055594A">
      <w:pPr>
        <w:pStyle w:val="paragraph"/>
        <w:spacing w:before="0" w:beforeAutospacing="0" w:after="0" w:afterAutospacing="0"/>
        <w:textAlignment w:val="baseline"/>
        <w:rPr>
          <w:rStyle w:val="eop"/>
          <w:rFonts w:asciiTheme="minorHAnsi" w:hAnsiTheme="minorHAnsi" w:cs="Calibri"/>
          <w:sz w:val="22"/>
          <w:szCs w:val="22"/>
        </w:rPr>
      </w:pPr>
    </w:p>
    <w:p w14:paraId="04D091E0" w14:textId="221B51F8" w:rsidR="0055594A" w:rsidRDefault="0055594A" w:rsidP="0055594A">
      <w:pPr>
        <w:pStyle w:val="paragraph"/>
        <w:spacing w:before="0" w:beforeAutospacing="0" w:after="0" w:afterAutospacing="0"/>
        <w:textAlignment w:val="baseline"/>
        <w:rPr>
          <w:rStyle w:val="eop"/>
          <w:rFonts w:asciiTheme="minorHAnsi" w:hAnsiTheme="minorHAnsi" w:cs="Calibri"/>
          <w:sz w:val="22"/>
          <w:szCs w:val="22"/>
        </w:rPr>
      </w:pPr>
      <w:r w:rsidRPr="005360B0">
        <w:rPr>
          <w:rStyle w:val="eop"/>
          <w:rFonts w:asciiTheme="minorHAnsi" w:hAnsiTheme="minorHAnsi" w:cs="Calibri"/>
          <w:sz w:val="22"/>
          <w:szCs w:val="22"/>
        </w:rPr>
        <w:t>In this report I would like to reflect on three chosen academic and employability skills</w:t>
      </w:r>
      <w:r w:rsidR="00967C9D">
        <w:rPr>
          <w:rStyle w:val="eop"/>
          <w:rFonts w:asciiTheme="minorHAnsi" w:hAnsiTheme="minorHAnsi" w:cs="Calibri"/>
          <w:sz w:val="22"/>
          <w:szCs w:val="22"/>
        </w:rPr>
        <w:t>;</w:t>
      </w:r>
      <w:r w:rsidRPr="005360B0">
        <w:rPr>
          <w:rStyle w:val="eop"/>
          <w:rFonts w:asciiTheme="minorHAnsi" w:hAnsiTheme="minorHAnsi" w:cs="Calibri"/>
          <w:sz w:val="22"/>
          <w:szCs w:val="22"/>
        </w:rPr>
        <w:t xml:space="preserve"> </w:t>
      </w:r>
      <w:r w:rsidR="00D420BF" w:rsidRPr="005360B0">
        <w:rPr>
          <w:rStyle w:val="eop"/>
          <w:rFonts w:asciiTheme="minorHAnsi" w:hAnsiTheme="minorHAnsi" w:cs="Calibri"/>
          <w:sz w:val="22"/>
          <w:szCs w:val="22"/>
        </w:rPr>
        <w:t>T</w:t>
      </w:r>
      <w:r w:rsidRPr="005360B0">
        <w:rPr>
          <w:rStyle w:val="eop"/>
          <w:rFonts w:asciiTheme="minorHAnsi" w:hAnsiTheme="minorHAnsi" w:cs="Calibri"/>
          <w:sz w:val="22"/>
          <w:szCs w:val="22"/>
        </w:rPr>
        <w:t xml:space="preserve">ime management, </w:t>
      </w:r>
      <w:r w:rsidR="00D420BF" w:rsidRPr="005360B0">
        <w:rPr>
          <w:rStyle w:val="eop"/>
          <w:rFonts w:asciiTheme="minorHAnsi" w:hAnsiTheme="minorHAnsi" w:cs="Calibri"/>
          <w:sz w:val="22"/>
          <w:szCs w:val="22"/>
        </w:rPr>
        <w:t>R</w:t>
      </w:r>
      <w:r w:rsidRPr="005360B0">
        <w:rPr>
          <w:rStyle w:val="eop"/>
          <w:rFonts w:asciiTheme="minorHAnsi" w:hAnsiTheme="minorHAnsi" w:cs="Calibri"/>
          <w:sz w:val="22"/>
          <w:szCs w:val="22"/>
        </w:rPr>
        <w:t xml:space="preserve">eflection and </w:t>
      </w:r>
      <w:r w:rsidR="00967C9D">
        <w:rPr>
          <w:rStyle w:val="eop"/>
          <w:rFonts w:asciiTheme="minorHAnsi" w:hAnsiTheme="minorHAnsi" w:cs="Calibri"/>
          <w:sz w:val="22"/>
          <w:szCs w:val="22"/>
        </w:rPr>
        <w:t xml:space="preserve">the </w:t>
      </w:r>
      <w:r w:rsidR="001E10B5" w:rsidRPr="005360B0">
        <w:rPr>
          <w:rStyle w:val="eop"/>
          <w:rFonts w:asciiTheme="minorHAnsi" w:hAnsiTheme="minorHAnsi" w:cs="Calibri"/>
          <w:sz w:val="22"/>
          <w:szCs w:val="22"/>
        </w:rPr>
        <w:t xml:space="preserve">Online </w:t>
      </w:r>
      <w:r w:rsidRPr="005360B0">
        <w:rPr>
          <w:rStyle w:val="eop"/>
          <w:rFonts w:asciiTheme="minorHAnsi" w:hAnsiTheme="minorHAnsi" w:cs="Calibri"/>
          <w:sz w:val="22"/>
          <w:szCs w:val="22"/>
        </w:rPr>
        <w:t>Learning</w:t>
      </w:r>
      <w:r w:rsidR="001E10B5" w:rsidRPr="005360B0">
        <w:rPr>
          <w:rStyle w:val="eop"/>
          <w:rFonts w:asciiTheme="minorHAnsi" w:hAnsiTheme="minorHAnsi" w:cs="Calibri"/>
          <w:sz w:val="22"/>
          <w:szCs w:val="22"/>
        </w:rPr>
        <w:t xml:space="preserve"> Experience, which are among more skills I have learned about during this term. These are: Time management, Academic Writing, Paraphrasing, Summarising, Referencing, Reflection, CV Writing, Cover letter writing, Public speaking and giving presentations, Analytical and critical thinking, Online Learning Experience.</w:t>
      </w:r>
    </w:p>
    <w:p w14:paraId="0D246C71" w14:textId="77777777" w:rsidR="00B35913" w:rsidRPr="005360B0" w:rsidRDefault="00B35913" w:rsidP="0055594A">
      <w:pPr>
        <w:pStyle w:val="paragraph"/>
        <w:spacing w:before="0" w:beforeAutospacing="0" w:after="0" w:afterAutospacing="0"/>
        <w:textAlignment w:val="baseline"/>
        <w:rPr>
          <w:rStyle w:val="eop"/>
          <w:rFonts w:asciiTheme="minorHAnsi" w:hAnsiTheme="minorHAnsi" w:cs="Calibri"/>
          <w:sz w:val="22"/>
          <w:szCs w:val="22"/>
        </w:rPr>
      </w:pPr>
    </w:p>
    <w:p w14:paraId="7D8E8F97" w14:textId="3315B781" w:rsidR="001E10B5" w:rsidRDefault="001E10B5" w:rsidP="0055594A">
      <w:pPr>
        <w:pStyle w:val="paragraph"/>
        <w:spacing w:before="0" w:beforeAutospacing="0" w:after="0" w:afterAutospacing="0"/>
        <w:textAlignment w:val="baseline"/>
        <w:rPr>
          <w:rStyle w:val="eop"/>
          <w:rFonts w:asciiTheme="minorHAnsi" w:hAnsiTheme="minorHAnsi" w:cs="Calibri"/>
          <w:sz w:val="22"/>
          <w:szCs w:val="22"/>
        </w:rPr>
      </w:pPr>
      <w:r w:rsidRPr="005360B0">
        <w:rPr>
          <w:rStyle w:val="eop"/>
          <w:rFonts w:asciiTheme="minorHAnsi" w:hAnsiTheme="minorHAnsi" w:cs="Calibri"/>
          <w:sz w:val="22"/>
          <w:szCs w:val="22"/>
        </w:rPr>
        <w:t>This work will clearly focus on reflection on the topics covered. There are a few models of reflection I have learned about</w:t>
      </w:r>
      <w:r w:rsidR="000D6D45" w:rsidRPr="005360B0">
        <w:rPr>
          <w:rStyle w:val="eop"/>
          <w:rFonts w:asciiTheme="minorHAnsi" w:hAnsiTheme="minorHAnsi" w:cs="Calibri"/>
          <w:sz w:val="22"/>
          <w:szCs w:val="22"/>
        </w:rPr>
        <w:t xml:space="preserve"> for example: Gibbs reflective cycle (1988), Kolb reflective cycle (1984), S</w:t>
      </w:r>
      <w:r w:rsidR="0091333B" w:rsidRPr="005360B0">
        <w:rPr>
          <w:rStyle w:val="eop"/>
          <w:rFonts w:asciiTheme="minorHAnsi" w:hAnsiTheme="minorHAnsi" w:cs="Calibri"/>
          <w:sz w:val="22"/>
          <w:szCs w:val="22"/>
        </w:rPr>
        <w:t>c</w:t>
      </w:r>
      <w:r w:rsidR="000D6D45" w:rsidRPr="005360B0">
        <w:rPr>
          <w:rStyle w:val="eop"/>
          <w:rFonts w:asciiTheme="minorHAnsi" w:hAnsiTheme="minorHAnsi" w:cs="Calibri"/>
          <w:sz w:val="22"/>
          <w:szCs w:val="22"/>
        </w:rPr>
        <w:t xml:space="preserve">hon model (1991), Driscoll model (1994), Atkins &amp; Murphy model (1993). They are all very different and widely used. In my report however, I would like </w:t>
      </w:r>
      <w:r w:rsidR="00387431">
        <w:rPr>
          <w:rStyle w:val="eop"/>
          <w:rFonts w:asciiTheme="minorHAnsi" w:hAnsiTheme="minorHAnsi" w:cs="Calibri"/>
          <w:sz w:val="22"/>
          <w:szCs w:val="22"/>
        </w:rPr>
        <w:t>to analyse</w:t>
      </w:r>
      <w:r w:rsidR="00D420BF" w:rsidRPr="005360B0">
        <w:rPr>
          <w:rStyle w:val="eop"/>
          <w:rFonts w:asciiTheme="minorHAnsi" w:hAnsiTheme="minorHAnsi" w:cs="Calibri"/>
          <w:sz w:val="22"/>
          <w:szCs w:val="22"/>
        </w:rPr>
        <w:t xml:space="preserve"> </w:t>
      </w:r>
      <w:r w:rsidR="00387431">
        <w:rPr>
          <w:rStyle w:val="eop"/>
          <w:rFonts w:asciiTheme="minorHAnsi" w:hAnsiTheme="minorHAnsi" w:cs="Calibri"/>
          <w:sz w:val="22"/>
          <w:szCs w:val="22"/>
        </w:rPr>
        <w:t xml:space="preserve">the </w:t>
      </w:r>
      <w:r w:rsidR="00D420BF" w:rsidRPr="005360B0">
        <w:rPr>
          <w:rStyle w:val="eop"/>
          <w:rFonts w:asciiTheme="minorHAnsi" w:hAnsiTheme="minorHAnsi" w:cs="Calibri"/>
          <w:sz w:val="22"/>
          <w:szCs w:val="22"/>
        </w:rPr>
        <w:t>Gibbs model of reflection, because I found it</w:t>
      </w:r>
      <w:r w:rsidR="00967C9D">
        <w:rPr>
          <w:rStyle w:val="eop"/>
          <w:rFonts w:asciiTheme="minorHAnsi" w:hAnsiTheme="minorHAnsi" w:cs="Calibri"/>
          <w:sz w:val="22"/>
          <w:szCs w:val="22"/>
        </w:rPr>
        <w:t xml:space="preserve"> the</w:t>
      </w:r>
      <w:r w:rsidR="00D420BF" w:rsidRPr="005360B0">
        <w:rPr>
          <w:rStyle w:val="eop"/>
          <w:rFonts w:asciiTheme="minorHAnsi" w:hAnsiTheme="minorHAnsi" w:cs="Calibri"/>
          <w:sz w:val="22"/>
          <w:szCs w:val="22"/>
        </w:rPr>
        <w:t xml:space="preserve"> easiest to use and very clear.</w:t>
      </w:r>
    </w:p>
    <w:p w14:paraId="7B41B074" w14:textId="77777777" w:rsidR="00B35913" w:rsidRPr="005360B0" w:rsidRDefault="00B35913" w:rsidP="0055594A">
      <w:pPr>
        <w:pStyle w:val="paragraph"/>
        <w:spacing w:before="0" w:beforeAutospacing="0" w:after="0" w:afterAutospacing="0"/>
        <w:textAlignment w:val="baseline"/>
        <w:rPr>
          <w:rFonts w:asciiTheme="minorHAnsi" w:hAnsiTheme="minorHAnsi" w:cs="Calibri"/>
          <w:sz w:val="22"/>
          <w:szCs w:val="22"/>
        </w:rPr>
      </w:pPr>
    </w:p>
    <w:p w14:paraId="21D49212" w14:textId="625562CC" w:rsidR="007B02E4" w:rsidRPr="00967C9D" w:rsidRDefault="00D420BF" w:rsidP="007B02E4">
      <w:pPr>
        <w:pStyle w:val="paragraph"/>
        <w:spacing w:before="0" w:beforeAutospacing="0" w:after="0" w:afterAutospacing="0"/>
        <w:textAlignment w:val="baseline"/>
        <w:rPr>
          <w:rStyle w:val="eop"/>
          <w:rFonts w:asciiTheme="minorHAnsi" w:hAnsiTheme="minorHAnsi" w:cs="Segoe UI"/>
          <w:sz w:val="18"/>
          <w:szCs w:val="18"/>
        </w:rPr>
      </w:pPr>
      <w:r w:rsidRPr="005360B0">
        <w:rPr>
          <w:rStyle w:val="normaltextrun"/>
          <w:rFonts w:asciiTheme="minorHAnsi" w:hAnsiTheme="minorHAnsi" w:cs="Calibri"/>
          <w:sz w:val="22"/>
          <w:szCs w:val="22"/>
        </w:rPr>
        <w:t>I will focus on</w:t>
      </w:r>
      <w:r w:rsidR="00387431">
        <w:rPr>
          <w:rStyle w:val="normaltextrun"/>
          <w:rFonts w:asciiTheme="minorHAnsi" w:hAnsiTheme="minorHAnsi" w:cs="Calibri"/>
          <w:sz w:val="22"/>
          <w:szCs w:val="22"/>
        </w:rPr>
        <w:t xml:space="preserve"> the</w:t>
      </w:r>
      <w:r w:rsidRPr="005360B0">
        <w:rPr>
          <w:rStyle w:val="normaltextrun"/>
          <w:rFonts w:asciiTheme="minorHAnsi" w:hAnsiTheme="minorHAnsi" w:cs="Calibri"/>
          <w:sz w:val="22"/>
          <w:szCs w:val="22"/>
        </w:rPr>
        <w:t xml:space="preserve"> similarities between </w:t>
      </w:r>
      <w:r w:rsidR="00387431">
        <w:rPr>
          <w:rStyle w:val="normaltextrun"/>
          <w:rFonts w:asciiTheme="minorHAnsi" w:hAnsiTheme="minorHAnsi" w:cs="Calibri"/>
          <w:sz w:val="22"/>
          <w:szCs w:val="22"/>
        </w:rPr>
        <w:t xml:space="preserve">my </w:t>
      </w:r>
      <w:r w:rsidRPr="005360B0">
        <w:rPr>
          <w:rStyle w:val="normaltextrun"/>
          <w:rFonts w:asciiTheme="minorHAnsi" w:hAnsiTheme="minorHAnsi" w:cs="Calibri"/>
          <w:sz w:val="22"/>
          <w:szCs w:val="22"/>
        </w:rPr>
        <w:t xml:space="preserve">chosen skills and </w:t>
      </w:r>
      <w:r w:rsidR="00387431">
        <w:rPr>
          <w:rStyle w:val="normaltextrun"/>
          <w:rFonts w:asciiTheme="minorHAnsi" w:hAnsiTheme="minorHAnsi" w:cs="Calibri"/>
          <w:sz w:val="22"/>
          <w:szCs w:val="22"/>
        </w:rPr>
        <w:t xml:space="preserve">would like to </w:t>
      </w:r>
      <w:r w:rsidRPr="005360B0">
        <w:rPr>
          <w:rStyle w:val="normaltextrun"/>
          <w:rFonts w:asciiTheme="minorHAnsi" w:hAnsiTheme="minorHAnsi" w:cs="Calibri"/>
          <w:sz w:val="22"/>
          <w:szCs w:val="22"/>
        </w:rPr>
        <w:t>show</w:t>
      </w:r>
      <w:r w:rsidR="00387431">
        <w:rPr>
          <w:rStyle w:val="normaltextrun"/>
          <w:rFonts w:asciiTheme="minorHAnsi" w:hAnsiTheme="minorHAnsi" w:cs="Calibri"/>
          <w:sz w:val="22"/>
          <w:szCs w:val="22"/>
        </w:rPr>
        <w:t xml:space="preserve"> </w:t>
      </w:r>
      <w:r w:rsidRPr="005360B0">
        <w:rPr>
          <w:rStyle w:val="normaltextrun"/>
          <w:rFonts w:asciiTheme="minorHAnsi" w:hAnsiTheme="minorHAnsi" w:cs="Calibri"/>
          <w:sz w:val="22"/>
          <w:szCs w:val="22"/>
        </w:rPr>
        <w:t xml:space="preserve">how my knowledge about them </w:t>
      </w:r>
      <w:r w:rsidR="00387431">
        <w:rPr>
          <w:rStyle w:val="normaltextrun"/>
          <w:rFonts w:asciiTheme="minorHAnsi" w:hAnsiTheme="minorHAnsi" w:cs="Calibri"/>
          <w:sz w:val="22"/>
          <w:szCs w:val="22"/>
        </w:rPr>
        <w:t xml:space="preserve">evolved </w:t>
      </w:r>
      <w:r w:rsidRPr="005360B0">
        <w:rPr>
          <w:rStyle w:val="normaltextrun"/>
          <w:rFonts w:asciiTheme="minorHAnsi" w:hAnsiTheme="minorHAnsi" w:cs="Calibri"/>
          <w:sz w:val="22"/>
          <w:szCs w:val="22"/>
        </w:rPr>
        <w:t>during my studies.</w:t>
      </w:r>
      <w:r w:rsidR="00A450B1">
        <w:rPr>
          <w:rStyle w:val="normaltextrun"/>
          <w:rFonts w:asciiTheme="minorHAnsi" w:hAnsiTheme="minorHAnsi" w:cs="Calibri"/>
          <w:sz w:val="22"/>
          <w:szCs w:val="22"/>
        </w:rPr>
        <w:t xml:space="preserve"> </w:t>
      </w:r>
      <w:r w:rsidR="00387431">
        <w:rPr>
          <w:rStyle w:val="normaltextrun"/>
          <w:rFonts w:asciiTheme="minorHAnsi" w:hAnsiTheme="minorHAnsi" w:cs="Calibri"/>
          <w:sz w:val="22"/>
          <w:szCs w:val="22"/>
        </w:rPr>
        <w:t>I</w:t>
      </w:r>
      <w:r w:rsidR="007B02E4" w:rsidRPr="005360B0">
        <w:rPr>
          <w:rStyle w:val="normaltextrun"/>
          <w:rFonts w:asciiTheme="minorHAnsi" w:hAnsiTheme="minorHAnsi" w:cs="Calibri"/>
          <w:sz w:val="22"/>
          <w:szCs w:val="22"/>
        </w:rPr>
        <w:t xml:space="preserve"> am talking </w:t>
      </w:r>
      <w:r w:rsidR="0055594A" w:rsidRPr="005360B0">
        <w:rPr>
          <w:rStyle w:val="normaltextrun"/>
          <w:rFonts w:asciiTheme="minorHAnsi" w:hAnsiTheme="minorHAnsi" w:cs="Calibri"/>
          <w:sz w:val="22"/>
          <w:szCs w:val="22"/>
        </w:rPr>
        <w:t>specifically</w:t>
      </w:r>
      <w:r w:rsidR="00967C9D">
        <w:rPr>
          <w:rStyle w:val="normaltextrun"/>
          <w:rFonts w:asciiTheme="minorHAnsi" w:hAnsiTheme="minorHAnsi" w:cs="Calibri"/>
          <w:sz w:val="22"/>
          <w:szCs w:val="22"/>
        </w:rPr>
        <w:t xml:space="preserve"> about </w:t>
      </w:r>
      <w:r w:rsidR="0055594A" w:rsidRPr="005360B0">
        <w:rPr>
          <w:rStyle w:val="normaltextrun"/>
          <w:rFonts w:asciiTheme="minorHAnsi" w:hAnsiTheme="minorHAnsi" w:cs="Calibri"/>
          <w:sz w:val="22"/>
          <w:szCs w:val="22"/>
        </w:rPr>
        <w:t>analysing</w:t>
      </w:r>
      <w:r w:rsidR="007B02E4" w:rsidRPr="005360B0">
        <w:rPr>
          <w:rStyle w:val="normaltextrun"/>
          <w:rFonts w:asciiTheme="minorHAnsi" w:hAnsiTheme="minorHAnsi" w:cs="Calibri"/>
          <w:sz w:val="22"/>
          <w:szCs w:val="22"/>
        </w:rPr>
        <w:t xml:space="preserve"> how</w:t>
      </w:r>
      <w:r w:rsidR="00387431">
        <w:rPr>
          <w:rStyle w:val="normaltextrun"/>
          <w:rFonts w:asciiTheme="minorHAnsi" w:hAnsiTheme="minorHAnsi" w:cs="Calibri"/>
          <w:sz w:val="22"/>
          <w:szCs w:val="22"/>
        </w:rPr>
        <w:t xml:space="preserve"> the</w:t>
      </w:r>
      <w:r w:rsidR="007B02E4" w:rsidRPr="005360B0">
        <w:rPr>
          <w:rStyle w:val="normaltextrun"/>
          <w:rFonts w:asciiTheme="minorHAnsi" w:hAnsiTheme="minorHAnsi" w:cs="Calibri"/>
          <w:sz w:val="22"/>
          <w:szCs w:val="22"/>
        </w:rPr>
        <w:t xml:space="preserve"> introduc</w:t>
      </w:r>
      <w:r w:rsidR="00387431">
        <w:rPr>
          <w:rStyle w:val="normaltextrun"/>
          <w:rFonts w:asciiTheme="minorHAnsi" w:hAnsiTheme="minorHAnsi" w:cs="Calibri"/>
          <w:sz w:val="22"/>
          <w:szCs w:val="22"/>
        </w:rPr>
        <w:t xml:space="preserve">tion to </w:t>
      </w:r>
      <w:r w:rsidR="007B02E4" w:rsidRPr="005360B0">
        <w:rPr>
          <w:rStyle w:val="normaltextrun"/>
          <w:rFonts w:asciiTheme="minorHAnsi" w:hAnsiTheme="minorHAnsi" w:cs="Calibri"/>
          <w:sz w:val="22"/>
          <w:szCs w:val="22"/>
        </w:rPr>
        <w:t>th</w:t>
      </w:r>
      <w:r w:rsidR="00387431">
        <w:rPr>
          <w:rStyle w:val="normaltextrun"/>
          <w:rFonts w:asciiTheme="minorHAnsi" w:hAnsiTheme="minorHAnsi" w:cs="Calibri"/>
          <w:sz w:val="22"/>
          <w:szCs w:val="22"/>
        </w:rPr>
        <w:t>e</w:t>
      </w:r>
      <w:r w:rsidR="007B02E4" w:rsidRPr="005360B0">
        <w:rPr>
          <w:rStyle w:val="normaltextrun"/>
          <w:rFonts w:asciiTheme="minorHAnsi" w:hAnsiTheme="minorHAnsi" w:cs="Calibri"/>
          <w:sz w:val="22"/>
          <w:szCs w:val="22"/>
        </w:rPr>
        <w:t xml:space="preserve">se methods </w:t>
      </w:r>
      <w:r w:rsidR="00387431">
        <w:rPr>
          <w:rStyle w:val="normaltextrun"/>
          <w:rFonts w:asciiTheme="minorHAnsi" w:hAnsiTheme="minorHAnsi" w:cs="Calibri"/>
          <w:sz w:val="22"/>
          <w:szCs w:val="22"/>
        </w:rPr>
        <w:t xml:space="preserve">has </w:t>
      </w:r>
      <w:r w:rsidR="007B02E4" w:rsidRPr="005360B0">
        <w:rPr>
          <w:rStyle w:val="normaltextrun"/>
          <w:rFonts w:asciiTheme="minorHAnsi" w:hAnsiTheme="minorHAnsi" w:cs="Calibri"/>
          <w:sz w:val="22"/>
          <w:szCs w:val="22"/>
        </w:rPr>
        <w:t xml:space="preserve">improved my </w:t>
      </w:r>
      <w:r w:rsidR="00387431" w:rsidRPr="005360B0">
        <w:rPr>
          <w:rStyle w:val="normaltextrun"/>
          <w:rFonts w:asciiTheme="minorHAnsi" w:hAnsiTheme="minorHAnsi" w:cs="Calibri"/>
          <w:sz w:val="22"/>
          <w:szCs w:val="22"/>
        </w:rPr>
        <w:t>comprehension</w:t>
      </w:r>
      <w:r w:rsidR="007B02E4" w:rsidRPr="005360B0">
        <w:rPr>
          <w:rStyle w:val="normaltextrun"/>
          <w:rFonts w:asciiTheme="minorHAnsi" w:hAnsiTheme="minorHAnsi" w:cs="Calibri"/>
          <w:sz w:val="22"/>
          <w:szCs w:val="22"/>
        </w:rPr>
        <w:t xml:space="preserve"> and how all of them are related.</w:t>
      </w:r>
      <w:r w:rsidR="007B02E4" w:rsidRPr="005360B0">
        <w:rPr>
          <w:rStyle w:val="eop"/>
          <w:rFonts w:asciiTheme="minorHAnsi" w:hAnsiTheme="minorHAnsi" w:cs="Calibri"/>
          <w:sz w:val="22"/>
          <w:szCs w:val="22"/>
        </w:rPr>
        <w:t> </w:t>
      </w:r>
    </w:p>
    <w:p w14:paraId="70923C6E" w14:textId="77777777" w:rsidR="005360B0" w:rsidRPr="005360B0" w:rsidRDefault="005360B0" w:rsidP="005360B0">
      <w:pPr>
        <w:pStyle w:val="paragraph"/>
        <w:spacing w:before="0" w:beforeAutospacing="0" w:after="0" w:afterAutospacing="0"/>
        <w:textAlignment w:val="baseline"/>
        <w:rPr>
          <w:rStyle w:val="eop"/>
          <w:rFonts w:asciiTheme="minorHAnsi" w:hAnsiTheme="minorHAnsi" w:cs="Calibri"/>
          <w:sz w:val="22"/>
          <w:szCs w:val="22"/>
        </w:rPr>
      </w:pPr>
    </w:p>
    <w:p w14:paraId="715FBB33" w14:textId="77777777" w:rsidR="005360B0" w:rsidRPr="005360B0" w:rsidRDefault="005360B0" w:rsidP="005360B0">
      <w:pPr>
        <w:pStyle w:val="paragraph"/>
        <w:spacing w:before="0" w:beforeAutospacing="0" w:after="0" w:afterAutospacing="0"/>
        <w:textAlignment w:val="baseline"/>
        <w:rPr>
          <w:rStyle w:val="eop"/>
          <w:rFonts w:asciiTheme="minorHAnsi" w:hAnsiTheme="minorHAnsi" w:cs="Calibri"/>
          <w:sz w:val="22"/>
          <w:szCs w:val="22"/>
        </w:rPr>
      </w:pPr>
    </w:p>
    <w:p w14:paraId="378426C1" w14:textId="77777777" w:rsidR="005360B0" w:rsidRPr="005360B0" w:rsidRDefault="005360B0" w:rsidP="005360B0">
      <w:pPr>
        <w:pStyle w:val="paragraph"/>
        <w:spacing w:before="0" w:beforeAutospacing="0" w:after="0" w:afterAutospacing="0"/>
        <w:textAlignment w:val="baseline"/>
        <w:rPr>
          <w:rStyle w:val="eop"/>
          <w:rFonts w:asciiTheme="minorHAnsi" w:hAnsiTheme="minorHAnsi" w:cs="Calibri"/>
          <w:sz w:val="22"/>
          <w:szCs w:val="22"/>
        </w:rPr>
      </w:pPr>
    </w:p>
    <w:p w14:paraId="1EEF2D00" w14:textId="009D8F03" w:rsidR="007B02E4" w:rsidRPr="005360B0" w:rsidRDefault="005360B0" w:rsidP="005360B0">
      <w:pPr>
        <w:pStyle w:val="paragraph"/>
        <w:spacing w:before="0" w:beforeAutospacing="0" w:after="0" w:afterAutospacing="0"/>
        <w:textAlignment w:val="baseline"/>
        <w:rPr>
          <w:rStyle w:val="normaltextrun"/>
          <w:rFonts w:asciiTheme="minorHAnsi" w:hAnsiTheme="minorHAnsi" w:cs="Segoe UI"/>
          <w:b/>
          <w:bCs/>
          <w:sz w:val="18"/>
          <w:szCs w:val="18"/>
        </w:rPr>
      </w:pPr>
      <w:r w:rsidRPr="005360B0">
        <w:rPr>
          <w:rStyle w:val="eop"/>
          <w:rFonts w:asciiTheme="minorHAnsi" w:hAnsiTheme="minorHAnsi" w:cs="Calibri"/>
          <w:b/>
          <w:bCs/>
          <w:sz w:val="22"/>
          <w:szCs w:val="22"/>
        </w:rPr>
        <w:t>2.</w:t>
      </w:r>
      <w:r w:rsidR="007B02E4" w:rsidRPr="005360B0">
        <w:rPr>
          <w:rStyle w:val="normaltextrun"/>
          <w:rFonts w:asciiTheme="minorHAnsi" w:hAnsiTheme="minorHAnsi" w:cs="Calibri"/>
          <w:b/>
          <w:bCs/>
          <w:sz w:val="22"/>
          <w:szCs w:val="22"/>
        </w:rPr>
        <w:t>Reflection Mod</w:t>
      </w:r>
      <w:r w:rsidR="00A75E49" w:rsidRPr="005360B0">
        <w:rPr>
          <w:rStyle w:val="normaltextrun"/>
          <w:rFonts w:asciiTheme="minorHAnsi" w:hAnsiTheme="minorHAnsi" w:cs="Calibri"/>
          <w:b/>
          <w:bCs/>
          <w:sz w:val="22"/>
          <w:szCs w:val="22"/>
        </w:rPr>
        <w:t>el</w:t>
      </w:r>
    </w:p>
    <w:p w14:paraId="2C0484F2" w14:textId="77777777" w:rsidR="005360B0" w:rsidRPr="005360B0" w:rsidRDefault="005360B0" w:rsidP="00147FD9">
      <w:pPr>
        <w:pStyle w:val="paragraph"/>
        <w:spacing w:before="0" w:beforeAutospacing="0" w:after="0" w:afterAutospacing="0"/>
        <w:textAlignment w:val="baseline"/>
        <w:rPr>
          <w:rStyle w:val="normaltextrun"/>
          <w:rFonts w:asciiTheme="minorHAnsi" w:hAnsiTheme="minorHAnsi" w:cs="Calibri"/>
          <w:b/>
          <w:bCs/>
          <w:sz w:val="22"/>
          <w:szCs w:val="22"/>
        </w:rPr>
      </w:pPr>
    </w:p>
    <w:p w14:paraId="22BFDF4B" w14:textId="77777777" w:rsidR="005360B0" w:rsidRPr="005360B0" w:rsidRDefault="005360B0" w:rsidP="00147FD9">
      <w:pPr>
        <w:pStyle w:val="paragraph"/>
        <w:spacing w:before="0" w:beforeAutospacing="0" w:after="0" w:afterAutospacing="0"/>
        <w:textAlignment w:val="baseline"/>
        <w:rPr>
          <w:rStyle w:val="normaltextrun"/>
          <w:rFonts w:asciiTheme="minorHAnsi" w:hAnsiTheme="minorHAnsi" w:cs="Calibri"/>
          <w:b/>
          <w:bCs/>
          <w:sz w:val="22"/>
          <w:szCs w:val="22"/>
        </w:rPr>
      </w:pPr>
    </w:p>
    <w:p w14:paraId="221D3D88" w14:textId="446CF355" w:rsidR="006F541B" w:rsidRPr="005360B0" w:rsidRDefault="00147FD9" w:rsidP="00147FD9">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“Reflection is used as a part of portfolio development and evidence of practice- based learning</w:t>
      </w:r>
      <w:r w:rsidR="006F541B" w:rsidRPr="005360B0">
        <w:rPr>
          <w:rStyle w:val="normaltextrun"/>
          <w:rFonts w:asciiTheme="minorHAnsi" w:hAnsiTheme="minorHAnsi" w:cs="Calibri"/>
          <w:sz w:val="22"/>
          <w:szCs w:val="22"/>
        </w:rPr>
        <w:t xml:space="preserve">. It is recognised as being a beneficial tool for use after critical incidents have occurred to help practitioners and students reflect on experiences and generate new knowledge” </w:t>
      </w:r>
    </w:p>
    <w:p w14:paraId="137ABBE1" w14:textId="7441F9E8" w:rsidR="00147FD9" w:rsidRPr="005360B0" w:rsidRDefault="006F541B" w:rsidP="00147FD9">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(Barksby et al, 2015)</w:t>
      </w:r>
    </w:p>
    <w:p w14:paraId="5C0D64C4" w14:textId="08DF9297" w:rsidR="00A75E49" w:rsidRPr="005360B0" w:rsidRDefault="00A75E49" w:rsidP="00A75E49">
      <w:pPr>
        <w:pStyle w:val="paragraph"/>
        <w:spacing w:before="0" w:beforeAutospacing="0" w:after="0" w:afterAutospacing="0"/>
        <w:textAlignment w:val="baseline"/>
        <w:rPr>
          <w:rStyle w:val="normaltextrun"/>
          <w:rFonts w:asciiTheme="minorHAnsi" w:hAnsiTheme="minorHAnsi" w:cs="Calibri"/>
          <w:b/>
          <w:bCs/>
          <w:sz w:val="22"/>
          <w:szCs w:val="22"/>
        </w:rPr>
      </w:pPr>
    </w:p>
    <w:p w14:paraId="0407671A" w14:textId="5E6A6A04" w:rsidR="00A75E49" w:rsidRPr="005360B0" w:rsidRDefault="00A75E49" w:rsidP="00A75E49">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Gibbs Reflective Cycle (1988)</w:t>
      </w:r>
    </w:p>
    <w:p w14:paraId="2FE2DE2A" w14:textId="01BD0D6E" w:rsidR="00A75E49" w:rsidRPr="005360B0" w:rsidRDefault="00A75E49" w:rsidP="00A75E49">
      <w:pPr>
        <w:pStyle w:val="paragraph"/>
        <w:spacing w:before="0" w:beforeAutospacing="0" w:after="0" w:afterAutospacing="0"/>
        <w:textAlignment w:val="baseline"/>
        <w:rPr>
          <w:rStyle w:val="normaltextrun"/>
          <w:rFonts w:asciiTheme="minorHAnsi" w:hAnsiTheme="minorHAnsi" w:cs="Calibri"/>
          <w:b/>
          <w:bCs/>
          <w:sz w:val="22"/>
          <w:szCs w:val="22"/>
        </w:rPr>
      </w:pPr>
    </w:p>
    <w:p w14:paraId="4CB8EA89" w14:textId="6D0A5EBD" w:rsidR="00A75E49" w:rsidRPr="005360B0" w:rsidRDefault="00A75E49" w:rsidP="00A75E49">
      <w:pPr>
        <w:pStyle w:val="paragraph"/>
        <w:spacing w:before="0" w:beforeAutospacing="0" w:after="0" w:afterAutospacing="0"/>
        <w:textAlignment w:val="baseline"/>
        <w:rPr>
          <w:rStyle w:val="normaltextrun"/>
          <w:rFonts w:asciiTheme="minorHAnsi" w:hAnsiTheme="minorHAnsi" w:cs="Calibri"/>
          <w:b/>
          <w:bCs/>
          <w:sz w:val="22"/>
          <w:szCs w:val="22"/>
        </w:rPr>
      </w:pPr>
    </w:p>
    <w:p w14:paraId="41E168C1" w14:textId="55923191" w:rsidR="00A75E49" w:rsidRPr="005360B0" w:rsidRDefault="00147FD9" w:rsidP="00A75E49">
      <w:pPr>
        <w:pStyle w:val="paragraph"/>
        <w:spacing w:before="0" w:beforeAutospacing="0" w:after="0" w:afterAutospacing="0"/>
        <w:textAlignment w:val="baseline"/>
        <w:rPr>
          <w:rStyle w:val="normaltextrun"/>
          <w:rFonts w:asciiTheme="minorHAnsi" w:hAnsiTheme="minorHAnsi" w:cs="Calibri"/>
          <w:b/>
          <w:bCs/>
          <w:sz w:val="22"/>
          <w:szCs w:val="22"/>
        </w:rPr>
      </w:pPr>
      <w:r w:rsidRPr="005360B0">
        <w:rPr>
          <w:rFonts w:asciiTheme="minorHAnsi" w:hAnsiTheme="minorHAnsi" w:cs="Calibri"/>
          <w:b/>
          <w:bCs/>
          <w:noProof/>
          <w:sz w:val="22"/>
          <w:szCs w:val="22"/>
        </w:rPr>
        <w:drawing>
          <wp:inline distT="0" distB="0" distL="0" distR="0" wp14:anchorId="64846DA7" wp14:editId="3FD17E5B">
            <wp:extent cx="3003006" cy="28351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3031960" cy="2862527"/>
                    </a:xfrm>
                    <a:prstGeom prst="rect">
                      <a:avLst/>
                    </a:prstGeom>
                  </pic:spPr>
                </pic:pic>
              </a:graphicData>
            </a:graphic>
          </wp:inline>
        </w:drawing>
      </w:r>
    </w:p>
    <w:p w14:paraId="36A8A33D" w14:textId="77777777" w:rsidR="00067EF4" w:rsidRPr="00067EF4" w:rsidRDefault="00067EF4" w:rsidP="00067EF4">
      <w:pPr>
        <w:rPr>
          <w:rFonts w:ascii="Times New Roman" w:eastAsia="Times New Roman" w:hAnsi="Times New Roman" w:cs="Times New Roman"/>
          <w:lang w:eastAsia="en-GB"/>
        </w:rPr>
      </w:pPr>
      <w:r w:rsidRPr="00067EF4">
        <w:rPr>
          <w:rFonts w:ascii="Arial" w:eastAsia="Times New Roman" w:hAnsi="Arial" w:cs="Arial"/>
          <w:color w:val="000000"/>
          <w:sz w:val="20"/>
          <w:szCs w:val="20"/>
          <w:shd w:val="clear" w:color="auto" w:fill="FFFFFF"/>
          <w:lang w:eastAsia="en-GB"/>
        </w:rPr>
        <w:t>(Gibbs Reflective cycle | Crowe Associates, 2021)</w:t>
      </w:r>
    </w:p>
    <w:p w14:paraId="66D7ACE6" w14:textId="00689C3E" w:rsidR="00A75E49" w:rsidRPr="005360B0" w:rsidRDefault="00A75E49" w:rsidP="00A75E49">
      <w:pPr>
        <w:pStyle w:val="paragraph"/>
        <w:spacing w:before="0" w:beforeAutospacing="0" w:after="0" w:afterAutospacing="0"/>
        <w:textAlignment w:val="baseline"/>
        <w:rPr>
          <w:rFonts w:asciiTheme="minorHAnsi" w:hAnsiTheme="minorHAnsi" w:cs="Segoe UI"/>
          <w:sz w:val="18"/>
          <w:szCs w:val="18"/>
        </w:rPr>
      </w:pPr>
    </w:p>
    <w:p w14:paraId="483EA20E" w14:textId="2F9D6CED" w:rsidR="00147FD9" w:rsidRPr="005360B0" w:rsidRDefault="00147FD9" w:rsidP="00A75E49">
      <w:pPr>
        <w:pStyle w:val="paragraph"/>
        <w:spacing w:before="0" w:beforeAutospacing="0" w:after="0" w:afterAutospacing="0"/>
        <w:textAlignment w:val="baseline"/>
        <w:rPr>
          <w:rFonts w:asciiTheme="minorHAnsi" w:hAnsiTheme="minorHAnsi" w:cs="Segoe UI"/>
          <w:sz w:val="22"/>
          <w:szCs w:val="22"/>
        </w:rPr>
      </w:pPr>
      <w:r w:rsidRPr="005360B0">
        <w:rPr>
          <w:rFonts w:asciiTheme="minorHAnsi" w:hAnsiTheme="minorHAnsi" w:cs="Segoe UI"/>
          <w:sz w:val="22"/>
          <w:szCs w:val="22"/>
        </w:rPr>
        <w:lastRenderedPageBreak/>
        <w:t xml:space="preserve">I will focus on </w:t>
      </w:r>
      <w:r w:rsidR="00967C9D">
        <w:rPr>
          <w:rFonts w:asciiTheme="minorHAnsi" w:hAnsiTheme="minorHAnsi" w:cs="Segoe UI"/>
          <w:sz w:val="22"/>
          <w:szCs w:val="22"/>
        </w:rPr>
        <w:t xml:space="preserve">the </w:t>
      </w:r>
      <w:r w:rsidRPr="005360B0">
        <w:rPr>
          <w:rFonts w:asciiTheme="minorHAnsi" w:hAnsiTheme="minorHAnsi" w:cs="Segoe UI"/>
          <w:sz w:val="22"/>
          <w:szCs w:val="22"/>
        </w:rPr>
        <w:t xml:space="preserve">Gibbs model of reflection as I found it easy to remember and use in practise. </w:t>
      </w:r>
    </w:p>
    <w:p w14:paraId="6B3E6959" w14:textId="77777777" w:rsidR="00387431" w:rsidRDefault="00147FD9" w:rsidP="00A75E49">
      <w:pPr>
        <w:pStyle w:val="paragraph"/>
        <w:spacing w:before="0" w:beforeAutospacing="0" w:after="0" w:afterAutospacing="0"/>
        <w:textAlignment w:val="baseline"/>
        <w:rPr>
          <w:rFonts w:asciiTheme="minorHAnsi" w:hAnsiTheme="minorHAnsi" w:cs="Segoe UI"/>
          <w:sz w:val="22"/>
          <w:szCs w:val="22"/>
        </w:rPr>
      </w:pPr>
      <w:r w:rsidRPr="005360B0">
        <w:rPr>
          <w:rFonts w:asciiTheme="minorHAnsi" w:hAnsiTheme="minorHAnsi" w:cs="Segoe UI"/>
          <w:sz w:val="22"/>
          <w:szCs w:val="22"/>
        </w:rPr>
        <w:t xml:space="preserve">It has got six stages </w:t>
      </w:r>
      <w:r w:rsidR="00967C9D">
        <w:rPr>
          <w:rFonts w:asciiTheme="minorHAnsi" w:hAnsiTheme="minorHAnsi" w:cs="Segoe UI"/>
          <w:sz w:val="22"/>
          <w:szCs w:val="22"/>
        </w:rPr>
        <w:t>to</w:t>
      </w:r>
      <w:r w:rsidRPr="005360B0">
        <w:rPr>
          <w:rFonts w:asciiTheme="minorHAnsi" w:hAnsiTheme="minorHAnsi" w:cs="Segoe UI"/>
          <w:sz w:val="22"/>
          <w:szCs w:val="22"/>
        </w:rPr>
        <w:t xml:space="preserve"> follow when reflecting on chosen event</w:t>
      </w:r>
      <w:r w:rsidR="009F21C6" w:rsidRPr="005360B0">
        <w:rPr>
          <w:rFonts w:asciiTheme="minorHAnsi" w:hAnsiTheme="minorHAnsi" w:cs="Segoe UI"/>
          <w:sz w:val="22"/>
          <w:szCs w:val="22"/>
        </w:rPr>
        <w:t xml:space="preserve">. This model makes me think about my previous experience during chosen task or activity in more details. It </w:t>
      </w:r>
      <w:r w:rsidR="0000766C">
        <w:rPr>
          <w:rFonts w:asciiTheme="minorHAnsi" w:hAnsiTheme="minorHAnsi" w:cs="Segoe UI"/>
          <w:sz w:val="22"/>
          <w:szCs w:val="22"/>
        </w:rPr>
        <w:t>prompts</w:t>
      </w:r>
      <w:r w:rsidR="009F21C6" w:rsidRPr="005360B0">
        <w:rPr>
          <w:rFonts w:asciiTheme="minorHAnsi" w:hAnsiTheme="minorHAnsi" w:cs="Segoe UI"/>
          <w:sz w:val="22"/>
          <w:szCs w:val="22"/>
        </w:rPr>
        <w:t xml:space="preserve"> me </w:t>
      </w:r>
      <w:r w:rsidR="0000766C">
        <w:rPr>
          <w:rFonts w:asciiTheme="minorHAnsi" w:hAnsiTheme="minorHAnsi" w:cs="Segoe UI"/>
          <w:sz w:val="22"/>
          <w:szCs w:val="22"/>
        </w:rPr>
        <w:t xml:space="preserve">to </w:t>
      </w:r>
      <w:r w:rsidR="009F21C6" w:rsidRPr="005360B0">
        <w:rPr>
          <w:rFonts w:asciiTheme="minorHAnsi" w:hAnsiTheme="minorHAnsi" w:cs="Segoe UI"/>
          <w:sz w:val="22"/>
          <w:szCs w:val="22"/>
        </w:rPr>
        <w:t xml:space="preserve">focus on my actions and how I could </w:t>
      </w:r>
      <w:r w:rsidR="005B574D" w:rsidRPr="005360B0">
        <w:rPr>
          <w:rFonts w:asciiTheme="minorHAnsi" w:hAnsiTheme="minorHAnsi" w:cs="Segoe UI"/>
          <w:sz w:val="22"/>
          <w:szCs w:val="22"/>
        </w:rPr>
        <w:t xml:space="preserve">possibly </w:t>
      </w:r>
      <w:r w:rsidR="009F21C6" w:rsidRPr="005360B0">
        <w:rPr>
          <w:rFonts w:asciiTheme="minorHAnsi" w:hAnsiTheme="minorHAnsi" w:cs="Segoe UI"/>
          <w:sz w:val="22"/>
          <w:szCs w:val="22"/>
        </w:rPr>
        <w:t xml:space="preserve">change or adjust </w:t>
      </w:r>
      <w:r w:rsidR="005B574D">
        <w:rPr>
          <w:rFonts w:asciiTheme="minorHAnsi" w:hAnsiTheme="minorHAnsi" w:cs="Segoe UI"/>
          <w:sz w:val="22"/>
          <w:szCs w:val="22"/>
        </w:rPr>
        <w:t>them</w:t>
      </w:r>
      <w:r w:rsidR="009F21C6" w:rsidRPr="005360B0">
        <w:rPr>
          <w:rFonts w:asciiTheme="minorHAnsi" w:hAnsiTheme="minorHAnsi" w:cs="Segoe UI"/>
          <w:sz w:val="22"/>
          <w:szCs w:val="22"/>
        </w:rPr>
        <w:t xml:space="preserve"> to </w:t>
      </w:r>
      <w:r w:rsidR="005B574D">
        <w:rPr>
          <w:rFonts w:asciiTheme="minorHAnsi" w:hAnsiTheme="minorHAnsi" w:cs="Segoe UI"/>
          <w:sz w:val="22"/>
          <w:szCs w:val="22"/>
        </w:rPr>
        <w:t>better myself in the future</w:t>
      </w:r>
      <w:r w:rsidR="009F21C6" w:rsidRPr="005360B0">
        <w:rPr>
          <w:rFonts w:asciiTheme="minorHAnsi" w:hAnsiTheme="minorHAnsi" w:cs="Segoe UI"/>
          <w:sz w:val="22"/>
          <w:szCs w:val="22"/>
        </w:rPr>
        <w:t xml:space="preserve">. </w:t>
      </w:r>
      <w:r w:rsidR="005B574D">
        <w:rPr>
          <w:rFonts w:asciiTheme="minorHAnsi" w:hAnsiTheme="minorHAnsi" w:cs="Segoe UI"/>
          <w:sz w:val="22"/>
          <w:szCs w:val="22"/>
        </w:rPr>
        <w:t>The Gibbs model m</w:t>
      </w:r>
      <w:r w:rsidR="009F21C6" w:rsidRPr="005360B0">
        <w:rPr>
          <w:rFonts w:asciiTheme="minorHAnsi" w:hAnsiTheme="minorHAnsi" w:cs="Segoe UI"/>
          <w:sz w:val="22"/>
          <w:szCs w:val="22"/>
        </w:rPr>
        <w:t xml:space="preserve">akes me focus on </w:t>
      </w:r>
      <w:r w:rsidR="005B574D">
        <w:rPr>
          <w:rFonts w:asciiTheme="minorHAnsi" w:hAnsiTheme="minorHAnsi" w:cs="Segoe UI"/>
          <w:sz w:val="22"/>
          <w:szCs w:val="22"/>
        </w:rPr>
        <w:t xml:space="preserve">the </w:t>
      </w:r>
      <w:r w:rsidR="009F21C6" w:rsidRPr="005360B0">
        <w:rPr>
          <w:rFonts w:asciiTheme="minorHAnsi" w:hAnsiTheme="minorHAnsi" w:cs="Segoe UI"/>
          <w:sz w:val="22"/>
          <w:szCs w:val="22"/>
        </w:rPr>
        <w:t>positive and negative aspects and impact of the e</w:t>
      </w:r>
      <w:r w:rsidR="00387431">
        <w:rPr>
          <w:rFonts w:asciiTheme="minorHAnsi" w:hAnsiTheme="minorHAnsi" w:cs="Segoe UI"/>
          <w:sz w:val="22"/>
          <w:szCs w:val="22"/>
        </w:rPr>
        <w:t>vent</w:t>
      </w:r>
      <w:r w:rsidR="005B574D">
        <w:rPr>
          <w:rFonts w:asciiTheme="minorHAnsi" w:hAnsiTheme="minorHAnsi" w:cs="Segoe UI"/>
          <w:sz w:val="22"/>
          <w:szCs w:val="22"/>
        </w:rPr>
        <w:t xml:space="preserve"> to be able to</w:t>
      </w:r>
      <w:r w:rsidR="009F21C6" w:rsidRPr="005360B0">
        <w:rPr>
          <w:rFonts w:asciiTheme="minorHAnsi" w:hAnsiTheme="minorHAnsi" w:cs="Segoe UI"/>
          <w:sz w:val="22"/>
          <w:szCs w:val="22"/>
        </w:rPr>
        <w:t xml:space="preserve"> learn from my experience.</w:t>
      </w:r>
    </w:p>
    <w:p w14:paraId="7AAE6BEE" w14:textId="77777777" w:rsidR="00387431" w:rsidRDefault="00387431" w:rsidP="00A75E49">
      <w:pPr>
        <w:pStyle w:val="paragraph"/>
        <w:spacing w:before="0" w:beforeAutospacing="0" w:after="0" w:afterAutospacing="0"/>
        <w:textAlignment w:val="baseline"/>
        <w:rPr>
          <w:rFonts w:asciiTheme="minorHAnsi" w:hAnsiTheme="minorHAnsi" w:cs="Segoe UI"/>
          <w:sz w:val="22"/>
          <w:szCs w:val="22"/>
        </w:rPr>
      </w:pPr>
    </w:p>
    <w:p w14:paraId="1B22200C" w14:textId="3DC62016" w:rsidR="00147FD9" w:rsidRDefault="005B574D" w:rsidP="00A75E49">
      <w:pPr>
        <w:pStyle w:val="paragraph"/>
        <w:spacing w:before="0" w:beforeAutospacing="0" w:after="0" w:afterAutospacing="0"/>
        <w:textAlignment w:val="baseline"/>
        <w:rPr>
          <w:rFonts w:asciiTheme="minorHAnsi" w:hAnsiTheme="minorHAnsi" w:cs="Segoe UI"/>
          <w:sz w:val="22"/>
          <w:szCs w:val="22"/>
        </w:rPr>
      </w:pPr>
      <w:r>
        <w:rPr>
          <w:rFonts w:asciiTheme="minorHAnsi" w:hAnsiTheme="minorHAnsi" w:cs="Segoe UI"/>
          <w:sz w:val="22"/>
          <w:szCs w:val="22"/>
        </w:rPr>
        <w:t>In order to do this</w:t>
      </w:r>
      <w:r w:rsidR="00967C9D" w:rsidRPr="005360B0">
        <w:rPr>
          <w:rFonts w:asciiTheme="minorHAnsi" w:hAnsiTheme="minorHAnsi" w:cs="Segoe UI"/>
          <w:sz w:val="22"/>
          <w:szCs w:val="22"/>
        </w:rPr>
        <w:t>,</w:t>
      </w:r>
      <w:r w:rsidR="00AD0E02" w:rsidRPr="005360B0">
        <w:rPr>
          <w:rFonts w:asciiTheme="minorHAnsi" w:hAnsiTheme="minorHAnsi" w:cs="Segoe UI"/>
          <w:sz w:val="22"/>
          <w:szCs w:val="22"/>
        </w:rPr>
        <w:t xml:space="preserve"> </w:t>
      </w:r>
      <w:r w:rsidR="00387431">
        <w:rPr>
          <w:rFonts w:asciiTheme="minorHAnsi" w:hAnsiTheme="minorHAnsi" w:cs="Segoe UI"/>
          <w:sz w:val="22"/>
          <w:szCs w:val="22"/>
        </w:rPr>
        <w:t xml:space="preserve">firstly </w:t>
      </w:r>
      <w:r w:rsidR="00AD0E02" w:rsidRPr="005360B0">
        <w:rPr>
          <w:rFonts w:asciiTheme="minorHAnsi" w:hAnsiTheme="minorHAnsi" w:cs="Segoe UI"/>
          <w:sz w:val="22"/>
          <w:szCs w:val="22"/>
        </w:rPr>
        <w:t>I need to describe the matter and find out what happened, when it happened</w:t>
      </w:r>
      <w:r>
        <w:rPr>
          <w:rFonts w:asciiTheme="minorHAnsi" w:hAnsiTheme="minorHAnsi" w:cs="Segoe UI"/>
          <w:sz w:val="22"/>
          <w:szCs w:val="22"/>
        </w:rPr>
        <w:t xml:space="preserve"> and</w:t>
      </w:r>
      <w:r w:rsidR="00AD0E02" w:rsidRPr="005360B0">
        <w:rPr>
          <w:rFonts w:asciiTheme="minorHAnsi" w:hAnsiTheme="minorHAnsi" w:cs="Segoe UI"/>
          <w:sz w:val="22"/>
          <w:szCs w:val="22"/>
        </w:rPr>
        <w:t xml:space="preserve"> what </w:t>
      </w:r>
      <w:r w:rsidR="00967C9D">
        <w:rPr>
          <w:rFonts w:asciiTheme="minorHAnsi" w:hAnsiTheme="minorHAnsi" w:cs="Segoe UI"/>
          <w:sz w:val="22"/>
          <w:szCs w:val="22"/>
        </w:rPr>
        <w:t xml:space="preserve">I or </w:t>
      </w:r>
      <w:r w:rsidR="00AD0E02" w:rsidRPr="005360B0">
        <w:rPr>
          <w:rFonts w:asciiTheme="minorHAnsi" w:hAnsiTheme="minorHAnsi" w:cs="Segoe UI"/>
          <w:sz w:val="22"/>
          <w:szCs w:val="22"/>
        </w:rPr>
        <w:t>others</w:t>
      </w:r>
      <w:r w:rsidR="00967C9D">
        <w:rPr>
          <w:rFonts w:asciiTheme="minorHAnsi" w:hAnsiTheme="minorHAnsi" w:cs="Segoe UI"/>
          <w:sz w:val="22"/>
          <w:szCs w:val="22"/>
        </w:rPr>
        <w:t xml:space="preserve"> have done</w:t>
      </w:r>
      <w:r>
        <w:rPr>
          <w:rFonts w:asciiTheme="minorHAnsi" w:hAnsiTheme="minorHAnsi" w:cs="Segoe UI"/>
          <w:sz w:val="22"/>
          <w:szCs w:val="22"/>
        </w:rPr>
        <w:t>.</w:t>
      </w:r>
      <w:r w:rsidR="00387431">
        <w:rPr>
          <w:rFonts w:asciiTheme="minorHAnsi" w:hAnsiTheme="minorHAnsi" w:cs="Segoe UI"/>
          <w:sz w:val="22"/>
          <w:szCs w:val="22"/>
        </w:rPr>
        <w:t xml:space="preserve"> I’m thinking about my experience in detail, trying to remember all the facts which occurred at that moment in time</w:t>
      </w:r>
      <w:r w:rsidR="00A82498">
        <w:rPr>
          <w:rFonts w:asciiTheme="minorHAnsi" w:hAnsiTheme="minorHAnsi" w:cs="Segoe UI"/>
          <w:sz w:val="22"/>
          <w:szCs w:val="22"/>
        </w:rPr>
        <w:t xml:space="preserve">. </w:t>
      </w:r>
    </w:p>
    <w:p w14:paraId="07DA10B5" w14:textId="77777777" w:rsidR="00B35913" w:rsidRPr="005360B0" w:rsidRDefault="00B35913" w:rsidP="00A75E49">
      <w:pPr>
        <w:pStyle w:val="paragraph"/>
        <w:spacing w:before="0" w:beforeAutospacing="0" w:after="0" w:afterAutospacing="0"/>
        <w:textAlignment w:val="baseline"/>
        <w:rPr>
          <w:rFonts w:asciiTheme="minorHAnsi" w:hAnsiTheme="minorHAnsi" w:cs="Segoe UI"/>
          <w:sz w:val="22"/>
          <w:szCs w:val="22"/>
        </w:rPr>
      </w:pPr>
    </w:p>
    <w:p w14:paraId="37020D58" w14:textId="0E963F18" w:rsidR="009F21C6" w:rsidRDefault="005B574D" w:rsidP="00A75E49">
      <w:pPr>
        <w:pStyle w:val="paragraph"/>
        <w:spacing w:before="0" w:beforeAutospacing="0" w:after="0" w:afterAutospacing="0"/>
        <w:textAlignment w:val="baseline"/>
        <w:rPr>
          <w:rFonts w:asciiTheme="minorHAnsi" w:hAnsiTheme="minorHAnsi" w:cs="Segoe UI"/>
          <w:sz w:val="22"/>
          <w:szCs w:val="22"/>
        </w:rPr>
      </w:pPr>
      <w:r>
        <w:rPr>
          <w:rFonts w:asciiTheme="minorHAnsi" w:hAnsiTheme="minorHAnsi" w:cs="Segoe UI"/>
          <w:sz w:val="22"/>
          <w:szCs w:val="22"/>
        </w:rPr>
        <w:t>T</w:t>
      </w:r>
      <w:r w:rsidR="00AD0E02" w:rsidRPr="005360B0">
        <w:rPr>
          <w:rFonts w:asciiTheme="minorHAnsi" w:hAnsiTheme="minorHAnsi" w:cs="Segoe UI"/>
          <w:sz w:val="22"/>
          <w:szCs w:val="22"/>
        </w:rPr>
        <w:t xml:space="preserve">he next step </w:t>
      </w:r>
      <w:r w:rsidR="009F21C6" w:rsidRPr="005360B0">
        <w:rPr>
          <w:rFonts w:asciiTheme="minorHAnsi" w:hAnsiTheme="minorHAnsi" w:cs="Segoe UI"/>
          <w:sz w:val="22"/>
          <w:szCs w:val="22"/>
        </w:rPr>
        <w:t>Gibbs model of reflection gets feelings involved in the process. It is very difficult to talk about feelings, however, asking questions about how</w:t>
      </w:r>
      <w:r>
        <w:rPr>
          <w:rFonts w:asciiTheme="minorHAnsi" w:hAnsiTheme="minorHAnsi" w:cs="Segoe UI"/>
          <w:sz w:val="22"/>
          <w:szCs w:val="22"/>
        </w:rPr>
        <w:t xml:space="preserve"> a certain situation made me or others feel </w:t>
      </w:r>
      <w:r w:rsidR="00AD0E02" w:rsidRPr="005360B0">
        <w:rPr>
          <w:rFonts w:asciiTheme="minorHAnsi" w:hAnsiTheme="minorHAnsi" w:cs="Segoe UI"/>
          <w:sz w:val="22"/>
          <w:szCs w:val="22"/>
        </w:rPr>
        <w:t xml:space="preserve">makes me realise that not only actions but also </w:t>
      </w:r>
      <w:r w:rsidR="00967C9D">
        <w:rPr>
          <w:rFonts w:asciiTheme="minorHAnsi" w:hAnsiTheme="minorHAnsi" w:cs="Segoe UI"/>
          <w:sz w:val="22"/>
          <w:szCs w:val="22"/>
        </w:rPr>
        <w:t xml:space="preserve">the </w:t>
      </w:r>
      <w:r w:rsidR="00AD0E02" w:rsidRPr="005360B0">
        <w:rPr>
          <w:rFonts w:asciiTheme="minorHAnsi" w:hAnsiTheme="minorHAnsi" w:cs="Segoe UI"/>
          <w:sz w:val="22"/>
          <w:szCs w:val="22"/>
        </w:rPr>
        <w:t>feelings behind it matter</w:t>
      </w:r>
      <w:r>
        <w:rPr>
          <w:rFonts w:asciiTheme="minorHAnsi" w:hAnsiTheme="minorHAnsi" w:cs="Segoe UI"/>
          <w:sz w:val="22"/>
          <w:szCs w:val="22"/>
        </w:rPr>
        <w:t xml:space="preserve">. This means that by empathising, </w:t>
      </w:r>
      <w:r w:rsidR="00AD0E02" w:rsidRPr="005360B0">
        <w:rPr>
          <w:rFonts w:asciiTheme="minorHAnsi" w:hAnsiTheme="minorHAnsi" w:cs="Segoe UI"/>
          <w:sz w:val="22"/>
          <w:szCs w:val="22"/>
        </w:rPr>
        <w:t xml:space="preserve">I can view problem from different angle. I also should </w:t>
      </w:r>
      <w:r>
        <w:rPr>
          <w:rFonts w:asciiTheme="minorHAnsi" w:hAnsiTheme="minorHAnsi" w:cs="Segoe UI"/>
          <w:sz w:val="22"/>
          <w:szCs w:val="22"/>
        </w:rPr>
        <w:t>note the impression it gives</w:t>
      </w:r>
      <w:r w:rsidR="00AD0E02" w:rsidRPr="005360B0">
        <w:rPr>
          <w:rFonts w:asciiTheme="minorHAnsi" w:hAnsiTheme="minorHAnsi" w:cs="Segoe UI"/>
          <w:sz w:val="22"/>
          <w:szCs w:val="22"/>
        </w:rPr>
        <w:t xml:space="preserve"> </w:t>
      </w:r>
      <w:r>
        <w:rPr>
          <w:rFonts w:asciiTheme="minorHAnsi" w:hAnsiTheme="minorHAnsi" w:cs="Segoe UI"/>
          <w:sz w:val="22"/>
          <w:szCs w:val="22"/>
        </w:rPr>
        <w:t>later, whilst removed from the situation, with a clear head</w:t>
      </w:r>
      <w:r w:rsidR="00AD0E02" w:rsidRPr="005360B0">
        <w:rPr>
          <w:rFonts w:asciiTheme="minorHAnsi" w:hAnsiTheme="minorHAnsi" w:cs="Segoe UI"/>
          <w:sz w:val="22"/>
          <w:szCs w:val="22"/>
        </w:rPr>
        <w:t>.</w:t>
      </w:r>
    </w:p>
    <w:p w14:paraId="34FF42AD" w14:textId="77777777" w:rsidR="00B35913" w:rsidRPr="005360B0" w:rsidRDefault="00B35913" w:rsidP="00A75E49">
      <w:pPr>
        <w:pStyle w:val="paragraph"/>
        <w:spacing w:before="0" w:beforeAutospacing="0" w:after="0" w:afterAutospacing="0"/>
        <w:textAlignment w:val="baseline"/>
        <w:rPr>
          <w:rFonts w:asciiTheme="minorHAnsi" w:hAnsiTheme="minorHAnsi" w:cs="Segoe UI"/>
          <w:sz w:val="22"/>
          <w:szCs w:val="22"/>
        </w:rPr>
      </w:pPr>
    </w:p>
    <w:p w14:paraId="667ADE43" w14:textId="47D042AB" w:rsidR="00AD0E02" w:rsidRDefault="00AD0E02" w:rsidP="00A75E49">
      <w:pPr>
        <w:pStyle w:val="paragraph"/>
        <w:spacing w:before="0" w:beforeAutospacing="0" w:after="0" w:afterAutospacing="0"/>
        <w:textAlignment w:val="baseline"/>
        <w:rPr>
          <w:rFonts w:asciiTheme="minorHAnsi" w:hAnsiTheme="minorHAnsi" w:cs="Segoe UI"/>
          <w:sz w:val="22"/>
          <w:szCs w:val="22"/>
        </w:rPr>
      </w:pPr>
      <w:r w:rsidRPr="005360B0">
        <w:rPr>
          <w:rFonts w:asciiTheme="minorHAnsi" w:hAnsiTheme="minorHAnsi" w:cs="Segoe UI"/>
          <w:sz w:val="22"/>
          <w:szCs w:val="22"/>
        </w:rPr>
        <w:t>In the third step</w:t>
      </w:r>
      <w:r w:rsidR="005B574D">
        <w:rPr>
          <w:rFonts w:asciiTheme="minorHAnsi" w:hAnsiTheme="minorHAnsi" w:cs="Segoe UI"/>
          <w:sz w:val="22"/>
          <w:szCs w:val="22"/>
        </w:rPr>
        <w:t>,</w:t>
      </w:r>
      <w:r w:rsidRPr="005360B0">
        <w:rPr>
          <w:rFonts w:asciiTheme="minorHAnsi" w:hAnsiTheme="minorHAnsi" w:cs="Segoe UI"/>
          <w:sz w:val="22"/>
          <w:szCs w:val="22"/>
        </w:rPr>
        <w:t xml:space="preserve"> Gibbs suggest</w:t>
      </w:r>
      <w:r w:rsidR="005B574D">
        <w:rPr>
          <w:rFonts w:asciiTheme="minorHAnsi" w:hAnsiTheme="minorHAnsi" w:cs="Segoe UI"/>
          <w:sz w:val="22"/>
          <w:szCs w:val="22"/>
        </w:rPr>
        <w:t>s</w:t>
      </w:r>
      <w:r w:rsidRPr="005360B0">
        <w:rPr>
          <w:rFonts w:asciiTheme="minorHAnsi" w:hAnsiTheme="minorHAnsi" w:cs="Segoe UI"/>
          <w:sz w:val="22"/>
          <w:szCs w:val="22"/>
        </w:rPr>
        <w:t xml:space="preserve"> to evaluate </w:t>
      </w:r>
      <w:r w:rsidR="005B574D">
        <w:rPr>
          <w:rFonts w:asciiTheme="minorHAnsi" w:hAnsiTheme="minorHAnsi" w:cs="Segoe UI"/>
          <w:sz w:val="22"/>
          <w:szCs w:val="22"/>
        </w:rPr>
        <w:t>whether</w:t>
      </w:r>
      <w:r w:rsidRPr="005360B0">
        <w:rPr>
          <w:rFonts w:asciiTheme="minorHAnsi" w:hAnsiTheme="minorHAnsi" w:cs="Segoe UI"/>
          <w:sz w:val="22"/>
          <w:szCs w:val="22"/>
        </w:rPr>
        <w:t xml:space="preserve"> my experience was good or bad. I should ask myself what went well or why didn’t it go as planned. It is the time to reflect on what to change and how to learn from bad situation.</w:t>
      </w:r>
    </w:p>
    <w:p w14:paraId="1B9A6EB8" w14:textId="77777777" w:rsidR="00B35913" w:rsidRPr="005360B0" w:rsidRDefault="00B35913" w:rsidP="00A75E49">
      <w:pPr>
        <w:pStyle w:val="paragraph"/>
        <w:spacing w:before="0" w:beforeAutospacing="0" w:after="0" w:afterAutospacing="0"/>
        <w:textAlignment w:val="baseline"/>
        <w:rPr>
          <w:rFonts w:asciiTheme="minorHAnsi" w:hAnsiTheme="minorHAnsi" w:cs="Segoe UI"/>
          <w:sz w:val="22"/>
          <w:szCs w:val="22"/>
        </w:rPr>
      </w:pPr>
    </w:p>
    <w:p w14:paraId="710556B8" w14:textId="5F15A61F" w:rsidR="00AD0E02" w:rsidRPr="005360B0" w:rsidRDefault="005B574D" w:rsidP="00A75E49">
      <w:pPr>
        <w:pStyle w:val="paragraph"/>
        <w:spacing w:before="0" w:beforeAutospacing="0" w:after="0" w:afterAutospacing="0"/>
        <w:textAlignment w:val="baseline"/>
        <w:rPr>
          <w:rFonts w:asciiTheme="minorHAnsi" w:hAnsiTheme="minorHAnsi" w:cs="Segoe UI"/>
          <w:sz w:val="22"/>
          <w:szCs w:val="22"/>
        </w:rPr>
      </w:pPr>
      <w:r>
        <w:rPr>
          <w:rFonts w:asciiTheme="minorHAnsi" w:hAnsiTheme="minorHAnsi" w:cs="Segoe UI"/>
          <w:sz w:val="22"/>
          <w:szCs w:val="22"/>
        </w:rPr>
        <w:t>When it comes to</w:t>
      </w:r>
      <w:r w:rsidR="00AD0E02" w:rsidRPr="005360B0">
        <w:rPr>
          <w:rFonts w:asciiTheme="minorHAnsi" w:hAnsiTheme="minorHAnsi" w:cs="Segoe UI"/>
          <w:sz w:val="22"/>
          <w:szCs w:val="22"/>
        </w:rPr>
        <w:t xml:space="preserve"> analysis</w:t>
      </w:r>
      <w:r>
        <w:rPr>
          <w:rFonts w:asciiTheme="minorHAnsi" w:hAnsiTheme="minorHAnsi" w:cs="Segoe UI"/>
          <w:sz w:val="22"/>
          <w:szCs w:val="22"/>
        </w:rPr>
        <w:t>,</w:t>
      </w:r>
      <w:r w:rsidR="00AD0E02" w:rsidRPr="005360B0">
        <w:rPr>
          <w:rFonts w:asciiTheme="minorHAnsi" w:hAnsiTheme="minorHAnsi" w:cs="Segoe UI"/>
          <w:sz w:val="22"/>
          <w:szCs w:val="22"/>
        </w:rPr>
        <w:t xml:space="preserve"> I know what I did wrong and what to do in a similar situation in the future</w:t>
      </w:r>
      <w:r w:rsidR="009E7B9A" w:rsidRPr="005360B0">
        <w:rPr>
          <w:rFonts w:asciiTheme="minorHAnsi" w:hAnsiTheme="minorHAnsi" w:cs="Segoe UI"/>
          <w:sz w:val="22"/>
          <w:szCs w:val="22"/>
        </w:rPr>
        <w:t xml:space="preserve"> and also,</w:t>
      </w:r>
      <w:r w:rsidR="00AD0E02" w:rsidRPr="005360B0">
        <w:rPr>
          <w:rFonts w:asciiTheme="minorHAnsi" w:hAnsiTheme="minorHAnsi" w:cs="Segoe UI"/>
          <w:sz w:val="22"/>
          <w:szCs w:val="22"/>
        </w:rPr>
        <w:t xml:space="preserve"> what is good and worth repeating in the similar circumstan</w:t>
      </w:r>
      <w:r w:rsidR="009E7B9A" w:rsidRPr="005360B0">
        <w:rPr>
          <w:rFonts w:asciiTheme="minorHAnsi" w:hAnsiTheme="minorHAnsi" w:cs="Segoe UI"/>
          <w:sz w:val="22"/>
          <w:szCs w:val="22"/>
        </w:rPr>
        <w:t>ces.</w:t>
      </w:r>
    </w:p>
    <w:p w14:paraId="1FE64BE5" w14:textId="483C0935" w:rsidR="009E7B9A" w:rsidRDefault="009E7B9A" w:rsidP="00A75E49">
      <w:pPr>
        <w:pStyle w:val="paragraph"/>
        <w:spacing w:before="0" w:beforeAutospacing="0" w:after="0" w:afterAutospacing="0"/>
        <w:textAlignment w:val="baseline"/>
        <w:rPr>
          <w:rFonts w:asciiTheme="minorHAnsi" w:hAnsiTheme="minorHAnsi" w:cs="Segoe UI"/>
          <w:sz w:val="22"/>
          <w:szCs w:val="22"/>
        </w:rPr>
      </w:pPr>
      <w:r w:rsidRPr="005360B0">
        <w:rPr>
          <w:rFonts w:asciiTheme="minorHAnsi" w:hAnsiTheme="minorHAnsi" w:cs="Segoe UI"/>
          <w:sz w:val="22"/>
          <w:szCs w:val="22"/>
        </w:rPr>
        <w:t>In conclusion</w:t>
      </w:r>
      <w:r w:rsidR="005B574D">
        <w:rPr>
          <w:rFonts w:asciiTheme="minorHAnsi" w:hAnsiTheme="minorHAnsi" w:cs="Segoe UI"/>
          <w:sz w:val="22"/>
          <w:szCs w:val="22"/>
        </w:rPr>
        <w:t>,</w:t>
      </w:r>
      <w:r w:rsidRPr="005360B0">
        <w:rPr>
          <w:rFonts w:asciiTheme="minorHAnsi" w:hAnsiTheme="minorHAnsi" w:cs="Segoe UI"/>
          <w:sz w:val="22"/>
          <w:szCs w:val="22"/>
        </w:rPr>
        <w:t xml:space="preserve"> I realise </w:t>
      </w:r>
      <w:r w:rsidR="003B2EFC">
        <w:rPr>
          <w:rFonts w:asciiTheme="minorHAnsi" w:hAnsiTheme="minorHAnsi" w:cs="Segoe UI"/>
          <w:sz w:val="22"/>
          <w:szCs w:val="22"/>
        </w:rPr>
        <w:t>that both positive and negative experiences are needed</w:t>
      </w:r>
      <w:r w:rsidRPr="005360B0">
        <w:rPr>
          <w:rFonts w:asciiTheme="minorHAnsi" w:hAnsiTheme="minorHAnsi" w:cs="Segoe UI"/>
          <w:sz w:val="22"/>
          <w:szCs w:val="22"/>
        </w:rPr>
        <w:t xml:space="preserve"> </w:t>
      </w:r>
      <w:r w:rsidR="003B2EFC">
        <w:rPr>
          <w:rFonts w:asciiTheme="minorHAnsi" w:hAnsiTheme="minorHAnsi" w:cs="Segoe UI"/>
          <w:sz w:val="22"/>
          <w:szCs w:val="22"/>
        </w:rPr>
        <w:t xml:space="preserve">in order to </w:t>
      </w:r>
      <w:r w:rsidRPr="005360B0">
        <w:rPr>
          <w:rFonts w:asciiTheme="minorHAnsi" w:hAnsiTheme="minorHAnsi" w:cs="Segoe UI"/>
          <w:sz w:val="22"/>
          <w:szCs w:val="22"/>
        </w:rPr>
        <w:t xml:space="preserve">lead me to better knowledge about the matter and give me understanding </w:t>
      </w:r>
      <w:r w:rsidR="003B2EFC">
        <w:rPr>
          <w:rFonts w:asciiTheme="minorHAnsi" w:hAnsiTheme="minorHAnsi" w:cs="Segoe UI"/>
          <w:sz w:val="22"/>
          <w:szCs w:val="22"/>
        </w:rPr>
        <w:t xml:space="preserve">on </w:t>
      </w:r>
      <w:r w:rsidRPr="005360B0">
        <w:rPr>
          <w:rFonts w:asciiTheme="minorHAnsi" w:hAnsiTheme="minorHAnsi" w:cs="Segoe UI"/>
          <w:sz w:val="22"/>
          <w:szCs w:val="22"/>
        </w:rPr>
        <w:t xml:space="preserve">which skills I need </w:t>
      </w:r>
      <w:r w:rsidR="003B2EFC">
        <w:rPr>
          <w:rFonts w:asciiTheme="minorHAnsi" w:hAnsiTheme="minorHAnsi" w:cs="Segoe UI"/>
          <w:sz w:val="22"/>
          <w:szCs w:val="22"/>
        </w:rPr>
        <w:t xml:space="preserve">to use </w:t>
      </w:r>
      <w:r w:rsidRPr="005360B0">
        <w:rPr>
          <w:rFonts w:asciiTheme="minorHAnsi" w:hAnsiTheme="minorHAnsi" w:cs="Segoe UI"/>
          <w:sz w:val="22"/>
          <w:szCs w:val="22"/>
        </w:rPr>
        <w:t xml:space="preserve">to manage </w:t>
      </w:r>
      <w:r w:rsidR="003B2EFC">
        <w:rPr>
          <w:rFonts w:asciiTheme="minorHAnsi" w:hAnsiTheme="minorHAnsi" w:cs="Segoe UI"/>
          <w:sz w:val="22"/>
          <w:szCs w:val="22"/>
        </w:rPr>
        <w:t xml:space="preserve">a </w:t>
      </w:r>
      <w:r w:rsidRPr="005360B0">
        <w:rPr>
          <w:rFonts w:asciiTheme="minorHAnsi" w:hAnsiTheme="minorHAnsi" w:cs="Segoe UI"/>
          <w:sz w:val="22"/>
          <w:szCs w:val="22"/>
        </w:rPr>
        <w:t>similar situation better.</w:t>
      </w:r>
    </w:p>
    <w:p w14:paraId="423A0B4C" w14:textId="77777777" w:rsidR="00B35913" w:rsidRPr="005360B0" w:rsidRDefault="00B35913" w:rsidP="00A75E49">
      <w:pPr>
        <w:pStyle w:val="paragraph"/>
        <w:spacing w:before="0" w:beforeAutospacing="0" w:after="0" w:afterAutospacing="0"/>
        <w:textAlignment w:val="baseline"/>
        <w:rPr>
          <w:rFonts w:asciiTheme="minorHAnsi" w:hAnsiTheme="minorHAnsi" w:cs="Segoe UI"/>
          <w:sz w:val="22"/>
          <w:szCs w:val="22"/>
        </w:rPr>
      </w:pPr>
    </w:p>
    <w:p w14:paraId="35765BAF" w14:textId="1DE71F87" w:rsidR="009E7B9A" w:rsidRPr="005360B0" w:rsidRDefault="003B2EFC" w:rsidP="00A75E49">
      <w:pPr>
        <w:pStyle w:val="paragraph"/>
        <w:spacing w:before="0" w:beforeAutospacing="0" w:after="0" w:afterAutospacing="0"/>
        <w:textAlignment w:val="baseline"/>
        <w:rPr>
          <w:rFonts w:asciiTheme="minorHAnsi" w:hAnsiTheme="minorHAnsi" w:cs="Segoe UI"/>
          <w:sz w:val="22"/>
          <w:szCs w:val="22"/>
        </w:rPr>
      </w:pPr>
      <w:r>
        <w:rPr>
          <w:rFonts w:asciiTheme="minorHAnsi" w:hAnsiTheme="minorHAnsi" w:cs="Segoe UI"/>
          <w:sz w:val="22"/>
          <w:szCs w:val="22"/>
        </w:rPr>
        <w:t>An action plan is something you must make for the future</w:t>
      </w:r>
      <w:r w:rsidR="009E7B9A" w:rsidRPr="005360B0">
        <w:rPr>
          <w:rFonts w:asciiTheme="minorHAnsi" w:hAnsiTheme="minorHAnsi" w:cs="Segoe UI"/>
          <w:sz w:val="22"/>
          <w:szCs w:val="22"/>
        </w:rPr>
        <w:t>. Learning from experience makes me realise that I should stick to the plan and promise to myself not to make the same mistakes again. By doing that I would make a change which takes me to future improvement.</w:t>
      </w:r>
    </w:p>
    <w:p w14:paraId="7AAE65D2" w14:textId="77777777" w:rsidR="009E7B9A" w:rsidRPr="005360B0" w:rsidRDefault="009E7B9A" w:rsidP="00A75E49">
      <w:pPr>
        <w:pStyle w:val="paragraph"/>
        <w:spacing w:before="0" w:beforeAutospacing="0" w:after="0" w:afterAutospacing="0"/>
        <w:textAlignment w:val="baseline"/>
        <w:rPr>
          <w:rFonts w:asciiTheme="minorHAnsi" w:hAnsiTheme="minorHAnsi" w:cs="Segoe UI"/>
          <w:sz w:val="22"/>
          <w:szCs w:val="22"/>
        </w:rPr>
      </w:pPr>
    </w:p>
    <w:p w14:paraId="1C922C5D" w14:textId="77777777" w:rsidR="009F21C6" w:rsidRPr="005360B0" w:rsidRDefault="009F21C6" w:rsidP="00A75E49">
      <w:pPr>
        <w:pStyle w:val="paragraph"/>
        <w:spacing w:before="0" w:beforeAutospacing="0" w:after="0" w:afterAutospacing="0"/>
        <w:textAlignment w:val="baseline"/>
        <w:rPr>
          <w:rFonts w:asciiTheme="minorHAnsi" w:hAnsiTheme="minorHAnsi" w:cs="Segoe UI"/>
          <w:sz w:val="22"/>
          <w:szCs w:val="22"/>
        </w:rPr>
      </w:pPr>
    </w:p>
    <w:p w14:paraId="589E1697" w14:textId="1839EDC5" w:rsidR="007B02E4" w:rsidRPr="005360B0" w:rsidRDefault="007B02E4" w:rsidP="007B02E4">
      <w:pPr>
        <w:pStyle w:val="paragraph"/>
        <w:spacing w:before="0" w:beforeAutospacing="0" w:after="0" w:afterAutospacing="0"/>
        <w:textAlignment w:val="baseline"/>
        <w:rPr>
          <w:rFonts w:asciiTheme="minorHAnsi" w:hAnsiTheme="minorHAnsi" w:cs="Calibri"/>
          <w:b/>
          <w:bCs/>
          <w:sz w:val="22"/>
          <w:szCs w:val="22"/>
        </w:rPr>
      </w:pPr>
      <w:r w:rsidRPr="005360B0">
        <w:rPr>
          <w:rStyle w:val="normaltextrun"/>
          <w:rFonts w:asciiTheme="minorHAnsi" w:hAnsiTheme="minorHAnsi" w:cs="Calibri"/>
          <w:b/>
          <w:bCs/>
          <w:sz w:val="22"/>
          <w:szCs w:val="22"/>
        </w:rPr>
        <w:t>   </w:t>
      </w:r>
    </w:p>
    <w:p w14:paraId="43D58489" w14:textId="77777777"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3. </w:t>
      </w:r>
      <w:r w:rsidRPr="005360B0">
        <w:rPr>
          <w:rStyle w:val="normaltextrun"/>
          <w:rFonts w:asciiTheme="minorHAnsi" w:hAnsiTheme="minorHAnsi" w:cs="Calibri"/>
          <w:b/>
          <w:bCs/>
          <w:sz w:val="22"/>
          <w:szCs w:val="22"/>
        </w:rPr>
        <w:t>Academic and Employability skills</w:t>
      </w:r>
      <w:r w:rsidRPr="005360B0">
        <w:rPr>
          <w:rStyle w:val="eop"/>
          <w:rFonts w:asciiTheme="minorHAnsi" w:hAnsiTheme="minorHAnsi" w:cs="Calibri"/>
          <w:sz w:val="22"/>
          <w:szCs w:val="22"/>
        </w:rPr>
        <w:t> </w:t>
      </w:r>
    </w:p>
    <w:p w14:paraId="5ACDBBFA" w14:textId="77777777" w:rsidR="00F435D5" w:rsidRPr="005360B0" w:rsidRDefault="00F435D5" w:rsidP="007B02E4">
      <w:pPr>
        <w:pStyle w:val="paragraph"/>
        <w:spacing w:before="0" w:beforeAutospacing="0" w:after="0" w:afterAutospacing="0"/>
        <w:textAlignment w:val="baseline"/>
        <w:rPr>
          <w:rStyle w:val="normaltextrun"/>
          <w:rFonts w:asciiTheme="minorHAnsi" w:hAnsiTheme="minorHAnsi" w:cs="Calibri"/>
          <w:sz w:val="22"/>
          <w:szCs w:val="22"/>
        </w:rPr>
      </w:pPr>
    </w:p>
    <w:p w14:paraId="29654234" w14:textId="77777777" w:rsidR="00F435D5" w:rsidRPr="005360B0" w:rsidRDefault="00F435D5" w:rsidP="007B02E4">
      <w:pPr>
        <w:pStyle w:val="paragraph"/>
        <w:spacing w:before="0" w:beforeAutospacing="0" w:after="0" w:afterAutospacing="0"/>
        <w:textAlignment w:val="baseline"/>
        <w:rPr>
          <w:rStyle w:val="normaltextrun"/>
          <w:rFonts w:asciiTheme="minorHAnsi" w:hAnsiTheme="minorHAnsi" w:cs="Calibri"/>
          <w:sz w:val="22"/>
          <w:szCs w:val="22"/>
        </w:rPr>
      </w:pPr>
    </w:p>
    <w:p w14:paraId="714A41E6" w14:textId="7B028B3C" w:rsidR="007B02E4" w:rsidRPr="005360B0" w:rsidRDefault="007B02E4" w:rsidP="007B02E4">
      <w:pPr>
        <w:pStyle w:val="paragraph"/>
        <w:spacing w:before="0" w:beforeAutospacing="0" w:after="0" w:afterAutospacing="0"/>
        <w:textAlignment w:val="baseline"/>
        <w:rPr>
          <w:rStyle w:val="eop"/>
          <w:rFonts w:asciiTheme="minorHAnsi" w:hAnsiTheme="minorHAnsi" w:cs="Calibri"/>
          <w:sz w:val="22"/>
          <w:szCs w:val="22"/>
        </w:rPr>
      </w:pPr>
      <w:r w:rsidRPr="005360B0">
        <w:rPr>
          <w:rStyle w:val="normaltextrun"/>
          <w:rFonts w:asciiTheme="minorHAnsi" w:hAnsiTheme="minorHAnsi" w:cs="Calibri"/>
          <w:sz w:val="22"/>
          <w:szCs w:val="22"/>
        </w:rPr>
        <w:t>3.1 Time management</w:t>
      </w:r>
      <w:r w:rsidRPr="005360B0">
        <w:rPr>
          <w:rStyle w:val="eop"/>
          <w:rFonts w:asciiTheme="minorHAnsi" w:hAnsiTheme="minorHAnsi" w:cs="Calibri"/>
          <w:sz w:val="22"/>
          <w:szCs w:val="22"/>
        </w:rPr>
        <w:t> </w:t>
      </w:r>
    </w:p>
    <w:p w14:paraId="2BA477E8" w14:textId="5F98C38A" w:rsidR="00C134E2" w:rsidRPr="005360B0" w:rsidRDefault="00C134E2" w:rsidP="007B02E4">
      <w:pPr>
        <w:pStyle w:val="paragraph"/>
        <w:spacing w:before="0" w:beforeAutospacing="0" w:after="0" w:afterAutospacing="0"/>
        <w:textAlignment w:val="baseline"/>
        <w:rPr>
          <w:rStyle w:val="eop"/>
          <w:rFonts w:asciiTheme="minorHAnsi" w:hAnsiTheme="minorHAnsi" w:cs="Calibri"/>
          <w:sz w:val="22"/>
          <w:szCs w:val="22"/>
        </w:rPr>
      </w:pPr>
    </w:p>
    <w:p w14:paraId="0292712F" w14:textId="18549F3E" w:rsidR="00C134E2" w:rsidRPr="005360B0" w:rsidRDefault="00C134E2" w:rsidP="007B02E4">
      <w:pPr>
        <w:pStyle w:val="paragraph"/>
        <w:spacing w:before="0" w:beforeAutospacing="0" w:after="0" w:afterAutospacing="0"/>
        <w:textAlignment w:val="baseline"/>
        <w:rPr>
          <w:rFonts w:asciiTheme="minorHAnsi" w:hAnsiTheme="minorHAnsi" w:cs="Segoe UI"/>
          <w:sz w:val="18"/>
          <w:szCs w:val="18"/>
        </w:rPr>
      </w:pPr>
      <w:r w:rsidRPr="005360B0">
        <w:rPr>
          <w:rStyle w:val="eop"/>
          <w:rFonts w:asciiTheme="minorHAnsi" w:hAnsiTheme="minorHAnsi" w:cs="Calibri"/>
          <w:sz w:val="22"/>
          <w:szCs w:val="22"/>
        </w:rPr>
        <w:t>“Time management is, and should be regarded as, a personal tool, something that you use to help you and not a standard approach that you must adopt in order to be efficient” (Forsyth, 2007)</w:t>
      </w:r>
    </w:p>
    <w:p w14:paraId="48CF155B" w14:textId="64931DCF"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p>
    <w:p w14:paraId="4B732730" w14:textId="5E69D9B9"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 xml:space="preserve">Before I started </w:t>
      </w:r>
      <w:r w:rsidR="0055594A" w:rsidRPr="005360B0">
        <w:rPr>
          <w:rStyle w:val="normaltextrun"/>
          <w:rFonts w:asciiTheme="minorHAnsi" w:hAnsiTheme="minorHAnsi" w:cs="Calibri"/>
          <w:sz w:val="22"/>
          <w:szCs w:val="22"/>
        </w:rPr>
        <w:t>University,</w:t>
      </w:r>
      <w:r w:rsidRPr="005360B0">
        <w:rPr>
          <w:rStyle w:val="normaltextrun"/>
          <w:rFonts w:asciiTheme="minorHAnsi" w:hAnsiTheme="minorHAnsi" w:cs="Calibri"/>
          <w:sz w:val="22"/>
          <w:szCs w:val="22"/>
        </w:rPr>
        <w:t xml:space="preserve"> I never used the term "Time management", however I was managing my time quite well. </w:t>
      </w:r>
      <w:r w:rsidR="003B2EFC">
        <w:rPr>
          <w:rStyle w:val="normaltextrun"/>
          <w:rFonts w:asciiTheme="minorHAnsi" w:hAnsiTheme="minorHAnsi" w:cs="Calibri"/>
          <w:sz w:val="22"/>
          <w:szCs w:val="22"/>
        </w:rPr>
        <w:t>Was</w:t>
      </w:r>
      <w:r w:rsidRPr="005360B0">
        <w:rPr>
          <w:rStyle w:val="normaltextrun"/>
          <w:rFonts w:asciiTheme="minorHAnsi" w:hAnsiTheme="minorHAnsi" w:cs="Calibri"/>
          <w:sz w:val="22"/>
          <w:szCs w:val="22"/>
        </w:rPr>
        <w:t xml:space="preserve"> it enough? I was tired of my busy schedule</w:t>
      </w:r>
      <w:r w:rsidR="003B2EFC">
        <w:rPr>
          <w:rStyle w:val="normaltextrun"/>
          <w:rFonts w:asciiTheme="minorHAnsi" w:hAnsiTheme="minorHAnsi" w:cs="Calibri"/>
          <w:sz w:val="22"/>
          <w:szCs w:val="22"/>
        </w:rPr>
        <w:t>,</w:t>
      </w:r>
      <w:r w:rsidRPr="005360B0">
        <w:rPr>
          <w:rStyle w:val="normaltextrun"/>
          <w:rFonts w:asciiTheme="minorHAnsi" w:hAnsiTheme="minorHAnsi" w:cs="Calibri"/>
          <w:sz w:val="22"/>
          <w:szCs w:val="22"/>
        </w:rPr>
        <w:t xml:space="preserve"> trying to </w:t>
      </w:r>
      <w:r w:rsidR="003B2EFC">
        <w:rPr>
          <w:rStyle w:val="normaltextrun"/>
          <w:rFonts w:asciiTheme="minorHAnsi" w:hAnsiTheme="minorHAnsi" w:cs="Calibri"/>
          <w:sz w:val="22"/>
          <w:szCs w:val="22"/>
        </w:rPr>
        <w:t>balance</w:t>
      </w:r>
      <w:r w:rsidRPr="005360B0">
        <w:rPr>
          <w:rStyle w:val="normaltextrun"/>
          <w:rFonts w:asciiTheme="minorHAnsi" w:hAnsiTheme="minorHAnsi" w:cs="Calibri"/>
          <w:sz w:val="22"/>
          <w:szCs w:val="22"/>
        </w:rPr>
        <w:t xml:space="preserve"> everyday life between work and family. Most of the tasks I </w:t>
      </w:r>
      <w:r w:rsidR="003B2EFC">
        <w:rPr>
          <w:rStyle w:val="normaltextrun"/>
          <w:rFonts w:asciiTheme="minorHAnsi" w:hAnsiTheme="minorHAnsi" w:cs="Calibri"/>
          <w:sz w:val="22"/>
          <w:szCs w:val="22"/>
        </w:rPr>
        <w:t>completed</w:t>
      </w:r>
      <w:r w:rsidRPr="005360B0">
        <w:rPr>
          <w:rStyle w:val="normaltextrun"/>
          <w:rFonts w:asciiTheme="minorHAnsi" w:hAnsiTheme="minorHAnsi" w:cs="Calibri"/>
          <w:sz w:val="22"/>
          <w:szCs w:val="22"/>
        </w:rPr>
        <w:t xml:space="preserve"> myself, hardly using help from others. Many days were too short and left me with unfinished work. I tried many methods to manage my time better, but they were not very effective. I tried to plan day by day but </w:t>
      </w:r>
      <w:r w:rsidR="003B2EFC">
        <w:rPr>
          <w:rStyle w:val="normaltextrun"/>
          <w:rFonts w:asciiTheme="minorHAnsi" w:hAnsiTheme="minorHAnsi" w:cs="Calibri"/>
          <w:sz w:val="22"/>
          <w:szCs w:val="22"/>
        </w:rPr>
        <w:t xml:space="preserve">without the knowledge of how to appropriately prioritise tasks, I </w:t>
      </w:r>
      <w:r w:rsidRPr="005360B0">
        <w:rPr>
          <w:rStyle w:val="normaltextrun"/>
          <w:rFonts w:asciiTheme="minorHAnsi" w:hAnsiTheme="minorHAnsi" w:cs="Calibri"/>
          <w:sz w:val="22"/>
          <w:szCs w:val="22"/>
        </w:rPr>
        <w:t>f</w:t>
      </w:r>
      <w:r w:rsidR="003B2EFC">
        <w:rPr>
          <w:rStyle w:val="normaltextrun"/>
          <w:rFonts w:asciiTheme="minorHAnsi" w:hAnsiTheme="minorHAnsi" w:cs="Calibri"/>
          <w:sz w:val="22"/>
          <w:szCs w:val="22"/>
        </w:rPr>
        <w:t>ound myself</w:t>
      </w:r>
      <w:r w:rsidRPr="005360B0">
        <w:rPr>
          <w:rStyle w:val="normaltextrun"/>
          <w:rFonts w:asciiTheme="minorHAnsi" w:hAnsiTheme="minorHAnsi" w:cs="Calibri"/>
          <w:sz w:val="22"/>
          <w:szCs w:val="22"/>
        </w:rPr>
        <w:t xml:space="preserve"> spending too much time on </w:t>
      </w:r>
      <w:r w:rsidR="003B2EFC">
        <w:rPr>
          <w:rStyle w:val="normaltextrun"/>
          <w:rFonts w:asciiTheme="minorHAnsi" w:hAnsiTheme="minorHAnsi" w:cs="Calibri"/>
          <w:sz w:val="22"/>
          <w:szCs w:val="22"/>
        </w:rPr>
        <w:t>unnecessary tasks.</w:t>
      </w:r>
      <w:r w:rsidRPr="005360B0">
        <w:rPr>
          <w:rStyle w:val="normaltextrun"/>
          <w:rFonts w:asciiTheme="minorHAnsi" w:hAnsiTheme="minorHAnsi" w:cs="Calibri"/>
          <w:sz w:val="22"/>
          <w:szCs w:val="22"/>
        </w:rPr>
        <w:t xml:space="preserve"> Even if I tried to use time effectively </w:t>
      </w:r>
      <w:r w:rsidR="003B2EFC">
        <w:rPr>
          <w:rStyle w:val="normaltextrun"/>
          <w:rFonts w:asciiTheme="minorHAnsi" w:hAnsiTheme="minorHAnsi" w:cs="Calibri"/>
          <w:sz w:val="22"/>
          <w:szCs w:val="22"/>
        </w:rPr>
        <w:t>by</w:t>
      </w:r>
      <w:r w:rsidRPr="005360B0">
        <w:rPr>
          <w:rStyle w:val="normaltextrun"/>
          <w:rFonts w:asciiTheme="minorHAnsi" w:hAnsiTheme="minorHAnsi" w:cs="Calibri"/>
          <w:sz w:val="22"/>
          <w:szCs w:val="22"/>
        </w:rPr>
        <w:t xml:space="preserve"> multitasking, it was not working well</w:t>
      </w:r>
      <w:r w:rsidR="003B2EFC">
        <w:rPr>
          <w:rStyle w:val="normaltextrun"/>
          <w:rFonts w:asciiTheme="minorHAnsi" w:hAnsiTheme="minorHAnsi" w:cs="Calibri"/>
          <w:sz w:val="22"/>
          <w:szCs w:val="22"/>
        </w:rPr>
        <w:t>; i</w:t>
      </w:r>
      <w:r w:rsidRPr="005360B0">
        <w:rPr>
          <w:rStyle w:val="normaltextrun"/>
          <w:rFonts w:asciiTheme="minorHAnsi" w:hAnsiTheme="minorHAnsi" w:cs="Calibri"/>
          <w:sz w:val="22"/>
          <w:szCs w:val="22"/>
        </w:rPr>
        <w:t>f something unexpected happened</w:t>
      </w:r>
      <w:r w:rsidR="003B2EFC">
        <w:rPr>
          <w:rStyle w:val="normaltextrun"/>
          <w:rFonts w:asciiTheme="minorHAnsi" w:hAnsiTheme="minorHAnsi" w:cs="Calibri"/>
          <w:sz w:val="22"/>
          <w:szCs w:val="22"/>
        </w:rPr>
        <w:t>,</w:t>
      </w:r>
      <w:r w:rsidRPr="005360B0">
        <w:rPr>
          <w:rStyle w:val="normaltextrun"/>
          <w:rFonts w:asciiTheme="minorHAnsi" w:hAnsiTheme="minorHAnsi" w:cs="Calibri"/>
          <w:sz w:val="22"/>
          <w:szCs w:val="22"/>
        </w:rPr>
        <w:t xml:space="preserve"> I was stressed and couldn’t cope with situation well.</w:t>
      </w:r>
      <w:r w:rsidRPr="005360B0">
        <w:rPr>
          <w:rStyle w:val="eop"/>
          <w:rFonts w:asciiTheme="minorHAnsi" w:hAnsiTheme="minorHAnsi" w:cs="Calibri"/>
          <w:sz w:val="22"/>
          <w:szCs w:val="22"/>
        </w:rPr>
        <w:t> </w:t>
      </w:r>
    </w:p>
    <w:p w14:paraId="1BB34231" w14:textId="42704370"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p>
    <w:p w14:paraId="7FFF9339" w14:textId="588D6934" w:rsidR="007B02E4" w:rsidRDefault="007B02E4" w:rsidP="007B02E4">
      <w:pPr>
        <w:pStyle w:val="paragraph"/>
        <w:spacing w:before="0" w:beforeAutospacing="0" w:after="0" w:afterAutospacing="0"/>
        <w:textAlignment w:val="baseline"/>
        <w:rPr>
          <w:rStyle w:val="eop"/>
          <w:rFonts w:asciiTheme="minorHAnsi" w:hAnsiTheme="minorHAnsi" w:cs="Calibri"/>
          <w:sz w:val="22"/>
          <w:szCs w:val="22"/>
        </w:rPr>
      </w:pPr>
      <w:r w:rsidRPr="005360B0">
        <w:rPr>
          <w:rStyle w:val="normaltextrun"/>
          <w:rFonts w:asciiTheme="minorHAnsi" w:hAnsiTheme="minorHAnsi" w:cs="Calibri"/>
          <w:sz w:val="22"/>
          <w:szCs w:val="22"/>
        </w:rPr>
        <w:t xml:space="preserve">During </w:t>
      </w:r>
      <w:r w:rsidR="003B2EFC">
        <w:rPr>
          <w:rStyle w:val="normaltextrun"/>
          <w:rFonts w:asciiTheme="minorHAnsi" w:hAnsiTheme="minorHAnsi" w:cs="Calibri"/>
          <w:sz w:val="22"/>
          <w:szCs w:val="22"/>
        </w:rPr>
        <w:t xml:space="preserve">the </w:t>
      </w:r>
      <w:r w:rsidRPr="005360B0">
        <w:rPr>
          <w:rStyle w:val="normaltextrun"/>
          <w:rFonts w:asciiTheme="minorHAnsi" w:hAnsiTheme="minorHAnsi" w:cs="Calibri"/>
          <w:sz w:val="22"/>
          <w:szCs w:val="22"/>
        </w:rPr>
        <w:t>Academic and Employability</w:t>
      </w:r>
      <w:r w:rsidRPr="005360B0">
        <w:rPr>
          <w:rStyle w:val="eop"/>
          <w:rFonts w:asciiTheme="minorHAnsi" w:hAnsiTheme="minorHAnsi" w:cs="Calibri"/>
          <w:sz w:val="22"/>
          <w:szCs w:val="22"/>
        </w:rPr>
        <w:t> </w:t>
      </w:r>
      <w:r w:rsidRPr="005360B0">
        <w:rPr>
          <w:rStyle w:val="normaltextrun"/>
          <w:rFonts w:asciiTheme="minorHAnsi" w:hAnsiTheme="minorHAnsi" w:cs="Calibri"/>
          <w:sz w:val="22"/>
          <w:szCs w:val="22"/>
        </w:rPr>
        <w:t>skills lecture I have learned how to manage my time better</w:t>
      </w:r>
      <w:r w:rsidR="003B2EFC">
        <w:rPr>
          <w:rStyle w:val="normaltextrun"/>
          <w:rFonts w:asciiTheme="minorHAnsi" w:hAnsiTheme="minorHAnsi" w:cs="Calibri"/>
          <w:sz w:val="22"/>
          <w:szCs w:val="22"/>
        </w:rPr>
        <w:t xml:space="preserve">, </w:t>
      </w:r>
      <w:r w:rsidRPr="005360B0">
        <w:rPr>
          <w:rStyle w:val="normaltextrun"/>
          <w:rFonts w:asciiTheme="minorHAnsi" w:hAnsiTheme="minorHAnsi" w:cs="Calibri"/>
          <w:sz w:val="22"/>
          <w:szCs w:val="22"/>
        </w:rPr>
        <w:t>balanc</w:t>
      </w:r>
      <w:r w:rsidR="003B2EFC">
        <w:rPr>
          <w:rStyle w:val="normaltextrun"/>
          <w:rFonts w:asciiTheme="minorHAnsi" w:hAnsiTheme="minorHAnsi" w:cs="Calibri"/>
          <w:sz w:val="22"/>
          <w:szCs w:val="22"/>
        </w:rPr>
        <w:t>ing</w:t>
      </w:r>
      <w:r w:rsidRPr="005360B0">
        <w:rPr>
          <w:rStyle w:val="normaltextrun"/>
          <w:rFonts w:asciiTheme="minorHAnsi" w:hAnsiTheme="minorHAnsi" w:cs="Calibri"/>
          <w:sz w:val="22"/>
          <w:szCs w:val="22"/>
        </w:rPr>
        <w:t xml:space="preserve"> my time and responsibilities</w:t>
      </w:r>
      <w:r w:rsidR="003B2EFC">
        <w:rPr>
          <w:rStyle w:val="normaltextrun"/>
          <w:rFonts w:asciiTheme="minorHAnsi" w:hAnsiTheme="minorHAnsi" w:cs="Calibri"/>
          <w:sz w:val="22"/>
          <w:szCs w:val="22"/>
        </w:rPr>
        <w:t>,</w:t>
      </w:r>
      <w:r w:rsidRPr="005360B0">
        <w:rPr>
          <w:rStyle w:val="normaltextrun"/>
          <w:rFonts w:asciiTheme="minorHAnsi" w:hAnsiTheme="minorHAnsi" w:cs="Calibri"/>
          <w:sz w:val="22"/>
          <w:szCs w:val="22"/>
        </w:rPr>
        <w:t xml:space="preserve"> using my time </w:t>
      </w:r>
      <w:r w:rsidR="003B2EFC">
        <w:rPr>
          <w:rStyle w:val="normaltextrun"/>
          <w:rFonts w:asciiTheme="minorHAnsi" w:hAnsiTheme="minorHAnsi" w:cs="Calibri"/>
          <w:sz w:val="22"/>
          <w:szCs w:val="22"/>
        </w:rPr>
        <w:t xml:space="preserve">more </w:t>
      </w:r>
      <w:r w:rsidRPr="005360B0">
        <w:rPr>
          <w:rStyle w:val="normaltextrun"/>
          <w:rFonts w:asciiTheme="minorHAnsi" w:hAnsiTheme="minorHAnsi" w:cs="Calibri"/>
          <w:sz w:val="22"/>
          <w:szCs w:val="22"/>
        </w:rPr>
        <w:t xml:space="preserve">effectively. </w:t>
      </w:r>
      <w:r w:rsidR="00F435D5" w:rsidRPr="005360B0">
        <w:rPr>
          <w:rStyle w:val="normaltextrun"/>
          <w:rFonts w:asciiTheme="minorHAnsi" w:hAnsiTheme="minorHAnsi" w:cs="Calibri"/>
          <w:sz w:val="22"/>
          <w:szCs w:val="22"/>
        </w:rPr>
        <w:t>I have</w:t>
      </w:r>
      <w:r w:rsidRPr="005360B0">
        <w:rPr>
          <w:rStyle w:val="normaltextrun"/>
          <w:rFonts w:asciiTheme="minorHAnsi" w:hAnsiTheme="minorHAnsi" w:cs="Calibri"/>
          <w:sz w:val="22"/>
          <w:szCs w:val="22"/>
        </w:rPr>
        <w:t xml:space="preserve"> learned how to </w:t>
      </w:r>
      <w:r w:rsidRPr="005360B0">
        <w:rPr>
          <w:rStyle w:val="normaltextrun"/>
          <w:rFonts w:asciiTheme="minorHAnsi" w:hAnsiTheme="minorHAnsi" w:cs="Calibri"/>
          <w:sz w:val="22"/>
          <w:szCs w:val="22"/>
        </w:rPr>
        <w:lastRenderedPageBreak/>
        <w:t>prioritise things and direct my effort appropriately towards what's the most important</w:t>
      </w:r>
      <w:r w:rsidR="003B2EFC">
        <w:rPr>
          <w:rStyle w:val="normaltextrun"/>
          <w:rFonts w:asciiTheme="minorHAnsi" w:hAnsiTheme="minorHAnsi" w:cs="Calibri"/>
          <w:sz w:val="22"/>
          <w:szCs w:val="22"/>
        </w:rPr>
        <w:t xml:space="preserve"> in order to</w:t>
      </w:r>
      <w:r w:rsidRPr="005360B0">
        <w:rPr>
          <w:rStyle w:val="normaltextrun"/>
          <w:rFonts w:asciiTheme="minorHAnsi" w:hAnsiTheme="minorHAnsi" w:cs="Calibri"/>
          <w:sz w:val="22"/>
          <w:szCs w:val="22"/>
        </w:rPr>
        <w:t xml:space="preserve"> stop wasting time on </w:t>
      </w:r>
      <w:r w:rsidR="003B2EFC">
        <w:rPr>
          <w:rStyle w:val="normaltextrun"/>
          <w:rFonts w:asciiTheme="minorHAnsi" w:hAnsiTheme="minorHAnsi" w:cs="Calibri"/>
          <w:sz w:val="22"/>
          <w:szCs w:val="22"/>
        </w:rPr>
        <w:t>insignificant</w:t>
      </w:r>
      <w:r w:rsidRPr="005360B0">
        <w:rPr>
          <w:rStyle w:val="normaltextrun"/>
          <w:rFonts w:asciiTheme="minorHAnsi" w:hAnsiTheme="minorHAnsi" w:cs="Calibri"/>
          <w:sz w:val="22"/>
          <w:szCs w:val="22"/>
        </w:rPr>
        <w:t xml:space="preserve"> things. I wanted to maximise what I can achieve during period of time and reduce time </w:t>
      </w:r>
      <w:r w:rsidR="005C7CA0" w:rsidRPr="005360B0">
        <w:rPr>
          <w:rStyle w:val="normaltextrun"/>
          <w:rFonts w:asciiTheme="minorHAnsi" w:hAnsiTheme="minorHAnsi" w:cs="Calibri"/>
          <w:sz w:val="22"/>
          <w:szCs w:val="22"/>
        </w:rPr>
        <w:t>wastage. I</w:t>
      </w:r>
      <w:r w:rsidR="00F46CE0" w:rsidRPr="005360B0">
        <w:rPr>
          <w:rStyle w:val="normaltextrun"/>
          <w:rFonts w:asciiTheme="minorHAnsi" w:hAnsiTheme="minorHAnsi" w:cs="Calibri"/>
          <w:sz w:val="22"/>
          <w:szCs w:val="22"/>
        </w:rPr>
        <w:t xml:space="preserve"> decided to re</w:t>
      </w:r>
      <w:r w:rsidR="005C7CA0" w:rsidRPr="005360B0">
        <w:rPr>
          <w:rStyle w:val="normaltextrun"/>
          <w:rFonts w:asciiTheme="minorHAnsi" w:hAnsiTheme="minorHAnsi" w:cs="Calibri"/>
          <w:sz w:val="22"/>
          <w:szCs w:val="22"/>
        </w:rPr>
        <w:t>flect on managing time to make it more efficient in the future</w:t>
      </w:r>
      <w:r w:rsidR="00893761">
        <w:rPr>
          <w:rStyle w:val="normaltextrun"/>
          <w:rFonts w:asciiTheme="minorHAnsi" w:hAnsiTheme="minorHAnsi" w:cs="Calibri"/>
          <w:sz w:val="22"/>
          <w:szCs w:val="22"/>
        </w:rPr>
        <w:t>,</w:t>
      </w:r>
      <w:r w:rsidR="005C7CA0" w:rsidRPr="005360B0">
        <w:rPr>
          <w:rStyle w:val="normaltextrun"/>
          <w:rFonts w:asciiTheme="minorHAnsi" w:hAnsiTheme="minorHAnsi" w:cs="Calibri"/>
          <w:sz w:val="22"/>
          <w:szCs w:val="22"/>
        </w:rPr>
        <w:t xml:space="preserve"> mak</w:t>
      </w:r>
      <w:r w:rsidR="00893761">
        <w:rPr>
          <w:rStyle w:val="normaltextrun"/>
          <w:rFonts w:asciiTheme="minorHAnsi" w:hAnsiTheme="minorHAnsi" w:cs="Calibri"/>
          <w:sz w:val="22"/>
          <w:szCs w:val="22"/>
        </w:rPr>
        <w:t>ing</w:t>
      </w:r>
      <w:r w:rsidR="005C7CA0" w:rsidRPr="005360B0">
        <w:rPr>
          <w:rStyle w:val="normaltextrun"/>
          <w:rFonts w:asciiTheme="minorHAnsi" w:hAnsiTheme="minorHAnsi" w:cs="Calibri"/>
          <w:sz w:val="22"/>
          <w:szCs w:val="22"/>
        </w:rPr>
        <w:t xml:space="preserve"> me realise that I am benefiting from it a lot. </w:t>
      </w:r>
      <w:r w:rsidRPr="005360B0">
        <w:rPr>
          <w:rStyle w:val="eop"/>
          <w:rFonts w:asciiTheme="minorHAnsi" w:hAnsiTheme="minorHAnsi" w:cs="Calibri"/>
          <w:sz w:val="22"/>
          <w:szCs w:val="22"/>
        </w:rPr>
        <w:t> </w:t>
      </w:r>
      <w:r w:rsidRPr="005360B0">
        <w:rPr>
          <w:rStyle w:val="normaltextrun"/>
          <w:rFonts w:asciiTheme="minorHAnsi" w:hAnsiTheme="minorHAnsi" w:cs="Calibri"/>
          <w:sz w:val="22"/>
          <w:szCs w:val="22"/>
        </w:rPr>
        <w:t>During this term I've learned about Eisenhower method</w:t>
      </w:r>
      <w:r w:rsidR="005C7CA0" w:rsidRPr="005360B0">
        <w:rPr>
          <w:rStyle w:val="normaltextrun"/>
          <w:rFonts w:asciiTheme="minorHAnsi" w:hAnsiTheme="minorHAnsi" w:cs="Calibri"/>
          <w:sz w:val="22"/>
          <w:szCs w:val="22"/>
        </w:rPr>
        <w:t xml:space="preserve"> (1954). This</w:t>
      </w:r>
      <w:r w:rsidRPr="005360B0">
        <w:rPr>
          <w:rStyle w:val="normaltextrun"/>
          <w:rFonts w:asciiTheme="minorHAnsi" w:hAnsiTheme="minorHAnsi" w:cs="Calibri"/>
          <w:sz w:val="22"/>
          <w:szCs w:val="22"/>
        </w:rPr>
        <w:t xml:space="preserve"> method helps me quickly identify what I should focus on and what to ignore. I</w:t>
      </w:r>
      <w:r w:rsidR="00F435D5" w:rsidRPr="005360B0">
        <w:rPr>
          <w:rStyle w:val="normaltextrun"/>
          <w:rFonts w:asciiTheme="minorHAnsi" w:hAnsiTheme="minorHAnsi" w:cs="Calibri"/>
          <w:sz w:val="22"/>
          <w:szCs w:val="22"/>
        </w:rPr>
        <w:t xml:space="preserve"> have</w:t>
      </w:r>
      <w:r w:rsidRPr="005360B0">
        <w:rPr>
          <w:rStyle w:val="normaltextrun"/>
          <w:rFonts w:asciiTheme="minorHAnsi" w:hAnsiTheme="minorHAnsi" w:cs="Calibri"/>
          <w:sz w:val="22"/>
          <w:szCs w:val="22"/>
        </w:rPr>
        <w:t xml:space="preserve"> learned that not everything urgent is important, and not everything important is urgent.</w:t>
      </w:r>
      <w:r w:rsidRPr="005360B0">
        <w:rPr>
          <w:rStyle w:val="eop"/>
          <w:rFonts w:asciiTheme="minorHAnsi" w:hAnsiTheme="minorHAnsi" w:cs="Calibri"/>
          <w:sz w:val="22"/>
          <w:szCs w:val="22"/>
        </w:rPr>
        <w:t> </w:t>
      </w:r>
    </w:p>
    <w:p w14:paraId="4409D4F8" w14:textId="77777777" w:rsidR="00B35913" w:rsidRPr="005360B0" w:rsidRDefault="00B35913" w:rsidP="007B02E4">
      <w:pPr>
        <w:pStyle w:val="paragraph"/>
        <w:spacing w:before="0" w:beforeAutospacing="0" w:after="0" w:afterAutospacing="0"/>
        <w:textAlignment w:val="baseline"/>
        <w:rPr>
          <w:rFonts w:asciiTheme="minorHAnsi" w:hAnsiTheme="minorHAnsi" w:cs="Segoe UI"/>
          <w:sz w:val="18"/>
          <w:szCs w:val="18"/>
        </w:rPr>
      </w:pPr>
    </w:p>
    <w:p w14:paraId="0ABFF356" w14:textId="675B8131" w:rsidR="007B02E4" w:rsidRPr="005360B0" w:rsidRDefault="007D2363" w:rsidP="007B02E4">
      <w:pPr>
        <w:pStyle w:val="paragraph"/>
        <w:spacing w:before="0" w:beforeAutospacing="0" w:after="0" w:afterAutospacing="0"/>
        <w:textAlignment w:val="baseline"/>
        <w:rPr>
          <w:rFonts w:asciiTheme="minorHAnsi" w:hAnsiTheme="minorHAnsi" w:cs="Segoe UI"/>
          <w:sz w:val="18"/>
          <w:szCs w:val="18"/>
        </w:rPr>
      </w:pPr>
      <w:r>
        <w:rPr>
          <w:rStyle w:val="normaltextrun"/>
          <w:rFonts w:asciiTheme="minorHAnsi" w:hAnsiTheme="minorHAnsi" w:cs="Calibri"/>
          <w:sz w:val="22"/>
          <w:szCs w:val="22"/>
        </w:rPr>
        <w:t xml:space="preserve">The </w:t>
      </w:r>
      <w:r w:rsidR="007B02E4" w:rsidRPr="005360B0">
        <w:rPr>
          <w:rStyle w:val="normaltextrun"/>
          <w:rFonts w:asciiTheme="minorHAnsi" w:hAnsiTheme="minorHAnsi" w:cs="Calibri"/>
          <w:sz w:val="22"/>
          <w:szCs w:val="22"/>
        </w:rPr>
        <w:t>Eisenhower</w:t>
      </w:r>
      <w:r w:rsidR="005C7CA0" w:rsidRPr="005360B0">
        <w:rPr>
          <w:rStyle w:val="normaltextrun"/>
          <w:rFonts w:asciiTheme="minorHAnsi" w:hAnsiTheme="minorHAnsi" w:cs="Calibri"/>
          <w:sz w:val="22"/>
          <w:szCs w:val="22"/>
        </w:rPr>
        <w:t xml:space="preserve"> </w:t>
      </w:r>
      <w:r w:rsidR="007B02E4" w:rsidRPr="005360B0">
        <w:rPr>
          <w:rStyle w:val="normaltextrun"/>
          <w:rFonts w:asciiTheme="minorHAnsi" w:hAnsiTheme="minorHAnsi" w:cs="Calibri"/>
          <w:sz w:val="22"/>
          <w:szCs w:val="22"/>
        </w:rPr>
        <w:t>method is very simple. It let</w:t>
      </w:r>
      <w:r>
        <w:rPr>
          <w:rStyle w:val="normaltextrun"/>
          <w:rFonts w:asciiTheme="minorHAnsi" w:hAnsiTheme="minorHAnsi" w:cs="Calibri"/>
          <w:sz w:val="22"/>
          <w:szCs w:val="22"/>
        </w:rPr>
        <w:t>s</w:t>
      </w:r>
      <w:r w:rsidR="007B02E4" w:rsidRPr="005360B0">
        <w:rPr>
          <w:rStyle w:val="normaltextrun"/>
          <w:rFonts w:asciiTheme="minorHAnsi" w:hAnsiTheme="minorHAnsi" w:cs="Calibri"/>
          <w:sz w:val="22"/>
          <w:szCs w:val="22"/>
        </w:rPr>
        <w:t xml:space="preserve"> me separate my tasks based on four possibilities:</w:t>
      </w:r>
      <w:r w:rsidR="007B02E4" w:rsidRPr="005360B0">
        <w:rPr>
          <w:rStyle w:val="eop"/>
          <w:rFonts w:asciiTheme="minorHAnsi" w:hAnsiTheme="minorHAnsi" w:cs="Calibri"/>
          <w:sz w:val="22"/>
          <w:szCs w:val="22"/>
        </w:rPr>
        <w:t> </w:t>
      </w:r>
    </w:p>
    <w:p w14:paraId="00E6E703" w14:textId="3B11F40B"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Urgent</w:t>
      </w:r>
      <w:r w:rsidR="007D2363">
        <w:rPr>
          <w:rStyle w:val="normaltextrun"/>
          <w:rFonts w:asciiTheme="minorHAnsi" w:hAnsiTheme="minorHAnsi" w:cs="Calibri"/>
          <w:sz w:val="22"/>
          <w:szCs w:val="22"/>
        </w:rPr>
        <w:t xml:space="preserve">, </w:t>
      </w:r>
      <w:r w:rsidRPr="005360B0">
        <w:rPr>
          <w:rStyle w:val="normaltextrun"/>
          <w:rFonts w:asciiTheme="minorHAnsi" w:hAnsiTheme="minorHAnsi" w:cs="Calibri"/>
          <w:sz w:val="22"/>
          <w:szCs w:val="22"/>
        </w:rPr>
        <w:t>important- tasks I should do right now</w:t>
      </w:r>
      <w:r w:rsidRPr="005360B0">
        <w:rPr>
          <w:rStyle w:val="eop"/>
          <w:rFonts w:asciiTheme="minorHAnsi" w:hAnsiTheme="minorHAnsi" w:cs="Calibri"/>
          <w:sz w:val="22"/>
          <w:szCs w:val="22"/>
        </w:rPr>
        <w:t> </w:t>
      </w:r>
    </w:p>
    <w:p w14:paraId="35391D7B" w14:textId="77777777"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Important, not urgent- tasks I can plan to do later</w:t>
      </w:r>
      <w:r w:rsidRPr="005360B0">
        <w:rPr>
          <w:rStyle w:val="eop"/>
          <w:rFonts w:asciiTheme="minorHAnsi" w:hAnsiTheme="minorHAnsi" w:cs="Calibri"/>
          <w:sz w:val="22"/>
          <w:szCs w:val="22"/>
        </w:rPr>
        <w:t> </w:t>
      </w:r>
    </w:p>
    <w:p w14:paraId="6B2CC4C9" w14:textId="77777777"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Urgent, not important-tasks I can ask someone to do</w:t>
      </w:r>
      <w:r w:rsidRPr="005360B0">
        <w:rPr>
          <w:rStyle w:val="eop"/>
          <w:rFonts w:asciiTheme="minorHAnsi" w:hAnsiTheme="minorHAnsi" w:cs="Calibri"/>
          <w:sz w:val="22"/>
          <w:szCs w:val="22"/>
        </w:rPr>
        <w:t> </w:t>
      </w:r>
    </w:p>
    <w:p w14:paraId="368E8E70" w14:textId="573D901B" w:rsidR="007B02E4" w:rsidRDefault="007B02E4"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Not urgent, not important-tasks I have to eliminat</w:t>
      </w:r>
      <w:r w:rsidR="005C7CA0" w:rsidRPr="005360B0">
        <w:rPr>
          <w:rStyle w:val="normaltextrun"/>
          <w:rFonts w:asciiTheme="minorHAnsi" w:hAnsiTheme="minorHAnsi" w:cs="Calibri"/>
          <w:sz w:val="22"/>
          <w:szCs w:val="22"/>
        </w:rPr>
        <w:t>e</w:t>
      </w:r>
    </w:p>
    <w:p w14:paraId="6FCE4DD9" w14:textId="77777777" w:rsidR="00B35913" w:rsidRPr="005360B0" w:rsidRDefault="00B35913" w:rsidP="007B02E4">
      <w:pPr>
        <w:pStyle w:val="paragraph"/>
        <w:spacing w:before="0" w:beforeAutospacing="0" w:after="0" w:afterAutospacing="0"/>
        <w:textAlignment w:val="baseline"/>
        <w:rPr>
          <w:rFonts w:asciiTheme="minorHAnsi" w:hAnsiTheme="minorHAnsi" w:cs="Segoe UI"/>
          <w:sz w:val="18"/>
          <w:szCs w:val="18"/>
        </w:rPr>
      </w:pPr>
    </w:p>
    <w:p w14:paraId="0E1DF723" w14:textId="4D620A8F" w:rsidR="002B0154" w:rsidRPr="005360B0" w:rsidRDefault="007B02E4"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 xml:space="preserve">Time management is very important for both Academic and Employability. Knowing this method helps me to manage my time a lot better </w:t>
      </w:r>
      <w:r w:rsidR="007D2363">
        <w:rPr>
          <w:rStyle w:val="normaltextrun"/>
          <w:rFonts w:asciiTheme="minorHAnsi" w:hAnsiTheme="minorHAnsi" w:cs="Calibri"/>
          <w:sz w:val="22"/>
          <w:szCs w:val="22"/>
        </w:rPr>
        <w:t>to</w:t>
      </w:r>
      <w:r w:rsidRPr="005360B0">
        <w:rPr>
          <w:rStyle w:val="normaltextrun"/>
          <w:rFonts w:asciiTheme="minorHAnsi" w:hAnsiTheme="minorHAnsi" w:cs="Calibri"/>
          <w:sz w:val="22"/>
          <w:szCs w:val="22"/>
        </w:rPr>
        <w:t xml:space="preserve"> help me combine my work, studies and family life. It helps me with my studies and preparing my assignment on time with minimum of stress. I can easily identify what's urgent and important and focus on it immediately. It also helps me to ask other for help if tasks are urgent but not important, so I can be on time with my university work. I believe knowing this method will help me with my future career. It makes me well </w:t>
      </w:r>
      <w:r w:rsidR="005C7CA0" w:rsidRPr="005360B0">
        <w:rPr>
          <w:rStyle w:val="normaltextrun"/>
          <w:rFonts w:asciiTheme="minorHAnsi" w:hAnsiTheme="minorHAnsi" w:cs="Calibri"/>
          <w:sz w:val="22"/>
          <w:szCs w:val="22"/>
        </w:rPr>
        <w:t>organized, teaches</w:t>
      </w:r>
      <w:r w:rsidRPr="005360B0">
        <w:rPr>
          <w:rStyle w:val="normaltextrun"/>
          <w:rFonts w:asciiTheme="minorHAnsi" w:hAnsiTheme="minorHAnsi" w:cs="Calibri"/>
          <w:sz w:val="22"/>
          <w:szCs w:val="22"/>
        </w:rPr>
        <w:t xml:space="preserve"> how to prioritize tasks, develop better communication </w:t>
      </w:r>
      <w:r w:rsidR="005C7CA0" w:rsidRPr="005360B0">
        <w:rPr>
          <w:rStyle w:val="normaltextrun"/>
          <w:rFonts w:asciiTheme="minorHAnsi" w:hAnsiTheme="minorHAnsi" w:cs="Calibri"/>
          <w:sz w:val="22"/>
          <w:szCs w:val="22"/>
        </w:rPr>
        <w:t>skills,</w:t>
      </w:r>
      <w:r w:rsidRPr="005360B0">
        <w:rPr>
          <w:rStyle w:val="normaltextrun"/>
          <w:rFonts w:asciiTheme="minorHAnsi" w:hAnsiTheme="minorHAnsi" w:cs="Calibri"/>
          <w:sz w:val="22"/>
          <w:szCs w:val="22"/>
        </w:rPr>
        <w:t xml:space="preserve"> stick to the schedule</w:t>
      </w:r>
      <w:r w:rsidR="002B0154" w:rsidRPr="005360B0">
        <w:rPr>
          <w:rStyle w:val="normaltextrun"/>
          <w:rFonts w:asciiTheme="minorHAnsi" w:hAnsiTheme="minorHAnsi" w:cs="Calibri"/>
          <w:sz w:val="22"/>
          <w:szCs w:val="22"/>
        </w:rPr>
        <w:t xml:space="preserve">, set </w:t>
      </w:r>
      <w:r w:rsidRPr="005360B0">
        <w:rPr>
          <w:rStyle w:val="normaltextrun"/>
          <w:rFonts w:asciiTheme="minorHAnsi" w:hAnsiTheme="minorHAnsi" w:cs="Calibri"/>
          <w:sz w:val="22"/>
          <w:szCs w:val="22"/>
        </w:rPr>
        <w:t>and accomplish my goals</w:t>
      </w:r>
      <w:r w:rsidR="002B0154" w:rsidRPr="005360B0">
        <w:rPr>
          <w:rStyle w:val="normaltextrun"/>
          <w:rFonts w:asciiTheme="minorHAnsi" w:hAnsiTheme="minorHAnsi" w:cs="Calibri"/>
          <w:sz w:val="22"/>
          <w:szCs w:val="22"/>
        </w:rPr>
        <w:t xml:space="preserve"> correctly.</w:t>
      </w:r>
    </w:p>
    <w:p w14:paraId="15FB3336" w14:textId="6E292BC9" w:rsidR="007B02E4" w:rsidRDefault="002B0154" w:rsidP="007B02E4">
      <w:pPr>
        <w:pStyle w:val="paragraph"/>
        <w:spacing w:before="0" w:beforeAutospacing="0" w:after="0" w:afterAutospacing="0"/>
        <w:textAlignment w:val="baseline"/>
        <w:rPr>
          <w:rStyle w:val="eop"/>
          <w:rFonts w:asciiTheme="minorHAnsi" w:hAnsiTheme="minorHAnsi" w:cs="Calibri"/>
          <w:sz w:val="22"/>
          <w:szCs w:val="22"/>
        </w:rPr>
      </w:pPr>
      <w:r w:rsidRPr="005360B0">
        <w:rPr>
          <w:rStyle w:val="normaltextrun"/>
          <w:rFonts w:asciiTheme="minorHAnsi" w:hAnsiTheme="minorHAnsi" w:cs="Calibri"/>
          <w:sz w:val="22"/>
          <w:szCs w:val="22"/>
        </w:rPr>
        <w:t>Reflecting on this topic</w:t>
      </w:r>
      <w:r w:rsidR="007D2363">
        <w:rPr>
          <w:rStyle w:val="normaltextrun"/>
          <w:rFonts w:asciiTheme="minorHAnsi" w:hAnsiTheme="minorHAnsi" w:cs="Calibri"/>
          <w:sz w:val="22"/>
          <w:szCs w:val="22"/>
        </w:rPr>
        <w:t>,</w:t>
      </w:r>
      <w:r w:rsidRPr="005360B0">
        <w:rPr>
          <w:rStyle w:val="normaltextrun"/>
          <w:rFonts w:asciiTheme="minorHAnsi" w:hAnsiTheme="minorHAnsi" w:cs="Calibri"/>
          <w:sz w:val="22"/>
          <w:szCs w:val="22"/>
        </w:rPr>
        <w:t xml:space="preserve"> using Gibbs model got me to the conclusion that good </w:t>
      </w:r>
      <w:r w:rsidRPr="005360B0">
        <w:rPr>
          <w:rStyle w:val="eop"/>
          <w:rFonts w:asciiTheme="minorHAnsi" w:hAnsiTheme="minorHAnsi" w:cs="Calibri"/>
          <w:sz w:val="22"/>
          <w:szCs w:val="22"/>
        </w:rPr>
        <w:t xml:space="preserve">time management leads to more opportunities with less stress. </w:t>
      </w:r>
      <w:r w:rsidR="007D2363">
        <w:rPr>
          <w:rStyle w:val="eop"/>
          <w:rFonts w:asciiTheme="minorHAnsi" w:hAnsiTheme="minorHAnsi" w:cs="Calibri"/>
          <w:sz w:val="22"/>
          <w:szCs w:val="22"/>
        </w:rPr>
        <w:t>It p</w:t>
      </w:r>
      <w:r w:rsidRPr="005360B0">
        <w:rPr>
          <w:rStyle w:val="eop"/>
          <w:rFonts w:asciiTheme="minorHAnsi" w:hAnsiTheme="minorHAnsi" w:cs="Calibri"/>
          <w:sz w:val="22"/>
          <w:szCs w:val="22"/>
        </w:rPr>
        <w:t>rovides me with improved efficiency an</w:t>
      </w:r>
      <w:r w:rsidR="00FE32BC" w:rsidRPr="005360B0">
        <w:rPr>
          <w:rStyle w:val="eop"/>
          <w:rFonts w:asciiTheme="minorHAnsi" w:hAnsiTheme="minorHAnsi" w:cs="Calibri"/>
          <w:sz w:val="22"/>
          <w:szCs w:val="22"/>
        </w:rPr>
        <w:t xml:space="preserve">d </w:t>
      </w:r>
      <w:r w:rsidR="007D2363">
        <w:rPr>
          <w:rStyle w:val="eop"/>
          <w:rFonts w:asciiTheme="minorHAnsi" w:hAnsiTheme="minorHAnsi" w:cs="Calibri"/>
          <w:sz w:val="22"/>
          <w:szCs w:val="22"/>
        </w:rPr>
        <w:t xml:space="preserve">a </w:t>
      </w:r>
      <w:r w:rsidR="00FE32BC" w:rsidRPr="005360B0">
        <w:rPr>
          <w:rStyle w:val="eop"/>
          <w:rFonts w:asciiTheme="minorHAnsi" w:hAnsiTheme="minorHAnsi" w:cs="Calibri"/>
          <w:sz w:val="22"/>
          <w:szCs w:val="22"/>
        </w:rPr>
        <w:t>more successful</w:t>
      </w:r>
      <w:r w:rsidRPr="005360B0">
        <w:rPr>
          <w:rStyle w:val="eop"/>
          <w:rFonts w:asciiTheme="minorHAnsi" w:hAnsiTheme="minorHAnsi" w:cs="Calibri"/>
          <w:sz w:val="22"/>
          <w:szCs w:val="22"/>
        </w:rPr>
        <w:t xml:space="preserve"> </w:t>
      </w:r>
      <w:r w:rsidR="00FE32BC" w:rsidRPr="005360B0">
        <w:rPr>
          <w:rStyle w:val="eop"/>
          <w:rFonts w:asciiTheme="minorHAnsi" w:hAnsiTheme="minorHAnsi" w:cs="Calibri"/>
          <w:sz w:val="22"/>
          <w:szCs w:val="22"/>
        </w:rPr>
        <w:t>life.</w:t>
      </w:r>
    </w:p>
    <w:p w14:paraId="3C81B65B" w14:textId="77777777" w:rsidR="00B35913" w:rsidRPr="005360B0" w:rsidRDefault="00B35913" w:rsidP="007B02E4">
      <w:pPr>
        <w:pStyle w:val="paragraph"/>
        <w:spacing w:before="0" w:beforeAutospacing="0" w:after="0" w:afterAutospacing="0"/>
        <w:textAlignment w:val="baseline"/>
        <w:rPr>
          <w:rStyle w:val="eop"/>
          <w:rFonts w:asciiTheme="minorHAnsi" w:hAnsiTheme="minorHAnsi" w:cs="Calibri"/>
          <w:sz w:val="22"/>
          <w:szCs w:val="22"/>
        </w:rPr>
      </w:pPr>
    </w:p>
    <w:p w14:paraId="5A271C7D" w14:textId="6A166CE9" w:rsidR="00FE32BC" w:rsidRPr="005360B0" w:rsidRDefault="00FE32BC" w:rsidP="007B02E4">
      <w:pPr>
        <w:pStyle w:val="paragraph"/>
        <w:spacing w:before="0" w:beforeAutospacing="0" w:after="0" w:afterAutospacing="0"/>
        <w:textAlignment w:val="baseline"/>
        <w:rPr>
          <w:rStyle w:val="eop"/>
          <w:rFonts w:asciiTheme="minorHAnsi" w:hAnsiTheme="minorHAnsi" w:cs="Calibri"/>
          <w:sz w:val="22"/>
          <w:szCs w:val="22"/>
        </w:rPr>
      </w:pPr>
      <w:r w:rsidRPr="005360B0">
        <w:rPr>
          <w:rStyle w:val="eop"/>
          <w:rFonts w:asciiTheme="minorHAnsi" w:hAnsiTheme="minorHAnsi" w:cs="Calibri"/>
          <w:sz w:val="22"/>
          <w:szCs w:val="22"/>
        </w:rPr>
        <w:t xml:space="preserve">I would like to mention that when I was choosing topics for this report, I was not aware how long would it take to write and research for that type of work and wanted to choose four topics. </w:t>
      </w:r>
      <w:r w:rsidR="00967C9D" w:rsidRPr="005360B0">
        <w:rPr>
          <w:rStyle w:val="eop"/>
          <w:rFonts w:asciiTheme="minorHAnsi" w:hAnsiTheme="minorHAnsi" w:cs="Calibri"/>
          <w:sz w:val="22"/>
          <w:szCs w:val="22"/>
        </w:rPr>
        <w:t>However,</w:t>
      </w:r>
      <w:r w:rsidRPr="005360B0">
        <w:rPr>
          <w:rStyle w:val="eop"/>
          <w:rFonts w:asciiTheme="minorHAnsi" w:hAnsiTheme="minorHAnsi" w:cs="Calibri"/>
          <w:sz w:val="22"/>
          <w:szCs w:val="22"/>
        </w:rPr>
        <w:t xml:space="preserve"> during the process, I reflected on my previous experience and decided to write about three instead so I can effectively manage my time and focus deeper on studies of less tasks.</w:t>
      </w:r>
    </w:p>
    <w:p w14:paraId="5785F15A" w14:textId="5F45517B" w:rsidR="00E6510E" w:rsidRPr="005360B0" w:rsidRDefault="00E6510E" w:rsidP="007B02E4">
      <w:pPr>
        <w:pStyle w:val="paragraph"/>
        <w:spacing w:before="0" w:beforeAutospacing="0" w:after="0" w:afterAutospacing="0"/>
        <w:textAlignment w:val="baseline"/>
        <w:rPr>
          <w:rFonts w:asciiTheme="minorHAnsi" w:hAnsiTheme="minorHAnsi" w:cs="Segoe UI"/>
          <w:sz w:val="18"/>
          <w:szCs w:val="18"/>
        </w:rPr>
      </w:pPr>
      <w:r w:rsidRPr="005360B0">
        <w:rPr>
          <w:rStyle w:val="eop"/>
          <w:rFonts w:asciiTheme="minorHAnsi" w:hAnsiTheme="minorHAnsi" w:cs="Calibri"/>
          <w:sz w:val="22"/>
          <w:szCs w:val="22"/>
        </w:rPr>
        <w:t>Reflecting on my past experience and on what I have learned during this term of Academic and Employability Skills module I set up the action plan I would like to follow to manage my schedule better.</w:t>
      </w:r>
    </w:p>
    <w:p w14:paraId="60E84DE5" w14:textId="77777777"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eop"/>
          <w:rFonts w:asciiTheme="minorHAnsi" w:hAnsiTheme="minorHAnsi" w:cs="Calibri"/>
          <w:sz w:val="22"/>
          <w:szCs w:val="22"/>
        </w:rPr>
        <w:t> </w:t>
      </w:r>
    </w:p>
    <w:p w14:paraId="492A0071" w14:textId="67D2E4DC" w:rsidR="00FE32BC" w:rsidRPr="005360B0" w:rsidRDefault="00E6510E"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Time Management Plan:</w:t>
      </w:r>
    </w:p>
    <w:p w14:paraId="52D339B5" w14:textId="77777777" w:rsidR="00FE32BC" w:rsidRPr="005360B0" w:rsidRDefault="00FE32BC" w:rsidP="007B02E4">
      <w:pPr>
        <w:pStyle w:val="paragraph"/>
        <w:spacing w:before="0" w:beforeAutospacing="0" w:after="0" w:afterAutospacing="0"/>
        <w:textAlignment w:val="baseline"/>
        <w:rPr>
          <w:rStyle w:val="normaltextrun"/>
          <w:rFonts w:asciiTheme="minorHAnsi" w:hAnsiTheme="minorHAnsi" w:cs="Calibri"/>
          <w:sz w:val="22"/>
          <w:szCs w:val="22"/>
        </w:rPr>
      </w:pPr>
    </w:p>
    <w:tbl>
      <w:tblPr>
        <w:tblStyle w:val="TableGrid"/>
        <w:tblW w:w="10136" w:type="dxa"/>
        <w:tblLook w:val="04A0" w:firstRow="1" w:lastRow="0" w:firstColumn="1" w:lastColumn="0" w:noHBand="0" w:noVBand="1"/>
      </w:tblPr>
      <w:tblGrid>
        <w:gridCol w:w="1448"/>
        <w:gridCol w:w="1448"/>
        <w:gridCol w:w="1448"/>
        <w:gridCol w:w="1448"/>
        <w:gridCol w:w="1448"/>
        <w:gridCol w:w="1448"/>
        <w:gridCol w:w="1448"/>
      </w:tblGrid>
      <w:tr w:rsidR="00E6510E" w:rsidRPr="005360B0" w14:paraId="39EC5586" w14:textId="77777777" w:rsidTr="00E6510E">
        <w:trPr>
          <w:trHeight w:val="835"/>
        </w:trPr>
        <w:tc>
          <w:tcPr>
            <w:tcW w:w="1448" w:type="dxa"/>
          </w:tcPr>
          <w:p w14:paraId="3B4E1641" w14:textId="1981D67F" w:rsidR="00E6510E" w:rsidRPr="005360B0" w:rsidRDefault="00E6510E"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Set your goals</w:t>
            </w:r>
          </w:p>
        </w:tc>
        <w:tc>
          <w:tcPr>
            <w:tcW w:w="1448" w:type="dxa"/>
          </w:tcPr>
          <w:p w14:paraId="3DB89F6B" w14:textId="60247051" w:rsidR="00E6510E" w:rsidRPr="005360B0" w:rsidRDefault="00E6510E"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Prioritise your tasks</w:t>
            </w:r>
          </w:p>
        </w:tc>
        <w:tc>
          <w:tcPr>
            <w:tcW w:w="1448" w:type="dxa"/>
          </w:tcPr>
          <w:p w14:paraId="6EC8A39C" w14:textId="25136FA5" w:rsidR="00E6510E" w:rsidRPr="005360B0" w:rsidRDefault="00E6510E"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Set time for your duties</w:t>
            </w:r>
          </w:p>
        </w:tc>
        <w:tc>
          <w:tcPr>
            <w:tcW w:w="1448" w:type="dxa"/>
          </w:tcPr>
          <w:p w14:paraId="22398C6A" w14:textId="1DD55D45" w:rsidR="00E6510E" w:rsidRPr="005360B0" w:rsidRDefault="00E6510E"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Take breaks and reflect</w:t>
            </w:r>
          </w:p>
        </w:tc>
        <w:tc>
          <w:tcPr>
            <w:tcW w:w="1448" w:type="dxa"/>
          </w:tcPr>
          <w:p w14:paraId="14CC71FD" w14:textId="08B88731" w:rsidR="00E6510E" w:rsidRPr="005360B0" w:rsidRDefault="00E6510E"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Organise your tasks</w:t>
            </w:r>
          </w:p>
        </w:tc>
        <w:tc>
          <w:tcPr>
            <w:tcW w:w="1448" w:type="dxa"/>
          </w:tcPr>
          <w:p w14:paraId="023DA239" w14:textId="0D57D189" w:rsidR="00E6510E" w:rsidRPr="005360B0" w:rsidRDefault="00E6510E"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Remove what is not essential</w:t>
            </w:r>
          </w:p>
        </w:tc>
        <w:tc>
          <w:tcPr>
            <w:tcW w:w="1448" w:type="dxa"/>
          </w:tcPr>
          <w:p w14:paraId="118517BD" w14:textId="2B317923" w:rsidR="00E6510E" w:rsidRPr="005360B0" w:rsidRDefault="00E6510E"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Make plan ahead</w:t>
            </w:r>
          </w:p>
        </w:tc>
      </w:tr>
    </w:tbl>
    <w:p w14:paraId="6B0CA68A" w14:textId="323C62AA" w:rsidR="00FE32BC" w:rsidRPr="005360B0" w:rsidRDefault="00FE32BC" w:rsidP="007B02E4">
      <w:pPr>
        <w:pStyle w:val="paragraph"/>
        <w:spacing w:before="0" w:beforeAutospacing="0" w:after="0" w:afterAutospacing="0"/>
        <w:textAlignment w:val="baseline"/>
        <w:rPr>
          <w:rStyle w:val="normaltextrun"/>
          <w:rFonts w:asciiTheme="minorHAnsi" w:hAnsiTheme="minorHAnsi" w:cs="Calibri"/>
          <w:sz w:val="22"/>
          <w:szCs w:val="22"/>
        </w:rPr>
      </w:pPr>
    </w:p>
    <w:p w14:paraId="309E23E9" w14:textId="77777777" w:rsidR="00FE32BC" w:rsidRPr="005360B0" w:rsidRDefault="00FE32BC" w:rsidP="007B02E4">
      <w:pPr>
        <w:pStyle w:val="paragraph"/>
        <w:spacing w:before="0" w:beforeAutospacing="0" w:after="0" w:afterAutospacing="0"/>
        <w:textAlignment w:val="baseline"/>
        <w:rPr>
          <w:rStyle w:val="normaltextrun"/>
          <w:rFonts w:asciiTheme="minorHAnsi" w:hAnsiTheme="minorHAnsi" w:cs="Calibri"/>
          <w:sz w:val="22"/>
          <w:szCs w:val="22"/>
        </w:rPr>
      </w:pPr>
    </w:p>
    <w:p w14:paraId="16D22C6D" w14:textId="77777777" w:rsidR="00FE32BC" w:rsidRPr="005360B0" w:rsidRDefault="00FE32BC" w:rsidP="007B02E4">
      <w:pPr>
        <w:pStyle w:val="paragraph"/>
        <w:spacing w:before="0" w:beforeAutospacing="0" w:after="0" w:afterAutospacing="0"/>
        <w:textAlignment w:val="baseline"/>
        <w:rPr>
          <w:rStyle w:val="normaltextrun"/>
          <w:rFonts w:asciiTheme="minorHAnsi" w:hAnsiTheme="minorHAnsi" w:cs="Calibri"/>
          <w:sz w:val="22"/>
          <w:szCs w:val="22"/>
        </w:rPr>
      </w:pPr>
    </w:p>
    <w:p w14:paraId="4B013BA2" w14:textId="08C6367F" w:rsidR="007B02E4" w:rsidRPr="005360B0" w:rsidRDefault="007B02E4" w:rsidP="007B02E4">
      <w:pPr>
        <w:pStyle w:val="paragraph"/>
        <w:spacing w:before="0" w:beforeAutospacing="0" w:after="0" w:afterAutospacing="0"/>
        <w:textAlignment w:val="baseline"/>
        <w:rPr>
          <w:rStyle w:val="normaltextrun"/>
          <w:rFonts w:asciiTheme="minorHAnsi" w:hAnsiTheme="minorHAnsi" w:cs="Calibri"/>
          <w:b/>
          <w:bCs/>
          <w:sz w:val="22"/>
          <w:szCs w:val="22"/>
        </w:rPr>
      </w:pPr>
      <w:r w:rsidRPr="005360B0">
        <w:rPr>
          <w:rStyle w:val="normaltextrun"/>
          <w:rFonts w:asciiTheme="minorHAnsi" w:hAnsiTheme="minorHAnsi" w:cs="Calibri"/>
          <w:sz w:val="22"/>
          <w:szCs w:val="22"/>
        </w:rPr>
        <w:t>3.2 </w:t>
      </w:r>
      <w:r w:rsidR="00FE32BC" w:rsidRPr="005360B0">
        <w:rPr>
          <w:rStyle w:val="normaltextrun"/>
          <w:rFonts w:asciiTheme="minorHAnsi" w:hAnsiTheme="minorHAnsi" w:cs="Calibri"/>
          <w:b/>
          <w:bCs/>
          <w:sz w:val="22"/>
          <w:szCs w:val="22"/>
        </w:rPr>
        <w:t>Reflection</w:t>
      </w:r>
    </w:p>
    <w:p w14:paraId="37255AD0" w14:textId="2F19ABA4" w:rsidR="00A23EBC" w:rsidRPr="005360B0" w:rsidRDefault="00A23EBC" w:rsidP="007B02E4">
      <w:pPr>
        <w:pStyle w:val="paragraph"/>
        <w:spacing w:before="0" w:beforeAutospacing="0" w:after="0" w:afterAutospacing="0"/>
        <w:textAlignment w:val="baseline"/>
        <w:rPr>
          <w:rStyle w:val="normaltextrun"/>
          <w:rFonts w:asciiTheme="minorHAnsi" w:hAnsiTheme="minorHAnsi" w:cs="Calibri"/>
          <w:b/>
          <w:bCs/>
          <w:sz w:val="22"/>
          <w:szCs w:val="22"/>
        </w:rPr>
      </w:pPr>
    </w:p>
    <w:p w14:paraId="06DA7066" w14:textId="178CA27D" w:rsidR="00A23EBC" w:rsidRPr="005360B0" w:rsidRDefault="00A23EBC"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 xml:space="preserve">“Reflection is a form of mental processing- like a form of thinking- that we may use to fulfil a purpose or to achieve some anticipated outcome or we may simply ‘be reflective ‘and then an outcome can be unexpected. Reflection is applied to relatively complicated, ill-structured ideas for which there is not an obvious solution </w:t>
      </w:r>
      <w:r w:rsidR="00C257C1" w:rsidRPr="005360B0">
        <w:rPr>
          <w:rStyle w:val="normaltextrun"/>
          <w:rFonts w:asciiTheme="minorHAnsi" w:hAnsiTheme="minorHAnsi" w:cs="Calibri"/>
          <w:sz w:val="22"/>
          <w:szCs w:val="22"/>
        </w:rPr>
        <w:t xml:space="preserve">and is largely based on the further processing of knowledge and understanding that we already possess” </w:t>
      </w:r>
      <w:r w:rsidR="00344B25" w:rsidRPr="005360B0">
        <w:rPr>
          <w:rStyle w:val="normaltextrun"/>
          <w:rFonts w:asciiTheme="minorHAnsi" w:hAnsiTheme="minorHAnsi" w:cs="Calibri"/>
          <w:sz w:val="22"/>
          <w:szCs w:val="22"/>
        </w:rPr>
        <w:t>(Moon</w:t>
      </w:r>
      <w:r w:rsidR="00C257C1" w:rsidRPr="005360B0">
        <w:rPr>
          <w:rStyle w:val="normaltextrun"/>
          <w:rFonts w:asciiTheme="minorHAnsi" w:hAnsiTheme="minorHAnsi" w:cs="Calibri"/>
          <w:sz w:val="22"/>
          <w:szCs w:val="22"/>
        </w:rPr>
        <w:t>, 2013)</w:t>
      </w:r>
    </w:p>
    <w:p w14:paraId="277A89D9" w14:textId="2306FEA9" w:rsidR="004000AC" w:rsidRPr="005360B0" w:rsidRDefault="004000AC" w:rsidP="007B02E4">
      <w:pPr>
        <w:pStyle w:val="paragraph"/>
        <w:spacing w:before="0" w:beforeAutospacing="0" w:after="0" w:afterAutospacing="0"/>
        <w:textAlignment w:val="baseline"/>
        <w:rPr>
          <w:rStyle w:val="normaltextrun"/>
          <w:rFonts w:asciiTheme="minorHAnsi" w:hAnsiTheme="minorHAnsi" w:cs="Calibri"/>
          <w:b/>
          <w:bCs/>
          <w:sz w:val="22"/>
          <w:szCs w:val="22"/>
        </w:rPr>
      </w:pPr>
    </w:p>
    <w:p w14:paraId="4BF00AB7" w14:textId="4A73B31E" w:rsidR="007B02E4" w:rsidRPr="005360B0" w:rsidRDefault="004000AC"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M</w:t>
      </w:r>
      <w:r w:rsidR="007B02E4" w:rsidRPr="005360B0">
        <w:rPr>
          <w:rStyle w:val="normaltextrun"/>
          <w:rFonts w:asciiTheme="minorHAnsi" w:hAnsiTheme="minorHAnsi" w:cs="Calibri"/>
          <w:sz w:val="22"/>
          <w:szCs w:val="22"/>
        </w:rPr>
        <w:t>y knowledge about models of reflections were minimal</w:t>
      </w:r>
      <w:r w:rsidRPr="005360B0">
        <w:rPr>
          <w:rStyle w:val="normaltextrun"/>
          <w:rFonts w:asciiTheme="minorHAnsi" w:hAnsiTheme="minorHAnsi" w:cs="Calibri"/>
          <w:sz w:val="22"/>
          <w:szCs w:val="22"/>
        </w:rPr>
        <w:t xml:space="preserve"> before </w:t>
      </w:r>
      <w:r w:rsidR="00EB7275">
        <w:rPr>
          <w:rStyle w:val="normaltextrun"/>
          <w:rFonts w:asciiTheme="minorHAnsi" w:hAnsiTheme="minorHAnsi" w:cs="Calibri"/>
          <w:sz w:val="22"/>
          <w:szCs w:val="22"/>
        </w:rPr>
        <w:t xml:space="preserve">I </w:t>
      </w:r>
      <w:r w:rsidRPr="005360B0">
        <w:rPr>
          <w:rStyle w:val="normaltextrun"/>
          <w:rFonts w:asciiTheme="minorHAnsi" w:hAnsiTheme="minorHAnsi" w:cs="Calibri"/>
          <w:sz w:val="22"/>
          <w:szCs w:val="22"/>
        </w:rPr>
        <w:t>learn</w:t>
      </w:r>
      <w:r w:rsidR="00EB7275">
        <w:rPr>
          <w:rStyle w:val="normaltextrun"/>
          <w:rFonts w:asciiTheme="minorHAnsi" w:hAnsiTheme="minorHAnsi" w:cs="Calibri"/>
          <w:sz w:val="22"/>
          <w:szCs w:val="22"/>
        </w:rPr>
        <w:t>t</w:t>
      </w:r>
      <w:r w:rsidRPr="005360B0">
        <w:rPr>
          <w:rStyle w:val="normaltextrun"/>
          <w:rFonts w:asciiTheme="minorHAnsi" w:hAnsiTheme="minorHAnsi" w:cs="Calibri"/>
          <w:sz w:val="22"/>
          <w:szCs w:val="22"/>
        </w:rPr>
        <w:t xml:space="preserve"> about </w:t>
      </w:r>
      <w:r w:rsidR="00EB7275">
        <w:rPr>
          <w:rStyle w:val="normaltextrun"/>
          <w:rFonts w:asciiTheme="minorHAnsi" w:hAnsiTheme="minorHAnsi" w:cs="Calibri"/>
          <w:sz w:val="22"/>
          <w:szCs w:val="22"/>
        </w:rPr>
        <w:t>them</w:t>
      </w:r>
      <w:r w:rsidRPr="005360B0">
        <w:rPr>
          <w:rStyle w:val="normaltextrun"/>
          <w:rFonts w:asciiTheme="minorHAnsi" w:hAnsiTheme="minorHAnsi" w:cs="Calibri"/>
          <w:sz w:val="22"/>
          <w:szCs w:val="22"/>
        </w:rPr>
        <w:t xml:space="preserve"> last term.</w:t>
      </w:r>
      <w:r w:rsidR="007B02E4" w:rsidRPr="005360B0">
        <w:rPr>
          <w:rStyle w:val="normaltextrun"/>
          <w:rFonts w:asciiTheme="minorHAnsi" w:hAnsiTheme="minorHAnsi" w:cs="Calibri"/>
          <w:sz w:val="22"/>
          <w:szCs w:val="22"/>
        </w:rPr>
        <w:t xml:space="preserve"> I believed using my intuition was the best way of doing things and hardly learned from previous </w:t>
      </w:r>
      <w:r w:rsidR="007B02E4" w:rsidRPr="005360B0">
        <w:rPr>
          <w:rStyle w:val="normaltextrun"/>
          <w:rFonts w:asciiTheme="minorHAnsi" w:hAnsiTheme="minorHAnsi" w:cs="Calibri"/>
          <w:sz w:val="22"/>
          <w:szCs w:val="22"/>
        </w:rPr>
        <w:lastRenderedPageBreak/>
        <w:t xml:space="preserve">experience. I was acting fast without </w:t>
      </w:r>
      <w:r w:rsidR="00EB7275">
        <w:rPr>
          <w:rStyle w:val="normaltextrun"/>
          <w:rFonts w:asciiTheme="minorHAnsi" w:hAnsiTheme="minorHAnsi" w:cs="Calibri"/>
          <w:sz w:val="22"/>
          <w:szCs w:val="22"/>
        </w:rPr>
        <w:t>a</w:t>
      </w:r>
      <w:r w:rsidR="007B02E4" w:rsidRPr="005360B0">
        <w:rPr>
          <w:rStyle w:val="normaltextrun"/>
          <w:rFonts w:asciiTheme="minorHAnsi" w:hAnsiTheme="minorHAnsi" w:cs="Calibri"/>
          <w:sz w:val="22"/>
          <w:szCs w:val="22"/>
        </w:rPr>
        <w:t xml:space="preserve"> plan and often made bad decisions.</w:t>
      </w:r>
      <w:r w:rsidR="00EB7275">
        <w:rPr>
          <w:rStyle w:val="normaltextrun"/>
          <w:rFonts w:asciiTheme="minorHAnsi" w:hAnsiTheme="minorHAnsi" w:cs="Calibri"/>
          <w:sz w:val="22"/>
          <w:szCs w:val="22"/>
        </w:rPr>
        <w:t xml:space="preserve"> However, I did reflect on some aspects in my work life.</w:t>
      </w:r>
      <w:r w:rsidR="007B02E4" w:rsidRPr="005360B0">
        <w:rPr>
          <w:rStyle w:val="normaltextrun"/>
          <w:rFonts w:asciiTheme="minorHAnsi" w:hAnsiTheme="minorHAnsi" w:cs="Calibri"/>
          <w:sz w:val="22"/>
          <w:szCs w:val="22"/>
        </w:rPr>
        <w:t xml:space="preserve"> </w:t>
      </w:r>
      <w:r w:rsidR="00EB7275">
        <w:rPr>
          <w:rStyle w:val="normaltextrun"/>
          <w:rFonts w:asciiTheme="minorHAnsi" w:hAnsiTheme="minorHAnsi" w:cs="Calibri"/>
          <w:sz w:val="22"/>
          <w:szCs w:val="22"/>
        </w:rPr>
        <w:t xml:space="preserve">For example, </w:t>
      </w:r>
      <w:r w:rsidR="005E4D96">
        <w:rPr>
          <w:rStyle w:val="normaltextrun"/>
          <w:rFonts w:asciiTheme="minorHAnsi" w:hAnsiTheme="minorHAnsi" w:cs="Calibri"/>
          <w:sz w:val="22"/>
          <w:szCs w:val="22"/>
        </w:rPr>
        <w:t xml:space="preserve">when </w:t>
      </w:r>
      <w:r w:rsidR="00EB7275">
        <w:rPr>
          <w:rStyle w:val="normaltextrun"/>
          <w:rFonts w:asciiTheme="minorHAnsi" w:hAnsiTheme="minorHAnsi" w:cs="Calibri"/>
          <w:sz w:val="22"/>
          <w:szCs w:val="22"/>
        </w:rPr>
        <w:t>t</w:t>
      </w:r>
      <w:r w:rsidR="007B02E4" w:rsidRPr="005360B0">
        <w:rPr>
          <w:rStyle w:val="normaltextrun"/>
          <w:rFonts w:asciiTheme="minorHAnsi" w:hAnsiTheme="minorHAnsi" w:cs="Calibri"/>
          <w:sz w:val="22"/>
          <w:szCs w:val="22"/>
        </w:rPr>
        <w:t xml:space="preserve">hinking about a meeting a day </w:t>
      </w:r>
      <w:r w:rsidR="005E4D96" w:rsidRPr="005360B0">
        <w:rPr>
          <w:rStyle w:val="normaltextrun"/>
          <w:rFonts w:asciiTheme="minorHAnsi" w:hAnsiTheme="minorHAnsi" w:cs="Calibri"/>
          <w:sz w:val="22"/>
          <w:szCs w:val="22"/>
        </w:rPr>
        <w:t>before</w:t>
      </w:r>
      <w:r w:rsidR="005E4D96">
        <w:rPr>
          <w:rStyle w:val="normaltextrun"/>
          <w:rFonts w:asciiTheme="minorHAnsi" w:hAnsiTheme="minorHAnsi" w:cs="Calibri"/>
          <w:sz w:val="22"/>
          <w:szCs w:val="22"/>
        </w:rPr>
        <w:t>, I would reflect on what was said, coming up with new ideas and ways to better the next one</w:t>
      </w:r>
      <w:r w:rsidR="007B02E4" w:rsidRPr="005360B0">
        <w:rPr>
          <w:rStyle w:val="normaltextrun"/>
          <w:rFonts w:asciiTheme="minorHAnsi" w:hAnsiTheme="minorHAnsi" w:cs="Calibri"/>
          <w:sz w:val="22"/>
          <w:szCs w:val="22"/>
        </w:rPr>
        <w:t>. I can also find many situations I have learned from my previous experiences and used my knowledge to deal with it in the future. Especially at my work place, where I couldn’t make the same mistake twice. </w:t>
      </w:r>
      <w:r w:rsidR="007B02E4" w:rsidRPr="005360B0">
        <w:rPr>
          <w:rStyle w:val="eop"/>
          <w:rFonts w:asciiTheme="minorHAnsi" w:hAnsiTheme="minorHAnsi" w:cs="Calibri"/>
          <w:sz w:val="22"/>
          <w:szCs w:val="22"/>
        </w:rPr>
        <w:t> </w:t>
      </w:r>
    </w:p>
    <w:p w14:paraId="52D7DFA1" w14:textId="2818C194"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p>
    <w:p w14:paraId="3EAAF277" w14:textId="29ED4A62"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 xml:space="preserve">During the Academic and Employability lecture I have learned </w:t>
      </w:r>
      <w:r w:rsidR="00344B25" w:rsidRPr="005360B0">
        <w:rPr>
          <w:rStyle w:val="normaltextrun"/>
          <w:rFonts w:asciiTheme="minorHAnsi" w:hAnsiTheme="minorHAnsi" w:cs="Calibri"/>
          <w:sz w:val="22"/>
          <w:szCs w:val="22"/>
        </w:rPr>
        <w:t>about models of reflections. Particularly I paid interest to Gibbs model of reflection (1988)</w:t>
      </w:r>
      <w:r w:rsidRPr="005360B0">
        <w:rPr>
          <w:rStyle w:val="normaltextrun"/>
          <w:rFonts w:asciiTheme="minorHAnsi" w:hAnsiTheme="minorHAnsi" w:cs="Calibri"/>
          <w:sz w:val="22"/>
          <w:szCs w:val="22"/>
        </w:rPr>
        <w:t xml:space="preserve"> It allows me to learn from the situation that either went well or didn’t go well at all. I observe that learning </w:t>
      </w:r>
      <w:r w:rsidR="00344B25" w:rsidRPr="005360B0">
        <w:rPr>
          <w:rStyle w:val="normaltextrun"/>
          <w:rFonts w:asciiTheme="minorHAnsi" w:hAnsiTheme="minorHAnsi" w:cs="Calibri"/>
          <w:sz w:val="22"/>
          <w:szCs w:val="22"/>
        </w:rPr>
        <w:t>this</w:t>
      </w:r>
      <w:r w:rsidRPr="005360B0">
        <w:rPr>
          <w:rStyle w:val="normaltextrun"/>
          <w:rFonts w:asciiTheme="minorHAnsi" w:hAnsiTheme="minorHAnsi" w:cs="Calibri"/>
          <w:sz w:val="22"/>
          <w:szCs w:val="22"/>
        </w:rPr>
        <w:t xml:space="preserve"> model helps me </w:t>
      </w:r>
      <w:r w:rsidR="00344B25" w:rsidRPr="005360B0">
        <w:rPr>
          <w:rStyle w:val="normaltextrun"/>
          <w:rFonts w:asciiTheme="minorHAnsi" w:hAnsiTheme="minorHAnsi" w:cs="Calibri"/>
          <w:sz w:val="22"/>
          <w:szCs w:val="22"/>
        </w:rPr>
        <w:t xml:space="preserve">to </w:t>
      </w:r>
      <w:r w:rsidRPr="005360B0">
        <w:rPr>
          <w:rStyle w:val="normaltextrun"/>
          <w:rFonts w:asciiTheme="minorHAnsi" w:hAnsiTheme="minorHAnsi" w:cs="Calibri"/>
          <w:sz w:val="22"/>
          <w:szCs w:val="22"/>
        </w:rPr>
        <w:t>improve many of my skills and also gain the new ones. It helps with critical and analytical thinking and organisation. Using Gibbs model of reflection makes me think back about my experiences, considering what I could have done differently and how to plan dealing with the similar situation in the future.</w:t>
      </w:r>
      <w:r w:rsidRPr="005360B0">
        <w:rPr>
          <w:rStyle w:val="eop"/>
          <w:rFonts w:asciiTheme="minorHAnsi" w:hAnsiTheme="minorHAnsi" w:cs="Calibri"/>
          <w:sz w:val="22"/>
          <w:szCs w:val="22"/>
        </w:rPr>
        <w:t> </w:t>
      </w:r>
    </w:p>
    <w:p w14:paraId="3F2483F1" w14:textId="1632A2E8"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I have also learned how to find time for reflection in my schedule. During prepar</w:t>
      </w:r>
      <w:r w:rsidR="00344B25" w:rsidRPr="005360B0">
        <w:rPr>
          <w:rStyle w:val="normaltextrun"/>
          <w:rFonts w:asciiTheme="minorHAnsi" w:hAnsiTheme="minorHAnsi" w:cs="Calibri"/>
          <w:sz w:val="22"/>
          <w:szCs w:val="22"/>
        </w:rPr>
        <w:t>ation for</w:t>
      </w:r>
      <w:r w:rsidRPr="005360B0">
        <w:rPr>
          <w:rStyle w:val="normaltextrun"/>
          <w:rFonts w:asciiTheme="minorHAnsi" w:hAnsiTheme="minorHAnsi" w:cs="Calibri"/>
          <w:sz w:val="22"/>
          <w:szCs w:val="22"/>
        </w:rPr>
        <w:t xml:space="preserve"> my </w:t>
      </w:r>
      <w:r w:rsidR="00344B25" w:rsidRPr="005360B0">
        <w:rPr>
          <w:rStyle w:val="normaltextrun"/>
          <w:rFonts w:asciiTheme="minorHAnsi" w:hAnsiTheme="minorHAnsi" w:cs="Calibri"/>
          <w:sz w:val="22"/>
          <w:szCs w:val="22"/>
        </w:rPr>
        <w:t>assignment,</w:t>
      </w:r>
      <w:r w:rsidRPr="005360B0">
        <w:rPr>
          <w:rStyle w:val="normaltextrun"/>
          <w:rFonts w:asciiTheme="minorHAnsi" w:hAnsiTheme="minorHAnsi" w:cs="Calibri"/>
          <w:sz w:val="22"/>
          <w:szCs w:val="22"/>
        </w:rPr>
        <w:t xml:space="preserve"> I use</w:t>
      </w:r>
      <w:r w:rsidR="00484253">
        <w:rPr>
          <w:rStyle w:val="normaltextrun"/>
          <w:rFonts w:asciiTheme="minorHAnsi" w:hAnsiTheme="minorHAnsi" w:cs="Calibri"/>
          <w:sz w:val="22"/>
          <w:szCs w:val="22"/>
        </w:rPr>
        <w:t>d the</w:t>
      </w:r>
      <w:r w:rsidRPr="005360B0">
        <w:rPr>
          <w:rStyle w:val="normaltextrun"/>
          <w:rFonts w:asciiTheme="minorHAnsi" w:hAnsiTheme="minorHAnsi" w:cs="Calibri"/>
          <w:sz w:val="22"/>
          <w:szCs w:val="22"/>
        </w:rPr>
        <w:t xml:space="preserve"> Gibbs model to reflect on what I have learned, what's been discussed during lecture and what I have researched to make my assignment ready on time and as good as it can be. </w:t>
      </w:r>
      <w:r w:rsidR="00344B25" w:rsidRPr="005360B0">
        <w:rPr>
          <w:rStyle w:val="normaltextrun"/>
          <w:rFonts w:asciiTheme="minorHAnsi" w:hAnsiTheme="minorHAnsi" w:cs="Calibri"/>
          <w:sz w:val="22"/>
          <w:szCs w:val="22"/>
        </w:rPr>
        <w:t>There are</w:t>
      </w:r>
      <w:r w:rsidRPr="005360B0">
        <w:rPr>
          <w:rStyle w:val="normaltextrun"/>
          <w:rFonts w:asciiTheme="minorHAnsi" w:hAnsiTheme="minorHAnsi" w:cs="Calibri"/>
          <w:sz w:val="22"/>
          <w:szCs w:val="22"/>
        </w:rPr>
        <w:t xml:space="preserve"> many models of reflection, however I found Gibbs model the most practical during </w:t>
      </w:r>
      <w:r w:rsidR="00484253">
        <w:rPr>
          <w:rStyle w:val="normaltextrun"/>
          <w:rFonts w:asciiTheme="minorHAnsi" w:hAnsiTheme="minorHAnsi" w:cs="Calibri"/>
          <w:sz w:val="22"/>
          <w:szCs w:val="22"/>
        </w:rPr>
        <w:t xml:space="preserve">my </w:t>
      </w:r>
      <w:r w:rsidRPr="005360B0">
        <w:rPr>
          <w:rStyle w:val="normaltextrun"/>
          <w:rFonts w:asciiTheme="minorHAnsi" w:hAnsiTheme="minorHAnsi" w:cs="Calibri"/>
          <w:sz w:val="22"/>
          <w:szCs w:val="22"/>
        </w:rPr>
        <w:t>daily routine.</w:t>
      </w:r>
      <w:r w:rsidRPr="005360B0">
        <w:rPr>
          <w:rStyle w:val="eop"/>
          <w:rFonts w:asciiTheme="minorHAnsi" w:hAnsiTheme="minorHAnsi" w:cs="Calibri"/>
          <w:sz w:val="22"/>
          <w:szCs w:val="22"/>
        </w:rPr>
        <w:t> </w:t>
      </w:r>
    </w:p>
    <w:p w14:paraId="76E67DAE" w14:textId="338206E8"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p>
    <w:p w14:paraId="37E3F378" w14:textId="77777777" w:rsidR="00344B25" w:rsidRPr="005360B0" w:rsidRDefault="00344B25" w:rsidP="007B02E4">
      <w:pPr>
        <w:pStyle w:val="paragraph"/>
        <w:spacing w:before="0" w:beforeAutospacing="0" w:after="0" w:afterAutospacing="0"/>
        <w:textAlignment w:val="baseline"/>
        <w:rPr>
          <w:rStyle w:val="normaltextrun"/>
          <w:rFonts w:asciiTheme="minorHAnsi" w:hAnsiTheme="minorHAnsi" w:cs="Calibri"/>
          <w:sz w:val="22"/>
          <w:szCs w:val="22"/>
        </w:rPr>
      </w:pPr>
    </w:p>
    <w:p w14:paraId="037060D8" w14:textId="25AD6CB3" w:rsidR="007B02E4" w:rsidRPr="005360B0" w:rsidRDefault="007B02E4" w:rsidP="007B02E4">
      <w:pPr>
        <w:pStyle w:val="paragraph"/>
        <w:spacing w:before="0" w:beforeAutospacing="0" w:after="0" w:afterAutospacing="0"/>
        <w:textAlignment w:val="baseline"/>
        <w:rPr>
          <w:rStyle w:val="normaltextrun"/>
          <w:rFonts w:asciiTheme="minorHAnsi" w:hAnsiTheme="minorHAnsi" w:cs="Calibri"/>
          <w:b/>
          <w:bCs/>
          <w:sz w:val="22"/>
          <w:szCs w:val="22"/>
        </w:rPr>
      </w:pPr>
      <w:r w:rsidRPr="005360B0">
        <w:rPr>
          <w:rStyle w:val="normaltextrun"/>
          <w:rFonts w:asciiTheme="minorHAnsi" w:hAnsiTheme="minorHAnsi" w:cs="Calibri"/>
          <w:sz w:val="22"/>
          <w:szCs w:val="22"/>
        </w:rPr>
        <w:t>3.3 </w:t>
      </w:r>
      <w:r w:rsidR="00344B25" w:rsidRPr="005360B0">
        <w:rPr>
          <w:rStyle w:val="normaltextrun"/>
          <w:rFonts w:asciiTheme="minorHAnsi" w:hAnsiTheme="minorHAnsi" w:cs="Calibri"/>
          <w:b/>
          <w:bCs/>
          <w:sz w:val="22"/>
          <w:szCs w:val="22"/>
        </w:rPr>
        <w:t>Online Learning Experience</w:t>
      </w:r>
    </w:p>
    <w:p w14:paraId="092FCD4C" w14:textId="09E38DEA" w:rsidR="00C56E3D" w:rsidRPr="005360B0" w:rsidRDefault="00C56E3D" w:rsidP="007B02E4">
      <w:pPr>
        <w:pStyle w:val="paragraph"/>
        <w:spacing w:before="0" w:beforeAutospacing="0" w:after="0" w:afterAutospacing="0"/>
        <w:textAlignment w:val="baseline"/>
        <w:rPr>
          <w:rStyle w:val="normaltextrun"/>
          <w:rFonts w:asciiTheme="minorHAnsi" w:hAnsiTheme="minorHAnsi" w:cs="Calibri"/>
          <w:b/>
          <w:bCs/>
          <w:sz w:val="22"/>
          <w:szCs w:val="22"/>
        </w:rPr>
      </w:pPr>
    </w:p>
    <w:p w14:paraId="3AAD2626" w14:textId="03D13043" w:rsidR="00C56E3D" w:rsidRPr="005360B0" w:rsidRDefault="006B245F"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sz w:val="22"/>
          <w:szCs w:val="22"/>
        </w:rPr>
        <w:t>“</w:t>
      </w:r>
      <w:r w:rsidR="002406E2" w:rsidRPr="005360B0">
        <w:rPr>
          <w:rStyle w:val="normaltextrun"/>
          <w:rFonts w:asciiTheme="minorHAnsi" w:hAnsiTheme="minorHAnsi" w:cs="Calibri"/>
          <w:sz w:val="22"/>
          <w:szCs w:val="22"/>
        </w:rPr>
        <w:t>Online learning has begun</w:t>
      </w:r>
      <w:r w:rsidR="00416E82" w:rsidRPr="005360B0">
        <w:rPr>
          <w:rStyle w:val="normaltextrun"/>
          <w:rFonts w:asciiTheme="minorHAnsi" w:hAnsiTheme="minorHAnsi" w:cs="Calibri"/>
          <w:sz w:val="22"/>
          <w:szCs w:val="22"/>
        </w:rPr>
        <w:t xml:space="preserve"> to embed itself as a part of our educational environment, especially in the higher education and training sectors” (Anderson, </w:t>
      </w:r>
      <w:r w:rsidR="00EC0E47" w:rsidRPr="005360B0">
        <w:rPr>
          <w:rStyle w:val="normaltextrun"/>
          <w:rFonts w:asciiTheme="minorHAnsi" w:hAnsiTheme="minorHAnsi" w:cs="Calibri"/>
          <w:sz w:val="22"/>
          <w:szCs w:val="22"/>
        </w:rPr>
        <w:t>n.d.</w:t>
      </w:r>
      <w:r w:rsidR="00416E82" w:rsidRPr="005360B0">
        <w:rPr>
          <w:rStyle w:val="normaltextrun"/>
          <w:rFonts w:asciiTheme="minorHAnsi" w:hAnsiTheme="minorHAnsi" w:cs="Calibri"/>
          <w:sz w:val="22"/>
          <w:szCs w:val="22"/>
        </w:rPr>
        <w:t>)</w:t>
      </w:r>
    </w:p>
    <w:p w14:paraId="093FEFDA" w14:textId="189E8ABB"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 </w:t>
      </w:r>
      <w:r w:rsidRPr="005360B0">
        <w:rPr>
          <w:rStyle w:val="eop"/>
          <w:rFonts w:asciiTheme="minorHAnsi" w:hAnsiTheme="minorHAnsi" w:cs="Calibri"/>
          <w:sz w:val="22"/>
          <w:szCs w:val="22"/>
        </w:rPr>
        <w:t> </w:t>
      </w:r>
    </w:p>
    <w:p w14:paraId="74E12634" w14:textId="25320A33"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 xml:space="preserve">My journey with Virtual </w:t>
      </w:r>
      <w:r w:rsidR="00344B25" w:rsidRPr="005360B0">
        <w:rPr>
          <w:rStyle w:val="normaltextrun"/>
          <w:rFonts w:asciiTheme="minorHAnsi" w:hAnsiTheme="minorHAnsi" w:cs="Calibri"/>
          <w:sz w:val="22"/>
          <w:szCs w:val="22"/>
        </w:rPr>
        <w:t>L</w:t>
      </w:r>
      <w:r w:rsidRPr="005360B0">
        <w:rPr>
          <w:rStyle w:val="normaltextrun"/>
          <w:rFonts w:asciiTheme="minorHAnsi" w:hAnsiTheme="minorHAnsi" w:cs="Calibri"/>
          <w:sz w:val="22"/>
          <w:szCs w:val="22"/>
        </w:rPr>
        <w:t>earning</w:t>
      </w:r>
      <w:r w:rsidR="00344B25" w:rsidRPr="005360B0">
        <w:rPr>
          <w:rStyle w:val="normaltextrun"/>
          <w:rFonts w:asciiTheme="minorHAnsi" w:hAnsiTheme="minorHAnsi" w:cs="Calibri"/>
          <w:sz w:val="22"/>
          <w:szCs w:val="22"/>
        </w:rPr>
        <w:t xml:space="preserve"> Environment (VLE)</w:t>
      </w:r>
      <w:r w:rsidRPr="005360B0">
        <w:rPr>
          <w:rStyle w:val="normaltextrun"/>
          <w:rFonts w:asciiTheme="minorHAnsi" w:hAnsiTheme="minorHAnsi" w:cs="Calibri"/>
          <w:sz w:val="22"/>
          <w:szCs w:val="22"/>
        </w:rPr>
        <w:t xml:space="preserve"> started the same day I started university. I didn’t use </w:t>
      </w:r>
      <w:r w:rsidR="00344B25" w:rsidRPr="005360B0">
        <w:rPr>
          <w:rStyle w:val="normaltextrun"/>
          <w:rFonts w:asciiTheme="minorHAnsi" w:hAnsiTheme="minorHAnsi" w:cs="Calibri"/>
          <w:sz w:val="22"/>
          <w:szCs w:val="22"/>
        </w:rPr>
        <w:t>online learning</w:t>
      </w:r>
      <w:r w:rsidRPr="005360B0">
        <w:rPr>
          <w:rStyle w:val="normaltextrun"/>
          <w:rFonts w:asciiTheme="minorHAnsi" w:hAnsiTheme="minorHAnsi" w:cs="Calibri"/>
          <w:sz w:val="22"/>
          <w:szCs w:val="22"/>
        </w:rPr>
        <w:t xml:space="preserve"> before</w:t>
      </w:r>
      <w:r w:rsidR="00344B25" w:rsidRPr="005360B0">
        <w:rPr>
          <w:rStyle w:val="normaltextrun"/>
          <w:rFonts w:asciiTheme="minorHAnsi" w:hAnsiTheme="minorHAnsi" w:cs="Calibri"/>
          <w:sz w:val="22"/>
          <w:szCs w:val="22"/>
        </w:rPr>
        <w:t>,</w:t>
      </w:r>
      <w:r w:rsidRPr="005360B0">
        <w:rPr>
          <w:rStyle w:val="normaltextrun"/>
          <w:rFonts w:asciiTheme="minorHAnsi" w:hAnsiTheme="minorHAnsi" w:cs="Calibri"/>
          <w:sz w:val="22"/>
          <w:szCs w:val="22"/>
        </w:rPr>
        <w:t xml:space="preserve"> and found it very difficult. I believed using traditional method of learning was the best</w:t>
      </w:r>
      <w:r w:rsidR="00484253">
        <w:rPr>
          <w:rStyle w:val="normaltextrun"/>
          <w:rFonts w:asciiTheme="minorHAnsi" w:hAnsiTheme="minorHAnsi" w:cs="Calibri"/>
          <w:sz w:val="22"/>
          <w:szCs w:val="22"/>
        </w:rPr>
        <w:t>:</w:t>
      </w:r>
      <w:r w:rsidRPr="005360B0">
        <w:rPr>
          <w:rStyle w:val="normaltextrun"/>
          <w:rFonts w:asciiTheme="minorHAnsi" w:hAnsiTheme="minorHAnsi" w:cs="Calibri"/>
          <w:sz w:val="22"/>
          <w:szCs w:val="22"/>
        </w:rPr>
        <w:t xml:space="preserve"> Face to face lessons, printed books, journals and </w:t>
      </w:r>
      <w:r w:rsidR="00484253">
        <w:rPr>
          <w:rStyle w:val="normaltextrun"/>
          <w:rFonts w:asciiTheme="minorHAnsi" w:hAnsiTheme="minorHAnsi" w:cs="Calibri"/>
          <w:sz w:val="22"/>
          <w:szCs w:val="22"/>
        </w:rPr>
        <w:t xml:space="preserve">a </w:t>
      </w:r>
      <w:r w:rsidRPr="005360B0">
        <w:rPr>
          <w:rStyle w:val="normaltextrun"/>
          <w:rFonts w:asciiTheme="minorHAnsi" w:hAnsiTheme="minorHAnsi" w:cs="Calibri"/>
          <w:sz w:val="22"/>
          <w:szCs w:val="22"/>
        </w:rPr>
        <w:t xml:space="preserve">traditional calendar was what I was used to. </w:t>
      </w:r>
      <w:r w:rsidR="00344B25" w:rsidRPr="005360B0">
        <w:rPr>
          <w:rStyle w:val="normaltextrun"/>
          <w:rFonts w:asciiTheme="minorHAnsi" w:hAnsiTheme="minorHAnsi" w:cs="Calibri"/>
          <w:sz w:val="22"/>
          <w:szCs w:val="22"/>
        </w:rPr>
        <w:t>However,</w:t>
      </w:r>
      <w:r w:rsidRPr="005360B0">
        <w:rPr>
          <w:rStyle w:val="normaltextrun"/>
          <w:rFonts w:asciiTheme="minorHAnsi" w:hAnsiTheme="minorHAnsi" w:cs="Calibri"/>
          <w:sz w:val="22"/>
          <w:szCs w:val="22"/>
        </w:rPr>
        <w:t xml:space="preserve"> I was using my bas</w:t>
      </w:r>
      <w:r w:rsidR="00484253">
        <w:rPr>
          <w:rStyle w:val="normaltextrun"/>
          <w:rFonts w:asciiTheme="minorHAnsi" w:hAnsiTheme="minorHAnsi" w:cs="Calibri"/>
          <w:sz w:val="22"/>
          <w:szCs w:val="22"/>
        </w:rPr>
        <w:t>ic level</w:t>
      </w:r>
      <w:r w:rsidRPr="005360B0">
        <w:rPr>
          <w:rStyle w:val="normaltextrun"/>
          <w:rFonts w:asciiTheme="minorHAnsi" w:hAnsiTheme="minorHAnsi" w:cs="Calibri"/>
          <w:sz w:val="22"/>
          <w:szCs w:val="22"/>
        </w:rPr>
        <w:t xml:space="preserve"> IT skills, I wasn’t k</w:t>
      </w:r>
      <w:r w:rsidR="00484253">
        <w:rPr>
          <w:rStyle w:val="normaltextrun"/>
          <w:rFonts w:asciiTheme="minorHAnsi" w:hAnsiTheme="minorHAnsi" w:cs="Calibri"/>
          <w:sz w:val="22"/>
          <w:szCs w:val="22"/>
        </w:rPr>
        <w:t>een</w:t>
      </w:r>
      <w:r w:rsidRPr="005360B0">
        <w:rPr>
          <w:rStyle w:val="normaltextrun"/>
          <w:rFonts w:asciiTheme="minorHAnsi" w:hAnsiTheme="minorHAnsi" w:cs="Calibri"/>
          <w:sz w:val="22"/>
          <w:szCs w:val="22"/>
        </w:rPr>
        <w:t xml:space="preserve"> enough about virtual learning. It was too difficult, too complicated and I wasn’t confident enough to believe in my</w:t>
      </w:r>
      <w:r w:rsidR="00484253">
        <w:rPr>
          <w:rStyle w:val="normaltextrun"/>
          <w:rFonts w:asciiTheme="minorHAnsi" w:hAnsiTheme="minorHAnsi" w:cs="Calibri"/>
          <w:sz w:val="22"/>
          <w:szCs w:val="22"/>
        </w:rPr>
        <w:t xml:space="preserve"> newly self-taught skills</w:t>
      </w:r>
    </w:p>
    <w:p w14:paraId="7C8398F1" w14:textId="12097ACC"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eop"/>
          <w:rFonts w:asciiTheme="minorHAnsi" w:hAnsiTheme="minorHAnsi" w:cs="Calibri"/>
          <w:sz w:val="22"/>
          <w:szCs w:val="22"/>
        </w:rPr>
        <w:t> </w:t>
      </w:r>
    </w:p>
    <w:p w14:paraId="158C84E3" w14:textId="5D59DC0D"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I</w:t>
      </w:r>
      <w:r w:rsidR="00C56E3D" w:rsidRPr="005360B0">
        <w:rPr>
          <w:rStyle w:val="normaltextrun"/>
          <w:rFonts w:asciiTheme="minorHAnsi" w:hAnsiTheme="minorHAnsi" w:cs="Calibri"/>
          <w:sz w:val="22"/>
          <w:szCs w:val="22"/>
        </w:rPr>
        <w:t xml:space="preserve"> have</w:t>
      </w:r>
      <w:r w:rsidRPr="005360B0">
        <w:rPr>
          <w:rStyle w:val="normaltextrun"/>
          <w:rFonts w:asciiTheme="minorHAnsi" w:hAnsiTheme="minorHAnsi" w:cs="Calibri"/>
          <w:sz w:val="22"/>
          <w:szCs w:val="22"/>
        </w:rPr>
        <w:t xml:space="preserve"> started university and discovered Moodle.  It's </w:t>
      </w:r>
      <w:r w:rsidR="00C56E3D" w:rsidRPr="005360B0">
        <w:rPr>
          <w:rStyle w:val="normaltextrun"/>
          <w:rFonts w:asciiTheme="minorHAnsi" w:hAnsiTheme="minorHAnsi" w:cs="Calibri"/>
          <w:sz w:val="22"/>
          <w:szCs w:val="22"/>
        </w:rPr>
        <w:t>the virtual</w:t>
      </w:r>
      <w:r w:rsidRPr="005360B0">
        <w:rPr>
          <w:rStyle w:val="normaltextrun"/>
          <w:rFonts w:asciiTheme="minorHAnsi" w:hAnsiTheme="minorHAnsi" w:cs="Calibri"/>
          <w:sz w:val="22"/>
          <w:szCs w:val="22"/>
        </w:rPr>
        <w:t xml:space="preserve"> learning platform to access all necessary materials needed during academic year. I found Moodle very useful and time saving. It helps in every university field. Providing calendar, student email, library and many information about my chosen modules</w:t>
      </w:r>
      <w:r w:rsidR="00484253">
        <w:rPr>
          <w:rStyle w:val="normaltextrun"/>
          <w:rFonts w:asciiTheme="minorHAnsi" w:hAnsiTheme="minorHAnsi" w:cs="Calibri"/>
          <w:sz w:val="22"/>
          <w:szCs w:val="22"/>
        </w:rPr>
        <w:t>, i</w:t>
      </w:r>
      <w:r w:rsidRPr="005360B0">
        <w:rPr>
          <w:rStyle w:val="normaltextrun"/>
          <w:rFonts w:asciiTheme="minorHAnsi" w:hAnsiTheme="minorHAnsi" w:cs="Calibri"/>
          <w:sz w:val="22"/>
          <w:szCs w:val="22"/>
        </w:rPr>
        <w:t>t lets me study anytime and from many places like home or work. I can also access it from many devices like</w:t>
      </w:r>
      <w:r w:rsidR="00484253">
        <w:rPr>
          <w:rStyle w:val="normaltextrun"/>
          <w:rFonts w:asciiTheme="minorHAnsi" w:hAnsiTheme="minorHAnsi" w:cs="Calibri"/>
          <w:sz w:val="22"/>
          <w:szCs w:val="22"/>
        </w:rPr>
        <w:t xml:space="preserve"> a</w:t>
      </w:r>
      <w:r w:rsidRPr="005360B0">
        <w:rPr>
          <w:rStyle w:val="normaltextrun"/>
          <w:rFonts w:asciiTheme="minorHAnsi" w:hAnsiTheme="minorHAnsi" w:cs="Calibri"/>
          <w:sz w:val="22"/>
          <w:szCs w:val="22"/>
        </w:rPr>
        <w:t xml:space="preserve"> desktop, laptop and even mobile phone. I strongly believe that using virtual learning improved my IT skills.</w:t>
      </w:r>
    </w:p>
    <w:p w14:paraId="676C3323" w14:textId="77777777" w:rsidR="00C56E3D" w:rsidRPr="005360B0" w:rsidRDefault="00C56E3D" w:rsidP="007B02E4">
      <w:pPr>
        <w:pStyle w:val="paragraph"/>
        <w:spacing w:before="0" w:beforeAutospacing="0" w:after="0" w:afterAutospacing="0"/>
        <w:textAlignment w:val="baseline"/>
        <w:rPr>
          <w:rFonts w:asciiTheme="minorHAnsi" w:hAnsiTheme="minorHAnsi" w:cs="Segoe UI"/>
          <w:sz w:val="18"/>
          <w:szCs w:val="18"/>
        </w:rPr>
      </w:pPr>
    </w:p>
    <w:p w14:paraId="4AD2A26D" w14:textId="565C076A" w:rsidR="007B02E4" w:rsidRDefault="007B02E4" w:rsidP="007B02E4">
      <w:pPr>
        <w:pStyle w:val="paragraph"/>
        <w:spacing w:before="0" w:beforeAutospacing="0" w:after="0" w:afterAutospacing="0"/>
        <w:textAlignment w:val="baseline"/>
        <w:rPr>
          <w:rStyle w:val="eop"/>
          <w:rFonts w:asciiTheme="minorHAnsi" w:hAnsiTheme="minorHAnsi" w:cs="Calibri"/>
          <w:sz w:val="22"/>
          <w:szCs w:val="22"/>
        </w:rPr>
      </w:pPr>
      <w:r w:rsidRPr="005360B0">
        <w:rPr>
          <w:rStyle w:val="normaltextrun"/>
          <w:rFonts w:asciiTheme="minorHAnsi" w:hAnsiTheme="minorHAnsi" w:cs="Calibri"/>
          <w:sz w:val="22"/>
          <w:szCs w:val="22"/>
        </w:rPr>
        <w:t xml:space="preserve">I have also learned how to use Teams, as a very convenient virtual meeting platform to communicate between lecturer and </w:t>
      </w:r>
      <w:r w:rsidR="00C56E3D" w:rsidRPr="005360B0">
        <w:rPr>
          <w:rStyle w:val="normaltextrun"/>
          <w:rFonts w:asciiTheme="minorHAnsi" w:hAnsiTheme="minorHAnsi" w:cs="Calibri"/>
          <w:sz w:val="22"/>
          <w:szCs w:val="22"/>
        </w:rPr>
        <w:t xml:space="preserve">fellow </w:t>
      </w:r>
      <w:r w:rsidRPr="005360B0">
        <w:rPr>
          <w:rStyle w:val="normaltextrun"/>
          <w:rFonts w:asciiTheme="minorHAnsi" w:hAnsiTheme="minorHAnsi" w:cs="Calibri"/>
          <w:sz w:val="22"/>
          <w:szCs w:val="22"/>
        </w:rPr>
        <w:t>students. It gives similar feeling of good relationship between both, although everyone is joining from different environment. Although it gives a feeling of being distracted or discouraged it still can be managed well. It needs a lot of discipline and organisation skills.</w:t>
      </w:r>
      <w:r w:rsidRPr="005360B0">
        <w:rPr>
          <w:rStyle w:val="eop"/>
          <w:rFonts w:asciiTheme="minorHAnsi" w:hAnsiTheme="minorHAnsi" w:cs="Calibri"/>
          <w:sz w:val="22"/>
          <w:szCs w:val="22"/>
        </w:rPr>
        <w:t> </w:t>
      </w:r>
    </w:p>
    <w:p w14:paraId="23956266" w14:textId="77777777" w:rsidR="00484253" w:rsidRPr="005360B0" w:rsidRDefault="00484253" w:rsidP="007B02E4">
      <w:pPr>
        <w:pStyle w:val="paragraph"/>
        <w:spacing w:before="0" w:beforeAutospacing="0" w:after="0" w:afterAutospacing="0"/>
        <w:textAlignment w:val="baseline"/>
        <w:rPr>
          <w:rFonts w:asciiTheme="minorHAnsi" w:hAnsiTheme="minorHAnsi" w:cs="Segoe UI"/>
          <w:sz w:val="18"/>
          <w:szCs w:val="18"/>
        </w:rPr>
      </w:pPr>
    </w:p>
    <w:p w14:paraId="0DADFEA7" w14:textId="7D300832" w:rsidR="007B02E4" w:rsidRPr="005360B0" w:rsidRDefault="00484253"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VLE has many benefits, however to me it's not perfect yet. In term</w:t>
      </w:r>
      <w:r>
        <w:rPr>
          <w:rStyle w:val="normaltextrun"/>
          <w:rFonts w:asciiTheme="minorHAnsi" w:hAnsiTheme="minorHAnsi" w:cs="Calibri"/>
          <w:sz w:val="22"/>
          <w:szCs w:val="22"/>
        </w:rPr>
        <w:t>s</w:t>
      </w:r>
      <w:r w:rsidRPr="005360B0">
        <w:rPr>
          <w:rStyle w:val="normaltextrun"/>
          <w:rFonts w:asciiTheme="minorHAnsi" w:hAnsiTheme="minorHAnsi" w:cs="Calibri"/>
          <w:sz w:val="22"/>
          <w:szCs w:val="22"/>
        </w:rPr>
        <w:t xml:space="preserve"> of reflecti</w:t>
      </w:r>
      <w:r>
        <w:rPr>
          <w:rStyle w:val="normaltextrun"/>
          <w:rFonts w:asciiTheme="minorHAnsi" w:hAnsiTheme="minorHAnsi" w:cs="Calibri"/>
          <w:sz w:val="22"/>
          <w:szCs w:val="22"/>
        </w:rPr>
        <w:t>ng on my own skills within</w:t>
      </w:r>
      <w:r w:rsidRPr="005360B0">
        <w:rPr>
          <w:rStyle w:val="normaltextrun"/>
          <w:rFonts w:asciiTheme="minorHAnsi" w:hAnsiTheme="minorHAnsi" w:cs="Calibri"/>
          <w:sz w:val="22"/>
          <w:szCs w:val="22"/>
        </w:rPr>
        <w:t xml:space="preserve"> </w:t>
      </w:r>
      <w:r>
        <w:rPr>
          <w:rStyle w:val="normaltextrun"/>
          <w:rFonts w:asciiTheme="minorHAnsi" w:hAnsiTheme="minorHAnsi" w:cs="Calibri"/>
          <w:sz w:val="22"/>
          <w:szCs w:val="22"/>
        </w:rPr>
        <w:t>this</w:t>
      </w:r>
      <w:r w:rsidRPr="005360B0">
        <w:rPr>
          <w:rStyle w:val="normaltextrun"/>
          <w:rFonts w:asciiTheme="minorHAnsi" w:hAnsiTheme="minorHAnsi" w:cs="Calibri"/>
          <w:sz w:val="22"/>
          <w:szCs w:val="22"/>
        </w:rPr>
        <w:t xml:space="preserve"> topic</w:t>
      </w:r>
      <w:r>
        <w:rPr>
          <w:rStyle w:val="normaltextrun"/>
          <w:rFonts w:asciiTheme="minorHAnsi" w:hAnsiTheme="minorHAnsi" w:cs="Calibri"/>
          <w:sz w:val="22"/>
          <w:szCs w:val="22"/>
        </w:rPr>
        <w:t>,</w:t>
      </w:r>
      <w:r w:rsidRPr="005360B0">
        <w:rPr>
          <w:rStyle w:val="normaltextrun"/>
          <w:rFonts w:asciiTheme="minorHAnsi" w:hAnsiTheme="minorHAnsi" w:cs="Calibri"/>
          <w:sz w:val="22"/>
          <w:szCs w:val="22"/>
        </w:rPr>
        <w:t xml:space="preserve"> I believe I need to improve my IT skills a lot to</w:t>
      </w:r>
      <w:r>
        <w:rPr>
          <w:rStyle w:val="normaltextrun"/>
          <w:rFonts w:asciiTheme="minorHAnsi" w:hAnsiTheme="minorHAnsi" w:cs="Calibri"/>
          <w:sz w:val="22"/>
          <w:szCs w:val="22"/>
        </w:rPr>
        <w:t xml:space="preserve"> be able to</w:t>
      </w:r>
      <w:r w:rsidRPr="005360B0">
        <w:rPr>
          <w:rStyle w:val="normaltextrun"/>
          <w:rFonts w:asciiTheme="minorHAnsi" w:hAnsiTheme="minorHAnsi" w:cs="Calibri"/>
          <w:sz w:val="22"/>
          <w:szCs w:val="22"/>
        </w:rPr>
        <w:t xml:space="preserve"> use it </w:t>
      </w:r>
      <w:r>
        <w:rPr>
          <w:rStyle w:val="normaltextrun"/>
          <w:rFonts w:asciiTheme="minorHAnsi" w:hAnsiTheme="minorHAnsi" w:cs="Calibri"/>
          <w:sz w:val="22"/>
          <w:szCs w:val="22"/>
        </w:rPr>
        <w:t>most</w:t>
      </w:r>
      <w:r w:rsidRPr="005360B0">
        <w:rPr>
          <w:rStyle w:val="normaltextrun"/>
          <w:rFonts w:asciiTheme="minorHAnsi" w:hAnsiTheme="minorHAnsi" w:cs="Calibri"/>
          <w:sz w:val="22"/>
          <w:szCs w:val="22"/>
        </w:rPr>
        <w:t xml:space="preserve"> effective</w:t>
      </w:r>
      <w:r>
        <w:rPr>
          <w:rStyle w:val="normaltextrun"/>
          <w:rFonts w:asciiTheme="minorHAnsi" w:hAnsiTheme="minorHAnsi" w:cs="Calibri"/>
          <w:sz w:val="22"/>
          <w:szCs w:val="22"/>
        </w:rPr>
        <w:t>ly</w:t>
      </w:r>
      <w:r w:rsidRPr="005360B0">
        <w:rPr>
          <w:rStyle w:val="normaltextrun"/>
          <w:rFonts w:asciiTheme="minorHAnsi" w:hAnsiTheme="minorHAnsi" w:cs="Calibri"/>
          <w:sz w:val="22"/>
          <w:szCs w:val="22"/>
        </w:rPr>
        <w:t>.</w:t>
      </w:r>
      <w:r w:rsidRPr="00484253">
        <w:rPr>
          <w:rStyle w:val="normaltextrun"/>
          <w:rFonts w:asciiTheme="minorHAnsi" w:hAnsiTheme="minorHAnsi" w:cs="Calibri"/>
          <w:sz w:val="22"/>
          <w:szCs w:val="22"/>
        </w:rPr>
        <w:t xml:space="preserve"> </w:t>
      </w:r>
      <w:r w:rsidRPr="005360B0">
        <w:rPr>
          <w:rStyle w:val="normaltextrun"/>
          <w:rFonts w:asciiTheme="minorHAnsi" w:hAnsiTheme="minorHAnsi" w:cs="Calibri"/>
          <w:sz w:val="22"/>
          <w:szCs w:val="22"/>
        </w:rPr>
        <w:t>Overall</w:t>
      </w:r>
      <w:r>
        <w:rPr>
          <w:rStyle w:val="normaltextrun"/>
          <w:rFonts w:asciiTheme="minorHAnsi" w:hAnsiTheme="minorHAnsi" w:cs="Calibri"/>
          <w:sz w:val="22"/>
          <w:szCs w:val="22"/>
        </w:rPr>
        <w:t>,</w:t>
      </w:r>
      <w:r w:rsidRPr="005360B0">
        <w:rPr>
          <w:rStyle w:val="normaltextrun"/>
          <w:rFonts w:asciiTheme="minorHAnsi" w:hAnsiTheme="minorHAnsi" w:cs="Calibri"/>
          <w:sz w:val="22"/>
          <w:szCs w:val="22"/>
        </w:rPr>
        <w:t xml:space="preserve"> virtual learning has got more advantages than disadvantages and it’s the easiest and sufficient way to finish my course</w:t>
      </w:r>
      <w:r>
        <w:rPr>
          <w:rStyle w:val="normaltextrun"/>
          <w:rFonts w:asciiTheme="minorHAnsi" w:hAnsiTheme="minorHAnsi" w:cs="Calibri"/>
          <w:sz w:val="22"/>
          <w:szCs w:val="22"/>
        </w:rPr>
        <w:t xml:space="preserve"> given the current circumstances</w:t>
      </w:r>
      <w:r w:rsidRPr="005360B0">
        <w:rPr>
          <w:rStyle w:val="normaltextrun"/>
          <w:rFonts w:asciiTheme="minorHAnsi" w:hAnsiTheme="minorHAnsi" w:cs="Calibri"/>
          <w:sz w:val="22"/>
          <w:szCs w:val="22"/>
        </w:rPr>
        <w:t>.</w:t>
      </w:r>
    </w:p>
    <w:p w14:paraId="670EF1FB" w14:textId="77777777"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eop"/>
          <w:rFonts w:asciiTheme="minorHAnsi" w:hAnsiTheme="minorHAnsi" w:cs="Calibri"/>
          <w:sz w:val="22"/>
          <w:szCs w:val="22"/>
        </w:rPr>
        <w:t> </w:t>
      </w:r>
    </w:p>
    <w:p w14:paraId="0A839EA3" w14:textId="77777777" w:rsidR="006B245F" w:rsidRPr="005360B0" w:rsidRDefault="006B245F" w:rsidP="007B02E4">
      <w:pPr>
        <w:pStyle w:val="paragraph"/>
        <w:spacing w:before="0" w:beforeAutospacing="0" w:after="0" w:afterAutospacing="0"/>
        <w:textAlignment w:val="baseline"/>
        <w:rPr>
          <w:rStyle w:val="normaltextrun"/>
          <w:rFonts w:asciiTheme="minorHAnsi" w:hAnsiTheme="minorHAnsi" w:cs="Calibri"/>
          <w:sz w:val="22"/>
          <w:szCs w:val="22"/>
        </w:rPr>
      </w:pPr>
    </w:p>
    <w:p w14:paraId="487DF030" w14:textId="77777777" w:rsidR="006B245F" w:rsidRPr="005360B0" w:rsidRDefault="006B245F" w:rsidP="007B02E4">
      <w:pPr>
        <w:pStyle w:val="paragraph"/>
        <w:spacing w:before="0" w:beforeAutospacing="0" w:after="0" w:afterAutospacing="0"/>
        <w:textAlignment w:val="baseline"/>
        <w:rPr>
          <w:rStyle w:val="normaltextrun"/>
          <w:rFonts w:asciiTheme="minorHAnsi" w:hAnsiTheme="minorHAnsi" w:cs="Calibri"/>
          <w:sz w:val="22"/>
          <w:szCs w:val="22"/>
        </w:rPr>
      </w:pPr>
    </w:p>
    <w:p w14:paraId="7D553B6D" w14:textId="77777777" w:rsidR="00A82498" w:rsidRDefault="00A82498" w:rsidP="007B02E4">
      <w:pPr>
        <w:pStyle w:val="paragraph"/>
        <w:spacing w:before="0" w:beforeAutospacing="0" w:after="0" w:afterAutospacing="0"/>
        <w:textAlignment w:val="baseline"/>
        <w:rPr>
          <w:rStyle w:val="normaltextrun"/>
          <w:rFonts w:asciiTheme="minorHAnsi" w:hAnsiTheme="minorHAnsi" w:cs="Calibri"/>
          <w:sz w:val="22"/>
          <w:szCs w:val="22"/>
        </w:rPr>
      </w:pPr>
    </w:p>
    <w:p w14:paraId="4366158E" w14:textId="669D8BF2"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4. </w:t>
      </w:r>
      <w:r w:rsidRPr="005360B0">
        <w:rPr>
          <w:rStyle w:val="normaltextrun"/>
          <w:rFonts w:asciiTheme="minorHAnsi" w:hAnsiTheme="minorHAnsi" w:cs="Calibri"/>
          <w:b/>
          <w:bCs/>
          <w:sz w:val="22"/>
          <w:szCs w:val="22"/>
        </w:rPr>
        <w:t>Conclusio</w:t>
      </w:r>
      <w:r w:rsidR="007D06D6">
        <w:rPr>
          <w:rStyle w:val="normaltextrun"/>
          <w:rFonts w:asciiTheme="minorHAnsi" w:hAnsiTheme="minorHAnsi" w:cs="Calibri"/>
          <w:b/>
          <w:bCs/>
          <w:sz w:val="22"/>
          <w:szCs w:val="22"/>
        </w:rPr>
        <w:t>ns</w:t>
      </w:r>
    </w:p>
    <w:p w14:paraId="4320520B" w14:textId="77777777" w:rsidR="00C56E3D" w:rsidRPr="005360B0" w:rsidRDefault="007B02E4" w:rsidP="007B02E4">
      <w:pPr>
        <w:pStyle w:val="paragraph"/>
        <w:spacing w:before="0" w:beforeAutospacing="0" w:after="0" w:afterAutospacing="0"/>
        <w:textAlignment w:val="baseline"/>
        <w:rPr>
          <w:rStyle w:val="normaltextrun"/>
          <w:rFonts w:asciiTheme="minorHAnsi" w:hAnsiTheme="minorHAnsi" w:cs="Calibri"/>
          <w:sz w:val="22"/>
          <w:szCs w:val="22"/>
        </w:rPr>
      </w:pPr>
      <w:r w:rsidRPr="005360B0">
        <w:rPr>
          <w:rStyle w:val="normaltextrun"/>
          <w:rFonts w:asciiTheme="minorHAnsi" w:hAnsiTheme="minorHAnsi" w:cs="Calibri"/>
          <w:b/>
          <w:bCs/>
          <w:sz w:val="22"/>
          <w:szCs w:val="22"/>
        </w:rPr>
        <w:t>  </w:t>
      </w:r>
      <w:r w:rsidRPr="005360B0">
        <w:rPr>
          <w:rStyle w:val="normaltextrun"/>
          <w:rFonts w:asciiTheme="minorHAnsi" w:hAnsiTheme="minorHAnsi" w:cs="Calibri"/>
          <w:sz w:val="22"/>
          <w:szCs w:val="22"/>
        </w:rPr>
        <w:t> </w:t>
      </w:r>
    </w:p>
    <w:p w14:paraId="3E55CD97" w14:textId="7ECED250"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 xml:space="preserve">In this report I </w:t>
      </w:r>
      <w:r w:rsidR="00484253">
        <w:rPr>
          <w:rStyle w:val="normaltextrun"/>
          <w:rFonts w:asciiTheme="minorHAnsi" w:hAnsiTheme="minorHAnsi" w:cs="Calibri"/>
          <w:sz w:val="22"/>
          <w:szCs w:val="22"/>
        </w:rPr>
        <w:t xml:space="preserve">have </w:t>
      </w:r>
      <w:r w:rsidRPr="005360B0">
        <w:rPr>
          <w:rStyle w:val="normaltextrun"/>
          <w:rFonts w:asciiTheme="minorHAnsi" w:hAnsiTheme="minorHAnsi" w:cs="Calibri"/>
          <w:sz w:val="22"/>
          <w:szCs w:val="22"/>
        </w:rPr>
        <w:t>discuss</w:t>
      </w:r>
      <w:r w:rsidR="00C56E3D" w:rsidRPr="005360B0">
        <w:rPr>
          <w:rStyle w:val="normaltextrun"/>
          <w:rFonts w:asciiTheme="minorHAnsi" w:hAnsiTheme="minorHAnsi" w:cs="Calibri"/>
          <w:sz w:val="22"/>
          <w:szCs w:val="22"/>
        </w:rPr>
        <w:t>ed</w:t>
      </w:r>
      <w:r w:rsidRPr="005360B0">
        <w:rPr>
          <w:rStyle w:val="normaltextrun"/>
          <w:rFonts w:asciiTheme="minorHAnsi" w:hAnsiTheme="minorHAnsi" w:cs="Calibri"/>
          <w:sz w:val="22"/>
          <w:szCs w:val="22"/>
        </w:rPr>
        <w:t xml:space="preserve"> three very useful</w:t>
      </w:r>
      <w:r w:rsidR="00C56E3D" w:rsidRPr="005360B0">
        <w:rPr>
          <w:rStyle w:val="normaltextrun"/>
          <w:rFonts w:asciiTheme="minorHAnsi" w:hAnsiTheme="minorHAnsi" w:cs="Calibri"/>
          <w:sz w:val="22"/>
          <w:szCs w:val="22"/>
        </w:rPr>
        <w:t xml:space="preserve"> methods</w:t>
      </w:r>
      <w:r w:rsidRPr="005360B0">
        <w:rPr>
          <w:rStyle w:val="normaltextrun"/>
          <w:rFonts w:asciiTheme="minorHAnsi" w:hAnsiTheme="minorHAnsi" w:cs="Calibri"/>
          <w:b/>
          <w:bCs/>
          <w:sz w:val="22"/>
          <w:szCs w:val="22"/>
        </w:rPr>
        <w:t> </w:t>
      </w:r>
      <w:r w:rsidRPr="005360B0">
        <w:rPr>
          <w:rStyle w:val="normaltextrun"/>
          <w:rFonts w:asciiTheme="minorHAnsi" w:hAnsiTheme="minorHAnsi" w:cs="Calibri"/>
          <w:sz w:val="22"/>
          <w:szCs w:val="22"/>
        </w:rPr>
        <w:t>which definitely</w:t>
      </w:r>
      <w:r w:rsidR="00C56E3D" w:rsidRPr="005360B0">
        <w:rPr>
          <w:rStyle w:val="normaltextrun"/>
          <w:rFonts w:asciiTheme="minorHAnsi" w:hAnsiTheme="minorHAnsi" w:cs="Calibri"/>
          <w:sz w:val="22"/>
          <w:szCs w:val="22"/>
        </w:rPr>
        <w:t xml:space="preserve"> will</w:t>
      </w:r>
      <w:r w:rsidRPr="005360B0">
        <w:rPr>
          <w:rStyle w:val="normaltextrun"/>
          <w:rFonts w:asciiTheme="minorHAnsi" w:hAnsiTheme="minorHAnsi" w:cs="Calibri"/>
          <w:sz w:val="22"/>
          <w:szCs w:val="22"/>
        </w:rPr>
        <w:t xml:space="preserve"> help me in the future. All of them provide me with a </w:t>
      </w:r>
      <w:r w:rsidR="0055594A" w:rsidRPr="005360B0">
        <w:rPr>
          <w:rStyle w:val="normaltextrun"/>
          <w:rFonts w:asciiTheme="minorHAnsi" w:hAnsiTheme="minorHAnsi" w:cs="Calibri"/>
          <w:sz w:val="22"/>
          <w:szCs w:val="22"/>
        </w:rPr>
        <w:t xml:space="preserve">new </w:t>
      </w:r>
      <w:r w:rsidR="00C56E3D" w:rsidRPr="005360B0">
        <w:rPr>
          <w:rStyle w:val="normaltextrun"/>
          <w:rFonts w:asciiTheme="minorHAnsi" w:hAnsiTheme="minorHAnsi" w:cs="Calibri"/>
          <w:sz w:val="22"/>
          <w:szCs w:val="22"/>
        </w:rPr>
        <w:t>knowledge</w:t>
      </w:r>
      <w:r w:rsidR="005320AB">
        <w:rPr>
          <w:rStyle w:val="normaltextrun"/>
          <w:rFonts w:asciiTheme="minorHAnsi" w:hAnsiTheme="minorHAnsi" w:cs="Calibri"/>
          <w:sz w:val="22"/>
          <w:szCs w:val="22"/>
        </w:rPr>
        <w:t xml:space="preserve">, also allowing </w:t>
      </w:r>
      <w:r w:rsidRPr="005360B0">
        <w:rPr>
          <w:rStyle w:val="normaltextrun"/>
          <w:rFonts w:asciiTheme="minorHAnsi" w:hAnsiTheme="minorHAnsi" w:cs="Calibri"/>
          <w:sz w:val="22"/>
          <w:szCs w:val="22"/>
        </w:rPr>
        <w:t xml:space="preserve">me to </w:t>
      </w:r>
      <w:r w:rsidR="00C56E3D" w:rsidRPr="005360B0">
        <w:rPr>
          <w:rStyle w:val="normaltextrun"/>
          <w:rFonts w:asciiTheme="minorHAnsi" w:hAnsiTheme="minorHAnsi" w:cs="Calibri"/>
          <w:sz w:val="22"/>
          <w:szCs w:val="22"/>
        </w:rPr>
        <w:t>expand</w:t>
      </w:r>
      <w:r w:rsidRPr="005360B0">
        <w:rPr>
          <w:rStyle w:val="normaltextrun"/>
          <w:rFonts w:asciiTheme="minorHAnsi" w:hAnsiTheme="minorHAnsi" w:cs="Calibri"/>
          <w:sz w:val="22"/>
          <w:szCs w:val="22"/>
        </w:rPr>
        <w:t xml:space="preserve"> t</w:t>
      </w:r>
      <w:r w:rsidR="005320AB">
        <w:rPr>
          <w:rStyle w:val="normaltextrun"/>
          <w:rFonts w:asciiTheme="minorHAnsi" w:hAnsiTheme="minorHAnsi" w:cs="Calibri"/>
          <w:sz w:val="22"/>
          <w:szCs w:val="22"/>
        </w:rPr>
        <w:t>on what I already know</w:t>
      </w:r>
      <w:r w:rsidRPr="005360B0">
        <w:rPr>
          <w:rStyle w:val="normaltextrun"/>
          <w:rFonts w:asciiTheme="minorHAnsi" w:hAnsiTheme="minorHAnsi" w:cs="Calibri"/>
          <w:sz w:val="22"/>
          <w:szCs w:val="22"/>
        </w:rPr>
        <w:t>. I have noticed all of the</w:t>
      </w:r>
      <w:r w:rsidR="00C56E3D" w:rsidRPr="005360B0">
        <w:rPr>
          <w:rStyle w:val="normaltextrun"/>
          <w:rFonts w:asciiTheme="minorHAnsi" w:hAnsiTheme="minorHAnsi" w:cs="Calibri"/>
          <w:sz w:val="22"/>
          <w:szCs w:val="22"/>
        </w:rPr>
        <w:t xml:space="preserve"> skills</w:t>
      </w:r>
      <w:r w:rsidRPr="005360B0">
        <w:rPr>
          <w:rStyle w:val="normaltextrun"/>
          <w:rFonts w:asciiTheme="minorHAnsi" w:hAnsiTheme="minorHAnsi" w:cs="Calibri"/>
          <w:sz w:val="22"/>
          <w:szCs w:val="22"/>
        </w:rPr>
        <w:t xml:space="preserve">: time management, reflection and virtual learning </w:t>
      </w:r>
      <w:r w:rsidR="005320AB">
        <w:rPr>
          <w:rStyle w:val="normaltextrun"/>
          <w:rFonts w:asciiTheme="minorHAnsi" w:hAnsiTheme="minorHAnsi" w:cs="Calibri"/>
          <w:sz w:val="22"/>
          <w:szCs w:val="22"/>
        </w:rPr>
        <w:t>c</w:t>
      </w:r>
      <w:r w:rsidRPr="005360B0">
        <w:rPr>
          <w:rStyle w:val="normaltextrun"/>
          <w:rFonts w:asciiTheme="minorHAnsi" w:hAnsiTheme="minorHAnsi" w:cs="Calibri"/>
          <w:sz w:val="22"/>
          <w:szCs w:val="22"/>
        </w:rPr>
        <w:t>ouldn’t exist without each other. </w:t>
      </w:r>
      <w:r w:rsidRPr="005360B0">
        <w:rPr>
          <w:rStyle w:val="eop"/>
          <w:rFonts w:asciiTheme="minorHAnsi" w:hAnsiTheme="minorHAnsi" w:cs="Calibri"/>
          <w:sz w:val="22"/>
          <w:szCs w:val="22"/>
        </w:rPr>
        <w:t> </w:t>
      </w:r>
    </w:p>
    <w:p w14:paraId="7CBCEDFF" w14:textId="756B8E24"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normaltextrun"/>
          <w:rFonts w:asciiTheme="minorHAnsi" w:hAnsiTheme="minorHAnsi" w:cs="Calibri"/>
          <w:sz w:val="22"/>
          <w:szCs w:val="22"/>
        </w:rPr>
        <w:t xml:space="preserve">I need great time management to put reflection in my schedule, and reflection helps me to manage my time a lot better and improve mistakes. Virtual learning </w:t>
      </w:r>
      <w:r w:rsidR="008F4660">
        <w:rPr>
          <w:rStyle w:val="normaltextrun"/>
          <w:rFonts w:asciiTheme="minorHAnsi" w:hAnsiTheme="minorHAnsi" w:cs="Calibri"/>
          <w:sz w:val="22"/>
          <w:szCs w:val="22"/>
        </w:rPr>
        <w:t>requires</w:t>
      </w:r>
      <w:r w:rsidRPr="005360B0">
        <w:rPr>
          <w:rStyle w:val="normaltextrun"/>
          <w:rFonts w:asciiTheme="minorHAnsi" w:hAnsiTheme="minorHAnsi" w:cs="Calibri"/>
          <w:sz w:val="22"/>
          <w:szCs w:val="22"/>
        </w:rPr>
        <w:t xml:space="preserve"> very good time management to </w:t>
      </w:r>
      <w:r w:rsidR="008F4660">
        <w:rPr>
          <w:rStyle w:val="normaltextrun"/>
          <w:rFonts w:asciiTheme="minorHAnsi" w:hAnsiTheme="minorHAnsi" w:cs="Calibri"/>
          <w:sz w:val="22"/>
          <w:szCs w:val="22"/>
        </w:rPr>
        <w:t xml:space="preserve">be able to </w:t>
      </w:r>
      <w:r w:rsidRPr="005360B0">
        <w:rPr>
          <w:rStyle w:val="normaltextrun"/>
          <w:rFonts w:asciiTheme="minorHAnsi" w:hAnsiTheme="minorHAnsi" w:cs="Calibri"/>
          <w:sz w:val="22"/>
          <w:szCs w:val="22"/>
        </w:rPr>
        <w:t>organise studies and prepare assignment</w:t>
      </w:r>
      <w:r w:rsidR="008F4660">
        <w:rPr>
          <w:rStyle w:val="normaltextrun"/>
          <w:rFonts w:asciiTheme="minorHAnsi" w:hAnsiTheme="minorHAnsi" w:cs="Calibri"/>
          <w:sz w:val="22"/>
          <w:szCs w:val="22"/>
        </w:rPr>
        <w:t>s</w:t>
      </w:r>
      <w:r w:rsidRPr="005360B0">
        <w:rPr>
          <w:rStyle w:val="normaltextrun"/>
          <w:rFonts w:asciiTheme="minorHAnsi" w:hAnsiTheme="minorHAnsi" w:cs="Calibri"/>
          <w:sz w:val="22"/>
          <w:szCs w:val="22"/>
        </w:rPr>
        <w:t xml:space="preserve"> on time. It is also connected with reflection as</w:t>
      </w:r>
      <w:r w:rsidR="008F4660">
        <w:rPr>
          <w:rStyle w:val="normaltextrun"/>
          <w:rFonts w:asciiTheme="minorHAnsi" w:hAnsiTheme="minorHAnsi" w:cs="Calibri"/>
          <w:sz w:val="22"/>
          <w:szCs w:val="22"/>
        </w:rPr>
        <w:t>,</w:t>
      </w:r>
      <w:r w:rsidRPr="005360B0">
        <w:rPr>
          <w:rStyle w:val="normaltextrun"/>
          <w:rFonts w:asciiTheme="minorHAnsi" w:hAnsiTheme="minorHAnsi" w:cs="Calibri"/>
          <w:sz w:val="22"/>
          <w:szCs w:val="22"/>
        </w:rPr>
        <w:t xml:space="preserve"> if I reflect on my successes or </w:t>
      </w:r>
      <w:r w:rsidR="0055594A" w:rsidRPr="005360B0">
        <w:rPr>
          <w:rStyle w:val="normaltextrun"/>
          <w:rFonts w:asciiTheme="minorHAnsi" w:hAnsiTheme="minorHAnsi" w:cs="Calibri"/>
          <w:sz w:val="22"/>
          <w:szCs w:val="22"/>
        </w:rPr>
        <w:t>mistakes,</w:t>
      </w:r>
      <w:r w:rsidRPr="005360B0">
        <w:rPr>
          <w:rStyle w:val="normaltextrun"/>
          <w:rFonts w:asciiTheme="minorHAnsi" w:hAnsiTheme="minorHAnsi" w:cs="Calibri"/>
          <w:sz w:val="22"/>
          <w:szCs w:val="22"/>
        </w:rPr>
        <w:t xml:space="preserve"> I can focus and plan my work a lot better</w:t>
      </w:r>
      <w:r w:rsidR="00C56E3D" w:rsidRPr="005360B0">
        <w:rPr>
          <w:rStyle w:val="normaltextrun"/>
          <w:rFonts w:asciiTheme="minorHAnsi" w:hAnsiTheme="minorHAnsi" w:cs="Calibri"/>
          <w:sz w:val="22"/>
          <w:szCs w:val="22"/>
        </w:rPr>
        <w:t xml:space="preserve"> and avoid disappointment</w:t>
      </w:r>
      <w:r w:rsidRPr="005360B0">
        <w:rPr>
          <w:rStyle w:val="normaltextrun"/>
          <w:rFonts w:asciiTheme="minorHAnsi" w:hAnsiTheme="minorHAnsi" w:cs="Calibri"/>
          <w:sz w:val="22"/>
          <w:szCs w:val="22"/>
        </w:rPr>
        <w:t>. Time management helps me to prioritise time for reflection on what's important and urgent for me in</w:t>
      </w:r>
      <w:r w:rsidR="00C56E3D" w:rsidRPr="005360B0">
        <w:rPr>
          <w:rStyle w:val="normaltextrun"/>
          <w:rFonts w:asciiTheme="minorHAnsi" w:hAnsiTheme="minorHAnsi" w:cs="Calibri"/>
          <w:sz w:val="22"/>
          <w:szCs w:val="22"/>
        </w:rPr>
        <w:t xml:space="preserve"> my studies</w:t>
      </w:r>
      <w:r w:rsidRPr="005360B0">
        <w:rPr>
          <w:rStyle w:val="normaltextrun"/>
          <w:rFonts w:asciiTheme="minorHAnsi" w:hAnsiTheme="minorHAnsi" w:cs="Calibri"/>
          <w:sz w:val="22"/>
          <w:szCs w:val="22"/>
        </w:rPr>
        <w:t xml:space="preserve">: to use virtual learning to </w:t>
      </w:r>
      <w:r w:rsidR="0055594A" w:rsidRPr="005360B0">
        <w:rPr>
          <w:rStyle w:val="normaltextrun"/>
          <w:rFonts w:asciiTheme="minorHAnsi" w:hAnsiTheme="minorHAnsi" w:cs="Calibri"/>
          <w:sz w:val="22"/>
          <w:szCs w:val="22"/>
        </w:rPr>
        <w:t xml:space="preserve">pursue </w:t>
      </w:r>
      <w:r w:rsidRPr="005360B0">
        <w:rPr>
          <w:rStyle w:val="normaltextrun"/>
          <w:rFonts w:asciiTheme="minorHAnsi" w:hAnsiTheme="minorHAnsi" w:cs="Calibri"/>
          <w:sz w:val="22"/>
          <w:szCs w:val="22"/>
        </w:rPr>
        <w:t>my goal and get good grades.</w:t>
      </w:r>
      <w:r w:rsidRPr="005360B0">
        <w:rPr>
          <w:rStyle w:val="eop"/>
          <w:rFonts w:asciiTheme="minorHAnsi" w:hAnsiTheme="minorHAnsi" w:cs="Calibri"/>
          <w:sz w:val="22"/>
          <w:szCs w:val="22"/>
        </w:rPr>
        <w:t> </w:t>
      </w:r>
    </w:p>
    <w:p w14:paraId="42CFC8D2" w14:textId="77777777" w:rsidR="00D420BF" w:rsidRPr="005360B0" w:rsidRDefault="00D420BF" w:rsidP="007B02E4">
      <w:pPr>
        <w:pStyle w:val="paragraph"/>
        <w:spacing w:before="0" w:beforeAutospacing="0" w:after="0" w:afterAutospacing="0"/>
        <w:textAlignment w:val="baseline"/>
        <w:rPr>
          <w:rStyle w:val="normaltextrun"/>
          <w:rFonts w:asciiTheme="minorHAnsi" w:hAnsiTheme="minorHAnsi" w:cs="Calibri"/>
          <w:b/>
          <w:bCs/>
          <w:sz w:val="22"/>
          <w:szCs w:val="22"/>
        </w:rPr>
      </w:pPr>
    </w:p>
    <w:p w14:paraId="23BBC34C" w14:textId="77777777" w:rsidR="00D420BF" w:rsidRPr="005360B0" w:rsidRDefault="00D420BF" w:rsidP="007B02E4">
      <w:pPr>
        <w:pStyle w:val="paragraph"/>
        <w:spacing w:before="0" w:beforeAutospacing="0" w:after="0" w:afterAutospacing="0"/>
        <w:textAlignment w:val="baseline"/>
        <w:rPr>
          <w:rStyle w:val="normaltextrun"/>
          <w:rFonts w:asciiTheme="minorHAnsi" w:hAnsiTheme="minorHAnsi" w:cs="Calibri"/>
          <w:b/>
          <w:bCs/>
          <w:sz w:val="22"/>
          <w:szCs w:val="22"/>
        </w:rPr>
      </w:pPr>
    </w:p>
    <w:p w14:paraId="34D6630A" w14:textId="77777777" w:rsidR="00D420BF" w:rsidRPr="005360B0" w:rsidRDefault="00D420BF" w:rsidP="007B02E4">
      <w:pPr>
        <w:pStyle w:val="paragraph"/>
        <w:spacing w:before="0" w:beforeAutospacing="0" w:after="0" w:afterAutospacing="0"/>
        <w:textAlignment w:val="baseline"/>
        <w:rPr>
          <w:rStyle w:val="normaltextrun"/>
          <w:rFonts w:asciiTheme="minorHAnsi" w:hAnsiTheme="minorHAnsi" w:cs="Calibri"/>
          <w:b/>
          <w:bCs/>
          <w:sz w:val="22"/>
          <w:szCs w:val="22"/>
        </w:rPr>
      </w:pPr>
    </w:p>
    <w:p w14:paraId="6D6B70F3" w14:textId="77777777" w:rsidR="005360B0" w:rsidRPr="005360B0" w:rsidRDefault="005360B0" w:rsidP="007B02E4">
      <w:pPr>
        <w:pStyle w:val="paragraph"/>
        <w:spacing w:before="0" w:beforeAutospacing="0" w:after="0" w:afterAutospacing="0"/>
        <w:textAlignment w:val="baseline"/>
        <w:rPr>
          <w:rStyle w:val="normaltextrun"/>
          <w:rFonts w:asciiTheme="minorHAnsi" w:hAnsiTheme="minorHAnsi" w:cs="Calibri"/>
          <w:b/>
          <w:bCs/>
          <w:sz w:val="22"/>
          <w:szCs w:val="22"/>
        </w:rPr>
      </w:pPr>
    </w:p>
    <w:p w14:paraId="77034F29" w14:textId="450EBD92" w:rsidR="007B02E4" w:rsidRPr="005360B0" w:rsidRDefault="005360B0" w:rsidP="007B02E4">
      <w:pPr>
        <w:pStyle w:val="paragraph"/>
        <w:spacing w:before="0" w:beforeAutospacing="0" w:after="0" w:afterAutospacing="0"/>
        <w:textAlignment w:val="baseline"/>
        <w:rPr>
          <w:rStyle w:val="eop"/>
          <w:rFonts w:asciiTheme="minorHAnsi" w:hAnsiTheme="minorHAnsi" w:cs="Calibri"/>
          <w:sz w:val="22"/>
          <w:szCs w:val="22"/>
        </w:rPr>
      </w:pPr>
      <w:r w:rsidRPr="005360B0">
        <w:rPr>
          <w:rStyle w:val="normaltextrun"/>
          <w:rFonts w:asciiTheme="minorHAnsi" w:hAnsiTheme="minorHAnsi" w:cs="Calibri"/>
          <w:b/>
          <w:bCs/>
          <w:sz w:val="22"/>
          <w:szCs w:val="22"/>
        </w:rPr>
        <w:t>References</w:t>
      </w:r>
    </w:p>
    <w:p w14:paraId="047A5216" w14:textId="77777777" w:rsidR="00967C9D" w:rsidRDefault="00967C9D" w:rsidP="000E0F5E">
      <w:pPr>
        <w:pStyle w:val="paragraph"/>
        <w:spacing w:before="0" w:beforeAutospacing="0" w:after="0" w:afterAutospacing="0"/>
        <w:textAlignment w:val="baseline"/>
        <w:rPr>
          <w:rStyle w:val="eop"/>
          <w:rFonts w:asciiTheme="minorHAnsi" w:hAnsiTheme="minorHAnsi" w:cs="Calibri"/>
          <w:sz w:val="22"/>
          <w:szCs w:val="22"/>
        </w:rPr>
      </w:pPr>
    </w:p>
    <w:p w14:paraId="5CEBF29B" w14:textId="63ABD3CE" w:rsidR="000E0F5E" w:rsidRPr="005360B0" w:rsidRDefault="00416E82" w:rsidP="000E0F5E">
      <w:pPr>
        <w:pStyle w:val="paragraph"/>
        <w:spacing w:before="0" w:beforeAutospacing="0" w:after="0" w:afterAutospacing="0"/>
        <w:textAlignment w:val="baseline"/>
        <w:rPr>
          <w:rStyle w:val="eop"/>
          <w:rFonts w:asciiTheme="minorHAnsi" w:hAnsiTheme="minorHAnsi" w:cs="Calibri"/>
          <w:sz w:val="22"/>
          <w:szCs w:val="22"/>
        </w:rPr>
      </w:pPr>
      <w:r w:rsidRPr="005360B0">
        <w:rPr>
          <w:rStyle w:val="eop"/>
          <w:rFonts w:asciiTheme="minorHAnsi" w:hAnsiTheme="minorHAnsi" w:cs="Calibri"/>
          <w:sz w:val="22"/>
          <w:szCs w:val="22"/>
        </w:rPr>
        <w:t>Anderson, T.</w:t>
      </w:r>
      <w:r w:rsidR="00EC0E47" w:rsidRPr="005360B0">
        <w:rPr>
          <w:rStyle w:val="eop"/>
          <w:rFonts w:asciiTheme="minorHAnsi" w:hAnsiTheme="minorHAnsi" w:cs="Calibri"/>
          <w:sz w:val="22"/>
          <w:szCs w:val="22"/>
        </w:rPr>
        <w:t>, n.d.</w:t>
      </w:r>
      <w:r w:rsidRPr="005360B0">
        <w:rPr>
          <w:rStyle w:val="eop"/>
          <w:rFonts w:asciiTheme="minorHAnsi" w:hAnsiTheme="minorHAnsi" w:cs="Calibri"/>
          <w:sz w:val="22"/>
          <w:szCs w:val="22"/>
        </w:rPr>
        <w:t xml:space="preserve"> </w:t>
      </w:r>
      <w:r w:rsidRPr="005360B0">
        <w:rPr>
          <w:rStyle w:val="eop"/>
          <w:rFonts w:asciiTheme="minorHAnsi" w:hAnsiTheme="minorHAnsi" w:cs="Calibri"/>
          <w:i/>
          <w:iCs/>
          <w:sz w:val="22"/>
          <w:szCs w:val="22"/>
        </w:rPr>
        <w:t>The Theory and Practice of Online Learning.</w:t>
      </w:r>
    </w:p>
    <w:p w14:paraId="7EC554F1"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314FC060" w14:textId="744B1083"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r w:rsidRPr="005360B0">
        <w:rPr>
          <w:rStyle w:val="eop"/>
          <w:rFonts w:asciiTheme="minorHAnsi" w:hAnsiTheme="minorHAnsi" w:cs="Calibri"/>
          <w:sz w:val="22"/>
          <w:szCs w:val="22"/>
        </w:rPr>
        <w:t xml:space="preserve">Atkins, S. Murphy, K. (1993) Reflective practice. </w:t>
      </w:r>
      <w:r w:rsidRPr="005360B0">
        <w:rPr>
          <w:rStyle w:val="eop"/>
          <w:rFonts w:asciiTheme="minorHAnsi" w:hAnsiTheme="minorHAnsi" w:cs="Calibri"/>
          <w:i/>
          <w:iCs/>
          <w:sz w:val="22"/>
          <w:szCs w:val="22"/>
        </w:rPr>
        <w:t>Nursing Standard</w:t>
      </w:r>
      <w:r w:rsidRPr="005360B0">
        <w:rPr>
          <w:rStyle w:val="eop"/>
          <w:rFonts w:asciiTheme="minorHAnsi" w:hAnsiTheme="minorHAnsi" w:cs="Calibri"/>
          <w:sz w:val="22"/>
          <w:szCs w:val="22"/>
        </w:rPr>
        <w:t xml:space="preserve"> 9(45): 31-7</w:t>
      </w:r>
      <w:r w:rsidRPr="000E0F5E">
        <w:rPr>
          <w:rStyle w:val="eop"/>
          <w:rFonts w:asciiTheme="minorHAnsi" w:hAnsiTheme="minorHAnsi" w:cs="Calibri"/>
          <w:sz w:val="22"/>
          <w:szCs w:val="22"/>
        </w:rPr>
        <w:t xml:space="preserve"> </w:t>
      </w:r>
    </w:p>
    <w:p w14:paraId="2973442C"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5992EAEB" w14:textId="7FD5AB4A"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r w:rsidRPr="005360B0">
        <w:rPr>
          <w:rStyle w:val="eop"/>
          <w:rFonts w:asciiTheme="minorHAnsi" w:hAnsiTheme="minorHAnsi" w:cs="Calibri"/>
          <w:sz w:val="22"/>
          <w:szCs w:val="22"/>
        </w:rPr>
        <w:t>Barksby, J. et al (2015) A new model of reflection for clinical practice</w:t>
      </w:r>
      <w:r w:rsidRPr="005360B0">
        <w:rPr>
          <w:rStyle w:val="eop"/>
          <w:rFonts w:asciiTheme="minorHAnsi" w:hAnsiTheme="minorHAnsi" w:cs="Calibri"/>
          <w:i/>
          <w:iCs/>
          <w:sz w:val="22"/>
          <w:szCs w:val="22"/>
        </w:rPr>
        <w:t xml:space="preserve">. Nursing Times; </w:t>
      </w:r>
      <w:r w:rsidRPr="005360B0">
        <w:rPr>
          <w:rStyle w:val="eop"/>
          <w:rFonts w:asciiTheme="minorHAnsi" w:hAnsiTheme="minorHAnsi" w:cs="Calibri"/>
          <w:sz w:val="22"/>
          <w:szCs w:val="22"/>
        </w:rPr>
        <w:t>111: 34/35. pp.21-23</w:t>
      </w:r>
      <w:r w:rsidRPr="000E0F5E">
        <w:rPr>
          <w:rStyle w:val="eop"/>
          <w:rFonts w:asciiTheme="minorHAnsi" w:hAnsiTheme="minorHAnsi" w:cs="Calibri"/>
          <w:sz w:val="22"/>
          <w:szCs w:val="22"/>
        </w:rPr>
        <w:t xml:space="preserve"> </w:t>
      </w:r>
    </w:p>
    <w:p w14:paraId="431922E7" w14:textId="365CDCD9" w:rsidR="00067EF4" w:rsidRDefault="00067EF4" w:rsidP="000E0F5E">
      <w:pPr>
        <w:pStyle w:val="paragraph"/>
        <w:spacing w:before="0" w:beforeAutospacing="0" w:after="0" w:afterAutospacing="0"/>
        <w:textAlignment w:val="baseline"/>
        <w:rPr>
          <w:rStyle w:val="eop"/>
          <w:rFonts w:asciiTheme="minorHAnsi" w:hAnsiTheme="minorHAnsi" w:cs="Calibri"/>
          <w:sz w:val="22"/>
          <w:szCs w:val="22"/>
        </w:rPr>
      </w:pPr>
    </w:p>
    <w:p w14:paraId="4C5DF8AE" w14:textId="77777777" w:rsidR="00067EF4" w:rsidRPr="00067EF4" w:rsidRDefault="00067EF4" w:rsidP="00067EF4">
      <w:pPr>
        <w:rPr>
          <w:rFonts w:ascii="Times New Roman" w:eastAsia="Times New Roman" w:hAnsi="Times New Roman" w:cs="Times New Roman"/>
          <w:lang w:eastAsia="en-GB"/>
        </w:rPr>
      </w:pPr>
      <w:r w:rsidRPr="00067EF4">
        <w:rPr>
          <w:rFonts w:ascii="Arial" w:eastAsia="Times New Roman" w:hAnsi="Arial" w:cs="Arial"/>
          <w:color w:val="000000"/>
          <w:sz w:val="20"/>
          <w:szCs w:val="20"/>
          <w:shd w:val="clear" w:color="auto" w:fill="FFFFFF"/>
          <w:lang w:eastAsia="en-GB"/>
        </w:rPr>
        <w:t>Crowe-associates.co.uk. 2021. </w:t>
      </w:r>
      <w:r w:rsidRPr="00067EF4">
        <w:rPr>
          <w:rFonts w:ascii="Arial" w:eastAsia="Times New Roman" w:hAnsi="Arial" w:cs="Arial"/>
          <w:i/>
          <w:iCs/>
          <w:color w:val="000000"/>
          <w:sz w:val="20"/>
          <w:szCs w:val="20"/>
          <w:shd w:val="clear" w:color="auto" w:fill="FFFFFF"/>
          <w:lang w:eastAsia="en-GB"/>
        </w:rPr>
        <w:t>Gibbs Reflective Cycle | Crowe Associates</w:t>
      </w:r>
      <w:r w:rsidRPr="00067EF4">
        <w:rPr>
          <w:rFonts w:ascii="Arial" w:eastAsia="Times New Roman" w:hAnsi="Arial" w:cs="Arial"/>
          <w:color w:val="000000"/>
          <w:sz w:val="20"/>
          <w:szCs w:val="20"/>
          <w:shd w:val="clear" w:color="auto" w:fill="FFFFFF"/>
          <w:lang w:eastAsia="en-GB"/>
        </w:rPr>
        <w:t>. [online] Available at: &lt;https://www.crowe-associates.co.uk/coaching-tools/gibbs-reflective-cycle/&gt; [Accessed 2 January 2021].</w:t>
      </w:r>
    </w:p>
    <w:p w14:paraId="23913E03" w14:textId="77777777" w:rsidR="00067EF4" w:rsidRDefault="00067EF4" w:rsidP="000E0F5E">
      <w:pPr>
        <w:pStyle w:val="paragraph"/>
        <w:spacing w:before="0" w:beforeAutospacing="0" w:after="0" w:afterAutospacing="0"/>
        <w:textAlignment w:val="baseline"/>
        <w:rPr>
          <w:rStyle w:val="eop"/>
          <w:rFonts w:asciiTheme="minorHAnsi" w:hAnsiTheme="minorHAnsi" w:cs="Calibri"/>
          <w:sz w:val="22"/>
          <w:szCs w:val="22"/>
        </w:rPr>
      </w:pPr>
    </w:p>
    <w:p w14:paraId="0D6E734E" w14:textId="460B223A" w:rsidR="000E0F5E" w:rsidRPr="005360B0" w:rsidRDefault="000E0F5E" w:rsidP="000E0F5E">
      <w:pPr>
        <w:pStyle w:val="paragraph"/>
        <w:spacing w:before="0" w:beforeAutospacing="0" w:after="0" w:afterAutospacing="0"/>
        <w:textAlignment w:val="baseline"/>
        <w:rPr>
          <w:rStyle w:val="eop"/>
          <w:rFonts w:asciiTheme="minorHAnsi" w:hAnsiTheme="minorHAnsi" w:cs="Calibri"/>
          <w:sz w:val="22"/>
          <w:szCs w:val="22"/>
        </w:rPr>
      </w:pPr>
      <w:r w:rsidRPr="005360B0">
        <w:rPr>
          <w:rStyle w:val="eop"/>
          <w:rFonts w:asciiTheme="minorHAnsi" w:hAnsiTheme="minorHAnsi" w:cs="Calibri"/>
          <w:sz w:val="22"/>
          <w:szCs w:val="22"/>
        </w:rPr>
        <w:t xml:space="preserve">Driscoll, J. (1994) Reflective practice for practise. </w:t>
      </w:r>
      <w:r w:rsidRPr="005360B0">
        <w:rPr>
          <w:rStyle w:val="eop"/>
          <w:rFonts w:asciiTheme="minorHAnsi" w:hAnsiTheme="minorHAnsi" w:cs="Calibri"/>
          <w:i/>
          <w:iCs/>
          <w:sz w:val="22"/>
          <w:szCs w:val="22"/>
        </w:rPr>
        <w:t xml:space="preserve">Senior Nurse, </w:t>
      </w:r>
      <w:r w:rsidRPr="005360B0">
        <w:rPr>
          <w:rStyle w:val="eop"/>
          <w:rFonts w:asciiTheme="minorHAnsi" w:hAnsiTheme="minorHAnsi" w:cs="Calibri"/>
          <w:sz w:val="22"/>
          <w:szCs w:val="22"/>
        </w:rPr>
        <w:t>14(1), pp.47-50.</w:t>
      </w:r>
    </w:p>
    <w:p w14:paraId="2B1BB826"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26370682"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r w:rsidRPr="005360B0">
        <w:rPr>
          <w:rStyle w:val="eop"/>
          <w:rFonts w:asciiTheme="minorHAnsi" w:hAnsiTheme="minorHAnsi" w:cs="Calibri"/>
          <w:sz w:val="22"/>
          <w:szCs w:val="22"/>
        </w:rPr>
        <w:t xml:space="preserve">Dwight D. Eisenhower (August 19, 1954) </w:t>
      </w:r>
      <w:r w:rsidRPr="005360B0">
        <w:rPr>
          <w:rStyle w:val="eop"/>
          <w:rFonts w:asciiTheme="minorHAnsi" w:hAnsiTheme="minorHAnsi" w:cs="Calibri"/>
          <w:i/>
          <w:iCs/>
          <w:sz w:val="22"/>
          <w:szCs w:val="22"/>
        </w:rPr>
        <w:t>Address at the Second Assembly of the World Council of Churches</w:t>
      </w:r>
      <w:r w:rsidRPr="000E0F5E">
        <w:rPr>
          <w:rStyle w:val="eop"/>
          <w:rFonts w:asciiTheme="minorHAnsi" w:hAnsiTheme="minorHAnsi" w:cs="Calibri"/>
          <w:sz w:val="22"/>
          <w:szCs w:val="22"/>
        </w:rPr>
        <w:t xml:space="preserve"> </w:t>
      </w:r>
    </w:p>
    <w:p w14:paraId="57FAAF4D"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3CDF2425"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r w:rsidRPr="005360B0">
        <w:rPr>
          <w:rStyle w:val="eop"/>
          <w:rFonts w:asciiTheme="minorHAnsi" w:hAnsiTheme="minorHAnsi" w:cs="Calibri"/>
          <w:sz w:val="22"/>
          <w:szCs w:val="22"/>
        </w:rPr>
        <w:t xml:space="preserve">Forsyth, P. (2007) </w:t>
      </w:r>
      <w:r w:rsidRPr="005360B0">
        <w:rPr>
          <w:rStyle w:val="eop"/>
          <w:rFonts w:asciiTheme="minorHAnsi" w:hAnsiTheme="minorHAnsi" w:cs="Calibri"/>
          <w:i/>
          <w:iCs/>
          <w:sz w:val="22"/>
          <w:szCs w:val="22"/>
        </w:rPr>
        <w:t xml:space="preserve">Successful Time Management. </w:t>
      </w:r>
      <w:r w:rsidRPr="005360B0">
        <w:rPr>
          <w:rStyle w:val="eop"/>
          <w:rFonts w:asciiTheme="minorHAnsi" w:hAnsiTheme="minorHAnsi" w:cs="Calibri"/>
          <w:sz w:val="22"/>
          <w:szCs w:val="22"/>
        </w:rPr>
        <w:t>2</w:t>
      </w:r>
      <w:r w:rsidRPr="005360B0">
        <w:rPr>
          <w:rStyle w:val="eop"/>
          <w:rFonts w:asciiTheme="minorHAnsi" w:hAnsiTheme="minorHAnsi" w:cs="Calibri"/>
          <w:sz w:val="22"/>
          <w:szCs w:val="22"/>
          <w:vertAlign w:val="superscript"/>
        </w:rPr>
        <w:t>nd</w:t>
      </w:r>
      <w:r w:rsidRPr="005360B0">
        <w:rPr>
          <w:rStyle w:val="eop"/>
          <w:rFonts w:asciiTheme="minorHAnsi" w:hAnsiTheme="minorHAnsi" w:cs="Calibri"/>
          <w:sz w:val="22"/>
          <w:szCs w:val="22"/>
        </w:rPr>
        <w:t xml:space="preserve"> ed. Kogan Page Limited. Great Britain and The United States.</w:t>
      </w:r>
      <w:r w:rsidRPr="000E0F5E">
        <w:rPr>
          <w:rStyle w:val="eop"/>
          <w:rFonts w:asciiTheme="minorHAnsi" w:hAnsiTheme="minorHAnsi" w:cs="Calibri"/>
          <w:sz w:val="22"/>
          <w:szCs w:val="22"/>
        </w:rPr>
        <w:t xml:space="preserve"> </w:t>
      </w:r>
    </w:p>
    <w:p w14:paraId="0F6C1DC4"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5354DB8F" w14:textId="577A71C9" w:rsidR="000E0F5E" w:rsidRPr="005360B0" w:rsidRDefault="000E0F5E" w:rsidP="000E0F5E">
      <w:pPr>
        <w:pStyle w:val="paragraph"/>
        <w:spacing w:before="0" w:beforeAutospacing="0" w:after="0" w:afterAutospacing="0"/>
        <w:textAlignment w:val="baseline"/>
        <w:rPr>
          <w:rStyle w:val="eop"/>
          <w:rFonts w:asciiTheme="minorHAnsi" w:hAnsiTheme="minorHAnsi" w:cs="Calibri"/>
          <w:sz w:val="22"/>
          <w:szCs w:val="22"/>
        </w:rPr>
      </w:pPr>
      <w:r w:rsidRPr="005360B0">
        <w:rPr>
          <w:rStyle w:val="eop"/>
          <w:rFonts w:asciiTheme="minorHAnsi" w:hAnsiTheme="minorHAnsi" w:cs="Calibri"/>
          <w:sz w:val="22"/>
          <w:szCs w:val="22"/>
        </w:rPr>
        <w:t xml:space="preserve">Gibbs, G. (1988) </w:t>
      </w:r>
      <w:r w:rsidRPr="005360B0">
        <w:rPr>
          <w:rStyle w:val="eop"/>
          <w:rFonts w:asciiTheme="minorHAnsi" w:hAnsiTheme="minorHAnsi" w:cs="Calibri"/>
          <w:i/>
          <w:iCs/>
          <w:sz w:val="22"/>
          <w:szCs w:val="22"/>
        </w:rPr>
        <w:t>Learning by Doing: A guide to teaching and learning methods.</w:t>
      </w:r>
      <w:r w:rsidRPr="005360B0">
        <w:rPr>
          <w:rStyle w:val="eop"/>
          <w:rFonts w:asciiTheme="minorHAnsi" w:hAnsiTheme="minorHAnsi" w:cs="Calibri"/>
          <w:sz w:val="22"/>
          <w:szCs w:val="22"/>
        </w:rPr>
        <w:t xml:space="preserve"> London: FEU</w:t>
      </w:r>
    </w:p>
    <w:p w14:paraId="2C49CC01"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4E2ED2A6"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r w:rsidRPr="005360B0">
        <w:rPr>
          <w:rStyle w:val="eop"/>
          <w:rFonts w:asciiTheme="minorHAnsi" w:hAnsiTheme="minorHAnsi" w:cs="Calibri"/>
          <w:sz w:val="22"/>
          <w:szCs w:val="22"/>
        </w:rPr>
        <w:t xml:space="preserve">Moon, J. (2013) </w:t>
      </w:r>
      <w:r w:rsidRPr="005360B0">
        <w:rPr>
          <w:rStyle w:val="eop"/>
          <w:rFonts w:asciiTheme="minorHAnsi" w:hAnsiTheme="minorHAnsi" w:cs="Calibri"/>
          <w:i/>
          <w:iCs/>
          <w:sz w:val="22"/>
          <w:szCs w:val="22"/>
        </w:rPr>
        <w:t>A handbook of Reflective and Experiential Learning: Theory and Practice.</w:t>
      </w:r>
      <w:r w:rsidRPr="000E0F5E">
        <w:rPr>
          <w:rStyle w:val="eop"/>
          <w:rFonts w:asciiTheme="minorHAnsi" w:hAnsiTheme="minorHAnsi" w:cs="Calibri"/>
          <w:sz w:val="22"/>
          <w:szCs w:val="22"/>
        </w:rPr>
        <w:t xml:space="preserve"> </w:t>
      </w:r>
    </w:p>
    <w:p w14:paraId="3554D86A"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2FA4AB1B" w14:textId="77777777" w:rsidR="000E0F5E" w:rsidRPr="005360B0" w:rsidRDefault="000E0F5E" w:rsidP="000E0F5E">
      <w:pPr>
        <w:pStyle w:val="paragraph"/>
        <w:spacing w:before="0" w:beforeAutospacing="0" w:after="0" w:afterAutospacing="0"/>
        <w:textAlignment w:val="baseline"/>
        <w:rPr>
          <w:rStyle w:val="eop"/>
          <w:rFonts w:asciiTheme="minorHAnsi" w:hAnsiTheme="minorHAnsi" w:cs="Calibri"/>
          <w:sz w:val="22"/>
          <w:szCs w:val="22"/>
        </w:rPr>
      </w:pPr>
      <w:r w:rsidRPr="005360B0">
        <w:rPr>
          <w:rStyle w:val="eop"/>
          <w:rFonts w:asciiTheme="minorHAnsi" w:hAnsiTheme="minorHAnsi" w:cs="Calibri"/>
          <w:sz w:val="22"/>
          <w:szCs w:val="22"/>
        </w:rPr>
        <w:t>Kolb, D. (1984) Experiential Learning. New Jersey</w:t>
      </w:r>
    </w:p>
    <w:p w14:paraId="0A16A1AB"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5B44F85C" w14:textId="0431EB25" w:rsidR="000E0F5E" w:rsidRPr="005360B0" w:rsidRDefault="000E0F5E" w:rsidP="000E0F5E">
      <w:pPr>
        <w:pStyle w:val="paragraph"/>
        <w:spacing w:before="0" w:beforeAutospacing="0" w:after="0" w:afterAutospacing="0"/>
        <w:textAlignment w:val="baseline"/>
        <w:rPr>
          <w:rStyle w:val="eop"/>
          <w:rFonts w:asciiTheme="minorHAnsi" w:hAnsiTheme="minorHAnsi" w:cs="Calibri"/>
          <w:i/>
          <w:iCs/>
          <w:sz w:val="22"/>
          <w:szCs w:val="22"/>
        </w:rPr>
      </w:pPr>
      <w:r w:rsidRPr="005360B0">
        <w:rPr>
          <w:rStyle w:val="eop"/>
          <w:rFonts w:asciiTheme="minorHAnsi" w:hAnsiTheme="minorHAnsi" w:cs="Calibri"/>
          <w:sz w:val="22"/>
          <w:szCs w:val="22"/>
        </w:rPr>
        <w:t xml:space="preserve">Schon, D. (1983) </w:t>
      </w:r>
      <w:r w:rsidRPr="005360B0">
        <w:rPr>
          <w:rStyle w:val="eop"/>
          <w:rFonts w:asciiTheme="minorHAnsi" w:hAnsiTheme="minorHAnsi" w:cs="Calibri"/>
          <w:i/>
          <w:iCs/>
          <w:sz w:val="22"/>
          <w:szCs w:val="22"/>
        </w:rPr>
        <w:t>The reflective practitioner: how professionals think in action.</w:t>
      </w:r>
    </w:p>
    <w:p w14:paraId="483C7340" w14:textId="7FF8BB2F"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6CED3297" w14:textId="62BAB4BA"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2FB436BD" w14:textId="77777777" w:rsidR="000E0F5E" w:rsidRPr="005360B0"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39CCFA04" w14:textId="521E4653" w:rsidR="000E0F5E" w:rsidRDefault="000E0F5E" w:rsidP="000E0F5E">
      <w:pPr>
        <w:pStyle w:val="paragraph"/>
        <w:spacing w:before="0" w:beforeAutospacing="0" w:after="0" w:afterAutospacing="0"/>
        <w:textAlignment w:val="baseline"/>
        <w:rPr>
          <w:rStyle w:val="eop"/>
          <w:rFonts w:asciiTheme="minorHAnsi" w:hAnsiTheme="minorHAnsi" w:cs="Calibri"/>
          <w:i/>
          <w:iCs/>
          <w:sz w:val="22"/>
          <w:szCs w:val="22"/>
        </w:rPr>
      </w:pPr>
    </w:p>
    <w:p w14:paraId="7139545A" w14:textId="3F6607B7" w:rsidR="000E0F5E" w:rsidRDefault="000E0F5E" w:rsidP="000E0F5E">
      <w:pPr>
        <w:pStyle w:val="paragraph"/>
        <w:spacing w:before="0" w:beforeAutospacing="0" w:after="0" w:afterAutospacing="0"/>
        <w:textAlignment w:val="baseline"/>
        <w:rPr>
          <w:rStyle w:val="eop"/>
          <w:rFonts w:asciiTheme="minorHAnsi" w:hAnsiTheme="minorHAnsi" w:cs="Calibri"/>
          <w:i/>
          <w:iCs/>
          <w:sz w:val="22"/>
          <w:szCs w:val="22"/>
        </w:rPr>
      </w:pPr>
    </w:p>
    <w:p w14:paraId="4842DD9C" w14:textId="77777777" w:rsidR="000E0F5E" w:rsidRPr="005360B0" w:rsidRDefault="000E0F5E" w:rsidP="000E0F5E">
      <w:pPr>
        <w:pStyle w:val="paragraph"/>
        <w:spacing w:before="0" w:beforeAutospacing="0" w:after="0" w:afterAutospacing="0"/>
        <w:textAlignment w:val="baseline"/>
        <w:rPr>
          <w:rStyle w:val="eop"/>
          <w:rFonts w:asciiTheme="minorHAnsi" w:hAnsiTheme="minorHAnsi" w:cs="Calibri"/>
          <w:i/>
          <w:iCs/>
          <w:sz w:val="22"/>
          <w:szCs w:val="22"/>
        </w:rPr>
      </w:pPr>
    </w:p>
    <w:p w14:paraId="28F372C8" w14:textId="46DA85BB"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48492994"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33EFE3CB" w14:textId="1502A609"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21A85F18" w14:textId="77777777" w:rsidR="000E0F5E" w:rsidRPr="005360B0"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1AB261D7" w14:textId="1E87324F" w:rsidR="000E0F5E" w:rsidRDefault="000E0F5E" w:rsidP="000E0F5E">
      <w:pPr>
        <w:pStyle w:val="paragraph"/>
        <w:spacing w:before="0" w:beforeAutospacing="0" w:after="0" w:afterAutospacing="0"/>
        <w:textAlignment w:val="baseline"/>
        <w:rPr>
          <w:rStyle w:val="eop"/>
          <w:rFonts w:asciiTheme="minorHAnsi" w:hAnsiTheme="minorHAnsi" w:cs="Calibri"/>
          <w:i/>
          <w:iCs/>
          <w:sz w:val="22"/>
          <w:szCs w:val="22"/>
        </w:rPr>
      </w:pPr>
    </w:p>
    <w:p w14:paraId="2A0615D3" w14:textId="46800A6E" w:rsidR="000E0F5E" w:rsidRDefault="000E0F5E" w:rsidP="000E0F5E">
      <w:pPr>
        <w:pStyle w:val="paragraph"/>
        <w:spacing w:before="0" w:beforeAutospacing="0" w:after="0" w:afterAutospacing="0"/>
        <w:textAlignment w:val="baseline"/>
        <w:rPr>
          <w:rStyle w:val="eop"/>
          <w:rFonts w:asciiTheme="minorHAnsi" w:hAnsiTheme="minorHAnsi" w:cs="Calibri"/>
          <w:i/>
          <w:iCs/>
          <w:sz w:val="22"/>
          <w:szCs w:val="22"/>
        </w:rPr>
      </w:pPr>
    </w:p>
    <w:p w14:paraId="391D0271" w14:textId="77777777" w:rsidR="000E0F5E" w:rsidRPr="005360B0" w:rsidRDefault="000E0F5E" w:rsidP="000E0F5E">
      <w:pPr>
        <w:pStyle w:val="paragraph"/>
        <w:spacing w:before="0" w:beforeAutospacing="0" w:after="0" w:afterAutospacing="0"/>
        <w:textAlignment w:val="baseline"/>
        <w:rPr>
          <w:rStyle w:val="eop"/>
          <w:rFonts w:asciiTheme="minorHAnsi" w:hAnsiTheme="minorHAnsi" w:cs="Calibri"/>
          <w:i/>
          <w:iCs/>
          <w:sz w:val="22"/>
          <w:szCs w:val="22"/>
        </w:rPr>
      </w:pPr>
    </w:p>
    <w:p w14:paraId="7189C5A1" w14:textId="5C8BC6FD"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795DB33F" w14:textId="77777777"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6D7DC7FF" w14:textId="77777777" w:rsidR="000E0F5E" w:rsidRPr="005360B0"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62C70DCE" w14:textId="4D6F9A3D" w:rsidR="000E0F5E"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261AE9D8" w14:textId="77777777" w:rsidR="000E0F5E" w:rsidRPr="005360B0" w:rsidRDefault="000E0F5E" w:rsidP="000E0F5E">
      <w:pPr>
        <w:pStyle w:val="paragraph"/>
        <w:spacing w:before="0" w:beforeAutospacing="0" w:after="0" w:afterAutospacing="0"/>
        <w:textAlignment w:val="baseline"/>
        <w:rPr>
          <w:rStyle w:val="eop"/>
          <w:rFonts w:asciiTheme="minorHAnsi" w:hAnsiTheme="minorHAnsi" w:cs="Calibri"/>
          <w:sz w:val="22"/>
          <w:szCs w:val="22"/>
        </w:rPr>
      </w:pPr>
    </w:p>
    <w:p w14:paraId="0C947B39" w14:textId="09698E73" w:rsidR="00416E82" w:rsidRDefault="00416E82" w:rsidP="007B02E4">
      <w:pPr>
        <w:pStyle w:val="paragraph"/>
        <w:spacing w:before="0" w:beforeAutospacing="0" w:after="0" w:afterAutospacing="0"/>
        <w:textAlignment w:val="baseline"/>
        <w:rPr>
          <w:rStyle w:val="eop"/>
          <w:rFonts w:asciiTheme="minorHAnsi" w:hAnsiTheme="minorHAnsi" w:cs="Calibri"/>
          <w:i/>
          <w:iCs/>
          <w:sz w:val="22"/>
          <w:szCs w:val="22"/>
        </w:rPr>
      </w:pPr>
    </w:p>
    <w:p w14:paraId="085F4EE7" w14:textId="4B629D81" w:rsidR="000E0F5E" w:rsidRDefault="000E0F5E" w:rsidP="007B02E4">
      <w:pPr>
        <w:pStyle w:val="paragraph"/>
        <w:spacing w:before="0" w:beforeAutospacing="0" w:after="0" w:afterAutospacing="0"/>
        <w:textAlignment w:val="baseline"/>
        <w:rPr>
          <w:rStyle w:val="eop"/>
          <w:rFonts w:asciiTheme="minorHAnsi" w:hAnsiTheme="minorHAnsi" w:cs="Calibri"/>
          <w:i/>
          <w:iCs/>
          <w:sz w:val="22"/>
          <w:szCs w:val="22"/>
        </w:rPr>
      </w:pPr>
    </w:p>
    <w:p w14:paraId="21413070" w14:textId="77777777" w:rsidR="000E0F5E" w:rsidRPr="005360B0" w:rsidRDefault="000E0F5E" w:rsidP="007B02E4">
      <w:pPr>
        <w:pStyle w:val="paragraph"/>
        <w:spacing w:before="0" w:beforeAutospacing="0" w:after="0" w:afterAutospacing="0"/>
        <w:textAlignment w:val="baseline"/>
        <w:rPr>
          <w:rStyle w:val="eop"/>
          <w:rFonts w:asciiTheme="minorHAnsi" w:hAnsiTheme="minorHAnsi" w:cs="Calibri"/>
          <w:b/>
          <w:bCs/>
          <w:i/>
          <w:iCs/>
          <w:sz w:val="22"/>
          <w:szCs w:val="22"/>
        </w:rPr>
      </w:pPr>
    </w:p>
    <w:p w14:paraId="2EAB9E03" w14:textId="08D9AF30" w:rsidR="00D420BF" w:rsidRPr="005360B0" w:rsidRDefault="00D420BF" w:rsidP="007B02E4">
      <w:pPr>
        <w:pStyle w:val="paragraph"/>
        <w:spacing w:before="0" w:beforeAutospacing="0" w:after="0" w:afterAutospacing="0"/>
        <w:textAlignment w:val="baseline"/>
        <w:rPr>
          <w:rStyle w:val="eop"/>
          <w:rFonts w:asciiTheme="minorHAnsi" w:hAnsiTheme="minorHAnsi" w:cs="Calibri"/>
          <w:sz w:val="22"/>
          <w:szCs w:val="22"/>
        </w:rPr>
      </w:pPr>
    </w:p>
    <w:p w14:paraId="4AC7CA5A" w14:textId="6DAAC365" w:rsidR="00D420BF" w:rsidRPr="005360B0" w:rsidRDefault="00D420BF" w:rsidP="007B02E4">
      <w:pPr>
        <w:pStyle w:val="paragraph"/>
        <w:spacing w:before="0" w:beforeAutospacing="0" w:after="0" w:afterAutospacing="0"/>
        <w:textAlignment w:val="baseline"/>
        <w:rPr>
          <w:rStyle w:val="eop"/>
          <w:rFonts w:asciiTheme="minorHAnsi" w:hAnsiTheme="minorHAnsi" w:cs="Calibri"/>
          <w:sz w:val="22"/>
          <w:szCs w:val="22"/>
        </w:rPr>
      </w:pPr>
    </w:p>
    <w:p w14:paraId="4DD829DA" w14:textId="78CA786B" w:rsidR="0091333B" w:rsidRPr="005360B0" w:rsidRDefault="0091333B" w:rsidP="007B02E4">
      <w:pPr>
        <w:pStyle w:val="paragraph"/>
        <w:spacing w:before="0" w:beforeAutospacing="0" w:after="0" w:afterAutospacing="0"/>
        <w:textAlignment w:val="baseline"/>
        <w:rPr>
          <w:rStyle w:val="eop"/>
          <w:rFonts w:asciiTheme="minorHAnsi" w:hAnsiTheme="minorHAnsi" w:cs="Calibri"/>
          <w:i/>
          <w:iCs/>
          <w:sz w:val="22"/>
          <w:szCs w:val="22"/>
        </w:rPr>
      </w:pPr>
    </w:p>
    <w:p w14:paraId="44987133" w14:textId="273B8FDD" w:rsidR="006F541B" w:rsidRPr="005360B0" w:rsidRDefault="006F541B" w:rsidP="007B02E4">
      <w:pPr>
        <w:pStyle w:val="paragraph"/>
        <w:spacing w:before="0" w:beforeAutospacing="0" w:after="0" w:afterAutospacing="0"/>
        <w:textAlignment w:val="baseline"/>
        <w:rPr>
          <w:rStyle w:val="eop"/>
          <w:rFonts w:asciiTheme="minorHAnsi" w:hAnsiTheme="minorHAnsi" w:cs="Calibri"/>
          <w:sz w:val="22"/>
          <w:szCs w:val="22"/>
        </w:rPr>
      </w:pPr>
    </w:p>
    <w:p w14:paraId="6AFF29C1" w14:textId="59F1CDB8" w:rsidR="00C134E2" w:rsidRPr="005360B0" w:rsidRDefault="00C134E2" w:rsidP="007B02E4">
      <w:pPr>
        <w:pStyle w:val="paragraph"/>
        <w:spacing w:before="0" w:beforeAutospacing="0" w:after="0" w:afterAutospacing="0"/>
        <w:textAlignment w:val="baseline"/>
        <w:rPr>
          <w:rStyle w:val="eop"/>
          <w:rFonts w:asciiTheme="minorHAnsi" w:hAnsiTheme="minorHAnsi" w:cs="Calibri"/>
          <w:sz w:val="22"/>
          <w:szCs w:val="22"/>
        </w:rPr>
      </w:pPr>
    </w:p>
    <w:p w14:paraId="18AC7663" w14:textId="2B467408" w:rsidR="005C7CA0" w:rsidRPr="005360B0" w:rsidRDefault="005C7CA0" w:rsidP="007B02E4">
      <w:pPr>
        <w:pStyle w:val="paragraph"/>
        <w:spacing w:before="0" w:beforeAutospacing="0" w:after="0" w:afterAutospacing="0"/>
        <w:textAlignment w:val="baseline"/>
        <w:rPr>
          <w:rStyle w:val="eop"/>
          <w:rFonts w:asciiTheme="minorHAnsi" w:hAnsiTheme="minorHAnsi" w:cs="Calibri"/>
          <w:sz w:val="22"/>
          <w:szCs w:val="22"/>
        </w:rPr>
      </w:pPr>
    </w:p>
    <w:p w14:paraId="0C46C357" w14:textId="11C08FBD" w:rsidR="00C257C1" w:rsidRPr="005360B0" w:rsidRDefault="00C257C1" w:rsidP="007B02E4">
      <w:pPr>
        <w:pStyle w:val="paragraph"/>
        <w:spacing w:before="0" w:beforeAutospacing="0" w:after="0" w:afterAutospacing="0"/>
        <w:textAlignment w:val="baseline"/>
        <w:rPr>
          <w:rStyle w:val="eop"/>
          <w:rFonts w:asciiTheme="minorHAnsi" w:hAnsiTheme="minorHAnsi" w:cs="Calibri"/>
          <w:i/>
          <w:iCs/>
          <w:sz w:val="22"/>
          <w:szCs w:val="22"/>
        </w:rPr>
      </w:pPr>
    </w:p>
    <w:p w14:paraId="1EC1D9C9" w14:textId="0DCCB882" w:rsidR="00A75E49" w:rsidRPr="005360B0" w:rsidRDefault="00A75E49" w:rsidP="007B02E4">
      <w:pPr>
        <w:pStyle w:val="paragraph"/>
        <w:spacing w:before="0" w:beforeAutospacing="0" w:after="0" w:afterAutospacing="0"/>
        <w:textAlignment w:val="baseline"/>
        <w:rPr>
          <w:rStyle w:val="eop"/>
          <w:rFonts w:asciiTheme="minorHAnsi" w:hAnsiTheme="minorHAnsi" w:cs="Calibri"/>
          <w:sz w:val="22"/>
          <w:szCs w:val="22"/>
        </w:rPr>
      </w:pPr>
    </w:p>
    <w:p w14:paraId="01CF0775" w14:textId="77777777" w:rsidR="00A75E49" w:rsidRPr="005360B0" w:rsidRDefault="00A75E49" w:rsidP="007B02E4">
      <w:pPr>
        <w:pStyle w:val="paragraph"/>
        <w:spacing w:before="0" w:beforeAutospacing="0" w:after="0" w:afterAutospacing="0"/>
        <w:textAlignment w:val="baseline"/>
        <w:rPr>
          <w:rStyle w:val="eop"/>
          <w:rFonts w:asciiTheme="minorHAnsi" w:hAnsiTheme="minorHAnsi" w:cs="Calibri"/>
          <w:sz w:val="22"/>
          <w:szCs w:val="22"/>
        </w:rPr>
      </w:pPr>
    </w:p>
    <w:p w14:paraId="2605D465" w14:textId="48B1DCCA" w:rsidR="00A75E49" w:rsidRPr="005360B0" w:rsidRDefault="00A75E49" w:rsidP="007B02E4">
      <w:pPr>
        <w:pStyle w:val="paragraph"/>
        <w:spacing w:before="0" w:beforeAutospacing="0" w:after="0" w:afterAutospacing="0"/>
        <w:textAlignment w:val="baseline"/>
        <w:rPr>
          <w:rStyle w:val="eop"/>
          <w:rFonts w:asciiTheme="minorHAnsi" w:hAnsiTheme="minorHAnsi" w:cs="Calibri"/>
          <w:sz w:val="22"/>
          <w:szCs w:val="22"/>
        </w:rPr>
      </w:pPr>
    </w:p>
    <w:p w14:paraId="6A7010C4" w14:textId="77777777" w:rsidR="00A75E49" w:rsidRPr="005360B0" w:rsidRDefault="00A75E49" w:rsidP="007B02E4">
      <w:pPr>
        <w:pStyle w:val="paragraph"/>
        <w:spacing w:before="0" w:beforeAutospacing="0" w:after="0" w:afterAutospacing="0"/>
        <w:textAlignment w:val="baseline"/>
        <w:rPr>
          <w:rStyle w:val="eop"/>
          <w:rFonts w:asciiTheme="minorHAnsi" w:hAnsiTheme="minorHAnsi" w:cs="Calibri"/>
          <w:sz w:val="22"/>
          <w:szCs w:val="22"/>
        </w:rPr>
      </w:pPr>
    </w:p>
    <w:p w14:paraId="7EE3A9F7" w14:textId="7EFC669B" w:rsidR="0091333B" w:rsidRPr="005360B0" w:rsidRDefault="0091333B" w:rsidP="007B02E4">
      <w:pPr>
        <w:pStyle w:val="paragraph"/>
        <w:spacing w:before="0" w:beforeAutospacing="0" w:after="0" w:afterAutospacing="0"/>
        <w:textAlignment w:val="baseline"/>
        <w:rPr>
          <w:rStyle w:val="eop"/>
          <w:rFonts w:asciiTheme="minorHAnsi" w:hAnsiTheme="minorHAnsi" w:cs="Calibri"/>
          <w:i/>
          <w:iCs/>
          <w:sz w:val="22"/>
          <w:szCs w:val="22"/>
        </w:rPr>
      </w:pPr>
    </w:p>
    <w:p w14:paraId="33F94E82" w14:textId="77777777" w:rsidR="0091333B" w:rsidRPr="005360B0" w:rsidRDefault="0091333B" w:rsidP="007B02E4">
      <w:pPr>
        <w:pStyle w:val="paragraph"/>
        <w:spacing w:before="0" w:beforeAutospacing="0" w:after="0" w:afterAutospacing="0"/>
        <w:textAlignment w:val="baseline"/>
        <w:rPr>
          <w:rStyle w:val="eop"/>
          <w:rFonts w:asciiTheme="minorHAnsi" w:hAnsiTheme="minorHAnsi" w:cs="Calibri"/>
          <w:i/>
          <w:iCs/>
          <w:sz w:val="22"/>
          <w:szCs w:val="22"/>
        </w:rPr>
      </w:pPr>
    </w:p>
    <w:p w14:paraId="78EB944A" w14:textId="77777777" w:rsidR="0091333B" w:rsidRPr="005360B0" w:rsidRDefault="0091333B" w:rsidP="007B02E4">
      <w:pPr>
        <w:pStyle w:val="paragraph"/>
        <w:spacing w:before="0" w:beforeAutospacing="0" w:after="0" w:afterAutospacing="0"/>
        <w:textAlignment w:val="baseline"/>
        <w:rPr>
          <w:rStyle w:val="eop"/>
          <w:rFonts w:asciiTheme="minorHAnsi" w:hAnsiTheme="minorHAnsi" w:cs="Calibri"/>
          <w:sz w:val="22"/>
          <w:szCs w:val="22"/>
        </w:rPr>
      </w:pPr>
    </w:p>
    <w:p w14:paraId="1E158B8F" w14:textId="77777777" w:rsidR="00D420BF" w:rsidRPr="005360B0" w:rsidRDefault="00D420BF" w:rsidP="007B02E4">
      <w:pPr>
        <w:pStyle w:val="paragraph"/>
        <w:spacing w:before="0" w:beforeAutospacing="0" w:after="0" w:afterAutospacing="0"/>
        <w:textAlignment w:val="baseline"/>
        <w:rPr>
          <w:rFonts w:asciiTheme="minorHAnsi" w:hAnsiTheme="minorHAnsi" w:cs="Segoe UI"/>
          <w:sz w:val="18"/>
          <w:szCs w:val="18"/>
        </w:rPr>
      </w:pPr>
    </w:p>
    <w:p w14:paraId="5500DE17" w14:textId="77777777" w:rsidR="007B02E4" w:rsidRPr="005360B0" w:rsidRDefault="007B02E4" w:rsidP="007B02E4">
      <w:pPr>
        <w:pStyle w:val="paragraph"/>
        <w:spacing w:before="0" w:beforeAutospacing="0" w:after="0" w:afterAutospacing="0"/>
        <w:textAlignment w:val="baseline"/>
        <w:rPr>
          <w:rFonts w:asciiTheme="minorHAnsi" w:hAnsiTheme="minorHAnsi" w:cs="Segoe UI"/>
          <w:sz w:val="18"/>
          <w:szCs w:val="18"/>
        </w:rPr>
      </w:pPr>
      <w:r w:rsidRPr="005360B0">
        <w:rPr>
          <w:rStyle w:val="eop"/>
          <w:rFonts w:asciiTheme="minorHAnsi" w:hAnsiTheme="minorHAnsi" w:cs="Calibri"/>
          <w:sz w:val="22"/>
          <w:szCs w:val="22"/>
        </w:rPr>
        <w:t> </w:t>
      </w:r>
    </w:p>
    <w:p w14:paraId="02BE710B" w14:textId="77777777" w:rsidR="00E1754E" w:rsidRPr="005360B0" w:rsidRDefault="00E1754E">
      <w:pPr>
        <w:rPr>
          <w:sz w:val="22"/>
          <w:szCs w:val="22"/>
        </w:rPr>
      </w:pPr>
    </w:p>
    <w:sectPr w:rsidR="00E1754E" w:rsidRPr="005360B0">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B24A1C" w14:textId="77777777" w:rsidR="00F67C43" w:rsidRDefault="00F67C43" w:rsidP="00FF6B1B">
      <w:r>
        <w:separator/>
      </w:r>
    </w:p>
  </w:endnote>
  <w:endnote w:type="continuationSeparator" w:id="0">
    <w:p w14:paraId="28C1A4FB" w14:textId="77777777" w:rsidR="00F67C43" w:rsidRDefault="00F67C43" w:rsidP="00FF6B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15687075"/>
      <w:docPartObj>
        <w:docPartGallery w:val="Page Numbers (Bottom of Page)"/>
        <w:docPartUnique/>
      </w:docPartObj>
    </w:sdtPr>
    <w:sdtEndPr>
      <w:rPr>
        <w:rStyle w:val="PageNumber"/>
      </w:rPr>
    </w:sdtEndPr>
    <w:sdtContent>
      <w:p w14:paraId="466C1825" w14:textId="2DB4154F" w:rsidR="00FF6B1B" w:rsidRDefault="00FF6B1B" w:rsidP="005511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F4CFD1" w14:textId="77777777" w:rsidR="00FF6B1B" w:rsidRDefault="00FF6B1B" w:rsidP="00FF6B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93954728"/>
      <w:docPartObj>
        <w:docPartGallery w:val="Page Numbers (Bottom of Page)"/>
        <w:docPartUnique/>
      </w:docPartObj>
    </w:sdtPr>
    <w:sdtEndPr>
      <w:rPr>
        <w:rStyle w:val="PageNumber"/>
      </w:rPr>
    </w:sdtEndPr>
    <w:sdtContent>
      <w:p w14:paraId="2D3022C3" w14:textId="0A0E3E0E" w:rsidR="00FF6B1B" w:rsidRDefault="00FF6B1B" w:rsidP="005511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180B20" w14:textId="2053EAF5" w:rsidR="00FF6B1B" w:rsidRDefault="00FF6B1B" w:rsidP="00FF6B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D016F8" w14:textId="77777777" w:rsidR="00F67C43" w:rsidRDefault="00F67C43" w:rsidP="00FF6B1B">
      <w:r>
        <w:separator/>
      </w:r>
    </w:p>
  </w:footnote>
  <w:footnote w:type="continuationSeparator" w:id="0">
    <w:p w14:paraId="65E7C075" w14:textId="77777777" w:rsidR="00F67C43" w:rsidRDefault="00F67C43" w:rsidP="00FF6B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216ABB"/>
    <w:multiLevelType w:val="multilevel"/>
    <w:tmpl w:val="685CF564"/>
    <w:lvl w:ilvl="0">
      <w:start w:val="1"/>
      <w:numFmt w:val="decimal"/>
      <w:lvlText w:val="%1."/>
      <w:lvlJc w:val="left"/>
      <w:pPr>
        <w:ind w:left="720" w:hanging="360"/>
      </w:pPr>
      <w:rPr>
        <w:rFonts w:asciiTheme="minorHAnsi" w:eastAsia="Times New Roman" w:hAnsiTheme="minorHAnsi" w:cs="Calibri"/>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66DC65C2"/>
    <w:multiLevelType w:val="hybridMultilevel"/>
    <w:tmpl w:val="449A4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2E4"/>
    <w:rsid w:val="0000766C"/>
    <w:rsid w:val="0002181B"/>
    <w:rsid w:val="00060AD0"/>
    <w:rsid w:val="00065E4D"/>
    <w:rsid w:val="00067EF4"/>
    <w:rsid w:val="000B067C"/>
    <w:rsid w:val="000D6D45"/>
    <w:rsid w:val="000E0F5E"/>
    <w:rsid w:val="00147FD9"/>
    <w:rsid w:val="001E10B5"/>
    <w:rsid w:val="002406E2"/>
    <w:rsid w:val="002B0154"/>
    <w:rsid w:val="0031734A"/>
    <w:rsid w:val="00344B25"/>
    <w:rsid w:val="00387431"/>
    <w:rsid w:val="003B2EFC"/>
    <w:rsid w:val="004000AC"/>
    <w:rsid w:val="00416E82"/>
    <w:rsid w:val="00450E6A"/>
    <w:rsid w:val="00484253"/>
    <w:rsid w:val="005320AB"/>
    <w:rsid w:val="005360B0"/>
    <w:rsid w:val="0055594A"/>
    <w:rsid w:val="005B574D"/>
    <w:rsid w:val="005C7CA0"/>
    <w:rsid w:val="005E4D96"/>
    <w:rsid w:val="006B245F"/>
    <w:rsid w:val="006F541B"/>
    <w:rsid w:val="007A18C6"/>
    <w:rsid w:val="007A550C"/>
    <w:rsid w:val="007B02E4"/>
    <w:rsid w:val="007D06D6"/>
    <w:rsid w:val="007D2363"/>
    <w:rsid w:val="00872754"/>
    <w:rsid w:val="00874443"/>
    <w:rsid w:val="00893761"/>
    <w:rsid w:val="008E193E"/>
    <w:rsid w:val="008F4660"/>
    <w:rsid w:val="0091333B"/>
    <w:rsid w:val="009449AB"/>
    <w:rsid w:val="00967C9D"/>
    <w:rsid w:val="009E7B9A"/>
    <w:rsid w:val="009F21C6"/>
    <w:rsid w:val="00A23EBC"/>
    <w:rsid w:val="00A450B1"/>
    <w:rsid w:val="00A75E49"/>
    <w:rsid w:val="00A82498"/>
    <w:rsid w:val="00AD0E02"/>
    <w:rsid w:val="00B35913"/>
    <w:rsid w:val="00C134E2"/>
    <w:rsid w:val="00C2553C"/>
    <w:rsid w:val="00C257C1"/>
    <w:rsid w:val="00C56E3D"/>
    <w:rsid w:val="00C634CF"/>
    <w:rsid w:val="00D420BF"/>
    <w:rsid w:val="00E1754E"/>
    <w:rsid w:val="00E6510E"/>
    <w:rsid w:val="00EB7275"/>
    <w:rsid w:val="00EC0E47"/>
    <w:rsid w:val="00F435D5"/>
    <w:rsid w:val="00F46CE0"/>
    <w:rsid w:val="00F67C43"/>
    <w:rsid w:val="00FC365C"/>
    <w:rsid w:val="00FE32BC"/>
    <w:rsid w:val="00FF6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26453"/>
  <w15:chartTrackingRefBased/>
  <w15:docId w15:val="{6CB327C6-5C21-CC4D-B015-24BA9D36D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B02E4"/>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7B02E4"/>
  </w:style>
  <w:style w:type="character" w:customStyle="1" w:styleId="eop">
    <w:name w:val="eop"/>
    <w:basedOn w:val="DefaultParagraphFont"/>
    <w:rsid w:val="007B02E4"/>
  </w:style>
  <w:style w:type="table" w:styleId="TableGrid">
    <w:name w:val="Table Grid"/>
    <w:basedOn w:val="TableNormal"/>
    <w:uiPriority w:val="39"/>
    <w:rsid w:val="00E651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F6B1B"/>
    <w:pPr>
      <w:tabs>
        <w:tab w:val="center" w:pos="4513"/>
        <w:tab w:val="right" w:pos="9026"/>
      </w:tabs>
    </w:pPr>
  </w:style>
  <w:style w:type="character" w:customStyle="1" w:styleId="HeaderChar">
    <w:name w:val="Header Char"/>
    <w:basedOn w:val="DefaultParagraphFont"/>
    <w:link w:val="Header"/>
    <w:uiPriority w:val="99"/>
    <w:rsid w:val="00FF6B1B"/>
  </w:style>
  <w:style w:type="paragraph" w:styleId="Footer">
    <w:name w:val="footer"/>
    <w:basedOn w:val="Normal"/>
    <w:link w:val="FooterChar"/>
    <w:uiPriority w:val="99"/>
    <w:unhideWhenUsed/>
    <w:rsid w:val="00FF6B1B"/>
    <w:pPr>
      <w:tabs>
        <w:tab w:val="center" w:pos="4513"/>
        <w:tab w:val="right" w:pos="9026"/>
      </w:tabs>
    </w:pPr>
  </w:style>
  <w:style w:type="character" w:customStyle="1" w:styleId="FooterChar">
    <w:name w:val="Footer Char"/>
    <w:basedOn w:val="DefaultParagraphFont"/>
    <w:link w:val="Footer"/>
    <w:uiPriority w:val="99"/>
    <w:rsid w:val="00FF6B1B"/>
  </w:style>
  <w:style w:type="character" w:styleId="PageNumber">
    <w:name w:val="page number"/>
    <w:basedOn w:val="DefaultParagraphFont"/>
    <w:uiPriority w:val="99"/>
    <w:semiHidden/>
    <w:unhideWhenUsed/>
    <w:rsid w:val="00FF6B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0722021">
      <w:bodyDiv w:val="1"/>
      <w:marLeft w:val="0"/>
      <w:marRight w:val="0"/>
      <w:marTop w:val="0"/>
      <w:marBottom w:val="0"/>
      <w:divBdr>
        <w:top w:val="none" w:sz="0" w:space="0" w:color="auto"/>
        <w:left w:val="none" w:sz="0" w:space="0" w:color="auto"/>
        <w:bottom w:val="none" w:sz="0" w:space="0" w:color="auto"/>
        <w:right w:val="none" w:sz="0" w:space="0" w:color="auto"/>
      </w:divBdr>
      <w:divsChild>
        <w:div w:id="1205750930">
          <w:marLeft w:val="0"/>
          <w:marRight w:val="0"/>
          <w:marTop w:val="0"/>
          <w:marBottom w:val="0"/>
          <w:divBdr>
            <w:top w:val="none" w:sz="0" w:space="0" w:color="auto"/>
            <w:left w:val="none" w:sz="0" w:space="0" w:color="auto"/>
            <w:bottom w:val="none" w:sz="0" w:space="0" w:color="auto"/>
            <w:right w:val="none" w:sz="0" w:space="0" w:color="auto"/>
          </w:divBdr>
        </w:div>
        <w:div w:id="364214317">
          <w:marLeft w:val="0"/>
          <w:marRight w:val="0"/>
          <w:marTop w:val="0"/>
          <w:marBottom w:val="0"/>
          <w:divBdr>
            <w:top w:val="none" w:sz="0" w:space="0" w:color="auto"/>
            <w:left w:val="none" w:sz="0" w:space="0" w:color="auto"/>
            <w:bottom w:val="none" w:sz="0" w:space="0" w:color="auto"/>
            <w:right w:val="none" w:sz="0" w:space="0" w:color="auto"/>
          </w:divBdr>
        </w:div>
        <w:div w:id="40448152">
          <w:marLeft w:val="0"/>
          <w:marRight w:val="0"/>
          <w:marTop w:val="0"/>
          <w:marBottom w:val="0"/>
          <w:divBdr>
            <w:top w:val="none" w:sz="0" w:space="0" w:color="auto"/>
            <w:left w:val="none" w:sz="0" w:space="0" w:color="auto"/>
            <w:bottom w:val="none" w:sz="0" w:space="0" w:color="auto"/>
            <w:right w:val="none" w:sz="0" w:space="0" w:color="auto"/>
          </w:divBdr>
        </w:div>
        <w:div w:id="1052584702">
          <w:marLeft w:val="0"/>
          <w:marRight w:val="0"/>
          <w:marTop w:val="0"/>
          <w:marBottom w:val="0"/>
          <w:divBdr>
            <w:top w:val="none" w:sz="0" w:space="0" w:color="auto"/>
            <w:left w:val="none" w:sz="0" w:space="0" w:color="auto"/>
            <w:bottom w:val="none" w:sz="0" w:space="0" w:color="auto"/>
            <w:right w:val="none" w:sz="0" w:space="0" w:color="auto"/>
          </w:divBdr>
        </w:div>
        <w:div w:id="2038195348">
          <w:marLeft w:val="0"/>
          <w:marRight w:val="0"/>
          <w:marTop w:val="0"/>
          <w:marBottom w:val="0"/>
          <w:divBdr>
            <w:top w:val="none" w:sz="0" w:space="0" w:color="auto"/>
            <w:left w:val="none" w:sz="0" w:space="0" w:color="auto"/>
            <w:bottom w:val="none" w:sz="0" w:space="0" w:color="auto"/>
            <w:right w:val="none" w:sz="0" w:space="0" w:color="auto"/>
          </w:divBdr>
        </w:div>
        <w:div w:id="955405961">
          <w:marLeft w:val="0"/>
          <w:marRight w:val="0"/>
          <w:marTop w:val="0"/>
          <w:marBottom w:val="0"/>
          <w:divBdr>
            <w:top w:val="none" w:sz="0" w:space="0" w:color="auto"/>
            <w:left w:val="none" w:sz="0" w:space="0" w:color="auto"/>
            <w:bottom w:val="none" w:sz="0" w:space="0" w:color="auto"/>
            <w:right w:val="none" w:sz="0" w:space="0" w:color="auto"/>
          </w:divBdr>
        </w:div>
        <w:div w:id="1495729449">
          <w:marLeft w:val="0"/>
          <w:marRight w:val="0"/>
          <w:marTop w:val="0"/>
          <w:marBottom w:val="0"/>
          <w:divBdr>
            <w:top w:val="none" w:sz="0" w:space="0" w:color="auto"/>
            <w:left w:val="none" w:sz="0" w:space="0" w:color="auto"/>
            <w:bottom w:val="none" w:sz="0" w:space="0" w:color="auto"/>
            <w:right w:val="none" w:sz="0" w:space="0" w:color="auto"/>
          </w:divBdr>
        </w:div>
        <w:div w:id="1949002584">
          <w:marLeft w:val="0"/>
          <w:marRight w:val="0"/>
          <w:marTop w:val="0"/>
          <w:marBottom w:val="0"/>
          <w:divBdr>
            <w:top w:val="none" w:sz="0" w:space="0" w:color="auto"/>
            <w:left w:val="none" w:sz="0" w:space="0" w:color="auto"/>
            <w:bottom w:val="none" w:sz="0" w:space="0" w:color="auto"/>
            <w:right w:val="none" w:sz="0" w:space="0" w:color="auto"/>
          </w:divBdr>
        </w:div>
        <w:div w:id="949898207">
          <w:marLeft w:val="0"/>
          <w:marRight w:val="0"/>
          <w:marTop w:val="0"/>
          <w:marBottom w:val="0"/>
          <w:divBdr>
            <w:top w:val="none" w:sz="0" w:space="0" w:color="auto"/>
            <w:left w:val="none" w:sz="0" w:space="0" w:color="auto"/>
            <w:bottom w:val="none" w:sz="0" w:space="0" w:color="auto"/>
            <w:right w:val="none" w:sz="0" w:space="0" w:color="auto"/>
          </w:divBdr>
        </w:div>
        <w:div w:id="1798718031">
          <w:marLeft w:val="0"/>
          <w:marRight w:val="0"/>
          <w:marTop w:val="0"/>
          <w:marBottom w:val="0"/>
          <w:divBdr>
            <w:top w:val="none" w:sz="0" w:space="0" w:color="auto"/>
            <w:left w:val="none" w:sz="0" w:space="0" w:color="auto"/>
            <w:bottom w:val="none" w:sz="0" w:space="0" w:color="auto"/>
            <w:right w:val="none" w:sz="0" w:space="0" w:color="auto"/>
          </w:divBdr>
          <w:divsChild>
            <w:div w:id="1232695801">
              <w:marLeft w:val="360"/>
              <w:marRight w:val="0"/>
              <w:marTop w:val="0"/>
              <w:marBottom w:val="0"/>
              <w:divBdr>
                <w:top w:val="none" w:sz="0" w:space="0" w:color="auto"/>
                <w:left w:val="none" w:sz="0" w:space="0" w:color="auto"/>
                <w:bottom w:val="none" w:sz="0" w:space="0" w:color="auto"/>
                <w:right w:val="none" w:sz="0" w:space="0" w:color="auto"/>
              </w:divBdr>
            </w:div>
            <w:div w:id="151793946">
              <w:marLeft w:val="360"/>
              <w:marRight w:val="0"/>
              <w:marTop w:val="0"/>
              <w:marBottom w:val="0"/>
              <w:divBdr>
                <w:top w:val="none" w:sz="0" w:space="0" w:color="auto"/>
                <w:left w:val="none" w:sz="0" w:space="0" w:color="auto"/>
                <w:bottom w:val="none" w:sz="0" w:space="0" w:color="auto"/>
                <w:right w:val="none" w:sz="0" w:space="0" w:color="auto"/>
              </w:divBdr>
            </w:div>
            <w:div w:id="290939601">
              <w:marLeft w:val="360"/>
              <w:marRight w:val="0"/>
              <w:marTop w:val="0"/>
              <w:marBottom w:val="0"/>
              <w:divBdr>
                <w:top w:val="none" w:sz="0" w:space="0" w:color="auto"/>
                <w:left w:val="none" w:sz="0" w:space="0" w:color="auto"/>
                <w:bottom w:val="none" w:sz="0" w:space="0" w:color="auto"/>
                <w:right w:val="none" w:sz="0" w:space="0" w:color="auto"/>
              </w:divBdr>
              <w:divsChild>
                <w:div w:id="1243878825">
                  <w:marLeft w:val="360"/>
                  <w:marRight w:val="0"/>
                  <w:marTop w:val="0"/>
                  <w:marBottom w:val="0"/>
                  <w:divBdr>
                    <w:top w:val="none" w:sz="0" w:space="0" w:color="auto"/>
                    <w:left w:val="none" w:sz="0" w:space="0" w:color="auto"/>
                    <w:bottom w:val="none" w:sz="0" w:space="0" w:color="auto"/>
                    <w:right w:val="none" w:sz="0" w:space="0" w:color="auto"/>
                  </w:divBdr>
                </w:div>
              </w:divsChild>
            </w:div>
            <w:div w:id="508368187">
              <w:marLeft w:val="360"/>
              <w:marRight w:val="0"/>
              <w:marTop w:val="0"/>
              <w:marBottom w:val="0"/>
              <w:divBdr>
                <w:top w:val="none" w:sz="0" w:space="0" w:color="auto"/>
                <w:left w:val="none" w:sz="0" w:space="0" w:color="auto"/>
                <w:bottom w:val="none" w:sz="0" w:space="0" w:color="auto"/>
                <w:right w:val="none" w:sz="0" w:space="0" w:color="auto"/>
              </w:divBdr>
            </w:div>
            <w:div w:id="237176301">
              <w:marLeft w:val="360"/>
              <w:marRight w:val="0"/>
              <w:marTop w:val="0"/>
              <w:marBottom w:val="0"/>
              <w:divBdr>
                <w:top w:val="none" w:sz="0" w:space="0" w:color="auto"/>
                <w:left w:val="none" w:sz="0" w:space="0" w:color="auto"/>
                <w:bottom w:val="none" w:sz="0" w:space="0" w:color="auto"/>
                <w:right w:val="none" w:sz="0" w:space="0" w:color="auto"/>
              </w:divBdr>
            </w:div>
            <w:div w:id="1803234282">
              <w:marLeft w:val="360"/>
              <w:marRight w:val="0"/>
              <w:marTop w:val="0"/>
              <w:marBottom w:val="0"/>
              <w:divBdr>
                <w:top w:val="none" w:sz="0" w:space="0" w:color="auto"/>
                <w:left w:val="none" w:sz="0" w:space="0" w:color="auto"/>
                <w:bottom w:val="none" w:sz="0" w:space="0" w:color="auto"/>
                <w:right w:val="none" w:sz="0" w:space="0" w:color="auto"/>
              </w:divBdr>
            </w:div>
            <w:div w:id="1439325384">
              <w:marLeft w:val="360"/>
              <w:marRight w:val="0"/>
              <w:marTop w:val="0"/>
              <w:marBottom w:val="0"/>
              <w:divBdr>
                <w:top w:val="none" w:sz="0" w:space="0" w:color="auto"/>
                <w:left w:val="none" w:sz="0" w:space="0" w:color="auto"/>
                <w:bottom w:val="none" w:sz="0" w:space="0" w:color="auto"/>
                <w:right w:val="none" w:sz="0" w:space="0" w:color="auto"/>
              </w:divBdr>
            </w:div>
            <w:div w:id="2028827778">
              <w:marLeft w:val="360"/>
              <w:marRight w:val="0"/>
              <w:marTop w:val="0"/>
              <w:marBottom w:val="0"/>
              <w:divBdr>
                <w:top w:val="none" w:sz="0" w:space="0" w:color="auto"/>
                <w:left w:val="none" w:sz="0" w:space="0" w:color="auto"/>
                <w:bottom w:val="none" w:sz="0" w:space="0" w:color="auto"/>
                <w:right w:val="none" w:sz="0" w:space="0" w:color="auto"/>
              </w:divBdr>
            </w:div>
            <w:div w:id="1415325445">
              <w:marLeft w:val="360"/>
              <w:marRight w:val="0"/>
              <w:marTop w:val="0"/>
              <w:marBottom w:val="0"/>
              <w:divBdr>
                <w:top w:val="none" w:sz="0" w:space="0" w:color="auto"/>
                <w:left w:val="none" w:sz="0" w:space="0" w:color="auto"/>
                <w:bottom w:val="none" w:sz="0" w:space="0" w:color="auto"/>
                <w:right w:val="none" w:sz="0" w:space="0" w:color="auto"/>
              </w:divBdr>
            </w:div>
            <w:div w:id="1813674806">
              <w:marLeft w:val="360"/>
              <w:marRight w:val="0"/>
              <w:marTop w:val="0"/>
              <w:marBottom w:val="0"/>
              <w:divBdr>
                <w:top w:val="none" w:sz="0" w:space="0" w:color="auto"/>
                <w:left w:val="none" w:sz="0" w:space="0" w:color="auto"/>
                <w:bottom w:val="none" w:sz="0" w:space="0" w:color="auto"/>
                <w:right w:val="none" w:sz="0" w:space="0" w:color="auto"/>
              </w:divBdr>
            </w:div>
            <w:div w:id="2012676183">
              <w:marLeft w:val="360"/>
              <w:marRight w:val="0"/>
              <w:marTop w:val="0"/>
              <w:marBottom w:val="0"/>
              <w:divBdr>
                <w:top w:val="none" w:sz="0" w:space="0" w:color="auto"/>
                <w:left w:val="none" w:sz="0" w:space="0" w:color="auto"/>
                <w:bottom w:val="none" w:sz="0" w:space="0" w:color="auto"/>
                <w:right w:val="none" w:sz="0" w:space="0" w:color="auto"/>
              </w:divBdr>
            </w:div>
            <w:div w:id="387850733">
              <w:marLeft w:val="360"/>
              <w:marRight w:val="0"/>
              <w:marTop w:val="0"/>
              <w:marBottom w:val="0"/>
              <w:divBdr>
                <w:top w:val="none" w:sz="0" w:space="0" w:color="auto"/>
                <w:left w:val="none" w:sz="0" w:space="0" w:color="auto"/>
                <w:bottom w:val="none" w:sz="0" w:space="0" w:color="auto"/>
                <w:right w:val="none" w:sz="0" w:space="0" w:color="auto"/>
              </w:divBdr>
            </w:div>
            <w:div w:id="240023230">
              <w:marLeft w:val="360"/>
              <w:marRight w:val="0"/>
              <w:marTop w:val="0"/>
              <w:marBottom w:val="0"/>
              <w:divBdr>
                <w:top w:val="none" w:sz="0" w:space="0" w:color="auto"/>
                <w:left w:val="none" w:sz="0" w:space="0" w:color="auto"/>
                <w:bottom w:val="none" w:sz="0" w:space="0" w:color="auto"/>
                <w:right w:val="none" w:sz="0" w:space="0" w:color="auto"/>
              </w:divBdr>
            </w:div>
            <w:div w:id="2145930766">
              <w:marLeft w:val="360"/>
              <w:marRight w:val="0"/>
              <w:marTop w:val="0"/>
              <w:marBottom w:val="0"/>
              <w:divBdr>
                <w:top w:val="none" w:sz="0" w:space="0" w:color="auto"/>
                <w:left w:val="none" w:sz="0" w:space="0" w:color="auto"/>
                <w:bottom w:val="none" w:sz="0" w:space="0" w:color="auto"/>
                <w:right w:val="none" w:sz="0" w:space="0" w:color="auto"/>
              </w:divBdr>
            </w:div>
            <w:div w:id="222953501">
              <w:marLeft w:val="360"/>
              <w:marRight w:val="0"/>
              <w:marTop w:val="0"/>
              <w:marBottom w:val="0"/>
              <w:divBdr>
                <w:top w:val="none" w:sz="0" w:space="0" w:color="auto"/>
                <w:left w:val="none" w:sz="0" w:space="0" w:color="auto"/>
                <w:bottom w:val="none" w:sz="0" w:space="0" w:color="auto"/>
                <w:right w:val="none" w:sz="0" w:space="0" w:color="auto"/>
              </w:divBdr>
            </w:div>
          </w:divsChild>
        </w:div>
        <w:div w:id="215823132">
          <w:marLeft w:val="0"/>
          <w:marRight w:val="0"/>
          <w:marTop w:val="0"/>
          <w:marBottom w:val="0"/>
          <w:divBdr>
            <w:top w:val="none" w:sz="0" w:space="0" w:color="auto"/>
            <w:left w:val="none" w:sz="0" w:space="0" w:color="auto"/>
            <w:bottom w:val="none" w:sz="0" w:space="0" w:color="auto"/>
            <w:right w:val="none" w:sz="0" w:space="0" w:color="auto"/>
          </w:divBdr>
          <w:divsChild>
            <w:div w:id="1620068128">
              <w:marLeft w:val="360"/>
              <w:marRight w:val="0"/>
              <w:marTop w:val="0"/>
              <w:marBottom w:val="0"/>
              <w:divBdr>
                <w:top w:val="none" w:sz="0" w:space="0" w:color="auto"/>
                <w:left w:val="none" w:sz="0" w:space="0" w:color="auto"/>
                <w:bottom w:val="none" w:sz="0" w:space="0" w:color="auto"/>
                <w:right w:val="none" w:sz="0" w:space="0" w:color="auto"/>
              </w:divBdr>
            </w:div>
            <w:div w:id="739904526">
              <w:marLeft w:val="360"/>
              <w:marRight w:val="0"/>
              <w:marTop w:val="0"/>
              <w:marBottom w:val="0"/>
              <w:divBdr>
                <w:top w:val="none" w:sz="0" w:space="0" w:color="auto"/>
                <w:left w:val="none" w:sz="0" w:space="0" w:color="auto"/>
                <w:bottom w:val="none" w:sz="0" w:space="0" w:color="auto"/>
                <w:right w:val="none" w:sz="0" w:space="0" w:color="auto"/>
              </w:divBdr>
            </w:div>
            <w:div w:id="1876459120">
              <w:marLeft w:val="360"/>
              <w:marRight w:val="0"/>
              <w:marTop w:val="0"/>
              <w:marBottom w:val="0"/>
              <w:divBdr>
                <w:top w:val="none" w:sz="0" w:space="0" w:color="auto"/>
                <w:left w:val="none" w:sz="0" w:space="0" w:color="auto"/>
                <w:bottom w:val="none" w:sz="0" w:space="0" w:color="auto"/>
                <w:right w:val="none" w:sz="0" w:space="0" w:color="auto"/>
              </w:divBdr>
            </w:div>
            <w:div w:id="809857893">
              <w:marLeft w:val="360"/>
              <w:marRight w:val="0"/>
              <w:marTop w:val="0"/>
              <w:marBottom w:val="0"/>
              <w:divBdr>
                <w:top w:val="none" w:sz="0" w:space="0" w:color="auto"/>
                <w:left w:val="none" w:sz="0" w:space="0" w:color="auto"/>
                <w:bottom w:val="none" w:sz="0" w:space="0" w:color="auto"/>
                <w:right w:val="none" w:sz="0" w:space="0" w:color="auto"/>
              </w:divBdr>
            </w:div>
            <w:div w:id="383066141">
              <w:marLeft w:val="360"/>
              <w:marRight w:val="0"/>
              <w:marTop w:val="0"/>
              <w:marBottom w:val="0"/>
              <w:divBdr>
                <w:top w:val="none" w:sz="0" w:space="0" w:color="auto"/>
                <w:left w:val="none" w:sz="0" w:space="0" w:color="auto"/>
                <w:bottom w:val="none" w:sz="0" w:space="0" w:color="auto"/>
                <w:right w:val="none" w:sz="0" w:space="0" w:color="auto"/>
              </w:divBdr>
            </w:div>
            <w:div w:id="269817374">
              <w:marLeft w:val="360"/>
              <w:marRight w:val="0"/>
              <w:marTop w:val="0"/>
              <w:marBottom w:val="0"/>
              <w:divBdr>
                <w:top w:val="none" w:sz="0" w:space="0" w:color="auto"/>
                <w:left w:val="none" w:sz="0" w:space="0" w:color="auto"/>
                <w:bottom w:val="none" w:sz="0" w:space="0" w:color="auto"/>
                <w:right w:val="none" w:sz="0" w:space="0" w:color="auto"/>
              </w:divBdr>
            </w:div>
          </w:divsChild>
        </w:div>
        <w:div w:id="386417061">
          <w:marLeft w:val="0"/>
          <w:marRight w:val="0"/>
          <w:marTop w:val="0"/>
          <w:marBottom w:val="0"/>
          <w:divBdr>
            <w:top w:val="none" w:sz="0" w:space="0" w:color="auto"/>
            <w:left w:val="none" w:sz="0" w:space="0" w:color="auto"/>
            <w:bottom w:val="none" w:sz="0" w:space="0" w:color="auto"/>
            <w:right w:val="none" w:sz="0" w:space="0" w:color="auto"/>
          </w:divBdr>
          <w:divsChild>
            <w:div w:id="1106075305">
              <w:marLeft w:val="360"/>
              <w:marRight w:val="0"/>
              <w:marTop w:val="0"/>
              <w:marBottom w:val="0"/>
              <w:divBdr>
                <w:top w:val="none" w:sz="0" w:space="0" w:color="auto"/>
                <w:left w:val="none" w:sz="0" w:space="0" w:color="auto"/>
                <w:bottom w:val="none" w:sz="0" w:space="0" w:color="auto"/>
                <w:right w:val="none" w:sz="0" w:space="0" w:color="auto"/>
              </w:divBdr>
            </w:div>
            <w:div w:id="502089113">
              <w:marLeft w:val="360"/>
              <w:marRight w:val="0"/>
              <w:marTop w:val="0"/>
              <w:marBottom w:val="0"/>
              <w:divBdr>
                <w:top w:val="none" w:sz="0" w:space="0" w:color="auto"/>
                <w:left w:val="none" w:sz="0" w:space="0" w:color="auto"/>
                <w:bottom w:val="none" w:sz="0" w:space="0" w:color="auto"/>
                <w:right w:val="none" w:sz="0" w:space="0" w:color="auto"/>
              </w:divBdr>
            </w:div>
            <w:div w:id="219171122">
              <w:marLeft w:val="360"/>
              <w:marRight w:val="0"/>
              <w:marTop w:val="0"/>
              <w:marBottom w:val="0"/>
              <w:divBdr>
                <w:top w:val="none" w:sz="0" w:space="0" w:color="auto"/>
                <w:left w:val="none" w:sz="0" w:space="0" w:color="auto"/>
                <w:bottom w:val="none" w:sz="0" w:space="0" w:color="auto"/>
                <w:right w:val="none" w:sz="0" w:space="0" w:color="auto"/>
              </w:divBdr>
            </w:div>
            <w:div w:id="700592556">
              <w:marLeft w:val="360"/>
              <w:marRight w:val="0"/>
              <w:marTop w:val="0"/>
              <w:marBottom w:val="0"/>
              <w:divBdr>
                <w:top w:val="none" w:sz="0" w:space="0" w:color="auto"/>
                <w:left w:val="none" w:sz="0" w:space="0" w:color="auto"/>
                <w:bottom w:val="none" w:sz="0" w:space="0" w:color="auto"/>
                <w:right w:val="none" w:sz="0" w:space="0" w:color="auto"/>
              </w:divBdr>
            </w:div>
            <w:div w:id="633023195">
              <w:marLeft w:val="360"/>
              <w:marRight w:val="0"/>
              <w:marTop w:val="0"/>
              <w:marBottom w:val="0"/>
              <w:divBdr>
                <w:top w:val="none" w:sz="0" w:space="0" w:color="auto"/>
                <w:left w:val="none" w:sz="0" w:space="0" w:color="auto"/>
                <w:bottom w:val="none" w:sz="0" w:space="0" w:color="auto"/>
                <w:right w:val="none" w:sz="0" w:space="0" w:color="auto"/>
              </w:divBdr>
            </w:div>
            <w:div w:id="468133469">
              <w:marLeft w:val="360"/>
              <w:marRight w:val="0"/>
              <w:marTop w:val="0"/>
              <w:marBottom w:val="0"/>
              <w:divBdr>
                <w:top w:val="none" w:sz="0" w:space="0" w:color="auto"/>
                <w:left w:val="none" w:sz="0" w:space="0" w:color="auto"/>
                <w:bottom w:val="none" w:sz="0" w:space="0" w:color="auto"/>
                <w:right w:val="none" w:sz="0" w:space="0" w:color="auto"/>
              </w:divBdr>
            </w:div>
            <w:div w:id="1111975237">
              <w:marLeft w:val="360"/>
              <w:marRight w:val="0"/>
              <w:marTop w:val="0"/>
              <w:marBottom w:val="0"/>
              <w:divBdr>
                <w:top w:val="none" w:sz="0" w:space="0" w:color="auto"/>
                <w:left w:val="none" w:sz="0" w:space="0" w:color="auto"/>
                <w:bottom w:val="none" w:sz="0" w:space="0" w:color="auto"/>
                <w:right w:val="none" w:sz="0" w:space="0" w:color="auto"/>
              </w:divBdr>
            </w:div>
            <w:div w:id="822157655">
              <w:marLeft w:val="360"/>
              <w:marRight w:val="0"/>
              <w:marTop w:val="0"/>
              <w:marBottom w:val="0"/>
              <w:divBdr>
                <w:top w:val="none" w:sz="0" w:space="0" w:color="auto"/>
                <w:left w:val="none" w:sz="0" w:space="0" w:color="auto"/>
                <w:bottom w:val="none" w:sz="0" w:space="0" w:color="auto"/>
                <w:right w:val="none" w:sz="0" w:space="0" w:color="auto"/>
              </w:divBdr>
            </w:div>
          </w:divsChild>
        </w:div>
        <w:div w:id="1805851487">
          <w:marLeft w:val="0"/>
          <w:marRight w:val="0"/>
          <w:marTop w:val="0"/>
          <w:marBottom w:val="0"/>
          <w:divBdr>
            <w:top w:val="none" w:sz="0" w:space="0" w:color="auto"/>
            <w:left w:val="none" w:sz="0" w:space="0" w:color="auto"/>
            <w:bottom w:val="none" w:sz="0" w:space="0" w:color="auto"/>
            <w:right w:val="none" w:sz="0" w:space="0" w:color="auto"/>
          </w:divBdr>
        </w:div>
        <w:div w:id="542711417">
          <w:marLeft w:val="0"/>
          <w:marRight w:val="0"/>
          <w:marTop w:val="0"/>
          <w:marBottom w:val="0"/>
          <w:divBdr>
            <w:top w:val="none" w:sz="0" w:space="0" w:color="auto"/>
            <w:left w:val="none" w:sz="0" w:space="0" w:color="auto"/>
            <w:bottom w:val="none" w:sz="0" w:space="0" w:color="auto"/>
            <w:right w:val="none" w:sz="0" w:space="0" w:color="auto"/>
          </w:divBdr>
        </w:div>
        <w:div w:id="640355322">
          <w:marLeft w:val="0"/>
          <w:marRight w:val="0"/>
          <w:marTop w:val="0"/>
          <w:marBottom w:val="0"/>
          <w:divBdr>
            <w:top w:val="none" w:sz="0" w:space="0" w:color="auto"/>
            <w:left w:val="none" w:sz="0" w:space="0" w:color="auto"/>
            <w:bottom w:val="none" w:sz="0" w:space="0" w:color="auto"/>
            <w:right w:val="none" w:sz="0" w:space="0" w:color="auto"/>
          </w:divBdr>
        </w:div>
        <w:div w:id="163595343">
          <w:marLeft w:val="0"/>
          <w:marRight w:val="0"/>
          <w:marTop w:val="0"/>
          <w:marBottom w:val="0"/>
          <w:divBdr>
            <w:top w:val="none" w:sz="0" w:space="0" w:color="auto"/>
            <w:left w:val="none" w:sz="0" w:space="0" w:color="auto"/>
            <w:bottom w:val="none" w:sz="0" w:space="0" w:color="auto"/>
            <w:right w:val="none" w:sz="0" w:space="0" w:color="auto"/>
          </w:divBdr>
        </w:div>
        <w:div w:id="781152655">
          <w:marLeft w:val="0"/>
          <w:marRight w:val="0"/>
          <w:marTop w:val="0"/>
          <w:marBottom w:val="0"/>
          <w:divBdr>
            <w:top w:val="none" w:sz="0" w:space="0" w:color="auto"/>
            <w:left w:val="none" w:sz="0" w:space="0" w:color="auto"/>
            <w:bottom w:val="none" w:sz="0" w:space="0" w:color="auto"/>
            <w:right w:val="none" w:sz="0" w:space="0" w:color="auto"/>
          </w:divBdr>
        </w:div>
      </w:divsChild>
    </w:div>
    <w:div w:id="717582730">
      <w:bodyDiv w:val="1"/>
      <w:marLeft w:val="0"/>
      <w:marRight w:val="0"/>
      <w:marTop w:val="0"/>
      <w:marBottom w:val="0"/>
      <w:divBdr>
        <w:top w:val="none" w:sz="0" w:space="0" w:color="auto"/>
        <w:left w:val="none" w:sz="0" w:space="0" w:color="auto"/>
        <w:bottom w:val="none" w:sz="0" w:space="0" w:color="auto"/>
        <w:right w:val="none" w:sz="0" w:space="0" w:color="auto"/>
      </w:divBdr>
    </w:div>
    <w:div w:id="2025589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252609-AFAC-C34A-96C8-DB02B3DCBB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2119</Words>
  <Characters>12083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2021-01-02T17:10:00Z</dcterms:created>
  <dcterms:modified xsi:type="dcterms:W3CDTF">2021-01-02T17:18:00Z</dcterms:modified>
</cp:coreProperties>
</file>