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32207135" w:rsidR="00CE6A00" w:rsidRPr="00790588" w:rsidRDefault="00790588" w:rsidP="008C4441">
            <w:pPr>
              <w:rPr>
                <w:rFonts w:ascii="Arial" w:hAnsi="Arial" w:cs="Arial"/>
                <w:sz w:val="24"/>
                <w:szCs w:val="24"/>
              </w:rPr>
            </w:pPr>
            <w:r>
              <w:rPr>
                <w:rFonts w:ascii="Arial" w:hAnsi="Arial" w:cs="Arial"/>
                <w:sz w:val="24"/>
                <w:szCs w:val="24"/>
              </w:rPr>
              <w:t>Bethan Claire Phillips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6624AD29" w:rsidR="00425DA7" w:rsidRDefault="007905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4955A0C8" w:rsidR="003257BD" w:rsidRPr="004C3A0B" w:rsidRDefault="00790588" w:rsidP="008C4441">
            <w:pPr>
              <w:rPr>
                <w:rFonts w:ascii="Arial" w:hAnsi="Arial" w:cs="Arial"/>
                <w:sz w:val="22"/>
                <w:szCs w:val="22"/>
              </w:rPr>
            </w:pPr>
            <w:r>
              <w:rPr>
                <w:rFonts w:ascii="Arial" w:hAnsi="Arial" w:cs="Arial"/>
                <w:sz w:val="22"/>
                <w:szCs w:val="22"/>
              </w:rPr>
              <w:t>University of Wales Trinity St David</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240D5053" w:rsidR="003257BD" w:rsidRPr="004C3A0B" w:rsidRDefault="00790588" w:rsidP="008C4441">
            <w:pPr>
              <w:rPr>
                <w:rFonts w:ascii="Arial" w:hAnsi="Arial" w:cs="Arial"/>
                <w:sz w:val="22"/>
                <w:szCs w:val="22"/>
              </w:rPr>
            </w:pPr>
            <w:r>
              <w:rPr>
                <w:rFonts w:ascii="Arial" w:hAnsi="Arial" w:cs="Arial"/>
                <w:sz w:val="22"/>
                <w:szCs w:val="22"/>
              </w:rPr>
              <w:t>SA1 - Swansea</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3B2769FD" w:rsidR="003257BD" w:rsidRPr="004C3A0B" w:rsidRDefault="00790588" w:rsidP="008C4441">
            <w:pPr>
              <w:rPr>
                <w:rFonts w:ascii="Arial" w:hAnsi="Arial" w:cs="Arial"/>
                <w:sz w:val="22"/>
                <w:szCs w:val="22"/>
              </w:rPr>
            </w:pPr>
            <w:r>
              <w:rPr>
                <w:rFonts w:ascii="Arial" w:hAnsi="Arial" w:cs="Arial"/>
                <w:sz w:val="22"/>
                <w:szCs w:val="22"/>
              </w:rPr>
              <w:t>2008452@student.uwtsd.ac.uk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3EF2333E" w:rsidR="00090CF7" w:rsidRPr="004C3A0B" w:rsidRDefault="00790588" w:rsidP="00090CF7">
            <w:pPr>
              <w:rPr>
                <w:rFonts w:ascii="Arial" w:hAnsi="Arial" w:cs="Arial"/>
                <w:sz w:val="22"/>
                <w:szCs w:val="22"/>
              </w:rPr>
            </w:pPr>
            <w:r>
              <w:rPr>
                <w:rFonts w:ascii="Arial" w:hAnsi="Arial" w:cs="Arial"/>
                <w:sz w:val="22"/>
                <w:szCs w:val="22"/>
              </w:rPr>
              <w:t>2008452</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528BF11C" w:rsidR="00090CF7" w:rsidRPr="004C3A0B" w:rsidRDefault="00790588" w:rsidP="00090CF7">
            <w:pPr>
              <w:rPr>
                <w:rFonts w:ascii="Arial" w:hAnsi="Arial" w:cs="Arial"/>
                <w:sz w:val="22"/>
                <w:szCs w:val="22"/>
              </w:rPr>
            </w:pPr>
            <w:r>
              <w:rPr>
                <w:rFonts w:ascii="Arial" w:hAnsi="Arial" w:cs="Arial"/>
                <w:sz w:val="22"/>
                <w:szCs w:val="22"/>
              </w:rPr>
              <w:t xml:space="preserve"> BA Early Years Education and Care: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760FD4A8" w:rsidR="00090CF7" w:rsidRPr="004C3A0B" w:rsidRDefault="00790588" w:rsidP="00090CF7">
            <w:pPr>
              <w:rPr>
                <w:rFonts w:ascii="Arial" w:hAnsi="Arial" w:cs="Arial"/>
                <w:sz w:val="22"/>
                <w:szCs w:val="22"/>
              </w:rPr>
            </w:pPr>
            <w:r>
              <w:rPr>
                <w:rFonts w:ascii="Arial" w:hAnsi="Arial" w:cs="Arial"/>
                <w:sz w:val="22"/>
                <w:szCs w:val="22"/>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3E9FD445" w:rsidR="00A51109" w:rsidRPr="00065801" w:rsidRDefault="007F1CB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A2C75A5" w:rsidR="00B2018A" w:rsidRPr="004C3A0B" w:rsidRDefault="007F1CB6" w:rsidP="0082781D">
            <w:pPr>
              <w:autoSpaceDE w:val="0"/>
              <w:autoSpaceDN w:val="0"/>
              <w:adjustRightInd w:val="0"/>
              <w:jc w:val="center"/>
              <w:rPr>
                <w:rFonts w:ascii="Arial" w:hAnsi="Arial" w:cs="Arial"/>
                <w:b/>
                <w:bCs/>
                <w:sz w:val="22"/>
                <w:szCs w:val="22"/>
              </w:rPr>
            </w:pPr>
            <w:r>
              <w:rPr>
                <w:rFonts w:ascii="Arial" w:hAnsi="Arial" w:cs="Arial"/>
                <w:b/>
                <w:bCs/>
                <w:sz w:val="22"/>
                <w:szCs w:val="22"/>
              </w:rPr>
              <w:t>Tutor – 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AD3FA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A195E39" w:rsidR="00604C9F" w:rsidRPr="00DD0929" w:rsidRDefault="007F1CB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3786EEF" w:rsidR="00604C9F" w:rsidRPr="004C3A0B" w:rsidRDefault="007F1CB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4C9D4B5B" w:rsidR="006C1FDD" w:rsidRPr="004C3A0B" w:rsidRDefault="007F1CB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114E135" w:rsidR="00494691" w:rsidRPr="00065801" w:rsidRDefault="007F1CB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AD3FA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AD3FA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AD3FA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AD3F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AD3F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461512FC" w:rsidR="003C07E3" w:rsidRPr="001024CF" w:rsidRDefault="007F1CB6" w:rsidP="003C07E3">
            <w:pPr>
              <w:rPr>
                <w:rFonts w:ascii="Arial" w:hAnsi="Arial" w:cs="Arial"/>
                <w:sz w:val="24"/>
                <w:szCs w:val="24"/>
              </w:rPr>
            </w:pPr>
            <w:r w:rsidRPr="001024CF">
              <w:rPr>
                <w:rFonts w:ascii="Arial" w:hAnsi="Arial" w:cs="Arial"/>
                <w:sz w:val="24"/>
                <w:szCs w:val="24"/>
              </w:rPr>
              <w:t>Why Reading with children from a young age is Beneficial for Language, Social and Emotional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59AD442" w:rsidR="003C07E3" w:rsidRPr="001024CF" w:rsidRDefault="001024CF" w:rsidP="003C07E3">
            <w:pPr>
              <w:rPr>
                <w:rFonts w:ascii="Arial" w:hAnsi="Arial" w:cs="Arial"/>
                <w:sz w:val="24"/>
                <w:szCs w:val="24"/>
              </w:rPr>
            </w:pPr>
            <w:r>
              <w:rPr>
                <w:rFonts w:ascii="Arial" w:hAnsi="Arial" w:cs="Arial"/>
                <w:sz w:val="22"/>
                <w:szCs w:val="22"/>
              </w:rPr>
              <w:t xml:space="preserve"> </w:t>
            </w:r>
            <w:r w:rsidRPr="001024CF">
              <w:rPr>
                <w:rFonts w:ascii="Arial" w:hAnsi="Arial" w:cs="Arial"/>
                <w:sz w:val="24"/>
                <w:szCs w:val="24"/>
              </w:rPr>
              <w:t>17</w:t>
            </w:r>
            <w:r w:rsidRPr="001024CF">
              <w:rPr>
                <w:rFonts w:ascii="Arial" w:hAnsi="Arial" w:cs="Arial"/>
                <w:sz w:val="24"/>
                <w:szCs w:val="24"/>
                <w:vertAlign w:val="superscript"/>
              </w:rPr>
              <w:t>th</w:t>
            </w:r>
            <w:r w:rsidRPr="001024CF">
              <w:rPr>
                <w:rFonts w:ascii="Arial" w:hAnsi="Arial" w:cs="Arial"/>
                <w:sz w:val="24"/>
                <w:szCs w:val="24"/>
              </w:rPr>
              <w:t xml:space="preserve"> January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4176303C" w:rsidR="003C07E3" w:rsidRPr="001024CF" w:rsidRDefault="001024CF" w:rsidP="003C07E3">
            <w:pPr>
              <w:rPr>
                <w:rFonts w:ascii="Arial" w:hAnsi="Arial" w:cs="Arial"/>
                <w:sz w:val="24"/>
                <w:szCs w:val="24"/>
              </w:rPr>
            </w:pPr>
            <w:r w:rsidRPr="001024CF">
              <w:rPr>
                <w:rFonts w:ascii="Arial" w:hAnsi="Arial" w:cs="Arial"/>
                <w:sz w:val="24"/>
                <w:szCs w:val="24"/>
              </w:rPr>
              <w:t>28</w:t>
            </w:r>
            <w:r w:rsidRPr="001024CF">
              <w:rPr>
                <w:rFonts w:ascii="Arial" w:hAnsi="Arial" w:cs="Arial"/>
                <w:sz w:val="24"/>
                <w:szCs w:val="24"/>
                <w:vertAlign w:val="superscript"/>
              </w:rPr>
              <w:t>th</w:t>
            </w:r>
            <w:r w:rsidRPr="001024CF">
              <w:rPr>
                <w:rFonts w:ascii="Arial" w:hAnsi="Arial" w:cs="Arial"/>
                <w:sz w:val="24"/>
                <w:szCs w:val="24"/>
              </w:rPr>
              <w:t xml:space="preserve"> January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831147" w14:textId="59879FCD" w:rsidR="002A152D" w:rsidRPr="001024CF" w:rsidRDefault="001024CF" w:rsidP="002A152D">
            <w:pPr>
              <w:rPr>
                <w:rFonts w:ascii="Arial" w:hAnsi="Arial" w:cs="Arial"/>
                <w:sz w:val="24"/>
                <w:szCs w:val="24"/>
              </w:rPr>
            </w:pPr>
            <w:proofErr w:type="spellStart"/>
            <w:r w:rsidRPr="001024CF">
              <w:rPr>
                <w:rFonts w:ascii="Arial" w:hAnsi="Arial" w:cs="Arial"/>
                <w:sz w:val="24"/>
                <w:szCs w:val="24"/>
              </w:rPr>
              <w:t>Niklas</w:t>
            </w:r>
            <w:proofErr w:type="spellEnd"/>
            <w:r w:rsidRPr="001024CF">
              <w:rPr>
                <w:rFonts w:ascii="Arial" w:hAnsi="Arial" w:cs="Arial"/>
                <w:sz w:val="24"/>
                <w:szCs w:val="24"/>
              </w:rPr>
              <w:t xml:space="preserve"> (2016)</w:t>
            </w:r>
            <w:r>
              <w:rPr>
                <w:rFonts w:ascii="Arial" w:hAnsi="Arial" w:cs="Arial"/>
                <w:sz w:val="24"/>
                <w:szCs w:val="24"/>
              </w:rPr>
              <w:t xml:space="preserve"> explains that reading plays an important role in language development. </w:t>
            </w:r>
            <w:proofErr w:type="gramStart"/>
            <w:r>
              <w:rPr>
                <w:rFonts w:ascii="Arial" w:hAnsi="Arial" w:cs="Arial"/>
                <w:sz w:val="24"/>
                <w:szCs w:val="24"/>
              </w:rPr>
              <w:t>Likewise</w:t>
            </w:r>
            <w:proofErr w:type="gramEnd"/>
            <w:r>
              <w:rPr>
                <w:rFonts w:ascii="Arial" w:hAnsi="Arial" w:cs="Arial"/>
                <w:sz w:val="24"/>
                <w:szCs w:val="24"/>
              </w:rPr>
              <w:t xml:space="preserve"> Becker (2011) focuses on the gap in language abilities of children. Daly et al (2006) states that research in Brain development</w:t>
            </w:r>
            <w:r w:rsidR="00A957D2">
              <w:rPr>
                <w:rFonts w:ascii="Arial" w:hAnsi="Arial" w:cs="Arial"/>
                <w:sz w:val="24"/>
                <w:szCs w:val="24"/>
              </w:rPr>
              <w:t xml:space="preserve"> identifies a clear link between emotions and learning. </w:t>
            </w:r>
            <w:proofErr w:type="gramStart"/>
            <w:r w:rsidR="00A957D2">
              <w:rPr>
                <w:rFonts w:ascii="Arial" w:hAnsi="Arial" w:cs="Arial"/>
                <w:sz w:val="24"/>
                <w:szCs w:val="24"/>
              </w:rPr>
              <w:t>Therefore</w:t>
            </w:r>
            <w:proofErr w:type="gramEnd"/>
            <w:r w:rsidR="00A957D2">
              <w:rPr>
                <w:rFonts w:ascii="Arial" w:hAnsi="Arial" w:cs="Arial"/>
                <w:sz w:val="24"/>
                <w:szCs w:val="24"/>
              </w:rPr>
              <w:t xml:space="preserve"> this proposed research will concentrate on how reading at a young age has an impact on emotional development of the child, also how parent interaction can also make a difference.</w:t>
            </w: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C8974BE" w14:textId="778E7632" w:rsidR="00113E57" w:rsidRPr="00A957D2" w:rsidRDefault="00A957D2" w:rsidP="00113E57">
            <w:pPr>
              <w:rPr>
                <w:rFonts w:ascii="Arial" w:hAnsi="Arial" w:cs="Arial"/>
                <w:sz w:val="24"/>
                <w:szCs w:val="24"/>
              </w:rPr>
            </w:pPr>
            <w:r w:rsidRPr="00A957D2">
              <w:rPr>
                <w:rFonts w:ascii="Arial" w:hAnsi="Arial" w:cs="Arial"/>
                <w:sz w:val="24"/>
                <w:szCs w:val="24"/>
              </w:rPr>
              <w:t>Why Reading</w:t>
            </w:r>
            <w:r>
              <w:rPr>
                <w:rFonts w:ascii="Arial" w:hAnsi="Arial" w:cs="Arial"/>
                <w:sz w:val="24"/>
                <w:szCs w:val="24"/>
              </w:rPr>
              <w:t xml:space="preserve"> from a young age is Beneficial for Language, Social and Emotional Development?</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3A9ECB08" w:rsidR="00425DA7" w:rsidRPr="00A957D2" w:rsidRDefault="00A957D2" w:rsidP="00425DA7">
            <w:pPr>
              <w:rPr>
                <w:rFonts w:ascii="Arial" w:hAnsi="Arial" w:cs="Arial"/>
                <w:sz w:val="24"/>
                <w:szCs w:val="24"/>
              </w:rPr>
            </w:pPr>
            <w:r>
              <w:rPr>
                <w:rFonts w:ascii="Arial" w:hAnsi="Arial" w:cs="Arial"/>
                <w:sz w:val="24"/>
                <w:szCs w:val="24"/>
              </w:rPr>
              <w:t xml:space="preserve">To lead focus groups with children and practitioners on how reading helps them </w:t>
            </w:r>
            <w:proofErr w:type="spellStart"/>
            <w:proofErr w:type="gramStart"/>
            <w:r>
              <w:rPr>
                <w:rFonts w:ascii="Arial" w:hAnsi="Arial" w:cs="Arial"/>
                <w:sz w:val="24"/>
                <w:szCs w:val="24"/>
              </w:rPr>
              <w:t>everyday</w:t>
            </w:r>
            <w:proofErr w:type="spellEnd"/>
            <w:r>
              <w:rPr>
                <w:rFonts w:ascii="Arial" w:hAnsi="Arial" w:cs="Arial"/>
                <w:sz w:val="24"/>
                <w:szCs w:val="24"/>
              </w:rPr>
              <w:t>, and</w:t>
            </w:r>
            <w:proofErr w:type="gramEnd"/>
            <w:r>
              <w:rPr>
                <w:rFonts w:ascii="Arial" w:hAnsi="Arial" w:cs="Arial"/>
                <w:sz w:val="24"/>
                <w:szCs w:val="24"/>
              </w:rPr>
              <w:t xml:space="preserve"> assess if there is an impact on emotional wellbeing.</w:t>
            </w:r>
            <w:r w:rsidR="00F34627">
              <w:rPr>
                <w:rFonts w:ascii="Arial" w:hAnsi="Arial" w:cs="Arial"/>
                <w:sz w:val="24"/>
                <w:szCs w:val="24"/>
              </w:rPr>
              <w:t xml:space="preserve"> </w:t>
            </w:r>
            <w:proofErr w:type="gramStart"/>
            <w:r w:rsidR="00F34627">
              <w:rPr>
                <w:rFonts w:ascii="Arial" w:hAnsi="Arial" w:cs="Arial"/>
                <w:sz w:val="24"/>
                <w:szCs w:val="24"/>
              </w:rPr>
              <w:t>Also</w:t>
            </w:r>
            <w:proofErr w:type="gramEnd"/>
            <w:r w:rsidR="00F34627">
              <w:rPr>
                <w:rFonts w:ascii="Arial" w:hAnsi="Arial" w:cs="Arial"/>
                <w:sz w:val="24"/>
                <w:szCs w:val="24"/>
              </w:rPr>
              <w:t xml:space="preserve"> to interview teachers to see how children perform In school with regards to reading and emotional development. To use questionnaires for parents to assess how children behave at home with regards to reading and if it has any impact on their emotional </w:t>
            </w:r>
            <w:proofErr w:type="spellStart"/>
            <w:r w:rsidR="00F34627">
              <w:rPr>
                <w:rFonts w:ascii="Arial" w:hAnsi="Arial" w:cs="Arial"/>
                <w:sz w:val="24"/>
                <w:szCs w:val="24"/>
              </w:rPr>
              <w:t>well being</w:t>
            </w:r>
            <w:proofErr w:type="spellEnd"/>
            <w:r w:rsidR="00F34627">
              <w:rPr>
                <w:rFonts w:ascii="Arial" w:hAnsi="Arial" w:cs="Arial"/>
                <w:sz w:val="24"/>
                <w:szCs w:val="24"/>
              </w:rPr>
              <w:t xml:space="preserve"> and development.</w:t>
            </w: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27C4B931" w14:textId="1562861F" w:rsidR="00425DA7" w:rsidRDefault="00F34627" w:rsidP="00425DA7">
            <w:pPr>
              <w:rPr>
                <w:rFonts w:ascii="Arial" w:hAnsi="Arial" w:cs="Arial"/>
                <w:sz w:val="22"/>
                <w:szCs w:val="22"/>
              </w:rPr>
            </w:pPr>
            <w:r w:rsidRPr="0027596E">
              <w:rPr>
                <w:rFonts w:ascii="Arial" w:hAnsi="Arial" w:cs="Arial"/>
                <w:sz w:val="24"/>
                <w:szCs w:val="24"/>
              </w:rPr>
              <w:t xml:space="preserve">To undertake focus groups in two different settings </w:t>
            </w:r>
            <w:proofErr w:type="gramStart"/>
            <w:r w:rsidRPr="0027596E">
              <w:rPr>
                <w:rFonts w:ascii="Arial" w:hAnsi="Arial" w:cs="Arial"/>
                <w:sz w:val="24"/>
                <w:szCs w:val="24"/>
              </w:rPr>
              <w:t>in regards to</w:t>
            </w:r>
            <w:proofErr w:type="gramEnd"/>
            <w:r w:rsidRPr="0027596E">
              <w:rPr>
                <w:rFonts w:ascii="Arial" w:hAnsi="Arial" w:cs="Arial"/>
                <w:sz w:val="24"/>
                <w:szCs w:val="24"/>
              </w:rPr>
              <w:t xml:space="preserve"> Reading for emotional d</w:t>
            </w:r>
            <w:r>
              <w:rPr>
                <w:rFonts w:ascii="Arial" w:hAnsi="Arial" w:cs="Arial"/>
                <w:sz w:val="22"/>
                <w:szCs w:val="22"/>
              </w:rPr>
              <w:t>evelopment.</w:t>
            </w:r>
          </w:p>
          <w:p w14:paraId="7FC011D3" w14:textId="7DC68929" w:rsidR="0027596E" w:rsidRDefault="0027596E" w:rsidP="00425DA7">
            <w:pPr>
              <w:rPr>
                <w:rFonts w:ascii="Arial" w:hAnsi="Arial" w:cs="Arial"/>
                <w:sz w:val="22"/>
                <w:szCs w:val="22"/>
              </w:rPr>
            </w:pPr>
            <w:r>
              <w:rPr>
                <w:rFonts w:ascii="Arial" w:hAnsi="Arial" w:cs="Arial"/>
                <w:sz w:val="22"/>
                <w:szCs w:val="22"/>
              </w:rPr>
              <w:t xml:space="preserve">To interview Teachers to gather information on how reading impacts </w:t>
            </w:r>
            <w:proofErr w:type="spellStart"/>
            <w:r>
              <w:rPr>
                <w:rFonts w:ascii="Arial" w:hAnsi="Arial" w:cs="Arial"/>
                <w:sz w:val="22"/>
                <w:szCs w:val="22"/>
              </w:rPr>
              <w:t>childrens</w:t>
            </w:r>
            <w:proofErr w:type="spellEnd"/>
            <w:r>
              <w:rPr>
                <w:rFonts w:ascii="Arial" w:hAnsi="Arial" w:cs="Arial"/>
                <w:sz w:val="22"/>
                <w:szCs w:val="22"/>
              </w:rPr>
              <w:t xml:space="preserve"> emotional development.</w:t>
            </w:r>
          </w:p>
          <w:p w14:paraId="4488DBDC" w14:textId="2C150F1A" w:rsidR="0027596E" w:rsidRDefault="0027596E" w:rsidP="00425DA7">
            <w:pPr>
              <w:rPr>
                <w:rFonts w:ascii="Arial" w:hAnsi="Arial" w:cs="Arial"/>
                <w:sz w:val="22"/>
                <w:szCs w:val="22"/>
              </w:rPr>
            </w:pPr>
            <w:r>
              <w:rPr>
                <w:rFonts w:ascii="Arial" w:hAnsi="Arial" w:cs="Arial"/>
                <w:sz w:val="22"/>
                <w:szCs w:val="22"/>
              </w:rPr>
              <w:t>To provide questionnaires to parents to gather data on how reading affects emotional development at home.</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155541D1" w:rsidR="003C07E3" w:rsidRDefault="0027596E" w:rsidP="003C07E3">
            <w:pPr>
              <w:rPr>
                <w:rFonts w:ascii="Arial" w:hAnsi="Arial" w:cs="Arial"/>
                <w:sz w:val="24"/>
                <w:szCs w:val="24"/>
              </w:rPr>
            </w:pPr>
            <w:r w:rsidRPr="0027596E">
              <w:rPr>
                <w:rFonts w:ascii="Arial" w:hAnsi="Arial" w:cs="Arial"/>
                <w:sz w:val="24"/>
                <w:szCs w:val="24"/>
              </w:rPr>
              <w:t xml:space="preserve">This </w:t>
            </w:r>
            <w:r>
              <w:rPr>
                <w:rFonts w:ascii="Arial" w:hAnsi="Arial" w:cs="Arial"/>
                <w:sz w:val="24"/>
                <w:szCs w:val="24"/>
              </w:rPr>
              <w:t xml:space="preserve">proposal research will involve using two different settings who have already been approached to take part (Providing the ethics proposal is accepted). Once Ethical approval has been gained then the headteachers of both settings will receive a visit </w:t>
            </w:r>
            <w:r w:rsidR="007F6FF5">
              <w:rPr>
                <w:rFonts w:ascii="Arial" w:hAnsi="Arial" w:cs="Arial"/>
                <w:sz w:val="24"/>
                <w:szCs w:val="24"/>
              </w:rPr>
              <w:t>to discuss in detail, what will be included in the study.</w:t>
            </w:r>
          </w:p>
          <w:p w14:paraId="02CAA09B" w14:textId="79B87029" w:rsidR="007F6FF5" w:rsidRDefault="007F6FF5" w:rsidP="003C07E3">
            <w:pPr>
              <w:rPr>
                <w:rFonts w:ascii="Arial" w:hAnsi="Arial" w:cs="Arial"/>
                <w:sz w:val="24"/>
                <w:szCs w:val="24"/>
              </w:rPr>
            </w:pPr>
            <w:r>
              <w:rPr>
                <w:rFonts w:ascii="Arial" w:hAnsi="Arial" w:cs="Arial"/>
                <w:sz w:val="24"/>
                <w:szCs w:val="24"/>
              </w:rPr>
              <w:t xml:space="preserve">Once both settings have been informed on the research </w:t>
            </w:r>
            <w:proofErr w:type="gramStart"/>
            <w:r>
              <w:rPr>
                <w:rFonts w:ascii="Arial" w:hAnsi="Arial" w:cs="Arial"/>
                <w:sz w:val="24"/>
                <w:szCs w:val="24"/>
              </w:rPr>
              <w:t>study, and</w:t>
            </w:r>
            <w:proofErr w:type="gramEnd"/>
            <w:r>
              <w:rPr>
                <w:rFonts w:ascii="Arial" w:hAnsi="Arial" w:cs="Arial"/>
                <w:sz w:val="24"/>
                <w:szCs w:val="24"/>
              </w:rPr>
              <w:t xml:space="preserve"> are happy to be involved then letters of consent will be sent out to the parents and teachers that will be involved. Visits will also be arranged to discuss with the parents and their children of what exactly will be entailed and what to expect. These discussions will cover consent and other ethical issues as they will be volunteering</w:t>
            </w:r>
            <w:r w:rsidR="007D3FC5">
              <w:rPr>
                <w:rFonts w:ascii="Arial" w:hAnsi="Arial" w:cs="Arial"/>
                <w:sz w:val="24"/>
                <w:szCs w:val="24"/>
              </w:rPr>
              <w:t xml:space="preserve"> as outlined in BERA (2018).</w:t>
            </w:r>
          </w:p>
          <w:p w14:paraId="33B3CF1B" w14:textId="0345D1B3" w:rsidR="00EC3EAF" w:rsidRDefault="00EC3EAF" w:rsidP="003C07E3">
            <w:pPr>
              <w:rPr>
                <w:rFonts w:ascii="Arial" w:hAnsi="Arial" w:cs="Arial"/>
                <w:sz w:val="24"/>
                <w:szCs w:val="24"/>
              </w:rPr>
            </w:pPr>
            <w:r>
              <w:rPr>
                <w:rFonts w:ascii="Arial" w:hAnsi="Arial" w:cs="Arial"/>
                <w:sz w:val="24"/>
                <w:szCs w:val="24"/>
              </w:rPr>
              <w:t xml:space="preserve">The methods that will be used involve visiting each of the two sessions over the course of one week in January. The </w:t>
            </w:r>
            <w:proofErr w:type="spellStart"/>
            <w:r>
              <w:rPr>
                <w:rFonts w:ascii="Arial" w:hAnsi="Arial" w:cs="Arial"/>
                <w:sz w:val="24"/>
                <w:szCs w:val="24"/>
              </w:rPr>
              <w:t>visitis</w:t>
            </w:r>
            <w:proofErr w:type="spellEnd"/>
            <w:r>
              <w:rPr>
                <w:rFonts w:ascii="Arial" w:hAnsi="Arial" w:cs="Arial"/>
                <w:sz w:val="24"/>
                <w:szCs w:val="24"/>
              </w:rPr>
              <w:t xml:space="preserve"> will be over two days in each setting and an extra day to collaborate all the evidence.</w:t>
            </w:r>
          </w:p>
          <w:p w14:paraId="288A78E6" w14:textId="1F8C796D" w:rsidR="00EC3EAF" w:rsidRDefault="00EC3EAF" w:rsidP="003C07E3">
            <w:pPr>
              <w:rPr>
                <w:rFonts w:ascii="Arial" w:hAnsi="Arial" w:cs="Arial"/>
                <w:sz w:val="24"/>
                <w:szCs w:val="24"/>
              </w:rPr>
            </w:pPr>
            <w:r>
              <w:rPr>
                <w:rFonts w:ascii="Arial" w:hAnsi="Arial" w:cs="Arial"/>
                <w:sz w:val="24"/>
                <w:szCs w:val="24"/>
              </w:rPr>
              <w:t>The researcher will lead the focus groups for fifteen minutes each, so that the children do not get overwhelmed. By doing these focus groups the researcher will take handwritten notes to refer too when writing up on the research.</w:t>
            </w:r>
          </w:p>
          <w:p w14:paraId="6B1B0EC8" w14:textId="58F609DD" w:rsidR="00EC3EAF" w:rsidRDefault="00EC3EAF" w:rsidP="003C07E3">
            <w:pPr>
              <w:rPr>
                <w:rFonts w:ascii="Arial" w:hAnsi="Arial" w:cs="Arial"/>
                <w:sz w:val="24"/>
                <w:szCs w:val="24"/>
              </w:rPr>
            </w:pPr>
            <w:r>
              <w:rPr>
                <w:rFonts w:ascii="Arial" w:hAnsi="Arial" w:cs="Arial"/>
                <w:sz w:val="24"/>
                <w:szCs w:val="24"/>
              </w:rPr>
              <w:t>The second method will be the interviews with the teachers, while conducting these interviews the researcher will use a Dictaphone, providing the interviewee consents to this.</w:t>
            </w:r>
            <w:r w:rsidR="00994FC8">
              <w:rPr>
                <w:rFonts w:ascii="Arial" w:hAnsi="Arial" w:cs="Arial"/>
                <w:sz w:val="24"/>
                <w:szCs w:val="24"/>
              </w:rPr>
              <w:t xml:space="preserve"> The interviews will last no more than twenty minutes and will be the class teacher and one teaching assistant. The reason for this is because there will always be adults </w:t>
            </w:r>
            <w:proofErr w:type="gramStart"/>
            <w:r w:rsidR="00994FC8">
              <w:rPr>
                <w:rFonts w:ascii="Arial" w:hAnsi="Arial" w:cs="Arial"/>
                <w:sz w:val="24"/>
                <w:szCs w:val="24"/>
              </w:rPr>
              <w:t>present with the children at all times</w:t>
            </w:r>
            <w:proofErr w:type="gramEnd"/>
            <w:r w:rsidR="00994FC8">
              <w:rPr>
                <w:rFonts w:ascii="Arial" w:hAnsi="Arial" w:cs="Arial"/>
                <w:sz w:val="24"/>
                <w:szCs w:val="24"/>
              </w:rPr>
              <w:t>.</w:t>
            </w:r>
          </w:p>
          <w:p w14:paraId="71E547E9" w14:textId="4B2CC3A3" w:rsidR="00994FC8" w:rsidRPr="0027596E" w:rsidRDefault="00994FC8" w:rsidP="003C07E3">
            <w:pPr>
              <w:rPr>
                <w:rFonts w:ascii="Arial" w:hAnsi="Arial" w:cs="Arial"/>
                <w:sz w:val="24"/>
                <w:szCs w:val="24"/>
              </w:rPr>
            </w:pPr>
            <w:r>
              <w:rPr>
                <w:rFonts w:ascii="Arial" w:hAnsi="Arial" w:cs="Arial"/>
                <w:sz w:val="24"/>
                <w:szCs w:val="24"/>
              </w:rPr>
              <w:t xml:space="preserve">The third method is a questionnaire for parents which will be handed out on day one of the </w:t>
            </w:r>
            <w:proofErr w:type="gramStart"/>
            <w:r>
              <w:rPr>
                <w:rFonts w:ascii="Arial" w:hAnsi="Arial" w:cs="Arial"/>
                <w:sz w:val="24"/>
                <w:szCs w:val="24"/>
              </w:rPr>
              <w:t>visit, and</w:t>
            </w:r>
            <w:proofErr w:type="gramEnd"/>
            <w:r>
              <w:rPr>
                <w:rFonts w:ascii="Arial" w:hAnsi="Arial" w:cs="Arial"/>
                <w:sz w:val="24"/>
                <w:szCs w:val="24"/>
              </w:rPr>
              <w:t xml:space="preserve"> collected by the end of the second day. These </w:t>
            </w:r>
            <w:proofErr w:type="gramStart"/>
            <w:r>
              <w:rPr>
                <w:rFonts w:ascii="Arial" w:hAnsi="Arial" w:cs="Arial"/>
                <w:sz w:val="24"/>
                <w:szCs w:val="24"/>
              </w:rPr>
              <w:t>questionnaire’s</w:t>
            </w:r>
            <w:proofErr w:type="gramEnd"/>
            <w:r>
              <w:rPr>
                <w:rFonts w:ascii="Arial" w:hAnsi="Arial" w:cs="Arial"/>
                <w:sz w:val="24"/>
                <w:szCs w:val="24"/>
              </w:rPr>
              <w:t xml:space="preserve"> will help to gather data of home life and parent interaction.</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62AFB05A" w:rsidR="003C07E3" w:rsidRPr="004C3A0B" w:rsidRDefault="00994FC8" w:rsidP="003C07E3">
            <w:pPr>
              <w:rPr>
                <w:rFonts w:ascii="Arial" w:hAnsi="Arial" w:cs="Arial"/>
                <w:sz w:val="22"/>
                <w:szCs w:val="22"/>
              </w:rPr>
            </w:pPr>
            <w:proofErr w:type="gramStart"/>
            <w:r>
              <w:rPr>
                <w:rFonts w:ascii="Arial" w:hAnsi="Arial" w:cs="Arial"/>
                <w:sz w:val="22"/>
                <w:szCs w:val="22"/>
              </w:rPr>
              <w:t>Both of these</w:t>
            </w:r>
            <w:proofErr w:type="gramEnd"/>
            <w:r>
              <w:rPr>
                <w:rFonts w:ascii="Arial" w:hAnsi="Arial" w:cs="Arial"/>
                <w:sz w:val="22"/>
                <w:szCs w:val="22"/>
              </w:rPr>
              <w:t xml:space="preserve"> settings will be based in the Bridgend County area and will consist of one English school and one </w:t>
            </w:r>
            <w:proofErr w:type="spellStart"/>
            <w:r>
              <w:rPr>
                <w:rFonts w:ascii="Arial" w:hAnsi="Arial" w:cs="Arial"/>
                <w:sz w:val="22"/>
                <w:szCs w:val="22"/>
              </w:rPr>
              <w:t>welsh</w:t>
            </w:r>
            <w:proofErr w:type="spellEnd"/>
            <w:r w:rsidR="007B3012">
              <w:rPr>
                <w:rFonts w:ascii="Arial" w:hAnsi="Arial" w:cs="Arial"/>
                <w:sz w:val="22"/>
                <w:szCs w:val="22"/>
              </w:rPr>
              <w:t xml:space="preserve"> school, and both of these settings will be the year 1 age group, so ages 6 -7.</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6142FA4E" w:rsidR="00090CF7" w:rsidRPr="00090CF7" w:rsidRDefault="007B301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AD3FA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707EFB0A"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6BFA142F"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3AA9FBF5"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A539324"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4218BAD2"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78F72FF8"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8629232"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5D9AB09" w:rsidR="008C4441" w:rsidRPr="004C3A0B" w:rsidRDefault="007B30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1B08CCD0" w:rsidR="006D29FD" w:rsidRPr="004C3A0B" w:rsidRDefault="007B30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A5FF782" w:rsidR="006D29FD" w:rsidRPr="004C3A0B" w:rsidRDefault="007B30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E0E4095" w:rsidR="006D29FD" w:rsidRPr="004C3A0B" w:rsidRDefault="007B30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0567AF9" w:rsidR="006D29FD" w:rsidRPr="004C3A0B" w:rsidRDefault="007B30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747633E3" w:rsidR="006D29FD" w:rsidRPr="004C3A0B" w:rsidRDefault="007B30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659627" w14:textId="332BE034" w:rsidR="00113E57" w:rsidRPr="006C1FDD" w:rsidRDefault="007B301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3544F119"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0E22D7D" w14:textId="1718491C" w:rsidR="007B3012" w:rsidRPr="006C1FDD" w:rsidRDefault="007B3012" w:rsidP="00BB1B85">
            <w:pPr>
              <w:autoSpaceDE w:val="0"/>
              <w:autoSpaceDN w:val="0"/>
              <w:adjustRightInd w:val="0"/>
              <w:rPr>
                <w:rFonts w:ascii="Arial" w:hAnsi="Arial" w:cs="Arial"/>
                <w:sz w:val="22"/>
                <w:szCs w:val="22"/>
              </w:rPr>
            </w:pPr>
            <w:proofErr w:type="spellStart"/>
            <w:r>
              <w:rPr>
                <w:rFonts w:ascii="Arial" w:hAnsi="Arial" w:cs="Arial"/>
                <w:sz w:val="22"/>
                <w:szCs w:val="22"/>
              </w:rPr>
              <w:t>Aswell</w:t>
            </w:r>
            <w:proofErr w:type="spellEnd"/>
            <w:r>
              <w:rPr>
                <w:rFonts w:ascii="Arial" w:hAnsi="Arial" w:cs="Arial"/>
                <w:sz w:val="22"/>
                <w:szCs w:val="22"/>
              </w:rPr>
              <w:t xml:space="preserve"> as the interviews and questionnaires, focus groups will be conducted with the children,</w:t>
            </w:r>
            <w:r w:rsidR="000E4CC0">
              <w:rPr>
                <w:rFonts w:ascii="Arial" w:hAnsi="Arial" w:cs="Arial"/>
                <w:sz w:val="22"/>
                <w:szCs w:val="22"/>
              </w:rPr>
              <w:t xml:space="preserve"> and the use of handwritten noted will provide the data.</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7B903934"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0BA4DAD2"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05D9B252"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48BBFA1B"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5B564E24"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461E8FE3" w:rsidR="00986FD8" w:rsidRPr="004C3A0B" w:rsidRDefault="000E4C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40A9D7BB" w:rsidR="00986FD8" w:rsidRPr="004C3A0B" w:rsidRDefault="000E4C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1A32A6A0" w:rsidR="00986FD8" w:rsidRPr="004C3A0B" w:rsidRDefault="000E4C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3A180D60" w:rsidR="00113E57" w:rsidRPr="004C3A0B" w:rsidRDefault="000E4C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2BD5C45C" w:rsidR="003257BD" w:rsidRPr="000E4CC0" w:rsidRDefault="000E4CC0" w:rsidP="003257BD">
            <w:pPr>
              <w:rPr>
                <w:rFonts w:ascii="Arial" w:hAnsi="Arial" w:cs="Arial"/>
                <w:sz w:val="24"/>
                <w:szCs w:val="24"/>
              </w:rPr>
            </w:pPr>
            <w:r w:rsidRPr="000E4CC0">
              <w:rPr>
                <w:rFonts w:ascii="Arial" w:hAnsi="Arial" w:cs="Arial"/>
                <w:sz w:val="24"/>
                <w:szCs w:val="24"/>
              </w:rPr>
              <w:t>Teachers and Teaching Assistants – 4 individuals</w:t>
            </w:r>
          </w:p>
          <w:p w14:paraId="4C126A3A" w14:textId="6BE8DE65" w:rsidR="000E4CC0" w:rsidRPr="000E4CC0" w:rsidRDefault="000E4CC0" w:rsidP="003257BD">
            <w:pPr>
              <w:rPr>
                <w:rFonts w:ascii="Arial" w:hAnsi="Arial" w:cs="Arial"/>
                <w:sz w:val="24"/>
                <w:szCs w:val="24"/>
              </w:rPr>
            </w:pPr>
            <w:r w:rsidRPr="000E4CC0">
              <w:rPr>
                <w:rFonts w:ascii="Arial" w:hAnsi="Arial" w:cs="Arial"/>
                <w:sz w:val="24"/>
                <w:szCs w:val="24"/>
              </w:rPr>
              <w:t>Children 6-7 years old – 50-60 individuals</w:t>
            </w:r>
          </w:p>
          <w:p w14:paraId="504918BF" w14:textId="779EFBC1" w:rsidR="003257BD" w:rsidRDefault="000E4CC0" w:rsidP="003257BD">
            <w:pPr>
              <w:rPr>
                <w:rFonts w:ascii="Arial" w:hAnsi="Arial" w:cs="Arial"/>
                <w:sz w:val="22"/>
                <w:szCs w:val="22"/>
              </w:rPr>
            </w:pPr>
            <w:r w:rsidRPr="000E4CC0">
              <w:rPr>
                <w:rFonts w:ascii="Arial" w:hAnsi="Arial" w:cs="Arial"/>
                <w:sz w:val="24"/>
                <w:szCs w:val="24"/>
              </w:rPr>
              <w:t>Parents Over 18 Years old – 50-60 individuals</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6CA13194" w:rsidR="003257BD" w:rsidRPr="000E4CC0" w:rsidRDefault="000E4CC0" w:rsidP="003257BD">
            <w:pPr>
              <w:rPr>
                <w:rFonts w:ascii="Arial" w:hAnsi="Arial" w:cs="Arial"/>
                <w:sz w:val="24"/>
                <w:szCs w:val="24"/>
              </w:rPr>
            </w:pPr>
            <w:r>
              <w:rPr>
                <w:rFonts w:ascii="Arial" w:hAnsi="Arial" w:cs="Arial"/>
                <w:sz w:val="24"/>
                <w:szCs w:val="24"/>
              </w:rPr>
              <w:t>T</w:t>
            </w:r>
            <w:r w:rsidRPr="000E4CC0">
              <w:rPr>
                <w:rFonts w:ascii="Arial" w:hAnsi="Arial" w:cs="Arial"/>
                <w:sz w:val="24"/>
                <w:szCs w:val="24"/>
              </w:rPr>
              <w:t>eachers and Teaching Assistants over 18 years old</w:t>
            </w:r>
          </w:p>
          <w:p w14:paraId="35DC9FC1" w14:textId="369C2072" w:rsidR="000E4CC0" w:rsidRPr="000E4CC0" w:rsidRDefault="000E4CC0" w:rsidP="003257BD">
            <w:pPr>
              <w:rPr>
                <w:rFonts w:ascii="Arial" w:hAnsi="Arial" w:cs="Arial"/>
                <w:sz w:val="24"/>
                <w:szCs w:val="24"/>
              </w:rPr>
            </w:pPr>
            <w:r w:rsidRPr="000E4CC0">
              <w:rPr>
                <w:rFonts w:ascii="Arial" w:hAnsi="Arial" w:cs="Arial"/>
                <w:sz w:val="24"/>
                <w:szCs w:val="24"/>
              </w:rPr>
              <w:t>Children 6-7 years old</w:t>
            </w:r>
          </w:p>
          <w:p w14:paraId="1E9582BE" w14:textId="43AE6246" w:rsidR="000E4CC0" w:rsidRPr="000E4CC0" w:rsidRDefault="000E4CC0" w:rsidP="003257BD">
            <w:pPr>
              <w:rPr>
                <w:rFonts w:ascii="Arial" w:hAnsi="Arial" w:cs="Arial"/>
                <w:sz w:val="24"/>
                <w:szCs w:val="24"/>
              </w:rPr>
            </w:pPr>
            <w:r w:rsidRPr="000E4CC0">
              <w:rPr>
                <w:rFonts w:ascii="Arial" w:hAnsi="Arial" w:cs="Arial"/>
                <w:sz w:val="24"/>
                <w:szCs w:val="24"/>
              </w:rPr>
              <w:t>Parents Over 18</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0AC3BB6F" w:rsidR="003257BD" w:rsidRPr="009E0EE6" w:rsidRDefault="009E0EE6" w:rsidP="003257BD">
            <w:pPr>
              <w:rPr>
                <w:rFonts w:ascii="Arial" w:hAnsi="Arial" w:cs="Arial"/>
                <w:sz w:val="24"/>
                <w:szCs w:val="24"/>
              </w:rPr>
            </w:pPr>
            <w:r>
              <w:rPr>
                <w:rFonts w:ascii="Arial" w:hAnsi="Arial" w:cs="Arial"/>
                <w:sz w:val="24"/>
                <w:szCs w:val="24"/>
              </w:rPr>
              <w:t>Both settings have been identified and agreed to be involved in the research. The researcher will work with the setting to identify the classes and teachers that are to be involved.</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4A36B23F" w:rsidR="00397B49" w:rsidRPr="004C3A0B" w:rsidRDefault="009E0E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36348E42"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21AA3E2F"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43D53A26"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24B82083"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B9F652A"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576D0771"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3BBB4BE8"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2E13A1E0" w:rsidR="00C86572" w:rsidRPr="004C3A0B" w:rsidRDefault="009E0E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39F7B9AF" w:rsidR="00E45AB0" w:rsidRPr="004C3A0B" w:rsidRDefault="004A5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FEBA213" w:rsidR="00E45AB0" w:rsidRPr="004C3A0B" w:rsidRDefault="004A5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5D18A22" w:rsidR="00E45AB0" w:rsidRPr="004C3A0B" w:rsidRDefault="004A5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019993C2" w:rsidR="00E45AB0" w:rsidRPr="004C3A0B" w:rsidRDefault="004A5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AD3FA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B7B2C89" w:rsidR="00425DA7" w:rsidRDefault="00AD3FA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A58B7">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45FD9819" w:rsidR="003257BD" w:rsidRPr="009A0A79" w:rsidRDefault="009A0A79" w:rsidP="003257BD">
            <w:pPr>
              <w:rPr>
                <w:rFonts w:ascii="Arial" w:hAnsi="Arial" w:cs="Arial"/>
                <w:sz w:val="24"/>
                <w:szCs w:val="24"/>
              </w:rPr>
            </w:pPr>
            <w:r w:rsidRPr="009A0A79">
              <w:rPr>
                <w:rFonts w:ascii="Arial" w:hAnsi="Arial" w:cs="Arial"/>
                <w:sz w:val="24"/>
                <w:szCs w:val="24"/>
              </w:rPr>
              <w:t>The Children may feel uncomfortable by the presence of the researcher, which could result in distress. The researcher could make the children feel nervous or feel like they cannot communicate as effectively.</w:t>
            </w:r>
          </w:p>
          <w:p w14:paraId="43D03FC6" w14:textId="7F2B8CB7" w:rsidR="003257BD" w:rsidRDefault="003257BD" w:rsidP="003257BD">
            <w:pPr>
              <w:rPr>
                <w:rFonts w:ascii="Arial" w:hAnsi="Arial" w:cs="Arial"/>
                <w:sz w:val="24"/>
                <w:szCs w:val="24"/>
              </w:rPr>
            </w:pPr>
          </w:p>
          <w:p w14:paraId="44C24C21" w14:textId="6CEF6D5F" w:rsidR="00FC0EE5" w:rsidRDefault="00FC0EE5" w:rsidP="003257BD">
            <w:pPr>
              <w:rPr>
                <w:rFonts w:ascii="Arial" w:hAnsi="Arial" w:cs="Arial"/>
                <w:sz w:val="24"/>
                <w:szCs w:val="24"/>
              </w:rPr>
            </w:pPr>
          </w:p>
          <w:p w14:paraId="3843B81E" w14:textId="18FB323D" w:rsidR="00FC0EE5" w:rsidRDefault="00FC0EE5" w:rsidP="003257BD">
            <w:pPr>
              <w:rPr>
                <w:rFonts w:ascii="Arial" w:hAnsi="Arial" w:cs="Arial"/>
                <w:sz w:val="24"/>
                <w:szCs w:val="24"/>
              </w:rPr>
            </w:pPr>
          </w:p>
          <w:p w14:paraId="77C311BE" w14:textId="1A24A0E8" w:rsidR="00FC0EE5" w:rsidRDefault="00FC0EE5" w:rsidP="003257BD">
            <w:pPr>
              <w:rPr>
                <w:rFonts w:ascii="Arial" w:hAnsi="Arial" w:cs="Arial"/>
                <w:sz w:val="24"/>
                <w:szCs w:val="24"/>
              </w:rPr>
            </w:pPr>
            <w:r>
              <w:rPr>
                <w:rFonts w:ascii="Arial" w:hAnsi="Arial" w:cs="Arial"/>
                <w:sz w:val="24"/>
                <w:szCs w:val="24"/>
              </w:rPr>
              <w:t>Interviews are individual and teachers could be worried that the researcher is testing and judging them on their practice. This could cause worry and distress.</w:t>
            </w:r>
          </w:p>
          <w:p w14:paraId="0A3DB655" w14:textId="7C888A61" w:rsidR="00FC0EE5" w:rsidRDefault="00FC0EE5" w:rsidP="003257BD">
            <w:pPr>
              <w:rPr>
                <w:rFonts w:ascii="Arial" w:hAnsi="Arial" w:cs="Arial"/>
                <w:sz w:val="24"/>
                <w:szCs w:val="24"/>
              </w:rPr>
            </w:pPr>
          </w:p>
          <w:p w14:paraId="1D31B196" w14:textId="16769532" w:rsidR="00FC0EE5" w:rsidRDefault="00FC0EE5" w:rsidP="003257BD">
            <w:pPr>
              <w:rPr>
                <w:rFonts w:ascii="Arial" w:hAnsi="Arial" w:cs="Arial"/>
                <w:sz w:val="24"/>
                <w:szCs w:val="24"/>
              </w:rPr>
            </w:pPr>
          </w:p>
          <w:p w14:paraId="5E466080" w14:textId="662B99D0" w:rsidR="00FC0EE5" w:rsidRPr="009A0A79" w:rsidRDefault="00FC0EE5" w:rsidP="003257BD">
            <w:pPr>
              <w:rPr>
                <w:rFonts w:ascii="Arial" w:hAnsi="Arial" w:cs="Arial"/>
                <w:sz w:val="24"/>
                <w:szCs w:val="24"/>
              </w:rPr>
            </w:pPr>
            <w:r>
              <w:rPr>
                <w:rFonts w:ascii="Arial" w:hAnsi="Arial" w:cs="Arial"/>
                <w:sz w:val="24"/>
                <w:szCs w:val="24"/>
              </w:rPr>
              <w:t>Notes and audio recordings could be lost or shared more widely</w:t>
            </w:r>
            <w:r w:rsidR="00D71387">
              <w:rPr>
                <w:rFonts w:ascii="Arial" w:hAnsi="Arial" w:cs="Arial"/>
                <w:sz w:val="24"/>
                <w:szCs w:val="24"/>
              </w:rPr>
              <w:t xml:space="preserve"> than the research team.</w:t>
            </w: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668BEA37" w:rsidR="003257BD" w:rsidRPr="00FC0EE5" w:rsidRDefault="009A0A79" w:rsidP="003257BD">
            <w:pPr>
              <w:rPr>
                <w:rFonts w:ascii="Arial" w:hAnsi="Arial" w:cs="Arial"/>
                <w:sz w:val="24"/>
                <w:szCs w:val="24"/>
              </w:rPr>
            </w:pPr>
            <w:r w:rsidRPr="00FC0EE5">
              <w:rPr>
                <w:rFonts w:ascii="Arial" w:hAnsi="Arial" w:cs="Arial"/>
                <w:sz w:val="24"/>
                <w:szCs w:val="24"/>
              </w:rPr>
              <w:t>The researcher will work with the setting</w:t>
            </w:r>
            <w:r w:rsidR="00FC0EE5" w:rsidRPr="00FC0EE5">
              <w:rPr>
                <w:rFonts w:ascii="Arial" w:hAnsi="Arial" w:cs="Arial"/>
                <w:sz w:val="24"/>
                <w:szCs w:val="24"/>
              </w:rPr>
              <w:t xml:space="preserve"> and the children to make them feel at ease, and if the children show any signs of wanting to withdraw from the research their decision will be respected.</w:t>
            </w:r>
          </w:p>
          <w:p w14:paraId="20A51B3F" w14:textId="7F3E7733" w:rsidR="00FC0EE5" w:rsidRPr="00FC0EE5" w:rsidRDefault="00FC0EE5" w:rsidP="003257BD">
            <w:pPr>
              <w:rPr>
                <w:rFonts w:ascii="Arial" w:hAnsi="Arial" w:cs="Arial"/>
                <w:sz w:val="24"/>
                <w:szCs w:val="24"/>
              </w:rPr>
            </w:pPr>
            <w:r w:rsidRPr="00FC0EE5">
              <w:rPr>
                <w:rFonts w:ascii="Arial" w:hAnsi="Arial" w:cs="Arial"/>
                <w:sz w:val="24"/>
                <w:szCs w:val="24"/>
              </w:rPr>
              <w:t>The researcher will use positive body language and positive feedback.</w:t>
            </w:r>
          </w:p>
          <w:p w14:paraId="20E1DA37" w14:textId="08D32E4E" w:rsidR="003257BD" w:rsidRDefault="003257BD" w:rsidP="003257BD">
            <w:pPr>
              <w:rPr>
                <w:rFonts w:ascii="Arial" w:hAnsi="Arial" w:cs="Arial"/>
                <w:sz w:val="22"/>
                <w:szCs w:val="22"/>
              </w:rPr>
            </w:pPr>
          </w:p>
          <w:p w14:paraId="28A42C52" w14:textId="3D45124B" w:rsidR="00FC0EE5" w:rsidRDefault="00FC0EE5" w:rsidP="003257BD">
            <w:pPr>
              <w:rPr>
                <w:rFonts w:ascii="Arial" w:hAnsi="Arial" w:cs="Arial"/>
                <w:sz w:val="22"/>
                <w:szCs w:val="22"/>
              </w:rPr>
            </w:pPr>
          </w:p>
          <w:p w14:paraId="1DDB8C2F" w14:textId="515DE4F0" w:rsidR="00FC0EE5" w:rsidRDefault="00FC0EE5" w:rsidP="003257BD">
            <w:pPr>
              <w:rPr>
                <w:rFonts w:ascii="Arial" w:hAnsi="Arial" w:cs="Arial"/>
                <w:sz w:val="22"/>
                <w:szCs w:val="22"/>
              </w:rPr>
            </w:pPr>
            <w:r>
              <w:rPr>
                <w:rFonts w:ascii="Arial" w:hAnsi="Arial" w:cs="Arial"/>
                <w:sz w:val="22"/>
                <w:szCs w:val="22"/>
              </w:rPr>
              <w:t>The discussion beforehand is to ensure all staff that the interview is to share ideas rather than an assessment. The researcher will also reiterate this before the interview takes place.</w:t>
            </w:r>
          </w:p>
          <w:p w14:paraId="137D24BC" w14:textId="77777777" w:rsidR="003257BD" w:rsidRPr="004C3A0B" w:rsidRDefault="003257BD" w:rsidP="003257BD">
            <w:pPr>
              <w:rPr>
                <w:rFonts w:ascii="Arial" w:hAnsi="Arial" w:cs="Arial"/>
                <w:sz w:val="22"/>
                <w:szCs w:val="22"/>
              </w:rPr>
            </w:pPr>
          </w:p>
          <w:p w14:paraId="46B88666" w14:textId="77777777" w:rsidR="00354F34" w:rsidRDefault="00354F34" w:rsidP="003257BD">
            <w:pPr>
              <w:autoSpaceDE w:val="0"/>
              <w:autoSpaceDN w:val="0"/>
              <w:adjustRightInd w:val="0"/>
              <w:rPr>
                <w:rFonts w:ascii="Arial" w:hAnsi="Arial" w:cs="Arial"/>
                <w:i/>
                <w:color w:val="808080"/>
                <w:sz w:val="18"/>
                <w:szCs w:val="18"/>
              </w:rPr>
            </w:pPr>
          </w:p>
          <w:p w14:paraId="5FD7D51E" w14:textId="77777777" w:rsidR="00D71387" w:rsidRDefault="00D71387" w:rsidP="003257BD">
            <w:pPr>
              <w:autoSpaceDE w:val="0"/>
              <w:autoSpaceDN w:val="0"/>
              <w:adjustRightInd w:val="0"/>
              <w:rPr>
                <w:rFonts w:ascii="Arial" w:hAnsi="Arial" w:cs="Arial"/>
                <w:i/>
                <w:color w:val="808080"/>
                <w:sz w:val="18"/>
                <w:szCs w:val="18"/>
              </w:rPr>
            </w:pPr>
          </w:p>
          <w:p w14:paraId="42F6EEFA" w14:textId="4F85C953" w:rsidR="00D71387" w:rsidRPr="00D71387" w:rsidRDefault="00D71387" w:rsidP="003257BD">
            <w:pPr>
              <w:autoSpaceDE w:val="0"/>
              <w:autoSpaceDN w:val="0"/>
              <w:adjustRightInd w:val="0"/>
              <w:rPr>
                <w:rFonts w:ascii="Arial" w:hAnsi="Arial" w:cs="Arial"/>
                <w:i/>
                <w:color w:val="808080"/>
                <w:sz w:val="24"/>
                <w:szCs w:val="24"/>
              </w:rPr>
            </w:pPr>
            <w:r w:rsidRPr="00D71387">
              <w:rPr>
                <w:rFonts w:ascii="Arial" w:hAnsi="Arial" w:cs="Arial"/>
                <w:i/>
                <w:sz w:val="24"/>
                <w:szCs w:val="24"/>
              </w:rPr>
              <w:t>All Data</w:t>
            </w:r>
            <w:r>
              <w:rPr>
                <w:rFonts w:ascii="Arial" w:hAnsi="Arial" w:cs="Arial"/>
                <w:i/>
                <w:sz w:val="24"/>
                <w:szCs w:val="24"/>
              </w:rPr>
              <w:t xml:space="preserve"> will be stored safely in a locked cabinet, which only the researcher has access too, or on university computers on personal memory space which is firewall protected, passwords only and encrypted.</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53D5F20A" w:rsidR="003257BD" w:rsidRDefault="00F114CF" w:rsidP="003257BD">
            <w:pPr>
              <w:rPr>
                <w:rFonts w:ascii="Arial" w:hAnsi="Arial" w:cs="Arial"/>
                <w:sz w:val="24"/>
                <w:szCs w:val="24"/>
              </w:rPr>
            </w:pPr>
            <w:r w:rsidRPr="00F114CF">
              <w:rPr>
                <w:rFonts w:ascii="Arial" w:hAnsi="Arial" w:cs="Arial"/>
                <w:sz w:val="24"/>
                <w:szCs w:val="24"/>
              </w:rPr>
              <w:t>Schools have clear policies in terms of safeguarding, which the researcher could contravene accidentally which could mean they were at risk of accusations against them.</w:t>
            </w:r>
          </w:p>
          <w:p w14:paraId="51B34139" w14:textId="64DA0E82" w:rsidR="00F114CF" w:rsidRDefault="00F114CF" w:rsidP="003257BD">
            <w:pPr>
              <w:rPr>
                <w:rFonts w:ascii="Arial" w:hAnsi="Arial" w:cs="Arial"/>
                <w:sz w:val="24"/>
                <w:szCs w:val="24"/>
              </w:rPr>
            </w:pPr>
          </w:p>
          <w:p w14:paraId="1C6B7329" w14:textId="612DAEE1" w:rsidR="00F114CF" w:rsidRDefault="00F114CF" w:rsidP="003257BD">
            <w:pPr>
              <w:rPr>
                <w:rFonts w:ascii="Arial" w:hAnsi="Arial" w:cs="Arial"/>
                <w:sz w:val="24"/>
                <w:szCs w:val="24"/>
              </w:rPr>
            </w:pPr>
          </w:p>
          <w:p w14:paraId="309AD66A" w14:textId="3F2070D5" w:rsidR="00F114CF" w:rsidRDefault="00F114CF" w:rsidP="003257BD">
            <w:pPr>
              <w:rPr>
                <w:rFonts w:ascii="Arial" w:hAnsi="Arial" w:cs="Arial"/>
                <w:sz w:val="24"/>
                <w:szCs w:val="24"/>
              </w:rPr>
            </w:pPr>
          </w:p>
          <w:p w14:paraId="5A956A6D" w14:textId="3120C9A4" w:rsidR="00F114CF" w:rsidRDefault="00F114CF" w:rsidP="003257BD">
            <w:pPr>
              <w:rPr>
                <w:rFonts w:ascii="Arial" w:hAnsi="Arial" w:cs="Arial"/>
                <w:sz w:val="24"/>
                <w:szCs w:val="24"/>
              </w:rPr>
            </w:pPr>
          </w:p>
          <w:p w14:paraId="51E45D96" w14:textId="1D91453E" w:rsidR="00F114CF" w:rsidRPr="00F114CF" w:rsidRDefault="00F114CF" w:rsidP="003257BD">
            <w:pPr>
              <w:rPr>
                <w:rFonts w:ascii="Arial" w:hAnsi="Arial" w:cs="Arial"/>
                <w:sz w:val="24"/>
                <w:szCs w:val="24"/>
              </w:rPr>
            </w:pPr>
            <w:r>
              <w:rPr>
                <w:rFonts w:ascii="Arial" w:hAnsi="Arial" w:cs="Arial"/>
                <w:sz w:val="24"/>
                <w:szCs w:val="24"/>
              </w:rPr>
              <w:lastRenderedPageBreak/>
              <w:t>The researcher is there as a researcher and not a practitioner, and conflicts could arise</w:t>
            </w:r>
            <w:r w:rsidR="005E673F">
              <w:rPr>
                <w:rFonts w:ascii="Arial" w:hAnsi="Arial" w:cs="Arial"/>
                <w:sz w:val="24"/>
                <w:szCs w:val="24"/>
              </w:rPr>
              <w:t xml:space="preserve"> if the roles are misunderstood.</w:t>
            </w:r>
          </w:p>
          <w:p w14:paraId="61B90629" w14:textId="77777777" w:rsidR="003257BD" w:rsidRPr="00F114CF" w:rsidRDefault="003257BD" w:rsidP="003257BD">
            <w:pPr>
              <w:rPr>
                <w:rFonts w:ascii="Arial" w:hAnsi="Arial" w:cs="Arial"/>
                <w:sz w:val="24"/>
                <w:szCs w:val="24"/>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4EAFB303" w:rsidR="003257BD" w:rsidRDefault="00F114CF" w:rsidP="003257BD">
            <w:pPr>
              <w:rPr>
                <w:rFonts w:ascii="Arial" w:hAnsi="Arial" w:cs="Arial"/>
                <w:sz w:val="22"/>
                <w:szCs w:val="22"/>
              </w:rPr>
            </w:pPr>
            <w:r w:rsidRPr="00F114CF">
              <w:rPr>
                <w:rFonts w:ascii="Arial" w:hAnsi="Arial" w:cs="Arial"/>
                <w:sz w:val="24"/>
                <w:szCs w:val="24"/>
              </w:rPr>
              <w:t xml:space="preserve">The researcher would read the schools safeguarding policy and will have an </w:t>
            </w:r>
            <w:proofErr w:type="spellStart"/>
            <w:r w:rsidRPr="00F114CF">
              <w:rPr>
                <w:rFonts w:ascii="Arial" w:hAnsi="Arial" w:cs="Arial"/>
                <w:sz w:val="24"/>
                <w:szCs w:val="24"/>
              </w:rPr>
              <w:t>upto</w:t>
            </w:r>
            <w:proofErr w:type="spellEnd"/>
            <w:r w:rsidRPr="00F114CF">
              <w:rPr>
                <w:rFonts w:ascii="Arial" w:hAnsi="Arial" w:cs="Arial"/>
                <w:sz w:val="24"/>
                <w:szCs w:val="24"/>
              </w:rPr>
              <w:t xml:space="preserve"> date full disclosure DBS. Before starting the </w:t>
            </w:r>
            <w:proofErr w:type="gramStart"/>
            <w:r w:rsidRPr="00F114CF">
              <w:rPr>
                <w:rFonts w:ascii="Arial" w:hAnsi="Arial" w:cs="Arial"/>
                <w:sz w:val="24"/>
                <w:szCs w:val="24"/>
              </w:rPr>
              <w:t>research</w:t>
            </w:r>
            <w:proofErr w:type="gramEnd"/>
            <w:r w:rsidRPr="00F114CF">
              <w:rPr>
                <w:rFonts w:ascii="Arial" w:hAnsi="Arial" w:cs="Arial"/>
                <w:sz w:val="24"/>
                <w:szCs w:val="24"/>
              </w:rPr>
              <w:t xml:space="preserve"> the researcher who is a Early Years student is aware of early years foundation phase framework and best practise, and will ensure that they are fully aware of all procedures and policies</w:t>
            </w:r>
            <w:r>
              <w:rPr>
                <w:rFonts w:ascii="Arial" w:hAnsi="Arial" w:cs="Arial"/>
                <w:sz w:val="22"/>
                <w:szCs w:val="22"/>
              </w:rPr>
              <w:t>.</w:t>
            </w:r>
          </w:p>
          <w:p w14:paraId="0FD7EB16" w14:textId="77777777" w:rsidR="003257BD" w:rsidRDefault="003257BD" w:rsidP="003257BD">
            <w:pPr>
              <w:rPr>
                <w:rFonts w:ascii="Arial" w:hAnsi="Arial" w:cs="Arial"/>
                <w:sz w:val="22"/>
                <w:szCs w:val="22"/>
              </w:rPr>
            </w:pPr>
          </w:p>
          <w:p w14:paraId="69627133" w14:textId="0B2AEC89" w:rsidR="003257BD" w:rsidRPr="005E673F" w:rsidRDefault="005E673F" w:rsidP="003257BD">
            <w:pPr>
              <w:rPr>
                <w:rFonts w:ascii="Arial" w:hAnsi="Arial" w:cs="Arial"/>
                <w:sz w:val="24"/>
                <w:szCs w:val="24"/>
              </w:rPr>
            </w:pPr>
            <w:r w:rsidRPr="005E673F">
              <w:rPr>
                <w:rFonts w:ascii="Arial" w:hAnsi="Arial" w:cs="Arial"/>
                <w:sz w:val="24"/>
                <w:szCs w:val="24"/>
              </w:rPr>
              <w:lastRenderedPageBreak/>
              <w:t xml:space="preserve">The researcher should not be alone with the </w:t>
            </w:r>
            <w:proofErr w:type="gramStart"/>
            <w:r w:rsidRPr="005E673F">
              <w:rPr>
                <w:rFonts w:ascii="Arial" w:hAnsi="Arial" w:cs="Arial"/>
                <w:sz w:val="24"/>
                <w:szCs w:val="24"/>
              </w:rPr>
              <w:t>children, and</w:t>
            </w:r>
            <w:proofErr w:type="gramEnd"/>
            <w:r w:rsidRPr="005E673F">
              <w:rPr>
                <w:rFonts w:ascii="Arial" w:hAnsi="Arial" w:cs="Arial"/>
                <w:sz w:val="24"/>
                <w:szCs w:val="24"/>
              </w:rPr>
              <w:t xml:space="preserve"> will ensure that a member of staff is present at all times.</w:t>
            </w: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691A203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A5366EE" w14:textId="094A487C" w:rsidR="005E673F" w:rsidRDefault="005E673F" w:rsidP="006F307C">
            <w:pPr>
              <w:autoSpaceDE w:val="0"/>
              <w:autoSpaceDN w:val="0"/>
              <w:adjustRightInd w:val="0"/>
              <w:rPr>
                <w:rFonts w:ascii="Arial" w:hAnsi="Arial" w:cs="Arial"/>
                <w:sz w:val="24"/>
                <w:szCs w:val="24"/>
              </w:rPr>
            </w:pPr>
            <w:r>
              <w:rPr>
                <w:rFonts w:ascii="Arial" w:hAnsi="Arial" w:cs="Arial"/>
                <w:sz w:val="24"/>
                <w:szCs w:val="24"/>
              </w:rPr>
              <w:t>Unnecessary publicity if the researcher fails to adhere to policies of the settings, or if the researcher acts inappropriately or unprofessionally.</w:t>
            </w:r>
          </w:p>
          <w:p w14:paraId="01CB61EA" w14:textId="72780F91" w:rsidR="005E673F" w:rsidRDefault="005E673F" w:rsidP="006F307C">
            <w:pPr>
              <w:autoSpaceDE w:val="0"/>
              <w:autoSpaceDN w:val="0"/>
              <w:adjustRightInd w:val="0"/>
              <w:rPr>
                <w:rFonts w:ascii="Arial" w:hAnsi="Arial" w:cs="Arial"/>
                <w:sz w:val="24"/>
                <w:szCs w:val="24"/>
              </w:rPr>
            </w:pPr>
          </w:p>
          <w:p w14:paraId="02FA2B69" w14:textId="52601DC1" w:rsidR="005E673F" w:rsidRDefault="005E673F" w:rsidP="006F307C">
            <w:pPr>
              <w:autoSpaceDE w:val="0"/>
              <w:autoSpaceDN w:val="0"/>
              <w:adjustRightInd w:val="0"/>
              <w:rPr>
                <w:rFonts w:ascii="Arial" w:hAnsi="Arial" w:cs="Arial"/>
                <w:sz w:val="24"/>
                <w:szCs w:val="24"/>
              </w:rPr>
            </w:pPr>
          </w:p>
          <w:p w14:paraId="4C626150" w14:textId="753C0FA1" w:rsidR="005E673F" w:rsidRDefault="005E673F" w:rsidP="006F307C">
            <w:pPr>
              <w:autoSpaceDE w:val="0"/>
              <w:autoSpaceDN w:val="0"/>
              <w:adjustRightInd w:val="0"/>
              <w:rPr>
                <w:rFonts w:ascii="Arial" w:hAnsi="Arial" w:cs="Arial"/>
                <w:sz w:val="24"/>
                <w:szCs w:val="24"/>
              </w:rPr>
            </w:pPr>
          </w:p>
          <w:p w14:paraId="1C307DF7" w14:textId="51914555" w:rsidR="005E673F" w:rsidRPr="005E673F" w:rsidRDefault="00E0066A" w:rsidP="006F307C">
            <w:pPr>
              <w:autoSpaceDE w:val="0"/>
              <w:autoSpaceDN w:val="0"/>
              <w:adjustRightInd w:val="0"/>
              <w:rPr>
                <w:rFonts w:ascii="Arial" w:hAnsi="Arial" w:cs="Arial"/>
                <w:sz w:val="24"/>
                <w:szCs w:val="24"/>
              </w:rPr>
            </w:pPr>
            <w:r>
              <w:rPr>
                <w:rFonts w:ascii="Arial" w:hAnsi="Arial" w:cs="Arial"/>
                <w:sz w:val="24"/>
                <w:szCs w:val="24"/>
              </w:rPr>
              <w:t>If confidentiality and data protection was not maintained, there will be negative publicity.</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6442CDFE" w:rsidR="003257BD" w:rsidRPr="005E673F" w:rsidRDefault="005E673F" w:rsidP="003257BD">
            <w:pPr>
              <w:rPr>
                <w:rFonts w:ascii="Arial" w:hAnsi="Arial" w:cs="Arial"/>
                <w:sz w:val="24"/>
                <w:szCs w:val="24"/>
              </w:rPr>
            </w:pPr>
            <w:r w:rsidRPr="005E673F">
              <w:rPr>
                <w:rFonts w:ascii="Arial" w:hAnsi="Arial" w:cs="Arial"/>
                <w:sz w:val="24"/>
                <w:szCs w:val="24"/>
              </w:rPr>
              <w:t xml:space="preserve">The researcher will ensure that they are aware of all the settings policies. Beforehand the researcher will meet with the head teacher </w:t>
            </w:r>
            <w:proofErr w:type="gramStart"/>
            <w:r w:rsidRPr="005E673F">
              <w:rPr>
                <w:rFonts w:ascii="Arial" w:hAnsi="Arial" w:cs="Arial"/>
                <w:sz w:val="24"/>
                <w:szCs w:val="24"/>
              </w:rPr>
              <w:t>of</w:t>
            </w:r>
            <w:proofErr w:type="gramEnd"/>
            <w:r w:rsidRPr="005E673F">
              <w:rPr>
                <w:rFonts w:ascii="Arial" w:hAnsi="Arial" w:cs="Arial"/>
                <w:sz w:val="24"/>
                <w:szCs w:val="24"/>
              </w:rPr>
              <w:t xml:space="preserve"> the school to discuss said policies, and will ask any questions if there is anything she is unsure of.</w:t>
            </w:r>
          </w:p>
          <w:p w14:paraId="301DCE9E" w14:textId="4D1D9D3A" w:rsidR="003257BD" w:rsidRDefault="003257BD" w:rsidP="003257BD">
            <w:pPr>
              <w:rPr>
                <w:rFonts w:ascii="Arial" w:hAnsi="Arial" w:cs="Arial"/>
                <w:sz w:val="24"/>
                <w:szCs w:val="24"/>
              </w:rPr>
            </w:pPr>
          </w:p>
          <w:p w14:paraId="0425A1A0" w14:textId="32B62BA7" w:rsidR="00E0066A" w:rsidRDefault="00E0066A" w:rsidP="003257BD">
            <w:pPr>
              <w:rPr>
                <w:rFonts w:ascii="Arial" w:hAnsi="Arial" w:cs="Arial"/>
                <w:sz w:val="24"/>
                <w:szCs w:val="24"/>
              </w:rPr>
            </w:pPr>
          </w:p>
          <w:p w14:paraId="11B565CF" w14:textId="6C3CEB9D" w:rsidR="00E0066A" w:rsidRPr="005E673F" w:rsidRDefault="00E0066A" w:rsidP="003257BD">
            <w:pPr>
              <w:rPr>
                <w:rFonts w:ascii="Arial" w:hAnsi="Arial" w:cs="Arial"/>
                <w:sz w:val="24"/>
                <w:szCs w:val="24"/>
              </w:rPr>
            </w:pPr>
            <w:r>
              <w:rPr>
                <w:rFonts w:ascii="Arial" w:hAnsi="Arial" w:cs="Arial"/>
                <w:sz w:val="24"/>
                <w:szCs w:val="24"/>
              </w:rPr>
              <w:t xml:space="preserve">All data will be stored safely as previously stated in a locked cabinet, or on university computers on personal memory space which is firewall protected, password access only and encrypted. If these are </w:t>
            </w:r>
            <w:proofErr w:type="gramStart"/>
            <w:r>
              <w:rPr>
                <w:rFonts w:ascii="Arial" w:hAnsi="Arial" w:cs="Arial"/>
                <w:sz w:val="24"/>
                <w:szCs w:val="24"/>
              </w:rPr>
              <w:t>followed</w:t>
            </w:r>
            <w:proofErr w:type="gramEnd"/>
            <w:r>
              <w:rPr>
                <w:rFonts w:ascii="Arial" w:hAnsi="Arial" w:cs="Arial"/>
                <w:sz w:val="24"/>
                <w:szCs w:val="24"/>
              </w:rPr>
              <w:t xml:space="preserve"> then data is unlikely to go missing.</w:t>
            </w: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2CFDAC64" w:rsidR="00CE6A02" w:rsidRPr="004C3A0B" w:rsidRDefault="00AD3F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0066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AD3F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AD3F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20466EA9" w:rsidR="003257BD" w:rsidRPr="00601147" w:rsidRDefault="00E0066A" w:rsidP="003257BD">
            <w:pPr>
              <w:rPr>
                <w:rFonts w:ascii="Arial" w:hAnsi="Arial" w:cs="Arial"/>
                <w:sz w:val="24"/>
                <w:szCs w:val="24"/>
              </w:rPr>
            </w:pPr>
            <w:r w:rsidRPr="00601147">
              <w:rPr>
                <w:rFonts w:ascii="Arial" w:hAnsi="Arial" w:cs="Arial"/>
                <w:sz w:val="24"/>
                <w:szCs w:val="24"/>
              </w:rPr>
              <w:t xml:space="preserve">Once all research is completed the school staff parents and children will be invited to </w:t>
            </w:r>
            <w:r w:rsidR="00601147" w:rsidRPr="00601147">
              <w:rPr>
                <w:rFonts w:ascii="Arial" w:hAnsi="Arial" w:cs="Arial"/>
                <w:sz w:val="24"/>
                <w:szCs w:val="24"/>
              </w:rPr>
              <w:t>a presentation, where they will be able to discuss and ask questions on our findings.</w:t>
            </w:r>
          </w:p>
          <w:p w14:paraId="6B0379F6" w14:textId="77777777" w:rsidR="003257BD" w:rsidRPr="00601147" w:rsidRDefault="003257BD" w:rsidP="003257BD">
            <w:pPr>
              <w:rPr>
                <w:rFonts w:ascii="Arial" w:hAnsi="Arial" w:cs="Arial"/>
                <w:sz w:val="24"/>
                <w:szCs w:val="24"/>
              </w:rPr>
            </w:pP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0ABAF69D" w:rsidR="003257BD" w:rsidRPr="005706C2" w:rsidRDefault="00601147" w:rsidP="003257BD">
            <w:pPr>
              <w:rPr>
                <w:rFonts w:ascii="Arial" w:hAnsi="Arial" w:cs="Arial"/>
                <w:sz w:val="24"/>
                <w:szCs w:val="24"/>
              </w:rPr>
            </w:pPr>
            <w:r w:rsidRPr="005706C2">
              <w:rPr>
                <w:rFonts w:ascii="Arial" w:hAnsi="Arial" w:cs="Arial"/>
                <w:sz w:val="24"/>
                <w:szCs w:val="24"/>
              </w:rPr>
              <w:t>The parents of the children will be given letters of consent</w:t>
            </w:r>
            <w:r w:rsidR="005706C2" w:rsidRPr="005706C2">
              <w:rPr>
                <w:rFonts w:ascii="Arial" w:hAnsi="Arial" w:cs="Arial"/>
                <w:sz w:val="24"/>
                <w:szCs w:val="24"/>
              </w:rPr>
              <w:t xml:space="preserve"> to sign which includes detailed information on what we hope to achieve during this research.</w:t>
            </w:r>
            <w:r w:rsidR="005706C2">
              <w:rPr>
                <w:rFonts w:ascii="Arial" w:hAnsi="Arial" w:cs="Arial"/>
                <w:sz w:val="24"/>
                <w:szCs w:val="24"/>
              </w:rPr>
              <w:t xml:space="preserve"> It will also include what methods we hope to use. All consent letters will be required to be returned with a signature to ensure that all participants are giving direct consent. These letters will make it clear that no personal details will be collected.</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2E7AB39D" w:rsidR="003257BD" w:rsidRPr="005706C2" w:rsidRDefault="005706C2" w:rsidP="005706C2">
            <w:pPr>
              <w:tabs>
                <w:tab w:val="left" w:pos="1890"/>
              </w:tabs>
              <w:rPr>
                <w:rFonts w:ascii="Arial" w:hAnsi="Arial" w:cs="Arial"/>
                <w:sz w:val="24"/>
                <w:szCs w:val="24"/>
              </w:rPr>
            </w:pPr>
            <w:r>
              <w:rPr>
                <w:rFonts w:ascii="Arial" w:hAnsi="Arial" w:cs="Arial"/>
                <w:sz w:val="22"/>
                <w:szCs w:val="22"/>
              </w:rPr>
              <w:t xml:space="preserve">The participating schools will not be named in any outputs and will not be identifiable in any way. The audio clips from the interviews will </w:t>
            </w:r>
            <w:r w:rsidR="003A441F">
              <w:rPr>
                <w:rFonts w:ascii="Arial" w:hAnsi="Arial" w:cs="Arial"/>
                <w:sz w:val="22"/>
                <w:szCs w:val="22"/>
              </w:rPr>
              <w:t>not be shared in the published material, also no names will be used so they will not be identifiable in any publications.</w:t>
            </w:r>
            <w:r>
              <w:rPr>
                <w:rFonts w:ascii="Arial" w:hAnsi="Arial" w:cs="Arial"/>
                <w:sz w:val="22"/>
                <w:szCs w:val="22"/>
              </w:rPr>
              <w:tab/>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50DF84BD" w:rsidR="00947984" w:rsidRDefault="003A441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D6FE25" w:rsidR="003257BD" w:rsidRPr="003A441F" w:rsidRDefault="003A441F" w:rsidP="003257BD">
            <w:pPr>
              <w:rPr>
                <w:rFonts w:ascii="Arial" w:hAnsi="Arial" w:cs="Arial"/>
                <w:sz w:val="24"/>
                <w:szCs w:val="24"/>
              </w:rPr>
            </w:pPr>
            <w:r w:rsidRPr="003A441F">
              <w:rPr>
                <w:rFonts w:ascii="Arial" w:hAnsi="Arial" w:cs="Arial"/>
                <w:sz w:val="24"/>
                <w:szCs w:val="24"/>
              </w:rPr>
              <w:t>The audio clips collected could be used to identify individuals recorded.</w:t>
            </w:r>
          </w:p>
          <w:p w14:paraId="4EA558F1" w14:textId="77777777" w:rsidR="003257BD" w:rsidRPr="003A441F" w:rsidRDefault="003257BD" w:rsidP="003257BD">
            <w:pPr>
              <w:rPr>
                <w:rFonts w:ascii="Arial" w:hAnsi="Arial" w:cs="Arial"/>
                <w:sz w:val="24"/>
                <w:szCs w:val="24"/>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3EF5E23" w:rsidR="00947984" w:rsidRDefault="003A441F"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425956B9" w:rsidR="007407AA" w:rsidRPr="004C3A0B" w:rsidRDefault="003A44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34AB1D39" w:rsidR="007407AA" w:rsidRPr="004C3A0B" w:rsidRDefault="003A44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6CDE8F6E" w:rsidR="007407AA" w:rsidRPr="004C3A0B" w:rsidRDefault="003A44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4F51BDB6" w:rsidR="007407AA" w:rsidRPr="004C3A0B" w:rsidRDefault="003A44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3486BD2" w:rsidR="007407AA" w:rsidRPr="004C3A0B" w:rsidRDefault="003A44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7A97DA2C" w:rsidR="007407AA" w:rsidRPr="004C3A0B" w:rsidRDefault="003A44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59E36828" w:rsidR="007407AA" w:rsidRPr="004C3A0B" w:rsidRDefault="003A44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08C9CA8F" w:rsidR="003257BD" w:rsidRPr="008D5263" w:rsidRDefault="003A441F" w:rsidP="003257BD">
            <w:pPr>
              <w:rPr>
                <w:rFonts w:ascii="Arial" w:hAnsi="Arial" w:cs="Arial"/>
                <w:sz w:val="24"/>
                <w:szCs w:val="24"/>
              </w:rPr>
            </w:pPr>
            <w:r w:rsidRPr="008D5263">
              <w:rPr>
                <w:rFonts w:ascii="Arial" w:hAnsi="Arial" w:cs="Arial"/>
                <w:sz w:val="24"/>
                <w:szCs w:val="24"/>
              </w:rPr>
              <w:t xml:space="preserve">All paper form </w:t>
            </w:r>
            <w:proofErr w:type="gramStart"/>
            <w:r w:rsidRPr="008D5263">
              <w:rPr>
                <w:rFonts w:ascii="Arial" w:hAnsi="Arial" w:cs="Arial"/>
                <w:sz w:val="24"/>
                <w:szCs w:val="24"/>
              </w:rPr>
              <w:t>notes</w:t>
            </w:r>
            <w:proofErr w:type="gramEnd"/>
            <w:r w:rsidRPr="008D5263">
              <w:rPr>
                <w:rFonts w:ascii="Arial" w:hAnsi="Arial" w:cs="Arial"/>
                <w:sz w:val="24"/>
                <w:szCs w:val="24"/>
              </w:rPr>
              <w:t xml:space="preserve"> and information will be stored in a locked cabinet in a locked office, and cannot be accessed by </w:t>
            </w:r>
            <w:r w:rsidR="008D5263" w:rsidRPr="008D5263">
              <w:rPr>
                <w:rFonts w:ascii="Arial" w:hAnsi="Arial" w:cs="Arial"/>
                <w:sz w:val="24"/>
                <w:szCs w:val="24"/>
              </w:rPr>
              <w:t xml:space="preserve">other people. The Dictaphone material will also be stored in </w:t>
            </w:r>
            <w:r w:rsidR="008D5263" w:rsidRPr="008D5263">
              <w:rPr>
                <w:rFonts w:ascii="Arial" w:hAnsi="Arial" w:cs="Arial"/>
                <w:sz w:val="24"/>
                <w:szCs w:val="24"/>
              </w:rPr>
              <w:lastRenderedPageBreak/>
              <w:t xml:space="preserve">the same locked cabinet. The Dictaphone requires a password to enter them. The data from the Dictaphone will be downloaded onto the university computer into the </w:t>
            </w:r>
            <w:proofErr w:type="gramStart"/>
            <w:r w:rsidR="008D5263" w:rsidRPr="008D5263">
              <w:rPr>
                <w:rFonts w:ascii="Arial" w:hAnsi="Arial" w:cs="Arial"/>
                <w:sz w:val="24"/>
                <w:szCs w:val="24"/>
              </w:rPr>
              <w:t>researchers</w:t>
            </w:r>
            <w:proofErr w:type="gramEnd"/>
            <w:r w:rsidR="008D5263" w:rsidRPr="008D5263">
              <w:rPr>
                <w:rFonts w:ascii="Arial" w:hAnsi="Arial" w:cs="Arial"/>
                <w:sz w:val="24"/>
                <w:szCs w:val="24"/>
              </w:rPr>
              <w:t xml:space="preserve"> private memory space. This is password protected by the </w:t>
            </w:r>
            <w:proofErr w:type="gramStart"/>
            <w:r w:rsidR="008D5263" w:rsidRPr="008D5263">
              <w:rPr>
                <w:rFonts w:ascii="Arial" w:hAnsi="Arial" w:cs="Arial"/>
                <w:sz w:val="24"/>
                <w:szCs w:val="24"/>
              </w:rPr>
              <w:t>researchers</w:t>
            </w:r>
            <w:proofErr w:type="gramEnd"/>
            <w:r w:rsidR="008D5263" w:rsidRPr="008D5263">
              <w:rPr>
                <w:rFonts w:ascii="Arial" w:hAnsi="Arial" w:cs="Arial"/>
                <w:sz w:val="24"/>
                <w:szCs w:val="24"/>
              </w:rPr>
              <w:t xml:space="preserve"> personal university password who no one else has access too.</w:t>
            </w:r>
          </w:p>
          <w:p w14:paraId="4CAB69DE" w14:textId="77777777" w:rsidR="003257BD" w:rsidRPr="008D5263" w:rsidRDefault="003257BD" w:rsidP="003257BD">
            <w:pPr>
              <w:rPr>
                <w:rFonts w:ascii="Arial" w:hAnsi="Arial" w:cs="Arial"/>
                <w:sz w:val="24"/>
                <w:szCs w:val="24"/>
              </w:rPr>
            </w:pPr>
          </w:p>
          <w:p w14:paraId="67093A45" w14:textId="77777777" w:rsidR="007407AA" w:rsidRPr="008D5263" w:rsidRDefault="003257BD" w:rsidP="003257BD">
            <w:pPr>
              <w:autoSpaceDE w:val="0"/>
              <w:autoSpaceDN w:val="0"/>
              <w:adjustRightInd w:val="0"/>
              <w:rPr>
                <w:rFonts w:ascii="Arial" w:hAnsi="Arial" w:cs="Arial"/>
                <w:b/>
                <w:bCs/>
                <w:sz w:val="24"/>
                <w:szCs w:val="24"/>
              </w:rPr>
            </w:pPr>
            <w:r w:rsidRPr="008D5263">
              <w:rPr>
                <w:rFonts w:ascii="Arial" w:hAnsi="Arial" w:cs="Arial"/>
                <w:i/>
                <w:color w:val="808080"/>
                <w:sz w:val="24"/>
                <w:szCs w:val="24"/>
              </w:rPr>
              <w:t>(</w:t>
            </w:r>
            <w:proofErr w:type="gramStart"/>
            <w:r w:rsidRPr="008D5263">
              <w:rPr>
                <w:rFonts w:ascii="Arial" w:hAnsi="Arial" w:cs="Arial"/>
                <w:i/>
                <w:color w:val="808080"/>
                <w:sz w:val="24"/>
                <w:szCs w:val="24"/>
              </w:rPr>
              <w:t>this</w:t>
            </w:r>
            <w:proofErr w:type="gramEnd"/>
            <w:r w:rsidRPr="008D5263">
              <w:rPr>
                <w:rFonts w:ascii="Arial" w:hAnsi="Arial" w:cs="Arial"/>
                <w:i/>
                <w:color w:val="808080"/>
                <w:sz w:val="24"/>
                <w:szCs w:val="24"/>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6995E21F"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375B1146"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4A1EC186"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ED72172"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2FE16959"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CA253EA"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63C734A5" w:rsidR="00331A88" w:rsidRPr="004C3A0B" w:rsidRDefault="008D52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45150FCA" w:rsidR="00331A88" w:rsidRPr="004C3A0B" w:rsidRDefault="008D52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3AB283D7" w:rsidR="003257BD" w:rsidRPr="008D5263" w:rsidRDefault="008D5263" w:rsidP="003257BD">
            <w:pPr>
              <w:autoSpaceDE w:val="0"/>
              <w:autoSpaceDN w:val="0"/>
              <w:adjustRightInd w:val="0"/>
              <w:rPr>
                <w:rFonts w:ascii="Arial" w:hAnsi="Arial" w:cs="Arial"/>
                <w:sz w:val="24"/>
                <w:szCs w:val="24"/>
              </w:rPr>
            </w:pPr>
            <w:r w:rsidRPr="008D5263">
              <w:rPr>
                <w:rFonts w:ascii="Arial" w:hAnsi="Arial" w:cs="Arial"/>
                <w:sz w:val="24"/>
                <w:szCs w:val="24"/>
              </w:rPr>
              <w:t>The researcher Bethan Claire Phillips names on this form and her tutor Jessica Pitman only if required.</w:t>
            </w: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17CE8153" w:rsidR="003257BD" w:rsidRPr="008D5263" w:rsidRDefault="008D5263" w:rsidP="003257BD">
            <w:pPr>
              <w:autoSpaceDE w:val="0"/>
              <w:autoSpaceDN w:val="0"/>
              <w:adjustRightInd w:val="0"/>
              <w:rPr>
                <w:rFonts w:ascii="Arial" w:hAnsi="Arial" w:cs="Arial"/>
                <w:sz w:val="24"/>
                <w:szCs w:val="24"/>
              </w:rPr>
            </w:pPr>
            <w:r w:rsidRPr="008D5263">
              <w:rPr>
                <w:rFonts w:ascii="Arial" w:hAnsi="Arial" w:cs="Arial"/>
                <w:sz w:val="24"/>
                <w:szCs w:val="24"/>
              </w:rPr>
              <w:t>The researcher Bethan Claire Phillips and her tutor Jessica Pitman only if required.</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60573475" w:rsidR="003257BD" w:rsidRPr="00CF2127" w:rsidRDefault="00CF2127" w:rsidP="003257BD">
            <w:pPr>
              <w:autoSpaceDE w:val="0"/>
              <w:autoSpaceDN w:val="0"/>
              <w:adjustRightInd w:val="0"/>
              <w:rPr>
                <w:rFonts w:ascii="Arial" w:hAnsi="Arial" w:cs="Arial"/>
                <w:sz w:val="24"/>
                <w:szCs w:val="24"/>
              </w:rPr>
            </w:pPr>
            <w:r w:rsidRPr="00CF2127">
              <w:rPr>
                <w:rFonts w:ascii="Arial" w:hAnsi="Arial" w:cs="Arial"/>
                <w:sz w:val="24"/>
                <w:szCs w:val="24"/>
              </w:rPr>
              <w:t xml:space="preserve">The data will be stored for up to five years on the university computer. The computer is password protected and linked to the university’s safe storage of digital material. After five years the audio clips will be deleted.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4C5A0F4F" w:rsidR="00C32EFB" w:rsidRPr="00CF2127" w:rsidRDefault="00CF2127" w:rsidP="00C32EFB">
            <w:pPr>
              <w:autoSpaceDE w:val="0"/>
              <w:autoSpaceDN w:val="0"/>
              <w:adjustRightInd w:val="0"/>
              <w:rPr>
                <w:rFonts w:ascii="Arial" w:hAnsi="Arial" w:cs="Arial"/>
                <w:sz w:val="24"/>
                <w:szCs w:val="24"/>
              </w:rPr>
            </w:pPr>
            <w:r w:rsidRPr="00CF2127">
              <w:rPr>
                <w:rFonts w:ascii="Arial" w:hAnsi="Arial" w:cs="Arial"/>
                <w:sz w:val="24"/>
                <w:szCs w:val="24"/>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3CF19B21" w:rsidR="00C32EFB" w:rsidRPr="0092487B" w:rsidRDefault="00AD3FA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F2127">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AD3FA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719F576E" w:rsidR="00C32EFB" w:rsidRPr="0092487B" w:rsidRDefault="00AD3FA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F2127">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AD3FA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3BA1A625" w:rsidR="0092487B" w:rsidRPr="004C3A0B" w:rsidRDefault="00CF2127"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B.Phillips</w:t>
            </w:r>
            <w:proofErr w:type="spellEnd"/>
            <w:proofErr w:type="gramEnd"/>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27A0B0B0" w:rsidR="0092487B" w:rsidRPr="004C3A0B" w:rsidRDefault="00CF2127" w:rsidP="00694EA8">
            <w:pPr>
              <w:spacing w:before="100" w:beforeAutospacing="1" w:after="100" w:afterAutospacing="1"/>
              <w:rPr>
                <w:rFonts w:ascii="Arial" w:hAnsi="Arial" w:cs="Arial"/>
                <w:sz w:val="22"/>
                <w:szCs w:val="22"/>
              </w:rPr>
            </w:pPr>
            <w:r>
              <w:rPr>
                <w:rFonts w:ascii="Arial" w:hAnsi="Arial" w:cs="Arial"/>
                <w:sz w:val="22"/>
                <w:szCs w:val="22"/>
              </w:rPr>
              <w:t>22/09/2021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FFD01D7"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C1E65C3"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6897E9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8C57815"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E8483B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5CBA47A"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167B9848" w14:textId="424A145C" w:rsidR="00025AC4" w:rsidRDefault="00025AC4" w:rsidP="00CF2127">
      <w:pPr>
        <w:rPr>
          <w:rFonts w:ascii="Arial" w:hAnsi="Arial" w:cs="Arial"/>
          <w:b/>
          <w:bCs/>
          <w:sz w:val="22"/>
          <w:szCs w:val="22"/>
        </w:rPr>
      </w:pPr>
    </w:p>
    <w:p w14:paraId="2EFBD488" w14:textId="0E152759" w:rsidR="004D7C92" w:rsidRDefault="004D7C92" w:rsidP="00CF2127">
      <w:pPr>
        <w:rPr>
          <w:rFonts w:ascii="Arial" w:hAnsi="Arial" w:cs="Arial"/>
          <w:b/>
          <w:bCs/>
          <w:sz w:val="22"/>
          <w:szCs w:val="22"/>
        </w:rPr>
      </w:pPr>
    </w:p>
    <w:p w14:paraId="5C932ED0" w14:textId="6FCD98A3" w:rsidR="004D7C92" w:rsidRDefault="004D7C92" w:rsidP="00CF2127">
      <w:pPr>
        <w:rPr>
          <w:rFonts w:ascii="Arial" w:hAnsi="Arial" w:cs="Arial"/>
          <w:sz w:val="24"/>
          <w:szCs w:val="24"/>
        </w:rPr>
      </w:pPr>
      <w:r>
        <w:rPr>
          <w:rFonts w:ascii="Arial" w:hAnsi="Arial" w:cs="Arial"/>
          <w:b/>
          <w:bCs/>
          <w:sz w:val="24"/>
          <w:szCs w:val="24"/>
          <w:u w:val="single"/>
        </w:rPr>
        <w:t>Reference List:</w:t>
      </w:r>
    </w:p>
    <w:p w14:paraId="3D65A472" w14:textId="7F626D5F" w:rsidR="004D7C92" w:rsidRDefault="004D7C92" w:rsidP="00CF2127">
      <w:pPr>
        <w:rPr>
          <w:rFonts w:ascii="Arial" w:hAnsi="Arial" w:cs="Arial"/>
          <w:sz w:val="24"/>
          <w:szCs w:val="24"/>
        </w:rPr>
      </w:pPr>
    </w:p>
    <w:p w14:paraId="7F42CFFB" w14:textId="102D15A9" w:rsidR="004D7C92" w:rsidRDefault="004D7C92" w:rsidP="004D7C92">
      <w:pPr>
        <w:rPr>
          <w:rFonts w:ascii="Arial" w:hAnsi="Arial" w:cs="Arial"/>
          <w:sz w:val="24"/>
          <w:szCs w:val="24"/>
        </w:rPr>
      </w:pPr>
      <w:r w:rsidRPr="00025AFD">
        <w:rPr>
          <w:rFonts w:ascii="Arial" w:hAnsi="Arial" w:cs="Arial"/>
          <w:sz w:val="24"/>
          <w:szCs w:val="24"/>
        </w:rPr>
        <w:t xml:space="preserve">  Becker, B. (2011) Social disparities in children’s vocabulary in early childhood. Does pre-school education help to close the gap? The British journal of sociology. [Online] 62 (1), 69–88.</w:t>
      </w:r>
    </w:p>
    <w:p w14:paraId="2CA4A1CD" w14:textId="77777777" w:rsidR="004D7C92" w:rsidRPr="00025AFD" w:rsidRDefault="004D7C92" w:rsidP="004D7C92">
      <w:pPr>
        <w:rPr>
          <w:rFonts w:ascii="Arial" w:hAnsi="Arial" w:cs="Arial"/>
          <w:sz w:val="24"/>
          <w:szCs w:val="24"/>
        </w:rPr>
      </w:pPr>
    </w:p>
    <w:p w14:paraId="4131D87A" w14:textId="42E01229" w:rsidR="004D7C92" w:rsidRDefault="004D7C92" w:rsidP="004D7C92">
      <w:pPr>
        <w:rPr>
          <w:rFonts w:ascii="Arial" w:hAnsi="Arial" w:cs="Arial"/>
          <w:sz w:val="24"/>
          <w:szCs w:val="24"/>
        </w:rPr>
      </w:pPr>
      <w:proofErr w:type="spellStart"/>
      <w:r>
        <w:rPr>
          <w:rFonts w:ascii="Arial" w:hAnsi="Arial" w:cs="Arial"/>
          <w:sz w:val="24"/>
          <w:szCs w:val="24"/>
        </w:rPr>
        <w:t>Bera</w:t>
      </w:r>
      <w:proofErr w:type="spellEnd"/>
      <w:r>
        <w:rPr>
          <w:rFonts w:ascii="Arial" w:hAnsi="Arial" w:cs="Arial"/>
          <w:sz w:val="24"/>
          <w:szCs w:val="24"/>
        </w:rPr>
        <w:t xml:space="preserve"> (2018) Ethical Guidelines for Educational research. 4</w:t>
      </w:r>
      <w:r w:rsidRPr="00C25172">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Ed  Available</w:t>
      </w:r>
      <w:proofErr w:type="gramEnd"/>
      <w:r>
        <w:rPr>
          <w:rFonts w:ascii="Arial" w:hAnsi="Arial" w:cs="Arial"/>
          <w:sz w:val="24"/>
          <w:szCs w:val="24"/>
        </w:rPr>
        <w:t xml:space="preserve"> at </w:t>
      </w:r>
      <w:hyperlink r:id="rId19" w:history="1">
        <w:r w:rsidRPr="00603CB8">
          <w:rPr>
            <w:rStyle w:val="Hyperlink"/>
            <w:rFonts w:ascii="Arial" w:hAnsi="Arial" w:cs="Arial"/>
            <w:sz w:val="24"/>
            <w:szCs w:val="24"/>
          </w:rPr>
          <w:t>www.bera.ac.uk</w:t>
        </w:r>
      </w:hyperlink>
      <w:r>
        <w:rPr>
          <w:rFonts w:ascii="Arial" w:hAnsi="Arial" w:cs="Arial"/>
          <w:sz w:val="24"/>
          <w:szCs w:val="24"/>
        </w:rPr>
        <w:t xml:space="preserve">  Accessed on 19-10-2021</w:t>
      </w:r>
    </w:p>
    <w:p w14:paraId="29257CD2" w14:textId="77777777" w:rsidR="004D7C92" w:rsidRPr="00025AFD" w:rsidRDefault="004D7C92" w:rsidP="004D7C92">
      <w:pPr>
        <w:rPr>
          <w:rFonts w:ascii="Arial" w:hAnsi="Arial" w:cs="Arial"/>
          <w:sz w:val="24"/>
          <w:szCs w:val="24"/>
        </w:rPr>
      </w:pPr>
    </w:p>
    <w:p w14:paraId="304AA9BF" w14:textId="1E325A89" w:rsidR="004D7C92" w:rsidRDefault="004D7C92" w:rsidP="004D7C92">
      <w:pPr>
        <w:rPr>
          <w:rFonts w:ascii="Arial" w:hAnsi="Arial" w:cs="Arial"/>
          <w:sz w:val="24"/>
          <w:szCs w:val="24"/>
        </w:rPr>
      </w:pPr>
      <w:proofErr w:type="spellStart"/>
      <w:r w:rsidRPr="00025AFD">
        <w:rPr>
          <w:rFonts w:ascii="Arial" w:hAnsi="Arial" w:cs="Arial"/>
          <w:sz w:val="24"/>
          <w:szCs w:val="24"/>
        </w:rPr>
        <w:t>Booktrust</w:t>
      </w:r>
      <w:proofErr w:type="spellEnd"/>
      <w:r w:rsidRPr="00025AFD">
        <w:rPr>
          <w:rFonts w:ascii="Arial" w:hAnsi="Arial" w:cs="Arial"/>
          <w:sz w:val="24"/>
          <w:szCs w:val="24"/>
        </w:rPr>
        <w:t xml:space="preserve"> (2019) Getting children reading Available at </w:t>
      </w:r>
      <w:hyperlink r:id="rId20" w:history="1">
        <w:proofErr w:type="spellStart"/>
        <w:r w:rsidRPr="00025AFD">
          <w:rPr>
            <w:rFonts w:ascii="Arial" w:hAnsi="Arial" w:cs="Arial"/>
            <w:color w:val="0000FF"/>
            <w:sz w:val="24"/>
            <w:szCs w:val="24"/>
            <w:u w:val="single"/>
          </w:rPr>
          <w:t>Bookstart</w:t>
        </w:r>
        <w:proofErr w:type="spellEnd"/>
        <w:r w:rsidRPr="00025AFD">
          <w:rPr>
            <w:rFonts w:ascii="Arial" w:hAnsi="Arial" w:cs="Arial"/>
            <w:color w:val="0000FF"/>
            <w:sz w:val="24"/>
            <w:szCs w:val="24"/>
            <w:u w:val="single"/>
          </w:rPr>
          <w:t xml:space="preserve"> for families | </w:t>
        </w:r>
        <w:proofErr w:type="spellStart"/>
        <w:r w:rsidRPr="00025AFD">
          <w:rPr>
            <w:rFonts w:ascii="Arial" w:hAnsi="Arial" w:cs="Arial"/>
            <w:color w:val="0000FF"/>
            <w:sz w:val="24"/>
            <w:szCs w:val="24"/>
            <w:u w:val="single"/>
          </w:rPr>
          <w:t>BookTrust</w:t>
        </w:r>
        <w:proofErr w:type="spellEnd"/>
      </w:hyperlink>
      <w:r w:rsidRPr="00025AFD">
        <w:rPr>
          <w:rFonts w:ascii="Arial" w:hAnsi="Arial" w:cs="Arial"/>
          <w:sz w:val="24"/>
          <w:szCs w:val="24"/>
        </w:rPr>
        <w:t xml:space="preserve">  Accessed on 28-09-2021</w:t>
      </w:r>
    </w:p>
    <w:p w14:paraId="0CC7EFDF" w14:textId="77777777" w:rsidR="004D7C92" w:rsidRPr="00025AFD" w:rsidRDefault="004D7C92" w:rsidP="004D7C92">
      <w:pPr>
        <w:rPr>
          <w:rFonts w:ascii="Arial" w:hAnsi="Arial" w:cs="Arial"/>
          <w:sz w:val="24"/>
          <w:szCs w:val="24"/>
        </w:rPr>
      </w:pPr>
    </w:p>
    <w:p w14:paraId="3B5ECDAB" w14:textId="6D49F708" w:rsidR="004D7C92" w:rsidRDefault="004D7C92" w:rsidP="004D7C92">
      <w:pPr>
        <w:rPr>
          <w:rFonts w:ascii="Arial" w:hAnsi="Arial" w:cs="Arial"/>
          <w:sz w:val="24"/>
          <w:szCs w:val="24"/>
        </w:rPr>
      </w:pPr>
      <w:proofErr w:type="spellStart"/>
      <w:proofErr w:type="gramStart"/>
      <w:r w:rsidRPr="00025AFD">
        <w:rPr>
          <w:rFonts w:ascii="Arial" w:hAnsi="Arial" w:cs="Arial"/>
          <w:sz w:val="24"/>
          <w:szCs w:val="24"/>
        </w:rPr>
        <w:t>Cottrell,S</w:t>
      </w:r>
      <w:proofErr w:type="spellEnd"/>
      <w:r w:rsidRPr="00025AFD">
        <w:rPr>
          <w:rFonts w:ascii="Arial" w:hAnsi="Arial" w:cs="Arial"/>
          <w:sz w:val="24"/>
          <w:szCs w:val="24"/>
        </w:rPr>
        <w:t>.</w:t>
      </w:r>
      <w:proofErr w:type="gramEnd"/>
      <w:r w:rsidRPr="00025AFD">
        <w:rPr>
          <w:rFonts w:ascii="Arial" w:hAnsi="Arial" w:cs="Arial"/>
          <w:sz w:val="24"/>
          <w:szCs w:val="24"/>
        </w:rPr>
        <w:t xml:space="preserve">(2014)  </w:t>
      </w:r>
      <w:r w:rsidRPr="00025AFD">
        <w:rPr>
          <w:rFonts w:ascii="Arial" w:hAnsi="Arial" w:cs="Arial"/>
          <w:i/>
          <w:iCs/>
          <w:sz w:val="24"/>
          <w:szCs w:val="24"/>
        </w:rPr>
        <w:t>Dissertations and project reports a step by step guide.</w:t>
      </w:r>
      <w:r w:rsidRPr="00025AFD">
        <w:rPr>
          <w:rFonts w:ascii="Arial" w:hAnsi="Arial" w:cs="Arial"/>
          <w:sz w:val="24"/>
          <w:szCs w:val="24"/>
        </w:rPr>
        <w:t xml:space="preserve"> </w:t>
      </w:r>
      <w:proofErr w:type="gramStart"/>
      <w:r w:rsidRPr="00025AFD">
        <w:rPr>
          <w:rFonts w:ascii="Arial" w:hAnsi="Arial" w:cs="Arial"/>
          <w:sz w:val="24"/>
          <w:szCs w:val="24"/>
        </w:rPr>
        <w:t>London  Palgrave</w:t>
      </w:r>
      <w:proofErr w:type="gramEnd"/>
      <w:r w:rsidRPr="00025AFD">
        <w:rPr>
          <w:rFonts w:ascii="Arial" w:hAnsi="Arial" w:cs="Arial"/>
          <w:sz w:val="24"/>
          <w:szCs w:val="24"/>
        </w:rPr>
        <w:t xml:space="preserve"> </w:t>
      </w:r>
      <w:proofErr w:type="spellStart"/>
      <w:r w:rsidRPr="00025AFD">
        <w:rPr>
          <w:rFonts w:ascii="Arial" w:hAnsi="Arial" w:cs="Arial"/>
          <w:sz w:val="24"/>
          <w:szCs w:val="24"/>
        </w:rPr>
        <w:t>Macmillon</w:t>
      </w:r>
      <w:proofErr w:type="spellEnd"/>
      <w:r w:rsidRPr="00025AFD">
        <w:rPr>
          <w:rFonts w:ascii="Arial" w:hAnsi="Arial" w:cs="Arial"/>
          <w:sz w:val="24"/>
          <w:szCs w:val="24"/>
        </w:rPr>
        <w:t>.</w:t>
      </w:r>
    </w:p>
    <w:p w14:paraId="4996D083" w14:textId="77777777" w:rsidR="004D7C92" w:rsidRPr="00025AFD" w:rsidRDefault="004D7C92" w:rsidP="004D7C92">
      <w:pPr>
        <w:rPr>
          <w:rFonts w:ascii="Arial" w:hAnsi="Arial" w:cs="Arial"/>
          <w:sz w:val="24"/>
          <w:szCs w:val="24"/>
        </w:rPr>
      </w:pPr>
    </w:p>
    <w:p w14:paraId="3F04E553" w14:textId="39CA0CEE" w:rsidR="004D7C92" w:rsidRDefault="004D7C92" w:rsidP="004D7C92">
      <w:pPr>
        <w:rPr>
          <w:rFonts w:ascii="Arial" w:hAnsi="Arial" w:cs="Arial"/>
          <w:sz w:val="24"/>
          <w:szCs w:val="24"/>
        </w:rPr>
      </w:pPr>
      <w:proofErr w:type="spellStart"/>
      <w:r w:rsidRPr="00025AFD">
        <w:rPr>
          <w:rFonts w:ascii="Arial" w:hAnsi="Arial" w:cs="Arial"/>
          <w:sz w:val="24"/>
          <w:szCs w:val="24"/>
        </w:rPr>
        <w:t>Daly.M</w:t>
      </w:r>
      <w:proofErr w:type="spellEnd"/>
      <w:r w:rsidRPr="00025AFD">
        <w:rPr>
          <w:rFonts w:ascii="Arial" w:hAnsi="Arial" w:cs="Arial"/>
          <w:sz w:val="24"/>
          <w:szCs w:val="24"/>
        </w:rPr>
        <w:t xml:space="preserve">, et al (2006) </w:t>
      </w:r>
      <w:r w:rsidRPr="00025AFD">
        <w:rPr>
          <w:rFonts w:ascii="Arial" w:hAnsi="Arial" w:cs="Arial"/>
          <w:i/>
          <w:iCs/>
          <w:sz w:val="24"/>
          <w:szCs w:val="24"/>
        </w:rPr>
        <w:t xml:space="preserve">Understanding Early Years Theory in Practice </w:t>
      </w:r>
      <w:r w:rsidRPr="00025AFD">
        <w:rPr>
          <w:rFonts w:ascii="Arial" w:hAnsi="Arial" w:cs="Arial"/>
          <w:sz w:val="24"/>
          <w:szCs w:val="24"/>
        </w:rPr>
        <w:t xml:space="preserve">Oxford: </w:t>
      </w:r>
      <w:proofErr w:type="spellStart"/>
      <w:r w:rsidRPr="00025AFD">
        <w:rPr>
          <w:rFonts w:ascii="Arial" w:hAnsi="Arial" w:cs="Arial"/>
          <w:sz w:val="24"/>
          <w:szCs w:val="24"/>
        </w:rPr>
        <w:t>Heinmann</w:t>
      </w:r>
      <w:proofErr w:type="spellEnd"/>
      <w:r w:rsidRPr="00025AFD">
        <w:rPr>
          <w:rFonts w:ascii="Arial" w:hAnsi="Arial" w:cs="Arial"/>
          <w:sz w:val="24"/>
          <w:szCs w:val="24"/>
        </w:rPr>
        <w:t xml:space="preserve"> Educational Publications</w:t>
      </w:r>
    </w:p>
    <w:p w14:paraId="175ECA0D" w14:textId="77777777" w:rsidR="004D7C92" w:rsidRPr="00025AFD" w:rsidRDefault="004D7C92" w:rsidP="004D7C92">
      <w:pPr>
        <w:rPr>
          <w:rFonts w:ascii="Arial" w:hAnsi="Arial" w:cs="Arial"/>
          <w:sz w:val="24"/>
          <w:szCs w:val="24"/>
        </w:rPr>
      </w:pPr>
    </w:p>
    <w:p w14:paraId="39DE7094" w14:textId="2A7A020E" w:rsidR="004D7C92" w:rsidRDefault="004D7C92" w:rsidP="004D7C92">
      <w:pPr>
        <w:rPr>
          <w:rFonts w:ascii="Arial" w:hAnsi="Arial" w:cs="Arial"/>
          <w:sz w:val="24"/>
          <w:szCs w:val="24"/>
        </w:rPr>
      </w:pPr>
      <w:r w:rsidRPr="00025AFD">
        <w:rPr>
          <w:rFonts w:ascii="Arial" w:hAnsi="Arial" w:cs="Arial"/>
          <w:sz w:val="24"/>
          <w:szCs w:val="24"/>
        </w:rPr>
        <w:t xml:space="preserve">Macleod-Brudenell, I. (2004) </w:t>
      </w:r>
      <w:r w:rsidRPr="00025AFD">
        <w:rPr>
          <w:rFonts w:ascii="Arial" w:hAnsi="Arial" w:cs="Arial"/>
          <w:i/>
          <w:iCs/>
          <w:sz w:val="24"/>
          <w:szCs w:val="24"/>
        </w:rPr>
        <w:t xml:space="preserve">Early Years Care and Education </w:t>
      </w:r>
      <w:r w:rsidRPr="00025AFD">
        <w:rPr>
          <w:rFonts w:ascii="Arial" w:hAnsi="Arial" w:cs="Arial"/>
          <w:sz w:val="24"/>
          <w:szCs w:val="24"/>
        </w:rPr>
        <w:t xml:space="preserve">Oxford: </w:t>
      </w:r>
      <w:proofErr w:type="spellStart"/>
      <w:r w:rsidRPr="00025AFD">
        <w:rPr>
          <w:rFonts w:ascii="Arial" w:hAnsi="Arial" w:cs="Arial"/>
          <w:sz w:val="24"/>
          <w:szCs w:val="24"/>
        </w:rPr>
        <w:t>Heinmann</w:t>
      </w:r>
      <w:proofErr w:type="spellEnd"/>
      <w:r w:rsidRPr="00025AFD">
        <w:rPr>
          <w:rFonts w:ascii="Arial" w:hAnsi="Arial" w:cs="Arial"/>
          <w:sz w:val="24"/>
          <w:szCs w:val="24"/>
        </w:rPr>
        <w:t xml:space="preserve"> Educational Publishers</w:t>
      </w:r>
    </w:p>
    <w:p w14:paraId="25ADA8CE" w14:textId="77777777" w:rsidR="004D7C92" w:rsidRPr="00025AFD" w:rsidRDefault="004D7C92" w:rsidP="004D7C92">
      <w:pPr>
        <w:rPr>
          <w:rFonts w:ascii="Arial" w:hAnsi="Arial" w:cs="Arial"/>
          <w:sz w:val="24"/>
          <w:szCs w:val="24"/>
        </w:rPr>
      </w:pPr>
    </w:p>
    <w:p w14:paraId="2591A5EC" w14:textId="1231B8E3" w:rsidR="004D7C92" w:rsidRDefault="004D7C92" w:rsidP="004D7C92">
      <w:pPr>
        <w:rPr>
          <w:rFonts w:ascii="Arial" w:hAnsi="Arial" w:cs="Arial"/>
          <w:sz w:val="24"/>
          <w:szCs w:val="24"/>
        </w:rPr>
      </w:pPr>
      <w:r w:rsidRPr="00025AFD">
        <w:rPr>
          <w:rFonts w:ascii="Arial" w:hAnsi="Arial" w:cs="Arial"/>
          <w:sz w:val="24"/>
          <w:szCs w:val="24"/>
        </w:rPr>
        <w:t>Morgan, P. L. et al. (2008) Does Early Reading Failure Decrease Children’s Reading Motivation? Journal of learning disabilities. [Online] 41 (5), 387–404.</w:t>
      </w:r>
    </w:p>
    <w:p w14:paraId="188E8BF9" w14:textId="77777777" w:rsidR="004D7C92" w:rsidRDefault="004D7C92" w:rsidP="004D7C92">
      <w:pPr>
        <w:rPr>
          <w:rFonts w:ascii="Arial" w:hAnsi="Arial" w:cs="Arial"/>
          <w:sz w:val="24"/>
          <w:szCs w:val="24"/>
        </w:rPr>
      </w:pPr>
    </w:p>
    <w:p w14:paraId="5F972580" w14:textId="77777777" w:rsidR="004D7C92" w:rsidRDefault="004D7C92" w:rsidP="004D7C92">
      <w:pPr>
        <w:rPr>
          <w:rStyle w:val="Hyperlink"/>
          <w:rFonts w:ascii="Arial" w:hAnsi="Arial" w:cs="Arial"/>
          <w:sz w:val="24"/>
          <w:szCs w:val="24"/>
        </w:rPr>
      </w:pPr>
      <w:r w:rsidRPr="00D17EE6">
        <w:rPr>
          <w:rFonts w:ascii="Arial" w:hAnsi="Arial" w:cs="Arial"/>
          <w:sz w:val="24"/>
          <w:szCs w:val="24"/>
        </w:rPr>
        <w:t xml:space="preserve">  </w:t>
      </w:r>
      <w:proofErr w:type="spellStart"/>
      <w:r w:rsidRPr="00025AFD">
        <w:rPr>
          <w:rFonts w:ascii="Arial" w:hAnsi="Arial" w:cs="Arial"/>
          <w:sz w:val="24"/>
          <w:szCs w:val="24"/>
        </w:rPr>
        <w:t>Niklas</w:t>
      </w:r>
      <w:proofErr w:type="spellEnd"/>
      <w:r w:rsidRPr="00025AFD">
        <w:rPr>
          <w:rFonts w:ascii="Arial" w:hAnsi="Arial" w:cs="Arial"/>
          <w:sz w:val="24"/>
          <w:szCs w:val="24"/>
        </w:rPr>
        <w:t xml:space="preserve">, F., </w:t>
      </w:r>
      <w:proofErr w:type="spellStart"/>
      <w:r w:rsidRPr="00025AFD">
        <w:rPr>
          <w:rFonts w:ascii="Arial" w:hAnsi="Arial" w:cs="Arial"/>
          <w:sz w:val="24"/>
          <w:szCs w:val="24"/>
        </w:rPr>
        <w:t>Cohrssen</w:t>
      </w:r>
      <w:proofErr w:type="spellEnd"/>
      <w:r w:rsidRPr="00025AFD">
        <w:rPr>
          <w:rFonts w:ascii="Arial" w:hAnsi="Arial" w:cs="Arial"/>
          <w:sz w:val="24"/>
          <w:szCs w:val="24"/>
        </w:rPr>
        <w:t xml:space="preserve">, C., &amp; Tayler, C. (2016). The Sooner, the Better: Early Reading to Children. SAGE Open, 6(4), 215824401667271–. </w:t>
      </w:r>
      <w:hyperlink r:id="rId21" w:history="1">
        <w:r w:rsidRPr="00025AFD">
          <w:rPr>
            <w:rStyle w:val="Hyperlink"/>
            <w:rFonts w:ascii="Arial" w:hAnsi="Arial" w:cs="Arial"/>
            <w:sz w:val="24"/>
            <w:szCs w:val="24"/>
          </w:rPr>
          <w:t>https://doi.org/10.1177/2158244016672715</w:t>
        </w:r>
      </w:hyperlink>
    </w:p>
    <w:p w14:paraId="44868660" w14:textId="77777777" w:rsidR="004D7C92" w:rsidRDefault="004D7C92" w:rsidP="004D7C92">
      <w:pPr>
        <w:rPr>
          <w:rFonts w:ascii="Arial" w:hAnsi="Arial" w:cs="Arial"/>
          <w:sz w:val="24"/>
          <w:szCs w:val="24"/>
        </w:rPr>
      </w:pPr>
      <w:r w:rsidRPr="00025AFD">
        <w:rPr>
          <w:rFonts w:ascii="Arial" w:hAnsi="Arial" w:cs="Arial"/>
          <w:sz w:val="24"/>
          <w:szCs w:val="24"/>
        </w:rPr>
        <w:lastRenderedPageBreak/>
        <w:t xml:space="preserve">Welsh Government (2020) Curriculum for </w:t>
      </w:r>
      <w:proofErr w:type="gramStart"/>
      <w:r w:rsidRPr="00025AFD">
        <w:rPr>
          <w:rFonts w:ascii="Arial" w:hAnsi="Arial" w:cs="Arial"/>
          <w:sz w:val="24"/>
          <w:szCs w:val="24"/>
        </w:rPr>
        <w:t>Wales  available</w:t>
      </w:r>
      <w:proofErr w:type="gramEnd"/>
      <w:r w:rsidRPr="00025AFD">
        <w:rPr>
          <w:rFonts w:ascii="Arial" w:hAnsi="Arial" w:cs="Arial"/>
          <w:sz w:val="24"/>
          <w:szCs w:val="24"/>
        </w:rPr>
        <w:t xml:space="preserve"> at </w:t>
      </w:r>
      <w:hyperlink r:id="rId22" w:history="1">
        <w:r w:rsidRPr="00025AFD">
          <w:rPr>
            <w:rFonts w:ascii="Arial" w:hAnsi="Arial" w:cs="Arial"/>
            <w:color w:val="0000FF"/>
            <w:sz w:val="24"/>
            <w:szCs w:val="24"/>
            <w:u w:val="single"/>
          </w:rPr>
          <w:t>Curriculum for Wales - Hwb (</w:t>
        </w:r>
        <w:proofErr w:type="spellStart"/>
        <w:r w:rsidRPr="00025AFD">
          <w:rPr>
            <w:rFonts w:ascii="Arial" w:hAnsi="Arial" w:cs="Arial"/>
            <w:color w:val="0000FF"/>
            <w:sz w:val="24"/>
            <w:szCs w:val="24"/>
            <w:u w:val="single"/>
          </w:rPr>
          <w:t>gov.wales</w:t>
        </w:r>
        <w:proofErr w:type="spellEnd"/>
        <w:r w:rsidRPr="00025AFD">
          <w:rPr>
            <w:rFonts w:ascii="Arial" w:hAnsi="Arial" w:cs="Arial"/>
            <w:color w:val="0000FF"/>
            <w:sz w:val="24"/>
            <w:szCs w:val="24"/>
            <w:u w:val="single"/>
          </w:rPr>
          <w:t>)</w:t>
        </w:r>
      </w:hyperlink>
      <w:r w:rsidRPr="00025AFD">
        <w:rPr>
          <w:rFonts w:ascii="Arial" w:hAnsi="Arial" w:cs="Arial"/>
          <w:sz w:val="24"/>
          <w:szCs w:val="24"/>
        </w:rPr>
        <w:t xml:space="preserve">  Accessed on 20-09-2021</w:t>
      </w:r>
    </w:p>
    <w:p w14:paraId="7E0ACC0B" w14:textId="77777777" w:rsidR="004D7C92" w:rsidRPr="004D7C92" w:rsidRDefault="004D7C92" w:rsidP="00CF2127">
      <w:pPr>
        <w:rPr>
          <w:rFonts w:ascii="Arial" w:hAnsi="Arial" w:cs="Arial"/>
          <w:sz w:val="24"/>
          <w:szCs w:val="24"/>
        </w:rPr>
      </w:pPr>
    </w:p>
    <w:sectPr w:rsidR="004D7C92" w:rsidRPr="004D7C92"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A2302" w14:textId="77777777" w:rsidR="00AD3FA1" w:rsidRDefault="00AD3FA1" w:rsidP="00390251">
      <w:r>
        <w:separator/>
      </w:r>
    </w:p>
    <w:p w14:paraId="056DBE19" w14:textId="77777777" w:rsidR="00AD3FA1" w:rsidRDefault="00AD3FA1"/>
  </w:endnote>
  <w:endnote w:type="continuationSeparator" w:id="0">
    <w:p w14:paraId="6E54D6A4" w14:textId="77777777" w:rsidR="00AD3FA1" w:rsidRDefault="00AD3FA1" w:rsidP="00390251">
      <w:r>
        <w:continuationSeparator/>
      </w:r>
    </w:p>
    <w:p w14:paraId="47BB4245" w14:textId="77777777" w:rsidR="00AD3FA1" w:rsidRDefault="00AD3F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B6208" w14:textId="77777777" w:rsidR="00AD3FA1" w:rsidRDefault="00AD3FA1" w:rsidP="00390251">
      <w:r>
        <w:separator/>
      </w:r>
    </w:p>
    <w:p w14:paraId="5E4CB01C" w14:textId="77777777" w:rsidR="00AD3FA1" w:rsidRDefault="00AD3FA1"/>
  </w:footnote>
  <w:footnote w:type="continuationSeparator" w:id="0">
    <w:p w14:paraId="7301302B" w14:textId="77777777" w:rsidR="00AD3FA1" w:rsidRDefault="00AD3FA1" w:rsidP="00390251">
      <w:r>
        <w:continuationSeparator/>
      </w:r>
    </w:p>
    <w:p w14:paraId="0FA1DEAE" w14:textId="77777777" w:rsidR="00AD3FA1" w:rsidRDefault="00AD3F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4CC0"/>
    <w:rsid w:val="000F1514"/>
    <w:rsid w:val="000F2470"/>
    <w:rsid w:val="000F7C83"/>
    <w:rsid w:val="001024CF"/>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2F2B"/>
    <w:rsid w:val="00204E14"/>
    <w:rsid w:val="00213F52"/>
    <w:rsid w:val="00221686"/>
    <w:rsid w:val="00224A9A"/>
    <w:rsid w:val="002259D7"/>
    <w:rsid w:val="0023172C"/>
    <w:rsid w:val="00233B1F"/>
    <w:rsid w:val="00240F9C"/>
    <w:rsid w:val="00255B51"/>
    <w:rsid w:val="002657B4"/>
    <w:rsid w:val="00266AB2"/>
    <w:rsid w:val="00272EE5"/>
    <w:rsid w:val="0027596E"/>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441F"/>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58B7"/>
    <w:rsid w:val="004B7A0E"/>
    <w:rsid w:val="004C3A0B"/>
    <w:rsid w:val="004C5C13"/>
    <w:rsid w:val="004D5683"/>
    <w:rsid w:val="004D7C92"/>
    <w:rsid w:val="004E0338"/>
    <w:rsid w:val="004E616D"/>
    <w:rsid w:val="004F059C"/>
    <w:rsid w:val="004F599C"/>
    <w:rsid w:val="005035A0"/>
    <w:rsid w:val="00526C56"/>
    <w:rsid w:val="00531C04"/>
    <w:rsid w:val="0053302B"/>
    <w:rsid w:val="00546F01"/>
    <w:rsid w:val="00563B3D"/>
    <w:rsid w:val="005704BE"/>
    <w:rsid w:val="005706C2"/>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E673F"/>
    <w:rsid w:val="005F4E36"/>
    <w:rsid w:val="005F677A"/>
    <w:rsid w:val="00601147"/>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5BF7"/>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0588"/>
    <w:rsid w:val="0079264D"/>
    <w:rsid w:val="00792842"/>
    <w:rsid w:val="007A4607"/>
    <w:rsid w:val="007B1754"/>
    <w:rsid w:val="007B3012"/>
    <w:rsid w:val="007C044B"/>
    <w:rsid w:val="007C1498"/>
    <w:rsid w:val="007C17B4"/>
    <w:rsid w:val="007C3AC1"/>
    <w:rsid w:val="007D3FC5"/>
    <w:rsid w:val="007D46AF"/>
    <w:rsid w:val="007D4E07"/>
    <w:rsid w:val="007E14FB"/>
    <w:rsid w:val="007F1CB6"/>
    <w:rsid w:val="007F23AA"/>
    <w:rsid w:val="007F29F6"/>
    <w:rsid w:val="007F3C4F"/>
    <w:rsid w:val="007F4303"/>
    <w:rsid w:val="007F5CA0"/>
    <w:rsid w:val="007F6FF5"/>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5263"/>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4FC8"/>
    <w:rsid w:val="009955DD"/>
    <w:rsid w:val="009A0A79"/>
    <w:rsid w:val="009A3300"/>
    <w:rsid w:val="009A3C08"/>
    <w:rsid w:val="009A4E14"/>
    <w:rsid w:val="009A6F5D"/>
    <w:rsid w:val="009B1FB6"/>
    <w:rsid w:val="009B3534"/>
    <w:rsid w:val="009C5D44"/>
    <w:rsid w:val="009D2E0B"/>
    <w:rsid w:val="009E0EE6"/>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7D2"/>
    <w:rsid w:val="00A95A09"/>
    <w:rsid w:val="00AA0A40"/>
    <w:rsid w:val="00AA0B1C"/>
    <w:rsid w:val="00AA1990"/>
    <w:rsid w:val="00AA2E71"/>
    <w:rsid w:val="00AA4654"/>
    <w:rsid w:val="00AB15E7"/>
    <w:rsid w:val="00AB1B40"/>
    <w:rsid w:val="00AB74BF"/>
    <w:rsid w:val="00AB7553"/>
    <w:rsid w:val="00AC189C"/>
    <w:rsid w:val="00AD3FA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2127"/>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387"/>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066A"/>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3EAF"/>
    <w:rsid w:val="00ED4E18"/>
    <w:rsid w:val="00ED7B18"/>
    <w:rsid w:val="00EE2953"/>
    <w:rsid w:val="00EE29BA"/>
    <w:rsid w:val="00EE3A7B"/>
    <w:rsid w:val="00EE44C0"/>
    <w:rsid w:val="00EF0051"/>
    <w:rsid w:val="00EF6306"/>
    <w:rsid w:val="00F039C7"/>
    <w:rsid w:val="00F114CF"/>
    <w:rsid w:val="00F230F0"/>
    <w:rsid w:val="00F34627"/>
    <w:rsid w:val="00F478CB"/>
    <w:rsid w:val="00F52C97"/>
    <w:rsid w:val="00F54257"/>
    <w:rsid w:val="00F62093"/>
    <w:rsid w:val="00F62C23"/>
    <w:rsid w:val="00F64D54"/>
    <w:rsid w:val="00F722A2"/>
    <w:rsid w:val="00F75F59"/>
    <w:rsid w:val="00FA17A2"/>
    <w:rsid w:val="00FA1C94"/>
    <w:rsid w:val="00FB4F7A"/>
    <w:rsid w:val="00FB6B35"/>
    <w:rsid w:val="00FC0EE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77/2158244016672715"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ooktrust.org.uk/what-we-do/programmes-and-campaigns/bookstart/famil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bera.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hwb.gov.wales/curriculum-for-wal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4943</Words>
  <Characters>28181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33058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Bethan Phillips</cp:lastModifiedBy>
  <cp:revision>2</cp:revision>
  <cp:lastPrinted>2016-10-24T12:21:00Z</cp:lastPrinted>
  <dcterms:created xsi:type="dcterms:W3CDTF">2021-10-24T21:38:00Z</dcterms:created>
  <dcterms:modified xsi:type="dcterms:W3CDTF">2021-10-24T21:38:00Z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