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C598A" w14:textId="0B51CB47" w:rsidR="0069150D" w:rsidRPr="00301299" w:rsidRDefault="00D03D77" w:rsidP="00301299">
      <w:pPr>
        <w:jc w:val="center"/>
        <w:rPr>
          <w:sz w:val="52"/>
          <w:szCs w:val="52"/>
        </w:rPr>
      </w:pPr>
      <w:r>
        <w:rPr>
          <w:sz w:val="52"/>
          <w:szCs w:val="52"/>
        </w:rPr>
        <w:t>20000</w:t>
      </w:r>
      <w:r w:rsidR="00301299"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174049FD" w:rsidR="00301299" w:rsidRPr="00301299" w:rsidRDefault="0055482C" w:rsidP="00301299">
      <w:pPr>
        <w:jc w:val="center"/>
        <w:rPr>
          <w:sz w:val="96"/>
          <w:szCs w:val="96"/>
        </w:rPr>
      </w:pPr>
      <w:r>
        <w:rPr>
          <w:sz w:val="96"/>
          <w:szCs w:val="96"/>
        </w:rPr>
        <w:t>B</w:t>
      </w:r>
      <w:r w:rsidR="00982EDA">
        <w:rPr>
          <w:sz w:val="96"/>
          <w:szCs w:val="96"/>
        </w:rPr>
        <w:t xml:space="preserve">iodiversity of the </w:t>
      </w:r>
      <w:r w:rsidR="00F61C4A">
        <w:rPr>
          <w:sz w:val="96"/>
          <w:szCs w:val="96"/>
        </w:rPr>
        <w:t>Mumbles Sea</w:t>
      </w:r>
      <w:r w:rsidR="00982EDA">
        <w:rPr>
          <w:sz w:val="96"/>
          <w:szCs w:val="96"/>
        </w:rPr>
        <w:t xml:space="preserve"> wall</w:t>
      </w:r>
      <w:r>
        <w:rPr>
          <w:sz w:val="96"/>
          <w:szCs w:val="96"/>
        </w:rPr>
        <w:t xml:space="preserve"> </w:t>
      </w:r>
      <w:r w:rsidR="003B27EC">
        <w:rPr>
          <w:sz w:val="96"/>
          <w:szCs w:val="96"/>
        </w:rPr>
        <w:t xml:space="preserve"> </w:t>
      </w:r>
    </w:p>
    <w:p w14:paraId="4C871724" w14:textId="77777777" w:rsidR="00301299" w:rsidRDefault="00301299" w:rsidP="00301299">
      <w:pPr>
        <w:jc w:val="center"/>
        <w:rPr>
          <w:sz w:val="36"/>
          <w:szCs w:val="36"/>
        </w:rPr>
      </w:pPr>
    </w:p>
    <w:p w14:paraId="2E737668" w14:textId="7D59F9AC" w:rsidR="009B0EC0" w:rsidRPr="00BF5DCF" w:rsidRDefault="009A3EC2" w:rsidP="009B0EC0">
      <w:pPr>
        <w:jc w:val="center"/>
        <w:rPr>
          <w:sz w:val="36"/>
          <w:szCs w:val="36"/>
        </w:rPr>
      </w:pPr>
      <w:r>
        <w:rPr>
          <w:sz w:val="36"/>
          <w:szCs w:val="36"/>
        </w:rPr>
        <w:t>Coastal, Marine and Wildlife Conservation ACNA5001</w:t>
      </w:r>
    </w:p>
    <w:p w14:paraId="37B2F446" w14:textId="77777777" w:rsidR="00301299" w:rsidRDefault="00301299" w:rsidP="009B0EC0">
      <w:pPr>
        <w:rPr>
          <w:sz w:val="32"/>
          <w:szCs w:val="32"/>
        </w:rPr>
      </w:pPr>
    </w:p>
    <w:p w14:paraId="50046D85" w14:textId="77777777" w:rsidR="00301299" w:rsidRDefault="00301299" w:rsidP="00301299">
      <w:pPr>
        <w:jc w:val="center"/>
        <w:rPr>
          <w:sz w:val="32"/>
          <w:szCs w:val="32"/>
        </w:rPr>
      </w:pPr>
    </w:p>
    <w:p w14:paraId="22892D1A" w14:textId="0D4D8B45" w:rsidR="00301299" w:rsidRDefault="009B0EC0" w:rsidP="00301299">
      <w:pPr>
        <w:jc w:val="center"/>
        <w:rPr>
          <w:sz w:val="40"/>
          <w:szCs w:val="40"/>
        </w:rPr>
      </w:pPr>
      <w:r>
        <w:rPr>
          <w:sz w:val="32"/>
          <w:szCs w:val="32"/>
        </w:rPr>
        <w:t>Ysabelle Tuddenham</w:t>
      </w:r>
    </w:p>
    <w:p w14:paraId="6BFE1304" w14:textId="34A3E0B8" w:rsidR="00301299" w:rsidRDefault="009B0EC0" w:rsidP="00301299">
      <w:pPr>
        <w:jc w:val="center"/>
      </w:pPr>
      <w:r>
        <w:rPr>
          <w:sz w:val="24"/>
          <w:szCs w:val="24"/>
        </w:rPr>
        <w:t>2205445</w:t>
      </w:r>
    </w:p>
    <w:p w14:paraId="5E3CE57E" w14:textId="1A93F59C" w:rsidR="00301299" w:rsidRDefault="009A3EC2"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lastRenderedPageBreak/>
        <w:t>November</w:t>
      </w:r>
      <w:r w:rsidR="00086D79">
        <w:t xml:space="preserve"> 2024</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642E815F" w14:textId="169708B3" w:rsidR="004E43EB"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3179972" w:history="1">
            <w:r w:rsidR="004E43EB" w:rsidRPr="004926C8">
              <w:rPr>
                <w:rStyle w:val="Hyperlink"/>
                <w:noProof/>
              </w:rPr>
              <w:t>1</w:t>
            </w:r>
            <w:r w:rsidR="004E43EB">
              <w:rPr>
                <w:rFonts w:eastAsiaTheme="minorEastAsia"/>
                <w:noProof/>
                <w:kern w:val="2"/>
                <w:sz w:val="24"/>
                <w:szCs w:val="24"/>
                <w:lang w:eastAsia="en-GB"/>
                <w14:ligatures w14:val="standardContextual"/>
              </w:rPr>
              <w:tab/>
            </w:r>
            <w:r w:rsidR="004E43EB" w:rsidRPr="004926C8">
              <w:rPr>
                <w:rStyle w:val="Hyperlink"/>
                <w:noProof/>
              </w:rPr>
              <w:t>Introduction</w:t>
            </w:r>
            <w:r w:rsidR="004E43EB">
              <w:rPr>
                <w:noProof/>
                <w:webHidden/>
              </w:rPr>
              <w:tab/>
            </w:r>
            <w:r w:rsidR="004E43EB">
              <w:rPr>
                <w:noProof/>
                <w:webHidden/>
              </w:rPr>
              <w:fldChar w:fldCharType="begin"/>
            </w:r>
            <w:r w:rsidR="004E43EB">
              <w:rPr>
                <w:noProof/>
                <w:webHidden/>
              </w:rPr>
              <w:instrText xml:space="preserve"> PAGEREF _Toc183179972 \h </w:instrText>
            </w:r>
            <w:r w:rsidR="004E43EB">
              <w:rPr>
                <w:noProof/>
                <w:webHidden/>
              </w:rPr>
            </w:r>
            <w:r w:rsidR="004E43EB">
              <w:rPr>
                <w:noProof/>
                <w:webHidden/>
              </w:rPr>
              <w:fldChar w:fldCharType="separate"/>
            </w:r>
            <w:r w:rsidR="004E43EB">
              <w:rPr>
                <w:noProof/>
                <w:webHidden/>
              </w:rPr>
              <w:t>1</w:t>
            </w:r>
            <w:r w:rsidR="004E43EB">
              <w:rPr>
                <w:noProof/>
                <w:webHidden/>
              </w:rPr>
              <w:fldChar w:fldCharType="end"/>
            </w:r>
          </w:hyperlink>
        </w:p>
        <w:p w14:paraId="6725F479" w14:textId="42705675" w:rsidR="004E43EB" w:rsidRDefault="004E43EB">
          <w:pPr>
            <w:pStyle w:val="TOC2"/>
            <w:tabs>
              <w:tab w:val="left" w:pos="960"/>
              <w:tab w:val="right" w:leader="dot" w:pos="9016"/>
            </w:tabs>
            <w:rPr>
              <w:rFonts w:eastAsiaTheme="minorEastAsia"/>
              <w:noProof/>
              <w:kern w:val="2"/>
              <w:sz w:val="24"/>
              <w:szCs w:val="24"/>
              <w:lang w:eastAsia="en-GB"/>
              <w14:ligatures w14:val="standardContextual"/>
            </w:rPr>
          </w:pPr>
          <w:hyperlink w:anchor="_Toc183179973" w:history="1">
            <w:r w:rsidRPr="004926C8">
              <w:rPr>
                <w:rStyle w:val="Hyperlink"/>
                <w:noProof/>
              </w:rPr>
              <w:t>1.1</w:t>
            </w:r>
            <w:r>
              <w:rPr>
                <w:rFonts w:eastAsiaTheme="minorEastAsia"/>
                <w:noProof/>
                <w:kern w:val="2"/>
                <w:sz w:val="24"/>
                <w:szCs w:val="24"/>
                <w:lang w:eastAsia="en-GB"/>
                <w14:ligatures w14:val="standardContextual"/>
              </w:rPr>
              <w:tab/>
            </w:r>
            <w:r w:rsidRPr="004926C8">
              <w:rPr>
                <w:rStyle w:val="Hyperlink"/>
                <w:noProof/>
              </w:rPr>
              <w:t>Aims</w:t>
            </w:r>
            <w:r>
              <w:rPr>
                <w:noProof/>
                <w:webHidden/>
              </w:rPr>
              <w:tab/>
            </w:r>
            <w:r>
              <w:rPr>
                <w:noProof/>
                <w:webHidden/>
              </w:rPr>
              <w:fldChar w:fldCharType="begin"/>
            </w:r>
            <w:r>
              <w:rPr>
                <w:noProof/>
                <w:webHidden/>
              </w:rPr>
              <w:instrText xml:space="preserve"> PAGEREF _Toc183179973 \h </w:instrText>
            </w:r>
            <w:r>
              <w:rPr>
                <w:noProof/>
                <w:webHidden/>
              </w:rPr>
            </w:r>
            <w:r>
              <w:rPr>
                <w:noProof/>
                <w:webHidden/>
              </w:rPr>
              <w:fldChar w:fldCharType="separate"/>
            </w:r>
            <w:r>
              <w:rPr>
                <w:noProof/>
                <w:webHidden/>
              </w:rPr>
              <w:t>1</w:t>
            </w:r>
            <w:r>
              <w:rPr>
                <w:noProof/>
                <w:webHidden/>
              </w:rPr>
              <w:fldChar w:fldCharType="end"/>
            </w:r>
          </w:hyperlink>
        </w:p>
        <w:p w14:paraId="3620B36E" w14:textId="70D53B68" w:rsidR="004E43EB" w:rsidRDefault="004E43EB">
          <w:pPr>
            <w:pStyle w:val="TOC1"/>
            <w:tabs>
              <w:tab w:val="left" w:pos="440"/>
              <w:tab w:val="right" w:leader="dot" w:pos="9016"/>
            </w:tabs>
            <w:rPr>
              <w:rFonts w:eastAsiaTheme="minorEastAsia"/>
              <w:noProof/>
              <w:kern w:val="2"/>
              <w:sz w:val="24"/>
              <w:szCs w:val="24"/>
              <w:lang w:eastAsia="en-GB"/>
              <w14:ligatures w14:val="standardContextual"/>
            </w:rPr>
          </w:pPr>
          <w:hyperlink w:anchor="_Toc183179974" w:history="1">
            <w:r w:rsidRPr="004926C8">
              <w:rPr>
                <w:rStyle w:val="Hyperlink"/>
                <w:noProof/>
              </w:rPr>
              <w:t>2</w:t>
            </w:r>
            <w:r>
              <w:rPr>
                <w:rFonts w:eastAsiaTheme="minorEastAsia"/>
                <w:noProof/>
                <w:kern w:val="2"/>
                <w:sz w:val="24"/>
                <w:szCs w:val="24"/>
                <w:lang w:eastAsia="en-GB"/>
                <w14:ligatures w14:val="standardContextual"/>
              </w:rPr>
              <w:tab/>
            </w:r>
            <w:r w:rsidRPr="004926C8">
              <w:rPr>
                <w:rStyle w:val="Hyperlink"/>
                <w:noProof/>
              </w:rPr>
              <w:t>Site description</w:t>
            </w:r>
            <w:r>
              <w:rPr>
                <w:noProof/>
                <w:webHidden/>
              </w:rPr>
              <w:tab/>
            </w:r>
            <w:r>
              <w:rPr>
                <w:noProof/>
                <w:webHidden/>
              </w:rPr>
              <w:fldChar w:fldCharType="begin"/>
            </w:r>
            <w:r>
              <w:rPr>
                <w:noProof/>
                <w:webHidden/>
              </w:rPr>
              <w:instrText xml:space="preserve"> PAGEREF _Toc183179974 \h </w:instrText>
            </w:r>
            <w:r>
              <w:rPr>
                <w:noProof/>
                <w:webHidden/>
              </w:rPr>
            </w:r>
            <w:r>
              <w:rPr>
                <w:noProof/>
                <w:webHidden/>
              </w:rPr>
              <w:fldChar w:fldCharType="separate"/>
            </w:r>
            <w:r>
              <w:rPr>
                <w:noProof/>
                <w:webHidden/>
              </w:rPr>
              <w:t>1</w:t>
            </w:r>
            <w:r>
              <w:rPr>
                <w:noProof/>
                <w:webHidden/>
              </w:rPr>
              <w:fldChar w:fldCharType="end"/>
            </w:r>
          </w:hyperlink>
        </w:p>
        <w:p w14:paraId="1F9044E6" w14:textId="6155B4DC" w:rsidR="004E43EB" w:rsidRDefault="004E43EB">
          <w:pPr>
            <w:pStyle w:val="TOC1"/>
            <w:tabs>
              <w:tab w:val="left" w:pos="440"/>
              <w:tab w:val="right" w:leader="dot" w:pos="9016"/>
            </w:tabs>
            <w:rPr>
              <w:rFonts w:eastAsiaTheme="minorEastAsia"/>
              <w:noProof/>
              <w:kern w:val="2"/>
              <w:sz w:val="24"/>
              <w:szCs w:val="24"/>
              <w:lang w:eastAsia="en-GB"/>
              <w14:ligatures w14:val="standardContextual"/>
            </w:rPr>
          </w:pPr>
          <w:hyperlink w:anchor="_Toc183179975" w:history="1">
            <w:r w:rsidRPr="004926C8">
              <w:rPr>
                <w:rStyle w:val="Hyperlink"/>
                <w:noProof/>
              </w:rPr>
              <w:t>3</w:t>
            </w:r>
            <w:r>
              <w:rPr>
                <w:rFonts w:eastAsiaTheme="minorEastAsia"/>
                <w:noProof/>
                <w:kern w:val="2"/>
                <w:sz w:val="24"/>
                <w:szCs w:val="24"/>
                <w:lang w:eastAsia="en-GB"/>
                <w14:ligatures w14:val="standardContextual"/>
              </w:rPr>
              <w:tab/>
            </w:r>
            <w:r w:rsidRPr="004926C8">
              <w:rPr>
                <w:rStyle w:val="Hyperlink"/>
                <w:noProof/>
              </w:rPr>
              <w:t>Methodology</w:t>
            </w:r>
            <w:r>
              <w:rPr>
                <w:noProof/>
                <w:webHidden/>
              </w:rPr>
              <w:tab/>
            </w:r>
            <w:r>
              <w:rPr>
                <w:noProof/>
                <w:webHidden/>
              </w:rPr>
              <w:fldChar w:fldCharType="begin"/>
            </w:r>
            <w:r>
              <w:rPr>
                <w:noProof/>
                <w:webHidden/>
              </w:rPr>
              <w:instrText xml:space="preserve"> PAGEREF _Toc183179975 \h </w:instrText>
            </w:r>
            <w:r>
              <w:rPr>
                <w:noProof/>
                <w:webHidden/>
              </w:rPr>
            </w:r>
            <w:r>
              <w:rPr>
                <w:noProof/>
                <w:webHidden/>
              </w:rPr>
              <w:fldChar w:fldCharType="separate"/>
            </w:r>
            <w:r>
              <w:rPr>
                <w:noProof/>
                <w:webHidden/>
              </w:rPr>
              <w:t>2</w:t>
            </w:r>
            <w:r>
              <w:rPr>
                <w:noProof/>
                <w:webHidden/>
              </w:rPr>
              <w:fldChar w:fldCharType="end"/>
            </w:r>
          </w:hyperlink>
        </w:p>
        <w:p w14:paraId="7CAFFF65" w14:textId="0368B7A4" w:rsidR="004E43EB" w:rsidRDefault="004E43EB">
          <w:pPr>
            <w:pStyle w:val="TOC1"/>
            <w:tabs>
              <w:tab w:val="left" w:pos="440"/>
              <w:tab w:val="right" w:leader="dot" w:pos="9016"/>
            </w:tabs>
            <w:rPr>
              <w:rFonts w:eastAsiaTheme="minorEastAsia"/>
              <w:noProof/>
              <w:kern w:val="2"/>
              <w:sz w:val="24"/>
              <w:szCs w:val="24"/>
              <w:lang w:eastAsia="en-GB"/>
              <w14:ligatures w14:val="standardContextual"/>
            </w:rPr>
          </w:pPr>
          <w:hyperlink w:anchor="_Toc183179976" w:history="1">
            <w:r w:rsidRPr="004926C8">
              <w:rPr>
                <w:rStyle w:val="Hyperlink"/>
                <w:noProof/>
              </w:rPr>
              <w:t>4</w:t>
            </w:r>
            <w:r>
              <w:rPr>
                <w:rFonts w:eastAsiaTheme="minorEastAsia"/>
                <w:noProof/>
                <w:kern w:val="2"/>
                <w:sz w:val="24"/>
                <w:szCs w:val="24"/>
                <w:lang w:eastAsia="en-GB"/>
                <w14:ligatures w14:val="standardContextual"/>
              </w:rPr>
              <w:tab/>
            </w:r>
            <w:r w:rsidRPr="004926C8">
              <w:rPr>
                <w:rStyle w:val="Hyperlink"/>
                <w:noProof/>
              </w:rPr>
              <w:t>Results</w:t>
            </w:r>
            <w:r>
              <w:rPr>
                <w:noProof/>
                <w:webHidden/>
              </w:rPr>
              <w:tab/>
            </w:r>
            <w:r>
              <w:rPr>
                <w:noProof/>
                <w:webHidden/>
              </w:rPr>
              <w:fldChar w:fldCharType="begin"/>
            </w:r>
            <w:r>
              <w:rPr>
                <w:noProof/>
                <w:webHidden/>
              </w:rPr>
              <w:instrText xml:space="preserve"> PAGEREF _Toc183179976 \h </w:instrText>
            </w:r>
            <w:r>
              <w:rPr>
                <w:noProof/>
                <w:webHidden/>
              </w:rPr>
            </w:r>
            <w:r>
              <w:rPr>
                <w:noProof/>
                <w:webHidden/>
              </w:rPr>
              <w:fldChar w:fldCharType="separate"/>
            </w:r>
            <w:r>
              <w:rPr>
                <w:noProof/>
                <w:webHidden/>
              </w:rPr>
              <w:t>2</w:t>
            </w:r>
            <w:r>
              <w:rPr>
                <w:noProof/>
                <w:webHidden/>
              </w:rPr>
              <w:fldChar w:fldCharType="end"/>
            </w:r>
          </w:hyperlink>
        </w:p>
        <w:p w14:paraId="06E5CFB7" w14:textId="5126171B" w:rsidR="004E43EB" w:rsidRDefault="004E43EB">
          <w:pPr>
            <w:pStyle w:val="TOC1"/>
            <w:tabs>
              <w:tab w:val="left" w:pos="440"/>
              <w:tab w:val="right" w:leader="dot" w:pos="9016"/>
            </w:tabs>
            <w:rPr>
              <w:rFonts w:eastAsiaTheme="minorEastAsia"/>
              <w:noProof/>
              <w:kern w:val="2"/>
              <w:sz w:val="24"/>
              <w:szCs w:val="24"/>
              <w:lang w:eastAsia="en-GB"/>
              <w14:ligatures w14:val="standardContextual"/>
            </w:rPr>
          </w:pPr>
          <w:hyperlink w:anchor="_Toc183179977" w:history="1">
            <w:r w:rsidRPr="004926C8">
              <w:rPr>
                <w:rStyle w:val="Hyperlink"/>
                <w:noProof/>
              </w:rPr>
              <w:t>5</w:t>
            </w:r>
            <w:r>
              <w:rPr>
                <w:rFonts w:eastAsiaTheme="minorEastAsia"/>
                <w:noProof/>
                <w:kern w:val="2"/>
                <w:sz w:val="24"/>
                <w:szCs w:val="24"/>
                <w:lang w:eastAsia="en-GB"/>
                <w14:ligatures w14:val="standardContextual"/>
              </w:rPr>
              <w:tab/>
            </w:r>
            <w:r w:rsidRPr="004926C8">
              <w:rPr>
                <w:rStyle w:val="Hyperlink"/>
                <w:noProof/>
              </w:rPr>
              <w:t>Discussion</w:t>
            </w:r>
            <w:r>
              <w:rPr>
                <w:noProof/>
                <w:webHidden/>
              </w:rPr>
              <w:tab/>
            </w:r>
            <w:r>
              <w:rPr>
                <w:noProof/>
                <w:webHidden/>
              </w:rPr>
              <w:fldChar w:fldCharType="begin"/>
            </w:r>
            <w:r>
              <w:rPr>
                <w:noProof/>
                <w:webHidden/>
              </w:rPr>
              <w:instrText xml:space="preserve"> PAGEREF _Toc183179977 \h </w:instrText>
            </w:r>
            <w:r>
              <w:rPr>
                <w:noProof/>
                <w:webHidden/>
              </w:rPr>
            </w:r>
            <w:r>
              <w:rPr>
                <w:noProof/>
                <w:webHidden/>
              </w:rPr>
              <w:fldChar w:fldCharType="separate"/>
            </w:r>
            <w:r>
              <w:rPr>
                <w:noProof/>
                <w:webHidden/>
              </w:rPr>
              <w:t>7</w:t>
            </w:r>
            <w:r>
              <w:rPr>
                <w:noProof/>
                <w:webHidden/>
              </w:rPr>
              <w:fldChar w:fldCharType="end"/>
            </w:r>
          </w:hyperlink>
        </w:p>
        <w:p w14:paraId="395E4312" w14:textId="63682C55" w:rsidR="004E43EB" w:rsidRDefault="004E43EB">
          <w:pPr>
            <w:pStyle w:val="TOC1"/>
            <w:tabs>
              <w:tab w:val="left" w:pos="440"/>
              <w:tab w:val="right" w:leader="dot" w:pos="9016"/>
            </w:tabs>
            <w:rPr>
              <w:rFonts w:eastAsiaTheme="minorEastAsia"/>
              <w:noProof/>
              <w:kern w:val="2"/>
              <w:sz w:val="24"/>
              <w:szCs w:val="24"/>
              <w:lang w:eastAsia="en-GB"/>
              <w14:ligatures w14:val="standardContextual"/>
            </w:rPr>
          </w:pPr>
          <w:hyperlink w:anchor="_Toc183179978" w:history="1">
            <w:r w:rsidRPr="004926C8">
              <w:rPr>
                <w:rStyle w:val="Hyperlink"/>
                <w:noProof/>
              </w:rPr>
              <w:t>6</w:t>
            </w:r>
            <w:r>
              <w:rPr>
                <w:rFonts w:eastAsiaTheme="minorEastAsia"/>
                <w:noProof/>
                <w:kern w:val="2"/>
                <w:sz w:val="24"/>
                <w:szCs w:val="24"/>
                <w:lang w:eastAsia="en-GB"/>
                <w14:ligatures w14:val="standardContextual"/>
              </w:rPr>
              <w:tab/>
            </w:r>
            <w:r w:rsidRPr="004926C8">
              <w:rPr>
                <w:rStyle w:val="Hyperlink"/>
                <w:noProof/>
              </w:rPr>
              <w:t>Conclusion</w:t>
            </w:r>
            <w:r>
              <w:rPr>
                <w:noProof/>
                <w:webHidden/>
              </w:rPr>
              <w:tab/>
            </w:r>
            <w:r>
              <w:rPr>
                <w:noProof/>
                <w:webHidden/>
              </w:rPr>
              <w:fldChar w:fldCharType="begin"/>
            </w:r>
            <w:r>
              <w:rPr>
                <w:noProof/>
                <w:webHidden/>
              </w:rPr>
              <w:instrText xml:space="preserve"> PAGEREF _Toc183179978 \h </w:instrText>
            </w:r>
            <w:r>
              <w:rPr>
                <w:noProof/>
                <w:webHidden/>
              </w:rPr>
            </w:r>
            <w:r>
              <w:rPr>
                <w:noProof/>
                <w:webHidden/>
              </w:rPr>
              <w:fldChar w:fldCharType="separate"/>
            </w:r>
            <w:r>
              <w:rPr>
                <w:noProof/>
                <w:webHidden/>
              </w:rPr>
              <w:t>9</w:t>
            </w:r>
            <w:r>
              <w:rPr>
                <w:noProof/>
                <w:webHidden/>
              </w:rPr>
              <w:fldChar w:fldCharType="end"/>
            </w:r>
          </w:hyperlink>
        </w:p>
        <w:p w14:paraId="703FEE17" w14:textId="155B37D4" w:rsidR="004E43EB" w:rsidRDefault="004E43EB">
          <w:pPr>
            <w:pStyle w:val="TOC1"/>
            <w:tabs>
              <w:tab w:val="left" w:pos="440"/>
              <w:tab w:val="right" w:leader="dot" w:pos="9016"/>
            </w:tabs>
            <w:rPr>
              <w:rFonts w:eastAsiaTheme="minorEastAsia"/>
              <w:noProof/>
              <w:kern w:val="2"/>
              <w:sz w:val="24"/>
              <w:szCs w:val="24"/>
              <w:lang w:eastAsia="en-GB"/>
              <w14:ligatures w14:val="standardContextual"/>
            </w:rPr>
          </w:pPr>
          <w:hyperlink w:anchor="_Toc183179979" w:history="1">
            <w:r w:rsidRPr="004926C8">
              <w:rPr>
                <w:rStyle w:val="Hyperlink"/>
                <w:rFonts w:cstheme="minorHAnsi"/>
                <w:noProof/>
              </w:rPr>
              <w:t>7</w:t>
            </w:r>
            <w:r>
              <w:rPr>
                <w:rFonts w:eastAsiaTheme="minorEastAsia"/>
                <w:noProof/>
                <w:kern w:val="2"/>
                <w:sz w:val="24"/>
                <w:szCs w:val="24"/>
                <w:lang w:eastAsia="en-GB"/>
                <w14:ligatures w14:val="standardContextual"/>
              </w:rPr>
              <w:tab/>
            </w:r>
            <w:r w:rsidRPr="004926C8">
              <w:rPr>
                <w:rStyle w:val="Hyperlink"/>
                <w:rFonts w:cstheme="minorHAnsi"/>
                <w:noProof/>
              </w:rPr>
              <w:t>References</w:t>
            </w:r>
            <w:r>
              <w:rPr>
                <w:noProof/>
                <w:webHidden/>
              </w:rPr>
              <w:tab/>
            </w:r>
            <w:r>
              <w:rPr>
                <w:noProof/>
                <w:webHidden/>
              </w:rPr>
              <w:fldChar w:fldCharType="begin"/>
            </w:r>
            <w:r>
              <w:rPr>
                <w:noProof/>
                <w:webHidden/>
              </w:rPr>
              <w:instrText xml:space="preserve"> PAGEREF _Toc183179979 \h </w:instrText>
            </w:r>
            <w:r>
              <w:rPr>
                <w:noProof/>
                <w:webHidden/>
              </w:rPr>
            </w:r>
            <w:r>
              <w:rPr>
                <w:noProof/>
                <w:webHidden/>
              </w:rPr>
              <w:fldChar w:fldCharType="separate"/>
            </w:r>
            <w:r>
              <w:rPr>
                <w:noProof/>
                <w:webHidden/>
              </w:rPr>
              <w:t>10</w:t>
            </w:r>
            <w:r>
              <w:rPr>
                <w:noProof/>
                <w:webHidden/>
              </w:rPr>
              <w:fldChar w:fldCharType="end"/>
            </w:r>
          </w:hyperlink>
        </w:p>
        <w:p w14:paraId="450FA7E4" w14:textId="5F9DDF6A" w:rsidR="00B25D24" w:rsidRDefault="00B25D24">
          <w:r>
            <w:rPr>
              <w:b/>
              <w:bCs/>
              <w:noProof/>
            </w:rPr>
            <w:fldChar w:fldCharType="end"/>
          </w:r>
        </w:p>
      </w:sdtContent>
    </w:sdt>
    <w:p w14:paraId="766EBBE2" w14:textId="20A823B3" w:rsidR="004E43EB"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\t "Caption" \c </w:instrText>
      </w:r>
      <w:r>
        <w:fldChar w:fldCharType="separate"/>
      </w:r>
      <w:hyperlink w:anchor="_Toc183179980" w:history="1">
        <w:r w:rsidR="004E43EB" w:rsidRPr="00BB3C3B">
          <w:rPr>
            <w:rStyle w:val="Hyperlink"/>
            <w:noProof/>
          </w:rPr>
          <w:t>Figure 1. Hexagon patterned sea wall showing growth and a biodiverse habitat</w:t>
        </w:r>
        <w:r w:rsidR="004E43EB">
          <w:rPr>
            <w:noProof/>
            <w:webHidden/>
          </w:rPr>
          <w:tab/>
        </w:r>
        <w:r w:rsidR="004E43EB">
          <w:rPr>
            <w:noProof/>
            <w:webHidden/>
          </w:rPr>
          <w:fldChar w:fldCharType="begin"/>
        </w:r>
        <w:r w:rsidR="004E43EB">
          <w:rPr>
            <w:noProof/>
            <w:webHidden/>
          </w:rPr>
          <w:instrText xml:space="preserve"> PAGEREF _Toc183179980 \h </w:instrText>
        </w:r>
        <w:r w:rsidR="004E43EB">
          <w:rPr>
            <w:noProof/>
            <w:webHidden/>
          </w:rPr>
        </w:r>
        <w:r w:rsidR="004E43EB">
          <w:rPr>
            <w:noProof/>
            <w:webHidden/>
          </w:rPr>
          <w:fldChar w:fldCharType="separate"/>
        </w:r>
        <w:r w:rsidR="004E43EB">
          <w:rPr>
            <w:noProof/>
            <w:webHidden/>
          </w:rPr>
          <w:t>1</w:t>
        </w:r>
        <w:r w:rsidR="004E43EB">
          <w:rPr>
            <w:noProof/>
            <w:webHidden/>
          </w:rPr>
          <w:fldChar w:fldCharType="end"/>
        </w:r>
      </w:hyperlink>
    </w:p>
    <w:p w14:paraId="112ACECE" w14:textId="72DB2231"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1" w:history="1">
        <w:r w:rsidRPr="00BB3C3B">
          <w:rPr>
            <w:rStyle w:val="Hyperlink"/>
            <w:noProof/>
          </w:rPr>
          <w:t>Figure 2. The Mumbles Sea wall under construction</w:t>
        </w:r>
        <w:r>
          <w:rPr>
            <w:noProof/>
            <w:webHidden/>
          </w:rPr>
          <w:tab/>
        </w:r>
        <w:r>
          <w:rPr>
            <w:noProof/>
            <w:webHidden/>
          </w:rPr>
          <w:fldChar w:fldCharType="begin"/>
        </w:r>
        <w:r>
          <w:rPr>
            <w:noProof/>
            <w:webHidden/>
          </w:rPr>
          <w:instrText xml:space="preserve"> PAGEREF _Toc183179981 \h </w:instrText>
        </w:r>
        <w:r>
          <w:rPr>
            <w:noProof/>
            <w:webHidden/>
          </w:rPr>
        </w:r>
        <w:r>
          <w:rPr>
            <w:noProof/>
            <w:webHidden/>
          </w:rPr>
          <w:fldChar w:fldCharType="separate"/>
        </w:r>
        <w:r>
          <w:rPr>
            <w:noProof/>
            <w:webHidden/>
          </w:rPr>
          <w:t>2</w:t>
        </w:r>
        <w:r>
          <w:rPr>
            <w:noProof/>
            <w:webHidden/>
          </w:rPr>
          <w:fldChar w:fldCharType="end"/>
        </w:r>
      </w:hyperlink>
    </w:p>
    <w:p w14:paraId="324C787F" w14:textId="73838C62"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2" w:history="1">
        <w:r w:rsidRPr="00BB3C3B">
          <w:rPr>
            <w:rStyle w:val="Hyperlink"/>
            <w:noProof/>
          </w:rPr>
          <w:t>Table 1.showing the organsims found at site one and their DAFOR score</w:t>
        </w:r>
        <w:r>
          <w:rPr>
            <w:noProof/>
            <w:webHidden/>
          </w:rPr>
          <w:tab/>
        </w:r>
        <w:r>
          <w:rPr>
            <w:noProof/>
            <w:webHidden/>
          </w:rPr>
          <w:fldChar w:fldCharType="begin"/>
        </w:r>
        <w:r>
          <w:rPr>
            <w:noProof/>
            <w:webHidden/>
          </w:rPr>
          <w:instrText xml:space="preserve"> PAGEREF _Toc183179982 \h </w:instrText>
        </w:r>
        <w:r>
          <w:rPr>
            <w:noProof/>
            <w:webHidden/>
          </w:rPr>
        </w:r>
        <w:r>
          <w:rPr>
            <w:noProof/>
            <w:webHidden/>
          </w:rPr>
          <w:fldChar w:fldCharType="separate"/>
        </w:r>
        <w:r>
          <w:rPr>
            <w:noProof/>
            <w:webHidden/>
          </w:rPr>
          <w:t>3</w:t>
        </w:r>
        <w:r>
          <w:rPr>
            <w:noProof/>
            <w:webHidden/>
          </w:rPr>
          <w:fldChar w:fldCharType="end"/>
        </w:r>
      </w:hyperlink>
    </w:p>
    <w:p w14:paraId="3AB77ACD" w14:textId="79C36A64"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3" w:history="1">
        <w:r w:rsidRPr="00BB3C3B">
          <w:rPr>
            <w:rStyle w:val="Hyperlink"/>
            <w:noProof/>
          </w:rPr>
          <w:t>Figure 3. Bladder wrack</w:t>
        </w:r>
        <w:r>
          <w:rPr>
            <w:noProof/>
            <w:webHidden/>
          </w:rPr>
          <w:tab/>
        </w:r>
        <w:r>
          <w:rPr>
            <w:noProof/>
            <w:webHidden/>
          </w:rPr>
          <w:fldChar w:fldCharType="begin"/>
        </w:r>
        <w:r>
          <w:rPr>
            <w:noProof/>
            <w:webHidden/>
          </w:rPr>
          <w:instrText xml:space="preserve"> PAGEREF _Toc183179983 \h </w:instrText>
        </w:r>
        <w:r>
          <w:rPr>
            <w:noProof/>
            <w:webHidden/>
          </w:rPr>
        </w:r>
        <w:r>
          <w:rPr>
            <w:noProof/>
            <w:webHidden/>
          </w:rPr>
          <w:fldChar w:fldCharType="separate"/>
        </w:r>
        <w:r>
          <w:rPr>
            <w:noProof/>
            <w:webHidden/>
          </w:rPr>
          <w:t>3</w:t>
        </w:r>
        <w:r>
          <w:rPr>
            <w:noProof/>
            <w:webHidden/>
          </w:rPr>
          <w:fldChar w:fldCharType="end"/>
        </w:r>
      </w:hyperlink>
    </w:p>
    <w:p w14:paraId="2BEEDC12" w14:textId="5757FF05"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4" w:history="1">
        <w:r w:rsidRPr="00BB3C3B">
          <w:rPr>
            <w:rStyle w:val="Hyperlink"/>
            <w:noProof/>
          </w:rPr>
          <w:t>Table 2. showing the organsims found at site one and their DAFOR score</w:t>
        </w:r>
        <w:r>
          <w:rPr>
            <w:noProof/>
            <w:webHidden/>
          </w:rPr>
          <w:tab/>
        </w:r>
        <w:r>
          <w:rPr>
            <w:noProof/>
            <w:webHidden/>
          </w:rPr>
          <w:fldChar w:fldCharType="begin"/>
        </w:r>
        <w:r>
          <w:rPr>
            <w:noProof/>
            <w:webHidden/>
          </w:rPr>
          <w:instrText xml:space="preserve"> PAGEREF _Toc183179984 \h </w:instrText>
        </w:r>
        <w:r>
          <w:rPr>
            <w:noProof/>
            <w:webHidden/>
          </w:rPr>
        </w:r>
        <w:r>
          <w:rPr>
            <w:noProof/>
            <w:webHidden/>
          </w:rPr>
          <w:fldChar w:fldCharType="separate"/>
        </w:r>
        <w:r>
          <w:rPr>
            <w:noProof/>
            <w:webHidden/>
          </w:rPr>
          <w:t>3</w:t>
        </w:r>
        <w:r>
          <w:rPr>
            <w:noProof/>
            <w:webHidden/>
          </w:rPr>
          <w:fldChar w:fldCharType="end"/>
        </w:r>
      </w:hyperlink>
    </w:p>
    <w:p w14:paraId="057D70F7" w14:textId="3314FF40"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5" w:history="1">
        <w:r w:rsidRPr="00BB3C3B">
          <w:rPr>
            <w:rStyle w:val="Hyperlink"/>
            <w:noProof/>
          </w:rPr>
          <w:t>Figure 4. serrated wrack</w:t>
        </w:r>
        <w:r>
          <w:rPr>
            <w:noProof/>
            <w:webHidden/>
          </w:rPr>
          <w:tab/>
        </w:r>
        <w:r>
          <w:rPr>
            <w:noProof/>
            <w:webHidden/>
          </w:rPr>
          <w:fldChar w:fldCharType="begin"/>
        </w:r>
        <w:r>
          <w:rPr>
            <w:noProof/>
            <w:webHidden/>
          </w:rPr>
          <w:instrText xml:space="preserve"> PAGEREF _Toc183179985 \h </w:instrText>
        </w:r>
        <w:r>
          <w:rPr>
            <w:noProof/>
            <w:webHidden/>
          </w:rPr>
        </w:r>
        <w:r>
          <w:rPr>
            <w:noProof/>
            <w:webHidden/>
          </w:rPr>
          <w:fldChar w:fldCharType="separate"/>
        </w:r>
        <w:r>
          <w:rPr>
            <w:noProof/>
            <w:webHidden/>
          </w:rPr>
          <w:t>4</w:t>
        </w:r>
        <w:r>
          <w:rPr>
            <w:noProof/>
            <w:webHidden/>
          </w:rPr>
          <w:fldChar w:fldCharType="end"/>
        </w:r>
      </w:hyperlink>
    </w:p>
    <w:p w14:paraId="38635FB7" w14:textId="755A2539"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6" w:history="1">
        <w:r w:rsidRPr="00BB3C3B">
          <w:rPr>
            <w:rStyle w:val="Hyperlink"/>
            <w:noProof/>
          </w:rPr>
          <w:t>Table 3. showing the organsims found at site one and their DAFOR score</w:t>
        </w:r>
        <w:r>
          <w:rPr>
            <w:noProof/>
            <w:webHidden/>
          </w:rPr>
          <w:tab/>
        </w:r>
        <w:r>
          <w:rPr>
            <w:noProof/>
            <w:webHidden/>
          </w:rPr>
          <w:fldChar w:fldCharType="begin"/>
        </w:r>
        <w:r>
          <w:rPr>
            <w:noProof/>
            <w:webHidden/>
          </w:rPr>
          <w:instrText xml:space="preserve"> PAGEREF _Toc183179986 \h </w:instrText>
        </w:r>
        <w:r>
          <w:rPr>
            <w:noProof/>
            <w:webHidden/>
          </w:rPr>
        </w:r>
        <w:r>
          <w:rPr>
            <w:noProof/>
            <w:webHidden/>
          </w:rPr>
          <w:fldChar w:fldCharType="separate"/>
        </w:r>
        <w:r>
          <w:rPr>
            <w:noProof/>
            <w:webHidden/>
          </w:rPr>
          <w:t>4</w:t>
        </w:r>
        <w:r>
          <w:rPr>
            <w:noProof/>
            <w:webHidden/>
          </w:rPr>
          <w:fldChar w:fldCharType="end"/>
        </w:r>
      </w:hyperlink>
    </w:p>
    <w:p w14:paraId="575BBADB" w14:textId="1E1D1B20"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7" w:history="1">
        <w:r w:rsidRPr="00BB3C3B">
          <w:rPr>
            <w:rStyle w:val="Hyperlink"/>
            <w:noProof/>
          </w:rPr>
          <w:t>Figure 5. male shore crab</w:t>
        </w:r>
        <w:r>
          <w:rPr>
            <w:noProof/>
            <w:webHidden/>
          </w:rPr>
          <w:tab/>
        </w:r>
        <w:r>
          <w:rPr>
            <w:noProof/>
            <w:webHidden/>
          </w:rPr>
          <w:fldChar w:fldCharType="begin"/>
        </w:r>
        <w:r>
          <w:rPr>
            <w:noProof/>
            <w:webHidden/>
          </w:rPr>
          <w:instrText xml:space="preserve"> PAGEREF _Toc183179987 \h </w:instrText>
        </w:r>
        <w:r>
          <w:rPr>
            <w:noProof/>
            <w:webHidden/>
          </w:rPr>
        </w:r>
        <w:r>
          <w:rPr>
            <w:noProof/>
            <w:webHidden/>
          </w:rPr>
          <w:fldChar w:fldCharType="separate"/>
        </w:r>
        <w:r>
          <w:rPr>
            <w:noProof/>
            <w:webHidden/>
          </w:rPr>
          <w:t>5</w:t>
        </w:r>
        <w:r>
          <w:rPr>
            <w:noProof/>
            <w:webHidden/>
          </w:rPr>
          <w:fldChar w:fldCharType="end"/>
        </w:r>
      </w:hyperlink>
    </w:p>
    <w:p w14:paraId="751C596B" w14:textId="6A902D39"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8" w:history="1">
        <w:r w:rsidRPr="00BB3C3B">
          <w:rPr>
            <w:rStyle w:val="Hyperlink"/>
            <w:noProof/>
          </w:rPr>
          <w:t>Table 4. showing the organsims found at site one and their DAFOR score</w:t>
        </w:r>
        <w:r>
          <w:rPr>
            <w:noProof/>
            <w:webHidden/>
          </w:rPr>
          <w:tab/>
        </w:r>
        <w:r>
          <w:rPr>
            <w:noProof/>
            <w:webHidden/>
          </w:rPr>
          <w:fldChar w:fldCharType="begin"/>
        </w:r>
        <w:r>
          <w:rPr>
            <w:noProof/>
            <w:webHidden/>
          </w:rPr>
          <w:instrText xml:space="preserve"> PAGEREF _Toc183179988 \h </w:instrText>
        </w:r>
        <w:r>
          <w:rPr>
            <w:noProof/>
            <w:webHidden/>
          </w:rPr>
        </w:r>
        <w:r>
          <w:rPr>
            <w:noProof/>
            <w:webHidden/>
          </w:rPr>
          <w:fldChar w:fldCharType="separate"/>
        </w:r>
        <w:r>
          <w:rPr>
            <w:noProof/>
            <w:webHidden/>
          </w:rPr>
          <w:t>5</w:t>
        </w:r>
        <w:r>
          <w:rPr>
            <w:noProof/>
            <w:webHidden/>
          </w:rPr>
          <w:fldChar w:fldCharType="end"/>
        </w:r>
      </w:hyperlink>
    </w:p>
    <w:p w14:paraId="5B9F535B" w14:textId="32F7F272"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89" w:history="1">
        <w:r w:rsidRPr="00BB3C3B">
          <w:rPr>
            <w:rStyle w:val="Hyperlink"/>
            <w:noProof/>
          </w:rPr>
          <w:t>Table 5. showing the organsims found at site one and their DAFOR score</w:t>
        </w:r>
        <w:r>
          <w:rPr>
            <w:noProof/>
            <w:webHidden/>
          </w:rPr>
          <w:tab/>
        </w:r>
        <w:r>
          <w:rPr>
            <w:noProof/>
            <w:webHidden/>
          </w:rPr>
          <w:fldChar w:fldCharType="begin"/>
        </w:r>
        <w:r>
          <w:rPr>
            <w:noProof/>
            <w:webHidden/>
          </w:rPr>
          <w:instrText xml:space="preserve"> PAGEREF _Toc183179989 \h </w:instrText>
        </w:r>
        <w:r>
          <w:rPr>
            <w:noProof/>
            <w:webHidden/>
          </w:rPr>
        </w:r>
        <w:r>
          <w:rPr>
            <w:noProof/>
            <w:webHidden/>
          </w:rPr>
          <w:fldChar w:fldCharType="separate"/>
        </w:r>
        <w:r>
          <w:rPr>
            <w:noProof/>
            <w:webHidden/>
          </w:rPr>
          <w:t>5</w:t>
        </w:r>
        <w:r>
          <w:rPr>
            <w:noProof/>
            <w:webHidden/>
          </w:rPr>
          <w:fldChar w:fldCharType="end"/>
        </w:r>
      </w:hyperlink>
    </w:p>
    <w:p w14:paraId="0A4DC312" w14:textId="0581820F"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90" w:history="1">
        <w:r w:rsidRPr="00BB3C3B">
          <w:rPr>
            <w:rStyle w:val="Hyperlink"/>
            <w:noProof/>
          </w:rPr>
          <w:t>figure 6. Crab</w:t>
        </w:r>
        <w:r>
          <w:rPr>
            <w:noProof/>
            <w:webHidden/>
          </w:rPr>
          <w:tab/>
        </w:r>
        <w:r>
          <w:rPr>
            <w:noProof/>
            <w:webHidden/>
          </w:rPr>
          <w:fldChar w:fldCharType="begin"/>
        </w:r>
        <w:r>
          <w:rPr>
            <w:noProof/>
            <w:webHidden/>
          </w:rPr>
          <w:instrText xml:space="preserve"> PAGEREF _Toc183179990 \h </w:instrText>
        </w:r>
        <w:r>
          <w:rPr>
            <w:noProof/>
            <w:webHidden/>
          </w:rPr>
        </w:r>
        <w:r>
          <w:rPr>
            <w:noProof/>
            <w:webHidden/>
          </w:rPr>
          <w:fldChar w:fldCharType="separate"/>
        </w:r>
        <w:r>
          <w:rPr>
            <w:noProof/>
            <w:webHidden/>
          </w:rPr>
          <w:t>6</w:t>
        </w:r>
        <w:r>
          <w:rPr>
            <w:noProof/>
            <w:webHidden/>
          </w:rPr>
          <w:fldChar w:fldCharType="end"/>
        </w:r>
      </w:hyperlink>
    </w:p>
    <w:p w14:paraId="64414A6D" w14:textId="1659FBB1"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91" w:history="1">
        <w:r w:rsidRPr="00BB3C3B">
          <w:rPr>
            <w:rStyle w:val="Hyperlink"/>
            <w:noProof/>
          </w:rPr>
          <w:t>Table 6. showing the organsims found at site one and their DAFOR score</w:t>
        </w:r>
        <w:r>
          <w:rPr>
            <w:noProof/>
            <w:webHidden/>
          </w:rPr>
          <w:tab/>
        </w:r>
        <w:r>
          <w:rPr>
            <w:noProof/>
            <w:webHidden/>
          </w:rPr>
          <w:fldChar w:fldCharType="begin"/>
        </w:r>
        <w:r>
          <w:rPr>
            <w:noProof/>
            <w:webHidden/>
          </w:rPr>
          <w:instrText xml:space="preserve"> PAGEREF _Toc183179991 \h </w:instrText>
        </w:r>
        <w:r>
          <w:rPr>
            <w:noProof/>
            <w:webHidden/>
          </w:rPr>
        </w:r>
        <w:r>
          <w:rPr>
            <w:noProof/>
            <w:webHidden/>
          </w:rPr>
          <w:fldChar w:fldCharType="separate"/>
        </w:r>
        <w:r>
          <w:rPr>
            <w:noProof/>
            <w:webHidden/>
          </w:rPr>
          <w:t>6</w:t>
        </w:r>
        <w:r>
          <w:rPr>
            <w:noProof/>
            <w:webHidden/>
          </w:rPr>
          <w:fldChar w:fldCharType="end"/>
        </w:r>
      </w:hyperlink>
    </w:p>
    <w:p w14:paraId="37D11CFA" w14:textId="506755BE"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92" w:history="1">
        <w:r w:rsidRPr="00BB3C3B">
          <w:rPr>
            <w:rStyle w:val="Hyperlink"/>
            <w:noProof/>
          </w:rPr>
          <w:t>Figure 7. lugworm</w:t>
        </w:r>
        <w:r>
          <w:rPr>
            <w:noProof/>
            <w:webHidden/>
          </w:rPr>
          <w:tab/>
        </w:r>
        <w:r>
          <w:rPr>
            <w:noProof/>
            <w:webHidden/>
          </w:rPr>
          <w:fldChar w:fldCharType="begin"/>
        </w:r>
        <w:r>
          <w:rPr>
            <w:noProof/>
            <w:webHidden/>
          </w:rPr>
          <w:instrText xml:space="preserve"> PAGEREF _Toc183179992 \h </w:instrText>
        </w:r>
        <w:r>
          <w:rPr>
            <w:noProof/>
            <w:webHidden/>
          </w:rPr>
        </w:r>
        <w:r>
          <w:rPr>
            <w:noProof/>
            <w:webHidden/>
          </w:rPr>
          <w:fldChar w:fldCharType="separate"/>
        </w:r>
        <w:r>
          <w:rPr>
            <w:noProof/>
            <w:webHidden/>
          </w:rPr>
          <w:t>6</w:t>
        </w:r>
        <w:r>
          <w:rPr>
            <w:noProof/>
            <w:webHidden/>
          </w:rPr>
          <w:fldChar w:fldCharType="end"/>
        </w:r>
      </w:hyperlink>
    </w:p>
    <w:p w14:paraId="6C517371" w14:textId="69EF1977"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93" w:history="1">
        <w:r w:rsidRPr="00BB3C3B">
          <w:rPr>
            <w:rStyle w:val="Hyperlink"/>
            <w:noProof/>
          </w:rPr>
          <w:t>Figure 8. needle whelks</w:t>
        </w:r>
        <w:r>
          <w:rPr>
            <w:noProof/>
            <w:webHidden/>
          </w:rPr>
          <w:tab/>
        </w:r>
        <w:r>
          <w:rPr>
            <w:noProof/>
            <w:webHidden/>
          </w:rPr>
          <w:fldChar w:fldCharType="begin"/>
        </w:r>
        <w:r>
          <w:rPr>
            <w:noProof/>
            <w:webHidden/>
          </w:rPr>
          <w:instrText xml:space="preserve"> PAGEREF _Toc183179993 \h </w:instrText>
        </w:r>
        <w:r>
          <w:rPr>
            <w:noProof/>
            <w:webHidden/>
          </w:rPr>
        </w:r>
        <w:r>
          <w:rPr>
            <w:noProof/>
            <w:webHidden/>
          </w:rPr>
          <w:fldChar w:fldCharType="separate"/>
        </w:r>
        <w:r>
          <w:rPr>
            <w:noProof/>
            <w:webHidden/>
          </w:rPr>
          <w:t>7</w:t>
        </w:r>
        <w:r>
          <w:rPr>
            <w:noProof/>
            <w:webHidden/>
          </w:rPr>
          <w:fldChar w:fldCharType="end"/>
        </w:r>
      </w:hyperlink>
    </w:p>
    <w:p w14:paraId="0BC6A0FA" w14:textId="263A6727" w:rsidR="004E43EB" w:rsidRDefault="004E43EB">
      <w:pPr>
        <w:pStyle w:val="TableofFigures"/>
        <w:tabs>
          <w:tab w:val="right" w:leader="dot" w:pos="9016"/>
        </w:tabs>
        <w:rPr>
          <w:rFonts w:eastAsiaTheme="minorEastAsia"/>
          <w:noProof/>
          <w:kern w:val="2"/>
          <w:sz w:val="24"/>
          <w:szCs w:val="24"/>
          <w:lang w:eastAsia="en-GB"/>
          <w14:ligatures w14:val="standardContextual"/>
        </w:rPr>
      </w:pPr>
      <w:hyperlink w:anchor="_Toc183179994" w:history="1">
        <w:r w:rsidRPr="00BB3C3B">
          <w:rPr>
            <w:rStyle w:val="Hyperlink"/>
            <w:noProof/>
          </w:rPr>
          <w:t>Figure 9. Needle whelks</w:t>
        </w:r>
        <w:r>
          <w:rPr>
            <w:noProof/>
            <w:webHidden/>
          </w:rPr>
          <w:tab/>
        </w:r>
        <w:r>
          <w:rPr>
            <w:noProof/>
            <w:webHidden/>
          </w:rPr>
          <w:fldChar w:fldCharType="begin"/>
        </w:r>
        <w:r>
          <w:rPr>
            <w:noProof/>
            <w:webHidden/>
          </w:rPr>
          <w:instrText xml:space="preserve"> PAGEREF _Toc183179994 \h </w:instrText>
        </w:r>
        <w:r>
          <w:rPr>
            <w:noProof/>
            <w:webHidden/>
          </w:rPr>
        </w:r>
        <w:r>
          <w:rPr>
            <w:noProof/>
            <w:webHidden/>
          </w:rPr>
          <w:fldChar w:fldCharType="separate"/>
        </w:r>
        <w:r>
          <w:rPr>
            <w:noProof/>
            <w:webHidden/>
          </w:rPr>
          <w:t>7</w:t>
        </w:r>
        <w:r>
          <w:rPr>
            <w:noProof/>
            <w:webHidden/>
          </w:rPr>
          <w:fldChar w:fldCharType="end"/>
        </w:r>
      </w:hyperlink>
    </w:p>
    <w:p w14:paraId="1C2F6BBC" w14:textId="5E1A5216"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6B289E19" w14:textId="5371A0A5" w:rsidR="000B69D5" w:rsidRPr="000B69D5" w:rsidRDefault="00301299" w:rsidP="00477058">
      <w:pPr>
        <w:pStyle w:val="Heading1"/>
      </w:pPr>
      <w:bookmarkStart w:id="0" w:name="_Toc183179972"/>
      <w:r>
        <w:lastRenderedPageBreak/>
        <w:t>Introduction</w:t>
      </w:r>
      <w:bookmarkEnd w:id="0"/>
    </w:p>
    <w:p w14:paraId="7948A166" w14:textId="4706FE8A" w:rsidR="00331E82" w:rsidRDefault="00447382" w:rsidP="00301299">
      <w:r w:rsidRPr="000B69D5">
        <w:t xml:space="preserve">The Mumbles Coastal Protection Project </w:t>
      </w:r>
      <w:r w:rsidRPr="00C718C1">
        <w:t xml:space="preserve">entails the construction of new </w:t>
      </w:r>
      <w:r>
        <w:t>coastal</w:t>
      </w:r>
      <w:r w:rsidRPr="00C718C1">
        <w:t xml:space="preserve"> stabilisation defences along a 1km </w:t>
      </w:r>
      <w:r w:rsidR="00872D20">
        <w:t>sectio</w:t>
      </w:r>
      <w:r w:rsidRPr="00C718C1">
        <w:t xml:space="preserve">n of promenade. The sea defences that have been upgraded </w:t>
      </w:r>
      <w:r>
        <w:t xml:space="preserve">are a </w:t>
      </w:r>
      <w:r w:rsidRPr="00C718C1">
        <w:t>vertical sea wall</w:t>
      </w:r>
      <w:r>
        <w:t xml:space="preserve"> and</w:t>
      </w:r>
      <w:r w:rsidRPr="00C718C1">
        <w:t xml:space="preserve"> sloping revetments.</w:t>
      </w:r>
      <w:r w:rsidR="002C5843">
        <w:t xml:space="preserve"> </w:t>
      </w:r>
      <w:r w:rsidR="002C5843" w:rsidRPr="002C5843">
        <w:t>(Mumbles Coastal Prot, 2023)</w:t>
      </w:r>
      <w:r w:rsidRPr="00C718C1">
        <w:t xml:space="preserve"> The development is partly based on Building with Nature (BwN) principles</w:t>
      </w:r>
      <w:r w:rsidR="00645582">
        <w:t xml:space="preserve"> </w:t>
      </w:r>
      <w:r w:rsidR="00645582" w:rsidRPr="00645582">
        <w:t>(Building with Nature, n.d.)</w:t>
      </w:r>
      <w:r w:rsidRPr="00C718C1">
        <w:t>, specifically incorporating multilayered</w:t>
      </w:r>
      <w:r>
        <w:t xml:space="preserve"> complex</w:t>
      </w:r>
      <w:r w:rsidRPr="00C718C1">
        <w:t xml:space="preserve"> surface structures needed for diverse marine and coastal settlers</w:t>
      </w:r>
      <w:r>
        <w:t xml:space="preserve"> to thrive</w:t>
      </w:r>
      <w:r w:rsidRPr="00C718C1">
        <w:t xml:space="preserve">. The ecoengineering results will help guide promotion of biodiversity performance in new green structures. New construction </w:t>
      </w:r>
      <w:r>
        <w:t>in other areas will depend on the</w:t>
      </w:r>
      <w:r w:rsidRPr="00C718C1">
        <w:t xml:space="preserve"> recovery of species after constr</w:t>
      </w:r>
      <w:r>
        <w:t>u</w:t>
      </w:r>
      <w:r w:rsidRPr="00C718C1">
        <w:t>ction. This will involve measuring biodiversity of Mumbles Sea Wall species before (through construction) and after disturbance, as documented by surveying presence and abundance for the species. While exploring the implications if the findings for ecoengineering projects in future around</w:t>
      </w:r>
      <w:r>
        <w:t xml:space="preserve"> the</w:t>
      </w:r>
      <w:r w:rsidRPr="000B69D5">
        <w:t xml:space="preserve"> Welsh coastline</w:t>
      </w:r>
      <w:r w:rsidR="00743240" w:rsidRPr="00743240">
        <w:rPr>
          <w:rFonts w:ascii="Times New Roman" w:eastAsia="Times New Roman" w:hAnsi="Times New Roman" w:cs="Times New Roman"/>
          <w:sz w:val="24"/>
          <w:szCs w:val="24"/>
          <w:lang w:eastAsia="en-GB"/>
        </w:rPr>
        <w:t xml:space="preserve"> </w:t>
      </w:r>
      <w:r w:rsidR="00743240" w:rsidRPr="00743240">
        <w:t>(Allan Thomas Williams and Micallef, 2009)</w:t>
      </w:r>
      <w:r w:rsidRPr="000B69D5">
        <w:t xml:space="preserve">. </w:t>
      </w:r>
    </w:p>
    <w:p w14:paraId="35793307" w14:textId="77777777" w:rsidR="00447382" w:rsidRDefault="00447382" w:rsidP="00301299"/>
    <w:p w14:paraId="37AD9E3E" w14:textId="50D41EAC" w:rsidR="00301299" w:rsidRDefault="00301299" w:rsidP="00301299">
      <w:pPr>
        <w:pStyle w:val="Heading2"/>
      </w:pPr>
      <w:bookmarkStart w:id="1" w:name="_Toc183179973"/>
      <w:r>
        <w:t>Aims</w:t>
      </w:r>
      <w:bookmarkEnd w:id="1"/>
    </w:p>
    <w:p w14:paraId="148EF628" w14:textId="7579DD23" w:rsidR="003C27FA" w:rsidRPr="00DE3F3C" w:rsidRDefault="00342378" w:rsidP="00DE3F3C">
      <w:r>
        <w:t>T</w:t>
      </w:r>
      <w:r w:rsidR="00647478">
        <w:t xml:space="preserve">he </w:t>
      </w:r>
      <w:r w:rsidR="00C50595">
        <w:t>main objectives are to be able to c</w:t>
      </w:r>
      <w:r w:rsidR="00D06383" w:rsidRPr="696BAFEB">
        <w:t>omprehend the functioning of coastal and marine systems.</w:t>
      </w:r>
      <w:r w:rsidR="00DE3F3C" w:rsidRPr="696BAFEB">
        <w:t xml:space="preserve"> Understand</w:t>
      </w:r>
      <w:r w:rsidR="00D06383" w:rsidRPr="696BAFEB">
        <w:t xml:space="preserve"> current conservation issues affecting the coastline/inshore waters and evaluate coastal defence strategies.</w:t>
      </w:r>
      <w:r w:rsidR="00DE3F3C">
        <w:t xml:space="preserve"> Be able to </w:t>
      </w:r>
      <w:r w:rsidR="00DE3F3C" w:rsidRPr="696BAFEB">
        <w:t>c</w:t>
      </w:r>
      <w:r w:rsidR="00D06383" w:rsidRPr="696BAFEB">
        <w:t>ontextualise and demonstrate awareness of the science and practicalities of wildlife conservation, sustainability, and wildlife exploitation.</w:t>
      </w:r>
    </w:p>
    <w:p w14:paraId="58596638" w14:textId="5ED764DD" w:rsidR="00301299" w:rsidRDefault="00267736" w:rsidP="00943145">
      <w:pPr>
        <w:pStyle w:val="Heading1"/>
      </w:pPr>
      <w:bookmarkStart w:id="2" w:name="_Toc183179974"/>
      <w:r>
        <w:t>Site description</w:t>
      </w:r>
      <w:bookmarkEnd w:id="2"/>
      <w:r>
        <w:t xml:space="preserve"> </w:t>
      </w:r>
    </w:p>
    <w:p w14:paraId="73E7D0EC" w14:textId="272D535D" w:rsidR="00582AB8" w:rsidRPr="00C67120" w:rsidRDefault="003F1962" w:rsidP="696BAFEB">
      <w:pPr>
        <w:pStyle w:val="NormalWeb"/>
      </w:pPr>
      <w:r w:rsidRPr="696BAFEB">
        <w:rPr>
          <w:rFonts w:asciiTheme="minorHAnsi" w:hAnsiTheme="minorHAnsi" w:cstheme="minorBidi"/>
          <w:sz w:val="22"/>
          <w:szCs w:val="22"/>
        </w:rPr>
        <w:t xml:space="preserve">The Mumbles Sea Wall, located in Swansea, Wales, is a coastal </w:t>
      </w:r>
      <w:r w:rsidR="00CF1CCE" w:rsidRPr="696BAFEB">
        <w:rPr>
          <w:rFonts w:asciiTheme="minorHAnsi" w:hAnsiTheme="minorHAnsi" w:cstheme="minorBidi"/>
          <w:sz w:val="22"/>
          <w:szCs w:val="22"/>
        </w:rPr>
        <w:t xml:space="preserve">engineering defence </w:t>
      </w:r>
      <w:r w:rsidRPr="696BAFEB">
        <w:rPr>
          <w:rFonts w:asciiTheme="minorHAnsi" w:hAnsiTheme="minorHAnsi" w:cstheme="minorBidi"/>
          <w:sz w:val="22"/>
          <w:szCs w:val="22"/>
        </w:rPr>
        <w:t xml:space="preserve">stretching along a segment of Swansea Bay, designed primarily for flood </w:t>
      </w:r>
      <w:r w:rsidR="00D83971" w:rsidRPr="696BAFEB">
        <w:rPr>
          <w:rFonts w:asciiTheme="minorHAnsi" w:hAnsiTheme="minorHAnsi" w:cstheme="minorBidi"/>
          <w:sz w:val="22"/>
          <w:szCs w:val="22"/>
        </w:rPr>
        <w:t>defence</w:t>
      </w:r>
      <w:r w:rsidRPr="696BAFEB">
        <w:rPr>
          <w:rFonts w:asciiTheme="minorHAnsi" w:hAnsiTheme="minorHAnsi" w:cstheme="minorBidi"/>
          <w:sz w:val="22"/>
          <w:szCs w:val="22"/>
        </w:rPr>
        <w:t xml:space="preserve"> and coastal protection</w:t>
      </w:r>
      <w:r w:rsidR="00CF1CCE" w:rsidRPr="696BAFEB">
        <w:rPr>
          <w:rFonts w:asciiTheme="minorHAnsi" w:hAnsiTheme="minorHAnsi" w:cstheme="minorBidi"/>
          <w:sz w:val="22"/>
          <w:szCs w:val="22"/>
        </w:rPr>
        <w:t xml:space="preserve"> from erosion</w:t>
      </w:r>
      <w:r w:rsidRPr="696BAFEB">
        <w:rPr>
          <w:rFonts w:asciiTheme="minorHAnsi" w:hAnsiTheme="minorHAnsi" w:cstheme="minorBidi"/>
          <w:sz w:val="22"/>
          <w:szCs w:val="22"/>
        </w:rPr>
        <w:t xml:space="preserve">. This </w:t>
      </w:r>
      <w:r w:rsidR="00CF1CCE" w:rsidRPr="00EE2912">
        <w:rPr>
          <w:rFonts w:asciiTheme="minorHAnsi" w:hAnsiTheme="minorHAnsi" w:cstheme="minorHAnsi"/>
          <w:sz w:val="22"/>
          <w:szCs w:val="22"/>
        </w:rPr>
        <w:t>was</w:t>
      </w:r>
      <w:r w:rsidRPr="00EE2912">
        <w:rPr>
          <w:rFonts w:asciiTheme="minorHAnsi" w:hAnsiTheme="minorHAnsi" w:cstheme="minorHAnsi"/>
          <w:sz w:val="22"/>
          <w:szCs w:val="22"/>
        </w:rPr>
        <w:t xml:space="preserve"> built to withstand high tides and storms</w:t>
      </w:r>
      <w:r w:rsidR="00C67120" w:rsidRPr="00EE2912">
        <w:rPr>
          <w:rFonts w:asciiTheme="minorHAnsi" w:hAnsiTheme="minorHAnsi" w:cstheme="minorHAnsi"/>
        </w:rPr>
        <w:t xml:space="preserve"> (thegeographyteacher.com, 2023)</w:t>
      </w:r>
      <w:r w:rsidR="3AA5E594" w:rsidRPr="00EE2912">
        <w:rPr>
          <w:rFonts w:asciiTheme="minorHAnsi" w:hAnsiTheme="minorHAnsi" w:cstheme="minorHAnsi"/>
          <w:sz w:val="22"/>
          <w:szCs w:val="22"/>
        </w:rPr>
        <w:t>. It</w:t>
      </w:r>
      <w:r w:rsidR="00E81E91" w:rsidRPr="00EE2912">
        <w:rPr>
          <w:rFonts w:asciiTheme="minorHAnsi" w:hAnsiTheme="minorHAnsi" w:cstheme="minorHAnsi"/>
          <w:sz w:val="22"/>
          <w:szCs w:val="22"/>
        </w:rPr>
        <w:t xml:space="preserve"> </w:t>
      </w:r>
      <w:r w:rsidRPr="00EE2912">
        <w:rPr>
          <w:rFonts w:asciiTheme="minorHAnsi" w:hAnsiTheme="minorHAnsi" w:cstheme="minorHAnsi"/>
          <w:sz w:val="22"/>
          <w:szCs w:val="22"/>
        </w:rPr>
        <w:t>plays a critical role in safeguarding the local community, infrastructure, and nearby habitats. The wall itself is constructed from concrete and reinforced materials, with sections featuring wave-deflecting profiles</w:t>
      </w:r>
      <w:r w:rsidR="00EE2912" w:rsidRPr="00EE2912">
        <w:rPr>
          <w:rFonts w:asciiTheme="minorHAnsi" w:hAnsiTheme="minorHAnsi" w:cstheme="minorHAnsi"/>
        </w:rPr>
        <w:t xml:space="preserve"> (Turner and Bateman, 2001)</w:t>
      </w:r>
      <w:r w:rsidRPr="00EE2912">
        <w:rPr>
          <w:rFonts w:asciiTheme="minorHAnsi" w:hAnsiTheme="minorHAnsi" w:cstheme="minorHAnsi"/>
          <w:sz w:val="22"/>
          <w:szCs w:val="22"/>
        </w:rPr>
        <w:t xml:space="preserve"> to</w:t>
      </w:r>
      <w:r w:rsidRPr="00447382">
        <w:rPr>
          <w:rFonts w:asciiTheme="minorHAnsi" w:hAnsiTheme="minorHAnsi" w:cstheme="minorBidi"/>
          <w:sz w:val="22"/>
          <w:szCs w:val="22"/>
        </w:rPr>
        <w:t xml:space="preserve"> reduce the impact of storm sur</w:t>
      </w:r>
      <w:r w:rsidR="00162786" w:rsidRPr="00447382">
        <w:rPr>
          <w:rFonts w:asciiTheme="minorHAnsi" w:hAnsiTheme="minorHAnsi" w:cstheme="minorBidi"/>
          <w:sz w:val="22"/>
          <w:szCs w:val="22"/>
        </w:rPr>
        <w:t xml:space="preserve">ges, </w:t>
      </w:r>
      <w:r w:rsidR="009C4D38" w:rsidRPr="00447382">
        <w:rPr>
          <w:rFonts w:asciiTheme="minorHAnsi" w:hAnsiTheme="minorHAnsi" w:cstheme="minorBidi"/>
          <w:sz w:val="22"/>
          <w:szCs w:val="22"/>
        </w:rPr>
        <w:t>the face of this sea wall is made of textured hexagons</w:t>
      </w:r>
      <w:r w:rsidR="0023361B" w:rsidRPr="00447382">
        <w:rPr>
          <w:rFonts w:asciiTheme="minorHAnsi" w:hAnsiTheme="minorHAnsi" w:cstheme="minorBidi"/>
          <w:sz w:val="22"/>
          <w:szCs w:val="22"/>
        </w:rPr>
        <w:t>, this is seen in figure 1</w:t>
      </w:r>
      <w:r w:rsidR="00447382">
        <w:rPr>
          <w:rFonts w:asciiTheme="minorHAnsi" w:hAnsiTheme="minorHAnsi" w:cstheme="minorBidi"/>
          <w:sz w:val="22"/>
          <w:szCs w:val="22"/>
        </w:rPr>
        <w:t xml:space="preserve"> </w:t>
      </w:r>
      <w:r w:rsidR="0023361B" w:rsidRPr="00447382">
        <w:rPr>
          <w:rFonts w:asciiTheme="minorHAnsi" w:hAnsiTheme="minorHAnsi" w:cstheme="minorBidi"/>
          <w:sz w:val="22"/>
          <w:szCs w:val="22"/>
        </w:rPr>
        <w:t xml:space="preserve">and figure </w:t>
      </w:r>
      <w:r w:rsidR="00985B28" w:rsidRPr="00447382">
        <w:rPr>
          <w:rFonts w:asciiTheme="minorHAnsi" w:hAnsiTheme="minorHAnsi" w:cstheme="minorBidi"/>
          <w:sz w:val="22"/>
          <w:szCs w:val="22"/>
        </w:rPr>
        <w:t>2.</w:t>
      </w:r>
    </w:p>
    <w:p w14:paraId="37958329" w14:textId="77777777" w:rsidR="0088313F" w:rsidRDefault="009C4D38" w:rsidP="003F1962">
      <w:pPr>
        <w:pStyle w:val="NormalWeb"/>
        <w:rPr>
          <w:rFonts w:asciiTheme="minorHAnsi" w:hAnsiTheme="minorHAnsi" w:cstheme="minorHAnsi"/>
        </w:rPr>
      </w:pPr>
      <w:r w:rsidRPr="00E81E91">
        <w:rPr>
          <w:rFonts w:asciiTheme="minorHAnsi" w:hAnsiTheme="minorHAnsi" w:cstheme="minorHAnsi"/>
        </w:rPr>
        <w:t xml:space="preserve"> </w:t>
      </w:r>
      <w:r w:rsidR="00582AB8" w:rsidRPr="00E81E91">
        <w:rPr>
          <w:rFonts w:asciiTheme="minorHAnsi" w:hAnsiTheme="minorHAnsi" w:cstheme="minorHAnsi"/>
          <w:noProof/>
        </w:rPr>
        <w:drawing>
          <wp:inline distT="0" distB="0" distL="0" distR="0" wp14:anchorId="278EF72F" wp14:editId="6F422D93">
            <wp:extent cx="2019300" cy="2460404"/>
            <wp:effectExtent l="0" t="0" r="0" b="0"/>
            <wp:docPr id="1793623416" name="Picture 7" descr="A wall with green moss gro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23416" name="Picture 7" descr="A wall with green moss growing on 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0843" cy="2486652"/>
                    </a:xfrm>
                    <a:prstGeom prst="rect">
                      <a:avLst/>
                    </a:prstGeom>
                    <a:noFill/>
                    <a:ln>
                      <a:noFill/>
                    </a:ln>
                  </pic:spPr>
                </pic:pic>
              </a:graphicData>
            </a:graphic>
          </wp:inline>
        </w:drawing>
      </w:r>
    </w:p>
    <w:p w14:paraId="058ADAA6" w14:textId="5BB43660" w:rsidR="0088313F" w:rsidRDefault="0023361B" w:rsidP="0088313F">
      <w:pPr>
        <w:pStyle w:val="Caption"/>
        <w:rPr>
          <w:noProof/>
        </w:rPr>
      </w:pPr>
      <w:bookmarkStart w:id="3" w:name="_Toc183179980"/>
      <w:r>
        <w:rPr>
          <w:noProof/>
        </w:rPr>
        <w:t>Figure</w:t>
      </w:r>
      <w:r w:rsidR="00EB05F5">
        <w:rPr>
          <w:noProof/>
        </w:rPr>
        <w:t xml:space="preserve"> 1. </w:t>
      </w:r>
      <w:r w:rsidR="008E1978">
        <w:rPr>
          <w:noProof/>
        </w:rPr>
        <w:t xml:space="preserve">Hexagon </w:t>
      </w:r>
      <w:r w:rsidR="00DC7E4A">
        <w:rPr>
          <w:noProof/>
        </w:rPr>
        <w:t>patterned</w:t>
      </w:r>
      <w:r w:rsidR="00453ED9">
        <w:rPr>
          <w:noProof/>
        </w:rPr>
        <w:t xml:space="preserve"> sea wall showing growth and a biodiverse </w:t>
      </w:r>
      <w:r w:rsidR="00074F95">
        <w:rPr>
          <w:noProof/>
        </w:rPr>
        <w:t>habitat</w:t>
      </w:r>
      <w:bookmarkEnd w:id="3"/>
    </w:p>
    <w:p w14:paraId="170A7726" w14:textId="2308B3D6" w:rsidR="003F1962" w:rsidRDefault="0064343D" w:rsidP="003F1962">
      <w:pPr>
        <w:pStyle w:val="NormalWeb"/>
        <w:rPr>
          <w:rFonts w:asciiTheme="minorHAnsi" w:hAnsiTheme="minorHAnsi" w:cstheme="minorHAnsi"/>
        </w:rPr>
      </w:pPr>
      <w:r>
        <w:rPr>
          <w:noProof/>
        </w:rPr>
        <w:lastRenderedPageBreak/>
        <w:drawing>
          <wp:inline distT="0" distB="0" distL="0" distR="0" wp14:anchorId="31A767CD" wp14:editId="1FE7D849">
            <wp:extent cx="2304020" cy="1728654"/>
            <wp:effectExtent l="1905" t="0" r="3175" b="3175"/>
            <wp:docPr id="824740435" name="Picture 11" descr="A body of water with a stone wall and a stone wall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40435" name="Picture 11" descr="A body of water with a stone wall and a stone wall and a build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314024" cy="1736160"/>
                    </a:xfrm>
                    <a:prstGeom prst="rect">
                      <a:avLst/>
                    </a:prstGeom>
                    <a:noFill/>
                    <a:ln>
                      <a:noFill/>
                    </a:ln>
                  </pic:spPr>
                </pic:pic>
              </a:graphicData>
            </a:graphic>
          </wp:inline>
        </w:drawing>
      </w:r>
    </w:p>
    <w:p w14:paraId="550F5320" w14:textId="100E0E4E" w:rsidR="00DC7E4A" w:rsidRPr="00E81E91" w:rsidRDefault="00A0446A" w:rsidP="00DC7E4A">
      <w:pPr>
        <w:pStyle w:val="Caption"/>
      </w:pPr>
      <w:bookmarkStart w:id="4" w:name="_Toc183179981"/>
      <w:r>
        <w:t xml:space="preserve">Figure 2. </w:t>
      </w:r>
      <w:r w:rsidR="00985B28">
        <w:t>The Mumbles Sea</w:t>
      </w:r>
      <w:r w:rsidR="00BA31FB">
        <w:t xml:space="preserve"> wall under construction</w:t>
      </w:r>
      <w:bookmarkEnd w:id="4"/>
      <w:r w:rsidR="00BA31FB">
        <w:t xml:space="preserve"> </w:t>
      </w:r>
      <w:r w:rsidR="006054A9">
        <w:t xml:space="preserve"> </w:t>
      </w:r>
    </w:p>
    <w:p w14:paraId="3848B5CC" w14:textId="06DD0E03" w:rsidR="00267736" w:rsidRPr="00820548" w:rsidRDefault="003F1962" w:rsidP="696BAFEB">
      <w:pPr>
        <w:pStyle w:val="NormalWeb"/>
        <w:rPr>
          <w:rFonts w:asciiTheme="minorHAnsi" w:hAnsiTheme="minorHAnsi" w:cstheme="minorBidi"/>
          <w:sz w:val="22"/>
          <w:szCs w:val="22"/>
        </w:rPr>
      </w:pPr>
      <w:r w:rsidRPr="696BAFEB">
        <w:rPr>
          <w:rFonts w:asciiTheme="minorHAnsi" w:hAnsiTheme="minorHAnsi" w:cstheme="minorBidi"/>
          <w:sz w:val="22"/>
          <w:szCs w:val="22"/>
        </w:rPr>
        <w:t xml:space="preserve">The sea </w:t>
      </w:r>
      <w:r w:rsidRPr="00447382">
        <w:rPr>
          <w:rFonts w:asciiTheme="minorHAnsi" w:hAnsiTheme="minorHAnsi" w:cstheme="minorBidi"/>
          <w:sz w:val="22"/>
          <w:szCs w:val="22"/>
        </w:rPr>
        <w:t>wall is part</w:t>
      </w:r>
      <w:r w:rsidRPr="696BAFEB">
        <w:rPr>
          <w:rFonts w:asciiTheme="minorHAnsi" w:hAnsiTheme="minorHAnsi" w:cstheme="minorBidi"/>
          <w:sz w:val="22"/>
          <w:szCs w:val="22"/>
        </w:rPr>
        <w:t xml:space="preserve"> of local conservation efforts, as it helps to maintain the integrity of the coastal environment, balancing human activity with ecological preservation</w:t>
      </w:r>
      <w:r w:rsidR="00820548" w:rsidRPr="696BAFEB">
        <w:rPr>
          <w:rFonts w:asciiTheme="minorHAnsi" w:hAnsiTheme="minorHAnsi" w:cstheme="minorBidi"/>
          <w:sz w:val="22"/>
          <w:szCs w:val="22"/>
        </w:rPr>
        <w:t xml:space="preserve"> as seen in figure 1</w:t>
      </w:r>
      <w:r w:rsidRPr="696BAFEB">
        <w:rPr>
          <w:rFonts w:asciiTheme="minorHAnsi" w:hAnsiTheme="minorHAnsi" w:cstheme="minorBidi"/>
          <w:sz w:val="22"/>
          <w:szCs w:val="22"/>
        </w:rPr>
        <w:t xml:space="preserve">. The area is known for its diverse marine life and bird populations, which can often be spotted along the coast. Overall, the Mumbles Sea Wall is a key feature of Swansea's coastal </w:t>
      </w:r>
      <w:r w:rsidR="00E81E91" w:rsidRPr="696BAFEB">
        <w:rPr>
          <w:rFonts w:asciiTheme="minorHAnsi" w:hAnsiTheme="minorHAnsi" w:cstheme="minorBidi"/>
          <w:sz w:val="22"/>
          <w:szCs w:val="22"/>
        </w:rPr>
        <w:t>defences</w:t>
      </w:r>
      <w:r w:rsidRPr="696BAFEB">
        <w:rPr>
          <w:rFonts w:asciiTheme="minorHAnsi" w:hAnsiTheme="minorHAnsi" w:cstheme="minorBidi"/>
          <w:sz w:val="22"/>
          <w:szCs w:val="22"/>
        </w:rPr>
        <w:t xml:space="preserve"> and a scenic destination</w:t>
      </w:r>
      <w:r w:rsidR="007F5BD2" w:rsidRPr="696BAFEB">
        <w:rPr>
          <w:rFonts w:asciiTheme="minorHAnsi" w:hAnsiTheme="minorHAnsi" w:cstheme="minorBidi"/>
          <w:sz w:val="22"/>
          <w:szCs w:val="22"/>
        </w:rPr>
        <w:t xml:space="preserve">. </w:t>
      </w:r>
    </w:p>
    <w:p w14:paraId="07C57BD4" w14:textId="0A1ECF39" w:rsidR="00D31313" w:rsidRDefault="007861D1" w:rsidP="696BAFEB">
      <w:pPr>
        <w:pStyle w:val="Heading1"/>
      </w:pPr>
      <w:bookmarkStart w:id="5" w:name="_Toc183179975"/>
      <w:r>
        <w:t>Methodology</w:t>
      </w:r>
      <w:bookmarkEnd w:id="5"/>
      <w:r>
        <w:t xml:space="preserve"> </w:t>
      </w:r>
    </w:p>
    <w:p w14:paraId="1D7282E4" w14:textId="6925C8A9" w:rsidR="00D31313" w:rsidRDefault="7F0C79AD" w:rsidP="696BAFEB">
      <w:pPr>
        <w:rPr>
          <w:highlight w:val="yellow"/>
        </w:rPr>
      </w:pPr>
      <w:r w:rsidRPr="00447382">
        <w:t xml:space="preserve">The </w:t>
      </w:r>
      <w:r w:rsidR="7A2D714C" w:rsidRPr="00447382">
        <w:t xml:space="preserve">process of data collection for this research requires: </w:t>
      </w:r>
      <w:r w:rsidR="00C030AF">
        <w:t>W</w:t>
      </w:r>
      <w:r w:rsidR="00D31313">
        <w:t>ell</w:t>
      </w:r>
      <w:r w:rsidR="00C030AF">
        <w:t>ington boots</w:t>
      </w:r>
      <w:r w:rsidR="003528F3">
        <w:t xml:space="preserve">; </w:t>
      </w:r>
      <w:r w:rsidR="57ACB510">
        <w:t>A Q</w:t>
      </w:r>
      <w:r w:rsidR="003528F3">
        <w:t xml:space="preserve">uadrat; </w:t>
      </w:r>
      <w:r w:rsidR="0F3D23A3">
        <w:t>a S</w:t>
      </w:r>
      <w:r w:rsidR="003528F3">
        <w:t xml:space="preserve">pade, </w:t>
      </w:r>
      <w:r w:rsidR="00837E16">
        <w:t>Ziplock</w:t>
      </w:r>
      <w:r w:rsidR="003528F3">
        <w:t xml:space="preserve"> bags; </w:t>
      </w:r>
      <w:r w:rsidR="2D8990D7">
        <w:t>C</w:t>
      </w:r>
      <w:r w:rsidR="00A25387">
        <w:t xml:space="preserve">ontainers; </w:t>
      </w:r>
      <w:r w:rsidR="1CAB74F2">
        <w:t>S</w:t>
      </w:r>
      <w:r w:rsidR="000267EA">
        <w:t xml:space="preserve">ieve; </w:t>
      </w:r>
      <w:r w:rsidR="477D56F0">
        <w:t>F</w:t>
      </w:r>
      <w:r w:rsidR="000267EA">
        <w:t>ield guid</w:t>
      </w:r>
      <w:r w:rsidR="00597199">
        <w:t>es;</w:t>
      </w:r>
      <w:r w:rsidR="00D06609">
        <w:t xml:space="preserve"> </w:t>
      </w:r>
      <w:r w:rsidR="687B915E">
        <w:t>N</w:t>
      </w:r>
      <w:r w:rsidR="00D06609">
        <w:t>otebook/</w:t>
      </w:r>
      <w:r w:rsidR="16D72783">
        <w:t>P</w:t>
      </w:r>
      <w:r w:rsidR="00D06609">
        <w:t>en</w:t>
      </w:r>
    </w:p>
    <w:p w14:paraId="5C7B81BA" w14:textId="4F0224AB" w:rsidR="003670A5" w:rsidRDefault="00657746" w:rsidP="696BAFEB">
      <w:r>
        <w:t>The</w:t>
      </w:r>
      <w:r w:rsidR="56915A52">
        <w:t xml:space="preserve"> procedure </w:t>
      </w:r>
      <w:r>
        <w:t xml:space="preserve">for this </w:t>
      </w:r>
      <w:r w:rsidR="00A2442B">
        <w:t>involved</w:t>
      </w:r>
      <w:r w:rsidR="005404F2">
        <w:t xml:space="preserve"> walk</w:t>
      </w:r>
      <w:r w:rsidR="00A2442B">
        <w:t>ing</w:t>
      </w:r>
      <w:r w:rsidR="005404F2">
        <w:t xml:space="preserve"> the transect</w:t>
      </w:r>
      <w:r w:rsidR="00A2442B">
        <w:t xml:space="preserve"> stretching</w:t>
      </w:r>
      <w:r w:rsidR="005404F2">
        <w:t xml:space="preserve"> from Mumbles carpark to the Verdis slipway</w:t>
      </w:r>
      <w:r w:rsidR="00EF24DA">
        <w:t xml:space="preserve">, </w:t>
      </w:r>
      <w:r w:rsidR="00A2442B">
        <w:t xml:space="preserve">covering </w:t>
      </w:r>
      <w:r w:rsidR="00EF24DA">
        <w:t xml:space="preserve">a distance of 1km </w:t>
      </w:r>
      <w:r w:rsidR="00655F69">
        <w:t>including a curve to follow the shape of the beach and sea wall</w:t>
      </w:r>
      <w:r w:rsidR="00116758">
        <w:t>.</w:t>
      </w:r>
      <w:r w:rsidR="00DA02A6">
        <w:t xml:space="preserve"> </w:t>
      </w:r>
      <w:r w:rsidR="00A2442B" w:rsidRPr="00A2442B">
        <w:t>Along this transect, six evenly spaced sections were selected for data collection to ensure representative sampling</w:t>
      </w:r>
      <w:r w:rsidR="00A2442B">
        <w:t>, a</w:t>
      </w:r>
      <w:r w:rsidR="00A2442B" w:rsidRPr="00A2442B">
        <w:t xml:space="preserve">t each of these six sections, observations were recorded to identify and document the species present. The DAFOR scale (Dominant, Abundant, Frequent, Occasional, Rare) </w:t>
      </w:r>
      <w:r w:rsidR="00001775" w:rsidRPr="00001775">
        <w:t>(</w:t>
      </w:r>
      <w:proofErr w:type="spellStart"/>
      <w:r w:rsidR="00001775" w:rsidRPr="00001775">
        <w:t>karendawnandrews</w:t>
      </w:r>
      <w:proofErr w:type="spellEnd"/>
      <w:r w:rsidR="00001775" w:rsidRPr="00001775">
        <w:t>, 2021)</w:t>
      </w:r>
      <w:r w:rsidR="00001775">
        <w:t xml:space="preserve"> </w:t>
      </w:r>
      <w:r w:rsidR="00A2442B" w:rsidRPr="00A2442B">
        <w:t>was used to assess and categorize the abundance of each species encountered</w:t>
      </w:r>
      <w:r w:rsidR="009E515D" w:rsidRPr="696BAFEB">
        <w:t xml:space="preserve">. </w:t>
      </w:r>
      <w:r w:rsidR="00A2442B" w:rsidRPr="00A2442B">
        <w:t xml:space="preserve">In addition to observational data, physical samples were collected at each section. A sand sample was taken, </w:t>
      </w:r>
      <w:r w:rsidR="003670A5">
        <w:t xml:space="preserve">and </w:t>
      </w:r>
      <w:r w:rsidR="00A2442B" w:rsidRPr="00A2442B">
        <w:t>sieved</w:t>
      </w:r>
      <w:r w:rsidR="003670A5">
        <w:t xml:space="preserve"> in water</w:t>
      </w:r>
      <w:r w:rsidR="00A2442B" w:rsidRPr="00A2442B">
        <w:t xml:space="preserve"> to remove </w:t>
      </w:r>
      <w:r w:rsidR="003670A5">
        <w:t>mud</w:t>
      </w:r>
      <w:r w:rsidR="00A2442B" w:rsidRPr="00A2442B">
        <w:t>, leaving behind shells and other miscellaneous objects. The</w:t>
      </w:r>
      <w:r w:rsidR="003670A5">
        <w:t>se</w:t>
      </w:r>
      <w:r w:rsidR="00A2442B" w:rsidRPr="00A2442B">
        <w:t xml:space="preserve"> were stored in </w:t>
      </w:r>
      <w:r w:rsidR="003B5779" w:rsidRPr="00A2442B">
        <w:t>labelled</w:t>
      </w:r>
      <w:r w:rsidR="00A2442B" w:rsidRPr="00A2442B">
        <w:t xml:space="preserve"> </w:t>
      </w:r>
      <w:r w:rsidR="003B5779" w:rsidRPr="00A2442B">
        <w:t>zip lock</w:t>
      </w:r>
      <w:r w:rsidR="00A2442B" w:rsidRPr="00A2442B">
        <w:t xml:space="preserve"> bags for further analysis. Water samples were also collected at each location and stored securely for laboratory testing at the University of Wales Trinity Saint David.</w:t>
      </w:r>
      <w:r w:rsidR="003670A5">
        <w:t xml:space="preserve"> </w:t>
      </w:r>
      <w:r w:rsidR="00A2442B" w:rsidRPr="00A2442B">
        <w:t>This approach combined field observation with physical sampling to gather comprehensive data on both biological diversity and environmental conditions across the transect.</w:t>
      </w:r>
    </w:p>
    <w:p w14:paraId="1BA2E872" w14:textId="77777777" w:rsidR="00E02F56" w:rsidRDefault="00E02F56" w:rsidP="696BAFEB"/>
    <w:p w14:paraId="7EC8921A" w14:textId="298DD0D5" w:rsidR="0037322D" w:rsidRDefault="007861D1" w:rsidP="0068544C">
      <w:pPr>
        <w:pStyle w:val="Heading1"/>
      </w:pPr>
      <w:bookmarkStart w:id="6" w:name="_Toc183179976"/>
      <w:r>
        <w:t>Results</w:t>
      </w:r>
      <w:bookmarkEnd w:id="6"/>
      <w:r>
        <w:t xml:space="preserve"> </w:t>
      </w:r>
    </w:p>
    <w:p w14:paraId="43E02103" w14:textId="7B37C739" w:rsidR="008448D3" w:rsidRDefault="008448D3" w:rsidP="008448D3">
      <w:pPr>
        <w:spacing w:after="0" w:line="240" w:lineRule="auto"/>
        <w:rPr>
          <w:rFonts w:eastAsia="Times New Roman" w:cstheme="minorHAnsi"/>
          <w:lang w:eastAsia="en-GB"/>
        </w:rPr>
      </w:pPr>
      <w:r w:rsidRPr="008448D3">
        <w:rPr>
          <w:rFonts w:eastAsia="Times New Roman" w:cstheme="minorHAnsi"/>
          <w:lang w:eastAsia="en-GB"/>
        </w:rPr>
        <w:t>(Oakley, 2011)</w:t>
      </w:r>
    </w:p>
    <w:p w14:paraId="2B0E0F7E" w14:textId="6D4FAF5E" w:rsidR="00DD33B6" w:rsidRDefault="00661CB7" w:rsidP="008448D3">
      <w:pPr>
        <w:spacing w:after="0" w:line="240" w:lineRule="auto"/>
        <w:rPr>
          <w:rFonts w:eastAsia="Times New Roman" w:cstheme="minorHAnsi"/>
          <w:lang w:eastAsia="en-GB"/>
        </w:rPr>
      </w:pPr>
      <w:r w:rsidRPr="00661CB7">
        <w:rPr>
          <w:rFonts w:eastAsia="Times New Roman" w:cstheme="minorHAnsi"/>
          <w:lang w:eastAsia="en-GB"/>
        </w:rPr>
        <w:t>(Chapman and Roberts , 1997)</w:t>
      </w:r>
    </w:p>
    <w:p w14:paraId="7C868F73" w14:textId="77777777" w:rsidR="00D96240" w:rsidRPr="00D96240" w:rsidRDefault="00D96240" w:rsidP="00D96240">
      <w:pPr>
        <w:spacing w:after="0" w:line="240" w:lineRule="auto"/>
        <w:rPr>
          <w:rFonts w:eastAsia="Times New Roman" w:cstheme="minorHAnsi"/>
          <w:lang w:eastAsia="en-GB"/>
        </w:rPr>
      </w:pPr>
      <w:r w:rsidRPr="00D96240">
        <w:rPr>
          <w:rFonts w:eastAsia="Times New Roman" w:cstheme="minorHAnsi"/>
          <w:lang w:eastAsia="en-GB"/>
        </w:rPr>
        <w:t>(Chambers, 2010)</w:t>
      </w:r>
    </w:p>
    <w:p w14:paraId="4BD49BAC" w14:textId="77777777" w:rsidR="008E577B" w:rsidRPr="008E577B" w:rsidRDefault="008E577B" w:rsidP="008E577B">
      <w:pPr>
        <w:spacing w:after="0" w:line="240" w:lineRule="auto"/>
        <w:rPr>
          <w:rFonts w:eastAsia="Times New Roman" w:cstheme="minorHAnsi"/>
          <w:lang w:eastAsia="en-GB"/>
        </w:rPr>
      </w:pPr>
      <w:r w:rsidRPr="008E577B">
        <w:rPr>
          <w:rFonts w:eastAsia="Times New Roman" w:cstheme="minorHAnsi"/>
          <w:lang w:eastAsia="en-GB"/>
        </w:rPr>
        <w:t>(CLARKE, 1865)</w:t>
      </w:r>
    </w:p>
    <w:p w14:paraId="4CB0551C" w14:textId="77777777" w:rsidR="00CB22F0" w:rsidRPr="008448D3" w:rsidRDefault="00CB22F0" w:rsidP="008448D3">
      <w:pPr>
        <w:spacing w:after="0" w:line="240" w:lineRule="auto"/>
        <w:rPr>
          <w:rFonts w:eastAsia="Times New Roman" w:cstheme="minorHAnsi"/>
          <w:lang w:eastAsia="en-GB"/>
        </w:rPr>
      </w:pPr>
    </w:p>
    <w:p w14:paraId="1244CC4C" w14:textId="63CF58DE" w:rsidR="0037322D" w:rsidRDefault="0037322D" w:rsidP="0037322D">
      <w:r w:rsidRPr="0037322D">
        <w:t xml:space="preserve">Site </w:t>
      </w:r>
      <w:r w:rsidR="00684D1B" w:rsidRPr="0037322D">
        <w:t>one</w:t>
      </w:r>
      <w:r w:rsidRPr="0037322D">
        <w:t xml:space="preserve"> </w:t>
      </w:r>
    </w:p>
    <w:p w14:paraId="745E4A03" w14:textId="5FF15E2F" w:rsidR="0037322D" w:rsidRPr="0037322D" w:rsidRDefault="0023727A" w:rsidP="0037322D">
      <w:r>
        <w:lastRenderedPageBreak/>
        <w:t xml:space="preserve">What three </w:t>
      </w:r>
      <w:r w:rsidR="006E1123">
        <w:t xml:space="preserve">words: </w:t>
      </w:r>
      <w:r w:rsidR="0037322D" w:rsidRPr="0037322D">
        <w:t xml:space="preserve"> </w:t>
      </w:r>
      <w:r w:rsidR="00985B28" w:rsidRPr="0037322D">
        <w:t xml:space="preserve">renders. </w:t>
      </w:r>
      <w:r w:rsidR="00BF614E" w:rsidRPr="0037322D">
        <w:t>spine. noun</w:t>
      </w:r>
      <w:r w:rsidR="0037322D" w:rsidRPr="0037322D">
        <w:t> </w:t>
      </w:r>
    </w:p>
    <w:p w14:paraId="31658393" w14:textId="0BD3D54F" w:rsidR="007E5A69" w:rsidRDefault="00C16FE3" w:rsidP="0037322D">
      <w:r>
        <w:t xml:space="preserve">Sediment type; </w:t>
      </w:r>
      <w:r w:rsidR="0037322D" w:rsidRPr="0037322D">
        <w:t xml:space="preserve">very muddy/clay </w:t>
      </w:r>
    </w:p>
    <w:p w14:paraId="1B506844" w14:textId="240BD7F3" w:rsidR="008448D3" w:rsidRDefault="008448D3" w:rsidP="008448D3">
      <w:pPr>
        <w:pStyle w:val="Caption"/>
        <w:rPr>
          <w:noProof/>
        </w:rPr>
      </w:pPr>
      <w:bookmarkStart w:id="7" w:name="_Toc183179982"/>
      <w:r>
        <w:rPr>
          <w:noProof/>
        </w:rPr>
        <w:t>Table 1.showing the organsims found at site one and their DAFOR score</w:t>
      </w:r>
      <w:bookmarkEnd w:id="7"/>
    </w:p>
    <w:tbl>
      <w:tblPr>
        <w:tblStyle w:val="TableGrid"/>
        <w:tblW w:w="0" w:type="auto"/>
        <w:tblLook w:val="04A0" w:firstRow="1" w:lastRow="0" w:firstColumn="1" w:lastColumn="0" w:noHBand="0" w:noVBand="1"/>
      </w:tblPr>
      <w:tblGrid>
        <w:gridCol w:w="1712"/>
        <w:gridCol w:w="1680"/>
      </w:tblGrid>
      <w:tr w:rsidR="0079358A" w14:paraId="681DA923" w14:textId="77777777" w:rsidTr="00F67A64">
        <w:tc>
          <w:tcPr>
            <w:tcW w:w="1712" w:type="dxa"/>
          </w:tcPr>
          <w:p w14:paraId="3F76CF73" w14:textId="1AD1E67A" w:rsidR="0079358A" w:rsidRPr="00E851F5" w:rsidRDefault="00E851F5" w:rsidP="0037322D">
            <w:pPr>
              <w:rPr>
                <w:b/>
                <w:bCs/>
                <w:sz w:val="24"/>
                <w:szCs w:val="24"/>
              </w:rPr>
            </w:pPr>
            <w:r w:rsidRPr="00E851F5">
              <w:rPr>
                <w:b/>
                <w:bCs/>
                <w:sz w:val="24"/>
                <w:szCs w:val="24"/>
              </w:rPr>
              <w:t xml:space="preserve">Organisms </w:t>
            </w:r>
          </w:p>
        </w:tc>
        <w:tc>
          <w:tcPr>
            <w:tcW w:w="1680" w:type="dxa"/>
          </w:tcPr>
          <w:p w14:paraId="4C01476B" w14:textId="0584B648" w:rsidR="0079358A" w:rsidRPr="00E851F5" w:rsidRDefault="00E851F5" w:rsidP="0037322D">
            <w:pPr>
              <w:rPr>
                <w:b/>
                <w:bCs/>
                <w:sz w:val="24"/>
                <w:szCs w:val="24"/>
              </w:rPr>
            </w:pPr>
            <w:r w:rsidRPr="00E851F5">
              <w:rPr>
                <w:b/>
                <w:bCs/>
                <w:sz w:val="24"/>
                <w:szCs w:val="24"/>
              </w:rPr>
              <w:t xml:space="preserve">DAFOR score </w:t>
            </w:r>
          </w:p>
        </w:tc>
      </w:tr>
      <w:tr w:rsidR="00C66391" w14:paraId="3950D599" w14:textId="77777777" w:rsidTr="00F67A64">
        <w:tc>
          <w:tcPr>
            <w:tcW w:w="1712" w:type="dxa"/>
          </w:tcPr>
          <w:p w14:paraId="2AF1FBE9" w14:textId="436A01DF" w:rsidR="00C66391" w:rsidRDefault="00C66391" w:rsidP="0037322D">
            <w:r>
              <w:t>Bladder Wrack</w:t>
            </w:r>
          </w:p>
        </w:tc>
        <w:tc>
          <w:tcPr>
            <w:tcW w:w="1680" w:type="dxa"/>
          </w:tcPr>
          <w:p w14:paraId="2059DD4F" w14:textId="54D69137" w:rsidR="00C66391" w:rsidRDefault="00C66391" w:rsidP="0037322D">
            <w:r>
              <w:t>D</w:t>
            </w:r>
          </w:p>
        </w:tc>
      </w:tr>
      <w:tr w:rsidR="00C66391" w14:paraId="69E14181" w14:textId="77777777" w:rsidTr="00F67A64">
        <w:tc>
          <w:tcPr>
            <w:tcW w:w="1712" w:type="dxa"/>
          </w:tcPr>
          <w:p w14:paraId="6D1F2100" w14:textId="7EA8DBCC" w:rsidR="00C66391" w:rsidRDefault="00C66391" w:rsidP="0037322D">
            <w:r>
              <w:t>Seratted Wrack</w:t>
            </w:r>
          </w:p>
        </w:tc>
        <w:tc>
          <w:tcPr>
            <w:tcW w:w="1680" w:type="dxa"/>
          </w:tcPr>
          <w:p w14:paraId="5E41F5B5" w14:textId="468DD694" w:rsidR="00C66391" w:rsidRDefault="00C66391" w:rsidP="0037322D">
            <w:r>
              <w:t>O</w:t>
            </w:r>
          </w:p>
        </w:tc>
      </w:tr>
      <w:tr w:rsidR="00C66391" w14:paraId="2E4E414A" w14:textId="77777777" w:rsidTr="00F67A64">
        <w:tc>
          <w:tcPr>
            <w:tcW w:w="1712" w:type="dxa"/>
          </w:tcPr>
          <w:p w14:paraId="019AE33C" w14:textId="4ECEE612" w:rsidR="00C66391" w:rsidRDefault="00C66391" w:rsidP="0037322D">
            <w:r>
              <w:t>Sea Moss</w:t>
            </w:r>
          </w:p>
        </w:tc>
        <w:tc>
          <w:tcPr>
            <w:tcW w:w="1680" w:type="dxa"/>
          </w:tcPr>
          <w:p w14:paraId="2E0C2175" w14:textId="725D0CF7" w:rsidR="00C66391" w:rsidRDefault="00C66391" w:rsidP="0037322D">
            <w:r>
              <w:t>D</w:t>
            </w:r>
          </w:p>
        </w:tc>
      </w:tr>
      <w:tr w:rsidR="00C66391" w14:paraId="792AAC2A" w14:textId="77777777" w:rsidTr="00F67A64">
        <w:tc>
          <w:tcPr>
            <w:tcW w:w="1712" w:type="dxa"/>
          </w:tcPr>
          <w:p w14:paraId="0B2B6EAB" w14:textId="0CC34D28" w:rsidR="00C66391" w:rsidRDefault="00C66391" w:rsidP="0037322D">
            <w:r>
              <w:t xml:space="preserve">Thongweed </w:t>
            </w:r>
          </w:p>
        </w:tc>
        <w:tc>
          <w:tcPr>
            <w:tcW w:w="1680" w:type="dxa"/>
          </w:tcPr>
          <w:p w14:paraId="1C41497D" w14:textId="3B73BAE4" w:rsidR="00C66391" w:rsidRDefault="00C66391" w:rsidP="0037322D">
            <w:r>
              <w:t>F</w:t>
            </w:r>
          </w:p>
        </w:tc>
      </w:tr>
      <w:tr w:rsidR="00C66391" w14:paraId="0F49E6AA" w14:textId="77777777" w:rsidTr="00F67A64">
        <w:tc>
          <w:tcPr>
            <w:tcW w:w="1712" w:type="dxa"/>
          </w:tcPr>
          <w:p w14:paraId="751BBB48" w14:textId="1D68613C" w:rsidR="00C66391" w:rsidRDefault="00C66391" w:rsidP="0037322D">
            <w:r>
              <w:t xml:space="preserve">Cockles </w:t>
            </w:r>
          </w:p>
        </w:tc>
        <w:tc>
          <w:tcPr>
            <w:tcW w:w="1680" w:type="dxa"/>
          </w:tcPr>
          <w:p w14:paraId="43ECB0AB" w14:textId="3C50EE44" w:rsidR="00C66391" w:rsidRDefault="00B22F73" w:rsidP="0037322D">
            <w:r>
              <w:t>A</w:t>
            </w:r>
          </w:p>
        </w:tc>
      </w:tr>
      <w:tr w:rsidR="00C66391" w14:paraId="44571338" w14:textId="77777777" w:rsidTr="00F67A64">
        <w:tc>
          <w:tcPr>
            <w:tcW w:w="1712" w:type="dxa"/>
          </w:tcPr>
          <w:p w14:paraId="2122CCC5" w14:textId="1935693A" w:rsidR="00C66391" w:rsidRDefault="00C66391" w:rsidP="0037322D">
            <w:r>
              <w:t>Razor Shell</w:t>
            </w:r>
          </w:p>
        </w:tc>
        <w:tc>
          <w:tcPr>
            <w:tcW w:w="1680" w:type="dxa"/>
          </w:tcPr>
          <w:p w14:paraId="4F166035" w14:textId="07D17A2D" w:rsidR="00C66391" w:rsidRDefault="00B22F73" w:rsidP="0037322D">
            <w:r>
              <w:t>R</w:t>
            </w:r>
          </w:p>
        </w:tc>
      </w:tr>
      <w:tr w:rsidR="00C66391" w14:paraId="1FE51D56" w14:textId="77777777" w:rsidTr="00F67A64">
        <w:tc>
          <w:tcPr>
            <w:tcW w:w="1712" w:type="dxa"/>
          </w:tcPr>
          <w:p w14:paraId="5B892B07" w14:textId="68A85C4F" w:rsidR="00C66391" w:rsidRDefault="00C66391" w:rsidP="0037322D">
            <w:r>
              <w:t>Mussel shell</w:t>
            </w:r>
          </w:p>
        </w:tc>
        <w:tc>
          <w:tcPr>
            <w:tcW w:w="1680" w:type="dxa"/>
          </w:tcPr>
          <w:p w14:paraId="384483A9" w14:textId="07EBB515" w:rsidR="00C66391" w:rsidRDefault="00B22F73" w:rsidP="0037322D">
            <w:r>
              <w:t>F</w:t>
            </w:r>
          </w:p>
        </w:tc>
      </w:tr>
      <w:tr w:rsidR="00974ECB" w14:paraId="75A18749" w14:textId="77777777" w:rsidTr="00F67A64">
        <w:tc>
          <w:tcPr>
            <w:tcW w:w="1712" w:type="dxa"/>
          </w:tcPr>
          <w:p w14:paraId="41FFC8D3" w14:textId="113EF4B9" w:rsidR="00974ECB" w:rsidRDefault="00974ECB" w:rsidP="0037322D">
            <w:r>
              <w:t xml:space="preserve">Oyster shell </w:t>
            </w:r>
          </w:p>
        </w:tc>
        <w:tc>
          <w:tcPr>
            <w:tcW w:w="1680" w:type="dxa"/>
          </w:tcPr>
          <w:p w14:paraId="0CC8278A" w14:textId="788EAACF" w:rsidR="00974ECB" w:rsidRDefault="00B22F73" w:rsidP="0037322D">
            <w:r>
              <w:t>F</w:t>
            </w:r>
          </w:p>
        </w:tc>
      </w:tr>
      <w:tr w:rsidR="00974ECB" w14:paraId="229B7C20" w14:textId="77777777" w:rsidTr="00F67A64">
        <w:tc>
          <w:tcPr>
            <w:tcW w:w="1712" w:type="dxa"/>
          </w:tcPr>
          <w:p w14:paraId="50CFF786" w14:textId="5E771D59" w:rsidR="00974ECB" w:rsidRDefault="00974ECB" w:rsidP="0037322D">
            <w:r>
              <w:t>Spiney cockle</w:t>
            </w:r>
          </w:p>
        </w:tc>
        <w:tc>
          <w:tcPr>
            <w:tcW w:w="1680" w:type="dxa"/>
          </w:tcPr>
          <w:p w14:paraId="5557C132" w14:textId="143BD2A5" w:rsidR="00974ECB" w:rsidRDefault="00B22F73" w:rsidP="0037322D">
            <w:r>
              <w:t>F</w:t>
            </w:r>
          </w:p>
        </w:tc>
      </w:tr>
      <w:tr w:rsidR="00974ECB" w14:paraId="2BC40FE2" w14:textId="77777777" w:rsidTr="00F67A64">
        <w:tc>
          <w:tcPr>
            <w:tcW w:w="1712" w:type="dxa"/>
          </w:tcPr>
          <w:p w14:paraId="41F58CC0" w14:textId="6FC56508" w:rsidR="00974ECB" w:rsidRDefault="00E109BD" w:rsidP="0037322D">
            <w:r>
              <w:t xml:space="preserve">Slipper limpet </w:t>
            </w:r>
          </w:p>
        </w:tc>
        <w:tc>
          <w:tcPr>
            <w:tcW w:w="1680" w:type="dxa"/>
          </w:tcPr>
          <w:p w14:paraId="04257347" w14:textId="560CB8C4" w:rsidR="00974ECB" w:rsidRDefault="00B22F73" w:rsidP="0037322D">
            <w:r>
              <w:t>O</w:t>
            </w:r>
          </w:p>
        </w:tc>
      </w:tr>
      <w:tr w:rsidR="00184B1F" w14:paraId="4E6BAA45" w14:textId="77777777" w:rsidTr="00F67A64">
        <w:tc>
          <w:tcPr>
            <w:tcW w:w="1712" w:type="dxa"/>
          </w:tcPr>
          <w:p w14:paraId="250E62E5" w14:textId="7C21AC22" w:rsidR="00184B1F" w:rsidRDefault="0023727A" w:rsidP="0037322D">
            <w:r>
              <w:t xml:space="preserve">Sand Goby </w:t>
            </w:r>
          </w:p>
        </w:tc>
        <w:tc>
          <w:tcPr>
            <w:tcW w:w="1680" w:type="dxa"/>
          </w:tcPr>
          <w:p w14:paraId="33F4B90B" w14:textId="32D59AC6" w:rsidR="00184B1F" w:rsidRDefault="0023727A" w:rsidP="0037322D">
            <w:r>
              <w:t>F</w:t>
            </w:r>
          </w:p>
        </w:tc>
      </w:tr>
    </w:tbl>
    <w:p w14:paraId="62615622" w14:textId="77777777" w:rsidR="00E02F56" w:rsidRDefault="00E02F56" w:rsidP="0037322D">
      <w:pPr>
        <w:rPr>
          <w:noProof/>
        </w:rPr>
      </w:pPr>
    </w:p>
    <w:p w14:paraId="0AC9A2B8" w14:textId="206F2168" w:rsidR="00F67A64" w:rsidRDefault="0066474E" w:rsidP="0037322D">
      <w:r>
        <w:rPr>
          <w:noProof/>
        </w:rPr>
        <w:drawing>
          <wp:inline distT="0" distB="0" distL="0" distR="0" wp14:anchorId="09FF9ED6" wp14:editId="78179C3E">
            <wp:extent cx="2636837" cy="1978359"/>
            <wp:effectExtent l="5397" t="0" r="0" b="0"/>
            <wp:docPr id="976326262" name="Picture 14" descr="Seaweed on the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26262" name="Picture 14" descr="Seaweed on the san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638833" cy="1979856"/>
                    </a:xfrm>
                    <a:prstGeom prst="rect">
                      <a:avLst/>
                    </a:prstGeom>
                    <a:noFill/>
                    <a:ln>
                      <a:noFill/>
                    </a:ln>
                  </pic:spPr>
                </pic:pic>
              </a:graphicData>
            </a:graphic>
          </wp:inline>
        </w:drawing>
      </w:r>
    </w:p>
    <w:p w14:paraId="4A74E3DB" w14:textId="4A8E1F63" w:rsidR="00F67A64" w:rsidRPr="0037322D" w:rsidRDefault="00F67A64" w:rsidP="00F67A64">
      <w:pPr>
        <w:pStyle w:val="Caption"/>
      </w:pPr>
      <w:bookmarkStart w:id="8" w:name="_Toc183179983"/>
      <w:r>
        <w:t>Figure 3. Bladder wrack</w:t>
      </w:r>
      <w:bookmarkEnd w:id="8"/>
      <w:r>
        <w:t xml:space="preserve"> </w:t>
      </w:r>
    </w:p>
    <w:p w14:paraId="48474913" w14:textId="4F091C29" w:rsidR="0037322D" w:rsidRPr="0037322D" w:rsidRDefault="0037322D" w:rsidP="0037322D">
      <w:r w:rsidRPr="0037322D">
        <w:t xml:space="preserve">Site </w:t>
      </w:r>
      <w:r w:rsidR="00684D1B" w:rsidRPr="0037322D">
        <w:t>two</w:t>
      </w:r>
      <w:r w:rsidRPr="0037322D">
        <w:t> </w:t>
      </w:r>
    </w:p>
    <w:p w14:paraId="71CB4C92" w14:textId="719C1FA1" w:rsidR="0037322D" w:rsidRDefault="0037322D" w:rsidP="0037322D">
      <w:r w:rsidRPr="0037322D">
        <w:t>What</w:t>
      </w:r>
      <w:r w:rsidR="00020C07">
        <w:t xml:space="preserve"> three </w:t>
      </w:r>
      <w:r w:rsidRPr="0037322D">
        <w:t>words</w:t>
      </w:r>
      <w:r w:rsidR="00020C07">
        <w:t>:</w:t>
      </w:r>
      <w:r w:rsidRPr="0037322D">
        <w:t xml:space="preserve"> </w:t>
      </w:r>
      <w:r w:rsidR="00DB7EAC" w:rsidRPr="0037322D">
        <w:t>Bluntly. Arose</w:t>
      </w:r>
      <w:r w:rsidR="00985B28" w:rsidRPr="0037322D">
        <w:t>. Chops</w:t>
      </w:r>
      <w:r w:rsidRPr="0037322D">
        <w:t> </w:t>
      </w:r>
    </w:p>
    <w:p w14:paraId="4E1757F6" w14:textId="070F33A2" w:rsidR="00BE72AE" w:rsidRDefault="006021BC" w:rsidP="0037322D">
      <w:r>
        <w:t>Sediment typ</w:t>
      </w:r>
      <w:r w:rsidR="005A50E6">
        <w:t xml:space="preserve">e; muddy/ clay </w:t>
      </w:r>
    </w:p>
    <w:p w14:paraId="10F872A1" w14:textId="060B2221" w:rsidR="00E02F56" w:rsidRDefault="00E02F56" w:rsidP="00E02F56">
      <w:pPr>
        <w:pStyle w:val="Caption"/>
      </w:pPr>
      <w:bookmarkStart w:id="9" w:name="_Toc183179984"/>
      <w:r>
        <w:t xml:space="preserve">Table 2. </w:t>
      </w:r>
      <w:r>
        <w:rPr>
          <w:noProof/>
        </w:rPr>
        <w:t>showing the organsims found at site one and their DAFOR score</w:t>
      </w:r>
      <w:bookmarkEnd w:id="9"/>
    </w:p>
    <w:tbl>
      <w:tblPr>
        <w:tblStyle w:val="TableGrid"/>
        <w:tblW w:w="0" w:type="auto"/>
        <w:tblLook w:val="04A0" w:firstRow="1" w:lastRow="0" w:firstColumn="1" w:lastColumn="0" w:noHBand="0" w:noVBand="1"/>
      </w:tblPr>
      <w:tblGrid>
        <w:gridCol w:w="1927"/>
        <w:gridCol w:w="1626"/>
      </w:tblGrid>
      <w:tr w:rsidR="00294698" w14:paraId="4ADF61C6" w14:textId="77777777" w:rsidTr="00DC1343">
        <w:tc>
          <w:tcPr>
            <w:tcW w:w="1927" w:type="dxa"/>
          </w:tcPr>
          <w:p w14:paraId="3404E1CF" w14:textId="3D332F46" w:rsidR="00294698" w:rsidRPr="00294698" w:rsidRDefault="00294698" w:rsidP="0037322D">
            <w:pPr>
              <w:rPr>
                <w:b/>
                <w:bCs/>
                <w:sz w:val="24"/>
                <w:szCs w:val="24"/>
              </w:rPr>
            </w:pPr>
            <w:r w:rsidRPr="00294698">
              <w:rPr>
                <w:b/>
                <w:bCs/>
                <w:sz w:val="24"/>
                <w:szCs w:val="24"/>
              </w:rPr>
              <w:t>Organisms</w:t>
            </w:r>
          </w:p>
        </w:tc>
        <w:tc>
          <w:tcPr>
            <w:tcW w:w="1626" w:type="dxa"/>
          </w:tcPr>
          <w:p w14:paraId="3A5786E9" w14:textId="05E1318E" w:rsidR="00294698" w:rsidRPr="00294698" w:rsidRDefault="002D5813" w:rsidP="0037322D">
            <w:pPr>
              <w:rPr>
                <w:b/>
                <w:bCs/>
                <w:sz w:val="24"/>
                <w:szCs w:val="24"/>
              </w:rPr>
            </w:pPr>
            <w:r>
              <w:rPr>
                <w:b/>
                <w:bCs/>
                <w:sz w:val="24"/>
                <w:szCs w:val="24"/>
              </w:rPr>
              <w:t>DAFOR score</w:t>
            </w:r>
          </w:p>
        </w:tc>
      </w:tr>
      <w:tr w:rsidR="00294698" w14:paraId="2AB57AF5" w14:textId="77777777" w:rsidTr="00DC1343">
        <w:tc>
          <w:tcPr>
            <w:tcW w:w="1927" w:type="dxa"/>
          </w:tcPr>
          <w:p w14:paraId="76B6CD8E" w14:textId="020EBDB3" w:rsidR="00294698" w:rsidRDefault="00294698" w:rsidP="0037322D">
            <w:r>
              <w:t xml:space="preserve">Lugworm </w:t>
            </w:r>
            <w:r w:rsidR="002E0E0A">
              <w:t>castings</w:t>
            </w:r>
          </w:p>
        </w:tc>
        <w:tc>
          <w:tcPr>
            <w:tcW w:w="1626" w:type="dxa"/>
          </w:tcPr>
          <w:p w14:paraId="5DF8BE9D" w14:textId="60F5B45F" w:rsidR="00294698" w:rsidRDefault="002E0E0A" w:rsidP="0037322D">
            <w:r>
              <w:t>F</w:t>
            </w:r>
          </w:p>
        </w:tc>
      </w:tr>
      <w:tr w:rsidR="00294698" w14:paraId="229B3452" w14:textId="77777777" w:rsidTr="00DC1343">
        <w:tc>
          <w:tcPr>
            <w:tcW w:w="1927" w:type="dxa"/>
          </w:tcPr>
          <w:p w14:paraId="0F3ACE64" w14:textId="672BA88B" w:rsidR="00294698" w:rsidRDefault="002E0E0A" w:rsidP="0037322D">
            <w:r>
              <w:t xml:space="preserve">Acorn Barnicals </w:t>
            </w:r>
          </w:p>
        </w:tc>
        <w:tc>
          <w:tcPr>
            <w:tcW w:w="1626" w:type="dxa"/>
          </w:tcPr>
          <w:p w14:paraId="5E0C8D72" w14:textId="4D1598EC" w:rsidR="00294698" w:rsidRDefault="002E0E0A" w:rsidP="0037322D">
            <w:r>
              <w:t>F</w:t>
            </w:r>
          </w:p>
        </w:tc>
      </w:tr>
      <w:tr w:rsidR="00294698" w14:paraId="07393D85" w14:textId="77777777" w:rsidTr="00DC1343">
        <w:tc>
          <w:tcPr>
            <w:tcW w:w="1927" w:type="dxa"/>
          </w:tcPr>
          <w:p w14:paraId="3732E277" w14:textId="743DD0CB" w:rsidR="00294698" w:rsidRDefault="002E0E0A" w:rsidP="0037322D">
            <w:r>
              <w:t xml:space="preserve">Sea Lichen </w:t>
            </w:r>
          </w:p>
        </w:tc>
        <w:tc>
          <w:tcPr>
            <w:tcW w:w="1626" w:type="dxa"/>
          </w:tcPr>
          <w:p w14:paraId="3626BD4F" w14:textId="50986B9A" w:rsidR="00294698" w:rsidRDefault="002E0E0A" w:rsidP="0037322D">
            <w:r>
              <w:t>R</w:t>
            </w:r>
          </w:p>
        </w:tc>
      </w:tr>
      <w:tr w:rsidR="00294698" w14:paraId="3B809F76" w14:textId="77777777" w:rsidTr="00DC1343">
        <w:tc>
          <w:tcPr>
            <w:tcW w:w="1927" w:type="dxa"/>
          </w:tcPr>
          <w:p w14:paraId="39F9C52C" w14:textId="74F24A9F" w:rsidR="00294698" w:rsidRDefault="002E0E0A" w:rsidP="0037322D">
            <w:r>
              <w:t xml:space="preserve">Sea Lettuce </w:t>
            </w:r>
          </w:p>
        </w:tc>
        <w:tc>
          <w:tcPr>
            <w:tcW w:w="1626" w:type="dxa"/>
          </w:tcPr>
          <w:p w14:paraId="3E0E091E" w14:textId="0264D2EF" w:rsidR="00294698" w:rsidRDefault="002E0E0A" w:rsidP="0037322D">
            <w:r>
              <w:t>R</w:t>
            </w:r>
          </w:p>
        </w:tc>
      </w:tr>
      <w:tr w:rsidR="00294698" w14:paraId="258E2CF5" w14:textId="77777777" w:rsidTr="00DC1343">
        <w:tc>
          <w:tcPr>
            <w:tcW w:w="1927" w:type="dxa"/>
          </w:tcPr>
          <w:p w14:paraId="50724A5B" w14:textId="70A6DD95" w:rsidR="00294698" w:rsidRDefault="000C127B" w:rsidP="0037322D">
            <w:r>
              <w:t xml:space="preserve">Bladder Wrack </w:t>
            </w:r>
          </w:p>
        </w:tc>
        <w:tc>
          <w:tcPr>
            <w:tcW w:w="1626" w:type="dxa"/>
          </w:tcPr>
          <w:p w14:paraId="4B9B72C1" w14:textId="70FCC216" w:rsidR="00294698" w:rsidRDefault="002E0E0A" w:rsidP="0037322D">
            <w:r>
              <w:t>A</w:t>
            </w:r>
          </w:p>
        </w:tc>
      </w:tr>
      <w:tr w:rsidR="00294698" w14:paraId="199A4342" w14:textId="77777777" w:rsidTr="00DC1343">
        <w:tc>
          <w:tcPr>
            <w:tcW w:w="1927" w:type="dxa"/>
          </w:tcPr>
          <w:p w14:paraId="5A5F7A7C" w14:textId="7DB4D010" w:rsidR="00294698" w:rsidRDefault="000C127B" w:rsidP="0037322D">
            <w:r>
              <w:t>Sea Moss</w:t>
            </w:r>
          </w:p>
        </w:tc>
        <w:tc>
          <w:tcPr>
            <w:tcW w:w="1626" w:type="dxa"/>
          </w:tcPr>
          <w:p w14:paraId="1BEACBD4" w14:textId="2BAEA6BB" w:rsidR="00294698" w:rsidRDefault="002E0E0A" w:rsidP="0037322D">
            <w:r>
              <w:t>F</w:t>
            </w:r>
          </w:p>
        </w:tc>
      </w:tr>
      <w:tr w:rsidR="00294698" w14:paraId="7C31F0E4" w14:textId="77777777" w:rsidTr="00DC1343">
        <w:tc>
          <w:tcPr>
            <w:tcW w:w="1927" w:type="dxa"/>
          </w:tcPr>
          <w:p w14:paraId="4E12FA24" w14:textId="29C3E46A" w:rsidR="00294698" w:rsidRDefault="000C127B" w:rsidP="0037322D">
            <w:r>
              <w:t xml:space="preserve">Serrated Wrack </w:t>
            </w:r>
          </w:p>
        </w:tc>
        <w:tc>
          <w:tcPr>
            <w:tcW w:w="1626" w:type="dxa"/>
          </w:tcPr>
          <w:p w14:paraId="491315A3" w14:textId="663F0B27" w:rsidR="00294698" w:rsidRDefault="002E0E0A" w:rsidP="0037322D">
            <w:r>
              <w:t>O</w:t>
            </w:r>
          </w:p>
        </w:tc>
      </w:tr>
      <w:tr w:rsidR="00294698" w14:paraId="678A8D80" w14:textId="77777777" w:rsidTr="00DC1343">
        <w:tc>
          <w:tcPr>
            <w:tcW w:w="1927" w:type="dxa"/>
          </w:tcPr>
          <w:p w14:paraId="3E5912DB" w14:textId="300ED7E9" w:rsidR="00294698" w:rsidRDefault="000C127B" w:rsidP="0037322D">
            <w:r>
              <w:lastRenderedPageBreak/>
              <w:t xml:space="preserve">Mussel shells </w:t>
            </w:r>
          </w:p>
        </w:tc>
        <w:tc>
          <w:tcPr>
            <w:tcW w:w="1626" w:type="dxa"/>
          </w:tcPr>
          <w:p w14:paraId="7A353DA3" w14:textId="41191337" w:rsidR="00294698" w:rsidRDefault="00B22F73" w:rsidP="0037322D">
            <w:r>
              <w:t>F</w:t>
            </w:r>
          </w:p>
        </w:tc>
      </w:tr>
      <w:tr w:rsidR="00294698" w14:paraId="3F50BBB3" w14:textId="77777777" w:rsidTr="00DC1343">
        <w:tc>
          <w:tcPr>
            <w:tcW w:w="1927" w:type="dxa"/>
          </w:tcPr>
          <w:p w14:paraId="171D7B90" w14:textId="5F1420BD" w:rsidR="00294698" w:rsidRDefault="000C127B" w:rsidP="0037322D">
            <w:r>
              <w:t xml:space="preserve">Cockles </w:t>
            </w:r>
          </w:p>
        </w:tc>
        <w:tc>
          <w:tcPr>
            <w:tcW w:w="1626" w:type="dxa"/>
          </w:tcPr>
          <w:p w14:paraId="611A0C24" w14:textId="7A0300EA" w:rsidR="00294698" w:rsidRDefault="00B22F73" w:rsidP="0037322D">
            <w:r>
              <w:t>F</w:t>
            </w:r>
          </w:p>
        </w:tc>
      </w:tr>
    </w:tbl>
    <w:p w14:paraId="4EDD644A" w14:textId="46C43EC9" w:rsidR="00F67A64" w:rsidRPr="00F67A64" w:rsidRDefault="0037322D" w:rsidP="00F67A64">
      <w:pPr>
        <w:pStyle w:val="Caption"/>
        <w:rPr>
          <w:b/>
          <w:bCs/>
          <w:noProof/>
        </w:rPr>
      </w:pPr>
      <w:r w:rsidRPr="0037322D">
        <w:t> </w:t>
      </w:r>
    </w:p>
    <w:p w14:paraId="339EBFE5" w14:textId="2DC3E2B7" w:rsidR="0037322D" w:rsidRDefault="0066474E" w:rsidP="0037322D">
      <w:r>
        <w:rPr>
          <w:noProof/>
        </w:rPr>
        <w:drawing>
          <wp:inline distT="0" distB="0" distL="0" distR="0" wp14:anchorId="23632F80" wp14:editId="64F36477">
            <wp:extent cx="2233613" cy="1675830"/>
            <wp:effectExtent l="0" t="6985" r="7620" b="7620"/>
            <wp:docPr id="1430062538" name="Picture 18" descr="A close-up of a seaw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62538" name="Picture 18" descr="A close-up of a seaweed&#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236389" cy="1677913"/>
                    </a:xfrm>
                    <a:prstGeom prst="rect">
                      <a:avLst/>
                    </a:prstGeom>
                    <a:noFill/>
                    <a:ln>
                      <a:noFill/>
                    </a:ln>
                  </pic:spPr>
                </pic:pic>
              </a:graphicData>
            </a:graphic>
          </wp:inline>
        </w:drawing>
      </w:r>
    </w:p>
    <w:p w14:paraId="448EB080" w14:textId="326C5369" w:rsidR="00F67A64" w:rsidRDefault="00F67A64" w:rsidP="00F67A64">
      <w:pPr>
        <w:pStyle w:val="Caption"/>
      </w:pPr>
      <w:bookmarkStart w:id="10" w:name="_Toc183179985"/>
      <w:r>
        <w:t>Figure 4. serrated wrack</w:t>
      </w:r>
      <w:bookmarkEnd w:id="10"/>
    </w:p>
    <w:p w14:paraId="4DA6F17B" w14:textId="77777777" w:rsidR="00594929" w:rsidRPr="00594929" w:rsidRDefault="00594929" w:rsidP="00594929"/>
    <w:p w14:paraId="6C3484BD" w14:textId="2E9529F5" w:rsidR="0037322D" w:rsidRPr="0037322D" w:rsidRDefault="0037322D" w:rsidP="0037322D">
      <w:r w:rsidRPr="0037322D">
        <w:t xml:space="preserve">Site </w:t>
      </w:r>
      <w:r w:rsidR="00684D1B" w:rsidRPr="0037322D">
        <w:t>three</w:t>
      </w:r>
      <w:r w:rsidRPr="0037322D">
        <w:t xml:space="preserve"> </w:t>
      </w:r>
    </w:p>
    <w:p w14:paraId="35D52A9E" w14:textId="6A5DFE08" w:rsidR="0037322D" w:rsidRDefault="0037322D" w:rsidP="0037322D">
      <w:r w:rsidRPr="0037322D">
        <w:t>What</w:t>
      </w:r>
      <w:r w:rsidR="004A0F9B">
        <w:t xml:space="preserve"> three </w:t>
      </w:r>
      <w:r w:rsidRPr="0037322D">
        <w:t xml:space="preserve">words </w:t>
      </w:r>
      <w:proofErr w:type="spellStart"/>
      <w:r w:rsidR="00AF7CBE" w:rsidRPr="0037322D">
        <w:t>Easily.Debating</w:t>
      </w:r>
      <w:proofErr w:type="spellEnd"/>
      <w:r w:rsidR="00AF7CBE" w:rsidRPr="0037322D">
        <w:t>. Horns</w:t>
      </w:r>
      <w:r w:rsidRPr="0037322D">
        <w:t> </w:t>
      </w:r>
    </w:p>
    <w:p w14:paraId="5C3D8329" w14:textId="77777777" w:rsidR="008A195C" w:rsidRDefault="001E6E5E" w:rsidP="0037322D">
      <w:r>
        <w:t>Sediment type</w:t>
      </w:r>
      <w:r w:rsidR="004A0F9B">
        <w:t>;</w:t>
      </w:r>
      <w:r w:rsidR="008A195C">
        <w:t xml:space="preserve"> sandy </w:t>
      </w:r>
    </w:p>
    <w:p w14:paraId="1788D7E4" w14:textId="3EA4ADC6" w:rsidR="007E02ED" w:rsidRDefault="007E02ED" w:rsidP="007E02ED">
      <w:pPr>
        <w:pStyle w:val="Caption"/>
        <w:rPr>
          <w:noProof/>
        </w:rPr>
      </w:pPr>
      <w:bookmarkStart w:id="11" w:name="_Toc183179986"/>
      <w:r>
        <w:t>Table 3</w:t>
      </w:r>
      <w:r>
        <w:rPr>
          <w:noProof/>
        </w:rPr>
        <w:t>. showing the organsims found at site one and their DAFOR score</w:t>
      </w:r>
      <w:bookmarkEnd w:id="11"/>
    </w:p>
    <w:tbl>
      <w:tblPr>
        <w:tblStyle w:val="TableGrid"/>
        <w:tblW w:w="0" w:type="auto"/>
        <w:tblLook w:val="04A0" w:firstRow="1" w:lastRow="0" w:firstColumn="1" w:lastColumn="0" w:noHBand="0" w:noVBand="1"/>
      </w:tblPr>
      <w:tblGrid>
        <w:gridCol w:w="1927"/>
        <w:gridCol w:w="1626"/>
      </w:tblGrid>
      <w:tr w:rsidR="008A195C" w14:paraId="52F6183F" w14:textId="77777777" w:rsidTr="00447382">
        <w:tc>
          <w:tcPr>
            <w:tcW w:w="1927" w:type="dxa"/>
          </w:tcPr>
          <w:p w14:paraId="1B153E66" w14:textId="0CA38E0D" w:rsidR="008A195C" w:rsidRPr="006D36D3" w:rsidRDefault="006D36D3" w:rsidP="0037322D">
            <w:pPr>
              <w:rPr>
                <w:b/>
                <w:bCs/>
                <w:sz w:val="24"/>
                <w:szCs w:val="24"/>
              </w:rPr>
            </w:pPr>
            <w:r w:rsidRPr="006D36D3">
              <w:rPr>
                <w:b/>
                <w:bCs/>
                <w:sz w:val="24"/>
                <w:szCs w:val="24"/>
              </w:rPr>
              <w:t>Organisms</w:t>
            </w:r>
          </w:p>
        </w:tc>
        <w:tc>
          <w:tcPr>
            <w:tcW w:w="1626" w:type="dxa"/>
          </w:tcPr>
          <w:p w14:paraId="19079544" w14:textId="5FA35394" w:rsidR="008A195C" w:rsidRPr="006D36D3" w:rsidRDefault="006D36D3" w:rsidP="0037322D">
            <w:pPr>
              <w:rPr>
                <w:b/>
                <w:bCs/>
                <w:sz w:val="24"/>
                <w:szCs w:val="24"/>
              </w:rPr>
            </w:pPr>
            <w:r w:rsidRPr="006D36D3">
              <w:rPr>
                <w:b/>
                <w:bCs/>
                <w:sz w:val="24"/>
                <w:szCs w:val="24"/>
              </w:rPr>
              <w:t>DAFOR score</w:t>
            </w:r>
          </w:p>
        </w:tc>
      </w:tr>
      <w:tr w:rsidR="008A195C" w14:paraId="1D50710A" w14:textId="77777777" w:rsidTr="00447382">
        <w:tc>
          <w:tcPr>
            <w:tcW w:w="1927" w:type="dxa"/>
          </w:tcPr>
          <w:p w14:paraId="460D1678" w14:textId="6ED11CDE" w:rsidR="008A195C" w:rsidRDefault="00C356F3" w:rsidP="0037322D">
            <w:r>
              <w:t>L</w:t>
            </w:r>
            <w:r w:rsidR="0003344A">
              <w:t>ug</w:t>
            </w:r>
            <w:r>
              <w:t>worm castings</w:t>
            </w:r>
          </w:p>
        </w:tc>
        <w:tc>
          <w:tcPr>
            <w:tcW w:w="1626" w:type="dxa"/>
          </w:tcPr>
          <w:p w14:paraId="7F23D933" w14:textId="3D0B0174" w:rsidR="008A195C" w:rsidRDefault="00B22F73" w:rsidP="0037322D">
            <w:r>
              <w:t>O</w:t>
            </w:r>
          </w:p>
        </w:tc>
      </w:tr>
      <w:tr w:rsidR="008A195C" w14:paraId="50ACC69F" w14:textId="77777777" w:rsidTr="00447382">
        <w:tc>
          <w:tcPr>
            <w:tcW w:w="1927" w:type="dxa"/>
          </w:tcPr>
          <w:p w14:paraId="320D5BAF" w14:textId="0D5238D1" w:rsidR="008A195C" w:rsidRDefault="00C356F3" w:rsidP="0037322D">
            <w:r>
              <w:t xml:space="preserve">Acorn Barnicals </w:t>
            </w:r>
          </w:p>
        </w:tc>
        <w:tc>
          <w:tcPr>
            <w:tcW w:w="1626" w:type="dxa"/>
          </w:tcPr>
          <w:p w14:paraId="45831440" w14:textId="3C28BFB0" w:rsidR="008A195C" w:rsidRDefault="00C356F3" w:rsidP="0037322D">
            <w:r>
              <w:t xml:space="preserve">A </w:t>
            </w:r>
          </w:p>
        </w:tc>
      </w:tr>
      <w:tr w:rsidR="008A195C" w14:paraId="30BD0C7F" w14:textId="77777777" w:rsidTr="00447382">
        <w:tc>
          <w:tcPr>
            <w:tcW w:w="1927" w:type="dxa"/>
          </w:tcPr>
          <w:p w14:paraId="0F4CA6C5" w14:textId="43255E0E" w:rsidR="008A195C" w:rsidRDefault="00C356F3" w:rsidP="0037322D">
            <w:r>
              <w:t xml:space="preserve">Sea Lettuce </w:t>
            </w:r>
          </w:p>
        </w:tc>
        <w:tc>
          <w:tcPr>
            <w:tcW w:w="1626" w:type="dxa"/>
          </w:tcPr>
          <w:p w14:paraId="0AA6815A" w14:textId="3813C308" w:rsidR="008A195C" w:rsidRDefault="00C356F3" w:rsidP="0037322D">
            <w:r>
              <w:t>O</w:t>
            </w:r>
          </w:p>
        </w:tc>
      </w:tr>
      <w:tr w:rsidR="008A195C" w14:paraId="49BE0BA2" w14:textId="77777777" w:rsidTr="00447382">
        <w:tc>
          <w:tcPr>
            <w:tcW w:w="1927" w:type="dxa"/>
          </w:tcPr>
          <w:p w14:paraId="5F9543D2" w14:textId="7EDB3885" w:rsidR="008A195C" w:rsidRDefault="00C356F3" w:rsidP="0037322D">
            <w:r>
              <w:t xml:space="preserve">Serrated Wrack </w:t>
            </w:r>
          </w:p>
        </w:tc>
        <w:tc>
          <w:tcPr>
            <w:tcW w:w="1626" w:type="dxa"/>
          </w:tcPr>
          <w:p w14:paraId="7C57A767" w14:textId="692DDF66" w:rsidR="008A195C" w:rsidRDefault="00C356F3" w:rsidP="0037322D">
            <w:r>
              <w:t>R</w:t>
            </w:r>
          </w:p>
        </w:tc>
      </w:tr>
      <w:tr w:rsidR="008A195C" w14:paraId="0B64BA0C" w14:textId="77777777" w:rsidTr="00447382">
        <w:tc>
          <w:tcPr>
            <w:tcW w:w="1927" w:type="dxa"/>
          </w:tcPr>
          <w:p w14:paraId="1AD13160" w14:textId="6F2FF761" w:rsidR="008A195C" w:rsidRDefault="00C356F3" w:rsidP="0037322D">
            <w:r>
              <w:t xml:space="preserve">Bladder Wrack </w:t>
            </w:r>
          </w:p>
        </w:tc>
        <w:tc>
          <w:tcPr>
            <w:tcW w:w="1626" w:type="dxa"/>
          </w:tcPr>
          <w:p w14:paraId="665FFC73" w14:textId="1E324830" w:rsidR="008A195C" w:rsidRDefault="00C356F3" w:rsidP="0037322D">
            <w:r>
              <w:t>F</w:t>
            </w:r>
          </w:p>
        </w:tc>
      </w:tr>
      <w:tr w:rsidR="008A195C" w14:paraId="7DCFF5C9" w14:textId="77777777" w:rsidTr="00447382">
        <w:tc>
          <w:tcPr>
            <w:tcW w:w="1927" w:type="dxa"/>
          </w:tcPr>
          <w:p w14:paraId="324211E9" w14:textId="2655664C" w:rsidR="008A195C" w:rsidRDefault="00C356F3" w:rsidP="0037322D">
            <w:r>
              <w:t>Sea Moss</w:t>
            </w:r>
          </w:p>
        </w:tc>
        <w:tc>
          <w:tcPr>
            <w:tcW w:w="1626" w:type="dxa"/>
          </w:tcPr>
          <w:p w14:paraId="2BB5F049" w14:textId="3542295B" w:rsidR="008A195C" w:rsidRDefault="00C356F3" w:rsidP="0037322D">
            <w:r>
              <w:t>R</w:t>
            </w:r>
          </w:p>
        </w:tc>
      </w:tr>
      <w:tr w:rsidR="008A195C" w14:paraId="277CC2E7" w14:textId="77777777" w:rsidTr="00447382">
        <w:tc>
          <w:tcPr>
            <w:tcW w:w="1927" w:type="dxa"/>
          </w:tcPr>
          <w:p w14:paraId="2E1514FC" w14:textId="47692461" w:rsidR="008A195C" w:rsidRDefault="00C356F3" w:rsidP="0037322D">
            <w:r>
              <w:t xml:space="preserve">Shore Crab </w:t>
            </w:r>
          </w:p>
        </w:tc>
        <w:tc>
          <w:tcPr>
            <w:tcW w:w="1626" w:type="dxa"/>
          </w:tcPr>
          <w:p w14:paraId="79D2CFD9" w14:textId="024E8DF2" w:rsidR="008A195C" w:rsidRDefault="00B22F73" w:rsidP="0037322D">
            <w:r>
              <w:t>R</w:t>
            </w:r>
          </w:p>
        </w:tc>
      </w:tr>
      <w:tr w:rsidR="00C356F3" w14:paraId="1D39739C" w14:textId="77777777" w:rsidTr="00447382">
        <w:tc>
          <w:tcPr>
            <w:tcW w:w="1927" w:type="dxa"/>
          </w:tcPr>
          <w:p w14:paraId="6DB7B16D" w14:textId="75D72A7C" w:rsidR="00C356F3" w:rsidRDefault="00C356F3" w:rsidP="0037322D">
            <w:r>
              <w:t xml:space="preserve">Oyster Catchers </w:t>
            </w:r>
          </w:p>
        </w:tc>
        <w:tc>
          <w:tcPr>
            <w:tcW w:w="1626" w:type="dxa"/>
          </w:tcPr>
          <w:p w14:paraId="3B1E874D" w14:textId="1AA82993" w:rsidR="00C356F3" w:rsidRDefault="00B22F73" w:rsidP="0037322D">
            <w:r>
              <w:t>O</w:t>
            </w:r>
          </w:p>
        </w:tc>
      </w:tr>
      <w:tr w:rsidR="00C356F3" w14:paraId="2F62F2A4" w14:textId="77777777" w:rsidTr="00447382">
        <w:tc>
          <w:tcPr>
            <w:tcW w:w="1927" w:type="dxa"/>
          </w:tcPr>
          <w:p w14:paraId="4014EAF5" w14:textId="3E16F713" w:rsidR="00C356F3" w:rsidRDefault="00C356F3" w:rsidP="0037322D">
            <w:r>
              <w:t xml:space="preserve">Sea Urchin </w:t>
            </w:r>
          </w:p>
        </w:tc>
        <w:tc>
          <w:tcPr>
            <w:tcW w:w="1626" w:type="dxa"/>
          </w:tcPr>
          <w:p w14:paraId="7D86972F" w14:textId="404FA9C5" w:rsidR="00C356F3" w:rsidRDefault="00B22F73" w:rsidP="0037322D">
            <w:r>
              <w:t>R</w:t>
            </w:r>
          </w:p>
        </w:tc>
      </w:tr>
    </w:tbl>
    <w:p w14:paraId="46E0B63A" w14:textId="77777777" w:rsidR="00C860BF" w:rsidRPr="00C860BF" w:rsidRDefault="00C860BF" w:rsidP="00C860BF"/>
    <w:p w14:paraId="09277AD3" w14:textId="01473D24" w:rsidR="0066474E" w:rsidRDefault="0066474E" w:rsidP="00473DC5">
      <w:r>
        <w:rPr>
          <w:noProof/>
        </w:rPr>
        <w:drawing>
          <wp:inline distT="0" distB="0" distL="0" distR="0" wp14:anchorId="69BC9B58" wp14:editId="04C83430">
            <wp:extent cx="1986791" cy="1490645"/>
            <wp:effectExtent l="317" t="0" r="0" b="0"/>
            <wp:docPr id="524365461" name="Picture 12" descr="A crab on wet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365461" name="Picture 12" descr="A crab on wet san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009269" cy="1507510"/>
                    </a:xfrm>
                    <a:prstGeom prst="rect">
                      <a:avLst/>
                    </a:prstGeom>
                    <a:noFill/>
                    <a:ln>
                      <a:noFill/>
                    </a:ln>
                  </pic:spPr>
                </pic:pic>
              </a:graphicData>
            </a:graphic>
          </wp:inline>
        </w:drawing>
      </w:r>
    </w:p>
    <w:p w14:paraId="487CDAD6" w14:textId="3701857C" w:rsidR="00F67A64" w:rsidRPr="0037322D" w:rsidRDefault="00F67A64" w:rsidP="00F67A64">
      <w:pPr>
        <w:pStyle w:val="Caption"/>
      </w:pPr>
      <w:bookmarkStart w:id="12" w:name="_Toc183179987"/>
      <w:r>
        <w:lastRenderedPageBreak/>
        <w:t>Figure 5. male shore crab</w:t>
      </w:r>
      <w:bookmarkEnd w:id="12"/>
    </w:p>
    <w:p w14:paraId="73490F68" w14:textId="68DE61A4" w:rsidR="0037322D" w:rsidRPr="0037322D" w:rsidRDefault="0037322D" w:rsidP="0037322D">
      <w:r w:rsidRPr="0037322D">
        <w:t xml:space="preserve">Site </w:t>
      </w:r>
      <w:r w:rsidR="00684D1B" w:rsidRPr="0037322D">
        <w:t>four</w:t>
      </w:r>
      <w:r w:rsidRPr="0037322D">
        <w:t> </w:t>
      </w:r>
    </w:p>
    <w:p w14:paraId="54E108D5" w14:textId="4C13C998" w:rsidR="0037322D" w:rsidRDefault="0037322D" w:rsidP="0037322D">
      <w:r w:rsidRPr="0037322D">
        <w:t>What3</w:t>
      </w:r>
      <w:r w:rsidR="00AF7CBE" w:rsidRPr="0037322D">
        <w:t xml:space="preserve">words </w:t>
      </w:r>
      <w:r w:rsidR="00BF614E" w:rsidRPr="0037322D">
        <w:t xml:space="preserve">homelands. </w:t>
      </w:r>
      <w:r w:rsidR="00DB7EAC" w:rsidRPr="0037322D">
        <w:t>reunion. dividers</w:t>
      </w:r>
      <w:r w:rsidRPr="0037322D">
        <w:t> </w:t>
      </w:r>
    </w:p>
    <w:p w14:paraId="03AB3EB5" w14:textId="72F4112F" w:rsidR="00447382" w:rsidRDefault="008A195C" w:rsidP="0037322D">
      <w:r>
        <w:t>Sediment type:</w:t>
      </w:r>
      <w:r w:rsidR="00C356F3">
        <w:t xml:space="preserve"> Sandy </w:t>
      </w:r>
    </w:p>
    <w:p w14:paraId="0BA1EA8D" w14:textId="0FD68EE3" w:rsidR="00E02F56" w:rsidRDefault="00E02F56" w:rsidP="00E02F56">
      <w:pPr>
        <w:pStyle w:val="Caption"/>
      </w:pPr>
      <w:bookmarkStart w:id="13" w:name="_Toc183179988"/>
      <w:r>
        <w:t>Table 4</w:t>
      </w:r>
      <w:r>
        <w:rPr>
          <w:noProof/>
        </w:rPr>
        <w:t>. showing the organsims found at site one and their DAFOR score</w:t>
      </w:r>
      <w:bookmarkEnd w:id="13"/>
    </w:p>
    <w:tbl>
      <w:tblPr>
        <w:tblStyle w:val="TableGrid"/>
        <w:tblW w:w="0" w:type="auto"/>
        <w:tblLook w:val="04A0" w:firstRow="1" w:lastRow="0" w:firstColumn="1" w:lastColumn="0" w:noHBand="0" w:noVBand="1"/>
      </w:tblPr>
      <w:tblGrid>
        <w:gridCol w:w="1951"/>
        <w:gridCol w:w="1626"/>
      </w:tblGrid>
      <w:tr w:rsidR="00C356F3" w14:paraId="13E301A7" w14:textId="77777777" w:rsidTr="00447382">
        <w:tc>
          <w:tcPr>
            <w:tcW w:w="1951" w:type="dxa"/>
          </w:tcPr>
          <w:p w14:paraId="4732F155" w14:textId="75EBAE5F" w:rsidR="00C356F3" w:rsidRPr="00C356F3" w:rsidRDefault="00C356F3" w:rsidP="0037322D">
            <w:pPr>
              <w:rPr>
                <w:b/>
                <w:bCs/>
                <w:sz w:val="24"/>
                <w:szCs w:val="24"/>
              </w:rPr>
            </w:pPr>
            <w:r w:rsidRPr="00C356F3">
              <w:rPr>
                <w:b/>
                <w:bCs/>
                <w:sz w:val="24"/>
                <w:szCs w:val="24"/>
              </w:rPr>
              <w:t xml:space="preserve">Organisms </w:t>
            </w:r>
          </w:p>
        </w:tc>
        <w:tc>
          <w:tcPr>
            <w:tcW w:w="1626" w:type="dxa"/>
          </w:tcPr>
          <w:p w14:paraId="086132B5" w14:textId="0BC1647C" w:rsidR="00C356F3" w:rsidRPr="00C356F3" w:rsidRDefault="00C356F3" w:rsidP="0037322D">
            <w:pPr>
              <w:rPr>
                <w:b/>
                <w:bCs/>
                <w:sz w:val="24"/>
                <w:szCs w:val="24"/>
              </w:rPr>
            </w:pPr>
            <w:r w:rsidRPr="00C356F3">
              <w:rPr>
                <w:b/>
                <w:bCs/>
                <w:sz w:val="24"/>
                <w:szCs w:val="24"/>
              </w:rPr>
              <w:t>DAFOR score</w:t>
            </w:r>
          </w:p>
        </w:tc>
      </w:tr>
      <w:tr w:rsidR="00C356F3" w14:paraId="4DA9C1B7" w14:textId="77777777" w:rsidTr="00447382">
        <w:tc>
          <w:tcPr>
            <w:tcW w:w="1951" w:type="dxa"/>
          </w:tcPr>
          <w:p w14:paraId="06C32A7B" w14:textId="3F419889" w:rsidR="00C356F3" w:rsidRDefault="00904C26" w:rsidP="0037322D">
            <w:r>
              <w:t>Lugworm Castings</w:t>
            </w:r>
          </w:p>
        </w:tc>
        <w:tc>
          <w:tcPr>
            <w:tcW w:w="1626" w:type="dxa"/>
          </w:tcPr>
          <w:p w14:paraId="084156C0" w14:textId="52858394" w:rsidR="00C356F3" w:rsidRDefault="00904C26" w:rsidP="0037322D">
            <w:r>
              <w:t>A</w:t>
            </w:r>
          </w:p>
        </w:tc>
      </w:tr>
      <w:tr w:rsidR="00C356F3" w14:paraId="7C2CFC1E" w14:textId="77777777" w:rsidTr="00447382">
        <w:tc>
          <w:tcPr>
            <w:tcW w:w="1951" w:type="dxa"/>
          </w:tcPr>
          <w:p w14:paraId="04796BA4" w14:textId="26E0C04A" w:rsidR="00C356F3" w:rsidRDefault="00904C26" w:rsidP="0037322D">
            <w:r>
              <w:t>Acorn Barnicles</w:t>
            </w:r>
          </w:p>
        </w:tc>
        <w:tc>
          <w:tcPr>
            <w:tcW w:w="1626" w:type="dxa"/>
          </w:tcPr>
          <w:p w14:paraId="4123241B" w14:textId="173D9E98" w:rsidR="00C356F3" w:rsidRDefault="00904C26" w:rsidP="0037322D">
            <w:r>
              <w:t>A</w:t>
            </w:r>
          </w:p>
        </w:tc>
      </w:tr>
      <w:tr w:rsidR="00C356F3" w14:paraId="5EC30267" w14:textId="77777777" w:rsidTr="00447382">
        <w:tc>
          <w:tcPr>
            <w:tcW w:w="1951" w:type="dxa"/>
          </w:tcPr>
          <w:p w14:paraId="64D102B5" w14:textId="54374C31" w:rsidR="00C356F3" w:rsidRDefault="00904C26" w:rsidP="0037322D">
            <w:r>
              <w:t>Mussels</w:t>
            </w:r>
          </w:p>
        </w:tc>
        <w:tc>
          <w:tcPr>
            <w:tcW w:w="1626" w:type="dxa"/>
          </w:tcPr>
          <w:p w14:paraId="4161C4AD" w14:textId="6872C5D8" w:rsidR="00C356F3" w:rsidRDefault="00904C26" w:rsidP="0037322D">
            <w:r>
              <w:t>D</w:t>
            </w:r>
          </w:p>
        </w:tc>
      </w:tr>
      <w:tr w:rsidR="00C356F3" w14:paraId="3699E5EC" w14:textId="77777777" w:rsidTr="00447382">
        <w:tc>
          <w:tcPr>
            <w:tcW w:w="1951" w:type="dxa"/>
          </w:tcPr>
          <w:p w14:paraId="7A401649" w14:textId="2F04CCA2" w:rsidR="00C356F3" w:rsidRDefault="00904C26" w:rsidP="0037322D">
            <w:r>
              <w:t>Slipper Limpets</w:t>
            </w:r>
          </w:p>
        </w:tc>
        <w:tc>
          <w:tcPr>
            <w:tcW w:w="1626" w:type="dxa"/>
          </w:tcPr>
          <w:p w14:paraId="07A3EBCE" w14:textId="70071D97" w:rsidR="00C356F3" w:rsidRDefault="00904C26" w:rsidP="0037322D">
            <w:r>
              <w:t>R</w:t>
            </w:r>
          </w:p>
        </w:tc>
      </w:tr>
      <w:tr w:rsidR="00C356F3" w14:paraId="5B55D357" w14:textId="77777777" w:rsidTr="00447382">
        <w:tc>
          <w:tcPr>
            <w:tcW w:w="1951" w:type="dxa"/>
          </w:tcPr>
          <w:p w14:paraId="49166F64" w14:textId="5E50E92B" w:rsidR="00C356F3" w:rsidRDefault="00904C26" w:rsidP="0037322D">
            <w:r>
              <w:t>Razor Clams</w:t>
            </w:r>
          </w:p>
        </w:tc>
        <w:tc>
          <w:tcPr>
            <w:tcW w:w="1626" w:type="dxa"/>
          </w:tcPr>
          <w:p w14:paraId="7CBC354D" w14:textId="610DF0E8" w:rsidR="00C356F3" w:rsidRDefault="00904C26" w:rsidP="0037322D">
            <w:r>
              <w:t>R</w:t>
            </w:r>
          </w:p>
        </w:tc>
      </w:tr>
      <w:tr w:rsidR="00C356F3" w14:paraId="1F2A8195" w14:textId="77777777" w:rsidTr="00447382">
        <w:tc>
          <w:tcPr>
            <w:tcW w:w="1951" w:type="dxa"/>
          </w:tcPr>
          <w:p w14:paraId="0699A0ED" w14:textId="67B8B17D" w:rsidR="00C356F3" w:rsidRDefault="00904C26" w:rsidP="0037322D">
            <w:r>
              <w:t xml:space="preserve">Daisy Anemonie </w:t>
            </w:r>
          </w:p>
        </w:tc>
        <w:tc>
          <w:tcPr>
            <w:tcW w:w="1626" w:type="dxa"/>
          </w:tcPr>
          <w:p w14:paraId="4EBF624A" w14:textId="4B30D257" w:rsidR="00C356F3" w:rsidRDefault="00B22F73" w:rsidP="0037322D">
            <w:r>
              <w:t>O</w:t>
            </w:r>
          </w:p>
        </w:tc>
      </w:tr>
      <w:tr w:rsidR="00C356F3" w14:paraId="1E7F407A" w14:textId="77777777" w:rsidTr="00447382">
        <w:tc>
          <w:tcPr>
            <w:tcW w:w="1951" w:type="dxa"/>
          </w:tcPr>
          <w:p w14:paraId="3CB9FCA8" w14:textId="799799DE" w:rsidR="00C356F3" w:rsidRDefault="00904C26" w:rsidP="0037322D">
            <w:r>
              <w:t>Brown Shrimp</w:t>
            </w:r>
          </w:p>
        </w:tc>
        <w:tc>
          <w:tcPr>
            <w:tcW w:w="1626" w:type="dxa"/>
          </w:tcPr>
          <w:p w14:paraId="461E9677" w14:textId="4ABAC5E2" w:rsidR="00C356F3" w:rsidRDefault="00B22F73" w:rsidP="0037322D">
            <w:r>
              <w:t>R</w:t>
            </w:r>
          </w:p>
        </w:tc>
      </w:tr>
      <w:tr w:rsidR="00904C26" w14:paraId="2FDC95D4" w14:textId="77777777" w:rsidTr="00447382">
        <w:tc>
          <w:tcPr>
            <w:tcW w:w="1951" w:type="dxa"/>
          </w:tcPr>
          <w:p w14:paraId="027278DB" w14:textId="2DAB3657" w:rsidR="00904C26" w:rsidRDefault="00904C26" w:rsidP="0037322D">
            <w:r>
              <w:t xml:space="preserve">Serrated Wrack </w:t>
            </w:r>
          </w:p>
        </w:tc>
        <w:tc>
          <w:tcPr>
            <w:tcW w:w="1626" w:type="dxa"/>
          </w:tcPr>
          <w:p w14:paraId="7C930966" w14:textId="1C507EF9" w:rsidR="00904C26" w:rsidRDefault="00904C26" w:rsidP="0037322D">
            <w:r>
              <w:t>R</w:t>
            </w:r>
          </w:p>
        </w:tc>
      </w:tr>
      <w:tr w:rsidR="00904C26" w14:paraId="66D89DB1" w14:textId="77777777" w:rsidTr="00447382">
        <w:tc>
          <w:tcPr>
            <w:tcW w:w="1951" w:type="dxa"/>
          </w:tcPr>
          <w:p w14:paraId="3C6CB5AA" w14:textId="02804FEB" w:rsidR="00904C26" w:rsidRDefault="00904C26" w:rsidP="0037322D">
            <w:r>
              <w:t>Knotted Wrack</w:t>
            </w:r>
          </w:p>
        </w:tc>
        <w:tc>
          <w:tcPr>
            <w:tcW w:w="1626" w:type="dxa"/>
          </w:tcPr>
          <w:p w14:paraId="318217D2" w14:textId="0F86ACD6" w:rsidR="00904C26" w:rsidRDefault="00904C26" w:rsidP="0037322D">
            <w:r>
              <w:t>R</w:t>
            </w:r>
          </w:p>
        </w:tc>
      </w:tr>
      <w:tr w:rsidR="00904C26" w14:paraId="3674DB7A" w14:textId="77777777" w:rsidTr="00447382">
        <w:tc>
          <w:tcPr>
            <w:tcW w:w="1951" w:type="dxa"/>
          </w:tcPr>
          <w:p w14:paraId="1F26774E" w14:textId="10CA18E2" w:rsidR="00904C26" w:rsidRDefault="00904C26" w:rsidP="0037322D">
            <w:r>
              <w:t xml:space="preserve">Mussels </w:t>
            </w:r>
          </w:p>
        </w:tc>
        <w:tc>
          <w:tcPr>
            <w:tcW w:w="1626" w:type="dxa"/>
          </w:tcPr>
          <w:p w14:paraId="21BBA34F" w14:textId="3CE99001" w:rsidR="00904C26" w:rsidRDefault="00B22F73" w:rsidP="0037322D">
            <w:r>
              <w:t>D</w:t>
            </w:r>
          </w:p>
        </w:tc>
      </w:tr>
      <w:tr w:rsidR="00904C26" w14:paraId="771920A6" w14:textId="77777777" w:rsidTr="00447382">
        <w:tc>
          <w:tcPr>
            <w:tcW w:w="1951" w:type="dxa"/>
          </w:tcPr>
          <w:p w14:paraId="3C149FA0" w14:textId="34B12C0D" w:rsidR="00904C26" w:rsidRDefault="00904C26" w:rsidP="0037322D">
            <w:r>
              <w:t xml:space="preserve">Cockles </w:t>
            </w:r>
          </w:p>
        </w:tc>
        <w:tc>
          <w:tcPr>
            <w:tcW w:w="1626" w:type="dxa"/>
          </w:tcPr>
          <w:p w14:paraId="7E3CA1D3" w14:textId="674646E9" w:rsidR="00904C26" w:rsidRDefault="00B22F73" w:rsidP="0037322D">
            <w:r>
              <w:t>D</w:t>
            </w:r>
          </w:p>
        </w:tc>
      </w:tr>
    </w:tbl>
    <w:p w14:paraId="00A51955" w14:textId="62FEF983" w:rsidR="003670A5" w:rsidRPr="003670A5" w:rsidRDefault="003670A5" w:rsidP="00126743">
      <w:pPr>
        <w:pStyle w:val="Caption"/>
        <w:rPr>
          <w:noProof/>
        </w:rPr>
      </w:pPr>
      <w:r>
        <w:rPr>
          <w:noProof/>
        </w:rPr>
        <w:br/>
      </w:r>
    </w:p>
    <w:p w14:paraId="2858CE8C" w14:textId="380E8BCC" w:rsidR="0037322D" w:rsidRPr="0037322D" w:rsidRDefault="0037322D" w:rsidP="0037322D">
      <w:r w:rsidRPr="0037322D">
        <w:t xml:space="preserve">Site </w:t>
      </w:r>
      <w:r w:rsidR="00684D1B" w:rsidRPr="0037322D">
        <w:t>five</w:t>
      </w:r>
      <w:r w:rsidRPr="0037322D">
        <w:t> </w:t>
      </w:r>
    </w:p>
    <w:p w14:paraId="71F8AA52" w14:textId="70938142" w:rsidR="0037322D" w:rsidRDefault="0037322D" w:rsidP="0037322D">
      <w:r w:rsidRPr="0037322D">
        <w:t>What</w:t>
      </w:r>
      <w:r w:rsidR="004A0F9B">
        <w:t xml:space="preserve"> three </w:t>
      </w:r>
      <w:r w:rsidRPr="0037322D">
        <w:t xml:space="preserve">words </w:t>
      </w:r>
      <w:r w:rsidR="00AF7CBE" w:rsidRPr="0037322D">
        <w:t xml:space="preserve">differ. </w:t>
      </w:r>
      <w:r w:rsidR="00BF614E" w:rsidRPr="0037322D">
        <w:t>plays. cutback</w:t>
      </w:r>
      <w:r w:rsidRPr="0037322D">
        <w:t> </w:t>
      </w:r>
    </w:p>
    <w:p w14:paraId="77793668" w14:textId="407A2F24" w:rsidR="004A0F9B" w:rsidRDefault="004A0F9B" w:rsidP="0037322D">
      <w:r>
        <w:t xml:space="preserve">Sediment type; rocky </w:t>
      </w:r>
    </w:p>
    <w:p w14:paraId="53F0ADA0" w14:textId="5DDC6F72" w:rsidR="00E02F56" w:rsidRDefault="00E02F56" w:rsidP="00E02F56">
      <w:pPr>
        <w:pStyle w:val="Caption"/>
        <w:rPr>
          <w:noProof/>
        </w:rPr>
      </w:pPr>
      <w:bookmarkStart w:id="14" w:name="_Toc183179989"/>
      <w:r>
        <w:t>Table 5</w:t>
      </w:r>
      <w:r>
        <w:rPr>
          <w:noProof/>
        </w:rPr>
        <w:t>. showing the organsims found at site one and their DAFOR score</w:t>
      </w:r>
      <w:bookmarkEnd w:id="14"/>
    </w:p>
    <w:tbl>
      <w:tblPr>
        <w:tblStyle w:val="TableGrid"/>
        <w:tblW w:w="0" w:type="auto"/>
        <w:tblLook w:val="04A0" w:firstRow="1" w:lastRow="0" w:firstColumn="1" w:lastColumn="0" w:noHBand="0" w:noVBand="1"/>
      </w:tblPr>
      <w:tblGrid>
        <w:gridCol w:w="2136"/>
        <w:gridCol w:w="1626"/>
      </w:tblGrid>
      <w:tr w:rsidR="004A0F9B" w14:paraId="1E13AD5E" w14:textId="77777777" w:rsidTr="00447382">
        <w:tc>
          <w:tcPr>
            <w:tcW w:w="2136" w:type="dxa"/>
          </w:tcPr>
          <w:p w14:paraId="49DAAC70" w14:textId="4829CFC3" w:rsidR="004A0F9B" w:rsidRPr="004A0F9B" w:rsidRDefault="004A0F9B" w:rsidP="0037322D">
            <w:pPr>
              <w:rPr>
                <w:b/>
                <w:bCs/>
                <w:sz w:val="24"/>
                <w:szCs w:val="24"/>
              </w:rPr>
            </w:pPr>
            <w:r w:rsidRPr="004A0F9B">
              <w:rPr>
                <w:b/>
                <w:bCs/>
                <w:sz w:val="24"/>
                <w:szCs w:val="24"/>
              </w:rPr>
              <w:t>Organisms</w:t>
            </w:r>
          </w:p>
        </w:tc>
        <w:tc>
          <w:tcPr>
            <w:tcW w:w="1626" w:type="dxa"/>
          </w:tcPr>
          <w:p w14:paraId="65162844" w14:textId="283B983A" w:rsidR="004A0F9B" w:rsidRPr="004A0F9B" w:rsidRDefault="004A0F9B" w:rsidP="0037322D">
            <w:pPr>
              <w:rPr>
                <w:b/>
                <w:bCs/>
                <w:sz w:val="24"/>
                <w:szCs w:val="24"/>
              </w:rPr>
            </w:pPr>
            <w:r w:rsidRPr="004A0F9B">
              <w:rPr>
                <w:b/>
                <w:bCs/>
                <w:sz w:val="24"/>
                <w:szCs w:val="24"/>
              </w:rPr>
              <w:t>DAFOR score</w:t>
            </w:r>
          </w:p>
        </w:tc>
      </w:tr>
      <w:tr w:rsidR="004A0F9B" w14:paraId="2054D8FC" w14:textId="77777777" w:rsidTr="00447382">
        <w:tc>
          <w:tcPr>
            <w:tcW w:w="2136" w:type="dxa"/>
          </w:tcPr>
          <w:p w14:paraId="73EEC1DE" w14:textId="31BCDD98" w:rsidR="004A0F9B" w:rsidRDefault="004A0F9B" w:rsidP="0037322D">
            <w:r>
              <w:t xml:space="preserve">Acorn Barnicle </w:t>
            </w:r>
          </w:p>
        </w:tc>
        <w:tc>
          <w:tcPr>
            <w:tcW w:w="1626" w:type="dxa"/>
          </w:tcPr>
          <w:p w14:paraId="29904FDF" w14:textId="358DDB13" w:rsidR="004A0F9B" w:rsidRDefault="004A0F9B" w:rsidP="0037322D">
            <w:r>
              <w:t>D</w:t>
            </w:r>
          </w:p>
        </w:tc>
      </w:tr>
      <w:tr w:rsidR="004A0F9B" w14:paraId="0B554F66" w14:textId="77777777" w:rsidTr="00447382">
        <w:tc>
          <w:tcPr>
            <w:tcW w:w="2136" w:type="dxa"/>
          </w:tcPr>
          <w:p w14:paraId="7214ED26" w14:textId="4B297CBC" w:rsidR="004A0F9B" w:rsidRDefault="004A0F9B" w:rsidP="0037322D">
            <w:r>
              <w:t xml:space="preserve">Shore Crab </w:t>
            </w:r>
          </w:p>
        </w:tc>
        <w:tc>
          <w:tcPr>
            <w:tcW w:w="1626" w:type="dxa"/>
          </w:tcPr>
          <w:p w14:paraId="27DAAE16" w14:textId="1E1A2CFD" w:rsidR="004A0F9B" w:rsidRDefault="004A0F9B" w:rsidP="0037322D">
            <w:r>
              <w:t>0</w:t>
            </w:r>
          </w:p>
        </w:tc>
      </w:tr>
      <w:tr w:rsidR="004A0F9B" w14:paraId="47A96D1A" w14:textId="77777777" w:rsidTr="00447382">
        <w:tc>
          <w:tcPr>
            <w:tcW w:w="2136" w:type="dxa"/>
          </w:tcPr>
          <w:p w14:paraId="62D3A184" w14:textId="78EFE625" w:rsidR="004A0F9B" w:rsidRDefault="004A0F9B" w:rsidP="0037322D">
            <w:r>
              <w:t xml:space="preserve">Sand Mason worms </w:t>
            </w:r>
          </w:p>
        </w:tc>
        <w:tc>
          <w:tcPr>
            <w:tcW w:w="1626" w:type="dxa"/>
          </w:tcPr>
          <w:p w14:paraId="6BE83E42" w14:textId="265D111B" w:rsidR="004A0F9B" w:rsidRDefault="004A0F9B" w:rsidP="0037322D">
            <w:r>
              <w:t>F</w:t>
            </w:r>
          </w:p>
        </w:tc>
      </w:tr>
      <w:tr w:rsidR="004A0F9B" w14:paraId="20874A31" w14:textId="77777777" w:rsidTr="00447382">
        <w:tc>
          <w:tcPr>
            <w:tcW w:w="2136" w:type="dxa"/>
          </w:tcPr>
          <w:p w14:paraId="49CB537D" w14:textId="35174EF8" w:rsidR="004A0F9B" w:rsidRDefault="004A0F9B" w:rsidP="0037322D">
            <w:r>
              <w:t xml:space="preserve">Sand Goby </w:t>
            </w:r>
          </w:p>
        </w:tc>
        <w:tc>
          <w:tcPr>
            <w:tcW w:w="1626" w:type="dxa"/>
          </w:tcPr>
          <w:p w14:paraId="184EC279" w14:textId="5A3D3FEE" w:rsidR="004A0F9B" w:rsidRDefault="004A0F9B" w:rsidP="0037322D">
            <w:r>
              <w:t>F</w:t>
            </w:r>
          </w:p>
        </w:tc>
      </w:tr>
      <w:tr w:rsidR="004A0F9B" w14:paraId="747F9293" w14:textId="77777777" w:rsidTr="00447382">
        <w:tc>
          <w:tcPr>
            <w:tcW w:w="2136" w:type="dxa"/>
          </w:tcPr>
          <w:p w14:paraId="0135F00E" w14:textId="0F5B49EA" w:rsidR="004A0F9B" w:rsidRDefault="004A0F9B" w:rsidP="0037322D">
            <w:r>
              <w:t xml:space="preserve">Serrated Wrack </w:t>
            </w:r>
          </w:p>
        </w:tc>
        <w:tc>
          <w:tcPr>
            <w:tcW w:w="1626" w:type="dxa"/>
          </w:tcPr>
          <w:p w14:paraId="0D46E9AF" w14:textId="3C2F431D" w:rsidR="004A0F9B" w:rsidRDefault="004A0F9B" w:rsidP="0037322D">
            <w:r>
              <w:t>R</w:t>
            </w:r>
          </w:p>
        </w:tc>
      </w:tr>
      <w:tr w:rsidR="004A0F9B" w14:paraId="79CF3D4B" w14:textId="77777777" w:rsidTr="00447382">
        <w:tc>
          <w:tcPr>
            <w:tcW w:w="2136" w:type="dxa"/>
          </w:tcPr>
          <w:p w14:paraId="5D26F8FD" w14:textId="0FEC6A81" w:rsidR="004A0F9B" w:rsidRDefault="004A0F9B" w:rsidP="0037322D">
            <w:r>
              <w:t xml:space="preserve">Knotted Wrack </w:t>
            </w:r>
          </w:p>
        </w:tc>
        <w:tc>
          <w:tcPr>
            <w:tcW w:w="1626" w:type="dxa"/>
          </w:tcPr>
          <w:p w14:paraId="3B2AF394" w14:textId="7BBE859D" w:rsidR="004A0F9B" w:rsidRDefault="004A0F9B" w:rsidP="0037322D">
            <w:r>
              <w:t>R</w:t>
            </w:r>
          </w:p>
        </w:tc>
      </w:tr>
      <w:tr w:rsidR="004A0F9B" w14:paraId="408A5DA9" w14:textId="77777777" w:rsidTr="00447382">
        <w:tc>
          <w:tcPr>
            <w:tcW w:w="2136" w:type="dxa"/>
          </w:tcPr>
          <w:p w14:paraId="1E6F5FDB" w14:textId="623403D6" w:rsidR="004A0F9B" w:rsidRDefault="004A0F9B" w:rsidP="0037322D">
            <w:r>
              <w:t xml:space="preserve">Beadlet Anemone </w:t>
            </w:r>
          </w:p>
        </w:tc>
        <w:tc>
          <w:tcPr>
            <w:tcW w:w="1626" w:type="dxa"/>
          </w:tcPr>
          <w:p w14:paraId="31BD26E8" w14:textId="5718E56C" w:rsidR="004A0F9B" w:rsidRDefault="004A0F9B" w:rsidP="0037322D">
            <w:r>
              <w:t>O</w:t>
            </w:r>
          </w:p>
        </w:tc>
      </w:tr>
      <w:tr w:rsidR="004A0F9B" w14:paraId="02B708EC" w14:textId="77777777" w:rsidTr="00447382">
        <w:tc>
          <w:tcPr>
            <w:tcW w:w="2136" w:type="dxa"/>
          </w:tcPr>
          <w:p w14:paraId="242033B2" w14:textId="2F61A5CD" w:rsidR="004A0F9B" w:rsidRDefault="004A0F9B" w:rsidP="0037322D">
            <w:r>
              <w:t>Daisy Anemone</w:t>
            </w:r>
          </w:p>
        </w:tc>
        <w:tc>
          <w:tcPr>
            <w:tcW w:w="1626" w:type="dxa"/>
          </w:tcPr>
          <w:p w14:paraId="026BF588" w14:textId="03DA7EDF" w:rsidR="004A0F9B" w:rsidRDefault="004A0F9B" w:rsidP="0037322D">
            <w:r>
              <w:t>O</w:t>
            </w:r>
          </w:p>
        </w:tc>
      </w:tr>
      <w:tr w:rsidR="004A0F9B" w14:paraId="56FF503A" w14:textId="77777777" w:rsidTr="00447382">
        <w:tc>
          <w:tcPr>
            <w:tcW w:w="2136" w:type="dxa"/>
          </w:tcPr>
          <w:p w14:paraId="42DE0726" w14:textId="4A0A5876" w:rsidR="004A0F9B" w:rsidRDefault="004A0F9B" w:rsidP="0037322D">
            <w:r>
              <w:t xml:space="preserve">Razor Clam </w:t>
            </w:r>
          </w:p>
        </w:tc>
        <w:tc>
          <w:tcPr>
            <w:tcW w:w="1626" w:type="dxa"/>
          </w:tcPr>
          <w:p w14:paraId="5AC51D3B" w14:textId="10889361" w:rsidR="004A0F9B" w:rsidRDefault="00B22F73" w:rsidP="0037322D">
            <w:r>
              <w:t>R</w:t>
            </w:r>
          </w:p>
        </w:tc>
      </w:tr>
      <w:tr w:rsidR="004A0F9B" w14:paraId="04B9DA62" w14:textId="77777777" w:rsidTr="00447382">
        <w:tc>
          <w:tcPr>
            <w:tcW w:w="2136" w:type="dxa"/>
          </w:tcPr>
          <w:p w14:paraId="1BB59B36" w14:textId="712ACCE6" w:rsidR="004A0F9B" w:rsidRDefault="004A0F9B" w:rsidP="0037322D">
            <w:r>
              <w:t xml:space="preserve">Sea Snails </w:t>
            </w:r>
          </w:p>
        </w:tc>
        <w:tc>
          <w:tcPr>
            <w:tcW w:w="1626" w:type="dxa"/>
          </w:tcPr>
          <w:p w14:paraId="21102DCD" w14:textId="628AAEBA" w:rsidR="004A0F9B" w:rsidRDefault="00B22F73" w:rsidP="0037322D">
            <w:r>
              <w:t>A</w:t>
            </w:r>
          </w:p>
        </w:tc>
      </w:tr>
      <w:tr w:rsidR="004A0F9B" w14:paraId="77368656" w14:textId="77777777" w:rsidTr="00447382">
        <w:tc>
          <w:tcPr>
            <w:tcW w:w="2136" w:type="dxa"/>
          </w:tcPr>
          <w:p w14:paraId="68FB8AF6" w14:textId="2859B15E" w:rsidR="004A0F9B" w:rsidRDefault="004A0F9B" w:rsidP="0037322D">
            <w:r>
              <w:t xml:space="preserve">Cockles </w:t>
            </w:r>
          </w:p>
        </w:tc>
        <w:tc>
          <w:tcPr>
            <w:tcW w:w="1626" w:type="dxa"/>
          </w:tcPr>
          <w:p w14:paraId="150EE366" w14:textId="7D5E0223" w:rsidR="004A0F9B" w:rsidRDefault="00B22F73" w:rsidP="0037322D">
            <w:r>
              <w:t>D</w:t>
            </w:r>
          </w:p>
        </w:tc>
      </w:tr>
      <w:tr w:rsidR="004A0F9B" w14:paraId="096D4007" w14:textId="77777777" w:rsidTr="00447382">
        <w:tc>
          <w:tcPr>
            <w:tcW w:w="2136" w:type="dxa"/>
          </w:tcPr>
          <w:p w14:paraId="01CC799F" w14:textId="72625406" w:rsidR="004A0F9B" w:rsidRDefault="004A0F9B" w:rsidP="0037322D">
            <w:r>
              <w:t>Shore Crab</w:t>
            </w:r>
          </w:p>
        </w:tc>
        <w:tc>
          <w:tcPr>
            <w:tcW w:w="1626" w:type="dxa"/>
          </w:tcPr>
          <w:p w14:paraId="1C627D4A" w14:textId="1A85007D" w:rsidR="004A0F9B" w:rsidRDefault="00B22F73" w:rsidP="0037322D">
            <w:r>
              <w:t>R</w:t>
            </w:r>
          </w:p>
        </w:tc>
      </w:tr>
      <w:tr w:rsidR="004A0F9B" w14:paraId="66150B19" w14:textId="77777777" w:rsidTr="00447382">
        <w:tc>
          <w:tcPr>
            <w:tcW w:w="2136" w:type="dxa"/>
          </w:tcPr>
          <w:p w14:paraId="3F3E033E" w14:textId="43BDCBBF" w:rsidR="004A0F9B" w:rsidRDefault="004A0F9B" w:rsidP="0037322D">
            <w:r>
              <w:t xml:space="preserve">Mussels </w:t>
            </w:r>
          </w:p>
        </w:tc>
        <w:tc>
          <w:tcPr>
            <w:tcW w:w="1626" w:type="dxa"/>
          </w:tcPr>
          <w:p w14:paraId="490F2BED" w14:textId="4F1E987C" w:rsidR="004A0F9B" w:rsidRDefault="00B22F73" w:rsidP="0037322D">
            <w:r>
              <w:t>O</w:t>
            </w:r>
          </w:p>
        </w:tc>
      </w:tr>
      <w:tr w:rsidR="004A0F9B" w14:paraId="6358E29C" w14:textId="77777777" w:rsidTr="00447382">
        <w:tc>
          <w:tcPr>
            <w:tcW w:w="2136" w:type="dxa"/>
          </w:tcPr>
          <w:p w14:paraId="50579C6B" w14:textId="64EDC417" w:rsidR="004A0F9B" w:rsidRDefault="00B22F73" w:rsidP="0037322D">
            <w:r>
              <w:t xml:space="preserve">Slipper </w:t>
            </w:r>
            <w:r w:rsidR="004A0F9B">
              <w:t xml:space="preserve">Limpet </w:t>
            </w:r>
          </w:p>
        </w:tc>
        <w:tc>
          <w:tcPr>
            <w:tcW w:w="1626" w:type="dxa"/>
          </w:tcPr>
          <w:p w14:paraId="4C1882A5" w14:textId="63CCAEAD" w:rsidR="004A0F9B" w:rsidRDefault="00B22F73" w:rsidP="0037322D">
            <w:r>
              <w:t>O</w:t>
            </w:r>
          </w:p>
        </w:tc>
      </w:tr>
      <w:tr w:rsidR="004A0F9B" w14:paraId="386498E0" w14:textId="77777777" w:rsidTr="00447382">
        <w:tc>
          <w:tcPr>
            <w:tcW w:w="2136" w:type="dxa"/>
          </w:tcPr>
          <w:p w14:paraId="63FA5F60" w14:textId="1FAC5892" w:rsidR="004A0F9B" w:rsidRDefault="004A0F9B" w:rsidP="0037322D">
            <w:r>
              <w:t xml:space="preserve">Crab </w:t>
            </w:r>
          </w:p>
        </w:tc>
        <w:tc>
          <w:tcPr>
            <w:tcW w:w="1626" w:type="dxa"/>
          </w:tcPr>
          <w:p w14:paraId="1729C483" w14:textId="3E5616B0" w:rsidR="004A0F9B" w:rsidRDefault="00B22F73" w:rsidP="0037322D">
            <w:r>
              <w:t>R</w:t>
            </w:r>
          </w:p>
        </w:tc>
      </w:tr>
    </w:tbl>
    <w:p w14:paraId="23CBC03A" w14:textId="77777777" w:rsidR="00126743" w:rsidRDefault="008E3CC1" w:rsidP="00126743">
      <w:r w:rsidRPr="008E3CC1">
        <w:lastRenderedPageBreak/>
        <w:br/>
      </w:r>
      <w:r w:rsidR="0066474E">
        <w:rPr>
          <w:noProof/>
        </w:rPr>
        <w:drawing>
          <wp:inline distT="0" distB="0" distL="0" distR="0" wp14:anchorId="5250F68F" wp14:editId="163EEBDA">
            <wp:extent cx="2647669" cy="1986486"/>
            <wp:effectExtent l="6668" t="0" r="7302" b="7303"/>
            <wp:docPr id="632194179" name="Picture 21" descr="A hand holding a small cra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194179" name="Picture 21" descr="A hand holding a small crab&#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650994" cy="1988981"/>
                    </a:xfrm>
                    <a:prstGeom prst="rect">
                      <a:avLst/>
                    </a:prstGeom>
                    <a:noFill/>
                    <a:ln>
                      <a:noFill/>
                    </a:ln>
                  </pic:spPr>
                </pic:pic>
              </a:graphicData>
            </a:graphic>
          </wp:inline>
        </w:drawing>
      </w:r>
    </w:p>
    <w:p w14:paraId="1E4A3485" w14:textId="5A9A3DA5" w:rsidR="0037322D" w:rsidRPr="0037322D" w:rsidRDefault="007F5BD2" w:rsidP="00126743">
      <w:pPr>
        <w:pStyle w:val="Caption"/>
      </w:pPr>
      <w:bookmarkStart w:id="15" w:name="_Toc183179990"/>
      <w:r>
        <w:t>figure 6. Crab</w:t>
      </w:r>
      <w:bookmarkEnd w:id="15"/>
    </w:p>
    <w:p w14:paraId="395C76DF" w14:textId="33857A58" w:rsidR="00E02F56" w:rsidRDefault="0037322D" w:rsidP="0037322D">
      <w:r w:rsidRPr="0037322D">
        <w:t xml:space="preserve"> Site </w:t>
      </w:r>
      <w:r w:rsidR="00684D1B" w:rsidRPr="0037322D">
        <w:t>six</w:t>
      </w:r>
      <w:r w:rsidRPr="0037322D">
        <w:t> </w:t>
      </w:r>
    </w:p>
    <w:p w14:paraId="55316FC1" w14:textId="4C38C7F9" w:rsidR="0037322D" w:rsidRPr="0037322D" w:rsidRDefault="0037322D" w:rsidP="0037322D">
      <w:r w:rsidRPr="0037322D">
        <w:t xml:space="preserve">What3words </w:t>
      </w:r>
      <w:r w:rsidR="00AF7CBE" w:rsidRPr="0037322D">
        <w:t xml:space="preserve">putts. </w:t>
      </w:r>
      <w:r w:rsidR="00BF614E" w:rsidRPr="0037322D">
        <w:t>composers. sadly</w:t>
      </w:r>
      <w:r w:rsidRPr="0037322D">
        <w:t> </w:t>
      </w:r>
    </w:p>
    <w:p w14:paraId="64992B75" w14:textId="4DAEFE30" w:rsidR="0037322D" w:rsidRDefault="00904C26" w:rsidP="0037322D">
      <w:r>
        <w:t xml:space="preserve">Sediment type; </w:t>
      </w:r>
      <w:r w:rsidR="0037322D" w:rsidRPr="0037322D">
        <w:t>Really muddy/clay </w:t>
      </w:r>
    </w:p>
    <w:p w14:paraId="5423D966" w14:textId="5788E746" w:rsidR="00E02F56" w:rsidRDefault="00E02F56" w:rsidP="00E02F56">
      <w:pPr>
        <w:pStyle w:val="Caption"/>
      </w:pPr>
      <w:bookmarkStart w:id="16" w:name="_Toc183179991"/>
      <w:r>
        <w:t>Table 6</w:t>
      </w:r>
      <w:r>
        <w:rPr>
          <w:noProof/>
        </w:rPr>
        <w:t>. showing the organsims found at site one and their DAFOR score</w:t>
      </w:r>
      <w:bookmarkEnd w:id="16"/>
    </w:p>
    <w:tbl>
      <w:tblPr>
        <w:tblStyle w:val="TableGrid"/>
        <w:tblW w:w="0" w:type="auto"/>
        <w:tblLook w:val="04A0" w:firstRow="1" w:lastRow="0" w:firstColumn="1" w:lastColumn="0" w:noHBand="0" w:noVBand="1"/>
      </w:tblPr>
      <w:tblGrid>
        <w:gridCol w:w="2174"/>
        <w:gridCol w:w="1680"/>
      </w:tblGrid>
      <w:tr w:rsidR="00904C26" w14:paraId="56D89538" w14:textId="77777777" w:rsidTr="00447382">
        <w:tc>
          <w:tcPr>
            <w:tcW w:w="2174" w:type="dxa"/>
          </w:tcPr>
          <w:p w14:paraId="4007CFF6" w14:textId="51754E56" w:rsidR="00904C26" w:rsidRPr="00B22F73" w:rsidRDefault="00904C26" w:rsidP="0037322D">
            <w:pPr>
              <w:rPr>
                <w:b/>
                <w:bCs/>
                <w:sz w:val="24"/>
                <w:szCs w:val="24"/>
              </w:rPr>
            </w:pPr>
            <w:r w:rsidRPr="00B22F73">
              <w:rPr>
                <w:b/>
                <w:bCs/>
                <w:sz w:val="24"/>
                <w:szCs w:val="24"/>
              </w:rPr>
              <w:t xml:space="preserve">Organisms </w:t>
            </w:r>
          </w:p>
        </w:tc>
        <w:tc>
          <w:tcPr>
            <w:tcW w:w="1680" w:type="dxa"/>
          </w:tcPr>
          <w:p w14:paraId="06C1E0C5" w14:textId="20133939" w:rsidR="00904C26" w:rsidRPr="00B22F73" w:rsidRDefault="00904C26" w:rsidP="0037322D">
            <w:pPr>
              <w:rPr>
                <w:b/>
                <w:bCs/>
                <w:sz w:val="24"/>
                <w:szCs w:val="24"/>
              </w:rPr>
            </w:pPr>
            <w:r w:rsidRPr="00B22F73">
              <w:rPr>
                <w:b/>
                <w:bCs/>
                <w:sz w:val="24"/>
                <w:szCs w:val="24"/>
              </w:rPr>
              <w:t xml:space="preserve">DAFOR score </w:t>
            </w:r>
          </w:p>
        </w:tc>
      </w:tr>
      <w:tr w:rsidR="00904C26" w14:paraId="3FD5D679" w14:textId="77777777" w:rsidTr="00447382">
        <w:tc>
          <w:tcPr>
            <w:tcW w:w="2174" w:type="dxa"/>
          </w:tcPr>
          <w:p w14:paraId="4DE17343" w14:textId="5480D48F" w:rsidR="00904C26" w:rsidRDefault="00904C26" w:rsidP="0037322D">
            <w:r>
              <w:t xml:space="preserve">Needle Whelks </w:t>
            </w:r>
          </w:p>
        </w:tc>
        <w:tc>
          <w:tcPr>
            <w:tcW w:w="1680" w:type="dxa"/>
          </w:tcPr>
          <w:p w14:paraId="5D0FBD16" w14:textId="6D67420C" w:rsidR="00904C26" w:rsidRDefault="00904C26" w:rsidP="0037322D">
            <w:r>
              <w:t>D</w:t>
            </w:r>
          </w:p>
        </w:tc>
      </w:tr>
      <w:tr w:rsidR="00904C26" w14:paraId="64E7A271" w14:textId="77777777" w:rsidTr="00447382">
        <w:tc>
          <w:tcPr>
            <w:tcW w:w="2174" w:type="dxa"/>
          </w:tcPr>
          <w:p w14:paraId="0991C5DD" w14:textId="6832AE0F" w:rsidR="00904C26" w:rsidRDefault="00904C26" w:rsidP="0037322D">
            <w:r>
              <w:t xml:space="preserve">Worm castings </w:t>
            </w:r>
          </w:p>
        </w:tc>
        <w:tc>
          <w:tcPr>
            <w:tcW w:w="1680" w:type="dxa"/>
          </w:tcPr>
          <w:p w14:paraId="386063F6" w14:textId="7B4C6EC1" w:rsidR="00904C26" w:rsidRDefault="00904C26" w:rsidP="0037322D">
            <w:r>
              <w:t>A</w:t>
            </w:r>
          </w:p>
        </w:tc>
      </w:tr>
      <w:tr w:rsidR="00904C26" w14:paraId="5AAEDACD" w14:textId="77777777" w:rsidTr="00447382">
        <w:tc>
          <w:tcPr>
            <w:tcW w:w="2174" w:type="dxa"/>
          </w:tcPr>
          <w:p w14:paraId="254FAD3B" w14:textId="78EBF071" w:rsidR="00904C26" w:rsidRDefault="00904C26" w:rsidP="0037322D">
            <w:r>
              <w:t>Sea Slug trails</w:t>
            </w:r>
          </w:p>
        </w:tc>
        <w:tc>
          <w:tcPr>
            <w:tcW w:w="1680" w:type="dxa"/>
          </w:tcPr>
          <w:p w14:paraId="7CB584A6" w14:textId="0E7429BF" w:rsidR="00904C26" w:rsidRDefault="00904C26" w:rsidP="0037322D">
            <w:r>
              <w:t>A</w:t>
            </w:r>
          </w:p>
        </w:tc>
      </w:tr>
      <w:tr w:rsidR="00904C26" w14:paraId="7413AD10" w14:textId="77777777" w:rsidTr="00447382">
        <w:tc>
          <w:tcPr>
            <w:tcW w:w="2174" w:type="dxa"/>
          </w:tcPr>
          <w:p w14:paraId="010CC61D" w14:textId="13617614" w:rsidR="00904C26" w:rsidRDefault="00904C26" w:rsidP="0037322D">
            <w:r>
              <w:t xml:space="preserve">Acorn Barnicles </w:t>
            </w:r>
          </w:p>
        </w:tc>
        <w:tc>
          <w:tcPr>
            <w:tcW w:w="1680" w:type="dxa"/>
          </w:tcPr>
          <w:p w14:paraId="6218FFA1" w14:textId="1CFBA37A" w:rsidR="00904C26" w:rsidRDefault="00904C26" w:rsidP="0037322D">
            <w:r>
              <w:t>A</w:t>
            </w:r>
          </w:p>
        </w:tc>
      </w:tr>
      <w:tr w:rsidR="00904C26" w14:paraId="2666E1F7" w14:textId="77777777" w:rsidTr="00447382">
        <w:tc>
          <w:tcPr>
            <w:tcW w:w="2174" w:type="dxa"/>
          </w:tcPr>
          <w:p w14:paraId="31E3217F" w14:textId="489F12CB" w:rsidR="00904C26" w:rsidRDefault="00904C26" w:rsidP="0037322D">
            <w:r>
              <w:t xml:space="preserve">Shore Crab </w:t>
            </w:r>
          </w:p>
        </w:tc>
        <w:tc>
          <w:tcPr>
            <w:tcW w:w="1680" w:type="dxa"/>
          </w:tcPr>
          <w:p w14:paraId="7188C127" w14:textId="19A0DA4D" w:rsidR="00904C26" w:rsidRDefault="00904C26" w:rsidP="0037322D">
            <w:r>
              <w:t>O</w:t>
            </w:r>
          </w:p>
        </w:tc>
      </w:tr>
      <w:tr w:rsidR="00904C26" w14:paraId="60FA19F0" w14:textId="77777777" w:rsidTr="00447382">
        <w:tc>
          <w:tcPr>
            <w:tcW w:w="2174" w:type="dxa"/>
          </w:tcPr>
          <w:p w14:paraId="53F790AE" w14:textId="506C8299" w:rsidR="00904C26" w:rsidRDefault="00904C26" w:rsidP="0037322D">
            <w:r>
              <w:t xml:space="preserve">Sand Mason Worms </w:t>
            </w:r>
          </w:p>
        </w:tc>
        <w:tc>
          <w:tcPr>
            <w:tcW w:w="1680" w:type="dxa"/>
          </w:tcPr>
          <w:p w14:paraId="5B7635C8" w14:textId="087B9F42" w:rsidR="00904C26" w:rsidRDefault="00904C26" w:rsidP="0037322D">
            <w:r>
              <w:t xml:space="preserve">O </w:t>
            </w:r>
          </w:p>
        </w:tc>
      </w:tr>
      <w:tr w:rsidR="00904C26" w14:paraId="3B9AC698" w14:textId="77777777" w:rsidTr="00447382">
        <w:tc>
          <w:tcPr>
            <w:tcW w:w="2174" w:type="dxa"/>
          </w:tcPr>
          <w:p w14:paraId="75C1F5AF" w14:textId="7B22BFC6" w:rsidR="00904C26" w:rsidRDefault="00904C26" w:rsidP="0037322D">
            <w:r>
              <w:t xml:space="preserve">Daisy Anemone </w:t>
            </w:r>
          </w:p>
        </w:tc>
        <w:tc>
          <w:tcPr>
            <w:tcW w:w="1680" w:type="dxa"/>
          </w:tcPr>
          <w:p w14:paraId="2CFB3130" w14:textId="7F2404CA" w:rsidR="00904C26" w:rsidRDefault="00904C26" w:rsidP="0037322D">
            <w:r>
              <w:t>R</w:t>
            </w:r>
          </w:p>
        </w:tc>
      </w:tr>
      <w:tr w:rsidR="00904C26" w14:paraId="4948E691" w14:textId="77777777" w:rsidTr="00447382">
        <w:tc>
          <w:tcPr>
            <w:tcW w:w="2174" w:type="dxa"/>
          </w:tcPr>
          <w:p w14:paraId="3B9826DE" w14:textId="3A9C8FCE" w:rsidR="00904C26" w:rsidRDefault="00904C26" w:rsidP="0037322D">
            <w:r>
              <w:t xml:space="preserve">Serrated Wrack </w:t>
            </w:r>
          </w:p>
        </w:tc>
        <w:tc>
          <w:tcPr>
            <w:tcW w:w="1680" w:type="dxa"/>
          </w:tcPr>
          <w:p w14:paraId="5717DB67" w14:textId="2345B45E" w:rsidR="00904C26" w:rsidRDefault="00904C26" w:rsidP="0037322D">
            <w:r>
              <w:t>F</w:t>
            </w:r>
          </w:p>
        </w:tc>
      </w:tr>
    </w:tbl>
    <w:p w14:paraId="00557FFC" w14:textId="3A1D5560" w:rsidR="0037322D" w:rsidRPr="0037322D" w:rsidRDefault="0037322D" w:rsidP="007F5BD2">
      <w:pPr>
        <w:pStyle w:val="Caption"/>
      </w:pPr>
    </w:p>
    <w:p w14:paraId="3EC35E7A" w14:textId="77777777" w:rsidR="0066474E" w:rsidRDefault="00854978" w:rsidP="0037322D">
      <w:r w:rsidRPr="00043BDD">
        <w:rPr>
          <w:noProof/>
        </w:rPr>
        <w:drawing>
          <wp:inline distT="0" distB="0" distL="0" distR="0" wp14:anchorId="252030B6" wp14:editId="361A85AE">
            <wp:extent cx="2025926" cy="2025926"/>
            <wp:effectExtent l="0" t="0" r="0" b="0"/>
            <wp:docPr id="1021529466" name="Picture 16" descr="A person holding a small piece of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A person holding a small piece of di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47399" cy="2047399"/>
                    </a:xfrm>
                    <a:prstGeom prst="rect">
                      <a:avLst/>
                    </a:prstGeom>
                    <a:noFill/>
                    <a:ln>
                      <a:noFill/>
                    </a:ln>
                  </pic:spPr>
                </pic:pic>
              </a:graphicData>
            </a:graphic>
          </wp:inline>
        </w:drawing>
      </w:r>
    </w:p>
    <w:p w14:paraId="79ABD0DD" w14:textId="4F8834CA" w:rsidR="0066474E" w:rsidRDefault="007F5BD2" w:rsidP="007F5BD2">
      <w:pPr>
        <w:pStyle w:val="Caption"/>
      </w:pPr>
      <w:bookmarkStart w:id="17" w:name="_Toc183179992"/>
      <w:r>
        <w:t>Figure 7. lugworm</w:t>
      </w:r>
      <w:bookmarkEnd w:id="17"/>
      <w:r>
        <w:t xml:space="preserve"> </w:t>
      </w:r>
    </w:p>
    <w:p w14:paraId="2A372622" w14:textId="77777777" w:rsidR="0066474E" w:rsidRDefault="00854978" w:rsidP="0037322D">
      <w:r w:rsidRPr="00884F79">
        <w:rPr>
          <w:noProof/>
        </w:rPr>
        <w:lastRenderedPageBreak/>
        <w:drawing>
          <wp:inline distT="0" distB="0" distL="0" distR="0" wp14:anchorId="7D98039A" wp14:editId="61030BD9">
            <wp:extent cx="1876508" cy="1876508"/>
            <wp:effectExtent l="0" t="0" r="0" b="9525"/>
            <wp:docPr id="350651559" name="Picture 20" descr="A close-up of a wet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A close-up of a wet san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77984" cy="1877984"/>
                    </a:xfrm>
                    <a:prstGeom prst="rect">
                      <a:avLst/>
                    </a:prstGeom>
                    <a:noFill/>
                    <a:ln>
                      <a:noFill/>
                    </a:ln>
                  </pic:spPr>
                </pic:pic>
              </a:graphicData>
            </a:graphic>
          </wp:inline>
        </w:drawing>
      </w:r>
    </w:p>
    <w:p w14:paraId="62C07A5A" w14:textId="77777777" w:rsidR="00126743" w:rsidRDefault="007F5BD2" w:rsidP="00CB33C5">
      <w:pPr>
        <w:pStyle w:val="Caption"/>
      </w:pPr>
      <w:bookmarkStart w:id="18" w:name="_Toc183179993"/>
      <w:r>
        <w:t>Figure 8. needle whe</w:t>
      </w:r>
      <w:r w:rsidR="00126743">
        <w:t>lks</w:t>
      </w:r>
      <w:bookmarkEnd w:id="18"/>
    </w:p>
    <w:p w14:paraId="260FAEE1" w14:textId="77777777" w:rsidR="00126743" w:rsidRDefault="008E2CDA" w:rsidP="00126743">
      <w:r w:rsidRPr="00884F79">
        <w:rPr>
          <w:noProof/>
        </w:rPr>
        <w:drawing>
          <wp:inline distT="0" distB="0" distL="0" distR="0" wp14:anchorId="1397C88D" wp14:editId="40F58B62">
            <wp:extent cx="2441050" cy="2441050"/>
            <wp:effectExtent l="0" t="0" r="0" b="0"/>
            <wp:docPr id="908884122" name="Picture 22" descr="A person's hand holding a graph paper with s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A person's hand holding a graph paper with snail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42248" cy="2442248"/>
                    </a:xfrm>
                    <a:prstGeom prst="rect">
                      <a:avLst/>
                    </a:prstGeom>
                    <a:noFill/>
                    <a:ln>
                      <a:noFill/>
                    </a:ln>
                  </pic:spPr>
                </pic:pic>
              </a:graphicData>
            </a:graphic>
          </wp:inline>
        </w:drawing>
      </w:r>
    </w:p>
    <w:p w14:paraId="4DDA0D0B" w14:textId="752CE8D0" w:rsidR="0074069A" w:rsidRPr="0074069A" w:rsidRDefault="007F5BD2" w:rsidP="00126743">
      <w:pPr>
        <w:pStyle w:val="Caption"/>
      </w:pPr>
      <w:bookmarkStart w:id="19" w:name="_Toc183179994"/>
      <w:r>
        <w:t>Figure 9. Needle whelks</w:t>
      </w:r>
      <w:bookmarkEnd w:id="19"/>
    </w:p>
    <w:p w14:paraId="0A5CB27E" w14:textId="77777777" w:rsidR="009A2A05" w:rsidRDefault="009A2A05" w:rsidP="00473DC5"/>
    <w:p w14:paraId="1A6E1BE5" w14:textId="0B85D04B" w:rsidR="00B86781" w:rsidRDefault="00B86781" w:rsidP="00145616">
      <w:r>
        <w:t xml:space="preserve">Water quality </w:t>
      </w:r>
      <w:r w:rsidR="000E6176">
        <w:t xml:space="preserve">of the </w:t>
      </w:r>
      <w:r w:rsidR="00AF7CBE">
        <w:t>Swansea Bay</w:t>
      </w:r>
      <w:r w:rsidR="000E6176">
        <w:t xml:space="preserve"> </w:t>
      </w:r>
    </w:p>
    <w:p w14:paraId="20BD65BE" w14:textId="377EE6EE" w:rsidR="00145616" w:rsidRDefault="00B86781" w:rsidP="00145616">
      <w:r>
        <w:t>Salinity: 34ppt</w:t>
      </w:r>
    </w:p>
    <w:p w14:paraId="598A4616" w14:textId="5A41E048" w:rsidR="00B86781" w:rsidRDefault="00B86781" w:rsidP="00145616">
      <w:r>
        <w:t>PH: 8.4</w:t>
      </w:r>
    </w:p>
    <w:p w14:paraId="148465C7" w14:textId="327E6F41" w:rsidR="00B86781" w:rsidRDefault="00B86781" w:rsidP="00145616">
      <w:r>
        <w:t>DO: 8mg</w:t>
      </w:r>
    </w:p>
    <w:p w14:paraId="38316113" w14:textId="6C2E9698" w:rsidR="00126743" w:rsidRDefault="00126743" w:rsidP="00145616">
      <w:r w:rsidRPr="00126743">
        <w:t>The water quality measurements suggest that Swansea Bay has stable and healthy environmental conditions for marine ecosystems. However, these values should be regularly monitored, as fluctuations in salinity, pH, or dissolved oxygen can signal potential environmental issues, such as pollution, climate impacts, or ecosystem imbalances.</w:t>
      </w:r>
    </w:p>
    <w:p w14:paraId="2A6D469A" w14:textId="23AF8CE8" w:rsidR="002D5813" w:rsidRDefault="007F5BD2" w:rsidP="00145616">
      <w:r>
        <w:t xml:space="preserve"> </w:t>
      </w:r>
    </w:p>
    <w:p w14:paraId="2EEFE7B2" w14:textId="77777777" w:rsidR="00002943" w:rsidRDefault="002D5813" w:rsidP="0068544C">
      <w:pPr>
        <w:pStyle w:val="Heading1"/>
      </w:pPr>
      <w:bookmarkStart w:id="20" w:name="_Toc183179977"/>
      <w:r>
        <w:t>Discussion</w:t>
      </w:r>
      <w:bookmarkEnd w:id="20"/>
    </w:p>
    <w:p w14:paraId="6791BA3E" w14:textId="3C862B19" w:rsidR="00CB33C5" w:rsidRDefault="00CB33C5" w:rsidP="00CB33C5">
      <w:r w:rsidRPr="00594929">
        <w:t xml:space="preserve">This </w:t>
      </w:r>
      <w:r>
        <w:t>area</w:t>
      </w:r>
      <w:r w:rsidRPr="00594929">
        <w:t xml:space="preserve"> experiences less foot traffic, as evidenced by the presence of more intact shells</w:t>
      </w:r>
      <w:r>
        <w:t xml:space="preserve">. </w:t>
      </w:r>
      <w:r w:rsidRPr="00594929">
        <w:t xml:space="preserve">In locations with frequent foot traffic, the pressure and movement of people can crush shells underfoot, leading to a higher proportion of broken or fragmented shells. The </w:t>
      </w:r>
      <w:r w:rsidR="009D5FCF" w:rsidRPr="00594929">
        <w:t>undisturbed</w:t>
      </w:r>
      <w:r w:rsidRPr="00594929">
        <w:t xml:space="preserve"> condition of the shells at this site suggests minimal physical disruption from human presence.</w:t>
      </w:r>
      <w:r>
        <w:t xml:space="preserve"> </w:t>
      </w:r>
      <w:r w:rsidRPr="00594929">
        <w:t xml:space="preserve">Additionally, </w:t>
      </w:r>
      <w:r w:rsidRPr="00594929">
        <w:lastRenderedPageBreak/>
        <w:t xml:space="preserve">lower foot traffic can reduce other forms of disturbance, such as habitat trampling, which can compact the sand and alter the ecosystem. This allows delicate organisms, like </w:t>
      </w:r>
      <w:r w:rsidR="003B5779" w:rsidRPr="00594929">
        <w:t>molluscs</w:t>
      </w:r>
      <w:r w:rsidRPr="00594929">
        <w:t xml:space="preserve"> and their shells, to remain intact and maintain their ecological roles. The intact shells may also indicate a healthier and less disturbed environment, where natural processes dominate over anthropogenic impacts</w:t>
      </w:r>
      <w:r w:rsidR="00684D1B" w:rsidRPr="00594929">
        <w:t>.</w:t>
      </w:r>
      <w:r w:rsidR="00684D1B">
        <w:t xml:space="preserve"> </w:t>
      </w:r>
      <w:r w:rsidRPr="00594929">
        <w:t>This observation highlights the importance of minimizing human activity in sensitive areas to preserve their natural state and the biodiversity they support</w:t>
      </w:r>
      <w:r w:rsidR="00361C2D">
        <w:t xml:space="preserve"> </w:t>
      </w:r>
      <w:r w:rsidR="00D62A74" w:rsidRPr="00D62A74">
        <w:t>(Fisher, 2019)</w:t>
      </w:r>
      <w:r w:rsidRPr="00594929">
        <w:t>.</w:t>
      </w:r>
    </w:p>
    <w:p w14:paraId="416C5680" w14:textId="5039F752" w:rsidR="00CB33C5" w:rsidRPr="0074069A" w:rsidRDefault="00CB33C5" w:rsidP="00CB33C5">
      <w:r w:rsidRPr="0074069A">
        <w:t>A large number of needle whelks in a particular area can indicate specific environmental conditions.</w:t>
      </w:r>
      <w:r>
        <w:t xml:space="preserve"> </w:t>
      </w:r>
      <w:r w:rsidRPr="0074069A">
        <w:t>They play a role in nutrient recycling, breaking down organic matter and contributing to the ecosystem's health.</w:t>
      </w:r>
      <w:r>
        <w:t xml:space="preserve"> </w:t>
      </w:r>
      <w:r w:rsidRPr="0074069A">
        <w:t>An abundance of needle whelks may suggest the presence of organic pollution, such as sewage or decaying material, which increases their food sources</w:t>
      </w:r>
      <w:r w:rsidR="00FD579C" w:rsidRPr="00FD579C">
        <w:rPr>
          <w:rFonts w:ascii="Calibri" w:eastAsia="Times New Roman" w:hAnsi="Calibri" w:cs="Calibri"/>
          <w:sz w:val="24"/>
          <w:szCs w:val="24"/>
          <w:lang w:eastAsia="en-GB"/>
        </w:rPr>
        <w:t xml:space="preserve"> </w:t>
      </w:r>
      <w:r w:rsidR="00FD579C" w:rsidRPr="00FD579C">
        <w:t>(www.marlin.ac.uk, n.d.)</w:t>
      </w:r>
      <w:r w:rsidRPr="0074069A">
        <w:t>. This could indicate poor water quality or eutrophication in the area.</w:t>
      </w:r>
      <w:r>
        <w:t xml:space="preserve"> </w:t>
      </w:r>
      <w:r w:rsidRPr="0074069A">
        <w:t>Needle whelks thrive in specific habitats, such as sandy or muddy seabeds, which provide shelter and food. A large population may reflect suitable sediment type and stable environmental conditions.</w:t>
      </w:r>
      <w:r>
        <w:t xml:space="preserve"> </w:t>
      </w:r>
      <w:r w:rsidRPr="0074069A">
        <w:t>An unusual spike in their population might indicate a recent environmental disturbance that has reduced competitors or predators or increased food availability through unnatural means, like pollution.</w:t>
      </w:r>
      <w:r w:rsidR="007E6CFD" w:rsidRPr="007E6CFD">
        <w:rPr>
          <w:rFonts w:ascii="Calibri" w:eastAsia="Times New Roman" w:hAnsi="Calibri" w:cs="Calibri"/>
          <w:sz w:val="24"/>
          <w:szCs w:val="24"/>
          <w:lang w:eastAsia="en-GB"/>
        </w:rPr>
        <w:t xml:space="preserve"> </w:t>
      </w:r>
      <w:r w:rsidR="007E6CFD" w:rsidRPr="007E6CFD">
        <w:t>(Oakley, 2011)</w:t>
      </w:r>
    </w:p>
    <w:p w14:paraId="743F4716" w14:textId="5BC1F3D6" w:rsidR="00CB33C5" w:rsidRPr="0074069A" w:rsidRDefault="00CB33C5" w:rsidP="00CB33C5">
      <w:r w:rsidRPr="0074069A">
        <w:t>A high density of needle whelks warrants further investigation to determine whether it reflects natural ecological processes or environmental stressors, such as pollution or habitat alteration. Their population trends can provide valuable insights into the health and dynamics of the ecosystem.</w:t>
      </w:r>
      <w:r w:rsidR="00C67817" w:rsidRPr="00C67817">
        <w:rPr>
          <w:rFonts w:ascii="Calibri" w:eastAsia="Times New Roman" w:hAnsi="Calibri" w:cs="Calibri"/>
          <w:sz w:val="24"/>
          <w:szCs w:val="24"/>
          <w:lang w:eastAsia="en-GB"/>
        </w:rPr>
        <w:t xml:space="preserve"> </w:t>
      </w:r>
      <w:r w:rsidR="00C67817" w:rsidRPr="00C67817">
        <w:t xml:space="preserve">(Callaway, Fairley and </w:t>
      </w:r>
      <w:proofErr w:type="spellStart"/>
      <w:r w:rsidR="00C67817" w:rsidRPr="00C67817">
        <w:t>Horrillo</w:t>
      </w:r>
      <w:proofErr w:type="spellEnd"/>
      <w:r w:rsidR="00C67817" w:rsidRPr="00C67817">
        <w:t>-Caraballo, 2020)</w:t>
      </w:r>
      <w:r w:rsidR="00F0430D">
        <w:t>-</w:t>
      </w:r>
    </w:p>
    <w:p w14:paraId="6992D457" w14:textId="77777777" w:rsidR="00CB33C5" w:rsidRPr="003670A5" w:rsidRDefault="00CB33C5" w:rsidP="00CB33C5">
      <w:r>
        <w:t>The live snail on a piece of coal is a pollution indicator as c</w:t>
      </w:r>
      <w:r w:rsidRPr="003670A5">
        <w:t>oal is not a natural part of the beach ecosystem and may have come from human activity, such as coal mining, shipping, or improper waste disposal. Th</w:t>
      </w:r>
      <w:r>
        <w:t xml:space="preserve">is also </w:t>
      </w:r>
      <w:r w:rsidRPr="003670A5">
        <w:t>indicates contamination, which can negatively impact the local environment and biodiversity.</w:t>
      </w:r>
      <w:r>
        <w:t xml:space="preserve"> </w:t>
      </w:r>
      <w:r w:rsidRPr="003670A5">
        <w:t>The snail's presence on coal suggests it may be adapting to or tolerating suboptimal conditions. This could</w:t>
      </w:r>
      <w:r>
        <w:t xml:space="preserve"> also</w:t>
      </w:r>
      <w:r w:rsidRPr="003670A5">
        <w:t xml:space="preserve"> indicate that its natural habitat has been altered or degraded, forcing it to inhabit polluted substrates.</w:t>
      </w:r>
      <w:r>
        <w:t xml:space="preserve"> </w:t>
      </w:r>
      <w:r w:rsidRPr="003670A5">
        <w:t>Coal can release harmful substances, such as heavy metals or hydrocarbons. These pollutants may pose health risks to marine life, including the snail, by affecting their development, reproduction, or survival. If coal or other pollutants accumulate in the area, it could disrupt the delicate balance of the beach ecosystem. This could lead to changes in species composition, favouring more pollution-tolerant species over others and reducing overall biodiversity.</w:t>
      </w:r>
    </w:p>
    <w:p w14:paraId="2433C85D" w14:textId="15FB8FCA" w:rsidR="00A13411" w:rsidRDefault="00CB33C5" w:rsidP="00002943">
      <w:r w:rsidRPr="003670A5">
        <w:t>This observation highlights potential environmental issues at the site, underscoring the need for further investigation and potential remediation efforts to address pollution sources and protect the local ecosystem.</w:t>
      </w:r>
    </w:p>
    <w:p w14:paraId="1E812248" w14:textId="1C668F81" w:rsidR="00B63FCA" w:rsidRPr="00A162F6" w:rsidRDefault="00B63FCA" w:rsidP="00B63FCA">
      <w:r w:rsidRPr="00B63FCA">
        <w:t>Ecoengineering projects along the South Wales coastline hold</w:t>
      </w:r>
      <w:r w:rsidR="00FD0E85">
        <w:t xml:space="preserve"> the</w:t>
      </w:r>
      <w:r w:rsidRPr="00B63FCA">
        <w:t xml:space="preserve"> potential for significant environmental, economic, and social impacts. South Wales, with its diverse coastal ecosystems, industrial heritage, and vulnerability to climate change, would see both opportunities and challenges from these intervention</w:t>
      </w:r>
      <w:r w:rsidR="00FD0E85">
        <w:t xml:space="preserve">s this has been tested in Swansea with the </w:t>
      </w:r>
      <w:r w:rsidR="00DB7EAC">
        <w:t>Mumbles Sea</w:t>
      </w:r>
      <w:r w:rsidR="00FD0E85">
        <w:t xml:space="preserve"> wall. Some of </w:t>
      </w:r>
      <w:r w:rsidR="00DB7EAC">
        <w:t xml:space="preserve">the </w:t>
      </w:r>
      <w:r w:rsidR="00DB7EAC" w:rsidRPr="00B63FCA">
        <w:t>key</w:t>
      </w:r>
      <w:r w:rsidRPr="00B63FCA">
        <w:t xml:space="preserve"> implications include</w:t>
      </w:r>
      <w:r w:rsidR="00FD0E85">
        <w:t xml:space="preserve"> some of the i</w:t>
      </w:r>
      <w:r w:rsidRPr="00B63FCA">
        <w:t>nitial ecological disruptions during project implementation</w:t>
      </w:r>
      <w:r w:rsidR="00FD0E85">
        <w:t xml:space="preserve"> however the l</w:t>
      </w:r>
      <w:r w:rsidRPr="00B63FCA">
        <w:t>ong-term success depends on the alignment with natural sediment and hydrological processes.</w:t>
      </w:r>
      <w:r w:rsidR="009C7553">
        <w:t xml:space="preserve"> In the planning of this </w:t>
      </w:r>
      <w:r w:rsidR="00F7364B">
        <w:t xml:space="preserve">it was essential to have revetments so that </w:t>
      </w:r>
      <w:r w:rsidR="003B188E">
        <w:t xml:space="preserve">the loss of substrate was less. </w:t>
      </w:r>
    </w:p>
    <w:p w14:paraId="18BDBF97" w14:textId="0B09FA10" w:rsidR="00B63FCA" w:rsidRDefault="00A162F6" w:rsidP="00473DC5">
      <w:r w:rsidRPr="00A162F6">
        <w:t xml:space="preserve">There will be an </w:t>
      </w:r>
      <w:r>
        <w:t>i</w:t>
      </w:r>
      <w:r w:rsidR="00B63FCA" w:rsidRPr="00B63FCA">
        <w:t xml:space="preserve">mpact on </w:t>
      </w:r>
      <w:r>
        <w:t>l</w:t>
      </w:r>
      <w:r w:rsidR="00B63FCA" w:rsidRPr="00B63FCA">
        <w:t xml:space="preserve">ocal </w:t>
      </w:r>
      <w:r>
        <w:t>e</w:t>
      </w:r>
      <w:r w:rsidR="00B63FCA" w:rsidRPr="00B63FCA">
        <w:t>conomies</w:t>
      </w:r>
      <w:r>
        <w:t xml:space="preserve"> such as an</w:t>
      </w:r>
      <w:r w:rsidR="00B63FCA" w:rsidRPr="00B63FCA">
        <w:t xml:space="preserve"> </w:t>
      </w:r>
      <w:r w:rsidR="003B5779">
        <w:t>e</w:t>
      </w:r>
      <w:r w:rsidR="003B5779" w:rsidRPr="00B63FCA">
        <w:t>nhanced coastal landscape</w:t>
      </w:r>
      <w:r w:rsidR="00B63FCA" w:rsidRPr="00B63FCA">
        <w:t xml:space="preserve"> may attract visitors, boosting the local economy.</w:t>
      </w:r>
      <w:r>
        <w:t xml:space="preserve"> S</w:t>
      </w:r>
      <w:r w:rsidR="00B63FCA" w:rsidRPr="00B63FCA">
        <w:t>ustainable ecoengineering projects can rejuvenate fish stocks and shellfish populations, supporting local fisheries.</w:t>
      </w:r>
      <w:r>
        <w:t xml:space="preserve"> However, some of the challleges of this would </w:t>
      </w:r>
      <w:r>
        <w:lastRenderedPageBreak/>
        <w:t>be d</w:t>
      </w:r>
      <w:r w:rsidR="00B63FCA" w:rsidRPr="00B63FCA">
        <w:t>isplacement of traditional industries during transition periods</w:t>
      </w:r>
      <w:r>
        <w:t xml:space="preserve"> and c</w:t>
      </w:r>
      <w:r w:rsidR="00B63FCA" w:rsidRPr="00B63FCA">
        <w:t>onflicts between conservation efforts and commercial uses of the coastline</w:t>
      </w:r>
      <w:r w:rsidR="00473DC5">
        <w:t xml:space="preserve">. </w:t>
      </w:r>
      <w:r w:rsidR="00B63FCA" w:rsidRPr="00B63FCA">
        <w:t>South Wales’ coastline is rich in history, from its industrial legacy to archaeological sites. Ecoengineering must respect and integrate these</w:t>
      </w:r>
      <w:r w:rsidR="00473DC5">
        <w:t>.</w:t>
      </w:r>
    </w:p>
    <w:p w14:paraId="171D9CA3" w14:textId="360DCDCA" w:rsidR="00473DC5" w:rsidRPr="00473DC5" w:rsidRDefault="00473DC5" w:rsidP="00473DC5">
      <w:r>
        <w:t xml:space="preserve">Some of the examples for future projects could </w:t>
      </w:r>
      <w:r w:rsidRPr="002B355F">
        <w:t xml:space="preserve">include Living Shorelines, </w:t>
      </w:r>
      <w:r w:rsidR="003B5779" w:rsidRPr="002B355F">
        <w:t>combining</w:t>
      </w:r>
      <w:r w:rsidRPr="002B355F">
        <w:t xml:space="preserve"> natural vegetation and constructed elements to stabilize shorelines</w:t>
      </w:r>
      <w:r w:rsidR="002731E6">
        <w:t xml:space="preserve">, this is important in places such as the </w:t>
      </w:r>
      <w:proofErr w:type="spellStart"/>
      <w:r w:rsidR="002731E6">
        <w:t>Blackpill</w:t>
      </w:r>
      <w:proofErr w:type="spellEnd"/>
      <w:r w:rsidR="002731E6">
        <w:t xml:space="preserve"> </w:t>
      </w:r>
      <w:r w:rsidR="00092456">
        <w:t xml:space="preserve">SSSI as it is a sandy mudflat creating a perfect habitat for </w:t>
      </w:r>
      <w:r w:rsidR="00AF03CC">
        <w:t>organisms such as</w:t>
      </w:r>
      <w:r w:rsidR="006511D5">
        <w:t xml:space="preserve"> sand mason </w:t>
      </w:r>
      <w:r w:rsidR="00AF03CC">
        <w:t>worms</w:t>
      </w:r>
      <w:r w:rsidR="001B3C99">
        <w:t xml:space="preserve"> </w:t>
      </w:r>
      <w:r w:rsidR="001B3C99" w:rsidRPr="001B3C99">
        <w:t>(Gillham, 1982)</w:t>
      </w:r>
      <w:r w:rsidR="00AF03CC">
        <w:t xml:space="preserve"> and razor clams to attract wading birds such as oyster catchers</w:t>
      </w:r>
      <w:r w:rsidR="009C7553">
        <w:t>.</w:t>
      </w:r>
      <w:r w:rsidRPr="002B355F">
        <w:t xml:space="preserve"> Tidal Energy Systems, </w:t>
      </w:r>
      <w:r w:rsidR="003B5779" w:rsidRPr="002B355F">
        <w:t>harnessing</w:t>
      </w:r>
      <w:r w:rsidRPr="002B355F">
        <w:t xml:space="preserve"> tidal power in areas like the Severn Estuary while mitigating impacts on sediment flow and marine life. Rewilding Coastal Wetlands, </w:t>
      </w:r>
      <w:r w:rsidR="00F61C4A" w:rsidRPr="002B355F">
        <w:t>restoring</w:t>
      </w:r>
      <w:r w:rsidRPr="002B355F">
        <w:t xml:space="preserve"> intertidal habitats to serve as natural buffers</w:t>
      </w:r>
      <w:r w:rsidRPr="00473DC5">
        <w:t xml:space="preserve"> against flooding.</w:t>
      </w:r>
      <w:r w:rsidR="008F57F1">
        <w:t xml:space="preserve"> </w:t>
      </w:r>
      <w:r w:rsidRPr="00473DC5">
        <w:t>Ecoengineering on the South Wales coast offers opportunities to address climate change impacts while fostering environmental and socioeconomic benefits. However, careful planning, community engagement, and consideration of local contexts are essential to balance development with sustainability.</w:t>
      </w:r>
    </w:p>
    <w:p w14:paraId="5AC4BB77" w14:textId="77777777" w:rsidR="000E6176" w:rsidRPr="0068544C" w:rsidRDefault="000E6176" w:rsidP="0068544C"/>
    <w:p w14:paraId="3E0FD5B8" w14:textId="444D9A53" w:rsidR="00B25D24" w:rsidRDefault="00B25D24" w:rsidP="00301299">
      <w:pPr>
        <w:pStyle w:val="Heading1"/>
      </w:pPr>
      <w:bookmarkStart w:id="21" w:name="_Toc183179978"/>
      <w:r>
        <w:t>Conclusion</w:t>
      </w:r>
      <w:bookmarkEnd w:id="21"/>
    </w:p>
    <w:p w14:paraId="01D2BB4F" w14:textId="41C9B6D0" w:rsidR="00126743" w:rsidRPr="00617ACB" w:rsidRDefault="00CB33C5" w:rsidP="00126743">
      <w:pPr>
        <w:rPr>
          <w:rFonts w:cstheme="minorHAnsi"/>
        </w:rPr>
      </w:pPr>
      <w:r w:rsidRPr="00CB33C5">
        <w:t>In conclusion, the Mumbles Coastal Protection Project integrates upgraded sea defences, including a vertical sea wall and sloping revetments, designed with Building with Nature (BwN) principles to promote biodiversity. By incorporating ecoengineering techniques, such as multilayered complex surface structures, the project aims to support diverse marine and coastal species. The biodiversity performance of these green structures will be monitored before, during, and after construction, providing critical data on species recovery. These findings will guide future ecoengineering projects around the Welsh coastline, ensuring sustainable coastal development that balances protection with ecological enhancement.</w:t>
      </w:r>
      <w:r w:rsidR="00343DC7">
        <w:t xml:space="preserve"> </w:t>
      </w:r>
      <w:r w:rsidR="00126743">
        <w:t>T</w:t>
      </w:r>
      <w:r w:rsidR="00126743" w:rsidRPr="00126743">
        <w:t>he findings highlight the balance between human activity, environmental conditions, and ecoengineering on the South Wales coastline. Intact shells suggest minimal disturbance, while the abundance of needle whelks and a snail on coal indicate potential pollution and habitat stress. These underscore the need for monitoring and remediation to protect biodiversity.</w:t>
      </w:r>
      <w:r w:rsidR="00E952F8">
        <w:t xml:space="preserve"> </w:t>
      </w:r>
      <w:r w:rsidR="00126743" w:rsidRPr="00126743">
        <w:t xml:space="preserve">The Mumbles Coastal Protection Project demonstrates how ecoengineering can enhance sustainability and biodiversity while supporting local economies. Future strategies like living shorelines, tidal energy, and wetland rewilding offer promise, but success depends on careful </w:t>
      </w:r>
      <w:r w:rsidR="00126743" w:rsidRPr="00617ACB">
        <w:rPr>
          <w:rFonts w:cstheme="minorHAnsi"/>
        </w:rPr>
        <w:t>planning, community involvement, and alignment with natural processes.</w:t>
      </w:r>
    </w:p>
    <w:p w14:paraId="0FA493DE" w14:textId="77777777" w:rsidR="00126743" w:rsidRPr="00617ACB" w:rsidRDefault="00126743" w:rsidP="00CB33C5">
      <w:pPr>
        <w:rPr>
          <w:rFonts w:cstheme="minorHAnsi"/>
        </w:rPr>
      </w:pPr>
    </w:p>
    <w:p w14:paraId="3643FE47" w14:textId="77777777" w:rsidR="00CB33C5" w:rsidRPr="00617ACB" w:rsidRDefault="00CB33C5" w:rsidP="00CB33C5">
      <w:pPr>
        <w:rPr>
          <w:rFonts w:cstheme="minorHAnsi"/>
        </w:rPr>
      </w:pPr>
    </w:p>
    <w:p w14:paraId="556EC9B0" w14:textId="77777777" w:rsidR="00CB33C5" w:rsidRPr="00617ACB" w:rsidRDefault="00CB33C5" w:rsidP="00CB33C5">
      <w:pPr>
        <w:rPr>
          <w:rFonts w:cstheme="minorHAnsi"/>
        </w:rPr>
      </w:pPr>
    </w:p>
    <w:p w14:paraId="43948CF5" w14:textId="77777777" w:rsidR="00CB33C5" w:rsidRPr="00617ACB" w:rsidRDefault="00CB33C5" w:rsidP="00CB33C5">
      <w:pPr>
        <w:rPr>
          <w:rFonts w:cstheme="minorHAnsi"/>
        </w:rPr>
      </w:pPr>
    </w:p>
    <w:p w14:paraId="2D72FADD" w14:textId="77777777" w:rsidR="00CB33C5" w:rsidRPr="00617ACB" w:rsidRDefault="00CB33C5" w:rsidP="00CB33C5">
      <w:pPr>
        <w:rPr>
          <w:rFonts w:cstheme="minorHAnsi"/>
        </w:rPr>
      </w:pPr>
    </w:p>
    <w:p w14:paraId="54357664" w14:textId="77777777" w:rsidR="00CB33C5" w:rsidRPr="00617ACB" w:rsidRDefault="00CB33C5" w:rsidP="00CB33C5">
      <w:pPr>
        <w:rPr>
          <w:rFonts w:cstheme="minorHAnsi"/>
        </w:rPr>
      </w:pPr>
    </w:p>
    <w:p w14:paraId="4CF08E29" w14:textId="77777777" w:rsidR="00CB33C5" w:rsidRPr="00617ACB" w:rsidRDefault="00CB33C5" w:rsidP="00CB33C5">
      <w:pPr>
        <w:rPr>
          <w:rFonts w:cstheme="minorHAnsi"/>
        </w:rPr>
      </w:pPr>
    </w:p>
    <w:p w14:paraId="33144C7C" w14:textId="77777777" w:rsidR="00CB33C5" w:rsidRPr="00617ACB" w:rsidRDefault="00CB33C5" w:rsidP="00CB33C5">
      <w:pPr>
        <w:rPr>
          <w:rFonts w:cstheme="minorHAnsi"/>
        </w:rPr>
      </w:pPr>
    </w:p>
    <w:p w14:paraId="5FD4C7A9" w14:textId="77777777" w:rsidR="00CB33C5" w:rsidRPr="00617ACB" w:rsidRDefault="00CB33C5" w:rsidP="00CB33C5">
      <w:pPr>
        <w:rPr>
          <w:rFonts w:cstheme="minorHAnsi"/>
        </w:rPr>
      </w:pPr>
    </w:p>
    <w:p w14:paraId="481AA65F" w14:textId="6E6F5971" w:rsidR="00A83D90" w:rsidRPr="00617ACB" w:rsidRDefault="00A83D90" w:rsidP="00CB33C5">
      <w:pPr>
        <w:rPr>
          <w:rFonts w:cstheme="minorHAnsi"/>
        </w:rPr>
      </w:pPr>
    </w:p>
    <w:p w14:paraId="3B12337A" w14:textId="681E0170" w:rsidR="00301299" w:rsidRPr="00617ACB" w:rsidRDefault="00B25D24" w:rsidP="00301299">
      <w:pPr>
        <w:pStyle w:val="Heading1"/>
        <w:rPr>
          <w:rFonts w:asciiTheme="minorHAnsi" w:hAnsiTheme="minorHAnsi" w:cstheme="minorHAnsi"/>
          <w:sz w:val="22"/>
          <w:szCs w:val="22"/>
        </w:rPr>
      </w:pPr>
      <w:bookmarkStart w:id="22" w:name="_Toc183179979"/>
      <w:r w:rsidRPr="00617ACB">
        <w:rPr>
          <w:rFonts w:asciiTheme="minorHAnsi" w:hAnsiTheme="minorHAnsi" w:cstheme="minorHAnsi"/>
          <w:sz w:val="22"/>
          <w:szCs w:val="22"/>
        </w:rPr>
        <w:lastRenderedPageBreak/>
        <w:t>References</w:t>
      </w:r>
      <w:bookmarkEnd w:id="22"/>
    </w:p>
    <w:p w14:paraId="0B029973"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Allan Thomas Williams and Micallef, A. (2009). </w:t>
      </w:r>
      <w:r w:rsidRPr="00617ACB">
        <w:rPr>
          <w:rFonts w:asciiTheme="minorHAnsi" w:hAnsiTheme="minorHAnsi" w:cstheme="minorHAnsi"/>
          <w:i/>
          <w:iCs/>
          <w:sz w:val="22"/>
          <w:szCs w:val="22"/>
        </w:rPr>
        <w:t>Beach Management</w:t>
      </w:r>
      <w:r w:rsidRPr="00617ACB">
        <w:rPr>
          <w:rFonts w:asciiTheme="minorHAnsi" w:hAnsiTheme="minorHAnsi" w:cstheme="minorHAnsi"/>
          <w:sz w:val="22"/>
          <w:szCs w:val="22"/>
        </w:rPr>
        <w:t>. Earthscan.</w:t>
      </w:r>
    </w:p>
    <w:p w14:paraId="7DC598DB"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Building with Nature. (n.d.). </w:t>
      </w:r>
      <w:r w:rsidRPr="00617ACB">
        <w:rPr>
          <w:rFonts w:asciiTheme="minorHAnsi" w:hAnsiTheme="minorHAnsi" w:cstheme="minorHAnsi"/>
          <w:i/>
          <w:iCs/>
          <w:sz w:val="22"/>
          <w:szCs w:val="22"/>
        </w:rPr>
        <w:t>Building with Nature</w:t>
      </w:r>
      <w:r w:rsidRPr="00617ACB">
        <w:rPr>
          <w:rFonts w:asciiTheme="minorHAnsi" w:hAnsiTheme="minorHAnsi" w:cstheme="minorHAnsi"/>
          <w:sz w:val="22"/>
          <w:szCs w:val="22"/>
        </w:rPr>
        <w:t>. [online] Available at: https://www.buildingwithnature.org.uk/.</w:t>
      </w:r>
    </w:p>
    <w:p w14:paraId="2085FFB9"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Callaway, R., Fairley, I. and </w:t>
      </w:r>
      <w:proofErr w:type="spellStart"/>
      <w:r w:rsidRPr="00617ACB">
        <w:rPr>
          <w:rFonts w:asciiTheme="minorHAnsi" w:hAnsiTheme="minorHAnsi" w:cstheme="minorHAnsi"/>
          <w:sz w:val="22"/>
          <w:szCs w:val="22"/>
        </w:rPr>
        <w:t>Horrillo</w:t>
      </w:r>
      <w:proofErr w:type="spellEnd"/>
      <w:r w:rsidRPr="00617ACB">
        <w:rPr>
          <w:rFonts w:asciiTheme="minorHAnsi" w:hAnsiTheme="minorHAnsi" w:cstheme="minorHAnsi"/>
          <w:sz w:val="22"/>
          <w:szCs w:val="22"/>
        </w:rPr>
        <w:t xml:space="preserve">-Caraballo, J. (2020). Natural dynamics overshadow anthropogenic impact on marine fauna at an urbanised coastal embayment. </w:t>
      </w:r>
      <w:r w:rsidRPr="00617ACB">
        <w:rPr>
          <w:rFonts w:asciiTheme="minorHAnsi" w:hAnsiTheme="minorHAnsi" w:cstheme="minorHAnsi"/>
          <w:i/>
          <w:iCs/>
          <w:sz w:val="22"/>
          <w:szCs w:val="22"/>
        </w:rPr>
        <w:t>Science of The Total Environment</w:t>
      </w:r>
      <w:r w:rsidRPr="00617ACB">
        <w:rPr>
          <w:rFonts w:asciiTheme="minorHAnsi" w:hAnsiTheme="minorHAnsi" w:cstheme="minorHAnsi"/>
          <w:sz w:val="22"/>
          <w:szCs w:val="22"/>
        </w:rPr>
        <w:t xml:space="preserve">, 716, p.137009. </w:t>
      </w:r>
      <w:proofErr w:type="spellStart"/>
      <w:r w:rsidRPr="00617ACB">
        <w:rPr>
          <w:rFonts w:asciiTheme="minorHAnsi" w:hAnsiTheme="minorHAnsi" w:cstheme="minorHAnsi"/>
          <w:sz w:val="22"/>
          <w:szCs w:val="22"/>
        </w:rPr>
        <w:t>doi:https</w:t>
      </w:r>
      <w:proofErr w:type="spellEnd"/>
      <w:r w:rsidRPr="00617ACB">
        <w:rPr>
          <w:rFonts w:asciiTheme="minorHAnsi" w:hAnsiTheme="minorHAnsi" w:cstheme="minorHAnsi"/>
          <w:sz w:val="22"/>
          <w:szCs w:val="22"/>
        </w:rPr>
        <w:t>://doi.org/10.1016/j.scitotenv.2020.137009.</w:t>
      </w:r>
    </w:p>
    <w:p w14:paraId="4FB020EA"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Chambers, P. (2010). </w:t>
      </w:r>
      <w:r w:rsidRPr="00617ACB">
        <w:rPr>
          <w:rFonts w:asciiTheme="minorHAnsi" w:hAnsiTheme="minorHAnsi" w:cstheme="minorHAnsi"/>
          <w:i/>
          <w:iCs/>
          <w:sz w:val="22"/>
          <w:szCs w:val="22"/>
        </w:rPr>
        <w:t>British Seashells</w:t>
      </w:r>
      <w:r w:rsidRPr="00617ACB">
        <w:rPr>
          <w:rFonts w:asciiTheme="minorHAnsi" w:hAnsiTheme="minorHAnsi" w:cstheme="minorHAnsi"/>
          <w:sz w:val="22"/>
          <w:szCs w:val="22"/>
        </w:rPr>
        <w:t>. Casemate Publishers.</w:t>
      </w:r>
    </w:p>
    <w:p w14:paraId="32EBA081"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Chapman, J.L. and Roberts , M. (1997). </w:t>
      </w:r>
      <w:r w:rsidRPr="00617ACB">
        <w:rPr>
          <w:rFonts w:asciiTheme="minorHAnsi" w:hAnsiTheme="minorHAnsi" w:cstheme="minorHAnsi"/>
          <w:i/>
          <w:iCs/>
          <w:sz w:val="22"/>
          <w:szCs w:val="22"/>
        </w:rPr>
        <w:t>Biodiversity</w:t>
      </w:r>
      <w:r w:rsidRPr="00617ACB">
        <w:rPr>
          <w:rFonts w:asciiTheme="minorHAnsi" w:hAnsiTheme="minorHAnsi" w:cstheme="minorHAnsi"/>
          <w:sz w:val="22"/>
          <w:szCs w:val="22"/>
        </w:rPr>
        <w:t>. Cambridge University Press.</w:t>
      </w:r>
    </w:p>
    <w:p w14:paraId="14793322"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CLARKE, L. (1865). </w:t>
      </w:r>
      <w:r w:rsidRPr="00617ACB">
        <w:rPr>
          <w:rFonts w:asciiTheme="minorHAnsi" w:hAnsiTheme="minorHAnsi" w:cstheme="minorHAnsi"/>
          <w:i/>
          <w:iCs/>
          <w:sz w:val="22"/>
          <w:szCs w:val="22"/>
        </w:rPr>
        <w:t>The Common Seaweeds of the British Coast and Channel Islands: with Some Insight Into the Microscopic Beauties of Their Structure and Fructification ... With Tinted Plates</w:t>
      </w:r>
      <w:r w:rsidRPr="00617ACB">
        <w:rPr>
          <w:rFonts w:asciiTheme="minorHAnsi" w:hAnsiTheme="minorHAnsi" w:cstheme="minorHAnsi"/>
          <w:sz w:val="22"/>
          <w:szCs w:val="22"/>
        </w:rPr>
        <w:t>.</w:t>
      </w:r>
    </w:p>
    <w:p w14:paraId="08AB50A8"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Fisher, S. (2019). </w:t>
      </w:r>
      <w:r w:rsidRPr="00617ACB">
        <w:rPr>
          <w:rFonts w:asciiTheme="minorHAnsi" w:hAnsiTheme="minorHAnsi" w:cstheme="minorHAnsi"/>
          <w:i/>
          <w:iCs/>
          <w:sz w:val="22"/>
          <w:szCs w:val="22"/>
        </w:rPr>
        <w:t>Coastal Britain: England and Wales</w:t>
      </w:r>
      <w:r w:rsidRPr="00617ACB">
        <w:rPr>
          <w:rFonts w:asciiTheme="minorHAnsi" w:hAnsiTheme="minorHAnsi" w:cstheme="minorHAnsi"/>
          <w:sz w:val="22"/>
          <w:szCs w:val="22"/>
        </w:rPr>
        <w:t>. Bloomsbury Publishing.</w:t>
      </w:r>
    </w:p>
    <w:p w14:paraId="2F420470"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Gillham, M. (1982). </w:t>
      </w:r>
      <w:proofErr w:type="spellStart"/>
      <w:r w:rsidRPr="00617ACB">
        <w:rPr>
          <w:rFonts w:asciiTheme="minorHAnsi" w:hAnsiTheme="minorHAnsi" w:cstheme="minorHAnsi"/>
          <w:i/>
          <w:iCs/>
          <w:sz w:val="22"/>
          <w:szCs w:val="22"/>
        </w:rPr>
        <w:t>swansea</w:t>
      </w:r>
      <w:proofErr w:type="spellEnd"/>
      <w:r w:rsidRPr="00617ACB">
        <w:rPr>
          <w:rFonts w:asciiTheme="minorHAnsi" w:hAnsiTheme="minorHAnsi" w:cstheme="minorHAnsi"/>
          <w:i/>
          <w:iCs/>
          <w:sz w:val="22"/>
          <w:szCs w:val="22"/>
        </w:rPr>
        <w:t xml:space="preserve"> bay’s green mantle </w:t>
      </w:r>
      <w:r w:rsidRPr="00617ACB">
        <w:rPr>
          <w:rFonts w:asciiTheme="minorHAnsi" w:hAnsiTheme="minorHAnsi" w:cstheme="minorHAnsi"/>
          <w:sz w:val="22"/>
          <w:szCs w:val="22"/>
        </w:rPr>
        <w:t xml:space="preserve">. </w:t>
      </w:r>
      <w:proofErr w:type="spellStart"/>
      <w:r w:rsidRPr="00617ACB">
        <w:rPr>
          <w:rFonts w:asciiTheme="minorHAnsi" w:hAnsiTheme="minorHAnsi" w:cstheme="minorHAnsi"/>
          <w:sz w:val="22"/>
          <w:szCs w:val="22"/>
        </w:rPr>
        <w:t>D.Brown</w:t>
      </w:r>
      <w:proofErr w:type="spellEnd"/>
      <w:r w:rsidRPr="00617ACB">
        <w:rPr>
          <w:rFonts w:asciiTheme="minorHAnsi" w:hAnsiTheme="minorHAnsi" w:cstheme="minorHAnsi"/>
          <w:sz w:val="22"/>
          <w:szCs w:val="22"/>
        </w:rPr>
        <w:t xml:space="preserve"> and sons limited </w:t>
      </w:r>
      <w:proofErr w:type="spellStart"/>
      <w:r w:rsidRPr="00617ACB">
        <w:rPr>
          <w:rFonts w:asciiTheme="minorHAnsi" w:hAnsiTheme="minorHAnsi" w:cstheme="minorHAnsi"/>
          <w:sz w:val="22"/>
          <w:szCs w:val="22"/>
        </w:rPr>
        <w:t>cowbridge</w:t>
      </w:r>
      <w:proofErr w:type="spellEnd"/>
      <w:r w:rsidRPr="00617ACB">
        <w:rPr>
          <w:rFonts w:asciiTheme="minorHAnsi" w:hAnsiTheme="minorHAnsi" w:cstheme="minorHAnsi"/>
          <w:sz w:val="22"/>
          <w:szCs w:val="22"/>
        </w:rPr>
        <w:t>.</w:t>
      </w:r>
    </w:p>
    <w:p w14:paraId="12B11A80"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proofErr w:type="spellStart"/>
      <w:r w:rsidRPr="00617ACB">
        <w:rPr>
          <w:rFonts w:asciiTheme="minorHAnsi" w:hAnsiTheme="minorHAnsi" w:cstheme="minorHAnsi"/>
          <w:sz w:val="22"/>
          <w:szCs w:val="22"/>
        </w:rPr>
        <w:t>karendawnandrews</w:t>
      </w:r>
      <w:proofErr w:type="spellEnd"/>
      <w:r w:rsidRPr="00617ACB">
        <w:rPr>
          <w:rFonts w:asciiTheme="minorHAnsi" w:hAnsiTheme="minorHAnsi" w:cstheme="minorHAnsi"/>
          <w:sz w:val="22"/>
          <w:szCs w:val="22"/>
        </w:rPr>
        <w:t xml:space="preserve"> (2021). </w:t>
      </w:r>
      <w:r w:rsidRPr="00617ACB">
        <w:rPr>
          <w:rFonts w:asciiTheme="minorHAnsi" w:hAnsiTheme="minorHAnsi" w:cstheme="minorHAnsi"/>
          <w:i/>
          <w:iCs/>
          <w:sz w:val="22"/>
          <w:szCs w:val="22"/>
        </w:rPr>
        <w:t>Dominant, Abundant, Frequent, Occasional or Rare?</w:t>
      </w:r>
      <w:r w:rsidRPr="00617ACB">
        <w:rPr>
          <w:rFonts w:asciiTheme="minorHAnsi" w:hAnsiTheme="minorHAnsi" w:cstheme="minorHAnsi"/>
          <w:sz w:val="22"/>
          <w:szCs w:val="22"/>
        </w:rPr>
        <w:t xml:space="preserve"> [online] Botany Karen. Available at: https://botanykaren.net/2021/07/31/dominant-abundant-frequent-occasional-or-rare/.</w:t>
      </w:r>
    </w:p>
    <w:p w14:paraId="2F5263DD"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Mumbles Coastal Prot. (2023). </w:t>
      </w:r>
      <w:r w:rsidRPr="00617ACB">
        <w:rPr>
          <w:rFonts w:asciiTheme="minorHAnsi" w:hAnsiTheme="minorHAnsi" w:cstheme="minorHAnsi"/>
          <w:i/>
          <w:iCs/>
          <w:sz w:val="22"/>
          <w:szCs w:val="22"/>
        </w:rPr>
        <w:t>Mumbles Coastal Protection Scheme</w:t>
      </w:r>
      <w:r w:rsidRPr="00617ACB">
        <w:rPr>
          <w:rFonts w:asciiTheme="minorHAnsi" w:hAnsiTheme="minorHAnsi" w:cstheme="minorHAnsi"/>
          <w:sz w:val="22"/>
          <w:szCs w:val="22"/>
        </w:rPr>
        <w:t>. [online] Available at: https://www.mumblescps.co.uk/.</w:t>
      </w:r>
    </w:p>
    <w:p w14:paraId="06CDD414"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Oakley, J. (2011). </w:t>
      </w:r>
      <w:r w:rsidRPr="00617ACB">
        <w:rPr>
          <w:rFonts w:asciiTheme="minorHAnsi" w:hAnsiTheme="minorHAnsi" w:cstheme="minorHAnsi"/>
          <w:i/>
          <w:iCs/>
          <w:sz w:val="22"/>
          <w:szCs w:val="22"/>
        </w:rPr>
        <w:t>Seashore Safaris</w:t>
      </w:r>
      <w:r w:rsidRPr="00617ACB">
        <w:rPr>
          <w:rFonts w:asciiTheme="minorHAnsi" w:hAnsiTheme="minorHAnsi" w:cstheme="minorHAnsi"/>
          <w:sz w:val="22"/>
          <w:szCs w:val="22"/>
        </w:rPr>
        <w:t xml:space="preserve">. </w:t>
      </w:r>
      <w:proofErr w:type="spellStart"/>
      <w:r w:rsidRPr="00617ACB">
        <w:rPr>
          <w:rFonts w:asciiTheme="minorHAnsi" w:hAnsiTheme="minorHAnsi" w:cstheme="minorHAnsi"/>
          <w:sz w:val="22"/>
          <w:szCs w:val="22"/>
        </w:rPr>
        <w:t>Graffeg,Peter</w:t>
      </w:r>
      <w:proofErr w:type="spellEnd"/>
      <w:r w:rsidRPr="00617ACB">
        <w:rPr>
          <w:rFonts w:asciiTheme="minorHAnsi" w:hAnsiTheme="minorHAnsi" w:cstheme="minorHAnsi"/>
          <w:sz w:val="22"/>
          <w:szCs w:val="22"/>
        </w:rPr>
        <w:t xml:space="preserve"> Gill &amp; Associates (</w:t>
      </w:r>
      <w:proofErr w:type="spellStart"/>
      <w:r w:rsidRPr="00617ACB">
        <w:rPr>
          <w:rFonts w:asciiTheme="minorHAnsi" w:hAnsiTheme="minorHAnsi" w:cstheme="minorHAnsi"/>
          <w:sz w:val="22"/>
          <w:szCs w:val="22"/>
        </w:rPr>
        <w:t>Acc</w:t>
      </w:r>
      <w:proofErr w:type="spellEnd"/>
      <w:r w:rsidRPr="00617ACB">
        <w:rPr>
          <w:rFonts w:asciiTheme="minorHAnsi" w:hAnsiTheme="minorHAnsi" w:cstheme="minorHAnsi"/>
          <w:sz w:val="22"/>
          <w:szCs w:val="22"/>
        </w:rPr>
        <w:t>).</w:t>
      </w:r>
    </w:p>
    <w:p w14:paraId="214DBEFC"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Schofield, A. (2012). </w:t>
      </w:r>
      <w:r w:rsidRPr="00617ACB">
        <w:rPr>
          <w:rFonts w:asciiTheme="minorHAnsi" w:hAnsiTheme="minorHAnsi" w:cstheme="minorHAnsi"/>
          <w:i/>
          <w:iCs/>
          <w:sz w:val="22"/>
          <w:szCs w:val="22"/>
        </w:rPr>
        <w:t>Innovative coastal zone management : sustainable engineering for a dynamic coast ; proceedings of ‘Innovative Coastal Zone Management: Sustainable Engineering for a Dynamic Coast’, the seventh International Coastal Management Conference held by the Institution of Civil Engineers in Belfast, UK, on 15-16 November 2011</w:t>
      </w:r>
      <w:r w:rsidRPr="00617ACB">
        <w:rPr>
          <w:rFonts w:asciiTheme="minorHAnsi" w:hAnsiTheme="minorHAnsi" w:cstheme="minorHAnsi"/>
          <w:sz w:val="22"/>
          <w:szCs w:val="22"/>
        </w:rPr>
        <w:t>. London: Ice Publishing.</w:t>
      </w:r>
    </w:p>
    <w:p w14:paraId="3EA49A78"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thegeographyteacher.com. (2023). </w:t>
      </w:r>
      <w:r w:rsidRPr="00617ACB">
        <w:rPr>
          <w:rFonts w:asciiTheme="minorHAnsi" w:hAnsiTheme="minorHAnsi" w:cstheme="minorHAnsi"/>
          <w:i/>
          <w:iCs/>
          <w:sz w:val="22"/>
          <w:szCs w:val="22"/>
        </w:rPr>
        <w:t>How sea walls work- made SIMPLE - The geography teacher</w:t>
      </w:r>
      <w:r w:rsidRPr="00617ACB">
        <w:rPr>
          <w:rFonts w:asciiTheme="minorHAnsi" w:hAnsiTheme="minorHAnsi" w:cstheme="minorHAnsi"/>
          <w:sz w:val="22"/>
          <w:szCs w:val="22"/>
        </w:rPr>
        <w:t>. [online] Available at: https://thegeographyteacher.com/sea-walls/.</w:t>
      </w:r>
    </w:p>
    <w:p w14:paraId="4BC6CE07"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Turner, R.K. and Bateman, I. (2001). </w:t>
      </w:r>
      <w:r w:rsidRPr="00617ACB">
        <w:rPr>
          <w:rFonts w:asciiTheme="minorHAnsi" w:hAnsiTheme="minorHAnsi" w:cstheme="minorHAnsi"/>
          <w:i/>
          <w:iCs/>
          <w:sz w:val="22"/>
          <w:szCs w:val="22"/>
        </w:rPr>
        <w:t>Water Resources and Coastal Management</w:t>
      </w:r>
      <w:r w:rsidRPr="00617ACB">
        <w:rPr>
          <w:rFonts w:asciiTheme="minorHAnsi" w:hAnsiTheme="minorHAnsi" w:cstheme="minorHAnsi"/>
          <w:sz w:val="22"/>
          <w:szCs w:val="22"/>
        </w:rPr>
        <w:t>. Edward Elgar Publishing.</w:t>
      </w:r>
    </w:p>
    <w:p w14:paraId="24DAB39E"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lastRenderedPageBreak/>
        <w:t xml:space="preserve">Varian, S. (2021). </w:t>
      </w:r>
      <w:r w:rsidRPr="00617ACB">
        <w:rPr>
          <w:rFonts w:asciiTheme="minorHAnsi" w:hAnsiTheme="minorHAnsi" w:cstheme="minorHAnsi"/>
          <w:i/>
          <w:iCs/>
          <w:sz w:val="22"/>
          <w:szCs w:val="22"/>
        </w:rPr>
        <w:t>A Beachcomber’s Guide to Shells and other Wildlife Found on the Seashore</w:t>
      </w:r>
      <w:r w:rsidRPr="00617ACB">
        <w:rPr>
          <w:rFonts w:asciiTheme="minorHAnsi" w:hAnsiTheme="minorHAnsi" w:cstheme="minorHAnsi"/>
          <w:sz w:val="22"/>
          <w:szCs w:val="22"/>
        </w:rPr>
        <w:t>. [online] Marine Dimensions. Available at: https://marinedimensions.ie/a-beachcombers-guide-to-shells-and-other-wildlife-found-on-the-seashore/.</w:t>
      </w:r>
    </w:p>
    <w:p w14:paraId="75297C67"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www.marlin.ac.uk. (n.d.). </w:t>
      </w:r>
      <w:proofErr w:type="spellStart"/>
      <w:r w:rsidRPr="00617ACB">
        <w:rPr>
          <w:rFonts w:asciiTheme="minorHAnsi" w:hAnsiTheme="minorHAnsi" w:cstheme="minorHAnsi"/>
          <w:i/>
          <w:iCs/>
          <w:sz w:val="22"/>
          <w:szCs w:val="22"/>
        </w:rPr>
        <w:t>MarLIN</w:t>
      </w:r>
      <w:proofErr w:type="spellEnd"/>
      <w:r w:rsidRPr="00617ACB">
        <w:rPr>
          <w:rFonts w:asciiTheme="minorHAnsi" w:hAnsiTheme="minorHAnsi" w:cstheme="minorHAnsi"/>
          <w:i/>
          <w:iCs/>
          <w:sz w:val="22"/>
          <w:szCs w:val="22"/>
        </w:rPr>
        <w:t xml:space="preserve"> - The Marine Life Information Network - Needle whelk (Bittium </w:t>
      </w:r>
      <w:proofErr w:type="spellStart"/>
      <w:r w:rsidRPr="00617ACB">
        <w:rPr>
          <w:rFonts w:asciiTheme="minorHAnsi" w:hAnsiTheme="minorHAnsi" w:cstheme="minorHAnsi"/>
          <w:i/>
          <w:iCs/>
          <w:sz w:val="22"/>
          <w:szCs w:val="22"/>
        </w:rPr>
        <w:t>reticulatum</w:t>
      </w:r>
      <w:proofErr w:type="spellEnd"/>
      <w:r w:rsidRPr="00617ACB">
        <w:rPr>
          <w:rFonts w:asciiTheme="minorHAnsi" w:hAnsiTheme="minorHAnsi" w:cstheme="minorHAnsi"/>
          <w:i/>
          <w:iCs/>
          <w:sz w:val="22"/>
          <w:szCs w:val="22"/>
        </w:rPr>
        <w:t>)</w:t>
      </w:r>
      <w:r w:rsidRPr="00617ACB">
        <w:rPr>
          <w:rFonts w:asciiTheme="minorHAnsi" w:hAnsiTheme="minorHAnsi" w:cstheme="minorHAnsi"/>
          <w:sz w:val="22"/>
          <w:szCs w:val="22"/>
        </w:rPr>
        <w:t>. [online] Available at: https://www.marlin.ac.uk/species/detail/1644.</w:t>
      </w:r>
    </w:p>
    <w:p w14:paraId="53966A9C" w14:textId="77777777" w:rsidR="00617ACB" w:rsidRPr="00617ACB" w:rsidRDefault="00617ACB" w:rsidP="00617ACB">
      <w:pPr>
        <w:pStyle w:val="NormalWeb"/>
        <w:spacing w:before="0" w:beforeAutospacing="0" w:after="240" w:afterAutospacing="0" w:line="360" w:lineRule="auto"/>
        <w:rPr>
          <w:rFonts w:asciiTheme="minorHAnsi" w:hAnsiTheme="minorHAnsi" w:cstheme="minorHAnsi"/>
          <w:sz w:val="22"/>
          <w:szCs w:val="22"/>
        </w:rPr>
      </w:pPr>
      <w:r w:rsidRPr="00617ACB">
        <w:rPr>
          <w:rFonts w:asciiTheme="minorHAnsi" w:hAnsiTheme="minorHAnsi" w:cstheme="minorHAnsi"/>
          <w:sz w:val="22"/>
          <w:szCs w:val="22"/>
        </w:rPr>
        <w:t xml:space="preserve">Yes Dirt. (2021). </w:t>
      </w:r>
      <w:r w:rsidRPr="00617ACB">
        <w:rPr>
          <w:rFonts w:asciiTheme="minorHAnsi" w:hAnsiTheme="minorHAnsi" w:cstheme="minorHAnsi"/>
          <w:i/>
          <w:iCs/>
          <w:sz w:val="22"/>
          <w:szCs w:val="22"/>
        </w:rPr>
        <w:t>What is Sea Coal? (7 Common Questions Answered) - Yes Dirt</w:t>
      </w:r>
      <w:r w:rsidRPr="00617ACB">
        <w:rPr>
          <w:rFonts w:asciiTheme="minorHAnsi" w:hAnsiTheme="minorHAnsi" w:cstheme="minorHAnsi"/>
          <w:sz w:val="22"/>
          <w:szCs w:val="22"/>
        </w:rPr>
        <w:t>. [online] Available at: https://yesdirt.com/what-is-sea-coal/ [Accessed 20 Nov. 2024].</w:t>
      </w:r>
    </w:p>
    <w:p w14:paraId="622A0EBC" w14:textId="20208DD4" w:rsidR="0004542F" w:rsidRPr="0004542F" w:rsidRDefault="0004542F" w:rsidP="0004542F"/>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E99936" w14:textId="77777777" w:rsidR="00F45648" w:rsidRDefault="00F45648" w:rsidP="00962E5F">
      <w:pPr>
        <w:spacing w:after="0" w:line="240" w:lineRule="auto"/>
      </w:pPr>
      <w:r>
        <w:separator/>
      </w:r>
    </w:p>
  </w:endnote>
  <w:endnote w:type="continuationSeparator" w:id="0">
    <w:p w14:paraId="411CC2CD" w14:textId="77777777" w:rsidR="00F45648" w:rsidRDefault="00F45648" w:rsidP="00962E5F">
      <w:pPr>
        <w:spacing w:after="0" w:line="240" w:lineRule="auto"/>
      </w:pPr>
      <w:r>
        <w:continuationSeparator/>
      </w:r>
    </w:p>
  </w:endnote>
  <w:endnote w:type="continuationNotice" w:id="1">
    <w:p w14:paraId="0A13CE7D" w14:textId="77777777" w:rsidR="00F45648" w:rsidRDefault="00F456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96BC56" w14:textId="77777777" w:rsidR="00F45648" w:rsidRDefault="00F45648" w:rsidP="00962E5F">
      <w:pPr>
        <w:spacing w:after="0" w:line="240" w:lineRule="auto"/>
      </w:pPr>
      <w:r>
        <w:separator/>
      </w:r>
    </w:p>
  </w:footnote>
  <w:footnote w:type="continuationSeparator" w:id="0">
    <w:p w14:paraId="774BE65E" w14:textId="77777777" w:rsidR="00F45648" w:rsidRDefault="00F45648" w:rsidP="00962E5F">
      <w:pPr>
        <w:spacing w:after="0" w:line="240" w:lineRule="auto"/>
      </w:pPr>
      <w:r>
        <w:continuationSeparator/>
      </w:r>
    </w:p>
  </w:footnote>
  <w:footnote w:type="continuationNotice" w:id="1">
    <w:p w14:paraId="47B775B7" w14:textId="77777777" w:rsidR="00F45648" w:rsidRDefault="00F4564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1753BEAB" w:rsidR="000D61BC" w:rsidRDefault="00BF5DCF">
    <w:pPr>
      <w:pStyle w:val="Header"/>
    </w:pPr>
    <w:r>
      <w:t>Ysabelle Tuddenham</w:t>
    </w:r>
    <w:r w:rsidR="000D61BC">
      <w:ptab w:relativeTo="margin" w:alignment="center" w:leader="none"/>
    </w:r>
    <w:r w:rsidR="00086D79">
      <w:t xml:space="preserve">Coastal, Marine and Wildlife Conservation </w:t>
    </w:r>
    <w:r w:rsidR="000D61BC">
      <w:ptab w:relativeTo="margin" w:alignment="right" w:leader="none"/>
    </w:r>
    <w:r>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D8C5C46"/>
    <w:multiLevelType w:val="multilevel"/>
    <w:tmpl w:val="46769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62444E"/>
    <w:multiLevelType w:val="hybridMultilevel"/>
    <w:tmpl w:val="81CC150E"/>
    <w:lvl w:ilvl="0" w:tplc="4D3454AA">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50D248E"/>
    <w:multiLevelType w:val="multilevel"/>
    <w:tmpl w:val="47306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4805AA"/>
    <w:multiLevelType w:val="multilevel"/>
    <w:tmpl w:val="F1E69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1467A8"/>
    <w:multiLevelType w:val="multilevel"/>
    <w:tmpl w:val="E34C9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FE0BC7"/>
    <w:multiLevelType w:val="multilevel"/>
    <w:tmpl w:val="0440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E30236"/>
    <w:multiLevelType w:val="multilevel"/>
    <w:tmpl w:val="23C21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F4246F"/>
    <w:multiLevelType w:val="multilevel"/>
    <w:tmpl w:val="BB982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9E332C"/>
    <w:multiLevelType w:val="multilevel"/>
    <w:tmpl w:val="A2C6F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764647"/>
    <w:multiLevelType w:val="multilevel"/>
    <w:tmpl w:val="97FE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774B41"/>
    <w:multiLevelType w:val="multilevel"/>
    <w:tmpl w:val="857C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DA2DC4"/>
    <w:multiLevelType w:val="multilevel"/>
    <w:tmpl w:val="D2F4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E167CF"/>
    <w:multiLevelType w:val="multilevel"/>
    <w:tmpl w:val="8C681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546FDE"/>
    <w:multiLevelType w:val="multilevel"/>
    <w:tmpl w:val="E14A7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06505B"/>
    <w:multiLevelType w:val="multilevel"/>
    <w:tmpl w:val="FB7EA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C3114B3"/>
    <w:multiLevelType w:val="multilevel"/>
    <w:tmpl w:val="A4886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212E33"/>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77210E6"/>
    <w:multiLevelType w:val="hybridMultilevel"/>
    <w:tmpl w:val="6DB66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42550569">
    <w:abstractNumId w:val="0"/>
  </w:num>
  <w:num w:numId="2" w16cid:durableId="103231301">
    <w:abstractNumId w:val="16"/>
  </w:num>
  <w:num w:numId="3" w16cid:durableId="44138100">
    <w:abstractNumId w:val="10"/>
  </w:num>
  <w:num w:numId="4" w16cid:durableId="2006546587">
    <w:abstractNumId w:val="19"/>
  </w:num>
  <w:num w:numId="5" w16cid:durableId="139751247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39690943">
    <w:abstractNumId w:val="18"/>
  </w:num>
  <w:num w:numId="7" w16cid:durableId="498235047">
    <w:abstractNumId w:val="2"/>
  </w:num>
  <w:num w:numId="8" w16cid:durableId="293950894">
    <w:abstractNumId w:val="3"/>
  </w:num>
  <w:num w:numId="9" w16cid:durableId="342250059">
    <w:abstractNumId w:val="6"/>
  </w:num>
  <w:num w:numId="10" w16cid:durableId="1739160340">
    <w:abstractNumId w:val="15"/>
  </w:num>
  <w:num w:numId="11" w16cid:durableId="146358380">
    <w:abstractNumId w:val="1"/>
  </w:num>
  <w:num w:numId="12" w16cid:durableId="1465193394">
    <w:abstractNumId w:val="4"/>
  </w:num>
  <w:num w:numId="13" w16cid:durableId="1312446364">
    <w:abstractNumId w:val="12"/>
  </w:num>
  <w:num w:numId="14" w16cid:durableId="1506704742">
    <w:abstractNumId w:val="13"/>
  </w:num>
  <w:num w:numId="15" w16cid:durableId="826824471">
    <w:abstractNumId w:val="5"/>
  </w:num>
  <w:num w:numId="16" w16cid:durableId="1165361666">
    <w:abstractNumId w:val="17"/>
  </w:num>
  <w:num w:numId="17" w16cid:durableId="1432894479">
    <w:abstractNumId w:val="8"/>
  </w:num>
  <w:num w:numId="18" w16cid:durableId="380399894">
    <w:abstractNumId w:val="14"/>
  </w:num>
  <w:num w:numId="19" w16cid:durableId="63651551">
    <w:abstractNumId w:val="7"/>
  </w:num>
  <w:num w:numId="20" w16cid:durableId="468087860">
    <w:abstractNumId w:val="9"/>
  </w:num>
  <w:num w:numId="21" w16cid:durableId="13589718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1775"/>
    <w:rsid w:val="00002943"/>
    <w:rsid w:val="00007854"/>
    <w:rsid w:val="00015F1C"/>
    <w:rsid w:val="00020C07"/>
    <w:rsid w:val="000267EA"/>
    <w:rsid w:val="0003056C"/>
    <w:rsid w:val="0003344A"/>
    <w:rsid w:val="00033AB4"/>
    <w:rsid w:val="00043BDD"/>
    <w:rsid w:val="0004542F"/>
    <w:rsid w:val="0004669A"/>
    <w:rsid w:val="00055EF1"/>
    <w:rsid w:val="00060EC0"/>
    <w:rsid w:val="00073F6A"/>
    <w:rsid w:val="00074F95"/>
    <w:rsid w:val="00086D79"/>
    <w:rsid w:val="000878FB"/>
    <w:rsid w:val="00092456"/>
    <w:rsid w:val="00095449"/>
    <w:rsid w:val="000A587C"/>
    <w:rsid w:val="000B69D5"/>
    <w:rsid w:val="000B71A6"/>
    <w:rsid w:val="000C127B"/>
    <w:rsid w:val="000D089C"/>
    <w:rsid w:val="000D61BC"/>
    <w:rsid w:val="000D6A77"/>
    <w:rsid w:val="000E1406"/>
    <w:rsid w:val="000E341C"/>
    <w:rsid w:val="000E3AFC"/>
    <w:rsid w:val="000E52E1"/>
    <w:rsid w:val="000E6176"/>
    <w:rsid w:val="000F0D22"/>
    <w:rsid w:val="000F2B71"/>
    <w:rsid w:val="000F4C93"/>
    <w:rsid w:val="00116758"/>
    <w:rsid w:val="00126743"/>
    <w:rsid w:val="0012686D"/>
    <w:rsid w:val="001342DC"/>
    <w:rsid w:val="001449B0"/>
    <w:rsid w:val="00145616"/>
    <w:rsid w:val="00162786"/>
    <w:rsid w:val="00171B38"/>
    <w:rsid w:val="00184B1F"/>
    <w:rsid w:val="0019332E"/>
    <w:rsid w:val="001A4EB7"/>
    <w:rsid w:val="001B3C99"/>
    <w:rsid w:val="001C5242"/>
    <w:rsid w:val="001E3945"/>
    <w:rsid w:val="001E6E5E"/>
    <w:rsid w:val="001E773C"/>
    <w:rsid w:val="001F04D3"/>
    <w:rsid w:val="00201A61"/>
    <w:rsid w:val="00203670"/>
    <w:rsid w:val="00205D7E"/>
    <w:rsid w:val="00213716"/>
    <w:rsid w:val="00214022"/>
    <w:rsid w:val="00222E90"/>
    <w:rsid w:val="002247D3"/>
    <w:rsid w:val="0023361B"/>
    <w:rsid w:val="0023727A"/>
    <w:rsid w:val="00256BDD"/>
    <w:rsid w:val="002603AC"/>
    <w:rsid w:val="00263477"/>
    <w:rsid w:val="00264A8D"/>
    <w:rsid w:val="00267736"/>
    <w:rsid w:val="002731E6"/>
    <w:rsid w:val="002742E7"/>
    <w:rsid w:val="00274588"/>
    <w:rsid w:val="002755AF"/>
    <w:rsid w:val="00283DC2"/>
    <w:rsid w:val="00294698"/>
    <w:rsid w:val="002A400B"/>
    <w:rsid w:val="002A793A"/>
    <w:rsid w:val="002B355F"/>
    <w:rsid w:val="002C2808"/>
    <w:rsid w:val="002C5843"/>
    <w:rsid w:val="002D5813"/>
    <w:rsid w:val="002D5D1A"/>
    <w:rsid w:val="002D73A7"/>
    <w:rsid w:val="002D7EB0"/>
    <w:rsid w:val="002E0E0A"/>
    <w:rsid w:val="002E63F0"/>
    <w:rsid w:val="00301299"/>
    <w:rsid w:val="00321239"/>
    <w:rsid w:val="00324241"/>
    <w:rsid w:val="003243EF"/>
    <w:rsid w:val="00324D41"/>
    <w:rsid w:val="00324EDD"/>
    <w:rsid w:val="00331E82"/>
    <w:rsid w:val="00333CC9"/>
    <w:rsid w:val="00337E35"/>
    <w:rsid w:val="003408ED"/>
    <w:rsid w:val="00340C64"/>
    <w:rsid w:val="00342378"/>
    <w:rsid w:val="00343DC7"/>
    <w:rsid w:val="003454B2"/>
    <w:rsid w:val="003463A1"/>
    <w:rsid w:val="00347166"/>
    <w:rsid w:val="003528F3"/>
    <w:rsid w:val="00361C2D"/>
    <w:rsid w:val="00366E64"/>
    <w:rsid w:val="003670A5"/>
    <w:rsid w:val="0036771E"/>
    <w:rsid w:val="00370059"/>
    <w:rsid w:val="0037322D"/>
    <w:rsid w:val="0037417D"/>
    <w:rsid w:val="00387A1F"/>
    <w:rsid w:val="00387A21"/>
    <w:rsid w:val="00395053"/>
    <w:rsid w:val="003A02C3"/>
    <w:rsid w:val="003A39C6"/>
    <w:rsid w:val="003A4B88"/>
    <w:rsid w:val="003B188E"/>
    <w:rsid w:val="003B27EC"/>
    <w:rsid w:val="003B5779"/>
    <w:rsid w:val="003C23D3"/>
    <w:rsid w:val="003C27FA"/>
    <w:rsid w:val="003C77D3"/>
    <w:rsid w:val="003D03B7"/>
    <w:rsid w:val="003D05E8"/>
    <w:rsid w:val="003D2B3C"/>
    <w:rsid w:val="003E71ED"/>
    <w:rsid w:val="003F1962"/>
    <w:rsid w:val="00400DC7"/>
    <w:rsid w:val="0041051A"/>
    <w:rsid w:val="0042282B"/>
    <w:rsid w:val="00433E4C"/>
    <w:rsid w:val="00447382"/>
    <w:rsid w:val="00447FE5"/>
    <w:rsid w:val="00453ED9"/>
    <w:rsid w:val="004543A1"/>
    <w:rsid w:val="00467EB2"/>
    <w:rsid w:val="00473DC5"/>
    <w:rsid w:val="00477058"/>
    <w:rsid w:val="004927AD"/>
    <w:rsid w:val="00494B34"/>
    <w:rsid w:val="004A0F9B"/>
    <w:rsid w:val="004A4D0F"/>
    <w:rsid w:val="004A761B"/>
    <w:rsid w:val="004C692C"/>
    <w:rsid w:val="004D7046"/>
    <w:rsid w:val="004E2E7C"/>
    <w:rsid w:val="004E43EB"/>
    <w:rsid w:val="004E52CC"/>
    <w:rsid w:val="004F6722"/>
    <w:rsid w:val="00500F68"/>
    <w:rsid w:val="0050456F"/>
    <w:rsid w:val="005176C8"/>
    <w:rsid w:val="0053081D"/>
    <w:rsid w:val="005356C3"/>
    <w:rsid w:val="005404F2"/>
    <w:rsid w:val="00541DA7"/>
    <w:rsid w:val="005464AF"/>
    <w:rsid w:val="0055482C"/>
    <w:rsid w:val="00570FFB"/>
    <w:rsid w:val="0058216F"/>
    <w:rsid w:val="00582AB8"/>
    <w:rsid w:val="005866A8"/>
    <w:rsid w:val="005909BE"/>
    <w:rsid w:val="00594929"/>
    <w:rsid w:val="00597199"/>
    <w:rsid w:val="005A314E"/>
    <w:rsid w:val="005A50E6"/>
    <w:rsid w:val="005C1C1B"/>
    <w:rsid w:val="005C22A6"/>
    <w:rsid w:val="005D1321"/>
    <w:rsid w:val="005D62C6"/>
    <w:rsid w:val="005E4F7B"/>
    <w:rsid w:val="005F09FE"/>
    <w:rsid w:val="006021BC"/>
    <w:rsid w:val="006054A9"/>
    <w:rsid w:val="006132F9"/>
    <w:rsid w:val="00617ACB"/>
    <w:rsid w:val="006234B7"/>
    <w:rsid w:val="0064343D"/>
    <w:rsid w:val="00645582"/>
    <w:rsid w:val="00647478"/>
    <w:rsid w:val="00647B3D"/>
    <w:rsid w:val="006511D5"/>
    <w:rsid w:val="00652B81"/>
    <w:rsid w:val="00655F69"/>
    <w:rsid w:val="006561F7"/>
    <w:rsid w:val="00657746"/>
    <w:rsid w:val="00661CB7"/>
    <w:rsid w:val="0066474E"/>
    <w:rsid w:val="00664834"/>
    <w:rsid w:val="0066554A"/>
    <w:rsid w:val="00672539"/>
    <w:rsid w:val="00684D1B"/>
    <w:rsid w:val="0068544C"/>
    <w:rsid w:val="0069150D"/>
    <w:rsid w:val="006A2C4F"/>
    <w:rsid w:val="006A7E15"/>
    <w:rsid w:val="006B190C"/>
    <w:rsid w:val="006B42C8"/>
    <w:rsid w:val="006D36D3"/>
    <w:rsid w:val="006E1123"/>
    <w:rsid w:val="006E28CC"/>
    <w:rsid w:val="006F0662"/>
    <w:rsid w:val="006F06EF"/>
    <w:rsid w:val="006F0FD3"/>
    <w:rsid w:val="0070572E"/>
    <w:rsid w:val="00705A8A"/>
    <w:rsid w:val="00712F15"/>
    <w:rsid w:val="00715740"/>
    <w:rsid w:val="0072492D"/>
    <w:rsid w:val="00724D21"/>
    <w:rsid w:val="00725042"/>
    <w:rsid w:val="00730CF2"/>
    <w:rsid w:val="007400FC"/>
    <w:rsid w:val="0074069A"/>
    <w:rsid w:val="00743240"/>
    <w:rsid w:val="00746710"/>
    <w:rsid w:val="0075047F"/>
    <w:rsid w:val="00752E06"/>
    <w:rsid w:val="0075738A"/>
    <w:rsid w:val="00757B98"/>
    <w:rsid w:val="007861CC"/>
    <w:rsid w:val="007861D1"/>
    <w:rsid w:val="0079358A"/>
    <w:rsid w:val="00793AEF"/>
    <w:rsid w:val="007B11B6"/>
    <w:rsid w:val="007B268C"/>
    <w:rsid w:val="007B7368"/>
    <w:rsid w:val="007C7259"/>
    <w:rsid w:val="007E02ED"/>
    <w:rsid w:val="007E5A69"/>
    <w:rsid w:val="007E6CFD"/>
    <w:rsid w:val="007F180C"/>
    <w:rsid w:val="007F5BD2"/>
    <w:rsid w:val="00801FF4"/>
    <w:rsid w:val="008055F5"/>
    <w:rsid w:val="008109AE"/>
    <w:rsid w:val="008127C7"/>
    <w:rsid w:val="00820548"/>
    <w:rsid w:val="00822C6F"/>
    <w:rsid w:val="00837E16"/>
    <w:rsid w:val="008448D3"/>
    <w:rsid w:val="00854978"/>
    <w:rsid w:val="00872D20"/>
    <w:rsid w:val="00880057"/>
    <w:rsid w:val="0088313F"/>
    <w:rsid w:val="00884F79"/>
    <w:rsid w:val="00895F92"/>
    <w:rsid w:val="008A195C"/>
    <w:rsid w:val="008A4F47"/>
    <w:rsid w:val="008B3ADD"/>
    <w:rsid w:val="008B41FA"/>
    <w:rsid w:val="008B7113"/>
    <w:rsid w:val="008C02E5"/>
    <w:rsid w:val="008C1BF2"/>
    <w:rsid w:val="008C2ACB"/>
    <w:rsid w:val="008C32E7"/>
    <w:rsid w:val="008C43AF"/>
    <w:rsid w:val="008C4C66"/>
    <w:rsid w:val="008C73CC"/>
    <w:rsid w:val="008D123D"/>
    <w:rsid w:val="008E1978"/>
    <w:rsid w:val="008E2CDA"/>
    <w:rsid w:val="008E3CC1"/>
    <w:rsid w:val="008E577B"/>
    <w:rsid w:val="008F57F1"/>
    <w:rsid w:val="0090005F"/>
    <w:rsid w:val="0090296C"/>
    <w:rsid w:val="00904C26"/>
    <w:rsid w:val="009137EC"/>
    <w:rsid w:val="0092569A"/>
    <w:rsid w:val="009430E2"/>
    <w:rsid w:val="00943145"/>
    <w:rsid w:val="0095502E"/>
    <w:rsid w:val="00957849"/>
    <w:rsid w:val="00960384"/>
    <w:rsid w:val="00962E5F"/>
    <w:rsid w:val="009731FC"/>
    <w:rsid w:val="00974ECB"/>
    <w:rsid w:val="00982EDA"/>
    <w:rsid w:val="0098424D"/>
    <w:rsid w:val="00985B28"/>
    <w:rsid w:val="00993F2F"/>
    <w:rsid w:val="009A2A05"/>
    <w:rsid w:val="009A3EC2"/>
    <w:rsid w:val="009A6797"/>
    <w:rsid w:val="009B0EC0"/>
    <w:rsid w:val="009C26BD"/>
    <w:rsid w:val="009C4D38"/>
    <w:rsid w:val="009C7553"/>
    <w:rsid w:val="009D5FCF"/>
    <w:rsid w:val="009E37CE"/>
    <w:rsid w:val="009E515D"/>
    <w:rsid w:val="009F3A59"/>
    <w:rsid w:val="00A00FB3"/>
    <w:rsid w:val="00A0446A"/>
    <w:rsid w:val="00A117D9"/>
    <w:rsid w:val="00A13411"/>
    <w:rsid w:val="00A162F6"/>
    <w:rsid w:val="00A201D0"/>
    <w:rsid w:val="00A2442B"/>
    <w:rsid w:val="00A25387"/>
    <w:rsid w:val="00A317A0"/>
    <w:rsid w:val="00A32AC9"/>
    <w:rsid w:val="00A33AB5"/>
    <w:rsid w:val="00A43A40"/>
    <w:rsid w:val="00A57704"/>
    <w:rsid w:val="00A760D8"/>
    <w:rsid w:val="00A83D90"/>
    <w:rsid w:val="00A86F97"/>
    <w:rsid w:val="00AB1E6D"/>
    <w:rsid w:val="00AC5DCE"/>
    <w:rsid w:val="00AD5C1F"/>
    <w:rsid w:val="00AE0F5E"/>
    <w:rsid w:val="00AF03CC"/>
    <w:rsid w:val="00AF7CBE"/>
    <w:rsid w:val="00B07F9E"/>
    <w:rsid w:val="00B13921"/>
    <w:rsid w:val="00B14C99"/>
    <w:rsid w:val="00B16501"/>
    <w:rsid w:val="00B20029"/>
    <w:rsid w:val="00B22F73"/>
    <w:rsid w:val="00B25D24"/>
    <w:rsid w:val="00B343CE"/>
    <w:rsid w:val="00B439E7"/>
    <w:rsid w:val="00B44170"/>
    <w:rsid w:val="00B63FCA"/>
    <w:rsid w:val="00B73DEC"/>
    <w:rsid w:val="00B86781"/>
    <w:rsid w:val="00B868D3"/>
    <w:rsid w:val="00B87DD9"/>
    <w:rsid w:val="00B92512"/>
    <w:rsid w:val="00BA0F64"/>
    <w:rsid w:val="00BA31FB"/>
    <w:rsid w:val="00BA4DAA"/>
    <w:rsid w:val="00BD7BBC"/>
    <w:rsid w:val="00BE72AE"/>
    <w:rsid w:val="00BF3A1E"/>
    <w:rsid w:val="00BF5DCF"/>
    <w:rsid w:val="00BF614E"/>
    <w:rsid w:val="00C0004A"/>
    <w:rsid w:val="00C030AF"/>
    <w:rsid w:val="00C0676A"/>
    <w:rsid w:val="00C07607"/>
    <w:rsid w:val="00C16FE3"/>
    <w:rsid w:val="00C20331"/>
    <w:rsid w:val="00C238FF"/>
    <w:rsid w:val="00C339D2"/>
    <w:rsid w:val="00C356F3"/>
    <w:rsid w:val="00C50595"/>
    <w:rsid w:val="00C607A9"/>
    <w:rsid w:val="00C66391"/>
    <w:rsid w:val="00C67120"/>
    <w:rsid w:val="00C675BB"/>
    <w:rsid w:val="00C67817"/>
    <w:rsid w:val="00C74230"/>
    <w:rsid w:val="00C860BF"/>
    <w:rsid w:val="00C933B1"/>
    <w:rsid w:val="00C96A99"/>
    <w:rsid w:val="00CA3689"/>
    <w:rsid w:val="00CA5F1C"/>
    <w:rsid w:val="00CB1E72"/>
    <w:rsid w:val="00CB22F0"/>
    <w:rsid w:val="00CB33C5"/>
    <w:rsid w:val="00CB4E49"/>
    <w:rsid w:val="00CB799B"/>
    <w:rsid w:val="00CD07BE"/>
    <w:rsid w:val="00CD63BF"/>
    <w:rsid w:val="00CE0773"/>
    <w:rsid w:val="00CE51D4"/>
    <w:rsid w:val="00CE633C"/>
    <w:rsid w:val="00CE6A91"/>
    <w:rsid w:val="00CF1CCE"/>
    <w:rsid w:val="00D00ABA"/>
    <w:rsid w:val="00D03D77"/>
    <w:rsid w:val="00D06383"/>
    <w:rsid w:val="00D06609"/>
    <w:rsid w:val="00D07EB7"/>
    <w:rsid w:val="00D31313"/>
    <w:rsid w:val="00D34846"/>
    <w:rsid w:val="00D36B0D"/>
    <w:rsid w:val="00D545AC"/>
    <w:rsid w:val="00D62A74"/>
    <w:rsid w:val="00D6427C"/>
    <w:rsid w:val="00D6642E"/>
    <w:rsid w:val="00D73BBF"/>
    <w:rsid w:val="00D83971"/>
    <w:rsid w:val="00D95D78"/>
    <w:rsid w:val="00D96240"/>
    <w:rsid w:val="00DA02A6"/>
    <w:rsid w:val="00DA0334"/>
    <w:rsid w:val="00DA2F7C"/>
    <w:rsid w:val="00DA6E94"/>
    <w:rsid w:val="00DB38D5"/>
    <w:rsid w:val="00DB5ABD"/>
    <w:rsid w:val="00DB7EAC"/>
    <w:rsid w:val="00DC1343"/>
    <w:rsid w:val="00DC7E4A"/>
    <w:rsid w:val="00DD33B6"/>
    <w:rsid w:val="00DE0658"/>
    <w:rsid w:val="00DE2900"/>
    <w:rsid w:val="00DE3F3C"/>
    <w:rsid w:val="00DF25D3"/>
    <w:rsid w:val="00DF52B4"/>
    <w:rsid w:val="00DF67FF"/>
    <w:rsid w:val="00E02F56"/>
    <w:rsid w:val="00E04523"/>
    <w:rsid w:val="00E10483"/>
    <w:rsid w:val="00E109BD"/>
    <w:rsid w:val="00E13572"/>
    <w:rsid w:val="00E264F0"/>
    <w:rsid w:val="00E33143"/>
    <w:rsid w:val="00E43107"/>
    <w:rsid w:val="00E44D60"/>
    <w:rsid w:val="00E56FB5"/>
    <w:rsid w:val="00E666BF"/>
    <w:rsid w:val="00E66D15"/>
    <w:rsid w:val="00E73D12"/>
    <w:rsid w:val="00E8021F"/>
    <w:rsid w:val="00E81E91"/>
    <w:rsid w:val="00E8435E"/>
    <w:rsid w:val="00E851F5"/>
    <w:rsid w:val="00E930C1"/>
    <w:rsid w:val="00E93940"/>
    <w:rsid w:val="00E952F8"/>
    <w:rsid w:val="00EA5110"/>
    <w:rsid w:val="00EB05F5"/>
    <w:rsid w:val="00EB06F1"/>
    <w:rsid w:val="00EC7D45"/>
    <w:rsid w:val="00EE2912"/>
    <w:rsid w:val="00EF24DA"/>
    <w:rsid w:val="00F0125D"/>
    <w:rsid w:val="00F0430D"/>
    <w:rsid w:val="00F158D8"/>
    <w:rsid w:val="00F259A6"/>
    <w:rsid w:val="00F32D0B"/>
    <w:rsid w:val="00F45648"/>
    <w:rsid w:val="00F61C4A"/>
    <w:rsid w:val="00F63948"/>
    <w:rsid w:val="00F64AC8"/>
    <w:rsid w:val="00F67A64"/>
    <w:rsid w:val="00F7364B"/>
    <w:rsid w:val="00FA11A3"/>
    <w:rsid w:val="00FD0E85"/>
    <w:rsid w:val="00FD2495"/>
    <w:rsid w:val="00FD579C"/>
    <w:rsid w:val="00FF5F31"/>
    <w:rsid w:val="0180552A"/>
    <w:rsid w:val="020F3D9C"/>
    <w:rsid w:val="0C4CE4D7"/>
    <w:rsid w:val="0F3D23A3"/>
    <w:rsid w:val="16D72783"/>
    <w:rsid w:val="1C82E09F"/>
    <w:rsid w:val="1CAB74F2"/>
    <w:rsid w:val="1CD2A778"/>
    <w:rsid w:val="20416EF9"/>
    <w:rsid w:val="214E4A05"/>
    <w:rsid w:val="255BFA68"/>
    <w:rsid w:val="27F2047B"/>
    <w:rsid w:val="2D2492AC"/>
    <w:rsid w:val="2D7409B1"/>
    <w:rsid w:val="2D8990D7"/>
    <w:rsid w:val="2E25C231"/>
    <w:rsid w:val="3AA5E594"/>
    <w:rsid w:val="3B8A68E5"/>
    <w:rsid w:val="3CBE3804"/>
    <w:rsid w:val="40F23D18"/>
    <w:rsid w:val="41830E60"/>
    <w:rsid w:val="477D56F0"/>
    <w:rsid w:val="4E2A3693"/>
    <w:rsid w:val="50BE74BB"/>
    <w:rsid w:val="56915A52"/>
    <w:rsid w:val="57ACB510"/>
    <w:rsid w:val="5BCF32C0"/>
    <w:rsid w:val="65381434"/>
    <w:rsid w:val="687B915E"/>
    <w:rsid w:val="696BAFEB"/>
    <w:rsid w:val="6B5661E0"/>
    <w:rsid w:val="701BB26F"/>
    <w:rsid w:val="7640A0C9"/>
    <w:rsid w:val="792D4E08"/>
    <w:rsid w:val="7A2D714C"/>
    <w:rsid w:val="7C68A722"/>
    <w:rsid w:val="7E8A184E"/>
    <w:rsid w:val="7F0C79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1FCAA7"/>
  <w15:chartTrackingRefBased/>
  <w15:docId w15:val="{2DF1C619-3804-485B-A61A-57B8A0B60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unhideWhenUsed/>
    <w:rsid w:val="000E34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773C"/>
    <w:pPr>
      <w:spacing w:after="0" w:line="240" w:lineRule="auto"/>
      <w:ind w:left="720"/>
      <w:contextualSpacing/>
    </w:pPr>
    <w:rPr>
      <w:rFonts w:ascii="Times New Roman" w:eastAsia="Times New Roman" w:hAnsi="Times New Roman" w:cs="Times New Roman"/>
      <w:sz w:val="20"/>
      <w:szCs w:val="20"/>
      <w:lang w:eastAsia="en-GB"/>
    </w:rPr>
  </w:style>
  <w:style w:type="paragraph" w:styleId="z-TopofForm">
    <w:name w:val="HTML Top of Form"/>
    <w:basedOn w:val="Normal"/>
    <w:next w:val="Normal"/>
    <w:link w:val="z-TopofFormChar"/>
    <w:hidden/>
    <w:uiPriority w:val="99"/>
    <w:semiHidden/>
    <w:unhideWhenUsed/>
    <w:rsid w:val="003C27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27FA"/>
    <w:rPr>
      <w:rFonts w:ascii="Arial" w:eastAsia="Times New Roman" w:hAnsi="Arial" w:cs="Arial"/>
      <w:vanish/>
      <w:sz w:val="16"/>
      <w:szCs w:val="16"/>
      <w:lang w:eastAsia="en-GB"/>
    </w:rPr>
  </w:style>
  <w:style w:type="character" w:styleId="Strong">
    <w:name w:val="Strong"/>
    <w:basedOn w:val="DefaultParagraphFont"/>
    <w:uiPriority w:val="22"/>
    <w:qFormat/>
    <w:rsid w:val="00B343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553354">
      <w:bodyDiv w:val="1"/>
      <w:marLeft w:val="0"/>
      <w:marRight w:val="0"/>
      <w:marTop w:val="0"/>
      <w:marBottom w:val="0"/>
      <w:divBdr>
        <w:top w:val="none" w:sz="0" w:space="0" w:color="auto"/>
        <w:left w:val="none" w:sz="0" w:space="0" w:color="auto"/>
        <w:bottom w:val="none" w:sz="0" w:space="0" w:color="auto"/>
        <w:right w:val="none" w:sz="0" w:space="0" w:color="auto"/>
      </w:divBdr>
    </w:div>
    <w:div w:id="167797992">
      <w:bodyDiv w:val="1"/>
      <w:marLeft w:val="0"/>
      <w:marRight w:val="0"/>
      <w:marTop w:val="0"/>
      <w:marBottom w:val="0"/>
      <w:divBdr>
        <w:top w:val="none" w:sz="0" w:space="0" w:color="auto"/>
        <w:left w:val="none" w:sz="0" w:space="0" w:color="auto"/>
        <w:bottom w:val="none" w:sz="0" w:space="0" w:color="auto"/>
        <w:right w:val="none" w:sz="0" w:space="0" w:color="auto"/>
      </w:divBdr>
      <w:divsChild>
        <w:div w:id="609623359">
          <w:marLeft w:val="0"/>
          <w:marRight w:val="0"/>
          <w:marTop w:val="0"/>
          <w:marBottom w:val="0"/>
          <w:divBdr>
            <w:top w:val="none" w:sz="0" w:space="0" w:color="auto"/>
            <w:left w:val="none" w:sz="0" w:space="0" w:color="auto"/>
            <w:bottom w:val="none" w:sz="0" w:space="0" w:color="auto"/>
            <w:right w:val="none" w:sz="0" w:space="0" w:color="auto"/>
          </w:divBdr>
          <w:divsChild>
            <w:div w:id="402217024">
              <w:marLeft w:val="0"/>
              <w:marRight w:val="0"/>
              <w:marTop w:val="0"/>
              <w:marBottom w:val="0"/>
              <w:divBdr>
                <w:top w:val="none" w:sz="0" w:space="0" w:color="auto"/>
                <w:left w:val="none" w:sz="0" w:space="0" w:color="auto"/>
                <w:bottom w:val="none" w:sz="0" w:space="0" w:color="auto"/>
                <w:right w:val="none" w:sz="0" w:space="0" w:color="auto"/>
              </w:divBdr>
              <w:divsChild>
                <w:div w:id="896740142">
                  <w:marLeft w:val="0"/>
                  <w:marRight w:val="0"/>
                  <w:marTop w:val="0"/>
                  <w:marBottom w:val="0"/>
                  <w:divBdr>
                    <w:top w:val="none" w:sz="0" w:space="0" w:color="auto"/>
                    <w:left w:val="none" w:sz="0" w:space="0" w:color="auto"/>
                    <w:bottom w:val="none" w:sz="0" w:space="0" w:color="auto"/>
                    <w:right w:val="none" w:sz="0" w:space="0" w:color="auto"/>
                  </w:divBdr>
                  <w:divsChild>
                    <w:div w:id="378481188">
                      <w:marLeft w:val="0"/>
                      <w:marRight w:val="0"/>
                      <w:marTop w:val="0"/>
                      <w:marBottom w:val="0"/>
                      <w:divBdr>
                        <w:top w:val="none" w:sz="0" w:space="0" w:color="auto"/>
                        <w:left w:val="none" w:sz="0" w:space="0" w:color="auto"/>
                        <w:bottom w:val="none" w:sz="0" w:space="0" w:color="auto"/>
                        <w:right w:val="none" w:sz="0" w:space="0" w:color="auto"/>
                      </w:divBdr>
                      <w:divsChild>
                        <w:div w:id="1152334242">
                          <w:marLeft w:val="0"/>
                          <w:marRight w:val="0"/>
                          <w:marTop w:val="0"/>
                          <w:marBottom w:val="0"/>
                          <w:divBdr>
                            <w:top w:val="none" w:sz="0" w:space="0" w:color="auto"/>
                            <w:left w:val="none" w:sz="0" w:space="0" w:color="auto"/>
                            <w:bottom w:val="none" w:sz="0" w:space="0" w:color="auto"/>
                            <w:right w:val="none" w:sz="0" w:space="0" w:color="auto"/>
                          </w:divBdr>
                          <w:divsChild>
                            <w:div w:id="11687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229799">
      <w:bodyDiv w:val="1"/>
      <w:marLeft w:val="0"/>
      <w:marRight w:val="0"/>
      <w:marTop w:val="0"/>
      <w:marBottom w:val="0"/>
      <w:divBdr>
        <w:top w:val="none" w:sz="0" w:space="0" w:color="auto"/>
        <w:left w:val="none" w:sz="0" w:space="0" w:color="auto"/>
        <w:bottom w:val="none" w:sz="0" w:space="0" w:color="auto"/>
        <w:right w:val="none" w:sz="0" w:space="0" w:color="auto"/>
      </w:divBdr>
    </w:div>
    <w:div w:id="194927644">
      <w:bodyDiv w:val="1"/>
      <w:marLeft w:val="0"/>
      <w:marRight w:val="0"/>
      <w:marTop w:val="0"/>
      <w:marBottom w:val="0"/>
      <w:divBdr>
        <w:top w:val="none" w:sz="0" w:space="0" w:color="auto"/>
        <w:left w:val="none" w:sz="0" w:space="0" w:color="auto"/>
        <w:bottom w:val="none" w:sz="0" w:space="0" w:color="auto"/>
        <w:right w:val="none" w:sz="0" w:space="0" w:color="auto"/>
      </w:divBdr>
    </w:div>
    <w:div w:id="207570628">
      <w:bodyDiv w:val="1"/>
      <w:marLeft w:val="0"/>
      <w:marRight w:val="0"/>
      <w:marTop w:val="0"/>
      <w:marBottom w:val="0"/>
      <w:divBdr>
        <w:top w:val="none" w:sz="0" w:space="0" w:color="auto"/>
        <w:left w:val="none" w:sz="0" w:space="0" w:color="auto"/>
        <w:bottom w:val="none" w:sz="0" w:space="0" w:color="auto"/>
        <w:right w:val="none" w:sz="0" w:space="0" w:color="auto"/>
      </w:divBdr>
    </w:div>
    <w:div w:id="275716943">
      <w:bodyDiv w:val="1"/>
      <w:marLeft w:val="0"/>
      <w:marRight w:val="0"/>
      <w:marTop w:val="0"/>
      <w:marBottom w:val="0"/>
      <w:divBdr>
        <w:top w:val="none" w:sz="0" w:space="0" w:color="auto"/>
        <w:left w:val="none" w:sz="0" w:space="0" w:color="auto"/>
        <w:bottom w:val="none" w:sz="0" w:space="0" w:color="auto"/>
        <w:right w:val="none" w:sz="0" w:space="0" w:color="auto"/>
      </w:divBdr>
    </w:div>
    <w:div w:id="323705690">
      <w:bodyDiv w:val="1"/>
      <w:marLeft w:val="0"/>
      <w:marRight w:val="0"/>
      <w:marTop w:val="0"/>
      <w:marBottom w:val="0"/>
      <w:divBdr>
        <w:top w:val="none" w:sz="0" w:space="0" w:color="auto"/>
        <w:left w:val="none" w:sz="0" w:space="0" w:color="auto"/>
        <w:bottom w:val="none" w:sz="0" w:space="0" w:color="auto"/>
        <w:right w:val="none" w:sz="0" w:space="0" w:color="auto"/>
      </w:divBdr>
    </w:div>
    <w:div w:id="328485467">
      <w:bodyDiv w:val="1"/>
      <w:marLeft w:val="0"/>
      <w:marRight w:val="0"/>
      <w:marTop w:val="0"/>
      <w:marBottom w:val="0"/>
      <w:divBdr>
        <w:top w:val="none" w:sz="0" w:space="0" w:color="auto"/>
        <w:left w:val="none" w:sz="0" w:space="0" w:color="auto"/>
        <w:bottom w:val="none" w:sz="0" w:space="0" w:color="auto"/>
        <w:right w:val="none" w:sz="0" w:space="0" w:color="auto"/>
      </w:divBdr>
    </w:div>
    <w:div w:id="353118222">
      <w:bodyDiv w:val="1"/>
      <w:marLeft w:val="0"/>
      <w:marRight w:val="0"/>
      <w:marTop w:val="0"/>
      <w:marBottom w:val="0"/>
      <w:divBdr>
        <w:top w:val="none" w:sz="0" w:space="0" w:color="auto"/>
        <w:left w:val="none" w:sz="0" w:space="0" w:color="auto"/>
        <w:bottom w:val="none" w:sz="0" w:space="0" w:color="auto"/>
        <w:right w:val="none" w:sz="0" w:space="0" w:color="auto"/>
      </w:divBdr>
    </w:div>
    <w:div w:id="371538903">
      <w:bodyDiv w:val="1"/>
      <w:marLeft w:val="0"/>
      <w:marRight w:val="0"/>
      <w:marTop w:val="0"/>
      <w:marBottom w:val="0"/>
      <w:divBdr>
        <w:top w:val="none" w:sz="0" w:space="0" w:color="auto"/>
        <w:left w:val="none" w:sz="0" w:space="0" w:color="auto"/>
        <w:bottom w:val="none" w:sz="0" w:space="0" w:color="auto"/>
        <w:right w:val="none" w:sz="0" w:space="0" w:color="auto"/>
      </w:divBdr>
    </w:div>
    <w:div w:id="463889833">
      <w:bodyDiv w:val="1"/>
      <w:marLeft w:val="0"/>
      <w:marRight w:val="0"/>
      <w:marTop w:val="0"/>
      <w:marBottom w:val="0"/>
      <w:divBdr>
        <w:top w:val="none" w:sz="0" w:space="0" w:color="auto"/>
        <w:left w:val="none" w:sz="0" w:space="0" w:color="auto"/>
        <w:bottom w:val="none" w:sz="0" w:space="0" w:color="auto"/>
        <w:right w:val="none" w:sz="0" w:space="0" w:color="auto"/>
      </w:divBdr>
      <w:divsChild>
        <w:div w:id="26688901">
          <w:marLeft w:val="0"/>
          <w:marRight w:val="0"/>
          <w:marTop w:val="0"/>
          <w:marBottom w:val="0"/>
          <w:divBdr>
            <w:top w:val="none" w:sz="0" w:space="0" w:color="auto"/>
            <w:left w:val="none" w:sz="0" w:space="0" w:color="auto"/>
            <w:bottom w:val="none" w:sz="0" w:space="0" w:color="auto"/>
            <w:right w:val="none" w:sz="0" w:space="0" w:color="auto"/>
          </w:divBdr>
        </w:div>
        <w:div w:id="70587206">
          <w:marLeft w:val="0"/>
          <w:marRight w:val="0"/>
          <w:marTop w:val="0"/>
          <w:marBottom w:val="0"/>
          <w:divBdr>
            <w:top w:val="none" w:sz="0" w:space="0" w:color="auto"/>
            <w:left w:val="none" w:sz="0" w:space="0" w:color="auto"/>
            <w:bottom w:val="none" w:sz="0" w:space="0" w:color="auto"/>
            <w:right w:val="none" w:sz="0" w:space="0" w:color="auto"/>
          </w:divBdr>
        </w:div>
        <w:div w:id="199897239">
          <w:marLeft w:val="0"/>
          <w:marRight w:val="0"/>
          <w:marTop w:val="0"/>
          <w:marBottom w:val="0"/>
          <w:divBdr>
            <w:top w:val="none" w:sz="0" w:space="0" w:color="auto"/>
            <w:left w:val="none" w:sz="0" w:space="0" w:color="auto"/>
            <w:bottom w:val="none" w:sz="0" w:space="0" w:color="auto"/>
            <w:right w:val="none" w:sz="0" w:space="0" w:color="auto"/>
          </w:divBdr>
        </w:div>
        <w:div w:id="227304848">
          <w:marLeft w:val="0"/>
          <w:marRight w:val="0"/>
          <w:marTop w:val="0"/>
          <w:marBottom w:val="0"/>
          <w:divBdr>
            <w:top w:val="none" w:sz="0" w:space="0" w:color="auto"/>
            <w:left w:val="none" w:sz="0" w:space="0" w:color="auto"/>
            <w:bottom w:val="none" w:sz="0" w:space="0" w:color="auto"/>
            <w:right w:val="none" w:sz="0" w:space="0" w:color="auto"/>
          </w:divBdr>
        </w:div>
        <w:div w:id="229078900">
          <w:marLeft w:val="0"/>
          <w:marRight w:val="0"/>
          <w:marTop w:val="0"/>
          <w:marBottom w:val="0"/>
          <w:divBdr>
            <w:top w:val="none" w:sz="0" w:space="0" w:color="auto"/>
            <w:left w:val="none" w:sz="0" w:space="0" w:color="auto"/>
            <w:bottom w:val="none" w:sz="0" w:space="0" w:color="auto"/>
            <w:right w:val="none" w:sz="0" w:space="0" w:color="auto"/>
          </w:divBdr>
        </w:div>
        <w:div w:id="251474517">
          <w:marLeft w:val="0"/>
          <w:marRight w:val="0"/>
          <w:marTop w:val="0"/>
          <w:marBottom w:val="0"/>
          <w:divBdr>
            <w:top w:val="none" w:sz="0" w:space="0" w:color="auto"/>
            <w:left w:val="none" w:sz="0" w:space="0" w:color="auto"/>
            <w:bottom w:val="none" w:sz="0" w:space="0" w:color="auto"/>
            <w:right w:val="none" w:sz="0" w:space="0" w:color="auto"/>
          </w:divBdr>
        </w:div>
        <w:div w:id="251739328">
          <w:marLeft w:val="0"/>
          <w:marRight w:val="0"/>
          <w:marTop w:val="0"/>
          <w:marBottom w:val="0"/>
          <w:divBdr>
            <w:top w:val="none" w:sz="0" w:space="0" w:color="auto"/>
            <w:left w:val="none" w:sz="0" w:space="0" w:color="auto"/>
            <w:bottom w:val="none" w:sz="0" w:space="0" w:color="auto"/>
            <w:right w:val="none" w:sz="0" w:space="0" w:color="auto"/>
          </w:divBdr>
        </w:div>
        <w:div w:id="258176017">
          <w:marLeft w:val="0"/>
          <w:marRight w:val="0"/>
          <w:marTop w:val="0"/>
          <w:marBottom w:val="0"/>
          <w:divBdr>
            <w:top w:val="none" w:sz="0" w:space="0" w:color="auto"/>
            <w:left w:val="none" w:sz="0" w:space="0" w:color="auto"/>
            <w:bottom w:val="none" w:sz="0" w:space="0" w:color="auto"/>
            <w:right w:val="none" w:sz="0" w:space="0" w:color="auto"/>
          </w:divBdr>
        </w:div>
        <w:div w:id="274142043">
          <w:marLeft w:val="0"/>
          <w:marRight w:val="0"/>
          <w:marTop w:val="0"/>
          <w:marBottom w:val="0"/>
          <w:divBdr>
            <w:top w:val="none" w:sz="0" w:space="0" w:color="auto"/>
            <w:left w:val="none" w:sz="0" w:space="0" w:color="auto"/>
            <w:bottom w:val="none" w:sz="0" w:space="0" w:color="auto"/>
            <w:right w:val="none" w:sz="0" w:space="0" w:color="auto"/>
          </w:divBdr>
        </w:div>
        <w:div w:id="316418091">
          <w:marLeft w:val="0"/>
          <w:marRight w:val="0"/>
          <w:marTop w:val="0"/>
          <w:marBottom w:val="0"/>
          <w:divBdr>
            <w:top w:val="none" w:sz="0" w:space="0" w:color="auto"/>
            <w:left w:val="none" w:sz="0" w:space="0" w:color="auto"/>
            <w:bottom w:val="none" w:sz="0" w:space="0" w:color="auto"/>
            <w:right w:val="none" w:sz="0" w:space="0" w:color="auto"/>
          </w:divBdr>
        </w:div>
        <w:div w:id="321860092">
          <w:marLeft w:val="0"/>
          <w:marRight w:val="0"/>
          <w:marTop w:val="0"/>
          <w:marBottom w:val="0"/>
          <w:divBdr>
            <w:top w:val="none" w:sz="0" w:space="0" w:color="auto"/>
            <w:left w:val="none" w:sz="0" w:space="0" w:color="auto"/>
            <w:bottom w:val="none" w:sz="0" w:space="0" w:color="auto"/>
            <w:right w:val="none" w:sz="0" w:space="0" w:color="auto"/>
          </w:divBdr>
        </w:div>
        <w:div w:id="353306838">
          <w:marLeft w:val="0"/>
          <w:marRight w:val="0"/>
          <w:marTop w:val="0"/>
          <w:marBottom w:val="0"/>
          <w:divBdr>
            <w:top w:val="none" w:sz="0" w:space="0" w:color="auto"/>
            <w:left w:val="none" w:sz="0" w:space="0" w:color="auto"/>
            <w:bottom w:val="none" w:sz="0" w:space="0" w:color="auto"/>
            <w:right w:val="none" w:sz="0" w:space="0" w:color="auto"/>
          </w:divBdr>
        </w:div>
        <w:div w:id="369652982">
          <w:marLeft w:val="0"/>
          <w:marRight w:val="0"/>
          <w:marTop w:val="0"/>
          <w:marBottom w:val="0"/>
          <w:divBdr>
            <w:top w:val="none" w:sz="0" w:space="0" w:color="auto"/>
            <w:left w:val="none" w:sz="0" w:space="0" w:color="auto"/>
            <w:bottom w:val="none" w:sz="0" w:space="0" w:color="auto"/>
            <w:right w:val="none" w:sz="0" w:space="0" w:color="auto"/>
          </w:divBdr>
        </w:div>
        <w:div w:id="383600909">
          <w:marLeft w:val="0"/>
          <w:marRight w:val="0"/>
          <w:marTop w:val="0"/>
          <w:marBottom w:val="0"/>
          <w:divBdr>
            <w:top w:val="none" w:sz="0" w:space="0" w:color="auto"/>
            <w:left w:val="none" w:sz="0" w:space="0" w:color="auto"/>
            <w:bottom w:val="none" w:sz="0" w:space="0" w:color="auto"/>
            <w:right w:val="none" w:sz="0" w:space="0" w:color="auto"/>
          </w:divBdr>
        </w:div>
        <w:div w:id="390470026">
          <w:marLeft w:val="0"/>
          <w:marRight w:val="0"/>
          <w:marTop w:val="0"/>
          <w:marBottom w:val="0"/>
          <w:divBdr>
            <w:top w:val="none" w:sz="0" w:space="0" w:color="auto"/>
            <w:left w:val="none" w:sz="0" w:space="0" w:color="auto"/>
            <w:bottom w:val="none" w:sz="0" w:space="0" w:color="auto"/>
            <w:right w:val="none" w:sz="0" w:space="0" w:color="auto"/>
          </w:divBdr>
        </w:div>
        <w:div w:id="406651334">
          <w:marLeft w:val="0"/>
          <w:marRight w:val="0"/>
          <w:marTop w:val="0"/>
          <w:marBottom w:val="0"/>
          <w:divBdr>
            <w:top w:val="none" w:sz="0" w:space="0" w:color="auto"/>
            <w:left w:val="none" w:sz="0" w:space="0" w:color="auto"/>
            <w:bottom w:val="none" w:sz="0" w:space="0" w:color="auto"/>
            <w:right w:val="none" w:sz="0" w:space="0" w:color="auto"/>
          </w:divBdr>
        </w:div>
        <w:div w:id="414864353">
          <w:marLeft w:val="0"/>
          <w:marRight w:val="0"/>
          <w:marTop w:val="0"/>
          <w:marBottom w:val="0"/>
          <w:divBdr>
            <w:top w:val="none" w:sz="0" w:space="0" w:color="auto"/>
            <w:left w:val="none" w:sz="0" w:space="0" w:color="auto"/>
            <w:bottom w:val="none" w:sz="0" w:space="0" w:color="auto"/>
            <w:right w:val="none" w:sz="0" w:space="0" w:color="auto"/>
          </w:divBdr>
        </w:div>
        <w:div w:id="454830264">
          <w:marLeft w:val="0"/>
          <w:marRight w:val="0"/>
          <w:marTop w:val="0"/>
          <w:marBottom w:val="0"/>
          <w:divBdr>
            <w:top w:val="none" w:sz="0" w:space="0" w:color="auto"/>
            <w:left w:val="none" w:sz="0" w:space="0" w:color="auto"/>
            <w:bottom w:val="none" w:sz="0" w:space="0" w:color="auto"/>
            <w:right w:val="none" w:sz="0" w:space="0" w:color="auto"/>
          </w:divBdr>
        </w:div>
        <w:div w:id="515071673">
          <w:marLeft w:val="0"/>
          <w:marRight w:val="0"/>
          <w:marTop w:val="0"/>
          <w:marBottom w:val="0"/>
          <w:divBdr>
            <w:top w:val="none" w:sz="0" w:space="0" w:color="auto"/>
            <w:left w:val="none" w:sz="0" w:space="0" w:color="auto"/>
            <w:bottom w:val="none" w:sz="0" w:space="0" w:color="auto"/>
            <w:right w:val="none" w:sz="0" w:space="0" w:color="auto"/>
          </w:divBdr>
        </w:div>
        <w:div w:id="597253036">
          <w:marLeft w:val="0"/>
          <w:marRight w:val="0"/>
          <w:marTop w:val="0"/>
          <w:marBottom w:val="0"/>
          <w:divBdr>
            <w:top w:val="none" w:sz="0" w:space="0" w:color="auto"/>
            <w:left w:val="none" w:sz="0" w:space="0" w:color="auto"/>
            <w:bottom w:val="none" w:sz="0" w:space="0" w:color="auto"/>
            <w:right w:val="none" w:sz="0" w:space="0" w:color="auto"/>
          </w:divBdr>
        </w:div>
        <w:div w:id="679116157">
          <w:marLeft w:val="0"/>
          <w:marRight w:val="0"/>
          <w:marTop w:val="0"/>
          <w:marBottom w:val="0"/>
          <w:divBdr>
            <w:top w:val="none" w:sz="0" w:space="0" w:color="auto"/>
            <w:left w:val="none" w:sz="0" w:space="0" w:color="auto"/>
            <w:bottom w:val="none" w:sz="0" w:space="0" w:color="auto"/>
            <w:right w:val="none" w:sz="0" w:space="0" w:color="auto"/>
          </w:divBdr>
        </w:div>
        <w:div w:id="744187209">
          <w:marLeft w:val="0"/>
          <w:marRight w:val="0"/>
          <w:marTop w:val="0"/>
          <w:marBottom w:val="0"/>
          <w:divBdr>
            <w:top w:val="none" w:sz="0" w:space="0" w:color="auto"/>
            <w:left w:val="none" w:sz="0" w:space="0" w:color="auto"/>
            <w:bottom w:val="none" w:sz="0" w:space="0" w:color="auto"/>
            <w:right w:val="none" w:sz="0" w:space="0" w:color="auto"/>
          </w:divBdr>
        </w:div>
        <w:div w:id="755833140">
          <w:marLeft w:val="0"/>
          <w:marRight w:val="0"/>
          <w:marTop w:val="0"/>
          <w:marBottom w:val="0"/>
          <w:divBdr>
            <w:top w:val="none" w:sz="0" w:space="0" w:color="auto"/>
            <w:left w:val="none" w:sz="0" w:space="0" w:color="auto"/>
            <w:bottom w:val="none" w:sz="0" w:space="0" w:color="auto"/>
            <w:right w:val="none" w:sz="0" w:space="0" w:color="auto"/>
          </w:divBdr>
        </w:div>
        <w:div w:id="765853817">
          <w:marLeft w:val="0"/>
          <w:marRight w:val="0"/>
          <w:marTop w:val="0"/>
          <w:marBottom w:val="0"/>
          <w:divBdr>
            <w:top w:val="none" w:sz="0" w:space="0" w:color="auto"/>
            <w:left w:val="none" w:sz="0" w:space="0" w:color="auto"/>
            <w:bottom w:val="none" w:sz="0" w:space="0" w:color="auto"/>
            <w:right w:val="none" w:sz="0" w:space="0" w:color="auto"/>
          </w:divBdr>
        </w:div>
        <w:div w:id="771820725">
          <w:marLeft w:val="0"/>
          <w:marRight w:val="0"/>
          <w:marTop w:val="0"/>
          <w:marBottom w:val="0"/>
          <w:divBdr>
            <w:top w:val="none" w:sz="0" w:space="0" w:color="auto"/>
            <w:left w:val="none" w:sz="0" w:space="0" w:color="auto"/>
            <w:bottom w:val="none" w:sz="0" w:space="0" w:color="auto"/>
            <w:right w:val="none" w:sz="0" w:space="0" w:color="auto"/>
          </w:divBdr>
        </w:div>
        <w:div w:id="824127272">
          <w:marLeft w:val="0"/>
          <w:marRight w:val="0"/>
          <w:marTop w:val="0"/>
          <w:marBottom w:val="0"/>
          <w:divBdr>
            <w:top w:val="none" w:sz="0" w:space="0" w:color="auto"/>
            <w:left w:val="none" w:sz="0" w:space="0" w:color="auto"/>
            <w:bottom w:val="none" w:sz="0" w:space="0" w:color="auto"/>
            <w:right w:val="none" w:sz="0" w:space="0" w:color="auto"/>
          </w:divBdr>
        </w:div>
        <w:div w:id="869298333">
          <w:marLeft w:val="0"/>
          <w:marRight w:val="0"/>
          <w:marTop w:val="0"/>
          <w:marBottom w:val="0"/>
          <w:divBdr>
            <w:top w:val="none" w:sz="0" w:space="0" w:color="auto"/>
            <w:left w:val="none" w:sz="0" w:space="0" w:color="auto"/>
            <w:bottom w:val="none" w:sz="0" w:space="0" w:color="auto"/>
            <w:right w:val="none" w:sz="0" w:space="0" w:color="auto"/>
          </w:divBdr>
        </w:div>
        <w:div w:id="895355845">
          <w:marLeft w:val="0"/>
          <w:marRight w:val="0"/>
          <w:marTop w:val="0"/>
          <w:marBottom w:val="0"/>
          <w:divBdr>
            <w:top w:val="none" w:sz="0" w:space="0" w:color="auto"/>
            <w:left w:val="none" w:sz="0" w:space="0" w:color="auto"/>
            <w:bottom w:val="none" w:sz="0" w:space="0" w:color="auto"/>
            <w:right w:val="none" w:sz="0" w:space="0" w:color="auto"/>
          </w:divBdr>
        </w:div>
        <w:div w:id="907150594">
          <w:marLeft w:val="0"/>
          <w:marRight w:val="0"/>
          <w:marTop w:val="0"/>
          <w:marBottom w:val="0"/>
          <w:divBdr>
            <w:top w:val="none" w:sz="0" w:space="0" w:color="auto"/>
            <w:left w:val="none" w:sz="0" w:space="0" w:color="auto"/>
            <w:bottom w:val="none" w:sz="0" w:space="0" w:color="auto"/>
            <w:right w:val="none" w:sz="0" w:space="0" w:color="auto"/>
          </w:divBdr>
        </w:div>
        <w:div w:id="929043383">
          <w:marLeft w:val="0"/>
          <w:marRight w:val="0"/>
          <w:marTop w:val="0"/>
          <w:marBottom w:val="0"/>
          <w:divBdr>
            <w:top w:val="none" w:sz="0" w:space="0" w:color="auto"/>
            <w:left w:val="none" w:sz="0" w:space="0" w:color="auto"/>
            <w:bottom w:val="none" w:sz="0" w:space="0" w:color="auto"/>
            <w:right w:val="none" w:sz="0" w:space="0" w:color="auto"/>
          </w:divBdr>
        </w:div>
        <w:div w:id="959842725">
          <w:marLeft w:val="0"/>
          <w:marRight w:val="0"/>
          <w:marTop w:val="0"/>
          <w:marBottom w:val="0"/>
          <w:divBdr>
            <w:top w:val="none" w:sz="0" w:space="0" w:color="auto"/>
            <w:left w:val="none" w:sz="0" w:space="0" w:color="auto"/>
            <w:bottom w:val="none" w:sz="0" w:space="0" w:color="auto"/>
            <w:right w:val="none" w:sz="0" w:space="0" w:color="auto"/>
          </w:divBdr>
        </w:div>
        <w:div w:id="972441744">
          <w:marLeft w:val="0"/>
          <w:marRight w:val="0"/>
          <w:marTop w:val="0"/>
          <w:marBottom w:val="0"/>
          <w:divBdr>
            <w:top w:val="none" w:sz="0" w:space="0" w:color="auto"/>
            <w:left w:val="none" w:sz="0" w:space="0" w:color="auto"/>
            <w:bottom w:val="none" w:sz="0" w:space="0" w:color="auto"/>
            <w:right w:val="none" w:sz="0" w:space="0" w:color="auto"/>
          </w:divBdr>
        </w:div>
        <w:div w:id="1031612195">
          <w:marLeft w:val="0"/>
          <w:marRight w:val="0"/>
          <w:marTop w:val="0"/>
          <w:marBottom w:val="0"/>
          <w:divBdr>
            <w:top w:val="none" w:sz="0" w:space="0" w:color="auto"/>
            <w:left w:val="none" w:sz="0" w:space="0" w:color="auto"/>
            <w:bottom w:val="none" w:sz="0" w:space="0" w:color="auto"/>
            <w:right w:val="none" w:sz="0" w:space="0" w:color="auto"/>
          </w:divBdr>
        </w:div>
        <w:div w:id="1061245001">
          <w:marLeft w:val="0"/>
          <w:marRight w:val="0"/>
          <w:marTop w:val="0"/>
          <w:marBottom w:val="0"/>
          <w:divBdr>
            <w:top w:val="none" w:sz="0" w:space="0" w:color="auto"/>
            <w:left w:val="none" w:sz="0" w:space="0" w:color="auto"/>
            <w:bottom w:val="none" w:sz="0" w:space="0" w:color="auto"/>
            <w:right w:val="none" w:sz="0" w:space="0" w:color="auto"/>
          </w:divBdr>
        </w:div>
        <w:div w:id="1085347892">
          <w:marLeft w:val="0"/>
          <w:marRight w:val="0"/>
          <w:marTop w:val="0"/>
          <w:marBottom w:val="0"/>
          <w:divBdr>
            <w:top w:val="none" w:sz="0" w:space="0" w:color="auto"/>
            <w:left w:val="none" w:sz="0" w:space="0" w:color="auto"/>
            <w:bottom w:val="none" w:sz="0" w:space="0" w:color="auto"/>
            <w:right w:val="none" w:sz="0" w:space="0" w:color="auto"/>
          </w:divBdr>
        </w:div>
        <w:div w:id="1154222610">
          <w:marLeft w:val="0"/>
          <w:marRight w:val="0"/>
          <w:marTop w:val="0"/>
          <w:marBottom w:val="0"/>
          <w:divBdr>
            <w:top w:val="none" w:sz="0" w:space="0" w:color="auto"/>
            <w:left w:val="none" w:sz="0" w:space="0" w:color="auto"/>
            <w:bottom w:val="none" w:sz="0" w:space="0" w:color="auto"/>
            <w:right w:val="none" w:sz="0" w:space="0" w:color="auto"/>
          </w:divBdr>
        </w:div>
        <w:div w:id="1212424901">
          <w:marLeft w:val="0"/>
          <w:marRight w:val="0"/>
          <w:marTop w:val="0"/>
          <w:marBottom w:val="0"/>
          <w:divBdr>
            <w:top w:val="none" w:sz="0" w:space="0" w:color="auto"/>
            <w:left w:val="none" w:sz="0" w:space="0" w:color="auto"/>
            <w:bottom w:val="none" w:sz="0" w:space="0" w:color="auto"/>
            <w:right w:val="none" w:sz="0" w:space="0" w:color="auto"/>
          </w:divBdr>
        </w:div>
        <w:div w:id="1292900108">
          <w:marLeft w:val="0"/>
          <w:marRight w:val="0"/>
          <w:marTop w:val="0"/>
          <w:marBottom w:val="0"/>
          <w:divBdr>
            <w:top w:val="none" w:sz="0" w:space="0" w:color="auto"/>
            <w:left w:val="none" w:sz="0" w:space="0" w:color="auto"/>
            <w:bottom w:val="none" w:sz="0" w:space="0" w:color="auto"/>
            <w:right w:val="none" w:sz="0" w:space="0" w:color="auto"/>
          </w:divBdr>
        </w:div>
        <w:div w:id="1314064965">
          <w:marLeft w:val="0"/>
          <w:marRight w:val="0"/>
          <w:marTop w:val="0"/>
          <w:marBottom w:val="0"/>
          <w:divBdr>
            <w:top w:val="none" w:sz="0" w:space="0" w:color="auto"/>
            <w:left w:val="none" w:sz="0" w:space="0" w:color="auto"/>
            <w:bottom w:val="none" w:sz="0" w:space="0" w:color="auto"/>
            <w:right w:val="none" w:sz="0" w:space="0" w:color="auto"/>
          </w:divBdr>
        </w:div>
        <w:div w:id="1365324972">
          <w:marLeft w:val="0"/>
          <w:marRight w:val="0"/>
          <w:marTop w:val="0"/>
          <w:marBottom w:val="0"/>
          <w:divBdr>
            <w:top w:val="none" w:sz="0" w:space="0" w:color="auto"/>
            <w:left w:val="none" w:sz="0" w:space="0" w:color="auto"/>
            <w:bottom w:val="none" w:sz="0" w:space="0" w:color="auto"/>
            <w:right w:val="none" w:sz="0" w:space="0" w:color="auto"/>
          </w:divBdr>
        </w:div>
        <w:div w:id="1397388675">
          <w:marLeft w:val="0"/>
          <w:marRight w:val="0"/>
          <w:marTop w:val="0"/>
          <w:marBottom w:val="0"/>
          <w:divBdr>
            <w:top w:val="none" w:sz="0" w:space="0" w:color="auto"/>
            <w:left w:val="none" w:sz="0" w:space="0" w:color="auto"/>
            <w:bottom w:val="none" w:sz="0" w:space="0" w:color="auto"/>
            <w:right w:val="none" w:sz="0" w:space="0" w:color="auto"/>
          </w:divBdr>
        </w:div>
        <w:div w:id="1512910343">
          <w:marLeft w:val="0"/>
          <w:marRight w:val="0"/>
          <w:marTop w:val="0"/>
          <w:marBottom w:val="0"/>
          <w:divBdr>
            <w:top w:val="none" w:sz="0" w:space="0" w:color="auto"/>
            <w:left w:val="none" w:sz="0" w:space="0" w:color="auto"/>
            <w:bottom w:val="none" w:sz="0" w:space="0" w:color="auto"/>
            <w:right w:val="none" w:sz="0" w:space="0" w:color="auto"/>
          </w:divBdr>
        </w:div>
        <w:div w:id="1513033633">
          <w:marLeft w:val="0"/>
          <w:marRight w:val="0"/>
          <w:marTop w:val="0"/>
          <w:marBottom w:val="0"/>
          <w:divBdr>
            <w:top w:val="none" w:sz="0" w:space="0" w:color="auto"/>
            <w:left w:val="none" w:sz="0" w:space="0" w:color="auto"/>
            <w:bottom w:val="none" w:sz="0" w:space="0" w:color="auto"/>
            <w:right w:val="none" w:sz="0" w:space="0" w:color="auto"/>
          </w:divBdr>
        </w:div>
        <w:div w:id="1529610821">
          <w:marLeft w:val="0"/>
          <w:marRight w:val="0"/>
          <w:marTop w:val="0"/>
          <w:marBottom w:val="0"/>
          <w:divBdr>
            <w:top w:val="none" w:sz="0" w:space="0" w:color="auto"/>
            <w:left w:val="none" w:sz="0" w:space="0" w:color="auto"/>
            <w:bottom w:val="none" w:sz="0" w:space="0" w:color="auto"/>
            <w:right w:val="none" w:sz="0" w:space="0" w:color="auto"/>
          </w:divBdr>
        </w:div>
        <w:div w:id="1571841891">
          <w:marLeft w:val="0"/>
          <w:marRight w:val="0"/>
          <w:marTop w:val="0"/>
          <w:marBottom w:val="0"/>
          <w:divBdr>
            <w:top w:val="none" w:sz="0" w:space="0" w:color="auto"/>
            <w:left w:val="none" w:sz="0" w:space="0" w:color="auto"/>
            <w:bottom w:val="none" w:sz="0" w:space="0" w:color="auto"/>
            <w:right w:val="none" w:sz="0" w:space="0" w:color="auto"/>
          </w:divBdr>
        </w:div>
        <w:div w:id="1596474567">
          <w:marLeft w:val="0"/>
          <w:marRight w:val="0"/>
          <w:marTop w:val="0"/>
          <w:marBottom w:val="0"/>
          <w:divBdr>
            <w:top w:val="none" w:sz="0" w:space="0" w:color="auto"/>
            <w:left w:val="none" w:sz="0" w:space="0" w:color="auto"/>
            <w:bottom w:val="none" w:sz="0" w:space="0" w:color="auto"/>
            <w:right w:val="none" w:sz="0" w:space="0" w:color="auto"/>
          </w:divBdr>
        </w:div>
        <w:div w:id="1629049069">
          <w:marLeft w:val="0"/>
          <w:marRight w:val="0"/>
          <w:marTop w:val="0"/>
          <w:marBottom w:val="0"/>
          <w:divBdr>
            <w:top w:val="none" w:sz="0" w:space="0" w:color="auto"/>
            <w:left w:val="none" w:sz="0" w:space="0" w:color="auto"/>
            <w:bottom w:val="none" w:sz="0" w:space="0" w:color="auto"/>
            <w:right w:val="none" w:sz="0" w:space="0" w:color="auto"/>
          </w:divBdr>
        </w:div>
        <w:div w:id="1665468533">
          <w:marLeft w:val="0"/>
          <w:marRight w:val="0"/>
          <w:marTop w:val="0"/>
          <w:marBottom w:val="0"/>
          <w:divBdr>
            <w:top w:val="none" w:sz="0" w:space="0" w:color="auto"/>
            <w:left w:val="none" w:sz="0" w:space="0" w:color="auto"/>
            <w:bottom w:val="none" w:sz="0" w:space="0" w:color="auto"/>
            <w:right w:val="none" w:sz="0" w:space="0" w:color="auto"/>
          </w:divBdr>
        </w:div>
        <w:div w:id="1679775893">
          <w:marLeft w:val="0"/>
          <w:marRight w:val="0"/>
          <w:marTop w:val="0"/>
          <w:marBottom w:val="0"/>
          <w:divBdr>
            <w:top w:val="none" w:sz="0" w:space="0" w:color="auto"/>
            <w:left w:val="none" w:sz="0" w:space="0" w:color="auto"/>
            <w:bottom w:val="none" w:sz="0" w:space="0" w:color="auto"/>
            <w:right w:val="none" w:sz="0" w:space="0" w:color="auto"/>
          </w:divBdr>
        </w:div>
        <w:div w:id="1686710237">
          <w:marLeft w:val="0"/>
          <w:marRight w:val="0"/>
          <w:marTop w:val="0"/>
          <w:marBottom w:val="0"/>
          <w:divBdr>
            <w:top w:val="none" w:sz="0" w:space="0" w:color="auto"/>
            <w:left w:val="none" w:sz="0" w:space="0" w:color="auto"/>
            <w:bottom w:val="none" w:sz="0" w:space="0" w:color="auto"/>
            <w:right w:val="none" w:sz="0" w:space="0" w:color="auto"/>
          </w:divBdr>
        </w:div>
        <w:div w:id="1715733234">
          <w:marLeft w:val="0"/>
          <w:marRight w:val="0"/>
          <w:marTop w:val="0"/>
          <w:marBottom w:val="0"/>
          <w:divBdr>
            <w:top w:val="none" w:sz="0" w:space="0" w:color="auto"/>
            <w:left w:val="none" w:sz="0" w:space="0" w:color="auto"/>
            <w:bottom w:val="none" w:sz="0" w:space="0" w:color="auto"/>
            <w:right w:val="none" w:sz="0" w:space="0" w:color="auto"/>
          </w:divBdr>
        </w:div>
        <w:div w:id="1721440442">
          <w:marLeft w:val="0"/>
          <w:marRight w:val="0"/>
          <w:marTop w:val="0"/>
          <w:marBottom w:val="0"/>
          <w:divBdr>
            <w:top w:val="none" w:sz="0" w:space="0" w:color="auto"/>
            <w:left w:val="none" w:sz="0" w:space="0" w:color="auto"/>
            <w:bottom w:val="none" w:sz="0" w:space="0" w:color="auto"/>
            <w:right w:val="none" w:sz="0" w:space="0" w:color="auto"/>
          </w:divBdr>
        </w:div>
        <w:div w:id="1754356027">
          <w:marLeft w:val="0"/>
          <w:marRight w:val="0"/>
          <w:marTop w:val="0"/>
          <w:marBottom w:val="0"/>
          <w:divBdr>
            <w:top w:val="none" w:sz="0" w:space="0" w:color="auto"/>
            <w:left w:val="none" w:sz="0" w:space="0" w:color="auto"/>
            <w:bottom w:val="none" w:sz="0" w:space="0" w:color="auto"/>
            <w:right w:val="none" w:sz="0" w:space="0" w:color="auto"/>
          </w:divBdr>
        </w:div>
        <w:div w:id="1763255541">
          <w:marLeft w:val="0"/>
          <w:marRight w:val="0"/>
          <w:marTop w:val="0"/>
          <w:marBottom w:val="0"/>
          <w:divBdr>
            <w:top w:val="none" w:sz="0" w:space="0" w:color="auto"/>
            <w:left w:val="none" w:sz="0" w:space="0" w:color="auto"/>
            <w:bottom w:val="none" w:sz="0" w:space="0" w:color="auto"/>
            <w:right w:val="none" w:sz="0" w:space="0" w:color="auto"/>
          </w:divBdr>
        </w:div>
        <w:div w:id="1797218060">
          <w:marLeft w:val="0"/>
          <w:marRight w:val="0"/>
          <w:marTop w:val="0"/>
          <w:marBottom w:val="0"/>
          <w:divBdr>
            <w:top w:val="none" w:sz="0" w:space="0" w:color="auto"/>
            <w:left w:val="none" w:sz="0" w:space="0" w:color="auto"/>
            <w:bottom w:val="none" w:sz="0" w:space="0" w:color="auto"/>
            <w:right w:val="none" w:sz="0" w:space="0" w:color="auto"/>
          </w:divBdr>
        </w:div>
        <w:div w:id="1832260154">
          <w:marLeft w:val="0"/>
          <w:marRight w:val="0"/>
          <w:marTop w:val="0"/>
          <w:marBottom w:val="0"/>
          <w:divBdr>
            <w:top w:val="none" w:sz="0" w:space="0" w:color="auto"/>
            <w:left w:val="none" w:sz="0" w:space="0" w:color="auto"/>
            <w:bottom w:val="none" w:sz="0" w:space="0" w:color="auto"/>
            <w:right w:val="none" w:sz="0" w:space="0" w:color="auto"/>
          </w:divBdr>
        </w:div>
        <w:div w:id="1886523833">
          <w:marLeft w:val="0"/>
          <w:marRight w:val="0"/>
          <w:marTop w:val="0"/>
          <w:marBottom w:val="0"/>
          <w:divBdr>
            <w:top w:val="none" w:sz="0" w:space="0" w:color="auto"/>
            <w:left w:val="none" w:sz="0" w:space="0" w:color="auto"/>
            <w:bottom w:val="none" w:sz="0" w:space="0" w:color="auto"/>
            <w:right w:val="none" w:sz="0" w:space="0" w:color="auto"/>
          </w:divBdr>
        </w:div>
        <w:div w:id="1929653666">
          <w:marLeft w:val="0"/>
          <w:marRight w:val="0"/>
          <w:marTop w:val="0"/>
          <w:marBottom w:val="0"/>
          <w:divBdr>
            <w:top w:val="none" w:sz="0" w:space="0" w:color="auto"/>
            <w:left w:val="none" w:sz="0" w:space="0" w:color="auto"/>
            <w:bottom w:val="none" w:sz="0" w:space="0" w:color="auto"/>
            <w:right w:val="none" w:sz="0" w:space="0" w:color="auto"/>
          </w:divBdr>
        </w:div>
        <w:div w:id="1935278841">
          <w:marLeft w:val="0"/>
          <w:marRight w:val="0"/>
          <w:marTop w:val="0"/>
          <w:marBottom w:val="0"/>
          <w:divBdr>
            <w:top w:val="none" w:sz="0" w:space="0" w:color="auto"/>
            <w:left w:val="none" w:sz="0" w:space="0" w:color="auto"/>
            <w:bottom w:val="none" w:sz="0" w:space="0" w:color="auto"/>
            <w:right w:val="none" w:sz="0" w:space="0" w:color="auto"/>
          </w:divBdr>
        </w:div>
        <w:div w:id="1988121958">
          <w:marLeft w:val="0"/>
          <w:marRight w:val="0"/>
          <w:marTop w:val="0"/>
          <w:marBottom w:val="0"/>
          <w:divBdr>
            <w:top w:val="none" w:sz="0" w:space="0" w:color="auto"/>
            <w:left w:val="none" w:sz="0" w:space="0" w:color="auto"/>
            <w:bottom w:val="none" w:sz="0" w:space="0" w:color="auto"/>
            <w:right w:val="none" w:sz="0" w:space="0" w:color="auto"/>
          </w:divBdr>
        </w:div>
        <w:div w:id="2019110585">
          <w:marLeft w:val="0"/>
          <w:marRight w:val="0"/>
          <w:marTop w:val="0"/>
          <w:marBottom w:val="0"/>
          <w:divBdr>
            <w:top w:val="none" w:sz="0" w:space="0" w:color="auto"/>
            <w:left w:val="none" w:sz="0" w:space="0" w:color="auto"/>
            <w:bottom w:val="none" w:sz="0" w:space="0" w:color="auto"/>
            <w:right w:val="none" w:sz="0" w:space="0" w:color="auto"/>
          </w:divBdr>
        </w:div>
        <w:div w:id="2075465925">
          <w:marLeft w:val="0"/>
          <w:marRight w:val="0"/>
          <w:marTop w:val="0"/>
          <w:marBottom w:val="0"/>
          <w:divBdr>
            <w:top w:val="none" w:sz="0" w:space="0" w:color="auto"/>
            <w:left w:val="none" w:sz="0" w:space="0" w:color="auto"/>
            <w:bottom w:val="none" w:sz="0" w:space="0" w:color="auto"/>
            <w:right w:val="none" w:sz="0" w:space="0" w:color="auto"/>
          </w:divBdr>
        </w:div>
        <w:div w:id="2132086348">
          <w:marLeft w:val="0"/>
          <w:marRight w:val="0"/>
          <w:marTop w:val="0"/>
          <w:marBottom w:val="0"/>
          <w:divBdr>
            <w:top w:val="none" w:sz="0" w:space="0" w:color="auto"/>
            <w:left w:val="none" w:sz="0" w:space="0" w:color="auto"/>
            <w:bottom w:val="none" w:sz="0" w:space="0" w:color="auto"/>
            <w:right w:val="none" w:sz="0" w:space="0" w:color="auto"/>
          </w:divBdr>
        </w:div>
        <w:div w:id="2145268961">
          <w:marLeft w:val="0"/>
          <w:marRight w:val="0"/>
          <w:marTop w:val="0"/>
          <w:marBottom w:val="0"/>
          <w:divBdr>
            <w:top w:val="none" w:sz="0" w:space="0" w:color="auto"/>
            <w:left w:val="none" w:sz="0" w:space="0" w:color="auto"/>
            <w:bottom w:val="none" w:sz="0" w:space="0" w:color="auto"/>
            <w:right w:val="none" w:sz="0" w:space="0" w:color="auto"/>
          </w:divBdr>
        </w:div>
      </w:divsChild>
    </w:div>
    <w:div w:id="478959483">
      <w:bodyDiv w:val="1"/>
      <w:marLeft w:val="0"/>
      <w:marRight w:val="0"/>
      <w:marTop w:val="0"/>
      <w:marBottom w:val="0"/>
      <w:divBdr>
        <w:top w:val="none" w:sz="0" w:space="0" w:color="auto"/>
        <w:left w:val="none" w:sz="0" w:space="0" w:color="auto"/>
        <w:bottom w:val="none" w:sz="0" w:space="0" w:color="auto"/>
        <w:right w:val="none" w:sz="0" w:space="0" w:color="auto"/>
      </w:divBdr>
    </w:div>
    <w:div w:id="533888864">
      <w:bodyDiv w:val="1"/>
      <w:marLeft w:val="0"/>
      <w:marRight w:val="0"/>
      <w:marTop w:val="0"/>
      <w:marBottom w:val="0"/>
      <w:divBdr>
        <w:top w:val="none" w:sz="0" w:space="0" w:color="auto"/>
        <w:left w:val="none" w:sz="0" w:space="0" w:color="auto"/>
        <w:bottom w:val="none" w:sz="0" w:space="0" w:color="auto"/>
        <w:right w:val="none" w:sz="0" w:space="0" w:color="auto"/>
      </w:divBdr>
    </w:div>
    <w:div w:id="542717989">
      <w:bodyDiv w:val="1"/>
      <w:marLeft w:val="0"/>
      <w:marRight w:val="0"/>
      <w:marTop w:val="0"/>
      <w:marBottom w:val="0"/>
      <w:divBdr>
        <w:top w:val="none" w:sz="0" w:space="0" w:color="auto"/>
        <w:left w:val="none" w:sz="0" w:space="0" w:color="auto"/>
        <w:bottom w:val="none" w:sz="0" w:space="0" w:color="auto"/>
        <w:right w:val="none" w:sz="0" w:space="0" w:color="auto"/>
      </w:divBdr>
    </w:div>
    <w:div w:id="603660225">
      <w:bodyDiv w:val="1"/>
      <w:marLeft w:val="0"/>
      <w:marRight w:val="0"/>
      <w:marTop w:val="0"/>
      <w:marBottom w:val="0"/>
      <w:divBdr>
        <w:top w:val="none" w:sz="0" w:space="0" w:color="auto"/>
        <w:left w:val="none" w:sz="0" w:space="0" w:color="auto"/>
        <w:bottom w:val="none" w:sz="0" w:space="0" w:color="auto"/>
        <w:right w:val="none" w:sz="0" w:space="0" w:color="auto"/>
      </w:divBdr>
    </w:div>
    <w:div w:id="621884156">
      <w:bodyDiv w:val="1"/>
      <w:marLeft w:val="0"/>
      <w:marRight w:val="0"/>
      <w:marTop w:val="0"/>
      <w:marBottom w:val="0"/>
      <w:divBdr>
        <w:top w:val="none" w:sz="0" w:space="0" w:color="auto"/>
        <w:left w:val="none" w:sz="0" w:space="0" w:color="auto"/>
        <w:bottom w:val="none" w:sz="0" w:space="0" w:color="auto"/>
        <w:right w:val="none" w:sz="0" w:space="0" w:color="auto"/>
      </w:divBdr>
    </w:div>
    <w:div w:id="623384876">
      <w:bodyDiv w:val="1"/>
      <w:marLeft w:val="0"/>
      <w:marRight w:val="0"/>
      <w:marTop w:val="0"/>
      <w:marBottom w:val="0"/>
      <w:divBdr>
        <w:top w:val="none" w:sz="0" w:space="0" w:color="auto"/>
        <w:left w:val="none" w:sz="0" w:space="0" w:color="auto"/>
        <w:bottom w:val="none" w:sz="0" w:space="0" w:color="auto"/>
        <w:right w:val="none" w:sz="0" w:space="0" w:color="auto"/>
      </w:divBdr>
    </w:div>
    <w:div w:id="631252136">
      <w:bodyDiv w:val="1"/>
      <w:marLeft w:val="0"/>
      <w:marRight w:val="0"/>
      <w:marTop w:val="0"/>
      <w:marBottom w:val="0"/>
      <w:divBdr>
        <w:top w:val="none" w:sz="0" w:space="0" w:color="auto"/>
        <w:left w:val="none" w:sz="0" w:space="0" w:color="auto"/>
        <w:bottom w:val="none" w:sz="0" w:space="0" w:color="auto"/>
        <w:right w:val="none" w:sz="0" w:space="0" w:color="auto"/>
      </w:divBdr>
    </w:div>
    <w:div w:id="653409520">
      <w:bodyDiv w:val="1"/>
      <w:marLeft w:val="0"/>
      <w:marRight w:val="0"/>
      <w:marTop w:val="0"/>
      <w:marBottom w:val="0"/>
      <w:divBdr>
        <w:top w:val="none" w:sz="0" w:space="0" w:color="auto"/>
        <w:left w:val="none" w:sz="0" w:space="0" w:color="auto"/>
        <w:bottom w:val="none" w:sz="0" w:space="0" w:color="auto"/>
        <w:right w:val="none" w:sz="0" w:space="0" w:color="auto"/>
      </w:divBdr>
    </w:div>
    <w:div w:id="664478961">
      <w:bodyDiv w:val="1"/>
      <w:marLeft w:val="0"/>
      <w:marRight w:val="0"/>
      <w:marTop w:val="0"/>
      <w:marBottom w:val="0"/>
      <w:divBdr>
        <w:top w:val="none" w:sz="0" w:space="0" w:color="auto"/>
        <w:left w:val="none" w:sz="0" w:space="0" w:color="auto"/>
        <w:bottom w:val="none" w:sz="0" w:space="0" w:color="auto"/>
        <w:right w:val="none" w:sz="0" w:space="0" w:color="auto"/>
      </w:divBdr>
    </w:div>
    <w:div w:id="676663826">
      <w:bodyDiv w:val="1"/>
      <w:marLeft w:val="0"/>
      <w:marRight w:val="0"/>
      <w:marTop w:val="0"/>
      <w:marBottom w:val="0"/>
      <w:divBdr>
        <w:top w:val="none" w:sz="0" w:space="0" w:color="auto"/>
        <w:left w:val="none" w:sz="0" w:space="0" w:color="auto"/>
        <w:bottom w:val="none" w:sz="0" w:space="0" w:color="auto"/>
        <w:right w:val="none" w:sz="0" w:space="0" w:color="auto"/>
      </w:divBdr>
    </w:div>
    <w:div w:id="707995581">
      <w:bodyDiv w:val="1"/>
      <w:marLeft w:val="0"/>
      <w:marRight w:val="0"/>
      <w:marTop w:val="0"/>
      <w:marBottom w:val="0"/>
      <w:divBdr>
        <w:top w:val="none" w:sz="0" w:space="0" w:color="auto"/>
        <w:left w:val="none" w:sz="0" w:space="0" w:color="auto"/>
        <w:bottom w:val="none" w:sz="0" w:space="0" w:color="auto"/>
        <w:right w:val="none" w:sz="0" w:space="0" w:color="auto"/>
      </w:divBdr>
    </w:div>
    <w:div w:id="752243764">
      <w:bodyDiv w:val="1"/>
      <w:marLeft w:val="0"/>
      <w:marRight w:val="0"/>
      <w:marTop w:val="0"/>
      <w:marBottom w:val="0"/>
      <w:divBdr>
        <w:top w:val="none" w:sz="0" w:space="0" w:color="auto"/>
        <w:left w:val="none" w:sz="0" w:space="0" w:color="auto"/>
        <w:bottom w:val="none" w:sz="0" w:space="0" w:color="auto"/>
        <w:right w:val="none" w:sz="0" w:space="0" w:color="auto"/>
      </w:divBdr>
    </w:div>
    <w:div w:id="786778957">
      <w:bodyDiv w:val="1"/>
      <w:marLeft w:val="0"/>
      <w:marRight w:val="0"/>
      <w:marTop w:val="0"/>
      <w:marBottom w:val="0"/>
      <w:divBdr>
        <w:top w:val="none" w:sz="0" w:space="0" w:color="auto"/>
        <w:left w:val="none" w:sz="0" w:space="0" w:color="auto"/>
        <w:bottom w:val="none" w:sz="0" w:space="0" w:color="auto"/>
        <w:right w:val="none" w:sz="0" w:space="0" w:color="auto"/>
      </w:divBdr>
    </w:div>
    <w:div w:id="796262867">
      <w:bodyDiv w:val="1"/>
      <w:marLeft w:val="0"/>
      <w:marRight w:val="0"/>
      <w:marTop w:val="0"/>
      <w:marBottom w:val="0"/>
      <w:divBdr>
        <w:top w:val="none" w:sz="0" w:space="0" w:color="auto"/>
        <w:left w:val="none" w:sz="0" w:space="0" w:color="auto"/>
        <w:bottom w:val="none" w:sz="0" w:space="0" w:color="auto"/>
        <w:right w:val="none" w:sz="0" w:space="0" w:color="auto"/>
      </w:divBdr>
    </w:div>
    <w:div w:id="874469565">
      <w:bodyDiv w:val="1"/>
      <w:marLeft w:val="0"/>
      <w:marRight w:val="0"/>
      <w:marTop w:val="0"/>
      <w:marBottom w:val="0"/>
      <w:divBdr>
        <w:top w:val="none" w:sz="0" w:space="0" w:color="auto"/>
        <w:left w:val="none" w:sz="0" w:space="0" w:color="auto"/>
        <w:bottom w:val="none" w:sz="0" w:space="0" w:color="auto"/>
        <w:right w:val="none" w:sz="0" w:space="0" w:color="auto"/>
      </w:divBdr>
    </w:div>
    <w:div w:id="945696679">
      <w:bodyDiv w:val="1"/>
      <w:marLeft w:val="0"/>
      <w:marRight w:val="0"/>
      <w:marTop w:val="0"/>
      <w:marBottom w:val="0"/>
      <w:divBdr>
        <w:top w:val="none" w:sz="0" w:space="0" w:color="auto"/>
        <w:left w:val="none" w:sz="0" w:space="0" w:color="auto"/>
        <w:bottom w:val="none" w:sz="0" w:space="0" w:color="auto"/>
        <w:right w:val="none" w:sz="0" w:space="0" w:color="auto"/>
      </w:divBdr>
    </w:div>
    <w:div w:id="958226353">
      <w:bodyDiv w:val="1"/>
      <w:marLeft w:val="0"/>
      <w:marRight w:val="0"/>
      <w:marTop w:val="0"/>
      <w:marBottom w:val="0"/>
      <w:divBdr>
        <w:top w:val="none" w:sz="0" w:space="0" w:color="auto"/>
        <w:left w:val="none" w:sz="0" w:space="0" w:color="auto"/>
        <w:bottom w:val="none" w:sz="0" w:space="0" w:color="auto"/>
        <w:right w:val="none" w:sz="0" w:space="0" w:color="auto"/>
      </w:divBdr>
    </w:div>
    <w:div w:id="986938764">
      <w:bodyDiv w:val="1"/>
      <w:marLeft w:val="0"/>
      <w:marRight w:val="0"/>
      <w:marTop w:val="0"/>
      <w:marBottom w:val="0"/>
      <w:divBdr>
        <w:top w:val="none" w:sz="0" w:space="0" w:color="auto"/>
        <w:left w:val="none" w:sz="0" w:space="0" w:color="auto"/>
        <w:bottom w:val="none" w:sz="0" w:space="0" w:color="auto"/>
        <w:right w:val="none" w:sz="0" w:space="0" w:color="auto"/>
      </w:divBdr>
    </w:div>
    <w:div w:id="1056663239">
      <w:bodyDiv w:val="1"/>
      <w:marLeft w:val="0"/>
      <w:marRight w:val="0"/>
      <w:marTop w:val="0"/>
      <w:marBottom w:val="0"/>
      <w:divBdr>
        <w:top w:val="none" w:sz="0" w:space="0" w:color="auto"/>
        <w:left w:val="none" w:sz="0" w:space="0" w:color="auto"/>
        <w:bottom w:val="none" w:sz="0" w:space="0" w:color="auto"/>
        <w:right w:val="none" w:sz="0" w:space="0" w:color="auto"/>
      </w:divBdr>
    </w:div>
    <w:div w:id="1121991550">
      <w:bodyDiv w:val="1"/>
      <w:marLeft w:val="0"/>
      <w:marRight w:val="0"/>
      <w:marTop w:val="0"/>
      <w:marBottom w:val="0"/>
      <w:divBdr>
        <w:top w:val="none" w:sz="0" w:space="0" w:color="auto"/>
        <w:left w:val="none" w:sz="0" w:space="0" w:color="auto"/>
        <w:bottom w:val="none" w:sz="0" w:space="0" w:color="auto"/>
        <w:right w:val="none" w:sz="0" w:space="0" w:color="auto"/>
      </w:divBdr>
    </w:div>
    <w:div w:id="1149397018">
      <w:bodyDiv w:val="1"/>
      <w:marLeft w:val="0"/>
      <w:marRight w:val="0"/>
      <w:marTop w:val="0"/>
      <w:marBottom w:val="0"/>
      <w:divBdr>
        <w:top w:val="none" w:sz="0" w:space="0" w:color="auto"/>
        <w:left w:val="none" w:sz="0" w:space="0" w:color="auto"/>
        <w:bottom w:val="none" w:sz="0" w:space="0" w:color="auto"/>
        <w:right w:val="none" w:sz="0" w:space="0" w:color="auto"/>
      </w:divBdr>
    </w:div>
    <w:div w:id="1181435238">
      <w:bodyDiv w:val="1"/>
      <w:marLeft w:val="0"/>
      <w:marRight w:val="0"/>
      <w:marTop w:val="0"/>
      <w:marBottom w:val="0"/>
      <w:divBdr>
        <w:top w:val="none" w:sz="0" w:space="0" w:color="auto"/>
        <w:left w:val="none" w:sz="0" w:space="0" w:color="auto"/>
        <w:bottom w:val="none" w:sz="0" w:space="0" w:color="auto"/>
        <w:right w:val="none" w:sz="0" w:space="0" w:color="auto"/>
      </w:divBdr>
    </w:div>
    <w:div w:id="1208377785">
      <w:bodyDiv w:val="1"/>
      <w:marLeft w:val="0"/>
      <w:marRight w:val="0"/>
      <w:marTop w:val="0"/>
      <w:marBottom w:val="0"/>
      <w:divBdr>
        <w:top w:val="none" w:sz="0" w:space="0" w:color="auto"/>
        <w:left w:val="none" w:sz="0" w:space="0" w:color="auto"/>
        <w:bottom w:val="none" w:sz="0" w:space="0" w:color="auto"/>
        <w:right w:val="none" w:sz="0" w:space="0" w:color="auto"/>
      </w:divBdr>
      <w:divsChild>
        <w:div w:id="286595149">
          <w:marLeft w:val="0"/>
          <w:marRight w:val="0"/>
          <w:marTop w:val="0"/>
          <w:marBottom w:val="0"/>
          <w:divBdr>
            <w:top w:val="none" w:sz="0" w:space="0" w:color="auto"/>
            <w:left w:val="none" w:sz="0" w:space="0" w:color="auto"/>
            <w:bottom w:val="none" w:sz="0" w:space="0" w:color="auto"/>
            <w:right w:val="none" w:sz="0" w:space="0" w:color="auto"/>
          </w:divBdr>
          <w:divsChild>
            <w:div w:id="71902668">
              <w:marLeft w:val="0"/>
              <w:marRight w:val="0"/>
              <w:marTop w:val="0"/>
              <w:marBottom w:val="0"/>
              <w:divBdr>
                <w:top w:val="none" w:sz="0" w:space="0" w:color="auto"/>
                <w:left w:val="none" w:sz="0" w:space="0" w:color="auto"/>
                <w:bottom w:val="none" w:sz="0" w:space="0" w:color="auto"/>
                <w:right w:val="none" w:sz="0" w:space="0" w:color="auto"/>
              </w:divBdr>
              <w:divsChild>
                <w:div w:id="1277057224">
                  <w:marLeft w:val="0"/>
                  <w:marRight w:val="0"/>
                  <w:marTop w:val="0"/>
                  <w:marBottom w:val="0"/>
                  <w:divBdr>
                    <w:top w:val="none" w:sz="0" w:space="0" w:color="auto"/>
                    <w:left w:val="none" w:sz="0" w:space="0" w:color="auto"/>
                    <w:bottom w:val="none" w:sz="0" w:space="0" w:color="auto"/>
                    <w:right w:val="none" w:sz="0" w:space="0" w:color="auto"/>
                  </w:divBdr>
                  <w:divsChild>
                    <w:div w:id="1426265585">
                      <w:marLeft w:val="0"/>
                      <w:marRight w:val="0"/>
                      <w:marTop w:val="0"/>
                      <w:marBottom w:val="0"/>
                      <w:divBdr>
                        <w:top w:val="none" w:sz="0" w:space="0" w:color="auto"/>
                        <w:left w:val="none" w:sz="0" w:space="0" w:color="auto"/>
                        <w:bottom w:val="none" w:sz="0" w:space="0" w:color="auto"/>
                        <w:right w:val="none" w:sz="0" w:space="0" w:color="auto"/>
                      </w:divBdr>
                      <w:divsChild>
                        <w:div w:id="989560793">
                          <w:marLeft w:val="0"/>
                          <w:marRight w:val="0"/>
                          <w:marTop w:val="0"/>
                          <w:marBottom w:val="0"/>
                          <w:divBdr>
                            <w:top w:val="none" w:sz="0" w:space="0" w:color="auto"/>
                            <w:left w:val="none" w:sz="0" w:space="0" w:color="auto"/>
                            <w:bottom w:val="none" w:sz="0" w:space="0" w:color="auto"/>
                            <w:right w:val="none" w:sz="0" w:space="0" w:color="auto"/>
                          </w:divBdr>
                          <w:divsChild>
                            <w:div w:id="67799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3455571">
      <w:bodyDiv w:val="1"/>
      <w:marLeft w:val="0"/>
      <w:marRight w:val="0"/>
      <w:marTop w:val="0"/>
      <w:marBottom w:val="0"/>
      <w:divBdr>
        <w:top w:val="none" w:sz="0" w:space="0" w:color="auto"/>
        <w:left w:val="none" w:sz="0" w:space="0" w:color="auto"/>
        <w:bottom w:val="none" w:sz="0" w:space="0" w:color="auto"/>
        <w:right w:val="none" w:sz="0" w:space="0" w:color="auto"/>
      </w:divBdr>
    </w:div>
    <w:div w:id="1445687150">
      <w:bodyDiv w:val="1"/>
      <w:marLeft w:val="0"/>
      <w:marRight w:val="0"/>
      <w:marTop w:val="0"/>
      <w:marBottom w:val="0"/>
      <w:divBdr>
        <w:top w:val="none" w:sz="0" w:space="0" w:color="auto"/>
        <w:left w:val="none" w:sz="0" w:space="0" w:color="auto"/>
        <w:bottom w:val="none" w:sz="0" w:space="0" w:color="auto"/>
        <w:right w:val="none" w:sz="0" w:space="0" w:color="auto"/>
      </w:divBdr>
      <w:divsChild>
        <w:div w:id="39480997">
          <w:marLeft w:val="0"/>
          <w:marRight w:val="0"/>
          <w:marTop w:val="0"/>
          <w:marBottom w:val="0"/>
          <w:divBdr>
            <w:top w:val="none" w:sz="0" w:space="0" w:color="auto"/>
            <w:left w:val="none" w:sz="0" w:space="0" w:color="auto"/>
            <w:bottom w:val="none" w:sz="0" w:space="0" w:color="auto"/>
            <w:right w:val="none" w:sz="0" w:space="0" w:color="auto"/>
          </w:divBdr>
        </w:div>
        <w:div w:id="127667891">
          <w:marLeft w:val="0"/>
          <w:marRight w:val="0"/>
          <w:marTop w:val="0"/>
          <w:marBottom w:val="0"/>
          <w:divBdr>
            <w:top w:val="none" w:sz="0" w:space="0" w:color="auto"/>
            <w:left w:val="none" w:sz="0" w:space="0" w:color="auto"/>
            <w:bottom w:val="none" w:sz="0" w:space="0" w:color="auto"/>
            <w:right w:val="none" w:sz="0" w:space="0" w:color="auto"/>
          </w:divBdr>
        </w:div>
        <w:div w:id="154225010">
          <w:marLeft w:val="0"/>
          <w:marRight w:val="0"/>
          <w:marTop w:val="0"/>
          <w:marBottom w:val="0"/>
          <w:divBdr>
            <w:top w:val="none" w:sz="0" w:space="0" w:color="auto"/>
            <w:left w:val="none" w:sz="0" w:space="0" w:color="auto"/>
            <w:bottom w:val="none" w:sz="0" w:space="0" w:color="auto"/>
            <w:right w:val="none" w:sz="0" w:space="0" w:color="auto"/>
          </w:divBdr>
        </w:div>
        <w:div w:id="179197927">
          <w:marLeft w:val="0"/>
          <w:marRight w:val="0"/>
          <w:marTop w:val="0"/>
          <w:marBottom w:val="0"/>
          <w:divBdr>
            <w:top w:val="none" w:sz="0" w:space="0" w:color="auto"/>
            <w:left w:val="none" w:sz="0" w:space="0" w:color="auto"/>
            <w:bottom w:val="none" w:sz="0" w:space="0" w:color="auto"/>
            <w:right w:val="none" w:sz="0" w:space="0" w:color="auto"/>
          </w:divBdr>
        </w:div>
        <w:div w:id="199173195">
          <w:marLeft w:val="0"/>
          <w:marRight w:val="0"/>
          <w:marTop w:val="0"/>
          <w:marBottom w:val="0"/>
          <w:divBdr>
            <w:top w:val="none" w:sz="0" w:space="0" w:color="auto"/>
            <w:left w:val="none" w:sz="0" w:space="0" w:color="auto"/>
            <w:bottom w:val="none" w:sz="0" w:space="0" w:color="auto"/>
            <w:right w:val="none" w:sz="0" w:space="0" w:color="auto"/>
          </w:divBdr>
        </w:div>
        <w:div w:id="244190587">
          <w:marLeft w:val="0"/>
          <w:marRight w:val="0"/>
          <w:marTop w:val="0"/>
          <w:marBottom w:val="0"/>
          <w:divBdr>
            <w:top w:val="none" w:sz="0" w:space="0" w:color="auto"/>
            <w:left w:val="none" w:sz="0" w:space="0" w:color="auto"/>
            <w:bottom w:val="none" w:sz="0" w:space="0" w:color="auto"/>
            <w:right w:val="none" w:sz="0" w:space="0" w:color="auto"/>
          </w:divBdr>
        </w:div>
        <w:div w:id="271669284">
          <w:marLeft w:val="0"/>
          <w:marRight w:val="0"/>
          <w:marTop w:val="0"/>
          <w:marBottom w:val="0"/>
          <w:divBdr>
            <w:top w:val="none" w:sz="0" w:space="0" w:color="auto"/>
            <w:left w:val="none" w:sz="0" w:space="0" w:color="auto"/>
            <w:bottom w:val="none" w:sz="0" w:space="0" w:color="auto"/>
            <w:right w:val="none" w:sz="0" w:space="0" w:color="auto"/>
          </w:divBdr>
        </w:div>
        <w:div w:id="294797731">
          <w:marLeft w:val="0"/>
          <w:marRight w:val="0"/>
          <w:marTop w:val="0"/>
          <w:marBottom w:val="0"/>
          <w:divBdr>
            <w:top w:val="none" w:sz="0" w:space="0" w:color="auto"/>
            <w:left w:val="none" w:sz="0" w:space="0" w:color="auto"/>
            <w:bottom w:val="none" w:sz="0" w:space="0" w:color="auto"/>
            <w:right w:val="none" w:sz="0" w:space="0" w:color="auto"/>
          </w:divBdr>
        </w:div>
        <w:div w:id="297538689">
          <w:marLeft w:val="0"/>
          <w:marRight w:val="0"/>
          <w:marTop w:val="0"/>
          <w:marBottom w:val="0"/>
          <w:divBdr>
            <w:top w:val="none" w:sz="0" w:space="0" w:color="auto"/>
            <w:left w:val="none" w:sz="0" w:space="0" w:color="auto"/>
            <w:bottom w:val="none" w:sz="0" w:space="0" w:color="auto"/>
            <w:right w:val="none" w:sz="0" w:space="0" w:color="auto"/>
          </w:divBdr>
        </w:div>
        <w:div w:id="310251749">
          <w:marLeft w:val="0"/>
          <w:marRight w:val="0"/>
          <w:marTop w:val="0"/>
          <w:marBottom w:val="0"/>
          <w:divBdr>
            <w:top w:val="none" w:sz="0" w:space="0" w:color="auto"/>
            <w:left w:val="none" w:sz="0" w:space="0" w:color="auto"/>
            <w:bottom w:val="none" w:sz="0" w:space="0" w:color="auto"/>
            <w:right w:val="none" w:sz="0" w:space="0" w:color="auto"/>
          </w:divBdr>
        </w:div>
        <w:div w:id="322007663">
          <w:marLeft w:val="0"/>
          <w:marRight w:val="0"/>
          <w:marTop w:val="0"/>
          <w:marBottom w:val="0"/>
          <w:divBdr>
            <w:top w:val="none" w:sz="0" w:space="0" w:color="auto"/>
            <w:left w:val="none" w:sz="0" w:space="0" w:color="auto"/>
            <w:bottom w:val="none" w:sz="0" w:space="0" w:color="auto"/>
            <w:right w:val="none" w:sz="0" w:space="0" w:color="auto"/>
          </w:divBdr>
        </w:div>
        <w:div w:id="349920170">
          <w:marLeft w:val="0"/>
          <w:marRight w:val="0"/>
          <w:marTop w:val="0"/>
          <w:marBottom w:val="0"/>
          <w:divBdr>
            <w:top w:val="none" w:sz="0" w:space="0" w:color="auto"/>
            <w:left w:val="none" w:sz="0" w:space="0" w:color="auto"/>
            <w:bottom w:val="none" w:sz="0" w:space="0" w:color="auto"/>
            <w:right w:val="none" w:sz="0" w:space="0" w:color="auto"/>
          </w:divBdr>
        </w:div>
        <w:div w:id="362365572">
          <w:marLeft w:val="0"/>
          <w:marRight w:val="0"/>
          <w:marTop w:val="0"/>
          <w:marBottom w:val="0"/>
          <w:divBdr>
            <w:top w:val="none" w:sz="0" w:space="0" w:color="auto"/>
            <w:left w:val="none" w:sz="0" w:space="0" w:color="auto"/>
            <w:bottom w:val="none" w:sz="0" w:space="0" w:color="auto"/>
            <w:right w:val="none" w:sz="0" w:space="0" w:color="auto"/>
          </w:divBdr>
        </w:div>
        <w:div w:id="374083247">
          <w:marLeft w:val="0"/>
          <w:marRight w:val="0"/>
          <w:marTop w:val="0"/>
          <w:marBottom w:val="0"/>
          <w:divBdr>
            <w:top w:val="none" w:sz="0" w:space="0" w:color="auto"/>
            <w:left w:val="none" w:sz="0" w:space="0" w:color="auto"/>
            <w:bottom w:val="none" w:sz="0" w:space="0" w:color="auto"/>
            <w:right w:val="none" w:sz="0" w:space="0" w:color="auto"/>
          </w:divBdr>
        </w:div>
        <w:div w:id="393551187">
          <w:marLeft w:val="0"/>
          <w:marRight w:val="0"/>
          <w:marTop w:val="0"/>
          <w:marBottom w:val="0"/>
          <w:divBdr>
            <w:top w:val="none" w:sz="0" w:space="0" w:color="auto"/>
            <w:left w:val="none" w:sz="0" w:space="0" w:color="auto"/>
            <w:bottom w:val="none" w:sz="0" w:space="0" w:color="auto"/>
            <w:right w:val="none" w:sz="0" w:space="0" w:color="auto"/>
          </w:divBdr>
        </w:div>
        <w:div w:id="459765719">
          <w:marLeft w:val="0"/>
          <w:marRight w:val="0"/>
          <w:marTop w:val="0"/>
          <w:marBottom w:val="0"/>
          <w:divBdr>
            <w:top w:val="none" w:sz="0" w:space="0" w:color="auto"/>
            <w:left w:val="none" w:sz="0" w:space="0" w:color="auto"/>
            <w:bottom w:val="none" w:sz="0" w:space="0" w:color="auto"/>
            <w:right w:val="none" w:sz="0" w:space="0" w:color="auto"/>
          </w:divBdr>
        </w:div>
        <w:div w:id="525219782">
          <w:marLeft w:val="0"/>
          <w:marRight w:val="0"/>
          <w:marTop w:val="0"/>
          <w:marBottom w:val="0"/>
          <w:divBdr>
            <w:top w:val="none" w:sz="0" w:space="0" w:color="auto"/>
            <w:left w:val="none" w:sz="0" w:space="0" w:color="auto"/>
            <w:bottom w:val="none" w:sz="0" w:space="0" w:color="auto"/>
            <w:right w:val="none" w:sz="0" w:space="0" w:color="auto"/>
          </w:divBdr>
        </w:div>
        <w:div w:id="532576349">
          <w:marLeft w:val="0"/>
          <w:marRight w:val="0"/>
          <w:marTop w:val="0"/>
          <w:marBottom w:val="0"/>
          <w:divBdr>
            <w:top w:val="none" w:sz="0" w:space="0" w:color="auto"/>
            <w:left w:val="none" w:sz="0" w:space="0" w:color="auto"/>
            <w:bottom w:val="none" w:sz="0" w:space="0" w:color="auto"/>
            <w:right w:val="none" w:sz="0" w:space="0" w:color="auto"/>
          </w:divBdr>
        </w:div>
        <w:div w:id="550768330">
          <w:marLeft w:val="0"/>
          <w:marRight w:val="0"/>
          <w:marTop w:val="0"/>
          <w:marBottom w:val="0"/>
          <w:divBdr>
            <w:top w:val="none" w:sz="0" w:space="0" w:color="auto"/>
            <w:left w:val="none" w:sz="0" w:space="0" w:color="auto"/>
            <w:bottom w:val="none" w:sz="0" w:space="0" w:color="auto"/>
            <w:right w:val="none" w:sz="0" w:space="0" w:color="auto"/>
          </w:divBdr>
        </w:div>
        <w:div w:id="622808910">
          <w:marLeft w:val="0"/>
          <w:marRight w:val="0"/>
          <w:marTop w:val="0"/>
          <w:marBottom w:val="0"/>
          <w:divBdr>
            <w:top w:val="none" w:sz="0" w:space="0" w:color="auto"/>
            <w:left w:val="none" w:sz="0" w:space="0" w:color="auto"/>
            <w:bottom w:val="none" w:sz="0" w:space="0" w:color="auto"/>
            <w:right w:val="none" w:sz="0" w:space="0" w:color="auto"/>
          </w:divBdr>
        </w:div>
        <w:div w:id="644241327">
          <w:marLeft w:val="0"/>
          <w:marRight w:val="0"/>
          <w:marTop w:val="0"/>
          <w:marBottom w:val="0"/>
          <w:divBdr>
            <w:top w:val="none" w:sz="0" w:space="0" w:color="auto"/>
            <w:left w:val="none" w:sz="0" w:space="0" w:color="auto"/>
            <w:bottom w:val="none" w:sz="0" w:space="0" w:color="auto"/>
            <w:right w:val="none" w:sz="0" w:space="0" w:color="auto"/>
          </w:divBdr>
        </w:div>
        <w:div w:id="662388924">
          <w:marLeft w:val="0"/>
          <w:marRight w:val="0"/>
          <w:marTop w:val="0"/>
          <w:marBottom w:val="0"/>
          <w:divBdr>
            <w:top w:val="none" w:sz="0" w:space="0" w:color="auto"/>
            <w:left w:val="none" w:sz="0" w:space="0" w:color="auto"/>
            <w:bottom w:val="none" w:sz="0" w:space="0" w:color="auto"/>
            <w:right w:val="none" w:sz="0" w:space="0" w:color="auto"/>
          </w:divBdr>
        </w:div>
        <w:div w:id="729351724">
          <w:marLeft w:val="0"/>
          <w:marRight w:val="0"/>
          <w:marTop w:val="0"/>
          <w:marBottom w:val="0"/>
          <w:divBdr>
            <w:top w:val="none" w:sz="0" w:space="0" w:color="auto"/>
            <w:left w:val="none" w:sz="0" w:space="0" w:color="auto"/>
            <w:bottom w:val="none" w:sz="0" w:space="0" w:color="auto"/>
            <w:right w:val="none" w:sz="0" w:space="0" w:color="auto"/>
          </w:divBdr>
        </w:div>
        <w:div w:id="780999472">
          <w:marLeft w:val="0"/>
          <w:marRight w:val="0"/>
          <w:marTop w:val="0"/>
          <w:marBottom w:val="0"/>
          <w:divBdr>
            <w:top w:val="none" w:sz="0" w:space="0" w:color="auto"/>
            <w:left w:val="none" w:sz="0" w:space="0" w:color="auto"/>
            <w:bottom w:val="none" w:sz="0" w:space="0" w:color="auto"/>
            <w:right w:val="none" w:sz="0" w:space="0" w:color="auto"/>
          </w:divBdr>
        </w:div>
        <w:div w:id="841429604">
          <w:marLeft w:val="0"/>
          <w:marRight w:val="0"/>
          <w:marTop w:val="0"/>
          <w:marBottom w:val="0"/>
          <w:divBdr>
            <w:top w:val="none" w:sz="0" w:space="0" w:color="auto"/>
            <w:left w:val="none" w:sz="0" w:space="0" w:color="auto"/>
            <w:bottom w:val="none" w:sz="0" w:space="0" w:color="auto"/>
            <w:right w:val="none" w:sz="0" w:space="0" w:color="auto"/>
          </w:divBdr>
        </w:div>
        <w:div w:id="846289209">
          <w:marLeft w:val="0"/>
          <w:marRight w:val="0"/>
          <w:marTop w:val="0"/>
          <w:marBottom w:val="0"/>
          <w:divBdr>
            <w:top w:val="none" w:sz="0" w:space="0" w:color="auto"/>
            <w:left w:val="none" w:sz="0" w:space="0" w:color="auto"/>
            <w:bottom w:val="none" w:sz="0" w:space="0" w:color="auto"/>
            <w:right w:val="none" w:sz="0" w:space="0" w:color="auto"/>
          </w:divBdr>
        </w:div>
        <w:div w:id="863371624">
          <w:marLeft w:val="0"/>
          <w:marRight w:val="0"/>
          <w:marTop w:val="0"/>
          <w:marBottom w:val="0"/>
          <w:divBdr>
            <w:top w:val="none" w:sz="0" w:space="0" w:color="auto"/>
            <w:left w:val="none" w:sz="0" w:space="0" w:color="auto"/>
            <w:bottom w:val="none" w:sz="0" w:space="0" w:color="auto"/>
            <w:right w:val="none" w:sz="0" w:space="0" w:color="auto"/>
          </w:divBdr>
        </w:div>
        <w:div w:id="872962940">
          <w:marLeft w:val="0"/>
          <w:marRight w:val="0"/>
          <w:marTop w:val="0"/>
          <w:marBottom w:val="0"/>
          <w:divBdr>
            <w:top w:val="none" w:sz="0" w:space="0" w:color="auto"/>
            <w:left w:val="none" w:sz="0" w:space="0" w:color="auto"/>
            <w:bottom w:val="none" w:sz="0" w:space="0" w:color="auto"/>
            <w:right w:val="none" w:sz="0" w:space="0" w:color="auto"/>
          </w:divBdr>
        </w:div>
        <w:div w:id="891700048">
          <w:marLeft w:val="0"/>
          <w:marRight w:val="0"/>
          <w:marTop w:val="0"/>
          <w:marBottom w:val="0"/>
          <w:divBdr>
            <w:top w:val="none" w:sz="0" w:space="0" w:color="auto"/>
            <w:left w:val="none" w:sz="0" w:space="0" w:color="auto"/>
            <w:bottom w:val="none" w:sz="0" w:space="0" w:color="auto"/>
            <w:right w:val="none" w:sz="0" w:space="0" w:color="auto"/>
          </w:divBdr>
        </w:div>
        <w:div w:id="894199173">
          <w:marLeft w:val="0"/>
          <w:marRight w:val="0"/>
          <w:marTop w:val="0"/>
          <w:marBottom w:val="0"/>
          <w:divBdr>
            <w:top w:val="none" w:sz="0" w:space="0" w:color="auto"/>
            <w:left w:val="none" w:sz="0" w:space="0" w:color="auto"/>
            <w:bottom w:val="none" w:sz="0" w:space="0" w:color="auto"/>
            <w:right w:val="none" w:sz="0" w:space="0" w:color="auto"/>
          </w:divBdr>
        </w:div>
        <w:div w:id="912853743">
          <w:marLeft w:val="0"/>
          <w:marRight w:val="0"/>
          <w:marTop w:val="0"/>
          <w:marBottom w:val="0"/>
          <w:divBdr>
            <w:top w:val="none" w:sz="0" w:space="0" w:color="auto"/>
            <w:left w:val="none" w:sz="0" w:space="0" w:color="auto"/>
            <w:bottom w:val="none" w:sz="0" w:space="0" w:color="auto"/>
            <w:right w:val="none" w:sz="0" w:space="0" w:color="auto"/>
          </w:divBdr>
        </w:div>
        <w:div w:id="974486761">
          <w:marLeft w:val="0"/>
          <w:marRight w:val="0"/>
          <w:marTop w:val="0"/>
          <w:marBottom w:val="0"/>
          <w:divBdr>
            <w:top w:val="none" w:sz="0" w:space="0" w:color="auto"/>
            <w:left w:val="none" w:sz="0" w:space="0" w:color="auto"/>
            <w:bottom w:val="none" w:sz="0" w:space="0" w:color="auto"/>
            <w:right w:val="none" w:sz="0" w:space="0" w:color="auto"/>
          </w:divBdr>
        </w:div>
        <w:div w:id="975986534">
          <w:marLeft w:val="0"/>
          <w:marRight w:val="0"/>
          <w:marTop w:val="0"/>
          <w:marBottom w:val="0"/>
          <w:divBdr>
            <w:top w:val="none" w:sz="0" w:space="0" w:color="auto"/>
            <w:left w:val="none" w:sz="0" w:space="0" w:color="auto"/>
            <w:bottom w:val="none" w:sz="0" w:space="0" w:color="auto"/>
            <w:right w:val="none" w:sz="0" w:space="0" w:color="auto"/>
          </w:divBdr>
        </w:div>
        <w:div w:id="1040932733">
          <w:marLeft w:val="0"/>
          <w:marRight w:val="0"/>
          <w:marTop w:val="0"/>
          <w:marBottom w:val="0"/>
          <w:divBdr>
            <w:top w:val="none" w:sz="0" w:space="0" w:color="auto"/>
            <w:left w:val="none" w:sz="0" w:space="0" w:color="auto"/>
            <w:bottom w:val="none" w:sz="0" w:space="0" w:color="auto"/>
            <w:right w:val="none" w:sz="0" w:space="0" w:color="auto"/>
          </w:divBdr>
        </w:div>
        <w:div w:id="1069498178">
          <w:marLeft w:val="0"/>
          <w:marRight w:val="0"/>
          <w:marTop w:val="0"/>
          <w:marBottom w:val="0"/>
          <w:divBdr>
            <w:top w:val="none" w:sz="0" w:space="0" w:color="auto"/>
            <w:left w:val="none" w:sz="0" w:space="0" w:color="auto"/>
            <w:bottom w:val="none" w:sz="0" w:space="0" w:color="auto"/>
            <w:right w:val="none" w:sz="0" w:space="0" w:color="auto"/>
          </w:divBdr>
        </w:div>
        <w:div w:id="1083188655">
          <w:marLeft w:val="0"/>
          <w:marRight w:val="0"/>
          <w:marTop w:val="0"/>
          <w:marBottom w:val="0"/>
          <w:divBdr>
            <w:top w:val="none" w:sz="0" w:space="0" w:color="auto"/>
            <w:left w:val="none" w:sz="0" w:space="0" w:color="auto"/>
            <w:bottom w:val="none" w:sz="0" w:space="0" w:color="auto"/>
            <w:right w:val="none" w:sz="0" w:space="0" w:color="auto"/>
          </w:divBdr>
        </w:div>
        <w:div w:id="1085032061">
          <w:marLeft w:val="0"/>
          <w:marRight w:val="0"/>
          <w:marTop w:val="0"/>
          <w:marBottom w:val="0"/>
          <w:divBdr>
            <w:top w:val="none" w:sz="0" w:space="0" w:color="auto"/>
            <w:left w:val="none" w:sz="0" w:space="0" w:color="auto"/>
            <w:bottom w:val="none" w:sz="0" w:space="0" w:color="auto"/>
            <w:right w:val="none" w:sz="0" w:space="0" w:color="auto"/>
          </w:divBdr>
        </w:div>
        <w:div w:id="1104957213">
          <w:marLeft w:val="0"/>
          <w:marRight w:val="0"/>
          <w:marTop w:val="0"/>
          <w:marBottom w:val="0"/>
          <w:divBdr>
            <w:top w:val="none" w:sz="0" w:space="0" w:color="auto"/>
            <w:left w:val="none" w:sz="0" w:space="0" w:color="auto"/>
            <w:bottom w:val="none" w:sz="0" w:space="0" w:color="auto"/>
            <w:right w:val="none" w:sz="0" w:space="0" w:color="auto"/>
          </w:divBdr>
        </w:div>
        <w:div w:id="1166281800">
          <w:marLeft w:val="0"/>
          <w:marRight w:val="0"/>
          <w:marTop w:val="0"/>
          <w:marBottom w:val="0"/>
          <w:divBdr>
            <w:top w:val="none" w:sz="0" w:space="0" w:color="auto"/>
            <w:left w:val="none" w:sz="0" w:space="0" w:color="auto"/>
            <w:bottom w:val="none" w:sz="0" w:space="0" w:color="auto"/>
            <w:right w:val="none" w:sz="0" w:space="0" w:color="auto"/>
          </w:divBdr>
        </w:div>
        <w:div w:id="1172137745">
          <w:marLeft w:val="0"/>
          <w:marRight w:val="0"/>
          <w:marTop w:val="0"/>
          <w:marBottom w:val="0"/>
          <w:divBdr>
            <w:top w:val="none" w:sz="0" w:space="0" w:color="auto"/>
            <w:left w:val="none" w:sz="0" w:space="0" w:color="auto"/>
            <w:bottom w:val="none" w:sz="0" w:space="0" w:color="auto"/>
            <w:right w:val="none" w:sz="0" w:space="0" w:color="auto"/>
          </w:divBdr>
        </w:div>
        <w:div w:id="1228489309">
          <w:marLeft w:val="0"/>
          <w:marRight w:val="0"/>
          <w:marTop w:val="0"/>
          <w:marBottom w:val="0"/>
          <w:divBdr>
            <w:top w:val="none" w:sz="0" w:space="0" w:color="auto"/>
            <w:left w:val="none" w:sz="0" w:space="0" w:color="auto"/>
            <w:bottom w:val="none" w:sz="0" w:space="0" w:color="auto"/>
            <w:right w:val="none" w:sz="0" w:space="0" w:color="auto"/>
          </w:divBdr>
        </w:div>
        <w:div w:id="1261260415">
          <w:marLeft w:val="0"/>
          <w:marRight w:val="0"/>
          <w:marTop w:val="0"/>
          <w:marBottom w:val="0"/>
          <w:divBdr>
            <w:top w:val="none" w:sz="0" w:space="0" w:color="auto"/>
            <w:left w:val="none" w:sz="0" w:space="0" w:color="auto"/>
            <w:bottom w:val="none" w:sz="0" w:space="0" w:color="auto"/>
            <w:right w:val="none" w:sz="0" w:space="0" w:color="auto"/>
          </w:divBdr>
        </w:div>
        <w:div w:id="1277325784">
          <w:marLeft w:val="0"/>
          <w:marRight w:val="0"/>
          <w:marTop w:val="0"/>
          <w:marBottom w:val="0"/>
          <w:divBdr>
            <w:top w:val="none" w:sz="0" w:space="0" w:color="auto"/>
            <w:left w:val="none" w:sz="0" w:space="0" w:color="auto"/>
            <w:bottom w:val="none" w:sz="0" w:space="0" w:color="auto"/>
            <w:right w:val="none" w:sz="0" w:space="0" w:color="auto"/>
          </w:divBdr>
        </w:div>
        <w:div w:id="1336957189">
          <w:marLeft w:val="0"/>
          <w:marRight w:val="0"/>
          <w:marTop w:val="0"/>
          <w:marBottom w:val="0"/>
          <w:divBdr>
            <w:top w:val="none" w:sz="0" w:space="0" w:color="auto"/>
            <w:left w:val="none" w:sz="0" w:space="0" w:color="auto"/>
            <w:bottom w:val="none" w:sz="0" w:space="0" w:color="auto"/>
            <w:right w:val="none" w:sz="0" w:space="0" w:color="auto"/>
          </w:divBdr>
        </w:div>
        <w:div w:id="1457986759">
          <w:marLeft w:val="0"/>
          <w:marRight w:val="0"/>
          <w:marTop w:val="0"/>
          <w:marBottom w:val="0"/>
          <w:divBdr>
            <w:top w:val="none" w:sz="0" w:space="0" w:color="auto"/>
            <w:left w:val="none" w:sz="0" w:space="0" w:color="auto"/>
            <w:bottom w:val="none" w:sz="0" w:space="0" w:color="auto"/>
            <w:right w:val="none" w:sz="0" w:space="0" w:color="auto"/>
          </w:divBdr>
        </w:div>
        <w:div w:id="1487162346">
          <w:marLeft w:val="0"/>
          <w:marRight w:val="0"/>
          <w:marTop w:val="0"/>
          <w:marBottom w:val="0"/>
          <w:divBdr>
            <w:top w:val="none" w:sz="0" w:space="0" w:color="auto"/>
            <w:left w:val="none" w:sz="0" w:space="0" w:color="auto"/>
            <w:bottom w:val="none" w:sz="0" w:space="0" w:color="auto"/>
            <w:right w:val="none" w:sz="0" w:space="0" w:color="auto"/>
          </w:divBdr>
        </w:div>
        <w:div w:id="1488664471">
          <w:marLeft w:val="0"/>
          <w:marRight w:val="0"/>
          <w:marTop w:val="0"/>
          <w:marBottom w:val="0"/>
          <w:divBdr>
            <w:top w:val="none" w:sz="0" w:space="0" w:color="auto"/>
            <w:left w:val="none" w:sz="0" w:space="0" w:color="auto"/>
            <w:bottom w:val="none" w:sz="0" w:space="0" w:color="auto"/>
            <w:right w:val="none" w:sz="0" w:space="0" w:color="auto"/>
          </w:divBdr>
        </w:div>
        <w:div w:id="1501460536">
          <w:marLeft w:val="0"/>
          <w:marRight w:val="0"/>
          <w:marTop w:val="0"/>
          <w:marBottom w:val="0"/>
          <w:divBdr>
            <w:top w:val="none" w:sz="0" w:space="0" w:color="auto"/>
            <w:left w:val="none" w:sz="0" w:space="0" w:color="auto"/>
            <w:bottom w:val="none" w:sz="0" w:space="0" w:color="auto"/>
            <w:right w:val="none" w:sz="0" w:space="0" w:color="auto"/>
          </w:divBdr>
        </w:div>
        <w:div w:id="1545827061">
          <w:marLeft w:val="0"/>
          <w:marRight w:val="0"/>
          <w:marTop w:val="0"/>
          <w:marBottom w:val="0"/>
          <w:divBdr>
            <w:top w:val="none" w:sz="0" w:space="0" w:color="auto"/>
            <w:left w:val="none" w:sz="0" w:space="0" w:color="auto"/>
            <w:bottom w:val="none" w:sz="0" w:space="0" w:color="auto"/>
            <w:right w:val="none" w:sz="0" w:space="0" w:color="auto"/>
          </w:divBdr>
        </w:div>
        <w:div w:id="1621841602">
          <w:marLeft w:val="0"/>
          <w:marRight w:val="0"/>
          <w:marTop w:val="0"/>
          <w:marBottom w:val="0"/>
          <w:divBdr>
            <w:top w:val="none" w:sz="0" w:space="0" w:color="auto"/>
            <w:left w:val="none" w:sz="0" w:space="0" w:color="auto"/>
            <w:bottom w:val="none" w:sz="0" w:space="0" w:color="auto"/>
            <w:right w:val="none" w:sz="0" w:space="0" w:color="auto"/>
          </w:divBdr>
        </w:div>
        <w:div w:id="1644699493">
          <w:marLeft w:val="0"/>
          <w:marRight w:val="0"/>
          <w:marTop w:val="0"/>
          <w:marBottom w:val="0"/>
          <w:divBdr>
            <w:top w:val="none" w:sz="0" w:space="0" w:color="auto"/>
            <w:left w:val="none" w:sz="0" w:space="0" w:color="auto"/>
            <w:bottom w:val="none" w:sz="0" w:space="0" w:color="auto"/>
            <w:right w:val="none" w:sz="0" w:space="0" w:color="auto"/>
          </w:divBdr>
        </w:div>
        <w:div w:id="1678339842">
          <w:marLeft w:val="0"/>
          <w:marRight w:val="0"/>
          <w:marTop w:val="0"/>
          <w:marBottom w:val="0"/>
          <w:divBdr>
            <w:top w:val="none" w:sz="0" w:space="0" w:color="auto"/>
            <w:left w:val="none" w:sz="0" w:space="0" w:color="auto"/>
            <w:bottom w:val="none" w:sz="0" w:space="0" w:color="auto"/>
            <w:right w:val="none" w:sz="0" w:space="0" w:color="auto"/>
          </w:divBdr>
        </w:div>
        <w:div w:id="1737826190">
          <w:marLeft w:val="0"/>
          <w:marRight w:val="0"/>
          <w:marTop w:val="0"/>
          <w:marBottom w:val="0"/>
          <w:divBdr>
            <w:top w:val="none" w:sz="0" w:space="0" w:color="auto"/>
            <w:left w:val="none" w:sz="0" w:space="0" w:color="auto"/>
            <w:bottom w:val="none" w:sz="0" w:space="0" w:color="auto"/>
            <w:right w:val="none" w:sz="0" w:space="0" w:color="auto"/>
          </w:divBdr>
        </w:div>
        <w:div w:id="1782989582">
          <w:marLeft w:val="0"/>
          <w:marRight w:val="0"/>
          <w:marTop w:val="0"/>
          <w:marBottom w:val="0"/>
          <w:divBdr>
            <w:top w:val="none" w:sz="0" w:space="0" w:color="auto"/>
            <w:left w:val="none" w:sz="0" w:space="0" w:color="auto"/>
            <w:bottom w:val="none" w:sz="0" w:space="0" w:color="auto"/>
            <w:right w:val="none" w:sz="0" w:space="0" w:color="auto"/>
          </w:divBdr>
        </w:div>
        <w:div w:id="1803421728">
          <w:marLeft w:val="0"/>
          <w:marRight w:val="0"/>
          <w:marTop w:val="0"/>
          <w:marBottom w:val="0"/>
          <w:divBdr>
            <w:top w:val="none" w:sz="0" w:space="0" w:color="auto"/>
            <w:left w:val="none" w:sz="0" w:space="0" w:color="auto"/>
            <w:bottom w:val="none" w:sz="0" w:space="0" w:color="auto"/>
            <w:right w:val="none" w:sz="0" w:space="0" w:color="auto"/>
          </w:divBdr>
        </w:div>
        <w:div w:id="1849518529">
          <w:marLeft w:val="0"/>
          <w:marRight w:val="0"/>
          <w:marTop w:val="0"/>
          <w:marBottom w:val="0"/>
          <w:divBdr>
            <w:top w:val="none" w:sz="0" w:space="0" w:color="auto"/>
            <w:left w:val="none" w:sz="0" w:space="0" w:color="auto"/>
            <w:bottom w:val="none" w:sz="0" w:space="0" w:color="auto"/>
            <w:right w:val="none" w:sz="0" w:space="0" w:color="auto"/>
          </w:divBdr>
        </w:div>
        <w:div w:id="1910379322">
          <w:marLeft w:val="0"/>
          <w:marRight w:val="0"/>
          <w:marTop w:val="0"/>
          <w:marBottom w:val="0"/>
          <w:divBdr>
            <w:top w:val="none" w:sz="0" w:space="0" w:color="auto"/>
            <w:left w:val="none" w:sz="0" w:space="0" w:color="auto"/>
            <w:bottom w:val="none" w:sz="0" w:space="0" w:color="auto"/>
            <w:right w:val="none" w:sz="0" w:space="0" w:color="auto"/>
          </w:divBdr>
        </w:div>
        <w:div w:id="1930045203">
          <w:marLeft w:val="0"/>
          <w:marRight w:val="0"/>
          <w:marTop w:val="0"/>
          <w:marBottom w:val="0"/>
          <w:divBdr>
            <w:top w:val="none" w:sz="0" w:space="0" w:color="auto"/>
            <w:left w:val="none" w:sz="0" w:space="0" w:color="auto"/>
            <w:bottom w:val="none" w:sz="0" w:space="0" w:color="auto"/>
            <w:right w:val="none" w:sz="0" w:space="0" w:color="auto"/>
          </w:divBdr>
        </w:div>
        <w:div w:id="1937707362">
          <w:marLeft w:val="0"/>
          <w:marRight w:val="0"/>
          <w:marTop w:val="0"/>
          <w:marBottom w:val="0"/>
          <w:divBdr>
            <w:top w:val="none" w:sz="0" w:space="0" w:color="auto"/>
            <w:left w:val="none" w:sz="0" w:space="0" w:color="auto"/>
            <w:bottom w:val="none" w:sz="0" w:space="0" w:color="auto"/>
            <w:right w:val="none" w:sz="0" w:space="0" w:color="auto"/>
          </w:divBdr>
        </w:div>
        <w:div w:id="1988700603">
          <w:marLeft w:val="0"/>
          <w:marRight w:val="0"/>
          <w:marTop w:val="0"/>
          <w:marBottom w:val="0"/>
          <w:divBdr>
            <w:top w:val="none" w:sz="0" w:space="0" w:color="auto"/>
            <w:left w:val="none" w:sz="0" w:space="0" w:color="auto"/>
            <w:bottom w:val="none" w:sz="0" w:space="0" w:color="auto"/>
            <w:right w:val="none" w:sz="0" w:space="0" w:color="auto"/>
          </w:divBdr>
        </w:div>
        <w:div w:id="1996108668">
          <w:marLeft w:val="0"/>
          <w:marRight w:val="0"/>
          <w:marTop w:val="0"/>
          <w:marBottom w:val="0"/>
          <w:divBdr>
            <w:top w:val="none" w:sz="0" w:space="0" w:color="auto"/>
            <w:left w:val="none" w:sz="0" w:space="0" w:color="auto"/>
            <w:bottom w:val="none" w:sz="0" w:space="0" w:color="auto"/>
            <w:right w:val="none" w:sz="0" w:space="0" w:color="auto"/>
          </w:divBdr>
        </w:div>
        <w:div w:id="2049842145">
          <w:marLeft w:val="0"/>
          <w:marRight w:val="0"/>
          <w:marTop w:val="0"/>
          <w:marBottom w:val="0"/>
          <w:divBdr>
            <w:top w:val="none" w:sz="0" w:space="0" w:color="auto"/>
            <w:left w:val="none" w:sz="0" w:space="0" w:color="auto"/>
            <w:bottom w:val="none" w:sz="0" w:space="0" w:color="auto"/>
            <w:right w:val="none" w:sz="0" w:space="0" w:color="auto"/>
          </w:divBdr>
        </w:div>
        <w:div w:id="2074085178">
          <w:marLeft w:val="0"/>
          <w:marRight w:val="0"/>
          <w:marTop w:val="0"/>
          <w:marBottom w:val="0"/>
          <w:divBdr>
            <w:top w:val="none" w:sz="0" w:space="0" w:color="auto"/>
            <w:left w:val="none" w:sz="0" w:space="0" w:color="auto"/>
            <w:bottom w:val="none" w:sz="0" w:space="0" w:color="auto"/>
            <w:right w:val="none" w:sz="0" w:space="0" w:color="auto"/>
          </w:divBdr>
        </w:div>
        <w:div w:id="2088452051">
          <w:marLeft w:val="0"/>
          <w:marRight w:val="0"/>
          <w:marTop w:val="0"/>
          <w:marBottom w:val="0"/>
          <w:divBdr>
            <w:top w:val="none" w:sz="0" w:space="0" w:color="auto"/>
            <w:left w:val="none" w:sz="0" w:space="0" w:color="auto"/>
            <w:bottom w:val="none" w:sz="0" w:space="0" w:color="auto"/>
            <w:right w:val="none" w:sz="0" w:space="0" w:color="auto"/>
          </w:divBdr>
        </w:div>
      </w:divsChild>
    </w:div>
    <w:div w:id="1491405644">
      <w:bodyDiv w:val="1"/>
      <w:marLeft w:val="0"/>
      <w:marRight w:val="0"/>
      <w:marTop w:val="0"/>
      <w:marBottom w:val="0"/>
      <w:divBdr>
        <w:top w:val="none" w:sz="0" w:space="0" w:color="auto"/>
        <w:left w:val="none" w:sz="0" w:space="0" w:color="auto"/>
        <w:bottom w:val="none" w:sz="0" w:space="0" w:color="auto"/>
        <w:right w:val="none" w:sz="0" w:space="0" w:color="auto"/>
      </w:divBdr>
    </w:div>
    <w:div w:id="1517814561">
      <w:bodyDiv w:val="1"/>
      <w:marLeft w:val="0"/>
      <w:marRight w:val="0"/>
      <w:marTop w:val="0"/>
      <w:marBottom w:val="0"/>
      <w:divBdr>
        <w:top w:val="none" w:sz="0" w:space="0" w:color="auto"/>
        <w:left w:val="none" w:sz="0" w:space="0" w:color="auto"/>
        <w:bottom w:val="none" w:sz="0" w:space="0" w:color="auto"/>
        <w:right w:val="none" w:sz="0" w:space="0" w:color="auto"/>
      </w:divBdr>
    </w:div>
    <w:div w:id="1571036347">
      <w:bodyDiv w:val="1"/>
      <w:marLeft w:val="0"/>
      <w:marRight w:val="0"/>
      <w:marTop w:val="0"/>
      <w:marBottom w:val="0"/>
      <w:divBdr>
        <w:top w:val="none" w:sz="0" w:space="0" w:color="auto"/>
        <w:left w:val="none" w:sz="0" w:space="0" w:color="auto"/>
        <w:bottom w:val="none" w:sz="0" w:space="0" w:color="auto"/>
        <w:right w:val="none" w:sz="0" w:space="0" w:color="auto"/>
      </w:divBdr>
    </w:div>
    <w:div w:id="1576813918">
      <w:bodyDiv w:val="1"/>
      <w:marLeft w:val="0"/>
      <w:marRight w:val="0"/>
      <w:marTop w:val="0"/>
      <w:marBottom w:val="0"/>
      <w:divBdr>
        <w:top w:val="none" w:sz="0" w:space="0" w:color="auto"/>
        <w:left w:val="none" w:sz="0" w:space="0" w:color="auto"/>
        <w:bottom w:val="none" w:sz="0" w:space="0" w:color="auto"/>
        <w:right w:val="none" w:sz="0" w:space="0" w:color="auto"/>
      </w:divBdr>
    </w:div>
    <w:div w:id="1629432753">
      <w:bodyDiv w:val="1"/>
      <w:marLeft w:val="0"/>
      <w:marRight w:val="0"/>
      <w:marTop w:val="0"/>
      <w:marBottom w:val="0"/>
      <w:divBdr>
        <w:top w:val="none" w:sz="0" w:space="0" w:color="auto"/>
        <w:left w:val="none" w:sz="0" w:space="0" w:color="auto"/>
        <w:bottom w:val="none" w:sz="0" w:space="0" w:color="auto"/>
        <w:right w:val="none" w:sz="0" w:space="0" w:color="auto"/>
      </w:divBdr>
      <w:divsChild>
        <w:div w:id="1853643226">
          <w:marLeft w:val="0"/>
          <w:marRight w:val="0"/>
          <w:marTop w:val="0"/>
          <w:marBottom w:val="0"/>
          <w:divBdr>
            <w:top w:val="single" w:sz="2" w:space="0" w:color="D9D9E3"/>
            <w:left w:val="single" w:sz="2" w:space="0" w:color="D9D9E3"/>
            <w:bottom w:val="single" w:sz="2" w:space="0" w:color="D9D9E3"/>
            <w:right w:val="single" w:sz="2" w:space="0" w:color="D9D9E3"/>
          </w:divBdr>
          <w:divsChild>
            <w:div w:id="134876784">
              <w:marLeft w:val="0"/>
              <w:marRight w:val="0"/>
              <w:marTop w:val="0"/>
              <w:marBottom w:val="0"/>
              <w:divBdr>
                <w:top w:val="single" w:sz="2" w:space="0" w:color="D9D9E3"/>
                <w:left w:val="single" w:sz="2" w:space="0" w:color="D9D9E3"/>
                <w:bottom w:val="single" w:sz="2" w:space="0" w:color="D9D9E3"/>
                <w:right w:val="single" w:sz="2" w:space="0" w:color="D9D9E3"/>
              </w:divBdr>
              <w:divsChild>
                <w:div w:id="939214022">
                  <w:marLeft w:val="0"/>
                  <w:marRight w:val="0"/>
                  <w:marTop w:val="0"/>
                  <w:marBottom w:val="0"/>
                  <w:divBdr>
                    <w:top w:val="single" w:sz="2" w:space="0" w:color="D9D9E3"/>
                    <w:left w:val="single" w:sz="2" w:space="0" w:color="D9D9E3"/>
                    <w:bottom w:val="single" w:sz="2" w:space="0" w:color="D9D9E3"/>
                    <w:right w:val="single" w:sz="2" w:space="0" w:color="D9D9E3"/>
                  </w:divBdr>
                  <w:divsChild>
                    <w:div w:id="913778338">
                      <w:marLeft w:val="0"/>
                      <w:marRight w:val="0"/>
                      <w:marTop w:val="0"/>
                      <w:marBottom w:val="0"/>
                      <w:divBdr>
                        <w:top w:val="single" w:sz="2" w:space="0" w:color="D9D9E3"/>
                        <w:left w:val="single" w:sz="2" w:space="0" w:color="D9D9E3"/>
                        <w:bottom w:val="single" w:sz="2" w:space="0" w:color="D9D9E3"/>
                        <w:right w:val="single" w:sz="2" w:space="0" w:color="D9D9E3"/>
                      </w:divBdr>
                      <w:divsChild>
                        <w:div w:id="27537516">
                          <w:marLeft w:val="0"/>
                          <w:marRight w:val="0"/>
                          <w:marTop w:val="0"/>
                          <w:marBottom w:val="0"/>
                          <w:divBdr>
                            <w:top w:val="single" w:sz="2" w:space="0" w:color="auto"/>
                            <w:left w:val="single" w:sz="2" w:space="0" w:color="auto"/>
                            <w:bottom w:val="single" w:sz="6" w:space="0" w:color="auto"/>
                            <w:right w:val="single" w:sz="2" w:space="0" w:color="auto"/>
                          </w:divBdr>
                          <w:divsChild>
                            <w:div w:id="2008705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037424">
                                  <w:marLeft w:val="0"/>
                                  <w:marRight w:val="0"/>
                                  <w:marTop w:val="0"/>
                                  <w:marBottom w:val="0"/>
                                  <w:divBdr>
                                    <w:top w:val="single" w:sz="2" w:space="0" w:color="D9D9E3"/>
                                    <w:left w:val="single" w:sz="2" w:space="0" w:color="D9D9E3"/>
                                    <w:bottom w:val="single" w:sz="2" w:space="0" w:color="D9D9E3"/>
                                    <w:right w:val="single" w:sz="2" w:space="0" w:color="D9D9E3"/>
                                  </w:divBdr>
                                  <w:divsChild>
                                    <w:div w:id="1699313672">
                                      <w:marLeft w:val="0"/>
                                      <w:marRight w:val="0"/>
                                      <w:marTop w:val="0"/>
                                      <w:marBottom w:val="0"/>
                                      <w:divBdr>
                                        <w:top w:val="single" w:sz="2" w:space="0" w:color="D9D9E3"/>
                                        <w:left w:val="single" w:sz="2" w:space="0" w:color="D9D9E3"/>
                                        <w:bottom w:val="single" w:sz="2" w:space="0" w:color="D9D9E3"/>
                                        <w:right w:val="single" w:sz="2" w:space="0" w:color="D9D9E3"/>
                                      </w:divBdr>
                                      <w:divsChild>
                                        <w:div w:id="1460536526">
                                          <w:marLeft w:val="0"/>
                                          <w:marRight w:val="0"/>
                                          <w:marTop w:val="0"/>
                                          <w:marBottom w:val="0"/>
                                          <w:divBdr>
                                            <w:top w:val="single" w:sz="2" w:space="0" w:color="D9D9E3"/>
                                            <w:left w:val="single" w:sz="2" w:space="0" w:color="D9D9E3"/>
                                            <w:bottom w:val="single" w:sz="2" w:space="0" w:color="D9D9E3"/>
                                            <w:right w:val="single" w:sz="2" w:space="0" w:color="D9D9E3"/>
                                          </w:divBdr>
                                          <w:divsChild>
                                            <w:div w:id="480539948">
                                              <w:marLeft w:val="0"/>
                                              <w:marRight w:val="0"/>
                                              <w:marTop w:val="0"/>
                                              <w:marBottom w:val="0"/>
                                              <w:divBdr>
                                                <w:top w:val="single" w:sz="2" w:space="0" w:color="D9D9E3"/>
                                                <w:left w:val="single" w:sz="2" w:space="0" w:color="D9D9E3"/>
                                                <w:bottom w:val="single" w:sz="2" w:space="0" w:color="D9D9E3"/>
                                                <w:right w:val="single" w:sz="2" w:space="0" w:color="D9D9E3"/>
                                              </w:divBdr>
                                              <w:divsChild>
                                                <w:div w:id="1058437249">
                                                  <w:marLeft w:val="0"/>
                                                  <w:marRight w:val="0"/>
                                                  <w:marTop w:val="0"/>
                                                  <w:marBottom w:val="0"/>
                                                  <w:divBdr>
                                                    <w:top w:val="single" w:sz="2" w:space="0" w:color="D9D9E3"/>
                                                    <w:left w:val="single" w:sz="2" w:space="0" w:color="D9D9E3"/>
                                                    <w:bottom w:val="single" w:sz="2" w:space="0" w:color="D9D9E3"/>
                                                    <w:right w:val="single" w:sz="2" w:space="0" w:color="D9D9E3"/>
                                                  </w:divBdr>
                                                  <w:divsChild>
                                                    <w:div w:id="12073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4207556">
          <w:marLeft w:val="0"/>
          <w:marRight w:val="0"/>
          <w:marTop w:val="0"/>
          <w:marBottom w:val="0"/>
          <w:divBdr>
            <w:top w:val="none" w:sz="0" w:space="0" w:color="auto"/>
            <w:left w:val="none" w:sz="0" w:space="0" w:color="auto"/>
            <w:bottom w:val="none" w:sz="0" w:space="0" w:color="auto"/>
            <w:right w:val="none" w:sz="0" w:space="0" w:color="auto"/>
          </w:divBdr>
        </w:div>
      </w:divsChild>
    </w:div>
    <w:div w:id="1632712750">
      <w:bodyDiv w:val="1"/>
      <w:marLeft w:val="0"/>
      <w:marRight w:val="0"/>
      <w:marTop w:val="0"/>
      <w:marBottom w:val="0"/>
      <w:divBdr>
        <w:top w:val="none" w:sz="0" w:space="0" w:color="auto"/>
        <w:left w:val="none" w:sz="0" w:space="0" w:color="auto"/>
        <w:bottom w:val="none" w:sz="0" w:space="0" w:color="auto"/>
        <w:right w:val="none" w:sz="0" w:space="0" w:color="auto"/>
      </w:divBdr>
    </w:div>
    <w:div w:id="1651978876">
      <w:bodyDiv w:val="1"/>
      <w:marLeft w:val="0"/>
      <w:marRight w:val="0"/>
      <w:marTop w:val="0"/>
      <w:marBottom w:val="0"/>
      <w:divBdr>
        <w:top w:val="none" w:sz="0" w:space="0" w:color="auto"/>
        <w:left w:val="none" w:sz="0" w:space="0" w:color="auto"/>
        <w:bottom w:val="none" w:sz="0" w:space="0" w:color="auto"/>
        <w:right w:val="none" w:sz="0" w:space="0" w:color="auto"/>
      </w:divBdr>
    </w:div>
    <w:div w:id="1677268896">
      <w:bodyDiv w:val="1"/>
      <w:marLeft w:val="0"/>
      <w:marRight w:val="0"/>
      <w:marTop w:val="0"/>
      <w:marBottom w:val="0"/>
      <w:divBdr>
        <w:top w:val="none" w:sz="0" w:space="0" w:color="auto"/>
        <w:left w:val="none" w:sz="0" w:space="0" w:color="auto"/>
        <w:bottom w:val="none" w:sz="0" w:space="0" w:color="auto"/>
        <w:right w:val="none" w:sz="0" w:space="0" w:color="auto"/>
      </w:divBdr>
    </w:div>
    <w:div w:id="1692684365">
      <w:bodyDiv w:val="1"/>
      <w:marLeft w:val="0"/>
      <w:marRight w:val="0"/>
      <w:marTop w:val="0"/>
      <w:marBottom w:val="0"/>
      <w:divBdr>
        <w:top w:val="none" w:sz="0" w:space="0" w:color="auto"/>
        <w:left w:val="none" w:sz="0" w:space="0" w:color="auto"/>
        <w:bottom w:val="none" w:sz="0" w:space="0" w:color="auto"/>
        <w:right w:val="none" w:sz="0" w:space="0" w:color="auto"/>
      </w:divBdr>
    </w:div>
    <w:div w:id="1773892043">
      <w:bodyDiv w:val="1"/>
      <w:marLeft w:val="0"/>
      <w:marRight w:val="0"/>
      <w:marTop w:val="0"/>
      <w:marBottom w:val="0"/>
      <w:divBdr>
        <w:top w:val="none" w:sz="0" w:space="0" w:color="auto"/>
        <w:left w:val="none" w:sz="0" w:space="0" w:color="auto"/>
        <w:bottom w:val="none" w:sz="0" w:space="0" w:color="auto"/>
        <w:right w:val="none" w:sz="0" w:space="0" w:color="auto"/>
      </w:divBdr>
    </w:div>
    <w:div w:id="1785996650">
      <w:bodyDiv w:val="1"/>
      <w:marLeft w:val="0"/>
      <w:marRight w:val="0"/>
      <w:marTop w:val="0"/>
      <w:marBottom w:val="0"/>
      <w:divBdr>
        <w:top w:val="none" w:sz="0" w:space="0" w:color="auto"/>
        <w:left w:val="none" w:sz="0" w:space="0" w:color="auto"/>
        <w:bottom w:val="none" w:sz="0" w:space="0" w:color="auto"/>
        <w:right w:val="none" w:sz="0" w:space="0" w:color="auto"/>
      </w:divBdr>
    </w:div>
    <w:div w:id="1883635714">
      <w:bodyDiv w:val="1"/>
      <w:marLeft w:val="0"/>
      <w:marRight w:val="0"/>
      <w:marTop w:val="0"/>
      <w:marBottom w:val="0"/>
      <w:divBdr>
        <w:top w:val="none" w:sz="0" w:space="0" w:color="auto"/>
        <w:left w:val="none" w:sz="0" w:space="0" w:color="auto"/>
        <w:bottom w:val="none" w:sz="0" w:space="0" w:color="auto"/>
        <w:right w:val="none" w:sz="0" w:space="0" w:color="auto"/>
      </w:divBdr>
    </w:div>
    <w:div w:id="1893880491">
      <w:bodyDiv w:val="1"/>
      <w:marLeft w:val="0"/>
      <w:marRight w:val="0"/>
      <w:marTop w:val="0"/>
      <w:marBottom w:val="0"/>
      <w:divBdr>
        <w:top w:val="none" w:sz="0" w:space="0" w:color="auto"/>
        <w:left w:val="none" w:sz="0" w:space="0" w:color="auto"/>
        <w:bottom w:val="none" w:sz="0" w:space="0" w:color="auto"/>
        <w:right w:val="none" w:sz="0" w:space="0" w:color="auto"/>
      </w:divBdr>
    </w:div>
    <w:div w:id="1898936582">
      <w:bodyDiv w:val="1"/>
      <w:marLeft w:val="0"/>
      <w:marRight w:val="0"/>
      <w:marTop w:val="0"/>
      <w:marBottom w:val="0"/>
      <w:divBdr>
        <w:top w:val="none" w:sz="0" w:space="0" w:color="auto"/>
        <w:left w:val="none" w:sz="0" w:space="0" w:color="auto"/>
        <w:bottom w:val="none" w:sz="0" w:space="0" w:color="auto"/>
        <w:right w:val="none" w:sz="0" w:space="0" w:color="auto"/>
      </w:divBdr>
    </w:div>
    <w:div w:id="2020347474">
      <w:bodyDiv w:val="1"/>
      <w:marLeft w:val="0"/>
      <w:marRight w:val="0"/>
      <w:marTop w:val="0"/>
      <w:marBottom w:val="0"/>
      <w:divBdr>
        <w:top w:val="none" w:sz="0" w:space="0" w:color="auto"/>
        <w:left w:val="none" w:sz="0" w:space="0" w:color="auto"/>
        <w:bottom w:val="none" w:sz="0" w:space="0" w:color="auto"/>
        <w:right w:val="none" w:sz="0" w:space="0" w:color="auto"/>
      </w:divBdr>
    </w:div>
    <w:div w:id="2103716525">
      <w:bodyDiv w:val="1"/>
      <w:marLeft w:val="0"/>
      <w:marRight w:val="0"/>
      <w:marTop w:val="0"/>
      <w:marBottom w:val="0"/>
      <w:divBdr>
        <w:top w:val="none" w:sz="0" w:space="0" w:color="auto"/>
        <w:left w:val="none" w:sz="0" w:space="0" w:color="auto"/>
        <w:bottom w:val="none" w:sz="0" w:space="0" w:color="auto"/>
        <w:right w:val="none" w:sz="0" w:space="0" w:color="auto"/>
      </w:divBdr>
    </w:div>
    <w:div w:id="2128354714">
      <w:bodyDiv w:val="1"/>
      <w:marLeft w:val="0"/>
      <w:marRight w:val="0"/>
      <w:marTop w:val="0"/>
      <w:marBottom w:val="0"/>
      <w:divBdr>
        <w:top w:val="none" w:sz="0" w:space="0" w:color="auto"/>
        <w:left w:val="none" w:sz="0" w:space="0" w:color="auto"/>
        <w:bottom w:val="none" w:sz="0" w:space="0" w:color="auto"/>
        <w:right w:val="none" w:sz="0" w:space="0" w:color="auto"/>
      </w:divBdr>
    </w:div>
    <w:div w:id="2146192453">
      <w:bodyDiv w:val="1"/>
      <w:marLeft w:val="0"/>
      <w:marRight w:val="0"/>
      <w:marTop w:val="0"/>
      <w:marBottom w:val="0"/>
      <w:divBdr>
        <w:top w:val="none" w:sz="0" w:space="0" w:color="auto"/>
        <w:left w:val="none" w:sz="0" w:space="0" w:color="auto"/>
        <w:bottom w:val="none" w:sz="0" w:space="0" w:color="auto"/>
        <w:right w:val="none" w:sz="0" w:space="0" w:color="auto"/>
      </w:divBdr>
      <w:divsChild>
        <w:div w:id="21355150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2.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2760</Words>
  <Characters>16177</Characters>
  <Application>Microsoft Office Word</Application>
  <DocSecurity>0</DocSecurity>
  <Lines>462</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53</cp:revision>
  <cp:lastPrinted>2021-10-01T07:07:00Z</cp:lastPrinted>
  <dcterms:created xsi:type="dcterms:W3CDTF">2024-11-22T12:51:00Z</dcterms:created>
  <dcterms:modified xsi:type="dcterms:W3CDTF">2024-11-22T14:59:00Z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y fmtid="{D5CDD505-2E9C-101B-9397-08002B2CF9AE}" pid="4" name="GrammarlyDocumentId">
    <vt:lpwstr>b73d323d3bc7960240d94840c52866682a31d16d3b47600c181da377ccf007db</vt:lpwstr>
  </property>
</Properties>
</file>