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06418628"/>
        <w:docPartObj>
          <w:docPartGallery w:val="Cover Pages"/>
          <w:docPartUnique/>
        </w:docPartObj>
      </w:sdtPr>
      <w:sdtEndPr/>
      <w:sdtContent>
        <w:p w14:paraId="3CC3D5C2" w14:textId="6600848B" w:rsidR="00990AE5" w:rsidRDefault="00990AE5">
          <w:r>
            <w:rPr>
              <w:noProof/>
            </w:rPr>
            <mc:AlternateContent>
              <mc:Choice Requires="wpg">
                <w:drawing>
                  <wp:anchor distT="0" distB="0" distL="114300" distR="114300" simplePos="0" relativeHeight="251662336" behindDoc="0" locked="0" layoutInCell="1" allowOverlap="1" wp14:anchorId="3FEC581B" wp14:editId="545B7A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958A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77C9EBA" wp14:editId="12E2236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98EAA9" w14:textId="0D410563" w:rsidR="00182009" w:rsidRDefault="00182009">
                                    <w:pPr>
                                      <w:pStyle w:val="NoSpacing"/>
                                      <w:jc w:val="right"/>
                                      <w:rPr>
                                        <w:color w:val="595959" w:themeColor="text1" w:themeTint="A6"/>
                                        <w:sz w:val="28"/>
                                        <w:szCs w:val="28"/>
                                      </w:rPr>
                                    </w:pPr>
                                    <w:r>
                                      <w:rPr>
                                        <w:color w:val="595959" w:themeColor="text1" w:themeTint="A6"/>
                                        <w:sz w:val="28"/>
                                        <w:szCs w:val="28"/>
                                      </w:rPr>
                                      <w:t>Student Name: Sam Digby Student Number: 1901067</w:t>
                                    </w:r>
                                  </w:p>
                                </w:sdtContent>
                              </w:sdt>
                              <w:p w14:paraId="5B6F46D6" w14:textId="298B6156" w:rsidR="00182009" w:rsidRDefault="00B053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8200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7C9E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98EAA9" w14:textId="0D410563" w:rsidR="00182009" w:rsidRDefault="00182009">
                              <w:pPr>
                                <w:pStyle w:val="NoSpacing"/>
                                <w:jc w:val="right"/>
                                <w:rPr>
                                  <w:color w:val="595959" w:themeColor="text1" w:themeTint="A6"/>
                                  <w:sz w:val="28"/>
                                  <w:szCs w:val="28"/>
                                </w:rPr>
                              </w:pPr>
                              <w:r>
                                <w:rPr>
                                  <w:color w:val="595959" w:themeColor="text1" w:themeTint="A6"/>
                                  <w:sz w:val="28"/>
                                  <w:szCs w:val="28"/>
                                </w:rPr>
                                <w:t>Student Name: Sam Digby Student Number: 1901067</w:t>
                              </w:r>
                            </w:p>
                          </w:sdtContent>
                        </w:sdt>
                        <w:p w14:paraId="5B6F46D6" w14:textId="298B6156" w:rsidR="00182009" w:rsidRDefault="00B053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8200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797B65" wp14:editId="3CE9AB0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AB7A5" w14:textId="4E000494" w:rsidR="00182009" w:rsidRDefault="00B053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65687">
                                      <w:rPr>
                                        <w:caps/>
                                        <w:color w:val="4472C4" w:themeColor="accent1"/>
                                        <w:sz w:val="64"/>
                                        <w:szCs w:val="64"/>
                                      </w:rPr>
                                      <w:t>Transmission matching</w:t>
                                    </w:r>
                                    <w:r w:rsidR="00F65687">
                                      <w:rPr>
                                        <w:caps/>
                                        <w:color w:val="4472C4" w:themeColor="accent1"/>
                                        <w:sz w:val="64"/>
                                        <w:szCs w:val="64"/>
                                      </w:rPr>
                                      <w:br/>
                                    </w:r>
                                    <w:r w:rsidR="00FF3DB5">
                                      <w:rPr>
                                        <w:caps/>
                                        <w:color w:val="4472C4" w:themeColor="accent1"/>
                                        <w:sz w:val="64"/>
                                        <w:szCs w:val="64"/>
                                      </w:rPr>
                                      <w:t>(</w:t>
                                    </w:r>
                                    <w:r w:rsidR="00F65687">
                                      <w:rPr>
                                        <w:caps/>
                                        <w:color w:val="4472C4" w:themeColor="accent1"/>
                                        <w:sz w:val="64"/>
                                        <w:szCs w:val="64"/>
                                      </w:rPr>
                                      <w:t>M4X02196</w:t>
                                    </w:r>
                                    <w:r w:rsidR="00182009">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8403EA" w14:textId="0B13E6FC" w:rsidR="00182009" w:rsidRDefault="00182009" w:rsidP="006B437D">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797B6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99AB7A5" w14:textId="4E000494" w:rsidR="00182009" w:rsidRDefault="00B053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65687">
                                <w:rPr>
                                  <w:caps/>
                                  <w:color w:val="4472C4" w:themeColor="accent1"/>
                                  <w:sz w:val="64"/>
                                  <w:szCs w:val="64"/>
                                </w:rPr>
                                <w:t>Transmission matching</w:t>
                              </w:r>
                              <w:r w:rsidR="00F65687">
                                <w:rPr>
                                  <w:caps/>
                                  <w:color w:val="4472C4" w:themeColor="accent1"/>
                                  <w:sz w:val="64"/>
                                  <w:szCs w:val="64"/>
                                </w:rPr>
                                <w:br/>
                              </w:r>
                              <w:r w:rsidR="00FF3DB5">
                                <w:rPr>
                                  <w:caps/>
                                  <w:color w:val="4472C4" w:themeColor="accent1"/>
                                  <w:sz w:val="64"/>
                                  <w:szCs w:val="64"/>
                                </w:rPr>
                                <w:t>(</w:t>
                              </w:r>
                              <w:r w:rsidR="00F65687">
                                <w:rPr>
                                  <w:caps/>
                                  <w:color w:val="4472C4" w:themeColor="accent1"/>
                                  <w:sz w:val="64"/>
                                  <w:szCs w:val="64"/>
                                </w:rPr>
                                <w:t>M4X02196</w:t>
                              </w:r>
                              <w:r w:rsidR="00182009">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8403EA" w14:textId="0B13E6FC" w:rsidR="00182009" w:rsidRDefault="00182009" w:rsidP="006B437D">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B9A6EC9" w14:textId="6F857AEF" w:rsidR="00990AE5" w:rsidRDefault="00990AE5">
          <w:r w:rsidRPr="00990AE5">
            <w:rPr>
              <w:noProof/>
            </w:rPr>
            <w:drawing>
              <wp:anchor distT="0" distB="0" distL="114300" distR="114300" simplePos="0" relativeHeight="251663360" behindDoc="1" locked="0" layoutInCell="1" allowOverlap="1" wp14:anchorId="61198050" wp14:editId="1073DF97">
                <wp:simplePos x="0" y="0"/>
                <wp:positionH relativeFrom="column">
                  <wp:posOffset>3533775</wp:posOffset>
                </wp:positionH>
                <wp:positionV relativeFrom="paragraph">
                  <wp:posOffset>133350</wp:posOffset>
                </wp:positionV>
                <wp:extent cx="2847975" cy="1133475"/>
                <wp:effectExtent l="0" t="0" r="9525" b="9525"/>
                <wp:wrapTight wrapText="bothSides">
                  <wp:wrapPolygon edited="0">
                    <wp:start x="0" y="0"/>
                    <wp:lineTo x="0" y="21418"/>
                    <wp:lineTo x="21528" y="2141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anchor>
            </w:drawing>
          </w:r>
          <w:r>
            <w:br w:type="page"/>
          </w:r>
        </w:p>
      </w:sdtContent>
    </w:sdt>
    <w:sdt>
      <w:sdtPr>
        <w:rPr>
          <w:rFonts w:asciiTheme="minorHAnsi" w:eastAsiaTheme="minorHAnsi" w:hAnsiTheme="minorHAnsi" w:cstheme="minorBidi"/>
          <w:color w:val="auto"/>
          <w:sz w:val="22"/>
          <w:szCs w:val="22"/>
          <w:lang w:val="en-GB"/>
        </w:rPr>
        <w:id w:val="-431901828"/>
        <w:docPartObj>
          <w:docPartGallery w:val="Table of Contents"/>
          <w:docPartUnique/>
        </w:docPartObj>
      </w:sdtPr>
      <w:sdtEndPr>
        <w:rPr>
          <w:b/>
          <w:bCs/>
          <w:noProof/>
        </w:rPr>
      </w:sdtEndPr>
      <w:sdtContent>
        <w:p w14:paraId="5A737B94" w14:textId="77777777" w:rsidR="00AF26E8" w:rsidRPr="00AF26E8" w:rsidRDefault="00AF26E8">
          <w:pPr>
            <w:pStyle w:val="TOCHeading"/>
            <w:rPr>
              <w:rFonts w:asciiTheme="minorHAnsi" w:hAnsiTheme="minorHAnsi"/>
              <w:color w:val="auto"/>
              <w:sz w:val="40"/>
              <w:szCs w:val="40"/>
            </w:rPr>
          </w:pPr>
          <w:r w:rsidRPr="00AF26E8">
            <w:rPr>
              <w:rFonts w:asciiTheme="minorHAnsi" w:hAnsiTheme="minorHAnsi"/>
              <w:color w:val="auto"/>
              <w:sz w:val="40"/>
              <w:szCs w:val="40"/>
            </w:rPr>
            <w:t>Contents</w:t>
          </w:r>
        </w:p>
        <w:p w14:paraId="1208AC9C" w14:textId="0CF3E06D" w:rsidR="008106B1" w:rsidRDefault="00AF26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193400" w:history="1">
            <w:r w:rsidR="008106B1" w:rsidRPr="0062730B">
              <w:rPr>
                <w:rStyle w:val="Hyperlink"/>
                <w:rFonts w:cstheme="minorHAnsi"/>
                <w:noProof/>
              </w:rPr>
              <w:t>Introduction</w:t>
            </w:r>
            <w:r w:rsidR="008106B1">
              <w:rPr>
                <w:noProof/>
                <w:webHidden/>
              </w:rPr>
              <w:tab/>
            </w:r>
            <w:r w:rsidR="008106B1">
              <w:rPr>
                <w:noProof/>
                <w:webHidden/>
              </w:rPr>
              <w:fldChar w:fldCharType="begin"/>
            </w:r>
            <w:r w:rsidR="008106B1">
              <w:rPr>
                <w:noProof/>
                <w:webHidden/>
              </w:rPr>
              <w:instrText xml:space="preserve"> PAGEREF _Toc38193400 \h </w:instrText>
            </w:r>
            <w:r w:rsidR="008106B1">
              <w:rPr>
                <w:noProof/>
                <w:webHidden/>
              </w:rPr>
            </w:r>
            <w:r w:rsidR="008106B1">
              <w:rPr>
                <w:noProof/>
                <w:webHidden/>
              </w:rPr>
              <w:fldChar w:fldCharType="separate"/>
            </w:r>
            <w:r w:rsidR="008106B1">
              <w:rPr>
                <w:noProof/>
                <w:webHidden/>
              </w:rPr>
              <w:t>1</w:t>
            </w:r>
            <w:r w:rsidR="008106B1">
              <w:rPr>
                <w:noProof/>
                <w:webHidden/>
              </w:rPr>
              <w:fldChar w:fldCharType="end"/>
            </w:r>
          </w:hyperlink>
        </w:p>
        <w:p w14:paraId="71D29D1C" w14:textId="2FF681C8" w:rsidR="008106B1" w:rsidRDefault="00B053EA">
          <w:pPr>
            <w:pStyle w:val="TOC1"/>
            <w:tabs>
              <w:tab w:val="right" w:leader="dot" w:pos="9016"/>
            </w:tabs>
            <w:rPr>
              <w:rFonts w:eastAsiaTheme="minorEastAsia"/>
              <w:noProof/>
              <w:lang w:eastAsia="en-GB"/>
            </w:rPr>
          </w:pPr>
          <w:hyperlink w:anchor="_Toc38193401" w:history="1">
            <w:r w:rsidR="008106B1" w:rsidRPr="0062730B">
              <w:rPr>
                <w:rStyle w:val="Hyperlink"/>
                <w:rFonts w:cstheme="minorHAnsi"/>
                <w:noProof/>
              </w:rPr>
              <w:t>Research</w:t>
            </w:r>
            <w:r w:rsidR="008106B1">
              <w:rPr>
                <w:noProof/>
                <w:webHidden/>
              </w:rPr>
              <w:tab/>
            </w:r>
            <w:r w:rsidR="008106B1">
              <w:rPr>
                <w:noProof/>
                <w:webHidden/>
              </w:rPr>
              <w:fldChar w:fldCharType="begin"/>
            </w:r>
            <w:r w:rsidR="008106B1">
              <w:rPr>
                <w:noProof/>
                <w:webHidden/>
              </w:rPr>
              <w:instrText xml:space="preserve"> PAGEREF _Toc38193401 \h </w:instrText>
            </w:r>
            <w:r w:rsidR="008106B1">
              <w:rPr>
                <w:noProof/>
                <w:webHidden/>
              </w:rPr>
            </w:r>
            <w:r w:rsidR="008106B1">
              <w:rPr>
                <w:noProof/>
                <w:webHidden/>
              </w:rPr>
              <w:fldChar w:fldCharType="separate"/>
            </w:r>
            <w:r w:rsidR="008106B1">
              <w:rPr>
                <w:noProof/>
                <w:webHidden/>
              </w:rPr>
              <w:t>2</w:t>
            </w:r>
            <w:r w:rsidR="008106B1">
              <w:rPr>
                <w:noProof/>
                <w:webHidden/>
              </w:rPr>
              <w:fldChar w:fldCharType="end"/>
            </w:r>
          </w:hyperlink>
        </w:p>
        <w:p w14:paraId="37E21D1B" w14:textId="5EE1EE74" w:rsidR="008106B1" w:rsidRDefault="00B053EA">
          <w:pPr>
            <w:pStyle w:val="TOC1"/>
            <w:tabs>
              <w:tab w:val="right" w:leader="dot" w:pos="9016"/>
            </w:tabs>
            <w:rPr>
              <w:rFonts w:eastAsiaTheme="minorEastAsia"/>
              <w:noProof/>
              <w:lang w:eastAsia="en-GB"/>
            </w:rPr>
          </w:pPr>
          <w:hyperlink w:anchor="_Toc38193402" w:history="1">
            <w:r w:rsidR="008106B1" w:rsidRPr="0062730B">
              <w:rPr>
                <w:rStyle w:val="Hyperlink"/>
                <w:rFonts w:cstheme="minorHAnsi"/>
                <w:noProof/>
              </w:rPr>
              <w:t>Methodology</w:t>
            </w:r>
            <w:r w:rsidR="008106B1">
              <w:rPr>
                <w:noProof/>
                <w:webHidden/>
              </w:rPr>
              <w:tab/>
            </w:r>
            <w:r w:rsidR="008106B1">
              <w:rPr>
                <w:noProof/>
                <w:webHidden/>
              </w:rPr>
              <w:fldChar w:fldCharType="begin"/>
            </w:r>
            <w:r w:rsidR="008106B1">
              <w:rPr>
                <w:noProof/>
                <w:webHidden/>
              </w:rPr>
              <w:instrText xml:space="preserve"> PAGEREF _Toc38193402 \h </w:instrText>
            </w:r>
            <w:r w:rsidR="008106B1">
              <w:rPr>
                <w:noProof/>
                <w:webHidden/>
              </w:rPr>
            </w:r>
            <w:r w:rsidR="008106B1">
              <w:rPr>
                <w:noProof/>
                <w:webHidden/>
              </w:rPr>
              <w:fldChar w:fldCharType="separate"/>
            </w:r>
            <w:r w:rsidR="008106B1">
              <w:rPr>
                <w:noProof/>
                <w:webHidden/>
              </w:rPr>
              <w:t>3</w:t>
            </w:r>
            <w:r w:rsidR="008106B1">
              <w:rPr>
                <w:noProof/>
                <w:webHidden/>
              </w:rPr>
              <w:fldChar w:fldCharType="end"/>
            </w:r>
          </w:hyperlink>
        </w:p>
        <w:p w14:paraId="788357DE" w14:textId="0F59EF1E" w:rsidR="008106B1" w:rsidRDefault="00B053EA">
          <w:pPr>
            <w:pStyle w:val="TOC1"/>
            <w:tabs>
              <w:tab w:val="right" w:leader="dot" w:pos="9016"/>
            </w:tabs>
            <w:rPr>
              <w:rFonts w:eastAsiaTheme="minorEastAsia"/>
              <w:noProof/>
              <w:lang w:eastAsia="en-GB"/>
            </w:rPr>
          </w:pPr>
          <w:hyperlink w:anchor="_Toc38193403" w:history="1">
            <w:r w:rsidR="008106B1" w:rsidRPr="0062730B">
              <w:rPr>
                <w:rStyle w:val="Hyperlink"/>
                <w:rFonts w:cstheme="minorHAnsi"/>
                <w:noProof/>
              </w:rPr>
              <w:t>Results</w:t>
            </w:r>
            <w:r w:rsidR="008106B1">
              <w:rPr>
                <w:noProof/>
                <w:webHidden/>
              </w:rPr>
              <w:tab/>
            </w:r>
            <w:r w:rsidR="008106B1">
              <w:rPr>
                <w:noProof/>
                <w:webHidden/>
              </w:rPr>
              <w:fldChar w:fldCharType="begin"/>
            </w:r>
            <w:r w:rsidR="008106B1">
              <w:rPr>
                <w:noProof/>
                <w:webHidden/>
              </w:rPr>
              <w:instrText xml:space="preserve"> PAGEREF _Toc38193403 \h </w:instrText>
            </w:r>
            <w:r w:rsidR="008106B1">
              <w:rPr>
                <w:noProof/>
                <w:webHidden/>
              </w:rPr>
            </w:r>
            <w:r w:rsidR="008106B1">
              <w:rPr>
                <w:noProof/>
                <w:webHidden/>
              </w:rPr>
              <w:fldChar w:fldCharType="separate"/>
            </w:r>
            <w:r w:rsidR="008106B1">
              <w:rPr>
                <w:noProof/>
                <w:webHidden/>
              </w:rPr>
              <w:t>4</w:t>
            </w:r>
            <w:r w:rsidR="008106B1">
              <w:rPr>
                <w:noProof/>
                <w:webHidden/>
              </w:rPr>
              <w:fldChar w:fldCharType="end"/>
            </w:r>
          </w:hyperlink>
        </w:p>
        <w:p w14:paraId="61CECF4A" w14:textId="642BD046" w:rsidR="008106B1" w:rsidRDefault="00B053EA">
          <w:pPr>
            <w:pStyle w:val="TOC1"/>
            <w:tabs>
              <w:tab w:val="right" w:leader="dot" w:pos="9016"/>
            </w:tabs>
            <w:rPr>
              <w:rFonts w:eastAsiaTheme="minorEastAsia"/>
              <w:noProof/>
              <w:lang w:eastAsia="en-GB"/>
            </w:rPr>
          </w:pPr>
          <w:hyperlink w:anchor="_Toc38193404" w:history="1">
            <w:r w:rsidR="008106B1" w:rsidRPr="0062730B">
              <w:rPr>
                <w:rStyle w:val="Hyperlink"/>
                <w:rFonts w:cstheme="minorHAnsi"/>
                <w:noProof/>
              </w:rPr>
              <w:t>Analysis</w:t>
            </w:r>
            <w:r w:rsidR="008106B1">
              <w:rPr>
                <w:noProof/>
                <w:webHidden/>
              </w:rPr>
              <w:tab/>
            </w:r>
            <w:r w:rsidR="008106B1">
              <w:rPr>
                <w:noProof/>
                <w:webHidden/>
              </w:rPr>
              <w:fldChar w:fldCharType="begin"/>
            </w:r>
            <w:r w:rsidR="008106B1">
              <w:rPr>
                <w:noProof/>
                <w:webHidden/>
              </w:rPr>
              <w:instrText xml:space="preserve"> PAGEREF _Toc38193404 \h </w:instrText>
            </w:r>
            <w:r w:rsidR="008106B1">
              <w:rPr>
                <w:noProof/>
                <w:webHidden/>
              </w:rPr>
            </w:r>
            <w:r w:rsidR="008106B1">
              <w:rPr>
                <w:noProof/>
                <w:webHidden/>
              </w:rPr>
              <w:fldChar w:fldCharType="separate"/>
            </w:r>
            <w:r w:rsidR="008106B1">
              <w:rPr>
                <w:noProof/>
                <w:webHidden/>
              </w:rPr>
              <w:t>7</w:t>
            </w:r>
            <w:r w:rsidR="008106B1">
              <w:rPr>
                <w:noProof/>
                <w:webHidden/>
              </w:rPr>
              <w:fldChar w:fldCharType="end"/>
            </w:r>
          </w:hyperlink>
        </w:p>
        <w:p w14:paraId="55F33C99" w14:textId="0C87CE52" w:rsidR="008106B1" w:rsidRDefault="00B053EA">
          <w:pPr>
            <w:pStyle w:val="TOC2"/>
            <w:tabs>
              <w:tab w:val="right" w:leader="dot" w:pos="9016"/>
            </w:tabs>
            <w:rPr>
              <w:rFonts w:eastAsiaTheme="minorEastAsia"/>
              <w:noProof/>
              <w:lang w:eastAsia="en-GB"/>
            </w:rPr>
          </w:pPr>
          <w:hyperlink w:anchor="_Toc38193405" w:history="1">
            <w:r w:rsidR="008106B1" w:rsidRPr="0062730B">
              <w:rPr>
                <w:rStyle w:val="Hyperlink"/>
                <w:rFonts w:cstheme="minorHAnsi"/>
                <w:noProof/>
              </w:rPr>
              <w:t>Torque at wheel and Tractive effort</w:t>
            </w:r>
            <w:r w:rsidR="008106B1">
              <w:rPr>
                <w:noProof/>
                <w:webHidden/>
              </w:rPr>
              <w:tab/>
            </w:r>
            <w:r w:rsidR="008106B1">
              <w:rPr>
                <w:noProof/>
                <w:webHidden/>
              </w:rPr>
              <w:fldChar w:fldCharType="begin"/>
            </w:r>
            <w:r w:rsidR="008106B1">
              <w:rPr>
                <w:noProof/>
                <w:webHidden/>
              </w:rPr>
              <w:instrText xml:space="preserve"> PAGEREF _Toc38193405 \h </w:instrText>
            </w:r>
            <w:r w:rsidR="008106B1">
              <w:rPr>
                <w:noProof/>
                <w:webHidden/>
              </w:rPr>
            </w:r>
            <w:r w:rsidR="008106B1">
              <w:rPr>
                <w:noProof/>
                <w:webHidden/>
              </w:rPr>
              <w:fldChar w:fldCharType="separate"/>
            </w:r>
            <w:r w:rsidR="008106B1">
              <w:rPr>
                <w:noProof/>
                <w:webHidden/>
              </w:rPr>
              <w:t>7</w:t>
            </w:r>
            <w:r w:rsidR="008106B1">
              <w:rPr>
                <w:noProof/>
                <w:webHidden/>
              </w:rPr>
              <w:fldChar w:fldCharType="end"/>
            </w:r>
          </w:hyperlink>
        </w:p>
        <w:p w14:paraId="6F6896F1" w14:textId="761D6B86" w:rsidR="008106B1" w:rsidRDefault="00B053EA">
          <w:pPr>
            <w:pStyle w:val="TOC2"/>
            <w:tabs>
              <w:tab w:val="right" w:leader="dot" w:pos="9016"/>
            </w:tabs>
            <w:rPr>
              <w:rFonts w:eastAsiaTheme="minorEastAsia"/>
              <w:noProof/>
              <w:lang w:eastAsia="en-GB"/>
            </w:rPr>
          </w:pPr>
          <w:hyperlink w:anchor="_Toc38193406" w:history="1">
            <w:r w:rsidR="008106B1" w:rsidRPr="0062730B">
              <w:rPr>
                <w:rStyle w:val="Hyperlink"/>
                <w:rFonts w:cstheme="minorHAnsi"/>
                <w:noProof/>
              </w:rPr>
              <w:t>Gear changing</w:t>
            </w:r>
            <w:r w:rsidR="008106B1">
              <w:rPr>
                <w:noProof/>
                <w:webHidden/>
              </w:rPr>
              <w:tab/>
            </w:r>
            <w:r w:rsidR="008106B1">
              <w:rPr>
                <w:noProof/>
                <w:webHidden/>
              </w:rPr>
              <w:fldChar w:fldCharType="begin"/>
            </w:r>
            <w:r w:rsidR="008106B1">
              <w:rPr>
                <w:noProof/>
                <w:webHidden/>
              </w:rPr>
              <w:instrText xml:space="preserve"> PAGEREF _Toc38193406 \h </w:instrText>
            </w:r>
            <w:r w:rsidR="008106B1">
              <w:rPr>
                <w:noProof/>
                <w:webHidden/>
              </w:rPr>
            </w:r>
            <w:r w:rsidR="008106B1">
              <w:rPr>
                <w:noProof/>
                <w:webHidden/>
              </w:rPr>
              <w:fldChar w:fldCharType="separate"/>
            </w:r>
            <w:r w:rsidR="008106B1">
              <w:rPr>
                <w:noProof/>
                <w:webHidden/>
              </w:rPr>
              <w:t>8</w:t>
            </w:r>
            <w:r w:rsidR="008106B1">
              <w:rPr>
                <w:noProof/>
                <w:webHidden/>
              </w:rPr>
              <w:fldChar w:fldCharType="end"/>
            </w:r>
          </w:hyperlink>
        </w:p>
        <w:p w14:paraId="1A7381D5" w14:textId="1C690CE1" w:rsidR="008106B1" w:rsidRDefault="00B053EA">
          <w:pPr>
            <w:pStyle w:val="TOC2"/>
            <w:tabs>
              <w:tab w:val="right" w:leader="dot" w:pos="9016"/>
            </w:tabs>
            <w:rPr>
              <w:rFonts w:eastAsiaTheme="minorEastAsia"/>
              <w:noProof/>
              <w:lang w:eastAsia="en-GB"/>
            </w:rPr>
          </w:pPr>
          <w:hyperlink w:anchor="_Toc38193407" w:history="1">
            <w:r w:rsidR="008106B1" w:rsidRPr="0062730B">
              <w:rPr>
                <w:rStyle w:val="Hyperlink"/>
                <w:rFonts w:cstheme="minorHAnsi"/>
                <w:noProof/>
              </w:rPr>
              <w:t>Transmission efficiency</w:t>
            </w:r>
            <w:r w:rsidR="008106B1">
              <w:rPr>
                <w:noProof/>
                <w:webHidden/>
              </w:rPr>
              <w:tab/>
            </w:r>
            <w:r w:rsidR="008106B1">
              <w:rPr>
                <w:noProof/>
                <w:webHidden/>
              </w:rPr>
              <w:fldChar w:fldCharType="begin"/>
            </w:r>
            <w:r w:rsidR="008106B1">
              <w:rPr>
                <w:noProof/>
                <w:webHidden/>
              </w:rPr>
              <w:instrText xml:space="preserve"> PAGEREF _Toc38193407 \h </w:instrText>
            </w:r>
            <w:r w:rsidR="008106B1">
              <w:rPr>
                <w:noProof/>
                <w:webHidden/>
              </w:rPr>
            </w:r>
            <w:r w:rsidR="008106B1">
              <w:rPr>
                <w:noProof/>
                <w:webHidden/>
              </w:rPr>
              <w:fldChar w:fldCharType="separate"/>
            </w:r>
            <w:r w:rsidR="008106B1">
              <w:rPr>
                <w:noProof/>
                <w:webHidden/>
              </w:rPr>
              <w:t>9</w:t>
            </w:r>
            <w:r w:rsidR="008106B1">
              <w:rPr>
                <w:noProof/>
                <w:webHidden/>
              </w:rPr>
              <w:fldChar w:fldCharType="end"/>
            </w:r>
          </w:hyperlink>
        </w:p>
        <w:p w14:paraId="5C48799B" w14:textId="62520FDB" w:rsidR="008106B1" w:rsidRDefault="00B053EA">
          <w:pPr>
            <w:pStyle w:val="TOC2"/>
            <w:tabs>
              <w:tab w:val="right" w:leader="dot" w:pos="9016"/>
            </w:tabs>
            <w:rPr>
              <w:rFonts w:eastAsiaTheme="minorEastAsia"/>
              <w:noProof/>
              <w:lang w:eastAsia="en-GB"/>
            </w:rPr>
          </w:pPr>
          <w:hyperlink w:anchor="_Toc38193408" w:history="1">
            <w:r w:rsidR="008106B1" w:rsidRPr="0062730B">
              <w:rPr>
                <w:rStyle w:val="Hyperlink"/>
                <w:rFonts w:cstheme="minorHAnsi"/>
                <w:noProof/>
              </w:rPr>
              <w:t>The highest achievable top speed in 5th</w:t>
            </w:r>
            <w:r w:rsidR="008106B1">
              <w:rPr>
                <w:noProof/>
                <w:webHidden/>
              </w:rPr>
              <w:tab/>
            </w:r>
            <w:r w:rsidR="008106B1">
              <w:rPr>
                <w:noProof/>
                <w:webHidden/>
              </w:rPr>
              <w:fldChar w:fldCharType="begin"/>
            </w:r>
            <w:r w:rsidR="008106B1">
              <w:rPr>
                <w:noProof/>
                <w:webHidden/>
              </w:rPr>
              <w:instrText xml:space="preserve"> PAGEREF _Toc38193408 \h </w:instrText>
            </w:r>
            <w:r w:rsidR="008106B1">
              <w:rPr>
                <w:noProof/>
                <w:webHidden/>
              </w:rPr>
            </w:r>
            <w:r w:rsidR="008106B1">
              <w:rPr>
                <w:noProof/>
                <w:webHidden/>
              </w:rPr>
              <w:fldChar w:fldCharType="separate"/>
            </w:r>
            <w:r w:rsidR="008106B1">
              <w:rPr>
                <w:noProof/>
                <w:webHidden/>
              </w:rPr>
              <w:t>10</w:t>
            </w:r>
            <w:r w:rsidR="008106B1">
              <w:rPr>
                <w:noProof/>
                <w:webHidden/>
              </w:rPr>
              <w:fldChar w:fldCharType="end"/>
            </w:r>
          </w:hyperlink>
        </w:p>
        <w:p w14:paraId="636E161C" w14:textId="42A78DBA" w:rsidR="008106B1" w:rsidRDefault="00B053EA">
          <w:pPr>
            <w:pStyle w:val="TOC1"/>
            <w:tabs>
              <w:tab w:val="right" w:leader="dot" w:pos="9016"/>
            </w:tabs>
            <w:rPr>
              <w:rFonts w:eastAsiaTheme="minorEastAsia"/>
              <w:noProof/>
              <w:lang w:eastAsia="en-GB"/>
            </w:rPr>
          </w:pPr>
          <w:hyperlink w:anchor="_Toc38193409" w:history="1">
            <w:r w:rsidR="008106B1" w:rsidRPr="0062730B">
              <w:rPr>
                <w:rStyle w:val="Hyperlink"/>
                <w:rFonts w:cstheme="minorHAnsi"/>
                <w:noProof/>
              </w:rPr>
              <w:t>Conclusion</w:t>
            </w:r>
            <w:r w:rsidR="008106B1">
              <w:rPr>
                <w:noProof/>
                <w:webHidden/>
              </w:rPr>
              <w:tab/>
            </w:r>
            <w:r w:rsidR="008106B1">
              <w:rPr>
                <w:noProof/>
                <w:webHidden/>
              </w:rPr>
              <w:fldChar w:fldCharType="begin"/>
            </w:r>
            <w:r w:rsidR="008106B1">
              <w:rPr>
                <w:noProof/>
                <w:webHidden/>
              </w:rPr>
              <w:instrText xml:space="preserve"> PAGEREF _Toc38193409 \h </w:instrText>
            </w:r>
            <w:r w:rsidR="008106B1">
              <w:rPr>
                <w:noProof/>
                <w:webHidden/>
              </w:rPr>
            </w:r>
            <w:r w:rsidR="008106B1">
              <w:rPr>
                <w:noProof/>
                <w:webHidden/>
              </w:rPr>
              <w:fldChar w:fldCharType="separate"/>
            </w:r>
            <w:r w:rsidR="008106B1">
              <w:rPr>
                <w:noProof/>
                <w:webHidden/>
              </w:rPr>
              <w:t>11</w:t>
            </w:r>
            <w:r w:rsidR="008106B1">
              <w:rPr>
                <w:noProof/>
                <w:webHidden/>
              </w:rPr>
              <w:fldChar w:fldCharType="end"/>
            </w:r>
          </w:hyperlink>
        </w:p>
        <w:p w14:paraId="1153121B" w14:textId="193C311E" w:rsidR="008106B1" w:rsidRDefault="00B053EA">
          <w:pPr>
            <w:pStyle w:val="TOC1"/>
            <w:tabs>
              <w:tab w:val="right" w:leader="dot" w:pos="9016"/>
            </w:tabs>
            <w:rPr>
              <w:rFonts w:eastAsiaTheme="minorEastAsia"/>
              <w:noProof/>
              <w:lang w:eastAsia="en-GB"/>
            </w:rPr>
          </w:pPr>
          <w:hyperlink w:anchor="_Toc38193410" w:history="1">
            <w:r w:rsidR="008106B1" w:rsidRPr="0062730B">
              <w:rPr>
                <w:rStyle w:val="Hyperlink"/>
                <w:rFonts w:cstheme="minorHAnsi"/>
                <w:noProof/>
              </w:rPr>
              <w:t>References</w:t>
            </w:r>
            <w:r w:rsidR="008106B1">
              <w:rPr>
                <w:noProof/>
                <w:webHidden/>
              </w:rPr>
              <w:tab/>
            </w:r>
            <w:r w:rsidR="008106B1">
              <w:rPr>
                <w:noProof/>
                <w:webHidden/>
              </w:rPr>
              <w:fldChar w:fldCharType="begin"/>
            </w:r>
            <w:r w:rsidR="008106B1">
              <w:rPr>
                <w:noProof/>
                <w:webHidden/>
              </w:rPr>
              <w:instrText xml:space="preserve"> PAGEREF _Toc38193410 \h </w:instrText>
            </w:r>
            <w:r w:rsidR="008106B1">
              <w:rPr>
                <w:noProof/>
                <w:webHidden/>
              </w:rPr>
            </w:r>
            <w:r w:rsidR="008106B1">
              <w:rPr>
                <w:noProof/>
                <w:webHidden/>
              </w:rPr>
              <w:fldChar w:fldCharType="separate"/>
            </w:r>
            <w:r w:rsidR="008106B1">
              <w:rPr>
                <w:noProof/>
                <w:webHidden/>
              </w:rPr>
              <w:t>12</w:t>
            </w:r>
            <w:r w:rsidR="008106B1">
              <w:rPr>
                <w:noProof/>
                <w:webHidden/>
              </w:rPr>
              <w:fldChar w:fldCharType="end"/>
            </w:r>
          </w:hyperlink>
        </w:p>
        <w:p w14:paraId="3AEA58CC" w14:textId="380E639A" w:rsidR="008106B1" w:rsidRDefault="00B053EA">
          <w:pPr>
            <w:pStyle w:val="TOC1"/>
            <w:tabs>
              <w:tab w:val="right" w:leader="dot" w:pos="9016"/>
            </w:tabs>
            <w:rPr>
              <w:rFonts w:eastAsiaTheme="minorEastAsia"/>
              <w:noProof/>
              <w:lang w:eastAsia="en-GB"/>
            </w:rPr>
          </w:pPr>
          <w:hyperlink w:anchor="_Toc38193411" w:history="1">
            <w:r w:rsidR="008106B1" w:rsidRPr="0062730B">
              <w:rPr>
                <w:rStyle w:val="Hyperlink"/>
                <w:rFonts w:cstheme="minorHAnsi"/>
                <w:noProof/>
              </w:rPr>
              <w:t>Appendix</w:t>
            </w:r>
            <w:r w:rsidR="008106B1">
              <w:rPr>
                <w:noProof/>
                <w:webHidden/>
              </w:rPr>
              <w:tab/>
            </w:r>
            <w:r w:rsidR="008106B1">
              <w:rPr>
                <w:noProof/>
                <w:webHidden/>
              </w:rPr>
              <w:fldChar w:fldCharType="begin"/>
            </w:r>
            <w:r w:rsidR="008106B1">
              <w:rPr>
                <w:noProof/>
                <w:webHidden/>
              </w:rPr>
              <w:instrText xml:space="preserve"> PAGEREF _Toc38193411 \h </w:instrText>
            </w:r>
            <w:r w:rsidR="008106B1">
              <w:rPr>
                <w:noProof/>
                <w:webHidden/>
              </w:rPr>
            </w:r>
            <w:r w:rsidR="008106B1">
              <w:rPr>
                <w:noProof/>
                <w:webHidden/>
              </w:rPr>
              <w:fldChar w:fldCharType="separate"/>
            </w:r>
            <w:r w:rsidR="008106B1">
              <w:rPr>
                <w:noProof/>
                <w:webHidden/>
              </w:rPr>
              <w:t>A</w:t>
            </w:r>
            <w:r w:rsidR="008106B1">
              <w:rPr>
                <w:noProof/>
                <w:webHidden/>
              </w:rPr>
              <w:fldChar w:fldCharType="end"/>
            </w:r>
          </w:hyperlink>
        </w:p>
        <w:p w14:paraId="1B58B841" w14:textId="4B5D4C6C" w:rsidR="00AF26E8" w:rsidRDefault="00AF26E8">
          <w:r>
            <w:rPr>
              <w:b/>
              <w:bCs/>
              <w:noProof/>
            </w:rPr>
            <w:fldChar w:fldCharType="end"/>
          </w:r>
        </w:p>
      </w:sdtContent>
    </w:sdt>
    <w:p w14:paraId="7EAD2224" w14:textId="77777777" w:rsidR="00F260CC" w:rsidRDefault="00F260CC">
      <w:pPr>
        <w:rPr>
          <w:sz w:val="40"/>
          <w:szCs w:val="40"/>
        </w:rPr>
      </w:pPr>
      <w:r>
        <w:rPr>
          <w:sz w:val="40"/>
          <w:szCs w:val="40"/>
        </w:rPr>
        <w:br w:type="page"/>
      </w:r>
    </w:p>
    <w:p w14:paraId="2165D424" w14:textId="1B49F0F2" w:rsidR="008D5937" w:rsidRDefault="008D5937">
      <w:pPr>
        <w:pStyle w:val="TableofFigures"/>
        <w:tabs>
          <w:tab w:val="right" w:leader="dot" w:pos="9016"/>
        </w:tabs>
        <w:rPr>
          <w:sz w:val="40"/>
          <w:szCs w:val="40"/>
        </w:rPr>
      </w:pPr>
      <w:r>
        <w:rPr>
          <w:sz w:val="40"/>
          <w:szCs w:val="40"/>
        </w:rPr>
        <w:lastRenderedPageBreak/>
        <w:t xml:space="preserve">Table of Figures </w:t>
      </w:r>
    </w:p>
    <w:p w14:paraId="0BE2602A" w14:textId="5A0F808F" w:rsidR="00D34D06" w:rsidRDefault="00AF26E8">
      <w:pPr>
        <w:pStyle w:val="TableofFigures"/>
        <w:tabs>
          <w:tab w:val="right" w:leader="dot" w:pos="9016"/>
        </w:tabs>
        <w:rPr>
          <w:rFonts w:eastAsiaTheme="minorEastAsia"/>
          <w:noProof/>
          <w:lang w:eastAsia="en-GB"/>
        </w:rPr>
      </w:pPr>
      <w:r>
        <w:rPr>
          <w:sz w:val="40"/>
          <w:szCs w:val="40"/>
        </w:rPr>
        <w:fldChar w:fldCharType="begin"/>
      </w:r>
      <w:r>
        <w:rPr>
          <w:sz w:val="40"/>
          <w:szCs w:val="40"/>
        </w:rPr>
        <w:instrText xml:space="preserve"> TOC \h \z \c "Figure" </w:instrText>
      </w:r>
      <w:r>
        <w:rPr>
          <w:sz w:val="40"/>
          <w:szCs w:val="40"/>
        </w:rPr>
        <w:fldChar w:fldCharType="separate"/>
      </w:r>
      <w:hyperlink r:id="rId11" w:anchor="_Toc38190874" w:history="1">
        <w:r w:rsidR="00D34D06" w:rsidRPr="00844C3D">
          <w:rPr>
            <w:rStyle w:val="Hyperlink"/>
            <w:noProof/>
          </w:rPr>
          <w:t>Figure 1-Tractive Effort vs Engine Speed graph</w:t>
        </w:r>
        <w:r w:rsidR="00D34D06">
          <w:rPr>
            <w:noProof/>
            <w:webHidden/>
          </w:rPr>
          <w:tab/>
        </w:r>
        <w:r w:rsidR="00D34D06">
          <w:rPr>
            <w:noProof/>
            <w:webHidden/>
          </w:rPr>
          <w:fldChar w:fldCharType="begin"/>
        </w:r>
        <w:r w:rsidR="00D34D06">
          <w:rPr>
            <w:noProof/>
            <w:webHidden/>
          </w:rPr>
          <w:instrText xml:space="preserve"> PAGEREF _Toc38190874 \h </w:instrText>
        </w:r>
        <w:r w:rsidR="00D34D06">
          <w:rPr>
            <w:noProof/>
            <w:webHidden/>
          </w:rPr>
        </w:r>
        <w:r w:rsidR="00D34D06">
          <w:rPr>
            <w:noProof/>
            <w:webHidden/>
          </w:rPr>
          <w:fldChar w:fldCharType="separate"/>
        </w:r>
        <w:r w:rsidR="00D34D06">
          <w:rPr>
            <w:noProof/>
            <w:webHidden/>
          </w:rPr>
          <w:t>4</w:t>
        </w:r>
        <w:r w:rsidR="00D34D06">
          <w:rPr>
            <w:noProof/>
            <w:webHidden/>
          </w:rPr>
          <w:fldChar w:fldCharType="end"/>
        </w:r>
      </w:hyperlink>
    </w:p>
    <w:p w14:paraId="068FDA3E" w14:textId="3B400A19" w:rsidR="00D34D06" w:rsidRDefault="00B053EA">
      <w:pPr>
        <w:pStyle w:val="TableofFigures"/>
        <w:tabs>
          <w:tab w:val="right" w:leader="dot" w:pos="9016"/>
        </w:tabs>
        <w:rPr>
          <w:rFonts w:eastAsiaTheme="minorEastAsia"/>
          <w:noProof/>
          <w:lang w:eastAsia="en-GB"/>
        </w:rPr>
      </w:pPr>
      <w:hyperlink r:id="rId12" w:anchor="_Toc38190875" w:history="1">
        <w:r w:rsidR="00D34D06" w:rsidRPr="00844C3D">
          <w:rPr>
            <w:rStyle w:val="Hyperlink"/>
            <w:noProof/>
          </w:rPr>
          <w:t>Figure 2- Torque at Wheel vs Engine Speed graph</w:t>
        </w:r>
        <w:r w:rsidR="00D34D06">
          <w:rPr>
            <w:noProof/>
            <w:webHidden/>
          </w:rPr>
          <w:tab/>
        </w:r>
        <w:r w:rsidR="00D34D06">
          <w:rPr>
            <w:noProof/>
            <w:webHidden/>
          </w:rPr>
          <w:fldChar w:fldCharType="begin"/>
        </w:r>
        <w:r w:rsidR="00D34D06">
          <w:rPr>
            <w:noProof/>
            <w:webHidden/>
          </w:rPr>
          <w:instrText xml:space="preserve"> PAGEREF _Toc38190875 \h </w:instrText>
        </w:r>
        <w:r w:rsidR="00D34D06">
          <w:rPr>
            <w:noProof/>
            <w:webHidden/>
          </w:rPr>
        </w:r>
        <w:r w:rsidR="00D34D06">
          <w:rPr>
            <w:noProof/>
            <w:webHidden/>
          </w:rPr>
          <w:fldChar w:fldCharType="separate"/>
        </w:r>
        <w:r w:rsidR="00D34D06">
          <w:rPr>
            <w:noProof/>
            <w:webHidden/>
          </w:rPr>
          <w:t>4</w:t>
        </w:r>
        <w:r w:rsidR="00D34D06">
          <w:rPr>
            <w:noProof/>
            <w:webHidden/>
          </w:rPr>
          <w:fldChar w:fldCharType="end"/>
        </w:r>
      </w:hyperlink>
    </w:p>
    <w:p w14:paraId="57B42BBA" w14:textId="0F44313F" w:rsidR="00D34D06" w:rsidRDefault="00B053EA">
      <w:pPr>
        <w:pStyle w:val="TableofFigures"/>
        <w:tabs>
          <w:tab w:val="right" w:leader="dot" w:pos="9016"/>
        </w:tabs>
        <w:rPr>
          <w:rFonts w:eastAsiaTheme="minorEastAsia"/>
          <w:noProof/>
          <w:lang w:eastAsia="en-GB"/>
        </w:rPr>
      </w:pPr>
      <w:hyperlink r:id="rId13" w:anchor="_Toc38190876" w:history="1">
        <w:r w:rsidR="00D34D06" w:rsidRPr="00844C3D">
          <w:rPr>
            <w:rStyle w:val="Hyperlink"/>
            <w:noProof/>
          </w:rPr>
          <w:t>Figure 3-Pdrag vs Velocity graph</w:t>
        </w:r>
        <w:r w:rsidR="00D34D06">
          <w:rPr>
            <w:noProof/>
            <w:webHidden/>
          </w:rPr>
          <w:tab/>
        </w:r>
        <w:r w:rsidR="00D34D06">
          <w:rPr>
            <w:noProof/>
            <w:webHidden/>
          </w:rPr>
          <w:fldChar w:fldCharType="begin"/>
        </w:r>
        <w:r w:rsidR="00D34D06">
          <w:rPr>
            <w:noProof/>
            <w:webHidden/>
          </w:rPr>
          <w:instrText xml:space="preserve"> PAGEREF _Toc38190876 \h </w:instrText>
        </w:r>
        <w:r w:rsidR="00D34D06">
          <w:rPr>
            <w:noProof/>
            <w:webHidden/>
          </w:rPr>
        </w:r>
        <w:r w:rsidR="00D34D06">
          <w:rPr>
            <w:noProof/>
            <w:webHidden/>
          </w:rPr>
          <w:fldChar w:fldCharType="separate"/>
        </w:r>
        <w:r w:rsidR="00D34D06">
          <w:rPr>
            <w:noProof/>
            <w:webHidden/>
          </w:rPr>
          <w:t>5</w:t>
        </w:r>
        <w:r w:rsidR="00D34D06">
          <w:rPr>
            <w:noProof/>
            <w:webHidden/>
          </w:rPr>
          <w:fldChar w:fldCharType="end"/>
        </w:r>
      </w:hyperlink>
    </w:p>
    <w:p w14:paraId="35FE690B" w14:textId="0945D753" w:rsidR="00D34D06" w:rsidRDefault="00B053EA">
      <w:pPr>
        <w:pStyle w:val="TableofFigures"/>
        <w:tabs>
          <w:tab w:val="right" w:leader="dot" w:pos="9016"/>
        </w:tabs>
        <w:rPr>
          <w:rFonts w:eastAsiaTheme="minorEastAsia"/>
          <w:noProof/>
          <w:lang w:eastAsia="en-GB"/>
        </w:rPr>
      </w:pPr>
      <w:hyperlink r:id="rId14" w:anchor="_Toc38190877" w:history="1">
        <w:r w:rsidR="00D34D06" w:rsidRPr="00844C3D">
          <w:rPr>
            <w:rStyle w:val="Hyperlink"/>
            <w:noProof/>
          </w:rPr>
          <w:t>Figure 4-Engine Torque and Power vs Engine Speed graph</w:t>
        </w:r>
        <w:r w:rsidR="00D34D06">
          <w:rPr>
            <w:noProof/>
            <w:webHidden/>
          </w:rPr>
          <w:tab/>
        </w:r>
        <w:r w:rsidR="00D34D06">
          <w:rPr>
            <w:noProof/>
            <w:webHidden/>
          </w:rPr>
          <w:fldChar w:fldCharType="begin"/>
        </w:r>
        <w:r w:rsidR="00D34D06">
          <w:rPr>
            <w:noProof/>
            <w:webHidden/>
          </w:rPr>
          <w:instrText xml:space="preserve"> PAGEREF _Toc38190877 \h </w:instrText>
        </w:r>
        <w:r w:rsidR="00D34D06">
          <w:rPr>
            <w:noProof/>
            <w:webHidden/>
          </w:rPr>
        </w:r>
        <w:r w:rsidR="00D34D06">
          <w:rPr>
            <w:noProof/>
            <w:webHidden/>
          </w:rPr>
          <w:fldChar w:fldCharType="separate"/>
        </w:r>
        <w:r w:rsidR="00D34D06">
          <w:rPr>
            <w:noProof/>
            <w:webHidden/>
          </w:rPr>
          <w:t>7</w:t>
        </w:r>
        <w:r w:rsidR="00D34D06">
          <w:rPr>
            <w:noProof/>
            <w:webHidden/>
          </w:rPr>
          <w:fldChar w:fldCharType="end"/>
        </w:r>
      </w:hyperlink>
    </w:p>
    <w:p w14:paraId="7C10A91A" w14:textId="01C788AF" w:rsidR="00D34D06" w:rsidRDefault="00B053EA">
      <w:pPr>
        <w:pStyle w:val="TableofFigures"/>
        <w:tabs>
          <w:tab w:val="right" w:leader="dot" w:pos="9016"/>
        </w:tabs>
        <w:rPr>
          <w:rFonts w:eastAsiaTheme="minorEastAsia"/>
          <w:noProof/>
          <w:lang w:eastAsia="en-GB"/>
        </w:rPr>
      </w:pPr>
      <w:hyperlink r:id="rId15" w:anchor="_Toc38190878" w:history="1">
        <w:r w:rsidR="00D34D06" w:rsidRPr="00844C3D">
          <w:rPr>
            <w:rStyle w:val="Hyperlink"/>
            <w:noProof/>
          </w:rPr>
          <w:t>Figure 5-Transmission Efficiency vs Engine Speed graph</w:t>
        </w:r>
        <w:r w:rsidR="00D34D06">
          <w:rPr>
            <w:noProof/>
            <w:webHidden/>
          </w:rPr>
          <w:tab/>
        </w:r>
        <w:r w:rsidR="00D34D06">
          <w:rPr>
            <w:noProof/>
            <w:webHidden/>
          </w:rPr>
          <w:fldChar w:fldCharType="begin"/>
        </w:r>
        <w:r w:rsidR="00D34D06">
          <w:rPr>
            <w:noProof/>
            <w:webHidden/>
          </w:rPr>
          <w:instrText xml:space="preserve"> PAGEREF _Toc38190878 \h </w:instrText>
        </w:r>
        <w:r w:rsidR="00D34D06">
          <w:rPr>
            <w:noProof/>
            <w:webHidden/>
          </w:rPr>
        </w:r>
        <w:r w:rsidR="00D34D06">
          <w:rPr>
            <w:noProof/>
            <w:webHidden/>
          </w:rPr>
          <w:fldChar w:fldCharType="separate"/>
        </w:r>
        <w:r w:rsidR="00D34D06">
          <w:rPr>
            <w:noProof/>
            <w:webHidden/>
          </w:rPr>
          <w:t>8</w:t>
        </w:r>
        <w:r w:rsidR="00D34D06">
          <w:rPr>
            <w:noProof/>
            <w:webHidden/>
          </w:rPr>
          <w:fldChar w:fldCharType="end"/>
        </w:r>
      </w:hyperlink>
    </w:p>
    <w:p w14:paraId="4D0FA37A" w14:textId="2634500B" w:rsidR="00AF26E8" w:rsidRDefault="00AF26E8">
      <w:pPr>
        <w:rPr>
          <w:sz w:val="40"/>
          <w:szCs w:val="40"/>
        </w:rPr>
      </w:pPr>
      <w:r>
        <w:rPr>
          <w:sz w:val="40"/>
          <w:szCs w:val="40"/>
        </w:rPr>
        <w:fldChar w:fldCharType="end"/>
      </w:r>
    </w:p>
    <w:p w14:paraId="76686CFD" w14:textId="1A10EBCD" w:rsidR="008D5937" w:rsidRDefault="008D5937">
      <w:pPr>
        <w:rPr>
          <w:sz w:val="40"/>
          <w:szCs w:val="40"/>
        </w:rPr>
      </w:pPr>
      <w:r>
        <w:rPr>
          <w:sz w:val="40"/>
          <w:szCs w:val="40"/>
        </w:rPr>
        <w:t xml:space="preserve">Table of Tables </w:t>
      </w:r>
    </w:p>
    <w:p w14:paraId="2B3AC916" w14:textId="57EAAAA3" w:rsidR="00DA262F" w:rsidRDefault="008D5937">
      <w:pPr>
        <w:pStyle w:val="TableofFigures"/>
        <w:tabs>
          <w:tab w:val="right" w:leader="dot" w:pos="9016"/>
        </w:tabs>
        <w:rPr>
          <w:rFonts w:eastAsiaTheme="minorEastAsia"/>
          <w:noProof/>
          <w:lang w:eastAsia="en-GB"/>
        </w:rPr>
      </w:pPr>
      <w:r>
        <w:rPr>
          <w:sz w:val="40"/>
          <w:szCs w:val="40"/>
        </w:rPr>
        <w:fldChar w:fldCharType="begin"/>
      </w:r>
      <w:r>
        <w:rPr>
          <w:sz w:val="40"/>
          <w:szCs w:val="40"/>
        </w:rPr>
        <w:instrText xml:space="preserve"> TOC \h \z \c "Table" </w:instrText>
      </w:r>
      <w:r>
        <w:rPr>
          <w:sz w:val="40"/>
          <w:szCs w:val="40"/>
        </w:rPr>
        <w:fldChar w:fldCharType="separate"/>
      </w:r>
      <w:hyperlink r:id="rId16" w:anchor="_Toc38192374" w:history="1">
        <w:r w:rsidR="00DA262F" w:rsidRPr="00737EAF">
          <w:rPr>
            <w:rStyle w:val="Hyperlink"/>
            <w:noProof/>
          </w:rPr>
          <w:t>Table 1-Maximum tractive effort for all gear ratios</w:t>
        </w:r>
        <w:r w:rsidR="00DA262F">
          <w:rPr>
            <w:noProof/>
            <w:webHidden/>
          </w:rPr>
          <w:tab/>
        </w:r>
        <w:r w:rsidR="00DA262F">
          <w:rPr>
            <w:noProof/>
            <w:webHidden/>
          </w:rPr>
          <w:fldChar w:fldCharType="begin"/>
        </w:r>
        <w:r w:rsidR="00DA262F">
          <w:rPr>
            <w:noProof/>
            <w:webHidden/>
          </w:rPr>
          <w:instrText xml:space="preserve"> PAGEREF _Toc38192374 \h </w:instrText>
        </w:r>
        <w:r w:rsidR="00DA262F">
          <w:rPr>
            <w:noProof/>
            <w:webHidden/>
          </w:rPr>
        </w:r>
        <w:r w:rsidR="00DA262F">
          <w:rPr>
            <w:noProof/>
            <w:webHidden/>
          </w:rPr>
          <w:fldChar w:fldCharType="separate"/>
        </w:r>
        <w:r w:rsidR="00DA262F">
          <w:rPr>
            <w:noProof/>
            <w:webHidden/>
          </w:rPr>
          <w:t>5</w:t>
        </w:r>
        <w:r w:rsidR="00DA262F">
          <w:rPr>
            <w:noProof/>
            <w:webHidden/>
          </w:rPr>
          <w:fldChar w:fldCharType="end"/>
        </w:r>
      </w:hyperlink>
    </w:p>
    <w:p w14:paraId="09410AEA" w14:textId="58B700DD" w:rsidR="00DA262F" w:rsidRDefault="00B053EA">
      <w:pPr>
        <w:pStyle w:val="TableofFigures"/>
        <w:tabs>
          <w:tab w:val="right" w:leader="dot" w:pos="9016"/>
        </w:tabs>
        <w:rPr>
          <w:rFonts w:eastAsiaTheme="minorEastAsia"/>
          <w:noProof/>
          <w:lang w:eastAsia="en-GB"/>
        </w:rPr>
      </w:pPr>
      <w:hyperlink r:id="rId17" w:anchor="_Toc38192375" w:history="1">
        <w:r w:rsidR="00DA262F" w:rsidRPr="00737EAF">
          <w:rPr>
            <w:rStyle w:val="Hyperlink"/>
            <w:noProof/>
          </w:rPr>
          <w:t>Table 2-Maximum road speed table</w:t>
        </w:r>
        <w:r w:rsidR="00DA262F">
          <w:rPr>
            <w:noProof/>
            <w:webHidden/>
          </w:rPr>
          <w:tab/>
        </w:r>
        <w:r w:rsidR="00DA262F">
          <w:rPr>
            <w:noProof/>
            <w:webHidden/>
          </w:rPr>
          <w:fldChar w:fldCharType="begin"/>
        </w:r>
        <w:r w:rsidR="00DA262F">
          <w:rPr>
            <w:noProof/>
            <w:webHidden/>
          </w:rPr>
          <w:instrText xml:space="preserve"> PAGEREF _Toc38192375 \h </w:instrText>
        </w:r>
        <w:r w:rsidR="00DA262F">
          <w:rPr>
            <w:noProof/>
            <w:webHidden/>
          </w:rPr>
        </w:r>
        <w:r w:rsidR="00DA262F">
          <w:rPr>
            <w:noProof/>
            <w:webHidden/>
          </w:rPr>
          <w:fldChar w:fldCharType="separate"/>
        </w:r>
        <w:r w:rsidR="00DA262F">
          <w:rPr>
            <w:noProof/>
            <w:webHidden/>
          </w:rPr>
          <w:t>6</w:t>
        </w:r>
        <w:r w:rsidR="00DA262F">
          <w:rPr>
            <w:noProof/>
            <w:webHidden/>
          </w:rPr>
          <w:fldChar w:fldCharType="end"/>
        </w:r>
      </w:hyperlink>
    </w:p>
    <w:p w14:paraId="1632D391" w14:textId="1F4C7625" w:rsidR="008D5937" w:rsidRDefault="008D5937">
      <w:pPr>
        <w:rPr>
          <w:sz w:val="40"/>
          <w:szCs w:val="40"/>
        </w:rPr>
      </w:pPr>
      <w:r>
        <w:rPr>
          <w:sz w:val="40"/>
          <w:szCs w:val="40"/>
        </w:rPr>
        <w:fldChar w:fldCharType="end"/>
      </w:r>
    </w:p>
    <w:p w14:paraId="4D5E8F4B" w14:textId="77777777" w:rsidR="00817D19" w:rsidRDefault="00817D19">
      <w:pPr>
        <w:rPr>
          <w:rFonts w:cstheme="minorHAnsi"/>
          <w:sz w:val="40"/>
          <w:szCs w:val="40"/>
        </w:rPr>
        <w:sectPr w:rsidR="00817D19" w:rsidSect="004718D5">
          <w:footerReference w:type="default" r:id="rId18"/>
          <w:pgSz w:w="11906" w:h="16838"/>
          <w:pgMar w:top="1440" w:right="1440" w:bottom="1440" w:left="1440" w:header="708" w:footer="708" w:gutter="0"/>
          <w:pgNumType w:fmt="lowerRoman" w:start="0"/>
          <w:cols w:space="708"/>
          <w:titlePg/>
          <w:docGrid w:linePitch="360"/>
        </w:sectPr>
      </w:pPr>
    </w:p>
    <w:p w14:paraId="62776BB1" w14:textId="377E7BC4" w:rsidR="00577916" w:rsidRPr="004718D5" w:rsidRDefault="00577916" w:rsidP="00B773F8">
      <w:pPr>
        <w:pStyle w:val="Heading1"/>
        <w:rPr>
          <w:rFonts w:cstheme="minorHAnsi"/>
          <w:sz w:val="40"/>
          <w:szCs w:val="40"/>
        </w:rPr>
      </w:pPr>
      <w:bookmarkStart w:id="0" w:name="_Toc38193400"/>
      <w:r w:rsidRPr="00B773F8">
        <w:rPr>
          <w:rFonts w:asciiTheme="minorHAnsi" w:hAnsiTheme="minorHAnsi" w:cstheme="minorHAnsi"/>
          <w:color w:val="auto"/>
          <w:sz w:val="40"/>
          <w:szCs w:val="40"/>
        </w:rPr>
        <w:lastRenderedPageBreak/>
        <w:t>Introduction</w:t>
      </w:r>
      <w:bookmarkEnd w:id="0"/>
      <w:r w:rsidRPr="00AF26E8">
        <w:rPr>
          <w:rFonts w:cstheme="minorHAnsi"/>
          <w:sz w:val="40"/>
          <w:szCs w:val="40"/>
        </w:rPr>
        <w:t xml:space="preserve"> </w:t>
      </w:r>
    </w:p>
    <w:p w14:paraId="6759F161" w14:textId="77777777" w:rsidR="000A5D8D" w:rsidRDefault="001D06D2">
      <w:pPr>
        <w:rPr>
          <w:rFonts w:cstheme="minorHAnsi"/>
        </w:rPr>
      </w:pPr>
      <w:r>
        <w:rPr>
          <w:rFonts w:cstheme="minorHAnsi"/>
        </w:rPr>
        <w:t xml:space="preserve">The use of a transmission in a vehicle is vital for everyday use. This is down to the internal combustion engine </w:t>
      </w:r>
      <w:r w:rsidR="000A5D8D">
        <w:rPr>
          <w:rFonts w:cstheme="minorHAnsi"/>
        </w:rPr>
        <w:t xml:space="preserve">lack of ability to produce enough torque to move a vehicle without assistance from torque multiplication. In addition to this a transmission offers speed reduction to reduce the speed of the engine to save it from failures such as running out its bearings. </w:t>
      </w:r>
    </w:p>
    <w:p w14:paraId="71DECC89" w14:textId="0068A496" w:rsidR="00FF3DB5" w:rsidRDefault="000A5D8D">
      <w:pPr>
        <w:rPr>
          <w:rFonts w:eastAsiaTheme="majorEastAsia" w:cstheme="minorHAnsi"/>
          <w:sz w:val="40"/>
          <w:szCs w:val="40"/>
        </w:rPr>
      </w:pPr>
      <w:r>
        <w:rPr>
          <w:rFonts w:cstheme="minorHAnsi"/>
        </w:rPr>
        <w:t xml:space="preserve">To calculate the effectiveness of the transmission, a chassis dynamometer is used. This piece of equipment allows the power to be calculated at the wheel and at the crankshaft. From here it can also calculate the power losses due to friction. These sets of data can be analysed and used to calculate other aspects of the transmission which this assignment covers. </w:t>
      </w:r>
      <w:r w:rsidR="00FF3DB5">
        <w:rPr>
          <w:rFonts w:cstheme="minorHAnsi"/>
          <w:sz w:val="40"/>
          <w:szCs w:val="40"/>
        </w:rPr>
        <w:br w:type="page"/>
      </w:r>
    </w:p>
    <w:p w14:paraId="12CFD480" w14:textId="2A66CEF4" w:rsidR="00577916" w:rsidRDefault="00577916" w:rsidP="00AF26E8">
      <w:pPr>
        <w:pStyle w:val="Heading1"/>
        <w:rPr>
          <w:rFonts w:asciiTheme="minorHAnsi" w:hAnsiTheme="minorHAnsi" w:cstheme="minorHAnsi"/>
          <w:color w:val="auto"/>
          <w:sz w:val="40"/>
          <w:szCs w:val="40"/>
        </w:rPr>
      </w:pPr>
      <w:bookmarkStart w:id="1" w:name="_Toc38193401"/>
      <w:r w:rsidRPr="00AF26E8">
        <w:rPr>
          <w:rFonts w:asciiTheme="minorHAnsi" w:hAnsiTheme="minorHAnsi" w:cstheme="minorHAnsi"/>
          <w:color w:val="auto"/>
          <w:sz w:val="40"/>
          <w:szCs w:val="40"/>
        </w:rPr>
        <w:lastRenderedPageBreak/>
        <w:t>Research</w:t>
      </w:r>
      <w:bookmarkEnd w:id="1"/>
      <w:r w:rsidRPr="00AF26E8">
        <w:rPr>
          <w:rFonts w:asciiTheme="minorHAnsi" w:hAnsiTheme="minorHAnsi" w:cstheme="minorHAnsi"/>
          <w:color w:val="auto"/>
          <w:sz w:val="40"/>
          <w:szCs w:val="40"/>
        </w:rPr>
        <w:t xml:space="preserve"> </w:t>
      </w:r>
    </w:p>
    <w:p w14:paraId="17342406" w14:textId="030F5147" w:rsidR="00306366" w:rsidRDefault="00A83D81" w:rsidP="00A83D81">
      <w:pPr>
        <w:tabs>
          <w:tab w:val="left" w:pos="1340"/>
        </w:tabs>
      </w:pPr>
      <w:r>
        <w:t xml:space="preserve">Chassis dynamometers are used in industry for a number of purposes ranging from testing power output to simulating drive cycles to </w:t>
      </w:r>
      <w:r w:rsidR="00F354F8">
        <w:t xml:space="preserve">test exhaust </w:t>
      </w:r>
      <w:r>
        <w:t xml:space="preserve">emissions while the vehicle is in motion. </w:t>
      </w:r>
      <w:r w:rsidR="00F354F8">
        <w:t>(</w:t>
      </w:r>
      <w:proofErr w:type="spellStart"/>
      <w:r w:rsidR="00DC7070" w:rsidRPr="00DC7070">
        <w:rPr>
          <w:rFonts w:cstheme="minorHAnsi"/>
          <w:color w:val="000000"/>
          <w:spacing w:val="2"/>
          <w:shd w:val="clear" w:color="auto" w:fill="FFFFFF"/>
        </w:rPr>
        <w:t>Öberg</w:t>
      </w:r>
      <w:proofErr w:type="spellEnd"/>
      <w:r w:rsidR="00DC7070" w:rsidRPr="00DC7070">
        <w:rPr>
          <w:rFonts w:cstheme="minorHAnsi"/>
          <w:color w:val="000000"/>
          <w:spacing w:val="2"/>
          <w:shd w:val="clear" w:color="auto" w:fill="FFFFFF"/>
        </w:rPr>
        <w:t>, P., Nyberg, P., and Nielsen, L., 2013</w:t>
      </w:r>
      <w:r w:rsidR="00F354F8">
        <w:t>)</w:t>
      </w:r>
      <w:r w:rsidR="00DA698A">
        <w:t xml:space="preserve"> </w:t>
      </w:r>
    </w:p>
    <w:p w14:paraId="3D427FB1" w14:textId="603938CE" w:rsidR="00B041EC" w:rsidRDefault="00DA698A" w:rsidP="00A83D81">
      <w:pPr>
        <w:tabs>
          <w:tab w:val="left" w:pos="1340"/>
        </w:tabs>
      </w:pPr>
      <w:r>
        <w:t>When used for power output testing, the rollers on the chassis dynamometer is driven by the driving wheels of the vehicle</w:t>
      </w:r>
      <w:r w:rsidR="00306366">
        <w:t xml:space="preserve">. This allows the chassis dynamometer to determine wheel speed along with power at the wheel. </w:t>
      </w:r>
      <w:r w:rsidR="00B041EC">
        <w:t xml:space="preserve">It is to be noted that when performing this test, selecting </w:t>
      </w:r>
      <w:r w:rsidR="000A0CAE">
        <w:t xml:space="preserve">a test gear is important as different gear ratios can alter the torque and power outputs. This is why when testing for power output, the test gear is typically the gear ratio that is closest to 1:1. </w:t>
      </w:r>
    </w:p>
    <w:p w14:paraId="4F1ACD3F" w14:textId="5603DF50" w:rsidR="00A83D81" w:rsidRDefault="000A0CAE" w:rsidP="00A83D81">
      <w:pPr>
        <w:tabs>
          <w:tab w:val="left" w:pos="1340"/>
        </w:tabs>
      </w:pPr>
      <w:r>
        <w:t>C</w:t>
      </w:r>
      <w:r w:rsidR="00306366">
        <w:t>hassis dynamometers can</w:t>
      </w:r>
      <w:r>
        <w:t xml:space="preserve"> also</w:t>
      </w:r>
      <w:r w:rsidR="00306366">
        <w:t xml:space="preserve"> be set at a determined speed to allow testing at set speeds. </w:t>
      </w:r>
    </w:p>
    <w:p w14:paraId="73B2DFF6" w14:textId="400BD14E" w:rsidR="00F354F8" w:rsidRDefault="00F354F8" w:rsidP="00A83D81">
      <w:pPr>
        <w:tabs>
          <w:tab w:val="left" w:pos="1340"/>
        </w:tabs>
      </w:pPr>
      <w:r>
        <w:t xml:space="preserve">Chassis dynamometers come in a variety of forms from </w:t>
      </w:r>
      <w:r w:rsidR="00CF03DD">
        <w:t xml:space="preserve">a </w:t>
      </w:r>
      <w:r w:rsidR="00306366">
        <w:t xml:space="preserve">large </w:t>
      </w:r>
      <w:r w:rsidR="00CF03DD">
        <w:t>dynamometer roll that the wheel sits on to a twin roll where the wheel sits between the rolls. (</w:t>
      </w:r>
      <w:r w:rsidR="00215180">
        <w:t>Marshall, R, 1981</w:t>
      </w:r>
      <w:r w:rsidR="00CF03DD">
        <w:t xml:space="preserve">). In addition to this the amount of roller vary from single rollers used on motorcycles to four-wheel drive chassis dynamometers. </w:t>
      </w:r>
      <w:r>
        <w:t xml:space="preserve">The </w:t>
      </w:r>
      <w:r w:rsidR="00F65C64">
        <w:t>latter</w:t>
      </w:r>
      <w:r w:rsidR="00CF03DD">
        <w:t xml:space="preserve"> being used for when all four wheels are driven or </w:t>
      </w:r>
      <w:r>
        <w:t xml:space="preserve">for </w:t>
      </w:r>
      <w:r w:rsidR="00DA698A">
        <w:t>vehicles with active traction control</w:t>
      </w:r>
      <w:r w:rsidR="00CF03DD">
        <w:t xml:space="preserve"> systems</w:t>
      </w:r>
      <w:r w:rsidR="00DA698A">
        <w:t xml:space="preserve">. </w:t>
      </w:r>
      <w:r w:rsidR="00306366">
        <w:t>A fan is used with rolling roads to provide a steady stream of air to allow the engine to get the air it needs to operate and to help cool down the vehicle</w:t>
      </w:r>
      <w:r w:rsidR="00CF03DD">
        <w:t xml:space="preserve">. </w:t>
      </w:r>
    </w:p>
    <w:p w14:paraId="7A603B6A" w14:textId="78DD2F26" w:rsidR="00F100EB" w:rsidRPr="007F2645" w:rsidRDefault="00F100EB" w:rsidP="00B041EC">
      <w:r w:rsidRPr="007F2645">
        <w:br w:type="page"/>
      </w:r>
    </w:p>
    <w:p w14:paraId="677FB3BC" w14:textId="5C36F173" w:rsidR="00F65687" w:rsidRDefault="00FF3DB5" w:rsidP="00FF3DB5">
      <w:pPr>
        <w:pStyle w:val="Heading1"/>
        <w:rPr>
          <w:rFonts w:asciiTheme="minorHAnsi" w:hAnsiTheme="minorHAnsi" w:cstheme="minorHAnsi"/>
          <w:color w:val="auto"/>
          <w:sz w:val="40"/>
          <w:szCs w:val="40"/>
        </w:rPr>
      </w:pPr>
      <w:bookmarkStart w:id="2" w:name="_Toc38193402"/>
      <w:r w:rsidRPr="00FF3DB5">
        <w:rPr>
          <w:rFonts w:asciiTheme="minorHAnsi" w:hAnsiTheme="minorHAnsi" w:cstheme="minorHAnsi"/>
          <w:color w:val="auto"/>
          <w:sz w:val="40"/>
          <w:szCs w:val="40"/>
        </w:rPr>
        <w:lastRenderedPageBreak/>
        <w:t>Methodology</w:t>
      </w:r>
      <w:bookmarkEnd w:id="2"/>
      <w:r w:rsidRPr="00FF3DB5">
        <w:rPr>
          <w:rFonts w:asciiTheme="minorHAnsi" w:hAnsiTheme="minorHAnsi" w:cstheme="minorHAnsi"/>
          <w:color w:val="auto"/>
          <w:sz w:val="40"/>
          <w:szCs w:val="40"/>
        </w:rPr>
        <w:t xml:space="preserve"> </w:t>
      </w:r>
    </w:p>
    <w:p w14:paraId="7F7D15A3" w14:textId="67207506" w:rsidR="00F65687" w:rsidRDefault="00F65687" w:rsidP="00F65687">
      <w:r>
        <w:t xml:space="preserve">To setup the </w:t>
      </w:r>
      <w:r w:rsidR="00A83D81">
        <w:t>chassis dynamometer</w:t>
      </w:r>
      <w:r>
        <w:t xml:space="preserve"> for testing, the motorcycle has its front wheel locked into place via a clamp, this is to stop the motorcycle from moving forward off the rollers. The rear of the motorcycle is strapped down to prevent it wandering on the roller during testing. An extraction system is also used to extract the exhaust gases out of the lab. </w:t>
      </w:r>
    </w:p>
    <w:p w14:paraId="18377362" w14:textId="6EA5C8BC" w:rsidR="00EF32CC" w:rsidRDefault="00F65687" w:rsidP="00F65687">
      <w:r>
        <w:t xml:space="preserve">Once this has been performed, the </w:t>
      </w:r>
      <w:r w:rsidR="00A83D81">
        <w:t xml:space="preserve">chassis dynamometer </w:t>
      </w:r>
      <w:r>
        <w:t xml:space="preserve">can be setup. </w:t>
      </w:r>
      <w:r w:rsidR="00EF32CC">
        <w:t>Information such as the following is put into the dyno to set it up so it can give an accurate result:</w:t>
      </w:r>
    </w:p>
    <w:p w14:paraId="79DE357A" w14:textId="600E84CB" w:rsidR="00EF32CC" w:rsidRDefault="00EF32CC" w:rsidP="00EF32CC">
      <w:pPr>
        <w:pStyle w:val="ListParagraph"/>
        <w:numPr>
          <w:ilvl w:val="0"/>
          <w:numId w:val="9"/>
        </w:numPr>
      </w:pPr>
      <w:r>
        <w:t>Engine type (</w:t>
      </w:r>
      <w:r w:rsidR="007F2645">
        <w:t>Otto</w:t>
      </w:r>
      <w:r>
        <w:t xml:space="preserve">, diesel or rotary) </w:t>
      </w:r>
    </w:p>
    <w:p w14:paraId="6523F9BB" w14:textId="45F68F91" w:rsidR="00EF32CC" w:rsidRDefault="00EF32CC" w:rsidP="00EF32CC">
      <w:pPr>
        <w:pStyle w:val="ListParagraph"/>
        <w:numPr>
          <w:ilvl w:val="0"/>
          <w:numId w:val="9"/>
        </w:numPr>
      </w:pPr>
      <w:r>
        <w:t>An estimate on the power the motorcycle is making</w:t>
      </w:r>
    </w:p>
    <w:p w14:paraId="5C125CE1" w14:textId="7A224F3F" w:rsidR="00EF32CC" w:rsidRDefault="00EF32CC" w:rsidP="00EF32CC">
      <w:pPr>
        <w:pStyle w:val="ListParagraph"/>
        <w:numPr>
          <w:ilvl w:val="0"/>
          <w:numId w:val="9"/>
        </w:numPr>
      </w:pPr>
      <w:r>
        <w:t xml:space="preserve">Power correction </w:t>
      </w:r>
    </w:p>
    <w:p w14:paraId="69EE3449" w14:textId="77777777" w:rsidR="00EF32CC" w:rsidRDefault="00EF32CC" w:rsidP="00EF32CC">
      <w:r>
        <w:t>Once this data is inputted and the motorcycle is setup ready to perform the test in a safe manner, the motorcycle is driven into its test gear (In this case 5</w:t>
      </w:r>
      <w:r w:rsidRPr="00EF32CC">
        <w:rPr>
          <w:vertAlign w:val="superscript"/>
        </w:rPr>
        <w:t>th</w:t>
      </w:r>
      <w:r>
        <w:t xml:space="preserve">). Once the bike is in the test gear and wheel speed is below 40Km/h the test can begin. </w:t>
      </w:r>
    </w:p>
    <w:p w14:paraId="645558C7" w14:textId="4D18E3CF" w:rsidR="002D2DDC" w:rsidRDefault="00EF32CC" w:rsidP="00EF32CC">
      <w:r>
        <w:t xml:space="preserve">The bike is driven throughout its rev range until power at the wheel has peaked, this can be observed on the </w:t>
      </w:r>
      <w:r w:rsidR="00A83D81">
        <w:t xml:space="preserve">chassis dynamometer’s </w:t>
      </w:r>
      <w:r>
        <w:t xml:space="preserve">computer has it displays live recordings. Once the wheel power is recorded at its peak, the clutch is </w:t>
      </w:r>
      <w:r w:rsidR="002D2DDC">
        <w:t xml:space="preserve">engaged and the throttle is disengaged. This action allows the </w:t>
      </w:r>
      <w:r w:rsidR="00A83D81">
        <w:t xml:space="preserve">chassis dynamometer </w:t>
      </w:r>
      <w:r w:rsidR="002D2DDC">
        <w:t xml:space="preserve">to record the drag power. The clutch is engaged until the motorcycle is at a stop. Once this is done, the </w:t>
      </w:r>
      <w:r w:rsidR="00A83D81">
        <w:t xml:space="preserve">chassis dynamometer </w:t>
      </w:r>
      <w:r w:rsidR="002D2DDC">
        <w:t xml:space="preserve">will calculate the power at the crank by adding the drag power to the power at the wheel. All three powers are then displayed on a graph. </w:t>
      </w:r>
    </w:p>
    <w:p w14:paraId="11472FA2" w14:textId="389FC03F" w:rsidR="00EF32CC" w:rsidRDefault="002D2DDC" w:rsidP="00EF32CC">
      <w:r>
        <w:t xml:space="preserve">The safety precautions are performed this way to ensure the safety of observers and rider as the motorcycle is driven at its limit during this test and can fail which can lead to serious if not fatal injuries.   </w:t>
      </w:r>
      <w:r w:rsidR="00EF32CC">
        <w:t xml:space="preserve"> </w:t>
      </w:r>
    </w:p>
    <w:p w14:paraId="73DC4E55" w14:textId="164B5BDB" w:rsidR="008C01DB" w:rsidRDefault="002D2DDC" w:rsidP="00F65687">
      <w:r>
        <w:t xml:space="preserve">The test (referring to data </w:t>
      </w:r>
      <w:r w:rsidR="008C01DB">
        <w:t xml:space="preserve">acquisition) is carried out this way because the </w:t>
      </w:r>
      <w:r w:rsidR="00A83D81">
        <w:t xml:space="preserve">chassis dynamometer </w:t>
      </w:r>
      <w:r w:rsidR="008C01DB">
        <w:t xml:space="preserve">is manufactured to recorded power in this manner. </w:t>
      </w:r>
      <w:proofErr w:type="gramStart"/>
      <w:r w:rsidR="008C01DB">
        <w:t>Also</w:t>
      </w:r>
      <w:proofErr w:type="gramEnd"/>
      <w:r w:rsidR="008C01DB">
        <w:t xml:space="preserve"> the whole rev range is not monitored as over revving the engine unnecessarily</w:t>
      </w:r>
      <w:r w:rsidR="003320FF">
        <w:t xml:space="preserve">, </w:t>
      </w:r>
      <w:r w:rsidR="008C01DB">
        <w:t>once peak power is achieved puts the engine in a dangerous situation where bearings can start to spin</w:t>
      </w:r>
      <w:r w:rsidR="003320FF">
        <w:t xml:space="preserve"> or valve float can occur. </w:t>
      </w:r>
      <w:r w:rsidR="008C01DB">
        <w:t xml:space="preserve"> </w:t>
      </w:r>
    </w:p>
    <w:p w14:paraId="40911480" w14:textId="4269B380" w:rsidR="00FF3DB5" w:rsidRDefault="008C01DB" w:rsidP="00F65687">
      <w:r>
        <w:br w:type="page"/>
      </w:r>
    </w:p>
    <w:p w14:paraId="700B3ADA" w14:textId="0CE9C817" w:rsidR="00C46C62" w:rsidRDefault="00C46C62" w:rsidP="00FF3DB5">
      <w:pPr>
        <w:pStyle w:val="Heading1"/>
        <w:rPr>
          <w:rFonts w:asciiTheme="minorHAnsi" w:hAnsiTheme="minorHAnsi" w:cstheme="minorHAnsi"/>
          <w:color w:val="auto"/>
          <w:sz w:val="40"/>
          <w:szCs w:val="40"/>
        </w:rPr>
      </w:pPr>
      <w:bookmarkStart w:id="3" w:name="_Toc38193403"/>
      <w:r w:rsidRPr="00C46C62">
        <w:rPr>
          <w:rFonts w:asciiTheme="minorHAnsi" w:hAnsiTheme="minorHAnsi" w:cstheme="minorHAnsi"/>
          <w:color w:val="auto"/>
          <w:sz w:val="40"/>
          <w:szCs w:val="40"/>
        </w:rPr>
        <w:lastRenderedPageBreak/>
        <w:t>Results</w:t>
      </w:r>
      <w:bookmarkEnd w:id="3"/>
      <w:r>
        <w:rPr>
          <w:rFonts w:asciiTheme="minorHAnsi" w:hAnsiTheme="minorHAnsi" w:cstheme="minorHAnsi"/>
          <w:color w:val="auto"/>
          <w:sz w:val="40"/>
          <w:szCs w:val="40"/>
        </w:rPr>
        <w:t xml:space="preserve"> </w:t>
      </w:r>
    </w:p>
    <w:p w14:paraId="19D29C8F" w14:textId="02FB9494" w:rsidR="00AB6556" w:rsidRDefault="00D34D06">
      <w:pPr>
        <w:rPr>
          <w:rFonts w:eastAsiaTheme="majorEastAsia" w:cstheme="minorHAnsi"/>
          <w:sz w:val="36"/>
          <w:szCs w:val="26"/>
        </w:rPr>
      </w:pPr>
      <w:r>
        <w:rPr>
          <w:noProof/>
        </w:rPr>
        <mc:AlternateContent>
          <mc:Choice Requires="wps">
            <w:drawing>
              <wp:anchor distT="0" distB="0" distL="114300" distR="114300" simplePos="0" relativeHeight="251675648" behindDoc="1" locked="0" layoutInCell="1" allowOverlap="1" wp14:anchorId="03919048" wp14:editId="087F95A9">
                <wp:simplePos x="0" y="0"/>
                <wp:positionH relativeFrom="margin">
                  <wp:align>center</wp:align>
                </wp:positionH>
                <wp:positionV relativeFrom="paragraph">
                  <wp:posOffset>3055375</wp:posOffset>
                </wp:positionV>
                <wp:extent cx="4584700" cy="635"/>
                <wp:effectExtent l="0" t="0" r="6350" b="0"/>
                <wp:wrapTight wrapText="bothSides">
                  <wp:wrapPolygon edited="0">
                    <wp:start x="0" y="0"/>
                    <wp:lineTo x="0" y="20057"/>
                    <wp:lineTo x="21540" y="20057"/>
                    <wp:lineTo x="2154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584700" cy="635"/>
                        </a:xfrm>
                        <a:prstGeom prst="rect">
                          <a:avLst/>
                        </a:prstGeom>
                        <a:solidFill>
                          <a:prstClr val="white"/>
                        </a:solidFill>
                        <a:ln>
                          <a:noFill/>
                        </a:ln>
                      </wps:spPr>
                      <wps:txbx>
                        <w:txbxContent>
                          <w:p w14:paraId="3BB15EB5" w14:textId="3A78AA79" w:rsidR="00D34D06" w:rsidRPr="001354EB" w:rsidRDefault="00D34D06" w:rsidP="00D34D06">
                            <w:pPr>
                              <w:pStyle w:val="Caption"/>
                              <w:rPr>
                                <w:rFonts w:cstheme="minorHAnsi"/>
                                <w:noProof/>
                                <w:sz w:val="36"/>
                                <w:szCs w:val="36"/>
                              </w:rPr>
                            </w:pPr>
                            <w:bookmarkStart w:id="4" w:name="_Toc38190874"/>
                            <w:r>
                              <w:t xml:space="preserve">Figure </w:t>
                            </w:r>
                            <w:r w:rsidR="00B053EA">
                              <w:fldChar w:fldCharType="begin"/>
                            </w:r>
                            <w:r w:rsidR="00B053EA">
                              <w:instrText xml:space="preserve"> SEQ Figure \* ARABIC </w:instrText>
                            </w:r>
                            <w:r w:rsidR="00B053EA">
                              <w:fldChar w:fldCharType="separate"/>
                            </w:r>
                            <w:r>
                              <w:rPr>
                                <w:noProof/>
                              </w:rPr>
                              <w:t>1</w:t>
                            </w:r>
                            <w:r w:rsidR="00B053EA">
                              <w:rPr>
                                <w:noProof/>
                              </w:rPr>
                              <w:fldChar w:fldCharType="end"/>
                            </w:r>
                            <w:r>
                              <w:t>-Tractive Effort vs Engine Speed graph</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919048" id="Text Box 8" o:spid="_x0000_s1028" type="#_x0000_t202" style="position:absolute;margin-left:0;margin-top:240.6pt;width:361pt;height:.05pt;z-index:-2516408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" stroked="f">
                <v:textbox style="mso-fit-shape-to-text:t" inset="0,0,0,0">
                  <w:txbxContent>
                    <w:p w14:paraId="3BB15EB5" w14:textId="3A78AA79" w:rsidR="00D34D06" w:rsidRPr="001354EB" w:rsidRDefault="00D34D06" w:rsidP="00D34D06">
                      <w:pPr>
                        <w:pStyle w:val="Caption"/>
                        <w:rPr>
                          <w:rFonts w:cstheme="minorHAnsi"/>
                          <w:noProof/>
                          <w:sz w:val="36"/>
                          <w:szCs w:val="36"/>
                        </w:rPr>
                      </w:pPr>
                      <w:bookmarkStart w:id="5" w:name="_Toc38190874"/>
                      <w:r>
                        <w:t xml:space="preserve">Figure </w:t>
                      </w:r>
                      <w:r w:rsidR="00B053EA">
                        <w:fldChar w:fldCharType="begin"/>
                      </w:r>
                      <w:r w:rsidR="00B053EA">
                        <w:instrText xml:space="preserve"> SEQ Figure \* ARABIC </w:instrText>
                      </w:r>
                      <w:r w:rsidR="00B053EA">
                        <w:fldChar w:fldCharType="separate"/>
                      </w:r>
                      <w:r>
                        <w:rPr>
                          <w:noProof/>
                        </w:rPr>
                        <w:t>1</w:t>
                      </w:r>
                      <w:r w:rsidR="00B053EA">
                        <w:rPr>
                          <w:noProof/>
                        </w:rPr>
                        <w:fldChar w:fldCharType="end"/>
                      </w:r>
                      <w:r>
                        <w:t>-Tractive Effort vs Engine Speed graph</w:t>
                      </w:r>
                      <w:bookmarkEnd w:id="5"/>
                    </w:p>
                  </w:txbxContent>
                </v:textbox>
                <w10:wrap type="tight" anchorx="margin"/>
              </v:shape>
            </w:pict>
          </mc:Fallback>
        </mc:AlternateContent>
      </w:r>
      <w:r>
        <w:rPr>
          <w:rFonts w:cstheme="minorHAnsi"/>
          <w:noProof/>
          <w:sz w:val="36"/>
        </w:rPr>
        <w:drawing>
          <wp:anchor distT="0" distB="0" distL="114300" distR="114300" simplePos="0" relativeHeight="251665408" behindDoc="1" locked="0" layoutInCell="1" allowOverlap="1" wp14:anchorId="3A23875E" wp14:editId="510081F9">
            <wp:simplePos x="0" y="0"/>
            <wp:positionH relativeFrom="margin">
              <wp:align>center</wp:align>
            </wp:positionH>
            <wp:positionV relativeFrom="paragraph">
              <wp:posOffset>311540</wp:posOffset>
            </wp:positionV>
            <wp:extent cx="5090795" cy="2690495"/>
            <wp:effectExtent l="0" t="0" r="0" b="0"/>
            <wp:wrapTight wrapText="bothSides">
              <wp:wrapPolygon edited="0">
                <wp:start x="0" y="0"/>
                <wp:lineTo x="0" y="21411"/>
                <wp:lineTo x="21500" y="21411"/>
                <wp:lineTo x="215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0795" cy="2690495"/>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noProof/>
          <w:sz w:val="36"/>
        </w:rPr>
        <w:drawing>
          <wp:anchor distT="0" distB="0" distL="114300" distR="114300" simplePos="0" relativeHeight="251664384" behindDoc="1" locked="0" layoutInCell="1" allowOverlap="1" wp14:anchorId="7E789F08" wp14:editId="6090EF27">
            <wp:simplePos x="0" y="0"/>
            <wp:positionH relativeFrom="margin">
              <wp:align>center</wp:align>
            </wp:positionH>
            <wp:positionV relativeFrom="paragraph">
              <wp:posOffset>3963022</wp:posOffset>
            </wp:positionV>
            <wp:extent cx="4838700" cy="3409950"/>
            <wp:effectExtent l="0" t="0" r="0" b="0"/>
            <wp:wrapTight wrapText="bothSides">
              <wp:wrapPolygon edited="0">
                <wp:start x="0" y="0"/>
                <wp:lineTo x="0" y="21479"/>
                <wp:lineTo x="21515" y="21479"/>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8700" cy="34099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1" locked="0" layoutInCell="1" allowOverlap="1" wp14:anchorId="7D10A32C" wp14:editId="55030053">
                <wp:simplePos x="0" y="0"/>
                <wp:positionH relativeFrom="margin">
                  <wp:align>center</wp:align>
                </wp:positionH>
                <wp:positionV relativeFrom="paragraph">
                  <wp:posOffset>7435712</wp:posOffset>
                </wp:positionV>
                <wp:extent cx="4838700" cy="635"/>
                <wp:effectExtent l="0" t="0" r="0" b="0"/>
                <wp:wrapTight wrapText="bothSides">
                  <wp:wrapPolygon edited="0">
                    <wp:start x="0" y="0"/>
                    <wp:lineTo x="0" y="20057"/>
                    <wp:lineTo x="21515" y="20057"/>
                    <wp:lineTo x="21515"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838700" cy="635"/>
                        </a:xfrm>
                        <a:prstGeom prst="rect">
                          <a:avLst/>
                        </a:prstGeom>
                        <a:solidFill>
                          <a:prstClr val="white"/>
                        </a:solidFill>
                        <a:ln>
                          <a:noFill/>
                        </a:ln>
                      </wps:spPr>
                      <wps:txbx>
                        <w:txbxContent>
                          <w:p w14:paraId="592FD633" w14:textId="48AED87D" w:rsidR="00D34D06" w:rsidRPr="00740FFC" w:rsidRDefault="00D34D06" w:rsidP="00D34D06">
                            <w:pPr>
                              <w:pStyle w:val="Caption"/>
                              <w:rPr>
                                <w:rFonts w:cstheme="minorHAnsi"/>
                                <w:noProof/>
                                <w:sz w:val="36"/>
                              </w:rPr>
                            </w:pPr>
                            <w:bookmarkStart w:id="6" w:name="_Toc38190875"/>
                            <w:r>
                              <w:t xml:space="preserve">Figure </w:t>
                            </w:r>
                            <w:r w:rsidR="00B053EA">
                              <w:fldChar w:fldCharType="begin"/>
                            </w:r>
                            <w:r w:rsidR="00B053EA">
                              <w:instrText xml:space="preserve"> SEQ Figure \* ARABIC </w:instrText>
                            </w:r>
                            <w:r w:rsidR="00B053EA">
                              <w:fldChar w:fldCharType="separate"/>
                            </w:r>
                            <w:r>
                              <w:rPr>
                                <w:noProof/>
                              </w:rPr>
                              <w:t>2</w:t>
                            </w:r>
                            <w:r w:rsidR="00B053EA">
                              <w:rPr>
                                <w:noProof/>
                              </w:rPr>
                              <w:fldChar w:fldCharType="end"/>
                            </w:r>
                            <w:r>
                              <w:t>- Torque at Wheel vs Engine Speed graph</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10A32C" id="Text Box 3" o:spid="_x0000_s1029" type="#_x0000_t202" style="position:absolute;margin-left:0;margin-top:585.5pt;width:381pt;height:.05pt;z-index:-2516428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" stroked="f">
                <v:textbox style="mso-fit-shape-to-text:t" inset="0,0,0,0">
                  <w:txbxContent>
                    <w:p w14:paraId="592FD633" w14:textId="48AED87D" w:rsidR="00D34D06" w:rsidRPr="00740FFC" w:rsidRDefault="00D34D06" w:rsidP="00D34D06">
                      <w:pPr>
                        <w:pStyle w:val="Caption"/>
                        <w:rPr>
                          <w:rFonts w:cstheme="minorHAnsi"/>
                          <w:noProof/>
                          <w:sz w:val="36"/>
                        </w:rPr>
                      </w:pPr>
                      <w:bookmarkStart w:id="7" w:name="_Toc38190875"/>
                      <w:r>
                        <w:t xml:space="preserve">Figure </w:t>
                      </w:r>
                      <w:r w:rsidR="00B053EA">
                        <w:fldChar w:fldCharType="begin"/>
                      </w:r>
                      <w:r w:rsidR="00B053EA">
                        <w:instrText xml:space="preserve"> SEQ Figure \* ARABIC </w:instrText>
                      </w:r>
                      <w:r w:rsidR="00B053EA">
                        <w:fldChar w:fldCharType="separate"/>
                      </w:r>
                      <w:r>
                        <w:rPr>
                          <w:noProof/>
                        </w:rPr>
                        <w:t>2</w:t>
                      </w:r>
                      <w:r w:rsidR="00B053EA">
                        <w:rPr>
                          <w:noProof/>
                        </w:rPr>
                        <w:fldChar w:fldCharType="end"/>
                      </w:r>
                      <w:r>
                        <w:t>- Torque at Wheel vs Engine Speed graph</w:t>
                      </w:r>
                      <w:bookmarkEnd w:id="7"/>
                    </w:p>
                  </w:txbxContent>
                </v:textbox>
                <w10:wrap type="tight" anchorx="margin"/>
              </v:shape>
            </w:pict>
          </mc:Fallback>
        </mc:AlternateContent>
      </w:r>
      <w:r w:rsidR="00AB6556">
        <w:rPr>
          <w:rFonts w:cstheme="minorHAnsi"/>
          <w:sz w:val="36"/>
        </w:rPr>
        <w:br w:type="page"/>
      </w:r>
    </w:p>
    <w:p w14:paraId="701B3449" w14:textId="7488F1F9" w:rsidR="00023F22" w:rsidRDefault="00FD3A08">
      <w:pPr>
        <w:rPr>
          <w:rFonts w:eastAsiaTheme="majorEastAsia" w:cstheme="minorHAnsi"/>
          <w:sz w:val="40"/>
          <w:szCs w:val="40"/>
        </w:rPr>
      </w:pPr>
      <w:r w:rsidRPr="00023F22">
        <w:rPr>
          <w:rFonts w:cstheme="minorHAnsi"/>
          <w:noProof/>
          <w:sz w:val="36"/>
          <w:szCs w:val="36"/>
        </w:rPr>
        <w:lastRenderedPageBreak/>
        <w:drawing>
          <wp:anchor distT="0" distB="0" distL="114300" distR="114300" simplePos="0" relativeHeight="251658239" behindDoc="1" locked="0" layoutInCell="1" allowOverlap="1" wp14:anchorId="7EC39FC5" wp14:editId="7DFCF0F5">
            <wp:simplePos x="0" y="0"/>
            <wp:positionH relativeFrom="margin">
              <wp:align>center</wp:align>
            </wp:positionH>
            <wp:positionV relativeFrom="paragraph">
              <wp:posOffset>3694311</wp:posOffset>
            </wp:positionV>
            <wp:extent cx="3595786" cy="1806575"/>
            <wp:effectExtent l="0" t="0" r="5080" b="3175"/>
            <wp:wrapTight wrapText="bothSides">
              <wp:wrapPolygon edited="0">
                <wp:start x="0" y="0"/>
                <wp:lineTo x="0" y="21410"/>
                <wp:lineTo x="6409" y="21410"/>
                <wp:lineTo x="21402" y="20499"/>
                <wp:lineTo x="21516" y="18905"/>
                <wp:lineTo x="16252" y="18221"/>
                <wp:lineTo x="21516" y="16855"/>
                <wp:lineTo x="21516" y="11844"/>
                <wp:lineTo x="16252" y="10933"/>
                <wp:lineTo x="21516" y="10022"/>
                <wp:lineTo x="21516" y="5011"/>
                <wp:lineTo x="11216" y="3644"/>
                <wp:lineTo x="21516" y="3189"/>
                <wp:lineTo x="215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95786" cy="1806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135" behindDoc="1" locked="0" layoutInCell="1" allowOverlap="1" wp14:anchorId="686C0DF4" wp14:editId="164F0345">
                <wp:simplePos x="0" y="0"/>
                <wp:positionH relativeFrom="margin">
                  <wp:align>center</wp:align>
                </wp:positionH>
                <wp:positionV relativeFrom="paragraph">
                  <wp:posOffset>3484798</wp:posOffset>
                </wp:positionV>
                <wp:extent cx="3595370" cy="162560"/>
                <wp:effectExtent l="0" t="0" r="5080" b="8890"/>
                <wp:wrapTight wrapText="bothSides">
                  <wp:wrapPolygon edited="0">
                    <wp:start x="0" y="0"/>
                    <wp:lineTo x="0" y="20250"/>
                    <wp:lineTo x="21516" y="20250"/>
                    <wp:lineTo x="21516"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3595370" cy="162560"/>
                        </a:xfrm>
                        <a:prstGeom prst="rect">
                          <a:avLst/>
                        </a:prstGeom>
                        <a:solidFill>
                          <a:prstClr val="white"/>
                        </a:solidFill>
                        <a:ln>
                          <a:noFill/>
                        </a:ln>
                      </wps:spPr>
                      <wps:txbx>
                        <w:txbxContent>
                          <w:p w14:paraId="619C4B04" w14:textId="455E2435" w:rsidR="00D34D06" w:rsidRPr="003877CE" w:rsidRDefault="00D34D06" w:rsidP="00D34D06">
                            <w:pPr>
                              <w:pStyle w:val="Caption"/>
                              <w:rPr>
                                <w:rFonts w:cstheme="minorHAnsi"/>
                                <w:noProof/>
                                <w:sz w:val="36"/>
                                <w:szCs w:val="36"/>
                              </w:rPr>
                            </w:pPr>
                            <w:bookmarkStart w:id="8" w:name="_Toc38192374"/>
                            <w:r>
                              <w:t xml:space="preserve">Table </w:t>
                            </w:r>
                            <w:r w:rsidR="00B053EA">
                              <w:fldChar w:fldCharType="begin"/>
                            </w:r>
                            <w:r w:rsidR="00B053EA">
                              <w:instrText xml:space="preserve"> SEQ Table \* ARABIC </w:instrText>
                            </w:r>
                            <w:r w:rsidR="00B053EA">
                              <w:fldChar w:fldCharType="separate"/>
                            </w:r>
                            <w:r w:rsidR="00DA262F">
                              <w:rPr>
                                <w:noProof/>
                              </w:rPr>
                              <w:t>1</w:t>
                            </w:r>
                            <w:r w:rsidR="00B053EA">
                              <w:rPr>
                                <w:noProof/>
                              </w:rPr>
                              <w:fldChar w:fldCharType="end"/>
                            </w:r>
                            <w:r>
                              <w:t>-Maximum tractive effort for all gear ratios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6C0DF4" id="Text Box 11" o:spid="_x0000_s1030" type="#_x0000_t202" style="position:absolute;margin-left:0;margin-top:274.4pt;width:283.1pt;height:12.8pt;z-index:-251641345;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" stroked="f">
                <v:textbox inset="0,0,0,0">
                  <w:txbxContent>
                    <w:p w14:paraId="619C4B04" w14:textId="455E2435" w:rsidR="00D34D06" w:rsidRPr="003877CE" w:rsidRDefault="00D34D06" w:rsidP="00D34D06">
                      <w:pPr>
                        <w:pStyle w:val="Caption"/>
                        <w:rPr>
                          <w:rFonts w:cstheme="minorHAnsi"/>
                          <w:noProof/>
                          <w:sz w:val="36"/>
                          <w:szCs w:val="36"/>
                        </w:rPr>
                      </w:pPr>
                      <w:bookmarkStart w:id="9" w:name="_Toc38192374"/>
                      <w:r>
                        <w:t xml:space="preserve">Table </w:t>
                      </w:r>
                      <w:r w:rsidR="00B053EA">
                        <w:fldChar w:fldCharType="begin"/>
                      </w:r>
                      <w:r w:rsidR="00B053EA">
                        <w:instrText xml:space="preserve"> SEQ Table \* ARABIC </w:instrText>
                      </w:r>
                      <w:r w:rsidR="00B053EA">
                        <w:fldChar w:fldCharType="separate"/>
                      </w:r>
                      <w:r w:rsidR="00DA262F">
                        <w:rPr>
                          <w:noProof/>
                        </w:rPr>
                        <w:t>1</w:t>
                      </w:r>
                      <w:r w:rsidR="00B053EA">
                        <w:rPr>
                          <w:noProof/>
                        </w:rPr>
                        <w:fldChar w:fldCharType="end"/>
                      </w:r>
                      <w:r>
                        <w:t>-Maximum tractive effort for all gear ratios</w:t>
                      </w:r>
                      <w:bookmarkEnd w:id="9"/>
                    </w:p>
                  </w:txbxContent>
                </v:textbox>
                <w10:wrap type="tight" anchorx="margin"/>
              </v:shape>
            </w:pict>
          </mc:Fallback>
        </mc:AlternateContent>
      </w:r>
      <w:r w:rsidR="00D34D06">
        <w:rPr>
          <w:noProof/>
        </w:rPr>
        <mc:AlternateContent>
          <mc:Choice Requires="wps">
            <w:drawing>
              <wp:anchor distT="0" distB="0" distL="114300" distR="114300" simplePos="0" relativeHeight="251677696" behindDoc="1" locked="0" layoutInCell="1" allowOverlap="1" wp14:anchorId="7ADF3D84" wp14:editId="4284C708">
                <wp:simplePos x="0" y="0"/>
                <wp:positionH relativeFrom="column">
                  <wp:posOffset>570230</wp:posOffset>
                </wp:positionH>
                <wp:positionV relativeFrom="paragraph">
                  <wp:posOffset>2820670</wp:posOffset>
                </wp:positionV>
                <wp:extent cx="458470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4584700" cy="635"/>
                        </a:xfrm>
                        <a:prstGeom prst="rect">
                          <a:avLst/>
                        </a:prstGeom>
                        <a:solidFill>
                          <a:prstClr val="white"/>
                        </a:solidFill>
                        <a:ln>
                          <a:noFill/>
                        </a:ln>
                      </wps:spPr>
                      <wps:txbx>
                        <w:txbxContent>
                          <w:p w14:paraId="1F820EBE" w14:textId="0BB292FB" w:rsidR="00D34D06" w:rsidRPr="00841954" w:rsidRDefault="00D34D06" w:rsidP="00D34D06">
                            <w:pPr>
                              <w:pStyle w:val="Caption"/>
                              <w:rPr>
                                <w:rFonts w:cstheme="minorHAnsi"/>
                                <w:noProof/>
                                <w:sz w:val="36"/>
                                <w:szCs w:val="36"/>
                              </w:rPr>
                            </w:pPr>
                            <w:bookmarkStart w:id="10" w:name="_Toc38190876"/>
                            <w:r>
                              <w:t xml:space="preserve">Figure </w:t>
                            </w:r>
                            <w:r w:rsidR="00B053EA">
                              <w:fldChar w:fldCharType="begin"/>
                            </w:r>
                            <w:r w:rsidR="00B053EA">
                              <w:instrText xml:space="preserve"> SEQ Figure \* ARABIC </w:instrText>
                            </w:r>
                            <w:r w:rsidR="00B053EA">
                              <w:fldChar w:fldCharType="separate"/>
                            </w:r>
                            <w:r>
                              <w:rPr>
                                <w:noProof/>
                              </w:rPr>
                              <w:t>3</w:t>
                            </w:r>
                            <w:r w:rsidR="00B053EA">
                              <w:rPr>
                                <w:noProof/>
                              </w:rPr>
                              <w:fldChar w:fldCharType="end"/>
                            </w:r>
                            <w:r>
                              <w:t>-Pdrag vs Velocity graph</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DF3D84" id="Text Box 9" o:spid="_x0000_s1031" type="#_x0000_t202" style="position:absolute;margin-left:44.9pt;margin-top:222.1pt;width:361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" stroked="f">
                <v:textbox style="mso-fit-shape-to-text:t" inset="0,0,0,0">
                  <w:txbxContent>
                    <w:p w14:paraId="1F820EBE" w14:textId="0BB292FB" w:rsidR="00D34D06" w:rsidRPr="00841954" w:rsidRDefault="00D34D06" w:rsidP="00D34D06">
                      <w:pPr>
                        <w:pStyle w:val="Caption"/>
                        <w:rPr>
                          <w:rFonts w:cstheme="minorHAnsi"/>
                          <w:noProof/>
                          <w:sz w:val="36"/>
                          <w:szCs w:val="36"/>
                        </w:rPr>
                      </w:pPr>
                      <w:bookmarkStart w:id="11" w:name="_Toc38190876"/>
                      <w:r>
                        <w:t xml:space="preserve">Figure </w:t>
                      </w:r>
                      <w:r w:rsidR="00B053EA">
                        <w:fldChar w:fldCharType="begin"/>
                      </w:r>
                      <w:r w:rsidR="00B053EA">
                        <w:instrText xml:space="preserve"> SEQ Figure \* ARABIC </w:instrText>
                      </w:r>
                      <w:r w:rsidR="00B053EA">
                        <w:fldChar w:fldCharType="separate"/>
                      </w:r>
                      <w:r>
                        <w:rPr>
                          <w:noProof/>
                        </w:rPr>
                        <w:t>3</w:t>
                      </w:r>
                      <w:r w:rsidR="00B053EA">
                        <w:rPr>
                          <w:noProof/>
                        </w:rPr>
                        <w:fldChar w:fldCharType="end"/>
                      </w:r>
                      <w:r>
                        <w:t>-Pdrag vs Velocity graph</w:t>
                      </w:r>
                      <w:bookmarkEnd w:id="11"/>
                    </w:p>
                  </w:txbxContent>
                </v:textbox>
                <w10:wrap type="tight"/>
              </v:shape>
            </w:pict>
          </mc:Fallback>
        </mc:AlternateContent>
      </w:r>
      <w:r w:rsidR="00023F22">
        <w:rPr>
          <w:rFonts w:cstheme="minorHAnsi"/>
          <w:noProof/>
          <w:sz w:val="40"/>
          <w:szCs w:val="40"/>
        </w:rPr>
        <w:drawing>
          <wp:anchor distT="0" distB="0" distL="114300" distR="114300" simplePos="0" relativeHeight="251666432" behindDoc="1" locked="0" layoutInCell="1" allowOverlap="1" wp14:anchorId="66EA1293" wp14:editId="37D944DC">
            <wp:simplePos x="0" y="0"/>
            <wp:positionH relativeFrom="margin">
              <wp:align>center</wp:align>
            </wp:positionH>
            <wp:positionV relativeFrom="paragraph">
              <wp:posOffset>7952</wp:posOffset>
            </wp:positionV>
            <wp:extent cx="4584700" cy="2755900"/>
            <wp:effectExtent l="0" t="0" r="6350" b="6350"/>
            <wp:wrapTight wrapText="bothSides">
              <wp:wrapPolygon edited="0">
                <wp:start x="0" y="0"/>
                <wp:lineTo x="0" y="21500"/>
                <wp:lineTo x="21540" y="21500"/>
                <wp:lineTo x="215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r w:rsidR="00023F22">
        <w:rPr>
          <w:rFonts w:cstheme="minorHAnsi"/>
          <w:sz w:val="40"/>
          <w:szCs w:val="40"/>
        </w:rPr>
        <w:br w:type="page"/>
      </w:r>
    </w:p>
    <w:p w14:paraId="3B6553BF" w14:textId="2836912E" w:rsidR="00DA262F" w:rsidRDefault="00DA262F">
      <w:pPr>
        <w:rPr>
          <w:rFonts w:eastAsiaTheme="majorEastAsia" w:cstheme="minorHAnsi"/>
          <w:sz w:val="40"/>
          <w:szCs w:val="40"/>
        </w:rPr>
      </w:pPr>
      <w:r w:rsidRPr="00FD3A08">
        <w:rPr>
          <w:noProof/>
        </w:rPr>
        <w:lastRenderedPageBreak/>
        <w:drawing>
          <wp:anchor distT="0" distB="0" distL="114300" distR="114300" simplePos="0" relativeHeight="251686912" behindDoc="1" locked="0" layoutInCell="1" allowOverlap="1" wp14:anchorId="52FF7BCB" wp14:editId="506C5EF6">
            <wp:simplePos x="0" y="0"/>
            <wp:positionH relativeFrom="margin">
              <wp:align>center</wp:align>
            </wp:positionH>
            <wp:positionV relativeFrom="paragraph">
              <wp:posOffset>479947</wp:posOffset>
            </wp:positionV>
            <wp:extent cx="3051175" cy="1557020"/>
            <wp:effectExtent l="0" t="0" r="0" b="5080"/>
            <wp:wrapTight wrapText="bothSides">
              <wp:wrapPolygon edited="0">
                <wp:start x="0" y="0"/>
                <wp:lineTo x="0" y="21406"/>
                <wp:lineTo x="13081" y="21406"/>
                <wp:lineTo x="21173" y="20878"/>
                <wp:lineTo x="21443" y="18763"/>
                <wp:lineTo x="19824" y="16914"/>
                <wp:lineTo x="21443" y="16385"/>
                <wp:lineTo x="21443" y="13478"/>
                <wp:lineTo x="19959" y="12685"/>
                <wp:lineTo x="21443" y="11100"/>
                <wp:lineTo x="21443" y="6078"/>
                <wp:lineTo x="20364" y="4228"/>
                <wp:lineTo x="21173" y="4228"/>
                <wp:lineTo x="21443" y="3171"/>
                <wp:lineTo x="2144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51175" cy="1557020"/>
                    </a:xfrm>
                    <a:prstGeom prst="rect">
                      <a:avLst/>
                    </a:prstGeom>
                    <a:noFill/>
                    <a:ln>
                      <a:noFill/>
                    </a:ln>
                  </pic:spPr>
                </pic:pic>
              </a:graphicData>
            </a:graphic>
          </wp:anchor>
        </w:drawing>
      </w:r>
      <w:r>
        <w:rPr>
          <w:noProof/>
        </w:rPr>
        <mc:AlternateContent>
          <mc:Choice Requires="wps">
            <w:drawing>
              <wp:anchor distT="0" distB="0" distL="114300" distR="114300" simplePos="0" relativeHeight="251688960" behindDoc="1" locked="0" layoutInCell="1" allowOverlap="1" wp14:anchorId="4BD8A64F" wp14:editId="793663EC">
                <wp:simplePos x="0" y="0"/>
                <wp:positionH relativeFrom="column">
                  <wp:posOffset>1339850</wp:posOffset>
                </wp:positionH>
                <wp:positionV relativeFrom="paragraph">
                  <wp:posOffset>243840</wp:posOffset>
                </wp:positionV>
                <wp:extent cx="3051175" cy="207645"/>
                <wp:effectExtent l="0" t="0" r="0" b="1905"/>
                <wp:wrapTight wrapText="bothSides">
                  <wp:wrapPolygon edited="0">
                    <wp:start x="0" y="0"/>
                    <wp:lineTo x="0" y="19817"/>
                    <wp:lineTo x="21443" y="19817"/>
                    <wp:lineTo x="21443"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3051175" cy="207645"/>
                        </a:xfrm>
                        <a:prstGeom prst="rect">
                          <a:avLst/>
                        </a:prstGeom>
                        <a:solidFill>
                          <a:prstClr val="white"/>
                        </a:solidFill>
                        <a:ln>
                          <a:noFill/>
                        </a:ln>
                      </wps:spPr>
                      <wps:txbx>
                        <w:txbxContent>
                          <w:p w14:paraId="1EEF447D" w14:textId="3C563036" w:rsidR="00DA262F" w:rsidRPr="00EC1767" w:rsidRDefault="00DA262F" w:rsidP="00DA262F">
                            <w:pPr>
                              <w:pStyle w:val="Caption"/>
                            </w:pPr>
                            <w:bookmarkStart w:id="12" w:name="_Toc38192375"/>
                            <w:r>
                              <w:t xml:space="preserve">Table </w:t>
                            </w:r>
                            <w:r w:rsidR="00B053EA">
                              <w:fldChar w:fldCharType="begin"/>
                            </w:r>
                            <w:r w:rsidR="00B053EA">
                              <w:instrText xml:space="preserve"> SEQ Table \* ARABIC </w:instrText>
                            </w:r>
                            <w:r w:rsidR="00B053EA">
                              <w:fldChar w:fldCharType="separate"/>
                            </w:r>
                            <w:r>
                              <w:rPr>
                                <w:noProof/>
                              </w:rPr>
                              <w:t>2</w:t>
                            </w:r>
                            <w:r w:rsidR="00B053EA">
                              <w:rPr>
                                <w:noProof/>
                              </w:rPr>
                              <w:fldChar w:fldCharType="end"/>
                            </w:r>
                            <w:r>
                              <w:t>-Maximum road speed table</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D8A64F" id="Text Box 18" o:spid="_x0000_s1032" type="#_x0000_t202" style="position:absolute;margin-left:105.5pt;margin-top:19.2pt;width:240.25pt;height:16.35pt;z-index:-25162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" stroked="f">
                <v:textbox inset="0,0,0,0">
                  <w:txbxContent>
                    <w:p w14:paraId="1EEF447D" w14:textId="3C563036" w:rsidR="00DA262F" w:rsidRPr="00EC1767" w:rsidRDefault="00DA262F" w:rsidP="00DA262F">
                      <w:pPr>
                        <w:pStyle w:val="Caption"/>
                      </w:pPr>
                      <w:bookmarkStart w:id="13" w:name="_Toc38192375"/>
                      <w:r>
                        <w:t xml:space="preserve">Table </w:t>
                      </w:r>
                      <w:r w:rsidR="00B053EA">
                        <w:fldChar w:fldCharType="begin"/>
                      </w:r>
                      <w:r w:rsidR="00B053EA">
                        <w:instrText xml:space="preserve"> SEQ Table \* ARABIC </w:instrText>
                      </w:r>
                      <w:r w:rsidR="00B053EA">
                        <w:fldChar w:fldCharType="separate"/>
                      </w:r>
                      <w:r>
                        <w:rPr>
                          <w:noProof/>
                        </w:rPr>
                        <w:t>2</w:t>
                      </w:r>
                      <w:r w:rsidR="00B053EA">
                        <w:rPr>
                          <w:noProof/>
                        </w:rPr>
                        <w:fldChar w:fldCharType="end"/>
                      </w:r>
                      <w:r>
                        <w:t>-Maximum road speed table</w:t>
                      </w:r>
                      <w:bookmarkEnd w:id="13"/>
                    </w:p>
                  </w:txbxContent>
                </v:textbox>
                <w10:wrap type="tight"/>
              </v:shape>
            </w:pict>
          </mc:Fallback>
        </mc:AlternateContent>
      </w:r>
      <w:r>
        <w:rPr>
          <w:rFonts w:cstheme="minorHAnsi"/>
          <w:sz w:val="40"/>
          <w:szCs w:val="40"/>
        </w:rPr>
        <w:br w:type="page"/>
      </w:r>
    </w:p>
    <w:p w14:paraId="09E75420" w14:textId="5E979A6E" w:rsidR="00990AE5" w:rsidRPr="00F65C64" w:rsidRDefault="00577916" w:rsidP="00F65C64">
      <w:pPr>
        <w:pStyle w:val="Heading1"/>
        <w:rPr>
          <w:rFonts w:asciiTheme="minorHAnsi" w:hAnsiTheme="minorHAnsi" w:cstheme="minorHAnsi"/>
          <w:color w:val="auto"/>
          <w:sz w:val="40"/>
          <w:szCs w:val="40"/>
        </w:rPr>
      </w:pPr>
      <w:bookmarkStart w:id="14" w:name="_Toc38193404"/>
      <w:r w:rsidRPr="00AF26E8">
        <w:rPr>
          <w:rFonts w:asciiTheme="minorHAnsi" w:hAnsiTheme="minorHAnsi" w:cstheme="minorHAnsi"/>
          <w:color w:val="auto"/>
          <w:sz w:val="40"/>
          <w:szCs w:val="40"/>
        </w:rPr>
        <w:lastRenderedPageBreak/>
        <w:t>Analysis</w:t>
      </w:r>
      <w:bookmarkEnd w:id="14"/>
      <w:r w:rsidRPr="00AF26E8">
        <w:rPr>
          <w:rFonts w:asciiTheme="minorHAnsi" w:hAnsiTheme="minorHAnsi" w:cstheme="minorHAnsi"/>
          <w:color w:val="auto"/>
          <w:sz w:val="40"/>
          <w:szCs w:val="40"/>
        </w:rPr>
        <w:t xml:space="preserve"> </w:t>
      </w:r>
    </w:p>
    <w:p w14:paraId="627770FD" w14:textId="2995DE76" w:rsidR="002C5750" w:rsidRDefault="002C5750" w:rsidP="002C5750">
      <w:pPr>
        <w:pStyle w:val="Heading2"/>
        <w:rPr>
          <w:rFonts w:cstheme="minorHAnsi"/>
          <w:sz w:val="36"/>
        </w:rPr>
      </w:pPr>
      <w:bookmarkStart w:id="15" w:name="_Toc38193405"/>
      <w:r w:rsidRPr="002C5750">
        <w:rPr>
          <w:rFonts w:asciiTheme="minorHAnsi" w:hAnsiTheme="minorHAnsi" w:cstheme="minorHAnsi"/>
          <w:color w:val="auto"/>
          <w:sz w:val="36"/>
          <w:szCs w:val="36"/>
        </w:rPr>
        <w:t>Torque</w:t>
      </w:r>
      <w:r w:rsidR="00F31A49">
        <w:rPr>
          <w:rFonts w:asciiTheme="minorHAnsi" w:hAnsiTheme="minorHAnsi" w:cstheme="minorHAnsi"/>
          <w:color w:val="auto"/>
          <w:sz w:val="36"/>
          <w:szCs w:val="36"/>
        </w:rPr>
        <w:t xml:space="preserve"> at wheel</w:t>
      </w:r>
      <w:r w:rsidRPr="002C5750">
        <w:rPr>
          <w:rFonts w:asciiTheme="minorHAnsi" w:hAnsiTheme="minorHAnsi" w:cstheme="minorHAnsi"/>
          <w:color w:val="auto"/>
          <w:sz w:val="36"/>
          <w:szCs w:val="36"/>
        </w:rPr>
        <w:t xml:space="preserve"> and Tractive effort</w:t>
      </w:r>
      <w:bookmarkEnd w:id="15"/>
      <w:r>
        <w:rPr>
          <w:rFonts w:cstheme="minorHAnsi"/>
          <w:sz w:val="36"/>
        </w:rPr>
        <w:t xml:space="preserve"> </w:t>
      </w:r>
    </w:p>
    <w:p w14:paraId="21FF8118" w14:textId="25181E4B" w:rsidR="00F31A49" w:rsidRDefault="002C5750" w:rsidP="002C5750">
      <w:r>
        <w:t>As shown in figure</w:t>
      </w:r>
      <w:r w:rsidR="00D34D06">
        <w:t xml:space="preserve"> 2</w:t>
      </w:r>
      <w:r>
        <w:t xml:space="preserve"> </w:t>
      </w:r>
      <w:r w:rsidR="004C4C36">
        <w:t xml:space="preserve">the torque at the wheel increases until 10745rpm. From this point, the torque steadily decreases then sharply decreases further around the point where maximum power is achieved. </w:t>
      </w:r>
    </w:p>
    <w:p w14:paraId="7C41CE9A" w14:textId="50BFB6BF" w:rsidR="00F31A49" w:rsidRDefault="00F31A49" w:rsidP="002C5750">
      <w:r>
        <w:t>Tractive effort (figure</w:t>
      </w:r>
      <w:r w:rsidR="00D34D06">
        <w:t xml:space="preserve"> 1</w:t>
      </w:r>
      <w:r>
        <w:t xml:space="preserve">) follows the same trend as torque at the wheel as to calculate tractive effort the following equation is used. </w:t>
      </w:r>
    </w:p>
    <w:p w14:paraId="7086146C" w14:textId="77777777" w:rsidR="00F31A49" w:rsidRDefault="00F31A49" w:rsidP="002C5750">
      <w:pPr>
        <w:rPr>
          <w:rFonts w:eastAsiaTheme="minorEastAsia"/>
        </w:rPr>
      </w:pPr>
      <m:oMathPara>
        <m:oMath>
          <m:r>
            <w:rPr>
              <w:rFonts w:ascii="Cambria Math" w:hAnsi="Cambria Math"/>
            </w:rPr>
            <m:t>Tractive effort=</m:t>
          </m:r>
          <m:f>
            <m:fPr>
              <m:ctrlPr>
                <w:rPr>
                  <w:rFonts w:ascii="Cambria Math" w:hAnsi="Cambria Math"/>
                  <w:i/>
                </w:rPr>
              </m:ctrlPr>
            </m:fPr>
            <m:num>
              <m:r>
                <w:rPr>
                  <w:rFonts w:ascii="Cambria Math" w:hAnsi="Cambria Math"/>
                </w:rPr>
                <m:t xml:space="preserve">Torque produced at the wheel </m:t>
              </m:r>
            </m:num>
            <m:den>
              <m:r>
                <w:rPr>
                  <w:rFonts w:ascii="Cambria Math" w:hAnsi="Cambria Math"/>
                </w:rPr>
                <m:t xml:space="preserve">Rolling radius </m:t>
              </m:r>
            </m:den>
          </m:f>
        </m:oMath>
      </m:oMathPara>
    </w:p>
    <w:p w14:paraId="44DE83AB" w14:textId="77777777" w:rsidR="0029198B" w:rsidRDefault="000A2107" w:rsidP="002C5750">
      <w:pPr>
        <w:rPr>
          <w:rFonts w:eastAsiaTheme="minorEastAsia"/>
        </w:rPr>
      </w:pPr>
      <w:r>
        <w:rPr>
          <w:rFonts w:eastAsiaTheme="minorEastAsia"/>
        </w:rPr>
        <w:t xml:space="preserve">For a vehicle to accelerate the tractive effort must be greater than the tractive resistance. Because tractive effort is directly linked to the torque output at the wheel, any form of </w:t>
      </w:r>
      <w:r w:rsidR="00F97138">
        <w:rPr>
          <w:rFonts w:eastAsiaTheme="minorEastAsia"/>
        </w:rPr>
        <w:t>alteration</w:t>
      </w:r>
      <w:r>
        <w:rPr>
          <w:rFonts w:eastAsiaTheme="minorEastAsia"/>
        </w:rPr>
        <w:t xml:space="preserve"> that will affect the torque will directly affect the tractive effort. </w:t>
      </w:r>
    </w:p>
    <w:p w14:paraId="3EF6B143" w14:textId="595E2085" w:rsidR="00860EA4" w:rsidRDefault="0029198B" w:rsidP="002C5750">
      <w:pPr>
        <w:rPr>
          <w:rFonts w:eastAsiaTheme="minorEastAsia"/>
        </w:rPr>
      </w:pPr>
      <w:r>
        <w:rPr>
          <w:rFonts w:eastAsiaTheme="minorEastAsia"/>
        </w:rPr>
        <w:t>Table</w:t>
      </w:r>
      <w:r w:rsidR="00D34D06">
        <w:rPr>
          <w:rFonts w:eastAsiaTheme="minorEastAsia"/>
        </w:rPr>
        <w:t xml:space="preserve"> 1</w:t>
      </w:r>
      <w:r>
        <w:rPr>
          <w:rFonts w:eastAsiaTheme="minorEastAsia"/>
        </w:rPr>
        <w:t xml:space="preserve"> shows the maximum achievable tractive effort in each gear. As the vehicle goes up the gears, the tractive effort decreases. This is because the gear ratios effect the amount of tractive effort</w:t>
      </w:r>
      <w:r w:rsidR="00B309BC">
        <w:rPr>
          <w:rFonts w:eastAsiaTheme="minorEastAsia"/>
        </w:rPr>
        <w:t xml:space="preserve"> produced</w:t>
      </w:r>
      <w:r>
        <w:rPr>
          <w:rFonts w:eastAsiaTheme="minorEastAsia"/>
        </w:rPr>
        <w:t xml:space="preserve">. </w:t>
      </w:r>
      <w:r w:rsidR="00B309BC">
        <w:rPr>
          <w:rFonts w:eastAsiaTheme="minorEastAsia"/>
        </w:rPr>
        <w:t>In higher gears, the tractive effort does not have to be as high because the vehicle is already in motion. 1</w:t>
      </w:r>
      <w:r w:rsidR="00B309BC" w:rsidRPr="00B309BC">
        <w:rPr>
          <w:rFonts w:eastAsiaTheme="minorEastAsia"/>
          <w:vertAlign w:val="superscript"/>
        </w:rPr>
        <w:t>st</w:t>
      </w:r>
      <w:r w:rsidR="00B309BC">
        <w:rPr>
          <w:rFonts w:eastAsiaTheme="minorEastAsia"/>
        </w:rPr>
        <w:t xml:space="preserve"> gear needs the maximum possible tractive effort because it has to overcome the static friction.  </w:t>
      </w:r>
      <w:r>
        <w:rPr>
          <w:rFonts w:eastAsiaTheme="minorEastAsia"/>
        </w:rPr>
        <w:t xml:space="preserve">  </w:t>
      </w:r>
    </w:p>
    <w:p w14:paraId="15021350" w14:textId="77777777" w:rsidR="009F572C" w:rsidRDefault="009F572C">
      <w:pPr>
        <w:rPr>
          <w:rFonts w:eastAsiaTheme="majorEastAsia" w:cstheme="minorHAnsi"/>
          <w:sz w:val="36"/>
          <w:szCs w:val="36"/>
        </w:rPr>
      </w:pPr>
      <w:r>
        <w:rPr>
          <w:rFonts w:cstheme="minorHAnsi"/>
          <w:sz w:val="36"/>
          <w:szCs w:val="36"/>
        </w:rPr>
        <w:br w:type="page"/>
      </w:r>
    </w:p>
    <w:p w14:paraId="0D705DC9" w14:textId="7A7FF152" w:rsidR="0029198B" w:rsidRDefault="0029198B" w:rsidP="0029198B">
      <w:pPr>
        <w:pStyle w:val="Heading2"/>
        <w:rPr>
          <w:rFonts w:eastAsiaTheme="minorEastAsia"/>
        </w:rPr>
      </w:pPr>
      <w:bookmarkStart w:id="16" w:name="_Toc38193406"/>
      <w:r w:rsidRPr="0029198B">
        <w:rPr>
          <w:rFonts w:asciiTheme="minorHAnsi" w:hAnsiTheme="minorHAnsi" w:cstheme="minorHAnsi"/>
          <w:color w:val="auto"/>
          <w:sz w:val="36"/>
          <w:szCs w:val="36"/>
        </w:rPr>
        <w:lastRenderedPageBreak/>
        <w:t>Gear changing</w:t>
      </w:r>
      <w:bookmarkEnd w:id="16"/>
      <w:r>
        <w:rPr>
          <w:rFonts w:eastAsiaTheme="minorEastAsia"/>
        </w:rPr>
        <w:t xml:space="preserve"> </w:t>
      </w:r>
    </w:p>
    <w:p w14:paraId="3E67249F" w14:textId="18421C50" w:rsidR="00B309BC" w:rsidRDefault="009F572C" w:rsidP="00B309BC">
      <w:r>
        <w:t>To make best use of the engine’s capabilities in each gear, the gear must be changed at maximum power. This is because after maximum power is achieved, for this vehicle power drops off rapidly as observed in figure</w:t>
      </w:r>
      <w:r w:rsidR="00D34D06">
        <w:t xml:space="preserve"> 4</w:t>
      </w:r>
      <w:r>
        <w:t xml:space="preserve"> shown below.  </w:t>
      </w:r>
    </w:p>
    <w:p w14:paraId="4BD27C08" w14:textId="2DC5F912" w:rsidR="009F572C" w:rsidRPr="00B309BC" w:rsidRDefault="00D34D06" w:rsidP="00B309BC">
      <w:r>
        <w:rPr>
          <w:noProof/>
        </w:rPr>
        <mc:AlternateContent>
          <mc:Choice Requires="wps">
            <w:drawing>
              <wp:anchor distT="0" distB="0" distL="114300" distR="114300" simplePos="0" relativeHeight="251679744" behindDoc="1" locked="0" layoutInCell="1" allowOverlap="1" wp14:anchorId="533D8F62" wp14:editId="03CF5AC6">
                <wp:simplePos x="0" y="0"/>
                <wp:positionH relativeFrom="column">
                  <wp:posOffset>589280</wp:posOffset>
                </wp:positionH>
                <wp:positionV relativeFrom="paragraph">
                  <wp:posOffset>2807970</wp:posOffset>
                </wp:positionV>
                <wp:extent cx="454787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4547870" cy="635"/>
                        </a:xfrm>
                        <a:prstGeom prst="rect">
                          <a:avLst/>
                        </a:prstGeom>
                        <a:solidFill>
                          <a:prstClr val="white"/>
                        </a:solidFill>
                        <a:ln>
                          <a:noFill/>
                        </a:ln>
                      </wps:spPr>
                      <wps:txbx>
                        <w:txbxContent>
                          <w:p w14:paraId="169D3F6D" w14:textId="381E612E" w:rsidR="00D34D06" w:rsidRPr="00DC3AB3" w:rsidRDefault="00D34D06" w:rsidP="00D34D06">
                            <w:pPr>
                              <w:pStyle w:val="Caption"/>
                              <w:rPr>
                                <w:noProof/>
                              </w:rPr>
                            </w:pPr>
                            <w:bookmarkStart w:id="17" w:name="_Toc38190877"/>
                            <w:r>
                              <w:t xml:space="preserve">Figure </w:t>
                            </w:r>
                            <w:r w:rsidR="00B053EA">
                              <w:fldChar w:fldCharType="begin"/>
                            </w:r>
                            <w:r w:rsidR="00B053EA">
                              <w:instrText xml:space="preserve"> SEQ Figure \* ARABIC </w:instrText>
                            </w:r>
                            <w:r w:rsidR="00B053EA">
                              <w:fldChar w:fldCharType="separate"/>
                            </w:r>
                            <w:r>
                              <w:rPr>
                                <w:noProof/>
                              </w:rPr>
                              <w:t>4</w:t>
                            </w:r>
                            <w:r w:rsidR="00B053EA">
                              <w:rPr>
                                <w:noProof/>
                              </w:rPr>
                              <w:fldChar w:fldCharType="end"/>
                            </w:r>
                            <w:r>
                              <w:t>-Engine Torque and Power vs Engine Speed graph</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3D8F62" id="Text Box 12" o:spid="_x0000_s1033" type="#_x0000_t202" style="position:absolute;margin-left:46.4pt;margin-top:221.1pt;width:358.1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" stroked="f">
                <v:textbox style="mso-fit-shape-to-text:t" inset="0,0,0,0">
                  <w:txbxContent>
                    <w:p w14:paraId="169D3F6D" w14:textId="381E612E" w:rsidR="00D34D06" w:rsidRPr="00DC3AB3" w:rsidRDefault="00D34D06" w:rsidP="00D34D06">
                      <w:pPr>
                        <w:pStyle w:val="Caption"/>
                        <w:rPr>
                          <w:noProof/>
                        </w:rPr>
                      </w:pPr>
                      <w:bookmarkStart w:id="18" w:name="_Toc38190877"/>
                      <w:r>
                        <w:t xml:space="preserve">Figure </w:t>
                      </w:r>
                      <w:r w:rsidR="00B053EA">
                        <w:fldChar w:fldCharType="begin"/>
                      </w:r>
                      <w:r w:rsidR="00B053EA">
                        <w:instrText xml:space="preserve"> SEQ Figure \* ARABIC </w:instrText>
                      </w:r>
                      <w:r w:rsidR="00B053EA">
                        <w:fldChar w:fldCharType="separate"/>
                      </w:r>
                      <w:r>
                        <w:rPr>
                          <w:noProof/>
                        </w:rPr>
                        <w:t>4</w:t>
                      </w:r>
                      <w:r w:rsidR="00B053EA">
                        <w:rPr>
                          <w:noProof/>
                        </w:rPr>
                        <w:fldChar w:fldCharType="end"/>
                      </w:r>
                      <w:r>
                        <w:t>-Engine Torque and Power vs Engine Speed graph</w:t>
                      </w:r>
                      <w:bookmarkEnd w:id="18"/>
                    </w:p>
                  </w:txbxContent>
                </v:textbox>
                <w10:wrap type="tight"/>
              </v:shape>
            </w:pict>
          </mc:Fallback>
        </mc:AlternateContent>
      </w:r>
      <w:r w:rsidR="009F572C">
        <w:rPr>
          <w:noProof/>
        </w:rPr>
        <w:drawing>
          <wp:anchor distT="0" distB="0" distL="114300" distR="114300" simplePos="0" relativeHeight="251670528" behindDoc="1" locked="0" layoutInCell="1" allowOverlap="1" wp14:anchorId="54A249F7" wp14:editId="7F0CE6C1">
            <wp:simplePos x="0" y="0"/>
            <wp:positionH relativeFrom="margin">
              <wp:align>center</wp:align>
            </wp:positionH>
            <wp:positionV relativeFrom="paragraph">
              <wp:posOffset>13335</wp:posOffset>
            </wp:positionV>
            <wp:extent cx="4547870" cy="2737485"/>
            <wp:effectExtent l="0" t="0" r="5080" b="5715"/>
            <wp:wrapTight wrapText="bothSides">
              <wp:wrapPolygon edited="0">
                <wp:start x="0" y="0"/>
                <wp:lineTo x="0" y="21495"/>
                <wp:lineTo x="21534" y="21495"/>
                <wp:lineTo x="2153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47870" cy="2737485"/>
                    </a:xfrm>
                    <a:prstGeom prst="rect">
                      <a:avLst/>
                    </a:prstGeom>
                    <a:noFill/>
                  </pic:spPr>
                </pic:pic>
              </a:graphicData>
            </a:graphic>
          </wp:anchor>
        </w:drawing>
      </w:r>
    </w:p>
    <w:p w14:paraId="6735EC00" w14:textId="1622C0F5" w:rsidR="009F572C" w:rsidRDefault="009F572C">
      <w:pPr>
        <w:rPr>
          <w:rFonts w:cstheme="minorHAnsi"/>
          <w:sz w:val="36"/>
          <w:szCs w:val="36"/>
        </w:rPr>
      </w:pPr>
    </w:p>
    <w:p w14:paraId="47B95B93" w14:textId="174A6DCC" w:rsidR="009F572C" w:rsidRDefault="009F572C">
      <w:pPr>
        <w:rPr>
          <w:rFonts w:cstheme="minorHAnsi"/>
          <w:sz w:val="36"/>
          <w:szCs w:val="36"/>
        </w:rPr>
      </w:pPr>
    </w:p>
    <w:p w14:paraId="309A7ACF" w14:textId="44D7E0B8" w:rsidR="009F572C" w:rsidRDefault="009F572C">
      <w:pPr>
        <w:rPr>
          <w:rFonts w:cstheme="minorHAnsi"/>
          <w:sz w:val="36"/>
          <w:szCs w:val="36"/>
        </w:rPr>
      </w:pPr>
    </w:p>
    <w:p w14:paraId="392EF5E6" w14:textId="0FDAE7C8" w:rsidR="009F572C" w:rsidRDefault="009F572C">
      <w:pPr>
        <w:rPr>
          <w:rFonts w:cstheme="minorHAnsi"/>
          <w:sz w:val="36"/>
          <w:szCs w:val="36"/>
        </w:rPr>
      </w:pPr>
    </w:p>
    <w:p w14:paraId="5D1A5DF9" w14:textId="589D9CA7" w:rsidR="009F572C" w:rsidRDefault="009F572C">
      <w:pPr>
        <w:rPr>
          <w:rFonts w:cstheme="minorHAnsi"/>
          <w:sz w:val="36"/>
          <w:szCs w:val="36"/>
        </w:rPr>
      </w:pPr>
    </w:p>
    <w:p w14:paraId="65BDB02E" w14:textId="0337B590" w:rsidR="009F572C" w:rsidRDefault="009F572C">
      <w:pPr>
        <w:rPr>
          <w:rFonts w:cstheme="minorHAnsi"/>
          <w:sz w:val="36"/>
          <w:szCs w:val="36"/>
        </w:rPr>
      </w:pPr>
    </w:p>
    <w:p w14:paraId="31DF2176" w14:textId="5838D497" w:rsidR="009F572C" w:rsidRDefault="009F572C">
      <w:pPr>
        <w:rPr>
          <w:rFonts w:cstheme="minorHAnsi"/>
          <w:sz w:val="36"/>
          <w:szCs w:val="36"/>
        </w:rPr>
      </w:pPr>
    </w:p>
    <w:p w14:paraId="540ED634" w14:textId="34A8DD54" w:rsidR="009F572C" w:rsidRDefault="009F572C">
      <w:pPr>
        <w:rPr>
          <w:rFonts w:cstheme="minorHAnsi"/>
        </w:rPr>
      </w:pPr>
      <w:r>
        <w:rPr>
          <w:rFonts w:cstheme="minorHAnsi"/>
        </w:rPr>
        <w:t xml:space="preserve">In addition to the previous point, it is important to change </w:t>
      </w:r>
      <w:r w:rsidR="005A0927">
        <w:rPr>
          <w:rFonts w:cstheme="minorHAnsi"/>
        </w:rPr>
        <w:t xml:space="preserve">gear </w:t>
      </w:r>
      <w:r>
        <w:rPr>
          <w:rFonts w:cstheme="minorHAnsi"/>
        </w:rPr>
        <w:t>at peak power because the engine speed will in theory drop down to peak torque.</w:t>
      </w:r>
      <w:r w:rsidR="007A7CDF">
        <w:rPr>
          <w:rFonts w:cstheme="minorHAnsi"/>
        </w:rPr>
        <w:t xml:space="preserve"> Due to the very slightly convex nature of the power an</w:t>
      </w:r>
      <w:r w:rsidR="008D52D5">
        <w:rPr>
          <w:rFonts w:cstheme="minorHAnsi"/>
        </w:rPr>
        <w:t xml:space="preserve">d </w:t>
      </w:r>
      <w:r w:rsidR="007A7CDF">
        <w:rPr>
          <w:rFonts w:cstheme="minorHAnsi"/>
        </w:rPr>
        <w:t xml:space="preserve">torque curves observed in figure shown above, the theoretical optimal change point would be when the power in the next gear is greater than the power in the current </w:t>
      </w:r>
      <w:r w:rsidR="003F47F3">
        <w:rPr>
          <w:rFonts w:cstheme="minorHAnsi"/>
        </w:rPr>
        <w:t>gear (</w:t>
      </w:r>
      <w:r w:rsidR="00215180">
        <w:t>Frederick, R, and Dixon, B., 2020</w:t>
      </w:r>
      <w:r w:rsidR="003F47F3">
        <w:t xml:space="preserve">) This can also be applied when changing down in gears. </w:t>
      </w:r>
      <w:r w:rsidR="007A7CDF">
        <w:rPr>
          <w:rFonts w:cstheme="minorHAnsi"/>
        </w:rPr>
        <w:t xml:space="preserve">  </w:t>
      </w:r>
    </w:p>
    <w:p w14:paraId="211F90B7" w14:textId="2FB6E26D" w:rsidR="00FD3A08" w:rsidRDefault="00FD3A08" w:rsidP="00FD3A08">
      <w:pPr>
        <w:rPr>
          <w:rFonts w:eastAsiaTheme="majorEastAsia" w:cstheme="minorHAnsi"/>
          <w:sz w:val="36"/>
          <w:szCs w:val="36"/>
        </w:rPr>
      </w:pPr>
    </w:p>
    <w:p w14:paraId="226D1501" w14:textId="2C1EECDD" w:rsidR="003F47F3" w:rsidRDefault="003F47F3">
      <w:pPr>
        <w:rPr>
          <w:rFonts w:eastAsiaTheme="majorEastAsia" w:cstheme="minorHAnsi"/>
          <w:sz w:val="36"/>
          <w:szCs w:val="36"/>
        </w:rPr>
      </w:pPr>
      <w:r>
        <w:rPr>
          <w:rFonts w:cstheme="minorHAnsi"/>
          <w:sz w:val="36"/>
          <w:szCs w:val="36"/>
        </w:rPr>
        <w:br w:type="page"/>
      </w:r>
    </w:p>
    <w:p w14:paraId="5191B2A5" w14:textId="060D70A4" w:rsidR="00145E46" w:rsidRDefault="0029198B" w:rsidP="0029198B">
      <w:pPr>
        <w:pStyle w:val="Heading2"/>
        <w:rPr>
          <w:rFonts w:eastAsiaTheme="minorEastAsia"/>
        </w:rPr>
      </w:pPr>
      <w:bookmarkStart w:id="19" w:name="_Toc38193407"/>
      <w:r w:rsidRPr="00B309BC">
        <w:rPr>
          <w:rFonts w:asciiTheme="minorHAnsi" w:hAnsiTheme="minorHAnsi" w:cstheme="minorHAnsi"/>
          <w:color w:val="auto"/>
          <w:sz w:val="36"/>
          <w:szCs w:val="36"/>
        </w:rPr>
        <w:lastRenderedPageBreak/>
        <w:t>Transmission efficiency</w:t>
      </w:r>
      <w:bookmarkEnd w:id="19"/>
      <w:r>
        <w:rPr>
          <w:rFonts w:eastAsiaTheme="minorEastAsia"/>
        </w:rPr>
        <w:t xml:space="preserve"> </w:t>
      </w:r>
    </w:p>
    <w:p w14:paraId="2454094F" w14:textId="0BD83EF6" w:rsidR="008D52D5" w:rsidRDefault="00D34D06" w:rsidP="00145E46">
      <w:r>
        <w:rPr>
          <w:noProof/>
        </w:rPr>
        <mc:AlternateContent>
          <mc:Choice Requires="wps">
            <w:drawing>
              <wp:anchor distT="0" distB="0" distL="114300" distR="114300" simplePos="0" relativeHeight="251681792" behindDoc="1" locked="0" layoutInCell="1" allowOverlap="1" wp14:anchorId="7C767EDB" wp14:editId="749BF134">
                <wp:simplePos x="0" y="0"/>
                <wp:positionH relativeFrom="column">
                  <wp:posOffset>313055</wp:posOffset>
                </wp:positionH>
                <wp:positionV relativeFrom="paragraph">
                  <wp:posOffset>3530600</wp:posOffset>
                </wp:positionV>
                <wp:extent cx="509968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5099685" cy="635"/>
                        </a:xfrm>
                        <a:prstGeom prst="rect">
                          <a:avLst/>
                        </a:prstGeom>
                        <a:solidFill>
                          <a:prstClr val="white"/>
                        </a:solidFill>
                        <a:ln>
                          <a:noFill/>
                        </a:ln>
                      </wps:spPr>
                      <wps:txbx>
                        <w:txbxContent>
                          <w:p w14:paraId="27E97BF7" w14:textId="4E57E309" w:rsidR="00D34D06" w:rsidRPr="00D90981" w:rsidRDefault="00D34D06" w:rsidP="00D34D06">
                            <w:pPr>
                              <w:pStyle w:val="Caption"/>
                              <w:rPr>
                                <w:noProof/>
                              </w:rPr>
                            </w:pPr>
                            <w:bookmarkStart w:id="20" w:name="_Toc38190878"/>
                            <w:r>
                              <w:t xml:space="preserve">Figure </w:t>
                            </w:r>
                            <w:r w:rsidR="00B053EA">
                              <w:fldChar w:fldCharType="begin"/>
                            </w:r>
                            <w:r w:rsidR="00B053EA">
                              <w:instrText xml:space="preserve"> SEQ Fi</w:instrText>
                            </w:r>
                            <w:r w:rsidR="00B053EA">
                              <w:instrText xml:space="preserve">gure \* ARABIC </w:instrText>
                            </w:r>
                            <w:r w:rsidR="00B053EA">
                              <w:fldChar w:fldCharType="separate"/>
                            </w:r>
                            <w:r>
                              <w:rPr>
                                <w:noProof/>
                              </w:rPr>
                              <w:t>5</w:t>
                            </w:r>
                            <w:r w:rsidR="00B053EA">
                              <w:rPr>
                                <w:noProof/>
                              </w:rPr>
                              <w:fldChar w:fldCharType="end"/>
                            </w:r>
                            <w:r>
                              <w:t>-Transmission Efficiency vs Engine Speed graph</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767EDB" id="Text Box 13" o:spid="_x0000_s1034" type="#_x0000_t202" style="position:absolute;margin-left:24.65pt;margin-top:278pt;width:401.5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" stroked="f">
                <v:textbox style="mso-fit-shape-to-text:t" inset="0,0,0,0">
                  <w:txbxContent>
                    <w:p w14:paraId="27E97BF7" w14:textId="4E57E309" w:rsidR="00D34D06" w:rsidRPr="00D90981" w:rsidRDefault="00D34D06" w:rsidP="00D34D06">
                      <w:pPr>
                        <w:pStyle w:val="Caption"/>
                        <w:rPr>
                          <w:noProof/>
                        </w:rPr>
                      </w:pPr>
                      <w:bookmarkStart w:id="21" w:name="_Toc38190878"/>
                      <w:r>
                        <w:t xml:space="preserve">Figure </w:t>
                      </w:r>
                      <w:r w:rsidR="00B053EA">
                        <w:fldChar w:fldCharType="begin"/>
                      </w:r>
                      <w:r w:rsidR="00B053EA">
                        <w:instrText xml:space="preserve"> SEQ Fi</w:instrText>
                      </w:r>
                      <w:r w:rsidR="00B053EA">
                        <w:instrText xml:space="preserve">gure \* ARABIC </w:instrText>
                      </w:r>
                      <w:r w:rsidR="00B053EA">
                        <w:fldChar w:fldCharType="separate"/>
                      </w:r>
                      <w:r>
                        <w:rPr>
                          <w:noProof/>
                        </w:rPr>
                        <w:t>5</w:t>
                      </w:r>
                      <w:r w:rsidR="00B053EA">
                        <w:rPr>
                          <w:noProof/>
                        </w:rPr>
                        <w:fldChar w:fldCharType="end"/>
                      </w:r>
                      <w:r>
                        <w:t>-Transmission Efficiency vs Engine Speed graph</w:t>
                      </w:r>
                      <w:bookmarkEnd w:id="21"/>
                    </w:p>
                  </w:txbxContent>
                </v:textbox>
                <w10:wrap type="tight"/>
              </v:shape>
            </w:pict>
          </mc:Fallback>
        </mc:AlternateContent>
      </w:r>
      <w:r w:rsidR="008D52D5">
        <w:rPr>
          <w:noProof/>
        </w:rPr>
        <w:drawing>
          <wp:anchor distT="0" distB="0" distL="114300" distR="114300" simplePos="0" relativeHeight="251671552" behindDoc="1" locked="0" layoutInCell="1" allowOverlap="1" wp14:anchorId="72952A1F" wp14:editId="1706C7DE">
            <wp:simplePos x="0" y="0"/>
            <wp:positionH relativeFrom="margin">
              <wp:align>center</wp:align>
            </wp:positionH>
            <wp:positionV relativeFrom="paragraph">
              <wp:posOffset>322580</wp:posOffset>
            </wp:positionV>
            <wp:extent cx="5099685" cy="3150870"/>
            <wp:effectExtent l="0" t="0" r="5715" b="0"/>
            <wp:wrapTight wrapText="bothSides">
              <wp:wrapPolygon edited="0">
                <wp:start x="0" y="0"/>
                <wp:lineTo x="0" y="21417"/>
                <wp:lineTo x="21544" y="21417"/>
                <wp:lineTo x="2154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99685" cy="3150870"/>
                    </a:xfrm>
                    <a:prstGeom prst="rect">
                      <a:avLst/>
                    </a:prstGeom>
                    <a:noFill/>
                  </pic:spPr>
                </pic:pic>
              </a:graphicData>
            </a:graphic>
            <wp14:sizeRelH relativeFrom="margin">
              <wp14:pctWidth>0</wp14:pctWidth>
            </wp14:sizeRelH>
            <wp14:sizeRelV relativeFrom="margin">
              <wp14:pctHeight>0</wp14:pctHeight>
            </wp14:sizeRelV>
          </wp:anchor>
        </w:drawing>
      </w:r>
      <w:r w:rsidR="00145E46">
        <w:t>As observed in figure</w:t>
      </w:r>
      <w:r w:rsidR="009279FD">
        <w:t xml:space="preserve"> 5</w:t>
      </w:r>
      <w:r w:rsidR="00145E46">
        <w:t xml:space="preserve"> (shown below) the transmission efficiency changes as engine speed changes.</w:t>
      </w:r>
    </w:p>
    <w:p w14:paraId="137C4708" w14:textId="4E948CEA" w:rsidR="008D52D5" w:rsidRDefault="008D52D5" w:rsidP="00145E46"/>
    <w:p w14:paraId="7EB13AD7" w14:textId="7BAE9CD2" w:rsidR="008D52D5" w:rsidRDefault="005A0927" w:rsidP="00145E46">
      <w:r>
        <w:t xml:space="preserve">This observation in the transmission efficiency is important has it is one of the variables taken into account when calculating the power and torque at the wheel. </w:t>
      </w:r>
      <w:r w:rsidR="008D52D5">
        <w:t>This</w:t>
      </w:r>
      <w:r>
        <w:t xml:space="preserve"> variation in efficiency</w:t>
      </w:r>
      <w:r w:rsidR="008D52D5">
        <w:t xml:space="preserve"> </w:t>
      </w:r>
      <w:r>
        <w:t xml:space="preserve">is related </w:t>
      </w:r>
      <w:r w:rsidR="008D52D5">
        <w:t xml:space="preserve">to two factors, the load going through the teeth of the gears and the condition of the oil. </w:t>
      </w:r>
    </w:p>
    <w:p w14:paraId="2C0A282A" w14:textId="01F41546" w:rsidR="00D00299" w:rsidRDefault="005A0927" w:rsidP="00145E46">
      <w:r>
        <w:t>When the engine is running and the bike is in gear, the gears are turning and are put under load due to the engine turning the main and layshafts. The load is related to engine speed. As the rpm increases, there is a higher load placed on the gears which in turn will cause more friction to be generated</w:t>
      </w:r>
      <w:r w:rsidR="00D00299">
        <w:t xml:space="preserve">. This means that the transmission will not be able to work as efficiently as possible hence why the efficiency drops after around 6000rpm. </w:t>
      </w:r>
    </w:p>
    <w:p w14:paraId="74C3253D" w14:textId="2D33066F" w:rsidR="005A0927" w:rsidRDefault="00D00299" w:rsidP="00145E46">
      <w:r>
        <w:t xml:space="preserve">The next related factor is the condition of the oil inside the transmission. </w:t>
      </w:r>
      <w:r w:rsidR="004A3E07">
        <w:t>The temperature of the oil is important as there is a direct connection between oil temperature and transmission efficiency. The higher the temperature of the oil inside the transmission. The more efficient the transmission is. (</w:t>
      </w:r>
      <w:r w:rsidR="00215180" w:rsidRPr="00B42536">
        <w:rPr>
          <w:rFonts w:cstheme="minorHAnsi"/>
          <w:color w:val="000000"/>
          <w:spacing w:val="2"/>
          <w:shd w:val="clear" w:color="auto" w:fill="FFFFFF"/>
        </w:rPr>
        <w:t>Tian, S., Li, G., and Que, T.,</w:t>
      </w:r>
      <w:r w:rsidR="00B42536" w:rsidRPr="00B42536">
        <w:rPr>
          <w:rFonts w:cstheme="minorHAnsi"/>
          <w:color w:val="000000"/>
          <w:spacing w:val="2"/>
          <w:shd w:val="clear" w:color="auto" w:fill="FFFFFF"/>
        </w:rPr>
        <w:t>2016</w:t>
      </w:r>
      <w:r w:rsidR="004A3E07">
        <w:t>) It is noted however that after the oil has reached 80</w:t>
      </w:r>
      <w:r w:rsidR="004A3E07">
        <w:rPr>
          <w:vertAlign w:val="superscript"/>
        </w:rPr>
        <w:t>o</w:t>
      </w:r>
      <w:r w:rsidR="004A3E07">
        <w:t xml:space="preserve">c the efficiency changes by small increments. </w:t>
      </w:r>
    </w:p>
    <w:p w14:paraId="0BAAE0F0" w14:textId="3C780A48" w:rsidR="00FF3DB5" w:rsidRPr="00700BAB" w:rsidRDefault="00FF3DB5">
      <w:r>
        <w:rPr>
          <w:rFonts w:cstheme="minorHAnsi"/>
          <w:sz w:val="36"/>
        </w:rPr>
        <w:br w:type="page"/>
      </w:r>
    </w:p>
    <w:p w14:paraId="752922BF" w14:textId="77777777" w:rsidR="00FD3A08" w:rsidRDefault="00FD3A08" w:rsidP="00FD3A08">
      <w:pPr>
        <w:pStyle w:val="Heading2"/>
        <w:rPr>
          <w:rFonts w:cstheme="minorHAnsi"/>
          <w:sz w:val="40"/>
          <w:szCs w:val="40"/>
        </w:rPr>
      </w:pPr>
      <w:bookmarkStart w:id="22" w:name="_Toc38193408"/>
      <w:r w:rsidRPr="00FD3A08">
        <w:rPr>
          <w:rFonts w:asciiTheme="minorHAnsi" w:hAnsiTheme="minorHAnsi" w:cstheme="minorHAnsi"/>
          <w:color w:val="auto"/>
          <w:sz w:val="36"/>
          <w:szCs w:val="36"/>
        </w:rPr>
        <w:lastRenderedPageBreak/>
        <w:t>The highest achievable top speed in 5th</w:t>
      </w:r>
      <w:bookmarkEnd w:id="22"/>
      <w:r>
        <w:rPr>
          <w:rFonts w:cstheme="minorHAnsi"/>
          <w:sz w:val="40"/>
          <w:szCs w:val="40"/>
        </w:rPr>
        <w:t xml:space="preserve"> </w:t>
      </w:r>
    </w:p>
    <w:p w14:paraId="28C54A69" w14:textId="77777777" w:rsidR="00BF27BA" w:rsidRDefault="00FD3A08" w:rsidP="00BF27BA">
      <w:r>
        <w:t>According to table 2</w:t>
      </w:r>
      <w:r w:rsidR="00DA262F">
        <w:t>, the highest achievable speed in 5</w:t>
      </w:r>
      <w:r w:rsidR="00DA262F" w:rsidRPr="00BF27BA">
        <w:rPr>
          <w:vertAlign w:val="superscript"/>
        </w:rPr>
        <w:t>th</w:t>
      </w:r>
      <w:r w:rsidR="00DA262F">
        <w:t xml:space="preserve"> is 283.2273518Km/h. This table is made with the following presumptions:</w:t>
      </w:r>
    </w:p>
    <w:p w14:paraId="24D0558F" w14:textId="77777777" w:rsidR="00BF27BA" w:rsidRDefault="00BF27BA" w:rsidP="00BF27BA">
      <w:pPr>
        <w:pStyle w:val="ListParagraph"/>
        <w:numPr>
          <w:ilvl w:val="0"/>
          <w:numId w:val="15"/>
        </w:numPr>
      </w:pPr>
      <w:r>
        <w:t>The engine speed is 14200rpm</w:t>
      </w:r>
    </w:p>
    <w:p w14:paraId="628C9CDB" w14:textId="77777777" w:rsidR="00BF27BA" w:rsidRDefault="00BF27BA" w:rsidP="00BF27BA">
      <w:pPr>
        <w:pStyle w:val="ListParagraph"/>
        <w:numPr>
          <w:ilvl w:val="0"/>
          <w:numId w:val="15"/>
        </w:numPr>
      </w:pPr>
      <w:r>
        <w:t xml:space="preserve">There is no aerodynamic drag acting upon the bike </w:t>
      </w:r>
    </w:p>
    <w:p w14:paraId="2B9C546F" w14:textId="77777777" w:rsidR="00BF27BA" w:rsidRDefault="00BF27BA" w:rsidP="00BF27BA">
      <w:pPr>
        <w:pStyle w:val="ListParagraph"/>
        <w:numPr>
          <w:ilvl w:val="0"/>
          <w:numId w:val="15"/>
        </w:numPr>
      </w:pPr>
      <w:r>
        <w:t>There are no power losses taken into account</w:t>
      </w:r>
    </w:p>
    <w:p w14:paraId="4F827A70" w14:textId="1D35AFC8" w:rsidR="00BF27BA" w:rsidRDefault="00BF27BA" w:rsidP="00BF27BA">
      <w:r>
        <w:t xml:space="preserve">To take into account the last presumption, </w:t>
      </w:r>
      <w:proofErr w:type="spellStart"/>
      <w:r>
        <w:t>Pdrag</w:t>
      </w:r>
      <w:proofErr w:type="spellEnd"/>
      <w:r>
        <w:t xml:space="preserve"> is calculated and compared to velocity (Refer to figure 3). Knowing the values of </w:t>
      </w:r>
      <w:proofErr w:type="spellStart"/>
      <w:r>
        <w:t>Pdrag</w:t>
      </w:r>
      <w:proofErr w:type="spellEnd"/>
      <w:r>
        <w:t xml:space="preserve">, it can be compared to the power available at the wheel to see if there is enough power to achieve the speed seen in table 2. The results of this is shown in appendix </w:t>
      </w:r>
      <w:r w:rsidR="008106B1">
        <w:t xml:space="preserve">A. </w:t>
      </w:r>
      <w:r>
        <w:t xml:space="preserve">  </w:t>
      </w:r>
    </w:p>
    <w:p w14:paraId="49C4CEB7" w14:textId="1C6CD462" w:rsidR="00FD3A08" w:rsidRPr="00DA262F" w:rsidRDefault="008106B1" w:rsidP="00BF27BA">
      <w:r>
        <w:t>Using appendi</w:t>
      </w:r>
      <w:r w:rsidR="00276ACB">
        <w:t>x</w:t>
      </w:r>
      <w:r>
        <w:t xml:space="preserve">, A, it shows that the power at the wheel is less than the </w:t>
      </w:r>
      <w:proofErr w:type="spellStart"/>
      <w:r>
        <w:t>Pdrag</w:t>
      </w:r>
      <w:proofErr w:type="spellEnd"/>
      <w:r>
        <w:t xml:space="preserve"> at 269.75Km/h</w:t>
      </w:r>
      <w:r w:rsidR="00276ACB">
        <w:t xml:space="preserve"> (engine speed =13765rpm)</w:t>
      </w:r>
      <w:r>
        <w:t xml:space="preserve">. From this point onwards, there is insufficient power for the bike to accelerate further in its current gear. </w:t>
      </w:r>
      <w:r w:rsidR="00276ACB">
        <w:t xml:space="preserve">This also aligns with figure 4 which shows at this speed, the available power and torque is already reducing. At this point as previously mention in the Gear changing section, the rider would have changed up as the available torque in the next gear would be higher. </w:t>
      </w:r>
      <w:r w:rsidR="00FD3A08">
        <w:br w:type="page"/>
      </w:r>
    </w:p>
    <w:p w14:paraId="54818985" w14:textId="211EA41E" w:rsidR="00577916" w:rsidRPr="00FF3DB5" w:rsidRDefault="00577916" w:rsidP="00FF3DB5">
      <w:pPr>
        <w:pStyle w:val="Heading1"/>
        <w:rPr>
          <w:rFonts w:asciiTheme="minorHAnsi" w:hAnsiTheme="minorHAnsi" w:cstheme="minorHAnsi"/>
          <w:color w:val="auto"/>
          <w:sz w:val="40"/>
          <w:szCs w:val="40"/>
        </w:rPr>
      </w:pPr>
      <w:bookmarkStart w:id="23" w:name="_Toc38193409"/>
      <w:r w:rsidRPr="00AF26E8">
        <w:rPr>
          <w:rFonts w:asciiTheme="minorHAnsi" w:hAnsiTheme="minorHAnsi" w:cstheme="minorHAnsi"/>
          <w:color w:val="auto"/>
          <w:sz w:val="40"/>
          <w:szCs w:val="40"/>
        </w:rPr>
        <w:lastRenderedPageBreak/>
        <w:t>Conclusion</w:t>
      </w:r>
      <w:bookmarkEnd w:id="23"/>
      <w:r w:rsidRPr="00AF26E8">
        <w:rPr>
          <w:rFonts w:asciiTheme="minorHAnsi" w:hAnsiTheme="minorHAnsi" w:cstheme="minorHAnsi"/>
          <w:color w:val="auto"/>
          <w:sz w:val="40"/>
          <w:szCs w:val="40"/>
        </w:rPr>
        <w:t xml:space="preserve"> </w:t>
      </w:r>
    </w:p>
    <w:p w14:paraId="70341F56" w14:textId="45F13870" w:rsidR="001D06D2" w:rsidRDefault="00F65C64">
      <w:pPr>
        <w:rPr>
          <w:rFonts w:cstheme="minorHAnsi"/>
        </w:rPr>
      </w:pPr>
      <w:r>
        <w:rPr>
          <w:rFonts w:cstheme="minorHAnsi"/>
        </w:rPr>
        <w:t xml:space="preserve">In conclusion, the testing of a chassis dynamometer varies from type to </w:t>
      </w:r>
      <w:r w:rsidR="001D06D2">
        <w:rPr>
          <w:rFonts w:cstheme="minorHAnsi"/>
        </w:rPr>
        <w:t xml:space="preserve">type. Withier be it a single roller system that was used for the test that this assignment covers or another system that requires more initial setup. </w:t>
      </w:r>
    </w:p>
    <w:p w14:paraId="520F0D1C" w14:textId="43DCC687" w:rsidR="001D06D2" w:rsidRDefault="001D06D2">
      <w:pPr>
        <w:rPr>
          <w:rFonts w:cstheme="minorHAnsi"/>
        </w:rPr>
      </w:pPr>
      <w:r>
        <w:rPr>
          <w:rFonts w:cstheme="minorHAnsi"/>
        </w:rPr>
        <w:t xml:space="preserve">Throughout the testing, all safety precautions were followed to ensure that the testers and observers were safe. </w:t>
      </w:r>
    </w:p>
    <w:p w14:paraId="5F996ACE" w14:textId="77777777" w:rsidR="001D06D2" w:rsidRDefault="001D06D2">
      <w:pPr>
        <w:rPr>
          <w:rFonts w:cstheme="minorHAnsi"/>
        </w:rPr>
      </w:pPr>
      <w:r>
        <w:rPr>
          <w:rFonts w:cstheme="minorHAnsi"/>
        </w:rPr>
        <w:t xml:space="preserve">The results of this test were to be expected apart from one set of data. This set of data being the transmission efficiency. The unexpected parts of this were that fact that the efficiency varied greatly over the test but still remained high, never falling below 85%. </w:t>
      </w:r>
    </w:p>
    <w:p w14:paraId="2D96D514" w14:textId="5F37D4D2" w:rsidR="00F260CC" w:rsidRDefault="00F260CC">
      <w:pPr>
        <w:rPr>
          <w:rFonts w:eastAsiaTheme="majorEastAsia" w:cstheme="minorHAnsi"/>
          <w:sz w:val="40"/>
          <w:szCs w:val="40"/>
        </w:rPr>
      </w:pPr>
      <w:r>
        <w:rPr>
          <w:rFonts w:cstheme="minorHAnsi"/>
          <w:sz w:val="40"/>
          <w:szCs w:val="40"/>
        </w:rPr>
        <w:br w:type="page"/>
      </w:r>
    </w:p>
    <w:p w14:paraId="4A58398D" w14:textId="31C2C79D" w:rsidR="00577916" w:rsidRDefault="00C46C62" w:rsidP="00AF26E8">
      <w:pPr>
        <w:pStyle w:val="Heading1"/>
        <w:rPr>
          <w:rFonts w:asciiTheme="minorHAnsi" w:hAnsiTheme="minorHAnsi" w:cstheme="minorHAnsi"/>
          <w:color w:val="auto"/>
          <w:sz w:val="40"/>
          <w:szCs w:val="40"/>
        </w:rPr>
      </w:pPr>
      <w:bookmarkStart w:id="24" w:name="_Toc38193410"/>
      <w:r>
        <w:rPr>
          <w:rFonts w:asciiTheme="minorHAnsi" w:hAnsiTheme="minorHAnsi" w:cstheme="minorHAnsi"/>
          <w:color w:val="auto"/>
          <w:sz w:val="40"/>
          <w:szCs w:val="40"/>
        </w:rPr>
        <w:lastRenderedPageBreak/>
        <w:t>References</w:t>
      </w:r>
      <w:bookmarkEnd w:id="24"/>
      <w:r>
        <w:rPr>
          <w:rFonts w:asciiTheme="minorHAnsi" w:hAnsiTheme="minorHAnsi" w:cstheme="minorHAnsi"/>
          <w:color w:val="auto"/>
          <w:sz w:val="40"/>
          <w:szCs w:val="40"/>
        </w:rPr>
        <w:t xml:space="preserve"> </w:t>
      </w:r>
    </w:p>
    <w:p w14:paraId="2CEECE25" w14:textId="77777777" w:rsidR="00EC7451" w:rsidRDefault="00EC7451" w:rsidP="008106B1">
      <w:pPr>
        <w:rPr>
          <w:rFonts w:cstheme="minorHAnsi"/>
          <w:color w:val="000000"/>
          <w:shd w:val="clear" w:color="auto" w:fill="FFFFFF"/>
        </w:rPr>
      </w:pPr>
      <w:r w:rsidRPr="00EC7451">
        <w:rPr>
          <w:rFonts w:cstheme="minorHAnsi"/>
          <w:color w:val="000000"/>
          <w:shd w:val="clear" w:color="auto" w:fill="FFFFFF"/>
        </w:rPr>
        <w:t>Frederick, R. and Dixon, B. (2020) </w:t>
      </w:r>
      <w:r w:rsidRPr="00EC7451">
        <w:rPr>
          <w:rFonts w:cstheme="minorHAnsi"/>
          <w:i/>
          <w:iCs/>
          <w:color w:val="000000"/>
          <w:shd w:val="clear" w:color="auto" w:fill="FFFFFF"/>
        </w:rPr>
        <w:t>Optimizing Gear Ratio Selection for Lap Performance, </w:t>
      </w:r>
      <w:r w:rsidRPr="00EC7451">
        <w:rPr>
          <w:rFonts w:cstheme="minorHAnsi"/>
          <w:color w:val="000000"/>
          <w:shd w:val="clear" w:color="auto" w:fill="FFFFFF"/>
        </w:rPr>
        <w:t>Available at: </w:t>
      </w:r>
      <w:r w:rsidRPr="00EC7451">
        <w:rPr>
          <w:rFonts w:cstheme="minorHAnsi"/>
          <w:i/>
          <w:iCs/>
          <w:color w:val="000000"/>
          <w:u w:val="single"/>
          <w:shd w:val="clear" w:color="auto" w:fill="FFFFFF"/>
        </w:rPr>
        <w:t>https://saemobilus-sae-org.ezproxy.uwtsd.ac.uk/content/2020-01-0543/#authors</w:t>
      </w:r>
      <w:r w:rsidRPr="00EC7451">
        <w:rPr>
          <w:rFonts w:cstheme="minorHAnsi"/>
          <w:color w:val="000000"/>
          <w:shd w:val="clear" w:color="auto" w:fill="FFFFFF"/>
        </w:rPr>
        <w:t> (Accessed: 17th April 2020).</w:t>
      </w:r>
    </w:p>
    <w:p w14:paraId="6E6C239A" w14:textId="77777777" w:rsidR="00EC7451" w:rsidRDefault="00EC7451" w:rsidP="008106B1">
      <w:pPr>
        <w:rPr>
          <w:rFonts w:cstheme="minorHAnsi"/>
          <w:color w:val="000000"/>
          <w:shd w:val="clear" w:color="auto" w:fill="FFFFFF"/>
        </w:rPr>
      </w:pPr>
      <w:r w:rsidRPr="00EC7451">
        <w:rPr>
          <w:rFonts w:cstheme="minorHAnsi"/>
          <w:color w:val="000000"/>
        </w:rPr>
        <w:br/>
      </w:r>
      <w:r w:rsidRPr="00EC7451">
        <w:rPr>
          <w:rFonts w:cstheme="minorHAnsi"/>
          <w:color w:val="000000"/>
          <w:shd w:val="clear" w:color="auto" w:fill="FFFFFF"/>
        </w:rPr>
        <w:t>Marshall, R (1981) </w:t>
      </w:r>
      <w:r w:rsidRPr="00EC7451">
        <w:rPr>
          <w:rFonts w:cstheme="minorHAnsi"/>
          <w:i/>
          <w:iCs/>
          <w:color w:val="000000"/>
          <w:shd w:val="clear" w:color="auto" w:fill="FFFFFF"/>
        </w:rPr>
        <w:t>Selecting the Correct Chassis Dynamometer System, </w:t>
      </w:r>
      <w:r w:rsidRPr="00EC7451">
        <w:rPr>
          <w:rFonts w:cstheme="minorHAnsi"/>
          <w:color w:val="000000"/>
          <w:shd w:val="clear" w:color="auto" w:fill="FFFFFF"/>
        </w:rPr>
        <w:t>Available at: </w:t>
      </w:r>
      <w:r w:rsidRPr="00EC7451">
        <w:rPr>
          <w:rFonts w:cstheme="minorHAnsi"/>
          <w:i/>
          <w:iCs/>
          <w:color w:val="000000"/>
          <w:u w:val="single"/>
          <w:shd w:val="clear" w:color="auto" w:fill="FFFFFF"/>
        </w:rPr>
        <w:t>https://saemobilus-sae-org.ezproxy.uwtsd.ac.uk/content/810750/#citations</w:t>
      </w:r>
      <w:r w:rsidRPr="00EC7451">
        <w:rPr>
          <w:rFonts w:cstheme="minorHAnsi"/>
          <w:color w:val="000000"/>
          <w:shd w:val="clear" w:color="auto" w:fill="FFFFFF"/>
        </w:rPr>
        <w:t> (Accessed: 8th April 2020).</w:t>
      </w:r>
    </w:p>
    <w:p w14:paraId="72FC1B24" w14:textId="77777777" w:rsidR="00EC7451" w:rsidRDefault="00EC7451" w:rsidP="008106B1">
      <w:pPr>
        <w:rPr>
          <w:rFonts w:cstheme="minorHAnsi"/>
          <w:color w:val="000000"/>
          <w:shd w:val="clear" w:color="auto" w:fill="FFFFFF"/>
        </w:rPr>
      </w:pPr>
      <w:r w:rsidRPr="00EC7451">
        <w:rPr>
          <w:rFonts w:cstheme="minorHAnsi"/>
          <w:color w:val="000000"/>
        </w:rPr>
        <w:br/>
      </w:r>
      <w:r w:rsidRPr="00EC7451">
        <w:rPr>
          <w:rFonts w:cstheme="minorHAnsi"/>
          <w:color w:val="000000"/>
          <w:shd w:val="clear" w:color="auto" w:fill="FFFFFF"/>
        </w:rPr>
        <w:t>Tian, S., Li, G., and Que, T. (2016) </w:t>
      </w:r>
      <w:r w:rsidRPr="00EC7451">
        <w:rPr>
          <w:rFonts w:cstheme="minorHAnsi"/>
          <w:i/>
          <w:iCs/>
          <w:color w:val="000000"/>
          <w:shd w:val="clear" w:color="auto" w:fill="FFFFFF"/>
        </w:rPr>
        <w:t>Research on Transmission Efficiency of Mechanical Transmission Based on Test Bench, </w:t>
      </w:r>
      <w:r w:rsidRPr="00EC7451">
        <w:rPr>
          <w:rFonts w:cstheme="minorHAnsi"/>
          <w:color w:val="000000"/>
          <w:shd w:val="clear" w:color="auto" w:fill="FFFFFF"/>
        </w:rPr>
        <w:t>Available at: </w:t>
      </w:r>
      <w:r w:rsidRPr="00EC7451">
        <w:rPr>
          <w:rFonts w:cstheme="minorHAnsi"/>
          <w:i/>
          <w:iCs/>
          <w:color w:val="000000"/>
          <w:u w:val="single"/>
          <w:shd w:val="clear" w:color="auto" w:fill="FFFFFF"/>
        </w:rPr>
        <w:t>https://saemobilus-sae-org.ezproxy.uwtsd.ac.uk/content/2016-01-2356/#abstract</w:t>
      </w:r>
      <w:r w:rsidRPr="00EC7451">
        <w:rPr>
          <w:rFonts w:cstheme="minorHAnsi"/>
          <w:color w:val="000000"/>
          <w:shd w:val="clear" w:color="auto" w:fill="FFFFFF"/>
        </w:rPr>
        <w:t> (Accessed: 18th April 2020).</w:t>
      </w:r>
    </w:p>
    <w:p w14:paraId="37833AF2" w14:textId="459EAA67" w:rsidR="008106B1" w:rsidRPr="00EC7451" w:rsidRDefault="00EC7451" w:rsidP="008106B1">
      <w:pPr>
        <w:rPr>
          <w:rFonts w:cstheme="minorHAnsi"/>
        </w:rPr>
        <w:sectPr w:rsidR="008106B1" w:rsidRPr="00EC7451" w:rsidSect="004718D5">
          <w:headerReference w:type="default" r:id="rId26"/>
          <w:headerReference w:type="first" r:id="rId27"/>
          <w:footerReference w:type="first" r:id="rId28"/>
          <w:pgSz w:w="11906" w:h="16838"/>
          <w:pgMar w:top="1440" w:right="1440" w:bottom="1440" w:left="1440" w:header="708" w:footer="708" w:gutter="0"/>
          <w:pgNumType w:start="1"/>
          <w:cols w:space="708"/>
          <w:titlePg/>
          <w:docGrid w:linePitch="360"/>
        </w:sectPr>
      </w:pPr>
      <w:r w:rsidRPr="00EC7451">
        <w:rPr>
          <w:rFonts w:cstheme="minorHAnsi"/>
          <w:color w:val="000000"/>
        </w:rPr>
        <w:br/>
      </w:r>
      <w:proofErr w:type="spellStart"/>
      <w:r w:rsidRPr="00EC7451">
        <w:rPr>
          <w:rFonts w:cstheme="minorHAnsi"/>
          <w:color w:val="000000"/>
          <w:shd w:val="clear" w:color="auto" w:fill="FFFFFF"/>
        </w:rPr>
        <w:t>Öberg</w:t>
      </w:r>
      <w:proofErr w:type="spellEnd"/>
      <w:r w:rsidRPr="00EC7451">
        <w:rPr>
          <w:rFonts w:cstheme="minorHAnsi"/>
          <w:color w:val="000000"/>
          <w:shd w:val="clear" w:color="auto" w:fill="FFFFFF"/>
        </w:rPr>
        <w:t>, P., Nyberg, P., and Nielsen, L. (2013) </w:t>
      </w:r>
      <w:r w:rsidRPr="00EC7451">
        <w:rPr>
          <w:rFonts w:cstheme="minorHAnsi"/>
          <w:i/>
          <w:iCs/>
          <w:color w:val="000000"/>
          <w:shd w:val="clear" w:color="auto" w:fill="FFFFFF"/>
        </w:rPr>
        <w:t>A New Chassis Dynamometer Laboratory for Vehicle Research, </w:t>
      </w:r>
      <w:r w:rsidRPr="00EC7451">
        <w:rPr>
          <w:rFonts w:cstheme="minorHAnsi"/>
          <w:color w:val="000000"/>
          <w:shd w:val="clear" w:color="auto" w:fill="FFFFFF"/>
        </w:rPr>
        <w:t>Available at: </w:t>
      </w:r>
      <w:r w:rsidRPr="00EC7451">
        <w:rPr>
          <w:rFonts w:cstheme="minorHAnsi"/>
          <w:i/>
          <w:iCs/>
          <w:color w:val="000000"/>
          <w:u w:val="single"/>
          <w:shd w:val="clear" w:color="auto" w:fill="FFFFFF"/>
        </w:rPr>
        <w:t>https://saemobilus-sae-org.ezproxy.uwtsd.ac.uk/content/2013-01-0402/</w:t>
      </w:r>
      <w:r w:rsidRPr="00EC7451">
        <w:rPr>
          <w:rFonts w:cstheme="minorHAnsi"/>
          <w:color w:val="000000"/>
          <w:shd w:val="clear" w:color="auto" w:fill="FFFFFF"/>
        </w:rPr>
        <w:t> (Accessed: 8th April 2020)</w:t>
      </w:r>
      <w:r w:rsidR="00BF27BA" w:rsidRPr="00EC7451">
        <w:rPr>
          <w:rFonts w:cstheme="minorHAnsi"/>
        </w:rPr>
        <w:br w:type="page"/>
      </w:r>
    </w:p>
    <w:p w14:paraId="62798E07" w14:textId="52A541E8" w:rsidR="00D30491" w:rsidRDefault="008106B1" w:rsidP="00BF27BA">
      <w:pPr>
        <w:pStyle w:val="Heading1"/>
        <w:rPr>
          <w:rFonts w:asciiTheme="minorHAnsi" w:hAnsiTheme="minorHAnsi" w:cstheme="minorHAnsi"/>
          <w:color w:val="auto"/>
          <w:sz w:val="40"/>
          <w:szCs w:val="40"/>
        </w:rPr>
      </w:pPr>
      <w:bookmarkStart w:id="25" w:name="_Toc38193411"/>
      <w:r w:rsidRPr="008106B1">
        <w:rPr>
          <w:noProof/>
        </w:rPr>
        <w:lastRenderedPageBreak/>
        <w:drawing>
          <wp:anchor distT="0" distB="0" distL="114300" distR="114300" simplePos="0" relativeHeight="251689984" behindDoc="1" locked="0" layoutInCell="1" allowOverlap="1" wp14:anchorId="67019414" wp14:editId="53E350F2">
            <wp:simplePos x="0" y="0"/>
            <wp:positionH relativeFrom="margin">
              <wp:align>center</wp:align>
            </wp:positionH>
            <wp:positionV relativeFrom="paragraph">
              <wp:posOffset>1167256</wp:posOffset>
            </wp:positionV>
            <wp:extent cx="9191625" cy="2082165"/>
            <wp:effectExtent l="0" t="0" r="9525" b="0"/>
            <wp:wrapTight wrapText="bothSides">
              <wp:wrapPolygon edited="0">
                <wp:start x="0" y="0"/>
                <wp:lineTo x="0" y="21343"/>
                <wp:lineTo x="19205" y="21343"/>
                <wp:lineTo x="21578" y="21145"/>
                <wp:lineTo x="2157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191625" cy="2082165"/>
                    </a:xfrm>
                    <a:prstGeom prst="rect">
                      <a:avLst/>
                    </a:prstGeom>
                    <a:noFill/>
                    <a:ln>
                      <a:noFill/>
                    </a:ln>
                  </pic:spPr>
                </pic:pic>
              </a:graphicData>
            </a:graphic>
          </wp:anchor>
        </w:drawing>
      </w:r>
      <w:r w:rsidR="00BF27BA" w:rsidRPr="00BF27BA">
        <w:rPr>
          <w:rFonts w:asciiTheme="minorHAnsi" w:hAnsiTheme="minorHAnsi" w:cstheme="minorHAnsi"/>
          <w:color w:val="auto"/>
          <w:sz w:val="40"/>
          <w:szCs w:val="40"/>
        </w:rPr>
        <w:t>Appendix</w:t>
      </w:r>
      <w:bookmarkEnd w:id="25"/>
      <w:r w:rsidR="00BF27BA" w:rsidRPr="00BF27BA">
        <w:rPr>
          <w:rFonts w:asciiTheme="minorHAnsi" w:hAnsiTheme="minorHAnsi" w:cstheme="minorHAnsi"/>
          <w:color w:val="auto"/>
          <w:sz w:val="40"/>
          <w:szCs w:val="40"/>
        </w:rPr>
        <w:t xml:space="preserve"> </w:t>
      </w:r>
    </w:p>
    <w:p w14:paraId="28DE5400" w14:textId="77777777" w:rsidR="008106B1" w:rsidRPr="008106B1" w:rsidRDefault="008106B1" w:rsidP="008106B1"/>
    <w:sectPr w:rsidR="008106B1" w:rsidRPr="008106B1" w:rsidSect="008106B1">
      <w:footerReference w:type="first" r:id="rId30"/>
      <w:pgSz w:w="16838" w:h="11906" w:orient="landscape"/>
      <w:pgMar w:top="1440" w:right="1440" w:bottom="1440" w:left="1440" w:header="708" w:footer="708" w:gutter="0"/>
      <w:pgNumType w:fmt="upperLetter"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D5E96F" w14:textId="77777777" w:rsidR="00182009" w:rsidRDefault="00182009" w:rsidP="00817D19">
      <w:pPr>
        <w:spacing w:after="0" w:line="240" w:lineRule="auto"/>
      </w:pPr>
      <w:r>
        <w:separator/>
      </w:r>
    </w:p>
  </w:endnote>
  <w:endnote w:type="continuationSeparator" w:id="0">
    <w:p w14:paraId="1B54DEC5" w14:textId="77777777" w:rsidR="00182009" w:rsidRDefault="00182009" w:rsidP="00817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3909293"/>
      <w:docPartObj>
        <w:docPartGallery w:val="Page Numbers (Bottom of Page)"/>
        <w:docPartUnique/>
      </w:docPartObj>
    </w:sdtPr>
    <w:sdtEndPr>
      <w:rPr>
        <w:noProof/>
      </w:rPr>
    </w:sdtEndPr>
    <w:sdtContent>
      <w:p w14:paraId="3A415622" w14:textId="3D38C605" w:rsidR="00182009" w:rsidRDefault="00182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6E437" w14:textId="77777777" w:rsidR="00182009" w:rsidRDefault="001820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1E658" w14:textId="4627C65E" w:rsidR="00182009" w:rsidRDefault="00182009" w:rsidP="008106B1">
    <w:pPr>
      <w:pStyle w:val="Footer"/>
    </w:pPr>
  </w:p>
  <w:p w14:paraId="5A0290C9" w14:textId="77777777" w:rsidR="00182009" w:rsidRDefault="001820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6107317"/>
      <w:docPartObj>
        <w:docPartGallery w:val="Page Numbers (Bottom of Page)"/>
        <w:docPartUnique/>
      </w:docPartObj>
    </w:sdtPr>
    <w:sdtEndPr>
      <w:rPr>
        <w:noProof/>
      </w:rPr>
    </w:sdtEndPr>
    <w:sdtContent>
      <w:p w14:paraId="786C03C7" w14:textId="5DF092AC" w:rsidR="008106B1" w:rsidRDefault="008106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6F4F06" w14:textId="77777777" w:rsidR="008106B1" w:rsidRDefault="00810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A3C76F" w14:textId="77777777" w:rsidR="00182009" w:rsidRDefault="00182009" w:rsidP="00817D19">
      <w:pPr>
        <w:spacing w:after="0" w:line="240" w:lineRule="auto"/>
      </w:pPr>
      <w:r>
        <w:separator/>
      </w:r>
    </w:p>
  </w:footnote>
  <w:footnote w:type="continuationSeparator" w:id="0">
    <w:p w14:paraId="67A7343B" w14:textId="77777777" w:rsidR="00182009" w:rsidRDefault="00182009" w:rsidP="00817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40E90" w14:textId="77777777" w:rsidR="00182009" w:rsidRDefault="001820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68463" w14:textId="77777777" w:rsidR="00182009" w:rsidRDefault="001820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66A02"/>
    <w:multiLevelType w:val="hybridMultilevel"/>
    <w:tmpl w:val="2F06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2478C"/>
    <w:multiLevelType w:val="hybridMultilevel"/>
    <w:tmpl w:val="F6D0154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 w15:restartNumberingAfterBreak="0">
    <w:nsid w:val="283413C2"/>
    <w:multiLevelType w:val="hybridMultilevel"/>
    <w:tmpl w:val="3FCAAA7C"/>
    <w:lvl w:ilvl="0" w:tplc="08090001">
      <w:start w:val="1"/>
      <w:numFmt w:val="bullet"/>
      <w:lvlText w:val=""/>
      <w:lvlJc w:val="left"/>
      <w:pPr>
        <w:ind w:left="9403" w:hanging="360"/>
      </w:pPr>
      <w:rPr>
        <w:rFonts w:ascii="Symbol" w:hAnsi="Symbol" w:cs="Symbol" w:hint="default"/>
      </w:rPr>
    </w:lvl>
    <w:lvl w:ilvl="1" w:tplc="08090003" w:tentative="1">
      <w:start w:val="1"/>
      <w:numFmt w:val="bullet"/>
      <w:lvlText w:val="o"/>
      <w:lvlJc w:val="left"/>
      <w:pPr>
        <w:ind w:left="10123" w:hanging="360"/>
      </w:pPr>
      <w:rPr>
        <w:rFonts w:ascii="Courier New" w:hAnsi="Courier New" w:cs="Courier New" w:hint="default"/>
      </w:rPr>
    </w:lvl>
    <w:lvl w:ilvl="2" w:tplc="08090005" w:tentative="1">
      <w:start w:val="1"/>
      <w:numFmt w:val="bullet"/>
      <w:lvlText w:val=""/>
      <w:lvlJc w:val="left"/>
      <w:pPr>
        <w:ind w:left="10843" w:hanging="360"/>
      </w:pPr>
      <w:rPr>
        <w:rFonts w:ascii="Wingdings" w:hAnsi="Wingdings" w:cs="Wingdings" w:hint="default"/>
      </w:rPr>
    </w:lvl>
    <w:lvl w:ilvl="3" w:tplc="08090001" w:tentative="1">
      <w:start w:val="1"/>
      <w:numFmt w:val="bullet"/>
      <w:lvlText w:val=""/>
      <w:lvlJc w:val="left"/>
      <w:pPr>
        <w:ind w:left="11563" w:hanging="360"/>
      </w:pPr>
      <w:rPr>
        <w:rFonts w:ascii="Symbol" w:hAnsi="Symbol" w:cs="Symbol" w:hint="default"/>
      </w:rPr>
    </w:lvl>
    <w:lvl w:ilvl="4" w:tplc="08090003" w:tentative="1">
      <w:start w:val="1"/>
      <w:numFmt w:val="bullet"/>
      <w:lvlText w:val="o"/>
      <w:lvlJc w:val="left"/>
      <w:pPr>
        <w:ind w:left="12283" w:hanging="360"/>
      </w:pPr>
      <w:rPr>
        <w:rFonts w:ascii="Courier New" w:hAnsi="Courier New" w:cs="Courier New" w:hint="default"/>
      </w:rPr>
    </w:lvl>
    <w:lvl w:ilvl="5" w:tplc="08090005" w:tentative="1">
      <w:start w:val="1"/>
      <w:numFmt w:val="bullet"/>
      <w:lvlText w:val=""/>
      <w:lvlJc w:val="left"/>
      <w:pPr>
        <w:ind w:left="13003" w:hanging="360"/>
      </w:pPr>
      <w:rPr>
        <w:rFonts w:ascii="Wingdings" w:hAnsi="Wingdings" w:cs="Wingdings" w:hint="default"/>
      </w:rPr>
    </w:lvl>
    <w:lvl w:ilvl="6" w:tplc="08090001" w:tentative="1">
      <w:start w:val="1"/>
      <w:numFmt w:val="bullet"/>
      <w:lvlText w:val=""/>
      <w:lvlJc w:val="left"/>
      <w:pPr>
        <w:ind w:left="13723" w:hanging="360"/>
      </w:pPr>
      <w:rPr>
        <w:rFonts w:ascii="Symbol" w:hAnsi="Symbol" w:cs="Symbol" w:hint="default"/>
      </w:rPr>
    </w:lvl>
    <w:lvl w:ilvl="7" w:tplc="08090003" w:tentative="1">
      <w:start w:val="1"/>
      <w:numFmt w:val="bullet"/>
      <w:lvlText w:val="o"/>
      <w:lvlJc w:val="left"/>
      <w:pPr>
        <w:ind w:left="14443" w:hanging="360"/>
      </w:pPr>
      <w:rPr>
        <w:rFonts w:ascii="Courier New" w:hAnsi="Courier New" w:cs="Courier New" w:hint="default"/>
      </w:rPr>
    </w:lvl>
    <w:lvl w:ilvl="8" w:tplc="08090005" w:tentative="1">
      <w:start w:val="1"/>
      <w:numFmt w:val="bullet"/>
      <w:lvlText w:val=""/>
      <w:lvlJc w:val="left"/>
      <w:pPr>
        <w:ind w:left="15163" w:hanging="360"/>
      </w:pPr>
      <w:rPr>
        <w:rFonts w:ascii="Wingdings" w:hAnsi="Wingdings" w:cs="Wingdings" w:hint="default"/>
      </w:rPr>
    </w:lvl>
  </w:abstractNum>
  <w:abstractNum w:abstractNumId="3" w15:restartNumberingAfterBreak="0">
    <w:nsid w:val="33C30FDA"/>
    <w:multiLevelType w:val="hybridMultilevel"/>
    <w:tmpl w:val="9FC85572"/>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4" w15:restartNumberingAfterBreak="0">
    <w:nsid w:val="425F6E3B"/>
    <w:multiLevelType w:val="hybridMultilevel"/>
    <w:tmpl w:val="32DEE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B7423E"/>
    <w:multiLevelType w:val="hybridMultilevel"/>
    <w:tmpl w:val="001ECFB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55A609A1"/>
    <w:multiLevelType w:val="hybridMultilevel"/>
    <w:tmpl w:val="25DA6F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58E76D84"/>
    <w:multiLevelType w:val="hybridMultilevel"/>
    <w:tmpl w:val="864C76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9D33421"/>
    <w:multiLevelType w:val="hybridMultilevel"/>
    <w:tmpl w:val="1CC03D7A"/>
    <w:lvl w:ilvl="0" w:tplc="08090001">
      <w:start w:val="1"/>
      <w:numFmt w:val="bullet"/>
      <w:lvlText w:val=""/>
      <w:lvlJc w:val="left"/>
      <w:pPr>
        <w:ind w:left="6523" w:hanging="360"/>
      </w:pPr>
      <w:rPr>
        <w:rFonts w:ascii="Symbol" w:hAnsi="Symbol" w:cs="Symbol" w:hint="default"/>
      </w:rPr>
    </w:lvl>
    <w:lvl w:ilvl="1" w:tplc="08090003" w:tentative="1">
      <w:start w:val="1"/>
      <w:numFmt w:val="bullet"/>
      <w:lvlText w:val="o"/>
      <w:lvlJc w:val="left"/>
      <w:pPr>
        <w:ind w:left="7243" w:hanging="360"/>
      </w:pPr>
      <w:rPr>
        <w:rFonts w:ascii="Courier New" w:hAnsi="Courier New" w:cs="Courier New" w:hint="default"/>
      </w:rPr>
    </w:lvl>
    <w:lvl w:ilvl="2" w:tplc="08090005" w:tentative="1">
      <w:start w:val="1"/>
      <w:numFmt w:val="bullet"/>
      <w:lvlText w:val=""/>
      <w:lvlJc w:val="left"/>
      <w:pPr>
        <w:ind w:left="7963" w:hanging="360"/>
      </w:pPr>
      <w:rPr>
        <w:rFonts w:ascii="Wingdings" w:hAnsi="Wingdings" w:cs="Wingdings" w:hint="default"/>
      </w:rPr>
    </w:lvl>
    <w:lvl w:ilvl="3" w:tplc="08090001" w:tentative="1">
      <w:start w:val="1"/>
      <w:numFmt w:val="bullet"/>
      <w:lvlText w:val=""/>
      <w:lvlJc w:val="left"/>
      <w:pPr>
        <w:ind w:left="8683" w:hanging="360"/>
      </w:pPr>
      <w:rPr>
        <w:rFonts w:ascii="Symbol" w:hAnsi="Symbol" w:cs="Symbol" w:hint="default"/>
      </w:rPr>
    </w:lvl>
    <w:lvl w:ilvl="4" w:tplc="08090003" w:tentative="1">
      <w:start w:val="1"/>
      <w:numFmt w:val="bullet"/>
      <w:lvlText w:val="o"/>
      <w:lvlJc w:val="left"/>
      <w:pPr>
        <w:ind w:left="9403" w:hanging="360"/>
      </w:pPr>
      <w:rPr>
        <w:rFonts w:ascii="Courier New" w:hAnsi="Courier New" w:cs="Courier New" w:hint="default"/>
      </w:rPr>
    </w:lvl>
    <w:lvl w:ilvl="5" w:tplc="08090005" w:tentative="1">
      <w:start w:val="1"/>
      <w:numFmt w:val="bullet"/>
      <w:lvlText w:val=""/>
      <w:lvlJc w:val="left"/>
      <w:pPr>
        <w:ind w:left="10123" w:hanging="360"/>
      </w:pPr>
      <w:rPr>
        <w:rFonts w:ascii="Wingdings" w:hAnsi="Wingdings" w:cs="Wingdings" w:hint="default"/>
      </w:rPr>
    </w:lvl>
    <w:lvl w:ilvl="6" w:tplc="08090001" w:tentative="1">
      <w:start w:val="1"/>
      <w:numFmt w:val="bullet"/>
      <w:lvlText w:val=""/>
      <w:lvlJc w:val="left"/>
      <w:pPr>
        <w:ind w:left="10843" w:hanging="360"/>
      </w:pPr>
      <w:rPr>
        <w:rFonts w:ascii="Symbol" w:hAnsi="Symbol" w:cs="Symbol" w:hint="default"/>
      </w:rPr>
    </w:lvl>
    <w:lvl w:ilvl="7" w:tplc="08090003" w:tentative="1">
      <w:start w:val="1"/>
      <w:numFmt w:val="bullet"/>
      <w:lvlText w:val="o"/>
      <w:lvlJc w:val="left"/>
      <w:pPr>
        <w:ind w:left="11563" w:hanging="360"/>
      </w:pPr>
      <w:rPr>
        <w:rFonts w:ascii="Courier New" w:hAnsi="Courier New" w:cs="Courier New" w:hint="default"/>
      </w:rPr>
    </w:lvl>
    <w:lvl w:ilvl="8" w:tplc="08090005" w:tentative="1">
      <w:start w:val="1"/>
      <w:numFmt w:val="bullet"/>
      <w:lvlText w:val=""/>
      <w:lvlJc w:val="left"/>
      <w:pPr>
        <w:ind w:left="12283" w:hanging="360"/>
      </w:pPr>
      <w:rPr>
        <w:rFonts w:ascii="Wingdings" w:hAnsi="Wingdings" w:cs="Wingdings" w:hint="default"/>
      </w:rPr>
    </w:lvl>
  </w:abstractNum>
  <w:abstractNum w:abstractNumId="9" w15:restartNumberingAfterBreak="0">
    <w:nsid w:val="5CB56102"/>
    <w:multiLevelType w:val="hybridMultilevel"/>
    <w:tmpl w:val="A5ECE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558C4"/>
    <w:multiLevelType w:val="hybridMultilevel"/>
    <w:tmpl w:val="646CFB0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0204833"/>
    <w:multiLevelType w:val="hybridMultilevel"/>
    <w:tmpl w:val="2954D188"/>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2" w15:restartNumberingAfterBreak="0">
    <w:nsid w:val="71C13F26"/>
    <w:multiLevelType w:val="hybridMultilevel"/>
    <w:tmpl w:val="CFDCD32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3" w15:restartNumberingAfterBreak="0">
    <w:nsid w:val="73CE7020"/>
    <w:multiLevelType w:val="hybridMultilevel"/>
    <w:tmpl w:val="7344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FE5881"/>
    <w:multiLevelType w:val="hybridMultilevel"/>
    <w:tmpl w:val="1656227E"/>
    <w:lvl w:ilvl="0" w:tplc="08090001">
      <w:start w:val="1"/>
      <w:numFmt w:val="bullet"/>
      <w:lvlText w:val=""/>
      <w:lvlJc w:val="left"/>
      <w:pPr>
        <w:ind w:left="3643" w:hanging="360"/>
      </w:pPr>
      <w:rPr>
        <w:rFonts w:ascii="Symbol" w:hAnsi="Symbol" w:cs="Symbol" w:hint="default"/>
      </w:rPr>
    </w:lvl>
    <w:lvl w:ilvl="1" w:tplc="08090003" w:tentative="1">
      <w:start w:val="1"/>
      <w:numFmt w:val="bullet"/>
      <w:lvlText w:val="o"/>
      <w:lvlJc w:val="left"/>
      <w:pPr>
        <w:ind w:left="4363" w:hanging="360"/>
      </w:pPr>
      <w:rPr>
        <w:rFonts w:ascii="Courier New" w:hAnsi="Courier New" w:cs="Courier New" w:hint="default"/>
      </w:rPr>
    </w:lvl>
    <w:lvl w:ilvl="2" w:tplc="08090005" w:tentative="1">
      <w:start w:val="1"/>
      <w:numFmt w:val="bullet"/>
      <w:lvlText w:val=""/>
      <w:lvlJc w:val="left"/>
      <w:pPr>
        <w:ind w:left="5083" w:hanging="360"/>
      </w:pPr>
      <w:rPr>
        <w:rFonts w:ascii="Wingdings" w:hAnsi="Wingdings" w:cs="Wingdings" w:hint="default"/>
      </w:rPr>
    </w:lvl>
    <w:lvl w:ilvl="3" w:tplc="08090001" w:tentative="1">
      <w:start w:val="1"/>
      <w:numFmt w:val="bullet"/>
      <w:lvlText w:val=""/>
      <w:lvlJc w:val="left"/>
      <w:pPr>
        <w:ind w:left="5803" w:hanging="360"/>
      </w:pPr>
      <w:rPr>
        <w:rFonts w:ascii="Symbol" w:hAnsi="Symbol" w:cs="Symbol" w:hint="default"/>
      </w:rPr>
    </w:lvl>
    <w:lvl w:ilvl="4" w:tplc="08090003" w:tentative="1">
      <w:start w:val="1"/>
      <w:numFmt w:val="bullet"/>
      <w:lvlText w:val="o"/>
      <w:lvlJc w:val="left"/>
      <w:pPr>
        <w:ind w:left="6523" w:hanging="360"/>
      </w:pPr>
      <w:rPr>
        <w:rFonts w:ascii="Courier New" w:hAnsi="Courier New" w:cs="Courier New" w:hint="default"/>
      </w:rPr>
    </w:lvl>
    <w:lvl w:ilvl="5" w:tplc="08090005" w:tentative="1">
      <w:start w:val="1"/>
      <w:numFmt w:val="bullet"/>
      <w:lvlText w:val=""/>
      <w:lvlJc w:val="left"/>
      <w:pPr>
        <w:ind w:left="7243" w:hanging="360"/>
      </w:pPr>
      <w:rPr>
        <w:rFonts w:ascii="Wingdings" w:hAnsi="Wingdings" w:cs="Wingdings" w:hint="default"/>
      </w:rPr>
    </w:lvl>
    <w:lvl w:ilvl="6" w:tplc="08090001" w:tentative="1">
      <w:start w:val="1"/>
      <w:numFmt w:val="bullet"/>
      <w:lvlText w:val=""/>
      <w:lvlJc w:val="left"/>
      <w:pPr>
        <w:ind w:left="7963" w:hanging="360"/>
      </w:pPr>
      <w:rPr>
        <w:rFonts w:ascii="Symbol" w:hAnsi="Symbol" w:cs="Symbol" w:hint="default"/>
      </w:rPr>
    </w:lvl>
    <w:lvl w:ilvl="7" w:tplc="08090003" w:tentative="1">
      <w:start w:val="1"/>
      <w:numFmt w:val="bullet"/>
      <w:lvlText w:val="o"/>
      <w:lvlJc w:val="left"/>
      <w:pPr>
        <w:ind w:left="8683" w:hanging="360"/>
      </w:pPr>
      <w:rPr>
        <w:rFonts w:ascii="Courier New" w:hAnsi="Courier New" w:cs="Courier New" w:hint="default"/>
      </w:rPr>
    </w:lvl>
    <w:lvl w:ilvl="8" w:tplc="08090005" w:tentative="1">
      <w:start w:val="1"/>
      <w:numFmt w:val="bullet"/>
      <w:lvlText w:val=""/>
      <w:lvlJc w:val="left"/>
      <w:pPr>
        <w:ind w:left="9403" w:hanging="360"/>
      </w:pPr>
      <w:rPr>
        <w:rFonts w:ascii="Wingdings" w:hAnsi="Wingdings" w:cs="Wingdings" w:hint="default"/>
      </w:rPr>
    </w:lvl>
  </w:abstractNum>
  <w:num w:numId="1">
    <w:abstractNumId w:val="4"/>
  </w:num>
  <w:num w:numId="2">
    <w:abstractNumId w:val="12"/>
  </w:num>
  <w:num w:numId="3">
    <w:abstractNumId w:val="5"/>
  </w:num>
  <w:num w:numId="4">
    <w:abstractNumId w:val="1"/>
  </w:num>
  <w:num w:numId="5">
    <w:abstractNumId w:val="11"/>
  </w:num>
  <w:num w:numId="6">
    <w:abstractNumId w:val="13"/>
  </w:num>
  <w:num w:numId="7">
    <w:abstractNumId w:val="6"/>
  </w:num>
  <w:num w:numId="8">
    <w:abstractNumId w:val="0"/>
  </w:num>
  <w:num w:numId="9">
    <w:abstractNumId w:val="9"/>
  </w:num>
  <w:num w:numId="10">
    <w:abstractNumId w:val="14"/>
  </w:num>
  <w:num w:numId="11">
    <w:abstractNumId w:val="8"/>
  </w:num>
  <w:num w:numId="12">
    <w:abstractNumId w:val="2"/>
  </w:num>
  <w:num w:numId="13">
    <w:abstractNumId w:val="7"/>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916"/>
    <w:rsid w:val="00023F22"/>
    <w:rsid w:val="00026BC1"/>
    <w:rsid w:val="000407E6"/>
    <w:rsid w:val="00042863"/>
    <w:rsid w:val="00067EF3"/>
    <w:rsid w:val="00076F74"/>
    <w:rsid w:val="00077AFC"/>
    <w:rsid w:val="000937BD"/>
    <w:rsid w:val="000A0CAE"/>
    <w:rsid w:val="000A2107"/>
    <w:rsid w:val="000A5D8D"/>
    <w:rsid w:val="000B07CA"/>
    <w:rsid w:val="000B4806"/>
    <w:rsid w:val="000B7887"/>
    <w:rsid w:val="000C05B7"/>
    <w:rsid w:val="000C3BB0"/>
    <w:rsid w:val="000D044F"/>
    <w:rsid w:val="000D0A07"/>
    <w:rsid w:val="000D5B75"/>
    <w:rsid w:val="000E3EAC"/>
    <w:rsid w:val="000F3EEC"/>
    <w:rsid w:val="00100009"/>
    <w:rsid w:val="00104637"/>
    <w:rsid w:val="00125004"/>
    <w:rsid w:val="00126722"/>
    <w:rsid w:val="00133C53"/>
    <w:rsid w:val="0013470A"/>
    <w:rsid w:val="00135B9C"/>
    <w:rsid w:val="00145E46"/>
    <w:rsid w:val="00164EE2"/>
    <w:rsid w:val="00182009"/>
    <w:rsid w:val="00190AFD"/>
    <w:rsid w:val="001B3CB3"/>
    <w:rsid w:val="001C5068"/>
    <w:rsid w:val="001D06D2"/>
    <w:rsid w:val="001D25C5"/>
    <w:rsid w:val="001F2E6A"/>
    <w:rsid w:val="002009F5"/>
    <w:rsid w:val="00215180"/>
    <w:rsid w:val="00233B7D"/>
    <w:rsid w:val="0025737F"/>
    <w:rsid w:val="002704F6"/>
    <w:rsid w:val="00273921"/>
    <w:rsid w:val="00276ACB"/>
    <w:rsid w:val="00277AB8"/>
    <w:rsid w:val="00285618"/>
    <w:rsid w:val="0029198B"/>
    <w:rsid w:val="002B6C57"/>
    <w:rsid w:val="002C34DB"/>
    <w:rsid w:val="002C5750"/>
    <w:rsid w:val="002D2DDC"/>
    <w:rsid w:val="002D567F"/>
    <w:rsid w:val="002E52DB"/>
    <w:rsid w:val="002F190F"/>
    <w:rsid w:val="00306366"/>
    <w:rsid w:val="003102E8"/>
    <w:rsid w:val="003231F3"/>
    <w:rsid w:val="00326600"/>
    <w:rsid w:val="003320FF"/>
    <w:rsid w:val="00350D1A"/>
    <w:rsid w:val="003516A8"/>
    <w:rsid w:val="00380174"/>
    <w:rsid w:val="003861BB"/>
    <w:rsid w:val="00387131"/>
    <w:rsid w:val="00387191"/>
    <w:rsid w:val="003A2D6C"/>
    <w:rsid w:val="003A408B"/>
    <w:rsid w:val="003B3246"/>
    <w:rsid w:val="003B34EA"/>
    <w:rsid w:val="003B7C51"/>
    <w:rsid w:val="003C0C81"/>
    <w:rsid w:val="003D77EA"/>
    <w:rsid w:val="003E22B0"/>
    <w:rsid w:val="003F47F3"/>
    <w:rsid w:val="003F74A2"/>
    <w:rsid w:val="00426E4C"/>
    <w:rsid w:val="00446146"/>
    <w:rsid w:val="004718D5"/>
    <w:rsid w:val="0047459A"/>
    <w:rsid w:val="0047709D"/>
    <w:rsid w:val="00484317"/>
    <w:rsid w:val="004957B1"/>
    <w:rsid w:val="004A3E07"/>
    <w:rsid w:val="004A6BA2"/>
    <w:rsid w:val="004B7711"/>
    <w:rsid w:val="004C36A8"/>
    <w:rsid w:val="004C4C36"/>
    <w:rsid w:val="004F002E"/>
    <w:rsid w:val="004F0D16"/>
    <w:rsid w:val="004F3812"/>
    <w:rsid w:val="005058B5"/>
    <w:rsid w:val="00514D9A"/>
    <w:rsid w:val="00516B20"/>
    <w:rsid w:val="005267D3"/>
    <w:rsid w:val="00527861"/>
    <w:rsid w:val="00542637"/>
    <w:rsid w:val="005502E4"/>
    <w:rsid w:val="0056067A"/>
    <w:rsid w:val="00577916"/>
    <w:rsid w:val="00581A15"/>
    <w:rsid w:val="00582B58"/>
    <w:rsid w:val="00585A22"/>
    <w:rsid w:val="00591B62"/>
    <w:rsid w:val="00593FD3"/>
    <w:rsid w:val="005A0927"/>
    <w:rsid w:val="005A1DD8"/>
    <w:rsid w:val="005A51DF"/>
    <w:rsid w:val="005B66F5"/>
    <w:rsid w:val="005C30C0"/>
    <w:rsid w:val="005D52D5"/>
    <w:rsid w:val="005D7795"/>
    <w:rsid w:val="005F2C85"/>
    <w:rsid w:val="006131F6"/>
    <w:rsid w:val="00613770"/>
    <w:rsid w:val="00630D1B"/>
    <w:rsid w:val="00635048"/>
    <w:rsid w:val="00652EB6"/>
    <w:rsid w:val="006569D9"/>
    <w:rsid w:val="00683257"/>
    <w:rsid w:val="00686DB6"/>
    <w:rsid w:val="006B437D"/>
    <w:rsid w:val="006B6327"/>
    <w:rsid w:val="006D7417"/>
    <w:rsid w:val="006F3B07"/>
    <w:rsid w:val="00700BAB"/>
    <w:rsid w:val="00705B94"/>
    <w:rsid w:val="00717303"/>
    <w:rsid w:val="0071794D"/>
    <w:rsid w:val="0072266F"/>
    <w:rsid w:val="007238A2"/>
    <w:rsid w:val="00740352"/>
    <w:rsid w:val="007408F2"/>
    <w:rsid w:val="007576BE"/>
    <w:rsid w:val="00763544"/>
    <w:rsid w:val="0076689B"/>
    <w:rsid w:val="00780C70"/>
    <w:rsid w:val="00781C8B"/>
    <w:rsid w:val="0078789F"/>
    <w:rsid w:val="00793383"/>
    <w:rsid w:val="007A78B0"/>
    <w:rsid w:val="007A7CDF"/>
    <w:rsid w:val="007B4A27"/>
    <w:rsid w:val="007C4070"/>
    <w:rsid w:val="007F2645"/>
    <w:rsid w:val="007F79E3"/>
    <w:rsid w:val="008106B1"/>
    <w:rsid w:val="00817D19"/>
    <w:rsid w:val="008227FA"/>
    <w:rsid w:val="008253A9"/>
    <w:rsid w:val="00833A40"/>
    <w:rsid w:val="0083726E"/>
    <w:rsid w:val="00860EA4"/>
    <w:rsid w:val="0086350F"/>
    <w:rsid w:val="008724A0"/>
    <w:rsid w:val="00875ED4"/>
    <w:rsid w:val="00883A57"/>
    <w:rsid w:val="008A36C9"/>
    <w:rsid w:val="008A38D7"/>
    <w:rsid w:val="008B282C"/>
    <w:rsid w:val="008C01DB"/>
    <w:rsid w:val="008C196F"/>
    <w:rsid w:val="008D0154"/>
    <w:rsid w:val="008D52D5"/>
    <w:rsid w:val="008D5937"/>
    <w:rsid w:val="008F0985"/>
    <w:rsid w:val="00913DF4"/>
    <w:rsid w:val="00914882"/>
    <w:rsid w:val="009176A8"/>
    <w:rsid w:val="0092483F"/>
    <w:rsid w:val="009279FD"/>
    <w:rsid w:val="00933220"/>
    <w:rsid w:val="00936180"/>
    <w:rsid w:val="00937CE4"/>
    <w:rsid w:val="00940667"/>
    <w:rsid w:val="00942035"/>
    <w:rsid w:val="009420C1"/>
    <w:rsid w:val="009455C3"/>
    <w:rsid w:val="00953756"/>
    <w:rsid w:val="009556F3"/>
    <w:rsid w:val="00956A50"/>
    <w:rsid w:val="00956AE1"/>
    <w:rsid w:val="00990AE5"/>
    <w:rsid w:val="00994487"/>
    <w:rsid w:val="009A3417"/>
    <w:rsid w:val="009A3952"/>
    <w:rsid w:val="009B5949"/>
    <w:rsid w:val="009C0D7F"/>
    <w:rsid w:val="009C1D21"/>
    <w:rsid w:val="009D1A55"/>
    <w:rsid w:val="009D423B"/>
    <w:rsid w:val="009E4DC3"/>
    <w:rsid w:val="009E4FB9"/>
    <w:rsid w:val="009E5090"/>
    <w:rsid w:val="009F02E0"/>
    <w:rsid w:val="009F2A7E"/>
    <w:rsid w:val="009F572C"/>
    <w:rsid w:val="00A06986"/>
    <w:rsid w:val="00A07FE9"/>
    <w:rsid w:val="00A31439"/>
    <w:rsid w:val="00A4162B"/>
    <w:rsid w:val="00A832D3"/>
    <w:rsid w:val="00A83D81"/>
    <w:rsid w:val="00A84B67"/>
    <w:rsid w:val="00AA3AF9"/>
    <w:rsid w:val="00AA4581"/>
    <w:rsid w:val="00AA4969"/>
    <w:rsid w:val="00AA7C5F"/>
    <w:rsid w:val="00AB27FC"/>
    <w:rsid w:val="00AB6556"/>
    <w:rsid w:val="00AE0FD6"/>
    <w:rsid w:val="00AF26E8"/>
    <w:rsid w:val="00B018B8"/>
    <w:rsid w:val="00B041EC"/>
    <w:rsid w:val="00B04575"/>
    <w:rsid w:val="00B053EA"/>
    <w:rsid w:val="00B1546D"/>
    <w:rsid w:val="00B21E78"/>
    <w:rsid w:val="00B24680"/>
    <w:rsid w:val="00B309BC"/>
    <w:rsid w:val="00B42536"/>
    <w:rsid w:val="00B714CC"/>
    <w:rsid w:val="00B762D6"/>
    <w:rsid w:val="00B7724D"/>
    <w:rsid w:val="00B773F8"/>
    <w:rsid w:val="00B86C4C"/>
    <w:rsid w:val="00B963A6"/>
    <w:rsid w:val="00BA2A27"/>
    <w:rsid w:val="00BC1199"/>
    <w:rsid w:val="00BE1FBD"/>
    <w:rsid w:val="00BE2EB8"/>
    <w:rsid w:val="00BE592E"/>
    <w:rsid w:val="00BF27BA"/>
    <w:rsid w:val="00BF34E7"/>
    <w:rsid w:val="00C211D2"/>
    <w:rsid w:val="00C35B18"/>
    <w:rsid w:val="00C36664"/>
    <w:rsid w:val="00C46C62"/>
    <w:rsid w:val="00C547CB"/>
    <w:rsid w:val="00C55453"/>
    <w:rsid w:val="00C631F3"/>
    <w:rsid w:val="00C76E7F"/>
    <w:rsid w:val="00C77297"/>
    <w:rsid w:val="00CA7BB7"/>
    <w:rsid w:val="00CD78A8"/>
    <w:rsid w:val="00CE2251"/>
    <w:rsid w:val="00CE27D6"/>
    <w:rsid w:val="00CE6903"/>
    <w:rsid w:val="00CE6FFF"/>
    <w:rsid w:val="00CF03DD"/>
    <w:rsid w:val="00D00299"/>
    <w:rsid w:val="00D161F1"/>
    <w:rsid w:val="00D178E1"/>
    <w:rsid w:val="00D30491"/>
    <w:rsid w:val="00D33702"/>
    <w:rsid w:val="00D34D06"/>
    <w:rsid w:val="00D660F8"/>
    <w:rsid w:val="00D93780"/>
    <w:rsid w:val="00DA262F"/>
    <w:rsid w:val="00DA5795"/>
    <w:rsid w:val="00DA698A"/>
    <w:rsid w:val="00DB04BE"/>
    <w:rsid w:val="00DB5222"/>
    <w:rsid w:val="00DC7070"/>
    <w:rsid w:val="00DD7915"/>
    <w:rsid w:val="00DF6B7B"/>
    <w:rsid w:val="00E25585"/>
    <w:rsid w:val="00E4107A"/>
    <w:rsid w:val="00E52803"/>
    <w:rsid w:val="00E613FA"/>
    <w:rsid w:val="00EA2823"/>
    <w:rsid w:val="00EB747B"/>
    <w:rsid w:val="00EC25ED"/>
    <w:rsid w:val="00EC7220"/>
    <w:rsid w:val="00EC7451"/>
    <w:rsid w:val="00EE2E02"/>
    <w:rsid w:val="00EF32CC"/>
    <w:rsid w:val="00F04DF0"/>
    <w:rsid w:val="00F100EB"/>
    <w:rsid w:val="00F15C1C"/>
    <w:rsid w:val="00F21D74"/>
    <w:rsid w:val="00F25EF7"/>
    <w:rsid w:val="00F260CC"/>
    <w:rsid w:val="00F31A49"/>
    <w:rsid w:val="00F354F8"/>
    <w:rsid w:val="00F40C03"/>
    <w:rsid w:val="00F51723"/>
    <w:rsid w:val="00F554B6"/>
    <w:rsid w:val="00F65687"/>
    <w:rsid w:val="00F65C64"/>
    <w:rsid w:val="00F740ED"/>
    <w:rsid w:val="00F77133"/>
    <w:rsid w:val="00F82E6C"/>
    <w:rsid w:val="00F97138"/>
    <w:rsid w:val="00FA10B4"/>
    <w:rsid w:val="00FB3BD8"/>
    <w:rsid w:val="00FC7705"/>
    <w:rsid w:val="00FD2552"/>
    <w:rsid w:val="00FD3A08"/>
    <w:rsid w:val="00FD748D"/>
    <w:rsid w:val="00FE28A0"/>
    <w:rsid w:val="00FE2BFB"/>
    <w:rsid w:val="00FE66C6"/>
    <w:rsid w:val="00FF3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AB3DE98"/>
  <w15:chartTrackingRefBased/>
  <w15:docId w15:val="{CAD7DF79-85B2-4E10-8ADA-A88295A4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6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6C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79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7916"/>
    <w:rPr>
      <w:rFonts w:eastAsiaTheme="minorEastAsia"/>
      <w:lang w:val="en-US"/>
    </w:rPr>
  </w:style>
  <w:style w:type="character" w:customStyle="1" w:styleId="Heading1Char">
    <w:name w:val="Heading 1 Char"/>
    <w:basedOn w:val="DefaultParagraphFont"/>
    <w:link w:val="Heading1"/>
    <w:uiPriority w:val="9"/>
    <w:rsid w:val="00AF26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26E8"/>
    <w:pPr>
      <w:outlineLvl w:val="9"/>
    </w:pPr>
    <w:rPr>
      <w:lang w:val="en-US"/>
    </w:rPr>
  </w:style>
  <w:style w:type="paragraph" w:styleId="TOC1">
    <w:name w:val="toc 1"/>
    <w:basedOn w:val="Normal"/>
    <w:next w:val="Normal"/>
    <w:autoRedefine/>
    <w:uiPriority w:val="39"/>
    <w:unhideWhenUsed/>
    <w:rsid w:val="00AF26E8"/>
    <w:pPr>
      <w:spacing w:after="100"/>
    </w:pPr>
  </w:style>
  <w:style w:type="character" w:styleId="Hyperlink">
    <w:name w:val="Hyperlink"/>
    <w:basedOn w:val="DefaultParagraphFont"/>
    <w:uiPriority w:val="99"/>
    <w:unhideWhenUsed/>
    <w:rsid w:val="00AF26E8"/>
    <w:rPr>
      <w:color w:val="0563C1" w:themeColor="hyperlink"/>
      <w:u w:val="single"/>
    </w:rPr>
  </w:style>
  <w:style w:type="character" w:customStyle="1" w:styleId="Heading2Char">
    <w:name w:val="Heading 2 Char"/>
    <w:basedOn w:val="DefaultParagraphFont"/>
    <w:link w:val="Heading2"/>
    <w:uiPriority w:val="9"/>
    <w:rsid w:val="00C46C6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46C62"/>
    <w:pPr>
      <w:spacing w:after="100"/>
      <w:ind w:left="220"/>
    </w:pPr>
  </w:style>
  <w:style w:type="paragraph" w:styleId="ListParagraph">
    <w:name w:val="List Paragraph"/>
    <w:basedOn w:val="Normal"/>
    <w:uiPriority w:val="34"/>
    <w:qFormat/>
    <w:rsid w:val="003B34EA"/>
    <w:pPr>
      <w:ind w:left="720"/>
      <w:contextualSpacing/>
    </w:pPr>
  </w:style>
  <w:style w:type="paragraph" w:styleId="Header">
    <w:name w:val="header"/>
    <w:basedOn w:val="Normal"/>
    <w:link w:val="HeaderChar"/>
    <w:uiPriority w:val="99"/>
    <w:unhideWhenUsed/>
    <w:rsid w:val="00817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19"/>
  </w:style>
  <w:style w:type="paragraph" w:styleId="Footer">
    <w:name w:val="footer"/>
    <w:basedOn w:val="Normal"/>
    <w:link w:val="FooterChar"/>
    <w:uiPriority w:val="99"/>
    <w:unhideWhenUsed/>
    <w:rsid w:val="00817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19"/>
  </w:style>
  <w:style w:type="paragraph" w:styleId="Caption">
    <w:name w:val="caption"/>
    <w:basedOn w:val="Normal"/>
    <w:next w:val="Normal"/>
    <w:uiPriority w:val="35"/>
    <w:unhideWhenUsed/>
    <w:qFormat/>
    <w:rsid w:val="00AB655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1546D"/>
    <w:pPr>
      <w:spacing w:after="0"/>
    </w:pPr>
  </w:style>
  <w:style w:type="character" w:styleId="FollowedHyperlink">
    <w:name w:val="FollowedHyperlink"/>
    <w:basedOn w:val="DefaultParagraphFont"/>
    <w:uiPriority w:val="99"/>
    <w:semiHidden/>
    <w:unhideWhenUsed/>
    <w:rsid w:val="00D30491"/>
    <w:rPr>
      <w:color w:val="954F72" w:themeColor="followedHyperlink"/>
      <w:u w:val="single"/>
    </w:rPr>
  </w:style>
  <w:style w:type="character" w:styleId="PlaceholderText">
    <w:name w:val="Placeholder Text"/>
    <w:basedOn w:val="DefaultParagraphFont"/>
    <w:uiPriority w:val="99"/>
    <w:semiHidden/>
    <w:rsid w:val="00F31A4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138659">
      <w:bodyDiv w:val="1"/>
      <w:marLeft w:val="0"/>
      <w:marRight w:val="0"/>
      <w:marTop w:val="0"/>
      <w:marBottom w:val="0"/>
      <w:divBdr>
        <w:top w:val="none" w:sz="0" w:space="0" w:color="auto"/>
        <w:left w:val="none" w:sz="0" w:space="0" w:color="auto"/>
        <w:bottom w:val="none" w:sz="0" w:space="0" w:color="auto"/>
        <w:right w:val="none" w:sz="0" w:space="0" w:color="auto"/>
      </w:divBdr>
    </w:div>
    <w:div w:id="211971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D:\University%20(UWTSD)\Year%201\Assignments\Transmission%20matching%20Assignment.docx" TargetMode="External"/><Relationship Id="rId18" Type="http://schemas.openxmlformats.org/officeDocument/2006/relationships/footer" Target="footer1.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hyperlink" Target="file:///D:\University%20(UWTSD)\Year%201\Assignments\Transmission%20matching%20Assignment.docx" TargetMode="External"/><Relationship Id="rId17" Type="http://schemas.openxmlformats.org/officeDocument/2006/relationships/hyperlink" Target="file:///D:\University%20(UWTSD)\Year%201\Assignments\Transmission%20matching%20Assignment.docx"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file:///D:\University%20(UWTSD)\Year%201\Assignments\Transmission%20matching%20Assignment.docx" TargetMode="External"/><Relationship Id="rId20" Type="http://schemas.openxmlformats.org/officeDocument/2006/relationships/image" Target="media/image4.png"/><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University%20(UWTSD)\Year%201\Assignments\Transmission%20matching%20Assignment.docx" TargetMode="External"/><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D:\University%20(UWTSD)\Year%201\Assignments\Transmission%20matching%20Assignment.docx" TargetMode="External"/><Relationship Id="rId23" Type="http://schemas.openxmlformats.org/officeDocument/2006/relationships/image" Target="media/image7.emf"/><Relationship Id="rId28"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D:\University%20(UWTSD)\Year%201\Assignments\Transmission%20matching%20Assignment.docx" TargetMode="External"/><Relationship Id="rId22" Type="http://schemas.openxmlformats.org/officeDocument/2006/relationships/image" Target="media/image6.png"/><Relationship Id="rId27" Type="http://schemas.openxmlformats.org/officeDocument/2006/relationships/header" Target="header2.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2C823-D0BB-4A8D-A618-C56878C3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16</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Transmission matching
(M4X02196)</vt:lpstr>
    </vt:vector>
  </TitlesOfParts>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Transmission matching
(M4X02196)</dc:title>
  <dc:subject/>
  <dc:creator>Student Name: Sam Digby Student Number: 1901067</dc:creator>
  <cp:keywords/>
  <dc:description/>
  <cp:lastModifiedBy>Digby</cp:lastModifiedBy>
  <cp:revision>101</cp:revision>
  <dcterms:created xsi:type="dcterms:W3CDTF">2020-04-07T11:19:00Z</dcterms:created>
  <dcterms:modified xsi:type="dcterms:W3CDTF">2020-04-19T12:42:00Z</dcterms:modified>
</cp:coreProperties>
</file>