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4F81BD" w:themeColor="accent1"/>
        </w:rPr>
        <w:id w:val="1908958048"/>
        <w:docPartObj>
          <w:docPartGallery w:val="Cover Pages"/>
          <w:docPartUnique/>
        </w:docPartObj>
      </w:sdtPr>
      <w:sdtEndPr>
        <w:rPr>
          <w:rFonts w:asciiTheme="minorHAnsi" w:eastAsiaTheme="minorEastAsia" w:hAnsiTheme="minorHAnsi" w:cstheme="minorBidi"/>
          <w:sz w:val="22"/>
          <w:szCs w:val="22"/>
          <w:lang w:val="en-US" w:eastAsia="en-US"/>
        </w:rPr>
      </w:sdtEndPr>
      <w:sdtContent>
        <w:p w14:paraId="3062BC21" w14:textId="77777777" w:rsidR="00073A35" w:rsidRDefault="00073A35" w:rsidP="00073A35">
          <w:pPr>
            <w:pStyle w:val="NormalWeb"/>
          </w:pPr>
          <w:r>
            <w:rPr>
              <w:noProof/>
            </w:rPr>
            <w:drawing>
              <wp:inline distT="0" distB="0" distL="0" distR="0" wp14:anchorId="3B30D086" wp14:editId="5AECD058">
                <wp:extent cx="2835827" cy="2432050"/>
                <wp:effectExtent l="0" t="0" r="3175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840259" cy="243585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5E081CEB" w14:textId="5A9023E2" w:rsidR="00B80B36" w:rsidRDefault="00B80B36" w:rsidP="00073A35">
          <w:pPr>
            <w:pStyle w:val="NoSpacing"/>
            <w:jc w:val="both"/>
            <w:rPr>
              <w:color w:val="4F81BD" w:themeColor="accent1"/>
              <w:sz w:val="28"/>
              <w:szCs w:val="28"/>
            </w:rPr>
          </w:pPr>
        </w:p>
        <w:p w14:paraId="4AFD173C" w14:textId="7464E3B4" w:rsidR="00B80B36" w:rsidRPr="00073A35" w:rsidRDefault="00B80B36" w:rsidP="00073A35">
          <w:pPr>
            <w:pStyle w:val="ListParagraph"/>
            <w:spacing w:after="0" w:line="360" w:lineRule="auto"/>
            <w:jc w:val="both"/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</w:pPr>
          <w:r w:rsidRPr="00073A35"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  <w:t>Student Name: Ana María Salazar Basich</w:t>
          </w:r>
        </w:p>
        <w:p w14:paraId="4E05C31F" w14:textId="77777777" w:rsidR="00073A35" w:rsidRDefault="00073A35" w:rsidP="00073A35">
          <w:pPr>
            <w:pStyle w:val="ListParagraph"/>
            <w:spacing w:after="0" w:line="360" w:lineRule="auto"/>
            <w:jc w:val="both"/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</w:pPr>
        </w:p>
        <w:p w14:paraId="6A7145F7" w14:textId="328FB454" w:rsidR="00B80B36" w:rsidRPr="00073A35" w:rsidRDefault="00B80B36" w:rsidP="00073A35">
          <w:pPr>
            <w:pStyle w:val="ListParagraph"/>
            <w:spacing w:after="0" w:line="360" w:lineRule="auto"/>
            <w:jc w:val="both"/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</w:pPr>
          <w:r w:rsidRPr="00073A35"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  <w:t>Student Number: 2433792</w:t>
          </w:r>
        </w:p>
        <w:p w14:paraId="09D15479" w14:textId="77777777" w:rsidR="00073A35" w:rsidRDefault="00073A35" w:rsidP="00073A35">
          <w:pPr>
            <w:spacing w:after="0" w:line="360" w:lineRule="auto"/>
            <w:jc w:val="both"/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</w:pPr>
          <w:r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  <w:t xml:space="preserve">      </w:t>
          </w:r>
        </w:p>
        <w:p w14:paraId="16960786" w14:textId="74CAB3D4" w:rsidR="00B80B36" w:rsidRPr="00073A35" w:rsidRDefault="00073A35" w:rsidP="00073A35">
          <w:pPr>
            <w:spacing w:after="0" w:line="360" w:lineRule="auto"/>
            <w:jc w:val="both"/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</w:pPr>
          <w:r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  <w:t xml:space="preserve">       </w:t>
          </w:r>
          <w:r w:rsidR="00B80B36" w:rsidRPr="00073A35"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  <w:t>Module Code: LCLM4005</w:t>
          </w:r>
          <w:r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  <w:t>_LON</w:t>
          </w:r>
        </w:p>
        <w:p w14:paraId="507FCDBF" w14:textId="77777777" w:rsidR="00073A35" w:rsidRDefault="00073A35" w:rsidP="00073A35">
          <w:pPr>
            <w:pStyle w:val="ListParagraph"/>
            <w:spacing w:after="0" w:line="360" w:lineRule="auto"/>
            <w:jc w:val="both"/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</w:pPr>
        </w:p>
        <w:p w14:paraId="25D869B2" w14:textId="77777777" w:rsidR="00073A35" w:rsidRDefault="00B80B36" w:rsidP="00073A35">
          <w:pPr>
            <w:pStyle w:val="ListParagraph"/>
            <w:spacing w:after="0" w:line="360" w:lineRule="auto"/>
            <w:jc w:val="both"/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</w:pPr>
          <w:r w:rsidRPr="00073A35"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  <w:t xml:space="preserve">Module Name: Employability and Career </w:t>
          </w:r>
          <w:r w:rsidR="00073A35" w:rsidRPr="00073A35"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  <w:t xml:space="preserve">               </w:t>
          </w:r>
        </w:p>
        <w:p w14:paraId="14AB5DA6" w14:textId="3733A93A" w:rsidR="00B80B36" w:rsidRPr="00073A35" w:rsidRDefault="00073A35" w:rsidP="00073A35">
          <w:pPr>
            <w:spacing w:after="0" w:line="360" w:lineRule="auto"/>
            <w:jc w:val="both"/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</w:pPr>
          <w:r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  <w:t xml:space="preserve">      </w:t>
          </w:r>
          <w:r w:rsidRPr="00073A35">
            <w:rPr>
              <w:rFonts w:ascii="Times New Roman" w:eastAsia="Times New Roman" w:hAnsi="Times New Roman" w:cs="Times New Roman"/>
              <w:sz w:val="44"/>
              <w:szCs w:val="44"/>
              <w:lang w:val="en-GB" w:eastAsia="en-GB"/>
            </w:rPr>
            <w:t>Development</w:t>
          </w:r>
        </w:p>
        <w:p w14:paraId="384675A3" w14:textId="77777777" w:rsidR="00073A35" w:rsidRDefault="00073A35" w:rsidP="00073A35">
          <w:pPr>
            <w:pStyle w:val="ListParagraph"/>
            <w:spacing w:after="0" w:line="360" w:lineRule="auto"/>
            <w:jc w:val="both"/>
            <w:rPr>
              <w:rFonts w:ascii="Times New Roman" w:eastAsia="Times New Roman" w:hAnsi="Times New Roman" w:cs="Times New Roman"/>
              <w:sz w:val="44"/>
              <w:szCs w:val="44"/>
              <w:lang w:val="fr-FR" w:eastAsia="en-GB"/>
            </w:rPr>
          </w:pPr>
        </w:p>
        <w:p w14:paraId="0D34651A" w14:textId="53EFF994" w:rsidR="00B80B36" w:rsidRPr="00073A35" w:rsidRDefault="00B80B36" w:rsidP="00073A35">
          <w:pPr>
            <w:pStyle w:val="ListParagraph"/>
            <w:spacing w:after="0" w:line="360" w:lineRule="auto"/>
            <w:jc w:val="both"/>
            <w:rPr>
              <w:rFonts w:ascii="Times New Roman" w:eastAsia="Times New Roman" w:hAnsi="Times New Roman" w:cs="Times New Roman"/>
              <w:sz w:val="44"/>
              <w:szCs w:val="44"/>
              <w:lang w:val="fr-FR" w:eastAsia="en-GB"/>
            </w:rPr>
          </w:pPr>
          <w:proofErr w:type="spellStart"/>
          <w:r w:rsidRPr="00073A35">
            <w:rPr>
              <w:rFonts w:ascii="Times New Roman" w:eastAsia="Times New Roman" w:hAnsi="Times New Roman" w:cs="Times New Roman"/>
              <w:sz w:val="44"/>
              <w:szCs w:val="44"/>
              <w:lang w:val="fr-FR" w:eastAsia="en-GB"/>
            </w:rPr>
            <w:t>Lecturer</w:t>
          </w:r>
          <w:proofErr w:type="spellEnd"/>
          <w:r w:rsidRPr="00073A35">
            <w:rPr>
              <w:rFonts w:ascii="Times New Roman" w:eastAsia="Times New Roman" w:hAnsi="Times New Roman" w:cs="Times New Roman"/>
              <w:sz w:val="44"/>
              <w:szCs w:val="44"/>
              <w:lang w:val="fr-FR" w:eastAsia="en-GB"/>
            </w:rPr>
            <w:t>:  Sukhpreet Grewal</w:t>
          </w:r>
        </w:p>
        <w:p w14:paraId="784A4F57" w14:textId="5A395310" w:rsidR="00B80B36" w:rsidRDefault="00B80B36">
          <w:pPr>
            <w:pStyle w:val="NoSpacing"/>
            <w:spacing w:before="480"/>
            <w:jc w:val="center"/>
            <w:rPr>
              <w:color w:val="4F81BD" w:themeColor="accent1"/>
            </w:rPr>
          </w:pPr>
          <w:r>
            <w:rPr>
              <w:noProof/>
              <w:color w:val="4F81BD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9186EB9" wp14:editId="385F51D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FE35A02" w14:textId="7DD5FFEC" w:rsidR="00B80B36" w:rsidRDefault="00B80B36">
                                <w:pPr>
                                  <w:pStyle w:val="NoSpacing"/>
                                  <w:jc w:val="center"/>
                                  <w:rPr>
                                    <w:color w:val="4F81BD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9186EB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1FE35A02" w14:textId="7DD5FFEC" w:rsidR="00B80B36" w:rsidRDefault="00B80B36">
                          <w:pPr>
                            <w:pStyle w:val="NoSpacing"/>
                            <w:jc w:val="center"/>
                            <w:rPr>
                              <w:color w:val="4F81BD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</w:sdtContent>
    </w:sdt>
    <w:p w14:paraId="331FF0EA" w14:textId="77777777" w:rsidR="00073A35" w:rsidRDefault="00073A35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</w:p>
    <w:p w14:paraId="26FB4A2C" w14:textId="4D077BA9" w:rsidR="00852315" w:rsidRPr="009D7804" w:rsidRDefault="00DF3A9E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A</w:t>
      </w:r>
      <w:r w:rsidR="00000000" w:rsidRPr="009D7804">
        <w:rPr>
          <w:rFonts w:asciiTheme="majorHAnsi" w:hAnsiTheme="majorHAnsi" w:cstheme="majorHAnsi"/>
          <w:sz w:val="24"/>
          <w:szCs w:val="24"/>
        </w:rPr>
        <w:t>na Maria Salazar Basich</w:t>
      </w:r>
    </w:p>
    <w:p w14:paraId="11594178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London | 2433972@student.uwtsd.ac.uk</w:t>
      </w:r>
    </w:p>
    <w:p w14:paraId="28315703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I am currently working as Unit Manager in a hospital environment with over 10 years of experience in health and social care supporting elderly individuals and promoting independent living.</w:t>
      </w:r>
    </w:p>
    <w:p w14:paraId="07E3CD55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b/>
          <w:bCs/>
          <w:sz w:val="24"/>
          <w:szCs w:val="24"/>
        </w:rPr>
      </w:pPr>
      <w:r w:rsidRPr="009D7804">
        <w:rPr>
          <w:rFonts w:asciiTheme="majorHAnsi" w:hAnsiTheme="majorHAnsi" w:cstheme="majorHAnsi"/>
          <w:b/>
          <w:bCs/>
          <w:sz w:val="24"/>
          <w:szCs w:val="24"/>
        </w:rPr>
        <w:t>Objective:</w:t>
      </w:r>
    </w:p>
    <w:p w14:paraId="4948F50B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To work as a Care Assistant providing person</w:t>
      </w:r>
      <w:r w:rsidRPr="009D7804">
        <w:rPr>
          <w:rFonts w:ascii="Cambria Math" w:hAnsi="Cambria Math" w:cs="Cambria Math"/>
          <w:sz w:val="24"/>
          <w:szCs w:val="24"/>
        </w:rPr>
        <w:t>‑</w:t>
      </w:r>
      <w:r w:rsidRPr="009D7804">
        <w:rPr>
          <w:rFonts w:asciiTheme="majorHAnsi" w:hAnsiTheme="majorHAnsi" w:cstheme="majorHAnsi"/>
          <w:sz w:val="24"/>
          <w:szCs w:val="24"/>
        </w:rPr>
        <w:t>centred support, promoting independence and ensuring dignity, safety and wellbeing for vulnerable individuals.</w:t>
      </w:r>
    </w:p>
    <w:p w14:paraId="0EED858F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b/>
          <w:bCs/>
          <w:sz w:val="24"/>
          <w:szCs w:val="24"/>
        </w:rPr>
      </w:pPr>
      <w:r w:rsidRPr="009D7804">
        <w:rPr>
          <w:rFonts w:asciiTheme="majorHAnsi" w:hAnsiTheme="majorHAnsi" w:cstheme="majorHAnsi"/>
          <w:b/>
          <w:bCs/>
          <w:sz w:val="24"/>
          <w:szCs w:val="24"/>
        </w:rPr>
        <w:t>Education:</w:t>
      </w:r>
    </w:p>
    <w:p w14:paraId="49297B44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• BA (Hons) Business Management – University of Wales Trinity Saint David (2024–2027)</w:t>
      </w:r>
    </w:p>
    <w:p w14:paraId="576AC202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• NVQ Level 2 Health and Social Care – Housing 21</w:t>
      </w:r>
    </w:p>
    <w:p w14:paraId="35A1AC8E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• NVQ Level 1 Health and Social Care – Helping Hands</w:t>
      </w:r>
    </w:p>
    <w:p w14:paraId="166597A9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Professional Certifications:</w:t>
      </w:r>
    </w:p>
    <w:p w14:paraId="5277DA3A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• Safeguarding Adults Level 2</w:t>
      </w:r>
    </w:p>
    <w:p w14:paraId="5AFBC6E0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• The Control of Infection</w:t>
      </w:r>
    </w:p>
    <w:p w14:paraId="0809571F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• GDPR Essentials</w:t>
      </w:r>
    </w:p>
    <w:p w14:paraId="695FE845" w14:textId="1452CE80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• IOSH Managing Safely</w:t>
      </w:r>
    </w:p>
    <w:p w14:paraId="1F5E9F1F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• Health and Safety for Managers</w:t>
      </w:r>
    </w:p>
    <w:p w14:paraId="0C0B2C00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• Emergency First Aid at Work – St John Ambulance</w:t>
      </w:r>
    </w:p>
    <w:p w14:paraId="23A3B745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Skills:</w:t>
      </w:r>
    </w:p>
    <w:p w14:paraId="5ABA9F8A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lastRenderedPageBreak/>
        <w:t>• Personal care support</w:t>
      </w:r>
    </w:p>
    <w:p w14:paraId="44876A4B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• Medication prompting</w:t>
      </w:r>
    </w:p>
    <w:p w14:paraId="1A058E13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• Promoting independence</w:t>
      </w:r>
    </w:p>
    <w:p w14:paraId="622825AC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• Safeguarding awareness</w:t>
      </w:r>
    </w:p>
    <w:p w14:paraId="393A2F38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• Moving and handling</w:t>
      </w:r>
    </w:p>
    <w:p w14:paraId="08325B3A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• Infection control</w:t>
      </w:r>
    </w:p>
    <w:p w14:paraId="0EE2786B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• Communication and teamwork</w:t>
      </w:r>
    </w:p>
    <w:p w14:paraId="21326B21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Computer Skills: Microsoft Word, Email, Basic IT skills</w:t>
      </w:r>
    </w:p>
    <w:p w14:paraId="264484B1" w14:textId="77777777" w:rsidR="00852315" w:rsidRPr="00CA18C6" w:rsidRDefault="00000000" w:rsidP="009D7804">
      <w:pPr>
        <w:spacing w:line="360" w:lineRule="auto"/>
        <w:rPr>
          <w:rFonts w:asciiTheme="majorHAnsi" w:hAnsiTheme="majorHAnsi" w:cstheme="majorHAnsi"/>
          <w:b/>
          <w:bCs/>
          <w:sz w:val="24"/>
          <w:szCs w:val="24"/>
        </w:rPr>
      </w:pPr>
      <w:r w:rsidRPr="00CA18C6">
        <w:rPr>
          <w:rFonts w:asciiTheme="majorHAnsi" w:hAnsiTheme="majorHAnsi" w:cstheme="majorHAnsi"/>
          <w:b/>
          <w:bCs/>
          <w:sz w:val="24"/>
          <w:szCs w:val="24"/>
        </w:rPr>
        <w:t>Key Strengths:</w:t>
      </w:r>
    </w:p>
    <w:p w14:paraId="2DA33A84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Communication – Able to build relationships with clients and healthcare professionals.</w:t>
      </w:r>
    </w:p>
    <w:p w14:paraId="6A08A6FA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Compassionate – Promote dignity, respect and independence.</w:t>
      </w:r>
    </w:p>
    <w:p w14:paraId="68FABA88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Organised – Manage multiple tasks while maintaining care standards.</w:t>
      </w:r>
    </w:p>
    <w:p w14:paraId="75D2DAF4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b/>
          <w:bCs/>
          <w:sz w:val="24"/>
          <w:szCs w:val="24"/>
        </w:rPr>
      </w:pPr>
      <w:r w:rsidRPr="009D7804">
        <w:rPr>
          <w:rFonts w:asciiTheme="majorHAnsi" w:hAnsiTheme="majorHAnsi" w:cstheme="majorHAnsi"/>
          <w:b/>
          <w:bCs/>
          <w:sz w:val="24"/>
          <w:szCs w:val="24"/>
        </w:rPr>
        <w:t>Work History:</w:t>
      </w:r>
    </w:p>
    <w:p w14:paraId="3526C3E5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Compass Group – Unit Manager (May 2021 – Present)</w:t>
      </w:r>
    </w:p>
    <w:p w14:paraId="2B35E868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Supervising staff and coordinating services in a hospital environment. Supporting patient wellbeing and maintaining hygiene and infection control standards.</w:t>
      </w:r>
    </w:p>
    <w:p w14:paraId="4E21AACF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Private Client – Care Assistant (Jun 2019 – May 2021)</w:t>
      </w:r>
    </w:p>
    <w:p w14:paraId="7CA2968B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Provided one</w:t>
      </w:r>
      <w:r w:rsidRPr="009D7804">
        <w:rPr>
          <w:rFonts w:ascii="Cambria Math" w:hAnsi="Cambria Math" w:cs="Cambria Math"/>
          <w:sz w:val="24"/>
          <w:szCs w:val="24"/>
        </w:rPr>
        <w:t>‑</w:t>
      </w:r>
      <w:r w:rsidRPr="009D7804">
        <w:rPr>
          <w:rFonts w:asciiTheme="majorHAnsi" w:hAnsiTheme="majorHAnsi" w:cstheme="majorHAnsi"/>
          <w:sz w:val="24"/>
          <w:szCs w:val="24"/>
        </w:rPr>
        <w:t>to</w:t>
      </w:r>
      <w:r w:rsidRPr="009D7804">
        <w:rPr>
          <w:rFonts w:ascii="Cambria Math" w:hAnsi="Cambria Math" w:cs="Cambria Math"/>
          <w:sz w:val="24"/>
          <w:szCs w:val="24"/>
        </w:rPr>
        <w:t>‑</w:t>
      </w:r>
      <w:r w:rsidRPr="009D7804">
        <w:rPr>
          <w:rFonts w:asciiTheme="majorHAnsi" w:hAnsiTheme="majorHAnsi" w:cstheme="majorHAnsi"/>
          <w:sz w:val="24"/>
          <w:szCs w:val="24"/>
        </w:rPr>
        <w:t>one care including personal care, medication prompting, appointments, companionship and promoting independence.</w:t>
      </w:r>
    </w:p>
    <w:p w14:paraId="0476606A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Helping Hands – Care Assistant (Jul 2015 – Dec 2015)</w:t>
      </w:r>
    </w:p>
    <w:p w14:paraId="4C5D772F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lastRenderedPageBreak/>
        <w:t>Supported clients at home with personal care, medication prompting, meals and daily routines.</w:t>
      </w:r>
    </w:p>
    <w:p w14:paraId="38B21426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Housing 21 – Care Assistant (Apr 2011 – Sep 2015)</w:t>
      </w:r>
    </w:p>
    <w:p w14:paraId="22BBD9FC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Supported residents in supported housing with personal care, independence and wellbeing.</w:t>
      </w:r>
    </w:p>
    <w:p w14:paraId="1BA66CC5" w14:textId="7FD188C5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CA18C6">
        <w:rPr>
          <w:rFonts w:asciiTheme="majorHAnsi" w:hAnsiTheme="majorHAnsi" w:cstheme="majorHAnsi"/>
          <w:b/>
          <w:bCs/>
          <w:sz w:val="24"/>
          <w:szCs w:val="24"/>
        </w:rPr>
        <w:t>Interests:</w:t>
      </w:r>
      <w:r w:rsidRPr="009D7804">
        <w:rPr>
          <w:rFonts w:asciiTheme="majorHAnsi" w:hAnsiTheme="majorHAnsi" w:cstheme="majorHAnsi"/>
          <w:sz w:val="24"/>
          <w:szCs w:val="24"/>
        </w:rPr>
        <w:t xml:space="preserve"> Reading, swimming, family time, </w:t>
      </w:r>
      <w:r w:rsidR="009D7804">
        <w:rPr>
          <w:rFonts w:asciiTheme="majorHAnsi" w:hAnsiTheme="majorHAnsi" w:cstheme="majorHAnsi"/>
          <w:sz w:val="24"/>
          <w:szCs w:val="24"/>
        </w:rPr>
        <w:t xml:space="preserve"> </w:t>
      </w:r>
      <w:r w:rsidRPr="009D7804">
        <w:rPr>
          <w:rFonts w:asciiTheme="majorHAnsi" w:hAnsiTheme="majorHAnsi" w:cstheme="majorHAnsi"/>
          <w:sz w:val="24"/>
          <w:szCs w:val="24"/>
        </w:rPr>
        <w:t>wellbeing</w:t>
      </w:r>
    </w:p>
    <w:p w14:paraId="5AA77B56" w14:textId="32A9E1F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b/>
          <w:bCs/>
          <w:sz w:val="24"/>
          <w:szCs w:val="24"/>
        </w:rPr>
        <w:t>Languages:</w:t>
      </w:r>
      <w:r w:rsidRPr="009D7804">
        <w:rPr>
          <w:rFonts w:asciiTheme="majorHAnsi" w:hAnsiTheme="majorHAnsi" w:cstheme="majorHAnsi"/>
          <w:sz w:val="24"/>
          <w:szCs w:val="24"/>
        </w:rPr>
        <w:t xml:space="preserve"> English (Fluent), Spanish (Native), Portuguese (</w:t>
      </w:r>
      <w:r w:rsidR="009D7804">
        <w:rPr>
          <w:rFonts w:asciiTheme="majorHAnsi" w:hAnsiTheme="majorHAnsi" w:cstheme="majorHAnsi"/>
          <w:sz w:val="24"/>
          <w:szCs w:val="24"/>
        </w:rPr>
        <w:t>learning</w:t>
      </w:r>
      <w:r w:rsidRPr="009D7804">
        <w:rPr>
          <w:rFonts w:asciiTheme="majorHAnsi" w:hAnsiTheme="majorHAnsi" w:cstheme="majorHAnsi"/>
          <w:sz w:val="24"/>
          <w:szCs w:val="24"/>
        </w:rPr>
        <w:t>), Italian (</w:t>
      </w:r>
      <w:r w:rsidR="009D7804">
        <w:rPr>
          <w:rFonts w:asciiTheme="majorHAnsi" w:hAnsiTheme="majorHAnsi" w:cstheme="majorHAnsi"/>
          <w:sz w:val="24"/>
          <w:szCs w:val="24"/>
        </w:rPr>
        <w:t>learning</w:t>
      </w:r>
      <w:r w:rsidRPr="009D7804">
        <w:rPr>
          <w:rFonts w:asciiTheme="majorHAnsi" w:hAnsiTheme="majorHAnsi" w:cstheme="majorHAnsi"/>
          <w:sz w:val="24"/>
          <w:szCs w:val="24"/>
        </w:rPr>
        <w:t>), Finnish (</w:t>
      </w:r>
      <w:r w:rsidR="009D7804">
        <w:rPr>
          <w:rFonts w:asciiTheme="majorHAnsi" w:hAnsiTheme="majorHAnsi" w:cstheme="majorHAnsi"/>
          <w:sz w:val="24"/>
          <w:szCs w:val="24"/>
        </w:rPr>
        <w:t>learning</w:t>
      </w:r>
      <w:r w:rsidRPr="009D7804">
        <w:rPr>
          <w:rFonts w:asciiTheme="majorHAnsi" w:hAnsiTheme="majorHAnsi" w:cstheme="majorHAnsi"/>
          <w:sz w:val="24"/>
          <w:szCs w:val="24"/>
        </w:rPr>
        <w:t>)</w:t>
      </w:r>
    </w:p>
    <w:p w14:paraId="66336DCD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br w:type="page"/>
      </w:r>
    </w:p>
    <w:p w14:paraId="5E085053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  <w:lang w:val="it-IT"/>
        </w:rPr>
      </w:pPr>
      <w:r w:rsidRPr="009D7804">
        <w:rPr>
          <w:rFonts w:asciiTheme="majorHAnsi" w:hAnsiTheme="majorHAnsi" w:cstheme="majorHAnsi"/>
          <w:sz w:val="24"/>
          <w:szCs w:val="24"/>
          <w:lang w:val="it-IT"/>
        </w:rPr>
        <w:lastRenderedPageBreak/>
        <w:t>Ana Maria Salazar Basich</w:t>
      </w:r>
    </w:p>
    <w:p w14:paraId="7FFE6DD8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  <w:lang w:val="it-IT"/>
        </w:rPr>
      </w:pPr>
      <w:r w:rsidRPr="009D7804">
        <w:rPr>
          <w:rFonts w:asciiTheme="majorHAnsi" w:hAnsiTheme="majorHAnsi" w:cstheme="majorHAnsi"/>
          <w:sz w:val="24"/>
          <w:szCs w:val="24"/>
          <w:lang w:val="it-IT"/>
        </w:rPr>
        <w:t>2433972@student.uwtsd.ac.uk</w:t>
      </w:r>
    </w:p>
    <w:p w14:paraId="5EC8F4AC" w14:textId="77777777" w:rsidR="00852315" w:rsidRPr="009D7804" w:rsidRDefault="00852315" w:rsidP="009D7804">
      <w:pPr>
        <w:spacing w:line="360" w:lineRule="auto"/>
        <w:rPr>
          <w:rFonts w:asciiTheme="majorHAnsi" w:hAnsiTheme="majorHAnsi" w:cstheme="majorHAnsi"/>
          <w:sz w:val="24"/>
          <w:szCs w:val="24"/>
          <w:lang w:val="it-IT"/>
        </w:rPr>
      </w:pPr>
    </w:p>
    <w:p w14:paraId="5E5F5867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Dear Hiring Manager,</w:t>
      </w:r>
    </w:p>
    <w:p w14:paraId="0ACF532B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I wish to apply for the role of Care Assistant currently being advertised on the Helping Hands website. Please find enclosed my CV for your consideration.</w:t>
      </w:r>
    </w:p>
    <w:p w14:paraId="4EB653BD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I have over ten years of experience supporting elderly individuals and promoting independence in supported housing and home care environments. In my current role as Unit Manager at Compass Group I coordinate services within a hospital environment and support patient wellbeing.</w:t>
      </w:r>
    </w:p>
    <w:p w14:paraId="43B75F90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I have experience assisting with personal care, medication prompting, companionship and daily activities. I am compassionate, reliable and committed to providing person</w:t>
      </w:r>
      <w:r w:rsidRPr="009D7804">
        <w:rPr>
          <w:rFonts w:ascii="Cambria Math" w:hAnsi="Cambria Math" w:cs="Cambria Math"/>
          <w:sz w:val="24"/>
          <w:szCs w:val="24"/>
        </w:rPr>
        <w:t>‑</w:t>
      </w:r>
      <w:r w:rsidRPr="009D7804">
        <w:rPr>
          <w:rFonts w:asciiTheme="majorHAnsi" w:hAnsiTheme="majorHAnsi" w:cstheme="majorHAnsi"/>
          <w:sz w:val="24"/>
          <w:szCs w:val="24"/>
        </w:rPr>
        <w:t>centred care.</w:t>
      </w:r>
    </w:p>
    <w:p w14:paraId="6CD9F259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I am confident I can contribute positively to your organisation and support clients to maintain independence and quality of life.</w:t>
      </w:r>
    </w:p>
    <w:p w14:paraId="003334C6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Thank you for your time and consideration. I look forward to hearing from you.</w:t>
      </w:r>
    </w:p>
    <w:p w14:paraId="477C4DE5" w14:textId="77777777" w:rsidR="00852315" w:rsidRPr="009D7804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Yours sincerely,</w:t>
      </w:r>
    </w:p>
    <w:p w14:paraId="06C52C5A" w14:textId="77777777" w:rsidR="00852315" w:rsidRDefault="00000000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9D7804">
        <w:rPr>
          <w:rFonts w:asciiTheme="majorHAnsi" w:hAnsiTheme="majorHAnsi" w:cstheme="majorHAnsi"/>
          <w:sz w:val="24"/>
          <w:szCs w:val="24"/>
        </w:rPr>
        <w:t>Ana Maria Salazar Basich</w:t>
      </w:r>
    </w:p>
    <w:p w14:paraId="4EDBE996" w14:textId="77777777" w:rsidR="009D7804" w:rsidRDefault="009D7804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</w:p>
    <w:p w14:paraId="55717CE2" w14:textId="7A65B78F" w:rsidR="009D7804" w:rsidRPr="009D7804" w:rsidRDefault="00DF3A9E" w:rsidP="009D780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lastRenderedPageBreak/>
        <w:drawing>
          <wp:inline distT="0" distB="0" distL="0" distR="0" wp14:anchorId="6A8A3D8E" wp14:editId="050875D1">
            <wp:extent cx="2457450" cy="6117510"/>
            <wp:effectExtent l="0" t="0" r="0" b="0"/>
            <wp:docPr id="1875426803" name="Picture 2" descr="An image showcasing the Helping Hands organization, emphasizing their role in providing care assistance, support, and companionship to individuals in their own home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5426803" name="Picture 2" descr="An image showcasing the Helping Hands organization, emphasizing their role in providing care assistance, support, and companionship to individuals in their own homes.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1068" cy="617630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mc:AlternateContent>
          <mc:Choice Requires="wps">
            <w:drawing>
              <wp:inline distT="0" distB="0" distL="0" distR="0" wp14:anchorId="3084E841" wp14:editId="75CEC021">
                <wp:extent cx="304800" cy="304800"/>
                <wp:effectExtent l="0" t="0" r="0" b="0"/>
                <wp:docPr id="548997642" name="AutoShape 4" descr="Image preview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23CB749" id="AutoShape 4" o:spid="_x0000_s1026" alt="Image preview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472AE799" wp14:editId="068622FB">
            <wp:extent cx="2590800" cy="5737051"/>
            <wp:effectExtent l="0" t="0" r="0" b="0"/>
            <wp:docPr id="7877998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2602" cy="580747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9D7804" w:rsidRPr="009D7804" w:rsidSect="00073A35">
      <w:pgSz w:w="12240" w:h="15840" w:code="1"/>
      <w:pgMar w:top="1440" w:right="1797" w:bottom="1440" w:left="1797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16416B7E"/>
    <w:multiLevelType w:val="hybridMultilevel"/>
    <w:tmpl w:val="369C47EE"/>
    <w:lvl w:ilvl="0" w:tplc="045EE4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62604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A1ECE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E5058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F04A6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2809D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5FA1D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83665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2FEBF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1C3271F5"/>
    <w:multiLevelType w:val="hybridMultilevel"/>
    <w:tmpl w:val="3DD8059C"/>
    <w:lvl w:ilvl="0" w:tplc="822677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364E2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3BE77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1D29D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B9232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60E1E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48055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4A0BA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F0012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1" w15:restartNumberingAfterBreak="0">
    <w:nsid w:val="32E07E84"/>
    <w:multiLevelType w:val="hybridMultilevel"/>
    <w:tmpl w:val="E8A6A7FC"/>
    <w:lvl w:ilvl="0" w:tplc="F670D7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24000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4EE26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67408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5A209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2CE12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A509E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29A12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39EBB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2" w15:restartNumberingAfterBreak="0">
    <w:nsid w:val="4F930C8E"/>
    <w:multiLevelType w:val="hybridMultilevel"/>
    <w:tmpl w:val="CC9C0456"/>
    <w:lvl w:ilvl="0" w:tplc="B73287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F6465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8E0B1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AD016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C1CE8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ABA9D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708FB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D9A6B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2A027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3" w15:restartNumberingAfterBreak="0">
    <w:nsid w:val="5B947987"/>
    <w:multiLevelType w:val="hybridMultilevel"/>
    <w:tmpl w:val="E2D0FC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E483F80"/>
    <w:multiLevelType w:val="hybridMultilevel"/>
    <w:tmpl w:val="83721C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6D22137"/>
    <w:multiLevelType w:val="hybridMultilevel"/>
    <w:tmpl w:val="03EE11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A456A17"/>
    <w:multiLevelType w:val="hybridMultilevel"/>
    <w:tmpl w:val="871CC8EA"/>
    <w:lvl w:ilvl="0" w:tplc="5A6A27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55803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3885A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80830E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AE224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1C296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84AF0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4DC53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EDC37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243829989">
    <w:abstractNumId w:val="8"/>
  </w:num>
  <w:num w:numId="2" w16cid:durableId="67074994">
    <w:abstractNumId w:val="6"/>
  </w:num>
  <w:num w:numId="3" w16cid:durableId="1892040128">
    <w:abstractNumId w:val="5"/>
  </w:num>
  <w:num w:numId="4" w16cid:durableId="776219023">
    <w:abstractNumId w:val="4"/>
  </w:num>
  <w:num w:numId="5" w16cid:durableId="1947341961">
    <w:abstractNumId w:val="7"/>
  </w:num>
  <w:num w:numId="6" w16cid:durableId="436339140">
    <w:abstractNumId w:val="3"/>
  </w:num>
  <w:num w:numId="7" w16cid:durableId="571814023">
    <w:abstractNumId w:val="2"/>
  </w:num>
  <w:num w:numId="8" w16cid:durableId="603849900">
    <w:abstractNumId w:val="1"/>
  </w:num>
  <w:num w:numId="9" w16cid:durableId="1998725936">
    <w:abstractNumId w:val="0"/>
  </w:num>
  <w:num w:numId="10" w16cid:durableId="1464345961">
    <w:abstractNumId w:val="10"/>
  </w:num>
  <w:num w:numId="11" w16cid:durableId="1763407817">
    <w:abstractNumId w:val="11"/>
  </w:num>
  <w:num w:numId="12" w16cid:durableId="1038821454">
    <w:abstractNumId w:val="9"/>
  </w:num>
  <w:num w:numId="13" w16cid:durableId="1371882475">
    <w:abstractNumId w:val="16"/>
  </w:num>
  <w:num w:numId="14" w16cid:durableId="1554655028">
    <w:abstractNumId w:val="12"/>
  </w:num>
  <w:num w:numId="15" w16cid:durableId="372464177">
    <w:abstractNumId w:val="14"/>
  </w:num>
  <w:num w:numId="16" w16cid:durableId="151223340">
    <w:abstractNumId w:val="15"/>
  </w:num>
  <w:num w:numId="17" w16cid:durableId="21169403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73A35"/>
    <w:rsid w:val="0015074B"/>
    <w:rsid w:val="001D1EF0"/>
    <w:rsid w:val="0029639D"/>
    <w:rsid w:val="00326F90"/>
    <w:rsid w:val="00577229"/>
    <w:rsid w:val="00852315"/>
    <w:rsid w:val="009D7804"/>
    <w:rsid w:val="00AA1D8D"/>
    <w:rsid w:val="00B47730"/>
    <w:rsid w:val="00B80B36"/>
    <w:rsid w:val="00CA18C6"/>
    <w:rsid w:val="00CB0664"/>
    <w:rsid w:val="00DF3A9E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6BF7A1F"/>
  <w14:defaultImageDpi w14:val="330"/>
  <w15:docId w15:val="{4CBE14BF-68D8-401A-B39F-07BBC59CFC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link w:val="NoSpacingChar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NormalWeb">
    <w:name w:val="Normal (Web)"/>
    <w:basedOn w:val="Normal"/>
    <w:uiPriority w:val="99"/>
    <w:semiHidden/>
    <w:unhideWhenUsed/>
    <w:rsid w:val="001D1EF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multiline">
    <w:name w:val="multiline"/>
    <w:basedOn w:val="DefaultParagraphFont"/>
    <w:rsid w:val="001D1EF0"/>
  </w:style>
  <w:style w:type="character" w:customStyle="1" w:styleId="NoSpacingChar">
    <w:name w:val="No Spacing Char"/>
    <w:basedOn w:val="DefaultParagraphFont"/>
    <w:link w:val="NoSpacing"/>
    <w:uiPriority w:val="1"/>
    <w:rsid w:val="00B80B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493</Words>
  <Characters>2811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3298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ana maria salazar basich</cp:lastModifiedBy>
  <cp:revision>2</cp:revision>
  <dcterms:created xsi:type="dcterms:W3CDTF">2026-03-22T18:07:00Z</dcterms:created>
  <dcterms:modified xsi:type="dcterms:W3CDTF">2026-03-22T18:07:00Z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cb0c0a2d-35e7-42aa-93b3-58974b36c8ce</vt:lpwstr>
  </property>
</Properties>
</file>