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DD79313" w14:textId="7FD01E15" w:rsidR="009D5FD1" w:rsidRPr="005C6F0C" w:rsidRDefault="00637006" w:rsidP="009D5FD1">
      <w:pPr>
        <w:rPr>
          <w:rFonts w:ascii="Arial" w:hAnsi="Arial" w:cs="Arial"/>
          <w:b/>
          <w:bCs/>
          <w:sz w:val="24"/>
          <w:szCs w:val="24"/>
        </w:rPr>
      </w:pPr>
      <w:r w:rsidRPr="005C6F0C">
        <w:rPr>
          <w:rFonts w:ascii="Arial" w:hAnsi="Arial" w:cs="Arial"/>
          <w:b/>
          <w:bCs/>
          <w:sz w:val="24"/>
          <w:szCs w:val="24"/>
        </w:rPr>
        <w:t>Course Name</w:t>
      </w:r>
      <w:r w:rsidR="009D5FD1" w:rsidRPr="005C6F0C">
        <w:rPr>
          <w:rFonts w:ascii="Arial" w:hAnsi="Arial" w:cs="Arial"/>
          <w:b/>
          <w:bCs/>
          <w:sz w:val="24"/>
          <w:szCs w:val="24"/>
        </w:rPr>
        <w:t xml:space="preserve">: </w:t>
      </w:r>
      <w:r w:rsidR="00A83E69" w:rsidRPr="005C6F0C">
        <w:rPr>
          <w:rFonts w:ascii="Arial" w:hAnsi="Arial" w:cs="Arial"/>
          <w:b/>
          <w:bCs/>
          <w:sz w:val="24"/>
          <w:szCs w:val="24"/>
        </w:rPr>
        <w:t>Cert</w:t>
      </w:r>
      <w:r w:rsidRPr="005C6F0C">
        <w:rPr>
          <w:rFonts w:ascii="Arial" w:hAnsi="Arial" w:cs="Arial"/>
          <w:b/>
          <w:bCs/>
          <w:sz w:val="24"/>
          <w:szCs w:val="24"/>
        </w:rPr>
        <w:t>ificate</w:t>
      </w:r>
      <w:r w:rsidR="00553D7A" w:rsidRPr="005C6F0C">
        <w:rPr>
          <w:rFonts w:ascii="Arial" w:hAnsi="Arial" w:cs="Arial"/>
          <w:b/>
          <w:bCs/>
          <w:sz w:val="24"/>
          <w:szCs w:val="24"/>
        </w:rPr>
        <w:t xml:space="preserve"> of</w:t>
      </w:r>
      <w:r w:rsidRPr="005C6F0C">
        <w:rPr>
          <w:rFonts w:ascii="Arial" w:hAnsi="Arial" w:cs="Arial"/>
          <w:b/>
          <w:bCs/>
          <w:sz w:val="24"/>
          <w:szCs w:val="24"/>
        </w:rPr>
        <w:t xml:space="preserve"> </w:t>
      </w:r>
      <w:r w:rsidR="003005F0" w:rsidRPr="005C6F0C">
        <w:rPr>
          <w:rFonts w:ascii="Arial" w:hAnsi="Arial" w:cs="Arial"/>
          <w:b/>
          <w:bCs/>
          <w:sz w:val="24"/>
          <w:szCs w:val="24"/>
        </w:rPr>
        <w:t>H</w:t>
      </w:r>
      <w:r w:rsidR="00553D7A" w:rsidRPr="005C6F0C">
        <w:rPr>
          <w:rFonts w:ascii="Arial" w:hAnsi="Arial" w:cs="Arial"/>
          <w:b/>
          <w:bCs/>
          <w:sz w:val="24"/>
          <w:szCs w:val="24"/>
        </w:rPr>
        <w:t xml:space="preserve">igher </w:t>
      </w:r>
      <w:r w:rsidR="003005F0" w:rsidRPr="005C6F0C">
        <w:rPr>
          <w:rFonts w:ascii="Arial" w:hAnsi="Arial" w:cs="Arial"/>
          <w:b/>
          <w:bCs/>
          <w:sz w:val="24"/>
          <w:szCs w:val="24"/>
        </w:rPr>
        <w:t>E</w:t>
      </w:r>
      <w:r w:rsidR="00553D7A" w:rsidRPr="005C6F0C">
        <w:rPr>
          <w:rFonts w:ascii="Arial" w:hAnsi="Arial" w:cs="Arial"/>
          <w:b/>
          <w:bCs/>
          <w:sz w:val="24"/>
          <w:szCs w:val="24"/>
        </w:rPr>
        <w:t>ducation in</w:t>
      </w:r>
      <w:r w:rsidR="003005F0" w:rsidRPr="005C6F0C">
        <w:rPr>
          <w:rFonts w:ascii="Arial" w:hAnsi="Arial" w:cs="Arial"/>
          <w:b/>
          <w:bCs/>
          <w:sz w:val="24"/>
          <w:szCs w:val="24"/>
        </w:rPr>
        <w:t xml:space="preserve"> Business </w:t>
      </w:r>
      <w:r w:rsidR="00934D14" w:rsidRPr="005C6F0C">
        <w:rPr>
          <w:rFonts w:ascii="Arial" w:hAnsi="Arial" w:cs="Arial"/>
          <w:b/>
          <w:bCs/>
          <w:sz w:val="24"/>
          <w:szCs w:val="24"/>
        </w:rPr>
        <w:t>Skills for the Workplace</w:t>
      </w:r>
      <w:r w:rsidR="00B077CB" w:rsidRPr="005C6F0C">
        <w:rPr>
          <w:rFonts w:ascii="Arial" w:hAnsi="Arial" w:cs="Arial"/>
          <w:b/>
          <w:bCs/>
          <w:sz w:val="24"/>
          <w:szCs w:val="24"/>
        </w:rPr>
        <w:t xml:space="preserve">, </w:t>
      </w:r>
      <w:r w:rsidR="003005F0" w:rsidRPr="005C6F0C">
        <w:rPr>
          <w:rFonts w:ascii="Arial" w:hAnsi="Arial" w:cs="Arial"/>
          <w:b/>
          <w:bCs/>
          <w:sz w:val="24"/>
          <w:szCs w:val="24"/>
        </w:rPr>
        <w:t>Level 4</w:t>
      </w:r>
    </w:p>
    <w:p w14:paraId="725DF5E1" w14:textId="77777777" w:rsidR="009D5FD1" w:rsidRPr="005C6F0C" w:rsidRDefault="009D5FD1" w:rsidP="009D5FD1">
      <w:pPr>
        <w:rPr>
          <w:rFonts w:ascii="Arial" w:hAnsi="Arial" w:cs="Arial"/>
          <w:b/>
          <w:bCs/>
          <w:sz w:val="24"/>
          <w:szCs w:val="24"/>
        </w:rPr>
      </w:pPr>
    </w:p>
    <w:p w14:paraId="3018958C" w14:textId="2231FA59" w:rsidR="009D5FD1" w:rsidRPr="005C6F0C" w:rsidRDefault="009D5FD1" w:rsidP="009D5FD1">
      <w:pPr>
        <w:rPr>
          <w:rFonts w:ascii="Arial" w:hAnsi="Arial" w:cs="Arial"/>
          <w:b/>
          <w:bCs/>
          <w:sz w:val="24"/>
          <w:szCs w:val="24"/>
        </w:rPr>
      </w:pPr>
      <w:r w:rsidRPr="005C6F0C">
        <w:rPr>
          <w:rFonts w:ascii="Arial" w:hAnsi="Arial" w:cs="Arial"/>
          <w:b/>
          <w:bCs/>
          <w:sz w:val="24"/>
          <w:szCs w:val="24"/>
        </w:rPr>
        <w:t xml:space="preserve">Module Title: </w:t>
      </w:r>
      <w:r w:rsidRPr="005C6F0C">
        <w:rPr>
          <w:rFonts w:ascii="Arial" w:hAnsi="Arial" w:cs="Arial"/>
          <w:b/>
          <w:bCs/>
          <w:sz w:val="24"/>
          <w:szCs w:val="24"/>
        </w:rPr>
        <w:t xml:space="preserve">Enterprise &amp; Entrepreneurship </w:t>
      </w:r>
    </w:p>
    <w:p w14:paraId="3A2DF03B" w14:textId="77777777" w:rsidR="009D5FD1" w:rsidRPr="005C6F0C" w:rsidRDefault="009D5FD1" w:rsidP="009D5FD1">
      <w:pPr>
        <w:rPr>
          <w:rFonts w:ascii="Arial" w:hAnsi="Arial" w:cs="Arial"/>
          <w:b/>
          <w:bCs/>
          <w:sz w:val="24"/>
          <w:szCs w:val="24"/>
        </w:rPr>
      </w:pPr>
    </w:p>
    <w:p w14:paraId="0F65CF25" w14:textId="502A11A6" w:rsidR="00112184" w:rsidRPr="005C6F0C" w:rsidRDefault="009D5FD1" w:rsidP="009D5FD1">
      <w:pPr>
        <w:rPr>
          <w:rFonts w:ascii="Arial" w:hAnsi="Arial" w:cs="Arial"/>
          <w:b/>
          <w:bCs/>
          <w:sz w:val="24"/>
          <w:szCs w:val="24"/>
        </w:rPr>
      </w:pPr>
      <w:r w:rsidRPr="005C6F0C">
        <w:rPr>
          <w:rFonts w:ascii="Arial" w:hAnsi="Arial" w:cs="Arial"/>
          <w:b/>
          <w:bCs/>
          <w:sz w:val="24"/>
          <w:szCs w:val="24"/>
        </w:rPr>
        <w:t>Module Code: LCL</w:t>
      </w:r>
      <w:r w:rsidR="00112184" w:rsidRPr="005C6F0C">
        <w:rPr>
          <w:rFonts w:ascii="Arial" w:hAnsi="Arial" w:cs="Arial"/>
          <w:b/>
          <w:bCs/>
          <w:sz w:val="24"/>
          <w:szCs w:val="24"/>
        </w:rPr>
        <w:t>M4006</w:t>
      </w:r>
    </w:p>
    <w:p w14:paraId="0C92B056" w14:textId="77777777" w:rsidR="000D4A44" w:rsidRPr="005C6F0C" w:rsidRDefault="000D4A44" w:rsidP="009D5FD1">
      <w:pPr>
        <w:rPr>
          <w:rFonts w:ascii="Arial" w:hAnsi="Arial" w:cs="Arial"/>
          <w:b/>
          <w:bCs/>
          <w:sz w:val="24"/>
          <w:szCs w:val="24"/>
        </w:rPr>
      </w:pPr>
    </w:p>
    <w:p w14:paraId="56CD014B" w14:textId="540CDD4D" w:rsidR="009D5FD1" w:rsidRPr="005C6F0C" w:rsidRDefault="009D5FD1" w:rsidP="009D5FD1">
      <w:pPr>
        <w:rPr>
          <w:rFonts w:ascii="Arial" w:hAnsi="Arial" w:cs="Arial"/>
          <w:b/>
          <w:bCs/>
          <w:sz w:val="24"/>
          <w:szCs w:val="24"/>
        </w:rPr>
      </w:pPr>
      <w:r w:rsidRPr="005C6F0C">
        <w:rPr>
          <w:rFonts w:ascii="Arial" w:hAnsi="Arial" w:cs="Arial"/>
          <w:b/>
          <w:bCs/>
          <w:sz w:val="24"/>
          <w:szCs w:val="24"/>
        </w:rPr>
        <w:t>Assessment:</w:t>
      </w:r>
      <w:r w:rsidR="00C05967" w:rsidRPr="005C6F0C">
        <w:rPr>
          <w:rFonts w:ascii="Arial" w:hAnsi="Arial" w:cs="Arial"/>
          <w:b/>
          <w:bCs/>
          <w:sz w:val="24"/>
          <w:szCs w:val="24"/>
        </w:rPr>
        <w:t xml:space="preserve"> Indivi</w:t>
      </w:r>
      <w:r w:rsidR="00DF65C0" w:rsidRPr="005C6F0C">
        <w:rPr>
          <w:rFonts w:ascii="Arial" w:hAnsi="Arial" w:cs="Arial"/>
          <w:b/>
          <w:bCs/>
          <w:sz w:val="24"/>
          <w:szCs w:val="24"/>
        </w:rPr>
        <w:t>dual Writing Business Plan</w:t>
      </w:r>
    </w:p>
    <w:p w14:paraId="11B780E7" w14:textId="77777777" w:rsidR="009D5FD1" w:rsidRPr="005C6F0C" w:rsidRDefault="009D5FD1" w:rsidP="009D5FD1">
      <w:pPr>
        <w:rPr>
          <w:rFonts w:ascii="Arial" w:hAnsi="Arial" w:cs="Arial"/>
          <w:b/>
          <w:bCs/>
          <w:sz w:val="24"/>
          <w:szCs w:val="24"/>
        </w:rPr>
      </w:pPr>
    </w:p>
    <w:p w14:paraId="47D8CB8D" w14:textId="5B93796D" w:rsidR="009D5FD1" w:rsidRPr="005C6F0C" w:rsidRDefault="009D5FD1" w:rsidP="009D5FD1">
      <w:pPr>
        <w:rPr>
          <w:rFonts w:ascii="Arial" w:hAnsi="Arial" w:cs="Arial"/>
          <w:b/>
          <w:bCs/>
          <w:sz w:val="24"/>
          <w:szCs w:val="24"/>
        </w:rPr>
      </w:pPr>
      <w:r w:rsidRPr="005C6F0C">
        <w:rPr>
          <w:rFonts w:ascii="Arial" w:hAnsi="Arial" w:cs="Arial"/>
          <w:b/>
          <w:bCs/>
          <w:sz w:val="24"/>
          <w:szCs w:val="24"/>
        </w:rPr>
        <w:t xml:space="preserve">Student Name: </w:t>
      </w:r>
      <w:r w:rsidRPr="005C6F0C">
        <w:rPr>
          <w:rFonts w:ascii="Arial" w:hAnsi="Arial" w:cs="Arial"/>
          <w:b/>
          <w:bCs/>
          <w:sz w:val="24"/>
          <w:szCs w:val="24"/>
        </w:rPr>
        <w:t>Alagie Sumbundu</w:t>
      </w:r>
    </w:p>
    <w:p w14:paraId="6305AB73" w14:textId="77777777" w:rsidR="009D5FD1" w:rsidRPr="005C6F0C" w:rsidRDefault="009D5FD1" w:rsidP="009D5FD1">
      <w:pPr>
        <w:rPr>
          <w:rFonts w:ascii="Arial" w:hAnsi="Arial" w:cs="Arial"/>
          <w:b/>
          <w:bCs/>
          <w:sz w:val="24"/>
          <w:szCs w:val="24"/>
        </w:rPr>
      </w:pPr>
    </w:p>
    <w:p w14:paraId="6B8F42B3" w14:textId="4098BB54" w:rsidR="009D5FD1" w:rsidRPr="005C6F0C" w:rsidRDefault="009D5FD1" w:rsidP="009D5FD1">
      <w:pPr>
        <w:rPr>
          <w:rFonts w:ascii="Arial" w:hAnsi="Arial" w:cs="Arial"/>
          <w:b/>
          <w:bCs/>
          <w:sz w:val="24"/>
          <w:szCs w:val="24"/>
        </w:rPr>
      </w:pPr>
      <w:r w:rsidRPr="005C6F0C">
        <w:rPr>
          <w:rFonts w:ascii="Arial" w:hAnsi="Arial" w:cs="Arial"/>
          <w:b/>
          <w:bCs/>
          <w:sz w:val="24"/>
          <w:szCs w:val="24"/>
        </w:rPr>
        <w:t xml:space="preserve">Student Number: </w:t>
      </w:r>
      <w:r w:rsidR="005D5501" w:rsidRPr="005C6F0C">
        <w:rPr>
          <w:rFonts w:ascii="Arial" w:hAnsi="Arial" w:cs="Arial"/>
          <w:b/>
          <w:bCs/>
          <w:sz w:val="24"/>
          <w:szCs w:val="24"/>
        </w:rPr>
        <w:t>2436960</w:t>
      </w:r>
    </w:p>
    <w:p w14:paraId="71FECAC1" w14:textId="77777777" w:rsidR="009D5FD1" w:rsidRPr="005C6F0C" w:rsidRDefault="009D5FD1" w:rsidP="009D5FD1">
      <w:pPr>
        <w:rPr>
          <w:rFonts w:ascii="Arial" w:hAnsi="Arial" w:cs="Arial"/>
          <w:b/>
          <w:bCs/>
          <w:sz w:val="24"/>
          <w:szCs w:val="24"/>
        </w:rPr>
      </w:pPr>
    </w:p>
    <w:p w14:paraId="15F6B553" w14:textId="21229EDB" w:rsidR="000D4A44" w:rsidRPr="005C6F0C" w:rsidRDefault="009D5FD1" w:rsidP="009D5FD1">
      <w:pPr>
        <w:spacing w:line="360" w:lineRule="auto"/>
        <w:rPr>
          <w:rFonts w:ascii="Arial" w:hAnsi="Arial" w:cs="Arial"/>
          <w:b/>
          <w:bCs/>
          <w:sz w:val="24"/>
          <w:szCs w:val="24"/>
        </w:rPr>
      </w:pPr>
      <w:r w:rsidRPr="005C6F0C">
        <w:rPr>
          <w:rFonts w:ascii="Arial" w:hAnsi="Arial" w:cs="Arial"/>
          <w:b/>
          <w:bCs/>
          <w:sz w:val="24"/>
          <w:szCs w:val="24"/>
        </w:rPr>
        <w:t xml:space="preserve">Lecturer’s Name: </w:t>
      </w:r>
      <w:r w:rsidR="003F6FAA" w:rsidRPr="005C6F0C">
        <w:rPr>
          <w:rFonts w:ascii="Arial" w:hAnsi="Arial" w:cs="Arial"/>
          <w:b/>
          <w:bCs/>
          <w:sz w:val="24"/>
          <w:szCs w:val="24"/>
        </w:rPr>
        <w:t>F</w:t>
      </w:r>
      <w:r w:rsidR="0048500E" w:rsidRPr="005C6F0C">
        <w:rPr>
          <w:rFonts w:ascii="Arial" w:hAnsi="Arial" w:cs="Arial"/>
          <w:b/>
          <w:bCs/>
          <w:sz w:val="24"/>
          <w:szCs w:val="24"/>
        </w:rPr>
        <w:t>ouziya Farheen</w:t>
      </w:r>
      <w:r w:rsidR="000D4A44" w:rsidRPr="005C6F0C">
        <w:rPr>
          <w:rFonts w:ascii="Arial" w:hAnsi="Arial" w:cs="Arial"/>
          <w:b/>
          <w:bCs/>
          <w:sz w:val="24"/>
          <w:szCs w:val="24"/>
        </w:rPr>
        <w:t xml:space="preserve"> </w:t>
      </w:r>
    </w:p>
    <w:p w14:paraId="4ADA0E6D" w14:textId="4DAA876C" w:rsidR="00AD70E6" w:rsidRDefault="00AD70E6" w:rsidP="00AD70E6">
      <w:pPr>
        <w:rPr>
          <w:rFonts w:ascii="Arial" w:hAnsi="Arial" w:cs="Arial"/>
          <w:sz w:val="24"/>
          <w:szCs w:val="24"/>
        </w:rPr>
      </w:pPr>
    </w:p>
    <w:p w14:paraId="221A06AA" w14:textId="77777777" w:rsidR="00AD70E6" w:rsidRDefault="00AD70E6">
      <w:pPr>
        <w:rPr>
          <w:rFonts w:ascii="Arial" w:hAnsi="Arial" w:cs="Arial"/>
          <w:sz w:val="24"/>
          <w:szCs w:val="24"/>
        </w:rPr>
      </w:pPr>
      <w:r>
        <w:rPr>
          <w:rFonts w:ascii="Arial" w:hAnsi="Arial" w:cs="Arial"/>
          <w:sz w:val="24"/>
          <w:szCs w:val="24"/>
        </w:rPr>
        <w:br w:type="page"/>
      </w:r>
    </w:p>
    <w:p w14:paraId="513DDF40" w14:textId="202912D6" w:rsidR="00503A0B" w:rsidRDefault="00942466" w:rsidP="00AD70E6">
      <w:pPr>
        <w:rPr>
          <w:rFonts w:ascii="Arial" w:hAnsi="Arial" w:cs="Arial"/>
          <w:b/>
          <w:bCs/>
          <w:sz w:val="24"/>
          <w:szCs w:val="24"/>
        </w:rPr>
      </w:pPr>
      <w:r w:rsidRPr="00942466">
        <w:rPr>
          <w:rFonts w:ascii="Arial" w:hAnsi="Arial" w:cs="Arial"/>
          <w:b/>
          <w:bCs/>
          <w:sz w:val="24"/>
          <w:szCs w:val="24"/>
        </w:rPr>
        <w:lastRenderedPageBreak/>
        <w:t>Executive Summary</w:t>
      </w:r>
    </w:p>
    <w:p w14:paraId="40BB0D59" w14:textId="147D2856" w:rsidR="00AF7A47" w:rsidRDefault="00AF7A47" w:rsidP="00AD70E6">
      <w:pPr>
        <w:rPr>
          <w:rFonts w:ascii="Arial" w:hAnsi="Arial" w:cs="Arial"/>
          <w:sz w:val="24"/>
          <w:szCs w:val="24"/>
        </w:rPr>
      </w:pPr>
      <w:r>
        <w:rPr>
          <w:rFonts w:ascii="Arial" w:hAnsi="Arial" w:cs="Arial"/>
          <w:b/>
          <w:bCs/>
          <w:sz w:val="24"/>
          <w:szCs w:val="24"/>
        </w:rPr>
        <w:t xml:space="preserve">Nice &amp; Shine </w:t>
      </w:r>
      <w:r w:rsidR="004C1E68">
        <w:rPr>
          <w:rFonts w:ascii="Arial" w:hAnsi="Arial" w:cs="Arial"/>
          <w:b/>
          <w:bCs/>
          <w:sz w:val="24"/>
          <w:szCs w:val="24"/>
        </w:rPr>
        <w:t xml:space="preserve">Car Wash </w:t>
      </w:r>
      <w:r w:rsidR="004C1E68">
        <w:rPr>
          <w:rFonts w:ascii="Arial" w:hAnsi="Arial" w:cs="Arial"/>
          <w:sz w:val="24"/>
          <w:szCs w:val="24"/>
        </w:rPr>
        <w:t xml:space="preserve">is a full service and express </w:t>
      </w:r>
      <w:r w:rsidR="00D641DE">
        <w:rPr>
          <w:rFonts w:ascii="Arial" w:hAnsi="Arial" w:cs="Arial"/>
          <w:sz w:val="24"/>
          <w:szCs w:val="24"/>
        </w:rPr>
        <w:t>car wash business design to meet the growing demand for convenient</w:t>
      </w:r>
      <w:r w:rsidR="0088099A">
        <w:rPr>
          <w:rFonts w:ascii="Arial" w:hAnsi="Arial" w:cs="Arial"/>
          <w:sz w:val="24"/>
          <w:szCs w:val="24"/>
        </w:rPr>
        <w:t xml:space="preserve">, affordable and </w:t>
      </w:r>
      <w:r w:rsidR="00F87AB8">
        <w:rPr>
          <w:rFonts w:ascii="Arial" w:hAnsi="Arial" w:cs="Arial"/>
          <w:sz w:val="24"/>
          <w:szCs w:val="24"/>
        </w:rPr>
        <w:t>high-quality</w:t>
      </w:r>
      <w:r w:rsidR="0088099A">
        <w:rPr>
          <w:rFonts w:ascii="Arial" w:hAnsi="Arial" w:cs="Arial"/>
          <w:sz w:val="24"/>
          <w:szCs w:val="24"/>
        </w:rPr>
        <w:t xml:space="preserve"> vehicle </w:t>
      </w:r>
      <w:r w:rsidR="00F87AB8">
        <w:rPr>
          <w:rFonts w:ascii="Arial" w:hAnsi="Arial" w:cs="Arial"/>
          <w:sz w:val="24"/>
          <w:szCs w:val="24"/>
        </w:rPr>
        <w:t xml:space="preserve">cleaning services. Our mission is to </w:t>
      </w:r>
      <w:r w:rsidR="00121875">
        <w:rPr>
          <w:rFonts w:ascii="Arial" w:hAnsi="Arial" w:cs="Arial"/>
          <w:sz w:val="24"/>
          <w:szCs w:val="24"/>
        </w:rPr>
        <w:t>provide exceptional customer service, superior cleaning result</w:t>
      </w:r>
      <w:r w:rsidR="003F3B9E">
        <w:rPr>
          <w:rFonts w:ascii="Arial" w:hAnsi="Arial" w:cs="Arial"/>
          <w:sz w:val="24"/>
          <w:szCs w:val="24"/>
        </w:rPr>
        <w:t xml:space="preserve">s and environmentally responsible </w:t>
      </w:r>
      <w:r w:rsidR="00DA5362">
        <w:rPr>
          <w:rFonts w:ascii="Arial" w:hAnsi="Arial" w:cs="Arial"/>
          <w:sz w:val="24"/>
          <w:szCs w:val="24"/>
        </w:rPr>
        <w:t>operations while generating</w:t>
      </w:r>
      <w:r w:rsidR="003665D2">
        <w:rPr>
          <w:rFonts w:ascii="Arial" w:hAnsi="Arial" w:cs="Arial"/>
          <w:sz w:val="24"/>
          <w:szCs w:val="24"/>
        </w:rPr>
        <w:t xml:space="preserve"> </w:t>
      </w:r>
      <w:r w:rsidR="00DA5362">
        <w:rPr>
          <w:rFonts w:ascii="Arial" w:hAnsi="Arial" w:cs="Arial"/>
          <w:sz w:val="24"/>
          <w:szCs w:val="24"/>
        </w:rPr>
        <w:t>sustainable profits.</w:t>
      </w:r>
    </w:p>
    <w:p w14:paraId="6E068D91" w14:textId="78EA0AAC" w:rsidR="00D153D9" w:rsidRDefault="00240918" w:rsidP="00AD70E6">
      <w:pPr>
        <w:rPr>
          <w:rFonts w:ascii="Arial" w:hAnsi="Arial" w:cs="Arial"/>
          <w:sz w:val="24"/>
          <w:szCs w:val="24"/>
        </w:rPr>
      </w:pPr>
      <w:r>
        <w:rPr>
          <w:rFonts w:ascii="Arial" w:hAnsi="Arial" w:cs="Arial"/>
          <w:sz w:val="24"/>
          <w:szCs w:val="24"/>
        </w:rPr>
        <w:t xml:space="preserve">Hand car washes are widely used across the </w:t>
      </w:r>
      <w:r w:rsidR="004009EE">
        <w:rPr>
          <w:rFonts w:ascii="Arial" w:hAnsi="Arial" w:cs="Arial"/>
          <w:sz w:val="24"/>
          <w:szCs w:val="24"/>
        </w:rPr>
        <w:t xml:space="preserve">United </w:t>
      </w:r>
      <w:r w:rsidR="00F67BE2">
        <w:rPr>
          <w:rFonts w:ascii="Arial" w:hAnsi="Arial" w:cs="Arial"/>
          <w:sz w:val="24"/>
          <w:szCs w:val="24"/>
        </w:rPr>
        <w:t>Kingdom,</w:t>
      </w:r>
      <w:r w:rsidR="004009EE">
        <w:rPr>
          <w:rFonts w:ascii="Arial" w:hAnsi="Arial" w:cs="Arial"/>
          <w:sz w:val="24"/>
          <w:szCs w:val="24"/>
        </w:rPr>
        <w:t xml:space="preserve"> and the sector has gained attention </w:t>
      </w:r>
      <w:r w:rsidR="00D54D8E">
        <w:rPr>
          <w:rFonts w:ascii="Arial" w:hAnsi="Arial" w:cs="Arial"/>
          <w:sz w:val="24"/>
          <w:szCs w:val="24"/>
        </w:rPr>
        <w:t>for concerns about modern slavery and other forms</w:t>
      </w:r>
      <w:r w:rsidR="002C2C00">
        <w:rPr>
          <w:rFonts w:ascii="Arial" w:hAnsi="Arial" w:cs="Arial"/>
          <w:sz w:val="24"/>
          <w:szCs w:val="24"/>
        </w:rPr>
        <w:t xml:space="preserve"> of labour exploitation.</w:t>
      </w:r>
      <w:r w:rsidR="00211D6D">
        <w:rPr>
          <w:rFonts w:ascii="Arial" w:hAnsi="Arial" w:cs="Arial"/>
          <w:sz w:val="24"/>
          <w:szCs w:val="24"/>
        </w:rPr>
        <w:t xml:space="preserve"> </w:t>
      </w:r>
      <w:r w:rsidR="00C74E8B">
        <w:rPr>
          <w:rFonts w:ascii="Arial" w:hAnsi="Arial" w:cs="Arial"/>
          <w:sz w:val="24"/>
          <w:szCs w:val="24"/>
        </w:rPr>
        <w:t>(</w:t>
      </w:r>
      <w:r w:rsidR="00B76D2F">
        <w:rPr>
          <w:rFonts w:ascii="Arial" w:hAnsi="Arial" w:cs="Arial"/>
          <w:sz w:val="24"/>
          <w:szCs w:val="24"/>
        </w:rPr>
        <w:t>Jardine, 2021)</w:t>
      </w:r>
    </w:p>
    <w:p w14:paraId="26390999" w14:textId="77777777" w:rsidR="006B5FB7" w:rsidRPr="006B5FB7" w:rsidRDefault="006B5FB7" w:rsidP="006B5FB7">
      <w:pPr>
        <w:rPr>
          <w:rFonts w:ascii="Arial" w:hAnsi="Arial" w:cs="Arial"/>
          <w:sz w:val="24"/>
          <w:szCs w:val="24"/>
        </w:rPr>
      </w:pPr>
      <w:r w:rsidRPr="006B5FB7">
        <w:rPr>
          <w:rFonts w:ascii="Arial" w:hAnsi="Arial" w:cs="Arial"/>
          <w:sz w:val="24"/>
          <w:szCs w:val="24"/>
        </w:rPr>
        <w:t>Our operations will emphasize efficiency, quality control and environmental responsibility by utilizing modern equipment and eco-friendly cleaning products, the business aims to reduce water usage and minimize environmental impact while maintaining superior service standards.</w:t>
      </w:r>
    </w:p>
    <w:p w14:paraId="66A63D30" w14:textId="7531E994" w:rsidR="006B5FB7" w:rsidRDefault="006B5FB7" w:rsidP="006B5FB7">
      <w:pPr>
        <w:rPr>
          <w:rFonts w:ascii="Arial" w:hAnsi="Arial" w:cs="Arial"/>
          <w:sz w:val="24"/>
          <w:szCs w:val="24"/>
        </w:rPr>
      </w:pPr>
      <w:r w:rsidRPr="006B5FB7">
        <w:rPr>
          <w:rFonts w:ascii="Arial" w:hAnsi="Arial" w:cs="Arial"/>
          <w:sz w:val="24"/>
          <w:szCs w:val="24"/>
        </w:rPr>
        <w:t>Nice &amp; Shine Car Wash is structured to deliver consistent customer satisfaction, build long term client relationships and generate sustainable profitability. With strong management, effective marketing strategies and scalable system. The business is positioned for steady growth and potential expansion into additional locations or mobile service offerings.</w:t>
      </w:r>
    </w:p>
    <w:p w14:paraId="143A60ED" w14:textId="4B999E06" w:rsidR="00AD2D0A" w:rsidRDefault="00BE56D4" w:rsidP="006B5FB7">
      <w:pPr>
        <w:rPr>
          <w:rFonts w:ascii="Arial" w:hAnsi="Arial" w:cs="Arial"/>
          <w:sz w:val="24"/>
          <w:szCs w:val="24"/>
        </w:rPr>
      </w:pPr>
      <w:r>
        <w:rPr>
          <w:rFonts w:ascii="Arial" w:hAnsi="Arial" w:cs="Arial"/>
          <w:sz w:val="24"/>
          <w:szCs w:val="24"/>
        </w:rPr>
        <w:t xml:space="preserve">Optimization of </w:t>
      </w:r>
      <w:r w:rsidR="00F61139">
        <w:rPr>
          <w:rFonts w:ascii="Arial" w:hAnsi="Arial" w:cs="Arial"/>
          <w:sz w:val="24"/>
          <w:szCs w:val="24"/>
        </w:rPr>
        <w:t>the accumulation functional of controlled queu</w:t>
      </w:r>
      <w:r w:rsidR="00792E2C">
        <w:rPr>
          <w:rFonts w:ascii="Arial" w:hAnsi="Arial" w:cs="Arial"/>
          <w:sz w:val="24"/>
          <w:szCs w:val="24"/>
        </w:rPr>
        <w:t xml:space="preserve">eing system </w:t>
      </w:r>
      <w:r w:rsidR="00D247B4">
        <w:rPr>
          <w:rFonts w:ascii="Arial" w:hAnsi="Arial" w:cs="Arial"/>
          <w:sz w:val="24"/>
          <w:szCs w:val="24"/>
        </w:rPr>
        <w:t>regarding</w:t>
      </w:r>
      <w:r w:rsidR="00792E2C">
        <w:rPr>
          <w:rFonts w:ascii="Arial" w:hAnsi="Arial" w:cs="Arial"/>
          <w:sz w:val="24"/>
          <w:szCs w:val="24"/>
        </w:rPr>
        <w:t xml:space="preserve"> customer</w:t>
      </w:r>
      <w:r w:rsidR="00265F2A">
        <w:rPr>
          <w:rFonts w:ascii="Arial" w:hAnsi="Arial" w:cs="Arial"/>
          <w:sz w:val="24"/>
          <w:szCs w:val="24"/>
        </w:rPr>
        <w:t xml:space="preserve"> satisfaction</w:t>
      </w:r>
      <w:r w:rsidR="00C916A4">
        <w:rPr>
          <w:rFonts w:ascii="Arial" w:hAnsi="Arial" w:cs="Arial"/>
          <w:sz w:val="24"/>
          <w:szCs w:val="24"/>
        </w:rPr>
        <w:t>.</w:t>
      </w:r>
      <w:r w:rsidR="00A70AA9">
        <w:rPr>
          <w:rFonts w:ascii="Arial" w:hAnsi="Arial" w:cs="Arial"/>
          <w:sz w:val="24"/>
          <w:szCs w:val="24"/>
        </w:rPr>
        <w:t xml:space="preserve"> Any system is created </w:t>
      </w:r>
      <w:r w:rsidR="00D247B4">
        <w:rPr>
          <w:rFonts w:ascii="Arial" w:hAnsi="Arial" w:cs="Arial"/>
          <w:sz w:val="24"/>
          <w:szCs w:val="24"/>
        </w:rPr>
        <w:t>to</w:t>
      </w:r>
      <w:r w:rsidR="00AF4EF4">
        <w:rPr>
          <w:rFonts w:ascii="Arial" w:hAnsi="Arial" w:cs="Arial"/>
          <w:sz w:val="24"/>
          <w:szCs w:val="24"/>
        </w:rPr>
        <w:t xml:space="preserve"> achieve a specific </w:t>
      </w:r>
      <w:r w:rsidR="006A328B">
        <w:rPr>
          <w:rFonts w:ascii="Arial" w:hAnsi="Arial" w:cs="Arial"/>
          <w:sz w:val="24"/>
          <w:szCs w:val="24"/>
        </w:rPr>
        <w:t xml:space="preserve">effect and its effectiveness </w:t>
      </w:r>
      <w:r w:rsidR="00B02D02">
        <w:rPr>
          <w:rFonts w:ascii="Arial" w:hAnsi="Arial" w:cs="Arial"/>
          <w:sz w:val="24"/>
          <w:szCs w:val="24"/>
        </w:rPr>
        <w:t>is judged using a chosen indicator.</w:t>
      </w:r>
      <w:r w:rsidR="005E6DBB">
        <w:rPr>
          <w:rFonts w:ascii="Arial" w:hAnsi="Arial" w:cs="Arial"/>
          <w:sz w:val="24"/>
          <w:szCs w:val="24"/>
        </w:rPr>
        <w:t xml:space="preserve"> </w:t>
      </w:r>
      <w:r w:rsidR="00EC6A89">
        <w:rPr>
          <w:rFonts w:ascii="Arial" w:hAnsi="Arial" w:cs="Arial"/>
          <w:sz w:val="24"/>
          <w:szCs w:val="24"/>
        </w:rPr>
        <w:t>H</w:t>
      </w:r>
      <w:r w:rsidR="005E6DBB">
        <w:rPr>
          <w:rFonts w:ascii="Arial" w:hAnsi="Arial" w:cs="Arial"/>
          <w:sz w:val="24"/>
          <w:szCs w:val="24"/>
        </w:rPr>
        <w:t>owever</w:t>
      </w:r>
      <w:r w:rsidR="00EC6A89">
        <w:rPr>
          <w:rFonts w:ascii="Arial" w:hAnsi="Arial" w:cs="Arial"/>
          <w:sz w:val="24"/>
          <w:szCs w:val="24"/>
        </w:rPr>
        <w:t>, when dealing with the service sector it is importan</w:t>
      </w:r>
      <w:r w:rsidR="004F67DA">
        <w:rPr>
          <w:rFonts w:ascii="Arial" w:hAnsi="Arial" w:cs="Arial"/>
          <w:sz w:val="24"/>
          <w:szCs w:val="24"/>
        </w:rPr>
        <w:t xml:space="preserve">t to consider not only the main economic </w:t>
      </w:r>
      <w:r w:rsidR="0084677A">
        <w:rPr>
          <w:rFonts w:ascii="Arial" w:hAnsi="Arial" w:cs="Arial"/>
          <w:sz w:val="24"/>
          <w:szCs w:val="24"/>
        </w:rPr>
        <w:t>indicators but also the satisfaction of customers</w:t>
      </w:r>
      <w:r w:rsidR="00576415">
        <w:rPr>
          <w:rFonts w:ascii="Arial" w:hAnsi="Arial" w:cs="Arial"/>
          <w:sz w:val="24"/>
          <w:szCs w:val="24"/>
        </w:rPr>
        <w:t xml:space="preserve">, which are equated to queries received </w:t>
      </w:r>
      <w:r w:rsidR="00D247B4">
        <w:rPr>
          <w:rFonts w:ascii="Arial" w:hAnsi="Arial" w:cs="Arial"/>
          <w:sz w:val="24"/>
          <w:szCs w:val="24"/>
        </w:rPr>
        <w:t>by the system.</w:t>
      </w:r>
      <w:r w:rsidR="00F14BDF">
        <w:rPr>
          <w:rFonts w:ascii="Arial" w:hAnsi="Arial" w:cs="Arial"/>
          <w:sz w:val="24"/>
          <w:szCs w:val="24"/>
        </w:rPr>
        <w:t xml:space="preserve"> </w:t>
      </w:r>
      <w:r w:rsidR="008424BE">
        <w:rPr>
          <w:rFonts w:ascii="Arial" w:hAnsi="Arial" w:cs="Arial"/>
          <w:sz w:val="24"/>
          <w:szCs w:val="24"/>
        </w:rPr>
        <w:t>(</w:t>
      </w:r>
      <w:r w:rsidR="008424BE" w:rsidRPr="008424BE">
        <w:rPr>
          <w:rFonts w:ascii="Arial" w:hAnsi="Arial" w:cs="Arial"/>
          <w:sz w:val="24"/>
          <w:szCs w:val="24"/>
        </w:rPr>
        <w:t>Kondrashova, E., 2021</w:t>
      </w:r>
      <w:r w:rsidR="008A1D24">
        <w:rPr>
          <w:rFonts w:ascii="Arial" w:hAnsi="Arial" w:cs="Arial"/>
          <w:sz w:val="24"/>
          <w:szCs w:val="24"/>
        </w:rPr>
        <w:t>)</w:t>
      </w:r>
    </w:p>
    <w:p w14:paraId="35807AA4" w14:textId="77777777" w:rsidR="00FE5214" w:rsidRDefault="00FE5214" w:rsidP="006B5FB7">
      <w:pPr>
        <w:rPr>
          <w:rFonts w:ascii="Arial" w:hAnsi="Arial" w:cs="Arial"/>
          <w:sz w:val="24"/>
          <w:szCs w:val="24"/>
        </w:rPr>
      </w:pPr>
    </w:p>
    <w:p w14:paraId="66934C07" w14:textId="77777777" w:rsidR="00FE5214" w:rsidRDefault="00FE5214" w:rsidP="006B5FB7">
      <w:pPr>
        <w:rPr>
          <w:rFonts w:ascii="Arial" w:hAnsi="Arial" w:cs="Arial"/>
          <w:sz w:val="24"/>
          <w:szCs w:val="24"/>
        </w:rPr>
      </w:pPr>
    </w:p>
    <w:p w14:paraId="7C2B79FA" w14:textId="77777777" w:rsidR="00FE5214" w:rsidRDefault="00FE5214" w:rsidP="006B5FB7">
      <w:pPr>
        <w:rPr>
          <w:rFonts w:ascii="Arial" w:hAnsi="Arial" w:cs="Arial"/>
          <w:sz w:val="24"/>
          <w:szCs w:val="24"/>
        </w:rPr>
      </w:pPr>
    </w:p>
    <w:p w14:paraId="1B84DF3E" w14:textId="254B54CB" w:rsidR="005779C3" w:rsidRDefault="005779C3" w:rsidP="00AD70E6">
      <w:pPr>
        <w:rPr>
          <w:rFonts w:ascii="Arial" w:hAnsi="Arial" w:cs="Arial"/>
          <w:sz w:val="24"/>
          <w:szCs w:val="24"/>
        </w:rPr>
      </w:pPr>
    </w:p>
    <w:p w14:paraId="4F37BAAF" w14:textId="77777777" w:rsidR="005779C3" w:rsidRDefault="005779C3" w:rsidP="00AD70E6">
      <w:pPr>
        <w:rPr>
          <w:rFonts w:ascii="Arial" w:hAnsi="Arial" w:cs="Arial"/>
          <w:sz w:val="24"/>
          <w:szCs w:val="24"/>
        </w:rPr>
      </w:pPr>
    </w:p>
    <w:p w14:paraId="4CC41EBF" w14:textId="77777777" w:rsidR="00C430BE" w:rsidRDefault="00C430BE" w:rsidP="00AD70E6">
      <w:pPr>
        <w:rPr>
          <w:rFonts w:ascii="Arial" w:hAnsi="Arial" w:cs="Arial"/>
          <w:sz w:val="24"/>
          <w:szCs w:val="24"/>
        </w:rPr>
      </w:pPr>
    </w:p>
    <w:p w14:paraId="13BC800E" w14:textId="77777777" w:rsidR="00C430BE" w:rsidRDefault="00C430BE" w:rsidP="00AD70E6">
      <w:pPr>
        <w:rPr>
          <w:rFonts w:ascii="Arial" w:hAnsi="Arial" w:cs="Arial"/>
          <w:sz w:val="24"/>
          <w:szCs w:val="24"/>
        </w:rPr>
      </w:pPr>
    </w:p>
    <w:p w14:paraId="4CCC30A7" w14:textId="77777777" w:rsidR="00C430BE" w:rsidRDefault="00C430BE" w:rsidP="00AD70E6">
      <w:pPr>
        <w:rPr>
          <w:rFonts w:ascii="Arial" w:hAnsi="Arial" w:cs="Arial"/>
          <w:sz w:val="24"/>
          <w:szCs w:val="24"/>
        </w:rPr>
      </w:pPr>
    </w:p>
    <w:p w14:paraId="764E3595" w14:textId="77777777" w:rsidR="00C430BE" w:rsidRDefault="00C430BE" w:rsidP="00AD70E6">
      <w:pPr>
        <w:rPr>
          <w:rFonts w:ascii="Arial" w:hAnsi="Arial" w:cs="Arial"/>
          <w:sz w:val="24"/>
          <w:szCs w:val="24"/>
        </w:rPr>
      </w:pPr>
    </w:p>
    <w:p w14:paraId="5D189BDB" w14:textId="77777777" w:rsidR="00C430BE" w:rsidRDefault="00C430BE" w:rsidP="00AD70E6">
      <w:pPr>
        <w:rPr>
          <w:rFonts w:ascii="Arial" w:hAnsi="Arial" w:cs="Arial"/>
          <w:sz w:val="24"/>
          <w:szCs w:val="24"/>
        </w:rPr>
      </w:pPr>
    </w:p>
    <w:p w14:paraId="3B607F54" w14:textId="77777777" w:rsidR="00C430BE" w:rsidRDefault="00C430BE" w:rsidP="00AD70E6">
      <w:pPr>
        <w:rPr>
          <w:rFonts w:ascii="Arial" w:hAnsi="Arial" w:cs="Arial"/>
          <w:sz w:val="24"/>
          <w:szCs w:val="24"/>
        </w:rPr>
      </w:pPr>
    </w:p>
    <w:p w14:paraId="19BD36ED" w14:textId="77777777" w:rsidR="00C430BE" w:rsidRDefault="00C430BE" w:rsidP="00AD70E6">
      <w:pPr>
        <w:rPr>
          <w:rFonts w:ascii="Arial" w:hAnsi="Arial" w:cs="Arial"/>
          <w:sz w:val="24"/>
          <w:szCs w:val="24"/>
        </w:rPr>
      </w:pPr>
    </w:p>
    <w:p w14:paraId="5383627B" w14:textId="77777777" w:rsidR="00C430BE" w:rsidRDefault="00C430BE" w:rsidP="00AD70E6">
      <w:pPr>
        <w:rPr>
          <w:rFonts w:ascii="Arial" w:hAnsi="Arial" w:cs="Arial"/>
          <w:sz w:val="24"/>
          <w:szCs w:val="24"/>
        </w:rPr>
      </w:pPr>
    </w:p>
    <w:sdt>
      <w:sdtPr>
        <w:id w:val="-1744791698"/>
        <w:docPartObj>
          <w:docPartGallery w:val="Table of Contents"/>
          <w:docPartUnique/>
        </w:docPartObj>
      </w:sdtPr>
      <w:sdtEndPr>
        <w:rPr>
          <w:rFonts w:asciiTheme="minorHAnsi" w:eastAsiaTheme="minorHAnsi" w:hAnsiTheme="minorHAnsi" w:cstheme="minorBidi"/>
          <w:b/>
          <w:bCs/>
          <w:color w:val="auto"/>
          <w:kern w:val="2"/>
          <w:sz w:val="22"/>
          <w:szCs w:val="22"/>
          <w:lang w:eastAsia="en-US"/>
          <w14:ligatures w14:val="standardContextual"/>
        </w:rPr>
      </w:sdtEndPr>
      <w:sdtContent>
        <w:p w14:paraId="5ED35208" w14:textId="44A012DD" w:rsidR="005779C3" w:rsidRDefault="005779C3">
          <w:pPr>
            <w:pStyle w:val="TOCHeading"/>
          </w:pPr>
          <w:r>
            <w:t>Contents</w:t>
          </w:r>
        </w:p>
        <w:p w14:paraId="29772F3C" w14:textId="3DA589F6" w:rsidR="00B06EDD" w:rsidRDefault="005779C3">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223246775" w:history="1">
            <w:r w:rsidR="00B06EDD" w:rsidRPr="00DE07B8">
              <w:rPr>
                <w:rStyle w:val="Hyperlink"/>
                <w:noProof/>
              </w:rPr>
              <w:t>Overview</w:t>
            </w:r>
            <w:r w:rsidR="00B06EDD">
              <w:rPr>
                <w:noProof/>
                <w:webHidden/>
              </w:rPr>
              <w:tab/>
            </w:r>
            <w:r w:rsidR="00B06EDD">
              <w:rPr>
                <w:noProof/>
                <w:webHidden/>
              </w:rPr>
              <w:fldChar w:fldCharType="begin"/>
            </w:r>
            <w:r w:rsidR="00B06EDD">
              <w:rPr>
                <w:noProof/>
                <w:webHidden/>
              </w:rPr>
              <w:instrText xml:space="preserve"> PAGEREF _Toc223246775 \h </w:instrText>
            </w:r>
            <w:r w:rsidR="00B06EDD">
              <w:rPr>
                <w:noProof/>
                <w:webHidden/>
              </w:rPr>
            </w:r>
            <w:r w:rsidR="00B06EDD">
              <w:rPr>
                <w:noProof/>
                <w:webHidden/>
              </w:rPr>
              <w:fldChar w:fldCharType="separate"/>
            </w:r>
            <w:r w:rsidR="00B06EDD">
              <w:rPr>
                <w:noProof/>
                <w:webHidden/>
              </w:rPr>
              <w:t>3</w:t>
            </w:r>
            <w:r w:rsidR="00B06EDD">
              <w:rPr>
                <w:noProof/>
                <w:webHidden/>
              </w:rPr>
              <w:fldChar w:fldCharType="end"/>
            </w:r>
          </w:hyperlink>
        </w:p>
        <w:p w14:paraId="5C5BE23E" w14:textId="2DF956A1" w:rsidR="00B06EDD" w:rsidRDefault="00B06EDD">
          <w:pPr>
            <w:pStyle w:val="TOC1"/>
            <w:tabs>
              <w:tab w:val="right" w:leader="dot" w:pos="9016"/>
            </w:tabs>
            <w:rPr>
              <w:rFonts w:eastAsiaTheme="minorEastAsia"/>
              <w:noProof/>
              <w:sz w:val="24"/>
              <w:szCs w:val="24"/>
              <w:lang w:eastAsia="en-GB"/>
            </w:rPr>
          </w:pPr>
          <w:hyperlink w:anchor="_Toc223246776" w:history="1">
            <w:r w:rsidRPr="00DE07B8">
              <w:rPr>
                <w:rStyle w:val="Hyperlink"/>
                <w:noProof/>
              </w:rPr>
              <w:t>Market Opportunity</w:t>
            </w:r>
            <w:r>
              <w:rPr>
                <w:noProof/>
                <w:webHidden/>
              </w:rPr>
              <w:tab/>
            </w:r>
            <w:r>
              <w:rPr>
                <w:noProof/>
                <w:webHidden/>
              </w:rPr>
              <w:fldChar w:fldCharType="begin"/>
            </w:r>
            <w:r>
              <w:rPr>
                <w:noProof/>
                <w:webHidden/>
              </w:rPr>
              <w:instrText xml:space="preserve"> PAGEREF _Toc223246776 \h </w:instrText>
            </w:r>
            <w:r>
              <w:rPr>
                <w:noProof/>
                <w:webHidden/>
              </w:rPr>
            </w:r>
            <w:r>
              <w:rPr>
                <w:noProof/>
                <w:webHidden/>
              </w:rPr>
              <w:fldChar w:fldCharType="separate"/>
            </w:r>
            <w:r>
              <w:rPr>
                <w:noProof/>
                <w:webHidden/>
              </w:rPr>
              <w:t>3</w:t>
            </w:r>
            <w:r>
              <w:rPr>
                <w:noProof/>
                <w:webHidden/>
              </w:rPr>
              <w:fldChar w:fldCharType="end"/>
            </w:r>
          </w:hyperlink>
        </w:p>
        <w:p w14:paraId="4C034F5F" w14:textId="4BB5E263" w:rsidR="00B06EDD" w:rsidRDefault="00B06EDD">
          <w:pPr>
            <w:pStyle w:val="TOC1"/>
            <w:tabs>
              <w:tab w:val="right" w:leader="dot" w:pos="9016"/>
            </w:tabs>
            <w:rPr>
              <w:rFonts w:eastAsiaTheme="minorEastAsia"/>
              <w:noProof/>
              <w:sz w:val="24"/>
              <w:szCs w:val="24"/>
              <w:lang w:eastAsia="en-GB"/>
            </w:rPr>
          </w:pPr>
          <w:hyperlink w:anchor="_Toc223246777" w:history="1">
            <w:r w:rsidRPr="00DE07B8">
              <w:rPr>
                <w:rStyle w:val="Hyperlink"/>
                <w:noProof/>
              </w:rPr>
              <w:t>Competitive Advantage</w:t>
            </w:r>
            <w:r>
              <w:rPr>
                <w:noProof/>
                <w:webHidden/>
              </w:rPr>
              <w:tab/>
            </w:r>
            <w:r>
              <w:rPr>
                <w:noProof/>
                <w:webHidden/>
              </w:rPr>
              <w:fldChar w:fldCharType="begin"/>
            </w:r>
            <w:r>
              <w:rPr>
                <w:noProof/>
                <w:webHidden/>
              </w:rPr>
              <w:instrText xml:space="preserve"> PAGEREF _Toc223246777 \h </w:instrText>
            </w:r>
            <w:r>
              <w:rPr>
                <w:noProof/>
                <w:webHidden/>
              </w:rPr>
            </w:r>
            <w:r>
              <w:rPr>
                <w:noProof/>
                <w:webHidden/>
              </w:rPr>
              <w:fldChar w:fldCharType="separate"/>
            </w:r>
            <w:r>
              <w:rPr>
                <w:noProof/>
                <w:webHidden/>
              </w:rPr>
              <w:t>4</w:t>
            </w:r>
            <w:r>
              <w:rPr>
                <w:noProof/>
                <w:webHidden/>
              </w:rPr>
              <w:fldChar w:fldCharType="end"/>
            </w:r>
          </w:hyperlink>
        </w:p>
        <w:p w14:paraId="3608CA1A" w14:textId="66CBA1CB" w:rsidR="00B06EDD" w:rsidRDefault="00B06EDD">
          <w:pPr>
            <w:pStyle w:val="TOC1"/>
            <w:tabs>
              <w:tab w:val="right" w:leader="dot" w:pos="9016"/>
            </w:tabs>
            <w:rPr>
              <w:rFonts w:eastAsiaTheme="minorEastAsia"/>
              <w:noProof/>
              <w:sz w:val="24"/>
              <w:szCs w:val="24"/>
              <w:lang w:eastAsia="en-GB"/>
            </w:rPr>
          </w:pPr>
          <w:hyperlink w:anchor="_Toc223246778" w:history="1">
            <w:r w:rsidRPr="00DE07B8">
              <w:rPr>
                <w:rStyle w:val="Hyperlink"/>
                <w:noProof/>
              </w:rPr>
              <w:t>Revenue Model</w:t>
            </w:r>
            <w:r>
              <w:rPr>
                <w:noProof/>
                <w:webHidden/>
              </w:rPr>
              <w:tab/>
            </w:r>
            <w:r>
              <w:rPr>
                <w:noProof/>
                <w:webHidden/>
              </w:rPr>
              <w:fldChar w:fldCharType="begin"/>
            </w:r>
            <w:r>
              <w:rPr>
                <w:noProof/>
                <w:webHidden/>
              </w:rPr>
              <w:instrText xml:space="preserve"> PAGEREF _Toc223246778 \h </w:instrText>
            </w:r>
            <w:r>
              <w:rPr>
                <w:noProof/>
                <w:webHidden/>
              </w:rPr>
            </w:r>
            <w:r>
              <w:rPr>
                <w:noProof/>
                <w:webHidden/>
              </w:rPr>
              <w:fldChar w:fldCharType="separate"/>
            </w:r>
            <w:r>
              <w:rPr>
                <w:noProof/>
                <w:webHidden/>
              </w:rPr>
              <w:t>4</w:t>
            </w:r>
            <w:r>
              <w:rPr>
                <w:noProof/>
                <w:webHidden/>
              </w:rPr>
              <w:fldChar w:fldCharType="end"/>
            </w:r>
          </w:hyperlink>
        </w:p>
        <w:p w14:paraId="0A3E1214" w14:textId="11F4595D" w:rsidR="00B06EDD" w:rsidRDefault="00B06EDD">
          <w:pPr>
            <w:pStyle w:val="TOC1"/>
            <w:tabs>
              <w:tab w:val="right" w:leader="dot" w:pos="9016"/>
            </w:tabs>
            <w:rPr>
              <w:rFonts w:eastAsiaTheme="minorEastAsia"/>
              <w:noProof/>
              <w:sz w:val="24"/>
              <w:szCs w:val="24"/>
              <w:lang w:eastAsia="en-GB"/>
            </w:rPr>
          </w:pPr>
          <w:hyperlink w:anchor="_Toc223246779" w:history="1">
            <w:r w:rsidRPr="00DE07B8">
              <w:rPr>
                <w:rStyle w:val="Hyperlink"/>
                <w:noProof/>
              </w:rPr>
              <w:t>Financial Outlook</w:t>
            </w:r>
            <w:r>
              <w:rPr>
                <w:noProof/>
                <w:webHidden/>
              </w:rPr>
              <w:tab/>
            </w:r>
            <w:r>
              <w:rPr>
                <w:noProof/>
                <w:webHidden/>
              </w:rPr>
              <w:fldChar w:fldCharType="begin"/>
            </w:r>
            <w:r>
              <w:rPr>
                <w:noProof/>
                <w:webHidden/>
              </w:rPr>
              <w:instrText xml:space="preserve"> PAGEREF _Toc223246779 \h </w:instrText>
            </w:r>
            <w:r>
              <w:rPr>
                <w:noProof/>
                <w:webHidden/>
              </w:rPr>
            </w:r>
            <w:r>
              <w:rPr>
                <w:noProof/>
                <w:webHidden/>
              </w:rPr>
              <w:fldChar w:fldCharType="separate"/>
            </w:r>
            <w:r>
              <w:rPr>
                <w:noProof/>
                <w:webHidden/>
              </w:rPr>
              <w:t>4</w:t>
            </w:r>
            <w:r>
              <w:rPr>
                <w:noProof/>
                <w:webHidden/>
              </w:rPr>
              <w:fldChar w:fldCharType="end"/>
            </w:r>
          </w:hyperlink>
        </w:p>
        <w:p w14:paraId="0A483973" w14:textId="4F8D3C9A" w:rsidR="00B06EDD" w:rsidRDefault="00B06EDD">
          <w:pPr>
            <w:pStyle w:val="TOC1"/>
            <w:tabs>
              <w:tab w:val="right" w:leader="dot" w:pos="9016"/>
            </w:tabs>
            <w:rPr>
              <w:rFonts w:eastAsiaTheme="minorEastAsia"/>
              <w:noProof/>
              <w:sz w:val="24"/>
              <w:szCs w:val="24"/>
              <w:lang w:eastAsia="en-GB"/>
            </w:rPr>
          </w:pPr>
          <w:hyperlink w:anchor="_Toc223246780" w:history="1">
            <w:r w:rsidRPr="00DE07B8">
              <w:rPr>
                <w:rStyle w:val="Hyperlink"/>
                <w:noProof/>
              </w:rPr>
              <w:t>Growth Strategy</w:t>
            </w:r>
            <w:r>
              <w:rPr>
                <w:noProof/>
                <w:webHidden/>
              </w:rPr>
              <w:tab/>
            </w:r>
            <w:r>
              <w:rPr>
                <w:noProof/>
                <w:webHidden/>
              </w:rPr>
              <w:fldChar w:fldCharType="begin"/>
            </w:r>
            <w:r>
              <w:rPr>
                <w:noProof/>
                <w:webHidden/>
              </w:rPr>
              <w:instrText xml:space="preserve"> PAGEREF _Toc223246780 \h </w:instrText>
            </w:r>
            <w:r>
              <w:rPr>
                <w:noProof/>
                <w:webHidden/>
              </w:rPr>
            </w:r>
            <w:r>
              <w:rPr>
                <w:noProof/>
                <w:webHidden/>
              </w:rPr>
              <w:fldChar w:fldCharType="separate"/>
            </w:r>
            <w:r>
              <w:rPr>
                <w:noProof/>
                <w:webHidden/>
              </w:rPr>
              <w:t>4</w:t>
            </w:r>
            <w:r>
              <w:rPr>
                <w:noProof/>
                <w:webHidden/>
              </w:rPr>
              <w:fldChar w:fldCharType="end"/>
            </w:r>
          </w:hyperlink>
        </w:p>
        <w:p w14:paraId="0FD09C64" w14:textId="4EB8219C" w:rsidR="00B06EDD" w:rsidRDefault="00B06EDD">
          <w:pPr>
            <w:pStyle w:val="TOC1"/>
            <w:tabs>
              <w:tab w:val="right" w:leader="dot" w:pos="9016"/>
            </w:tabs>
            <w:rPr>
              <w:rFonts w:eastAsiaTheme="minorEastAsia"/>
              <w:noProof/>
              <w:sz w:val="24"/>
              <w:szCs w:val="24"/>
              <w:lang w:eastAsia="en-GB"/>
            </w:rPr>
          </w:pPr>
          <w:hyperlink w:anchor="_Toc223246781" w:history="1">
            <w:r w:rsidRPr="00DE07B8">
              <w:rPr>
                <w:rStyle w:val="Hyperlink"/>
                <w:noProof/>
              </w:rPr>
              <w:t>Legal Format and Management Structure</w:t>
            </w:r>
            <w:r>
              <w:rPr>
                <w:noProof/>
                <w:webHidden/>
              </w:rPr>
              <w:tab/>
            </w:r>
            <w:r>
              <w:rPr>
                <w:noProof/>
                <w:webHidden/>
              </w:rPr>
              <w:fldChar w:fldCharType="begin"/>
            </w:r>
            <w:r>
              <w:rPr>
                <w:noProof/>
                <w:webHidden/>
              </w:rPr>
              <w:instrText xml:space="preserve"> PAGEREF _Toc223246781 \h </w:instrText>
            </w:r>
            <w:r>
              <w:rPr>
                <w:noProof/>
                <w:webHidden/>
              </w:rPr>
            </w:r>
            <w:r>
              <w:rPr>
                <w:noProof/>
                <w:webHidden/>
              </w:rPr>
              <w:fldChar w:fldCharType="separate"/>
            </w:r>
            <w:r>
              <w:rPr>
                <w:noProof/>
                <w:webHidden/>
              </w:rPr>
              <w:t>5</w:t>
            </w:r>
            <w:r>
              <w:rPr>
                <w:noProof/>
                <w:webHidden/>
              </w:rPr>
              <w:fldChar w:fldCharType="end"/>
            </w:r>
          </w:hyperlink>
        </w:p>
        <w:p w14:paraId="510C50DD" w14:textId="35F12CF8" w:rsidR="00B06EDD" w:rsidRDefault="00B06EDD">
          <w:pPr>
            <w:pStyle w:val="TOC1"/>
            <w:tabs>
              <w:tab w:val="right" w:leader="dot" w:pos="9016"/>
            </w:tabs>
            <w:rPr>
              <w:rFonts w:eastAsiaTheme="minorEastAsia"/>
              <w:noProof/>
              <w:sz w:val="24"/>
              <w:szCs w:val="24"/>
              <w:lang w:eastAsia="en-GB"/>
            </w:rPr>
          </w:pPr>
          <w:hyperlink w:anchor="_Toc223246782" w:history="1">
            <w:r w:rsidRPr="00DE07B8">
              <w:rPr>
                <w:rStyle w:val="Hyperlink"/>
                <w:noProof/>
              </w:rPr>
              <w:t>PESTEL Analysis</w:t>
            </w:r>
            <w:r>
              <w:rPr>
                <w:noProof/>
                <w:webHidden/>
              </w:rPr>
              <w:tab/>
            </w:r>
            <w:r>
              <w:rPr>
                <w:noProof/>
                <w:webHidden/>
              </w:rPr>
              <w:fldChar w:fldCharType="begin"/>
            </w:r>
            <w:r>
              <w:rPr>
                <w:noProof/>
                <w:webHidden/>
              </w:rPr>
              <w:instrText xml:space="preserve"> PAGEREF _Toc223246782 \h </w:instrText>
            </w:r>
            <w:r>
              <w:rPr>
                <w:noProof/>
                <w:webHidden/>
              </w:rPr>
            </w:r>
            <w:r>
              <w:rPr>
                <w:noProof/>
                <w:webHidden/>
              </w:rPr>
              <w:fldChar w:fldCharType="separate"/>
            </w:r>
            <w:r>
              <w:rPr>
                <w:noProof/>
                <w:webHidden/>
              </w:rPr>
              <w:t>6</w:t>
            </w:r>
            <w:r>
              <w:rPr>
                <w:noProof/>
                <w:webHidden/>
              </w:rPr>
              <w:fldChar w:fldCharType="end"/>
            </w:r>
          </w:hyperlink>
        </w:p>
        <w:p w14:paraId="60871263" w14:textId="2426CB30" w:rsidR="00B06EDD" w:rsidRDefault="00B06EDD">
          <w:pPr>
            <w:pStyle w:val="TOC1"/>
            <w:tabs>
              <w:tab w:val="right" w:leader="dot" w:pos="9016"/>
            </w:tabs>
            <w:rPr>
              <w:rFonts w:eastAsiaTheme="minorEastAsia"/>
              <w:noProof/>
              <w:sz w:val="24"/>
              <w:szCs w:val="24"/>
              <w:lang w:eastAsia="en-GB"/>
            </w:rPr>
          </w:pPr>
          <w:hyperlink w:anchor="_Toc223246783" w:history="1">
            <w:r w:rsidRPr="00DE07B8">
              <w:rPr>
                <w:rStyle w:val="Hyperlink"/>
                <w:noProof/>
              </w:rPr>
              <w:t>What (what will be done)</w:t>
            </w:r>
            <w:r>
              <w:rPr>
                <w:noProof/>
                <w:webHidden/>
              </w:rPr>
              <w:tab/>
            </w:r>
            <w:r>
              <w:rPr>
                <w:noProof/>
                <w:webHidden/>
              </w:rPr>
              <w:fldChar w:fldCharType="begin"/>
            </w:r>
            <w:r>
              <w:rPr>
                <w:noProof/>
                <w:webHidden/>
              </w:rPr>
              <w:instrText xml:space="preserve"> PAGEREF _Toc223246783 \h </w:instrText>
            </w:r>
            <w:r>
              <w:rPr>
                <w:noProof/>
                <w:webHidden/>
              </w:rPr>
            </w:r>
            <w:r>
              <w:rPr>
                <w:noProof/>
                <w:webHidden/>
              </w:rPr>
              <w:fldChar w:fldCharType="separate"/>
            </w:r>
            <w:r>
              <w:rPr>
                <w:noProof/>
                <w:webHidden/>
              </w:rPr>
              <w:t>6</w:t>
            </w:r>
            <w:r>
              <w:rPr>
                <w:noProof/>
                <w:webHidden/>
              </w:rPr>
              <w:fldChar w:fldCharType="end"/>
            </w:r>
          </w:hyperlink>
        </w:p>
        <w:p w14:paraId="38D95394" w14:textId="64B238BB" w:rsidR="00B06EDD" w:rsidRDefault="00B06EDD">
          <w:pPr>
            <w:pStyle w:val="TOC1"/>
            <w:tabs>
              <w:tab w:val="right" w:leader="dot" w:pos="9016"/>
            </w:tabs>
            <w:rPr>
              <w:rFonts w:eastAsiaTheme="minorEastAsia"/>
              <w:noProof/>
              <w:sz w:val="24"/>
              <w:szCs w:val="24"/>
              <w:lang w:eastAsia="en-GB"/>
            </w:rPr>
          </w:pPr>
          <w:hyperlink w:anchor="_Toc223246784" w:history="1">
            <w:r w:rsidRPr="00DE07B8">
              <w:rPr>
                <w:rStyle w:val="Hyperlink"/>
                <w:noProof/>
              </w:rPr>
              <w:t>Why (why is it being done)</w:t>
            </w:r>
            <w:r>
              <w:rPr>
                <w:noProof/>
                <w:webHidden/>
              </w:rPr>
              <w:tab/>
            </w:r>
            <w:r>
              <w:rPr>
                <w:noProof/>
                <w:webHidden/>
              </w:rPr>
              <w:fldChar w:fldCharType="begin"/>
            </w:r>
            <w:r>
              <w:rPr>
                <w:noProof/>
                <w:webHidden/>
              </w:rPr>
              <w:instrText xml:space="preserve"> PAGEREF _Toc223246784 \h </w:instrText>
            </w:r>
            <w:r>
              <w:rPr>
                <w:noProof/>
                <w:webHidden/>
              </w:rPr>
            </w:r>
            <w:r>
              <w:rPr>
                <w:noProof/>
                <w:webHidden/>
              </w:rPr>
              <w:fldChar w:fldCharType="separate"/>
            </w:r>
            <w:r>
              <w:rPr>
                <w:noProof/>
                <w:webHidden/>
              </w:rPr>
              <w:t>7</w:t>
            </w:r>
            <w:r>
              <w:rPr>
                <w:noProof/>
                <w:webHidden/>
              </w:rPr>
              <w:fldChar w:fldCharType="end"/>
            </w:r>
          </w:hyperlink>
        </w:p>
        <w:p w14:paraId="04683906" w14:textId="78885463" w:rsidR="00B06EDD" w:rsidRDefault="00B06EDD">
          <w:pPr>
            <w:pStyle w:val="TOC1"/>
            <w:tabs>
              <w:tab w:val="right" w:leader="dot" w:pos="9016"/>
            </w:tabs>
            <w:rPr>
              <w:rFonts w:eastAsiaTheme="minorEastAsia"/>
              <w:noProof/>
              <w:sz w:val="24"/>
              <w:szCs w:val="24"/>
              <w:lang w:eastAsia="en-GB"/>
            </w:rPr>
          </w:pPr>
          <w:hyperlink w:anchor="_Toc223246785" w:history="1">
            <w:r w:rsidRPr="00DE07B8">
              <w:rPr>
                <w:rStyle w:val="Hyperlink"/>
                <w:noProof/>
              </w:rPr>
              <w:t>Who (who is responsible / target market)</w:t>
            </w:r>
            <w:r>
              <w:rPr>
                <w:noProof/>
                <w:webHidden/>
              </w:rPr>
              <w:tab/>
            </w:r>
            <w:r>
              <w:rPr>
                <w:noProof/>
                <w:webHidden/>
              </w:rPr>
              <w:fldChar w:fldCharType="begin"/>
            </w:r>
            <w:r>
              <w:rPr>
                <w:noProof/>
                <w:webHidden/>
              </w:rPr>
              <w:instrText xml:space="preserve"> PAGEREF _Toc223246785 \h </w:instrText>
            </w:r>
            <w:r>
              <w:rPr>
                <w:noProof/>
                <w:webHidden/>
              </w:rPr>
            </w:r>
            <w:r>
              <w:rPr>
                <w:noProof/>
                <w:webHidden/>
              </w:rPr>
              <w:fldChar w:fldCharType="separate"/>
            </w:r>
            <w:r>
              <w:rPr>
                <w:noProof/>
                <w:webHidden/>
              </w:rPr>
              <w:t>7</w:t>
            </w:r>
            <w:r>
              <w:rPr>
                <w:noProof/>
                <w:webHidden/>
              </w:rPr>
              <w:fldChar w:fldCharType="end"/>
            </w:r>
          </w:hyperlink>
        </w:p>
        <w:p w14:paraId="2D605001" w14:textId="0A7DBB52" w:rsidR="00B06EDD" w:rsidRDefault="00B06EDD">
          <w:pPr>
            <w:pStyle w:val="TOC1"/>
            <w:tabs>
              <w:tab w:val="right" w:leader="dot" w:pos="9016"/>
            </w:tabs>
            <w:rPr>
              <w:rFonts w:eastAsiaTheme="minorEastAsia"/>
              <w:noProof/>
              <w:sz w:val="24"/>
              <w:szCs w:val="24"/>
              <w:lang w:eastAsia="en-GB"/>
            </w:rPr>
          </w:pPr>
          <w:hyperlink w:anchor="_Toc223246786" w:history="1">
            <w:r w:rsidRPr="00DE07B8">
              <w:rPr>
                <w:rStyle w:val="Hyperlink"/>
                <w:noProof/>
              </w:rPr>
              <w:t>Where (where will it operate)</w:t>
            </w:r>
            <w:r>
              <w:rPr>
                <w:noProof/>
                <w:webHidden/>
              </w:rPr>
              <w:tab/>
            </w:r>
            <w:r>
              <w:rPr>
                <w:noProof/>
                <w:webHidden/>
              </w:rPr>
              <w:fldChar w:fldCharType="begin"/>
            </w:r>
            <w:r>
              <w:rPr>
                <w:noProof/>
                <w:webHidden/>
              </w:rPr>
              <w:instrText xml:space="preserve"> PAGEREF _Toc223246786 \h </w:instrText>
            </w:r>
            <w:r>
              <w:rPr>
                <w:noProof/>
                <w:webHidden/>
              </w:rPr>
            </w:r>
            <w:r>
              <w:rPr>
                <w:noProof/>
                <w:webHidden/>
              </w:rPr>
              <w:fldChar w:fldCharType="separate"/>
            </w:r>
            <w:r>
              <w:rPr>
                <w:noProof/>
                <w:webHidden/>
              </w:rPr>
              <w:t>7</w:t>
            </w:r>
            <w:r>
              <w:rPr>
                <w:noProof/>
                <w:webHidden/>
              </w:rPr>
              <w:fldChar w:fldCharType="end"/>
            </w:r>
          </w:hyperlink>
        </w:p>
        <w:p w14:paraId="62EA1260" w14:textId="3E239701" w:rsidR="00B06EDD" w:rsidRDefault="00B06EDD">
          <w:pPr>
            <w:pStyle w:val="TOC1"/>
            <w:tabs>
              <w:tab w:val="right" w:leader="dot" w:pos="9016"/>
            </w:tabs>
            <w:rPr>
              <w:rFonts w:eastAsiaTheme="minorEastAsia"/>
              <w:noProof/>
              <w:sz w:val="24"/>
              <w:szCs w:val="24"/>
              <w:lang w:eastAsia="en-GB"/>
            </w:rPr>
          </w:pPr>
          <w:hyperlink w:anchor="_Toc223246787" w:history="1">
            <w:r w:rsidRPr="00DE07B8">
              <w:rPr>
                <w:rStyle w:val="Hyperlink"/>
                <w:noProof/>
              </w:rPr>
              <w:t>When (when will it start / operate)</w:t>
            </w:r>
            <w:r>
              <w:rPr>
                <w:noProof/>
                <w:webHidden/>
              </w:rPr>
              <w:tab/>
            </w:r>
            <w:r>
              <w:rPr>
                <w:noProof/>
                <w:webHidden/>
              </w:rPr>
              <w:fldChar w:fldCharType="begin"/>
            </w:r>
            <w:r>
              <w:rPr>
                <w:noProof/>
                <w:webHidden/>
              </w:rPr>
              <w:instrText xml:space="preserve"> PAGEREF _Toc223246787 \h </w:instrText>
            </w:r>
            <w:r>
              <w:rPr>
                <w:noProof/>
                <w:webHidden/>
              </w:rPr>
            </w:r>
            <w:r>
              <w:rPr>
                <w:noProof/>
                <w:webHidden/>
              </w:rPr>
              <w:fldChar w:fldCharType="separate"/>
            </w:r>
            <w:r>
              <w:rPr>
                <w:noProof/>
                <w:webHidden/>
              </w:rPr>
              <w:t>7</w:t>
            </w:r>
            <w:r>
              <w:rPr>
                <w:noProof/>
                <w:webHidden/>
              </w:rPr>
              <w:fldChar w:fldCharType="end"/>
            </w:r>
          </w:hyperlink>
        </w:p>
        <w:p w14:paraId="48CFC8D0" w14:textId="1573D47D" w:rsidR="00B06EDD" w:rsidRDefault="00B06EDD">
          <w:pPr>
            <w:pStyle w:val="TOC1"/>
            <w:tabs>
              <w:tab w:val="right" w:leader="dot" w:pos="9016"/>
            </w:tabs>
            <w:rPr>
              <w:rFonts w:eastAsiaTheme="minorEastAsia"/>
              <w:noProof/>
              <w:sz w:val="24"/>
              <w:szCs w:val="24"/>
              <w:lang w:eastAsia="en-GB"/>
            </w:rPr>
          </w:pPr>
          <w:hyperlink w:anchor="_Toc223246788" w:history="1">
            <w:r w:rsidRPr="00DE07B8">
              <w:rPr>
                <w:rStyle w:val="Hyperlink"/>
                <w:noProof/>
              </w:rPr>
              <w:t>How (how will it be implemented)</w:t>
            </w:r>
            <w:r>
              <w:rPr>
                <w:noProof/>
                <w:webHidden/>
              </w:rPr>
              <w:tab/>
            </w:r>
            <w:r>
              <w:rPr>
                <w:noProof/>
                <w:webHidden/>
              </w:rPr>
              <w:fldChar w:fldCharType="begin"/>
            </w:r>
            <w:r>
              <w:rPr>
                <w:noProof/>
                <w:webHidden/>
              </w:rPr>
              <w:instrText xml:space="preserve"> PAGEREF _Toc223246788 \h </w:instrText>
            </w:r>
            <w:r>
              <w:rPr>
                <w:noProof/>
                <w:webHidden/>
              </w:rPr>
            </w:r>
            <w:r>
              <w:rPr>
                <w:noProof/>
                <w:webHidden/>
              </w:rPr>
              <w:fldChar w:fldCharType="separate"/>
            </w:r>
            <w:r>
              <w:rPr>
                <w:noProof/>
                <w:webHidden/>
              </w:rPr>
              <w:t>8</w:t>
            </w:r>
            <w:r>
              <w:rPr>
                <w:noProof/>
                <w:webHidden/>
              </w:rPr>
              <w:fldChar w:fldCharType="end"/>
            </w:r>
          </w:hyperlink>
        </w:p>
        <w:p w14:paraId="6657A887" w14:textId="29B3657F" w:rsidR="00B06EDD" w:rsidRDefault="00B06EDD">
          <w:pPr>
            <w:pStyle w:val="TOC1"/>
            <w:tabs>
              <w:tab w:val="right" w:leader="dot" w:pos="9016"/>
            </w:tabs>
            <w:rPr>
              <w:rFonts w:eastAsiaTheme="minorEastAsia"/>
              <w:noProof/>
              <w:sz w:val="24"/>
              <w:szCs w:val="24"/>
              <w:lang w:eastAsia="en-GB"/>
            </w:rPr>
          </w:pPr>
          <w:hyperlink w:anchor="_Toc223246789" w:history="1">
            <w:r w:rsidRPr="00DE07B8">
              <w:rPr>
                <w:rStyle w:val="Hyperlink"/>
                <w:noProof/>
              </w:rPr>
              <w:t>How much (how much will it cost)</w:t>
            </w:r>
            <w:r>
              <w:rPr>
                <w:noProof/>
                <w:webHidden/>
              </w:rPr>
              <w:tab/>
            </w:r>
            <w:r>
              <w:rPr>
                <w:noProof/>
                <w:webHidden/>
              </w:rPr>
              <w:fldChar w:fldCharType="begin"/>
            </w:r>
            <w:r>
              <w:rPr>
                <w:noProof/>
                <w:webHidden/>
              </w:rPr>
              <w:instrText xml:space="preserve"> PAGEREF _Toc223246789 \h </w:instrText>
            </w:r>
            <w:r>
              <w:rPr>
                <w:noProof/>
                <w:webHidden/>
              </w:rPr>
            </w:r>
            <w:r>
              <w:rPr>
                <w:noProof/>
                <w:webHidden/>
              </w:rPr>
              <w:fldChar w:fldCharType="separate"/>
            </w:r>
            <w:r>
              <w:rPr>
                <w:noProof/>
                <w:webHidden/>
              </w:rPr>
              <w:t>8</w:t>
            </w:r>
            <w:r>
              <w:rPr>
                <w:noProof/>
                <w:webHidden/>
              </w:rPr>
              <w:fldChar w:fldCharType="end"/>
            </w:r>
          </w:hyperlink>
        </w:p>
        <w:p w14:paraId="4BE9427F" w14:textId="3AC95BCE" w:rsidR="00B06EDD" w:rsidRDefault="00B06EDD">
          <w:pPr>
            <w:pStyle w:val="TOC1"/>
            <w:tabs>
              <w:tab w:val="right" w:leader="dot" w:pos="9016"/>
            </w:tabs>
            <w:rPr>
              <w:rFonts w:eastAsiaTheme="minorEastAsia"/>
              <w:noProof/>
              <w:sz w:val="24"/>
              <w:szCs w:val="24"/>
              <w:lang w:eastAsia="en-GB"/>
            </w:rPr>
          </w:pPr>
          <w:hyperlink w:anchor="_Toc223246790" w:history="1">
            <w:r w:rsidRPr="00DE07B8">
              <w:rPr>
                <w:rStyle w:val="Hyperlink"/>
                <w:noProof/>
              </w:rPr>
              <w:t>Funding</w:t>
            </w:r>
            <w:r>
              <w:rPr>
                <w:noProof/>
                <w:webHidden/>
              </w:rPr>
              <w:tab/>
            </w:r>
            <w:r>
              <w:rPr>
                <w:noProof/>
                <w:webHidden/>
              </w:rPr>
              <w:fldChar w:fldCharType="begin"/>
            </w:r>
            <w:r>
              <w:rPr>
                <w:noProof/>
                <w:webHidden/>
              </w:rPr>
              <w:instrText xml:space="preserve"> PAGEREF _Toc223246790 \h </w:instrText>
            </w:r>
            <w:r>
              <w:rPr>
                <w:noProof/>
                <w:webHidden/>
              </w:rPr>
            </w:r>
            <w:r>
              <w:rPr>
                <w:noProof/>
                <w:webHidden/>
              </w:rPr>
              <w:fldChar w:fldCharType="separate"/>
            </w:r>
            <w:r>
              <w:rPr>
                <w:noProof/>
                <w:webHidden/>
              </w:rPr>
              <w:t>8</w:t>
            </w:r>
            <w:r>
              <w:rPr>
                <w:noProof/>
                <w:webHidden/>
              </w:rPr>
              <w:fldChar w:fldCharType="end"/>
            </w:r>
          </w:hyperlink>
        </w:p>
        <w:p w14:paraId="4EA8DADA" w14:textId="2B07DBE3" w:rsidR="00B06EDD" w:rsidRDefault="00B06EDD">
          <w:pPr>
            <w:pStyle w:val="TOC1"/>
            <w:tabs>
              <w:tab w:val="right" w:leader="dot" w:pos="9016"/>
            </w:tabs>
            <w:rPr>
              <w:rFonts w:eastAsiaTheme="minorEastAsia"/>
              <w:noProof/>
              <w:sz w:val="24"/>
              <w:szCs w:val="24"/>
              <w:lang w:eastAsia="en-GB"/>
            </w:rPr>
          </w:pPr>
          <w:hyperlink w:anchor="_Toc223246791" w:history="1">
            <w:r w:rsidRPr="00DE07B8">
              <w:rPr>
                <w:rStyle w:val="Hyperlink"/>
                <w:noProof/>
              </w:rPr>
              <w:t>CASH FLOW</w:t>
            </w:r>
            <w:r>
              <w:rPr>
                <w:noProof/>
                <w:webHidden/>
              </w:rPr>
              <w:tab/>
            </w:r>
            <w:r>
              <w:rPr>
                <w:noProof/>
                <w:webHidden/>
              </w:rPr>
              <w:fldChar w:fldCharType="begin"/>
            </w:r>
            <w:r>
              <w:rPr>
                <w:noProof/>
                <w:webHidden/>
              </w:rPr>
              <w:instrText xml:space="preserve"> PAGEREF _Toc223246791 \h </w:instrText>
            </w:r>
            <w:r>
              <w:rPr>
                <w:noProof/>
                <w:webHidden/>
              </w:rPr>
            </w:r>
            <w:r>
              <w:rPr>
                <w:noProof/>
                <w:webHidden/>
              </w:rPr>
              <w:fldChar w:fldCharType="separate"/>
            </w:r>
            <w:r>
              <w:rPr>
                <w:noProof/>
                <w:webHidden/>
              </w:rPr>
              <w:t>9</w:t>
            </w:r>
            <w:r>
              <w:rPr>
                <w:noProof/>
                <w:webHidden/>
              </w:rPr>
              <w:fldChar w:fldCharType="end"/>
            </w:r>
          </w:hyperlink>
        </w:p>
        <w:p w14:paraId="3EE0B96F" w14:textId="6691CD2F" w:rsidR="00B06EDD" w:rsidRDefault="00B06EDD">
          <w:pPr>
            <w:pStyle w:val="TOC1"/>
            <w:tabs>
              <w:tab w:val="right" w:leader="dot" w:pos="9016"/>
            </w:tabs>
            <w:rPr>
              <w:rFonts w:eastAsiaTheme="minorEastAsia"/>
              <w:noProof/>
              <w:sz w:val="24"/>
              <w:szCs w:val="24"/>
              <w:lang w:eastAsia="en-GB"/>
            </w:rPr>
          </w:pPr>
          <w:hyperlink w:anchor="_Toc223246792" w:history="1">
            <w:r w:rsidRPr="00DE07B8">
              <w:rPr>
                <w:rStyle w:val="Hyperlink"/>
                <w:noProof/>
              </w:rPr>
              <w:t>Reference list</w:t>
            </w:r>
            <w:r>
              <w:rPr>
                <w:noProof/>
                <w:webHidden/>
              </w:rPr>
              <w:tab/>
            </w:r>
            <w:r>
              <w:rPr>
                <w:noProof/>
                <w:webHidden/>
              </w:rPr>
              <w:fldChar w:fldCharType="begin"/>
            </w:r>
            <w:r>
              <w:rPr>
                <w:noProof/>
                <w:webHidden/>
              </w:rPr>
              <w:instrText xml:space="preserve"> PAGEREF _Toc223246792 \h </w:instrText>
            </w:r>
            <w:r>
              <w:rPr>
                <w:noProof/>
                <w:webHidden/>
              </w:rPr>
            </w:r>
            <w:r>
              <w:rPr>
                <w:noProof/>
                <w:webHidden/>
              </w:rPr>
              <w:fldChar w:fldCharType="separate"/>
            </w:r>
            <w:r>
              <w:rPr>
                <w:noProof/>
                <w:webHidden/>
              </w:rPr>
              <w:t>9</w:t>
            </w:r>
            <w:r>
              <w:rPr>
                <w:noProof/>
                <w:webHidden/>
              </w:rPr>
              <w:fldChar w:fldCharType="end"/>
            </w:r>
          </w:hyperlink>
        </w:p>
        <w:p w14:paraId="6BFEF264" w14:textId="4E36A1CD" w:rsidR="005779C3" w:rsidRDefault="005779C3">
          <w:r>
            <w:rPr>
              <w:b/>
              <w:bCs/>
            </w:rPr>
            <w:fldChar w:fldCharType="end"/>
          </w:r>
        </w:p>
      </w:sdtContent>
    </w:sdt>
    <w:p w14:paraId="6114321C" w14:textId="77777777" w:rsidR="005779C3" w:rsidRDefault="005779C3" w:rsidP="00AD70E6">
      <w:pPr>
        <w:rPr>
          <w:rFonts w:ascii="Arial" w:hAnsi="Arial" w:cs="Arial"/>
          <w:sz w:val="24"/>
          <w:szCs w:val="24"/>
        </w:rPr>
      </w:pPr>
    </w:p>
    <w:p w14:paraId="1508D649" w14:textId="77777777" w:rsidR="00126370" w:rsidRDefault="00126370" w:rsidP="00AD70E6">
      <w:pPr>
        <w:rPr>
          <w:rFonts w:ascii="Arial" w:hAnsi="Arial" w:cs="Arial"/>
          <w:sz w:val="24"/>
          <w:szCs w:val="24"/>
        </w:rPr>
      </w:pPr>
    </w:p>
    <w:p w14:paraId="2C1F6053" w14:textId="77777777" w:rsidR="00126370" w:rsidRDefault="00126370" w:rsidP="00AD70E6">
      <w:pPr>
        <w:rPr>
          <w:rFonts w:ascii="Arial" w:hAnsi="Arial" w:cs="Arial"/>
          <w:sz w:val="24"/>
          <w:szCs w:val="24"/>
        </w:rPr>
      </w:pPr>
    </w:p>
    <w:p w14:paraId="4984E24B" w14:textId="77777777" w:rsidR="00C430BE" w:rsidRDefault="00C430BE" w:rsidP="00AD70E6">
      <w:pPr>
        <w:rPr>
          <w:rFonts w:ascii="Arial" w:hAnsi="Arial" w:cs="Arial"/>
          <w:sz w:val="24"/>
          <w:szCs w:val="24"/>
        </w:rPr>
      </w:pPr>
    </w:p>
    <w:p w14:paraId="761F850B" w14:textId="77777777" w:rsidR="00C430BE" w:rsidRDefault="00C430BE" w:rsidP="00AD70E6">
      <w:pPr>
        <w:rPr>
          <w:rFonts w:ascii="Arial" w:hAnsi="Arial" w:cs="Arial"/>
          <w:sz w:val="24"/>
          <w:szCs w:val="24"/>
        </w:rPr>
      </w:pPr>
    </w:p>
    <w:p w14:paraId="5A6B77BD" w14:textId="77777777" w:rsidR="00C430BE" w:rsidRDefault="00C430BE" w:rsidP="00AD70E6">
      <w:pPr>
        <w:rPr>
          <w:rFonts w:ascii="Arial" w:hAnsi="Arial" w:cs="Arial"/>
          <w:sz w:val="24"/>
          <w:szCs w:val="24"/>
        </w:rPr>
      </w:pPr>
    </w:p>
    <w:p w14:paraId="36F4A759" w14:textId="77777777" w:rsidR="00C430BE" w:rsidRDefault="00C430BE" w:rsidP="00AD70E6">
      <w:pPr>
        <w:rPr>
          <w:rFonts w:ascii="Arial" w:hAnsi="Arial" w:cs="Arial"/>
          <w:sz w:val="24"/>
          <w:szCs w:val="24"/>
        </w:rPr>
      </w:pPr>
    </w:p>
    <w:p w14:paraId="366F0944" w14:textId="77777777" w:rsidR="00C430BE" w:rsidRDefault="00C430BE" w:rsidP="00AD70E6">
      <w:pPr>
        <w:rPr>
          <w:rFonts w:ascii="Arial" w:hAnsi="Arial" w:cs="Arial"/>
          <w:sz w:val="24"/>
          <w:szCs w:val="24"/>
        </w:rPr>
      </w:pPr>
    </w:p>
    <w:p w14:paraId="4CFD2B97" w14:textId="77777777" w:rsidR="00C430BE" w:rsidRDefault="00C430BE" w:rsidP="00AD70E6">
      <w:pPr>
        <w:rPr>
          <w:rFonts w:ascii="Arial" w:hAnsi="Arial" w:cs="Arial"/>
          <w:sz w:val="24"/>
          <w:szCs w:val="24"/>
        </w:rPr>
      </w:pPr>
    </w:p>
    <w:p w14:paraId="2A00469B" w14:textId="77777777" w:rsidR="00C430BE" w:rsidRDefault="00C430BE" w:rsidP="00AD70E6">
      <w:pPr>
        <w:rPr>
          <w:rFonts w:ascii="Arial" w:hAnsi="Arial" w:cs="Arial"/>
          <w:sz w:val="24"/>
          <w:szCs w:val="24"/>
        </w:rPr>
      </w:pPr>
    </w:p>
    <w:p w14:paraId="144DACFA" w14:textId="77777777" w:rsidR="003665D2" w:rsidRDefault="003665D2" w:rsidP="00AD70E6">
      <w:pPr>
        <w:rPr>
          <w:rFonts w:ascii="Arial" w:hAnsi="Arial" w:cs="Arial"/>
          <w:sz w:val="24"/>
          <w:szCs w:val="24"/>
        </w:rPr>
      </w:pPr>
    </w:p>
    <w:p w14:paraId="0BB0A158" w14:textId="21F13863" w:rsidR="003665D2" w:rsidRDefault="003665D2" w:rsidP="0036363F">
      <w:pPr>
        <w:pStyle w:val="Heading1"/>
      </w:pPr>
      <w:r>
        <w:lastRenderedPageBreak/>
        <w:br/>
      </w:r>
      <w:bookmarkStart w:id="0" w:name="_Toc223246775"/>
      <w:r w:rsidR="00AF339F">
        <w:t>Overview</w:t>
      </w:r>
      <w:bookmarkEnd w:id="0"/>
    </w:p>
    <w:p w14:paraId="5A38EC98" w14:textId="090AC473" w:rsidR="007951CF" w:rsidRPr="00D219BD" w:rsidRDefault="00C13EFB" w:rsidP="00AD70E6">
      <w:pPr>
        <w:rPr>
          <w:rFonts w:ascii="Arial" w:hAnsi="Arial" w:cs="Arial"/>
          <w:b/>
          <w:bCs/>
          <w:sz w:val="24"/>
          <w:szCs w:val="24"/>
        </w:rPr>
      </w:pPr>
      <w:r w:rsidRPr="00D219BD">
        <w:rPr>
          <w:rFonts w:ascii="Arial" w:hAnsi="Arial" w:cs="Arial"/>
          <w:b/>
          <w:bCs/>
          <w:sz w:val="24"/>
          <w:szCs w:val="24"/>
        </w:rPr>
        <w:t>NICE &amp; SHINE CAR WASH</w:t>
      </w:r>
    </w:p>
    <w:p w14:paraId="50EC4D45" w14:textId="584A1E7E" w:rsidR="00C13EFB" w:rsidRPr="00D219BD" w:rsidRDefault="003B7D33" w:rsidP="00AD70E6">
      <w:pPr>
        <w:rPr>
          <w:rFonts w:ascii="Arial" w:hAnsi="Arial" w:cs="Arial"/>
          <w:b/>
          <w:bCs/>
          <w:sz w:val="24"/>
          <w:szCs w:val="24"/>
        </w:rPr>
      </w:pPr>
      <w:r w:rsidRPr="00D219BD">
        <w:rPr>
          <w:rFonts w:ascii="Arial" w:hAnsi="Arial" w:cs="Arial"/>
          <w:b/>
          <w:bCs/>
          <w:sz w:val="24"/>
          <w:szCs w:val="24"/>
        </w:rPr>
        <w:t>BIRMINGHAM</w:t>
      </w:r>
    </w:p>
    <w:p w14:paraId="188E0CA8" w14:textId="196EDC4D" w:rsidR="003B7D33" w:rsidRPr="00D219BD" w:rsidRDefault="00CB1579" w:rsidP="00AD70E6">
      <w:pPr>
        <w:rPr>
          <w:rFonts w:ascii="Arial" w:hAnsi="Arial" w:cs="Arial"/>
          <w:b/>
          <w:bCs/>
          <w:sz w:val="24"/>
          <w:szCs w:val="24"/>
        </w:rPr>
      </w:pPr>
      <w:r w:rsidRPr="00D219BD">
        <w:rPr>
          <w:rFonts w:ascii="Arial" w:hAnsi="Arial" w:cs="Arial"/>
          <w:b/>
          <w:bCs/>
          <w:sz w:val="24"/>
          <w:szCs w:val="24"/>
        </w:rPr>
        <w:t>LIMITED LIAB</w:t>
      </w:r>
      <w:r w:rsidR="007B4457" w:rsidRPr="00D219BD">
        <w:rPr>
          <w:rFonts w:ascii="Arial" w:hAnsi="Arial" w:cs="Arial"/>
          <w:b/>
          <w:bCs/>
          <w:sz w:val="24"/>
          <w:szCs w:val="24"/>
        </w:rPr>
        <w:t>ILITY COMPANY (LLC)</w:t>
      </w:r>
    </w:p>
    <w:p w14:paraId="04480639" w14:textId="77777777" w:rsidR="007B4457" w:rsidRPr="00C13EFB" w:rsidRDefault="007B4457" w:rsidP="00AD70E6">
      <w:pPr>
        <w:rPr>
          <w:rFonts w:ascii="Arial" w:hAnsi="Arial" w:cs="Arial"/>
          <w:sz w:val="24"/>
          <w:szCs w:val="24"/>
        </w:rPr>
      </w:pPr>
    </w:p>
    <w:p w14:paraId="34EFB06A" w14:textId="2890DD72" w:rsidR="00410856" w:rsidRDefault="00AF339F" w:rsidP="00AD70E6">
      <w:pPr>
        <w:rPr>
          <w:rFonts w:ascii="Arial" w:hAnsi="Arial" w:cs="Arial"/>
          <w:sz w:val="24"/>
          <w:szCs w:val="24"/>
        </w:rPr>
      </w:pPr>
      <w:r>
        <w:rPr>
          <w:rFonts w:ascii="Arial" w:hAnsi="Arial" w:cs="Arial"/>
          <w:sz w:val="24"/>
          <w:szCs w:val="24"/>
        </w:rPr>
        <w:t xml:space="preserve">Nice </w:t>
      </w:r>
      <w:r w:rsidR="008E5B6C">
        <w:rPr>
          <w:rFonts w:ascii="Arial" w:hAnsi="Arial" w:cs="Arial"/>
          <w:sz w:val="24"/>
          <w:szCs w:val="24"/>
        </w:rPr>
        <w:t xml:space="preserve">&amp; Shine Car Wash is a customer </w:t>
      </w:r>
      <w:r w:rsidR="002E2364">
        <w:rPr>
          <w:rFonts w:ascii="Arial" w:hAnsi="Arial" w:cs="Arial"/>
          <w:sz w:val="24"/>
          <w:szCs w:val="24"/>
        </w:rPr>
        <w:t xml:space="preserve">focused automotive cleaning and </w:t>
      </w:r>
      <w:r w:rsidR="00E34C3E">
        <w:rPr>
          <w:rFonts w:ascii="Arial" w:hAnsi="Arial" w:cs="Arial"/>
          <w:sz w:val="24"/>
          <w:szCs w:val="24"/>
        </w:rPr>
        <w:t>detailing company dedicated to providing conv</w:t>
      </w:r>
      <w:r w:rsidR="00D24688">
        <w:rPr>
          <w:rFonts w:ascii="Arial" w:hAnsi="Arial" w:cs="Arial"/>
          <w:sz w:val="24"/>
          <w:szCs w:val="24"/>
        </w:rPr>
        <w:t xml:space="preserve">enient, high quality and affordable </w:t>
      </w:r>
      <w:r w:rsidR="00DC5A2F">
        <w:rPr>
          <w:rFonts w:ascii="Arial" w:hAnsi="Arial" w:cs="Arial"/>
          <w:sz w:val="24"/>
          <w:szCs w:val="24"/>
        </w:rPr>
        <w:t>vehicle care services.</w:t>
      </w:r>
      <w:r w:rsidR="00791FA1">
        <w:rPr>
          <w:rFonts w:ascii="Arial" w:hAnsi="Arial" w:cs="Arial"/>
          <w:sz w:val="24"/>
          <w:szCs w:val="24"/>
        </w:rPr>
        <w:t xml:space="preserve"> The business will operate from a stra</w:t>
      </w:r>
      <w:r w:rsidR="00B80E75">
        <w:rPr>
          <w:rFonts w:ascii="Arial" w:hAnsi="Arial" w:cs="Arial"/>
          <w:sz w:val="24"/>
          <w:szCs w:val="24"/>
        </w:rPr>
        <w:t xml:space="preserve">tegically selected high traffic </w:t>
      </w:r>
      <w:r w:rsidR="00CA2444">
        <w:rPr>
          <w:rFonts w:ascii="Arial" w:hAnsi="Arial" w:cs="Arial"/>
          <w:sz w:val="24"/>
          <w:szCs w:val="24"/>
        </w:rPr>
        <w:t>location</w:t>
      </w:r>
      <w:r w:rsidR="00787B27">
        <w:rPr>
          <w:rFonts w:ascii="Arial" w:hAnsi="Arial" w:cs="Arial"/>
          <w:sz w:val="24"/>
          <w:szCs w:val="24"/>
        </w:rPr>
        <w:t xml:space="preserve"> </w:t>
      </w:r>
      <w:r w:rsidR="005F7854">
        <w:rPr>
          <w:rFonts w:ascii="Arial" w:hAnsi="Arial" w:cs="Arial"/>
          <w:sz w:val="24"/>
          <w:szCs w:val="24"/>
        </w:rPr>
        <w:t>to maximize visibility and accessibility</w:t>
      </w:r>
      <w:r w:rsidR="00195D9A">
        <w:rPr>
          <w:rFonts w:ascii="Arial" w:hAnsi="Arial" w:cs="Arial"/>
          <w:sz w:val="24"/>
          <w:szCs w:val="24"/>
        </w:rPr>
        <w:t>, serving individuals vehicle owners as well as comm</w:t>
      </w:r>
      <w:r w:rsidR="00410856">
        <w:rPr>
          <w:rFonts w:ascii="Arial" w:hAnsi="Arial" w:cs="Arial"/>
          <w:sz w:val="24"/>
          <w:szCs w:val="24"/>
        </w:rPr>
        <w:t>ercial fleet clients.</w:t>
      </w:r>
    </w:p>
    <w:p w14:paraId="0A054C27" w14:textId="7E0C46BF" w:rsidR="00670D88" w:rsidRDefault="00410856" w:rsidP="00AD70E6">
      <w:pPr>
        <w:rPr>
          <w:rFonts w:ascii="Arial" w:hAnsi="Arial" w:cs="Arial"/>
          <w:sz w:val="24"/>
          <w:szCs w:val="24"/>
        </w:rPr>
      </w:pPr>
      <w:r>
        <w:rPr>
          <w:rFonts w:ascii="Arial" w:hAnsi="Arial" w:cs="Arial"/>
          <w:sz w:val="24"/>
          <w:szCs w:val="24"/>
        </w:rPr>
        <w:t xml:space="preserve">The business will offer </w:t>
      </w:r>
      <w:r w:rsidR="008811A7">
        <w:rPr>
          <w:rFonts w:ascii="Arial" w:hAnsi="Arial" w:cs="Arial"/>
          <w:sz w:val="24"/>
          <w:szCs w:val="24"/>
        </w:rPr>
        <w:t>a comprehensive range of services including exterior express washes</w:t>
      </w:r>
      <w:r w:rsidR="002C356B">
        <w:rPr>
          <w:rFonts w:ascii="Arial" w:hAnsi="Arial" w:cs="Arial"/>
          <w:sz w:val="24"/>
          <w:szCs w:val="24"/>
        </w:rPr>
        <w:t xml:space="preserve">, </w:t>
      </w:r>
      <w:r w:rsidR="00C27796">
        <w:rPr>
          <w:rFonts w:ascii="Arial" w:hAnsi="Arial" w:cs="Arial"/>
          <w:sz w:val="24"/>
          <w:szCs w:val="24"/>
        </w:rPr>
        <w:t>full-service</w:t>
      </w:r>
      <w:r w:rsidR="002C356B">
        <w:rPr>
          <w:rFonts w:ascii="Arial" w:hAnsi="Arial" w:cs="Arial"/>
          <w:sz w:val="24"/>
          <w:szCs w:val="24"/>
        </w:rPr>
        <w:t xml:space="preserve"> interior and exterior cleaning</w:t>
      </w:r>
      <w:r w:rsidR="003A63B2">
        <w:rPr>
          <w:rFonts w:ascii="Arial" w:hAnsi="Arial" w:cs="Arial"/>
          <w:sz w:val="24"/>
          <w:szCs w:val="24"/>
        </w:rPr>
        <w:t xml:space="preserve">, professional detailing, waxing, polishing </w:t>
      </w:r>
      <w:r w:rsidR="00260A7D">
        <w:rPr>
          <w:rFonts w:ascii="Arial" w:hAnsi="Arial" w:cs="Arial"/>
          <w:sz w:val="24"/>
          <w:szCs w:val="24"/>
        </w:rPr>
        <w:t xml:space="preserve">and </w:t>
      </w:r>
      <w:r w:rsidR="00C27796">
        <w:rPr>
          <w:rFonts w:ascii="Arial" w:hAnsi="Arial" w:cs="Arial"/>
          <w:sz w:val="24"/>
          <w:szCs w:val="24"/>
        </w:rPr>
        <w:t>value-added</w:t>
      </w:r>
      <w:r w:rsidR="00260A7D">
        <w:rPr>
          <w:rFonts w:ascii="Arial" w:hAnsi="Arial" w:cs="Arial"/>
          <w:sz w:val="24"/>
          <w:szCs w:val="24"/>
        </w:rPr>
        <w:t xml:space="preserve"> services such as </w:t>
      </w:r>
      <w:r w:rsidR="00AD13E1">
        <w:rPr>
          <w:rFonts w:ascii="Arial" w:hAnsi="Arial" w:cs="Arial"/>
          <w:sz w:val="24"/>
          <w:szCs w:val="24"/>
        </w:rPr>
        <w:t>tire treatment and interior saniti</w:t>
      </w:r>
      <w:r w:rsidR="00C27796">
        <w:rPr>
          <w:rFonts w:ascii="Arial" w:hAnsi="Arial" w:cs="Arial"/>
          <w:sz w:val="24"/>
          <w:szCs w:val="24"/>
        </w:rPr>
        <w:t xml:space="preserve">zation. To encourage </w:t>
      </w:r>
      <w:r w:rsidR="00842976">
        <w:rPr>
          <w:rFonts w:ascii="Arial" w:hAnsi="Arial" w:cs="Arial"/>
          <w:sz w:val="24"/>
          <w:szCs w:val="24"/>
        </w:rPr>
        <w:t>repeat business and stable revenue</w:t>
      </w:r>
      <w:r w:rsidR="00AB4090">
        <w:rPr>
          <w:rFonts w:ascii="Arial" w:hAnsi="Arial" w:cs="Arial"/>
          <w:sz w:val="24"/>
          <w:szCs w:val="24"/>
        </w:rPr>
        <w:t xml:space="preserve">, Nice &amp; Shine Car Wash will implement </w:t>
      </w:r>
      <w:r w:rsidR="009F2FE0">
        <w:rPr>
          <w:rFonts w:ascii="Arial" w:hAnsi="Arial" w:cs="Arial"/>
          <w:sz w:val="24"/>
          <w:szCs w:val="24"/>
        </w:rPr>
        <w:t>monthly membership plans and loyalty programs.</w:t>
      </w:r>
    </w:p>
    <w:p w14:paraId="0A2618E5" w14:textId="11AE87E5" w:rsidR="00F863AF" w:rsidRDefault="00462FF2" w:rsidP="00AD70E6">
      <w:pPr>
        <w:rPr>
          <w:rFonts w:ascii="Arial" w:hAnsi="Arial" w:cs="Arial"/>
          <w:sz w:val="24"/>
          <w:szCs w:val="24"/>
        </w:rPr>
      </w:pPr>
      <w:r w:rsidRPr="00462FF2">
        <w:rPr>
          <w:rFonts w:ascii="Arial" w:hAnsi="Arial" w:cs="Arial"/>
          <w:sz w:val="24"/>
          <w:szCs w:val="24"/>
        </w:rPr>
        <w:t xml:space="preserve">The car wash service industry faces various operational challenges such as long queues, </w:t>
      </w:r>
      <w:r w:rsidR="008E2E51">
        <w:rPr>
          <w:rFonts w:ascii="Arial" w:hAnsi="Arial" w:cs="Arial"/>
          <w:sz w:val="24"/>
          <w:szCs w:val="24"/>
        </w:rPr>
        <w:t>di</w:t>
      </w:r>
      <w:r w:rsidR="004545BA">
        <w:rPr>
          <w:rFonts w:ascii="Arial" w:hAnsi="Arial" w:cs="Arial"/>
          <w:sz w:val="24"/>
          <w:szCs w:val="24"/>
        </w:rPr>
        <w:t xml:space="preserve">fficulty in finding a reliable location and </w:t>
      </w:r>
      <w:r w:rsidR="00661780">
        <w:rPr>
          <w:rFonts w:ascii="Arial" w:hAnsi="Arial" w:cs="Arial"/>
          <w:sz w:val="24"/>
          <w:szCs w:val="24"/>
        </w:rPr>
        <w:t>unclear information about prices and services</w:t>
      </w:r>
      <w:r w:rsidR="00D91DFD">
        <w:rPr>
          <w:rFonts w:ascii="Arial" w:hAnsi="Arial" w:cs="Arial"/>
          <w:sz w:val="24"/>
          <w:szCs w:val="24"/>
        </w:rPr>
        <w:t xml:space="preserve">. This study aims to optimize car wash services </w:t>
      </w:r>
      <w:r w:rsidR="00EE7FE2">
        <w:rPr>
          <w:rFonts w:ascii="Arial" w:hAnsi="Arial" w:cs="Arial"/>
          <w:sz w:val="24"/>
          <w:szCs w:val="24"/>
        </w:rPr>
        <w:t>through a web-based booking system</w:t>
      </w:r>
      <w:r w:rsidR="00F5767B">
        <w:rPr>
          <w:rFonts w:ascii="Arial" w:hAnsi="Arial" w:cs="Arial"/>
          <w:sz w:val="24"/>
          <w:szCs w:val="24"/>
        </w:rPr>
        <w:t>.</w:t>
      </w:r>
      <w:r w:rsidR="001C14DB">
        <w:rPr>
          <w:rFonts w:ascii="Arial" w:hAnsi="Arial" w:cs="Arial"/>
          <w:sz w:val="24"/>
          <w:szCs w:val="24"/>
        </w:rPr>
        <w:t xml:space="preserve"> The system allows customers to </w:t>
      </w:r>
      <w:r w:rsidR="00672569">
        <w:rPr>
          <w:rFonts w:ascii="Arial" w:hAnsi="Arial" w:cs="Arial"/>
          <w:sz w:val="24"/>
          <w:szCs w:val="24"/>
        </w:rPr>
        <w:t xml:space="preserve">book services online, choose a convenient time and </w:t>
      </w:r>
      <w:r w:rsidR="00572EEF">
        <w:rPr>
          <w:rFonts w:ascii="Arial" w:hAnsi="Arial" w:cs="Arial"/>
          <w:sz w:val="24"/>
          <w:szCs w:val="24"/>
        </w:rPr>
        <w:t>make electronic payments.</w:t>
      </w:r>
      <w:r w:rsidR="00347D81">
        <w:rPr>
          <w:rFonts w:ascii="Arial" w:hAnsi="Arial" w:cs="Arial"/>
          <w:sz w:val="24"/>
          <w:szCs w:val="24"/>
        </w:rPr>
        <w:t xml:space="preserve"> (</w:t>
      </w:r>
      <w:proofErr w:type="spellStart"/>
      <w:r w:rsidR="00347D81">
        <w:rPr>
          <w:rFonts w:ascii="Arial" w:hAnsi="Arial" w:cs="Arial"/>
          <w:sz w:val="24"/>
          <w:szCs w:val="24"/>
        </w:rPr>
        <w:t>Mattola</w:t>
      </w:r>
      <w:proofErr w:type="spellEnd"/>
      <w:r w:rsidR="00347D81">
        <w:rPr>
          <w:rFonts w:ascii="Arial" w:hAnsi="Arial" w:cs="Arial"/>
          <w:sz w:val="24"/>
          <w:szCs w:val="24"/>
        </w:rPr>
        <w:t>, 2025)</w:t>
      </w:r>
    </w:p>
    <w:p w14:paraId="78174DC6" w14:textId="574BB1DA" w:rsidR="00F863AF" w:rsidRDefault="00F863AF" w:rsidP="00EE1086">
      <w:pPr>
        <w:pStyle w:val="Heading1"/>
      </w:pPr>
      <w:bookmarkStart w:id="1" w:name="_Toc223246776"/>
      <w:r>
        <w:t xml:space="preserve">Market </w:t>
      </w:r>
      <w:r w:rsidR="002C255F">
        <w:t>Opportunity</w:t>
      </w:r>
      <w:bookmarkEnd w:id="1"/>
    </w:p>
    <w:p w14:paraId="17EFE5AA" w14:textId="24D0CA02" w:rsidR="002C255F" w:rsidRDefault="002C255F" w:rsidP="00AD70E6">
      <w:pPr>
        <w:rPr>
          <w:rFonts w:ascii="Arial" w:hAnsi="Arial" w:cs="Arial"/>
          <w:sz w:val="24"/>
          <w:szCs w:val="24"/>
        </w:rPr>
      </w:pPr>
      <w:r>
        <w:rPr>
          <w:rFonts w:ascii="Arial" w:hAnsi="Arial" w:cs="Arial"/>
          <w:sz w:val="24"/>
          <w:szCs w:val="24"/>
        </w:rPr>
        <w:t xml:space="preserve">The car was industry continues to grow as consumers </w:t>
      </w:r>
      <w:r w:rsidR="00BD5134">
        <w:rPr>
          <w:rFonts w:ascii="Arial" w:hAnsi="Arial" w:cs="Arial"/>
          <w:sz w:val="24"/>
          <w:szCs w:val="24"/>
        </w:rPr>
        <w:t xml:space="preserve">increasingly prefer professional services over home washing due to </w:t>
      </w:r>
      <w:r w:rsidR="009C0749">
        <w:rPr>
          <w:rFonts w:ascii="Arial" w:hAnsi="Arial" w:cs="Arial"/>
          <w:sz w:val="24"/>
          <w:szCs w:val="24"/>
        </w:rPr>
        <w:t>convenience, water restrictions and environmental awareness</w:t>
      </w:r>
      <w:r w:rsidR="00AC27C4">
        <w:rPr>
          <w:rFonts w:ascii="Arial" w:hAnsi="Arial" w:cs="Arial"/>
          <w:sz w:val="24"/>
          <w:szCs w:val="24"/>
        </w:rPr>
        <w:t>. Our target market includes</w:t>
      </w:r>
      <w:r w:rsidR="009F3236">
        <w:rPr>
          <w:rFonts w:ascii="Arial" w:hAnsi="Arial" w:cs="Arial"/>
          <w:sz w:val="24"/>
          <w:szCs w:val="24"/>
        </w:rPr>
        <w:t>:</w:t>
      </w:r>
    </w:p>
    <w:p w14:paraId="2125E7D2" w14:textId="04342CBF" w:rsidR="009F3236" w:rsidRDefault="009F3236" w:rsidP="009F3236">
      <w:pPr>
        <w:pStyle w:val="ListParagraph"/>
        <w:numPr>
          <w:ilvl w:val="0"/>
          <w:numId w:val="2"/>
        </w:numPr>
        <w:rPr>
          <w:rFonts w:ascii="Arial" w:hAnsi="Arial" w:cs="Arial"/>
          <w:sz w:val="24"/>
          <w:szCs w:val="24"/>
        </w:rPr>
      </w:pPr>
      <w:r>
        <w:rPr>
          <w:rFonts w:ascii="Arial" w:hAnsi="Arial" w:cs="Arial"/>
          <w:sz w:val="24"/>
          <w:szCs w:val="24"/>
        </w:rPr>
        <w:t>Daily commuters</w:t>
      </w:r>
    </w:p>
    <w:p w14:paraId="62CC125C" w14:textId="7965A568" w:rsidR="00884CF2" w:rsidRDefault="00884CF2" w:rsidP="009F3236">
      <w:pPr>
        <w:pStyle w:val="ListParagraph"/>
        <w:numPr>
          <w:ilvl w:val="0"/>
          <w:numId w:val="2"/>
        </w:numPr>
        <w:rPr>
          <w:rFonts w:ascii="Arial" w:hAnsi="Arial" w:cs="Arial"/>
          <w:sz w:val="24"/>
          <w:szCs w:val="24"/>
        </w:rPr>
      </w:pPr>
      <w:r>
        <w:rPr>
          <w:rFonts w:ascii="Arial" w:hAnsi="Arial" w:cs="Arial"/>
          <w:sz w:val="24"/>
          <w:szCs w:val="24"/>
        </w:rPr>
        <w:t xml:space="preserve">Families with multiple </w:t>
      </w:r>
      <w:r w:rsidR="000C48F1">
        <w:rPr>
          <w:rFonts w:ascii="Arial" w:hAnsi="Arial" w:cs="Arial"/>
          <w:sz w:val="24"/>
          <w:szCs w:val="24"/>
        </w:rPr>
        <w:t>vehicles</w:t>
      </w:r>
    </w:p>
    <w:p w14:paraId="49D4081B" w14:textId="77777777" w:rsidR="000C48F1" w:rsidRDefault="000C48F1" w:rsidP="009F3236">
      <w:pPr>
        <w:pStyle w:val="ListParagraph"/>
        <w:numPr>
          <w:ilvl w:val="0"/>
          <w:numId w:val="2"/>
        </w:numPr>
        <w:rPr>
          <w:rFonts w:ascii="Arial" w:hAnsi="Arial" w:cs="Arial"/>
          <w:sz w:val="24"/>
          <w:szCs w:val="24"/>
        </w:rPr>
      </w:pPr>
      <w:r>
        <w:rPr>
          <w:rFonts w:ascii="Arial" w:hAnsi="Arial" w:cs="Arial"/>
          <w:sz w:val="24"/>
          <w:szCs w:val="24"/>
        </w:rPr>
        <w:t>Ride-share and delivery drivers</w:t>
      </w:r>
    </w:p>
    <w:p w14:paraId="5C80F513" w14:textId="77777777" w:rsidR="009228E9" w:rsidRDefault="009228E9" w:rsidP="009F3236">
      <w:pPr>
        <w:pStyle w:val="ListParagraph"/>
        <w:numPr>
          <w:ilvl w:val="0"/>
          <w:numId w:val="2"/>
        </w:numPr>
        <w:rPr>
          <w:rFonts w:ascii="Arial" w:hAnsi="Arial" w:cs="Arial"/>
          <w:sz w:val="24"/>
          <w:szCs w:val="24"/>
        </w:rPr>
      </w:pPr>
      <w:r>
        <w:rPr>
          <w:rFonts w:ascii="Arial" w:hAnsi="Arial" w:cs="Arial"/>
          <w:sz w:val="24"/>
          <w:szCs w:val="24"/>
        </w:rPr>
        <w:t xml:space="preserve">Fleet vehicle operators </w:t>
      </w:r>
    </w:p>
    <w:p w14:paraId="3D6CFE9A" w14:textId="2772EAD0" w:rsidR="00E93F41" w:rsidRPr="00DC0F42" w:rsidRDefault="009228E9" w:rsidP="00C57E9D">
      <w:pPr>
        <w:pStyle w:val="ListParagraph"/>
        <w:numPr>
          <w:ilvl w:val="0"/>
          <w:numId w:val="2"/>
        </w:numPr>
        <w:rPr>
          <w:rFonts w:ascii="Arial" w:hAnsi="Arial" w:cs="Arial"/>
          <w:sz w:val="24"/>
          <w:szCs w:val="24"/>
        </w:rPr>
      </w:pPr>
      <w:r>
        <w:rPr>
          <w:rFonts w:ascii="Arial" w:hAnsi="Arial" w:cs="Arial"/>
          <w:sz w:val="24"/>
          <w:szCs w:val="24"/>
        </w:rPr>
        <w:t>Car enthusia</w:t>
      </w:r>
      <w:r w:rsidR="00647801">
        <w:rPr>
          <w:rFonts w:ascii="Arial" w:hAnsi="Arial" w:cs="Arial"/>
          <w:sz w:val="24"/>
          <w:szCs w:val="24"/>
        </w:rPr>
        <w:t>sts seeking detailing services</w:t>
      </w:r>
      <w:r w:rsidR="000C48F1">
        <w:rPr>
          <w:rFonts w:ascii="Arial" w:hAnsi="Arial" w:cs="Arial"/>
          <w:sz w:val="24"/>
          <w:szCs w:val="24"/>
        </w:rPr>
        <w:t xml:space="preserve"> </w:t>
      </w:r>
    </w:p>
    <w:p w14:paraId="02C6996C" w14:textId="7904A153" w:rsidR="00E72F44" w:rsidRPr="00B945EC" w:rsidRDefault="00E10D9D" w:rsidP="00B945EC">
      <w:pPr>
        <w:pStyle w:val="Heading1"/>
      </w:pPr>
      <w:bookmarkStart w:id="2" w:name="_Toc223246777"/>
      <w:r w:rsidRPr="00B945EC">
        <w:t>C</w:t>
      </w:r>
      <w:r w:rsidR="00790FCD" w:rsidRPr="00B945EC">
        <w:t>om</w:t>
      </w:r>
      <w:r w:rsidRPr="00B945EC">
        <w:t>petitive Advantage</w:t>
      </w:r>
      <w:bookmarkEnd w:id="2"/>
      <w:r w:rsidRPr="00B945EC">
        <w:t xml:space="preserve"> </w:t>
      </w:r>
    </w:p>
    <w:p w14:paraId="478EB85B" w14:textId="6B3544F8" w:rsidR="00E10D9D" w:rsidRDefault="00E10D9D" w:rsidP="00AD70E6">
      <w:pPr>
        <w:rPr>
          <w:rFonts w:ascii="Arial" w:hAnsi="Arial" w:cs="Arial"/>
          <w:sz w:val="24"/>
          <w:szCs w:val="24"/>
        </w:rPr>
      </w:pPr>
      <w:r>
        <w:rPr>
          <w:rFonts w:ascii="Arial" w:hAnsi="Arial" w:cs="Arial"/>
          <w:sz w:val="24"/>
          <w:szCs w:val="24"/>
        </w:rPr>
        <w:t xml:space="preserve">Nice &amp; Shine </w:t>
      </w:r>
      <w:r w:rsidR="00667E44">
        <w:rPr>
          <w:rFonts w:ascii="Arial" w:hAnsi="Arial" w:cs="Arial"/>
          <w:sz w:val="24"/>
          <w:szCs w:val="24"/>
        </w:rPr>
        <w:t>Car Wash will differentiate itself through</w:t>
      </w:r>
    </w:p>
    <w:p w14:paraId="2A20E088" w14:textId="4D762051" w:rsidR="00667E44" w:rsidRDefault="007831B2" w:rsidP="00667E44">
      <w:pPr>
        <w:pStyle w:val="ListParagraph"/>
        <w:numPr>
          <w:ilvl w:val="0"/>
          <w:numId w:val="3"/>
        </w:numPr>
        <w:rPr>
          <w:rFonts w:ascii="Arial" w:hAnsi="Arial" w:cs="Arial"/>
          <w:sz w:val="24"/>
          <w:szCs w:val="24"/>
        </w:rPr>
      </w:pPr>
      <w:r>
        <w:rPr>
          <w:rFonts w:ascii="Arial" w:hAnsi="Arial" w:cs="Arial"/>
          <w:sz w:val="24"/>
          <w:szCs w:val="24"/>
        </w:rPr>
        <w:t>High quality cleaning technology and eco-</w:t>
      </w:r>
      <w:r w:rsidR="009D4300">
        <w:rPr>
          <w:rFonts w:ascii="Arial" w:hAnsi="Arial" w:cs="Arial"/>
          <w:sz w:val="24"/>
          <w:szCs w:val="24"/>
        </w:rPr>
        <w:t>friendly products</w:t>
      </w:r>
    </w:p>
    <w:p w14:paraId="0FD8CE39" w14:textId="0A5CCE50" w:rsidR="009D4300" w:rsidRDefault="009D4300" w:rsidP="00667E44">
      <w:pPr>
        <w:pStyle w:val="ListParagraph"/>
        <w:numPr>
          <w:ilvl w:val="0"/>
          <w:numId w:val="3"/>
        </w:numPr>
        <w:rPr>
          <w:rFonts w:ascii="Arial" w:hAnsi="Arial" w:cs="Arial"/>
          <w:sz w:val="24"/>
          <w:szCs w:val="24"/>
        </w:rPr>
      </w:pPr>
      <w:r>
        <w:rPr>
          <w:rFonts w:ascii="Arial" w:hAnsi="Arial" w:cs="Arial"/>
          <w:sz w:val="24"/>
          <w:szCs w:val="24"/>
        </w:rPr>
        <w:t xml:space="preserve">Fast service times </w:t>
      </w:r>
      <w:r w:rsidR="00B47665">
        <w:rPr>
          <w:rFonts w:ascii="Arial" w:hAnsi="Arial" w:cs="Arial"/>
          <w:sz w:val="24"/>
          <w:szCs w:val="24"/>
        </w:rPr>
        <w:t>without compromising quality</w:t>
      </w:r>
    </w:p>
    <w:p w14:paraId="78BC9051" w14:textId="0ECF6345" w:rsidR="00B47665" w:rsidRDefault="00B47665" w:rsidP="00667E44">
      <w:pPr>
        <w:pStyle w:val="ListParagraph"/>
        <w:numPr>
          <w:ilvl w:val="0"/>
          <w:numId w:val="3"/>
        </w:numPr>
        <w:rPr>
          <w:rFonts w:ascii="Arial" w:hAnsi="Arial" w:cs="Arial"/>
          <w:sz w:val="24"/>
          <w:szCs w:val="24"/>
        </w:rPr>
      </w:pPr>
      <w:r>
        <w:rPr>
          <w:rFonts w:ascii="Arial" w:hAnsi="Arial" w:cs="Arial"/>
          <w:sz w:val="24"/>
          <w:szCs w:val="24"/>
        </w:rPr>
        <w:t>Membership and loyalty</w:t>
      </w:r>
      <w:r w:rsidR="004C4897">
        <w:rPr>
          <w:rFonts w:ascii="Arial" w:hAnsi="Arial" w:cs="Arial"/>
          <w:sz w:val="24"/>
          <w:szCs w:val="24"/>
        </w:rPr>
        <w:t xml:space="preserve"> programs</w:t>
      </w:r>
    </w:p>
    <w:p w14:paraId="767813B8" w14:textId="213F0195" w:rsidR="004C4897" w:rsidRDefault="004C4897" w:rsidP="00667E44">
      <w:pPr>
        <w:pStyle w:val="ListParagraph"/>
        <w:numPr>
          <w:ilvl w:val="0"/>
          <w:numId w:val="3"/>
        </w:numPr>
        <w:rPr>
          <w:rFonts w:ascii="Arial" w:hAnsi="Arial" w:cs="Arial"/>
          <w:sz w:val="24"/>
          <w:szCs w:val="24"/>
        </w:rPr>
      </w:pPr>
      <w:r>
        <w:rPr>
          <w:rFonts w:ascii="Arial" w:hAnsi="Arial" w:cs="Arial"/>
          <w:sz w:val="24"/>
          <w:szCs w:val="24"/>
        </w:rPr>
        <w:lastRenderedPageBreak/>
        <w:t>Exceptional customer service</w:t>
      </w:r>
    </w:p>
    <w:p w14:paraId="0A1EBD53" w14:textId="6F42532F" w:rsidR="004C4897" w:rsidRDefault="004C4897" w:rsidP="00667E44">
      <w:pPr>
        <w:pStyle w:val="ListParagraph"/>
        <w:numPr>
          <w:ilvl w:val="0"/>
          <w:numId w:val="3"/>
        </w:numPr>
        <w:rPr>
          <w:rFonts w:ascii="Arial" w:hAnsi="Arial" w:cs="Arial"/>
          <w:sz w:val="24"/>
          <w:szCs w:val="24"/>
        </w:rPr>
      </w:pPr>
      <w:r>
        <w:rPr>
          <w:rFonts w:ascii="Arial" w:hAnsi="Arial" w:cs="Arial"/>
          <w:sz w:val="24"/>
          <w:szCs w:val="24"/>
        </w:rPr>
        <w:t xml:space="preserve">Digital booking </w:t>
      </w:r>
      <w:r w:rsidR="00745208">
        <w:rPr>
          <w:rFonts w:ascii="Arial" w:hAnsi="Arial" w:cs="Arial"/>
          <w:sz w:val="24"/>
          <w:szCs w:val="24"/>
        </w:rPr>
        <w:t xml:space="preserve">and contactless payment options </w:t>
      </w:r>
    </w:p>
    <w:p w14:paraId="7EA52D07" w14:textId="018F60DB" w:rsidR="00E93F41" w:rsidRDefault="00310500" w:rsidP="00745208">
      <w:pPr>
        <w:rPr>
          <w:rFonts w:ascii="Arial" w:hAnsi="Arial" w:cs="Arial"/>
          <w:sz w:val="24"/>
          <w:szCs w:val="24"/>
        </w:rPr>
      </w:pPr>
      <w:r>
        <w:rPr>
          <w:rFonts w:ascii="Arial" w:hAnsi="Arial" w:cs="Arial"/>
          <w:sz w:val="24"/>
          <w:szCs w:val="24"/>
        </w:rPr>
        <w:t>Our environmentally responsible</w:t>
      </w:r>
      <w:r w:rsidR="00CB2C49">
        <w:rPr>
          <w:rFonts w:ascii="Arial" w:hAnsi="Arial" w:cs="Arial"/>
          <w:sz w:val="24"/>
          <w:szCs w:val="24"/>
        </w:rPr>
        <w:t xml:space="preserve"> water reclamation will reduce water usage and </w:t>
      </w:r>
      <w:r w:rsidR="00EC6282">
        <w:rPr>
          <w:rFonts w:ascii="Arial" w:hAnsi="Arial" w:cs="Arial"/>
          <w:sz w:val="24"/>
          <w:szCs w:val="24"/>
        </w:rPr>
        <w:t>appeal to eco-conscious customers</w:t>
      </w:r>
      <w:r w:rsidR="00E93F41">
        <w:rPr>
          <w:rFonts w:ascii="Arial" w:hAnsi="Arial" w:cs="Arial"/>
          <w:sz w:val="24"/>
          <w:szCs w:val="24"/>
        </w:rPr>
        <w:t>.</w:t>
      </w:r>
    </w:p>
    <w:p w14:paraId="784E9511" w14:textId="194A0F38" w:rsidR="00E93F41" w:rsidRDefault="00E93F41" w:rsidP="00B945EC">
      <w:pPr>
        <w:pStyle w:val="Heading1"/>
      </w:pPr>
      <w:bookmarkStart w:id="3" w:name="_Toc223246778"/>
      <w:r>
        <w:t>Revenue Model</w:t>
      </w:r>
      <w:bookmarkEnd w:id="3"/>
    </w:p>
    <w:p w14:paraId="1916A3B9" w14:textId="61EE9E5F" w:rsidR="00213C65" w:rsidRDefault="00213C65" w:rsidP="00745208">
      <w:pPr>
        <w:rPr>
          <w:rFonts w:ascii="Arial" w:hAnsi="Arial" w:cs="Arial"/>
          <w:sz w:val="24"/>
          <w:szCs w:val="24"/>
        </w:rPr>
      </w:pPr>
      <w:r>
        <w:rPr>
          <w:rFonts w:ascii="Arial" w:hAnsi="Arial" w:cs="Arial"/>
          <w:sz w:val="24"/>
          <w:szCs w:val="24"/>
        </w:rPr>
        <w:t xml:space="preserve">Revenue will be generated </w:t>
      </w:r>
      <w:r w:rsidR="00F37CC8">
        <w:rPr>
          <w:rFonts w:ascii="Arial" w:hAnsi="Arial" w:cs="Arial"/>
          <w:sz w:val="24"/>
          <w:szCs w:val="24"/>
        </w:rPr>
        <w:t>through</w:t>
      </w:r>
    </w:p>
    <w:p w14:paraId="6C1284E6" w14:textId="4F371CE7" w:rsidR="00F37CC8" w:rsidRDefault="00F37CC8" w:rsidP="00F37CC8">
      <w:pPr>
        <w:pStyle w:val="ListParagraph"/>
        <w:numPr>
          <w:ilvl w:val="0"/>
          <w:numId w:val="4"/>
        </w:numPr>
        <w:rPr>
          <w:rFonts w:ascii="Arial" w:hAnsi="Arial" w:cs="Arial"/>
          <w:sz w:val="24"/>
          <w:szCs w:val="24"/>
        </w:rPr>
      </w:pPr>
      <w:r>
        <w:rPr>
          <w:rFonts w:ascii="Arial" w:hAnsi="Arial" w:cs="Arial"/>
          <w:sz w:val="24"/>
          <w:szCs w:val="24"/>
        </w:rPr>
        <w:t>Single service car washes</w:t>
      </w:r>
    </w:p>
    <w:p w14:paraId="4F9B1D46" w14:textId="45C2B262" w:rsidR="00F37CC8" w:rsidRDefault="00F37CC8" w:rsidP="00F37CC8">
      <w:pPr>
        <w:pStyle w:val="ListParagraph"/>
        <w:numPr>
          <w:ilvl w:val="0"/>
          <w:numId w:val="4"/>
        </w:numPr>
        <w:rPr>
          <w:rFonts w:ascii="Arial" w:hAnsi="Arial" w:cs="Arial"/>
          <w:sz w:val="24"/>
          <w:szCs w:val="24"/>
        </w:rPr>
      </w:pPr>
      <w:r>
        <w:rPr>
          <w:rFonts w:ascii="Arial" w:hAnsi="Arial" w:cs="Arial"/>
          <w:sz w:val="24"/>
          <w:szCs w:val="24"/>
        </w:rPr>
        <w:t xml:space="preserve">Premium detailing </w:t>
      </w:r>
      <w:r w:rsidR="00FA7B53">
        <w:rPr>
          <w:rFonts w:ascii="Arial" w:hAnsi="Arial" w:cs="Arial"/>
          <w:sz w:val="24"/>
          <w:szCs w:val="24"/>
        </w:rPr>
        <w:t>packages</w:t>
      </w:r>
    </w:p>
    <w:p w14:paraId="5DE9EEA2" w14:textId="4458FDB2" w:rsidR="00FA7B53" w:rsidRDefault="00FA7B53" w:rsidP="00F37CC8">
      <w:pPr>
        <w:pStyle w:val="ListParagraph"/>
        <w:numPr>
          <w:ilvl w:val="0"/>
          <w:numId w:val="4"/>
        </w:numPr>
        <w:rPr>
          <w:rFonts w:ascii="Arial" w:hAnsi="Arial" w:cs="Arial"/>
          <w:sz w:val="24"/>
          <w:szCs w:val="24"/>
        </w:rPr>
      </w:pPr>
      <w:r>
        <w:rPr>
          <w:rFonts w:ascii="Arial" w:hAnsi="Arial" w:cs="Arial"/>
          <w:sz w:val="24"/>
          <w:szCs w:val="24"/>
        </w:rPr>
        <w:t>Monthly membership subscriptions</w:t>
      </w:r>
    </w:p>
    <w:p w14:paraId="73B4744E" w14:textId="335C7FCD" w:rsidR="00FA7B53" w:rsidRDefault="00FA7B53" w:rsidP="00F37CC8">
      <w:pPr>
        <w:pStyle w:val="ListParagraph"/>
        <w:numPr>
          <w:ilvl w:val="0"/>
          <w:numId w:val="4"/>
        </w:numPr>
        <w:rPr>
          <w:rFonts w:ascii="Arial" w:hAnsi="Arial" w:cs="Arial"/>
          <w:sz w:val="24"/>
          <w:szCs w:val="24"/>
        </w:rPr>
      </w:pPr>
      <w:r>
        <w:rPr>
          <w:rFonts w:ascii="Arial" w:hAnsi="Arial" w:cs="Arial"/>
          <w:sz w:val="24"/>
          <w:szCs w:val="24"/>
        </w:rPr>
        <w:t xml:space="preserve">Add-on services </w:t>
      </w:r>
      <w:r w:rsidR="000B1467">
        <w:rPr>
          <w:rFonts w:ascii="Arial" w:hAnsi="Arial" w:cs="Arial"/>
          <w:sz w:val="24"/>
          <w:szCs w:val="24"/>
        </w:rPr>
        <w:t>(tire shine, waxing, interior</w:t>
      </w:r>
      <w:r w:rsidR="00C8678C">
        <w:rPr>
          <w:rFonts w:ascii="Arial" w:hAnsi="Arial" w:cs="Arial"/>
          <w:sz w:val="24"/>
          <w:szCs w:val="24"/>
        </w:rPr>
        <w:t xml:space="preserve"> sanitizing, etc)</w:t>
      </w:r>
    </w:p>
    <w:p w14:paraId="4D0A719E" w14:textId="12184860" w:rsidR="00C8678C" w:rsidRDefault="00C8678C" w:rsidP="00F37CC8">
      <w:pPr>
        <w:pStyle w:val="ListParagraph"/>
        <w:numPr>
          <w:ilvl w:val="0"/>
          <w:numId w:val="4"/>
        </w:numPr>
        <w:rPr>
          <w:rFonts w:ascii="Arial" w:hAnsi="Arial" w:cs="Arial"/>
          <w:sz w:val="24"/>
          <w:szCs w:val="24"/>
        </w:rPr>
      </w:pPr>
      <w:r>
        <w:rPr>
          <w:rFonts w:ascii="Arial" w:hAnsi="Arial" w:cs="Arial"/>
          <w:sz w:val="24"/>
          <w:szCs w:val="24"/>
        </w:rPr>
        <w:t>Fleet service contracts</w:t>
      </w:r>
    </w:p>
    <w:p w14:paraId="498A6095" w14:textId="6743BAD6" w:rsidR="00EE2BBA" w:rsidRDefault="00753B21" w:rsidP="00753B21">
      <w:pPr>
        <w:rPr>
          <w:rFonts w:ascii="Arial" w:hAnsi="Arial" w:cs="Arial"/>
          <w:sz w:val="24"/>
          <w:szCs w:val="24"/>
        </w:rPr>
      </w:pPr>
      <w:r>
        <w:rPr>
          <w:rFonts w:ascii="Arial" w:hAnsi="Arial" w:cs="Arial"/>
          <w:sz w:val="24"/>
          <w:szCs w:val="24"/>
        </w:rPr>
        <w:t xml:space="preserve">Recurring memberships will provide </w:t>
      </w:r>
      <w:r w:rsidR="00401376">
        <w:rPr>
          <w:rFonts w:ascii="Arial" w:hAnsi="Arial" w:cs="Arial"/>
          <w:sz w:val="24"/>
          <w:szCs w:val="24"/>
        </w:rPr>
        <w:t xml:space="preserve">predictable monthly cash flow and improve long term </w:t>
      </w:r>
      <w:r w:rsidR="00EE2BBA">
        <w:rPr>
          <w:rFonts w:ascii="Arial" w:hAnsi="Arial" w:cs="Arial"/>
          <w:sz w:val="24"/>
          <w:szCs w:val="24"/>
        </w:rPr>
        <w:t>profitability.</w:t>
      </w:r>
    </w:p>
    <w:p w14:paraId="34440AC1" w14:textId="21B155AF" w:rsidR="00EE2BBA" w:rsidRDefault="00EE2BBA" w:rsidP="00B945EC">
      <w:pPr>
        <w:pStyle w:val="Heading1"/>
      </w:pPr>
      <w:bookmarkStart w:id="4" w:name="_Toc223246779"/>
      <w:r>
        <w:t xml:space="preserve">Financial </w:t>
      </w:r>
      <w:r w:rsidR="00AE42A5">
        <w:t>Outlook</w:t>
      </w:r>
      <w:bookmarkEnd w:id="4"/>
    </w:p>
    <w:p w14:paraId="59716EDD" w14:textId="4B3B428D" w:rsidR="00833DBF" w:rsidRDefault="00256C69" w:rsidP="00753B21">
      <w:pPr>
        <w:rPr>
          <w:rFonts w:ascii="Arial" w:hAnsi="Arial" w:cs="Arial"/>
          <w:sz w:val="24"/>
          <w:szCs w:val="24"/>
        </w:rPr>
      </w:pPr>
      <w:r>
        <w:rPr>
          <w:rFonts w:ascii="Arial" w:hAnsi="Arial" w:cs="Arial"/>
          <w:sz w:val="24"/>
          <w:szCs w:val="24"/>
        </w:rPr>
        <w:t xml:space="preserve">The business </w:t>
      </w:r>
      <w:r w:rsidR="003E78B6">
        <w:rPr>
          <w:rFonts w:ascii="Arial" w:hAnsi="Arial" w:cs="Arial"/>
          <w:sz w:val="24"/>
          <w:szCs w:val="24"/>
        </w:rPr>
        <w:t xml:space="preserve">requires initial capital investment </w:t>
      </w:r>
      <w:r w:rsidR="002229DC">
        <w:rPr>
          <w:rFonts w:ascii="Arial" w:hAnsi="Arial" w:cs="Arial"/>
          <w:sz w:val="24"/>
          <w:szCs w:val="24"/>
        </w:rPr>
        <w:t xml:space="preserve">for equipment’s, </w:t>
      </w:r>
      <w:r w:rsidR="00200BBF">
        <w:rPr>
          <w:rFonts w:ascii="Arial" w:hAnsi="Arial" w:cs="Arial"/>
          <w:sz w:val="24"/>
          <w:szCs w:val="24"/>
        </w:rPr>
        <w:t>leasehold improvement</w:t>
      </w:r>
      <w:r w:rsidR="0084137F">
        <w:rPr>
          <w:rFonts w:ascii="Arial" w:hAnsi="Arial" w:cs="Arial"/>
          <w:sz w:val="24"/>
          <w:szCs w:val="24"/>
        </w:rPr>
        <w:t>s,</w:t>
      </w:r>
      <w:r w:rsidR="00200BBF">
        <w:rPr>
          <w:rFonts w:ascii="Arial" w:hAnsi="Arial" w:cs="Arial"/>
          <w:sz w:val="24"/>
          <w:szCs w:val="24"/>
        </w:rPr>
        <w:t xml:space="preserve"> permits</w:t>
      </w:r>
      <w:r w:rsidR="0084137F">
        <w:rPr>
          <w:rFonts w:ascii="Arial" w:hAnsi="Arial" w:cs="Arial"/>
          <w:sz w:val="24"/>
          <w:szCs w:val="24"/>
        </w:rPr>
        <w:t>, marketing and working capital</w:t>
      </w:r>
      <w:r w:rsidR="00F602C5">
        <w:rPr>
          <w:rFonts w:ascii="Arial" w:hAnsi="Arial" w:cs="Arial"/>
          <w:sz w:val="24"/>
          <w:szCs w:val="24"/>
        </w:rPr>
        <w:t>. Based on con</w:t>
      </w:r>
      <w:r w:rsidR="008A6D68">
        <w:rPr>
          <w:rFonts w:ascii="Arial" w:hAnsi="Arial" w:cs="Arial"/>
          <w:sz w:val="24"/>
          <w:szCs w:val="24"/>
        </w:rPr>
        <w:t>servative projections</w:t>
      </w:r>
      <w:r w:rsidR="004A3778">
        <w:rPr>
          <w:rFonts w:ascii="Arial" w:hAnsi="Arial" w:cs="Arial"/>
          <w:sz w:val="24"/>
          <w:szCs w:val="24"/>
        </w:rPr>
        <w:t xml:space="preserve">, Nice &amp; Shine Car Wash is expected to reach </w:t>
      </w:r>
      <w:r w:rsidR="00031FE6">
        <w:rPr>
          <w:rFonts w:ascii="Arial" w:hAnsi="Arial" w:cs="Arial"/>
          <w:sz w:val="24"/>
          <w:szCs w:val="24"/>
        </w:rPr>
        <w:t>break-even</w:t>
      </w:r>
      <w:r w:rsidR="004A3778">
        <w:rPr>
          <w:rFonts w:ascii="Arial" w:hAnsi="Arial" w:cs="Arial"/>
          <w:sz w:val="24"/>
          <w:szCs w:val="24"/>
        </w:rPr>
        <w:t xml:space="preserve"> </w:t>
      </w:r>
      <w:r w:rsidR="001461C0">
        <w:rPr>
          <w:rFonts w:ascii="Arial" w:hAnsi="Arial" w:cs="Arial"/>
          <w:sz w:val="24"/>
          <w:szCs w:val="24"/>
        </w:rPr>
        <w:t xml:space="preserve">within the first 12-18 months, with strong profit </w:t>
      </w:r>
      <w:r w:rsidR="00031FE6">
        <w:rPr>
          <w:rFonts w:ascii="Arial" w:hAnsi="Arial" w:cs="Arial"/>
          <w:sz w:val="24"/>
          <w:szCs w:val="24"/>
        </w:rPr>
        <w:t xml:space="preserve">margins driven by high service volume and recurring </w:t>
      </w:r>
      <w:r w:rsidR="00833DBF">
        <w:rPr>
          <w:rFonts w:ascii="Arial" w:hAnsi="Arial" w:cs="Arial"/>
          <w:sz w:val="24"/>
          <w:szCs w:val="24"/>
        </w:rPr>
        <w:t>membership revenue.</w:t>
      </w:r>
    </w:p>
    <w:p w14:paraId="5C46A057" w14:textId="1CD97E12" w:rsidR="00833DBF" w:rsidRDefault="00833DBF" w:rsidP="00B945EC">
      <w:pPr>
        <w:pStyle w:val="Heading1"/>
      </w:pPr>
      <w:bookmarkStart w:id="5" w:name="_Toc223246780"/>
      <w:r>
        <w:t>Growth Stra</w:t>
      </w:r>
      <w:r w:rsidR="00391EC3">
        <w:t>tegy</w:t>
      </w:r>
      <w:bookmarkEnd w:id="5"/>
    </w:p>
    <w:p w14:paraId="755F526E" w14:textId="54EBDAD5" w:rsidR="00391EC3" w:rsidRDefault="00391EC3" w:rsidP="00753B21">
      <w:pPr>
        <w:rPr>
          <w:rFonts w:ascii="Arial" w:hAnsi="Arial" w:cs="Arial"/>
          <w:sz w:val="24"/>
          <w:szCs w:val="24"/>
        </w:rPr>
      </w:pPr>
      <w:r>
        <w:rPr>
          <w:rFonts w:ascii="Arial" w:hAnsi="Arial" w:cs="Arial"/>
          <w:sz w:val="24"/>
          <w:szCs w:val="24"/>
        </w:rPr>
        <w:t xml:space="preserve">Future expansion opportunities </w:t>
      </w:r>
      <w:r w:rsidR="007D0EEC">
        <w:rPr>
          <w:rFonts w:ascii="Arial" w:hAnsi="Arial" w:cs="Arial"/>
          <w:sz w:val="24"/>
          <w:szCs w:val="24"/>
        </w:rPr>
        <w:t>include:</w:t>
      </w:r>
    </w:p>
    <w:p w14:paraId="139CE6AC" w14:textId="6A8D0105" w:rsidR="007D0EEC" w:rsidRDefault="007D0EEC" w:rsidP="007D0EEC">
      <w:pPr>
        <w:pStyle w:val="ListParagraph"/>
        <w:numPr>
          <w:ilvl w:val="0"/>
          <w:numId w:val="5"/>
        </w:numPr>
        <w:rPr>
          <w:rFonts w:ascii="Arial" w:hAnsi="Arial" w:cs="Arial"/>
          <w:sz w:val="24"/>
          <w:szCs w:val="24"/>
        </w:rPr>
      </w:pPr>
      <w:r>
        <w:rPr>
          <w:rFonts w:ascii="Arial" w:hAnsi="Arial" w:cs="Arial"/>
          <w:sz w:val="24"/>
          <w:szCs w:val="24"/>
        </w:rPr>
        <w:t xml:space="preserve">Opening additional locations </w:t>
      </w:r>
    </w:p>
    <w:p w14:paraId="524A66C9" w14:textId="6196C7C9" w:rsidR="00F74A26" w:rsidRDefault="00F74A26" w:rsidP="00F74A26">
      <w:pPr>
        <w:pStyle w:val="ListParagraph"/>
        <w:numPr>
          <w:ilvl w:val="0"/>
          <w:numId w:val="5"/>
        </w:numPr>
        <w:rPr>
          <w:rFonts w:ascii="Arial" w:hAnsi="Arial" w:cs="Arial"/>
          <w:sz w:val="24"/>
          <w:szCs w:val="24"/>
        </w:rPr>
      </w:pPr>
      <w:r>
        <w:rPr>
          <w:rFonts w:ascii="Arial" w:hAnsi="Arial" w:cs="Arial"/>
          <w:sz w:val="24"/>
          <w:szCs w:val="24"/>
        </w:rPr>
        <w:t>Franchising the brand</w:t>
      </w:r>
    </w:p>
    <w:p w14:paraId="474579CC" w14:textId="24EA41EC" w:rsidR="00F74A26" w:rsidRDefault="00F74A26" w:rsidP="00F74A26">
      <w:pPr>
        <w:pStyle w:val="ListParagraph"/>
        <w:numPr>
          <w:ilvl w:val="0"/>
          <w:numId w:val="5"/>
        </w:numPr>
        <w:rPr>
          <w:rFonts w:ascii="Arial" w:hAnsi="Arial" w:cs="Arial"/>
          <w:sz w:val="24"/>
          <w:szCs w:val="24"/>
        </w:rPr>
      </w:pPr>
      <w:r>
        <w:rPr>
          <w:rFonts w:ascii="Arial" w:hAnsi="Arial" w:cs="Arial"/>
          <w:sz w:val="24"/>
          <w:szCs w:val="24"/>
        </w:rPr>
        <w:t>Expanding mobile services</w:t>
      </w:r>
    </w:p>
    <w:p w14:paraId="737C3BD6" w14:textId="7C459C53" w:rsidR="00250EC0" w:rsidRPr="00DC0F42" w:rsidRDefault="00B267BE" w:rsidP="00250EC0">
      <w:pPr>
        <w:pStyle w:val="ListParagraph"/>
        <w:numPr>
          <w:ilvl w:val="0"/>
          <w:numId w:val="5"/>
        </w:numPr>
        <w:rPr>
          <w:rFonts w:ascii="Arial" w:hAnsi="Arial" w:cs="Arial"/>
          <w:sz w:val="24"/>
          <w:szCs w:val="24"/>
        </w:rPr>
      </w:pPr>
      <w:r>
        <w:rPr>
          <w:rFonts w:ascii="Arial" w:hAnsi="Arial" w:cs="Arial"/>
          <w:sz w:val="24"/>
          <w:szCs w:val="24"/>
        </w:rPr>
        <w:t xml:space="preserve">Adding eco-friendly detailing products for retail </w:t>
      </w:r>
      <w:r w:rsidR="004E7188">
        <w:rPr>
          <w:rFonts w:ascii="Arial" w:hAnsi="Arial" w:cs="Arial"/>
          <w:sz w:val="24"/>
          <w:szCs w:val="24"/>
        </w:rPr>
        <w:t>sale</w:t>
      </w:r>
    </w:p>
    <w:p w14:paraId="3A1EAA44" w14:textId="77777777" w:rsidR="00250EC0" w:rsidRDefault="00250EC0" w:rsidP="00250EC0">
      <w:pPr>
        <w:rPr>
          <w:rFonts w:ascii="Arial" w:hAnsi="Arial" w:cs="Arial"/>
          <w:sz w:val="24"/>
          <w:szCs w:val="24"/>
        </w:rPr>
      </w:pPr>
    </w:p>
    <w:p w14:paraId="7821D2B8" w14:textId="0DEA7EC9" w:rsidR="00250EC0" w:rsidRDefault="00171823" w:rsidP="00B945EC">
      <w:pPr>
        <w:pStyle w:val="Heading1"/>
      </w:pPr>
      <w:bookmarkStart w:id="6" w:name="_Toc223246781"/>
      <w:r>
        <w:t xml:space="preserve">Legal Format and </w:t>
      </w:r>
      <w:r w:rsidR="00C956CD">
        <w:t>Management Structure</w:t>
      </w:r>
      <w:bookmarkEnd w:id="6"/>
    </w:p>
    <w:p w14:paraId="1B2622E4" w14:textId="7B6D4505" w:rsidR="009379F5" w:rsidRDefault="009379F5" w:rsidP="00250EC0">
      <w:pPr>
        <w:rPr>
          <w:rFonts w:ascii="Arial" w:hAnsi="Arial" w:cs="Arial"/>
          <w:sz w:val="24"/>
          <w:szCs w:val="24"/>
        </w:rPr>
      </w:pPr>
      <w:r>
        <w:rPr>
          <w:rFonts w:ascii="Arial" w:hAnsi="Arial" w:cs="Arial"/>
          <w:sz w:val="24"/>
          <w:szCs w:val="24"/>
        </w:rPr>
        <w:t>Legal Format</w:t>
      </w:r>
      <w:r w:rsidR="008444F0">
        <w:rPr>
          <w:rFonts w:ascii="Arial" w:hAnsi="Arial" w:cs="Arial"/>
          <w:sz w:val="24"/>
          <w:szCs w:val="24"/>
        </w:rPr>
        <w:t>:</w:t>
      </w:r>
    </w:p>
    <w:p w14:paraId="09F4F6CF" w14:textId="478F5E37" w:rsidR="008444F0" w:rsidRDefault="008444F0" w:rsidP="00250EC0">
      <w:pPr>
        <w:rPr>
          <w:rFonts w:ascii="Arial" w:hAnsi="Arial" w:cs="Arial"/>
          <w:sz w:val="24"/>
          <w:szCs w:val="24"/>
        </w:rPr>
      </w:pPr>
      <w:r>
        <w:rPr>
          <w:rFonts w:ascii="Arial" w:hAnsi="Arial" w:cs="Arial"/>
          <w:sz w:val="24"/>
          <w:szCs w:val="24"/>
        </w:rPr>
        <w:t xml:space="preserve">Nice &amp; Shine Car Wash will be registered </w:t>
      </w:r>
      <w:r w:rsidR="00A805C6">
        <w:rPr>
          <w:rFonts w:ascii="Arial" w:hAnsi="Arial" w:cs="Arial"/>
          <w:sz w:val="24"/>
          <w:szCs w:val="24"/>
        </w:rPr>
        <w:t>as a Limited Liability Company (LL</w:t>
      </w:r>
      <w:r w:rsidR="00231A66">
        <w:rPr>
          <w:rFonts w:ascii="Arial" w:hAnsi="Arial" w:cs="Arial"/>
          <w:sz w:val="24"/>
          <w:szCs w:val="24"/>
        </w:rPr>
        <w:t xml:space="preserve">C). This legal </w:t>
      </w:r>
      <w:r w:rsidR="00F612C0">
        <w:rPr>
          <w:rFonts w:ascii="Arial" w:hAnsi="Arial" w:cs="Arial"/>
          <w:sz w:val="24"/>
          <w:szCs w:val="24"/>
        </w:rPr>
        <w:t xml:space="preserve">structure provides limited liability protection </w:t>
      </w:r>
      <w:r w:rsidR="007B431D">
        <w:rPr>
          <w:rFonts w:ascii="Arial" w:hAnsi="Arial" w:cs="Arial"/>
          <w:sz w:val="24"/>
          <w:szCs w:val="24"/>
        </w:rPr>
        <w:t xml:space="preserve">to the owner, meaning </w:t>
      </w:r>
      <w:r w:rsidR="00445ABF">
        <w:rPr>
          <w:rFonts w:ascii="Arial" w:hAnsi="Arial" w:cs="Arial"/>
          <w:sz w:val="24"/>
          <w:szCs w:val="24"/>
        </w:rPr>
        <w:t xml:space="preserve">personal assets are protected from business </w:t>
      </w:r>
      <w:r w:rsidR="00F121E6">
        <w:rPr>
          <w:rFonts w:ascii="Arial" w:hAnsi="Arial" w:cs="Arial"/>
          <w:sz w:val="24"/>
          <w:szCs w:val="24"/>
        </w:rPr>
        <w:t>debts and legal claims. The LLC stru</w:t>
      </w:r>
      <w:r w:rsidR="004A7A90">
        <w:rPr>
          <w:rFonts w:ascii="Arial" w:hAnsi="Arial" w:cs="Arial"/>
          <w:sz w:val="24"/>
          <w:szCs w:val="24"/>
        </w:rPr>
        <w:t>cture also offers tax flexibility</w:t>
      </w:r>
      <w:r w:rsidR="00BA38E4">
        <w:rPr>
          <w:rFonts w:ascii="Arial" w:hAnsi="Arial" w:cs="Arial"/>
          <w:sz w:val="24"/>
          <w:szCs w:val="24"/>
        </w:rPr>
        <w:t xml:space="preserve">, allowing profits and losses to pass through to the </w:t>
      </w:r>
      <w:r w:rsidR="00F67BE2">
        <w:rPr>
          <w:rFonts w:ascii="Arial" w:hAnsi="Arial" w:cs="Arial"/>
          <w:sz w:val="24"/>
          <w:szCs w:val="24"/>
        </w:rPr>
        <w:t>owners’</w:t>
      </w:r>
      <w:r w:rsidR="0052127E">
        <w:rPr>
          <w:rFonts w:ascii="Arial" w:hAnsi="Arial" w:cs="Arial"/>
          <w:sz w:val="24"/>
          <w:szCs w:val="24"/>
        </w:rPr>
        <w:t xml:space="preserve"> personal tax returns while avoiding double </w:t>
      </w:r>
      <w:r w:rsidR="005E1F13">
        <w:rPr>
          <w:rFonts w:ascii="Arial" w:hAnsi="Arial" w:cs="Arial"/>
          <w:sz w:val="24"/>
          <w:szCs w:val="24"/>
        </w:rPr>
        <w:t>taxation.</w:t>
      </w:r>
    </w:p>
    <w:p w14:paraId="45EC2F4F" w14:textId="2D0FD97D" w:rsidR="00501493" w:rsidRDefault="00014BF3" w:rsidP="00250EC0">
      <w:pPr>
        <w:rPr>
          <w:rFonts w:ascii="Arial" w:hAnsi="Arial" w:cs="Arial"/>
          <w:sz w:val="24"/>
          <w:szCs w:val="24"/>
        </w:rPr>
      </w:pPr>
      <w:r>
        <w:rPr>
          <w:rFonts w:ascii="Arial" w:hAnsi="Arial" w:cs="Arial"/>
          <w:sz w:val="24"/>
          <w:szCs w:val="24"/>
        </w:rPr>
        <w:lastRenderedPageBreak/>
        <w:t>The company will comply with all the local</w:t>
      </w:r>
      <w:r w:rsidR="00EF14A8">
        <w:rPr>
          <w:rFonts w:ascii="Arial" w:hAnsi="Arial" w:cs="Arial"/>
          <w:sz w:val="24"/>
          <w:szCs w:val="24"/>
        </w:rPr>
        <w:t xml:space="preserve">, state and federal regulations including business </w:t>
      </w:r>
      <w:r w:rsidR="00061E16">
        <w:rPr>
          <w:rFonts w:ascii="Arial" w:hAnsi="Arial" w:cs="Arial"/>
          <w:sz w:val="24"/>
          <w:szCs w:val="24"/>
        </w:rPr>
        <w:t>registration, tax identification, environmental permits</w:t>
      </w:r>
      <w:r w:rsidR="00D466AF">
        <w:rPr>
          <w:rFonts w:ascii="Arial" w:hAnsi="Arial" w:cs="Arial"/>
          <w:sz w:val="24"/>
          <w:szCs w:val="24"/>
        </w:rPr>
        <w:t xml:space="preserve">, zoning approvals and required </w:t>
      </w:r>
      <w:r w:rsidR="00D806AD">
        <w:rPr>
          <w:rFonts w:ascii="Arial" w:hAnsi="Arial" w:cs="Arial"/>
          <w:sz w:val="24"/>
          <w:szCs w:val="24"/>
        </w:rPr>
        <w:t>insurance coverage (general liability</w:t>
      </w:r>
      <w:r w:rsidR="006A19AB">
        <w:rPr>
          <w:rFonts w:ascii="Arial" w:hAnsi="Arial" w:cs="Arial"/>
          <w:sz w:val="24"/>
          <w:szCs w:val="24"/>
        </w:rPr>
        <w:t>, workers' compensation and property insurance)</w:t>
      </w:r>
    </w:p>
    <w:p w14:paraId="67A57E9D" w14:textId="0622C7B8" w:rsidR="00702AF7" w:rsidRDefault="0000243A" w:rsidP="00250EC0">
      <w:pPr>
        <w:rPr>
          <w:rFonts w:ascii="Arial" w:hAnsi="Arial" w:cs="Arial"/>
          <w:sz w:val="24"/>
          <w:szCs w:val="24"/>
        </w:rPr>
      </w:pPr>
      <w:r>
        <w:rPr>
          <w:rFonts w:ascii="Arial" w:hAnsi="Arial" w:cs="Arial"/>
          <w:sz w:val="24"/>
          <w:szCs w:val="24"/>
        </w:rPr>
        <w:t>M</w:t>
      </w:r>
      <w:r w:rsidR="00702AF7">
        <w:rPr>
          <w:rFonts w:ascii="Arial" w:hAnsi="Arial" w:cs="Arial"/>
          <w:sz w:val="24"/>
          <w:szCs w:val="24"/>
        </w:rPr>
        <w:t>a</w:t>
      </w:r>
      <w:r>
        <w:rPr>
          <w:rFonts w:ascii="Arial" w:hAnsi="Arial" w:cs="Arial"/>
          <w:sz w:val="24"/>
          <w:szCs w:val="24"/>
        </w:rPr>
        <w:t>nagement Structure:</w:t>
      </w:r>
    </w:p>
    <w:p w14:paraId="6794A846" w14:textId="3AB2E13E" w:rsidR="0000243A" w:rsidRDefault="00B7175D" w:rsidP="00250EC0">
      <w:pPr>
        <w:rPr>
          <w:rFonts w:ascii="Arial" w:hAnsi="Arial" w:cs="Arial"/>
          <w:sz w:val="24"/>
          <w:szCs w:val="24"/>
        </w:rPr>
      </w:pPr>
      <w:r>
        <w:rPr>
          <w:rFonts w:ascii="Arial" w:hAnsi="Arial" w:cs="Arial"/>
          <w:sz w:val="24"/>
          <w:szCs w:val="24"/>
        </w:rPr>
        <w:t xml:space="preserve">Nice &amp; Shine </w:t>
      </w:r>
      <w:r w:rsidR="00643C07">
        <w:rPr>
          <w:rFonts w:ascii="Arial" w:hAnsi="Arial" w:cs="Arial"/>
          <w:sz w:val="24"/>
          <w:szCs w:val="24"/>
        </w:rPr>
        <w:t xml:space="preserve">Car Wash will operate under a clear and </w:t>
      </w:r>
      <w:r w:rsidR="004B586D">
        <w:rPr>
          <w:rFonts w:ascii="Arial" w:hAnsi="Arial" w:cs="Arial"/>
          <w:sz w:val="24"/>
          <w:szCs w:val="24"/>
        </w:rPr>
        <w:t xml:space="preserve">efficient management structure to ensure smooth </w:t>
      </w:r>
      <w:r w:rsidR="001D69D9">
        <w:rPr>
          <w:rFonts w:ascii="Arial" w:hAnsi="Arial" w:cs="Arial"/>
          <w:sz w:val="24"/>
          <w:szCs w:val="24"/>
        </w:rPr>
        <w:t xml:space="preserve">daily operations and high service quality. </w:t>
      </w:r>
    </w:p>
    <w:p w14:paraId="3BF9D93B" w14:textId="0FC57411" w:rsidR="00AF1CA6" w:rsidRPr="00304702" w:rsidRDefault="00F70761" w:rsidP="00AF1CA6">
      <w:pPr>
        <w:pStyle w:val="ListParagraph"/>
        <w:numPr>
          <w:ilvl w:val="0"/>
          <w:numId w:val="6"/>
        </w:numPr>
        <w:rPr>
          <w:rFonts w:ascii="Arial" w:hAnsi="Arial" w:cs="Arial"/>
          <w:b/>
          <w:bCs/>
          <w:sz w:val="24"/>
          <w:szCs w:val="24"/>
        </w:rPr>
      </w:pPr>
      <w:r w:rsidRPr="00304702">
        <w:rPr>
          <w:rFonts w:ascii="Arial" w:hAnsi="Arial" w:cs="Arial"/>
          <w:b/>
          <w:bCs/>
          <w:sz w:val="24"/>
          <w:szCs w:val="24"/>
        </w:rPr>
        <w:t xml:space="preserve">Managing </w:t>
      </w:r>
      <w:r w:rsidR="00E31EB4" w:rsidRPr="00304702">
        <w:rPr>
          <w:rFonts w:ascii="Arial" w:hAnsi="Arial" w:cs="Arial"/>
          <w:b/>
          <w:bCs/>
          <w:sz w:val="24"/>
          <w:szCs w:val="24"/>
        </w:rPr>
        <w:t>D</w:t>
      </w:r>
      <w:r w:rsidRPr="00304702">
        <w:rPr>
          <w:rFonts w:ascii="Arial" w:hAnsi="Arial" w:cs="Arial"/>
          <w:b/>
          <w:bCs/>
          <w:sz w:val="24"/>
          <w:szCs w:val="24"/>
        </w:rPr>
        <w:t>irector</w:t>
      </w:r>
    </w:p>
    <w:p w14:paraId="4032E536" w14:textId="26E039D3" w:rsidR="00F70761" w:rsidRDefault="00791A02" w:rsidP="00F70761">
      <w:pPr>
        <w:pStyle w:val="ListParagraph"/>
        <w:numPr>
          <w:ilvl w:val="0"/>
          <w:numId w:val="7"/>
        </w:numPr>
        <w:rPr>
          <w:rFonts w:ascii="Arial" w:hAnsi="Arial" w:cs="Arial"/>
          <w:sz w:val="24"/>
          <w:szCs w:val="24"/>
        </w:rPr>
      </w:pPr>
      <w:r>
        <w:rPr>
          <w:rFonts w:ascii="Arial" w:hAnsi="Arial" w:cs="Arial"/>
          <w:sz w:val="24"/>
          <w:szCs w:val="24"/>
        </w:rPr>
        <w:t xml:space="preserve">Oversees overall business </w:t>
      </w:r>
      <w:r w:rsidR="00735A70">
        <w:rPr>
          <w:rFonts w:ascii="Arial" w:hAnsi="Arial" w:cs="Arial"/>
          <w:sz w:val="24"/>
          <w:szCs w:val="24"/>
        </w:rPr>
        <w:t>strategy and financial performance</w:t>
      </w:r>
    </w:p>
    <w:p w14:paraId="2681C2C4" w14:textId="5F5AA5B2" w:rsidR="00735A70" w:rsidRDefault="00F24610" w:rsidP="00F70761">
      <w:pPr>
        <w:pStyle w:val="ListParagraph"/>
        <w:numPr>
          <w:ilvl w:val="0"/>
          <w:numId w:val="7"/>
        </w:numPr>
        <w:rPr>
          <w:rFonts w:ascii="Arial" w:hAnsi="Arial" w:cs="Arial"/>
          <w:sz w:val="24"/>
          <w:szCs w:val="24"/>
        </w:rPr>
      </w:pPr>
      <w:r>
        <w:rPr>
          <w:rFonts w:ascii="Arial" w:hAnsi="Arial" w:cs="Arial"/>
          <w:sz w:val="24"/>
          <w:szCs w:val="24"/>
        </w:rPr>
        <w:t xml:space="preserve">Manages budgeting, marketing strategy and </w:t>
      </w:r>
      <w:r w:rsidR="00E321EB">
        <w:rPr>
          <w:rFonts w:ascii="Arial" w:hAnsi="Arial" w:cs="Arial"/>
          <w:sz w:val="24"/>
          <w:szCs w:val="24"/>
        </w:rPr>
        <w:t xml:space="preserve">growth planning </w:t>
      </w:r>
    </w:p>
    <w:p w14:paraId="3D508B08" w14:textId="57801672" w:rsidR="00E321EB" w:rsidRDefault="00E321EB" w:rsidP="00F70761">
      <w:pPr>
        <w:pStyle w:val="ListParagraph"/>
        <w:numPr>
          <w:ilvl w:val="0"/>
          <w:numId w:val="7"/>
        </w:numPr>
        <w:rPr>
          <w:rFonts w:ascii="Arial" w:hAnsi="Arial" w:cs="Arial"/>
          <w:sz w:val="24"/>
          <w:szCs w:val="24"/>
        </w:rPr>
      </w:pPr>
      <w:r>
        <w:rPr>
          <w:rFonts w:ascii="Arial" w:hAnsi="Arial" w:cs="Arial"/>
          <w:sz w:val="24"/>
          <w:szCs w:val="24"/>
        </w:rPr>
        <w:t xml:space="preserve">Ensures regulatory compliance and supplier </w:t>
      </w:r>
      <w:r w:rsidR="00DB5E7E">
        <w:rPr>
          <w:rFonts w:ascii="Arial" w:hAnsi="Arial" w:cs="Arial"/>
          <w:sz w:val="24"/>
          <w:szCs w:val="24"/>
        </w:rPr>
        <w:t>relationships</w:t>
      </w:r>
    </w:p>
    <w:p w14:paraId="1BD6E600" w14:textId="285040E7" w:rsidR="00BA3426" w:rsidRPr="00304702" w:rsidRDefault="00DB5E7E" w:rsidP="00BA3426">
      <w:pPr>
        <w:pStyle w:val="ListParagraph"/>
        <w:numPr>
          <w:ilvl w:val="0"/>
          <w:numId w:val="6"/>
        </w:numPr>
        <w:rPr>
          <w:rFonts w:ascii="Arial" w:hAnsi="Arial" w:cs="Arial"/>
          <w:b/>
          <w:bCs/>
          <w:sz w:val="24"/>
          <w:szCs w:val="24"/>
        </w:rPr>
      </w:pPr>
      <w:r w:rsidRPr="00304702">
        <w:rPr>
          <w:rFonts w:ascii="Arial" w:hAnsi="Arial" w:cs="Arial"/>
          <w:b/>
          <w:bCs/>
          <w:sz w:val="24"/>
          <w:szCs w:val="24"/>
        </w:rPr>
        <w:t xml:space="preserve">Operations </w:t>
      </w:r>
      <w:r w:rsidR="00BA3426" w:rsidRPr="00304702">
        <w:rPr>
          <w:rFonts w:ascii="Arial" w:hAnsi="Arial" w:cs="Arial"/>
          <w:b/>
          <w:bCs/>
          <w:sz w:val="24"/>
          <w:szCs w:val="24"/>
        </w:rPr>
        <w:t>manager</w:t>
      </w:r>
    </w:p>
    <w:p w14:paraId="2D2FC88F" w14:textId="136E531C" w:rsidR="00730B3B" w:rsidRDefault="002F1DDD" w:rsidP="002F1DDD">
      <w:pPr>
        <w:pStyle w:val="ListParagraph"/>
        <w:numPr>
          <w:ilvl w:val="0"/>
          <w:numId w:val="8"/>
        </w:numPr>
        <w:rPr>
          <w:rFonts w:ascii="Arial" w:hAnsi="Arial" w:cs="Arial"/>
          <w:sz w:val="24"/>
          <w:szCs w:val="24"/>
        </w:rPr>
      </w:pPr>
      <w:r>
        <w:rPr>
          <w:rFonts w:ascii="Arial" w:hAnsi="Arial" w:cs="Arial"/>
          <w:sz w:val="24"/>
          <w:szCs w:val="24"/>
        </w:rPr>
        <w:t xml:space="preserve">Supervises daily operations </w:t>
      </w:r>
    </w:p>
    <w:p w14:paraId="4879078C" w14:textId="2BA86E9B" w:rsidR="00131EA1" w:rsidRDefault="00131EA1" w:rsidP="002F1DDD">
      <w:pPr>
        <w:pStyle w:val="ListParagraph"/>
        <w:numPr>
          <w:ilvl w:val="0"/>
          <w:numId w:val="8"/>
        </w:numPr>
        <w:rPr>
          <w:rFonts w:ascii="Arial" w:hAnsi="Arial" w:cs="Arial"/>
          <w:sz w:val="24"/>
          <w:szCs w:val="24"/>
        </w:rPr>
      </w:pPr>
      <w:r>
        <w:rPr>
          <w:rFonts w:ascii="Arial" w:hAnsi="Arial" w:cs="Arial"/>
          <w:sz w:val="24"/>
          <w:szCs w:val="24"/>
        </w:rPr>
        <w:t>Manages staff schedules and workflow</w:t>
      </w:r>
    </w:p>
    <w:p w14:paraId="00BD51F8" w14:textId="5B57B32A" w:rsidR="00131EA1" w:rsidRDefault="00F67243" w:rsidP="002F1DDD">
      <w:pPr>
        <w:pStyle w:val="ListParagraph"/>
        <w:numPr>
          <w:ilvl w:val="0"/>
          <w:numId w:val="8"/>
        </w:numPr>
        <w:rPr>
          <w:rFonts w:ascii="Arial" w:hAnsi="Arial" w:cs="Arial"/>
          <w:sz w:val="24"/>
          <w:szCs w:val="24"/>
        </w:rPr>
      </w:pPr>
      <w:r>
        <w:rPr>
          <w:rFonts w:ascii="Arial" w:hAnsi="Arial" w:cs="Arial"/>
          <w:sz w:val="24"/>
          <w:szCs w:val="24"/>
        </w:rPr>
        <w:t>Ensure services quality and customer satisfaction</w:t>
      </w:r>
    </w:p>
    <w:p w14:paraId="513FB64F" w14:textId="7F424902" w:rsidR="00F67243" w:rsidRDefault="004E7CDB" w:rsidP="002F1DDD">
      <w:pPr>
        <w:pStyle w:val="ListParagraph"/>
        <w:numPr>
          <w:ilvl w:val="0"/>
          <w:numId w:val="8"/>
        </w:numPr>
        <w:rPr>
          <w:rFonts w:ascii="Arial" w:hAnsi="Arial" w:cs="Arial"/>
          <w:sz w:val="24"/>
          <w:szCs w:val="24"/>
        </w:rPr>
      </w:pPr>
      <w:r>
        <w:rPr>
          <w:rFonts w:ascii="Arial" w:hAnsi="Arial" w:cs="Arial"/>
          <w:sz w:val="24"/>
          <w:szCs w:val="24"/>
        </w:rPr>
        <w:t xml:space="preserve">Monitors equipment maintenance and inventory </w:t>
      </w:r>
    </w:p>
    <w:p w14:paraId="2B77349E" w14:textId="51A1A7BA" w:rsidR="00BA3426" w:rsidRDefault="008B29D2" w:rsidP="00BA3426">
      <w:pPr>
        <w:pStyle w:val="ListParagraph"/>
        <w:numPr>
          <w:ilvl w:val="0"/>
          <w:numId w:val="6"/>
        </w:numPr>
        <w:rPr>
          <w:rFonts w:ascii="Arial" w:hAnsi="Arial" w:cs="Arial"/>
          <w:b/>
          <w:bCs/>
          <w:sz w:val="24"/>
          <w:szCs w:val="24"/>
        </w:rPr>
      </w:pPr>
      <w:r w:rsidRPr="00304702">
        <w:rPr>
          <w:rFonts w:ascii="Arial" w:hAnsi="Arial" w:cs="Arial"/>
          <w:b/>
          <w:bCs/>
          <w:sz w:val="24"/>
          <w:szCs w:val="24"/>
        </w:rPr>
        <w:t>Supervisors/</w:t>
      </w:r>
      <w:r w:rsidR="00E31EB4" w:rsidRPr="00304702">
        <w:rPr>
          <w:rFonts w:ascii="Arial" w:hAnsi="Arial" w:cs="Arial"/>
          <w:b/>
          <w:bCs/>
          <w:sz w:val="24"/>
          <w:szCs w:val="24"/>
        </w:rPr>
        <w:t>Team Leaders</w:t>
      </w:r>
    </w:p>
    <w:p w14:paraId="43FE9DBA" w14:textId="576610C3" w:rsidR="0019623E" w:rsidRPr="00A157C6" w:rsidRDefault="00A157C6" w:rsidP="0019623E">
      <w:pPr>
        <w:pStyle w:val="ListParagraph"/>
        <w:numPr>
          <w:ilvl w:val="0"/>
          <w:numId w:val="9"/>
        </w:numPr>
        <w:rPr>
          <w:rFonts w:ascii="Arial" w:hAnsi="Arial" w:cs="Arial"/>
          <w:b/>
          <w:bCs/>
          <w:sz w:val="24"/>
          <w:szCs w:val="24"/>
        </w:rPr>
      </w:pPr>
      <w:r>
        <w:rPr>
          <w:rFonts w:ascii="Arial" w:hAnsi="Arial" w:cs="Arial"/>
          <w:sz w:val="24"/>
          <w:szCs w:val="24"/>
        </w:rPr>
        <w:t>Lead wash and detailing team</w:t>
      </w:r>
    </w:p>
    <w:p w14:paraId="546ED7B4" w14:textId="77777777" w:rsidR="00345BA8" w:rsidRPr="00345BA8" w:rsidRDefault="00723210" w:rsidP="0019623E">
      <w:pPr>
        <w:pStyle w:val="ListParagraph"/>
        <w:numPr>
          <w:ilvl w:val="0"/>
          <w:numId w:val="9"/>
        </w:numPr>
        <w:rPr>
          <w:rFonts w:ascii="Arial" w:hAnsi="Arial" w:cs="Arial"/>
          <w:b/>
          <w:bCs/>
          <w:sz w:val="24"/>
          <w:szCs w:val="24"/>
        </w:rPr>
      </w:pPr>
      <w:r>
        <w:rPr>
          <w:rFonts w:ascii="Arial" w:hAnsi="Arial" w:cs="Arial"/>
          <w:sz w:val="24"/>
          <w:szCs w:val="24"/>
        </w:rPr>
        <w:t>Ensure adherence to service standard</w:t>
      </w:r>
    </w:p>
    <w:p w14:paraId="0E17278E" w14:textId="69C26A00" w:rsidR="00304702" w:rsidRPr="00345BA8" w:rsidRDefault="00345BA8" w:rsidP="00345BA8">
      <w:pPr>
        <w:pStyle w:val="ListParagraph"/>
        <w:numPr>
          <w:ilvl w:val="0"/>
          <w:numId w:val="9"/>
        </w:numPr>
        <w:rPr>
          <w:rFonts w:ascii="Arial" w:hAnsi="Arial" w:cs="Arial"/>
          <w:b/>
          <w:bCs/>
          <w:sz w:val="24"/>
          <w:szCs w:val="24"/>
        </w:rPr>
      </w:pPr>
      <w:r>
        <w:rPr>
          <w:rFonts w:ascii="Arial" w:hAnsi="Arial" w:cs="Arial"/>
          <w:sz w:val="24"/>
          <w:szCs w:val="24"/>
        </w:rPr>
        <w:t>Handle customer concern on-site</w:t>
      </w:r>
      <w:r w:rsidR="00723210">
        <w:rPr>
          <w:rFonts w:ascii="Arial" w:hAnsi="Arial" w:cs="Arial"/>
          <w:sz w:val="24"/>
          <w:szCs w:val="24"/>
        </w:rPr>
        <w:t xml:space="preserve"> </w:t>
      </w:r>
    </w:p>
    <w:p w14:paraId="00050A72" w14:textId="63B2568F" w:rsidR="00730B3B" w:rsidRDefault="00730B3B" w:rsidP="00BA3426">
      <w:pPr>
        <w:pStyle w:val="ListParagraph"/>
        <w:numPr>
          <w:ilvl w:val="0"/>
          <w:numId w:val="6"/>
        </w:numPr>
        <w:rPr>
          <w:rFonts w:ascii="Arial" w:hAnsi="Arial" w:cs="Arial"/>
          <w:b/>
          <w:bCs/>
          <w:sz w:val="24"/>
          <w:szCs w:val="24"/>
        </w:rPr>
      </w:pPr>
      <w:r w:rsidRPr="00304702">
        <w:rPr>
          <w:rFonts w:ascii="Arial" w:hAnsi="Arial" w:cs="Arial"/>
          <w:b/>
          <w:bCs/>
          <w:sz w:val="24"/>
          <w:szCs w:val="24"/>
        </w:rPr>
        <w:t>Car Wash and Detailing Staff</w:t>
      </w:r>
    </w:p>
    <w:p w14:paraId="03112973" w14:textId="0CD17D94" w:rsidR="00345BA8" w:rsidRPr="0051790D" w:rsidRDefault="0051790D" w:rsidP="00345BA8">
      <w:pPr>
        <w:pStyle w:val="ListParagraph"/>
        <w:numPr>
          <w:ilvl w:val="0"/>
          <w:numId w:val="10"/>
        </w:numPr>
        <w:rPr>
          <w:rFonts w:ascii="Arial" w:hAnsi="Arial" w:cs="Arial"/>
          <w:b/>
          <w:bCs/>
          <w:sz w:val="24"/>
          <w:szCs w:val="24"/>
        </w:rPr>
      </w:pPr>
      <w:r>
        <w:rPr>
          <w:rFonts w:ascii="Arial" w:hAnsi="Arial" w:cs="Arial"/>
          <w:sz w:val="24"/>
          <w:szCs w:val="24"/>
        </w:rPr>
        <w:t>Perform vehicle cleaning and detailing services</w:t>
      </w:r>
    </w:p>
    <w:p w14:paraId="1FA16D12" w14:textId="0F9F965F" w:rsidR="0051790D" w:rsidRPr="00CE56AD" w:rsidRDefault="00CE56AD" w:rsidP="00345BA8">
      <w:pPr>
        <w:pStyle w:val="ListParagraph"/>
        <w:numPr>
          <w:ilvl w:val="0"/>
          <w:numId w:val="10"/>
        </w:numPr>
        <w:rPr>
          <w:rFonts w:ascii="Arial" w:hAnsi="Arial" w:cs="Arial"/>
          <w:b/>
          <w:bCs/>
          <w:sz w:val="24"/>
          <w:szCs w:val="24"/>
        </w:rPr>
      </w:pPr>
      <w:r>
        <w:rPr>
          <w:rFonts w:ascii="Arial" w:hAnsi="Arial" w:cs="Arial"/>
          <w:sz w:val="24"/>
          <w:szCs w:val="24"/>
        </w:rPr>
        <w:t>M</w:t>
      </w:r>
      <w:r w:rsidR="0051790D">
        <w:rPr>
          <w:rFonts w:ascii="Arial" w:hAnsi="Arial" w:cs="Arial"/>
          <w:sz w:val="24"/>
          <w:szCs w:val="24"/>
        </w:rPr>
        <w:t>aintain</w:t>
      </w:r>
      <w:r>
        <w:rPr>
          <w:rFonts w:ascii="Arial" w:hAnsi="Arial" w:cs="Arial"/>
          <w:sz w:val="24"/>
          <w:szCs w:val="24"/>
        </w:rPr>
        <w:t xml:space="preserve"> cleanliness of facility and equipment</w:t>
      </w:r>
    </w:p>
    <w:p w14:paraId="008E19B9" w14:textId="73850D54" w:rsidR="00B11640" w:rsidRPr="00DC0F42" w:rsidRDefault="00CE56AD" w:rsidP="00B11640">
      <w:pPr>
        <w:pStyle w:val="ListParagraph"/>
        <w:numPr>
          <w:ilvl w:val="0"/>
          <w:numId w:val="10"/>
        </w:numPr>
        <w:rPr>
          <w:rFonts w:ascii="Arial" w:hAnsi="Arial" w:cs="Arial"/>
          <w:b/>
          <w:bCs/>
          <w:sz w:val="24"/>
          <w:szCs w:val="24"/>
        </w:rPr>
      </w:pPr>
      <w:r>
        <w:rPr>
          <w:rFonts w:ascii="Arial" w:hAnsi="Arial" w:cs="Arial"/>
          <w:sz w:val="24"/>
          <w:szCs w:val="24"/>
        </w:rPr>
        <w:t xml:space="preserve">Deliver friendly </w:t>
      </w:r>
      <w:r w:rsidR="00AD0251">
        <w:rPr>
          <w:rFonts w:ascii="Arial" w:hAnsi="Arial" w:cs="Arial"/>
          <w:sz w:val="24"/>
          <w:szCs w:val="24"/>
        </w:rPr>
        <w:t>and efficient customer service</w:t>
      </w:r>
    </w:p>
    <w:p w14:paraId="682C2DFB" w14:textId="3AB51D56" w:rsidR="003E648E" w:rsidRDefault="00230AA5" w:rsidP="0091595D">
      <w:pPr>
        <w:pStyle w:val="Heading1"/>
      </w:pPr>
      <w:bookmarkStart w:id="7" w:name="_Toc223246782"/>
      <w:r>
        <w:t>PESTEL Analysis</w:t>
      </w:r>
      <w:bookmarkEnd w:id="7"/>
    </w:p>
    <w:p w14:paraId="52FC8EB5" w14:textId="3A9DD348" w:rsidR="00463A81" w:rsidRDefault="00CE151F" w:rsidP="0047308B">
      <w:pPr>
        <w:rPr>
          <w:rFonts w:ascii="Arial" w:hAnsi="Arial" w:cs="Arial"/>
          <w:b/>
          <w:bCs/>
          <w:sz w:val="24"/>
          <w:szCs w:val="24"/>
        </w:rPr>
      </w:pPr>
      <w:r>
        <w:rPr>
          <w:rFonts w:ascii="Arial" w:hAnsi="Arial" w:cs="Arial"/>
          <w:b/>
          <w:bCs/>
          <w:sz w:val="24"/>
          <w:szCs w:val="24"/>
        </w:rPr>
        <w:t>P</w:t>
      </w:r>
      <w:r w:rsidR="00C75F98">
        <w:rPr>
          <w:rFonts w:ascii="Arial" w:hAnsi="Arial" w:cs="Arial"/>
          <w:b/>
          <w:bCs/>
          <w:sz w:val="24"/>
          <w:szCs w:val="24"/>
        </w:rPr>
        <w:t>oli</w:t>
      </w:r>
      <w:r>
        <w:rPr>
          <w:rFonts w:ascii="Arial" w:hAnsi="Arial" w:cs="Arial"/>
          <w:b/>
          <w:bCs/>
          <w:sz w:val="24"/>
          <w:szCs w:val="24"/>
        </w:rPr>
        <w:t>tical</w:t>
      </w:r>
      <w:r w:rsidR="00B632DD">
        <w:rPr>
          <w:rFonts w:ascii="Arial" w:hAnsi="Arial" w:cs="Arial"/>
          <w:b/>
          <w:bCs/>
          <w:sz w:val="24"/>
          <w:szCs w:val="24"/>
        </w:rPr>
        <w:t>:</w:t>
      </w:r>
    </w:p>
    <w:p w14:paraId="5646521B" w14:textId="2DD3A3F4" w:rsidR="00607C31" w:rsidRDefault="001A21FE" w:rsidP="0047308B">
      <w:pPr>
        <w:rPr>
          <w:rFonts w:ascii="Arial" w:hAnsi="Arial" w:cs="Arial"/>
          <w:sz w:val="24"/>
          <w:szCs w:val="24"/>
        </w:rPr>
      </w:pPr>
      <w:r>
        <w:rPr>
          <w:rFonts w:ascii="Arial" w:hAnsi="Arial" w:cs="Arial"/>
          <w:sz w:val="24"/>
          <w:szCs w:val="24"/>
        </w:rPr>
        <w:t>Water use rules</w:t>
      </w:r>
      <w:r w:rsidR="004F3389">
        <w:rPr>
          <w:rFonts w:ascii="Arial" w:hAnsi="Arial" w:cs="Arial"/>
          <w:sz w:val="24"/>
          <w:szCs w:val="24"/>
        </w:rPr>
        <w:t>, permits and environmental regulations im</w:t>
      </w:r>
      <w:r w:rsidR="003C3E7C">
        <w:rPr>
          <w:rFonts w:ascii="Arial" w:hAnsi="Arial" w:cs="Arial"/>
          <w:sz w:val="24"/>
          <w:szCs w:val="24"/>
        </w:rPr>
        <w:t>pact the industry.</w:t>
      </w:r>
      <w:r w:rsidR="008F45E0">
        <w:rPr>
          <w:rFonts w:ascii="Arial" w:hAnsi="Arial" w:cs="Arial"/>
          <w:sz w:val="24"/>
          <w:szCs w:val="24"/>
        </w:rPr>
        <w:t xml:space="preserve"> Government may impose restrictions on water usage</w:t>
      </w:r>
      <w:r w:rsidR="00FE491D">
        <w:rPr>
          <w:rFonts w:ascii="Arial" w:hAnsi="Arial" w:cs="Arial"/>
          <w:sz w:val="24"/>
          <w:szCs w:val="24"/>
        </w:rPr>
        <w:t>, affecting mobile car wash services. It</w:t>
      </w:r>
      <w:r w:rsidR="006D25A6">
        <w:rPr>
          <w:rFonts w:ascii="Arial" w:hAnsi="Arial" w:cs="Arial"/>
          <w:sz w:val="24"/>
          <w:szCs w:val="24"/>
        </w:rPr>
        <w:t xml:space="preserve"> also involves low investment, low risk and more opportunities</w:t>
      </w:r>
      <w:r w:rsidR="00D45388">
        <w:rPr>
          <w:rFonts w:ascii="Arial" w:hAnsi="Arial" w:cs="Arial"/>
          <w:sz w:val="24"/>
          <w:szCs w:val="24"/>
        </w:rPr>
        <w:t xml:space="preserve">. </w:t>
      </w:r>
      <w:r w:rsidR="00E56C5E">
        <w:rPr>
          <w:rFonts w:ascii="Arial" w:hAnsi="Arial" w:cs="Arial"/>
          <w:sz w:val="24"/>
          <w:szCs w:val="24"/>
        </w:rPr>
        <w:t>However</w:t>
      </w:r>
      <w:r w:rsidR="00CA6BEB">
        <w:rPr>
          <w:rFonts w:ascii="Arial" w:hAnsi="Arial" w:cs="Arial"/>
          <w:sz w:val="24"/>
          <w:szCs w:val="24"/>
        </w:rPr>
        <w:t>, the challenges like weather, language and physical work should be highlighted</w:t>
      </w:r>
      <w:r w:rsidR="00A7455C">
        <w:rPr>
          <w:rFonts w:ascii="Arial" w:hAnsi="Arial" w:cs="Arial"/>
          <w:sz w:val="24"/>
          <w:szCs w:val="24"/>
        </w:rPr>
        <w:t>.</w:t>
      </w:r>
    </w:p>
    <w:p w14:paraId="262EC170" w14:textId="77777777" w:rsidR="00A7455C" w:rsidRPr="00607C31" w:rsidRDefault="00A7455C" w:rsidP="0047308B">
      <w:pPr>
        <w:rPr>
          <w:rFonts w:ascii="Arial" w:hAnsi="Arial" w:cs="Arial"/>
          <w:sz w:val="24"/>
          <w:szCs w:val="24"/>
        </w:rPr>
      </w:pPr>
    </w:p>
    <w:p w14:paraId="58E7126E" w14:textId="799D9A1B" w:rsidR="00A7455C" w:rsidRDefault="00CE151F" w:rsidP="0047308B">
      <w:pPr>
        <w:rPr>
          <w:rFonts w:ascii="Arial" w:hAnsi="Arial" w:cs="Arial"/>
          <w:b/>
          <w:bCs/>
          <w:sz w:val="24"/>
          <w:szCs w:val="24"/>
        </w:rPr>
      </w:pPr>
      <w:r>
        <w:rPr>
          <w:rFonts w:ascii="Arial" w:hAnsi="Arial" w:cs="Arial"/>
          <w:b/>
          <w:bCs/>
          <w:sz w:val="24"/>
          <w:szCs w:val="24"/>
        </w:rPr>
        <w:t>Economical</w:t>
      </w:r>
      <w:r w:rsidR="002F7AD4">
        <w:rPr>
          <w:rFonts w:ascii="Arial" w:hAnsi="Arial" w:cs="Arial"/>
          <w:b/>
          <w:bCs/>
          <w:sz w:val="24"/>
          <w:szCs w:val="24"/>
        </w:rPr>
        <w:t>:</w:t>
      </w:r>
    </w:p>
    <w:p w14:paraId="36879EA0" w14:textId="463849DB" w:rsidR="00A7455C" w:rsidRDefault="00A7455C" w:rsidP="0047308B">
      <w:pPr>
        <w:rPr>
          <w:rFonts w:ascii="Arial" w:hAnsi="Arial" w:cs="Arial"/>
          <w:sz w:val="24"/>
          <w:szCs w:val="24"/>
        </w:rPr>
      </w:pPr>
      <w:r>
        <w:rPr>
          <w:rFonts w:ascii="Arial" w:hAnsi="Arial" w:cs="Arial"/>
          <w:sz w:val="24"/>
          <w:szCs w:val="24"/>
        </w:rPr>
        <w:t xml:space="preserve">Labor </w:t>
      </w:r>
      <w:r w:rsidR="00237FD8">
        <w:rPr>
          <w:rFonts w:ascii="Arial" w:hAnsi="Arial" w:cs="Arial"/>
          <w:sz w:val="24"/>
          <w:szCs w:val="24"/>
        </w:rPr>
        <w:t xml:space="preserve">costs, </w:t>
      </w:r>
      <w:r w:rsidR="001E1C8B">
        <w:rPr>
          <w:rFonts w:ascii="Arial" w:hAnsi="Arial" w:cs="Arial"/>
          <w:sz w:val="24"/>
          <w:szCs w:val="24"/>
        </w:rPr>
        <w:t xml:space="preserve">fuel prices and pricing </w:t>
      </w:r>
      <w:r w:rsidR="00061282">
        <w:rPr>
          <w:rFonts w:ascii="Arial" w:hAnsi="Arial" w:cs="Arial"/>
          <w:sz w:val="24"/>
          <w:szCs w:val="24"/>
        </w:rPr>
        <w:t xml:space="preserve">pressures influence the market. The industry is also affected by </w:t>
      </w:r>
      <w:r w:rsidR="002C4AC2">
        <w:rPr>
          <w:rFonts w:ascii="Arial" w:hAnsi="Arial" w:cs="Arial"/>
          <w:sz w:val="24"/>
          <w:szCs w:val="24"/>
        </w:rPr>
        <w:t>economic downturns and changes in disposable income.</w:t>
      </w:r>
    </w:p>
    <w:p w14:paraId="34DBF9C0" w14:textId="77777777" w:rsidR="00154980" w:rsidRPr="00A7455C" w:rsidRDefault="00154980" w:rsidP="0047308B">
      <w:pPr>
        <w:rPr>
          <w:rFonts w:ascii="Arial" w:hAnsi="Arial" w:cs="Arial"/>
          <w:sz w:val="24"/>
          <w:szCs w:val="24"/>
        </w:rPr>
      </w:pPr>
    </w:p>
    <w:p w14:paraId="0F888D6A" w14:textId="5F734D23" w:rsidR="00B67F7C" w:rsidRDefault="00CE151F" w:rsidP="0047308B">
      <w:pPr>
        <w:rPr>
          <w:rFonts w:ascii="Arial" w:hAnsi="Arial" w:cs="Arial"/>
          <w:sz w:val="24"/>
          <w:szCs w:val="24"/>
        </w:rPr>
      </w:pPr>
      <w:r>
        <w:rPr>
          <w:rFonts w:ascii="Arial" w:hAnsi="Arial" w:cs="Arial"/>
          <w:b/>
          <w:bCs/>
          <w:sz w:val="24"/>
          <w:szCs w:val="24"/>
        </w:rPr>
        <w:t>Social</w:t>
      </w:r>
      <w:r w:rsidR="002F7AD4">
        <w:rPr>
          <w:rFonts w:ascii="Arial" w:hAnsi="Arial" w:cs="Arial"/>
          <w:b/>
          <w:bCs/>
          <w:sz w:val="24"/>
          <w:szCs w:val="24"/>
        </w:rPr>
        <w:t>:</w:t>
      </w:r>
    </w:p>
    <w:p w14:paraId="28B5D772" w14:textId="4A75E9EA" w:rsidR="00394B5A" w:rsidRDefault="00394B5A" w:rsidP="0047308B">
      <w:pPr>
        <w:rPr>
          <w:rFonts w:ascii="Arial" w:hAnsi="Arial" w:cs="Arial"/>
          <w:sz w:val="24"/>
          <w:szCs w:val="24"/>
        </w:rPr>
      </w:pPr>
      <w:r>
        <w:rPr>
          <w:rFonts w:ascii="Arial" w:hAnsi="Arial" w:cs="Arial"/>
          <w:sz w:val="24"/>
          <w:szCs w:val="24"/>
        </w:rPr>
        <w:t>Busy professionals and eco</w:t>
      </w:r>
      <w:r w:rsidR="00821E39">
        <w:rPr>
          <w:rFonts w:ascii="Arial" w:hAnsi="Arial" w:cs="Arial"/>
          <w:sz w:val="24"/>
          <w:szCs w:val="24"/>
        </w:rPr>
        <w:t>-conscious consumers drive demand for convenient</w:t>
      </w:r>
      <w:r w:rsidR="00937F99">
        <w:rPr>
          <w:rFonts w:ascii="Arial" w:hAnsi="Arial" w:cs="Arial"/>
          <w:sz w:val="24"/>
          <w:szCs w:val="24"/>
        </w:rPr>
        <w:t xml:space="preserve">, environmentally friendly services. </w:t>
      </w:r>
    </w:p>
    <w:p w14:paraId="56284DDD" w14:textId="77777777" w:rsidR="00154980" w:rsidRPr="00394B5A" w:rsidRDefault="00154980" w:rsidP="0047308B">
      <w:pPr>
        <w:rPr>
          <w:rFonts w:ascii="Arial" w:hAnsi="Arial" w:cs="Arial"/>
          <w:sz w:val="24"/>
          <w:szCs w:val="24"/>
        </w:rPr>
      </w:pPr>
    </w:p>
    <w:p w14:paraId="3F332ABD" w14:textId="61CC0A9D" w:rsidR="00CE151F" w:rsidRDefault="00B44C3C" w:rsidP="0047308B">
      <w:pPr>
        <w:rPr>
          <w:rFonts w:ascii="Arial" w:hAnsi="Arial" w:cs="Arial"/>
          <w:b/>
          <w:bCs/>
          <w:sz w:val="24"/>
          <w:szCs w:val="24"/>
        </w:rPr>
      </w:pPr>
      <w:r>
        <w:rPr>
          <w:rFonts w:ascii="Arial" w:hAnsi="Arial" w:cs="Arial"/>
          <w:b/>
          <w:bCs/>
          <w:sz w:val="24"/>
          <w:szCs w:val="24"/>
        </w:rPr>
        <w:t>Technological</w:t>
      </w:r>
      <w:r w:rsidR="002F7AD4">
        <w:rPr>
          <w:rFonts w:ascii="Arial" w:hAnsi="Arial" w:cs="Arial"/>
          <w:b/>
          <w:bCs/>
          <w:sz w:val="24"/>
          <w:szCs w:val="24"/>
        </w:rPr>
        <w:t>:</w:t>
      </w:r>
    </w:p>
    <w:p w14:paraId="2427BE85" w14:textId="74CBB179" w:rsidR="00642803" w:rsidRDefault="00E87802" w:rsidP="0047308B">
      <w:pPr>
        <w:rPr>
          <w:rFonts w:ascii="Arial" w:hAnsi="Arial" w:cs="Arial"/>
          <w:sz w:val="24"/>
          <w:szCs w:val="24"/>
        </w:rPr>
      </w:pPr>
      <w:r>
        <w:rPr>
          <w:rFonts w:ascii="Arial" w:hAnsi="Arial" w:cs="Arial"/>
          <w:sz w:val="24"/>
          <w:szCs w:val="24"/>
        </w:rPr>
        <w:t>Mobile applications, routing software</w:t>
      </w:r>
      <w:r w:rsidR="00FE640E">
        <w:rPr>
          <w:rFonts w:ascii="Arial" w:hAnsi="Arial" w:cs="Arial"/>
          <w:sz w:val="24"/>
          <w:szCs w:val="24"/>
        </w:rPr>
        <w:t xml:space="preserve"> and eco-friendly cleaning products are changing </w:t>
      </w:r>
      <w:r w:rsidR="00645A40">
        <w:rPr>
          <w:rFonts w:ascii="Arial" w:hAnsi="Arial" w:cs="Arial"/>
          <w:sz w:val="24"/>
          <w:szCs w:val="24"/>
        </w:rPr>
        <w:t>the game. Advancements in AI, automation</w:t>
      </w:r>
      <w:r w:rsidR="00463794">
        <w:rPr>
          <w:rFonts w:ascii="Arial" w:hAnsi="Arial" w:cs="Arial"/>
          <w:sz w:val="24"/>
          <w:szCs w:val="24"/>
        </w:rPr>
        <w:t xml:space="preserve"> and water</w:t>
      </w:r>
      <w:r w:rsidR="00667D74">
        <w:rPr>
          <w:rFonts w:ascii="Arial" w:hAnsi="Arial" w:cs="Arial"/>
          <w:sz w:val="24"/>
          <w:szCs w:val="24"/>
        </w:rPr>
        <w:t xml:space="preserve">-saving technologies are also </w:t>
      </w:r>
      <w:r w:rsidR="00154980">
        <w:rPr>
          <w:rFonts w:ascii="Arial" w:hAnsi="Arial" w:cs="Arial"/>
          <w:sz w:val="24"/>
          <w:szCs w:val="24"/>
        </w:rPr>
        <w:t>on the rise.</w:t>
      </w:r>
    </w:p>
    <w:p w14:paraId="25E17802" w14:textId="77777777" w:rsidR="00154980" w:rsidRPr="00642803" w:rsidRDefault="00154980" w:rsidP="0047308B">
      <w:pPr>
        <w:rPr>
          <w:rFonts w:ascii="Arial" w:hAnsi="Arial" w:cs="Arial"/>
          <w:sz w:val="24"/>
          <w:szCs w:val="24"/>
        </w:rPr>
      </w:pPr>
    </w:p>
    <w:p w14:paraId="089E34B3" w14:textId="6BC012AF" w:rsidR="00B44C3C" w:rsidRDefault="00B44C3C" w:rsidP="0047308B">
      <w:pPr>
        <w:rPr>
          <w:rFonts w:ascii="Arial" w:hAnsi="Arial" w:cs="Arial"/>
          <w:b/>
          <w:bCs/>
          <w:sz w:val="24"/>
          <w:szCs w:val="24"/>
        </w:rPr>
      </w:pPr>
      <w:r>
        <w:rPr>
          <w:rFonts w:ascii="Arial" w:hAnsi="Arial" w:cs="Arial"/>
          <w:b/>
          <w:bCs/>
          <w:sz w:val="24"/>
          <w:szCs w:val="24"/>
        </w:rPr>
        <w:t>Environmental</w:t>
      </w:r>
      <w:r w:rsidR="002F7AD4">
        <w:rPr>
          <w:rFonts w:ascii="Arial" w:hAnsi="Arial" w:cs="Arial"/>
          <w:b/>
          <w:bCs/>
          <w:sz w:val="24"/>
          <w:szCs w:val="24"/>
        </w:rPr>
        <w:t>:</w:t>
      </w:r>
    </w:p>
    <w:p w14:paraId="5FF4E9C8" w14:textId="73517BE1" w:rsidR="002D5D0E" w:rsidRDefault="002D5D0E" w:rsidP="0047308B">
      <w:pPr>
        <w:rPr>
          <w:rFonts w:ascii="Arial" w:hAnsi="Arial" w:cs="Arial"/>
          <w:sz w:val="24"/>
          <w:szCs w:val="24"/>
        </w:rPr>
      </w:pPr>
      <w:r>
        <w:rPr>
          <w:rFonts w:ascii="Arial" w:hAnsi="Arial" w:cs="Arial"/>
          <w:sz w:val="24"/>
          <w:szCs w:val="24"/>
        </w:rPr>
        <w:t>Water scarcity, chemical waste</w:t>
      </w:r>
      <w:r w:rsidR="005E57C2">
        <w:rPr>
          <w:rFonts w:ascii="Arial" w:hAnsi="Arial" w:cs="Arial"/>
          <w:sz w:val="24"/>
          <w:szCs w:val="24"/>
        </w:rPr>
        <w:t xml:space="preserve"> and carbon </w:t>
      </w:r>
      <w:r w:rsidR="00BA26FA">
        <w:rPr>
          <w:rFonts w:ascii="Arial" w:hAnsi="Arial" w:cs="Arial"/>
          <w:sz w:val="24"/>
          <w:szCs w:val="24"/>
        </w:rPr>
        <w:t>footprint</w:t>
      </w:r>
      <w:r w:rsidR="008D49B6">
        <w:rPr>
          <w:rFonts w:ascii="Arial" w:hAnsi="Arial" w:cs="Arial"/>
          <w:sz w:val="24"/>
          <w:szCs w:val="24"/>
        </w:rPr>
        <w:t xml:space="preserve"> concerns shape the industry’s sustainability effo</w:t>
      </w:r>
      <w:r w:rsidR="00220062">
        <w:rPr>
          <w:rFonts w:ascii="Arial" w:hAnsi="Arial" w:cs="Arial"/>
          <w:sz w:val="24"/>
          <w:szCs w:val="24"/>
        </w:rPr>
        <w:t>rts. Substantial water consumption, the disch</w:t>
      </w:r>
      <w:r w:rsidR="00BC5926">
        <w:rPr>
          <w:rFonts w:ascii="Arial" w:hAnsi="Arial" w:cs="Arial"/>
          <w:sz w:val="24"/>
          <w:szCs w:val="24"/>
        </w:rPr>
        <w:t>arge of chemicals and considerable energy demand.</w:t>
      </w:r>
    </w:p>
    <w:p w14:paraId="6019745F" w14:textId="77777777" w:rsidR="00BC5926" w:rsidRPr="002D5D0E" w:rsidRDefault="00BC5926" w:rsidP="0047308B">
      <w:pPr>
        <w:rPr>
          <w:rFonts w:ascii="Arial" w:hAnsi="Arial" w:cs="Arial"/>
          <w:sz w:val="24"/>
          <w:szCs w:val="24"/>
        </w:rPr>
      </w:pPr>
    </w:p>
    <w:p w14:paraId="37C83034" w14:textId="0AB5F209" w:rsidR="00B44C3C" w:rsidRDefault="00B44C3C" w:rsidP="0047308B">
      <w:pPr>
        <w:rPr>
          <w:rFonts w:ascii="Arial" w:hAnsi="Arial" w:cs="Arial"/>
          <w:b/>
          <w:bCs/>
          <w:sz w:val="24"/>
          <w:szCs w:val="24"/>
        </w:rPr>
      </w:pPr>
      <w:r>
        <w:rPr>
          <w:rFonts w:ascii="Arial" w:hAnsi="Arial" w:cs="Arial"/>
          <w:b/>
          <w:bCs/>
          <w:sz w:val="24"/>
          <w:szCs w:val="24"/>
        </w:rPr>
        <w:t>Legal</w:t>
      </w:r>
      <w:r w:rsidR="002F7AD4">
        <w:rPr>
          <w:rFonts w:ascii="Arial" w:hAnsi="Arial" w:cs="Arial"/>
          <w:b/>
          <w:bCs/>
          <w:sz w:val="24"/>
          <w:szCs w:val="24"/>
        </w:rPr>
        <w:t>:</w:t>
      </w:r>
      <w:r w:rsidR="0072308F">
        <w:rPr>
          <w:rFonts w:ascii="Arial" w:hAnsi="Arial" w:cs="Arial"/>
          <w:b/>
          <w:bCs/>
          <w:sz w:val="24"/>
          <w:szCs w:val="24"/>
        </w:rPr>
        <w:t xml:space="preserve"> </w:t>
      </w:r>
    </w:p>
    <w:p w14:paraId="73ACC62E" w14:textId="626393FE" w:rsidR="00B44C3C" w:rsidRPr="00DC0F42" w:rsidRDefault="00BB6C1D" w:rsidP="0047308B">
      <w:pPr>
        <w:rPr>
          <w:rFonts w:ascii="Arial" w:hAnsi="Arial" w:cs="Arial"/>
          <w:sz w:val="24"/>
          <w:szCs w:val="24"/>
        </w:rPr>
      </w:pPr>
      <w:r>
        <w:rPr>
          <w:rFonts w:ascii="Arial" w:hAnsi="Arial" w:cs="Arial"/>
          <w:sz w:val="24"/>
          <w:szCs w:val="24"/>
        </w:rPr>
        <w:t xml:space="preserve">Waste handling, </w:t>
      </w:r>
      <w:r w:rsidR="00E15F19">
        <w:rPr>
          <w:rFonts w:ascii="Arial" w:hAnsi="Arial" w:cs="Arial"/>
          <w:sz w:val="24"/>
          <w:szCs w:val="24"/>
        </w:rPr>
        <w:t>labour</w:t>
      </w:r>
      <w:r>
        <w:rPr>
          <w:rFonts w:ascii="Arial" w:hAnsi="Arial" w:cs="Arial"/>
          <w:sz w:val="24"/>
          <w:szCs w:val="24"/>
        </w:rPr>
        <w:t xml:space="preserve"> laws</w:t>
      </w:r>
      <w:r w:rsidR="00E15F19">
        <w:rPr>
          <w:rFonts w:ascii="Arial" w:hAnsi="Arial" w:cs="Arial"/>
          <w:sz w:val="24"/>
          <w:szCs w:val="24"/>
        </w:rPr>
        <w:t xml:space="preserve"> and consumer protection</w:t>
      </w:r>
      <w:r w:rsidR="00066760">
        <w:rPr>
          <w:rFonts w:ascii="Arial" w:hAnsi="Arial" w:cs="Arial"/>
          <w:sz w:val="24"/>
          <w:szCs w:val="24"/>
        </w:rPr>
        <w:t xml:space="preserve"> regulations must be navigated. </w:t>
      </w:r>
    </w:p>
    <w:p w14:paraId="56D9CBC6" w14:textId="1A47CCB3" w:rsidR="0029766E" w:rsidRDefault="00667061" w:rsidP="0091595D">
      <w:pPr>
        <w:pStyle w:val="Heading1"/>
      </w:pPr>
      <w:bookmarkStart w:id="8" w:name="_Toc223246783"/>
      <w:r>
        <w:t>What (what will be done)</w:t>
      </w:r>
      <w:bookmarkEnd w:id="8"/>
    </w:p>
    <w:p w14:paraId="32A22F43" w14:textId="7D73AC04" w:rsidR="00390F7F" w:rsidRDefault="00390F7F" w:rsidP="00390F7F">
      <w:pPr>
        <w:rPr>
          <w:rFonts w:ascii="Arial" w:hAnsi="Arial" w:cs="Arial"/>
          <w:b/>
          <w:bCs/>
          <w:sz w:val="24"/>
          <w:szCs w:val="24"/>
        </w:rPr>
      </w:pPr>
      <w:r w:rsidRPr="0091595D">
        <w:rPr>
          <w:rFonts w:ascii="Arial" w:hAnsi="Arial" w:cs="Arial"/>
          <w:b/>
          <w:bCs/>
          <w:sz w:val="24"/>
          <w:szCs w:val="24"/>
        </w:rPr>
        <w:t xml:space="preserve">Provide professional car washing </w:t>
      </w:r>
      <w:r w:rsidR="0091595D" w:rsidRPr="0091595D">
        <w:rPr>
          <w:rFonts w:ascii="Arial" w:hAnsi="Arial" w:cs="Arial"/>
          <w:b/>
          <w:bCs/>
          <w:sz w:val="24"/>
          <w:szCs w:val="24"/>
        </w:rPr>
        <w:t>and detailing services</w:t>
      </w:r>
      <w:r w:rsidR="0091595D">
        <w:rPr>
          <w:rFonts w:ascii="Arial" w:hAnsi="Arial" w:cs="Arial"/>
          <w:b/>
          <w:bCs/>
          <w:sz w:val="24"/>
          <w:szCs w:val="24"/>
        </w:rPr>
        <w:t xml:space="preserve"> including</w:t>
      </w:r>
    </w:p>
    <w:p w14:paraId="668F4059" w14:textId="71EB4EDE" w:rsidR="0091595D" w:rsidRPr="00DE2CFD" w:rsidRDefault="00DE2CFD" w:rsidP="0091595D">
      <w:pPr>
        <w:pStyle w:val="ListParagraph"/>
        <w:numPr>
          <w:ilvl w:val="0"/>
          <w:numId w:val="12"/>
        </w:numPr>
        <w:rPr>
          <w:rFonts w:ascii="Arial" w:hAnsi="Arial" w:cs="Arial"/>
          <w:b/>
          <w:bCs/>
          <w:sz w:val="24"/>
          <w:szCs w:val="24"/>
        </w:rPr>
      </w:pPr>
      <w:r>
        <w:rPr>
          <w:rFonts w:ascii="Arial" w:hAnsi="Arial" w:cs="Arial"/>
          <w:sz w:val="24"/>
          <w:szCs w:val="24"/>
        </w:rPr>
        <w:t>Exterior wash</w:t>
      </w:r>
    </w:p>
    <w:p w14:paraId="348FF8C6" w14:textId="4C18134C" w:rsidR="00DE2CFD" w:rsidRPr="00DE2CFD" w:rsidRDefault="00DE2CFD" w:rsidP="0091595D">
      <w:pPr>
        <w:pStyle w:val="ListParagraph"/>
        <w:numPr>
          <w:ilvl w:val="0"/>
          <w:numId w:val="12"/>
        </w:numPr>
        <w:rPr>
          <w:rFonts w:ascii="Arial" w:hAnsi="Arial" w:cs="Arial"/>
          <w:b/>
          <w:bCs/>
          <w:sz w:val="24"/>
          <w:szCs w:val="24"/>
        </w:rPr>
      </w:pPr>
      <w:r>
        <w:rPr>
          <w:rFonts w:ascii="Arial" w:hAnsi="Arial" w:cs="Arial"/>
          <w:sz w:val="24"/>
          <w:szCs w:val="24"/>
        </w:rPr>
        <w:t>Interior cleaning</w:t>
      </w:r>
    </w:p>
    <w:p w14:paraId="3F39E24B" w14:textId="229DF845" w:rsidR="00DE2CFD" w:rsidRPr="0021682C" w:rsidRDefault="0021682C" w:rsidP="0091595D">
      <w:pPr>
        <w:pStyle w:val="ListParagraph"/>
        <w:numPr>
          <w:ilvl w:val="0"/>
          <w:numId w:val="12"/>
        </w:numPr>
        <w:rPr>
          <w:rFonts w:ascii="Arial" w:hAnsi="Arial" w:cs="Arial"/>
          <w:b/>
          <w:bCs/>
          <w:sz w:val="24"/>
          <w:szCs w:val="24"/>
        </w:rPr>
      </w:pPr>
      <w:r>
        <w:rPr>
          <w:rFonts w:ascii="Arial" w:hAnsi="Arial" w:cs="Arial"/>
          <w:sz w:val="24"/>
          <w:szCs w:val="24"/>
        </w:rPr>
        <w:t xml:space="preserve">Waxing and polishing </w:t>
      </w:r>
    </w:p>
    <w:p w14:paraId="7B74B6D5" w14:textId="5D4375A1" w:rsidR="0021682C" w:rsidRPr="0021682C" w:rsidRDefault="0021682C" w:rsidP="0021682C">
      <w:pPr>
        <w:pStyle w:val="ListParagraph"/>
        <w:numPr>
          <w:ilvl w:val="0"/>
          <w:numId w:val="12"/>
        </w:numPr>
        <w:rPr>
          <w:rFonts w:ascii="Arial" w:hAnsi="Arial" w:cs="Arial"/>
          <w:b/>
          <w:bCs/>
          <w:sz w:val="24"/>
          <w:szCs w:val="24"/>
        </w:rPr>
      </w:pPr>
      <w:r>
        <w:rPr>
          <w:rFonts w:ascii="Arial" w:hAnsi="Arial" w:cs="Arial"/>
          <w:sz w:val="24"/>
          <w:szCs w:val="24"/>
        </w:rPr>
        <w:t>Engine wash</w:t>
      </w:r>
    </w:p>
    <w:p w14:paraId="491B5EBF" w14:textId="4319F47B" w:rsidR="0021682C" w:rsidRPr="000E4D21" w:rsidRDefault="0021682C" w:rsidP="0021682C">
      <w:pPr>
        <w:pStyle w:val="ListParagraph"/>
        <w:numPr>
          <w:ilvl w:val="0"/>
          <w:numId w:val="12"/>
        </w:numPr>
        <w:rPr>
          <w:rFonts w:ascii="Arial" w:hAnsi="Arial" w:cs="Arial"/>
          <w:b/>
          <w:bCs/>
          <w:sz w:val="24"/>
          <w:szCs w:val="24"/>
        </w:rPr>
      </w:pPr>
      <w:r>
        <w:rPr>
          <w:rFonts w:ascii="Arial" w:hAnsi="Arial" w:cs="Arial"/>
          <w:sz w:val="24"/>
          <w:szCs w:val="24"/>
        </w:rPr>
        <w:t xml:space="preserve">Ceramic </w:t>
      </w:r>
      <w:r w:rsidR="000E4D21">
        <w:rPr>
          <w:rFonts w:ascii="Arial" w:hAnsi="Arial" w:cs="Arial"/>
          <w:sz w:val="24"/>
          <w:szCs w:val="24"/>
        </w:rPr>
        <w:t>coating</w:t>
      </w:r>
    </w:p>
    <w:p w14:paraId="39D66929" w14:textId="1617BBA3" w:rsidR="000E4D21" w:rsidRPr="00DE1162" w:rsidRDefault="000E4D21" w:rsidP="000E4D21">
      <w:pPr>
        <w:pStyle w:val="ListParagraph"/>
        <w:numPr>
          <w:ilvl w:val="0"/>
          <w:numId w:val="12"/>
        </w:numPr>
        <w:rPr>
          <w:rFonts w:ascii="Arial" w:hAnsi="Arial" w:cs="Arial"/>
          <w:b/>
          <w:bCs/>
          <w:sz w:val="24"/>
          <w:szCs w:val="24"/>
        </w:rPr>
      </w:pPr>
      <w:r>
        <w:rPr>
          <w:rFonts w:ascii="Arial" w:hAnsi="Arial" w:cs="Arial"/>
          <w:sz w:val="24"/>
          <w:szCs w:val="24"/>
        </w:rPr>
        <w:t>Mobile car wash services</w:t>
      </w:r>
    </w:p>
    <w:p w14:paraId="501A1365" w14:textId="2F165004" w:rsidR="00D26F1F" w:rsidRDefault="00D26F1F" w:rsidP="00ED31E7">
      <w:pPr>
        <w:pStyle w:val="Heading1"/>
      </w:pPr>
      <w:bookmarkStart w:id="9" w:name="_Toc223246784"/>
      <w:r>
        <w:t>Why (why is it being done)</w:t>
      </w:r>
      <w:bookmarkEnd w:id="9"/>
    </w:p>
    <w:p w14:paraId="15058FD4" w14:textId="06AD2FFB" w:rsidR="00ED31E7" w:rsidRPr="009B1B51" w:rsidRDefault="009B1B51" w:rsidP="00ED31E7">
      <w:pPr>
        <w:pStyle w:val="ListParagraph"/>
        <w:numPr>
          <w:ilvl w:val="0"/>
          <w:numId w:val="14"/>
        </w:numPr>
      </w:pPr>
      <w:r>
        <w:rPr>
          <w:rFonts w:ascii="Arial" w:hAnsi="Arial" w:cs="Arial"/>
          <w:sz w:val="24"/>
          <w:szCs w:val="24"/>
        </w:rPr>
        <w:t>Increasing number of car owners</w:t>
      </w:r>
    </w:p>
    <w:p w14:paraId="2083EA5A" w14:textId="43140DC3" w:rsidR="009B1B51" w:rsidRPr="006C150D" w:rsidRDefault="009B1B51" w:rsidP="00ED31E7">
      <w:pPr>
        <w:pStyle w:val="ListParagraph"/>
        <w:numPr>
          <w:ilvl w:val="0"/>
          <w:numId w:val="14"/>
        </w:numPr>
      </w:pPr>
      <w:r>
        <w:rPr>
          <w:rFonts w:ascii="Arial" w:hAnsi="Arial" w:cs="Arial"/>
          <w:sz w:val="24"/>
          <w:szCs w:val="24"/>
        </w:rPr>
        <w:t xml:space="preserve">Busy customers prefer </w:t>
      </w:r>
      <w:r w:rsidR="006C150D">
        <w:rPr>
          <w:rFonts w:ascii="Arial" w:hAnsi="Arial" w:cs="Arial"/>
          <w:sz w:val="24"/>
          <w:szCs w:val="24"/>
        </w:rPr>
        <w:t>convenient and professional cleaning</w:t>
      </w:r>
    </w:p>
    <w:p w14:paraId="65416F0F" w14:textId="02D7A16C" w:rsidR="006C150D" w:rsidRPr="00247C3F" w:rsidRDefault="006C150D" w:rsidP="00ED31E7">
      <w:pPr>
        <w:pStyle w:val="ListParagraph"/>
        <w:numPr>
          <w:ilvl w:val="0"/>
          <w:numId w:val="14"/>
        </w:numPr>
      </w:pPr>
      <w:r>
        <w:rPr>
          <w:rFonts w:ascii="Arial" w:hAnsi="Arial" w:cs="Arial"/>
          <w:sz w:val="24"/>
          <w:szCs w:val="24"/>
        </w:rPr>
        <w:t xml:space="preserve">Regular car </w:t>
      </w:r>
      <w:r w:rsidR="00247C3F">
        <w:rPr>
          <w:rFonts w:ascii="Arial" w:hAnsi="Arial" w:cs="Arial"/>
          <w:sz w:val="24"/>
          <w:szCs w:val="24"/>
        </w:rPr>
        <w:t>maintenance improves vehicle lifespan and resale value</w:t>
      </w:r>
    </w:p>
    <w:p w14:paraId="4CC3BF1D" w14:textId="003BDD2F" w:rsidR="00247C3F" w:rsidRPr="00DE1162" w:rsidRDefault="00247C3F" w:rsidP="00ED31E7">
      <w:pPr>
        <w:pStyle w:val="ListParagraph"/>
        <w:numPr>
          <w:ilvl w:val="0"/>
          <w:numId w:val="14"/>
        </w:numPr>
      </w:pPr>
      <w:r>
        <w:rPr>
          <w:rFonts w:ascii="Arial" w:hAnsi="Arial" w:cs="Arial"/>
          <w:sz w:val="24"/>
          <w:szCs w:val="24"/>
        </w:rPr>
        <w:t>High demand with relatively low startup</w:t>
      </w:r>
      <w:r w:rsidR="00DE1162">
        <w:rPr>
          <w:rFonts w:ascii="Arial" w:hAnsi="Arial" w:cs="Arial"/>
          <w:sz w:val="24"/>
          <w:szCs w:val="24"/>
        </w:rPr>
        <w:t xml:space="preserve"> cost</w:t>
      </w:r>
    </w:p>
    <w:p w14:paraId="22A5E9AB" w14:textId="34572ED7" w:rsidR="00DE1162" w:rsidRPr="00DE1162" w:rsidRDefault="00DE1162" w:rsidP="00ED31E7">
      <w:pPr>
        <w:pStyle w:val="ListParagraph"/>
        <w:numPr>
          <w:ilvl w:val="0"/>
          <w:numId w:val="14"/>
        </w:numPr>
      </w:pPr>
      <w:r>
        <w:rPr>
          <w:rFonts w:ascii="Arial" w:hAnsi="Arial" w:cs="Arial"/>
          <w:sz w:val="24"/>
          <w:szCs w:val="24"/>
        </w:rPr>
        <w:t>Good profit margin and repeat customers</w:t>
      </w:r>
    </w:p>
    <w:p w14:paraId="6E5210B1" w14:textId="77777777" w:rsidR="00DE1162" w:rsidRDefault="00DE1162" w:rsidP="00DE1162"/>
    <w:p w14:paraId="41FC8083" w14:textId="6FDF8602" w:rsidR="006419FB" w:rsidRDefault="006419FB" w:rsidP="006C2274">
      <w:pPr>
        <w:pStyle w:val="Heading1"/>
      </w:pPr>
      <w:bookmarkStart w:id="10" w:name="_Toc223246785"/>
      <w:r>
        <w:t xml:space="preserve">Who (who is responsible / target </w:t>
      </w:r>
      <w:r w:rsidR="006C2274">
        <w:t>market)</w:t>
      </w:r>
      <w:bookmarkEnd w:id="10"/>
    </w:p>
    <w:p w14:paraId="3685E96E" w14:textId="6FE9646C" w:rsidR="006C2274" w:rsidRDefault="00924504" w:rsidP="00924504">
      <w:pPr>
        <w:rPr>
          <w:rFonts w:ascii="Arial" w:hAnsi="Arial" w:cs="Arial"/>
          <w:b/>
          <w:bCs/>
          <w:sz w:val="24"/>
          <w:szCs w:val="24"/>
        </w:rPr>
      </w:pPr>
      <w:r>
        <w:rPr>
          <w:rFonts w:ascii="Arial" w:hAnsi="Arial" w:cs="Arial"/>
          <w:b/>
          <w:bCs/>
          <w:sz w:val="24"/>
          <w:szCs w:val="24"/>
        </w:rPr>
        <w:t>Responsible</w:t>
      </w:r>
      <w:r w:rsidR="006A2A5D">
        <w:rPr>
          <w:rFonts w:ascii="Arial" w:hAnsi="Arial" w:cs="Arial"/>
          <w:b/>
          <w:bCs/>
          <w:sz w:val="24"/>
          <w:szCs w:val="24"/>
        </w:rPr>
        <w:t>:</w:t>
      </w:r>
    </w:p>
    <w:p w14:paraId="0F07FC94" w14:textId="6D1A5C6A" w:rsidR="006A2A5D" w:rsidRPr="00532721" w:rsidRDefault="006A2A5D" w:rsidP="006A2A5D">
      <w:pPr>
        <w:pStyle w:val="ListParagraph"/>
        <w:numPr>
          <w:ilvl w:val="0"/>
          <w:numId w:val="16"/>
        </w:numPr>
        <w:rPr>
          <w:rFonts w:ascii="Arial" w:hAnsi="Arial" w:cs="Arial"/>
          <w:b/>
          <w:bCs/>
          <w:sz w:val="24"/>
          <w:szCs w:val="24"/>
        </w:rPr>
      </w:pPr>
      <w:r>
        <w:rPr>
          <w:rFonts w:ascii="Arial" w:hAnsi="Arial" w:cs="Arial"/>
          <w:sz w:val="24"/>
          <w:szCs w:val="24"/>
        </w:rPr>
        <w:t>Business owner/manager</w:t>
      </w:r>
    </w:p>
    <w:p w14:paraId="5733F79E" w14:textId="5C672C7C" w:rsidR="00532721" w:rsidRPr="00770D88" w:rsidRDefault="00770D88" w:rsidP="006A2A5D">
      <w:pPr>
        <w:pStyle w:val="ListParagraph"/>
        <w:numPr>
          <w:ilvl w:val="0"/>
          <w:numId w:val="16"/>
        </w:numPr>
        <w:rPr>
          <w:rFonts w:ascii="Arial" w:hAnsi="Arial" w:cs="Arial"/>
          <w:b/>
          <w:bCs/>
          <w:sz w:val="24"/>
          <w:szCs w:val="24"/>
        </w:rPr>
      </w:pPr>
      <w:r>
        <w:rPr>
          <w:rFonts w:ascii="Arial" w:hAnsi="Arial" w:cs="Arial"/>
          <w:sz w:val="24"/>
          <w:szCs w:val="24"/>
        </w:rPr>
        <w:t>Car wash attendants</w:t>
      </w:r>
    </w:p>
    <w:p w14:paraId="2E3FE30F" w14:textId="2A20229D" w:rsidR="00770D88" w:rsidRPr="00B305BB" w:rsidRDefault="00B305BB" w:rsidP="006A2A5D">
      <w:pPr>
        <w:pStyle w:val="ListParagraph"/>
        <w:numPr>
          <w:ilvl w:val="0"/>
          <w:numId w:val="16"/>
        </w:numPr>
        <w:rPr>
          <w:rFonts w:ascii="Arial" w:hAnsi="Arial" w:cs="Arial"/>
          <w:b/>
          <w:bCs/>
          <w:sz w:val="24"/>
          <w:szCs w:val="24"/>
        </w:rPr>
      </w:pPr>
      <w:r>
        <w:rPr>
          <w:rFonts w:ascii="Arial" w:hAnsi="Arial" w:cs="Arial"/>
          <w:sz w:val="24"/>
          <w:szCs w:val="24"/>
        </w:rPr>
        <w:lastRenderedPageBreak/>
        <w:t>Marketing staff (if needed)</w:t>
      </w:r>
    </w:p>
    <w:p w14:paraId="06000BD0" w14:textId="2095B28B" w:rsidR="00B305BB" w:rsidRDefault="00B305BB" w:rsidP="00B305BB">
      <w:pPr>
        <w:rPr>
          <w:rFonts w:ascii="Arial" w:hAnsi="Arial" w:cs="Arial"/>
          <w:b/>
          <w:bCs/>
          <w:sz w:val="24"/>
          <w:szCs w:val="24"/>
        </w:rPr>
      </w:pPr>
      <w:r>
        <w:rPr>
          <w:rFonts w:ascii="Arial" w:hAnsi="Arial" w:cs="Arial"/>
          <w:b/>
          <w:bCs/>
          <w:sz w:val="24"/>
          <w:szCs w:val="24"/>
        </w:rPr>
        <w:t xml:space="preserve">Target </w:t>
      </w:r>
      <w:r w:rsidR="0065088B">
        <w:rPr>
          <w:rFonts w:ascii="Arial" w:hAnsi="Arial" w:cs="Arial"/>
          <w:b/>
          <w:bCs/>
          <w:sz w:val="24"/>
          <w:szCs w:val="24"/>
        </w:rPr>
        <w:t>C</w:t>
      </w:r>
      <w:r>
        <w:rPr>
          <w:rFonts w:ascii="Arial" w:hAnsi="Arial" w:cs="Arial"/>
          <w:b/>
          <w:bCs/>
          <w:sz w:val="24"/>
          <w:szCs w:val="24"/>
        </w:rPr>
        <w:t>u</w:t>
      </w:r>
      <w:r w:rsidR="0065088B">
        <w:rPr>
          <w:rFonts w:ascii="Arial" w:hAnsi="Arial" w:cs="Arial"/>
          <w:b/>
          <w:bCs/>
          <w:sz w:val="24"/>
          <w:szCs w:val="24"/>
        </w:rPr>
        <w:t>stomers:</w:t>
      </w:r>
    </w:p>
    <w:p w14:paraId="3BFDEDC4" w14:textId="0961DEDC" w:rsidR="006C2274" w:rsidRPr="00C15BB4" w:rsidRDefault="005B5C11" w:rsidP="00DE1162">
      <w:pPr>
        <w:pStyle w:val="ListParagraph"/>
        <w:numPr>
          <w:ilvl w:val="0"/>
          <w:numId w:val="17"/>
        </w:numPr>
        <w:rPr>
          <w:rFonts w:ascii="Arial" w:hAnsi="Arial" w:cs="Arial"/>
          <w:b/>
          <w:bCs/>
          <w:sz w:val="24"/>
          <w:szCs w:val="24"/>
        </w:rPr>
      </w:pPr>
      <w:r>
        <w:rPr>
          <w:rFonts w:ascii="Arial" w:hAnsi="Arial" w:cs="Arial"/>
          <w:sz w:val="24"/>
          <w:szCs w:val="24"/>
        </w:rPr>
        <w:t xml:space="preserve">Private </w:t>
      </w:r>
      <w:r w:rsidR="00C15BB4">
        <w:rPr>
          <w:rFonts w:ascii="Arial" w:hAnsi="Arial" w:cs="Arial"/>
          <w:sz w:val="24"/>
          <w:szCs w:val="24"/>
        </w:rPr>
        <w:t>car owners</w:t>
      </w:r>
    </w:p>
    <w:p w14:paraId="023D0E75" w14:textId="3F2D75A0" w:rsidR="00C15BB4" w:rsidRPr="00C15BB4" w:rsidRDefault="00C15BB4" w:rsidP="00DE1162">
      <w:pPr>
        <w:pStyle w:val="ListParagraph"/>
        <w:numPr>
          <w:ilvl w:val="0"/>
          <w:numId w:val="17"/>
        </w:numPr>
        <w:rPr>
          <w:rFonts w:ascii="Arial" w:hAnsi="Arial" w:cs="Arial"/>
          <w:b/>
          <w:bCs/>
          <w:sz w:val="24"/>
          <w:szCs w:val="24"/>
        </w:rPr>
      </w:pPr>
      <w:r>
        <w:rPr>
          <w:rFonts w:ascii="Arial" w:hAnsi="Arial" w:cs="Arial"/>
          <w:sz w:val="24"/>
          <w:szCs w:val="24"/>
        </w:rPr>
        <w:t>Taxi / Uber drivers</w:t>
      </w:r>
    </w:p>
    <w:p w14:paraId="64F644E5" w14:textId="1C84C1C4" w:rsidR="00C15BB4" w:rsidRPr="00C15BB4" w:rsidRDefault="00C15BB4" w:rsidP="00DE1162">
      <w:pPr>
        <w:pStyle w:val="ListParagraph"/>
        <w:numPr>
          <w:ilvl w:val="0"/>
          <w:numId w:val="17"/>
        </w:numPr>
        <w:rPr>
          <w:rFonts w:ascii="Arial" w:hAnsi="Arial" w:cs="Arial"/>
          <w:b/>
          <w:bCs/>
          <w:sz w:val="24"/>
          <w:szCs w:val="24"/>
        </w:rPr>
      </w:pPr>
      <w:r>
        <w:rPr>
          <w:rFonts w:ascii="Arial" w:hAnsi="Arial" w:cs="Arial"/>
          <w:sz w:val="24"/>
          <w:szCs w:val="24"/>
        </w:rPr>
        <w:t>Corporate fleets</w:t>
      </w:r>
    </w:p>
    <w:p w14:paraId="67E4C5D4" w14:textId="39454AFF" w:rsidR="00162392" w:rsidRPr="00162392" w:rsidRDefault="00C15BB4" w:rsidP="00162392">
      <w:pPr>
        <w:pStyle w:val="ListParagraph"/>
        <w:numPr>
          <w:ilvl w:val="0"/>
          <w:numId w:val="17"/>
        </w:numPr>
        <w:rPr>
          <w:rFonts w:ascii="Arial" w:hAnsi="Arial" w:cs="Arial"/>
          <w:b/>
          <w:bCs/>
          <w:sz w:val="24"/>
          <w:szCs w:val="24"/>
        </w:rPr>
      </w:pPr>
      <w:r>
        <w:rPr>
          <w:rFonts w:ascii="Arial" w:hAnsi="Arial" w:cs="Arial"/>
          <w:sz w:val="24"/>
          <w:szCs w:val="24"/>
        </w:rPr>
        <w:t>Car dealers</w:t>
      </w:r>
      <w:r w:rsidR="00162392">
        <w:rPr>
          <w:rFonts w:ascii="Arial" w:hAnsi="Arial" w:cs="Arial"/>
          <w:sz w:val="24"/>
          <w:szCs w:val="24"/>
        </w:rPr>
        <w:t>hips</w:t>
      </w:r>
    </w:p>
    <w:p w14:paraId="2D1113D9" w14:textId="45B72F36" w:rsidR="00162392" w:rsidRDefault="00162392" w:rsidP="00162392">
      <w:pPr>
        <w:pStyle w:val="Heading1"/>
      </w:pPr>
      <w:bookmarkStart w:id="11" w:name="_Toc223246786"/>
      <w:r>
        <w:t>Where (where will it operate)</w:t>
      </w:r>
      <w:bookmarkEnd w:id="11"/>
    </w:p>
    <w:p w14:paraId="621E51A4" w14:textId="2AAAC035" w:rsidR="00162392" w:rsidRDefault="00735F52" w:rsidP="00735F52">
      <w:pPr>
        <w:pStyle w:val="ListParagraph"/>
        <w:numPr>
          <w:ilvl w:val="0"/>
          <w:numId w:val="18"/>
        </w:numPr>
        <w:rPr>
          <w:rFonts w:ascii="Arial" w:hAnsi="Arial" w:cs="Arial"/>
          <w:sz w:val="24"/>
          <w:szCs w:val="24"/>
        </w:rPr>
      </w:pPr>
      <w:r>
        <w:rPr>
          <w:rFonts w:ascii="Arial" w:hAnsi="Arial" w:cs="Arial"/>
          <w:sz w:val="24"/>
          <w:szCs w:val="24"/>
        </w:rPr>
        <w:t>High traffic commercial area</w:t>
      </w:r>
    </w:p>
    <w:p w14:paraId="52C2A0BE" w14:textId="00452BFC" w:rsidR="00735F52" w:rsidRDefault="00636046" w:rsidP="00735F52">
      <w:pPr>
        <w:pStyle w:val="ListParagraph"/>
        <w:numPr>
          <w:ilvl w:val="0"/>
          <w:numId w:val="18"/>
        </w:numPr>
        <w:rPr>
          <w:rFonts w:ascii="Arial" w:hAnsi="Arial" w:cs="Arial"/>
          <w:sz w:val="24"/>
          <w:szCs w:val="24"/>
        </w:rPr>
      </w:pPr>
      <w:r>
        <w:rPr>
          <w:rFonts w:ascii="Arial" w:hAnsi="Arial" w:cs="Arial"/>
          <w:sz w:val="24"/>
          <w:szCs w:val="24"/>
        </w:rPr>
        <w:t>Near residential neighbourhoods</w:t>
      </w:r>
    </w:p>
    <w:p w14:paraId="53B95145" w14:textId="627147EC" w:rsidR="00636046" w:rsidRDefault="00636046" w:rsidP="00735F52">
      <w:pPr>
        <w:pStyle w:val="ListParagraph"/>
        <w:numPr>
          <w:ilvl w:val="0"/>
          <w:numId w:val="18"/>
        </w:numPr>
        <w:rPr>
          <w:rFonts w:ascii="Arial" w:hAnsi="Arial" w:cs="Arial"/>
          <w:sz w:val="24"/>
          <w:szCs w:val="24"/>
        </w:rPr>
      </w:pPr>
      <w:r>
        <w:rPr>
          <w:rFonts w:ascii="Arial" w:hAnsi="Arial" w:cs="Arial"/>
          <w:sz w:val="24"/>
          <w:szCs w:val="24"/>
        </w:rPr>
        <w:t xml:space="preserve">Near gas stations or shopping </w:t>
      </w:r>
      <w:r w:rsidR="00D12340">
        <w:rPr>
          <w:rFonts w:ascii="Arial" w:hAnsi="Arial" w:cs="Arial"/>
          <w:sz w:val="24"/>
          <w:szCs w:val="24"/>
        </w:rPr>
        <w:t>centres</w:t>
      </w:r>
    </w:p>
    <w:p w14:paraId="7BDEB3CA" w14:textId="111E7B3F" w:rsidR="0006315A" w:rsidRDefault="0006315A" w:rsidP="00735F52">
      <w:pPr>
        <w:pStyle w:val="ListParagraph"/>
        <w:numPr>
          <w:ilvl w:val="0"/>
          <w:numId w:val="18"/>
        </w:numPr>
        <w:rPr>
          <w:rFonts w:ascii="Arial" w:hAnsi="Arial" w:cs="Arial"/>
          <w:sz w:val="24"/>
          <w:szCs w:val="24"/>
        </w:rPr>
      </w:pPr>
      <w:r>
        <w:rPr>
          <w:rFonts w:ascii="Arial" w:hAnsi="Arial" w:cs="Arial"/>
          <w:sz w:val="24"/>
          <w:szCs w:val="24"/>
        </w:rPr>
        <w:t>Mobile service (customer</w:t>
      </w:r>
      <w:r w:rsidR="00D12340">
        <w:rPr>
          <w:rFonts w:ascii="Arial" w:hAnsi="Arial" w:cs="Arial"/>
          <w:sz w:val="24"/>
          <w:szCs w:val="24"/>
        </w:rPr>
        <w:t xml:space="preserve">’s home or office) </w:t>
      </w:r>
    </w:p>
    <w:p w14:paraId="3CED8B01" w14:textId="77777777" w:rsidR="00C065D3" w:rsidRDefault="00C065D3" w:rsidP="00C065D3">
      <w:pPr>
        <w:rPr>
          <w:rFonts w:ascii="Arial" w:hAnsi="Arial" w:cs="Arial"/>
          <w:sz w:val="24"/>
          <w:szCs w:val="24"/>
        </w:rPr>
      </w:pPr>
    </w:p>
    <w:p w14:paraId="3BE3C400" w14:textId="4A5F67B9" w:rsidR="00C065D3" w:rsidRDefault="00C065D3" w:rsidP="004F6227">
      <w:pPr>
        <w:pStyle w:val="Heading1"/>
      </w:pPr>
      <w:bookmarkStart w:id="12" w:name="_Toc223246787"/>
      <w:r>
        <w:t>When (when will it start / operate</w:t>
      </w:r>
      <w:r w:rsidR="004F6227">
        <w:t>)</w:t>
      </w:r>
      <w:bookmarkEnd w:id="12"/>
    </w:p>
    <w:p w14:paraId="2A3513AE" w14:textId="4661AB0C" w:rsidR="004F6227" w:rsidRDefault="004F6227" w:rsidP="004F6227">
      <w:pPr>
        <w:pStyle w:val="ListParagraph"/>
        <w:numPr>
          <w:ilvl w:val="0"/>
          <w:numId w:val="19"/>
        </w:numPr>
        <w:rPr>
          <w:rFonts w:ascii="Arial" w:hAnsi="Arial" w:cs="Arial"/>
          <w:sz w:val="24"/>
          <w:szCs w:val="24"/>
        </w:rPr>
      </w:pPr>
      <w:r>
        <w:rPr>
          <w:rFonts w:ascii="Arial" w:hAnsi="Arial" w:cs="Arial"/>
          <w:sz w:val="24"/>
          <w:szCs w:val="24"/>
        </w:rPr>
        <w:t xml:space="preserve">Start-up timeline </w:t>
      </w:r>
      <w:r w:rsidR="003D36B8">
        <w:rPr>
          <w:rFonts w:ascii="Arial" w:hAnsi="Arial" w:cs="Arial"/>
          <w:sz w:val="24"/>
          <w:szCs w:val="24"/>
        </w:rPr>
        <w:t>will be 1-3 months (planning, setup an</w:t>
      </w:r>
      <w:r w:rsidR="00AF1042">
        <w:rPr>
          <w:rFonts w:ascii="Arial" w:hAnsi="Arial" w:cs="Arial"/>
          <w:sz w:val="24"/>
          <w:szCs w:val="24"/>
        </w:rPr>
        <w:t>d</w:t>
      </w:r>
      <w:r w:rsidR="003D36B8">
        <w:rPr>
          <w:rFonts w:ascii="Arial" w:hAnsi="Arial" w:cs="Arial"/>
          <w:sz w:val="24"/>
          <w:szCs w:val="24"/>
        </w:rPr>
        <w:t xml:space="preserve"> permi</w:t>
      </w:r>
      <w:r w:rsidR="00AF1042">
        <w:rPr>
          <w:rFonts w:ascii="Arial" w:hAnsi="Arial" w:cs="Arial"/>
          <w:sz w:val="24"/>
          <w:szCs w:val="24"/>
        </w:rPr>
        <w:t>ts)</w:t>
      </w:r>
    </w:p>
    <w:p w14:paraId="0FB6BEAB" w14:textId="3A068674" w:rsidR="00AF1042" w:rsidRDefault="00AF1042" w:rsidP="004F6227">
      <w:pPr>
        <w:pStyle w:val="ListParagraph"/>
        <w:numPr>
          <w:ilvl w:val="0"/>
          <w:numId w:val="19"/>
        </w:numPr>
        <w:rPr>
          <w:rFonts w:ascii="Arial" w:hAnsi="Arial" w:cs="Arial"/>
          <w:sz w:val="24"/>
          <w:szCs w:val="24"/>
        </w:rPr>
      </w:pPr>
      <w:r>
        <w:rPr>
          <w:rFonts w:ascii="Arial" w:hAnsi="Arial" w:cs="Arial"/>
          <w:sz w:val="24"/>
          <w:szCs w:val="24"/>
        </w:rPr>
        <w:t>Operating hours will be 8am</w:t>
      </w:r>
      <w:r w:rsidR="00A7249B">
        <w:rPr>
          <w:rFonts w:ascii="Arial" w:hAnsi="Arial" w:cs="Arial"/>
          <w:sz w:val="24"/>
          <w:szCs w:val="24"/>
        </w:rPr>
        <w:t xml:space="preserve"> – 6pm (extended weekends)</w:t>
      </w:r>
    </w:p>
    <w:p w14:paraId="48EA3220" w14:textId="6886E37B" w:rsidR="00C6118C" w:rsidRPr="00DC0F42" w:rsidRDefault="00A7249B" w:rsidP="00C6118C">
      <w:pPr>
        <w:pStyle w:val="ListParagraph"/>
        <w:numPr>
          <w:ilvl w:val="0"/>
          <w:numId w:val="19"/>
        </w:numPr>
        <w:rPr>
          <w:rFonts w:ascii="Arial" w:hAnsi="Arial" w:cs="Arial"/>
          <w:sz w:val="24"/>
          <w:szCs w:val="24"/>
        </w:rPr>
      </w:pPr>
      <w:r>
        <w:rPr>
          <w:rFonts w:ascii="Arial" w:hAnsi="Arial" w:cs="Arial"/>
          <w:sz w:val="24"/>
          <w:szCs w:val="24"/>
        </w:rPr>
        <w:t xml:space="preserve">Peak seasons </w:t>
      </w:r>
      <w:r w:rsidR="00C6118C">
        <w:rPr>
          <w:rFonts w:ascii="Arial" w:hAnsi="Arial" w:cs="Arial"/>
          <w:sz w:val="24"/>
          <w:szCs w:val="24"/>
        </w:rPr>
        <w:t>will be dry season, holidays</w:t>
      </w:r>
    </w:p>
    <w:p w14:paraId="5CD080C8" w14:textId="77E3A8F6" w:rsidR="00C6118C" w:rsidRDefault="00430679" w:rsidP="000975A5">
      <w:pPr>
        <w:pStyle w:val="Heading1"/>
      </w:pPr>
      <w:bookmarkStart w:id="13" w:name="_Toc223246788"/>
      <w:r>
        <w:t>How (how will it be implemented)</w:t>
      </w:r>
      <w:bookmarkEnd w:id="13"/>
    </w:p>
    <w:p w14:paraId="70A3DA79" w14:textId="27F883E3" w:rsidR="00430679" w:rsidRDefault="000975A5" w:rsidP="00C6118C">
      <w:pPr>
        <w:rPr>
          <w:rFonts w:ascii="Arial" w:hAnsi="Arial" w:cs="Arial"/>
          <w:b/>
          <w:bCs/>
          <w:sz w:val="24"/>
          <w:szCs w:val="24"/>
        </w:rPr>
      </w:pPr>
      <w:r w:rsidRPr="000975A5">
        <w:rPr>
          <w:rFonts w:ascii="Arial" w:hAnsi="Arial" w:cs="Arial"/>
          <w:b/>
          <w:bCs/>
          <w:sz w:val="24"/>
          <w:szCs w:val="24"/>
        </w:rPr>
        <w:t>Steps</w:t>
      </w:r>
      <w:r>
        <w:rPr>
          <w:rFonts w:ascii="Arial" w:hAnsi="Arial" w:cs="Arial"/>
          <w:b/>
          <w:bCs/>
          <w:sz w:val="24"/>
          <w:szCs w:val="24"/>
        </w:rPr>
        <w:t>:</w:t>
      </w:r>
    </w:p>
    <w:p w14:paraId="3B83D605" w14:textId="40682BB8" w:rsidR="000975A5" w:rsidRDefault="00820AD0" w:rsidP="000975A5">
      <w:pPr>
        <w:pStyle w:val="ListParagraph"/>
        <w:numPr>
          <w:ilvl w:val="0"/>
          <w:numId w:val="20"/>
        </w:numPr>
        <w:rPr>
          <w:rFonts w:ascii="Arial" w:hAnsi="Arial" w:cs="Arial"/>
          <w:sz w:val="24"/>
          <w:szCs w:val="24"/>
        </w:rPr>
      </w:pPr>
      <w:r>
        <w:rPr>
          <w:rFonts w:ascii="Arial" w:hAnsi="Arial" w:cs="Arial"/>
          <w:sz w:val="24"/>
          <w:szCs w:val="24"/>
        </w:rPr>
        <w:t>Market research</w:t>
      </w:r>
    </w:p>
    <w:p w14:paraId="09B72F9C" w14:textId="0B0A4AC2" w:rsidR="00820AD0" w:rsidRDefault="00820AD0" w:rsidP="000975A5">
      <w:pPr>
        <w:pStyle w:val="ListParagraph"/>
        <w:numPr>
          <w:ilvl w:val="0"/>
          <w:numId w:val="20"/>
        </w:numPr>
        <w:rPr>
          <w:rFonts w:ascii="Arial" w:hAnsi="Arial" w:cs="Arial"/>
          <w:sz w:val="24"/>
          <w:szCs w:val="24"/>
        </w:rPr>
      </w:pPr>
      <w:r>
        <w:rPr>
          <w:rFonts w:ascii="Arial" w:hAnsi="Arial" w:cs="Arial"/>
          <w:sz w:val="24"/>
          <w:szCs w:val="24"/>
        </w:rPr>
        <w:t>Register the business</w:t>
      </w:r>
    </w:p>
    <w:p w14:paraId="26D087A0" w14:textId="5F36B2FD" w:rsidR="00820AD0" w:rsidRDefault="00820AD0" w:rsidP="000975A5">
      <w:pPr>
        <w:pStyle w:val="ListParagraph"/>
        <w:numPr>
          <w:ilvl w:val="0"/>
          <w:numId w:val="20"/>
        </w:numPr>
        <w:rPr>
          <w:rFonts w:ascii="Arial" w:hAnsi="Arial" w:cs="Arial"/>
          <w:sz w:val="24"/>
          <w:szCs w:val="24"/>
        </w:rPr>
      </w:pPr>
      <w:r>
        <w:rPr>
          <w:rFonts w:ascii="Arial" w:hAnsi="Arial" w:cs="Arial"/>
          <w:sz w:val="24"/>
          <w:szCs w:val="24"/>
        </w:rPr>
        <w:t xml:space="preserve">Secure </w:t>
      </w:r>
      <w:r w:rsidR="008A7F5E">
        <w:rPr>
          <w:rFonts w:ascii="Arial" w:hAnsi="Arial" w:cs="Arial"/>
          <w:sz w:val="24"/>
          <w:szCs w:val="24"/>
        </w:rPr>
        <w:t>location</w:t>
      </w:r>
    </w:p>
    <w:p w14:paraId="75D3D884" w14:textId="7757EB71" w:rsidR="00155BAF" w:rsidRDefault="008A7F5E" w:rsidP="00155BAF">
      <w:pPr>
        <w:pStyle w:val="ListParagraph"/>
        <w:numPr>
          <w:ilvl w:val="0"/>
          <w:numId w:val="20"/>
        </w:numPr>
        <w:rPr>
          <w:rFonts w:ascii="Arial" w:hAnsi="Arial" w:cs="Arial"/>
          <w:sz w:val="24"/>
          <w:szCs w:val="24"/>
        </w:rPr>
      </w:pPr>
      <w:r>
        <w:rPr>
          <w:rFonts w:ascii="Arial" w:hAnsi="Arial" w:cs="Arial"/>
          <w:sz w:val="24"/>
          <w:szCs w:val="24"/>
        </w:rPr>
        <w:t>Purchase equipment</w:t>
      </w:r>
    </w:p>
    <w:p w14:paraId="78DF735D" w14:textId="0E02B8A3" w:rsidR="0054416E" w:rsidRDefault="006535BB" w:rsidP="00640074">
      <w:pPr>
        <w:pStyle w:val="ListParagraph"/>
        <w:numPr>
          <w:ilvl w:val="0"/>
          <w:numId w:val="21"/>
        </w:numPr>
        <w:rPr>
          <w:rFonts w:ascii="Arial" w:hAnsi="Arial" w:cs="Arial"/>
          <w:sz w:val="24"/>
          <w:szCs w:val="24"/>
        </w:rPr>
      </w:pPr>
      <w:r>
        <w:rPr>
          <w:rFonts w:ascii="Arial" w:hAnsi="Arial" w:cs="Arial"/>
          <w:sz w:val="24"/>
          <w:szCs w:val="24"/>
        </w:rPr>
        <w:t>Pressure washer</w:t>
      </w:r>
    </w:p>
    <w:p w14:paraId="2D0EC196" w14:textId="6AA0F56E" w:rsidR="006535BB" w:rsidRDefault="005125DD" w:rsidP="00D54893">
      <w:pPr>
        <w:pStyle w:val="ListParagraph"/>
        <w:numPr>
          <w:ilvl w:val="0"/>
          <w:numId w:val="22"/>
        </w:numPr>
        <w:rPr>
          <w:rFonts w:ascii="Arial" w:hAnsi="Arial" w:cs="Arial"/>
          <w:sz w:val="24"/>
          <w:szCs w:val="24"/>
        </w:rPr>
      </w:pPr>
      <w:r>
        <w:rPr>
          <w:rFonts w:ascii="Arial" w:hAnsi="Arial" w:cs="Arial"/>
          <w:sz w:val="24"/>
          <w:szCs w:val="24"/>
        </w:rPr>
        <w:t>V</w:t>
      </w:r>
      <w:r w:rsidR="006535BB">
        <w:rPr>
          <w:rFonts w:ascii="Arial" w:hAnsi="Arial" w:cs="Arial"/>
          <w:sz w:val="24"/>
          <w:szCs w:val="24"/>
        </w:rPr>
        <w:t>a</w:t>
      </w:r>
      <w:r>
        <w:rPr>
          <w:rFonts w:ascii="Arial" w:hAnsi="Arial" w:cs="Arial"/>
          <w:sz w:val="24"/>
          <w:szCs w:val="24"/>
        </w:rPr>
        <w:t>cuum cleaner</w:t>
      </w:r>
    </w:p>
    <w:p w14:paraId="2A94CED6" w14:textId="5010D6A4" w:rsidR="005125DD" w:rsidRPr="00D54893" w:rsidRDefault="00A75DC3" w:rsidP="00D54893">
      <w:pPr>
        <w:pStyle w:val="ListParagraph"/>
        <w:numPr>
          <w:ilvl w:val="0"/>
          <w:numId w:val="22"/>
        </w:numPr>
        <w:rPr>
          <w:rFonts w:ascii="Arial" w:hAnsi="Arial" w:cs="Arial"/>
          <w:sz w:val="24"/>
          <w:szCs w:val="24"/>
        </w:rPr>
      </w:pPr>
      <w:r w:rsidRPr="00D54893">
        <w:rPr>
          <w:rFonts w:ascii="Arial" w:hAnsi="Arial" w:cs="Arial"/>
          <w:sz w:val="24"/>
          <w:szCs w:val="24"/>
        </w:rPr>
        <w:t>Water tank</w:t>
      </w:r>
    </w:p>
    <w:p w14:paraId="3BCB8CDB" w14:textId="47F99848" w:rsidR="00A75DC3" w:rsidRDefault="00A75DC3" w:rsidP="00D54893">
      <w:pPr>
        <w:pStyle w:val="ListParagraph"/>
        <w:numPr>
          <w:ilvl w:val="0"/>
          <w:numId w:val="22"/>
        </w:numPr>
        <w:rPr>
          <w:rFonts w:ascii="Arial" w:hAnsi="Arial" w:cs="Arial"/>
          <w:sz w:val="24"/>
          <w:szCs w:val="24"/>
        </w:rPr>
      </w:pPr>
      <w:r>
        <w:rPr>
          <w:rFonts w:ascii="Arial" w:hAnsi="Arial" w:cs="Arial"/>
          <w:sz w:val="24"/>
          <w:szCs w:val="24"/>
        </w:rPr>
        <w:t>Cleaning chemicals</w:t>
      </w:r>
    </w:p>
    <w:p w14:paraId="55F17CA3" w14:textId="56A668F1" w:rsidR="00155BAF" w:rsidRPr="003C0198" w:rsidRDefault="001F5842" w:rsidP="00155BAF">
      <w:pPr>
        <w:pStyle w:val="ListParagraph"/>
        <w:numPr>
          <w:ilvl w:val="0"/>
          <w:numId w:val="20"/>
        </w:numPr>
        <w:rPr>
          <w:rFonts w:ascii="Arial" w:hAnsi="Arial" w:cs="Arial"/>
          <w:sz w:val="24"/>
          <w:szCs w:val="24"/>
        </w:rPr>
      </w:pPr>
      <w:r w:rsidRPr="003C0198">
        <w:rPr>
          <w:rFonts w:ascii="Arial" w:hAnsi="Arial" w:cs="Arial"/>
          <w:sz w:val="24"/>
          <w:szCs w:val="24"/>
        </w:rPr>
        <w:t>Hire and train staffs</w:t>
      </w:r>
    </w:p>
    <w:p w14:paraId="3CDC870B" w14:textId="05524802" w:rsidR="001F5842" w:rsidRDefault="00062035" w:rsidP="00155BAF">
      <w:pPr>
        <w:pStyle w:val="ListParagraph"/>
        <w:numPr>
          <w:ilvl w:val="0"/>
          <w:numId w:val="20"/>
        </w:numPr>
        <w:rPr>
          <w:rFonts w:ascii="Arial" w:hAnsi="Arial" w:cs="Arial"/>
          <w:sz w:val="24"/>
          <w:szCs w:val="24"/>
        </w:rPr>
      </w:pPr>
      <w:r>
        <w:rPr>
          <w:rFonts w:ascii="Arial" w:hAnsi="Arial" w:cs="Arial"/>
          <w:sz w:val="24"/>
          <w:szCs w:val="24"/>
        </w:rPr>
        <w:t>Marketing strategy</w:t>
      </w:r>
    </w:p>
    <w:p w14:paraId="5CAC78D6" w14:textId="41DA05F4" w:rsidR="007C0DE6" w:rsidRDefault="007B706D" w:rsidP="007B706D">
      <w:pPr>
        <w:pStyle w:val="ListParagraph"/>
        <w:numPr>
          <w:ilvl w:val="0"/>
          <w:numId w:val="23"/>
        </w:numPr>
        <w:rPr>
          <w:rFonts w:ascii="Arial" w:hAnsi="Arial" w:cs="Arial"/>
          <w:sz w:val="24"/>
          <w:szCs w:val="24"/>
        </w:rPr>
      </w:pPr>
      <w:r>
        <w:rPr>
          <w:rFonts w:ascii="Arial" w:hAnsi="Arial" w:cs="Arial"/>
          <w:sz w:val="24"/>
          <w:szCs w:val="24"/>
        </w:rPr>
        <w:t>Social media adve</w:t>
      </w:r>
      <w:r w:rsidR="00AD422C">
        <w:rPr>
          <w:rFonts w:ascii="Arial" w:hAnsi="Arial" w:cs="Arial"/>
          <w:sz w:val="24"/>
          <w:szCs w:val="24"/>
        </w:rPr>
        <w:t>rtising</w:t>
      </w:r>
    </w:p>
    <w:p w14:paraId="371DCA50" w14:textId="544D321D" w:rsidR="00AD422C" w:rsidRDefault="00AD422C" w:rsidP="007B706D">
      <w:pPr>
        <w:pStyle w:val="ListParagraph"/>
        <w:numPr>
          <w:ilvl w:val="0"/>
          <w:numId w:val="23"/>
        </w:numPr>
        <w:rPr>
          <w:rFonts w:ascii="Arial" w:hAnsi="Arial" w:cs="Arial"/>
          <w:sz w:val="24"/>
          <w:szCs w:val="24"/>
        </w:rPr>
      </w:pPr>
      <w:r>
        <w:rPr>
          <w:rFonts w:ascii="Arial" w:hAnsi="Arial" w:cs="Arial"/>
          <w:sz w:val="24"/>
          <w:szCs w:val="24"/>
        </w:rPr>
        <w:t>Loyalty cards</w:t>
      </w:r>
    </w:p>
    <w:p w14:paraId="7D773C13" w14:textId="051270D3" w:rsidR="00AD422C" w:rsidRDefault="00AD422C" w:rsidP="007B706D">
      <w:pPr>
        <w:pStyle w:val="ListParagraph"/>
        <w:numPr>
          <w:ilvl w:val="0"/>
          <w:numId w:val="23"/>
        </w:numPr>
        <w:rPr>
          <w:rFonts w:ascii="Arial" w:hAnsi="Arial" w:cs="Arial"/>
          <w:sz w:val="24"/>
          <w:szCs w:val="24"/>
        </w:rPr>
      </w:pPr>
      <w:r>
        <w:rPr>
          <w:rFonts w:ascii="Arial" w:hAnsi="Arial" w:cs="Arial"/>
          <w:sz w:val="24"/>
          <w:szCs w:val="24"/>
        </w:rPr>
        <w:t>Partnerships with taxi companies</w:t>
      </w:r>
    </w:p>
    <w:p w14:paraId="14A26058" w14:textId="53D421B0" w:rsidR="005241E4" w:rsidRPr="00DC0F42" w:rsidRDefault="00AD422C" w:rsidP="00A0720B">
      <w:pPr>
        <w:pStyle w:val="ListParagraph"/>
        <w:numPr>
          <w:ilvl w:val="0"/>
          <w:numId w:val="23"/>
        </w:numPr>
        <w:rPr>
          <w:rFonts w:ascii="Arial" w:hAnsi="Arial" w:cs="Arial"/>
          <w:sz w:val="24"/>
          <w:szCs w:val="24"/>
        </w:rPr>
      </w:pPr>
      <w:r>
        <w:rPr>
          <w:rFonts w:ascii="Arial" w:hAnsi="Arial" w:cs="Arial"/>
          <w:sz w:val="24"/>
          <w:szCs w:val="24"/>
        </w:rPr>
        <w:t>Opening discount</w:t>
      </w:r>
      <w:r w:rsidR="005241E4">
        <w:rPr>
          <w:rFonts w:ascii="Arial" w:hAnsi="Arial" w:cs="Arial"/>
          <w:sz w:val="24"/>
          <w:szCs w:val="24"/>
        </w:rPr>
        <w:t>s</w:t>
      </w:r>
    </w:p>
    <w:p w14:paraId="42AC3E6D" w14:textId="450020D2" w:rsidR="005241E4" w:rsidRDefault="005241E4" w:rsidP="00A0720B">
      <w:pPr>
        <w:pStyle w:val="Heading1"/>
      </w:pPr>
      <w:bookmarkStart w:id="14" w:name="_Toc223246789"/>
      <w:r>
        <w:t>How much (how much will it cost)</w:t>
      </w:r>
      <w:bookmarkEnd w:id="14"/>
    </w:p>
    <w:p w14:paraId="35A8AFC9" w14:textId="6C0289E5" w:rsidR="005241E4" w:rsidRDefault="00A0720B" w:rsidP="005241E4">
      <w:pPr>
        <w:rPr>
          <w:rFonts w:ascii="Arial" w:hAnsi="Arial" w:cs="Arial"/>
          <w:b/>
          <w:bCs/>
          <w:sz w:val="24"/>
          <w:szCs w:val="24"/>
        </w:rPr>
      </w:pPr>
      <w:r>
        <w:rPr>
          <w:rFonts w:ascii="Arial" w:hAnsi="Arial" w:cs="Arial"/>
          <w:b/>
          <w:bCs/>
          <w:sz w:val="24"/>
          <w:szCs w:val="24"/>
        </w:rPr>
        <w:t>Estimated startup costs:</w:t>
      </w:r>
    </w:p>
    <w:p w14:paraId="242D9BEA" w14:textId="6891B56B" w:rsidR="003C0198" w:rsidRPr="0072004C" w:rsidRDefault="0072004C" w:rsidP="003C0198">
      <w:pPr>
        <w:pStyle w:val="ListParagraph"/>
        <w:numPr>
          <w:ilvl w:val="0"/>
          <w:numId w:val="24"/>
        </w:numPr>
        <w:rPr>
          <w:rFonts w:ascii="Arial" w:hAnsi="Arial" w:cs="Arial"/>
          <w:b/>
          <w:bCs/>
          <w:sz w:val="24"/>
          <w:szCs w:val="24"/>
        </w:rPr>
      </w:pPr>
      <w:r>
        <w:rPr>
          <w:rFonts w:ascii="Arial" w:hAnsi="Arial" w:cs="Arial"/>
          <w:sz w:val="24"/>
          <w:szCs w:val="24"/>
        </w:rPr>
        <w:t>E</w:t>
      </w:r>
      <w:r w:rsidR="003C0198">
        <w:rPr>
          <w:rFonts w:ascii="Arial" w:hAnsi="Arial" w:cs="Arial"/>
          <w:sz w:val="24"/>
          <w:szCs w:val="24"/>
        </w:rPr>
        <w:t>quipment</w:t>
      </w:r>
      <w:r>
        <w:rPr>
          <w:rFonts w:ascii="Arial" w:hAnsi="Arial" w:cs="Arial"/>
          <w:sz w:val="24"/>
          <w:szCs w:val="24"/>
        </w:rPr>
        <w:t xml:space="preserve"> £</w:t>
      </w:r>
      <w:r w:rsidR="008B27C1">
        <w:rPr>
          <w:rFonts w:ascii="Arial" w:hAnsi="Arial" w:cs="Arial"/>
          <w:sz w:val="24"/>
          <w:szCs w:val="24"/>
        </w:rPr>
        <w:t>500</w:t>
      </w:r>
      <w:r w:rsidR="0011797B">
        <w:rPr>
          <w:rFonts w:ascii="Arial" w:hAnsi="Arial" w:cs="Arial"/>
          <w:sz w:val="24"/>
          <w:szCs w:val="24"/>
        </w:rPr>
        <w:t xml:space="preserve"> - </w:t>
      </w:r>
      <w:r w:rsidR="003F2D93">
        <w:rPr>
          <w:rFonts w:ascii="Arial" w:hAnsi="Arial" w:cs="Arial"/>
          <w:sz w:val="24"/>
          <w:szCs w:val="24"/>
        </w:rPr>
        <w:t>£1000</w:t>
      </w:r>
    </w:p>
    <w:p w14:paraId="17921489" w14:textId="45D82CB5" w:rsidR="0072004C" w:rsidRPr="0072004C" w:rsidRDefault="0072004C" w:rsidP="003C0198">
      <w:pPr>
        <w:pStyle w:val="ListParagraph"/>
        <w:numPr>
          <w:ilvl w:val="0"/>
          <w:numId w:val="24"/>
        </w:numPr>
        <w:rPr>
          <w:rFonts w:ascii="Arial" w:hAnsi="Arial" w:cs="Arial"/>
          <w:b/>
          <w:bCs/>
          <w:sz w:val="24"/>
          <w:szCs w:val="24"/>
        </w:rPr>
      </w:pPr>
      <w:r>
        <w:rPr>
          <w:rFonts w:ascii="Arial" w:hAnsi="Arial" w:cs="Arial"/>
          <w:sz w:val="24"/>
          <w:szCs w:val="24"/>
        </w:rPr>
        <w:t>Rent deposit £</w:t>
      </w:r>
      <w:r w:rsidR="00B017F4">
        <w:rPr>
          <w:rFonts w:ascii="Arial" w:hAnsi="Arial" w:cs="Arial"/>
          <w:sz w:val="24"/>
          <w:szCs w:val="24"/>
        </w:rPr>
        <w:t>700</w:t>
      </w:r>
      <w:r w:rsidR="003F2D93">
        <w:rPr>
          <w:rFonts w:ascii="Arial" w:hAnsi="Arial" w:cs="Arial"/>
          <w:sz w:val="24"/>
          <w:szCs w:val="24"/>
        </w:rPr>
        <w:t xml:space="preserve"> - £1500</w:t>
      </w:r>
    </w:p>
    <w:p w14:paraId="05BB6837" w14:textId="580EC4A0" w:rsidR="0072004C" w:rsidRPr="00B55ADC" w:rsidRDefault="0072004C" w:rsidP="003C0198">
      <w:pPr>
        <w:pStyle w:val="ListParagraph"/>
        <w:numPr>
          <w:ilvl w:val="0"/>
          <w:numId w:val="24"/>
        </w:numPr>
        <w:rPr>
          <w:rFonts w:ascii="Arial" w:hAnsi="Arial" w:cs="Arial"/>
          <w:b/>
          <w:bCs/>
          <w:sz w:val="24"/>
          <w:szCs w:val="24"/>
        </w:rPr>
      </w:pPr>
      <w:r>
        <w:rPr>
          <w:rFonts w:ascii="Arial" w:hAnsi="Arial" w:cs="Arial"/>
          <w:sz w:val="24"/>
          <w:szCs w:val="24"/>
        </w:rPr>
        <w:t xml:space="preserve">Licenses and permits </w:t>
      </w:r>
      <w:r w:rsidR="00B55ADC">
        <w:rPr>
          <w:rFonts w:ascii="Arial" w:hAnsi="Arial" w:cs="Arial"/>
          <w:sz w:val="24"/>
          <w:szCs w:val="24"/>
        </w:rPr>
        <w:t>£</w:t>
      </w:r>
      <w:r w:rsidR="00F74D12">
        <w:rPr>
          <w:rFonts w:ascii="Arial" w:hAnsi="Arial" w:cs="Arial"/>
          <w:sz w:val="24"/>
          <w:szCs w:val="24"/>
        </w:rPr>
        <w:t>500 - £2000</w:t>
      </w:r>
    </w:p>
    <w:p w14:paraId="3E7CDD6E" w14:textId="6F78F8B0" w:rsidR="00B55ADC" w:rsidRPr="00B55ADC" w:rsidRDefault="00B55ADC" w:rsidP="003C0198">
      <w:pPr>
        <w:pStyle w:val="ListParagraph"/>
        <w:numPr>
          <w:ilvl w:val="0"/>
          <w:numId w:val="24"/>
        </w:numPr>
        <w:rPr>
          <w:rFonts w:ascii="Arial" w:hAnsi="Arial" w:cs="Arial"/>
          <w:b/>
          <w:bCs/>
          <w:sz w:val="24"/>
          <w:szCs w:val="24"/>
        </w:rPr>
      </w:pPr>
      <w:r>
        <w:rPr>
          <w:rFonts w:ascii="Arial" w:hAnsi="Arial" w:cs="Arial"/>
          <w:sz w:val="24"/>
          <w:szCs w:val="24"/>
        </w:rPr>
        <w:t>Initial supplies £</w:t>
      </w:r>
      <w:r w:rsidR="0081214C">
        <w:rPr>
          <w:rFonts w:ascii="Arial" w:hAnsi="Arial" w:cs="Arial"/>
          <w:sz w:val="24"/>
          <w:szCs w:val="24"/>
        </w:rPr>
        <w:t>200 - £800</w:t>
      </w:r>
    </w:p>
    <w:p w14:paraId="68DFEDCF" w14:textId="0172BC1F" w:rsidR="00B55ADC" w:rsidRPr="00B55ADC" w:rsidRDefault="00B55ADC" w:rsidP="003C0198">
      <w:pPr>
        <w:pStyle w:val="ListParagraph"/>
        <w:numPr>
          <w:ilvl w:val="0"/>
          <w:numId w:val="24"/>
        </w:numPr>
        <w:rPr>
          <w:rFonts w:ascii="Arial" w:hAnsi="Arial" w:cs="Arial"/>
          <w:b/>
          <w:bCs/>
          <w:sz w:val="24"/>
          <w:szCs w:val="24"/>
        </w:rPr>
      </w:pPr>
      <w:r>
        <w:rPr>
          <w:rFonts w:ascii="Arial" w:hAnsi="Arial" w:cs="Arial"/>
          <w:sz w:val="24"/>
          <w:szCs w:val="24"/>
        </w:rPr>
        <w:t>Marketing £</w:t>
      </w:r>
      <w:r w:rsidR="0081214C">
        <w:rPr>
          <w:rFonts w:ascii="Arial" w:hAnsi="Arial" w:cs="Arial"/>
          <w:sz w:val="24"/>
          <w:szCs w:val="24"/>
        </w:rPr>
        <w:t>100 - £</w:t>
      </w:r>
      <w:r w:rsidR="0095509A">
        <w:rPr>
          <w:rFonts w:ascii="Arial" w:hAnsi="Arial" w:cs="Arial"/>
          <w:sz w:val="24"/>
          <w:szCs w:val="24"/>
        </w:rPr>
        <w:t>700</w:t>
      </w:r>
    </w:p>
    <w:p w14:paraId="10C18BB2" w14:textId="276AEEDB" w:rsidR="00041209" w:rsidRDefault="004C5BDF" w:rsidP="00B55ADC">
      <w:pPr>
        <w:rPr>
          <w:rFonts w:ascii="Arial" w:hAnsi="Arial" w:cs="Arial"/>
          <w:b/>
          <w:bCs/>
          <w:sz w:val="24"/>
          <w:szCs w:val="24"/>
        </w:rPr>
      </w:pPr>
      <w:r>
        <w:rPr>
          <w:rFonts w:ascii="Arial" w:hAnsi="Arial" w:cs="Arial"/>
          <w:b/>
          <w:bCs/>
          <w:sz w:val="24"/>
          <w:szCs w:val="24"/>
        </w:rPr>
        <w:t>Total estimate: £</w:t>
      </w:r>
      <w:r w:rsidR="0095509A">
        <w:rPr>
          <w:rFonts w:ascii="Arial" w:hAnsi="Arial" w:cs="Arial"/>
          <w:b/>
          <w:bCs/>
          <w:sz w:val="24"/>
          <w:szCs w:val="24"/>
        </w:rPr>
        <w:t xml:space="preserve">1,500 - </w:t>
      </w:r>
      <w:r w:rsidR="00FA31C7">
        <w:rPr>
          <w:rFonts w:ascii="Arial" w:hAnsi="Arial" w:cs="Arial"/>
          <w:b/>
          <w:bCs/>
          <w:sz w:val="24"/>
          <w:szCs w:val="24"/>
        </w:rPr>
        <w:t>£5,000</w:t>
      </w:r>
    </w:p>
    <w:p w14:paraId="143A76F7" w14:textId="228643F3" w:rsidR="00041209" w:rsidRDefault="00B06EDD" w:rsidP="00B06EDD">
      <w:pPr>
        <w:pStyle w:val="Heading1"/>
      </w:pPr>
      <w:bookmarkStart w:id="15" w:name="_Toc223246790"/>
      <w:r>
        <w:lastRenderedPageBreak/>
        <w:t>Fund</w:t>
      </w:r>
      <w:bookmarkEnd w:id="15"/>
      <w:r w:rsidR="00F11FC5">
        <w:t>s</w:t>
      </w:r>
      <w:r>
        <w:t xml:space="preserve"> </w:t>
      </w:r>
    </w:p>
    <w:p w14:paraId="62F9AF18" w14:textId="10DF4DD4" w:rsidR="00A0720B" w:rsidRDefault="00EE0D42" w:rsidP="005241E4">
      <w:pPr>
        <w:rPr>
          <w:rFonts w:ascii="Arial" w:hAnsi="Arial" w:cs="Arial"/>
          <w:b/>
          <w:bCs/>
          <w:sz w:val="24"/>
          <w:szCs w:val="24"/>
        </w:rPr>
      </w:pPr>
      <w:r>
        <w:rPr>
          <w:rFonts w:ascii="Arial" w:hAnsi="Arial" w:cs="Arial"/>
          <w:b/>
          <w:bCs/>
          <w:sz w:val="24"/>
          <w:szCs w:val="24"/>
        </w:rPr>
        <w:t>Family and</w:t>
      </w:r>
      <w:r w:rsidR="00F11FC5">
        <w:rPr>
          <w:rFonts w:ascii="Arial" w:hAnsi="Arial" w:cs="Arial"/>
          <w:b/>
          <w:bCs/>
          <w:sz w:val="24"/>
          <w:szCs w:val="24"/>
        </w:rPr>
        <w:t xml:space="preserve"> Frie</w:t>
      </w:r>
      <w:r w:rsidR="00431A5F">
        <w:rPr>
          <w:rFonts w:ascii="Arial" w:hAnsi="Arial" w:cs="Arial"/>
          <w:b/>
          <w:bCs/>
          <w:sz w:val="24"/>
          <w:szCs w:val="24"/>
        </w:rPr>
        <w:t>nds</w:t>
      </w:r>
      <w:r>
        <w:rPr>
          <w:rFonts w:ascii="Arial" w:hAnsi="Arial" w:cs="Arial"/>
          <w:b/>
          <w:bCs/>
          <w:sz w:val="24"/>
          <w:szCs w:val="24"/>
        </w:rPr>
        <w:t xml:space="preserve"> F</w:t>
      </w:r>
      <w:r w:rsidR="00F11FC5">
        <w:rPr>
          <w:rFonts w:ascii="Arial" w:hAnsi="Arial" w:cs="Arial"/>
          <w:b/>
          <w:bCs/>
          <w:sz w:val="24"/>
          <w:szCs w:val="24"/>
        </w:rPr>
        <w:t>unding</w:t>
      </w:r>
      <w:r w:rsidR="00431A5F">
        <w:rPr>
          <w:rFonts w:ascii="Arial" w:hAnsi="Arial" w:cs="Arial"/>
          <w:b/>
          <w:bCs/>
          <w:sz w:val="24"/>
          <w:szCs w:val="24"/>
        </w:rPr>
        <w:t>:</w:t>
      </w:r>
    </w:p>
    <w:p w14:paraId="7D860CD6" w14:textId="0EB814C1" w:rsidR="009B730E" w:rsidRPr="009B730E" w:rsidRDefault="009B730E" w:rsidP="005241E4">
      <w:pPr>
        <w:rPr>
          <w:rFonts w:ascii="Arial" w:hAnsi="Arial" w:cs="Arial"/>
          <w:sz w:val="24"/>
          <w:szCs w:val="24"/>
        </w:rPr>
      </w:pPr>
      <w:r>
        <w:rPr>
          <w:rFonts w:ascii="Arial" w:hAnsi="Arial" w:cs="Arial"/>
          <w:sz w:val="24"/>
          <w:szCs w:val="24"/>
        </w:rPr>
        <w:t>This is an early</w:t>
      </w:r>
      <w:r w:rsidR="008F6CE6">
        <w:rPr>
          <w:rFonts w:ascii="Arial" w:hAnsi="Arial" w:cs="Arial"/>
          <w:sz w:val="24"/>
          <w:szCs w:val="24"/>
        </w:rPr>
        <w:t xml:space="preserve">-stage funding </w:t>
      </w:r>
      <w:r w:rsidR="002E099C">
        <w:rPr>
          <w:rFonts w:ascii="Arial" w:hAnsi="Arial" w:cs="Arial"/>
          <w:sz w:val="24"/>
          <w:szCs w:val="24"/>
        </w:rPr>
        <w:t xml:space="preserve">round where founders raise money from people </w:t>
      </w:r>
      <w:r w:rsidR="00E77A7B">
        <w:rPr>
          <w:rFonts w:ascii="Arial" w:hAnsi="Arial" w:cs="Arial"/>
          <w:sz w:val="24"/>
          <w:szCs w:val="24"/>
        </w:rPr>
        <w:t>they personally</w:t>
      </w:r>
      <w:r w:rsidR="00E60497">
        <w:rPr>
          <w:rFonts w:ascii="Arial" w:hAnsi="Arial" w:cs="Arial"/>
          <w:sz w:val="24"/>
          <w:szCs w:val="24"/>
        </w:rPr>
        <w:t xml:space="preserve"> kno</w:t>
      </w:r>
      <w:r w:rsidR="00A54F2B">
        <w:rPr>
          <w:rFonts w:ascii="Arial" w:hAnsi="Arial" w:cs="Arial"/>
          <w:sz w:val="24"/>
          <w:szCs w:val="24"/>
        </w:rPr>
        <w:t xml:space="preserve">w such as relative, friends or close </w:t>
      </w:r>
      <w:r w:rsidR="00C55B11">
        <w:rPr>
          <w:rFonts w:ascii="Arial" w:hAnsi="Arial" w:cs="Arial"/>
          <w:sz w:val="24"/>
          <w:szCs w:val="24"/>
        </w:rPr>
        <w:t xml:space="preserve">contacts. Usually before approaching </w:t>
      </w:r>
      <w:r w:rsidR="00852702">
        <w:rPr>
          <w:rFonts w:ascii="Arial" w:hAnsi="Arial" w:cs="Arial"/>
          <w:sz w:val="24"/>
          <w:szCs w:val="24"/>
        </w:rPr>
        <w:t>professional investors.</w:t>
      </w:r>
      <w:r w:rsidR="00075D4B">
        <w:rPr>
          <w:rFonts w:ascii="Arial" w:hAnsi="Arial" w:cs="Arial"/>
          <w:sz w:val="24"/>
          <w:szCs w:val="24"/>
        </w:rPr>
        <w:t xml:space="preserve"> Most </w:t>
      </w:r>
      <w:r w:rsidR="004F6DE3">
        <w:rPr>
          <w:rFonts w:ascii="Arial" w:hAnsi="Arial" w:cs="Arial"/>
          <w:sz w:val="24"/>
          <w:szCs w:val="24"/>
        </w:rPr>
        <w:t>informal finance comes from family and friends</w:t>
      </w:r>
      <w:r w:rsidR="00861919">
        <w:rPr>
          <w:rFonts w:ascii="Arial" w:hAnsi="Arial" w:cs="Arial"/>
          <w:sz w:val="24"/>
          <w:szCs w:val="24"/>
        </w:rPr>
        <w:t xml:space="preserve">. Family investors may accept below-market </w:t>
      </w:r>
      <w:r w:rsidR="00BB22B1">
        <w:rPr>
          <w:rFonts w:ascii="Arial" w:hAnsi="Arial" w:cs="Arial"/>
          <w:sz w:val="24"/>
          <w:szCs w:val="24"/>
        </w:rPr>
        <w:t>or even negative returns, yet borrowers</w:t>
      </w:r>
      <w:r w:rsidR="00673D81">
        <w:rPr>
          <w:rFonts w:ascii="Arial" w:hAnsi="Arial" w:cs="Arial"/>
          <w:sz w:val="24"/>
          <w:szCs w:val="24"/>
        </w:rPr>
        <w:t xml:space="preserve"> often </w:t>
      </w:r>
      <w:r w:rsidR="00AA7FEF">
        <w:rPr>
          <w:rFonts w:ascii="Arial" w:hAnsi="Arial" w:cs="Arial"/>
          <w:sz w:val="24"/>
          <w:szCs w:val="24"/>
        </w:rPr>
        <w:t xml:space="preserve">prefer formal </w:t>
      </w:r>
      <w:r w:rsidR="00203CE6">
        <w:rPr>
          <w:rFonts w:ascii="Arial" w:hAnsi="Arial" w:cs="Arial"/>
          <w:sz w:val="24"/>
          <w:szCs w:val="24"/>
        </w:rPr>
        <w:t xml:space="preserve">finance. </w:t>
      </w:r>
    </w:p>
    <w:p w14:paraId="5FD8F052" w14:textId="77777777" w:rsidR="00431A5F" w:rsidRPr="00EE0D42" w:rsidRDefault="00431A5F" w:rsidP="005241E4">
      <w:pPr>
        <w:rPr>
          <w:rFonts w:ascii="Arial" w:hAnsi="Arial" w:cs="Arial"/>
          <w:b/>
          <w:bCs/>
          <w:sz w:val="24"/>
          <w:szCs w:val="24"/>
        </w:rPr>
      </w:pPr>
    </w:p>
    <w:p w14:paraId="6B2C90F6" w14:textId="67C8751F" w:rsidR="00A90D57" w:rsidRDefault="00A90D57" w:rsidP="00BB3A5B">
      <w:pPr>
        <w:pStyle w:val="Heading1"/>
      </w:pPr>
      <w:bookmarkStart w:id="16" w:name="_Toc223246791"/>
      <w:r>
        <w:t>CASH FLOW</w:t>
      </w:r>
      <w:bookmarkEnd w:id="16"/>
    </w:p>
    <w:p w14:paraId="52DC0B25" w14:textId="4B8FE93D" w:rsidR="00A90D57" w:rsidRDefault="000E0A1D" w:rsidP="005241E4">
      <w:pPr>
        <w:rPr>
          <w:rFonts w:ascii="Arial" w:hAnsi="Arial" w:cs="Arial"/>
          <w:sz w:val="24"/>
          <w:szCs w:val="24"/>
        </w:rPr>
      </w:pPr>
      <w:r w:rsidRPr="000E0A1D">
        <w:rPr>
          <w:rFonts w:ascii="Arial" w:hAnsi="Arial" w:cs="Arial"/>
          <w:sz w:val="24"/>
          <w:szCs w:val="24"/>
        </w:rPr>
        <w:drawing>
          <wp:inline distT="0" distB="0" distL="0" distR="0" wp14:anchorId="6AF3A877" wp14:editId="2092DF3C">
            <wp:extent cx="5616427" cy="5037257"/>
            <wp:effectExtent l="0" t="0" r="3810" b="0"/>
            <wp:docPr id="5772927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7292791" name=""/>
                    <pic:cNvPicPr/>
                  </pic:nvPicPr>
                  <pic:blipFill>
                    <a:blip r:embed="rId11"/>
                    <a:stretch>
                      <a:fillRect/>
                    </a:stretch>
                  </pic:blipFill>
                  <pic:spPr>
                    <a:xfrm>
                      <a:off x="0" y="0"/>
                      <a:ext cx="5616427" cy="5037257"/>
                    </a:xfrm>
                    <a:prstGeom prst="rect">
                      <a:avLst/>
                    </a:prstGeom>
                  </pic:spPr>
                </pic:pic>
              </a:graphicData>
            </a:graphic>
          </wp:inline>
        </w:drawing>
      </w:r>
    </w:p>
    <w:p w14:paraId="5DAE116D" w14:textId="77777777" w:rsidR="00FB6653" w:rsidRDefault="00FB6653" w:rsidP="005241E4">
      <w:pPr>
        <w:rPr>
          <w:rFonts w:ascii="Arial" w:hAnsi="Arial" w:cs="Arial"/>
          <w:sz w:val="24"/>
          <w:szCs w:val="24"/>
        </w:rPr>
      </w:pPr>
    </w:p>
    <w:p w14:paraId="6654110C" w14:textId="044B8941" w:rsidR="00A90D57" w:rsidRPr="00A0720B" w:rsidRDefault="00A90D57" w:rsidP="00BB3A5B">
      <w:pPr>
        <w:pStyle w:val="Heading1"/>
      </w:pPr>
      <w:bookmarkStart w:id="17" w:name="_Toc223246792"/>
      <w:r>
        <w:t>Reference list</w:t>
      </w:r>
      <w:bookmarkEnd w:id="17"/>
    </w:p>
    <w:p w14:paraId="7F42DF12" w14:textId="77777777" w:rsidR="00062035" w:rsidRPr="00155BAF" w:rsidRDefault="00062035" w:rsidP="00062035">
      <w:pPr>
        <w:pStyle w:val="ListParagraph"/>
        <w:rPr>
          <w:rFonts w:ascii="Arial" w:hAnsi="Arial" w:cs="Arial"/>
          <w:sz w:val="24"/>
          <w:szCs w:val="24"/>
        </w:rPr>
      </w:pPr>
    </w:p>
    <w:p w14:paraId="05BE3BF9" w14:textId="59763CC6" w:rsidR="000975A5" w:rsidRDefault="00041A8B" w:rsidP="00C6118C">
      <w:pPr>
        <w:rPr>
          <w:rFonts w:ascii="Arial" w:hAnsi="Arial" w:cs="Arial"/>
          <w:sz w:val="24"/>
          <w:szCs w:val="24"/>
        </w:rPr>
      </w:pPr>
      <w:r w:rsidRPr="00041A8B">
        <w:rPr>
          <w:rFonts w:ascii="Arial" w:hAnsi="Arial" w:cs="Arial"/>
          <w:sz w:val="24"/>
          <w:szCs w:val="24"/>
        </w:rPr>
        <w:lastRenderedPageBreak/>
        <w:t xml:space="preserve">Jardine, A., </w:t>
      </w:r>
      <w:proofErr w:type="spellStart"/>
      <w:r w:rsidRPr="00041A8B">
        <w:rPr>
          <w:rFonts w:ascii="Arial" w:hAnsi="Arial" w:cs="Arial"/>
          <w:sz w:val="24"/>
          <w:szCs w:val="24"/>
        </w:rPr>
        <w:t>Trautrims</w:t>
      </w:r>
      <w:proofErr w:type="spellEnd"/>
      <w:r w:rsidRPr="00041A8B">
        <w:rPr>
          <w:rFonts w:ascii="Arial" w:hAnsi="Arial" w:cs="Arial"/>
          <w:sz w:val="24"/>
          <w:szCs w:val="24"/>
        </w:rPr>
        <w:t>, A. and Gardner, A., 2021. Far from Clean: Labour Exploitation in the UK’s Hand Car Wash Sector. Base of the Pyramid: Markets in Affluent Countries: Innovation and Challenges to Sustainability.</w:t>
      </w:r>
    </w:p>
    <w:p w14:paraId="673732E5" w14:textId="77777777" w:rsidR="00AD2D0A" w:rsidRDefault="00AD2D0A" w:rsidP="00C6118C">
      <w:pPr>
        <w:rPr>
          <w:rFonts w:ascii="Arial" w:hAnsi="Arial" w:cs="Arial"/>
          <w:sz w:val="24"/>
          <w:szCs w:val="24"/>
        </w:rPr>
      </w:pPr>
    </w:p>
    <w:p w14:paraId="50C123D4" w14:textId="77777777" w:rsidR="009D41B9" w:rsidRDefault="00AD2D0A" w:rsidP="00C6118C">
      <w:pPr>
        <w:rPr>
          <w:rFonts w:ascii="Arial" w:hAnsi="Arial" w:cs="Arial"/>
          <w:sz w:val="24"/>
          <w:szCs w:val="24"/>
        </w:rPr>
      </w:pPr>
      <w:r w:rsidRPr="00AD2D0A">
        <w:rPr>
          <w:rFonts w:ascii="Arial" w:hAnsi="Arial" w:cs="Arial"/>
          <w:sz w:val="24"/>
          <w:szCs w:val="24"/>
        </w:rPr>
        <w:t>Kondrashova, E., 2021. Optimization of controlled queueing systems: The case of car wash services. Transportation Research Procedia, 54, pp.662-671.</w:t>
      </w:r>
    </w:p>
    <w:p w14:paraId="7791B4D9" w14:textId="64CABCFD" w:rsidR="00FB6653" w:rsidRDefault="00FB6653" w:rsidP="00C6118C">
      <w:pPr>
        <w:rPr>
          <w:rFonts w:ascii="Arial" w:hAnsi="Arial" w:cs="Arial"/>
          <w:sz w:val="24"/>
          <w:szCs w:val="24"/>
        </w:rPr>
      </w:pPr>
      <w:proofErr w:type="spellStart"/>
      <w:r w:rsidRPr="00FB6653">
        <w:rPr>
          <w:rFonts w:ascii="Arial" w:hAnsi="Arial" w:cs="Arial"/>
          <w:sz w:val="24"/>
          <w:szCs w:val="24"/>
        </w:rPr>
        <w:t>Mattola</w:t>
      </w:r>
      <w:proofErr w:type="spellEnd"/>
      <w:r w:rsidRPr="00FB6653">
        <w:rPr>
          <w:rFonts w:ascii="Arial" w:hAnsi="Arial" w:cs="Arial"/>
          <w:sz w:val="24"/>
          <w:szCs w:val="24"/>
        </w:rPr>
        <w:t xml:space="preserve">, A.A.A., Selao, A., </w:t>
      </w:r>
      <w:proofErr w:type="spellStart"/>
      <w:r w:rsidRPr="00FB6653">
        <w:rPr>
          <w:rFonts w:ascii="Arial" w:hAnsi="Arial" w:cs="Arial"/>
          <w:sz w:val="24"/>
          <w:szCs w:val="24"/>
        </w:rPr>
        <w:t>Masnur</w:t>
      </w:r>
      <w:proofErr w:type="spellEnd"/>
      <w:r w:rsidRPr="00FB6653">
        <w:rPr>
          <w:rFonts w:ascii="Arial" w:hAnsi="Arial" w:cs="Arial"/>
          <w:sz w:val="24"/>
          <w:szCs w:val="24"/>
        </w:rPr>
        <w:t>, M. and Alam, S., 2025. Optimizing Car Wash Services with Web-Based Ordering System. Journal of System and Computer Engineering, 6(2), pp.188-196.</w:t>
      </w:r>
    </w:p>
    <w:p w14:paraId="47934655" w14:textId="77777777" w:rsidR="00066760" w:rsidRDefault="00066760" w:rsidP="00C6118C">
      <w:pPr>
        <w:rPr>
          <w:rFonts w:ascii="Arial" w:hAnsi="Arial" w:cs="Arial"/>
          <w:sz w:val="24"/>
          <w:szCs w:val="24"/>
        </w:rPr>
      </w:pPr>
    </w:p>
    <w:p w14:paraId="41721168" w14:textId="39069B9C" w:rsidR="003C1662" w:rsidRDefault="004708F2" w:rsidP="00C6118C">
      <w:pPr>
        <w:rPr>
          <w:rFonts w:ascii="Arial" w:hAnsi="Arial" w:cs="Arial"/>
          <w:sz w:val="24"/>
          <w:szCs w:val="24"/>
        </w:rPr>
      </w:pPr>
      <w:r>
        <w:rPr>
          <w:rFonts w:ascii="Arial" w:hAnsi="Arial" w:cs="Arial"/>
          <w:sz w:val="24"/>
          <w:szCs w:val="24"/>
        </w:rPr>
        <w:t xml:space="preserve">Chaudhry, Z., 2015. Business Plan For XYZ hand car wash. </w:t>
      </w:r>
    </w:p>
    <w:p w14:paraId="4F4588AF" w14:textId="77777777" w:rsidR="009D41B9" w:rsidRDefault="009D41B9" w:rsidP="00C6118C">
      <w:pPr>
        <w:rPr>
          <w:rFonts w:ascii="Arial" w:hAnsi="Arial" w:cs="Arial"/>
          <w:sz w:val="24"/>
          <w:szCs w:val="24"/>
        </w:rPr>
      </w:pPr>
    </w:p>
    <w:p w14:paraId="512569F4" w14:textId="0001910D" w:rsidR="00DE1162" w:rsidRDefault="003C1662" w:rsidP="00DE1162">
      <w:pPr>
        <w:rPr>
          <w:rFonts w:ascii="Arial" w:hAnsi="Arial" w:cs="Arial"/>
          <w:sz w:val="24"/>
          <w:szCs w:val="24"/>
        </w:rPr>
      </w:pPr>
      <w:r>
        <w:rPr>
          <w:rFonts w:ascii="Arial" w:hAnsi="Arial" w:cs="Arial"/>
          <w:sz w:val="24"/>
          <w:szCs w:val="24"/>
        </w:rPr>
        <w:t>Firmansyah, I., San</w:t>
      </w:r>
      <w:r w:rsidR="0048416D">
        <w:rPr>
          <w:rFonts w:ascii="Arial" w:hAnsi="Arial" w:cs="Arial"/>
          <w:sz w:val="24"/>
          <w:szCs w:val="24"/>
        </w:rPr>
        <w:t>toso, A.D., Nuha, N., Sahwan, F.L</w:t>
      </w:r>
      <w:r w:rsidR="004F41AA">
        <w:rPr>
          <w:rFonts w:ascii="Arial" w:hAnsi="Arial" w:cs="Arial"/>
          <w:sz w:val="24"/>
          <w:szCs w:val="24"/>
        </w:rPr>
        <w:t xml:space="preserve">., </w:t>
      </w:r>
      <w:proofErr w:type="spellStart"/>
      <w:r w:rsidR="004F41AA">
        <w:rPr>
          <w:rFonts w:ascii="Arial" w:hAnsi="Arial" w:cs="Arial"/>
          <w:sz w:val="24"/>
          <w:szCs w:val="24"/>
        </w:rPr>
        <w:t>Suryanto</w:t>
      </w:r>
      <w:proofErr w:type="spellEnd"/>
      <w:r w:rsidR="004F41AA">
        <w:rPr>
          <w:rFonts w:ascii="Arial" w:hAnsi="Arial" w:cs="Arial"/>
          <w:sz w:val="24"/>
          <w:szCs w:val="24"/>
        </w:rPr>
        <w:t>, F. and Wahy</w:t>
      </w:r>
      <w:r w:rsidR="005C2754">
        <w:rPr>
          <w:rFonts w:ascii="Arial" w:hAnsi="Arial" w:cs="Arial"/>
          <w:sz w:val="24"/>
          <w:szCs w:val="24"/>
        </w:rPr>
        <w:t xml:space="preserve">ono, S., 2025. </w:t>
      </w:r>
      <w:r w:rsidR="009342B6">
        <w:rPr>
          <w:rFonts w:ascii="Arial" w:hAnsi="Arial" w:cs="Arial"/>
          <w:sz w:val="24"/>
          <w:szCs w:val="24"/>
        </w:rPr>
        <w:t>Environmental</w:t>
      </w:r>
      <w:r w:rsidR="00E335C3">
        <w:rPr>
          <w:rFonts w:ascii="Arial" w:hAnsi="Arial" w:cs="Arial"/>
          <w:sz w:val="24"/>
          <w:szCs w:val="24"/>
        </w:rPr>
        <w:t xml:space="preserve"> impact of car wash services by performing life cycle </w:t>
      </w:r>
      <w:r w:rsidR="008B0A67">
        <w:rPr>
          <w:rFonts w:ascii="Arial" w:hAnsi="Arial" w:cs="Arial"/>
          <w:sz w:val="24"/>
          <w:szCs w:val="24"/>
        </w:rPr>
        <w:t xml:space="preserve">perspective. Global Journal of Environmental Science </w:t>
      </w:r>
      <w:r w:rsidR="00BC3C54">
        <w:rPr>
          <w:rFonts w:ascii="Arial" w:hAnsi="Arial" w:cs="Arial"/>
          <w:sz w:val="24"/>
          <w:szCs w:val="24"/>
        </w:rPr>
        <w:t>&amp; Management (GJESM), 11 (1)</w:t>
      </w:r>
      <w:r w:rsidR="0098247D">
        <w:rPr>
          <w:rFonts w:ascii="Arial" w:hAnsi="Arial" w:cs="Arial"/>
          <w:sz w:val="24"/>
          <w:szCs w:val="24"/>
        </w:rPr>
        <w:t>.</w:t>
      </w:r>
    </w:p>
    <w:p w14:paraId="6BAA3B85" w14:textId="77777777" w:rsidR="003E79BA" w:rsidRDefault="003E79BA" w:rsidP="00DE1162">
      <w:pPr>
        <w:rPr>
          <w:rFonts w:ascii="Arial" w:hAnsi="Arial" w:cs="Arial"/>
          <w:sz w:val="24"/>
          <w:szCs w:val="24"/>
        </w:rPr>
      </w:pPr>
    </w:p>
    <w:p w14:paraId="10485E6C" w14:textId="2707AA57" w:rsidR="00ED31E7" w:rsidRPr="003E79BA" w:rsidRDefault="003E79BA" w:rsidP="00ED31E7">
      <w:pPr>
        <w:rPr>
          <w:rFonts w:ascii="Arial" w:hAnsi="Arial" w:cs="Arial"/>
          <w:sz w:val="24"/>
          <w:szCs w:val="24"/>
        </w:rPr>
      </w:pPr>
      <w:r w:rsidRPr="003E79BA">
        <w:rPr>
          <w:rFonts w:ascii="Arial" w:hAnsi="Arial" w:cs="Arial"/>
          <w:sz w:val="24"/>
          <w:szCs w:val="24"/>
        </w:rPr>
        <w:t>Lee, S. and Persson, P., 2016. Financing from family and friends. The Review of Financial Studies, 29(9), pp.2341-2386.</w:t>
      </w:r>
    </w:p>
    <w:sectPr w:rsidR="00ED31E7" w:rsidRPr="003E79BA" w:rsidSect="009765CB">
      <w:footerReference w:type="default" r:id="rId1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C8179BB" w14:textId="77777777" w:rsidR="00C066C2" w:rsidRDefault="00C066C2" w:rsidP="00C7067B">
      <w:pPr>
        <w:spacing w:after="0" w:line="240" w:lineRule="auto"/>
      </w:pPr>
      <w:r>
        <w:separator/>
      </w:r>
    </w:p>
  </w:endnote>
  <w:endnote w:type="continuationSeparator" w:id="0">
    <w:p w14:paraId="34E4921A" w14:textId="77777777" w:rsidR="00C066C2" w:rsidRDefault="00C066C2" w:rsidP="00C706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03852414"/>
      <w:docPartObj>
        <w:docPartGallery w:val="Page Numbers (Bottom of Page)"/>
        <w:docPartUnique/>
      </w:docPartObj>
    </w:sdtPr>
    <w:sdtContent>
      <w:p w14:paraId="3C6E5B6D" w14:textId="555280CF" w:rsidR="000F3670" w:rsidRDefault="000F3670">
        <w:pPr>
          <w:pStyle w:val="Footer"/>
          <w:jc w:val="center"/>
        </w:pPr>
        <w:r>
          <w:fldChar w:fldCharType="begin"/>
        </w:r>
        <w:r>
          <w:instrText>PAGE   \* MERGEFORMAT</w:instrText>
        </w:r>
        <w:r>
          <w:fldChar w:fldCharType="separate"/>
        </w:r>
        <w:r>
          <w:t>2</w:t>
        </w:r>
        <w:r>
          <w:fldChar w:fldCharType="end"/>
        </w:r>
      </w:p>
    </w:sdtContent>
  </w:sdt>
  <w:p w14:paraId="0EE3C37C" w14:textId="77777777" w:rsidR="000F3670" w:rsidRDefault="000F367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A8DB0D" w14:textId="77777777" w:rsidR="00C066C2" w:rsidRDefault="00C066C2" w:rsidP="00C7067B">
      <w:pPr>
        <w:spacing w:after="0" w:line="240" w:lineRule="auto"/>
      </w:pPr>
      <w:r>
        <w:separator/>
      </w:r>
    </w:p>
  </w:footnote>
  <w:footnote w:type="continuationSeparator" w:id="0">
    <w:p w14:paraId="749C54F7" w14:textId="77777777" w:rsidR="00C066C2" w:rsidRDefault="00C066C2" w:rsidP="00C7067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5762B7"/>
    <w:multiLevelType w:val="hybridMultilevel"/>
    <w:tmpl w:val="7BB2FB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A9350B3"/>
    <w:multiLevelType w:val="hybridMultilevel"/>
    <w:tmpl w:val="5EB49A9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0E1607D4"/>
    <w:multiLevelType w:val="hybridMultilevel"/>
    <w:tmpl w:val="15362C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E311717"/>
    <w:multiLevelType w:val="hybridMultilevel"/>
    <w:tmpl w:val="11A0A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02B6758"/>
    <w:multiLevelType w:val="hybridMultilevel"/>
    <w:tmpl w:val="71B24E9E"/>
    <w:lvl w:ilvl="0" w:tplc="6E5678DE">
      <w:start w:val="2"/>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11604AB2"/>
    <w:multiLevelType w:val="hybridMultilevel"/>
    <w:tmpl w:val="C42E96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33B6A3E"/>
    <w:multiLevelType w:val="hybridMultilevel"/>
    <w:tmpl w:val="1662FF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6A86BF2"/>
    <w:multiLevelType w:val="hybridMultilevel"/>
    <w:tmpl w:val="C0226E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1B5667C"/>
    <w:multiLevelType w:val="hybridMultilevel"/>
    <w:tmpl w:val="E57A03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2677D34"/>
    <w:multiLevelType w:val="hybridMultilevel"/>
    <w:tmpl w:val="1812E2C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26B2252C"/>
    <w:multiLevelType w:val="hybridMultilevel"/>
    <w:tmpl w:val="4CD63A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DFA7BCA"/>
    <w:multiLevelType w:val="hybridMultilevel"/>
    <w:tmpl w:val="817014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89741B9"/>
    <w:multiLevelType w:val="hybridMultilevel"/>
    <w:tmpl w:val="816ECE54"/>
    <w:lvl w:ilvl="0" w:tplc="BB7ADD32">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3" w15:restartNumberingAfterBreak="0">
    <w:nsid w:val="3CF0138B"/>
    <w:multiLevelType w:val="hybridMultilevel"/>
    <w:tmpl w:val="BCD0221C"/>
    <w:lvl w:ilvl="0" w:tplc="D71CD1FE">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52182894"/>
    <w:multiLevelType w:val="hybridMultilevel"/>
    <w:tmpl w:val="ECCCE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FC715C8"/>
    <w:multiLevelType w:val="hybridMultilevel"/>
    <w:tmpl w:val="994216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6EF29F6"/>
    <w:multiLevelType w:val="hybridMultilevel"/>
    <w:tmpl w:val="DA3A98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9472930"/>
    <w:multiLevelType w:val="hybridMultilevel"/>
    <w:tmpl w:val="9E9AE21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EAB60CD"/>
    <w:multiLevelType w:val="hybridMultilevel"/>
    <w:tmpl w:val="B0CC36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0A77809"/>
    <w:multiLevelType w:val="hybridMultilevel"/>
    <w:tmpl w:val="87AE9D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37650D9"/>
    <w:multiLevelType w:val="hybridMultilevel"/>
    <w:tmpl w:val="9BDCDC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4C1621E"/>
    <w:multiLevelType w:val="hybridMultilevel"/>
    <w:tmpl w:val="E332B4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711199E"/>
    <w:multiLevelType w:val="hybridMultilevel"/>
    <w:tmpl w:val="CB8669B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3" w15:restartNumberingAfterBreak="0">
    <w:nsid w:val="7CE36A93"/>
    <w:multiLevelType w:val="hybridMultilevel"/>
    <w:tmpl w:val="93AA5EE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937059985">
    <w:abstractNumId w:val="20"/>
  </w:num>
  <w:num w:numId="2" w16cid:durableId="449394672">
    <w:abstractNumId w:val="11"/>
  </w:num>
  <w:num w:numId="3" w16cid:durableId="1857383682">
    <w:abstractNumId w:val="8"/>
  </w:num>
  <w:num w:numId="4" w16cid:durableId="1580169582">
    <w:abstractNumId w:val="14"/>
  </w:num>
  <w:num w:numId="5" w16cid:durableId="875194327">
    <w:abstractNumId w:val="16"/>
  </w:num>
  <w:num w:numId="6" w16cid:durableId="606044055">
    <w:abstractNumId w:val="0"/>
  </w:num>
  <w:num w:numId="7" w16cid:durableId="733048586">
    <w:abstractNumId w:val="9"/>
  </w:num>
  <w:num w:numId="8" w16cid:durableId="1196894353">
    <w:abstractNumId w:val="1"/>
  </w:num>
  <w:num w:numId="9" w16cid:durableId="1793398561">
    <w:abstractNumId w:val="22"/>
  </w:num>
  <w:num w:numId="10" w16cid:durableId="1984920400">
    <w:abstractNumId w:val="23"/>
  </w:num>
  <w:num w:numId="11" w16cid:durableId="2065444743">
    <w:abstractNumId w:val="5"/>
  </w:num>
  <w:num w:numId="12" w16cid:durableId="1323048187">
    <w:abstractNumId w:val="18"/>
  </w:num>
  <w:num w:numId="13" w16cid:durableId="1369599796">
    <w:abstractNumId w:val="17"/>
  </w:num>
  <w:num w:numId="14" w16cid:durableId="525599353">
    <w:abstractNumId w:val="2"/>
  </w:num>
  <w:num w:numId="15" w16cid:durableId="167671879">
    <w:abstractNumId w:val="3"/>
  </w:num>
  <w:num w:numId="16" w16cid:durableId="2009743586">
    <w:abstractNumId w:val="19"/>
  </w:num>
  <w:num w:numId="17" w16cid:durableId="772093888">
    <w:abstractNumId w:val="21"/>
  </w:num>
  <w:num w:numId="18" w16cid:durableId="1664237217">
    <w:abstractNumId w:val="15"/>
  </w:num>
  <w:num w:numId="19" w16cid:durableId="900216395">
    <w:abstractNumId w:val="7"/>
  </w:num>
  <w:num w:numId="20" w16cid:durableId="1500195893">
    <w:abstractNumId w:val="10"/>
  </w:num>
  <w:num w:numId="21" w16cid:durableId="1885369540">
    <w:abstractNumId w:val="12"/>
  </w:num>
  <w:num w:numId="22" w16cid:durableId="65305933">
    <w:abstractNumId w:val="4"/>
  </w:num>
  <w:num w:numId="23" w16cid:durableId="700668152">
    <w:abstractNumId w:val="13"/>
  </w:num>
  <w:num w:numId="24" w16cid:durableId="180789066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5FD1"/>
    <w:rsid w:val="0000243A"/>
    <w:rsid w:val="000147B8"/>
    <w:rsid w:val="00014BF3"/>
    <w:rsid w:val="00031FE6"/>
    <w:rsid w:val="00041209"/>
    <w:rsid w:val="00041A8B"/>
    <w:rsid w:val="000453CC"/>
    <w:rsid w:val="00061282"/>
    <w:rsid w:val="00061E16"/>
    <w:rsid w:val="00062035"/>
    <w:rsid w:val="0006315A"/>
    <w:rsid w:val="00066760"/>
    <w:rsid w:val="00075D4B"/>
    <w:rsid w:val="00077DAB"/>
    <w:rsid w:val="000975A5"/>
    <w:rsid w:val="000B1467"/>
    <w:rsid w:val="000C48F1"/>
    <w:rsid w:val="000D4A44"/>
    <w:rsid w:val="000E08D6"/>
    <w:rsid w:val="000E0A1D"/>
    <w:rsid w:val="000E4D21"/>
    <w:rsid w:val="000F3670"/>
    <w:rsid w:val="00101AFA"/>
    <w:rsid w:val="00112184"/>
    <w:rsid w:val="0011797B"/>
    <w:rsid w:val="00121875"/>
    <w:rsid w:val="00126370"/>
    <w:rsid w:val="00131EA1"/>
    <w:rsid w:val="001461C0"/>
    <w:rsid w:val="0015126B"/>
    <w:rsid w:val="00154980"/>
    <w:rsid w:val="00155BAF"/>
    <w:rsid w:val="00162392"/>
    <w:rsid w:val="00166954"/>
    <w:rsid w:val="00171823"/>
    <w:rsid w:val="00195D9A"/>
    <w:rsid w:val="0019623E"/>
    <w:rsid w:val="001A21FE"/>
    <w:rsid w:val="001C14DB"/>
    <w:rsid w:val="001D12AC"/>
    <w:rsid w:val="001D69D9"/>
    <w:rsid w:val="001E1C8B"/>
    <w:rsid w:val="001F5842"/>
    <w:rsid w:val="00200BBF"/>
    <w:rsid w:val="00203CE6"/>
    <w:rsid w:val="00211D6D"/>
    <w:rsid w:val="00213C65"/>
    <w:rsid w:val="0021682C"/>
    <w:rsid w:val="00220062"/>
    <w:rsid w:val="002229DC"/>
    <w:rsid w:val="00230AA5"/>
    <w:rsid w:val="00231A66"/>
    <w:rsid w:val="002363B0"/>
    <w:rsid w:val="00237FD8"/>
    <w:rsid w:val="00240918"/>
    <w:rsid w:val="00247C3F"/>
    <w:rsid w:val="00250EC0"/>
    <w:rsid w:val="00256C69"/>
    <w:rsid w:val="00260A7D"/>
    <w:rsid w:val="00261488"/>
    <w:rsid w:val="00265F2A"/>
    <w:rsid w:val="00265F35"/>
    <w:rsid w:val="00290EC5"/>
    <w:rsid w:val="0029766E"/>
    <w:rsid w:val="002A01CC"/>
    <w:rsid w:val="002A740D"/>
    <w:rsid w:val="002C255F"/>
    <w:rsid w:val="002C2C00"/>
    <w:rsid w:val="002C356B"/>
    <w:rsid w:val="002C4AC2"/>
    <w:rsid w:val="002D5D0E"/>
    <w:rsid w:val="002E099C"/>
    <w:rsid w:val="002E2364"/>
    <w:rsid w:val="002F1DDD"/>
    <w:rsid w:val="002F7AD4"/>
    <w:rsid w:val="003005F0"/>
    <w:rsid w:val="003012C3"/>
    <w:rsid w:val="00304702"/>
    <w:rsid w:val="00310500"/>
    <w:rsid w:val="003148F9"/>
    <w:rsid w:val="003244D5"/>
    <w:rsid w:val="00345BA8"/>
    <w:rsid w:val="00347D81"/>
    <w:rsid w:val="0036363F"/>
    <w:rsid w:val="003665D2"/>
    <w:rsid w:val="00375ECA"/>
    <w:rsid w:val="003818FD"/>
    <w:rsid w:val="003907FB"/>
    <w:rsid w:val="00390F7F"/>
    <w:rsid w:val="00391EC3"/>
    <w:rsid w:val="00394B5A"/>
    <w:rsid w:val="003A63B2"/>
    <w:rsid w:val="003B3BE2"/>
    <w:rsid w:val="003B7D33"/>
    <w:rsid w:val="003C0198"/>
    <w:rsid w:val="003C1662"/>
    <w:rsid w:val="003C3E7C"/>
    <w:rsid w:val="003D36B8"/>
    <w:rsid w:val="003E648E"/>
    <w:rsid w:val="003E78B6"/>
    <w:rsid w:val="003E79BA"/>
    <w:rsid w:val="003F2D93"/>
    <w:rsid w:val="003F3B9E"/>
    <w:rsid w:val="003F6DC5"/>
    <w:rsid w:val="003F6FAA"/>
    <w:rsid w:val="004009EE"/>
    <w:rsid w:val="00401376"/>
    <w:rsid w:val="00410856"/>
    <w:rsid w:val="00430679"/>
    <w:rsid w:val="00431A5F"/>
    <w:rsid w:val="00445ABF"/>
    <w:rsid w:val="004545BA"/>
    <w:rsid w:val="0046025D"/>
    <w:rsid w:val="00462FF2"/>
    <w:rsid w:val="00463794"/>
    <w:rsid w:val="00463A81"/>
    <w:rsid w:val="004708F2"/>
    <w:rsid w:val="0047308B"/>
    <w:rsid w:val="0048416D"/>
    <w:rsid w:val="0048500E"/>
    <w:rsid w:val="004959FA"/>
    <w:rsid w:val="004A3778"/>
    <w:rsid w:val="004A5CF2"/>
    <w:rsid w:val="004A7A90"/>
    <w:rsid w:val="004B586D"/>
    <w:rsid w:val="004C1E68"/>
    <w:rsid w:val="004C4897"/>
    <w:rsid w:val="004C5BDF"/>
    <w:rsid w:val="004E7188"/>
    <w:rsid w:val="004E7CDB"/>
    <w:rsid w:val="004F3389"/>
    <w:rsid w:val="004F4189"/>
    <w:rsid w:val="004F41AA"/>
    <w:rsid w:val="004F6227"/>
    <w:rsid w:val="004F67DA"/>
    <w:rsid w:val="004F6DE3"/>
    <w:rsid w:val="00501493"/>
    <w:rsid w:val="00503A0B"/>
    <w:rsid w:val="005125DD"/>
    <w:rsid w:val="0051790D"/>
    <w:rsid w:val="0052127E"/>
    <w:rsid w:val="005241E4"/>
    <w:rsid w:val="00526C5A"/>
    <w:rsid w:val="00532721"/>
    <w:rsid w:val="0054416E"/>
    <w:rsid w:val="005454D7"/>
    <w:rsid w:val="00553D7A"/>
    <w:rsid w:val="00572EEF"/>
    <w:rsid w:val="00576415"/>
    <w:rsid w:val="005779C3"/>
    <w:rsid w:val="005B5C11"/>
    <w:rsid w:val="005C2754"/>
    <w:rsid w:val="005C6F0C"/>
    <w:rsid w:val="005D0158"/>
    <w:rsid w:val="005D5501"/>
    <w:rsid w:val="005E1F13"/>
    <w:rsid w:val="005E57C2"/>
    <w:rsid w:val="005E5DE6"/>
    <w:rsid w:val="005E6DBB"/>
    <w:rsid w:val="005F7854"/>
    <w:rsid w:val="00607C31"/>
    <w:rsid w:val="00620AE9"/>
    <w:rsid w:val="00624833"/>
    <w:rsid w:val="00630819"/>
    <w:rsid w:val="00636046"/>
    <w:rsid w:val="00637006"/>
    <w:rsid w:val="00640074"/>
    <w:rsid w:val="006419FB"/>
    <w:rsid w:val="00642803"/>
    <w:rsid w:val="00643C07"/>
    <w:rsid w:val="00645A40"/>
    <w:rsid w:val="00647801"/>
    <w:rsid w:val="0065088B"/>
    <w:rsid w:val="006535BB"/>
    <w:rsid w:val="00661780"/>
    <w:rsid w:val="00667061"/>
    <w:rsid w:val="00667D74"/>
    <w:rsid w:val="00667E44"/>
    <w:rsid w:val="00670D88"/>
    <w:rsid w:val="00672569"/>
    <w:rsid w:val="00673D81"/>
    <w:rsid w:val="00677C4E"/>
    <w:rsid w:val="0069521C"/>
    <w:rsid w:val="0069730F"/>
    <w:rsid w:val="006A19AB"/>
    <w:rsid w:val="006A2A5D"/>
    <w:rsid w:val="006A328B"/>
    <w:rsid w:val="006B5FB7"/>
    <w:rsid w:val="006C150D"/>
    <w:rsid w:val="006C2274"/>
    <w:rsid w:val="006D25A6"/>
    <w:rsid w:val="006D26E5"/>
    <w:rsid w:val="00702AF7"/>
    <w:rsid w:val="0072004C"/>
    <w:rsid w:val="0072308F"/>
    <w:rsid w:val="00723210"/>
    <w:rsid w:val="00730B3B"/>
    <w:rsid w:val="00735A70"/>
    <w:rsid w:val="00735F52"/>
    <w:rsid w:val="00745208"/>
    <w:rsid w:val="00753B21"/>
    <w:rsid w:val="0075613B"/>
    <w:rsid w:val="00770D88"/>
    <w:rsid w:val="007831B2"/>
    <w:rsid w:val="00787B27"/>
    <w:rsid w:val="00790FCD"/>
    <w:rsid w:val="00791A02"/>
    <w:rsid w:val="00791FA1"/>
    <w:rsid w:val="00792E2C"/>
    <w:rsid w:val="007951CF"/>
    <w:rsid w:val="007B431D"/>
    <w:rsid w:val="007B4457"/>
    <w:rsid w:val="007B706D"/>
    <w:rsid w:val="007C0DE6"/>
    <w:rsid w:val="007C39F0"/>
    <w:rsid w:val="007C7251"/>
    <w:rsid w:val="007D0EEC"/>
    <w:rsid w:val="007D1E2F"/>
    <w:rsid w:val="0081214C"/>
    <w:rsid w:val="008166DC"/>
    <w:rsid w:val="00820AD0"/>
    <w:rsid w:val="00821E39"/>
    <w:rsid w:val="00833DBF"/>
    <w:rsid w:val="0084137F"/>
    <w:rsid w:val="008424BE"/>
    <w:rsid w:val="00842976"/>
    <w:rsid w:val="008444F0"/>
    <w:rsid w:val="0084677A"/>
    <w:rsid w:val="00852702"/>
    <w:rsid w:val="008532AC"/>
    <w:rsid w:val="00861919"/>
    <w:rsid w:val="0088099A"/>
    <w:rsid w:val="008811A7"/>
    <w:rsid w:val="00884CF2"/>
    <w:rsid w:val="008A1D24"/>
    <w:rsid w:val="008A6D68"/>
    <w:rsid w:val="008A7F5E"/>
    <w:rsid w:val="008B0A67"/>
    <w:rsid w:val="008B27C1"/>
    <w:rsid w:val="008B29D2"/>
    <w:rsid w:val="008D49B6"/>
    <w:rsid w:val="008E2E51"/>
    <w:rsid w:val="008E5B6C"/>
    <w:rsid w:val="008F45E0"/>
    <w:rsid w:val="008F6CE6"/>
    <w:rsid w:val="0091595D"/>
    <w:rsid w:val="009228E9"/>
    <w:rsid w:val="00923E2D"/>
    <w:rsid w:val="00924504"/>
    <w:rsid w:val="009342B6"/>
    <w:rsid w:val="00934D14"/>
    <w:rsid w:val="009379F5"/>
    <w:rsid w:val="00937F99"/>
    <w:rsid w:val="00942466"/>
    <w:rsid w:val="0095509A"/>
    <w:rsid w:val="009564BC"/>
    <w:rsid w:val="009765CB"/>
    <w:rsid w:val="0098038A"/>
    <w:rsid w:val="0098247D"/>
    <w:rsid w:val="00983F38"/>
    <w:rsid w:val="009B1B51"/>
    <w:rsid w:val="009B71AE"/>
    <w:rsid w:val="009B730E"/>
    <w:rsid w:val="009C0749"/>
    <w:rsid w:val="009D41B9"/>
    <w:rsid w:val="009D4300"/>
    <w:rsid w:val="009D5FD1"/>
    <w:rsid w:val="009F2FE0"/>
    <w:rsid w:val="009F3236"/>
    <w:rsid w:val="00A0720B"/>
    <w:rsid w:val="00A157C6"/>
    <w:rsid w:val="00A318AF"/>
    <w:rsid w:val="00A367FB"/>
    <w:rsid w:val="00A44A03"/>
    <w:rsid w:val="00A54F2B"/>
    <w:rsid w:val="00A70AA9"/>
    <w:rsid w:val="00A7249B"/>
    <w:rsid w:val="00A7455C"/>
    <w:rsid w:val="00A75DC3"/>
    <w:rsid w:val="00A764B9"/>
    <w:rsid w:val="00A77AD6"/>
    <w:rsid w:val="00A805C6"/>
    <w:rsid w:val="00A83E69"/>
    <w:rsid w:val="00A90D57"/>
    <w:rsid w:val="00AA7FEF"/>
    <w:rsid w:val="00AB123A"/>
    <w:rsid w:val="00AB4090"/>
    <w:rsid w:val="00AB7EC9"/>
    <w:rsid w:val="00AC27C4"/>
    <w:rsid w:val="00AD0251"/>
    <w:rsid w:val="00AD13E1"/>
    <w:rsid w:val="00AD2D0A"/>
    <w:rsid w:val="00AD422C"/>
    <w:rsid w:val="00AD70E6"/>
    <w:rsid w:val="00AE4155"/>
    <w:rsid w:val="00AE42A5"/>
    <w:rsid w:val="00AF1042"/>
    <w:rsid w:val="00AF1CA6"/>
    <w:rsid w:val="00AF339F"/>
    <w:rsid w:val="00AF4EF4"/>
    <w:rsid w:val="00AF7A47"/>
    <w:rsid w:val="00B017F4"/>
    <w:rsid w:val="00B02D02"/>
    <w:rsid w:val="00B06EDD"/>
    <w:rsid w:val="00B077CB"/>
    <w:rsid w:val="00B11640"/>
    <w:rsid w:val="00B267BE"/>
    <w:rsid w:val="00B305BB"/>
    <w:rsid w:val="00B3154D"/>
    <w:rsid w:val="00B44C3C"/>
    <w:rsid w:val="00B47665"/>
    <w:rsid w:val="00B55ADC"/>
    <w:rsid w:val="00B632DD"/>
    <w:rsid w:val="00B673CE"/>
    <w:rsid w:val="00B67F7C"/>
    <w:rsid w:val="00B7175D"/>
    <w:rsid w:val="00B76D2F"/>
    <w:rsid w:val="00B80E75"/>
    <w:rsid w:val="00B945EC"/>
    <w:rsid w:val="00BA26FA"/>
    <w:rsid w:val="00BA3426"/>
    <w:rsid w:val="00BA38E4"/>
    <w:rsid w:val="00BB22B1"/>
    <w:rsid w:val="00BB3A5B"/>
    <w:rsid w:val="00BB6C1D"/>
    <w:rsid w:val="00BC3C54"/>
    <w:rsid w:val="00BC5926"/>
    <w:rsid w:val="00BC6FF1"/>
    <w:rsid w:val="00BD5134"/>
    <w:rsid w:val="00BE56D4"/>
    <w:rsid w:val="00C02675"/>
    <w:rsid w:val="00C05967"/>
    <w:rsid w:val="00C065D3"/>
    <w:rsid w:val="00C066C2"/>
    <w:rsid w:val="00C13EFB"/>
    <w:rsid w:val="00C15BB4"/>
    <w:rsid w:val="00C16A2B"/>
    <w:rsid w:val="00C27796"/>
    <w:rsid w:val="00C430BE"/>
    <w:rsid w:val="00C55B11"/>
    <w:rsid w:val="00C57E9D"/>
    <w:rsid w:val="00C6118C"/>
    <w:rsid w:val="00C7067B"/>
    <w:rsid w:val="00C70E02"/>
    <w:rsid w:val="00C74E8B"/>
    <w:rsid w:val="00C75F98"/>
    <w:rsid w:val="00C8678C"/>
    <w:rsid w:val="00C916A4"/>
    <w:rsid w:val="00C956CD"/>
    <w:rsid w:val="00CA2444"/>
    <w:rsid w:val="00CA6BEB"/>
    <w:rsid w:val="00CB1579"/>
    <w:rsid w:val="00CB2C49"/>
    <w:rsid w:val="00CB54AF"/>
    <w:rsid w:val="00CE151F"/>
    <w:rsid w:val="00CE56AD"/>
    <w:rsid w:val="00CF10AE"/>
    <w:rsid w:val="00D12340"/>
    <w:rsid w:val="00D153D9"/>
    <w:rsid w:val="00D219BD"/>
    <w:rsid w:val="00D24688"/>
    <w:rsid w:val="00D247B4"/>
    <w:rsid w:val="00D25ACA"/>
    <w:rsid w:val="00D26F1F"/>
    <w:rsid w:val="00D45388"/>
    <w:rsid w:val="00D466AF"/>
    <w:rsid w:val="00D54893"/>
    <w:rsid w:val="00D54D8E"/>
    <w:rsid w:val="00D641DE"/>
    <w:rsid w:val="00D806AD"/>
    <w:rsid w:val="00D91DFD"/>
    <w:rsid w:val="00DA5362"/>
    <w:rsid w:val="00DA7C4D"/>
    <w:rsid w:val="00DB5E7E"/>
    <w:rsid w:val="00DC0F42"/>
    <w:rsid w:val="00DC5A2F"/>
    <w:rsid w:val="00DE1162"/>
    <w:rsid w:val="00DE2CFD"/>
    <w:rsid w:val="00DF1B7F"/>
    <w:rsid w:val="00DF65C0"/>
    <w:rsid w:val="00E10D9D"/>
    <w:rsid w:val="00E15F19"/>
    <w:rsid w:val="00E31EB4"/>
    <w:rsid w:val="00E321EB"/>
    <w:rsid w:val="00E335C3"/>
    <w:rsid w:val="00E34C3E"/>
    <w:rsid w:val="00E56C5E"/>
    <w:rsid w:val="00E60497"/>
    <w:rsid w:val="00E72F44"/>
    <w:rsid w:val="00E77A7B"/>
    <w:rsid w:val="00E83675"/>
    <w:rsid w:val="00E87802"/>
    <w:rsid w:val="00E93F41"/>
    <w:rsid w:val="00EC6282"/>
    <w:rsid w:val="00EC6A89"/>
    <w:rsid w:val="00ED31E7"/>
    <w:rsid w:val="00EE0D42"/>
    <w:rsid w:val="00EE1086"/>
    <w:rsid w:val="00EE2BBA"/>
    <w:rsid w:val="00EE7FE2"/>
    <w:rsid w:val="00EF14A8"/>
    <w:rsid w:val="00F11FC5"/>
    <w:rsid w:val="00F121E6"/>
    <w:rsid w:val="00F14BDF"/>
    <w:rsid w:val="00F17AE1"/>
    <w:rsid w:val="00F24610"/>
    <w:rsid w:val="00F37CC8"/>
    <w:rsid w:val="00F5767B"/>
    <w:rsid w:val="00F602C5"/>
    <w:rsid w:val="00F61139"/>
    <w:rsid w:val="00F612C0"/>
    <w:rsid w:val="00F67243"/>
    <w:rsid w:val="00F67BE2"/>
    <w:rsid w:val="00F70761"/>
    <w:rsid w:val="00F74A26"/>
    <w:rsid w:val="00F74D12"/>
    <w:rsid w:val="00F863AF"/>
    <w:rsid w:val="00F87AB8"/>
    <w:rsid w:val="00FA31C7"/>
    <w:rsid w:val="00FA7B53"/>
    <w:rsid w:val="00FB6653"/>
    <w:rsid w:val="00FD5873"/>
    <w:rsid w:val="00FE491D"/>
    <w:rsid w:val="00FE5214"/>
    <w:rsid w:val="00FE64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277929"/>
  <w15:chartTrackingRefBased/>
  <w15:docId w15:val="{B943E5AB-E2C8-4207-BE2C-A74AF6A55B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D5FD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D5FD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D5FD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D5FD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D5FD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D5FD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D5FD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D5FD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D5FD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D5FD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D5FD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D5FD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D5FD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D5FD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D5FD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D5FD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D5FD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D5FD1"/>
    <w:rPr>
      <w:rFonts w:eastAsiaTheme="majorEastAsia" w:cstheme="majorBidi"/>
      <w:color w:val="272727" w:themeColor="text1" w:themeTint="D8"/>
    </w:rPr>
  </w:style>
  <w:style w:type="paragraph" w:styleId="Title">
    <w:name w:val="Title"/>
    <w:basedOn w:val="Normal"/>
    <w:next w:val="Normal"/>
    <w:link w:val="TitleChar"/>
    <w:uiPriority w:val="10"/>
    <w:qFormat/>
    <w:rsid w:val="009D5FD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D5FD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D5FD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D5FD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D5FD1"/>
    <w:pPr>
      <w:spacing w:before="160"/>
      <w:jc w:val="center"/>
    </w:pPr>
    <w:rPr>
      <w:i/>
      <w:iCs/>
      <w:color w:val="404040" w:themeColor="text1" w:themeTint="BF"/>
    </w:rPr>
  </w:style>
  <w:style w:type="character" w:customStyle="1" w:styleId="QuoteChar">
    <w:name w:val="Quote Char"/>
    <w:basedOn w:val="DefaultParagraphFont"/>
    <w:link w:val="Quote"/>
    <w:uiPriority w:val="29"/>
    <w:rsid w:val="009D5FD1"/>
    <w:rPr>
      <w:i/>
      <w:iCs/>
      <w:color w:val="404040" w:themeColor="text1" w:themeTint="BF"/>
    </w:rPr>
  </w:style>
  <w:style w:type="paragraph" w:styleId="ListParagraph">
    <w:name w:val="List Paragraph"/>
    <w:basedOn w:val="Normal"/>
    <w:uiPriority w:val="34"/>
    <w:qFormat/>
    <w:rsid w:val="009D5FD1"/>
    <w:pPr>
      <w:ind w:left="720"/>
      <w:contextualSpacing/>
    </w:pPr>
  </w:style>
  <w:style w:type="character" w:styleId="IntenseEmphasis">
    <w:name w:val="Intense Emphasis"/>
    <w:basedOn w:val="DefaultParagraphFont"/>
    <w:uiPriority w:val="21"/>
    <w:qFormat/>
    <w:rsid w:val="009D5FD1"/>
    <w:rPr>
      <w:i/>
      <w:iCs/>
      <w:color w:val="0F4761" w:themeColor="accent1" w:themeShade="BF"/>
    </w:rPr>
  </w:style>
  <w:style w:type="paragraph" w:styleId="IntenseQuote">
    <w:name w:val="Intense Quote"/>
    <w:basedOn w:val="Normal"/>
    <w:next w:val="Normal"/>
    <w:link w:val="IntenseQuoteChar"/>
    <w:uiPriority w:val="30"/>
    <w:qFormat/>
    <w:rsid w:val="009D5FD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D5FD1"/>
    <w:rPr>
      <w:i/>
      <w:iCs/>
      <w:color w:val="0F4761" w:themeColor="accent1" w:themeShade="BF"/>
    </w:rPr>
  </w:style>
  <w:style w:type="character" w:styleId="IntenseReference">
    <w:name w:val="Intense Reference"/>
    <w:basedOn w:val="DefaultParagraphFont"/>
    <w:uiPriority w:val="32"/>
    <w:qFormat/>
    <w:rsid w:val="009D5FD1"/>
    <w:rPr>
      <w:b/>
      <w:bCs/>
      <w:smallCaps/>
      <w:color w:val="0F4761" w:themeColor="accent1" w:themeShade="BF"/>
      <w:spacing w:val="5"/>
    </w:rPr>
  </w:style>
  <w:style w:type="paragraph" w:styleId="TOCHeading">
    <w:name w:val="TOC Heading"/>
    <w:basedOn w:val="Heading1"/>
    <w:next w:val="Normal"/>
    <w:uiPriority w:val="39"/>
    <w:unhideWhenUsed/>
    <w:qFormat/>
    <w:rsid w:val="009B71AE"/>
    <w:pPr>
      <w:spacing w:before="240" w:after="0"/>
      <w:outlineLvl w:val="9"/>
    </w:pPr>
    <w:rPr>
      <w:kern w:val="0"/>
      <w:sz w:val="32"/>
      <w:szCs w:val="32"/>
      <w:lang w:eastAsia="en-GB"/>
      <w14:ligatures w14:val="none"/>
    </w:rPr>
  </w:style>
  <w:style w:type="paragraph" w:styleId="TOC1">
    <w:name w:val="toc 1"/>
    <w:basedOn w:val="Normal"/>
    <w:next w:val="Normal"/>
    <w:autoRedefine/>
    <w:uiPriority w:val="39"/>
    <w:unhideWhenUsed/>
    <w:rsid w:val="00923E2D"/>
    <w:pPr>
      <w:spacing w:after="100"/>
    </w:pPr>
  </w:style>
  <w:style w:type="character" w:styleId="Hyperlink">
    <w:name w:val="Hyperlink"/>
    <w:basedOn w:val="DefaultParagraphFont"/>
    <w:uiPriority w:val="99"/>
    <w:unhideWhenUsed/>
    <w:rsid w:val="00923E2D"/>
    <w:rPr>
      <w:color w:val="467886" w:themeColor="hyperlink"/>
      <w:u w:val="single"/>
    </w:rPr>
  </w:style>
  <w:style w:type="paragraph" w:styleId="Header">
    <w:name w:val="header"/>
    <w:basedOn w:val="Normal"/>
    <w:link w:val="HeaderChar"/>
    <w:uiPriority w:val="99"/>
    <w:unhideWhenUsed/>
    <w:rsid w:val="00C706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067B"/>
  </w:style>
  <w:style w:type="paragraph" w:styleId="Footer">
    <w:name w:val="footer"/>
    <w:basedOn w:val="Normal"/>
    <w:link w:val="FooterChar"/>
    <w:uiPriority w:val="99"/>
    <w:unhideWhenUsed/>
    <w:rsid w:val="00C706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067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B2E15A4F4A693941A5E304EB8544B16E" ma:contentTypeVersion="5" ma:contentTypeDescription="Create a new document." ma:contentTypeScope="" ma:versionID="bfc30337f9c030a75f89bbf330a54f43">
  <xsd:schema xmlns:xsd="http://www.w3.org/2001/XMLSchema" xmlns:xs="http://www.w3.org/2001/XMLSchema" xmlns:p="http://schemas.microsoft.com/office/2006/metadata/properties" xmlns:ns3="314786ed-9e66-4238-a236-f01e2cc4b564" targetNamespace="http://schemas.microsoft.com/office/2006/metadata/properties" ma:root="true" ma:fieldsID="77a2ced30f8b48828cea506774abd6a6" ns3:_="">
    <xsd:import namespace="314786ed-9e66-4238-a236-f01e2cc4b564"/>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14786ed-9e66-4238-a236-f01e2cc4b564"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314786ed-9e66-4238-a236-f01e2cc4b564"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0E8D146-17B8-4239-A916-0C8DC0E40EE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14786ed-9e66-4238-a236-f01e2cc4b56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7CE266D-10D3-4D12-88E1-049337FDDFBC}">
  <ds:schemaRefs>
    <ds:schemaRef ds:uri="http://schemas.microsoft.com/sharepoint/v3/contenttype/forms"/>
  </ds:schemaRefs>
</ds:datastoreItem>
</file>

<file path=customXml/itemProps3.xml><?xml version="1.0" encoding="utf-8"?>
<ds:datastoreItem xmlns:ds="http://schemas.openxmlformats.org/officeDocument/2006/customXml" ds:itemID="{5126749D-D1A8-45A8-8502-AAFC53CCCBE5}">
  <ds:schemaRefs>
    <ds:schemaRef ds:uri="http://schemas.microsoft.com/office/2006/metadata/properties"/>
    <ds:schemaRef ds:uri="http://schemas.microsoft.com/office/infopath/2007/PartnerControls"/>
    <ds:schemaRef ds:uri="314786ed-9e66-4238-a236-f01e2cc4b564"/>
  </ds:schemaRefs>
</ds:datastoreItem>
</file>

<file path=customXml/itemProps4.xml><?xml version="1.0" encoding="utf-8"?>
<ds:datastoreItem xmlns:ds="http://schemas.openxmlformats.org/officeDocument/2006/customXml" ds:itemID="{108C721A-224A-4FE2-ADC3-534127FDC0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1769</TotalTime>
  <Pages>10</Pages>
  <Words>1807</Words>
  <Characters>10301</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Alagie Sumbundu</dc:creator>
  <cp:keywords/>
  <dc:description/>
  <cp:lastModifiedBy>Alagie Sumbundu</cp:lastModifiedBy>
  <cp:revision>419</cp:revision>
  <dcterms:created xsi:type="dcterms:W3CDTF">2026-02-26T19:02:00Z</dcterms:created>
  <dcterms:modified xsi:type="dcterms:W3CDTF">2026-03-01T09:57:00Z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0x010100B2E15A4F4A693941A5E304EB8544B16E</vt:lpwstr>
  </property>
</Properties>
</file>