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E15729" w:rsidRDefault="00ED5964" w:rsidP="00E15729">
      <w:pPr>
        <w:spacing w:line="360" w:lineRule="auto"/>
        <w:rPr>
          <w:rFonts w:ascii="Arial" w:hAnsi="Arial" w:cs="Arial"/>
          <w:sz w:val="22"/>
        </w:rPr>
      </w:pPr>
      <w:r w:rsidRPr="00E15729">
        <w:rPr>
          <w:rFonts w:ascii="Arial" w:hAnsi="Arial" w:cs="Arial"/>
          <w:noProof/>
          <w:sz w:val="22"/>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E15729" w:rsidRDefault="00ED5964" w:rsidP="00E15729">
      <w:pPr>
        <w:spacing w:line="360" w:lineRule="auto"/>
        <w:rPr>
          <w:rFonts w:ascii="Arial" w:hAnsi="Arial" w:cs="Arial"/>
          <w:sz w:val="22"/>
        </w:rPr>
      </w:pPr>
    </w:p>
    <w:p w14:paraId="478C11A1" w14:textId="77777777" w:rsidR="00ED5964" w:rsidRPr="00E15729" w:rsidRDefault="00ED5964" w:rsidP="00E15729">
      <w:pPr>
        <w:spacing w:line="360" w:lineRule="auto"/>
        <w:rPr>
          <w:rFonts w:ascii="Arial" w:hAnsi="Arial" w:cs="Arial"/>
          <w:sz w:val="22"/>
        </w:rPr>
      </w:pPr>
    </w:p>
    <w:p w14:paraId="6B8ADB81" w14:textId="77777777" w:rsidR="006A5CFC" w:rsidRPr="00E15729" w:rsidRDefault="006A5CFC" w:rsidP="00E15729">
      <w:pPr>
        <w:spacing w:line="360" w:lineRule="auto"/>
        <w:rPr>
          <w:rFonts w:ascii="Arial" w:hAnsi="Arial" w:cs="Arial"/>
          <w:sz w:val="22"/>
        </w:rPr>
      </w:pPr>
    </w:p>
    <w:p w14:paraId="168F467C" w14:textId="77777777" w:rsidR="006A5CFC" w:rsidRPr="00E15729" w:rsidRDefault="006A5CFC" w:rsidP="00E15729">
      <w:pPr>
        <w:spacing w:line="360" w:lineRule="auto"/>
        <w:rPr>
          <w:rFonts w:ascii="Arial" w:hAnsi="Arial" w:cs="Arial"/>
          <w:sz w:val="22"/>
        </w:rPr>
      </w:pPr>
    </w:p>
    <w:p w14:paraId="3BEDB360" w14:textId="77777777" w:rsidR="00ED5964" w:rsidRPr="00E15729" w:rsidRDefault="00ED5964" w:rsidP="00E15729">
      <w:pPr>
        <w:spacing w:line="360" w:lineRule="auto"/>
        <w:rPr>
          <w:rFonts w:ascii="Arial" w:hAnsi="Arial" w:cs="Arial"/>
          <w:sz w:val="22"/>
        </w:rPr>
      </w:pPr>
    </w:p>
    <w:p w14:paraId="2EF804A0" w14:textId="2F291408" w:rsidR="00ED5964" w:rsidRPr="00E15729" w:rsidRDefault="00ED5964" w:rsidP="00E15729">
      <w:pPr>
        <w:spacing w:line="360" w:lineRule="auto"/>
        <w:jc w:val="both"/>
        <w:rPr>
          <w:rFonts w:ascii="Arial" w:hAnsi="Arial" w:cs="Arial"/>
          <w:sz w:val="22"/>
        </w:rPr>
      </w:pPr>
      <w:r w:rsidRPr="00E15729">
        <w:rPr>
          <w:rFonts w:ascii="Arial" w:hAnsi="Arial" w:cs="Arial"/>
          <w:sz w:val="22"/>
        </w:rPr>
        <w:t xml:space="preserve">Name: </w:t>
      </w:r>
      <w:proofErr w:type="spellStart"/>
      <w:r w:rsidR="001851DC" w:rsidRPr="00E15729">
        <w:rPr>
          <w:rFonts w:ascii="Arial" w:hAnsi="Arial" w:cs="Arial"/>
          <w:sz w:val="22"/>
        </w:rPr>
        <w:t>Muneebah</w:t>
      </w:r>
      <w:proofErr w:type="spellEnd"/>
      <w:r w:rsidR="001851DC" w:rsidRPr="00E15729">
        <w:rPr>
          <w:rFonts w:ascii="Arial" w:hAnsi="Arial" w:cs="Arial"/>
          <w:sz w:val="22"/>
        </w:rPr>
        <w:t xml:space="preserve"> </w:t>
      </w:r>
      <w:proofErr w:type="spellStart"/>
      <w:r w:rsidR="001851DC" w:rsidRPr="00E15729">
        <w:rPr>
          <w:rFonts w:ascii="Arial" w:hAnsi="Arial" w:cs="Arial"/>
          <w:sz w:val="22"/>
        </w:rPr>
        <w:t>Zahir</w:t>
      </w:r>
      <w:proofErr w:type="spellEnd"/>
    </w:p>
    <w:p w14:paraId="485B6F49" w14:textId="0AFBF4FF" w:rsidR="00ED5964" w:rsidRPr="00E15729" w:rsidRDefault="00ED5964" w:rsidP="00E15729">
      <w:pPr>
        <w:spacing w:line="360" w:lineRule="auto"/>
        <w:jc w:val="both"/>
        <w:rPr>
          <w:rFonts w:ascii="Arial" w:hAnsi="Arial" w:cs="Arial"/>
          <w:sz w:val="22"/>
        </w:rPr>
      </w:pPr>
      <w:r w:rsidRPr="00E15729">
        <w:rPr>
          <w:rFonts w:ascii="Arial" w:hAnsi="Arial" w:cs="Arial"/>
          <w:sz w:val="22"/>
        </w:rPr>
        <w:t xml:space="preserve">Student ID: </w:t>
      </w:r>
      <w:r w:rsidR="001851DC" w:rsidRPr="00E15729">
        <w:rPr>
          <w:rFonts w:ascii="Arial" w:hAnsi="Arial" w:cs="Arial"/>
          <w:sz w:val="22"/>
        </w:rPr>
        <w:t>2519618</w:t>
      </w:r>
    </w:p>
    <w:p w14:paraId="3C1E7A20" w14:textId="45D5858A" w:rsidR="00ED5964" w:rsidRPr="00E15729" w:rsidRDefault="00ED5964" w:rsidP="00E15729">
      <w:pPr>
        <w:spacing w:line="360" w:lineRule="auto"/>
        <w:jc w:val="both"/>
        <w:rPr>
          <w:rFonts w:ascii="Arial" w:hAnsi="Arial" w:cs="Arial"/>
          <w:sz w:val="22"/>
        </w:rPr>
      </w:pPr>
      <w:r w:rsidRPr="00E15729">
        <w:rPr>
          <w:rFonts w:ascii="Arial" w:hAnsi="Arial" w:cs="Arial"/>
          <w:sz w:val="22"/>
        </w:rPr>
        <w:t xml:space="preserve">Module Code: </w:t>
      </w:r>
      <w:r w:rsidR="000640B7" w:rsidRPr="00E15729">
        <w:rPr>
          <w:rFonts w:ascii="Arial" w:hAnsi="Arial" w:cs="Arial"/>
          <w:sz w:val="22"/>
        </w:rPr>
        <w:t>LCHS4001</w:t>
      </w:r>
    </w:p>
    <w:p w14:paraId="4EEB2DA3" w14:textId="34F803B4" w:rsidR="00ED5964" w:rsidRPr="00E15729" w:rsidRDefault="00ED5964" w:rsidP="00E15729">
      <w:pPr>
        <w:spacing w:line="360" w:lineRule="auto"/>
        <w:jc w:val="both"/>
        <w:rPr>
          <w:rFonts w:ascii="Arial" w:hAnsi="Arial" w:cs="Arial"/>
          <w:sz w:val="22"/>
        </w:rPr>
      </w:pPr>
      <w:r w:rsidRPr="00E15729">
        <w:rPr>
          <w:rFonts w:ascii="Arial" w:hAnsi="Arial" w:cs="Arial"/>
          <w:sz w:val="22"/>
        </w:rPr>
        <w:t xml:space="preserve">Module: </w:t>
      </w:r>
      <w:r w:rsidR="000640B7" w:rsidRPr="00E15729">
        <w:rPr>
          <w:rFonts w:ascii="Arial" w:hAnsi="Arial" w:cs="Arial"/>
          <w:sz w:val="22"/>
        </w:rPr>
        <w:t>Academic and Employability Skills</w:t>
      </w:r>
    </w:p>
    <w:p w14:paraId="112342CB" w14:textId="4F4AFEAF" w:rsidR="00ED5964" w:rsidRPr="00E15729" w:rsidRDefault="00ED5964" w:rsidP="00E15729">
      <w:pPr>
        <w:spacing w:line="360" w:lineRule="auto"/>
        <w:jc w:val="both"/>
        <w:rPr>
          <w:rFonts w:ascii="Arial" w:hAnsi="Arial" w:cs="Arial"/>
          <w:sz w:val="22"/>
        </w:rPr>
      </w:pPr>
      <w:r w:rsidRPr="00E15729">
        <w:rPr>
          <w:rFonts w:ascii="Arial" w:hAnsi="Arial" w:cs="Arial"/>
          <w:sz w:val="22"/>
        </w:rPr>
        <w:t xml:space="preserve">Lecturer: </w:t>
      </w:r>
      <w:r w:rsidR="0030592F" w:rsidRPr="00E15729">
        <w:rPr>
          <w:rFonts w:ascii="Arial" w:hAnsi="Arial" w:cs="Arial"/>
          <w:sz w:val="22"/>
        </w:rPr>
        <w:t>Daniel Jenkin Smith</w:t>
      </w:r>
    </w:p>
    <w:p w14:paraId="78C0B80E" w14:textId="77777777" w:rsidR="00ED5964" w:rsidRPr="00E15729" w:rsidRDefault="00ED5964" w:rsidP="00E15729">
      <w:pPr>
        <w:spacing w:line="360" w:lineRule="auto"/>
        <w:jc w:val="both"/>
        <w:rPr>
          <w:rFonts w:ascii="Arial" w:hAnsi="Arial" w:cs="Arial"/>
          <w:sz w:val="22"/>
        </w:rPr>
      </w:pPr>
    </w:p>
    <w:p w14:paraId="0C6F95D6" w14:textId="77777777" w:rsidR="00ED5964" w:rsidRPr="00E15729" w:rsidRDefault="00ED5964" w:rsidP="00E15729">
      <w:pPr>
        <w:spacing w:line="360" w:lineRule="auto"/>
        <w:jc w:val="both"/>
        <w:rPr>
          <w:rFonts w:ascii="Arial" w:hAnsi="Arial" w:cs="Arial"/>
          <w:sz w:val="22"/>
        </w:rPr>
      </w:pPr>
    </w:p>
    <w:p w14:paraId="71D7459F" w14:textId="77777777" w:rsidR="00ED5964" w:rsidRPr="00E15729" w:rsidRDefault="00ED5964" w:rsidP="00E15729">
      <w:pPr>
        <w:spacing w:line="360" w:lineRule="auto"/>
        <w:jc w:val="both"/>
        <w:rPr>
          <w:rFonts w:ascii="Arial" w:hAnsi="Arial" w:cs="Arial"/>
          <w:sz w:val="22"/>
        </w:rPr>
      </w:pPr>
    </w:p>
    <w:p w14:paraId="38621A58" w14:textId="77777777" w:rsidR="00ED5964" w:rsidRPr="00E15729" w:rsidRDefault="00ED5964" w:rsidP="00E15729">
      <w:pPr>
        <w:spacing w:line="360" w:lineRule="auto"/>
        <w:jc w:val="both"/>
        <w:rPr>
          <w:rFonts w:ascii="Arial" w:hAnsi="Arial" w:cs="Arial"/>
          <w:sz w:val="22"/>
        </w:rPr>
      </w:pPr>
    </w:p>
    <w:p w14:paraId="6988A1DC" w14:textId="77777777" w:rsidR="00ED5964" w:rsidRPr="00E15729" w:rsidRDefault="00ED5964" w:rsidP="00E15729">
      <w:pPr>
        <w:spacing w:line="360" w:lineRule="auto"/>
        <w:jc w:val="both"/>
        <w:rPr>
          <w:rFonts w:ascii="Arial" w:hAnsi="Arial" w:cs="Arial"/>
          <w:sz w:val="22"/>
        </w:rPr>
      </w:pPr>
    </w:p>
    <w:p w14:paraId="25C114EE" w14:textId="77777777" w:rsidR="00ED5964" w:rsidRPr="00E15729" w:rsidRDefault="00ED5964" w:rsidP="00E15729">
      <w:pPr>
        <w:spacing w:line="360" w:lineRule="auto"/>
        <w:jc w:val="both"/>
        <w:rPr>
          <w:rFonts w:ascii="Arial" w:hAnsi="Arial" w:cs="Arial"/>
          <w:sz w:val="22"/>
        </w:rPr>
      </w:pPr>
    </w:p>
    <w:p w14:paraId="4A73B1BE" w14:textId="77777777" w:rsidR="00ED5964" w:rsidRPr="00E15729" w:rsidRDefault="00ED5964" w:rsidP="00E15729">
      <w:pPr>
        <w:spacing w:line="360" w:lineRule="auto"/>
        <w:jc w:val="both"/>
        <w:rPr>
          <w:rFonts w:ascii="Arial" w:hAnsi="Arial" w:cs="Arial"/>
          <w:sz w:val="22"/>
        </w:rPr>
      </w:pPr>
    </w:p>
    <w:p w14:paraId="3C6FB008" w14:textId="77777777" w:rsidR="00ED5964" w:rsidRPr="00E15729" w:rsidRDefault="00ED5964" w:rsidP="00E15729">
      <w:pPr>
        <w:spacing w:line="360" w:lineRule="auto"/>
        <w:jc w:val="both"/>
        <w:rPr>
          <w:rFonts w:ascii="Arial" w:hAnsi="Arial" w:cs="Arial"/>
          <w:sz w:val="22"/>
        </w:rPr>
      </w:pPr>
    </w:p>
    <w:p w14:paraId="3EA711CF" w14:textId="77777777" w:rsidR="00ED5964" w:rsidRPr="00E15729" w:rsidRDefault="00ED5964" w:rsidP="00E15729">
      <w:pPr>
        <w:spacing w:line="360" w:lineRule="auto"/>
        <w:jc w:val="both"/>
        <w:rPr>
          <w:rFonts w:ascii="Arial" w:hAnsi="Arial" w:cs="Arial"/>
          <w:sz w:val="22"/>
        </w:rPr>
      </w:pPr>
    </w:p>
    <w:p w14:paraId="32C3A4F9" w14:textId="77777777" w:rsidR="00ED5964" w:rsidRPr="00E15729" w:rsidRDefault="00ED5964" w:rsidP="00E15729">
      <w:pPr>
        <w:spacing w:line="360" w:lineRule="auto"/>
        <w:jc w:val="both"/>
        <w:rPr>
          <w:rFonts w:ascii="Arial" w:hAnsi="Arial" w:cs="Arial"/>
          <w:sz w:val="22"/>
        </w:rPr>
      </w:pPr>
    </w:p>
    <w:p w14:paraId="1434F2B1" w14:textId="77777777" w:rsidR="00ED5964" w:rsidRPr="00E15729" w:rsidRDefault="00ED5964" w:rsidP="00E15729">
      <w:pPr>
        <w:spacing w:line="360" w:lineRule="auto"/>
        <w:jc w:val="both"/>
        <w:rPr>
          <w:rFonts w:ascii="Arial" w:hAnsi="Arial" w:cs="Arial"/>
          <w:sz w:val="22"/>
        </w:rPr>
      </w:pPr>
    </w:p>
    <w:p w14:paraId="4F979E62" w14:textId="77777777" w:rsidR="00ED5964" w:rsidRPr="00E15729" w:rsidRDefault="00ED5964" w:rsidP="00E15729">
      <w:pPr>
        <w:spacing w:line="360" w:lineRule="auto"/>
        <w:jc w:val="both"/>
        <w:rPr>
          <w:rFonts w:ascii="Arial" w:hAnsi="Arial" w:cs="Arial"/>
          <w:sz w:val="22"/>
        </w:rPr>
      </w:pPr>
    </w:p>
    <w:p w14:paraId="4180CDBC" w14:textId="77777777" w:rsidR="00ED5964" w:rsidRPr="00E15729" w:rsidRDefault="00ED5964" w:rsidP="00E15729">
      <w:pPr>
        <w:spacing w:line="360" w:lineRule="auto"/>
        <w:jc w:val="both"/>
        <w:rPr>
          <w:rFonts w:ascii="Arial" w:hAnsi="Arial" w:cs="Arial"/>
          <w:sz w:val="22"/>
        </w:rPr>
      </w:pPr>
    </w:p>
    <w:sdt>
      <w:sdtPr>
        <w:rPr>
          <w:rFonts w:ascii="Arial" w:eastAsiaTheme="minorEastAsia" w:hAnsi="Arial" w:cs="Arial"/>
          <w:bCs w:val="0"/>
          <w:color w:val="auto"/>
          <w:kern w:val="2"/>
          <w:sz w:val="22"/>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E15729" w:rsidRDefault="00184A9A" w:rsidP="00E15729">
          <w:pPr>
            <w:pStyle w:val="TOCHeading"/>
            <w:spacing w:line="360" w:lineRule="auto"/>
            <w:rPr>
              <w:rFonts w:ascii="Arial" w:hAnsi="Arial" w:cs="Arial"/>
              <w:color w:val="4472C4" w:themeColor="accent1"/>
              <w:sz w:val="22"/>
              <w:szCs w:val="22"/>
            </w:rPr>
          </w:pPr>
          <w:r w:rsidRPr="00E15729">
            <w:rPr>
              <w:rFonts w:ascii="Arial" w:hAnsi="Arial" w:cs="Arial"/>
              <w:color w:val="4472C4" w:themeColor="accent1"/>
              <w:sz w:val="22"/>
              <w:szCs w:val="22"/>
            </w:rPr>
            <w:t>Table of Contents</w:t>
          </w:r>
        </w:p>
        <w:p w14:paraId="47836CD8" w14:textId="3C22A317" w:rsidR="00183CB9" w:rsidRPr="00E15729" w:rsidRDefault="00184A9A" w:rsidP="00E15729">
          <w:pPr>
            <w:pStyle w:val="TOC1"/>
            <w:tabs>
              <w:tab w:val="right" w:leader="dot" w:pos="9016"/>
            </w:tabs>
            <w:spacing w:line="360" w:lineRule="auto"/>
            <w:rPr>
              <w:rFonts w:ascii="Arial" w:hAnsi="Arial" w:cs="Arial"/>
              <w:b w:val="0"/>
              <w:bCs w:val="0"/>
              <w:i w:val="0"/>
              <w:iCs w:val="0"/>
              <w:noProof/>
              <w:color w:val="4472C4" w:themeColor="accent1"/>
              <w:sz w:val="22"/>
              <w:szCs w:val="22"/>
            </w:rPr>
          </w:pPr>
          <w:r w:rsidRPr="00E15729">
            <w:rPr>
              <w:rFonts w:ascii="Arial" w:hAnsi="Arial" w:cs="Arial"/>
              <w:b w:val="0"/>
              <w:bCs w:val="0"/>
              <w:sz w:val="22"/>
              <w:szCs w:val="22"/>
            </w:rPr>
            <w:fldChar w:fldCharType="begin"/>
          </w:r>
          <w:r w:rsidRPr="00E15729">
            <w:rPr>
              <w:rFonts w:ascii="Arial" w:hAnsi="Arial" w:cs="Arial"/>
              <w:sz w:val="22"/>
              <w:szCs w:val="22"/>
            </w:rPr>
            <w:instrText xml:space="preserve"> TOC \o "1-3" \h \z \u </w:instrText>
          </w:r>
          <w:r w:rsidRPr="00E15729">
            <w:rPr>
              <w:rFonts w:ascii="Arial" w:hAnsi="Arial" w:cs="Arial"/>
              <w:b w:val="0"/>
              <w:bCs w:val="0"/>
              <w:sz w:val="22"/>
              <w:szCs w:val="22"/>
            </w:rPr>
            <w:fldChar w:fldCharType="separate"/>
          </w:r>
          <w:hyperlink w:anchor="_Toc212100517" w:history="1">
            <w:r w:rsidR="00183CB9" w:rsidRPr="00E15729">
              <w:rPr>
                <w:rStyle w:val="Hyperlink"/>
                <w:rFonts w:ascii="Arial" w:hAnsi="Arial" w:cs="Arial"/>
                <w:noProof/>
                <w:color w:val="4472C4" w:themeColor="accent1"/>
                <w:sz w:val="22"/>
                <w:szCs w:val="22"/>
              </w:rPr>
              <w:t>1: Written Report</w:t>
            </w:r>
            <w:r w:rsidR="00183CB9" w:rsidRPr="00E15729">
              <w:rPr>
                <w:rFonts w:ascii="Arial" w:hAnsi="Arial" w:cs="Arial"/>
                <w:noProof/>
                <w:webHidden/>
                <w:color w:val="4472C4" w:themeColor="accent1"/>
                <w:sz w:val="22"/>
                <w:szCs w:val="22"/>
              </w:rPr>
              <w:tab/>
            </w:r>
            <w:r w:rsidR="00183CB9" w:rsidRPr="00E15729">
              <w:rPr>
                <w:rFonts w:ascii="Arial" w:hAnsi="Arial" w:cs="Arial"/>
                <w:noProof/>
                <w:webHidden/>
                <w:color w:val="4472C4" w:themeColor="accent1"/>
                <w:sz w:val="22"/>
                <w:szCs w:val="22"/>
              </w:rPr>
              <w:fldChar w:fldCharType="begin"/>
            </w:r>
            <w:r w:rsidR="00183CB9" w:rsidRPr="00E15729">
              <w:rPr>
                <w:rFonts w:ascii="Arial" w:hAnsi="Arial" w:cs="Arial"/>
                <w:noProof/>
                <w:webHidden/>
                <w:color w:val="4472C4" w:themeColor="accent1"/>
                <w:sz w:val="22"/>
                <w:szCs w:val="22"/>
              </w:rPr>
              <w:instrText xml:space="preserve"> PAGEREF _Toc212100517 \h </w:instrText>
            </w:r>
            <w:r w:rsidR="00183CB9" w:rsidRPr="00E15729">
              <w:rPr>
                <w:rFonts w:ascii="Arial" w:hAnsi="Arial" w:cs="Arial"/>
                <w:noProof/>
                <w:webHidden/>
                <w:color w:val="4472C4" w:themeColor="accent1"/>
                <w:sz w:val="22"/>
                <w:szCs w:val="22"/>
              </w:rPr>
            </w:r>
            <w:r w:rsidR="00183CB9" w:rsidRPr="00E15729">
              <w:rPr>
                <w:rFonts w:ascii="Arial" w:hAnsi="Arial" w:cs="Arial"/>
                <w:noProof/>
                <w:webHidden/>
                <w:color w:val="4472C4" w:themeColor="accent1"/>
                <w:sz w:val="22"/>
                <w:szCs w:val="22"/>
              </w:rPr>
              <w:fldChar w:fldCharType="separate"/>
            </w:r>
            <w:r w:rsidR="00183CB9" w:rsidRPr="00E15729">
              <w:rPr>
                <w:rFonts w:ascii="Arial" w:hAnsi="Arial" w:cs="Arial"/>
                <w:noProof/>
                <w:webHidden/>
                <w:color w:val="4472C4" w:themeColor="accent1"/>
                <w:sz w:val="22"/>
                <w:szCs w:val="22"/>
              </w:rPr>
              <w:t>3</w:t>
            </w:r>
            <w:r w:rsidR="00183CB9" w:rsidRPr="00E15729">
              <w:rPr>
                <w:rFonts w:ascii="Arial" w:hAnsi="Arial" w:cs="Arial"/>
                <w:noProof/>
                <w:webHidden/>
                <w:color w:val="4472C4" w:themeColor="accent1"/>
                <w:sz w:val="22"/>
                <w:szCs w:val="22"/>
              </w:rPr>
              <w:fldChar w:fldCharType="end"/>
            </w:r>
          </w:hyperlink>
        </w:p>
        <w:p w14:paraId="17F37CB4" w14:textId="41DF4631" w:rsidR="00183CB9" w:rsidRPr="00E15729" w:rsidRDefault="00183CB9" w:rsidP="00E15729">
          <w:pPr>
            <w:pStyle w:val="TOC2"/>
          </w:pPr>
          <w:hyperlink w:anchor="_Toc212100518" w:history="1">
            <w:r w:rsidRPr="00E15729">
              <w:rPr>
                <w:rStyle w:val="Hyperlink"/>
                <w:color w:val="4472C4" w:themeColor="accent1"/>
              </w:rPr>
              <w:t>1.1 Introduction</w:t>
            </w:r>
            <w:r w:rsidRPr="00E15729">
              <w:rPr>
                <w:webHidden/>
              </w:rPr>
              <w:tab/>
            </w:r>
            <w:r w:rsidRPr="00E15729">
              <w:rPr>
                <w:webHidden/>
              </w:rPr>
              <w:fldChar w:fldCharType="begin"/>
            </w:r>
            <w:r w:rsidRPr="00E15729">
              <w:rPr>
                <w:webHidden/>
              </w:rPr>
              <w:instrText xml:space="preserve"> PAGEREF _Toc212100518 \h </w:instrText>
            </w:r>
            <w:r w:rsidRPr="00E15729">
              <w:rPr>
                <w:webHidden/>
              </w:rPr>
            </w:r>
            <w:r w:rsidRPr="00E15729">
              <w:rPr>
                <w:webHidden/>
              </w:rPr>
              <w:fldChar w:fldCharType="separate"/>
            </w:r>
            <w:r w:rsidRPr="00E15729">
              <w:rPr>
                <w:webHidden/>
              </w:rPr>
              <w:t>3</w:t>
            </w:r>
            <w:r w:rsidRPr="00E15729">
              <w:rPr>
                <w:webHidden/>
              </w:rPr>
              <w:fldChar w:fldCharType="end"/>
            </w:r>
          </w:hyperlink>
        </w:p>
        <w:p w14:paraId="7D4C91B4" w14:textId="23C44135" w:rsidR="00833A6A" w:rsidRPr="00E15729" w:rsidRDefault="00183CB9" w:rsidP="00E15729">
          <w:pPr>
            <w:pStyle w:val="TOC2"/>
          </w:pPr>
          <w:hyperlink w:anchor="_Toc212100519" w:history="1">
            <w:r w:rsidRPr="00E15729">
              <w:rPr>
                <w:rStyle w:val="Hyperlink"/>
                <w:color w:val="4472C4" w:themeColor="accent1"/>
              </w:rPr>
              <w:t xml:space="preserve">1.2 Description of, and background to, </w:t>
            </w:r>
            <w:r w:rsidR="00AF5982" w:rsidRPr="00E15729">
              <w:rPr>
                <w:rStyle w:val="Hyperlink"/>
                <w:color w:val="4472C4" w:themeColor="accent1"/>
              </w:rPr>
              <w:t xml:space="preserve">Domiciliary </w:t>
            </w:r>
            <w:r w:rsidR="00524656" w:rsidRPr="00E15729">
              <w:rPr>
                <w:rStyle w:val="Hyperlink"/>
                <w:color w:val="4472C4" w:themeColor="accent1"/>
              </w:rPr>
              <w:t>C</w:t>
            </w:r>
            <w:r w:rsidRPr="00E15729">
              <w:rPr>
                <w:rStyle w:val="Hyperlink"/>
                <w:color w:val="4472C4" w:themeColor="accent1"/>
              </w:rPr>
              <w:t>are</w:t>
            </w:r>
            <w:r w:rsidRPr="00E15729">
              <w:rPr>
                <w:webHidden/>
              </w:rPr>
              <w:tab/>
            </w:r>
            <w:r w:rsidRPr="00E15729">
              <w:rPr>
                <w:webHidden/>
              </w:rPr>
              <w:fldChar w:fldCharType="begin"/>
            </w:r>
            <w:r w:rsidRPr="00E15729">
              <w:rPr>
                <w:webHidden/>
              </w:rPr>
              <w:instrText xml:space="preserve"> PAGEREF _Toc212100519 \h </w:instrText>
            </w:r>
            <w:r w:rsidRPr="00E15729">
              <w:rPr>
                <w:webHidden/>
              </w:rPr>
            </w:r>
            <w:r w:rsidRPr="00E15729">
              <w:rPr>
                <w:webHidden/>
              </w:rPr>
              <w:fldChar w:fldCharType="separate"/>
            </w:r>
            <w:r w:rsidRPr="00E15729">
              <w:rPr>
                <w:webHidden/>
              </w:rPr>
              <w:t>3</w:t>
            </w:r>
            <w:r w:rsidRPr="00E15729">
              <w:rPr>
                <w:webHidden/>
              </w:rPr>
              <w:fldChar w:fldCharType="end"/>
            </w:r>
          </w:hyperlink>
        </w:p>
        <w:p w14:paraId="2C7836B9" w14:textId="0A4B5AFF" w:rsidR="001B0D07" w:rsidRPr="00E15729" w:rsidRDefault="001B0D07" w:rsidP="00E15729">
          <w:pPr>
            <w:pStyle w:val="TOC2"/>
            <w:rPr>
              <w:color w:val="ED7D31" w:themeColor="accent2"/>
            </w:rPr>
          </w:pPr>
          <w:hyperlink w:anchor="_Toc212100520" w:history="1">
            <w:r w:rsidRPr="00E15729">
              <w:rPr>
                <w:rStyle w:val="Hyperlink"/>
                <w:color w:val="4472C4" w:themeColor="accent1"/>
              </w:rPr>
              <w:t>1.</w:t>
            </w:r>
            <w:r w:rsidR="00AE5CE5" w:rsidRPr="00E15729">
              <w:rPr>
                <w:rStyle w:val="Hyperlink"/>
                <w:color w:val="4472C4" w:themeColor="accent1"/>
              </w:rPr>
              <w:t>3 Evaluation</w:t>
            </w:r>
            <w:r w:rsidR="00C104B8" w:rsidRPr="00E15729">
              <w:rPr>
                <w:rStyle w:val="Hyperlink"/>
                <w:color w:val="4472C4" w:themeColor="accent1"/>
              </w:rPr>
              <w:t xml:space="preserve"> of the skills needed for </w:t>
            </w:r>
            <w:r w:rsidRPr="00E15729">
              <w:rPr>
                <w:rStyle w:val="Hyperlink"/>
                <w:color w:val="4472C4" w:themeColor="accent1"/>
              </w:rPr>
              <w:t xml:space="preserve"> </w:t>
            </w:r>
            <w:r w:rsidR="00C104B8" w:rsidRPr="00E15729">
              <w:rPr>
                <w:rStyle w:val="Hyperlink"/>
                <w:color w:val="4472C4" w:themeColor="accent1"/>
              </w:rPr>
              <w:t>Domiciliary Care</w:t>
            </w:r>
            <w:r w:rsidRPr="00E15729">
              <w:rPr>
                <w:webHidden/>
              </w:rPr>
              <w:tab/>
            </w:r>
            <w:r w:rsidRPr="00E15729">
              <w:rPr>
                <w:webHidden/>
              </w:rPr>
              <w:fldChar w:fldCharType="begin"/>
            </w:r>
            <w:r w:rsidRPr="00E15729">
              <w:rPr>
                <w:webHidden/>
              </w:rPr>
              <w:instrText xml:space="preserve"> PAGEREF _Toc212100520 \h </w:instrText>
            </w:r>
            <w:r w:rsidRPr="00E15729">
              <w:rPr>
                <w:webHidden/>
              </w:rPr>
            </w:r>
            <w:r w:rsidRPr="00E15729">
              <w:rPr>
                <w:webHidden/>
              </w:rPr>
              <w:fldChar w:fldCharType="separate"/>
            </w:r>
            <w:r w:rsidRPr="00E15729">
              <w:rPr>
                <w:webHidden/>
              </w:rPr>
              <w:t>3</w:t>
            </w:r>
            <w:r w:rsidRPr="00E15729">
              <w:rPr>
                <w:webHidden/>
              </w:rPr>
              <w:fldChar w:fldCharType="end"/>
            </w:r>
          </w:hyperlink>
        </w:p>
        <w:p w14:paraId="719885A7" w14:textId="4539777A" w:rsidR="00183CB9" w:rsidRPr="00E15729" w:rsidRDefault="00183CB9" w:rsidP="00E15729">
          <w:pPr>
            <w:pStyle w:val="TOC2"/>
          </w:pPr>
          <w:hyperlink w:anchor="_Toc212100520" w:history="1">
            <w:r w:rsidRPr="00E15729">
              <w:rPr>
                <w:rStyle w:val="Hyperlink"/>
                <w:color w:val="4472C4" w:themeColor="accent1"/>
              </w:rPr>
              <w:t xml:space="preserve">1.4 Strategies to improve the skills for </w:t>
            </w:r>
            <w:r w:rsidR="00524656" w:rsidRPr="00E15729">
              <w:rPr>
                <w:rStyle w:val="Hyperlink"/>
                <w:color w:val="4472C4" w:themeColor="accent1"/>
              </w:rPr>
              <w:t>Domiciliary Care</w:t>
            </w:r>
            <w:r w:rsidRPr="00E15729">
              <w:rPr>
                <w:webHidden/>
              </w:rPr>
              <w:tab/>
            </w:r>
            <w:r w:rsidRPr="00E15729">
              <w:rPr>
                <w:webHidden/>
              </w:rPr>
              <w:fldChar w:fldCharType="begin"/>
            </w:r>
            <w:r w:rsidRPr="00E15729">
              <w:rPr>
                <w:webHidden/>
              </w:rPr>
              <w:instrText xml:space="preserve"> PAGEREF _Toc212100520 \h </w:instrText>
            </w:r>
            <w:r w:rsidRPr="00E15729">
              <w:rPr>
                <w:webHidden/>
              </w:rPr>
            </w:r>
            <w:r w:rsidRPr="00E15729">
              <w:rPr>
                <w:webHidden/>
              </w:rPr>
              <w:fldChar w:fldCharType="separate"/>
            </w:r>
            <w:r w:rsidRPr="00E15729">
              <w:rPr>
                <w:webHidden/>
              </w:rPr>
              <w:t>3</w:t>
            </w:r>
            <w:r w:rsidRPr="00E15729">
              <w:rPr>
                <w:webHidden/>
              </w:rPr>
              <w:fldChar w:fldCharType="end"/>
            </w:r>
          </w:hyperlink>
        </w:p>
        <w:p w14:paraId="034C4FEF" w14:textId="1F6A4854" w:rsidR="00183CB9" w:rsidRPr="00E15729" w:rsidRDefault="00183CB9" w:rsidP="00E15729">
          <w:pPr>
            <w:pStyle w:val="TOC2"/>
          </w:pPr>
          <w:hyperlink w:anchor="_Toc212100521" w:history="1">
            <w:r w:rsidRPr="00E15729">
              <w:rPr>
                <w:rStyle w:val="Hyperlink"/>
                <w:color w:val="4472C4" w:themeColor="accent1"/>
              </w:rPr>
              <w:t>1.</w:t>
            </w:r>
            <w:r w:rsidR="005602DD" w:rsidRPr="00E15729">
              <w:rPr>
                <w:rStyle w:val="Hyperlink"/>
                <w:color w:val="4472C4" w:themeColor="accent1"/>
              </w:rPr>
              <w:t>5</w:t>
            </w:r>
            <w:r w:rsidRPr="00E15729">
              <w:rPr>
                <w:rStyle w:val="Hyperlink"/>
                <w:color w:val="4472C4" w:themeColor="accent1"/>
              </w:rPr>
              <w:t xml:space="preserve"> Conclusion</w:t>
            </w:r>
            <w:r w:rsidRPr="00E15729">
              <w:rPr>
                <w:webHidden/>
              </w:rPr>
              <w:tab/>
            </w:r>
            <w:r w:rsidRPr="00E15729">
              <w:rPr>
                <w:webHidden/>
              </w:rPr>
              <w:fldChar w:fldCharType="begin"/>
            </w:r>
            <w:r w:rsidRPr="00E15729">
              <w:rPr>
                <w:webHidden/>
              </w:rPr>
              <w:instrText xml:space="preserve"> PAGEREF _Toc212100521 \h </w:instrText>
            </w:r>
            <w:r w:rsidRPr="00E15729">
              <w:rPr>
                <w:webHidden/>
              </w:rPr>
            </w:r>
            <w:r w:rsidRPr="00E15729">
              <w:rPr>
                <w:webHidden/>
              </w:rPr>
              <w:fldChar w:fldCharType="separate"/>
            </w:r>
            <w:r w:rsidRPr="00E15729">
              <w:rPr>
                <w:webHidden/>
              </w:rPr>
              <w:t>3</w:t>
            </w:r>
            <w:r w:rsidRPr="00E15729">
              <w:rPr>
                <w:webHidden/>
              </w:rPr>
              <w:fldChar w:fldCharType="end"/>
            </w:r>
          </w:hyperlink>
        </w:p>
        <w:p w14:paraId="21A32578" w14:textId="432D9975" w:rsidR="00183CB9" w:rsidRPr="00E15729" w:rsidRDefault="00183CB9" w:rsidP="00E15729">
          <w:pPr>
            <w:pStyle w:val="TOC2"/>
            <w:rPr>
              <w:color w:val="auto"/>
            </w:rPr>
          </w:pPr>
          <w:hyperlink w:anchor="_Toc212100522" w:history="1">
            <w:r w:rsidRPr="00E15729">
              <w:rPr>
                <w:rStyle w:val="Hyperlink"/>
              </w:rPr>
              <w:t>1.</w:t>
            </w:r>
            <w:r w:rsidR="00CA49C3" w:rsidRPr="00E15729">
              <w:rPr>
                <w:rStyle w:val="Hyperlink"/>
              </w:rPr>
              <w:t>6</w:t>
            </w:r>
            <w:r w:rsidRPr="00E15729">
              <w:rPr>
                <w:rStyle w:val="Hyperlink"/>
              </w:rPr>
              <w:t xml:space="preserve"> Reference List</w:t>
            </w:r>
            <w:r w:rsidRPr="00E15729">
              <w:rPr>
                <w:webHidden/>
              </w:rPr>
              <w:tab/>
            </w:r>
            <w:r w:rsidRPr="00E15729">
              <w:rPr>
                <w:webHidden/>
              </w:rPr>
              <w:fldChar w:fldCharType="begin"/>
            </w:r>
            <w:r w:rsidRPr="00E15729">
              <w:rPr>
                <w:webHidden/>
              </w:rPr>
              <w:instrText xml:space="preserve"> PAGEREF _Toc212100522 \h </w:instrText>
            </w:r>
            <w:r w:rsidRPr="00E15729">
              <w:rPr>
                <w:webHidden/>
              </w:rPr>
            </w:r>
            <w:r w:rsidRPr="00E15729">
              <w:rPr>
                <w:webHidden/>
              </w:rPr>
              <w:fldChar w:fldCharType="separate"/>
            </w:r>
            <w:r w:rsidRPr="00E15729">
              <w:rPr>
                <w:webHidden/>
              </w:rPr>
              <w:t>4</w:t>
            </w:r>
            <w:r w:rsidRPr="00E15729">
              <w:rPr>
                <w:webHidden/>
              </w:rPr>
              <w:fldChar w:fldCharType="end"/>
            </w:r>
          </w:hyperlink>
        </w:p>
        <w:p w14:paraId="6138A55F" w14:textId="0AE1356E" w:rsidR="00184A9A" w:rsidRPr="00E15729" w:rsidRDefault="00184A9A" w:rsidP="00E15729">
          <w:pPr>
            <w:spacing w:line="360" w:lineRule="auto"/>
            <w:rPr>
              <w:rFonts w:ascii="Arial" w:hAnsi="Arial" w:cs="Arial"/>
              <w:sz w:val="22"/>
            </w:rPr>
          </w:pPr>
          <w:r w:rsidRPr="00E15729">
            <w:rPr>
              <w:rFonts w:ascii="Arial" w:hAnsi="Arial" w:cs="Arial"/>
              <w:b/>
              <w:bCs/>
              <w:noProof/>
              <w:sz w:val="22"/>
            </w:rPr>
            <w:fldChar w:fldCharType="end"/>
          </w:r>
        </w:p>
      </w:sdtContent>
    </w:sdt>
    <w:p w14:paraId="4A159F97" w14:textId="77777777" w:rsidR="00ED5964" w:rsidRPr="00E15729" w:rsidRDefault="00ED5964" w:rsidP="00E15729">
      <w:pPr>
        <w:spacing w:line="360" w:lineRule="auto"/>
        <w:jc w:val="both"/>
        <w:rPr>
          <w:rFonts w:ascii="Arial" w:hAnsi="Arial" w:cs="Arial"/>
          <w:b/>
          <w:bCs/>
          <w:sz w:val="22"/>
        </w:rPr>
      </w:pPr>
    </w:p>
    <w:p w14:paraId="09E24E55" w14:textId="77777777" w:rsidR="00ED5964" w:rsidRPr="00E15729" w:rsidRDefault="00ED5964" w:rsidP="00E15729">
      <w:pPr>
        <w:spacing w:line="360" w:lineRule="auto"/>
        <w:jc w:val="both"/>
        <w:rPr>
          <w:rFonts w:ascii="Arial" w:hAnsi="Arial" w:cs="Arial"/>
          <w:b/>
          <w:bCs/>
          <w:sz w:val="22"/>
        </w:rPr>
      </w:pPr>
    </w:p>
    <w:p w14:paraId="40BC340F" w14:textId="77777777" w:rsidR="00ED5964" w:rsidRPr="00E15729" w:rsidRDefault="00ED5964" w:rsidP="00E15729">
      <w:pPr>
        <w:spacing w:line="360" w:lineRule="auto"/>
        <w:jc w:val="both"/>
        <w:rPr>
          <w:rFonts w:ascii="Arial" w:hAnsi="Arial" w:cs="Arial"/>
          <w:b/>
          <w:bCs/>
          <w:sz w:val="22"/>
        </w:rPr>
      </w:pPr>
    </w:p>
    <w:p w14:paraId="41A63835" w14:textId="77777777" w:rsidR="00ED5964" w:rsidRPr="00E15729" w:rsidRDefault="00ED5964" w:rsidP="00E15729">
      <w:pPr>
        <w:spacing w:line="360" w:lineRule="auto"/>
        <w:jc w:val="both"/>
        <w:rPr>
          <w:rFonts w:ascii="Arial" w:hAnsi="Arial" w:cs="Arial"/>
          <w:b/>
          <w:bCs/>
          <w:sz w:val="22"/>
        </w:rPr>
      </w:pPr>
    </w:p>
    <w:p w14:paraId="123865CA" w14:textId="77777777" w:rsidR="00ED5964" w:rsidRPr="00E15729" w:rsidRDefault="00ED5964" w:rsidP="00E15729">
      <w:pPr>
        <w:spacing w:line="360" w:lineRule="auto"/>
        <w:jc w:val="both"/>
        <w:rPr>
          <w:rFonts w:ascii="Arial" w:hAnsi="Arial" w:cs="Arial"/>
          <w:b/>
          <w:bCs/>
          <w:sz w:val="22"/>
        </w:rPr>
      </w:pPr>
    </w:p>
    <w:p w14:paraId="2A21042D" w14:textId="77777777" w:rsidR="00ED5964" w:rsidRPr="00E15729" w:rsidRDefault="00ED5964" w:rsidP="00E15729">
      <w:pPr>
        <w:spacing w:line="360" w:lineRule="auto"/>
        <w:jc w:val="both"/>
        <w:rPr>
          <w:rFonts w:ascii="Arial" w:hAnsi="Arial" w:cs="Arial"/>
          <w:b/>
          <w:bCs/>
          <w:sz w:val="22"/>
        </w:rPr>
      </w:pPr>
    </w:p>
    <w:p w14:paraId="48382F67" w14:textId="77777777" w:rsidR="00ED5964" w:rsidRPr="00E15729" w:rsidRDefault="00ED5964" w:rsidP="00E15729">
      <w:pPr>
        <w:spacing w:line="360" w:lineRule="auto"/>
        <w:jc w:val="both"/>
        <w:rPr>
          <w:rFonts w:ascii="Arial" w:hAnsi="Arial" w:cs="Arial"/>
          <w:b/>
          <w:bCs/>
          <w:sz w:val="22"/>
        </w:rPr>
      </w:pPr>
    </w:p>
    <w:p w14:paraId="6A057EFD" w14:textId="77777777" w:rsidR="00ED5964" w:rsidRPr="00E15729" w:rsidRDefault="00ED5964" w:rsidP="00E15729">
      <w:pPr>
        <w:spacing w:line="360" w:lineRule="auto"/>
        <w:jc w:val="both"/>
        <w:rPr>
          <w:rFonts w:ascii="Arial" w:hAnsi="Arial" w:cs="Arial"/>
          <w:b/>
          <w:bCs/>
          <w:sz w:val="22"/>
        </w:rPr>
      </w:pPr>
    </w:p>
    <w:p w14:paraId="55078F3B" w14:textId="77777777" w:rsidR="00ED5964" w:rsidRPr="00E15729" w:rsidRDefault="00ED5964" w:rsidP="00E15729">
      <w:pPr>
        <w:spacing w:line="360" w:lineRule="auto"/>
        <w:jc w:val="both"/>
        <w:rPr>
          <w:rFonts w:ascii="Arial" w:hAnsi="Arial" w:cs="Arial"/>
          <w:b/>
          <w:bCs/>
          <w:sz w:val="22"/>
        </w:rPr>
      </w:pPr>
    </w:p>
    <w:p w14:paraId="4CEF6B46" w14:textId="77777777" w:rsidR="005709B1" w:rsidRPr="00E15729" w:rsidRDefault="005709B1" w:rsidP="00E15729">
      <w:pPr>
        <w:spacing w:line="360" w:lineRule="auto"/>
        <w:rPr>
          <w:rFonts w:ascii="Arial" w:hAnsi="Arial" w:cs="Arial"/>
          <w:sz w:val="22"/>
        </w:rPr>
      </w:pPr>
    </w:p>
    <w:p w14:paraId="3E34A5EF" w14:textId="7FDDF9B8" w:rsidR="002E71BA" w:rsidRPr="00E15729" w:rsidRDefault="002E71BA" w:rsidP="00E15729">
      <w:pPr>
        <w:spacing w:line="360" w:lineRule="auto"/>
        <w:rPr>
          <w:rFonts w:ascii="Arial" w:hAnsi="Arial" w:cs="Arial"/>
          <w:b/>
          <w:bCs/>
          <w:sz w:val="22"/>
        </w:rPr>
      </w:pPr>
      <w:r w:rsidRPr="00E15729">
        <w:rPr>
          <w:rFonts w:ascii="Arial" w:hAnsi="Arial" w:cs="Arial"/>
          <w:b/>
          <w:bCs/>
          <w:sz w:val="22"/>
        </w:rPr>
        <w:br w:type="page"/>
      </w:r>
    </w:p>
    <w:p w14:paraId="77C18CB4" w14:textId="7FDDF9B8" w:rsidR="00933720" w:rsidRPr="00E15729" w:rsidRDefault="00AA77C8" w:rsidP="00E15729">
      <w:pPr>
        <w:pStyle w:val="Heading1"/>
        <w:spacing w:line="360" w:lineRule="auto"/>
        <w:rPr>
          <w:rFonts w:ascii="Arial" w:hAnsi="Arial" w:cs="Arial"/>
          <w:color w:val="4472C4" w:themeColor="accent1"/>
          <w:sz w:val="22"/>
          <w:szCs w:val="22"/>
        </w:rPr>
      </w:pPr>
      <w:bookmarkStart w:id="0" w:name="_Toc212100517"/>
      <w:r w:rsidRPr="00E15729">
        <w:rPr>
          <w:rFonts w:ascii="Arial" w:hAnsi="Arial" w:cs="Arial"/>
          <w:color w:val="4472C4" w:themeColor="accent1"/>
          <w:sz w:val="22"/>
          <w:szCs w:val="22"/>
        </w:rPr>
        <w:lastRenderedPageBreak/>
        <w:t>1</w:t>
      </w:r>
      <w:r w:rsidR="00A035CD" w:rsidRPr="00E15729">
        <w:rPr>
          <w:rFonts w:ascii="Arial" w:hAnsi="Arial" w:cs="Arial"/>
          <w:color w:val="4472C4" w:themeColor="accent1"/>
          <w:sz w:val="22"/>
          <w:szCs w:val="22"/>
        </w:rPr>
        <w:t xml:space="preserve">: </w:t>
      </w:r>
      <w:r w:rsidR="00A513B0" w:rsidRPr="00E15729">
        <w:rPr>
          <w:rFonts w:ascii="Arial" w:hAnsi="Arial" w:cs="Arial"/>
          <w:color w:val="4472C4" w:themeColor="accent1"/>
          <w:sz w:val="22"/>
          <w:szCs w:val="22"/>
        </w:rPr>
        <w:t>Written Report</w:t>
      </w:r>
      <w:bookmarkEnd w:id="0"/>
    </w:p>
    <w:p w14:paraId="1FC94888" w14:textId="77777777" w:rsidR="001B485C" w:rsidRPr="00E15729" w:rsidRDefault="001B485C" w:rsidP="00E15729">
      <w:pPr>
        <w:pStyle w:val="Heading2"/>
        <w:spacing w:line="360" w:lineRule="auto"/>
        <w:rPr>
          <w:rFonts w:ascii="Arial" w:hAnsi="Arial" w:cs="Arial"/>
          <w:color w:val="4472C4" w:themeColor="accent1"/>
          <w:sz w:val="22"/>
          <w:szCs w:val="22"/>
        </w:rPr>
      </w:pPr>
      <w:bookmarkStart w:id="1" w:name="_Toc212100518"/>
    </w:p>
    <w:p w14:paraId="2F840957" w14:textId="318C4896" w:rsidR="00500295" w:rsidRPr="00E15729" w:rsidRDefault="00AA77C8" w:rsidP="00E15729">
      <w:pPr>
        <w:pStyle w:val="Heading2"/>
        <w:spacing w:line="360" w:lineRule="auto"/>
        <w:rPr>
          <w:rFonts w:ascii="Arial" w:hAnsi="Arial" w:cs="Arial"/>
          <w:b/>
          <w:bCs/>
          <w:color w:val="4472C4" w:themeColor="accent1"/>
          <w:sz w:val="22"/>
          <w:szCs w:val="22"/>
        </w:rPr>
      </w:pPr>
      <w:r w:rsidRPr="00E15729">
        <w:rPr>
          <w:rFonts w:ascii="Arial" w:hAnsi="Arial" w:cs="Arial"/>
          <w:b/>
          <w:bCs/>
          <w:color w:val="4472C4" w:themeColor="accent1"/>
          <w:sz w:val="22"/>
          <w:szCs w:val="22"/>
        </w:rPr>
        <w:t>1</w:t>
      </w:r>
      <w:r w:rsidR="00500295" w:rsidRPr="00E15729">
        <w:rPr>
          <w:rFonts w:ascii="Arial" w:hAnsi="Arial" w:cs="Arial"/>
          <w:b/>
          <w:bCs/>
          <w:color w:val="4472C4" w:themeColor="accent1"/>
          <w:sz w:val="22"/>
          <w:szCs w:val="22"/>
        </w:rPr>
        <w:t xml:space="preserve">.1 </w:t>
      </w:r>
      <w:r w:rsidR="00A035CD" w:rsidRPr="00E15729">
        <w:rPr>
          <w:rFonts w:ascii="Arial" w:hAnsi="Arial" w:cs="Arial"/>
          <w:b/>
          <w:bCs/>
          <w:color w:val="4472C4" w:themeColor="accent1"/>
          <w:sz w:val="22"/>
          <w:szCs w:val="22"/>
        </w:rPr>
        <w:t>Introduction</w:t>
      </w:r>
      <w:bookmarkEnd w:id="1"/>
    </w:p>
    <w:p w14:paraId="5DC9F596" w14:textId="03F3D3AF" w:rsidR="00B448BD" w:rsidRPr="00E15729" w:rsidRDefault="00B448BD" w:rsidP="00E15729">
      <w:pPr>
        <w:spacing w:after="0" w:line="360" w:lineRule="auto"/>
        <w:jc w:val="both"/>
        <w:rPr>
          <w:rFonts w:ascii="Arial" w:hAnsi="Arial" w:cs="Arial"/>
          <w:sz w:val="22"/>
        </w:rPr>
      </w:pPr>
    </w:p>
    <w:p w14:paraId="6E7962A8" w14:textId="39BE23F4" w:rsidR="002A09ED" w:rsidRPr="00E15729" w:rsidRDefault="00B448BD" w:rsidP="00E15729">
      <w:pPr>
        <w:spacing w:after="0" w:line="360" w:lineRule="auto"/>
        <w:jc w:val="both"/>
        <w:rPr>
          <w:rFonts w:ascii="Arial" w:hAnsi="Arial" w:cs="Arial"/>
          <w:sz w:val="22"/>
        </w:rPr>
      </w:pPr>
      <w:r w:rsidRPr="00E15729">
        <w:rPr>
          <w:rFonts w:ascii="Arial" w:hAnsi="Arial" w:cs="Arial"/>
          <w:sz w:val="22"/>
        </w:rPr>
        <w:t>This report will</w:t>
      </w:r>
      <w:r w:rsidR="00667AC8" w:rsidRPr="00E15729">
        <w:rPr>
          <w:rFonts w:ascii="Arial" w:hAnsi="Arial" w:cs="Arial"/>
          <w:sz w:val="22"/>
        </w:rPr>
        <w:t xml:space="preserve"> </w:t>
      </w:r>
      <w:r w:rsidR="00FC3B22" w:rsidRPr="00E15729">
        <w:rPr>
          <w:rFonts w:ascii="Arial" w:hAnsi="Arial" w:cs="Arial"/>
          <w:sz w:val="22"/>
        </w:rPr>
        <w:t xml:space="preserve">cover </w:t>
      </w:r>
      <w:r w:rsidR="007C77FD" w:rsidRPr="00E15729">
        <w:rPr>
          <w:rFonts w:ascii="Arial" w:hAnsi="Arial" w:cs="Arial"/>
          <w:sz w:val="22"/>
        </w:rPr>
        <w:t xml:space="preserve">the role of domiciliary care </w:t>
      </w:r>
      <w:r w:rsidR="002267BD" w:rsidRPr="00E15729">
        <w:rPr>
          <w:rFonts w:ascii="Arial" w:hAnsi="Arial" w:cs="Arial"/>
          <w:sz w:val="22"/>
        </w:rPr>
        <w:t>(</w:t>
      </w:r>
      <w:r w:rsidR="007C77FD" w:rsidRPr="00E15729">
        <w:rPr>
          <w:rFonts w:ascii="Arial" w:hAnsi="Arial" w:cs="Arial"/>
          <w:sz w:val="22"/>
        </w:rPr>
        <w:t>also known as home care</w:t>
      </w:r>
      <w:r w:rsidR="002267BD" w:rsidRPr="00E15729">
        <w:rPr>
          <w:rFonts w:ascii="Arial" w:hAnsi="Arial" w:cs="Arial"/>
          <w:sz w:val="22"/>
        </w:rPr>
        <w:t xml:space="preserve">) and shed light into what skills are needed to successfully </w:t>
      </w:r>
      <w:r w:rsidR="007E48B2" w:rsidRPr="00E15729">
        <w:rPr>
          <w:rFonts w:ascii="Arial" w:hAnsi="Arial" w:cs="Arial"/>
          <w:sz w:val="22"/>
        </w:rPr>
        <w:t xml:space="preserve">enter </w:t>
      </w:r>
      <w:r w:rsidR="005328F8" w:rsidRPr="00E15729">
        <w:rPr>
          <w:rFonts w:ascii="Arial" w:hAnsi="Arial" w:cs="Arial"/>
          <w:sz w:val="22"/>
        </w:rPr>
        <w:t>this part of the healthcare sector.</w:t>
      </w:r>
      <w:r w:rsidR="002F5F1F" w:rsidRPr="00E15729">
        <w:rPr>
          <w:rFonts w:ascii="Arial" w:hAnsi="Arial" w:cs="Arial"/>
          <w:sz w:val="22"/>
        </w:rPr>
        <w:t xml:space="preserve"> </w:t>
      </w:r>
      <w:r w:rsidR="00CC2202" w:rsidRPr="00E15729">
        <w:rPr>
          <w:rFonts w:ascii="Arial" w:hAnsi="Arial" w:cs="Arial"/>
          <w:sz w:val="22"/>
        </w:rPr>
        <w:t xml:space="preserve">Domiciliary care </w:t>
      </w:r>
      <w:r w:rsidR="008923B9" w:rsidRPr="00E15729">
        <w:rPr>
          <w:rFonts w:ascii="Arial" w:hAnsi="Arial" w:cs="Arial"/>
          <w:sz w:val="22"/>
        </w:rPr>
        <w:t xml:space="preserve">involves providing </w:t>
      </w:r>
      <w:r w:rsidR="006240B7" w:rsidRPr="00E15729">
        <w:rPr>
          <w:rFonts w:ascii="Arial" w:hAnsi="Arial" w:cs="Arial"/>
          <w:sz w:val="22"/>
        </w:rPr>
        <w:t xml:space="preserve">physical and emotional help </w:t>
      </w:r>
      <w:r w:rsidR="00B5327C" w:rsidRPr="00E15729">
        <w:rPr>
          <w:rFonts w:ascii="Arial" w:hAnsi="Arial" w:cs="Arial"/>
          <w:sz w:val="22"/>
        </w:rPr>
        <w:t xml:space="preserve">to </w:t>
      </w:r>
      <w:r w:rsidR="006240B7" w:rsidRPr="00E15729">
        <w:rPr>
          <w:rFonts w:ascii="Arial" w:hAnsi="Arial" w:cs="Arial"/>
          <w:sz w:val="22"/>
        </w:rPr>
        <w:t>people</w:t>
      </w:r>
      <w:r w:rsidR="00BA2F29" w:rsidRPr="00E15729">
        <w:rPr>
          <w:rFonts w:ascii="Arial" w:hAnsi="Arial" w:cs="Arial"/>
          <w:sz w:val="22"/>
        </w:rPr>
        <w:t xml:space="preserve"> according to their specific needs, </w:t>
      </w:r>
      <w:r w:rsidR="00487AEC" w:rsidRPr="00E15729">
        <w:rPr>
          <w:rFonts w:ascii="Arial" w:hAnsi="Arial" w:cs="Arial"/>
          <w:sz w:val="22"/>
        </w:rPr>
        <w:t xml:space="preserve">to promote </w:t>
      </w:r>
      <w:r w:rsidR="00986D7C" w:rsidRPr="00E15729">
        <w:rPr>
          <w:rFonts w:ascii="Arial" w:hAnsi="Arial" w:cs="Arial"/>
          <w:sz w:val="22"/>
        </w:rPr>
        <w:t>independence</w:t>
      </w:r>
      <w:r w:rsidR="00487AEC" w:rsidRPr="00E15729">
        <w:rPr>
          <w:rFonts w:ascii="Arial" w:hAnsi="Arial" w:cs="Arial"/>
          <w:sz w:val="22"/>
        </w:rPr>
        <w:t xml:space="preserve"> and </w:t>
      </w:r>
      <w:r w:rsidR="00842F74" w:rsidRPr="00E15729">
        <w:rPr>
          <w:rFonts w:ascii="Arial" w:hAnsi="Arial" w:cs="Arial"/>
          <w:sz w:val="22"/>
        </w:rPr>
        <w:t>security</w:t>
      </w:r>
      <w:r w:rsidR="00487AEC" w:rsidRPr="00E15729">
        <w:rPr>
          <w:rFonts w:ascii="Arial" w:hAnsi="Arial" w:cs="Arial"/>
          <w:sz w:val="22"/>
        </w:rPr>
        <w:t xml:space="preserve"> as it</w:t>
      </w:r>
      <w:r w:rsidR="009F30B9" w:rsidRPr="00E15729">
        <w:rPr>
          <w:rFonts w:ascii="Arial" w:hAnsi="Arial" w:cs="Arial"/>
          <w:sz w:val="22"/>
        </w:rPr>
        <w:t xml:space="preserve"> i</w:t>
      </w:r>
      <w:r w:rsidR="00487AEC" w:rsidRPr="00E15729">
        <w:rPr>
          <w:rFonts w:ascii="Arial" w:hAnsi="Arial" w:cs="Arial"/>
          <w:sz w:val="22"/>
        </w:rPr>
        <w:t>s within the comfort of their own homes.</w:t>
      </w:r>
      <w:r w:rsidR="005B530A" w:rsidRPr="00E15729">
        <w:rPr>
          <w:rFonts w:ascii="Arial" w:hAnsi="Arial" w:cs="Arial"/>
          <w:sz w:val="22"/>
        </w:rPr>
        <w:t xml:space="preserve"> </w:t>
      </w:r>
      <w:r w:rsidR="005C5F06" w:rsidRPr="00E15729">
        <w:rPr>
          <w:rFonts w:ascii="Arial" w:hAnsi="Arial" w:cs="Arial"/>
          <w:sz w:val="22"/>
        </w:rPr>
        <w:t>“Homecare workers</w:t>
      </w:r>
      <w:r w:rsidR="00051392" w:rsidRPr="00E15729">
        <w:rPr>
          <w:rFonts w:ascii="Arial" w:hAnsi="Arial" w:cs="Arial"/>
          <w:sz w:val="22"/>
        </w:rPr>
        <w:t xml:space="preserve"> account for 55% of the direct care workfor</w:t>
      </w:r>
      <w:r w:rsidR="00C7143A" w:rsidRPr="00E15729">
        <w:rPr>
          <w:rFonts w:ascii="Arial" w:hAnsi="Arial" w:cs="Arial"/>
          <w:sz w:val="22"/>
        </w:rPr>
        <w:t>c</w:t>
      </w:r>
      <w:r w:rsidR="00051392" w:rsidRPr="00E15729">
        <w:rPr>
          <w:rFonts w:ascii="Arial" w:hAnsi="Arial" w:cs="Arial"/>
          <w:sz w:val="22"/>
        </w:rPr>
        <w:t>e</w:t>
      </w:r>
      <w:r w:rsidR="00C7143A" w:rsidRPr="00E15729">
        <w:rPr>
          <w:rFonts w:ascii="Arial" w:hAnsi="Arial" w:cs="Arial"/>
          <w:sz w:val="22"/>
        </w:rPr>
        <w:t>”</w:t>
      </w:r>
      <w:r w:rsidR="005B530A" w:rsidRPr="00E15729">
        <w:rPr>
          <w:rFonts w:ascii="Arial" w:hAnsi="Arial" w:cs="Arial"/>
          <w:sz w:val="22"/>
        </w:rPr>
        <w:t xml:space="preserve"> (</w:t>
      </w:r>
      <w:r w:rsidR="001A0F23">
        <w:rPr>
          <w:rFonts w:ascii="Arial" w:hAnsi="Arial" w:cs="Arial"/>
          <w:sz w:val="22"/>
        </w:rPr>
        <w:t>Kelso, R</w:t>
      </w:r>
      <w:r w:rsidR="005B530A" w:rsidRPr="00E15729">
        <w:rPr>
          <w:rFonts w:ascii="Arial" w:hAnsi="Arial" w:cs="Arial"/>
          <w:sz w:val="22"/>
        </w:rPr>
        <w:t xml:space="preserve"> 2026)</w:t>
      </w:r>
      <w:r w:rsidR="00DB6E9F" w:rsidRPr="00E15729">
        <w:rPr>
          <w:rFonts w:ascii="Arial" w:hAnsi="Arial" w:cs="Arial"/>
          <w:sz w:val="22"/>
        </w:rPr>
        <w:t xml:space="preserve"> </w:t>
      </w:r>
      <w:r w:rsidR="000E396B" w:rsidRPr="00E15729">
        <w:rPr>
          <w:rFonts w:ascii="Arial" w:hAnsi="Arial" w:cs="Arial"/>
          <w:sz w:val="22"/>
        </w:rPr>
        <w:t>and many people rely on the</w:t>
      </w:r>
      <w:r w:rsidR="00703776" w:rsidRPr="00E15729">
        <w:rPr>
          <w:rFonts w:ascii="Arial" w:hAnsi="Arial" w:cs="Arial"/>
          <w:sz w:val="22"/>
        </w:rPr>
        <w:t>se</w:t>
      </w:r>
      <w:r w:rsidR="000E396B" w:rsidRPr="00E15729">
        <w:rPr>
          <w:rFonts w:ascii="Arial" w:hAnsi="Arial" w:cs="Arial"/>
          <w:sz w:val="22"/>
        </w:rPr>
        <w:t xml:space="preserve"> services </w:t>
      </w:r>
      <w:r w:rsidR="00703776" w:rsidRPr="00E15729">
        <w:rPr>
          <w:rFonts w:ascii="Arial" w:hAnsi="Arial" w:cs="Arial"/>
          <w:sz w:val="22"/>
        </w:rPr>
        <w:t>to support them on a daily basis.</w:t>
      </w:r>
    </w:p>
    <w:p w14:paraId="4CC61BC1" w14:textId="77777777" w:rsidR="00F36ADC" w:rsidRPr="00E15729" w:rsidRDefault="00F36ADC" w:rsidP="00E15729">
      <w:pPr>
        <w:spacing w:after="0" w:line="360" w:lineRule="auto"/>
        <w:jc w:val="both"/>
        <w:rPr>
          <w:rFonts w:ascii="Arial" w:hAnsi="Arial" w:cs="Arial"/>
          <w:sz w:val="22"/>
        </w:rPr>
      </w:pPr>
    </w:p>
    <w:p w14:paraId="3E3A5E4B" w14:textId="7BC498A1" w:rsidR="008B0B22" w:rsidRPr="00E15729" w:rsidRDefault="00AA77C8" w:rsidP="00E15729">
      <w:pPr>
        <w:pStyle w:val="Heading2"/>
        <w:spacing w:line="360" w:lineRule="auto"/>
        <w:rPr>
          <w:rFonts w:ascii="Arial" w:hAnsi="Arial" w:cs="Arial"/>
          <w:b/>
          <w:bCs/>
          <w:color w:val="4472C4" w:themeColor="accent1"/>
          <w:sz w:val="22"/>
          <w:szCs w:val="22"/>
        </w:rPr>
      </w:pPr>
      <w:bookmarkStart w:id="2" w:name="_Toc212100519"/>
      <w:r w:rsidRPr="00E15729">
        <w:rPr>
          <w:rFonts w:ascii="Arial" w:hAnsi="Arial" w:cs="Arial"/>
          <w:b/>
          <w:bCs/>
          <w:color w:val="4472C4" w:themeColor="accent1"/>
          <w:sz w:val="22"/>
          <w:szCs w:val="22"/>
        </w:rPr>
        <w:t>1</w:t>
      </w:r>
      <w:r w:rsidR="002370CE" w:rsidRPr="00E15729">
        <w:rPr>
          <w:rFonts w:ascii="Arial" w:hAnsi="Arial" w:cs="Arial"/>
          <w:b/>
          <w:bCs/>
          <w:color w:val="4472C4" w:themeColor="accent1"/>
          <w:sz w:val="22"/>
          <w:szCs w:val="22"/>
        </w:rPr>
        <w:t xml:space="preserve">.2 </w:t>
      </w:r>
      <w:r w:rsidR="006912C4" w:rsidRPr="00E15729">
        <w:rPr>
          <w:rFonts w:ascii="Arial" w:hAnsi="Arial" w:cs="Arial"/>
          <w:b/>
          <w:bCs/>
          <w:color w:val="4472C4" w:themeColor="accent1"/>
          <w:sz w:val="22"/>
          <w:szCs w:val="22"/>
        </w:rPr>
        <w:t>Description</w:t>
      </w:r>
      <w:r w:rsidR="00070818" w:rsidRPr="00E15729">
        <w:rPr>
          <w:rFonts w:ascii="Arial" w:hAnsi="Arial" w:cs="Arial"/>
          <w:b/>
          <w:bCs/>
          <w:color w:val="4472C4" w:themeColor="accent1"/>
          <w:sz w:val="22"/>
          <w:szCs w:val="22"/>
        </w:rPr>
        <w:t xml:space="preserve"> of</w:t>
      </w:r>
      <w:r w:rsidR="006912C4" w:rsidRPr="00E15729">
        <w:rPr>
          <w:rFonts w:ascii="Arial" w:hAnsi="Arial" w:cs="Arial"/>
          <w:b/>
          <w:bCs/>
          <w:color w:val="4472C4" w:themeColor="accent1"/>
          <w:sz w:val="22"/>
          <w:szCs w:val="22"/>
        </w:rPr>
        <w:t>, and background to</w:t>
      </w:r>
      <w:r w:rsidR="00CD4774" w:rsidRPr="00E15729">
        <w:rPr>
          <w:rFonts w:ascii="Arial" w:hAnsi="Arial" w:cs="Arial"/>
          <w:b/>
          <w:bCs/>
          <w:color w:val="4472C4" w:themeColor="accent1"/>
          <w:sz w:val="22"/>
          <w:szCs w:val="22"/>
        </w:rPr>
        <w:t>,</w:t>
      </w:r>
      <w:r w:rsidR="00070818" w:rsidRPr="00E15729">
        <w:rPr>
          <w:rFonts w:ascii="Arial" w:hAnsi="Arial" w:cs="Arial"/>
          <w:b/>
          <w:bCs/>
          <w:color w:val="4472C4" w:themeColor="accent1"/>
          <w:sz w:val="22"/>
          <w:szCs w:val="22"/>
        </w:rPr>
        <w:t xml:space="preserve"> </w:t>
      </w:r>
      <w:r w:rsidR="00B60D35" w:rsidRPr="00E15729">
        <w:rPr>
          <w:rFonts w:ascii="Arial" w:hAnsi="Arial" w:cs="Arial"/>
          <w:b/>
          <w:bCs/>
          <w:color w:val="4472C4" w:themeColor="accent1"/>
          <w:sz w:val="22"/>
          <w:szCs w:val="22"/>
        </w:rPr>
        <w:t xml:space="preserve">Domiciliary </w:t>
      </w:r>
      <w:r w:rsidR="00465BB2" w:rsidRPr="00E15729">
        <w:rPr>
          <w:rFonts w:ascii="Arial" w:hAnsi="Arial" w:cs="Arial"/>
          <w:b/>
          <w:bCs/>
          <w:color w:val="4472C4" w:themeColor="accent1"/>
          <w:sz w:val="22"/>
          <w:szCs w:val="22"/>
        </w:rPr>
        <w:t>C</w:t>
      </w:r>
      <w:r w:rsidR="00B60D35" w:rsidRPr="00E15729">
        <w:rPr>
          <w:rFonts w:ascii="Arial" w:hAnsi="Arial" w:cs="Arial"/>
          <w:b/>
          <w:bCs/>
          <w:color w:val="4472C4" w:themeColor="accent1"/>
          <w:sz w:val="22"/>
          <w:szCs w:val="22"/>
        </w:rPr>
        <w:t>are</w:t>
      </w:r>
      <w:bookmarkEnd w:id="2"/>
    </w:p>
    <w:p w14:paraId="29E69D21" w14:textId="77777777" w:rsidR="00834D58" w:rsidRPr="00E15729" w:rsidRDefault="00834D58" w:rsidP="00E15729">
      <w:pPr>
        <w:spacing w:after="0" w:line="360" w:lineRule="auto"/>
        <w:jc w:val="both"/>
        <w:rPr>
          <w:rFonts w:ascii="Arial" w:hAnsi="Arial" w:cs="Arial"/>
          <w:color w:val="FF0000"/>
          <w:sz w:val="22"/>
        </w:rPr>
      </w:pPr>
    </w:p>
    <w:p w14:paraId="375C2D43" w14:textId="7BA78ADB" w:rsidR="004F188C" w:rsidRPr="00E15729" w:rsidRDefault="005F4C28" w:rsidP="00E15729">
      <w:pPr>
        <w:spacing w:after="0" w:line="360" w:lineRule="auto"/>
        <w:jc w:val="both"/>
        <w:rPr>
          <w:rFonts w:ascii="Arial" w:hAnsi="Arial" w:cs="Arial"/>
          <w:color w:val="000000" w:themeColor="text1"/>
          <w:sz w:val="22"/>
        </w:rPr>
      </w:pPr>
      <w:r w:rsidRPr="00E15729">
        <w:rPr>
          <w:rFonts w:ascii="Arial" w:hAnsi="Arial" w:cs="Arial"/>
          <w:color w:val="000000" w:themeColor="text1"/>
          <w:sz w:val="22"/>
        </w:rPr>
        <w:t>The d</w:t>
      </w:r>
      <w:r w:rsidR="00646005" w:rsidRPr="00E15729">
        <w:rPr>
          <w:rFonts w:ascii="Arial" w:hAnsi="Arial" w:cs="Arial"/>
          <w:color w:val="000000" w:themeColor="text1"/>
          <w:sz w:val="22"/>
        </w:rPr>
        <w:t>omiciliary care</w:t>
      </w:r>
      <w:r w:rsidRPr="00E15729">
        <w:rPr>
          <w:rFonts w:ascii="Arial" w:hAnsi="Arial" w:cs="Arial"/>
          <w:color w:val="000000" w:themeColor="text1"/>
          <w:sz w:val="22"/>
        </w:rPr>
        <w:t xml:space="preserve"> role has</w:t>
      </w:r>
      <w:r w:rsidR="00BC136E" w:rsidRPr="00E15729">
        <w:rPr>
          <w:rFonts w:ascii="Arial" w:hAnsi="Arial" w:cs="Arial"/>
          <w:color w:val="000000" w:themeColor="text1"/>
          <w:sz w:val="22"/>
        </w:rPr>
        <w:t xml:space="preserve"> </w:t>
      </w:r>
      <w:r w:rsidR="007063AE" w:rsidRPr="00E15729">
        <w:rPr>
          <w:rFonts w:ascii="Arial" w:hAnsi="Arial" w:cs="Arial"/>
          <w:color w:val="000000" w:themeColor="text1"/>
          <w:sz w:val="22"/>
        </w:rPr>
        <w:t xml:space="preserve">many </w:t>
      </w:r>
      <w:r w:rsidRPr="00E15729">
        <w:rPr>
          <w:rFonts w:ascii="Arial" w:hAnsi="Arial" w:cs="Arial"/>
          <w:color w:val="000000" w:themeColor="text1"/>
          <w:sz w:val="22"/>
        </w:rPr>
        <w:t>responsibilities</w:t>
      </w:r>
      <w:r w:rsidR="007063AE" w:rsidRPr="00E15729">
        <w:rPr>
          <w:rFonts w:ascii="Arial" w:hAnsi="Arial" w:cs="Arial"/>
          <w:color w:val="000000" w:themeColor="text1"/>
          <w:sz w:val="22"/>
        </w:rPr>
        <w:t xml:space="preserve"> </w:t>
      </w:r>
      <w:r w:rsidR="00894390" w:rsidRPr="00E15729">
        <w:rPr>
          <w:rFonts w:ascii="Arial" w:hAnsi="Arial" w:cs="Arial"/>
          <w:color w:val="000000" w:themeColor="text1"/>
          <w:sz w:val="22"/>
        </w:rPr>
        <w:t>as the duties they per</w:t>
      </w:r>
      <w:r w:rsidR="00C53C72" w:rsidRPr="00E15729">
        <w:rPr>
          <w:rFonts w:ascii="Arial" w:hAnsi="Arial" w:cs="Arial"/>
          <w:color w:val="000000" w:themeColor="text1"/>
          <w:sz w:val="22"/>
        </w:rPr>
        <w:t>form include;</w:t>
      </w:r>
      <w:r w:rsidR="007D7A14" w:rsidRPr="00E15729">
        <w:rPr>
          <w:rFonts w:ascii="Arial" w:hAnsi="Arial" w:cs="Arial"/>
          <w:color w:val="000000" w:themeColor="text1"/>
          <w:sz w:val="22"/>
        </w:rPr>
        <w:t xml:space="preserve"> food preparation, grocery shopping, </w:t>
      </w:r>
      <w:r w:rsidR="00B1211A" w:rsidRPr="00E15729">
        <w:rPr>
          <w:rFonts w:ascii="Arial" w:hAnsi="Arial" w:cs="Arial"/>
          <w:color w:val="000000" w:themeColor="text1"/>
          <w:sz w:val="22"/>
        </w:rPr>
        <w:t xml:space="preserve">prompting and </w:t>
      </w:r>
      <w:r w:rsidR="002F3309" w:rsidRPr="00E15729">
        <w:rPr>
          <w:rFonts w:ascii="Arial" w:hAnsi="Arial" w:cs="Arial"/>
          <w:color w:val="000000" w:themeColor="text1"/>
          <w:sz w:val="22"/>
        </w:rPr>
        <w:t>administering</w:t>
      </w:r>
      <w:r w:rsidR="007D7A14" w:rsidRPr="00E15729">
        <w:rPr>
          <w:rFonts w:ascii="Arial" w:hAnsi="Arial" w:cs="Arial"/>
          <w:color w:val="000000" w:themeColor="text1"/>
          <w:sz w:val="22"/>
        </w:rPr>
        <w:t xml:space="preserve"> medication, personal </w:t>
      </w:r>
      <w:r w:rsidR="002F3309" w:rsidRPr="00E15729">
        <w:rPr>
          <w:rFonts w:ascii="Arial" w:hAnsi="Arial" w:cs="Arial"/>
          <w:color w:val="000000" w:themeColor="text1"/>
          <w:sz w:val="22"/>
        </w:rPr>
        <w:t xml:space="preserve">hygiene and </w:t>
      </w:r>
      <w:r w:rsidR="007D7A14" w:rsidRPr="00E15729">
        <w:rPr>
          <w:rFonts w:ascii="Arial" w:hAnsi="Arial" w:cs="Arial"/>
          <w:color w:val="000000" w:themeColor="text1"/>
          <w:sz w:val="22"/>
        </w:rPr>
        <w:t>care, light housework</w:t>
      </w:r>
      <w:r w:rsidR="00B1211A" w:rsidRPr="00E15729">
        <w:rPr>
          <w:rFonts w:ascii="Arial" w:hAnsi="Arial" w:cs="Arial"/>
          <w:color w:val="000000" w:themeColor="text1"/>
          <w:sz w:val="22"/>
        </w:rPr>
        <w:t>, trained use of mobility equipment and many more.</w:t>
      </w:r>
      <w:r w:rsidR="005835E3" w:rsidRPr="00E15729">
        <w:rPr>
          <w:rFonts w:ascii="Arial" w:hAnsi="Arial" w:cs="Arial"/>
          <w:color w:val="000000" w:themeColor="text1"/>
          <w:sz w:val="22"/>
        </w:rPr>
        <w:t xml:space="preserve"> Th</w:t>
      </w:r>
      <w:r w:rsidR="00E17CFD" w:rsidRPr="00E15729">
        <w:rPr>
          <w:rFonts w:ascii="Arial" w:hAnsi="Arial" w:cs="Arial"/>
          <w:color w:val="000000" w:themeColor="text1"/>
          <w:sz w:val="22"/>
        </w:rPr>
        <w:t>is is to</w:t>
      </w:r>
      <w:r w:rsidR="009E54BD" w:rsidRPr="00E15729">
        <w:rPr>
          <w:rFonts w:ascii="Arial" w:hAnsi="Arial" w:cs="Arial"/>
          <w:color w:val="000000" w:themeColor="text1"/>
          <w:sz w:val="22"/>
        </w:rPr>
        <w:t xml:space="preserve"> make</w:t>
      </w:r>
      <w:r w:rsidR="00EE2F6D" w:rsidRPr="00E15729">
        <w:rPr>
          <w:rFonts w:ascii="Arial" w:hAnsi="Arial" w:cs="Arial"/>
          <w:color w:val="000000" w:themeColor="text1"/>
          <w:sz w:val="22"/>
        </w:rPr>
        <w:t xml:space="preserve"> sure</w:t>
      </w:r>
      <w:r w:rsidR="009E54BD" w:rsidRPr="00E15729">
        <w:rPr>
          <w:rFonts w:ascii="Arial" w:hAnsi="Arial" w:cs="Arial"/>
          <w:color w:val="000000" w:themeColor="text1"/>
          <w:sz w:val="22"/>
        </w:rPr>
        <w:t xml:space="preserve"> the client not only has a clean and safe environment to live in but also </w:t>
      </w:r>
      <w:r w:rsidR="00E65D11" w:rsidRPr="00E15729">
        <w:rPr>
          <w:rFonts w:ascii="Arial" w:hAnsi="Arial" w:cs="Arial"/>
          <w:color w:val="000000" w:themeColor="text1"/>
          <w:sz w:val="22"/>
        </w:rPr>
        <w:t>to make sure that their quality of living is up to standard.</w:t>
      </w:r>
      <w:r w:rsidR="004F188C" w:rsidRPr="00E15729">
        <w:rPr>
          <w:rFonts w:ascii="Arial" w:hAnsi="Arial" w:cs="Arial"/>
          <w:color w:val="000000" w:themeColor="text1"/>
          <w:sz w:val="22"/>
        </w:rPr>
        <w:t xml:space="preserve"> </w:t>
      </w:r>
      <w:r w:rsidR="00560E30" w:rsidRPr="00E15729">
        <w:rPr>
          <w:rFonts w:ascii="Arial" w:hAnsi="Arial" w:cs="Arial"/>
          <w:color w:val="000000" w:themeColor="text1"/>
          <w:sz w:val="22"/>
        </w:rPr>
        <w:t>These duties are person-</w:t>
      </w:r>
      <w:r w:rsidR="002163BC" w:rsidRPr="00E15729">
        <w:rPr>
          <w:rFonts w:ascii="Arial" w:hAnsi="Arial" w:cs="Arial"/>
          <w:color w:val="000000" w:themeColor="text1"/>
          <w:sz w:val="22"/>
        </w:rPr>
        <w:t>centred</w:t>
      </w:r>
      <w:r w:rsidR="00560E30" w:rsidRPr="00E15729">
        <w:rPr>
          <w:rFonts w:ascii="Arial" w:hAnsi="Arial" w:cs="Arial"/>
          <w:color w:val="000000" w:themeColor="text1"/>
          <w:sz w:val="22"/>
        </w:rPr>
        <w:t xml:space="preserve"> meaning that every service </w:t>
      </w:r>
      <w:r w:rsidR="001735F0" w:rsidRPr="00E15729">
        <w:rPr>
          <w:rFonts w:ascii="Arial" w:hAnsi="Arial" w:cs="Arial"/>
          <w:color w:val="000000" w:themeColor="text1"/>
          <w:sz w:val="22"/>
        </w:rPr>
        <w:t xml:space="preserve">user can ask for their preferences </w:t>
      </w:r>
      <w:r w:rsidR="00E34BA7">
        <w:rPr>
          <w:rFonts w:ascii="Arial" w:hAnsi="Arial" w:cs="Arial"/>
          <w:color w:val="000000" w:themeColor="text1"/>
          <w:sz w:val="22"/>
        </w:rPr>
        <w:t xml:space="preserve">to be </w:t>
      </w:r>
      <w:r w:rsidR="001735F0" w:rsidRPr="00E15729">
        <w:rPr>
          <w:rFonts w:ascii="Arial" w:hAnsi="Arial" w:cs="Arial"/>
          <w:color w:val="000000" w:themeColor="text1"/>
          <w:sz w:val="22"/>
        </w:rPr>
        <w:t>met with any part of the care they are going to receive</w:t>
      </w:r>
      <w:r w:rsidR="00B41063">
        <w:rPr>
          <w:rFonts w:ascii="Arial" w:hAnsi="Arial" w:cs="Arial"/>
          <w:color w:val="000000" w:themeColor="text1"/>
          <w:sz w:val="22"/>
        </w:rPr>
        <w:t xml:space="preserve">. </w:t>
      </w:r>
      <w:r w:rsidR="00F81A49" w:rsidRPr="00E15729">
        <w:rPr>
          <w:rFonts w:ascii="Arial" w:hAnsi="Arial" w:cs="Arial"/>
          <w:color w:val="000000" w:themeColor="text1"/>
          <w:sz w:val="22"/>
        </w:rPr>
        <w:t>(</w:t>
      </w:r>
      <w:r w:rsidR="009E6219" w:rsidRPr="00E15729">
        <w:rPr>
          <w:rFonts w:ascii="Arial" w:hAnsi="Arial" w:cs="Arial"/>
          <w:color w:val="000000" w:themeColor="text1"/>
          <w:sz w:val="22"/>
        </w:rPr>
        <w:t>Knight,</w:t>
      </w:r>
      <w:r w:rsidR="00DE0C01" w:rsidRPr="00E15729">
        <w:rPr>
          <w:rFonts w:ascii="Arial" w:hAnsi="Arial" w:cs="Arial"/>
          <w:color w:val="000000" w:themeColor="text1"/>
          <w:sz w:val="22"/>
        </w:rPr>
        <w:t xml:space="preserve"> </w:t>
      </w:r>
      <w:r w:rsidR="009E6219" w:rsidRPr="00E15729">
        <w:rPr>
          <w:rFonts w:ascii="Arial" w:hAnsi="Arial" w:cs="Arial"/>
          <w:color w:val="000000" w:themeColor="text1"/>
          <w:sz w:val="22"/>
        </w:rPr>
        <w:t>F 2024)</w:t>
      </w:r>
    </w:p>
    <w:p w14:paraId="7D484F8A" w14:textId="77777777" w:rsidR="003B4D2F" w:rsidRPr="00E15729" w:rsidRDefault="003B4D2F" w:rsidP="00E15729">
      <w:pPr>
        <w:spacing w:after="0" w:line="360" w:lineRule="auto"/>
        <w:jc w:val="both"/>
        <w:rPr>
          <w:rFonts w:ascii="Arial" w:hAnsi="Arial" w:cs="Arial"/>
          <w:color w:val="000000" w:themeColor="text1"/>
          <w:sz w:val="22"/>
        </w:rPr>
      </w:pPr>
    </w:p>
    <w:p w14:paraId="00FF0D59" w14:textId="361334CE" w:rsidR="005215C2" w:rsidRPr="00E15729" w:rsidRDefault="000D4845" w:rsidP="00E15729">
      <w:pPr>
        <w:spacing w:after="0" w:line="360" w:lineRule="auto"/>
        <w:jc w:val="both"/>
        <w:rPr>
          <w:rFonts w:ascii="Arial" w:hAnsi="Arial" w:cs="Arial"/>
          <w:color w:val="000000" w:themeColor="text1"/>
          <w:sz w:val="22"/>
        </w:rPr>
      </w:pPr>
      <w:r w:rsidRPr="00E15729">
        <w:rPr>
          <w:rFonts w:ascii="Arial" w:hAnsi="Arial" w:cs="Arial"/>
          <w:color w:val="000000" w:themeColor="text1"/>
          <w:sz w:val="22"/>
        </w:rPr>
        <w:t>Providing help with p</w:t>
      </w:r>
      <w:r w:rsidR="00B001B0" w:rsidRPr="00E15729">
        <w:rPr>
          <w:rFonts w:ascii="Arial" w:hAnsi="Arial" w:cs="Arial"/>
          <w:color w:val="000000" w:themeColor="text1"/>
          <w:sz w:val="22"/>
        </w:rPr>
        <w:t xml:space="preserve">ersonal hygiene and </w:t>
      </w:r>
      <w:r w:rsidR="00857FA3" w:rsidRPr="00E15729">
        <w:rPr>
          <w:rFonts w:ascii="Arial" w:hAnsi="Arial" w:cs="Arial"/>
          <w:color w:val="000000" w:themeColor="text1"/>
          <w:sz w:val="22"/>
        </w:rPr>
        <w:t>prompting</w:t>
      </w:r>
      <w:r w:rsidR="00A94EA6" w:rsidRPr="00E15729">
        <w:rPr>
          <w:rFonts w:ascii="Arial" w:hAnsi="Arial" w:cs="Arial"/>
          <w:color w:val="000000" w:themeColor="text1"/>
          <w:sz w:val="22"/>
        </w:rPr>
        <w:t xml:space="preserve"> </w:t>
      </w:r>
      <w:r w:rsidR="00711909">
        <w:rPr>
          <w:rFonts w:ascii="Arial" w:hAnsi="Arial" w:cs="Arial"/>
          <w:color w:val="000000" w:themeColor="text1"/>
          <w:sz w:val="22"/>
        </w:rPr>
        <w:t xml:space="preserve">and </w:t>
      </w:r>
      <w:r w:rsidR="00857FA3" w:rsidRPr="00E15729">
        <w:rPr>
          <w:rFonts w:ascii="Arial" w:hAnsi="Arial" w:cs="Arial"/>
          <w:color w:val="000000" w:themeColor="text1"/>
          <w:sz w:val="22"/>
        </w:rPr>
        <w:t xml:space="preserve">administrating </w:t>
      </w:r>
      <w:r w:rsidR="00B001B0" w:rsidRPr="00E15729">
        <w:rPr>
          <w:rFonts w:ascii="Arial" w:hAnsi="Arial" w:cs="Arial"/>
          <w:color w:val="000000" w:themeColor="text1"/>
          <w:sz w:val="22"/>
        </w:rPr>
        <w:t xml:space="preserve">medication </w:t>
      </w:r>
      <w:r w:rsidR="00507563" w:rsidRPr="00E15729">
        <w:rPr>
          <w:rFonts w:ascii="Arial" w:hAnsi="Arial" w:cs="Arial"/>
          <w:color w:val="000000" w:themeColor="text1"/>
          <w:sz w:val="22"/>
        </w:rPr>
        <w:t xml:space="preserve">are the most important </w:t>
      </w:r>
      <w:r w:rsidR="00777744" w:rsidRPr="00E15729">
        <w:rPr>
          <w:rFonts w:ascii="Arial" w:hAnsi="Arial" w:cs="Arial"/>
          <w:color w:val="000000" w:themeColor="text1"/>
          <w:sz w:val="22"/>
        </w:rPr>
        <w:t>duties</w:t>
      </w:r>
      <w:r w:rsidR="00507563" w:rsidRPr="00E15729">
        <w:rPr>
          <w:rFonts w:ascii="Arial" w:hAnsi="Arial" w:cs="Arial"/>
          <w:color w:val="000000" w:themeColor="text1"/>
          <w:sz w:val="22"/>
        </w:rPr>
        <w:t xml:space="preserve"> of the role. </w:t>
      </w:r>
      <w:r w:rsidR="00A94EA6" w:rsidRPr="00E15729">
        <w:rPr>
          <w:rFonts w:ascii="Arial" w:hAnsi="Arial" w:cs="Arial"/>
          <w:color w:val="000000" w:themeColor="text1"/>
          <w:sz w:val="22"/>
        </w:rPr>
        <w:t>Many clients that domiciliary carers visit are</w:t>
      </w:r>
      <w:r w:rsidR="006F43EA" w:rsidRPr="00E15729">
        <w:rPr>
          <w:rFonts w:ascii="Arial" w:hAnsi="Arial" w:cs="Arial"/>
          <w:color w:val="000000" w:themeColor="text1"/>
          <w:sz w:val="22"/>
        </w:rPr>
        <w:t xml:space="preserve"> in </w:t>
      </w:r>
      <w:r w:rsidR="00F6518E" w:rsidRPr="00E15729">
        <w:rPr>
          <w:rFonts w:ascii="Arial" w:hAnsi="Arial" w:cs="Arial"/>
          <w:color w:val="000000" w:themeColor="text1"/>
          <w:sz w:val="22"/>
        </w:rPr>
        <w:t>vulnerable</w:t>
      </w:r>
      <w:r w:rsidR="006F43EA" w:rsidRPr="00E15729">
        <w:rPr>
          <w:rFonts w:ascii="Arial" w:hAnsi="Arial" w:cs="Arial"/>
          <w:color w:val="000000" w:themeColor="text1"/>
          <w:sz w:val="22"/>
        </w:rPr>
        <w:t xml:space="preserve"> situations where they are</w:t>
      </w:r>
      <w:r w:rsidR="00A94EA6" w:rsidRPr="00E15729">
        <w:rPr>
          <w:rFonts w:ascii="Arial" w:hAnsi="Arial" w:cs="Arial"/>
          <w:color w:val="000000" w:themeColor="text1"/>
          <w:sz w:val="22"/>
        </w:rPr>
        <w:t xml:space="preserve"> unable to move</w:t>
      </w:r>
      <w:r w:rsidR="005B5062" w:rsidRPr="00E15729">
        <w:rPr>
          <w:rFonts w:ascii="Arial" w:hAnsi="Arial" w:cs="Arial"/>
          <w:color w:val="000000" w:themeColor="text1"/>
          <w:sz w:val="22"/>
        </w:rPr>
        <w:t xml:space="preserve"> so they </w:t>
      </w:r>
      <w:r w:rsidR="00CF3E27" w:rsidRPr="00E15729">
        <w:rPr>
          <w:rFonts w:ascii="Arial" w:hAnsi="Arial" w:cs="Arial"/>
          <w:color w:val="000000" w:themeColor="text1"/>
          <w:sz w:val="22"/>
        </w:rPr>
        <w:t>can only rely on</w:t>
      </w:r>
      <w:r w:rsidR="001173B5">
        <w:rPr>
          <w:rFonts w:ascii="Arial" w:hAnsi="Arial" w:cs="Arial"/>
          <w:color w:val="000000" w:themeColor="text1"/>
          <w:sz w:val="22"/>
        </w:rPr>
        <w:t xml:space="preserve"> the</w:t>
      </w:r>
      <w:r w:rsidR="00CF3E27" w:rsidRPr="00E15729">
        <w:rPr>
          <w:rFonts w:ascii="Arial" w:hAnsi="Arial" w:cs="Arial"/>
          <w:color w:val="000000" w:themeColor="text1"/>
          <w:sz w:val="22"/>
        </w:rPr>
        <w:t xml:space="preserve"> </w:t>
      </w:r>
      <w:r w:rsidR="007023D5">
        <w:rPr>
          <w:rFonts w:ascii="Arial" w:hAnsi="Arial" w:cs="Arial"/>
          <w:color w:val="000000" w:themeColor="text1"/>
          <w:sz w:val="22"/>
        </w:rPr>
        <w:t>carers</w:t>
      </w:r>
      <w:r w:rsidR="00CF3E27" w:rsidRPr="00E15729">
        <w:rPr>
          <w:rFonts w:ascii="Arial" w:hAnsi="Arial" w:cs="Arial"/>
          <w:color w:val="000000" w:themeColor="text1"/>
          <w:sz w:val="22"/>
        </w:rPr>
        <w:t xml:space="preserve"> support.</w:t>
      </w:r>
      <w:r w:rsidR="009A27E8" w:rsidRPr="00E15729">
        <w:rPr>
          <w:rFonts w:ascii="Arial" w:hAnsi="Arial" w:cs="Arial"/>
          <w:color w:val="000000" w:themeColor="text1"/>
          <w:sz w:val="22"/>
        </w:rPr>
        <w:t xml:space="preserve"> </w:t>
      </w:r>
      <w:r w:rsidR="005215C2" w:rsidRPr="00E15729">
        <w:rPr>
          <w:rFonts w:ascii="Arial" w:hAnsi="Arial" w:cs="Arial"/>
          <w:color w:val="000000" w:themeColor="text1"/>
          <w:sz w:val="22"/>
        </w:rPr>
        <w:t xml:space="preserve">Domiciliary </w:t>
      </w:r>
      <w:r w:rsidR="00B402E1" w:rsidRPr="00E15729">
        <w:rPr>
          <w:rFonts w:ascii="Arial" w:hAnsi="Arial" w:cs="Arial"/>
          <w:color w:val="000000" w:themeColor="text1"/>
          <w:sz w:val="22"/>
        </w:rPr>
        <w:t xml:space="preserve">carers have to develop quite a few skills so that they perform their best </w:t>
      </w:r>
      <w:r w:rsidR="00CB22E9" w:rsidRPr="00E15729">
        <w:rPr>
          <w:rFonts w:ascii="Arial" w:hAnsi="Arial" w:cs="Arial"/>
          <w:color w:val="000000" w:themeColor="text1"/>
          <w:sz w:val="22"/>
        </w:rPr>
        <w:t>and give the best quality of care to service users.</w:t>
      </w:r>
      <w:r w:rsidR="000648BC" w:rsidRPr="00E15729">
        <w:rPr>
          <w:rFonts w:ascii="Arial" w:hAnsi="Arial" w:cs="Arial"/>
          <w:color w:val="000000" w:themeColor="text1"/>
          <w:sz w:val="22"/>
        </w:rPr>
        <w:t xml:space="preserve"> Some the skills include</w:t>
      </w:r>
      <w:r w:rsidR="001D2548" w:rsidRPr="00E15729">
        <w:rPr>
          <w:rFonts w:ascii="Arial" w:hAnsi="Arial" w:cs="Arial"/>
          <w:color w:val="000000" w:themeColor="text1"/>
          <w:sz w:val="22"/>
        </w:rPr>
        <w:t xml:space="preserve"> communication,</w:t>
      </w:r>
      <w:r w:rsidR="00A6134D" w:rsidRPr="00E15729">
        <w:rPr>
          <w:rFonts w:ascii="Arial" w:hAnsi="Arial" w:cs="Arial"/>
          <w:color w:val="000000" w:themeColor="text1"/>
          <w:sz w:val="22"/>
        </w:rPr>
        <w:t xml:space="preserve"> work</w:t>
      </w:r>
      <w:r w:rsidR="00156017" w:rsidRPr="00E15729">
        <w:rPr>
          <w:rFonts w:ascii="Arial" w:hAnsi="Arial" w:cs="Arial"/>
          <w:color w:val="000000" w:themeColor="text1"/>
          <w:sz w:val="22"/>
        </w:rPr>
        <w:t>ing</w:t>
      </w:r>
      <w:r w:rsidR="00A6134D" w:rsidRPr="00E15729">
        <w:rPr>
          <w:rFonts w:ascii="Arial" w:hAnsi="Arial" w:cs="Arial"/>
          <w:color w:val="000000" w:themeColor="text1"/>
          <w:sz w:val="22"/>
        </w:rPr>
        <w:t xml:space="preserve"> well under pressure</w:t>
      </w:r>
      <w:r w:rsidR="008A34EF" w:rsidRPr="00E15729">
        <w:rPr>
          <w:rFonts w:ascii="Arial" w:hAnsi="Arial" w:cs="Arial"/>
          <w:color w:val="000000" w:themeColor="text1"/>
          <w:sz w:val="22"/>
        </w:rPr>
        <w:t xml:space="preserve">, ability to work well with others as well as independently and </w:t>
      </w:r>
      <w:r w:rsidR="00720FDC" w:rsidRPr="00E15729">
        <w:rPr>
          <w:rFonts w:ascii="Arial" w:hAnsi="Arial" w:cs="Arial"/>
          <w:color w:val="000000" w:themeColor="text1"/>
          <w:sz w:val="22"/>
        </w:rPr>
        <w:t>having a strong work ethic</w:t>
      </w:r>
      <w:r w:rsidR="001173B5">
        <w:rPr>
          <w:rFonts w:ascii="Arial" w:hAnsi="Arial" w:cs="Arial"/>
          <w:color w:val="000000" w:themeColor="text1"/>
          <w:sz w:val="22"/>
        </w:rPr>
        <w:t xml:space="preserve">. </w:t>
      </w:r>
      <w:r w:rsidR="00340696" w:rsidRPr="00E15729">
        <w:rPr>
          <w:rFonts w:ascii="Arial" w:hAnsi="Arial" w:cs="Arial"/>
          <w:color w:val="000000" w:themeColor="text1"/>
          <w:sz w:val="22"/>
        </w:rPr>
        <w:t xml:space="preserve">(Prospero Health </w:t>
      </w:r>
      <w:r w:rsidR="00561DF2" w:rsidRPr="00E15729">
        <w:rPr>
          <w:rFonts w:ascii="Arial" w:hAnsi="Arial" w:cs="Arial"/>
          <w:color w:val="000000" w:themeColor="text1"/>
          <w:sz w:val="22"/>
        </w:rPr>
        <w:t>&amp; Social Care, 2023)</w:t>
      </w:r>
    </w:p>
    <w:p w14:paraId="425D6155" w14:textId="77777777" w:rsidR="00676FEB" w:rsidRPr="00E15729" w:rsidRDefault="00676FEB" w:rsidP="00E15729">
      <w:pPr>
        <w:spacing w:after="0" w:line="360" w:lineRule="auto"/>
        <w:jc w:val="both"/>
        <w:rPr>
          <w:rFonts w:ascii="Arial" w:hAnsi="Arial" w:cs="Arial"/>
          <w:sz w:val="22"/>
        </w:rPr>
      </w:pPr>
    </w:p>
    <w:p w14:paraId="2E129C92" w14:textId="7A48F029" w:rsidR="00F57C99" w:rsidRPr="00E15729" w:rsidRDefault="00676FEB" w:rsidP="00E15729">
      <w:pPr>
        <w:spacing w:after="0" w:line="360" w:lineRule="auto"/>
        <w:jc w:val="both"/>
        <w:rPr>
          <w:rFonts w:ascii="Arial" w:hAnsi="Arial" w:cs="Arial"/>
          <w:b/>
          <w:bCs/>
          <w:color w:val="4472C4" w:themeColor="accent1"/>
          <w:sz w:val="22"/>
        </w:rPr>
      </w:pPr>
      <w:r w:rsidRPr="00E15729">
        <w:rPr>
          <w:rFonts w:ascii="Arial" w:hAnsi="Arial" w:cs="Arial"/>
          <w:b/>
          <w:bCs/>
          <w:color w:val="4472C4" w:themeColor="accent1"/>
          <w:sz w:val="22"/>
        </w:rPr>
        <w:t xml:space="preserve">1.3 </w:t>
      </w:r>
      <w:r w:rsidR="00805726" w:rsidRPr="00E15729">
        <w:rPr>
          <w:rFonts w:ascii="Arial" w:hAnsi="Arial" w:cs="Arial"/>
          <w:b/>
          <w:bCs/>
          <w:color w:val="4472C4" w:themeColor="accent1"/>
          <w:sz w:val="22"/>
        </w:rPr>
        <w:t xml:space="preserve">Evaluation of the </w:t>
      </w:r>
      <w:r w:rsidR="00D4006B" w:rsidRPr="00E15729">
        <w:rPr>
          <w:rFonts w:ascii="Arial" w:hAnsi="Arial" w:cs="Arial"/>
          <w:b/>
          <w:bCs/>
          <w:color w:val="4472C4" w:themeColor="accent1"/>
          <w:sz w:val="22"/>
        </w:rPr>
        <w:t>skills needed for</w:t>
      </w:r>
      <w:r w:rsidR="00D56E8E" w:rsidRPr="00E15729">
        <w:rPr>
          <w:rFonts w:ascii="Arial" w:hAnsi="Arial" w:cs="Arial"/>
          <w:b/>
          <w:bCs/>
          <w:color w:val="4472C4" w:themeColor="accent1"/>
          <w:sz w:val="22"/>
        </w:rPr>
        <w:t xml:space="preserve"> Domiciliary </w:t>
      </w:r>
      <w:r w:rsidR="00465BB2" w:rsidRPr="00E15729">
        <w:rPr>
          <w:rFonts w:ascii="Arial" w:hAnsi="Arial" w:cs="Arial"/>
          <w:b/>
          <w:bCs/>
          <w:color w:val="4472C4" w:themeColor="accent1"/>
          <w:sz w:val="22"/>
        </w:rPr>
        <w:t>C</w:t>
      </w:r>
      <w:r w:rsidR="00D56E8E" w:rsidRPr="00E15729">
        <w:rPr>
          <w:rFonts w:ascii="Arial" w:hAnsi="Arial" w:cs="Arial"/>
          <w:b/>
          <w:bCs/>
          <w:color w:val="4472C4" w:themeColor="accent1"/>
          <w:sz w:val="22"/>
        </w:rPr>
        <w:t>are</w:t>
      </w:r>
    </w:p>
    <w:p w14:paraId="403729EE" w14:textId="77777777" w:rsidR="009E74FA" w:rsidRPr="00E15729" w:rsidRDefault="009E74FA" w:rsidP="00E15729">
      <w:pPr>
        <w:spacing w:after="0" w:line="360" w:lineRule="auto"/>
        <w:jc w:val="both"/>
        <w:rPr>
          <w:rFonts w:ascii="Arial" w:hAnsi="Arial" w:cs="Arial"/>
          <w:color w:val="FF0000"/>
          <w:sz w:val="22"/>
        </w:rPr>
      </w:pPr>
    </w:p>
    <w:p w14:paraId="64A4740C" w14:textId="136BA66A" w:rsidR="000B7BF8" w:rsidRPr="00E15729" w:rsidRDefault="009E74FA" w:rsidP="00E15729">
      <w:pPr>
        <w:spacing w:after="0" w:line="360" w:lineRule="auto"/>
        <w:jc w:val="both"/>
        <w:rPr>
          <w:rFonts w:ascii="Arial" w:hAnsi="Arial" w:cs="Arial"/>
          <w:color w:val="000000" w:themeColor="text1"/>
          <w:sz w:val="22"/>
        </w:rPr>
      </w:pPr>
      <w:r w:rsidRPr="00E15729">
        <w:rPr>
          <w:rFonts w:ascii="Arial" w:hAnsi="Arial" w:cs="Arial"/>
          <w:color w:val="000000" w:themeColor="text1"/>
          <w:sz w:val="22"/>
        </w:rPr>
        <w:t xml:space="preserve">The main skills needed for carers to truly excel in this role are, communication, resilience and teamwork. Communication is vital as it not only helps the carers build trust with their clients but also allows carers to cater to the </w:t>
      </w:r>
      <w:r w:rsidR="001D60B4" w:rsidRPr="00E15729">
        <w:rPr>
          <w:rFonts w:ascii="Arial" w:hAnsi="Arial" w:cs="Arial"/>
          <w:color w:val="000000" w:themeColor="text1"/>
          <w:sz w:val="22"/>
        </w:rPr>
        <w:t>clients’</w:t>
      </w:r>
      <w:r w:rsidRPr="00E15729">
        <w:rPr>
          <w:rFonts w:ascii="Arial" w:hAnsi="Arial" w:cs="Arial"/>
          <w:color w:val="000000" w:themeColor="text1"/>
          <w:sz w:val="22"/>
        </w:rPr>
        <w:t xml:space="preserve"> preferences and understand what the client needs from them.</w:t>
      </w:r>
      <w:r w:rsidR="00CA06C6" w:rsidRPr="00E15729">
        <w:rPr>
          <w:rFonts w:ascii="Arial" w:hAnsi="Arial" w:cs="Arial"/>
          <w:color w:val="000000" w:themeColor="text1"/>
          <w:sz w:val="22"/>
        </w:rPr>
        <w:t xml:space="preserve"> </w:t>
      </w:r>
      <w:r w:rsidRPr="00E15729">
        <w:rPr>
          <w:rFonts w:ascii="Arial" w:hAnsi="Arial" w:cs="Arial"/>
          <w:color w:val="000000" w:themeColor="text1"/>
          <w:sz w:val="22"/>
        </w:rPr>
        <w:t>Resilience is needed for carers to truly adap</w:t>
      </w:r>
      <w:r w:rsidR="007E7DC4" w:rsidRPr="00E15729">
        <w:rPr>
          <w:rFonts w:ascii="Arial" w:hAnsi="Arial" w:cs="Arial"/>
          <w:color w:val="000000" w:themeColor="text1"/>
          <w:sz w:val="22"/>
        </w:rPr>
        <w:t>t to the role,</w:t>
      </w:r>
      <w:r w:rsidR="00D678D8" w:rsidRPr="00E15729">
        <w:rPr>
          <w:rFonts w:ascii="Arial" w:hAnsi="Arial" w:cs="Arial"/>
          <w:color w:val="000000" w:themeColor="text1"/>
          <w:sz w:val="22"/>
        </w:rPr>
        <w:t xml:space="preserve"> </w:t>
      </w:r>
      <w:r w:rsidRPr="00E15729">
        <w:rPr>
          <w:rFonts w:ascii="Arial" w:hAnsi="Arial" w:cs="Arial"/>
          <w:color w:val="000000" w:themeColor="text1"/>
          <w:sz w:val="22"/>
        </w:rPr>
        <w:t>accept</w:t>
      </w:r>
      <w:r w:rsidR="00FB79E8" w:rsidRPr="00E15729">
        <w:rPr>
          <w:rFonts w:ascii="Arial" w:hAnsi="Arial" w:cs="Arial"/>
          <w:color w:val="000000" w:themeColor="text1"/>
          <w:sz w:val="22"/>
        </w:rPr>
        <w:t xml:space="preserve"> the</w:t>
      </w:r>
      <w:r w:rsidRPr="00E15729">
        <w:rPr>
          <w:rFonts w:ascii="Arial" w:hAnsi="Arial" w:cs="Arial"/>
          <w:color w:val="000000" w:themeColor="text1"/>
          <w:sz w:val="22"/>
        </w:rPr>
        <w:t xml:space="preserve"> high pressure</w:t>
      </w:r>
      <w:r w:rsidR="00FB79E8" w:rsidRPr="00E15729">
        <w:rPr>
          <w:rFonts w:ascii="Arial" w:hAnsi="Arial" w:cs="Arial"/>
          <w:color w:val="000000" w:themeColor="text1"/>
          <w:sz w:val="22"/>
        </w:rPr>
        <w:t xml:space="preserve"> demands</w:t>
      </w:r>
      <w:r w:rsidRPr="00E15729">
        <w:rPr>
          <w:rFonts w:ascii="Arial" w:hAnsi="Arial" w:cs="Arial"/>
          <w:color w:val="000000" w:themeColor="text1"/>
          <w:sz w:val="22"/>
        </w:rPr>
        <w:t xml:space="preserve"> and unpredictable situations</w:t>
      </w:r>
      <w:r w:rsidR="00036EE0" w:rsidRPr="00E15729">
        <w:rPr>
          <w:rFonts w:ascii="Arial" w:hAnsi="Arial" w:cs="Arial"/>
          <w:color w:val="000000" w:themeColor="text1"/>
          <w:sz w:val="22"/>
        </w:rPr>
        <w:t xml:space="preserve"> that come with the job</w:t>
      </w:r>
      <w:r w:rsidRPr="00E15729">
        <w:rPr>
          <w:rFonts w:ascii="Arial" w:hAnsi="Arial" w:cs="Arial"/>
          <w:color w:val="000000" w:themeColor="text1"/>
          <w:sz w:val="22"/>
        </w:rPr>
        <w:t xml:space="preserve">. By being resilient, carers are able to </w:t>
      </w:r>
      <w:r w:rsidR="001B75E7" w:rsidRPr="00E15729">
        <w:rPr>
          <w:rFonts w:ascii="Arial" w:hAnsi="Arial" w:cs="Arial"/>
          <w:color w:val="000000" w:themeColor="text1"/>
          <w:sz w:val="22"/>
        </w:rPr>
        <w:t>face</w:t>
      </w:r>
      <w:r w:rsidRPr="00E15729">
        <w:rPr>
          <w:rFonts w:ascii="Arial" w:hAnsi="Arial" w:cs="Arial"/>
          <w:color w:val="000000" w:themeColor="text1"/>
          <w:sz w:val="22"/>
        </w:rPr>
        <w:t xml:space="preserve"> these challenging experiences and prioritise compassionate and person-centred</w:t>
      </w:r>
      <w:r w:rsidR="00E42E31" w:rsidRPr="00E15729">
        <w:rPr>
          <w:rFonts w:ascii="Arial" w:hAnsi="Arial" w:cs="Arial"/>
          <w:color w:val="000000" w:themeColor="text1"/>
          <w:sz w:val="22"/>
        </w:rPr>
        <w:t xml:space="preserve"> </w:t>
      </w:r>
      <w:r w:rsidRPr="00E15729">
        <w:rPr>
          <w:rFonts w:ascii="Arial" w:hAnsi="Arial" w:cs="Arial"/>
          <w:color w:val="000000" w:themeColor="text1"/>
          <w:sz w:val="22"/>
        </w:rPr>
        <w:t>care</w:t>
      </w:r>
      <w:r w:rsidR="00B746CA">
        <w:rPr>
          <w:rFonts w:ascii="Arial" w:hAnsi="Arial" w:cs="Arial"/>
          <w:color w:val="000000" w:themeColor="text1"/>
          <w:sz w:val="22"/>
        </w:rPr>
        <w:t xml:space="preserve">. </w:t>
      </w:r>
      <w:r w:rsidRPr="00E15729">
        <w:rPr>
          <w:rFonts w:ascii="Arial" w:hAnsi="Arial" w:cs="Arial"/>
          <w:color w:val="000000" w:themeColor="text1"/>
          <w:sz w:val="22"/>
        </w:rPr>
        <w:t>(</w:t>
      </w:r>
      <w:proofErr w:type="spellStart"/>
      <w:r w:rsidRPr="00E15729">
        <w:rPr>
          <w:rFonts w:ascii="Arial" w:hAnsi="Arial" w:cs="Arial"/>
          <w:color w:val="000000" w:themeColor="text1"/>
          <w:sz w:val="22"/>
        </w:rPr>
        <w:t>Pastora</w:t>
      </w:r>
      <w:proofErr w:type="spellEnd"/>
      <w:r w:rsidRPr="00E15729">
        <w:rPr>
          <w:rFonts w:ascii="Arial" w:hAnsi="Arial" w:cs="Arial"/>
          <w:color w:val="000000" w:themeColor="text1"/>
          <w:sz w:val="22"/>
        </w:rPr>
        <w:t>, 2024)</w:t>
      </w:r>
      <w:r w:rsidR="00B746CA">
        <w:rPr>
          <w:rFonts w:ascii="Arial" w:hAnsi="Arial" w:cs="Arial"/>
          <w:color w:val="000000" w:themeColor="text1"/>
          <w:sz w:val="22"/>
        </w:rPr>
        <w:t xml:space="preserve"> </w:t>
      </w:r>
      <w:r w:rsidRPr="00E15729">
        <w:rPr>
          <w:rFonts w:ascii="Arial" w:hAnsi="Arial" w:cs="Arial"/>
          <w:color w:val="000000" w:themeColor="text1"/>
          <w:sz w:val="22"/>
        </w:rPr>
        <w:t>Finally</w:t>
      </w:r>
      <w:r w:rsidR="00E42E31" w:rsidRPr="00E15729">
        <w:rPr>
          <w:rFonts w:ascii="Arial" w:hAnsi="Arial" w:cs="Arial"/>
          <w:color w:val="000000" w:themeColor="text1"/>
          <w:sz w:val="22"/>
        </w:rPr>
        <w:t xml:space="preserve">, </w:t>
      </w:r>
      <w:r w:rsidRPr="00E15729">
        <w:rPr>
          <w:rFonts w:ascii="Arial" w:hAnsi="Arial" w:cs="Arial"/>
          <w:color w:val="000000" w:themeColor="text1"/>
          <w:sz w:val="22"/>
        </w:rPr>
        <w:t xml:space="preserve">teamwork is a skill needed by domiciliary carers as this work requires </w:t>
      </w:r>
      <w:r w:rsidR="001A24CD" w:rsidRPr="00E15729">
        <w:rPr>
          <w:rFonts w:ascii="Arial" w:hAnsi="Arial" w:cs="Arial"/>
          <w:color w:val="000000" w:themeColor="text1"/>
          <w:sz w:val="22"/>
        </w:rPr>
        <w:t xml:space="preserve">them </w:t>
      </w:r>
      <w:r w:rsidR="00E73A9B" w:rsidRPr="00E15729">
        <w:rPr>
          <w:rFonts w:ascii="Arial" w:hAnsi="Arial" w:cs="Arial"/>
          <w:color w:val="000000" w:themeColor="text1"/>
          <w:sz w:val="22"/>
        </w:rPr>
        <w:t xml:space="preserve">to provide communication to </w:t>
      </w:r>
      <w:r w:rsidRPr="00E15729">
        <w:rPr>
          <w:rFonts w:ascii="Arial" w:hAnsi="Arial" w:cs="Arial"/>
          <w:color w:val="000000" w:themeColor="text1"/>
          <w:sz w:val="22"/>
        </w:rPr>
        <w:t xml:space="preserve">their fellow colleagues </w:t>
      </w:r>
      <w:r w:rsidR="00E73A9B" w:rsidRPr="00E15729">
        <w:rPr>
          <w:rFonts w:ascii="Arial" w:hAnsi="Arial" w:cs="Arial"/>
          <w:color w:val="000000" w:themeColor="text1"/>
          <w:sz w:val="22"/>
        </w:rPr>
        <w:t xml:space="preserve">and other </w:t>
      </w:r>
      <w:r w:rsidR="00E42E31" w:rsidRPr="00E15729">
        <w:rPr>
          <w:rFonts w:ascii="Arial" w:hAnsi="Arial" w:cs="Arial"/>
          <w:color w:val="000000" w:themeColor="text1"/>
          <w:sz w:val="22"/>
        </w:rPr>
        <w:t>healthcare</w:t>
      </w:r>
      <w:r w:rsidR="00E73A9B" w:rsidRPr="00E15729">
        <w:rPr>
          <w:rFonts w:ascii="Arial" w:hAnsi="Arial" w:cs="Arial"/>
          <w:color w:val="000000" w:themeColor="text1"/>
          <w:sz w:val="22"/>
        </w:rPr>
        <w:t xml:space="preserve"> professionals </w:t>
      </w:r>
      <w:r w:rsidRPr="00E15729">
        <w:rPr>
          <w:rFonts w:ascii="Arial" w:hAnsi="Arial" w:cs="Arial"/>
          <w:color w:val="000000" w:themeColor="text1"/>
          <w:sz w:val="22"/>
        </w:rPr>
        <w:t>to provide the best care plan for the clients</w:t>
      </w:r>
      <w:r w:rsidR="009B7A71">
        <w:rPr>
          <w:rFonts w:ascii="Arial" w:hAnsi="Arial" w:cs="Arial"/>
          <w:color w:val="000000" w:themeColor="text1"/>
          <w:sz w:val="22"/>
        </w:rPr>
        <w:t xml:space="preserve">. </w:t>
      </w:r>
      <w:r w:rsidRPr="00E15729">
        <w:rPr>
          <w:rFonts w:ascii="Arial" w:hAnsi="Arial" w:cs="Arial"/>
          <w:color w:val="000000" w:themeColor="text1"/>
          <w:sz w:val="22"/>
        </w:rPr>
        <w:t>(BSI Healthcare, 2024)</w:t>
      </w:r>
      <w:r w:rsidR="009B7A71">
        <w:rPr>
          <w:rFonts w:ascii="Arial" w:hAnsi="Arial" w:cs="Arial"/>
          <w:color w:val="000000" w:themeColor="text1"/>
          <w:sz w:val="22"/>
        </w:rPr>
        <w:t xml:space="preserve"> </w:t>
      </w:r>
      <w:r w:rsidR="00B25AAD" w:rsidRPr="00E15729">
        <w:rPr>
          <w:rFonts w:ascii="Arial" w:hAnsi="Arial" w:cs="Arial"/>
          <w:color w:val="000000" w:themeColor="text1"/>
          <w:sz w:val="22"/>
        </w:rPr>
        <w:t>With these 3 skills staff are able to</w:t>
      </w:r>
      <w:r w:rsidR="00040A16" w:rsidRPr="00E15729">
        <w:rPr>
          <w:rFonts w:ascii="Arial" w:hAnsi="Arial" w:cs="Arial"/>
          <w:color w:val="000000" w:themeColor="text1"/>
          <w:sz w:val="22"/>
        </w:rPr>
        <w:t xml:space="preserve"> improve the </w:t>
      </w:r>
      <w:r w:rsidR="00C01799" w:rsidRPr="00E15729">
        <w:rPr>
          <w:rFonts w:ascii="Arial" w:hAnsi="Arial" w:cs="Arial"/>
          <w:color w:val="000000" w:themeColor="text1"/>
          <w:sz w:val="22"/>
        </w:rPr>
        <w:t>quality of care that they provide to service users</w:t>
      </w:r>
      <w:r w:rsidR="00237199" w:rsidRPr="00E15729">
        <w:rPr>
          <w:rFonts w:ascii="Arial" w:hAnsi="Arial" w:cs="Arial"/>
          <w:color w:val="000000" w:themeColor="text1"/>
          <w:sz w:val="22"/>
        </w:rPr>
        <w:t xml:space="preserve"> and </w:t>
      </w:r>
      <w:r w:rsidR="00F26FD2">
        <w:rPr>
          <w:rFonts w:ascii="Arial" w:hAnsi="Arial" w:cs="Arial"/>
          <w:color w:val="000000" w:themeColor="text1"/>
          <w:sz w:val="22"/>
        </w:rPr>
        <w:t xml:space="preserve">it </w:t>
      </w:r>
      <w:r w:rsidR="005E1524" w:rsidRPr="00E15729">
        <w:rPr>
          <w:rFonts w:ascii="Arial" w:hAnsi="Arial" w:cs="Arial"/>
          <w:color w:val="000000" w:themeColor="text1"/>
          <w:sz w:val="22"/>
        </w:rPr>
        <w:t>leaves clients</w:t>
      </w:r>
      <w:r w:rsidR="00237199" w:rsidRPr="00E15729">
        <w:rPr>
          <w:rFonts w:ascii="Arial" w:hAnsi="Arial" w:cs="Arial"/>
          <w:color w:val="000000" w:themeColor="text1"/>
          <w:sz w:val="22"/>
        </w:rPr>
        <w:t xml:space="preserve"> </w:t>
      </w:r>
      <w:r w:rsidR="00156323" w:rsidRPr="00E15729">
        <w:rPr>
          <w:rFonts w:ascii="Arial" w:hAnsi="Arial" w:cs="Arial"/>
          <w:color w:val="000000" w:themeColor="text1"/>
          <w:sz w:val="22"/>
        </w:rPr>
        <w:t xml:space="preserve">feeling </w:t>
      </w:r>
      <w:r w:rsidR="00237199" w:rsidRPr="00E15729">
        <w:rPr>
          <w:rFonts w:ascii="Arial" w:hAnsi="Arial" w:cs="Arial"/>
          <w:color w:val="000000" w:themeColor="text1"/>
          <w:sz w:val="22"/>
        </w:rPr>
        <w:t>satisf</w:t>
      </w:r>
      <w:r w:rsidR="005E1524" w:rsidRPr="00E15729">
        <w:rPr>
          <w:rFonts w:ascii="Arial" w:hAnsi="Arial" w:cs="Arial"/>
          <w:color w:val="000000" w:themeColor="text1"/>
          <w:sz w:val="22"/>
        </w:rPr>
        <w:t xml:space="preserve">ied as they </w:t>
      </w:r>
      <w:r w:rsidR="00AB0536" w:rsidRPr="00E15729">
        <w:rPr>
          <w:rFonts w:ascii="Arial" w:hAnsi="Arial" w:cs="Arial"/>
          <w:color w:val="000000" w:themeColor="text1"/>
          <w:sz w:val="22"/>
        </w:rPr>
        <w:t>underst</w:t>
      </w:r>
      <w:r w:rsidR="005E1524" w:rsidRPr="00E15729">
        <w:rPr>
          <w:rFonts w:ascii="Arial" w:hAnsi="Arial" w:cs="Arial"/>
          <w:color w:val="000000" w:themeColor="text1"/>
          <w:sz w:val="22"/>
        </w:rPr>
        <w:t>and that the carers are</w:t>
      </w:r>
      <w:r w:rsidR="00AB0536" w:rsidRPr="00E15729">
        <w:rPr>
          <w:rFonts w:ascii="Arial" w:hAnsi="Arial" w:cs="Arial"/>
          <w:color w:val="000000" w:themeColor="text1"/>
          <w:sz w:val="22"/>
        </w:rPr>
        <w:t xml:space="preserve"> putting their best interest at heart</w:t>
      </w:r>
      <w:r w:rsidR="00156323" w:rsidRPr="00E15729">
        <w:rPr>
          <w:rFonts w:ascii="Arial" w:hAnsi="Arial" w:cs="Arial"/>
          <w:color w:val="000000" w:themeColor="text1"/>
          <w:sz w:val="22"/>
        </w:rPr>
        <w:t xml:space="preserve">. This also builds </w:t>
      </w:r>
      <w:r w:rsidR="00087361" w:rsidRPr="00E15729">
        <w:rPr>
          <w:rFonts w:ascii="Arial" w:hAnsi="Arial" w:cs="Arial"/>
          <w:color w:val="000000" w:themeColor="text1"/>
          <w:sz w:val="22"/>
        </w:rPr>
        <w:t xml:space="preserve">trust </w:t>
      </w:r>
      <w:r w:rsidR="00156323" w:rsidRPr="00E15729">
        <w:rPr>
          <w:rFonts w:ascii="Arial" w:hAnsi="Arial" w:cs="Arial"/>
          <w:color w:val="000000" w:themeColor="text1"/>
          <w:sz w:val="22"/>
        </w:rPr>
        <w:t>between carers</w:t>
      </w:r>
      <w:r w:rsidR="001A6505" w:rsidRPr="00E15729">
        <w:rPr>
          <w:rFonts w:ascii="Arial" w:hAnsi="Arial" w:cs="Arial"/>
          <w:color w:val="000000" w:themeColor="text1"/>
          <w:sz w:val="22"/>
        </w:rPr>
        <w:t xml:space="preserve">, </w:t>
      </w:r>
      <w:r w:rsidR="001A6505" w:rsidRPr="00E15729">
        <w:rPr>
          <w:rFonts w:ascii="Arial" w:hAnsi="Arial" w:cs="Arial"/>
          <w:color w:val="000000" w:themeColor="text1"/>
          <w:sz w:val="22"/>
        </w:rPr>
        <w:lastRenderedPageBreak/>
        <w:t>clients and their families</w:t>
      </w:r>
      <w:r w:rsidR="00A719E2" w:rsidRPr="00E15729">
        <w:rPr>
          <w:rFonts w:ascii="Arial" w:hAnsi="Arial" w:cs="Arial"/>
          <w:color w:val="000000" w:themeColor="text1"/>
          <w:sz w:val="22"/>
        </w:rPr>
        <w:t xml:space="preserve"> which provides a smooth</w:t>
      </w:r>
      <w:r w:rsidR="00810F6E" w:rsidRPr="00E15729">
        <w:rPr>
          <w:rFonts w:ascii="Arial" w:hAnsi="Arial" w:cs="Arial"/>
          <w:color w:val="000000" w:themeColor="text1"/>
          <w:sz w:val="22"/>
        </w:rPr>
        <w:t xml:space="preserve"> path for</w:t>
      </w:r>
      <w:r w:rsidR="001A6505" w:rsidRPr="00E15729">
        <w:rPr>
          <w:rFonts w:ascii="Arial" w:hAnsi="Arial" w:cs="Arial"/>
          <w:color w:val="000000" w:themeColor="text1"/>
          <w:sz w:val="22"/>
        </w:rPr>
        <w:t xml:space="preserve"> </w:t>
      </w:r>
      <w:r w:rsidR="00401440" w:rsidRPr="00E15729">
        <w:rPr>
          <w:rFonts w:ascii="Arial" w:hAnsi="Arial" w:cs="Arial"/>
          <w:color w:val="000000" w:themeColor="text1"/>
          <w:sz w:val="22"/>
        </w:rPr>
        <w:t xml:space="preserve">carers and other healthcare professionals </w:t>
      </w:r>
      <w:r w:rsidR="000E163D" w:rsidRPr="00E15729">
        <w:rPr>
          <w:rFonts w:ascii="Arial" w:hAnsi="Arial" w:cs="Arial"/>
          <w:color w:val="000000" w:themeColor="text1"/>
          <w:sz w:val="22"/>
        </w:rPr>
        <w:t>to</w:t>
      </w:r>
      <w:r w:rsidR="001A1A01" w:rsidRPr="00E15729">
        <w:rPr>
          <w:rFonts w:ascii="Arial" w:hAnsi="Arial" w:cs="Arial"/>
          <w:color w:val="000000" w:themeColor="text1"/>
          <w:sz w:val="22"/>
        </w:rPr>
        <w:t xml:space="preserve"> facilitate </w:t>
      </w:r>
      <w:r w:rsidR="00A6018F" w:rsidRPr="00E15729">
        <w:rPr>
          <w:rFonts w:ascii="Arial" w:hAnsi="Arial" w:cs="Arial"/>
          <w:color w:val="000000" w:themeColor="text1"/>
          <w:sz w:val="22"/>
        </w:rPr>
        <w:t>coordinated</w:t>
      </w:r>
      <w:r w:rsidR="001A1A01" w:rsidRPr="00E15729">
        <w:rPr>
          <w:rFonts w:ascii="Arial" w:hAnsi="Arial" w:cs="Arial"/>
          <w:color w:val="000000" w:themeColor="text1"/>
          <w:sz w:val="22"/>
        </w:rPr>
        <w:t xml:space="preserve"> care</w:t>
      </w:r>
      <w:r w:rsidR="00A6018F" w:rsidRPr="00E15729">
        <w:rPr>
          <w:rFonts w:ascii="Arial" w:hAnsi="Arial" w:cs="Arial"/>
          <w:color w:val="000000" w:themeColor="text1"/>
          <w:sz w:val="22"/>
        </w:rPr>
        <w:t xml:space="preserve"> to help the client </w:t>
      </w:r>
      <w:r w:rsidR="00996324" w:rsidRPr="00E15729">
        <w:rPr>
          <w:rFonts w:ascii="Arial" w:hAnsi="Arial" w:cs="Arial"/>
          <w:color w:val="000000" w:themeColor="text1"/>
          <w:sz w:val="22"/>
        </w:rPr>
        <w:t>be in their best health.</w:t>
      </w:r>
      <w:r w:rsidR="009071DD" w:rsidRPr="00E15729">
        <w:rPr>
          <w:rFonts w:ascii="Arial" w:hAnsi="Arial" w:cs="Arial"/>
          <w:color w:val="000000" w:themeColor="text1"/>
          <w:sz w:val="22"/>
        </w:rPr>
        <w:t xml:space="preserve"> (First City Care Group, 2025)</w:t>
      </w:r>
      <w:r w:rsidR="00F70206" w:rsidRPr="00E15729">
        <w:rPr>
          <w:rFonts w:ascii="Arial" w:hAnsi="Arial" w:cs="Arial"/>
          <w:color w:val="000000" w:themeColor="text1"/>
          <w:sz w:val="22"/>
        </w:rPr>
        <w:t>.</w:t>
      </w:r>
      <w:r w:rsidR="00230A8B" w:rsidRPr="00E15729">
        <w:rPr>
          <w:rFonts w:ascii="Arial" w:hAnsi="Arial" w:cs="Arial"/>
          <w:color w:val="000000" w:themeColor="text1"/>
          <w:sz w:val="22"/>
        </w:rPr>
        <w:t xml:space="preserve"> </w:t>
      </w:r>
    </w:p>
    <w:p w14:paraId="587C0891" w14:textId="77777777" w:rsidR="00BE11D4" w:rsidRPr="00E15729" w:rsidRDefault="00BE11D4" w:rsidP="00E15729">
      <w:pPr>
        <w:spacing w:after="0" w:line="360" w:lineRule="auto"/>
        <w:jc w:val="both"/>
        <w:rPr>
          <w:rFonts w:ascii="Arial" w:hAnsi="Arial" w:cs="Arial"/>
          <w:color w:val="000000" w:themeColor="text1"/>
          <w:sz w:val="22"/>
        </w:rPr>
      </w:pPr>
    </w:p>
    <w:p w14:paraId="26AA8592" w14:textId="6B48C33A" w:rsidR="00BE11D4" w:rsidRPr="00E15729" w:rsidRDefault="00E558FD" w:rsidP="00E15729">
      <w:pPr>
        <w:spacing w:after="0" w:line="360" w:lineRule="auto"/>
        <w:jc w:val="both"/>
        <w:rPr>
          <w:rFonts w:ascii="Arial" w:hAnsi="Arial" w:cs="Arial"/>
          <w:color w:val="000000" w:themeColor="text1"/>
          <w:sz w:val="22"/>
        </w:rPr>
      </w:pPr>
      <w:r w:rsidRPr="00E15729">
        <w:rPr>
          <w:rFonts w:ascii="Arial" w:hAnsi="Arial" w:cs="Arial"/>
          <w:color w:val="000000" w:themeColor="text1"/>
          <w:sz w:val="22"/>
        </w:rPr>
        <w:t xml:space="preserve">Domiciliary care </w:t>
      </w:r>
      <w:r w:rsidR="00FD5F30" w:rsidRPr="00E15729">
        <w:rPr>
          <w:rFonts w:ascii="Arial" w:hAnsi="Arial" w:cs="Arial"/>
          <w:color w:val="000000" w:themeColor="text1"/>
          <w:sz w:val="22"/>
        </w:rPr>
        <w:t>is about providing</w:t>
      </w:r>
      <w:r w:rsidRPr="00E15729">
        <w:rPr>
          <w:rFonts w:ascii="Arial" w:hAnsi="Arial" w:cs="Arial"/>
          <w:color w:val="000000" w:themeColor="text1"/>
          <w:sz w:val="22"/>
        </w:rPr>
        <w:t xml:space="preserve"> </w:t>
      </w:r>
      <w:r w:rsidR="009801BB" w:rsidRPr="00E15729">
        <w:rPr>
          <w:rFonts w:ascii="Arial" w:hAnsi="Arial" w:cs="Arial"/>
          <w:color w:val="000000" w:themeColor="text1"/>
          <w:sz w:val="22"/>
        </w:rPr>
        <w:t>person-</w:t>
      </w:r>
      <w:r w:rsidR="00646CEF" w:rsidRPr="00E15729">
        <w:rPr>
          <w:rFonts w:ascii="Arial" w:hAnsi="Arial" w:cs="Arial"/>
          <w:color w:val="000000" w:themeColor="text1"/>
          <w:sz w:val="22"/>
        </w:rPr>
        <w:t>centred</w:t>
      </w:r>
      <w:r w:rsidR="009801BB" w:rsidRPr="00E15729">
        <w:rPr>
          <w:rFonts w:ascii="Arial" w:hAnsi="Arial" w:cs="Arial"/>
          <w:color w:val="000000" w:themeColor="text1"/>
          <w:sz w:val="22"/>
        </w:rPr>
        <w:t xml:space="preserve"> care </w:t>
      </w:r>
      <w:r w:rsidR="00646CEF" w:rsidRPr="00E15729">
        <w:rPr>
          <w:rFonts w:ascii="Arial" w:hAnsi="Arial" w:cs="Arial"/>
          <w:color w:val="000000" w:themeColor="text1"/>
          <w:sz w:val="22"/>
        </w:rPr>
        <w:t xml:space="preserve">meaning that each client gets their care needs met </w:t>
      </w:r>
      <w:r w:rsidR="002E27FD" w:rsidRPr="00E15729">
        <w:rPr>
          <w:rFonts w:ascii="Arial" w:hAnsi="Arial" w:cs="Arial"/>
          <w:color w:val="000000" w:themeColor="text1"/>
          <w:sz w:val="22"/>
        </w:rPr>
        <w:t>according to</w:t>
      </w:r>
      <w:r w:rsidR="00646CEF" w:rsidRPr="00E15729">
        <w:rPr>
          <w:rFonts w:ascii="Arial" w:hAnsi="Arial" w:cs="Arial"/>
          <w:color w:val="000000" w:themeColor="text1"/>
          <w:sz w:val="22"/>
        </w:rPr>
        <w:t xml:space="preserve"> their preferences</w:t>
      </w:r>
      <w:r w:rsidR="002B25E1" w:rsidRPr="00E15729">
        <w:rPr>
          <w:rFonts w:ascii="Arial" w:hAnsi="Arial" w:cs="Arial"/>
          <w:color w:val="000000" w:themeColor="text1"/>
          <w:sz w:val="22"/>
        </w:rPr>
        <w:t>. I</w:t>
      </w:r>
      <w:r w:rsidR="007D7B98" w:rsidRPr="00E15729">
        <w:rPr>
          <w:rFonts w:ascii="Arial" w:hAnsi="Arial" w:cs="Arial"/>
          <w:color w:val="000000" w:themeColor="text1"/>
          <w:sz w:val="22"/>
        </w:rPr>
        <w:t xml:space="preserve">f a carer does not develop these </w:t>
      </w:r>
      <w:r w:rsidR="00B36978" w:rsidRPr="00E15729">
        <w:rPr>
          <w:rFonts w:ascii="Arial" w:hAnsi="Arial" w:cs="Arial"/>
          <w:color w:val="000000" w:themeColor="text1"/>
          <w:sz w:val="22"/>
        </w:rPr>
        <w:t>skills,</w:t>
      </w:r>
      <w:r w:rsidR="009D70CA" w:rsidRPr="00E15729">
        <w:rPr>
          <w:rFonts w:ascii="Arial" w:hAnsi="Arial" w:cs="Arial"/>
          <w:color w:val="000000" w:themeColor="text1"/>
          <w:sz w:val="22"/>
        </w:rPr>
        <w:t xml:space="preserve"> it </w:t>
      </w:r>
      <w:r w:rsidR="00B36978" w:rsidRPr="00E15729">
        <w:rPr>
          <w:rFonts w:ascii="Arial" w:hAnsi="Arial" w:cs="Arial"/>
          <w:color w:val="000000" w:themeColor="text1"/>
          <w:sz w:val="22"/>
        </w:rPr>
        <w:t>could</w:t>
      </w:r>
      <w:r w:rsidR="009D70CA" w:rsidRPr="00E15729">
        <w:rPr>
          <w:rFonts w:ascii="Arial" w:hAnsi="Arial" w:cs="Arial"/>
          <w:color w:val="000000" w:themeColor="text1"/>
          <w:sz w:val="22"/>
        </w:rPr>
        <w:t xml:space="preserve"> cause them to deliver below </w:t>
      </w:r>
      <w:r w:rsidR="00B36978" w:rsidRPr="00E15729">
        <w:rPr>
          <w:rFonts w:ascii="Arial" w:hAnsi="Arial" w:cs="Arial"/>
          <w:color w:val="000000" w:themeColor="text1"/>
          <w:sz w:val="22"/>
        </w:rPr>
        <w:t>standard</w:t>
      </w:r>
      <w:r w:rsidR="009D70CA" w:rsidRPr="00E15729">
        <w:rPr>
          <w:rFonts w:ascii="Arial" w:hAnsi="Arial" w:cs="Arial"/>
          <w:color w:val="000000" w:themeColor="text1"/>
          <w:sz w:val="22"/>
        </w:rPr>
        <w:t xml:space="preserve"> levels of care and also </w:t>
      </w:r>
      <w:r w:rsidR="00B36978" w:rsidRPr="00E15729">
        <w:rPr>
          <w:rFonts w:ascii="Arial" w:hAnsi="Arial" w:cs="Arial"/>
          <w:color w:val="000000" w:themeColor="text1"/>
          <w:sz w:val="22"/>
        </w:rPr>
        <w:t>af</w:t>
      </w:r>
      <w:r w:rsidR="009D70CA" w:rsidRPr="00E15729">
        <w:rPr>
          <w:rFonts w:ascii="Arial" w:hAnsi="Arial" w:cs="Arial"/>
          <w:color w:val="000000" w:themeColor="text1"/>
          <w:sz w:val="22"/>
        </w:rPr>
        <w:t>fect their own mental health and well-being.</w:t>
      </w:r>
      <w:r w:rsidR="005B748E" w:rsidRPr="00E15729">
        <w:rPr>
          <w:rFonts w:ascii="Arial" w:hAnsi="Arial" w:cs="Arial"/>
          <w:color w:val="000000" w:themeColor="text1"/>
          <w:sz w:val="22"/>
        </w:rPr>
        <w:t xml:space="preserve"> </w:t>
      </w:r>
    </w:p>
    <w:p w14:paraId="1F3FCB12" w14:textId="77777777" w:rsidR="00BE11D4" w:rsidRPr="00E15729" w:rsidRDefault="00BE11D4" w:rsidP="00E15729">
      <w:pPr>
        <w:spacing w:after="0" w:line="360" w:lineRule="auto"/>
        <w:jc w:val="both"/>
        <w:rPr>
          <w:rFonts w:ascii="Arial" w:hAnsi="Arial" w:cs="Arial"/>
          <w:color w:val="000000" w:themeColor="text1"/>
          <w:sz w:val="22"/>
        </w:rPr>
      </w:pPr>
    </w:p>
    <w:p w14:paraId="3C5516C7" w14:textId="7F923C72" w:rsidR="0035514E" w:rsidRPr="00E15729" w:rsidRDefault="005B748E" w:rsidP="00E15729">
      <w:pPr>
        <w:spacing w:after="0" w:line="360" w:lineRule="auto"/>
        <w:jc w:val="both"/>
        <w:rPr>
          <w:rFonts w:ascii="Arial" w:hAnsi="Arial" w:cs="Arial"/>
          <w:sz w:val="22"/>
        </w:rPr>
      </w:pPr>
      <w:r w:rsidRPr="00E15729">
        <w:rPr>
          <w:rFonts w:ascii="Arial" w:hAnsi="Arial" w:cs="Arial"/>
          <w:sz w:val="22"/>
        </w:rPr>
        <w:t>C</w:t>
      </w:r>
      <w:r w:rsidR="005345D2" w:rsidRPr="00E15729">
        <w:rPr>
          <w:rFonts w:ascii="Arial" w:hAnsi="Arial" w:cs="Arial"/>
          <w:sz w:val="22"/>
        </w:rPr>
        <w:t>arers are going to be met with difficult situations at times and if they cannot communicate and work with other colleagues to solve these situations it will only</w:t>
      </w:r>
      <w:r w:rsidR="00F966B7">
        <w:rPr>
          <w:rFonts w:ascii="Arial" w:hAnsi="Arial" w:cs="Arial"/>
          <w:sz w:val="22"/>
        </w:rPr>
        <w:t xml:space="preserve"> cause</w:t>
      </w:r>
      <w:r w:rsidR="005345D2" w:rsidRPr="00E15729">
        <w:rPr>
          <w:rFonts w:ascii="Arial" w:hAnsi="Arial" w:cs="Arial"/>
          <w:sz w:val="22"/>
        </w:rPr>
        <w:t xml:space="preserve"> them</w:t>
      </w:r>
      <w:r w:rsidR="002C3EF5" w:rsidRPr="00E15729">
        <w:rPr>
          <w:rFonts w:ascii="Arial" w:hAnsi="Arial" w:cs="Arial"/>
          <w:sz w:val="22"/>
        </w:rPr>
        <w:t xml:space="preserve"> </w:t>
      </w:r>
      <w:r w:rsidR="00F966B7">
        <w:rPr>
          <w:rFonts w:ascii="Arial" w:hAnsi="Arial" w:cs="Arial"/>
          <w:sz w:val="22"/>
        </w:rPr>
        <w:t xml:space="preserve">to </w:t>
      </w:r>
      <w:r w:rsidR="002C3EF5" w:rsidRPr="00E15729">
        <w:rPr>
          <w:rFonts w:ascii="Arial" w:hAnsi="Arial" w:cs="Arial"/>
          <w:sz w:val="22"/>
        </w:rPr>
        <w:t>struggl</w:t>
      </w:r>
      <w:r w:rsidR="00F966B7">
        <w:rPr>
          <w:rFonts w:ascii="Arial" w:hAnsi="Arial" w:cs="Arial"/>
          <w:sz w:val="22"/>
        </w:rPr>
        <w:t>e</w:t>
      </w:r>
      <w:r w:rsidRPr="00E15729">
        <w:rPr>
          <w:rFonts w:ascii="Arial" w:hAnsi="Arial" w:cs="Arial"/>
          <w:sz w:val="22"/>
        </w:rPr>
        <w:t xml:space="preserve"> leading to burnout and stress.</w:t>
      </w:r>
      <w:r w:rsidR="00230A8B" w:rsidRPr="00E15729">
        <w:rPr>
          <w:rFonts w:ascii="Arial" w:hAnsi="Arial" w:cs="Arial"/>
          <w:sz w:val="22"/>
        </w:rPr>
        <w:t xml:space="preserve"> </w:t>
      </w:r>
      <w:r w:rsidR="0004052F" w:rsidRPr="00E15729">
        <w:rPr>
          <w:rFonts w:ascii="Arial" w:hAnsi="Arial" w:cs="Arial"/>
          <w:sz w:val="22"/>
        </w:rPr>
        <w:t xml:space="preserve">Carers are expected to take in the </w:t>
      </w:r>
      <w:r w:rsidR="000464BB" w:rsidRPr="00E15729">
        <w:rPr>
          <w:rFonts w:ascii="Arial" w:hAnsi="Arial" w:cs="Arial"/>
          <w:sz w:val="22"/>
        </w:rPr>
        <w:t xml:space="preserve">service </w:t>
      </w:r>
      <w:proofErr w:type="gramStart"/>
      <w:r w:rsidR="000464BB" w:rsidRPr="00E15729">
        <w:rPr>
          <w:rFonts w:ascii="Arial" w:hAnsi="Arial" w:cs="Arial"/>
          <w:sz w:val="22"/>
        </w:rPr>
        <w:t>users</w:t>
      </w:r>
      <w:proofErr w:type="gramEnd"/>
      <w:r w:rsidR="0004052F" w:rsidRPr="00E15729">
        <w:rPr>
          <w:rFonts w:ascii="Arial" w:hAnsi="Arial" w:cs="Arial"/>
          <w:sz w:val="22"/>
        </w:rPr>
        <w:t xml:space="preserve"> needs </w:t>
      </w:r>
      <w:r w:rsidR="00512C7E" w:rsidRPr="00E15729">
        <w:rPr>
          <w:rFonts w:ascii="Arial" w:hAnsi="Arial" w:cs="Arial"/>
          <w:sz w:val="22"/>
        </w:rPr>
        <w:t>and</w:t>
      </w:r>
      <w:r w:rsidR="00CC07DD" w:rsidRPr="00E15729">
        <w:rPr>
          <w:rFonts w:ascii="Arial" w:hAnsi="Arial" w:cs="Arial"/>
          <w:sz w:val="22"/>
        </w:rPr>
        <w:t xml:space="preserve"> preferences</w:t>
      </w:r>
      <w:r w:rsidR="00C222DA" w:rsidRPr="00E15729">
        <w:rPr>
          <w:rFonts w:ascii="Arial" w:hAnsi="Arial" w:cs="Arial"/>
          <w:sz w:val="22"/>
        </w:rPr>
        <w:t xml:space="preserve"> </w:t>
      </w:r>
      <w:r w:rsidR="00455DB6" w:rsidRPr="00E15729">
        <w:rPr>
          <w:rFonts w:ascii="Arial" w:hAnsi="Arial" w:cs="Arial"/>
          <w:sz w:val="22"/>
        </w:rPr>
        <w:t xml:space="preserve">as </w:t>
      </w:r>
      <w:r w:rsidR="00C222DA" w:rsidRPr="00E15729">
        <w:rPr>
          <w:rFonts w:ascii="Arial" w:hAnsi="Arial" w:cs="Arial"/>
          <w:sz w:val="22"/>
        </w:rPr>
        <w:t xml:space="preserve">they are entering a </w:t>
      </w:r>
      <w:r w:rsidR="005E09D6" w:rsidRPr="00E15729">
        <w:rPr>
          <w:rFonts w:ascii="Arial" w:hAnsi="Arial" w:cs="Arial"/>
          <w:sz w:val="22"/>
        </w:rPr>
        <w:t xml:space="preserve">service </w:t>
      </w:r>
      <w:proofErr w:type="gramStart"/>
      <w:r w:rsidR="005E09D6" w:rsidRPr="00E15729">
        <w:rPr>
          <w:rFonts w:ascii="Arial" w:hAnsi="Arial" w:cs="Arial"/>
          <w:sz w:val="22"/>
        </w:rPr>
        <w:t>users</w:t>
      </w:r>
      <w:proofErr w:type="gramEnd"/>
      <w:r w:rsidR="00C222DA" w:rsidRPr="00E15729">
        <w:rPr>
          <w:rFonts w:ascii="Arial" w:hAnsi="Arial" w:cs="Arial"/>
          <w:sz w:val="22"/>
        </w:rPr>
        <w:t xml:space="preserve"> personal space where they </w:t>
      </w:r>
      <w:r w:rsidR="00673B93" w:rsidRPr="00E15729">
        <w:rPr>
          <w:rFonts w:ascii="Arial" w:hAnsi="Arial" w:cs="Arial"/>
          <w:sz w:val="22"/>
        </w:rPr>
        <w:t xml:space="preserve">are susceptible to feeling </w:t>
      </w:r>
      <w:r w:rsidR="0035514E" w:rsidRPr="00E15729">
        <w:rPr>
          <w:rFonts w:ascii="Arial" w:hAnsi="Arial" w:cs="Arial"/>
          <w:sz w:val="22"/>
        </w:rPr>
        <w:t>vulnerable</w:t>
      </w:r>
      <w:r w:rsidR="00D1604A" w:rsidRPr="00E15729">
        <w:rPr>
          <w:rFonts w:ascii="Arial" w:hAnsi="Arial" w:cs="Arial"/>
          <w:sz w:val="22"/>
        </w:rPr>
        <w:t xml:space="preserve">, if </w:t>
      </w:r>
      <w:r w:rsidR="00673B93" w:rsidRPr="00E15729">
        <w:rPr>
          <w:rFonts w:ascii="Arial" w:hAnsi="Arial" w:cs="Arial"/>
          <w:sz w:val="22"/>
        </w:rPr>
        <w:t>carers</w:t>
      </w:r>
      <w:r w:rsidR="00D1604A" w:rsidRPr="00E15729">
        <w:rPr>
          <w:rFonts w:ascii="Arial" w:hAnsi="Arial" w:cs="Arial"/>
          <w:sz w:val="22"/>
        </w:rPr>
        <w:t xml:space="preserve"> cannot properly communicate with the </w:t>
      </w:r>
      <w:proofErr w:type="gramStart"/>
      <w:r w:rsidR="00D1604A" w:rsidRPr="00E15729">
        <w:rPr>
          <w:rFonts w:ascii="Arial" w:hAnsi="Arial" w:cs="Arial"/>
          <w:sz w:val="22"/>
        </w:rPr>
        <w:t>client</w:t>
      </w:r>
      <w:proofErr w:type="gramEnd"/>
      <w:r w:rsidR="00D1604A" w:rsidRPr="00E15729">
        <w:rPr>
          <w:rFonts w:ascii="Arial" w:hAnsi="Arial" w:cs="Arial"/>
          <w:sz w:val="22"/>
        </w:rPr>
        <w:t xml:space="preserve"> they risk making the client uncomfortable and also </w:t>
      </w:r>
      <w:r w:rsidR="0035514E" w:rsidRPr="00E15729">
        <w:rPr>
          <w:rFonts w:ascii="Arial" w:hAnsi="Arial" w:cs="Arial"/>
          <w:sz w:val="22"/>
        </w:rPr>
        <w:t>risk making their job harder for themselves.</w:t>
      </w:r>
    </w:p>
    <w:p w14:paraId="7338813D" w14:textId="77777777" w:rsidR="00C85A7C" w:rsidRPr="00E15729" w:rsidRDefault="00C85A7C" w:rsidP="00E15729">
      <w:pPr>
        <w:spacing w:after="0" w:line="360" w:lineRule="auto"/>
        <w:jc w:val="both"/>
        <w:rPr>
          <w:rFonts w:ascii="Arial" w:hAnsi="Arial" w:cs="Arial"/>
          <w:sz w:val="22"/>
        </w:rPr>
      </w:pPr>
    </w:p>
    <w:p w14:paraId="533323D8" w14:textId="5ED28DDF" w:rsidR="00500295" w:rsidRPr="00E15729" w:rsidRDefault="00AA77C8" w:rsidP="00E15729">
      <w:pPr>
        <w:pStyle w:val="Heading2"/>
        <w:spacing w:line="360" w:lineRule="auto"/>
        <w:rPr>
          <w:rFonts w:ascii="Arial" w:hAnsi="Arial" w:cs="Arial"/>
          <w:b/>
          <w:bCs/>
          <w:color w:val="C00000"/>
          <w:sz w:val="22"/>
          <w:szCs w:val="22"/>
        </w:rPr>
      </w:pPr>
      <w:bookmarkStart w:id="3" w:name="_Toc212100520"/>
      <w:r w:rsidRPr="00E15729">
        <w:rPr>
          <w:rFonts w:ascii="Arial" w:hAnsi="Arial" w:cs="Arial"/>
          <w:b/>
          <w:bCs/>
          <w:color w:val="4472C4" w:themeColor="accent1"/>
          <w:sz w:val="22"/>
          <w:szCs w:val="22"/>
        </w:rPr>
        <w:t>1</w:t>
      </w:r>
      <w:r w:rsidR="00774092" w:rsidRPr="00E15729">
        <w:rPr>
          <w:rFonts w:ascii="Arial" w:hAnsi="Arial" w:cs="Arial"/>
          <w:b/>
          <w:bCs/>
          <w:color w:val="4472C4" w:themeColor="accent1"/>
          <w:sz w:val="22"/>
          <w:szCs w:val="22"/>
        </w:rPr>
        <w:t>.</w:t>
      </w:r>
      <w:r w:rsidR="00E1725A" w:rsidRPr="00E15729">
        <w:rPr>
          <w:rFonts w:ascii="Arial" w:hAnsi="Arial" w:cs="Arial"/>
          <w:b/>
          <w:bCs/>
          <w:color w:val="4472C4" w:themeColor="accent1"/>
          <w:sz w:val="22"/>
          <w:szCs w:val="22"/>
        </w:rPr>
        <w:t>4</w:t>
      </w:r>
      <w:r w:rsidR="005D5457" w:rsidRPr="00E15729">
        <w:rPr>
          <w:rFonts w:ascii="Arial" w:hAnsi="Arial" w:cs="Arial"/>
          <w:b/>
          <w:bCs/>
          <w:color w:val="4472C4" w:themeColor="accent1"/>
          <w:sz w:val="22"/>
          <w:szCs w:val="22"/>
        </w:rPr>
        <w:t xml:space="preserve"> </w:t>
      </w:r>
      <w:r w:rsidR="003003FD" w:rsidRPr="00E15729">
        <w:rPr>
          <w:rFonts w:ascii="Arial" w:hAnsi="Arial" w:cs="Arial"/>
          <w:b/>
          <w:bCs/>
          <w:color w:val="4472C4" w:themeColor="accent1"/>
          <w:sz w:val="22"/>
          <w:szCs w:val="22"/>
        </w:rPr>
        <w:t>Strategies</w:t>
      </w:r>
      <w:r w:rsidR="00183CB9" w:rsidRPr="00E15729">
        <w:rPr>
          <w:rFonts w:ascii="Arial" w:hAnsi="Arial" w:cs="Arial"/>
          <w:b/>
          <w:bCs/>
          <w:color w:val="4472C4" w:themeColor="accent1"/>
          <w:sz w:val="22"/>
          <w:szCs w:val="22"/>
        </w:rPr>
        <w:t xml:space="preserve"> to improve the skills</w:t>
      </w:r>
      <w:r w:rsidR="005D5457" w:rsidRPr="00E15729">
        <w:rPr>
          <w:rFonts w:ascii="Arial" w:hAnsi="Arial" w:cs="Arial"/>
          <w:b/>
          <w:bCs/>
          <w:color w:val="4472C4" w:themeColor="accent1"/>
          <w:sz w:val="22"/>
          <w:szCs w:val="22"/>
        </w:rPr>
        <w:t xml:space="preserve"> </w:t>
      </w:r>
      <w:r w:rsidR="00070818" w:rsidRPr="00E15729">
        <w:rPr>
          <w:rFonts w:ascii="Arial" w:hAnsi="Arial" w:cs="Arial"/>
          <w:b/>
          <w:bCs/>
          <w:color w:val="4472C4" w:themeColor="accent1"/>
          <w:sz w:val="22"/>
          <w:szCs w:val="22"/>
        </w:rPr>
        <w:t xml:space="preserve">for </w:t>
      </w:r>
      <w:bookmarkEnd w:id="3"/>
      <w:r w:rsidR="0051062C" w:rsidRPr="00E15729">
        <w:rPr>
          <w:rFonts w:ascii="Arial" w:hAnsi="Arial" w:cs="Arial"/>
          <w:b/>
          <w:bCs/>
          <w:color w:val="4472C4" w:themeColor="accent1"/>
          <w:sz w:val="22"/>
          <w:szCs w:val="22"/>
        </w:rPr>
        <w:t>Domiciliary Care</w:t>
      </w:r>
    </w:p>
    <w:p w14:paraId="5D893AC4" w14:textId="77777777" w:rsidR="00E20A5B" w:rsidRPr="00E15729" w:rsidRDefault="00E20A5B" w:rsidP="00E15729">
      <w:pPr>
        <w:spacing w:line="360" w:lineRule="auto"/>
        <w:rPr>
          <w:rFonts w:ascii="Arial" w:hAnsi="Arial" w:cs="Arial"/>
          <w:sz w:val="22"/>
        </w:rPr>
      </w:pPr>
    </w:p>
    <w:p w14:paraId="1819F852" w14:textId="63A2D790" w:rsidR="00BE11D4" w:rsidRPr="00E15729" w:rsidRDefault="0079592E" w:rsidP="00E15729">
      <w:pPr>
        <w:spacing w:line="360" w:lineRule="auto"/>
        <w:rPr>
          <w:rFonts w:ascii="Arial" w:hAnsi="Arial" w:cs="Arial"/>
          <w:sz w:val="22"/>
        </w:rPr>
      </w:pPr>
      <w:r w:rsidRPr="00E15729">
        <w:rPr>
          <w:rFonts w:ascii="Arial" w:hAnsi="Arial" w:cs="Arial"/>
          <w:sz w:val="22"/>
        </w:rPr>
        <w:t xml:space="preserve">Domiciliary carers </w:t>
      </w:r>
      <w:r w:rsidR="00D067E9" w:rsidRPr="00E15729">
        <w:rPr>
          <w:rFonts w:ascii="Arial" w:hAnsi="Arial" w:cs="Arial"/>
          <w:sz w:val="22"/>
        </w:rPr>
        <w:t>can use different strategies to</w:t>
      </w:r>
      <w:r w:rsidRPr="00E15729">
        <w:rPr>
          <w:rFonts w:ascii="Arial" w:hAnsi="Arial" w:cs="Arial"/>
          <w:sz w:val="22"/>
        </w:rPr>
        <w:t xml:space="preserve"> improve these skills as </w:t>
      </w:r>
      <w:r w:rsidR="006F296F" w:rsidRPr="00E15729">
        <w:rPr>
          <w:rFonts w:ascii="Arial" w:hAnsi="Arial" w:cs="Arial"/>
          <w:sz w:val="22"/>
        </w:rPr>
        <w:t>it</w:t>
      </w:r>
      <w:r w:rsidRPr="00E15729">
        <w:rPr>
          <w:rFonts w:ascii="Arial" w:hAnsi="Arial" w:cs="Arial"/>
          <w:sz w:val="22"/>
        </w:rPr>
        <w:t xml:space="preserve"> creates a stable foundation for them to excel in the role.</w:t>
      </w:r>
      <w:r w:rsidR="00872B12" w:rsidRPr="00E15729">
        <w:rPr>
          <w:rFonts w:ascii="Arial" w:hAnsi="Arial" w:cs="Arial"/>
          <w:sz w:val="22"/>
        </w:rPr>
        <w:t xml:space="preserve"> </w:t>
      </w:r>
      <w:r w:rsidR="00213DEE" w:rsidRPr="00E15729">
        <w:rPr>
          <w:rFonts w:ascii="Arial" w:hAnsi="Arial" w:cs="Arial"/>
          <w:sz w:val="22"/>
        </w:rPr>
        <w:t xml:space="preserve">To improve communication skills carers need to be </w:t>
      </w:r>
      <w:r w:rsidR="00B476B5" w:rsidRPr="00E15729">
        <w:rPr>
          <w:rFonts w:ascii="Arial" w:hAnsi="Arial" w:cs="Arial"/>
          <w:sz w:val="22"/>
        </w:rPr>
        <w:t>purposeful</w:t>
      </w:r>
      <w:r w:rsidR="00BC436A" w:rsidRPr="00E15729">
        <w:rPr>
          <w:rFonts w:ascii="Arial" w:hAnsi="Arial" w:cs="Arial"/>
          <w:sz w:val="22"/>
        </w:rPr>
        <w:t xml:space="preserve"> and </w:t>
      </w:r>
      <w:r w:rsidR="00F97E44" w:rsidRPr="00E15729">
        <w:rPr>
          <w:rFonts w:ascii="Arial" w:hAnsi="Arial" w:cs="Arial"/>
          <w:sz w:val="22"/>
        </w:rPr>
        <w:t>concise</w:t>
      </w:r>
      <w:r w:rsidR="00BC436A" w:rsidRPr="00E15729">
        <w:rPr>
          <w:rFonts w:ascii="Arial" w:hAnsi="Arial" w:cs="Arial"/>
          <w:sz w:val="22"/>
        </w:rPr>
        <w:t xml:space="preserve"> with what they say, </w:t>
      </w:r>
      <w:r w:rsidR="00B476B5" w:rsidRPr="00E15729">
        <w:rPr>
          <w:rFonts w:ascii="Arial" w:hAnsi="Arial" w:cs="Arial"/>
          <w:sz w:val="22"/>
        </w:rPr>
        <w:t xml:space="preserve">they need to </w:t>
      </w:r>
      <w:r w:rsidR="00BC436A" w:rsidRPr="00E15729">
        <w:rPr>
          <w:rFonts w:ascii="Arial" w:hAnsi="Arial" w:cs="Arial"/>
          <w:sz w:val="22"/>
        </w:rPr>
        <w:t>asses</w:t>
      </w:r>
      <w:r w:rsidR="00B476B5" w:rsidRPr="00E15729">
        <w:rPr>
          <w:rFonts w:ascii="Arial" w:hAnsi="Arial" w:cs="Arial"/>
          <w:sz w:val="22"/>
        </w:rPr>
        <w:t>s</w:t>
      </w:r>
      <w:r w:rsidR="00BC436A" w:rsidRPr="00E15729">
        <w:rPr>
          <w:rFonts w:ascii="Arial" w:hAnsi="Arial" w:cs="Arial"/>
          <w:sz w:val="22"/>
        </w:rPr>
        <w:t xml:space="preserve"> what type of client they are speaking to and what information they need from them to provide the care that they need.</w:t>
      </w:r>
      <w:r w:rsidR="008A4DDE" w:rsidRPr="00E15729">
        <w:rPr>
          <w:rFonts w:ascii="Arial" w:hAnsi="Arial" w:cs="Arial"/>
          <w:sz w:val="22"/>
        </w:rPr>
        <w:t xml:space="preserve"> For example, a client who has </w:t>
      </w:r>
      <w:r w:rsidR="006341B6" w:rsidRPr="00E15729">
        <w:rPr>
          <w:rFonts w:ascii="Arial" w:hAnsi="Arial" w:cs="Arial"/>
          <w:sz w:val="22"/>
        </w:rPr>
        <w:t>Alzheimer’s</w:t>
      </w:r>
      <w:r w:rsidR="00FE773B" w:rsidRPr="00E15729">
        <w:rPr>
          <w:rFonts w:ascii="Arial" w:hAnsi="Arial" w:cs="Arial"/>
          <w:sz w:val="22"/>
        </w:rPr>
        <w:t xml:space="preserve"> disease</w:t>
      </w:r>
      <w:r w:rsidR="00C9253C" w:rsidRPr="00E15729">
        <w:rPr>
          <w:rFonts w:ascii="Arial" w:hAnsi="Arial" w:cs="Arial"/>
          <w:sz w:val="22"/>
        </w:rPr>
        <w:t xml:space="preserve"> might easily lose their train of thought </w:t>
      </w:r>
      <w:r w:rsidR="007105C2" w:rsidRPr="00E15729">
        <w:rPr>
          <w:rFonts w:ascii="Arial" w:hAnsi="Arial" w:cs="Arial"/>
          <w:sz w:val="22"/>
        </w:rPr>
        <w:t>and have difficulty organizing their words, so to approach this carers need to use more closed-ended questions to make it easier for the client</w:t>
      </w:r>
      <w:r w:rsidR="007919BB">
        <w:rPr>
          <w:rFonts w:ascii="Arial" w:hAnsi="Arial" w:cs="Arial"/>
          <w:sz w:val="22"/>
        </w:rPr>
        <w:t xml:space="preserve">. </w:t>
      </w:r>
      <w:r w:rsidR="00F97E44" w:rsidRPr="00E15729">
        <w:rPr>
          <w:rFonts w:ascii="Arial" w:hAnsi="Arial" w:cs="Arial"/>
          <w:sz w:val="22"/>
        </w:rPr>
        <w:t>(Alzheimer’s Association, 2026)</w:t>
      </w:r>
      <w:r w:rsidR="007919BB">
        <w:rPr>
          <w:rFonts w:ascii="Arial" w:hAnsi="Arial" w:cs="Arial"/>
          <w:sz w:val="22"/>
        </w:rPr>
        <w:t xml:space="preserve"> </w:t>
      </w:r>
      <w:r w:rsidR="006341B6" w:rsidRPr="00E15729">
        <w:rPr>
          <w:rFonts w:ascii="Arial" w:hAnsi="Arial" w:cs="Arial"/>
          <w:sz w:val="22"/>
        </w:rPr>
        <w:t xml:space="preserve">Whereas </w:t>
      </w:r>
      <w:r w:rsidR="00363224" w:rsidRPr="00E15729">
        <w:rPr>
          <w:rFonts w:ascii="Arial" w:hAnsi="Arial" w:cs="Arial"/>
          <w:sz w:val="22"/>
        </w:rPr>
        <w:t xml:space="preserve">encountering </w:t>
      </w:r>
      <w:r w:rsidR="006341B6" w:rsidRPr="00E15729">
        <w:rPr>
          <w:rFonts w:ascii="Arial" w:hAnsi="Arial" w:cs="Arial"/>
          <w:sz w:val="22"/>
        </w:rPr>
        <w:t xml:space="preserve">a client who is </w:t>
      </w:r>
      <w:r w:rsidR="00363224" w:rsidRPr="00E15729">
        <w:rPr>
          <w:rFonts w:ascii="Arial" w:hAnsi="Arial" w:cs="Arial"/>
          <w:sz w:val="22"/>
        </w:rPr>
        <w:t>clear</w:t>
      </w:r>
      <w:r w:rsidR="006341B6" w:rsidRPr="00E15729">
        <w:rPr>
          <w:rFonts w:ascii="Arial" w:hAnsi="Arial" w:cs="Arial"/>
          <w:sz w:val="22"/>
        </w:rPr>
        <w:t xml:space="preserve"> headed</w:t>
      </w:r>
      <w:r w:rsidR="00FD3A9A">
        <w:rPr>
          <w:rFonts w:ascii="Arial" w:hAnsi="Arial" w:cs="Arial"/>
          <w:sz w:val="22"/>
        </w:rPr>
        <w:t>,</w:t>
      </w:r>
      <w:r w:rsidR="006341B6" w:rsidRPr="00E15729">
        <w:rPr>
          <w:rFonts w:ascii="Arial" w:hAnsi="Arial" w:cs="Arial"/>
          <w:sz w:val="22"/>
        </w:rPr>
        <w:t xml:space="preserve"> it will be more meaningful for </w:t>
      </w:r>
      <w:r w:rsidR="00FD3A9A">
        <w:rPr>
          <w:rFonts w:ascii="Arial" w:hAnsi="Arial" w:cs="Arial"/>
          <w:sz w:val="22"/>
        </w:rPr>
        <w:t>carers</w:t>
      </w:r>
      <w:r w:rsidR="006341B6" w:rsidRPr="00E15729">
        <w:rPr>
          <w:rFonts w:ascii="Arial" w:hAnsi="Arial" w:cs="Arial"/>
          <w:sz w:val="22"/>
        </w:rPr>
        <w:t xml:space="preserve"> to use open-ended questions to show that </w:t>
      </w:r>
      <w:r w:rsidR="008B0998">
        <w:rPr>
          <w:rFonts w:ascii="Arial" w:hAnsi="Arial" w:cs="Arial"/>
          <w:sz w:val="22"/>
        </w:rPr>
        <w:t>they</w:t>
      </w:r>
      <w:r w:rsidR="006341B6" w:rsidRPr="00E15729">
        <w:rPr>
          <w:rFonts w:ascii="Arial" w:hAnsi="Arial" w:cs="Arial"/>
          <w:sz w:val="22"/>
        </w:rPr>
        <w:t xml:space="preserve"> truly are </w:t>
      </w:r>
      <w:r w:rsidR="008B0998">
        <w:rPr>
          <w:rFonts w:ascii="Arial" w:hAnsi="Arial" w:cs="Arial"/>
          <w:sz w:val="22"/>
        </w:rPr>
        <w:t>interested in</w:t>
      </w:r>
      <w:r w:rsidR="006341B6" w:rsidRPr="00E15729">
        <w:rPr>
          <w:rFonts w:ascii="Arial" w:hAnsi="Arial" w:cs="Arial"/>
          <w:sz w:val="22"/>
        </w:rPr>
        <w:t xml:space="preserve"> the</w:t>
      </w:r>
      <w:r w:rsidR="00C10AF7">
        <w:rPr>
          <w:rFonts w:ascii="Arial" w:hAnsi="Arial" w:cs="Arial"/>
          <w:sz w:val="22"/>
        </w:rPr>
        <w:t>ir lives.</w:t>
      </w:r>
      <w:r w:rsidR="00B76F79" w:rsidRPr="00E15729">
        <w:rPr>
          <w:rFonts w:ascii="Arial" w:hAnsi="Arial" w:cs="Arial"/>
          <w:sz w:val="22"/>
        </w:rPr>
        <w:t xml:space="preserve"> (</w:t>
      </w:r>
      <w:proofErr w:type="spellStart"/>
      <w:r w:rsidR="00B76F79" w:rsidRPr="00E15729">
        <w:rPr>
          <w:rFonts w:ascii="Arial" w:hAnsi="Arial" w:cs="Arial"/>
          <w:sz w:val="22"/>
        </w:rPr>
        <w:t>Mudibo</w:t>
      </w:r>
      <w:proofErr w:type="spellEnd"/>
      <w:r w:rsidR="00B76F79" w:rsidRPr="00E15729">
        <w:rPr>
          <w:rFonts w:ascii="Arial" w:hAnsi="Arial" w:cs="Arial"/>
          <w:sz w:val="22"/>
        </w:rPr>
        <w:t>, F 2024)</w:t>
      </w:r>
      <w:r w:rsidR="00A33F12" w:rsidRPr="00E15729">
        <w:rPr>
          <w:rFonts w:ascii="Arial" w:hAnsi="Arial" w:cs="Arial"/>
          <w:sz w:val="22"/>
        </w:rPr>
        <w:t xml:space="preserve"> This strategy is the best when trying to improve communication skills as </w:t>
      </w:r>
      <w:r w:rsidR="00EF3DC1" w:rsidRPr="00E15729">
        <w:rPr>
          <w:rFonts w:ascii="Arial" w:hAnsi="Arial" w:cs="Arial"/>
          <w:sz w:val="22"/>
        </w:rPr>
        <w:t>it allows carers to assess their clients and change their approach depending on what is needed.</w:t>
      </w:r>
      <w:r w:rsidR="002F2A30" w:rsidRPr="00E15729">
        <w:rPr>
          <w:rFonts w:ascii="Arial" w:hAnsi="Arial" w:cs="Arial"/>
          <w:sz w:val="22"/>
        </w:rPr>
        <w:t xml:space="preserve"> </w:t>
      </w:r>
    </w:p>
    <w:p w14:paraId="50E12F10" w14:textId="77777777" w:rsidR="00BE11D4" w:rsidRPr="00E15729" w:rsidRDefault="00BE11D4" w:rsidP="00E15729">
      <w:pPr>
        <w:spacing w:line="360" w:lineRule="auto"/>
        <w:rPr>
          <w:rFonts w:ascii="Arial" w:hAnsi="Arial" w:cs="Arial"/>
          <w:sz w:val="22"/>
        </w:rPr>
      </w:pPr>
    </w:p>
    <w:p w14:paraId="16D19D12" w14:textId="5DAF265D" w:rsidR="003B4D2F" w:rsidRPr="00E15729" w:rsidRDefault="005E09D6" w:rsidP="00E15729">
      <w:pPr>
        <w:spacing w:line="360" w:lineRule="auto"/>
        <w:rPr>
          <w:rFonts w:ascii="Arial" w:hAnsi="Arial" w:cs="Arial"/>
          <w:sz w:val="22"/>
        </w:rPr>
      </w:pPr>
      <w:r w:rsidRPr="00E15729">
        <w:rPr>
          <w:rFonts w:ascii="Arial" w:hAnsi="Arial" w:cs="Arial"/>
          <w:sz w:val="22"/>
        </w:rPr>
        <w:t xml:space="preserve">To build resilience carers need to understand that resilience is about self-awareness and being able to manage in the moment and </w:t>
      </w:r>
      <w:r w:rsidR="00DF75B4" w:rsidRPr="00E15729">
        <w:rPr>
          <w:rFonts w:ascii="Arial" w:hAnsi="Arial" w:cs="Arial"/>
          <w:sz w:val="22"/>
        </w:rPr>
        <w:t>long-term</w:t>
      </w:r>
      <w:r w:rsidRPr="00E15729">
        <w:rPr>
          <w:rFonts w:ascii="Arial" w:hAnsi="Arial" w:cs="Arial"/>
          <w:sz w:val="22"/>
        </w:rPr>
        <w:t xml:space="preserve"> pressures of the job, and recognising when the pressure is becoming too much so that they can counter it. Strategies can be put in place to help </w:t>
      </w:r>
      <w:r w:rsidR="00CF2DD4" w:rsidRPr="00E15729">
        <w:rPr>
          <w:rFonts w:ascii="Arial" w:hAnsi="Arial" w:cs="Arial"/>
          <w:sz w:val="22"/>
        </w:rPr>
        <w:t>carers,</w:t>
      </w:r>
      <w:r w:rsidRPr="00E15729">
        <w:rPr>
          <w:rFonts w:ascii="Arial" w:hAnsi="Arial" w:cs="Arial"/>
          <w:sz w:val="22"/>
        </w:rPr>
        <w:t xml:space="preserve"> such </w:t>
      </w:r>
      <w:r w:rsidR="00CF2DD4" w:rsidRPr="00E15729">
        <w:rPr>
          <w:rFonts w:ascii="Arial" w:hAnsi="Arial" w:cs="Arial"/>
          <w:sz w:val="22"/>
        </w:rPr>
        <w:t xml:space="preserve">as </w:t>
      </w:r>
      <w:r w:rsidRPr="00E15729">
        <w:rPr>
          <w:rFonts w:ascii="Arial" w:hAnsi="Arial" w:cs="Arial"/>
          <w:sz w:val="22"/>
        </w:rPr>
        <w:t>putting in boundaries to protect their work-life balance</w:t>
      </w:r>
      <w:r w:rsidR="00CF2DD4" w:rsidRPr="00E15729">
        <w:rPr>
          <w:rFonts w:ascii="Arial" w:hAnsi="Arial" w:cs="Arial"/>
          <w:sz w:val="22"/>
        </w:rPr>
        <w:t xml:space="preserve"> and communicating with </w:t>
      </w:r>
      <w:r w:rsidR="004F7D52" w:rsidRPr="00E15729">
        <w:rPr>
          <w:rFonts w:ascii="Arial" w:hAnsi="Arial" w:cs="Arial"/>
          <w:sz w:val="22"/>
        </w:rPr>
        <w:t>colleagues</w:t>
      </w:r>
      <w:r w:rsidR="00CF2DD4" w:rsidRPr="00E15729">
        <w:rPr>
          <w:rFonts w:ascii="Arial" w:hAnsi="Arial" w:cs="Arial"/>
          <w:sz w:val="22"/>
        </w:rPr>
        <w:t xml:space="preserve"> to solve problems and get help with </w:t>
      </w:r>
      <w:r w:rsidR="00216471" w:rsidRPr="00E15729">
        <w:rPr>
          <w:rFonts w:ascii="Arial" w:hAnsi="Arial" w:cs="Arial"/>
          <w:sz w:val="22"/>
        </w:rPr>
        <w:t>their struggles. This will not only help carers to keep providing quality of care throughout their career but also allow for them to keep their mental and physical health from being affected. (Skills</w:t>
      </w:r>
      <w:r w:rsidR="004D0166" w:rsidRPr="00E15729">
        <w:rPr>
          <w:rFonts w:ascii="Arial" w:hAnsi="Arial" w:cs="Arial"/>
          <w:sz w:val="22"/>
        </w:rPr>
        <w:t xml:space="preserve"> </w:t>
      </w:r>
      <w:r w:rsidR="00216471" w:rsidRPr="00E15729">
        <w:rPr>
          <w:rFonts w:ascii="Arial" w:hAnsi="Arial" w:cs="Arial"/>
          <w:sz w:val="22"/>
        </w:rPr>
        <w:t>for</w:t>
      </w:r>
      <w:r w:rsidR="004D0166" w:rsidRPr="00E15729">
        <w:rPr>
          <w:rFonts w:ascii="Arial" w:hAnsi="Arial" w:cs="Arial"/>
          <w:sz w:val="22"/>
        </w:rPr>
        <w:t xml:space="preserve"> </w:t>
      </w:r>
      <w:r w:rsidR="00216471" w:rsidRPr="00E15729">
        <w:rPr>
          <w:rFonts w:ascii="Arial" w:hAnsi="Arial" w:cs="Arial"/>
          <w:sz w:val="22"/>
        </w:rPr>
        <w:t>Care, 2019).</w:t>
      </w:r>
      <w:r w:rsidR="00B14501" w:rsidRPr="00E15729">
        <w:rPr>
          <w:rFonts w:ascii="Arial" w:hAnsi="Arial" w:cs="Arial"/>
          <w:sz w:val="22"/>
        </w:rPr>
        <w:t xml:space="preserve"> </w:t>
      </w:r>
    </w:p>
    <w:p w14:paraId="05599908" w14:textId="77777777" w:rsidR="00BE11D4" w:rsidRPr="00E15729" w:rsidRDefault="00BE11D4" w:rsidP="00E15729">
      <w:pPr>
        <w:spacing w:line="360" w:lineRule="auto"/>
        <w:rPr>
          <w:rFonts w:ascii="Arial" w:hAnsi="Arial" w:cs="Arial"/>
          <w:sz w:val="22"/>
        </w:rPr>
      </w:pPr>
    </w:p>
    <w:p w14:paraId="3D5DC879" w14:textId="0A18B876" w:rsidR="00BB6C50" w:rsidRPr="00E15729" w:rsidRDefault="00474B6A" w:rsidP="00E15729">
      <w:pPr>
        <w:spacing w:line="360" w:lineRule="auto"/>
        <w:rPr>
          <w:rFonts w:ascii="Arial" w:hAnsi="Arial" w:cs="Arial"/>
          <w:sz w:val="22"/>
        </w:rPr>
      </w:pPr>
      <w:r w:rsidRPr="00E15729">
        <w:rPr>
          <w:rFonts w:ascii="Arial" w:hAnsi="Arial" w:cs="Arial"/>
          <w:sz w:val="22"/>
        </w:rPr>
        <w:t>Teamwork in this</w:t>
      </w:r>
      <w:r w:rsidR="0039127D" w:rsidRPr="00E15729">
        <w:rPr>
          <w:rFonts w:ascii="Arial" w:hAnsi="Arial" w:cs="Arial"/>
          <w:sz w:val="22"/>
        </w:rPr>
        <w:t xml:space="preserve"> job</w:t>
      </w:r>
      <w:r w:rsidRPr="00E15729">
        <w:rPr>
          <w:rFonts w:ascii="Arial" w:hAnsi="Arial" w:cs="Arial"/>
          <w:sz w:val="22"/>
        </w:rPr>
        <w:t xml:space="preserve"> role is extremely important </w:t>
      </w:r>
      <w:r w:rsidR="00653802" w:rsidRPr="00E15729">
        <w:rPr>
          <w:rFonts w:ascii="Arial" w:hAnsi="Arial" w:cs="Arial"/>
          <w:sz w:val="22"/>
        </w:rPr>
        <w:t xml:space="preserve">as it allows for </w:t>
      </w:r>
      <w:r w:rsidR="00435827" w:rsidRPr="00E15729">
        <w:rPr>
          <w:rFonts w:ascii="Arial" w:hAnsi="Arial" w:cs="Arial"/>
          <w:sz w:val="22"/>
        </w:rPr>
        <w:t xml:space="preserve">carers to provide </w:t>
      </w:r>
      <w:r w:rsidR="00653802" w:rsidRPr="00E15729">
        <w:rPr>
          <w:rFonts w:ascii="Arial" w:hAnsi="Arial" w:cs="Arial"/>
          <w:sz w:val="22"/>
        </w:rPr>
        <w:t xml:space="preserve">clients </w:t>
      </w:r>
      <w:r w:rsidR="00435827" w:rsidRPr="00E15729">
        <w:rPr>
          <w:rFonts w:ascii="Arial" w:hAnsi="Arial" w:cs="Arial"/>
          <w:sz w:val="22"/>
        </w:rPr>
        <w:t xml:space="preserve">with </w:t>
      </w:r>
      <w:r w:rsidR="00CC096B" w:rsidRPr="00E15729">
        <w:rPr>
          <w:rFonts w:ascii="Arial" w:hAnsi="Arial" w:cs="Arial"/>
          <w:sz w:val="22"/>
        </w:rPr>
        <w:t>continuous</w:t>
      </w:r>
      <w:r w:rsidR="00653802" w:rsidRPr="00E15729">
        <w:rPr>
          <w:rFonts w:ascii="Arial" w:hAnsi="Arial" w:cs="Arial"/>
          <w:sz w:val="22"/>
        </w:rPr>
        <w:t xml:space="preserve"> and seamless care throughout their journey with their </w:t>
      </w:r>
      <w:r w:rsidR="00CC096B" w:rsidRPr="00E15729">
        <w:rPr>
          <w:rFonts w:ascii="Arial" w:hAnsi="Arial" w:cs="Arial"/>
          <w:sz w:val="22"/>
        </w:rPr>
        <w:t>domiciliary care provider</w:t>
      </w:r>
      <w:r w:rsidR="00027D1D" w:rsidRPr="00E15729">
        <w:rPr>
          <w:rFonts w:ascii="Arial" w:hAnsi="Arial" w:cs="Arial"/>
          <w:sz w:val="22"/>
        </w:rPr>
        <w:t xml:space="preserve"> and other healthcare professionals</w:t>
      </w:r>
      <w:r w:rsidR="00A82DFF">
        <w:rPr>
          <w:rFonts w:ascii="Arial" w:hAnsi="Arial" w:cs="Arial"/>
          <w:sz w:val="22"/>
        </w:rPr>
        <w:t xml:space="preserve">. </w:t>
      </w:r>
      <w:r w:rsidR="00E746D8" w:rsidRPr="00E15729">
        <w:rPr>
          <w:rFonts w:ascii="Arial" w:hAnsi="Arial" w:cs="Arial"/>
          <w:sz w:val="22"/>
        </w:rPr>
        <w:t>(BSI</w:t>
      </w:r>
      <w:r w:rsidR="007255D7" w:rsidRPr="00E15729">
        <w:rPr>
          <w:rFonts w:ascii="Arial" w:hAnsi="Arial" w:cs="Arial"/>
          <w:sz w:val="22"/>
        </w:rPr>
        <w:t xml:space="preserve"> Healthcare,</w:t>
      </w:r>
      <w:r w:rsidR="00582356" w:rsidRPr="00E15729">
        <w:rPr>
          <w:rFonts w:ascii="Arial" w:hAnsi="Arial" w:cs="Arial"/>
          <w:sz w:val="22"/>
        </w:rPr>
        <w:t xml:space="preserve"> </w:t>
      </w:r>
      <w:r w:rsidR="007255D7" w:rsidRPr="00E15729">
        <w:rPr>
          <w:rFonts w:ascii="Arial" w:hAnsi="Arial" w:cs="Arial"/>
          <w:sz w:val="22"/>
        </w:rPr>
        <w:t>2024)</w:t>
      </w:r>
      <w:r w:rsidR="00A82DFF">
        <w:rPr>
          <w:rFonts w:ascii="Arial" w:hAnsi="Arial" w:cs="Arial"/>
          <w:sz w:val="22"/>
        </w:rPr>
        <w:t xml:space="preserve"> </w:t>
      </w:r>
      <w:r w:rsidR="00507AC6" w:rsidRPr="00E15729">
        <w:rPr>
          <w:rFonts w:ascii="Arial" w:hAnsi="Arial" w:cs="Arial"/>
          <w:sz w:val="22"/>
        </w:rPr>
        <w:t xml:space="preserve">Carers and other healthcare professionals are always on the move so trying to work as a team can be quite difficult however each team </w:t>
      </w:r>
      <w:r w:rsidR="00BD343C" w:rsidRPr="00E15729">
        <w:rPr>
          <w:rFonts w:ascii="Arial" w:hAnsi="Arial" w:cs="Arial"/>
          <w:sz w:val="22"/>
        </w:rPr>
        <w:t xml:space="preserve">needs </w:t>
      </w:r>
      <w:r w:rsidR="00764D3C" w:rsidRPr="00E15729">
        <w:rPr>
          <w:rFonts w:ascii="Arial" w:hAnsi="Arial" w:cs="Arial"/>
          <w:sz w:val="22"/>
        </w:rPr>
        <w:t>each other</w:t>
      </w:r>
      <w:r w:rsidR="00BD343C" w:rsidRPr="00E15729">
        <w:rPr>
          <w:rFonts w:ascii="Arial" w:hAnsi="Arial" w:cs="Arial"/>
          <w:sz w:val="22"/>
        </w:rPr>
        <w:t xml:space="preserve"> to be able to provide </w:t>
      </w:r>
      <w:r w:rsidR="00BD343C" w:rsidRPr="00E15729">
        <w:rPr>
          <w:rFonts w:ascii="Arial" w:hAnsi="Arial" w:cs="Arial"/>
          <w:sz w:val="22"/>
        </w:rPr>
        <w:lastRenderedPageBreak/>
        <w:t xml:space="preserve">satisfactory results for the clients and their families. To improve their teamwork and relations with other healthcare </w:t>
      </w:r>
      <w:r w:rsidR="00904EBA" w:rsidRPr="00E15729">
        <w:rPr>
          <w:rFonts w:ascii="Arial" w:hAnsi="Arial" w:cs="Arial"/>
          <w:sz w:val="22"/>
        </w:rPr>
        <w:t>professionals’</w:t>
      </w:r>
      <w:r w:rsidR="00BD343C" w:rsidRPr="00E15729">
        <w:rPr>
          <w:rFonts w:ascii="Arial" w:hAnsi="Arial" w:cs="Arial"/>
          <w:sz w:val="22"/>
        </w:rPr>
        <w:t xml:space="preserve"> carers</w:t>
      </w:r>
      <w:r w:rsidR="00DE69C7" w:rsidRPr="00E15729">
        <w:rPr>
          <w:rFonts w:ascii="Arial" w:hAnsi="Arial" w:cs="Arial"/>
          <w:sz w:val="22"/>
        </w:rPr>
        <w:t xml:space="preserve"> </w:t>
      </w:r>
      <w:r w:rsidR="00BD343C" w:rsidRPr="00E15729">
        <w:rPr>
          <w:rFonts w:ascii="Arial" w:hAnsi="Arial" w:cs="Arial"/>
          <w:sz w:val="22"/>
        </w:rPr>
        <w:t xml:space="preserve">can </w:t>
      </w:r>
      <w:r w:rsidR="000908B4" w:rsidRPr="00E15729">
        <w:rPr>
          <w:rFonts w:ascii="Arial" w:hAnsi="Arial" w:cs="Arial"/>
          <w:sz w:val="22"/>
        </w:rPr>
        <w:t xml:space="preserve">document any health </w:t>
      </w:r>
      <w:r w:rsidR="00143C95" w:rsidRPr="00E15729">
        <w:rPr>
          <w:rFonts w:ascii="Arial" w:hAnsi="Arial" w:cs="Arial"/>
          <w:sz w:val="22"/>
        </w:rPr>
        <w:t xml:space="preserve">issues and </w:t>
      </w:r>
      <w:r w:rsidR="00B22193" w:rsidRPr="00E15729">
        <w:rPr>
          <w:rFonts w:ascii="Arial" w:hAnsi="Arial" w:cs="Arial"/>
          <w:sz w:val="22"/>
        </w:rPr>
        <w:t>observations they make</w:t>
      </w:r>
      <w:r w:rsidR="00143C95" w:rsidRPr="00E15729">
        <w:rPr>
          <w:rFonts w:ascii="Arial" w:hAnsi="Arial" w:cs="Arial"/>
          <w:sz w:val="22"/>
        </w:rPr>
        <w:t xml:space="preserve"> when visiting </w:t>
      </w:r>
      <w:r w:rsidR="00B278FD" w:rsidRPr="00E15729">
        <w:rPr>
          <w:rFonts w:ascii="Arial" w:hAnsi="Arial" w:cs="Arial"/>
          <w:sz w:val="22"/>
        </w:rPr>
        <w:t>clients.</w:t>
      </w:r>
      <w:r w:rsidR="00B22193" w:rsidRPr="00E15729">
        <w:rPr>
          <w:rFonts w:ascii="Arial" w:hAnsi="Arial" w:cs="Arial"/>
          <w:sz w:val="22"/>
        </w:rPr>
        <w:t xml:space="preserve"> </w:t>
      </w:r>
      <w:r w:rsidR="00B218E9" w:rsidRPr="00E15729">
        <w:rPr>
          <w:rFonts w:ascii="Arial" w:hAnsi="Arial" w:cs="Arial"/>
          <w:sz w:val="22"/>
        </w:rPr>
        <w:t xml:space="preserve">This is an important strategy as </w:t>
      </w:r>
      <w:r w:rsidR="00E71D10" w:rsidRPr="00E15729">
        <w:rPr>
          <w:rFonts w:ascii="Arial" w:hAnsi="Arial" w:cs="Arial"/>
          <w:sz w:val="22"/>
        </w:rPr>
        <w:t xml:space="preserve">it </w:t>
      </w:r>
      <w:r w:rsidR="00B218E9" w:rsidRPr="00E15729">
        <w:rPr>
          <w:rFonts w:ascii="Arial" w:hAnsi="Arial" w:cs="Arial"/>
          <w:sz w:val="22"/>
        </w:rPr>
        <w:t xml:space="preserve">allows other colleagues </w:t>
      </w:r>
      <w:r w:rsidR="007F537C" w:rsidRPr="00E15729">
        <w:rPr>
          <w:rFonts w:ascii="Arial" w:hAnsi="Arial" w:cs="Arial"/>
          <w:sz w:val="22"/>
        </w:rPr>
        <w:t xml:space="preserve">to learn about the </w:t>
      </w:r>
      <w:r w:rsidR="00391F53" w:rsidRPr="00E15729">
        <w:rPr>
          <w:rFonts w:ascii="Arial" w:hAnsi="Arial" w:cs="Arial"/>
          <w:sz w:val="22"/>
        </w:rPr>
        <w:t>clients’</w:t>
      </w:r>
      <w:r w:rsidR="007F537C" w:rsidRPr="00E15729">
        <w:rPr>
          <w:rFonts w:ascii="Arial" w:hAnsi="Arial" w:cs="Arial"/>
          <w:sz w:val="22"/>
        </w:rPr>
        <w:t xml:space="preserve"> preferences </w:t>
      </w:r>
      <w:r w:rsidR="00E94C15" w:rsidRPr="00E15729">
        <w:rPr>
          <w:rFonts w:ascii="Arial" w:hAnsi="Arial" w:cs="Arial"/>
          <w:sz w:val="22"/>
        </w:rPr>
        <w:t>when providing</w:t>
      </w:r>
      <w:r w:rsidR="00E71D10" w:rsidRPr="00E15729">
        <w:rPr>
          <w:rFonts w:ascii="Arial" w:hAnsi="Arial" w:cs="Arial"/>
          <w:sz w:val="22"/>
        </w:rPr>
        <w:t xml:space="preserve"> care for the clients</w:t>
      </w:r>
      <w:r w:rsidR="00AC14DA" w:rsidRPr="00E15729">
        <w:rPr>
          <w:rFonts w:ascii="Arial" w:hAnsi="Arial" w:cs="Arial"/>
          <w:sz w:val="22"/>
        </w:rPr>
        <w:t xml:space="preserve">, giving clients a </w:t>
      </w:r>
      <w:r w:rsidR="00852507" w:rsidRPr="00E15729">
        <w:rPr>
          <w:rFonts w:ascii="Arial" w:hAnsi="Arial" w:cs="Arial"/>
          <w:sz w:val="22"/>
        </w:rPr>
        <w:t>sense</w:t>
      </w:r>
      <w:r w:rsidR="00AC14DA" w:rsidRPr="00E15729">
        <w:rPr>
          <w:rFonts w:ascii="Arial" w:hAnsi="Arial" w:cs="Arial"/>
          <w:sz w:val="22"/>
        </w:rPr>
        <w:t xml:space="preserve"> of comfort as they get </w:t>
      </w:r>
      <w:r w:rsidR="00852507" w:rsidRPr="00E15729">
        <w:rPr>
          <w:rFonts w:ascii="Arial" w:hAnsi="Arial" w:cs="Arial"/>
          <w:sz w:val="22"/>
        </w:rPr>
        <w:t>continuous</w:t>
      </w:r>
      <w:r w:rsidR="00AC14DA" w:rsidRPr="00E15729">
        <w:rPr>
          <w:rFonts w:ascii="Arial" w:hAnsi="Arial" w:cs="Arial"/>
          <w:sz w:val="22"/>
        </w:rPr>
        <w:t xml:space="preserve"> person-</w:t>
      </w:r>
      <w:r w:rsidR="00852507" w:rsidRPr="00E15729">
        <w:rPr>
          <w:rFonts w:ascii="Arial" w:hAnsi="Arial" w:cs="Arial"/>
          <w:sz w:val="22"/>
        </w:rPr>
        <w:t>centred</w:t>
      </w:r>
      <w:r w:rsidR="00AC14DA" w:rsidRPr="00E15729">
        <w:rPr>
          <w:rFonts w:ascii="Arial" w:hAnsi="Arial" w:cs="Arial"/>
          <w:sz w:val="22"/>
        </w:rPr>
        <w:t xml:space="preserve"> care. </w:t>
      </w:r>
      <w:r w:rsidR="00DF3F79" w:rsidRPr="00E15729">
        <w:rPr>
          <w:rFonts w:ascii="Arial" w:hAnsi="Arial" w:cs="Arial"/>
          <w:sz w:val="22"/>
        </w:rPr>
        <w:t>It</w:t>
      </w:r>
      <w:r w:rsidR="00852507" w:rsidRPr="00E15729">
        <w:rPr>
          <w:rFonts w:ascii="Arial" w:hAnsi="Arial" w:cs="Arial"/>
          <w:sz w:val="22"/>
        </w:rPr>
        <w:t>’</w:t>
      </w:r>
      <w:r w:rsidR="00DF3F79" w:rsidRPr="00E15729">
        <w:rPr>
          <w:rFonts w:ascii="Arial" w:hAnsi="Arial" w:cs="Arial"/>
          <w:sz w:val="22"/>
        </w:rPr>
        <w:t xml:space="preserve">s also important as carers can track any healthcare </w:t>
      </w:r>
      <w:r w:rsidR="00B60AC1" w:rsidRPr="00E15729">
        <w:rPr>
          <w:rFonts w:ascii="Arial" w:hAnsi="Arial" w:cs="Arial"/>
          <w:sz w:val="22"/>
        </w:rPr>
        <w:t>concerns</w:t>
      </w:r>
      <w:r w:rsidR="00DF3F79" w:rsidRPr="00E15729">
        <w:rPr>
          <w:rFonts w:ascii="Arial" w:hAnsi="Arial" w:cs="Arial"/>
          <w:sz w:val="22"/>
        </w:rPr>
        <w:t xml:space="preserve"> </w:t>
      </w:r>
      <w:r w:rsidR="00B60AC1" w:rsidRPr="00E15729">
        <w:rPr>
          <w:rFonts w:ascii="Arial" w:hAnsi="Arial" w:cs="Arial"/>
          <w:sz w:val="22"/>
        </w:rPr>
        <w:t xml:space="preserve">and </w:t>
      </w:r>
      <w:r w:rsidR="00DF3F79" w:rsidRPr="00E15729">
        <w:rPr>
          <w:rFonts w:ascii="Arial" w:hAnsi="Arial" w:cs="Arial"/>
          <w:sz w:val="22"/>
        </w:rPr>
        <w:t xml:space="preserve">provide detailed accounts to other healthcare </w:t>
      </w:r>
      <w:r w:rsidR="00B60AC1" w:rsidRPr="00E15729">
        <w:rPr>
          <w:rFonts w:ascii="Arial" w:hAnsi="Arial" w:cs="Arial"/>
          <w:sz w:val="22"/>
        </w:rPr>
        <w:t>professionals</w:t>
      </w:r>
      <w:r w:rsidR="00DF3F79" w:rsidRPr="00E15729">
        <w:rPr>
          <w:rFonts w:ascii="Arial" w:hAnsi="Arial" w:cs="Arial"/>
          <w:sz w:val="22"/>
        </w:rPr>
        <w:t xml:space="preserve"> </w:t>
      </w:r>
      <w:r w:rsidR="00B60AC1" w:rsidRPr="00E15729">
        <w:rPr>
          <w:rFonts w:ascii="Arial" w:hAnsi="Arial" w:cs="Arial"/>
          <w:sz w:val="22"/>
        </w:rPr>
        <w:t>if needed</w:t>
      </w:r>
      <w:r w:rsidR="00E93FCF" w:rsidRPr="00E15729">
        <w:rPr>
          <w:rFonts w:ascii="Arial" w:hAnsi="Arial" w:cs="Arial"/>
          <w:sz w:val="22"/>
        </w:rPr>
        <w:t>,</w:t>
      </w:r>
      <w:r w:rsidR="00B60AC1" w:rsidRPr="00E15729">
        <w:rPr>
          <w:rFonts w:ascii="Arial" w:hAnsi="Arial" w:cs="Arial"/>
          <w:sz w:val="22"/>
        </w:rPr>
        <w:t xml:space="preserve"> </w:t>
      </w:r>
      <w:r w:rsidR="00DF3F79" w:rsidRPr="00E15729">
        <w:rPr>
          <w:rFonts w:ascii="Arial" w:hAnsi="Arial" w:cs="Arial"/>
          <w:sz w:val="22"/>
        </w:rPr>
        <w:t>even when there were multiple carers</w:t>
      </w:r>
      <w:r w:rsidR="00852507" w:rsidRPr="00E15729">
        <w:rPr>
          <w:rFonts w:ascii="Arial" w:hAnsi="Arial" w:cs="Arial"/>
          <w:sz w:val="22"/>
        </w:rPr>
        <w:t xml:space="preserve"> </w:t>
      </w:r>
      <w:r w:rsidR="00B60AC1" w:rsidRPr="00E15729">
        <w:rPr>
          <w:rFonts w:ascii="Arial" w:hAnsi="Arial" w:cs="Arial"/>
          <w:sz w:val="22"/>
        </w:rPr>
        <w:t xml:space="preserve">who were </w:t>
      </w:r>
      <w:r w:rsidR="00852507" w:rsidRPr="00E15729">
        <w:rPr>
          <w:rFonts w:ascii="Arial" w:hAnsi="Arial" w:cs="Arial"/>
          <w:sz w:val="22"/>
        </w:rPr>
        <w:t xml:space="preserve">providing care for </w:t>
      </w:r>
      <w:r w:rsidR="00B60AC1" w:rsidRPr="00E15729">
        <w:rPr>
          <w:rFonts w:ascii="Arial" w:hAnsi="Arial" w:cs="Arial"/>
          <w:sz w:val="22"/>
        </w:rPr>
        <w:t>the</w:t>
      </w:r>
      <w:r w:rsidR="00852507" w:rsidRPr="00E15729">
        <w:rPr>
          <w:rFonts w:ascii="Arial" w:hAnsi="Arial" w:cs="Arial"/>
          <w:sz w:val="22"/>
        </w:rPr>
        <w:t xml:space="preserve"> client</w:t>
      </w:r>
      <w:r w:rsidR="00B95DE3">
        <w:rPr>
          <w:rFonts w:ascii="Arial" w:hAnsi="Arial" w:cs="Arial"/>
          <w:sz w:val="22"/>
        </w:rPr>
        <w:t>.</w:t>
      </w:r>
      <w:r w:rsidR="003C207D" w:rsidRPr="00E15729">
        <w:rPr>
          <w:rFonts w:ascii="Arial" w:hAnsi="Arial" w:cs="Arial"/>
          <w:sz w:val="22"/>
        </w:rPr>
        <w:t xml:space="preserve"> (Person</w:t>
      </w:r>
      <w:r w:rsidR="00F42BDE" w:rsidRPr="00E15729">
        <w:rPr>
          <w:rFonts w:ascii="Arial" w:hAnsi="Arial" w:cs="Arial"/>
          <w:sz w:val="22"/>
        </w:rPr>
        <w:t xml:space="preserve"> Centred software, 2025)</w:t>
      </w:r>
    </w:p>
    <w:p w14:paraId="4AC20266" w14:textId="77777777" w:rsidR="007172FD" w:rsidRPr="00E15729" w:rsidRDefault="007172FD" w:rsidP="00E15729">
      <w:pPr>
        <w:spacing w:line="360" w:lineRule="auto"/>
        <w:rPr>
          <w:rFonts w:ascii="Arial" w:hAnsi="Arial" w:cs="Arial"/>
          <w:color w:val="ED7D31" w:themeColor="accent2"/>
          <w:sz w:val="22"/>
        </w:rPr>
      </w:pPr>
    </w:p>
    <w:p w14:paraId="288A0877" w14:textId="7168AC27" w:rsidR="00F1720B" w:rsidRPr="00E15729" w:rsidRDefault="00AA77C8" w:rsidP="00E15729">
      <w:pPr>
        <w:pStyle w:val="Heading2"/>
        <w:spacing w:line="360" w:lineRule="auto"/>
        <w:rPr>
          <w:rFonts w:ascii="Arial" w:hAnsi="Arial" w:cs="Arial"/>
          <w:b/>
          <w:bCs/>
          <w:sz w:val="22"/>
          <w:szCs w:val="22"/>
        </w:rPr>
      </w:pPr>
      <w:bookmarkStart w:id="4" w:name="_Toc212100521"/>
      <w:r w:rsidRPr="00E15729">
        <w:rPr>
          <w:rFonts w:ascii="Arial" w:hAnsi="Arial" w:cs="Arial"/>
          <w:b/>
          <w:bCs/>
          <w:color w:val="4472C4" w:themeColor="accent1"/>
          <w:sz w:val="22"/>
          <w:szCs w:val="22"/>
        </w:rPr>
        <w:t>1</w:t>
      </w:r>
      <w:r w:rsidR="00A946CB" w:rsidRPr="00E15729">
        <w:rPr>
          <w:rFonts w:ascii="Arial" w:hAnsi="Arial" w:cs="Arial"/>
          <w:b/>
          <w:bCs/>
          <w:color w:val="4472C4" w:themeColor="accent1"/>
          <w:sz w:val="22"/>
          <w:szCs w:val="22"/>
        </w:rPr>
        <w:t>.</w:t>
      </w:r>
      <w:r w:rsidR="00CA49C3" w:rsidRPr="00E15729">
        <w:rPr>
          <w:rFonts w:ascii="Arial" w:hAnsi="Arial" w:cs="Arial"/>
          <w:b/>
          <w:bCs/>
          <w:color w:val="4472C4" w:themeColor="accent1"/>
          <w:sz w:val="22"/>
          <w:szCs w:val="22"/>
        </w:rPr>
        <w:t>5</w:t>
      </w:r>
      <w:r w:rsidR="00A946CB" w:rsidRPr="00E15729">
        <w:rPr>
          <w:rFonts w:ascii="Arial" w:hAnsi="Arial" w:cs="Arial"/>
          <w:b/>
          <w:bCs/>
          <w:color w:val="4472C4" w:themeColor="accent1"/>
          <w:sz w:val="22"/>
          <w:szCs w:val="22"/>
        </w:rPr>
        <w:t xml:space="preserve"> Conclusion</w:t>
      </w:r>
      <w:bookmarkEnd w:id="4"/>
    </w:p>
    <w:p w14:paraId="037B745B" w14:textId="77777777" w:rsidR="008B1AB9" w:rsidRPr="00E15729" w:rsidRDefault="008B1AB9" w:rsidP="00E15729">
      <w:pPr>
        <w:spacing w:line="360" w:lineRule="auto"/>
        <w:rPr>
          <w:rFonts w:ascii="Arial" w:hAnsi="Arial" w:cs="Arial"/>
          <w:sz w:val="22"/>
        </w:rPr>
      </w:pPr>
    </w:p>
    <w:p w14:paraId="36156556" w14:textId="29321490" w:rsidR="00C040AF" w:rsidRDefault="00950A46" w:rsidP="00D35D1E">
      <w:pPr>
        <w:spacing w:line="360" w:lineRule="auto"/>
        <w:rPr>
          <w:rFonts w:ascii="Arial" w:hAnsi="Arial" w:cs="Arial"/>
          <w:sz w:val="22"/>
        </w:rPr>
      </w:pPr>
      <w:r w:rsidRPr="00E15729">
        <w:rPr>
          <w:rFonts w:ascii="Arial" w:hAnsi="Arial" w:cs="Arial"/>
          <w:sz w:val="22"/>
        </w:rPr>
        <w:t xml:space="preserve">In conclusion </w:t>
      </w:r>
      <w:r w:rsidR="0075724A">
        <w:rPr>
          <w:rFonts w:ascii="Arial" w:hAnsi="Arial" w:cs="Arial"/>
          <w:sz w:val="22"/>
        </w:rPr>
        <w:t xml:space="preserve">domiciliary carers have an important role within </w:t>
      </w:r>
      <w:r w:rsidR="00AC2F3B">
        <w:rPr>
          <w:rFonts w:ascii="Arial" w:hAnsi="Arial" w:cs="Arial"/>
          <w:sz w:val="22"/>
        </w:rPr>
        <w:t>service users lives and with these skills they provide better and safer quality of care.</w:t>
      </w:r>
      <w:r w:rsidR="00655458">
        <w:rPr>
          <w:rFonts w:ascii="Arial" w:hAnsi="Arial" w:cs="Arial"/>
          <w:sz w:val="22"/>
        </w:rPr>
        <w:t xml:space="preserve"> </w:t>
      </w:r>
      <w:r w:rsidR="00934895">
        <w:rPr>
          <w:rFonts w:ascii="Arial" w:hAnsi="Arial" w:cs="Arial"/>
          <w:sz w:val="22"/>
        </w:rPr>
        <w:t>The key strategies carers should keep in mind are</w:t>
      </w:r>
      <w:r w:rsidR="004A4690">
        <w:rPr>
          <w:rFonts w:ascii="Arial" w:hAnsi="Arial" w:cs="Arial"/>
          <w:sz w:val="22"/>
        </w:rPr>
        <w:t>;</w:t>
      </w:r>
      <w:r w:rsidR="00934895">
        <w:rPr>
          <w:rFonts w:ascii="Arial" w:hAnsi="Arial" w:cs="Arial"/>
          <w:sz w:val="22"/>
        </w:rPr>
        <w:t xml:space="preserve"> </w:t>
      </w:r>
      <w:r w:rsidR="00EB5D45">
        <w:rPr>
          <w:rFonts w:ascii="Arial" w:hAnsi="Arial" w:cs="Arial"/>
          <w:sz w:val="22"/>
        </w:rPr>
        <w:t xml:space="preserve">clear and purposeful communication, setting up clear boundaries and </w:t>
      </w:r>
      <w:r w:rsidR="00C57F6C">
        <w:rPr>
          <w:rFonts w:ascii="Arial" w:hAnsi="Arial" w:cs="Arial"/>
          <w:sz w:val="22"/>
        </w:rPr>
        <w:t>keeping track of their clients by documenting an</w:t>
      </w:r>
      <w:r w:rsidR="00D35D1E">
        <w:rPr>
          <w:rFonts w:ascii="Arial" w:hAnsi="Arial" w:cs="Arial"/>
          <w:sz w:val="22"/>
        </w:rPr>
        <w:t>y</w:t>
      </w:r>
      <w:r w:rsidR="00C57F6C">
        <w:rPr>
          <w:rFonts w:ascii="Arial" w:hAnsi="Arial" w:cs="Arial"/>
          <w:sz w:val="22"/>
        </w:rPr>
        <w:t xml:space="preserve"> healthcare issues or observations made throughout the visit</w:t>
      </w:r>
      <w:r w:rsidR="00DD2110">
        <w:rPr>
          <w:rFonts w:ascii="Arial" w:hAnsi="Arial" w:cs="Arial"/>
          <w:sz w:val="22"/>
        </w:rPr>
        <w:t>.</w:t>
      </w:r>
      <w:bookmarkStart w:id="5" w:name="_Toc212100522"/>
      <w:r w:rsidR="006710A8">
        <w:rPr>
          <w:rFonts w:ascii="Arial" w:hAnsi="Arial" w:cs="Arial"/>
          <w:sz w:val="22"/>
        </w:rPr>
        <w:t xml:space="preserve"> With this carers should be a</w:t>
      </w:r>
      <w:r w:rsidR="000176C0">
        <w:rPr>
          <w:rFonts w:ascii="Arial" w:hAnsi="Arial" w:cs="Arial"/>
          <w:sz w:val="22"/>
        </w:rPr>
        <w:t>b</w:t>
      </w:r>
      <w:r w:rsidR="006710A8">
        <w:rPr>
          <w:rFonts w:ascii="Arial" w:hAnsi="Arial" w:cs="Arial"/>
          <w:sz w:val="22"/>
        </w:rPr>
        <w:t>le to improve in their job role and provide satisfactory care</w:t>
      </w:r>
      <w:r w:rsidR="00C040AF">
        <w:rPr>
          <w:rFonts w:ascii="Arial" w:hAnsi="Arial" w:cs="Arial"/>
          <w:sz w:val="22"/>
        </w:rPr>
        <w:t xml:space="preserve">, </w:t>
      </w:r>
      <w:r w:rsidR="0037771C">
        <w:rPr>
          <w:rFonts w:ascii="Arial" w:hAnsi="Arial" w:cs="Arial"/>
          <w:sz w:val="22"/>
        </w:rPr>
        <w:t xml:space="preserve">create lasting bonds </w:t>
      </w:r>
      <w:r w:rsidR="00C040AF">
        <w:rPr>
          <w:rFonts w:ascii="Arial" w:hAnsi="Arial" w:cs="Arial"/>
          <w:sz w:val="22"/>
        </w:rPr>
        <w:t xml:space="preserve">with clients and </w:t>
      </w:r>
      <w:r w:rsidR="0037771C">
        <w:rPr>
          <w:rFonts w:ascii="Arial" w:hAnsi="Arial" w:cs="Arial"/>
          <w:sz w:val="22"/>
        </w:rPr>
        <w:t>colleagues</w:t>
      </w:r>
      <w:r w:rsidR="00C040AF">
        <w:rPr>
          <w:rFonts w:ascii="Arial" w:hAnsi="Arial" w:cs="Arial"/>
          <w:sz w:val="22"/>
        </w:rPr>
        <w:t xml:space="preserve"> and enjoy the meaningful work that they do.</w:t>
      </w:r>
    </w:p>
    <w:p w14:paraId="16237C1A" w14:textId="77777777" w:rsidR="00354ECC" w:rsidRPr="00E15729" w:rsidRDefault="00354ECC" w:rsidP="00E15729">
      <w:pPr>
        <w:pStyle w:val="Heading2"/>
        <w:spacing w:line="360" w:lineRule="auto"/>
        <w:rPr>
          <w:rFonts w:ascii="Arial" w:hAnsi="Arial" w:cs="Arial"/>
          <w:color w:val="4472C4" w:themeColor="accent1"/>
          <w:sz w:val="22"/>
          <w:szCs w:val="22"/>
        </w:rPr>
      </w:pPr>
    </w:p>
    <w:p w14:paraId="017FE8C5" w14:textId="77777777" w:rsidR="00354ECC" w:rsidRPr="00E15729" w:rsidRDefault="00354ECC" w:rsidP="00E15729">
      <w:pPr>
        <w:pStyle w:val="Heading2"/>
        <w:spacing w:line="360" w:lineRule="auto"/>
        <w:rPr>
          <w:rFonts w:ascii="Arial" w:hAnsi="Arial" w:cs="Arial"/>
          <w:color w:val="4472C4" w:themeColor="accent1"/>
          <w:sz w:val="22"/>
          <w:szCs w:val="22"/>
        </w:rPr>
      </w:pPr>
    </w:p>
    <w:p w14:paraId="70C15DFA" w14:textId="77777777" w:rsidR="00354ECC" w:rsidRPr="00E15729" w:rsidRDefault="00354ECC" w:rsidP="00E15729">
      <w:pPr>
        <w:pStyle w:val="Heading2"/>
        <w:spacing w:line="360" w:lineRule="auto"/>
        <w:rPr>
          <w:rFonts w:ascii="Arial" w:hAnsi="Arial" w:cs="Arial"/>
          <w:color w:val="4472C4" w:themeColor="accent1"/>
          <w:sz w:val="22"/>
          <w:szCs w:val="22"/>
        </w:rPr>
      </w:pPr>
    </w:p>
    <w:p w14:paraId="3609A6DD" w14:textId="77777777" w:rsidR="00354ECC" w:rsidRPr="00E15729" w:rsidRDefault="00354ECC" w:rsidP="00E15729">
      <w:pPr>
        <w:pStyle w:val="Heading2"/>
        <w:spacing w:line="360" w:lineRule="auto"/>
        <w:rPr>
          <w:rFonts w:ascii="Arial" w:hAnsi="Arial" w:cs="Arial"/>
          <w:color w:val="4472C4" w:themeColor="accent1"/>
          <w:sz w:val="22"/>
          <w:szCs w:val="22"/>
        </w:rPr>
      </w:pPr>
    </w:p>
    <w:p w14:paraId="74E86C1C" w14:textId="77777777" w:rsidR="00CB7DDA" w:rsidRPr="00E15729" w:rsidRDefault="00CB7DDA" w:rsidP="00E15729">
      <w:pPr>
        <w:spacing w:line="360" w:lineRule="auto"/>
        <w:rPr>
          <w:rFonts w:ascii="Arial" w:hAnsi="Arial" w:cs="Arial"/>
          <w:sz w:val="22"/>
        </w:rPr>
      </w:pPr>
    </w:p>
    <w:p w14:paraId="733313BA" w14:textId="77777777" w:rsidR="00CB7DDA" w:rsidRPr="00E15729" w:rsidRDefault="00CB7DDA" w:rsidP="00E15729">
      <w:pPr>
        <w:spacing w:line="360" w:lineRule="auto"/>
        <w:rPr>
          <w:rFonts w:ascii="Arial" w:hAnsi="Arial" w:cs="Arial"/>
          <w:sz w:val="22"/>
        </w:rPr>
      </w:pPr>
    </w:p>
    <w:p w14:paraId="5D082514" w14:textId="77777777" w:rsidR="00CB7DDA" w:rsidRPr="00E15729" w:rsidRDefault="00CB7DDA" w:rsidP="00E15729">
      <w:pPr>
        <w:spacing w:line="360" w:lineRule="auto"/>
        <w:rPr>
          <w:rFonts w:ascii="Arial" w:hAnsi="Arial" w:cs="Arial"/>
          <w:sz w:val="22"/>
        </w:rPr>
      </w:pPr>
    </w:p>
    <w:p w14:paraId="317D106A" w14:textId="77777777" w:rsidR="00354ECC" w:rsidRPr="00E15729" w:rsidRDefault="00354ECC" w:rsidP="00E15729">
      <w:pPr>
        <w:pStyle w:val="Heading2"/>
        <w:spacing w:line="360" w:lineRule="auto"/>
        <w:rPr>
          <w:rFonts w:ascii="Arial" w:hAnsi="Arial" w:cs="Arial"/>
          <w:color w:val="4472C4" w:themeColor="accent1"/>
          <w:sz w:val="22"/>
          <w:szCs w:val="22"/>
        </w:rPr>
      </w:pPr>
    </w:p>
    <w:p w14:paraId="316FE510" w14:textId="77777777" w:rsidR="00AE24EA" w:rsidRPr="00E15729" w:rsidRDefault="00AE24EA" w:rsidP="00E15729">
      <w:pPr>
        <w:spacing w:line="360" w:lineRule="auto"/>
        <w:rPr>
          <w:rFonts w:ascii="Arial" w:hAnsi="Arial" w:cs="Arial"/>
          <w:sz w:val="22"/>
        </w:rPr>
      </w:pPr>
    </w:p>
    <w:p w14:paraId="694D355F" w14:textId="77777777" w:rsidR="00995587" w:rsidRPr="00E15729" w:rsidRDefault="00995587" w:rsidP="00E15729">
      <w:pPr>
        <w:spacing w:line="360" w:lineRule="auto"/>
        <w:rPr>
          <w:rFonts w:ascii="Arial" w:hAnsi="Arial" w:cs="Arial"/>
          <w:sz w:val="22"/>
        </w:rPr>
      </w:pPr>
    </w:p>
    <w:p w14:paraId="35FFBAD0" w14:textId="77777777" w:rsidR="00995587" w:rsidRPr="00E15729" w:rsidRDefault="00995587" w:rsidP="00E15729">
      <w:pPr>
        <w:spacing w:line="360" w:lineRule="auto"/>
        <w:rPr>
          <w:rFonts w:ascii="Arial" w:hAnsi="Arial" w:cs="Arial"/>
          <w:sz w:val="22"/>
        </w:rPr>
      </w:pPr>
    </w:p>
    <w:p w14:paraId="7705095A" w14:textId="77777777" w:rsidR="00995587" w:rsidRPr="00E15729" w:rsidRDefault="00995587" w:rsidP="00E15729">
      <w:pPr>
        <w:spacing w:line="360" w:lineRule="auto"/>
        <w:rPr>
          <w:rFonts w:ascii="Arial" w:hAnsi="Arial" w:cs="Arial"/>
          <w:sz w:val="22"/>
        </w:rPr>
      </w:pPr>
    </w:p>
    <w:p w14:paraId="416E01B8" w14:textId="77777777" w:rsidR="00995587" w:rsidRPr="00E15729" w:rsidRDefault="00995587" w:rsidP="00E15729">
      <w:pPr>
        <w:spacing w:line="360" w:lineRule="auto"/>
        <w:rPr>
          <w:rFonts w:ascii="Arial" w:hAnsi="Arial" w:cs="Arial"/>
          <w:sz w:val="22"/>
        </w:rPr>
      </w:pPr>
    </w:p>
    <w:p w14:paraId="4DA6B3FF" w14:textId="77777777" w:rsidR="00995587" w:rsidRPr="00E15729" w:rsidRDefault="00995587" w:rsidP="00E15729">
      <w:pPr>
        <w:spacing w:line="360" w:lineRule="auto"/>
        <w:rPr>
          <w:rFonts w:ascii="Arial" w:hAnsi="Arial" w:cs="Arial"/>
          <w:sz w:val="22"/>
        </w:rPr>
      </w:pPr>
    </w:p>
    <w:p w14:paraId="28ADCE24" w14:textId="77777777" w:rsidR="00995587" w:rsidRPr="00E15729" w:rsidRDefault="00995587" w:rsidP="00E15729">
      <w:pPr>
        <w:spacing w:line="360" w:lineRule="auto"/>
        <w:rPr>
          <w:rFonts w:ascii="Arial" w:hAnsi="Arial" w:cs="Arial"/>
          <w:sz w:val="22"/>
        </w:rPr>
      </w:pPr>
    </w:p>
    <w:p w14:paraId="15839BBC" w14:textId="77777777" w:rsidR="00995587" w:rsidRPr="00E15729" w:rsidRDefault="00995587" w:rsidP="00E15729">
      <w:pPr>
        <w:spacing w:line="360" w:lineRule="auto"/>
        <w:rPr>
          <w:rFonts w:ascii="Arial" w:hAnsi="Arial" w:cs="Arial"/>
          <w:sz w:val="22"/>
        </w:rPr>
      </w:pPr>
    </w:p>
    <w:p w14:paraId="20473535" w14:textId="77777777" w:rsidR="00995587" w:rsidRPr="00E15729" w:rsidRDefault="00995587" w:rsidP="00E15729">
      <w:pPr>
        <w:spacing w:line="360" w:lineRule="auto"/>
        <w:rPr>
          <w:rFonts w:ascii="Arial" w:hAnsi="Arial" w:cs="Arial"/>
          <w:sz w:val="22"/>
        </w:rPr>
      </w:pPr>
    </w:p>
    <w:p w14:paraId="6C4B494D" w14:textId="2B2D2F05" w:rsidR="00226D31" w:rsidRPr="00E15729" w:rsidRDefault="00AA77C8" w:rsidP="00E15729">
      <w:pPr>
        <w:pStyle w:val="Heading2"/>
        <w:spacing w:line="360" w:lineRule="auto"/>
        <w:rPr>
          <w:rFonts w:ascii="Arial" w:hAnsi="Arial" w:cs="Arial"/>
          <w:color w:val="4472C4" w:themeColor="accent1"/>
          <w:sz w:val="22"/>
          <w:szCs w:val="22"/>
        </w:rPr>
      </w:pPr>
      <w:r w:rsidRPr="00E15729">
        <w:rPr>
          <w:rFonts w:ascii="Arial" w:hAnsi="Arial" w:cs="Arial"/>
          <w:color w:val="4472C4" w:themeColor="accent1"/>
          <w:sz w:val="22"/>
          <w:szCs w:val="22"/>
        </w:rPr>
        <w:lastRenderedPageBreak/>
        <w:t>1</w:t>
      </w:r>
      <w:r w:rsidR="00226D31" w:rsidRPr="00E15729">
        <w:rPr>
          <w:rFonts w:ascii="Arial" w:hAnsi="Arial" w:cs="Arial"/>
          <w:color w:val="4472C4" w:themeColor="accent1"/>
          <w:sz w:val="22"/>
          <w:szCs w:val="22"/>
        </w:rPr>
        <w:t>.</w:t>
      </w:r>
      <w:r w:rsidR="00CA49C3" w:rsidRPr="00E15729">
        <w:rPr>
          <w:rFonts w:ascii="Arial" w:hAnsi="Arial" w:cs="Arial"/>
          <w:color w:val="4472C4" w:themeColor="accent1"/>
          <w:sz w:val="22"/>
          <w:szCs w:val="22"/>
        </w:rPr>
        <w:t>6</w:t>
      </w:r>
      <w:r w:rsidR="00226D31" w:rsidRPr="00E15729">
        <w:rPr>
          <w:rFonts w:ascii="Arial" w:hAnsi="Arial" w:cs="Arial"/>
          <w:color w:val="4472C4" w:themeColor="accent1"/>
          <w:sz w:val="22"/>
          <w:szCs w:val="22"/>
        </w:rPr>
        <w:t xml:space="preserve"> Reference List</w:t>
      </w:r>
      <w:bookmarkEnd w:id="5"/>
    </w:p>
    <w:p w14:paraId="1D0F2D59" w14:textId="04FD5966" w:rsidR="004552CE" w:rsidRPr="00E15729" w:rsidRDefault="004552CE" w:rsidP="00E15729">
      <w:pPr>
        <w:spacing w:line="360" w:lineRule="auto"/>
        <w:rPr>
          <w:rFonts w:ascii="Arial" w:hAnsi="Arial" w:cs="Arial"/>
          <w:sz w:val="22"/>
        </w:rPr>
      </w:pPr>
    </w:p>
    <w:p w14:paraId="41FF7704" w14:textId="7266FCD7" w:rsidR="000C3A4F" w:rsidRPr="009561B5" w:rsidRDefault="00442A2F" w:rsidP="00E15729">
      <w:pPr>
        <w:spacing w:line="360" w:lineRule="auto"/>
        <w:rPr>
          <w:rFonts w:ascii="Arial" w:hAnsi="Arial" w:cs="Arial"/>
          <w:color w:val="000000" w:themeColor="text1"/>
          <w:sz w:val="22"/>
        </w:rPr>
      </w:pPr>
      <w:r w:rsidRPr="009561B5">
        <w:rPr>
          <w:rFonts w:ascii="Arial" w:hAnsi="Arial" w:cs="Arial"/>
          <w:color w:val="000000" w:themeColor="text1"/>
          <w:sz w:val="22"/>
        </w:rPr>
        <w:t>Alzheimer’s Association (2026)</w:t>
      </w:r>
      <w:r w:rsidR="00852B97" w:rsidRPr="009561B5">
        <w:rPr>
          <w:rFonts w:ascii="Arial" w:hAnsi="Arial" w:cs="Arial"/>
          <w:color w:val="000000" w:themeColor="text1"/>
          <w:sz w:val="22"/>
        </w:rPr>
        <w:t xml:space="preserve"> </w:t>
      </w:r>
      <w:r w:rsidR="00852B97" w:rsidRPr="009561B5">
        <w:rPr>
          <w:rFonts w:ascii="Arial" w:hAnsi="Arial" w:cs="Arial"/>
          <w:i/>
          <w:iCs/>
          <w:color w:val="000000" w:themeColor="text1"/>
          <w:sz w:val="22"/>
        </w:rPr>
        <w:t xml:space="preserve">Communication and Alzheimer’s. </w:t>
      </w:r>
      <w:r w:rsidR="00225DAE" w:rsidRPr="009561B5">
        <w:rPr>
          <w:rFonts w:ascii="Arial" w:hAnsi="Arial" w:cs="Arial"/>
          <w:color w:val="000000" w:themeColor="text1"/>
          <w:sz w:val="22"/>
        </w:rPr>
        <w:t xml:space="preserve">Available at: </w:t>
      </w:r>
      <w:hyperlink r:id="rId9" w:history="1">
        <w:r w:rsidR="00225DAE" w:rsidRPr="009561B5">
          <w:rPr>
            <w:rStyle w:val="Hyperlink"/>
            <w:rFonts w:ascii="Arial" w:hAnsi="Arial" w:cs="Arial"/>
            <w:color w:val="000000" w:themeColor="text1"/>
            <w:sz w:val="22"/>
          </w:rPr>
          <w:t>https://www.alz.org/help-support/caregiving/daily-care/communications</w:t>
        </w:r>
      </w:hyperlink>
      <w:r w:rsidR="00225DAE" w:rsidRPr="009561B5">
        <w:rPr>
          <w:rFonts w:ascii="Arial" w:hAnsi="Arial" w:cs="Arial"/>
          <w:color w:val="000000" w:themeColor="text1"/>
          <w:sz w:val="22"/>
        </w:rPr>
        <w:t xml:space="preserve"> (Accessed: </w:t>
      </w:r>
      <w:r w:rsidR="000D212B" w:rsidRPr="009561B5">
        <w:rPr>
          <w:rFonts w:ascii="Arial" w:hAnsi="Arial" w:cs="Arial"/>
          <w:color w:val="000000" w:themeColor="text1"/>
          <w:sz w:val="22"/>
        </w:rPr>
        <w:t>26</w:t>
      </w:r>
      <w:r w:rsidR="000D212B" w:rsidRPr="009561B5">
        <w:rPr>
          <w:rFonts w:ascii="Arial" w:hAnsi="Arial" w:cs="Arial"/>
          <w:color w:val="000000" w:themeColor="text1"/>
          <w:sz w:val="22"/>
          <w:vertAlign w:val="superscript"/>
        </w:rPr>
        <w:t>th</w:t>
      </w:r>
      <w:r w:rsidR="000D212B" w:rsidRPr="009561B5">
        <w:rPr>
          <w:rFonts w:ascii="Arial" w:hAnsi="Arial" w:cs="Arial"/>
          <w:color w:val="000000" w:themeColor="text1"/>
          <w:sz w:val="22"/>
        </w:rPr>
        <w:t xml:space="preserve"> March 2026)</w:t>
      </w:r>
    </w:p>
    <w:p w14:paraId="447EA1BC" w14:textId="08F1DEDD" w:rsidR="00356B96" w:rsidRPr="009561B5" w:rsidRDefault="0041491F" w:rsidP="00E15729">
      <w:pPr>
        <w:spacing w:line="360" w:lineRule="auto"/>
        <w:rPr>
          <w:rFonts w:ascii="Arial" w:hAnsi="Arial" w:cs="Arial"/>
          <w:color w:val="000000" w:themeColor="text1"/>
          <w:sz w:val="22"/>
        </w:rPr>
      </w:pPr>
      <w:r w:rsidRPr="009561B5">
        <w:rPr>
          <w:rFonts w:ascii="Arial" w:hAnsi="Arial" w:cs="Arial"/>
          <w:color w:val="000000" w:themeColor="text1"/>
          <w:sz w:val="22"/>
        </w:rPr>
        <w:t>BSI Healthcare (17</w:t>
      </w:r>
      <w:r w:rsidRPr="009561B5">
        <w:rPr>
          <w:rFonts w:ascii="Arial" w:hAnsi="Arial" w:cs="Arial"/>
          <w:color w:val="000000" w:themeColor="text1"/>
          <w:sz w:val="22"/>
          <w:vertAlign w:val="superscript"/>
        </w:rPr>
        <w:t>th</w:t>
      </w:r>
      <w:r w:rsidRPr="009561B5">
        <w:rPr>
          <w:rFonts w:ascii="Arial" w:hAnsi="Arial" w:cs="Arial"/>
          <w:color w:val="000000" w:themeColor="text1"/>
          <w:sz w:val="22"/>
        </w:rPr>
        <w:t xml:space="preserve"> July 2024) </w:t>
      </w:r>
      <w:r w:rsidR="004829F5" w:rsidRPr="009561B5">
        <w:rPr>
          <w:rFonts w:ascii="Arial" w:hAnsi="Arial" w:cs="Arial"/>
          <w:i/>
          <w:iCs/>
          <w:color w:val="000000" w:themeColor="text1"/>
          <w:sz w:val="22"/>
        </w:rPr>
        <w:t>The Power of Teamwork in Domiciliary Care Services.</w:t>
      </w:r>
      <w:r w:rsidR="004829F5" w:rsidRPr="009561B5">
        <w:rPr>
          <w:rFonts w:ascii="Arial" w:hAnsi="Arial" w:cs="Arial"/>
          <w:color w:val="000000" w:themeColor="text1"/>
          <w:sz w:val="22"/>
        </w:rPr>
        <w:t xml:space="preserve"> Available at:</w:t>
      </w:r>
      <w:r w:rsidR="00C9541B" w:rsidRPr="009561B5">
        <w:rPr>
          <w:rFonts w:ascii="Arial" w:hAnsi="Arial" w:cs="Arial"/>
          <w:color w:val="000000" w:themeColor="text1"/>
          <w:sz w:val="22"/>
        </w:rPr>
        <w:t xml:space="preserve"> </w:t>
      </w:r>
      <w:hyperlink r:id="rId10" w:history="1">
        <w:r w:rsidR="00C9541B" w:rsidRPr="009561B5">
          <w:rPr>
            <w:rStyle w:val="Hyperlink"/>
            <w:rFonts w:ascii="Arial" w:hAnsi="Arial" w:cs="Arial"/>
            <w:color w:val="000000" w:themeColor="text1"/>
            <w:sz w:val="22"/>
          </w:rPr>
          <w:t>https://staging.bsihealthcare.co.uk/the-power-of-teamwork-in-domiciliary-care-services/</w:t>
        </w:r>
      </w:hyperlink>
      <w:r w:rsidR="00C9541B" w:rsidRPr="009561B5">
        <w:rPr>
          <w:rFonts w:ascii="Arial" w:hAnsi="Arial" w:cs="Arial"/>
          <w:color w:val="000000" w:themeColor="text1"/>
          <w:sz w:val="22"/>
        </w:rPr>
        <w:t xml:space="preserve"> (Accessed: 24</w:t>
      </w:r>
      <w:r w:rsidR="00C9541B" w:rsidRPr="009561B5">
        <w:rPr>
          <w:rFonts w:ascii="Arial" w:hAnsi="Arial" w:cs="Arial"/>
          <w:color w:val="000000" w:themeColor="text1"/>
          <w:sz w:val="22"/>
          <w:vertAlign w:val="superscript"/>
        </w:rPr>
        <w:t>th</w:t>
      </w:r>
      <w:r w:rsidR="00C9541B" w:rsidRPr="009561B5">
        <w:rPr>
          <w:rFonts w:ascii="Arial" w:hAnsi="Arial" w:cs="Arial"/>
          <w:color w:val="000000" w:themeColor="text1"/>
          <w:sz w:val="22"/>
        </w:rPr>
        <w:t xml:space="preserve"> March 2026)</w:t>
      </w:r>
    </w:p>
    <w:p w14:paraId="10539D9C" w14:textId="5CA5F0FC" w:rsidR="00390A00" w:rsidRPr="009561B5" w:rsidRDefault="001D77D2" w:rsidP="00E15729">
      <w:pPr>
        <w:spacing w:line="360" w:lineRule="auto"/>
        <w:rPr>
          <w:rFonts w:ascii="Arial" w:hAnsi="Arial" w:cs="Arial"/>
          <w:color w:val="000000" w:themeColor="text1"/>
          <w:sz w:val="22"/>
        </w:rPr>
      </w:pPr>
      <w:r w:rsidRPr="009561B5">
        <w:rPr>
          <w:rFonts w:ascii="Arial" w:hAnsi="Arial" w:cs="Arial"/>
          <w:color w:val="000000" w:themeColor="text1"/>
          <w:sz w:val="22"/>
        </w:rPr>
        <w:t>First City Care Group (7</w:t>
      </w:r>
      <w:r w:rsidRPr="009561B5">
        <w:rPr>
          <w:rFonts w:ascii="Arial" w:hAnsi="Arial" w:cs="Arial"/>
          <w:color w:val="000000" w:themeColor="text1"/>
          <w:sz w:val="22"/>
          <w:vertAlign w:val="superscript"/>
        </w:rPr>
        <w:t>th</w:t>
      </w:r>
      <w:r w:rsidRPr="009561B5">
        <w:rPr>
          <w:rFonts w:ascii="Arial" w:hAnsi="Arial" w:cs="Arial"/>
          <w:color w:val="000000" w:themeColor="text1"/>
          <w:sz w:val="22"/>
        </w:rPr>
        <w:t xml:space="preserve"> January 2025)</w:t>
      </w:r>
      <w:r w:rsidR="005C4854" w:rsidRPr="009561B5">
        <w:rPr>
          <w:rFonts w:ascii="Arial" w:hAnsi="Arial" w:cs="Arial"/>
          <w:color w:val="000000" w:themeColor="text1"/>
          <w:sz w:val="22"/>
        </w:rPr>
        <w:t xml:space="preserve"> </w:t>
      </w:r>
      <w:r w:rsidR="005C4854" w:rsidRPr="009561B5">
        <w:rPr>
          <w:rFonts w:ascii="Arial" w:hAnsi="Arial" w:cs="Arial"/>
          <w:i/>
          <w:iCs/>
          <w:color w:val="000000" w:themeColor="text1"/>
          <w:sz w:val="22"/>
        </w:rPr>
        <w:t>The Importance of Good Communication in Domiciliary Care.</w:t>
      </w:r>
      <w:r w:rsidR="005C4854" w:rsidRPr="009561B5">
        <w:rPr>
          <w:rFonts w:ascii="Arial" w:hAnsi="Arial" w:cs="Arial"/>
          <w:color w:val="000000" w:themeColor="text1"/>
          <w:sz w:val="22"/>
        </w:rPr>
        <w:t xml:space="preserve"> Available at:</w:t>
      </w:r>
      <w:r w:rsidR="00351325" w:rsidRPr="009561B5">
        <w:rPr>
          <w:rFonts w:ascii="Arial" w:hAnsi="Arial" w:cs="Arial"/>
          <w:color w:val="000000" w:themeColor="text1"/>
          <w:sz w:val="22"/>
        </w:rPr>
        <w:t xml:space="preserve"> </w:t>
      </w:r>
      <w:hyperlink r:id="rId11" w:history="1">
        <w:r w:rsidR="00351325" w:rsidRPr="009561B5">
          <w:rPr>
            <w:rStyle w:val="Hyperlink"/>
            <w:rFonts w:ascii="Arial" w:hAnsi="Arial" w:cs="Arial"/>
            <w:color w:val="000000" w:themeColor="text1"/>
            <w:sz w:val="22"/>
          </w:rPr>
          <w:t>https://www.firstcitynursing.co.uk/news/2025/01/the-importance-of-good-communication-in-domiciliary-care/96</w:t>
        </w:r>
      </w:hyperlink>
      <w:r w:rsidR="00351325" w:rsidRPr="009561B5">
        <w:rPr>
          <w:rFonts w:ascii="Arial" w:hAnsi="Arial" w:cs="Arial"/>
          <w:color w:val="000000" w:themeColor="text1"/>
          <w:sz w:val="22"/>
        </w:rPr>
        <w:t xml:space="preserve"> (Accessed</w:t>
      </w:r>
      <w:r w:rsidR="00390A00" w:rsidRPr="009561B5">
        <w:rPr>
          <w:rFonts w:ascii="Arial" w:hAnsi="Arial" w:cs="Arial"/>
          <w:color w:val="000000" w:themeColor="text1"/>
          <w:sz w:val="22"/>
        </w:rPr>
        <w:t>:</w:t>
      </w:r>
      <w:r w:rsidR="00351325" w:rsidRPr="009561B5">
        <w:rPr>
          <w:rFonts w:ascii="Arial" w:hAnsi="Arial" w:cs="Arial"/>
          <w:color w:val="000000" w:themeColor="text1"/>
          <w:sz w:val="22"/>
        </w:rPr>
        <w:t xml:space="preserve"> 24</w:t>
      </w:r>
      <w:r w:rsidR="00351325" w:rsidRPr="009561B5">
        <w:rPr>
          <w:rFonts w:ascii="Arial" w:hAnsi="Arial" w:cs="Arial"/>
          <w:color w:val="000000" w:themeColor="text1"/>
          <w:sz w:val="22"/>
          <w:vertAlign w:val="superscript"/>
        </w:rPr>
        <w:t>th</w:t>
      </w:r>
      <w:r w:rsidR="00351325" w:rsidRPr="009561B5">
        <w:rPr>
          <w:rFonts w:ascii="Arial" w:hAnsi="Arial" w:cs="Arial"/>
          <w:color w:val="000000" w:themeColor="text1"/>
          <w:sz w:val="22"/>
        </w:rPr>
        <w:t xml:space="preserve"> March 2026)</w:t>
      </w:r>
    </w:p>
    <w:p w14:paraId="7705C0B7" w14:textId="7A4082D8" w:rsidR="002700A7" w:rsidRPr="009561B5" w:rsidRDefault="00545B63" w:rsidP="00E15729">
      <w:pPr>
        <w:spacing w:line="360" w:lineRule="auto"/>
        <w:rPr>
          <w:rFonts w:ascii="Arial" w:hAnsi="Arial" w:cs="Arial"/>
          <w:color w:val="000000" w:themeColor="text1"/>
          <w:sz w:val="22"/>
        </w:rPr>
      </w:pPr>
      <w:r w:rsidRPr="009561B5">
        <w:rPr>
          <w:rFonts w:ascii="Arial" w:hAnsi="Arial" w:cs="Arial"/>
          <w:color w:val="000000" w:themeColor="text1"/>
          <w:sz w:val="22"/>
        </w:rPr>
        <w:t xml:space="preserve">Kelso, R (2026) </w:t>
      </w:r>
      <w:r w:rsidRPr="009561B5">
        <w:rPr>
          <w:rFonts w:ascii="Arial" w:hAnsi="Arial" w:cs="Arial"/>
          <w:i/>
          <w:iCs/>
          <w:color w:val="000000" w:themeColor="text1"/>
          <w:sz w:val="22"/>
        </w:rPr>
        <w:t>Behind closed door The realities of employment in domiciliary care.</w:t>
      </w:r>
      <w:r w:rsidRPr="009561B5">
        <w:rPr>
          <w:rFonts w:ascii="Arial" w:hAnsi="Arial" w:cs="Arial"/>
          <w:color w:val="000000" w:themeColor="text1"/>
          <w:sz w:val="22"/>
        </w:rPr>
        <w:t xml:space="preserve"> Available at: </w:t>
      </w:r>
      <w:hyperlink r:id="rId12" w:history="1">
        <w:r w:rsidRPr="009561B5">
          <w:rPr>
            <w:rStyle w:val="Hyperlink"/>
            <w:rFonts w:ascii="Arial" w:hAnsi="Arial" w:cs="Arial"/>
            <w:color w:val="000000" w:themeColor="text1"/>
            <w:sz w:val="22"/>
            <w:u w:val="none"/>
          </w:rPr>
          <w:t>https://www.homecarewg.org/behind-closed-doors</w:t>
        </w:r>
      </w:hyperlink>
      <w:r w:rsidR="00DF47BE" w:rsidRPr="009561B5">
        <w:rPr>
          <w:rFonts w:ascii="Arial" w:hAnsi="Arial" w:cs="Arial"/>
          <w:color w:val="000000" w:themeColor="text1"/>
          <w:sz w:val="22"/>
        </w:rPr>
        <w:t xml:space="preserve"> </w:t>
      </w:r>
      <w:r w:rsidRPr="009561B5">
        <w:rPr>
          <w:rFonts w:ascii="Arial" w:hAnsi="Arial" w:cs="Arial"/>
          <w:color w:val="000000" w:themeColor="text1"/>
          <w:sz w:val="22"/>
        </w:rPr>
        <w:t>(Accessed: 20</w:t>
      </w:r>
      <w:r w:rsidRPr="009561B5">
        <w:rPr>
          <w:rFonts w:ascii="Arial" w:hAnsi="Arial" w:cs="Arial"/>
          <w:color w:val="000000" w:themeColor="text1"/>
          <w:sz w:val="22"/>
          <w:vertAlign w:val="superscript"/>
        </w:rPr>
        <w:t>th</w:t>
      </w:r>
      <w:r w:rsidRPr="009561B5">
        <w:rPr>
          <w:rFonts w:ascii="Arial" w:hAnsi="Arial" w:cs="Arial"/>
          <w:color w:val="000000" w:themeColor="text1"/>
          <w:sz w:val="22"/>
        </w:rPr>
        <w:t xml:space="preserve"> March 2026)</w:t>
      </w:r>
    </w:p>
    <w:p w14:paraId="4788D24D" w14:textId="07EB3FB8" w:rsidR="00EE369C" w:rsidRPr="009561B5" w:rsidRDefault="002700A7" w:rsidP="00E15729">
      <w:pPr>
        <w:spacing w:line="360" w:lineRule="auto"/>
        <w:rPr>
          <w:rFonts w:ascii="Arial" w:hAnsi="Arial" w:cs="Arial"/>
          <w:color w:val="000000" w:themeColor="text1"/>
          <w:sz w:val="22"/>
        </w:rPr>
      </w:pPr>
      <w:r w:rsidRPr="009561B5">
        <w:rPr>
          <w:rFonts w:ascii="Arial" w:hAnsi="Arial" w:cs="Arial"/>
          <w:color w:val="000000" w:themeColor="text1"/>
          <w:sz w:val="22"/>
        </w:rPr>
        <w:t>Knight, F (</w:t>
      </w:r>
      <w:r w:rsidR="00F87B24" w:rsidRPr="009561B5">
        <w:rPr>
          <w:rFonts w:ascii="Arial" w:hAnsi="Arial" w:cs="Arial"/>
          <w:color w:val="000000" w:themeColor="text1"/>
          <w:sz w:val="22"/>
        </w:rPr>
        <w:t>23</w:t>
      </w:r>
      <w:r w:rsidR="00F87B24" w:rsidRPr="009561B5">
        <w:rPr>
          <w:rFonts w:ascii="Arial" w:hAnsi="Arial" w:cs="Arial"/>
          <w:color w:val="000000" w:themeColor="text1"/>
          <w:sz w:val="22"/>
          <w:vertAlign w:val="superscript"/>
        </w:rPr>
        <w:t>rd</w:t>
      </w:r>
      <w:r w:rsidR="00F87B24" w:rsidRPr="009561B5">
        <w:rPr>
          <w:rFonts w:ascii="Arial" w:hAnsi="Arial" w:cs="Arial"/>
          <w:color w:val="000000" w:themeColor="text1"/>
          <w:sz w:val="22"/>
        </w:rPr>
        <w:t xml:space="preserve"> July 2024) </w:t>
      </w:r>
      <w:r w:rsidR="00F87B24" w:rsidRPr="009561B5">
        <w:rPr>
          <w:rFonts w:ascii="Arial" w:hAnsi="Arial" w:cs="Arial"/>
          <w:i/>
          <w:iCs/>
          <w:color w:val="000000" w:themeColor="text1"/>
          <w:sz w:val="22"/>
        </w:rPr>
        <w:t xml:space="preserve">What are the main duties and </w:t>
      </w:r>
      <w:r w:rsidR="005A72F1" w:rsidRPr="009561B5">
        <w:rPr>
          <w:rFonts w:ascii="Arial" w:hAnsi="Arial" w:cs="Arial"/>
          <w:i/>
          <w:iCs/>
          <w:color w:val="000000" w:themeColor="text1"/>
          <w:sz w:val="22"/>
        </w:rPr>
        <w:t>responsibilities of a care worker?</w:t>
      </w:r>
      <w:r w:rsidR="005A72F1" w:rsidRPr="009561B5">
        <w:rPr>
          <w:rFonts w:ascii="Arial" w:hAnsi="Arial" w:cs="Arial"/>
          <w:color w:val="000000" w:themeColor="text1"/>
          <w:sz w:val="22"/>
        </w:rPr>
        <w:t xml:space="preserve"> Available at: </w:t>
      </w:r>
      <w:hyperlink r:id="rId13" w:anchor="what-ethical-responsibilities-does-a-care-worker-carry" w:history="1">
        <w:r w:rsidR="00024223" w:rsidRPr="009561B5">
          <w:rPr>
            <w:rStyle w:val="Hyperlink"/>
            <w:rFonts w:ascii="Arial" w:hAnsi="Arial" w:cs="Arial"/>
            <w:color w:val="000000" w:themeColor="text1"/>
            <w:sz w:val="22"/>
          </w:rPr>
          <w:t>https://www.birdie.care/blog/main-duties-responsibilities-care-worker#what-ethical-responsibilities-does-a-care-worker-carry</w:t>
        </w:r>
      </w:hyperlink>
      <w:r w:rsidR="00024223" w:rsidRPr="009561B5">
        <w:rPr>
          <w:rFonts w:ascii="Arial" w:hAnsi="Arial" w:cs="Arial"/>
          <w:color w:val="000000" w:themeColor="text1"/>
          <w:sz w:val="22"/>
        </w:rPr>
        <w:t xml:space="preserve"> (Accessed: 24</w:t>
      </w:r>
      <w:r w:rsidR="00024223" w:rsidRPr="009561B5">
        <w:rPr>
          <w:rFonts w:ascii="Arial" w:hAnsi="Arial" w:cs="Arial"/>
          <w:color w:val="000000" w:themeColor="text1"/>
          <w:sz w:val="22"/>
          <w:vertAlign w:val="superscript"/>
        </w:rPr>
        <w:t>th</w:t>
      </w:r>
      <w:r w:rsidR="00024223" w:rsidRPr="009561B5">
        <w:rPr>
          <w:rFonts w:ascii="Arial" w:hAnsi="Arial" w:cs="Arial"/>
          <w:color w:val="000000" w:themeColor="text1"/>
          <w:sz w:val="22"/>
        </w:rPr>
        <w:t xml:space="preserve"> March 2026)</w:t>
      </w:r>
    </w:p>
    <w:p w14:paraId="2E93B9C0" w14:textId="2A54D8AA" w:rsidR="00EE369C" w:rsidRPr="009561B5" w:rsidRDefault="00EE369C" w:rsidP="00E15729">
      <w:pPr>
        <w:spacing w:line="360" w:lineRule="auto"/>
        <w:rPr>
          <w:rFonts w:ascii="Arial" w:hAnsi="Arial" w:cs="Arial"/>
          <w:color w:val="000000" w:themeColor="text1"/>
          <w:sz w:val="22"/>
        </w:rPr>
      </w:pPr>
      <w:proofErr w:type="spellStart"/>
      <w:r w:rsidRPr="009561B5">
        <w:rPr>
          <w:rFonts w:ascii="Arial" w:hAnsi="Arial" w:cs="Arial"/>
          <w:color w:val="000000" w:themeColor="text1"/>
          <w:sz w:val="22"/>
        </w:rPr>
        <w:t>Mudibo</w:t>
      </w:r>
      <w:proofErr w:type="spellEnd"/>
      <w:r w:rsidRPr="009561B5">
        <w:rPr>
          <w:rFonts w:ascii="Arial" w:hAnsi="Arial" w:cs="Arial"/>
          <w:color w:val="000000" w:themeColor="text1"/>
          <w:sz w:val="22"/>
        </w:rPr>
        <w:t>, F (20</w:t>
      </w:r>
      <w:r w:rsidRPr="009561B5">
        <w:rPr>
          <w:rFonts w:ascii="Arial" w:hAnsi="Arial" w:cs="Arial"/>
          <w:color w:val="000000" w:themeColor="text1"/>
          <w:sz w:val="22"/>
          <w:vertAlign w:val="superscript"/>
        </w:rPr>
        <w:t>th</w:t>
      </w:r>
      <w:r w:rsidRPr="009561B5">
        <w:rPr>
          <w:rFonts w:ascii="Arial" w:hAnsi="Arial" w:cs="Arial"/>
          <w:color w:val="000000" w:themeColor="text1"/>
          <w:sz w:val="22"/>
        </w:rPr>
        <w:t xml:space="preserve"> </w:t>
      </w:r>
      <w:r w:rsidR="006A3C8D" w:rsidRPr="009561B5">
        <w:rPr>
          <w:rFonts w:ascii="Arial" w:hAnsi="Arial" w:cs="Arial"/>
          <w:color w:val="000000" w:themeColor="text1"/>
          <w:sz w:val="22"/>
        </w:rPr>
        <w:t xml:space="preserve">August 2024) </w:t>
      </w:r>
      <w:r w:rsidR="006A3C8D" w:rsidRPr="009561B5">
        <w:rPr>
          <w:rFonts w:ascii="Arial" w:hAnsi="Arial" w:cs="Arial"/>
          <w:i/>
          <w:iCs/>
          <w:color w:val="000000" w:themeColor="text1"/>
          <w:sz w:val="22"/>
        </w:rPr>
        <w:t xml:space="preserve">Effective Communication Strategies For Caring </w:t>
      </w:r>
      <w:r w:rsidR="002D06C9" w:rsidRPr="009561B5">
        <w:rPr>
          <w:rFonts w:ascii="Arial" w:hAnsi="Arial" w:cs="Arial"/>
          <w:i/>
          <w:iCs/>
          <w:color w:val="000000" w:themeColor="text1"/>
          <w:sz w:val="22"/>
        </w:rPr>
        <w:t>For Ageing Loved Ones</w:t>
      </w:r>
      <w:r w:rsidR="00225DAE" w:rsidRPr="009561B5">
        <w:rPr>
          <w:rFonts w:ascii="Arial" w:hAnsi="Arial" w:cs="Arial"/>
          <w:color w:val="000000" w:themeColor="text1"/>
          <w:sz w:val="22"/>
        </w:rPr>
        <w:t xml:space="preserve">. </w:t>
      </w:r>
      <w:r w:rsidR="002D06C9" w:rsidRPr="009561B5">
        <w:rPr>
          <w:rFonts w:ascii="Arial" w:hAnsi="Arial" w:cs="Arial"/>
          <w:color w:val="000000" w:themeColor="text1"/>
          <w:sz w:val="22"/>
        </w:rPr>
        <w:t xml:space="preserve">Available at: </w:t>
      </w:r>
      <w:hyperlink r:id="rId14" w:history="1">
        <w:r w:rsidR="000E26E0" w:rsidRPr="009561B5">
          <w:rPr>
            <w:rStyle w:val="Hyperlink"/>
            <w:rFonts w:ascii="Arial" w:hAnsi="Arial" w:cs="Arial"/>
            <w:color w:val="000000" w:themeColor="text1"/>
            <w:sz w:val="22"/>
          </w:rPr>
          <w:t>https://www.langdalecarehomes.co.uk/effective-communication-strategies-for-caring-for-ageing-loved-ones/</w:t>
        </w:r>
      </w:hyperlink>
      <w:r w:rsidR="000E26E0" w:rsidRPr="009561B5">
        <w:rPr>
          <w:rFonts w:ascii="Arial" w:hAnsi="Arial" w:cs="Arial"/>
          <w:color w:val="000000" w:themeColor="text1"/>
          <w:sz w:val="22"/>
        </w:rPr>
        <w:t xml:space="preserve"> </w:t>
      </w:r>
      <w:r w:rsidR="002D06C9" w:rsidRPr="009561B5">
        <w:rPr>
          <w:rFonts w:ascii="Arial" w:hAnsi="Arial" w:cs="Arial"/>
          <w:color w:val="000000" w:themeColor="text1"/>
          <w:sz w:val="22"/>
        </w:rPr>
        <w:t>(Accessed:</w:t>
      </w:r>
      <w:r w:rsidR="00433E24" w:rsidRPr="009561B5">
        <w:rPr>
          <w:rFonts w:ascii="Arial" w:hAnsi="Arial" w:cs="Arial"/>
          <w:color w:val="000000" w:themeColor="text1"/>
          <w:sz w:val="22"/>
        </w:rPr>
        <w:t xml:space="preserve"> 26</w:t>
      </w:r>
      <w:r w:rsidR="00433E24" w:rsidRPr="009561B5">
        <w:rPr>
          <w:rFonts w:ascii="Arial" w:hAnsi="Arial" w:cs="Arial"/>
          <w:color w:val="000000" w:themeColor="text1"/>
          <w:sz w:val="22"/>
          <w:vertAlign w:val="superscript"/>
        </w:rPr>
        <w:t>th</w:t>
      </w:r>
      <w:r w:rsidR="00433E24" w:rsidRPr="009561B5">
        <w:rPr>
          <w:rFonts w:ascii="Arial" w:hAnsi="Arial" w:cs="Arial"/>
          <w:color w:val="000000" w:themeColor="text1"/>
          <w:sz w:val="22"/>
        </w:rPr>
        <w:t xml:space="preserve"> March 2026)</w:t>
      </w:r>
    </w:p>
    <w:p w14:paraId="4F535DF5" w14:textId="159EEA95" w:rsidR="00C4609E" w:rsidRPr="009561B5" w:rsidRDefault="00B85A9B" w:rsidP="00E15729">
      <w:pPr>
        <w:spacing w:line="360" w:lineRule="auto"/>
        <w:rPr>
          <w:rFonts w:ascii="Arial" w:hAnsi="Arial" w:cs="Arial"/>
          <w:color w:val="000000" w:themeColor="text1"/>
          <w:sz w:val="22"/>
        </w:rPr>
      </w:pPr>
      <w:r w:rsidRPr="009561B5">
        <w:rPr>
          <w:rFonts w:ascii="Arial" w:hAnsi="Arial" w:cs="Arial"/>
          <w:color w:val="000000" w:themeColor="text1"/>
          <w:sz w:val="22"/>
        </w:rPr>
        <w:t>Pastora (16</w:t>
      </w:r>
      <w:r w:rsidRPr="009561B5">
        <w:rPr>
          <w:rFonts w:ascii="Arial" w:hAnsi="Arial" w:cs="Arial"/>
          <w:color w:val="000000" w:themeColor="text1"/>
          <w:sz w:val="22"/>
          <w:vertAlign w:val="superscript"/>
        </w:rPr>
        <w:t>th</w:t>
      </w:r>
      <w:r w:rsidRPr="009561B5">
        <w:rPr>
          <w:rFonts w:ascii="Arial" w:hAnsi="Arial" w:cs="Arial"/>
          <w:color w:val="000000" w:themeColor="text1"/>
          <w:sz w:val="22"/>
        </w:rPr>
        <w:t xml:space="preserve"> May 2024)</w:t>
      </w:r>
      <w:r w:rsidR="00A068F6" w:rsidRPr="009561B5">
        <w:rPr>
          <w:rFonts w:ascii="Arial" w:hAnsi="Arial" w:cs="Arial"/>
          <w:color w:val="000000" w:themeColor="text1"/>
          <w:sz w:val="22"/>
        </w:rPr>
        <w:t xml:space="preserve"> </w:t>
      </w:r>
      <w:r w:rsidR="00A068F6" w:rsidRPr="009561B5">
        <w:rPr>
          <w:rFonts w:ascii="Arial" w:hAnsi="Arial" w:cs="Arial"/>
          <w:i/>
          <w:iCs/>
          <w:color w:val="000000" w:themeColor="text1"/>
          <w:sz w:val="22"/>
        </w:rPr>
        <w:t xml:space="preserve">Resilience tips for domiciliary carers. </w:t>
      </w:r>
      <w:r w:rsidR="00A068F6" w:rsidRPr="009561B5">
        <w:rPr>
          <w:rFonts w:ascii="Arial" w:hAnsi="Arial" w:cs="Arial"/>
          <w:color w:val="000000" w:themeColor="text1"/>
          <w:sz w:val="22"/>
        </w:rPr>
        <w:t xml:space="preserve">Available at: </w:t>
      </w:r>
      <w:hyperlink r:id="rId15" w:history="1">
        <w:r w:rsidR="00C4609E" w:rsidRPr="009561B5">
          <w:rPr>
            <w:rStyle w:val="Hyperlink"/>
            <w:rFonts w:ascii="Arial" w:hAnsi="Arial" w:cs="Arial"/>
            <w:color w:val="000000" w:themeColor="text1"/>
            <w:sz w:val="22"/>
          </w:rPr>
          <w:t>https://nursebuddy.co/blog/resilience-tips-for-domiciliary-carers</w:t>
        </w:r>
      </w:hyperlink>
      <w:r w:rsidR="00354ECC" w:rsidRPr="009561B5">
        <w:rPr>
          <w:rFonts w:ascii="Arial" w:hAnsi="Arial" w:cs="Arial"/>
          <w:color w:val="000000" w:themeColor="text1"/>
          <w:sz w:val="22"/>
        </w:rPr>
        <w:t xml:space="preserve"> (Accessed 24th March 2026)</w:t>
      </w:r>
    </w:p>
    <w:p w14:paraId="71F6E9BE" w14:textId="0E66A149" w:rsidR="00161C01" w:rsidRPr="009561B5" w:rsidRDefault="00161C01" w:rsidP="00E15729">
      <w:pPr>
        <w:spacing w:line="360" w:lineRule="auto"/>
        <w:rPr>
          <w:rFonts w:ascii="Arial" w:hAnsi="Arial" w:cs="Arial"/>
          <w:color w:val="000000" w:themeColor="text1"/>
          <w:sz w:val="22"/>
        </w:rPr>
      </w:pPr>
      <w:r w:rsidRPr="009561B5">
        <w:rPr>
          <w:rFonts w:ascii="Arial" w:hAnsi="Arial" w:cs="Arial"/>
          <w:color w:val="000000" w:themeColor="text1"/>
          <w:sz w:val="22"/>
        </w:rPr>
        <w:t>Person Centred Software (</w:t>
      </w:r>
      <w:r w:rsidR="0079049D" w:rsidRPr="009561B5">
        <w:rPr>
          <w:rFonts w:ascii="Arial" w:hAnsi="Arial" w:cs="Arial"/>
          <w:color w:val="000000" w:themeColor="text1"/>
          <w:sz w:val="22"/>
        </w:rPr>
        <w:t>12</w:t>
      </w:r>
      <w:r w:rsidR="0079049D" w:rsidRPr="009561B5">
        <w:rPr>
          <w:rFonts w:ascii="Arial" w:hAnsi="Arial" w:cs="Arial"/>
          <w:color w:val="000000" w:themeColor="text1"/>
          <w:sz w:val="22"/>
          <w:vertAlign w:val="superscript"/>
        </w:rPr>
        <w:t>th</w:t>
      </w:r>
      <w:r w:rsidR="0079049D" w:rsidRPr="009561B5">
        <w:rPr>
          <w:rFonts w:ascii="Arial" w:hAnsi="Arial" w:cs="Arial"/>
          <w:color w:val="000000" w:themeColor="text1"/>
          <w:sz w:val="22"/>
        </w:rPr>
        <w:t xml:space="preserve"> March 2025)</w:t>
      </w:r>
      <w:r w:rsidR="0079049D" w:rsidRPr="009561B5">
        <w:rPr>
          <w:rFonts w:ascii="Arial" w:hAnsi="Arial" w:cs="Arial"/>
          <w:i/>
          <w:iCs/>
          <w:color w:val="000000" w:themeColor="text1"/>
          <w:sz w:val="22"/>
        </w:rPr>
        <w:t xml:space="preserve"> The importance of accurate record keeping in health and social care</w:t>
      </w:r>
      <w:r w:rsidR="0098674E" w:rsidRPr="009561B5">
        <w:rPr>
          <w:rFonts w:ascii="Arial" w:hAnsi="Arial" w:cs="Arial"/>
          <w:i/>
          <w:iCs/>
          <w:color w:val="000000" w:themeColor="text1"/>
          <w:sz w:val="22"/>
        </w:rPr>
        <w:t xml:space="preserve">. </w:t>
      </w:r>
      <w:r w:rsidR="0098674E" w:rsidRPr="009561B5">
        <w:rPr>
          <w:rFonts w:ascii="Arial" w:hAnsi="Arial" w:cs="Arial"/>
          <w:color w:val="000000" w:themeColor="text1"/>
          <w:sz w:val="22"/>
        </w:rPr>
        <w:t xml:space="preserve">Available at: </w:t>
      </w:r>
      <w:hyperlink r:id="rId16" w:history="1">
        <w:r w:rsidR="0098674E" w:rsidRPr="009561B5">
          <w:rPr>
            <w:rStyle w:val="Hyperlink"/>
            <w:rFonts w:ascii="Arial" w:hAnsi="Arial" w:cs="Arial"/>
            <w:color w:val="000000" w:themeColor="text1"/>
            <w:sz w:val="22"/>
          </w:rPr>
          <w:t>https://personcentredsoftware.com/resources/the-importance-of-accurate-record-keeping-in-health-and-social-care</w:t>
        </w:r>
      </w:hyperlink>
      <w:r w:rsidR="0098674E" w:rsidRPr="009561B5">
        <w:rPr>
          <w:rFonts w:ascii="Arial" w:hAnsi="Arial" w:cs="Arial"/>
          <w:color w:val="000000" w:themeColor="text1"/>
          <w:sz w:val="22"/>
        </w:rPr>
        <w:t xml:space="preserve"> (Accessed: 26</w:t>
      </w:r>
      <w:r w:rsidR="0098674E" w:rsidRPr="009561B5">
        <w:rPr>
          <w:rFonts w:ascii="Arial" w:hAnsi="Arial" w:cs="Arial"/>
          <w:color w:val="000000" w:themeColor="text1"/>
          <w:sz w:val="22"/>
          <w:vertAlign w:val="superscript"/>
        </w:rPr>
        <w:t>th</w:t>
      </w:r>
      <w:r w:rsidR="0098674E" w:rsidRPr="009561B5">
        <w:rPr>
          <w:rFonts w:ascii="Arial" w:hAnsi="Arial" w:cs="Arial"/>
          <w:color w:val="000000" w:themeColor="text1"/>
          <w:sz w:val="22"/>
        </w:rPr>
        <w:t xml:space="preserve"> March 2026)</w:t>
      </w:r>
    </w:p>
    <w:p w14:paraId="464ED679" w14:textId="26984833" w:rsidR="00561DF2" w:rsidRPr="009561B5" w:rsidRDefault="006F646F" w:rsidP="00E15729">
      <w:pPr>
        <w:spacing w:line="360" w:lineRule="auto"/>
        <w:rPr>
          <w:rFonts w:ascii="Arial" w:hAnsi="Arial" w:cs="Arial"/>
          <w:color w:val="000000" w:themeColor="text1"/>
          <w:sz w:val="22"/>
        </w:rPr>
      </w:pPr>
      <w:r w:rsidRPr="009561B5">
        <w:rPr>
          <w:rFonts w:ascii="Arial" w:hAnsi="Arial" w:cs="Arial"/>
          <w:color w:val="000000" w:themeColor="text1"/>
          <w:sz w:val="22"/>
        </w:rPr>
        <w:t>Prospero</w:t>
      </w:r>
      <w:r w:rsidR="00AA1955" w:rsidRPr="009561B5">
        <w:rPr>
          <w:rFonts w:ascii="Arial" w:hAnsi="Arial" w:cs="Arial"/>
          <w:color w:val="000000" w:themeColor="text1"/>
          <w:sz w:val="22"/>
        </w:rPr>
        <w:t xml:space="preserve"> Health &amp; Social Care (7</w:t>
      </w:r>
      <w:r w:rsidR="00AA1955" w:rsidRPr="009561B5">
        <w:rPr>
          <w:rFonts w:ascii="Arial" w:hAnsi="Arial" w:cs="Arial"/>
          <w:color w:val="000000" w:themeColor="text1"/>
          <w:sz w:val="22"/>
          <w:vertAlign w:val="superscript"/>
        </w:rPr>
        <w:t>th</w:t>
      </w:r>
      <w:r w:rsidR="00AA1955" w:rsidRPr="009561B5">
        <w:rPr>
          <w:rFonts w:ascii="Arial" w:hAnsi="Arial" w:cs="Arial"/>
          <w:color w:val="000000" w:themeColor="text1"/>
          <w:sz w:val="22"/>
        </w:rPr>
        <w:t xml:space="preserve"> August 2023) </w:t>
      </w:r>
      <w:r w:rsidR="00314F3A" w:rsidRPr="009561B5">
        <w:rPr>
          <w:rFonts w:ascii="Arial" w:hAnsi="Arial" w:cs="Arial"/>
          <w:i/>
          <w:iCs/>
          <w:color w:val="000000" w:themeColor="text1"/>
          <w:sz w:val="22"/>
        </w:rPr>
        <w:t>7 key skills to work in Domiciliary Care</w:t>
      </w:r>
      <w:r w:rsidR="000E6B42" w:rsidRPr="009561B5">
        <w:rPr>
          <w:rFonts w:ascii="Arial" w:hAnsi="Arial" w:cs="Arial"/>
          <w:i/>
          <w:iCs/>
          <w:color w:val="000000" w:themeColor="text1"/>
          <w:sz w:val="22"/>
        </w:rPr>
        <w:t xml:space="preserve">. </w:t>
      </w:r>
      <w:r w:rsidR="000E6B42" w:rsidRPr="009561B5">
        <w:rPr>
          <w:rFonts w:ascii="Arial" w:hAnsi="Arial" w:cs="Arial"/>
          <w:color w:val="000000" w:themeColor="text1"/>
          <w:sz w:val="22"/>
        </w:rPr>
        <w:t xml:space="preserve">Available at: </w:t>
      </w:r>
      <w:hyperlink r:id="rId17" w:history="1">
        <w:r w:rsidR="000E6B42" w:rsidRPr="009561B5">
          <w:rPr>
            <w:rStyle w:val="Hyperlink"/>
            <w:rFonts w:ascii="Arial" w:hAnsi="Arial" w:cs="Arial"/>
            <w:color w:val="000000" w:themeColor="text1"/>
            <w:sz w:val="22"/>
          </w:rPr>
          <w:t>https://www.prosperohealthandsocial.com/blog/2023/08/7-key-skills-to-work-in-domiciliary-care</w:t>
        </w:r>
      </w:hyperlink>
      <w:r w:rsidR="000E6B42" w:rsidRPr="009561B5">
        <w:rPr>
          <w:rFonts w:ascii="Arial" w:hAnsi="Arial" w:cs="Arial"/>
          <w:color w:val="000000" w:themeColor="text1"/>
          <w:sz w:val="22"/>
        </w:rPr>
        <w:t xml:space="preserve"> (Accessed</w:t>
      </w:r>
      <w:r w:rsidRPr="009561B5">
        <w:rPr>
          <w:rFonts w:ascii="Arial" w:hAnsi="Arial" w:cs="Arial"/>
          <w:color w:val="000000" w:themeColor="text1"/>
          <w:sz w:val="22"/>
        </w:rPr>
        <w:t>:24th March 2026)</w:t>
      </w:r>
    </w:p>
    <w:p w14:paraId="14B44DCC" w14:textId="7F75C800" w:rsidR="001B3B19" w:rsidRPr="009561B5" w:rsidRDefault="007A54AD" w:rsidP="00E15729">
      <w:pPr>
        <w:spacing w:line="360" w:lineRule="auto"/>
        <w:rPr>
          <w:rFonts w:ascii="Arial" w:hAnsi="Arial" w:cs="Arial"/>
          <w:color w:val="000000" w:themeColor="text1"/>
          <w:sz w:val="22"/>
        </w:rPr>
      </w:pPr>
      <w:r w:rsidRPr="009561B5">
        <w:rPr>
          <w:rFonts w:ascii="Arial" w:hAnsi="Arial" w:cs="Arial"/>
          <w:color w:val="000000" w:themeColor="text1"/>
          <w:sz w:val="22"/>
        </w:rPr>
        <w:t>Skills for Care (20</w:t>
      </w:r>
      <w:r w:rsidR="00670CEB" w:rsidRPr="009561B5">
        <w:rPr>
          <w:rFonts w:ascii="Arial" w:hAnsi="Arial" w:cs="Arial"/>
          <w:color w:val="000000" w:themeColor="text1"/>
          <w:sz w:val="22"/>
        </w:rPr>
        <w:t>19</w:t>
      </w:r>
      <w:r w:rsidRPr="009561B5">
        <w:rPr>
          <w:rFonts w:ascii="Arial" w:hAnsi="Arial" w:cs="Arial"/>
          <w:color w:val="000000" w:themeColor="text1"/>
          <w:sz w:val="22"/>
        </w:rPr>
        <w:t xml:space="preserve">) </w:t>
      </w:r>
      <w:r w:rsidRPr="009561B5">
        <w:rPr>
          <w:rFonts w:ascii="Arial" w:hAnsi="Arial" w:cs="Arial"/>
          <w:i/>
          <w:iCs/>
          <w:color w:val="000000" w:themeColor="text1"/>
          <w:sz w:val="22"/>
        </w:rPr>
        <w:t>Building your own resilience</w:t>
      </w:r>
      <w:r w:rsidR="001B600E" w:rsidRPr="009561B5">
        <w:rPr>
          <w:rFonts w:ascii="Arial" w:hAnsi="Arial" w:cs="Arial"/>
          <w:i/>
          <w:iCs/>
          <w:color w:val="000000" w:themeColor="text1"/>
          <w:sz w:val="22"/>
        </w:rPr>
        <w:t>, health and wellbeing.</w:t>
      </w:r>
      <w:r w:rsidR="001B600E" w:rsidRPr="009561B5">
        <w:rPr>
          <w:rFonts w:ascii="Arial" w:hAnsi="Arial" w:cs="Arial"/>
          <w:color w:val="000000" w:themeColor="text1"/>
          <w:sz w:val="22"/>
        </w:rPr>
        <w:t xml:space="preserve"> Available at:</w:t>
      </w:r>
      <w:r w:rsidR="008C79B2" w:rsidRPr="009561B5">
        <w:rPr>
          <w:rFonts w:ascii="Arial" w:hAnsi="Arial" w:cs="Arial"/>
          <w:color w:val="000000" w:themeColor="text1"/>
          <w:sz w:val="22"/>
        </w:rPr>
        <w:t xml:space="preserve"> </w:t>
      </w:r>
      <w:hyperlink r:id="rId18" w:history="1">
        <w:r w:rsidR="008C79B2" w:rsidRPr="009561B5">
          <w:rPr>
            <w:rStyle w:val="Hyperlink"/>
            <w:rFonts w:ascii="Arial" w:hAnsi="Arial" w:cs="Arial"/>
            <w:color w:val="000000" w:themeColor="text1"/>
            <w:sz w:val="22"/>
          </w:rPr>
          <w:t>https://www.skillsforcare.org.uk/Support-for-leaders-and-managers/Managing-people/Wellbeing/Building-resilience.aspx</w:t>
        </w:r>
      </w:hyperlink>
      <w:r w:rsidR="008C79B2" w:rsidRPr="009561B5">
        <w:rPr>
          <w:rFonts w:ascii="Arial" w:hAnsi="Arial" w:cs="Arial"/>
          <w:color w:val="000000" w:themeColor="text1"/>
          <w:sz w:val="22"/>
        </w:rPr>
        <w:t xml:space="preserve"> (Accessed: 26</w:t>
      </w:r>
      <w:r w:rsidR="008C79B2" w:rsidRPr="009561B5">
        <w:rPr>
          <w:rFonts w:ascii="Arial" w:hAnsi="Arial" w:cs="Arial"/>
          <w:color w:val="000000" w:themeColor="text1"/>
          <w:sz w:val="22"/>
          <w:vertAlign w:val="superscript"/>
        </w:rPr>
        <w:t>th</w:t>
      </w:r>
      <w:r w:rsidR="008C79B2" w:rsidRPr="009561B5">
        <w:rPr>
          <w:rFonts w:ascii="Arial" w:hAnsi="Arial" w:cs="Arial"/>
          <w:color w:val="000000" w:themeColor="text1"/>
          <w:sz w:val="22"/>
        </w:rPr>
        <w:t xml:space="preserve"> March 2026)</w:t>
      </w:r>
    </w:p>
    <w:sectPr w:rsidR="001B3B19" w:rsidRPr="009561B5" w:rsidSect="00142B4D">
      <w:footerReference w:type="even" r:id="rId19"/>
      <w:footerReference w:type="defaul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A6B16" w14:textId="77777777" w:rsidR="00550817" w:rsidRDefault="00550817" w:rsidP="003C7C97">
      <w:pPr>
        <w:spacing w:after="0" w:line="240" w:lineRule="auto"/>
      </w:pPr>
      <w:r>
        <w:separator/>
      </w:r>
    </w:p>
  </w:endnote>
  <w:endnote w:type="continuationSeparator" w:id="0">
    <w:p w14:paraId="4FCDEB9E" w14:textId="77777777" w:rsidR="00550817" w:rsidRDefault="0055081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0481605"/>
      <w:docPartObj>
        <w:docPartGallery w:val="Page Numbers (Bottom of Page)"/>
        <w:docPartUnique/>
      </w:docPartObj>
    </w:sdtPr>
    <w:sdtContent>
      <w:p w14:paraId="17E49DFD" w14:textId="2E0C8BF0" w:rsidR="00C72EA0" w:rsidRDefault="00C72EA0" w:rsidP="0042326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A2765C" w14:textId="77777777" w:rsidR="00C72EA0" w:rsidRDefault="00C72EA0" w:rsidP="00C72E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0242622"/>
      <w:docPartObj>
        <w:docPartGallery w:val="Page Numbers (Bottom of Page)"/>
        <w:docPartUnique/>
      </w:docPartObj>
    </w:sdtPr>
    <w:sdtContent>
      <w:p w14:paraId="00EA1333" w14:textId="49C31D0A" w:rsidR="00C72EA0" w:rsidRDefault="00C72EA0" w:rsidP="0042326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813F9F" w14:textId="77777777" w:rsidR="00C72EA0" w:rsidRDefault="00C72EA0" w:rsidP="00C72E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2BA73" w14:textId="77777777" w:rsidR="00550817" w:rsidRDefault="00550817" w:rsidP="003C7C97">
      <w:pPr>
        <w:spacing w:after="0" w:line="240" w:lineRule="auto"/>
      </w:pPr>
      <w:r>
        <w:separator/>
      </w:r>
    </w:p>
  </w:footnote>
  <w:footnote w:type="continuationSeparator" w:id="0">
    <w:p w14:paraId="2607AB83" w14:textId="77777777" w:rsidR="00550817" w:rsidRDefault="0055081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CA2CE2"/>
    <w:multiLevelType w:val="hybridMultilevel"/>
    <w:tmpl w:val="1AE63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F6951"/>
    <w:multiLevelType w:val="hybridMultilevel"/>
    <w:tmpl w:val="309C4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EE47217"/>
    <w:multiLevelType w:val="hybridMultilevel"/>
    <w:tmpl w:val="63DA2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7E4026C"/>
    <w:multiLevelType w:val="hybridMultilevel"/>
    <w:tmpl w:val="36D62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E643EF"/>
    <w:multiLevelType w:val="hybridMultilevel"/>
    <w:tmpl w:val="3740E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83176C"/>
    <w:multiLevelType w:val="hybridMultilevel"/>
    <w:tmpl w:val="7A7A3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DD42A0"/>
    <w:multiLevelType w:val="hybridMultilevel"/>
    <w:tmpl w:val="FD762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1"/>
  </w:num>
  <w:num w:numId="3" w16cid:durableId="1067413603">
    <w:abstractNumId w:val="11"/>
  </w:num>
  <w:num w:numId="4" w16cid:durableId="931426930">
    <w:abstractNumId w:val="24"/>
  </w:num>
  <w:num w:numId="5" w16cid:durableId="1422484198">
    <w:abstractNumId w:val="20"/>
  </w:num>
  <w:num w:numId="6" w16cid:durableId="552929862">
    <w:abstractNumId w:val="21"/>
  </w:num>
  <w:num w:numId="7" w16cid:durableId="587203086">
    <w:abstractNumId w:val="25"/>
  </w:num>
  <w:num w:numId="8" w16cid:durableId="389156196">
    <w:abstractNumId w:val="16"/>
  </w:num>
  <w:num w:numId="9" w16cid:durableId="1393503788">
    <w:abstractNumId w:val="4"/>
  </w:num>
  <w:num w:numId="10" w16cid:durableId="1579359955">
    <w:abstractNumId w:val="13"/>
  </w:num>
  <w:num w:numId="11" w16cid:durableId="806699681">
    <w:abstractNumId w:val="15"/>
  </w:num>
  <w:num w:numId="12" w16cid:durableId="1314750107">
    <w:abstractNumId w:val="12"/>
  </w:num>
  <w:num w:numId="13" w16cid:durableId="1766919701">
    <w:abstractNumId w:val="19"/>
  </w:num>
  <w:num w:numId="14" w16cid:durableId="1957908719">
    <w:abstractNumId w:val="9"/>
  </w:num>
  <w:num w:numId="15" w16cid:durableId="1132019979">
    <w:abstractNumId w:val="2"/>
  </w:num>
  <w:num w:numId="16" w16cid:durableId="1457524365">
    <w:abstractNumId w:val="6"/>
  </w:num>
  <w:num w:numId="17" w16cid:durableId="1386294306">
    <w:abstractNumId w:val="26"/>
  </w:num>
  <w:num w:numId="18" w16cid:durableId="1838374920">
    <w:abstractNumId w:val="22"/>
  </w:num>
  <w:num w:numId="19" w16cid:durableId="1827044992">
    <w:abstractNumId w:val="8"/>
  </w:num>
  <w:num w:numId="20" w16cid:durableId="895820667">
    <w:abstractNumId w:val="18"/>
  </w:num>
  <w:num w:numId="21" w16cid:durableId="817497522">
    <w:abstractNumId w:val="28"/>
  </w:num>
  <w:num w:numId="22" w16cid:durableId="725690465">
    <w:abstractNumId w:val="0"/>
  </w:num>
  <w:num w:numId="23" w16cid:durableId="898713744">
    <w:abstractNumId w:val="23"/>
  </w:num>
  <w:num w:numId="24" w16cid:durableId="189732044">
    <w:abstractNumId w:val="27"/>
  </w:num>
  <w:num w:numId="25" w16cid:durableId="1696930192">
    <w:abstractNumId w:val="14"/>
  </w:num>
  <w:num w:numId="26" w16cid:durableId="1933203031">
    <w:abstractNumId w:val="5"/>
  </w:num>
  <w:num w:numId="27" w16cid:durableId="1989937916">
    <w:abstractNumId w:val="3"/>
  </w:num>
  <w:num w:numId="28" w16cid:durableId="1247881243">
    <w:abstractNumId w:val="17"/>
  </w:num>
  <w:num w:numId="29" w16cid:durableId="16183720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246"/>
    <w:rsid w:val="00010E3A"/>
    <w:rsid w:val="0001297A"/>
    <w:rsid w:val="00016D0F"/>
    <w:rsid w:val="00016D31"/>
    <w:rsid w:val="0001715D"/>
    <w:rsid w:val="000176C0"/>
    <w:rsid w:val="00022C42"/>
    <w:rsid w:val="00022DDB"/>
    <w:rsid w:val="00024223"/>
    <w:rsid w:val="00026ED4"/>
    <w:rsid w:val="00027B15"/>
    <w:rsid w:val="00027D1D"/>
    <w:rsid w:val="00030A05"/>
    <w:rsid w:val="00030D4A"/>
    <w:rsid w:val="00031A9D"/>
    <w:rsid w:val="00035AB0"/>
    <w:rsid w:val="00036EE0"/>
    <w:rsid w:val="00037330"/>
    <w:rsid w:val="0004052F"/>
    <w:rsid w:val="00040A16"/>
    <w:rsid w:val="00041D91"/>
    <w:rsid w:val="000464BB"/>
    <w:rsid w:val="00051392"/>
    <w:rsid w:val="00062B61"/>
    <w:rsid w:val="00063F45"/>
    <w:rsid w:val="000640B7"/>
    <w:rsid w:val="000648BC"/>
    <w:rsid w:val="00070818"/>
    <w:rsid w:val="00080DEF"/>
    <w:rsid w:val="0008238F"/>
    <w:rsid w:val="00082EC6"/>
    <w:rsid w:val="00085388"/>
    <w:rsid w:val="00087361"/>
    <w:rsid w:val="000908B4"/>
    <w:rsid w:val="000A5839"/>
    <w:rsid w:val="000A5D4F"/>
    <w:rsid w:val="000B1CC6"/>
    <w:rsid w:val="000B7BF8"/>
    <w:rsid w:val="000C3A4F"/>
    <w:rsid w:val="000C443F"/>
    <w:rsid w:val="000C5738"/>
    <w:rsid w:val="000D212B"/>
    <w:rsid w:val="000D41DC"/>
    <w:rsid w:val="000D4845"/>
    <w:rsid w:val="000D4951"/>
    <w:rsid w:val="000D6EAB"/>
    <w:rsid w:val="000E163D"/>
    <w:rsid w:val="000E19C4"/>
    <w:rsid w:val="000E26E0"/>
    <w:rsid w:val="000E2C75"/>
    <w:rsid w:val="000E311D"/>
    <w:rsid w:val="000E396B"/>
    <w:rsid w:val="000E6B42"/>
    <w:rsid w:val="000F3B6F"/>
    <w:rsid w:val="001000D2"/>
    <w:rsid w:val="00110562"/>
    <w:rsid w:val="00112D43"/>
    <w:rsid w:val="001173B5"/>
    <w:rsid w:val="00125D37"/>
    <w:rsid w:val="00127C1A"/>
    <w:rsid w:val="00137758"/>
    <w:rsid w:val="00142B4D"/>
    <w:rsid w:val="00143C95"/>
    <w:rsid w:val="00150D81"/>
    <w:rsid w:val="00151165"/>
    <w:rsid w:val="00156017"/>
    <w:rsid w:val="00156323"/>
    <w:rsid w:val="00161C01"/>
    <w:rsid w:val="00166BE7"/>
    <w:rsid w:val="00166CEB"/>
    <w:rsid w:val="001735F0"/>
    <w:rsid w:val="00175E54"/>
    <w:rsid w:val="00182038"/>
    <w:rsid w:val="00183CB9"/>
    <w:rsid w:val="00184A9A"/>
    <w:rsid w:val="001851DC"/>
    <w:rsid w:val="00191162"/>
    <w:rsid w:val="001947DF"/>
    <w:rsid w:val="0019521C"/>
    <w:rsid w:val="001A0F23"/>
    <w:rsid w:val="001A1A01"/>
    <w:rsid w:val="001A24CD"/>
    <w:rsid w:val="001A39C2"/>
    <w:rsid w:val="001A6505"/>
    <w:rsid w:val="001A6C47"/>
    <w:rsid w:val="001B0D07"/>
    <w:rsid w:val="001B22BB"/>
    <w:rsid w:val="001B3966"/>
    <w:rsid w:val="001B3B19"/>
    <w:rsid w:val="001B485C"/>
    <w:rsid w:val="001B600E"/>
    <w:rsid w:val="001B619C"/>
    <w:rsid w:val="001B75E7"/>
    <w:rsid w:val="001D1D3C"/>
    <w:rsid w:val="001D2548"/>
    <w:rsid w:val="001D2AE7"/>
    <w:rsid w:val="001D5254"/>
    <w:rsid w:val="001D60B4"/>
    <w:rsid w:val="001D627D"/>
    <w:rsid w:val="001D77D2"/>
    <w:rsid w:val="002040A8"/>
    <w:rsid w:val="00205663"/>
    <w:rsid w:val="002128D9"/>
    <w:rsid w:val="00213DEE"/>
    <w:rsid w:val="00215750"/>
    <w:rsid w:val="002163BC"/>
    <w:rsid w:val="00216471"/>
    <w:rsid w:val="002205D4"/>
    <w:rsid w:val="00222C3A"/>
    <w:rsid w:val="002254DC"/>
    <w:rsid w:val="00225DAE"/>
    <w:rsid w:val="002267BD"/>
    <w:rsid w:val="00226D31"/>
    <w:rsid w:val="00230A8B"/>
    <w:rsid w:val="0023296F"/>
    <w:rsid w:val="00233DB7"/>
    <w:rsid w:val="0023506D"/>
    <w:rsid w:val="00236401"/>
    <w:rsid w:val="00236D6D"/>
    <w:rsid w:val="002370CE"/>
    <w:rsid w:val="00237199"/>
    <w:rsid w:val="00242974"/>
    <w:rsid w:val="002459D4"/>
    <w:rsid w:val="00246B34"/>
    <w:rsid w:val="00252BAF"/>
    <w:rsid w:val="00252D0A"/>
    <w:rsid w:val="00254F6A"/>
    <w:rsid w:val="00261FCB"/>
    <w:rsid w:val="002626C0"/>
    <w:rsid w:val="002700A7"/>
    <w:rsid w:val="00274FE6"/>
    <w:rsid w:val="00277BDE"/>
    <w:rsid w:val="00282CAD"/>
    <w:rsid w:val="002976D4"/>
    <w:rsid w:val="002A09ED"/>
    <w:rsid w:val="002A38C5"/>
    <w:rsid w:val="002A5577"/>
    <w:rsid w:val="002B25E1"/>
    <w:rsid w:val="002B4AA4"/>
    <w:rsid w:val="002B666F"/>
    <w:rsid w:val="002C3D72"/>
    <w:rsid w:val="002C3EF5"/>
    <w:rsid w:val="002D06C9"/>
    <w:rsid w:val="002D4805"/>
    <w:rsid w:val="002D4A01"/>
    <w:rsid w:val="002D4AA5"/>
    <w:rsid w:val="002E27FD"/>
    <w:rsid w:val="002E71BA"/>
    <w:rsid w:val="002F0673"/>
    <w:rsid w:val="002F0F27"/>
    <w:rsid w:val="002F2A30"/>
    <w:rsid w:val="002F3309"/>
    <w:rsid w:val="002F5066"/>
    <w:rsid w:val="002F5F1F"/>
    <w:rsid w:val="003003FD"/>
    <w:rsid w:val="00303A7C"/>
    <w:rsid w:val="0030592F"/>
    <w:rsid w:val="00310245"/>
    <w:rsid w:val="00314F3A"/>
    <w:rsid w:val="00316C95"/>
    <w:rsid w:val="0032312B"/>
    <w:rsid w:val="00324713"/>
    <w:rsid w:val="00326917"/>
    <w:rsid w:val="00326D2C"/>
    <w:rsid w:val="003274AA"/>
    <w:rsid w:val="00334898"/>
    <w:rsid w:val="00340696"/>
    <w:rsid w:val="003458DB"/>
    <w:rsid w:val="00345B29"/>
    <w:rsid w:val="00347C41"/>
    <w:rsid w:val="00351325"/>
    <w:rsid w:val="003523D3"/>
    <w:rsid w:val="00352FA6"/>
    <w:rsid w:val="00353C17"/>
    <w:rsid w:val="00354ECC"/>
    <w:rsid w:val="0035514E"/>
    <w:rsid w:val="00356B96"/>
    <w:rsid w:val="00357C60"/>
    <w:rsid w:val="00363224"/>
    <w:rsid w:val="0036383E"/>
    <w:rsid w:val="00364C35"/>
    <w:rsid w:val="00366C58"/>
    <w:rsid w:val="00375974"/>
    <w:rsid w:val="003763F4"/>
    <w:rsid w:val="0037771C"/>
    <w:rsid w:val="00390A00"/>
    <w:rsid w:val="0039127D"/>
    <w:rsid w:val="00391F53"/>
    <w:rsid w:val="003931AC"/>
    <w:rsid w:val="00396F60"/>
    <w:rsid w:val="003A51D6"/>
    <w:rsid w:val="003B125E"/>
    <w:rsid w:val="003B2A5E"/>
    <w:rsid w:val="003B4D2F"/>
    <w:rsid w:val="003C207D"/>
    <w:rsid w:val="003C7C97"/>
    <w:rsid w:val="003D757A"/>
    <w:rsid w:val="00401440"/>
    <w:rsid w:val="00403005"/>
    <w:rsid w:val="0040446E"/>
    <w:rsid w:val="004059C4"/>
    <w:rsid w:val="00406B8D"/>
    <w:rsid w:val="00410068"/>
    <w:rsid w:val="0041491F"/>
    <w:rsid w:val="0041618E"/>
    <w:rsid w:val="0042295C"/>
    <w:rsid w:val="00426EEC"/>
    <w:rsid w:val="00433E24"/>
    <w:rsid w:val="004348A8"/>
    <w:rsid w:val="00435827"/>
    <w:rsid w:val="004373B6"/>
    <w:rsid w:val="00437568"/>
    <w:rsid w:val="00442A2F"/>
    <w:rsid w:val="004466C3"/>
    <w:rsid w:val="00450430"/>
    <w:rsid w:val="00452123"/>
    <w:rsid w:val="004529A6"/>
    <w:rsid w:val="0045322B"/>
    <w:rsid w:val="004552CE"/>
    <w:rsid w:val="00455DB6"/>
    <w:rsid w:val="004621C4"/>
    <w:rsid w:val="00465BB2"/>
    <w:rsid w:val="00473CF7"/>
    <w:rsid w:val="00474B6A"/>
    <w:rsid w:val="00481FF7"/>
    <w:rsid w:val="004829F5"/>
    <w:rsid w:val="004878A6"/>
    <w:rsid w:val="00487AEC"/>
    <w:rsid w:val="004931ED"/>
    <w:rsid w:val="00494AEE"/>
    <w:rsid w:val="004A3ABC"/>
    <w:rsid w:val="004A4690"/>
    <w:rsid w:val="004A63F9"/>
    <w:rsid w:val="004A6F81"/>
    <w:rsid w:val="004D0166"/>
    <w:rsid w:val="004D289F"/>
    <w:rsid w:val="004E1F9E"/>
    <w:rsid w:val="004E36D2"/>
    <w:rsid w:val="004E7BCE"/>
    <w:rsid w:val="004F188C"/>
    <w:rsid w:val="004F6675"/>
    <w:rsid w:val="004F7D52"/>
    <w:rsid w:val="00500295"/>
    <w:rsid w:val="00501AAF"/>
    <w:rsid w:val="00503074"/>
    <w:rsid w:val="00507563"/>
    <w:rsid w:val="00507AC6"/>
    <w:rsid w:val="0051062C"/>
    <w:rsid w:val="00512C7E"/>
    <w:rsid w:val="00513CF7"/>
    <w:rsid w:val="005215C2"/>
    <w:rsid w:val="00522286"/>
    <w:rsid w:val="00524656"/>
    <w:rsid w:val="00527AFA"/>
    <w:rsid w:val="005328F8"/>
    <w:rsid w:val="005345D2"/>
    <w:rsid w:val="00535328"/>
    <w:rsid w:val="00537BBE"/>
    <w:rsid w:val="005419DA"/>
    <w:rsid w:val="005435F3"/>
    <w:rsid w:val="00545B63"/>
    <w:rsid w:val="00550817"/>
    <w:rsid w:val="0055128B"/>
    <w:rsid w:val="005602DD"/>
    <w:rsid w:val="00560E30"/>
    <w:rsid w:val="00561DF2"/>
    <w:rsid w:val="005678AC"/>
    <w:rsid w:val="005709B1"/>
    <w:rsid w:val="005721D8"/>
    <w:rsid w:val="00572B3B"/>
    <w:rsid w:val="00582356"/>
    <w:rsid w:val="005835E3"/>
    <w:rsid w:val="005836D2"/>
    <w:rsid w:val="00587C58"/>
    <w:rsid w:val="00592CDB"/>
    <w:rsid w:val="005A72F1"/>
    <w:rsid w:val="005A7ABD"/>
    <w:rsid w:val="005A7FD4"/>
    <w:rsid w:val="005B1A84"/>
    <w:rsid w:val="005B5062"/>
    <w:rsid w:val="005B530A"/>
    <w:rsid w:val="005B58B4"/>
    <w:rsid w:val="005B748E"/>
    <w:rsid w:val="005C22BA"/>
    <w:rsid w:val="005C4854"/>
    <w:rsid w:val="005C5F06"/>
    <w:rsid w:val="005C608D"/>
    <w:rsid w:val="005D08E4"/>
    <w:rsid w:val="005D1AF9"/>
    <w:rsid w:val="005D5457"/>
    <w:rsid w:val="005D66AB"/>
    <w:rsid w:val="005D702F"/>
    <w:rsid w:val="005E09D6"/>
    <w:rsid w:val="005E1524"/>
    <w:rsid w:val="005E2699"/>
    <w:rsid w:val="005E44B5"/>
    <w:rsid w:val="005F4C28"/>
    <w:rsid w:val="00601028"/>
    <w:rsid w:val="00605FDA"/>
    <w:rsid w:val="00610E3E"/>
    <w:rsid w:val="00612DEA"/>
    <w:rsid w:val="00614572"/>
    <w:rsid w:val="00617281"/>
    <w:rsid w:val="006232DF"/>
    <w:rsid w:val="006240B7"/>
    <w:rsid w:val="00631F2E"/>
    <w:rsid w:val="006341B6"/>
    <w:rsid w:val="006357A2"/>
    <w:rsid w:val="00636F29"/>
    <w:rsid w:val="006457C0"/>
    <w:rsid w:val="00646005"/>
    <w:rsid w:val="00646CEF"/>
    <w:rsid w:val="00652BB7"/>
    <w:rsid w:val="00653802"/>
    <w:rsid w:val="00654EA9"/>
    <w:rsid w:val="00655458"/>
    <w:rsid w:val="006560C5"/>
    <w:rsid w:val="00656859"/>
    <w:rsid w:val="00661758"/>
    <w:rsid w:val="0066414A"/>
    <w:rsid w:val="006645D5"/>
    <w:rsid w:val="00667AC8"/>
    <w:rsid w:val="00670CEB"/>
    <w:rsid w:val="006710A8"/>
    <w:rsid w:val="00673282"/>
    <w:rsid w:val="00673B93"/>
    <w:rsid w:val="006748AA"/>
    <w:rsid w:val="0067612C"/>
    <w:rsid w:val="00676FEB"/>
    <w:rsid w:val="00677CE0"/>
    <w:rsid w:val="00680F9F"/>
    <w:rsid w:val="006912C4"/>
    <w:rsid w:val="00694D68"/>
    <w:rsid w:val="006A3C8D"/>
    <w:rsid w:val="006A5CFC"/>
    <w:rsid w:val="006B2C16"/>
    <w:rsid w:val="006C1091"/>
    <w:rsid w:val="006C5138"/>
    <w:rsid w:val="006C689B"/>
    <w:rsid w:val="006D02B7"/>
    <w:rsid w:val="006E005C"/>
    <w:rsid w:val="006E6EE5"/>
    <w:rsid w:val="006F0029"/>
    <w:rsid w:val="006F0CA6"/>
    <w:rsid w:val="006F1BC1"/>
    <w:rsid w:val="006F296F"/>
    <w:rsid w:val="006F43EA"/>
    <w:rsid w:val="006F646F"/>
    <w:rsid w:val="007023D5"/>
    <w:rsid w:val="00703776"/>
    <w:rsid w:val="007063AE"/>
    <w:rsid w:val="007105C2"/>
    <w:rsid w:val="00711909"/>
    <w:rsid w:val="007138EF"/>
    <w:rsid w:val="007172FD"/>
    <w:rsid w:val="00720FDC"/>
    <w:rsid w:val="007255D7"/>
    <w:rsid w:val="0073173E"/>
    <w:rsid w:val="00733445"/>
    <w:rsid w:val="007465FD"/>
    <w:rsid w:val="0075502F"/>
    <w:rsid w:val="0075724A"/>
    <w:rsid w:val="007632A9"/>
    <w:rsid w:val="00764D3C"/>
    <w:rsid w:val="00774092"/>
    <w:rsid w:val="00777744"/>
    <w:rsid w:val="00777BC4"/>
    <w:rsid w:val="00782830"/>
    <w:rsid w:val="0078664A"/>
    <w:rsid w:val="0079049D"/>
    <w:rsid w:val="007919BB"/>
    <w:rsid w:val="0079592E"/>
    <w:rsid w:val="007A239B"/>
    <w:rsid w:val="007A54AD"/>
    <w:rsid w:val="007B0F6D"/>
    <w:rsid w:val="007C62C3"/>
    <w:rsid w:val="007C77FD"/>
    <w:rsid w:val="007D06F8"/>
    <w:rsid w:val="007D25AA"/>
    <w:rsid w:val="007D6DE7"/>
    <w:rsid w:val="007D7A14"/>
    <w:rsid w:val="007D7B98"/>
    <w:rsid w:val="007E2EFF"/>
    <w:rsid w:val="007E48B2"/>
    <w:rsid w:val="007E4D5F"/>
    <w:rsid w:val="007E6E22"/>
    <w:rsid w:val="007E7DC4"/>
    <w:rsid w:val="007F0873"/>
    <w:rsid w:val="007F1131"/>
    <w:rsid w:val="007F4AA9"/>
    <w:rsid w:val="007F537C"/>
    <w:rsid w:val="007F649F"/>
    <w:rsid w:val="007F706A"/>
    <w:rsid w:val="008035C6"/>
    <w:rsid w:val="00805726"/>
    <w:rsid w:val="008107AB"/>
    <w:rsid w:val="00810F6E"/>
    <w:rsid w:val="00815117"/>
    <w:rsid w:val="00821063"/>
    <w:rsid w:val="00833A6A"/>
    <w:rsid w:val="00834311"/>
    <w:rsid w:val="00834D58"/>
    <w:rsid w:val="00834FD0"/>
    <w:rsid w:val="0083546A"/>
    <w:rsid w:val="00842F74"/>
    <w:rsid w:val="008445E7"/>
    <w:rsid w:val="008449B7"/>
    <w:rsid w:val="008520F8"/>
    <w:rsid w:val="00852507"/>
    <w:rsid w:val="00852B97"/>
    <w:rsid w:val="00855F34"/>
    <w:rsid w:val="00857FA3"/>
    <w:rsid w:val="00872B12"/>
    <w:rsid w:val="008749AE"/>
    <w:rsid w:val="008826B6"/>
    <w:rsid w:val="00883D1A"/>
    <w:rsid w:val="00887A4D"/>
    <w:rsid w:val="008923B9"/>
    <w:rsid w:val="00892862"/>
    <w:rsid w:val="00894390"/>
    <w:rsid w:val="008959BE"/>
    <w:rsid w:val="008A04DB"/>
    <w:rsid w:val="008A34EF"/>
    <w:rsid w:val="008A4DDE"/>
    <w:rsid w:val="008A5CB8"/>
    <w:rsid w:val="008A5EF9"/>
    <w:rsid w:val="008B0998"/>
    <w:rsid w:val="008B0B22"/>
    <w:rsid w:val="008B1AB9"/>
    <w:rsid w:val="008C58B0"/>
    <w:rsid w:val="008C591B"/>
    <w:rsid w:val="008C6182"/>
    <w:rsid w:val="008C79B2"/>
    <w:rsid w:val="008E14AB"/>
    <w:rsid w:val="008E1FA4"/>
    <w:rsid w:val="008E5459"/>
    <w:rsid w:val="008E771C"/>
    <w:rsid w:val="008E7C76"/>
    <w:rsid w:val="008F3249"/>
    <w:rsid w:val="00904EBA"/>
    <w:rsid w:val="009071DD"/>
    <w:rsid w:val="009160F4"/>
    <w:rsid w:val="00926458"/>
    <w:rsid w:val="00933720"/>
    <w:rsid w:val="009340A0"/>
    <w:rsid w:val="00934895"/>
    <w:rsid w:val="00950A46"/>
    <w:rsid w:val="009561B5"/>
    <w:rsid w:val="009801BB"/>
    <w:rsid w:val="00982609"/>
    <w:rsid w:val="0098674E"/>
    <w:rsid w:val="00986D7C"/>
    <w:rsid w:val="00993DC1"/>
    <w:rsid w:val="00995587"/>
    <w:rsid w:val="00996324"/>
    <w:rsid w:val="00997697"/>
    <w:rsid w:val="00997C39"/>
    <w:rsid w:val="009A27E8"/>
    <w:rsid w:val="009B026F"/>
    <w:rsid w:val="009B7A71"/>
    <w:rsid w:val="009C341E"/>
    <w:rsid w:val="009C57F3"/>
    <w:rsid w:val="009C6AC5"/>
    <w:rsid w:val="009C6C2E"/>
    <w:rsid w:val="009C7E52"/>
    <w:rsid w:val="009D68A6"/>
    <w:rsid w:val="009D70CA"/>
    <w:rsid w:val="009E076D"/>
    <w:rsid w:val="009E38F8"/>
    <w:rsid w:val="009E4934"/>
    <w:rsid w:val="009E54BD"/>
    <w:rsid w:val="009E6219"/>
    <w:rsid w:val="009E74FA"/>
    <w:rsid w:val="009F30B9"/>
    <w:rsid w:val="009F40A7"/>
    <w:rsid w:val="009F5CE6"/>
    <w:rsid w:val="00A035CD"/>
    <w:rsid w:val="00A068F6"/>
    <w:rsid w:val="00A06A4D"/>
    <w:rsid w:val="00A075F6"/>
    <w:rsid w:val="00A32183"/>
    <w:rsid w:val="00A32FBA"/>
    <w:rsid w:val="00A33F12"/>
    <w:rsid w:val="00A34983"/>
    <w:rsid w:val="00A42BA7"/>
    <w:rsid w:val="00A4522E"/>
    <w:rsid w:val="00A50E80"/>
    <w:rsid w:val="00A513B0"/>
    <w:rsid w:val="00A6018F"/>
    <w:rsid w:val="00A6134D"/>
    <w:rsid w:val="00A63F7F"/>
    <w:rsid w:val="00A667CE"/>
    <w:rsid w:val="00A719E2"/>
    <w:rsid w:val="00A75042"/>
    <w:rsid w:val="00A7743F"/>
    <w:rsid w:val="00A774BC"/>
    <w:rsid w:val="00A803EB"/>
    <w:rsid w:val="00A82678"/>
    <w:rsid w:val="00A82DFF"/>
    <w:rsid w:val="00A946CB"/>
    <w:rsid w:val="00A94EA6"/>
    <w:rsid w:val="00A95875"/>
    <w:rsid w:val="00A969DC"/>
    <w:rsid w:val="00A96D0D"/>
    <w:rsid w:val="00AA1955"/>
    <w:rsid w:val="00AA77C8"/>
    <w:rsid w:val="00AB0536"/>
    <w:rsid w:val="00AB7F02"/>
    <w:rsid w:val="00AC0283"/>
    <w:rsid w:val="00AC0966"/>
    <w:rsid w:val="00AC1275"/>
    <w:rsid w:val="00AC144C"/>
    <w:rsid w:val="00AC14DA"/>
    <w:rsid w:val="00AC27F8"/>
    <w:rsid w:val="00AC2F3B"/>
    <w:rsid w:val="00AC5721"/>
    <w:rsid w:val="00AC7BE2"/>
    <w:rsid w:val="00AD7786"/>
    <w:rsid w:val="00AE24EA"/>
    <w:rsid w:val="00AE35BF"/>
    <w:rsid w:val="00AE5CE5"/>
    <w:rsid w:val="00AF5982"/>
    <w:rsid w:val="00B001B0"/>
    <w:rsid w:val="00B1067E"/>
    <w:rsid w:val="00B1211A"/>
    <w:rsid w:val="00B14501"/>
    <w:rsid w:val="00B14C0A"/>
    <w:rsid w:val="00B1601E"/>
    <w:rsid w:val="00B17CEA"/>
    <w:rsid w:val="00B17D68"/>
    <w:rsid w:val="00B218E9"/>
    <w:rsid w:val="00B21FFF"/>
    <w:rsid w:val="00B22193"/>
    <w:rsid w:val="00B255E2"/>
    <w:rsid w:val="00B25AAD"/>
    <w:rsid w:val="00B27585"/>
    <w:rsid w:val="00B278FD"/>
    <w:rsid w:val="00B31ACB"/>
    <w:rsid w:val="00B339A1"/>
    <w:rsid w:val="00B35A10"/>
    <w:rsid w:val="00B36978"/>
    <w:rsid w:val="00B3798E"/>
    <w:rsid w:val="00B37B94"/>
    <w:rsid w:val="00B402E1"/>
    <w:rsid w:val="00B41063"/>
    <w:rsid w:val="00B448BD"/>
    <w:rsid w:val="00B476B5"/>
    <w:rsid w:val="00B50ACE"/>
    <w:rsid w:val="00B5327C"/>
    <w:rsid w:val="00B5496C"/>
    <w:rsid w:val="00B60AC1"/>
    <w:rsid w:val="00B60D35"/>
    <w:rsid w:val="00B611B5"/>
    <w:rsid w:val="00B7441E"/>
    <w:rsid w:val="00B746CA"/>
    <w:rsid w:val="00B76F79"/>
    <w:rsid w:val="00B81790"/>
    <w:rsid w:val="00B81BBC"/>
    <w:rsid w:val="00B85A9B"/>
    <w:rsid w:val="00B94F8A"/>
    <w:rsid w:val="00B95DE3"/>
    <w:rsid w:val="00BA0A82"/>
    <w:rsid w:val="00BA2F29"/>
    <w:rsid w:val="00BA5AF6"/>
    <w:rsid w:val="00BB0EF2"/>
    <w:rsid w:val="00BB4CBE"/>
    <w:rsid w:val="00BB6C50"/>
    <w:rsid w:val="00BC0D57"/>
    <w:rsid w:val="00BC136E"/>
    <w:rsid w:val="00BC3F03"/>
    <w:rsid w:val="00BC436A"/>
    <w:rsid w:val="00BC7501"/>
    <w:rsid w:val="00BD03D5"/>
    <w:rsid w:val="00BD343C"/>
    <w:rsid w:val="00BD3F93"/>
    <w:rsid w:val="00BD4103"/>
    <w:rsid w:val="00BE11D4"/>
    <w:rsid w:val="00BE25B9"/>
    <w:rsid w:val="00BE2F61"/>
    <w:rsid w:val="00BF6225"/>
    <w:rsid w:val="00C01799"/>
    <w:rsid w:val="00C040AF"/>
    <w:rsid w:val="00C104B8"/>
    <w:rsid w:val="00C108F0"/>
    <w:rsid w:val="00C10AF7"/>
    <w:rsid w:val="00C15481"/>
    <w:rsid w:val="00C222DA"/>
    <w:rsid w:val="00C27137"/>
    <w:rsid w:val="00C3215E"/>
    <w:rsid w:val="00C349E8"/>
    <w:rsid w:val="00C45272"/>
    <w:rsid w:val="00C4609E"/>
    <w:rsid w:val="00C47770"/>
    <w:rsid w:val="00C53C72"/>
    <w:rsid w:val="00C542E9"/>
    <w:rsid w:val="00C56B74"/>
    <w:rsid w:val="00C56EA9"/>
    <w:rsid w:val="00C57F6C"/>
    <w:rsid w:val="00C61617"/>
    <w:rsid w:val="00C7143A"/>
    <w:rsid w:val="00C7265C"/>
    <w:rsid w:val="00C72EA0"/>
    <w:rsid w:val="00C7374B"/>
    <w:rsid w:val="00C7386C"/>
    <w:rsid w:val="00C75856"/>
    <w:rsid w:val="00C83144"/>
    <w:rsid w:val="00C85A7C"/>
    <w:rsid w:val="00C91492"/>
    <w:rsid w:val="00C9253C"/>
    <w:rsid w:val="00C95214"/>
    <w:rsid w:val="00C9541B"/>
    <w:rsid w:val="00CA06C6"/>
    <w:rsid w:val="00CA3574"/>
    <w:rsid w:val="00CA49C3"/>
    <w:rsid w:val="00CA6C7B"/>
    <w:rsid w:val="00CA7623"/>
    <w:rsid w:val="00CB22E9"/>
    <w:rsid w:val="00CB4768"/>
    <w:rsid w:val="00CB7DDA"/>
    <w:rsid w:val="00CC07DD"/>
    <w:rsid w:val="00CC096B"/>
    <w:rsid w:val="00CC2202"/>
    <w:rsid w:val="00CC3F59"/>
    <w:rsid w:val="00CD4774"/>
    <w:rsid w:val="00CE09B4"/>
    <w:rsid w:val="00CE23B4"/>
    <w:rsid w:val="00CE41D3"/>
    <w:rsid w:val="00CE6C36"/>
    <w:rsid w:val="00CF2DD4"/>
    <w:rsid w:val="00CF3E27"/>
    <w:rsid w:val="00D0098A"/>
    <w:rsid w:val="00D067E9"/>
    <w:rsid w:val="00D10AAF"/>
    <w:rsid w:val="00D122C9"/>
    <w:rsid w:val="00D15101"/>
    <w:rsid w:val="00D1604A"/>
    <w:rsid w:val="00D16C89"/>
    <w:rsid w:val="00D232C5"/>
    <w:rsid w:val="00D248F9"/>
    <w:rsid w:val="00D27540"/>
    <w:rsid w:val="00D30416"/>
    <w:rsid w:val="00D31B98"/>
    <w:rsid w:val="00D32E69"/>
    <w:rsid w:val="00D35D1E"/>
    <w:rsid w:val="00D4006B"/>
    <w:rsid w:val="00D40D7A"/>
    <w:rsid w:val="00D44CD6"/>
    <w:rsid w:val="00D51EE5"/>
    <w:rsid w:val="00D5333F"/>
    <w:rsid w:val="00D54FE1"/>
    <w:rsid w:val="00D56E8E"/>
    <w:rsid w:val="00D64A0D"/>
    <w:rsid w:val="00D64D3A"/>
    <w:rsid w:val="00D657EE"/>
    <w:rsid w:val="00D678D8"/>
    <w:rsid w:val="00D750B4"/>
    <w:rsid w:val="00D81C18"/>
    <w:rsid w:val="00D8461A"/>
    <w:rsid w:val="00D86713"/>
    <w:rsid w:val="00D86FC0"/>
    <w:rsid w:val="00D93303"/>
    <w:rsid w:val="00D95CAF"/>
    <w:rsid w:val="00DA2A8A"/>
    <w:rsid w:val="00DA79E3"/>
    <w:rsid w:val="00DB60B6"/>
    <w:rsid w:val="00DB6E9F"/>
    <w:rsid w:val="00DC0541"/>
    <w:rsid w:val="00DC1CC6"/>
    <w:rsid w:val="00DC38D8"/>
    <w:rsid w:val="00DC4E58"/>
    <w:rsid w:val="00DD2110"/>
    <w:rsid w:val="00DD3321"/>
    <w:rsid w:val="00DD740B"/>
    <w:rsid w:val="00DE0C01"/>
    <w:rsid w:val="00DE69C7"/>
    <w:rsid w:val="00DF3F79"/>
    <w:rsid w:val="00DF47BE"/>
    <w:rsid w:val="00DF75B4"/>
    <w:rsid w:val="00E067A8"/>
    <w:rsid w:val="00E13924"/>
    <w:rsid w:val="00E15729"/>
    <w:rsid w:val="00E15FD5"/>
    <w:rsid w:val="00E1725A"/>
    <w:rsid w:val="00E17CFD"/>
    <w:rsid w:val="00E20A5B"/>
    <w:rsid w:val="00E33758"/>
    <w:rsid w:val="00E34BA7"/>
    <w:rsid w:val="00E4079C"/>
    <w:rsid w:val="00E41305"/>
    <w:rsid w:val="00E42E31"/>
    <w:rsid w:val="00E53E5E"/>
    <w:rsid w:val="00E558FD"/>
    <w:rsid w:val="00E56F38"/>
    <w:rsid w:val="00E637D2"/>
    <w:rsid w:val="00E64325"/>
    <w:rsid w:val="00E65450"/>
    <w:rsid w:val="00E65D11"/>
    <w:rsid w:val="00E66A3E"/>
    <w:rsid w:val="00E66B1D"/>
    <w:rsid w:val="00E673C5"/>
    <w:rsid w:val="00E67967"/>
    <w:rsid w:val="00E71986"/>
    <w:rsid w:val="00E71D10"/>
    <w:rsid w:val="00E73993"/>
    <w:rsid w:val="00E73A9B"/>
    <w:rsid w:val="00E746D8"/>
    <w:rsid w:val="00E7559B"/>
    <w:rsid w:val="00E82723"/>
    <w:rsid w:val="00E93FCF"/>
    <w:rsid w:val="00E94C15"/>
    <w:rsid w:val="00EA1EF7"/>
    <w:rsid w:val="00EA29A5"/>
    <w:rsid w:val="00EA2DB7"/>
    <w:rsid w:val="00EA46F6"/>
    <w:rsid w:val="00EB54A4"/>
    <w:rsid w:val="00EB55DD"/>
    <w:rsid w:val="00EB5D45"/>
    <w:rsid w:val="00EC107C"/>
    <w:rsid w:val="00EC54FC"/>
    <w:rsid w:val="00EC6EEE"/>
    <w:rsid w:val="00EC7EBE"/>
    <w:rsid w:val="00EC7FD2"/>
    <w:rsid w:val="00ED19AA"/>
    <w:rsid w:val="00ED5964"/>
    <w:rsid w:val="00EE13CB"/>
    <w:rsid w:val="00EE22F4"/>
    <w:rsid w:val="00EE2F6D"/>
    <w:rsid w:val="00EE369C"/>
    <w:rsid w:val="00EE4031"/>
    <w:rsid w:val="00EE583B"/>
    <w:rsid w:val="00EF3DC1"/>
    <w:rsid w:val="00F0087E"/>
    <w:rsid w:val="00F154DE"/>
    <w:rsid w:val="00F1720B"/>
    <w:rsid w:val="00F207FF"/>
    <w:rsid w:val="00F26FD2"/>
    <w:rsid w:val="00F366EC"/>
    <w:rsid w:val="00F36ADC"/>
    <w:rsid w:val="00F42BDE"/>
    <w:rsid w:val="00F478F1"/>
    <w:rsid w:val="00F47C89"/>
    <w:rsid w:val="00F50E5D"/>
    <w:rsid w:val="00F51B9F"/>
    <w:rsid w:val="00F52A1C"/>
    <w:rsid w:val="00F54B41"/>
    <w:rsid w:val="00F5536A"/>
    <w:rsid w:val="00F57C99"/>
    <w:rsid w:val="00F605C6"/>
    <w:rsid w:val="00F63F6B"/>
    <w:rsid w:val="00F6518E"/>
    <w:rsid w:val="00F66FBA"/>
    <w:rsid w:val="00F6785B"/>
    <w:rsid w:val="00F70206"/>
    <w:rsid w:val="00F71A50"/>
    <w:rsid w:val="00F76EEC"/>
    <w:rsid w:val="00F81A49"/>
    <w:rsid w:val="00F83A84"/>
    <w:rsid w:val="00F852A8"/>
    <w:rsid w:val="00F85B4C"/>
    <w:rsid w:val="00F86B01"/>
    <w:rsid w:val="00F87B24"/>
    <w:rsid w:val="00F915D6"/>
    <w:rsid w:val="00F966B7"/>
    <w:rsid w:val="00F97E44"/>
    <w:rsid w:val="00FA39AB"/>
    <w:rsid w:val="00FB67C2"/>
    <w:rsid w:val="00FB6B03"/>
    <w:rsid w:val="00FB79E8"/>
    <w:rsid w:val="00FC3B22"/>
    <w:rsid w:val="00FC4FAC"/>
    <w:rsid w:val="00FD3A9A"/>
    <w:rsid w:val="00FD5F30"/>
    <w:rsid w:val="00FE09E2"/>
    <w:rsid w:val="00FE773B"/>
    <w:rsid w:val="00FF2B0A"/>
    <w:rsid w:val="00FF3A31"/>
    <w:rsid w:val="00FF45F4"/>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tabs>
        <w:tab w:val="right" w:leader="dot" w:pos="9016"/>
      </w:tabs>
      <w:spacing w:before="120" w:after="0" w:line="360" w:lineRule="auto"/>
      <w:ind w:left="220"/>
    </w:pPr>
    <w:rPr>
      <w:rFonts w:ascii="Arial" w:hAnsi="Arial" w:cs="Arial"/>
      <w:b/>
      <w:bCs/>
      <w:noProof/>
      <w:color w:val="4472C4" w:themeColor="accent1"/>
      <w:sz w:val="22"/>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024223"/>
    <w:rPr>
      <w:color w:val="605E5C"/>
      <w:shd w:val="clear" w:color="auto" w:fill="E1DFDD"/>
    </w:rPr>
  </w:style>
  <w:style w:type="character" w:styleId="PageNumber">
    <w:name w:val="page number"/>
    <w:basedOn w:val="DefaultParagraphFont"/>
    <w:uiPriority w:val="99"/>
    <w:semiHidden/>
    <w:unhideWhenUsed/>
    <w:rsid w:val="00C72EA0"/>
  </w:style>
  <w:style w:type="character" w:styleId="FollowedHyperlink">
    <w:name w:val="FollowedHyperlink"/>
    <w:basedOn w:val="DefaultParagraphFont"/>
    <w:uiPriority w:val="99"/>
    <w:semiHidden/>
    <w:unhideWhenUsed/>
    <w:rsid w:val="005B58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irdie.care/blog/main-duties-responsibilities-care-worker" TargetMode="External" /><Relationship Id="rId18" Type="http://schemas.openxmlformats.org/officeDocument/2006/relationships/hyperlink" Target="https://www.skillsforcare.org.uk/Support-for-leaders-and-managers/Managing-people/Wellbeing/Building-resilience.aspx"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homecarewg.org/behind-closed-doors" TargetMode="External" /><Relationship Id="rId17" Type="http://schemas.openxmlformats.org/officeDocument/2006/relationships/hyperlink" Target="https://www.prosperohealthandsocial.com/blog/2023/08/7-key-skills-to-work-in-domiciliary-care" TargetMode="External" /><Relationship Id="rId2" Type="http://schemas.openxmlformats.org/officeDocument/2006/relationships/numbering" Target="numbering.xml" /><Relationship Id="rId16" Type="http://schemas.openxmlformats.org/officeDocument/2006/relationships/hyperlink" Target="https://personcentredsoftware.com/resources/the-importance-of-accurate-record-keeping-in-health-and-social-care" TargetMode="External"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firstcitynursing.co.uk/news/2025/01/the-importance-of-good-communication-in-domiciliary-care/96" TargetMode="External" /><Relationship Id="rId5" Type="http://schemas.openxmlformats.org/officeDocument/2006/relationships/webSettings" Target="webSettings.xml" /><Relationship Id="rId15" Type="http://schemas.openxmlformats.org/officeDocument/2006/relationships/hyperlink" Target="https://nursebuddy.co/blog/resilience-tips-for-domiciliary-carers" TargetMode="External" /><Relationship Id="rId10" Type="http://schemas.openxmlformats.org/officeDocument/2006/relationships/hyperlink" Target="https://staging.bsihealthcare.co.uk/the-power-of-teamwork-in-domiciliary-care-services/"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alz.org/help-support/caregiving/daily-care/communications" TargetMode="External" /><Relationship Id="rId14" Type="http://schemas.openxmlformats.org/officeDocument/2006/relationships/hyperlink" Target="https://www.langdalecarehomes.co.uk/effective-communication-strategies-for-caring-for-ageing-loved-ones/"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1275</TotalTime>
  <Pages>6</Pages>
  <Words>1696</Words>
  <Characters>9942</Characters>
  <Application>Microsoft Office Word</Application>
  <DocSecurity>0</DocSecurity>
  <Lines>216</Lines>
  <Paragraphs>54</Paragraphs>
  <ScaleCrop>false</ScaleCrop>
  <Company>University of Wales Trinity Saint David</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Muneebah Zahir</cp:lastModifiedBy>
  <cp:revision>601</cp:revision>
  <dcterms:created xsi:type="dcterms:W3CDTF">2026-03-10T14:40:00Z</dcterms:created>
  <dcterms:modified xsi:type="dcterms:W3CDTF">2026-03-27T02:53:00Z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