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6DF1C8B4" w:rsidR="00CE6A00" w:rsidRPr="004C3A0B" w:rsidRDefault="002E1D7C" w:rsidP="008C4441">
            <w:pPr>
              <w:rPr>
                <w:rFonts w:ascii="Arial" w:hAnsi="Arial" w:cs="Arial"/>
                <w:sz w:val="22"/>
                <w:szCs w:val="22"/>
              </w:rPr>
            </w:pPr>
            <w:r>
              <w:rPr>
                <w:rFonts w:ascii="Arial" w:hAnsi="Arial" w:cs="Arial"/>
                <w:sz w:val="22"/>
                <w:szCs w:val="22"/>
              </w:rPr>
              <w:t>Joanne Thomas</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1652BDCE" w:rsidR="00425DA7" w:rsidRDefault="00DD7BD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124BCFE6" w:rsidR="00425DA7" w:rsidRDefault="00DD7BD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4B856733" w14:textId="6C1F92CC" w:rsidR="003257BD" w:rsidRPr="004C3A0B" w:rsidRDefault="002E1D7C" w:rsidP="008C4441">
            <w:pPr>
              <w:rPr>
                <w:rFonts w:ascii="Arial" w:hAnsi="Arial" w:cs="Arial"/>
                <w:sz w:val="22"/>
                <w:szCs w:val="22"/>
              </w:rPr>
            </w:pPr>
            <w:r>
              <w:rPr>
                <w:rFonts w:ascii="Arial" w:hAnsi="Arial" w:cs="Arial"/>
                <w:sz w:val="22"/>
                <w:szCs w:val="22"/>
              </w:rPr>
              <w:t>Business</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2B433377" w:rsidR="00494691" w:rsidRDefault="002E1D7C" w:rsidP="008C4441">
            <w:pPr>
              <w:rPr>
                <w:rFonts w:ascii="Arial" w:hAnsi="Arial" w:cs="Arial"/>
                <w:sz w:val="22"/>
                <w:szCs w:val="22"/>
              </w:rPr>
            </w:pPr>
            <w:r>
              <w:rPr>
                <w:rFonts w:ascii="Arial" w:hAnsi="Arial" w:cs="Arial"/>
                <w:sz w:val="22"/>
                <w:szCs w:val="22"/>
              </w:rPr>
              <w:t>Y Fforum</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3C6400E9" w:rsidR="00494691" w:rsidRDefault="00DD7BDE" w:rsidP="008C4441">
            <w:pPr>
              <w:rPr>
                <w:rFonts w:ascii="Arial" w:hAnsi="Arial" w:cs="Arial"/>
                <w:sz w:val="22"/>
                <w:szCs w:val="22"/>
              </w:rPr>
            </w:pPr>
            <w:hyperlink r:id="rId11" w:history="1">
              <w:r w:rsidR="002E1D7C" w:rsidRPr="00B26CB2">
                <w:rPr>
                  <w:rStyle w:val="Hyperlink"/>
                  <w:rFonts w:ascii="Arial" w:hAnsi="Arial" w:cs="Arial"/>
                  <w:sz w:val="22"/>
                  <w:szCs w:val="22"/>
                </w:rPr>
                <w:t>1403229@student.uwtsd.ac.uk</w:t>
              </w:r>
            </w:hyperlink>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4ECB772C" w:rsidR="00494691" w:rsidRDefault="002E1D7C" w:rsidP="008C4441">
            <w:pPr>
              <w:rPr>
                <w:rFonts w:ascii="Arial" w:hAnsi="Arial" w:cs="Arial"/>
                <w:sz w:val="22"/>
                <w:szCs w:val="22"/>
              </w:rPr>
            </w:pPr>
            <w:r>
              <w:rPr>
                <w:rFonts w:ascii="Arial" w:hAnsi="Arial" w:cs="Arial"/>
                <w:sz w:val="22"/>
                <w:szCs w:val="22"/>
              </w:rPr>
              <w:t>07814 686674</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12987D0B" w:rsidR="00090CF7" w:rsidRPr="004C3A0B" w:rsidRDefault="002E1D7C" w:rsidP="00090CF7">
            <w:pPr>
              <w:rPr>
                <w:rFonts w:ascii="Arial" w:hAnsi="Arial" w:cs="Arial"/>
                <w:sz w:val="22"/>
                <w:szCs w:val="22"/>
              </w:rPr>
            </w:pPr>
            <w:r>
              <w:rPr>
                <w:rFonts w:ascii="Arial" w:hAnsi="Arial" w:cs="Arial"/>
                <w:sz w:val="22"/>
                <w:szCs w:val="22"/>
              </w:rPr>
              <w:t>1403229</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6FDFE4CB" w:rsidR="00090CF7" w:rsidRPr="004C3A0B" w:rsidRDefault="002E1D7C" w:rsidP="00090CF7">
            <w:pPr>
              <w:rPr>
                <w:rFonts w:ascii="Arial" w:hAnsi="Arial" w:cs="Arial"/>
                <w:sz w:val="22"/>
                <w:szCs w:val="22"/>
              </w:rPr>
            </w:pPr>
            <w:r w:rsidRPr="002E1D7C">
              <w:rPr>
                <w:rFonts w:ascii="Arial" w:hAnsi="Arial" w:cs="Arial"/>
                <w:sz w:val="22"/>
                <w:szCs w:val="22"/>
              </w:rPr>
              <w:t>MA/PGDip in 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07F3EEE3" w:rsidR="00090CF7" w:rsidRPr="004C3A0B" w:rsidRDefault="002E1D7C" w:rsidP="00090CF7">
            <w:pPr>
              <w:rPr>
                <w:rFonts w:ascii="Arial" w:hAnsi="Arial" w:cs="Arial"/>
                <w:sz w:val="22"/>
                <w:szCs w:val="22"/>
              </w:rPr>
            </w:pPr>
            <w:r>
              <w:rPr>
                <w:rFonts w:ascii="Arial" w:hAnsi="Arial" w:cs="Arial"/>
                <w:sz w:val="22"/>
                <w:szCs w:val="22"/>
              </w:rPr>
              <w:t>Natasha Davies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0FF0A00F" w:rsidR="00A51109" w:rsidRPr="00065801" w:rsidRDefault="002E1D7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3235F8A8" w:rsidR="00B2018A" w:rsidRPr="004C3A0B" w:rsidRDefault="002E1D7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17A9B23C" w:rsidR="00B2018A" w:rsidRPr="002E1D7C" w:rsidRDefault="002E1D7C" w:rsidP="002E1D7C">
            <w:pPr>
              <w:autoSpaceDE w:val="0"/>
              <w:autoSpaceDN w:val="0"/>
              <w:adjustRightInd w:val="0"/>
              <w:rPr>
                <w:rFonts w:ascii="Arial" w:hAnsi="Arial" w:cs="Arial"/>
                <w:b/>
                <w:bCs/>
                <w:sz w:val="18"/>
                <w:szCs w:val="18"/>
              </w:rPr>
            </w:pPr>
            <w:r w:rsidRPr="002E1D7C">
              <w:rPr>
                <w:rFonts w:ascii="Arial" w:hAnsi="Arial" w:cs="Arial"/>
                <w:b/>
                <w:bCs/>
                <w:sz w:val="18"/>
                <w:szCs w:val="18"/>
              </w:rPr>
              <w:t>Lecturer and own organisation</w:t>
            </w: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DD7BDE"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4231CDDA" w:rsidR="00604C9F" w:rsidRPr="00DD0929" w:rsidRDefault="002E1D7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5945678C" w:rsidR="00604C9F" w:rsidRPr="004C3A0B" w:rsidRDefault="002E1D7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E2486B" w14:textId="046CAE23" w:rsidR="00494691" w:rsidRPr="00065801" w:rsidRDefault="002E1D7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7FEDEE80" w:rsidR="00494691" w:rsidRPr="00065801" w:rsidRDefault="002E1D7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DD7BD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DD7BD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015D8F7" w14:textId="1FC04EF6" w:rsidR="00065801" w:rsidRPr="004C3A0B" w:rsidRDefault="002E1D7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DD7BD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F8BAEB2" w14:textId="73E4DE53" w:rsidR="00C32EFB" w:rsidRPr="004C3A0B" w:rsidRDefault="002E1D7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3A93FF57" w14:textId="500C8FC6" w:rsidR="00EC0070" w:rsidRDefault="002E1D7C"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931663A" w14:textId="1B1FFFDA" w:rsidR="00EC0070" w:rsidRPr="003257BD" w:rsidRDefault="002E1D7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DD7BD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877B726" w14:textId="6425C793" w:rsidR="008461DD" w:rsidRPr="00CE6A02" w:rsidRDefault="002E1D7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DD7BD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3D574E2" w14:textId="26CF8940" w:rsidR="008461DD" w:rsidRPr="00CE6A02" w:rsidRDefault="002E1D7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4B5E75DE" w:rsidR="003C07E3" w:rsidRPr="004C3A0B" w:rsidRDefault="006F5F46" w:rsidP="003C07E3">
            <w:pPr>
              <w:rPr>
                <w:rFonts w:ascii="Arial" w:hAnsi="Arial" w:cs="Arial"/>
                <w:sz w:val="22"/>
                <w:szCs w:val="22"/>
              </w:rPr>
            </w:pPr>
            <w:r w:rsidRPr="006F5F46">
              <w:rPr>
                <w:rFonts w:ascii="Arial" w:hAnsi="Arial" w:cs="Arial"/>
                <w:b/>
                <w:sz w:val="22"/>
                <w:szCs w:val="22"/>
              </w:rPr>
              <w:t>An analysis of talent management: will implementing talent management structures support Ateb in workforce planning?</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4BD4514B" w:rsidR="003C07E3" w:rsidRPr="00D839CD" w:rsidRDefault="006F5F46" w:rsidP="003C07E3">
            <w:pPr>
              <w:rPr>
                <w:rFonts w:ascii="Arial" w:hAnsi="Arial" w:cs="Arial"/>
                <w:sz w:val="22"/>
                <w:szCs w:val="22"/>
              </w:rPr>
            </w:pPr>
            <w:r>
              <w:rPr>
                <w:rFonts w:ascii="Arial" w:hAnsi="Arial" w:cs="Arial"/>
                <w:sz w:val="22"/>
                <w:szCs w:val="22"/>
              </w:rPr>
              <w:t>14/05/2023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70630DB0" w:rsidR="003C07E3" w:rsidRPr="004C3A0B" w:rsidRDefault="006F5F46" w:rsidP="003C07E3">
            <w:pPr>
              <w:rPr>
                <w:rFonts w:ascii="Arial" w:hAnsi="Arial" w:cs="Arial"/>
                <w:sz w:val="22"/>
                <w:szCs w:val="22"/>
              </w:rPr>
            </w:pPr>
            <w:r>
              <w:rPr>
                <w:rFonts w:ascii="Arial" w:hAnsi="Arial" w:cs="Arial"/>
                <w:sz w:val="22"/>
                <w:szCs w:val="22"/>
              </w:rPr>
              <w:t>02/10/2023</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1F6836" w14:textId="77777777" w:rsidR="002A152D" w:rsidRDefault="002A152D" w:rsidP="002A152D">
            <w:pPr>
              <w:rPr>
                <w:rFonts w:ascii="Arial" w:hAnsi="Arial" w:cs="Arial"/>
              </w:rPr>
            </w:pPr>
          </w:p>
          <w:p w14:paraId="03EDC35A" w14:textId="2B4DB3A5" w:rsidR="002A152D" w:rsidRDefault="00273313" w:rsidP="002A152D">
            <w:pPr>
              <w:rPr>
                <w:rFonts w:ascii="Arial" w:hAnsi="Arial" w:cs="Arial"/>
              </w:rPr>
            </w:pPr>
            <w:r>
              <w:rPr>
                <w:rFonts w:ascii="Arial" w:hAnsi="Arial" w:cs="Arial"/>
              </w:rPr>
              <w:t xml:space="preserve">The purpose of the research is to identify if implementing a talent management framework at Ateb will support workforce planning and other difficulties regarding staff resourcing. </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173D075" w14:textId="77777777" w:rsidR="00273313" w:rsidRPr="006C1FDD" w:rsidRDefault="00273313" w:rsidP="009D2E0B">
            <w:pPr>
              <w:autoSpaceDE w:val="0"/>
              <w:autoSpaceDN w:val="0"/>
              <w:adjustRightInd w:val="0"/>
              <w:rPr>
                <w:rFonts w:ascii="Arial" w:hAnsi="Arial" w:cs="Arial"/>
                <w:b/>
                <w:bCs/>
                <w:sz w:val="22"/>
                <w:szCs w:val="22"/>
              </w:rPr>
            </w:pPr>
          </w:p>
          <w:p w14:paraId="2BE311F9" w14:textId="0AEF5B90" w:rsidR="00113E57" w:rsidRPr="006C1FDD" w:rsidRDefault="00273313" w:rsidP="00113E57">
            <w:pPr>
              <w:rPr>
                <w:rFonts w:ascii="Arial" w:hAnsi="Arial" w:cs="Arial"/>
              </w:rPr>
            </w:pPr>
            <w:r>
              <w:rPr>
                <w:rFonts w:ascii="Arial" w:hAnsi="Arial" w:cs="Arial"/>
              </w:rPr>
              <w:t>W</w:t>
            </w:r>
            <w:r w:rsidRPr="00273313">
              <w:rPr>
                <w:rFonts w:ascii="Arial" w:hAnsi="Arial" w:cs="Arial"/>
              </w:rPr>
              <w:t>ill implementing talent management structures support Ateb in workforce planning?</w:t>
            </w:r>
          </w:p>
          <w:p w14:paraId="4135490F" w14:textId="77777777" w:rsidR="00113E57" w:rsidRPr="006C1FDD" w:rsidRDefault="00113E57" w:rsidP="00113E57">
            <w:pPr>
              <w:rPr>
                <w:rFonts w:ascii="Arial" w:hAnsi="Arial" w:cs="Arial"/>
              </w:rPr>
            </w:pP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720BB151" w14:textId="4D265715" w:rsidR="00D71982" w:rsidRDefault="00273313" w:rsidP="00425DA7">
            <w:pPr>
              <w:rPr>
                <w:rFonts w:ascii="Arial" w:hAnsi="Arial" w:cs="Arial"/>
              </w:rPr>
            </w:pPr>
            <w:r>
              <w:rPr>
                <w:rFonts w:ascii="Arial" w:hAnsi="Arial" w:cs="Arial"/>
              </w:rPr>
              <w:t xml:space="preserve">The aim of the research is to examine research regarding talent management </w:t>
            </w:r>
            <w:proofErr w:type="gramStart"/>
            <w:r>
              <w:rPr>
                <w:rFonts w:ascii="Arial" w:hAnsi="Arial" w:cs="Arial"/>
              </w:rPr>
              <w:t>in order to</w:t>
            </w:r>
            <w:proofErr w:type="gramEnd"/>
            <w:r>
              <w:rPr>
                <w:rFonts w:ascii="Arial" w:hAnsi="Arial" w:cs="Arial"/>
              </w:rPr>
              <w:t xml:space="preserve"> identify and propose recommendations which can support Ateb in workforce planning, resourcing, succession planning, and leadership development.</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2DFD21A0" w14:textId="77777777" w:rsidR="00273313" w:rsidRPr="00735D0B" w:rsidRDefault="00273313" w:rsidP="00273313">
            <w:pPr>
              <w:pStyle w:val="ListParagraph"/>
              <w:numPr>
                <w:ilvl w:val="0"/>
                <w:numId w:val="28"/>
              </w:numPr>
              <w:spacing w:before="100" w:beforeAutospacing="1" w:after="100" w:afterAutospacing="1" w:line="276" w:lineRule="auto"/>
              <w:jc w:val="both"/>
              <w:rPr>
                <w:rFonts w:ascii="Arial" w:eastAsia="Times New Roman" w:hAnsi="Arial" w:cs="Arial"/>
                <w:color w:val="000000"/>
              </w:rPr>
            </w:pPr>
            <w:r w:rsidRPr="00735D0B">
              <w:rPr>
                <w:rFonts w:ascii="Arial" w:eastAsia="Times New Roman" w:hAnsi="Arial" w:cs="Arial"/>
                <w:color w:val="000000"/>
              </w:rPr>
              <w:t xml:space="preserve">Complete and examine primary and secondary research </w:t>
            </w:r>
            <w:r>
              <w:rPr>
                <w:rFonts w:ascii="Arial" w:eastAsia="Times New Roman" w:hAnsi="Arial" w:cs="Arial"/>
                <w:color w:val="000000"/>
              </w:rPr>
              <w:t xml:space="preserve">in relation to talent management, </w:t>
            </w:r>
            <w:proofErr w:type="gramStart"/>
            <w:r>
              <w:rPr>
                <w:rFonts w:ascii="Arial" w:eastAsia="Times New Roman" w:hAnsi="Arial" w:cs="Arial"/>
                <w:color w:val="000000"/>
              </w:rPr>
              <w:t>workforce</w:t>
            </w:r>
            <w:proofErr w:type="gramEnd"/>
            <w:r>
              <w:rPr>
                <w:rFonts w:ascii="Arial" w:eastAsia="Times New Roman" w:hAnsi="Arial" w:cs="Arial"/>
                <w:color w:val="000000"/>
              </w:rPr>
              <w:t xml:space="preserve"> and succession planning, </w:t>
            </w:r>
            <w:r w:rsidRPr="00735D0B">
              <w:rPr>
                <w:rFonts w:ascii="Arial" w:eastAsia="Times New Roman" w:hAnsi="Arial" w:cs="Arial"/>
                <w:color w:val="000000"/>
              </w:rPr>
              <w:t xml:space="preserve">to underpin </w:t>
            </w:r>
            <w:r>
              <w:rPr>
                <w:rFonts w:ascii="Arial" w:eastAsia="Times New Roman" w:hAnsi="Arial" w:cs="Arial"/>
                <w:color w:val="000000"/>
              </w:rPr>
              <w:t xml:space="preserve">the </w:t>
            </w:r>
            <w:r w:rsidRPr="00735D0B">
              <w:rPr>
                <w:rFonts w:ascii="Arial" w:eastAsia="Times New Roman" w:hAnsi="Arial" w:cs="Arial"/>
                <w:color w:val="000000"/>
              </w:rPr>
              <w:t xml:space="preserve">report. </w:t>
            </w:r>
          </w:p>
          <w:p w14:paraId="62FFC6C6" w14:textId="77777777" w:rsidR="00273313" w:rsidRPr="00E01D6C" w:rsidRDefault="00273313" w:rsidP="00273313">
            <w:pPr>
              <w:pStyle w:val="ListParagraph"/>
              <w:numPr>
                <w:ilvl w:val="0"/>
                <w:numId w:val="28"/>
              </w:numPr>
              <w:spacing w:before="100" w:beforeAutospacing="1" w:after="100" w:afterAutospacing="1" w:line="276" w:lineRule="auto"/>
              <w:jc w:val="both"/>
              <w:rPr>
                <w:rFonts w:ascii="Arial" w:eastAsia="Times New Roman" w:hAnsi="Arial" w:cs="Arial"/>
                <w:color w:val="000000"/>
              </w:rPr>
            </w:pPr>
            <w:r>
              <w:rPr>
                <w:rFonts w:ascii="Arial" w:eastAsia="Times New Roman" w:hAnsi="Arial" w:cs="Arial"/>
                <w:color w:val="000000"/>
              </w:rPr>
              <w:t xml:space="preserve">Examine the definitions of talent management and methods of identifying talent </w:t>
            </w:r>
            <w:proofErr w:type="gramStart"/>
            <w:r>
              <w:rPr>
                <w:rFonts w:ascii="Arial" w:eastAsia="Times New Roman" w:hAnsi="Arial" w:cs="Arial"/>
                <w:color w:val="000000"/>
              </w:rPr>
              <w:t>i.e.</w:t>
            </w:r>
            <w:proofErr w:type="gramEnd"/>
            <w:r>
              <w:rPr>
                <w:rFonts w:ascii="Arial" w:eastAsia="Times New Roman" w:hAnsi="Arial" w:cs="Arial"/>
                <w:color w:val="000000"/>
              </w:rPr>
              <w:t xml:space="preserve"> exclusive vs. inclusive, in order to provide clear definitions and identify an appropriate method(s) of implementing talent management that is suitable to Ateb’s strategies and frameworks.  </w:t>
            </w:r>
          </w:p>
          <w:p w14:paraId="097976FF" w14:textId="77777777" w:rsidR="00273313" w:rsidRPr="00735D0B" w:rsidRDefault="00273313" w:rsidP="00273313">
            <w:pPr>
              <w:pStyle w:val="ListParagraph"/>
              <w:numPr>
                <w:ilvl w:val="0"/>
                <w:numId w:val="28"/>
              </w:numPr>
              <w:spacing w:before="100" w:beforeAutospacing="1" w:after="100" w:afterAutospacing="1" w:line="276" w:lineRule="auto"/>
              <w:jc w:val="both"/>
              <w:rPr>
                <w:rFonts w:ascii="Arial" w:eastAsia="Times New Roman" w:hAnsi="Arial" w:cs="Arial"/>
                <w:color w:val="000000"/>
              </w:rPr>
            </w:pPr>
            <w:r w:rsidRPr="00735D0B">
              <w:rPr>
                <w:rFonts w:ascii="Arial" w:eastAsia="Times New Roman" w:hAnsi="Arial" w:cs="Arial"/>
                <w:color w:val="000000"/>
              </w:rPr>
              <w:t>Identify the benefits to Ateb should they implement a talent management system</w:t>
            </w:r>
            <w:r>
              <w:rPr>
                <w:rFonts w:ascii="Arial" w:eastAsia="Times New Roman" w:hAnsi="Arial" w:cs="Arial"/>
                <w:color w:val="000000"/>
              </w:rPr>
              <w:t xml:space="preserve"> through the examination of completed primary and secondary research, to create buy-in.</w:t>
            </w:r>
            <w:r w:rsidRPr="00735D0B">
              <w:rPr>
                <w:rFonts w:ascii="Arial" w:eastAsia="Times New Roman" w:hAnsi="Arial" w:cs="Arial"/>
                <w:color w:val="000000"/>
              </w:rPr>
              <w:t xml:space="preserve"> </w:t>
            </w:r>
            <w:proofErr w:type="gramStart"/>
            <w:r>
              <w:rPr>
                <w:rFonts w:ascii="Arial" w:eastAsia="Times New Roman" w:hAnsi="Arial" w:cs="Arial"/>
                <w:color w:val="000000"/>
              </w:rPr>
              <w:t>i.e.</w:t>
            </w:r>
            <w:proofErr w:type="gramEnd"/>
            <w:r>
              <w:rPr>
                <w:rFonts w:ascii="Arial" w:eastAsia="Times New Roman" w:hAnsi="Arial" w:cs="Arial"/>
                <w:color w:val="000000"/>
              </w:rPr>
              <w:t xml:space="preserve"> succession planning, workforce planning, leadership development, grow your own. </w:t>
            </w:r>
          </w:p>
          <w:p w14:paraId="0D6B4A86" w14:textId="132595F9" w:rsidR="00425DA7" w:rsidRPr="00273313" w:rsidRDefault="00273313" w:rsidP="000616D1">
            <w:pPr>
              <w:pStyle w:val="ListParagraph"/>
              <w:numPr>
                <w:ilvl w:val="0"/>
                <w:numId w:val="28"/>
              </w:numPr>
              <w:spacing w:before="100" w:beforeAutospacing="1" w:after="100" w:afterAutospacing="1" w:line="276" w:lineRule="auto"/>
              <w:jc w:val="both"/>
              <w:rPr>
                <w:rFonts w:ascii="Arial" w:hAnsi="Arial" w:cs="Arial"/>
              </w:rPr>
            </w:pPr>
            <w:r w:rsidRPr="00273313">
              <w:rPr>
                <w:rFonts w:ascii="Arial" w:eastAsia="Times New Roman" w:hAnsi="Arial" w:cs="Arial"/>
                <w:color w:val="000000"/>
              </w:rPr>
              <w:lastRenderedPageBreak/>
              <w:t xml:space="preserve">Propose recommendations in relation to talent management to support workforce planning at Ateb. </w:t>
            </w: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65FEDEDC" w14:textId="77777777" w:rsidR="00273313" w:rsidRPr="00F16435" w:rsidRDefault="00273313" w:rsidP="00273313">
            <w:pPr>
              <w:pStyle w:val="ListParagraph"/>
              <w:numPr>
                <w:ilvl w:val="0"/>
                <w:numId w:val="30"/>
              </w:numPr>
              <w:spacing w:after="200" w:line="276" w:lineRule="auto"/>
              <w:jc w:val="both"/>
              <w:rPr>
                <w:rFonts w:ascii="Arial" w:eastAsia="Times New Roman" w:hAnsi="Arial" w:cs="Arial"/>
                <w:color w:val="000000"/>
                <w:szCs w:val="24"/>
              </w:rPr>
            </w:pPr>
            <w:r w:rsidRPr="00F16435">
              <w:rPr>
                <w:rFonts w:ascii="Arial" w:eastAsia="Times New Roman" w:hAnsi="Arial" w:cs="Arial"/>
                <w:color w:val="000000"/>
                <w:szCs w:val="24"/>
              </w:rPr>
              <w:t xml:space="preserve">Survey via Survey Monkey. This can capture </w:t>
            </w:r>
            <w:proofErr w:type="gramStart"/>
            <w:r w:rsidRPr="00F16435">
              <w:rPr>
                <w:rFonts w:ascii="Arial" w:eastAsia="Times New Roman" w:hAnsi="Arial" w:cs="Arial"/>
                <w:color w:val="000000"/>
                <w:szCs w:val="24"/>
              </w:rPr>
              <w:t>a large number of</w:t>
            </w:r>
            <w:proofErr w:type="gramEnd"/>
            <w:r w:rsidRPr="00F16435">
              <w:rPr>
                <w:rFonts w:ascii="Arial" w:eastAsia="Times New Roman" w:hAnsi="Arial" w:cs="Arial"/>
                <w:color w:val="000000"/>
                <w:szCs w:val="24"/>
              </w:rPr>
              <w:t xml:space="preserve"> respondents in a short amount of time. </w:t>
            </w:r>
          </w:p>
          <w:p w14:paraId="7DB8937B" w14:textId="77777777" w:rsidR="00273313" w:rsidRPr="00F16435" w:rsidRDefault="00273313" w:rsidP="00273313">
            <w:pPr>
              <w:pStyle w:val="ListParagraph"/>
              <w:numPr>
                <w:ilvl w:val="0"/>
                <w:numId w:val="30"/>
              </w:numPr>
              <w:spacing w:after="200" w:line="276" w:lineRule="auto"/>
              <w:jc w:val="both"/>
              <w:rPr>
                <w:rFonts w:ascii="Arial" w:eastAsia="Times New Roman" w:hAnsi="Arial" w:cs="Arial"/>
                <w:color w:val="000000"/>
                <w:szCs w:val="24"/>
              </w:rPr>
            </w:pPr>
            <w:r w:rsidRPr="00F16435">
              <w:rPr>
                <w:rFonts w:ascii="Arial" w:eastAsia="Times New Roman" w:hAnsi="Arial" w:cs="Arial"/>
                <w:color w:val="000000"/>
                <w:szCs w:val="24"/>
              </w:rPr>
              <w:t xml:space="preserve">Focus groups to explore the survey data in more detail. </w:t>
            </w:r>
          </w:p>
          <w:p w14:paraId="2CFED5AA" w14:textId="77777777" w:rsidR="00273313" w:rsidRDefault="00273313" w:rsidP="00273313">
            <w:pPr>
              <w:pStyle w:val="ListParagraph"/>
              <w:numPr>
                <w:ilvl w:val="0"/>
                <w:numId w:val="30"/>
              </w:numPr>
              <w:spacing w:after="200" w:line="276" w:lineRule="auto"/>
              <w:jc w:val="both"/>
              <w:rPr>
                <w:rFonts w:ascii="Arial" w:eastAsia="Times New Roman" w:hAnsi="Arial" w:cs="Arial"/>
                <w:color w:val="000000"/>
                <w:szCs w:val="24"/>
              </w:rPr>
            </w:pPr>
            <w:r w:rsidRPr="00F16435">
              <w:rPr>
                <w:rFonts w:ascii="Arial" w:eastAsia="Times New Roman" w:hAnsi="Arial" w:cs="Arial"/>
                <w:color w:val="000000"/>
                <w:szCs w:val="24"/>
              </w:rPr>
              <w:t xml:space="preserve">Organisational data regarding the workforce to identify need/benefit of introducing talent management. Furthermore, to identify possible pockets of talent to underpin need to develop/grow own. </w:t>
            </w:r>
          </w:p>
          <w:p w14:paraId="47579786" w14:textId="77777777" w:rsidR="00273313" w:rsidRPr="00A14651" w:rsidRDefault="00273313" w:rsidP="00273313">
            <w:pPr>
              <w:pStyle w:val="ListParagraph"/>
              <w:numPr>
                <w:ilvl w:val="0"/>
                <w:numId w:val="30"/>
              </w:numPr>
              <w:spacing w:after="200" w:line="276" w:lineRule="auto"/>
              <w:jc w:val="both"/>
              <w:rPr>
                <w:rFonts w:ascii="Arial" w:eastAsia="Times New Roman" w:hAnsi="Arial" w:cs="Arial"/>
                <w:color w:val="000000"/>
                <w:szCs w:val="24"/>
              </w:rPr>
            </w:pPr>
            <w:r>
              <w:rPr>
                <w:rFonts w:ascii="Arial" w:eastAsia="Times New Roman" w:hAnsi="Arial" w:cs="Arial"/>
                <w:color w:val="000000"/>
                <w:szCs w:val="24"/>
              </w:rPr>
              <w:t xml:space="preserve">I intend to avoid individual interviews if possible and focus on the above methods due to a limitation of time. I am only allocated a certain small of time during working hours to conduct the research therefore, I plan to use the time to cover as much research as possible to widen my result. </w:t>
            </w:r>
          </w:p>
          <w:p w14:paraId="3ED1A18D" w14:textId="77777777" w:rsidR="003C07E3" w:rsidRPr="004C3A0B" w:rsidRDefault="003C07E3" w:rsidP="003C07E3">
            <w:pPr>
              <w:rPr>
                <w:rFonts w:ascii="Arial" w:hAnsi="Arial" w:cs="Arial"/>
                <w:sz w:val="22"/>
                <w:szCs w:val="22"/>
              </w:rPr>
            </w:pPr>
          </w:p>
          <w:p w14:paraId="0B2F62EF" w14:textId="77777777" w:rsidR="003C07E3" w:rsidRPr="004C3A0B" w:rsidRDefault="003C07E3" w:rsidP="003C07E3">
            <w:pPr>
              <w:rPr>
                <w:rFonts w:ascii="Arial" w:hAnsi="Arial" w:cs="Arial"/>
                <w:sz w:val="22"/>
                <w:szCs w:val="22"/>
              </w:rPr>
            </w:pP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2173918A" w:rsidR="003C07E3" w:rsidRDefault="00273313" w:rsidP="003C07E3">
            <w:pPr>
              <w:rPr>
                <w:rFonts w:ascii="Arial" w:hAnsi="Arial" w:cs="Arial"/>
                <w:sz w:val="22"/>
                <w:szCs w:val="22"/>
              </w:rPr>
            </w:pPr>
            <w:r>
              <w:rPr>
                <w:rFonts w:ascii="Arial" w:hAnsi="Arial" w:cs="Arial"/>
                <w:sz w:val="22"/>
                <w:szCs w:val="22"/>
              </w:rPr>
              <w:t xml:space="preserve">Online using Microsoft Teams, SurveyMonkey and other digital communication channels supplied by Ateb Group. Using my </w:t>
            </w:r>
            <w:proofErr w:type="gramStart"/>
            <w:r>
              <w:rPr>
                <w:rFonts w:ascii="Arial" w:hAnsi="Arial" w:cs="Arial"/>
                <w:sz w:val="22"/>
                <w:szCs w:val="22"/>
              </w:rPr>
              <w:t>work based</w:t>
            </w:r>
            <w:proofErr w:type="gramEnd"/>
            <w:r>
              <w:rPr>
                <w:rFonts w:ascii="Arial" w:hAnsi="Arial" w:cs="Arial"/>
                <w:sz w:val="22"/>
                <w:szCs w:val="22"/>
              </w:rPr>
              <w:t xml:space="preserve"> communication platforms will be easier to communicate with Ateb employees to conduct research. </w:t>
            </w:r>
          </w:p>
          <w:p w14:paraId="3484AE05" w14:textId="77777777" w:rsidR="00273313" w:rsidRDefault="00273313" w:rsidP="003C07E3">
            <w:pPr>
              <w:rPr>
                <w:rFonts w:ascii="Arial" w:hAnsi="Arial" w:cs="Arial"/>
                <w:sz w:val="22"/>
                <w:szCs w:val="22"/>
              </w:rPr>
            </w:pPr>
          </w:p>
          <w:p w14:paraId="73CBB018" w14:textId="3F69CFF4" w:rsidR="00273313" w:rsidRDefault="00273313" w:rsidP="003C07E3">
            <w:pPr>
              <w:rPr>
                <w:rFonts w:ascii="Arial" w:hAnsi="Arial" w:cs="Arial"/>
                <w:sz w:val="22"/>
                <w:szCs w:val="22"/>
              </w:rPr>
            </w:pPr>
            <w:r>
              <w:rPr>
                <w:rFonts w:ascii="Arial" w:hAnsi="Arial" w:cs="Arial"/>
                <w:sz w:val="22"/>
                <w:szCs w:val="22"/>
              </w:rPr>
              <w:t>Face to face contact in Ateb approved office spaces across Pembrokeshire:</w:t>
            </w:r>
          </w:p>
          <w:p w14:paraId="39EB8934" w14:textId="145FD6C3" w:rsidR="00273313" w:rsidRDefault="00273313" w:rsidP="00273313">
            <w:pPr>
              <w:pStyle w:val="ListParagraph"/>
              <w:numPr>
                <w:ilvl w:val="0"/>
                <w:numId w:val="31"/>
              </w:numPr>
              <w:rPr>
                <w:rFonts w:ascii="Arial" w:hAnsi="Arial" w:cs="Arial"/>
              </w:rPr>
            </w:pPr>
            <w:r>
              <w:rPr>
                <w:rFonts w:ascii="Arial" w:hAnsi="Arial" w:cs="Arial"/>
              </w:rPr>
              <w:t>Riverside office – Haverfordwest, Pembrokeshire</w:t>
            </w:r>
          </w:p>
          <w:p w14:paraId="1EFA1BAF" w14:textId="3760D951" w:rsidR="00273313" w:rsidRDefault="00273313" w:rsidP="00273313">
            <w:pPr>
              <w:pStyle w:val="ListParagraph"/>
              <w:numPr>
                <w:ilvl w:val="0"/>
                <w:numId w:val="31"/>
              </w:numPr>
              <w:rPr>
                <w:rFonts w:ascii="Arial" w:hAnsi="Arial" w:cs="Arial"/>
              </w:rPr>
            </w:pPr>
            <w:r>
              <w:rPr>
                <w:rFonts w:ascii="Arial" w:hAnsi="Arial" w:cs="Arial"/>
              </w:rPr>
              <w:t>Haverhub – Haverfordwest, Pembrokeshire</w:t>
            </w:r>
          </w:p>
          <w:p w14:paraId="0ADB8DAC" w14:textId="34DD35AA" w:rsidR="00273313" w:rsidRDefault="00273313" w:rsidP="00273313">
            <w:pPr>
              <w:pStyle w:val="ListParagraph"/>
              <w:numPr>
                <w:ilvl w:val="0"/>
                <w:numId w:val="31"/>
              </w:numPr>
              <w:rPr>
                <w:rFonts w:ascii="Arial" w:hAnsi="Arial" w:cs="Arial"/>
              </w:rPr>
            </w:pPr>
            <w:r>
              <w:rPr>
                <w:rFonts w:ascii="Arial" w:hAnsi="Arial" w:cs="Arial"/>
              </w:rPr>
              <w:t>Queens Hall – Narberth, Pembrokeshire</w:t>
            </w:r>
          </w:p>
          <w:p w14:paraId="018B4D4A" w14:textId="585DC5AF" w:rsidR="00273313" w:rsidRPr="00273313" w:rsidRDefault="00273313" w:rsidP="00273313">
            <w:pPr>
              <w:pStyle w:val="ListParagraph"/>
              <w:numPr>
                <w:ilvl w:val="0"/>
                <w:numId w:val="31"/>
              </w:numPr>
              <w:rPr>
                <w:rFonts w:ascii="Arial" w:hAnsi="Arial" w:cs="Arial"/>
              </w:rPr>
            </w:pPr>
            <w:r>
              <w:rPr>
                <w:rFonts w:ascii="Arial" w:hAnsi="Arial" w:cs="Arial"/>
              </w:rPr>
              <w:t xml:space="preserve">Bridge Innovation Centre – Pembroke Dock, Pembrokeshire. </w:t>
            </w: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0963EBA0" w:rsidR="003C07E3" w:rsidRDefault="00273313" w:rsidP="003C07E3">
            <w:pPr>
              <w:rPr>
                <w:rFonts w:ascii="Arial" w:hAnsi="Arial" w:cs="Arial"/>
                <w:sz w:val="22"/>
                <w:szCs w:val="22"/>
              </w:rPr>
            </w:pPr>
            <w:r>
              <w:rPr>
                <w:rFonts w:ascii="Arial" w:hAnsi="Arial" w:cs="Arial"/>
                <w:sz w:val="22"/>
                <w:szCs w:val="22"/>
              </w:rPr>
              <w:t xml:space="preserve">No research activity will be conducted outside of the UK. </w:t>
            </w:r>
          </w:p>
          <w:p w14:paraId="7CB1A32A" w14:textId="77777777" w:rsidR="00D71982" w:rsidRDefault="00D71982" w:rsidP="003C07E3">
            <w:pPr>
              <w:rPr>
                <w:rFonts w:ascii="Arial" w:hAnsi="Arial" w:cs="Arial"/>
                <w:sz w:val="22"/>
                <w:szCs w:val="22"/>
              </w:rPr>
            </w:pP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2B8EDDE3" w:rsidR="00090CF7" w:rsidRPr="00090CF7" w:rsidRDefault="00DD7BD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DF7528">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253F2DDD" w:rsidR="003257BD" w:rsidRPr="00090CF7" w:rsidRDefault="00DF7528" w:rsidP="003257BD">
            <w:pPr>
              <w:rPr>
                <w:rFonts w:ascii="Arial" w:hAnsi="Arial" w:cs="Arial"/>
                <w:sz w:val="22"/>
                <w:szCs w:val="22"/>
              </w:rPr>
            </w:pPr>
            <w:r>
              <w:rPr>
                <w:rFonts w:ascii="Arial" w:hAnsi="Arial" w:cs="Arial"/>
                <w:sz w:val="22"/>
                <w:szCs w:val="22"/>
              </w:rPr>
              <w:t xml:space="preserve">Organisational data within Ateb Group. Much of this data I have approved access to inline with the duties of my employment. Any data I do not have access to will be sought in line with organisational procedure and GDPR. </w:t>
            </w: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3DC50B38"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7BD465" w14:textId="46558B70"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579520DB"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3AD66915"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233D9DB6"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34276489"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0ECACF14"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0FE4FE57"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55414657" w:rsidR="008C4441" w:rsidRPr="004C3A0B" w:rsidRDefault="00DF75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24F781AB" w:rsidR="006D29FD" w:rsidRPr="004C3A0B" w:rsidRDefault="00DF75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297CFD8A" w:rsidR="006D29FD" w:rsidRPr="004C3A0B" w:rsidRDefault="00DF75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0925A25F" w:rsidR="006D29FD" w:rsidRPr="004C3A0B" w:rsidRDefault="00DF75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48EF1CD5" w:rsidR="006D29FD" w:rsidRPr="004C3A0B" w:rsidRDefault="00DF75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4E44EB6C" w:rsidR="006D29FD" w:rsidRPr="004C3A0B" w:rsidRDefault="00DF75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F90A906" w14:textId="6E625483" w:rsidR="00113E57" w:rsidRPr="006C1FDD" w:rsidRDefault="00DF752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2F531962" w:rsidR="00113E57" w:rsidRDefault="00DF7528" w:rsidP="00113E57">
            <w:pPr>
              <w:rPr>
                <w:rFonts w:ascii="Arial" w:hAnsi="Arial" w:cs="Arial"/>
              </w:rPr>
            </w:pPr>
            <w:r>
              <w:rPr>
                <w:rFonts w:ascii="Arial" w:hAnsi="Arial" w:cs="Arial"/>
              </w:rPr>
              <w:t xml:space="preserve">Focus group with identified members of </w:t>
            </w:r>
            <w:proofErr w:type="gramStart"/>
            <w:r>
              <w:rPr>
                <w:rFonts w:ascii="Arial" w:hAnsi="Arial" w:cs="Arial"/>
              </w:rPr>
              <w:t>staff</w:t>
            </w:r>
            <w:proofErr w:type="gramEnd"/>
          </w:p>
          <w:p w14:paraId="2E907B9E" w14:textId="4D6BD99D" w:rsidR="00DF7528" w:rsidRPr="006C1FDD" w:rsidRDefault="00DF7528" w:rsidP="00113E57">
            <w:pPr>
              <w:rPr>
                <w:rFonts w:ascii="Arial" w:hAnsi="Arial" w:cs="Arial"/>
              </w:rPr>
            </w:pPr>
            <w:r>
              <w:rPr>
                <w:rFonts w:ascii="Arial" w:hAnsi="Arial" w:cs="Arial"/>
              </w:rPr>
              <w:t>Organisational data</w:t>
            </w: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2EB29699" w:rsidR="00986FD8" w:rsidRPr="004C3A0B" w:rsidRDefault="00DF75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328DDE10" w:rsidR="00986FD8" w:rsidRPr="004C3A0B" w:rsidRDefault="00DF75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43D183A6" w:rsidR="00986FD8" w:rsidRPr="004C3A0B" w:rsidRDefault="00DF75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3D1AF8C9" w:rsidR="00986FD8" w:rsidRPr="004C3A0B" w:rsidRDefault="00DF75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4388B47E" w:rsidR="00986FD8" w:rsidRPr="004C3A0B" w:rsidRDefault="00DF75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6C8F45B8" w:rsidR="00986FD8" w:rsidRPr="004C3A0B" w:rsidRDefault="00DF75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7A79C435" w:rsidR="00986FD8" w:rsidRPr="004C3A0B" w:rsidRDefault="00DF75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5A025D7D" w:rsidR="00986FD8" w:rsidRPr="004C3A0B" w:rsidRDefault="00DF75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1F2E6CF3" w14:textId="2CBB340D" w:rsidR="00113E57" w:rsidRPr="004C3A0B" w:rsidRDefault="00DF75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3167879" w14:textId="3A125945" w:rsidR="00113E57" w:rsidRPr="004C3A0B" w:rsidRDefault="00DF75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088E931D" w:rsidR="00113E57" w:rsidRDefault="00DF7528" w:rsidP="00113E57">
            <w:pPr>
              <w:rPr>
                <w:rFonts w:ascii="Arial" w:hAnsi="Arial" w:cs="Arial"/>
              </w:rPr>
            </w:pPr>
            <w:r>
              <w:rPr>
                <w:rFonts w:ascii="Arial" w:hAnsi="Arial" w:cs="Arial"/>
              </w:rPr>
              <w:t xml:space="preserve">Members of staff within Ateb Group where I am employed. </w:t>
            </w: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2AC35CE9" w:rsidR="003257BD" w:rsidRDefault="00DF7528" w:rsidP="003257BD">
            <w:pPr>
              <w:rPr>
                <w:rFonts w:ascii="Arial" w:hAnsi="Arial" w:cs="Arial"/>
                <w:sz w:val="22"/>
                <w:szCs w:val="22"/>
              </w:rPr>
            </w:pPr>
            <w:r>
              <w:rPr>
                <w:rFonts w:ascii="Arial" w:hAnsi="Arial" w:cs="Arial"/>
                <w:sz w:val="22"/>
                <w:szCs w:val="22"/>
              </w:rPr>
              <w:t>Approximately 25 people</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7B9005C0" w:rsidR="003257BD" w:rsidRDefault="00DF7528" w:rsidP="003257BD">
            <w:pPr>
              <w:rPr>
                <w:rFonts w:ascii="Arial" w:hAnsi="Arial" w:cs="Arial"/>
                <w:sz w:val="22"/>
                <w:szCs w:val="22"/>
              </w:rPr>
            </w:pPr>
            <w:r>
              <w:rPr>
                <w:rFonts w:ascii="Arial" w:hAnsi="Arial" w:cs="Arial"/>
                <w:sz w:val="22"/>
                <w:szCs w:val="22"/>
              </w:rPr>
              <w:t xml:space="preserve">Selection of management and operational staff. </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61EA99C9" w:rsidR="003257BD" w:rsidRDefault="00DF7528" w:rsidP="003257BD">
            <w:pPr>
              <w:rPr>
                <w:rFonts w:ascii="Arial" w:hAnsi="Arial" w:cs="Arial"/>
                <w:sz w:val="22"/>
                <w:szCs w:val="22"/>
              </w:rPr>
            </w:pPr>
            <w:r>
              <w:rPr>
                <w:rFonts w:ascii="Arial" w:hAnsi="Arial" w:cs="Arial"/>
                <w:sz w:val="22"/>
                <w:szCs w:val="22"/>
              </w:rPr>
              <w:t xml:space="preserve">Cross section of participants from different directorates, departments and in different roles. This will provide suitable coverage of the organisational whilst potentially identifying trends in different departments. </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17171335" w:rsidR="00397B49" w:rsidRPr="004C3A0B" w:rsidRDefault="00DF75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5A533764" w:rsidR="00C86572" w:rsidRPr="004C3A0B" w:rsidRDefault="00DF75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200D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49CDD3A" w14:textId="7E6E7C0B" w:rsidR="00C86572" w:rsidRPr="004C3A0B" w:rsidRDefault="00DF75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73FA7B6E" w:rsidR="00C86572" w:rsidRPr="004C3A0B" w:rsidRDefault="00DF75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151E0DDB" w:rsidR="00C86572" w:rsidRPr="004C3A0B" w:rsidRDefault="00DF75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3380F133" w:rsidR="00C86572" w:rsidRPr="004C3A0B" w:rsidRDefault="00DF75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6E95D95E" w:rsidR="00C86572" w:rsidRPr="004C3A0B" w:rsidRDefault="00DF75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54093957" w:rsidR="00C86572" w:rsidRPr="004C3A0B" w:rsidRDefault="00DF75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1CD7BB99" w:rsidR="00C86572" w:rsidRPr="004C3A0B" w:rsidRDefault="00DF75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0FE6FA16" w14:textId="08239B00" w:rsidR="00DF7528" w:rsidRDefault="00DF7528" w:rsidP="003257BD">
            <w:pPr>
              <w:rPr>
                <w:rFonts w:ascii="Arial" w:hAnsi="Arial" w:cs="Arial"/>
                <w:sz w:val="22"/>
                <w:szCs w:val="22"/>
              </w:rPr>
            </w:pPr>
            <w:r>
              <w:rPr>
                <w:rFonts w:ascii="Arial" w:hAnsi="Arial" w:cs="Arial"/>
                <w:sz w:val="22"/>
                <w:szCs w:val="22"/>
              </w:rPr>
              <w:t xml:space="preserve">Via questionnaires, I will include a </w:t>
            </w:r>
            <w:proofErr w:type="gramStart"/>
            <w:r>
              <w:rPr>
                <w:rFonts w:ascii="Arial" w:hAnsi="Arial" w:cs="Arial"/>
                <w:sz w:val="22"/>
                <w:szCs w:val="22"/>
              </w:rPr>
              <w:t>consent questions</w:t>
            </w:r>
            <w:proofErr w:type="gramEnd"/>
            <w:r>
              <w:rPr>
                <w:rFonts w:ascii="Arial" w:hAnsi="Arial" w:cs="Arial"/>
                <w:sz w:val="22"/>
                <w:szCs w:val="22"/>
              </w:rPr>
              <w:t xml:space="preserve"> whereby, participants can confirm consent. </w:t>
            </w:r>
          </w:p>
          <w:p w14:paraId="264CB5FE" w14:textId="548559DE" w:rsidR="00DF7528" w:rsidRDefault="00DF7528" w:rsidP="003257BD">
            <w:pPr>
              <w:rPr>
                <w:rFonts w:ascii="Arial" w:hAnsi="Arial" w:cs="Arial"/>
                <w:sz w:val="22"/>
                <w:szCs w:val="22"/>
              </w:rPr>
            </w:pPr>
            <w:r>
              <w:rPr>
                <w:rFonts w:ascii="Arial" w:hAnsi="Arial" w:cs="Arial"/>
                <w:sz w:val="22"/>
                <w:szCs w:val="22"/>
              </w:rPr>
              <w:t xml:space="preserve">For focus groups and interviews (if any) I will seek verbal consent before proceeding. </w:t>
            </w:r>
          </w:p>
          <w:p w14:paraId="0BE15B62" w14:textId="2A19A6D6" w:rsidR="00DF7528" w:rsidRDefault="00DF7528" w:rsidP="003257BD">
            <w:pPr>
              <w:rPr>
                <w:rFonts w:ascii="Arial" w:hAnsi="Arial" w:cs="Arial"/>
                <w:sz w:val="22"/>
                <w:szCs w:val="22"/>
              </w:rPr>
            </w:pPr>
            <w:r>
              <w:rPr>
                <w:rFonts w:ascii="Arial" w:hAnsi="Arial" w:cs="Arial"/>
                <w:sz w:val="22"/>
                <w:szCs w:val="22"/>
              </w:rPr>
              <w:t xml:space="preserve">However, once I have identified participants, I will communicate that I have identified them as participants and explain consent and that they can refuse or withdraw at any time. Therefore, the conversation of consent is a priority from the beginning of the research project. </w:t>
            </w: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7B500E96" w:rsidR="00E45AB0" w:rsidRPr="004C3A0B" w:rsidRDefault="00DF75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1607D47D" w:rsidR="00E45AB0" w:rsidRPr="004C3A0B" w:rsidRDefault="00DF75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637CB342" w:rsidR="00E45AB0" w:rsidRPr="004C3A0B" w:rsidRDefault="00DF75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10A58866" w:rsidR="00E45AB0" w:rsidRPr="004C3A0B" w:rsidRDefault="00DF75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DD7BD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59CEB5B1" w:rsidR="00425DA7" w:rsidRDefault="00DD7BD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F7528">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0E46F833" w:rsidR="003257BD" w:rsidRDefault="00DF7528" w:rsidP="00E27A29">
            <w:pPr>
              <w:pStyle w:val="ListParagraph"/>
              <w:numPr>
                <w:ilvl w:val="0"/>
                <w:numId w:val="33"/>
              </w:numPr>
              <w:rPr>
                <w:rFonts w:ascii="Arial" w:hAnsi="Arial" w:cs="Arial"/>
              </w:rPr>
            </w:pPr>
            <w:r w:rsidRPr="00E27A29">
              <w:rPr>
                <w:rFonts w:ascii="Arial" w:hAnsi="Arial" w:cs="Arial"/>
              </w:rPr>
              <w:t xml:space="preserve">If the report is rejected and recommendations are not pursued, participants may be disappointed or cause a low level of emotional distress. </w:t>
            </w:r>
          </w:p>
          <w:p w14:paraId="01E2E939" w14:textId="6FCEEF68" w:rsidR="00E27A29" w:rsidRPr="00E27A29" w:rsidRDefault="00E27A29" w:rsidP="00E27A29">
            <w:pPr>
              <w:pStyle w:val="BodyText"/>
              <w:numPr>
                <w:ilvl w:val="0"/>
                <w:numId w:val="33"/>
              </w:numPr>
              <w:spacing w:after="0"/>
              <w:jc w:val="both"/>
              <w:rPr>
                <w:rFonts w:ascii="Arial" w:eastAsia="Calibri" w:hAnsi="Arial" w:cs="Arial"/>
                <w:sz w:val="22"/>
                <w:szCs w:val="22"/>
              </w:rPr>
            </w:pPr>
            <w:r w:rsidRPr="00E27A29">
              <w:rPr>
                <w:rFonts w:ascii="Arial" w:eastAsia="Calibri" w:hAnsi="Arial" w:cs="Arial"/>
                <w:sz w:val="22"/>
                <w:szCs w:val="22"/>
              </w:rPr>
              <w:t xml:space="preserve">As questionnaires, surveying etc is a regular occurrence at Ateb, respondents may not be aware that their responses will form part of the research </w:t>
            </w:r>
            <w:proofErr w:type="gramStart"/>
            <w:r w:rsidRPr="00E27A29">
              <w:rPr>
                <w:rFonts w:ascii="Arial" w:eastAsia="Calibri" w:hAnsi="Arial" w:cs="Arial"/>
                <w:sz w:val="22"/>
                <w:szCs w:val="22"/>
              </w:rPr>
              <w:t>report</w:t>
            </w:r>
            <w:proofErr w:type="gramEnd"/>
            <w:r w:rsidRPr="00E27A29">
              <w:rPr>
                <w:rFonts w:ascii="Arial" w:eastAsia="Calibri" w:hAnsi="Arial" w:cs="Arial"/>
                <w:sz w:val="22"/>
                <w:szCs w:val="22"/>
              </w:rPr>
              <w:t xml:space="preserve"> therefore, could cause issues regarding consent. </w:t>
            </w:r>
          </w:p>
          <w:p w14:paraId="43F69D5B" w14:textId="77777777" w:rsidR="00E27A29" w:rsidRPr="00E27A29" w:rsidRDefault="00E27A29" w:rsidP="00E27A29">
            <w:pPr>
              <w:pStyle w:val="BodyText"/>
              <w:numPr>
                <w:ilvl w:val="0"/>
                <w:numId w:val="33"/>
              </w:numPr>
              <w:spacing w:after="0"/>
              <w:jc w:val="both"/>
              <w:rPr>
                <w:rFonts w:ascii="Arial" w:eastAsia="Calibri" w:hAnsi="Arial" w:cs="Arial"/>
                <w:sz w:val="22"/>
                <w:szCs w:val="22"/>
              </w:rPr>
            </w:pPr>
            <w:r w:rsidRPr="00E27A29">
              <w:rPr>
                <w:rFonts w:ascii="Arial" w:eastAsia="Calibri" w:hAnsi="Arial" w:cs="Arial"/>
                <w:sz w:val="22"/>
                <w:szCs w:val="22"/>
              </w:rPr>
              <w:t xml:space="preserve">Reporting potential data in primary research which could breach GDPR. </w:t>
            </w:r>
          </w:p>
          <w:p w14:paraId="0DC07DB2" w14:textId="7919CFB3" w:rsidR="00E27A29" w:rsidRPr="00E27A29" w:rsidRDefault="00E27A29" w:rsidP="00E27A29">
            <w:pPr>
              <w:pStyle w:val="ListParagraph"/>
              <w:rPr>
                <w:rFonts w:ascii="Arial" w:hAnsi="Arial" w:cs="Arial"/>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3D76002" w14:textId="77777777" w:rsidR="003257BD" w:rsidRDefault="003257BD" w:rsidP="003257BD">
            <w:pPr>
              <w:rPr>
                <w:rFonts w:ascii="Arial" w:hAnsi="Arial" w:cs="Arial"/>
                <w:sz w:val="22"/>
                <w:szCs w:val="22"/>
              </w:rPr>
            </w:pPr>
          </w:p>
          <w:p w14:paraId="701A3007" w14:textId="3ABE886E" w:rsidR="00DF7528" w:rsidRDefault="00E27A29" w:rsidP="00E27A29">
            <w:pPr>
              <w:pStyle w:val="ListParagraph"/>
              <w:numPr>
                <w:ilvl w:val="0"/>
                <w:numId w:val="34"/>
              </w:numPr>
              <w:rPr>
                <w:rFonts w:ascii="Arial" w:hAnsi="Arial" w:cs="Arial"/>
              </w:rPr>
            </w:pPr>
            <w:r>
              <w:rPr>
                <w:rFonts w:ascii="Arial" w:hAnsi="Arial" w:cs="Arial"/>
              </w:rPr>
              <w:t xml:space="preserve">When conducting research, I will make it very clear in writing and/or verbally that this is a research project only and the recommendations may not be pursued. </w:t>
            </w:r>
          </w:p>
          <w:p w14:paraId="01064932" w14:textId="3508BEAA" w:rsidR="00E27A29" w:rsidRDefault="00E27A29" w:rsidP="00E27A29">
            <w:pPr>
              <w:pStyle w:val="ListParagraph"/>
              <w:numPr>
                <w:ilvl w:val="0"/>
                <w:numId w:val="34"/>
              </w:numPr>
              <w:rPr>
                <w:rFonts w:ascii="Arial" w:hAnsi="Arial" w:cs="Arial"/>
              </w:rPr>
            </w:pPr>
            <w:r>
              <w:rPr>
                <w:rFonts w:ascii="Arial" w:hAnsi="Arial" w:cs="Arial"/>
              </w:rPr>
              <w:t xml:space="preserve">I will make it clear in any activity that this forms a research report. I will explain consent and seek consent before proceeding with participants. </w:t>
            </w:r>
          </w:p>
          <w:p w14:paraId="499CCB0D" w14:textId="3C3FDCC9" w:rsidR="00E27A29" w:rsidRPr="00E27A29" w:rsidRDefault="00E27A29" w:rsidP="00E27A29">
            <w:pPr>
              <w:pStyle w:val="BodyText"/>
              <w:numPr>
                <w:ilvl w:val="0"/>
                <w:numId w:val="34"/>
              </w:numPr>
              <w:rPr>
                <w:rFonts w:ascii="Arial" w:eastAsia="Calibri" w:hAnsi="Arial" w:cs="Arial"/>
                <w:sz w:val="22"/>
                <w:szCs w:val="22"/>
              </w:rPr>
            </w:pPr>
            <w:r w:rsidRPr="00E27A29">
              <w:rPr>
                <w:rFonts w:ascii="Arial" w:eastAsia="Calibri" w:hAnsi="Arial" w:cs="Arial"/>
                <w:sz w:val="22"/>
                <w:szCs w:val="22"/>
              </w:rPr>
              <w:t xml:space="preserve">When submitting the research report, I will examine my work closely for any personal data which would then be redacted. </w:t>
            </w:r>
          </w:p>
          <w:p w14:paraId="7FAA76CE" w14:textId="77777777" w:rsidR="00E27A29" w:rsidRPr="00E27A29" w:rsidRDefault="00E27A29" w:rsidP="00E27A29">
            <w:pPr>
              <w:pStyle w:val="ListParagraph"/>
              <w:rPr>
                <w:rFonts w:ascii="Arial" w:hAnsi="Arial" w:cs="Arial"/>
              </w:rPr>
            </w:pPr>
          </w:p>
          <w:p w14:paraId="188B0140" w14:textId="77777777" w:rsidR="003257BD" w:rsidRDefault="003257BD" w:rsidP="003257BD">
            <w:pPr>
              <w:rPr>
                <w:rFonts w:ascii="Arial" w:hAnsi="Arial" w:cs="Arial"/>
                <w:sz w:val="22"/>
                <w:szCs w:val="22"/>
              </w:rPr>
            </w:pP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311C14B1" w:rsidR="003257BD" w:rsidRDefault="00E27A29" w:rsidP="003257BD">
            <w:pPr>
              <w:rPr>
                <w:rFonts w:ascii="Arial" w:hAnsi="Arial" w:cs="Arial"/>
                <w:sz w:val="22"/>
                <w:szCs w:val="22"/>
              </w:rPr>
            </w:pPr>
            <w:r>
              <w:rPr>
                <w:rFonts w:ascii="Arial" w:hAnsi="Arial" w:cs="Arial"/>
                <w:sz w:val="22"/>
                <w:szCs w:val="22"/>
              </w:rPr>
              <w:t xml:space="preserve">Not applicable. </w:t>
            </w: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905E2EC" w14:textId="77777777" w:rsidR="00E27A29" w:rsidRDefault="00E27A29" w:rsidP="00E27A29">
            <w:pPr>
              <w:rPr>
                <w:rFonts w:ascii="Arial" w:hAnsi="Arial" w:cs="Arial"/>
              </w:rPr>
            </w:pPr>
          </w:p>
          <w:p w14:paraId="7F07E99F" w14:textId="489E96BD" w:rsidR="00E27A29" w:rsidRDefault="00E27A29" w:rsidP="00E27A29">
            <w:pPr>
              <w:pStyle w:val="ListParagraph"/>
              <w:numPr>
                <w:ilvl w:val="0"/>
                <w:numId w:val="38"/>
              </w:numPr>
              <w:rPr>
                <w:rFonts w:ascii="Arial" w:hAnsi="Arial" w:cs="Arial"/>
              </w:rPr>
            </w:pPr>
            <w:r>
              <w:rPr>
                <w:rFonts w:ascii="Arial" w:hAnsi="Arial" w:cs="Arial"/>
              </w:rPr>
              <w:t xml:space="preserve">Improper use of time which could result in employment reprimands if not managed correctly. </w:t>
            </w:r>
          </w:p>
          <w:p w14:paraId="298C9683" w14:textId="2E59125E" w:rsidR="007D7908" w:rsidRDefault="007D7908" w:rsidP="00E27A29">
            <w:pPr>
              <w:pStyle w:val="ListParagraph"/>
              <w:numPr>
                <w:ilvl w:val="0"/>
                <w:numId w:val="38"/>
              </w:numPr>
              <w:rPr>
                <w:rFonts w:ascii="Arial" w:hAnsi="Arial" w:cs="Arial"/>
              </w:rPr>
            </w:pPr>
            <w:r>
              <w:rPr>
                <w:rFonts w:ascii="Arial" w:hAnsi="Arial" w:cs="Arial"/>
              </w:rPr>
              <w:t xml:space="preserve">Harm </w:t>
            </w:r>
            <w:proofErr w:type="gramStart"/>
            <w:r>
              <w:rPr>
                <w:rFonts w:ascii="Arial" w:hAnsi="Arial" w:cs="Arial"/>
              </w:rPr>
              <w:t>in the course of</w:t>
            </w:r>
            <w:proofErr w:type="gramEnd"/>
            <w:r>
              <w:rPr>
                <w:rFonts w:ascii="Arial" w:hAnsi="Arial" w:cs="Arial"/>
              </w:rPr>
              <w:t xml:space="preserve"> lone working and driving if meeting participants in person.</w:t>
            </w:r>
          </w:p>
          <w:p w14:paraId="5D021494" w14:textId="77777777" w:rsidR="00E27A29" w:rsidRDefault="00E27A29" w:rsidP="00E27A29">
            <w:pPr>
              <w:pStyle w:val="ListParagraph"/>
              <w:rPr>
                <w:rFonts w:ascii="Arial" w:hAnsi="Arial" w:cs="Arial"/>
              </w:rPr>
            </w:pPr>
          </w:p>
          <w:p w14:paraId="274CF3F6" w14:textId="77777777" w:rsidR="00E27A29" w:rsidRDefault="00E27A29" w:rsidP="00E27A29">
            <w:pPr>
              <w:pStyle w:val="ListParagraph"/>
              <w:rPr>
                <w:rFonts w:ascii="Arial" w:hAnsi="Arial" w:cs="Arial"/>
              </w:rPr>
            </w:pPr>
          </w:p>
          <w:p w14:paraId="545C91B8" w14:textId="77777777" w:rsidR="00E27A29" w:rsidRDefault="00E27A29" w:rsidP="00E27A29">
            <w:pPr>
              <w:pStyle w:val="ListParagraph"/>
              <w:rPr>
                <w:rFonts w:ascii="Arial" w:hAnsi="Arial" w:cs="Arial"/>
              </w:rPr>
            </w:pPr>
          </w:p>
          <w:p w14:paraId="3D484CD9" w14:textId="77777777" w:rsidR="00E27A29" w:rsidRDefault="00E27A29" w:rsidP="00E27A29">
            <w:pPr>
              <w:pStyle w:val="ListParagraph"/>
              <w:rPr>
                <w:rFonts w:ascii="Arial" w:hAnsi="Arial" w:cs="Arial"/>
              </w:rPr>
            </w:pP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4A03E83F" w14:textId="07099A3E" w:rsidR="00E27A29" w:rsidRDefault="00E27A29" w:rsidP="00E27A29">
            <w:pPr>
              <w:pStyle w:val="ListParagraph"/>
              <w:numPr>
                <w:ilvl w:val="0"/>
                <w:numId w:val="39"/>
              </w:numPr>
              <w:rPr>
                <w:rFonts w:ascii="Arial" w:hAnsi="Arial" w:cs="Arial"/>
              </w:rPr>
            </w:pPr>
            <w:r>
              <w:rPr>
                <w:rFonts w:ascii="Arial" w:hAnsi="Arial" w:cs="Arial"/>
              </w:rPr>
              <w:t xml:space="preserve">I have been given time to complete some activities linked to the research report where the activity can only be done in work time. I must ensure to manage my time and boundaries and seek further approval should I require additional time. </w:t>
            </w:r>
          </w:p>
          <w:p w14:paraId="080AAC73" w14:textId="47566661" w:rsidR="007D7908" w:rsidRDefault="007D7908" w:rsidP="00E27A29">
            <w:pPr>
              <w:pStyle w:val="ListParagraph"/>
              <w:numPr>
                <w:ilvl w:val="0"/>
                <w:numId w:val="39"/>
              </w:numPr>
              <w:rPr>
                <w:rFonts w:ascii="Arial" w:hAnsi="Arial" w:cs="Arial"/>
              </w:rPr>
            </w:pPr>
            <w:r>
              <w:rPr>
                <w:rFonts w:ascii="Arial" w:hAnsi="Arial" w:cs="Arial"/>
              </w:rPr>
              <w:t xml:space="preserve">Follow Ateb’s lone working procedure and driving risk assessment to reduce risk. </w:t>
            </w:r>
          </w:p>
          <w:p w14:paraId="41E000B5" w14:textId="7CB22A67" w:rsidR="00E27A29" w:rsidRPr="00E27A29" w:rsidRDefault="00E27A29" w:rsidP="00E27A29">
            <w:pPr>
              <w:ind w:left="360"/>
              <w:rPr>
                <w:rFonts w:ascii="Arial" w:hAnsi="Arial" w:cs="Arial"/>
              </w:rPr>
            </w:pP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4273964F" w:rsidR="003257BD" w:rsidRPr="00795C22" w:rsidRDefault="00795C22" w:rsidP="00795C22">
            <w:pPr>
              <w:pStyle w:val="ListParagraph"/>
              <w:numPr>
                <w:ilvl w:val="0"/>
                <w:numId w:val="40"/>
              </w:numPr>
              <w:rPr>
                <w:rFonts w:ascii="Arial" w:hAnsi="Arial" w:cs="Arial"/>
              </w:rPr>
            </w:pPr>
            <w:r w:rsidRPr="00795C22">
              <w:rPr>
                <w:rFonts w:ascii="Arial" w:hAnsi="Arial" w:cs="Arial"/>
              </w:rPr>
              <w:t xml:space="preserve">Reputational harm if do not comply with university ethical, </w:t>
            </w:r>
            <w:proofErr w:type="gramStart"/>
            <w:r w:rsidRPr="00795C22">
              <w:rPr>
                <w:rFonts w:ascii="Arial" w:hAnsi="Arial" w:cs="Arial"/>
              </w:rPr>
              <w:t>legal</w:t>
            </w:r>
            <w:proofErr w:type="gramEnd"/>
            <w:r w:rsidRPr="00795C22">
              <w:rPr>
                <w:rFonts w:ascii="Arial" w:hAnsi="Arial" w:cs="Arial"/>
              </w:rPr>
              <w:t xml:space="preserve"> and professional frameworks. </w:t>
            </w: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1CEE3452" w:rsidR="003257BD" w:rsidRPr="00795C22" w:rsidRDefault="00795C22" w:rsidP="00795C22">
            <w:pPr>
              <w:pStyle w:val="ListParagraph"/>
              <w:numPr>
                <w:ilvl w:val="0"/>
                <w:numId w:val="41"/>
              </w:numPr>
              <w:rPr>
                <w:rFonts w:ascii="Arial" w:hAnsi="Arial" w:cs="Arial"/>
              </w:rPr>
            </w:pPr>
            <w:r>
              <w:rPr>
                <w:rFonts w:ascii="Arial" w:hAnsi="Arial" w:cs="Arial"/>
              </w:rPr>
              <w:t xml:space="preserve">Ensure I understand the ethical, </w:t>
            </w:r>
            <w:proofErr w:type="gramStart"/>
            <w:r>
              <w:rPr>
                <w:rFonts w:ascii="Arial" w:hAnsi="Arial" w:cs="Arial"/>
              </w:rPr>
              <w:t>legal</w:t>
            </w:r>
            <w:proofErr w:type="gramEnd"/>
            <w:r>
              <w:rPr>
                <w:rFonts w:ascii="Arial" w:hAnsi="Arial" w:cs="Arial"/>
              </w:rPr>
              <w:t xml:space="preserve"> and professional frameworks and adhering to policy and guidelines. Where I am </w:t>
            </w:r>
            <w:proofErr w:type="gramStart"/>
            <w:r>
              <w:rPr>
                <w:rFonts w:ascii="Arial" w:hAnsi="Arial" w:cs="Arial"/>
              </w:rPr>
              <w:t>concerned</w:t>
            </w:r>
            <w:proofErr w:type="gramEnd"/>
            <w:r>
              <w:rPr>
                <w:rFonts w:ascii="Arial" w:hAnsi="Arial" w:cs="Arial"/>
              </w:rPr>
              <w:t xml:space="preserve"> I may breach this, I will discuss with my lecturer to explore. </w:t>
            </w: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DD7BD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0ABB3702" w:rsidR="00CE6A02" w:rsidRPr="004C3A0B" w:rsidRDefault="00DD7BD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D790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DD7BD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184A664C" w14:textId="22CFBA90" w:rsidR="00795C22" w:rsidRDefault="00795C22" w:rsidP="003257BD">
            <w:pPr>
              <w:rPr>
                <w:rFonts w:ascii="Arial" w:hAnsi="Arial" w:cs="Arial"/>
                <w:sz w:val="22"/>
                <w:szCs w:val="22"/>
              </w:rPr>
            </w:pPr>
            <w:r>
              <w:rPr>
                <w:rFonts w:ascii="Arial" w:hAnsi="Arial" w:cs="Arial"/>
                <w:sz w:val="22"/>
                <w:szCs w:val="22"/>
              </w:rPr>
              <w:t xml:space="preserve">I will share an overview of the primary research with participants once this has been completed and explain it will form part of the report findings and recommendations. I will provide a copy of the final report and recommendations once the report has been completed and shared with the relevant stakeholders. </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77777777" w:rsidR="003257BD" w:rsidRDefault="003257BD" w:rsidP="003257BD">
            <w:pPr>
              <w:rPr>
                <w:rFonts w:ascii="Arial" w:hAnsi="Arial" w:cs="Arial"/>
                <w:sz w:val="22"/>
                <w:szCs w:val="22"/>
              </w:rPr>
            </w:pPr>
          </w:p>
          <w:p w14:paraId="200F9612" w14:textId="10FCE4C4" w:rsidR="00795C22" w:rsidRDefault="00795C22" w:rsidP="003257BD">
            <w:pPr>
              <w:rPr>
                <w:rFonts w:ascii="Arial" w:hAnsi="Arial" w:cs="Arial"/>
                <w:sz w:val="22"/>
                <w:szCs w:val="22"/>
              </w:rPr>
            </w:pPr>
            <w:r>
              <w:rPr>
                <w:rFonts w:ascii="Arial" w:hAnsi="Arial" w:cs="Arial"/>
                <w:sz w:val="22"/>
                <w:szCs w:val="22"/>
              </w:rPr>
              <w:t xml:space="preserve">When I have identified the </w:t>
            </w:r>
            <w:proofErr w:type="gramStart"/>
            <w:r>
              <w:rPr>
                <w:rFonts w:ascii="Arial" w:hAnsi="Arial" w:cs="Arial"/>
                <w:sz w:val="22"/>
                <w:szCs w:val="22"/>
              </w:rPr>
              <w:t>participants</w:t>
            </w:r>
            <w:proofErr w:type="gramEnd"/>
            <w:r>
              <w:rPr>
                <w:rFonts w:ascii="Arial" w:hAnsi="Arial" w:cs="Arial"/>
                <w:sz w:val="22"/>
                <w:szCs w:val="22"/>
              </w:rPr>
              <w:t xml:space="preserve"> I will write to them to explain I have identified them as participants, what their involvement would entail and how I will protect their data if collected. I will provide information about consent to explain they must consent and the form in which I will be seeking it. In addition, I will explain they do not have to consent and </w:t>
            </w:r>
            <w:proofErr w:type="gramStart"/>
            <w:r>
              <w:rPr>
                <w:rFonts w:ascii="Arial" w:hAnsi="Arial" w:cs="Arial"/>
                <w:sz w:val="22"/>
                <w:szCs w:val="22"/>
              </w:rPr>
              <w:t>participate, and</w:t>
            </w:r>
            <w:proofErr w:type="gramEnd"/>
            <w:r>
              <w:rPr>
                <w:rFonts w:ascii="Arial" w:hAnsi="Arial" w:cs="Arial"/>
                <w:sz w:val="22"/>
                <w:szCs w:val="22"/>
              </w:rPr>
              <w:t xml:space="preserve"> withdraw consent at any time; if they withdraw and have already provided information, this information will be withdrawn and destroyed. </w:t>
            </w:r>
          </w:p>
          <w:p w14:paraId="6276AAEB" w14:textId="77777777" w:rsidR="00795C22" w:rsidRDefault="00795C22" w:rsidP="003257BD">
            <w:pPr>
              <w:rPr>
                <w:rFonts w:ascii="Arial" w:hAnsi="Arial" w:cs="Arial"/>
                <w:sz w:val="22"/>
                <w:szCs w:val="22"/>
              </w:rPr>
            </w:pPr>
          </w:p>
          <w:p w14:paraId="63507BA7" w14:textId="5B8239EF" w:rsidR="00795C22" w:rsidRDefault="00795C22" w:rsidP="003257BD">
            <w:pPr>
              <w:rPr>
                <w:rFonts w:ascii="Arial" w:hAnsi="Arial" w:cs="Arial"/>
                <w:sz w:val="22"/>
                <w:szCs w:val="22"/>
              </w:rPr>
            </w:pPr>
            <w:r>
              <w:rPr>
                <w:rFonts w:ascii="Arial" w:hAnsi="Arial" w:cs="Arial"/>
                <w:sz w:val="22"/>
                <w:szCs w:val="22"/>
              </w:rPr>
              <w:t xml:space="preserve">The questionnaire will provide a tick box to provide consent, after the participants reads a consent statement. </w:t>
            </w:r>
          </w:p>
          <w:p w14:paraId="3E041926" w14:textId="77777777" w:rsidR="00795C22" w:rsidRDefault="00795C22" w:rsidP="003257BD">
            <w:pPr>
              <w:rPr>
                <w:rFonts w:ascii="Arial" w:hAnsi="Arial" w:cs="Arial"/>
                <w:sz w:val="22"/>
                <w:szCs w:val="22"/>
              </w:rPr>
            </w:pPr>
          </w:p>
          <w:p w14:paraId="0EA3FD77" w14:textId="2A3BB09C" w:rsidR="00795C22" w:rsidRDefault="00795C22" w:rsidP="003257BD">
            <w:pPr>
              <w:rPr>
                <w:rFonts w:ascii="Arial" w:hAnsi="Arial" w:cs="Arial"/>
                <w:sz w:val="22"/>
                <w:szCs w:val="22"/>
              </w:rPr>
            </w:pPr>
            <w:r>
              <w:rPr>
                <w:rFonts w:ascii="Arial" w:hAnsi="Arial" w:cs="Arial"/>
                <w:sz w:val="22"/>
                <w:szCs w:val="22"/>
              </w:rPr>
              <w:t xml:space="preserve">Before proceeding with focus group or interview, I will seek verbal consent and write a statement to confirm consent was provided. </w:t>
            </w: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0E9FD9D1" w:rsidR="003257BD" w:rsidRDefault="002F387F" w:rsidP="003257BD">
            <w:pPr>
              <w:rPr>
                <w:rFonts w:ascii="Arial" w:hAnsi="Arial" w:cs="Arial"/>
                <w:sz w:val="22"/>
                <w:szCs w:val="22"/>
              </w:rPr>
            </w:pPr>
            <w:r>
              <w:rPr>
                <w:rFonts w:ascii="Arial" w:hAnsi="Arial" w:cs="Arial"/>
                <w:sz w:val="22"/>
                <w:szCs w:val="22"/>
              </w:rPr>
              <w:t xml:space="preserve">I will be maintaining anonymity for operational staff as they may not have the required level of psychological safety to speak openly about working practices, in terms of talent and fairness, at Ateb. Participants will be referred to as a participant or using their postholder level. The role levels at Ateb are broad therefore, it is not possible for individuals to be identified. </w:t>
            </w:r>
          </w:p>
          <w:p w14:paraId="69E1A3D4" w14:textId="77777777" w:rsidR="002F387F" w:rsidRDefault="002F387F" w:rsidP="003257BD">
            <w:pPr>
              <w:rPr>
                <w:rFonts w:ascii="Arial" w:hAnsi="Arial" w:cs="Arial"/>
                <w:sz w:val="22"/>
                <w:szCs w:val="22"/>
              </w:rPr>
            </w:pPr>
          </w:p>
          <w:p w14:paraId="7022EF89" w14:textId="7A19BA20" w:rsidR="002F387F" w:rsidRDefault="00256ACE" w:rsidP="003257BD">
            <w:pPr>
              <w:rPr>
                <w:rFonts w:ascii="Arial" w:hAnsi="Arial" w:cs="Arial"/>
                <w:sz w:val="22"/>
                <w:szCs w:val="22"/>
              </w:rPr>
            </w:pPr>
            <w:r>
              <w:rPr>
                <w:rFonts w:ascii="Arial" w:hAnsi="Arial" w:cs="Arial"/>
                <w:sz w:val="22"/>
                <w:szCs w:val="22"/>
              </w:rPr>
              <w:t>T</w:t>
            </w:r>
            <w:r w:rsidR="002F387F">
              <w:rPr>
                <w:rFonts w:ascii="Arial" w:hAnsi="Arial" w:cs="Arial"/>
                <w:sz w:val="22"/>
                <w:szCs w:val="22"/>
              </w:rPr>
              <w:t xml:space="preserve">he participating managers </w:t>
            </w:r>
            <w:r w:rsidR="006D48B9">
              <w:rPr>
                <w:rFonts w:ascii="Arial" w:hAnsi="Arial" w:cs="Arial"/>
                <w:sz w:val="22"/>
                <w:szCs w:val="22"/>
              </w:rPr>
              <w:t>specific name is anonymous but intend to publish the department and management level which could make them identifiable</w:t>
            </w:r>
            <w:r>
              <w:rPr>
                <w:rFonts w:ascii="Arial" w:hAnsi="Arial" w:cs="Arial"/>
                <w:sz w:val="22"/>
                <w:szCs w:val="22"/>
              </w:rPr>
              <w:t xml:space="preserve"> to internal sources</w:t>
            </w:r>
            <w:r w:rsidR="002F387F">
              <w:rPr>
                <w:rFonts w:ascii="Arial" w:hAnsi="Arial" w:cs="Arial"/>
                <w:sz w:val="22"/>
                <w:szCs w:val="22"/>
              </w:rPr>
              <w:t xml:space="preserve">. It would be expected at their level that they are actively participating in continuous </w:t>
            </w:r>
            <w:proofErr w:type="gramStart"/>
            <w:r w:rsidR="002F387F">
              <w:rPr>
                <w:rFonts w:ascii="Arial" w:hAnsi="Arial" w:cs="Arial"/>
                <w:sz w:val="22"/>
                <w:szCs w:val="22"/>
              </w:rPr>
              <w:t>improvement</w:t>
            </w:r>
            <w:r w:rsidR="006D48B9">
              <w:rPr>
                <w:rFonts w:ascii="Arial" w:hAnsi="Arial" w:cs="Arial"/>
                <w:sz w:val="22"/>
                <w:szCs w:val="22"/>
              </w:rPr>
              <w:t>,</w:t>
            </w:r>
            <w:r w:rsidR="002F387F">
              <w:rPr>
                <w:rFonts w:ascii="Arial" w:hAnsi="Arial" w:cs="Arial"/>
                <w:sz w:val="22"/>
                <w:szCs w:val="22"/>
              </w:rPr>
              <w:t xml:space="preserve"> and</w:t>
            </w:r>
            <w:proofErr w:type="gramEnd"/>
            <w:r w:rsidR="002F387F">
              <w:rPr>
                <w:rFonts w:ascii="Arial" w:hAnsi="Arial" w:cs="Arial"/>
                <w:sz w:val="22"/>
                <w:szCs w:val="22"/>
              </w:rPr>
              <w:t xml:space="preserve"> supporting teams to develop new processes or frameworks to </w:t>
            </w:r>
            <w:r w:rsidR="006D48B9">
              <w:rPr>
                <w:rFonts w:ascii="Arial" w:hAnsi="Arial" w:cs="Arial"/>
                <w:sz w:val="22"/>
                <w:szCs w:val="22"/>
              </w:rPr>
              <w:t>improve the delivery of strategic aims. Total anonymity could make the report less credible resulting in failure.</w:t>
            </w:r>
          </w:p>
          <w:p w14:paraId="20EC964B" w14:textId="77777777" w:rsidR="006D48B9" w:rsidRDefault="006D48B9" w:rsidP="003257BD">
            <w:pPr>
              <w:rPr>
                <w:rFonts w:ascii="Arial" w:hAnsi="Arial" w:cs="Arial"/>
                <w:sz w:val="22"/>
                <w:szCs w:val="22"/>
              </w:rPr>
            </w:pPr>
          </w:p>
          <w:p w14:paraId="72531A56" w14:textId="4360A0E1" w:rsidR="006D48B9" w:rsidRDefault="006D48B9" w:rsidP="003257BD">
            <w:pPr>
              <w:rPr>
                <w:rFonts w:ascii="Arial" w:hAnsi="Arial" w:cs="Arial"/>
                <w:sz w:val="22"/>
                <w:szCs w:val="22"/>
              </w:rPr>
            </w:pPr>
            <w:r>
              <w:rPr>
                <w:rFonts w:ascii="Arial" w:hAnsi="Arial" w:cs="Arial"/>
                <w:sz w:val="22"/>
                <w:szCs w:val="22"/>
              </w:rPr>
              <w:t xml:space="preserve">Participants will be informed before participating if their responses </w:t>
            </w:r>
            <w:r w:rsidR="00256ACE">
              <w:rPr>
                <w:rFonts w:ascii="Arial" w:hAnsi="Arial" w:cs="Arial"/>
                <w:sz w:val="22"/>
                <w:szCs w:val="22"/>
              </w:rPr>
              <w:t>are</w:t>
            </w:r>
            <w:r>
              <w:rPr>
                <w:rFonts w:ascii="Arial" w:hAnsi="Arial" w:cs="Arial"/>
                <w:sz w:val="22"/>
                <w:szCs w:val="22"/>
              </w:rPr>
              <w:t xml:space="preserve"> not totally </w:t>
            </w:r>
            <w:proofErr w:type="gramStart"/>
            <w:r>
              <w:rPr>
                <w:rFonts w:ascii="Arial" w:hAnsi="Arial" w:cs="Arial"/>
                <w:sz w:val="22"/>
                <w:szCs w:val="22"/>
              </w:rPr>
              <w:t>anonymised</w:t>
            </w:r>
            <w:proofErr w:type="gramEnd"/>
            <w:r>
              <w:rPr>
                <w:rFonts w:ascii="Arial" w:hAnsi="Arial" w:cs="Arial"/>
                <w:sz w:val="22"/>
                <w:szCs w:val="22"/>
              </w:rPr>
              <w:t xml:space="preserve"> so they have the opportunity to not participate.  </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Pr="006D48B9" w:rsidRDefault="00947984" w:rsidP="00947984">
            <w:pPr>
              <w:pStyle w:val="NormalWeb"/>
              <w:autoSpaceDE w:val="0"/>
              <w:autoSpaceDN w:val="0"/>
              <w:adjustRightInd w:val="0"/>
              <w:jc w:val="center"/>
              <w:rPr>
                <w:rFonts w:ascii="MS Gothic" w:eastAsia="MS Gothic" w:hAnsi="MS Gothic" w:cs="Arial"/>
                <w:b/>
                <w:bCs/>
                <w:color w:val="FF0000"/>
                <w:sz w:val="22"/>
                <w:szCs w:val="22"/>
                <w:highlight w:val="yellow"/>
                <w:lang w:val="en-US"/>
              </w:rPr>
            </w:pPr>
            <w:r w:rsidRPr="006D48B9">
              <w:rPr>
                <w:rFonts w:ascii="MS Gothic" w:eastAsia="MS Gothic" w:hAnsi="MS Gothic" w:cs="Arial" w:hint="eastAsia"/>
                <w:b/>
                <w:bCs/>
                <w:color w:val="FF0000"/>
                <w:sz w:val="22"/>
                <w:szCs w:val="22"/>
                <w:highlight w:val="yellow"/>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1429C464" w14:textId="40EE4B71" w:rsidR="006D48B9" w:rsidRDefault="006D48B9" w:rsidP="003257BD">
            <w:pPr>
              <w:rPr>
                <w:rFonts w:ascii="Arial" w:hAnsi="Arial" w:cs="Arial"/>
                <w:sz w:val="22"/>
                <w:szCs w:val="22"/>
              </w:rPr>
            </w:pPr>
            <w:r>
              <w:rPr>
                <w:rFonts w:ascii="Arial" w:hAnsi="Arial" w:cs="Arial"/>
                <w:sz w:val="22"/>
                <w:szCs w:val="22"/>
              </w:rPr>
              <w:t xml:space="preserve">For managers, their department and role profile level will be provided which may make them identifiable to internal sources. This is to demonstrate if there are trends in a certain area, or to provide examples given by the participant as to why talent management is or is not applicable, in their opinion. For example, Ateb has experienced significant difficulties recruiting within the Property department therefore, it would be necessary to provide the department area to demonstrate this to the report stakeholders. </w:t>
            </w:r>
          </w:p>
          <w:p w14:paraId="7F23D53E" w14:textId="77777777" w:rsidR="006D48B9" w:rsidRDefault="006D48B9" w:rsidP="003257BD">
            <w:pPr>
              <w:rPr>
                <w:rFonts w:ascii="Arial" w:hAnsi="Arial" w:cs="Arial"/>
                <w:sz w:val="22"/>
                <w:szCs w:val="22"/>
              </w:rPr>
            </w:pPr>
          </w:p>
          <w:p w14:paraId="74AF0428" w14:textId="02CC70EA" w:rsidR="006D48B9" w:rsidRDefault="006D48B9" w:rsidP="003257BD">
            <w:pPr>
              <w:rPr>
                <w:rFonts w:ascii="Arial" w:hAnsi="Arial" w:cs="Arial"/>
                <w:sz w:val="22"/>
                <w:szCs w:val="22"/>
              </w:rPr>
            </w:pPr>
            <w:r>
              <w:rPr>
                <w:rFonts w:ascii="Arial" w:hAnsi="Arial" w:cs="Arial"/>
                <w:sz w:val="22"/>
                <w:szCs w:val="22"/>
              </w:rPr>
              <w:t>If the person is identifiable, it will not provide any further personal or sensitive information.</w:t>
            </w:r>
          </w:p>
          <w:p w14:paraId="08F3DB94" w14:textId="77777777" w:rsidR="006D48B9" w:rsidRDefault="006D48B9"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Pr="006D48B9" w:rsidRDefault="00354F34" w:rsidP="00947984">
            <w:pPr>
              <w:pStyle w:val="NormalWeb"/>
              <w:autoSpaceDE w:val="0"/>
              <w:autoSpaceDN w:val="0"/>
              <w:adjustRightInd w:val="0"/>
              <w:jc w:val="center"/>
              <w:rPr>
                <w:rFonts w:ascii="MS Gothic" w:eastAsia="MS Gothic" w:hAnsi="MS Gothic" w:cs="Arial"/>
                <w:b/>
                <w:bCs/>
                <w:sz w:val="22"/>
                <w:szCs w:val="22"/>
                <w:highlight w:val="yellow"/>
                <w:lang w:val="en-US"/>
              </w:rPr>
            </w:pPr>
          </w:p>
          <w:p w14:paraId="249A8143" w14:textId="77777777" w:rsidR="00947984" w:rsidRPr="006D48B9" w:rsidRDefault="00947984" w:rsidP="00947984">
            <w:pPr>
              <w:pStyle w:val="NormalWeb"/>
              <w:autoSpaceDE w:val="0"/>
              <w:autoSpaceDN w:val="0"/>
              <w:adjustRightInd w:val="0"/>
              <w:jc w:val="center"/>
              <w:rPr>
                <w:color w:val="FF0000"/>
                <w:highlight w:val="yellow"/>
              </w:rPr>
            </w:pPr>
            <w:r w:rsidRPr="006D48B9">
              <w:rPr>
                <w:rFonts w:ascii="MS Gothic" w:eastAsia="MS Gothic" w:hAnsi="MS Gothic" w:cs="Arial" w:hint="eastAsia"/>
                <w:b/>
                <w:bCs/>
                <w:sz w:val="22"/>
                <w:szCs w:val="22"/>
                <w:highlight w:val="yellow"/>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3CCF9705" w:rsidR="007407AA" w:rsidRPr="004C3A0B" w:rsidRDefault="006D48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1D92EAB9" w:rsidR="007407AA" w:rsidRPr="004C3A0B" w:rsidRDefault="006D48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434741" w14:textId="7A474FB9" w:rsidR="007407AA" w:rsidRPr="004C3A0B" w:rsidRDefault="00F10C8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9117AF4" w14:textId="613B4BC6" w:rsidR="007407AA" w:rsidRPr="004C3A0B" w:rsidRDefault="00F10C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419D1CC5" w:rsidR="007407AA" w:rsidRPr="004C3A0B" w:rsidRDefault="006D48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A7AB3B" w14:textId="2A84FC3D" w:rsidR="007407AA" w:rsidRPr="004C3A0B" w:rsidRDefault="006D48B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760EF5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4756F4A6" w:rsidR="007407AA" w:rsidRPr="004C3A0B" w:rsidRDefault="006D48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54FD09E5" w:rsidR="007407AA" w:rsidRPr="004C3A0B" w:rsidRDefault="006D48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77777777" w:rsidR="003257BD" w:rsidRDefault="003257BD" w:rsidP="003257BD">
            <w:pPr>
              <w:rPr>
                <w:rFonts w:ascii="Arial" w:hAnsi="Arial" w:cs="Arial"/>
                <w:sz w:val="22"/>
                <w:szCs w:val="22"/>
              </w:rPr>
            </w:pPr>
          </w:p>
          <w:p w14:paraId="5888E3CE" w14:textId="77777777" w:rsidR="006D48B9" w:rsidRDefault="006D48B9" w:rsidP="003257BD">
            <w:pPr>
              <w:rPr>
                <w:rFonts w:ascii="Arial" w:hAnsi="Arial" w:cs="Arial"/>
                <w:sz w:val="22"/>
                <w:szCs w:val="22"/>
              </w:rPr>
            </w:pPr>
          </w:p>
          <w:p w14:paraId="4BE26CC3" w14:textId="4B3942E8" w:rsidR="006D48B9" w:rsidRDefault="006D48B9" w:rsidP="003257BD">
            <w:pPr>
              <w:rPr>
                <w:rFonts w:ascii="Arial" w:hAnsi="Arial" w:cs="Arial"/>
                <w:sz w:val="22"/>
                <w:szCs w:val="22"/>
              </w:rPr>
            </w:pPr>
            <w:r>
              <w:rPr>
                <w:rFonts w:ascii="Arial" w:hAnsi="Arial" w:cs="Arial"/>
                <w:sz w:val="22"/>
                <w:szCs w:val="22"/>
              </w:rPr>
              <w:t xml:space="preserve">Documents that contain personal information would be password protected. </w:t>
            </w:r>
          </w:p>
          <w:p w14:paraId="21F93DFE" w14:textId="77777777" w:rsidR="006D48B9" w:rsidRDefault="006D48B9" w:rsidP="003257BD">
            <w:pPr>
              <w:rPr>
                <w:rFonts w:ascii="Arial" w:hAnsi="Arial" w:cs="Arial"/>
                <w:sz w:val="22"/>
                <w:szCs w:val="22"/>
              </w:rPr>
            </w:pPr>
          </w:p>
          <w:p w14:paraId="3C8D56A4" w14:textId="7B17B80F" w:rsidR="006D48B9" w:rsidRDefault="00F10C81" w:rsidP="003257BD">
            <w:pPr>
              <w:rPr>
                <w:rFonts w:ascii="Arial" w:hAnsi="Arial" w:cs="Arial"/>
                <w:sz w:val="22"/>
                <w:szCs w:val="22"/>
              </w:rPr>
            </w:pPr>
            <w:r>
              <w:rPr>
                <w:rFonts w:ascii="Arial" w:hAnsi="Arial" w:cs="Arial"/>
                <w:sz w:val="22"/>
                <w:szCs w:val="22"/>
              </w:rPr>
              <w:t xml:space="preserve">Memory stick is safely secured when not in use to ensure no unauthorised access. </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7E58D59" w14:textId="0431EE2E" w:rsidR="00331A88" w:rsidRPr="004C3A0B" w:rsidRDefault="00256AC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6C72B0" w14:textId="12D1A2F1" w:rsidR="00331A88" w:rsidRPr="004C3A0B" w:rsidRDefault="00256A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71B77C" w14:textId="257DF685" w:rsidR="00331A88" w:rsidRPr="004C3A0B" w:rsidRDefault="00F10C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4889683C" w:rsidR="00331A88" w:rsidRPr="004C3A0B" w:rsidRDefault="00F10C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2D19485B" w:rsidR="00331A88" w:rsidRPr="004C3A0B" w:rsidRDefault="00F10C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298907A6" w:rsidR="00331A88" w:rsidRPr="004C3A0B" w:rsidRDefault="00F10C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0CAC6197" w:rsidR="00331A88" w:rsidRPr="004C3A0B" w:rsidRDefault="00F10C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49E0CC9F" w:rsidR="00331A88" w:rsidRPr="004C3A0B" w:rsidRDefault="00F10C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16381F7F" w:rsidR="00331A88" w:rsidRPr="004C3A0B" w:rsidRDefault="00F10C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5A64ED3F" w14:textId="77777777" w:rsidR="00256ACE" w:rsidRDefault="00256ACE" w:rsidP="003257BD">
            <w:pPr>
              <w:autoSpaceDE w:val="0"/>
              <w:autoSpaceDN w:val="0"/>
              <w:adjustRightInd w:val="0"/>
              <w:rPr>
                <w:rFonts w:ascii="Arial" w:hAnsi="Arial" w:cs="Arial"/>
                <w:sz w:val="22"/>
                <w:szCs w:val="22"/>
              </w:rPr>
            </w:pPr>
            <w:r>
              <w:rPr>
                <w:rFonts w:ascii="Arial" w:hAnsi="Arial" w:cs="Arial"/>
                <w:sz w:val="22"/>
                <w:szCs w:val="22"/>
              </w:rPr>
              <w:t xml:space="preserve">The data retrieved from Survey Monkey will be transferred into the report. Any systems used as password protected and have completed a data protection impact assessment by my employing organisation to ensure the compliance of safety of data. </w:t>
            </w:r>
          </w:p>
          <w:p w14:paraId="3BB83DA5" w14:textId="5E721A39" w:rsidR="003257BD" w:rsidRPr="00354F34" w:rsidRDefault="00256ACE" w:rsidP="003257BD">
            <w:pPr>
              <w:autoSpaceDE w:val="0"/>
              <w:autoSpaceDN w:val="0"/>
              <w:adjustRightInd w:val="0"/>
              <w:rPr>
                <w:rFonts w:ascii="Arial" w:hAnsi="Arial" w:cs="Arial"/>
                <w:sz w:val="22"/>
                <w:szCs w:val="22"/>
              </w:rPr>
            </w:pPr>
            <w:r>
              <w:rPr>
                <w:rFonts w:ascii="Arial" w:hAnsi="Arial" w:cs="Arial"/>
                <w:sz w:val="22"/>
                <w:szCs w:val="22"/>
              </w:rPr>
              <w:t xml:space="preserve"> </w:t>
            </w: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27367D1D" w14:textId="02D93F59" w:rsidR="003257BD" w:rsidRDefault="00F10C81" w:rsidP="003257BD">
            <w:pPr>
              <w:autoSpaceDE w:val="0"/>
              <w:autoSpaceDN w:val="0"/>
              <w:adjustRightInd w:val="0"/>
              <w:rPr>
                <w:rFonts w:ascii="Arial" w:hAnsi="Arial" w:cs="Arial"/>
                <w:sz w:val="22"/>
                <w:szCs w:val="22"/>
              </w:rPr>
            </w:pPr>
            <w:r>
              <w:rPr>
                <w:rFonts w:ascii="Arial" w:hAnsi="Arial" w:cs="Arial"/>
                <w:sz w:val="22"/>
                <w:szCs w:val="22"/>
              </w:rPr>
              <w:t>Joanne Thomas</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11D7EA0B" w:rsidR="003257BD" w:rsidRDefault="00F10C81" w:rsidP="003257BD">
            <w:pPr>
              <w:autoSpaceDE w:val="0"/>
              <w:autoSpaceDN w:val="0"/>
              <w:adjustRightInd w:val="0"/>
              <w:rPr>
                <w:rFonts w:ascii="Arial" w:hAnsi="Arial" w:cs="Arial"/>
                <w:sz w:val="22"/>
                <w:szCs w:val="22"/>
              </w:rPr>
            </w:pPr>
            <w:r>
              <w:rPr>
                <w:rFonts w:ascii="Arial" w:hAnsi="Arial" w:cs="Arial"/>
                <w:sz w:val="22"/>
                <w:szCs w:val="22"/>
              </w:rPr>
              <w:t>Joanne Thomas</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1988EE1B" w14:textId="77777777" w:rsidR="00F10C81" w:rsidRDefault="00F10C81" w:rsidP="00F10C81">
            <w:pPr>
              <w:rPr>
                <w:rFonts w:ascii="Arial" w:hAnsi="Arial" w:cs="Arial"/>
                <w:sz w:val="22"/>
                <w:szCs w:val="22"/>
              </w:rPr>
            </w:pPr>
            <w:r>
              <w:rPr>
                <w:rFonts w:ascii="Arial" w:hAnsi="Arial" w:cs="Arial"/>
                <w:sz w:val="22"/>
                <w:szCs w:val="22"/>
              </w:rPr>
              <w:t xml:space="preserve">Company laptop is password protected and I follow GDPR and ICT procedures in the workplace, to mitigate risks of unauthorised access. </w:t>
            </w:r>
          </w:p>
          <w:p w14:paraId="242D12C5" w14:textId="0582D696" w:rsidR="00F10C81" w:rsidRDefault="00F10C81" w:rsidP="00F10C81">
            <w:pPr>
              <w:rPr>
                <w:rFonts w:ascii="Arial" w:hAnsi="Arial" w:cs="Arial"/>
                <w:sz w:val="22"/>
                <w:szCs w:val="22"/>
              </w:rPr>
            </w:pPr>
            <w:r>
              <w:rPr>
                <w:rFonts w:ascii="Arial" w:hAnsi="Arial" w:cs="Arial"/>
                <w:sz w:val="22"/>
                <w:szCs w:val="22"/>
              </w:rPr>
              <w:t>Documents will be password protected.</w:t>
            </w:r>
          </w:p>
          <w:p w14:paraId="43DE2C18" w14:textId="2385AD28" w:rsidR="00F10C81" w:rsidRDefault="00F10C81" w:rsidP="00F10C81">
            <w:pPr>
              <w:rPr>
                <w:rFonts w:ascii="Arial" w:hAnsi="Arial" w:cs="Arial"/>
                <w:sz w:val="22"/>
                <w:szCs w:val="22"/>
              </w:rPr>
            </w:pPr>
            <w:r>
              <w:rPr>
                <w:rFonts w:ascii="Arial" w:hAnsi="Arial" w:cs="Arial"/>
                <w:sz w:val="22"/>
                <w:szCs w:val="22"/>
              </w:rPr>
              <w:t xml:space="preserve">Memory stick is stored securely. </w:t>
            </w:r>
          </w:p>
          <w:p w14:paraId="620819D5" w14:textId="50CE019A" w:rsidR="00F10C81" w:rsidRDefault="00F10C81" w:rsidP="00F10C81">
            <w:pPr>
              <w:rPr>
                <w:rFonts w:ascii="Arial" w:hAnsi="Arial" w:cs="Arial"/>
                <w:sz w:val="22"/>
                <w:szCs w:val="22"/>
              </w:rPr>
            </w:pPr>
            <w:r>
              <w:rPr>
                <w:rFonts w:ascii="Arial" w:hAnsi="Arial" w:cs="Arial"/>
                <w:sz w:val="22"/>
                <w:szCs w:val="22"/>
              </w:rPr>
              <w:t xml:space="preserve">Data will be destroyed after the report has been submitted and reviewed to my organisation, and once submitted and mark returned as passed from the university. </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16B3523C" w:rsidR="00C32EFB" w:rsidRDefault="00F10C81" w:rsidP="00C32EFB">
            <w:pPr>
              <w:autoSpaceDE w:val="0"/>
              <w:autoSpaceDN w:val="0"/>
              <w:adjustRightInd w:val="0"/>
              <w:rPr>
                <w:rFonts w:ascii="Arial" w:hAnsi="Arial" w:cs="Arial"/>
                <w:sz w:val="22"/>
                <w:szCs w:val="22"/>
              </w:rPr>
            </w:pPr>
            <w:r>
              <w:rPr>
                <w:rFonts w:ascii="Arial" w:hAnsi="Arial" w:cs="Arial"/>
                <w:sz w:val="22"/>
                <w:szCs w:val="22"/>
              </w:rPr>
              <w:t>No</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0EB95C6C" w:rsidR="00C32EFB" w:rsidRPr="0092487B" w:rsidRDefault="00DD7BD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10C81">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DD7BD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4E114679" w:rsidR="00C32EFB" w:rsidRPr="0092487B" w:rsidRDefault="00DD7BD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10C81">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DD7BD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56DAF289" w:rsidR="0092487B" w:rsidRPr="004C3A0B" w:rsidRDefault="00F10C81"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28975F3E" wp14:editId="55E1AAC5">
                  <wp:extent cx="1324160" cy="657317"/>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7"/>
                          <a:stretch>
                            <a:fillRect/>
                          </a:stretch>
                        </pic:blipFill>
                        <pic:spPr>
                          <a:xfrm>
                            <a:off x="0" y="0"/>
                            <a:ext cx="1324160" cy="657317"/>
                          </a:xfrm>
                          <a:prstGeom prst="rect">
                            <a:avLst/>
                          </a:prstGeom>
                        </pic:spPr>
                      </pic:pic>
                    </a:graphicData>
                  </a:graphic>
                </wp:inline>
              </w:drawing>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79B46306" w:rsidR="0092487B" w:rsidRPr="004C3A0B" w:rsidRDefault="00DD7BDE" w:rsidP="00694EA8">
            <w:pPr>
              <w:spacing w:before="100" w:beforeAutospacing="1" w:after="100" w:afterAutospacing="1"/>
              <w:rPr>
                <w:rFonts w:ascii="Arial" w:hAnsi="Arial" w:cs="Arial"/>
                <w:sz w:val="22"/>
                <w:szCs w:val="22"/>
              </w:rPr>
            </w:pPr>
            <w:r>
              <w:rPr>
                <w:rFonts w:ascii="Arial" w:hAnsi="Arial" w:cs="Arial"/>
                <w:sz w:val="22"/>
                <w:szCs w:val="22"/>
              </w:rPr>
              <w:t>30</w:t>
            </w:r>
            <w:r w:rsidR="00F10C81">
              <w:rPr>
                <w:rFonts w:ascii="Arial" w:hAnsi="Arial" w:cs="Arial"/>
                <w:sz w:val="22"/>
                <w:szCs w:val="22"/>
              </w:rPr>
              <w:t>/04/2023</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3A6DFD3E" w:rsidR="00CC2661" w:rsidRPr="004C3A0B" w:rsidRDefault="00F10C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128B7B7F" w:rsidR="00CC2661" w:rsidRPr="004C3A0B" w:rsidRDefault="00F10C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78DFA4CB" w:rsidR="00CC2661" w:rsidRPr="004C3A0B" w:rsidRDefault="00F10C8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23ECB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47E188ED" w:rsidR="00743859" w:rsidRPr="004C3A0B" w:rsidRDefault="00F10C8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12E6FB8B" w:rsidR="00743859" w:rsidRPr="004C3A0B" w:rsidRDefault="00F10C8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1531B1AB" w:rsidR="00424773" w:rsidRDefault="00256ACE"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sectPr w:rsidR="00A50649"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7FD3" w14:textId="77777777" w:rsidR="00E910A1" w:rsidRDefault="00E910A1" w:rsidP="00390251">
      <w:r>
        <w:separator/>
      </w:r>
    </w:p>
    <w:p w14:paraId="5B0E9186" w14:textId="77777777" w:rsidR="00E910A1" w:rsidRDefault="00E910A1"/>
  </w:endnote>
  <w:endnote w:type="continuationSeparator" w:id="0">
    <w:p w14:paraId="4B85A558" w14:textId="77777777" w:rsidR="00E910A1" w:rsidRDefault="00E910A1" w:rsidP="00390251">
      <w:r>
        <w:continuationSeparator/>
      </w:r>
    </w:p>
    <w:p w14:paraId="61250A17" w14:textId="77777777"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E9BB" w14:textId="77777777" w:rsidR="00E910A1" w:rsidRDefault="00E910A1" w:rsidP="00390251">
      <w:r>
        <w:separator/>
      </w:r>
    </w:p>
    <w:p w14:paraId="21507DF5" w14:textId="77777777" w:rsidR="00E910A1" w:rsidRDefault="00E910A1"/>
  </w:footnote>
  <w:footnote w:type="continuationSeparator" w:id="0">
    <w:p w14:paraId="2AC55649" w14:textId="77777777" w:rsidR="00E910A1" w:rsidRDefault="00E910A1" w:rsidP="00390251">
      <w:r>
        <w:continuationSeparator/>
      </w:r>
    </w:p>
    <w:p w14:paraId="6F8C0103" w14:textId="77777777"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563D6"/>
    <w:multiLevelType w:val="hybridMultilevel"/>
    <w:tmpl w:val="72966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62AD0"/>
    <w:multiLevelType w:val="hybridMultilevel"/>
    <w:tmpl w:val="44A82CF2"/>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C047C7"/>
    <w:multiLevelType w:val="hybridMultilevel"/>
    <w:tmpl w:val="CE366E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622E32"/>
    <w:multiLevelType w:val="hybridMultilevel"/>
    <w:tmpl w:val="4CEEC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937DF8"/>
    <w:multiLevelType w:val="hybridMultilevel"/>
    <w:tmpl w:val="8F703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6F1F61"/>
    <w:multiLevelType w:val="hybridMultilevel"/>
    <w:tmpl w:val="4C12D35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1E2CFA"/>
    <w:multiLevelType w:val="hybridMultilevel"/>
    <w:tmpl w:val="5ED0E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0D6071"/>
    <w:multiLevelType w:val="hybridMultilevel"/>
    <w:tmpl w:val="3CC23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0A3198"/>
    <w:multiLevelType w:val="hybridMultilevel"/>
    <w:tmpl w:val="96B8B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7E4044"/>
    <w:multiLevelType w:val="hybridMultilevel"/>
    <w:tmpl w:val="87D6A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BDC135C"/>
    <w:multiLevelType w:val="hybridMultilevel"/>
    <w:tmpl w:val="B4DA94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7A2841"/>
    <w:multiLevelType w:val="hybridMultilevel"/>
    <w:tmpl w:val="F356B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BC6079"/>
    <w:multiLevelType w:val="hybridMultilevel"/>
    <w:tmpl w:val="276CB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C4C518D"/>
    <w:multiLevelType w:val="hybridMultilevel"/>
    <w:tmpl w:val="87D8D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045150">
    <w:abstractNumId w:val="17"/>
  </w:num>
  <w:num w:numId="2" w16cid:durableId="1183664947">
    <w:abstractNumId w:val="28"/>
  </w:num>
  <w:num w:numId="3" w16cid:durableId="192303569">
    <w:abstractNumId w:val="8"/>
  </w:num>
  <w:num w:numId="4" w16cid:durableId="2131967275">
    <w:abstractNumId w:val="36"/>
  </w:num>
  <w:num w:numId="5" w16cid:durableId="198069456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0205739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870336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34398463">
    <w:abstractNumId w:val="10"/>
  </w:num>
  <w:num w:numId="9" w16cid:durableId="1649747557">
    <w:abstractNumId w:val="14"/>
  </w:num>
  <w:num w:numId="10" w16cid:durableId="317150227">
    <w:abstractNumId w:val="15"/>
  </w:num>
  <w:num w:numId="11" w16cid:durableId="748767189">
    <w:abstractNumId w:val="32"/>
  </w:num>
  <w:num w:numId="12" w16cid:durableId="619921079">
    <w:abstractNumId w:val="29"/>
  </w:num>
  <w:num w:numId="13" w16cid:durableId="73091768">
    <w:abstractNumId w:val="31"/>
  </w:num>
  <w:num w:numId="14" w16cid:durableId="587467547">
    <w:abstractNumId w:val="5"/>
  </w:num>
  <w:num w:numId="15" w16cid:durableId="2087611099">
    <w:abstractNumId w:val="12"/>
  </w:num>
  <w:num w:numId="16" w16cid:durableId="460272538">
    <w:abstractNumId w:val="13"/>
  </w:num>
  <w:num w:numId="17" w16cid:durableId="605043452">
    <w:abstractNumId w:val="18"/>
  </w:num>
  <w:num w:numId="18" w16cid:durableId="1653215250">
    <w:abstractNumId w:val="20"/>
  </w:num>
  <w:num w:numId="19" w16cid:durableId="582371958">
    <w:abstractNumId w:val="35"/>
  </w:num>
  <w:num w:numId="20" w16cid:durableId="1619027587">
    <w:abstractNumId w:val="11"/>
  </w:num>
  <w:num w:numId="21" w16cid:durableId="1857377393">
    <w:abstractNumId w:val="22"/>
  </w:num>
  <w:num w:numId="22" w16cid:durableId="1893037165">
    <w:abstractNumId w:val="27"/>
  </w:num>
  <w:num w:numId="23" w16cid:durableId="2009089773">
    <w:abstractNumId w:val="7"/>
  </w:num>
  <w:num w:numId="24" w16cid:durableId="1993437178">
    <w:abstractNumId w:val="16"/>
  </w:num>
  <w:num w:numId="25" w16cid:durableId="1828982275">
    <w:abstractNumId w:val="19"/>
  </w:num>
  <w:num w:numId="26" w16cid:durableId="990136489">
    <w:abstractNumId w:val="37"/>
  </w:num>
  <w:num w:numId="27" w16cid:durableId="665858927">
    <w:abstractNumId w:val="26"/>
  </w:num>
  <w:num w:numId="28" w16cid:durableId="1263565049">
    <w:abstractNumId w:val="0"/>
  </w:num>
  <w:num w:numId="29" w16cid:durableId="1557204642">
    <w:abstractNumId w:val="33"/>
  </w:num>
  <w:num w:numId="30" w16cid:durableId="249853660">
    <w:abstractNumId w:val="6"/>
  </w:num>
  <w:num w:numId="31" w16cid:durableId="256905245">
    <w:abstractNumId w:val="30"/>
  </w:num>
  <w:num w:numId="32" w16cid:durableId="755369968">
    <w:abstractNumId w:val="9"/>
  </w:num>
  <w:num w:numId="33" w16cid:durableId="30108853">
    <w:abstractNumId w:val="1"/>
  </w:num>
  <w:num w:numId="34" w16cid:durableId="1567258115">
    <w:abstractNumId w:val="3"/>
  </w:num>
  <w:num w:numId="35" w16cid:durableId="280116818">
    <w:abstractNumId w:val="2"/>
  </w:num>
  <w:num w:numId="36" w16cid:durableId="439451402">
    <w:abstractNumId w:val="39"/>
  </w:num>
  <w:num w:numId="37" w16cid:durableId="2144881125">
    <w:abstractNumId w:val="21"/>
  </w:num>
  <w:num w:numId="38" w16cid:durableId="1633251006">
    <w:abstractNumId w:val="4"/>
  </w:num>
  <w:num w:numId="39" w16cid:durableId="2060353516">
    <w:abstractNumId w:val="23"/>
  </w:num>
  <w:num w:numId="40" w16cid:durableId="1796215731">
    <w:abstractNumId w:val="34"/>
  </w:num>
  <w:num w:numId="41" w16cid:durableId="1854301057">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1593"/>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6ACE"/>
    <w:rsid w:val="002657B4"/>
    <w:rsid w:val="00266AB2"/>
    <w:rsid w:val="00272EE5"/>
    <w:rsid w:val="00273313"/>
    <w:rsid w:val="00280A88"/>
    <w:rsid w:val="002866BC"/>
    <w:rsid w:val="0029113C"/>
    <w:rsid w:val="00293A45"/>
    <w:rsid w:val="002A152D"/>
    <w:rsid w:val="002A7E77"/>
    <w:rsid w:val="002B56C1"/>
    <w:rsid w:val="002B6DE2"/>
    <w:rsid w:val="002B7789"/>
    <w:rsid w:val="002C4AEB"/>
    <w:rsid w:val="002D1837"/>
    <w:rsid w:val="002D4DC9"/>
    <w:rsid w:val="002E0739"/>
    <w:rsid w:val="002E1D7C"/>
    <w:rsid w:val="002F387F"/>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03F"/>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8B9"/>
    <w:rsid w:val="006D4BBB"/>
    <w:rsid w:val="006E0AB0"/>
    <w:rsid w:val="006E1992"/>
    <w:rsid w:val="006F307C"/>
    <w:rsid w:val="006F4828"/>
    <w:rsid w:val="006F5F46"/>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5C22"/>
    <w:rsid w:val="007A4607"/>
    <w:rsid w:val="007B1754"/>
    <w:rsid w:val="007C044B"/>
    <w:rsid w:val="007C1498"/>
    <w:rsid w:val="007C17B4"/>
    <w:rsid w:val="007C3AC1"/>
    <w:rsid w:val="007D46AF"/>
    <w:rsid w:val="007D4E07"/>
    <w:rsid w:val="007D7908"/>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7BDE"/>
    <w:rsid w:val="00DE6682"/>
    <w:rsid w:val="00DF26D2"/>
    <w:rsid w:val="00DF7528"/>
    <w:rsid w:val="00E0333A"/>
    <w:rsid w:val="00E16786"/>
    <w:rsid w:val="00E17AFC"/>
    <w:rsid w:val="00E239F4"/>
    <w:rsid w:val="00E27A29"/>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0C81"/>
    <w:rsid w:val="00F230F0"/>
    <w:rsid w:val="00F478CB"/>
    <w:rsid w:val="00F52C97"/>
    <w:rsid w:val="00F54257"/>
    <w:rsid w:val="00F62093"/>
    <w:rsid w:val="00F62C23"/>
    <w:rsid w:val="00F64D54"/>
    <w:rsid w:val="00F722A2"/>
    <w:rsid w:val="00F75F59"/>
    <w:rsid w:val="00F861AE"/>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E1D7C"/>
    <w:rPr>
      <w:color w:val="605E5C"/>
      <w:shd w:val="clear" w:color="auto" w:fill="E1DFDD"/>
    </w:rPr>
  </w:style>
  <w:style w:type="paragraph" w:styleId="BodyText">
    <w:name w:val="Body Text"/>
    <w:basedOn w:val="Normal"/>
    <w:link w:val="BodyTextChar"/>
    <w:uiPriority w:val="99"/>
    <w:semiHidden/>
    <w:unhideWhenUsed/>
    <w:rsid w:val="00E27A29"/>
    <w:pPr>
      <w:spacing w:after="120"/>
    </w:pPr>
  </w:style>
  <w:style w:type="character" w:customStyle="1" w:styleId="BodyTextChar">
    <w:name w:val="Body Text Char"/>
    <w:basedOn w:val="DefaultParagraphFont"/>
    <w:link w:val="BodyText"/>
    <w:uiPriority w:val="99"/>
    <w:semiHidden/>
    <w:rsid w:val="00E27A29"/>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40322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16</Pages>
  <Words>4556</Words>
  <Characters>26717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Joanne Thomas</cp:lastModifiedBy>
  <cp:revision>8</cp:revision>
  <cp:lastPrinted>2016-10-24T12:21:00Z</cp:lastPrinted>
  <dcterms:created xsi:type="dcterms:W3CDTF">2023-04-29T20:02:00Z</dcterms:created>
  <dcterms:modified xsi:type="dcterms:W3CDTF">2023-04-30T12:12:00Z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