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D683A9" w14:textId="6EF18193" w:rsidR="00C20911" w:rsidRPr="00D30D0C" w:rsidRDefault="00127819" w:rsidP="00C20911">
      <w:pPr>
        <w:pStyle w:val="NormalWeb"/>
        <w:spacing w:before="0" w:beforeAutospacing="0" w:after="240" w:afterAutospacing="0" w:line="360" w:lineRule="auto"/>
        <w:rPr>
          <w:rFonts w:asciiTheme="minorHAnsi" w:hAnsiTheme="minorHAnsi" w:cstheme="minorHAnsi"/>
          <w:sz w:val="22"/>
          <w:szCs w:val="22"/>
        </w:rPr>
      </w:pPr>
      <w:r w:rsidRPr="00D30D0C">
        <w:rPr>
          <w:rFonts w:asciiTheme="minorHAnsi" w:hAnsiTheme="minorHAnsi" w:cstheme="minorHAnsi"/>
          <w:b/>
          <w:bCs/>
          <w:sz w:val="22"/>
          <w:szCs w:val="22"/>
          <w:u w:val="single"/>
        </w:rPr>
        <w:t xml:space="preserve">Literature </w:t>
      </w:r>
      <w:proofErr w:type="gramStart"/>
      <w:r w:rsidRPr="00D30D0C">
        <w:rPr>
          <w:rFonts w:asciiTheme="minorHAnsi" w:hAnsiTheme="minorHAnsi" w:cstheme="minorHAnsi"/>
          <w:b/>
          <w:bCs/>
          <w:sz w:val="22"/>
          <w:szCs w:val="22"/>
          <w:u w:val="single"/>
        </w:rPr>
        <w:t>review</w:t>
      </w:r>
      <w:proofErr w:type="gramEnd"/>
      <w:r w:rsidRPr="00D30D0C">
        <w:rPr>
          <w:rFonts w:asciiTheme="minorHAnsi" w:hAnsiTheme="minorHAnsi" w:cstheme="minorHAnsi"/>
          <w:sz w:val="22"/>
          <w:szCs w:val="22"/>
        </w:rPr>
        <w:br/>
      </w:r>
      <w:r w:rsidR="0092121A" w:rsidRPr="00D30D0C">
        <w:rPr>
          <w:rFonts w:asciiTheme="minorHAnsi" w:hAnsiTheme="minorHAnsi" w:cstheme="minorHAnsi"/>
          <w:sz w:val="22"/>
          <w:szCs w:val="22"/>
          <w:u w:val="single"/>
        </w:rPr>
        <w:br/>
      </w:r>
      <w:r w:rsidR="00CD0F46" w:rsidRPr="00D30D0C">
        <w:rPr>
          <w:rFonts w:asciiTheme="minorHAnsi" w:hAnsiTheme="minorHAnsi" w:cstheme="minorHAnsi"/>
          <w:sz w:val="22"/>
          <w:szCs w:val="22"/>
        </w:rPr>
        <w:t xml:space="preserve">This chapter will provide an overview of </w:t>
      </w:r>
      <w:r w:rsidR="00285E54" w:rsidRPr="00D30D0C">
        <w:rPr>
          <w:rFonts w:asciiTheme="minorHAnsi" w:hAnsiTheme="minorHAnsi" w:cstheme="minorHAnsi"/>
          <w:sz w:val="22"/>
          <w:szCs w:val="22"/>
        </w:rPr>
        <w:t xml:space="preserve">the arguments and perceptions surrounding decriminalising cannabis in the UK. </w:t>
      </w:r>
      <w:r w:rsidR="001C7C43" w:rsidRPr="00D30D0C">
        <w:rPr>
          <w:rFonts w:asciiTheme="minorHAnsi" w:hAnsiTheme="minorHAnsi" w:cstheme="minorHAnsi"/>
          <w:sz w:val="22"/>
          <w:szCs w:val="22"/>
        </w:rPr>
        <w:t xml:space="preserve">It will provide information </w:t>
      </w:r>
      <w:r w:rsidR="00C14640" w:rsidRPr="00D30D0C">
        <w:rPr>
          <w:rFonts w:asciiTheme="minorHAnsi" w:hAnsiTheme="minorHAnsi" w:cstheme="minorHAnsi"/>
          <w:sz w:val="22"/>
          <w:szCs w:val="22"/>
        </w:rPr>
        <w:t>about the effects of cannabis</w:t>
      </w:r>
      <w:r w:rsidR="003517F6">
        <w:rPr>
          <w:rFonts w:asciiTheme="minorHAnsi" w:hAnsiTheme="minorHAnsi" w:cstheme="minorHAnsi"/>
          <w:sz w:val="22"/>
          <w:szCs w:val="22"/>
        </w:rPr>
        <w:t xml:space="preserve"> and drug</w:t>
      </w:r>
      <w:r w:rsidR="00C14640" w:rsidRPr="00D30D0C">
        <w:rPr>
          <w:rFonts w:asciiTheme="minorHAnsi" w:hAnsiTheme="minorHAnsi" w:cstheme="minorHAnsi"/>
          <w:sz w:val="22"/>
          <w:szCs w:val="22"/>
        </w:rPr>
        <w:t xml:space="preserve"> use </w:t>
      </w:r>
      <w:r w:rsidR="00363172">
        <w:rPr>
          <w:rFonts w:asciiTheme="minorHAnsi" w:hAnsiTheme="minorHAnsi" w:cstheme="minorHAnsi"/>
          <w:sz w:val="22"/>
          <w:szCs w:val="22"/>
        </w:rPr>
        <w:t>internationally,</w:t>
      </w:r>
      <w:r w:rsidR="003E2174" w:rsidRPr="00D30D0C">
        <w:rPr>
          <w:rFonts w:asciiTheme="minorHAnsi" w:hAnsiTheme="minorHAnsi" w:cstheme="minorHAnsi"/>
          <w:sz w:val="22"/>
          <w:szCs w:val="22"/>
        </w:rPr>
        <w:t xml:space="preserve"> including </w:t>
      </w:r>
      <w:r w:rsidR="0088374F" w:rsidRPr="00D30D0C">
        <w:rPr>
          <w:rFonts w:asciiTheme="minorHAnsi" w:hAnsiTheme="minorHAnsi" w:cstheme="minorHAnsi"/>
          <w:sz w:val="22"/>
          <w:szCs w:val="22"/>
        </w:rPr>
        <w:t xml:space="preserve">its </w:t>
      </w:r>
      <w:r w:rsidR="00D00707" w:rsidRPr="00D30D0C">
        <w:rPr>
          <w:rFonts w:asciiTheme="minorHAnsi" w:hAnsiTheme="minorHAnsi" w:cstheme="minorHAnsi"/>
          <w:sz w:val="22"/>
          <w:szCs w:val="22"/>
        </w:rPr>
        <w:t>effect</w:t>
      </w:r>
      <w:r w:rsidR="0088374F" w:rsidRPr="00D30D0C">
        <w:rPr>
          <w:rFonts w:asciiTheme="minorHAnsi" w:hAnsiTheme="minorHAnsi" w:cstheme="minorHAnsi"/>
          <w:sz w:val="22"/>
          <w:szCs w:val="22"/>
        </w:rPr>
        <w:t xml:space="preserve"> on crime rates.</w:t>
      </w:r>
      <w:r w:rsidR="003517F6">
        <w:rPr>
          <w:rFonts w:asciiTheme="minorHAnsi" w:hAnsiTheme="minorHAnsi" w:cstheme="minorHAnsi"/>
          <w:sz w:val="22"/>
          <w:szCs w:val="22"/>
        </w:rPr>
        <w:br/>
      </w:r>
      <w:r w:rsidR="003517F6">
        <w:rPr>
          <w:rFonts w:asciiTheme="minorHAnsi" w:hAnsiTheme="minorHAnsi" w:cstheme="minorHAnsi"/>
          <w:sz w:val="22"/>
          <w:szCs w:val="22"/>
        </w:rPr>
        <w:br/>
      </w:r>
      <w:r w:rsidR="0088374F" w:rsidRPr="00D30D0C">
        <w:rPr>
          <w:rFonts w:asciiTheme="minorHAnsi" w:hAnsiTheme="minorHAnsi" w:cstheme="minorHAnsi"/>
          <w:sz w:val="22"/>
          <w:szCs w:val="22"/>
        </w:rPr>
        <w:t xml:space="preserve"> </w:t>
      </w:r>
      <w:r w:rsidR="00E026CA" w:rsidRPr="00D30D0C">
        <w:rPr>
          <w:rFonts w:asciiTheme="minorHAnsi" w:hAnsiTheme="minorHAnsi" w:cstheme="minorHAnsi"/>
          <w:sz w:val="22"/>
          <w:szCs w:val="22"/>
        </w:rPr>
        <w:t xml:space="preserve">The chapter will address each of the </w:t>
      </w:r>
      <w:r w:rsidR="00E0750A" w:rsidRPr="00D30D0C">
        <w:rPr>
          <w:rFonts w:asciiTheme="minorHAnsi" w:hAnsiTheme="minorHAnsi" w:cstheme="minorHAnsi"/>
          <w:sz w:val="22"/>
          <w:szCs w:val="22"/>
        </w:rPr>
        <w:t>dissertation’s</w:t>
      </w:r>
      <w:r w:rsidR="00E026CA" w:rsidRPr="00D30D0C">
        <w:rPr>
          <w:rFonts w:asciiTheme="minorHAnsi" w:hAnsiTheme="minorHAnsi" w:cstheme="minorHAnsi"/>
          <w:sz w:val="22"/>
          <w:szCs w:val="22"/>
        </w:rPr>
        <w:t xml:space="preserve"> objectives</w:t>
      </w:r>
      <w:r w:rsidR="00864F40" w:rsidRPr="00D30D0C">
        <w:rPr>
          <w:rFonts w:asciiTheme="minorHAnsi" w:hAnsiTheme="minorHAnsi" w:cstheme="minorHAnsi"/>
          <w:sz w:val="22"/>
          <w:szCs w:val="22"/>
        </w:rPr>
        <w:t xml:space="preserve"> (with the first two being addressed as one).</w:t>
      </w:r>
      <w:r w:rsidR="00580CF6" w:rsidRPr="00D30D0C">
        <w:rPr>
          <w:rFonts w:asciiTheme="minorHAnsi" w:hAnsiTheme="minorHAnsi" w:cstheme="minorHAnsi"/>
          <w:sz w:val="22"/>
          <w:szCs w:val="22"/>
        </w:rPr>
        <w:t xml:space="preserve"> </w:t>
      </w:r>
      <w:r w:rsidR="00A01FA8" w:rsidRPr="00D30D0C">
        <w:rPr>
          <w:rFonts w:asciiTheme="minorHAnsi" w:hAnsiTheme="minorHAnsi" w:cstheme="minorHAnsi"/>
          <w:sz w:val="22"/>
          <w:szCs w:val="22"/>
        </w:rPr>
        <w:t>This includes reviewing society’s perception on decriminalisation and the reasons for that</w:t>
      </w:r>
      <w:r w:rsidR="00EB1BE6" w:rsidRPr="00D30D0C">
        <w:rPr>
          <w:rFonts w:asciiTheme="minorHAnsi" w:hAnsiTheme="minorHAnsi" w:cstheme="minorHAnsi"/>
          <w:sz w:val="22"/>
          <w:szCs w:val="22"/>
        </w:rPr>
        <w:t>.</w:t>
      </w:r>
      <w:r w:rsidRPr="00D30D0C">
        <w:rPr>
          <w:rFonts w:asciiTheme="minorHAnsi" w:hAnsiTheme="minorHAnsi" w:cstheme="minorHAnsi"/>
          <w:sz w:val="22"/>
          <w:szCs w:val="22"/>
          <w:u w:val="single"/>
        </w:rPr>
        <w:br/>
      </w:r>
      <w:r w:rsidR="00B44431" w:rsidRPr="00D30D0C">
        <w:rPr>
          <w:rFonts w:asciiTheme="minorHAnsi" w:hAnsiTheme="minorHAnsi" w:cstheme="minorHAnsi"/>
          <w:sz w:val="22"/>
          <w:szCs w:val="22"/>
        </w:rPr>
        <w:br/>
      </w:r>
      <w:r w:rsidR="00FF3493" w:rsidRPr="00D30D0C">
        <w:rPr>
          <w:rFonts w:asciiTheme="minorHAnsi" w:hAnsiTheme="minorHAnsi" w:cstheme="minorHAnsi"/>
          <w:sz w:val="22"/>
          <w:szCs w:val="22"/>
        </w:rPr>
        <w:t>The dissertation’s o</w:t>
      </w:r>
      <w:r w:rsidR="00B44431" w:rsidRPr="00D30D0C">
        <w:rPr>
          <w:rFonts w:asciiTheme="minorHAnsi" w:hAnsiTheme="minorHAnsi" w:cstheme="minorHAnsi"/>
          <w:sz w:val="22"/>
          <w:szCs w:val="22"/>
        </w:rPr>
        <w:t>bjectives</w:t>
      </w:r>
      <w:r w:rsidR="00FF3493" w:rsidRPr="00D30D0C">
        <w:rPr>
          <w:rFonts w:asciiTheme="minorHAnsi" w:hAnsiTheme="minorHAnsi" w:cstheme="minorHAnsi"/>
          <w:sz w:val="22"/>
          <w:szCs w:val="22"/>
        </w:rPr>
        <w:t xml:space="preserve"> are listed as follows: </w:t>
      </w:r>
      <w:r w:rsidR="00645744" w:rsidRPr="00D30D0C">
        <w:rPr>
          <w:rFonts w:asciiTheme="minorHAnsi" w:hAnsiTheme="minorHAnsi" w:cstheme="minorHAnsi"/>
          <w:sz w:val="22"/>
          <w:szCs w:val="22"/>
        </w:rPr>
        <w:br/>
      </w:r>
      <w:r w:rsidR="00645744" w:rsidRPr="00D30D0C">
        <w:rPr>
          <w:rFonts w:asciiTheme="minorHAnsi" w:hAnsiTheme="minorHAnsi" w:cstheme="minorHAnsi"/>
          <w:sz w:val="22"/>
          <w:szCs w:val="22"/>
        </w:rPr>
        <w:br/>
      </w:r>
      <w:bookmarkStart w:id="0" w:name="_Hlk141020307"/>
      <w:r w:rsidR="00D30D0C">
        <w:rPr>
          <w:rFonts w:asciiTheme="minorHAnsi" w:hAnsiTheme="minorHAnsi" w:cstheme="minorHAnsi"/>
          <w:sz w:val="22"/>
          <w:szCs w:val="22"/>
        </w:rPr>
        <w:t xml:space="preserve">1) </w:t>
      </w:r>
      <w:r w:rsidR="004C4536" w:rsidRPr="00D30D0C">
        <w:rPr>
          <w:rFonts w:asciiTheme="minorHAnsi" w:hAnsiTheme="minorHAnsi" w:cstheme="minorHAnsi"/>
          <w:sz w:val="22"/>
          <w:szCs w:val="22"/>
        </w:rPr>
        <w:t>Explore societ</w:t>
      </w:r>
      <w:r w:rsidR="00EE21E8">
        <w:rPr>
          <w:rFonts w:asciiTheme="minorHAnsi" w:hAnsiTheme="minorHAnsi" w:cstheme="minorHAnsi"/>
          <w:sz w:val="22"/>
          <w:szCs w:val="22"/>
        </w:rPr>
        <w:t>y’s</w:t>
      </w:r>
      <w:r w:rsidR="00BB2E9F">
        <w:rPr>
          <w:rFonts w:asciiTheme="minorHAnsi" w:hAnsiTheme="minorHAnsi" w:cstheme="minorHAnsi"/>
          <w:sz w:val="22"/>
          <w:szCs w:val="22"/>
        </w:rPr>
        <w:t xml:space="preserve"> </w:t>
      </w:r>
      <w:r w:rsidR="004C4536" w:rsidRPr="00D30D0C">
        <w:rPr>
          <w:rFonts w:asciiTheme="minorHAnsi" w:hAnsiTheme="minorHAnsi" w:cstheme="minorHAnsi"/>
          <w:sz w:val="22"/>
          <w:szCs w:val="22"/>
        </w:rPr>
        <w:t xml:space="preserve"> </w:t>
      </w:r>
      <w:r w:rsidR="00711BA1" w:rsidRPr="00D30D0C">
        <w:rPr>
          <w:rFonts w:asciiTheme="minorHAnsi" w:hAnsiTheme="minorHAnsi" w:cstheme="minorHAnsi"/>
          <w:sz w:val="22"/>
          <w:szCs w:val="22"/>
        </w:rPr>
        <w:t xml:space="preserve">perception of decriminalisation of cannabis </w:t>
      </w:r>
      <w:bookmarkEnd w:id="0"/>
      <w:r w:rsidR="0032705D" w:rsidRPr="00D30D0C">
        <w:rPr>
          <w:rFonts w:asciiTheme="minorHAnsi" w:hAnsiTheme="minorHAnsi" w:cstheme="minorHAnsi"/>
          <w:sz w:val="22"/>
          <w:szCs w:val="22"/>
        </w:rPr>
        <w:br/>
      </w:r>
      <w:r w:rsidR="00D30D0C">
        <w:rPr>
          <w:rFonts w:asciiTheme="minorHAnsi" w:hAnsiTheme="minorHAnsi" w:cstheme="minorHAnsi"/>
          <w:sz w:val="22"/>
          <w:szCs w:val="22"/>
        </w:rPr>
        <w:t xml:space="preserve">2) </w:t>
      </w:r>
      <w:r w:rsidR="0032705D" w:rsidRPr="00D30D0C">
        <w:rPr>
          <w:rFonts w:asciiTheme="minorHAnsi" w:hAnsiTheme="minorHAnsi" w:cstheme="minorHAnsi"/>
          <w:sz w:val="22"/>
          <w:szCs w:val="22"/>
        </w:rPr>
        <w:t xml:space="preserve">Identify reasons for that perception </w:t>
      </w:r>
      <w:r w:rsidR="004C4536" w:rsidRPr="00D30D0C">
        <w:rPr>
          <w:rFonts w:asciiTheme="minorHAnsi" w:hAnsiTheme="minorHAnsi" w:cstheme="minorHAnsi"/>
          <w:sz w:val="22"/>
          <w:szCs w:val="22"/>
        </w:rPr>
        <w:br/>
      </w:r>
      <w:r w:rsidR="00D30D0C">
        <w:rPr>
          <w:rFonts w:asciiTheme="minorHAnsi" w:hAnsiTheme="minorHAnsi" w:cstheme="minorHAnsi"/>
          <w:sz w:val="22"/>
          <w:szCs w:val="22"/>
        </w:rPr>
        <w:t xml:space="preserve">3) </w:t>
      </w:r>
      <w:r w:rsidR="00645744" w:rsidRPr="00D30D0C">
        <w:rPr>
          <w:rFonts w:asciiTheme="minorHAnsi" w:hAnsiTheme="minorHAnsi" w:cstheme="minorHAnsi"/>
          <w:sz w:val="22"/>
          <w:szCs w:val="22"/>
        </w:rPr>
        <w:t xml:space="preserve">Analyse the effect of </w:t>
      </w:r>
      <w:r w:rsidR="004C4536" w:rsidRPr="00D30D0C">
        <w:rPr>
          <w:rFonts w:asciiTheme="minorHAnsi" w:hAnsiTheme="minorHAnsi" w:cstheme="minorHAnsi"/>
          <w:sz w:val="22"/>
          <w:szCs w:val="22"/>
        </w:rPr>
        <w:t>decriminalisation</w:t>
      </w:r>
      <w:r w:rsidR="00645744" w:rsidRPr="00D30D0C">
        <w:rPr>
          <w:rFonts w:asciiTheme="minorHAnsi" w:hAnsiTheme="minorHAnsi" w:cstheme="minorHAnsi"/>
          <w:sz w:val="22"/>
          <w:szCs w:val="22"/>
        </w:rPr>
        <w:t xml:space="preserve"> </w:t>
      </w:r>
      <w:r w:rsidR="004C4536" w:rsidRPr="00D30D0C">
        <w:rPr>
          <w:rFonts w:asciiTheme="minorHAnsi" w:hAnsiTheme="minorHAnsi" w:cstheme="minorHAnsi"/>
          <w:sz w:val="22"/>
          <w:szCs w:val="22"/>
        </w:rPr>
        <w:t xml:space="preserve">on crime rates </w:t>
      </w:r>
      <w:r w:rsidR="00FF3493" w:rsidRPr="00D30D0C">
        <w:rPr>
          <w:rFonts w:asciiTheme="minorHAnsi" w:hAnsiTheme="minorHAnsi" w:cstheme="minorHAnsi"/>
          <w:sz w:val="22"/>
          <w:szCs w:val="22"/>
        </w:rPr>
        <w:br/>
      </w:r>
      <w:r w:rsidR="00D30D0C">
        <w:rPr>
          <w:rFonts w:asciiTheme="minorHAnsi" w:hAnsiTheme="minorHAnsi" w:cstheme="minorHAnsi"/>
          <w:sz w:val="22"/>
          <w:szCs w:val="22"/>
        </w:rPr>
        <w:t xml:space="preserve">4)  </w:t>
      </w:r>
      <w:r w:rsidR="005E58D8" w:rsidRPr="00D30D0C">
        <w:rPr>
          <w:rFonts w:asciiTheme="minorHAnsi" w:hAnsiTheme="minorHAnsi" w:cstheme="minorHAnsi"/>
          <w:sz w:val="22"/>
          <w:szCs w:val="22"/>
        </w:rPr>
        <w:t xml:space="preserve">Assess if decriminalisation would encourage drug use </w:t>
      </w:r>
      <w:r w:rsidR="00662A6F" w:rsidRPr="00D30D0C">
        <w:rPr>
          <w:rFonts w:asciiTheme="minorHAnsi" w:hAnsiTheme="minorHAnsi" w:cstheme="minorHAnsi"/>
          <w:sz w:val="22"/>
          <w:szCs w:val="22"/>
        </w:rPr>
        <w:br/>
      </w:r>
      <w:r w:rsidR="00C365AE" w:rsidRPr="00D30D0C">
        <w:rPr>
          <w:rFonts w:asciiTheme="minorHAnsi" w:hAnsiTheme="minorHAnsi" w:cstheme="minorHAnsi"/>
          <w:sz w:val="22"/>
          <w:szCs w:val="22"/>
        </w:rPr>
        <w:br/>
      </w:r>
      <w:r w:rsidR="005E58D8" w:rsidRPr="00D30D0C">
        <w:rPr>
          <w:rFonts w:asciiTheme="minorHAnsi" w:hAnsiTheme="minorHAnsi" w:cstheme="minorHAnsi"/>
          <w:sz w:val="22"/>
          <w:szCs w:val="22"/>
          <w:u w:val="single"/>
        </w:rPr>
        <w:br/>
      </w:r>
      <w:r w:rsidR="00ED3AC0" w:rsidRPr="00D30D0C">
        <w:rPr>
          <w:rFonts w:asciiTheme="minorHAnsi" w:hAnsiTheme="minorHAnsi" w:cstheme="minorHAnsi"/>
          <w:b/>
          <w:bCs/>
          <w:sz w:val="22"/>
          <w:szCs w:val="22"/>
          <w:u w:val="single"/>
        </w:rPr>
        <w:t>Introduction:</w:t>
      </w:r>
      <w:r w:rsidR="00ED3AC0" w:rsidRPr="00D30D0C">
        <w:rPr>
          <w:rFonts w:asciiTheme="minorHAnsi" w:hAnsiTheme="minorHAnsi" w:cstheme="minorHAnsi"/>
          <w:sz w:val="22"/>
          <w:szCs w:val="22"/>
        </w:rPr>
        <w:t xml:space="preserve">  </w:t>
      </w:r>
      <w:r w:rsidR="00ED3AC0" w:rsidRPr="00D30D0C">
        <w:rPr>
          <w:rFonts w:asciiTheme="minorHAnsi" w:hAnsiTheme="minorHAnsi" w:cstheme="minorHAnsi"/>
          <w:sz w:val="22"/>
          <w:szCs w:val="22"/>
        </w:rPr>
        <w:br/>
      </w:r>
      <w:r w:rsidR="000D2BC4" w:rsidRPr="00D30D0C">
        <w:rPr>
          <w:rFonts w:asciiTheme="minorHAnsi" w:hAnsiTheme="minorHAnsi" w:cstheme="minorHAnsi"/>
          <w:sz w:val="22"/>
          <w:szCs w:val="22"/>
        </w:rPr>
        <w:br/>
      </w:r>
      <w:r w:rsidR="00D87122" w:rsidRPr="00D30D0C">
        <w:rPr>
          <w:rFonts w:asciiTheme="minorHAnsi" w:hAnsiTheme="minorHAnsi" w:cstheme="minorHAnsi"/>
          <w:sz w:val="22"/>
          <w:szCs w:val="22"/>
        </w:rPr>
        <w:t xml:space="preserve">Cannabis </w:t>
      </w:r>
      <w:r w:rsidR="00A46727" w:rsidRPr="00D30D0C">
        <w:rPr>
          <w:rFonts w:asciiTheme="minorHAnsi" w:hAnsiTheme="minorHAnsi" w:cstheme="minorHAnsi"/>
          <w:sz w:val="22"/>
          <w:szCs w:val="22"/>
        </w:rPr>
        <w:t xml:space="preserve">has featured in human society for thousands of years. </w:t>
      </w:r>
      <w:r w:rsidR="003307D2" w:rsidRPr="00D30D0C">
        <w:rPr>
          <w:rFonts w:asciiTheme="minorHAnsi" w:hAnsiTheme="minorHAnsi" w:cstheme="minorHAnsi"/>
          <w:sz w:val="22"/>
          <w:szCs w:val="22"/>
        </w:rPr>
        <w:t xml:space="preserve"> The University of Sydney (2017) notes that t</w:t>
      </w:r>
      <w:r w:rsidR="00577BFC" w:rsidRPr="00D30D0C">
        <w:rPr>
          <w:rFonts w:asciiTheme="minorHAnsi" w:hAnsiTheme="minorHAnsi" w:cstheme="minorHAnsi"/>
          <w:sz w:val="22"/>
          <w:szCs w:val="22"/>
        </w:rPr>
        <w:t xml:space="preserve">he history of cannabis </w:t>
      </w:r>
      <w:proofErr w:type="gramStart"/>
      <w:r w:rsidR="00577BFC" w:rsidRPr="00D30D0C">
        <w:rPr>
          <w:rFonts w:asciiTheme="minorHAnsi" w:hAnsiTheme="minorHAnsi" w:cstheme="minorHAnsi"/>
          <w:sz w:val="22"/>
          <w:szCs w:val="22"/>
        </w:rPr>
        <w:t>dates back to</w:t>
      </w:r>
      <w:proofErr w:type="gramEnd"/>
      <w:r w:rsidR="00CA569D" w:rsidRPr="00D30D0C">
        <w:rPr>
          <w:rFonts w:asciiTheme="minorHAnsi" w:hAnsiTheme="minorHAnsi" w:cstheme="minorHAnsi"/>
          <w:sz w:val="22"/>
          <w:szCs w:val="22"/>
        </w:rPr>
        <w:t xml:space="preserve"> approximately</w:t>
      </w:r>
      <w:r w:rsidR="00577BFC" w:rsidRPr="00D30D0C">
        <w:rPr>
          <w:rFonts w:asciiTheme="minorHAnsi" w:hAnsiTheme="minorHAnsi" w:cstheme="minorHAnsi"/>
          <w:sz w:val="22"/>
          <w:szCs w:val="22"/>
        </w:rPr>
        <w:t xml:space="preserve"> </w:t>
      </w:r>
      <w:r w:rsidR="00741FDE" w:rsidRPr="00D30D0C">
        <w:rPr>
          <w:rFonts w:asciiTheme="minorHAnsi" w:hAnsiTheme="minorHAnsi" w:cstheme="minorHAnsi"/>
          <w:sz w:val="22"/>
          <w:szCs w:val="22"/>
        </w:rPr>
        <w:t xml:space="preserve">2800 BC and was </w:t>
      </w:r>
      <w:proofErr w:type="spellStart"/>
      <w:r w:rsidR="005E5AAA" w:rsidRPr="00D30D0C">
        <w:rPr>
          <w:rFonts w:asciiTheme="minorHAnsi" w:hAnsiTheme="minorHAnsi" w:cstheme="minorHAnsi"/>
          <w:sz w:val="22"/>
          <w:szCs w:val="22"/>
        </w:rPr>
        <w:t>it’s</w:t>
      </w:r>
      <w:proofErr w:type="spellEnd"/>
      <w:r w:rsidR="008326F6" w:rsidRPr="00D30D0C">
        <w:rPr>
          <w:rFonts w:asciiTheme="minorHAnsi" w:hAnsiTheme="minorHAnsi" w:cstheme="minorHAnsi"/>
          <w:sz w:val="22"/>
          <w:szCs w:val="22"/>
        </w:rPr>
        <w:t xml:space="preserve"> first</w:t>
      </w:r>
      <w:r w:rsidR="005E5AAA" w:rsidRPr="00D30D0C">
        <w:rPr>
          <w:rFonts w:asciiTheme="minorHAnsi" w:hAnsiTheme="minorHAnsi" w:cstheme="minorHAnsi"/>
          <w:sz w:val="22"/>
          <w:szCs w:val="22"/>
        </w:rPr>
        <w:t xml:space="preserve"> use </w:t>
      </w:r>
      <w:r w:rsidR="00562A89" w:rsidRPr="00D30D0C">
        <w:rPr>
          <w:rFonts w:asciiTheme="minorHAnsi" w:hAnsiTheme="minorHAnsi" w:cstheme="minorHAnsi"/>
          <w:sz w:val="22"/>
          <w:szCs w:val="22"/>
        </w:rPr>
        <w:t>originated</w:t>
      </w:r>
      <w:r w:rsidR="005E5AAA" w:rsidRPr="00D30D0C">
        <w:rPr>
          <w:rFonts w:asciiTheme="minorHAnsi" w:hAnsiTheme="minorHAnsi" w:cstheme="minorHAnsi"/>
          <w:sz w:val="22"/>
          <w:szCs w:val="22"/>
        </w:rPr>
        <w:t xml:space="preserve"> in central Asia or Western China</w:t>
      </w:r>
      <w:r w:rsidR="00D257BA" w:rsidRPr="00D30D0C">
        <w:rPr>
          <w:rFonts w:asciiTheme="minorHAnsi" w:hAnsiTheme="minorHAnsi" w:cstheme="minorHAnsi"/>
          <w:sz w:val="22"/>
          <w:szCs w:val="22"/>
        </w:rPr>
        <w:t xml:space="preserve">, and that historic texts </w:t>
      </w:r>
      <w:r w:rsidR="00CE0397" w:rsidRPr="00D30D0C">
        <w:rPr>
          <w:rFonts w:asciiTheme="minorHAnsi" w:hAnsiTheme="minorHAnsi" w:cstheme="minorHAnsi"/>
          <w:sz w:val="22"/>
          <w:szCs w:val="22"/>
        </w:rPr>
        <w:t>described</w:t>
      </w:r>
      <w:r w:rsidR="00D257BA" w:rsidRPr="00D30D0C">
        <w:rPr>
          <w:rFonts w:asciiTheme="minorHAnsi" w:hAnsiTheme="minorHAnsi" w:cstheme="minorHAnsi"/>
          <w:sz w:val="22"/>
          <w:szCs w:val="22"/>
        </w:rPr>
        <w:t xml:space="preserve"> cannabis to treat a variety of different health problems.  </w:t>
      </w:r>
      <w:r w:rsidR="00FC1756" w:rsidRPr="00D30D0C">
        <w:rPr>
          <w:rFonts w:asciiTheme="minorHAnsi" w:hAnsiTheme="minorHAnsi" w:cstheme="minorHAnsi"/>
          <w:sz w:val="22"/>
          <w:szCs w:val="22"/>
        </w:rPr>
        <w:t xml:space="preserve">The </w:t>
      </w:r>
      <w:r w:rsidR="007504C1" w:rsidRPr="00D30D0C">
        <w:rPr>
          <w:rFonts w:asciiTheme="minorHAnsi" w:hAnsiTheme="minorHAnsi" w:cstheme="minorHAnsi"/>
          <w:sz w:val="22"/>
          <w:szCs w:val="22"/>
        </w:rPr>
        <w:t xml:space="preserve">illegality of cannabis is a recent decision in UK History. </w:t>
      </w:r>
      <w:r w:rsidR="002B60B7" w:rsidRPr="00D30D0C">
        <w:rPr>
          <w:rFonts w:asciiTheme="minorHAnsi" w:hAnsiTheme="minorHAnsi" w:cstheme="minorHAnsi"/>
          <w:sz w:val="22"/>
          <w:szCs w:val="22"/>
        </w:rPr>
        <w:t xml:space="preserve">Recreational use of </w:t>
      </w:r>
      <w:r w:rsidR="00CB018F" w:rsidRPr="00D30D0C">
        <w:rPr>
          <w:rFonts w:asciiTheme="minorHAnsi" w:hAnsiTheme="minorHAnsi" w:cstheme="minorHAnsi"/>
          <w:sz w:val="22"/>
          <w:szCs w:val="22"/>
        </w:rPr>
        <w:t>cannabis</w:t>
      </w:r>
      <w:r w:rsidR="002B60B7" w:rsidRPr="00D30D0C">
        <w:rPr>
          <w:rFonts w:asciiTheme="minorHAnsi" w:hAnsiTheme="minorHAnsi" w:cstheme="minorHAnsi"/>
          <w:sz w:val="22"/>
          <w:szCs w:val="22"/>
        </w:rPr>
        <w:t xml:space="preserve"> was outlawed in 1928 by way of the </w:t>
      </w:r>
      <w:r w:rsidR="006446D1" w:rsidRPr="00D30D0C">
        <w:rPr>
          <w:rFonts w:asciiTheme="minorHAnsi" w:hAnsiTheme="minorHAnsi" w:cstheme="minorHAnsi"/>
          <w:sz w:val="22"/>
          <w:szCs w:val="22"/>
        </w:rPr>
        <w:t>Dangerous Drugs Act (</w:t>
      </w:r>
      <w:proofErr w:type="spellStart"/>
      <w:r w:rsidR="00042BEC" w:rsidRPr="00D30D0C">
        <w:rPr>
          <w:rFonts w:asciiTheme="minorHAnsi" w:hAnsiTheme="minorHAnsi" w:cstheme="minorHAnsi"/>
          <w:sz w:val="22"/>
          <w:szCs w:val="22"/>
        </w:rPr>
        <w:t>Goguel</w:t>
      </w:r>
      <w:proofErr w:type="spellEnd"/>
      <w:r w:rsidR="00042BEC" w:rsidRPr="00D30D0C">
        <w:rPr>
          <w:rFonts w:asciiTheme="minorHAnsi" w:hAnsiTheme="minorHAnsi" w:cstheme="minorHAnsi"/>
          <w:sz w:val="22"/>
          <w:szCs w:val="22"/>
        </w:rPr>
        <w:t xml:space="preserve">, </w:t>
      </w:r>
      <w:r w:rsidR="001C59EA" w:rsidRPr="00D30D0C">
        <w:rPr>
          <w:rFonts w:asciiTheme="minorHAnsi" w:hAnsiTheme="minorHAnsi" w:cstheme="minorHAnsi"/>
          <w:sz w:val="22"/>
          <w:szCs w:val="22"/>
        </w:rPr>
        <w:t xml:space="preserve">N. de 2023). </w:t>
      </w:r>
      <w:r w:rsidR="007F08FD" w:rsidRPr="00D30D0C">
        <w:rPr>
          <w:rFonts w:asciiTheme="minorHAnsi" w:hAnsiTheme="minorHAnsi" w:cstheme="minorHAnsi"/>
          <w:sz w:val="22"/>
          <w:szCs w:val="22"/>
        </w:rPr>
        <w:br/>
      </w:r>
      <w:r w:rsidR="007F08FD" w:rsidRPr="00D30D0C">
        <w:rPr>
          <w:rFonts w:asciiTheme="minorHAnsi" w:hAnsiTheme="minorHAnsi" w:cstheme="minorHAnsi"/>
          <w:sz w:val="22"/>
          <w:szCs w:val="22"/>
        </w:rPr>
        <w:br/>
      </w:r>
      <w:r w:rsidR="00300334" w:rsidRPr="00D30D0C">
        <w:rPr>
          <w:rFonts w:asciiTheme="minorHAnsi" w:hAnsiTheme="minorHAnsi" w:cstheme="minorHAnsi"/>
          <w:sz w:val="22"/>
          <w:szCs w:val="22"/>
        </w:rPr>
        <w:t>Whilst remaining illegal</w:t>
      </w:r>
      <w:r w:rsidR="007F08FD" w:rsidRPr="00D30D0C">
        <w:rPr>
          <w:rFonts w:asciiTheme="minorHAnsi" w:hAnsiTheme="minorHAnsi" w:cstheme="minorHAnsi"/>
          <w:sz w:val="22"/>
          <w:szCs w:val="22"/>
        </w:rPr>
        <w:t xml:space="preserve"> in the UK</w:t>
      </w:r>
      <w:r w:rsidR="00300334" w:rsidRPr="00D30D0C">
        <w:rPr>
          <w:rFonts w:asciiTheme="minorHAnsi" w:hAnsiTheme="minorHAnsi" w:cstheme="minorHAnsi"/>
          <w:sz w:val="22"/>
          <w:szCs w:val="22"/>
        </w:rPr>
        <w:t xml:space="preserve"> to the present day</w:t>
      </w:r>
      <w:r w:rsidR="0083223C" w:rsidRPr="00D30D0C">
        <w:rPr>
          <w:rFonts w:asciiTheme="minorHAnsi" w:hAnsiTheme="minorHAnsi" w:cstheme="minorHAnsi"/>
          <w:sz w:val="22"/>
          <w:szCs w:val="22"/>
        </w:rPr>
        <w:t xml:space="preserve">, the severity of law </w:t>
      </w:r>
      <w:r w:rsidR="00387A5B" w:rsidRPr="00D30D0C">
        <w:rPr>
          <w:rFonts w:asciiTheme="minorHAnsi" w:hAnsiTheme="minorHAnsi" w:cstheme="minorHAnsi"/>
          <w:sz w:val="22"/>
          <w:szCs w:val="22"/>
        </w:rPr>
        <w:t xml:space="preserve">around </w:t>
      </w:r>
      <w:r w:rsidR="0083223C" w:rsidRPr="00D30D0C">
        <w:rPr>
          <w:rFonts w:asciiTheme="minorHAnsi" w:hAnsiTheme="minorHAnsi" w:cstheme="minorHAnsi"/>
          <w:sz w:val="22"/>
          <w:szCs w:val="22"/>
        </w:rPr>
        <w:t>cannabis</w:t>
      </w:r>
      <w:r w:rsidR="00387A5B" w:rsidRPr="00D30D0C">
        <w:rPr>
          <w:rFonts w:asciiTheme="minorHAnsi" w:hAnsiTheme="minorHAnsi" w:cstheme="minorHAnsi"/>
          <w:sz w:val="22"/>
          <w:szCs w:val="22"/>
        </w:rPr>
        <w:t xml:space="preserve"> and </w:t>
      </w:r>
      <w:proofErr w:type="gramStart"/>
      <w:r w:rsidR="00387A5B" w:rsidRPr="00D30D0C">
        <w:rPr>
          <w:rFonts w:asciiTheme="minorHAnsi" w:hAnsiTheme="minorHAnsi" w:cstheme="minorHAnsi"/>
          <w:sz w:val="22"/>
          <w:szCs w:val="22"/>
        </w:rPr>
        <w:t>it’s</w:t>
      </w:r>
      <w:proofErr w:type="gramEnd"/>
      <w:r w:rsidR="0083223C" w:rsidRPr="00D30D0C">
        <w:rPr>
          <w:rFonts w:asciiTheme="minorHAnsi" w:hAnsiTheme="minorHAnsi" w:cstheme="minorHAnsi"/>
          <w:sz w:val="22"/>
          <w:szCs w:val="22"/>
        </w:rPr>
        <w:t xml:space="preserve"> classification has changed in recent decades. </w:t>
      </w:r>
      <w:proofErr w:type="spellStart"/>
      <w:r w:rsidR="00315EFB" w:rsidRPr="00D30D0C">
        <w:rPr>
          <w:rFonts w:asciiTheme="minorHAnsi" w:hAnsiTheme="minorHAnsi" w:cstheme="minorHAnsi"/>
          <w:sz w:val="22"/>
          <w:szCs w:val="22"/>
        </w:rPr>
        <w:t>Goguel</w:t>
      </w:r>
      <w:proofErr w:type="spellEnd"/>
      <w:r w:rsidR="00315EFB" w:rsidRPr="00D30D0C">
        <w:rPr>
          <w:rFonts w:asciiTheme="minorHAnsi" w:hAnsiTheme="minorHAnsi" w:cstheme="minorHAnsi"/>
          <w:sz w:val="22"/>
          <w:szCs w:val="22"/>
        </w:rPr>
        <w:t xml:space="preserve"> (2023</w:t>
      </w:r>
      <w:r w:rsidR="00150D8C" w:rsidRPr="00D30D0C">
        <w:rPr>
          <w:rFonts w:asciiTheme="minorHAnsi" w:hAnsiTheme="minorHAnsi" w:cstheme="minorHAnsi"/>
          <w:sz w:val="22"/>
          <w:szCs w:val="22"/>
        </w:rPr>
        <w:t>b</w:t>
      </w:r>
      <w:r w:rsidR="00315EFB" w:rsidRPr="00D30D0C">
        <w:rPr>
          <w:rFonts w:asciiTheme="minorHAnsi" w:hAnsiTheme="minorHAnsi" w:cstheme="minorHAnsi"/>
          <w:sz w:val="22"/>
          <w:szCs w:val="22"/>
        </w:rPr>
        <w:t>) notes that in the 1990s, former Home Secretary Michael Howard</w:t>
      </w:r>
      <w:r w:rsidR="00E43F11" w:rsidRPr="00D30D0C">
        <w:rPr>
          <w:rFonts w:asciiTheme="minorHAnsi" w:hAnsiTheme="minorHAnsi" w:cstheme="minorHAnsi"/>
          <w:sz w:val="22"/>
          <w:szCs w:val="22"/>
        </w:rPr>
        <w:t xml:space="preserve"> increased</w:t>
      </w:r>
      <w:r w:rsidR="00315EFB" w:rsidRPr="00D30D0C">
        <w:rPr>
          <w:rFonts w:asciiTheme="minorHAnsi" w:hAnsiTheme="minorHAnsi" w:cstheme="minorHAnsi"/>
          <w:sz w:val="22"/>
          <w:szCs w:val="22"/>
        </w:rPr>
        <w:t xml:space="preserve"> </w:t>
      </w:r>
      <w:r w:rsidR="00E43F11" w:rsidRPr="00D30D0C">
        <w:rPr>
          <w:rFonts w:asciiTheme="minorHAnsi" w:hAnsiTheme="minorHAnsi" w:cstheme="minorHAnsi"/>
          <w:sz w:val="22"/>
          <w:szCs w:val="22"/>
        </w:rPr>
        <w:t xml:space="preserve">fines for possession £2,500, </w:t>
      </w:r>
      <w:r w:rsidR="00E43F11" w:rsidRPr="00D30D0C">
        <w:rPr>
          <w:rFonts w:asciiTheme="minorHAnsi" w:hAnsiTheme="minorHAnsi" w:cstheme="minorHAnsi"/>
          <w:sz w:val="22"/>
          <w:szCs w:val="22"/>
        </w:rPr>
        <w:t>placing emphasis on</w:t>
      </w:r>
      <w:r w:rsidR="00E43F11" w:rsidRPr="00D30D0C">
        <w:rPr>
          <w:rFonts w:asciiTheme="minorHAnsi" w:hAnsiTheme="minorHAnsi" w:cstheme="minorHAnsi"/>
          <w:sz w:val="22"/>
          <w:szCs w:val="22"/>
        </w:rPr>
        <w:t xml:space="preserve"> the criminal nature</w:t>
      </w:r>
      <w:r w:rsidR="00E43F11" w:rsidRPr="00D30D0C">
        <w:rPr>
          <w:rFonts w:asciiTheme="minorHAnsi" w:hAnsiTheme="minorHAnsi" w:cstheme="minorHAnsi"/>
          <w:sz w:val="22"/>
          <w:szCs w:val="22"/>
        </w:rPr>
        <w:t xml:space="preserve"> of the drug</w:t>
      </w:r>
      <w:r w:rsidR="00E43F11" w:rsidRPr="00D30D0C">
        <w:rPr>
          <w:rFonts w:asciiTheme="minorHAnsi" w:hAnsiTheme="minorHAnsi" w:cstheme="minorHAnsi"/>
          <w:sz w:val="22"/>
          <w:szCs w:val="22"/>
        </w:rPr>
        <w:t>.</w:t>
      </w:r>
      <w:r w:rsidR="00F13D0B" w:rsidRPr="00D30D0C">
        <w:rPr>
          <w:rFonts w:asciiTheme="minorHAnsi" w:hAnsiTheme="minorHAnsi" w:cstheme="minorHAnsi"/>
          <w:sz w:val="22"/>
          <w:szCs w:val="22"/>
        </w:rPr>
        <w:t xml:space="preserve"> </w:t>
      </w:r>
      <w:r w:rsidR="0093770F" w:rsidRPr="00D30D0C">
        <w:rPr>
          <w:rFonts w:asciiTheme="minorHAnsi" w:hAnsiTheme="minorHAnsi" w:cstheme="minorHAnsi"/>
          <w:sz w:val="22"/>
          <w:szCs w:val="22"/>
        </w:rPr>
        <w:br/>
      </w:r>
      <w:r w:rsidR="0093770F" w:rsidRPr="00D30D0C">
        <w:rPr>
          <w:rFonts w:asciiTheme="minorHAnsi" w:hAnsiTheme="minorHAnsi" w:cstheme="minorHAnsi"/>
          <w:sz w:val="22"/>
          <w:szCs w:val="22"/>
        </w:rPr>
        <w:br/>
      </w:r>
      <w:r w:rsidR="00387A5B" w:rsidRPr="00D30D0C">
        <w:rPr>
          <w:rFonts w:asciiTheme="minorHAnsi" w:hAnsiTheme="minorHAnsi" w:cstheme="minorHAnsi"/>
          <w:sz w:val="22"/>
          <w:szCs w:val="22"/>
        </w:rPr>
        <w:t>However</w:t>
      </w:r>
      <w:r w:rsidR="008C3562" w:rsidRPr="00D30D0C">
        <w:rPr>
          <w:rFonts w:asciiTheme="minorHAnsi" w:hAnsiTheme="minorHAnsi" w:cstheme="minorHAnsi"/>
          <w:sz w:val="22"/>
          <w:szCs w:val="22"/>
        </w:rPr>
        <w:t xml:space="preserve">, the next government took a different approach with the drug. </w:t>
      </w:r>
      <w:r w:rsidR="00995DC6" w:rsidRPr="00D30D0C">
        <w:rPr>
          <w:rFonts w:asciiTheme="minorHAnsi" w:hAnsiTheme="minorHAnsi" w:cstheme="minorHAnsi"/>
          <w:sz w:val="22"/>
          <w:szCs w:val="22"/>
        </w:rPr>
        <w:t>Chambre (2023) details how the Home Secretary in the early 2000s David Blunkett</w:t>
      </w:r>
      <w:r w:rsidR="005319C8" w:rsidRPr="00D30D0C">
        <w:rPr>
          <w:rFonts w:asciiTheme="minorHAnsi" w:hAnsiTheme="minorHAnsi" w:cstheme="minorHAnsi"/>
          <w:sz w:val="22"/>
          <w:szCs w:val="22"/>
        </w:rPr>
        <w:t>,</w:t>
      </w:r>
      <w:r w:rsidR="00995DC6" w:rsidRPr="00D30D0C">
        <w:rPr>
          <w:rFonts w:asciiTheme="minorHAnsi" w:hAnsiTheme="minorHAnsi" w:cstheme="minorHAnsi"/>
          <w:sz w:val="22"/>
          <w:szCs w:val="22"/>
        </w:rPr>
        <w:t xml:space="preserve"> </w:t>
      </w:r>
      <w:r w:rsidR="002409C5" w:rsidRPr="00D30D0C">
        <w:rPr>
          <w:rFonts w:asciiTheme="minorHAnsi" w:hAnsiTheme="minorHAnsi" w:cstheme="minorHAnsi"/>
          <w:sz w:val="22"/>
          <w:szCs w:val="22"/>
        </w:rPr>
        <w:t xml:space="preserve">downgraded </w:t>
      </w:r>
      <w:r w:rsidR="00E574E8" w:rsidRPr="00D30D0C">
        <w:rPr>
          <w:rFonts w:asciiTheme="minorHAnsi" w:hAnsiTheme="minorHAnsi" w:cstheme="minorHAnsi"/>
          <w:sz w:val="22"/>
          <w:szCs w:val="22"/>
        </w:rPr>
        <w:t xml:space="preserve">cannabis to a Class C drug from Class B. </w:t>
      </w:r>
      <w:r w:rsidR="005319C8" w:rsidRPr="00D30D0C">
        <w:rPr>
          <w:rFonts w:asciiTheme="minorHAnsi" w:hAnsiTheme="minorHAnsi" w:cstheme="minorHAnsi"/>
          <w:sz w:val="22"/>
          <w:szCs w:val="22"/>
        </w:rPr>
        <w:t xml:space="preserve">This </w:t>
      </w:r>
      <w:r w:rsidR="00EB15AD" w:rsidRPr="00D30D0C">
        <w:rPr>
          <w:rFonts w:asciiTheme="minorHAnsi" w:hAnsiTheme="minorHAnsi" w:cstheme="minorHAnsi"/>
          <w:sz w:val="22"/>
          <w:szCs w:val="22"/>
        </w:rPr>
        <w:t>decision was then</w:t>
      </w:r>
      <w:r w:rsidR="00590A80" w:rsidRPr="00D30D0C">
        <w:rPr>
          <w:rFonts w:asciiTheme="minorHAnsi" w:hAnsiTheme="minorHAnsi" w:cstheme="minorHAnsi"/>
          <w:sz w:val="22"/>
          <w:szCs w:val="22"/>
        </w:rPr>
        <w:t xml:space="preserve"> later</w:t>
      </w:r>
      <w:r w:rsidR="00EB15AD" w:rsidRPr="00D30D0C">
        <w:rPr>
          <w:rFonts w:asciiTheme="minorHAnsi" w:hAnsiTheme="minorHAnsi" w:cstheme="minorHAnsi"/>
          <w:sz w:val="22"/>
          <w:szCs w:val="22"/>
        </w:rPr>
        <w:t xml:space="preserve"> reversed</w:t>
      </w:r>
      <w:r w:rsidR="00590A80" w:rsidRPr="00D30D0C">
        <w:rPr>
          <w:rFonts w:asciiTheme="minorHAnsi" w:hAnsiTheme="minorHAnsi" w:cstheme="minorHAnsi"/>
          <w:sz w:val="22"/>
          <w:szCs w:val="22"/>
        </w:rPr>
        <w:t xml:space="preserve">.  </w:t>
      </w:r>
      <w:r w:rsidR="00590A80" w:rsidRPr="00D30D0C">
        <w:rPr>
          <w:rFonts w:asciiTheme="minorHAnsi" w:hAnsiTheme="minorHAnsi" w:cstheme="minorHAnsi"/>
          <w:sz w:val="22"/>
          <w:szCs w:val="22"/>
        </w:rPr>
        <w:br/>
      </w:r>
      <w:r w:rsidR="00590A80" w:rsidRPr="00D30D0C">
        <w:rPr>
          <w:rFonts w:asciiTheme="minorHAnsi" w:hAnsiTheme="minorHAnsi" w:cstheme="minorHAnsi"/>
          <w:sz w:val="22"/>
          <w:szCs w:val="22"/>
        </w:rPr>
        <w:lastRenderedPageBreak/>
        <w:br/>
        <w:t>These decisions give representation to the difference in opinion and general debate surrounding the drug</w:t>
      </w:r>
      <w:r w:rsidR="00585E6B" w:rsidRPr="00D30D0C">
        <w:rPr>
          <w:rFonts w:asciiTheme="minorHAnsi" w:hAnsiTheme="minorHAnsi" w:cstheme="minorHAnsi"/>
          <w:sz w:val="22"/>
          <w:szCs w:val="22"/>
        </w:rPr>
        <w:t xml:space="preserve">, which has gone on for some time. </w:t>
      </w:r>
      <w:r w:rsidR="00FE6557" w:rsidRPr="00D30D0C">
        <w:rPr>
          <w:rFonts w:asciiTheme="minorHAnsi" w:hAnsiTheme="minorHAnsi" w:cstheme="minorHAnsi"/>
          <w:sz w:val="22"/>
          <w:szCs w:val="22"/>
        </w:rPr>
        <w:t>Most recently</w:t>
      </w:r>
      <w:r w:rsidR="003D7B43" w:rsidRPr="00D30D0C">
        <w:rPr>
          <w:rFonts w:asciiTheme="minorHAnsi" w:hAnsiTheme="minorHAnsi" w:cstheme="minorHAnsi"/>
          <w:sz w:val="22"/>
          <w:szCs w:val="22"/>
        </w:rPr>
        <w:t>,</w:t>
      </w:r>
      <w:r w:rsidR="00FE6557" w:rsidRPr="00D30D0C">
        <w:rPr>
          <w:rFonts w:asciiTheme="minorHAnsi" w:hAnsiTheme="minorHAnsi" w:cstheme="minorHAnsi"/>
          <w:sz w:val="22"/>
          <w:szCs w:val="22"/>
        </w:rPr>
        <w:t xml:space="preserve"> there have been stark difference of opinions </w:t>
      </w:r>
      <w:r w:rsidR="00ED5097" w:rsidRPr="00D30D0C">
        <w:rPr>
          <w:rFonts w:asciiTheme="minorHAnsi" w:hAnsiTheme="minorHAnsi" w:cstheme="minorHAnsi"/>
          <w:sz w:val="22"/>
          <w:szCs w:val="22"/>
        </w:rPr>
        <w:t xml:space="preserve">within the policing </w:t>
      </w:r>
      <w:r w:rsidR="00A93F0A" w:rsidRPr="00D30D0C">
        <w:rPr>
          <w:rFonts w:asciiTheme="minorHAnsi" w:hAnsiTheme="minorHAnsi" w:cstheme="minorHAnsi"/>
          <w:sz w:val="22"/>
          <w:szCs w:val="22"/>
        </w:rPr>
        <w:t>world</w:t>
      </w:r>
      <w:r w:rsidR="00FE6557" w:rsidRPr="00D30D0C">
        <w:rPr>
          <w:rFonts w:asciiTheme="minorHAnsi" w:hAnsiTheme="minorHAnsi" w:cstheme="minorHAnsi"/>
          <w:sz w:val="22"/>
          <w:szCs w:val="22"/>
        </w:rPr>
        <w:t xml:space="preserve">. </w:t>
      </w:r>
      <w:proofErr w:type="spellStart"/>
      <w:r w:rsidR="002877B8" w:rsidRPr="00D30D0C">
        <w:rPr>
          <w:rFonts w:asciiTheme="minorHAnsi" w:hAnsiTheme="minorHAnsi" w:cstheme="minorHAnsi"/>
          <w:sz w:val="22"/>
          <w:szCs w:val="22"/>
        </w:rPr>
        <w:t>Hymas</w:t>
      </w:r>
      <w:proofErr w:type="spellEnd"/>
      <w:r w:rsidR="002877B8" w:rsidRPr="00D30D0C">
        <w:rPr>
          <w:rFonts w:asciiTheme="minorHAnsi" w:hAnsiTheme="minorHAnsi" w:cstheme="minorHAnsi"/>
          <w:sz w:val="22"/>
          <w:szCs w:val="22"/>
        </w:rPr>
        <w:t xml:space="preserve"> (2022) notes how </w:t>
      </w:r>
      <w:r w:rsidR="00D37406" w:rsidRPr="00D30D0C">
        <w:rPr>
          <w:rFonts w:asciiTheme="minorHAnsi" w:hAnsiTheme="minorHAnsi" w:cstheme="minorHAnsi"/>
          <w:sz w:val="22"/>
          <w:szCs w:val="22"/>
        </w:rPr>
        <w:t xml:space="preserve">police chiefs </w:t>
      </w:r>
      <w:r w:rsidR="00A93F0A" w:rsidRPr="00D30D0C">
        <w:rPr>
          <w:rFonts w:asciiTheme="minorHAnsi" w:hAnsiTheme="minorHAnsi" w:cstheme="minorHAnsi"/>
          <w:sz w:val="22"/>
          <w:szCs w:val="22"/>
        </w:rPr>
        <w:t>created a blueprint to treat drug users as a public health issue</w:t>
      </w:r>
      <w:r w:rsidR="00DA0E45" w:rsidRPr="00D30D0C">
        <w:rPr>
          <w:rFonts w:asciiTheme="minorHAnsi" w:hAnsiTheme="minorHAnsi" w:cstheme="minorHAnsi"/>
          <w:sz w:val="22"/>
          <w:szCs w:val="22"/>
        </w:rPr>
        <w:t xml:space="preserve">. </w:t>
      </w:r>
      <w:r w:rsidR="00ED4BBE" w:rsidRPr="00D30D0C">
        <w:rPr>
          <w:rFonts w:asciiTheme="minorHAnsi" w:hAnsiTheme="minorHAnsi" w:cstheme="minorHAnsi"/>
          <w:sz w:val="22"/>
          <w:szCs w:val="22"/>
        </w:rPr>
        <w:br/>
      </w:r>
      <w:r w:rsidR="00ED4BBE" w:rsidRPr="00D30D0C">
        <w:rPr>
          <w:rFonts w:asciiTheme="minorHAnsi" w:hAnsiTheme="minorHAnsi" w:cstheme="minorHAnsi"/>
          <w:sz w:val="22"/>
          <w:szCs w:val="22"/>
        </w:rPr>
        <w:br/>
      </w:r>
      <w:r w:rsidR="00BC2D09" w:rsidRPr="00D30D0C">
        <w:rPr>
          <w:rFonts w:asciiTheme="minorHAnsi" w:hAnsiTheme="minorHAnsi" w:cstheme="minorHAnsi"/>
          <w:sz w:val="22"/>
          <w:szCs w:val="22"/>
        </w:rPr>
        <w:t xml:space="preserve">In contrast, </w:t>
      </w:r>
      <w:r w:rsidR="00ED4BBE" w:rsidRPr="00D30D0C">
        <w:rPr>
          <w:rFonts w:asciiTheme="minorHAnsi" w:hAnsiTheme="minorHAnsi" w:cstheme="minorHAnsi"/>
          <w:sz w:val="22"/>
          <w:szCs w:val="22"/>
        </w:rPr>
        <w:t xml:space="preserve">Taylor (2022) highlights how Police and Crime Commissioners </w:t>
      </w:r>
      <w:r w:rsidR="00441A06" w:rsidRPr="00D30D0C">
        <w:rPr>
          <w:rFonts w:asciiTheme="minorHAnsi" w:hAnsiTheme="minorHAnsi" w:cstheme="minorHAnsi"/>
          <w:sz w:val="22"/>
          <w:szCs w:val="22"/>
        </w:rPr>
        <w:t>made the case for</w:t>
      </w:r>
      <w:r w:rsidR="00660B76" w:rsidRPr="00D30D0C">
        <w:rPr>
          <w:rFonts w:asciiTheme="minorHAnsi" w:hAnsiTheme="minorHAnsi" w:cstheme="minorHAnsi"/>
          <w:sz w:val="22"/>
          <w:szCs w:val="22"/>
        </w:rPr>
        <w:t xml:space="preserve"> harsher criminal laws </w:t>
      </w:r>
      <w:r w:rsidR="00FC672E" w:rsidRPr="00D30D0C">
        <w:rPr>
          <w:rFonts w:asciiTheme="minorHAnsi" w:hAnsiTheme="minorHAnsi" w:cstheme="minorHAnsi"/>
          <w:sz w:val="22"/>
          <w:szCs w:val="22"/>
        </w:rPr>
        <w:t>for</w:t>
      </w:r>
      <w:r w:rsidR="00660B76" w:rsidRPr="00D30D0C">
        <w:rPr>
          <w:rFonts w:asciiTheme="minorHAnsi" w:hAnsiTheme="minorHAnsi" w:cstheme="minorHAnsi"/>
          <w:sz w:val="22"/>
          <w:szCs w:val="22"/>
        </w:rPr>
        <w:t xml:space="preserve"> </w:t>
      </w:r>
      <w:r w:rsidR="00156970" w:rsidRPr="00D30D0C">
        <w:rPr>
          <w:rFonts w:asciiTheme="minorHAnsi" w:hAnsiTheme="minorHAnsi" w:cstheme="minorHAnsi"/>
          <w:sz w:val="22"/>
          <w:szCs w:val="22"/>
        </w:rPr>
        <w:t>cannabis</w:t>
      </w:r>
      <w:r w:rsidR="00FC672E" w:rsidRPr="00D30D0C">
        <w:rPr>
          <w:rFonts w:asciiTheme="minorHAnsi" w:hAnsiTheme="minorHAnsi" w:cstheme="minorHAnsi"/>
          <w:sz w:val="22"/>
          <w:szCs w:val="22"/>
        </w:rPr>
        <w:t xml:space="preserve"> possession and use</w:t>
      </w:r>
      <w:r w:rsidR="00156970" w:rsidRPr="00D30D0C">
        <w:rPr>
          <w:rFonts w:asciiTheme="minorHAnsi" w:hAnsiTheme="minorHAnsi" w:cstheme="minorHAnsi"/>
          <w:sz w:val="22"/>
          <w:szCs w:val="22"/>
        </w:rPr>
        <w:t xml:space="preserve">. At a </w:t>
      </w:r>
      <w:proofErr w:type="spellStart"/>
      <w:r w:rsidR="00156970" w:rsidRPr="00D30D0C">
        <w:rPr>
          <w:rFonts w:asciiTheme="minorHAnsi" w:hAnsiTheme="minorHAnsi" w:cstheme="minorHAnsi"/>
          <w:sz w:val="22"/>
          <w:szCs w:val="22"/>
        </w:rPr>
        <w:t>Conserative</w:t>
      </w:r>
      <w:proofErr w:type="spellEnd"/>
      <w:r w:rsidR="00156970" w:rsidRPr="00D30D0C">
        <w:rPr>
          <w:rFonts w:asciiTheme="minorHAnsi" w:hAnsiTheme="minorHAnsi" w:cstheme="minorHAnsi"/>
          <w:sz w:val="22"/>
          <w:szCs w:val="22"/>
        </w:rPr>
        <w:t xml:space="preserve"> Party Conference, commissioners </w:t>
      </w:r>
      <w:r w:rsidR="00DE555F" w:rsidRPr="00D30D0C">
        <w:rPr>
          <w:rFonts w:asciiTheme="minorHAnsi" w:hAnsiTheme="minorHAnsi" w:cstheme="minorHAnsi"/>
          <w:sz w:val="22"/>
          <w:szCs w:val="22"/>
        </w:rPr>
        <w:t>called for cannabis to be reclassified from a Class B to a Class A drug</w:t>
      </w:r>
      <w:r w:rsidR="00DE555F" w:rsidRPr="00D30D0C">
        <w:rPr>
          <w:rFonts w:asciiTheme="minorHAnsi" w:hAnsiTheme="minorHAnsi" w:cstheme="minorHAnsi"/>
          <w:sz w:val="22"/>
          <w:szCs w:val="22"/>
        </w:rPr>
        <w:t xml:space="preserve"> based on recent health data</w:t>
      </w:r>
      <w:r w:rsidR="00D86DA0" w:rsidRPr="00D30D0C">
        <w:rPr>
          <w:rFonts w:asciiTheme="minorHAnsi" w:hAnsiTheme="minorHAnsi" w:cstheme="minorHAnsi"/>
          <w:sz w:val="22"/>
          <w:szCs w:val="22"/>
        </w:rPr>
        <w:t>, highlight</w:t>
      </w:r>
      <w:r w:rsidR="00590A45" w:rsidRPr="00D30D0C">
        <w:rPr>
          <w:rFonts w:asciiTheme="minorHAnsi" w:hAnsiTheme="minorHAnsi" w:cstheme="minorHAnsi"/>
          <w:sz w:val="22"/>
          <w:szCs w:val="22"/>
        </w:rPr>
        <w:t>ing</w:t>
      </w:r>
      <w:r w:rsidR="00D86DA0" w:rsidRPr="00D30D0C">
        <w:rPr>
          <w:rFonts w:asciiTheme="minorHAnsi" w:hAnsiTheme="minorHAnsi" w:cstheme="minorHAnsi"/>
          <w:sz w:val="22"/>
          <w:szCs w:val="22"/>
        </w:rPr>
        <w:t xml:space="preserve"> road safety as a particular issue </w:t>
      </w:r>
      <w:r w:rsidR="00FC672E" w:rsidRPr="00D30D0C">
        <w:rPr>
          <w:rFonts w:asciiTheme="minorHAnsi" w:hAnsiTheme="minorHAnsi" w:cstheme="minorHAnsi"/>
          <w:sz w:val="22"/>
          <w:szCs w:val="22"/>
        </w:rPr>
        <w:t xml:space="preserve">surrounding the drug. </w:t>
      </w:r>
      <w:r w:rsidR="00FC672E" w:rsidRPr="00D30D0C">
        <w:rPr>
          <w:rFonts w:asciiTheme="minorHAnsi" w:hAnsiTheme="minorHAnsi" w:cstheme="minorHAnsi"/>
          <w:sz w:val="22"/>
          <w:szCs w:val="22"/>
        </w:rPr>
        <w:br/>
      </w:r>
      <w:r w:rsidR="00FC672E" w:rsidRPr="00D30D0C">
        <w:rPr>
          <w:rFonts w:asciiTheme="minorHAnsi" w:hAnsiTheme="minorHAnsi" w:cstheme="minorHAnsi"/>
          <w:sz w:val="22"/>
          <w:szCs w:val="22"/>
        </w:rPr>
        <w:br/>
      </w:r>
      <w:r w:rsidR="004A3586" w:rsidRPr="00D30D0C">
        <w:rPr>
          <w:rFonts w:asciiTheme="minorHAnsi" w:hAnsiTheme="minorHAnsi" w:cstheme="minorHAnsi"/>
          <w:sz w:val="22"/>
          <w:szCs w:val="22"/>
        </w:rPr>
        <w:t xml:space="preserve">Research suggests that arguments for and against decriminalisation </w:t>
      </w:r>
      <w:r w:rsidR="00816143" w:rsidRPr="00D30D0C">
        <w:rPr>
          <w:rFonts w:asciiTheme="minorHAnsi" w:hAnsiTheme="minorHAnsi" w:cstheme="minorHAnsi"/>
          <w:sz w:val="22"/>
          <w:szCs w:val="22"/>
        </w:rPr>
        <w:t xml:space="preserve">centre on a few key points. </w:t>
      </w:r>
      <w:r w:rsidR="002C6D9A" w:rsidRPr="00D30D0C">
        <w:rPr>
          <w:rFonts w:asciiTheme="minorHAnsi" w:hAnsiTheme="minorHAnsi" w:cstheme="minorHAnsi"/>
          <w:sz w:val="22"/>
          <w:szCs w:val="22"/>
        </w:rPr>
        <w:t>Support</w:t>
      </w:r>
      <w:r w:rsidR="00EE63D8" w:rsidRPr="00D30D0C">
        <w:rPr>
          <w:rFonts w:asciiTheme="minorHAnsi" w:hAnsiTheme="minorHAnsi" w:cstheme="minorHAnsi"/>
          <w:sz w:val="22"/>
          <w:szCs w:val="22"/>
        </w:rPr>
        <w:t>ers</w:t>
      </w:r>
      <w:r w:rsidR="002C6D9A" w:rsidRPr="00D30D0C">
        <w:rPr>
          <w:rFonts w:asciiTheme="minorHAnsi" w:hAnsiTheme="minorHAnsi" w:cstheme="minorHAnsi"/>
          <w:sz w:val="22"/>
          <w:szCs w:val="22"/>
        </w:rPr>
        <w:t xml:space="preserve"> for decriminalisation </w:t>
      </w:r>
      <w:r w:rsidR="00EE63D8" w:rsidRPr="00D30D0C">
        <w:rPr>
          <w:rFonts w:asciiTheme="minorHAnsi" w:hAnsiTheme="minorHAnsi" w:cstheme="minorHAnsi"/>
          <w:sz w:val="22"/>
          <w:szCs w:val="22"/>
        </w:rPr>
        <w:t xml:space="preserve">highlight the benefits of treating addicts as a public health problem, with focus on rehabilitation. </w:t>
      </w:r>
      <w:r w:rsidR="00D07EB4" w:rsidRPr="00D30D0C">
        <w:rPr>
          <w:rFonts w:asciiTheme="minorHAnsi" w:hAnsiTheme="minorHAnsi" w:cstheme="minorHAnsi"/>
          <w:sz w:val="22"/>
          <w:szCs w:val="22"/>
        </w:rPr>
        <w:t xml:space="preserve">Opinion from supporters is a that criminal justice approach </w:t>
      </w:r>
      <w:r w:rsidR="00ED3290" w:rsidRPr="00D30D0C">
        <w:rPr>
          <w:rFonts w:asciiTheme="minorHAnsi" w:hAnsiTheme="minorHAnsi" w:cstheme="minorHAnsi"/>
          <w:sz w:val="22"/>
          <w:szCs w:val="22"/>
        </w:rPr>
        <w:t>is not an effective way to deal with drug use</w:t>
      </w:r>
      <w:r w:rsidR="0090303C" w:rsidRPr="00D30D0C">
        <w:rPr>
          <w:rFonts w:asciiTheme="minorHAnsi" w:hAnsiTheme="minorHAnsi" w:cstheme="minorHAnsi"/>
          <w:sz w:val="22"/>
          <w:szCs w:val="22"/>
        </w:rPr>
        <w:t>;</w:t>
      </w:r>
      <w:r w:rsidR="00ED3290" w:rsidRPr="00D30D0C">
        <w:rPr>
          <w:rFonts w:asciiTheme="minorHAnsi" w:hAnsiTheme="minorHAnsi" w:cstheme="minorHAnsi"/>
          <w:sz w:val="22"/>
          <w:szCs w:val="22"/>
        </w:rPr>
        <w:br/>
      </w:r>
      <w:r w:rsidR="00ED3290" w:rsidRPr="00D30D0C">
        <w:rPr>
          <w:rFonts w:asciiTheme="minorHAnsi" w:hAnsiTheme="minorHAnsi" w:cstheme="minorHAnsi"/>
          <w:sz w:val="22"/>
          <w:szCs w:val="22"/>
        </w:rPr>
        <w:br/>
      </w:r>
      <w:r w:rsidR="0090303C" w:rsidRPr="00D30D0C">
        <w:rPr>
          <w:rFonts w:asciiTheme="minorHAnsi" w:hAnsiTheme="minorHAnsi" w:cstheme="minorHAnsi"/>
          <w:i/>
          <w:iCs/>
          <w:sz w:val="22"/>
          <w:szCs w:val="22"/>
        </w:rPr>
        <w:t>‘</w:t>
      </w:r>
      <w:r w:rsidR="00ED3290" w:rsidRPr="00D30D0C">
        <w:rPr>
          <w:rFonts w:asciiTheme="minorHAnsi" w:hAnsiTheme="minorHAnsi" w:cstheme="minorHAnsi"/>
          <w:i/>
          <w:iCs/>
          <w:sz w:val="22"/>
          <w:szCs w:val="22"/>
        </w:rPr>
        <w:t>W</w:t>
      </w:r>
      <w:r w:rsidR="00ED3290" w:rsidRPr="00D30D0C">
        <w:rPr>
          <w:rFonts w:asciiTheme="minorHAnsi" w:hAnsiTheme="minorHAnsi" w:cstheme="minorHAnsi"/>
          <w:i/>
          <w:iCs/>
          <w:sz w:val="22"/>
          <w:szCs w:val="22"/>
        </w:rPr>
        <w:t xml:space="preserve">e heard from </w:t>
      </w:r>
      <w:proofErr w:type="gramStart"/>
      <w:r w:rsidR="00ED3290" w:rsidRPr="00D30D0C">
        <w:rPr>
          <w:rFonts w:asciiTheme="minorHAnsi" w:hAnsiTheme="minorHAnsi" w:cstheme="minorHAnsi"/>
          <w:i/>
          <w:iCs/>
          <w:sz w:val="22"/>
          <w:szCs w:val="22"/>
        </w:rPr>
        <w:t>a number of</w:t>
      </w:r>
      <w:proofErr w:type="gramEnd"/>
      <w:r w:rsidR="00ED3290" w:rsidRPr="00D30D0C">
        <w:rPr>
          <w:rFonts w:asciiTheme="minorHAnsi" w:hAnsiTheme="minorHAnsi" w:cstheme="minorHAnsi"/>
          <w:i/>
          <w:iCs/>
          <w:sz w:val="22"/>
          <w:szCs w:val="22"/>
        </w:rPr>
        <w:t xml:space="preserve"> proponents of decriminalisation, who argued that criminal justice sanctions are ineffective, costly, and increase the harms associated with substance use. Criminalisation increases the stigma associated with drug use, making it less likely that people will seek support. Custodial sentences can also exacerbate problem drug use and decrease the chances of successful recovery.</w:t>
      </w:r>
      <w:r w:rsidR="0090303C" w:rsidRPr="00D30D0C">
        <w:rPr>
          <w:rFonts w:asciiTheme="minorHAnsi" w:hAnsiTheme="minorHAnsi" w:cstheme="minorHAnsi"/>
          <w:i/>
          <w:iCs/>
          <w:sz w:val="22"/>
          <w:szCs w:val="22"/>
        </w:rPr>
        <w:t>’</w:t>
      </w:r>
      <w:r w:rsidR="008B4F23" w:rsidRPr="00D30D0C">
        <w:rPr>
          <w:rFonts w:asciiTheme="minorHAnsi" w:hAnsiTheme="minorHAnsi" w:cstheme="minorHAnsi"/>
          <w:i/>
          <w:iCs/>
          <w:sz w:val="22"/>
          <w:szCs w:val="22"/>
        </w:rPr>
        <w:t xml:space="preserve"> (</w:t>
      </w:r>
      <w:r w:rsidR="0090303C" w:rsidRPr="00D30D0C">
        <w:rPr>
          <w:rFonts w:asciiTheme="minorHAnsi" w:hAnsiTheme="minorHAnsi" w:cstheme="minorHAnsi"/>
          <w:sz w:val="22"/>
          <w:szCs w:val="22"/>
        </w:rPr>
        <w:t>Parliament</w:t>
      </w:r>
      <w:r w:rsidR="008B4F23" w:rsidRPr="00D30D0C">
        <w:rPr>
          <w:rFonts w:asciiTheme="minorHAnsi" w:hAnsiTheme="minorHAnsi" w:cstheme="minorHAnsi"/>
          <w:sz w:val="22"/>
          <w:szCs w:val="22"/>
        </w:rPr>
        <w:t xml:space="preserve">.uk, 2019) </w:t>
      </w:r>
      <w:r w:rsidR="00DD26A1" w:rsidRPr="00D30D0C">
        <w:rPr>
          <w:rFonts w:asciiTheme="minorHAnsi" w:hAnsiTheme="minorHAnsi" w:cstheme="minorHAnsi"/>
          <w:sz w:val="22"/>
          <w:szCs w:val="22"/>
        </w:rPr>
        <w:br/>
      </w:r>
      <w:r w:rsidR="00DD26A1" w:rsidRPr="00D30D0C">
        <w:rPr>
          <w:rFonts w:asciiTheme="minorHAnsi" w:hAnsiTheme="minorHAnsi" w:cstheme="minorHAnsi"/>
          <w:sz w:val="22"/>
          <w:szCs w:val="22"/>
        </w:rPr>
        <w:br/>
      </w:r>
      <w:r w:rsidR="00916EB7" w:rsidRPr="00D30D0C">
        <w:rPr>
          <w:rFonts w:asciiTheme="minorHAnsi" w:hAnsiTheme="minorHAnsi" w:cstheme="minorHAnsi"/>
          <w:sz w:val="22"/>
          <w:szCs w:val="22"/>
        </w:rPr>
        <w:t>Ritter (2020)</w:t>
      </w:r>
      <w:r w:rsidR="007C3A4F" w:rsidRPr="00D30D0C">
        <w:rPr>
          <w:rFonts w:asciiTheme="minorHAnsi" w:hAnsiTheme="minorHAnsi" w:cstheme="minorHAnsi"/>
          <w:sz w:val="22"/>
          <w:szCs w:val="22"/>
        </w:rPr>
        <w:t xml:space="preserve"> provides more detail on </w:t>
      </w:r>
      <w:r w:rsidR="00C016CF" w:rsidRPr="00D30D0C">
        <w:rPr>
          <w:rFonts w:asciiTheme="minorHAnsi" w:hAnsiTheme="minorHAnsi" w:cstheme="minorHAnsi"/>
          <w:sz w:val="22"/>
          <w:szCs w:val="22"/>
        </w:rPr>
        <w:t xml:space="preserve">what a </w:t>
      </w:r>
      <w:r w:rsidR="00885280" w:rsidRPr="00D30D0C">
        <w:rPr>
          <w:rFonts w:asciiTheme="minorHAnsi" w:hAnsiTheme="minorHAnsi" w:cstheme="minorHAnsi"/>
          <w:sz w:val="22"/>
          <w:szCs w:val="22"/>
        </w:rPr>
        <w:t>decriminalisation</w:t>
      </w:r>
      <w:r w:rsidR="001E43A3" w:rsidRPr="00D30D0C">
        <w:rPr>
          <w:rFonts w:asciiTheme="minorHAnsi" w:hAnsiTheme="minorHAnsi" w:cstheme="minorHAnsi"/>
          <w:sz w:val="22"/>
          <w:szCs w:val="22"/>
        </w:rPr>
        <w:t xml:space="preserve"> model</w:t>
      </w:r>
      <w:r w:rsidR="003E3ACC" w:rsidRPr="00D30D0C">
        <w:rPr>
          <w:rFonts w:asciiTheme="minorHAnsi" w:hAnsiTheme="minorHAnsi" w:cstheme="minorHAnsi"/>
          <w:sz w:val="22"/>
          <w:szCs w:val="22"/>
        </w:rPr>
        <w:t xml:space="preserve"> would</w:t>
      </w:r>
      <w:r w:rsidR="00C016CF" w:rsidRPr="00D30D0C">
        <w:rPr>
          <w:rFonts w:asciiTheme="minorHAnsi" w:hAnsiTheme="minorHAnsi" w:cstheme="minorHAnsi"/>
          <w:sz w:val="22"/>
          <w:szCs w:val="22"/>
        </w:rPr>
        <w:t xml:space="preserve"> look like. It</w:t>
      </w:r>
      <w:r w:rsidR="00885280" w:rsidRPr="00D30D0C">
        <w:rPr>
          <w:rFonts w:asciiTheme="minorHAnsi" w:hAnsiTheme="minorHAnsi" w:cstheme="minorHAnsi"/>
          <w:sz w:val="22"/>
          <w:szCs w:val="22"/>
        </w:rPr>
        <w:t xml:space="preserve"> </w:t>
      </w:r>
      <w:r w:rsidR="001E43A3" w:rsidRPr="00D30D0C">
        <w:rPr>
          <w:rFonts w:asciiTheme="minorHAnsi" w:hAnsiTheme="minorHAnsi" w:cstheme="minorHAnsi"/>
          <w:sz w:val="22"/>
          <w:szCs w:val="22"/>
        </w:rPr>
        <w:t>would mean alternative</w:t>
      </w:r>
      <w:r w:rsidR="00C016CF" w:rsidRPr="00D30D0C">
        <w:rPr>
          <w:rFonts w:asciiTheme="minorHAnsi" w:hAnsiTheme="minorHAnsi" w:cstheme="minorHAnsi"/>
          <w:sz w:val="22"/>
          <w:szCs w:val="22"/>
        </w:rPr>
        <w:t>s</w:t>
      </w:r>
      <w:r w:rsidR="001E43A3" w:rsidRPr="00D30D0C">
        <w:rPr>
          <w:rFonts w:asciiTheme="minorHAnsi" w:hAnsiTheme="minorHAnsi" w:cstheme="minorHAnsi"/>
          <w:sz w:val="22"/>
          <w:szCs w:val="22"/>
        </w:rPr>
        <w:t xml:space="preserve"> to legal punishment</w:t>
      </w:r>
      <w:r w:rsidR="00C016CF" w:rsidRPr="00D30D0C">
        <w:rPr>
          <w:rFonts w:asciiTheme="minorHAnsi" w:hAnsiTheme="minorHAnsi" w:cstheme="minorHAnsi"/>
          <w:sz w:val="22"/>
          <w:szCs w:val="22"/>
        </w:rPr>
        <w:t xml:space="preserve">s for </w:t>
      </w:r>
      <w:r w:rsidR="003E3ACC" w:rsidRPr="00D30D0C">
        <w:rPr>
          <w:rFonts w:asciiTheme="minorHAnsi" w:hAnsiTheme="minorHAnsi" w:cstheme="minorHAnsi"/>
          <w:sz w:val="22"/>
          <w:szCs w:val="22"/>
        </w:rPr>
        <w:t>use and possession</w:t>
      </w:r>
      <w:r w:rsidR="00885280" w:rsidRPr="00D30D0C">
        <w:rPr>
          <w:rFonts w:asciiTheme="minorHAnsi" w:hAnsiTheme="minorHAnsi" w:cstheme="minorHAnsi"/>
          <w:sz w:val="22"/>
          <w:szCs w:val="22"/>
        </w:rPr>
        <w:t xml:space="preserve">. </w:t>
      </w:r>
      <w:r w:rsidR="00661B23" w:rsidRPr="00D30D0C">
        <w:rPr>
          <w:rFonts w:asciiTheme="minorHAnsi" w:hAnsiTheme="minorHAnsi" w:cstheme="minorHAnsi"/>
          <w:sz w:val="22"/>
          <w:szCs w:val="22"/>
        </w:rPr>
        <w:t>Examples of this would mean</w:t>
      </w:r>
      <w:r w:rsidR="00885280" w:rsidRPr="00D30D0C">
        <w:rPr>
          <w:rFonts w:asciiTheme="minorHAnsi" w:hAnsiTheme="minorHAnsi" w:cstheme="minorHAnsi"/>
          <w:sz w:val="22"/>
          <w:szCs w:val="22"/>
        </w:rPr>
        <w:t xml:space="preserve"> fines</w:t>
      </w:r>
      <w:r w:rsidR="00661B23" w:rsidRPr="00D30D0C">
        <w:rPr>
          <w:rFonts w:asciiTheme="minorHAnsi" w:hAnsiTheme="minorHAnsi" w:cstheme="minorHAnsi"/>
          <w:sz w:val="22"/>
          <w:szCs w:val="22"/>
        </w:rPr>
        <w:t xml:space="preserve"> for </w:t>
      </w:r>
      <w:r w:rsidR="003E3ACC" w:rsidRPr="00D30D0C">
        <w:rPr>
          <w:rFonts w:asciiTheme="minorHAnsi" w:hAnsiTheme="minorHAnsi" w:cstheme="minorHAnsi"/>
          <w:sz w:val="22"/>
          <w:szCs w:val="22"/>
        </w:rPr>
        <w:t>possession or</w:t>
      </w:r>
      <w:r w:rsidR="00885280" w:rsidRPr="00D30D0C">
        <w:rPr>
          <w:rFonts w:asciiTheme="minorHAnsi" w:hAnsiTheme="minorHAnsi" w:cstheme="minorHAnsi"/>
          <w:sz w:val="22"/>
          <w:szCs w:val="22"/>
        </w:rPr>
        <w:t xml:space="preserve"> diverting offenders into education or treatment options</w:t>
      </w:r>
      <w:r w:rsidR="0005373B" w:rsidRPr="00D30D0C">
        <w:rPr>
          <w:rFonts w:asciiTheme="minorHAnsi" w:hAnsiTheme="minorHAnsi" w:cstheme="minorHAnsi"/>
          <w:sz w:val="22"/>
          <w:szCs w:val="22"/>
        </w:rPr>
        <w:t xml:space="preserve"> as opposed to a criminal sanction. </w:t>
      </w:r>
      <w:r w:rsidR="00E31F77" w:rsidRPr="00D30D0C">
        <w:rPr>
          <w:rFonts w:asciiTheme="minorHAnsi" w:hAnsiTheme="minorHAnsi" w:cstheme="minorHAnsi"/>
          <w:sz w:val="22"/>
          <w:szCs w:val="22"/>
        </w:rPr>
        <w:br/>
      </w:r>
      <w:r w:rsidR="00E31F77" w:rsidRPr="00D30D0C">
        <w:rPr>
          <w:rFonts w:asciiTheme="minorHAnsi" w:hAnsiTheme="minorHAnsi" w:cstheme="minorHAnsi"/>
          <w:sz w:val="22"/>
          <w:szCs w:val="22"/>
        </w:rPr>
        <w:br/>
      </w:r>
      <w:r w:rsidR="00042472" w:rsidRPr="00D30D0C">
        <w:rPr>
          <w:rFonts w:asciiTheme="minorHAnsi" w:hAnsiTheme="minorHAnsi" w:cstheme="minorHAnsi"/>
          <w:sz w:val="22"/>
          <w:szCs w:val="22"/>
        </w:rPr>
        <w:t>Th</w:t>
      </w:r>
      <w:r w:rsidR="006C39F6" w:rsidRPr="00D30D0C">
        <w:rPr>
          <w:rFonts w:asciiTheme="minorHAnsi" w:hAnsiTheme="minorHAnsi" w:cstheme="minorHAnsi"/>
          <w:sz w:val="22"/>
          <w:szCs w:val="22"/>
        </w:rPr>
        <w:t>ose who present</w:t>
      </w:r>
      <w:r w:rsidR="00042472" w:rsidRPr="00D30D0C">
        <w:rPr>
          <w:rFonts w:asciiTheme="minorHAnsi" w:hAnsiTheme="minorHAnsi" w:cstheme="minorHAnsi"/>
          <w:sz w:val="22"/>
          <w:szCs w:val="22"/>
        </w:rPr>
        <w:t xml:space="preserve"> opposition </w:t>
      </w:r>
      <w:r w:rsidR="006C39F6" w:rsidRPr="00D30D0C">
        <w:rPr>
          <w:rFonts w:asciiTheme="minorHAnsi" w:hAnsiTheme="minorHAnsi" w:cstheme="minorHAnsi"/>
          <w:sz w:val="22"/>
          <w:szCs w:val="22"/>
        </w:rPr>
        <w:t xml:space="preserve">believe that decriminalisation means greater availability of drugs, </w:t>
      </w:r>
      <w:r w:rsidR="0043489A" w:rsidRPr="00D30D0C">
        <w:rPr>
          <w:rFonts w:asciiTheme="minorHAnsi" w:hAnsiTheme="minorHAnsi" w:cstheme="minorHAnsi"/>
          <w:sz w:val="22"/>
          <w:szCs w:val="22"/>
        </w:rPr>
        <w:t xml:space="preserve">which would </w:t>
      </w:r>
      <w:r w:rsidR="006C39F6" w:rsidRPr="00D30D0C">
        <w:rPr>
          <w:rFonts w:asciiTheme="minorHAnsi" w:hAnsiTheme="minorHAnsi" w:cstheme="minorHAnsi"/>
          <w:sz w:val="22"/>
          <w:szCs w:val="22"/>
        </w:rPr>
        <w:t xml:space="preserve">result in increased use in the population. The increased use would then result in more addiction, higher crime rates and greater risk overall. </w:t>
      </w:r>
      <w:proofErr w:type="spellStart"/>
      <w:r w:rsidR="005848FE" w:rsidRPr="00D30D0C">
        <w:rPr>
          <w:rFonts w:asciiTheme="minorHAnsi" w:hAnsiTheme="minorHAnsi" w:cstheme="minorHAnsi"/>
          <w:sz w:val="22"/>
          <w:szCs w:val="22"/>
        </w:rPr>
        <w:t>Califa</w:t>
      </w:r>
      <w:r w:rsidR="008E7258" w:rsidRPr="00D30D0C">
        <w:rPr>
          <w:rFonts w:asciiTheme="minorHAnsi" w:hAnsiTheme="minorHAnsi" w:cstheme="minorHAnsi"/>
          <w:sz w:val="22"/>
          <w:szCs w:val="22"/>
        </w:rPr>
        <w:t>no</w:t>
      </w:r>
      <w:proofErr w:type="spellEnd"/>
      <w:r w:rsidR="008E7258" w:rsidRPr="00D30D0C">
        <w:rPr>
          <w:rFonts w:asciiTheme="minorHAnsi" w:hAnsiTheme="minorHAnsi" w:cstheme="minorHAnsi"/>
          <w:sz w:val="22"/>
          <w:szCs w:val="22"/>
        </w:rPr>
        <w:t xml:space="preserve"> (2007) cites </w:t>
      </w:r>
      <w:r w:rsidR="000C1453" w:rsidRPr="00D30D0C">
        <w:rPr>
          <w:rFonts w:asciiTheme="minorHAnsi" w:hAnsiTheme="minorHAnsi" w:cstheme="minorHAnsi"/>
          <w:sz w:val="22"/>
          <w:szCs w:val="22"/>
        </w:rPr>
        <w:t xml:space="preserve">example of decriminalisation </w:t>
      </w:r>
      <w:r w:rsidR="002A1C09" w:rsidRPr="00D30D0C">
        <w:rPr>
          <w:rFonts w:asciiTheme="minorHAnsi" w:hAnsiTheme="minorHAnsi" w:cstheme="minorHAnsi"/>
          <w:sz w:val="22"/>
          <w:szCs w:val="22"/>
        </w:rPr>
        <w:t xml:space="preserve">in </w:t>
      </w:r>
      <w:r w:rsidR="00372AF9" w:rsidRPr="00D30D0C">
        <w:rPr>
          <w:rFonts w:asciiTheme="minorHAnsi" w:hAnsiTheme="minorHAnsi" w:cstheme="minorHAnsi"/>
          <w:sz w:val="22"/>
          <w:szCs w:val="22"/>
        </w:rPr>
        <w:t xml:space="preserve">Italy </w:t>
      </w:r>
      <w:r w:rsidR="00F267F8" w:rsidRPr="00D30D0C">
        <w:rPr>
          <w:rFonts w:asciiTheme="minorHAnsi" w:hAnsiTheme="minorHAnsi" w:cstheme="minorHAnsi"/>
          <w:sz w:val="22"/>
          <w:szCs w:val="22"/>
        </w:rPr>
        <w:t>resulting in increased drug use and risk</w:t>
      </w:r>
      <w:r w:rsidR="002A1C09" w:rsidRPr="00D30D0C">
        <w:rPr>
          <w:rFonts w:asciiTheme="minorHAnsi" w:hAnsiTheme="minorHAnsi" w:cstheme="minorHAnsi"/>
          <w:sz w:val="22"/>
          <w:szCs w:val="22"/>
        </w:rPr>
        <w:t xml:space="preserve">. At that time, Italy </w:t>
      </w:r>
      <w:r w:rsidR="002A1C09" w:rsidRPr="00D30D0C">
        <w:rPr>
          <w:rFonts w:asciiTheme="minorHAnsi" w:hAnsiTheme="minorHAnsi" w:cstheme="minorHAnsi"/>
          <w:sz w:val="22"/>
          <w:szCs w:val="22"/>
        </w:rPr>
        <w:t>ha</w:t>
      </w:r>
      <w:r w:rsidR="002A1C09" w:rsidRPr="00D30D0C">
        <w:rPr>
          <w:rFonts w:asciiTheme="minorHAnsi" w:hAnsiTheme="minorHAnsi" w:cstheme="minorHAnsi"/>
          <w:sz w:val="22"/>
          <w:szCs w:val="22"/>
        </w:rPr>
        <w:t>d</w:t>
      </w:r>
      <w:r w:rsidR="002A1C09" w:rsidRPr="00D30D0C">
        <w:rPr>
          <w:rFonts w:asciiTheme="minorHAnsi" w:hAnsiTheme="minorHAnsi" w:cstheme="minorHAnsi"/>
          <w:sz w:val="22"/>
          <w:szCs w:val="22"/>
        </w:rPr>
        <w:t xml:space="preserve"> one of the highest rates of heroin addiction in Europe, with</w:t>
      </w:r>
      <w:r w:rsidR="002A1C09" w:rsidRPr="00D30D0C">
        <w:rPr>
          <w:rFonts w:asciiTheme="minorHAnsi" w:hAnsiTheme="minorHAnsi" w:cstheme="minorHAnsi"/>
          <w:sz w:val="22"/>
          <w:szCs w:val="22"/>
        </w:rPr>
        <w:t xml:space="preserve"> over half of AIDS cases linked</w:t>
      </w:r>
      <w:r w:rsidR="002A1C09" w:rsidRPr="00D30D0C">
        <w:rPr>
          <w:rFonts w:asciiTheme="minorHAnsi" w:hAnsiTheme="minorHAnsi" w:cstheme="minorHAnsi"/>
          <w:sz w:val="22"/>
          <w:szCs w:val="22"/>
        </w:rPr>
        <w:t xml:space="preserve"> to intravenous drug use</w:t>
      </w:r>
      <w:r w:rsidR="00C640AC" w:rsidRPr="00D30D0C">
        <w:rPr>
          <w:rFonts w:asciiTheme="minorHAnsi" w:hAnsiTheme="minorHAnsi" w:cstheme="minorHAnsi"/>
          <w:sz w:val="22"/>
          <w:szCs w:val="22"/>
        </w:rPr>
        <w:t xml:space="preserve">. </w:t>
      </w:r>
      <w:r w:rsidR="00BB2542" w:rsidRPr="00D30D0C">
        <w:rPr>
          <w:rFonts w:asciiTheme="minorHAnsi" w:hAnsiTheme="minorHAnsi" w:cstheme="minorHAnsi"/>
          <w:sz w:val="22"/>
          <w:szCs w:val="22"/>
        </w:rPr>
        <w:t>Such an outcome</w:t>
      </w:r>
      <w:r w:rsidR="00C640AC" w:rsidRPr="00D30D0C">
        <w:rPr>
          <w:rFonts w:asciiTheme="minorHAnsi" w:hAnsiTheme="minorHAnsi" w:cstheme="minorHAnsi"/>
          <w:sz w:val="22"/>
          <w:szCs w:val="22"/>
        </w:rPr>
        <w:t xml:space="preserve"> </w:t>
      </w:r>
      <w:r w:rsidR="000D509A" w:rsidRPr="00D30D0C">
        <w:rPr>
          <w:rFonts w:asciiTheme="minorHAnsi" w:hAnsiTheme="minorHAnsi" w:cstheme="minorHAnsi"/>
          <w:sz w:val="22"/>
          <w:szCs w:val="22"/>
        </w:rPr>
        <w:t>would</w:t>
      </w:r>
      <w:r w:rsidR="00BB2542" w:rsidRPr="00D30D0C">
        <w:rPr>
          <w:rFonts w:asciiTheme="minorHAnsi" w:hAnsiTheme="minorHAnsi" w:cstheme="minorHAnsi"/>
          <w:sz w:val="22"/>
          <w:szCs w:val="22"/>
        </w:rPr>
        <w:t xml:space="preserve"> clearly be of major concern to legis</w:t>
      </w:r>
      <w:r w:rsidR="0021401D" w:rsidRPr="00D30D0C">
        <w:rPr>
          <w:rFonts w:asciiTheme="minorHAnsi" w:hAnsiTheme="minorHAnsi" w:cstheme="minorHAnsi"/>
          <w:sz w:val="22"/>
          <w:szCs w:val="22"/>
        </w:rPr>
        <w:t xml:space="preserve">lators when considering such a change in the law. </w:t>
      </w:r>
      <w:r w:rsidR="00176356" w:rsidRPr="00D30D0C">
        <w:rPr>
          <w:rFonts w:asciiTheme="minorHAnsi" w:hAnsiTheme="minorHAnsi" w:cstheme="minorHAnsi"/>
          <w:sz w:val="22"/>
          <w:szCs w:val="22"/>
        </w:rPr>
        <w:t xml:space="preserve"> </w:t>
      </w:r>
      <w:r w:rsidR="00911BA1" w:rsidRPr="00D30D0C">
        <w:rPr>
          <w:rFonts w:asciiTheme="minorHAnsi" w:hAnsiTheme="minorHAnsi" w:cstheme="minorHAnsi"/>
          <w:sz w:val="22"/>
          <w:szCs w:val="22"/>
        </w:rPr>
        <w:br/>
      </w:r>
      <w:r w:rsidR="00911BA1" w:rsidRPr="00D30D0C">
        <w:rPr>
          <w:rFonts w:asciiTheme="minorHAnsi" w:hAnsiTheme="minorHAnsi" w:cstheme="minorHAnsi"/>
          <w:sz w:val="22"/>
          <w:szCs w:val="22"/>
        </w:rPr>
        <w:lastRenderedPageBreak/>
        <w:br/>
        <w:t>Support</w:t>
      </w:r>
      <w:r w:rsidR="00A97551" w:rsidRPr="00D30D0C">
        <w:rPr>
          <w:rFonts w:asciiTheme="minorHAnsi" w:hAnsiTheme="minorHAnsi" w:cstheme="minorHAnsi"/>
          <w:sz w:val="22"/>
          <w:szCs w:val="22"/>
        </w:rPr>
        <w:t>er</w:t>
      </w:r>
      <w:r w:rsidR="00911BA1" w:rsidRPr="00D30D0C">
        <w:rPr>
          <w:rFonts w:asciiTheme="minorHAnsi" w:hAnsiTheme="minorHAnsi" w:cstheme="minorHAnsi"/>
          <w:sz w:val="22"/>
          <w:szCs w:val="22"/>
        </w:rPr>
        <w:t xml:space="preserve">s also </w:t>
      </w:r>
      <w:r w:rsidR="00C76338" w:rsidRPr="00D30D0C">
        <w:rPr>
          <w:rFonts w:asciiTheme="minorHAnsi" w:hAnsiTheme="minorHAnsi" w:cstheme="minorHAnsi"/>
          <w:sz w:val="22"/>
          <w:szCs w:val="22"/>
        </w:rPr>
        <w:t xml:space="preserve">point out </w:t>
      </w:r>
      <w:r w:rsidR="0038700D" w:rsidRPr="00D30D0C">
        <w:rPr>
          <w:rFonts w:asciiTheme="minorHAnsi" w:hAnsiTheme="minorHAnsi" w:cstheme="minorHAnsi"/>
          <w:sz w:val="22"/>
          <w:szCs w:val="22"/>
        </w:rPr>
        <w:t>how decriminalisation</w:t>
      </w:r>
      <w:r w:rsidR="004642BD" w:rsidRPr="00D30D0C">
        <w:rPr>
          <w:rFonts w:asciiTheme="minorHAnsi" w:hAnsiTheme="minorHAnsi" w:cstheme="minorHAnsi"/>
          <w:sz w:val="22"/>
          <w:szCs w:val="22"/>
        </w:rPr>
        <w:t xml:space="preserve"> could benefit</w:t>
      </w:r>
      <w:r w:rsidR="0038700D" w:rsidRPr="00D30D0C">
        <w:rPr>
          <w:rFonts w:asciiTheme="minorHAnsi" w:hAnsiTheme="minorHAnsi" w:cstheme="minorHAnsi"/>
          <w:sz w:val="22"/>
          <w:szCs w:val="22"/>
        </w:rPr>
        <w:t xml:space="preserve"> the state in wider capacity</w:t>
      </w:r>
      <w:r w:rsidR="004642BD" w:rsidRPr="00D30D0C">
        <w:rPr>
          <w:rFonts w:asciiTheme="minorHAnsi" w:hAnsiTheme="minorHAnsi" w:cstheme="minorHAnsi"/>
          <w:sz w:val="22"/>
          <w:szCs w:val="22"/>
        </w:rPr>
        <w:t xml:space="preserve"> from regulating and taxing </w:t>
      </w:r>
      <w:r w:rsidR="00E51226" w:rsidRPr="00D30D0C">
        <w:rPr>
          <w:rFonts w:asciiTheme="minorHAnsi" w:hAnsiTheme="minorHAnsi" w:cstheme="minorHAnsi"/>
          <w:sz w:val="22"/>
          <w:szCs w:val="22"/>
        </w:rPr>
        <w:t>drugs</w:t>
      </w:r>
      <w:r w:rsidR="00385338" w:rsidRPr="00D30D0C">
        <w:rPr>
          <w:rFonts w:asciiTheme="minorHAnsi" w:hAnsiTheme="minorHAnsi" w:cstheme="minorHAnsi"/>
          <w:sz w:val="22"/>
          <w:szCs w:val="22"/>
        </w:rPr>
        <w:t xml:space="preserve"> </w:t>
      </w:r>
      <w:r w:rsidR="00F06B8D" w:rsidRPr="00D30D0C">
        <w:rPr>
          <w:rFonts w:asciiTheme="minorHAnsi" w:hAnsiTheme="minorHAnsi" w:cstheme="minorHAnsi"/>
          <w:sz w:val="22"/>
          <w:szCs w:val="22"/>
        </w:rPr>
        <w:t>and highlight the illicit market</w:t>
      </w:r>
      <w:r w:rsidR="00385338" w:rsidRPr="00D30D0C">
        <w:rPr>
          <w:rFonts w:asciiTheme="minorHAnsi" w:hAnsiTheme="minorHAnsi" w:cstheme="minorHAnsi"/>
          <w:sz w:val="22"/>
          <w:szCs w:val="22"/>
        </w:rPr>
        <w:t>’</w:t>
      </w:r>
      <w:r w:rsidR="00F06B8D" w:rsidRPr="00D30D0C">
        <w:rPr>
          <w:rFonts w:asciiTheme="minorHAnsi" w:hAnsiTheme="minorHAnsi" w:cstheme="minorHAnsi"/>
          <w:sz w:val="22"/>
          <w:szCs w:val="22"/>
        </w:rPr>
        <w:t xml:space="preserve">s contribution to more serious </w:t>
      </w:r>
      <w:r w:rsidR="007057AF" w:rsidRPr="00D30D0C">
        <w:rPr>
          <w:rFonts w:asciiTheme="minorHAnsi" w:hAnsiTheme="minorHAnsi" w:cstheme="minorHAnsi"/>
          <w:sz w:val="22"/>
          <w:szCs w:val="22"/>
        </w:rPr>
        <w:t xml:space="preserve">crime.  </w:t>
      </w:r>
      <w:r w:rsidR="00A874C8" w:rsidRPr="00D30D0C">
        <w:rPr>
          <w:rFonts w:asciiTheme="minorHAnsi" w:hAnsiTheme="minorHAnsi" w:cstheme="minorHAnsi"/>
          <w:sz w:val="22"/>
          <w:szCs w:val="22"/>
        </w:rPr>
        <w:t xml:space="preserve"> </w:t>
      </w:r>
      <w:r w:rsidR="0038700D" w:rsidRPr="00D30D0C">
        <w:rPr>
          <w:rFonts w:asciiTheme="minorHAnsi" w:hAnsiTheme="minorHAnsi" w:cstheme="minorHAnsi"/>
          <w:sz w:val="22"/>
          <w:szCs w:val="22"/>
        </w:rPr>
        <w:t xml:space="preserve">Chand (2007) </w:t>
      </w:r>
      <w:r w:rsidR="00195208" w:rsidRPr="00D30D0C">
        <w:rPr>
          <w:rFonts w:asciiTheme="minorHAnsi" w:hAnsiTheme="minorHAnsi" w:cstheme="minorHAnsi"/>
          <w:sz w:val="22"/>
          <w:szCs w:val="22"/>
        </w:rPr>
        <w:t>suggests that drugs could be regulated like</w:t>
      </w:r>
      <w:r w:rsidR="0038700D" w:rsidRPr="00D30D0C">
        <w:rPr>
          <w:rFonts w:asciiTheme="minorHAnsi" w:hAnsiTheme="minorHAnsi" w:cstheme="minorHAnsi"/>
          <w:sz w:val="22"/>
          <w:szCs w:val="22"/>
        </w:rPr>
        <w:t xml:space="preserve"> alcohol and tobacco</w:t>
      </w:r>
      <w:r w:rsidR="00195208" w:rsidRPr="00D30D0C">
        <w:rPr>
          <w:rFonts w:asciiTheme="minorHAnsi" w:hAnsiTheme="minorHAnsi" w:cstheme="minorHAnsi"/>
          <w:sz w:val="22"/>
          <w:szCs w:val="22"/>
        </w:rPr>
        <w:t xml:space="preserve"> and</w:t>
      </w:r>
      <w:r w:rsidR="00C155DE" w:rsidRPr="00D30D0C">
        <w:rPr>
          <w:rFonts w:asciiTheme="minorHAnsi" w:hAnsiTheme="minorHAnsi" w:cstheme="minorHAnsi"/>
          <w:sz w:val="22"/>
          <w:szCs w:val="22"/>
        </w:rPr>
        <w:t xml:space="preserve"> subsequently,</w:t>
      </w:r>
      <w:r w:rsidR="0038700D" w:rsidRPr="00D30D0C">
        <w:rPr>
          <w:rFonts w:asciiTheme="minorHAnsi" w:hAnsiTheme="minorHAnsi" w:cstheme="minorHAnsi"/>
          <w:sz w:val="22"/>
          <w:szCs w:val="22"/>
        </w:rPr>
        <w:t xml:space="preserve"> taxed. </w:t>
      </w:r>
      <w:r w:rsidR="00C155DE" w:rsidRPr="00D30D0C">
        <w:rPr>
          <w:rFonts w:asciiTheme="minorHAnsi" w:hAnsiTheme="minorHAnsi" w:cstheme="minorHAnsi"/>
          <w:sz w:val="22"/>
          <w:szCs w:val="22"/>
        </w:rPr>
        <w:t>The money generated fr</w:t>
      </w:r>
      <w:r w:rsidR="009D6369" w:rsidRPr="00D30D0C">
        <w:rPr>
          <w:rFonts w:asciiTheme="minorHAnsi" w:hAnsiTheme="minorHAnsi" w:cstheme="minorHAnsi"/>
          <w:sz w:val="22"/>
          <w:szCs w:val="22"/>
        </w:rPr>
        <w:t xml:space="preserve">om this could then be put towards </w:t>
      </w:r>
      <w:r w:rsidR="0038700D" w:rsidRPr="00D30D0C">
        <w:rPr>
          <w:rFonts w:asciiTheme="minorHAnsi" w:hAnsiTheme="minorHAnsi" w:cstheme="minorHAnsi"/>
          <w:sz w:val="22"/>
          <w:szCs w:val="22"/>
        </w:rPr>
        <w:t>education and other rehabilitation programmes.</w:t>
      </w:r>
      <w:r w:rsidR="00F06B8D" w:rsidRPr="00D30D0C">
        <w:rPr>
          <w:rFonts w:asciiTheme="minorHAnsi" w:hAnsiTheme="minorHAnsi" w:cstheme="minorHAnsi"/>
          <w:sz w:val="22"/>
          <w:szCs w:val="22"/>
        </w:rPr>
        <w:t xml:space="preserve"> </w:t>
      </w:r>
      <w:r w:rsidR="007057AF" w:rsidRPr="00D30D0C">
        <w:rPr>
          <w:rFonts w:asciiTheme="minorHAnsi" w:hAnsiTheme="minorHAnsi" w:cstheme="minorHAnsi"/>
          <w:sz w:val="22"/>
          <w:szCs w:val="22"/>
        </w:rPr>
        <w:t xml:space="preserve">Furthermore, </w:t>
      </w:r>
      <w:r w:rsidR="00D74FFF" w:rsidRPr="00D30D0C">
        <w:rPr>
          <w:rFonts w:asciiTheme="minorHAnsi" w:hAnsiTheme="minorHAnsi" w:cstheme="minorHAnsi"/>
          <w:sz w:val="22"/>
          <w:szCs w:val="22"/>
        </w:rPr>
        <w:t xml:space="preserve">Chand (2007) </w:t>
      </w:r>
      <w:r w:rsidR="003F500B" w:rsidRPr="00D30D0C">
        <w:rPr>
          <w:rFonts w:asciiTheme="minorHAnsi" w:hAnsiTheme="minorHAnsi" w:cstheme="minorHAnsi"/>
          <w:sz w:val="22"/>
          <w:szCs w:val="22"/>
        </w:rPr>
        <w:t xml:space="preserve">notes how </w:t>
      </w:r>
      <w:r w:rsidR="007D7C02" w:rsidRPr="00D30D0C">
        <w:rPr>
          <w:rFonts w:asciiTheme="minorHAnsi" w:hAnsiTheme="minorHAnsi" w:cstheme="minorHAnsi"/>
          <w:sz w:val="22"/>
          <w:szCs w:val="22"/>
        </w:rPr>
        <w:t>v</w:t>
      </w:r>
      <w:r w:rsidR="007D7C02" w:rsidRPr="00D30D0C">
        <w:rPr>
          <w:rFonts w:asciiTheme="minorHAnsi" w:hAnsiTheme="minorHAnsi" w:cstheme="minorHAnsi"/>
          <w:sz w:val="22"/>
          <w:szCs w:val="22"/>
        </w:rPr>
        <w:t xml:space="preserve">iolent criminal gangs </w:t>
      </w:r>
      <w:r w:rsidR="007D7C02" w:rsidRPr="00D30D0C">
        <w:rPr>
          <w:rFonts w:asciiTheme="minorHAnsi" w:hAnsiTheme="minorHAnsi" w:cstheme="minorHAnsi"/>
          <w:sz w:val="22"/>
          <w:szCs w:val="22"/>
        </w:rPr>
        <w:t>started from the</w:t>
      </w:r>
      <w:r w:rsidR="007D7C02" w:rsidRPr="00D30D0C">
        <w:rPr>
          <w:rFonts w:asciiTheme="minorHAnsi" w:hAnsiTheme="minorHAnsi" w:cstheme="minorHAnsi"/>
          <w:sz w:val="22"/>
          <w:szCs w:val="22"/>
        </w:rPr>
        <w:t xml:space="preserve"> underground drug market</w:t>
      </w:r>
      <w:r w:rsidR="00F43BC9" w:rsidRPr="00D30D0C">
        <w:rPr>
          <w:rFonts w:asciiTheme="minorHAnsi" w:hAnsiTheme="minorHAnsi" w:cstheme="minorHAnsi"/>
          <w:sz w:val="22"/>
          <w:szCs w:val="22"/>
        </w:rPr>
        <w:t xml:space="preserve"> and how their rivalries contribute to gun crime as a result.</w:t>
      </w:r>
      <w:r w:rsidR="00820091" w:rsidRPr="00D30D0C">
        <w:rPr>
          <w:rFonts w:asciiTheme="minorHAnsi" w:hAnsiTheme="minorHAnsi" w:cstheme="minorHAnsi"/>
          <w:sz w:val="22"/>
          <w:szCs w:val="22"/>
        </w:rPr>
        <w:br/>
      </w:r>
      <w:r w:rsidR="00820091" w:rsidRPr="00D30D0C">
        <w:rPr>
          <w:rFonts w:asciiTheme="minorHAnsi" w:hAnsiTheme="minorHAnsi" w:cstheme="minorHAnsi"/>
          <w:sz w:val="22"/>
          <w:szCs w:val="22"/>
        </w:rPr>
        <w:br/>
      </w:r>
      <w:r w:rsidR="00850011" w:rsidRPr="00D30D0C">
        <w:rPr>
          <w:rFonts w:asciiTheme="minorHAnsi" w:hAnsiTheme="minorHAnsi" w:cstheme="minorHAnsi"/>
          <w:sz w:val="22"/>
          <w:szCs w:val="22"/>
        </w:rPr>
        <w:t xml:space="preserve">In the UK, </w:t>
      </w:r>
      <w:r w:rsidR="00DD0EA5" w:rsidRPr="00D30D0C">
        <w:rPr>
          <w:rFonts w:asciiTheme="minorHAnsi" w:hAnsiTheme="minorHAnsi" w:cstheme="minorHAnsi"/>
          <w:sz w:val="22"/>
          <w:szCs w:val="22"/>
        </w:rPr>
        <w:t xml:space="preserve">the impact of gang related crime in undeniable. </w:t>
      </w:r>
      <w:r w:rsidR="006E7D29" w:rsidRPr="00D30D0C">
        <w:rPr>
          <w:rFonts w:asciiTheme="minorHAnsi" w:hAnsiTheme="minorHAnsi" w:cstheme="minorHAnsi"/>
          <w:sz w:val="22"/>
          <w:szCs w:val="22"/>
        </w:rPr>
        <w:t xml:space="preserve">Ng (2023) </w:t>
      </w:r>
      <w:r w:rsidR="001A12FA" w:rsidRPr="00D30D0C">
        <w:rPr>
          <w:rFonts w:asciiTheme="minorHAnsi" w:hAnsiTheme="minorHAnsi" w:cstheme="minorHAnsi"/>
          <w:sz w:val="22"/>
          <w:szCs w:val="22"/>
        </w:rPr>
        <w:t xml:space="preserve">reports </w:t>
      </w:r>
      <w:r w:rsidR="00E83F0D" w:rsidRPr="00D30D0C">
        <w:rPr>
          <w:rFonts w:asciiTheme="minorHAnsi" w:hAnsiTheme="minorHAnsi" w:cstheme="minorHAnsi"/>
          <w:sz w:val="22"/>
          <w:szCs w:val="22"/>
        </w:rPr>
        <w:t xml:space="preserve">a record high in knife </w:t>
      </w:r>
      <w:r w:rsidR="00370D21" w:rsidRPr="00D30D0C">
        <w:rPr>
          <w:rFonts w:asciiTheme="minorHAnsi" w:hAnsiTheme="minorHAnsi" w:cstheme="minorHAnsi"/>
          <w:sz w:val="22"/>
          <w:szCs w:val="22"/>
        </w:rPr>
        <w:t xml:space="preserve">related deaths amongst teenagers, apportioned to gangs </w:t>
      </w:r>
      <w:r w:rsidR="00271782" w:rsidRPr="00D30D0C">
        <w:rPr>
          <w:rFonts w:asciiTheme="minorHAnsi" w:hAnsiTheme="minorHAnsi" w:cstheme="minorHAnsi"/>
          <w:sz w:val="22"/>
          <w:szCs w:val="22"/>
        </w:rPr>
        <w:t xml:space="preserve">exploiting vulnerable young people. </w:t>
      </w:r>
      <w:r w:rsidR="00271782" w:rsidRPr="00D30D0C">
        <w:rPr>
          <w:rFonts w:asciiTheme="minorHAnsi" w:hAnsiTheme="minorHAnsi" w:cstheme="minorHAnsi"/>
          <w:sz w:val="22"/>
          <w:szCs w:val="22"/>
        </w:rPr>
        <w:br/>
      </w:r>
      <w:r w:rsidR="00271782" w:rsidRPr="00D30D0C">
        <w:rPr>
          <w:rFonts w:asciiTheme="minorHAnsi" w:hAnsiTheme="minorHAnsi" w:cstheme="minorHAnsi"/>
          <w:sz w:val="22"/>
          <w:szCs w:val="22"/>
        </w:rPr>
        <w:br/>
      </w:r>
      <w:r w:rsidR="00F819AD" w:rsidRPr="00D30D0C">
        <w:rPr>
          <w:rFonts w:asciiTheme="minorHAnsi" w:hAnsiTheme="minorHAnsi" w:cstheme="minorHAnsi"/>
          <w:sz w:val="22"/>
          <w:szCs w:val="22"/>
        </w:rPr>
        <w:t xml:space="preserve">These are credible arguments for a change </w:t>
      </w:r>
      <w:proofErr w:type="gramStart"/>
      <w:r w:rsidR="00F819AD" w:rsidRPr="00D30D0C">
        <w:rPr>
          <w:rFonts w:asciiTheme="minorHAnsi" w:hAnsiTheme="minorHAnsi" w:cstheme="minorHAnsi"/>
          <w:sz w:val="22"/>
          <w:szCs w:val="22"/>
        </w:rPr>
        <w:t>in tact</w:t>
      </w:r>
      <w:proofErr w:type="gramEnd"/>
      <w:r w:rsidR="00F819AD" w:rsidRPr="00D30D0C">
        <w:rPr>
          <w:rFonts w:asciiTheme="minorHAnsi" w:hAnsiTheme="minorHAnsi" w:cstheme="minorHAnsi"/>
          <w:sz w:val="22"/>
          <w:szCs w:val="22"/>
        </w:rPr>
        <w:t xml:space="preserve"> for legislators. </w:t>
      </w:r>
      <w:r w:rsidR="005352A3" w:rsidRPr="00D30D0C">
        <w:rPr>
          <w:rFonts w:asciiTheme="minorHAnsi" w:hAnsiTheme="minorHAnsi" w:cstheme="minorHAnsi"/>
          <w:sz w:val="22"/>
          <w:szCs w:val="22"/>
        </w:rPr>
        <w:t xml:space="preserve">Research suggests that no </w:t>
      </w:r>
      <w:r w:rsidR="00ED65FF" w:rsidRPr="00D30D0C">
        <w:rPr>
          <w:rFonts w:asciiTheme="minorHAnsi" w:hAnsiTheme="minorHAnsi" w:cstheme="minorHAnsi"/>
          <w:sz w:val="22"/>
          <w:szCs w:val="22"/>
        </w:rPr>
        <w:t xml:space="preserve">matter </w:t>
      </w:r>
      <w:r w:rsidR="0042672D" w:rsidRPr="00D30D0C">
        <w:rPr>
          <w:rFonts w:asciiTheme="minorHAnsi" w:hAnsiTheme="minorHAnsi" w:cstheme="minorHAnsi"/>
          <w:sz w:val="22"/>
          <w:szCs w:val="22"/>
        </w:rPr>
        <w:t>what the</w:t>
      </w:r>
      <w:r w:rsidR="00ED65FF" w:rsidRPr="00D30D0C">
        <w:rPr>
          <w:rFonts w:asciiTheme="minorHAnsi" w:hAnsiTheme="minorHAnsi" w:cstheme="minorHAnsi"/>
          <w:sz w:val="22"/>
          <w:szCs w:val="22"/>
        </w:rPr>
        <w:t xml:space="preserve"> legislative approach towards drug use, it does not come without risk</w:t>
      </w:r>
      <w:r w:rsidR="00C44D35" w:rsidRPr="00D30D0C">
        <w:rPr>
          <w:rFonts w:asciiTheme="minorHAnsi" w:hAnsiTheme="minorHAnsi" w:cstheme="minorHAnsi"/>
          <w:sz w:val="22"/>
          <w:szCs w:val="22"/>
        </w:rPr>
        <w:t>.</w:t>
      </w:r>
      <w:r w:rsidR="0009139C" w:rsidRPr="00D30D0C">
        <w:rPr>
          <w:rFonts w:asciiTheme="minorHAnsi" w:hAnsiTheme="minorHAnsi" w:cstheme="minorHAnsi"/>
          <w:sz w:val="22"/>
          <w:szCs w:val="22"/>
        </w:rPr>
        <w:t xml:space="preserve"> Both sides can make compelling arguments either way, t</w:t>
      </w:r>
      <w:r w:rsidR="004F5981" w:rsidRPr="00D30D0C">
        <w:rPr>
          <w:rFonts w:asciiTheme="minorHAnsi" w:hAnsiTheme="minorHAnsi" w:cstheme="minorHAnsi"/>
          <w:sz w:val="22"/>
          <w:szCs w:val="22"/>
        </w:rPr>
        <w:t>herefore</w:t>
      </w:r>
      <w:r w:rsidR="00C44D35" w:rsidRPr="00D30D0C">
        <w:rPr>
          <w:rFonts w:asciiTheme="minorHAnsi" w:hAnsiTheme="minorHAnsi" w:cstheme="minorHAnsi"/>
          <w:sz w:val="22"/>
          <w:szCs w:val="22"/>
        </w:rPr>
        <w:t xml:space="preserve"> this</w:t>
      </w:r>
      <w:r w:rsidR="004F5981" w:rsidRPr="00D30D0C">
        <w:rPr>
          <w:rFonts w:asciiTheme="minorHAnsi" w:hAnsiTheme="minorHAnsi" w:cstheme="minorHAnsi"/>
          <w:sz w:val="22"/>
          <w:szCs w:val="22"/>
        </w:rPr>
        <w:t xml:space="preserve"> makes it such a topic for debate and such a difficult </w:t>
      </w:r>
      <w:r w:rsidR="00F50C4E" w:rsidRPr="00D30D0C">
        <w:rPr>
          <w:rFonts w:asciiTheme="minorHAnsi" w:hAnsiTheme="minorHAnsi" w:cstheme="minorHAnsi"/>
          <w:sz w:val="22"/>
          <w:szCs w:val="22"/>
        </w:rPr>
        <w:t xml:space="preserve">subject for legislators. </w:t>
      </w:r>
      <w:r w:rsidR="00864F40" w:rsidRPr="00D30D0C">
        <w:rPr>
          <w:rFonts w:asciiTheme="minorHAnsi" w:hAnsiTheme="minorHAnsi" w:cstheme="minorHAnsi"/>
          <w:sz w:val="22"/>
          <w:szCs w:val="22"/>
        </w:rPr>
        <w:br/>
      </w:r>
      <w:r w:rsidR="000D2BC4" w:rsidRPr="00D30D0C">
        <w:rPr>
          <w:rFonts w:asciiTheme="minorHAnsi" w:hAnsiTheme="minorHAnsi" w:cstheme="minorHAnsi"/>
          <w:sz w:val="22"/>
          <w:szCs w:val="22"/>
        </w:rPr>
        <w:br/>
      </w:r>
      <w:r w:rsidR="001D5ED3" w:rsidRPr="00D30D0C">
        <w:rPr>
          <w:rFonts w:asciiTheme="minorHAnsi" w:hAnsiTheme="minorHAnsi" w:cstheme="minorHAnsi"/>
          <w:b/>
          <w:bCs/>
          <w:sz w:val="22"/>
          <w:szCs w:val="22"/>
          <w:u w:val="single"/>
        </w:rPr>
        <w:t>Explore societies perception of decriminalisation of cannabis</w:t>
      </w:r>
      <w:r w:rsidR="00347E88" w:rsidRPr="00D30D0C">
        <w:rPr>
          <w:rFonts w:asciiTheme="minorHAnsi" w:hAnsiTheme="minorHAnsi" w:cstheme="minorHAnsi"/>
          <w:b/>
          <w:bCs/>
          <w:sz w:val="22"/>
          <w:szCs w:val="22"/>
          <w:u w:val="single"/>
        </w:rPr>
        <w:br/>
      </w:r>
      <w:r w:rsidR="00347E88" w:rsidRPr="00D30D0C">
        <w:rPr>
          <w:rFonts w:asciiTheme="minorHAnsi" w:hAnsiTheme="minorHAnsi" w:cstheme="minorHAnsi"/>
          <w:b/>
          <w:bCs/>
          <w:sz w:val="22"/>
          <w:szCs w:val="22"/>
          <w:u w:val="single"/>
        </w:rPr>
        <w:br/>
      </w:r>
      <w:r w:rsidR="00347E88" w:rsidRPr="00D30D0C">
        <w:rPr>
          <w:rFonts w:asciiTheme="minorHAnsi" w:hAnsiTheme="minorHAnsi" w:cstheme="minorHAnsi"/>
          <w:b/>
          <w:bCs/>
          <w:sz w:val="22"/>
          <w:szCs w:val="22"/>
          <w:u w:val="single"/>
        </w:rPr>
        <w:t>Identify reasons for that perception</w:t>
      </w:r>
      <w:r w:rsidR="001D5ED3" w:rsidRPr="00D30D0C">
        <w:rPr>
          <w:rFonts w:asciiTheme="minorHAnsi" w:hAnsiTheme="minorHAnsi" w:cstheme="minorHAnsi"/>
          <w:sz w:val="22"/>
          <w:szCs w:val="22"/>
          <w:u w:val="single"/>
        </w:rPr>
        <w:br/>
      </w:r>
      <w:r w:rsidR="001D5ED3" w:rsidRPr="00D30D0C">
        <w:rPr>
          <w:rFonts w:asciiTheme="minorHAnsi" w:hAnsiTheme="minorHAnsi" w:cstheme="minorHAnsi"/>
          <w:sz w:val="22"/>
          <w:szCs w:val="22"/>
          <w:u w:val="single"/>
        </w:rPr>
        <w:br/>
      </w:r>
      <w:r w:rsidR="00D46D29" w:rsidRPr="00D30D0C">
        <w:rPr>
          <w:rFonts w:asciiTheme="minorHAnsi" w:hAnsiTheme="minorHAnsi" w:cstheme="minorHAnsi"/>
          <w:sz w:val="22"/>
          <w:szCs w:val="22"/>
        </w:rPr>
        <w:t xml:space="preserve">Current </w:t>
      </w:r>
      <w:r w:rsidR="000F6469" w:rsidRPr="00D30D0C">
        <w:rPr>
          <w:rFonts w:asciiTheme="minorHAnsi" w:hAnsiTheme="minorHAnsi" w:cstheme="minorHAnsi"/>
          <w:sz w:val="22"/>
          <w:szCs w:val="22"/>
        </w:rPr>
        <w:t xml:space="preserve">evidence suggest a mixed </w:t>
      </w:r>
      <w:r w:rsidR="003A6D38" w:rsidRPr="00D30D0C">
        <w:rPr>
          <w:rFonts w:asciiTheme="minorHAnsi" w:hAnsiTheme="minorHAnsi" w:cstheme="minorHAnsi"/>
          <w:sz w:val="22"/>
          <w:szCs w:val="22"/>
        </w:rPr>
        <w:t xml:space="preserve">opinion on </w:t>
      </w:r>
      <w:r w:rsidR="003404D1" w:rsidRPr="00D30D0C">
        <w:rPr>
          <w:rFonts w:asciiTheme="minorHAnsi" w:hAnsiTheme="minorHAnsi" w:cstheme="minorHAnsi"/>
          <w:sz w:val="22"/>
          <w:szCs w:val="22"/>
        </w:rPr>
        <w:t xml:space="preserve">the topic of decriminalisation. </w:t>
      </w:r>
      <w:r w:rsidR="00656135" w:rsidRPr="00D30D0C">
        <w:rPr>
          <w:rFonts w:asciiTheme="minorHAnsi" w:hAnsiTheme="minorHAnsi" w:cstheme="minorHAnsi"/>
          <w:sz w:val="22"/>
          <w:szCs w:val="22"/>
        </w:rPr>
        <w:t xml:space="preserve">There have been </w:t>
      </w:r>
      <w:proofErr w:type="gramStart"/>
      <w:r w:rsidR="00656135" w:rsidRPr="00D30D0C">
        <w:rPr>
          <w:rFonts w:asciiTheme="minorHAnsi" w:hAnsiTheme="minorHAnsi" w:cstheme="minorHAnsi"/>
          <w:sz w:val="22"/>
          <w:szCs w:val="22"/>
        </w:rPr>
        <w:t>a number of</w:t>
      </w:r>
      <w:proofErr w:type="gramEnd"/>
      <w:r w:rsidR="00656135" w:rsidRPr="00D30D0C">
        <w:rPr>
          <w:rFonts w:asciiTheme="minorHAnsi" w:hAnsiTheme="minorHAnsi" w:cstheme="minorHAnsi"/>
          <w:sz w:val="22"/>
          <w:szCs w:val="22"/>
        </w:rPr>
        <w:t xml:space="preserve"> recent polls and surveys </w:t>
      </w:r>
      <w:r w:rsidR="00622E94" w:rsidRPr="00D30D0C">
        <w:rPr>
          <w:rFonts w:asciiTheme="minorHAnsi" w:hAnsiTheme="minorHAnsi" w:cstheme="minorHAnsi"/>
          <w:sz w:val="22"/>
          <w:szCs w:val="22"/>
        </w:rPr>
        <w:t xml:space="preserve">on the topic in the UK and in other countries; </w:t>
      </w:r>
      <w:r w:rsidR="00622E94" w:rsidRPr="00D30D0C">
        <w:rPr>
          <w:rFonts w:asciiTheme="minorHAnsi" w:hAnsiTheme="minorHAnsi" w:cstheme="minorHAnsi"/>
          <w:i/>
          <w:iCs/>
          <w:sz w:val="22"/>
          <w:szCs w:val="22"/>
        </w:rPr>
        <w:t>‘t</w:t>
      </w:r>
      <w:r w:rsidR="00622E94" w:rsidRPr="00D30D0C">
        <w:rPr>
          <w:rFonts w:asciiTheme="minorHAnsi" w:hAnsiTheme="minorHAnsi" w:cstheme="minorHAnsi"/>
          <w:i/>
          <w:iCs/>
          <w:sz w:val="22"/>
          <w:szCs w:val="22"/>
        </w:rPr>
        <w:t>he British public is split on whether the recreational use of cannabis should be legalised in the UK, however. While a narrow plurality of 38% opposes such a change, 35% conversely say they would support the legalisation of cannabis for recreational use.</w:t>
      </w:r>
      <w:r w:rsidR="00622E94" w:rsidRPr="00D30D0C">
        <w:rPr>
          <w:rFonts w:asciiTheme="minorHAnsi" w:hAnsiTheme="minorHAnsi" w:cstheme="minorHAnsi"/>
          <w:i/>
          <w:iCs/>
          <w:sz w:val="22"/>
          <w:szCs w:val="22"/>
        </w:rPr>
        <w:t>’</w:t>
      </w:r>
      <w:r w:rsidR="00805B03" w:rsidRPr="00D30D0C">
        <w:rPr>
          <w:rFonts w:asciiTheme="minorHAnsi" w:hAnsiTheme="minorHAnsi" w:cstheme="minorHAnsi"/>
          <w:i/>
          <w:iCs/>
          <w:sz w:val="22"/>
          <w:szCs w:val="22"/>
        </w:rPr>
        <w:t xml:space="preserve"> </w:t>
      </w:r>
      <w:r w:rsidR="00805B03" w:rsidRPr="00D30D0C">
        <w:rPr>
          <w:rFonts w:asciiTheme="minorHAnsi" w:hAnsiTheme="minorHAnsi" w:cstheme="minorHAnsi"/>
          <w:sz w:val="22"/>
          <w:szCs w:val="22"/>
        </w:rPr>
        <w:t xml:space="preserve">(R&amp;WS Research Team, 2022).  </w:t>
      </w:r>
      <w:r w:rsidR="00805B03" w:rsidRPr="00D30D0C">
        <w:rPr>
          <w:rFonts w:asciiTheme="minorHAnsi" w:hAnsiTheme="minorHAnsi" w:cstheme="minorHAnsi"/>
          <w:sz w:val="22"/>
          <w:szCs w:val="22"/>
        </w:rPr>
        <w:br/>
      </w:r>
      <w:r w:rsidR="00805B03" w:rsidRPr="00D30D0C">
        <w:rPr>
          <w:rFonts w:asciiTheme="minorHAnsi" w:hAnsiTheme="minorHAnsi" w:cstheme="minorHAnsi"/>
          <w:sz w:val="22"/>
          <w:szCs w:val="22"/>
        </w:rPr>
        <w:br/>
      </w:r>
      <w:r w:rsidR="0045132C" w:rsidRPr="00D30D0C">
        <w:rPr>
          <w:rFonts w:asciiTheme="minorHAnsi" w:hAnsiTheme="minorHAnsi" w:cstheme="minorHAnsi"/>
          <w:sz w:val="22"/>
          <w:szCs w:val="22"/>
        </w:rPr>
        <w:t xml:space="preserve">Ipsos (2013) reported similar findings from their survey. </w:t>
      </w:r>
      <w:r w:rsidR="00935F45" w:rsidRPr="00D30D0C">
        <w:rPr>
          <w:rFonts w:asciiTheme="minorHAnsi" w:hAnsiTheme="minorHAnsi" w:cstheme="minorHAnsi"/>
          <w:sz w:val="22"/>
          <w:szCs w:val="22"/>
        </w:rPr>
        <w:t xml:space="preserve">Of those surveyed, </w:t>
      </w:r>
      <w:r w:rsidR="00935F45" w:rsidRPr="00D30D0C">
        <w:rPr>
          <w:rFonts w:asciiTheme="minorHAnsi" w:hAnsiTheme="minorHAnsi" w:cstheme="minorHAnsi"/>
          <w:sz w:val="22"/>
          <w:szCs w:val="22"/>
        </w:rPr>
        <w:t xml:space="preserve">53% </w:t>
      </w:r>
      <w:r w:rsidR="00935F45" w:rsidRPr="00D30D0C">
        <w:rPr>
          <w:rFonts w:asciiTheme="minorHAnsi" w:hAnsiTheme="minorHAnsi" w:cstheme="minorHAnsi"/>
          <w:sz w:val="22"/>
          <w:szCs w:val="22"/>
        </w:rPr>
        <w:t>supported</w:t>
      </w:r>
      <w:r w:rsidR="00935F45" w:rsidRPr="00D30D0C">
        <w:rPr>
          <w:rFonts w:asciiTheme="minorHAnsi" w:hAnsiTheme="minorHAnsi" w:cstheme="minorHAnsi"/>
          <w:sz w:val="22"/>
          <w:szCs w:val="22"/>
        </w:rPr>
        <w:t xml:space="preserve"> cannabis </w:t>
      </w:r>
      <w:r w:rsidR="00935F45" w:rsidRPr="00D30D0C">
        <w:rPr>
          <w:rFonts w:asciiTheme="minorHAnsi" w:hAnsiTheme="minorHAnsi" w:cstheme="minorHAnsi"/>
          <w:sz w:val="22"/>
          <w:szCs w:val="22"/>
        </w:rPr>
        <w:t xml:space="preserve">to be </w:t>
      </w:r>
      <w:r w:rsidR="00935F45" w:rsidRPr="00D30D0C">
        <w:rPr>
          <w:rFonts w:asciiTheme="minorHAnsi" w:hAnsiTheme="minorHAnsi" w:cstheme="minorHAnsi"/>
          <w:sz w:val="22"/>
          <w:szCs w:val="22"/>
        </w:rPr>
        <w:t>legalised or decriminalised, and 67% want</w:t>
      </w:r>
      <w:r w:rsidR="00935F45" w:rsidRPr="00D30D0C">
        <w:rPr>
          <w:rFonts w:asciiTheme="minorHAnsi" w:hAnsiTheme="minorHAnsi" w:cstheme="minorHAnsi"/>
          <w:sz w:val="22"/>
          <w:szCs w:val="22"/>
        </w:rPr>
        <w:t>ed</w:t>
      </w:r>
      <w:r w:rsidR="00935F45" w:rsidRPr="00D30D0C">
        <w:rPr>
          <w:rFonts w:asciiTheme="minorHAnsi" w:hAnsiTheme="minorHAnsi" w:cstheme="minorHAnsi"/>
          <w:sz w:val="22"/>
          <w:szCs w:val="22"/>
        </w:rPr>
        <w:t xml:space="preserve"> a review of Britain's approach to drugs</w:t>
      </w:r>
      <w:r w:rsidR="000C37F4" w:rsidRPr="00D30D0C">
        <w:rPr>
          <w:rFonts w:asciiTheme="minorHAnsi" w:hAnsiTheme="minorHAnsi" w:cstheme="minorHAnsi"/>
          <w:sz w:val="22"/>
          <w:szCs w:val="22"/>
        </w:rPr>
        <w:t>.</w:t>
      </w:r>
      <w:r w:rsidR="009A1EE4" w:rsidRPr="00D30D0C">
        <w:rPr>
          <w:rFonts w:asciiTheme="minorHAnsi" w:hAnsiTheme="minorHAnsi" w:cstheme="minorHAnsi"/>
          <w:sz w:val="22"/>
          <w:szCs w:val="22"/>
        </w:rPr>
        <w:t xml:space="preserve"> </w:t>
      </w:r>
      <w:r w:rsidR="000C37F4" w:rsidRPr="00D30D0C">
        <w:rPr>
          <w:rFonts w:asciiTheme="minorHAnsi" w:hAnsiTheme="minorHAnsi" w:cstheme="minorHAnsi"/>
          <w:sz w:val="22"/>
          <w:szCs w:val="22"/>
        </w:rPr>
        <w:t>T</w:t>
      </w:r>
      <w:r w:rsidR="009A1EE4" w:rsidRPr="00D30D0C">
        <w:rPr>
          <w:rFonts w:asciiTheme="minorHAnsi" w:hAnsiTheme="minorHAnsi" w:cstheme="minorHAnsi"/>
          <w:sz w:val="22"/>
          <w:szCs w:val="22"/>
        </w:rPr>
        <w:t>herefore</w:t>
      </w:r>
      <w:r w:rsidR="00AD4C24" w:rsidRPr="00D30D0C">
        <w:rPr>
          <w:rFonts w:asciiTheme="minorHAnsi" w:hAnsiTheme="minorHAnsi" w:cstheme="minorHAnsi"/>
          <w:sz w:val="22"/>
          <w:szCs w:val="22"/>
        </w:rPr>
        <w:t xml:space="preserve">, </w:t>
      </w:r>
      <w:r w:rsidR="009A1EE4" w:rsidRPr="00D30D0C">
        <w:rPr>
          <w:rFonts w:asciiTheme="minorHAnsi" w:hAnsiTheme="minorHAnsi" w:cstheme="minorHAnsi"/>
          <w:sz w:val="22"/>
          <w:szCs w:val="22"/>
        </w:rPr>
        <w:t xml:space="preserve">only a small majority </w:t>
      </w:r>
      <w:r w:rsidR="000C37F4" w:rsidRPr="00D30D0C">
        <w:rPr>
          <w:rFonts w:asciiTheme="minorHAnsi" w:hAnsiTheme="minorHAnsi" w:cstheme="minorHAnsi"/>
          <w:sz w:val="22"/>
          <w:szCs w:val="22"/>
        </w:rPr>
        <w:t xml:space="preserve">from their sample. </w:t>
      </w:r>
      <w:r w:rsidR="000C37F4" w:rsidRPr="00D30D0C">
        <w:rPr>
          <w:rFonts w:asciiTheme="minorHAnsi" w:hAnsiTheme="minorHAnsi" w:cstheme="minorHAnsi"/>
          <w:sz w:val="22"/>
          <w:szCs w:val="22"/>
        </w:rPr>
        <w:br/>
      </w:r>
      <w:r w:rsidR="000C37F4" w:rsidRPr="00D30D0C">
        <w:rPr>
          <w:rFonts w:asciiTheme="minorHAnsi" w:hAnsiTheme="minorHAnsi" w:cstheme="minorHAnsi"/>
          <w:sz w:val="22"/>
          <w:szCs w:val="22"/>
        </w:rPr>
        <w:br/>
      </w:r>
      <w:r w:rsidR="0035402D" w:rsidRPr="00D30D0C">
        <w:rPr>
          <w:rFonts w:asciiTheme="minorHAnsi" w:hAnsiTheme="minorHAnsi" w:cstheme="minorHAnsi"/>
          <w:sz w:val="22"/>
          <w:szCs w:val="22"/>
        </w:rPr>
        <w:t>Neither of these surveys present an</w:t>
      </w:r>
      <w:r w:rsidR="00BC49D6" w:rsidRPr="00D30D0C">
        <w:rPr>
          <w:rFonts w:asciiTheme="minorHAnsi" w:hAnsiTheme="minorHAnsi" w:cstheme="minorHAnsi"/>
          <w:sz w:val="22"/>
          <w:szCs w:val="22"/>
        </w:rPr>
        <w:t xml:space="preserve">y indication for the reason why those surveyed </w:t>
      </w:r>
      <w:r w:rsidR="005E4735" w:rsidRPr="00D30D0C">
        <w:rPr>
          <w:rFonts w:asciiTheme="minorHAnsi" w:hAnsiTheme="minorHAnsi" w:cstheme="minorHAnsi"/>
          <w:sz w:val="22"/>
          <w:szCs w:val="22"/>
        </w:rPr>
        <w:t xml:space="preserve">support or oppose decriminalisation. </w:t>
      </w:r>
      <w:r w:rsidR="007807B6" w:rsidRPr="00D30D0C">
        <w:rPr>
          <w:rFonts w:asciiTheme="minorHAnsi" w:hAnsiTheme="minorHAnsi" w:cstheme="minorHAnsi"/>
          <w:sz w:val="22"/>
          <w:szCs w:val="22"/>
        </w:rPr>
        <w:t>However,</w:t>
      </w:r>
      <w:r w:rsidR="005E4735" w:rsidRPr="00D30D0C">
        <w:rPr>
          <w:rFonts w:asciiTheme="minorHAnsi" w:hAnsiTheme="minorHAnsi" w:cstheme="minorHAnsi"/>
          <w:sz w:val="22"/>
          <w:szCs w:val="22"/>
        </w:rPr>
        <w:t xml:space="preserve"> a recent Forbes </w:t>
      </w:r>
      <w:r w:rsidR="002E4067" w:rsidRPr="00D30D0C">
        <w:rPr>
          <w:rFonts w:asciiTheme="minorHAnsi" w:hAnsiTheme="minorHAnsi" w:cstheme="minorHAnsi"/>
          <w:sz w:val="22"/>
          <w:szCs w:val="22"/>
        </w:rPr>
        <w:t>poll</w:t>
      </w:r>
      <w:r w:rsidR="00AA36E8" w:rsidRPr="00D30D0C">
        <w:rPr>
          <w:rFonts w:asciiTheme="minorHAnsi" w:hAnsiTheme="minorHAnsi" w:cstheme="minorHAnsi"/>
          <w:sz w:val="22"/>
          <w:szCs w:val="22"/>
        </w:rPr>
        <w:t xml:space="preserve"> in America</w:t>
      </w:r>
      <w:r w:rsidR="002E4067" w:rsidRPr="00D30D0C">
        <w:rPr>
          <w:rFonts w:asciiTheme="minorHAnsi" w:hAnsiTheme="minorHAnsi" w:cstheme="minorHAnsi"/>
          <w:sz w:val="22"/>
          <w:szCs w:val="22"/>
        </w:rPr>
        <w:t xml:space="preserve"> surveyed the public’s views on </w:t>
      </w:r>
      <w:r w:rsidR="00BF75AA" w:rsidRPr="00D30D0C">
        <w:rPr>
          <w:rFonts w:asciiTheme="minorHAnsi" w:hAnsiTheme="minorHAnsi" w:cstheme="minorHAnsi"/>
          <w:sz w:val="22"/>
          <w:szCs w:val="22"/>
        </w:rPr>
        <w:t>why cannabis should remain legal or illegal</w:t>
      </w:r>
      <w:r w:rsidR="00AD4C24" w:rsidRPr="00D30D0C">
        <w:rPr>
          <w:rFonts w:asciiTheme="minorHAnsi" w:hAnsiTheme="minorHAnsi" w:cstheme="minorHAnsi"/>
          <w:sz w:val="22"/>
          <w:szCs w:val="22"/>
        </w:rPr>
        <w:t>, therefore gaining an insight on per</w:t>
      </w:r>
      <w:r w:rsidR="00DF684E" w:rsidRPr="00D30D0C">
        <w:rPr>
          <w:rFonts w:asciiTheme="minorHAnsi" w:hAnsiTheme="minorHAnsi" w:cstheme="minorHAnsi"/>
          <w:sz w:val="22"/>
          <w:szCs w:val="22"/>
        </w:rPr>
        <w:t>ception</w:t>
      </w:r>
      <w:r w:rsidR="00AD4C24" w:rsidRPr="00D30D0C">
        <w:rPr>
          <w:rFonts w:asciiTheme="minorHAnsi" w:hAnsiTheme="minorHAnsi" w:cstheme="minorHAnsi"/>
          <w:sz w:val="22"/>
          <w:szCs w:val="22"/>
        </w:rPr>
        <w:t xml:space="preserve">. </w:t>
      </w:r>
      <w:r w:rsidR="00F57653" w:rsidRPr="00D30D0C">
        <w:rPr>
          <w:rFonts w:asciiTheme="minorHAnsi" w:hAnsiTheme="minorHAnsi" w:cstheme="minorHAnsi"/>
          <w:sz w:val="22"/>
          <w:szCs w:val="22"/>
        </w:rPr>
        <w:t xml:space="preserve">McCarthy (2019) </w:t>
      </w:r>
      <w:r w:rsidR="00303A16" w:rsidRPr="00D30D0C">
        <w:rPr>
          <w:rFonts w:asciiTheme="minorHAnsi" w:hAnsiTheme="minorHAnsi" w:cstheme="minorHAnsi"/>
          <w:sz w:val="22"/>
          <w:szCs w:val="22"/>
        </w:rPr>
        <w:t>noted that US public support to legalise the drug increased to 66%</w:t>
      </w:r>
      <w:r w:rsidR="00C02099" w:rsidRPr="00D30D0C">
        <w:rPr>
          <w:rFonts w:asciiTheme="minorHAnsi" w:hAnsiTheme="minorHAnsi" w:cstheme="minorHAnsi"/>
          <w:sz w:val="22"/>
          <w:szCs w:val="22"/>
        </w:rPr>
        <w:t>, with 86% of supporter</w:t>
      </w:r>
      <w:r w:rsidR="00B356B8" w:rsidRPr="00D30D0C">
        <w:rPr>
          <w:rFonts w:asciiTheme="minorHAnsi" w:hAnsiTheme="minorHAnsi" w:cstheme="minorHAnsi"/>
          <w:sz w:val="22"/>
          <w:szCs w:val="22"/>
        </w:rPr>
        <w:t xml:space="preserve">s </w:t>
      </w:r>
      <w:r w:rsidR="00C02099" w:rsidRPr="00D30D0C">
        <w:rPr>
          <w:rFonts w:asciiTheme="minorHAnsi" w:hAnsiTheme="minorHAnsi" w:cstheme="minorHAnsi"/>
          <w:sz w:val="22"/>
          <w:szCs w:val="22"/>
        </w:rPr>
        <w:lastRenderedPageBreak/>
        <w:t xml:space="preserve">citing </w:t>
      </w:r>
      <w:r w:rsidR="004624F5" w:rsidRPr="00D30D0C">
        <w:rPr>
          <w:rFonts w:asciiTheme="minorHAnsi" w:hAnsiTheme="minorHAnsi" w:cstheme="minorHAnsi"/>
          <w:sz w:val="22"/>
          <w:szCs w:val="22"/>
        </w:rPr>
        <w:t>its</w:t>
      </w:r>
      <w:r w:rsidR="007807B6" w:rsidRPr="00D30D0C">
        <w:rPr>
          <w:rFonts w:asciiTheme="minorHAnsi" w:hAnsiTheme="minorHAnsi" w:cstheme="minorHAnsi"/>
          <w:sz w:val="22"/>
          <w:szCs w:val="22"/>
        </w:rPr>
        <w:t xml:space="preserve"> medicinal benefit and</w:t>
      </w:r>
      <w:r w:rsidR="00B356B8" w:rsidRPr="00D30D0C">
        <w:rPr>
          <w:rFonts w:asciiTheme="minorHAnsi" w:hAnsiTheme="minorHAnsi" w:cstheme="minorHAnsi"/>
          <w:sz w:val="22"/>
          <w:szCs w:val="22"/>
        </w:rPr>
        <w:t xml:space="preserve"> 70% citing</w:t>
      </w:r>
      <w:r w:rsidR="007807B6" w:rsidRPr="00D30D0C">
        <w:rPr>
          <w:rFonts w:asciiTheme="minorHAnsi" w:hAnsiTheme="minorHAnsi" w:cstheme="minorHAnsi"/>
          <w:sz w:val="22"/>
          <w:szCs w:val="22"/>
        </w:rPr>
        <w:t xml:space="preserve"> freeing up police time as the most popular reasons </w:t>
      </w:r>
      <w:r w:rsidR="004F3268" w:rsidRPr="00D30D0C">
        <w:rPr>
          <w:rFonts w:asciiTheme="minorHAnsi" w:hAnsiTheme="minorHAnsi" w:cstheme="minorHAnsi"/>
          <w:sz w:val="22"/>
          <w:szCs w:val="22"/>
        </w:rPr>
        <w:t xml:space="preserve">for law change. </w:t>
      </w:r>
      <w:r w:rsidR="007807B6" w:rsidRPr="00D30D0C">
        <w:rPr>
          <w:rFonts w:asciiTheme="minorHAnsi" w:hAnsiTheme="minorHAnsi" w:cstheme="minorHAnsi"/>
          <w:sz w:val="22"/>
          <w:szCs w:val="22"/>
        </w:rPr>
        <w:t xml:space="preserve"> </w:t>
      </w:r>
      <w:r w:rsidR="007807B6" w:rsidRPr="00D30D0C">
        <w:rPr>
          <w:rFonts w:asciiTheme="minorHAnsi" w:hAnsiTheme="minorHAnsi" w:cstheme="minorHAnsi"/>
          <w:sz w:val="22"/>
          <w:szCs w:val="22"/>
        </w:rPr>
        <w:br/>
      </w:r>
      <w:r w:rsidR="007807B6" w:rsidRPr="00D30D0C">
        <w:rPr>
          <w:rFonts w:asciiTheme="minorHAnsi" w:hAnsiTheme="minorHAnsi" w:cstheme="minorHAnsi"/>
          <w:sz w:val="22"/>
          <w:szCs w:val="22"/>
        </w:rPr>
        <w:br/>
      </w:r>
      <w:r w:rsidR="00B356B8" w:rsidRPr="00D30D0C">
        <w:rPr>
          <w:rFonts w:asciiTheme="minorHAnsi" w:hAnsiTheme="minorHAnsi" w:cstheme="minorHAnsi"/>
          <w:sz w:val="22"/>
          <w:szCs w:val="22"/>
        </w:rPr>
        <w:t xml:space="preserve">In contrast, </w:t>
      </w:r>
      <w:r w:rsidR="00C06F0F" w:rsidRPr="00D30D0C">
        <w:rPr>
          <w:rFonts w:asciiTheme="minorHAnsi" w:hAnsiTheme="minorHAnsi" w:cstheme="minorHAnsi"/>
          <w:sz w:val="22"/>
          <w:szCs w:val="22"/>
        </w:rPr>
        <w:t>of those who oppose legislation</w:t>
      </w:r>
      <w:r w:rsidR="004F3268" w:rsidRPr="00D30D0C">
        <w:rPr>
          <w:rFonts w:asciiTheme="minorHAnsi" w:hAnsiTheme="minorHAnsi" w:cstheme="minorHAnsi"/>
          <w:sz w:val="22"/>
          <w:szCs w:val="22"/>
        </w:rPr>
        <w:t>,</w:t>
      </w:r>
      <w:r w:rsidR="00C06F0F" w:rsidRPr="00D30D0C">
        <w:rPr>
          <w:rFonts w:asciiTheme="minorHAnsi" w:hAnsiTheme="minorHAnsi" w:cstheme="minorHAnsi"/>
          <w:sz w:val="22"/>
          <w:szCs w:val="22"/>
        </w:rPr>
        <w:t xml:space="preserve"> </w:t>
      </w:r>
      <w:r w:rsidR="00E005DB" w:rsidRPr="00D30D0C">
        <w:rPr>
          <w:rFonts w:asciiTheme="minorHAnsi" w:hAnsiTheme="minorHAnsi" w:cstheme="minorHAnsi"/>
          <w:sz w:val="22"/>
          <w:szCs w:val="22"/>
        </w:rPr>
        <w:t xml:space="preserve">79% believe it would lead to </w:t>
      </w:r>
      <w:r w:rsidR="00C0511D" w:rsidRPr="00D30D0C">
        <w:rPr>
          <w:rFonts w:asciiTheme="minorHAnsi" w:hAnsiTheme="minorHAnsi" w:cstheme="minorHAnsi"/>
          <w:sz w:val="22"/>
          <w:szCs w:val="22"/>
        </w:rPr>
        <w:t xml:space="preserve">increased car accidents and 69% believe it would leave to people using more addictive drugs. </w:t>
      </w:r>
      <w:r w:rsidR="00D42FAF" w:rsidRPr="00D30D0C">
        <w:rPr>
          <w:rFonts w:asciiTheme="minorHAnsi" w:hAnsiTheme="minorHAnsi" w:cstheme="minorHAnsi"/>
          <w:sz w:val="22"/>
          <w:szCs w:val="22"/>
        </w:rPr>
        <w:br/>
      </w:r>
      <w:r w:rsidR="00D42FAF" w:rsidRPr="00D30D0C">
        <w:rPr>
          <w:rFonts w:asciiTheme="minorHAnsi" w:hAnsiTheme="minorHAnsi" w:cstheme="minorHAnsi"/>
          <w:sz w:val="22"/>
          <w:szCs w:val="22"/>
        </w:rPr>
        <w:br/>
      </w:r>
      <w:r w:rsidR="008C595A" w:rsidRPr="00D30D0C">
        <w:rPr>
          <w:rFonts w:asciiTheme="minorHAnsi" w:hAnsiTheme="minorHAnsi" w:cstheme="minorHAnsi"/>
          <w:sz w:val="22"/>
          <w:szCs w:val="22"/>
        </w:rPr>
        <w:t xml:space="preserve">A YouGov </w:t>
      </w:r>
      <w:r w:rsidR="00FE476A" w:rsidRPr="00D30D0C">
        <w:rPr>
          <w:rFonts w:asciiTheme="minorHAnsi" w:hAnsiTheme="minorHAnsi" w:cstheme="minorHAnsi"/>
          <w:sz w:val="22"/>
          <w:szCs w:val="22"/>
        </w:rPr>
        <w:t xml:space="preserve">poll, dating back to 2019 offers more detail </w:t>
      </w:r>
      <w:r w:rsidR="00976CC3" w:rsidRPr="00D30D0C">
        <w:rPr>
          <w:rFonts w:asciiTheme="minorHAnsi" w:hAnsiTheme="minorHAnsi" w:cstheme="minorHAnsi"/>
          <w:sz w:val="22"/>
          <w:szCs w:val="22"/>
        </w:rPr>
        <w:t>into</w:t>
      </w:r>
      <w:r w:rsidR="00FE476A" w:rsidRPr="00D30D0C">
        <w:rPr>
          <w:rFonts w:asciiTheme="minorHAnsi" w:hAnsiTheme="minorHAnsi" w:cstheme="minorHAnsi"/>
          <w:sz w:val="22"/>
          <w:szCs w:val="22"/>
        </w:rPr>
        <w:t xml:space="preserve"> public perception here in the UK. </w:t>
      </w:r>
      <w:r w:rsidR="00EF3BEE" w:rsidRPr="00D30D0C">
        <w:rPr>
          <w:rFonts w:asciiTheme="minorHAnsi" w:hAnsiTheme="minorHAnsi" w:cstheme="minorHAnsi"/>
          <w:sz w:val="22"/>
          <w:szCs w:val="22"/>
        </w:rPr>
        <w:t>Gathering data on decriminalisation, YouGov (2</w:t>
      </w:r>
      <w:r w:rsidR="00AA0E6F" w:rsidRPr="00D30D0C">
        <w:rPr>
          <w:rFonts w:asciiTheme="minorHAnsi" w:hAnsiTheme="minorHAnsi" w:cstheme="minorHAnsi"/>
          <w:sz w:val="22"/>
          <w:szCs w:val="22"/>
        </w:rPr>
        <w:t>023</w:t>
      </w:r>
      <w:r w:rsidR="00BD5546" w:rsidRPr="00D30D0C">
        <w:rPr>
          <w:rFonts w:asciiTheme="minorHAnsi" w:hAnsiTheme="minorHAnsi" w:cstheme="minorHAnsi"/>
          <w:sz w:val="22"/>
          <w:szCs w:val="22"/>
        </w:rPr>
        <w:t>a</w:t>
      </w:r>
      <w:r w:rsidR="00AA0E6F" w:rsidRPr="00D30D0C">
        <w:rPr>
          <w:rFonts w:asciiTheme="minorHAnsi" w:hAnsiTheme="minorHAnsi" w:cstheme="minorHAnsi"/>
          <w:sz w:val="22"/>
          <w:szCs w:val="22"/>
        </w:rPr>
        <w:t xml:space="preserve">) </w:t>
      </w:r>
      <w:r w:rsidR="00726919" w:rsidRPr="00D30D0C">
        <w:rPr>
          <w:rFonts w:asciiTheme="minorHAnsi" w:hAnsiTheme="minorHAnsi" w:cstheme="minorHAnsi"/>
          <w:sz w:val="22"/>
          <w:szCs w:val="22"/>
        </w:rPr>
        <w:t xml:space="preserve">notes that 38% </w:t>
      </w:r>
      <w:r w:rsidR="00976CC3" w:rsidRPr="00D30D0C">
        <w:rPr>
          <w:rFonts w:asciiTheme="minorHAnsi" w:hAnsiTheme="minorHAnsi" w:cstheme="minorHAnsi"/>
          <w:sz w:val="22"/>
          <w:szCs w:val="22"/>
        </w:rPr>
        <w:t xml:space="preserve">believe </w:t>
      </w:r>
      <w:r w:rsidR="00102E07" w:rsidRPr="00D30D0C">
        <w:rPr>
          <w:rFonts w:asciiTheme="minorHAnsi" w:hAnsiTheme="minorHAnsi" w:cstheme="minorHAnsi"/>
          <w:sz w:val="22"/>
          <w:szCs w:val="22"/>
        </w:rPr>
        <w:t>that sale and pos</w:t>
      </w:r>
      <w:r w:rsidR="000A0F30" w:rsidRPr="00D30D0C">
        <w:rPr>
          <w:rFonts w:asciiTheme="minorHAnsi" w:hAnsiTheme="minorHAnsi" w:cstheme="minorHAnsi"/>
          <w:sz w:val="22"/>
          <w:szCs w:val="22"/>
        </w:rPr>
        <w:t>s</w:t>
      </w:r>
      <w:r w:rsidR="00102E07" w:rsidRPr="00D30D0C">
        <w:rPr>
          <w:rFonts w:asciiTheme="minorHAnsi" w:hAnsiTheme="minorHAnsi" w:cstheme="minorHAnsi"/>
          <w:sz w:val="22"/>
          <w:szCs w:val="22"/>
        </w:rPr>
        <w:t>ession</w:t>
      </w:r>
      <w:r w:rsidR="00976CC3" w:rsidRPr="00D30D0C">
        <w:rPr>
          <w:rFonts w:asciiTheme="minorHAnsi" w:hAnsiTheme="minorHAnsi" w:cstheme="minorHAnsi"/>
          <w:sz w:val="22"/>
          <w:szCs w:val="22"/>
        </w:rPr>
        <w:t xml:space="preserve"> should remain </w:t>
      </w:r>
      <w:r w:rsidR="000A0F30" w:rsidRPr="00D30D0C">
        <w:rPr>
          <w:rFonts w:asciiTheme="minorHAnsi" w:hAnsiTheme="minorHAnsi" w:cstheme="minorHAnsi"/>
          <w:sz w:val="22"/>
          <w:szCs w:val="22"/>
        </w:rPr>
        <w:t>illegal</w:t>
      </w:r>
      <w:r w:rsidR="00976CC3" w:rsidRPr="00D30D0C">
        <w:rPr>
          <w:rFonts w:asciiTheme="minorHAnsi" w:hAnsiTheme="minorHAnsi" w:cstheme="minorHAnsi"/>
          <w:sz w:val="22"/>
          <w:szCs w:val="22"/>
        </w:rPr>
        <w:t xml:space="preserve">, </w:t>
      </w:r>
      <w:r w:rsidR="00102E07" w:rsidRPr="00D30D0C">
        <w:rPr>
          <w:rFonts w:asciiTheme="minorHAnsi" w:hAnsiTheme="minorHAnsi" w:cstheme="minorHAnsi"/>
          <w:sz w:val="22"/>
          <w:szCs w:val="22"/>
        </w:rPr>
        <w:t xml:space="preserve">31% believe it should no longer be illegal at all and </w:t>
      </w:r>
      <w:r w:rsidR="000A0F30" w:rsidRPr="00D30D0C">
        <w:rPr>
          <w:rFonts w:asciiTheme="minorHAnsi" w:hAnsiTheme="minorHAnsi" w:cstheme="minorHAnsi"/>
          <w:sz w:val="22"/>
          <w:szCs w:val="22"/>
        </w:rPr>
        <w:t xml:space="preserve">24% </w:t>
      </w:r>
      <w:r w:rsidR="009B59A3" w:rsidRPr="00D30D0C">
        <w:rPr>
          <w:rFonts w:asciiTheme="minorHAnsi" w:hAnsiTheme="minorHAnsi" w:cstheme="minorHAnsi"/>
          <w:sz w:val="22"/>
          <w:szCs w:val="22"/>
        </w:rPr>
        <w:t>support criminalisation (should be regarded as a</w:t>
      </w:r>
      <w:r w:rsidR="00F82F1A" w:rsidRPr="00D30D0C">
        <w:rPr>
          <w:rFonts w:asciiTheme="minorHAnsi" w:hAnsiTheme="minorHAnsi" w:cstheme="minorHAnsi"/>
          <w:sz w:val="22"/>
          <w:szCs w:val="22"/>
        </w:rPr>
        <w:t xml:space="preserve">n offence </w:t>
      </w:r>
      <w:proofErr w:type="gramStart"/>
      <w:r w:rsidR="00F82F1A" w:rsidRPr="00D30D0C">
        <w:rPr>
          <w:rFonts w:asciiTheme="minorHAnsi" w:hAnsiTheme="minorHAnsi" w:cstheme="minorHAnsi"/>
          <w:sz w:val="22"/>
          <w:szCs w:val="22"/>
        </w:rPr>
        <w:t>similar to</w:t>
      </w:r>
      <w:proofErr w:type="gramEnd"/>
      <w:r w:rsidR="00F82F1A" w:rsidRPr="00D30D0C">
        <w:rPr>
          <w:rFonts w:asciiTheme="minorHAnsi" w:hAnsiTheme="minorHAnsi" w:cstheme="minorHAnsi"/>
          <w:sz w:val="22"/>
          <w:szCs w:val="22"/>
        </w:rPr>
        <w:t xml:space="preserve"> parking fines). </w:t>
      </w:r>
      <w:r w:rsidR="008A6E6E" w:rsidRPr="00D30D0C">
        <w:rPr>
          <w:rFonts w:asciiTheme="minorHAnsi" w:hAnsiTheme="minorHAnsi" w:cstheme="minorHAnsi"/>
          <w:sz w:val="22"/>
          <w:szCs w:val="22"/>
        </w:rPr>
        <w:t xml:space="preserve">7% answered </w:t>
      </w:r>
      <w:r w:rsidR="0069779B" w:rsidRPr="00D30D0C">
        <w:rPr>
          <w:rFonts w:asciiTheme="minorHAnsi" w:hAnsiTheme="minorHAnsi" w:cstheme="minorHAnsi"/>
          <w:sz w:val="22"/>
          <w:szCs w:val="22"/>
        </w:rPr>
        <w:t>“</w:t>
      </w:r>
      <w:r w:rsidR="008A6E6E" w:rsidRPr="00D30D0C">
        <w:rPr>
          <w:rFonts w:asciiTheme="minorHAnsi" w:hAnsiTheme="minorHAnsi" w:cstheme="minorHAnsi"/>
          <w:sz w:val="22"/>
          <w:szCs w:val="22"/>
        </w:rPr>
        <w:t>Don’t know</w:t>
      </w:r>
      <w:r w:rsidR="0069779B" w:rsidRPr="00D30D0C">
        <w:rPr>
          <w:rFonts w:asciiTheme="minorHAnsi" w:hAnsiTheme="minorHAnsi" w:cstheme="minorHAnsi"/>
          <w:sz w:val="22"/>
          <w:szCs w:val="22"/>
        </w:rPr>
        <w:t>”.</w:t>
      </w:r>
      <w:r w:rsidR="00F82F1A" w:rsidRPr="00D30D0C">
        <w:rPr>
          <w:rFonts w:asciiTheme="minorHAnsi" w:hAnsiTheme="minorHAnsi" w:cstheme="minorHAnsi"/>
          <w:sz w:val="22"/>
          <w:szCs w:val="22"/>
        </w:rPr>
        <w:br/>
      </w:r>
      <w:r w:rsidR="00F82F1A" w:rsidRPr="00D30D0C">
        <w:rPr>
          <w:rFonts w:asciiTheme="minorHAnsi" w:hAnsiTheme="minorHAnsi" w:cstheme="minorHAnsi"/>
          <w:sz w:val="22"/>
          <w:szCs w:val="22"/>
        </w:rPr>
        <w:br/>
      </w:r>
      <w:r w:rsidR="00646F78" w:rsidRPr="00D30D0C">
        <w:rPr>
          <w:rFonts w:asciiTheme="minorHAnsi" w:hAnsiTheme="minorHAnsi" w:cstheme="minorHAnsi"/>
          <w:sz w:val="22"/>
          <w:szCs w:val="22"/>
        </w:rPr>
        <w:t xml:space="preserve">Separate </w:t>
      </w:r>
      <w:r w:rsidR="002D51F9" w:rsidRPr="00D30D0C">
        <w:rPr>
          <w:rFonts w:asciiTheme="minorHAnsi" w:hAnsiTheme="minorHAnsi" w:cstheme="minorHAnsi"/>
          <w:sz w:val="22"/>
          <w:szCs w:val="22"/>
        </w:rPr>
        <w:t xml:space="preserve">polls on the subject offer more insight in to why </w:t>
      </w:r>
      <w:r w:rsidR="0041207F" w:rsidRPr="00D30D0C">
        <w:rPr>
          <w:rFonts w:asciiTheme="minorHAnsi" w:hAnsiTheme="minorHAnsi" w:cstheme="minorHAnsi"/>
          <w:sz w:val="22"/>
          <w:szCs w:val="22"/>
        </w:rPr>
        <w:t xml:space="preserve">such views are held. </w:t>
      </w:r>
      <w:r w:rsidR="009C33A9" w:rsidRPr="00D30D0C">
        <w:rPr>
          <w:rFonts w:asciiTheme="minorHAnsi" w:hAnsiTheme="minorHAnsi" w:cstheme="minorHAnsi"/>
          <w:sz w:val="22"/>
          <w:szCs w:val="22"/>
        </w:rPr>
        <w:t>A survey on how harmful cannabis</w:t>
      </w:r>
      <w:r w:rsidR="00EE36F3" w:rsidRPr="00D30D0C">
        <w:rPr>
          <w:rFonts w:asciiTheme="minorHAnsi" w:hAnsiTheme="minorHAnsi" w:cstheme="minorHAnsi"/>
          <w:sz w:val="22"/>
          <w:szCs w:val="22"/>
        </w:rPr>
        <w:t xml:space="preserve"> is, </w:t>
      </w:r>
      <w:r w:rsidR="004E3037" w:rsidRPr="00D30D0C">
        <w:rPr>
          <w:rFonts w:asciiTheme="minorHAnsi" w:hAnsiTheme="minorHAnsi" w:cstheme="minorHAnsi"/>
          <w:sz w:val="22"/>
          <w:szCs w:val="22"/>
        </w:rPr>
        <w:t xml:space="preserve">YouGov (2023b) details that 35% </w:t>
      </w:r>
      <w:r w:rsidR="003479BA" w:rsidRPr="00D30D0C">
        <w:rPr>
          <w:rFonts w:asciiTheme="minorHAnsi" w:hAnsiTheme="minorHAnsi" w:cstheme="minorHAnsi"/>
          <w:sz w:val="22"/>
          <w:szCs w:val="22"/>
        </w:rPr>
        <w:t xml:space="preserve">answered </w:t>
      </w:r>
      <w:proofErr w:type="gramStart"/>
      <w:r w:rsidR="00E50EC2" w:rsidRPr="00D30D0C">
        <w:rPr>
          <w:rFonts w:asciiTheme="minorHAnsi" w:hAnsiTheme="minorHAnsi" w:cstheme="minorHAnsi"/>
          <w:sz w:val="22"/>
          <w:szCs w:val="22"/>
        </w:rPr>
        <w:t>fairly</w:t>
      </w:r>
      <w:r w:rsidR="003479BA" w:rsidRPr="00D30D0C">
        <w:rPr>
          <w:rFonts w:asciiTheme="minorHAnsi" w:hAnsiTheme="minorHAnsi" w:cstheme="minorHAnsi"/>
          <w:sz w:val="22"/>
          <w:szCs w:val="22"/>
        </w:rPr>
        <w:t xml:space="preserve"> harmful</w:t>
      </w:r>
      <w:proofErr w:type="gramEnd"/>
      <w:r w:rsidR="00E50EC2" w:rsidRPr="00D30D0C">
        <w:rPr>
          <w:rFonts w:asciiTheme="minorHAnsi" w:hAnsiTheme="minorHAnsi" w:cstheme="minorHAnsi"/>
          <w:sz w:val="22"/>
          <w:szCs w:val="22"/>
        </w:rPr>
        <w:t xml:space="preserve">, 30% not very harmful, </w:t>
      </w:r>
      <w:r w:rsidR="008E5B13" w:rsidRPr="00D30D0C">
        <w:rPr>
          <w:rFonts w:asciiTheme="minorHAnsi" w:hAnsiTheme="minorHAnsi" w:cstheme="minorHAnsi"/>
          <w:sz w:val="22"/>
          <w:szCs w:val="22"/>
        </w:rPr>
        <w:t xml:space="preserve">20% very harmful, 10% </w:t>
      </w:r>
      <w:r w:rsidR="00DE0B7D" w:rsidRPr="00D30D0C">
        <w:rPr>
          <w:rFonts w:asciiTheme="minorHAnsi" w:hAnsiTheme="minorHAnsi" w:cstheme="minorHAnsi"/>
          <w:sz w:val="22"/>
          <w:szCs w:val="22"/>
        </w:rPr>
        <w:t xml:space="preserve">not harmful at all and 5% don’t know. </w:t>
      </w:r>
      <w:r w:rsidR="00F42DEE" w:rsidRPr="00D30D0C">
        <w:rPr>
          <w:rFonts w:asciiTheme="minorHAnsi" w:hAnsiTheme="minorHAnsi" w:cstheme="minorHAnsi"/>
          <w:sz w:val="22"/>
          <w:szCs w:val="22"/>
        </w:rPr>
        <w:t>Therefore,</w:t>
      </w:r>
      <w:r w:rsidR="002E3A67" w:rsidRPr="00D30D0C">
        <w:rPr>
          <w:rFonts w:asciiTheme="minorHAnsi" w:hAnsiTheme="minorHAnsi" w:cstheme="minorHAnsi"/>
          <w:sz w:val="22"/>
          <w:szCs w:val="22"/>
        </w:rPr>
        <w:t xml:space="preserve"> the majority surveyed here do conside</w:t>
      </w:r>
      <w:r w:rsidR="00C029AC" w:rsidRPr="00D30D0C">
        <w:rPr>
          <w:rFonts w:asciiTheme="minorHAnsi" w:hAnsiTheme="minorHAnsi" w:cstheme="minorHAnsi"/>
          <w:sz w:val="22"/>
          <w:szCs w:val="22"/>
        </w:rPr>
        <w:t xml:space="preserve">r the drug in some way harmful, but just disagree on the severity. </w:t>
      </w:r>
      <w:r w:rsidR="00C029AC" w:rsidRPr="00D30D0C">
        <w:rPr>
          <w:rFonts w:asciiTheme="minorHAnsi" w:hAnsiTheme="minorHAnsi" w:cstheme="minorHAnsi"/>
          <w:sz w:val="22"/>
          <w:szCs w:val="22"/>
        </w:rPr>
        <w:br/>
      </w:r>
      <w:r w:rsidR="00C029AC" w:rsidRPr="00D30D0C">
        <w:rPr>
          <w:rFonts w:asciiTheme="minorHAnsi" w:hAnsiTheme="minorHAnsi" w:cstheme="minorHAnsi"/>
          <w:sz w:val="22"/>
          <w:szCs w:val="22"/>
        </w:rPr>
        <w:br/>
      </w:r>
      <w:r w:rsidR="00B7396D" w:rsidRPr="00D30D0C">
        <w:rPr>
          <w:rFonts w:asciiTheme="minorHAnsi" w:hAnsiTheme="minorHAnsi" w:cstheme="minorHAnsi"/>
          <w:sz w:val="22"/>
          <w:szCs w:val="22"/>
        </w:rPr>
        <w:t>In a poll</w:t>
      </w:r>
      <w:r w:rsidR="004B2EB9" w:rsidRPr="00D30D0C">
        <w:rPr>
          <w:rFonts w:asciiTheme="minorHAnsi" w:hAnsiTheme="minorHAnsi" w:cstheme="minorHAnsi"/>
          <w:sz w:val="22"/>
          <w:szCs w:val="22"/>
        </w:rPr>
        <w:t xml:space="preserve"> about decriminalisation and crime rates, YouGov (2023c) </w:t>
      </w:r>
      <w:r w:rsidR="0064700F" w:rsidRPr="00D30D0C">
        <w:rPr>
          <w:rFonts w:asciiTheme="minorHAnsi" w:hAnsiTheme="minorHAnsi" w:cstheme="minorHAnsi"/>
          <w:sz w:val="22"/>
          <w:szCs w:val="22"/>
        </w:rPr>
        <w:t xml:space="preserve">notes that </w:t>
      </w:r>
      <w:r w:rsidR="001B6A1A" w:rsidRPr="00D30D0C">
        <w:rPr>
          <w:rFonts w:asciiTheme="minorHAnsi" w:hAnsiTheme="minorHAnsi" w:cstheme="minorHAnsi"/>
          <w:sz w:val="22"/>
          <w:szCs w:val="22"/>
        </w:rPr>
        <w:t xml:space="preserve">37% believe is would lead to less crime and 26% believe </w:t>
      </w:r>
      <w:r w:rsidR="00E9453C" w:rsidRPr="00D30D0C">
        <w:rPr>
          <w:rFonts w:asciiTheme="minorHAnsi" w:hAnsiTheme="minorHAnsi" w:cstheme="minorHAnsi"/>
          <w:sz w:val="22"/>
          <w:szCs w:val="22"/>
        </w:rPr>
        <w:t xml:space="preserve">it would lead to more crime. Again, this </w:t>
      </w:r>
      <w:r w:rsidR="00D77CCD" w:rsidRPr="00D30D0C">
        <w:rPr>
          <w:rFonts w:asciiTheme="minorHAnsi" w:hAnsiTheme="minorHAnsi" w:cstheme="minorHAnsi"/>
          <w:sz w:val="22"/>
          <w:szCs w:val="22"/>
        </w:rPr>
        <w:t xml:space="preserve">difference is </w:t>
      </w:r>
      <w:r w:rsidR="005D5A7F" w:rsidRPr="00D30D0C">
        <w:rPr>
          <w:rFonts w:asciiTheme="minorHAnsi" w:hAnsiTheme="minorHAnsi" w:cstheme="minorHAnsi"/>
          <w:sz w:val="22"/>
          <w:szCs w:val="22"/>
        </w:rPr>
        <w:t>minimal,</w:t>
      </w:r>
      <w:r w:rsidR="00D77CCD" w:rsidRPr="00D30D0C">
        <w:rPr>
          <w:rFonts w:asciiTheme="minorHAnsi" w:hAnsiTheme="minorHAnsi" w:cstheme="minorHAnsi"/>
          <w:sz w:val="22"/>
          <w:szCs w:val="22"/>
        </w:rPr>
        <w:t xml:space="preserve"> but this data suggests </w:t>
      </w:r>
      <w:r w:rsidR="008F1BFE" w:rsidRPr="00D30D0C">
        <w:rPr>
          <w:rFonts w:asciiTheme="minorHAnsi" w:hAnsiTheme="minorHAnsi" w:cstheme="minorHAnsi"/>
          <w:sz w:val="22"/>
          <w:szCs w:val="22"/>
        </w:rPr>
        <w:t xml:space="preserve">a more favourable approach to decriminalisation given that they believe it would lead to less crime. </w:t>
      </w:r>
      <w:r w:rsidR="0004492C" w:rsidRPr="00D30D0C">
        <w:rPr>
          <w:rFonts w:asciiTheme="minorHAnsi" w:hAnsiTheme="minorHAnsi" w:cstheme="minorHAnsi"/>
          <w:sz w:val="22"/>
          <w:szCs w:val="22"/>
        </w:rPr>
        <w:br/>
      </w:r>
      <w:r w:rsidR="00E6151A" w:rsidRPr="00D30D0C">
        <w:rPr>
          <w:rFonts w:asciiTheme="minorHAnsi" w:hAnsiTheme="minorHAnsi" w:cstheme="minorHAnsi"/>
          <w:sz w:val="22"/>
          <w:szCs w:val="22"/>
        </w:rPr>
        <w:t xml:space="preserve">Another poll </w:t>
      </w:r>
      <w:r w:rsidR="00130977" w:rsidRPr="00D30D0C">
        <w:rPr>
          <w:rFonts w:asciiTheme="minorHAnsi" w:hAnsiTheme="minorHAnsi" w:cstheme="minorHAnsi"/>
          <w:sz w:val="22"/>
          <w:szCs w:val="22"/>
        </w:rPr>
        <w:t xml:space="preserve">asked for opinion on decriminalisation and increased drug use. </w:t>
      </w:r>
      <w:r w:rsidR="007E5A6A" w:rsidRPr="00D30D0C">
        <w:rPr>
          <w:rFonts w:asciiTheme="minorHAnsi" w:hAnsiTheme="minorHAnsi" w:cstheme="minorHAnsi"/>
          <w:sz w:val="22"/>
          <w:szCs w:val="22"/>
        </w:rPr>
        <w:t xml:space="preserve">This saw a more </w:t>
      </w:r>
      <w:r w:rsidR="00C332EC" w:rsidRPr="00D30D0C">
        <w:rPr>
          <w:rFonts w:asciiTheme="minorHAnsi" w:hAnsiTheme="minorHAnsi" w:cstheme="minorHAnsi"/>
          <w:sz w:val="22"/>
          <w:szCs w:val="22"/>
        </w:rPr>
        <w:t xml:space="preserve">of a </w:t>
      </w:r>
      <w:r w:rsidR="007E5A6A" w:rsidRPr="00D30D0C">
        <w:rPr>
          <w:rFonts w:asciiTheme="minorHAnsi" w:hAnsiTheme="minorHAnsi" w:cstheme="minorHAnsi"/>
          <w:sz w:val="22"/>
          <w:szCs w:val="22"/>
        </w:rPr>
        <w:t xml:space="preserve"> majority</w:t>
      </w:r>
      <w:r w:rsidR="00C332EC" w:rsidRPr="00D30D0C">
        <w:rPr>
          <w:rFonts w:asciiTheme="minorHAnsi" w:hAnsiTheme="minorHAnsi" w:cstheme="minorHAnsi"/>
          <w:sz w:val="22"/>
          <w:szCs w:val="22"/>
        </w:rPr>
        <w:t xml:space="preserve"> opinion</w:t>
      </w:r>
      <w:r w:rsidR="007E5A6A" w:rsidRPr="00D30D0C">
        <w:rPr>
          <w:rFonts w:asciiTheme="minorHAnsi" w:hAnsiTheme="minorHAnsi" w:cstheme="minorHAnsi"/>
          <w:sz w:val="22"/>
          <w:szCs w:val="22"/>
        </w:rPr>
        <w:t xml:space="preserve"> </w:t>
      </w:r>
      <w:r w:rsidR="00396D32" w:rsidRPr="00D30D0C">
        <w:rPr>
          <w:rFonts w:asciiTheme="minorHAnsi" w:hAnsiTheme="minorHAnsi" w:cstheme="minorHAnsi"/>
          <w:sz w:val="22"/>
          <w:szCs w:val="22"/>
        </w:rPr>
        <w:t xml:space="preserve">for a certain outcome. </w:t>
      </w:r>
      <w:r w:rsidR="00E97AF1" w:rsidRPr="00D30D0C">
        <w:rPr>
          <w:rFonts w:asciiTheme="minorHAnsi" w:hAnsiTheme="minorHAnsi" w:cstheme="minorHAnsi"/>
          <w:sz w:val="22"/>
          <w:szCs w:val="22"/>
        </w:rPr>
        <w:t xml:space="preserve">YouGov (2023d) shows that 40% </w:t>
      </w:r>
      <w:r w:rsidR="00185B56" w:rsidRPr="00D30D0C">
        <w:rPr>
          <w:rFonts w:asciiTheme="minorHAnsi" w:hAnsiTheme="minorHAnsi" w:cstheme="minorHAnsi"/>
          <w:sz w:val="22"/>
          <w:szCs w:val="22"/>
        </w:rPr>
        <w:t>believe it would lead to more drug use</w:t>
      </w:r>
      <w:r w:rsidR="00AB6473" w:rsidRPr="00D30D0C">
        <w:rPr>
          <w:rFonts w:asciiTheme="minorHAnsi" w:hAnsiTheme="minorHAnsi" w:cstheme="minorHAnsi"/>
          <w:sz w:val="22"/>
          <w:szCs w:val="22"/>
        </w:rPr>
        <w:t xml:space="preserve">, with 9% </w:t>
      </w:r>
      <w:r w:rsidR="0054798A" w:rsidRPr="00D30D0C">
        <w:rPr>
          <w:rFonts w:asciiTheme="minorHAnsi" w:hAnsiTheme="minorHAnsi" w:cstheme="minorHAnsi"/>
          <w:sz w:val="22"/>
          <w:szCs w:val="22"/>
        </w:rPr>
        <w:t xml:space="preserve">answering that less people would use drugs. </w:t>
      </w:r>
      <w:r w:rsidR="00174A48" w:rsidRPr="00D30D0C">
        <w:rPr>
          <w:rFonts w:asciiTheme="minorHAnsi" w:hAnsiTheme="minorHAnsi" w:cstheme="minorHAnsi"/>
          <w:sz w:val="22"/>
          <w:szCs w:val="22"/>
        </w:rPr>
        <w:t xml:space="preserve">40% answered it would make no difference. </w:t>
      </w:r>
      <w:r w:rsidR="00174A48" w:rsidRPr="00D30D0C">
        <w:rPr>
          <w:rFonts w:asciiTheme="minorHAnsi" w:hAnsiTheme="minorHAnsi" w:cstheme="minorHAnsi"/>
          <w:sz w:val="22"/>
          <w:szCs w:val="22"/>
        </w:rPr>
        <w:br/>
      </w:r>
      <w:r w:rsidR="00174A48" w:rsidRPr="00D30D0C">
        <w:rPr>
          <w:rFonts w:asciiTheme="minorHAnsi" w:hAnsiTheme="minorHAnsi" w:cstheme="minorHAnsi"/>
          <w:sz w:val="22"/>
          <w:szCs w:val="22"/>
        </w:rPr>
        <w:br/>
      </w:r>
      <w:proofErr w:type="gramStart"/>
      <w:r w:rsidR="00FC3DEA">
        <w:rPr>
          <w:rFonts w:asciiTheme="minorHAnsi" w:hAnsiTheme="minorHAnsi" w:cstheme="minorHAnsi"/>
          <w:sz w:val="22"/>
          <w:szCs w:val="22"/>
        </w:rPr>
        <w:t>Overall</w:t>
      </w:r>
      <w:proofErr w:type="gramEnd"/>
      <w:r w:rsidR="00FC3DEA">
        <w:rPr>
          <w:rFonts w:asciiTheme="minorHAnsi" w:hAnsiTheme="minorHAnsi" w:cstheme="minorHAnsi"/>
          <w:sz w:val="22"/>
          <w:szCs w:val="22"/>
        </w:rPr>
        <w:t xml:space="preserve"> then, t</w:t>
      </w:r>
      <w:r w:rsidR="00834FDC" w:rsidRPr="00D30D0C">
        <w:rPr>
          <w:rFonts w:asciiTheme="minorHAnsi" w:hAnsiTheme="minorHAnsi" w:cstheme="minorHAnsi"/>
          <w:sz w:val="22"/>
          <w:szCs w:val="22"/>
        </w:rPr>
        <w:t>he YouGov polls</w:t>
      </w:r>
      <w:r w:rsidR="00C87EE2" w:rsidRPr="00D30D0C">
        <w:rPr>
          <w:rFonts w:asciiTheme="minorHAnsi" w:hAnsiTheme="minorHAnsi" w:cstheme="minorHAnsi"/>
          <w:sz w:val="22"/>
          <w:szCs w:val="22"/>
        </w:rPr>
        <w:t xml:space="preserve"> show that opinion is divided on the topic</w:t>
      </w:r>
      <w:r w:rsidR="00FC3DEA">
        <w:rPr>
          <w:rFonts w:asciiTheme="minorHAnsi" w:hAnsiTheme="minorHAnsi" w:cstheme="minorHAnsi"/>
          <w:sz w:val="22"/>
          <w:szCs w:val="22"/>
        </w:rPr>
        <w:t xml:space="preserve"> of decriminalisation</w:t>
      </w:r>
      <w:r w:rsidR="00C87EE2" w:rsidRPr="00D30D0C">
        <w:rPr>
          <w:rFonts w:asciiTheme="minorHAnsi" w:hAnsiTheme="minorHAnsi" w:cstheme="minorHAnsi"/>
          <w:sz w:val="22"/>
          <w:szCs w:val="22"/>
        </w:rPr>
        <w:t xml:space="preserve">. </w:t>
      </w:r>
      <w:r w:rsidR="007A270C" w:rsidRPr="00D30D0C">
        <w:rPr>
          <w:rFonts w:asciiTheme="minorHAnsi" w:hAnsiTheme="minorHAnsi" w:cstheme="minorHAnsi"/>
          <w:sz w:val="22"/>
          <w:szCs w:val="22"/>
        </w:rPr>
        <w:t xml:space="preserve">However, </w:t>
      </w:r>
      <w:r w:rsidR="00CC646C" w:rsidRPr="00D30D0C">
        <w:rPr>
          <w:rFonts w:asciiTheme="minorHAnsi" w:hAnsiTheme="minorHAnsi" w:cstheme="minorHAnsi"/>
          <w:sz w:val="22"/>
          <w:szCs w:val="22"/>
        </w:rPr>
        <w:t>a total of 55% people agreed</w:t>
      </w:r>
      <w:r w:rsidR="00D508E0" w:rsidRPr="00D30D0C">
        <w:rPr>
          <w:rFonts w:asciiTheme="minorHAnsi" w:hAnsiTheme="minorHAnsi" w:cstheme="minorHAnsi"/>
          <w:sz w:val="22"/>
          <w:szCs w:val="22"/>
        </w:rPr>
        <w:t xml:space="preserve"> </w:t>
      </w:r>
      <w:r w:rsidR="004038B9" w:rsidRPr="00D30D0C">
        <w:rPr>
          <w:rFonts w:asciiTheme="minorHAnsi" w:hAnsiTheme="minorHAnsi" w:cstheme="minorHAnsi"/>
          <w:sz w:val="22"/>
          <w:szCs w:val="22"/>
        </w:rPr>
        <w:t>current law should be amended,</w:t>
      </w:r>
      <w:r w:rsidR="00C23185">
        <w:rPr>
          <w:rFonts w:asciiTheme="minorHAnsi" w:hAnsiTheme="minorHAnsi" w:cstheme="minorHAnsi"/>
          <w:sz w:val="22"/>
          <w:szCs w:val="22"/>
        </w:rPr>
        <w:t xml:space="preserve"> therefore</w:t>
      </w:r>
      <w:r w:rsidR="004038B9" w:rsidRPr="00D30D0C">
        <w:rPr>
          <w:rFonts w:asciiTheme="minorHAnsi" w:hAnsiTheme="minorHAnsi" w:cstheme="minorHAnsi"/>
          <w:sz w:val="22"/>
          <w:szCs w:val="22"/>
        </w:rPr>
        <w:t xml:space="preserve"> showing support for</w:t>
      </w:r>
      <w:r w:rsidR="00F10B08" w:rsidRPr="00D30D0C">
        <w:rPr>
          <w:rFonts w:asciiTheme="minorHAnsi" w:hAnsiTheme="minorHAnsi" w:cstheme="minorHAnsi"/>
          <w:sz w:val="22"/>
          <w:szCs w:val="22"/>
        </w:rPr>
        <w:t xml:space="preserve"> some form</w:t>
      </w:r>
      <w:r w:rsidR="00355757" w:rsidRPr="00D30D0C">
        <w:rPr>
          <w:rFonts w:asciiTheme="minorHAnsi" w:hAnsiTheme="minorHAnsi" w:cstheme="minorHAnsi"/>
          <w:sz w:val="22"/>
          <w:szCs w:val="22"/>
        </w:rPr>
        <w:t xml:space="preserve"> of</w:t>
      </w:r>
      <w:r w:rsidR="004038B9" w:rsidRPr="00D30D0C">
        <w:rPr>
          <w:rFonts w:asciiTheme="minorHAnsi" w:hAnsiTheme="minorHAnsi" w:cstheme="minorHAnsi"/>
          <w:sz w:val="22"/>
          <w:szCs w:val="22"/>
        </w:rPr>
        <w:t xml:space="preserve"> </w:t>
      </w:r>
      <w:r w:rsidR="00C60011" w:rsidRPr="00D30D0C">
        <w:rPr>
          <w:rFonts w:asciiTheme="minorHAnsi" w:hAnsiTheme="minorHAnsi" w:cstheme="minorHAnsi"/>
          <w:sz w:val="22"/>
          <w:szCs w:val="22"/>
        </w:rPr>
        <w:t xml:space="preserve">decriminalisation. It would appear from this data that </w:t>
      </w:r>
      <w:r w:rsidR="008F6E76" w:rsidRPr="00D30D0C">
        <w:rPr>
          <w:rFonts w:asciiTheme="minorHAnsi" w:hAnsiTheme="minorHAnsi" w:cstheme="minorHAnsi"/>
          <w:sz w:val="22"/>
          <w:szCs w:val="22"/>
        </w:rPr>
        <w:t xml:space="preserve">a reason for this that it would lead to less crime. </w:t>
      </w:r>
      <w:proofErr w:type="gramStart"/>
      <w:r w:rsidR="009C6753" w:rsidRPr="00D30D0C">
        <w:rPr>
          <w:rFonts w:asciiTheme="minorHAnsi" w:hAnsiTheme="minorHAnsi" w:cstheme="minorHAnsi"/>
          <w:sz w:val="22"/>
          <w:szCs w:val="22"/>
        </w:rPr>
        <w:t>However</w:t>
      </w:r>
      <w:proofErr w:type="gramEnd"/>
      <w:r w:rsidR="009C6753" w:rsidRPr="00D30D0C">
        <w:rPr>
          <w:rFonts w:asciiTheme="minorHAnsi" w:hAnsiTheme="minorHAnsi" w:cstheme="minorHAnsi"/>
          <w:sz w:val="22"/>
          <w:szCs w:val="22"/>
        </w:rPr>
        <w:t xml:space="preserve"> </w:t>
      </w:r>
      <w:r w:rsidR="00EE3948" w:rsidRPr="00D30D0C">
        <w:rPr>
          <w:rFonts w:asciiTheme="minorHAnsi" w:hAnsiTheme="minorHAnsi" w:cstheme="minorHAnsi"/>
          <w:sz w:val="22"/>
          <w:szCs w:val="22"/>
        </w:rPr>
        <w:t>the surveys do not directly ask why they support decriminalisation</w:t>
      </w:r>
      <w:r w:rsidR="004C563A" w:rsidRPr="00D30D0C">
        <w:rPr>
          <w:rFonts w:asciiTheme="minorHAnsi" w:hAnsiTheme="minorHAnsi" w:cstheme="minorHAnsi"/>
          <w:sz w:val="22"/>
          <w:szCs w:val="22"/>
        </w:rPr>
        <w:t xml:space="preserve">. </w:t>
      </w:r>
      <w:r w:rsidR="008F6E76" w:rsidRPr="00D30D0C">
        <w:rPr>
          <w:rFonts w:asciiTheme="minorHAnsi" w:hAnsiTheme="minorHAnsi" w:cstheme="minorHAnsi"/>
          <w:sz w:val="22"/>
          <w:szCs w:val="22"/>
        </w:rPr>
        <w:br/>
      </w:r>
      <w:r w:rsidR="008F6E76" w:rsidRPr="00D30D0C">
        <w:rPr>
          <w:rFonts w:asciiTheme="minorHAnsi" w:hAnsiTheme="minorHAnsi" w:cstheme="minorHAnsi"/>
          <w:sz w:val="22"/>
          <w:szCs w:val="22"/>
        </w:rPr>
        <w:br/>
        <w:t xml:space="preserve">Of those polled who </w:t>
      </w:r>
      <w:r w:rsidR="00396ADF" w:rsidRPr="00D30D0C">
        <w:rPr>
          <w:rFonts w:asciiTheme="minorHAnsi" w:hAnsiTheme="minorHAnsi" w:cstheme="minorHAnsi"/>
          <w:sz w:val="22"/>
          <w:szCs w:val="22"/>
        </w:rPr>
        <w:t xml:space="preserve">support the current legislation, the data from </w:t>
      </w:r>
      <w:r w:rsidR="00EA5209" w:rsidRPr="00D30D0C">
        <w:rPr>
          <w:rFonts w:asciiTheme="minorHAnsi" w:hAnsiTheme="minorHAnsi" w:cstheme="minorHAnsi"/>
          <w:sz w:val="22"/>
          <w:szCs w:val="22"/>
        </w:rPr>
        <w:t>YouGov suggest that the harm associate</w:t>
      </w:r>
      <w:r w:rsidR="00604363" w:rsidRPr="00D30D0C">
        <w:rPr>
          <w:rFonts w:asciiTheme="minorHAnsi" w:hAnsiTheme="minorHAnsi" w:cstheme="minorHAnsi"/>
          <w:sz w:val="22"/>
          <w:szCs w:val="22"/>
        </w:rPr>
        <w:t>d</w:t>
      </w:r>
      <w:r w:rsidR="00EA5209" w:rsidRPr="00D30D0C">
        <w:rPr>
          <w:rFonts w:asciiTheme="minorHAnsi" w:hAnsiTheme="minorHAnsi" w:cstheme="minorHAnsi"/>
          <w:sz w:val="22"/>
          <w:szCs w:val="22"/>
        </w:rPr>
        <w:t xml:space="preserve"> with drugs and</w:t>
      </w:r>
      <w:r w:rsidR="00604363" w:rsidRPr="00D30D0C">
        <w:rPr>
          <w:rFonts w:asciiTheme="minorHAnsi" w:hAnsiTheme="minorHAnsi" w:cstheme="minorHAnsi"/>
          <w:sz w:val="22"/>
          <w:szCs w:val="22"/>
        </w:rPr>
        <w:t xml:space="preserve"> potential for</w:t>
      </w:r>
      <w:r w:rsidR="00EA5209" w:rsidRPr="00D30D0C">
        <w:rPr>
          <w:rFonts w:asciiTheme="minorHAnsi" w:hAnsiTheme="minorHAnsi" w:cstheme="minorHAnsi"/>
          <w:sz w:val="22"/>
          <w:szCs w:val="22"/>
        </w:rPr>
        <w:t xml:space="preserve"> increased use</w:t>
      </w:r>
      <w:r w:rsidR="00604363" w:rsidRPr="00D30D0C">
        <w:rPr>
          <w:rFonts w:asciiTheme="minorHAnsi" w:hAnsiTheme="minorHAnsi" w:cstheme="minorHAnsi"/>
          <w:sz w:val="22"/>
          <w:szCs w:val="22"/>
        </w:rPr>
        <w:t xml:space="preserve"> as</w:t>
      </w:r>
      <w:r w:rsidR="00EA5209" w:rsidRPr="00D30D0C">
        <w:rPr>
          <w:rFonts w:asciiTheme="minorHAnsi" w:hAnsiTheme="minorHAnsi" w:cstheme="minorHAnsi"/>
          <w:sz w:val="22"/>
          <w:szCs w:val="22"/>
        </w:rPr>
        <w:t xml:space="preserve"> </w:t>
      </w:r>
      <w:r w:rsidR="008C1726" w:rsidRPr="00D30D0C">
        <w:rPr>
          <w:rFonts w:asciiTheme="minorHAnsi" w:hAnsiTheme="minorHAnsi" w:cstheme="minorHAnsi"/>
          <w:sz w:val="22"/>
          <w:szCs w:val="22"/>
        </w:rPr>
        <w:t>factor</w:t>
      </w:r>
      <w:r w:rsidR="00604363" w:rsidRPr="00D30D0C">
        <w:rPr>
          <w:rFonts w:asciiTheme="minorHAnsi" w:hAnsiTheme="minorHAnsi" w:cstheme="minorHAnsi"/>
          <w:sz w:val="22"/>
          <w:szCs w:val="22"/>
        </w:rPr>
        <w:t>s</w:t>
      </w:r>
      <w:r w:rsidR="008C1726" w:rsidRPr="00D30D0C">
        <w:rPr>
          <w:rFonts w:asciiTheme="minorHAnsi" w:hAnsiTheme="minorHAnsi" w:cstheme="minorHAnsi"/>
          <w:sz w:val="22"/>
          <w:szCs w:val="22"/>
        </w:rPr>
        <w:t xml:space="preserve"> in their opinion. </w:t>
      </w:r>
      <w:r w:rsidR="008C1726" w:rsidRPr="00D30D0C">
        <w:rPr>
          <w:rFonts w:asciiTheme="minorHAnsi" w:hAnsiTheme="minorHAnsi" w:cstheme="minorHAnsi"/>
          <w:sz w:val="22"/>
          <w:szCs w:val="22"/>
        </w:rPr>
        <w:br/>
      </w:r>
      <w:r w:rsidR="008C1726" w:rsidRPr="00D30D0C">
        <w:rPr>
          <w:rFonts w:asciiTheme="minorHAnsi" w:hAnsiTheme="minorHAnsi" w:cstheme="minorHAnsi"/>
          <w:sz w:val="22"/>
          <w:szCs w:val="22"/>
        </w:rPr>
        <w:lastRenderedPageBreak/>
        <w:br/>
      </w:r>
      <w:r w:rsidR="00562248" w:rsidRPr="00D30D0C">
        <w:rPr>
          <w:rFonts w:asciiTheme="minorHAnsi" w:hAnsiTheme="minorHAnsi" w:cstheme="minorHAnsi"/>
          <w:sz w:val="22"/>
          <w:szCs w:val="22"/>
        </w:rPr>
        <w:t xml:space="preserve">Another reason for opposition to </w:t>
      </w:r>
      <w:r w:rsidR="00094105" w:rsidRPr="00D30D0C">
        <w:rPr>
          <w:rFonts w:asciiTheme="minorHAnsi" w:hAnsiTheme="minorHAnsi" w:cstheme="minorHAnsi"/>
          <w:sz w:val="22"/>
          <w:szCs w:val="22"/>
        </w:rPr>
        <w:t>decriminalisation</w:t>
      </w:r>
      <w:r w:rsidR="00562248" w:rsidRPr="00D30D0C">
        <w:rPr>
          <w:rFonts w:asciiTheme="minorHAnsi" w:hAnsiTheme="minorHAnsi" w:cstheme="minorHAnsi"/>
          <w:sz w:val="22"/>
          <w:szCs w:val="22"/>
        </w:rPr>
        <w:t>,</w:t>
      </w:r>
      <w:r w:rsidR="00713851" w:rsidRPr="00D30D0C">
        <w:rPr>
          <w:rFonts w:asciiTheme="minorHAnsi" w:hAnsiTheme="minorHAnsi" w:cstheme="minorHAnsi"/>
          <w:sz w:val="22"/>
          <w:szCs w:val="22"/>
        </w:rPr>
        <w:t xml:space="preserve"> could be the stigma toward drug use and drug users. </w:t>
      </w:r>
      <w:r w:rsidR="007A50E4" w:rsidRPr="00D30D0C">
        <w:rPr>
          <w:rFonts w:asciiTheme="minorHAnsi" w:hAnsiTheme="minorHAnsi" w:cstheme="minorHAnsi"/>
          <w:i/>
          <w:iCs/>
          <w:sz w:val="22"/>
          <w:szCs w:val="22"/>
        </w:rPr>
        <w:t>“</w:t>
      </w:r>
      <w:r w:rsidR="007A50E4" w:rsidRPr="00D30D0C">
        <w:rPr>
          <w:rFonts w:asciiTheme="minorHAnsi" w:hAnsiTheme="minorHAnsi" w:cstheme="minorHAnsi"/>
          <w:i/>
          <w:iCs/>
          <w:sz w:val="22"/>
          <w:szCs w:val="22"/>
        </w:rPr>
        <w:t>The UK Drug Policy Commission surveyed attitudes towards drug addiction and mental health, and the results showed just how far there is to go to the UK in terms of overcoming stigma. When presented with the statement that ‘People with a history of drug dependence are a burden to society’, 47% agreed.</w:t>
      </w:r>
      <w:r w:rsidR="007A50E4" w:rsidRPr="00D30D0C">
        <w:rPr>
          <w:rFonts w:asciiTheme="minorHAnsi" w:hAnsiTheme="minorHAnsi" w:cstheme="minorHAnsi"/>
          <w:i/>
          <w:iCs/>
          <w:sz w:val="22"/>
          <w:szCs w:val="22"/>
        </w:rPr>
        <w:t>”</w:t>
      </w:r>
      <w:r w:rsidR="007A50E4" w:rsidRPr="00D30D0C">
        <w:rPr>
          <w:rFonts w:asciiTheme="minorHAnsi" w:hAnsiTheme="minorHAnsi" w:cstheme="minorHAnsi"/>
          <w:sz w:val="22"/>
          <w:szCs w:val="22"/>
        </w:rPr>
        <w:t xml:space="preserve"> (</w:t>
      </w:r>
      <w:r w:rsidR="008255A1" w:rsidRPr="00D30D0C">
        <w:rPr>
          <w:rFonts w:asciiTheme="minorHAnsi" w:hAnsiTheme="minorHAnsi" w:cstheme="minorHAnsi"/>
          <w:sz w:val="22"/>
          <w:szCs w:val="22"/>
        </w:rPr>
        <w:t xml:space="preserve">Prance, 2021). </w:t>
      </w:r>
      <w:r w:rsidR="00E362A5" w:rsidRPr="00D30D0C">
        <w:rPr>
          <w:rFonts w:asciiTheme="minorHAnsi" w:hAnsiTheme="minorHAnsi" w:cstheme="minorHAnsi"/>
          <w:sz w:val="22"/>
          <w:szCs w:val="22"/>
        </w:rPr>
        <w:br/>
      </w:r>
      <w:r w:rsidR="00E362A5" w:rsidRPr="00D30D0C">
        <w:rPr>
          <w:rFonts w:asciiTheme="minorHAnsi" w:hAnsiTheme="minorHAnsi" w:cstheme="minorHAnsi"/>
          <w:sz w:val="22"/>
          <w:szCs w:val="22"/>
        </w:rPr>
        <w:br/>
        <w:t xml:space="preserve">Research suggests there </w:t>
      </w:r>
      <w:r w:rsidR="003200E6" w:rsidRPr="00D30D0C">
        <w:rPr>
          <w:rFonts w:asciiTheme="minorHAnsi" w:hAnsiTheme="minorHAnsi" w:cstheme="minorHAnsi"/>
          <w:sz w:val="22"/>
          <w:szCs w:val="22"/>
        </w:rPr>
        <w:t>is a</w:t>
      </w:r>
      <w:r w:rsidR="00E362A5" w:rsidRPr="00D30D0C">
        <w:rPr>
          <w:rFonts w:asciiTheme="minorHAnsi" w:hAnsiTheme="minorHAnsi" w:cstheme="minorHAnsi"/>
          <w:sz w:val="22"/>
          <w:szCs w:val="22"/>
        </w:rPr>
        <w:t xml:space="preserve"> few reasons for this. </w:t>
      </w:r>
      <w:r w:rsidR="008859C1" w:rsidRPr="00D30D0C">
        <w:rPr>
          <w:rFonts w:asciiTheme="minorHAnsi" w:hAnsiTheme="minorHAnsi" w:cstheme="minorHAnsi"/>
          <w:sz w:val="22"/>
          <w:szCs w:val="22"/>
        </w:rPr>
        <w:t xml:space="preserve">One is the language used to describe </w:t>
      </w:r>
      <w:r w:rsidR="000822CA" w:rsidRPr="00D30D0C">
        <w:rPr>
          <w:rFonts w:asciiTheme="minorHAnsi" w:hAnsiTheme="minorHAnsi" w:cstheme="minorHAnsi"/>
          <w:sz w:val="22"/>
          <w:szCs w:val="22"/>
        </w:rPr>
        <w:t>people who use drugs</w:t>
      </w:r>
      <w:r w:rsidR="004B43F3" w:rsidRPr="00D30D0C">
        <w:rPr>
          <w:rFonts w:asciiTheme="minorHAnsi" w:hAnsiTheme="minorHAnsi" w:cstheme="minorHAnsi"/>
          <w:sz w:val="22"/>
          <w:szCs w:val="22"/>
        </w:rPr>
        <w:t xml:space="preserve"> in culture.</w:t>
      </w:r>
      <w:r w:rsidR="00BE0103" w:rsidRPr="00D30D0C">
        <w:rPr>
          <w:rFonts w:asciiTheme="minorHAnsi" w:hAnsiTheme="minorHAnsi" w:cstheme="minorHAnsi"/>
          <w:sz w:val="22"/>
          <w:szCs w:val="22"/>
        </w:rPr>
        <w:t xml:space="preserve"> McPhee (2021) notes that d</w:t>
      </w:r>
      <w:r w:rsidR="00E30770" w:rsidRPr="00D30D0C">
        <w:rPr>
          <w:rFonts w:asciiTheme="minorHAnsi" w:hAnsiTheme="minorHAnsi" w:cstheme="minorHAnsi"/>
          <w:sz w:val="22"/>
          <w:szCs w:val="22"/>
        </w:rPr>
        <w:t>uring his investigation</w:t>
      </w:r>
      <w:r w:rsidR="00BE0103" w:rsidRPr="00D30D0C">
        <w:rPr>
          <w:rFonts w:asciiTheme="minorHAnsi" w:hAnsiTheme="minorHAnsi" w:cstheme="minorHAnsi"/>
          <w:sz w:val="22"/>
          <w:szCs w:val="22"/>
        </w:rPr>
        <w:t xml:space="preserve"> on the subject</w:t>
      </w:r>
      <w:r w:rsidR="00E30770" w:rsidRPr="00D30D0C">
        <w:rPr>
          <w:rFonts w:asciiTheme="minorHAnsi" w:hAnsiTheme="minorHAnsi" w:cstheme="minorHAnsi"/>
          <w:sz w:val="22"/>
          <w:szCs w:val="22"/>
        </w:rPr>
        <w:t xml:space="preserve">, he discovered that </w:t>
      </w:r>
      <w:r w:rsidR="003F0DC6" w:rsidRPr="00D30D0C">
        <w:rPr>
          <w:rFonts w:asciiTheme="minorHAnsi" w:hAnsiTheme="minorHAnsi" w:cstheme="minorHAnsi"/>
          <w:sz w:val="22"/>
          <w:szCs w:val="22"/>
        </w:rPr>
        <w:t>people who use drugs</w:t>
      </w:r>
      <w:r w:rsidR="00E30770" w:rsidRPr="00D30D0C">
        <w:rPr>
          <w:rFonts w:asciiTheme="minorHAnsi" w:hAnsiTheme="minorHAnsi" w:cstheme="minorHAnsi"/>
          <w:sz w:val="22"/>
          <w:szCs w:val="22"/>
        </w:rPr>
        <w:t xml:space="preserve"> are portrayed as unproductive citizens in policy texts and the media</w:t>
      </w:r>
      <w:r w:rsidR="00FA0393" w:rsidRPr="00D30D0C">
        <w:rPr>
          <w:rFonts w:asciiTheme="minorHAnsi" w:hAnsiTheme="minorHAnsi" w:cstheme="minorHAnsi"/>
          <w:sz w:val="22"/>
          <w:szCs w:val="22"/>
        </w:rPr>
        <w:t>, w</w:t>
      </w:r>
      <w:r w:rsidR="00E30770" w:rsidRPr="00D30D0C">
        <w:rPr>
          <w:rFonts w:asciiTheme="minorHAnsi" w:hAnsiTheme="minorHAnsi" w:cstheme="minorHAnsi"/>
          <w:sz w:val="22"/>
          <w:szCs w:val="22"/>
        </w:rPr>
        <w:t xml:space="preserve">ith </w:t>
      </w:r>
      <w:r w:rsidR="00CB537A" w:rsidRPr="00D30D0C">
        <w:rPr>
          <w:rFonts w:asciiTheme="minorHAnsi" w:hAnsiTheme="minorHAnsi" w:cstheme="minorHAnsi"/>
          <w:sz w:val="22"/>
          <w:szCs w:val="22"/>
        </w:rPr>
        <w:t xml:space="preserve">such </w:t>
      </w:r>
      <w:r w:rsidR="00E30770" w:rsidRPr="00D30D0C">
        <w:rPr>
          <w:rFonts w:asciiTheme="minorHAnsi" w:hAnsiTheme="minorHAnsi" w:cstheme="minorHAnsi"/>
          <w:sz w:val="22"/>
          <w:szCs w:val="22"/>
        </w:rPr>
        <w:t xml:space="preserve">labels like </w:t>
      </w:r>
      <w:r w:rsidR="00231E02" w:rsidRPr="00D30D0C">
        <w:rPr>
          <w:rFonts w:asciiTheme="minorHAnsi" w:hAnsiTheme="minorHAnsi" w:cstheme="minorHAnsi"/>
          <w:sz w:val="22"/>
          <w:szCs w:val="22"/>
        </w:rPr>
        <w:t>“work-shy”</w:t>
      </w:r>
      <w:r w:rsidR="00E30770" w:rsidRPr="00D30D0C">
        <w:rPr>
          <w:rFonts w:asciiTheme="minorHAnsi" w:hAnsiTheme="minorHAnsi" w:cstheme="minorHAnsi"/>
          <w:sz w:val="22"/>
          <w:szCs w:val="22"/>
        </w:rPr>
        <w:t xml:space="preserve"> and </w:t>
      </w:r>
      <w:r w:rsidR="00231E02" w:rsidRPr="00D30D0C">
        <w:rPr>
          <w:rFonts w:asciiTheme="minorHAnsi" w:hAnsiTheme="minorHAnsi" w:cstheme="minorHAnsi"/>
          <w:sz w:val="22"/>
          <w:szCs w:val="22"/>
        </w:rPr>
        <w:t>“benefits scroungers”</w:t>
      </w:r>
      <w:r w:rsidR="00E30770" w:rsidRPr="00D30D0C">
        <w:rPr>
          <w:rFonts w:asciiTheme="minorHAnsi" w:hAnsiTheme="minorHAnsi" w:cstheme="minorHAnsi"/>
          <w:sz w:val="22"/>
          <w:szCs w:val="22"/>
        </w:rPr>
        <w:t>.</w:t>
      </w:r>
      <w:r w:rsidR="00BE0103" w:rsidRPr="00D30D0C">
        <w:rPr>
          <w:rFonts w:asciiTheme="minorHAnsi" w:hAnsiTheme="minorHAnsi" w:cstheme="minorHAnsi"/>
          <w:sz w:val="22"/>
          <w:szCs w:val="22"/>
        </w:rPr>
        <w:t xml:space="preserve"> </w:t>
      </w:r>
      <w:r w:rsidR="002922A4" w:rsidRPr="00D30D0C">
        <w:rPr>
          <w:rFonts w:asciiTheme="minorHAnsi" w:hAnsiTheme="minorHAnsi" w:cstheme="minorHAnsi"/>
          <w:sz w:val="22"/>
          <w:szCs w:val="22"/>
        </w:rPr>
        <w:t xml:space="preserve">BBC News (2018) reported that </w:t>
      </w:r>
      <w:r w:rsidR="00D13DB6" w:rsidRPr="00D30D0C">
        <w:rPr>
          <w:rFonts w:asciiTheme="minorHAnsi" w:hAnsiTheme="minorHAnsi" w:cstheme="minorHAnsi"/>
          <w:sz w:val="22"/>
          <w:szCs w:val="22"/>
        </w:rPr>
        <w:t xml:space="preserve">the </w:t>
      </w:r>
      <w:r w:rsidR="00D13DB6" w:rsidRPr="00D30D0C">
        <w:rPr>
          <w:rFonts w:asciiTheme="minorHAnsi" w:hAnsiTheme="minorHAnsi" w:cstheme="minorHAnsi"/>
          <w:sz w:val="22"/>
          <w:szCs w:val="22"/>
        </w:rPr>
        <w:t>Global Commission on Drug Policy </w:t>
      </w:r>
      <w:r w:rsidR="00562919" w:rsidRPr="00D30D0C">
        <w:rPr>
          <w:rFonts w:asciiTheme="minorHAnsi" w:hAnsiTheme="minorHAnsi" w:cstheme="minorHAnsi"/>
          <w:sz w:val="22"/>
          <w:szCs w:val="22"/>
        </w:rPr>
        <w:t xml:space="preserve">drew up a checklist of words that journalists and politicians should </w:t>
      </w:r>
      <w:r w:rsidR="000934F2" w:rsidRPr="00D30D0C">
        <w:rPr>
          <w:rFonts w:asciiTheme="minorHAnsi" w:hAnsiTheme="minorHAnsi" w:cstheme="minorHAnsi"/>
          <w:sz w:val="22"/>
          <w:szCs w:val="22"/>
        </w:rPr>
        <w:t>avoid</w:t>
      </w:r>
      <w:r w:rsidR="0012698A" w:rsidRPr="00D30D0C">
        <w:rPr>
          <w:rFonts w:asciiTheme="minorHAnsi" w:hAnsiTheme="minorHAnsi" w:cstheme="minorHAnsi"/>
          <w:sz w:val="22"/>
          <w:szCs w:val="22"/>
        </w:rPr>
        <w:t>, such as “junkie” and “addict”.</w:t>
      </w:r>
      <w:r w:rsidR="00443F7F" w:rsidRPr="00D30D0C">
        <w:rPr>
          <w:rFonts w:asciiTheme="minorHAnsi" w:hAnsiTheme="minorHAnsi" w:cstheme="minorHAnsi"/>
          <w:sz w:val="22"/>
          <w:szCs w:val="22"/>
        </w:rPr>
        <w:t xml:space="preserve"> I believe</w:t>
      </w:r>
      <w:r w:rsidR="0012698A" w:rsidRPr="00D30D0C">
        <w:rPr>
          <w:rFonts w:asciiTheme="minorHAnsi" w:hAnsiTheme="minorHAnsi" w:cstheme="minorHAnsi"/>
          <w:sz w:val="22"/>
          <w:szCs w:val="22"/>
        </w:rPr>
        <w:t xml:space="preserve"> </w:t>
      </w:r>
      <w:r w:rsidR="00443F7F" w:rsidRPr="00D30D0C">
        <w:rPr>
          <w:rFonts w:asciiTheme="minorHAnsi" w:hAnsiTheme="minorHAnsi" w:cstheme="minorHAnsi"/>
          <w:sz w:val="22"/>
          <w:szCs w:val="22"/>
        </w:rPr>
        <w:t>i</w:t>
      </w:r>
      <w:r w:rsidR="00B74F4D" w:rsidRPr="00D30D0C">
        <w:rPr>
          <w:rFonts w:asciiTheme="minorHAnsi" w:hAnsiTheme="minorHAnsi" w:cstheme="minorHAnsi"/>
          <w:sz w:val="22"/>
          <w:szCs w:val="22"/>
        </w:rPr>
        <w:t>t is fai</w:t>
      </w:r>
      <w:r w:rsidR="00443F7F" w:rsidRPr="00D30D0C">
        <w:rPr>
          <w:rFonts w:asciiTheme="minorHAnsi" w:hAnsiTheme="minorHAnsi" w:cstheme="minorHAnsi"/>
          <w:sz w:val="22"/>
          <w:szCs w:val="22"/>
        </w:rPr>
        <w:t>r to say</w:t>
      </w:r>
      <w:r w:rsidR="00B74F4D" w:rsidRPr="00D30D0C">
        <w:rPr>
          <w:rFonts w:asciiTheme="minorHAnsi" w:hAnsiTheme="minorHAnsi" w:cstheme="minorHAnsi"/>
          <w:sz w:val="22"/>
          <w:szCs w:val="22"/>
        </w:rPr>
        <w:t xml:space="preserve"> such descriptions w</w:t>
      </w:r>
      <w:r w:rsidR="0044189A" w:rsidRPr="00D30D0C">
        <w:rPr>
          <w:rFonts w:asciiTheme="minorHAnsi" w:hAnsiTheme="minorHAnsi" w:cstheme="minorHAnsi"/>
          <w:sz w:val="22"/>
          <w:szCs w:val="22"/>
        </w:rPr>
        <w:t xml:space="preserve">ould not </w:t>
      </w:r>
      <w:r w:rsidR="00C3706A" w:rsidRPr="00D30D0C">
        <w:rPr>
          <w:rFonts w:asciiTheme="minorHAnsi" w:hAnsiTheme="minorHAnsi" w:cstheme="minorHAnsi"/>
          <w:sz w:val="22"/>
          <w:szCs w:val="22"/>
        </w:rPr>
        <w:t>generate</w:t>
      </w:r>
      <w:r w:rsidR="0044189A" w:rsidRPr="00D30D0C">
        <w:rPr>
          <w:rFonts w:asciiTheme="minorHAnsi" w:hAnsiTheme="minorHAnsi" w:cstheme="minorHAnsi"/>
          <w:sz w:val="22"/>
          <w:szCs w:val="22"/>
        </w:rPr>
        <w:t xml:space="preserve"> much </w:t>
      </w:r>
      <w:r w:rsidR="00443F7F" w:rsidRPr="00D30D0C">
        <w:rPr>
          <w:rFonts w:asciiTheme="minorHAnsi" w:hAnsiTheme="minorHAnsi" w:cstheme="minorHAnsi"/>
          <w:sz w:val="22"/>
          <w:szCs w:val="22"/>
        </w:rPr>
        <w:t>empathy</w:t>
      </w:r>
      <w:r w:rsidR="0044189A" w:rsidRPr="00D30D0C">
        <w:rPr>
          <w:rFonts w:asciiTheme="minorHAnsi" w:hAnsiTheme="minorHAnsi" w:cstheme="minorHAnsi"/>
          <w:sz w:val="22"/>
          <w:szCs w:val="22"/>
        </w:rPr>
        <w:t xml:space="preserve"> or </w:t>
      </w:r>
      <w:r w:rsidR="00443F7F" w:rsidRPr="00D30D0C">
        <w:rPr>
          <w:rFonts w:asciiTheme="minorHAnsi" w:hAnsiTheme="minorHAnsi" w:cstheme="minorHAnsi"/>
          <w:sz w:val="22"/>
          <w:szCs w:val="22"/>
        </w:rPr>
        <w:t xml:space="preserve">support </w:t>
      </w:r>
      <w:r w:rsidR="00C3706A" w:rsidRPr="00D30D0C">
        <w:rPr>
          <w:rFonts w:asciiTheme="minorHAnsi" w:hAnsiTheme="minorHAnsi" w:cstheme="minorHAnsi"/>
          <w:sz w:val="22"/>
          <w:szCs w:val="22"/>
        </w:rPr>
        <w:t xml:space="preserve">from the </w:t>
      </w:r>
      <w:proofErr w:type="gramStart"/>
      <w:r w:rsidR="00C3706A" w:rsidRPr="00D30D0C">
        <w:rPr>
          <w:rFonts w:asciiTheme="minorHAnsi" w:hAnsiTheme="minorHAnsi" w:cstheme="minorHAnsi"/>
          <w:sz w:val="22"/>
          <w:szCs w:val="22"/>
        </w:rPr>
        <w:t>general public</w:t>
      </w:r>
      <w:proofErr w:type="gramEnd"/>
      <w:r w:rsidR="00B643D1" w:rsidRPr="00D30D0C">
        <w:rPr>
          <w:rFonts w:asciiTheme="minorHAnsi" w:hAnsiTheme="minorHAnsi" w:cstheme="minorHAnsi"/>
          <w:sz w:val="22"/>
          <w:szCs w:val="22"/>
        </w:rPr>
        <w:t xml:space="preserve">, as it paints </w:t>
      </w:r>
      <w:r w:rsidR="002B6645" w:rsidRPr="00D30D0C">
        <w:rPr>
          <w:rFonts w:asciiTheme="minorHAnsi" w:hAnsiTheme="minorHAnsi" w:cstheme="minorHAnsi"/>
          <w:sz w:val="22"/>
          <w:szCs w:val="22"/>
        </w:rPr>
        <w:t xml:space="preserve">a picture of users as  lazy and a burden. </w:t>
      </w:r>
      <w:r w:rsidR="00670D81" w:rsidRPr="00D30D0C">
        <w:rPr>
          <w:rFonts w:asciiTheme="minorHAnsi" w:hAnsiTheme="minorHAnsi" w:cstheme="minorHAnsi"/>
          <w:sz w:val="22"/>
          <w:szCs w:val="22"/>
        </w:rPr>
        <w:br/>
      </w:r>
      <w:r w:rsidR="00EF6C02" w:rsidRPr="00D30D0C">
        <w:rPr>
          <w:rFonts w:asciiTheme="minorHAnsi" w:hAnsiTheme="minorHAnsi" w:cstheme="minorHAnsi"/>
          <w:sz w:val="22"/>
          <w:szCs w:val="22"/>
        </w:rPr>
        <w:br/>
      </w:r>
      <w:r w:rsidR="00E02088" w:rsidRPr="00D30D0C">
        <w:rPr>
          <w:rFonts w:asciiTheme="minorHAnsi" w:hAnsiTheme="minorHAnsi" w:cstheme="minorHAnsi"/>
          <w:sz w:val="22"/>
          <w:szCs w:val="22"/>
        </w:rPr>
        <w:t>Media por</w:t>
      </w:r>
      <w:r w:rsidR="00653863" w:rsidRPr="00D30D0C">
        <w:rPr>
          <w:rFonts w:asciiTheme="minorHAnsi" w:hAnsiTheme="minorHAnsi" w:cstheme="minorHAnsi"/>
          <w:sz w:val="22"/>
          <w:szCs w:val="22"/>
        </w:rPr>
        <w:t xml:space="preserve">trayal is often linked to the negative stigma surrounding </w:t>
      </w:r>
      <w:r w:rsidR="005C39CD" w:rsidRPr="00D30D0C">
        <w:rPr>
          <w:rFonts w:asciiTheme="minorHAnsi" w:hAnsiTheme="minorHAnsi" w:cstheme="minorHAnsi"/>
          <w:sz w:val="22"/>
          <w:szCs w:val="22"/>
        </w:rPr>
        <w:t xml:space="preserve">drugs and drug dependency. </w:t>
      </w:r>
      <w:r w:rsidR="00935346" w:rsidRPr="00D30D0C">
        <w:rPr>
          <w:rFonts w:asciiTheme="minorHAnsi" w:hAnsiTheme="minorHAnsi" w:cstheme="minorHAnsi"/>
          <w:i/>
          <w:iCs/>
          <w:sz w:val="22"/>
          <w:szCs w:val="22"/>
        </w:rPr>
        <w:t>“</w:t>
      </w:r>
      <w:r w:rsidR="00935346" w:rsidRPr="00D30D0C">
        <w:rPr>
          <w:rFonts w:asciiTheme="minorHAnsi" w:hAnsiTheme="minorHAnsi" w:cstheme="minorHAnsi"/>
          <w:i/>
          <w:iCs/>
          <w:sz w:val="22"/>
          <w:szCs w:val="22"/>
        </w:rPr>
        <w:t>Nearly two thirds of adults in the UK agree that people with a history of drug dependence are demonised in the media. Research by the UK Drug Policy Commission (UKDPC) into national, regional, tabloid and broadsheet newspapers found that references to drug users was overwhelmingly negative and more likely to be condemning rather than empathic</w:t>
      </w:r>
      <w:r w:rsidR="00935346" w:rsidRPr="00D30D0C">
        <w:rPr>
          <w:rFonts w:asciiTheme="minorHAnsi" w:hAnsiTheme="minorHAnsi" w:cstheme="minorHAnsi"/>
          <w:i/>
          <w:iCs/>
          <w:sz w:val="22"/>
          <w:szCs w:val="22"/>
        </w:rPr>
        <w:t>”</w:t>
      </w:r>
      <w:r w:rsidR="00F100A7" w:rsidRPr="00D30D0C">
        <w:rPr>
          <w:rFonts w:asciiTheme="minorHAnsi" w:hAnsiTheme="minorHAnsi" w:cstheme="minorHAnsi"/>
          <w:sz w:val="22"/>
          <w:szCs w:val="22"/>
        </w:rPr>
        <w:t xml:space="preserve"> (</w:t>
      </w:r>
      <w:r w:rsidR="00BF3109" w:rsidRPr="00D30D0C">
        <w:rPr>
          <w:rFonts w:asciiTheme="minorHAnsi" w:hAnsiTheme="minorHAnsi" w:cstheme="minorHAnsi"/>
          <w:sz w:val="22"/>
          <w:szCs w:val="22"/>
        </w:rPr>
        <w:t>Preston, 2022)</w:t>
      </w:r>
      <w:r w:rsidR="002F35AE" w:rsidRPr="00D30D0C">
        <w:rPr>
          <w:rFonts w:asciiTheme="minorHAnsi" w:hAnsiTheme="minorHAnsi" w:cstheme="minorHAnsi"/>
          <w:sz w:val="22"/>
          <w:szCs w:val="22"/>
        </w:rPr>
        <w:t>.</w:t>
      </w:r>
      <w:r w:rsidR="002F35AE" w:rsidRPr="00D30D0C">
        <w:rPr>
          <w:rFonts w:asciiTheme="minorHAnsi" w:hAnsiTheme="minorHAnsi" w:cstheme="minorHAnsi"/>
          <w:sz w:val="22"/>
          <w:szCs w:val="22"/>
        </w:rPr>
        <w:br/>
      </w:r>
      <w:r w:rsidR="002F35AE" w:rsidRPr="00D30D0C">
        <w:rPr>
          <w:rFonts w:asciiTheme="minorHAnsi" w:hAnsiTheme="minorHAnsi" w:cstheme="minorHAnsi"/>
          <w:sz w:val="22"/>
          <w:szCs w:val="22"/>
        </w:rPr>
        <w:br/>
      </w:r>
      <w:r w:rsidR="001927D1" w:rsidRPr="00D30D0C">
        <w:rPr>
          <w:rFonts w:asciiTheme="minorHAnsi" w:hAnsiTheme="minorHAnsi" w:cstheme="minorHAnsi"/>
          <w:sz w:val="22"/>
          <w:szCs w:val="22"/>
        </w:rPr>
        <w:t>How people access</w:t>
      </w:r>
      <w:r w:rsidR="001F5077" w:rsidRPr="00D30D0C">
        <w:rPr>
          <w:rFonts w:asciiTheme="minorHAnsi" w:hAnsiTheme="minorHAnsi" w:cstheme="minorHAnsi"/>
          <w:sz w:val="22"/>
          <w:szCs w:val="22"/>
        </w:rPr>
        <w:t xml:space="preserve"> the media</w:t>
      </w:r>
      <w:r w:rsidR="00AA0D17" w:rsidRPr="00D30D0C">
        <w:rPr>
          <w:rFonts w:asciiTheme="minorHAnsi" w:hAnsiTheme="minorHAnsi" w:cstheme="minorHAnsi"/>
          <w:sz w:val="22"/>
          <w:szCs w:val="22"/>
        </w:rPr>
        <w:t xml:space="preserve"> had </w:t>
      </w:r>
      <w:r w:rsidR="001927D1" w:rsidRPr="00D30D0C">
        <w:rPr>
          <w:rFonts w:asciiTheme="minorHAnsi" w:hAnsiTheme="minorHAnsi" w:cstheme="minorHAnsi"/>
          <w:sz w:val="22"/>
          <w:szCs w:val="22"/>
        </w:rPr>
        <w:t>changed in the recent decade</w:t>
      </w:r>
      <w:r w:rsidR="001F5077" w:rsidRPr="00D30D0C">
        <w:rPr>
          <w:rFonts w:asciiTheme="minorHAnsi" w:hAnsiTheme="minorHAnsi" w:cstheme="minorHAnsi"/>
          <w:sz w:val="22"/>
          <w:szCs w:val="22"/>
        </w:rPr>
        <w:t>s</w:t>
      </w:r>
      <w:r w:rsidR="001927D1" w:rsidRPr="00D30D0C">
        <w:rPr>
          <w:rFonts w:asciiTheme="minorHAnsi" w:hAnsiTheme="minorHAnsi" w:cstheme="minorHAnsi"/>
          <w:sz w:val="22"/>
          <w:szCs w:val="22"/>
        </w:rPr>
        <w:t xml:space="preserve"> but </w:t>
      </w:r>
      <w:r w:rsidR="001F5077" w:rsidRPr="00D30D0C">
        <w:rPr>
          <w:rFonts w:asciiTheme="minorHAnsi" w:hAnsiTheme="minorHAnsi" w:cstheme="minorHAnsi"/>
          <w:sz w:val="22"/>
          <w:szCs w:val="22"/>
        </w:rPr>
        <w:t>there remains a high consumption. Thorpe (</w:t>
      </w:r>
      <w:r w:rsidR="008E5914" w:rsidRPr="00D30D0C">
        <w:rPr>
          <w:rFonts w:asciiTheme="minorHAnsi" w:hAnsiTheme="minorHAnsi" w:cstheme="minorHAnsi"/>
          <w:sz w:val="22"/>
          <w:szCs w:val="22"/>
        </w:rPr>
        <w:t>2019) reported that</w:t>
      </w:r>
      <w:r w:rsidR="00085E33" w:rsidRPr="00D30D0C">
        <w:rPr>
          <w:rFonts w:asciiTheme="minorHAnsi" w:hAnsiTheme="minorHAnsi" w:cstheme="minorHAnsi"/>
          <w:sz w:val="22"/>
          <w:szCs w:val="22"/>
        </w:rPr>
        <w:t xml:space="preserve"> physical</w:t>
      </w:r>
      <w:r w:rsidR="008E5914" w:rsidRPr="00D30D0C">
        <w:rPr>
          <w:rFonts w:asciiTheme="minorHAnsi" w:hAnsiTheme="minorHAnsi" w:cstheme="minorHAnsi"/>
          <w:sz w:val="22"/>
          <w:szCs w:val="22"/>
        </w:rPr>
        <w:t xml:space="preserve"> Newspaper circulation was at 10.4 million in 2018 and </w:t>
      </w:r>
      <w:r w:rsidR="00EC7513" w:rsidRPr="00D30D0C">
        <w:rPr>
          <w:rFonts w:asciiTheme="minorHAnsi" w:hAnsiTheme="minorHAnsi" w:cstheme="minorHAnsi"/>
          <w:sz w:val="22"/>
          <w:szCs w:val="22"/>
        </w:rPr>
        <w:t>that</w:t>
      </w:r>
      <w:r w:rsidR="00231B03" w:rsidRPr="00D30D0C">
        <w:rPr>
          <w:rFonts w:asciiTheme="minorHAnsi" w:hAnsiTheme="minorHAnsi" w:cstheme="minorHAnsi"/>
          <w:sz w:val="22"/>
          <w:szCs w:val="22"/>
        </w:rPr>
        <w:t xml:space="preserve"> </w:t>
      </w:r>
      <w:r w:rsidR="00EC7513" w:rsidRPr="00D30D0C">
        <w:rPr>
          <w:rFonts w:asciiTheme="minorHAnsi" w:hAnsiTheme="minorHAnsi" w:cstheme="minorHAnsi"/>
          <w:sz w:val="22"/>
          <w:szCs w:val="22"/>
        </w:rPr>
        <w:t xml:space="preserve">The Guardian is the most </w:t>
      </w:r>
      <w:r w:rsidR="00EC7513" w:rsidRPr="00D30D0C">
        <w:rPr>
          <w:rFonts w:asciiTheme="minorHAnsi" w:hAnsiTheme="minorHAnsi" w:cstheme="minorHAnsi"/>
          <w:sz w:val="22"/>
          <w:szCs w:val="22"/>
        </w:rPr>
        <w:t>widely read</w:t>
      </w:r>
      <w:r w:rsidR="00EC7513" w:rsidRPr="00D30D0C">
        <w:rPr>
          <w:rFonts w:asciiTheme="minorHAnsi" w:hAnsiTheme="minorHAnsi" w:cstheme="minorHAnsi"/>
          <w:sz w:val="22"/>
          <w:szCs w:val="22"/>
        </w:rPr>
        <w:t xml:space="preserve"> digital title with over 5.2 million weekly </w:t>
      </w:r>
      <w:proofErr w:type="gramStart"/>
      <w:r w:rsidR="00EC7513" w:rsidRPr="00D30D0C">
        <w:rPr>
          <w:rFonts w:asciiTheme="minorHAnsi" w:hAnsiTheme="minorHAnsi" w:cstheme="minorHAnsi"/>
          <w:sz w:val="22"/>
          <w:szCs w:val="22"/>
        </w:rPr>
        <w:t>readers;</w:t>
      </w:r>
      <w:proofErr w:type="gramEnd"/>
      <w:r w:rsidR="00EC7513" w:rsidRPr="00D30D0C">
        <w:rPr>
          <w:rFonts w:asciiTheme="minorHAnsi" w:hAnsiTheme="minorHAnsi" w:cstheme="minorHAnsi"/>
          <w:sz w:val="22"/>
          <w:szCs w:val="22"/>
        </w:rPr>
        <w:t xml:space="preserve"> Daily Mail</w:t>
      </w:r>
      <w:r w:rsidR="00EC7513" w:rsidRPr="00D30D0C">
        <w:rPr>
          <w:rFonts w:asciiTheme="minorHAnsi" w:hAnsiTheme="minorHAnsi" w:cstheme="minorHAnsi"/>
          <w:sz w:val="22"/>
          <w:szCs w:val="22"/>
        </w:rPr>
        <w:t xml:space="preserve"> second</w:t>
      </w:r>
      <w:r w:rsidR="00EC7513" w:rsidRPr="00D30D0C">
        <w:rPr>
          <w:rFonts w:asciiTheme="minorHAnsi" w:hAnsiTheme="minorHAnsi" w:cstheme="minorHAnsi"/>
          <w:sz w:val="22"/>
          <w:szCs w:val="22"/>
        </w:rPr>
        <w:t xml:space="preserve"> with 4.1 million readers, and the Daily Telegraph with 1.8 million</w:t>
      </w:r>
      <w:r w:rsidR="00EC7513" w:rsidRPr="00D30D0C">
        <w:rPr>
          <w:rFonts w:asciiTheme="minorHAnsi" w:hAnsiTheme="minorHAnsi" w:cstheme="minorHAnsi"/>
          <w:sz w:val="22"/>
          <w:szCs w:val="22"/>
        </w:rPr>
        <w:t xml:space="preserve">. </w:t>
      </w:r>
      <w:r w:rsidR="00EF6AF5" w:rsidRPr="00D30D0C">
        <w:rPr>
          <w:rFonts w:asciiTheme="minorHAnsi" w:hAnsiTheme="minorHAnsi" w:cstheme="minorHAnsi"/>
          <w:sz w:val="22"/>
          <w:szCs w:val="22"/>
        </w:rPr>
        <w:t xml:space="preserve">This is an example of the media’s vast </w:t>
      </w:r>
      <w:r w:rsidR="00892738" w:rsidRPr="00D30D0C">
        <w:rPr>
          <w:rFonts w:asciiTheme="minorHAnsi" w:hAnsiTheme="minorHAnsi" w:cstheme="minorHAnsi"/>
          <w:sz w:val="22"/>
          <w:szCs w:val="22"/>
        </w:rPr>
        <w:t>reach,</w:t>
      </w:r>
      <w:r w:rsidR="00EF6AF5" w:rsidRPr="00D30D0C">
        <w:rPr>
          <w:rFonts w:asciiTheme="minorHAnsi" w:hAnsiTheme="minorHAnsi" w:cstheme="minorHAnsi"/>
          <w:sz w:val="22"/>
          <w:szCs w:val="22"/>
        </w:rPr>
        <w:t xml:space="preserve"> and this only considers the top three digital titles. </w:t>
      </w:r>
      <w:r w:rsidR="00A87112" w:rsidRPr="00D30D0C">
        <w:rPr>
          <w:rFonts w:asciiTheme="minorHAnsi" w:hAnsiTheme="minorHAnsi" w:cstheme="minorHAnsi"/>
          <w:sz w:val="22"/>
          <w:szCs w:val="22"/>
        </w:rPr>
        <w:t xml:space="preserve">Furthermore, Majid (2023) </w:t>
      </w:r>
      <w:r w:rsidR="006F7C0B" w:rsidRPr="00D30D0C">
        <w:rPr>
          <w:rFonts w:asciiTheme="minorHAnsi" w:hAnsiTheme="minorHAnsi" w:cstheme="minorHAnsi"/>
          <w:sz w:val="22"/>
          <w:szCs w:val="22"/>
        </w:rPr>
        <w:t>details how UK trust in the media increased to 37%</w:t>
      </w:r>
      <w:r w:rsidR="008A5C94" w:rsidRPr="00D30D0C">
        <w:rPr>
          <w:rFonts w:asciiTheme="minorHAnsi" w:hAnsiTheme="minorHAnsi" w:cstheme="minorHAnsi"/>
          <w:sz w:val="22"/>
          <w:szCs w:val="22"/>
        </w:rPr>
        <w:t xml:space="preserve"> in 2022. </w:t>
      </w:r>
      <w:r w:rsidR="008A5C94" w:rsidRPr="00D30D0C">
        <w:rPr>
          <w:rFonts w:asciiTheme="minorHAnsi" w:hAnsiTheme="minorHAnsi" w:cstheme="minorHAnsi"/>
          <w:sz w:val="22"/>
          <w:szCs w:val="22"/>
        </w:rPr>
        <w:br/>
      </w:r>
      <w:r w:rsidR="00085E33" w:rsidRPr="00D30D0C">
        <w:rPr>
          <w:rFonts w:asciiTheme="minorHAnsi" w:hAnsiTheme="minorHAnsi" w:cstheme="minorHAnsi"/>
          <w:sz w:val="22"/>
          <w:szCs w:val="22"/>
        </w:rPr>
        <w:br/>
      </w:r>
      <w:r w:rsidR="00AA4944" w:rsidRPr="00D30D0C">
        <w:rPr>
          <w:rFonts w:asciiTheme="minorHAnsi" w:hAnsiTheme="minorHAnsi" w:cstheme="minorHAnsi"/>
          <w:sz w:val="22"/>
          <w:szCs w:val="22"/>
        </w:rPr>
        <w:t xml:space="preserve">Therefore, </w:t>
      </w:r>
      <w:r w:rsidR="00136C12" w:rsidRPr="00D30D0C">
        <w:rPr>
          <w:rFonts w:asciiTheme="minorHAnsi" w:hAnsiTheme="minorHAnsi" w:cstheme="minorHAnsi"/>
          <w:sz w:val="22"/>
          <w:szCs w:val="22"/>
        </w:rPr>
        <w:t xml:space="preserve">the language </w:t>
      </w:r>
      <w:r w:rsidR="000F66F1" w:rsidRPr="00D30D0C">
        <w:rPr>
          <w:rFonts w:asciiTheme="minorHAnsi" w:hAnsiTheme="minorHAnsi" w:cstheme="minorHAnsi"/>
          <w:sz w:val="22"/>
          <w:szCs w:val="22"/>
        </w:rPr>
        <w:t>and</w:t>
      </w:r>
      <w:r w:rsidR="00136C12" w:rsidRPr="00D30D0C">
        <w:rPr>
          <w:rFonts w:asciiTheme="minorHAnsi" w:hAnsiTheme="minorHAnsi" w:cstheme="minorHAnsi"/>
          <w:sz w:val="22"/>
          <w:szCs w:val="22"/>
        </w:rPr>
        <w:t xml:space="preserve"> portrayal of drug</w:t>
      </w:r>
      <w:r w:rsidR="00981844" w:rsidRPr="00D30D0C">
        <w:rPr>
          <w:rFonts w:asciiTheme="minorHAnsi" w:hAnsiTheme="minorHAnsi" w:cstheme="minorHAnsi"/>
          <w:sz w:val="22"/>
          <w:szCs w:val="22"/>
        </w:rPr>
        <w:t xml:space="preserve"> use and dependency</w:t>
      </w:r>
      <w:r w:rsidR="00136C12" w:rsidRPr="00D30D0C">
        <w:rPr>
          <w:rFonts w:asciiTheme="minorHAnsi" w:hAnsiTheme="minorHAnsi" w:cstheme="minorHAnsi"/>
          <w:sz w:val="22"/>
          <w:szCs w:val="22"/>
        </w:rPr>
        <w:t xml:space="preserve"> </w:t>
      </w:r>
      <w:r w:rsidR="00636EBC" w:rsidRPr="00D30D0C">
        <w:rPr>
          <w:rFonts w:asciiTheme="minorHAnsi" w:hAnsiTheme="minorHAnsi" w:cstheme="minorHAnsi"/>
          <w:sz w:val="22"/>
          <w:szCs w:val="22"/>
        </w:rPr>
        <w:t xml:space="preserve">in the media will no doubt </w:t>
      </w:r>
      <w:r w:rsidR="00C24296" w:rsidRPr="00D30D0C">
        <w:rPr>
          <w:rFonts w:asciiTheme="minorHAnsi" w:hAnsiTheme="minorHAnsi" w:cstheme="minorHAnsi"/>
          <w:sz w:val="22"/>
          <w:szCs w:val="22"/>
        </w:rPr>
        <w:t xml:space="preserve">have </w:t>
      </w:r>
      <w:r w:rsidR="0057295E" w:rsidRPr="00D30D0C">
        <w:rPr>
          <w:rFonts w:asciiTheme="minorHAnsi" w:hAnsiTheme="minorHAnsi" w:cstheme="minorHAnsi"/>
          <w:sz w:val="22"/>
          <w:szCs w:val="22"/>
        </w:rPr>
        <w:t>some</w:t>
      </w:r>
      <w:r w:rsidR="00C24296" w:rsidRPr="00D30D0C">
        <w:rPr>
          <w:rFonts w:asciiTheme="minorHAnsi" w:hAnsiTheme="minorHAnsi" w:cstheme="minorHAnsi"/>
          <w:sz w:val="22"/>
          <w:szCs w:val="22"/>
        </w:rPr>
        <w:t xml:space="preserve"> </w:t>
      </w:r>
      <w:r w:rsidR="00636EBC" w:rsidRPr="00D30D0C">
        <w:rPr>
          <w:rFonts w:asciiTheme="minorHAnsi" w:hAnsiTheme="minorHAnsi" w:cstheme="minorHAnsi"/>
          <w:sz w:val="22"/>
          <w:szCs w:val="22"/>
        </w:rPr>
        <w:t>influence</w:t>
      </w:r>
      <w:r w:rsidR="0057295E" w:rsidRPr="00D30D0C">
        <w:rPr>
          <w:rFonts w:asciiTheme="minorHAnsi" w:hAnsiTheme="minorHAnsi" w:cstheme="minorHAnsi"/>
          <w:sz w:val="22"/>
          <w:szCs w:val="22"/>
        </w:rPr>
        <w:t xml:space="preserve"> on</w:t>
      </w:r>
      <w:r w:rsidR="00636EBC" w:rsidRPr="00D30D0C">
        <w:rPr>
          <w:rFonts w:asciiTheme="minorHAnsi" w:hAnsiTheme="minorHAnsi" w:cstheme="minorHAnsi"/>
          <w:sz w:val="22"/>
          <w:szCs w:val="22"/>
        </w:rPr>
        <w:t xml:space="preserve"> the </w:t>
      </w:r>
      <w:r w:rsidR="00C24296" w:rsidRPr="00D30D0C">
        <w:rPr>
          <w:rFonts w:asciiTheme="minorHAnsi" w:hAnsiTheme="minorHAnsi" w:cstheme="minorHAnsi"/>
          <w:sz w:val="22"/>
          <w:szCs w:val="22"/>
        </w:rPr>
        <w:t>public’s</w:t>
      </w:r>
      <w:r w:rsidR="00636EBC" w:rsidRPr="00D30D0C">
        <w:rPr>
          <w:rFonts w:asciiTheme="minorHAnsi" w:hAnsiTheme="minorHAnsi" w:cstheme="minorHAnsi"/>
          <w:sz w:val="22"/>
          <w:szCs w:val="22"/>
        </w:rPr>
        <w:t xml:space="preserve"> perception and </w:t>
      </w:r>
      <w:r w:rsidR="005D0CAF" w:rsidRPr="00D30D0C">
        <w:rPr>
          <w:rFonts w:asciiTheme="minorHAnsi" w:hAnsiTheme="minorHAnsi" w:cstheme="minorHAnsi"/>
          <w:sz w:val="22"/>
          <w:szCs w:val="22"/>
        </w:rPr>
        <w:t xml:space="preserve">opinion on the matter. </w:t>
      </w:r>
      <w:r w:rsidR="00EB5838" w:rsidRPr="00D30D0C">
        <w:rPr>
          <w:rFonts w:asciiTheme="minorHAnsi" w:hAnsiTheme="minorHAnsi" w:cstheme="minorHAnsi"/>
          <w:sz w:val="22"/>
          <w:szCs w:val="22"/>
        </w:rPr>
        <w:br/>
      </w:r>
      <w:r w:rsidR="00EB5838" w:rsidRPr="00D30D0C">
        <w:rPr>
          <w:rFonts w:asciiTheme="minorHAnsi" w:hAnsiTheme="minorHAnsi" w:cstheme="minorHAnsi"/>
          <w:sz w:val="22"/>
          <w:szCs w:val="22"/>
        </w:rPr>
        <w:br/>
      </w:r>
      <w:r w:rsidR="005F71A3" w:rsidRPr="00D30D0C">
        <w:rPr>
          <w:rFonts w:asciiTheme="minorHAnsi" w:hAnsiTheme="minorHAnsi" w:cstheme="minorHAnsi"/>
          <w:sz w:val="22"/>
          <w:szCs w:val="22"/>
        </w:rPr>
        <w:t xml:space="preserve">As outlined in this </w:t>
      </w:r>
      <w:r w:rsidR="00F85805" w:rsidRPr="00D30D0C">
        <w:rPr>
          <w:rFonts w:asciiTheme="minorHAnsi" w:hAnsiTheme="minorHAnsi" w:cstheme="minorHAnsi"/>
          <w:sz w:val="22"/>
          <w:szCs w:val="22"/>
        </w:rPr>
        <w:t>piece</w:t>
      </w:r>
      <w:r w:rsidR="005F71A3" w:rsidRPr="00D30D0C">
        <w:rPr>
          <w:rFonts w:asciiTheme="minorHAnsi" w:hAnsiTheme="minorHAnsi" w:cstheme="minorHAnsi"/>
          <w:sz w:val="22"/>
          <w:szCs w:val="22"/>
        </w:rPr>
        <w:t xml:space="preserve"> already, there is growing support for decimalisation</w:t>
      </w:r>
      <w:r w:rsidR="00135BBD" w:rsidRPr="00D30D0C">
        <w:rPr>
          <w:rFonts w:asciiTheme="minorHAnsi" w:hAnsiTheme="minorHAnsi" w:cstheme="minorHAnsi"/>
          <w:sz w:val="22"/>
          <w:szCs w:val="22"/>
        </w:rPr>
        <w:t xml:space="preserve"> of cannabis</w:t>
      </w:r>
      <w:r w:rsidR="005F71A3" w:rsidRPr="00D30D0C">
        <w:rPr>
          <w:rFonts w:asciiTheme="minorHAnsi" w:hAnsiTheme="minorHAnsi" w:cstheme="minorHAnsi"/>
          <w:sz w:val="22"/>
          <w:szCs w:val="22"/>
        </w:rPr>
        <w:t xml:space="preserve"> </w:t>
      </w:r>
      <w:r w:rsidR="00CE28AC" w:rsidRPr="00D30D0C">
        <w:rPr>
          <w:rFonts w:asciiTheme="minorHAnsi" w:hAnsiTheme="minorHAnsi" w:cstheme="minorHAnsi"/>
          <w:sz w:val="22"/>
          <w:szCs w:val="22"/>
        </w:rPr>
        <w:t xml:space="preserve">in the UK. However, the research has not always identified </w:t>
      </w:r>
      <w:r w:rsidR="00D85773" w:rsidRPr="00D30D0C">
        <w:rPr>
          <w:rFonts w:asciiTheme="minorHAnsi" w:hAnsiTheme="minorHAnsi" w:cstheme="minorHAnsi"/>
          <w:sz w:val="22"/>
          <w:szCs w:val="22"/>
        </w:rPr>
        <w:t xml:space="preserve">the reasons why. </w:t>
      </w:r>
      <w:r w:rsidR="00D45120" w:rsidRPr="00D30D0C">
        <w:rPr>
          <w:rFonts w:asciiTheme="minorHAnsi" w:hAnsiTheme="minorHAnsi" w:cstheme="minorHAnsi"/>
          <w:sz w:val="22"/>
          <w:szCs w:val="22"/>
        </w:rPr>
        <w:t xml:space="preserve">Smith (2022) notes that a UK survey </w:t>
      </w:r>
      <w:r w:rsidR="00CF01E5" w:rsidRPr="00D30D0C">
        <w:rPr>
          <w:rFonts w:asciiTheme="minorHAnsi" w:hAnsiTheme="minorHAnsi" w:cstheme="minorHAnsi"/>
          <w:sz w:val="22"/>
          <w:szCs w:val="22"/>
        </w:rPr>
        <w:t>shows a 45% support for decriminalisation of</w:t>
      </w:r>
      <w:r w:rsidR="003F65BD" w:rsidRPr="00D30D0C">
        <w:rPr>
          <w:rFonts w:asciiTheme="minorHAnsi" w:hAnsiTheme="minorHAnsi" w:cstheme="minorHAnsi"/>
          <w:sz w:val="22"/>
          <w:szCs w:val="22"/>
        </w:rPr>
        <w:t xml:space="preserve"> cannabis (compared to 43% who oppose) and </w:t>
      </w:r>
      <w:r w:rsidR="00411EF6" w:rsidRPr="00D30D0C">
        <w:rPr>
          <w:rFonts w:asciiTheme="minorHAnsi" w:hAnsiTheme="minorHAnsi" w:cstheme="minorHAnsi"/>
          <w:sz w:val="22"/>
          <w:szCs w:val="22"/>
        </w:rPr>
        <w:lastRenderedPageBreak/>
        <w:t xml:space="preserve">shows cannabis as ahead of all other drugs for such support. </w:t>
      </w:r>
      <w:r w:rsidR="00C92920" w:rsidRPr="00D30D0C">
        <w:rPr>
          <w:rFonts w:asciiTheme="minorHAnsi" w:hAnsiTheme="minorHAnsi" w:cstheme="minorHAnsi"/>
          <w:sz w:val="22"/>
          <w:szCs w:val="22"/>
        </w:rPr>
        <w:t>However</w:t>
      </w:r>
      <w:r w:rsidR="00F31D25" w:rsidRPr="00D30D0C">
        <w:rPr>
          <w:rFonts w:asciiTheme="minorHAnsi" w:hAnsiTheme="minorHAnsi" w:cstheme="minorHAnsi"/>
          <w:sz w:val="22"/>
          <w:szCs w:val="22"/>
        </w:rPr>
        <w:t>,</w:t>
      </w:r>
      <w:r w:rsidR="00C92920" w:rsidRPr="00D30D0C">
        <w:rPr>
          <w:rFonts w:asciiTheme="minorHAnsi" w:hAnsiTheme="minorHAnsi" w:cstheme="minorHAnsi"/>
          <w:sz w:val="22"/>
          <w:szCs w:val="22"/>
        </w:rPr>
        <w:t xml:space="preserve"> </w:t>
      </w:r>
      <w:r w:rsidR="00E36B78" w:rsidRPr="00D30D0C">
        <w:rPr>
          <w:rFonts w:asciiTheme="minorHAnsi" w:hAnsiTheme="minorHAnsi" w:cstheme="minorHAnsi"/>
          <w:sz w:val="22"/>
          <w:szCs w:val="22"/>
        </w:rPr>
        <w:t xml:space="preserve">(Smith) 2022 details how </w:t>
      </w:r>
      <w:r w:rsidR="00F41634" w:rsidRPr="00D30D0C">
        <w:rPr>
          <w:rFonts w:asciiTheme="minorHAnsi" w:hAnsiTheme="minorHAnsi" w:cstheme="minorHAnsi"/>
          <w:sz w:val="22"/>
          <w:szCs w:val="22"/>
        </w:rPr>
        <w:t xml:space="preserve">the respondents are </w:t>
      </w:r>
      <w:r w:rsidR="00D97503" w:rsidRPr="00D30D0C">
        <w:rPr>
          <w:rFonts w:asciiTheme="minorHAnsi" w:hAnsiTheme="minorHAnsi" w:cstheme="minorHAnsi"/>
          <w:sz w:val="22"/>
          <w:szCs w:val="22"/>
        </w:rPr>
        <w:t>asked why they oppose decriminalisation</w:t>
      </w:r>
      <w:r w:rsidR="00215B35" w:rsidRPr="00D30D0C">
        <w:rPr>
          <w:rFonts w:asciiTheme="minorHAnsi" w:hAnsiTheme="minorHAnsi" w:cstheme="minorHAnsi"/>
          <w:sz w:val="22"/>
          <w:szCs w:val="22"/>
        </w:rPr>
        <w:t>,</w:t>
      </w:r>
      <w:r w:rsidR="00D97503" w:rsidRPr="00D30D0C">
        <w:rPr>
          <w:rFonts w:asciiTheme="minorHAnsi" w:hAnsiTheme="minorHAnsi" w:cstheme="minorHAnsi"/>
          <w:sz w:val="22"/>
          <w:szCs w:val="22"/>
        </w:rPr>
        <w:t xml:space="preserve"> but not</w:t>
      </w:r>
      <w:r w:rsidR="00181250" w:rsidRPr="00D30D0C">
        <w:rPr>
          <w:rFonts w:asciiTheme="minorHAnsi" w:hAnsiTheme="minorHAnsi" w:cstheme="minorHAnsi"/>
          <w:sz w:val="22"/>
          <w:szCs w:val="22"/>
        </w:rPr>
        <w:t xml:space="preserve"> about why they may support it. </w:t>
      </w:r>
      <w:r w:rsidR="001131E5" w:rsidRPr="00D30D0C">
        <w:rPr>
          <w:rFonts w:asciiTheme="minorHAnsi" w:hAnsiTheme="minorHAnsi" w:cstheme="minorHAnsi"/>
          <w:sz w:val="22"/>
          <w:szCs w:val="22"/>
        </w:rPr>
        <w:br/>
      </w:r>
      <w:r w:rsidR="002F533A" w:rsidRPr="00D30D0C">
        <w:rPr>
          <w:rFonts w:asciiTheme="minorHAnsi" w:hAnsiTheme="minorHAnsi" w:cstheme="minorHAnsi"/>
          <w:sz w:val="22"/>
          <w:szCs w:val="22"/>
        </w:rPr>
        <w:t xml:space="preserve">A recent report from Recreational Europe offers some insight. Price (2022) </w:t>
      </w:r>
      <w:r w:rsidR="00BB7B38" w:rsidRPr="00D30D0C">
        <w:rPr>
          <w:rFonts w:asciiTheme="minorHAnsi" w:hAnsiTheme="minorHAnsi" w:cstheme="minorHAnsi"/>
          <w:sz w:val="22"/>
          <w:szCs w:val="22"/>
        </w:rPr>
        <w:t>o</w:t>
      </w:r>
      <w:r w:rsidR="00BB7B38" w:rsidRPr="00D30D0C">
        <w:rPr>
          <w:rFonts w:asciiTheme="minorHAnsi" w:hAnsiTheme="minorHAnsi" w:cstheme="minorHAnsi"/>
          <w:sz w:val="22"/>
          <w:szCs w:val="22"/>
        </w:rPr>
        <w:t>bserves that 55% of UK adults favour the legalisation of cannabis for adults and feel it should be regulated by the government, while 52% say there should be no criminal penalties for personal cannabis use.</w:t>
      </w:r>
      <w:r w:rsidR="00C01FAD" w:rsidRPr="00D30D0C">
        <w:rPr>
          <w:rFonts w:asciiTheme="minorHAnsi" w:hAnsiTheme="minorHAnsi" w:cstheme="minorHAnsi"/>
          <w:sz w:val="22"/>
          <w:szCs w:val="22"/>
        </w:rPr>
        <w:t xml:space="preserve"> </w:t>
      </w:r>
      <w:proofErr w:type="gramStart"/>
      <w:r w:rsidR="005D56D8" w:rsidRPr="00D30D0C">
        <w:rPr>
          <w:rFonts w:asciiTheme="minorHAnsi" w:hAnsiTheme="minorHAnsi" w:cstheme="minorHAnsi"/>
          <w:sz w:val="22"/>
          <w:szCs w:val="22"/>
        </w:rPr>
        <w:t>In an effort to</w:t>
      </w:r>
      <w:proofErr w:type="gramEnd"/>
      <w:r w:rsidR="005D56D8" w:rsidRPr="00D30D0C">
        <w:rPr>
          <w:rFonts w:asciiTheme="minorHAnsi" w:hAnsiTheme="minorHAnsi" w:cstheme="minorHAnsi"/>
          <w:sz w:val="22"/>
          <w:szCs w:val="22"/>
        </w:rPr>
        <w:t xml:space="preserve"> understand the reason for support, Price (2022) notes that </w:t>
      </w:r>
      <w:r w:rsidR="006848DF" w:rsidRPr="00D30D0C">
        <w:rPr>
          <w:rFonts w:asciiTheme="minorHAnsi" w:hAnsiTheme="minorHAnsi" w:cstheme="minorHAnsi"/>
          <w:sz w:val="22"/>
          <w:szCs w:val="22"/>
        </w:rPr>
        <w:t xml:space="preserve">50% </w:t>
      </w:r>
      <w:r w:rsidR="006848DF" w:rsidRPr="00D30D0C">
        <w:rPr>
          <w:rFonts w:asciiTheme="minorHAnsi" w:hAnsiTheme="minorHAnsi" w:cstheme="minorHAnsi"/>
          <w:sz w:val="22"/>
          <w:szCs w:val="22"/>
        </w:rPr>
        <w:t>cited the</w:t>
      </w:r>
      <w:r w:rsidR="006848DF" w:rsidRPr="00D30D0C">
        <w:rPr>
          <w:rFonts w:asciiTheme="minorHAnsi" w:hAnsiTheme="minorHAnsi" w:cstheme="minorHAnsi"/>
          <w:sz w:val="22"/>
          <w:szCs w:val="22"/>
        </w:rPr>
        <w:t xml:space="preserve"> remov</w:t>
      </w:r>
      <w:r w:rsidR="006848DF" w:rsidRPr="00D30D0C">
        <w:rPr>
          <w:rFonts w:asciiTheme="minorHAnsi" w:hAnsiTheme="minorHAnsi" w:cstheme="minorHAnsi"/>
          <w:sz w:val="22"/>
          <w:szCs w:val="22"/>
        </w:rPr>
        <w:t>al</w:t>
      </w:r>
      <w:r w:rsidR="006848DF" w:rsidRPr="00D30D0C">
        <w:rPr>
          <w:rFonts w:asciiTheme="minorHAnsi" w:hAnsiTheme="minorHAnsi" w:cstheme="minorHAnsi"/>
          <w:sz w:val="22"/>
          <w:szCs w:val="22"/>
        </w:rPr>
        <w:t xml:space="preserve"> cannabis from the underground market and criminal gangs</w:t>
      </w:r>
      <w:r w:rsidR="00D61FEC" w:rsidRPr="00D30D0C">
        <w:rPr>
          <w:rFonts w:asciiTheme="minorHAnsi" w:hAnsiTheme="minorHAnsi" w:cstheme="minorHAnsi"/>
          <w:sz w:val="22"/>
          <w:szCs w:val="22"/>
        </w:rPr>
        <w:t xml:space="preserve"> and </w:t>
      </w:r>
      <w:r w:rsidR="006848DF" w:rsidRPr="00D30D0C">
        <w:rPr>
          <w:rFonts w:asciiTheme="minorHAnsi" w:hAnsiTheme="minorHAnsi" w:cstheme="minorHAnsi"/>
          <w:sz w:val="22"/>
          <w:szCs w:val="22"/>
        </w:rPr>
        <w:t xml:space="preserve">38% </w:t>
      </w:r>
      <w:r w:rsidR="008B1B5F" w:rsidRPr="00D30D0C">
        <w:rPr>
          <w:rFonts w:asciiTheme="minorHAnsi" w:hAnsiTheme="minorHAnsi" w:cstheme="minorHAnsi"/>
          <w:sz w:val="22"/>
          <w:szCs w:val="22"/>
        </w:rPr>
        <w:t>cited potential</w:t>
      </w:r>
      <w:r w:rsidR="006848DF" w:rsidRPr="00D30D0C">
        <w:rPr>
          <w:rFonts w:asciiTheme="minorHAnsi" w:hAnsiTheme="minorHAnsi" w:cstheme="minorHAnsi"/>
          <w:sz w:val="22"/>
          <w:szCs w:val="22"/>
        </w:rPr>
        <w:t xml:space="preserve"> tax r</w:t>
      </w:r>
      <w:r w:rsidR="008B1B5F" w:rsidRPr="00D30D0C">
        <w:rPr>
          <w:rFonts w:asciiTheme="minorHAnsi" w:hAnsiTheme="minorHAnsi" w:cstheme="minorHAnsi"/>
          <w:sz w:val="22"/>
          <w:szCs w:val="22"/>
        </w:rPr>
        <w:t>evenue</w:t>
      </w:r>
      <w:r w:rsidR="00D61FEC" w:rsidRPr="00D30D0C">
        <w:rPr>
          <w:rFonts w:asciiTheme="minorHAnsi" w:hAnsiTheme="minorHAnsi" w:cstheme="minorHAnsi"/>
          <w:sz w:val="22"/>
          <w:szCs w:val="22"/>
        </w:rPr>
        <w:t xml:space="preserve">. </w:t>
      </w:r>
      <w:r w:rsidR="00C54A21" w:rsidRPr="00D30D0C">
        <w:rPr>
          <w:rFonts w:asciiTheme="minorHAnsi" w:hAnsiTheme="minorHAnsi" w:cstheme="minorHAnsi"/>
          <w:sz w:val="22"/>
          <w:szCs w:val="22"/>
        </w:rPr>
        <w:t xml:space="preserve">It is important to note that </w:t>
      </w:r>
      <w:r w:rsidR="0039063B" w:rsidRPr="00D30D0C">
        <w:rPr>
          <w:rFonts w:asciiTheme="minorHAnsi" w:hAnsiTheme="minorHAnsi" w:cstheme="minorHAnsi"/>
          <w:sz w:val="22"/>
          <w:szCs w:val="22"/>
        </w:rPr>
        <w:t xml:space="preserve">this survey </w:t>
      </w:r>
      <w:r w:rsidR="00C26FA9" w:rsidRPr="00D30D0C">
        <w:rPr>
          <w:rFonts w:asciiTheme="minorHAnsi" w:hAnsiTheme="minorHAnsi" w:cstheme="minorHAnsi"/>
          <w:sz w:val="22"/>
          <w:szCs w:val="22"/>
        </w:rPr>
        <w:t>asked for opinion on full legalisation</w:t>
      </w:r>
      <w:r w:rsidR="00505652" w:rsidRPr="00D30D0C">
        <w:rPr>
          <w:rFonts w:asciiTheme="minorHAnsi" w:hAnsiTheme="minorHAnsi" w:cstheme="minorHAnsi"/>
          <w:sz w:val="22"/>
          <w:szCs w:val="22"/>
        </w:rPr>
        <w:t xml:space="preserve">, not </w:t>
      </w:r>
      <w:r w:rsidR="00D673A8" w:rsidRPr="00D30D0C">
        <w:rPr>
          <w:rFonts w:asciiTheme="minorHAnsi" w:hAnsiTheme="minorHAnsi" w:cstheme="minorHAnsi"/>
          <w:sz w:val="22"/>
          <w:szCs w:val="22"/>
        </w:rPr>
        <w:t>de</w:t>
      </w:r>
      <w:r w:rsidR="00505652" w:rsidRPr="00D30D0C">
        <w:rPr>
          <w:rFonts w:asciiTheme="minorHAnsi" w:hAnsiTheme="minorHAnsi" w:cstheme="minorHAnsi"/>
          <w:sz w:val="22"/>
          <w:szCs w:val="22"/>
        </w:rPr>
        <w:t xml:space="preserve">criminalisation. </w:t>
      </w:r>
      <w:r w:rsidR="00DC2B21" w:rsidRPr="00D30D0C">
        <w:rPr>
          <w:rFonts w:asciiTheme="minorHAnsi" w:hAnsiTheme="minorHAnsi" w:cstheme="minorHAnsi"/>
          <w:sz w:val="22"/>
          <w:szCs w:val="22"/>
        </w:rPr>
        <w:t>However,</w:t>
      </w:r>
      <w:r w:rsidR="00505652" w:rsidRPr="00D30D0C">
        <w:rPr>
          <w:rFonts w:asciiTheme="minorHAnsi" w:hAnsiTheme="minorHAnsi" w:cstheme="minorHAnsi"/>
          <w:sz w:val="22"/>
          <w:szCs w:val="22"/>
        </w:rPr>
        <w:t xml:space="preserve"> it does </w:t>
      </w:r>
      <w:r w:rsidR="0069578B" w:rsidRPr="00D30D0C">
        <w:rPr>
          <w:rFonts w:asciiTheme="minorHAnsi" w:hAnsiTheme="minorHAnsi" w:cstheme="minorHAnsi"/>
          <w:sz w:val="22"/>
          <w:szCs w:val="22"/>
        </w:rPr>
        <w:t>provide some more context on the public’s perception</w:t>
      </w:r>
      <w:r w:rsidR="00D673A8" w:rsidRPr="00D30D0C">
        <w:rPr>
          <w:rFonts w:asciiTheme="minorHAnsi" w:hAnsiTheme="minorHAnsi" w:cstheme="minorHAnsi"/>
          <w:sz w:val="22"/>
          <w:szCs w:val="22"/>
        </w:rPr>
        <w:t xml:space="preserve"> for reform on the matter. </w:t>
      </w:r>
      <w:r w:rsidR="0069578B" w:rsidRPr="00D30D0C">
        <w:rPr>
          <w:rFonts w:asciiTheme="minorHAnsi" w:hAnsiTheme="minorHAnsi" w:cstheme="minorHAnsi"/>
          <w:sz w:val="22"/>
          <w:szCs w:val="22"/>
        </w:rPr>
        <w:t xml:space="preserve"> </w:t>
      </w:r>
      <w:r w:rsidR="009F22DD" w:rsidRPr="00D30D0C">
        <w:rPr>
          <w:rFonts w:asciiTheme="minorHAnsi" w:hAnsiTheme="minorHAnsi" w:cstheme="minorHAnsi"/>
          <w:sz w:val="22"/>
          <w:szCs w:val="22"/>
        </w:rPr>
        <w:br/>
      </w:r>
      <w:r w:rsidR="009F22DD" w:rsidRPr="00D30D0C">
        <w:rPr>
          <w:rFonts w:asciiTheme="minorHAnsi" w:hAnsiTheme="minorHAnsi" w:cstheme="minorHAnsi"/>
          <w:sz w:val="22"/>
          <w:szCs w:val="22"/>
        </w:rPr>
        <w:br/>
      </w:r>
      <w:r w:rsidR="009F22DD" w:rsidRPr="00D30D0C">
        <w:rPr>
          <w:rFonts w:asciiTheme="minorHAnsi" w:hAnsiTheme="minorHAnsi" w:cstheme="minorHAnsi"/>
          <w:b/>
          <w:bCs/>
          <w:sz w:val="22"/>
          <w:szCs w:val="22"/>
          <w:u w:val="single"/>
        </w:rPr>
        <w:t>Analyse the effect of decriminalisation on crime rates</w:t>
      </w:r>
      <w:r w:rsidR="009F22DD" w:rsidRPr="00D30D0C">
        <w:rPr>
          <w:rFonts w:asciiTheme="minorHAnsi" w:hAnsiTheme="minorHAnsi" w:cstheme="minorHAnsi"/>
          <w:sz w:val="22"/>
          <w:szCs w:val="22"/>
          <w:u w:val="single"/>
        </w:rPr>
        <w:br/>
      </w:r>
      <w:r w:rsidR="009F22DD" w:rsidRPr="00D30D0C">
        <w:rPr>
          <w:rFonts w:asciiTheme="minorHAnsi" w:hAnsiTheme="minorHAnsi" w:cstheme="minorHAnsi"/>
          <w:sz w:val="22"/>
          <w:szCs w:val="22"/>
          <w:u w:val="single"/>
        </w:rPr>
        <w:br/>
      </w:r>
      <w:r w:rsidR="003F75E6" w:rsidRPr="00D30D0C">
        <w:rPr>
          <w:rFonts w:asciiTheme="minorHAnsi" w:hAnsiTheme="minorHAnsi" w:cstheme="minorHAnsi"/>
          <w:sz w:val="22"/>
          <w:szCs w:val="22"/>
        </w:rPr>
        <w:t xml:space="preserve">Perhaps the </w:t>
      </w:r>
      <w:r w:rsidR="00A21CBF" w:rsidRPr="00D30D0C">
        <w:rPr>
          <w:rFonts w:asciiTheme="minorHAnsi" w:hAnsiTheme="minorHAnsi" w:cstheme="minorHAnsi"/>
          <w:sz w:val="22"/>
          <w:szCs w:val="22"/>
        </w:rPr>
        <w:t>best sample to assess the effect</w:t>
      </w:r>
      <w:r w:rsidR="0076247C" w:rsidRPr="00D30D0C">
        <w:rPr>
          <w:rFonts w:asciiTheme="minorHAnsi" w:hAnsiTheme="minorHAnsi" w:cstheme="minorHAnsi"/>
          <w:sz w:val="22"/>
          <w:szCs w:val="22"/>
        </w:rPr>
        <w:t>s</w:t>
      </w:r>
      <w:r w:rsidR="00A21CBF" w:rsidRPr="00D30D0C">
        <w:rPr>
          <w:rFonts w:asciiTheme="minorHAnsi" w:hAnsiTheme="minorHAnsi" w:cstheme="minorHAnsi"/>
          <w:sz w:val="22"/>
          <w:szCs w:val="22"/>
        </w:rPr>
        <w:t xml:space="preserve"> of decriminalisation</w:t>
      </w:r>
      <w:r w:rsidR="00DC2B21" w:rsidRPr="00D30D0C">
        <w:rPr>
          <w:rFonts w:asciiTheme="minorHAnsi" w:hAnsiTheme="minorHAnsi" w:cstheme="minorHAnsi"/>
          <w:sz w:val="22"/>
          <w:szCs w:val="22"/>
        </w:rPr>
        <w:t xml:space="preserve"> in to look at Portu</w:t>
      </w:r>
      <w:r w:rsidR="004E04A1" w:rsidRPr="00D30D0C">
        <w:rPr>
          <w:rFonts w:asciiTheme="minorHAnsi" w:hAnsiTheme="minorHAnsi" w:cstheme="minorHAnsi"/>
          <w:sz w:val="22"/>
          <w:szCs w:val="22"/>
        </w:rPr>
        <w:t xml:space="preserve">gal. </w:t>
      </w:r>
      <w:proofErr w:type="spellStart"/>
      <w:r w:rsidR="005E7A09" w:rsidRPr="00D30D0C">
        <w:rPr>
          <w:rFonts w:asciiTheme="minorHAnsi" w:hAnsiTheme="minorHAnsi" w:cstheme="minorHAnsi"/>
          <w:sz w:val="22"/>
          <w:szCs w:val="22"/>
        </w:rPr>
        <w:t>Baj</w:t>
      </w:r>
      <w:r w:rsidR="00D40B8A" w:rsidRPr="00D30D0C">
        <w:rPr>
          <w:rFonts w:asciiTheme="minorHAnsi" w:hAnsiTheme="minorHAnsi" w:cstheme="minorHAnsi"/>
          <w:sz w:val="22"/>
          <w:szCs w:val="22"/>
        </w:rPr>
        <w:t>e</w:t>
      </w:r>
      <w:r w:rsidR="005E7A09" w:rsidRPr="00D30D0C">
        <w:rPr>
          <w:rFonts w:asciiTheme="minorHAnsi" w:hAnsiTheme="minorHAnsi" w:cstheme="minorHAnsi"/>
          <w:sz w:val="22"/>
          <w:szCs w:val="22"/>
        </w:rPr>
        <w:t>kal</w:t>
      </w:r>
      <w:proofErr w:type="spellEnd"/>
      <w:r w:rsidR="005E7A09" w:rsidRPr="00D30D0C">
        <w:rPr>
          <w:rFonts w:asciiTheme="minorHAnsi" w:hAnsiTheme="minorHAnsi" w:cstheme="minorHAnsi"/>
          <w:sz w:val="22"/>
          <w:szCs w:val="22"/>
        </w:rPr>
        <w:t xml:space="preserve"> </w:t>
      </w:r>
      <w:r w:rsidR="00D40B8A" w:rsidRPr="00D30D0C">
        <w:rPr>
          <w:rFonts w:asciiTheme="minorHAnsi" w:hAnsiTheme="minorHAnsi" w:cstheme="minorHAnsi"/>
          <w:sz w:val="22"/>
          <w:szCs w:val="22"/>
        </w:rPr>
        <w:t xml:space="preserve">(2018) notes how Portugal became the first country on the planet to decriminalise </w:t>
      </w:r>
      <w:r w:rsidR="009F4B17" w:rsidRPr="00D30D0C">
        <w:rPr>
          <w:rFonts w:asciiTheme="minorHAnsi" w:hAnsiTheme="minorHAnsi" w:cstheme="minorHAnsi"/>
          <w:sz w:val="22"/>
          <w:szCs w:val="22"/>
        </w:rPr>
        <w:t xml:space="preserve">consumption of all drugs in 2001. </w:t>
      </w:r>
      <w:r w:rsidR="009F4B17" w:rsidRPr="00D30D0C">
        <w:rPr>
          <w:rFonts w:asciiTheme="minorHAnsi" w:hAnsiTheme="minorHAnsi" w:cstheme="minorHAnsi"/>
          <w:sz w:val="22"/>
          <w:szCs w:val="22"/>
        </w:rPr>
        <w:br/>
      </w:r>
      <w:r w:rsidR="009F4B17" w:rsidRPr="00D30D0C">
        <w:rPr>
          <w:rFonts w:asciiTheme="minorHAnsi" w:hAnsiTheme="minorHAnsi" w:cstheme="minorHAnsi"/>
          <w:sz w:val="22"/>
          <w:szCs w:val="22"/>
        </w:rPr>
        <w:br/>
      </w:r>
      <w:r w:rsidR="000E58C6" w:rsidRPr="00D30D0C">
        <w:rPr>
          <w:rFonts w:asciiTheme="minorHAnsi" w:hAnsiTheme="minorHAnsi" w:cstheme="minorHAnsi"/>
          <w:sz w:val="22"/>
          <w:szCs w:val="22"/>
        </w:rPr>
        <w:t>The outcomes of</w:t>
      </w:r>
      <w:r w:rsidR="00DF1202" w:rsidRPr="00D30D0C">
        <w:rPr>
          <w:rFonts w:asciiTheme="minorHAnsi" w:hAnsiTheme="minorHAnsi" w:cstheme="minorHAnsi"/>
          <w:sz w:val="22"/>
          <w:szCs w:val="22"/>
        </w:rPr>
        <w:t xml:space="preserve"> such a radical change have been monitored ever since.</w:t>
      </w:r>
      <w:r w:rsidR="00711FFD" w:rsidRPr="00D30D0C">
        <w:rPr>
          <w:rFonts w:asciiTheme="minorHAnsi" w:hAnsiTheme="minorHAnsi" w:cstheme="minorHAnsi"/>
          <w:sz w:val="22"/>
          <w:szCs w:val="22"/>
        </w:rPr>
        <w:t xml:space="preserve">  In respect of crime, </w:t>
      </w:r>
      <w:r w:rsidR="002C76B1" w:rsidRPr="00D30D0C">
        <w:rPr>
          <w:rFonts w:asciiTheme="minorHAnsi" w:hAnsiTheme="minorHAnsi" w:cstheme="minorHAnsi"/>
          <w:i/>
          <w:iCs/>
          <w:sz w:val="22"/>
          <w:szCs w:val="22"/>
        </w:rPr>
        <w:t>“</w:t>
      </w:r>
      <w:r w:rsidR="00DF1202" w:rsidRPr="00D30D0C">
        <w:rPr>
          <w:rFonts w:asciiTheme="minorHAnsi" w:hAnsiTheme="minorHAnsi" w:cstheme="minorHAnsi"/>
          <w:i/>
          <w:iCs/>
          <w:sz w:val="22"/>
          <w:szCs w:val="22"/>
        </w:rPr>
        <w:t>In 2001, over 40% of the sentenced Portuguese prison population were held for drug offences, considerably above the European average, and 70% of reported crime was associated with drugs</w:t>
      </w:r>
      <w:r w:rsidR="002C76B1" w:rsidRPr="00D30D0C">
        <w:rPr>
          <w:rFonts w:asciiTheme="minorHAnsi" w:hAnsiTheme="minorHAnsi" w:cstheme="minorHAnsi"/>
          <w:i/>
          <w:iCs/>
          <w:sz w:val="22"/>
          <w:szCs w:val="22"/>
        </w:rPr>
        <w:t xml:space="preserve">” </w:t>
      </w:r>
      <w:r w:rsidR="002C76B1" w:rsidRPr="00D30D0C">
        <w:rPr>
          <w:rFonts w:asciiTheme="minorHAnsi" w:hAnsiTheme="minorHAnsi" w:cstheme="minorHAnsi"/>
          <w:sz w:val="22"/>
          <w:szCs w:val="22"/>
        </w:rPr>
        <w:t>and</w:t>
      </w:r>
      <w:r w:rsidR="002C76B1" w:rsidRPr="00D30D0C">
        <w:rPr>
          <w:rFonts w:asciiTheme="minorHAnsi" w:hAnsiTheme="minorHAnsi" w:cstheme="minorHAnsi"/>
          <w:i/>
          <w:iCs/>
          <w:sz w:val="22"/>
          <w:szCs w:val="22"/>
        </w:rPr>
        <w:t xml:space="preserve"> </w:t>
      </w:r>
      <w:r w:rsidR="00DF1202" w:rsidRPr="00D30D0C">
        <w:rPr>
          <w:rFonts w:asciiTheme="minorHAnsi" w:hAnsiTheme="minorHAnsi" w:cstheme="minorHAnsi"/>
          <w:i/>
          <w:iCs/>
          <w:sz w:val="22"/>
          <w:szCs w:val="22"/>
        </w:rPr>
        <w:t xml:space="preserve"> </w:t>
      </w:r>
      <w:r w:rsidR="002C76B1" w:rsidRPr="00D30D0C">
        <w:rPr>
          <w:rFonts w:asciiTheme="minorHAnsi" w:hAnsiTheme="minorHAnsi" w:cstheme="minorHAnsi"/>
          <w:i/>
          <w:iCs/>
          <w:sz w:val="22"/>
          <w:szCs w:val="22"/>
        </w:rPr>
        <w:t>“</w:t>
      </w:r>
      <w:r w:rsidR="00DF1202" w:rsidRPr="00D30D0C">
        <w:rPr>
          <w:rFonts w:asciiTheme="minorHAnsi" w:hAnsiTheme="minorHAnsi" w:cstheme="minorHAnsi"/>
          <w:i/>
          <w:iCs/>
          <w:sz w:val="22"/>
          <w:szCs w:val="22"/>
        </w:rPr>
        <w:t>the proportion of people sentenced for drug offences in Portuguese prisons has fallen dramatically to 15.7% in 2019 — now below the European average</w:t>
      </w:r>
      <w:r w:rsidR="00711FFD" w:rsidRPr="00D30D0C">
        <w:rPr>
          <w:rFonts w:asciiTheme="minorHAnsi" w:hAnsiTheme="minorHAnsi" w:cstheme="minorHAnsi"/>
          <w:i/>
          <w:iCs/>
          <w:sz w:val="22"/>
          <w:szCs w:val="22"/>
        </w:rPr>
        <w:t xml:space="preserve">” </w:t>
      </w:r>
      <w:r w:rsidR="00711FFD" w:rsidRPr="00D30D0C">
        <w:rPr>
          <w:rFonts w:asciiTheme="minorHAnsi" w:hAnsiTheme="minorHAnsi" w:cstheme="minorHAnsi"/>
          <w:sz w:val="22"/>
          <w:szCs w:val="22"/>
        </w:rPr>
        <w:t>(Transform</w:t>
      </w:r>
      <w:r w:rsidR="001700EB" w:rsidRPr="00D30D0C">
        <w:rPr>
          <w:rFonts w:asciiTheme="minorHAnsi" w:hAnsiTheme="minorHAnsi" w:cstheme="minorHAnsi"/>
          <w:sz w:val="22"/>
          <w:szCs w:val="22"/>
        </w:rPr>
        <w:t xml:space="preserve"> Drug Policy Foundation</w:t>
      </w:r>
      <w:r w:rsidR="00711FFD" w:rsidRPr="00D30D0C">
        <w:rPr>
          <w:rFonts w:asciiTheme="minorHAnsi" w:hAnsiTheme="minorHAnsi" w:cstheme="minorHAnsi"/>
          <w:sz w:val="22"/>
          <w:szCs w:val="22"/>
        </w:rPr>
        <w:t xml:space="preserve">, </w:t>
      </w:r>
      <w:r w:rsidR="00A552A1" w:rsidRPr="00D30D0C">
        <w:rPr>
          <w:rFonts w:asciiTheme="minorHAnsi" w:hAnsiTheme="minorHAnsi" w:cstheme="minorHAnsi"/>
          <w:sz w:val="22"/>
          <w:szCs w:val="22"/>
        </w:rPr>
        <w:t xml:space="preserve">2021). </w:t>
      </w:r>
      <w:r w:rsidR="001700EB" w:rsidRPr="00D30D0C">
        <w:rPr>
          <w:rFonts w:asciiTheme="minorHAnsi" w:hAnsiTheme="minorHAnsi" w:cstheme="minorHAnsi"/>
          <w:sz w:val="22"/>
          <w:szCs w:val="22"/>
        </w:rPr>
        <w:br/>
      </w:r>
      <w:r w:rsidR="001700EB" w:rsidRPr="00D30D0C">
        <w:rPr>
          <w:rFonts w:asciiTheme="minorHAnsi" w:hAnsiTheme="minorHAnsi" w:cstheme="minorHAnsi"/>
          <w:sz w:val="22"/>
          <w:szCs w:val="22"/>
        </w:rPr>
        <w:br/>
      </w:r>
      <w:r w:rsidR="00204ED3" w:rsidRPr="00D30D0C">
        <w:rPr>
          <w:rFonts w:asciiTheme="minorHAnsi" w:hAnsiTheme="minorHAnsi" w:cstheme="minorHAnsi"/>
          <w:sz w:val="22"/>
          <w:szCs w:val="22"/>
        </w:rPr>
        <w:t>O</w:t>
      </w:r>
      <w:r w:rsidR="001328A6" w:rsidRPr="00D30D0C">
        <w:rPr>
          <w:rFonts w:asciiTheme="minorHAnsi" w:hAnsiTheme="minorHAnsi" w:cstheme="minorHAnsi"/>
          <w:sz w:val="22"/>
          <w:szCs w:val="22"/>
        </w:rPr>
        <w:t xml:space="preserve">ther countries have since followed </w:t>
      </w:r>
      <w:r w:rsidR="0097094A" w:rsidRPr="00D30D0C">
        <w:rPr>
          <w:rFonts w:asciiTheme="minorHAnsi" w:hAnsiTheme="minorHAnsi" w:cstheme="minorHAnsi"/>
          <w:sz w:val="22"/>
          <w:szCs w:val="22"/>
        </w:rPr>
        <w:t xml:space="preserve">Portugal’s suit by reforming law surrounding cannabis. </w:t>
      </w:r>
      <w:r w:rsidR="00924C0B" w:rsidRPr="00D30D0C">
        <w:rPr>
          <w:rFonts w:asciiTheme="minorHAnsi" w:hAnsiTheme="minorHAnsi" w:cstheme="minorHAnsi"/>
          <w:sz w:val="22"/>
          <w:szCs w:val="22"/>
        </w:rPr>
        <w:t xml:space="preserve">In America, certain states have legalised cannabis altogether. </w:t>
      </w:r>
      <w:r w:rsidR="0010725B" w:rsidRPr="00D30D0C">
        <w:rPr>
          <w:rFonts w:asciiTheme="minorHAnsi" w:hAnsiTheme="minorHAnsi" w:cstheme="minorHAnsi"/>
          <w:sz w:val="22"/>
          <w:szCs w:val="22"/>
        </w:rPr>
        <w:t xml:space="preserve">The effects of which have been studied, </w:t>
      </w:r>
      <w:r w:rsidR="0010725B" w:rsidRPr="00D30D0C">
        <w:rPr>
          <w:rFonts w:asciiTheme="minorHAnsi" w:hAnsiTheme="minorHAnsi" w:cstheme="minorHAnsi"/>
          <w:i/>
          <w:iCs/>
          <w:sz w:val="22"/>
          <w:szCs w:val="22"/>
        </w:rPr>
        <w:t>“p</w:t>
      </w:r>
      <w:r w:rsidR="000A45B9" w:rsidRPr="00D30D0C">
        <w:rPr>
          <w:rFonts w:asciiTheme="minorHAnsi" w:hAnsiTheme="minorHAnsi" w:cstheme="minorHAnsi"/>
          <w:i/>
          <w:iCs/>
          <w:sz w:val="22"/>
          <w:szCs w:val="22"/>
        </w:rPr>
        <w:t>ost‐​legalization, trends in many states tracked the national trend while violent crime in Maine and Nevada decreased by 90 and 178 crimes per 100,000 compared with the national trend post‐​legalization. The violent crime rate in Alaska and Massachusetts increased post‐​legalization by 152 and 57 more than the national trend. Overall, violent crime has neither soared nor plummeted in the wake of marijuana legalization.</w:t>
      </w:r>
      <w:r w:rsidR="003D2AEB" w:rsidRPr="00D30D0C">
        <w:rPr>
          <w:rFonts w:asciiTheme="minorHAnsi" w:hAnsiTheme="minorHAnsi" w:cstheme="minorHAnsi"/>
          <w:i/>
          <w:iCs/>
          <w:sz w:val="22"/>
          <w:szCs w:val="22"/>
        </w:rPr>
        <w:t xml:space="preserve">” </w:t>
      </w:r>
      <w:r w:rsidR="003D2AEB" w:rsidRPr="00D30D0C">
        <w:rPr>
          <w:rFonts w:asciiTheme="minorHAnsi" w:hAnsiTheme="minorHAnsi" w:cstheme="minorHAnsi"/>
          <w:sz w:val="22"/>
          <w:szCs w:val="22"/>
        </w:rPr>
        <w:t xml:space="preserve">(Dills et al, 2021). </w:t>
      </w:r>
      <w:r w:rsidR="00FA69F5" w:rsidRPr="00D30D0C">
        <w:rPr>
          <w:rFonts w:asciiTheme="minorHAnsi" w:hAnsiTheme="minorHAnsi" w:cstheme="minorHAnsi"/>
          <w:sz w:val="22"/>
          <w:szCs w:val="22"/>
        </w:rPr>
        <w:br/>
      </w:r>
      <w:r w:rsidR="00FA69F5" w:rsidRPr="00D30D0C">
        <w:rPr>
          <w:rFonts w:asciiTheme="minorHAnsi" w:hAnsiTheme="minorHAnsi" w:cstheme="minorHAnsi"/>
          <w:sz w:val="22"/>
          <w:szCs w:val="22"/>
        </w:rPr>
        <w:br/>
      </w:r>
      <w:r w:rsidR="007571A8" w:rsidRPr="00D30D0C">
        <w:rPr>
          <w:rFonts w:asciiTheme="minorHAnsi" w:hAnsiTheme="minorHAnsi" w:cstheme="minorHAnsi"/>
          <w:sz w:val="22"/>
          <w:szCs w:val="22"/>
        </w:rPr>
        <w:t>Oregon appears to have been an exception to th</w:t>
      </w:r>
      <w:r w:rsidR="00844397" w:rsidRPr="00D30D0C">
        <w:rPr>
          <w:rFonts w:asciiTheme="minorHAnsi" w:hAnsiTheme="minorHAnsi" w:cstheme="minorHAnsi"/>
          <w:sz w:val="22"/>
          <w:szCs w:val="22"/>
        </w:rPr>
        <w:t>is</w:t>
      </w:r>
      <w:r w:rsidR="00B84C4A" w:rsidRPr="00D30D0C">
        <w:rPr>
          <w:rFonts w:asciiTheme="minorHAnsi" w:hAnsiTheme="minorHAnsi" w:cstheme="minorHAnsi"/>
          <w:sz w:val="22"/>
          <w:szCs w:val="22"/>
        </w:rPr>
        <w:t xml:space="preserve">. </w:t>
      </w:r>
      <w:proofErr w:type="spellStart"/>
      <w:r w:rsidR="002514A5" w:rsidRPr="00D30D0C">
        <w:rPr>
          <w:rFonts w:asciiTheme="minorHAnsi" w:hAnsiTheme="minorHAnsi" w:cstheme="minorHAnsi"/>
          <w:sz w:val="22"/>
          <w:szCs w:val="22"/>
        </w:rPr>
        <w:t>Sheraz</w:t>
      </w:r>
      <w:proofErr w:type="spellEnd"/>
      <w:r w:rsidR="002514A5" w:rsidRPr="00D30D0C">
        <w:rPr>
          <w:rFonts w:asciiTheme="minorHAnsi" w:hAnsiTheme="minorHAnsi" w:cstheme="minorHAnsi"/>
          <w:sz w:val="22"/>
          <w:szCs w:val="22"/>
        </w:rPr>
        <w:t xml:space="preserve"> (2023) notes how i</w:t>
      </w:r>
      <w:r w:rsidR="002514A5" w:rsidRPr="00D30D0C">
        <w:rPr>
          <w:rFonts w:asciiTheme="minorHAnsi" w:hAnsiTheme="minorHAnsi" w:cstheme="minorHAnsi"/>
          <w:sz w:val="22"/>
          <w:szCs w:val="22"/>
        </w:rPr>
        <w:t>n 2020</w:t>
      </w:r>
      <w:r w:rsidR="002514A5" w:rsidRPr="00D30D0C">
        <w:rPr>
          <w:rFonts w:asciiTheme="minorHAnsi" w:hAnsiTheme="minorHAnsi" w:cstheme="minorHAnsi"/>
          <w:sz w:val="22"/>
          <w:szCs w:val="22"/>
        </w:rPr>
        <w:t xml:space="preserve"> Oregon took the bold decision to</w:t>
      </w:r>
      <w:r w:rsidR="002514A5" w:rsidRPr="00D30D0C">
        <w:rPr>
          <w:rFonts w:asciiTheme="minorHAnsi" w:hAnsiTheme="minorHAnsi" w:cstheme="minorHAnsi"/>
          <w:sz w:val="22"/>
          <w:szCs w:val="22"/>
        </w:rPr>
        <w:t xml:space="preserve"> decriminalize the possession of small amounts of</w:t>
      </w:r>
      <w:r w:rsidR="00B64E0A" w:rsidRPr="00D30D0C">
        <w:rPr>
          <w:rFonts w:asciiTheme="minorHAnsi" w:hAnsiTheme="minorHAnsi" w:cstheme="minorHAnsi"/>
          <w:sz w:val="22"/>
          <w:szCs w:val="22"/>
        </w:rPr>
        <w:t xml:space="preserve"> all</w:t>
      </w:r>
      <w:r w:rsidR="002514A5" w:rsidRPr="00D30D0C">
        <w:rPr>
          <w:rFonts w:asciiTheme="minorHAnsi" w:hAnsiTheme="minorHAnsi" w:cstheme="minorHAnsi"/>
          <w:sz w:val="22"/>
          <w:szCs w:val="22"/>
        </w:rPr>
        <w:t xml:space="preserve"> ill</w:t>
      </w:r>
      <w:r w:rsidR="00B64E0A" w:rsidRPr="00D30D0C">
        <w:rPr>
          <w:rFonts w:asciiTheme="minorHAnsi" w:hAnsiTheme="minorHAnsi" w:cstheme="minorHAnsi"/>
          <w:sz w:val="22"/>
          <w:szCs w:val="22"/>
        </w:rPr>
        <w:t>egal</w:t>
      </w:r>
      <w:r w:rsidR="002514A5" w:rsidRPr="00D30D0C">
        <w:rPr>
          <w:rFonts w:asciiTheme="minorHAnsi" w:hAnsiTheme="minorHAnsi" w:cstheme="minorHAnsi"/>
          <w:sz w:val="22"/>
          <w:szCs w:val="22"/>
        </w:rPr>
        <w:t xml:space="preserve"> drugs</w:t>
      </w:r>
      <w:r w:rsidR="00B64E0A" w:rsidRPr="00D30D0C">
        <w:rPr>
          <w:rFonts w:asciiTheme="minorHAnsi" w:hAnsiTheme="minorHAnsi" w:cstheme="minorHAnsi"/>
          <w:sz w:val="22"/>
          <w:szCs w:val="22"/>
        </w:rPr>
        <w:t xml:space="preserve">, this was known as Measure 100. </w:t>
      </w:r>
      <w:r w:rsidR="004F5880" w:rsidRPr="00D30D0C">
        <w:rPr>
          <w:rFonts w:asciiTheme="minorHAnsi" w:hAnsiTheme="minorHAnsi" w:cstheme="minorHAnsi"/>
          <w:sz w:val="22"/>
          <w:szCs w:val="22"/>
        </w:rPr>
        <w:t xml:space="preserve">Current assessment of the measure does not indicate it has been successful. </w:t>
      </w:r>
      <w:r w:rsidR="00D45FEB" w:rsidRPr="00D30D0C">
        <w:rPr>
          <w:rFonts w:asciiTheme="minorHAnsi" w:hAnsiTheme="minorHAnsi" w:cstheme="minorHAnsi"/>
          <w:sz w:val="22"/>
          <w:szCs w:val="22"/>
        </w:rPr>
        <w:t xml:space="preserve">Hogan </w:t>
      </w:r>
      <w:r w:rsidR="00D45FEB" w:rsidRPr="00D30D0C">
        <w:rPr>
          <w:rFonts w:asciiTheme="minorHAnsi" w:hAnsiTheme="minorHAnsi" w:cstheme="minorHAnsi"/>
          <w:sz w:val="22"/>
          <w:szCs w:val="22"/>
        </w:rPr>
        <w:lastRenderedPageBreak/>
        <w:t xml:space="preserve">(2022) </w:t>
      </w:r>
      <w:r w:rsidR="0056679A" w:rsidRPr="00D30D0C">
        <w:rPr>
          <w:rFonts w:asciiTheme="minorHAnsi" w:hAnsiTheme="minorHAnsi" w:cstheme="minorHAnsi"/>
          <w:sz w:val="22"/>
          <w:szCs w:val="22"/>
        </w:rPr>
        <w:t>report</w:t>
      </w:r>
      <w:r w:rsidR="007A19BD" w:rsidRPr="00D30D0C">
        <w:rPr>
          <w:rFonts w:asciiTheme="minorHAnsi" w:hAnsiTheme="minorHAnsi" w:cstheme="minorHAnsi"/>
          <w:sz w:val="22"/>
          <w:szCs w:val="22"/>
        </w:rPr>
        <w:t xml:space="preserve">s that in the city of </w:t>
      </w:r>
      <w:r w:rsidR="0056679A" w:rsidRPr="00D30D0C">
        <w:rPr>
          <w:rFonts w:asciiTheme="minorHAnsi" w:hAnsiTheme="minorHAnsi" w:cstheme="minorHAnsi"/>
          <w:sz w:val="22"/>
          <w:szCs w:val="22"/>
        </w:rPr>
        <w:t>Portland</w:t>
      </w:r>
      <w:r w:rsidR="007A19BD" w:rsidRPr="00D30D0C">
        <w:rPr>
          <w:rFonts w:asciiTheme="minorHAnsi" w:hAnsiTheme="minorHAnsi" w:cstheme="minorHAnsi"/>
          <w:sz w:val="22"/>
          <w:szCs w:val="22"/>
        </w:rPr>
        <w:t>,</w:t>
      </w:r>
      <w:r w:rsidR="00073D9E">
        <w:rPr>
          <w:rFonts w:asciiTheme="minorHAnsi" w:hAnsiTheme="minorHAnsi" w:cstheme="minorHAnsi"/>
          <w:sz w:val="22"/>
          <w:szCs w:val="22"/>
        </w:rPr>
        <w:t xml:space="preserve"> since Measure </w:t>
      </w:r>
      <w:r w:rsidR="00CF7D03">
        <w:rPr>
          <w:rFonts w:asciiTheme="minorHAnsi" w:hAnsiTheme="minorHAnsi" w:cstheme="minorHAnsi"/>
          <w:sz w:val="22"/>
          <w:szCs w:val="22"/>
        </w:rPr>
        <w:t xml:space="preserve">110 was </w:t>
      </w:r>
      <w:proofErr w:type="gramStart"/>
      <w:r w:rsidR="00CF7D03">
        <w:rPr>
          <w:rFonts w:asciiTheme="minorHAnsi" w:hAnsiTheme="minorHAnsi" w:cstheme="minorHAnsi"/>
          <w:sz w:val="22"/>
          <w:szCs w:val="22"/>
        </w:rPr>
        <w:t>introduced</w:t>
      </w:r>
      <w:proofErr w:type="gramEnd"/>
      <w:r w:rsidR="007A19BD" w:rsidRPr="00D30D0C">
        <w:rPr>
          <w:rFonts w:asciiTheme="minorHAnsi" w:hAnsiTheme="minorHAnsi" w:cstheme="minorHAnsi"/>
          <w:sz w:val="22"/>
          <w:szCs w:val="22"/>
        </w:rPr>
        <w:t xml:space="preserve"> there were</w:t>
      </w:r>
      <w:r w:rsidR="0056679A" w:rsidRPr="00D30D0C">
        <w:rPr>
          <w:rFonts w:asciiTheme="minorHAnsi" w:hAnsiTheme="minorHAnsi" w:cstheme="minorHAnsi"/>
          <w:sz w:val="22"/>
          <w:szCs w:val="22"/>
        </w:rPr>
        <w:t xml:space="preserve"> 90 homicides in 2021,</w:t>
      </w:r>
      <w:r w:rsidR="00780996" w:rsidRPr="00D30D0C">
        <w:rPr>
          <w:rFonts w:asciiTheme="minorHAnsi" w:hAnsiTheme="minorHAnsi" w:cstheme="minorHAnsi"/>
          <w:sz w:val="22"/>
          <w:szCs w:val="22"/>
        </w:rPr>
        <w:t xml:space="preserve"> a record annual number</w:t>
      </w:r>
      <w:r w:rsidR="006C70C3" w:rsidRPr="00D30D0C">
        <w:rPr>
          <w:rFonts w:asciiTheme="minorHAnsi" w:hAnsiTheme="minorHAnsi" w:cstheme="minorHAnsi"/>
          <w:sz w:val="22"/>
          <w:szCs w:val="22"/>
        </w:rPr>
        <w:t xml:space="preserve">. Furthermore, police in the city </w:t>
      </w:r>
      <w:r w:rsidR="007B4230" w:rsidRPr="00D30D0C">
        <w:rPr>
          <w:rFonts w:asciiTheme="minorHAnsi" w:hAnsiTheme="minorHAnsi" w:cstheme="minorHAnsi"/>
          <w:sz w:val="22"/>
          <w:szCs w:val="22"/>
        </w:rPr>
        <w:t xml:space="preserve">stated that all forms of crime increased after 110 was implemented. </w:t>
      </w:r>
      <w:r w:rsidR="00A2798D" w:rsidRPr="00D30D0C">
        <w:rPr>
          <w:rFonts w:asciiTheme="minorHAnsi" w:hAnsiTheme="minorHAnsi" w:cstheme="minorHAnsi"/>
          <w:sz w:val="22"/>
          <w:szCs w:val="22"/>
        </w:rPr>
        <w:br/>
      </w:r>
      <w:r w:rsidR="00A2798D" w:rsidRPr="00D30D0C">
        <w:rPr>
          <w:rFonts w:asciiTheme="minorHAnsi" w:hAnsiTheme="minorHAnsi" w:cstheme="minorHAnsi"/>
          <w:sz w:val="22"/>
          <w:szCs w:val="22"/>
        </w:rPr>
        <w:br/>
      </w:r>
      <w:r w:rsidR="00F010F0" w:rsidRPr="00D30D0C">
        <w:rPr>
          <w:rFonts w:asciiTheme="minorHAnsi" w:hAnsiTheme="minorHAnsi" w:cstheme="minorHAnsi"/>
          <w:sz w:val="22"/>
          <w:szCs w:val="22"/>
        </w:rPr>
        <w:t xml:space="preserve">This does not make for good reading and </w:t>
      </w:r>
      <w:r w:rsidR="008C3E01" w:rsidRPr="00D30D0C">
        <w:rPr>
          <w:rFonts w:asciiTheme="minorHAnsi" w:hAnsiTheme="minorHAnsi" w:cstheme="minorHAnsi"/>
          <w:sz w:val="22"/>
          <w:szCs w:val="22"/>
        </w:rPr>
        <w:t xml:space="preserve">would certainly </w:t>
      </w:r>
      <w:r w:rsidR="00BF0318" w:rsidRPr="00D30D0C">
        <w:rPr>
          <w:rFonts w:asciiTheme="minorHAnsi" w:hAnsiTheme="minorHAnsi" w:cstheme="minorHAnsi"/>
          <w:sz w:val="22"/>
          <w:szCs w:val="22"/>
        </w:rPr>
        <w:t xml:space="preserve">aid the case of the those who oppose </w:t>
      </w:r>
      <w:r w:rsidR="00A67FAE" w:rsidRPr="00D30D0C">
        <w:rPr>
          <w:rFonts w:asciiTheme="minorHAnsi" w:hAnsiTheme="minorHAnsi" w:cstheme="minorHAnsi"/>
          <w:sz w:val="22"/>
          <w:szCs w:val="22"/>
        </w:rPr>
        <w:t>decriminalisation.</w:t>
      </w:r>
      <w:r w:rsidR="00637727" w:rsidRPr="00D30D0C">
        <w:rPr>
          <w:rFonts w:asciiTheme="minorHAnsi" w:hAnsiTheme="minorHAnsi" w:cstheme="minorHAnsi"/>
          <w:sz w:val="22"/>
          <w:szCs w:val="22"/>
        </w:rPr>
        <w:t xml:space="preserve"> </w:t>
      </w:r>
      <w:r w:rsidR="004212AA" w:rsidRPr="00D30D0C">
        <w:rPr>
          <w:rFonts w:asciiTheme="minorHAnsi" w:hAnsiTheme="minorHAnsi" w:cstheme="minorHAnsi"/>
          <w:sz w:val="22"/>
          <w:szCs w:val="22"/>
        </w:rPr>
        <w:t xml:space="preserve">Considering the examples from America, </w:t>
      </w:r>
      <w:r w:rsidR="00376FBE" w:rsidRPr="00D30D0C">
        <w:rPr>
          <w:rFonts w:asciiTheme="minorHAnsi" w:hAnsiTheme="minorHAnsi" w:cstheme="minorHAnsi"/>
          <w:sz w:val="22"/>
          <w:szCs w:val="22"/>
        </w:rPr>
        <w:t xml:space="preserve">decriminalisation </w:t>
      </w:r>
      <w:r w:rsidR="00FF6D73" w:rsidRPr="00D30D0C">
        <w:rPr>
          <w:rFonts w:asciiTheme="minorHAnsi" w:hAnsiTheme="minorHAnsi" w:cstheme="minorHAnsi"/>
          <w:sz w:val="22"/>
          <w:szCs w:val="22"/>
        </w:rPr>
        <w:t xml:space="preserve">does not result in any immediate reduction in crime, </w:t>
      </w:r>
      <w:r w:rsidR="00B6670F" w:rsidRPr="00D30D0C">
        <w:rPr>
          <w:rFonts w:asciiTheme="minorHAnsi" w:hAnsiTheme="minorHAnsi" w:cstheme="minorHAnsi"/>
          <w:sz w:val="22"/>
          <w:szCs w:val="22"/>
        </w:rPr>
        <w:t xml:space="preserve">rather </w:t>
      </w:r>
      <w:r w:rsidR="00127D81" w:rsidRPr="00D30D0C">
        <w:rPr>
          <w:rFonts w:asciiTheme="minorHAnsi" w:hAnsiTheme="minorHAnsi" w:cstheme="minorHAnsi"/>
          <w:sz w:val="22"/>
          <w:szCs w:val="22"/>
        </w:rPr>
        <w:t>staying relatively</w:t>
      </w:r>
      <w:r w:rsidR="00355CDE" w:rsidRPr="00D30D0C">
        <w:rPr>
          <w:rFonts w:asciiTheme="minorHAnsi" w:hAnsiTheme="minorHAnsi" w:cstheme="minorHAnsi"/>
          <w:sz w:val="22"/>
          <w:szCs w:val="22"/>
        </w:rPr>
        <w:t xml:space="preserve"> the same</w:t>
      </w:r>
      <w:r w:rsidR="00127D81" w:rsidRPr="00D30D0C">
        <w:rPr>
          <w:rFonts w:asciiTheme="minorHAnsi" w:hAnsiTheme="minorHAnsi" w:cstheme="minorHAnsi"/>
          <w:sz w:val="22"/>
          <w:szCs w:val="22"/>
        </w:rPr>
        <w:t xml:space="preserve"> or in  Oregon’s  case, taking a dangerous turn for the worse. </w:t>
      </w:r>
      <w:r w:rsidR="00A5451C" w:rsidRPr="00D30D0C">
        <w:rPr>
          <w:rFonts w:asciiTheme="minorHAnsi" w:hAnsiTheme="minorHAnsi" w:cstheme="minorHAnsi"/>
          <w:sz w:val="22"/>
          <w:szCs w:val="22"/>
        </w:rPr>
        <w:t xml:space="preserve">The </w:t>
      </w:r>
      <w:r w:rsidR="00E67318" w:rsidRPr="00D30D0C">
        <w:rPr>
          <w:rFonts w:asciiTheme="minorHAnsi" w:hAnsiTheme="minorHAnsi" w:cstheme="minorHAnsi"/>
          <w:sz w:val="22"/>
          <w:szCs w:val="22"/>
        </w:rPr>
        <w:t xml:space="preserve">relative success shown by Portugal indicates that </w:t>
      </w:r>
      <w:r w:rsidR="00571239" w:rsidRPr="00D30D0C">
        <w:rPr>
          <w:rFonts w:asciiTheme="minorHAnsi" w:hAnsiTheme="minorHAnsi" w:cstheme="minorHAnsi"/>
          <w:sz w:val="22"/>
          <w:szCs w:val="22"/>
        </w:rPr>
        <w:t xml:space="preserve">decriminalisation benefits from a </w:t>
      </w:r>
      <w:r w:rsidR="005D10CB" w:rsidRPr="00D30D0C">
        <w:rPr>
          <w:rFonts w:asciiTheme="minorHAnsi" w:hAnsiTheme="minorHAnsi" w:cstheme="minorHAnsi"/>
          <w:sz w:val="22"/>
          <w:szCs w:val="22"/>
        </w:rPr>
        <w:t>longer-term</w:t>
      </w:r>
      <w:r w:rsidR="00571239" w:rsidRPr="00D30D0C">
        <w:rPr>
          <w:rFonts w:asciiTheme="minorHAnsi" w:hAnsiTheme="minorHAnsi" w:cstheme="minorHAnsi"/>
          <w:sz w:val="22"/>
          <w:szCs w:val="22"/>
        </w:rPr>
        <w:t xml:space="preserve"> strategy. </w:t>
      </w:r>
      <w:r w:rsidR="00A67FAE" w:rsidRPr="00D30D0C">
        <w:rPr>
          <w:rFonts w:asciiTheme="minorHAnsi" w:hAnsiTheme="minorHAnsi" w:cstheme="minorHAnsi"/>
          <w:sz w:val="22"/>
          <w:szCs w:val="22"/>
        </w:rPr>
        <w:br/>
      </w:r>
      <w:r w:rsidR="00DC2B21" w:rsidRPr="00D30D0C">
        <w:rPr>
          <w:rFonts w:asciiTheme="minorHAnsi" w:hAnsiTheme="minorHAnsi" w:cstheme="minorHAnsi"/>
          <w:sz w:val="22"/>
          <w:szCs w:val="22"/>
        </w:rPr>
        <w:br/>
      </w:r>
      <w:r w:rsidR="004E04A1" w:rsidRPr="005E76D2">
        <w:rPr>
          <w:rFonts w:asciiTheme="minorHAnsi" w:hAnsiTheme="minorHAnsi" w:cstheme="minorHAnsi"/>
          <w:b/>
          <w:bCs/>
          <w:sz w:val="22"/>
          <w:szCs w:val="22"/>
          <w:u w:val="single"/>
        </w:rPr>
        <w:t>Assess if decriminalisation would encourage drug use</w:t>
      </w:r>
      <w:r w:rsidR="004B77CD" w:rsidRPr="00D30D0C">
        <w:rPr>
          <w:rFonts w:asciiTheme="minorHAnsi" w:hAnsiTheme="minorHAnsi" w:cstheme="minorHAnsi"/>
          <w:sz w:val="22"/>
          <w:szCs w:val="22"/>
          <w:u w:val="single"/>
        </w:rPr>
        <w:br/>
      </w:r>
      <w:r w:rsidR="004B77CD" w:rsidRPr="00D30D0C">
        <w:rPr>
          <w:rFonts w:asciiTheme="minorHAnsi" w:hAnsiTheme="minorHAnsi" w:cstheme="minorHAnsi"/>
          <w:sz w:val="22"/>
          <w:szCs w:val="22"/>
          <w:u w:val="single"/>
        </w:rPr>
        <w:br/>
      </w:r>
      <w:r w:rsidR="007764AD" w:rsidRPr="00D30D0C">
        <w:rPr>
          <w:rFonts w:asciiTheme="minorHAnsi" w:hAnsiTheme="minorHAnsi" w:cstheme="minorHAnsi"/>
          <w:sz w:val="22"/>
          <w:szCs w:val="22"/>
        </w:rPr>
        <w:t xml:space="preserve">This is a contentious </w:t>
      </w:r>
      <w:r w:rsidR="004B3C29" w:rsidRPr="00D30D0C">
        <w:rPr>
          <w:rFonts w:asciiTheme="minorHAnsi" w:hAnsiTheme="minorHAnsi" w:cstheme="minorHAnsi"/>
          <w:sz w:val="22"/>
          <w:szCs w:val="22"/>
        </w:rPr>
        <w:t xml:space="preserve">topic </w:t>
      </w:r>
      <w:proofErr w:type="gramStart"/>
      <w:r w:rsidR="004B3C29" w:rsidRPr="00D30D0C">
        <w:rPr>
          <w:rFonts w:asciiTheme="minorHAnsi" w:hAnsiTheme="minorHAnsi" w:cstheme="minorHAnsi"/>
          <w:sz w:val="22"/>
          <w:szCs w:val="22"/>
        </w:rPr>
        <w:t>on the subject of decriminalisation</w:t>
      </w:r>
      <w:proofErr w:type="gramEnd"/>
      <w:r w:rsidR="004B3C29" w:rsidRPr="00D30D0C">
        <w:rPr>
          <w:rFonts w:asciiTheme="minorHAnsi" w:hAnsiTheme="minorHAnsi" w:cstheme="minorHAnsi"/>
          <w:sz w:val="22"/>
          <w:szCs w:val="22"/>
        </w:rPr>
        <w:t xml:space="preserve">. The fear from those who oppose </w:t>
      </w:r>
      <w:r w:rsidR="001515EC" w:rsidRPr="00D30D0C">
        <w:rPr>
          <w:rFonts w:asciiTheme="minorHAnsi" w:hAnsiTheme="minorHAnsi" w:cstheme="minorHAnsi"/>
          <w:sz w:val="22"/>
          <w:szCs w:val="22"/>
        </w:rPr>
        <w:t xml:space="preserve">decriminalisation is that </w:t>
      </w:r>
      <w:r w:rsidR="00DB2C9C" w:rsidRPr="00D30D0C">
        <w:rPr>
          <w:rFonts w:asciiTheme="minorHAnsi" w:hAnsiTheme="minorHAnsi" w:cstheme="minorHAnsi"/>
          <w:sz w:val="22"/>
          <w:szCs w:val="22"/>
        </w:rPr>
        <w:t xml:space="preserve">it would leave to rampant drug use in communities. </w:t>
      </w:r>
      <w:r w:rsidR="00DB2C9C" w:rsidRPr="00D30D0C">
        <w:rPr>
          <w:rFonts w:asciiTheme="minorHAnsi" w:hAnsiTheme="minorHAnsi" w:cstheme="minorHAnsi"/>
          <w:sz w:val="22"/>
          <w:szCs w:val="22"/>
        </w:rPr>
        <w:br/>
      </w:r>
      <w:r w:rsidR="00DB2C9C" w:rsidRPr="00D30D0C">
        <w:rPr>
          <w:rFonts w:asciiTheme="minorHAnsi" w:hAnsiTheme="minorHAnsi" w:cstheme="minorHAnsi"/>
          <w:sz w:val="22"/>
          <w:szCs w:val="22"/>
        </w:rPr>
        <w:br/>
      </w:r>
      <w:r w:rsidR="00CF5E8A">
        <w:rPr>
          <w:rFonts w:asciiTheme="minorHAnsi" w:hAnsiTheme="minorHAnsi" w:cstheme="minorHAnsi"/>
          <w:sz w:val="22"/>
          <w:szCs w:val="22"/>
        </w:rPr>
        <w:t xml:space="preserve">For example, </w:t>
      </w:r>
      <w:proofErr w:type="spellStart"/>
      <w:r w:rsidR="00215762" w:rsidRPr="00D30D0C">
        <w:rPr>
          <w:rFonts w:asciiTheme="minorHAnsi" w:hAnsiTheme="minorHAnsi" w:cstheme="minorHAnsi"/>
          <w:sz w:val="22"/>
          <w:szCs w:val="22"/>
        </w:rPr>
        <w:t>Califano</w:t>
      </w:r>
      <w:proofErr w:type="spellEnd"/>
      <w:r w:rsidR="00215762" w:rsidRPr="00D30D0C">
        <w:rPr>
          <w:rFonts w:asciiTheme="minorHAnsi" w:hAnsiTheme="minorHAnsi" w:cstheme="minorHAnsi"/>
          <w:sz w:val="22"/>
          <w:szCs w:val="22"/>
        </w:rPr>
        <w:t xml:space="preserve"> (2007) cites that </w:t>
      </w:r>
      <w:r w:rsidR="008A1D5F" w:rsidRPr="00D30D0C">
        <w:rPr>
          <w:rFonts w:asciiTheme="minorHAnsi" w:hAnsiTheme="minorHAnsi" w:cstheme="minorHAnsi"/>
          <w:sz w:val="22"/>
          <w:szCs w:val="22"/>
        </w:rPr>
        <w:t xml:space="preserve">the </w:t>
      </w:r>
      <w:r w:rsidR="000267A8" w:rsidRPr="00D30D0C">
        <w:rPr>
          <w:rFonts w:asciiTheme="minorHAnsi" w:hAnsiTheme="minorHAnsi" w:cstheme="minorHAnsi"/>
          <w:sz w:val="22"/>
          <w:szCs w:val="22"/>
        </w:rPr>
        <w:t xml:space="preserve">legal extension of opening hours in UK pubs led to </w:t>
      </w:r>
      <w:r w:rsidR="008D771A" w:rsidRPr="00D30D0C">
        <w:rPr>
          <w:rFonts w:asciiTheme="minorHAnsi" w:hAnsiTheme="minorHAnsi" w:cstheme="minorHAnsi"/>
          <w:sz w:val="22"/>
          <w:szCs w:val="22"/>
        </w:rPr>
        <w:t xml:space="preserve">increased emergency treatment for drinks and a spike in crime between 3am and 6am. Furthermore, </w:t>
      </w:r>
      <w:r w:rsidR="00915E7D" w:rsidRPr="00D30D0C">
        <w:rPr>
          <w:rFonts w:asciiTheme="minorHAnsi" w:hAnsiTheme="minorHAnsi" w:cstheme="minorHAnsi"/>
          <w:sz w:val="22"/>
          <w:szCs w:val="22"/>
        </w:rPr>
        <w:t xml:space="preserve">following Netherland’s introduction of coffee shops to </w:t>
      </w:r>
      <w:r w:rsidR="00C0189B" w:rsidRPr="00D30D0C">
        <w:rPr>
          <w:rFonts w:asciiTheme="minorHAnsi" w:hAnsiTheme="minorHAnsi" w:cstheme="minorHAnsi"/>
          <w:sz w:val="22"/>
          <w:szCs w:val="22"/>
        </w:rPr>
        <w:t xml:space="preserve">purchase and use cannabis, </w:t>
      </w:r>
      <w:r w:rsidR="007A3027" w:rsidRPr="00D30D0C">
        <w:rPr>
          <w:rFonts w:asciiTheme="minorHAnsi" w:hAnsiTheme="minorHAnsi" w:cstheme="minorHAnsi"/>
          <w:sz w:val="22"/>
          <w:szCs w:val="22"/>
        </w:rPr>
        <w:t xml:space="preserve">the number of young people using it tripled.  </w:t>
      </w:r>
      <w:r w:rsidR="004D222E" w:rsidRPr="00D30D0C">
        <w:rPr>
          <w:rFonts w:asciiTheme="minorHAnsi" w:hAnsiTheme="minorHAnsi" w:cstheme="minorHAnsi"/>
          <w:sz w:val="22"/>
          <w:szCs w:val="22"/>
        </w:rPr>
        <w:br/>
      </w:r>
      <w:r w:rsidR="004D222E" w:rsidRPr="00D30D0C">
        <w:rPr>
          <w:rFonts w:asciiTheme="minorHAnsi" w:hAnsiTheme="minorHAnsi" w:cstheme="minorHAnsi"/>
          <w:sz w:val="22"/>
          <w:szCs w:val="22"/>
        </w:rPr>
        <w:br/>
      </w:r>
      <w:r w:rsidR="002F66EF" w:rsidRPr="00D30D0C">
        <w:rPr>
          <w:rFonts w:asciiTheme="minorHAnsi" w:hAnsiTheme="minorHAnsi" w:cstheme="minorHAnsi"/>
          <w:sz w:val="22"/>
          <w:szCs w:val="22"/>
        </w:rPr>
        <w:t xml:space="preserve">Oregon is also suffering in this area since Measure 110. </w:t>
      </w:r>
      <w:r w:rsidR="00BE7D1C" w:rsidRPr="00D30D0C">
        <w:rPr>
          <w:rFonts w:asciiTheme="minorHAnsi" w:hAnsiTheme="minorHAnsi" w:cstheme="minorHAnsi"/>
          <w:sz w:val="22"/>
          <w:szCs w:val="22"/>
        </w:rPr>
        <w:t xml:space="preserve">Beaumont (2022) </w:t>
      </w:r>
      <w:r w:rsidR="0003124F" w:rsidRPr="00D30D0C">
        <w:rPr>
          <w:rFonts w:asciiTheme="minorHAnsi" w:hAnsiTheme="minorHAnsi" w:cstheme="minorHAnsi"/>
          <w:sz w:val="22"/>
          <w:szCs w:val="22"/>
        </w:rPr>
        <w:t>details how a</w:t>
      </w:r>
      <w:r w:rsidR="0003124F" w:rsidRPr="00D30D0C">
        <w:rPr>
          <w:rFonts w:asciiTheme="minorHAnsi" w:hAnsiTheme="minorHAnsi" w:cstheme="minorHAnsi"/>
          <w:sz w:val="22"/>
          <w:szCs w:val="22"/>
        </w:rPr>
        <w:t xml:space="preserve">ccording to a December 2021 analysis, </w:t>
      </w:r>
      <w:r w:rsidR="0003124F" w:rsidRPr="00D30D0C">
        <w:rPr>
          <w:rFonts w:asciiTheme="minorHAnsi" w:hAnsiTheme="minorHAnsi" w:cstheme="minorHAnsi"/>
          <w:sz w:val="22"/>
          <w:szCs w:val="22"/>
        </w:rPr>
        <w:t>Oregon</w:t>
      </w:r>
      <w:r w:rsidR="0003124F" w:rsidRPr="00D30D0C">
        <w:rPr>
          <w:rFonts w:asciiTheme="minorHAnsi" w:hAnsiTheme="minorHAnsi" w:cstheme="minorHAnsi"/>
          <w:sz w:val="22"/>
          <w:szCs w:val="22"/>
        </w:rPr>
        <w:t xml:space="preserve"> ran</w:t>
      </w:r>
      <w:r w:rsidR="00987EB1" w:rsidRPr="00D30D0C">
        <w:rPr>
          <w:rFonts w:asciiTheme="minorHAnsi" w:hAnsiTheme="minorHAnsi" w:cstheme="minorHAnsi"/>
          <w:sz w:val="22"/>
          <w:szCs w:val="22"/>
        </w:rPr>
        <w:t>ked</w:t>
      </w:r>
      <w:r w:rsidR="0003124F" w:rsidRPr="00D30D0C">
        <w:rPr>
          <w:rFonts w:asciiTheme="minorHAnsi" w:hAnsiTheme="minorHAnsi" w:cstheme="minorHAnsi"/>
          <w:sz w:val="22"/>
          <w:szCs w:val="22"/>
        </w:rPr>
        <w:t xml:space="preserve"> </w:t>
      </w:r>
      <w:r w:rsidR="001D2AEC">
        <w:rPr>
          <w:rFonts w:asciiTheme="minorHAnsi" w:hAnsiTheme="minorHAnsi" w:cstheme="minorHAnsi"/>
          <w:sz w:val="22"/>
          <w:szCs w:val="22"/>
        </w:rPr>
        <w:t>at the bottom</w:t>
      </w:r>
      <w:r w:rsidR="0003124F" w:rsidRPr="00D30D0C">
        <w:rPr>
          <w:rFonts w:asciiTheme="minorHAnsi" w:hAnsiTheme="minorHAnsi" w:cstheme="minorHAnsi"/>
          <w:sz w:val="22"/>
          <w:szCs w:val="22"/>
        </w:rPr>
        <w:t xml:space="preserve"> </w:t>
      </w:r>
      <w:r w:rsidR="001D2AEC">
        <w:rPr>
          <w:rFonts w:asciiTheme="minorHAnsi" w:hAnsiTheme="minorHAnsi" w:cstheme="minorHAnsi"/>
          <w:sz w:val="22"/>
          <w:szCs w:val="22"/>
        </w:rPr>
        <w:t>of</w:t>
      </w:r>
      <w:r w:rsidR="0003124F" w:rsidRPr="00D30D0C">
        <w:rPr>
          <w:rFonts w:asciiTheme="minorHAnsi" w:hAnsiTheme="minorHAnsi" w:cstheme="minorHAnsi"/>
          <w:sz w:val="22"/>
          <w:szCs w:val="22"/>
        </w:rPr>
        <w:t xml:space="preserve"> all 50 states for the percentage of adults and teens who require</w:t>
      </w:r>
      <w:r w:rsidR="00987EB1" w:rsidRPr="00D30D0C">
        <w:rPr>
          <w:rFonts w:asciiTheme="minorHAnsi" w:hAnsiTheme="minorHAnsi" w:cstheme="minorHAnsi"/>
          <w:sz w:val="22"/>
          <w:szCs w:val="22"/>
        </w:rPr>
        <w:t>d</w:t>
      </w:r>
      <w:r w:rsidR="0003124F" w:rsidRPr="00D30D0C">
        <w:rPr>
          <w:rFonts w:asciiTheme="minorHAnsi" w:hAnsiTheme="minorHAnsi" w:cstheme="minorHAnsi"/>
          <w:sz w:val="22"/>
          <w:szCs w:val="22"/>
        </w:rPr>
        <w:t xml:space="preserve"> treatment for substance use </w:t>
      </w:r>
      <w:proofErr w:type="gramStart"/>
      <w:r w:rsidR="0003124F" w:rsidRPr="00D30D0C">
        <w:rPr>
          <w:rFonts w:asciiTheme="minorHAnsi" w:hAnsiTheme="minorHAnsi" w:cstheme="minorHAnsi"/>
          <w:sz w:val="22"/>
          <w:szCs w:val="22"/>
        </w:rPr>
        <w:t>disorder</w:t>
      </w:r>
      <w:r w:rsidR="00724721">
        <w:rPr>
          <w:rFonts w:asciiTheme="minorHAnsi" w:hAnsiTheme="minorHAnsi" w:cstheme="minorHAnsi"/>
          <w:sz w:val="22"/>
          <w:szCs w:val="22"/>
        </w:rPr>
        <w:t>,</w:t>
      </w:r>
      <w:r w:rsidR="0003124F" w:rsidRPr="00D30D0C">
        <w:rPr>
          <w:rFonts w:asciiTheme="minorHAnsi" w:hAnsiTheme="minorHAnsi" w:cstheme="minorHAnsi"/>
          <w:sz w:val="22"/>
          <w:szCs w:val="22"/>
        </w:rPr>
        <w:t xml:space="preserve"> but</w:t>
      </w:r>
      <w:proofErr w:type="gramEnd"/>
      <w:r w:rsidR="0003124F" w:rsidRPr="00D30D0C">
        <w:rPr>
          <w:rFonts w:asciiTheme="minorHAnsi" w:hAnsiTheme="minorHAnsi" w:cstheme="minorHAnsi"/>
          <w:sz w:val="22"/>
          <w:szCs w:val="22"/>
        </w:rPr>
        <w:t xml:space="preserve"> d</w:t>
      </w:r>
      <w:r w:rsidR="00987EB1" w:rsidRPr="00D30D0C">
        <w:rPr>
          <w:rFonts w:asciiTheme="minorHAnsi" w:hAnsiTheme="minorHAnsi" w:cstheme="minorHAnsi"/>
          <w:sz w:val="22"/>
          <w:szCs w:val="22"/>
        </w:rPr>
        <w:t>id</w:t>
      </w:r>
      <w:r w:rsidR="0003124F" w:rsidRPr="00D30D0C">
        <w:rPr>
          <w:rFonts w:asciiTheme="minorHAnsi" w:hAnsiTheme="minorHAnsi" w:cstheme="minorHAnsi"/>
          <w:sz w:val="22"/>
          <w:szCs w:val="22"/>
        </w:rPr>
        <w:t xml:space="preserve"> not receive it. It also rank</w:t>
      </w:r>
      <w:r w:rsidR="00987EB1" w:rsidRPr="00D30D0C">
        <w:rPr>
          <w:rFonts w:asciiTheme="minorHAnsi" w:hAnsiTheme="minorHAnsi" w:cstheme="minorHAnsi"/>
          <w:sz w:val="22"/>
          <w:szCs w:val="22"/>
        </w:rPr>
        <w:t xml:space="preserve">ed </w:t>
      </w:r>
      <w:r w:rsidR="0003124F" w:rsidRPr="00D30D0C">
        <w:rPr>
          <w:rFonts w:asciiTheme="minorHAnsi" w:hAnsiTheme="minorHAnsi" w:cstheme="minorHAnsi"/>
          <w:sz w:val="22"/>
          <w:szCs w:val="22"/>
        </w:rPr>
        <w:t>second in the US for substance use disorder.</w:t>
      </w:r>
      <w:r w:rsidR="00987EB1" w:rsidRPr="00D30D0C">
        <w:rPr>
          <w:rFonts w:asciiTheme="minorHAnsi" w:hAnsiTheme="minorHAnsi" w:cstheme="minorHAnsi"/>
          <w:sz w:val="22"/>
          <w:szCs w:val="22"/>
        </w:rPr>
        <w:t xml:space="preserve"> In addition,</w:t>
      </w:r>
      <w:r w:rsidR="0003124F" w:rsidRPr="00D30D0C">
        <w:rPr>
          <w:rFonts w:asciiTheme="minorHAnsi" w:hAnsiTheme="minorHAnsi" w:cstheme="minorHAnsi"/>
          <w:sz w:val="22"/>
          <w:szCs w:val="22"/>
        </w:rPr>
        <w:t xml:space="preserve"> </w:t>
      </w:r>
      <w:r w:rsidR="00987EB1" w:rsidRPr="00D30D0C">
        <w:rPr>
          <w:rFonts w:asciiTheme="minorHAnsi" w:hAnsiTheme="minorHAnsi" w:cstheme="minorHAnsi"/>
          <w:sz w:val="22"/>
          <w:szCs w:val="22"/>
        </w:rPr>
        <w:t>a</w:t>
      </w:r>
      <w:r w:rsidR="0003124F" w:rsidRPr="00D30D0C">
        <w:rPr>
          <w:rFonts w:asciiTheme="minorHAnsi" w:hAnsiTheme="minorHAnsi" w:cstheme="minorHAnsi"/>
          <w:sz w:val="22"/>
          <w:szCs w:val="22"/>
        </w:rPr>
        <w:t>ccording to medical examiner data, drug poisoning deaths also grew somewhat in 2021.</w:t>
      </w:r>
      <w:r w:rsidR="004A2424" w:rsidRPr="00D30D0C">
        <w:rPr>
          <w:rFonts w:asciiTheme="minorHAnsi" w:hAnsiTheme="minorHAnsi" w:cstheme="minorHAnsi"/>
          <w:sz w:val="22"/>
          <w:szCs w:val="22"/>
        </w:rPr>
        <w:br/>
      </w:r>
      <w:r w:rsidR="004A2424" w:rsidRPr="00D30D0C">
        <w:rPr>
          <w:rFonts w:asciiTheme="minorHAnsi" w:hAnsiTheme="minorHAnsi" w:cstheme="minorHAnsi"/>
          <w:sz w:val="22"/>
          <w:szCs w:val="22"/>
        </w:rPr>
        <w:br/>
      </w:r>
      <w:r w:rsidR="00B03E5D" w:rsidRPr="00D30D0C">
        <w:rPr>
          <w:rFonts w:asciiTheme="minorHAnsi" w:hAnsiTheme="minorHAnsi" w:cstheme="minorHAnsi"/>
          <w:sz w:val="22"/>
          <w:szCs w:val="22"/>
        </w:rPr>
        <w:t xml:space="preserve">As already referred to in this essay, </w:t>
      </w:r>
      <w:r w:rsidR="00FB0F2F" w:rsidRPr="00D30D0C">
        <w:rPr>
          <w:rFonts w:asciiTheme="minorHAnsi" w:hAnsiTheme="minorHAnsi" w:cstheme="minorHAnsi"/>
          <w:sz w:val="22"/>
          <w:szCs w:val="22"/>
        </w:rPr>
        <w:t>YouGov (2023d) shows that</w:t>
      </w:r>
      <w:r w:rsidR="00090CFB" w:rsidRPr="00D30D0C">
        <w:rPr>
          <w:rFonts w:asciiTheme="minorHAnsi" w:hAnsiTheme="minorHAnsi" w:cstheme="minorHAnsi"/>
          <w:sz w:val="22"/>
          <w:szCs w:val="22"/>
        </w:rPr>
        <w:t xml:space="preserve"> 40% of</w:t>
      </w:r>
      <w:r w:rsidR="00FB0F2F" w:rsidRPr="00D30D0C">
        <w:rPr>
          <w:rFonts w:asciiTheme="minorHAnsi" w:hAnsiTheme="minorHAnsi" w:cstheme="minorHAnsi"/>
          <w:sz w:val="22"/>
          <w:szCs w:val="22"/>
        </w:rPr>
        <w:t xml:space="preserve"> UK respondents </w:t>
      </w:r>
      <w:r w:rsidR="00090CFB" w:rsidRPr="00D30D0C">
        <w:rPr>
          <w:rFonts w:asciiTheme="minorHAnsi" w:hAnsiTheme="minorHAnsi" w:cstheme="minorHAnsi"/>
          <w:sz w:val="22"/>
          <w:szCs w:val="22"/>
        </w:rPr>
        <w:t xml:space="preserve">believe drug use would </w:t>
      </w:r>
      <w:r w:rsidR="002304A5" w:rsidRPr="00D30D0C">
        <w:rPr>
          <w:rFonts w:asciiTheme="minorHAnsi" w:hAnsiTheme="minorHAnsi" w:cstheme="minorHAnsi"/>
          <w:sz w:val="22"/>
          <w:szCs w:val="22"/>
        </w:rPr>
        <w:t xml:space="preserve">lead to increased drug use. </w:t>
      </w:r>
      <w:r w:rsidR="00FE4AF7">
        <w:rPr>
          <w:rFonts w:asciiTheme="minorHAnsi" w:hAnsiTheme="minorHAnsi" w:cstheme="minorHAnsi"/>
          <w:sz w:val="22"/>
          <w:szCs w:val="22"/>
        </w:rPr>
        <w:t>I</w:t>
      </w:r>
      <w:r w:rsidR="004E6344">
        <w:rPr>
          <w:rFonts w:asciiTheme="minorHAnsi" w:hAnsiTheme="minorHAnsi" w:cstheme="minorHAnsi"/>
          <w:sz w:val="22"/>
          <w:szCs w:val="22"/>
        </w:rPr>
        <w:t xml:space="preserve">t is quite possible that the respondents answered this because they themselves would </w:t>
      </w:r>
      <w:r w:rsidR="002044A1">
        <w:rPr>
          <w:rFonts w:asciiTheme="minorHAnsi" w:hAnsiTheme="minorHAnsi" w:cstheme="minorHAnsi"/>
          <w:sz w:val="22"/>
          <w:szCs w:val="22"/>
        </w:rPr>
        <w:t xml:space="preserve">increase drug use on the back of legislation change. </w:t>
      </w:r>
      <w:r w:rsidR="004A5C87" w:rsidRPr="00D30D0C">
        <w:rPr>
          <w:rFonts w:asciiTheme="minorHAnsi" w:hAnsiTheme="minorHAnsi" w:cstheme="minorHAnsi"/>
          <w:sz w:val="22"/>
          <w:szCs w:val="22"/>
        </w:rPr>
        <w:br/>
      </w:r>
      <w:r w:rsidR="004A5C87" w:rsidRPr="00D30D0C">
        <w:rPr>
          <w:rFonts w:asciiTheme="minorHAnsi" w:hAnsiTheme="minorHAnsi" w:cstheme="minorHAnsi"/>
          <w:sz w:val="22"/>
          <w:szCs w:val="22"/>
        </w:rPr>
        <w:br/>
      </w:r>
      <w:r w:rsidR="00BC053E" w:rsidRPr="00D30D0C">
        <w:rPr>
          <w:rFonts w:asciiTheme="minorHAnsi" w:hAnsiTheme="minorHAnsi" w:cstheme="minorHAnsi"/>
          <w:sz w:val="22"/>
          <w:szCs w:val="22"/>
        </w:rPr>
        <w:t>Canada recently legalised cannabis altogether</w:t>
      </w:r>
      <w:r w:rsidR="0080759B" w:rsidRPr="00D30D0C">
        <w:rPr>
          <w:rFonts w:asciiTheme="minorHAnsi" w:hAnsiTheme="minorHAnsi" w:cstheme="minorHAnsi"/>
          <w:sz w:val="22"/>
          <w:szCs w:val="22"/>
        </w:rPr>
        <w:t xml:space="preserve"> and usage of the drug has increased. </w:t>
      </w:r>
      <w:proofErr w:type="spellStart"/>
      <w:r w:rsidR="0080759B" w:rsidRPr="00D30D0C">
        <w:rPr>
          <w:rFonts w:asciiTheme="minorHAnsi" w:hAnsiTheme="minorHAnsi" w:cstheme="minorHAnsi"/>
          <w:sz w:val="22"/>
          <w:szCs w:val="22"/>
        </w:rPr>
        <w:t>Raycraft</w:t>
      </w:r>
      <w:proofErr w:type="spellEnd"/>
      <w:r w:rsidR="0080759B" w:rsidRPr="00D30D0C">
        <w:rPr>
          <w:rFonts w:asciiTheme="minorHAnsi" w:hAnsiTheme="minorHAnsi" w:cstheme="minorHAnsi"/>
          <w:sz w:val="22"/>
          <w:szCs w:val="22"/>
        </w:rPr>
        <w:t xml:space="preserve"> </w:t>
      </w:r>
      <w:r w:rsidR="00053AEE" w:rsidRPr="00D30D0C">
        <w:rPr>
          <w:rFonts w:asciiTheme="minorHAnsi" w:hAnsiTheme="minorHAnsi" w:cstheme="minorHAnsi"/>
          <w:sz w:val="22"/>
          <w:szCs w:val="22"/>
        </w:rPr>
        <w:t>(2021) notes that</w:t>
      </w:r>
      <w:r w:rsidR="0076216B" w:rsidRPr="00D30D0C">
        <w:rPr>
          <w:rFonts w:asciiTheme="minorHAnsi" w:hAnsiTheme="minorHAnsi" w:cstheme="minorHAnsi"/>
          <w:sz w:val="22"/>
          <w:szCs w:val="22"/>
        </w:rPr>
        <w:t xml:space="preserve"> based on the Canadian governments</w:t>
      </w:r>
      <w:r w:rsidR="00E23631" w:rsidRPr="00D30D0C">
        <w:rPr>
          <w:rFonts w:asciiTheme="minorHAnsi" w:hAnsiTheme="minorHAnsi" w:cstheme="minorHAnsi"/>
          <w:sz w:val="22"/>
          <w:szCs w:val="22"/>
        </w:rPr>
        <w:t xml:space="preserve"> most recent survey</w:t>
      </w:r>
      <w:r w:rsidR="00FE59C2" w:rsidRPr="00D30D0C">
        <w:rPr>
          <w:rFonts w:asciiTheme="minorHAnsi" w:hAnsiTheme="minorHAnsi" w:cstheme="minorHAnsi"/>
          <w:sz w:val="22"/>
          <w:szCs w:val="22"/>
        </w:rPr>
        <w:t>,</w:t>
      </w:r>
      <w:r w:rsidR="00053AEE" w:rsidRPr="00D30D0C">
        <w:rPr>
          <w:rFonts w:asciiTheme="minorHAnsi" w:hAnsiTheme="minorHAnsi" w:cstheme="minorHAnsi"/>
          <w:sz w:val="22"/>
          <w:szCs w:val="22"/>
        </w:rPr>
        <w:t xml:space="preserve"> </w:t>
      </w:r>
      <w:r w:rsidR="0076216B" w:rsidRPr="00D30D0C">
        <w:rPr>
          <w:rFonts w:asciiTheme="minorHAnsi" w:hAnsiTheme="minorHAnsi" w:cstheme="minorHAnsi"/>
          <w:sz w:val="22"/>
          <w:szCs w:val="22"/>
        </w:rPr>
        <w:t>27</w:t>
      </w:r>
      <w:r w:rsidR="00E23631" w:rsidRPr="00D30D0C">
        <w:rPr>
          <w:rFonts w:asciiTheme="minorHAnsi" w:hAnsiTheme="minorHAnsi" w:cstheme="minorHAnsi"/>
          <w:sz w:val="22"/>
          <w:szCs w:val="22"/>
        </w:rPr>
        <w:t xml:space="preserve">% </w:t>
      </w:r>
      <w:r w:rsidR="0076216B" w:rsidRPr="00D30D0C">
        <w:rPr>
          <w:rFonts w:asciiTheme="minorHAnsi" w:hAnsiTheme="minorHAnsi" w:cstheme="minorHAnsi"/>
          <w:sz w:val="22"/>
          <w:szCs w:val="22"/>
        </w:rPr>
        <w:t xml:space="preserve">of participants reported having used </w:t>
      </w:r>
      <w:r w:rsidR="00E23631" w:rsidRPr="00D30D0C">
        <w:rPr>
          <w:rFonts w:asciiTheme="minorHAnsi" w:hAnsiTheme="minorHAnsi" w:cstheme="minorHAnsi"/>
          <w:sz w:val="22"/>
          <w:szCs w:val="22"/>
        </w:rPr>
        <w:t>the drug</w:t>
      </w:r>
      <w:r w:rsidR="0076216B" w:rsidRPr="00D30D0C">
        <w:rPr>
          <w:rFonts w:asciiTheme="minorHAnsi" w:hAnsiTheme="minorHAnsi" w:cstheme="minorHAnsi"/>
          <w:sz w:val="22"/>
          <w:szCs w:val="22"/>
        </w:rPr>
        <w:t xml:space="preserve"> the past year</w:t>
      </w:r>
      <w:r w:rsidR="00E23631" w:rsidRPr="00D30D0C">
        <w:rPr>
          <w:rFonts w:asciiTheme="minorHAnsi" w:hAnsiTheme="minorHAnsi" w:cstheme="minorHAnsi"/>
          <w:sz w:val="22"/>
          <w:szCs w:val="22"/>
        </w:rPr>
        <w:t>,</w:t>
      </w:r>
      <w:r w:rsidR="0076216B" w:rsidRPr="00D30D0C">
        <w:rPr>
          <w:rFonts w:asciiTheme="minorHAnsi" w:hAnsiTheme="minorHAnsi" w:cstheme="minorHAnsi"/>
          <w:sz w:val="22"/>
          <w:szCs w:val="22"/>
        </w:rPr>
        <w:t xml:space="preserve"> an increase from 22</w:t>
      </w:r>
      <w:r w:rsidR="00E23631" w:rsidRPr="00D30D0C">
        <w:rPr>
          <w:rFonts w:asciiTheme="minorHAnsi" w:hAnsiTheme="minorHAnsi" w:cstheme="minorHAnsi"/>
          <w:sz w:val="22"/>
          <w:szCs w:val="22"/>
        </w:rPr>
        <w:t xml:space="preserve">% from the 2017 survey. </w:t>
      </w:r>
      <w:r w:rsidR="00F00131" w:rsidRPr="00D30D0C">
        <w:rPr>
          <w:rFonts w:asciiTheme="minorHAnsi" w:hAnsiTheme="minorHAnsi" w:cstheme="minorHAnsi"/>
          <w:sz w:val="22"/>
          <w:szCs w:val="22"/>
        </w:rPr>
        <w:br/>
      </w:r>
      <w:r w:rsidR="00F00131" w:rsidRPr="00D30D0C">
        <w:rPr>
          <w:rFonts w:asciiTheme="minorHAnsi" w:hAnsiTheme="minorHAnsi" w:cstheme="minorHAnsi"/>
          <w:sz w:val="22"/>
          <w:szCs w:val="22"/>
        </w:rPr>
        <w:br/>
      </w:r>
      <w:r w:rsidR="00493AB0" w:rsidRPr="00D30D0C">
        <w:rPr>
          <w:rFonts w:asciiTheme="minorHAnsi" w:hAnsiTheme="minorHAnsi" w:cstheme="minorHAnsi"/>
          <w:sz w:val="22"/>
          <w:szCs w:val="22"/>
        </w:rPr>
        <w:lastRenderedPageBreak/>
        <w:t xml:space="preserve">There is evidence to the contrary on this point. </w:t>
      </w:r>
      <w:r w:rsidR="00172250" w:rsidRPr="00D30D0C">
        <w:rPr>
          <w:rFonts w:asciiTheme="minorHAnsi" w:hAnsiTheme="minorHAnsi" w:cstheme="minorHAnsi"/>
          <w:sz w:val="22"/>
          <w:szCs w:val="22"/>
        </w:rPr>
        <w:t xml:space="preserve">For example, </w:t>
      </w:r>
      <w:r w:rsidR="00D12614" w:rsidRPr="00D30D0C">
        <w:rPr>
          <w:rFonts w:asciiTheme="minorHAnsi" w:hAnsiTheme="minorHAnsi" w:cstheme="minorHAnsi"/>
          <w:sz w:val="22"/>
          <w:szCs w:val="22"/>
        </w:rPr>
        <w:t xml:space="preserve">BBC News (2023) </w:t>
      </w:r>
      <w:r w:rsidR="005B0E0E" w:rsidRPr="00D30D0C">
        <w:rPr>
          <w:rFonts w:asciiTheme="minorHAnsi" w:hAnsiTheme="minorHAnsi" w:cstheme="minorHAnsi"/>
          <w:sz w:val="22"/>
          <w:szCs w:val="22"/>
        </w:rPr>
        <w:t xml:space="preserve">notes how Scotland  has </w:t>
      </w:r>
      <w:r w:rsidR="005B0E0E" w:rsidRPr="00D30D0C">
        <w:rPr>
          <w:rFonts w:asciiTheme="minorHAnsi" w:hAnsiTheme="minorHAnsi" w:cstheme="minorHAnsi"/>
          <w:sz w:val="22"/>
          <w:szCs w:val="22"/>
        </w:rPr>
        <w:t>far the highest drug death rate recorded by any country in Europe</w:t>
      </w:r>
      <w:r w:rsidR="005B0E0E" w:rsidRPr="00D30D0C">
        <w:rPr>
          <w:rFonts w:asciiTheme="minorHAnsi" w:hAnsiTheme="minorHAnsi" w:cstheme="minorHAnsi"/>
          <w:sz w:val="22"/>
          <w:szCs w:val="22"/>
        </w:rPr>
        <w:t xml:space="preserve">. This is despite </w:t>
      </w:r>
      <w:r w:rsidR="00822E53" w:rsidRPr="00D30D0C">
        <w:rPr>
          <w:rFonts w:asciiTheme="minorHAnsi" w:hAnsiTheme="minorHAnsi" w:cstheme="minorHAnsi"/>
          <w:sz w:val="22"/>
          <w:szCs w:val="22"/>
        </w:rPr>
        <w:t xml:space="preserve">the fact all drug possession is illegal in Scotland. </w:t>
      </w:r>
      <w:r w:rsidR="00FE59C2" w:rsidRPr="00D30D0C">
        <w:rPr>
          <w:rFonts w:asciiTheme="minorHAnsi" w:hAnsiTheme="minorHAnsi" w:cstheme="minorHAnsi"/>
          <w:sz w:val="22"/>
          <w:szCs w:val="22"/>
        </w:rPr>
        <w:t xml:space="preserve">This indicates that legislation alone is not the sole factor contributing to use. </w:t>
      </w:r>
      <w:r w:rsidR="00DC7955" w:rsidRPr="00D30D0C">
        <w:rPr>
          <w:rFonts w:asciiTheme="minorHAnsi" w:hAnsiTheme="minorHAnsi" w:cstheme="minorHAnsi"/>
          <w:sz w:val="22"/>
          <w:szCs w:val="22"/>
        </w:rPr>
        <w:br/>
      </w:r>
      <w:r w:rsidR="00DC7955" w:rsidRPr="00D30D0C">
        <w:rPr>
          <w:rFonts w:asciiTheme="minorHAnsi" w:hAnsiTheme="minorHAnsi" w:cstheme="minorHAnsi"/>
          <w:sz w:val="22"/>
          <w:szCs w:val="22"/>
        </w:rPr>
        <w:br/>
      </w:r>
      <w:r w:rsidR="00183B15" w:rsidRPr="00D30D0C">
        <w:rPr>
          <w:rFonts w:asciiTheme="minorHAnsi" w:hAnsiTheme="minorHAnsi" w:cstheme="minorHAnsi"/>
          <w:sz w:val="22"/>
          <w:szCs w:val="22"/>
        </w:rPr>
        <w:t xml:space="preserve">Again Portugal, </w:t>
      </w:r>
      <w:r w:rsidR="004F4CA2" w:rsidRPr="00D30D0C">
        <w:rPr>
          <w:rFonts w:asciiTheme="minorHAnsi" w:hAnsiTheme="minorHAnsi" w:cstheme="minorHAnsi"/>
          <w:sz w:val="22"/>
          <w:szCs w:val="22"/>
        </w:rPr>
        <w:t xml:space="preserve">the world’s longest component of decriminalisation </w:t>
      </w:r>
      <w:r w:rsidR="000E342F" w:rsidRPr="00D30D0C">
        <w:rPr>
          <w:rFonts w:asciiTheme="minorHAnsi" w:hAnsiTheme="minorHAnsi" w:cstheme="minorHAnsi"/>
          <w:sz w:val="22"/>
          <w:szCs w:val="22"/>
        </w:rPr>
        <w:t xml:space="preserve">indicates how a </w:t>
      </w:r>
      <w:proofErr w:type="gramStart"/>
      <w:r w:rsidR="000E342F" w:rsidRPr="00D30D0C">
        <w:rPr>
          <w:rFonts w:asciiTheme="minorHAnsi" w:hAnsiTheme="minorHAnsi" w:cstheme="minorHAnsi"/>
          <w:sz w:val="22"/>
          <w:szCs w:val="22"/>
        </w:rPr>
        <w:t>long term</w:t>
      </w:r>
      <w:proofErr w:type="gramEnd"/>
      <w:r w:rsidR="000E342F" w:rsidRPr="00D30D0C">
        <w:rPr>
          <w:rFonts w:asciiTheme="minorHAnsi" w:hAnsiTheme="minorHAnsi" w:cstheme="minorHAnsi"/>
          <w:sz w:val="22"/>
          <w:szCs w:val="22"/>
        </w:rPr>
        <w:t xml:space="preserve"> strategy</w:t>
      </w:r>
      <w:r w:rsidR="00F612B8" w:rsidRPr="00D30D0C">
        <w:rPr>
          <w:rFonts w:asciiTheme="minorHAnsi" w:hAnsiTheme="minorHAnsi" w:cstheme="minorHAnsi"/>
          <w:sz w:val="22"/>
          <w:szCs w:val="22"/>
        </w:rPr>
        <w:t xml:space="preserve"> has proven effective on drug use;</w:t>
      </w:r>
      <w:r w:rsidR="005F6F84" w:rsidRPr="00D30D0C">
        <w:rPr>
          <w:rFonts w:asciiTheme="minorHAnsi" w:hAnsiTheme="minorHAnsi" w:cstheme="minorHAnsi"/>
          <w:sz w:val="22"/>
          <w:szCs w:val="22"/>
        </w:rPr>
        <w:t xml:space="preserve"> </w:t>
      </w:r>
      <w:r w:rsidR="005F6F84" w:rsidRPr="00D30D0C">
        <w:rPr>
          <w:rFonts w:asciiTheme="minorHAnsi" w:hAnsiTheme="minorHAnsi" w:cstheme="minorHAnsi"/>
          <w:i/>
          <w:iCs/>
          <w:sz w:val="22"/>
          <w:szCs w:val="22"/>
        </w:rPr>
        <w:t>“</w:t>
      </w:r>
      <w:r w:rsidR="00660D8F" w:rsidRPr="00D30D0C">
        <w:rPr>
          <w:rFonts w:asciiTheme="minorHAnsi" w:hAnsiTheme="minorHAnsi" w:cstheme="minorHAnsi"/>
          <w:i/>
          <w:iCs/>
          <w:sz w:val="22"/>
          <w:szCs w:val="22"/>
        </w:rPr>
        <w:t>drug-induced death rate has plummeted to five times lower than the E.U. average and stands at one-fiftieth of the United States’. Its rate of HIV infection has dropped from 104.2 new cases per million in 2000 to 4.2 cases per million in 2015. Drug use has declined overall among the 15- to 24-year-old population, those most at risk of initiating drug use.</w:t>
      </w:r>
      <w:r w:rsidR="005F6F84" w:rsidRPr="00D30D0C">
        <w:rPr>
          <w:rFonts w:asciiTheme="minorHAnsi" w:hAnsiTheme="minorHAnsi" w:cstheme="minorHAnsi"/>
          <w:i/>
          <w:iCs/>
          <w:sz w:val="22"/>
          <w:szCs w:val="22"/>
        </w:rPr>
        <w:t xml:space="preserve">” </w:t>
      </w:r>
      <w:r w:rsidR="0012231C" w:rsidRPr="00D30D0C">
        <w:rPr>
          <w:rFonts w:asciiTheme="minorHAnsi" w:hAnsiTheme="minorHAnsi" w:cstheme="minorHAnsi"/>
          <w:sz w:val="22"/>
          <w:szCs w:val="22"/>
        </w:rPr>
        <w:t>(</w:t>
      </w:r>
      <w:proofErr w:type="spellStart"/>
      <w:r w:rsidR="0012231C" w:rsidRPr="00D30D0C">
        <w:rPr>
          <w:rFonts w:asciiTheme="minorHAnsi" w:hAnsiTheme="minorHAnsi" w:cstheme="minorHAnsi"/>
          <w:sz w:val="22"/>
          <w:szCs w:val="22"/>
        </w:rPr>
        <w:t>Bajekal</w:t>
      </w:r>
      <w:proofErr w:type="spellEnd"/>
      <w:r w:rsidR="0012231C" w:rsidRPr="00D30D0C">
        <w:rPr>
          <w:rFonts w:asciiTheme="minorHAnsi" w:hAnsiTheme="minorHAnsi" w:cstheme="minorHAnsi"/>
          <w:sz w:val="22"/>
          <w:szCs w:val="22"/>
        </w:rPr>
        <w:t xml:space="preserve">, 2018). </w:t>
      </w:r>
      <w:r w:rsidR="0012231C" w:rsidRPr="00D30D0C">
        <w:rPr>
          <w:rFonts w:asciiTheme="minorHAnsi" w:hAnsiTheme="minorHAnsi" w:cstheme="minorHAnsi"/>
          <w:sz w:val="22"/>
          <w:szCs w:val="22"/>
        </w:rPr>
        <w:br/>
      </w:r>
      <w:r w:rsidR="00A5300F" w:rsidRPr="00D30D0C">
        <w:rPr>
          <w:rFonts w:asciiTheme="minorHAnsi" w:hAnsiTheme="minorHAnsi" w:cstheme="minorHAnsi"/>
          <w:sz w:val="22"/>
          <w:szCs w:val="22"/>
        </w:rPr>
        <w:br/>
        <w:t xml:space="preserve">The emphasis here is on </w:t>
      </w:r>
      <w:r w:rsidR="00A5300F" w:rsidRPr="00D30D0C">
        <w:rPr>
          <w:rFonts w:asciiTheme="minorHAnsi" w:hAnsiTheme="minorHAnsi" w:cstheme="minorHAnsi"/>
          <w:i/>
          <w:iCs/>
          <w:sz w:val="22"/>
          <w:szCs w:val="22"/>
        </w:rPr>
        <w:t>long term</w:t>
      </w:r>
      <w:r w:rsidR="00A5300F" w:rsidRPr="00D30D0C">
        <w:rPr>
          <w:rFonts w:asciiTheme="minorHAnsi" w:hAnsiTheme="minorHAnsi" w:cstheme="minorHAnsi"/>
          <w:sz w:val="22"/>
          <w:szCs w:val="22"/>
        </w:rPr>
        <w:t xml:space="preserve">. </w:t>
      </w:r>
      <w:proofErr w:type="spellStart"/>
      <w:r w:rsidR="000C4C67" w:rsidRPr="00D30D0C">
        <w:rPr>
          <w:rFonts w:asciiTheme="minorHAnsi" w:hAnsiTheme="minorHAnsi" w:cstheme="minorHAnsi"/>
          <w:sz w:val="22"/>
          <w:szCs w:val="22"/>
        </w:rPr>
        <w:t>Frakt</w:t>
      </w:r>
      <w:proofErr w:type="spellEnd"/>
      <w:r w:rsidR="000C4C67" w:rsidRPr="00D30D0C">
        <w:rPr>
          <w:rFonts w:asciiTheme="minorHAnsi" w:hAnsiTheme="minorHAnsi" w:cstheme="minorHAnsi"/>
          <w:sz w:val="22"/>
          <w:szCs w:val="22"/>
        </w:rPr>
        <w:t xml:space="preserve"> (2020)</w:t>
      </w:r>
      <w:r w:rsidR="00846F22" w:rsidRPr="00D30D0C">
        <w:rPr>
          <w:rFonts w:asciiTheme="minorHAnsi" w:hAnsiTheme="minorHAnsi" w:cstheme="minorHAnsi"/>
          <w:sz w:val="22"/>
          <w:szCs w:val="22"/>
        </w:rPr>
        <w:t xml:space="preserve"> notes how </w:t>
      </w:r>
      <w:r w:rsidR="00CC5C7F" w:rsidRPr="00D30D0C">
        <w:rPr>
          <w:rFonts w:asciiTheme="minorHAnsi" w:hAnsiTheme="minorHAnsi" w:cstheme="minorHAnsi"/>
          <w:sz w:val="22"/>
          <w:szCs w:val="22"/>
        </w:rPr>
        <w:t>immediately after the change</w:t>
      </w:r>
      <w:r w:rsidR="00140C0E" w:rsidRPr="00D30D0C">
        <w:rPr>
          <w:rFonts w:asciiTheme="minorHAnsi" w:hAnsiTheme="minorHAnsi" w:cstheme="minorHAnsi"/>
          <w:sz w:val="22"/>
          <w:szCs w:val="22"/>
        </w:rPr>
        <w:t xml:space="preserve"> in Portugal</w:t>
      </w:r>
      <w:r w:rsidR="00C4174E" w:rsidRPr="00D30D0C">
        <w:rPr>
          <w:rFonts w:asciiTheme="minorHAnsi" w:hAnsiTheme="minorHAnsi" w:cstheme="minorHAnsi"/>
          <w:sz w:val="22"/>
          <w:szCs w:val="22"/>
        </w:rPr>
        <w:t>, a study</w:t>
      </w:r>
      <w:r w:rsidR="00B1292A" w:rsidRPr="00D30D0C">
        <w:rPr>
          <w:rFonts w:asciiTheme="minorHAnsi" w:hAnsiTheme="minorHAnsi" w:cstheme="minorHAnsi"/>
          <w:sz w:val="22"/>
          <w:szCs w:val="22"/>
        </w:rPr>
        <w:t> found an increase in drug experimentation</w:t>
      </w:r>
      <w:r w:rsidR="00602F2F" w:rsidRPr="00D30D0C">
        <w:rPr>
          <w:rFonts w:asciiTheme="minorHAnsi" w:hAnsiTheme="minorHAnsi" w:cstheme="minorHAnsi"/>
          <w:sz w:val="22"/>
          <w:szCs w:val="22"/>
        </w:rPr>
        <w:t>.</w:t>
      </w:r>
      <w:r w:rsidR="005E6B39" w:rsidRPr="00D30D0C">
        <w:rPr>
          <w:rFonts w:asciiTheme="minorHAnsi" w:hAnsiTheme="minorHAnsi" w:cstheme="minorHAnsi"/>
          <w:sz w:val="22"/>
          <w:szCs w:val="22"/>
        </w:rPr>
        <w:t xml:space="preserve"> </w:t>
      </w:r>
      <w:r w:rsidR="00602F2F" w:rsidRPr="00D30D0C">
        <w:rPr>
          <w:rFonts w:asciiTheme="minorHAnsi" w:hAnsiTheme="minorHAnsi" w:cstheme="minorHAnsi"/>
          <w:sz w:val="22"/>
          <w:szCs w:val="22"/>
        </w:rPr>
        <w:t>H</w:t>
      </w:r>
      <w:r w:rsidR="005E6B39" w:rsidRPr="00D30D0C">
        <w:rPr>
          <w:rFonts w:asciiTheme="minorHAnsi" w:hAnsiTheme="minorHAnsi" w:cstheme="minorHAnsi"/>
          <w:sz w:val="22"/>
          <w:szCs w:val="22"/>
        </w:rPr>
        <w:t>owever</w:t>
      </w:r>
      <w:r w:rsidR="00602F2F" w:rsidRPr="00D30D0C">
        <w:rPr>
          <w:rFonts w:asciiTheme="minorHAnsi" w:hAnsiTheme="minorHAnsi" w:cstheme="minorHAnsi"/>
          <w:sz w:val="22"/>
          <w:szCs w:val="22"/>
        </w:rPr>
        <w:t>,</w:t>
      </w:r>
      <w:r w:rsidR="005E6B39" w:rsidRPr="00D30D0C">
        <w:rPr>
          <w:rFonts w:asciiTheme="minorHAnsi" w:hAnsiTheme="minorHAnsi" w:cstheme="minorHAnsi"/>
          <w:sz w:val="22"/>
          <w:szCs w:val="22"/>
        </w:rPr>
        <w:t xml:space="preserve"> </w:t>
      </w:r>
      <w:r w:rsidR="00B1292A" w:rsidRPr="00D30D0C">
        <w:rPr>
          <w:rFonts w:asciiTheme="minorHAnsi" w:hAnsiTheme="minorHAnsi" w:cstheme="minorHAnsi"/>
          <w:sz w:val="22"/>
          <w:szCs w:val="22"/>
        </w:rPr>
        <w:t>most experimentation did not</w:t>
      </w:r>
      <w:r w:rsidR="005E6B39" w:rsidRPr="00D30D0C">
        <w:rPr>
          <w:rFonts w:asciiTheme="minorHAnsi" w:hAnsiTheme="minorHAnsi" w:cstheme="minorHAnsi"/>
          <w:sz w:val="22"/>
          <w:szCs w:val="22"/>
        </w:rPr>
        <w:t xml:space="preserve"> result in</w:t>
      </w:r>
      <w:r w:rsidR="00B1292A" w:rsidRPr="00D30D0C">
        <w:rPr>
          <w:rFonts w:asciiTheme="minorHAnsi" w:hAnsiTheme="minorHAnsi" w:cstheme="minorHAnsi"/>
          <w:sz w:val="22"/>
          <w:szCs w:val="22"/>
        </w:rPr>
        <w:t xml:space="preserve"> regular drug use.</w:t>
      </w:r>
      <w:r w:rsidR="005E6B39" w:rsidRPr="00D30D0C">
        <w:rPr>
          <w:rFonts w:asciiTheme="minorHAnsi" w:hAnsiTheme="minorHAnsi" w:cstheme="minorHAnsi"/>
          <w:sz w:val="22"/>
          <w:szCs w:val="22"/>
        </w:rPr>
        <w:t xml:space="preserve"> </w:t>
      </w:r>
      <w:r w:rsidR="00005A17" w:rsidRPr="00D30D0C">
        <w:rPr>
          <w:rFonts w:asciiTheme="minorHAnsi" w:hAnsiTheme="minorHAnsi" w:cstheme="minorHAnsi"/>
          <w:sz w:val="22"/>
          <w:szCs w:val="22"/>
        </w:rPr>
        <w:t xml:space="preserve">This could </w:t>
      </w:r>
      <w:proofErr w:type="gramStart"/>
      <w:r w:rsidR="00405803" w:rsidRPr="00D30D0C">
        <w:rPr>
          <w:rFonts w:asciiTheme="minorHAnsi" w:hAnsiTheme="minorHAnsi" w:cstheme="minorHAnsi"/>
          <w:sz w:val="22"/>
          <w:szCs w:val="22"/>
        </w:rPr>
        <w:t>offer an explanation for</w:t>
      </w:r>
      <w:proofErr w:type="gramEnd"/>
      <w:r w:rsidR="00405803" w:rsidRPr="00D30D0C">
        <w:rPr>
          <w:rFonts w:asciiTheme="minorHAnsi" w:hAnsiTheme="minorHAnsi" w:cstheme="minorHAnsi"/>
          <w:sz w:val="22"/>
          <w:szCs w:val="22"/>
        </w:rPr>
        <w:t xml:space="preserve"> some of the results being seen in Canada and </w:t>
      </w:r>
      <w:r w:rsidR="00D8706C" w:rsidRPr="00D30D0C">
        <w:rPr>
          <w:rFonts w:asciiTheme="minorHAnsi" w:hAnsiTheme="minorHAnsi" w:cstheme="minorHAnsi"/>
          <w:sz w:val="22"/>
          <w:szCs w:val="22"/>
        </w:rPr>
        <w:t xml:space="preserve">Oregon, it may be a </w:t>
      </w:r>
      <w:r w:rsidR="00602F2F" w:rsidRPr="00D30D0C">
        <w:rPr>
          <w:rFonts w:asciiTheme="minorHAnsi" w:hAnsiTheme="minorHAnsi" w:cstheme="minorHAnsi"/>
          <w:sz w:val="22"/>
          <w:szCs w:val="22"/>
        </w:rPr>
        <w:t>short-term</w:t>
      </w:r>
      <w:r w:rsidR="00D8706C" w:rsidRPr="00D30D0C">
        <w:rPr>
          <w:rFonts w:asciiTheme="minorHAnsi" w:hAnsiTheme="minorHAnsi" w:cstheme="minorHAnsi"/>
          <w:sz w:val="22"/>
          <w:szCs w:val="22"/>
        </w:rPr>
        <w:t xml:space="preserve"> reaction to a change in law</w:t>
      </w:r>
      <w:r w:rsidR="00E1305D" w:rsidRPr="00D30D0C">
        <w:rPr>
          <w:rFonts w:asciiTheme="minorHAnsi" w:hAnsiTheme="minorHAnsi" w:cstheme="minorHAnsi"/>
          <w:sz w:val="22"/>
          <w:szCs w:val="22"/>
        </w:rPr>
        <w:t xml:space="preserve">, people more inclined to try drugs now the legal ramifications are removed. </w:t>
      </w:r>
      <w:r w:rsidR="00005A17" w:rsidRPr="00D30D0C">
        <w:rPr>
          <w:rFonts w:asciiTheme="minorHAnsi" w:hAnsiTheme="minorHAnsi" w:cstheme="minorHAnsi"/>
          <w:sz w:val="22"/>
          <w:szCs w:val="22"/>
        </w:rPr>
        <w:br/>
      </w:r>
      <w:r w:rsidR="00005A17" w:rsidRPr="00D30D0C">
        <w:rPr>
          <w:rFonts w:asciiTheme="minorHAnsi" w:hAnsiTheme="minorHAnsi" w:cstheme="minorHAnsi"/>
          <w:sz w:val="22"/>
          <w:szCs w:val="22"/>
        </w:rPr>
        <w:br/>
      </w:r>
      <w:r w:rsidR="00C25D52" w:rsidRPr="00D30D0C">
        <w:rPr>
          <w:rFonts w:asciiTheme="minorHAnsi" w:hAnsiTheme="minorHAnsi" w:cstheme="minorHAnsi"/>
          <w:sz w:val="22"/>
          <w:szCs w:val="22"/>
        </w:rPr>
        <w:t xml:space="preserve">The </w:t>
      </w:r>
      <w:r w:rsidR="00D5199E" w:rsidRPr="00D30D0C">
        <w:rPr>
          <w:rFonts w:asciiTheme="minorHAnsi" w:hAnsiTheme="minorHAnsi" w:cstheme="minorHAnsi"/>
          <w:sz w:val="22"/>
          <w:szCs w:val="22"/>
        </w:rPr>
        <w:t>outcomes</w:t>
      </w:r>
      <w:r w:rsidR="00C25D52" w:rsidRPr="00D30D0C">
        <w:rPr>
          <w:rFonts w:asciiTheme="minorHAnsi" w:hAnsiTheme="minorHAnsi" w:cstheme="minorHAnsi"/>
          <w:sz w:val="22"/>
          <w:szCs w:val="22"/>
        </w:rPr>
        <w:t xml:space="preserve"> in Oregon</w:t>
      </w:r>
      <w:r w:rsidR="00D5199E" w:rsidRPr="00D30D0C">
        <w:rPr>
          <w:rFonts w:asciiTheme="minorHAnsi" w:hAnsiTheme="minorHAnsi" w:cstheme="minorHAnsi"/>
          <w:sz w:val="22"/>
          <w:szCs w:val="22"/>
        </w:rPr>
        <w:t xml:space="preserve"> since Measure 100</w:t>
      </w:r>
      <w:r w:rsidR="0048177A" w:rsidRPr="00D30D0C">
        <w:rPr>
          <w:rFonts w:asciiTheme="minorHAnsi" w:hAnsiTheme="minorHAnsi" w:cstheme="minorHAnsi"/>
          <w:sz w:val="22"/>
          <w:szCs w:val="22"/>
        </w:rPr>
        <w:t xml:space="preserve"> ha</w:t>
      </w:r>
      <w:r w:rsidR="00D5199E" w:rsidRPr="00D30D0C">
        <w:rPr>
          <w:rFonts w:asciiTheme="minorHAnsi" w:hAnsiTheme="minorHAnsi" w:cstheme="minorHAnsi"/>
          <w:sz w:val="22"/>
          <w:szCs w:val="22"/>
        </w:rPr>
        <w:t>ve</w:t>
      </w:r>
      <w:r w:rsidR="0048177A" w:rsidRPr="00D30D0C">
        <w:rPr>
          <w:rFonts w:asciiTheme="minorHAnsi" w:hAnsiTheme="minorHAnsi" w:cstheme="minorHAnsi"/>
          <w:sz w:val="22"/>
          <w:szCs w:val="22"/>
        </w:rPr>
        <w:t xml:space="preserve"> been </w:t>
      </w:r>
      <w:r w:rsidR="00D5199E" w:rsidRPr="00D30D0C">
        <w:rPr>
          <w:rFonts w:asciiTheme="minorHAnsi" w:hAnsiTheme="minorHAnsi" w:cstheme="minorHAnsi"/>
          <w:sz w:val="22"/>
          <w:szCs w:val="22"/>
        </w:rPr>
        <w:t>attr</w:t>
      </w:r>
      <w:r w:rsidR="00D43590" w:rsidRPr="00D30D0C">
        <w:rPr>
          <w:rFonts w:asciiTheme="minorHAnsi" w:hAnsiTheme="minorHAnsi" w:cstheme="minorHAnsi"/>
          <w:sz w:val="22"/>
          <w:szCs w:val="22"/>
        </w:rPr>
        <w:t>ibuted to a</w:t>
      </w:r>
      <w:r w:rsidR="0048177A" w:rsidRPr="00D30D0C">
        <w:rPr>
          <w:rFonts w:asciiTheme="minorHAnsi" w:hAnsiTheme="minorHAnsi" w:cstheme="minorHAnsi"/>
          <w:sz w:val="22"/>
          <w:szCs w:val="22"/>
        </w:rPr>
        <w:t xml:space="preserve"> lack of planning.</w:t>
      </w:r>
      <w:r w:rsidR="00E241C5" w:rsidRPr="00D30D0C">
        <w:rPr>
          <w:rFonts w:asciiTheme="minorHAnsi" w:hAnsiTheme="minorHAnsi" w:cstheme="minorHAnsi"/>
          <w:sz w:val="22"/>
          <w:szCs w:val="22"/>
        </w:rPr>
        <w:t xml:space="preserve"> In respect of the </w:t>
      </w:r>
      <w:r w:rsidR="00F238C0" w:rsidRPr="00D30D0C">
        <w:rPr>
          <w:rFonts w:asciiTheme="minorHAnsi" w:hAnsiTheme="minorHAnsi" w:cstheme="minorHAnsi"/>
          <w:sz w:val="22"/>
          <w:szCs w:val="22"/>
        </w:rPr>
        <w:t xml:space="preserve">misuse and fatality statistics, </w:t>
      </w:r>
      <w:r w:rsidR="00F238C0" w:rsidRPr="00D30D0C">
        <w:rPr>
          <w:rFonts w:asciiTheme="minorHAnsi" w:hAnsiTheme="minorHAnsi" w:cstheme="minorHAnsi"/>
          <w:i/>
          <w:iCs/>
          <w:sz w:val="22"/>
          <w:szCs w:val="22"/>
        </w:rPr>
        <w:t>“e</w:t>
      </w:r>
      <w:r w:rsidR="00F238C0" w:rsidRPr="00D30D0C">
        <w:rPr>
          <w:rFonts w:asciiTheme="minorHAnsi" w:hAnsiTheme="minorHAnsi" w:cstheme="minorHAnsi"/>
          <w:i/>
          <w:iCs/>
          <w:sz w:val="22"/>
          <w:szCs w:val="22"/>
        </w:rPr>
        <w:t>xperts say decriminalisation is not the problem. What the new measure lacks, they say, is a proper pathway to recovery amid the growing overdose crisis.</w:t>
      </w:r>
      <w:r w:rsidR="00C25D52" w:rsidRPr="00D30D0C">
        <w:rPr>
          <w:rFonts w:asciiTheme="minorHAnsi" w:hAnsiTheme="minorHAnsi" w:cstheme="minorHAnsi"/>
          <w:i/>
          <w:iCs/>
          <w:sz w:val="22"/>
          <w:szCs w:val="22"/>
        </w:rPr>
        <w:t>”</w:t>
      </w:r>
      <w:r w:rsidR="00C25D52" w:rsidRPr="00D30D0C">
        <w:rPr>
          <w:rFonts w:asciiTheme="minorHAnsi" w:hAnsiTheme="minorHAnsi" w:cstheme="minorHAnsi"/>
          <w:sz w:val="22"/>
          <w:szCs w:val="22"/>
        </w:rPr>
        <w:t xml:space="preserve"> (</w:t>
      </w:r>
      <w:proofErr w:type="spellStart"/>
      <w:r w:rsidR="00C25D52" w:rsidRPr="00D30D0C">
        <w:rPr>
          <w:rFonts w:asciiTheme="minorHAnsi" w:hAnsiTheme="minorHAnsi" w:cstheme="minorHAnsi"/>
          <w:sz w:val="22"/>
          <w:szCs w:val="22"/>
        </w:rPr>
        <w:t>Beaumount</w:t>
      </w:r>
      <w:proofErr w:type="spellEnd"/>
      <w:r w:rsidR="00C25D52" w:rsidRPr="00D30D0C">
        <w:rPr>
          <w:rFonts w:asciiTheme="minorHAnsi" w:hAnsiTheme="minorHAnsi" w:cstheme="minorHAnsi"/>
          <w:sz w:val="22"/>
          <w:szCs w:val="22"/>
        </w:rPr>
        <w:t xml:space="preserve">, 2022).  </w:t>
      </w:r>
      <w:r w:rsidR="00305D70" w:rsidRPr="00D30D0C">
        <w:rPr>
          <w:rFonts w:asciiTheme="minorHAnsi" w:hAnsiTheme="minorHAnsi" w:cstheme="minorHAnsi"/>
          <w:sz w:val="22"/>
          <w:szCs w:val="22"/>
        </w:rPr>
        <w:br/>
      </w:r>
      <w:r w:rsidR="009302CE" w:rsidRPr="00D30D0C">
        <w:rPr>
          <w:rFonts w:asciiTheme="minorHAnsi" w:hAnsiTheme="minorHAnsi" w:cstheme="minorHAnsi"/>
          <w:sz w:val="22"/>
          <w:szCs w:val="22"/>
        </w:rPr>
        <w:t>This is a view shared in Oregon</w:t>
      </w:r>
      <w:r w:rsidR="003112CD" w:rsidRPr="00D30D0C">
        <w:rPr>
          <w:rFonts w:asciiTheme="minorHAnsi" w:hAnsiTheme="minorHAnsi" w:cstheme="minorHAnsi"/>
          <w:sz w:val="22"/>
          <w:szCs w:val="22"/>
        </w:rPr>
        <w:t xml:space="preserve">. </w:t>
      </w:r>
      <w:r w:rsidR="00EA7E8E" w:rsidRPr="00D30D0C">
        <w:rPr>
          <w:rFonts w:asciiTheme="minorHAnsi" w:hAnsiTheme="minorHAnsi" w:cstheme="minorHAnsi"/>
          <w:sz w:val="22"/>
          <w:szCs w:val="22"/>
        </w:rPr>
        <w:t>Marshall (</w:t>
      </w:r>
      <w:r w:rsidR="00FE1B48" w:rsidRPr="00D30D0C">
        <w:rPr>
          <w:rFonts w:asciiTheme="minorHAnsi" w:hAnsiTheme="minorHAnsi" w:cstheme="minorHAnsi"/>
          <w:sz w:val="22"/>
          <w:szCs w:val="22"/>
        </w:rPr>
        <w:t xml:space="preserve">2021, quoted </w:t>
      </w:r>
      <w:r w:rsidR="0025128F" w:rsidRPr="00D30D0C">
        <w:rPr>
          <w:rFonts w:asciiTheme="minorHAnsi" w:hAnsiTheme="minorHAnsi" w:cstheme="minorHAnsi"/>
          <w:sz w:val="22"/>
          <w:szCs w:val="22"/>
        </w:rPr>
        <w:t xml:space="preserve">in Westervelt, 2021) </w:t>
      </w:r>
      <w:r w:rsidR="006B28F6" w:rsidRPr="00D30D0C">
        <w:rPr>
          <w:rFonts w:asciiTheme="minorHAnsi" w:hAnsiTheme="minorHAnsi" w:cstheme="minorHAnsi"/>
          <w:sz w:val="22"/>
          <w:szCs w:val="22"/>
        </w:rPr>
        <w:t xml:space="preserve">highlights how Oregon didn’t prepare prior to legislation change; </w:t>
      </w:r>
      <w:r w:rsidR="006B28F6" w:rsidRPr="00D30D0C">
        <w:rPr>
          <w:rFonts w:asciiTheme="minorHAnsi" w:hAnsiTheme="minorHAnsi" w:cstheme="minorHAnsi"/>
          <w:i/>
          <w:iCs/>
          <w:sz w:val="22"/>
          <w:szCs w:val="22"/>
        </w:rPr>
        <w:t>"There were no resources and no mechanisms in [Measure] 110 to actually prepare the health care system to receive those folks</w:t>
      </w:r>
      <w:r w:rsidR="004E50C6" w:rsidRPr="00D30D0C">
        <w:rPr>
          <w:rFonts w:asciiTheme="minorHAnsi" w:hAnsiTheme="minorHAnsi" w:cstheme="minorHAnsi"/>
          <w:i/>
          <w:iCs/>
          <w:sz w:val="22"/>
          <w:szCs w:val="22"/>
        </w:rPr>
        <w:t>”</w:t>
      </w:r>
      <w:r w:rsidR="00D26E73" w:rsidRPr="00D30D0C">
        <w:rPr>
          <w:rFonts w:asciiTheme="minorHAnsi" w:hAnsiTheme="minorHAnsi" w:cstheme="minorHAnsi"/>
          <w:i/>
          <w:iCs/>
          <w:sz w:val="22"/>
          <w:szCs w:val="22"/>
        </w:rPr>
        <w:t xml:space="preserve">. </w:t>
      </w:r>
      <w:r w:rsidR="004E50C6" w:rsidRPr="00D30D0C">
        <w:rPr>
          <w:rFonts w:asciiTheme="minorHAnsi" w:hAnsiTheme="minorHAnsi" w:cstheme="minorHAnsi"/>
          <w:sz w:val="22"/>
          <w:szCs w:val="22"/>
        </w:rPr>
        <w:br/>
      </w:r>
      <w:r w:rsidR="004E50C6" w:rsidRPr="00D30D0C">
        <w:rPr>
          <w:rFonts w:asciiTheme="minorHAnsi" w:hAnsiTheme="minorHAnsi" w:cstheme="minorHAnsi"/>
          <w:sz w:val="22"/>
          <w:szCs w:val="22"/>
        </w:rPr>
        <w:br/>
      </w:r>
      <w:r w:rsidR="00965F11" w:rsidRPr="00D30D0C">
        <w:rPr>
          <w:rFonts w:asciiTheme="minorHAnsi" w:hAnsiTheme="minorHAnsi" w:cstheme="minorHAnsi"/>
          <w:sz w:val="22"/>
          <w:szCs w:val="22"/>
        </w:rPr>
        <w:t xml:space="preserve">Portugal on other hand, </w:t>
      </w:r>
      <w:r w:rsidR="00474E2B" w:rsidRPr="00D30D0C">
        <w:rPr>
          <w:rFonts w:asciiTheme="minorHAnsi" w:hAnsiTheme="minorHAnsi" w:cstheme="minorHAnsi"/>
          <w:sz w:val="22"/>
          <w:szCs w:val="22"/>
        </w:rPr>
        <w:t xml:space="preserve">considered the </w:t>
      </w:r>
      <w:proofErr w:type="gramStart"/>
      <w:r w:rsidR="00474E2B" w:rsidRPr="00D30D0C">
        <w:rPr>
          <w:rFonts w:asciiTheme="minorHAnsi" w:hAnsiTheme="minorHAnsi" w:cstheme="minorHAnsi"/>
          <w:sz w:val="22"/>
          <w:szCs w:val="22"/>
        </w:rPr>
        <w:t>situation as a whole</w:t>
      </w:r>
      <w:proofErr w:type="gramEnd"/>
      <w:r w:rsidR="00474E2B" w:rsidRPr="00D30D0C">
        <w:rPr>
          <w:rFonts w:asciiTheme="minorHAnsi" w:hAnsiTheme="minorHAnsi" w:cstheme="minorHAnsi"/>
          <w:sz w:val="22"/>
          <w:szCs w:val="22"/>
        </w:rPr>
        <w:t>. Westervelt (2021) highlights how</w:t>
      </w:r>
      <w:r w:rsidR="00D26E73" w:rsidRPr="00D30D0C">
        <w:rPr>
          <w:rFonts w:asciiTheme="minorHAnsi" w:hAnsiTheme="minorHAnsi" w:cstheme="minorHAnsi"/>
          <w:sz w:val="22"/>
          <w:szCs w:val="22"/>
        </w:rPr>
        <w:t xml:space="preserve"> </w:t>
      </w:r>
      <w:r w:rsidR="00474E2B" w:rsidRPr="00D30D0C">
        <w:rPr>
          <w:rFonts w:asciiTheme="minorHAnsi" w:hAnsiTheme="minorHAnsi" w:cstheme="minorHAnsi"/>
          <w:sz w:val="22"/>
          <w:szCs w:val="22"/>
        </w:rPr>
        <w:t>Portugal took more than two years to transition to a new system</w:t>
      </w:r>
      <w:r w:rsidR="00121281" w:rsidRPr="00D30D0C">
        <w:rPr>
          <w:rFonts w:asciiTheme="minorHAnsi" w:hAnsiTheme="minorHAnsi" w:cstheme="minorHAnsi"/>
          <w:sz w:val="22"/>
          <w:szCs w:val="22"/>
        </w:rPr>
        <w:t xml:space="preserve"> which</w:t>
      </w:r>
      <w:r w:rsidR="00474E2B" w:rsidRPr="00D30D0C">
        <w:rPr>
          <w:rFonts w:asciiTheme="minorHAnsi" w:hAnsiTheme="minorHAnsi" w:cstheme="minorHAnsi"/>
          <w:sz w:val="22"/>
          <w:szCs w:val="22"/>
        </w:rPr>
        <w:t xml:space="preserve"> replace</w:t>
      </w:r>
      <w:r w:rsidR="00121281" w:rsidRPr="00D30D0C">
        <w:rPr>
          <w:rFonts w:asciiTheme="minorHAnsi" w:hAnsiTheme="minorHAnsi" w:cstheme="minorHAnsi"/>
          <w:sz w:val="22"/>
          <w:szCs w:val="22"/>
        </w:rPr>
        <w:t>d</w:t>
      </w:r>
      <w:r w:rsidR="00474E2B" w:rsidRPr="00D30D0C">
        <w:rPr>
          <w:rFonts w:asciiTheme="minorHAnsi" w:hAnsiTheme="minorHAnsi" w:cstheme="minorHAnsi"/>
          <w:sz w:val="22"/>
          <w:szCs w:val="22"/>
        </w:rPr>
        <w:t xml:space="preserve"> judges, </w:t>
      </w:r>
      <w:proofErr w:type="gramStart"/>
      <w:r w:rsidR="00474E2B" w:rsidRPr="00D30D0C">
        <w:rPr>
          <w:rFonts w:asciiTheme="minorHAnsi" w:hAnsiTheme="minorHAnsi" w:cstheme="minorHAnsi"/>
          <w:sz w:val="22"/>
          <w:szCs w:val="22"/>
        </w:rPr>
        <w:t>jails</w:t>
      </w:r>
      <w:proofErr w:type="gramEnd"/>
      <w:r w:rsidR="00474E2B" w:rsidRPr="00D30D0C">
        <w:rPr>
          <w:rFonts w:asciiTheme="minorHAnsi" w:hAnsiTheme="minorHAnsi" w:cstheme="minorHAnsi"/>
          <w:sz w:val="22"/>
          <w:szCs w:val="22"/>
        </w:rPr>
        <w:t xml:space="preserve"> and lawyers</w:t>
      </w:r>
      <w:r w:rsidR="00571B85" w:rsidRPr="00D30D0C">
        <w:rPr>
          <w:rFonts w:asciiTheme="minorHAnsi" w:hAnsiTheme="minorHAnsi" w:cstheme="minorHAnsi"/>
          <w:sz w:val="22"/>
          <w:szCs w:val="22"/>
        </w:rPr>
        <w:t xml:space="preserve"> as those in authority to deal with drug use, instead to</w:t>
      </w:r>
      <w:r w:rsidR="00474E2B" w:rsidRPr="00D30D0C">
        <w:rPr>
          <w:rFonts w:asciiTheme="minorHAnsi" w:hAnsiTheme="minorHAnsi" w:cstheme="minorHAnsi"/>
          <w:sz w:val="22"/>
          <w:szCs w:val="22"/>
        </w:rPr>
        <w:t xml:space="preserve"> doctors, social workers and addiction specialists</w:t>
      </w:r>
      <w:r w:rsidR="00571B85" w:rsidRPr="00D30D0C">
        <w:rPr>
          <w:rFonts w:asciiTheme="minorHAnsi" w:hAnsiTheme="minorHAnsi" w:cstheme="minorHAnsi"/>
          <w:sz w:val="22"/>
          <w:szCs w:val="22"/>
        </w:rPr>
        <w:t xml:space="preserve">. </w:t>
      </w:r>
      <w:r w:rsidR="00866F22" w:rsidRPr="00D30D0C">
        <w:rPr>
          <w:rFonts w:asciiTheme="minorHAnsi" w:hAnsiTheme="minorHAnsi" w:cstheme="minorHAnsi"/>
          <w:sz w:val="22"/>
          <w:szCs w:val="22"/>
        </w:rPr>
        <w:br/>
      </w:r>
      <w:r w:rsidR="00F86F78" w:rsidRPr="00D30D0C">
        <w:rPr>
          <w:rFonts w:asciiTheme="minorHAnsi" w:hAnsiTheme="minorHAnsi" w:cstheme="minorHAnsi"/>
          <w:sz w:val="22"/>
          <w:szCs w:val="22"/>
        </w:rPr>
        <w:br/>
      </w:r>
      <w:proofErr w:type="gramStart"/>
      <w:r w:rsidR="00F111A3" w:rsidRPr="00D30D0C">
        <w:rPr>
          <w:rFonts w:asciiTheme="minorHAnsi" w:hAnsiTheme="minorHAnsi" w:cstheme="minorHAnsi"/>
          <w:sz w:val="22"/>
          <w:szCs w:val="22"/>
        </w:rPr>
        <w:t xml:space="preserve">It is </w:t>
      </w:r>
      <w:r w:rsidR="00F073E6" w:rsidRPr="00D30D0C">
        <w:rPr>
          <w:rFonts w:asciiTheme="minorHAnsi" w:hAnsiTheme="minorHAnsi" w:cstheme="minorHAnsi"/>
          <w:sz w:val="22"/>
          <w:szCs w:val="22"/>
        </w:rPr>
        <w:t>clear</w:t>
      </w:r>
      <w:r w:rsidR="00F111A3" w:rsidRPr="00D30D0C">
        <w:rPr>
          <w:rFonts w:asciiTheme="minorHAnsi" w:hAnsiTheme="minorHAnsi" w:cstheme="minorHAnsi"/>
          <w:sz w:val="22"/>
          <w:szCs w:val="22"/>
        </w:rPr>
        <w:t xml:space="preserve"> that decriminalisation</w:t>
      </w:r>
      <w:proofErr w:type="gramEnd"/>
      <w:r w:rsidR="00F111A3" w:rsidRPr="00D30D0C">
        <w:rPr>
          <w:rFonts w:asciiTheme="minorHAnsi" w:hAnsiTheme="minorHAnsi" w:cstheme="minorHAnsi"/>
          <w:sz w:val="22"/>
          <w:szCs w:val="22"/>
        </w:rPr>
        <w:t xml:space="preserve"> will result in increased drug use</w:t>
      </w:r>
      <w:r w:rsidR="006E78C6" w:rsidRPr="00D30D0C">
        <w:rPr>
          <w:rFonts w:asciiTheme="minorHAnsi" w:hAnsiTheme="minorHAnsi" w:cstheme="minorHAnsi"/>
          <w:sz w:val="22"/>
          <w:szCs w:val="22"/>
        </w:rPr>
        <w:t xml:space="preserve">, at least in the short term. </w:t>
      </w:r>
      <w:r w:rsidR="00F111A3" w:rsidRPr="00D30D0C">
        <w:rPr>
          <w:rFonts w:asciiTheme="minorHAnsi" w:hAnsiTheme="minorHAnsi" w:cstheme="minorHAnsi"/>
          <w:sz w:val="22"/>
          <w:szCs w:val="22"/>
        </w:rPr>
        <w:t xml:space="preserve"> </w:t>
      </w:r>
      <w:r w:rsidR="008144DC" w:rsidRPr="00D30D0C">
        <w:rPr>
          <w:rFonts w:asciiTheme="minorHAnsi" w:hAnsiTheme="minorHAnsi" w:cstheme="minorHAnsi"/>
          <w:sz w:val="22"/>
          <w:szCs w:val="22"/>
        </w:rPr>
        <w:t xml:space="preserve">The research in </w:t>
      </w:r>
      <w:r w:rsidR="00F073E6" w:rsidRPr="00D30D0C">
        <w:rPr>
          <w:rFonts w:asciiTheme="minorHAnsi" w:hAnsiTheme="minorHAnsi" w:cstheme="minorHAnsi"/>
          <w:sz w:val="22"/>
          <w:szCs w:val="22"/>
        </w:rPr>
        <w:t>Canada, Oregon and even Portugal is eviden</w:t>
      </w:r>
      <w:r w:rsidR="00395C9E" w:rsidRPr="00D30D0C">
        <w:rPr>
          <w:rFonts w:asciiTheme="minorHAnsi" w:hAnsiTheme="minorHAnsi" w:cstheme="minorHAnsi"/>
          <w:sz w:val="22"/>
          <w:szCs w:val="22"/>
        </w:rPr>
        <w:t>ce</w:t>
      </w:r>
      <w:r w:rsidR="00F073E6" w:rsidRPr="00D30D0C">
        <w:rPr>
          <w:rFonts w:asciiTheme="minorHAnsi" w:hAnsiTheme="minorHAnsi" w:cstheme="minorHAnsi"/>
          <w:sz w:val="22"/>
          <w:szCs w:val="22"/>
        </w:rPr>
        <w:t xml:space="preserve"> of this</w:t>
      </w:r>
      <w:r w:rsidR="007604B1">
        <w:rPr>
          <w:rFonts w:asciiTheme="minorHAnsi" w:hAnsiTheme="minorHAnsi" w:cstheme="minorHAnsi"/>
          <w:sz w:val="22"/>
          <w:szCs w:val="22"/>
        </w:rPr>
        <w:t>.</w:t>
      </w:r>
      <w:r w:rsidR="00F073E6" w:rsidRPr="00D30D0C">
        <w:rPr>
          <w:rFonts w:asciiTheme="minorHAnsi" w:hAnsiTheme="minorHAnsi" w:cstheme="minorHAnsi"/>
          <w:sz w:val="22"/>
          <w:szCs w:val="22"/>
        </w:rPr>
        <w:t xml:space="preserve"> All three found increased use of the drugs that were decriminalised. What is important to consider however is the harm associated </w:t>
      </w:r>
      <w:r w:rsidR="00F073E6" w:rsidRPr="00D30D0C">
        <w:rPr>
          <w:rFonts w:asciiTheme="minorHAnsi" w:hAnsiTheme="minorHAnsi" w:cstheme="minorHAnsi"/>
          <w:sz w:val="22"/>
          <w:szCs w:val="22"/>
        </w:rPr>
        <w:lastRenderedPageBreak/>
        <w:t>to it</w:t>
      </w:r>
      <w:r w:rsidR="00252485" w:rsidRPr="00D30D0C">
        <w:rPr>
          <w:rFonts w:asciiTheme="minorHAnsi" w:hAnsiTheme="minorHAnsi" w:cstheme="minorHAnsi"/>
          <w:sz w:val="22"/>
          <w:szCs w:val="22"/>
        </w:rPr>
        <w:t xml:space="preserve">, Portugal has shown that prior planning for increased use can be </w:t>
      </w:r>
      <w:r w:rsidR="00830DE6" w:rsidRPr="00D30D0C">
        <w:rPr>
          <w:rFonts w:asciiTheme="minorHAnsi" w:hAnsiTheme="minorHAnsi" w:cstheme="minorHAnsi"/>
          <w:sz w:val="22"/>
          <w:szCs w:val="22"/>
        </w:rPr>
        <w:t>managed and</w:t>
      </w:r>
      <w:r w:rsidR="00AB0622" w:rsidRPr="00D30D0C">
        <w:rPr>
          <w:rFonts w:asciiTheme="minorHAnsi" w:hAnsiTheme="minorHAnsi" w:cstheme="minorHAnsi"/>
          <w:sz w:val="22"/>
          <w:szCs w:val="22"/>
        </w:rPr>
        <w:t xml:space="preserve"> can</w:t>
      </w:r>
      <w:r w:rsidR="00830DE6" w:rsidRPr="00D30D0C">
        <w:rPr>
          <w:rFonts w:asciiTheme="minorHAnsi" w:hAnsiTheme="minorHAnsi" w:cstheme="minorHAnsi"/>
          <w:sz w:val="22"/>
          <w:szCs w:val="22"/>
        </w:rPr>
        <w:t xml:space="preserve"> </w:t>
      </w:r>
      <w:r w:rsidR="00293916" w:rsidRPr="00D30D0C">
        <w:rPr>
          <w:rFonts w:asciiTheme="minorHAnsi" w:hAnsiTheme="minorHAnsi" w:cstheme="minorHAnsi"/>
          <w:sz w:val="22"/>
          <w:szCs w:val="22"/>
        </w:rPr>
        <w:t xml:space="preserve">work </w:t>
      </w:r>
      <w:r w:rsidR="00AB0622" w:rsidRPr="00D30D0C">
        <w:rPr>
          <w:rFonts w:asciiTheme="minorHAnsi" w:hAnsiTheme="minorHAnsi" w:cstheme="minorHAnsi"/>
          <w:sz w:val="22"/>
          <w:szCs w:val="22"/>
        </w:rPr>
        <w:t xml:space="preserve">positively </w:t>
      </w:r>
      <w:r w:rsidR="00293916" w:rsidRPr="00D30D0C">
        <w:rPr>
          <w:rFonts w:asciiTheme="minorHAnsi" w:hAnsiTheme="minorHAnsi" w:cstheme="minorHAnsi"/>
          <w:sz w:val="22"/>
          <w:szCs w:val="22"/>
        </w:rPr>
        <w:t xml:space="preserve">in the long term. </w:t>
      </w:r>
      <w:r w:rsidR="00B473D1" w:rsidRPr="00D30D0C">
        <w:rPr>
          <w:rFonts w:asciiTheme="minorHAnsi" w:hAnsiTheme="minorHAnsi" w:cstheme="minorHAnsi"/>
          <w:sz w:val="22"/>
          <w:szCs w:val="22"/>
        </w:rPr>
        <w:t>Oregon shows how if the funding and infrastructure is</w:t>
      </w:r>
      <w:r w:rsidR="00F42A9E" w:rsidRPr="00D30D0C">
        <w:rPr>
          <w:rFonts w:asciiTheme="minorHAnsi" w:hAnsiTheme="minorHAnsi" w:cstheme="minorHAnsi"/>
          <w:sz w:val="22"/>
          <w:szCs w:val="22"/>
        </w:rPr>
        <w:t xml:space="preserve"> not in place prior to decriminalisation, it can have severe consequences. </w:t>
      </w:r>
      <w:r w:rsidR="00305D70" w:rsidRPr="00D30D0C">
        <w:rPr>
          <w:rFonts w:asciiTheme="minorHAnsi" w:hAnsiTheme="minorHAnsi" w:cstheme="minorHAnsi"/>
          <w:sz w:val="22"/>
          <w:szCs w:val="22"/>
        </w:rPr>
        <w:br/>
      </w:r>
      <w:r w:rsidR="00305D70" w:rsidRPr="00D30D0C">
        <w:rPr>
          <w:rFonts w:asciiTheme="minorHAnsi" w:hAnsiTheme="minorHAnsi" w:cstheme="minorHAnsi"/>
          <w:sz w:val="22"/>
          <w:szCs w:val="22"/>
        </w:rPr>
        <w:br/>
      </w:r>
      <w:r w:rsidR="00A00B4D">
        <w:rPr>
          <w:rFonts w:asciiTheme="minorHAnsi" w:hAnsiTheme="minorHAnsi" w:cstheme="minorHAnsi"/>
          <w:i/>
          <w:iCs/>
          <w:sz w:val="22"/>
          <w:szCs w:val="22"/>
        </w:rPr>
        <w:t>2997</w:t>
      </w:r>
      <w:r w:rsidR="00652047" w:rsidRPr="00652047">
        <w:rPr>
          <w:rFonts w:asciiTheme="minorHAnsi" w:hAnsiTheme="minorHAnsi" w:cstheme="minorHAnsi"/>
          <w:i/>
          <w:iCs/>
          <w:sz w:val="22"/>
          <w:szCs w:val="22"/>
        </w:rPr>
        <w:t xml:space="preserve"> Words</w:t>
      </w:r>
      <w:r w:rsidR="00305D70" w:rsidRPr="00D30D0C">
        <w:rPr>
          <w:rFonts w:asciiTheme="minorHAnsi" w:hAnsiTheme="minorHAnsi" w:cstheme="minorHAnsi"/>
          <w:sz w:val="22"/>
          <w:szCs w:val="22"/>
        </w:rPr>
        <w:br/>
      </w:r>
      <w:r w:rsidR="00E711CE" w:rsidRPr="00D30D0C">
        <w:rPr>
          <w:rFonts w:asciiTheme="minorHAnsi" w:hAnsiTheme="minorHAnsi" w:cstheme="minorHAnsi"/>
          <w:b/>
          <w:bCs/>
          <w:sz w:val="22"/>
          <w:szCs w:val="22"/>
          <w:u w:val="single"/>
        </w:rPr>
        <w:br/>
      </w:r>
      <w:r w:rsidR="00E711CE" w:rsidRPr="00D30D0C">
        <w:rPr>
          <w:rFonts w:asciiTheme="minorHAnsi" w:hAnsiTheme="minorHAnsi" w:cstheme="minorHAnsi"/>
          <w:b/>
          <w:bCs/>
          <w:sz w:val="22"/>
          <w:szCs w:val="22"/>
          <w:u w:val="single"/>
        </w:rPr>
        <w:br/>
      </w:r>
      <w:r w:rsidR="00E711CE" w:rsidRPr="00D30D0C">
        <w:rPr>
          <w:rFonts w:asciiTheme="minorHAnsi" w:hAnsiTheme="minorHAnsi" w:cstheme="minorHAnsi"/>
          <w:b/>
          <w:bCs/>
          <w:sz w:val="22"/>
          <w:szCs w:val="22"/>
          <w:u w:val="single"/>
        </w:rPr>
        <w:br/>
      </w:r>
      <w:r w:rsidR="00E711CE" w:rsidRPr="00D30D0C">
        <w:rPr>
          <w:rFonts w:asciiTheme="minorHAnsi" w:hAnsiTheme="minorHAnsi" w:cstheme="minorHAnsi"/>
          <w:b/>
          <w:bCs/>
          <w:sz w:val="22"/>
          <w:szCs w:val="22"/>
          <w:u w:val="single"/>
        </w:rPr>
        <w:br/>
      </w:r>
      <w:r w:rsidR="00C20911" w:rsidRPr="00D30D0C">
        <w:rPr>
          <w:rFonts w:asciiTheme="minorHAnsi" w:hAnsiTheme="minorHAnsi" w:cstheme="minorHAnsi"/>
          <w:b/>
          <w:bCs/>
          <w:sz w:val="22"/>
          <w:szCs w:val="22"/>
        </w:rPr>
        <w:t>Reference list</w:t>
      </w:r>
    </w:p>
    <w:p w14:paraId="6285945A" w14:textId="77777777" w:rsidR="00C20911" w:rsidRPr="00D30D0C" w:rsidRDefault="00C20911" w:rsidP="00C20911">
      <w:pPr>
        <w:pStyle w:val="NormalWeb"/>
        <w:spacing w:before="0" w:beforeAutospacing="0" w:after="240" w:afterAutospacing="0" w:line="360" w:lineRule="auto"/>
        <w:rPr>
          <w:rFonts w:asciiTheme="minorHAnsi" w:hAnsiTheme="minorHAnsi" w:cstheme="minorHAnsi"/>
          <w:sz w:val="22"/>
          <w:szCs w:val="22"/>
        </w:rPr>
      </w:pPr>
      <w:proofErr w:type="spellStart"/>
      <w:r w:rsidRPr="00D30D0C">
        <w:rPr>
          <w:rFonts w:asciiTheme="minorHAnsi" w:hAnsiTheme="minorHAnsi" w:cstheme="minorHAnsi"/>
          <w:sz w:val="22"/>
          <w:szCs w:val="22"/>
        </w:rPr>
        <w:t>Bajekal</w:t>
      </w:r>
      <w:proofErr w:type="spellEnd"/>
      <w:r w:rsidRPr="00D30D0C">
        <w:rPr>
          <w:rFonts w:asciiTheme="minorHAnsi" w:hAnsiTheme="minorHAnsi" w:cstheme="minorHAnsi"/>
          <w:sz w:val="22"/>
          <w:szCs w:val="22"/>
        </w:rPr>
        <w:t xml:space="preserve">, N. (2018). </w:t>
      </w:r>
      <w:r w:rsidRPr="00D30D0C">
        <w:rPr>
          <w:rFonts w:asciiTheme="minorHAnsi" w:hAnsiTheme="minorHAnsi" w:cstheme="minorHAnsi"/>
          <w:i/>
          <w:iCs/>
          <w:sz w:val="22"/>
          <w:szCs w:val="22"/>
        </w:rPr>
        <w:t>Want to Win the War on drugs? Portugal Might Have the Answer</w:t>
      </w:r>
      <w:r w:rsidRPr="00D30D0C">
        <w:rPr>
          <w:rFonts w:asciiTheme="minorHAnsi" w:hAnsiTheme="minorHAnsi" w:cstheme="minorHAnsi"/>
          <w:sz w:val="22"/>
          <w:szCs w:val="22"/>
        </w:rPr>
        <w:t>. [online] Time. Available at: https://time.com/longform/portugal-drug-use-decriminalization/ [Accessed 24 Jul. 2023].</w:t>
      </w:r>
    </w:p>
    <w:p w14:paraId="3999361C" w14:textId="77777777" w:rsidR="00C20911" w:rsidRPr="00D30D0C" w:rsidRDefault="00C20911" w:rsidP="00C20911">
      <w:pPr>
        <w:pStyle w:val="NormalWeb"/>
        <w:spacing w:before="0" w:beforeAutospacing="0" w:after="240" w:afterAutospacing="0" w:line="360" w:lineRule="auto"/>
        <w:rPr>
          <w:rFonts w:asciiTheme="minorHAnsi" w:hAnsiTheme="minorHAnsi" w:cstheme="minorHAnsi"/>
          <w:sz w:val="22"/>
          <w:szCs w:val="22"/>
        </w:rPr>
      </w:pPr>
      <w:r w:rsidRPr="00D30D0C">
        <w:rPr>
          <w:rFonts w:asciiTheme="minorHAnsi" w:hAnsiTheme="minorHAnsi" w:cstheme="minorHAnsi"/>
          <w:sz w:val="22"/>
          <w:szCs w:val="22"/>
        </w:rPr>
        <w:t xml:space="preserve">BBC News (2018). Avoid saying ‘drug user’ to combat stigma, report urges. </w:t>
      </w:r>
      <w:r w:rsidRPr="00D30D0C">
        <w:rPr>
          <w:rFonts w:asciiTheme="minorHAnsi" w:hAnsiTheme="minorHAnsi" w:cstheme="minorHAnsi"/>
          <w:i/>
          <w:iCs/>
          <w:sz w:val="22"/>
          <w:szCs w:val="22"/>
        </w:rPr>
        <w:t>BBC News</w:t>
      </w:r>
      <w:r w:rsidRPr="00D30D0C">
        <w:rPr>
          <w:rFonts w:asciiTheme="minorHAnsi" w:hAnsiTheme="minorHAnsi" w:cstheme="minorHAnsi"/>
          <w:sz w:val="22"/>
          <w:szCs w:val="22"/>
        </w:rPr>
        <w:t>. [online] 10 Jan. Available at: https://www.bbc.co.uk/news/uk-42630131 [Accessed 24 Jul. 2023].</w:t>
      </w:r>
    </w:p>
    <w:p w14:paraId="45BD9BD9" w14:textId="77777777" w:rsidR="00C20911" w:rsidRPr="00D30D0C" w:rsidRDefault="00C20911" w:rsidP="00C20911">
      <w:pPr>
        <w:pStyle w:val="NormalWeb"/>
        <w:spacing w:before="0" w:beforeAutospacing="0" w:after="240" w:afterAutospacing="0" w:line="360" w:lineRule="auto"/>
        <w:rPr>
          <w:rFonts w:asciiTheme="minorHAnsi" w:hAnsiTheme="minorHAnsi" w:cstheme="minorHAnsi"/>
          <w:sz w:val="22"/>
          <w:szCs w:val="22"/>
        </w:rPr>
      </w:pPr>
      <w:r w:rsidRPr="00D30D0C">
        <w:rPr>
          <w:rFonts w:asciiTheme="minorHAnsi" w:hAnsiTheme="minorHAnsi" w:cstheme="minorHAnsi"/>
          <w:sz w:val="22"/>
          <w:szCs w:val="22"/>
        </w:rPr>
        <w:t xml:space="preserve">BBC News (2023). Scottish government wants drug possession to be decriminalised. </w:t>
      </w:r>
      <w:r w:rsidRPr="00D30D0C">
        <w:rPr>
          <w:rFonts w:asciiTheme="minorHAnsi" w:hAnsiTheme="minorHAnsi" w:cstheme="minorHAnsi"/>
          <w:i/>
          <w:iCs/>
          <w:sz w:val="22"/>
          <w:szCs w:val="22"/>
        </w:rPr>
        <w:t>BBC News</w:t>
      </w:r>
      <w:r w:rsidRPr="00D30D0C">
        <w:rPr>
          <w:rFonts w:asciiTheme="minorHAnsi" w:hAnsiTheme="minorHAnsi" w:cstheme="minorHAnsi"/>
          <w:sz w:val="22"/>
          <w:szCs w:val="22"/>
        </w:rPr>
        <w:t>. [online] 7 Jul. Available at: https://www.bbc.co.uk/news/uk-scotland-66133549 [Accessed 28 Jul. 2023].</w:t>
      </w:r>
    </w:p>
    <w:p w14:paraId="1610BF35" w14:textId="77777777" w:rsidR="00C20911" w:rsidRPr="00D30D0C" w:rsidRDefault="00C20911" w:rsidP="00C20911">
      <w:pPr>
        <w:pStyle w:val="NormalWeb"/>
        <w:spacing w:before="0" w:beforeAutospacing="0" w:after="240" w:afterAutospacing="0" w:line="360" w:lineRule="auto"/>
        <w:rPr>
          <w:rFonts w:asciiTheme="minorHAnsi" w:hAnsiTheme="minorHAnsi" w:cstheme="minorHAnsi"/>
          <w:sz w:val="22"/>
          <w:szCs w:val="22"/>
        </w:rPr>
      </w:pPr>
      <w:r w:rsidRPr="00D30D0C">
        <w:rPr>
          <w:rFonts w:asciiTheme="minorHAnsi" w:hAnsiTheme="minorHAnsi" w:cstheme="minorHAnsi"/>
          <w:sz w:val="22"/>
          <w:szCs w:val="22"/>
        </w:rPr>
        <w:t xml:space="preserve">Beaumont, H. (2022). </w:t>
      </w:r>
      <w:r w:rsidRPr="00D30D0C">
        <w:rPr>
          <w:rFonts w:asciiTheme="minorHAnsi" w:hAnsiTheme="minorHAnsi" w:cstheme="minorHAnsi"/>
          <w:i/>
          <w:iCs/>
          <w:sz w:val="22"/>
          <w:szCs w:val="22"/>
        </w:rPr>
        <w:t>Oregon’s bold drug decriminalisation sees some success – but use still rising</w:t>
      </w:r>
      <w:r w:rsidRPr="00D30D0C">
        <w:rPr>
          <w:rFonts w:asciiTheme="minorHAnsi" w:hAnsiTheme="minorHAnsi" w:cstheme="minorHAnsi"/>
          <w:sz w:val="22"/>
          <w:szCs w:val="22"/>
        </w:rPr>
        <w:t>. [online] the Guardian. Available at: https://www.theguardian.com/us-news/2022/apr/04/oregon-drugs-decriminalisation-ballot-measure-110 [Accessed 28 Jul. 2023].</w:t>
      </w:r>
    </w:p>
    <w:p w14:paraId="1B8412E6" w14:textId="77777777" w:rsidR="00C20911" w:rsidRPr="00D30D0C" w:rsidRDefault="00C20911" w:rsidP="00C20911">
      <w:pPr>
        <w:pStyle w:val="NormalWeb"/>
        <w:spacing w:before="0" w:beforeAutospacing="0" w:after="240" w:afterAutospacing="0" w:line="360" w:lineRule="auto"/>
        <w:rPr>
          <w:rFonts w:asciiTheme="minorHAnsi" w:hAnsiTheme="minorHAnsi" w:cstheme="minorHAnsi"/>
          <w:sz w:val="22"/>
          <w:szCs w:val="22"/>
        </w:rPr>
      </w:pPr>
      <w:proofErr w:type="spellStart"/>
      <w:r w:rsidRPr="00D30D0C">
        <w:rPr>
          <w:rFonts w:asciiTheme="minorHAnsi" w:hAnsiTheme="minorHAnsi" w:cstheme="minorHAnsi"/>
          <w:sz w:val="22"/>
          <w:szCs w:val="22"/>
        </w:rPr>
        <w:t>Califano</w:t>
      </w:r>
      <w:proofErr w:type="spellEnd"/>
      <w:r w:rsidRPr="00D30D0C">
        <w:rPr>
          <w:rFonts w:asciiTheme="minorHAnsi" w:hAnsiTheme="minorHAnsi" w:cstheme="minorHAnsi"/>
          <w:sz w:val="22"/>
          <w:szCs w:val="22"/>
        </w:rPr>
        <w:t xml:space="preserve">, J.A. (2007). Should drugs be decriminalised? No. </w:t>
      </w:r>
      <w:r w:rsidRPr="00D30D0C">
        <w:rPr>
          <w:rFonts w:asciiTheme="minorHAnsi" w:hAnsiTheme="minorHAnsi" w:cstheme="minorHAnsi"/>
          <w:i/>
          <w:iCs/>
          <w:sz w:val="22"/>
          <w:szCs w:val="22"/>
        </w:rPr>
        <w:t>BMJ</w:t>
      </w:r>
      <w:r w:rsidRPr="00D30D0C">
        <w:rPr>
          <w:rFonts w:asciiTheme="minorHAnsi" w:hAnsiTheme="minorHAnsi" w:cstheme="minorHAnsi"/>
          <w:sz w:val="22"/>
          <w:szCs w:val="22"/>
        </w:rPr>
        <w:t xml:space="preserve">, [online] 335(7627), pp.967–967. </w:t>
      </w:r>
      <w:proofErr w:type="spellStart"/>
      <w:r w:rsidRPr="00D30D0C">
        <w:rPr>
          <w:rFonts w:asciiTheme="minorHAnsi" w:hAnsiTheme="minorHAnsi" w:cstheme="minorHAnsi"/>
          <w:sz w:val="22"/>
          <w:szCs w:val="22"/>
        </w:rPr>
        <w:t>doi:https</w:t>
      </w:r>
      <w:proofErr w:type="spellEnd"/>
      <w:r w:rsidRPr="00D30D0C">
        <w:rPr>
          <w:rFonts w:asciiTheme="minorHAnsi" w:hAnsiTheme="minorHAnsi" w:cstheme="minorHAnsi"/>
          <w:sz w:val="22"/>
          <w:szCs w:val="22"/>
        </w:rPr>
        <w:t>://doi.org/10.1136/bmj.39360.464016.ad.</w:t>
      </w:r>
    </w:p>
    <w:p w14:paraId="34D5AF56" w14:textId="77777777" w:rsidR="00C20911" w:rsidRPr="00D30D0C" w:rsidRDefault="00C20911" w:rsidP="00C20911">
      <w:pPr>
        <w:pStyle w:val="NormalWeb"/>
        <w:spacing w:before="0" w:beforeAutospacing="0" w:after="240" w:afterAutospacing="0" w:line="360" w:lineRule="auto"/>
        <w:rPr>
          <w:rFonts w:asciiTheme="minorHAnsi" w:hAnsiTheme="minorHAnsi" w:cstheme="minorHAnsi"/>
          <w:sz w:val="22"/>
          <w:szCs w:val="22"/>
        </w:rPr>
      </w:pPr>
      <w:r w:rsidRPr="00D30D0C">
        <w:rPr>
          <w:rFonts w:asciiTheme="minorHAnsi" w:hAnsiTheme="minorHAnsi" w:cstheme="minorHAnsi"/>
          <w:sz w:val="22"/>
          <w:szCs w:val="22"/>
        </w:rPr>
        <w:t xml:space="preserve">Chambre, A. (2023). </w:t>
      </w:r>
      <w:r w:rsidRPr="00D30D0C">
        <w:rPr>
          <w:rFonts w:asciiTheme="minorHAnsi" w:hAnsiTheme="minorHAnsi" w:cstheme="minorHAnsi"/>
          <w:i/>
          <w:iCs/>
          <w:sz w:val="22"/>
          <w:szCs w:val="22"/>
        </w:rPr>
        <w:t>David Blunkett says Labour should consider decriminalizing drugs</w:t>
      </w:r>
      <w:r w:rsidRPr="00D30D0C">
        <w:rPr>
          <w:rFonts w:asciiTheme="minorHAnsi" w:hAnsiTheme="minorHAnsi" w:cstheme="minorHAnsi"/>
          <w:sz w:val="22"/>
          <w:szCs w:val="22"/>
        </w:rPr>
        <w:t>. [online] POLITICO. Available at: https://www.politico.eu/article/david-blunkett-labour-peer-decriminalizing-drugs-uk-westminster-insider/#:~:text=When%20Blunkett%20was%20home%20secretary [Accessed 23 Jul. 2023].</w:t>
      </w:r>
    </w:p>
    <w:p w14:paraId="04B44F69" w14:textId="77777777" w:rsidR="00C20911" w:rsidRPr="00D30D0C" w:rsidRDefault="00C20911" w:rsidP="00C20911">
      <w:pPr>
        <w:pStyle w:val="NormalWeb"/>
        <w:spacing w:before="0" w:beforeAutospacing="0" w:after="240" w:afterAutospacing="0" w:line="360" w:lineRule="auto"/>
        <w:rPr>
          <w:rFonts w:asciiTheme="minorHAnsi" w:hAnsiTheme="minorHAnsi" w:cstheme="minorHAnsi"/>
          <w:sz w:val="22"/>
          <w:szCs w:val="22"/>
        </w:rPr>
      </w:pPr>
      <w:r w:rsidRPr="00D30D0C">
        <w:rPr>
          <w:rFonts w:asciiTheme="minorHAnsi" w:hAnsiTheme="minorHAnsi" w:cstheme="minorHAnsi"/>
          <w:sz w:val="22"/>
          <w:szCs w:val="22"/>
        </w:rPr>
        <w:t xml:space="preserve">Chand, K. (2007). Should drugs be decriminalised? Yes. </w:t>
      </w:r>
      <w:r w:rsidRPr="00D30D0C">
        <w:rPr>
          <w:rFonts w:asciiTheme="minorHAnsi" w:hAnsiTheme="minorHAnsi" w:cstheme="minorHAnsi"/>
          <w:i/>
          <w:iCs/>
          <w:sz w:val="22"/>
          <w:szCs w:val="22"/>
        </w:rPr>
        <w:t>BMJ</w:t>
      </w:r>
      <w:r w:rsidRPr="00D30D0C">
        <w:rPr>
          <w:rFonts w:asciiTheme="minorHAnsi" w:hAnsiTheme="minorHAnsi" w:cstheme="minorHAnsi"/>
          <w:sz w:val="22"/>
          <w:szCs w:val="22"/>
        </w:rPr>
        <w:t xml:space="preserve">, [online] 335(7627), pp.966–966. </w:t>
      </w:r>
      <w:proofErr w:type="spellStart"/>
      <w:r w:rsidRPr="00D30D0C">
        <w:rPr>
          <w:rFonts w:asciiTheme="minorHAnsi" w:hAnsiTheme="minorHAnsi" w:cstheme="minorHAnsi"/>
          <w:sz w:val="22"/>
          <w:szCs w:val="22"/>
        </w:rPr>
        <w:t>doi:https</w:t>
      </w:r>
      <w:proofErr w:type="spellEnd"/>
      <w:r w:rsidRPr="00D30D0C">
        <w:rPr>
          <w:rFonts w:asciiTheme="minorHAnsi" w:hAnsiTheme="minorHAnsi" w:cstheme="minorHAnsi"/>
          <w:sz w:val="22"/>
          <w:szCs w:val="22"/>
        </w:rPr>
        <w:t>://doi.org/10.1136/bmj.39360.489132.ad.</w:t>
      </w:r>
    </w:p>
    <w:p w14:paraId="14572878" w14:textId="77777777" w:rsidR="00C20911" w:rsidRPr="00D30D0C" w:rsidRDefault="00C20911" w:rsidP="00C20911">
      <w:pPr>
        <w:pStyle w:val="NormalWeb"/>
        <w:spacing w:before="0" w:beforeAutospacing="0" w:after="240" w:afterAutospacing="0" w:line="360" w:lineRule="auto"/>
        <w:rPr>
          <w:rFonts w:asciiTheme="minorHAnsi" w:hAnsiTheme="minorHAnsi" w:cstheme="minorHAnsi"/>
          <w:sz w:val="22"/>
          <w:szCs w:val="22"/>
        </w:rPr>
      </w:pPr>
      <w:r w:rsidRPr="00D30D0C">
        <w:rPr>
          <w:rFonts w:asciiTheme="minorHAnsi" w:hAnsiTheme="minorHAnsi" w:cstheme="minorHAnsi"/>
          <w:sz w:val="22"/>
          <w:szCs w:val="22"/>
        </w:rPr>
        <w:lastRenderedPageBreak/>
        <w:t xml:space="preserve">Dills, A., </w:t>
      </w:r>
      <w:proofErr w:type="spellStart"/>
      <w:r w:rsidRPr="00D30D0C">
        <w:rPr>
          <w:rFonts w:asciiTheme="minorHAnsi" w:hAnsiTheme="minorHAnsi" w:cstheme="minorHAnsi"/>
          <w:sz w:val="22"/>
          <w:szCs w:val="22"/>
        </w:rPr>
        <w:t>Goffard</w:t>
      </w:r>
      <w:proofErr w:type="spellEnd"/>
      <w:r w:rsidRPr="00D30D0C">
        <w:rPr>
          <w:rFonts w:asciiTheme="minorHAnsi" w:hAnsiTheme="minorHAnsi" w:cstheme="minorHAnsi"/>
          <w:sz w:val="22"/>
          <w:szCs w:val="22"/>
        </w:rPr>
        <w:t xml:space="preserve">, S., </w:t>
      </w:r>
      <w:proofErr w:type="spellStart"/>
      <w:r w:rsidRPr="00D30D0C">
        <w:rPr>
          <w:rFonts w:asciiTheme="minorHAnsi" w:hAnsiTheme="minorHAnsi" w:cstheme="minorHAnsi"/>
          <w:sz w:val="22"/>
          <w:szCs w:val="22"/>
        </w:rPr>
        <w:t>Miron</w:t>
      </w:r>
      <w:proofErr w:type="spellEnd"/>
      <w:r w:rsidRPr="00D30D0C">
        <w:rPr>
          <w:rFonts w:asciiTheme="minorHAnsi" w:hAnsiTheme="minorHAnsi" w:cstheme="minorHAnsi"/>
          <w:sz w:val="22"/>
          <w:szCs w:val="22"/>
        </w:rPr>
        <w:t xml:space="preserve">, J. and Partin, E. (2021). </w:t>
      </w:r>
      <w:r w:rsidRPr="00D30D0C">
        <w:rPr>
          <w:rFonts w:asciiTheme="minorHAnsi" w:hAnsiTheme="minorHAnsi" w:cstheme="minorHAnsi"/>
          <w:i/>
          <w:iCs/>
          <w:sz w:val="22"/>
          <w:szCs w:val="22"/>
        </w:rPr>
        <w:t>The Effect of State Marijuana Legalizations: 2021 Update</w:t>
      </w:r>
      <w:r w:rsidRPr="00D30D0C">
        <w:rPr>
          <w:rFonts w:asciiTheme="minorHAnsi" w:hAnsiTheme="minorHAnsi" w:cstheme="minorHAnsi"/>
          <w:sz w:val="22"/>
          <w:szCs w:val="22"/>
        </w:rPr>
        <w:t>. [online] Cato Institute. Available at: https://www.cato.org/policy-analysis/effect-state-marijuana-legalizations-2021-update [Accessed 24 Jul. 2023].</w:t>
      </w:r>
    </w:p>
    <w:p w14:paraId="6EB83558" w14:textId="77777777" w:rsidR="00C20911" w:rsidRPr="00D30D0C" w:rsidRDefault="00C20911" w:rsidP="00C20911">
      <w:pPr>
        <w:pStyle w:val="NormalWeb"/>
        <w:spacing w:before="0" w:beforeAutospacing="0" w:after="240" w:afterAutospacing="0" w:line="360" w:lineRule="auto"/>
        <w:rPr>
          <w:rFonts w:asciiTheme="minorHAnsi" w:hAnsiTheme="minorHAnsi" w:cstheme="minorHAnsi"/>
          <w:sz w:val="22"/>
          <w:szCs w:val="22"/>
        </w:rPr>
      </w:pPr>
      <w:proofErr w:type="spellStart"/>
      <w:r w:rsidRPr="00D30D0C">
        <w:rPr>
          <w:rFonts w:asciiTheme="minorHAnsi" w:hAnsiTheme="minorHAnsi" w:cstheme="minorHAnsi"/>
          <w:sz w:val="22"/>
          <w:szCs w:val="22"/>
        </w:rPr>
        <w:t>Frakt</w:t>
      </w:r>
      <w:proofErr w:type="spellEnd"/>
      <w:r w:rsidRPr="00D30D0C">
        <w:rPr>
          <w:rFonts w:asciiTheme="minorHAnsi" w:hAnsiTheme="minorHAnsi" w:cstheme="minorHAnsi"/>
          <w:sz w:val="22"/>
          <w:szCs w:val="22"/>
        </w:rPr>
        <w:t xml:space="preserve">, A. (2020). Pointers From Portugal on Addiction and the Drug War. </w:t>
      </w:r>
      <w:r w:rsidRPr="00D30D0C">
        <w:rPr>
          <w:rFonts w:asciiTheme="minorHAnsi" w:hAnsiTheme="minorHAnsi" w:cstheme="minorHAnsi"/>
          <w:i/>
          <w:iCs/>
          <w:sz w:val="22"/>
          <w:szCs w:val="22"/>
        </w:rPr>
        <w:t>The New York Times</w:t>
      </w:r>
      <w:r w:rsidRPr="00D30D0C">
        <w:rPr>
          <w:rFonts w:asciiTheme="minorHAnsi" w:hAnsiTheme="minorHAnsi" w:cstheme="minorHAnsi"/>
          <w:sz w:val="22"/>
          <w:szCs w:val="22"/>
        </w:rPr>
        <w:t>. [online] 6 Oct. Available at: https://www.nytimes.com/2020/10/05/upshot/portugal-drug-legalization-treatment.html [Accessed 28 Jul. 2023].</w:t>
      </w:r>
    </w:p>
    <w:p w14:paraId="2BE36230" w14:textId="77777777" w:rsidR="00C20911" w:rsidRPr="00D30D0C" w:rsidRDefault="00C20911" w:rsidP="00C20911">
      <w:pPr>
        <w:pStyle w:val="NormalWeb"/>
        <w:spacing w:before="0" w:beforeAutospacing="0" w:after="240" w:afterAutospacing="0" w:line="360" w:lineRule="auto"/>
        <w:rPr>
          <w:rFonts w:asciiTheme="minorHAnsi" w:hAnsiTheme="minorHAnsi" w:cstheme="minorHAnsi"/>
          <w:sz w:val="22"/>
          <w:szCs w:val="22"/>
        </w:rPr>
      </w:pPr>
      <w:proofErr w:type="spellStart"/>
      <w:r w:rsidRPr="00D30D0C">
        <w:rPr>
          <w:rFonts w:asciiTheme="minorHAnsi" w:hAnsiTheme="minorHAnsi" w:cstheme="minorHAnsi"/>
          <w:sz w:val="22"/>
          <w:szCs w:val="22"/>
        </w:rPr>
        <w:t>Goguel</w:t>
      </w:r>
      <w:proofErr w:type="spellEnd"/>
      <w:r w:rsidRPr="00D30D0C">
        <w:rPr>
          <w:rFonts w:asciiTheme="minorHAnsi" w:hAnsiTheme="minorHAnsi" w:cstheme="minorHAnsi"/>
          <w:sz w:val="22"/>
          <w:szCs w:val="22"/>
        </w:rPr>
        <w:t xml:space="preserve">, N. de (2023a). </w:t>
      </w:r>
      <w:r w:rsidRPr="00D30D0C">
        <w:rPr>
          <w:rFonts w:asciiTheme="minorHAnsi" w:hAnsiTheme="minorHAnsi" w:cstheme="minorHAnsi"/>
          <w:i/>
          <w:iCs/>
          <w:sz w:val="22"/>
          <w:szCs w:val="22"/>
        </w:rPr>
        <w:t>Satanic herbs and royal medicine: a (brief) history of cannabis in the UK</w:t>
      </w:r>
      <w:r w:rsidRPr="00D30D0C">
        <w:rPr>
          <w:rFonts w:asciiTheme="minorHAnsi" w:hAnsiTheme="minorHAnsi" w:cstheme="minorHAnsi"/>
          <w:sz w:val="22"/>
          <w:szCs w:val="22"/>
        </w:rPr>
        <w:t>. [online] Cannabis Health News. Available at: https://cannabishealthnews.co.uk/2023/01/27/a-brief-history-of-cannabis-in-the-uk/ [Accessed 23 Jul. 2023].</w:t>
      </w:r>
    </w:p>
    <w:p w14:paraId="4D3A9099" w14:textId="77777777" w:rsidR="00C20911" w:rsidRPr="00D30D0C" w:rsidRDefault="00C20911" w:rsidP="00C20911">
      <w:pPr>
        <w:pStyle w:val="NormalWeb"/>
        <w:spacing w:before="0" w:beforeAutospacing="0" w:after="240" w:afterAutospacing="0" w:line="360" w:lineRule="auto"/>
        <w:rPr>
          <w:rFonts w:asciiTheme="minorHAnsi" w:hAnsiTheme="minorHAnsi" w:cstheme="minorHAnsi"/>
          <w:sz w:val="22"/>
          <w:szCs w:val="22"/>
        </w:rPr>
      </w:pPr>
      <w:proofErr w:type="spellStart"/>
      <w:r w:rsidRPr="00D30D0C">
        <w:rPr>
          <w:rFonts w:asciiTheme="minorHAnsi" w:hAnsiTheme="minorHAnsi" w:cstheme="minorHAnsi"/>
          <w:sz w:val="22"/>
          <w:szCs w:val="22"/>
        </w:rPr>
        <w:t>Goguel</w:t>
      </w:r>
      <w:proofErr w:type="spellEnd"/>
      <w:r w:rsidRPr="00D30D0C">
        <w:rPr>
          <w:rFonts w:asciiTheme="minorHAnsi" w:hAnsiTheme="minorHAnsi" w:cstheme="minorHAnsi"/>
          <w:sz w:val="22"/>
          <w:szCs w:val="22"/>
        </w:rPr>
        <w:t xml:space="preserve">, N. de (2023b). </w:t>
      </w:r>
      <w:r w:rsidRPr="00D30D0C">
        <w:rPr>
          <w:rFonts w:asciiTheme="minorHAnsi" w:hAnsiTheme="minorHAnsi" w:cstheme="minorHAnsi"/>
          <w:i/>
          <w:iCs/>
          <w:sz w:val="22"/>
          <w:szCs w:val="22"/>
        </w:rPr>
        <w:t>Satanic herbs and royal medicine: a (brief) history of cannabis in the UK</w:t>
      </w:r>
      <w:r w:rsidRPr="00D30D0C">
        <w:rPr>
          <w:rFonts w:asciiTheme="minorHAnsi" w:hAnsiTheme="minorHAnsi" w:cstheme="minorHAnsi"/>
          <w:sz w:val="22"/>
          <w:szCs w:val="22"/>
        </w:rPr>
        <w:t>. [online] Cannabis Health News. Available at: https://cannabishealthnews.co.uk/2023/01/27/a-brief-history-of-cannabis-in-the-uk/ [Accessed 23 Jul. 2023].</w:t>
      </w:r>
    </w:p>
    <w:p w14:paraId="5ACA0A28" w14:textId="77777777" w:rsidR="00C20911" w:rsidRPr="00D30D0C" w:rsidRDefault="00C20911" w:rsidP="00C20911">
      <w:pPr>
        <w:pStyle w:val="NormalWeb"/>
        <w:spacing w:before="0" w:beforeAutospacing="0" w:after="240" w:afterAutospacing="0" w:line="360" w:lineRule="auto"/>
        <w:rPr>
          <w:rFonts w:asciiTheme="minorHAnsi" w:hAnsiTheme="minorHAnsi" w:cstheme="minorHAnsi"/>
          <w:sz w:val="22"/>
          <w:szCs w:val="22"/>
        </w:rPr>
      </w:pPr>
      <w:r w:rsidRPr="00D30D0C">
        <w:rPr>
          <w:rFonts w:asciiTheme="minorHAnsi" w:hAnsiTheme="minorHAnsi" w:cstheme="minorHAnsi"/>
          <w:sz w:val="22"/>
          <w:szCs w:val="22"/>
        </w:rPr>
        <w:t xml:space="preserve">Hogan, T. (2022). </w:t>
      </w:r>
      <w:r w:rsidRPr="00D30D0C">
        <w:rPr>
          <w:rFonts w:asciiTheme="minorHAnsi" w:hAnsiTheme="minorHAnsi" w:cstheme="minorHAnsi"/>
          <w:i/>
          <w:iCs/>
          <w:sz w:val="22"/>
          <w:szCs w:val="22"/>
        </w:rPr>
        <w:t>Experiment in Chaos</w:t>
      </w:r>
      <w:r w:rsidRPr="00D30D0C">
        <w:rPr>
          <w:rFonts w:asciiTheme="minorHAnsi" w:hAnsiTheme="minorHAnsi" w:cstheme="minorHAnsi"/>
          <w:sz w:val="22"/>
          <w:szCs w:val="22"/>
        </w:rPr>
        <w:t>. [online] City Journal. Available at: https://www.city-journal.org/article/experiment-in-chaos [Accessed 27 Jul. 2023].</w:t>
      </w:r>
    </w:p>
    <w:p w14:paraId="13F492CD" w14:textId="77777777" w:rsidR="00C20911" w:rsidRPr="00D30D0C" w:rsidRDefault="00C20911" w:rsidP="00C20911">
      <w:pPr>
        <w:pStyle w:val="NormalWeb"/>
        <w:spacing w:before="0" w:beforeAutospacing="0" w:after="240" w:afterAutospacing="0" w:line="360" w:lineRule="auto"/>
        <w:rPr>
          <w:rFonts w:asciiTheme="minorHAnsi" w:hAnsiTheme="minorHAnsi" w:cstheme="minorHAnsi"/>
          <w:sz w:val="22"/>
          <w:szCs w:val="22"/>
        </w:rPr>
      </w:pPr>
      <w:proofErr w:type="spellStart"/>
      <w:r w:rsidRPr="00D30D0C">
        <w:rPr>
          <w:rFonts w:asciiTheme="minorHAnsi" w:hAnsiTheme="minorHAnsi" w:cstheme="minorHAnsi"/>
          <w:sz w:val="22"/>
          <w:szCs w:val="22"/>
        </w:rPr>
        <w:t>Hymas</w:t>
      </w:r>
      <w:proofErr w:type="spellEnd"/>
      <w:r w:rsidRPr="00D30D0C">
        <w:rPr>
          <w:rFonts w:asciiTheme="minorHAnsi" w:hAnsiTheme="minorHAnsi" w:cstheme="minorHAnsi"/>
          <w:sz w:val="22"/>
          <w:szCs w:val="22"/>
        </w:rPr>
        <w:t xml:space="preserve">, C. (2022). First-time drug users will not be prosecuted under police chiefs’ plan. </w:t>
      </w:r>
      <w:r w:rsidRPr="00D30D0C">
        <w:rPr>
          <w:rFonts w:asciiTheme="minorHAnsi" w:hAnsiTheme="minorHAnsi" w:cstheme="minorHAnsi"/>
          <w:i/>
          <w:iCs/>
          <w:sz w:val="22"/>
          <w:szCs w:val="22"/>
        </w:rPr>
        <w:t>The Telegraph</w:t>
      </w:r>
      <w:r w:rsidRPr="00D30D0C">
        <w:rPr>
          <w:rFonts w:asciiTheme="minorHAnsi" w:hAnsiTheme="minorHAnsi" w:cstheme="minorHAnsi"/>
          <w:sz w:val="22"/>
          <w:szCs w:val="22"/>
        </w:rPr>
        <w:t>. [online] 18 Dec. Available at: https://www.telegraph.co.uk/news/2022/12/17/first-time-drug-users-will-not-prosecuted-police-chiefs-plan/ [Accessed 23 Jul. 2023].</w:t>
      </w:r>
    </w:p>
    <w:p w14:paraId="28B07606" w14:textId="77777777" w:rsidR="00C20911" w:rsidRPr="00D30D0C" w:rsidRDefault="00C20911" w:rsidP="00C20911">
      <w:pPr>
        <w:pStyle w:val="NormalWeb"/>
        <w:spacing w:before="0" w:beforeAutospacing="0" w:after="240" w:afterAutospacing="0" w:line="360" w:lineRule="auto"/>
        <w:rPr>
          <w:rFonts w:asciiTheme="minorHAnsi" w:hAnsiTheme="minorHAnsi" w:cstheme="minorHAnsi"/>
          <w:sz w:val="22"/>
          <w:szCs w:val="22"/>
        </w:rPr>
      </w:pPr>
      <w:r w:rsidRPr="00D30D0C">
        <w:rPr>
          <w:rFonts w:asciiTheme="minorHAnsi" w:hAnsiTheme="minorHAnsi" w:cstheme="minorHAnsi"/>
          <w:sz w:val="22"/>
          <w:szCs w:val="22"/>
        </w:rPr>
        <w:t xml:space="preserve">Ipsos (2013). </w:t>
      </w:r>
      <w:r w:rsidRPr="00D30D0C">
        <w:rPr>
          <w:rFonts w:asciiTheme="minorHAnsi" w:hAnsiTheme="minorHAnsi" w:cstheme="minorHAnsi"/>
          <w:i/>
          <w:iCs/>
          <w:sz w:val="22"/>
          <w:szCs w:val="22"/>
        </w:rPr>
        <w:t>Public attitudes to drugs policy</w:t>
      </w:r>
      <w:r w:rsidRPr="00D30D0C">
        <w:rPr>
          <w:rFonts w:asciiTheme="minorHAnsi" w:hAnsiTheme="minorHAnsi" w:cstheme="minorHAnsi"/>
          <w:sz w:val="22"/>
          <w:szCs w:val="22"/>
        </w:rPr>
        <w:t>. [online] www.ipsos.com. Available at: https://www.ipsos.com/en-uk/public-attitudes-drugs-policy [Accessed 23 Jul. 2023].</w:t>
      </w:r>
    </w:p>
    <w:p w14:paraId="14AC9CD3" w14:textId="77777777" w:rsidR="00C20911" w:rsidRPr="00D30D0C" w:rsidRDefault="00C20911" w:rsidP="00C20911">
      <w:pPr>
        <w:pStyle w:val="NormalWeb"/>
        <w:spacing w:before="0" w:beforeAutospacing="0" w:after="240" w:afterAutospacing="0" w:line="360" w:lineRule="auto"/>
        <w:rPr>
          <w:rFonts w:asciiTheme="minorHAnsi" w:hAnsiTheme="minorHAnsi" w:cstheme="minorHAnsi"/>
          <w:sz w:val="22"/>
          <w:szCs w:val="22"/>
        </w:rPr>
      </w:pPr>
      <w:r w:rsidRPr="00D30D0C">
        <w:rPr>
          <w:rFonts w:asciiTheme="minorHAnsi" w:hAnsiTheme="minorHAnsi" w:cstheme="minorHAnsi"/>
          <w:sz w:val="22"/>
          <w:szCs w:val="22"/>
        </w:rPr>
        <w:t xml:space="preserve">Majid, A. (2023). </w:t>
      </w:r>
      <w:r w:rsidRPr="00D30D0C">
        <w:rPr>
          <w:rFonts w:asciiTheme="minorHAnsi" w:hAnsiTheme="minorHAnsi" w:cstheme="minorHAnsi"/>
          <w:i/>
          <w:iCs/>
          <w:sz w:val="22"/>
          <w:szCs w:val="22"/>
        </w:rPr>
        <w:t>Trust in media up in the UK but remains among lowest in the world, Edelman survey finds</w:t>
      </w:r>
      <w:r w:rsidRPr="00D30D0C">
        <w:rPr>
          <w:rFonts w:asciiTheme="minorHAnsi" w:hAnsiTheme="minorHAnsi" w:cstheme="minorHAnsi"/>
          <w:sz w:val="22"/>
          <w:szCs w:val="22"/>
        </w:rPr>
        <w:t>. [online] Press Gazette. Available at: https://pressgazette.co.uk/media-audience-and-business-data/trust-media-increase-uk-us-edelman/ [Accessed 24 Jul. 2023].</w:t>
      </w:r>
    </w:p>
    <w:p w14:paraId="3D08F98F" w14:textId="77777777" w:rsidR="00C20911" w:rsidRPr="00D30D0C" w:rsidRDefault="00C20911" w:rsidP="00C20911">
      <w:pPr>
        <w:pStyle w:val="NormalWeb"/>
        <w:spacing w:before="0" w:beforeAutospacing="0" w:after="240" w:afterAutospacing="0" w:line="360" w:lineRule="auto"/>
        <w:rPr>
          <w:rFonts w:asciiTheme="minorHAnsi" w:hAnsiTheme="minorHAnsi" w:cstheme="minorHAnsi"/>
          <w:sz w:val="22"/>
          <w:szCs w:val="22"/>
        </w:rPr>
      </w:pPr>
      <w:r w:rsidRPr="00D30D0C">
        <w:rPr>
          <w:rFonts w:asciiTheme="minorHAnsi" w:hAnsiTheme="minorHAnsi" w:cstheme="minorHAnsi"/>
          <w:sz w:val="22"/>
          <w:szCs w:val="22"/>
        </w:rPr>
        <w:t xml:space="preserve">McCarthy, N. (2019). </w:t>
      </w:r>
      <w:r w:rsidRPr="00D30D0C">
        <w:rPr>
          <w:rFonts w:asciiTheme="minorHAnsi" w:hAnsiTheme="minorHAnsi" w:cstheme="minorHAnsi"/>
          <w:i/>
          <w:iCs/>
          <w:sz w:val="22"/>
          <w:szCs w:val="22"/>
        </w:rPr>
        <w:t xml:space="preserve">The Arguments </w:t>
      </w:r>
      <w:proofErr w:type="gramStart"/>
      <w:r w:rsidRPr="00D30D0C">
        <w:rPr>
          <w:rFonts w:asciiTheme="minorHAnsi" w:hAnsiTheme="minorHAnsi" w:cstheme="minorHAnsi"/>
          <w:i/>
          <w:iCs/>
          <w:sz w:val="22"/>
          <w:szCs w:val="22"/>
        </w:rPr>
        <w:t>For</w:t>
      </w:r>
      <w:proofErr w:type="gramEnd"/>
      <w:r w:rsidRPr="00D30D0C">
        <w:rPr>
          <w:rFonts w:asciiTheme="minorHAnsi" w:hAnsiTheme="minorHAnsi" w:cstheme="minorHAnsi"/>
          <w:i/>
          <w:iCs/>
          <w:sz w:val="22"/>
          <w:szCs w:val="22"/>
        </w:rPr>
        <w:t xml:space="preserve"> And Against Marijuana Legalization In The U.S. [Infographic]</w:t>
      </w:r>
      <w:r w:rsidRPr="00D30D0C">
        <w:rPr>
          <w:rFonts w:asciiTheme="minorHAnsi" w:hAnsiTheme="minorHAnsi" w:cstheme="minorHAnsi"/>
          <w:sz w:val="22"/>
          <w:szCs w:val="22"/>
        </w:rPr>
        <w:t>. [online] Forbes. Available at: https://www.forbes.com/sites/niallmccarthy/2019/06/14/the-arguments-for-and-against-marijuana-legalization-in-the-u-s-infographic/?sh=4b2d18be678b [Accessed 23 Jul. 2023].</w:t>
      </w:r>
    </w:p>
    <w:p w14:paraId="1C5AB18D" w14:textId="77777777" w:rsidR="00C20911" w:rsidRPr="00D30D0C" w:rsidRDefault="00C20911" w:rsidP="00C20911">
      <w:pPr>
        <w:pStyle w:val="NormalWeb"/>
        <w:spacing w:before="0" w:beforeAutospacing="0" w:after="240" w:afterAutospacing="0" w:line="360" w:lineRule="auto"/>
        <w:rPr>
          <w:rFonts w:asciiTheme="minorHAnsi" w:hAnsiTheme="minorHAnsi" w:cstheme="minorHAnsi"/>
          <w:sz w:val="22"/>
          <w:szCs w:val="22"/>
        </w:rPr>
      </w:pPr>
      <w:r w:rsidRPr="00D30D0C">
        <w:rPr>
          <w:rFonts w:asciiTheme="minorHAnsi" w:hAnsiTheme="minorHAnsi" w:cstheme="minorHAnsi"/>
          <w:sz w:val="22"/>
          <w:szCs w:val="22"/>
        </w:rPr>
        <w:t xml:space="preserve">McPhee, I. (2012). </w:t>
      </w:r>
      <w:r w:rsidRPr="00D30D0C">
        <w:rPr>
          <w:rFonts w:asciiTheme="minorHAnsi" w:hAnsiTheme="minorHAnsi" w:cstheme="minorHAnsi"/>
          <w:i/>
          <w:iCs/>
          <w:sz w:val="22"/>
          <w:szCs w:val="22"/>
        </w:rPr>
        <w:t>‘Only junkies’: how stigma and discrimination link to rise in drug deaths among Scotland’s poor</w:t>
      </w:r>
      <w:r w:rsidRPr="00D30D0C">
        <w:rPr>
          <w:rFonts w:asciiTheme="minorHAnsi" w:hAnsiTheme="minorHAnsi" w:cstheme="minorHAnsi"/>
          <w:sz w:val="22"/>
          <w:szCs w:val="22"/>
        </w:rPr>
        <w:t>. [online] The Conversation. Available at: https://theconversation.com/only-junkies-</w:t>
      </w:r>
      <w:r w:rsidRPr="00D30D0C">
        <w:rPr>
          <w:rFonts w:asciiTheme="minorHAnsi" w:hAnsiTheme="minorHAnsi" w:cstheme="minorHAnsi"/>
          <w:sz w:val="22"/>
          <w:szCs w:val="22"/>
        </w:rPr>
        <w:lastRenderedPageBreak/>
        <w:t>how-stigma-and-discrimination-link-to-rise-in-drug-deaths-among-scotlands-poor-154252 [Accessed 24 Jul. 2023].</w:t>
      </w:r>
    </w:p>
    <w:p w14:paraId="5E5A3674" w14:textId="77777777" w:rsidR="00C20911" w:rsidRPr="00D30D0C" w:rsidRDefault="00C20911" w:rsidP="00C20911">
      <w:pPr>
        <w:pStyle w:val="NormalWeb"/>
        <w:spacing w:before="0" w:beforeAutospacing="0" w:after="240" w:afterAutospacing="0" w:line="360" w:lineRule="auto"/>
        <w:rPr>
          <w:rFonts w:asciiTheme="minorHAnsi" w:hAnsiTheme="minorHAnsi" w:cstheme="minorHAnsi"/>
          <w:sz w:val="22"/>
          <w:szCs w:val="22"/>
        </w:rPr>
      </w:pPr>
      <w:r w:rsidRPr="00D30D0C">
        <w:rPr>
          <w:rFonts w:asciiTheme="minorHAnsi" w:hAnsiTheme="minorHAnsi" w:cstheme="minorHAnsi"/>
          <w:sz w:val="22"/>
          <w:szCs w:val="22"/>
        </w:rPr>
        <w:t xml:space="preserve">Ng, E. (2023). </w:t>
      </w:r>
      <w:r w:rsidRPr="00D30D0C">
        <w:rPr>
          <w:rFonts w:asciiTheme="minorHAnsi" w:hAnsiTheme="minorHAnsi" w:cstheme="minorHAnsi"/>
          <w:i/>
          <w:iCs/>
          <w:sz w:val="22"/>
          <w:szCs w:val="22"/>
        </w:rPr>
        <w:t>Knife crime on rise due to ‘teenagers made vulnerable by pandemic’</w:t>
      </w:r>
      <w:r w:rsidRPr="00D30D0C">
        <w:rPr>
          <w:rFonts w:asciiTheme="minorHAnsi" w:hAnsiTheme="minorHAnsi" w:cstheme="minorHAnsi"/>
          <w:sz w:val="22"/>
          <w:szCs w:val="22"/>
        </w:rPr>
        <w:t>. [online] Evening Standard. Available at: https://www.standard.co.uk/news/crime/london-office-for-national-statistics-england-wales-mayor-b1059248.html [Accessed 23 Jul. 2023].</w:t>
      </w:r>
    </w:p>
    <w:p w14:paraId="45E7DDE0" w14:textId="77777777" w:rsidR="00C20911" w:rsidRPr="00D30D0C" w:rsidRDefault="00C20911" w:rsidP="00C20911">
      <w:pPr>
        <w:pStyle w:val="NormalWeb"/>
        <w:spacing w:before="0" w:beforeAutospacing="0" w:after="240" w:afterAutospacing="0" w:line="360" w:lineRule="auto"/>
        <w:rPr>
          <w:rFonts w:asciiTheme="minorHAnsi" w:hAnsiTheme="minorHAnsi" w:cstheme="minorHAnsi"/>
          <w:sz w:val="22"/>
          <w:szCs w:val="22"/>
        </w:rPr>
      </w:pPr>
      <w:r w:rsidRPr="00D30D0C">
        <w:rPr>
          <w:rFonts w:asciiTheme="minorHAnsi" w:hAnsiTheme="minorHAnsi" w:cstheme="minorHAnsi"/>
          <w:sz w:val="22"/>
          <w:szCs w:val="22"/>
        </w:rPr>
        <w:t xml:space="preserve">Parliament.uk (2019). </w:t>
      </w:r>
      <w:r w:rsidRPr="00D30D0C">
        <w:rPr>
          <w:rFonts w:asciiTheme="minorHAnsi" w:hAnsiTheme="minorHAnsi" w:cstheme="minorHAnsi"/>
          <w:i/>
          <w:iCs/>
          <w:sz w:val="22"/>
          <w:szCs w:val="22"/>
        </w:rPr>
        <w:t>Problem drug use in Scotland</w:t>
      </w:r>
      <w:r w:rsidRPr="00D30D0C">
        <w:rPr>
          <w:rFonts w:asciiTheme="minorHAnsi" w:hAnsiTheme="minorHAnsi" w:cstheme="minorHAnsi"/>
          <w:sz w:val="22"/>
          <w:szCs w:val="22"/>
        </w:rPr>
        <w:t xml:space="preserve">. [online] </w:t>
      </w:r>
      <w:r w:rsidRPr="00D30D0C">
        <w:rPr>
          <w:rFonts w:asciiTheme="minorHAnsi" w:hAnsiTheme="minorHAnsi" w:cstheme="minorHAnsi"/>
          <w:i/>
          <w:iCs/>
          <w:sz w:val="22"/>
          <w:szCs w:val="22"/>
        </w:rPr>
        <w:t>www.parliament.uk</w:t>
      </w:r>
      <w:r w:rsidRPr="00D30D0C">
        <w:rPr>
          <w:rFonts w:asciiTheme="minorHAnsi" w:hAnsiTheme="minorHAnsi" w:cstheme="minorHAnsi"/>
          <w:sz w:val="22"/>
          <w:szCs w:val="22"/>
        </w:rPr>
        <w:t>. Available at: https://publications.parliament.uk/pa/cm201919/cmselect/cmscotaf/44/4408.htm [Accessed 23 Jul. 2023].</w:t>
      </w:r>
    </w:p>
    <w:p w14:paraId="6B37BD21" w14:textId="77777777" w:rsidR="00C20911" w:rsidRPr="00D30D0C" w:rsidRDefault="00C20911" w:rsidP="00C20911">
      <w:pPr>
        <w:pStyle w:val="NormalWeb"/>
        <w:spacing w:before="0" w:beforeAutospacing="0" w:after="240" w:afterAutospacing="0" w:line="360" w:lineRule="auto"/>
        <w:rPr>
          <w:rFonts w:asciiTheme="minorHAnsi" w:hAnsiTheme="minorHAnsi" w:cstheme="minorHAnsi"/>
          <w:sz w:val="22"/>
          <w:szCs w:val="22"/>
        </w:rPr>
      </w:pPr>
      <w:r w:rsidRPr="00D30D0C">
        <w:rPr>
          <w:rFonts w:asciiTheme="minorHAnsi" w:hAnsiTheme="minorHAnsi" w:cstheme="minorHAnsi"/>
          <w:sz w:val="22"/>
          <w:szCs w:val="22"/>
        </w:rPr>
        <w:t xml:space="preserve">Prance, K. (2021). </w:t>
      </w:r>
      <w:r w:rsidRPr="00D30D0C">
        <w:rPr>
          <w:rFonts w:asciiTheme="minorHAnsi" w:hAnsiTheme="minorHAnsi" w:cstheme="minorHAnsi"/>
          <w:i/>
          <w:iCs/>
          <w:sz w:val="22"/>
          <w:szCs w:val="22"/>
        </w:rPr>
        <w:t>Stigma as a Barrier to Treatment and Recovery</w:t>
      </w:r>
      <w:r w:rsidRPr="00D30D0C">
        <w:rPr>
          <w:rFonts w:asciiTheme="minorHAnsi" w:hAnsiTheme="minorHAnsi" w:cstheme="minorHAnsi"/>
          <w:sz w:val="22"/>
          <w:szCs w:val="22"/>
        </w:rPr>
        <w:t>. [online] Rehab Recovery. Available at: https://www.rehab-recovery.co.uk/recovery/stigma-barrier-treatment-recovery/ [Accessed 24 Jul. 2023].</w:t>
      </w:r>
    </w:p>
    <w:p w14:paraId="545F8443" w14:textId="77777777" w:rsidR="00C20911" w:rsidRPr="00D30D0C" w:rsidRDefault="00C20911" w:rsidP="00C20911">
      <w:pPr>
        <w:pStyle w:val="NormalWeb"/>
        <w:spacing w:before="0" w:beforeAutospacing="0" w:after="240" w:afterAutospacing="0" w:line="360" w:lineRule="auto"/>
        <w:rPr>
          <w:rFonts w:asciiTheme="minorHAnsi" w:hAnsiTheme="minorHAnsi" w:cstheme="minorHAnsi"/>
          <w:sz w:val="22"/>
          <w:szCs w:val="22"/>
        </w:rPr>
      </w:pPr>
      <w:r w:rsidRPr="00D30D0C">
        <w:rPr>
          <w:rFonts w:asciiTheme="minorHAnsi" w:hAnsiTheme="minorHAnsi" w:cstheme="minorHAnsi"/>
          <w:sz w:val="22"/>
          <w:szCs w:val="22"/>
        </w:rPr>
        <w:t xml:space="preserve">Preston, M. (2022). </w:t>
      </w:r>
      <w:r w:rsidRPr="00D30D0C">
        <w:rPr>
          <w:rFonts w:asciiTheme="minorHAnsi" w:hAnsiTheme="minorHAnsi" w:cstheme="minorHAnsi"/>
          <w:i/>
          <w:iCs/>
          <w:sz w:val="22"/>
          <w:szCs w:val="22"/>
        </w:rPr>
        <w:t xml:space="preserve">Drugs In </w:t>
      </w:r>
      <w:proofErr w:type="gramStart"/>
      <w:r w:rsidRPr="00D30D0C">
        <w:rPr>
          <w:rFonts w:asciiTheme="minorHAnsi" w:hAnsiTheme="minorHAnsi" w:cstheme="minorHAnsi"/>
          <w:i/>
          <w:iCs/>
          <w:sz w:val="22"/>
          <w:szCs w:val="22"/>
        </w:rPr>
        <w:t>The</w:t>
      </w:r>
      <w:proofErr w:type="gramEnd"/>
      <w:r w:rsidRPr="00D30D0C">
        <w:rPr>
          <w:rFonts w:asciiTheme="minorHAnsi" w:hAnsiTheme="minorHAnsi" w:cstheme="minorHAnsi"/>
          <w:i/>
          <w:iCs/>
          <w:sz w:val="22"/>
          <w:szCs w:val="22"/>
        </w:rPr>
        <w:t xml:space="preserve"> Media: How Addiction Is Portrayed</w:t>
      </w:r>
      <w:r w:rsidRPr="00D30D0C">
        <w:rPr>
          <w:rFonts w:asciiTheme="minorHAnsi" w:hAnsiTheme="minorHAnsi" w:cstheme="minorHAnsi"/>
          <w:sz w:val="22"/>
          <w:szCs w:val="22"/>
        </w:rPr>
        <w:t>. [online] Delamere. Available at: https://delamere.com/blog/drugs-in-the-media [Accessed 24 Jul. 2023].</w:t>
      </w:r>
    </w:p>
    <w:p w14:paraId="6F61E01E" w14:textId="77777777" w:rsidR="00C20911" w:rsidRPr="00D30D0C" w:rsidRDefault="00C20911" w:rsidP="00C20911">
      <w:pPr>
        <w:pStyle w:val="NormalWeb"/>
        <w:spacing w:before="0" w:beforeAutospacing="0" w:after="240" w:afterAutospacing="0" w:line="360" w:lineRule="auto"/>
        <w:rPr>
          <w:rFonts w:asciiTheme="minorHAnsi" w:hAnsiTheme="minorHAnsi" w:cstheme="minorHAnsi"/>
          <w:sz w:val="22"/>
          <w:szCs w:val="22"/>
        </w:rPr>
      </w:pPr>
      <w:r w:rsidRPr="00D30D0C">
        <w:rPr>
          <w:rFonts w:asciiTheme="minorHAnsi" w:hAnsiTheme="minorHAnsi" w:cstheme="minorHAnsi"/>
          <w:sz w:val="22"/>
          <w:szCs w:val="22"/>
        </w:rPr>
        <w:t xml:space="preserve">Price, S. (2022). </w:t>
      </w:r>
      <w:r w:rsidRPr="00D30D0C">
        <w:rPr>
          <w:rFonts w:asciiTheme="minorHAnsi" w:hAnsiTheme="minorHAnsi" w:cstheme="minorHAnsi"/>
          <w:i/>
          <w:iCs/>
          <w:sz w:val="22"/>
          <w:szCs w:val="22"/>
        </w:rPr>
        <w:t>More than half of UK public supports cannabis legalisation</w:t>
      </w:r>
      <w:r w:rsidRPr="00D30D0C">
        <w:rPr>
          <w:rFonts w:asciiTheme="minorHAnsi" w:hAnsiTheme="minorHAnsi" w:cstheme="minorHAnsi"/>
          <w:sz w:val="22"/>
          <w:szCs w:val="22"/>
        </w:rPr>
        <w:t>. [online] Business of Cannabis. Available at: https://businessofcannabis.com/more-than-half-of-uk-public-supports-cannabis-legalisation/ [Accessed 24 Jul. 2023].</w:t>
      </w:r>
    </w:p>
    <w:p w14:paraId="18DFE0AD" w14:textId="77777777" w:rsidR="00C20911" w:rsidRPr="00D30D0C" w:rsidRDefault="00C20911" w:rsidP="00C20911">
      <w:pPr>
        <w:pStyle w:val="NormalWeb"/>
        <w:spacing w:before="0" w:beforeAutospacing="0" w:after="240" w:afterAutospacing="0" w:line="360" w:lineRule="auto"/>
        <w:rPr>
          <w:rFonts w:asciiTheme="minorHAnsi" w:hAnsiTheme="minorHAnsi" w:cstheme="minorHAnsi"/>
          <w:sz w:val="22"/>
          <w:szCs w:val="22"/>
        </w:rPr>
      </w:pPr>
      <w:r w:rsidRPr="00D30D0C">
        <w:rPr>
          <w:rFonts w:asciiTheme="minorHAnsi" w:hAnsiTheme="minorHAnsi" w:cstheme="minorHAnsi"/>
          <w:sz w:val="22"/>
          <w:szCs w:val="22"/>
        </w:rPr>
        <w:t xml:space="preserve">R&amp;WS Research Team (2022). </w:t>
      </w:r>
      <w:r w:rsidRPr="00D30D0C">
        <w:rPr>
          <w:rFonts w:asciiTheme="minorHAnsi" w:hAnsiTheme="minorHAnsi" w:cstheme="minorHAnsi"/>
          <w:i/>
          <w:iCs/>
          <w:sz w:val="22"/>
          <w:szCs w:val="22"/>
        </w:rPr>
        <w:t>British Public Narrowly Split on Legalisation of Cannabis for Recreational Use</w:t>
      </w:r>
      <w:r w:rsidRPr="00D30D0C">
        <w:rPr>
          <w:rFonts w:asciiTheme="minorHAnsi" w:hAnsiTheme="minorHAnsi" w:cstheme="minorHAnsi"/>
          <w:sz w:val="22"/>
          <w:szCs w:val="22"/>
        </w:rPr>
        <w:t>. [online] Redfield and Wilton Strategies. Available at: https://redfieldandwiltonstrategies.com/british-public-narrowly-split-on-legalisation-of-cannabis-for-recreational-use/ [Accessed 23 Jul. 2023].</w:t>
      </w:r>
    </w:p>
    <w:p w14:paraId="5FBB1766" w14:textId="77777777" w:rsidR="00C20911" w:rsidRPr="00D30D0C" w:rsidRDefault="00C20911" w:rsidP="00C20911">
      <w:pPr>
        <w:pStyle w:val="NormalWeb"/>
        <w:spacing w:before="0" w:beforeAutospacing="0" w:after="240" w:afterAutospacing="0" w:line="360" w:lineRule="auto"/>
        <w:rPr>
          <w:rFonts w:asciiTheme="minorHAnsi" w:hAnsiTheme="minorHAnsi" w:cstheme="minorHAnsi"/>
          <w:sz w:val="22"/>
          <w:szCs w:val="22"/>
        </w:rPr>
      </w:pPr>
      <w:proofErr w:type="spellStart"/>
      <w:r w:rsidRPr="00D30D0C">
        <w:rPr>
          <w:rFonts w:asciiTheme="minorHAnsi" w:hAnsiTheme="minorHAnsi" w:cstheme="minorHAnsi"/>
          <w:sz w:val="22"/>
          <w:szCs w:val="22"/>
        </w:rPr>
        <w:t>Raycraft</w:t>
      </w:r>
      <w:proofErr w:type="spellEnd"/>
      <w:r w:rsidRPr="00D30D0C">
        <w:rPr>
          <w:rFonts w:asciiTheme="minorHAnsi" w:hAnsiTheme="minorHAnsi" w:cstheme="minorHAnsi"/>
          <w:sz w:val="22"/>
          <w:szCs w:val="22"/>
        </w:rPr>
        <w:t xml:space="preserve">, R. (2021). </w:t>
      </w:r>
      <w:r w:rsidRPr="00D30D0C">
        <w:rPr>
          <w:rFonts w:asciiTheme="minorHAnsi" w:hAnsiTheme="minorHAnsi" w:cstheme="minorHAnsi"/>
          <w:i/>
          <w:iCs/>
          <w:sz w:val="22"/>
          <w:szCs w:val="22"/>
        </w:rPr>
        <w:t xml:space="preserve">The pros, </w:t>
      </w:r>
      <w:proofErr w:type="gramStart"/>
      <w:r w:rsidRPr="00D30D0C">
        <w:rPr>
          <w:rFonts w:asciiTheme="minorHAnsi" w:hAnsiTheme="minorHAnsi" w:cstheme="minorHAnsi"/>
          <w:i/>
          <w:iCs/>
          <w:sz w:val="22"/>
          <w:szCs w:val="22"/>
        </w:rPr>
        <w:t>cons</w:t>
      </w:r>
      <w:proofErr w:type="gramEnd"/>
      <w:r w:rsidRPr="00D30D0C">
        <w:rPr>
          <w:rFonts w:asciiTheme="minorHAnsi" w:hAnsiTheme="minorHAnsi" w:cstheme="minorHAnsi"/>
          <w:i/>
          <w:iCs/>
          <w:sz w:val="22"/>
          <w:szCs w:val="22"/>
        </w:rPr>
        <w:t xml:space="preserve"> and unknowns of legal cannabis in Canada 3 years later</w:t>
      </w:r>
      <w:r w:rsidRPr="00D30D0C">
        <w:rPr>
          <w:rFonts w:asciiTheme="minorHAnsi" w:hAnsiTheme="minorHAnsi" w:cstheme="minorHAnsi"/>
          <w:sz w:val="22"/>
          <w:szCs w:val="22"/>
        </w:rPr>
        <w:t>. [online] CBC. Available at: https://www.cbc.ca/news/politics/cannabis-changed-canada-1.6219493 [Accessed 28 Jul. 2023].</w:t>
      </w:r>
    </w:p>
    <w:p w14:paraId="277D99FE" w14:textId="77777777" w:rsidR="00C20911" w:rsidRPr="00D30D0C" w:rsidRDefault="00C20911" w:rsidP="00C20911">
      <w:pPr>
        <w:pStyle w:val="NormalWeb"/>
        <w:spacing w:before="0" w:beforeAutospacing="0" w:after="240" w:afterAutospacing="0" w:line="360" w:lineRule="auto"/>
        <w:rPr>
          <w:rFonts w:asciiTheme="minorHAnsi" w:hAnsiTheme="minorHAnsi" w:cstheme="minorHAnsi"/>
          <w:sz w:val="22"/>
          <w:szCs w:val="22"/>
        </w:rPr>
      </w:pPr>
      <w:r w:rsidRPr="00D30D0C">
        <w:rPr>
          <w:rFonts w:asciiTheme="minorHAnsi" w:hAnsiTheme="minorHAnsi" w:cstheme="minorHAnsi"/>
          <w:sz w:val="22"/>
          <w:szCs w:val="22"/>
        </w:rPr>
        <w:t xml:space="preserve">Ritter, A. (2020). </w:t>
      </w:r>
      <w:r w:rsidRPr="00D30D0C">
        <w:rPr>
          <w:rFonts w:asciiTheme="minorHAnsi" w:hAnsiTheme="minorHAnsi" w:cstheme="minorHAnsi"/>
          <w:i/>
          <w:iCs/>
          <w:sz w:val="22"/>
          <w:szCs w:val="22"/>
        </w:rPr>
        <w:t>Decriminalisation or legalisation: injecting evidence in the drug law reform debate | NDARC - National Drug and Alcohol Research Centre</w:t>
      </w:r>
      <w:r w:rsidRPr="00D30D0C">
        <w:rPr>
          <w:rFonts w:asciiTheme="minorHAnsi" w:hAnsiTheme="minorHAnsi" w:cstheme="minorHAnsi"/>
          <w:sz w:val="22"/>
          <w:szCs w:val="22"/>
        </w:rPr>
        <w:t>. [online] Unsw.edu.au. Available at: https://ndarc.med.unsw.edu.au/blog/decriminalisation-or-legalisation-injecting-evidence-drug-law-reform-debate#:~:text=Arguments%20in%20favour%20of%20decriminalisation [Accessed 23 Jul. 2023].</w:t>
      </w:r>
    </w:p>
    <w:p w14:paraId="18897B5E" w14:textId="77777777" w:rsidR="00C20911" w:rsidRPr="00D30D0C" w:rsidRDefault="00C20911" w:rsidP="00C20911">
      <w:pPr>
        <w:pStyle w:val="NormalWeb"/>
        <w:spacing w:before="0" w:beforeAutospacing="0" w:after="240" w:afterAutospacing="0" w:line="360" w:lineRule="auto"/>
        <w:rPr>
          <w:rFonts w:asciiTheme="minorHAnsi" w:hAnsiTheme="minorHAnsi" w:cstheme="minorHAnsi"/>
          <w:sz w:val="22"/>
          <w:szCs w:val="22"/>
        </w:rPr>
      </w:pPr>
      <w:r w:rsidRPr="00D30D0C">
        <w:rPr>
          <w:rFonts w:asciiTheme="minorHAnsi" w:hAnsiTheme="minorHAnsi" w:cstheme="minorHAnsi"/>
          <w:sz w:val="22"/>
          <w:szCs w:val="22"/>
        </w:rPr>
        <w:lastRenderedPageBreak/>
        <w:t xml:space="preserve">Sadiq, S. (2023). </w:t>
      </w:r>
      <w:r w:rsidRPr="00D30D0C">
        <w:rPr>
          <w:rFonts w:asciiTheme="minorHAnsi" w:hAnsiTheme="minorHAnsi" w:cstheme="minorHAnsi"/>
          <w:i/>
          <w:iCs/>
          <w:sz w:val="22"/>
          <w:szCs w:val="22"/>
        </w:rPr>
        <w:t>Portland State University researchers study the impact of Oregon’s drug decriminalization measure</w:t>
      </w:r>
      <w:r w:rsidRPr="00D30D0C">
        <w:rPr>
          <w:rFonts w:asciiTheme="minorHAnsi" w:hAnsiTheme="minorHAnsi" w:cstheme="minorHAnsi"/>
          <w:sz w:val="22"/>
          <w:szCs w:val="22"/>
        </w:rPr>
        <w:t xml:space="preserve">. [online] </w:t>
      </w:r>
      <w:proofErr w:type="spellStart"/>
      <w:r w:rsidRPr="00D30D0C">
        <w:rPr>
          <w:rFonts w:asciiTheme="minorHAnsi" w:hAnsiTheme="minorHAnsi" w:cstheme="minorHAnsi"/>
          <w:sz w:val="22"/>
          <w:szCs w:val="22"/>
        </w:rPr>
        <w:t>opb</w:t>
      </w:r>
      <w:proofErr w:type="spellEnd"/>
      <w:r w:rsidRPr="00D30D0C">
        <w:rPr>
          <w:rFonts w:asciiTheme="minorHAnsi" w:hAnsiTheme="minorHAnsi" w:cstheme="minorHAnsi"/>
          <w:sz w:val="22"/>
          <w:szCs w:val="22"/>
        </w:rPr>
        <w:t>. Available at: https://www.opb.org/article/2023/06/19/psu-research-oregon-measure-110-drug-decriminalization/#:~:text=In%202020%2C%20Oregon%20became%20the [Accessed 27 Jul. 2023].</w:t>
      </w:r>
    </w:p>
    <w:p w14:paraId="6D4E93AC" w14:textId="77777777" w:rsidR="00C20911" w:rsidRPr="00D30D0C" w:rsidRDefault="00C20911" w:rsidP="00C20911">
      <w:pPr>
        <w:pStyle w:val="NormalWeb"/>
        <w:spacing w:before="0" w:beforeAutospacing="0" w:after="240" w:afterAutospacing="0" w:line="360" w:lineRule="auto"/>
        <w:rPr>
          <w:rFonts w:asciiTheme="minorHAnsi" w:hAnsiTheme="minorHAnsi" w:cstheme="minorHAnsi"/>
          <w:sz w:val="22"/>
          <w:szCs w:val="22"/>
        </w:rPr>
      </w:pPr>
      <w:r w:rsidRPr="00D30D0C">
        <w:rPr>
          <w:rFonts w:asciiTheme="minorHAnsi" w:hAnsiTheme="minorHAnsi" w:cstheme="minorHAnsi"/>
          <w:sz w:val="22"/>
          <w:szCs w:val="22"/>
        </w:rPr>
        <w:t xml:space="preserve">Smith, F. (2022). </w:t>
      </w:r>
      <w:r w:rsidRPr="00D30D0C">
        <w:rPr>
          <w:rFonts w:asciiTheme="minorHAnsi" w:hAnsiTheme="minorHAnsi" w:cstheme="minorHAnsi"/>
          <w:i/>
          <w:iCs/>
          <w:sz w:val="22"/>
          <w:szCs w:val="22"/>
        </w:rPr>
        <w:t>What do Britons think of the current approach to drugs and addiction? | YouGov</w:t>
      </w:r>
      <w:r w:rsidRPr="00D30D0C">
        <w:rPr>
          <w:rFonts w:asciiTheme="minorHAnsi" w:hAnsiTheme="minorHAnsi" w:cstheme="minorHAnsi"/>
          <w:sz w:val="22"/>
          <w:szCs w:val="22"/>
        </w:rPr>
        <w:t>. [online] yougov.co.uk. Available at: https://yougov.co.uk/topics/health/articles-reports/2022/08/11/what-do-britons-think-current-approach-drugs-and-a [Accessed 24 Jul. 2023].</w:t>
      </w:r>
    </w:p>
    <w:p w14:paraId="7A84151B" w14:textId="77777777" w:rsidR="00C20911" w:rsidRPr="00D30D0C" w:rsidRDefault="00C20911" w:rsidP="00C20911">
      <w:pPr>
        <w:pStyle w:val="NormalWeb"/>
        <w:spacing w:before="0" w:beforeAutospacing="0" w:after="240" w:afterAutospacing="0" w:line="360" w:lineRule="auto"/>
        <w:rPr>
          <w:rFonts w:asciiTheme="minorHAnsi" w:hAnsiTheme="minorHAnsi" w:cstheme="minorHAnsi"/>
          <w:sz w:val="22"/>
          <w:szCs w:val="22"/>
        </w:rPr>
      </w:pPr>
      <w:r w:rsidRPr="00D30D0C">
        <w:rPr>
          <w:rFonts w:asciiTheme="minorHAnsi" w:hAnsiTheme="minorHAnsi" w:cstheme="minorHAnsi"/>
          <w:sz w:val="22"/>
          <w:szCs w:val="22"/>
        </w:rPr>
        <w:t xml:space="preserve">Taylor, Y. (2022). </w:t>
      </w:r>
      <w:r w:rsidRPr="00D30D0C">
        <w:rPr>
          <w:rFonts w:asciiTheme="minorHAnsi" w:hAnsiTheme="minorHAnsi" w:cstheme="minorHAnsi"/>
          <w:i/>
          <w:iCs/>
          <w:sz w:val="22"/>
          <w:szCs w:val="22"/>
        </w:rPr>
        <w:t>Police and Crime Commissioners call for cannabis to be made a Class A drug - Cold Chain Federation</w:t>
      </w:r>
      <w:r w:rsidRPr="00D30D0C">
        <w:rPr>
          <w:rFonts w:asciiTheme="minorHAnsi" w:hAnsiTheme="minorHAnsi" w:cstheme="minorHAnsi"/>
          <w:sz w:val="22"/>
          <w:szCs w:val="22"/>
        </w:rPr>
        <w:t>. [online] Cold Chain Federation. Available at: https://www.coldchainfederation.org.uk/news/police-and-crime-commissioners-call-for-cannabis-to-be-made-a-class-a-drug/#:~:text=A%20group%20of%20police%20and [Accessed 23 Jul. 2023].</w:t>
      </w:r>
    </w:p>
    <w:p w14:paraId="382AB51B" w14:textId="77777777" w:rsidR="00C20911" w:rsidRPr="00D30D0C" w:rsidRDefault="00C20911" w:rsidP="00C20911">
      <w:pPr>
        <w:pStyle w:val="NormalWeb"/>
        <w:spacing w:before="0" w:beforeAutospacing="0" w:after="240" w:afterAutospacing="0" w:line="360" w:lineRule="auto"/>
        <w:rPr>
          <w:rFonts w:asciiTheme="minorHAnsi" w:hAnsiTheme="minorHAnsi" w:cstheme="minorHAnsi"/>
          <w:sz w:val="22"/>
          <w:szCs w:val="22"/>
        </w:rPr>
      </w:pPr>
      <w:r w:rsidRPr="00D30D0C">
        <w:rPr>
          <w:rFonts w:asciiTheme="minorHAnsi" w:hAnsiTheme="minorHAnsi" w:cstheme="minorHAnsi"/>
          <w:sz w:val="22"/>
          <w:szCs w:val="22"/>
        </w:rPr>
        <w:t xml:space="preserve">The University of Sydney (2017). </w:t>
      </w:r>
      <w:r w:rsidRPr="00D30D0C">
        <w:rPr>
          <w:rFonts w:asciiTheme="minorHAnsi" w:hAnsiTheme="minorHAnsi" w:cstheme="minorHAnsi"/>
          <w:i/>
          <w:iCs/>
          <w:sz w:val="22"/>
          <w:szCs w:val="22"/>
        </w:rPr>
        <w:t>History of cannabis</w:t>
      </w:r>
      <w:r w:rsidRPr="00D30D0C">
        <w:rPr>
          <w:rFonts w:asciiTheme="minorHAnsi" w:hAnsiTheme="minorHAnsi" w:cstheme="minorHAnsi"/>
          <w:sz w:val="22"/>
          <w:szCs w:val="22"/>
        </w:rPr>
        <w:t>. [online] The University of Sydney. Available at: https://www.sydney.edu.au/lambert/medicinal-cannabis/history-of-cannabis.html [Accessed 23 Jul. 2023].</w:t>
      </w:r>
    </w:p>
    <w:p w14:paraId="59728FDE" w14:textId="77777777" w:rsidR="00C20911" w:rsidRPr="00D30D0C" w:rsidRDefault="00C20911" w:rsidP="00C20911">
      <w:pPr>
        <w:pStyle w:val="NormalWeb"/>
        <w:spacing w:before="0" w:beforeAutospacing="0" w:after="240" w:afterAutospacing="0" w:line="360" w:lineRule="auto"/>
        <w:rPr>
          <w:rFonts w:asciiTheme="minorHAnsi" w:hAnsiTheme="minorHAnsi" w:cstheme="minorHAnsi"/>
          <w:sz w:val="22"/>
          <w:szCs w:val="22"/>
        </w:rPr>
      </w:pPr>
      <w:r w:rsidRPr="00D30D0C">
        <w:rPr>
          <w:rFonts w:asciiTheme="minorHAnsi" w:hAnsiTheme="minorHAnsi" w:cstheme="minorHAnsi"/>
          <w:sz w:val="22"/>
          <w:szCs w:val="22"/>
        </w:rPr>
        <w:t xml:space="preserve">Thorpe, E. (2019). </w:t>
      </w:r>
      <w:r w:rsidRPr="00D30D0C">
        <w:rPr>
          <w:rFonts w:asciiTheme="minorHAnsi" w:hAnsiTheme="minorHAnsi" w:cstheme="minorHAnsi"/>
          <w:i/>
          <w:iCs/>
          <w:sz w:val="22"/>
          <w:szCs w:val="22"/>
        </w:rPr>
        <w:t>How people in the UK are accessing news: 6 key findings</w:t>
      </w:r>
      <w:r w:rsidRPr="00D30D0C">
        <w:rPr>
          <w:rFonts w:asciiTheme="minorHAnsi" w:hAnsiTheme="minorHAnsi" w:cstheme="minorHAnsi"/>
          <w:sz w:val="22"/>
          <w:szCs w:val="22"/>
        </w:rPr>
        <w:t>. [online] What’s New in Publishing | Digital Publishing News. Available at: https://whatsnewinpublishing.com/how-people-in-the-uk-are-accessing-news-6-key-findings/ [Accessed 24 Jul. 2023].</w:t>
      </w:r>
    </w:p>
    <w:p w14:paraId="1B06274B" w14:textId="77777777" w:rsidR="00C20911" w:rsidRPr="00D30D0C" w:rsidRDefault="00C20911" w:rsidP="00C20911">
      <w:pPr>
        <w:pStyle w:val="NormalWeb"/>
        <w:spacing w:before="0" w:beforeAutospacing="0" w:after="240" w:afterAutospacing="0" w:line="360" w:lineRule="auto"/>
        <w:rPr>
          <w:rFonts w:asciiTheme="minorHAnsi" w:hAnsiTheme="minorHAnsi" w:cstheme="minorHAnsi"/>
          <w:sz w:val="22"/>
          <w:szCs w:val="22"/>
        </w:rPr>
      </w:pPr>
      <w:r w:rsidRPr="00D30D0C">
        <w:rPr>
          <w:rFonts w:asciiTheme="minorHAnsi" w:hAnsiTheme="minorHAnsi" w:cstheme="minorHAnsi"/>
          <w:sz w:val="22"/>
          <w:szCs w:val="22"/>
        </w:rPr>
        <w:t xml:space="preserve">Transform Drug Policy Foundation (2021). </w:t>
      </w:r>
      <w:r w:rsidRPr="00D30D0C">
        <w:rPr>
          <w:rFonts w:asciiTheme="minorHAnsi" w:hAnsiTheme="minorHAnsi" w:cstheme="minorHAnsi"/>
          <w:i/>
          <w:iCs/>
          <w:sz w:val="22"/>
          <w:szCs w:val="22"/>
        </w:rPr>
        <w:t>Drug decriminalisation in Portugal: setting the record straight.</w:t>
      </w:r>
      <w:r w:rsidRPr="00D30D0C">
        <w:rPr>
          <w:rFonts w:asciiTheme="minorHAnsi" w:hAnsiTheme="minorHAnsi" w:cstheme="minorHAnsi"/>
          <w:sz w:val="22"/>
          <w:szCs w:val="22"/>
        </w:rPr>
        <w:t xml:space="preserve"> [online] Transform Drug Policy Foundation. Available at: https://transformdrugs.org/blog/drug-decriminalisation-in-portugal-setting-the-record-straight [Accessed 24 Jul. 2023].</w:t>
      </w:r>
    </w:p>
    <w:p w14:paraId="561E3472" w14:textId="77777777" w:rsidR="00C20911" w:rsidRPr="00D30D0C" w:rsidRDefault="00C20911" w:rsidP="00C20911">
      <w:pPr>
        <w:pStyle w:val="NormalWeb"/>
        <w:spacing w:before="0" w:beforeAutospacing="0" w:after="240" w:afterAutospacing="0" w:line="360" w:lineRule="auto"/>
        <w:rPr>
          <w:rFonts w:asciiTheme="minorHAnsi" w:hAnsiTheme="minorHAnsi" w:cstheme="minorHAnsi"/>
          <w:sz w:val="22"/>
          <w:szCs w:val="22"/>
        </w:rPr>
      </w:pPr>
      <w:r w:rsidRPr="00D30D0C">
        <w:rPr>
          <w:rFonts w:asciiTheme="minorHAnsi" w:hAnsiTheme="minorHAnsi" w:cstheme="minorHAnsi"/>
          <w:sz w:val="22"/>
          <w:szCs w:val="22"/>
        </w:rPr>
        <w:t xml:space="preserve">Westervelt, E. (2021). </w:t>
      </w:r>
      <w:r w:rsidRPr="00D30D0C">
        <w:rPr>
          <w:rFonts w:asciiTheme="minorHAnsi" w:hAnsiTheme="minorHAnsi" w:cstheme="minorHAnsi"/>
          <w:i/>
          <w:iCs/>
          <w:sz w:val="22"/>
          <w:szCs w:val="22"/>
        </w:rPr>
        <w:t xml:space="preserve">Oregon’s Pioneering Drug Decriminalization Experiment Is Now Facing </w:t>
      </w:r>
      <w:proofErr w:type="gramStart"/>
      <w:r w:rsidRPr="00D30D0C">
        <w:rPr>
          <w:rFonts w:asciiTheme="minorHAnsi" w:hAnsiTheme="minorHAnsi" w:cstheme="minorHAnsi"/>
          <w:i/>
          <w:iCs/>
          <w:sz w:val="22"/>
          <w:szCs w:val="22"/>
        </w:rPr>
        <w:t>The</w:t>
      </w:r>
      <w:proofErr w:type="gramEnd"/>
      <w:r w:rsidRPr="00D30D0C">
        <w:rPr>
          <w:rFonts w:asciiTheme="minorHAnsi" w:hAnsiTheme="minorHAnsi" w:cstheme="minorHAnsi"/>
          <w:i/>
          <w:iCs/>
          <w:sz w:val="22"/>
          <w:szCs w:val="22"/>
        </w:rPr>
        <w:t xml:space="preserve"> Hard Test</w:t>
      </w:r>
      <w:r w:rsidRPr="00D30D0C">
        <w:rPr>
          <w:rFonts w:asciiTheme="minorHAnsi" w:hAnsiTheme="minorHAnsi" w:cstheme="minorHAnsi"/>
          <w:sz w:val="22"/>
          <w:szCs w:val="22"/>
        </w:rPr>
        <w:t>. [online] NPR. Available at: https://www.npr.org/2021/06/18/1007022652/oregons-pioneering-drug-decriminalization-experiment-is-now-facing-the-hard-test [Accessed 28 Jul. 2023].</w:t>
      </w:r>
    </w:p>
    <w:p w14:paraId="5FCEEF33" w14:textId="77777777" w:rsidR="00C20911" w:rsidRPr="00D30D0C" w:rsidRDefault="00C20911" w:rsidP="00C20911">
      <w:pPr>
        <w:pStyle w:val="NormalWeb"/>
        <w:spacing w:before="0" w:beforeAutospacing="0" w:after="240" w:afterAutospacing="0" w:line="360" w:lineRule="auto"/>
        <w:rPr>
          <w:rFonts w:asciiTheme="minorHAnsi" w:hAnsiTheme="minorHAnsi" w:cstheme="minorHAnsi"/>
          <w:sz w:val="22"/>
          <w:szCs w:val="22"/>
        </w:rPr>
      </w:pPr>
      <w:r w:rsidRPr="00D30D0C">
        <w:rPr>
          <w:rFonts w:asciiTheme="minorHAnsi" w:hAnsiTheme="minorHAnsi" w:cstheme="minorHAnsi"/>
          <w:sz w:val="22"/>
          <w:szCs w:val="22"/>
        </w:rPr>
        <w:t xml:space="preserve">YouGov (2023a). </w:t>
      </w:r>
      <w:r w:rsidRPr="00D30D0C">
        <w:rPr>
          <w:rFonts w:asciiTheme="minorHAnsi" w:hAnsiTheme="minorHAnsi" w:cstheme="minorHAnsi"/>
          <w:i/>
          <w:iCs/>
          <w:sz w:val="22"/>
          <w:szCs w:val="22"/>
        </w:rPr>
        <w:t xml:space="preserve">Criminalisation of soft drugs </w:t>
      </w:r>
      <w:proofErr w:type="gramStart"/>
      <w:r w:rsidRPr="00D30D0C">
        <w:rPr>
          <w:rFonts w:asciiTheme="minorHAnsi" w:hAnsiTheme="minorHAnsi" w:cstheme="minorHAnsi"/>
          <w:i/>
          <w:iCs/>
          <w:sz w:val="22"/>
          <w:szCs w:val="22"/>
        </w:rPr>
        <w:t>e.g.</w:t>
      </w:r>
      <w:proofErr w:type="gramEnd"/>
      <w:r w:rsidRPr="00D30D0C">
        <w:rPr>
          <w:rFonts w:asciiTheme="minorHAnsi" w:hAnsiTheme="minorHAnsi" w:cstheme="minorHAnsi"/>
          <w:i/>
          <w:iCs/>
          <w:sz w:val="22"/>
          <w:szCs w:val="22"/>
        </w:rPr>
        <w:t xml:space="preserve"> cannabis</w:t>
      </w:r>
      <w:r w:rsidRPr="00D30D0C">
        <w:rPr>
          <w:rFonts w:asciiTheme="minorHAnsi" w:hAnsiTheme="minorHAnsi" w:cstheme="minorHAnsi"/>
          <w:sz w:val="22"/>
          <w:szCs w:val="22"/>
        </w:rPr>
        <w:t>. [online] yougov.co.uk. Available at: https://yougov.co.uk/topics/health/trackers/criminalisation-of-soft-drugs-eg-cannabis [Accessed 24 Jul. 2023].</w:t>
      </w:r>
    </w:p>
    <w:p w14:paraId="20BB660C" w14:textId="77777777" w:rsidR="00C20911" w:rsidRPr="00D30D0C" w:rsidRDefault="00C20911" w:rsidP="00C20911">
      <w:pPr>
        <w:pStyle w:val="NormalWeb"/>
        <w:spacing w:before="0" w:beforeAutospacing="0" w:after="240" w:afterAutospacing="0" w:line="360" w:lineRule="auto"/>
        <w:rPr>
          <w:rFonts w:asciiTheme="minorHAnsi" w:hAnsiTheme="minorHAnsi" w:cstheme="minorHAnsi"/>
          <w:sz w:val="22"/>
          <w:szCs w:val="22"/>
        </w:rPr>
      </w:pPr>
      <w:r w:rsidRPr="00D30D0C">
        <w:rPr>
          <w:rFonts w:asciiTheme="minorHAnsi" w:hAnsiTheme="minorHAnsi" w:cstheme="minorHAnsi"/>
          <w:sz w:val="22"/>
          <w:szCs w:val="22"/>
        </w:rPr>
        <w:t xml:space="preserve">YouGov (2023b). </w:t>
      </w:r>
      <w:r w:rsidRPr="00D30D0C">
        <w:rPr>
          <w:rFonts w:asciiTheme="minorHAnsi" w:hAnsiTheme="minorHAnsi" w:cstheme="minorHAnsi"/>
          <w:i/>
          <w:iCs/>
          <w:sz w:val="22"/>
          <w:szCs w:val="22"/>
        </w:rPr>
        <w:t xml:space="preserve">How harmful is </w:t>
      </w:r>
      <w:proofErr w:type="spellStart"/>
      <w:r w:rsidRPr="00D30D0C">
        <w:rPr>
          <w:rFonts w:asciiTheme="minorHAnsi" w:hAnsiTheme="minorHAnsi" w:cstheme="minorHAnsi"/>
          <w:i/>
          <w:iCs/>
          <w:sz w:val="22"/>
          <w:szCs w:val="22"/>
        </w:rPr>
        <w:t>cannibus</w:t>
      </w:r>
      <w:proofErr w:type="spellEnd"/>
      <w:r w:rsidRPr="00D30D0C">
        <w:rPr>
          <w:rFonts w:asciiTheme="minorHAnsi" w:hAnsiTheme="minorHAnsi" w:cstheme="minorHAnsi"/>
          <w:i/>
          <w:iCs/>
          <w:sz w:val="22"/>
          <w:szCs w:val="22"/>
        </w:rPr>
        <w:t xml:space="preserve"> to people who regularly use it?</w:t>
      </w:r>
      <w:r w:rsidRPr="00D30D0C">
        <w:rPr>
          <w:rFonts w:asciiTheme="minorHAnsi" w:hAnsiTheme="minorHAnsi" w:cstheme="minorHAnsi"/>
          <w:sz w:val="22"/>
          <w:szCs w:val="22"/>
        </w:rPr>
        <w:t xml:space="preserve"> [online] yougov.co.uk. Available at: https://yougov.co.uk/topics/health/trackers/how-harmful-is-cannibus-to-people-who-regularly-use-it [Accessed 24 Jul. 2023].</w:t>
      </w:r>
    </w:p>
    <w:p w14:paraId="5046B120" w14:textId="77777777" w:rsidR="00C20911" w:rsidRPr="00D30D0C" w:rsidRDefault="00C20911" w:rsidP="00C20911">
      <w:pPr>
        <w:pStyle w:val="NormalWeb"/>
        <w:spacing w:before="0" w:beforeAutospacing="0" w:after="240" w:afterAutospacing="0" w:line="360" w:lineRule="auto"/>
        <w:rPr>
          <w:rFonts w:asciiTheme="minorHAnsi" w:hAnsiTheme="minorHAnsi" w:cstheme="minorHAnsi"/>
          <w:sz w:val="22"/>
          <w:szCs w:val="22"/>
        </w:rPr>
      </w:pPr>
      <w:r w:rsidRPr="00D30D0C">
        <w:rPr>
          <w:rFonts w:asciiTheme="minorHAnsi" w:hAnsiTheme="minorHAnsi" w:cstheme="minorHAnsi"/>
          <w:sz w:val="22"/>
          <w:szCs w:val="22"/>
        </w:rPr>
        <w:lastRenderedPageBreak/>
        <w:t xml:space="preserve">YouGov (2023c). </w:t>
      </w:r>
      <w:r w:rsidRPr="00D30D0C">
        <w:rPr>
          <w:rFonts w:asciiTheme="minorHAnsi" w:hAnsiTheme="minorHAnsi" w:cstheme="minorHAnsi"/>
          <w:i/>
          <w:iCs/>
          <w:sz w:val="22"/>
          <w:szCs w:val="22"/>
        </w:rPr>
        <w:t>Would the decriminalisation of soft drugs lead to more drug use?</w:t>
      </w:r>
      <w:r w:rsidRPr="00D30D0C">
        <w:rPr>
          <w:rFonts w:asciiTheme="minorHAnsi" w:hAnsiTheme="minorHAnsi" w:cstheme="minorHAnsi"/>
          <w:sz w:val="22"/>
          <w:szCs w:val="22"/>
        </w:rPr>
        <w:t xml:space="preserve"> [online] yougov.co.uk. Available at: https://yougov.co.uk/topics/health/trackers/would-the-decriminalisation-of-soft-drugs-lead-to-more-drug-use [Accessed 24 Jul. 2023].</w:t>
      </w:r>
    </w:p>
    <w:p w14:paraId="4305FF80" w14:textId="77777777" w:rsidR="00C20911" w:rsidRPr="00D30D0C" w:rsidRDefault="00C20911" w:rsidP="00C20911">
      <w:pPr>
        <w:pStyle w:val="NormalWeb"/>
        <w:spacing w:before="0" w:beforeAutospacing="0" w:after="240" w:afterAutospacing="0" w:line="360" w:lineRule="auto"/>
        <w:rPr>
          <w:rFonts w:asciiTheme="minorHAnsi" w:hAnsiTheme="minorHAnsi" w:cstheme="minorHAnsi"/>
          <w:sz w:val="22"/>
          <w:szCs w:val="22"/>
        </w:rPr>
      </w:pPr>
      <w:r w:rsidRPr="00D30D0C">
        <w:rPr>
          <w:rFonts w:asciiTheme="minorHAnsi" w:hAnsiTheme="minorHAnsi" w:cstheme="minorHAnsi"/>
          <w:sz w:val="22"/>
          <w:szCs w:val="22"/>
        </w:rPr>
        <w:t xml:space="preserve">YouGov (2023d). </w:t>
      </w:r>
      <w:r w:rsidRPr="00D30D0C">
        <w:rPr>
          <w:rFonts w:asciiTheme="minorHAnsi" w:hAnsiTheme="minorHAnsi" w:cstheme="minorHAnsi"/>
          <w:i/>
          <w:iCs/>
          <w:sz w:val="22"/>
          <w:szCs w:val="22"/>
        </w:rPr>
        <w:t xml:space="preserve">Would the decriminalisation of soft drugs lead to </w:t>
      </w:r>
      <w:proofErr w:type="gramStart"/>
      <w:r w:rsidRPr="00D30D0C">
        <w:rPr>
          <w:rFonts w:asciiTheme="minorHAnsi" w:hAnsiTheme="minorHAnsi" w:cstheme="minorHAnsi"/>
          <w:i/>
          <w:iCs/>
          <w:sz w:val="22"/>
          <w:szCs w:val="22"/>
        </w:rPr>
        <w:t>more or less crime</w:t>
      </w:r>
      <w:proofErr w:type="gramEnd"/>
      <w:r w:rsidRPr="00D30D0C">
        <w:rPr>
          <w:rFonts w:asciiTheme="minorHAnsi" w:hAnsiTheme="minorHAnsi" w:cstheme="minorHAnsi"/>
          <w:i/>
          <w:iCs/>
          <w:sz w:val="22"/>
          <w:szCs w:val="22"/>
        </w:rPr>
        <w:t>?</w:t>
      </w:r>
      <w:r w:rsidRPr="00D30D0C">
        <w:rPr>
          <w:rFonts w:asciiTheme="minorHAnsi" w:hAnsiTheme="minorHAnsi" w:cstheme="minorHAnsi"/>
          <w:sz w:val="22"/>
          <w:szCs w:val="22"/>
        </w:rPr>
        <w:t xml:space="preserve"> [online] yougov.co.uk. Available at: https://yougov.co.uk/topics/health/trackers/would-the-decriminalisation-of-soft-drugs-lead-to-more-or-less-crime [Accessed 24 Jul. 2023].</w:t>
      </w:r>
    </w:p>
    <w:p w14:paraId="5FF733F4" w14:textId="5827BA66" w:rsidR="00FE532A" w:rsidRDefault="00FE532A" w:rsidP="006848DF"/>
    <w:sectPr w:rsidR="00FE53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32A"/>
    <w:rsid w:val="00005A17"/>
    <w:rsid w:val="0001183D"/>
    <w:rsid w:val="000267A8"/>
    <w:rsid w:val="0003124F"/>
    <w:rsid w:val="00032FD9"/>
    <w:rsid w:val="00034DF8"/>
    <w:rsid w:val="00042472"/>
    <w:rsid w:val="000428ED"/>
    <w:rsid w:val="00042BEC"/>
    <w:rsid w:val="00043221"/>
    <w:rsid w:val="0004492C"/>
    <w:rsid w:val="00051466"/>
    <w:rsid w:val="0005373B"/>
    <w:rsid w:val="00053AEE"/>
    <w:rsid w:val="00073D9E"/>
    <w:rsid w:val="00077285"/>
    <w:rsid w:val="000822CA"/>
    <w:rsid w:val="00085E33"/>
    <w:rsid w:val="00090CFB"/>
    <w:rsid w:val="0009139C"/>
    <w:rsid w:val="000934F2"/>
    <w:rsid w:val="00094105"/>
    <w:rsid w:val="000A0F30"/>
    <w:rsid w:val="000A45B9"/>
    <w:rsid w:val="000C1453"/>
    <w:rsid w:val="000C37F4"/>
    <w:rsid w:val="000C4C67"/>
    <w:rsid w:val="000D2BC4"/>
    <w:rsid w:val="000D509A"/>
    <w:rsid w:val="000E342F"/>
    <w:rsid w:val="000E58C6"/>
    <w:rsid w:val="000E5E1E"/>
    <w:rsid w:val="000F6469"/>
    <w:rsid w:val="000F66F1"/>
    <w:rsid w:val="00102E07"/>
    <w:rsid w:val="0010725B"/>
    <w:rsid w:val="001131E5"/>
    <w:rsid w:val="0011397D"/>
    <w:rsid w:val="00121281"/>
    <w:rsid w:val="0012231C"/>
    <w:rsid w:val="0012698A"/>
    <w:rsid w:val="00127819"/>
    <w:rsid w:val="00127D81"/>
    <w:rsid w:val="00130977"/>
    <w:rsid w:val="001328A6"/>
    <w:rsid w:val="00135BBD"/>
    <w:rsid w:val="00136C12"/>
    <w:rsid w:val="00140C0E"/>
    <w:rsid w:val="00150D8C"/>
    <w:rsid w:val="001515EC"/>
    <w:rsid w:val="00156970"/>
    <w:rsid w:val="00164A08"/>
    <w:rsid w:val="001670D8"/>
    <w:rsid w:val="001700EB"/>
    <w:rsid w:val="00172250"/>
    <w:rsid w:val="00174A48"/>
    <w:rsid w:val="00176356"/>
    <w:rsid w:val="00181250"/>
    <w:rsid w:val="001812E6"/>
    <w:rsid w:val="00183B15"/>
    <w:rsid w:val="00185B56"/>
    <w:rsid w:val="001927D1"/>
    <w:rsid w:val="00194A56"/>
    <w:rsid w:val="00195208"/>
    <w:rsid w:val="001A12FA"/>
    <w:rsid w:val="001B6A1A"/>
    <w:rsid w:val="001C0BDC"/>
    <w:rsid w:val="001C59EA"/>
    <w:rsid w:val="001C7C43"/>
    <w:rsid w:val="001D255E"/>
    <w:rsid w:val="001D2AEC"/>
    <w:rsid w:val="001D5CF8"/>
    <w:rsid w:val="001D5ED3"/>
    <w:rsid w:val="001E43A3"/>
    <w:rsid w:val="001F4C66"/>
    <w:rsid w:val="001F5077"/>
    <w:rsid w:val="002044A1"/>
    <w:rsid w:val="00204ED3"/>
    <w:rsid w:val="0021401D"/>
    <w:rsid w:val="00215762"/>
    <w:rsid w:val="00215B35"/>
    <w:rsid w:val="002304A5"/>
    <w:rsid w:val="00231B03"/>
    <w:rsid w:val="00231E02"/>
    <w:rsid w:val="00236C63"/>
    <w:rsid w:val="002409C5"/>
    <w:rsid w:val="0025128F"/>
    <w:rsid w:val="002514A5"/>
    <w:rsid w:val="00252485"/>
    <w:rsid w:val="00271782"/>
    <w:rsid w:val="00273795"/>
    <w:rsid w:val="00285E54"/>
    <w:rsid w:val="002877B8"/>
    <w:rsid w:val="002922A4"/>
    <w:rsid w:val="00293916"/>
    <w:rsid w:val="002A1C09"/>
    <w:rsid w:val="002B60B7"/>
    <w:rsid w:val="002B6645"/>
    <w:rsid w:val="002C6D9A"/>
    <w:rsid w:val="002C76B1"/>
    <w:rsid w:val="002D46FF"/>
    <w:rsid w:val="002D51F9"/>
    <w:rsid w:val="002E332A"/>
    <w:rsid w:val="002E3A67"/>
    <w:rsid w:val="002E3A74"/>
    <w:rsid w:val="002E4067"/>
    <w:rsid w:val="002F35AE"/>
    <w:rsid w:val="002F533A"/>
    <w:rsid w:val="002F66EF"/>
    <w:rsid w:val="00300334"/>
    <w:rsid w:val="00303A16"/>
    <w:rsid w:val="00305D70"/>
    <w:rsid w:val="003112CD"/>
    <w:rsid w:val="00315EFB"/>
    <w:rsid w:val="003200E6"/>
    <w:rsid w:val="0032705D"/>
    <w:rsid w:val="003307D2"/>
    <w:rsid w:val="003404D1"/>
    <w:rsid w:val="003479BA"/>
    <w:rsid w:val="00347E88"/>
    <w:rsid w:val="003517F6"/>
    <w:rsid w:val="0035402D"/>
    <w:rsid w:val="00354AFF"/>
    <w:rsid w:val="00355757"/>
    <w:rsid w:val="00355CDE"/>
    <w:rsid w:val="00363172"/>
    <w:rsid w:val="00370D21"/>
    <w:rsid w:val="00372AF9"/>
    <w:rsid w:val="00376FBE"/>
    <w:rsid w:val="003819DD"/>
    <w:rsid w:val="00385338"/>
    <w:rsid w:val="00386C8B"/>
    <w:rsid w:val="0038700D"/>
    <w:rsid w:val="00387A5B"/>
    <w:rsid w:val="0039063B"/>
    <w:rsid w:val="00395C9E"/>
    <w:rsid w:val="00396ADF"/>
    <w:rsid w:val="00396D32"/>
    <w:rsid w:val="0039719C"/>
    <w:rsid w:val="003A6D38"/>
    <w:rsid w:val="003D2AEB"/>
    <w:rsid w:val="003D7B43"/>
    <w:rsid w:val="003E2174"/>
    <w:rsid w:val="003E3ACC"/>
    <w:rsid w:val="003F0DC6"/>
    <w:rsid w:val="003F500B"/>
    <w:rsid w:val="003F65BD"/>
    <w:rsid w:val="003F6C29"/>
    <w:rsid w:val="003F75E6"/>
    <w:rsid w:val="004038B9"/>
    <w:rsid w:val="0040470D"/>
    <w:rsid w:val="00405803"/>
    <w:rsid w:val="00411EF6"/>
    <w:rsid w:val="0041207F"/>
    <w:rsid w:val="004212AA"/>
    <w:rsid w:val="0042672D"/>
    <w:rsid w:val="0043489A"/>
    <w:rsid w:val="0044189A"/>
    <w:rsid w:val="00441A06"/>
    <w:rsid w:val="00443F7F"/>
    <w:rsid w:val="0045132C"/>
    <w:rsid w:val="004624F5"/>
    <w:rsid w:val="004642BD"/>
    <w:rsid w:val="004670B3"/>
    <w:rsid w:val="00474E2B"/>
    <w:rsid w:val="0048177A"/>
    <w:rsid w:val="00482F88"/>
    <w:rsid w:val="004913F5"/>
    <w:rsid w:val="00493AB0"/>
    <w:rsid w:val="004A2424"/>
    <w:rsid w:val="004A3586"/>
    <w:rsid w:val="004A5C87"/>
    <w:rsid w:val="004B2EB9"/>
    <w:rsid w:val="004B3C29"/>
    <w:rsid w:val="004B43F3"/>
    <w:rsid w:val="004B77CD"/>
    <w:rsid w:val="004C4536"/>
    <w:rsid w:val="004C563A"/>
    <w:rsid w:val="004D222E"/>
    <w:rsid w:val="004E04A1"/>
    <w:rsid w:val="004E3037"/>
    <w:rsid w:val="004E50C6"/>
    <w:rsid w:val="004E6344"/>
    <w:rsid w:val="004F12D8"/>
    <w:rsid w:val="004F3268"/>
    <w:rsid w:val="004F4CA2"/>
    <w:rsid w:val="004F5880"/>
    <w:rsid w:val="004F5981"/>
    <w:rsid w:val="00505652"/>
    <w:rsid w:val="005319C8"/>
    <w:rsid w:val="005352A3"/>
    <w:rsid w:val="0054798A"/>
    <w:rsid w:val="00562248"/>
    <w:rsid w:val="00562919"/>
    <w:rsid w:val="00562A89"/>
    <w:rsid w:val="0056679A"/>
    <w:rsid w:val="00571239"/>
    <w:rsid w:val="00571B85"/>
    <w:rsid w:val="0057295E"/>
    <w:rsid w:val="00577BFC"/>
    <w:rsid w:val="00580CF6"/>
    <w:rsid w:val="005848FE"/>
    <w:rsid w:val="00585E6B"/>
    <w:rsid w:val="00590A45"/>
    <w:rsid w:val="00590A80"/>
    <w:rsid w:val="005A094A"/>
    <w:rsid w:val="005A2BC5"/>
    <w:rsid w:val="005B0E0E"/>
    <w:rsid w:val="005C39CD"/>
    <w:rsid w:val="005D0CAF"/>
    <w:rsid w:val="005D10CB"/>
    <w:rsid w:val="005D3DB4"/>
    <w:rsid w:val="005D56D8"/>
    <w:rsid w:val="005D5A7F"/>
    <w:rsid w:val="005E4735"/>
    <w:rsid w:val="005E58D8"/>
    <w:rsid w:val="005E5AAA"/>
    <w:rsid w:val="005E6B39"/>
    <w:rsid w:val="005E76D2"/>
    <w:rsid w:val="005E7A09"/>
    <w:rsid w:val="005F1F82"/>
    <w:rsid w:val="005F6F84"/>
    <w:rsid w:val="005F71A3"/>
    <w:rsid w:val="00602F2F"/>
    <w:rsid w:val="00604363"/>
    <w:rsid w:val="00610B5A"/>
    <w:rsid w:val="00622E94"/>
    <w:rsid w:val="0062615A"/>
    <w:rsid w:val="00636EBC"/>
    <w:rsid w:val="00637727"/>
    <w:rsid w:val="006446D1"/>
    <w:rsid w:val="00645744"/>
    <w:rsid w:val="00646F78"/>
    <w:rsid w:val="0064700F"/>
    <w:rsid w:val="00652047"/>
    <w:rsid w:val="00653863"/>
    <w:rsid w:val="00656135"/>
    <w:rsid w:val="00660B76"/>
    <w:rsid w:val="00660D8F"/>
    <w:rsid w:val="00661B23"/>
    <w:rsid w:val="00662A6F"/>
    <w:rsid w:val="00670D81"/>
    <w:rsid w:val="006848DF"/>
    <w:rsid w:val="0069578B"/>
    <w:rsid w:val="0069779B"/>
    <w:rsid w:val="006B28F6"/>
    <w:rsid w:val="006B53BC"/>
    <w:rsid w:val="006C39F6"/>
    <w:rsid w:val="006C70C3"/>
    <w:rsid w:val="006E78C6"/>
    <w:rsid w:val="006E7D29"/>
    <w:rsid w:val="006F7C0B"/>
    <w:rsid w:val="006F7C32"/>
    <w:rsid w:val="007057AF"/>
    <w:rsid w:val="00711BA1"/>
    <w:rsid w:val="00711FFD"/>
    <w:rsid w:val="00713851"/>
    <w:rsid w:val="00724721"/>
    <w:rsid w:val="00726919"/>
    <w:rsid w:val="00741FDE"/>
    <w:rsid w:val="0074536E"/>
    <w:rsid w:val="007504C1"/>
    <w:rsid w:val="007571A8"/>
    <w:rsid w:val="00757DAF"/>
    <w:rsid w:val="007604B1"/>
    <w:rsid w:val="0076216B"/>
    <w:rsid w:val="0076247C"/>
    <w:rsid w:val="007764AD"/>
    <w:rsid w:val="007807B6"/>
    <w:rsid w:val="00780996"/>
    <w:rsid w:val="0079054F"/>
    <w:rsid w:val="007A19BD"/>
    <w:rsid w:val="007A270C"/>
    <w:rsid w:val="007A3027"/>
    <w:rsid w:val="007A50E4"/>
    <w:rsid w:val="007B4230"/>
    <w:rsid w:val="007C3A4F"/>
    <w:rsid w:val="007D7C02"/>
    <w:rsid w:val="007E5A6A"/>
    <w:rsid w:val="007F08FD"/>
    <w:rsid w:val="00805B03"/>
    <w:rsid w:val="0080759B"/>
    <w:rsid w:val="008144DC"/>
    <w:rsid w:val="00816143"/>
    <w:rsid w:val="00817400"/>
    <w:rsid w:val="00820091"/>
    <w:rsid w:val="00822E53"/>
    <w:rsid w:val="008255A1"/>
    <w:rsid w:val="00830DE6"/>
    <w:rsid w:val="0083223C"/>
    <w:rsid w:val="008326F6"/>
    <w:rsid w:val="00834FDC"/>
    <w:rsid w:val="00844397"/>
    <w:rsid w:val="00846F22"/>
    <w:rsid w:val="00850011"/>
    <w:rsid w:val="00864F40"/>
    <w:rsid w:val="00866F22"/>
    <w:rsid w:val="0088002C"/>
    <w:rsid w:val="0088374F"/>
    <w:rsid w:val="00885280"/>
    <w:rsid w:val="008859C1"/>
    <w:rsid w:val="00892738"/>
    <w:rsid w:val="008A1D5F"/>
    <w:rsid w:val="008A5C94"/>
    <w:rsid w:val="008A6E6E"/>
    <w:rsid w:val="008B1B5F"/>
    <w:rsid w:val="008B4F23"/>
    <w:rsid w:val="008C1726"/>
    <w:rsid w:val="008C3562"/>
    <w:rsid w:val="008C3E01"/>
    <w:rsid w:val="008C595A"/>
    <w:rsid w:val="008D4E96"/>
    <w:rsid w:val="008D771A"/>
    <w:rsid w:val="008E5914"/>
    <w:rsid w:val="008E5B13"/>
    <w:rsid w:val="008E7258"/>
    <w:rsid w:val="008F1BFE"/>
    <w:rsid w:val="008F487C"/>
    <w:rsid w:val="008F6E76"/>
    <w:rsid w:val="0090303C"/>
    <w:rsid w:val="00911BA1"/>
    <w:rsid w:val="00915E7D"/>
    <w:rsid w:val="00916EB7"/>
    <w:rsid w:val="0092121A"/>
    <w:rsid w:val="00924C0B"/>
    <w:rsid w:val="009302CE"/>
    <w:rsid w:val="00935346"/>
    <w:rsid w:val="00935F45"/>
    <w:rsid w:val="0093770F"/>
    <w:rsid w:val="00944338"/>
    <w:rsid w:val="00962037"/>
    <w:rsid w:val="00962CE7"/>
    <w:rsid w:val="00965F11"/>
    <w:rsid w:val="0097094A"/>
    <w:rsid w:val="00973D57"/>
    <w:rsid w:val="00976CC3"/>
    <w:rsid w:val="00981844"/>
    <w:rsid w:val="00987EB1"/>
    <w:rsid w:val="00995DC6"/>
    <w:rsid w:val="009A1EE4"/>
    <w:rsid w:val="009B59A3"/>
    <w:rsid w:val="009C33A9"/>
    <w:rsid w:val="009C6753"/>
    <w:rsid w:val="009D6369"/>
    <w:rsid w:val="009E0DBA"/>
    <w:rsid w:val="009F22DD"/>
    <w:rsid w:val="009F4B17"/>
    <w:rsid w:val="00A00B4D"/>
    <w:rsid w:val="00A01FA8"/>
    <w:rsid w:val="00A12731"/>
    <w:rsid w:val="00A21CBF"/>
    <w:rsid w:val="00A2798D"/>
    <w:rsid w:val="00A27F8C"/>
    <w:rsid w:val="00A46727"/>
    <w:rsid w:val="00A5300F"/>
    <w:rsid w:val="00A5451C"/>
    <w:rsid w:val="00A552A1"/>
    <w:rsid w:val="00A65089"/>
    <w:rsid w:val="00A67FAE"/>
    <w:rsid w:val="00A86861"/>
    <w:rsid w:val="00A87112"/>
    <w:rsid w:val="00A874C8"/>
    <w:rsid w:val="00A93F0A"/>
    <w:rsid w:val="00A97551"/>
    <w:rsid w:val="00AA0D17"/>
    <w:rsid w:val="00AA0E6F"/>
    <w:rsid w:val="00AA36E8"/>
    <w:rsid w:val="00AA4944"/>
    <w:rsid w:val="00AA63D3"/>
    <w:rsid w:val="00AB0622"/>
    <w:rsid w:val="00AB6473"/>
    <w:rsid w:val="00AC5DEF"/>
    <w:rsid w:val="00AD0512"/>
    <w:rsid w:val="00AD4C24"/>
    <w:rsid w:val="00B03E5D"/>
    <w:rsid w:val="00B10089"/>
    <w:rsid w:val="00B1292A"/>
    <w:rsid w:val="00B20AB9"/>
    <w:rsid w:val="00B356B8"/>
    <w:rsid w:val="00B44431"/>
    <w:rsid w:val="00B473D1"/>
    <w:rsid w:val="00B575E7"/>
    <w:rsid w:val="00B60B5A"/>
    <w:rsid w:val="00B61189"/>
    <w:rsid w:val="00B643D1"/>
    <w:rsid w:val="00B64E0A"/>
    <w:rsid w:val="00B6670F"/>
    <w:rsid w:val="00B67327"/>
    <w:rsid w:val="00B72331"/>
    <w:rsid w:val="00B7396D"/>
    <w:rsid w:val="00B74F4D"/>
    <w:rsid w:val="00B83460"/>
    <w:rsid w:val="00B84C4A"/>
    <w:rsid w:val="00B8707F"/>
    <w:rsid w:val="00BA7855"/>
    <w:rsid w:val="00BB2542"/>
    <w:rsid w:val="00BB2E9F"/>
    <w:rsid w:val="00BB4D37"/>
    <w:rsid w:val="00BB7B38"/>
    <w:rsid w:val="00BC053E"/>
    <w:rsid w:val="00BC1DEE"/>
    <w:rsid w:val="00BC2D09"/>
    <w:rsid w:val="00BC49D6"/>
    <w:rsid w:val="00BC78D7"/>
    <w:rsid w:val="00BD5546"/>
    <w:rsid w:val="00BE0103"/>
    <w:rsid w:val="00BE7D1C"/>
    <w:rsid w:val="00BF0318"/>
    <w:rsid w:val="00BF3109"/>
    <w:rsid w:val="00BF75AA"/>
    <w:rsid w:val="00C016CF"/>
    <w:rsid w:val="00C0189B"/>
    <w:rsid w:val="00C01FAD"/>
    <w:rsid w:val="00C02099"/>
    <w:rsid w:val="00C029AC"/>
    <w:rsid w:val="00C0511D"/>
    <w:rsid w:val="00C06F0F"/>
    <w:rsid w:val="00C14640"/>
    <w:rsid w:val="00C155DE"/>
    <w:rsid w:val="00C20911"/>
    <w:rsid w:val="00C23185"/>
    <w:rsid w:val="00C24296"/>
    <w:rsid w:val="00C25D52"/>
    <w:rsid w:val="00C26FA9"/>
    <w:rsid w:val="00C300B8"/>
    <w:rsid w:val="00C332EC"/>
    <w:rsid w:val="00C365AE"/>
    <w:rsid w:val="00C3706A"/>
    <w:rsid w:val="00C4174E"/>
    <w:rsid w:val="00C41C9F"/>
    <w:rsid w:val="00C44D35"/>
    <w:rsid w:val="00C54A21"/>
    <w:rsid w:val="00C60011"/>
    <w:rsid w:val="00C63372"/>
    <w:rsid w:val="00C640AC"/>
    <w:rsid w:val="00C76338"/>
    <w:rsid w:val="00C826CC"/>
    <w:rsid w:val="00C849AA"/>
    <w:rsid w:val="00C87EE2"/>
    <w:rsid w:val="00C917A2"/>
    <w:rsid w:val="00C92920"/>
    <w:rsid w:val="00C972F2"/>
    <w:rsid w:val="00CA569D"/>
    <w:rsid w:val="00CB018F"/>
    <w:rsid w:val="00CB537A"/>
    <w:rsid w:val="00CC5C7F"/>
    <w:rsid w:val="00CC646C"/>
    <w:rsid w:val="00CD0F46"/>
    <w:rsid w:val="00CD6B3B"/>
    <w:rsid w:val="00CD6D39"/>
    <w:rsid w:val="00CE0397"/>
    <w:rsid w:val="00CE28AC"/>
    <w:rsid w:val="00CF01E5"/>
    <w:rsid w:val="00CF5E8A"/>
    <w:rsid w:val="00CF7D03"/>
    <w:rsid w:val="00CF7D36"/>
    <w:rsid w:val="00D00707"/>
    <w:rsid w:val="00D07EB4"/>
    <w:rsid w:val="00D12614"/>
    <w:rsid w:val="00D13624"/>
    <w:rsid w:val="00D13875"/>
    <w:rsid w:val="00D13DB6"/>
    <w:rsid w:val="00D17119"/>
    <w:rsid w:val="00D257BA"/>
    <w:rsid w:val="00D26E73"/>
    <w:rsid w:val="00D30D0C"/>
    <w:rsid w:val="00D33F6B"/>
    <w:rsid w:val="00D37406"/>
    <w:rsid w:val="00D40B8A"/>
    <w:rsid w:val="00D42FAF"/>
    <w:rsid w:val="00D43590"/>
    <w:rsid w:val="00D44E9E"/>
    <w:rsid w:val="00D45120"/>
    <w:rsid w:val="00D45FEB"/>
    <w:rsid w:val="00D46D29"/>
    <w:rsid w:val="00D508E0"/>
    <w:rsid w:val="00D5199E"/>
    <w:rsid w:val="00D61FEC"/>
    <w:rsid w:val="00D673A8"/>
    <w:rsid w:val="00D74FFF"/>
    <w:rsid w:val="00D77CCD"/>
    <w:rsid w:val="00D85773"/>
    <w:rsid w:val="00D86DA0"/>
    <w:rsid w:val="00D8706C"/>
    <w:rsid w:val="00D87122"/>
    <w:rsid w:val="00D97503"/>
    <w:rsid w:val="00DA0E45"/>
    <w:rsid w:val="00DA4B49"/>
    <w:rsid w:val="00DB2C9C"/>
    <w:rsid w:val="00DC2B21"/>
    <w:rsid w:val="00DC7955"/>
    <w:rsid w:val="00DD0EA5"/>
    <w:rsid w:val="00DD26A1"/>
    <w:rsid w:val="00DE0B7D"/>
    <w:rsid w:val="00DE555F"/>
    <w:rsid w:val="00DF1202"/>
    <w:rsid w:val="00DF684E"/>
    <w:rsid w:val="00E005DB"/>
    <w:rsid w:val="00E02088"/>
    <w:rsid w:val="00E026CA"/>
    <w:rsid w:val="00E0750A"/>
    <w:rsid w:val="00E1305D"/>
    <w:rsid w:val="00E23631"/>
    <w:rsid w:val="00E23CA0"/>
    <w:rsid w:val="00E241C5"/>
    <w:rsid w:val="00E30770"/>
    <w:rsid w:val="00E31F77"/>
    <w:rsid w:val="00E362A5"/>
    <w:rsid w:val="00E36B78"/>
    <w:rsid w:val="00E43F11"/>
    <w:rsid w:val="00E50EC2"/>
    <w:rsid w:val="00E51226"/>
    <w:rsid w:val="00E574E8"/>
    <w:rsid w:val="00E6151A"/>
    <w:rsid w:val="00E67318"/>
    <w:rsid w:val="00E711CE"/>
    <w:rsid w:val="00E83F0D"/>
    <w:rsid w:val="00E9453C"/>
    <w:rsid w:val="00E97AF1"/>
    <w:rsid w:val="00EA4284"/>
    <w:rsid w:val="00EA5209"/>
    <w:rsid w:val="00EA7E8E"/>
    <w:rsid w:val="00EB15AD"/>
    <w:rsid w:val="00EB1BE6"/>
    <w:rsid w:val="00EB5838"/>
    <w:rsid w:val="00EC6F62"/>
    <w:rsid w:val="00EC7513"/>
    <w:rsid w:val="00ED3290"/>
    <w:rsid w:val="00ED3AC0"/>
    <w:rsid w:val="00ED4BBE"/>
    <w:rsid w:val="00ED5097"/>
    <w:rsid w:val="00ED65FF"/>
    <w:rsid w:val="00EE21E8"/>
    <w:rsid w:val="00EE36F3"/>
    <w:rsid w:val="00EE3948"/>
    <w:rsid w:val="00EE63D8"/>
    <w:rsid w:val="00EF3BEE"/>
    <w:rsid w:val="00EF416D"/>
    <w:rsid w:val="00EF6AF5"/>
    <w:rsid w:val="00EF6C02"/>
    <w:rsid w:val="00F00131"/>
    <w:rsid w:val="00F010F0"/>
    <w:rsid w:val="00F06B8D"/>
    <w:rsid w:val="00F073E6"/>
    <w:rsid w:val="00F100A7"/>
    <w:rsid w:val="00F10B08"/>
    <w:rsid w:val="00F111A3"/>
    <w:rsid w:val="00F13D0B"/>
    <w:rsid w:val="00F21099"/>
    <w:rsid w:val="00F238C0"/>
    <w:rsid w:val="00F267F8"/>
    <w:rsid w:val="00F31D25"/>
    <w:rsid w:val="00F41634"/>
    <w:rsid w:val="00F42A9E"/>
    <w:rsid w:val="00F42DEE"/>
    <w:rsid w:val="00F43BC9"/>
    <w:rsid w:val="00F50C4E"/>
    <w:rsid w:val="00F57653"/>
    <w:rsid w:val="00F612B8"/>
    <w:rsid w:val="00F819AD"/>
    <w:rsid w:val="00F82F1A"/>
    <w:rsid w:val="00F83315"/>
    <w:rsid w:val="00F85805"/>
    <w:rsid w:val="00F86F78"/>
    <w:rsid w:val="00FA0393"/>
    <w:rsid w:val="00FA69F5"/>
    <w:rsid w:val="00FB0F2F"/>
    <w:rsid w:val="00FB6064"/>
    <w:rsid w:val="00FC1756"/>
    <w:rsid w:val="00FC3DEA"/>
    <w:rsid w:val="00FC54B4"/>
    <w:rsid w:val="00FC672E"/>
    <w:rsid w:val="00FE1B48"/>
    <w:rsid w:val="00FE476A"/>
    <w:rsid w:val="00FE4AF7"/>
    <w:rsid w:val="00FE532A"/>
    <w:rsid w:val="00FE59C2"/>
    <w:rsid w:val="00FE6557"/>
    <w:rsid w:val="00FF2FB0"/>
    <w:rsid w:val="00FF3493"/>
    <w:rsid w:val="00FF6D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55203"/>
  <w15:chartTrackingRefBased/>
  <w15:docId w15:val="{E3F7C88B-AA80-4CCE-8B16-0C3207639F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A1C09"/>
    <w:rPr>
      <w:color w:val="0563C1" w:themeColor="hyperlink"/>
      <w:u w:val="single"/>
    </w:rPr>
  </w:style>
  <w:style w:type="character" w:styleId="UnresolvedMention">
    <w:name w:val="Unresolved Mention"/>
    <w:basedOn w:val="DefaultParagraphFont"/>
    <w:uiPriority w:val="99"/>
    <w:semiHidden/>
    <w:unhideWhenUsed/>
    <w:rsid w:val="002A1C09"/>
    <w:rPr>
      <w:color w:val="605E5C"/>
      <w:shd w:val="clear" w:color="auto" w:fill="E1DFDD"/>
    </w:rPr>
  </w:style>
  <w:style w:type="character" w:styleId="FollowedHyperlink">
    <w:name w:val="FollowedHyperlink"/>
    <w:basedOn w:val="DefaultParagraphFont"/>
    <w:uiPriority w:val="99"/>
    <w:semiHidden/>
    <w:unhideWhenUsed/>
    <w:rsid w:val="004A5C87"/>
    <w:rPr>
      <w:color w:val="954F72" w:themeColor="followedHyperlink"/>
      <w:u w:val="single"/>
    </w:rPr>
  </w:style>
  <w:style w:type="paragraph" w:styleId="NormalWeb">
    <w:name w:val="Normal (Web)"/>
    <w:basedOn w:val="Normal"/>
    <w:uiPriority w:val="99"/>
    <w:semiHidden/>
    <w:unhideWhenUsed/>
    <w:rsid w:val="00C2091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6197320">
      <w:bodyDiv w:val="1"/>
      <w:marLeft w:val="0"/>
      <w:marRight w:val="0"/>
      <w:marTop w:val="0"/>
      <w:marBottom w:val="0"/>
      <w:divBdr>
        <w:top w:val="none" w:sz="0" w:space="0" w:color="auto"/>
        <w:left w:val="none" w:sz="0" w:space="0" w:color="auto"/>
        <w:bottom w:val="none" w:sz="0" w:space="0" w:color="auto"/>
        <w:right w:val="none" w:sz="0" w:space="0" w:color="auto"/>
      </w:divBdr>
      <w:divsChild>
        <w:div w:id="2367448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13</Pages>
  <Words>4124</Words>
  <Characters>23510</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27579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Stevens, Sean</dc:creator>
  <cp:keywords/>
  <dc:description/>
  <cp:lastModifiedBy>Stevens, Sean</cp:lastModifiedBy>
  <cp:revision>5</cp:revision>
  <dcterms:created xsi:type="dcterms:W3CDTF">2023-07-28T20:40:00Z</dcterms:created>
  <dcterms:modified xsi:type="dcterms:W3CDTF">2023-07-28T20:56:00Z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2023-07-23T08:38:27Z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ad2db487-537a-41e3-bbcd-eef011607a01</vt:lpwstr>
  </property>
  <property fmtid="{D5CDD505-2E9C-101B-9397-08002B2CF9AE}" pid="8" name="MSIP_Label_f2acd28b-79a3-4a0f-b0ff-4b75658b1549_ContentBits">
    <vt:lpwstr>0</vt:lpwstr>
  </property>
</Properties>
</file>