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C9513E" w14:textId="77777777" w:rsidR="001E6A7E" w:rsidRDefault="00F82952" w:rsidP="00BB352E">
      <w:pPr>
        <w:jc w:val="center"/>
        <w:rPr>
          <w:b/>
          <w:sz w:val="40"/>
          <w:szCs w:val="40"/>
        </w:rPr>
      </w:pPr>
      <w:r>
        <w:rPr>
          <w:b/>
          <w:sz w:val="40"/>
          <w:szCs w:val="40"/>
        </w:rPr>
        <w:t>Introducing the Modern Workplace</w:t>
      </w:r>
    </w:p>
    <w:p w14:paraId="2A6E0B2B" w14:textId="77777777" w:rsidR="00964E94" w:rsidRDefault="00964E94" w:rsidP="00964E94">
      <w:pPr>
        <w:jc w:val="center"/>
        <w:rPr>
          <w:bCs/>
          <w:sz w:val="32"/>
          <w:szCs w:val="32"/>
          <w:lang w:val="en-GB"/>
        </w:rPr>
      </w:pPr>
      <w:r w:rsidRPr="00A3796A">
        <w:rPr>
          <w:bCs/>
          <w:sz w:val="32"/>
          <w:szCs w:val="32"/>
          <w:lang w:val="en-GB"/>
        </w:rPr>
        <w:t>Student Name:</w:t>
      </w:r>
      <w:r>
        <w:rPr>
          <w:bCs/>
          <w:sz w:val="32"/>
          <w:szCs w:val="32"/>
          <w:lang w:val="en-GB"/>
        </w:rPr>
        <w:t xml:space="preserve"> Maria </w:t>
      </w:r>
      <w:proofErr w:type="spellStart"/>
      <w:r>
        <w:rPr>
          <w:bCs/>
          <w:sz w:val="32"/>
          <w:szCs w:val="32"/>
          <w:lang w:val="en-GB"/>
        </w:rPr>
        <w:t>Nastas</w:t>
      </w:r>
      <w:proofErr w:type="spellEnd"/>
    </w:p>
    <w:p w14:paraId="2661D808" w14:textId="32455F84" w:rsidR="00530814" w:rsidRPr="00964E94" w:rsidRDefault="00964E94" w:rsidP="00964E94">
      <w:pPr>
        <w:jc w:val="center"/>
        <w:rPr>
          <w:bCs/>
          <w:sz w:val="32"/>
          <w:szCs w:val="32"/>
          <w:lang w:val="en-GB"/>
        </w:rPr>
      </w:pPr>
      <w:r>
        <w:rPr>
          <w:bCs/>
          <w:sz w:val="32"/>
          <w:szCs w:val="32"/>
          <w:lang w:val="en-GB"/>
        </w:rPr>
        <w:t>Student ID</w:t>
      </w:r>
      <w:r w:rsidRPr="00A3796A">
        <w:rPr>
          <w:bCs/>
          <w:sz w:val="32"/>
          <w:szCs w:val="32"/>
          <w:lang w:val="en-GB"/>
        </w:rPr>
        <w:t>:</w:t>
      </w:r>
      <w:r>
        <w:rPr>
          <w:bCs/>
          <w:sz w:val="32"/>
          <w:szCs w:val="32"/>
          <w:lang w:val="en-GB"/>
        </w:rPr>
        <w:t xml:space="preserve"> </w:t>
      </w:r>
      <w:bookmarkStart w:id="0" w:name="_Hlk92110153"/>
      <w:r>
        <w:rPr>
          <w:bCs/>
          <w:sz w:val="32"/>
          <w:szCs w:val="32"/>
          <w:lang w:val="en-GB"/>
        </w:rPr>
        <w:t>2028223</w:t>
      </w:r>
      <w:bookmarkEnd w:id="0"/>
      <w:r w:rsidR="00530814">
        <w:rPr>
          <w:szCs w:val="24"/>
        </w:rPr>
        <w:br w:type="page"/>
      </w:r>
    </w:p>
    <w:sdt>
      <w:sdtPr>
        <w:rPr>
          <w:rFonts w:ascii="Times New Roman" w:eastAsiaTheme="minorHAnsi" w:hAnsi="Times New Roman" w:cstheme="minorBidi"/>
          <w:b w:val="0"/>
          <w:bCs w:val="0"/>
          <w:color w:val="auto"/>
          <w:sz w:val="24"/>
          <w:szCs w:val="22"/>
        </w:rPr>
        <w:id w:val="1935554615"/>
        <w:docPartObj>
          <w:docPartGallery w:val="Table of Contents"/>
          <w:docPartUnique/>
        </w:docPartObj>
      </w:sdtPr>
      <w:sdtEndPr/>
      <w:sdtContent>
        <w:p w14:paraId="12A96AE6" w14:textId="77777777" w:rsidR="00530814" w:rsidRPr="00530814" w:rsidRDefault="00530814" w:rsidP="00530814">
          <w:pPr>
            <w:pStyle w:val="TOCHeading"/>
            <w:spacing w:line="480" w:lineRule="auto"/>
            <w:jc w:val="both"/>
            <w:rPr>
              <w:rFonts w:ascii="Times New Roman" w:hAnsi="Times New Roman" w:cs="Times New Roman"/>
              <w:sz w:val="24"/>
              <w:szCs w:val="24"/>
            </w:rPr>
          </w:pPr>
          <w:r w:rsidRPr="00530814">
            <w:rPr>
              <w:rFonts w:ascii="Times New Roman" w:hAnsi="Times New Roman" w:cs="Times New Roman"/>
              <w:sz w:val="24"/>
              <w:szCs w:val="24"/>
            </w:rPr>
            <w:t>Table of Contents</w:t>
          </w:r>
        </w:p>
        <w:p w14:paraId="0876B1AE" w14:textId="77777777" w:rsidR="00B21B83" w:rsidRDefault="00617D5F">
          <w:pPr>
            <w:pStyle w:val="TOC1"/>
            <w:tabs>
              <w:tab w:val="right" w:leader="dot" w:pos="9350"/>
            </w:tabs>
            <w:rPr>
              <w:rFonts w:asciiTheme="minorHAnsi" w:eastAsiaTheme="minorEastAsia" w:hAnsiTheme="minorHAnsi"/>
              <w:noProof/>
              <w:sz w:val="22"/>
            </w:rPr>
          </w:pPr>
          <w:r w:rsidRPr="00530814">
            <w:rPr>
              <w:rFonts w:cs="Times New Roman"/>
              <w:szCs w:val="24"/>
            </w:rPr>
            <w:fldChar w:fldCharType="begin"/>
          </w:r>
          <w:r w:rsidR="00530814" w:rsidRPr="00530814">
            <w:rPr>
              <w:rFonts w:cs="Times New Roman"/>
              <w:szCs w:val="24"/>
            </w:rPr>
            <w:instrText xml:space="preserve"> TOC \o "1-3" \h \z \u </w:instrText>
          </w:r>
          <w:r w:rsidRPr="00530814">
            <w:rPr>
              <w:rFonts w:cs="Times New Roman"/>
              <w:szCs w:val="24"/>
            </w:rPr>
            <w:fldChar w:fldCharType="separate"/>
          </w:r>
          <w:hyperlink w:anchor="_Toc91007642" w:history="1">
            <w:r w:rsidR="00B21B83" w:rsidRPr="00262652">
              <w:rPr>
                <w:rStyle w:val="Hyperlink"/>
                <w:noProof/>
              </w:rPr>
              <w:t>Introduction</w:t>
            </w:r>
            <w:r w:rsidR="00B21B83">
              <w:rPr>
                <w:noProof/>
                <w:webHidden/>
              </w:rPr>
              <w:tab/>
            </w:r>
            <w:r>
              <w:rPr>
                <w:noProof/>
                <w:webHidden/>
              </w:rPr>
              <w:fldChar w:fldCharType="begin"/>
            </w:r>
            <w:r w:rsidR="00B21B83">
              <w:rPr>
                <w:noProof/>
                <w:webHidden/>
              </w:rPr>
              <w:instrText xml:space="preserve"> PAGEREF _Toc91007642 \h </w:instrText>
            </w:r>
            <w:r>
              <w:rPr>
                <w:noProof/>
                <w:webHidden/>
              </w:rPr>
            </w:r>
            <w:r>
              <w:rPr>
                <w:noProof/>
                <w:webHidden/>
              </w:rPr>
              <w:fldChar w:fldCharType="separate"/>
            </w:r>
            <w:r w:rsidR="00B21B83">
              <w:rPr>
                <w:noProof/>
                <w:webHidden/>
              </w:rPr>
              <w:t>3</w:t>
            </w:r>
            <w:r>
              <w:rPr>
                <w:noProof/>
                <w:webHidden/>
              </w:rPr>
              <w:fldChar w:fldCharType="end"/>
            </w:r>
          </w:hyperlink>
        </w:p>
        <w:p w14:paraId="4C8B158F" w14:textId="77777777" w:rsidR="00B21B83" w:rsidRDefault="000E3A7E">
          <w:pPr>
            <w:pStyle w:val="TOC1"/>
            <w:tabs>
              <w:tab w:val="right" w:leader="dot" w:pos="9350"/>
            </w:tabs>
            <w:rPr>
              <w:rFonts w:asciiTheme="minorHAnsi" w:eastAsiaTheme="minorEastAsia" w:hAnsiTheme="minorHAnsi"/>
              <w:noProof/>
              <w:sz w:val="22"/>
            </w:rPr>
          </w:pPr>
          <w:hyperlink w:anchor="_Toc91007643" w:history="1">
            <w:r w:rsidR="00B21B83" w:rsidRPr="00262652">
              <w:rPr>
                <w:rStyle w:val="Hyperlink"/>
                <w:noProof/>
              </w:rPr>
              <w:t>Role of organisational culture on achieving the 44% sales margin and 220% profit margins of Amazon</w:t>
            </w:r>
            <w:r w:rsidR="00B21B83">
              <w:rPr>
                <w:noProof/>
                <w:webHidden/>
              </w:rPr>
              <w:tab/>
            </w:r>
            <w:r w:rsidR="00617D5F">
              <w:rPr>
                <w:noProof/>
                <w:webHidden/>
              </w:rPr>
              <w:fldChar w:fldCharType="begin"/>
            </w:r>
            <w:r w:rsidR="00B21B83">
              <w:rPr>
                <w:noProof/>
                <w:webHidden/>
              </w:rPr>
              <w:instrText xml:space="preserve"> PAGEREF _Toc91007643 \h </w:instrText>
            </w:r>
            <w:r w:rsidR="00617D5F">
              <w:rPr>
                <w:noProof/>
                <w:webHidden/>
              </w:rPr>
            </w:r>
            <w:r w:rsidR="00617D5F">
              <w:rPr>
                <w:noProof/>
                <w:webHidden/>
              </w:rPr>
              <w:fldChar w:fldCharType="separate"/>
            </w:r>
            <w:r w:rsidR="00B21B83">
              <w:rPr>
                <w:noProof/>
                <w:webHidden/>
              </w:rPr>
              <w:t>4</w:t>
            </w:r>
            <w:r w:rsidR="00617D5F">
              <w:rPr>
                <w:noProof/>
                <w:webHidden/>
              </w:rPr>
              <w:fldChar w:fldCharType="end"/>
            </w:r>
          </w:hyperlink>
        </w:p>
        <w:p w14:paraId="0EC6F561" w14:textId="77777777" w:rsidR="00B21B83" w:rsidRDefault="000E3A7E">
          <w:pPr>
            <w:pStyle w:val="TOC1"/>
            <w:tabs>
              <w:tab w:val="right" w:leader="dot" w:pos="9350"/>
            </w:tabs>
            <w:rPr>
              <w:rFonts w:asciiTheme="minorHAnsi" w:eastAsiaTheme="minorEastAsia" w:hAnsiTheme="minorHAnsi"/>
              <w:noProof/>
              <w:sz w:val="22"/>
            </w:rPr>
          </w:pPr>
          <w:hyperlink w:anchor="_Toc91007644" w:history="1">
            <w:r w:rsidR="00B21B83" w:rsidRPr="00262652">
              <w:rPr>
                <w:rStyle w:val="Hyperlink"/>
                <w:rFonts w:eastAsia="Times New Roman"/>
                <w:noProof/>
                <w:lang w:val="en-GB"/>
              </w:rPr>
              <w:t>Discuss various factors with pieces of evidence that have influenced individual behaviour at Amazon towards their mammoth sales and profit</w:t>
            </w:r>
            <w:r w:rsidR="00B21B83">
              <w:rPr>
                <w:noProof/>
                <w:webHidden/>
              </w:rPr>
              <w:tab/>
            </w:r>
            <w:r w:rsidR="00617D5F">
              <w:rPr>
                <w:noProof/>
                <w:webHidden/>
              </w:rPr>
              <w:fldChar w:fldCharType="begin"/>
            </w:r>
            <w:r w:rsidR="00B21B83">
              <w:rPr>
                <w:noProof/>
                <w:webHidden/>
              </w:rPr>
              <w:instrText xml:space="preserve"> PAGEREF _Toc91007644 \h </w:instrText>
            </w:r>
            <w:r w:rsidR="00617D5F">
              <w:rPr>
                <w:noProof/>
                <w:webHidden/>
              </w:rPr>
            </w:r>
            <w:r w:rsidR="00617D5F">
              <w:rPr>
                <w:noProof/>
                <w:webHidden/>
              </w:rPr>
              <w:fldChar w:fldCharType="separate"/>
            </w:r>
            <w:r w:rsidR="00B21B83">
              <w:rPr>
                <w:noProof/>
                <w:webHidden/>
              </w:rPr>
              <w:t>9</w:t>
            </w:r>
            <w:r w:rsidR="00617D5F">
              <w:rPr>
                <w:noProof/>
                <w:webHidden/>
              </w:rPr>
              <w:fldChar w:fldCharType="end"/>
            </w:r>
          </w:hyperlink>
        </w:p>
        <w:p w14:paraId="01C04955" w14:textId="77777777" w:rsidR="00B21B83" w:rsidRDefault="000E3A7E">
          <w:pPr>
            <w:pStyle w:val="TOC1"/>
            <w:tabs>
              <w:tab w:val="right" w:leader="dot" w:pos="9350"/>
            </w:tabs>
            <w:rPr>
              <w:rFonts w:asciiTheme="minorHAnsi" w:eastAsiaTheme="minorEastAsia" w:hAnsiTheme="minorHAnsi"/>
              <w:noProof/>
              <w:sz w:val="22"/>
            </w:rPr>
          </w:pPr>
          <w:hyperlink w:anchor="_Toc91007645" w:history="1">
            <w:r w:rsidR="00B21B83" w:rsidRPr="00262652">
              <w:rPr>
                <w:rStyle w:val="Hyperlink"/>
                <w:rFonts w:eastAsia="Times New Roman"/>
                <w:noProof/>
                <w:lang w:val="en-GB"/>
              </w:rPr>
              <w:t>Conclusion</w:t>
            </w:r>
            <w:r w:rsidR="00B21B83">
              <w:rPr>
                <w:noProof/>
                <w:webHidden/>
              </w:rPr>
              <w:tab/>
            </w:r>
            <w:r w:rsidR="00617D5F">
              <w:rPr>
                <w:noProof/>
                <w:webHidden/>
              </w:rPr>
              <w:fldChar w:fldCharType="begin"/>
            </w:r>
            <w:r w:rsidR="00B21B83">
              <w:rPr>
                <w:noProof/>
                <w:webHidden/>
              </w:rPr>
              <w:instrText xml:space="preserve"> PAGEREF _Toc91007645 \h </w:instrText>
            </w:r>
            <w:r w:rsidR="00617D5F">
              <w:rPr>
                <w:noProof/>
                <w:webHidden/>
              </w:rPr>
            </w:r>
            <w:r w:rsidR="00617D5F">
              <w:rPr>
                <w:noProof/>
                <w:webHidden/>
              </w:rPr>
              <w:fldChar w:fldCharType="separate"/>
            </w:r>
            <w:r w:rsidR="00B21B83">
              <w:rPr>
                <w:noProof/>
                <w:webHidden/>
              </w:rPr>
              <w:t>13</w:t>
            </w:r>
            <w:r w:rsidR="00617D5F">
              <w:rPr>
                <w:noProof/>
                <w:webHidden/>
              </w:rPr>
              <w:fldChar w:fldCharType="end"/>
            </w:r>
          </w:hyperlink>
        </w:p>
        <w:p w14:paraId="48C9F31B" w14:textId="77777777" w:rsidR="00B21B83" w:rsidRDefault="000E3A7E">
          <w:pPr>
            <w:pStyle w:val="TOC1"/>
            <w:tabs>
              <w:tab w:val="right" w:leader="dot" w:pos="9350"/>
            </w:tabs>
            <w:rPr>
              <w:rFonts w:asciiTheme="minorHAnsi" w:eastAsiaTheme="minorEastAsia" w:hAnsiTheme="minorHAnsi"/>
              <w:noProof/>
              <w:sz w:val="22"/>
            </w:rPr>
          </w:pPr>
          <w:hyperlink w:anchor="_Toc91007646" w:history="1">
            <w:r w:rsidR="00B21B83" w:rsidRPr="00262652">
              <w:rPr>
                <w:rStyle w:val="Hyperlink"/>
                <w:rFonts w:eastAsia="Times New Roman"/>
                <w:noProof/>
                <w:lang w:val="en-GB"/>
              </w:rPr>
              <w:t>References</w:t>
            </w:r>
            <w:r w:rsidR="00B21B83">
              <w:rPr>
                <w:noProof/>
                <w:webHidden/>
              </w:rPr>
              <w:tab/>
            </w:r>
            <w:r w:rsidR="00617D5F">
              <w:rPr>
                <w:noProof/>
                <w:webHidden/>
              </w:rPr>
              <w:fldChar w:fldCharType="begin"/>
            </w:r>
            <w:r w:rsidR="00B21B83">
              <w:rPr>
                <w:noProof/>
                <w:webHidden/>
              </w:rPr>
              <w:instrText xml:space="preserve"> PAGEREF _Toc91007646 \h </w:instrText>
            </w:r>
            <w:r w:rsidR="00617D5F">
              <w:rPr>
                <w:noProof/>
                <w:webHidden/>
              </w:rPr>
            </w:r>
            <w:r w:rsidR="00617D5F">
              <w:rPr>
                <w:noProof/>
                <w:webHidden/>
              </w:rPr>
              <w:fldChar w:fldCharType="separate"/>
            </w:r>
            <w:r w:rsidR="00B21B83">
              <w:rPr>
                <w:noProof/>
                <w:webHidden/>
              </w:rPr>
              <w:t>14</w:t>
            </w:r>
            <w:r w:rsidR="00617D5F">
              <w:rPr>
                <w:noProof/>
                <w:webHidden/>
              </w:rPr>
              <w:fldChar w:fldCharType="end"/>
            </w:r>
          </w:hyperlink>
        </w:p>
        <w:p w14:paraId="0680399E" w14:textId="77777777" w:rsidR="00B21B83" w:rsidRDefault="000E3A7E">
          <w:pPr>
            <w:pStyle w:val="TOC2"/>
            <w:tabs>
              <w:tab w:val="right" w:leader="dot" w:pos="9350"/>
            </w:tabs>
            <w:rPr>
              <w:rFonts w:asciiTheme="minorHAnsi" w:eastAsiaTheme="minorEastAsia" w:hAnsiTheme="minorHAnsi"/>
              <w:noProof/>
              <w:sz w:val="22"/>
            </w:rPr>
          </w:pPr>
          <w:hyperlink w:anchor="_Toc91007647" w:history="1">
            <w:r w:rsidR="00B21B83" w:rsidRPr="00262652">
              <w:rPr>
                <w:rStyle w:val="Hyperlink"/>
                <w:rFonts w:eastAsia="Times New Roman"/>
                <w:noProof/>
                <w:lang w:val="en-GB"/>
              </w:rPr>
              <w:t>Books and journals</w:t>
            </w:r>
            <w:r w:rsidR="00B21B83">
              <w:rPr>
                <w:noProof/>
                <w:webHidden/>
              </w:rPr>
              <w:tab/>
            </w:r>
            <w:r w:rsidR="00617D5F">
              <w:rPr>
                <w:noProof/>
                <w:webHidden/>
              </w:rPr>
              <w:fldChar w:fldCharType="begin"/>
            </w:r>
            <w:r w:rsidR="00B21B83">
              <w:rPr>
                <w:noProof/>
                <w:webHidden/>
              </w:rPr>
              <w:instrText xml:space="preserve"> PAGEREF _Toc91007647 \h </w:instrText>
            </w:r>
            <w:r w:rsidR="00617D5F">
              <w:rPr>
                <w:noProof/>
                <w:webHidden/>
              </w:rPr>
            </w:r>
            <w:r w:rsidR="00617D5F">
              <w:rPr>
                <w:noProof/>
                <w:webHidden/>
              </w:rPr>
              <w:fldChar w:fldCharType="separate"/>
            </w:r>
            <w:r w:rsidR="00B21B83">
              <w:rPr>
                <w:noProof/>
                <w:webHidden/>
              </w:rPr>
              <w:t>14</w:t>
            </w:r>
            <w:r w:rsidR="00617D5F">
              <w:rPr>
                <w:noProof/>
                <w:webHidden/>
              </w:rPr>
              <w:fldChar w:fldCharType="end"/>
            </w:r>
          </w:hyperlink>
        </w:p>
        <w:p w14:paraId="002F0E9C" w14:textId="77777777" w:rsidR="00B21B83" w:rsidRDefault="000E3A7E">
          <w:pPr>
            <w:pStyle w:val="TOC2"/>
            <w:tabs>
              <w:tab w:val="right" w:leader="dot" w:pos="9350"/>
            </w:tabs>
            <w:rPr>
              <w:rFonts w:asciiTheme="minorHAnsi" w:eastAsiaTheme="minorEastAsia" w:hAnsiTheme="minorHAnsi"/>
              <w:noProof/>
              <w:sz w:val="22"/>
            </w:rPr>
          </w:pPr>
          <w:hyperlink w:anchor="_Toc91007648" w:history="1">
            <w:r w:rsidR="00B21B83" w:rsidRPr="00262652">
              <w:rPr>
                <w:rStyle w:val="Hyperlink"/>
                <w:noProof/>
                <w:shd w:val="clear" w:color="auto" w:fill="FFFFFF"/>
              </w:rPr>
              <w:t>Websites</w:t>
            </w:r>
            <w:r w:rsidR="00B21B83">
              <w:rPr>
                <w:noProof/>
                <w:webHidden/>
              </w:rPr>
              <w:tab/>
            </w:r>
            <w:r w:rsidR="00617D5F">
              <w:rPr>
                <w:noProof/>
                <w:webHidden/>
              </w:rPr>
              <w:fldChar w:fldCharType="begin"/>
            </w:r>
            <w:r w:rsidR="00B21B83">
              <w:rPr>
                <w:noProof/>
                <w:webHidden/>
              </w:rPr>
              <w:instrText xml:space="preserve"> PAGEREF _Toc91007648 \h </w:instrText>
            </w:r>
            <w:r w:rsidR="00617D5F">
              <w:rPr>
                <w:noProof/>
                <w:webHidden/>
              </w:rPr>
            </w:r>
            <w:r w:rsidR="00617D5F">
              <w:rPr>
                <w:noProof/>
                <w:webHidden/>
              </w:rPr>
              <w:fldChar w:fldCharType="separate"/>
            </w:r>
            <w:r w:rsidR="00B21B83">
              <w:rPr>
                <w:noProof/>
                <w:webHidden/>
              </w:rPr>
              <w:t>14</w:t>
            </w:r>
            <w:r w:rsidR="00617D5F">
              <w:rPr>
                <w:noProof/>
                <w:webHidden/>
              </w:rPr>
              <w:fldChar w:fldCharType="end"/>
            </w:r>
          </w:hyperlink>
        </w:p>
        <w:p w14:paraId="28503098" w14:textId="77777777" w:rsidR="00530814" w:rsidRDefault="00617D5F" w:rsidP="00530814">
          <w:r w:rsidRPr="00530814">
            <w:rPr>
              <w:rFonts w:cs="Times New Roman"/>
              <w:szCs w:val="24"/>
            </w:rPr>
            <w:fldChar w:fldCharType="end"/>
          </w:r>
        </w:p>
      </w:sdtContent>
    </w:sdt>
    <w:p w14:paraId="2764FA5C" w14:textId="77777777" w:rsidR="00BB352E" w:rsidRDefault="00BB352E" w:rsidP="00BB352E">
      <w:pPr>
        <w:jc w:val="center"/>
        <w:rPr>
          <w:szCs w:val="24"/>
        </w:rPr>
      </w:pPr>
    </w:p>
    <w:p w14:paraId="67E553B1" w14:textId="77777777" w:rsidR="00BB352E" w:rsidRDefault="00F82952">
      <w:pPr>
        <w:spacing w:before="0" w:after="200" w:line="276" w:lineRule="auto"/>
        <w:jc w:val="left"/>
        <w:rPr>
          <w:szCs w:val="24"/>
        </w:rPr>
      </w:pPr>
      <w:r>
        <w:rPr>
          <w:szCs w:val="24"/>
        </w:rPr>
        <w:br w:type="page"/>
      </w:r>
    </w:p>
    <w:p w14:paraId="63C896F3" w14:textId="77777777" w:rsidR="00BB352E" w:rsidRDefault="00F82952" w:rsidP="009B486A">
      <w:pPr>
        <w:pStyle w:val="Heading1"/>
      </w:pPr>
      <w:bookmarkStart w:id="1" w:name="_Toc91007642"/>
      <w:r>
        <w:lastRenderedPageBreak/>
        <w:t>Introduction</w:t>
      </w:r>
      <w:bookmarkEnd w:id="1"/>
    </w:p>
    <w:p w14:paraId="2153C677" w14:textId="73E2D35B" w:rsidR="00DF4622" w:rsidRDefault="00F82952" w:rsidP="009B486A">
      <w:r>
        <w:t xml:space="preserve">Due to the impact of the Coronavirus pandemic, business around the world has got affected adversely. Many business </w:t>
      </w:r>
      <w:proofErr w:type="spellStart"/>
      <w:r>
        <w:t>organisation</w:t>
      </w:r>
      <w:r w:rsidR="00756AA9">
        <w:t>s</w:t>
      </w:r>
      <w:proofErr w:type="spellEnd"/>
      <w:r w:rsidR="00964E94">
        <w:t xml:space="preserve"> </w:t>
      </w:r>
      <w:r w:rsidR="00A21D74">
        <w:t>have</w:t>
      </w:r>
      <w:r>
        <w:t xml:space="preserve"> faced a huge loss in their profit margins. </w:t>
      </w:r>
      <w:r w:rsidR="009C4F70">
        <w:t xml:space="preserve">Nevertheless, </w:t>
      </w:r>
      <w:r w:rsidR="00A21D74">
        <w:t xml:space="preserve">Amazon is one of those exceptional </w:t>
      </w:r>
      <w:proofErr w:type="spellStart"/>
      <w:r w:rsidR="00A21D74">
        <w:t>organisations</w:t>
      </w:r>
      <w:proofErr w:type="spellEnd"/>
      <w:r w:rsidR="00A21D74">
        <w:t xml:space="preserve"> that have enhanced their online sales margin greatly. According to some reports, Amazon has earned $108.5 billion in sales revenue in the first half of this following year, 2021. </w:t>
      </w:r>
      <w:sdt>
        <w:sdtPr>
          <w:id w:val="2105304383"/>
          <w:citation/>
        </w:sdtPr>
        <w:sdtEndPr/>
        <w:sdtContent>
          <w:r w:rsidR="00617D5F">
            <w:fldChar w:fldCharType="begin"/>
          </w:r>
          <w:r w:rsidR="00AC12BA">
            <w:instrText xml:space="preserve"> CITATION Kar21 \l 1033 </w:instrText>
          </w:r>
          <w:r w:rsidR="00617D5F">
            <w:fldChar w:fldCharType="separate"/>
          </w:r>
          <w:r w:rsidR="009B1ECC">
            <w:rPr>
              <w:noProof/>
            </w:rPr>
            <w:t>(Weise, 2021)</w:t>
          </w:r>
          <w:r w:rsidR="00617D5F">
            <w:rPr>
              <w:noProof/>
            </w:rPr>
            <w:fldChar w:fldCharType="end"/>
          </w:r>
        </w:sdtContent>
      </w:sdt>
      <w:r w:rsidR="00E878A4">
        <w:rPr>
          <w:rStyle w:val="CommentReference"/>
        </w:rPr>
        <w:t xml:space="preserve">. </w:t>
      </w:r>
      <w:proofErr w:type="spellStart"/>
      <w:r w:rsidR="00E878A4">
        <w:rPr>
          <w:rStyle w:val="CommentReference"/>
        </w:rPr>
        <w:t>O</w:t>
      </w:r>
      <w:r w:rsidR="00A21D74">
        <w:t>rganisational</w:t>
      </w:r>
      <w:proofErr w:type="spellEnd"/>
      <w:r w:rsidR="00A21D74">
        <w:t xml:space="preserve"> structure, culture and </w:t>
      </w:r>
      <w:r w:rsidR="00964E94">
        <w:t>behavior</w:t>
      </w:r>
      <w:r w:rsidR="00A21D74">
        <w:t xml:space="preserve"> play an important role in the </w:t>
      </w:r>
      <w:proofErr w:type="spellStart"/>
      <w:r w:rsidR="00A21D74">
        <w:t>organisation's</w:t>
      </w:r>
      <w:proofErr w:type="spellEnd"/>
      <w:r w:rsidR="00A21D74">
        <w:t xml:space="preserve"> profitability. Thus, the following report will discuss how the </w:t>
      </w:r>
      <w:proofErr w:type="spellStart"/>
      <w:r w:rsidR="00A21D74">
        <w:t>organisational</w:t>
      </w:r>
      <w:proofErr w:type="spellEnd"/>
      <w:r w:rsidR="00A21D74">
        <w:t xml:space="preserve"> structure, culture and </w:t>
      </w:r>
      <w:r w:rsidR="00964E94">
        <w:t>behavior</w:t>
      </w:r>
      <w:r w:rsidR="00A21D74">
        <w:t xml:space="preserve"> have contributed to the success of Amazon's sales margin. Moreover, the </w:t>
      </w:r>
      <w:r w:rsidR="009D6FAD">
        <w:t>factors that have</w:t>
      </w:r>
      <w:r w:rsidR="00A21D74">
        <w:t xml:space="preserve"> influenced the individuals' </w:t>
      </w:r>
      <w:r w:rsidR="00964E94">
        <w:t>behavioral</w:t>
      </w:r>
      <w:r w:rsidR="00A21D74">
        <w:t xml:space="preserve"> approach at Amazon's workplace </w:t>
      </w:r>
      <w:r w:rsidR="009D6FAD">
        <w:t>will also be mentioned here in the following context.</w:t>
      </w:r>
    </w:p>
    <w:p w14:paraId="25F18312" w14:textId="77777777" w:rsidR="00DF4622" w:rsidRDefault="00F82952">
      <w:pPr>
        <w:spacing w:before="0" w:after="200" w:line="276" w:lineRule="auto"/>
        <w:jc w:val="left"/>
      </w:pPr>
      <w:r>
        <w:br w:type="page"/>
      </w:r>
    </w:p>
    <w:p w14:paraId="3D3E1A16" w14:textId="77777777" w:rsidR="009B486A" w:rsidRDefault="00F82952" w:rsidP="00DF4622">
      <w:pPr>
        <w:pStyle w:val="Heading1"/>
      </w:pPr>
      <w:bookmarkStart w:id="2" w:name="_Toc91007643"/>
      <w:r>
        <w:lastRenderedPageBreak/>
        <w:t xml:space="preserve">Role of </w:t>
      </w:r>
      <w:proofErr w:type="spellStart"/>
      <w:r>
        <w:t>organisational</w:t>
      </w:r>
      <w:proofErr w:type="spellEnd"/>
      <w:r>
        <w:t xml:space="preserve"> cultur</w:t>
      </w:r>
      <w:r w:rsidR="00251BE2">
        <w:t>e on achieving the 44% sales margin and 220% profit margins of Amazon</w:t>
      </w:r>
      <w:bookmarkEnd w:id="2"/>
    </w:p>
    <w:p w14:paraId="127BA1F3" w14:textId="77777777" w:rsidR="00EF4E54" w:rsidRDefault="00F82952" w:rsidP="00DF4622">
      <w:proofErr w:type="spellStart"/>
      <w:r>
        <w:t>Organisational</w:t>
      </w:r>
      <w:proofErr w:type="spellEnd"/>
      <w:r>
        <w:t xml:space="preserve"> structure plays an important role </w:t>
      </w:r>
      <w:r w:rsidR="00C4470F">
        <w:t xml:space="preserve">in the success and failure of the business. Amazon currently follows a hierarchical </w:t>
      </w:r>
      <w:proofErr w:type="spellStart"/>
      <w:r w:rsidR="00C4470F">
        <w:t>organisational</w:t>
      </w:r>
      <w:proofErr w:type="spellEnd"/>
      <w:r w:rsidR="00C4470F">
        <w:t xml:space="preserve"> structure for their business operations. Earlier, they started with the flat and lean </w:t>
      </w:r>
      <w:proofErr w:type="spellStart"/>
      <w:r w:rsidR="00C4470F">
        <w:t>organisational</w:t>
      </w:r>
      <w:proofErr w:type="spellEnd"/>
      <w:r w:rsidR="00C4470F">
        <w:t xml:space="preserve"> structure, but for defining the jobs and functions clearly, the </w:t>
      </w:r>
      <w:proofErr w:type="spellStart"/>
      <w:r w:rsidR="00C4470F">
        <w:t>organisation</w:t>
      </w:r>
      <w:proofErr w:type="spellEnd"/>
      <w:r w:rsidR="00C4470F">
        <w:t xml:space="preserve"> has transformed it into the hierarchical one. </w:t>
      </w:r>
      <w:r w:rsidR="005C26B1">
        <w:t xml:space="preserve">The hierarchical </w:t>
      </w:r>
      <w:proofErr w:type="spellStart"/>
      <w:r w:rsidR="005C26B1">
        <w:t>organisational</w:t>
      </w:r>
      <w:proofErr w:type="spellEnd"/>
      <w:r w:rsidR="005C26B1">
        <w:t xml:space="preserve"> structure of Amazon plays an important role in the success of sales margin during this pandemic situation</w:t>
      </w:r>
      <w:sdt>
        <w:sdtPr>
          <w:id w:val="1645544904"/>
          <w:citation/>
        </w:sdtPr>
        <w:sdtEndPr/>
        <w:sdtContent>
          <w:r w:rsidR="00617D5F">
            <w:fldChar w:fldCharType="begin"/>
          </w:r>
          <w:r w:rsidR="00622294">
            <w:instrText xml:space="preserve"> CITATION fou21 \l 1033 </w:instrText>
          </w:r>
          <w:r w:rsidR="00617D5F">
            <w:fldChar w:fldCharType="separate"/>
          </w:r>
          <w:r w:rsidR="00622294">
            <w:rPr>
              <w:noProof/>
            </w:rPr>
            <w:t>(fourweekmba, 2021)</w:t>
          </w:r>
          <w:r w:rsidR="00617D5F">
            <w:fldChar w:fldCharType="end"/>
          </w:r>
        </w:sdtContent>
      </w:sdt>
      <w:r w:rsidR="005C26B1">
        <w:t>.</w:t>
      </w:r>
    </w:p>
    <w:p w14:paraId="2C00A698" w14:textId="77777777" w:rsidR="00EF4E54" w:rsidRDefault="00EF4E54" w:rsidP="00DF4622">
      <w:r>
        <w:rPr>
          <w:noProof/>
        </w:rPr>
        <w:drawing>
          <wp:inline distT="0" distB="0" distL="0" distR="0" wp14:anchorId="67E6F225" wp14:editId="21E4689C">
            <wp:extent cx="5495925" cy="319087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tretch>
                      <a:fillRect/>
                    </a:stretch>
                  </pic:blipFill>
                  <pic:spPr>
                    <a:xfrm>
                      <a:off x="0" y="0"/>
                      <a:ext cx="5495925" cy="3190875"/>
                    </a:xfrm>
                    <a:prstGeom prst="rect">
                      <a:avLst/>
                    </a:prstGeom>
                  </pic:spPr>
                </pic:pic>
              </a:graphicData>
            </a:graphic>
          </wp:inline>
        </w:drawing>
      </w:r>
    </w:p>
    <w:p w14:paraId="3003DB5A" w14:textId="77777777" w:rsidR="00EF4E54" w:rsidRDefault="00EF4E54" w:rsidP="00EF4E54">
      <w:pPr>
        <w:jc w:val="center"/>
      </w:pPr>
      <w:r>
        <w:t xml:space="preserve">Source: </w:t>
      </w:r>
      <w:sdt>
        <w:sdtPr>
          <w:id w:val="-1810780837"/>
          <w:citation/>
        </w:sdtPr>
        <w:sdtEndPr/>
        <w:sdtContent>
          <w:r w:rsidR="00617D5F">
            <w:fldChar w:fldCharType="begin"/>
          </w:r>
          <w:r>
            <w:instrText xml:space="preserve"> CITATION fou21 \l 1033 </w:instrText>
          </w:r>
          <w:r w:rsidR="00617D5F">
            <w:fldChar w:fldCharType="separate"/>
          </w:r>
          <w:r>
            <w:rPr>
              <w:noProof/>
            </w:rPr>
            <w:t>(fourweekmba, 2021)</w:t>
          </w:r>
          <w:r w:rsidR="00617D5F">
            <w:fldChar w:fldCharType="end"/>
          </w:r>
        </w:sdtContent>
      </w:sdt>
    </w:p>
    <w:p w14:paraId="1F02E623" w14:textId="77777777" w:rsidR="00DF4622" w:rsidRDefault="00EF4E54" w:rsidP="00DF4622">
      <w:r>
        <w:lastRenderedPageBreak/>
        <w:t xml:space="preserve">It has been seen that the </w:t>
      </w:r>
      <w:proofErr w:type="spellStart"/>
      <w:r>
        <w:t>organisation</w:t>
      </w:r>
      <w:proofErr w:type="spellEnd"/>
      <w:r>
        <w:t xml:space="preserve"> has developed its sales margin by 44% and posted a profit of 220% than the last year.</w:t>
      </w:r>
      <w:r w:rsidR="005C26B1">
        <w:t xml:space="preserve"> Thus, the </w:t>
      </w:r>
      <w:r>
        <w:t xml:space="preserve">role which the hierarchical </w:t>
      </w:r>
      <w:proofErr w:type="spellStart"/>
      <w:r>
        <w:t>organisational</w:t>
      </w:r>
      <w:proofErr w:type="spellEnd"/>
      <w:r>
        <w:t xml:space="preserve"> structure of Amazon has played in developing their sales margin during this pandemic is such as</w:t>
      </w:r>
    </w:p>
    <w:p w14:paraId="4D438968" w14:textId="77777777" w:rsidR="002D5F79" w:rsidRDefault="00F82952" w:rsidP="00DF4622">
      <w:pPr>
        <w:rPr>
          <w:b/>
        </w:rPr>
      </w:pPr>
      <w:r>
        <w:rPr>
          <w:b/>
        </w:rPr>
        <w:t xml:space="preserve">A clear chain </w:t>
      </w:r>
      <w:r w:rsidR="00E21577">
        <w:rPr>
          <w:b/>
        </w:rPr>
        <w:t>of authority</w:t>
      </w:r>
    </w:p>
    <w:p w14:paraId="32FB3991" w14:textId="77777777" w:rsidR="00E21577" w:rsidRDefault="00F82952" w:rsidP="00DF4622">
      <w:r>
        <w:t xml:space="preserve">Under the hierarchical </w:t>
      </w:r>
      <w:proofErr w:type="spellStart"/>
      <w:r>
        <w:t>organisational</w:t>
      </w:r>
      <w:proofErr w:type="spellEnd"/>
      <w:r>
        <w:t xml:space="preserve"> structure, Amazon establishes a clear chain of authorities for their departments. Managers of Amazon get the authority to allocate the job roles, resources, command the subordinates and provide rewards and punishment to the workforce.</w:t>
      </w:r>
      <w:r w:rsidR="002E299B">
        <w:t xml:space="preserve"> Due to the clear chain of authority, the risk of confusion gets reduced among the employees, which enhances the workforce's productivity. The increasing level of productivity </w:t>
      </w:r>
      <w:r w:rsidR="002F1222">
        <w:t xml:space="preserve">plays an important role in </w:t>
      </w:r>
      <w:r w:rsidR="002E299B">
        <w:t xml:space="preserve">the </w:t>
      </w:r>
      <w:r w:rsidR="002F1222">
        <w:t>success of Amazon’s business</w:t>
      </w:r>
      <w:sdt>
        <w:sdtPr>
          <w:id w:val="561444626"/>
          <w:citation/>
        </w:sdtPr>
        <w:sdtEndPr/>
        <w:sdtContent>
          <w:r w:rsidR="00617D5F">
            <w:fldChar w:fldCharType="begin"/>
          </w:r>
          <w:r w:rsidR="00622294">
            <w:instrText xml:space="preserve"> CITATION Eri19 \l 1033 </w:instrText>
          </w:r>
          <w:r w:rsidR="00617D5F">
            <w:fldChar w:fldCharType="separate"/>
          </w:r>
          <w:r w:rsidR="00622294">
            <w:rPr>
              <w:noProof/>
            </w:rPr>
            <w:t>(Dontigney, 2019)</w:t>
          </w:r>
          <w:r w:rsidR="00617D5F">
            <w:fldChar w:fldCharType="end"/>
          </w:r>
        </w:sdtContent>
      </w:sdt>
      <w:r w:rsidR="002F1222">
        <w:t>.</w:t>
      </w:r>
    </w:p>
    <w:p w14:paraId="6ADC40E5" w14:textId="77777777" w:rsidR="00DD1E19" w:rsidRDefault="00F82952" w:rsidP="00DF4622">
      <w:pPr>
        <w:rPr>
          <w:b/>
        </w:rPr>
      </w:pPr>
      <w:r>
        <w:rPr>
          <w:b/>
        </w:rPr>
        <w:t>A clear chain of communication</w:t>
      </w:r>
    </w:p>
    <w:p w14:paraId="1EB28D80" w14:textId="67AF0ADE" w:rsidR="001176E3" w:rsidRDefault="00F82952" w:rsidP="00DF4622">
      <w:r>
        <w:t xml:space="preserve">The hierarchical </w:t>
      </w:r>
      <w:proofErr w:type="spellStart"/>
      <w:r>
        <w:t>organisational</w:t>
      </w:r>
      <w:proofErr w:type="spellEnd"/>
      <w:r>
        <w:t xml:space="preserve"> structure helps Amazon to build a clear chain of communication among its </w:t>
      </w:r>
      <w:r w:rsidR="00964E94">
        <w:t>workforces</w:t>
      </w:r>
      <w:r>
        <w:t xml:space="preserve">. Due to the clear communication chain, the managers and employees are well-connected to each other, which helps them to be comfortable about exchanging their views and ideas. Employees are clear about reporting to their respective managers and gathering information from their department managers. </w:t>
      </w:r>
      <w:r w:rsidR="003D15FE">
        <w:t>Coordinated and unified departments of Amazon also contribute to the success of Amazon's business</w:t>
      </w:r>
      <w:r>
        <w:t xml:space="preserve"> and increase profitability and market reputation.</w:t>
      </w:r>
      <w:r w:rsidR="006247B6">
        <w:t xml:space="preserve"> Moreover, effective communication also plays a vital role in motivating the employees and en</w:t>
      </w:r>
      <w:r w:rsidR="005D0657">
        <w:t>couraging them to enhance their future performance</w:t>
      </w:r>
      <w:sdt>
        <w:sdtPr>
          <w:id w:val="1332877757"/>
          <w:citation/>
        </w:sdtPr>
        <w:sdtEndPr/>
        <w:sdtContent>
          <w:r w:rsidR="00617D5F">
            <w:fldChar w:fldCharType="begin"/>
          </w:r>
          <w:r w:rsidR="00622294">
            <w:instrText xml:space="preserve"> CITATION Eri18 \l 1033 </w:instrText>
          </w:r>
          <w:r w:rsidR="00617D5F">
            <w:fldChar w:fldCharType="separate"/>
          </w:r>
          <w:r w:rsidR="00622294">
            <w:rPr>
              <w:noProof/>
            </w:rPr>
            <w:t>(Feigenbaum, 2018)</w:t>
          </w:r>
          <w:r w:rsidR="00617D5F">
            <w:fldChar w:fldCharType="end"/>
          </w:r>
        </w:sdtContent>
      </w:sdt>
      <w:r w:rsidR="005D0657">
        <w:t>.</w:t>
      </w:r>
    </w:p>
    <w:p w14:paraId="42EB282A" w14:textId="77777777" w:rsidR="005D0657" w:rsidRDefault="00F82952" w:rsidP="00DF4622">
      <w:pPr>
        <w:rPr>
          <w:b/>
        </w:rPr>
      </w:pPr>
      <w:r>
        <w:rPr>
          <w:b/>
        </w:rPr>
        <w:lastRenderedPageBreak/>
        <w:t>Clear results</w:t>
      </w:r>
    </w:p>
    <w:p w14:paraId="5270A3BB" w14:textId="77777777" w:rsidR="005D0657" w:rsidRDefault="00F82952" w:rsidP="00DF4622">
      <w:proofErr w:type="spellStart"/>
      <w:r>
        <w:t>Organising</w:t>
      </w:r>
      <w:proofErr w:type="spellEnd"/>
      <w:r>
        <w:t xml:space="preserve"> the employees according to their skills and </w:t>
      </w:r>
      <w:proofErr w:type="spellStart"/>
      <w:r>
        <w:t>specialisations</w:t>
      </w:r>
      <w:proofErr w:type="spellEnd"/>
      <w:r>
        <w:t xml:space="preserve"> are an important part of the business's success. This process helps the employees to give their bests for their allocated job roles. Moreover, it also enhances the level of coordination between the managers and the workforce, which creates a great effect on the business. Thus, this process of efficient segmentation helps the </w:t>
      </w:r>
      <w:proofErr w:type="spellStart"/>
      <w:r>
        <w:t>organisation</w:t>
      </w:r>
      <w:proofErr w:type="spellEnd"/>
      <w:r>
        <w:t xml:space="preserve"> to enhance their business operations as well as profitability through a cost-effective method</w:t>
      </w:r>
      <w:sdt>
        <w:sdtPr>
          <w:id w:val="1698348039"/>
          <w:citation/>
        </w:sdtPr>
        <w:sdtEndPr/>
        <w:sdtContent>
          <w:r w:rsidR="00617D5F">
            <w:fldChar w:fldCharType="begin"/>
          </w:r>
          <w:r w:rsidR="00622294">
            <w:instrText xml:space="preserve"> CITATION Sop19 \l 1033 </w:instrText>
          </w:r>
          <w:r w:rsidR="00617D5F">
            <w:fldChar w:fldCharType="separate"/>
          </w:r>
          <w:r w:rsidR="00622294">
            <w:rPr>
              <w:noProof/>
            </w:rPr>
            <w:t>(Johnson, 2019)</w:t>
          </w:r>
          <w:r w:rsidR="00617D5F">
            <w:fldChar w:fldCharType="end"/>
          </w:r>
        </w:sdtContent>
      </w:sdt>
      <w:r>
        <w:t>.</w:t>
      </w:r>
    </w:p>
    <w:p w14:paraId="464619EB" w14:textId="77777777" w:rsidR="004B6C24" w:rsidRDefault="004B6C24" w:rsidP="004B6C24">
      <w:pPr>
        <w:rPr>
          <w:b/>
        </w:rPr>
      </w:pPr>
      <w:proofErr w:type="spellStart"/>
      <w:r w:rsidRPr="00A22DD7">
        <w:rPr>
          <w:b/>
        </w:rPr>
        <w:t>Organisational</w:t>
      </w:r>
      <w:proofErr w:type="spellEnd"/>
      <w:r w:rsidRPr="00A22DD7">
        <w:rPr>
          <w:b/>
        </w:rPr>
        <w:t xml:space="preserve"> Culture</w:t>
      </w:r>
      <w:r>
        <w:rPr>
          <w:b/>
        </w:rPr>
        <w:t xml:space="preserve"> of Amazon</w:t>
      </w:r>
    </w:p>
    <w:p w14:paraId="0A5D362C" w14:textId="77777777" w:rsidR="004B6C24" w:rsidRDefault="004B6C24" w:rsidP="004B6C24">
      <w:proofErr w:type="spellStart"/>
      <w:r>
        <w:t>Organisational</w:t>
      </w:r>
      <w:proofErr w:type="spellEnd"/>
      <w:r>
        <w:t xml:space="preserve"> culture is the combination of values, philosophy, expectations of the company. With the help of </w:t>
      </w:r>
      <w:proofErr w:type="spellStart"/>
      <w:r>
        <w:t>organisational</w:t>
      </w:r>
      <w:proofErr w:type="spellEnd"/>
      <w:r>
        <w:t xml:space="preserve"> culture, the management can give directions to the employees and the employee can understand what is expected from them and what they should do</w:t>
      </w:r>
      <w:sdt>
        <w:sdtPr>
          <w:id w:val="11616390"/>
          <w:citation/>
        </w:sdtPr>
        <w:sdtEndPr/>
        <w:sdtContent>
          <w:r w:rsidR="00DA65FA">
            <w:fldChar w:fldCharType="begin"/>
          </w:r>
          <w:r w:rsidR="00DA65FA">
            <w:instrText xml:space="preserve"> CITATION shr201 \l 1033 </w:instrText>
          </w:r>
          <w:r w:rsidR="00DA65FA">
            <w:fldChar w:fldCharType="separate"/>
          </w:r>
          <w:r>
            <w:rPr>
              <w:noProof/>
            </w:rPr>
            <w:t xml:space="preserve"> </w:t>
          </w:r>
          <w:r w:rsidRPr="00792C4C">
            <w:rPr>
              <w:noProof/>
            </w:rPr>
            <w:t>(shrm, 2020)</w:t>
          </w:r>
          <w:r w:rsidR="00DA65FA">
            <w:rPr>
              <w:noProof/>
            </w:rPr>
            <w:fldChar w:fldCharType="end"/>
          </w:r>
        </w:sdtContent>
      </w:sdt>
      <w:r>
        <w:t xml:space="preserve">. </w:t>
      </w:r>
    </w:p>
    <w:p w14:paraId="34F3FBBE" w14:textId="77777777" w:rsidR="004B6C24" w:rsidRDefault="004B6C24" w:rsidP="004B6C24">
      <w:r>
        <w:t xml:space="preserve">In order to meet all the business objectives </w:t>
      </w:r>
      <w:proofErr w:type="spellStart"/>
      <w:proofErr w:type="gramStart"/>
      <w:r>
        <w:t>organisations</w:t>
      </w:r>
      <w:proofErr w:type="spellEnd"/>
      <w:proofErr w:type="gramEnd"/>
      <w:r>
        <w:t xml:space="preserve"> need to implement a strong </w:t>
      </w:r>
      <w:proofErr w:type="spellStart"/>
      <w:r>
        <w:t>organisational</w:t>
      </w:r>
      <w:proofErr w:type="spellEnd"/>
      <w:r>
        <w:t xml:space="preserve"> culture in their workplace. Amazon also follows strong </w:t>
      </w:r>
      <w:proofErr w:type="spellStart"/>
      <w:r>
        <w:t>organisational</w:t>
      </w:r>
      <w:proofErr w:type="spellEnd"/>
      <w:r>
        <w:t xml:space="preserve"> culture and for this, they have achieved the leading position in the eCommerce industry. Amazon always follows a market culture that is strongly result-oriented and put emphasis on the external environment. For this, the management and leaders of Amazon instigate their employees to satisfy their customers. Moreover, they force their employees to innovate. In this way, the employees of Amazon break all the traditional limits and implement innovative ideas which ensure the success of the company. It has been documented that Amazon has invested </w:t>
      </w:r>
      <w:r>
        <w:rPr>
          <w:rFonts w:cs="Times New Roman"/>
        </w:rPr>
        <w:t>£</w:t>
      </w:r>
      <w:r>
        <w:t xml:space="preserve">32 billion </w:t>
      </w:r>
      <w:r>
        <w:lastRenderedPageBreak/>
        <w:t>to manage the business operation throughout the UK since 2010 and to make a strong dedicated and enthusiastic workforce who will invest their hard work and skill to achieve the business goals</w:t>
      </w:r>
      <w:sdt>
        <w:sdtPr>
          <w:id w:val="11616391"/>
          <w:citation/>
        </w:sdtPr>
        <w:sdtEndPr/>
        <w:sdtContent>
          <w:r w:rsidR="00DA65FA">
            <w:fldChar w:fldCharType="begin"/>
          </w:r>
          <w:r w:rsidR="00DA65FA">
            <w:instrText xml:space="preserve"> CITATION abo20 \l 1033 </w:instrText>
          </w:r>
          <w:r w:rsidR="00DA65FA">
            <w:fldChar w:fldCharType="separate"/>
          </w:r>
          <w:r>
            <w:rPr>
              <w:noProof/>
            </w:rPr>
            <w:t xml:space="preserve"> </w:t>
          </w:r>
          <w:r w:rsidRPr="00DE6538">
            <w:rPr>
              <w:noProof/>
            </w:rPr>
            <w:t>(aboutamazon, 2020)</w:t>
          </w:r>
          <w:r w:rsidR="00DA65FA">
            <w:rPr>
              <w:noProof/>
            </w:rPr>
            <w:fldChar w:fldCharType="end"/>
          </w:r>
        </w:sdtContent>
      </w:sdt>
      <w:r>
        <w:t xml:space="preserve">. Moreover, with the help of market culture, Amazon creates an atmosphere of competition that motivates its employees to give their best performance. Furthermore, the market culture helps Amazon to beat their other competitors in the eCommerce industry.  </w:t>
      </w:r>
    </w:p>
    <w:p w14:paraId="0F0D85FD" w14:textId="6E08375A" w:rsidR="004B6C24" w:rsidRDefault="004B6C24" w:rsidP="004B6C24">
      <w:pPr>
        <w:rPr>
          <w:b/>
        </w:rPr>
      </w:pPr>
      <w:r w:rsidRPr="00FF5216">
        <w:rPr>
          <w:b/>
        </w:rPr>
        <w:t xml:space="preserve">Amazon’s </w:t>
      </w:r>
      <w:r w:rsidR="00964E94" w:rsidRPr="00FF5216">
        <w:rPr>
          <w:b/>
        </w:rPr>
        <w:t>behavior</w:t>
      </w:r>
    </w:p>
    <w:p w14:paraId="14D9E5D9" w14:textId="3C10DD1C" w:rsidR="004B6C24" w:rsidRDefault="004B6C24" w:rsidP="004B6C24">
      <w:proofErr w:type="spellStart"/>
      <w:r w:rsidRPr="00AE5B0D">
        <w:t>Organisational</w:t>
      </w:r>
      <w:proofErr w:type="spellEnd"/>
      <w:r w:rsidRPr="00AE5B0D">
        <w:t xml:space="preserve"> </w:t>
      </w:r>
      <w:r w:rsidR="00964E94" w:rsidRPr="00AE5B0D">
        <w:t>behavior</w:t>
      </w:r>
      <w:r w:rsidRPr="00AE5B0D">
        <w:t xml:space="preserve"> refers to the actions and </w:t>
      </w:r>
      <w:r w:rsidR="00964E94" w:rsidRPr="00AE5B0D">
        <w:t>behaviors</w:t>
      </w:r>
      <w:r w:rsidRPr="00AE5B0D">
        <w:t xml:space="preserve"> of the employees of an </w:t>
      </w:r>
      <w:proofErr w:type="spellStart"/>
      <w:r w:rsidRPr="00AE5B0D">
        <w:t>organisation</w:t>
      </w:r>
      <w:proofErr w:type="spellEnd"/>
      <w:r w:rsidRPr="00AE5B0D">
        <w:t xml:space="preserve"> and the impact of the actions</w:t>
      </w:r>
      <w:r>
        <w:t xml:space="preserve"> on the structure of the </w:t>
      </w:r>
      <w:proofErr w:type="spellStart"/>
      <w:r>
        <w:t>organisation</w:t>
      </w:r>
      <w:proofErr w:type="spellEnd"/>
      <w:r w:rsidRPr="00AE5B0D">
        <w:t xml:space="preserve">.  </w:t>
      </w:r>
      <w:r>
        <w:t xml:space="preserve">The management of Amazon become able to implement and follow the supportive model in their workplace as their employee are highly dedicated to their work and self-motivated also. In this case of the supportive model, the managers act as a pillar that provides guidance to the employees. The outcomes of this supportive model of </w:t>
      </w:r>
      <w:proofErr w:type="spellStart"/>
      <w:r>
        <w:t>organisational</w:t>
      </w:r>
      <w:proofErr w:type="spellEnd"/>
      <w:r>
        <w:t xml:space="preserve"> </w:t>
      </w:r>
      <w:r w:rsidR="00964E94">
        <w:t>behavior</w:t>
      </w:r>
      <w:r>
        <w:t xml:space="preserve"> the satisfaction level of the employees got increased. The managers remain committed to their employees and provide all the bits of advice to improve their professional skills and knowledge. Moreover, the employees are given enough opportunities and flexibility so that, they can take initiative by themselves to enhance their performance</w:t>
      </w:r>
      <w:sdt>
        <w:sdtPr>
          <w:id w:val="11616392"/>
          <w:citation/>
        </w:sdtPr>
        <w:sdtEndPr/>
        <w:sdtContent>
          <w:r w:rsidR="00DA65FA">
            <w:fldChar w:fldCharType="begin"/>
          </w:r>
          <w:r w:rsidR="00DA65FA">
            <w:instrText xml:space="preserve"> CITATION Kim193 \l 1033 </w:instrText>
          </w:r>
          <w:r w:rsidR="00DA65FA">
            <w:fldChar w:fldCharType="separate"/>
          </w:r>
          <w:r>
            <w:rPr>
              <w:noProof/>
            </w:rPr>
            <w:t xml:space="preserve"> </w:t>
          </w:r>
          <w:r w:rsidRPr="00886601">
            <w:rPr>
              <w:noProof/>
            </w:rPr>
            <w:t>(Leonard, 2019)</w:t>
          </w:r>
          <w:r w:rsidR="00DA65FA">
            <w:rPr>
              <w:noProof/>
            </w:rPr>
            <w:fldChar w:fldCharType="end"/>
          </w:r>
        </w:sdtContent>
      </w:sdt>
      <w:r>
        <w:t xml:space="preserve">. The employees get motivated to do their jobs as they get a promotion and the chance to develop their skills and knowledge by the management. Moreover, in this way, the employees can understand that they are also contributing towards the development of the </w:t>
      </w:r>
      <w:proofErr w:type="spellStart"/>
      <w:r>
        <w:t>organisation</w:t>
      </w:r>
      <w:proofErr w:type="spellEnd"/>
      <w:r>
        <w:t xml:space="preserve">. Amazon treats their employees as one of the great assets of their </w:t>
      </w:r>
      <w:proofErr w:type="spellStart"/>
      <w:r>
        <w:t>organisation</w:t>
      </w:r>
      <w:proofErr w:type="spellEnd"/>
      <w:r>
        <w:t xml:space="preserve">. Moreover, with the help of a supportive model the </w:t>
      </w:r>
      <w:proofErr w:type="spellStart"/>
      <w:r>
        <w:t>organisation</w:t>
      </w:r>
      <w:proofErr w:type="spellEnd"/>
      <w:r>
        <w:t xml:space="preserve">, Amazon can give value to their employees and as a result the employee turnover rate also becomes reduced. </w:t>
      </w:r>
      <w:r>
        <w:lastRenderedPageBreak/>
        <w:t xml:space="preserve">The </w:t>
      </w:r>
      <w:proofErr w:type="spellStart"/>
      <w:r>
        <w:t>organisation</w:t>
      </w:r>
      <w:proofErr w:type="spellEnd"/>
      <w:r>
        <w:t xml:space="preserve">, Amazon allows its employees to take initiative and implement their thinking for the betterment of the company. In this way, the </w:t>
      </w:r>
      <w:proofErr w:type="spellStart"/>
      <w:r>
        <w:t>organisation</w:t>
      </w:r>
      <w:proofErr w:type="spellEnd"/>
      <w:r>
        <w:t xml:space="preserve"> generates the scopes of innovation which help them to generate huge profits also in the pandemic situation.  </w:t>
      </w:r>
    </w:p>
    <w:p w14:paraId="06536C62" w14:textId="77777777" w:rsidR="009D46DF" w:rsidRDefault="009D46DF">
      <w:pPr>
        <w:spacing w:before="0" w:after="200" w:line="276" w:lineRule="auto"/>
        <w:jc w:val="left"/>
        <w:rPr>
          <w:rFonts w:eastAsia="Times New Roman" w:cstheme="majorBidi"/>
          <w:b/>
          <w:bCs/>
          <w:sz w:val="28"/>
          <w:szCs w:val="28"/>
          <w:lang w:val="en-GB"/>
        </w:rPr>
      </w:pPr>
      <w:r>
        <w:rPr>
          <w:rFonts w:eastAsia="Times New Roman"/>
          <w:lang w:val="en-GB"/>
        </w:rPr>
        <w:br w:type="page"/>
      </w:r>
    </w:p>
    <w:p w14:paraId="4971A812" w14:textId="77777777" w:rsidR="006D5212" w:rsidRPr="008B3F17" w:rsidRDefault="006D5212" w:rsidP="006D5212">
      <w:pPr>
        <w:pStyle w:val="Heading1"/>
        <w:rPr>
          <w:rFonts w:eastAsia="Times New Roman"/>
          <w:b w:val="0"/>
          <w:lang w:val="en-GB"/>
        </w:rPr>
      </w:pPr>
      <w:bookmarkStart w:id="3" w:name="_Toc91007644"/>
      <w:r w:rsidRPr="008B3F17">
        <w:rPr>
          <w:rFonts w:eastAsia="Times New Roman"/>
          <w:lang w:val="en-GB"/>
        </w:rPr>
        <w:lastRenderedPageBreak/>
        <w:t>Discuss various factors with pieces of evidence that have influenced individual behaviour at Amazon towards their mammoth sales and profit</w:t>
      </w:r>
      <w:bookmarkEnd w:id="3"/>
    </w:p>
    <w:p w14:paraId="2849846C" w14:textId="77777777" w:rsidR="006D5212" w:rsidRPr="008B3F17" w:rsidRDefault="006D5212" w:rsidP="006D5212">
      <w:pPr>
        <w:pStyle w:val="Normal1"/>
        <w:spacing w:line="480" w:lineRule="auto"/>
        <w:jc w:val="both"/>
        <w:rPr>
          <w:rFonts w:ascii="Times New Roman" w:eastAsia="Times New Roman" w:hAnsi="Times New Roman" w:cs="Times New Roman"/>
          <w:b/>
          <w:sz w:val="24"/>
          <w:szCs w:val="24"/>
          <w:lang w:val="en-GB"/>
        </w:rPr>
      </w:pPr>
    </w:p>
    <w:p w14:paraId="2769DA75" w14:textId="77777777" w:rsidR="006D5212" w:rsidRPr="008B3F17" w:rsidRDefault="006D5212" w:rsidP="006D5212">
      <w:pPr>
        <w:pStyle w:val="Normal1"/>
        <w:spacing w:line="480" w:lineRule="auto"/>
        <w:jc w:val="both"/>
        <w:rPr>
          <w:rFonts w:ascii="Times New Roman" w:eastAsia="Times New Roman" w:hAnsi="Times New Roman" w:cs="Times New Roman"/>
          <w:b/>
          <w:sz w:val="24"/>
          <w:szCs w:val="24"/>
          <w:lang w:val="en-GB"/>
        </w:rPr>
      </w:pPr>
      <w:r w:rsidRPr="008B3F17">
        <w:rPr>
          <w:rFonts w:ascii="Times New Roman" w:eastAsia="Times New Roman" w:hAnsi="Times New Roman" w:cs="Times New Roman"/>
          <w:b/>
          <w:sz w:val="24"/>
          <w:szCs w:val="24"/>
          <w:lang w:val="en-GB"/>
        </w:rPr>
        <w:t xml:space="preserve">Internal factors </w:t>
      </w:r>
    </w:p>
    <w:p w14:paraId="22EE8F53" w14:textId="77777777" w:rsidR="006D5212" w:rsidRPr="008B3F17" w:rsidRDefault="006D5212" w:rsidP="006D5212">
      <w:pPr>
        <w:pStyle w:val="Normal1"/>
        <w:spacing w:line="480" w:lineRule="auto"/>
        <w:jc w:val="both"/>
        <w:rPr>
          <w:rFonts w:ascii="Times New Roman" w:eastAsia="Times New Roman" w:hAnsi="Times New Roman" w:cs="Times New Roman"/>
          <w:sz w:val="24"/>
          <w:szCs w:val="24"/>
          <w:lang w:val="en-GB"/>
        </w:rPr>
      </w:pPr>
      <w:r w:rsidRPr="008B3F17">
        <w:rPr>
          <w:rFonts w:ascii="Times New Roman" w:eastAsia="Times New Roman" w:hAnsi="Times New Roman" w:cs="Times New Roman"/>
          <w:sz w:val="24"/>
          <w:szCs w:val="24"/>
          <w:lang w:val="en-GB"/>
        </w:rPr>
        <w:t xml:space="preserve">Employees of Amazon have improved their productivity to enhance sales in the Covid- 19 pandemic. The sales rates have been increased in the middle of the 2020 pandemic. Management became focused on internal factors such as rewards, communication and motivation. In addition, employees increased their dedication to increasing the sales and profit of the company. </w:t>
      </w:r>
    </w:p>
    <w:p w14:paraId="34FD2E4E" w14:textId="77777777" w:rsidR="006D5212" w:rsidRPr="008B3F17" w:rsidRDefault="006D5212" w:rsidP="006D5212">
      <w:pPr>
        <w:pStyle w:val="Normal1"/>
        <w:spacing w:line="480" w:lineRule="auto"/>
        <w:jc w:val="both"/>
        <w:rPr>
          <w:rFonts w:ascii="Times New Roman" w:eastAsia="Times New Roman" w:hAnsi="Times New Roman" w:cs="Times New Roman"/>
          <w:b/>
          <w:sz w:val="24"/>
          <w:szCs w:val="24"/>
          <w:lang w:val="en-GB"/>
        </w:rPr>
      </w:pPr>
      <w:r w:rsidRPr="008B3F17">
        <w:rPr>
          <w:rFonts w:ascii="Times New Roman" w:eastAsia="Times New Roman" w:hAnsi="Times New Roman" w:cs="Times New Roman"/>
          <w:b/>
          <w:sz w:val="24"/>
          <w:szCs w:val="24"/>
          <w:lang w:val="en-GB"/>
        </w:rPr>
        <w:t>Reward</w:t>
      </w:r>
    </w:p>
    <w:p w14:paraId="6FE6474A" w14:textId="77777777" w:rsidR="006D5212" w:rsidRPr="008B3F17" w:rsidRDefault="006D5212" w:rsidP="006D5212">
      <w:pPr>
        <w:pStyle w:val="Normal1"/>
        <w:spacing w:line="480" w:lineRule="auto"/>
        <w:jc w:val="both"/>
        <w:rPr>
          <w:rFonts w:ascii="Times New Roman" w:eastAsia="Times New Roman" w:hAnsi="Times New Roman" w:cs="Times New Roman"/>
          <w:sz w:val="24"/>
          <w:szCs w:val="24"/>
          <w:lang w:val="en-GB"/>
        </w:rPr>
      </w:pPr>
      <w:r w:rsidRPr="008B3F17">
        <w:rPr>
          <w:rFonts w:ascii="Times New Roman" w:eastAsia="Times New Roman" w:hAnsi="Times New Roman" w:cs="Times New Roman"/>
          <w:sz w:val="24"/>
          <w:szCs w:val="24"/>
          <w:lang w:val="en-GB"/>
        </w:rPr>
        <w:t xml:space="preserve">Rewarding and recognising the employees were the important factors in the pandemic periods. Employees get demotivated in the pandemic situation because of sudden health issues. Huge numbers of employees were infected by the contagious </w:t>
      </w:r>
      <w:r w:rsidR="00AE0C48" w:rsidRPr="008B3F17">
        <w:rPr>
          <w:rFonts w:ascii="Times New Roman" w:eastAsia="Times New Roman" w:hAnsi="Times New Roman" w:cs="Times New Roman"/>
          <w:sz w:val="24"/>
          <w:szCs w:val="24"/>
          <w:lang w:val="en-GB"/>
        </w:rPr>
        <w:t>Corona virus</w:t>
      </w:r>
      <w:r w:rsidRPr="008B3F17">
        <w:rPr>
          <w:rFonts w:ascii="Times New Roman" w:eastAsia="Times New Roman" w:hAnsi="Times New Roman" w:cs="Times New Roman"/>
          <w:sz w:val="24"/>
          <w:szCs w:val="24"/>
          <w:lang w:val="en-GB"/>
        </w:rPr>
        <w:t xml:space="preserve"> last year. On the other hand, employees of Amazon left their jobs due to sudden lockdowns in the country. Management of Amazon became focused on motivating the employees to enhance their productivity in the workplace. In addition, HR motivates employees to be focused on their skills and knowledge during the pandemic. The employees got incentives and proper salaries from the management. Moreover, management provides advanced technical support to the employees which help them to work efficiently in the workplace. Besides that, Amazon maintains a flexible organisational culture in the workplace to provide a suitable working environment to employees. However, managers of the company give extra payment to the employees for doing overtime in the pandemic situation. For this reason, employees get motivated to give extra efforts to fulfil the requirements of employees.  On the other hand, managers interacted with employees to know their problems and solve them as soon as possible. For this reason, employees became more </w:t>
      </w:r>
      <w:r w:rsidRPr="008B3F17">
        <w:rPr>
          <w:rFonts w:ascii="Times New Roman" w:eastAsia="Times New Roman" w:hAnsi="Times New Roman" w:cs="Times New Roman"/>
          <w:sz w:val="24"/>
          <w:szCs w:val="24"/>
          <w:lang w:val="en-GB"/>
        </w:rPr>
        <w:lastRenderedPageBreak/>
        <w:t>focused on increasing sales of products which generate more profits in a pandemic period (</w:t>
      </w:r>
      <w:r w:rsidRPr="008B3F17">
        <w:rPr>
          <w:rFonts w:ascii="Times New Roman" w:hAnsi="Times New Roman" w:cs="Times New Roman"/>
          <w:color w:val="222222"/>
          <w:sz w:val="24"/>
          <w:szCs w:val="24"/>
          <w:shd w:val="clear" w:color="auto" w:fill="FFFFFF"/>
        </w:rPr>
        <w:t xml:space="preserve">Hahn, Kim and </w:t>
      </w:r>
      <w:proofErr w:type="spellStart"/>
      <w:r w:rsidRPr="008B3F17">
        <w:rPr>
          <w:rFonts w:ascii="Times New Roman" w:hAnsi="Times New Roman" w:cs="Times New Roman"/>
          <w:color w:val="222222"/>
          <w:sz w:val="24"/>
          <w:szCs w:val="24"/>
          <w:shd w:val="clear" w:color="auto" w:fill="FFFFFF"/>
        </w:rPr>
        <w:t>Youn</w:t>
      </w:r>
      <w:proofErr w:type="spellEnd"/>
      <w:r w:rsidRPr="008B3F17">
        <w:rPr>
          <w:rFonts w:ascii="Times New Roman" w:hAnsi="Times New Roman" w:cs="Times New Roman"/>
          <w:color w:val="222222"/>
          <w:sz w:val="24"/>
          <w:szCs w:val="24"/>
          <w:shd w:val="clear" w:color="auto" w:fill="FFFFFF"/>
        </w:rPr>
        <w:t>, 2018)</w:t>
      </w:r>
      <w:r w:rsidRPr="008B3F17">
        <w:rPr>
          <w:rFonts w:ascii="Times New Roman" w:eastAsia="Times New Roman" w:hAnsi="Times New Roman" w:cs="Times New Roman"/>
          <w:sz w:val="24"/>
          <w:szCs w:val="24"/>
          <w:lang w:val="en-GB"/>
        </w:rPr>
        <w:t xml:space="preserve">. </w:t>
      </w:r>
    </w:p>
    <w:p w14:paraId="7049E3BB" w14:textId="77777777" w:rsidR="006D5212" w:rsidRPr="008B3F17" w:rsidRDefault="006D5212" w:rsidP="006D5212">
      <w:pPr>
        <w:pStyle w:val="Normal1"/>
        <w:spacing w:line="480" w:lineRule="auto"/>
        <w:jc w:val="both"/>
        <w:rPr>
          <w:rFonts w:ascii="Times New Roman" w:eastAsia="Times New Roman" w:hAnsi="Times New Roman" w:cs="Times New Roman"/>
          <w:b/>
          <w:sz w:val="24"/>
          <w:szCs w:val="24"/>
          <w:lang w:val="en-GB"/>
        </w:rPr>
      </w:pPr>
      <w:r w:rsidRPr="008B3F17">
        <w:rPr>
          <w:rFonts w:ascii="Times New Roman" w:eastAsia="Times New Roman" w:hAnsi="Times New Roman" w:cs="Times New Roman"/>
          <w:b/>
          <w:sz w:val="24"/>
          <w:szCs w:val="24"/>
          <w:lang w:val="en-GB"/>
        </w:rPr>
        <w:t xml:space="preserve">Communication </w:t>
      </w:r>
    </w:p>
    <w:p w14:paraId="5DB274E4" w14:textId="77777777" w:rsidR="006D5212" w:rsidRPr="008B3F17" w:rsidRDefault="006D5212" w:rsidP="006D5212">
      <w:pPr>
        <w:pStyle w:val="Normal1"/>
        <w:spacing w:line="480" w:lineRule="auto"/>
        <w:jc w:val="both"/>
        <w:rPr>
          <w:rFonts w:ascii="Times New Roman" w:eastAsia="Times New Roman" w:hAnsi="Times New Roman" w:cs="Times New Roman"/>
          <w:sz w:val="24"/>
          <w:szCs w:val="24"/>
          <w:lang w:val="en-GB"/>
        </w:rPr>
      </w:pPr>
      <w:r w:rsidRPr="008B3F17">
        <w:rPr>
          <w:rFonts w:ascii="Times New Roman" w:eastAsia="Times New Roman" w:hAnsi="Times New Roman" w:cs="Times New Roman"/>
          <w:sz w:val="24"/>
          <w:szCs w:val="24"/>
          <w:lang w:val="en-GB"/>
        </w:rPr>
        <w:t>Communication is an important internal factor that helps employees to interact with the managers without any hesitation. Managers interact with employees to listen to their problems. Besides that, the higher authority gave the instant solution to employees to mitigate their issues in the workplace. For this reason</w:t>
      </w:r>
      <w:r w:rsidR="00AE0C48" w:rsidRPr="008B3F17">
        <w:rPr>
          <w:rFonts w:ascii="Times New Roman" w:eastAsia="Times New Roman" w:hAnsi="Times New Roman" w:cs="Times New Roman"/>
          <w:sz w:val="24"/>
          <w:szCs w:val="24"/>
          <w:lang w:val="en-GB"/>
        </w:rPr>
        <w:t>, employees</w:t>
      </w:r>
      <w:r w:rsidRPr="008B3F17">
        <w:rPr>
          <w:rFonts w:ascii="Times New Roman" w:eastAsia="Times New Roman" w:hAnsi="Times New Roman" w:cs="Times New Roman"/>
          <w:sz w:val="24"/>
          <w:szCs w:val="24"/>
          <w:lang w:val="en-GB"/>
        </w:rPr>
        <w:t xml:space="preserve"> get the maximum support from the managers which help them to work actively in the company. Besides that, management conducts an online survey and interview to ask the question to employees. This interview and online survey become beneficial for employees as they can convey their feedback to management. In addition, the leaders provide suitable organisational culture to the employees so that they can work in the workplace without any burden. In the pandemic period, managers did not communicate with the employees due to the sudden lockdown in the country. However, leaders of Amazon incorporated advanced technology to communicate virtually with the employees. On the other hand, online platforms such as </w:t>
      </w:r>
      <w:proofErr w:type="gramStart"/>
      <w:r w:rsidRPr="008B3F17">
        <w:rPr>
          <w:rFonts w:ascii="Times New Roman" w:eastAsia="Times New Roman" w:hAnsi="Times New Roman" w:cs="Times New Roman"/>
          <w:sz w:val="24"/>
          <w:szCs w:val="24"/>
          <w:lang w:val="en-GB"/>
        </w:rPr>
        <w:t>Zoom</w:t>
      </w:r>
      <w:proofErr w:type="gramEnd"/>
      <w:r w:rsidRPr="008B3F17">
        <w:rPr>
          <w:rFonts w:ascii="Times New Roman" w:eastAsia="Times New Roman" w:hAnsi="Times New Roman" w:cs="Times New Roman"/>
          <w:sz w:val="24"/>
          <w:szCs w:val="24"/>
          <w:lang w:val="en-GB"/>
        </w:rPr>
        <w:t xml:space="preserve"> and Skype have been used by managers to communicate with employees. However, employees focused on increasing sales of products which generate more profits in a pandemic period (</w:t>
      </w:r>
      <w:proofErr w:type="spellStart"/>
      <w:r w:rsidRPr="008B3F17">
        <w:rPr>
          <w:rFonts w:ascii="Times New Roman" w:hAnsi="Times New Roman" w:cs="Times New Roman"/>
          <w:color w:val="222222"/>
          <w:sz w:val="24"/>
          <w:szCs w:val="24"/>
          <w:shd w:val="clear" w:color="auto" w:fill="FFFFFF"/>
        </w:rPr>
        <w:t>Sadq</w:t>
      </w:r>
      <w:proofErr w:type="spellEnd"/>
      <w:r w:rsidRPr="008B3F17">
        <w:rPr>
          <w:rFonts w:ascii="Times New Roman" w:hAnsi="Times New Roman" w:cs="Times New Roman"/>
          <w:color w:val="222222"/>
          <w:sz w:val="24"/>
          <w:szCs w:val="24"/>
          <w:shd w:val="clear" w:color="auto" w:fill="FFFFFF"/>
        </w:rPr>
        <w:t>, Sabir and Saeed, 2018)</w:t>
      </w:r>
      <w:r w:rsidRPr="008B3F17">
        <w:rPr>
          <w:rFonts w:ascii="Times New Roman" w:eastAsia="Times New Roman" w:hAnsi="Times New Roman" w:cs="Times New Roman"/>
          <w:sz w:val="24"/>
          <w:szCs w:val="24"/>
          <w:lang w:val="en-GB"/>
        </w:rPr>
        <w:t xml:space="preserve">. </w:t>
      </w:r>
    </w:p>
    <w:p w14:paraId="223B47B1" w14:textId="77777777" w:rsidR="006D5212" w:rsidRPr="008B3F17" w:rsidRDefault="006D5212" w:rsidP="006D5212">
      <w:pPr>
        <w:pStyle w:val="Normal1"/>
        <w:spacing w:line="480" w:lineRule="auto"/>
        <w:jc w:val="both"/>
        <w:rPr>
          <w:rFonts w:ascii="Times New Roman" w:eastAsia="Times New Roman" w:hAnsi="Times New Roman" w:cs="Times New Roman"/>
          <w:sz w:val="24"/>
          <w:szCs w:val="24"/>
          <w:lang w:val="en-GB"/>
        </w:rPr>
      </w:pPr>
    </w:p>
    <w:p w14:paraId="573A0440" w14:textId="77777777" w:rsidR="006D5212" w:rsidRPr="008B3F17" w:rsidRDefault="006D5212" w:rsidP="006D5212">
      <w:pPr>
        <w:pStyle w:val="Normal1"/>
        <w:spacing w:line="480" w:lineRule="auto"/>
        <w:jc w:val="both"/>
        <w:rPr>
          <w:rFonts w:ascii="Times New Roman" w:eastAsia="Times New Roman" w:hAnsi="Times New Roman" w:cs="Times New Roman"/>
          <w:b/>
          <w:sz w:val="24"/>
          <w:szCs w:val="24"/>
          <w:lang w:val="en-GB"/>
        </w:rPr>
      </w:pPr>
      <w:r w:rsidRPr="008B3F17">
        <w:rPr>
          <w:rFonts w:ascii="Times New Roman" w:eastAsia="Times New Roman" w:hAnsi="Times New Roman" w:cs="Times New Roman"/>
          <w:b/>
          <w:sz w:val="24"/>
          <w:szCs w:val="24"/>
          <w:lang w:val="en-GB"/>
        </w:rPr>
        <w:t xml:space="preserve">Motivation </w:t>
      </w:r>
    </w:p>
    <w:p w14:paraId="67C1F8DE" w14:textId="77777777" w:rsidR="006D5212" w:rsidRPr="008B3F17" w:rsidRDefault="006D5212" w:rsidP="006D5212">
      <w:pPr>
        <w:pStyle w:val="Normal1"/>
        <w:spacing w:line="480" w:lineRule="auto"/>
        <w:jc w:val="both"/>
        <w:rPr>
          <w:rFonts w:ascii="Times New Roman" w:eastAsia="Times New Roman" w:hAnsi="Times New Roman" w:cs="Times New Roman"/>
          <w:sz w:val="24"/>
          <w:szCs w:val="24"/>
          <w:lang w:val="en-GB"/>
        </w:rPr>
      </w:pPr>
      <w:r w:rsidRPr="008B3F17">
        <w:rPr>
          <w:rFonts w:ascii="Times New Roman" w:eastAsia="Times New Roman" w:hAnsi="Times New Roman" w:cs="Times New Roman"/>
          <w:sz w:val="24"/>
          <w:szCs w:val="24"/>
          <w:lang w:val="en-GB"/>
        </w:rPr>
        <w:t xml:space="preserve">Motivating the employees is the key factor in the organisation. Amazon became focused on improving the productivity of employees to ensure the development of business growth. Managers motivate employees to encourage them in the pandemic situation. However, employees became demotivated in the pandemic period as they faced the worst circumstances for </w:t>
      </w:r>
      <w:r w:rsidRPr="008B3F17">
        <w:rPr>
          <w:rFonts w:ascii="Times New Roman" w:eastAsia="Times New Roman" w:hAnsi="Times New Roman" w:cs="Times New Roman"/>
          <w:sz w:val="24"/>
          <w:szCs w:val="24"/>
          <w:lang w:val="en-GB"/>
        </w:rPr>
        <w:lastRenderedPageBreak/>
        <w:t xml:space="preserve">the huge spread of </w:t>
      </w:r>
      <w:r w:rsidR="00AE0C48" w:rsidRPr="008B3F17">
        <w:rPr>
          <w:rFonts w:ascii="Times New Roman" w:eastAsia="Times New Roman" w:hAnsi="Times New Roman" w:cs="Times New Roman"/>
          <w:sz w:val="24"/>
          <w:szCs w:val="24"/>
          <w:lang w:val="en-GB"/>
        </w:rPr>
        <w:t>Corona virus</w:t>
      </w:r>
      <w:r w:rsidRPr="008B3F17">
        <w:rPr>
          <w:rFonts w:ascii="Times New Roman" w:eastAsia="Times New Roman" w:hAnsi="Times New Roman" w:cs="Times New Roman"/>
          <w:sz w:val="24"/>
          <w:szCs w:val="24"/>
          <w:lang w:val="en-GB"/>
        </w:rPr>
        <w:t xml:space="preserve">. Managers conduct motivational sessions to reduce the fears of employees due to the pandemic. Managers were aware of maintaining safety precautions in the workplace so that employees did not get affected by </w:t>
      </w:r>
      <w:r w:rsidR="00AE0C48" w:rsidRPr="008B3F17">
        <w:rPr>
          <w:rFonts w:ascii="Times New Roman" w:eastAsia="Times New Roman" w:hAnsi="Times New Roman" w:cs="Times New Roman"/>
          <w:sz w:val="24"/>
          <w:szCs w:val="24"/>
          <w:lang w:val="en-GB"/>
        </w:rPr>
        <w:t>Corona virus</w:t>
      </w:r>
      <w:r w:rsidRPr="008B3F17">
        <w:rPr>
          <w:rFonts w:ascii="Times New Roman" w:eastAsia="Times New Roman" w:hAnsi="Times New Roman" w:cs="Times New Roman"/>
          <w:sz w:val="24"/>
          <w:szCs w:val="24"/>
          <w:lang w:val="en-GB"/>
        </w:rPr>
        <w:t>. In addition, managers provide incentives to the employees which increase employees' passion for their job role. However, managers enhance flexibility in the workplace so that employees work activities without any problems</w:t>
      </w:r>
      <w:sdt>
        <w:sdtPr>
          <w:rPr>
            <w:rFonts w:ascii="Times New Roman" w:eastAsia="Times New Roman" w:hAnsi="Times New Roman" w:cs="Times New Roman"/>
            <w:sz w:val="24"/>
            <w:szCs w:val="24"/>
            <w:lang w:val="en-GB"/>
          </w:rPr>
          <w:id w:val="1922288679"/>
          <w:citation/>
        </w:sdtPr>
        <w:sdtEndPr/>
        <w:sdtContent>
          <w:r w:rsidR="00617D5F" w:rsidRPr="008B3F17">
            <w:rPr>
              <w:rFonts w:ascii="Times New Roman" w:eastAsia="Times New Roman" w:hAnsi="Times New Roman" w:cs="Times New Roman"/>
              <w:sz w:val="24"/>
              <w:szCs w:val="24"/>
              <w:lang w:val="en-GB"/>
            </w:rPr>
            <w:fldChar w:fldCharType="begin"/>
          </w:r>
          <w:r w:rsidRPr="008B3F17">
            <w:rPr>
              <w:rFonts w:ascii="Times New Roman" w:eastAsia="Times New Roman" w:hAnsi="Times New Roman" w:cs="Times New Roman"/>
              <w:sz w:val="24"/>
              <w:szCs w:val="24"/>
              <w:lang w:val="en-IN"/>
            </w:rPr>
            <w:instrText xml:space="preserve"> CITATION abo21 \l 16393 </w:instrText>
          </w:r>
          <w:r w:rsidR="00617D5F" w:rsidRPr="008B3F17">
            <w:rPr>
              <w:rFonts w:ascii="Times New Roman" w:eastAsia="Times New Roman" w:hAnsi="Times New Roman" w:cs="Times New Roman"/>
              <w:sz w:val="24"/>
              <w:szCs w:val="24"/>
              <w:lang w:val="en-GB"/>
            </w:rPr>
            <w:fldChar w:fldCharType="separate"/>
          </w:r>
          <w:r w:rsidRPr="008B3F17">
            <w:rPr>
              <w:rFonts w:ascii="Times New Roman" w:eastAsia="Times New Roman" w:hAnsi="Times New Roman" w:cs="Times New Roman"/>
              <w:noProof/>
              <w:sz w:val="24"/>
              <w:szCs w:val="24"/>
              <w:lang w:val="en-IN"/>
            </w:rPr>
            <w:t xml:space="preserve"> (aboutamazon, 2021)</w:t>
          </w:r>
          <w:r w:rsidR="00617D5F" w:rsidRPr="008B3F17">
            <w:rPr>
              <w:rFonts w:ascii="Times New Roman" w:eastAsia="Times New Roman" w:hAnsi="Times New Roman" w:cs="Times New Roman"/>
              <w:sz w:val="24"/>
              <w:szCs w:val="24"/>
              <w:lang w:val="en-GB"/>
            </w:rPr>
            <w:fldChar w:fldCharType="end"/>
          </w:r>
        </w:sdtContent>
      </w:sdt>
      <w:r w:rsidRPr="008B3F17">
        <w:rPr>
          <w:rFonts w:ascii="Times New Roman" w:eastAsia="Times New Roman" w:hAnsi="Times New Roman" w:cs="Times New Roman"/>
          <w:sz w:val="24"/>
          <w:szCs w:val="24"/>
          <w:lang w:val="en-GB"/>
        </w:rPr>
        <w:t xml:space="preserve">. On the other hand, managers conduct mass vaccine sessions in the workplace to increase safety management for employees.  However, the main target of managers is to follow the rules of safety precautions for reducing infection of </w:t>
      </w:r>
      <w:r w:rsidR="00AE0C48" w:rsidRPr="008B3F17">
        <w:rPr>
          <w:rFonts w:ascii="Times New Roman" w:eastAsia="Times New Roman" w:hAnsi="Times New Roman" w:cs="Times New Roman"/>
          <w:sz w:val="24"/>
          <w:szCs w:val="24"/>
          <w:lang w:val="en-GB"/>
        </w:rPr>
        <w:t>Corona virus</w:t>
      </w:r>
      <w:r w:rsidRPr="008B3F17">
        <w:rPr>
          <w:rFonts w:ascii="Times New Roman" w:eastAsia="Times New Roman" w:hAnsi="Times New Roman" w:cs="Times New Roman"/>
          <w:sz w:val="24"/>
          <w:szCs w:val="24"/>
          <w:lang w:val="en-GB"/>
        </w:rPr>
        <w:t xml:space="preserve"> in the company. </w:t>
      </w:r>
    </w:p>
    <w:p w14:paraId="177552E3" w14:textId="77777777" w:rsidR="006D5212" w:rsidRPr="008B3F17" w:rsidRDefault="006D5212" w:rsidP="006D5212">
      <w:pPr>
        <w:pStyle w:val="Normal1"/>
        <w:spacing w:line="480" w:lineRule="auto"/>
        <w:jc w:val="both"/>
        <w:rPr>
          <w:rFonts w:ascii="Times New Roman" w:eastAsia="Times New Roman" w:hAnsi="Times New Roman" w:cs="Times New Roman"/>
          <w:b/>
          <w:sz w:val="24"/>
          <w:szCs w:val="24"/>
          <w:lang w:val="en-GB"/>
        </w:rPr>
      </w:pPr>
      <w:r w:rsidRPr="008B3F17">
        <w:rPr>
          <w:rFonts w:ascii="Times New Roman" w:eastAsia="Times New Roman" w:hAnsi="Times New Roman" w:cs="Times New Roman"/>
          <w:b/>
          <w:sz w:val="24"/>
          <w:szCs w:val="24"/>
          <w:lang w:val="en-GB"/>
        </w:rPr>
        <w:t xml:space="preserve">External factors </w:t>
      </w:r>
    </w:p>
    <w:p w14:paraId="0AF99A12" w14:textId="1FCA8503" w:rsidR="006D5212" w:rsidRPr="008B3F17" w:rsidRDefault="006D5212" w:rsidP="006D5212">
      <w:pPr>
        <w:pStyle w:val="Normal1"/>
        <w:spacing w:line="480" w:lineRule="auto"/>
        <w:jc w:val="both"/>
        <w:rPr>
          <w:rFonts w:ascii="Times New Roman" w:eastAsia="Times New Roman" w:hAnsi="Times New Roman" w:cs="Times New Roman"/>
          <w:sz w:val="24"/>
          <w:szCs w:val="24"/>
          <w:lang w:val="en-GB"/>
        </w:rPr>
      </w:pPr>
      <w:r w:rsidRPr="008B3F17">
        <w:rPr>
          <w:rFonts w:ascii="Times New Roman" w:eastAsia="Times New Roman" w:hAnsi="Times New Roman" w:cs="Times New Roman"/>
          <w:sz w:val="24"/>
          <w:szCs w:val="24"/>
          <w:lang w:val="en-GB"/>
        </w:rPr>
        <w:t xml:space="preserve">Employees </w:t>
      </w:r>
      <w:r w:rsidR="00682EFC" w:rsidRPr="008B3F17">
        <w:rPr>
          <w:rFonts w:ascii="Times New Roman" w:eastAsia="Times New Roman" w:hAnsi="Times New Roman" w:cs="Times New Roman"/>
          <w:sz w:val="24"/>
          <w:szCs w:val="24"/>
          <w:lang w:val="en-GB"/>
        </w:rPr>
        <w:t>of Amazon</w:t>
      </w:r>
      <w:r w:rsidRPr="008B3F17">
        <w:rPr>
          <w:rFonts w:ascii="Times New Roman" w:eastAsia="Times New Roman" w:hAnsi="Times New Roman" w:cs="Times New Roman"/>
          <w:sz w:val="24"/>
          <w:szCs w:val="24"/>
          <w:lang w:val="en-GB"/>
        </w:rPr>
        <w:t xml:space="preserve"> have enhanced their products to generate more sales in the Covid- 19 pandemic. The external factors such as political and </w:t>
      </w:r>
      <w:proofErr w:type="spellStart"/>
      <w:r w:rsidRPr="008B3F17">
        <w:rPr>
          <w:rFonts w:ascii="Times New Roman" w:eastAsia="Times New Roman" w:hAnsi="Times New Roman" w:cs="Times New Roman"/>
          <w:sz w:val="24"/>
          <w:szCs w:val="24"/>
          <w:lang w:val="en-GB"/>
        </w:rPr>
        <w:t>economical</w:t>
      </w:r>
      <w:proofErr w:type="spellEnd"/>
      <w:r w:rsidRPr="008B3F17">
        <w:rPr>
          <w:rFonts w:ascii="Times New Roman" w:eastAsia="Times New Roman" w:hAnsi="Times New Roman" w:cs="Times New Roman"/>
          <w:sz w:val="24"/>
          <w:szCs w:val="24"/>
          <w:lang w:val="en-GB"/>
        </w:rPr>
        <w:t xml:space="preserve"> factors influence employees’ behaviour as well as customers' behaviours in the pandemic situation. However, political and </w:t>
      </w:r>
      <w:proofErr w:type="spellStart"/>
      <w:r w:rsidRPr="008B3F17">
        <w:rPr>
          <w:rFonts w:ascii="Times New Roman" w:eastAsia="Times New Roman" w:hAnsi="Times New Roman" w:cs="Times New Roman"/>
          <w:sz w:val="24"/>
          <w:szCs w:val="24"/>
          <w:lang w:val="en-GB"/>
        </w:rPr>
        <w:t>economical</w:t>
      </w:r>
      <w:proofErr w:type="spellEnd"/>
      <w:r w:rsidRPr="008B3F17">
        <w:rPr>
          <w:rFonts w:ascii="Times New Roman" w:eastAsia="Times New Roman" w:hAnsi="Times New Roman" w:cs="Times New Roman"/>
          <w:sz w:val="24"/>
          <w:szCs w:val="24"/>
          <w:lang w:val="en-GB"/>
        </w:rPr>
        <w:t xml:space="preserve"> factors increased Amazon's profit last year.  </w:t>
      </w:r>
    </w:p>
    <w:p w14:paraId="24986295" w14:textId="77777777" w:rsidR="006D5212" w:rsidRPr="008B3F17" w:rsidRDefault="006D5212" w:rsidP="006D5212">
      <w:pPr>
        <w:pStyle w:val="Normal1"/>
        <w:spacing w:line="480" w:lineRule="auto"/>
        <w:jc w:val="both"/>
        <w:rPr>
          <w:rFonts w:ascii="Times New Roman" w:eastAsia="Times New Roman" w:hAnsi="Times New Roman" w:cs="Times New Roman"/>
          <w:b/>
          <w:sz w:val="24"/>
          <w:szCs w:val="24"/>
          <w:lang w:val="en-GB"/>
        </w:rPr>
      </w:pPr>
      <w:proofErr w:type="spellStart"/>
      <w:r w:rsidRPr="008B3F17">
        <w:rPr>
          <w:rFonts w:ascii="Times New Roman" w:eastAsia="Times New Roman" w:hAnsi="Times New Roman" w:cs="Times New Roman"/>
          <w:b/>
          <w:sz w:val="24"/>
          <w:szCs w:val="24"/>
          <w:lang w:val="en-GB"/>
        </w:rPr>
        <w:t>Economical</w:t>
      </w:r>
      <w:proofErr w:type="spellEnd"/>
      <w:r w:rsidRPr="008B3F17">
        <w:rPr>
          <w:rFonts w:ascii="Times New Roman" w:eastAsia="Times New Roman" w:hAnsi="Times New Roman" w:cs="Times New Roman"/>
          <w:b/>
          <w:sz w:val="24"/>
          <w:szCs w:val="24"/>
          <w:lang w:val="en-GB"/>
        </w:rPr>
        <w:t xml:space="preserve"> factors</w:t>
      </w:r>
    </w:p>
    <w:p w14:paraId="050AB0E5" w14:textId="77777777" w:rsidR="006D5212" w:rsidRPr="008B3F17" w:rsidRDefault="006D5212" w:rsidP="006D5212">
      <w:pPr>
        <w:pStyle w:val="Normal1"/>
        <w:spacing w:line="480" w:lineRule="auto"/>
        <w:jc w:val="both"/>
        <w:rPr>
          <w:rFonts w:ascii="Times New Roman" w:eastAsia="Times New Roman" w:hAnsi="Times New Roman" w:cs="Times New Roman"/>
          <w:sz w:val="24"/>
          <w:szCs w:val="24"/>
          <w:lang w:val="en-GB"/>
        </w:rPr>
      </w:pPr>
      <w:r w:rsidRPr="008B3F17">
        <w:rPr>
          <w:rFonts w:ascii="Times New Roman" w:eastAsia="Times New Roman" w:hAnsi="Times New Roman" w:cs="Times New Roman"/>
          <w:sz w:val="24"/>
          <w:szCs w:val="24"/>
          <w:lang w:val="en-GB"/>
        </w:rPr>
        <w:t xml:space="preserve">The </w:t>
      </w:r>
      <w:proofErr w:type="spellStart"/>
      <w:r w:rsidRPr="008B3F17">
        <w:rPr>
          <w:rFonts w:ascii="Times New Roman" w:eastAsia="Times New Roman" w:hAnsi="Times New Roman" w:cs="Times New Roman"/>
          <w:sz w:val="24"/>
          <w:szCs w:val="24"/>
          <w:lang w:val="en-GB"/>
        </w:rPr>
        <w:t>economical</w:t>
      </w:r>
      <w:proofErr w:type="spellEnd"/>
      <w:r w:rsidRPr="008B3F17">
        <w:rPr>
          <w:rFonts w:ascii="Times New Roman" w:eastAsia="Times New Roman" w:hAnsi="Times New Roman" w:cs="Times New Roman"/>
          <w:sz w:val="24"/>
          <w:szCs w:val="24"/>
          <w:lang w:val="en-GB"/>
        </w:rPr>
        <w:t xml:space="preserve"> factors impact the business growth of Amazon in the pandemic period. The workforces of employees have been increased by 55000 in the pandemic situation to generate more profits for the company</w:t>
      </w:r>
      <w:sdt>
        <w:sdtPr>
          <w:rPr>
            <w:rFonts w:ascii="Times New Roman" w:eastAsia="Times New Roman" w:hAnsi="Times New Roman" w:cs="Times New Roman"/>
            <w:sz w:val="24"/>
            <w:szCs w:val="24"/>
            <w:lang w:val="en-GB"/>
          </w:rPr>
          <w:id w:val="1922288677"/>
          <w:citation/>
        </w:sdtPr>
        <w:sdtEndPr/>
        <w:sdtContent>
          <w:r w:rsidR="00617D5F">
            <w:rPr>
              <w:rFonts w:ascii="Times New Roman" w:eastAsia="Times New Roman" w:hAnsi="Times New Roman" w:cs="Times New Roman"/>
              <w:sz w:val="24"/>
              <w:szCs w:val="24"/>
              <w:lang w:val="en-GB"/>
            </w:rPr>
            <w:fldChar w:fldCharType="begin"/>
          </w:r>
          <w:r>
            <w:rPr>
              <w:rFonts w:ascii="Times New Roman" w:eastAsia="Times New Roman" w:hAnsi="Times New Roman" w:cs="Times New Roman"/>
              <w:sz w:val="24"/>
              <w:szCs w:val="24"/>
              <w:lang w:val="en-IN"/>
            </w:rPr>
            <w:instrText xml:space="preserve"> CITATION Placeholder1 \l 16393  </w:instrText>
          </w:r>
          <w:r w:rsidR="00617D5F">
            <w:rPr>
              <w:rFonts w:ascii="Times New Roman" w:eastAsia="Times New Roman" w:hAnsi="Times New Roman" w:cs="Times New Roman"/>
              <w:sz w:val="24"/>
              <w:szCs w:val="24"/>
              <w:lang w:val="en-GB"/>
            </w:rPr>
            <w:fldChar w:fldCharType="separate"/>
          </w:r>
          <w:r>
            <w:rPr>
              <w:rFonts w:ascii="Times New Roman" w:eastAsia="Times New Roman" w:hAnsi="Times New Roman" w:cs="Times New Roman"/>
              <w:noProof/>
              <w:sz w:val="24"/>
              <w:szCs w:val="24"/>
              <w:lang w:val="en-IN"/>
            </w:rPr>
            <w:t xml:space="preserve"> </w:t>
          </w:r>
          <w:r w:rsidRPr="006D5212">
            <w:rPr>
              <w:rFonts w:ascii="Times New Roman" w:eastAsia="Times New Roman" w:hAnsi="Times New Roman" w:cs="Times New Roman"/>
              <w:noProof/>
              <w:sz w:val="24"/>
              <w:szCs w:val="24"/>
              <w:lang w:val="en-IN"/>
            </w:rPr>
            <w:t>(aboutamazon, 2020)</w:t>
          </w:r>
          <w:r w:rsidR="00617D5F">
            <w:rPr>
              <w:rFonts w:ascii="Times New Roman" w:eastAsia="Times New Roman" w:hAnsi="Times New Roman" w:cs="Times New Roman"/>
              <w:sz w:val="24"/>
              <w:szCs w:val="24"/>
              <w:lang w:val="en-GB"/>
            </w:rPr>
            <w:fldChar w:fldCharType="end"/>
          </w:r>
        </w:sdtContent>
      </w:sdt>
      <w:r w:rsidRPr="008B3F17">
        <w:rPr>
          <w:rFonts w:ascii="Times New Roman" w:eastAsia="Times New Roman" w:hAnsi="Times New Roman" w:cs="Times New Roman"/>
          <w:sz w:val="24"/>
          <w:szCs w:val="24"/>
          <w:lang w:val="en-GB"/>
        </w:rPr>
        <w:t xml:space="preserve">. The </w:t>
      </w:r>
      <w:proofErr w:type="spellStart"/>
      <w:r w:rsidRPr="008B3F17">
        <w:rPr>
          <w:rFonts w:ascii="Times New Roman" w:eastAsia="Times New Roman" w:hAnsi="Times New Roman" w:cs="Times New Roman"/>
          <w:sz w:val="24"/>
          <w:szCs w:val="24"/>
          <w:lang w:val="en-GB"/>
        </w:rPr>
        <w:t>economical</w:t>
      </w:r>
      <w:proofErr w:type="spellEnd"/>
      <w:r w:rsidRPr="008B3F17">
        <w:rPr>
          <w:rFonts w:ascii="Times New Roman" w:eastAsia="Times New Roman" w:hAnsi="Times New Roman" w:cs="Times New Roman"/>
          <w:sz w:val="24"/>
          <w:szCs w:val="24"/>
          <w:lang w:val="en-GB"/>
        </w:rPr>
        <w:t xml:space="preserve"> growth of the country has been increased as Amazon provides more employment in the country. For this reason, more employees were engaged with the company which developed the business growth of Amazon. Customers preferred online shopping rather than offline in the pandemic. This purchasing behaviour of customers enhanced the financial growth of the company. </w:t>
      </w:r>
    </w:p>
    <w:p w14:paraId="0630EE9A" w14:textId="77777777" w:rsidR="006D5212" w:rsidRPr="008B3F17" w:rsidRDefault="006D5212" w:rsidP="006D5212">
      <w:pPr>
        <w:pStyle w:val="Normal1"/>
        <w:spacing w:line="480" w:lineRule="auto"/>
        <w:jc w:val="both"/>
        <w:rPr>
          <w:rFonts w:ascii="Times New Roman" w:eastAsia="Times New Roman" w:hAnsi="Times New Roman" w:cs="Times New Roman"/>
          <w:b/>
          <w:sz w:val="24"/>
          <w:szCs w:val="24"/>
          <w:lang w:val="en-GB"/>
        </w:rPr>
      </w:pPr>
      <w:r w:rsidRPr="008B3F17">
        <w:rPr>
          <w:rFonts w:ascii="Times New Roman" w:eastAsia="Times New Roman" w:hAnsi="Times New Roman" w:cs="Times New Roman"/>
          <w:b/>
          <w:sz w:val="24"/>
          <w:szCs w:val="24"/>
          <w:lang w:val="en-GB"/>
        </w:rPr>
        <w:t>Political factors</w:t>
      </w:r>
    </w:p>
    <w:p w14:paraId="1E3E4045" w14:textId="77777777" w:rsidR="006D5212" w:rsidRPr="008B3F17" w:rsidRDefault="006D5212" w:rsidP="006D5212">
      <w:pPr>
        <w:pStyle w:val="Normal1"/>
        <w:spacing w:line="480" w:lineRule="auto"/>
        <w:jc w:val="both"/>
        <w:rPr>
          <w:rFonts w:ascii="Times New Roman" w:eastAsia="Times New Roman" w:hAnsi="Times New Roman" w:cs="Times New Roman"/>
          <w:sz w:val="24"/>
          <w:szCs w:val="24"/>
          <w:lang w:val="en-GB"/>
        </w:rPr>
      </w:pPr>
      <w:r w:rsidRPr="008B3F17">
        <w:rPr>
          <w:rFonts w:ascii="Times New Roman" w:eastAsia="Times New Roman" w:hAnsi="Times New Roman" w:cs="Times New Roman"/>
          <w:sz w:val="24"/>
          <w:szCs w:val="24"/>
          <w:lang w:val="en-GB"/>
        </w:rPr>
        <w:lastRenderedPageBreak/>
        <w:t xml:space="preserve">Political factors impact the sales rates of Amazon in the pandemic situation. The political stability increased the business growth of Amazon which generated more profits in the pandemic. In addition, the government supports the retail sector so that the company expands more branches across the world. The government brought lockdown protocols to mitigate the health issues of people across the country. For this lockdown, the online purchasing of the products </w:t>
      </w:r>
      <w:proofErr w:type="gramStart"/>
      <w:r w:rsidRPr="008B3F17">
        <w:rPr>
          <w:rFonts w:ascii="Times New Roman" w:eastAsia="Times New Roman" w:hAnsi="Times New Roman" w:cs="Times New Roman"/>
          <w:sz w:val="24"/>
          <w:szCs w:val="24"/>
          <w:lang w:val="en-GB"/>
        </w:rPr>
        <w:t>have</w:t>
      </w:r>
      <w:proofErr w:type="gramEnd"/>
      <w:r w:rsidRPr="008B3F17">
        <w:rPr>
          <w:rFonts w:ascii="Times New Roman" w:eastAsia="Times New Roman" w:hAnsi="Times New Roman" w:cs="Times New Roman"/>
          <w:sz w:val="24"/>
          <w:szCs w:val="24"/>
          <w:lang w:val="en-GB"/>
        </w:rPr>
        <w:t xml:space="preserve"> increased in the pandemic period. Most people change their purchasing behaviours toward Amazon as they shift their offline purchasing to online mode. Transport issues have arisen in the country which hampers the supply chain of Amazon</w:t>
      </w:r>
      <w:sdt>
        <w:sdtPr>
          <w:rPr>
            <w:rFonts w:ascii="Times New Roman" w:eastAsia="Times New Roman" w:hAnsi="Times New Roman" w:cs="Times New Roman"/>
            <w:sz w:val="24"/>
            <w:szCs w:val="24"/>
            <w:lang w:val="en-GB"/>
          </w:rPr>
          <w:id w:val="1922288678"/>
          <w:citation/>
        </w:sdtPr>
        <w:sdtEndPr/>
        <w:sdtContent>
          <w:r w:rsidR="00617D5F" w:rsidRPr="008B3F17">
            <w:rPr>
              <w:rFonts w:ascii="Times New Roman" w:eastAsia="Times New Roman" w:hAnsi="Times New Roman" w:cs="Times New Roman"/>
              <w:sz w:val="24"/>
              <w:szCs w:val="24"/>
              <w:lang w:val="en-GB"/>
            </w:rPr>
            <w:fldChar w:fldCharType="begin"/>
          </w:r>
          <w:r w:rsidRPr="008B3F17">
            <w:rPr>
              <w:rFonts w:ascii="Times New Roman" w:eastAsia="Times New Roman" w:hAnsi="Times New Roman" w:cs="Times New Roman"/>
              <w:sz w:val="24"/>
              <w:szCs w:val="24"/>
              <w:lang w:val="en-IN"/>
            </w:rPr>
            <w:instrText xml:space="preserve"> CITATION rus21 \l 16393 </w:instrText>
          </w:r>
          <w:r w:rsidR="00617D5F" w:rsidRPr="008B3F17">
            <w:rPr>
              <w:rFonts w:ascii="Times New Roman" w:eastAsia="Times New Roman" w:hAnsi="Times New Roman" w:cs="Times New Roman"/>
              <w:sz w:val="24"/>
              <w:szCs w:val="24"/>
              <w:lang w:val="en-GB"/>
            </w:rPr>
            <w:fldChar w:fldCharType="separate"/>
          </w:r>
          <w:r w:rsidRPr="008B3F17">
            <w:rPr>
              <w:rFonts w:ascii="Times New Roman" w:eastAsia="Times New Roman" w:hAnsi="Times New Roman" w:cs="Times New Roman"/>
              <w:noProof/>
              <w:sz w:val="24"/>
              <w:szCs w:val="24"/>
              <w:lang w:val="en-IN"/>
            </w:rPr>
            <w:t xml:space="preserve"> (russellsage, 2021)</w:t>
          </w:r>
          <w:r w:rsidR="00617D5F" w:rsidRPr="008B3F17">
            <w:rPr>
              <w:rFonts w:ascii="Times New Roman" w:eastAsia="Times New Roman" w:hAnsi="Times New Roman" w:cs="Times New Roman"/>
              <w:sz w:val="24"/>
              <w:szCs w:val="24"/>
              <w:lang w:val="en-GB"/>
            </w:rPr>
            <w:fldChar w:fldCharType="end"/>
          </w:r>
        </w:sdtContent>
      </w:sdt>
      <w:r w:rsidRPr="008B3F17">
        <w:rPr>
          <w:rFonts w:ascii="Times New Roman" w:eastAsia="Times New Roman" w:hAnsi="Times New Roman" w:cs="Times New Roman"/>
          <w:sz w:val="24"/>
          <w:szCs w:val="24"/>
          <w:lang w:val="en-GB"/>
        </w:rPr>
        <w:t xml:space="preserve">. In addition, the government became aware of cyber hacking in online sales. On the other hand, the company provided cyber security to the employees to keep all the private information of employees on the online websites. </w:t>
      </w:r>
    </w:p>
    <w:p w14:paraId="553464FE" w14:textId="77777777" w:rsidR="009D46DF" w:rsidRDefault="009D46DF">
      <w:pPr>
        <w:spacing w:before="0" w:after="200" w:line="276" w:lineRule="auto"/>
        <w:jc w:val="left"/>
        <w:rPr>
          <w:rFonts w:eastAsia="Times New Roman" w:cstheme="majorBidi"/>
          <w:b/>
          <w:bCs/>
          <w:sz w:val="28"/>
          <w:szCs w:val="28"/>
          <w:lang w:val="en-GB"/>
        </w:rPr>
      </w:pPr>
      <w:r>
        <w:rPr>
          <w:rFonts w:eastAsia="Times New Roman"/>
          <w:lang w:val="en-GB"/>
        </w:rPr>
        <w:br w:type="page"/>
      </w:r>
    </w:p>
    <w:p w14:paraId="56133A84" w14:textId="77777777" w:rsidR="006D5212" w:rsidRPr="008B3F17" w:rsidRDefault="006D5212" w:rsidP="006D5212">
      <w:pPr>
        <w:pStyle w:val="Heading1"/>
        <w:rPr>
          <w:rFonts w:eastAsia="Times New Roman"/>
          <w:b w:val="0"/>
          <w:lang w:val="en-GB"/>
        </w:rPr>
      </w:pPr>
      <w:bookmarkStart w:id="4" w:name="_Toc91007645"/>
      <w:r w:rsidRPr="008B3F17">
        <w:rPr>
          <w:rFonts w:eastAsia="Times New Roman"/>
          <w:lang w:val="en-GB"/>
        </w:rPr>
        <w:lastRenderedPageBreak/>
        <w:t>Conclusion</w:t>
      </w:r>
      <w:bookmarkEnd w:id="4"/>
      <w:r w:rsidRPr="008B3F17">
        <w:rPr>
          <w:rFonts w:eastAsia="Times New Roman"/>
          <w:lang w:val="en-GB"/>
        </w:rPr>
        <w:t xml:space="preserve"> </w:t>
      </w:r>
    </w:p>
    <w:p w14:paraId="3AB8B66A" w14:textId="77777777" w:rsidR="006D5212" w:rsidRDefault="006D5212" w:rsidP="006D5212">
      <w:pPr>
        <w:pStyle w:val="Normal1"/>
        <w:spacing w:line="480" w:lineRule="auto"/>
        <w:jc w:val="both"/>
        <w:rPr>
          <w:rFonts w:ascii="Times New Roman" w:eastAsia="Times New Roman" w:hAnsi="Times New Roman" w:cs="Times New Roman"/>
          <w:sz w:val="24"/>
          <w:szCs w:val="24"/>
          <w:lang w:val="en-GB"/>
        </w:rPr>
      </w:pPr>
      <w:r w:rsidRPr="008B3F17">
        <w:rPr>
          <w:rFonts w:ascii="Times New Roman" w:eastAsia="Times New Roman" w:hAnsi="Times New Roman" w:cs="Times New Roman"/>
          <w:sz w:val="24"/>
          <w:szCs w:val="24"/>
          <w:lang w:val="en-GB"/>
        </w:rPr>
        <w:t xml:space="preserve">This study has explained the reason for the increment of sales and profits in the pandemic situation. In addition, Amazon has generated $108.5 billion in sales revenue in the first half of last year and $8.1 billion in profits during the pandemic. In addition, roles of organisational culture, organisational structure and employees’ behaviours have been discussed in this report. However, the internal and external factors of Amazon have been incorporated above which influence employees’ behaviours in the workplace. </w:t>
      </w:r>
    </w:p>
    <w:p w14:paraId="5B3ADFE4" w14:textId="77777777" w:rsidR="006D5212" w:rsidRPr="007D0933" w:rsidRDefault="006D5212" w:rsidP="007D0933">
      <w:pPr>
        <w:pStyle w:val="Heading1"/>
        <w:rPr>
          <w:rFonts w:eastAsia="Times New Roman" w:cs="Times New Roman"/>
          <w:szCs w:val="24"/>
          <w:lang w:val="en-GB"/>
        </w:rPr>
      </w:pPr>
      <w:r>
        <w:rPr>
          <w:rFonts w:eastAsia="Times New Roman" w:cs="Times New Roman"/>
          <w:sz w:val="24"/>
          <w:szCs w:val="24"/>
          <w:lang w:val="en-GB"/>
        </w:rPr>
        <w:br w:type="page"/>
      </w:r>
      <w:bookmarkStart w:id="5" w:name="_Toc91007646"/>
      <w:r w:rsidR="00AD040A">
        <w:rPr>
          <w:rFonts w:eastAsia="Times New Roman"/>
          <w:lang w:val="en-GB"/>
        </w:rPr>
        <w:lastRenderedPageBreak/>
        <w:t>References</w:t>
      </w:r>
      <w:bookmarkEnd w:id="5"/>
      <w:r w:rsidR="00AD040A">
        <w:rPr>
          <w:rFonts w:eastAsia="Times New Roman"/>
          <w:lang w:val="en-GB"/>
        </w:rPr>
        <w:t xml:space="preserve"> </w:t>
      </w:r>
    </w:p>
    <w:p w14:paraId="7CAC106E" w14:textId="77777777" w:rsidR="00AD040A" w:rsidRPr="008B3F17" w:rsidRDefault="00AD040A" w:rsidP="00AD040A">
      <w:pPr>
        <w:pStyle w:val="Heading2"/>
        <w:rPr>
          <w:rFonts w:eastAsia="Times New Roman"/>
          <w:b w:val="0"/>
          <w:lang w:val="en-GB"/>
        </w:rPr>
      </w:pPr>
      <w:bookmarkStart w:id="6" w:name="_Toc91007647"/>
      <w:r w:rsidRPr="008B3F17">
        <w:rPr>
          <w:rFonts w:eastAsia="Times New Roman"/>
          <w:lang w:val="en-GB"/>
        </w:rPr>
        <w:t>Books and journals</w:t>
      </w:r>
      <w:bookmarkEnd w:id="6"/>
      <w:r w:rsidRPr="008B3F17">
        <w:rPr>
          <w:rFonts w:eastAsia="Times New Roman"/>
          <w:lang w:val="en-GB"/>
        </w:rPr>
        <w:t xml:space="preserve"> </w:t>
      </w:r>
    </w:p>
    <w:p w14:paraId="6FFF4DA9" w14:textId="77777777" w:rsidR="00D17637" w:rsidRDefault="00D17637" w:rsidP="00AD040A">
      <w:pPr>
        <w:pStyle w:val="Normal1"/>
        <w:spacing w:line="480" w:lineRule="auto"/>
        <w:jc w:val="both"/>
        <w:rPr>
          <w:rFonts w:ascii="Times New Roman" w:hAnsi="Times New Roman" w:cs="Times New Roman"/>
          <w:color w:val="222222"/>
          <w:sz w:val="24"/>
          <w:szCs w:val="24"/>
          <w:shd w:val="clear" w:color="auto" w:fill="FFFFFF"/>
        </w:rPr>
      </w:pPr>
      <w:r w:rsidRPr="008B3F17">
        <w:rPr>
          <w:rFonts w:ascii="Times New Roman" w:hAnsi="Times New Roman" w:cs="Times New Roman"/>
          <w:color w:val="222222"/>
          <w:sz w:val="24"/>
          <w:szCs w:val="24"/>
          <w:shd w:val="clear" w:color="auto" w:fill="FFFFFF"/>
        </w:rPr>
        <w:t xml:space="preserve">Hahn, Y., Kim, D. and </w:t>
      </w:r>
      <w:proofErr w:type="spellStart"/>
      <w:r w:rsidRPr="008B3F17">
        <w:rPr>
          <w:rFonts w:ascii="Times New Roman" w:hAnsi="Times New Roman" w:cs="Times New Roman"/>
          <w:color w:val="222222"/>
          <w:sz w:val="24"/>
          <w:szCs w:val="24"/>
          <w:shd w:val="clear" w:color="auto" w:fill="FFFFFF"/>
        </w:rPr>
        <w:t>Youn</w:t>
      </w:r>
      <w:proofErr w:type="spellEnd"/>
      <w:r w:rsidRPr="008B3F17">
        <w:rPr>
          <w:rFonts w:ascii="Times New Roman" w:hAnsi="Times New Roman" w:cs="Times New Roman"/>
          <w:color w:val="222222"/>
          <w:sz w:val="24"/>
          <w:szCs w:val="24"/>
          <w:shd w:val="clear" w:color="auto" w:fill="FFFFFF"/>
        </w:rPr>
        <w:t xml:space="preserve">, M.K., </w:t>
      </w:r>
      <w:r w:rsidR="00816768">
        <w:rPr>
          <w:rFonts w:ascii="Times New Roman" w:hAnsi="Times New Roman" w:cs="Times New Roman"/>
          <w:color w:val="222222"/>
          <w:sz w:val="24"/>
          <w:szCs w:val="24"/>
          <w:shd w:val="clear" w:color="auto" w:fill="FFFFFF"/>
        </w:rPr>
        <w:t>(</w:t>
      </w:r>
      <w:r w:rsidRPr="008B3F17">
        <w:rPr>
          <w:rFonts w:ascii="Times New Roman" w:hAnsi="Times New Roman" w:cs="Times New Roman"/>
          <w:color w:val="222222"/>
          <w:sz w:val="24"/>
          <w:szCs w:val="24"/>
          <w:shd w:val="clear" w:color="auto" w:fill="FFFFFF"/>
        </w:rPr>
        <w:t>2018</w:t>
      </w:r>
      <w:r w:rsidR="00816768">
        <w:rPr>
          <w:rFonts w:ascii="Times New Roman" w:hAnsi="Times New Roman" w:cs="Times New Roman"/>
          <w:color w:val="222222"/>
          <w:sz w:val="24"/>
          <w:szCs w:val="24"/>
          <w:shd w:val="clear" w:color="auto" w:fill="FFFFFF"/>
        </w:rPr>
        <w:t>)</w:t>
      </w:r>
      <w:r w:rsidRPr="008B3F17">
        <w:rPr>
          <w:rFonts w:ascii="Times New Roman" w:hAnsi="Times New Roman" w:cs="Times New Roman"/>
          <w:color w:val="222222"/>
          <w:sz w:val="24"/>
          <w:szCs w:val="24"/>
          <w:shd w:val="clear" w:color="auto" w:fill="FFFFFF"/>
        </w:rPr>
        <w:t>. A Brief Analysis of Amazon and Distribution Strategy. </w:t>
      </w:r>
      <w:r w:rsidRPr="008B3F17">
        <w:rPr>
          <w:rFonts w:ascii="Times New Roman" w:hAnsi="Times New Roman" w:cs="Times New Roman"/>
          <w:i/>
          <w:iCs/>
          <w:color w:val="222222"/>
          <w:sz w:val="24"/>
          <w:szCs w:val="24"/>
          <w:shd w:val="clear" w:color="auto" w:fill="FFFFFF"/>
        </w:rPr>
        <w:t>The Journal of Distribution Science</w:t>
      </w:r>
      <w:r w:rsidRPr="008B3F17">
        <w:rPr>
          <w:rFonts w:ascii="Times New Roman" w:hAnsi="Times New Roman" w:cs="Times New Roman"/>
          <w:color w:val="222222"/>
          <w:sz w:val="24"/>
          <w:szCs w:val="24"/>
          <w:shd w:val="clear" w:color="auto" w:fill="FFFFFF"/>
        </w:rPr>
        <w:t>, </w:t>
      </w:r>
      <w:r w:rsidRPr="008B3F17">
        <w:rPr>
          <w:rFonts w:ascii="Times New Roman" w:hAnsi="Times New Roman" w:cs="Times New Roman"/>
          <w:i/>
          <w:iCs/>
          <w:color w:val="222222"/>
          <w:sz w:val="24"/>
          <w:szCs w:val="24"/>
          <w:shd w:val="clear" w:color="auto" w:fill="FFFFFF"/>
        </w:rPr>
        <w:t>16</w:t>
      </w:r>
      <w:r w:rsidRPr="008B3F17">
        <w:rPr>
          <w:rFonts w:ascii="Times New Roman" w:hAnsi="Times New Roman" w:cs="Times New Roman"/>
          <w:color w:val="222222"/>
          <w:sz w:val="24"/>
          <w:szCs w:val="24"/>
          <w:shd w:val="clear" w:color="auto" w:fill="FFFFFF"/>
        </w:rPr>
        <w:t>(4), pp.17-20.</w:t>
      </w:r>
    </w:p>
    <w:p w14:paraId="3053366B" w14:textId="77777777" w:rsidR="00D17637" w:rsidRPr="008B3F17" w:rsidRDefault="00D17637" w:rsidP="00AD040A">
      <w:pPr>
        <w:pStyle w:val="Normal1"/>
        <w:spacing w:line="480" w:lineRule="auto"/>
        <w:jc w:val="both"/>
        <w:rPr>
          <w:rFonts w:ascii="Times New Roman" w:hAnsi="Times New Roman" w:cs="Times New Roman"/>
          <w:color w:val="222222"/>
          <w:sz w:val="24"/>
          <w:szCs w:val="24"/>
          <w:shd w:val="clear" w:color="auto" w:fill="FFFFFF"/>
        </w:rPr>
      </w:pPr>
      <w:proofErr w:type="spellStart"/>
      <w:r w:rsidRPr="008B3F17">
        <w:rPr>
          <w:rFonts w:ascii="Times New Roman" w:hAnsi="Times New Roman" w:cs="Times New Roman"/>
          <w:color w:val="222222"/>
          <w:sz w:val="24"/>
          <w:szCs w:val="24"/>
          <w:shd w:val="clear" w:color="auto" w:fill="FFFFFF"/>
        </w:rPr>
        <w:t>Sadq</w:t>
      </w:r>
      <w:proofErr w:type="spellEnd"/>
      <w:r w:rsidRPr="008B3F17">
        <w:rPr>
          <w:rFonts w:ascii="Times New Roman" w:hAnsi="Times New Roman" w:cs="Times New Roman"/>
          <w:color w:val="222222"/>
          <w:sz w:val="24"/>
          <w:szCs w:val="24"/>
          <w:shd w:val="clear" w:color="auto" w:fill="FFFFFF"/>
        </w:rPr>
        <w:t xml:space="preserve">, Z.M., Sabir, H.N. and Saeed, V.S.H., </w:t>
      </w:r>
      <w:r w:rsidR="00816768">
        <w:rPr>
          <w:rFonts w:ascii="Times New Roman" w:hAnsi="Times New Roman" w:cs="Times New Roman"/>
          <w:color w:val="222222"/>
          <w:sz w:val="24"/>
          <w:szCs w:val="24"/>
          <w:shd w:val="clear" w:color="auto" w:fill="FFFFFF"/>
        </w:rPr>
        <w:t>(</w:t>
      </w:r>
      <w:r w:rsidRPr="008B3F17">
        <w:rPr>
          <w:rFonts w:ascii="Times New Roman" w:hAnsi="Times New Roman" w:cs="Times New Roman"/>
          <w:color w:val="222222"/>
          <w:sz w:val="24"/>
          <w:szCs w:val="24"/>
          <w:shd w:val="clear" w:color="auto" w:fill="FFFFFF"/>
        </w:rPr>
        <w:t>2018</w:t>
      </w:r>
      <w:r w:rsidR="00816768">
        <w:rPr>
          <w:rFonts w:ascii="Times New Roman" w:hAnsi="Times New Roman" w:cs="Times New Roman"/>
          <w:color w:val="222222"/>
          <w:sz w:val="24"/>
          <w:szCs w:val="24"/>
          <w:shd w:val="clear" w:color="auto" w:fill="FFFFFF"/>
        </w:rPr>
        <w:t>)</w:t>
      </w:r>
      <w:r w:rsidRPr="008B3F17">
        <w:rPr>
          <w:rFonts w:ascii="Times New Roman" w:hAnsi="Times New Roman" w:cs="Times New Roman"/>
          <w:color w:val="222222"/>
          <w:sz w:val="24"/>
          <w:szCs w:val="24"/>
          <w:shd w:val="clear" w:color="auto" w:fill="FFFFFF"/>
        </w:rPr>
        <w:t>. Analyzing the Amazon success strategies. </w:t>
      </w:r>
      <w:r w:rsidRPr="008B3F17">
        <w:rPr>
          <w:rFonts w:ascii="Times New Roman" w:hAnsi="Times New Roman" w:cs="Times New Roman"/>
          <w:i/>
          <w:iCs/>
          <w:color w:val="222222"/>
          <w:sz w:val="24"/>
          <w:szCs w:val="24"/>
          <w:shd w:val="clear" w:color="auto" w:fill="FFFFFF"/>
        </w:rPr>
        <w:t>Journal of process management. New Technologies</w:t>
      </w:r>
      <w:r w:rsidRPr="008B3F17">
        <w:rPr>
          <w:rFonts w:ascii="Times New Roman" w:hAnsi="Times New Roman" w:cs="Times New Roman"/>
          <w:color w:val="222222"/>
          <w:sz w:val="24"/>
          <w:szCs w:val="24"/>
          <w:shd w:val="clear" w:color="auto" w:fill="FFFFFF"/>
        </w:rPr>
        <w:t>, </w:t>
      </w:r>
      <w:r w:rsidRPr="008B3F17">
        <w:rPr>
          <w:rFonts w:ascii="Times New Roman" w:hAnsi="Times New Roman" w:cs="Times New Roman"/>
          <w:i/>
          <w:iCs/>
          <w:color w:val="222222"/>
          <w:sz w:val="24"/>
          <w:szCs w:val="24"/>
          <w:shd w:val="clear" w:color="auto" w:fill="FFFFFF"/>
        </w:rPr>
        <w:t>6</w:t>
      </w:r>
      <w:r w:rsidRPr="008B3F17">
        <w:rPr>
          <w:rFonts w:ascii="Times New Roman" w:hAnsi="Times New Roman" w:cs="Times New Roman"/>
          <w:color w:val="222222"/>
          <w:sz w:val="24"/>
          <w:szCs w:val="24"/>
          <w:shd w:val="clear" w:color="auto" w:fill="FFFFFF"/>
        </w:rPr>
        <w:t>(4).</w:t>
      </w:r>
    </w:p>
    <w:p w14:paraId="035B819D" w14:textId="77777777" w:rsidR="00AD040A" w:rsidRDefault="003E7FFD" w:rsidP="003E7FFD">
      <w:pPr>
        <w:pStyle w:val="Heading2"/>
        <w:rPr>
          <w:shd w:val="clear" w:color="auto" w:fill="FFFFFF"/>
        </w:rPr>
      </w:pPr>
      <w:bookmarkStart w:id="7" w:name="_Toc91007648"/>
      <w:r>
        <w:rPr>
          <w:shd w:val="clear" w:color="auto" w:fill="FFFFFF"/>
        </w:rPr>
        <w:t>Websites</w:t>
      </w:r>
      <w:bookmarkEnd w:id="7"/>
      <w:r>
        <w:rPr>
          <w:shd w:val="clear" w:color="auto" w:fill="FFFFFF"/>
        </w:rPr>
        <w:t xml:space="preserve"> </w:t>
      </w:r>
    </w:p>
    <w:sdt>
      <w:sdtPr>
        <w:id w:val="111145805"/>
        <w:bibliography/>
      </w:sdtPr>
      <w:sdtEndPr/>
      <w:sdtContent>
        <w:p w14:paraId="6888163C" w14:textId="77777777" w:rsidR="00D17637" w:rsidRDefault="00617D5F" w:rsidP="00D17637">
          <w:pPr>
            <w:pStyle w:val="Bibliography"/>
            <w:rPr>
              <w:noProof/>
            </w:rPr>
          </w:pPr>
          <w:r>
            <w:fldChar w:fldCharType="begin"/>
          </w:r>
          <w:r w:rsidR="00D17637">
            <w:instrText xml:space="preserve"> BIBLIOGRAPHY </w:instrText>
          </w:r>
          <w:r>
            <w:fldChar w:fldCharType="separate"/>
          </w:r>
          <w:r w:rsidR="0025165D">
            <w:rPr>
              <w:noProof/>
            </w:rPr>
            <w:t>aboutamazon, (2020)</w:t>
          </w:r>
          <w:r w:rsidR="00D17637">
            <w:rPr>
              <w:i/>
              <w:iCs/>
              <w:noProof/>
            </w:rPr>
            <w:t>: Amazon’s Economic Impact in the UK</w:t>
          </w:r>
          <w:r w:rsidR="00D17637">
            <w:rPr>
              <w:noProof/>
            </w:rPr>
            <w:t xml:space="preserve">. [Online] Available at: </w:t>
          </w:r>
          <w:hyperlink r:id="rId8" w:history="1">
            <w:r w:rsidR="00D17637">
              <w:rPr>
                <w:rStyle w:val="Hyperlink"/>
                <w:noProof/>
              </w:rPr>
              <w:t>https://blog.aboutamazon.co.uk/jobs-and-investment/2020-amazons-economic-impact-in-the-uk</w:t>
            </w:r>
          </w:hyperlink>
          <w:r w:rsidR="00D17637">
            <w:rPr>
              <w:noProof/>
            </w:rPr>
            <w:t>.</w:t>
          </w:r>
        </w:p>
        <w:p w14:paraId="47C9F076" w14:textId="77777777" w:rsidR="00D17637" w:rsidRDefault="00D17637" w:rsidP="00D17637">
          <w:pPr>
            <w:pStyle w:val="Bibliography"/>
            <w:rPr>
              <w:noProof/>
            </w:rPr>
          </w:pPr>
          <w:r>
            <w:rPr>
              <w:noProof/>
            </w:rPr>
            <w:t xml:space="preserve">aboutamazon, </w:t>
          </w:r>
          <w:r w:rsidR="0025165D">
            <w:rPr>
              <w:noProof/>
            </w:rPr>
            <w:t>(</w:t>
          </w:r>
          <w:r>
            <w:rPr>
              <w:noProof/>
            </w:rPr>
            <w:t>2020</w:t>
          </w:r>
          <w:r w:rsidR="0025165D">
            <w:rPr>
              <w:noProof/>
            </w:rPr>
            <w:t>)</w:t>
          </w:r>
          <w:r>
            <w:rPr>
              <w:noProof/>
            </w:rPr>
            <w:t xml:space="preserve">. </w:t>
          </w:r>
          <w:r>
            <w:rPr>
              <w:i/>
              <w:iCs/>
              <w:noProof/>
            </w:rPr>
            <w:t>Our culture</w:t>
          </w:r>
          <w:r>
            <w:rPr>
              <w:noProof/>
            </w:rPr>
            <w:t xml:space="preserve">. [Online] Available at: </w:t>
          </w:r>
          <w:hyperlink r:id="rId9" w:history="1">
            <w:r>
              <w:rPr>
                <w:rStyle w:val="Hyperlink"/>
                <w:noProof/>
              </w:rPr>
              <w:t>https://www.aboutamazon.co.uk/working-at-amazon/our-culture</w:t>
            </w:r>
          </w:hyperlink>
          <w:r>
            <w:rPr>
              <w:noProof/>
            </w:rPr>
            <w:t>.</w:t>
          </w:r>
        </w:p>
        <w:p w14:paraId="291AB197" w14:textId="77777777" w:rsidR="00D17637" w:rsidRDefault="00D17637" w:rsidP="00D17637">
          <w:pPr>
            <w:pStyle w:val="Bibliography"/>
            <w:rPr>
              <w:noProof/>
            </w:rPr>
          </w:pPr>
          <w:r>
            <w:rPr>
              <w:noProof/>
            </w:rPr>
            <w:t xml:space="preserve">aboutamazon, </w:t>
          </w:r>
          <w:r w:rsidR="0025165D">
            <w:rPr>
              <w:noProof/>
            </w:rPr>
            <w:t>(</w:t>
          </w:r>
          <w:r>
            <w:rPr>
              <w:noProof/>
            </w:rPr>
            <w:t>2021</w:t>
          </w:r>
          <w:r w:rsidR="0025165D">
            <w:rPr>
              <w:noProof/>
            </w:rPr>
            <w:t>)</w:t>
          </w:r>
          <w:r>
            <w:rPr>
              <w:noProof/>
            </w:rPr>
            <w:t xml:space="preserve">. </w:t>
          </w:r>
          <w:r>
            <w:rPr>
              <w:i/>
              <w:iCs/>
              <w:noProof/>
            </w:rPr>
            <w:t>Amazon’s actions to help employees, communities, and customers affected by COVID-19</w:t>
          </w:r>
          <w:r>
            <w:rPr>
              <w:noProof/>
            </w:rPr>
            <w:t xml:space="preserve">. [Online] Available at: </w:t>
          </w:r>
          <w:hyperlink r:id="rId10" w:history="1">
            <w:r>
              <w:rPr>
                <w:rStyle w:val="Hyperlink"/>
                <w:noProof/>
              </w:rPr>
              <w:t>https://blog.aboutamazon.eu/working-at-amazon/amazons-actions-to-help-employees-communities-and-customers-affected-by-covid-19</w:t>
            </w:r>
          </w:hyperlink>
          <w:r>
            <w:rPr>
              <w:noProof/>
            </w:rPr>
            <w:t>.</w:t>
          </w:r>
        </w:p>
        <w:p w14:paraId="001BB5B7" w14:textId="77777777" w:rsidR="00D17637" w:rsidRDefault="00D17637" w:rsidP="00D17637">
          <w:pPr>
            <w:pStyle w:val="Bibliography"/>
            <w:rPr>
              <w:noProof/>
            </w:rPr>
          </w:pPr>
          <w:r>
            <w:rPr>
              <w:noProof/>
            </w:rPr>
            <w:t xml:space="preserve">Dontigney, E., </w:t>
          </w:r>
          <w:r w:rsidR="0025165D">
            <w:rPr>
              <w:noProof/>
            </w:rPr>
            <w:t>(</w:t>
          </w:r>
          <w:r>
            <w:rPr>
              <w:noProof/>
            </w:rPr>
            <w:t>2019</w:t>
          </w:r>
          <w:r w:rsidR="0025165D">
            <w:rPr>
              <w:noProof/>
            </w:rPr>
            <w:t>)</w:t>
          </w:r>
          <w:r>
            <w:rPr>
              <w:noProof/>
            </w:rPr>
            <w:t xml:space="preserve">. </w:t>
          </w:r>
          <w:r>
            <w:rPr>
              <w:i/>
              <w:iCs/>
              <w:noProof/>
            </w:rPr>
            <w:t>What Are the Advantages &amp; Disadvantages of Hierarchical Structure?</w:t>
          </w:r>
          <w:r>
            <w:rPr>
              <w:noProof/>
            </w:rPr>
            <w:t xml:space="preserve"> [Online] Available at: </w:t>
          </w:r>
          <w:hyperlink r:id="rId11" w:history="1">
            <w:r>
              <w:rPr>
                <w:rStyle w:val="Hyperlink"/>
                <w:noProof/>
              </w:rPr>
              <w:t>https://bizfluent.com/info-8536984-advantages-disadvantages-hierarchical-structure.html</w:t>
            </w:r>
          </w:hyperlink>
          <w:r>
            <w:rPr>
              <w:noProof/>
            </w:rPr>
            <w:t>.</w:t>
          </w:r>
        </w:p>
        <w:p w14:paraId="4216E860" w14:textId="77777777" w:rsidR="00D17637" w:rsidRDefault="00D17637" w:rsidP="00D17637">
          <w:pPr>
            <w:pStyle w:val="Bibliography"/>
            <w:rPr>
              <w:noProof/>
            </w:rPr>
          </w:pPr>
          <w:r>
            <w:rPr>
              <w:noProof/>
            </w:rPr>
            <w:lastRenderedPageBreak/>
            <w:t xml:space="preserve">Feigenbaum, E., </w:t>
          </w:r>
          <w:r w:rsidR="00AF0F96">
            <w:rPr>
              <w:noProof/>
            </w:rPr>
            <w:t>(</w:t>
          </w:r>
          <w:r>
            <w:rPr>
              <w:noProof/>
            </w:rPr>
            <w:t>2018</w:t>
          </w:r>
          <w:r w:rsidR="00AF0F96">
            <w:rPr>
              <w:noProof/>
            </w:rPr>
            <w:t>)</w:t>
          </w:r>
          <w:r>
            <w:rPr>
              <w:noProof/>
            </w:rPr>
            <w:t xml:space="preserve">. </w:t>
          </w:r>
          <w:r>
            <w:rPr>
              <w:i/>
              <w:iCs/>
              <w:noProof/>
            </w:rPr>
            <w:t>The Role of Organizational Structure in an Organization</w:t>
          </w:r>
          <w:r>
            <w:rPr>
              <w:noProof/>
            </w:rPr>
            <w:t xml:space="preserve">. [Online] Available at: </w:t>
          </w:r>
          <w:hyperlink r:id="rId12" w:history="1">
            <w:r>
              <w:rPr>
                <w:rStyle w:val="Hyperlink"/>
                <w:noProof/>
              </w:rPr>
              <w:t>https://smallbusiness.chron.com/role-organizational-structure-organization-3794.html</w:t>
            </w:r>
          </w:hyperlink>
          <w:r>
            <w:rPr>
              <w:noProof/>
            </w:rPr>
            <w:t>.</w:t>
          </w:r>
        </w:p>
        <w:p w14:paraId="03DD7BE1" w14:textId="77777777" w:rsidR="00D17637" w:rsidRDefault="00D17637" w:rsidP="00D17637">
          <w:pPr>
            <w:pStyle w:val="Bibliography"/>
            <w:rPr>
              <w:noProof/>
            </w:rPr>
          </w:pPr>
          <w:r>
            <w:rPr>
              <w:noProof/>
            </w:rPr>
            <w:t xml:space="preserve">fourweekmba, </w:t>
          </w:r>
          <w:r w:rsidR="00AF0F96">
            <w:rPr>
              <w:noProof/>
            </w:rPr>
            <w:t>(</w:t>
          </w:r>
          <w:r>
            <w:rPr>
              <w:noProof/>
            </w:rPr>
            <w:t>2021</w:t>
          </w:r>
          <w:r w:rsidR="00AF0F96">
            <w:rPr>
              <w:noProof/>
            </w:rPr>
            <w:t>)</w:t>
          </w:r>
          <w:r>
            <w:rPr>
              <w:noProof/>
            </w:rPr>
            <w:t xml:space="preserve">. </w:t>
          </w:r>
          <w:r>
            <w:rPr>
              <w:i/>
              <w:iCs/>
              <w:noProof/>
            </w:rPr>
            <w:t>Amazon Organizational Structure In A Nutshell</w:t>
          </w:r>
          <w:r>
            <w:rPr>
              <w:noProof/>
            </w:rPr>
            <w:t xml:space="preserve">. [Online] Available at: </w:t>
          </w:r>
          <w:hyperlink r:id="rId13" w:history="1">
            <w:r>
              <w:rPr>
                <w:rStyle w:val="Hyperlink"/>
                <w:noProof/>
              </w:rPr>
              <w:t>https://fourweekmba.com/amazon-organizational-structure/</w:t>
            </w:r>
          </w:hyperlink>
          <w:r>
            <w:rPr>
              <w:noProof/>
            </w:rPr>
            <w:t>.</w:t>
          </w:r>
        </w:p>
        <w:p w14:paraId="62E60FCC" w14:textId="77777777" w:rsidR="00D17637" w:rsidRDefault="00D17637" w:rsidP="00D17637">
          <w:pPr>
            <w:pStyle w:val="Bibliography"/>
            <w:rPr>
              <w:noProof/>
            </w:rPr>
          </w:pPr>
          <w:r>
            <w:rPr>
              <w:noProof/>
            </w:rPr>
            <w:t xml:space="preserve">Johnson, S., </w:t>
          </w:r>
          <w:r w:rsidR="00AF0F96">
            <w:rPr>
              <w:noProof/>
            </w:rPr>
            <w:t>(</w:t>
          </w:r>
          <w:r>
            <w:rPr>
              <w:noProof/>
            </w:rPr>
            <w:t>2019</w:t>
          </w:r>
          <w:r w:rsidR="00AF0F96">
            <w:rPr>
              <w:noProof/>
            </w:rPr>
            <w:t>)</w:t>
          </w:r>
          <w:r>
            <w:rPr>
              <w:noProof/>
            </w:rPr>
            <w:t xml:space="preserve">. </w:t>
          </w:r>
          <w:r>
            <w:rPr>
              <w:i/>
              <w:iCs/>
              <w:noProof/>
            </w:rPr>
            <w:t>What Are the Advantages &amp; Disadvantages of Hierarchical Structure?</w:t>
          </w:r>
          <w:r>
            <w:rPr>
              <w:noProof/>
            </w:rPr>
            <w:t xml:space="preserve"> [Online] Available at: </w:t>
          </w:r>
          <w:hyperlink r:id="rId14" w:history="1">
            <w:r>
              <w:rPr>
                <w:rStyle w:val="Hyperlink"/>
                <w:noProof/>
              </w:rPr>
              <w:t>https://smallbusiness.chron.com/advantages-disadvantages-hierarchical-structure-66002.html</w:t>
            </w:r>
          </w:hyperlink>
          <w:r>
            <w:rPr>
              <w:noProof/>
            </w:rPr>
            <w:t>.</w:t>
          </w:r>
        </w:p>
        <w:p w14:paraId="2EF8F3A1" w14:textId="77777777" w:rsidR="00D17637" w:rsidRDefault="00D17637" w:rsidP="00D17637">
          <w:pPr>
            <w:pStyle w:val="Bibliography"/>
            <w:rPr>
              <w:noProof/>
            </w:rPr>
          </w:pPr>
          <w:r>
            <w:rPr>
              <w:noProof/>
            </w:rPr>
            <w:t xml:space="preserve">Leonard, K., </w:t>
          </w:r>
          <w:r w:rsidR="00AF0F96">
            <w:rPr>
              <w:noProof/>
            </w:rPr>
            <w:t>(</w:t>
          </w:r>
          <w:r>
            <w:rPr>
              <w:noProof/>
            </w:rPr>
            <w:t>2019</w:t>
          </w:r>
          <w:r w:rsidR="00AF0F96">
            <w:rPr>
              <w:noProof/>
            </w:rPr>
            <w:t>)</w:t>
          </w:r>
          <w:r>
            <w:rPr>
              <w:noProof/>
            </w:rPr>
            <w:t xml:space="preserve">. </w:t>
          </w:r>
          <w:r>
            <w:rPr>
              <w:i/>
              <w:iCs/>
              <w:noProof/>
            </w:rPr>
            <w:t>Types of Organizational Behavior in the Workplace</w:t>
          </w:r>
          <w:r>
            <w:rPr>
              <w:noProof/>
            </w:rPr>
            <w:t xml:space="preserve">. [Online] Available at: </w:t>
          </w:r>
          <w:hyperlink r:id="rId15" w:history="1">
            <w:r>
              <w:rPr>
                <w:rStyle w:val="Hyperlink"/>
                <w:noProof/>
              </w:rPr>
              <w:t>https://smallbusiness.chron.com/types-organizational-behavior-workplace-11188.html</w:t>
            </w:r>
          </w:hyperlink>
          <w:r>
            <w:rPr>
              <w:noProof/>
            </w:rPr>
            <w:t>.</w:t>
          </w:r>
        </w:p>
        <w:p w14:paraId="1FA73E42" w14:textId="77777777" w:rsidR="00D17637" w:rsidRDefault="00D17637" w:rsidP="00D17637">
          <w:pPr>
            <w:pStyle w:val="Bibliography"/>
            <w:rPr>
              <w:noProof/>
            </w:rPr>
          </w:pPr>
          <w:r>
            <w:rPr>
              <w:noProof/>
            </w:rPr>
            <w:t xml:space="preserve">russellsage, </w:t>
          </w:r>
          <w:r w:rsidR="00AF0F96">
            <w:rPr>
              <w:noProof/>
            </w:rPr>
            <w:t>(</w:t>
          </w:r>
          <w:r>
            <w:rPr>
              <w:noProof/>
            </w:rPr>
            <w:t>2021</w:t>
          </w:r>
          <w:r w:rsidR="00AF0F96">
            <w:rPr>
              <w:noProof/>
            </w:rPr>
            <w:t>)</w:t>
          </w:r>
          <w:r>
            <w:rPr>
              <w:noProof/>
            </w:rPr>
            <w:t xml:space="preserve">. </w:t>
          </w:r>
          <w:r>
            <w:rPr>
              <w:i/>
              <w:iCs/>
              <w:noProof/>
            </w:rPr>
            <w:t>Social, Political, Economic, and Psychological Consequences of the COVID-19 Pandemic</w:t>
          </w:r>
          <w:r>
            <w:rPr>
              <w:noProof/>
            </w:rPr>
            <w:t xml:space="preserve">. [Online] Available at: </w:t>
          </w:r>
          <w:hyperlink r:id="rId16" w:history="1">
            <w:r>
              <w:rPr>
                <w:rStyle w:val="Hyperlink"/>
                <w:noProof/>
              </w:rPr>
              <w:t>https://www.russellsage.org/research/funding/covid-19-pandemic</w:t>
            </w:r>
          </w:hyperlink>
          <w:r>
            <w:rPr>
              <w:noProof/>
            </w:rPr>
            <w:t>.</w:t>
          </w:r>
        </w:p>
        <w:p w14:paraId="6E0C2A7D" w14:textId="77777777" w:rsidR="00D17637" w:rsidRDefault="00D17637" w:rsidP="00D17637">
          <w:pPr>
            <w:pStyle w:val="Bibliography"/>
            <w:rPr>
              <w:noProof/>
            </w:rPr>
          </w:pPr>
          <w:r>
            <w:rPr>
              <w:noProof/>
            </w:rPr>
            <w:t xml:space="preserve">shrm, </w:t>
          </w:r>
          <w:r w:rsidR="00AF0F96">
            <w:rPr>
              <w:noProof/>
            </w:rPr>
            <w:t>(</w:t>
          </w:r>
          <w:r>
            <w:rPr>
              <w:noProof/>
            </w:rPr>
            <w:t>2020</w:t>
          </w:r>
          <w:r w:rsidR="00AF0F96">
            <w:rPr>
              <w:noProof/>
            </w:rPr>
            <w:t>)</w:t>
          </w:r>
          <w:r>
            <w:rPr>
              <w:noProof/>
            </w:rPr>
            <w:t xml:space="preserve">. </w:t>
          </w:r>
          <w:r>
            <w:rPr>
              <w:i/>
              <w:iCs/>
              <w:noProof/>
            </w:rPr>
            <w:t>Understanding and Developing Organizational Culture</w:t>
          </w:r>
          <w:r>
            <w:rPr>
              <w:noProof/>
            </w:rPr>
            <w:t xml:space="preserve">. [Online] Available at: </w:t>
          </w:r>
          <w:hyperlink r:id="rId17" w:history="1">
            <w:r>
              <w:rPr>
                <w:rStyle w:val="Hyperlink"/>
                <w:noProof/>
              </w:rPr>
              <w:t>https://www.shrm.org/resourcesandtools/tools-and-samples/toolkits/pages/understandinganddevelopingorganizationalculture.aspx</w:t>
            </w:r>
          </w:hyperlink>
          <w:r>
            <w:rPr>
              <w:noProof/>
            </w:rPr>
            <w:t>.</w:t>
          </w:r>
        </w:p>
        <w:p w14:paraId="63C6E64F" w14:textId="77777777" w:rsidR="00D17637" w:rsidRDefault="00D17637" w:rsidP="00D17637">
          <w:pPr>
            <w:pStyle w:val="Bibliography"/>
            <w:rPr>
              <w:noProof/>
            </w:rPr>
          </w:pPr>
          <w:r>
            <w:rPr>
              <w:noProof/>
            </w:rPr>
            <w:t xml:space="preserve">Weise, K., </w:t>
          </w:r>
          <w:r w:rsidR="00AF0F96">
            <w:rPr>
              <w:noProof/>
            </w:rPr>
            <w:t>(</w:t>
          </w:r>
          <w:r>
            <w:rPr>
              <w:noProof/>
            </w:rPr>
            <w:t>2021</w:t>
          </w:r>
          <w:r w:rsidR="00AF0F96">
            <w:rPr>
              <w:noProof/>
            </w:rPr>
            <w:t>)</w:t>
          </w:r>
          <w:r>
            <w:rPr>
              <w:noProof/>
            </w:rPr>
            <w:t xml:space="preserve">. </w:t>
          </w:r>
          <w:r>
            <w:rPr>
              <w:i/>
              <w:iCs/>
              <w:noProof/>
            </w:rPr>
            <w:t>Amazon’s profit soars 220 percent as pandemic drives shopping online.</w:t>
          </w:r>
          <w:r>
            <w:rPr>
              <w:noProof/>
            </w:rPr>
            <w:t xml:space="preserve"> [Online] Available at: </w:t>
          </w:r>
          <w:hyperlink r:id="rId18" w:history="1">
            <w:r>
              <w:rPr>
                <w:rStyle w:val="Hyperlink"/>
                <w:noProof/>
              </w:rPr>
              <w:t>https://www.nytimes.com/2021/04/29/technology/amazons-profits-triple.html</w:t>
            </w:r>
          </w:hyperlink>
          <w:r>
            <w:rPr>
              <w:noProof/>
            </w:rPr>
            <w:t>.</w:t>
          </w:r>
        </w:p>
        <w:p w14:paraId="607E49ED" w14:textId="77777777" w:rsidR="00BB352E" w:rsidRPr="00F8074C" w:rsidRDefault="00617D5F" w:rsidP="00F8074C">
          <w:r>
            <w:lastRenderedPageBreak/>
            <w:fldChar w:fldCharType="end"/>
          </w:r>
        </w:p>
      </w:sdtContent>
    </w:sdt>
    <w:sectPr w:rsidR="00BB352E" w:rsidRPr="00F8074C" w:rsidSect="00BB352E">
      <w:headerReference w:type="default" r:id="rId19"/>
      <w:footerReference w:type="default" r:id="rId20"/>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53AB0D" w14:textId="77777777" w:rsidR="000E3A7E" w:rsidRDefault="000E3A7E">
      <w:pPr>
        <w:spacing w:before="0" w:after="0" w:line="240" w:lineRule="auto"/>
      </w:pPr>
      <w:r>
        <w:separator/>
      </w:r>
    </w:p>
  </w:endnote>
  <w:endnote w:type="continuationSeparator" w:id="0">
    <w:p w14:paraId="1342E3F9" w14:textId="77777777" w:rsidR="000E3A7E" w:rsidRDefault="000E3A7E">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b/>
      </w:rPr>
      <w:id w:val="866101499"/>
      <w:docPartObj>
        <w:docPartGallery w:val="Page Numbers (Bottom of Page)"/>
        <w:docPartUnique/>
      </w:docPartObj>
    </w:sdtPr>
    <w:sdtEndPr/>
    <w:sdtContent>
      <w:sdt>
        <w:sdtPr>
          <w:rPr>
            <w:b/>
          </w:rPr>
          <w:id w:val="860082579"/>
          <w:docPartObj>
            <w:docPartGallery w:val="Page Numbers (Top of Page)"/>
            <w:docPartUnique/>
          </w:docPartObj>
        </w:sdtPr>
        <w:sdtEndPr/>
        <w:sdtContent>
          <w:p w14:paraId="55898E45" w14:textId="77777777" w:rsidR="00BB352E" w:rsidRPr="00BB352E" w:rsidRDefault="00F82952">
            <w:pPr>
              <w:pStyle w:val="Footer"/>
              <w:jc w:val="right"/>
              <w:rPr>
                <w:b/>
              </w:rPr>
            </w:pPr>
            <w:r w:rsidRPr="00BB352E">
              <w:rPr>
                <w:b/>
              </w:rPr>
              <w:t xml:space="preserve">Page </w:t>
            </w:r>
            <w:r w:rsidR="00617D5F" w:rsidRPr="00BB352E">
              <w:rPr>
                <w:b/>
                <w:bCs/>
                <w:szCs w:val="24"/>
              </w:rPr>
              <w:fldChar w:fldCharType="begin"/>
            </w:r>
            <w:r w:rsidRPr="00BB352E">
              <w:rPr>
                <w:b/>
                <w:bCs/>
              </w:rPr>
              <w:instrText xml:space="preserve"> PAGE </w:instrText>
            </w:r>
            <w:r w:rsidR="00617D5F" w:rsidRPr="00BB352E">
              <w:rPr>
                <w:b/>
                <w:bCs/>
                <w:szCs w:val="24"/>
              </w:rPr>
              <w:fldChar w:fldCharType="separate"/>
            </w:r>
            <w:r w:rsidR="00133C5B">
              <w:rPr>
                <w:b/>
                <w:bCs/>
                <w:noProof/>
              </w:rPr>
              <w:t>14</w:t>
            </w:r>
            <w:r w:rsidR="00617D5F" w:rsidRPr="00BB352E">
              <w:rPr>
                <w:b/>
                <w:bCs/>
                <w:szCs w:val="24"/>
              </w:rPr>
              <w:fldChar w:fldCharType="end"/>
            </w:r>
            <w:r w:rsidRPr="00BB352E">
              <w:rPr>
                <w:b/>
              </w:rPr>
              <w:t xml:space="preserve"> of </w:t>
            </w:r>
            <w:r w:rsidR="00617D5F" w:rsidRPr="00BB352E">
              <w:rPr>
                <w:b/>
                <w:bCs/>
                <w:szCs w:val="24"/>
              </w:rPr>
              <w:fldChar w:fldCharType="begin"/>
            </w:r>
            <w:r w:rsidRPr="00BB352E">
              <w:rPr>
                <w:b/>
                <w:bCs/>
              </w:rPr>
              <w:instrText xml:space="preserve"> NUMPAGES  </w:instrText>
            </w:r>
            <w:r w:rsidR="00617D5F" w:rsidRPr="00BB352E">
              <w:rPr>
                <w:b/>
                <w:bCs/>
                <w:szCs w:val="24"/>
              </w:rPr>
              <w:fldChar w:fldCharType="separate"/>
            </w:r>
            <w:r w:rsidR="00133C5B">
              <w:rPr>
                <w:b/>
                <w:bCs/>
                <w:noProof/>
              </w:rPr>
              <w:t>16</w:t>
            </w:r>
            <w:r w:rsidR="00617D5F" w:rsidRPr="00BB352E">
              <w:rPr>
                <w:b/>
                <w:bCs/>
                <w:szCs w:val="24"/>
              </w:rPr>
              <w:fldChar w:fldCharType="end"/>
            </w:r>
          </w:p>
        </w:sdtContent>
      </w:sdt>
    </w:sdtContent>
  </w:sdt>
  <w:p w14:paraId="1923DE96" w14:textId="77777777" w:rsidR="00BB352E" w:rsidRPr="00BB352E" w:rsidRDefault="00BB352E">
    <w:pPr>
      <w:pStyle w:val="Footer"/>
      <w:rPr>
        <w: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A01174" w14:textId="77777777" w:rsidR="000E3A7E" w:rsidRDefault="000E3A7E">
      <w:pPr>
        <w:spacing w:before="0" w:after="0" w:line="240" w:lineRule="auto"/>
      </w:pPr>
      <w:r>
        <w:separator/>
      </w:r>
    </w:p>
  </w:footnote>
  <w:footnote w:type="continuationSeparator" w:id="0">
    <w:p w14:paraId="783358FF" w14:textId="77777777" w:rsidR="000E3A7E" w:rsidRDefault="000E3A7E">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989AE5" w14:textId="77777777" w:rsidR="00BB352E" w:rsidRPr="00BB352E" w:rsidRDefault="00BB352E" w:rsidP="00964E94">
    <w:pPr>
      <w:pStyle w:val="Header"/>
      <w:rPr>
        <w:b/>
      </w:rPr>
    </w:pPr>
  </w:p>
  <w:p w14:paraId="0F7AEE5A" w14:textId="56C4B635" w:rsidR="00BB352E" w:rsidRPr="00BB352E" w:rsidRDefault="00BB352E" w:rsidP="00BB352E">
    <w:pPr>
      <w:pStyle w:val="Header"/>
      <w:jc w:val="right"/>
      <w:rPr>
        <w:b/>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BB352E"/>
    <w:rsid w:val="00055A9E"/>
    <w:rsid w:val="00090C6E"/>
    <w:rsid w:val="000C1B89"/>
    <w:rsid w:val="000C48E8"/>
    <w:rsid w:val="000E05EF"/>
    <w:rsid w:val="000E3A7E"/>
    <w:rsid w:val="001176E3"/>
    <w:rsid w:val="00133C5B"/>
    <w:rsid w:val="00142953"/>
    <w:rsid w:val="00146319"/>
    <w:rsid w:val="00190E63"/>
    <w:rsid w:val="001B64CA"/>
    <w:rsid w:val="001E6A7E"/>
    <w:rsid w:val="001F3ACB"/>
    <w:rsid w:val="00201345"/>
    <w:rsid w:val="0025165D"/>
    <w:rsid w:val="00251BE2"/>
    <w:rsid w:val="002D5F79"/>
    <w:rsid w:val="002E299B"/>
    <w:rsid w:val="002F1222"/>
    <w:rsid w:val="003D15FE"/>
    <w:rsid w:val="003E7FFD"/>
    <w:rsid w:val="004325AA"/>
    <w:rsid w:val="00474549"/>
    <w:rsid w:val="004B2CCE"/>
    <w:rsid w:val="004B6C24"/>
    <w:rsid w:val="00504F97"/>
    <w:rsid w:val="00505C47"/>
    <w:rsid w:val="00530814"/>
    <w:rsid w:val="0058325F"/>
    <w:rsid w:val="005A220D"/>
    <w:rsid w:val="005C26B1"/>
    <w:rsid w:val="005D0657"/>
    <w:rsid w:val="00617D5F"/>
    <w:rsid w:val="00622294"/>
    <w:rsid w:val="006247B6"/>
    <w:rsid w:val="00652E81"/>
    <w:rsid w:val="00682EFC"/>
    <w:rsid w:val="006A17D1"/>
    <w:rsid w:val="006C60DB"/>
    <w:rsid w:val="006D5212"/>
    <w:rsid w:val="006F7EEF"/>
    <w:rsid w:val="0070222A"/>
    <w:rsid w:val="0074448C"/>
    <w:rsid w:val="00756AA9"/>
    <w:rsid w:val="00791E21"/>
    <w:rsid w:val="007D0933"/>
    <w:rsid w:val="00816768"/>
    <w:rsid w:val="009003FA"/>
    <w:rsid w:val="009208A5"/>
    <w:rsid w:val="00964E94"/>
    <w:rsid w:val="00975FB2"/>
    <w:rsid w:val="009B1ECC"/>
    <w:rsid w:val="009B486A"/>
    <w:rsid w:val="009C4F70"/>
    <w:rsid w:val="009D2D4D"/>
    <w:rsid w:val="009D46DF"/>
    <w:rsid w:val="009D6FAD"/>
    <w:rsid w:val="00A21D74"/>
    <w:rsid w:val="00A62822"/>
    <w:rsid w:val="00AC12BA"/>
    <w:rsid w:val="00AD040A"/>
    <w:rsid w:val="00AE0C48"/>
    <w:rsid w:val="00AF0F96"/>
    <w:rsid w:val="00AF27BF"/>
    <w:rsid w:val="00B06FD6"/>
    <w:rsid w:val="00B21B83"/>
    <w:rsid w:val="00BB352E"/>
    <w:rsid w:val="00C4470F"/>
    <w:rsid w:val="00C5785A"/>
    <w:rsid w:val="00C6090C"/>
    <w:rsid w:val="00CF4CA0"/>
    <w:rsid w:val="00D17637"/>
    <w:rsid w:val="00D55061"/>
    <w:rsid w:val="00D606AE"/>
    <w:rsid w:val="00D75775"/>
    <w:rsid w:val="00D928BC"/>
    <w:rsid w:val="00DA65FA"/>
    <w:rsid w:val="00DD1E19"/>
    <w:rsid w:val="00DE2CE9"/>
    <w:rsid w:val="00DF4622"/>
    <w:rsid w:val="00E21577"/>
    <w:rsid w:val="00E47A05"/>
    <w:rsid w:val="00E62201"/>
    <w:rsid w:val="00E878A4"/>
    <w:rsid w:val="00EB363D"/>
    <w:rsid w:val="00EE12D0"/>
    <w:rsid w:val="00EF4E54"/>
    <w:rsid w:val="00F3520F"/>
    <w:rsid w:val="00F8074C"/>
    <w:rsid w:val="00F824A2"/>
    <w:rsid w:val="00F82952"/>
    <w:rsid w:val="00FC2860"/>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1AE2B5"/>
  <w15:docId w15:val="{2660E107-AC35-475C-B339-1D403157F7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b/>
        <w:sz w:val="22"/>
        <w:szCs w:val="22"/>
        <w:u w:val="words"/>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824A2"/>
    <w:pPr>
      <w:spacing w:before="240" w:after="440" w:line="480" w:lineRule="auto"/>
      <w:jc w:val="both"/>
    </w:pPr>
    <w:rPr>
      <w:rFonts w:ascii="Times New Roman" w:hAnsi="Times New Roman"/>
      <w:b w:val="0"/>
      <w:sz w:val="24"/>
      <w:u w:val="none"/>
    </w:rPr>
  </w:style>
  <w:style w:type="paragraph" w:styleId="Heading1">
    <w:name w:val="heading 1"/>
    <w:basedOn w:val="Normal"/>
    <w:next w:val="Normal"/>
    <w:link w:val="Heading1Char"/>
    <w:uiPriority w:val="9"/>
    <w:qFormat/>
    <w:rsid w:val="00D55061"/>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CF4CA0"/>
    <w:pPr>
      <w:keepNext/>
      <w:keepLines/>
      <w:spacing w:before="200" w:after="0"/>
      <w:outlineLvl w:val="1"/>
    </w:pPr>
    <w:rPr>
      <w:rFonts w:eastAsiaTheme="majorEastAsia" w:cstheme="majorBidi"/>
      <w:b/>
      <w:bCs/>
      <w:sz w:val="26"/>
      <w:szCs w:val="26"/>
    </w:rPr>
  </w:style>
  <w:style w:type="paragraph" w:styleId="Heading3">
    <w:name w:val="heading 3"/>
    <w:basedOn w:val="Normal"/>
    <w:next w:val="Normal"/>
    <w:link w:val="Heading3Char"/>
    <w:uiPriority w:val="9"/>
    <w:unhideWhenUsed/>
    <w:qFormat/>
    <w:rsid w:val="00A62822"/>
    <w:pPr>
      <w:keepNext/>
      <w:keepLines/>
      <w:spacing w:before="40" w:after="0"/>
      <w:outlineLvl w:val="2"/>
    </w:pPr>
    <w:rPr>
      <w:rFonts w:eastAsiaTheme="majorEastAsia" w:cstheme="majorBidi"/>
      <w:i/>
      <w:szCs w:val="24"/>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55061"/>
    <w:rPr>
      <w:rFonts w:ascii="Times New Roman" w:eastAsiaTheme="majorEastAsia" w:hAnsi="Times New Roman" w:cstheme="majorBidi"/>
      <w:bCs/>
      <w:sz w:val="28"/>
      <w:szCs w:val="28"/>
      <w:u w:val="none"/>
    </w:rPr>
  </w:style>
  <w:style w:type="character" w:customStyle="1" w:styleId="Heading2Char">
    <w:name w:val="Heading 2 Char"/>
    <w:basedOn w:val="DefaultParagraphFont"/>
    <w:link w:val="Heading2"/>
    <w:uiPriority w:val="9"/>
    <w:rsid w:val="00CF4CA0"/>
    <w:rPr>
      <w:rFonts w:ascii="Times New Roman" w:eastAsiaTheme="majorEastAsia" w:hAnsi="Times New Roman" w:cstheme="majorBidi"/>
      <w:bCs/>
      <w:sz w:val="26"/>
      <w:szCs w:val="26"/>
      <w:u w:val="none"/>
    </w:rPr>
  </w:style>
  <w:style w:type="character" w:customStyle="1" w:styleId="Heading3Char">
    <w:name w:val="Heading 3 Char"/>
    <w:basedOn w:val="DefaultParagraphFont"/>
    <w:link w:val="Heading3"/>
    <w:uiPriority w:val="9"/>
    <w:rsid w:val="00A62822"/>
    <w:rPr>
      <w:rFonts w:ascii="Times New Roman" w:eastAsiaTheme="majorEastAsia" w:hAnsi="Times New Roman" w:cstheme="majorBidi"/>
      <w:b w:val="0"/>
      <w:i/>
      <w:sz w:val="24"/>
      <w:szCs w:val="24"/>
      <w:u w:val="single"/>
    </w:rPr>
  </w:style>
  <w:style w:type="paragraph" w:styleId="Header">
    <w:name w:val="header"/>
    <w:basedOn w:val="Normal"/>
    <w:link w:val="HeaderChar"/>
    <w:uiPriority w:val="99"/>
    <w:unhideWhenUsed/>
    <w:rsid w:val="00BB352E"/>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BB352E"/>
    <w:rPr>
      <w:rFonts w:ascii="Times New Roman" w:hAnsi="Times New Roman"/>
      <w:b w:val="0"/>
      <w:sz w:val="24"/>
      <w:u w:val="none"/>
    </w:rPr>
  </w:style>
  <w:style w:type="paragraph" w:styleId="Footer">
    <w:name w:val="footer"/>
    <w:basedOn w:val="Normal"/>
    <w:link w:val="FooterChar"/>
    <w:uiPriority w:val="99"/>
    <w:unhideWhenUsed/>
    <w:rsid w:val="00BB352E"/>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BB352E"/>
    <w:rPr>
      <w:rFonts w:ascii="Times New Roman" w:hAnsi="Times New Roman"/>
      <w:b w:val="0"/>
      <w:sz w:val="24"/>
      <w:u w:val="none"/>
    </w:rPr>
  </w:style>
  <w:style w:type="paragraph" w:styleId="BalloonText">
    <w:name w:val="Balloon Text"/>
    <w:basedOn w:val="Normal"/>
    <w:link w:val="BalloonTextChar"/>
    <w:uiPriority w:val="99"/>
    <w:semiHidden/>
    <w:unhideWhenUsed/>
    <w:rsid w:val="00BB352E"/>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B352E"/>
    <w:rPr>
      <w:rFonts w:ascii="Tahoma" w:hAnsi="Tahoma" w:cs="Tahoma"/>
      <w:b w:val="0"/>
      <w:sz w:val="16"/>
      <w:szCs w:val="16"/>
      <w:u w:val="none"/>
    </w:rPr>
  </w:style>
  <w:style w:type="character" w:styleId="CommentReference">
    <w:name w:val="annotation reference"/>
    <w:basedOn w:val="DefaultParagraphFont"/>
    <w:uiPriority w:val="99"/>
    <w:semiHidden/>
    <w:unhideWhenUsed/>
    <w:rsid w:val="009B1ECC"/>
    <w:rPr>
      <w:sz w:val="16"/>
      <w:szCs w:val="16"/>
    </w:rPr>
  </w:style>
  <w:style w:type="paragraph" w:styleId="CommentText">
    <w:name w:val="annotation text"/>
    <w:basedOn w:val="Normal"/>
    <w:link w:val="CommentTextChar"/>
    <w:uiPriority w:val="99"/>
    <w:semiHidden/>
    <w:unhideWhenUsed/>
    <w:rsid w:val="009B1ECC"/>
    <w:pPr>
      <w:spacing w:line="240" w:lineRule="auto"/>
    </w:pPr>
    <w:rPr>
      <w:sz w:val="20"/>
      <w:szCs w:val="20"/>
    </w:rPr>
  </w:style>
  <w:style w:type="character" w:customStyle="1" w:styleId="CommentTextChar">
    <w:name w:val="Comment Text Char"/>
    <w:basedOn w:val="DefaultParagraphFont"/>
    <w:link w:val="CommentText"/>
    <w:uiPriority w:val="99"/>
    <w:semiHidden/>
    <w:rsid w:val="009B1ECC"/>
    <w:rPr>
      <w:rFonts w:ascii="Times New Roman" w:hAnsi="Times New Roman"/>
      <w:b w:val="0"/>
      <w:sz w:val="20"/>
      <w:szCs w:val="20"/>
      <w:u w:val="none"/>
    </w:rPr>
  </w:style>
  <w:style w:type="paragraph" w:styleId="CommentSubject">
    <w:name w:val="annotation subject"/>
    <w:basedOn w:val="CommentText"/>
    <w:next w:val="CommentText"/>
    <w:link w:val="CommentSubjectChar"/>
    <w:uiPriority w:val="99"/>
    <w:semiHidden/>
    <w:unhideWhenUsed/>
    <w:rsid w:val="009B1ECC"/>
    <w:rPr>
      <w:b/>
      <w:bCs/>
    </w:rPr>
  </w:style>
  <w:style w:type="character" w:customStyle="1" w:styleId="CommentSubjectChar">
    <w:name w:val="Comment Subject Char"/>
    <w:basedOn w:val="CommentTextChar"/>
    <w:link w:val="CommentSubject"/>
    <w:uiPriority w:val="99"/>
    <w:semiHidden/>
    <w:rsid w:val="009B1ECC"/>
    <w:rPr>
      <w:rFonts w:ascii="Times New Roman" w:hAnsi="Times New Roman"/>
      <w:b w:val="0"/>
      <w:bCs/>
      <w:sz w:val="20"/>
      <w:szCs w:val="20"/>
      <w:u w:val="none"/>
    </w:rPr>
  </w:style>
  <w:style w:type="paragraph" w:customStyle="1" w:styleId="Normal1">
    <w:name w:val="Normal1"/>
    <w:rsid w:val="006D5212"/>
    <w:pPr>
      <w:spacing w:after="0"/>
    </w:pPr>
    <w:rPr>
      <w:rFonts w:ascii="Arial" w:eastAsia="Arial" w:hAnsi="Arial" w:cs="Arial"/>
      <w:b w:val="0"/>
      <w:u w:val="none"/>
    </w:rPr>
  </w:style>
  <w:style w:type="paragraph" w:styleId="Bibliography">
    <w:name w:val="Bibliography"/>
    <w:basedOn w:val="Normal"/>
    <w:next w:val="Normal"/>
    <w:uiPriority w:val="37"/>
    <w:unhideWhenUsed/>
    <w:rsid w:val="00D17637"/>
  </w:style>
  <w:style w:type="character" w:styleId="Hyperlink">
    <w:name w:val="Hyperlink"/>
    <w:basedOn w:val="DefaultParagraphFont"/>
    <w:uiPriority w:val="99"/>
    <w:unhideWhenUsed/>
    <w:rsid w:val="00D17637"/>
    <w:rPr>
      <w:color w:val="0000FF"/>
      <w:u w:val="single"/>
    </w:rPr>
  </w:style>
  <w:style w:type="paragraph" w:styleId="TOCHeading">
    <w:name w:val="TOC Heading"/>
    <w:basedOn w:val="Heading1"/>
    <w:next w:val="Normal"/>
    <w:uiPriority w:val="39"/>
    <w:semiHidden/>
    <w:unhideWhenUsed/>
    <w:qFormat/>
    <w:rsid w:val="00530814"/>
    <w:pPr>
      <w:spacing w:line="276" w:lineRule="auto"/>
      <w:jc w:val="left"/>
      <w:outlineLvl w:val="9"/>
    </w:pPr>
    <w:rPr>
      <w:rFonts w:asciiTheme="majorHAnsi" w:hAnsiTheme="majorHAnsi"/>
      <w:color w:val="365F91" w:themeColor="accent1" w:themeShade="BF"/>
    </w:rPr>
  </w:style>
  <w:style w:type="paragraph" w:styleId="TOC1">
    <w:name w:val="toc 1"/>
    <w:basedOn w:val="Normal"/>
    <w:next w:val="Normal"/>
    <w:autoRedefine/>
    <w:uiPriority w:val="39"/>
    <w:unhideWhenUsed/>
    <w:rsid w:val="00530814"/>
    <w:pPr>
      <w:spacing w:after="100"/>
    </w:pPr>
  </w:style>
  <w:style w:type="paragraph" w:styleId="TOC2">
    <w:name w:val="toc 2"/>
    <w:basedOn w:val="Normal"/>
    <w:next w:val="Normal"/>
    <w:autoRedefine/>
    <w:uiPriority w:val="39"/>
    <w:unhideWhenUsed/>
    <w:rsid w:val="00530814"/>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blog.aboutamazon.co.uk/jobs-and-investment/2020-amazons-economic-impact-in-the-uk" TargetMode="External"/><Relationship Id="rId13" Type="http://schemas.openxmlformats.org/officeDocument/2006/relationships/hyperlink" Target="https://fourweekmba.com/amazon-organizational-structure/" TargetMode="External"/><Relationship Id="rId18" Type="http://schemas.openxmlformats.org/officeDocument/2006/relationships/hyperlink" Target="https://www.nytimes.com/2021/04/29/technology/amazons-profits-triple.html"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hyperlink" Target="https://smallbusiness.chron.com/role-organizational-structure-organization-3794.html" TargetMode="External"/><Relationship Id="rId17" Type="http://schemas.openxmlformats.org/officeDocument/2006/relationships/hyperlink" Target="https://www.shrm.org/resourcesandtools/tools-and-samples/toolkits/pages/understandinganddevelopingorganizationalculture.aspx" TargetMode="External"/><Relationship Id="rId2" Type="http://schemas.openxmlformats.org/officeDocument/2006/relationships/styles" Target="styles.xml"/><Relationship Id="rId16" Type="http://schemas.openxmlformats.org/officeDocument/2006/relationships/hyperlink" Target="https://www.russellsage.org/research/funding/covid-19-pandemic"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bizfluent.com/info-8536984-advantages-disadvantages-hierarchical-structure.html" TargetMode="External"/><Relationship Id="rId5" Type="http://schemas.openxmlformats.org/officeDocument/2006/relationships/footnotes" Target="footnotes.xml"/><Relationship Id="rId15" Type="http://schemas.openxmlformats.org/officeDocument/2006/relationships/hyperlink" Target="https://smallbusiness.chron.com/types-organizational-behavior-workplace-11188.html" TargetMode="External"/><Relationship Id="rId10" Type="http://schemas.openxmlformats.org/officeDocument/2006/relationships/hyperlink" Target="https://blog.aboutamazon.eu/working-at-amazon/amazons-actions-to-help-employees-communities-and-customers-affected-by-covid-19" TargetMode="External"/><Relationship Id="rId19"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aboutamazon.co.uk/working-at-amazon/our-culture" TargetMode="External"/><Relationship Id="rId14" Type="http://schemas.openxmlformats.org/officeDocument/2006/relationships/hyperlink" Target="https://smallbusiness.chron.com/advantages-disadvantages-hierarchical-structure-66002.html"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XSL" StyleName="Harvard - Anglia*">
  <b:Source>
    <b:Tag>Sop19</b:Tag>
    <b:SourceType>InternetSite</b:SourceType>
    <b:Guid>{F00F2027-025F-4B09-948B-05C43B3BB02F}</b:Guid>
    <b:Author>
      <b:Author>
        <b:NameList>
          <b:Person>
            <b:Last>Johnson</b:Last>
            <b:First>Sophie</b:First>
          </b:Person>
        </b:NameList>
      </b:Author>
    </b:Author>
    <b:Title>What Are the Advantages &amp; Disadvantages of Hierarchical Structure?</b:Title>
    <b:Year>2019</b:Year>
    <b:URL>https://smallbusiness.chron.com/advantages-disadvantages-hierarchical-structure-66002.html</b:URL>
    <b:RefOrder>5</b:RefOrder>
  </b:Source>
  <b:Source>
    <b:Tag>fou21</b:Tag>
    <b:SourceType>InternetSite</b:SourceType>
    <b:Guid>{15CD31BD-074C-406B-A0DB-A5D0F6A757E4}</b:Guid>
    <b:Author>
      <b:Author>
        <b:Corporate>fourweekmba</b:Corporate>
      </b:Author>
    </b:Author>
    <b:Title>Amazon Organizational Structure In A Nutshell</b:Title>
    <b:Year>2021</b:Year>
    <b:URL>https://fourweekmba.com/amazon-organizational-structure/</b:URL>
    <b:RefOrder>2</b:RefOrder>
  </b:Source>
  <b:Source>
    <b:Tag>Eri18</b:Tag>
    <b:SourceType>InternetSite</b:SourceType>
    <b:Guid>{C3CE0CBF-C907-43DD-B19C-A55714E7F78E}</b:Guid>
    <b:Author>
      <b:Author>
        <b:NameList>
          <b:Person>
            <b:Last>Feigenbaum</b:Last>
            <b:First>Eric</b:First>
          </b:Person>
        </b:NameList>
      </b:Author>
    </b:Author>
    <b:Title>The Role of Organizational Structure in an Organization</b:Title>
    <b:Year>2018</b:Year>
    <b:URL>https://smallbusiness.chron.com/role-organizational-structure-organization-3794.html</b:URL>
    <b:RefOrder>4</b:RefOrder>
  </b:Source>
  <b:Source>
    <b:Tag>Eri19</b:Tag>
    <b:SourceType>InternetSite</b:SourceType>
    <b:Guid>{670A44CC-AEB5-446A-8035-49474A562035}</b:Guid>
    <b:Author>
      <b:Author>
        <b:NameList>
          <b:Person>
            <b:Last>Dontigney</b:Last>
            <b:First>Eric</b:First>
          </b:Person>
        </b:NameList>
      </b:Author>
    </b:Author>
    <b:Title>What Are the Advantages &amp; Disadvantages of Hierarchical Structure?</b:Title>
    <b:Year>2019</b:Year>
    <b:URL>https://bizfluent.com/info-8536984-advantages-disadvantages-hierarchical-structure.html</b:URL>
    <b:RefOrder>3</b:RefOrder>
  </b:Source>
  <b:Source>
    <b:Tag>Kar21</b:Tag>
    <b:SourceType>InternetSite</b:SourceType>
    <b:Guid>{FBE24C63-DFC6-4A33-B032-A1C09E56AEA8}</b:Guid>
    <b:Author>
      <b:Author>
        <b:NameList>
          <b:Person>
            <b:Last>Weise</b:Last>
            <b:First>Karen</b:First>
          </b:Person>
        </b:NameList>
      </b:Author>
    </b:Author>
    <b:Title>Amazon’s profit soars 220 percent as pandemic drives shopping online.</b:Title>
    <b:Year>2021</b:Year>
    <b:URL>https://www.nytimes.com/2021/04/29/technology/amazons-profits-triple.html</b:URL>
    <b:RefOrder>1</b:RefOrder>
  </b:Source>
  <b:Source>
    <b:Tag>shr201</b:Tag>
    <b:SourceType>InternetSite</b:SourceType>
    <b:Guid>{C01C1EC3-639A-43EE-9BDE-244AFECDEAA3}</b:Guid>
    <b:LCID>0</b:LCID>
    <b:Author>
      <b:Author>
        <b:Corporate>shrm</b:Corporate>
      </b:Author>
    </b:Author>
    <b:Title>Understanding and Developing Organizational Culture</b:Title>
    <b:Year>2020</b:Year>
    <b:URL>https://www.shrm.org/resourcesandtools/tools-and-samples/toolkits/pages/understandinganddevelopingorganizationalculture.aspx</b:URL>
    <b:RefOrder>6</b:RefOrder>
  </b:Source>
  <b:Source>
    <b:Tag>abo20</b:Tag>
    <b:SourceType>InternetSite</b:SourceType>
    <b:Guid>{4B0BAB00-C519-4541-B76E-2E83AEE78AF1}</b:Guid>
    <b:LCID>0</b:LCID>
    <b:Author>
      <b:Author>
        <b:Corporate>aboutamazon</b:Corporate>
      </b:Author>
    </b:Author>
    <b:Title>Our culture</b:Title>
    <b:Year>2020</b:Year>
    <b:URL>https://www.aboutamazon.co.uk/working-at-amazon/our-culture</b:URL>
    <b:RefOrder>7</b:RefOrder>
  </b:Source>
  <b:Source>
    <b:Tag>Kim193</b:Tag>
    <b:SourceType>InternetSite</b:SourceType>
    <b:Guid>{F0C31449-BF7D-4603-BB8D-C0AD56BCDF71}</b:Guid>
    <b:LCID>0</b:LCID>
    <b:Author>
      <b:Author>
        <b:NameList>
          <b:Person>
            <b:Last>Leonard</b:Last>
            <b:First>Kimberlee</b:First>
          </b:Person>
        </b:NameList>
      </b:Author>
    </b:Author>
    <b:Title>Types of Organizational Behavior in the Workplace</b:Title>
    <b:Year>2019</b:Year>
    <b:URL>https://smallbusiness.chron.com/types-organizational-behavior-workplace-11188.html</b:URL>
    <b:RefOrder>8</b:RefOrder>
  </b:Source>
  <b:Source>
    <b:Tag>abo21</b:Tag>
    <b:SourceType>InternetSite</b:SourceType>
    <b:Guid>{5449CA19-49E3-4138-8041-8FAC3FDD0FB5}</b:Guid>
    <b:LCID>0</b:LCID>
    <b:Author>
      <b:Author>
        <b:NameList>
          <b:Person>
            <b:Last>aboutamazon</b:Last>
          </b:Person>
        </b:NameList>
      </b:Author>
    </b:Author>
    <b:Title>Amazon’s actions to help employees, communities, and customers affected by COVID-19</b:Title>
    <b:Year>2021</b:Year>
    <b:URL>https://blog.aboutamazon.eu/working-at-amazon/amazons-actions-to-help-employees-communities-and-customers-affected-by-covid-19</b:URL>
    <b:RefOrder>9</b:RefOrder>
  </b:Source>
  <b:Source>
    <b:Tag>Placeholder1</b:Tag>
    <b:SourceType>InternetSite</b:SourceType>
    <b:Guid>{7EAFACF6-5C1B-462F-AEB1-87257B7277EE}</b:Guid>
    <b:LCID>0</b:LCID>
    <b:Author>
      <b:Author>
        <b:NameList>
          <b:Person>
            <b:Last>aboutamazon</b:Last>
          </b:Person>
        </b:NameList>
      </b:Author>
    </b:Author>
    <b:Title>2020: Amazon’s Economic Impact in the UK</b:Title>
    <b:Year>2020</b:Year>
    <b:URL>https://blog.aboutamazon.co.uk/jobs-and-investment/2020-amazons-economic-impact-in-the-uk</b:URL>
    <b:RefOrder>10</b:RefOrder>
  </b:Source>
  <b:Source>
    <b:Tag>rus21</b:Tag>
    <b:SourceType>InternetSite</b:SourceType>
    <b:Guid>{48D65833-0A50-4BD1-BB8D-92352ED1A872}</b:Guid>
    <b:LCID>0</b:LCID>
    <b:Author>
      <b:Author>
        <b:NameList>
          <b:Person>
            <b:Last>russellsage</b:Last>
          </b:Person>
        </b:NameList>
      </b:Author>
    </b:Author>
    <b:Title>Social, Political, Economic, and Psychological Consequences of the COVID-19 Pandemic</b:Title>
    <b:Year>2021</b:Year>
    <b:URL>https://www.russellsage.org/research/funding/covid-19-pandemic</b:URL>
    <b:RefOrder>11</b:RefOrder>
  </b:Source>
</b:Sources>
</file>

<file path=customXml/itemProps1.xml><?xml version="1.0" encoding="utf-8"?>
<ds:datastoreItem xmlns:ds="http://schemas.openxmlformats.org/officeDocument/2006/customXml" ds:itemID="{CBD4E60C-FD1D-49A7-8D9E-0D7DFF472F5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Pages>
  <Words>2745</Words>
  <Characters>15652</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SANGRAM</dc:creator>
  <cp:lastModifiedBy>Nalivaico Andrei</cp:lastModifiedBy>
  <cp:revision>8</cp:revision>
  <dcterms:created xsi:type="dcterms:W3CDTF">2022-01-03T14:31:00Z</dcterms:created>
  <dcterms:modified xsi:type="dcterms:W3CDTF">2022-01-03T14:41:00Z</dcterms:modified>
</cp:coreProperties>
</file>