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6D598"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r w:rsidRPr="003868B6">
        <w:rPr>
          <w:rFonts w:asciiTheme="minorHAnsi" w:eastAsiaTheme="minorHAnsi" w:hAnsiTheme="minorHAnsi" w:cstheme="minorHAnsi"/>
          <w:b/>
          <w:bCs/>
          <w:color w:val="000000" w:themeColor="text1"/>
          <w:sz w:val="24"/>
          <w:szCs w:val="24"/>
        </w:rPr>
        <w:t>Marketing plan written for</w:t>
      </w:r>
    </w:p>
    <w:p w14:paraId="2CFD1B76"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05133F6F" w14:textId="77777777" w:rsidR="003868B6" w:rsidRPr="008410F7" w:rsidRDefault="003868B6" w:rsidP="003868B6">
      <w:pPr>
        <w:spacing w:line="360" w:lineRule="auto"/>
        <w:jc w:val="center"/>
        <w:rPr>
          <w:rFonts w:asciiTheme="minorHAnsi" w:eastAsiaTheme="minorHAnsi" w:hAnsiTheme="minorHAnsi" w:cstheme="minorHAnsi"/>
          <w:b/>
          <w:bCs/>
          <w:color w:val="000000" w:themeColor="text1"/>
          <w:sz w:val="24"/>
          <w:szCs w:val="24"/>
          <w:u w:val="single"/>
        </w:rPr>
      </w:pPr>
      <w:r w:rsidRPr="008410F7">
        <w:rPr>
          <w:rFonts w:asciiTheme="minorHAnsi" w:eastAsiaTheme="minorHAnsi" w:hAnsiTheme="minorHAnsi" w:cstheme="minorHAnsi"/>
          <w:b/>
          <w:bCs/>
          <w:color w:val="000000" w:themeColor="text1"/>
          <w:sz w:val="24"/>
          <w:szCs w:val="24"/>
          <w:u w:val="single"/>
        </w:rPr>
        <w:t xml:space="preserve">_________Chateau de </w:t>
      </w:r>
      <w:proofErr w:type="spellStart"/>
      <w:r w:rsidRPr="008410F7">
        <w:rPr>
          <w:rFonts w:asciiTheme="minorHAnsi" w:eastAsiaTheme="minorHAnsi" w:hAnsiTheme="minorHAnsi" w:cstheme="minorHAnsi"/>
          <w:b/>
          <w:bCs/>
          <w:color w:val="000000" w:themeColor="text1"/>
          <w:sz w:val="24"/>
          <w:szCs w:val="24"/>
          <w:u w:val="single"/>
        </w:rPr>
        <w:t>Feuilles</w:t>
      </w:r>
      <w:proofErr w:type="spellEnd"/>
      <w:r w:rsidRPr="008410F7">
        <w:rPr>
          <w:rFonts w:asciiTheme="minorHAnsi" w:eastAsiaTheme="minorHAnsi" w:hAnsiTheme="minorHAnsi" w:cstheme="minorHAnsi"/>
          <w:b/>
          <w:bCs/>
          <w:color w:val="000000" w:themeColor="text1"/>
          <w:sz w:val="24"/>
          <w:szCs w:val="24"/>
          <w:u w:val="single"/>
        </w:rPr>
        <w:t>__________</w:t>
      </w:r>
    </w:p>
    <w:p w14:paraId="4E753654"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01B2066B"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r w:rsidRPr="003868B6">
        <w:rPr>
          <w:rFonts w:asciiTheme="minorHAnsi" w:eastAsiaTheme="minorHAnsi" w:hAnsiTheme="minorHAnsi" w:cstheme="minorHAnsi"/>
          <w:b/>
          <w:bCs/>
          <w:color w:val="000000" w:themeColor="text1"/>
          <w:sz w:val="24"/>
          <w:szCs w:val="24"/>
        </w:rPr>
        <w:t>Student Name</w:t>
      </w:r>
    </w:p>
    <w:p w14:paraId="25ACD871"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72F828EA" w14:textId="05BD075E" w:rsidR="003868B6" w:rsidRPr="008410F7" w:rsidRDefault="003868B6" w:rsidP="003868B6">
      <w:pPr>
        <w:spacing w:line="360" w:lineRule="auto"/>
        <w:jc w:val="center"/>
        <w:rPr>
          <w:rFonts w:asciiTheme="minorHAnsi" w:eastAsiaTheme="minorHAnsi" w:hAnsiTheme="minorHAnsi" w:cstheme="minorHAnsi"/>
          <w:b/>
          <w:bCs/>
          <w:color w:val="000000" w:themeColor="text1"/>
          <w:sz w:val="24"/>
          <w:szCs w:val="24"/>
          <w:u w:val="single"/>
        </w:rPr>
      </w:pPr>
      <w:r w:rsidRPr="008410F7">
        <w:rPr>
          <w:rFonts w:asciiTheme="minorHAnsi" w:eastAsiaTheme="minorHAnsi" w:hAnsiTheme="minorHAnsi" w:cstheme="minorHAnsi"/>
          <w:b/>
          <w:bCs/>
          <w:color w:val="000000" w:themeColor="text1"/>
          <w:sz w:val="24"/>
          <w:szCs w:val="24"/>
          <w:u w:val="single"/>
        </w:rPr>
        <w:t>________________________Rubel</w:t>
      </w:r>
      <w:r w:rsidR="00327B85">
        <w:rPr>
          <w:rFonts w:asciiTheme="minorHAnsi" w:eastAsiaTheme="minorHAnsi" w:hAnsiTheme="minorHAnsi" w:cstheme="minorHAnsi"/>
          <w:b/>
          <w:bCs/>
          <w:color w:val="000000" w:themeColor="text1"/>
          <w:sz w:val="24"/>
          <w:szCs w:val="24"/>
          <w:u w:val="single"/>
        </w:rPr>
        <w:t xml:space="preserve"> Ahmed</w:t>
      </w:r>
      <w:r w:rsidRPr="008410F7">
        <w:rPr>
          <w:rFonts w:asciiTheme="minorHAnsi" w:eastAsiaTheme="minorHAnsi" w:hAnsiTheme="minorHAnsi" w:cstheme="minorHAnsi"/>
          <w:b/>
          <w:bCs/>
          <w:color w:val="000000" w:themeColor="text1"/>
          <w:sz w:val="24"/>
          <w:szCs w:val="24"/>
          <w:u w:val="single"/>
        </w:rPr>
        <w:t>________________________</w:t>
      </w:r>
    </w:p>
    <w:p w14:paraId="35467CE3"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6C31EF3F"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52B43B79"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r w:rsidRPr="003868B6">
        <w:rPr>
          <w:rFonts w:asciiTheme="minorHAnsi" w:eastAsiaTheme="minorHAnsi" w:hAnsiTheme="minorHAnsi" w:cstheme="minorHAnsi"/>
          <w:b/>
          <w:bCs/>
          <w:color w:val="000000" w:themeColor="text1"/>
          <w:sz w:val="24"/>
          <w:szCs w:val="24"/>
        </w:rPr>
        <w:t>Student ID number</w:t>
      </w:r>
    </w:p>
    <w:p w14:paraId="675A66E6" w14:textId="77777777" w:rsidR="003868B6" w:rsidRPr="008410F7" w:rsidRDefault="003868B6" w:rsidP="003868B6">
      <w:pPr>
        <w:spacing w:line="360" w:lineRule="auto"/>
        <w:jc w:val="center"/>
        <w:rPr>
          <w:rFonts w:asciiTheme="minorHAnsi" w:eastAsiaTheme="minorHAnsi" w:hAnsiTheme="minorHAnsi" w:cstheme="minorHAnsi"/>
          <w:b/>
          <w:bCs/>
          <w:color w:val="000000" w:themeColor="text1"/>
          <w:sz w:val="24"/>
          <w:szCs w:val="24"/>
          <w:u w:val="single"/>
        </w:rPr>
      </w:pPr>
      <w:r w:rsidRPr="008410F7">
        <w:rPr>
          <w:rFonts w:asciiTheme="minorHAnsi" w:eastAsiaTheme="minorHAnsi" w:hAnsiTheme="minorHAnsi" w:cstheme="minorHAnsi"/>
          <w:b/>
          <w:bCs/>
          <w:color w:val="000000" w:themeColor="text1"/>
          <w:sz w:val="24"/>
          <w:szCs w:val="24"/>
          <w:u w:val="single"/>
        </w:rPr>
        <w:t>__________2108421_________</w:t>
      </w:r>
    </w:p>
    <w:p w14:paraId="122A6C82"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009180BC"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6904670A"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68F1D40E"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20611832"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r w:rsidRPr="003868B6">
        <w:rPr>
          <w:rFonts w:asciiTheme="minorHAnsi" w:eastAsiaTheme="minorHAnsi" w:hAnsiTheme="minorHAnsi" w:cstheme="minorHAnsi"/>
          <w:b/>
          <w:bCs/>
          <w:color w:val="000000" w:themeColor="text1"/>
          <w:sz w:val="24"/>
          <w:szCs w:val="24"/>
        </w:rPr>
        <w:t>Marketing Essentials BMIH4005</w:t>
      </w:r>
    </w:p>
    <w:p w14:paraId="47E9FA59"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76360D68"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12AD5043"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r w:rsidRPr="003868B6">
        <w:rPr>
          <w:rFonts w:asciiTheme="minorHAnsi" w:eastAsiaTheme="minorHAnsi" w:hAnsiTheme="minorHAnsi" w:cstheme="minorHAnsi"/>
          <w:b/>
          <w:bCs/>
          <w:color w:val="000000" w:themeColor="text1"/>
          <w:sz w:val="24"/>
          <w:szCs w:val="24"/>
        </w:rPr>
        <w:t>Lecturer</w:t>
      </w:r>
    </w:p>
    <w:p w14:paraId="1DECC906" w14:textId="77777777" w:rsidR="003868B6" w:rsidRPr="003868B6" w:rsidRDefault="003868B6" w:rsidP="003868B6">
      <w:pPr>
        <w:spacing w:line="360" w:lineRule="auto"/>
        <w:jc w:val="center"/>
        <w:rPr>
          <w:rFonts w:asciiTheme="minorHAnsi" w:eastAsiaTheme="minorHAnsi" w:hAnsiTheme="minorHAnsi" w:cstheme="minorHAnsi"/>
          <w:b/>
          <w:bCs/>
          <w:color w:val="000000" w:themeColor="text1"/>
          <w:sz w:val="24"/>
          <w:szCs w:val="24"/>
        </w:rPr>
      </w:pPr>
    </w:p>
    <w:p w14:paraId="1FE8A4E0" w14:textId="12BD092A" w:rsidR="003868B6" w:rsidRPr="008410F7" w:rsidRDefault="003868B6" w:rsidP="003868B6">
      <w:pPr>
        <w:spacing w:line="360" w:lineRule="auto"/>
        <w:jc w:val="center"/>
        <w:rPr>
          <w:rFonts w:asciiTheme="minorHAnsi" w:eastAsiaTheme="minorHAnsi" w:hAnsiTheme="minorHAnsi" w:cstheme="minorHAnsi"/>
          <w:b/>
          <w:bCs/>
          <w:color w:val="000000" w:themeColor="text1"/>
          <w:sz w:val="24"/>
          <w:szCs w:val="24"/>
          <w:u w:val="single"/>
        </w:rPr>
      </w:pPr>
      <w:r w:rsidRPr="008410F7">
        <w:rPr>
          <w:rFonts w:asciiTheme="minorHAnsi" w:eastAsiaTheme="minorHAnsi" w:hAnsiTheme="minorHAnsi" w:cstheme="minorHAnsi"/>
          <w:b/>
          <w:bCs/>
          <w:color w:val="000000" w:themeColor="text1"/>
          <w:sz w:val="24"/>
          <w:szCs w:val="24"/>
          <w:u w:val="single"/>
        </w:rPr>
        <w:t>________________Neil Dyer________________</w:t>
      </w:r>
    </w:p>
    <w:p w14:paraId="3EF89400" w14:textId="3D671AC6" w:rsidR="00133042" w:rsidRDefault="00133042">
      <w:pPr>
        <w:rPr>
          <w:rFonts w:asciiTheme="minorHAnsi" w:eastAsiaTheme="minorHAnsi" w:hAnsiTheme="minorHAnsi" w:cstheme="minorHAnsi"/>
          <w:b/>
          <w:bCs/>
          <w:color w:val="000000" w:themeColor="text1"/>
          <w:sz w:val="24"/>
          <w:szCs w:val="24"/>
        </w:rPr>
      </w:pPr>
    </w:p>
    <w:p w14:paraId="377AEE54" w14:textId="5C7439B1" w:rsidR="003868B6" w:rsidRPr="003868B6" w:rsidRDefault="003868B6" w:rsidP="003868B6">
      <w:pPr>
        <w:jc w:val="both"/>
        <w:rPr>
          <w:rFonts w:asciiTheme="minorHAnsi" w:eastAsia="Times New Roman" w:hAnsiTheme="minorHAnsi" w:cstheme="minorHAnsi"/>
          <w:color w:val="000000" w:themeColor="text1"/>
          <w:sz w:val="24"/>
          <w:szCs w:val="24"/>
        </w:rPr>
      </w:pPr>
      <w:r w:rsidRPr="003868B6">
        <w:rPr>
          <w:rFonts w:asciiTheme="minorHAnsi" w:eastAsia="Times New Roman" w:hAnsiTheme="minorHAnsi" w:cstheme="minorHAnsi"/>
          <w:color w:val="000000" w:themeColor="text1"/>
          <w:sz w:val="24"/>
          <w:szCs w:val="24"/>
        </w:rPr>
        <w:lastRenderedPageBreak/>
        <w:t xml:space="preserve">The chosen company is Chateau de </w:t>
      </w:r>
      <w:proofErr w:type="spellStart"/>
      <w:r w:rsidRPr="003868B6">
        <w:rPr>
          <w:rFonts w:asciiTheme="minorHAnsi" w:eastAsia="Times New Roman" w:hAnsiTheme="minorHAnsi" w:cstheme="minorHAnsi"/>
          <w:color w:val="000000" w:themeColor="text1"/>
          <w:sz w:val="24"/>
          <w:szCs w:val="24"/>
        </w:rPr>
        <w:t>Feuilles</w:t>
      </w:r>
      <w:proofErr w:type="spellEnd"/>
      <w:r w:rsidRPr="003868B6">
        <w:rPr>
          <w:rFonts w:asciiTheme="minorHAnsi" w:eastAsia="Times New Roman" w:hAnsiTheme="minorHAnsi" w:cstheme="minorHAnsi"/>
          <w:color w:val="000000" w:themeColor="text1"/>
          <w:sz w:val="24"/>
          <w:szCs w:val="24"/>
        </w:rPr>
        <w:t xml:space="preserve"> which is a hotel under the </w:t>
      </w:r>
      <w:proofErr w:type="spellStart"/>
      <w:r w:rsidRPr="003868B6">
        <w:rPr>
          <w:rFonts w:asciiTheme="minorHAnsi" w:eastAsia="Times New Roman" w:hAnsiTheme="minorHAnsi" w:cstheme="minorHAnsi"/>
          <w:color w:val="000000" w:themeColor="text1"/>
          <w:sz w:val="24"/>
          <w:szCs w:val="24"/>
        </w:rPr>
        <w:t>Relais</w:t>
      </w:r>
      <w:proofErr w:type="spellEnd"/>
      <w:r w:rsidRPr="003868B6">
        <w:rPr>
          <w:rFonts w:asciiTheme="minorHAnsi" w:eastAsia="Times New Roman" w:hAnsiTheme="minorHAnsi" w:cstheme="minorHAnsi"/>
          <w:color w:val="000000" w:themeColor="text1"/>
          <w:sz w:val="24"/>
          <w:szCs w:val="24"/>
        </w:rPr>
        <w:t xml:space="preserve"> and Chateaux group of hotels, originated in France in 1954. The hotel group is well known for its luxurious hotels scattered across the globe in almost every kind of location irrespective of the demography of the land. The Chateau de </w:t>
      </w:r>
      <w:proofErr w:type="spellStart"/>
      <w:r w:rsidRPr="003868B6">
        <w:rPr>
          <w:rFonts w:asciiTheme="minorHAnsi" w:eastAsia="Times New Roman" w:hAnsiTheme="minorHAnsi" w:cstheme="minorHAnsi"/>
          <w:color w:val="000000" w:themeColor="text1"/>
          <w:sz w:val="24"/>
          <w:szCs w:val="24"/>
        </w:rPr>
        <w:t>Feuilles</w:t>
      </w:r>
      <w:proofErr w:type="spellEnd"/>
      <w:r w:rsidRPr="003868B6">
        <w:rPr>
          <w:rFonts w:asciiTheme="minorHAnsi" w:eastAsia="Times New Roman" w:hAnsiTheme="minorHAnsi" w:cstheme="minorHAnsi"/>
          <w:color w:val="000000" w:themeColor="text1"/>
          <w:sz w:val="24"/>
          <w:szCs w:val="24"/>
        </w:rPr>
        <w:t xml:space="preserve"> is located at the well-known </w:t>
      </w:r>
      <w:proofErr w:type="spellStart"/>
      <w:r w:rsidRPr="003868B6">
        <w:rPr>
          <w:rFonts w:asciiTheme="minorHAnsi" w:eastAsia="Times New Roman" w:hAnsiTheme="minorHAnsi" w:cstheme="minorHAnsi"/>
          <w:color w:val="000000" w:themeColor="text1"/>
          <w:sz w:val="24"/>
          <w:szCs w:val="24"/>
          <w:highlight w:val="white"/>
        </w:rPr>
        <w:t>Baie</w:t>
      </w:r>
      <w:proofErr w:type="spellEnd"/>
      <w:r w:rsidRPr="003868B6">
        <w:rPr>
          <w:rFonts w:asciiTheme="minorHAnsi" w:eastAsia="Times New Roman" w:hAnsiTheme="minorHAnsi" w:cstheme="minorHAnsi"/>
          <w:color w:val="000000" w:themeColor="text1"/>
          <w:sz w:val="24"/>
          <w:szCs w:val="24"/>
          <w:highlight w:val="white"/>
        </w:rPr>
        <w:t xml:space="preserve"> Ste Anne, Seychelles, a bunch of islands in the east of South Africa. The hotel is a luxurious hotel located in an intimate and exclusive area of Praslin Island with only 9 rooms just to make sure every guest feels at home </w:t>
      </w:r>
      <w:r w:rsidRPr="003868B6">
        <w:rPr>
          <w:rFonts w:asciiTheme="minorHAnsi" w:hAnsiTheme="minorHAnsi" w:cstheme="minorHAnsi"/>
          <w:color w:val="000000" w:themeColor="text1"/>
          <w:sz w:val="24"/>
          <w:szCs w:val="24"/>
          <w:highlight w:val="white"/>
        </w:rPr>
        <w:t>(</w:t>
      </w:r>
      <w:proofErr w:type="spellStart"/>
      <w:r w:rsidRPr="003868B6">
        <w:rPr>
          <w:rFonts w:asciiTheme="minorHAnsi" w:hAnsiTheme="minorHAnsi" w:cstheme="minorHAnsi"/>
          <w:color w:val="000000" w:themeColor="text1"/>
          <w:sz w:val="24"/>
          <w:szCs w:val="24"/>
          <w:highlight w:val="white"/>
        </w:rPr>
        <w:t>Chateaudefeuilles</w:t>
      </w:r>
      <w:proofErr w:type="spellEnd"/>
      <w:r w:rsidRPr="003868B6">
        <w:rPr>
          <w:rFonts w:asciiTheme="minorHAnsi" w:hAnsiTheme="minorHAnsi" w:cstheme="minorHAnsi"/>
          <w:color w:val="000000" w:themeColor="text1"/>
          <w:sz w:val="24"/>
          <w:szCs w:val="24"/>
          <w:highlight w:val="white"/>
        </w:rPr>
        <w:t>, 2021)</w:t>
      </w:r>
      <w:r w:rsidRPr="003868B6">
        <w:rPr>
          <w:rFonts w:asciiTheme="minorHAnsi" w:eastAsia="Times New Roman" w:hAnsiTheme="minorHAnsi" w:cstheme="minorHAnsi"/>
          <w:color w:val="000000" w:themeColor="text1"/>
          <w:sz w:val="24"/>
          <w:szCs w:val="24"/>
          <w:highlight w:val="white"/>
        </w:rPr>
        <w:t>.</w:t>
      </w:r>
    </w:p>
    <w:p w14:paraId="71D61D87" w14:textId="3E37C944" w:rsidR="003868B6" w:rsidRPr="003868B6" w:rsidRDefault="003868B6" w:rsidP="003868B6">
      <w:pPr>
        <w:jc w:val="both"/>
        <w:rPr>
          <w:rFonts w:asciiTheme="minorHAnsi" w:eastAsia="Times New Roman" w:hAnsiTheme="minorHAnsi" w:cstheme="minorHAnsi"/>
          <w:color w:val="000000" w:themeColor="text1"/>
          <w:sz w:val="24"/>
          <w:szCs w:val="24"/>
        </w:rPr>
      </w:pPr>
    </w:p>
    <w:p w14:paraId="2E27EB05" w14:textId="77777777" w:rsidR="003868B6" w:rsidRPr="003868B6" w:rsidRDefault="003868B6" w:rsidP="003868B6">
      <w:pPr>
        <w:spacing w:before="240" w:line="360" w:lineRule="auto"/>
        <w:jc w:val="both"/>
        <w:rPr>
          <w:rFonts w:asciiTheme="minorHAnsi" w:eastAsiaTheme="minorHAnsi" w:hAnsiTheme="minorHAnsi" w:cstheme="minorHAnsi"/>
          <w:bCs/>
          <w:color w:val="000000" w:themeColor="text1"/>
          <w:sz w:val="24"/>
          <w:szCs w:val="24"/>
        </w:rPr>
      </w:pPr>
      <w:bookmarkStart w:id="0" w:name="_Hlk90064255"/>
      <w:r w:rsidRPr="003868B6">
        <w:rPr>
          <w:rFonts w:asciiTheme="minorHAnsi" w:eastAsiaTheme="minorHAnsi" w:hAnsiTheme="minorHAnsi" w:cstheme="minorHAnsi"/>
          <w:bCs/>
          <w:color w:val="000000" w:themeColor="text1"/>
          <w:sz w:val="24"/>
          <w:szCs w:val="24"/>
        </w:rPr>
        <w:t xml:space="preserve">Marketing Mix  </w:t>
      </w:r>
    </w:p>
    <w:p w14:paraId="4C6FF8BB"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 xml:space="preserve">Product </w:t>
      </w:r>
      <w:r w:rsidRPr="003868B6">
        <w:rPr>
          <w:rFonts w:asciiTheme="minorHAnsi" w:eastAsia="Times New Roman" w:hAnsiTheme="minorHAnsi" w:cstheme="minorHAnsi"/>
          <w:b/>
          <w:iCs/>
          <w:color w:val="000000" w:themeColor="text1"/>
          <w:sz w:val="24"/>
          <w:szCs w:val="24"/>
          <w:highlight w:val="white"/>
        </w:rPr>
        <w:t>–</w:t>
      </w:r>
      <w:r w:rsidRPr="003868B6">
        <w:rPr>
          <w:rFonts w:asciiTheme="minorHAnsi" w:eastAsia="Times New Roman" w:hAnsiTheme="minorHAnsi" w:cstheme="minorHAnsi"/>
          <w:b/>
          <w:color w:val="000000" w:themeColor="text1"/>
          <w:sz w:val="24"/>
          <w:szCs w:val="24"/>
          <w:highlight w:val="white"/>
        </w:rPr>
        <w:t xml:space="preserve"> </w:t>
      </w:r>
      <w:r w:rsidRPr="003868B6">
        <w:rPr>
          <w:rFonts w:asciiTheme="minorHAnsi" w:eastAsia="Times New Roman" w:hAnsiTheme="minorHAnsi" w:cstheme="minorHAnsi"/>
          <w:color w:val="000000" w:themeColor="text1"/>
          <w:sz w:val="24"/>
          <w:szCs w:val="24"/>
          <w:highlight w:val="white"/>
        </w:rPr>
        <w:t xml:space="preserve">As </w:t>
      </w:r>
      <w:r w:rsidRPr="003868B6">
        <w:rPr>
          <w:rFonts w:asciiTheme="minorHAnsi" w:eastAsia="Times New Roman" w:hAnsiTheme="minorHAnsi" w:cstheme="minorHAnsi"/>
          <w:color w:val="000000" w:themeColor="text1"/>
          <w:sz w:val="24"/>
          <w:szCs w:val="24"/>
        </w:rPr>
        <w:t xml:space="preserve">Chateau de </w:t>
      </w:r>
      <w:proofErr w:type="spellStart"/>
      <w:r w:rsidRPr="003868B6">
        <w:rPr>
          <w:rFonts w:asciiTheme="minorHAnsi" w:eastAsia="Times New Roman" w:hAnsiTheme="minorHAnsi" w:cstheme="minorHAnsi"/>
          <w:color w:val="000000" w:themeColor="text1"/>
          <w:sz w:val="24"/>
          <w:szCs w:val="24"/>
        </w:rPr>
        <w:t>Feuilles</w:t>
      </w:r>
      <w:proofErr w:type="spellEnd"/>
      <w:r w:rsidRPr="003868B6">
        <w:rPr>
          <w:rFonts w:asciiTheme="minorHAnsi" w:eastAsia="Times New Roman" w:hAnsiTheme="minorHAnsi" w:cstheme="minorHAnsi"/>
          <w:color w:val="000000" w:themeColor="text1"/>
          <w:sz w:val="24"/>
          <w:szCs w:val="24"/>
        </w:rPr>
        <w:t xml:space="preserve"> is a luxurious hotel that falls under the </w:t>
      </w:r>
      <w:proofErr w:type="spellStart"/>
      <w:r w:rsidRPr="003868B6">
        <w:rPr>
          <w:rFonts w:asciiTheme="minorHAnsi" w:eastAsia="Times New Roman" w:hAnsiTheme="minorHAnsi" w:cstheme="minorHAnsi"/>
          <w:color w:val="000000" w:themeColor="text1"/>
          <w:sz w:val="24"/>
          <w:szCs w:val="24"/>
        </w:rPr>
        <w:t>Relais</w:t>
      </w:r>
      <w:proofErr w:type="spellEnd"/>
      <w:r w:rsidRPr="003868B6">
        <w:rPr>
          <w:rFonts w:asciiTheme="minorHAnsi" w:eastAsia="Times New Roman" w:hAnsiTheme="minorHAnsi" w:cstheme="minorHAnsi"/>
          <w:color w:val="000000" w:themeColor="text1"/>
          <w:sz w:val="24"/>
          <w:szCs w:val="24"/>
        </w:rPr>
        <w:t xml:space="preserve"> and Chateaux group of hotels they provide their luxurious service to give an exquisite feel of being alone in the world. </w:t>
      </w:r>
      <w:r w:rsidRPr="003868B6">
        <w:rPr>
          <w:rFonts w:asciiTheme="minorHAnsi" w:eastAsia="Times New Roman" w:hAnsiTheme="minorHAnsi" w:cstheme="minorHAnsi"/>
          <w:color w:val="000000" w:themeColor="text1"/>
          <w:sz w:val="24"/>
          <w:szCs w:val="24"/>
          <w:highlight w:val="white"/>
        </w:rPr>
        <w:t xml:space="preserve"> The hotel states that they exist to provide personalized and refined service and incredible staff to fulfil every wish of every customer. </w:t>
      </w:r>
    </w:p>
    <w:p w14:paraId="7EA5F692" w14:textId="77777777" w:rsidR="003868B6" w:rsidRPr="003868B6" w:rsidRDefault="003868B6" w:rsidP="003868B6">
      <w:pPr>
        <w:spacing w:before="240" w:line="360" w:lineRule="auto"/>
        <w:jc w:val="both"/>
        <w:rPr>
          <w:rFonts w:asciiTheme="minorHAnsi" w:eastAsia="Times New Roman" w:hAnsiTheme="minorHAnsi" w:cstheme="minorHAnsi"/>
          <w:b/>
          <w:color w:val="000000" w:themeColor="text1"/>
          <w:sz w:val="24"/>
          <w:szCs w:val="24"/>
          <w:highlight w:val="white"/>
        </w:rPr>
      </w:pPr>
      <w:r w:rsidRPr="00572E74">
        <w:rPr>
          <w:rFonts w:asciiTheme="minorHAnsi" w:eastAsia="Times New Roman" w:hAnsiTheme="minorHAnsi" w:cstheme="minorHAnsi"/>
          <w:iCs/>
          <w:color w:val="000000" w:themeColor="text1"/>
          <w:sz w:val="24"/>
          <w:szCs w:val="24"/>
          <w:highlight w:val="white"/>
        </w:rPr>
        <w:t>Price</w:t>
      </w:r>
      <w:r w:rsidRPr="00572E74">
        <w:rPr>
          <w:rFonts w:asciiTheme="minorHAnsi" w:eastAsia="Times New Roman" w:hAnsiTheme="minorHAnsi" w:cstheme="minorHAnsi"/>
          <w:b/>
          <w:iCs/>
          <w:color w:val="000000" w:themeColor="text1"/>
          <w:sz w:val="24"/>
          <w:szCs w:val="24"/>
          <w:highlight w:val="white"/>
        </w:rPr>
        <w:t xml:space="preserve"> -</w:t>
      </w:r>
      <w:r w:rsidRPr="003868B6">
        <w:rPr>
          <w:rFonts w:asciiTheme="minorHAnsi" w:eastAsia="Times New Roman" w:hAnsiTheme="minorHAnsi" w:cstheme="minorHAnsi"/>
          <w:color w:val="000000" w:themeColor="text1"/>
          <w:sz w:val="24"/>
          <w:szCs w:val="24"/>
          <w:highlight w:val="white"/>
        </w:rPr>
        <w:t xml:space="preserve"> The hotel is well known for its exquisite service that comes at a high price. For instance, from December 01, 2021, to December 15, 2021, the hotel has offered some discounts in their service pricing which are Ocean View Junior Suite, Ocean View Deluxe Suite with pool and Ocean View Villa with pool.  These three packages come at a price of Eur 690, Eur 1090, Eur 990 respectively </w:t>
      </w:r>
      <w:r w:rsidRPr="003868B6">
        <w:rPr>
          <w:rFonts w:asciiTheme="minorHAnsi" w:hAnsiTheme="minorHAnsi" w:cstheme="minorHAnsi"/>
          <w:color w:val="000000" w:themeColor="text1"/>
          <w:sz w:val="24"/>
          <w:szCs w:val="24"/>
          <w:highlight w:val="white"/>
        </w:rPr>
        <w:t>(</w:t>
      </w:r>
      <w:proofErr w:type="spellStart"/>
      <w:r w:rsidRPr="003868B6">
        <w:rPr>
          <w:rFonts w:asciiTheme="minorHAnsi" w:hAnsiTheme="minorHAnsi" w:cstheme="minorHAnsi"/>
          <w:color w:val="000000" w:themeColor="text1"/>
          <w:sz w:val="24"/>
          <w:szCs w:val="24"/>
          <w:highlight w:val="white"/>
        </w:rPr>
        <w:t>Chateaudefeuilles</w:t>
      </w:r>
      <w:proofErr w:type="spellEnd"/>
      <w:r w:rsidRPr="003868B6">
        <w:rPr>
          <w:rFonts w:asciiTheme="minorHAnsi" w:hAnsiTheme="minorHAnsi" w:cstheme="minorHAnsi"/>
          <w:color w:val="000000" w:themeColor="text1"/>
          <w:sz w:val="24"/>
          <w:szCs w:val="24"/>
          <w:highlight w:val="white"/>
        </w:rPr>
        <w:t>, 2021)</w:t>
      </w:r>
      <w:r w:rsidRPr="003868B6">
        <w:rPr>
          <w:rFonts w:asciiTheme="minorHAnsi" w:eastAsia="Times New Roman" w:hAnsiTheme="minorHAnsi" w:cstheme="minorHAnsi"/>
          <w:color w:val="000000" w:themeColor="text1"/>
          <w:sz w:val="24"/>
          <w:szCs w:val="24"/>
          <w:highlight w:val="white"/>
        </w:rPr>
        <w:t xml:space="preserve">. </w:t>
      </w:r>
    </w:p>
    <w:p w14:paraId="3FF13AAC"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 xml:space="preserve">Place </w:t>
      </w:r>
      <w:r w:rsidRPr="003868B6">
        <w:rPr>
          <w:rFonts w:asciiTheme="minorHAnsi" w:eastAsia="Times New Roman" w:hAnsiTheme="minorHAnsi" w:cstheme="minorHAnsi"/>
          <w:b/>
          <w:iCs/>
          <w:color w:val="000000" w:themeColor="text1"/>
          <w:sz w:val="24"/>
          <w:szCs w:val="24"/>
          <w:highlight w:val="white"/>
        </w:rPr>
        <w:t>–</w:t>
      </w:r>
      <w:r w:rsidRPr="003868B6">
        <w:rPr>
          <w:rFonts w:asciiTheme="minorHAnsi" w:eastAsia="Times New Roman" w:hAnsiTheme="minorHAnsi" w:cstheme="minorHAnsi"/>
          <w:b/>
          <w:color w:val="000000" w:themeColor="text1"/>
          <w:sz w:val="24"/>
          <w:szCs w:val="24"/>
          <w:highlight w:val="white"/>
        </w:rPr>
        <w:t xml:space="preserve"> </w:t>
      </w:r>
      <w:r w:rsidRPr="003868B6">
        <w:rPr>
          <w:rFonts w:asciiTheme="minorHAnsi" w:eastAsia="Times New Roman" w:hAnsiTheme="minorHAnsi" w:cstheme="minorHAnsi"/>
          <w:color w:val="000000" w:themeColor="text1"/>
          <w:sz w:val="24"/>
          <w:szCs w:val="24"/>
          <w:highlight w:val="white"/>
        </w:rPr>
        <w:t xml:space="preserve">The hotel is located in Seychelles, east of South Africa in the </w:t>
      </w:r>
      <w:proofErr w:type="gramStart"/>
      <w:r w:rsidRPr="003868B6">
        <w:rPr>
          <w:rFonts w:asciiTheme="minorHAnsi" w:eastAsia="Times New Roman" w:hAnsiTheme="minorHAnsi" w:cstheme="minorHAnsi"/>
          <w:color w:val="000000" w:themeColor="text1"/>
          <w:sz w:val="24"/>
          <w:szCs w:val="24"/>
          <w:highlight w:val="white"/>
        </w:rPr>
        <w:t>crystal clear</w:t>
      </w:r>
      <w:proofErr w:type="gramEnd"/>
      <w:r w:rsidRPr="003868B6">
        <w:rPr>
          <w:rFonts w:asciiTheme="minorHAnsi" w:eastAsia="Times New Roman" w:hAnsiTheme="minorHAnsi" w:cstheme="minorHAnsi"/>
          <w:color w:val="000000" w:themeColor="text1"/>
          <w:sz w:val="24"/>
          <w:szCs w:val="24"/>
          <w:highlight w:val="white"/>
        </w:rPr>
        <w:t xml:space="preserve"> blue of the Indian ocean. The hotel itself is situated on the beach of the </w:t>
      </w:r>
      <w:proofErr w:type="spellStart"/>
      <w:r w:rsidRPr="003868B6">
        <w:rPr>
          <w:rFonts w:asciiTheme="minorHAnsi" w:eastAsia="Times New Roman" w:hAnsiTheme="minorHAnsi" w:cstheme="minorHAnsi"/>
          <w:color w:val="000000" w:themeColor="text1"/>
          <w:sz w:val="24"/>
          <w:szCs w:val="24"/>
          <w:highlight w:val="white"/>
        </w:rPr>
        <w:t>Baie</w:t>
      </w:r>
      <w:proofErr w:type="spellEnd"/>
      <w:r w:rsidRPr="003868B6">
        <w:rPr>
          <w:rFonts w:asciiTheme="minorHAnsi" w:eastAsia="Times New Roman" w:hAnsiTheme="minorHAnsi" w:cstheme="minorHAnsi"/>
          <w:color w:val="000000" w:themeColor="text1"/>
          <w:sz w:val="24"/>
          <w:szCs w:val="24"/>
          <w:highlight w:val="white"/>
        </w:rPr>
        <w:t xml:space="preserve"> Ste Anne city and gives a full panoramic view of the blue heaven of the Indian ocean. </w:t>
      </w:r>
    </w:p>
    <w:p w14:paraId="2464A73C"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 xml:space="preserve">Promotion </w:t>
      </w:r>
      <w:r w:rsidRPr="003868B6">
        <w:rPr>
          <w:rFonts w:asciiTheme="minorHAnsi" w:eastAsia="Times New Roman" w:hAnsiTheme="minorHAnsi" w:cstheme="minorHAnsi"/>
          <w:b/>
          <w:color w:val="000000" w:themeColor="text1"/>
          <w:sz w:val="24"/>
          <w:szCs w:val="24"/>
          <w:highlight w:val="white"/>
        </w:rPr>
        <w:t xml:space="preserve">– </w:t>
      </w:r>
      <w:r w:rsidRPr="003868B6">
        <w:rPr>
          <w:rFonts w:asciiTheme="minorHAnsi" w:eastAsia="Times New Roman" w:hAnsiTheme="minorHAnsi" w:cstheme="minorHAnsi"/>
          <w:color w:val="000000" w:themeColor="text1"/>
          <w:sz w:val="24"/>
          <w:szCs w:val="24"/>
          <w:highlight w:val="white"/>
        </w:rPr>
        <w:t xml:space="preserve">The hotel has their online websites where they display their packages and occasional offers to the targeted customers. They also promote their services via other online platforms.  </w:t>
      </w:r>
    </w:p>
    <w:p w14:paraId="44707EF7" w14:textId="77777777" w:rsidR="003868B6" w:rsidRPr="003868B6" w:rsidRDefault="003868B6" w:rsidP="003868B6">
      <w:pPr>
        <w:spacing w:before="240" w:line="360" w:lineRule="auto"/>
        <w:contextualSpacing/>
        <w:jc w:val="both"/>
        <w:rPr>
          <w:rFonts w:asciiTheme="minorHAnsi" w:eastAsiaTheme="minorHAnsi" w:hAnsiTheme="minorHAnsi" w:cstheme="minorHAnsi"/>
          <w:bCs/>
          <w:i/>
          <w:iCs/>
          <w:color w:val="000000" w:themeColor="text1"/>
          <w:sz w:val="24"/>
          <w:szCs w:val="24"/>
        </w:rPr>
      </w:pPr>
      <w:r w:rsidRPr="003868B6">
        <w:rPr>
          <w:rFonts w:asciiTheme="minorHAnsi" w:eastAsiaTheme="minorHAnsi" w:hAnsiTheme="minorHAnsi" w:cstheme="minorHAnsi"/>
          <w:bCs/>
          <w:color w:val="000000" w:themeColor="text1"/>
          <w:sz w:val="24"/>
          <w:szCs w:val="24"/>
        </w:rPr>
        <w:t xml:space="preserve">The Marketing Environment (Micro-SWOT)  </w:t>
      </w:r>
    </w:p>
    <w:p w14:paraId="2AC39F3A"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Strength:</w:t>
      </w:r>
      <w:r w:rsidRPr="003868B6">
        <w:rPr>
          <w:rFonts w:asciiTheme="minorHAnsi" w:eastAsia="Times New Roman" w:hAnsiTheme="minorHAnsi" w:cstheme="minorHAnsi"/>
          <w:color w:val="000000" w:themeColor="text1"/>
          <w:sz w:val="24"/>
          <w:szCs w:val="24"/>
          <w:highlight w:val="white"/>
        </w:rPr>
        <w:t xml:space="preserve"> The hotel has a range of exquisite services including VIP transfer by private helicopter, Transfer by plane, Excursions and sports, a Multi-lingual team, 20'' iMac Computer in the Ocean Suites, Ocean Chateau Suite, Villa and Junior Suite with private roman hot tub, and one of the best restaurants of the Archipelago of Seychelles which makes the hotel one of the best in the world </w:t>
      </w:r>
      <w:r w:rsidRPr="003868B6">
        <w:rPr>
          <w:rFonts w:asciiTheme="minorHAnsi" w:hAnsiTheme="minorHAnsi" w:cstheme="minorHAnsi"/>
          <w:color w:val="000000" w:themeColor="text1"/>
          <w:sz w:val="24"/>
          <w:szCs w:val="24"/>
          <w:highlight w:val="white"/>
        </w:rPr>
        <w:t>(</w:t>
      </w:r>
      <w:proofErr w:type="spellStart"/>
      <w:r w:rsidRPr="003868B6">
        <w:rPr>
          <w:rFonts w:asciiTheme="minorHAnsi" w:hAnsiTheme="minorHAnsi" w:cstheme="minorHAnsi"/>
          <w:color w:val="000000" w:themeColor="text1"/>
          <w:sz w:val="24"/>
          <w:szCs w:val="24"/>
          <w:highlight w:val="white"/>
        </w:rPr>
        <w:t>Chateaudefeuilles</w:t>
      </w:r>
      <w:proofErr w:type="spellEnd"/>
      <w:r w:rsidRPr="003868B6">
        <w:rPr>
          <w:rFonts w:asciiTheme="minorHAnsi" w:hAnsiTheme="minorHAnsi" w:cstheme="minorHAnsi"/>
          <w:color w:val="000000" w:themeColor="text1"/>
          <w:sz w:val="24"/>
          <w:szCs w:val="24"/>
          <w:highlight w:val="white"/>
        </w:rPr>
        <w:t>, 2021)</w:t>
      </w:r>
      <w:r w:rsidRPr="003868B6">
        <w:rPr>
          <w:rFonts w:asciiTheme="minorHAnsi" w:eastAsia="Times New Roman" w:hAnsiTheme="minorHAnsi" w:cstheme="minorHAnsi"/>
          <w:color w:val="000000" w:themeColor="text1"/>
          <w:sz w:val="24"/>
          <w:szCs w:val="24"/>
          <w:highlight w:val="white"/>
        </w:rPr>
        <w:t xml:space="preserve">. </w:t>
      </w:r>
    </w:p>
    <w:p w14:paraId="2DC03137" w14:textId="73A6681D"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572E74">
        <w:rPr>
          <w:rFonts w:asciiTheme="minorHAnsi" w:eastAsia="Times New Roman" w:hAnsiTheme="minorHAnsi" w:cstheme="minorHAnsi"/>
          <w:iCs/>
          <w:color w:val="000000" w:themeColor="text1"/>
          <w:sz w:val="24"/>
          <w:szCs w:val="24"/>
          <w:highlight w:val="white"/>
        </w:rPr>
        <w:lastRenderedPageBreak/>
        <w:t>Weakness:</w:t>
      </w:r>
      <w:r w:rsidRPr="003868B6">
        <w:rPr>
          <w:rFonts w:asciiTheme="minorHAnsi" w:eastAsia="Times New Roman" w:hAnsiTheme="minorHAnsi" w:cstheme="minorHAnsi"/>
          <w:color w:val="000000" w:themeColor="text1"/>
          <w:sz w:val="24"/>
          <w:szCs w:val="24"/>
          <w:highlight w:val="white"/>
        </w:rPr>
        <w:t xml:space="preserve"> The price of the packages is as high as 1090 Euro with a discount, the price range forbids a lot of customers from availing themselves of the exquisite services of the hotel. They only target the high-end customers that can avail their high price services which makes the market small. </w:t>
      </w:r>
    </w:p>
    <w:p w14:paraId="412CC6D9"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Opportunity:</w:t>
      </w:r>
      <w:r w:rsidRPr="003868B6">
        <w:rPr>
          <w:rFonts w:asciiTheme="minorHAnsi" w:eastAsia="Times New Roman" w:hAnsiTheme="minorHAnsi" w:cstheme="minorHAnsi"/>
          <w:color w:val="000000" w:themeColor="text1"/>
          <w:sz w:val="24"/>
          <w:szCs w:val="24"/>
          <w:highlight w:val="white"/>
        </w:rPr>
        <w:t xml:space="preserve"> The hotel is situated on an island in the Indian ocean and already has a long-range of diverse services to please the customers. Still, the island can be used to create scopes for other services like underwater parks adjacent to the beaches or using the forests to arrange forest trips and camps. The hotel has these opportunities in its hands that can be fostered to increase revenue </w:t>
      </w:r>
      <w:r w:rsidRPr="003868B6">
        <w:rPr>
          <w:rFonts w:asciiTheme="minorHAnsi" w:hAnsiTheme="minorHAnsi" w:cstheme="minorHAnsi"/>
          <w:color w:val="000000" w:themeColor="text1"/>
          <w:sz w:val="24"/>
          <w:szCs w:val="24"/>
          <w:highlight w:val="white"/>
        </w:rPr>
        <w:t>(</w:t>
      </w:r>
      <w:proofErr w:type="spellStart"/>
      <w:r w:rsidRPr="003868B6">
        <w:rPr>
          <w:rFonts w:asciiTheme="minorHAnsi" w:hAnsiTheme="minorHAnsi" w:cstheme="minorHAnsi"/>
          <w:color w:val="000000" w:themeColor="text1"/>
          <w:sz w:val="24"/>
          <w:szCs w:val="24"/>
          <w:highlight w:val="white"/>
        </w:rPr>
        <w:t>Chateaudefeuilles</w:t>
      </w:r>
      <w:proofErr w:type="spellEnd"/>
      <w:r w:rsidRPr="003868B6">
        <w:rPr>
          <w:rFonts w:asciiTheme="minorHAnsi" w:hAnsiTheme="minorHAnsi" w:cstheme="minorHAnsi"/>
          <w:color w:val="000000" w:themeColor="text1"/>
          <w:sz w:val="24"/>
          <w:szCs w:val="24"/>
          <w:highlight w:val="white"/>
        </w:rPr>
        <w:t>, 2021)</w:t>
      </w:r>
      <w:r w:rsidRPr="003868B6">
        <w:rPr>
          <w:rFonts w:asciiTheme="minorHAnsi" w:eastAsia="Times New Roman" w:hAnsiTheme="minorHAnsi" w:cstheme="minorHAnsi"/>
          <w:color w:val="000000" w:themeColor="text1"/>
          <w:sz w:val="24"/>
          <w:szCs w:val="24"/>
          <w:highlight w:val="white"/>
        </w:rPr>
        <w:t xml:space="preserve">. </w:t>
      </w:r>
    </w:p>
    <w:p w14:paraId="6DD551B0"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Threat:</w:t>
      </w:r>
      <w:r w:rsidRPr="003868B6">
        <w:rPr>
          <w:rFonts w:asciiTheme="minorHAnsi" w:eastAsia="Times New Roman" w:hAnsiTheme="minorHAnsi" w:cstheme="minorHAnsi"/>
          <w:color w:val="000000" w:themeColor="text1"/>
          <w:sz w:val="24"/>
          <w:szCs w:val="24"/>
          <w:highlight w:val="white"/>
        </w:rPr>
        <w:t xml:space="preserve"> Competitors that are in the market to provide similar services in the luxury hotel business are the prime threats.</w:t>
      </w:r>
    </w:p>
    <w:p w14:paraId="2BABCB7E" w14:textId="77777777" w:rsidR="003868B6" w:rsidRPr="003868B6" w:rsidRDefault="003868B6" w:rsidP="003868B6">
      <w:pPr>
        <w:spacing w:before="240" w:line="360" w:lineRule="auto"/>
        <w:contextualSpacing/>
        <w:jc w:val="both"/>
        <w:rPr>
          <w:rFonts w:asciiTheme="minorHAnsi" w:eastAsiaTheme="minorHAnsi" w:hAnsiTheme="minorHAnsi" w:cstheme="minorHAnsi"/>
          <w:bCs/>
          <w:color w:val="000000" w:themeColor="text1"/>
          <w:sz w:val="24"/>
          <w:szCs w:val="24"/>
        </w:rPr>
      </w:pPr>
      <w:r w:rsidRPr="003868B6">
        <w:rPr>
          <w:rFonts w:asciiTheme="minorHAnsi" w:eastAsiaTheme="minorHAnsi" w:hAnsiTheme="minorHAnsi" w:cstheme="minorHAnsi"/>
          <w:bCs/>
          <w:color w:val="000000" w:themeColor="text1"/>
          <w:sz w:val="24"/>
          <w:szCs w:val="24"/>
        </w:rPr>
        <w:t xml:space="preserve">The Marketing environment (Macro) PESTEL  </w:t>
      </w:r>
    </w:p>
    <w:p w14:paraId="78AA72AB"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Political:</w:t>
      </w:r>
      <w:r w:rsidRPr="003868B6">
        <w:rPr>
          <w:rFonts w:asciiTheme="minorHAnsi" w:eastAsia="Times New Roman" w:hAnsiTheme="minorHAnsi" w:cstheme="minorHAnsi"/>
          <w:color w:val="000000" w:themeColor="text1"/>
          <w:sz w:val="24"/>
          <w:szCs w:val="24"/>
          <w:highlight w:val="white"/>
        </w:rPr>
        <w:t xml:space="preserve"> Seychelles being the 1st country in Africa in human development and 2nd in terms of GDP the political condition is pretty much stable </w:t>
      </w:r>
      <w:r w:rsidRPr="003868B6">
        <w:rPr>
          <w:rFonts w:asciiTheme="minorHAnsi" w:hAnsiTheme="minorHAnsi" w:cstheme="minorHAnsi"/>
          <w:color w:val="000000" w:themeColor="text1"/>
          <w:sz w:val="24"/>
          <w:szCs w:val="24"/>
          <w:highlight w:val="white"/>
        </w:rPr>
        <w:t>(Sustainable development, 2021)</w:t>
      </w:r>
      <w:r w:rsidRPr="003868B6">
        <w:rPr>
          <w:rFonts w:asciiTheme="minorHAnsi" w:eastAsia="Times New Roman" w:hAnsiTheme="minorHAnsi" w:cstheme="minorHAnsi"/>
          <w:color w:val="000000" w:themeColor="text1"/>
          <w:sz w:val="24"/>
          <w:szCs w:val="24"/>
          <w:highlight w:val="white"/>
        </w:rPr>
        <w:t xml:space="preserve">. This stable condition has helped the hotel business to flourish successfully. </w:t>
      </w:r>
    </w:p>
    <w:p w14:paraId="3DFDF86A" w14:textId="77777777" w:rsidR="003868B6" w:rsidRPr="003868B6" w:rsidRDefault="003868B6" w:rsidP="003868B6">
      <w:pPr>
        <w:spacing w:before="240" w:line="360" w:lineRule="auto"/>
        <w:jc w:val="both"/>
        <w:rPr>
          <w:rFonts w:asciiTheme="minorHAnsi" w:eastAsia="Times New Roman" w:hAnsiTheme="minorHAnsi" w:cstheme="minorHAnsi"/>
          <w:sz w:val="24"/>
          <w:szCs w:val="24"/>
          <w:highlight w:val="white"/>
        </w:rPr>
      </w:pPr>
      <w:r w:rsidRPr="003868B6">
        <w:rPr>
          <w:rFonts w:asciiTheme="minorHAnsi" w:eastAsia="Times New Roman" w:hAnsiTheme="minorHAnsi" w:cstheme="minorHAnsi"/>
          <w:iCs/>
          <w:color w:val="000000" w:themeColor="text1"/>
          <w:sz w:val="24"/>
          <w:szCs w:val="24"/>
          <w:highlight w:val="white"/>
        </w:rPr>
        <w:t>Economic:</w:t>
      </w:r>
      <w:r w:rsidRPr="003868B6">
        <w:rPr>
          <w:rFonts w:asciiTheme="minorHAnsi" w:eastAsia="Times New Roman" w:hAnsiTheme="minorHAnsi" w:cstheme="minorHAnsi"/>
          <w:color w:val="000000" w:themeColor="text1"/>
          <w:sz w:val="24"/>
          <w:szCs w:val="24"/>
          <w:highlight w:val="white"/>
        </w:rPr>
        <w:t xml:space="preserve"> The economy of the country is based mainly on the tourism industry (26% of GDP, 30% employment) </w:t>
      </w:r>
      <w:r w:rsidRPr="003868B6">
        <w:rPr>
          <w:rFonts w:asciiTheme="minorHAnsi" w:hAnsiTheme="minorHAnsi" w:cstheme="minorHAnsi"/>
          <w:color w:val="000000" w:themeColor="text1"/>
          <w:sz w:val="24"/>
          <w:szCs w:val="24"/>
          <w:highlight w:val="white"/>
        </w:rPr>
        <w:t>(Sustainable development, 2021)</w:t>
      </w:r>
      <w:r w:rsidRPr="003868B6">
        <w:rPr>
          <w:rFonts w:asciiTheme="minorHAnsi" w:eastAsia="Times New Roman" w:hAnsiTheme="minorHAnsi" w:cstheme="minorHAnsi"/>
          <w:color w:val="000000" w:themeColor="text1"/>
          <w:sz w:val="24"/>
          <w:szCs w:val="24"/>
          <w:highlight w:val="white"/>
        </w:rPr>
        <w:t>. The hotel business is a main source of income was helped by the government as well. Although the Covid-19 pandemic has caused much devastation in the economy of the tourism industry, the hotel had faced a heavy loss</w:t>
      </w:r>
      <w:r w:rsidRPr="003868B6">
        <w:rPr>
          <w:rFonts w:asciiTheme="minorHAnsi" w:eastAsia="Times New Roman" w:hAnsiTheme="minorHAnsi" w:cstheme="minorHAnsi"/>
          <w:sz w:val="24"/>
          <w:szCs w:val="24"/>
          <w:highlight w:val="white"/>
        </w:rPr>
        <w:t>. The reduction in the disposable income of the population has reduced the footfall as well as the profitability of the organization.</w:t>
      </w:r>
    </w:p>
    <w:p w14:paraId="532FE2BB" w14:textId="77777777" w:rsidR="003868B6" w:rsidRPr="003868B6" w:rsidRDefault="003868B6" w:rsidP="003868B6">
      <w:pPr>
        <w:spacing w:before="240" w:line="360" w:lineRule="auto"/>
        <w:jc w:val="both"/>
        <w:rPr>
          <w:rFonts w:asciiTheme="minorHAnsi" w:eastAsia="Times New Roman" w:hAnsiTheme="minorHAnsi" w:cstheme="minorHAnsi"/>
          <w:color w:val="FF0000"/>
          <w:sz w:val="24"/>
          <w:szCs w:val="24"/>
          <w:highlight w:val="white"/>
        </w:rPr>
      </w:pPr>
      <w:r w:rsidRPr="003868B6">
        <w:rPr>
          <w:rFonts w:asciiTheme="minorHAnsi" w:eastAsia="Times New Roman" w:hAnsiTheme="minorHAnsi" w:cstheme="minorHAnsi"/>
          <w:iCs/>
          <w:sz w:val="24"/>
          <w:szCs w:val="24"/>
          <w:highlight w:val="white"/>
        </w:rPr>
        <w:t>Social:</w:t>
      </w:r>
      <w:r w:rsidRPr="003868B6">
        <w:rPr>
          <w:rFonts w:asciiTheme="minorHAnsi" w:eastAsia="Times New Roman" w:hAnsiTheme="minorHAnsi" w:cstheme="minorHAnsi"/>
          <w:sz w:val="24"/>
          <w:szCs w:val="24"/>
          <w:highlight w:val="white"/>
        </w:rPr>
        <w:t xml:space="preserve">  The covid pandemic has largely affected consumer behaviour as the governments had initiated a ban on the tourism industry. The ban on the tourism activities has prohibited the national as well as international tourists from undertaking travelling activities. Furthermore, leisure activities have been perceived as luxury for a substantial segment of prospective customers and thus, the purchase intentions have changed significantly</w:t>
      </w:r>
      <w:r w:rsidRPr="003868B6">
        <w:rPr>
          <w:rFonts w:asciiTheme="minorHAnsi" w:eastAsia="Times New Roman" w:hAnsiTheme="minorHAnsi" w:cstheme="minorHAnsi"/>
          <w:color w:val="FF0000"/>
          <w:sz w:val="24"/>
          <w:szCs w:val="24"/>
          <w:highlight w:val="white"/>
        </w:rPr>
        <w:t>.</w:t>
      </w:r>
    </w:p>
    <w:p w14:paraId="6F1A132C" w14:textId="57B6FE2E" w:rsidR="003868B6" w:rsidRPr="003868B6" w:rsidRDefault="003868B6" w:rsidP="003868B6">
      <w:pPr>
        <w:spacing w:before="240" w:line="360" w:lineRule="auto"/>
        <w:jc w:val="both"/>
        <w:rPr>
          <w:rFonts w:asciiTheme="minorHAnsi" w:eastAsia="Times New Roman" w:hAnsiTheme="minorHAnsi" w:cstheme="minorHAnsi"/>
          <w:sz w:val="24"/>
          <w:szCs w:val="24"/>
          <w:highlight w:val="white"/>
        </w:rPr>
      </w:pPr>
      <w:r w:rsidRPr="003868B6">
        <w:rPr>
          <w:rFonts w:asciiTheme="minorHAnsi" w:eastAsia="Times New Roman" w:hAnsiTheme="minorHAnsi" w:cstheme="minorHAnsi"/>
          <w:iCs/>
          <w:color w:val="000000" w:themeColor="text1"/>
          <w:sz w:val="24"/>
          <w:szCs w:val="24"/>
          <w:highlight w:val="white"/>
        </w:rPr>
        <w:t>Technological:</w:t>
      </w:r>
      <w:r w:rsidRPr="003868B6">
        <w:rPr>
          <w:rFonts w:asciiTheme="minorHAnsi" w:eastAsia="Times New Roman" w:hAnsiTheme="minorHAnsi" w:cstheme="minorHAnsi"/>
          <w:color w:val="000000" w:themeColor="text1"/>
          <w:sz w:val="24"/>
          <w:szCs w:val="24"/>
          <w:highlight w:val="white"/>
        </w:rPr>
        <w:t xml:space="preserve">  The hotel is well equipped with technology. Free Wi-Fi in all rooms and suites, a.20'' iMac Computer in every kind of suite, and a </w:t>
      </w:r>
      <w:r w:rsidR="00A06174" w:rsidRPr="003868B6">
        <w:rPr>
          <w:rFonts w:asciiTheme="minorHAnsi" w:eastAsia="Times New Roman" w:hAnsiTheme="minorHAnsi" w:cstheme="minorHAnsi"/>
          <w:color w:val="000000" w:themeColor="text1"/>
          <w:sz w:val="24"/>
          <w:szCs w:val="24"/>
          <w:highlight w:val="white"/>
        </w:rPr>
        <w:t>business</w:t>
      </w:r>
      <w:r w:rsidRPr="003868B6">
        <w:rPr>
          <w:rFonts w:asciiTheme="minorHAnsi" w:eastAsia="Times New Roman" w:hAnsiTheme="minorHAnsi" w:cstheme="minorHAnsi"/>
          <w:color w:val="000000" w:themeColor="text1"/>
          <w:sz w:val="24"/>
          <w:szCs w:val="24"/>
          <w:highlight w:val="white"/>
        </w:rPr>
        <w:t xml:space="preserve"> area integrated with iMac </w:t>
      </w:r>
      <w:r w:rsidRPr="003868B6">
        <w:rPr>
          <w:rFonts w:asciiTheme="minorHAnsi" w:eastAsia="Times New Roman" w:hAnsiTheme="minorHAnsi" w:cstheme="minorHAnsi"/>
          <w:color w:val="000000" w:themeColor="text1"/>
          <w:sz w:val="24"/>
          <w:szCs w:val="24"/>
          <w:highlight w:val="white"/>
        </w:rPr>
        <w:lastRenderedPageBreak/>
        <w:t xml:space="preserve">Computer are all examples of how the hotel looks after the technological comfort of its customers </w:t>
      </w:r>
      <w:r w:rsidRPr="003868B6">
        <w:rPr>
          <w:rFonts w:asciiTheme="minorHAnsi" w:hAnsiTheme="minorHAnsi" w:cstheme="minorHAnsi"/>
          <w:color w:val="000000" w:themeColor="text1"/>
          <w:sz w:val="24"/>
          <w:szCs w:val="24"/>
          <w:highlight w:val="white"/>
        </w:rPr>
        <w:t>(</w:t>
      </w:r>
      <w:proofErr w:type="spellStart"/>
      <w:r w:rsidRPr="003868B6">
        <w:rPr>
          <w:rFonts w:asciiTheme="minorHAnsi" w:hAnsiTheme="minorHAnsi" w:cstheme="minorHAnsi"/>
          <w:color w:val="000000" w:themeColor="text1"/>
          <w:sz w:val="24"/>
          <w:szCs w:val="24"/>
          <w:highlight w:val="white"/>
        </w:rPr>
        <w:t>Chateaudefeuilles</w:t>
      </w:r>
      <w:proofErr w:type="spellEnd"/>
      <w:r w:rsidRPr="003868B6">
        <w:rPr>
          <w:rFonts w:asciiTheme="minorHAnsi" w:hAnsiTheme="minorHAnsi" w:cstheme="minorHAnsi"/>
          <w:color w:val="000000" w:themeColor="text1"/>
          <w:sz w:val="24"/>
          <w:szCs w:val="24"/>
          <w:highlight w:val="white"/>
        </w:rPr>
        <w:t>, 2021)</w:t>
      </w:r>
      <w:r w:rsidRPr="003868B6">
        <w:rPr>
          <w:rFonts w:asciiTheme="minorHAnsi" w:eastAsia="Times New Roman" w:hAnsiTheme="minorHAnsi" w:cstheme="minorHAnsi"/>
          <w:color w:val="000000" w:themeColor="text1"/>
          <w:sz w:val="24"/>
          <w:szCs w:val="24"/>
          <w:highlight w:val="white"/>
        </w:rPr>
        <w:t xml:space="preserve">. </w:t>
      </w:r>
      <w:r w:rsidRPr="003868B6">
        <w:rPr>
          <w:rFonts w:asciiTheme="minorHAnsi" w:eastAsia="Times New Roman" w:hAnsiTheme="minorHAnsi" w:cstheme="minorHAnsi"/>
          <w:sz w:val="24"/>
          <w:szCs w:val="24"/>
          <w:highlight w:val="white"/>
        </w:rPr>
        <w:t>The Covid-19 pandemic mandates that there be appropriate sanitization as well as other protection systems installed within the hotel premises so that the safety of the visitors can be guaranteed.</w:t>
      </w:r>
    </w:p>
    <w:p w14:paraId="565E66C2"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3868B6">
        <w:rPr>
          <w:rFonts w:asciiTheme="minorHAnsi" w:eastAsia="Times New Roman" w:hAnsiTheme="minorHAnsi" w:cstheme="minorHAnsi"/>
          <w:iCs/>
          <w:color w:val="000000" w:themeColor="text1"/>
          <w:sz w:val="24"/>
          <w:szCs w:val="24"/>
          <w:highlight w:val="white"/>
        </w:rPr>
        <w:t>Legal:</w:t>
      </w:r>
      <w:r w:rsidRPr="003868B6">
        <w:rPr>
          <w:rFonts w:asciiTheme="minorHAnsi" w:eastAsia="Times New Roman" w:hAnsiTheme="minorHAnsi" w:cstheme="minorHAnsi"/>
          <w:color w:val="000000" w:themeColor="text1"/>
          <w:sz w:val="24"/>
          <w:szCs w:val="24"/>
          <w:highlight w:val="white"/>
        </w:rPr>
        <w:t xml:space="preserve"> The increasing crime rate in the country is a matter of concern for the hotel and its customers as it may affect its future economy. The crime rate has increased by 70.12% in 2016 compared to 2015 </w:t>
      </w:r>
      <w:r w:rsidRPr="003868B6">
        <w:rPr>
          <w:rFonts w:asciiTheme="minorHAnsi" w:hAnsiTheme="minorHAnsi" w:cstheme="minorHAnsi"/>
          <w:color w:val="000000" w:themeColor="text1"/>
          <w:sz w:val="24"/>
          <w:szCs w:val="24"/>
          <w:highlight w:val="white"/>
        </w:rPr>
        <w:t>(Macrotrends, 2021)</w:t>
      </w:r>
      <w:r w:rsidRPr="003868B6">
        <w:rPr>
          <w:rFonts w:asciiTheme="minorHAnsi" w:eastAsia="Times New Roman" w:hAnsiTheme="minorHAnsi" w:cstheme="minorHAnsi"/>
          <w:color w:val="000000" w:themeColor="text1"/>
          <w:sz w:val="24"/>
          <w:szCs w:val="24"/>
          <w:highlight w:val="white"/>
        </w:rPr>
        <w:t xml:space="preserve">. </w:t>
      </w:r>
    </w:p>
    <w:p w14:paraId="7E991057"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highlight w:val="white"/>
        </w:rPr>
      </w:pPr>
      <w:r w:rsidRPr="00572E74">
        <w:rPr>
          <w:rFonts w:asciiTheme="minorHAnsi" w:eastAsia="Times New Roman" w:hAnsiTheme="minorHAnsi" w:cstheme="minorHAnsi"/>
          <w:iCs/>
          <w:color w:val="000000" w:themeColor="text1"/>
          <w:sz w:val="24"/>
          <w:szCs w:val="24"/>
          <w:highlight w:val="white"/>
        </w:rPr>
        <w:t>Environmental:</w:t>
      </w:r>
      <w:r w:rsidRPr="003868B6">
        <w:rPr>
          <w:rFonts w:asciiTheme="minorHAnsi" w:eastAsia="Times New Roman" w:hAnsiTheme="minorHAnsi" w:cstheme="minorHAnsi"/>
          <w:color w:val="000000" w:themeColor="text1"/>
          <w:sz w:val="24"/>
          <w:szCs w:val="24"/>
          <w:highlight w:val="white"/>
        </w:rPr>
        <w:t xml:space="preserve"> The country has a range of endangered species of animals which becomes a matter of attraction to many tourists and benefits the hotel business. </w:t>
      </w:r>
    </w:p>
    <w:p w14:paraId="5114E113" w14:textId="77777777" w:rsidR="003868B6" w:rsidRPr="003868B6" w:rsidRDefault="003868B6" w:rsidP="003868B6">
      <w:pPr>
        <w:spacing w:before="240" w:line="360" w:lineRule="auto"/>
        <w:contextualSpacing/>
        <w:jc w:val="both"/>
        <w:rPr>
          <w:rFonts w:asciiTheme="minorHAnsi" w:eastAsia="Times New Roman" w:hAnsiTheme="minorHAnsi" w:cstheme="minorHAnsi"/>
          <w:color w:val="000000" w:themeColor="text1"/>
          <w:sz w:val="24"/>
          <w:szCs w:val="24"/>
        </w:rPr>
      </w:pPr>
      <w:r w:rsidRPr="003868B6">
        <w:rPr>
          <w:rFonts w:asciiTheme="minorHAnsi" w:eastAsiaTheme="minorHAnsi" w:hAnsiTheme="minorHAnsi" w:cstheme="minorHAnsi"/>
          <w:bCs/>
          <w:color w:val="000000" w:themeColor="text1"/>
          <w:sz w:val="24"/>
          <w:szCs w:val="24"/>
        </w:rPr>
        <w:t xml:space="preserve">Creating Customer Value &amp; Engagement </w:t>
      </w:r>
    </w:p>
    <w:p w14:paraId="290B7F54" w14:textId="77777777" w:rsidR="003868B6" w:rsidRPr="003868B6" w:rsidRDefault="003868B6" w:rsidP="003868B6">
      <w:pPr>
        <w:spacing w:before="240" w:line="360" w:lineRule="auto"/>
        <w:contextualSpacing/>
        <w:jc w:val="both"/>
        <w:rPr>
          <w:rFonts w:asciiTheme="minorHAnsi" w:eastAsia="Times New Roman" w:hAnsiTheme="minorHAnsi" w:cstheme="minorHAnsi"/>
          <w:color w:val="000000" w:themeColor="text1"/>
          <w:sz w:val="24"/>
          <w:szCs w:val="24"/>
        </w:rPr>
      </w:pPr>
      <w:r w:rsidRPr="003868B6">
        <w:rPr>
          <w:rFonts w:asciiTheme="minorHAnsi" w:eastAsia="Times New Roman" w:hAnsiTheme="minorHAnsi" w:cstheme="minorHAnsi"/>
          <w:color w:val="000000" w:themeColor="text1"/>
          <w:sz w:val="24"/>
          <w:szCs w:val="24"/>
          <w:highlight w:val="white"/>
        </w:rPr>
        <w:t xml:space="preserve">The customers of </w:t>
      </w:r>
      <w:r w:rsidRPr="003868B6">
        <w:rPr>
          <w:rFonts w:asciiTheme="minorHAnsi" w:eastAsia="Times New Roman" w:hAnsiTheme="minorHAnsi" w:cstheme="minorHAnsi"/>
          <w:color w:val="000000" w:themeColor="text1"/>
          <w:sz w:val="24"/>
          <w:szCs w:val="24"/>
        </w:rPr>
        <w:t xml:space="preserve">Chateau de </w:t>
      </w:r>
      <w:proofErr w:type="spellStart"/>
      <w:r w:rsidRPr="003868B6">
        <w:rPr>
          <w:rFonts w:asciiTheme="minorHAnsi" w:eastAsia="Times New Roman" w:hAnsiTheme="minorHAnsi" w:cstheme="minorHAnsi"/>
          <w:color w:val="000000" w:themeColor="text1"/>
          <w:sz w:val="24"/>
          <w:szCs w:val="24"/>
        </w:rPr>
        <w:t>Feuilles</w:t>
      </w:r>
      <w:proofErr w:type="spellEnd"/>
      <w:r w:rsidRPr="003868B6">
        <w:rPr>
          <w:rFonts w:asciiTheme="minorHAnsi" w:eastAsia="Times New Roman" w:hAnsiTheme="minorHAnsi" w:cstheme="minorHAnsi"/>
          <w:color w:val="000000" w:themeColor="text1"/>
          <w:sz w:val="24"/>
          <w:szCs w:val="24"/>
        </w:rPr>
        <w:t xml:space="preserve"> are all high-end individuals and the hotel works tirelessly to create customer value by analysing what are the specifications of individual customers. The hotel has only 9 rooms and suites and they are equipped with super comfort to anyone who stays there. This means they understand that their customers only want first class service and pure relaxation in the lap of the Indian ocean. The understanding has enabled Chateau de </w:t>
      </w:r>
      <w:proofErr w:type="spellStart"/>
      <w:r w:rsidRPr="003868B6">
        <w:rPr>
          <w:rFonts w:asciiTheme="minorHAnsi" w:eastAsia="Times New Roman" w:hAnsiTheme="minorHAnsi" w:cstheme="minorHAnsi"/>
          <w:color w:val="000000" w:themeColor="text1"/>
          <w:sz w:val="24"/>
          <w:szCs w:val="24"/>
        </w:rPr>
        <w:t>Feuilles</w:t>
      </w:r>
      <w:proofErr w:type="spellEnd"/>
      <w:r w:rsidRPr="003868B6">
        <w:rPr>
          <w:rFonts w:asciiTheme="minorHAnsi" w:eastAsia="Times New Roman" w:hAnsiTheme="minorHAnsi" w:cstheme="minorHAnsi"/>
          <w:color w:val="000000" w:themeColor="text1"/>
          <w:sz w:val="24"/>
          <w:szCs w:val="24"/>
        </w:rPr>
        <w:t xml:space="preserve"> to provide exceptional customer service with every aspect of comfort that can be given. </w:t>
      </w:r>
    </w:p>
    <w:p w14:paraId="392082CC" w14:textId="77777777" w:rsidR="003868B6" w:rsidRPr="003868B6" w:rsidRDefault="003868B6" w:rsidP="003868B6">
      <w:pPr>
        <w:spacing w:before="240" w:line="360" w:lineRule="auto"/>
        <w:contextualSpacing/>
        <w:jc w:val="both"/>
        <w:rPr>
          <w:rFonts w:asciiTheme="minorHAnsi" w:eastAsia="Times New Roman" w:hAnsiTheme="minorHAnsi" w:cstheme="minorHAnsi"/>
          <w:sz w:val="24"/>
          <w:szCs w:val="24"/>
        </w:rPr>
      </w:pPr>
      <w:r w:rsidRPr="003868B6">
        <w:rPr>
          <w:rFonts w:asciiTheme="minorHAnsi" w:eastAsia="Times New Roman" w:hAnsiTheme="minorHAnsi" w:cstheme="minorHAnsi"/>
          <w:sz w:val="24"/>
          <w:szCs w:val="24"/>
        </w:rPr>
        <w:t xml:space="preserve">The hotel is required to provide sanitization facilities in every room, catering to the safety requirements of the customers. Furthermore, the room requires to be sterilized every 24 hours as well as before and after occupation of the rooms, along with all the accessories offered to the guests, as a means of ensuring their safety and enhancing customer engagement. The hotel is also required to maintain an app for the guests wherein the health details of all the staffs working in the room service as well as kitchen and catering departments would be shared, in an effort to enhance awareness regarding the health conditions of the staffs, to the guests. The staffs would also require to undergo strict medical check-ups and be under constant vigilance, for smooth working of the proposed systems and enhances customer engagement as a result of the safety being offered to them, in the face of the pandemic. </w:t>
      </w:r>
    </w:p>
    <w:p w14:paraId="2F469850"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rPr>
      </w:pPr>
      <w:r w:rsidRPr="003868B6">
        <w:rPr>
          <w:rFonts w:asciiTheme="minorHAnsi" w:eastAsia="Times New Roman" w:hAnsiTheme="minorHAnsi" w:cstheme="minorHAnsi"/>
          <w:sz w:val="24"/>
          <w:szCs w:val="24"/>
        </w:rPr>
        <w:lastRenderedPageBreak/>
        <w:t xml:space="preserve">The company can use social media pages to ask the customer about their demand </w:t>
      </w:r>
      <w:r w:rsidRPr="003868B6">
        <w:rPr>
          <w:rFonts w:asciiTheme="minorHAnsi" w:eastAsia="Times New Roman" w:hAnsiTheme="minorHAnsi" w:cstheme="minorHAnsi"/>
          <w:color w:val="000000" w:themeColor="text1"/>
          <w:sz w:val="24"/>
          <w:szCs w:val="24"/>
        </w:rPr>
        <w:t xml:space="preserve">and can look up to them as scopes for improvements. They can also directly ask the customers who stay in the hotel if they prefer to have any other services, which can later be implemented. </w:t>
      </w:r>
    </w:p>
    <w:p w14:paraId="424E047D" w14:textId="6116A435" w:rsidR="003868B6" w:rsidRPr="003868B6" w:rsidRDefault="003868B6" w:rsidP="003868B6">
      <w:pPr>
        <w:spacing w:before="240" w:line="360" w:lineRule="auto"/>
        <w:contextualSpacing/>
        <w:jc w:val="both"/>
        <w:rPr>
          <w:rFonts w:asciiTheme="minorHAnsi" w:eastAsiaTheme="minorHAnsi" w:hAnsiTheme="minorHAnsi" w:cstheme="minorHAnsi"/>
          <w:bCs/>
          <w:i/>
          <w:iCs/>
          <w:color w:val="000000" w:themeColor="text1"/>
          <w:sz w:val="24"/>
          <w:szCs w:val="24"/>
        </w:rPr>
      </w:pPr>
      <w:r w:rsidRPr="003868B6">
        <w:rPr>
          <w:rFonts w:asciiTheme="minorHAnsi" w:eastAsiaTheme="minorHAnsi" w:hAnsiTheme="minorHAnsi" w:cstheme="minorHAnsi"/>
          <w:bCs/>
          <w:color w:val="000000" w:themeColor="text1"/>
          <w:sz w:val="24"/>
          <w:szCs w:val="24"/>
        </w:rPr>
        <w:t xml:space="preserve">Effective Use of digital Marketing </w:t>
      </w:r>
    </w:p>
    <w:p w14:paraId="460EF791"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rPr>
      </w:pPr>
      <w:r w:rsidRPr="003868B6">
        <w:rPr>
          <w:rFonts w:asciiTheme="minorHAnsi" w:eastAsia="Times New Roman" w:hAnsiTheme="minorHAnsi" w:cstheme="minorHAnsi"/>
          <w:color w:val="000000" w:themeColor="text1"/>
          <w:sz w:val="24"/>
          <w:szCs w:val="24"/>
        </w:rPr>
        <w:t xml:space="preserve">Digital media can be used effectively to implement new marketing plans. The digital media platforms are great sources of analysing customer feedback and their changing demands. The demands can then be evaluated to implement in the service. </w:t>
      </w:r>
    </w:p>
    <w:p w14:paraId="473C4C71"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rPr>
      </w:pPr>
      <w:r w:rsidRPr="003868B6">
        <w:rPr>
          <w:rFonts w:asciiTheme="minorHAnsi" w:eastAsia="Times New Roman" w:hAnsiTheme="minorHAnsi" w:cstheme="minorHAnsi"/>
          <w:color w:val="000000" w:themeColor="text1"/>
          <w:sz w:val="24"/>
          <w:szCs w:val="24"/>
        </w:rPr>
        <w:t xml:space="preserve">Social media is the most active platform these days. Facebook, WhatsApp, Instagram are all centres of public activity. A lot of people spend most of their time on these platforms and advertising there for receiving feedback is one of the most efficient techniques that can be used. </w:t>
      </w:r>
    </w:p>
    <w:p w14:paraId="6F4D71ED"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rPr>
      </w:pPr>
      <w:r w:rsidRPr="003868B6">
        <w:rPr>
          <w:rFonts w:asciiTheme="minorHAnsi" w:eastAsia="Times New Roman" w:hAnsiTheme="minorHAnsi" w:cstheme="minorHAnsi"/>
          <w:color w:val="000000" w:themeColor="text1"/>
          <w:sz w:val="24"/>
          <w:szCs w:val="24"/>
        </w:rPr>
        <w:t xml:space="preserve">For example, Facebook has roughly 2.91 billion monthly users across the globe </w:t>
      </w:r>
      <w:r w:rsidRPr="003868B6">
        <w:rPr>
          <w:rFonts w:asciiTheme="minorHAnsi" w:hAnsiTheme="minorHAnsi" w:cstheme="minorHAnsi"/>
          <w:color w:val="000000" w:themeColor="text1"/>
          <w:sz w:val="24"/>
          <w:szCs w:val="24"/>
          <w:highlight w:val="white"/>
        </w:rPr>
        <w:t>(Statista, 2021)</w:t>
      </w:r>
      <w:r w:rsidRPr="003868B6">
        <w:rPr>
          <w:rFonts w:asciiTheme="minorHAnsi" w:eastAsia="Times New Roman" w:hAnsiTheme="minorHAnsi" w:cstheme="minorHAnsi"/>
          <w:color w:val="000000" w:themeColor="text1"/>
          <w:sz w:val="24"/>
          <w:szCs w:val="24"/>
        </w:rPr>
        <w:t xml:space="preserve">, WhatsApp has roughly 2 billion worldwide users </w:t>
      </w:r>
      <w:r w:rsidRPr="003868B6">
        <w:rPr>
          <w:rFonts w:asciiTheme="minorHAnsi" w:hAnsiTheme="minorHAnsi" w:cstheme="minorHAnsi"/>
          <w:color w:val="000000" w:themeColor="text1"/>
          <w:sz w:val="24"/>
          <w:szCs w:val="24"/>
          <w:highlight w:val="white"/>
        </w:rPr>
        <w:t>(</w:t>
      </w:r>
      <w:proofErr w:type="spellStart"/>
      <w:r w:rsidRPr="003868B6">
        <w:rPr>
          <w:rFonts w:asciiTheme="minorHAnsi" w:hAnsiTheme="minorHAnsi" w:cstheme="minorHAnsi"/>
          <w:color w:val="000000" w:themeColor="text1"/>
          <w:sz w:val="24"/>
          <w:szCs w:val="24"/>
          <w:highlight w:val="white"/>
        </w:rPr>
        <w:t>Backlinko</w:t>
      </w:r>
      <w:proofErr w:type="spellEnd"/>
      <w:r w:rsidRPr="003868B6">
        <w:rPr>
          <w:rFonts w:asciiTheme="minorHAnsi" w:hAnsiTheme="minorHAnsi" w:cstheme="minorHAnsi"/>
          <w:color w:val="000000" w:themeColor="text1"/>
          <w:sz w:val="24"/>
          <w:szCs w:val="24"/>
          <w:highlight w:val="white"/>
        </w:rPr>
        <w:t>, 2021)</w:t>
      </w:r>
      <w:r w:rsidRPr="003868B6">
        <w:rPr>
          <w:rFonts w:asciiTheme="minorHAnsi" w:eastAsia="Times New Roman" w:hAnsiTheme="minorHAnsi" w:cstheme="minorHAnsi"/>
          <w:color w:val="000000" w:themeColor="text1"/>
          <w:sz w:val="24"/>
          <w:szCs w:val="24"/>
        </w:rPr>
        <w:t xml:space="preserve">. They can be used to analyse the customer needs, to receive occasional feedback about the various services and to understand the state of competitors in the market. They can create opportunities for hotel companies as many people post about their preferences or dream destinations, or their memories of going somewhere on their timelines. or just visit pages to see different advertisements and different places. These analyses can be of great use to the companies. Advertisements can be made on other platforms too like </w:t>
      </w:r>
      <w:proofErr w:type="spellStart"/>
      <w:r w:rsidRPr="003868B6">
        <w:rPr>
          <w:rFonts w:asciiTheme="minorHAnsi" w:eastAsia="Times New Roman" w:hAnsiTheme="minorHAnsi" w:cstheme="minorHAnsi"/>
          <w:color w:val="000000" w:themeColor="text1"/>
          <w:sz w:val="24"/>
          <w:szCs w:val="24"/>
        </w:rPr>
        <w:t>youtube</w:t>
      </w:r>
      <w:proofErr w:type="spellEnd"/>
      <w:r w:rsidRPr="003868B6">
        <w:rPr>
          <w:rFonts w:asciiTheme="minorHAnsi" w:eastAsia="Times New Roman" w:hAnsiTheme="minorHAnsi" w:cstheme="minorHAnsi"/>
          <w:color w:val="000000" w:themeColor="text1"/>
          <w:sz w:val="24"/>
          <w:szCs w:val="24"/>
        </w:rPr>
        <w:t xml:space="preserve"> or just on the official websites. </w:t>
      </w:r>
    </w:p>
    <w:p w14:paraId="09187A00" w14:textId="77777777" w:rsidR="003868B6" w:rsidRPr="003868B6" w:rsidRDefault="003868B6" w:rsidP="003868B6">
      <w:pPr>
        <w:spacing w:before="240" w:line="360" w:lineRule="auto"/>
        <w:jc w:val="both"/>
        <w:rPr>
          <w:rFonts w:asciiTheme="minorHAnsi" w:eastAsiaTheme="minorHAnsi" w:hAnsiTheme="minorHAnsi" w:cstheme="minorHAnsi"/>
          <w:color w:val="000000" w:themeColor="text1"/>
          <w:sz w:val="24"/>
          <w:szCs w:val="24"/>
        </w:rPr>
      </w:pPr>
      <w:r w:rsidRPr="003868B6">
        <w:rPr>
          <w:rFonts w:asciiTheme="minorHAnsi" w:eastAsiaTheme="minorHAnsi" w:hAnsiTheme="minorHAnsi" w:cstheme="minorHAnsi"/>
          <w:bCs/>
          <w:color w:val="000000" w:themeColor="text1"/>
          <w:sz w:val="24"/>
          <w:szCs w:val="24"/>
        </w:rPr>
        <w:t xml:space="preserve">Conclusion </w:t>
      </w:r>
    </w:p>
    <w:p w14:paraId="0B0D10DE" w14:textId="77777777" w:rsidR="003868B6" w:rsidRPr="003868B6" w:rsidRDefault="003868B6" w:rsidP="003868B6">
      <w:pPr>
        <w:spacing w:before="240" w:line="360" w:lineRule="auto"/>
        <w:jc w:val="both"/>
        <w:rPr>
          <w:rFonts w:asciiTheme="minorHAnsi" w:eastAsiaTheme="minorHAnsi" w:hAnsiTheme="minorHAnsi" w:cstheme="minorHAnsi"/>
          <w:color w:val="000000" w:themeColor="text1"/>
          <w:sz w:val="24"/>
          <w:szCs w:val="24"/>
        </w:rPr>
      </w:pPr>
      <w:r w:rsidRPr="003868B6">
        <w:rPr>
          <w:rFonts w:asciiTheme="minorHAnsi" w:eastAsia="Times New Roman" w:hAnsiTheme="minorHAnsi" w:cstheme="minorHAnsi"/>
          <w:color w:val="000000" w:themeColor="text1"/>
          <w:sz w:val="24"/>
          <w:szCs w:val="24"/>
        </w:rPr>
        <w:t xml:space="preserve">The Chateau de </w:t>
      </w:r>
      <w:proofErr w:type="spellStart"/>
      <w:r w:rsidRPr="003868B6">
        <w:rPr>
          <w:rFonts w:asciiTheme="minorHAnsi" w:eastAsia="Times New Roman" w:hAnsiTheme="minorHAnsi" w:cstheme="minorHAnsi"/>
          <w:color w:val="000000" w:themeColor="text1"/>
          <w:sz w:val="24"/>
          <w:szCs w:val="24"/>
        </w:rPr>
        <w:t>Feuilles</w:t>
      </w:r>
      <w:proofErr w:type="spellEnd"/>
      <w:r w:rsidRPr="003868B6">
        <w:rPr>
          <w:rFonts w:asciiTheme="minorHAnsi" w:eastAsia="Times New Roman" w:hAnsiTheme="minorHAnsi" w:cstheme="minorHAnsi"/>
          <w:color w:val="000000" w:themeColor="text1"/>
          <w:sz w:val="24"/>
          <w:szCs w:val="24"/>
        </w:rPr>
        <w:t xml:space="preserve"> is a luxury hotel of the </w:t>
      </w:r>
      <w:proofErr w:type="spellStart"/>
      <w:r w:rsidRPr="003868B6">
        <w:rPr>
          <w:rFonts w:asciiTheme="minorHAnsi" w:eastAsia="Times New Roman" w:hAnsiTheme="minorHAnsi" w:cstheme="minorHAnsi"/>
          <w:color w:val="000000" w:themeColor="text1"/>
          <w:sz w:val="24"/>
          <w:szCs w:val="24"/>
        </w:rPr>
        <w:t>Relais</w:t>
      </w:r>
      <w:proofErr w:type="spellEnd"/>
      <w:r w:rsidRPr="003868B6">
        <w:rPr>
          <w:rFonts w:asciiTheme="minorHAnsi" w:eastAsia="Times New Roman" w:hAnsiTheme="minorHAnsi" w:cstheme="minorHAnsi"/>
          <w:color w:val="000000" w:themeColor="text1"/>
          <w:sz w:val="24"/>
          <w:szCs w:val="24"/>
        </w:rPr>
        <w:t xml:space="preserve"> and Chateaux group of hotels and they provide exquisite service to its customers with its 9 rooms and suites located on an island of the Indian ocean. The hotel has an official website and a WhatsApp contact number that is used by the customers to book tickets.  Still, the hotel can use other means of marketing to promote its services to the world. The price range is difficult to attain more customers as well as the less social presence of the hotel.</w:t>
      </w:r>
    </w:p>
    <w:p w14:paraId="0F4CD757" w14:textId="77777777" w:rsidR="003868B6" w:rsidRPr="003868B6" w:rsidRDefault="003868B6" w:rsidP="003868B6">
      <w:pPr>
        <w:spacing w:before="240" w:line="360" w:lineRule="auto"/>
        <w:jc w:val="both"/>
        <w:rPr>
          <w:rFonts w:asciiTheme="minorHAnsi" w:eastAsia="Times New Roman" w:hAnsiTheme="minorHAnsi" w:cstheme="minorHAnsi"/>
          <w:color w:val="000000" w:themeColor="text1"/>
          <w:sz w:val="24"/>
          <w:szCs w:val="24"/>
        </w:rPr>
      </w:pPr>
      <w:r w:rsidRPr="003868B6">
        <w:rPr>
          <w:rFonts w:asciiTheme="minorHAnsi" w:eastAsia="Times New Roman" w:hAnsiTheme="minorHAnsi" w:cstheme="minorHAnsi"/>
          <w:color w:val="000000" w:themeColor="text1"/>
          <w:sz w:val="24"/>
          <w:szCs w:val="24"/>
        </w:rPr>
        <w:lastRenderedPageBreak/>
        <w:t xml:space="preserve">Social media can be utilized more efficiently to mitigate the problems to some extent by advertising more on social media, creating pages to promote the name of the brand, conducting online surveys to make the customer aware of the current trends and understanding their need on the pages.   </w:t>
      </w:r>
    </w:p>
    <w:p w14:paraId="11EDCB0C"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6A9345CD"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2EE9BD63"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581358BA"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793FC8A2"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1F00F2BA"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026C976D"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427A557A"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043E966C"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30B267B3"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22A8A616"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67725035"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560F73B3"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24A90BFE"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53CEEA1B"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1A6746FE"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3D7DB450"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04B7BFC8"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2F2B3CF4"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064CC98E" w14:textId="77777777" w:rsidR="003868B6" w:rsidRDefault="003868B6" w:rsidP="003868B6">
      <w:pPr>
        <w:spacing w:line="360" w:lineRule="auto"/>
        <w:jc w:val="both"/>
        <w:rPr>
          <w:rFonts w:ascii="Times New Roman" w:eastAsiaTheme="minorHAnsi" w:hAnsi="Times New Roman" w:cs="Times New Roman"/>
          <w:bCs/>
          <w:color w:val="000000" w:themeColor="text1"/>
          <w:sz w:val="24"/>
          <w:szCs w:val="24"/>
        </w:rPr>
      </w:pPr>
    </w:p>
    <w:p w14:paraId="1AF9D983" w14:textId="28CE1D75" w:rsidR="003868B6" w:rsidRPr="003343B5" w:rsidRDefault="003868B6" w:rsidP="003868B6">
      <w:pPr>
        <w:spacing w:line="360" w:lineRule="auto"/>
        <w:jc w:val="both"/>
        <w:rPr>
          <w:rFonts w:ascii="Times New Roman" w:eastAsiaTheme="minorHAnsi" w:hAnsi="Times New Roman" w:cs="Times New Roman"/>
          <w:bCs/>
          <w:color w:val="000000" w:themeColor="text1"/>
          <w:sz w:val="24"/>
          <w:szCs w:val="24"/>
        </w:rPr>
      </w:pPr>
      <w:r w:rsidRPr="003343B5">
        <w:rPr>
          <w:rFonts w:ascii="Times New Roman" w:eastAsiaTheme="minorHAnsi" w:hAnsi="Times New Roman" w:cs="Times New Roman"/>
          <w:bCs/>
          <w:color w:val="000000" w:themeColor="text1"/>
          <w:sz w:val="24"/>
          <w:szCs w:val="24"/>
        </w:rPr>
        <w:lastRenderedPageBreak/>
        <w:t xml:space="preserve">References </w:t>
      </w:r>
    </w:p>
    <w:p w14:paraId="7E1A30CF" w14:textId="77777777" w:rsidR="003868B6" w:rsidRPr="00D71313" w:rsidRDefault="003868B6" w:rsidP="003868B6">
      <w:pPr>
        <w:spacing w:line="360" w:lineRule="auto"/>
        <w:jc w:val="both"/>
        <w:rPr>
          <w:rFonts w:ascii="Times New Roman" w:hAnsi="Times New Roman" w:cs="Times New Roman"/>
          <w:color w:val="000000" w:themeColor="text1"/>
          <w:sz w:val="24"/>
          <w:szCs w:val="24"/>
          <w:shd w:val="clear" w:color="auto" w:fill="FFFFFF"/>
        </w:rPr>
      </w:pPr>
      <w:proofErr w:type="spellStart"/>
      <w:r w:rsidRPr="00D71313">
        <w:rPr>
          <w:rFonts w:ascii="Times New Roman" w:hAnsi="Times New Roman" w:cs="Times New Roman"/>
          <w:color w:val="000000" w:themeColor="text1"/>
          <w:sz w:val="24"/>
          <w:szCs w:val="24"/>
          <w:shd w:val="clear" w:color="auto" w:fill="FFFFFF"/>
        </w:rPr>
        <w:t>Backlinko</w:t>
      </w:r>
      <w:proofErr w:type="spellEnd"/>
      <w:r w:rsidRPr="00D71313">
        <w:rPr>
          <w:rFonts w:ascii="Times New Roman" w:hAnsi="Times New Roman" w:cs="Times New Roman"/>
          <w:color w:val="000000" w:themeColor="text1"/>
          <w:sz w:val="24"/>
          <w:szCs w:val="24"/>
          <w:shd w:val="clear" w:color="auto" w:fill="FFFFFF"/>
        </w:rPr>
        <w:t>, 2021. </w:t>
      </w:r>
      <w:r w:rsidRPr="00D71313">
        <w:rPr>
          <w:rFonts w:ascii="Times New Roman" w:hAnsi="Times New Roman" w:cs="Times New Roman"/>
          <w:i/>
          <w:iCs/>
          <w:color w:val="000000" w:themeColor="text1"/>
          <w:sz w:val="24"/>
          <w:szCs w:val="24"/>
          <w:shd w:val="clear" w:color="auto" w:fill="FFFFFF"/>
        </w:rPr>
        <w:t xml:space="preserve">WhatsApp 2021 User Statistics: How Many People Use </w:t>
      </w:r>
      <w:proofErr w:type="gramStart"/>
      <w:r w:rsidRPr="00D71313">
        <w:rPr>
          <w:rFonts w:ascii="Times New Roman" w:hAnsi="Times New Roman" w:cs="Times New Roman"/>
          <w:i/>
          <w:iCs/>
          <w:color w:val="000000" w:themeColor="text1"/>
          <w:sz w:val="24"/>
          <w:szCs w:val="24"/>
          <w:shd w:val="clear" w:color="auto" w:fill="FFFFFF"/>
        </w:rPr>
        <w:t>WhatsApp?</w:t>
      </w:r>
      <w:r w:rsidRPr="00D71313">
        <w:rPr>
          <w:rFonts w:ascii="Times New Roman" w:hAnsi="Times New Roman" w:cs="Times New Roman"/>
          <w:color w:val="000000" w:themeColor="text1"/>
          <w:sz w:val="24"/>
          <w:szCs w:val="24"/>
          <w:shd w:val="clear" w:color="auto" w:fill="FFFFFF"/>
        </w:rPr>
        <w:t>.</w:t>
      </w:r>
      <w:proofErr w:type="gramEnd"/>
      <w:r w:rsidRPr="00D71313">
        <w:rPr>
          <w:rFonts w:ascii="Times New Roman" w:hAnsi="Times New Roman" w:cs="Times New Roman"/>
          <w:color w:val="000000" w:themeColor="text1"/>
          <w:sz w:val="24"/>
          <w:szCs w:val="24"/>
          <w:shd w:val="clear" w:color="auto" w:fill="FFFFFF"/>
        </w:rPr>
        <w:t xml:space="preserve"> [online] </w:t>
      </w:r>
      <w:proofErr w:type="spellStart"/>
      <w:r w:rsidRPr="00D71313">
        <w:rPr>
          <w:rFonts w:ascii="Times New Roman" w:hAnsi="Times New Roman" w:cs="Times New Roman"/>
          <w:color w:val="000000" w:themeColor="text1"/>
          <w:sz w:val="24"/>
          <w:szCs w:val="24"/>
          <w:shd w:val="clear" w:color="auto" w:fill="FFFFFF"/>
        </w:rPr>
        <w:t>Backlinko</w:t>
      </w:r>
      <w:proofErr w:type="spellEnd"/>
      <w:r w:rsidRPr="00D71313">
        <w:rPr>
          <w:rFonts w:ascii="Times New Roman" w:hAnsi="Times New Roman" w:cs="Times New Roman"/>
          <w:color w:val="000000" w:themeColor="text1"/>
          <w:sz w:val="24"/>
          <w:szCs w:val="24"/>
          <w:shd w:val="clear" w:color="auto" w:fill="FFFFFF"/>
        </w:rPr>
        <w:t>. Available at: &lt;https://backlinko.com/whatsapp-users&gt; [Accessed 16 November 2021].</w:t>
      </w:r>
    </w:p>
    <w:p w14:paraId="4DCF6B36" w14:textId="77777777" w:rsidR="003868B6" w:rsidRPr="00DA0212" w:rsidRDefault="003868B6" w:rsidP="003868B6">
      <w:pPr>
        <w:spacing w:line="360" w:lineRule="auto"/>
        <w:jc w:val="both"/>
        <w:rPr>
          <w:rFonts w:ascii="Times New Roman" w:hAnsi="Times New Roman" w:cs="Times New Roman"/>
          <w:color w:val="000000" w:themeColor="text1"/>
          <w:sz w:val="24"/>
          <w:szCs w:val="24"/>
          <w:shd w:val="clear" w:color="auto" w:fill="FFFFFF"/>
        </w:rPr>
      </w:pPr>
      <w:r w:rsidRPr="00D71313">
        <w:rPr>
          <w:rFonts w:ascii="Times New Roman" w:hAnsi="Times New Roman" w:cs="Times New Roman"/>
          <w:color w:val="000000" w:themeColor="text1"/>
          <w:sz w:val="24"/>
          <w:szCs w:val="24"/>
          <w:shd w:val="clear" w:color="auto" w:fill="FFFFFF"/>
        </w:rPr>
        <w:t>Business, 2021. </w:t>
      </w:r>
      <w:r w:rsidRPr="00D71313">
        <w:rPr>
          <w:rFonts w:ascii="Times New Roman" w:hAnsi="Times New Roman" w:cs="Times New Roman"/>
          <w:i/>
          <w:iCs/>
          <w:color w:val="000000" w:themeColor="text1"/>
          <w:sz w:val="24"/>
          <w:szCs w:val="24"/>
          <w:shd w:val="clear" w:color="auto" w:fill="FFFFFF"/>
        </w:rPr>
        <w:t>Social media for business | business.gov.au</w:t>
      </w:r>
      <w:r w:rsidRPr="00D71313">
        <w:rPr>
          <w:rFonts w:ascii="Times New Roman" w:hAnsi="Times New Roman" w:cs="Times New Roman"/>
          <w:color w:val="000000" w:themeColor="text1"/>
          <w:sz w:val="24"/>
          <w:szCs w:val="24"/>
          <w:shd w:val="clear" w:color="auto" w:fill="FFFFFF"/>
        </w:rPr>
        <w:t>. [online] Business.gov.au. Available at: &lt;https://business.gov.au/online/social-media-for-business&gt; [Accessed 16 November 2021].</w:t>
      </w:r>
    </w:p>
    <w:p w14:paraId="2950D3C1" w14:textId="77777777" w:rsidR="003868B6" w:rsidRPr="00D71313" w:rsidRDefault="003868B6" w:rsidP="003868B6">
      <w:pPr>
        <w:spacing w:line="360" w:lineRule="auto"/>
        <w:jc w:val="both"/>
        <w:rPr>
          <w:rFonts w:ascii="Times New Roman" w:hAnsi="Times New Roman" w:cs="Times New Roman"/>
          <w:color w:val="000000" w:themeColor="text1"/>
          <w:sz w:val="24"/>
          <w:szCs w:val="24"/>
          <w:shd w:val="clear" w:color="auto" w:fill="FFFFFF"/>
        </w:rPr>
      </w:pPr>
      <w:proofErr w:type="spellStart"/>
      <w:r w:rsidRPr="00D71313">
        <w:rPr>
          <w:rFonts w:ascii="Times New Roman" w:hAnsi="Times New Roman" w:cs="Times New Roman"/>
          <w:color w:val="000000" w:themeColor="text1"/>
          <w:sz w:val="24"/>
          <w:szCs w:val="24"/>
          <w:shd w:val="clear" w:color="auto" w:fill="FFFFFF"/>
        </w:rPr>
        <w:t>Chateaudefeuilles</w:t>
      </w:r>
      <w:proofErr w:type="spellEnd"/>
      <w:r w:rsidRPr="00D71313">
        <w:rPr>
          <w:rFonts w:ascii="Times New Roman" w:hAnsi="Times New Roman" w:cs="Times New Roman"/>
          <w:color w:val="000000" w:themeColor="text1"/>
          <w:sz w:val="24"/>
          <w:szCs w:val="24"/>
          <w:shd w:val="clear" w:color="auto" w:fill="FFFFFF"/>
        </w:rPr>
        <w:t>, 2021. </w:t>
      </w:r>
      <w:r w:rsidRPr="00D71313">
        <w:rPr>
          <w:rFonts w:ascii="Times New Roman" w:hAnsi="Times New Roman" w:cs="Times New Roman"/>
          <w:i/>
          <w:iCs/>
          <w:color w:val="000000" w:themeColor="text1"/>
          <w:sz w:val="24"/>
          <w:szCs w:val="24"/>
          <w:shd w:val="clear" w:color="auto" w:fill="FFFFFF"/>
        </w:rPr>
        <w:t xml:space="preserve">Hotel flight reservation and information, trip advices for your travel and holidays in Seychelles. Le Chateau de </w:t>
      </w:r>
      <w:proofErr w:type="spellStart"/>
      <w:r w:rsidRPr="00D71313">
        <w:rPr>
          <w:rFonts w:ascii="Times New Roman" w:hAnsi="Times New Roman" w:cs="Times New Roman"/>
          <w:i/>
          <w:iCs/>
          <w:color w:val="000000" w:themeColor="text1"/>
          <w:sz w:val="24"/>
          <w:szCs w:val="24"/>
          <w:shd w:val="clear" w:color="auto" w:fill="FFFFFF"/>
        </w:rPr>
        <w:t>Feuilles</w:t>
      </w:r>
      <w:proofErr w:type="spellEnd"/>
      <w:r w:rsidRPr="00D71313">
        <w:rPr>
          <w:rFonts w:ascii="Times New Roman" w:hAnsi="Times New Roman" w:cs="Times New Roman"/>
          <w:i/>
          <w:iCs/>
          <w:color w:val="000000" w:themeColor="text1"/>
          <w:sz w:val="24"/>
          <w:szCs w:val="24"/>
          <w:shd w:val="clear" w:color="auto" w:fill="FFFFFF"/>
        </w:rPr>
        <w:t xml:space="preserve"> Resort Praslin </w:t>
      </w:r>
      <w:proofErr w:type="gramStart"/>
      <w:r w:rsidRPr="00D71313">
        <w:rPr>
          <w:rFonts w:ascii="Times New Roman" w:hAnsi="Times New Roman" w:cs="Times New Roman"/>
          <w:i/>
          <w:iCs/>
          <w:color w:val="000000" w:themeColor="text1"/>
          <w:sz w:val="24"/>
          <w:szCs w:val="24"/>
          <w:shd w:val="clear" w:color="auto" w:fill="FFFFFF"/>
        </w:rPr>
        <w:t>Seychelles.</w:t>
      </w:r>
      <w:r w:rsidRPr="00D71313">
        <w:rPr>
          <w:rFonts w:ascii="Times New Roman" w:hAnsi="Times New Roman" w:cs="Times New Roman"/>
          <w:color w:val="000000" w:themeColor="text1"/>
          <w:sz w:val="24"/>
          <w:szCs w:val="24"/>
          <w:shd w:val="clear" w:color="auto" w:fill="FFFFFF"/>
        </w:rPr>
        <w:t>.</w:t>
      </w:r>
      <w:proofErr w:type="gramEnd"/>
      <w:r w:rsidRPr="00D71313">
        <w:rPr>
          <w:rFonts w:ascii="Times New Roman" w:hAnsi="Times New Roman" w:cs="Times New Roman"/>
          <w:color w:val="000000" w:themeColor="text1"/>
          <w:sz w:val="24"/>
          <w:szCs w:val="24"/>
          <w:shd w:val="clear" w:color="auto" w:fill="FFFFFF"/>
        </w:rPr>
        <w:t xml:space="preserve"> [online] Chateaudefeuilles.com. Available at: &lt;https://www.chateaudefeuilles.com/contact.html&gt; [Accessed 16 November 2021].</w:t>
      </w:r>
    </w:p>
    <w:p w14:paraId="1CD8647D" w14:textId="77777777" w:rsidR="003868B6" w:rsidRPr="00DA0212" w:rsidRDefault="003868B6" w:rsidP="003868B6">
      <w:pPr>
        <w:spacing w:line="360" w:lineRule="auto"/>
        <w:jc w:val="both"/>
        <w:rPr>
          <w:rFonts w:ascii="Times New Roman" w:eastAsiaTheme="minorHAnsi" w:hAnsi="Times New Roman" w:cs="Times New Roman"/>
          <w:b/>
          <w:bCs/>
          <w:color w:val="000000" w:themeColor="text1"/>
          <w:sz w:val="24"/>
          <w:szCs w:val="24"/>
        </w:rPr>
      </w:pPr>
      <w:r w:rsidRPr="00D71313">
        <w:rPr>
          <w:rFonts w:ascii="Times New Roman" w:hAnsi="Times New Roman" w:cs="Times New Roman"/>
          <w:color w:val="000000" w:themeColor="text1"/>
          <w:sz w:val="24"/>
          <w:szCs w:val="24"/>
          <w:shd w:val="clear" w:color="auto" w:fill="FFFFFF"/>
        </w:rPr>
        <w:t xml:space="preserve">Huang, R. and </w:t>
      </w:r>
      <w:proofErr w:type="spellStart"/>
      <w:r w:rsidRPr="00D71313">
        <w:rPr>
          <w:rFonts w:ascii="Times New Roman" w:hAnsi="Times New Roman" w:cs="Times New Roman"/>
          <w:color w:val="000000" w:themeColor="text1"/>
          <w:sz w:val="24"/>
          <w:szCs w:val="24"/>
          <w:shd w:val="clear" w:color="auto" w:fill="FFFFFF"/>
        </w:rPr>
        <w:t>Sarigöllü</w:t>
      </w:r>
      <w:proofErr w:type="spellEnd"/>
      <w:r w:rsidRPr="00D71313">
        <w:rPr>
          <w:rFonts w:ascii="Times New Roman" w:hAnsi="Times New Roman" w:cs="Times New Roman"/>
          <w:color w:val="000000" w:themeColor="text1"/>
          <w:sz w:val="24"/>
          <w:szCs w:val="24"/>
          <w:shd w:val="clear" w:color="auto" w:fill="FFFFFF"/>
        </w:rPr>
        <w:t>, E., 2014. How brand awareness relates to market outcome, brand equity, and the marketing mix. In </w:t>
      </w:r>
      <w:r w:rsidRPr="00D71313">
        <w:rPr>
          <w:rFonts w:ascii="Times New Roman" w:hAnsi="Times New Roman" w:cs="Times New Roman"/>
          <w:i/>
          <w:iCs/>
          <w:color w:val="000000" w:themeColor="text1"/>
          <w:sz w:val="24"/>
          <w:szCs w:val="24"/>
          <w:shd w:val="clear" w:color="auto" w:fill="FFFFFF"/>
        </w:rPr>
        <w:t xml:space="preserve">Fashion branding and consumer </w:t>
      </w:r>
      <w:proofErr w:type="spellStart"/>
      <w:r w:rsidRPr="00D71313">
        <w:rPr>
          <w:rFonts w:ascii="Times New Roman" w:hAnsi="Times New Roman" w:cs="Times New Roman"/>
          <w:i/>
          <w:iCs/>
          <w:color w:val="000000" w:themeColor="text1"/>
          <w:sz w:val="24"/>
          <w:szCs w:val="24"/>
          <w:shd w:val="clear" w:color="auto" w:fill="FFFFFF"/>
        </w:rPr>
        <w:t>behaviors</w:t>
      </w:r>
      <w:proofErr w:type="spellEnd"/>
      <w:r w:rsidRPr="00D71313">
        <w:rPr>
          <w:rFonts w:ascii="Times New Roman" w:hAnsi="Times New Roman" w:cs="Times New Roman"/>
          <w:color w:val="000000" w:themeColor="text1"/>
          <w:sz w:val="24"/>
          <w:szCs w:val="24"/>
          <w:shd w:val="clear" w:color="auto" w:fill="FFFFFF"/>
        </w:rPr>
        <w:t> (pp. 1</w:t>
      </w:r>
      <w:r>
        <w:rPr>
          <w:rFonts w:ascii="Times New Roman" w:hAnsi="Times New Roman" w:cs="Times New Roman"/>
          <w:color w:val="000000" w:themeColor="text1"/>
          <w:sz w:val="24"/>
          <w:szCs w:val="24"/>
          <w:shd w:val="clear" w:color="auto" w:fill="FFFFFF"/>
        </w:rPr>
        <w:t>13-132). Springer, New York, NY</w:t>
      </w:r>
      <w:r>
        <w:rPr>
          <w:rFonts w:ascii="Times New Roman" w:eastAsiaTheme="minorHAnsi" w:hAnsi="Times New Roman" w:cs="Times New Roman"/>
          <w:b/>
          <w:bCs/>
          <w:color w:val="000000" w:themeColor="text1"/>
          <w:sz w:val="24"/>
          <w:szCs w:val="24"/>
        </w:rPr>
        <w:t>.</w:t>
      </w:r>
    </w:p>
    <w:p w14:paraId="3493CCED" w14:textId="77777777" w:rsidR="003868B6" w:rsidRPr="00D71313" w:rsidRDefault="003868B6" w:rsidP="003868B6">
      <w:pPr>
        <w:spacing w:line="360" w:lineRule="auto"/>
        <w:jc w:val="both"/>
        <w:rPr>
          <w:rFonts w:ascii="Times New Roman" w:hAnsi="Times New Roman" w:cs="Times New Roman"/>
          <w:color w:val="000000" w:themeColor="text1"/>
          <w:sz w:val="24"/>
          <w:szCs w:val="24"/>
          <w:shd w:val="clear" w:color="auto" w:fill="FFFFFF"/>
        </w:rPr>
      </w:pPr>
      <w:proofErr w:type="spellStart"/>
      <w:r w:rsidRPr="00D71313">
        <w:rPr>
          <w:rFonts w:ascii="Times New Roman" w:hAnsi="Times New Roman" w:cs="Times New Roman"/>
          <w:color w:val="000000" w:themeColor="text1"/>
          <w:sz w:val="24"/>
          <w:szCs w:val="24"/>
          <w:shd w:val="clear" w:color="auto" w:fill="FFFFFF"/>
        </w:rPr>
        <w:t>Išoraitė</w:t>
      </w:r>
      <w:proofErr w:type="spellEnd"/>
      <w:r w:rsidRPr="00D71313">
        <w:rPr>
          <w:rFonts w:ascii="Times New Roman" w:hAnsi="Times New Roman" w:cs="Times New Roman"/>
          <w:color w:val="000000" w:themeColor="text1"/>
          <w:sz w:val="24"/>
          <w:szCs w:val="24"/>
          <w:shd w:val="clear" w:color="auto" w:fill="FFFFFF"/>
        </w:rPr>
        <w:t xml:space="preserve">, M., 2016. Marketing </w:t>
      </w:r>
      <w:proofErr w:type="gramStart"/>
      <w:r w:rsidRPr="00D71313">
        <w:rPr>
          <w:rFonts w:ascii="Times New Roman" w:hAnsi="Times New Roman" w:cs="Times New Roman"/>
          <w:color w:val="000000" w:themeColor="text1"/>
          <w:sz w:val="24"/>
          <w:szCs w:val="24"/>
          <w:shd w:val="clear" w:color="auto" w:fill="FFFFFF"/>
        </w:rPr>
        <w:t>mix</w:t>
      </w:r>
      <w:proofErr w:type="gramEnd"/>
      <w:r w:rsidRPr="00D71313">
        <w:rPr>
          <w:rFonts w:ascii="Times New Roman" w:hAnsi="Times New Roman" w:cs="Times New Roman"/>
          <w:color w:val="000000" w:themeColor="text1"/>
          <w:sz w:val="24"/>
          <w:szCs w:val="24"/>
          <w:shd w:val="clear" w:color="auto" w:fill="FFFFFF"/>
        </w:rPr>
        <w:t xml:space="preserve"> theoretical aspects. </w:t>
      </w:r>
      <w:r w:rsidRPr="00D71313">
        <w:rPr>
          <w:rFonts w:ascii="Times New Roman" w:hAnsi="Times New Roman" w:cs="Times New Roman"/>
          <w:i/>
          <w:iCs/>
          <w:color w:val="000000" w:themeColor="text1"/>
          <w:sz w:val="24"/>
          <w:szCs w:val="24"/>
          <w:shd w:val="clear" w:color="auto" w:fill="FFFFFF"/>
        </w:rPr>
        <w:t>International Journal of Research-</w:t>
      </w:r>
      <w:proofErr w:type="spellStart"/>
      <w:r w:rsidRPr="00D71313">
        <w:rPr>
          <w:rFonts w:ascii="Times New Roman" w:hAnsi="Times New Roman" w:cs="Times New Roman"/>
          <w:i/>
          <w:iCs/>
          <w:color w:val="000000" w:themeColor="text1"/>
          <w:sz w:val="24"/>
          <w:szCs w:val="24"/>
          <w:shd w:val="clear" w:color="auto" w:fill="FFFFFF"/>
        </w:rPr>
        <w:t>Granthaalayah</w:t>
      </w:r>
      <w:proofErr w:type="spellEnd"/>
      <w:r w:rsidRPr="00D71313">
        <w:rPr>
          <w:rFonts w:ascii="Times New Roman" w:hAnsi="Times New Roman" w:cs="Times New Roman"/>
          <w:color w:val="000000" w:themeColor="text1"/>
          <w:sz w:val="24"/>
          <w:szCs w:val="24"/>
          <w:shd w:val="clear" w:color="auto" w:fill="FFFFFF"/>
        </w:rPr>
        <w:t>, </w:t>
      </w:r>
      <w:r w:rsidRPr="00D71313">
        <w:rPr>
          <w:rFonts w:ascii="Times New Roman" w:hAnsi="Times New Roman" w:cs="Times New Roman"/>
          <w:i/>
          <w:iCs/>
          <w:color w:val="000000" w:themeColor="text1"/>
          <w:sz w:val="24"/>
          <w:szCs w:val="24"/>
          <w:shd w:val="clear" w:color="auto" w:fill="FFFFFF"/>
        </w:rPr>
        <w:t>4</w:t>
      </w:r>
      <w:r w:rsidRPr="00D71313">
        <w:rPr>
          <w:rFonts w:ascii="Times New Roman" w:hAnsi="Times New Roman" w:cs="Times New Roman"/>
          <w:color w:val="000000" w:themeColor="text1"/>
          <w:sz w:val="24"/>
          <w:szCs w:val="24"/>
          <w:shd w:val="clear" w:color="auto" w:fill="FFFFFF"/>
        </w:rPr>
        <w:t>(6), pp.25-37.</w:t>
      </w:r>
    </w:p>
    <w:p w14:paraId="25297ECF" w14:textId="77777777" w:rsidR="003868B6" w:rsidRPr="00D71313" w:rsidRDefault="003868B6" w:rsidP="003868B6">
      <w:pPr>
        <w:spacing w:before="240" w:line="360" w:lineRule="auto"/>
        <w:jc w:val="both"/>
        <w:rPr>
          <w:rFonts w:ascii="Times New Roman" w:eastAsia="Times New Roman" w:hAnsi="Times New Roman" w:cs="Times New Roman"/>
          <w:color w:val="000000" w:themeColor="text1"/>
          <w:sz w:val="24"/>
          <w:szCs w:val="24"/>
          <w:highlight w:val="white"/>
        </w:rPr>
      </w:pPr>
      <w:r w:rsidRPr="00D71313">
        <w:rPr>
          <w:rFonts w:ascii="Times New Roman" w:eastAsia="Times New Roman" w:hAnsi="Times New Roman" w:cs="Times New Roman"/>
          <w:color w:val="000000" w:themeColor="text1"/>
          <w:sz w:val="24"/>
          <w:szCs w:val="24"/>
          <w:highlight w:val="white"/>
        </w:rPr>
        <w:t xml:space="preserve">Kumar, V. and </w:t>
      </w:r>
      <w:proofErr w:type="spellStart"/>
      <w:r w:rsidRPr="00D71313">
        <w:rPr>
          <w:rFonts w:ascii="Times New Roman" w:eastAsia="Times New Roman" w:hAnsi="Times New Roman" w:cs="Times New Roman"/>
          <w:color w:val="000000" w:themeColor="text1"/>
          <w:sz w:val="24"/>
          <w:szCs w:val="24"/>
          <w:highlight w:val="white"/>
        </w:rPr>
        <w:t>Reinartz</w:t>
      </w:r>
      <w:proofErr w:type="spellEnd"/>
      <w:r w:rsidRPr="00D71313">
        <w:rPr>
          <w:rFonts w:ascii="Times New Roman" w:eastAsia="Times New Roman" w:hAnsi="Times New Roman" w:cs="Times New Roman"/>
          <w:color w:val="000000" w:themeColor="text1"/>
          <w:sz w:val="24"/>
          <w:szCs w:val="24"/>
          <w:highlight w:val="white"/>
        </w:rPr>
        <w:t xml:space="preserve">, W., 2016. Creating enduring customer value. </w:t>
      </w:r>
      <w:r w:rsidRPr="00D71313">
        <w:rPr>
          <w:rFonts w:ascii="Times New Roman" w:eastAsia="Times New Roman" w:hAnsi="Times New Roman" w:cs="Times New Roman"/>
          <w:i/>
          <w:color w:val="000000" w:themeColor="text1"/>
          <w:sz w:val="24"/>
          <w:szCs w:val="24"/>
          <w:highlight w:val="white"/>
        </w:rPr>
        <w:t>Journal of Marketing</w:t>
      </w:r>
      <w:r w:rsidRPr="00D71313">
        <w:rPr>
          <w:rFonts w:ascii="Times New Roman" w:eastAsia="Times New Roman" w:hAnsi="Times New Roman" w:cs="Times New Roman"/>
          <w:color w:val="000000" w:themeColor="text1"/>
          <w:sz w:val="24"/>
          <w:szCs w:val="24"/>
          <w:highlight w:val="white"/>
        </w:rPr>
        <w:t xml:space="preserve">, </w:t>
      </w:r>
      <w:r w:rsidRPr="00D71313">
        <w:rPr>
          <w:rFonts w:ascii="Times New Roman" w:eastAsia="Times New Roman" w:hAnsi="Times New Roman" w:cs="Times New Roman"/>
          <w:i/>
          <w:color w:val="000000" w:themeColor="text1"/>
          <w:sz w:val="24"/>
          <w:szCs w:val="24"/>
          <w:highlight w:val="white"/>
        </w:rPr>
        <w:t>80</w:t>
      </w:r>
      <w:r w:rsidRPr="00D71313">
        <w:rPr>
          <w:rFonts w:ascii="Times New Roman" w:eastAsia="Times New Roman" w:hAnsi="Times New Roman" w:cs="Times New Roman"/>
          <w:color w:val="000000" w:themeColor="text1"/>
          <w:sz w:val="24"/>
          <w:szCs w:val="24"/>
          <w:highlight w:val="white"/>
        </w:rPr>
        <w:t>(6), pp.36-68.</w:t>
      </w:r>
    </w:p>
    <w:p w14:paraId="43F29574" w14:textId="77777777" w:rsidR="003868B6" w:rsidRPr="00D71313" w:rsidRDefault="003868B6" w:rsidP="003868B6">
      <w:pPr>
        <w:spacing w:line="360" w:lineRule="auto"/>
        <w:jc w:val="both"/>
        <w:rPr>
          <w:rFonts w:ascii="Times New Roman" w:hAnsi="Times New Roman" w:cs="Times New Roman"/>
          <w:color w:val="000000" w:themeColor="text1"/>
          <w:sz w:val="24"/>
          <w:szCs w:val="24"/>
          <w:shd w:val="clear" w:color="auto" w:fill="FFFFFF"/>
        </w:rPr>
      </w:pPr>
      <w:r w:rsidRPr="00D71313">
        <w:rPr>
          <w:rFonts w:ascii="Times New Roman" w:hAnsi="Times New Roman" w:cs="Times New Roman"/>
          <w:color w:val="000000" w:themeColor="text1"/>
          <w:sz w:val="24"/>
          <w:szCs w:val="24"/>
          <w:shd w:val="clear" w:color="auto" w:fill="FFFFFF"/>
        </w:rPr>
        <w:t>Macrotrends, 2021. </w:t>
      </w:r>
      <w:r w:rsidRPr="00D71313">
        <w:rPr>
          <w:rFonts w:ascii="Times New Roman" w:hAnsi="Times New Roman" w:cs="Times New Roman"/>
          <w:i/>
          <w:iCs/>
          <w:color w:val="000000" w:themeColor="text1"/>
          <w:sz w:val="24"/>
          <w:szCs w:val="24"/>
          <w:shd w:val="clear" w:color="auto" w:fill="FFFFFF"/>
        </w:rPr>
        <w:t>Seychelles Crime Rate &amp; Statistics 2004-2021</w:t>
      </w:r>
      <w:r w:rsidRPr="00D71313">
        <w:rPr>
          <w:rFonts w:ascii="Times New Roman" w:hAnsi="Times New Roman" w:cs="Times New Roman"/>
          <w:color w:val="000000" w:themeColor="text1"/>
          <w:sz w:val="24"/>
          <w:szCs w:val="24"/>
          <w:shd w:val="clear" w:color="auto" w:fill="FFFFFF"/>
        </w:rPr>
        <w:t>. [online] Macrotrends.net. Available at: &lt;https://www.macrotrends.net/countries/SYC/seychelles/crime-rate-statistics&gt; [Accessed 16 November 2021].</w:t>
      </w:r>
    </w:p>
    <w:p w14:paraId="4C5C5D34" w14:textId="77777777" w:rsidR="003868B6" w:rsidRPr="00D71313" w:rsidRDefault="003868B6" w:rsidP="003868B6">
      <w:pPr>
        <w:spacing w:before="240" w:line="360" w:lineRule="auto"/>
        <w:jc w:val="both"/>
        <w:rPr>
          <w:rFonts w:ascii="Times New Roman" w:eastAsia="Times New Roman" w:hAnsi="Times New Roman" w:cs="Times New Roman"/>
          <w:color w:val="000000" w:themeColor="text1"/>
          <w:sz w:val="24"/>
          <w:szCs w:val="24"/>
          <w:highlight w:val="white"/>
        </w:rPr>
      </w:pPr>
      <w:r w:rsidRPr="00D71313">
        <w:rPr>
          <w:rFonts w:ascii="Times New Roman" w:eastAsia="Times New Roman" w:hAnsi="Times New Roman" w:cs="Times New Roman"/>
          <w:color w:val="000000" w:themeColor="text1"/>
          <w:sz w:val="24"/>
          <w:szCs w:val="24"/>
          <w:highlight w:val="white"/>
        </w:rPr>
        <w:t xml:space="preserve">Mandal, P. and Joshi, N., 2017. Understanding digital marketing strategy. </w:t>
      </w:r>
      <w:r w:rsidRPr="00D71313">
        <w:rPr>
          <w:rFonts w:ascii="Times New Roman" w:eastAsia="Times New Roman" w:hAnsi="Times New Roman" w:cs="Times New Roman"/>
          <w:i/>
          <w:color w:val="000000" w:themeColor="text1"/>
          <w:sz w:val="24"/>
          <w:szCs w:val="24"/>
          <w:highlight w:val="white"/>
        </w:rPr>
        <w:t>International journal of scientific research and management</w:t>
      </w:r>
      <w:r w:rsidRPr="00D71313">
        <w:rPr>
          <w:rFonts w:ascii="Times New Roman" w:eastAsia="Times New Roman" w:hAnsi="Times New Roman" w:cs="Times New Roman"/>
          <w:color w:val="000000" w:themeColor="text1"/>
          <w:sz w:val="24"/>
          <w:szCs w:val="24"/>
          <w:highlight w:val="white"/>
        </w:rPr>
        <w:t xml:space="preserve">, </w:t>
      </w:r>
      <w:r w:rsidRPr="00D71313">
        <w:rPr>
          <w:rFonts w:ascii="Times New Roman" w:eastAsia="Times New Roman" w:hAnsi="Times New Roman" w:cs="Times New Roman"/>
          <w:i/>
          <w:color w:val="000000" w:themeColor="text1"/>
          <w:sz w:val="24"/>
          <w:szCs w:val="24"/>
          <w:highlight w:val="white"/>
        </w:rPr>
        <w:t>5</w:t>
      </w:r>
      <w:r w:rsidRPr="00D71313">
        <w:rPr>
          <w:rFonts w:ascii="Times New Roman" w:eastAsia="Times New Roman" w:hAnsi="Times New Roman" w:cs="Times New Roman"/>
          <w:color w:val="000000" w:themeColor="text1"/>
          <w:sz w:val="24"/>
          <w:szCs w:val="24"/>
          <w:highlight w:val="white"/>
        </w:rPr>
        <w:t>(6), pp.5428-5431.</w:t>
      </w:r>
    </w:p>
    <w:p w14:paraId="0E707A79" w14:textId="77777777" w:rsidR="003868B6" w:rsidRPr="00DA0212" w:rsidRDefault="003868B6" w:rsidP="003868B6">
      <w:pPr>
        <w:spacing w:before="240" w:line="360" w:lineRule="auto"/>
        <w:jc w:val="both"/>
        <w:rPr>
          <w:rFonts w:ascii="Times New Roman" w:eastAsia="Times New Roman" w:hAnsi="Times New Roman" w:cs="Times New Roman"/>
          <w:color w:val="000000" w:themeColor="text1"/>
          <w:sz w:val="24"/>
          <w:szCs w:val="24"/>
          <w:highlight w:val="white"/>
        </w:rPr>
      </w:pPr>
      <w:proofErr w:type="spellStart"/>
      <w:r w:rsidRPr="00D71313">
        <w:rPr>
          <w:rFonts w:ascii="Times New Roman" w:eastAsia="Times New Roman" w:hAnsi="Times New Roman" w:cs="Times New Roman"/>
          <w:color w:val="000000" w:themeColor="text1"/>
          <w:sz w:val="24"/>
          <w:szCs w:val="24"/>
          <w:highlight w:val="white"/>
        </w:rPr>
        <w:t>Mazo</w:t>
      </w:r>
      <w:proofErr w:type="spellEnd"/>
      <w:r w:rsidRPr="00D71313">
        <w:rPr>
          <w:rFonts w:ascii="Times New Roman" w:eastAsia="Times New Roman" w:hAnsi="Times New Roman" w:cs="Times New Roman"/>
          <w:color w:val="000000" w:themeColor="text1"/>
          <w:sz w:val="24"/>
          <w:szCs w:val="24"/>
          <w:highlight w:val="white"/>
        </w:rPr>
        <w:t>, L. and Macpherson, I., 2017. A strategic communication model for sustainable initiatives in higher education institutions.</w:t>
      </w:r>
    </w:p>
    <w:p w14:paraId="0C171AA0" w14:textId="77777777" w:rsidR="003868B6" w:rsidRPr="00DA0212" w:rsidRDefault="003868B6" w:rsidP="003868B6">
      <w:pPr>
        <w:spacing w:line="360" w:lineRule="auto"/>
        <w:jc w:val="both"/>
        <w:rPr>
          <w:rFonts w:ascii="Times New Roman" w:hAnsi="Times New Roman" w:cs="Times New Roman"/>
          <w:color w:val="000000" w:themeColor="text1"/>
          <w:sz w:val="24"/>
          <w:szCs w:val="24"/>
          <w:shd w:val="clear" w:color="auto" w:fill="FFFFFF"/>
        </w:rPr>
      </w:pPr>
      <w:proofErr w:type="spellStart"/>
      <w:r w:rsidRPr="00D71313">
        <w:rPr>
          <w:rFonts w:ascii="Times New Roman" w:hAnsi="Times New Roman" w:cs="Times New Roman"/>
          <w:color w:val="000000" w:themeColor="text1"/>
          <w:sz w:val="24"/>
          <w:szCs w:val="24"/>
          <w:shd w:val="clear" w:color="auto" w:fill="FFFFFF"/>
        </w:rPr>
        <w:t>Saura</w:t>
      </w:r>
      <w:proofErr w:type="spellEnd"/>
      <w:r w:rsidRPr="00D71313">
        <w:rPr>
          <w:rFonts w:ascii="Times New Roman" w:hAnsi="Times New Roman" w:cs="Times New Roman"/>
          <w:color w:val="000000" w:themeColor="text1"/>
          <w:sz w:val="24"/>
          <w:szCs w:val="24"/>
          <w:shd w:val="clear" w:color="auto" w:fill="FFFFFF"/>
        </w:rPr>
        <w:t xml:space="preserve">, J.R., Palos-Sánchez, P. and </w:t>
      </w:r>
      <w:proofErr w:type="spellStart"/>
      <w:r w:rsidRPr="00D71313">
        <w:rPr>
          <w:rFonts w:ascii="Times New Roman" w:hAnsi="Times New Roman" w:cs="Times New Roman"/>
          <w:color w:val="000000" w:themeColor="text1"/>
          <w:sz w:val="24"/>
          <w:szCs w:val="24"/>
          <w:shd w:val="clear" w:color="auto" w:fill="FFFFFF"/>
        </w:rPr>
        <w:t>Cerdá</w:t>
      </w:r>
      <w:proofErr w:type="spellEnd"/>
      <w:r w:rsidRPr="00D71313">
        <w:rPr>
          <w:rFonts w:ascii="Times New Roman" w:hAnsi="Times New Roman" w:cs="Times New Roman"/>
          <w:color w:val="000000" w:themeColor="text1"/>
          <w:sz w:val="24"/>
          <w:szCs w:val="24"/>
          <w:shd w:val="clear" w:color="auto" w:fill="FFFFFF"/>
        </w:rPr>
        <w:t xml:space="preserve"> Suárez, L.M., 2017. Understanding the digital marketing environment with KPIs and web analytics. </w:t>
      </w:r>
      <w:r w:rsidRPr="00D71313">
        <w:rPr>
          <w:rFonts w:ascii="Times New Roman" w:hAnsi="Times New Roman" w:cs="Times New Roman"/>
          <w:i/>
          <w:iCs/>
          <w:color w:val="000000" w:themeColor="text1"/>
          <w:sz w:val="24"/>
          <w:szCs w:val="24"/>
          <w:shd w:val="clear" w:color="auto" w:fill="FFFFFF"/>
        </w:rPr>
        <w:t>Future Internet</w:t>
      </w:r>
      <w:r w:rsidRPr="00D71313">
        <w:rPr>
          <w:rFonts w:ascii="Times New Roman" w:hAnsi="Times New Roman" w:cs="Times New Roman"/>
          <w:color w:val="000000" w:themeColor="text1"/>
          <w:sz w:val="24"/>
          <w:szCs w:val="24"/>
          <w:shd w:val="clear" w:color="auto" w:fill="FFFFFF"/>
        </w:rPr>
        <w:t>, </w:t>
      </w:r>
      <w:r w:rsidRPr="00D71313">
        <w:rPr>
          <w:rFonts w:ascii="Times New Roman" w:hAnsi="Times New Roman" w:cs="Times New Roman"/>
          <w:i/>
          <w:iCs/>
          <w:color w:val="000000" w:themeColor="text1"/>
          <w:sz w:val="24"/>
          <w:szCs w:val="24"/>
          <w:shd w:val="clear" w:color="auto" w:fill="FFFFFF"/>
        </w:rPr>
        <w:t>9</w:t>
      </w:r>
      <w:r w:rsidRPr="00D71313">
        <w:rPr>
          <w:rFonts w:ascii="Times New Roman" w:hAnsi="Times New Roman" w:cs="Times New Roman"/>
          <w:color w:val="000000" w:themeColor="text1"/>
          <w:sz w:val="24"/>
          <w:szCs w:val="24"/>
          <w:shd w:val="clear" w:color="auto" w:fill="FFFFFF"/>
        </w:rPr>
        <w:t>(4), p.76.</w:t>
      </w:r>
    </w:p>
    <w:p w14:paraId="6D65151C" w14:textId="77777777" w:rsidR="003868B6" w:rsidRPr="00D71313" w:rsidRDefault="003868B6" w:rsidP="003868B6">
      <w:pPr>
        <w:spacing w:line="360" w:lineRule="auto"/>
        <w:jc w:val="both"/>
        <w:rPr>
          <w:rFonts w:ascii="Times New Roman" w:eastAsiaTheme="minorHAnsi" w:hAnsi="Times New Roman" w:cs="Times New Roman"/>
          <w:b/>
          <w:bCs/>
          <w:color w:val="000000" w:themeColor="text1"/>
          <w:sz w:val="24"/>
          <w:szCs w:val="24"/>
        </w:rPr>
      </w:pPr>
      <w:proofErr w:type="spellStart"/>
      <w:r w:rsidRPr="00D71313">
        <w:rPr>
          <w:rFonts w:ascii="Times New Roman" w:hAnsi="Times New Roman" w:cs="Times New Roman"/>
          <w:color w:val="000000" w:themeColor="text1"/>
          <w:sz w:val="24"/>
          <w:szCs w:val="24"/>
          <w:shd w:val="clear" w:color="auto" w:fill="FFFFFF"/>
        </w:rPr>
        <w:lastRenderedPageBreak/>
        <w:t>Siakalli</w:t>
      </w:r>
      <w:proofErr w:type="spellEnd"/>
      <w:r w:rsidRPr="00D71313">
        <w:rPr>
          <w:rFonts w:ascii="Times New Roman" w:hAnsi="Times New Roman" w:cs="Times New Roman"/>
          <w:color w:val="000000" w:themeColor="text1"/>
          <w:sz w:val="24"/>
          <w:szCs w:val="24"/>
          <w:shd w:val="clear" w:color="auto" w:fill="FFFFFF"/>
        </w:rPr>
        <w:t xml:space="preserve">, M., </w:t>
      </w:r>
      <w:proofErr w:type="spellStart"/>
      <w:r w:rsidRPr="00D71313">
        <w:rPr>
          <w:rFonts w:ascii="Times New Roman" w:hAnsi="Times New Roman" w:cs="Times New Roman"/>
          <w:color w:val="000000" w:themeColor="text1"/>
          <w:sz w:val="24"/>
          <w:szCs w:val="24"/>
          <w:shd w:val="clear" w:color="auto" w:fill="FFFFFF"/>
        </w:rPr>
        <w:t>Masouras</w:t>
      </w:r>
      <w:proofErr w:type="spellEnd"/>
      <w:r w:rsidRPr="00D71313">
        <w:rPr>
          <w:rFonts w:ascii="Times New Roman" w:hAnsi="Times New Roman" w:cs="Times New Roman"/>
          <w:color w:val="000000" w:themeColor="text1"/>
          <w:sz w:val="24"/>
          <w:szCs w:val="24"/>
          <w:shd w:val="clear" w:color="auto" w:fill="FFFFFF"/>
        </w:rPr>
        <w:t xml:space="preserve">, A. and </w:t>
      </w:r>
      <w:proofErr w:type="spellStart"/>
      <w:r w:rsidRPr="00D71313">
        <w:rPr>
          <w:rFonts w:ascii="Times New Roman" w:hAnsi="Times New Roman" w:cs="Times New Roman"/>
          <w:color w:val="000000" w:themeColor="text1"/>
          <w:sz w:val="24"/>
          <w:szCs w:val="24"/>
          <w:shd w:val="clear" w:color="auto" w:fill="FFFFFF"/>
        </w:rPr>
        <w:t>Papademetriou</w:t>
      </w:r>
      <w:proofErr w:type="spellEnd"/>
      <w:r w:rsidRPr="00D71313">
        <w:rPr>
          <w:rFonts w:ascii="Times New Roman" w:hAnsi="Times New Roman" w:cs="Times New Roman"/>
          <w:color w:val="000000" w:themeColor="text1"/>
          <w:sz w:val="24"/>
          <w:szCs w:val="24"/>
          <w:shd w:val="clear" w:color="auto" w:fill="FFFFFF"/>
        </w:rPr>
        <w:t>, C., 2017. e-Marketing in the hotel industry: marketing mix strategies. In </w:t>
      </w:r>
      <w:r w:rsidRPr="00D71313">
        <w:rPr>
          <w:rFonts w:ascii="Times New Roman" w:hAnsi="Times New Roman" w:cs="Times New Roman"/>
          <w:i/>
          <w:iCs/>
          <w:color w:val="000000" w:themeColor="text1"/>
          <w:sz w:val="24"/>
          <w:szCs w:val="24"/>
          <w:shd w:val="clear" w:color="auto" w:fill="FFFFFF"/>
        </w:rPr>
        <w:t>Strategic Innovative Marketing</w:t>
      </w:r>
      <w:r w:rsidRPr="00D71313">
        <w:rPr>
          <w:rFonts w:ascii="Times New Roman" w:hAnsi="Times New Roman" w:cs="Times New Roman"/>
          <w:color w:val="000000" w:themeColor="text1"/>
          <w:sz w:val="24"/>
          <w:szCs w:val="24"/>
          <w:shd w:val="clear" w:color="auto" w:fill="FFFFFF"/>
        </w:rPr>
        <w:t> (pp. 123-129). Springer, Cham.</w:t>
      </w:r>
    </w:p>
    <w:p w14:paraId="59E7BAB9" w14:textId="77777777" w:rsidR="003868B6" w:rsidRPr="00D71313" w:rsidRDefault="003868B6" w:rsidP="003868B6">
      <w:pPr>
        <w:spacing w:line="360" w:lineRule="auto"/>
        <w:jc w:val="both"/>
        <w:rPr>
          <w:rFonts w:ascii="Times New Roman" w:hAnsi="Times New Roman" w:cs="Times New Roman"/>
          <w:color w:val="000000" w:themeColor="text1"/>
          <w:sz w:val="24"/>
          <w:szCs w:val="24"/>
          <w:shd w:val="clear" w:color="auto" w:fill="FFFFFF"/>
        </w:rPr>
      </w:pPr>
      <w:r w:rsidRPr="00D71313">
        <w:rPr>
          <w:rFonts w:ascii="Times New Roman" w:hAnsi="Times New Roman" w:cs="Times New Roman"/>
          <w:color w:val="000000" w:themeColor="text1"/>
          <w:sz w:val="24"/>
          <w:szCs w:val="24"/>
          <w:shd w:val="clear" w:color="auto" w:fill="FFFFFF"/>
        </w:rPr>
        <w:t>Statista, 2021. </w:t>
      </w:r>
      <w:r w:rsidRPr="00D71313">
        <w:rPr>
          <w:rFonts w:ascii="Times New Roman" w:hAnsi="Times New Roman" w:cs="Times New Roman"/>
          <w:i/>
          <w:iCs/>
          <w:color w:val="000000" w:themeColor="text1"/>
          <w:sz w:val="24"/>
          <w:szCs w:val="24"/>
          <w:shd w:val="clear" w:color="auto" w:fill="FFFFFF"/>
        </w:rPr>
        <w:t>Facebook MAU worldwide 2021 | Statista</w:t>
      </w:r>
      <w:r w:rsidRPr="00D71313">
        <w:rPr>
          <w:rFonts w:ascii="Times New Roman" w:hAnsi="Times New Roman" w:cs="Times New Roman"/>
          <w:color w:val="000000" w:themeColor="text1"/>
          <w:sz w:val="24"/>
          <w:szCs w:val="24"/>
          <w:shd w:val="clear" w:color="auto" w:fill="FFFFFF"/>
        </w:rPr>
        <w:t>. [online] Statista. Available at: &lt;https://www.statista.com/statistics/264810/number-of-monthly-active-facebook-users-worldwide/&gt; [Accessed 16 November 2021].</w:t>
      </w:r>
    </w:p>
    <w:p w14:paraId="29F3263F" w14:textId="77777777" w:rsidR="003868B6" w:rsidRPr="00D71313" w:rsidRDefault="003868B6" w:rsidP="003868B6">
      <w:pPr>
        <w:spacing w:line="360" w:lineRule="auto"/>
        <w:jc w:val="both"/>
        <w:rPr>
          <w:rFonts w:ascii="Times New Roman" w:hAnsi="Times New Roman" w:cs="Times New Roman"/>
          <w:color w:val="000000" w:themeColor="text1"/>
          <w:sz w:val="24"/>
          <w:szCs w:val="24"/>
          <w:shd w:val="clear" w:color="auto" w:fill="FFFFFF"/>
        </w:rPr>
      </w:pPr>
      <w:proofErr w:type="spellStart"/>
      <w:r w:rsidRPr="00D71313">
        <w:rPr>
          <w:rFonts w:ascii="Times New Roman" w:hAnsi="Times New Roman" w:cs="Times New Roman"/>
          <w:color w:val="000000" w:themeColor="text1"/>
          <w:sz w:val="24"/>
          <w:szCs w:val="24"/>
          <w:shd w:val="clear" w:color="auto" w:fill="FFFFFF"/>
        </w:rPr>
        <w:t>Sustainabledevelopment</w:t>
      </w:r>
      <w:proofErr w:type="spellEnd"/>
      <w:r w:rsidRPr="00D71313">
        <w:rPr>
          <w:rFonts w:ascii="Times New Roman" w:hAnsi="Times New Roman" w:cs="Times New Roman"/>
          <w:color w:val="000000" w:themeColor="text1"/>
          <w:sz w:val="24"/>
          <w:szCs w:val="24"/>
          <w:shd w:val="clear" w:color="auto" w:fill="FFFFFF"/>
        </w:rPr>
        <w:t>, 2021. [online] Sustainabledevelopment.un.org. Available at: &lt;https://sustainabledevelopment.un.org/content/documents/1019Seychelles%20National%20Report.pdf&gt; [Accessed 16 November 2021].</w:t>
      </w:r>
    </w:p>
    <w:p w14:paraId="700F0CF6" w14:textId="77777777" w:rsidR="003868B6" w:rsidRPr="00D71313" w:rsidRDefault="003868B6" w:rsidP="003868B6">
      <w:pPr>
        <w:spacing w:before="240" w:line="360" w:lineRule="auto"/>
        <w:jc w:val="both"/>
        <w:rPr>
          <w:rFonts w:ascii="Times New Roman" w:eastAsia="Times New Roman" w:hAnsi="Times New Roman" w:cs="Times New Roman"/>
          <w:color w:val="000000" w:themeColor="text1"/>
          <w:sz w:val="24"/>
          <w:szCs w:val="24"/>
          <w:highlight w:val="white"/>
        </w:rPr>
      </w:pPr>
      <w:r w:rsidRPr="00D71313">
        <w:rPr>
          <w:rFonts w:ascii="Times New Roman" w:eastAsia="Times New Roman" w:hAnsi="Times New Roman" w:cs="Times New Roman"/>
          <w:color w:val="000000" w:themeColor="text1"/>
          <w:sz w:val="24"/>
          <w:szCs w:val="24"/>
          <w:highlight w:val="white"/>
        </w:rPr>
        <w:t xml:space="preserve">Vieira, V.A., de Almeida, M.I.S., Agnihotri, R., da Silva, N.S.D.A.C. and Arunachalam, S., 2019. In pursuit of an effective B2B digital marketing strategy in an emerging market. </w:t>
      </w:r>
      <w:r w:rsidRPr="00D71313">
        <w:rPr>
          <w:rFonts w:ascii="Times New Roman" w:eastAsia="Times New Roman" w:hAnsi="Times New Roman" w:cs="Times New Roman"/>
          <w:i/>
          <w:color w:val="000000" w:themeColor="text1"/>
          <w:sz w:val="24"/>
          <w:szCs w:val="24"/>
          <w:highlight w:val="white"/>
        </w:rPr>
        <w:t>Journal of the Academy of Marketing Science</w:t>
      </w:r>
      <w:r w:rsidRPr="00D71313">
        <w:rPr>
          <w:rFonts w:ascii="Times New Roman" w:eastAsia="Times New Roman" w:hAnsi="Times New Roman" w:cs="Times New Roman"/>
          <w:color w:val="000000" w:themeColor="text1"/>
          <w:sz w:val="24"/>
          <w:szCs w:val="24"/>
          <w:highlight w:val="white"/>
        </w:rPr>
        <w:t xml:space="preserve">, </w:t>
      </w:r>
      <w:r w:rsidRPr="00D71313">
        <w:rPr>
          <w:rFonts w:ascii="Times New Roman" w:eastAsia="Times New Roman" w:hAnsi="Times New Roman" w:cs="Times New Roman"/>
          <w:i/>
          <w:color w:val="000000" w:themeColor="text1"/>
          <w:sz w:val="24"/>
          <w:szCs w:val="24"/>
          <w:highlight w:val="white"/>
        </w:rPr>
        <w:t>47</w:t>
      </w:r>
      <w:r w:rsidRPr="00D71313">
        <w:rPr>
          <w:rFonts w:ascii="Times New Roman" w:eastAsia="Times New Roman" w:hAnsi="Times New Roman" w:cs="Times New Roman"/>
          <w:color w:val="000000" w:themeColor="text1"/>
          <w:sz w:val="24"/>
          <w:szCs w:val="24"/>
          <w:highlight w:val="white"/>
        </w:rPr>
        <w:t>(6), pp.1085-1108.</w:t>
      </w:r>
    </w:p>
    <w:p w14:paraId="0C711D8D" w14:textId="77777777" w:rsidR="003868B6" w:rsidRPr="00D71313" w:rsidRDefault="003868B6" w:rsidP="003868B6">
      <w:pPr>
        <w:spacing w:before="240" w:line="360" w:lineRule="auto"/>
        <w:jc w:val="both"/>
        <w:rPr>
          <w:rFonts w:ascii="Times New Roman" w:eastAsia="Times New Roman" w:hAnsi="Times New Roman" w:cs="Times New Roman"/>
          <w:color w:val="000000" w:themeColor="text1"/>
          <w:sz w:val="24"/>
          <w:szCs w:val="24"/>
          <w:highlight w:val="white"/>
        </w:rPr>
      </w:pPr>
      <w:r w:rsidRPr="00D71313">
        <w:rPr>
          <w:rFonts w:ascii="Times New Roman" w:eastAsia="Times New Roman" w:hAnsi="Times New Roman" w:cs="Times New Roman"/>
          <w:color w:val="000000" w:themeColor="text1"/>
          <w:sz w:val="24"/>
          <w:szCs w:val="24"/>
          <w:highlight w:val="white"/>
        </w:rPr>
        <w:t xml:space="preserve">Zhang, M., Guo, L., Hu, M. and Liu, W., 2017. Influence of customer engagement with company social networks on stickiness: Mediating effect of customer value creation. </w:t>
      </w:r>
      <w:r w:rsidRPr="00D71313">
        <w:rPr>
          <w:rFonts w:ascii="Times New Roman" w:eastAsia="Times New Roman" w:hAnsi="Times New Roman" w:cs="Times New Roman"/>
          <w:i/>
          <w:color w:val="000000" w:themeColor="text1"/>
          <w:sz w:val="24"/>
          <w:szCs w:val="24"/>
          <w:highlight w:val="white"/>
        </w:rPr>
        <w:t>International Journal of Information Management</w:t>
      </w:r>
      <w:r w:rsidRPr="00D71313">
        <w:rPr>
          <w:rFonts w:ascii="Times New Roman" w:eastAsia="Times New Roman" w:hAnsi="Times New Roman" w:cs="Times New Roman"/>
          <w:color w:val="000000" w:themeColor="text1"/>
          <w:sz w:val="24"/>
          <w:szCs w:val="24"/>
          <w:highlight w:val="white"/>
        </w:rPr>
        <w:t xml:space="preserve">, </w:t>
      </w:r>
      <w:r w:rsidRPr="00D71313">
        <w:rPr>
          <w:rFonts w:ascii="Times New Roman" w:eastAsia="Times New Roman" w:hAnsi="Times New Roman" w:cs="Times New Roman"/>
          <w:i/>
          <w:color w:val="000000" w:themeColor="text1"/>
          <w:sz w:val="24"/>
          <w:szCs w:val="24"/>
          <w:highlight w:val="white"/>
        </w:rPr>
        <w:t>37</w:t>
      </w:r>
      <w:r w:rsidRPr="00D71313">
        <w:rPr>
          <w:rFonts w:ascii="Times New Roman" w:eastAsia="Times New Roman" w:hAnsi="Times New Roman" w:cs="Times New Roman"/>
          <w:color w:val="000000" w:themeColor="text1"/>
          <w:sz w:val="24"/>
          <w:szCs w:val="24"/>
          <w:highlight w:val="white"/>
        </w:rPr>
        <w:t>(3), pp.229-240.</w:t>
      </w:r>
    </w:p>
    <w:bookmarkEnd w:id="0"/>
    <w:p w14:paraId="7D310E0A" w14:textId="75758BB7" w:rsidR="003868B6" w:rsidRDefault="003868B6">
      <w:pPr>
        <w:rPr>
          <w:rFonts w:asciiTheme="minorHAnsi" w:hAnsiTheme="minorHAnsi" w:cstheme="minorHAnsi"/>
        </w:rPr>
      </w:pPr>
    </w:p>
    <w:p w14:paraId="397DF1E7" w14:textId="2FB5FFAA" w:rsidR="008410F7" w:rsidRDefault="008410F7">
      <w:pPr>
        <w:rPr>
          <w:rFonts w:asciiTheme="minorHAnsi" w:hAnsiTheme="minorHAnsi" w:cstheme="minorHAnsi"/>
        </w:rPr>
      </w:pPr>
    </w:p>
    <w:p w14:paraId="741DE0F1" w14:textId="394B62A1" w:rsidR="008410F7" w:rsidRDefault="008410F7">
      <w:pPr>
        <w:rPr>
          <w:rFonts w:asciiTheme="minorHAnsi" w:hAnsiTheme="minorHAnsi" w:cstheme="minorHAnsi"/>
        </w:rPr>
      </w:pPr>
    </w:p>
    <w:p w14:paraId="1C1395AE" w14:textId="3661E9DC" w:rsidR="008410F7" w:rsidRDefault="008410F7">
      <w:pPr>
        <w:rPr>
          <w:rFonts w:asciiTheme="minorHAnsi" w:hAnsiTheme="minorHAnsi" w:cstheme="minorHAnsi"/>
        </w:rPr>
      </w:pPr>
    </w:p>
    <w:p w14:paraId="655578DB" w14:textId="1B0A64E5" w:rsidR="008410F7" w:rsidRDefault="008410F7">
      <w:pPr>
        <w:rPr>
          <w:rFonts w:asciiTheme="minorHAnsi" w:hAnsiTheme="minorHAnsi" w:cstheme="minorHAnsi"/>
        </w:rPr>
      </w:pPr>
    </w:p>
    <w:p w14:paraId="78CD57EA" w14:textId="78B2AB15" w:rsidR="008410F7" w:rsidRDefault="008410F7">
      <w:pPr>
        <w:rPr>
          <w:rFonts w:asciiTheme="minorHAnsi" w:hAnsiTheme="minorHAnsi" w:cstheme="minorHAnsi"/>
        </w:rPr>
      </w:pPr>
    </w:p>
    <w:p w14:paraId="795A473A" w14:textId="176B6CFD" w:rsidR="008410F7" w:rsidRDefault="008410F7">
      <w:pPr>
        <w:rPr>
          <w:rFonts w:asciiTheme="minorHAnsi" w:hAnsiTheme="minorHAnsi" w:cstheme="minorHAnsi"/>
        </w:rPr>
      </w:pPr>
    </w:p>
    <w:p w14:paraId="0F40F590" w14:textId="4A194C03" w:rsidR="008410F7" w:rsidRDefault="008410F7">
      <w:pPr>
        <w:rPr>
          <w:rFonts w:asciiTheme="minorHAnsi" w:hAnsiTheme="minorHAnsi" w:cstheme="minorHAnsi"/>
        </w:rPr>
      </w:pPr>
    </w:p>
    <w:p w14:paraId="4785D97E" w14:textId="74F59EC5" w:rsidR="008410F7" w:rsidRDefault="008410F7">
      <w:pPr>
        <w:rPr>
          <w:rFonts w:asciiTheme="minorHAnsi" w:hAnsiTheme="minorHAnsi" w:cstheme="minorHAnsi"/>
        </w:rPr>
      </w:pPr>
    </w:p>
    <w:p w14:paraId="0DD8F045" w14:textId="56862E8D" w:rsidR="008410F7" w:rsidRDefault="008410F7">
      <w:pPr>
        <w:rPr>
          <w:rFonts w:asciiTheme="minorHAnsi" w:hAnsiTheme="minorHAnsi" w:cstheme="minorHAnsi"/>
        </w:rPr>
      </w:pPr>
    </w:p>
    <w:p w14:paraId="74B4CCDB" w14:textId="5723F481" w:rsidR="008410F7" w:rsidRDefault="008410F7">
      <w:pPr>
        <w:rPr>
          <w:rFonts w:asciiTheme="minorHAnsi" w:hAnsiTheme="minorHAnsi" w:cstheme="minorHAnsi"/>
        </w:rPr>
      </w:pPr>
    </w:p>
    <w:p w14:paraId="1967D7F3" w14:textId="3FD44C03" w:rsidR="008410F7" w:rsidRDefault="008410F7">
      <w:pPr>
        <w:rPr>
          <w:rFonts w:asciiTheme="minorHAnsi" w:hAnsiTheme="minorHAnsi" w:cstheme="minorHAnsi"/>
        </w:rPr>
      </w:pPr>
    </w:p>
    <w:p w14:paraId="4E74D48C" w14:textId="730AE74E" w:rsidR="008410F7" w:rsidRDefault="008410F7">
      <w:pPr>
        <w:rPr>
          <w:rFonts w:asciiTheme="minorHAnsi" w:hAnsiTheme="minorHAnsi" w:cstheme="minorHAnsi"/>
        </w:rPr>
      </w:pPr>
    </w:p>
    <w:p w14:paraId="115C4682" w14:textId="5D968E31" w:rsidR="008410F7" w:rsidRDefault="008410F7">
      <w:pPr>
        <w:rPr>
          <w:rFonts w:asciiTheme="minorHAnsi" w:hAnsiTheme="minorHAnsi" w:cstheme="minorHAnsi"/>
        </w:rPr>
      </w:pPr>
    </w:p>
    <w:p w14:paraId="73D9CDEE" w14:textId="78E9DDD5" w:rsidR="008410F7" w:rsidRPr="003868B6" w:rsidRDefault="008410F7">
      <w:pPr>
        <w:rPr>
          <w:rFonts w:asciiTheme="minorHAnsi" w:hAnsiTheme="minorHAnsi" w:cstheme="minorHAnsi"/>
        </w:rPr>
      </w:pPr>
      <w:r>
        <w:rPr>
          <w:noProof/>
        </w:rPr>
        <w:lastRenderedPageBreak/>
        <w:drawing>
          <wp:inline distT="0" distB="0" distL="0" distR="0" wp14:anchorId="575A6D36" wp14:editId="431C99E4">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drawing>
          <wp:inline distT="0" distB="0" distL="0" distR="0" wp14:anchorId="2D802919" wp14:editId="28B5778E">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lastRenderedPageBreak/>
        <w:drawing>
          <wp:inline distT="0" distB="0" distL="0" distR="0" wp14:anchorId="0E1B08F0" wp14:editId="3E32955C">
            <wp:extent cx="5715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drawing>
          <wp:inline distT="0" distB="0" distL="0" distR="0" wp14:anchorId="459BA2CC" wp14:editId="7EC154C8">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lastRenderedPageBreak/>
        <w:drawing>
          <wp:inline distT="0" distB="0" distL="0" distR="0" wp14:anchorId="22B6EA76" wp14:editId="5E4D7BB8">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drawing>
          <wp:inline distT="0" distB="0" distL="0" distR="0" wp14:anchorId="11C69F58" wp14:editId="0BDBB7C2">
            <wp:extent cx="5715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lastRenderedPageBreak/>
        <w:drawing>
          <wp:inline distT="0" distB="0" distL="0" distR="0" wp14:anchorId="1CEDCC2A" wp14:editId="69BE1603">
            <wp:extent cx="5715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drawing>
          <wp:inline distT="0" distB="0" distL="0" distR="0" wp14:anchorId="485A844E" wp14:editId="53926EF7">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lastRenderedPageBreak/>
        <w:drawing>
          <wp:inline distT="0" distB="0" distL="0" distR="0" wp14:anchorId="1AF48425" wp14:editId="317E2E0C">
            <wp:extent cx="5715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4286250"/>
                    </a:xfrm>
                    <a:prstGeom prst="rect">
                      <a:avLst/>
                    </a:prstGeom>
                  </pic:spPr>
                </pic:pic>
              </a:graphicData>
            </a:graphic>
          </wp:inline>
        </w:drawing>
      </w:r>
      <w:r w:rsidRPr="008410F7">
        <w:rPr>
          <w:noProof/>
        </w:rPr>
        <w:t xml:space="preserve"> </w:t>
      </w:r>
      <w:r>
        <w:rPr>
          <w:noProof/>
        </w:rPr>
        <w:drawing>
          <wp:inline distT="0" distB="0" distL="0" distR="0" wp14:anchorId="2E877193" wp14:editId="1D1CE780">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4286250"/>
                    </a:xfrm>
                    <a:prstGeom prst="rect">
                      <a:avLst/>
                    </a:prstGeom>
                  </pic:spPr>
                </pic:pic>
              </a:graphicData>
            </a:graphic>
          </wp:inline>
        </w:drawing>
      </w:r>
    </w:p>
    <w:sectPr w:rsidR="008410F7" w:rsidRPr="003868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8B6"/>
    <w:rsid w:val="00133042"/>
    <w:rsid w:val="00224B95"/>
    <w:rsid w:val="00327B85"/>
    <w:rsid w:val="003868B6"/>
    <w:rsid w:val="00572E74"/>
    <w:rsid w:val="008410F7"/>
    <w:rsid w:val="00A06174"/>
    <w:rsid w:val="00C65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A7A77"/>
  <w15:chartTrackingRefBased/>
  <w15:docId w15:val="{64D4A7A7-2975-45FD-99F1-DB857042D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8B6"/>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fontTable" Target="fontTable.xml"/><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1839</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Rubel Ahmed</dc:creator>
  <cp:keywords/>
  <dc:description/>
  <cp:lastModifiedBy>Rubel Ahmed</cp:lastModifiedBy>
  <cp:revision>7</cp:revision>
  <dcterms:created xsi:type="dcterms:W3CDTF">2021-12-10T21:28:00Z</dcterms:created>
  <dcterms:modified xsi:type="dcterms:W3CDTF">2021-12-10T21:49:00Z</dcterms:modified>
</cp:coreProperties>
</file>