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AE949" w14:textId="591A607D" w:rsidR="002167E7" w:rsidRDefault="00C92A9A" w:rsidP="004D3A93">
      <w:pPr>
        <w:spacing w:line="360" w:lineRule="auto"/>
        <w:jc w:val="center"/>
        <w:rPr>
          <w:b/>
          <w:bCs/>
          <w:sz w:val="24"/>
          <w:szCs w:val="24"/>
          <w:u w:val="single"/>
        </w:rPr>
      </w:pPr>
      <w:r w:rsidRPr="00C92A9A">
        <w:rPr>
          <w:b/>
          <w:bCs/>
          <w:sz w:val="24"/>
          <w:szCs w:val="24"/>
          <w:u w:val="single"/>
        </w:rPr>
        <w:t xml:space="preserve">Therapeutic approaches and interventions for children and young people </w:t>
      </w:r>
      <w:r w:rsidR="00B37451">
        <w:rPr>
          <w:b/>
          <w:bCs/>
          <w:sz w:val="24"/>
          <w:szCs w:val="24"/>
          <w:u w:val="single"/>
        </w:rPr>
        <w:t>experiencing</w:t>
      </w:r>
      <w:r w:rsidR="005B46E9">
        <w:rPr>
          <w:b/>
          <w:bCs/>
          <w:sz w:val="24"/>
          <w:szCs w:val="24"/>
          <w:u w:val="single"/>
        </w:rPr>
        <w:t xml:space="preserve"> </w:t>
      </w:r>
      <w:r w:rsidR="00C61C8F">
        <w:rPr>
          <w:b/>
          <w:bCs/>
          <w:sz w:val="24"/>
          <w:szCs w:val="24"/>
          <w:u w:val="single"/>
        </w:rPr>
        <w:t>abuse</w:t>
      </w:r>
      <w:r w:rsidRPr="00C92A9A">
        <w:rPr>
          <w:b/>
          <w:bCs/>
          <w:sz w:val="24"/>
          <w:szCs w:val="24"/>
          <w:u w:val="single"/>
        </w:rPr>
        <w:t>.</w:t>
      </w:r>
    </w:p>
    <w:p w14:paraId="6A94F6B4" w14:textId="5A2A0DD8" w:rsidR="00872192" w:rsidRDefault="00654234" w:rsidP="004D3A93">
      <w:pPr>
        <w:spacing w:line="360" w:lineRule="auto"/>
      </w:pPr>
      <w:r>
        <w:t xml:space="preserve">This essay discusses </w:t>
      </w:r>
      <w:r w:rsidR="006E5ACC">
        <w:t>the impact that abuse has on a chil</w:t>
      </w:r>
      <w:r w:rsidR="00C07CA9">
        <w:t>d</w:t>
      </w:r>
      <w:r w:rsidR="006E5ACC">
        <w:t xml:space="preserve"> and</w:t>
      </w:r>
      <w:r w:rsidR="006D35F8">
        <w:t xml:space="preserve"> a</w:t>
      </w:r>
      <w:r w:rsidR="006E5ACC">
        <w:t xml:space="preserve"> young person’s health and development</w:t>
      </w:r>
      <w:r w:rsidR="00EF5B5D">
        <w:t>. It explores what</w:t>
      </w:r>
      <w:r w:rsidR="00C61C8F">
        <w:t xml:space="preserve"> interventions</w:t>
      </w:r>
      <w:r w:rsidR="00EF5B5D">
        <w:t xml:space="preserve"> </w:t>
      </w:r>
      <w:r w:rsidR="00C61C8F">
        <w:t xml:space="preserve">are available for individuals affected by abuse and how </w:t>
      </w:r>
      <w:r w:rsidR="002E0C11">
        <w:t xml:space="preserve">different therapeutic approaches can benefit their health and </w:t>
      </w:r>
      <w:r w:rsidR="0004475E">
        <w:t>well-being</w:t>
      </w:r>
      <w:r w:rsidR="002E0C11">
        <w:t xml:space="preserve">. </w:t>
      </w:r>
      <w:r w:rsidR="009E013A">
        <w:t>It is difficult to narrow down the definition of abuse</w:t>
      </w:r>
      <w:r w:rsidR="0032232C">
        <w:t>d children</w:t>
      </w:r>
      <w:r w:rsidR="00BC23BE">
        <w:t xml:space="preserve"> as the term </w:t>
      </w:r>
      <w:r w:rsidR="0032232C">
        <w:t xml:space="preserve">abuse is used in several terms. </w:t>
      </w:r>
      <w:r w:rsidR="000C2371">
        <w:t xml:space="preserve">Abuse </w:t>
      </w:r>
      <w:r w:rsidR="001E22BE">
        <w:t>to</w:t>
      </w:r>
      <w:r w:rsidR="000C2371">
        <w:t xml:space="preserve"> the</w:t>
      </w:r>
      <w:r w:rsidR="00BE3070">
        <w:t xml:space="preserve"> </w:t>
      </w:r>
      <w:r w:rsidR="004911D2">
        <w:t>World Health Organisation</w:t>
      </w:r>
      <w:r w:rsidR="00E8581A">
        <w:t xml:space="preserve">, </w:t>
      </w:r>
      <w:r w:rsidR="00BC13A3">
        <w:t>V</w:t>
      </w:r>
      <w:r w:rsidR="00E8581A">
        <w:t xml:space="preserve">iolence </w:t>
      </w:r>
      <w:r w:rsidR="00BC13A3">
        <w:t>A</w:t>
      </w:r>
      <w:r w:rsidR="00E8581A">
        <w:t xml:space="preserve">gainst </w:t>
      </w:r>
      <w:r w:rsidR="00BC13A3">
        <w:t>C</w:t>
      </w:r>
      <w:r w:rsidR="00E8581A">
        <w:t xml:space="preserve">hildren </w:t>
      </w:r>
      <w:r w:rsidR="00BC13A3">
        <w:t>A</w:t>
      </w:r>
      <w:r w:rsidR="00E8581A">
        <w:t xml:space="preserve">ct (2022) </w:t>
      </w:r>
      <w:r w:rsidR="000C2371">
        <w:t xml:space="preserve">is defined </w:t>
      </w:r>
      <w:r w:rsidR="00F16FDA">
        <w:t>as:</w:t>
      </w:r>
      <w:r w:rsidR="00BC13A3">
        <w:t xml:space="preserve"> </w:t>
      </w:r>
      <w:r w:rsidR="00CE01DF" w:rsidRPr="00BC13A3">
        <w:rPr>
          <w:i/>
          <w:iCs/>
        </w:rPr>
        <w:t>“Violence again</w:t>
      </w:r>
      <w:r w:rsidR="00866197" w:rsidRPr="00BC13A3">
        <w:rPr>
          <w:i/>
          <w:iCs/>
        </w:rPr>
        <w:t xml:space="preserve">st </w:t>
      </w:r>
      <w:r w:rsidR="006A4C06" w:rsidRPr="00BC13A3">
        <w:rPr>
          <w:i/>
          <w:iCs/>
        </w:rPr>
        <w:t>children includes all forms of violence against people under 18 years old. Fo</w:t>
      </w:r>
      <w:r w:rsidR="00AE16A1" w:rsidRPr="00BC13A3">
        <w:rPr>
          <w:i/>
          <w:iCs/>
        </w:rPr>
        <w:t>r</w:t>
      </w:r>
      <w:r w:rsidR="006A4C06" w:rsidRPr="00BC13A3">
        <w:rPr>
          <w:i/>
          <w:iCs/>
        </w:rPr>
        <w:t xml:space="preserve"> infants and younger </w:t>
      </w:r>
      <w:r w:rsidR="003A4834" w:rsidRPr="00BC13A3">
        <w:rPr>
          <w:i/>
          <w:iCs/>
        </w:rPr>
        <w:t>children, violence mainly involves child maltreatment (physical, sexual</w:t>
      </w:r>
      <w:r w:rsidR="00AE16A1" w:rsidRPr="00BC13A3">
        <w:rPr>
          <w:i/>
          <w:iCs/>
        </w:rPr>
        <w:t xml:space="preserve">, emotional abuse and neglect) at </w:t>
      </w:r>
      <w:r w:rsidR="00B670F1" w:rsidRPr="00BC13A3">
        <w:rPr>
          <w:i/>
          <w:iCs/>
        </w:rPr>
        <w:t>the hands of parents and other authority figures</w:t>
      </w:r>
      <w:r w:rsidR="005E3D40" w:rsidRPr="00BC13A3">
        <w:rPr>
          <w:i/>
          <w:iCs/>
        </w:rPr>
        <w:t>”</w:t>
      </w:r>
      <w:r w:rsidR="00D0398F" w:rsidRPr="00BC13A3">
        <w:rPr>
          <w:i/>
          <w:iCs/>
        </w:rPr>
        <w:t>.</w:t>
      </w:r>
      <w:r w:rsidR="001A1D19">
        <w:rPr>
          <w:i/>
          <w:iCs/>
        </w:rPr>
        <w:t xml:space="preserve"> </w:t>
      </w:r>
      <w:r w:rsidR="001A1D19">
        <w:t xml:space="preserve">According to </w:t>
      </w:r>
      <w:proofErr w:type="spellStart"/>
      <w:r w:rsidR="00B0216C">
        <w:t>Frederico</w:t>
      </w:r>
      <w:proofErr w:type="spellEnd"/>
      <w:r w:rsidR="00122D64">
        <w:t xml:space="preserve"> </w:t>
      </w:r>
      <w:r w:rsidR="00A2288E">
        <w:t xml:space="preserve">et al. </w:t>
      </w:r>
      <w:r w:rsidR="00B721DF">
        <w:t>(20</w:t>
      </w:r>
      <w:r w:rsidR="00DA6075">
        <w:t>14</w:t>
      </w:r>
      <w:r w:rsidR="00B721DF">
        <w:t xml:space="preserve">) </w:t>
      </w:r>
      <w:r w:rsidR="00625304">
        <w:t xml:space="preserve">the consequences of children who are abused and neglected </w:t>
      </w:r>
      <w:r w:rsidR="001E22BE">
        <w:t>are</w:t>
      </w:r>
      <w:r w:rsidR="004547CE">
        <w:t xml:space="preserve"> deemed upon their emotional, </w:t>
      </w:r>
      <w:proofErr w:type="spellStart"/>
      <w:r w:rsidR="001E22BE">
        <w:t>behavioral</w:t>
      </w:r>
      <w:proofErr w:type="spellEnd"/>
      <w:r w:rsidR="004547CE">
        <w:t xml:space="preserve">, cognitive, </w:t>
      </w:r>
      <w:r w:rsidR="00B025A1">
        <w:t>social,</w:t>
      </w:r>
      <w:r w:rsidR="004547CE">
        <w:t xml:space="preserve"> and physical well-being.</w:t>
      </w:r>
      <w:r w:rsidR="00B025A1">
        <w:t xml:space="preserve"> The effect of abuse is </w:t>
      </w:r>
      <w:r w:rsidR="00D348EE">
        <w:t>demonstrated by</w:t>
      </w:r>
      <w:r w:rsidR="008A57F7">
        <w:t xml:space="preserve"> </w:t>
      </w:r>
      <w:proofErr w:type="spellStart"/>
      <w:r w:rsidR="009C3BA0" w:rsidRPr="009C3BA0">
        <w:t>Frederico</w:t>
      </w:r>
      <w:proofErr w:type="spellEnd"/>
      <w:r w:rsidR="00122D64">
        <w:t xml:space="preserve"> </w:t>
      </w:r>
      <w:r w:rsidR="00A2288E">
        <w:t>et al</w:t>
      </w:r>
      <w:r w:rsidR="00122D64">
        <w:t xml:space="preserve">. </w:t>
      </w:r>
      <w:r w:rsidR="009C3BA0" w:rsidRPr="009C3BA0">
        <w:t xml:space="preserve"> (20</w:t>
      </w:r>
      <w:r w:rsidR="00DA6075">
        <w:t>14</w:t>
      </w:r>
      <w:r w:rsidR="009C3BA0" w:rsidRPr="009C3BA0">
        <w:t>)</w:t>
      </w:r>
      <w:r w:rsidR="009C3BA0">
        <w:t xml:space="preserve"> </w:t>
      </w:r>
      <w:r w:rsidR="002A3460">
        <w:t xml:space="preserve">and states that </w:t>
      </w:r>
      <w:r w:rsidR="00317743">
        <w:t>children who are abused</w:t>
      </w:r>
      <w:r w:rsidR="00F50D78">
        <w:t xml:space="preserve"> or neglected by their parents or othe</w:t>
      </w:r>
      <w:r w:rsidR="00210EC5">
        <w:t>r critical</w:t>
      </w:r>
      <w:r w:rsidR="00D31A24">
        <w:t xml:space="preserve"> </w:t>
      </w:r>
      <w:r w:rsidR="00884075">
        <w:t>attachment figures</w:t>
      </w:r>
      <w:r w:rsidR="00CB7BB6">
        <w:t xml:space="preserve"> will experience </w:t>
      </w:r>
      <w:r w:rsidR="00FA5D06">
        <w:t>feelings of betrayal and confusion</w:t>
      </w:r>
      <w:r w:rsidR="00192AB0">
        <w:t>. T</w:t>
      </w:r>
      <w:r w:rsidR="00F82A79">
        <w:t>his is caused as</w:t>
      </w:r>
      <w:r w:rsidR="00192AB0">
        <w:t xml:space="preserve"> their source of love and safety is also </w:t>
      </w:r>
      <w:r w:rsidR="00344871">
        <w:t xml:space="preserve">associated with a </w:t>
      </w:r>
      <w:r w:rsidR="00192AB0">
        <w:t>source of har</w:t>
      </w:r>
      <w:r w:rsidR="00FC30A8">
        <w:t xml:space="preserve">mfulness and neglect. </w:t>
      </w:r>
    </w:p>
    <w:p w14:paraId="5943373C" w14:textId="6556AF06" w:rsidR="00F27E6B" w:rsidRDefault="008A57F7" w:rsidP="004D3A93">
      <w:pPr>
        <w:spacing w:line="360" w:lineRule="auto"/>
      </w:pPr>
      <w:r>
        <w:t xml:space="preserve">The essay </w:t>
      </w:r>
      <w:r w:rsidR="00DB2AA2">
        <w:t xml:space="preserve">will move on to </w:t>
      </w:r>
      <w:r w:rsidR="00B52E01">
        <w:t xml:space="preserve">the topic of trauma and </w:t>
      </w:r>
      <w:r w:rsidR="001E22BE">
        <w:t>its</w:t>
      </w:r>
      <w:r w:rsidR="00B52E01">
        <w:t xml:space="preserve"> psychological and </w:t>
      </w:r>
      <w:r w:rsidR="00FE60C5">
        <w:t>developmental</w:t>
      </w:r>
      <w:r w:rsidR="00B52E01">
        <w:t xml:space="preserve"> effects </w:t>
      </w:r>
      <w:r w:rsidR="00FE60C5">
        <w:t>on</w:t>
      </w:r>
      <w:r w:rsidR="00B52E01">
        <w:t xml:space="preserve"> children and young individuals. </w:t>
      </w:r>
      <w:r>
        <w:t xml:space="preserve">Authors </w:t>
      </w:r>
      <w:proofErr w:type="spellStart"/>
      <w:r w:rsidR="004B3D70">
        <w:t>Gobin</w:t>
      </w:r>
      <w:proofErr w:type="spellEnd"/>
      <w:r w:rsidR="004B3D70">
        <w:t xml:space="preserve"> &amp; </w:t>
      </w:r>
      <w:proofErr w:type="spellStart"/>
      <w:r w:rsidR="004B3D70">
        <w:t>Freyd</w:t>
      </w:r>
      <w:proofErr w:type="spellEnd"/>
      <w:r w:rsidR="004B3D70">
        <w:t xml:space="preserve"> </w:t>
      </w:r>
      <w:r w:rsidR="0090565A">
        <w:t>(2013</w:t>
      </w:r>
      <w:r w:rsidR="00F16FDA">
        <w:t>) discuss</w:t>
      </w:r>
      <w:r w:rsidR="0082022E">
        <w:t xml:space="preserve"> betr</w:t>
      </w:r>
      <w:r w:rsidR="00C15156">
        <w:t xml:space="preserve">ayal </w:t>
      </w:r>
      <w:r w:rsidR="0090565A">
        <w:t xml:space="preserve">trauma </w:t>
      </w:r>
      <w:r w:rsidR="00045682">
        <w:t>and the</w:t>
      </w:r>
      <w:r w:rsidR="00C15156">
        <w:t xml:space="preserve"> psychological harm it has </w:t>
      </w:r>
      <w:r w:rsidR="00C56EAC">
        <w:t>upo</w:t>
      </w:r>
      <w:r w:rsidR="0090565A">
        <w:t xml:space="preserve">n </w:t>
      </w:r>
      <w:r w:rsidR="00F16B0D">
        <w:t>children and their tendency to trust individuals in their lives.</w:t>
      </w:r>
      <w:r w:rsidR="00601714">
        <w:t xml:space="preserve"> It is stated that </w:t>
      </w:r>
      <w:r w:rsidR="0024138C">
        <w:t xml:space="preserve">children who experience betrayal trauma by individuals who are close to </w:t>
      </w:r>
      <w:r w:rsidR="001E22BE">
        <w:t>them</w:t>
      </w:r>
      <w:r w:rsidR="0024138C">
        <w:t xml:space="preserve"> will s</w:t>
      </w:r>
      <w:r w:rsidR="00BA0FAE">
        <w:t xml:space="preserve">uffer </w:t>
      </w:r>
      <w:r w:rsidR="00757ADD">
        <w:t>several</w:t>
      </w:r>
      <w:r w:rsidR="00BA0FAE">
        <w:t xml:space="preserve"> </w:t>
      </w:r>
      <w:r w:rsidR="001E22BE">
        <w:t>long-term</w:t>
      </w:r>
      <w:r w:rsidR="00BA0FAE">
        <w:t xml:space="preserve"> </w:t>
      </w:r>
      <w:r w:rsidR="00F16FDA">
        <w:t>consequences</w:t>
      </w:r>
      <w:r w:rsidR="00063079">
        <w:t xml:space="preserve">, one of the most common types of betrayal trauma comes from </w:t>
      </w:r>
      <w:r w:rsidR="00072905">
        <w:t>childhood sexual abuse</w:t>
      </w:r>
      <w:r w:rsidR="00BD56F7">
        <w:t>.</w:t>
      </w:r>
      <w:r w:rsidR="00041C30">
        <w:t xml:space="preserve"> This is explored through </w:t>
      </w:r>
      <w:r w:rsidR="00884196">
        <w:t>T</w:t>
      </w:r>
      <w:r w:rsidR="00041C30">
        <w:t xml:space="preserve">he </w:t>
      </w:r>
      <w:r w:rsidR="00884196">
        <w:t>B</w:t>
      </w:r>
      <w:r w:rsidR="00041C30">
        <w:t xml:space="preserve">etrayal </w:t>
      </w:r>
      <w:r w:rsidR="00884196">
        <w:t>T</w:t>
      </w:r>
      <w:r w:rsidR="00041C30">
        <w:t xml:space="preserve">rauma </w:t>
      </w:r>
      <w:r w:rsidR="00884196">
        <w:t>T</w:t>
      </w:r>
      <w:r w:rsidR="00041C30">
        <w:t xml:space="preserve">heory </w:t>
      </w:r>
      <w:r w:rsidR="00CA362F">
        <w:t>(</w:t>
      </w:r>
      <w:proofErr w:type="spellStart"/>
      <w:r w:rsidR="00CA362F">
        <w:t>Freyd</w:t>
      </w:r>
      <w:proofErr w:type="spellEnd"/>
      <w:r w:rsidR="00CA362F">
        <w:t>, 1996)</w:t>
      </w:r>
      <w:r w:rsidR="001720DF">
        <w:t xml:space="preserve">. The theory indicates </w:t>
      </w:r>
      <w:r w:rsidR="007E4158">
        <w:t>that children and young individuals who cope with traumatic betrayals from abuse</w:t>
      </w:r>
      <w:r w:rsidR="00BA3CE6">
        <w:t>, is</w:t>
      </w:r>
      <w:r w:rsidR="007E4158">
        <w:t xml:space="preserve"> </w:t>
      </w:r>
      <w:r w:rsidR="00B772DC">
        <w:t>by blocking any awareness of the incidences that took place</w:t>
      </w:r>
      <w:r w:rsidR="00024057">
        <w:t xml:space="preserve">. </w:t>
      </w:r>
      <w:proofErr w:type="spellStart"/>
      <w:r w:rsidR="00024057" w:rsidRPr="00024057">
        <w:t>Gobin</w:t>
      </w:r>
      <w:proofErr w:type="spellEnd"/>
      <w:r w:rsidR="00024057" w:rsidRPr="00024057">
        <w:t xml:space="preserve"> &amp; </w:t>
      </w:r>
      <w:proofErr w:type="spellStart"/>
      <w:r w:rsidR="00024057" w:rsidRPr="00024057">
        <w:t>Freyd</w:t>
      </w:r>
      <w:proofErr w:type="spellEnd"/>
      <w:r w:rsidR="00024057" w:rsidRPr="00024057">
        <w:t xml:space="preserve"> (2013) </w:t>
      </w:r>
      <w:r w:rsidR="00591F4E">
        <w:t xml:space="preserve">mention that children who block the betrayal memory out will </w:t>
      </w:r>
      <w:r w:rsidR="00795BF7">
        <w:t xml:space="preserve">form many attachment bonds through vulnerability </w:t>
      </w:r>
      <w:r w:rsidR="003C15E5">
        <w:t xml:space="preserve">and </w:t>
      </w:r>
      <w:r w:rsidR="00FB3FE7">
        <w:t xml:space="preserve">could follow a pattern of unhealthy </w:t>
      </w:r>
      <w:r w:rsidR="00BA1623">
        <w:t xml:space="preserve">decisions </w:t>
      </w:r>
      <w:r w:rsidR="005D226C">
        <w:t>and adapt</w:t>
      </w:r>
      <w:r w:rsidR="00BA1623">
        <w:t xml:space="preserve"> trust</w:t>
      </w:r>
      <w:r w:rsidR="005D226C">
        <w:t xml:space="preserve"> </w:t>
      </w:r>
      <w:r w:rsidR="00F16FDA">
        <w:t>issues.</w:t>
      </w:r>
      <w:r w:rsidR="00C133C7">
        <w:t xml:space="preserve"> In addition to these findings, authors </w:t>
      </w:r>
      <w:bookmarkStart w:id="0" w:name="_Hlk130635104"/>
      <w:proofErr w:type="spellStart"/>
      <w:r w:rsidR="003C0B90">
        <w:t>DePrince</w:t>
      </w:r>
      <w:proofErr w:type="spellEnd"/>
      <w:r w:rsidR="003C0B90">
        <w:t xml:space="preserve"> </w:t>
      </w:r>
      <w:r w:rsidR="00D27F32">
        <w:t xml:space="preserve">&amp; </w:t>
      </w:r>
      <w:proofErr w:type="spellStart"/>
      <w:r w:rsidR="00D27F32">
        <w:t>Freyd</w:t>
      </w:r>
      <w:proofErr w:type="spellEnd"/>
      <w:r w:rsidR="00D27F32">
        <w:t xml:space="preserve"> </w:t>
      </w:r>
      <w:r w:rsidR="00851891">
        <w:t>(</w:t>
      </w:r>
      <w:r w:rsidR="006039B3">
        <w:t xml:space="preserve">1999) </w:t>
      </w:r>
      <w:bookmarkEnd w:id="0"/>
      <w:r w:rsidR="006039B3">
        <w:t>explore</w:t>
      </w:r>
      <w:r w:rsidR="00393455">
        <w:t>s</w:t>
      </w:r>
      <w:r w:rsidR="006039B3">
        <w:t xml:space="preserve"> </w:t>
      </w:r>
      <w:r w:rsidR="005F4A66">
        <w:t>T</w:t>
      </w:r>
      <w:r w:rsidR="006039B3">
        <w:t>he</w:t>
      </w:r>
      <w:r w:rsidR="00C133C7">
        <w:t xml:space="preserve"> </w:t>
      </w:r>
      <w:r w:rsidR="00884196">
        <w:t xml:space="preserve">Betrayal Trauma Theory </w:t>
      </w:r>
      <w:r w:rsidR="005F4A66">
        <w:t xml:space="preserve">in more depth and state </w:t>
      </w:r>
      <w:r w:rsidR="00DE0141">
        <w:t xml:space="preserve">the developmental effects </w:t>
      </w:r>
      <w:r w:rsidR="00FE60C5">
        <w:t>of</w:t>
      </w:r>
      <w:r w:rsidR="00DE0141">
        <w:t xml:space="preserve"> memory impairment </w:t>
      </w:r>
      <w:r w:rsidR="00FE60C5">
        <w:t>are</w:t>
      </w:r>
      <w:r w:rsidR="00CE0F8E">
        <w:t xml:space="preserve"> </w:t>
      </w:r>
      <w:r w:rsidR="00EF3CE6">
        <w:t>caused by</w:t>
      </w:r>
      <w:r w:rsidR="00DE0141">
        <w:t xml:space="preserve"> PTSD. </w:t>
      </w:r>
      <w:r w:rsidR="006935EC">
        <w:t xml:space="preserve">According to </w:t>
      </w:r>
      <w:proofErr w:type="spellStart"/>
      <w:r w:rsidR="006935EC" w:rsidRPr="006935EC">
        <w:t>DePrince</w:t>
      </w:r>
      <w:proofErr w:type="spellEnd"/>
      <w:r w:rsidR="006935EC" w:rsidRPr="006935EC">
        <w:t xml:space="preserve"> &amp; </w:t>
      </w:r>
      <w:proofErr w:type="spellStart"/>
      <w:r w:rsidR="006935EC" w:rsidRPr="006935EC">
        <w:t>Freyd</w:t>
      </w:r>
      <w:proofErr w:type="spellEnd"/>
      <w:r w:rsidR="006935EC" w:rsidRPr="006935EC">
        <w:t xml:space="preserve"> (1999</w:t>
      </w:r>
      <w:r w:rsidR="006935EC">
        <w:t>)</w:t>
      </w:r>
      <w:r w:rsidR="0004475E">
        <w:t>,</w:t>
      </w:r>
      <w:r w:rsidR="008E5BE7">
        <w:t xml:space="preserve"> children who have experienced traumatic events will experience PTSD </w:t>
      </w:r>
      <w:r w:rsidR="00AC6653">
        <w:t>by either reexperiencing phenomena, this can be through f</w:t>
      </w:r>
      <w:r w:rsidR="00B77E60">
        <w:t xml:space="preserve">lashbacks or not remembering </w:t>
      </w:r>
      <w:r w:rsidR="00CC0AFB">
        <w:t xml:space="preserve">periods of the trauma experience. </w:t>
      </w:r>
      <w:r w:rsidR="00275AC9">
        <w:t xml:space="preserve">The </w:t>
      </w:r>
      <w:r w:rsidR="00C65B67">
        <w:t xml:space="preserve">authors discuss that </w:t>
      </w:r>
      <w:r w:rsidR="00757ADD">
        <w:t>several</w:t>
      </w:r>
      <w:r w:rsidR="00C65B67">
        <w:t xml:space="preserve"> studies were taken place to examine the </w:t>
      </w:r>
      <w:r w:rsidR="001C4867">
        <w:t xml:space="preserve">memory persistence </w:t>
      </w:r>
      <w:r w:rsidR="00FE60C5">
        <w:t>of</w:t>
      </w:r>
      <w:r w:rsidR="001C4867">
        <w:t xml:space="preserve"> individuals who had </w:t>
      </w:r>
      <w:r w:rsidR="00375F6D">
        <w:t>experienced traumatic events. These studies were</w:t>
      </w:r>
      <w:r w:rsidR="008D7E20">
        <w:t xml:space="preserve"> particularly in </w:t>
      </w:r>
      <w:r w:rsidR="00FE60C5">
        <w:t xml:space="preserve">the </w:t>
      </w:r>
      <w:r w:rsidR="008D7E20">
        <w:t xml:space="preserve">context of </w:t>
      </w:r>
      <w:r w:rsidR="0032178A">
        <w:t>childhood trauma involving sexual abuse. Throughout the studies</w:t>
      </w:r>
      <w:r w:rsidR="00FE60C5">
        <w:t>,</w:t>
      </w:r>
      <w:r w:rsidR="0032178A">
        <w:t xml:space="preserve"> </w:t>
      </w:r>
      <w:proofErr w:type="spellStart"/>
      <w:r w:rsidR="0032178A" w:rsidRPr="0032178A">
        <w:t>DePrince</w:t>
      </w:r>
      <w:proofErr w:type="spellEnd"/>
      <w:r w:rsidR="0032178A" w:rsidRPr="0032178A">
        <w:t xml:space="preserve"> &amp; </w:t>
      </w:r>
      <w:proofErr w:type="spellStart"/>
      <w:r w:rsidR="0032178A" w:rsidRPr="0032178A">
        <w:t>Freyd</w:t>
      </w:r>
      <w:proofErr w:type="spellEnd"/>
      <w:r w:rsidR="0032178A" w:rsidRPr="0032178A">
        <w:t xml:space="preserve"> (1999)</w:t>
      </w:r>
      <w:r w:rsidR="0032178A">
        <w:t xml:space="preserve"> </w:t>
      </w:r>
      <w:r w:rsidR="0064317A">
        <w:t xml:space="preserve">state that </w:t>
      </w:r>
      <w:r w:rsidR="00FE60C5">
        <w:t>one-third</w:t>
      </w:r>
      <w:r w:rsidR="0064317A">
        <w:t xml:space="preserve"> of the children who were studied on were </w:t>
      </w:r>
      <w:r w:rsidR="005F35CB">
        <w:t xml:space="preserve">reported that they </w:t>
      </w:r>
      <w:r w:rsidR="00273C4E">
        <w:t xml:space="preserve">have no continuous memory of the events which </w:t>
      </w:r>
      <w:r w:rsidR="00850B5F">
        <w:t>took place</w:t>
      </w:r>
      <w:r w:rsidR="003F7CD7">
        <w:t>. Th</w:t>
      </w:r>
      <w:r w:rsidR="00C95945">
        <w:t xml:space="preserve">ese studies were later carried </w:t>
      </w:r>
      <w:r w:rsidR="00FE60C5">
        <w:lastRenderedPageBreak/>
        <w:t>out</w:t>
      </w:r>
      <w:r w:rsidR="00C95945">
        <w:t xml:space="preserve"> </w:t>
      </w:r>
      <w:r w:rsidR="00566F9E">
        <w:t>17 years after the treatment</w:t>
      </w:r>
      <w:r w:rsidR="00BA702B">
        <w:t xml:space="preserve">. </w:t>
      </w:r>
      <w:r w:rsidR="00BC1497">
        <w:t xml:space="preserve">As a result of the studies </w:t>
      </w:r>
      <w:proofErr w:type="spellStart"/>
      <w:r w:rsidR="00BA702B" w:rsidRPr="00BA702B">
        <w:t>DePrince</w:t>
      </w:r>
      <w:proofErr w:type="spellEnd"/>
      <w:r w:rsidR="00BA702B" w:rsidRPr="00BA702B">
        <w:t xml:space="preserve"> &amp; </w:t>
      </w:r>
      <w:proofErr w:type="spellStart"/>
      <w:r w:rsidR="00BA702B" w:rsidRPr="00BA702B">
        <w:t>Freyd</w:t>
      </w:r>
      <w:proofErr w:type="spellEnd"/>
      <w:r w:rsidR="00BA702B" w:rsidRPr="00BA702B">
        <w:t xml:space="preserve"> (1999)</w:t>
      </w:r>
      <w:r w:rsidR="00C41A2D">
        <w:t xml:space="preserve"> </w:t>
      </w:r>
      <w:r w:rsidR="00BC1497">
        <w:t xml:space="preserve">state </w:t>
      </w:r>
      <w:r w:rsidR="0045730E">
        <w:t>38% of the women abused</w:t>
      </w:r>
      <w:r w:rsidR="002969DC">
        <w:t xml:space="preserve"> had no recollection of the abuse </w:t>
      </w:r>
      <w:r w:rsidR="00FE60C5">
        <w:t>taking</w:t>
      </w:r>
      <w:r w:rsidR="002969DC">
        <w:t xml:space="preserve"> place in their early childhood. </w:t>
      </w:r>
    </w:p>
    <w:p w14:paraId="4C684F92" w14:textId="72AD74F6" w:rsidR="004B269E" w:rsidRDefault="00A10336" w:rsidP="004D3A93">
      <w:pPr>
        <w:spacing w:line="360" w:lineRule="auto"/>
      </w:pPr>
      <w:r>
        <w:t xml:space="preserve">Considering the </w:t>
      </w:r>
      <w:r w:rsidR="00261D22">
        <w:t xml:space="preserve">effects of abused children </w:t>
      </w:r>
      <w:r w:rsidR="008511C8">
        <w:t>w</w:t>
      </w:r>
      <w:r w:rsidR="00AF324F">
        <w:t xml:space="preserve">ould mean developing a better understanding of their </w:t>
      </w:r>
      <w:r w:rsidR="00F90EBF">
        <w:t xml:space="preserve">mental state and </w:t>
      </w:r>
      <w:r w:rsidR="00FE60C5">
        <w:t xml:space="preserve">the </w:t>
      </w:r>
      <w:r w:rsidR="00F90EBF">
        <w:t xml:space="preserve">well-being of their </w:t>
      </w:r>
      <w:r w:rsidR="00270F3D">
        <w:t>lives. For instance, author</w:t>
      </w:r>
      <w:r w:rsidR="00CD0448">
        <w:t xml:space="preserve"> </w:t>
      </w:r>
      <w:bookmarkStart w:id="1" w:name="_Hlk130907347"/>
      <w:r w:rsidR="00AB44FF">
        <w:t xml:space="preserve">Rodriguez </w:t>
      </w:r>
      <w:r w:rsidR="001D70D6">
        <w:t xml:space="preserve">(2003) </w:t>
      </w:r>
      <w:bookmarkEnd w:id="1"/>
      <w:r w:rsidR="00FE60C5">
        <w:t>discusses</w:t>
      </w:r>
      <w:r w:rsidR="00C57174">
        <w:t xml:space="preserve"> </w:t>
      </w:r>
      <w:r w:rsidR="005E2B8E">
        <w:t xml:space="preserve">the likeliness of children who have been abused </w:t>
      </w:r>
      <w:r w:rsidR="00577CF3">
        <w:t xml:space="preserve">and neglected </w:t>
      </w:r>
      <w:r w:rsidR="00A10179">
        <w:t xml:space="preserve">to </w:t>
      </w:r>
      <w:r w:rsidR="00577CF3">
        <w:t>experience</w:t>
      </w:r>
      <w:r w:rsidR="00A10179">
        <w:t xml:space="preserve"> depression and anxiety throughout their lives</w:t>
      </w:r>
      <w:r w:rsidR="00E403FC">
        <w:t xml:space="preserve">. </w:t>
      </w:r>
      <w:r w:rsidR="00577CF3" w:rsidRPr="00577CF3">
        <w:t>Rodriguez (2003)</w:t>
      </w:r>
      <w:r w:rsidR="00CA3D5A">
        <w:t xml:space="preserve"> states th</w:t>
      </w:r>
      <w:r w:rsidR="00303104">
        <w:t xml:space="preserve">at </w:t>
      </w:r>
      <w:r w:rsidR="002D3E48">
        <w:t xml:space="preserve">children who have experienced any form of abuse </w:t>
      </w:r>
      <w:r w:rsidR="0016674C">
        <w:t xml:space="preserve">demonstrate characteristics </w:t>
      </w:r>
      <w:r w:rsidR="000D1D11">
        <w:t xml:space="preserve">such as </w:t>
      </w:r>
      <w:r w:rsidR="00EB5782">
        <w:t>behaviour</w:t>
      </w:r>
      <w:r w:rsidR="00C21F62">
        <w:t xml:space="preserve"> issues, depression, self-esteem issues, </w:t>
      </w:r>
      <w:r w:rsidR="00FE60C5">
        <w:t xml:space="preserve">and </w:t>
      </w:r>
      <w:r w:rsidR="00C21F62">
        <w:t>social withdrawal</w:t>
      </w:r>
      <w:r w:rsidR="00410A1F">
        <w:t xml:space="preserve">. </w:t>
      </w:r>
      <w:r w:rsidR="006B6144">
        <w:t xml:space="preserve">More </w:t>
      </w:r>
      <w:r w:rsidR="009B1F32">
        <w:t xml:space="preserve">studies found on abused children state that they will experience a sense of hopelessness </w:t>
      </w:r>
      <w:r w:rsidR="00646B69">
        <w:t xml:space="preserve">which contributes </w:t>
      </w:r>
      <w:r w:rsidR="00FE60C5">
        <w:t>to</w:t>
      </w:r>
      <w:r w:rsidR="00646B69">
        <w:t xml:space="preserve"> a diagnosis of depression and a loss of control over their lives</w:t>
      </w:r>
      <w:r w:rsidR="00AF42F5">
        <w:t xml:space="preserve"> (</w:t>
      </w:r>
      <w:r w:rsidR="00AF42F5" w:rsidRPr="00AF42F5">
        <w:t>Rodriguez</w:t>
      </w:r>
      <w:r w:rsidR="00AF42F5">
        <w:t xml:space="preserve">, </w:t>
      </w:r>
      <w:r w:rsidR="00AF42F5" w:rsidRPr="00AF42F5">
        <w:t>2003</w:t>
      </w:r>
      <w:r w:rsidR="003B623D">
        <w:t xml:space="preserve">). </w:t>
      </w:r>
      <w:r w:rsidR="00347B4B">
        <w:t xml:space="preserve">According to authors </w:t>
      </w:r>
      <w:r w:rsidR="003E4F80">
        <w:t>Cohen</w:t>
      </w:r>
      <w:r w:rsidR="001A5E15">
        <w:t xml:space="preserve"> et al.</w:t>
      </w:r>
      <w:r w:rsidR="003E4F80">
        <w:t xml:space="preserve"> (2001) </w:t>
      </w:r>
      <w:r w:rsidR="00273DE3">
        <w:t xml:space="preserve">children who experience childhood neglect and abuse </w:t>
      </w:r>
      <w:r w:rsidR="00F67165">
        <w:t>are more likely to develop a range of psychopathological disorders</w:t>
      </w:r>
      <w:r w:rsidR="0008284E">
        <w:t>. The</w:t>
      </w:r>
      <w:r w:rsidR="00BB6476">
        <w:t xml:space="preserve"> </w:t>
      </w:r>
      <w:r w:rsidR="0008284E">
        <w:t xml:space="preserve">most common outcome </w:t>
      </w:r>
      <w:r w:rsidR="00BB6476">
        <w:t>of</w:t>
      </w:r>
      <w:r w:rsidR="0008284E">
        <w:t xml:space="preserve"> these </w:t>
      </w:r>
      <w:r w:rsidR="00BB6476">
        <w:t>disorders</w:t>
      </w:r>
      <w:r w:rsidR="0008284E">
        <w:t xml:space="preserve"> </w:t>
      </w:r>
      <w:r w:rsidR="00EB5782">
        <w:t>involves</w:t>
      </w:r>
      <w:r w:rsidR="00BB6476">
        <w:t xml:space="preserve"> aspects of aggressive and antisocial </w:t>
      </w:r>
      <w:r w:rsidR="00EB5782">
        <w:t>behaviour</w:t>
      </w:r>
      <w:r w:rsidR="0075290A">
        <w:t xml:space="preserve"> which then leads </w:t>
      </w:r>
      <w:r w:rsidR="00EB5782">
        <w:t xml:space="preserve">to </w:t>
      </w:r>
      <w:r w:rsidR="001E46F2">
        <w:t>involvement of criminal behaviour in adulthood</w:t>
      </w:r>
      <w:r w:rsidR="00641D2E">
        <w:t xml:space="preserve">. The research conducted by </w:t>
      </w:r>
      <w:r w:rsidR="00641D2E" w:rsidRPr="00641D2E">
        <w:t>Cohen</w:t>
      </w:r>
      <w:r w:rsidR="00C04586">
        <w:t xml:space="preserve"> et al</w:t>
      </w:r>
      <w:r w:rsidR="001A5E15">
        <w:t>.</w:t>
      </w:r>
      <w:r w:rsidR="00641D2E" w:rsidRPr="00641D2E">
        <w:t xml:space="preserve"> (2001)</w:t>
      </w:r>
      <w:r w:rsidR="00641D2E">
        <w:t xml:space="preserve"> </w:t>
      </w:r>
      <w:r w:rsidR="00F77D6A">
        <w:t>illustrates</w:t>
      </w:r>
      <w:r w:rsidR="00641D2E">
        <w:t xml:space="preserve"> how children who have been abused will </w:t>
      </w:r>
      <w:r w:rsidR="00523E14">
        <w:t>experience personality disorders in adulthood</w:t>
      </w:r>
      <w:r w:rsidR="009E623B">
        <w:t xml:space="preserve"> along with depression</w:t>
      </w:r>
      <w:r w:rsidR="008D0329">
        <w:t xml:space="preserve">. These studies </w:t>
      </w:r>
      <w:r w:rsidR="00C61164">
        <w:t xml:space="preserve">were examined and found that </w:t>
      </w:r>
      <w:r w:rsidR="001D6415">
        <w:t xml:space="preserve">15 </w:t>
      </w:r>
      <w:r w:rsidR="00ED531A">
        <w:t xml:space="preserve">out of 26 children </w:t>
      </w:r>
      <w:r w:rsidR="001D6415">
        <w:t xml:space="preserve">who had been diagnosed </w:t>
      </w:r>
      <w:r w:rsidR="00D83CCA">
        <w:t xml:space="preserve">with depression </w:t>
      </w:r>
      <w:r w:rsidR="001F2B90">
        <w:t xml:space="preserve">were </w:t>
      </w:r>
      <w:r w:rsidR="001F5CE3">
        <w:t xml:space="preserve">victims of physical abuse </w:t>
      </w:r>
      <w:r w:rsidR="00A22716">
        <w:t xml:space="preserve">and 8 of </w:t>
      </w:r>
      <w:r w:rsidR="00AB74D4">
        <w:t>the</w:t>
      </w:r>
      <w:r w:rsidR="00A22716">
        <w:t xml:space="preserve"> children also experienced neglect. </w:t>
      </w:r>
      <w:r w:rsidR="00B42C26">
        <w:t>Overall</w:t>
      </w:r>
      <w:r w:rsidR="00AB74D4">
        <w:t xml:space="preserve">, </w:t>
      </w:r>
      <w:r w:rsidR="00A22716">
        <w:t xml:space="preserve">the </w:t>
      </w:r>
      <w:r w:rsidR="00AB74D4">
        <w:t>reports of children who h</w:t>
      </w:r>
      <w:r w:rsidR="0069005A">
        <w:t xml:space="preserve">ad been abused and neglected had experienced </w:t>
      </w:r>
      <w:r w:rsidR="00DB2D26">
        <w:t>extremely</w:t>
      </w:r>
      <w:r w:rsidR="0069005A">
        <w:t xml:space="preserve"> high demands of depression </w:t>
      </w:r>
      <w:r w:rsidR="00DB2D26">
        <w:t xml:space="preserve">and behaviour issues. </w:t>
      </w:r>
      <w:r w:rsidR="00F23C97" w:rsidRPr="00F23C97">
        <w:t>Cohen</w:t>
      </w:r>
      <w:r w:rsidR="001A5E15">
        <w:t xml:space="preserve"> et al.</w:t>
      </w:r>
      <w:r w:rsidR="00F23C97" w:rsidRPr="00F23C97">
        <w:t xml:space="preserve"> (2001)</w:t>
      </w:r>
      <w:r w:rsidR="00F23C97">
        <w:t xml:space="preserve"> </w:t>
      </w:r>
      <w:r w:rsidR="00BE6ED5">
        <w:t xml:space="preserve">go on to discuss </w:t>
      </w:r>
      <w:r w:rsidR="00933046">
        <w:t xml:space="preserve">the studies that were conducted on children </w:t>
      </w:r>
      <w:r w:rsidR="001809AE">
        <w:t xml:space="preserve">who had experienced sexual abuse and state that personality disorders </w:t>
      </w:r>
      <w:r w:rsidR="002D7E1A">
        <w:t xml:space="preserve">including schizoid, </w:t>
      </w:r>
      <w:proofErr w:type="spellStart"/>
      <w:r w:rsidR="002D7E1A">
        <w:t>shchizotypal</w:t>
      </w:r>
      <w:proofErr w:type="spellEnd"/>
      <w:r w:rsidR="002D7E1A">
        <w:t>, a</w:t>
      </w:r>
      <w:r w:rsidR="00DD40EC">
        <w:t>n</w:t>
      </w:r>
      <w:r w:rsidR="002D7E1A">
        <w:t>d paran</w:t>
      </w:r>
      <w:r w:rsidR="00DD40EC">
        <w:t>oid disorders were more likely to be found</w:t>
      </w:r>
      <w:r w:rsidR="000633AC">
        <w:t xml:space="preserve">. These individuals who had been </w:t>
      </w:r>
      <w:r w:rsidR="000F75AB">
        <w:t xml:space="preserve">diagnosed with </w:t>
      </w:r>
      <w:r w:rsidR="00D6089D">
        <w:t>personality</w:t>
      </w:r>
      <w:r w:rsidR="000F75AB">
        <w:t xml:space="preserve"> disorders due to the sexual abuse </w:t>
      </w:r>
      <w:r w:rsidR="00EB5782">
        <w:t>that took</w:t>
      </w:r>
      <w:r w:rsidR="000F75AB">
        <w:t xml:space="preserve"> place within their early years</w:t>
      </w:r>
      <w:r w:rsidR="00943352">
        <w:t xml:space="preserve"> showed more signs</w:t>
      </w:r>
      <w:r w:rsidR="00D6089D">
        <w:t xml:space="preserve"> of narcissistic </w:t>
      </w:r>
      <w:r w:rsidR="00EB5782">
        <w:t>behaviours</w:t>
      </w:r>
      <w:r w:rsidR="00D6089D">
        <w:t xml:space="preserve"> </w:t>
      </w:r>
      <w:r w:rsidR="007B5275">
        <w:t xml:space="preserve">throughout their adolescents. </w:t>
      </w:r>
    </w:p>
    <w:p w14:paraId="4AC899CA" w14:textId="03715272" w:rsidR="007241F0" w:rsidRPr="00883B06" w:rsidRDefault="00123781" w:rsidP="004D3A93">
      <w:pPr>
        <w:spacing w:line="360" w:lineRule="auto"/>
      </w:pPr>
      <w:r>
        <w:t xml:space="preserve">The essay will now go on to discuss the likeliness of children who have been abused </w:t>
      </w:r>
      <w:r w:rsidR="00E14161">
        <w:t xml:space="preserve">to bully others and </w:t>
      </w:r>
      <w:r w:rsidR="00AB1F47">
        <w:t xml:space="preserve">be </w:t>
      </w:r>
      <w:r w:rsidR="00EB5782">
        <w:t>victimized</w:t>
      </w:r>
      <w:r w:rsidR="00AB1F47">
        <w:t xml:space="preserve"> by their peers</w:t>
      </w:r>
      <w:r w:rsidR="00490A79">
        <w:t>.</w:t>
      </w:r>
      <w:r w:rsidR="00A6515B">
        <w:t xml:space="preserve"> According to </w:t>
      </w:r>
      <w:r w:rsidR="00F92E26">
        <w:t>authors Shields &amp; Cicchetti (2001)</w:t>
      </w:r>
      <w:r w:rsidR="00EB5782">
        <w:t>,</w:t>
      </w:r>
      <w:r w:rsidR="00F92E26">
        <w:t xml:space="preserve"> </w:t>
      </w:r>
      <w:r w:rsidR="00D255A4">
        <w:t xml:space="preserve">the early years </w:t>
      </w:r>
      <w:r w:rsidR="00F6251D">
        <w:t xml:space="preserve">of a child’s relationships with parents and </w:t>
      </w:r>
      <w:r w:rsidR="00EB5782">
        <w:t>caregivers</w:t>
      </w:r>
      <w:r w:rsidR="00283049">
        <w:t xml:space="preserve"> are thought to provide</w:t>
      </w:r>
      <w:r w:rsidR="00F5459E">
        <w:t xml:space="preserve"> a critical source of </w:t>
      </w:r>
      <w:r w:rsidR="004F2B58">
        <w:t>structure for their social interactions</w:t>
      </w:r>
      <w:r w:rsidR="00CD58DD">
        <w:t xml:space="preserve">. When children and young individuals are </w:t>
      </w:r>
      <w:r w:rsidR="00EB5782">
        <w:t>abused</w:t>
      </w:r>
      <w:r w:rsidR="00CD58DD">
        <w:t xml:space="preserve"> and </w:t>
      </w:r>
      <w:r w:rsidR="00675BA8">
        <w:t xml:space="preserve">neglected </w:t>
      </w:r>
      <w:r w:rsidR="000939C2">
        <w:t xml:space="preserve">by </w:t>
      </w:r>
      <w:r w:rsidR="00B92A38">
        <w:t>parents</w:t>
      </w:r>
      <w:r w:rsidR="00894748">
        <w:t>, they ar</w:t>
      </w:r>
      <w:r w:rsidR="00C6024A">
        <w:t xml:space="preserve">e more likely </w:t>
      </w:r>
      <w:r w:rsidR="00E51D36">
        <w:t>to carry on th</w:t>
      </w:r>
      <w:r w:rsidR="00782CB2">
        <w:t xml:space="preserve">e behaviour they have seen. </w:t>
      </w:r>
      <w:r w:rsidR="00EB5782">
        <w:t>As</w:t>
      </w:r>
      <w:r w:rsidR="00782CB2">
        <w:t xml:space="preserve"> </w:t>
      </w:r>
      <w:r w:rsidR="00742CEA">
        <w:t xml:space="preserve">a </w:t>
      </w:r>
      <w:r w:rsidR="00EB5782">
        <w:t>result</w:t>
      </w:r>
      <w:r w:rsidR="00782CB2">
        <w:t xml:space="preserve"> of this, they </w:t>
      </w:r>
      <w:r w:rsidR="00570251">
        <w:t xml:space="preserve">may </w:t>
      </w:r>
      <w:r w:rsidR="00782CB2">
        <w:t>become</w:t>
      </w:r>
      <w:r w:rsidR="00C7565A">
        <w:t xml:space="preserve"> abus</w:t>
      </w:r>
      <w:r w:rsidR="00782CB2">
        <w:t xml:space="preserve">ive </w:t>
      </w:r>
      <w:r w:rsidR="00725D0C">
        <w:t>towards their spouse</w:t>
      </w:r>
      <w:r w:rsidR="00570251">
        <w:t xml:space="preserve"> </w:t>
      </w:r>
      <w:r w:rsidR="0046380A">
        <w:t xml:space="preserve">through adulthood and </w:t>
      </w:r>
      <w:r w:rsidR="000F4D5C">
        <w:t xml:space="preserve">children </w:t>
      </w:r>
      <w:r w:rsidR="00725D0C">
        <w:t>or</w:t>
      </w:r>
      <w:r w:rsidR="00C7565A">
        <w:t xml:space="preserve"> be </w:t>
      </w:r>
      <w:r w:rsidR="000F4D5C">
        <w:t xml:space="preserve">victimized by partners. </w:t>
      </w:r>
      <w:r w:rsidR="000F4D5C" w:rsidRPr="000F4D5C">
        <w:t>Shields &amp; Cicchetti (2001)</w:t>
      </w:r>
      <w:r w:rsidR="000F4D5C">
        <w:t xml:space="preserve"> </w:t>
      </w:r>
      <w:r w:rsidR="00EB5782">
        <w:t>state</w:t>
      </w:r>
      <w:r w:rsidR="00725D0C">
        <w:t xml:space="preserve"> that the social funct</w:t>
      </w:r>
      <w:r w:rsidR="000000F7">
        <w:t xml:space="preserve">ioning of someone who has been abused in </w:t>
      </w:r>
      <w:r w:rsidR="00EB5782">
        <w:t>the</w:t>
      </w:r>
      <w:r w:rsidR="000000F7">
        <w:t xml:space="preserve"> </w:t>
      </w:r>
      <w:r w:rsidR="008877AF">
        <w:t>past</w:t>
      </w:r>
      <w:r w:rsidR="000000F7">
        <w:t xml:space="preserve"> can </w:t>
      </w:r>
      <w:r w:rsidR="00AF4A70">
        <w:t xml:space="preserve">make the individual </w:t>
      </w:r>
      <w:r w:rsidR="0029234F">
        <w:t>fearful, anxious</w:t>
      </w:r>
      <w:r w:rsidR="00EB5782">
        <w:t>,</w:t>
      </w:r>
      <w:r w:rsidR="0029234F">
        <w:t xml:space="preserve"> </w:t>
      </w:r>
      <w:r w:rsidR="00C902E4">
        <w:t xml:space="preserve">and </w:t>
      </w:r>
      <w:r w:rsidR="00F12D86">
        <w:t>vulnerable</w:t>
      </w:r>
      <w:r w:rsidR="00C902E4">
        <w:t xml:space="preserve"> which </w:t>
      </w:r>
      <w:r w:rsidR="00F12D86">
        <w:t>contributes</w:t>
      </w:r>
      <w:r w:rsidR="00C902E4">
        <w:t xml:space="preserve"> to the risk of them being </w:t>
      </w:r>
      <w:r w:rsidR="00F12D86">
        <w:t>victimized</w:t>
      </w:r>
      <w:r w:rsidR="00D40A46">
        <w:t xml:space="preserve">. </w:t>
      </w:r>
      <w:r w:rsidR="00A86D1D">
        <w:t xml:space="preserve">In addition to this research, </w:t>
      </w:r>
      <w:r w:rsidR="00A86D1D" w:rsidRPr="00A86D1D">
        <w:t>Shields &amp; Cicchetti (2001)</w:t>
      </w:r>
      <w:r w:rsidR="00A86D1D">
        <w:t xml:space="preserve"> discuss </w:t>
      </w:r>
      <w:r w:rsidR="00AF1518">
        <w:t xml:space="preserve">that a broad amount of research has documented </w:t>
      </w:r>
      <w:r w:rsidR="00E340C9">
        <w:t xml:space="preserve">heightened levels of aggression in children who have been maltreated. </w:t>
      </w:r>
      <w:r w:rsidR="00B4386B">
        <w:t>T</w:t>
      </w:r>
      <w:r w:rsidR="00530858">
        <w:t xml:space="preserve">hese </w:t>
      </w:r>
      <w:r w:rsidR="00B33629">
        <w:t xml:space="preserve">children are known to have difficulties in controlling </w:t>
      </w:r>
      <w:r w:rsidR="00E46471">
        <w:t>verbal abuse and physical aggression</w:t>
      </w:r>
      <w:r w:rsidR="00127DB7">
        <w:t xml:space="preserve"> </w:t>
      </w:r>
      <w:r w:rsidR="00742CEA">
        <w:lastRenderedPageBreak/>
        <w:t>toward</w:t>
      </w:r>
      <w:r w:rsidR="00127DB7">
        <w:t xml:space="preserve"> their peers</w:t>
      </w:r>
      <w:r w:rsidR="00375773">
        <w:t xml:space="preserve">. </w:t>
      </w:r>
      <w:r w:rsidR="00E46471">
        <w:t xml:space="preserve">Research from </w:t>
      </w:r>
      <w:r w:rsidR="00E46471" w:rsidRPr="00E46471">
        <w:t>Shields &amp; Cicchetti (2001)</w:t>
      </w:r>
      <w:r w:rsidR="00E46471">
        <w:t xml:space="preserve"> s</w:t>
      </w:r>
      <w:r w:rsidR="00F71D90">
        <w:t>tate</w:t>
      </w:r>
      <w:r w:rsidR="00E46471">
        <w:t xml:space="preserve">s this </w:t>
      </w:r>
      <w:r w:rsidR="00D04A2A">
        <w:t xml:space="preserve">is due to the </w:t>
      </w:r>
      <w:r w:rsidR="00245013">
        <w:t>difficulties in their lives that promote coercive</w:t>
      </w:r>
      <w:r w:rsidR="00FE7749">
        <w:t xml:space="preserve"> and opportunistic behaviours</w:t>
      </w:r>
      <w:r w:rsidR="00383925">
        <w:t xml:space="preserve">. It is also mentioned that children who </w:t>
      </w:r>
      <w:r w:rsidR="00567524">
        <w:t>tend to be aggressive towards their peers</w:t>
      </w:r>
      <w:r w:rsidR="006F7F3E">
        <w:t xml:space="preserve"> due to </w:t>
      </w:r>
      <w:r w:rsidR="001D7C9B">
        <w:t>maltreatment have</w:t>
      </w:r>
      <w:r w:rsidR="006F7F3E">
        <w:t xml:space="preserve"> been known to exploit and manipulate others</w:t>
      </w:r>
      <w:r w:rsidR="009C3E34">
        <w:t>, have shallow or constricted emotions</w:t>
      </w:r>
      <w:r w:rsidR="008B0BB5">
        <w:t xml:space="preserve">, </w:t>
      </w:r>
      <w:r w:rsidR="00742CEA">
        <w:t xml:space="preserve">and </w:t>
      </w:r>
      <w:r w:rsidR="008B0BB5">
        <w:t xml:space="preserve">show limited capacities for guilt, </w:t>
      </w:r>
      <w:r w:rsidR="00AE208B">
        <w:t>remorse,</w:t>
      </w:r>
      <w:r w:rsidR="008B0BB5">
        <w:t xml:space="preserve"> and empathy. </w:t>
      </w:r>
      <w:r w:rsidR="003A3867">
        <w:t xml:space="preserve">These </w:t>
      </w:r>
      <w:r w:rsidR="00DA07D1">
        <w:t xml:space="preserve">negative </w:t>
      </w:r>
      <w:r w:rsidR="003A3867">
        <w:t xml:space="preserve">feelings and emotions </w:t>
      </w:r>
      <w:r w:rsidR="00DA07D1">
        <w:t>expressed</w:t>
      </w:r>
      <w:r w:rsidR="0046380A">
        <w:t xml:space="preserve"> by</w:t>
      </w:r>
      <w:r w:rsidR="00DA07D1">
        <w:t xml:space="preserve"> maltreated children </w:t>
      </w:r>
      <w:r w:rsidR="00742CEA">
        <w:t>are</w:t>
      </w:r>
      <w:r w:rsidR="000A1B3D">
        <w:t xml:space="preserve"> known as a coping mechanism </w:t>
      </w:r>
      <w:r w:rsidR="00742CEA">
        <w:t>for</w:t>
      </w:r>
      <w:r w:rsidR="000A1B3D">
        <w:t xml:space="preserve"> abuse or neglect. </w:t>
      </w:r>
      <w:r w:rsidR="00370C7C" w:rsidRPr="00370C7C">
        <w:t>Shields &amp; Cicchetti (2001)</w:t>
      </w:r>
      <w:r w:rsidR="00370C7C">
        <w:t xml:space="preserve"> </w:t>
      </w:r>
      <w:r w:rsidR="000E32D4">
        <w:t xml:space="preserve">state children who use these copying </w:t>
      </w:r>
      <w:r w:rsidR="002B0F0A">
        <w:t xml:space="preserve">styles </w:t>
      </w:r>
      <w:r w:rsidR="00B33C4A">
        <w:t>may undermine an emotional constriction which results in them</w:t>
      </w:r>
      <w:r w:rsidR="00C87C83">
        <w:t xml:space="preserve"> being at risk of bullying and </w:t>
      </w:r>
      <w:r w:rsidR="00742CEA">
        <w:t>being</w:t>
      </w:r>
      <w:r w:rsidR="00C87C83">
        <w:t xml:space="preserve"> bullied. </w:t>
      </w:r>
      <w:r w:rsidR="00DF24F0">
        <w:t xml:space="preserve">Authors </w:t>
      </w:r>
      <w:proofErr w:type="spellStart"/>
      <w:r w:rsidR="00DF24F0">
        <w:t>Od</w:t>
      </w:r>
      <w:r w:rsidR="00A96538">
        <w:t>hayani</w:t>
      </w:r>
      <w:proofErr w:type="spellEnd"/>
      <w:r w:rsidR="00F71D90">
        <w:t xml:space="preserve"> et al.</w:t>
      </w:r>
      <w:r w:rsidR="00F32BAE">
        <w:t xml:space="preserve"> </w:t>
      </w:r>
      <w:r w:rsidR="00DF24F0">
        <w:t>(2013)</w:t>
      </w:r>
      <w:r w:rsidR="00F32BAE">
        <w:t xml:space="preserve"> discuss the behavioural consequences of child abuse </w:t>
      </w:r>
      <w:r w:rsidR="002D29F9">
        <w:t xml:space="preserve">and </w:t>
      </w:r>
      <w:r w:rsidR="004A43A8">
        <w:t xml:space="preserve">the </w:t>
      </w:r>
      <w:r w:rsidR="009C0DEF">
        <w:t xml:space="preserve">effects it has on </w:t>
      </w:r>
      <w:r w:rsidR="007C6B0A">
        <w:t xml:space="preserve">the </w:t>
      </w:r>
      <w:r w:rsidR="009C0DEF">
        <w:t>early stages of development</w:t>
      </w:r>
      <w:r w:rsidR="005F0462">
        <w:t>. The</w:t>
      </w:r>
      <w:r w:rsidR="00C627B1">
        <w:t xml:space="preserve"> </w:t>
      </w:r>
      <w:r w:rsidR="005F0462">
        <w:t xml:space="preserve">authors </w:t>
      </w:r>
      <w:r w:rsidR="002D29F9">
        <w:t xml:space="preserve">state </w:t>
      </w:r>
      <w:r w:rsidR="00C627B1">
        <w:t xml:space="preserve">that </w:t>
      </w:r>
      <w:r w:rsidR="00BB0812">
        <w:t xml:space="preserve">one of the most vital stages </w:t>
      </w:r>
      <w:r w:rsidR="007C6B0A">
        <w:t>of</w:t>
      </w:r>
      <w:r w:rsidR="00BB0812">
        <w:t xml:space="preserve"> our health and development </w:t>
      </w:r>
      <w:r w:rsidR="007C6B0A">
        <w:t>happens</w:t>
      </w:r>
      <w:r w:rsidR="00BB0812">
        <w:t xml:space="preserve"> through early infancy. </w:t>
      </w:r>
      <w:r w:rsidR="009C0736">
        <w:t xml:space="preserve">During this period, the brain is one of the most undeveloped organs </w:t>
      </w:r>
      <w:r w:rsidR="00EF5BC6">
        <w:t xml:space="preserve">and is highly adaptable to its environment, </w:t>
      </w:r>
      <w:r w:rsidR="00082B35">
        <w:t xml:space="preserve">meaning that infants can be highly aware of positive and negative environments. </w:t>
      </w:r>
      <w:proofErr w:type="spellStart"/>
      <w:r w:rsidR="00846720" w:rsidRPr="00846720">
        <w:t>Odhayani</w:t>
      </w:r>
      <w:proofErr w:type="spellEnd"/>
      <w:r w:rsidR="005D5506">
        <w:t xml:space="preserve"> et al. </w:t>
      </w:r>
      <w:r w:rsidR="00846720" w:rsidRPr="00846720">
        <w:t xml:space="preserve"> (2013</w:t>
      </w:r>
      <w:r w:rsidR="00846720">
        <w:t xml:space="preserve">) state that infants who suffer </w:t>
      </w:r>
      <w:r w:rsidR="007C6B0A">
        <w:t xml:space="preserve">from </w:t>
      </w:r>
      <w:r w:rsidR="00217F82">
        <w:t xml:space="preserve">shaken baby syndrome </w:t>
      </w:r>
      <w:r w:rsidR="000702A8">
        <w:t xml:space="preserve">which is a symptom of the child being physically abused </w:t>
      </w:r>
      <w:r w:rsidR="00835A72">
        <w:t xml:space="preserve">will </w:t>
      </w:r>
      <w:r w:rsidR="007C6B0A">
        <w:t>experience</w:t>
      </w:r>
      <w:r w:rsidR="00D439E0">
        <w:t xml:space="preserve"> severe consequences </w:t>
      </w:r>
      <w:r w:rsidR="007C6B0A">
        <w:t>for</w:t>
      </w:r>
      <w:r w:rsidR="00D439E0">
        <w:t xml:space="preserve"> their health due to its causing brain damage, </w:t>
      </w:r>
      <w:r w:rsidR="00604D58">
        <w:t xml:space="preserve">hearing problems, visual problems, cognitive </w:t>
      </w:r>
      <w:r w:rsidR="00F02A3E">
        <w:t>problems</w:t>
      </w:r>
      <w:r w:rsidR="00053312">
        <w:t>,</w:t>
      </w:r>
      <w:r w:rsidR="008728DB">
        <w:t xml:space="preserve"> and learning disabilities. </w:t>
      </w:r>
      <w:proofErr w:type="spellStart"/>
      <w:r w:rsidR="00D93862" w:rsidRPr="00D93862">
        <w:t>Odhayani</w:t>
      </w:r>
      <w:proofErr w:type="spellEnd"/>
      <w:r w:rsidR="005D5506">
        <w:t xml:space="preserve"> et al.</w:t>
      </w:r>
      <w:r w:rsidR="00D93862" w:rsidRPr="00D93862">
        <w:t xml:space="preserve"> (2013)</w:t>
      </w:r>
      <w:r w:rsidR="00D93862">
        <w:t xml:space="preserve"> go </w:t>
      </w:r>
      <w:r w:rsidR="00053312">
        <w:t>on to</w:t>
      </w:r>
      <w:r w:rsidR="00D93862">
        <w:t xml:space="preserve"> discuss some of the key </w:t>
      </w:r>
      <w:r w:rsidR="00DE4271">
        <w:t xml:space="preserve">behaviour </w:t>
      </w:r>
      <w:r w:rsidR="00053312">
        <w:t>indicators</w:t>
      </w:r>
      <w:r w:rsidR="00DE4271">
        <w:t xml:space="preserve"> of children who are being abused. </w:t>
      </w:r>
      <w:r w:rsidR="008374F8">
        <w:t>These include the child being afraid of going home or running away frequently</w:t>
      </w:r>
      <w:r w:rsidR="006E14DC">
        <w:t xml:space="preserve">. The child may show unusual aggression </w:t>
      </w:r>
      <w:r w:rsidR="009B3E30">
        <w:t xml:space="preserve">which </w:t>
      </w:r>
      <w:r w:rsidR="00053312">
        <w:t>results</w:t>
      </w:r>
      <w:r w:rsidR="009B3E30">
        <w:t xml:space="preserve"> in them expressing a series of tantrums or rages,</w:t>
      </w:r>
      <w:r w:rsidR="00EF0F6F">
        <w:t xml:space="preserve"> along with not </w:t>
      </w:r>
      <w:r w:rsidR="00053312">
        <w:t>wanting</w:t>
      </w:r>
      <w:r w:rsidR="00EF0F6F">
        <w:t xml:space="preserve"> to be touched or flinching when touched. </w:t>
      </w:r>
      <w:r w:rsidR="00E43BD3">
        <w:t xml:space="preserve">The authors also suggest how children who are being abused will have </w:t>
      </w:r>
      <w:r w:rsidR="009E5FFE">
        <w:t>extremely</w:t>
      </w:r>
      <w:r w:rsidR="00E43BD3">
        <w:t xml:space="preserve"> low self-esteem</w:t>
      </w:r>
      <w:r w:rsidR="009E5FFE">
        <w:t xml:space="preserve"> or suicidal thoughts. </w:t>
      </w:r>
    </w:p>
    <w:p w14:paraId="40A0CB60" w14:textId="5A454C52" w:rsidR="00D26B9F" w:rsidRDefault="001F7C98" w:rsidP="004D3A93">
      <w:pPr>
        <w:spacing w:line="360" w:lineRule="auto"/>
      </w:pPr>
      <w:r>
        <w:t xml:space="preserve">The essay will now move on to discussing what interventions are available for children experiencing abuse and what support is accessible for developing trauma. According to </w:t>
      </w:r>
      <w:proofErr w:type="spellStart"/>
      <w:r>
        <w:t>Vostanis</w:t>
      </w:r>
      <w:proofErr w:type="spellEnd"/>
      <w:r>
        <w:t xml:space="preserve"> (2007</w:t>
      </w:r>
      <w:r w:rsidR="00EA1671">
        <w:t>)</w:t>
      </w:r>
      <w:r w:rsidR="00053312">
        <w:t>,</w:t>
      </w:r>
      <w:r w:rsidR="00EA1671">
        <w:t xml:space="preserve"> Individuals</w:t>
      </w:r>
      <w:r>
        <w:t xml:space="preserve"> working with children and young people who have suffered abuse and neglect should consider the effects on the child’s development.</w:t>
      </w:r>
      <w:r w:rsidR="00EA1671" w:rsidRPr="00EA1671">
        <w:t xml:space="preserve"> </w:t>
      </w:r>
      <w:proofErr w:type="spellStart"/>
      <w:r w:rsidR="00EA1671" w:rsidRPr="00EA1671">
        <w:t>Vostanis</w:t>
      </w:r>
      <w:proofErr w:type="spellEnd"/>
      <w:r w:rsidR="00EA1671" w:rsidRPr="00EA1671">
        <w:t xml:space="preserve"> (2007) </w:t>
      </w:r>
      <w:r w:rsidR="00EA1671">
        <w:t>discuss t</w:t>
      </w:r>
      <w:r w:rsidR="00EA1671" w:rsidRPr="00EA1671">
        <w:t xml:space="preserve">herapeutic </w:t>
      </w:r>
      <w:r w:rsidR="00053312">
        <w:t>day-to-day</w:t>
      </w:r>
      <w:r w:rsidR="00EA1671" w:rsidRPr="00EA1671">
        <w:t xml:space="preserve"> implementations for abused children within foster care</w:t>
      </w:r>
      <w:r w:rsidR="00EA1671">
        <w:t xml:space="preserve"> and states that the main elements include compassion, </w:t>
      </w:r>
      <w:r w:rsidR="00FC7E88">
        <w:t>empathy,</w:t>
      </w:r>
      <w:r w:rsidR="00EA1671">
        <w:t xml:space="preserve"> and emotional atonement. These aspects when working with maltreated children </w:t>
      </w:r>
      <w:r w:rsidR="00053312">
        <w:t>are</w:t>
      </w:r>
      <w:r w:rsidR="00EA1671">
        <w:t xml:space="preserve"> vital in their development of securing a good attachment. However, </w:t>
      </w:r>
      <w:proofErr w:type="spellStart"/>
      <w:r w:rsidR="00EA1671" w:rsidRPr="00EA1671">
        <w:t>Vostanis</w:t>
      </w:r>
      <w:proofErr w:type="spellEnd"/>
      <w:r w:rsidR="00EA1671" w:rsidRPr="00EA1671">
        <w:t xml:space="preserve"> (2007)</w:t>
      </w:r>
      <w:r w:rsidR="00EA1671">
        <w:t xml:space="preserve"> states that the willingness of children </w:t>
      </w:r>
      <w:r w:rsidR="00053312">
        <w:t>to engage</w:t>
      </w:r>
      <w:r w:rsidR="00EA1671">
        <w:t xml:space="preserve"> </w:t>
      </w:r>
      <w:r w:rsidR="00053312">
        <w:t>in</w:t>
      </w:r>
      <w:r w:rsidR="00EA1671">
        <w:t xml:space="preserve"> therapeutic sessions can be difficult for them due to the upbringing of trauma. These children may already feel extremely disempowered that they </w:t>
      </w:r>
      <w:r w:rsidR="00FC7E88">
        <w:t>cannot</w:t>
      </w:r>
      <w:r w:rsidR="00EA1671">
        <w:t xml:space="preserve"> refuse the help but become reluctant while </w:t>
      </w:r>
      <w:r w:rsidR="00EA2100">
        <w:t xml:space="preserve">attending. </w:t>
      </w:r>
      <w:proofErr w:type="spellStart"/>
      <w:r w:rsidR="00EA2100" w:rsidRPr="00EA2100">
        <w:t>Vostanis</w:t>
      </w:r>
      <w:proofErr w:type="spellEnd"/>
      <w:r w:rsidR="00EA2100" w:rsidRPr="00EA2100">
        <w:t xml:space="preserve"> (2007)</w:t>
      </w:r>
      <w:r w:rsidR="00EA2100">
        <w:t xml:space="preserve"> mentions how children whose feelings are disempowered and reluctant can be difficult to work with as they may seem triggered by </w:t>
      </w:r>
      <w:r w:rsidR="00053312">
        <w:t>professionals</w:t>
      </w:r>
      <w:r w:rsidR="00EA2100">
        <w:t xml:space="preserve"> due to negative experiences with adults such as parents, social </w:t>
      </w:r>
      <w:r w:rsidR="00053312">
        <w:t>workers</w:t>
      </w:r>
      <w:r w:rsidR="00EA2100">
        <w:t xml:space="preserve">, foster </w:t>
      </w:r>
      <w:r w:rsidR="00053312">
        <w:t>careers,</w:t>
      </w:r>
      <w:r w:rsidR="00EA2100">
        <w:t xml:space="preserve"> and other </w:t>
      </w:r>
      <w:r w:rsidR="001842AF">
        <w:t>professionals.</w:t>
      </w:r>
      <w:r w:rsidR="00EA2100">
        <w:t xml:space="preserve"> </w:t>
      </w:r>
    </w:p>
    <w:p w14:paraId="2E7C14B9" w14:textId="027C8B65" w:rsidR="00CA5497" w:rsidRDefault="00377F14" w:rsidP="00911A3B">
      <w:pPr>
        <w:spacing w:line="360" w:lineRule="auto"/>
      </w:pPr>
      <w:r>
        <w:lastRenderedPageBreak/>
        <w:t xml:space="preserve">Authors </w:t>
      </w:r>
      <w:r w:rsidRPr="00377F14">
        <w:t>Pearson, M. R., &amp; Wilson, H. (2012)</w:t>
      </w:r>
      <w:r w:rsidR="00A90406">
        <w:t xml:space="preserve"> consider t</w:t>
      </w:r>
      <w:r w:rsidR="0098786B">
        <w:t xml:space="preserve">he </w:t>
      </w:r>
      <w:r w:rsidR="00A92327">
        <w:t xml:space="preserve">importance of a soothing </w:t>
      </w:r>
      <w:r w:rsidR="0098786B">
        <w:t>environment</w:t>
      </w:r>
      <w:r w:rsidR="00DE5F1C">
        <w:t xml:space="preserve"> </w:t>
      </w:r>
      <w:r w:rsidR="00A92327">
        <w:t xml:space="preserve">for </w:t>
      </w:r>
      <w:r w:rsidR="00AB6D27">
        <w:t>patients</w:t>
      </w:r>
      <w:r w:rsidR="00A92327">
        <w:t xml:space="preserve"> </w:t>
      </w:r>
      <w:r w:rsidR="000201EF">
        <w:t xml:space="preserve">receiving </w:t>
      </w:r>
      <w:r w:rsidR="00F4043E">
        <w:t>counselling</w:t>
      </w:r>
      <w:r w:rsidR="000201EF">
        <w:t xml:space="preserve"> </w:t>
      </w:r>
      <w:r w:rsidR="005476C4">
        <w:t xml:space="preserve">and state </w:t>
      </w:r>
      <w:r w:rsidR="000225EF">
        <w:t xml:space="preserve">that </w:t>
      </w:r>
      <w:r w:rsidR="002D06E6">
        <w:t>the environment has the p</w:t>
      </w:r>
      <w:r w:rsidR="00416501">
        <w:t xml:space="preserve">ossibility to affect a </w:t>
      </w:r>
      <w:r w:rsidR="00053312">
        <w:t>patient’s</w:t>
      </w:r>
      <w:r w:rsidR="00416501">
        <w:t xml:space="preserve"> </w:t>
      </w:r>
      <w:r w:rsidR="007B1113">
        <w:t xml:space="preserve">sense of psychological and physiological well-being. </w:t>
      </w:r>
      <w:r w:rsidR="002855D7">
        <w:t xml:space="preserve">Within these findings it is stated </w:t>
      </w:r>
      <w:r w:rsidR="0038330E">
        <w:t>th</w:t>
      </w:r>
      <w:r w:rsidR="00FB60B2">
        <w:t xml:space="preserve">at </w:t>
      </w:r>
      <w:r w:rsidR="000051FC">
        <w:t xml:space="preserve">the impact of the environment </w:t>
      </w:r>
      <w:r w:rsidR="001719CD">
        <w:t>ca</w:t>
      </w:r>
      <w:r w:rsidR="00E13D2A">
        <w:t xml:space="preserve">n exert on </w:t>
      </w:r>
      <w:r w:rsidR="002855D7">
        <w:t xml:space="preserve">a </w:t>
      </w:r>
      <w:r w:rsidR="00327C90">
        <w:t>patient’s</w:t>
      </w:r>
      <w:r w:rsidR="002855D7">
        <w:t xml:space="preserve"> </w:t>
      </w:r>
      <w:r w:rsidR="00E13D2A">
        <w:t>mood</w:t>
      </w:r>
      <w:r w:rsidR="00CD25FC">
        <w:t xml:space="preserve"> and behaviours</w:t>
      </w:r>
      <w:r w:rsidR="00D44C20">
        <w:t xml:space="preserve">, considering the </w:t>
      </w:r>
      <w:r w:rsidR="0005083B">
        <w:t xml:space="preserve">creation of a friendly and emotionally </w:t>
      </w:r>
      <w:r w:rsidR="00CF2CBE">
        <w:t xml:space="preserve">safe </w:t>
      </w:r>
      <w:r w:rsidR="0005083B">
        <w:t xml:space="preserve">space </w:t>
      </w:r>
      <w:r w:rsidR="00053312">
        <w:t>contributes</w:t>
      </w:r>
      <w:r w:rsidR="0005083B">
        <w:t xml:space="preserve"> to a more productive </w:t>
      </w:r>
      <w:r w:rsidR="000178CF">
        <w:t>session outcome.</w:t>
      </w:r>
      <w:r w:rsidR="004E301B">
        <w:t xml:space="preserve"> </w:t>
      </w:r>
      <w:r w:rsidR="000178CF">
        <w:t xml:space="preserve"> </w:t>
      </w:r>
      <w:bookmarkStart w:id="2" w:name="_Hlk131692557"/>
      <w:r w:rsidR="004E301B" w:rsidRPr="004E301B">
        <w:t>Pearson, M. R., &amp; Wilson, H. (2012</w:t>
      </w:r>
      <w:bookmarkEnd w:id="2"/>
      <w:r w:rsidR="004E301B" w:rsidRPr="004E301B">
        <w:t>)</w:t>
      </w:r>
      <w:r w:rsidR="004E301B">
        <w:t xml:space="preserve"> discuss the </w:t>
      </w:r>
      <w:r w:rsidR="00F142BA">
        <w:t>value</w:t>
      </w:r>
      <w:r w:rsidR="004E301B">
        <w:t xml:space="preserve"> of aspects such as lighting, seating, </w:t>
      </w:r>
      <w:r w:rsidR="00327C90">
        <w:t>colour</w:t>
      </w:r>
      <w:r w:rsidR="004E301B">
        <w:t xml:space="preserve">, </w:t>
      </w:r>
      <w:r w:rsidR="00B122C8">
        <w:t>nature</w:t>
      </w:r>
      <w:r w:rsidR="00327C90">
        <w:t>,</w:t>
      </w:r>
      <w:r w:rsidR="00B122C8">
        <w:t xml:space="preserve"> and tidiness </w:t>
      </w:r>
      <w:r w:rsidR="00F142BA">
        <w:t xml:space="preserve">within a </w:t>
      </w:r>
      <w:r w:rsidR="00F4043E">
        <w:t>counselling</w:t>
      </w:r>
      <w:r w:rsidR="00F142BA">
        <w:t xml:space="preserve"> session. </w:t>
      </w:r>
      <w:r w:rsidR="00510630">
        <w:t>Having sunlight</w:t>
      </w:r>
      <w:r w:rsidR="00052A01">
        <w:t xml:space="preserve"> or natural </w:t>
      </w:r>
      <w:r w:rsidR="001D7C9B">
        <w:t>lighting access</w:t>
      </w:r>
      <w:r w:rsidR="00510630">
        <w:t xml:space="preserve"> has been found to have a p</w:t>
      </w:r>
      <w:r w:rsidR="0033671B">
        <w:t xml:space="preserve">ositive impact </w:t>
      </w:r>
      <w:r w:rsidR="00F4043E">
        <w:t>on</w:t>
      </w:r>
      <w:r w:rsidR="0033671B">
        <w:t xml:space="preserve"> stress and anxiety</w:t>
      </w:r>
      <w:r w:rsidR="00BE1727">
        <w:t xml:space="preserve"> </w:t>
      </w:r>
      <w:r w:rsidR="00805C6D">
        <w:t>as it supports self-di</w:t>
      </w:r>
      <w:r w:rsidR="00B971E3">
        <w:t>sclosure and is seen as more desirable for clients</w:t>
      </w:r>
      <w:r w:rsidR="00206FC7">
        <w:t xml:space="preserve">. </w:t>
      </w:r>
      <w:r w:rsidR="00097DEF">
        <w:t xml:space="preserve">The colour of the environment </w:t>
      </w:r>
      <w:r w:rsidR="00F265F8">
        <w:t xml:space="preserve">has been found to influence </w:t>
      </w:r>
      <w:r w:rsidR="00CD40BD">
        <w:t>several</w:t>
      </w:r>
      <w:r w:rsidR="00F265F8">
        <w:t xml:space="preserve"> emotions </w:t>
      </w:r>
      <w:r w:rsidR="00F4043E">
        <w:t>in</w:t>
      </w:r>
      <w:r w:rsidR="00F265F8">
        <w:t xml:space="preserve"> </w:t>
      </w:r>
      <w:r w:rsidR="00DB7E92">
        <w:t>clients</w:t>
      </w:r>
      <w:r w:rsidR="00866961">
        <w:t xml:space="preserve"> receiving support. </w:t>
      </w:r>
      <w:r w:rsidR="003F79F5" w:rsidRPr="003F79F5">
        <w:t>Pearson, M. R., &amp; Wilson, H. (2012</w:t>
      </w:r>
      <w:r w:rsidR="003F79F5">
        <w:t xml:space="preserve">) </w:t>
      </w:r>
      <w:r w:rsidR="00540FA5">
        <w:t xml:space="preserve">suggest that warm </w:t>
      </w:r>
      <w:r w:rsidR="00194B82">
        <w:t xml:space="preserve">and </w:t>
      </w:r>
      <w:r w:rsidR="0047165B">
        <w:t xml:space="preserve">light </w:t>
      </w:r>
      <w:r w:rsidR="00194B82">
        <w:t>colours have been associated with</w:t>
      </w:r>
      <w:r w:rsidR="0047165B">
        <w:t xml:space="preserve"> </w:t>
      </w:r>
      <w:r w:rsidR="00E6607A">
        <w:t xml:space="preserve">a more settled emotional state. </w:t>
      </w:r>
      <w:r w:rsidR="003E6A82">
        <w:t xml:space="preserve">Children and young adults </w:t>
      </w:r>
      <w:r w:rsidR="001606A2">
        <w:t>have reporte</w:t>
      </w:r>
      <w:r w:rsidR="00410212">
        <w:t xml:space="preserve">d that </w:t>
      </w:r>
      <w:r w:rsidR="008D3470">
        <w:t>rooms with light colours bring out positive emotions</w:t>
      </w:r>
      <w:r w:rsidR="00D867E9">
        <w:t xml:space="preserve"> and dark colours </w:t>
      </w:r>
      <w:r w:rsidR="000248D8">
        <w:t xml:space="preserve">with negative emotions. </w:t>
      </w:r>
      <w:r w:rsidR="006C25BF">
        <w:t xml:space="preserve">Other research </w:t>
      </w:r>
      <w:r w:rsidR="00CD40BD">
        <w:t>suggests</w:t>
      </w:r>
      <w:r w:rsidR="006C25BF">
        <w:t xml:space="preserve"> the importance of outdoor therapy </w:t>
      </w:r>
      <w:r w:rsidR="00E11DC9">
        <w:t xml:space="preserve">and its benefits </w:t>
      </w:r>
      <w:r w:rsidR="00F4043E">
        <w:t>from</w:t>
      </w:r>
      <w:r w:rsidR="00E11DC9">
        <w:t xml:space="preserve"> holism, mutuality, freedom</w:t>
      </w:r>
      <w:r w:rsidR="00F4043E">
        <w:t>,</w:t>
      </w:r>
      <w:r w:rsidR="00E11DC9">
        <w:t xml:space="preserve"> and interconne</w:t>
      </w:r>
      <w:r w:rsidR="005D0694">
        <w:t xml:space="preserve">ctivity states author </w:t>
      </w:r>
      <w:r w:rsidR="006F6AC5">
        <w:t>Cooley et al. (2020)</w:t>
      </w:r>
      <w:r w:rsidR="002E4FC5">
        <w:t xml:space="preserve">. </w:t>
      </w:r>
      <w:r w:rsidR="007616D2">
        <w:t xml:space="preserve">According to authors </w:t>
      </w:r>
      <w:r w:rsidR="007616D2" w:rsidRPr="007616D2">
        <w:t>Cooley et al. (2020)</w:t>
      </w:r>
      <w:r w:rsidR="007616D2">
        <w:t xml:space="preserve"> </w:t>
      </w:r>
      <w:r w:rsidR="008224FC">
        <w:t xml:space="preserve">experiencing the outdoors and </w:t>
      </w:r>
      <w:r w:rsidR="007E3A16">
        <w:t>surrounding yourself in a natural environment is said to nu</w:t>
      </w:r>
      <w:r w:rsidR="00B9727A">
        <w:t>rture our emotions</w:t>
      </w:r>
      <w:r w:rsidR="00BE3E25">
        <w:t xml:space="preserve">, </w:t>
      </w:r>
      <w:r w:rsidR="00872110">
        <w:t xml:space="preserve">physically and spiritually by enabling </w:t>
      </w:r>
      <w:r w:rsidR="00CD40BD">
        <w:t>individuals’</w:t>
      </w:r>
      <w:r w:rsidR="00455F10">
        <w:t xml:space="preserve"> senses to </w:t>
      </w:r>
      <w:r w:rsidR="00A626D4">
        <w:t>think, feel and act independently</w:t>
      </w:r>
      <w:r w:rsidR="00A32FE9">
        <w:t xml:space="preserve">. </w:t>
      </w:r>
      <w:r w:rsidR="00F54768">
        <w:t xml:space="preserve">It is suggested that human </w:t>
      </w:r>
      <w:r w:rsidR="00F4043E">
        <w:t>beings</w:t>
      </w:r>
      <w:r w:rsidR="00F54768">
        <w:t xml:space="preserve"> have a natural attraction to the natural environment </w:t>
      </w:r>
      <w:r w:rsidR="00751D8D">
        <w:t xml:space="preserve">due to </w:t>
      </w:r>
      <w:r w:rsidR="00820FB7">
        <w:t xml:space="preserve">the human mind </w:t>
      </w:r>
      <w:r w:rsidR="009E505A">
        <w:t xml:space="preserve">and body being </w:t>
      </w:r>
      <w:r w:rsidR="00F4043E">
        <w:t>structured</w:t>
      </w:r>
      <w:r w:rsidR="00211977">
        <w:t xml:space="preserve"> by millions of years of living within small communities </w:t>
      </w:r>
      <w:r w:rsidR="00CA25B0">
        <w:t>immersed in nature</w:t>
      </w:r>
      <w:r w:rsidR="00E04B92">
        <w:t xml:space="preserve">. </w:t>
      </w:r>
      <w:r w:rsidR="00FC4804" w:rsidRPr="00FC4804">
        <w:t>Cooley et al. (2020)</w:t>
      </w:r>
      <w:r w:rsidR="00FC4804">
        <w:t xml:space="preserve"> discuss </w:t>
      </w:r>
      <w:r w:rsidR="009B55BF">
        <w:t xml:space="preserve">studies conducted </w:t>
      </w:r>
      <w:r w:rsidR="004521B6">
        <w:t xml:space="preserve">on mentally ill </w:t>
      </w:r>
      <w:r w:rsidR="00CD40BD">
        <w:t>patients</w:t>
      </w:r>
      <w:r w:rsidR="004521B6">
        <w:t xml:space="preserve"> </w:t>
      </w:r>
      <w:r w:rsidR="00BC0F31">
        <w:t>who completed cognitively demanding activities</w:t>
      </w:r>
      <w:r w:rsidR="008E3C3F">
        <w:t xml:space="preserve"> </w:t>
      </w:r>
      <w:r w:rsidR="00F4043E">
        <w:t xml:space="preserve">and </w:t>
      </w:r>
      <w:r w:rsidR="008E3C3F">
        <w:t xml:space="preserve">felt calmer and more settled after </w:t>
      </w:r>
      <w:r w:rsidR="00434CB3">
        <w:t xml:space="preserve">walking through wooden </w:t>
      </w:r>
      <w:r w:rsidR="00F4043E">
        <w:t>areas</w:t>
      </w:r>
      <w:r w:rsidR="00434CB3">
        <w:t xml:space="preserve"> </w:t>
      </w:r>
      <w:r w:rsidR="002A6188">
        <w:t xml:space="preserve">compared to concrete areas </w:t>
      </w:r>
      <w:r w:rsidR="00BC292A">
        <w:t xml:space="preserve">such as towns or </w:t>
      </w:r>
      <w:r w:rsidR="00CA5497">
        <w:t xml:space="preserve">cities. </w:t>
      </w:r>
    </w:p>
    <w:p w14:paraId="734325AB" w14:textId="531EE75A" w:rsidR="00E36C80" w:rsidRDefault="00CA5497" w:rsidP="00911A3B">
      <w:pPr>
        <w:spacing w:line="360" w:lineRule="auto"/>
      </w:pPr>
      <w:r>
        <w:t>The</w:t>
      </w:r>
      <w:r w:rsidR="00CF512C">
        <w:t xml:space="preserve"> essay will now discuss </w:t>
      </w:r>
      <w:r w:rsidR="00F401F1">
        <w:t xml:space="preserve">the role of art therapy practices and </w:t>
      </w:r>
      <w:r w:rsidR="00441F35">
        <w:t>their</w:t>
      </w:r>
      <w:r w:rsidR="00F401F1">
        <w:t xml:space="preserve"> effect on a child’s mental health and well-</w:t>
      </w:r>
      <w:r>
        <w:t xml:space="preserve">being. </w:t>
      </w:r>
      <w:r w:rsidRPr="000319BD">
        <w:t>Author</w:t>
      </w:r>
      <w:r w:rsidR="00F401F1" w:rsidRPr="000319BD">
        <w:t xml:space="preserve"> </w:t>
      </w:r>
      <w:proofErr w:type="spellStart"/>
      <w:r w:rsidR="003E510F" w:rsidRPr="000319BD">
        <w:t>Arguile</w:t>
      </w:r>
      <w:proofErr w:type="spellEnd"/>
      <w:r w:rsidR="003E510F" w:rsidRPr="000319BD">
        <w:t xml:space="preserve"> </w:t>
      </w:r>
      <w:r w:rsidR="001128D9" w:rsidRPr="000319BD">
        <w:t>(1992)</w:t>
      </w:r>
      <w:r w:rsidR="001128D9">
        <w:t xml:space="preserve"> </w:t>
      </w:r>
      <w:r w:rsidR="00CD40BD">
        <w:t>discusses</w:t>
      </w:r>
      <w:r w:rsidR="000C16B5">
        <w:t xml:space="preserve"> </w:t>
      </w:r>
      <w:r w:rsidR="00F37E5D">
        <w:t xml:space="preserve">the use of drawing </w:t>
      </w:r>
      <w:r w:rsidR="00A47B72">
        <w:t xml:space="preserve">and painting for children’s development </w:t>
      </w:r>
      <w:r w:rsidR="00312E5E">
        <w:t>and found that psychotherapists working with children</w:t>
      </w:r>
      <w:r w:rsidR="00280134">
        <w:t xml:space="preserve"> will have art utensils or play materials at hand</w:t>
      </w:r>
      <w:r w:rsidR="00FD6DAA">
        <w:t xml:space="preserve">. It was found that therapists </w:t>
      </w:r>
      <w:r w:rsidR="00E7334B">
        <w:t xml:space="preserve">using these techniques </w:t>
      </w:r>
      <w:r w:rsidR="00441F35">
        <w:t>saw</w:t>
      </w:r>
      <w:r w:rsidR="00E7334B">
        <w:t xml:space="preserve"> higher and better engagement with non-verbal children </w:t>
      </w:r>
      <w:r w:rsidR="008B709C">
        <w:t xml:space="preserve">as they expressed </w:t>
      </w:r>
      <w:r w:rsidR="006C6FE9">
        <w:t>their emotions t</w:t>
      </w:r>
      <w:r w:rsidR="008B709C">
        <w:t>hrough d</w:t>
      </w:r>
      <w:r w:rsidR="006C6FE9">
        <w:t xml:space="preserve">rawing and painting. </w:t>
      </w:r>
      <w:r w:rsidR="00D638BC">
        <w:t xml:space="preserve">Research from author </w:t>
      </w:r>
      <w:r w:rsidR="0036660A">
        <w:t xml:space="preserve">Kelley (1984) </w:t>
      </w:r>
      <w:r>
        <w:t>suggests</w:t>
      </w:r>
      <w:r w:rsidR="00B31A2D">
        <w:t xml:space="preserve"> the use of art therapy for children who had been sexually abused and the benefits from the sessions. The studies discuss </w:t>
      </w:r>
      <w:r w:rsidR="00EA4E9B">
        <w:t xml:space="preserve">that children can become easily triggered by </w:t>
      </w:r>
      <w:r w:rsidR="00441F35">
        <w:t xml:space="preserve">a </w:t>
      </w:r>
      <w:r w:rsidR="00FD032B">
        <w:t xml:space="preserve">question </w:t>
      </w:r>
      <w:r w:rsidR="00E9573D">
        <w:t xml:space="preserve">that </w:t>
      </w:r>
      <w:r w:rsidR="00441F35">
        <w:t>stimulates</w:t>
      </w:r>
      <w:r w:rsidR="00E9573D">
        <w:t xml:space="preserve"> negative emotions due to </w:t>
      </w:r>
      <w:r w:rsidR="00441F35">
        <w:t>past</w:t>
      </w:r>
      <w:r w:rsidR="00E9573D">
        <w:t xml:space="preserve"> trauma and PTSD. </w:t>
      </w:r>
      <w:r w:rsidR="007C5A17" w:rsidRPr="007C5A17">
        <w:t>Kelley (1984)</w:t>
      </w:r>
      <w:r w:rsidR="007C5A17">
        <w:t xml:space="preserve"> states </w:t>
      </w:r>
      <w:r w:rsidR="00A44FA8">
        <w:t xml:space="preserve">more appropriate ways to support children </w:t>
      </w:r>
      <w:r w:rsidR="00FC4CDB">
        <w:t xml:space="preserve">so they </w:t>
      </w:r>
      <w:r w:rsidR="00CD40BD">
        <w:t>can</w:t>
      </w:r>
      <w:r w:rsidR="00FC4CDB">
        <w:t xml:space="preserve"> express their anger, aggression, fearfulness, </w:t>
      </w:r>
      <w:r w:rsidR="00C01E63">
        <w:t>hostility</w:t>
      </w:r>
      <w:r w:rsidR="00441F35">
        <w:t>,</w:t>
      </w:r>
      <w:r w:rsidR="00C01E63">
        <w:t xml:space="preserve"> and emotions around the issue of sexual abuse. </w:t>
      </w:r>
      <w:r w:rsidR="004E1E0E">
        <w:t xml:space="preserve">Eaton. G, et al. </w:t>
      </w:r>
      <w:r w:rsidR="003A5AA7">
        <w:t xml:space="preserve">(2007) state that </w:t>
      </w:r>
      <w:r w:rsidR="003A1EA8">
        <w:t xml:space="preserve">modern art therapist </w:t>
      </w:r>
      <w:r w:rsidR="0098503D">
        <w:t>applies</w:t>
      </w:r>
      <w:r w:rsidR="003A1EA8">
        <w:t xml:space="preserve"> creative art session which </w:t>
      </w:r>
      <w:r w:rsidR="00441F35">
        <w:t>is</w:t>
      </w:r>
      <w:r w:rsidR="003A1EA8">
        <w:t xml:space="preserve"> appropriate for the </w:t>
      </w:r>
      <w:r w:rsidR="0098503D">
        <w:t xml:space="preserve">characteristics of their clients. These sessions include the creation of art and storytelling by either the client </w:t>
      </w:r>
      <w:r w:rsidR="00D008E4">
        <w:t>or the therapist.</w:t>
      </w:r>
      <w:r w:rsidR="00724196">
        <w:t xml:space="preserve"> Th</w:t>
      </w:r>
      <w:r w:rsidR="00F669D7">
        <w:t xml:space="preserve">is takes place when the children are given the opportunity to draw, </w:t>
      </w:r>
      <w:r w:rsidR="00F669D7">
        <w:lastRenderedPageBreak/>
        <w:t>paint, colour</w:t>
      </w:r>
      <w:r w:rsidR="00695688">
        <w:t>, craft</w:t>
      </w:r>
      <w:r w:rsidR="00441F35">
        <w:t>,</w:t>
      </w:r>
      <w:r w:rsidR="00695688">
        <w:t xml:space="preserve"> and create, </w:t>
      </w:r>
      <w:r w:rsidR="001443EB">
        <w:t xml:space="preserve">and </w:t>
      </w:r>
      <w:r w:rsidR="00441F35">
        <w:t>allow</w:t>
      </w:r>
      <w:r w:rsidR="001443EB">
        <w:t xml:space="preserve"> the child to tell </w:t>
      </w:r>
      <w:r w:rsidR="00D008E4">
        <w:t>stories</w:t>
      </w:r>
      <w:r w:rsidR="001443EB">
        <w:t xml:space="preserve"> of their </w:t>
      </w:r>
      <w:r w:rsidR="00D71467">
        <w:t>artwork</w:t>
      </w:r>
      <w:r w:rsidR="001443EB">
        <w:t xml:space="preserve"> </w:t>
      </w:r>
      <w:r w:rsidR="00D008E4">
        <w:t xml:space="preserve">or </w:t>
      </w:r>
      <w:r w:rsidR="00320C6B">
        <w:t xml:space="preserve">the work </w:t>
      </w:r>
      <w:r w:rsidR="00441F35">
        <w:t xml:space="preserve">to </w:t>
      </w:r>
      <w:r w:rsidR="00320C6B">
        <w:t xml:space="preserve">be </w:t>
      </w:r>
      <w:r w:rsidR="00441F35">
        <w:t>interpreted</w:t>
      </w:r>
      <w:r w:rsidR="00320C6B">
        <w:t xml:space="preserve"> by the therapist</w:t>
      </w:r>
      <w:r w:rsidR="00D71467">
        <w:t xml:space="preserve">. </w:t>
      </w:r>
      <w:r w:rsidR="00D71467" w:rsidRPr="00D71467">
        <w:t>Eaton. G, et al. (2007</w:t>
      </w:r>
      <w:r w:rsidR="00F119ED">
        <w:t xml:space="preserve">) states </w:t>
      </w:r>
      <w:r w:rsidR="00D41573">
        <w:t>how their</w:t>
      </w:r>
      <w:r w:rsidR="00E23809">
        <w:t xml:space="preserve"> trauma and emotions are unfolded through </w:t>
      </w:r>
      <w:r w:rsidR="001D7D87">
        <w:t xml:space="preserve">the </w:t>
      </w:r>
      <w:r w:rsidR="00E36C80">
        <w:t>artwork</w:t>
      </w:r>
      <w:r w:rsidR="00B14C48">
        <w:t xml:space="preserve"> as the children </w:t>
      </w:r>
      <w:r w:rsidR="00DF7808">
        <w:t xml:space="preserve">display stories of </w:t>
      </w:r>
      <w:r w:rsidR="00B5459C">
        <w:t>fa</w:t>
      </w:r>
      <w:r w:rsidR="00DF7808">
        <w:t>ntasy</w:t>
      </w:r>
      <w:r w:rsidR="00B5459C">
        <w:t xml:space="preserve"> and reality, allowing them to express self-discover</w:t>
      </w:r>
      <w:r w:rsidR="00DF7808">
        <w:t xml:space="preserve">y. </w:t>
      </w:r>
    </w:p>
    <w:p w14:paraId="2FC2EAC9" w14:textId="62A1CB6A" w:rsidR="00481E54" w:rsidRDefault="0039673F" w:rsidP="00182D73">
      <w:pPr>
        <w:spacing w:line="360" w:lineRule="auto"/>
      </w:pPr>
      <w:r>
        <w:t>Cognitive Behaviour Therapy</w:t>
      </w:r>
      <w:r w:rsidR="009529EE">
        <w:t xml:space="preserve"> (CBT)</w:t>
      </w:r>
      <w:r>
        <w:t xml:space="preserve"> is the next therapeutic approach included </w:t>
      </w:r>
      <w:r w:rsidR="00441F35">
        <w:t>in</w:t>
      </w:r>
      <w:r>
        <w:t xml:space="preserve"> the essay. </w:t>
      </w:r>
      <w:proofErr w:type="spellStart"/>
      <w:r>
        <w:t>Ledley</w:t>
      </w:r>
      <w:proofErr w:type="spellEnd"/>
      <w:r>
        <w:t xml:space="preserve"> (2005) </w:t>
      </w:r>
      <w:r w:rsidR="009529EE">
        <w:t xml:space="preserve">states CBT </w:t>
      </w:r>
      <w:r w:rsidR="00441F35">
        <w:t>is</w:t>
      </w:r>
      <w:r w:rsidR="009529EE">
        <w:t xml:space="preserve"> an incorporation of two different theoretical approaches, which consist of understanding the behaviour approach and the cognitive approach. The cognitive approach focuses on aspects such as behaviours, feelings</w:t>
      </w:r>
      <w:r w:rsidR="00441F35">
        <w:t>,</w:t>
      </w:r>
      <w:r w:rsidR="009529EE">
        <w:t xml:space="preserve"> and the role of an individual’s mind. The behavioural side of the approach </w:t>
      </w:r>
      <w:r w:rsidR="00674C03">
        <w:t xml:space="preserve">mainly </w:t>
      </w:r>
      <w:r w:rsidR="00441F35">
        <w:t>focuses</w:t>
      </w:r>
      <w:r w:rsidR="00674C03">
        <w:t xml:space="preserve"> on observation, measurable behaviour, and our environment. </w:t>
      </w:r>
      <w:r w:rsidR="008611EE">
        <w:t xml:space="preserve">Ross &amp; O’Carroll (2004) state that it is essential for Cognitive Behaviour Therapist to progress their work with children who have been abused in a </w:t>
      </w:r>
      <w:r w:rsidR="00B82653">
        <w:t>direct and supportive way</w:t>
      </w:r>
      <w:r w:rsidR="008611EE">
        <w:t xml:space="preserve">. Research </w:t>
      </w:r>
      <w:r w:rsidR="00237A78">
        <w:t>suggests</w:t>
      </w:r>
      <w:r w:rsidR="008611EE">
        <w:t xml:space="preserve"> that </w:t>
      </w:r>
      <w:proofErr w:type="gramStart"/>
      <w:r w:rsidR="008611EE">
        <w:t xml:space="preserve">the majority </w:t>
      </w:r>
      <w:r w:rsidR="00237A78">
        <w:t>of</w:t>
      </w:r>
      <w:proofErr w:type="gramEnd"/>
      <w:r w:rsidR="00237A78">
        <w:t xml:space="preserve"> sexually abused children will experience PTSD and </w:t>
      </w:r>
      <w:r w:rsidR="00B82653">
        <w:t>therapists</w:t>
      </w:r>
      <w:r w:rsidR="00237A78">
        <w:t xml:space="preserve"> would need to examine the appropriate approaches to determine the nature of treatment interventions. Children who have experiences PTSD and have cognitive behavioural intervention will engage in several different behaviour approaches which include coping skills and body safety training, gradual </w:t>
      </w:r>
      <w:r w:rsidR="007061E1">
        <w:t xml:space="preserve">exposure, </w:t>
      </w:r>
      <w:r w:rsidR="00B82653">
        <w:t>modelling,</w:t>
      </w:r>
      <w:r w:rsidR="00237A78">
        <w:t xml:space="preserve"> and education. </w:t>
      </w:r>
      <w:r w:rsidR="00237A78" w:rsidRPr="00237A78">
        <w:t>Ross &amp; O’Carroll (2004)</w:t>
      </w:r>
      <w:r w:rsidR="00237A78">
        <w:t xml:space="preserve"> discuss </w:t>
      </w:r>
      <w:r w:rsidR="007061E1">
        <w:t xml:space="preserve">the involvement of gradual exposure within CBT </w:t>
      </w:r>
      <w:r w:rsidR="00B82653">
        <w:t>sessions</w:t>
      </w:r>
      <w:r w:rsidR="007061E1">
        <w:t xml:space="preserve"> and describe it as the ‘cornerstone of treatment’ as it is used to disconnect negative emotions and </w:t>
      </w:r>
      <w:r w:rsidR="00B82653">
        <w:t>abuse-related</w:t>
      </w:r>
      <w:r w:rsidR="007061E1">
        <w:t xml:space="preserve"> thoughts from the child.</w:t>
      </w:r>
      <w:r w:rsidR="00811B48">
        <w:t xml:space="preserve"> This can be overwhelming for children or anyone </w:t>
      </w:r>
      <w:r w:rsidR="00D46700">
        <w:t>experiencing</w:t>
      </w:r>
      <w:r w:rsidR="00811B48">
        <w:t xml:space="preserve"> </w:t>
      </w:r>
      <w:r w:rsidR="00D46700">
        <w:t>PTSD due to abuse</w:t>
      </w:r>
      <w:r w:rsidR="00811B48">
        <w:t>, however</w:t>
      </w:r>
      <w:r w:rsidR="00B82653">
        <w:t>,</w:t>
      </w:r>
      <w:r w:rsidR="00811B48">
        <w:t xml:space="preserve"> its </w:t>
      </w:r>
      <w:r w:rsidR="00D46700">
        <w:t>focus</w:t>
      </w:r>
      <w:r w:rsidR="00811B48">
        <w:t xml:space="preserve"> is to expose yourself to the trauma within small steps</w:t>
      </w:r>
      <w:r w:rsidR="00D46700">
        <w:t xml:space="preserve">. Author </w:t>
      </w:r>
      <w:r w:rsidR="00D46700" w:rsidRPr="00D46700">
        <w:t>Raja (2012)</w:t>
      </w:r>
      <w:r w:rsidR="00B82653">
        <w:t xml:space="preserve"> </w:t>
      </w:r>
      <w:r w:rsidR="00D46700">
        <w:t xml:space="preserve">states the reason for this is due to the amount of time abused children and individuals will spend trying to avoid memories or feeling that </w:t>
      </w:r>
      <w:r w:rsidR="00613CEF">
        <w:t>are</w:t>
      </w:r>
      <w:r w:rsidR="00D46700">
        <w:t xml:space="preserve"> associated with trauma which has </w:t>
      </w:r>
      <w:r w:rsidR="00613CEF">
        <w:t xml:space="preserve">been </w:t>
      </w:r>
      <w:r w:rsidR="00D46700">
        <w:t xml:space="preserve">shown to negatively impact a </w:t>
      </w:r>
      <w:r w:rsidR="00613CEF">
        <w:t>person’s</w:t>
      </w:r>
      <w:r w:rsidR="00D46700">
        <w:t xml:space="preserve"> life. </w:t>
      </w:r>
      <w:r w:rsidR="00811B48">
        <w:t xml:space="preserve">Raja (2012) </w:t>
      </w:r>
      <w:r w:rsidR="00613CEF">
        <w:t>states</w:t>
      </w:r>
      <w:r w:rsidR="00811B48">
        <w:t xml:space="preserve"> that CBT works to change the way we think and behave</w:t>
      </w:r>
      <w:r w:rsidR="00613CEF">
        <w:t>, leading us to change or function</w:t>
      </w:r>
      <w:r w:rsidR="00811B48">
        <w:t xml:space="preserve"> </w:t>
      </w:r>
      <w:r w:rsidR="00613CEF">
        <w:t>in</w:t>
      </w:r>
      <w:r w:rsidR="00811B48">
        <w:t xml:space="preserve"> how we deal with </w:t>
      </w:r>
      <w:r w:rsidR="00613CEF">
        <w:t xml:space="preserve">the </w:t>
      </w:r>
      <w:r w:rsidR="00811B48">
        <w:t>difficulties of our lives.</w:t>
      </w:r>
      <w:r w:rsidR="00222E8C">
        <w:t xml:space="preserve"> </w:t>
      </w:r>
      <w:r w:rsidR="00613CEF">
        <w:t>A therapist</w:t>
      </w:r>
      <w:r w:rsidR="00222E8C">
        <w:t xml:space="preserve"> who </w:t>
      </w:r>
      <w:r w:rsidR="00670C5C">
        <w:t>conducts</w:t>
      </w:r>
      <w:r w:rsidR="00222E8C">
        <w:t xml:space="preserve"> CBT will have </w:t>
      </w:r>
      <w:r w:rsidR="00613CEF">
        <w:t xml:space="preserve">the </w:t>
      </w:r>
      <w:r w:rsidR="00222E8C">
        <w:t xml:space="preserve">acknowledgment of a </w:t>
      </w:r>
      <w:r w:rsidR="00BE59E9">
        <w:t>t</w:t>
      </w:r>
      <w:r w:rsidR="00222E8C">
        <w:t xml:space="preserve">herapeutic </w:t>
      </w:r>
      <w:r w:rsidR="00BE59E9">
        <w:t>f</w:t>
      </w:r>
      <w:r w:rsidR="00222E8C">
        <w:t xml:space="preserve">rame and how </w:t>
      </w:r>
      <w:r w:rsidR="00670C5C">
        <w:t>the therapist and client will conduct their session, this is known as the framework. Grey (1994)</w:t>
      </w:r>
      <w:r w:rsidR="00F00A76">
        <w:t xml:space="preserve"> </w:t>
      </w:r>
      <w:r w:rsidR="00613CEF">
        <w:t>discusses</w:t>
      </w:r>
      <w:r w:rsidR="00670C5C">
        <w:t xml:space="preserve"> </w:t>
      </w:r>
      <w:r w:rsidR="00613CEF" w:rsidRPr="00613CEF">
        <w:t xml:space="preserve">the importance of the therapist stating the location, </w:t>
      </w:r>
      <w:r w:rsidR="00613CEF">
        <w:t xml:space="preserve">and </w:t>
      </w:r>
      <w:r w:rsidR="00613CEF" w:rsidRPr="00613CEF">
        <w:t xml:space="preserve">duration </w:t>
      </w:r>
      <w:r w:rsidR="00613CEF">
        <w:t>of</w:t>
      </w:r>
      <w:r w:rsidR="00613CEF" w:rsidRPr="00613CEF">
        <w:t xml:space="preserve"> each session, and if dates need to change or if</w:t>
      </w:r>
      <w:r w:rsidR="00670C5C">
        <w:t xml:space="preserve"> a session is missed or </w:t>
      </w:r>
      <w:r w:rsidR="00613CEF">
        <w:t>cancelled</w:t>
      </w:r>
      <w:r w:rsidR="00670C5C">
        <w:t xml:space="preserve">. </w:t>
      </w:r>
      <w:r w:rsidR="00BE59E9">
        <w:t xml:space="preserve">The framework should be made clear to clients so that misconceptions can be avoided, and the therapists can also be cared for. </w:t>
      </w:r>
      <w:r w:rsidR="00BE59E9" w:rsidRPr="00BE59E9">
        <w:t>Grey (1994)</w:t>
      </w:r>
      <w:r w:rsidR="00BE59E9">
        <w:t xml:space="preserve"> state </w:t>
      </w:r>
      <w:r w:rsidR="00613CEF">
        <w:t>that</w:t>
      </w:r>
      <w:r w:rsidR="00BE59E9">
        <w:t xml:space="preserve"> therapist </w:t>
      </w:r>
      <w:r w:rsidR="00613CEF">
        <w:t>needs</w:t>
      </w:r>
      <w:r w:rsidR="00BE59E9">
        <w:t xml:space="preserve"> to avoid filtering their advice through their own experience and see themselves as separate from the client. The therapeutic frame </w:t>
      </w:r>
      <w:r w:rsidR="00361D54">
        <w:t>should provide a holding, containing</w:t>
      </w:r>
      <w:r w:rsidR="0097685A">
        <w:t>,</w:t>
      </w:r>
      <w:r w:rsidR="00361D54">
        <w:t xml:space="preserve"> and boundary experience so that the clients do not have to engage with the </w:t>
      </w:r>
      <w:r w:rsidR="006A6AC2">
        <w:t>therapists’</w:t>
      </w:r>
      <w:r w:rsidR="00361D54">
        <w:t xml:space="preserve"> problems or anxieties and </w:t>
      </w:r>
      <w:r w:rsidR="0097685A">
        <w:t>are</w:t>
      </w:r>
      <w:r w:rsidR="00361D54">
        <w:t xml:space="preserve"> able to support the </w:t>
      </w:r>
      <w:r w:rsidR="0097685A">
        <w:t>client</w:t>
      </w:r>
      <w:r w:rsidR="00361D54">
        <w:t xml:space="preserve"> while having their own emotional lives.</w:t>
      </w:r>
      <w:r w:rsidR="00C177DC">
        <w:t xml:space="preserve"> </w:t>
      </w:r>
      <w:r w:rsidR="007475E5">
        <w:t xml:space="preserve">Cognitive </w:t>
      </w:r>
      <w:r w:rsidR="002B5FA9">
        <w:t>behaviour</w:t>
      </w:r>
      <w:r w:rsidR="007475E5">
        <w:t xml:space="preserve"> therapy can be used for treating </w:t>
      </w:r>
      <w:r w:rsidR="007E0437">
        <w:t>adults who experienced childhood abuse and neglect. Briere</w:t>
      </w:r>
      <w:r w:rsidR="00BA224B">
        <w:t xml:space="preserve"> (2002) </w:t>
      </w:r>
      <w:r w:rsidR="00EB5A3F">
        <w:t>discusses</w:t>
      </w:r>
      <w:r w:rsidR="00D60262">
        <w:t xml:space="preserve"> </w:t>
      </w:r>
      <w:r w:rsidR="003A7786">
        <w:t xml:space="preserve">the need </w:t>
      </w:r>
      <w:r w:rsidR="00EB5A3F">
        <w:t>for</w:t>
      </w:r>
      <w:r w:rsidR="003A7786">
        <w:t xml:space="preserve"> cognitive, behaviour</w:t>
      </w:r>
      <w:r w:rsidR="00EB5A3F">
        <w:t>,</w:t>
      </w:r>
      <w:r w:rsidR="003A7786">
        <w:t xml:space="preserve"> and self-psychology in</w:t>
      </w:r>
      <w:r w:rsidR="00EB5A3F">
        <w:t xml:space="preserve">terventions </w:t>
      </w:r>
      <w:r w:rsidR="00EB5A3F">
        <w:lastRenderedPageBreak/>
        <w:t>for adults with a background of child abuse</w:t>
      </w:r>
      <w:r w:rsidR="003D136D">
        <w:t xml:space="preserve"> and st</w:t>
      </w:r>
      <w:r w:rsidR="008A145D">
        <w:t xml:space="preserve">ates that a deep cognitive activation </w:t>
      </w:r>
      <w:r w:rsidR="00BD1202">
        <w:t xml:space="preserve">should be referred. </w:t>
      </w:r>
      <w:r w:rsidR="00BD1202" w:rsidRPr="00BD1202">
        <w:t>Briere (2002)</w:t>
      </w:r>
      <w:r w:rsidR="00BD1202">
        <w:t xml:space="preserve"> states that the deep cognitive structure </w:t>
      </w:r>
      <w:r w:rsidR="00EF6596">
        <w:t>is</w:t>
      </w:r>
      <w:r w:rsidR="00F677D4">
        <w:t xml:space="preserve"> to trigger suppressed thoughts</w:t>
      </w:r>
      <w:r w:rsidR="00A6022D">
        <w:t xml:space="preserve">, adults who receive </w:t>
      </w:r>
      <w:r w:rsidR="009D3942">
        <w:t xml:space="preserve">cognitive materials through therapy are </w:t>
      </w:r>
      <w:r w:rsidR="00BF0D01">
        <w:t xml:space="preserve">said to become </w:t>
      </w:r>
      <w:r w:rsidR="00ED4C17">
        <w:t>easily</w:t>
      </w:r>
      <w:r w:rsidR="00BF0D01">
        <w:t xml:space="preserve"> overwhelmed by the exposure of their suppressed feelings</w:t>
      </w:r>
      <w:r w:rsidR="005D268E">
        <w:t xml:space="preserve">. </w:t>
      </w:r>
    </w:p>
    <w:p w14:paraId="543D8A53" w14:textId="1BEF6A9C" w:rsidR="00D53105" w:rsidRDefault="00D45D5F" w:rsidP="00182D73">
      <w:pPr>
        <w:spacing w:line="360" w:lineRule="auto"/>
      </w:pPr>
      <w:r>
        <w:t xml:space="preserve">The essay will now </w:t>
      </w:r>
      <w:r w:rsidR="005D268E">
        <w:t>analyse</w:t>
      </w:r>
      <w:r>
        <w:t xml:space="preserve"> the effects and outcomes </w:t>
      </w:r>
      <w:r w:rsidR="001E6A98">
        <w:t xml:space="preserve">of </w:t>
      </w:r>
      <w:r w:rsidR="00E64D1F">
        <w:t>school-based</w:t>
      </w:r>
      <w:r w:rsidR="006A4D2D">
        <w:t xml:space="preserve"> intervention for children who have experienced abuse and neglect</w:t>
      </w:r>
      <w:r w:rsidR="00E64D1F">
        <w:t xml:space="preserve">. </w:t>
      </w:r>
      <w:r w:rsidR="00412041">
        <w:t>Stevenson &amp; Lee (2013)</w:t>
      </w:r>
      <w:r w:rsidR="00E13304">
        <w:t xml:space="preserve"> </w:t>
      </w:r>
      <w:r w:rsidR="00241FBE">
        <w:t xml:space="preserve">state </w:t>
      </w:r>
      <w:r w:rsidR="004B1884">
        <w:t xml:space="preserve">that </w:t>
      </w:r>
      <w:r w:rsidR="00B00C1C">
        <w:t xml:space="preserve">the </w:t>
      </w:r>
      <w:r w:rsidR="00E64D1F">
        <w:t xml:space="preserve">Trauma Informed School </w:t>
      </w:r>
      <w:r w:rsidR="002573EE">
        <w:t xml:space="preserve">system </w:t>
      </w:r>
      <w:r w:rsidR="00B00C1C">
        <w:t>outlines</w:t>
      </w:r>
      <w:r w:rsidR="000F540C">
        <w:t xml:space="preserve"> a systematic plan which involves </w:t>
      </w:r>
      <w:r w:rsidR="001C5DD0">
        <w:t xml:space="preserve">key roles for teachers, </w:t>
      </w:r>
      <w:r w:rsidR="00C0758F">
        <w:t>policies,</w:t>
      </w:r>
      <w:r w:rsidR="001C5DD0">
        <w:t xml:space="preserve"> and procedures. </w:t>
      </w:r>
      <w:r w:rsidR="00C0758F">
        <w:t xml:space="preserve">It is vital </w:t>
      </w:r>
      <w:r w:rsidR="00B00C1C">
        <w:t>for</w:t>
      </w:r>
      <w:r w:rsidR="00C0758F">
        <w:t xml:space="preserve"> </w:t>
      </w:r>
      <w:r w:rsidR="007A5931">
        <w:t xml:space="preserve">children that the school administration </w:t>
      </w:r>
      <w:r w:rsidR="00B00C1C">
        <w:t>supply</w:t>
      </w:r>
      <w:r w:rsidR="007A5931">
        <w:t xml:space="preserve"> a safe and caring environment</w:t>
      </w:r>
      <w:r w:rsidR="005C1CDD">
        <w:t xml:space="preserve"> </w:t>
      </w:r>
      <w:r w:rsidR="005D268E">
        <w:t>that</w:t>
      </w:r>
      <w:r w:rsidR="005C1CDD">
        <w:t xml:space="preserve"> meets the needs </w:t>
      </w:r>
      <w:r w:rsidR="00B00C1C">
        <w:t>of</w:t>
      </w:r>
      <w:r w:rsidR="005C1CDD">
        <w:t xml:space="preserve"> pupils impacted by trauma. </w:t>
      </w:r>
      <w:r w:rsidR="00F16DBB" w:rsidRPr="00F16DBB">
        <w:t>Stevenson &amp; Lee (2013)</w:t>
      </w:r>
      <w:r w:rsidR="00F16DBB">
        <w:t xml:space="preserve"> discuss the importance </w:t>
      </w:r>
      <w:r w:rsidR="00CC69FE">
        <w:t xml:space="preserve">of providing a safe and therapeutic classroom by </w:t>
      </w:r>
      <w:r w:rsidR="007B5CDD">
        <w:t xml:space="preserve">implementing Positive </w:t>
      </w:r>
      <w:r w:rsidR="00D15058">
        <w:t>Behavioural</w:t>
      </w:r>
      <w:r w:rsidR="007B5CDD">
        <w:t xml:space="preserve"> Interventions</w:t>
      </w:r>
      <w:r w:rsidR="00210BD1">
        <w:t xml:space="preserve"> in the school. </w:t>
      </w:r>
      <w:r w:rsidR="00D9447F">
        <w:t xml:space="preserve">It is common for children who have experienced trauma </w:t>
      </w:r>
      <w:r w:rsidR="008652BE">
        <w:t xml:space="preserve">from abuse to </w:t>
      </w:r>
      <w:r w:rsidR="00FD521A">
        <w:t>have no sense of belonging or community</w:t>
      </w:r>
      <w:r w:rsidR="00087A03">
        <w:t xml:space="preserve">. </w:t>
      </w:r>
      <w:r w:rsidR="00035EDA">
        <w:t>S</w:t>
      </w:r>
      <w:r w:rsidR="00CA4611">
        <w:t>upporting children by promoting and rewarding good behaviour</w:t>
      </w:r>
      <w:r w:rsidR="00035EDA">
        <w:t xml:space="preserve"> will give </w:t>
      </w:r>
      <w:r w:rsidR="00326F5B">
        <w:t>individuals a sense of belonging</w:t>
      </w:r>
      <w:r w:rsidR="0085490D">
        <w:t xml:space="preserve">. </w:t>
      </w:r>
      <w:r w:rsidR="00C370A0" w:rsidRPr="00C370A0">
        <w:t>Stevenson &amp; Lee (2013)</w:t>
      </w:r>
      <w:r w:rsidR="00C370A0">
        <w:t xml:space="preserve"> </w:t>
      </w:r>
      <w:r w:rsidR="00E957BD">
        <w:t>stresse</w:t>
      </w:r>
      <w:r w:rsidR="00684D45">
        <w:t>d</w:t>
      </w:r>
      <w:r w:rsidR="00E957BD">
        <w:t xml:space="preserve"> the importance </w:t>
      </w:r>
      <w:r w:rsidR="00B00C1C">
        <w:t xml:space="preserve">of </w:t>
      </w:r>
      <w:r w:rsidR="00684D45">
        <w:t xml:space="preserve">the </w:t>
      </w:r>
      <w:r w:rsidR="008D1C29">
        <w:t>teacher’s</w:t>
      </w:r>
      <w:r w:rsidR="00684D45">
        <w:t xml:space="preserve"> role within the school as they are one of the key influences </w:t>
      </w:r>
      <w:r w:rsidR="00B00C1C">
        <w:t>on</w:t>
      </w:r>
      <w:r w:rsidR="00570B13">
        <w:t xml:space="preserve"> children </w:t>
      </w:r>
      <w:r w:rsidR="007C25B8">
        <w:t xml:space="preserve">due to daily interactions. </w:t>
      </w:r>
      <w:r w:rsidR="008D1C29">
        <w:t xml:space="preserve">Teachers within </w:t>
      </w:r>
      <w:r w:rsidR="00B00C1C">
        <w:t>Trauma-informed</w:t>
      </w:r>
      <w:r w:rsidR="008D1C29">
        <w:t xml:space="preserve"> </w:t>
      </w:r>
      <w:r w:rsidR="007C25B8">
        <w:t xml:space="preserve">Schools </w:t>
      </w:r>
      <w:r w:rsidR="00B8526F">
        <w:t xml:space="preserve">should </w:t>
      </w:r>
      <w:r w:rsidR="00B00C1C">
        <w:t>expand</w:t>
      </w:r>
      <w:r w:rsidR="00B8526F">
        <w:t xml:space="preserve"> their knowledge of coping techniques and relaxation skills for the support of children</w:t>
      </w:r>
      <w:r w:rsidR="004719BD">
        <w:t xml:space="preserve">. Building on positive relationships </w:t>
      </w:r>
      <w:r w:rsidR="00280E6C">
        <w:t xml:space="preserve">and engaging the children with breathing </w:t>
      </w:r>
      <w:r w:rsidR="00DB186A">
        <w:t>activities</w:t>
      </w:r>
      <w:r w:rsidR="00280E6C">
        <w:t xml:space="preserve"> </w:t>
      </w:r>
      <w:r w:rsidR="009E6222">
        <w:t>to deal with past</w:t>
      </w:r>
      <w:r w:rsidR="00B00C1C">
        <w:t xml:space="preserve"> </w:t>
      </w:r>
      <w:r w:rsidR="008A559F">
        <w:t xml:space="preserve">trauma, also contributes </w:t>
      </w:r>
      <w:r w:rsidR="00EE574A">
        <w:t xml:space="preserve">towards handling future problems that the children </w:t>
      </w:r>
      <w:r w:rsidR="005F7750">
        <w:t xml:space="preserve">experience in later </w:t>
      </w:r>
      <w:r w:rsidR="004C5FA7">
        <w:t>life</w:t>
      </w:r>
      <w:r w:rsidR="00DC553A">
        <w:t xml:space="preserve">. </w:t>
      </w:r>
      <w:proofErr w:type="spellStart"/>
      <w:r w:rsidR="00DC553A">
        <w:t>Mathes</w:t>
      </w:r>
      <w:proofErr w:type="spellEnd"/>
      <w:r w:rsidR="00DC553A">
        <w:t xml:space="preserve"> </w:t>
      </w:r>
      <w:r w:rsidR="00476A78">
        <w:t xml:space="preserve">(1981) </w:t>
      </w:r>
      <w:r w:rsidR="00B00C1C">
        <w:t>discusses</w:t>
      </w:r>
      <w:r w:rsidR="00476A78">
        <w:t xml:space="preserve"> the theory of</w:t>
      </w:r>
      <w:r w:rsidR="004C5FA7">
        <w:t xml:space="preserve">. </w:t>
      </w:r>
      <w:r w:rsidR="0058179F">
        <w:t>A. H. Maslow (19</w:t>
      </w:r>
      <w:r w:rsidR="00824CC6">
        <w:t xml:space="preserve">43) </w:t>
      </w:r>
      <w:r w:rsidR="00F10AE6">
        <w:t>and states</w:t>
      </w:r>
      <w:r w:rsidR="00824CC6">
        <w:t xml:space="preserve"> the need of </w:t>
      </w:r>
      <w:r w:rsidR="0082230B">
        <w:t xml:space="preserve">having a safe environment to live in and developing a sense of belonging </w:t>
      </w:r>
      <w:r w:rsidR="00FF08B4">
        <w:t xml:space="preserve">in </w:t>
      </w:r>
      <w:r w:rsidR="0048536D">
        <w:t>Maslow’s</w:t>
      </w:r>
      <w:r w:rsidR="00FF08B4">
        <w:t xml:space="preserve"> Theory of Human Motivation. </w:t>
      </w:r>
      <w:r w:rsidR="0048536D">
        <w:t xml:space="preserve">Maslow’s </w:t>
      </w:r>
      <w:r w:rsidR="00272F26">
        <w:t>hierarchy of needs</w:t>
      </w:r>
      <w:r w:rsidR="00BA4F47">
        <w:t xml:space="preserve"> (1943)</w:t>
      </w:r>
      <w:r w:rsidR="00272F26">
        <w:t xml:space="preserve"> </w:t>
      </w:r>
      <w:r w:rsidR="00B00C1C">
        <w:t>suggests</w:t>
      </w:r>
      <w:r w:rsidR="00710DEB">
        <w:t xml:space="preserve"> that there are </w:t>
      </w:r>
      <w:r w:rsidR="0050321F">
        <w:t xml:space="preserve">five levels of needs that are </w:t>
      </w:r>
      <w:r w:rsidR="00B00C1C">
        <w:t>organized</w:t>
      </w:r>
      <w:r w:rsidR="0050321F">
        <w:t xml:space="preserve"> to support </w:t>
      </w:r>
      <w:r w:rsidR="00E47677">
        <w:t xml:space="preserve">us. </w:t>
      </w:r>
      <w:r w:rsidR="00B00C1C">
        <w:t>A human</w:t>
      </w:r>
      <w:r w:rsidR="00E47677">
        <w:t xml:space="preserve"> being will first need to adapt </w:t>
      </w:r>
      <w:r w:rsidR="00B00C1C">
        <w:t xml:space="preserve">to </w:t>
      </w:r>
      <w:r w:rsidR="00997B24">
        <w:t xml:space="preserve">physiological needs which </w:t>
      </w:r>
      <w:r w:rsidR="00B00C1C">
        <w:t>are</w:t>
      </w:r>
      <w:r w:rsidR="00997B24">
        <w:t xml:space="preserve"> followed by </w:t>
      </w:r>
      <w:r w:rsidR="00D5186E">
        <w:t xml:space="preserve">security, belongingness, </w:t>
      </w:r>
      <w:r w:rsidR="00CB681F">
        <w:t>self-esteem,</w:t>
      </w:r>
      <w:r w:rsidR="00D5186E">
        <w:t xml:space="preserve"> and the </w:t>
      </w:r>
      <w:r w:rsidR="00B00C1C">
        <w:t>need</w:t>
      </w:r>
      <w:r w:rsidR="00D5186E">
        <w:t xml:space="preserve"> </w:t>
      </w:r>
      <w:r w:rsidR="00B00C1C">
        <w:t>for</w:t>
      </w:r>
      <w:r w:rsidR="00D5186E">
        <w:t xml:space="preserve"> </w:t>
      </w:r>
      <w:r w:rsidR="00B00C1C">
        <w:t>self-actualization</w:t>
      </w:r>
      <w:r w:rsidR="00CB681F">
        <w:t xml:space="preserve">. Every level of the hierarchy is vital to </w:t>
      </w:r>
      <w:r w:rsidR="00FD780A">
        <w:t>excelling</w:t>
      </w:r>
      <w:r w:rsidR="00CB681F">
        <w:t xml:space="preserve"> </w:t>
      </w:r>
      <w:r w:rsidR="00B00C1C">
        <w:t>at</w:t>
      </w:r>
      <w:r w:rsidR="00CB681F">
        <w:t xml:space="preserve"> the next </w:t>
      </w:r>
      <w:r w:rsidR="00FD780A">
        <w:t xml:space="preserve">step. If </w:t>
      </w:r>
      <w:r w:rsidR="00CA54C0">
        <w:t xml:space="preserve">the first step has not been </w:t>
      </w:r>
      <w:r w:rsidR="005D4F6B">
        <w:t>accomplished</w:t>
      </w:r>
      <w:r w:rsidR="0048536D">
        <w:t>,</w:t>
      </w:r>
      <w:r w:rsidR="00CA54C0">
        <w:t xml:space="preserve"> then the individual will fail to move </w:t>
      </w:r>
      <w:r w:rsidR="00B00C1C">
        <w:t>on to</w:t>
      </w:r>
      <w:r w:rsidR="00CA54C0">
        <w:t xml:space="preserve"> the next and will lack in the level they have missed</w:t>
      </w:r>
      <w:r w:rsidR="00DC553A">
        <w:t xml:space="preserve">. </w:t>
      </w:r>
      <w:r w:rsidR="00092676">
        <w:t>Author Harper et al. (2003)</w:t>
      </w:r>
      <w:r w:rsidR="006761CA">
        <w:t xml:space="preserve"> </w:t>
      </w:r>
      <w:r w:rsidR="00B00C1C">
        <w:t>state</w:t>
      </w:r>
      <w:r w:rsidR="00BA4F47">
        <w:t xml:space="preserve"> that Maslow’s hierarchy of needs (1943)</w:t>
      </w:r>
      <w:r w:rsidR="00654037">
        <w:t xml:space="preserve"> would be highly beneficial </w:t>
      </w:r>
      <w:r w:rsidR="00B00C1C">
        <w:t>for</w:t>
      </w:r>
      <w:r w:rsidR="00654037">
        <w:t xml:space="preserve"> </w:t>
      </w:r>
      <w:r w:rsidR="0071645B">
        <w:t>counsellors</w:t>
      </w:r>
      <w:r w:rsidR="00654037">
        <w:t xml:space="preserve"> working with children living in extreme circumstances such as extreme poverty, violence, child abuse</w:t>
      </w:r>
      <w:r w:rsidR="00B00C1C">
        <w:t>,</w:t>
      </w:r>
      <w:r w:rsidR="00654037">
        <w:t xml:space="preserve"> and natural disasters.</w:t>
      </w:r>
      <w:r w:rsidR="0071645B">
        <w:t xml:space="preserve"> </w:t>
      </w:r>
      <w:r w:rsidR="000B25BB">
        <w:t xml:space="preserve">Hoover (2019) </w:t>
      </w:r>
      <w:r w:rsidR="0084590D">
        <w:t xml:space="preserve">discusses </w:t>
      </w:r>
      <w:r w:rsidR="00E40DAA">
        <w:t xml:space="preserve">the </w:t>
      </w:r>
      <w:r w:rsidR="00E64535">
        <w:t xml:space="preserve">main elements of </w:t>
      </w:r>
      <w:r w:rsidR="005D268E">
        <w:t>trauma-informed</w:t>
      </w:r>
      <w:r w:rsidR="00E64535">
        <w:t xml:space="preserve"> schoo</w:t>
      </w:r>
      <w:r w:rsidR="00F127B4">
        <w:t>ls</w:t>
      </w:r>
      <w:r w:rsidR="007D04B2">
        <w:t xml:space="preserve">. The tiers </w:t>
      </w:r>
      <w:r w:rsidR="00A3091C">
        <w:t>would include identifying traumatic stress</w:t>
      </w:r>
      <w:r w:rsidR="00434296">
        <w:t xml:space="preserve"> and addressing it</w:t>
      </w:r>
      <w:r w:rsidR="009F67D1">
        <w:t xml:space="preserve">, educating children and young individuals </w:t>
      </w:r>
      <w:r w:rsidR="00712967">
        <w:t xml:space="preserve">on how to stay aware of </w:t>
      </w:r>
      <w:r w:rsidR="005D268E">
        <w:t>stress-related</w:t>
      </w:r>
      <w:r w:rsidR="004D2A95">
        <w:t xml:space="preserve"> problems. </w:t>
      </w:r>
      <w:r w:rsidR="005D268E">
        <w:t>The trauma-informed</w:t>
      </w:r>
      <w:r w:rsidR="004D2A95">
        <w:t xml:space="preserve"> school </w:t>
      </w:r>
      <w:r w:rsidR="005D268E">
        <w:t>is</w:t>
      </w:r>
      <w:r w:rsidR="00373DEE">
        <w:t xml:space="preserve"> in partnership with parents, </w:t>
      </w:r>
      <w:r w:rsidR="00C375B9">
        <w:t>guardians,</w:t>
      </w:r>
      <w:r w:rsidR="00373DEE">
        <w:t xml:space="preserve"> and family members </w:t>
      </w:r>
      <w:r w:rsidR="0054039A">
        <w:t xml:space="preserve">along with emergency management </w:t>
      </w:r>
      <w:r w:rsidR="0049635C">
        <w:t>crisis teams</w:t>
      </w:r>
      <w:r w:rsidR="00C375B9">
        <w:t xml:space="preserve">. </w:t>
      </w:r>
      <w:r w:rsidR="00C36914" w:rsidRPr="00C36914">
        <w:t>Hoover (2019)</w:t>
      </w:r>
      <w:r w:rsidR="00C36914">
        <w:t xml:space="preserve">states the </w:t>
      </w:r>
      <w:r w:rsidR="00591A8C">
        <w:t xml:space="preserve">positive </w:t>
      </w:r>
      <w:r w:rsidR="006670C1">
        <w:t>outcomes</w:t>
      </w:r>
      <w:r w:rsidR="00591A8C">
        <w:t xml:space="preserve"> of daily fun</w:t>
      </w:r>
      <w:r w:rsidR="006670C1">
        <w:t xml:space="preserve">ctioning and academic achievements within </w:t>
      </w:r>
      <w:r w:rsidR="00FB5CC8">
        <w:t xml:space="preserve">trauma-informed schools </w:t>
      </w:r>
      <w:r w:rsidR="005640A5">
        <w:t xml:space="preserve">are visible through the involvement of </w:t>
      </w:r>
      <w:r w:rsidR="005D268E">
        <w:t>social-emotional</w:t>
      </w:r>
      <w:r w:rsidR="003D52C9">
        <w:t xml:space="preserve"> learning (SEL). </w:t>
      </w:r>
      <w:r w:rsidR="005D268E">
        <w:t>Schools</w:t>
      </w:r>
      <w:r w:rsidR="00016201">
        <w:t xml:space="preserve"> which involved SEL</w:t>
      </w:r>
      <w:r w:rsidR="002E0042">
        <w:t xml:space="preserve"> were </w:t>
      </w:r>
      <w:r w:rsidR="002B04B6">
        <w:t xml:space="preserve">more likely of </w:t>
      </w:r>
      <w:r w:rsidR="007B2163">
        <w:t>m</w:t>
      </w:r>
      <w:r w:rsidR="00F306B9">
        <w:t xml:space="preserve">aintaining </w:t>
      </w:r>
      <w:r w:rsidR="00BD2252">
        <w:t xml:space="preserve">school safety procedures and had </w:t>
      </w:r>
      <w:r w:rsidR="005D268E">
        <w:t>fewer</w:t>
      </w:r>
      <w:r w:rsidR="00BD2252">
        <w:t xml:space="preserve"> re</w:t>
      </w:r>
      <w:r w:rsidR="004D368D">
        <w:t>ports of bulling</w:t>
      </w:r>
      <w:r w:rsidR="00525942">
        <w:t xml:space="preserve"> than</w:t>
      </w:r>
      <w:r w:rsidR="00445174">
        <w:t xml:space="preserve"> </w:t>
      </w:r>
      <w:r w:rsidR="00445174">
        <w:lastRenderedPageBreak/>
        <w:t>compa</w:t>
      </w:r>
      <w:r w:rsidR="00511CFD">
        <w:t>rison mainstream schools. The SE</w:t>
      </w:r>
      <w:r w:rsidR="00806290">
        <w:t xml:space="preserve">L </w:t>
      </w:r>
      <w:r w:rsidR="00511CFD">
        <w:t xml:space="preserve">programs </w:t>
      </w:r>
      <w:r w:rsidR="00806290">
        <w:t xml:space="preserve">demonstrated improvements </w:t>
      </w:r>
      <w:r w:rsidR="005D268E">
        <w:t>in</w:t>
      </w:r>
      <w:r w:rsidR="00806290">
        <w:t xml:space="preserve"> </w:t>
      </w:r>
      <w:r w:rsidR="00F91B94">
        <w:t xml:space="preserve">social awareness, self-care, </w:t>
      </w:r>
      <w:r w:rsidR="005D268E">
        <w:t>relationship</w:t>
      </w:r>
      <w:r w:rsidR="00F91B94">
        <w:t xml:space="preserve"> skills, </w:t>
      </w:r>
      <w:r w:rsidR="005D268E">
        <w:t xml:space="preserve">and </w:t>
      </w:r>
      <w:r w:rsidR="00F91B94">
        <w:t>decision-making capacity</w:t>
      </w:r>
      <w:r w:rsidR="00612A0E">
        <w:t xml:space="preserve">. </w:t>
      </w:r>
      <w:r w:rsidR="00612A0E" w:rsidRPr="00612A0E">
        <w:t>Hoover (2019</w:t>
      </w:r>
      <w:r w:rsidR="00612A0E">
        <w:t xml:space="preserve">) also states how children who took part </w:t>
      </w:r>
      <w:r w:rsidR="005D268E">
        <w:t>in</w:t>
      </w:r>
      <w:r w:rsidR="00612A0E">
        <w:t xml:space="preserve"> the SEL session were able to </w:t>
      </w:r>
      <w:r w:rsidR="008E5B48">
        <w:t xml:space="preserve">form a </w:t>
      </w:r>
      <w:r w:rsidR="00F85738">
        <w:t>positive relationship</w:t>
      </w:r>
      <w:r w:rsidR="008E5B48">
        <w:t xml:space="preserve"> with teachers within the school</w:t>
      </w:r>
      <w:r w:rsidR="00D53105">
        <w:t xml:space="preserve"> due to the self-care and relationship skills activities.</w:t>
      </w:r>
    </w:p>
    <w:p w14:paraId="1772112D" w14:textId="3C33ABF6" w:rsidR="00E162EE" w:rsidRDefault="00E162EE" w:rsidP="00182D73">
      <w:pPr>
        <w:spacing w:line="360" w:lineRule="auto"/>
      </w:pPr>
      <w:r w:rsidRPr="00E162EE">
        <w:t xml:space="preserve">It is considered that children who lack the support of interventions and help from </w:t>
      </w:r>
      <w:r w:rsidR="005D268E">
        <w:t>professionals</w:t>
      </w:r>
      <w:r w:rsidRPr="00E162EE">
        <w:t xml:space="preserve"> will </w:t>
      </w:r>
      <w:r w:rsidR="005D268E">
        <w:t>adopt</w:t>
      </w:r>
      <w:r w:rsidRPr="00E162EE">
        <w:t xml:space="preserve"> negative behaviour physically and mentally. Author </w:t>
      </w:r>
      <w:proofErr w:type="spellStart"/>
      <w:r w:rsidRPr="00E162EE">
        <w:t>Frrington</w:t>
      </w:r>
      <w:proofErr w:type="spellEnd"/>
      <w:r w:rsidRPr="00E162EE">
        <w:t xml:space="preserve"> (2005) discusses the origins of anti-social behaviour and how childhood abuse and neglect contribute </w:t>
      </w:r>
      <w:r w:rsidR="005D268E">
        <w:t>to</w:t>
      </w:r>
      <w:r w:rsidRPr="00E162EE">
        <w:t xml:space="preserve"> the makings of children taking part in negative </w:t>
      </w:r>
      <w:r w:rsidR="005D268E">
        <w:t>discussions</w:t>
      </w:r>
      <w:r w:rsidRPr="00E162EE">
        <w:t xml:space="preserve">. There is a constellation of indicators that form a child to take part </w:t>
      </w:r>
      <w:r w:rsidR="005D268E">
        <w:t>in</w:t>
      </w:r>
      <w:r w:rsidRPr="00E162EE">
        <w:t xml:space="preserve"> anti-social behaviour, these behaviours include taking part in illegal acts like stealing and vandalism, physical aggression, impulsive behaviours, drinking or smoking from early adolescence, taking part in sexual acts, running away from home/school, and cruelty to animals. </w:t>
      </w:r>
      <w:proofErr w:type="spellStart"/>
      <w:r w:rsidRPr="00E162EE">
        <w:t>Frrington</w:t>
      </w:r>
      <w:proofErr w:type="spellEnd"/>
      <w:r w:rsidRPr="00E162EE">
        <w:t xml:space="preserve"> (2005) states that the traits of anti-social behaviours continue through to </w:t>
      </w:r>
      <w:r w:rsidR="005D268E">
        <w:t>adolescence</w:t>
      </w:r>
      <w:r w:rsidRPr="00E162EE">
        <w:t xml:space="preserve"> and into adulthood, </w:t>
      </w:r>
      <w:r w:rsidR="005D268E">
        <w:t xml:space="preserve">during </w:t>
      </w:r>
      <w:r w:rsidRPr="00E162EE">
        <w:t xml:space="preserve">which they will present themselves in more serious </w:t>
      </w:r>
      <w:r w:rsidR="005D268E">
        <w:t>categories</w:t>
      </w:r>
      <w:r w:rsidRPr="00E162EE">
        <w:t xml:space="preserve"> such as high criminal records and involvement with violence, abuse towards spouse, children</w:t>
      </w:r>
      <w:r w:rsidR="005D268E">
        <w:t>,</w:t>
      </w:r>
      <w:r w:rsidRPr="00E162EE">
        <w:t xml:space="preserve"> and family, drink driving, </w:t>
      </w:r>
      <w:r w:rsidR="005D268E">
        <w:t>drug-abusing</w:t>
      </w:r>
      <w:r w:rsidRPr="00E162EE">
        <w:t xml:space="preserve"> and a repeat failure to pay debts. </w:t>
      </w:r>
      <w:proofErr w:type="spellStart"/>
      <w:r w:rsidRPr="00E162EE">
        <w:t>Frrington</w:t>
      </w:r>
      <w:proofErr w:type="spellEnd"/>
      <w:r w:rsidRPr="00E162EE">
        <w:t xml:space="preserve"> (2005) goes on to mention that there is a significant amount of evidence </w:t>
      </w:r>
      <w:r w:rsidR="005D268E">
        <w:t>that</w:t>
      </w:r>
      <w:r w:rsidRPr="00E162EE">
        <w:t xml:space="preserve"> shows aggression and violent behaviours from children that </w:t>
      </w:r>
      <w:r w:rsidR="005D268E">
        <w:t>have</w:t>
      </w:r>
      <w:r w:rsidRPr="00E162EE">
        <w:t xml:space="preserve"> been influenced by parents. In addition to this research, it was found that young individuals who were physically abused up to the age of eleven were more likely to participate in violent behaviours and become offenders within the next 15 years.</w:t>
      </w:r>
    </w:p>
    <w:p w14:paraId="70D2DD37" w14:textId="24D4DD67" w:rsidR="0098130D" w:rsidRDefault="00B106BC" w:rsidP="00A9680E">
      <w:pPr>
        <w:spacing w:line="360" w:lineRule="auto"/>
      </w:pPr>
      <w:r>
        <w:t xml:space="preserve">The essay focuses on the issue of children </w:t>
      </w:r>
      <w:r w:rsidR="007F444E">
        <w:t>who have experienced emotional</w:t>
      </w:r>
      <w:r w:rsidR="00482401">
        <w:t xml:space="preserve">, physical, and sexual </w:t>
      </w:r>
      <w:r w:rsidR="007F444E">
        <w:t xml:space="preserve">abuse from parents </w:t>
      </w:r>
      <w:r w:rsidR="00166CE4">
        <w:t>and its association</w:t>
      </w:r>
      <w:r w:rsidR="00A7309C">
        <w:t xml:space="preserve"> with emotional regulations and</w:t>
      </w:r>
      <w:r w:rsidR="00166CE4">
        <w:t xml:space="preserve"> </w:t>
      </w:r>
      <w:r w:rsidR="00A7529F">
        <w:t>PTSD</w:t>
      </w:r>
      <w:r w:rsidR="000F2489">
        <w:t xml:space="preserve">. Authors </w:t>
      </w:r>
      <w:bookmarkStart w:id="3" w:name="_Hlk133247824"/>
      <w:r w:rsidR="002C72C3">
        <w:t xml:space="preserve">Burns et al. (2009) </w:t>
      </w:r>
      <w:bookmarkEnd w:id="3"/>
      <w:r w:rsidR="002C72C3">
        <w:t>state there is a lack of research in the areas of</w:t>
      </w:r>
      <w:r w:rsidR="00DA1D3C">
        <w:t xml:space="preserve"> emotional abuse towards children and young individuals</w:t>
      </w:r>
      <w:r w:rsidR="007932CC">
        <w:t xml:space="preserve">. Results from </w:t>
      </w:r>
      <w:r w:rsidR="00531947">
        <w:t xml:space="preserve">research state that 912 female students </w:t>
      </w:r>
      <w:r w:rsidR="00035D91">
        <w:t xml:space="preserve">who had experienced </w:t>
      </w:r>
      <w:r w:rsidR="00A629CE">
        <w:t xml:space="preserve">physical, </w:t>
      </w:r>
      <w:r w:rsidR="00C92D62">
        <w:t>emotional,</w:t>
      </w:r>
      <w:r w:rsidR="00A629CE">
        <w:t xml:space="preserve"> and sexual abuse endorsed </w:t>
      </w:r>
      <w:r w:rsidR="003F6915">
        <w:t>greater</w:t>
      </w:r>
      <w:r w:rsidR="00A629CE">
        <w:t xml:space="preserve"> difficulties regarding </w:t>
      </w:r>
      <w:r w:rsidR="003F6915">
        <w:t xml:space="preserve">their emotions </w:t>
      </w:r>
      <w:r w:rsidR="00AF3661">
        <w:t xml:space="preserve">and </w:t>
      </w:r>
      <w:r w:rsidR="006853ED">
        <w:t>mentioned</w:t>
      </w:r>
      <w:r w:rsidR="00AF3661">
        <w:t xml:space="preserve"> how emotional abuse was the biggest </w:t>
      </w:r>
      <w:r w:rsidR="00C972CF">
        <w:t>contributor</w:t>
      </w:r>
      <w:r w:rsidR="00AF3661">
        <w:t xml:space="preserve"> </w:t>
      </w:r>
      <w:r w:rsidR="00C972CF">
        <w:t>towards</w:t>
      </w:r>
      <w:r w:rsidR="00AF3661">
        <w:t xml:space="preserve"> </w:t>
      </w:r>
      <w:r w:rsidR="00C972CF">
        <w:t xml:space="preserve">emotional </w:t>
      </w:r>
      <w:r w:rsidR="00C92D62">
        <w:t>deregulation.</w:t>
      </w:r>
      <w:r w:rsidR="00CC4E1E">
        <w:t xml:space="preserve"> In addition to these findings, </w:t>
      </w:r>
      <w:proofErr w:type="gramStart"/>
      <w:r w:rsidR="00CC4E1E" w:rsidRPr="00CC4E1E">
        <w:t>Burns</w:t>
      </w:r>
      <w:proofErr w:type="gramEnd"/>
      <w:r w:rsidR="00CC4E1E" w:rsidRPr="00CC4E1E">
        <w:t xml:space="preserve"> et al. (2009)</w:t>
      </w:r>
      <w:r w:rsidR="00CC4E1E">
        <w:t xml:space="preserve"> </w:t>
      </w:r>
      <w:r w:rsidR="006267B0">
        <w:t>state</w:t>
      </w:r>
      <w:r w:rsidR="00CC4E1E">
        <w:t xml:space="preserve"> that </w:t>
      </w:r>
      <w:r w:rsidR="001407EA">
        <w:t xml:space="preserve">there is wide evidence that children who have been abused will have disrupted </w:t>
      </w:r>
      <w:r w:rsidR="00196B7D">
        <w:t xml:space="preserve">emotion regulation and interpersonal skills. </w:t>
      </w:r>
      <w:r w:rsidR="006267B0">
        <w:t xml:space="preserve">Children who have been physically abused between the ages of six and twelve </w:t>
      </w:r>
      <w:r w:rsidR="00F82E62">
        <w:t xml:space="preserve">have </w:t>
      </w:r>
      <w:r w:rsidR="00D94C7E">
        <w:t xml:space="preserve">shown less adaptive </w:t>
      </w:r>
      <w:r w:rsidR="00F82E62">
        <w:t>emotional</w:t>
      </w:r>
      <w:r w:rsidR="00D94C7E">
        <w:t xml:space="preserve"> regulation skills and seen an increase </w:t>
      </w:r>
      <w:r w:rsidR="00F82E62">
        <w:t>in negative emotions</w:t>
      </w:r>
      <w:r w:rsidR="003760D1">
        <w:t xml:space="preserve">. This was </w:t>
      </w:r>
      <w:r w:rsidR="006540B5">
        <w:t>in comparison</w:t>
      </w:r>
      <w:r w:rsidR="003760D1">
        <w:t xml:space="preserve"> to children </w:t>
      </w:r>
      <w:r w:rsidR="006540B5">
        <w:t xml:space="preserve">the same age and without any history of physical abuse. </w:t>
      </w:r>
      <w:r w:rsidR="00BF1234" w:rsidRPr="00BF1234">
        <w:t xml:space="preserve">Burns et al. (2009) </w:t>
      </w:r>
      <w:r w:rsidR="00BF1234">
        <w:t>state t</w:t>
      </w:r>
      <w:r w:rsidR="00196806">
        <w:t xml:space="preserve">hese studies were compared to children who hadn’t experienced abuse and found that </w:t>
      </w:r>
      <w:r w:rsidR="00DD2854">
        <w:t xml:space="preserve">sexually abused girls between the ages </w:t>
      </w:r>
      <w:r w:rsidR="00994E33">
        <w:t xml:space="preserve">of </w:t>
      </w:r>
      <w:r w:rsidR="00DD2854">
        <w:t>six and twelv</w:t>
      </w:r>
      <w:r w:rsidR="002344AB">
        <w:t xml:space="preserve">e </w:t>
      </w:r>
      <w:r w:rsidR="00994E33">
        <w:t>limited awareness of emotions and a decrease in controlling emotions</w:t>
      </w:r>
      <w:r w:rsidR="002344AB">
        <w:t xml:space="preserve">. </w:t>
      </w:r>
    </w:p>
    <w:p w14:paraId="1C4A01FB" w14:textId="0BF4B4E7" w:rsidR="009231B2" w:rsidRDefault="009231B2" w:rsidP="00A9680E">
      <w:pPr>
        <w:spacing w:line="360" w:lineRule="auto"/>
      </w:pPr>
      <w:r>
        <w:lastRenderedPageBreak/>
        <w:t xml:space="preserve">Children and young individuals who have experienced </w:t>
      </w:r>
      <w:r w:rsidR="003048DF">
        <w:t>sexual abuse have been known to experience long</w:t>
      </w:r>
      <w:r w:rsidR="007E78B3">
        <w:t>-</w:t>
      </w:r>
      <w:r w:rsidR="003048DF">
        <w:t>te</w:t>
      </w:r>
      <w:r w:rsidR="007E78B3">
        <w:t xml:space="preserve">rm </w:t>
      </w:r>
      <w:r w:rsidR="004A0841">
        <w:t xml:space="preserve">consequences such as </w:t>
      </w:r>
      <w:r w:rsidR="00D85D59">
        <w:t>sexual disturbance and dysfunction</w:t>
      </w:r>
      <w:r w:rsidR="00F57113">
        <w:t xml:space="preserve">, depression, </w:t>
      </w:r>
      <w:r w:rsidR="00F03639">
        <w:t xml:space="preserve">anxiety, </w:t>
      </w:r>
      <w:r w:rsidR="00F57113">
        <w:t>and experience re</w:t>
      </w:r>
      <w:r w:rsidR="00F03639">
        <w:t xml:space="preserve">victimized, states </w:t>
      </w:r>
      <w:bookmarkStart w:id="4" w:name="_Hlk133249066"/>
      <w:proofErr w:type="spellStart"/>
      <w:r w:rsidR="00F03639">
        <w:t>Beitchman</w:t>
      </w:r>
      <w:proofErr w:type="spellEnd"/>
      <w:r w:rsidR="00F03639">
        <w:t xml:space="preserve"> (</w:t>
      </w:r>
      <w:r w:rsidR="00FD7B60">
        <w:t>1992)</w:t>
      </w:r>
      <w:r w:rsidR="005214CB">
        <w:t xml:space="preserve">. </w:t>
      </w:r>
      <w:bookmarkEnd w:id="4"/>
      <w:proofErr w:type="spellStart"/>
      <w:r w:rsidR="00E5375C" w:rsidRPr="00E5375C">
        <w:t>Beitchman</w:t>
      </w:r>
      <w:proofErr w:type="spellEnd"/>
      <w:r w:rsidR="00E5375C" w:rsidRPr="00E5375C">
        <w:t xml:space="preserve"> (1992)</w:t>
      </w:r>
      <w:r w:rsidR="00E5375C">
        <w:t xml:space="preserve"> states t</w:t>
      </w:r>
      <w:r w:rsidR="005214CB">
        <w:t xml:space="preserve">hese side effects appear </w:t>
      </w:r>
      <w:r w:rsidR="00E5375C">
        <w:t>in</w:t>
      </w:r>
      <w:r w:rsidR="005214CB">
        <w:t xml:space="preserve"> early </w:t>
      </w:r>
      <w:r w:rsidR="0077458D">
        <w:t>adulthood</w:t>
      </w:r>
      <w:r w:rsidR="005214CB">
        <w:t xml:space="preserve"> and studies suggest that male victims of childhood sexual abuse can present </w:t>
      </w:r>
      <w:r w:rsidR="00E5375C">
        <w:t>themselves</w:t>
      </w:r>
      <w:r w:rsidR="005214CB">
        <w:t xml:space="preserve"> </w:t>
      </w:r>
      <w:r w:rsidR="00087F11">
        <w:t xml:space="preserve">through violence and </w:t>
      </w:r>
      <w:r w:rsidR="00E5375C">
        <w:t xml:space="preserve">disturbed sexual function. </w:t>
      </w:r>
      <w:r w:rsidR="00296D57">
        <w:t xml:space="preserve">The </w:t>
      </w:r>
      <w:r w:rsidR="0077458D">
        <w:t>long-term</w:t>
      </w:r>
      <w:r w:rsidR="00F83CEB">
        <w:t xml:space="preserve"> consequences of childhood sexual abuse </w:t>
      </w:r>
      <w:r w:rsidR="0077458D">
        <w:t>are</w:t>
      </w:r>
      <w:r w:rsidR="00F83CEB">
        <w:t xml:space="preserve"> </w:t>
      </w:r>
      <w:r w:rsidR="0077458D">
        <w:t xml:space="preserve">demonstrated by </w:t>
      </w:r>
      <w:proofErr w:type="spellStart"/>
      <w:r w:rsidR="0077458D">
        <w:t>Hornor</w:t>
      </w:r>
      <w:proofErr w:type="spellEnd"/>
      <w:r w:rsidR="0077458D">
        <w:t xml:space="preserve"> (</w:t>
      </w:r>
      <w:r w:rsidR="00F60A19">
        <w:t xml:space="preserve">2010) </w:t>
      </w:r>
      <w:r w:rsidR="001366C8">
        <w:t>who</w:t>
      </w:r>
      <w:r w:rsidR="00F60A19">
        <w:t xml:space="preserve"> outlines the issue as an epidemic within the Un</w:t>
      </w:r>
      <w:r w:rsidR="00A809EA">
        <w:t xml:space="preserve">ited States. </w:t>
      </w:r>
      <w:r w:rsidR="008049DB">
        <w:t xml:space="preserve">The research </w:t>
      </w:r>
      <w:r w:rsidR="00CA04C6">
        <w:t xml:space="preserve">explains that children who have been sexually abused as children </w:t>
      </w:r>
      <w:r w:rsidR="00E13045">
        <w:t xml:space="preserve">were at a higher risk </w:t>
      </w:r>
      <w:r w:rsidR="0037052F">
        <w:t>of</w:t>
      </w:r>
      <w:r w:rsidR="00E13045">
        <w:t xml:space="preserve"> developing a variety of health conditions and behaviours</w:t>
      </w:r>
      <w:r w:rsidR="0037052F">
        <w:t xml:space="preserve">, other studies examined children who had been </w:t>
      </w:r>
      <w:r w:rsidR="008963E6">
        <w:t>abused</w:t>
      </w:r>
      <w:r w:rsidR="0037052F">
        <w:t xml:space="preserve"> sexually, emot</w:t>
      </w:r>
      <w:r w:rsidR="008963E6">
        <w:t xml:space="preserve">ionally, and physically </w:t>
      </w:r>
      <w:r w:rsidR="0073083D">
        <w:t xml:space="preserve">and </w:t>
      </w:r>
      <w:r w:rsidR="008963E6">
        <w:t xml:space="preserve">state </w:t>
      </w:r>
      <w:r w:rsidR="00D51313">
        <w:t xml:space="preserve">the cause of </w:t>
      </w:r>
      <w:r w:rsidR="00CD5C54">
        <w:t xml:space="preserve">health </w:t>
      </w:r>
      <w:r w:rsidR="0073083D">
        <w:t>conditions</w:t>
      </w:r>
      <w:r w:rsidR="00CD5C54">
        <w:t xml:space="preserve"> </w:t>
      </w:r>
      <w:r w:rsidR="00550603">
        <w:t>appeared</w:t>
      </w:r>
      <w:r w:rsidR="00CD5C54">
        <w:t xml:space="preserve"> in children who were witnesses of </w:t>
      </w:r>
      <w:r w:rsidR="00550603">
        <w:t>domestic</w:t>
      </w:r>
      <w:r w:rsidR="00CD5C54">
        <w:t xml:space="preserve"> abuse, parental separat</w:t>
      </w:r>
      <w:r w:rsidR="00550603">
        <w:t>ion, mental illnesses, involvement with crime or substance abuse</w:t>
      </w:r>
      <w:r w:rsidR="0073083D">
        <w:t xml:space="preserve">. </w:t>
      </w:r>
      <w:proofErr w:type="spellStart"/>
      <w:r w:rsidR="00E715CA" w:rsidRPr="00E715CA">
        <w:t>Hornor</w:t>
      </w:r>
      <w:proofErr w:type="spellEnd"/>
      <w:r w:rsidR="00E715CA" w:rsidRPr="00E715CA">
        <w:t xml:space="preserve"> (2010)</w:t>
      </w:r>
      <w:r w:rsidR="00E715CA">
        <w:t xml:space="preserve"> </w:t>
      </w:r>
      <w:r w:rsidR="007408B5">
        <w:t>discusses</w:t>
      </w:r>
      <w:r w:rsidR="00E715CA">
        <w:t xml:space="preserve"> the different effects </w:t>
      </w:r>
      <w:r w:rsidR="00B65A64">
        <w:t xml:space="preserve">abuse has on gender and states </w:t>
      </w:r>
      <w:r w:rsidR="002C6FA9">
        <w:t xml:space="preserve">that boys and girls express and cope with the trauma from abuse differently </w:t>
      </w:r>
      <w:r w:rsidR="00FB7620">
        <w:t xml:space="preserve">as it is seen that girls are more likely to </w:t>
      </w:r>
      <w:r w:rsidR="008D61DF">
        <w:t>have eating disorders</w:t>
      </w:r>
      <w:r w:rsidR="00E23E04">
        <w:t xml:space="preserve"> and depression. </w:t>
      </w:r>
      <w:r w:rsidR="005E3051">
        <w:t>Whereas</w:t>
      </w:r>
      <w:r w:rsidR="00E23E04">
        <w:t xml:space="preserve"> it was more common for boys to </w:t>
      </w:r>
      <w:r w:rsidR="005E3051">
        <w:t xml:space="preserve">turn </w:t>
      </w:r>
      <w:r w:rsidR="000B6BC1">
        <w:t>toward</w:t>
      </w:r>
      <w:r w:rsidR="005E3051">
        <w:t xml:space="preserve"> substance abuse</w:t>
      </w:r>
      <w:r w:rsidR="000B6BC1">
        <w:t xml:space="preserve"> and </w:t>
      </w:r>
      <w:r w:rsidR="005E3051">
        <w:t>drinking</w:t>
      </w:r>
      <w:r w:rsidR="000B6BC1">
        <w:t xml:space="preserve">. However, </w:t>
      </w:r>
      <w:proofErr w:type="spellStart"/>
      <w:r w:rsidR="000B6BC1" w:rsidRPr="000B6BC1">
        <w:t>Hornor</w:t>
      </w:r>
      <w:proofErr w:type="spellEnd"/>
      <w:r w:rsidR="000B6BC1" w:rsidRPr="000B6BC1">
        <w:t xml:space="preserve"> (2010)</w:t>
      </w:r>
      <w:r w:rsidR="000B6BC1">
        <w:t xml:space="preserve"> states that </w:t>
      </w:r>
      <w:r w:rsidR="00E13976">
        <w:t xml:space="preserve">there is a neurodevelopment seen within both boys and girls. </w:t>
      </w:r>
      <w:r w:rsidR="00C63DCF">
        <w:t xml:space="preserve">Late-life depression in children who have been abused is </w:t>
      </w:r>
      <w:r w:rsidR="001A4DA5">
        <w:t xml:space="preserve">explained by </w:t>
      </w:r>
      <w:bookmarkStart w:id="5" w:name="_Hlk133252583"/>
      <w:proofErr w:type="spellStart"/>
      <w:r w:rsidR="001A4DA5">
        <w:t>Comijs</w:t>
      </w:r>
      <w:proofErr w:type="spellEnd"/>
      <w:r w:rsidR="001A4DA5">
        <w:t xml:space="preserve"> (2013)</w:t>
      </w:r>
      <w:r w:rsidR="00F67909">
        <w:t>.</w:t>
      </w:r>
      <w:r w:rsidR="00F67909" w:rsidRPr="00F67909">
        <w:t xml:space="preserve"> </w:t>
      </w:r>
      <w:proofErr w:type="spellStart"/>
      <w:r w:rsidR="00F67909" w:rsidRPr="00F67909">
        <w:t>Comijs</w:t>
      </w:r>
      <w:proofErr w:type="spellEnd"/>
      <w:r w:rsidR="00F67909" w:rsidRPr="00F67909">
        <w:t xml:space="preserve"> (2013)</w:t>
      </w:r>
      <w:r w:rsidR="00F67909">
        <w:t xml:space="preserve">  </w:t>
      </w:r>
      <w:bookmarkEnd w:id="5"/>
      <w:r w:rsidR="00B8323C">
        <w:t>states</w:t>
      </w:r>
      <w:r w:rsidR="00747CC4">
        <w:t xml:space="preserve"> </w:t>
      </w:r>
      <w:r w:rsidR="008B54F5">
        <w:t>t</w:t>
      </w:r>
      <w:r w:rsidR="00245457">
        <w:t xml:space="preserve">he association </w:t>
      </w:r>
      <w:r w:rsidR="0056782F">
        <w:t>between</w:t>
      </w:r>
      <w:r w:rsidR="00245457">
        <w:t xml:space="preserve"> </w:t>
      </w:r>
      <w:r w:rsidR="0056782F">
        <w:t>middle-aged</w:t>
      </w:r>
      <w:r w:rsidR="00245457">
        <w:t xml:space="preserve"> individuals experiencing </w:t>
      </w:r>
      <w:r w:rsidR="0056782F">
        <w:t>late depression from the abuse</w:t>
      </w:r>
      <w:r w:rsidR="00326A05">
        <w:t xml:space="preserve">, the result of this </w:t>
      </w:r>
      <w:r w:rsidR="00694A05">
        <w:t>was</w:t>
      </w:r>
      <w:r w:rsidR="00326A05">
        <w:t xml:space="preserve"> analysed and show that </w:t>
      </w:r>
      <w:r w:rsidR="00694A05">
        <w:t>forty</w:t>
      </w:r>
      <w:r w:rsidR="00326A05">
        <w:t xml:space="preserve"> to </w:t>
      </w:r>
      <w:r w:rsidR="00694A05">
        <w:t>sixty-year-olds</w:t>
      </w:r>
      <w:r w:rsidR="00326A05">
        <w:t xml:space="preserve"> had experienced </w:t>
      </w:r>
      <w:r w:rsidR="00694A05">
        <w:t>anxiety</w:t>
      </w:r>
      <w:r w:rsidR="00326A05">
        <w:t xml:space="preserve"> disorders</w:t>
      </w:r>
      <w:r w:rsidR="00694A05">
        <w:t>, panic attacks, and social phobia</w:t>
      </w:r>
      <w:r w:rsidR="001F6BB3">
        <w:t xml:space="preserve">. </w:t>
      </w:r>
      <w:proofErr w:type="spellStart"/>
      <w:r w:rsidR="001F6BB3" w:rsidRPr="001F6BB3">
        <w:t>Comijs</w:t>
      </w:r>
      <w:proofErr w:type="spellEnd"/>
      <w:r w:rsidR="001F6BB3" w:rsidRPr="001F6BB3">
        <w:t xml:space="preserve"> (2013) </w:t>
      </w:r>
      <w:r w:rsidR="003E477F">
        <w:t xml:space="preserve">mentions that </w:t>
      </w:r>
      <w:r w:rsidR="007C06E9">
        <w:t xml:space="preserve">53% of individuals who had experienced abuse </w:t>
      </w:r>
      <w:r w:rsidR="002A4909">
        <w:t xml:space="preserve">were diagnosed with depression within older adulthood. The results of the studies show that </w:t>
      </w:r>
      <w:r w:rsidR="00981CBA">
        <w:t xml:space="preserve">the </w:t>
      </w:r>
      <w:r w:rsidR="00693DA0">
        <w:t>strong</w:t>
      </w:r>
      <w:r w:rsidR="00F33AE5">
        <w:t xml:space="preserve">est </w:t>
      </w:r>
      <w:r w:rsidR="00BF0A4F">
        <w:t xml:space="preserve">association with depression </w:t>
      </w:r>
      <w:r w:rsidR="00503B65">
        <w:t>was</w:t>
      </w:r>
      <w:r w:rsidR="00BF0A4F">
        <w:t xml:space="preserve"> from children who had been physically abused</w:t>
      </w:r>
      <w:r w:rsidR="00503B65">
        <w:t xml:space="preserve">. </w:t>
      </w:r>
      <w:r w:rsidR="00466E75">
        <w:t xml:space="preserve">Research shows the </w:t>
      </w:r>
      <w:r w:rsidR="003D007E">
        <w:t>efficiency of group therapy work on women who had been sexually abused as children</w:t>
      </w:r>
      <w:r w:rsidR="00DA4BB7">
        <w:t xml:space="preserve">. </w:t>
      </w:r>
      <w:bookmarkStart w:id="6" w:name="_Hlk133254957"/>
      <w:r w:rsidR="00DA4BB7">
        <w:t xml:space="preserve">Lundqvist et al. (2006) </w:t>
      </w:r>
      <w:bookmarkEnd w:id="6"/>
      <w:r w:rsidR="00DA4BB7">
        <w:t xml:space="preserve">state that </w:t>
      </w:r>
      <w:r w:rsidR="00655A76">
        <w:t xml:space="preserve">women who have experienced childhood </w:t>
      </w:r>
      <w:r w:rsidR="0050559A">
        <w:t>sexual</w:t>
      </w:r>
      <w:r w:rsidR="00655A76">
        <w:t xml:space="preserve"> abuse will display</w:t>
      </w:r>
      <w:r w:rsidR="007D7AF3">
        <w:t xml:space="preserve"> symptoms of mental suffering </w:t>
      </w:r>
      <w:r w:rsidR="00B0545D">
        <w:t xml:space="preserve">and will seek support from a psychiatrist. </w:t>
      </w:r>
      <w:r w:rsidR="00CC68E1" w:rsidRPr="00CC68E1">
        <w:t>Lundqvist et al. (2006)</w:t>
      </w:r>
      <w:r w:rsidR="00CC68E1">
        <w:t xml:space="preserve"> discuss </w:t>
      </w:r>
      <w:r w:rsidR="007C61DF">
        <w:t xml:space="preserve">group therapy </w:t>
      </w:r>
      <w:r w:rsidR="0050559A">
        <w:t>sessions</w:t>
      </w:r>
      <w:r w:rsidR="007C61DF">
        <w:t xml:space="preserve"> which were carried </w:t>
      </w:r>
      <w:r w:rsidR="0050559A">
        <w:t xml:space="preserve">out </w:t>
      </w:r>
      <w:r w:rsidR="00111F51">
        <w:t>for five months twice a week</w:t>
      </w:r>
      <w:r w:rsidR="0045293C">
        <w:t xml:space="preserve">. Within </w:t>
      </w:r>
      <w:r w:rsidR="00B91084">
        <w:t xml:space="preserve">phase one </w:t>
      </w:r>
      <w:r w:rsidR="0050559A">
        <w:t xml:space="preserve">of </w:t>
      </w:r>
      <w:r w:rsidR="00B91084">
        <w:t>this session</w:t>
      </w:r>
      <w:r w:rsidR="0050559A">
        <w:t>,</w:t>
      </w:r>
      <w:r w:rsidR="0045293C">
        <w:t xml:space="preserve"> women were able to express their thoughts and feeling about their childhood trauma</w:t>
      </w:r>
      <w:r w:rsidR="0050559A">
        <w:t xml:space="preserve">. </w:t>
      </w:r>
      <w:r w:rsidR="00B91084">
        <w:t xml:space="preserve">Phase two was </w:t>
      </w:r>
      <w:r w:rsidR="00986A31">
        <w:t xml:space="preserve">designed to work on the </w:t>
      </w:r>
      <w:r w:rsidR="00C028BE">
        <w:t>individual’s</w:t>
      </w:r>
      <w:r w:rsidR="00986A31">
        <w:t xml:space="preserve"> personal life and phase three was t</w:t>
      </w:r>
      <w:r w:rsidR="009C17BD">
        <w:t xml:space="preserve">o become </w:t>
      </w:r>
      <w:r w:rsidR="00C028BE">
        <w:t xml:space="preserve">used to a new state of autonomy. </w:t>
      </w:r>
      <w:r w:rsidR="00D93B17">
        <w:t xml:space="preserve">Overall, women who </w:t>
      </w:r>
      <w:r w:rsidR="004F3843">
        <w:t xml:space="preserve">were attending the trauma-focused group therapy </w:t>
      </w:r>
      <w:r w:rsidR="00761697">
        <w:t xml:space="preserve">within the five-month period </w:t>
      </w:r>
      <w:r w:rsidR="004F3843">
        <w:t xml:space="preserve">reported that there was a reduction in psychological </w:t>
      </w:r>
      <w:r w:rsidR="00761697">
        <w:t xml:space="preserve">symptoms. </w:t>
      </w:r>
    </w:p>
    <w:p w14:paraId="08A4981D" w14:textId="27E922B4" w:rsidR="000A3080" w:rsidRDefault="002B5FA9" w:rsidP="009E3CC7">
      <w:pPr>
        <w:spacing w:line="360" w:lineRule="auto"/>
      </w:pPr>
      <w:r w:rsidRPr="002B5FA9">
        <w:t xml:space="preserve">Finally, from the research presented it is evident that children and young individuals can adapt serious health and developmental issues throughout their life if abuse is taken place. The evidence concludes that health conditions, anxiety, </w:t>
      </w:r>
      <w:r w:rsidRPr="002B5FA9">
        <w:t>depression,</w:t>
      </w:r>
      <w:r w:rsidRPr="002B5FA9">
        <w:t xml:space="preserve"> and PTSD are commonly shown with adults and children who have experienced a variety of abuse. Anti-social behaviour and bullying within </w:t>
      </w:r>
      <w:r w:rsidRPr="002B5FA9">
        <w:lastRenderedPageBreak/>
        <w:t>adolescence is also seen in children who didn’t receive interventions for the trauma. As a result of the severe disruption towards a child’s mental health, therapeutic approaches can be adapted to an individual’s life to positively impact their health and well-being. Cognitive behaviour therapy is commonly seen for children and adults who have experienced abuse along with trauma group therapy for adults. Interventions such as art therapy for children and young individuals who have been abused have been found to positively effect a child’s mental health.</w:t>
      </w:r>
      <w:r>
        <w:t xml:space="preserve"> </w:t>
      </w:r>
    </w:p>
    <w:p w14:paraId="1D93033E" w14:textId="629717CE" w:rsidR="000C46DD" w:rsidRDefault="000C46DD" w:rsidP="000C46DD">
      <w:pPr>
        <w:spacing w:line="360" w:lineRule="auto"/>
      </w:pPr>
      <w:r>
        <w:t>References</w:t>
      </w:r>
    </w:p>
    <w:p w14:paraId="2BF0159A" w14:textId="77777777" w:rsidR="000C46DD" w:rsidRDefault="000C46DD" w:rsidP="000C46DD">
      <w:pPr>
        <w:spacing w:line="360" w:lineRule="auto"/>
      </w:pPr>
      <w:r>
        <w:t xml:space="preserve">Violence Against Children Act (2022) World Health Organization. https://www.who.int/health-topics/violence-against-children#tab=tab_1 </w:t>
      </w:r>
    </w:p>
    <w:p w14:paraId="347971A3" w14:textId="77777777" w:rsidR="000C46DD" w:rsidRDefault="000C46DD" w:rsidP="000C46DD">
      <w:pPr>
        <w:spacing w:line="360" w:lineRule="auto"/>
      </w:pPr>
      <w:proofErr w:type="spellStart"/>
      <w:r>
        <w:t>Frederico</w:t>
      </w:r>
      <w:proofErr w:type="spellEnd"/>
      <w:r>
        <w:t xml:space="preserve">. M, Jackson. A, Black. C. (2014) ‘ Understanding the impact of abuse and neglect on children and young people referred to a therapeutic program’. (pp. 342- 362) https://www.tandfonline.com/doi/abs/10.5172/jfs.327.14.2-3.342?needAccess=true&amp;journalCode=rjfs20 </w:t>
      </w:r>
    </w:p>
    <w:p w14:paraId="32095900" w14:textId="77777777" w:rsidR="000C46DD" w:rsidRDefault="000C46DD" w:rsidP="000C46DD">
      <w:pPr>
        <w:spacing w:line="360" w:lineRule="auto"/>
      </w:pPr>
      <w:proofErr w:type="spellStart"/>
      <w:r>
        <w:t>Gobin</w:t>
      </w:r>
      <w:proofErr w:type="spellEnd"/>
      <w:r>
        <w:t xml:space="preserve">. L, </w:t>
      </w:r>
      <w:proofErr w:type="spellStart"/>
      <w:r>
        <w:t>Freyd</w:t>
      </w:r>
      <w:proofErr w:type="spellEnd"/>
      <w:r>
        <w:t xml:space="preserve">. J.(2013) ‘The Impact of Betrayal Trauma on the Tendency to Trust’ (pp, 505-511) https://citeseerx.ist.psu.edu/document?repid=rep1&amp;type=pdf&amp;doi=e175c7f6e89c691f6b2c9b05ad92a2ecb5fd99a2 </w:t>
      </w:r>
    </w:p>
    <w:p w14:paraId="2BA82639" w14:textId="77777777" w:rsidR="000C46DD" w:rsidRDefault="000C46DD" w:rsidP="000C46DD">
      <w:pPr>
        <w:spacing w:line="360" w:lineRule="auto"/>
      </w:pPr>
      <w:proofErr w:type="spellStart"/>
      <w:r>
        <w:t>DePrince</w:t>
      </w:r>
      <w:proofErr w:type="spellEnd"/>
      <w:r>
        <w:t xml:space="preserve">. A, </w:t>
      </w:r>
      <w:proofErr w:type="spellStart"/>
      <w:r>
        <w:t>Freyd</w:t>
      </w:r>
      <w:proofErr w:type="spellEnd"/>
      <w:r>
        <w:t xml:space="preserve">. J, (1999) ‘The Intersection of Gender and Betrayal in Trauma’ (pp, 98- 110) https://dynamic.uoregon.edu/jjf/articles/dpf02gender.pdf </w:t>
      </w:r>
    </w:p>
    <w:p w14:paraId="6CCF2EA6" w14:textId="77777777" w:rsidR="000C46DD" w:rsidRDefault="000C46DD" w:rsidP="000C46DD">
      <w:pPr>
        <w:spacing w:line="360" w:lineRule="auto"/>
      </w:pPr>
      <w:r>
        <w:t xml:space="preserve">Rodriguez, C. M.(2003) ‘Parental Discipline and Abuse Potential </w:t>
      </w:r>
      <w:proofErr w:type="spellStart"/>
      <w:r>
        <w:t>Affects</w:t>
      </w:r>
      <w:proofErr w:type="spellEnd"/>
      <w:r>
        <w:t xml:space="preserve"> on Child Depression, Anxiety, and Attributions’. Journal of marriage and family. (pp. 809-817) https://www.researchgate.net/profile/Christina-Rodriguez-3/publication/227643590_Parental_Discipline_and_Abuse_Potential_Affects_on_Child_Depression_Anxiety_and_Attributions/links/5a503a7ca6fdcc7690015a67/Parental-Discipline-and-Abuse-Potential-Affects-on-Child-Depression-Anxiety-and-Attributions.pdf  </w:t>
      </w:r>
    </w:p>
    <w:p w14:paraId="633D7D41" w14:textId="77777777" w:rsidR="000C46DD" w:rsidRDefault="000C46DD" w:rsidP="000C46DD">
      <w:pPr>
        <w:spacing w:line="360" w:lineRule="auto"/>
      </w:pPr>
      <w:r>
        <w:t xml:space="preserve">Cohen, P. Brown, J. </w:t>
      </w:r>
      <w:proofErr w:type="spellStart"/>
      <w:r>
        <w:t>Smailes</w:t>
      </w:r>
      <w:proofErr w:type="spellEnd"/>
      <w:r>
        <w:t xml:space="preserve">, E. (2001) ‘Child abuse and neglect and the development of mental disorders in the general population’ (pp, 981-999)  https://www.cambridge.org/core/services/aop-cambridgecore/content/view/77BE80ABEF4EDC2402D4E368D667F082/S0954579401004126a.pdf/child-abuse-and-neglect-and-the-development-of-mental-disorders-in-the-general-population.pdf </w:t>
      </w:r>
    </w:p>
    <w:p w14:paraId="48FB16A1" w14:textId="77777777" w:rsidR="000C46DD" w:rsidRDefault="000C46DD" w:rsidP="000C46DD">
      <w:pPr>
        <w:spacing w:line="360" w:lineRule="auto"/>
      </w:pPr>
      <w:r>
        <w:t xml:space="preserve">Shields. A, Cicchetti. D, (2010) ‘Parental Maltreatment and Emotion Dysregulation as Risk Factors for Bullying and Victimization in Middle Childhood’ (pp,349-363) </w:t>
      </w:r>
      <w:r>
        <w:lastRenderedPageBreak/>
        <w:t xml:space="preserve">https://www.tandfonline.com/doi/abs/10.1207/S15374424JCCP3003_7?needAccess=true&amp;journalCode=hcap20 </w:t>
      </w:r>
    </w:p>
    <w:p w14:paraId="63A00D88" w14:textId="77777777" w:rsidR="000C46DD" w:rsidRDefault="000C46DD" w:rsidP="000C46DD">
      <w:pPr>
        <w:spacing w:line="360" w:lineRule="auto"/>
      </w:pPr>
      <w:proofErr w:type="spellStart"/>
      <w:r>
        <w:t>Odhayani</w:t>
      </w:r>
      <w:proofErr w:type="spellEnd"/>
      <w:r>
        <w:t xml:space="preserve">. A. A, Watson. J. W.  Watson. L. ‘Behavioural consequences of child abuse’ (pp, 831- 835) https://www.cfp.ca/content/cfp/59/8/831.full.pdf </w:t>
      </w:r>
    </w:p>
    <w:p w14:paraId="0E33FB97" w14:textId="77777777" w:rsidR="000C46DD" w:rsidRDefault="000C46DD" w:rsidP="000C46DD">
      <w:pPr>
        <w:spacing w:line="360" w:lineRule="auto"/>
      </w:pPr>
      <w:r>
        <w:t xml:space="preserve">Pearson , M.R. and Wilson , H. (2012) Ideal Counselling Rooms - Mark Pearson: Counsellor, educator, ideal counselling room  https://markpearson.com.au/pdf/pearson-wilson_ideal_counselling_rooms </w:t>
      </w:r>
    </w:p>
    <w:p w14:paraId="7B4799E2" w14:textId="77777777" w:rsidR="000C46DD" w:rsidRDefault="000C46DD" w:rsidP="000C46DD">
      <w:pPr>
        <w:spacing w:line="360" w:lineRule="auto"/>
      </w:pPr>
      <w:r>
        <w:t xml:space="preserve">Cooley. S, Robertson. N, (2020) ‘The use of talking therapy outdoors’. Leicester. (pp.2-10) file:///C:/Users/1902724/Downloads/Useoftalkingtherapyoutdoors.pdf </w:t>
      </w:r>
    </w:p>
    <w:p w14:paraId="04E75EA1" w14:textId="77777777" w:rsidR="000C46DD" w:rsidRDefault="000C46DD" w:rsidP="000C46DD">
      <w:pPr>
        <w:spacing w:line="360" w:lineRule="auto"/>
      </w:pPr>
      <w:r>
        <w:t xml:space="preserve">Kelley. S. J (1984) The use of art therapy with sexually abused children, Journal of psychosocial nursing and mental health services. U.S. National Library of Medicine. https://pubmed.ncbi.nlm.nih.gov/6569890/ </w:t>
      </w:r>
    </w:p>
    <w:p w14:paraId="3B25ECC7" w14:textId="77777777" w:rsidR="000C46DD" w:rsidRDefault="000C46DD" w:rsidP="000C46DD">
      <w:pPr>
        <w:spacing w:line="360" w:lineRule="auto"/>
      </w:pPr>
      <w:r>
        <w:t xml:space="preserve">Eaton. G. l, Doherty. L. K, </w:t>
      </w:r>
      <w:proofErr w:type="spellStart"/>
      <w:r>
        <w:t>Widrick</w:t>
      </w:r>
      <w:proofErr w:type="spellEnd"/>
      <w:r>
        <w:t xml:space="preserve">. M. R, (2007) A review of research and methods used to establish art therapy as an effective treatment method for traumatized children. (pp.256-265) https://www.sciencedirect.com/science/article/pii/S0197455607000287 </w:t>
      </w:r>
    </w:p>
    <w:p w14:paraId="38F9612A" w14:textId="77777777" w:rsidR="000C46DD" w:rsidRDefault="000C46DD" w:rsidP="000C46DD">
      <w:pPr>
        <w:spacing w:line="360" w:lineRule="auto"/>
      </w:pPr>
      <w:proofErr w:type="spellStart"/>
      <w:r>
        <w:t>Ledley</w:t>
      </w:r>
      <w:proofErr w:type="spellEnd"/>
      <w:r>
        <w:t xml:space="preserve">. R. D, Marx. P B, Heimberg. G R, (2005) ‘Making Cognitive Behaviour Therapy work’. Clinical process for4 new practitioners. New York. (pp. 6-8) </w:t>
      </w:r>
    </w:p>
    <w:p w14:paraId="52115E0D" w14:textId="77777777" w:rsidR="000C46DD" w:rsidRDefault="000C46DD" w:rsidP="000C46DD">
      <w:pPr>
        <w:spacing w:line="360" w:lineRule="auto"/>
      </w:pPr>
      <w:r>
        <w:t xml:space="preserve">Ross. G, O’Carroll. P, (2004) ‘Cognitive Behavioural Psychotherapy Intervention in Childhood Sexual Abuse: Identifying New Directions from the Literature’. Chester. (pp. 51-64) https://onlinelibrary.wiley.com/doi/pdf/10.1002/car.831 </w:t>
      </w:r>
    </w:p>
    <w:p w14:paraId="7F51F1BC" w14:textId="77777777" w:rsidR="000C46DD" w:rsidRDefault="000C46DD" w:rsidP="000C46DD">
      <w:pPr>
        <w:spacing w:line="360" w:lineRule="auto"/>
      </w:pPr>
      <w:r>
        <w:t xml:space="preserve">Raja. SH, (2012) ‘Overcoming Trauma and PTSD: A Workbook Integrating Skills from ACT, DBT, and CBT’. Chicago. (pp. 11- 12) </w:t>
      </w:r>
    </w:p>
    <w:p w14:paraId="05B3B169" w14:textId="77777777" w:rsidR="000C46DD" w:rsidRDefault="000C46DD" w:rsidP="000C46DD">
      <w:pPr>
        <w:spacing w:line="360" w:lineRule="auto"/>
      </w:pPr>
      <w:proofErr w:type="spellStart"/>
      <w:r>
        <w:t>Vostains</w:t>
      </w:r>
      <w:proofErr w:type="spellEnd"/>
      <w:r>
        <w:t xml:space="preserve">. P, Edwards. V, (2007) ‘Mental Health Interventions and Services for Vulnerable Children and Young People. Therapeutic Issues in working individually with vulnerable children and young people. London. (pp.99-103) </w:t>
      </w:r>
    </w:p>
    <w:p w14:paraId="59A9C336" w14:textId="77777777" w:rsidR="000C46DD" w:rsidRDefault="000C46DD" w:rsidP="000C46DD">
      <w:pPr>
        <w:spacing w:line="360" w:lineRule="auto"/>
      </w:pPr>
      <w:r>
        <w:t xml:space="preserve">Gray. A, (1994) ‘An introduction to the therapeutic frame’. London (pp. 6-8) https://psptraining.com/wpcontent/uploads/Anne_Gray_An_Introduction_to_the_Therapeutic_FraBookFi.org_.pdf </w:t>
      </w:r>
    </w:p>
    <w:p w14:paraId="60B2E60D" w14:textId="77777777" w:rsidR="000C46DD" w:rsidRDefault="000C46DD" w:rsidP="000C46DD">
      <w:pPr>
        <w:spacing w:line="360" w:lineRule="auto"/>
      </w:pPr>
      <w:r>
        <w:t xml:space="preserve">Stevenson. W. C, Lee. C, (2016) Trauma-informed schools. Journal of evidence informed social work. (pp. 498-503) </w:t>
      </w:r>
      <w:r>
        <w:lastRenderedPageBreak/>
        <w:t xml:space="preserve">https://www.tandfonline.com/doi/epdf/10.1080/23761407.2016.1166855?needAccess=true&amp;role=button </w:t>
      </w:r>
    </w:p>
    <w:p w14:paraId="4A306F17" w14:textId="77777777" w:rsidR="000C46DD" w:rsidRDefault="000C46DD" w:rsidP="000C46DD">
      <w:pPr>
        <w:spacing w:line="360" w:lineRule="auto"/>
      </w:pPr>
      <w:proofErr w:type="spellStart"/>
      <w:r>
        <w:t>Mathes</w:t>
      </w:r>
      <w:proofErr w:type="spellEnd"/>
      <w:r>
        <w:t xml:space="preserve">. W. E, (1981) ‘Maslow’s Hierarchy of Needs as a Guide for Living’. (69-70) https://journals.sagepub.com/doi/abs/10.1177/002216788102100406?journalCode=jhpa </w:t>
      </w:r>
    </w:p>
    <w:p w14:paraId="3F22B48D" w14:textId="77777777" w:rsidR="000C46DD" w:rsidRDefault="000C46DD" w:rsidP="000C46DD">
      <w:pPr>
        <w:spacing w:line="360" w:lineRule="auto"/>
      </w:pPr>
      <w:r>
        <w:t xml:space="preserve">Harper. D F, Harper. A J, Stills. B A (2003) </w:t>
      </w:r>
      <w:proofErr w:type="spellStart"/>
      <w:r>
        <w:t>Counseling</w:t>
      </w:r>
      <w:proofErr w:type="spellEnd"/>
      <w:r>
        <w:t xml:space="preserve"> Children in Crisis Based on Maslow's Hierarchy of Basic Needs. (</w:t>
      </w:r>
      <w:proofErr w:type="gramStart"/>
      <w:r>
        <w:t>pp</w:t>
      </w:r>
      <w:proofErr w:type="gramEnd"/>
      <w:r>
        <w:t xml:space="preserve">- 11-25) https://link.springer.com/article/10.1023/A:1024972027124 </w:t>
      </w:r>
    </w:p>
    <w:p w14:paraId="31754DFB" w14:textId="77777777" w:rsidR="000C46DD" w:rsidRDefault="000C46DD" w:rsidP="000C46DD">
      <w:pPr>
        <w:spacing w:line="360" w:lineRule="auto"/>
      </w:pPr>
      <w:r>
        <w:t xml:space="preserve">Waller. D, </w:t>
      </w:r>
      <w:proofErr w:type="spellStart"/>
      <w:r>
        <w:t>Gillroy</w:t>
      </w:r>
      <w:proofErr w:type="spellEnd"/>
      <w:r>
        <w:t xml:space="preserve">. A, </w:t>
      </w:r>
      <w:proofErr w:type="spellStart"/>
      <w:r>
        <w:t>Arguile</w:t>
      </w:r>
      <w:proofErr w:type="spellEnd"/>
      <w:r>
        <w:t xml:space="preserve">. R, (1992) Art Therapy. Art Therapy with Children and Adolescents. Buckingham. (pp.141-172) </w:t>
      </w:r>
    </w:p>
    <w:p w14:paraId="7C3D57F8" w14:textId="77777777" w:rsidR="000C46DD" w:rsidRDefault="000C46DD" w:rsidP="000C46DD">
      <w:pPr>
        <w:spacing w:line="360" w:lineRule="auto"/>
      </w:pPr>
      <w:proofErr w:type="spellStart"/>
      <w:r>
        <w:t>Farringtong</w:t>
      </w:r>
      <w:proofErr w:type="spellEnd"/>
      <w:r>
        <w:t xml:space="preserve">. P D, (2005) Childhood origins of antisocial behaviour. Clinical psychology&amp; psychotherapy. Cambridge. (pp. 177-190)  https://onlinelibrary.wiley.com/doi/pdf/10.1002/cpp.448?saml_referrer </w:t>
      </w:r>
    </w:p>
    <w:p w14:paraId="5864B15D" w14:textId="77777777" w:rsidR="000C46DD" w:rsidRDefault="000C46DD" w:rsidP="000C46DD">
      <w:pPr>
        <w:spacing w:line="360" w:lineRule="auto"/>
      </w:pPr>
      <w:r>
        <w:t xml:space="preserve">Hoover. SH, (2019) Policy and Practice for Trauma-Informed Schools.(pp. 24-29) https://nasbe.nyc3.digitaloceanspaces.com/2019/01/Hoover_January-2019-Standard.pdf </w:t>
      </w:r>
    </w:p>
    <w:p w14:paraId="29F528C2" w14:textId="77777777" w:rsidR="000C46DD" w:rsidRDefault="000C46DD" w:rsidP="000C46DD">
      <w:pPr>
        <w:spacing w:line="360" w:lineRule="auto"/>
      </w:pPr>
      <w:r>
        <w:t xml:space="preserve">Burns. E </w:t>
      </w:r>
      <w:proofErr w:type="spellStart"/>
      <w:r>
        <w:t>E</w:t>
      </w:r>
      <w:proofErr w:type="spellEnd"/>
      <w:r>
        <w:t xml:space="preserve">, Jackson. L J, Harding. G H, (2009) Child Maltreatment, Emotion Regulation, and Posttraumatic Stress: The Impact of Emotional Abuse. (pp. 801-819) https://www.tandfonline.com/doi/abs/10.1080/10926771.2010.522947 </w:t>
      </w:r>
    </w:p>
    <w:p w14:paraId="3D296A80" w14:textId="77777777" w:rsidR="000C46DD" w:rsidRDefault="000C46DD" w:rsidP="000C46DD">
      <w:pPr>
        <w:spacing w:line="360" w:lineRule="auto"/>
      </w:pPr>
      <w:r>
        <w:t xml:space="preserve">Briere. J,(2002) ‘Treating adult survivors of severe childhood abuse and neglect: Further development of an integrative model’. Department of Psychiatry and the </w:t>
      </w:r>
      <w:proofErr w:type="spellStart"/>
      <w:r>
        <w:t>Behavioral</w:t>
      </w:r>
      <w:proofErr w:type="spellEnd"/>
      <w:r>
        <w:t xml:space="preserve"> Sciences. California. (pp. 1-9) http://s1097954.instanturl.net/wp-content/uploads/2017/01/STM-1.pdf </w:t>
      </w:r>
    </w:p>
    <w:p w14:paraId="78E78A09" w14:textId="77777777" w:rsidR="000C46DD" w:rsidRDefault="000C46DD" w:rsidP="000C46DD">
      <w:pPr>
        <w:spacing w:line="360" w:lineRule="auto"/>
      </w:pPr>
      <w:proofErr w:type="spellStart"/>
      <w:r>
        <w:t>Beitchman</w:t>
      </w:r>
      <w:proofErr w:type="spellEnd"/>
      <w:r>
        <w:t xml:space="preserve">. H J, Zucker. J K, Hood. E J, DaCosta. A G, </w:t>
      </w:r>
      <w:proofErr w:type="spellStart"/>
      <w:r>
        <w:t>Akman</w:t>
      </w:r>
      <w:proofErr w:type="spellEnd"/>
      <w:r>
        <w:t xml:space="preserve">. D, </w:t>
      </w:r>
      <w:proofErr w:type="spellStart"/>
      <w:r>
        <w:t>Cassavia</w:t>
      </w:r>
      <w:proofErr w:type="spellEnd"/>
      <w:r>
        <w:t xml:space="preserve">. E, (1992) A review of the long-term effects of child sexual abuse. (pp. 101-118) https://www.sciencedirect.com/science/article/abs/pii/014521349290011F </w:t>
      </w:r>
    </w:p>
    <w:p w14:paraId="65A77DCB" w14:textId="77777777" w:rsidR="000C46DD" w:rsidRDefault="000C46DD" w:rsidP="000C46DD">
      <w:pPr>
        <w:spacing w:line="360" w:lineRule="auto"/>
      </w:pPr>
      <w:r>
        <w:t xml:space="preserve">Lundqvist. G, </w:t>
      </w:r>
      <w:proofErr w:type="spellStart"/>
      <w:r>
        <w:t>Svedin</w:t>
      </w:r>
      <w:proofErr w:type="spellEnd"/>
      <w:r>
        <w:t xml:space="preserve">. G C, Broman. I, Hansson. K, (2006) Group Therapy for Women Sexually Abused as Children. Mental health before and after group therapy. (pp. 1-13) https://journals.sagepub.com/doi/epdf/10.1177/0886260506294986 </w:t>
      </w:r>
    </w:p>
    <w:p w14:paraId="40AE6630" w14:textId="6591BEC5" w:rsidR="000C46DD" w:rsidRDefault="000C46DD" w:rsidP="000C46DD">
      <w:pPr>
        <w:spacing w:line="360" w:lineRule="auto"/>
      </w:pPr>
      <w:proofErr w:type="spellStart"/>
      <w:r>
        <w:t>Hornor</w:t>
      </w:r>
      <w:proofErr w:type="spellEnd"/>
      <w:r>
        <w:t>. G, (2010) Child Sexual Abuse: Consequences and Implications. (pp.358-364) https://www.sciencedirect.com/science/article/pii/S0891524509002089</w:t>
      </w:r>
    </w:p>
    <w:p w14:paraId="2B9FAE1A" w14:textId="77777777" w:rsidR="000A3080" w:rsidRDefault="000A3080" w:rsidP="00182D73">
      <w:pPr>
        <w:spacing w:line="360" w:lineRule="auto"/>
      </w:pPr>
    </w:p>
    <w:p w14:paraId="171D6BAA" w14:textId="77777777" w:rsidR="008972C8" w:rsidRDefault="008972C8" w:rsidP="000A3080">
      <w:pPr>
        <w:spacing w:line="360" w:lineRule="auto"/>
      </w:pPr>
    </w:p>
    <w:p w14:paraId="4A06FA98" w14:textId="77777777" w:rsidR="007C4AED" w:rsidRPr="007C4AED" w:rsidRDefault="007C4AED" w:rsidP="00C92A9A">
      <w:pPr>
        <w:rPr>
          <w:color w:val="FF0000"/>
        </w:rPr>
      </w:pPr>
    </w:p>
    <w:sectPr w:rsidR="007C4AED" w:rsidRPr="007C4A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A9A"/>
    <w:rsid w:val="000000F7"/>
    <w:rsid w:val="000051FC"/>
    <w:rsid w:val="00016201"/>
    <w:rsid w:val="000178CF"/>
    <w:rsid w:val="000201EF"/>
    <w:rsid w:val="00021E1E"/>
    <w:rsid w:val="000225EF"/>
    <w:rsid w:val="00024057"/>
    <w:rsid w:val="000248D8"/>
    <w:rsid w:val="00025D48"/>
    <w:rsid w:val="000319BD"/>
    <w:rsid w:val="00031CC8"/>
    <w:rsid w:val="00034B14"/>
    <w:rsid w:val="00035D91"/>
    <w:rsid w:val="00035EDA"/>
    <w:rsid w:val="00041C30"/>
    <w:rsid w:val="0004334A"/>
    <w:rsid w:val="0004475E"/>
    <w:rsid w:val="00045682"/>
    <w:rsid w:val="0005083B"/>
    <w:rsid w:val="00052A01"/>
    <w:rsid w:val="00053312"/>
    <w:rsid w:val="00063079"/>
    <w:rsid w:val="000633AC"/>
    <w:rsid w:val="000667DF"/>
    <w:rsid w:val="0006783B"/>
    <w:rsid w:val="00067BCC"/>
    <w:rsid w:val="000702A8"/>
    <w:rsid w:val="00072905"/>
    <w:rsid w:val="0008284E"/>
    <w:rsid w:val="00082B35"/>
    <w:rsid w:val="00087A03"/>
    <w:rsid w:val="00087F11"/>
    <w:rsid w:val="00092676"/>
    <w:rsid w:val="000939C2"/>
    <w:rsid w:val="000948FF"/>
    <w:rsid w:val="00097DEF"/>
    <w:rsid w:val="000A1B3D"/>
    <w:rsid w:val="000A2E9B"/>
    <w:rsid w:val="000A3080"/>
    <w:rsid w:val="000A59CA"/>
    <w:rsid w:val="000B25BB"/>
    <w:rsid w:val="000B28B5"/>
    <w:rsid w:val="000B6BC1"/>
    <w:rsid w:val="000C16B5"/>
    <w:rsid w:val="000C2371"/>
    <w:rsid w:val="000C23C9"/>
    <w:rsid w:val="000C28BA"/>
    <w:rsid w:val="000C2FA8"/>
    <w:rsid w:val="000C46DD"/>
    <w:rsid w:val="000D1D11"/>
    <w:rsid w:val="000E32D4"/>
    <w:rsid w:val="000E6FB6"/>
    <w:rsid w:val="000F2489"/>
    <w:rsid w:val="000F3911"/>
    <w:rsid w:val="000F4338"/>
    <w:rsid w:val="000F4D5C"/>
    <w:rsid w:val="000F540C"/>
    <w:rsid w:val="000F75AB"/>
    <w:rsid w:val="0010097A"/>
    <w:rsid w:val="00101D03"/>
    <w:rsid w:val="00111096"/>
    <w:rsid w:val="00111F51"/>
    <w:rsid w:val="001128D9"/>
    <w:rsid w:val="00122BDE"/>
    <w:rsid w:val="00122D64"/>
    <w:rsid w:val="00123781"/>
    <w:rsid w:val="00127DB7"/>
    <w:rsid w:val="001366C8"/>
    <w:rsid w:val="001407EA"/>
    <w:rsid w:val="001443EB"/>
    <w:rsid w:val="00144A25"/>
    <w:rsid w:val="001606A2"/>
    <w:rsid w:val="0016674C"/>
    <w:rsid w:val="00166CE4"/>
    <w:rsid w:val="001719CD"/>
    <w:rsid w:val="001720DF"/>
    <w:rsid w:val="001809AE"/>
    <w:rsid w:val="00182D73"/>
    <w:rsid w:val="001842AF"/>
    <w:rsid w:val="001913A2"/>
    <w:rsid w:val="00192AB0"/>
    <w:rsid w:val="00194B82"/>
    <w:rsid w:val="00196806"/>
    <w:rsid w:val="00196B7D"/>
    <w:rsid w:val="001A1D19"/>
    <w:rsid w:val="001A4DA5"/>
    <w:rsid w:val="001A5E15"/>
    <w:rsid w:val="001B0432"/>
    <w:rsid w:val="001C4867"/>
    <w:rsid w:val="001C5DD0"/>
    <w:rsid w:val="001C7217"/>
    <w:rsid w:val="001C7931"/>
    <w:rsid w:val="001D100C"/>
    <w:rsid w:val="001D6415"/>
    <w:rsid w:val="001D70D6"/>
    <w:rsid w:val="001D7C9B"/>
    <w:rsid w:val="001D7D87"/>
    <w:rsid w:val="001E22BE"/>
    <w:rsid w:val="001E270F"/>
    <w:rsid w:val="001E46F2"/>
    <w:rsid w:val="001E5A3F"/>
    <w:rsid w:val="001E5AE9"/>
    <w:rsid w:val="001E5E62"/>
    <w:rsid w:val="001E6A98"/>
    <w:rsid w:val="001F2B90"/>
    <w:rsid w:val="001F5CE3"/>
    <w:rsid w:val="001F6BB3"/>
    <w:rsid w:val="001F7C98"/>
    <w:rsid w:val="00206FC7"/>
    <w:rsid w:val="00210BD1"/>
    <w:rsid w:val="00210EC5"/>
    <w:rsid w:val="00211977"/>
    <w:rsid w:val="002167E7"/>
    <w:rsid w:val="00216E9C"/>
    <w:rsid w:val="00217F82"/>
    <w:rsid w:val="00222E8C"/>
    <w:rsid w:val="0022451A"/>
    <w:rsid w:val="00225B4E"/>
    <w:rsid w:val="002344AB"/>
    <w:rsid w:val="00237A78"/>
    <w:rsid w:val="0024138C"/>
    <w:rsid w:val="00241FBE"/>
    <w:rsid w:val="00245013"/>
    <w:rsid w:val="00245457"/>
    <w:rsid w:val="002565AC"/>
    <w:rsid w:val="002573EE"/>
    <w:rsid w:val="00261D22"/>
    <w:rsid w:val="00270F3D"/>
    <w:rsid w:val="0027234C"/>
    <w:rsid w:val="00272F26"/>
    <w:rsid w:val="0027306E"/>
    <w:rsid w:val="00273C4E"/>
    <w:rsid w:val="00273DE3"/>
    <w:rsid w:val="00275AC9"/>
    <w:rsid w:val="00275FD8"/>
    <w:rsid w:val="00280134"/>
    <w:rsid w:val="00280E6C"/>
    <w:rsid w:val="00283049"/>
    <w:rsid w:val="002831A3"/>
    <w:rsid w:val="002855D7"/>
    <w:rsid w:val="00291566"/>
    <w:rsid w:val="0029234F"/>
    <w:rsid w:val="00292ED0"/>
    <w:rsid w:val="002969DC"/>
    <w:rsid w:val="00296D57"/>
    <w:rsid w:val="00297680"/>
    <w:rsid w:val="002A1231"/>
    <w:rsid w:val="002A1B69"/>
    <w:rsid w:val="002A3460"/>
    <w:rsid w:val="002A4909"/>
    <w:rsid w:val="002A6188"/>
    <w:rsid w:val="002B04B6"/>
    <w:rsid w:val="002B0F0A"/>
    <w:rsid w:val="002B5FA9"/>
    <w:rsid w:val="002B60F6"/>
    <w:rsid w:val="002C32EB"/>
    <w:rsid w:val="002C6FA9"/>
    <w:rsid w:val="002C72C3"/>
    <w:rsid w:val="002D06E6"/>
    <w:rsid w:val="002D29F9"/>
    <w:rsid w:val="002D3E48"/>
    <w:rsid w:val="002D7E1A"/>
    <w:rsid w:val="002E0042"/>
    <w:rsid w:val="002E0C11"/>
    <w:rsid w:val="002E2F8C"/>
    <w:rsid w:val="002E4FC5"/>
    <w:rsid w:val="002E5BC4"/>
    <w:rsid w:val="002E7456"/>
    <w:rsid w:val="002F29DE"/>
    <w:rsid w:val="002F33A4"/>
    <w:rsid w:val="00303104"/>
    <w:rsid w:val="003048DF"/>
    <w:rsid w:val="003071E0"/>
    <w:rsid w:val="00310E76"/>
    <w:rsid w:val="003125B1"/>
    <w:rsid w:val="00312E5E"/>
    <w:rsid w:val="00313894"/>
    <w:rsid w:val="00317743"/>
    <w:rsid w:val="00320C6B"/>
    <w:rsid w:val="0032178A"/>
    <w:rsid w:val="0032232C"/>
    <w:rsid w:val="00322813"/>
    <w:rsid w:val="00326A05"/>
    <w:rsid w:val="00326F5B"/>
    <w:rsid w:val="00327C90"/>
    <w:rsid w:val="00334293"/>
    <w:rsid w:val="0033671B"/>
    <w:rsid w:val="00337BB2"/>
    <w:rsid w:val="00341EB1"/>
    <w:rsid w:val="00344871"/>
    <w:rsid w:val="00347B4B"/>
    <w:rsid w:val="00350E67"/>
    <w:rsid w:val="00351767"/>
    <w:rsid w:val="00361D54"/>
    <w:rsid w:val="0036660A"/>
    <w:rsid w:val="0037052F"/>
    <w:rsid w:val="00370C7C"/>
    <w:rsid w:val="00372DEC"/>
    <w:rsid w:val="00373C8B"/>
    <w:rsid w:val="00373DEE"/>
    <w:rsid w:val="00375773"/>
    <w:rsid w:val="00375F6D"/>
    <w:rsid w:val="003760D1"/>
    <w:rsid w:val="00377F14"/>
    <w:rsid w:val="0038330E"/>
    <w:rsid w:val="00383896"/>
    <w:rsid w:val="00383925"/>
    <w:rsid w:val="00393455"/>
    <w:rsid w:val="00393C6E"/>
    <w:rsid w:val="0039673F"/>
    <w:rsid w:val="003A1EA8"/>
    <w:rsid w:val="003A3867"/>
    <w:rsid w:val="003A4834"/>
    <w:rsid w:val="003A49CC"/>
    <w:rsid w:val="003A5AA7"/>
    <w:rsid w:val="003A7786"/>
    <w:rsid w:val="003B623D"/>
    <w:rsid w:val="003C01A5"/>
    <w:rsid w:val="003C0B90"/>
    <w:rsid w:val="003C15E5"/>
    <w:rsid w:val="003D007E"/>
    <w:rsid w:val="003D136D"/>
    <w:rsid w:val="003D442E"/>
    <w:rsid w:val="003D4B9A"/>
    <w:rsid w:val="003D52C9"/>
    <w:rsid w:val="003D5B8F"/>
    <w:rsid w:val="003E477F"/>
    <w:rsid w:val="003E4F80"/>
    <w:rsid w:val="003E510F"/>
    <w:rsid w:val="003E5707"/>
    <w:rsid w:val="003E6A82"/>
    <w:rsid w:val="003F6915"/>
    <w:rsid w:val="003F79F5"/>
    <w:rsid w:val="003F7CD7"/>
    <w:rsid w:val="00410212"/>
    <w:rsid w:val="00410A1F"/>
    <w:rsid w:val="00412041"/>
    <w:rsid w:val="00416501"/>
    <w:rsid w:val="00424386"/>
    <w:rsid w:val="00434296"/>
    <w:rsid w:val="00434CB3"/>
    <w:rsid w:val="00436373"/>
    <w:rsid w:val="00441F35"/>
    <w:rsid w:val="00445174"/>
    <w:rsid w:val="004521B6"/>
    <w:rsid w:val="0045293C"/>
    <w:rsid w:val="004547CE"/>
    <w:rsid w:val="00455F10"/>
    <w:rsid w:val="0045730E"/>
    <w:rsid w:val="0046380A"/>
    <w:rsid w:val="00466E75"/>
    <w:rsid w:val="0047165B"/>
    <w:rsid w:val="004719BD"/>
    <w:rsid w:val="00476A78"/>
    <w:rsid w:val="00481E54"/>
    <w:rsid w:val="00482401"/>
    <w:rsid w:val="00483337"/>
    <w:rsid w:val="0048536D"/>
    <w:rsid w:val="004860B4"/>
    <w:rsid w:val="004902EA"/>
    <w:rsid w:val="00490A79"/>
    <w:rsid w:val="004911D2"/>
    <w:rsid w:val="00492260"/>
    <w:rsid w:val="0049635C"/>
    <w:rsid w:val="004A0841"/>
    <w:rsid w:val="004A43A8"/>
    <w:rsid w:val="004A6447"/>
    <w:rsid w:val="004A7D01"/>
    <w:rsid w:val="004B1884"/>
    <w:rsid w:val="004B269E"/>
    <w:rsid w:val="004B2AF6"/>
    <w:rsid w:val="004B3D70"/>
    <w:rsid w:val="004B4D4F"/>
    <w:rsid w:val="004C2CA9"/>
    <w:rsid w:val="004C5FA7"/>
    <w:rsid w:val="004C64E3"/>
    <w:rsid w:val="004D27E7"/>
    <w:rsid w:val="004D2887"/>
    <w:rsid w:val="004D2A95"/>
    <w:rsid w:val="004D3216"/>
    <w:rsid w:val="004D368D"/>
    <w:rsid w:val="004D3A93"/>
    <w:rsid w:val="004E1466"/>
    <w:rsid w:val="004E1E0E"/>
    <w:rsid w:val="004E1E2B"/>
    <w:rsid w:val="004E301B"/>
    <w:rsid w:val="004E7D92"/>
    <w:rsid w:val="004F2B58"/>
    <w:rsid w:val="004F3843"/>
    <w:rsid w:val="0050321F"/>
    <w:rsid w:val="00503B65"/>
    <w:rsid w:val="00504D74"/>
    <w:rsid w:val="0050559A"/>
    <w:rsid w:val="00510630"/>
    <w:rsid w:val="00511CFD"/>
    <w:rsid w:val="005214CB"/>
    <w:rsid w:val="00523E14"/>
    <w:rsid w:val="00525942"/>
    <w:rsid w:val="00530858"/>
    <w:rsid w:val="00531947"/>
    <w:rsid w:val="00533928"/>
    <w:rsid w:val="005353F6"/>
    <w:rsid w:val="0054039A"/>
    <w:rsid w:val="00540FA5"/>
    <w:rsid w:val="005431AA"/>
    <w:rsid w:val="00544E24"/>
    <w:rsid w:val="005476C4"/>
    <w:rsid w:val="00550603"/>
    <w:rsid w:val="005606D8"/>
    <w:rsid w:val="00562204"/>
    <w:rsid w:val="005640A5"/>
    <w:rsid w:val="00566F9E"/>
    <w:rsid w:val="00567524"/>
    <w:rsid w:val="0056782F"/>
    <w:rsid w:val="00570251"/>
    <w:rsid w:val="00570B13"/>
    <w:rsid w:val="00574FB7"/>
    <w:rsid w:val="0057530E"/>
    <w:rsid w:val="00577CF3"/>
    <w:rsid w:val="0058179F"/>
    <w:rsid w:val="00591A8C"/>
    <w:rsid w:val="00591F4E"/>
    <w:rsid w:val="005A02A5"/>
    <w:rsid w:val="005B46E9"/>
    <w:rsid w:val="005C1CDD"/>
    <w:rsid w:val="005C4352"/>
    <w:rsid w:val="005D0694"/>
    <w:rsid w:val="005D226C"/>
    <w:rsid w:val="005D268E"/>
    <w:rsid w:val="005D4F6B"/>
    <w:rsid w:val="005D5506"/>
    <w:rsid w:val="005E2B8E"/>
    <w:rsid w:val="005E3051"/>
    <w:rsid w:val="005E3D40"/>
    <w:rsid w:val="005E428C"/>
    <w:rsid w:val="005F0462"/>
    <w:rsid w:val="005F35CB"/>
    <w:rsid w:val="005F4A66"/>
    <w:rsid w:val="005F7750"/>
    <w:rsid w:val="00601714"/>
    <w:rsid w:val="006039B3"/>
    <w:rsid w:val="006041C3"/>
    <w:rsid w:val="00604D58"/>
    <w:rsid w:val="00612A0E"/>
    <w:rsid w:val="00613CEF"/>
    <w:rsid w:val="00614CFB"/>
    <w:rsid w:val="00622557"/>
    <w:rsid w:val="00625304"/>
    <w:rsid w:val="006267B0"/>
    <w:rsid w:val="00630838"/>
    <w:rsid w:val="00634C83"/>
    <w:rsid w:val="00640BD0"/>
    <w:rsid w:val="00641D2E"/>
    <w:rsid w:val="0064317A"/>
    <w:rsid w:val="00643C21"/>
    <w:rsid w:val="00646B69"/>
    <w:rsid w:val="00646BE3"/>
    <w:rsid w:val="00654037"/>
    <w:rsid w:val="006540B5"/>
    <w:rsid w:val="00654234"/>
    <w:rsid w:val="00655A76"/>
    <w:rsid w:val="006670C1"/>
    <w:rsid w:val="00670C5C"/>
    <w:rsid w:val="00674C03"/>
    <w:rsid w:val="00675BA8"/>
    <w:rsid w:val="006761CA"/>
    <w:rsid w:val="006819FA"/>
    <w:rsid w:val="00684A27"/>
    <w:rsid w:val="00684D45"/>
    <w:rsid w:val="006853ED"/>
    <w:rsid w:val="0069005A"/>
    <w:rsid w:val="006935EC"/>
    <w:rsid w:val="00693DA0"/>
    <w:rsid w:val="00694A05"/>
    <w:rsid w:val="00695688"/>
    <w:rsid w:val="006A3560"/>
    <w:rsid w:val="006A4C06"/>
    <w:rsid w:val="006A4D2D"/>
    <w:rsid w:val="006A6AC2"/>
    <w:rsid w:val="006B6144"/>
    <w:rsid w:val="006C25BF"/>
    <w:rsid w:val="006C539E"/>
    <w:rsid w:val="006C6FE9"/>
    <w:rsid w:val="006D0266"/>
    <w:rsid w:val="006D3429"/>
    <w:rsid w:val="006D35F8"/>
    <w:rsid w:val="006D4F22"/>
    <w:rsid w:val="006E14DC"/>
    <w:rsid w:val="006E27F2"/>
    <w:rsid w:val="006E5ACC"/>
    <w:rsid w:val="006F6AC5"/>
    <w:rsid w:val="006F7F3E"/>
    <w:rsid w:val="007061E1"/>
    <w:rsid w:val="00710DEB"/>
    <w:rsid w:val="00712967"/>
    <w:rsid w:val="00715538"/>
    <w:rsid w:val="0071602E"/>
    <w:rsid w:val="0071645B"/>
    <w:rsid w:val="00724196"/>
    <w:rsid w:val="007241F0"/>
    <w:rsid w:val="00725D0C"/>
    <w:rsid w:val="00725FD1"/>
    <w:rsid w:val="0073083D"/>
    <w:rsid w:val="00733B23"/>
    <w:rsid w:val="007408B5"/>
    <w:rsid w:val="00742CEA"/>
    <w:rsid w:val="007475E5"/>
    <w:rsid w:val="00747B50"/>
    <w:rsid w:val="00747CC4"/>
    <w:rsid w:val="00751D8D"/>
    <w:rsid w:val="0075290A"/>
    <w:rsid w:val="007541F4"/>
    <w:rsid w:val="007547E3"/>
    <w:rsid w:val="00757ADD"/>
    <w:rsid w:val="00761697"/>
    <w:rsid w:val="007616D2"/>
    <w:rsid w:val="007740FB"/>
    <w:rsid w:val="0077458D"/>
    <w:rsid w:val="0078069B"/>
    <w:rsid w:val="00782CB2"/>
    <w:rsid w:val="007847C3"/>
    <w:rsid w:val="00792392"/>
    <w:rsid w:val="007932CC"/>
    <w:rsid w:val="00795BF7"/>
    <w:rsid w:val="007A5931"/>
    <w:rsid w:val="007B1113"/>
    <w:rsid w:val="007B2163"/>
    <w:rsid w:val="007B4496"/>
    <w:rsid w:val="007B5275"/>
    <w:rsid w:val="007B5879"/>
    <w:rsid w:val="007B5CDD"/>
    <w:rsid w:val="007C06E9"/>
    <w:rsid w:val="007C25B8"/>
    <w:rsid w:val="007C4AED"/>
    <w:rsid w:val="007C5244"/>
    <w:rsid w:val="007C5A17"/>
    <w:rsid w:val="007C5CC3"/>
    <w:rsid w:val="007C61DF"/>
    <w:rsid w:val="007C6B0A"/>
    <w:rsid w:val="007D04B2"/>
    <w:rsid w:val="007D1820"/>
    <w:rsid w:val="007D7AF3"/>
    <w:rsid w:val="007E0437"/>
    <w:rsid w:val="007E3A16"/>
    <w:rsid w:val="007E4158"/>
    <w:rsid w:val="007E70E2"/>
    <w:rsid w:val="007E78B3"/>
    <w:rsid w:val="007F444E"/>
    <w:rsid w:val="008016F9"/>
    <w:rsid w:val="008049DB"/>
    <w:rsid w:val="00805C6D"/>
    <w:rsid w:val="00806290"/>
    <w:rsid w:val="00811B48"/>
    <w:rsid w:val="0082022E"/>
    <w:rsid w:val="00820FB7"/>
    <w:rsid w:val="0082230B"/>
    <w:rsid w:val="008224FC"/>
    <w:rsid w:val="00824CC6"/>
    <w:rsid w:val="00826DBD"/>
    <w:rsid w:val="008324E4"/>
    <w:rsid w:val="00835A72"/>
    <w:rsid w:val="00836949"/>
    <w:rsid w:val="008374F8"/>
    <w:rsid w:val="0084590D"/>
    <w:rsid w:val="00846720"/>
    <w:rsid w:val="00850B5F"/>
    <w:rsid w:val="008511C8"/>
    <w:rsid w:val="00851891"/>
    <w:rsid w:val="0085490D"/>
    <w:rsid w:val="00860402"/>
    <w:rsid w:val="008611EE"/>
    <w:rsid w:val="008652BE"/>
    <w:rsid w:val="008654C6"/>
    <w:rsid w:val="00866197"/>
    <w:rsid w:val="00866961"/>
    <w:rsid w:val="008672D2"/>
    <w:rsid w:val="00871593"/>
    <w:rsid w:val="00872110"/>
    <w:rsid w:val="00872192"/>
    <w:rsid w:val="008728DB"/>
    <w:rsid w:val="00883B06"/>
    <w:rsid w:val="00884075"/>
    <w:rsid w:val="00884196"/>
    <w:rsid w:val="008877AF"/>
    <w:rsid w:val="00891ED4"/>
    <w:rsid w:val="00894748"/>
    <w:rsid w:val="00895A5B"/>
    <w:rsid w:val="008963E6"/>
    <w:rsid w:val="008972C8"/>
    <w:rsid w:val="008A145D"/>
    <w:rsid w:val="008A559F"/>
    <w:rsid w:val="008A57F7"/>
    <w:rsid w:val="008B0BB5"/>
    <w:rsid w:val="008B150D"/>
    <w:rsid w:val="008B331C"/>
    <w:rsid w:val="008B54F5"/>
    <w:rsid w:val="008B709C"/>
    <w:rsid w:val="008C01E1"/>
    <w:rsid w:val="008C2CE5"/>
    <w:rsid w:val="008C3F51"/>
    <w:rsid w:val="008D0329"/>
    <w:rsid w:val="008D1C29"/>
    <w:rsid w:val="008D3470"/>
    <w:rsid w:val="008D61DF"/>
    <w:rsid w:val="008D7E20"/>
    <w:rsid w:val="008E2BB1"/>
    <w:rsid w:val="008E2EBB"/>
    <w:rsid w:val="008E3C3F"/>
    <w:rsid w:val="008E5B48"/>
    <w:rsid w:val="008E5BE7"/>
    <w:rsid w:val="008F275D"/>
    <w:rsid w:val="008F3348"/>
    <w:rsid w:val="008F6ADB"/>
    <w:rsid w:val="0090565A"/>
    <w:rsid w:val="00911A3B"/>
    <w:rsid w:val="009175B7"/>
    <w:rsid w:val="00917F05"/>
    <w:rsid w:val="009231B2"/>
    <w:rsid w:val="00926E9D"/>
    <w:rsid w:val="00933046"/>
    <w:rsid w:val="00941587"/>
    <w:rsid w:val="00943352"/>
    <w:rsid w:val="00945120"/>
    <w:rsid w:val="00950F69"/>
    <w:rsid w:val="009529EE"/>
    <w:rsid w:val="00956579"/>
    <w:rsid w:val="009612C7"/>
    <w:rsid w:val="0097685A"/>
    <w:rsid w:val="0098130D"/>
    <w:rsid w:val="00981CBA"/>
    <w:rsid w:val="00984405"/>
    <w:rsid w:val="0098503D"/>
    <w:rsid w:val="00986A31"/>
    <w:rsid w:val="0098786B"/>
    <w:rsid w:val="00994E33"/>
    <w:rsid w:val="00997B24"/>
    <w:rsid w:val="009A37B1"/>
    <w:rsid w:val="009B1F32"/>
    <w:rsid w:val="009B3E30"/>
    <w:rsid w:val="009B529D"/>
    <w:rsid w:val="009B55BF"/>
    <w:rsid w:val="009C0736"/>
    <w:rsid w:val="009C0DEF"/>
    <w:rsid w:val="009C17BD"/>
    <w:rsid w:val="009C1817"/>
    <w:rsid w:val="009C3BA0"/>
    <w:rsid w:val="009C3E34"/>
    <w:rsid w:val="009D3942"/>
    <w:rsid w:val="009D5813"/>
    <w:rsid w:val="009E013A"/>
    <w:rsid w:val="009E3CC7"/>
    <w:rsid w:val="009E505A"/>
    <w:rsid w:val="009E5FFE"/>
    <w:rsid w:val="009E6222"/>
    <w:rsid w:val="009E623B"/>
    <w:rsid w:val="009F2441"/>
    <w:rsid w:val="009F331D"/>
    <w:rsid w:val="009F4180"/>
    <w:rsid w:val="009F4E2F"/>
    <w:rsid w:val="009F67D1"/>
    <w:rsid w:val="00A03CE6"/>
    <w:rsid w:val="00A05134"/>
    <w:rsid w:val="00A10179"/>
    <w:rsid w:val="00A10336"/>
    <w:rsid w:val="00A22716"/>
    <w:rsid w:val="00A2288E"/>
    <w:rsid w:val="00A3091C"/>
    <w:rsid w:val="00A32FE9"/>
    <w:rsid w:val="00A37170"/>
    <w:rsid w:val="00A44FA8"/>
    <w:rsid w:val="00A47B72"/>
    <w:rsid w:val="00A6022D"/>
    <w:rsid w:val="00A606BA"/>
    <w:rsid w:val="00A61260"/>
    <w:rsid w:val="00A626D4"/>
    <w:rsid w:val="00A629CE"/>
    <w:rsid w:val="00A6515B"/>
    <w:rsid w:val="00A703D2"/>
    <w:rsid w:val="00A7309C"/>
    <w:rsid w:val="00A7529F"/>
    <w:rsid w:val="00A809EA"/>
    <w:rsid w:val="00A86D1D"/>
    <w:rsid w:val="00A90406"/>
    <w:rsid w:val="00A92327"/>
    <w:rsid w:val="00A96538"/>
    <w:rsid w:val="00A9680E"/>
    <w:rsid w:val="00A97D3B"/>
    <w:rsid w:val="00AA2E5E"/>
    <w:rsid w:val="00AA58B0"/>
    <w:rsid w:val="00AB0F5F"/>
    <w:rsid w:val="00AB1F47"/>
    <w:rsid w:val="00AB44FF"/>
    <w:rsid w:val="00AB5CE1"/>
    <w:rsid w:val="00AB6D27"/>
    <w:rsid w:val="00AB74D4"/>
    <w:rsid w:val="00AC6653"/>
    <w:rsid w:val="00AD261D"/>
    <w:rsid w:val="00AE16A1"/>
    <w:rsid w:val="00AE208B"/>
    <w:rsid w:val="00AF1518"/>
    <w:rsid w:val="00AF324F"/>
    <w:rsid w:val="00AF332D"/>
    <w:rsid w:val="00AF3661"/>
    <w:rsid w:val="00AF42F5"/>
    <w:rsid w:val="00AF4A70"/>
    <w:rsid w:val="00AF6CCA"/>
    <w:rsid w:val="00B00C1C"/>
    <w:rsid w:val="00B0216C"/>
    <w:rsid w:val="00B02449"/>
    <w:rsid w:val="00B025A1"/>
    <w:rsid w:val="00B0545D"/>
    <w:rsid w:val="00B106BC"/>
    <w:rsid w:val="00B122C8"/>
    <w:rsid w:val="00B13271"/>
    <w:rsid w:val="00B14C48"/>
    <w:rsid w:val="00B1676E"/>
    <w:rsid w:val="00B31A2D"/>
    <w:rsid w:val="00B33629"/>
    <w:rsid w:val="00B33C4A"/>
    <w:rsid w:val="00B34A1B"/>
    <w:rsid w:val="00B37451"/>
    <w:rsid w:val="00B40B05"/>
    <w:rsid w:val="00B42C26"/>
    <w:rsid w:val="00B43818"/>
    <w:rsid w:val="00B4386B"/>
    <w:rsid w:val="00B52E01"/>
    <w:rsid w:val="00B5459C"/>
    <w:rsid w:val="00B65A64"/>
    <w:rsid w:val="00B670F1"/>
    <w:rsid w:val="00B671B9"/>
    <w:rsid w:val="00B721DF"/>
    <w:rsid w:val="00B772DC"/>
    <w:rsid w:val="00B77E60"/>
    <w:rsid w:val="00B81734"/>
    <w:rsid w:val="00B82653"/>
    <w:rsid w:val="00B8323C"/>
    <w:rsid w:val="00B8526F"/>
    <w:rsid w:val="00B8795F"/>
    <w:rsid w:val="00B91084"/>
    <w:rsid w:val="00B92A38"/>
    <w:rsid w:val="00B96D52"/>
    <w:rsid w:val="00B971E3"/>
    <w:rsid w:val="00B9727A"/>
    <w:rsid w:val="00BA0FAE"/>
    <w:rsid w:val="00BA1623"/>
    <w:rsid w:val="00BA224B"/>
    <w:rsid w:val="00BA3CE6"/>
    <w:rsid w:val="00BA4D90"/>
    <w:rsid w:val="00BA4F47"/>
    <w:rsid w:val="00BA702B"/>
    <w:rsid w:val="00BB0812"/>
    <w:rsid w:val="00BB6476"/>
    <w:rsid w:val="00BB69B6"/>
    <w:rsid w:val="00BC0F31"/>
    <w:rsid w:val="00BC13A3"/>
    <w:rsid w:val="00BC1497"/>
    <w:rsid w:val="00BC23BE"/>
    <w:rsid w:val="00BC292A"/>
    <w:rsid w:val="00BC60C8"/>
    <w:rsid w:val="00BC7098"/>
    <w:rsid w:val="00BD1202"/>
    <w:rsid w:val="00BD2252"/>
    <w:rsid w:val="00BD2B71"/>
    <w:rsid w:val="00BD46D0"/>
    <w:rsid w:val="00BD56AD"/>
    <w:rsid w:val="00BD56F7"/>
    <w:rsid w:val="00BE1727"/>
    <w:rsid w:val="00BE3070"/>
    <w:rsid w:val="00BE3E25"/>
    <w:rsid w:val="00BE55C2"/>
    <w:rsid w:val="00BE59E9"/>
    <w:rsid w:val="00BE6ED5"/>
    <w:rsid w:val="00BF0A4F"/>
    <w:rsid w:val="00BF0D01"/>
    <w:rsid w:val="00BF1234"/>
    <w:rsid w:val="00C01E63"/>
    <w:rsid w:val="00C028BE"/>
    <w:rsid w:val="00C04586"/>
    <w:rsid w:val="00C0500C"/>
    <w:rsid w:val="00C0758F"/>
    <w:rsid w:val="00C07CA9"/>
    <w:rsid w:val="00C133C7"/>
    <w:rsid w:val="00C15156"/>
    <w:rsid w:val="00C177DC"/>
    <w:rsid w:val="00C21F62"/>
    <w:rsid w:val="00C23160"/>
    <w:rsid w:val="00C3011D"/>
    <w:rsid w:val="00C30C28"/>
    <w:rsid w:val="00C36914"/>
    <w:rsid w:val="00C370A0"/>
    <w:rsid w:val="00C375B9"/>
    <w:rsid w:val="00C41A2D"/>
    <w:rsid w:val="00C56EAC"/>
    <w:rsid w:val="00C57174"/>
    <w:rsid w:val="00C6024A"/>
    <w:rsid w:val="00C604C5"/>
    <w:rsid w:val="00C61164"/>
    <w:rsid w:val="00C61C8F"/>
    <w:rsid w:val="00C627B1"/>
    <w:rsid w:val="00C63DCF"/>
    <w:rsid w:val="00C65B67"/>
    <w:rsid w:val="00C7565A"/>
    <w:rsid w:val="00C87C83"/>
    <w:rsid w:val="00C902E4"/>
    <w:rsid w:val="00C92A9A"/>
    <w:rsid w:val="00C92D62"/>
    <w:rsid w:val="00C95945"/>
    <w:rsid w:val="00C96A9E"/>
    <w:rsid w:val="00C972CF"/>
    <w:rsid w:val="00CA04C6"/>
    <w:rsid w:val="00CA25B0"/>
    <w:rsid w:val="00CA362F"/>
    <w:rsid w:val="00CA3D5A"/>
    <w:rsid w:val="00CA4611"/>
    <w:rsid w:val="00CA5497"/>
    <w:rsid w:val="00CA54C0"/>
    <w:rsid w:val="00CB151F"/>
    <w:rsid w:val="00CB681F"/>
    <w:rsid w:val="00CB77B5"/>
    <w:rsid w:val="00CB7BB6"/>
    <w:rsid w:val="00CC0AFB"/>
    <w:rsid w:val="00CC4E1E"/>
    <w:rsid w:val="00CC68E1"/>
    <w:rsid w:val="00CC69FE"/>
    <w:rsid w:val="00CD0448"/>
    <w:rsid w:val="00CD25FC"/>
    <w:rsid w:val="00CD40BD"/>
    <w:rsid w:val="00CD58DD"/>
    <w:rsid w:val="00CD5C54"/>
    <w:rsid w:val="00CE01DF"/>
    <w:rsid w:val="00CE0889"/>
    <w:rsid w:val="00CE0F8E"/>
    <w:rsid w:val="00CE2B92"/>
    <w:rsid w:val="00CE6D85"/>
    <w:rsid w:val="00CF2CBE"/>
    <w:rsid w:val="00CF512C"/>
    <w:rsid w:val="00D008E4"/>
    <w:rsid w:val="00D0398F"/>
    <w:rsid w:val="00D04A2A"/>
    <w:rsid w:val="00D15058"/>
    <w:rsid w:val="00D20A11"/>
    <w:rsid w:val="00D237E3"/>
    <w:rsid w:val="00D255A4"/>
    <w:rsid w:val="00D26B9F"/>
    <w:rsid w:val="00D27F32"/>
    <w:rsid w:val="00D31A24"/>
    <w:rsid w:val="00D33BEE"/>
    <w:rsid w:val="00D348EE"/>
    <w:rsid w:val="00D37857"/>
    <w:rsid w:val="00D40A46"/>
    <w:rsid w:val="00D41573"/>
    <w:rsid w:val="00D439E0"/>
    <w:rsid w:val="00D44C20"/>
    <w:rsid w:val="00D45D5F"/>
    <w:rsid w:val="00D46700"/>
    <w:rsid w:val="00D51313"/>
    <w:rsid w:val="00D5186E"/>
    <w:rsid w:val="00D53105"/>
    <w:rsid w:val="00D538FC"/>
    <w:rsid w:val="00D60262"/>
    <w:rsid w:val="00D6089D"/>
    <w:rsid w:val="00D638BC"/>
    <w:rsid w:val="00D71467"/>
    <w:rsid w:val="00D73A8D"/>
    <w:rsid w:val="00D756A4"/>
    <w:rsid w:val="00D77693"/>
    <w:rsid w:val="00D813D5"/>
    <w:rsid w:val="00D83CCA"/>
    <w:rsid w:val="00D8540D"/>
    <w:rsid w:val="00D85D59"/>
    <w:rsid w:val="00D867E9"/>
    <w:rsid w:val="00D9258B"/>
    <w:rsid w:val="00D9335A"/>
    <w:rsid w:val="00D93862"/>
    <w:rsid w:val="00D93B17"/>
    <w:rsid w:val="00D9447F"/>
    <w:rsid w:val="00D94C7E"/>
    <w:rsid w:val="00DA07D1"/>
    <w:rsid w:val="00DA1D3C"/>
    <w:rsid w:val="00DA4BB7"/>
    <w:rsid w:val="00DA6075"/>
    <w:rsid w:val="00DB186A"/>
    <w:rsid w:val="00DB2AA2"/>
    <w:rsid w:val="00DB2D26"/>
    <w:rsid w:val="00DB6880"/>
    <w:rsid w:val="00DB7E92"/>
    <w:rsid w:val="00DC1D36"/>
    <w:rsid w:val="00DC553A"/>
    <w:rsid w:val="00DD2738"/>
    <w:rsid w:val="00DD2854"/>
    <w:rsid w:val="00DD40EC"/>
    <w:rsid w:val="00DE0141"/>
    <w:rsid w:val="00DE02FA"/>
    <w:rsid w:val="00DE2A3C"/>
    <w:rsid w:val="00DE3466"/>
    <w:rsid w:val="00DE3DD4"/>
    <w:rsid w:val="00DE4271"/>
    <w:rsid w:val="00DE5F1C"/>
    <w:rsid w:val="00DF24F0"/>
    <w:rsid w:val="00DF44A3"/>
    <w:rsid w:val="00DF59C2"/>
    <w:rsid w:val="00DF7428"/>
    <w:rsid w:val="00DF7808"/>
    <w:rsid w:val="00E03630"/>
    <w:rsid w:val="00E04B92"/>
    <w:rsid w:val="00E11DC9"/>
    <w:rsid w:val="00E12080"/>
    <w:rsid w:val="00E13045"/>
    <w:rsid w:val="00E13304"/>
    <w:rsid w:val="00E13976"/>
    <w:rsid w:val="00E13D2A"/>
    <w:rsid w:val="00E14161"/>
    <w:rsid w:val="00E162EE"/>
    <w:rsid w:val="00E17FD2"/>
    <w:rsid w:val="00E207B0"/>
    <w:rsid w:val="00E23809"/>
    <w:rsid w:val="00E23E04"/>
    <w:rsid w:val="00E27FC2"/>
    <w:rsid w:val="00E3290A"/>
    <w:rsid w:val="00E340C9"/>
    <w:rsid w:val="00E36C80"/>
    <w:rsid w:val="00E37B7C"/>
    <w:rsid w:val="00E403FC"/>
    <w:rsid w:val="00E40DAA"/>
    <w:rsid w:val="00E4150C"/>
    <w:rsid w:val="00E43BD3"/>
    <w:rsid w:val="00E45AFC"/>
    <w:rsid w:val="00E46471"/>
    <w:rsid w:val="00E47677"/>
    <w:rsid w:val="00E510ED"/>
    <w:rsid w:val="00E51D36"/>
    <w:rsid w:val="00E5375C"/>
    <w:rsid w:val="00E64535"/>
    <w:rsid w:val="00E64D1F"/>
    <w:rsid w:val="00E6607A"/>
    <w:rsid w:val="00E715CA"/>
    <w:rsid w:val="00E71626"/>
    <w:rsid w:val="00E7334B"/>
    <w:rsid w:val="00E8581A"/>
    <w:rsid w:val="00E85827"/>
    <w:rsid w:val="00E86F7E"/>
    <w:rsid w:val="00E87509"/>
    <w:rsid w:val="00E913FC"/>
    <w:rsid w:val="00E93E37"/>
    <w:rsid w:val="00E9573D"/>
    <w:rsid w:val="00E957BD"/>
    <w:rsid w:val="00EA1671"/>
    <w:rsid w:val="00EA2100"/>
    <w:rsid w:val="00EA426B"/>
    <w:rsid w:val="00EA4E9B"/>
    <w:rsid w:val="00EA7D49"/>
    <w:rsid w:val="00EB5782"/>
    <w:rsid w:val="00EB5A3F"/>
    <w:rsid w:val="00EC1C4B"/>
    <w:rsid w:val="00EC6C8A"/>
    <w:rsid w:val="00EC6E56"/>
    <w:rsid w:val="00ED4C17"/>
    <w:rsid w:val="00ED531A"/>
    <w:rsid w:val="00EE5431"/>
    <w:rsid w:val="00EE574A"/>
    <w:rsid w:val="00EF0F6F"/>
    <w:rsid w:val="00EF3CE6"/>
    <w:rsid w:val="00EF5B5D"/>
    <w:rsid w:val="00EF5BC6"/>
    <w:rsid w:val="00EF6596"/>
    <w:rsid w:val="00F00A76"/>
    <w:rsid w:val="00F02A3E"/>
    <w:rsid w:val="00F03639"/>
    <w:rsid w:val="00F040C9"/>
    <w:rsid w:val="00F07F56"/>
    <w:rsid w:val="00F10AE6"/>
    <w:rsid w:val="00F119ED"/>
    <w:rsid w:val="00F127B4"/>
    <w:rsid w:val="00F12D86"/>
    <w:rsid w:val="00F142BA"/>
    <w:rsid w:val="00F16221"/>
    <w:rsid w:val="00F16B0D"/>
    <w:rsid w:val="00F16DBB"/>
    <w:rsid w:val="00F16FDA"/>
    <w:rsid w:val="00F23C97"/>
    <w:rsid w:val="00F265F8"/>
    <w:rsid w:val="00F27E6B"/>
    <w:rsid w:val="00F306B9"/>
    <w:rsid w:val="00F32BAE"/>
    <w:rsid w:val="00F33AE5"/>
    <w:rsid w:val="00F34E3F"/>
    <w:rsid w:val="00F34FE2"/>
    <w:rsid w:val="00F37E5D"/>
    <w:rsid w:val="00F401F1"/>
    <w:rsid w:val="00F4043E"/>
    <w:rsid w:val="00F44638"/>
    <w:rsid w:val="00F50BB5"/>
    <w:rsid w:val="00F50D78"/>
    <w:rsid w:val="00F513F6"/>
    <w:rsid w:val="00F5459E"/>
    <w:rsid w:val="00F54768"/>
    <w:rsid w:val="00F57113"/>
    <w:rsid w:val="00F60A19"/>
    <w:rsid w:val="00F6251D"/>
    <w:rsid w:val="00F669D7"/>
    <w:rsid w:val="00F67165"/>
    <w:rsid w:val="00F677D4"/>
    <w:rsid w:val="00F67909"/>
    <w:rsid w:val="00F71D90"/>
    <w:rsid w:val="00F77D6A"/>
    <w:rsid w:val="00F8076C"/>
    <w:rsid w:val="00F82A79"/>
    <w:rsid w:val="00F82E62"/>
    <w:rsid w:val="00F83CEB"/>
    <w:rsid w:val="00F85738"/>
    <w:rsid w:val="00F90EBF"/>
    <w:rsid w:val="00F91B94"/>
    <w:rsid w:val="00F924C3"/>
    <w:rsid w:val="00F92551"/>
    <w:rsid w:val="00F92E26"/>
    <w:rsid w:val="00F9469E"/>
    <w:rsid w:val="00F9633E"/>
    <w:rsid w:val="00FA5D06"/>
    <w:rsid w:val="00FB3FE7"/>
    <w:rsid w:val="00FB5A6D"/>
    <w:rsid w:val="00FB5CC8"/>
    <w:rsid w:val="00FB60B2"/>
    <w:rsid w:val="00FB7620"/>
    <w:rsid w:val="00FC261C"/>
    <w:rsid w:val="00FC30A8"/>
    <w:rsid w:val="00FC4804"/>
    <w:rsid w:val="00FC4CDB"/>
    <w:rsid w:val="00FC7E88"/>
    <w:rsid w:val="00FD032B"/>
    <w:rsid w:val="00FD521A"/>
    <w:rsid w:val="00FD6DAA"/>
    <w:rsid w:val="00FD780A"/>
    <w:rsid w:val="00FD7B60"/>
    <w:rsid w:val="00FE1FDE"/>
    <w:rsid w:val="00FE60C5"/>
    <w:rsid w:val="00FE7749"/>
    <w:rsid w:val="00FF08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24A173"/>
  <w15:chartTrackingRefBased/>
  <w15:docId w15:val="{06703965-614C-4053-B354-991C7F29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60F6"/>
    <w:rPr>
      <w:color w:val="0563C1" w:themeColor="hyperlink"/>
      <w:u w:val="single"/>
    </w:rPr>
  </w:style>
  <w:style w:type="character" w:styleId="UnresolvedMention">
    <w:name w:val="Unresolved Mention"/>
    <w:basedOn w:val="DefaultParagraphFont"/>
    <w:uiPriority w:val="99"/>
    <w:semiHidden/>
    <w:unhideWhenUsed/>
    <w:rsid w:val="002B60F6"/>
    <w:rPr>
      <w:color w:val="605E5C"/>
      <w:shd w:val="clear" w:color="auto" w:fill="E1DFDD"/>
    </w:rPr>
  </w:style>
  <w:style w:type="character" w:styleId="FollowedHyperlink">
    <w:name w:val="FollowedHyperlink"/>
    <w:basedOn w:val="DefaultParagraphFont"/>
    <w:uiPriority w:val="99"/>
    <w:semiHidden/>
    <w:unhideWhenUsed/>
    <w:rsid w:val="0006783B"/>
    <w:rPr>
      <w:color w:val="954F72" w:themeColor="followedHyperlink"/>
      <w:u w:val="single"/>
    </w:rPr>
  </w:style>
  <w:style w:type="paragraph" w:styleId="Revision">
    <w:name w:val="Revision"/>
    <w:hidden/>
    <w:uiPriority w:val="99"/>
    <w:semiHidden/>
    <w:rsid w:val="000926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1002</TotalTime>
  <Pages>12</Pages>
  <Words>4798</Words>
  <Characters>27351</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 Perry (1902724)</dc:creator>
  <cp:keywords/>
  <dc:description/>
  <cp:lastModifiedBy>holli perry</cp:lastModifiedBy>
  <cp:revision>371</cp:revision>
  <dcterms:created xsi:type="dcterms:W3CDTF">2023-04-18T16:21:00Z</dcterms:created>
  <dcterms:modified xsi:type="dcterms:W3CDTF">2023-04-24T18:40:00Z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a9a164eb2f0076fca03370bc3425ac96c2d0b6fcb92d60540ababd4d8a6296ec</vt:lpwstr>
  </property>
</Properties>
</file>