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99DEEF" w14:textId="55EDD097" w:rsidR="00F8200E" w:rsidRDefault="009E312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Homework Assignment (week 2)</w:t>
      </w:r>
    </w:p>
    <w:p w14:paraId="1F6802D4" w14:textId="2AE0B4DB" w:rsidR="009E3127" w:rsidRDefault="009E312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Intensive Latin II</w:t>
      </w:r>
    </w:p>
    <w:p w14:paraId="0986FA46" w14:textId="52851E14" w:rsidR="009E3127" w:rsidRDefault="009E312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Rhiannon Walker</w:t>
      </w:r>
    </w:p>
    <w:p w14:paraId="57DFCCD1" w14:textId="0D634ABD" w:rsidR="009E3127" w:rsidRDefault="009E312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Sunday, February 18</w:t>
      </w:r>
      <w:r w:rsidRPr="009E3127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>, 2023</w:t>
      </w:r>
    </w:p>
    <w:p w14:paraId="3536DA20" w14:textId="046D04DD" w:rsidR="009E3127" w:rsidRPr="00882AC7" w:rsidRDefault="009E3127">
      <w:pPr>
        <w:rPr>
          <w:rFonts w:ascii="Times New Roman" w:hAnsi="Times New Roman" w:cs="Times New Roman"/>
          <w:lang w:val="fr-CA"/>
        </w:rPr>
      </w:pPr>
      <w:r w:rsidRPr="00882AC7">
        <w:rPr>
          <w:rFonts w:ascii="Times New Roman" w:hAnsi="Times New Roman" w:cs="Times New Roman"/>
          <w:lang w:val="fr-CA"/>
        </w:rPr>
        <w:t>p. 173</w:t>
      </w:r>
    </w:p>
    <w:p w14:paraId="31C91DDB" w14:textId="77777777" w:rsidR="009E3127" w:rsidRDefault="009E3127">
      <w:pPr>
        <w:rPr>
          <w:rFonts w:ascii="Times New Roman" w:hAnsi="Times New Roman" w:cs="Times New Roman"/>
          <w:lang w:val="fr-CA"/>
        </w:rPr>
      </w:pPr>
      <w:proofErr w:type="spellStart"/>
      <w:r w:rsidRPr="009E3127">
        <w:rPr>
          <w:rFonts w:ascii="Times New Roman" w:hAnsi="Times New Roman" w:cs="Times New Roman"/>
          <w:lang w:val="fr-CA"/>
        </w:rPr>
        <w:t>Diodorum</w:t>
      </w:r>
      <w:proofErr w:type="spellEnd"/>
      <w:r w:rsidRPr="009E3127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9E3127">
        <w:rPr>
          <w:rFonts w:ascii="Times New Roman" w:hAnsi="Times New Roman" w:cs="Times New Roman"/>
          <w:lang w:val="fr-CA"/>
        </w:rPr>
        <w:t>Melitensem</w:t>
      </w:r>
      <w:proofErr w:type="spellEnd"/>
      <w:r w:rsidRPr="009E3127">
        <w:rPr>
          <w:rFonts w:ascii="Times New Roman" w:hAnsi="Times New Roman" w:cs="Times New Roman"/>
          <w:lang w:val="fr-CA"/>
        </w:rPr>
        <w:t xml:space="preserve">, qui </w:t>
      </w:r>
      <w:proofErr w:type="spellStart"/>
      <w:r w:rsidRPr="009E3127">
        <w:rPr>
          <w:rFonts w:ascii="Times New Roman" w:hAnsi="Times New Roman" w:cs="Times New Roman"/>
          <w:lang w:val="fr-CA"/>
        </w:rPr>
        <w:t>multo</w:t>
      </w:r>
      <w:proofErr w:type="spellEnd"/>
      <w:r w:rsidRPr="009E3127">
        <w:rPr>
          <w:rFonts w:ascii="Times New Roman" w:hAnsi="Times New Roman" w:cs="Times New Roman"/>
          <w:lang w:val="fr-CA"/>
        </w:rPr>
        <w:t xml:space="preserve"> ante </w:t>
      </w:r>
      <w:proofErr w:type="spellStart"/>
      <w:r w:rsidRPr="009E3127">
        <w:rPr>
          <w:rFonts w:ascii="Times New Roman" w:hAnsi="Times New Roman" w:cs="Times New Roman"/>
          <w:lang w:val="fr-CA"/>
        </w:rPr>
        <w:t>M</w:t>
      </w:r>
      <w:r>
        <w:rPr>
          <w:rFonts w:ascii="Times New Roman" w:hAnsi="Times New Roman" w:cs="Times New Roman"/>
          <w:lang w:val="fr-CA"/>
        </w:rPr>
        <w:t>elita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egressus</w:t>
      </w:r>
      <w:proofErr w:type="spellEnd"/>
      <w:r>
        <w:rPr>
          <w:rFonts w:ascii="Times New Roman" w:hAnsi="Times New Roman" w:cs="Times New Roman"/>
          <w:lang w:val="fr-CA"/>
        </w:rPr>
        <w:t xml:space="preserve"> erat et </w:t>
      </w:r>
      <w:proofErr w:type="spellStart"/>
      <w:r>
        <w:rPr>
          <w:rFonts w:ascii="Times New Roman" w:hAnsi="Times New Roman" w:cs="Times New Roman"/>
          <w:lang w:val="fr-CA"/>
        </w:rPr>
        <w:t>illo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tempore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Lilybaei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habitabat</w:t>
      </w:r>
      <w:proofErr w:type="spellEnd"/>
      <w:r>
        <w:rPr>
          <w:rFonts w:ascii="Times New Roman" w:hAnsi="Times New Roman" w:cs="Times New Roman"/>
          <w:lang w:val="fr-CA"/>
        </w:rPr>
        <w:t xml:space="preserve">, </w:t>
      </w:r>
    </w:p>
    <w:p w14:paraId="73554208" w14:textId="51D831FD" w:rsidR="009E3127" w:rsidRPr="00007F84" w:rsidRDefault="00882AC7">
      <w:pPr>
        <w:rPr>
          <w:rFonts w:ascii="Times New Roman" w:hAnsi="Times New Roman" w:cs="Times New Roman"/>
          <w:color w:val="2E74B5" w:themeColor="accent5" w:themeShade="BF"/>
        </w:rPr>
      </w:pPr>
      <w:proofErr w:type="spellStart"/>
      <w:r w:rsidRPr="00007F84">
        <w:rPr>
          <w:rFonts w:ascii="Times New Roman" w:hAnsi="Times New Roman" w:cs="Times New Roman"/>
          <w:color w:val="2E74B5" w:themeColor="accent5" w:themeShade="BF"/>
        </w:rPr>
        <w:t>Diodorus</w:t>
      </w:r>
      <w:proofErr w:type="spellEnd"/>
      <w:r w:rsidRPr="00007F84"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1D11BD" w:rsidRPr="00007F84">
        <w:rPr>
          <w:rFonts w:ascii="Times New Roman" w:hAnsi="Times New Roman" w:cs="Times New Roman"/>
          <w:color w:val="2E74B5" w:themeColor="accent5" w:themeShade="BF"/>
        </w:rPr>
        <w:t>from Malta, who had gone out</w:t>
      </w:r>
      <w:r w:rsidR="00E36C06" w:rsidRPr="00007F84">
        <w:rPr>
          <w:rFonts w:ascii="Times New Roman" w:hAnsi="Times New Roman" w:cs="Times New Roman"/>
          <w:color w:val="2E74B5" w:themeColor="accent5" w:themeShade="BF"/>
        </w:rPr>
        <w:t xml:space="preserve"> before </w:t>
      </w:r>
      <w:r w:rsidR="00BC6E55" w:rsidRPr="00007F84">
        <w:rPr>
          <w:rFonts w:ascii="Times New Roman" w:hAnsi="Times New Roman" w:cs="Times New Roman"/>
          <w:color w:val="2E74B5" w:themeColor="accent5" w:themeShade="BF"/>
        </w:rPr>
        <w:t xml:space="preserve">the many people </w:t>
      </w:r>
      <w:r w:rsidR="002E668F">
        <w:rPr>
          <w:rFonts w:ascii="Times New Roman" w:hAnsi="Times New Roman" w:cs="Times New Roman"/>
          <w:color w:val="2E74B5" w:themeColor="accent5" w:themeShade="BF"/>
        </w:rPr>
        <w:t>from</w:t>
      </w:r>
      <w:r w:rsidR="00BC6E55" w:rsidRPr="00007F84">
        <w:rPr>
          <w:rFonts w:ascii="Times New Roman" w:hAnsi="Times New Roman" w:cs="Times New Roman"/>
          <w:color w:val="2E74B5" w:themeColor="accent5" w:themeShade="BF"/>
        </w:rPr>
        <w:t xml:space="preserve"> Malta and at that time lived in </w:t>
      </w:r>
      <w:proofErr w:type="spellStart"/>
      <w:r w:rsidR="00BC6E55" w:rsidRPr="00007F84">
        <w:rPr>
          <w:rFonts w:ascii="Times New Roman" w:hAnsi="Times New Roman" w:cs="Times New Roman"/>
          <w:color w:val="2E74B5" w:themeColor="accent5" w:themeShade="BF"/>
        </w:rPr>
        <w:t>Li</w:t>
      </w:r>
      <w:r w:rsidR="00955311" w:rsidRPr="00007F84">
        <w:rPr>
          <w:rFonts w:ascii="Times New Roman" w:hAnsi="Times New Roman" w:cs="Times New Roman"/>
          <w:color w:val="2E74B5" w:themeColor="accent5" w:themeShade="BF"/>
        </w:rPr>
        <w:t>lbaeum</w:t>
      </w:r>
      <w:proofErr w:type="spellEnd"/>
      <w:r w:rsidR="00955311" w:rsidRPr="00007F84">
        <w:rPr>
          <w:rFonts w:ascii="Times New Roman" w:hAnsi="Times New Roman" w:cs="Times New Roman"/>
          <w:color w:val="2E74B5" w:themeColor="accent5" w:themeShade="BF"/>
        </w:rPr>
        <w:t>,</w:t>
      </w:r>
    </w:p>
    <w:p w14:paraId="656045C2" w14:textId="1A7AD78B" w:rsidR="009E3127" w:rsidRDefault="009E3127">
      <w:pPr>
        <w:rPr>
          <w:rFonts w:ascii="Times New Roman" w:hAnsi="Times New Roman" w:cs="Times New Roman"/>
          <w:lang w:val="fr-CA"/>
        </w:rPr>
      </w:pPr>
      <w:proofErr w:type="spellStart"/>
      <w:proofErr w:type="gramStart"/>
      <w:r w:rsidRPr="00E36C06">
        <w:rPr>
          <w:rFonts w:ascii="Times New Roman" w:hAnsi="Times New Roman" w:cs="Times New Roman"/>
          <w:lang w:val="fr-CA"/>
        </w:rPr>
        <w:t>iste</w:t>
      </w:r>
      <w:proofErr w:type="spellEnd"/>
      <w:proofErr w:type="gramEnd"/>
      <w:r w:rsidRPr="00E36C06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E36C06">
        <w:rPr>
          <w:rFonts w:ascii="Times New Roman" w:hAnsi="Times New Roman" w:cs="Times New Roman"/>
          <w:lang w:val="fr-CA"/>
        </w:rPr>
        <w:t>cupiditate</w:t>
      </w:r>
      <w:proofErr w:type="spellEnd"/>
      <w:r w:rsidRPr="00E36C06">
        <w:rPr>
          <w:rFonts w:ascii="Times New Roman" w:hAnsi="Times New Roman" w:cs="Times New Roman"/>
          <w:lang w:val="fr-CA"/>
        </w:rPr>
        <w:t xml:space="preserve"> sua a </w:t>
      </w:r>
      <w:proofErr w:type="spellStart"/>
      <w:r w:rsidRPr="00E36C06">
        <w:rPr>
          <w:rFonts w:ascii="Times New Roman" w:hAnsi="Times New Roman" w:cs="Times New Roman"/>
          <w:lang w:val="fr-CA"/>
        </w:rPr>
        <w:t>prouincia</w:t>
      </w:r>
      <w:proofErr w:type="spellEnd"/>
      <w:r w:rsidRPr="00E36C06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E36C06">
        <w:rPr>
          <w:rFonts w:ascii="Times New Roman" w:hAnsi="Times New Roman" w:cs="Times New Roman"/>
          <w:lang w:val="fr-CA"/>
        </w:rPr>
        <w:t>reppulit</w:t>
      </w:r>
      <w:proofErr w:type="spellEnd"/>
      <w:r w:rsidRPr="00E36C06">
        <w:rPr>
          <w:rFonts w:ascii="Times New Roman" w:hAnsi="Times New Roman" w:cs="Times New Roman"/>
          <w:lang w:val="fr-CA"/>
        </w:rPr>
        <w:t xml:space="preserve">. </w:t>
      </w:r>
      <w:r>
        <w:rPr>
          <w:rFonts w:ascii="Times New Roman" w:hAnsi="Times New Roman" w:cs="Times New Roman"/>
          <w:lang w:val="fr-CA"/>
        </w:rPr>
        <w:t xml:space="preserve">Ille </w:t>
      </w:r>
      <w:proofErr w:type="spellStart"/>
      <w:r>
        <w:rPr>
          <w:rFonts w:ascii="Times New Roman" w:hAnsi="Times New Roman" w:cs="Times New Roman"/>
          <w:lang w:val="fr-CA"/>
        </w:rPr>
        <w:t>apud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Lilybitanos</w:t>
      </w:r>
      <w:proofErr w:type="spellEnd"/>
      <w:r>
        <w:rPr>
          <w:rFonts w:ascii="Times New Roman" w:hAnsi="Times New Roman" w:cs="Times New Roman"/>
          <w:lang w:val="fr-CA"/>
        </w:rPr>
        <w:t xml:space="preserve">, qui </w:t>
      </w:r>
      <w:proofErr w:type="spellStart"/>
      <w:r>
        <w:rPr>
          <w:rFonts w:ascii="Times New Roman" w:hAnsi="Times New Roman" w:cs="Times New Roman"/>
          <w:lang w:val="fr-CA"/>
        </w:rPr>
        <w:t>eum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summa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virtute</w:t>
      </w:r>
      <w:proofErr w:type="spellEnd"/>
      <w:r>
        <w:rPr>
          <w:rFonts w:ascii="Times New Roman" w:hAnsi="Times New Roman" w:cs="Times New Roman"/>
          <w:lang w:val="fr-CA"/>
        </w:rPr>
        <w:t xml:space="preserve"> esse </w:t>
      </w:r>
      <w:proofErr w:type="spellStart"/>
      <w:r>
        <w:rPr>
          <w:rFonts w:ascii="Times New Roman" w:hAnsi="Times New Roman" w:cs="Times New Roman"/>
          <w:lang w:val="fr-CA"/>
        </w:rPr>
        <w:t>cognouerant</w:t>
      </w:r>
      <w:proofErr w:type="spellEnd"/>
      <w:r>
        <w:rPr>
          <w:rFonts w:ascii="Times New Roman" w:hAnsi="Times New Roman" w:cs="Times New Roman"/>
          <w:lang w:val="fr-CA"/>
        </w:rPr>
        <w:t>,</w:t>
      </w:r>
    </w:p>
    <w:p w14:paraId="7412B168" w14:textId="410530F0" w:rsidR="009E3127" w:rsidRPr="00007F84" w:rsidRDefault="00955311">
      <w:pPr>
        <w:rPr>
          <w:rFonts w:ascii="Times New Roman" w:hAnsi="Times New Roman" w:cs="Times New Roman"/>
          <w:color w:val="2E74B5" w:themeColor="accent5" w:themeShade="BF"/>
        </w:rPr>
      </w:pPr>
      <w:r w:rsidRPr="00007F84">
        <w:rPr>
          <w:rFonts w:ascii="Times New Roman" w:hAnsi="Times New Roman" w:cs="Times New Roman"/>
          <w:color w:val="2E74B5" w:themeColor="accent5" w:themeShade="BF"/>
        </w:rPr>
        <w:t xml:space="preserve">that </w:t>
      </w:r>
      <w:r w:rsidR="00C10D2F" w:rsidRPr="00007F84">
        <w:rPr>
          <w:rFonts w:ascii="Times New Roman" w:hAnsi="Times New Roman" w:cs="Times New Roman"/>
          <w:color w:val="2E74B5" w:themeColor="accent5" w:themeShade="BF"/>
        </w:rPr>
        <w:t xml:space="preserve">[wretched?] man </w:t>
      </w:r>
      <w:r w:rsidR="00520494" w:rsidRPr="00007F84">
        <w:rPr>
          <w:rFonts w:ascii="Times New Roman" w:hAnsi="Times New Roman" w:cs="Times New Roman"/>
          <w:color w:val="2E74B5" w:themeColor="accent5" w:themeShade="BF"/>
        </w:rPr>
        <w:t xml:space="preserve">drove out </w:t>
      </w:r>
      <w:r w:rsidR="00007F84" w:rsidRPr="00007F84">
        <w:rPr>
          <w:rFonts w:ascii="Times New Roman" w:hAnsi="Times New Roman" w:cs="Times New Roman"/>
          <w:color w:val="2E74B5" w:themeColor="accent5" w:themeShade="BF"/>
        </w:rPr>
        <w:t xml:space="preserve">cupidity from his province. </w:t>
      </w:r>
      <w:r w:rsidR="00DC4250">
        <w:rPr>
          <w:rFonts w:ascii="Times New Roman" w:hAnsi="Times New Roman" w:cs="Times New Roman"/>
          <w:color w:val="2E74B5" w:themeColor="accent5" w:themeShade="BF"/>
        </w:rPr>
        <w:t xml:space="preserve">That [famous?] </w:t>
      </w:r>
      <w:r w:rsidR="00765A5A">
        <w:rPr>
          <w:rFonts w:ascii="Times New Roman" w:hAnsi="Times New Roman" w:cs="Times New Roman"/>
          <w:color w:val="2E74B5" w:themeColor="accent5" w:themeShade="BF"/>
        </w:rPr>
        <w:t xml:space="preserve">man of much honour had been among the people of </w:t>
      </w:r>
      <w:proofErr w:type="spellStart"/>
      <w:r w:rsidR="00765A5A">
        <w:rPr>
          <w:rFonts w:ascii="Times New Roman" w:hAnsi="Times New Roman" w:cs="Times New Roman"/>
          <w:color w:val="2E74B5" w:themeColor="accent5" w:themeShade="BF"/>
        </w:rPr>
        <w:t>Lilybaeum</w:t>
      </w:r>
      <w:proofErr w:type="spellEnd"/>
      <w:r w:rsidR="00765A5A">
        <w:rPr>
          <w:rFonts w:ascii="Times New Roman" w:hAnsi="Times New Roman" w:cs="Times New Roman"/>
          <w:color w:val="2E74B5" w:themeColor="accent5" w:themeShade="BF"/>
        </w:rPr>
        <w:t>, who had known</w:t>
      </w:r>
      <w:r w:rsidR="00296870">
        <w:rPr>
          <w:rFonts w:ascii="Times New Roman" w:hAnsi="Times New Roman" w:cs="Times New Roman"/>
          <w:color w:val="2E74B5" w:themeColor="accent5" w:themeShade="BF"/>
        </w:rPr>
        <w:t xml:space="preserve"> him to </w:t>
      </w:r>
      <w:proofErr w:type="gramStart"/>
      <w:r w:rsidR="00296870">
        <w:rPr>
          <w:rFonts w:ascii="Times New Roman" w:hAnsi="Times New Roman" w:cs="Times New Roman"/>
          <w:color w:val="2E74B5" w:themeColor="accent5" w:themeShade="BF"/>
        </w:rPr>
        <w:t>be</w:t>
      </w:r>
      <w:proofErr w:type="gramEnd"/>
    </w:p>
    <w:p w14:paraId="4D5DDCE6" w14:textId="77777777" w:rsidR="00712FC2" w:rsidRPr="00F00E5A" w:rsidRDefault="009E3127">
      <w:pPr>
        <w:rPr>
          <w:rFonts w:ascii="Times New Roman" w:hAnsi="Times New Roman" w:cs="Times New Roman"/>
        </w:rPr>
      </w:pPr>
      <w:proofErr w:type="spellStart"/>
      <w:r w:rsidRPr="00F00E5A">
        <w:rPr>
          <w:rFonts w:ascii="Times New Roman" w:hAnsi="Times New Roman" w:cs="Times New Roman"/>
        </w:rPr>
        <w:t>uir</w:t>
      </w:r>
      <w:proofErr w:type="spellEnd"/>
      <w:r w:rsidRPr="00F00E5A">
        <w:rPr>
          <w:rFonts w:ascii="Times New Roman" w:hAnsi="Times New Roman" w:cs="Times New Roman"/>
        </w:rPr>
        <w:t xml:space="preserve"> multi honoris </w:t>
      </w:r>
      <w:proofErr w:type="spellStart"/>
      <w:r w:rsidRPr="00F00E5A">
        <w:rPr>
          <w:rFonts w:ascii="Times New Roman" w:hAnsi="Times New Roman" w:cs="Times New Roman"/>
        </w:rPr>
        <w:t>fuerat</w:t>
      </w:r>
      <w:proofErr w:type="spellEnd"/>
      <w:r w:rsidRPr="00F00E5A">
        <w:rPr>
          <w:rFonts w:ascii="Times New Roman" w:hAnsi="Times New Roman" w:cs="Times New Roman"/>
        </w:rPr>
        <w:t xml:space="preserve">. </w:t>
      </w:r>
      <w:r w:rsidRPr="004639D5">
        <w:rPr>
          <w:rFonts w:ascii="Times New Roman" w:hAnsi="Times New Roman" w:cs="Times New Roman"/>
          <w:u w:val="single"/>
        </w:rPr>
        <w:t xml:space="preserve">Sed </w:t>
      </w:r>
      <w:proofErr w:type="spellStart"/>
      <w:r w:rsidRPr="004639D5">
        <w:rPr>
          <w:rFonts w:ascii="Times New Roman" w:hAnsi="Times New Roman" w:cs="Times New Roman"/>
          <w:u w:val="single"/>
        </w:rPr>
        <w:t>Verre</w:t>
      </w:r>
      <w:proofErr w:type="spellEnd"/>
      <w:r w:rsidRPr="004639D5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4639D5">
        <w:rPr>
          <w:rFonts w:ascii="Times New Roman" w:hAnsi="Times New Roman" w:cs="Times New Roman"/>
          <w:u w:val="single"/>
        </w:rPr>
        <w:t>praetore</w:t>
      </w:r>
      <w:proofErr w:type="spellEnd"/>
      <w:r w:rsidRPr="004639D5">
        <w:rPr>
          <w:rFonts w:ascii="Times New Roman" w:hAnsi="Times New Roman" w:cs="Times New Roman"/>
          <w:u w:val="single"/>
        </w:rPr>
        <w:t xml:space="preserve">, domo </w:t>
      </w:r>
      <w:proofErr w:type="spellStart"/>
      <w:r w:rsidRPr="004639D5">
        <w:rPr>
          <w:rFonts w:ascii="Times New Roman" w:hAnsi="Times New Roman" w:cs="Times New Roman"/>
          <w:u w:val="single"/>
        </w:rPr>
        <w:t>caruit</w:t>
      </w:r>
      <w:proofErr w:type="spellEnd"/>
      <w:r w:rsidRPr="004639D5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4639D5">
        <w:rPr>
          <w:rFonts w:ascii="Times New Roman" w:hAnsi="Times New Roman" w:cs="Times New Roman"/>
          <w:u w:val="single"/>
        </w:rPr>
        <w:t>prepe</w:t>
      </w:r>
      <w:proofErr w:type="spellEnd"/>
      <w:r w:rsidRPr="004639D5">
        <w:rPr>
          <w:rFonts w:ascii="Times New Roman" w:hAnsi="Times New Roman" w:cs="Times New Roman"/>
          <w:u w:val="single"/>
        </w:rPr>
        <w:t xml:space="preserve"> triennium propter </w:t>
      </w:r>
      <w:proofErr w:type="spellStart"/>
      <w:r w:rsidRPr="004639D5">
        <w:rPr>
          <w:rFonts w:ascii="Times New Roman" w:hAnsi="Times New Roman" w:cs="Times New Roman"/>
          <w:u w:val="single"/>
        </w:rPr>
        <w:t>pocula</w:t>
      </w:r>
      <w:proofErr w:type="spellEnd"/>
      <w:r w:rsidRPr="004639D5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4639D5">
        <w:rPr>
          <w:rFonts w:ascii="Times New Roman" w:hAnsi="Times New Roman" w:cs="Times New Roman"/>
          <w:u w:val="single"/>
        </w:rPr>
        <w:t>quaedam</w:t>
      </w:r>
      <w:proofErr w:type="spellEnd"/>
      <w:r w:rsidRPr="004639D5">
        <w:rPr>
          <w:rFonts w:ascii="Times New Roman" w:hAnsi="Times New Roman" w:cs="Times New Roman"/>
          <w:u w:val="single"/>
        </w:rPr>
        <w:t xml:space="preserve"> pulchra</w:t>
      </w:r>
      <w:r w:rsidRPr="00F00E5A">
        <w:rPr>
          <w:rFonts w:ascii="Times New Roman" w:hAnsi="Times New Roman" w:cs="Times New Roman"/>
        </w:rPr>
        <w:t xml:space="preserve"> </w:t>
      </w:r>
    </w:p>
    <w:p w14:paraId="31F9C023" w14:textId="4DB4E7A9" w:rsidR="00712FC2" w:rsidRPr="00B01B25" w:rsidRDefault="00B01B25">
      <w:pPr>
        <w:rPr>
          <w:rFonts w:ascii="Times New Roman" w:hAnsi="Times New Roman" w:cs="Times New Roman"/>
          <w:color w:val="2E74B5" w:themeColor="accent5" w:themeShade="BF"/>
        </w:rPr>
      </w:pPr>
      <w:r w:rsidRPr="00B01B25">
        <w:rPr>
          <w:rFonts w:ascii="Times New Roman" w:hAnsi="Times New Roman" w:cs="Times New Roman"/>
          <w:color w:val="2E74B5" w:themeColor="accent5" w:themeShade="BF"/>
        </w:rPr>
        <w:t>with the utmost virtue.</w:t>
      </w:r>
      <w:r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CC74FF" w:rsidRPr="004639D5">
        <w:rPr>
          <w:rFonts w:ascii="Times New Roman" w:hAnsi="Times New Roman" w:cs="Times New Roman"/>
          <w:color w:val="2E74B5" w:themeColor="accent5" w:themeShade="BF"/>
          <w:u w:val="single"/>
        </w:rPr>
        <w:t xml:space="preserve">But </w:t>
      </w:r>
      <w:r w:rsidR="004049E8" w:rsidRPr="004639D5">
        <w:rPr>
          <w:rFonts w:ascii="Times New Roman" w:hAnsi="Times New Roman" w:cs="Times New Roman"/>
          <w:color w:val="2E74B5" w:themeColor="accent5" w:themeShade="BF"/>
          <w:u w:val="single"/>
        </w:rPr>
        <w:t xml:space="preserve">Praetor Verres, he was </w:t>
      </w:r>
      <w:r w:rsidR="004D2691">
        <w:rPr>
          <w:rFonts w:ascii="Times New Roman" w:hAnsi="Times New Roman" w:cs="Times New Roman"/>
          <w:color w:val="2E74B5" w:themeColor="accent5" w:themeShade="BF"/>
          <w:u w:val="single"/>
        </w:rPr>
        <w:t>kept away from home</w:t>
      </w:r>
      <w:r w:rsidR="004049E8" w:rsidRPr="004639D5">
        <w:rPr>
          <w:rFonts w:ascii="Times New Roman" w:hAnsi="Times New Roman" w:cs="Times New Roman"/>
          <w:color w:val="2E74B5" w:themeColor="accent5" w:themeShade="BF"/>
          <w:u w:val="single"/>
        </w:rPr>
        <w:t xml:space="preserve"> almost three years on account of</w:t>
      </w:r>
      <w:r w:rsidR="00D32F35">
        <w:rPr>
          <w:rFonts w:ascii="Times New Roman" w:hAnsi="Times New Roman" w:cs="Times New Roman"/>
          <w:color w:val="2E74B5" w:themeColor="accent5" w:themeShade="BF"/>
          <w:u w:val="single"/>
        </w:rPr>
        <w:t xml:space="preserve"> certain beautiful cups</w:t>
      </w:r>
    </w:p>
    <w:p w14:paraId="3C02F300" w14:textId="77777777" w:rsidR="00712FC2" w:rsidRPr="00F00E5A" w:rsidRDefault="009E3127">
      <w:pPr>
        <w:rPr>
          <w:rFonts w:ascii="Times New Roman" w:hAnsi="Times New Roman" w:cs="Times New Roman"/>
        </w:rPr>
      </w:pPr>
      <w:proofErr w:type="spellStart"/>
      <w:r w:rsidRPr="004639D5">
        <w:rPr>
          <w:rFonts w:ascii="Times New Roman" w:hAnsi="Times New Roman" w:cs="Times New Roman"/>
          <w:u w:val="single"/>
        </w:rPr>
        <w:t>quae</w:t>
      </w:r>
      <w:proofErr w:type="spellEnd"/>
      <w:r w:rsidRPr="004639D5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4639D5">
        <w:rPr>
          <w:rFonts w:ascii="Times New Roman" w:hAnsi="Times New Roman" w:cs="Times New Roman"/>
          <w:u w:val="single"/>
        </w:rPr>
        <w:t>habebat</w:t>
      </w:r>
      <w:proofErr w:type="spellEnd"/>
      <w:r w:rsidRPr="00B01B25">
        <w:rPr>
          <w:rFonts w:ascii="Times New Roman" w:hAnsi="Times New Roman" w:cs="Times New Roman"/>
        </w:rPr>
        <w:t xml:space="preserve">. </w:t>
      </w:r>
      <w:proofErr w:type="spellStart"/>
      <w:r w:rsidRPr="00F00E5A">
        <w:rPr>
          <w:rFonts w:ascii="Times New Roman" w:hAnsi="Times New Roman" w:cs="Times New Roman"/>
        </w:rPr>
        <w:t>Isti</w:t>
      </w:r>
      <w:proofErr w:type="spellEnd"/>
      <w:r w:rsidRPr="00F00E5A">
        <w:rPr>
          <w:rFonts w:ascii="Times New Roman" w:hAnsi="Times New Roman" w:cs="Times New Roman"/>
        </w:rPr>
        <w:t xml:space="preserve"> </w:t>
      </w:r>
      <w:proofErr w:type="spellStart"/>
      <w:r w:rsidRPr="00F00E5A">
        <w:rPr>
          <w:rFonts w:ascii="Times New Roman" w:hAnsi="Times New Roman" w:cs="Times New Roman"/>
        </w:rPr>
        <w:t>enim</w:t>
      </w:r>
      <w:proofErr w:type="spellEnd"/>
      <w:r w:rsidRPr="00F00E5A">
        <w:rPr>
          <w:rFonts w:ascii="Times New Roman" w:hAnsi="Times New Roman" w:cs="Times New Roman"/>
        </w:rPr>
        <w:t xml:space="preserve"> </w:t>
      </w:r>
      <w:proofErr w:type="spellStart"/>
      <w:r w:rsidRPr="00F00E5A">
        <w:rPr>
          <w:rFonts w:ascii="Times New Roman" w:hAnsi="Times New Roman" w:cs="Times New Roman"/>
        </w:rPr>
        <w:t>comites</w:t>
      </w:r>
      <w:proofErr w:type="spellEnd"/>
      <w:r w:rsidRPr="00F00E5A">
        <w:rPr>
          <w:rFonts w:ascii="Times New Roman" w:hAnsi="Times New Roman" w:cs="Times New Roman"/>
        </w:rPr>
        <w:t xml:space="preserve">, quos </w:t>
      </w:r>
      <w:proofErr w:type="spellStart"/>
      <w:r w:rsidRPr="00F00E5A">
        <w:rPr>
          <w:rFonts w:ascii="Times New Roman" w:hAnsi="Times New Roman" w:cs="Times New Roman"/>
        </w:rPr>
        <w:t>secum</w:t>
      </w:r>
      <w:proofErr w:type="spellEnd"/>
      <w:r w:rsidRPr="00F00E5A">
        <w:rPr>
          <w:rFonts w:ascii="Times New Roman" w:hAnsi="Times New Roman" w:cs="Times New Roman"/>
        </w:rPr>
        <w:t xml:space="preserve">, ubi ad </w:t>
      </w:r>
      <w:proofErr w:type="spellStart"/>
      <w:r w:rsidRPr="00F00E5A">
        <w:rPr>
          <w:rFonts w:ascii="Times New Roman" w:hAnsi="Times New Roman" w:cs="Times New Roman"/>
        </w:rPr>
        <w:t>procouinciam</w:t>
      </w:r>
      <w:proofErr w:type="spellEnd"/>
      <w:r w:rsidRPr="00F00E5A">
        <w:rPr>
          <w:rFonts w:ascii="Times New Roman" w:hAnsi="Times New Roman" w:cs="Times New Roman"/>
        </w:rPr>
        <w:t xml:space="preserve"> </w:t>
      </w:r>
      <w:proofErr w:type="spellStart"/>
      <w:r w:rsidRPr="00F00E5A">
        <w:rPr>
          <w:rFonts w:ascii="Times New Roman" w:hAnsi="Times New Roman" w:cs="Times New Roman"/>
        </w:rPr>
        <w:t>peruenit</w:t>
      </w:r>
      <w:proofErr w:type="spellEnd"/>
      <w:r w:rsidRPr="00F00E5A">
        <w:rPr>
          <w:rFonts w:ascii="Times New Roman" w:hAnsi="Times New Roman" w:cs="Times New Roman"/>
        </w:rPr>
        <w:t xml:space="preserve">, </w:t>
      </w:r>
      <w:proofErr w:type="spellStart"/>
      <w:r w:rsidRPr="00F00E5A">
        <w:rPr>
          <w:rFonts w:ascii="Times New Roman" w:hAnsi="Times New Roman" w:cs="Times New Roman"/>
        </w:rPr>
        <w:t>duxerat</w:t>
      </w:r>
      <w:proofErr w:type="spellEnd"/>
      <w:r w:rsidR="00712FC2" w:rsidRPr="00F00E5A">
        <w:rPr>
          <w:rFonts w:ascii="Times New Roman" w:hAnsi="Times New Roman" w:cs="Times New Roman"/>
        </w:rPr>
        <w:t xml:space="preserve">, </w:t>
      </w:r>
      <w:proofErr w:type="spellStart"/>
      <w:r w:rsidR="00712FC2" w:rsidRPr="00F00E5A">
        <w:rPr>
          <w:rFonts w:ascii="Times New Roman" w:hAnsi="Times New Roman" w:cs="Times New Roman"/>
        </w:rPr>
        <w:t>Diodorum</w:t>
      </w:r>
      <w:proofErr w:type="spellEnd"/>
      <w:r w:rsidR="00712FC2" w:rsidRPr="00F00E5A">
        <w:rPr>
          <w:rFonts w:ascii="Times New Roman" w:hAnsi="Times New Roman" w:cs="Times New Roman"/>
        </w:rPr>
        <w:t xml:space="preserve"> </w:t>
      </w:r>
      <w:proofErr w:type="spellStart"/>
      <w:r w:rsidR="00712FC2" w:rsidRPr="00F00E5A">
        <w:rPr>
          <w:rFonts w:ascii="Times New Roman" w:hAnsi="Times New Roman" w:cs="Times New Roman"/>
        </w:rPr>
        <w:t>haec</w:t>
      </w:r>
      <w:proofErr w:type="spellEnd"/>
      <w:r w:rsidR="00712FC2" w:rsidRPr="00F00E5A">
        <w:rPr>
          <w:rFonts w:ascii="Times New Roman" w:hAnsi="Times New Roman" w:cs="Times New Roman"/>
        </w:rPr>
        <w:t xml:space="preserve"> </w:t>
      </w:r>
    </w:p>
    <w:p w14:paraId="6CAC4D78" w14:textId="796D1290" w:rsidR="00712FC2" w:rsidRPr="00812754" w:rsidRDefault="004D2691">
      <w:pPr>
        <w:rPr>
          <w:rFonts w:ascii="Times New Roman" w:hAnsi="Times New Roman" w:cs="Times New Roman"/>
          <w:color w:val="2E74B5" w:themeColor="accent5" w:themeShade="BF"/>
        </w:rPr>
      </w:pPr>
      <w:r w:rsidRPr="00D32F35">
        <w:rPr>
          <w:rFonts w:ascii="Times New Roman" w:hAnsi="Times New Roman" w:cs="Times New Roman"/>
          <w:color w:val="2E74B5" w:themeColor="accent5" w:themeShade="BF"/>
          <w:u w:val="single"/>
        </w:rPr>
        <w:t xml:space="preserve">which he </w:t>
      </w:r>
      <w:r w:rsidR="00D32F35" w:rsidRPr="00D32F35">
        <w:rPr>
          <w:rFonts w:ascii="Times New Roman" w:hAnsi="Times New Roman" w:cs="Times New Roman"/>
          <w:color w:val="2E74B5" w:themeColor="accent5" w:themeShade="BF"/>
          <w:u w:val="single"/>
        </w:rPr>
        <w:t>had.</w:t>
      </w:r>
      <w:r w:rsidR="00D32F35"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7A435E" w:rsidRPr="00812754">
        <w:rPr>
          <w:rFonts w:ascii="Times New Roman" w:hAnsi="Times New Roman" w:cs="Times New Roman"/>
          <w:color w:val="2E74B5" w:themeColor="accent5" w:themeShade="BF"/>
        </w:rPr>
        <w:t xml:space="preserve">For </w:t>
      </w:r>
      <w:r w:rsidR="005C0675" w:rsidRPr="00812754">
        <w:rPr>
          <w:rFonts w:ascii="Times New Roman" w:hAnsi="Times New Roman" w:cs="Times New Roman"/>
          <w:color w:val="2E74B5" w:themeColor="accent5" w:themeShade="BF"/>
        </w:rPr>
        <w:t>that retinue, which he had led with himself</w:t>
      </w:r>
      <w:r w:rsidR="00750614" w:rsidRPr="00812754">
        <w:rPr>
          <w:rFonts w:ascii="Times New Roman" w:hAnsi="Times New Roman" w:cs="Times New Roman"/>
          <w:color w:val="2E74B5" w:themeColor="accent5" w:themeShade="BF"/>
        </w:rPr>
        <w:t xml:space="preserve">, when he arrived at the province, had </w:t>
      </w:r>
      <w:proofErr w:type="gramStart"/>
      <w:r w:rsidR="00750614" w:rsidRPr="00812754">
        <w:rPr>
          <w:rFonts w:ascii="Times New Roman" w:hAnsi="Times New Roman" w:cs="Times New Roman"/>
          <w:color w:val="2E74B5" w:themeColor="accent5" w:themeShade="BF"/>
        </w:rPr>
        <w:t>announced</w:t>
      </w:r>
      <w:proofErr w:type="gramEnd"/>
      <w:r w:rsidR="00750614" w:rsidRPr="00812754">
        <w:rPr>
          <w:rFonts w:ascii="Times New Roman" w:hAnsi="Times New Roman" w:cs="Times New Roman"/>
          <w:color w:val="2E74B5" w:themeColor="accent5" w:themeShade="BF"/>
        </w:rPr>
        <w:t xml:space="preserve"> </w:t>
      </w:r>
    </w:p>
    <w:p w14:paraId="2D7CDED2" w14:textId="4C6C0D3F" w:rsidR="00712FC2" w:rsidRPr="005C0675" w:rsidRDefault="00712FC2">
      <w:pPr>
        <w:rPr>
          <w:rFonts w:ascii="Times New Roman" w:hAnsi="Times New Roman" w:cs="Times New Roman"/>
          <w:lang w:val="fr-CA"/>
        </w:rPr>
      </w:pPr>
      <w:proofErr w:type="spellStart"/>
      <w:r w:rsidRPr="005C0675">
        <w:rPr>
          <w:rFonts w:ascii="Times New Roman" w:hAnsi="Times New Roman" w:cs="Times New Roman"/>
          <w:lang w:val="fr-CA"/>
        </w:rPr>
        <w:t>pocula</w:t>
      </w:r>
      <w:proofErr w:type="spellEnd"/>
      <w:r w:rsidRPr="005C0675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="00347FD2" w:rsidRPr="005C0675">
        <w:rPr>
          <w:rFonts w:ascii="Times New Roman" w:hAnsi="Times New Roman" w:cs="Times New Roman"/>
          <w:lang w:val="fr-CA"/>
        </w:rPr>
        <w:t>hab</w:t>
      </w:r>
      <w:r w:rsidRPr="005C0675">
        <w:rPr>
          <w:rFonts w:ascii="Times New Roman" w:hAnsi="Times New Roman" w:cs="Times New Roman"/>
          <w:lang w:val="fr-CA"/>
        </w:rPr>
        <w:t>ere</w:t>
      </w:r>
      <w:proofErr w:type="spellEnd"/>
      <w:r w:rsidRPr="005C0675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C0675">
        <w:rPr>
          <w:rFonts w:ascii="Times New Roman" w:hAnsi="Times New Roman" w:cs="Times New Roman"/>
          <w:lang w:val="fr-CA"/>
        </w:rPr>
        <w:t>nuntiauerunt</w:t>
      </w:r>
      <w:proofErr w:type="spellEnd"/>
      <w:r w:rsidRPr="005C0675">
        <w:rPr>
          <w:rFonts w:ascii="Times New Roman" w:hAnsi="Times New Roman" w:cs="Times New Roman"/>
          <w:lang w:val="fr-CA"/>
        </w:rPr>
        <w:t xml:space="preserve">; quod </w:t>
      </w:r>
      <w:proofErr w:type="spellStart"/>
      <w:r w:rsidRPr="005C0675">
        <w:rPr>
          <w:rFonts w:ascii="Times New Roman" w:hAnsi="Times New Roman" w:cs="Times New Roman"/>
          <w:lang w:val="fr-CA"/>
        </w:rPr>
        <w:t>ubi</w:t>
      </w:r>
      <w:proofErr w:type="spellEnd"/>
      <w:r w:rsidRPr="005C0675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C0675">
        <w:rPr>
          <w:rFonts w:ascii="Times New Roman" w:hAnsi="Times New Roman" w:cs="Times New Roman"/>
          <w:lang w:val="fr-CA"/>
        </w:rPr>
        <w:t>cognouit</w:t>
      </w:r>
      <w:proofErr w:type="spellEnd"/>
      <w:r w:rsidRPr="005C0675">
        <w:rPr>
          <w:rFonts w:ascii="Times New Roman" w:hAnsi="Times New Roman" w:cs="Times New Roman"/>
          <w:lang w:val="fr-CA"/>
        </w:rPr>
        <w:t xml:space="preserve">, </w:t>
      </w:r>
      <w:proofErr w:type="spellStart"/>
      <w:r w:rsidRPr="005C0675">
        <w:rPr>
          <w:rFonts w:ascii="Times New Roman" w:hAnsi="Times New Roman" w:cs="Times New Roman"/>
          <w:lang w:val="fr-CA"/>
        </w:rPr>
        <w:t>cupiditate</w:t>
      </w:r>
      <w:proofErr w:type="spellEnd"/>
      <w:r w:rsidRPr="005C0675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C0675">
        <w:rPr>
          <w:rFonts w:ascii="Times New Roman" w:hAnsi="Times New Roman" w:cs="Times New Roman"/>
          <w:lang w:val="fr-CA"/>
        </w:rPr>
        <w:t>inflammatus</w:t>
      </w:r>
      <w:proofErr w:type="spellEnd"/>
      <w:r w:rsidRPr="005C0675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C0675">
        <w:rPr>
          <w:rFonts w:ascii="Times New Roman" w:hAnsi="Times New Roman" w:cs="Times New Roman"/>
          <w:lang w:val="fr-CA"/>
        </w:rPr>
        <w:t>iste</w:t>
      </w:r>
      <w:proofErr w:type="spellEnd"/>
      <w:r w:rsidRPr="005C0675">
        <w:rPr>
          <w:rFonts w:ascii="Times New Roman" w:hAnsi="Times New Roman" w:cs="Times New Roman"/>
          <w:lang w:val="fr-CA"/>
        </w:rPr>
        <w:t xml:space="preserve"> ad se </w:t>
      </w:r>
      <w:proofErr w:type="spellStart"/>
      <w:r w:rsidRPr="005C0675">
        <w:rPr>
          <w:rFonts w:ascii="Times New Roman" w:hAnsi="Times New Roman" w:cs="Times New Roman"/>
          <w:lang w:val="fr-CA"/>
        </w:rPr>
        <w:t>Diodorum</w:t>
      </w:r>
      <w:proofErr w:type="spellEnd"/>
      <w:r w:rsidRPr="005C0675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C0675">
        <w:rPr>
          <w:rFonts w:ascii="Times New Roman" w:hAnsi="Times New Roman" w:cs="Times New Roman"/>
          <w:lang w:val="fr-CA"/>
        </w:rPr>
        <w:t>uocauerat</w:t>
      </w:r>
      <w:proofErr w:type="spellEnd"/>
      <w:r w:rsidRPr="005C0675">
        <w:rPr>
          <w:rFonts w:ascii="Times New Roman" w:hAnsi="Times New Roman" w:cs="Times New Roman"/>
          <w:lang w:val="fr-CA"/>
        </w:rPr>
        <w:t xml:space="preserve"> et </w:t>
      </w:r>
    </w:p>
    <w:p w14:paraId="136B0827" w14:textId="3CF23E73" w:rsidR="00712FC2" w:rsidRPr="00812754" w:rsidRDefault="00812754">
      <w:pPr>
        <w:rPr>
          <w:rFonts w:ascii="Times New Roman" w:hAnsi="Times New Roman" w:cs="Times New Roman"/>
          <w:color w:val="2E74B5" w:themeColor="accent5" w:themeShade="BF"/>
        </w:rPr>
      </w:pPr>
      <w:r>
        <w:rPr>
          <w:rFonts w:ascii="Times New Roman" w:hAnsi="Times New Roman" w:cs="Times New Roman"/>
          <w:color w:val="2E74B5" w:themeColor="accent5" w:themeShade="BF"/>
        </w:rPr>
        <w:t xml:space="preserve">that </w:t>
      </w:r>
      <w:proofErr w:type="spellStart"/>
      <w:r w:rsidRPr="00812754">
        <w:rPr>
          <w:rFonts w:ascii="Times New Roman" w:hAnsi="Times New Roman" w:cs="Times New Roman"/>
          <w:color w:val="2E74B5" w:themeColor="accent5" w:themeShade="BF"/>
        </w:rPr>
        <w:t>Diodorus</w:t>
      </w:r>
      <w:proofErr w:type="spellEnd"/>
      <w:r w:rsidRPr="00812754">
        <w:rPr>
          <w:rFonts w:ascii="Times New Roman" w:hAnsi="Times New Roman" w:cs="Times New Roman"/>
          <w:color w:val="2E74B5" w:themeColor="accent5" w:themeShade="BF"/>
        </w:rPr>
        <w:t xml:space="preserve"> had this cup</w:t>
      </w:r>
      <w:r>
        <w:rPr>
          <w:rFonts w:ascii="Times New Roman" w:hAnsi="Times New Roman" w:cs="Times New Roman"/>
          <w:color w:val="2E74B5" w:themeColor="accent5" w:themeShade="BF"/>
        </w:rPr>
        <w:t>;</w:t>
      </w:r>
      <w:r w:rsidR="007C003F"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E73D8F">
        <w:rPr>
          <w:rFonts w:ascii="Times New Roman" w:hAnsi="Times New Roman" w:cs="Times New Roman"/>
          <w:color w:val="2E74B5" w:themeColor="accent5" w:themeShade="BF"/>
        </w:rPr>
        <w:t xml:space="preserve">which </w:t>
      </w:r>
      <w:r w:rsidR="00792820">
        <w:rPr>
          <w:rFonts w:ascii="Times New Roman" w:hAnsi="Times New Roman" w:cs="Times New Roman"/>
          <w:color w:val="2E74B5" w:themeColor="accent5" w:themeShade="BF"/>
        </w:rPr>
        <w:t xml:space="preserve">he examined </w:t>
      </w:r>
      <w:r w:rsidR="00483AE8">
        <w:rPr>
          <w:rFonts w:ascii="Times New Roman" w:hAnsi="Times New Roman" w:cs="Times New Roman"/>
          <w:color w:val="2E74B5" w:themeColor="accent5" w:themeShade="BF"/>
        </w:rPr>
        <w:t>when</w:t>
      </w:r>
      <w:r w:rsidR="001B79F7">
        <w:rPr>
          <w:rFonts w:ascii="Times New Roman" w:hAnsi="Times New Roman" w:cs="Times New Roman"/>
          <w:color w:val="2E74B5" w:themeColor="accent5" w:themeShade="BF"/>
        </w:rPr>
        <w:t xml:space="preserve">, </w:t>
      </w:r>
      <w:r w:rsidR="00DB44F3">
        <w:rPr>
          <w:rFonts w:ascii="Times New Roman" w:hAnsi="Times New Roman" w:cs="Times New Roman"/>
          <w:color w:val="2E74B5" w:themeColor="accent5" w:themeShade="BF"/>
        </w:rPr>
        <w:t>that inflamed man</w:t>
      </w:r>
      <w:r w:rsidR="00763E18">
        <w:rPr>
          <w:rFonts w:ascii="Times New Roman" w:hAnsi="Times New Roman" w:cs="Times New Roman"/>
          <w:color w:val="2E74B5" w:themeColor="accent5" w:themeShade="BF"/>
        </w:rPr>
        <w:t xml:space="preserve"> had spoken </w:t>
      </w:r>
      <w:r w:rsidR="00570CBA">
        <w:rPr>
          <w:rFonts w:ascii="Times New Roman" w:hAnsi="Times New Roman" w:cs="Times New Roman"/>
          <w:color w:val="2E74B5" w:themeColor="accent5" w:themeShade="BF"/>
        </w:rPr>
        <w:t xml:space="preserve">with cupidity </w:t>
      </w:r>
      <w:r w:rsidR="00AB1F7D">
        <w:rPr>
          <w:rFonts w:ascii="Times New Roman" w:hAnsi="Times New Roman" w:cs="Times New Roman"/>
          <w:color w:val="2E74B5" w:themeColor="accent5" w:themeShade="BF"/>
        </w:rPr>
        <w:t xml:space="preserve">to </w:t>
      </w:r>
      <w:proofErr w:type="spellStart"/>
      <w:r w:rsidR="00AB1F7D">
        <w:rPr>
          <w:rFonts w:ascii="Times New Roman" w:hAnsi="Times New Roman" w:cs="Times New Roman"/>
          <w:color w:val="2E74B5" w:themeColor="accent5" w:themeShade="BF"/>
        </w:rPr>
        <w:t>Diodorus</w:t>
      </w:r>
      <w:proofErr w:type="spellEnd"/>
      <w:r w:rsidR="00AB1F7D">
        <w:rPr>
          <w:rFonts w:ascii="Times New Roman" w:hAnsi="Times New Roman" w:cs="Times New Roman"/>
          <w:color w:val="2E74B5" w:themeColor="accent5" w:themeShade="BF"/>
        </w:rPr>
        <w:t xml:space="preserve"> and </w:t>
      </w:r>
    </w:p>
    <w:p w14:paraId="2EAB4AB6" w14:textId="4BD2CE9B" w:rsidR="009E3127" w:rsidRPr="00712FC2" w:rsidRDefault="00712FC2">
      <w:pPr>
        <w:rPr>
          <w:rFonts w:ascii="Times New Roman" w:hAnsi="Times New Roman" w:cs="Times New Roman"/>
          <w:lang w:val="fr-CA"/>
        </w:rPr>
      </w:pPr>
      <w:proofErr w:type="spellStart"/>
      <w:proofErr w:type="gramStart"/>
      <w:r w:rsidRPr="00F00E5A">
        <w:rPr>
          <w:rFonts w:ascii="Times New Roman" w:hAnsi="Times New Roman" w:cs="Times New Roman"/>
          <w:lang w:val="fr-CA"/>
        </w:rPr>
        <w:t>pocula</w:t>
      </w:r>
      <w:proofErr w:type="spellEnd"/>
      <w:proofErr w:type="gramEnd"/>
      <w:r w:rsidRPr="00F00E5A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F00E5A">
        <w:rPr>
          <w:rFonts w:ascii="Times New Roman" w:hAnsi="Times New Roman" w:cs="Times New Roman"/>
          <w:lang w:val="fr-CA"/>
        </w:rPr>
        <w:t>poposcerat</w:t>
      </w:r>
      <w:proofErr w:type="spellEnd"/>
      <w:r w:rsidRPr="00F00E5A">
        <w:rPr>
          <w:rFonts w:ascii="Times New Roman" w:hAnsi="Times New Roman" w:cs="Times New Roman"/>
          <w:lang w:val="fr-CA"/>
        </w:rPr>
        <w:t xml:space="preserve">. </w:t>
      </w:r>
      <w:proofErr w:type="spellStart"/>
      <w:r>
        <w:rPr>
          <w:rFonts w:ascii="Times New Roman" w:hAnsi="Times New Roman" w:cs="Times New Roman"/>
          <w:lang w:val="fr-CA"/>
        </w:rPr>
        <w:t>Diodorus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autem</w:t>
      </w:r>
      <w:proofErr w:type="spellEnd"/>
      <w:r>
        <w:rPr>
          <w:rFonts w:ascii="Times New Roman" w:hAnsi="Times New Roman" w:cs="Times New Roman"/>
          <w:lang w:val="fr-CA"/>
        </w:rPr>
        <w:t xml:space="preserve">, qui </w:t>
      </w:r>
      <w:proofErr w:type="spellStart"/>
      <w:r>
        <w:rPr>
          <w:rFonts w:ascii="Times New Roman" w:hAnsi="Times New Roman" w:cs="Times New Roman"/>
          <w:lang w:val="fr-CA"/>
        </w:rPr>
        <w:t>pocula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amittere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nolebat</w:t>
      </w:r>
      <w:proofErr w:type="spellEnd"/>
      <w:r>
        <w:rPr>
          <w:rFonts w:ascii="Times New Roman" w:hAnsi="Times New Roman" w:cs="Times New Roman"/>
          <w:lang w:val="fr-CA"/>
        </w:rPr>
        <w:t xml:space="preserve">, </w:t>
      </w:r>
      <w:proofErr w:type="spellStart"/>
      <w:r>
        <w:rPr>
          <w:rFonts w:ascii="Times New Roman" w:hAnsi="Times New Roman" w:cs="Times New Roman"/>
          <w:lang w:val="fr-CA"/>
        </w:rPr>
        <w:t>ea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Melitae</w:t>
      </w:r>
      <w:proofErr w:type="spellEnd"/>
      <w:r>
        <w:rPr>
          <w:rFonts w:ascii="Times New Roman" w:hAnsi="Times New Roman" w:cs="Times New Roman"/>
          <w:lang w:val="fr-CA"/>
        </w:rPr>
        <w:t xml:space="preserve"> esse </w:t>
      </w:r>
      <w:proofErr w:type="spellStart"/>
      <w:r>
        <w:rPr>
          <w:rFonts w:ascii="Times New Roman" w:hAnsi="Times New Roman" w:cs="Times New Roman"/>
          <w:lang w:val="fr-CA"/>
        </w:rPr>
        <w:t>apud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propinquum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</w:p>
    <w:p w14:paraId="7E732465" w14:textId="4581B6F6" w:rsidR="00712FC2" w:rsidRPr="00A811F6" w:rsidRDefault="00415977">
      <w:pPr>
        <w:rPr>
          <w:rFonts w:ascii="Times New Roman" w:hAnsi="Times New Roman" w:cs="Times New Roman"/>
          <w:color w:val="2E74B5" w:themeColor="accent5" w:themeShade="BF"/>
        </w:rPr>
      </w:pPr>
      <w:r w:rsidRPr="00A811F6">
        <w:rPr>
          <w:rFonts w:ascii="Times New Roman" w:hAnsi="Times New Roman" w:cs="Times New Roman"/>
          <w:color w:val="2E74B5" w:themeColor="accent5" w:themeShade="BF"/>
        </w:rPr>
        <w:t xml:space="preserve">had demanded </w:t>
      </w:r>
      <w:r w:rsidR="00A811F6" w:rsidRPr="00A811F6">
        <w:rPr>
          <w:rFonts w:ascii="Times New Roman" w:hAnsi="Times New Roman" w:cs="Times New Roman"/>
          <w:color w:val="2E74B5" w:themeColor="accent5" w:themeShade="BF"/>
        </w:rPr>
        <w:t>the cups from him.</w:t>
      </w:r>
      <w:r w:rsidR="008663A3">
        <w:rPr>
          <w:rFonts w:ascii="Times New Roman" w:hAnsi="Times New Roman" w:cs="Times New Roman"/>
          <w:color w:val="2E74B5" w:themeColor="accent5" w:themeShade="BF"/>
        </w:rPr>
        <w:t xml:space="preserve"> </w:t>
      </w:r>
      <w:proofErr w:type="spellStart"/>
      <w:r w:rsidR="008663A3">
        <w:rPr>
          <w:rFonts w:ascii="Times New Roman" w:hAnsi="Times New Roman" w:cs="Times New Roman"/>
          <w:color w:val="2E74B5" w:themeColor="accent5" w:themeShade="BF"/>
        </w:rPr>
        <w:t>Diodorus</w:t>
      </w:r>
      <w:proofErr w:type="spellEnd"/>
      <w:r w:rsidR="008663A3">
        <w:rPr>
          <w:rFonts w:ascii="Times New Roman" w:hAnsi="Times New Roman" w:cs="Times New Roman"/>
          <w:color w:val="2E74B5" w:themeColor="accent5" w:themeShade="BF"/>
        </w:rPr>
        <w:t xml:space="preserve">, however, who </w:t>
      </w:r>
      <w:r w:rsidR="008C5186">
        <w:rPr>
          <w:rFonts w:ascii="Times New Roman" w:hAnsi="Times New Roman" w:cs="Times New Roman"/>
          <w:color w:val="2E74B5" w:themeColor="accent5" w:themeShade="BF"/>
        </w:rPr>
        <w:t xml:space="preserve">refused to </w:t>
      </w:r>
      <w:r w:rsidR="0037198B">
        <w:rPr>
          <w:rFonts w:ascii="Times New Roman" w:hAnsi="Times New Roman" w:cs="Times New Roman"/>
          <w:color w:val="2E74B5" w:themeColor="accent5" w:themeShade="BF"/>
        </w:rPr>
        <w:t xml:space="preserve">lose the cups, </w:t>
      </w:r>
      <w:r w:rsidR="001B72CA">
        <w:rPr>
          <w:rFonts w:ascii="Times New Roman" w:hAnsi="Times New Roman" w:cs="Times New Roman"/>
          <w:color w:val="2E74B5" w:themeColor="accent5" w:themeShade="BF"/>
        </w:rPr>
        <w:t>had affirmed</w:t>
      </w:r>
      <w:r w:rsidR="00F94894"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E40B52">
        <w:rPr>
          <w:rFonts w:ascii="Times New Roman" w:hAnsi="Times New Roman" w:cs="Times New Roman"/>
          <w:color w:val="2E74B5" w:themeColor="accent5" w:themeShade="BF"/>
        </w:rPr>
        <w:t xml:space="preserve">them to be </w:t>
      </w:r>
      <w:r w:rsidR="001532AB">
        <w:rPr>
          <w:rFonts w:ascii="Times New Roman" w:hAnsi="Times New Roman" w:cs="Times New Roman"/>
          <w:color w:val="2E74B5" w:themeColor="accent5" w:themeShade="BF"/>
        </w:rPr>
        <w:t xml:space="preserve">in Malta in the hands of </w:t>
      </w:r>
    </w:p>
    <w:p w14:paraId="46C80870" w14:textId="6ECD6A8A" w:rsidR="00712FC2" w:rsidRDefault="00712FC2">
      <w:pPr>
        <w:rPr>
          <w:rFonts w:ascii="Times New Roman" w:hAnsi="Times New Roman" w:cs="Times New Roman"/>
        </w:rPr>
      </w:pPr>
      <w:r w:rsidRPr="00A811F6">
        <w:rPr>
          <w:rFonts w:ascii="Times New Roman" w:hAnsi="Times New Roman" w:cs="Times New Roman"/>
        </w:rPr>
        <w:t xml:space="preserve">quondam </w:t>
      </w:r>
      <w:proofErr w:type="spellStart"/>
      <w:r w:rsidRPr="00A811F6">
        <w:rPr>
          <w:rFonts w:ascii="Times New Roman" w:hAnsi="Times New Roman" w:cs="Times New Roman"/>
        </w:rPr>
        <w:t>affirmauerat</w:t>
      </w:r>
      <w:proofErr w:type="spellEnd"/>
      <w:r w:rsidRPr="00A811F6">
        <w:rPr>
          <w:rFonts w:ascii="Times New Roman" w:hAnsi="Times New Roman" w:cs="Times New Roman"/>
        </w:rPr>
        <w:t xml:space="preserve">. </w:t>
      </w:r>
      <w:r w:rsidRPr="00712FC2">
        <w:rPr>
          <w:rFonts w:ascii="Times New Roman" w:hAnsi="Times New Roman" w:cs="Times New Roman"/>
        </w:rPr>
        <w:t xml:space="preserve">Sed ubi </w:t>
      </w:r>
      <w:r w:rsidR="00F00E5A">
        <w:rPr>
          <w:rFonts w:ascii="Times New Roman" w:hAnsi="Times New Roman" w:cs="Times New Roman"/>
        </w:rPr>
        <w:t>V</w:t>
      </w:r>
      <w:r w:rsidRPr="00712FC2">
        <w:rPr>
          <w:rFonts w:ascii="Times New Roman" w:hAnsi="Times New Roman" w:cs="Times New Roman"/>
        </w:rPr>
        <w:t xml:space="preserve">erres ad </w:t>
      </w:r>
      <w:proofErr w:type="spellStart"/>
      <w:r w:rsidRPr="00712FC2">
        <w:rPr>
          <w:rFonts w:ascii="Times New Roman" w:hAnsi="Times New Roman" w:cs="Times New Roman"/>
        </w:rPr>
        <w:t>propinquum</w:t>
      </w:r>
      <w:proofErr w:type="spellEnd"/>
      <w:r w:rsidRPr="00712FC2">
        <w:rPr>
          <w:rFonts w:ascii="Times New Roman" w:hAnsi="Times New Roman" w:cs="Times New Roman"/>
        </w:rPr>
        <w:t xml:space="preserve"> i</w:t>
      </w:r>
      <w:r>
        <w:rPr>
          <w:rFonts w:ascii="Times New Roman" w:hAnsi="Times New Roman" w:cs="Times New Roman"/>
        </w:rPr>
        <w:t xml:space="preserve">llum </w:t>
      </w:r>
      <w:proofErr w:type="spellStart"/>
      <w:r>
        <w:rPr>
          <w:rFonts w:ascii="Times New Roman" w:hAnsi="Times New Roman" w:cs="Times New Roman"/>
        </w:rPr>
        <w:t>litteras</w:t>
      </w:r>
      <w:proofErr w:type="spellEnd"/>
      <w:r>
        <w:rPr>
          <w:rFonts w:ascii="Times New Roman" w:hAnsi="Times New Roman" w:cs="Times New Roman"/>
        </w:rPr>
        <w:t xml:space="preserve">, in </w:t>
      </w:r>
      <w:proofErr w:type="spellStart"/>
      <w:r>
        <w:rPr>
          <w:rFonts w:ascii="Times New Roman" w:hAnsi="Times New Roman" w:cs="Times New Roman"/>
        </w:rPr>
        <w:t>quibus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pocula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rogabat</w:t>
      </w:r>
      <w:proofErr w:type="spellEnd"/>
      <w:r>
        <w:rPr>
          <w:rFonts w:ascii="Times New Roman" w:hAnsi="Times New Roman" w:cs="Times New Roman"/>
        </w:rPr>
        <w:t xml:space="preserve">, scripsit, </w:t>
      </w:r>
    </w:p>
    <w:p w14:paraId="0B0D2DAA" w14:textId="51584DC7" w:rsidR="00712FC2" w:rsidRPr="001532AB" w:rsidRDefault="001532AB">
      <w:pPr>
        <w:rPr>
          <w:b/>
        </w:rPr>
      </w:pPr>
      <w:r w:rsidRPr="001532AB">
        <w:rPr>
          <w:rFonts w:ascii="Times New Roman" w:hAnsi="Times New Roman" w:cs="Times New Roman"/>
          <w:color w:val="2E74B5" w:themeColor="accent5" w:themeShade="BF"/>
        </w:rPr>
        <w:t>a certain relative.</w:t>
      </w:r>
      <w:r w:rsidR="00F00E5A">
        <w:rPr>
          <w:rFonts w:ascii="Times New Roman" w:hAnsi="Times New Roman" w:cs="Times New Roman"/>
          <w:color w:val="2E74B5" w:themeColor="accent5" w:themeShade="BF"/>
        </w:rPr>
        <w:t xml:space="preserve"> But </w:t>
      </w:r>
      <w:r w:rsidR="005314E7">
        <w:rPr>
          <w:rFonts w:ascii="Times New Roman" w:hAnsi="Times New Roman" w:cs="Times New Roman"/>
          <w:color w:val="2E74B5" w:themeColor="accent5" w:themeShade="BF"/>
        </w:rPr>
        <w:t xml:space="preserve">when Verres wrote </w:t>
      </w:r>
      <w:r w:rsidR="00292260">
        <w:rPr>
          <w:rFonts w:ascii="Times New Roman" w:hAnsi="Times New Roman" w:cs="Times New Roman"/>
          <w:color w:val="2E74B5" w:themeColor="accent5" w:themeShade="BF"/>
        </w:rPr>
        <w:t>the letter</w:t>
      </w:r>
      <w:r w:rsidR="00B11241">
        <w:rPr>
          <w:rFonts w:ascii="Times New Roman" w:hAnsi="Times New Roman" w:cs="Times New Roman"/>
          <w:color w:val="2E74B5" w:themeColor="accent5" w:themeShade="BF"/>
        </w:rPr>
        <w:t xml:space="preserve"> to that relative</w:t>
      </w:r>
      <w:r w:rsidR="00292260">
        <w:rPr>
          <w:rFonts w:ascii="Times New Roman" w:hAnsi="Times New Roman" w:cs="Times New Roman"/>
          <w:color w:val="2E74B5" w:themeColor="accent5" w:themeShade="BF"/>
        </w:rPr>
        <w:t xml:space="preserve">, in which </w:t>
      </w:r>
      <w:r w:rsidR="00E91705">
        <w:rPr>
          <w:rFonts w:ascii="Times New Roman" w:hAnsi="Times New Roman" w:cs="Times New Roman"/>
          <w:color w:val="2E74B5" w:themeColor="accent5" w:themeShade="BF"/>
        </w:rPr>
        <w:t xml:space="preserve">he asked about the cups, </w:t>
      </w:r>
    </w:p>
    <w:p w14:paraId="1D44BCB2" w14:textId="6417306F" w:rsidR="00712FC2" w:rsidRDefault="00712FC2">
      <w:pPr>
        <w:rPr>
          <w:rFonts w:ascii="Times New Roman" w:hAnsi="Times New Roman" w:cs="Times New Roman"/>
        </w:rPr>
      </w:pPr>
      <w:proofErr w:type="gramStart"/>
      <w:r w:rsidRPr="00292260">
        <w:rPr>
          <w:rFonts w:ascii="Times New Roman" w:hAnsi="Times New Roman" w:cs="Times New Roman"/>
          <w:lang w:val="fr-CA"/>
        </w:rPr>
        <w:t>ille</w:t>
      </w:r>
      <w:proofErr w:type="gramEnd"/>
      <w:r w:rsidRPr="00292260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292260">
        <w:rPr>
          <w:rFonts w:ascii="Times New Roman" w:hAnsi="Times New Roman" w:cs="Times New Roman"/>
          <w:lang w:val="fr-CA"/>
        </w:rPr>
        <w:t>ea</w:t>
      </w:r>
      <w:proofErr w:type="spellEnd"/>
      <w:r w:rsidRPr="00292260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292260">
        <w:rPr>
          <w:rFonts w:ascii="Times New Roman" w:hAnsi="Times New Roman" w:cs="Times New Roman"/>
          <w:lang w:val="fr-CA"/>
        </w:rPr>
        <w:t>paucis</w:t>
      </w:r>
      <w:proofErr w:type="spellEnd"/>
      <w:r w:rsidRPr="00292260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292260">
        <w:rPr>
          <w:rFonts w:ascii="Times New Roman" w:hAnsi="Times New Roman" w:cs="Times New Roman"/>
          <w:lang w:val="fr-CA"/>
        </w:rPr>
        <w:t>illis</w:t>
      </w:r>
      <w:proofErr w:type="spellEnd"/>
      <w:r w:rsidRPr="00292260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292260">
        <w:rPr>
          <w:rFonts w:ascii="Times New Roman" w:hAnsi="Times New Roman" w:cs="Times New Roman"/>
          <w:lang w:val="fr-CA"/>
        </w:rPr>
        <w:t>diebus</w:t>
      </w:r>
      <w:proofErr w:type="spellEnd"/>
      <w:r w:rsidRPr="00292260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292260">
        <w:rPr>
          <w:rFonts w:ascii="Times New Roman" w:hAnsi="Times New Roman" w:cs="Times New Roman"/>
          <w:lang w:val="fr-CA"/>
        </w:rPr>
        <w:t>Lilybaeum</w:t>
      </w:r>
      <w:proofErr w:type="spellEnd"/>
      <w:r w:rsidRPr="00292260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292260">
        <w:rPr>
          <w:rFonts w:ascii="Times New Roman" w:hAnsi="Times New Roman" w:cs="Times New Roman"/>
          <w:lang w:val="fr-CA"/>
        </w:rPr>
        <w:t>misisse</w:t>
      </w:r>
      <w:proofErr w:type="spellEnd"/>
      <w:r w:rsidRPr="00292260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292260">
        <w:rPr>
          <w:rFonts w:ascii="Times New Roman" w:hAnsi="Times New Roman" w:cs="Times New Roman"/>
          <w:lang w:val="fr-CA"/>
        </w:rPr>
        <w:t>dixerat</w:t>
      </w:r>
      <w:proofErr w:type="spellEnd"/>
      <w:r w:rsidRPr="00292260">
        <w:rPr>
          <w:rFonts w:ascii="Times New Roman" w:hAnsi="Times New Roman" w:cs="Times New Roman"/>
          <w:lang w:val="fr-CA"/>
        </w:rPr>
        <w:t xml:space="preserve">. </w:t>
      </w:r>
      <w:proofErr w:type="spellStart"/>
      <w:r w:rsidRPr="00292260">
        <w:rPr>
          <w:rFonts w:ascii="Times New Roman" w:hAnsi="Times New Roman" w:cs="Times New Roman"/>
        </w:rPr>
        <w:t>Interea</w:t>
      </w:r>
      <w:proofErr w:type="spellEnd"/>
      <w:r w:rsidRPr="00292260">
        <w:rPr>
          <w:rFonts w:ascii="Times New Roman" w:hAnsi="Times New Roman" w:cs="Times New Roman"/>
        </w:rPr>
        <w:t xml:space="preserve"> </w:t>
      </w:r>
      <w:proofErr w:type="spellStart"/>
      <w:r w:rsidRPr="00292260">
        <w:rPr>
          <w:rFonts w:ascii="Times New Roman" w:hAnsi="Times New Roman" w:cs="Times New Roman"/>
        </w:rPr>
        <w:t>Diodorus</w:t>
      </w:r>
      <w:proofErr w:type="spellEnd"/>
      <w:r w:rsidRPr="00292260">
        <w:rPr>
          <w:rFonts w:ascii="Times New Roman" w:hAnsi="Times New Roman" w:cs="Times New Roman"/>
        </w:rPr>
        <w:t xml:space="preserve"> </w:t>
      </w:r>
      <w:proofErr w:type="spellStart"/>
      <w:r w:rsidRPr="00292260">
        <w:rPr>
          <w:rFonts w:ascii="Times New Roman" w:hAnsi="Times New Roman" w:cs="Times New Roman"/>
        </w:rPr>
        <w:t>Lilybaeo</w:t>
      </w:r>
      <w:proofErr w:type="spellEnd"/>
      <w:r w:rsidRPr="00292260">
        <w:rPr>
          <w:rFonts w:ascii="Times New Roman" w:hAnsi="Times New Roman" w:cs="Times New Roman"/>
        </w:rPr>
        <w:t xml:space="preserve"> </w:t>
      </w:r>
      <w:proofErr w:type="spellStart"/>
      <w:r w:rsidRPr="00292260">
        <w:rPr>
          <w:rFonts w:ascii="Times New Roman" w:hAnsi="Times New Roman" w:cs="Times New Roman"/>
        </w:rPr>
        <w:t>abierat</w:t>
      </w:r>
      <w:proofErr w:type="spellEnd"/>
      <w:r w:rsidRPr="00292260">
        <w:rPr>
          <w:rFonts w:ascii="Times New Roman" w:hAnsi="Times New Roman" w:cs="Times New Roman"/>
        </w:rPr>
        <w:t>.</w:t>
      </w:r>
    </w:p>
    <w:p w14:paraId="6A5993E1" w14:textId="1A73511B" w:rsidR="003B7AEE" w:rsidRPr="00977F6F" w:rsidRDefault="00B703AA">
      <w:pPr>
        <w:rPr>
          <w:rFonts w:ascii="Times New Roman" w:hAnsi="Times New Roman" w:cs="Times New Roman"/>
          <w:color w:val="2E74B5" w:themeColor="accent5" w:themeShade="BF"/>
        </w:rPr>
      </w:pPr>
      <w:r w:rsidRPr="00977F6F">
        <w:rPr>
          <w:rFonts w:ascii="Times New Roman" w:hAnsi="Times New Roman" w:cs="Times New Roman"/>
          <w:color w:val="2E74B5" w:themeColor="accent5" w:themeShade="BF"/>
        </w:rPr>
        <w:t xml:space="preserve">that man had </w:t>
      </w:r>
      <w:r w:rsidR="00A83982" w:rsidRPr="00977F6F">
        <w:rPr>
          <w:rFonts w:ascii="Times New Roman" w:hAnsi="Times New Roman" w:cs="Times New Roman"/>
          <w:color w:val="2E74B5" w:themeColor="accent5" w:themeShade="BF"/>
        </w:rPr>
        <w:t xml:space="preserve">said </w:t>
      </w:r>
      <w:r w:rsidR="003F0F39" w:rsidRPr="00977F6F">
        <w:rPr>
          <w:rFonts w:ascii="Times New Roman" w:hAnsi="Times New Roman" w:cs="Times New Roman"/>
          <w:color w:val="2E74B5" w:themeColor="accent5" w:themeShade="BF"/>
        </w:rPr>
        <w:t xml:space="preserve">that </w:t>
      </w:r>
      <w:r w:rsidR="00434A64">
        <w:rPr>
          <w:rFonts w:ascii="Times New Roman" w:hAnsi="Times New Roman" w:cs="Times New Roman"/>
          <w:color w:val="2E74B5" w:themeColor="accent5" w:themeShade="BF"/>
        </w:rPr>
        <w:t xml:space="preserve">they </w:t>
      </w:r>
      <w:r w:rsidR="002625EF" w:rsidRPr="00977F6F">
        <w:rPr>
          <w:rFonts w:ascii="Times New Roman" w:hAnsi="Times New Roman" w:cs="Times New Roman"/>
          <w:color w:val="2E74B5" w:themeColor="accent5" w:themeShade="BF"/>
        </w:rPr>
        <w:t xml:space="preserve">[those cups] </w:t>
      </w:r>
      <w:r w:rsidR="0065383B" w:rsidRPr="00977F6F">
        <w:rPr>
          <w:rFonts w:ascii="Times New Roman" w:hAnsi="Times New Roman" w:cs="Times New Roman"/>
          <w:color w:val="2E74B5" w:themeColor="accent5" w:themeShade="BF"/>
        </w:rPr>
        <w:t xml:space="preserve">were </w:t>
      </w:r>
      <w:r w:rsidR="00434A64">
        <w:rPr>
          <w:rFonts w:ascii="Times New Roman" w:hAnsi="Times New Roman" w:cs="Times New Roman"/>
          <w:color w:val="2E74B5" w:themeColor="accent5" w:themeShade="BF"/>
        </w:rPr>
        <w:t xml:space="preserve">sent to </w:t>
      </w:r>
      <w:proofErr w:type="spellStart"/>
      <w:r w:rsidR="00434A64">
        <w:rPr>
          <w:rFonts w:ascii="Times New Roman" w:hAnsi="Times New Roman" w:cs="Times New Roman"/>
          <w:color w:val="2E74B5" w:themeColor="accent5" w:themeShade="BF"/>
        </w:rPr>
        <w:t>Lilybaeum</w:t>
      </w:r>
      <w:proofErr w:type="spellEnd"/>
      <w:r w:rsidR="00434A64"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C771D9">
        <w:rPr>
          <w:rFonts w:ascii="Times New Roman" w:hAnsi="Times New Roman" w:cs="Times New Roman"/>
          <w:color w:val="2E74B5" w:themeColor="accent5" w:themeShade="BF"/>
        </w:rPr>
        <w:t xml:space="preserve">by those </w:t>
      </w:r>
      <w:r w:rsidR="00A72A76">
        <w:rPr>
          <w:rFonts w:ascii="Times New Roman" w:hAnsi="Times New Roman" w:cs="Times New Roman"/>
          <w:color w:val="2E74B5" w:themeColor="accent5" w:themeShade="BF"/>
        </w:rPr>
        <w:t xml:space="preserve">few days (?). Meanwhile </w:t>
      </w:r>
      <w:proofErr w:type="spellStart"/>
      <w:r w:rsidR="00A72A76">
        <w:rPr>
          <w:rFonts w:ascii="Times New Roman" w:hAnsi="Times New Roman" w:cs="Times New Roman"/>
          <w:color w:val="2E74B5" w:themeColor="accent5" w:themeShade="BF"/>
        </w:rPr>
        <w:t>Diodorus</w:t>
      </w:r>
      <w:proofErr w:type="spellEnd"/>
      <w:r w:rsidR="00A72A76"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845380">
        <w:rPr>
          <w:rFonts w:ascii="Times New Roman" w:hAnsi="Times New Roman" w:cs="Times New Roman"/>
          <w:color w:val="2E74B5" w:themeColor="accent5" w:themeShade="BF"/>
        </w:rPr>
        <w:t xml:space="preserve">had gone away from </w:t>
      </w:r>
      <w:proofErr w:type="spellStart"/>
      <w:r w:rsidR="00845380">
        <w:rPr>
          <w:rFonts w:ascii="Times New Roman" w:hAnsi="Times New Roman" w:cs="Times New Roman"/>
          <w:color w:val="2E74B5" w:themeColor="accent5" w:themeShade="BF"/>
        </w:rPr>
        <w:t>Lilybaeum</w:t>
      </w:r>
      <w:proofErr w:type="spellEnd"/>
      <w:r w:rsidR="00845380">
        <w:rPr>
          <w:rFonts w:ascii="Times New Roman" w:hAnsi="Times New Roman" w:cs="Times New Roman"/>
          <w:color w:val="2E74B5" w:themeColor="accent5" w:themeShade="BF"/>
        </w:rPr>
        <w:t>.</w:t>
      </w:r>
    </w:p>
    <w:sectPr w:rsidR="003B7AEE" w:rsidRPr="00977F6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3127"/>
    <w:rsid w:val="00007F84"/>
    <w:rsid w:val="001532AB"/>
    <w:rsid w:val="001B72CA"/>
    <w:rsid w:val="001B79F7"/>
    <w:rsid w:val="001D11BD"/>
    <w:rsid w:val="001E4D37"/>
    <w:rsid w:val="002625EF"/>
    <w:rsid w:val="00292260"/>
    <w:rsid w:val="00296870"/>
    <w:rsid w:val="002E668F"/>
    <w:rsid w:val="00302508"/>
    <w:rsid w:val="00347FD2"/>
    <w:rsid w:val="0037198B"/>
    <w:rsid w:val="0039392E"/>
    <w:rsid w:val="003B7AEE"/>
    <w:rsid w:val="003F0F39"/>
    <w:rsid w:val="004049E8"/>
    <w:rsid w:val="00415977"/>
    <w:rsid w:val="00434A64"/>
    <w:rsid w:val="004639D5"/>
    <w:rsid w:val="00483AE8"/>
    <w:rsid w:val="00490DBF"/>
    <w:rsid w:val="004D2691"/>
    <w:rsid w:val="00520494"/>
    <w:rsid w:val="005314E7"/>
    <w:rsid w:val="00570CBA"/>
    <w:rsid w:val="005C0675"/>
    <w:rsid w:val="0065383B"/>
    <w:rsid w:val="00712FC2"/>
    <w:rsid w:val="00750614"/>
    <w:rsid w:val="00763E18"/>
    <w:rsid w:val="00765A5A"/>
    <w:rsid w:val="00772B41"/>
    <w:rsid w:val="00792820"/>
    <w:rsid w:val="007A435E"/>
    <w:rsid w:val="007C003F"/>
    <w:rsid w:val="00812754"/>
    <w:rsid w:val="00845380"/>
    <w:rsid w:val="008663A3"/>
    <w:rsid w:val="00882AC7"/>
    <w:rsid w:val="008C5186"/>
    <w:rsid w:val="00955311"/>
    <w:rsid w:val="00977F6F"/>
    <w:rsid w:val="009E3127"/>
    <w:rsid w:val="00A447B3"/>
    <w:rsid w:val="00A72A76"/>
    <w:rsid w:val="00A811F6"/>
    <w:rsid w:val="00A83982"/>
    <w:rsid w:val="00AA446D"/>
    <w:rsid w:val="00AB1F7D"/>
    <w:rsid w:val="00B01B25"/>
    <w:rsid w:val="00B11241"/>
    <w:rsid w:val="00B703AA"/>
    <w:rsid w:val="00BC6E55"/>
    <w:rsid w:val="00C10D2F"/>
    <w:rsid w:val="00C771D9"/>
    <w:rsid w:val="00CC74FF"/>
    <w:rsid w:val="00D32F35"/>
    <w:rsid w:val="00DB44F3"/>
    <w:rsid w:val="00DC4250"/>
    <w:rsid w:val="00E36C06"/>
    <w:rsid w:val="00E40B52"/>
    <w:rsid w:val="00E73D8F"/>
    <w:rsid w:val="00E91705"/>
    <w:rsid w:val="00F00E5A"/>
    <w:rsid w:val="00F8200E"/>
    <w:rsid w:val="00F948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C395D"/>
  <w15:chartTrackingRefBased/>
  <w15:docId w15:val="{6358B167-7C1F-482E-BD40-5B0CD3F198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C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1</Pages>
  <Words>281</Words>
  <Characters>1605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Walker</dc:creator>
  <cp:keywords/>
  <dc:description/>
  <cp:lastModifiedBy>Rhiannon Walker</cp:lastModifiedBy>
  <cp:revision>65</cp:revision>
  <dcterms:created xsi:type="dcterms:W3CDTF">2023-02-14T19:55:00Z</dcterms:created>
  <dcterms:modified xsi:type="dcterms:W3CDTF">2023-02-20T22:46:00Z</dcterms:modified>
</cp:coreProperties>
</file>