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5BAD0" w14:textId="5467F610" w:rsidR="00C6452B" w:rsidRDefault="00C6452B">
      <w:pPr>
        <w:rPr>
          <w:rFonts w:ascii="Franklin Gothic Medium" w:eastAsia="Book Antiqua" w:hAnsi="Franklin Gothic Medium" w:cs="Arial"/>
          <w:sz w:val="80"/>
          <w:szCs w:val="80"/>
          <w:lang w:val="en-US"/>
        </w:rPr>
      </w:pPr>
      <w:r w:rsidRPr="00C6452B">
        <w:rPr>
          <w:rFonts w:ascii="Arial" w:eastAsia="Book Antiqua" w:hAnsi="Arial" w:cs="Arial"/>
          <w:noProof/>
          <w:lang w:val="en-US" w:eastAsia="en-AU"/>
        </w:rPr>
        <w:drawing>
          <wp:anchor distT="0" distB="0" distL="114300" distR="114300" simplePos="0" relativeHeight="251658243" behindDoc="1" locked="0" layoutInCell="1" allowOverlap="1" wp14:anchorId="1B8E9054" wp14:editId="11968DFE">
            <wp:simplePos x="0" y="0"/>
            <wp:positionH relativeFrom="margin">
              <wp:posOffset>-1147156</wp:posOffset>
            </wp:positionH>
            <wp:positionV relativeFrom="margin">
              <wp:posOffset>-980902</wp:posOffset>
            </wp:positionV>
            <wp:extent cx="7871985" cy="11206942"/>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896714" cy="11242147"/>
                    </a:xfrm>
                    <a:prstGeom prst="rect">
                      <a:avLst/>
                    </a:prstGeom>
                  </pic:spPr>
                </pic:pic>
              </a:graphicData>
            </a:graphic>
            <wp14:sizeRelH relativeFrom="page">
              <wp14:pctWidth>0</wp14:pctWidth>
            </wp14:sizeRelH>
            <wp14:sizeRelV relativeFrom="page">
              <wp14:pctHeight>0</wp14:pctHeight>
            </wp14:sizeRelV>
          </wp:anchor>
        </w:drawing>
      </w:r>
      <w:r w:rsidR="00F2083F" w:rsidRPr="007C7DC4">
        <w:rPr>
          <w:rFonts w:ascii="Franklin Gothic Medium" w:eastAsia="Book Antiqua" w:hAnsi="Franklin Gothic Medium" w:cs="Arial"/>
          <w:sz w:val="80"/>
          <w:szCs w:val="80"/>
          <w:lang w:val="en-US"/>
        </w:rPr>
        <w:t>Understanding and Engaging in Customer Experience (</w:t>
      </w:r>
      <w:r w:rsidR="00F2083F" w:rsidRPr="00705855">
        <w:rPr>
          <w:rFonts w:ascii="Franklin Gothic Medium" w:eastAsia="Book Antiqua" w:hAnsi="Franklin Gothic Medium" w:cs="Arial"/>
          <w:color w:val="FFC000"/>
          <w:sz w:val="80"/>
          <w:szCs w:val="80"/>
          <w:lang w:val="en-US"/>
        </w:rPr>
        <w:t>BMSK5003</w:t>
      </w:r>
      <w:r w:rsidR="00F2083F" w:rsidRPr="007C7DC4">
        <w:rPr>
          <w:rFonts w:ascii="Franklin Gothic Medium" w:eastAsia="Book Antiqua" w:hAnsi="Franklin Gothic Medium" w:cs="Arial"/>
          <w:sz w:val="80"/>
          <w:szCs w:val="80"/>
          <w:lang w:val="en-US"/>
        </w:rPr>
        <w:t>)</w:t>
      </w:r>
    </w:p>
    <w:p w14:paraId="09E80014" w14:textId="4A1084C5" w:rsidR="009F5D3F" w:rsidRPr="007C7DC4" w:rsidRDefault="00A34EA6">
      <w:pPr>
        <w:rPr>
          <w:rFonts w:ascii="Franklin Gothic Medium" w:hAnsi="Franklin Gothic Medium"/>
          <w:sz w:val="80"/>
          <w:szCs w:val="80"/>
        </w:rPr>
      </w:pPr>
      <w:r w:rsidRPr="00A34EA6">
        <w:drawing>
          <wp:anchor distT="0" distB="0" distL="114300" distR="114300" simplePos="0" relativeHeight="251660294" behindDoc="0" locked="0" layoutInCell="1" allowOverlap="1" wp14:anchorId="43E1AAD1" wp14:editId="693A2D7F">
            <wp:simplePos x="0" y="0"/>
            <wp:positionH relativeFrom="column">
              <wp:posOffset>4688205</wp:posOffset>
            </wp:positionH>
            <wp:positionV relativeFrom="paragraph">
              <wp:posOffset>5921375</wp:posOffset>
            </wp:positionV>
            <wp:extent cx="1369060" cy="972185"/>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alphaModFix amt="70000"/>
                      <a:extLst>
                        <a:ext uri="{28A0092B-C50C-407E-A947-70E740481C1C}">
                          <a14:useLocalDpi xmlns:a14="http://schemas.microsoft.com/office/drawing/2010/main" val="0"/>
                        </a:ext>
                      </a:extLst>
                    </a:blip>
                    <a:stretch>
                      <a:fillRect/>
                    </a:stretch>
                  </pic:blipFill>
                  <pic:spPr>
                    <a:xfrm>
                      <a:off x="0" y="0"/>
                      <a:ext cx="1369060" cy="972185"/>
                    </a:xfrm>
                    <a:prstGeom prst="rect">
                      <a:avLst/>
                    </a:prstGeom>
                  </pic:spPr>
                </pic:pic>
              </a:graphicData>
            </a:graphic>
            <wp14:sizeRelH relativeFrom="margin">
              <wp14:pctWidth>0</wp14:pctWidth>
            </wp14:sizeRelH>
            <wp14:sizeRelV relativeFrom="margin">
              <wp14:pctHeight>0</wp14:pctHeight>
            </wp14:sizeRelV>
          </wp:anchor>
        </w:drawing>
      </w:r>
      <w:r w:rsidR="00AC18A5" w:rsidRPr="00AC18A5">
        <w:rPr>
          <w:rFonts w:ascii="Arial" w:eastAsia="Book Antiqua" w:hAnsi="Arial" w:cs="Arial"/>
          <w:noProof/>
          <w:lang w:val="en-US"/>
        </w:rPr>
        <w:drawing>
          <wp:anchor distT="0" distB="0" distL="114300" distR="114300" simplePos="0" relativeHeight="251658244" behindDoc="1" locked="0" layoutInCell="1" allowOverlap="1" wp14:anchorId="7D3B38CB" wp14:editId="5D10D8D8">
            <wp:simplePos x="0" y="0"/>
            <wp:positionH relativeFrom="column">
              <wp:posOffset>-356870</wp:posOffset>
            </wp:positionH>
            <wp:positionV relativeFrom="paragraph">
              <wp:posOffset>5921548</wp:posOffset>
            </wp:positionV>
            <wp:extent cx="1760855" cy="972185"/>
            <wp:effectExtent l="0" t="0" r="0" b="0"/>
            <wp:wrapTight wrapText="bothSides">
              <wp:wrapPolygon edited="0">
                <wp:start x="0" y="0"/>
                <wp:lineTo x="0" y="21163"/>
                <wp:lineTo x="21265" y="21163"/>
                <wp:lineTo x="21265"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60855" cy="972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5D3F" w:rsidRPr="007C7DC4">
        <w:rPr>
          <w:rFonts w:ascii="Franklin Gothic Medium" w:hAnsi="Franklin Gothic Medium"/>
          <w:sz w:val="80"/>
          <w:szCs w:val="80"/>
        </w:rPr>
        <w:br w:type="page"/>
      </w:r>
    </w:p>
    <w:p w14:paraId="281F2A26" w14:textId="36D5FB25" w:rsidR="009F5D3F" w:rsidRPr="009F5D3F" w:rsidRDefault="009F5D3F" w:rsidP="009F5D3F">
      <w:pPr>
        <w:spacing w:after="0" w:line="240" w:lineRule="auto"/>
        <w:rPr>
          <w:rFonts w:ascii="Franklin Gothic Medium" w:eastAsia="Book Antiqua" w:hAnsi="Franklin Gothic Medium" w:cs="Arial"/>
          <w:b/>
          <w:color w:val="000000"/>
          <w:sz w:val="44"/>
          <w:szCs w:val="36"/>
          <w:lang w:val="en-US"/>
        </w:rPr>
      </w:pPr>
    </w:p>
    <w:p w14:paraId="4EA0CAB9" w14:textId="348EB849" w:rsidR="009F5D3F" w:rsidRPr="009F5D3F" w:rsidRDefault="009F5D3F" w:rsidP="005604D7">
      <w:pPr>
        <w:pStyle w:val="Gothic"/>
      </w:pPr>
      <w:bookmarkStart w:id="0" w:name="_Toc47616837"/>
      <w:bookmarkStart w:id="1" w:name="_Toc47924415"/>
      <w:bookmarkStart w:id="2" w:name="_GoBack"/>
      <w:r w:rsidRPr="009F5D3F">
        <w:t>Executive Summary</w:t>
      </w:r>
      <w:bookmarkEnd w:id="0"/>
      <w:bookmarkEnd w:id="1"/>
    </w:p>
    <w:p w14:paraId="098DE9A9" w14:textId="5E32A05B" w:rsidR="009F5D3F" w:rsidRPr="009F5D3F" w:rsidRDefault="009F5D3F" w:rsidP="009F5D3F">
      <w:pPr>
        <w:spacing w:after="0" w:line="240" w:lineRule="auto"/>
        <w:outlineLvl w:val="2"/>
        <w:rPr>
          <w:rFonts w:ascii="Franklin Gothic Medium" w:eastAsia="Book Antiqua" w:hAnsi="Franklin Gothic Medium" w:cs="Arial"/>
          <w:b/>
          <w:color w:val="000000"/>
          <w:sz w:val="44"/>
          <w:szCs w:val="36"/>
          <w:lang w:val="en-US"/>
        </w:rPr>
      </w:pPr>
    </w:p>
    <w:p w14:paraId="00F8C605" w14:textId="1A670EC2" w:rsidR="009F5D3F" w:rsidRPr="009F5D3F" w:rsidRDefault="009F5D3F" w:rsidP="009F5D3F">
      <w:pPr>
        <w:spacing w:after="0" w:line="360" w:lineRule="auto"/>
        <w:jc w:val="both"/>
        <w:rPr>
          <w:rFonts w:ascii="Arial" w:eastAsia="Book Antiqua" w:hAnsi="Arial" w:cs="Arial"/>
          <w:lang w:val="en-US"/>
        </w:rPr>
      </w:pPr>
      <w:r w:rsidRPr="009F5D3F">
        <w:rPr>
          <w:rFonts w:ascii="Arial" w:eastAsia="Book Antiqua" w:hAnsi="Arial" w:cs="Arial"/>
          <w:lang w:val="en-US"/>
        </w:rPr>
        <w:t xml:space="preserve">Ethical marketing and sustainability are key buzzwords in todays digitized marketplace. Asda is a supermarket chain based in the USA and UK. They have come under the spotlight in many circumstances. Sometimes these exposures have had a detrimental effect on the operations and negatively impacted on the customer experience and engagement. This in turn has reduced customer confidence as compared to other supermarkets who are now encroaching and gaining market share of the food </w:t>
      </w:r>
      <w:r w:rsidR="008453AC" w:rsidRPr="009F5D3F">
        <w:rPr>
          <w:rFonts w:ascii="Arial" w:eastAsia="Book Antiqua" w:hAnsi="Arial" w:cs="Arial"/>
          <w:lang w:val="en-US"/>
        </w:rPr>
        <w:t>industry. This</w:t>
      </w:r>
      <w:r w:rsidRPr="009F5D3F">
        <w:rPr>
          <w:rFonts w:ascii="Arial" w:eastAsia="Book Antiqua" w:hAnsi="Arial" w:cs="Arial"/>
          <w:lang w:val="en-US"/>
        </w:rPr>
        <w:t xml:space="preserve"> report </w:t>
      </w:r>
      <w:r w:rsidR="00E8703D">
        <w:rPr>
          <w:rFonts w:ascii="Arial" w:eastAsia="Book Antiqua" w:hAnsi="Arial" w:cs="Arial"/>
          <w:lang w:val="en-US"/>
        </w:rPr>
        <w:t xml:space="preserve">concludes </w:t>
      </w:r>
      <w:r w:rsidR="00363A58">
        <w:rPr>
          <w:rFonts w:ascii="Arial" w:eastAsia="Book Antiqua" w:hAnsi="Arial" w:cs="Arial"/>
          <w:lang w:val="en-US"/>
        </w:rPr>
        <w:t xml:space="preserve">a strong link </w:t>
      </w:r>
      <w:r w:rsidR="0048296D">
        <w:rPr>
          <w:rFonts w:ascii="Arial" w:eastAsia="Book Antiqua" w:hAnsi="Arial" w:cs="Arial"/>
          <w:lang w:val="en-US"/>
        </w:rPr>
        <w:t xml:space="preserve">with </w:t>
      </w:r>
      <w:r w:rsidR="00E8703D">
        <w:rPr>
          <w:rFonts w:ascii="Arial" w:eastAsia="Book Antiqua" w:hAnsi="Arial" w:cs="Arial"/>
          <w:lang w:val="en-US"/>
        </w:rPr>
        <w:t xml:space="preserve">quality and Customer relationship </w:t>
      </w:r>
      <w:r w:rsidR="00B035CF">
        <w:rPr>
          <w:rFonts w:ascii="Arial" w:eastAsia="Book Antiqua" w:hAnsi="Arial" w:cs="Arial"/>
          <w:lang w:val="en-US"/>
        </w:rPr>
        <w:t xml:space="preserve">management. </w:t>
      </w:r>
      <w:r w:rsidR="008453AC">
        <w:rPr>
          <w:rFonts w:ascii="Arial" w:eastAsia="Book Antiqua" w:hAnsi="Arial" w:cs="Arial"/>
          <w:lang w:val="en-US"/>
        </w:rPr>
        <w:t xml:space="preserve">The report also </w:t>
      </w:r>
      <w:r w:rsidR="00C022AA">
        <w:rPr>
          <w:rFonts w:ascii="Arial" w:eastAsia="Book Antiqua" w:hAnsi="Arial" w:cs="Arial"/>
          <w:lang w:val="en-US"/>
        </w:rPr>
        <w:t xml:space="preserve">places emphasis on quality control concepts and </w:t>
      </w:r>
      <w:r w:rsidR="00B035CF">
        <w:rPr>
          <w:rFonts w:ascii="Arial" w:eastAsia="Book Antiqua" w:hAnsi="Arial" w:cs="Arial"/>
          <w:lang w:val="en-US"/>
        </w:rPr>
        <w:t>total quality control m</w:t>
      </w:r>
      <w:r w:rsidR="00277744">
        <w:rPr>
          <w:rFonts w:ascii="Arial" w:eastAsia="Book Antiqua" w:hAnsi="Arial" w:cs="Arial"/>
          <w:lang w:val="en-US"/>
        </w:rPr>
        <w:t xml:space="preserve">anagement is </w:t>
      </w:r>
      <w:r w:rsidR="008453AC">
        <w:rPr>
          <w:rFonts w:ascii="Arial" w:eastAsia="Book Antiqua" w:hAnsi="Arial" w:cs="Arial"/>
          <w:lang w:val="en-US"/>
        </w:rPr>
        <w:t>critical in the survival of any business.</w:t>
      </w:r>
    </w:p>
    <w:tbl>
      <w:tblPr>
        <w:tblStyle w:val="TableGrid1"/>
        <w:tblW w:w="1083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318"/>
        <w:gridCol w:w="5750"/>
        <w:gridCol w:w="1743"/>
        <w:gridCol w:w="19"/>
      </w:tblGrid>
      <w:tr w:rsidR="009F5D3F" w:rsidRPr="009F5D3F" w14:paraId="539D1B4A" w14:textId="77777777" w:rsidTr="00851FB3">
        <w:trPr>
          <w:trHeight w:val="780"/>
        </w:trPr>
        <w:tc>
          <w:tcPr>
            <w:tcW w:w="3318" w:type="dxa"/>
          </w:tcPr>
          <w:p w14:paraId="62D15168" w14:textId="77777777" w:rsidR="009F5D3F" w:rsidRPr="009F5D3F" w:rsidRDefault="009F5D3F" w:rsidP="009F5D3F">
            <w:pPr>
              <w:rPr>
                <w:rFonts w:eastAsia="Book Antiqua"/>
              </w:rPr>
            </w:pPr>
          </w:p>
        </w:tc>
        <w:tc>
          <w:tcPr>
            <w:tcW w:w="7493" w:type="dxa"/>
            <w:gridSpan w:val="2"/>
          </w:tcPr>
          <w:p w14:paraId="132CE757" w14:textId="77777777" w:rsidR="009F5D3F" w:rsidRPr="009F5D3F" w:rsidRDefault="009F5D3F" w:rsidP="009F5D3F">
            <w:pPr>
              <w:rPr>
                <w:rFonts w:eastAsia="Book Antiqua"/>
              </w:rPr>
            </w:pPr>
          </w:p>
        </w:tc>
        <w:tc>
          <w:tcPr>
            <w:tcW w:w="19" w:type="dxa"/>
          </w:tcPr>
          <w:p w14:paraId="3CB3AA68" w14:textId="77777777" w:rsidR="009F5D3F" w:rsidRPr="009F5D3F" w:rsidRDefault="009F5D3F" w:rsidP="009F5D3F">
            <w:pPr>
              <w:rPr>
                <w:rFonts w:eastAsia="Book Antiqua"/>
              </w:rPr>
            </w:pPr>
          </w:p>
        </w:tc>
      </w:tr>
      <w:tr w:rsidR="009F5D3F" w:rsidRPr="009F5D3F" w14:paraId="4C8CA24C" w14:textId="77777777" w:rsidTr="00851FB3">
        <w:trPr>
          <w:gridAfter w:val="2"/>
          <w:wAfter w:w="1762" w:type="dxa"/>
          <w:trHeight w:val="1576"/>
        </w:trPr>
        <w:tc>
          <w:tcPr>
            <w:tcW w:w="9068" w:type="dxa"/>
            <w:gridSpan w:val="2"/>
          </w:tcPr>
          <w:p w14:paraId="4D2CD8F9" w14:textId="487766B9" w:rsidR="009F5D3F" w:rsidRPr="009F5D3F" w:rsidRDefault="009F5D3F" w:rsidP="009F5D3F">
            <w:pPr>
              <w:ind w:right="4725"/>
              <w:outlineLvl w:val="2"/>
              <w:rPr>
                <w:rFonts w:ascii="Franklin Gothic Medium" w:eastAsia="Book Antiqua" w:hAnsi="Franklin Gothic Medium"/>
                <w:b/>
                <w:color w:val="000000"/>
                <w:sz w:val="44"/>
                <w:szCs w:val="36"/>
              </w:rPr>
            </w:pPr>
          </w:p>
        </w:tc>
      </w:tr>
    </w:tbl>
    <w:p w14:paraId="3E6ABB9E" w14:textId="3A3389E5" w:rsidR="00882B7A" w:rsidRDefault="00882B7A"/>
    <w:tbl>
      <w:tblPr>
        <w:tblStyle w:val="TableGrid1"/>
        <w:tblW w:w="941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297"/>
        <w:gridCol w:w="113"/>
      </w:tblGrid>
      <w:tr w:rsidR="009F5D3F" w:rsidRPr="009F5D3F" w14:paraId="155DF20C" w14:textId="77777777" w:rsidTr="00851FB3">
        <w:trPr>
          <w:trHeight w:val="8256"/>
        </w:trPr>
        <w:tc>
          <w:tcPr>
            <w:tcW w:w="9297" w:type="dxa"/>
          </w:tcPr>
          <w:p w14:paraId="085BC717" w14:textId="23A4B417" w:rsidR="009F5D3F" w:rsidRDefault="009F5D3F" w:rsidP="009F5D3F">
            <w:pPr>
              <w:outlineLvl w:val="4"/>
              <w:rPr>
                <w:rFonts w:eastAsia="Book Antiqua"/>
                <w:b/>
                <w:color w:val="E2B80F"/>
                <w:sz w:val="28"/>
                <w:szCs w:val="28"/>
              </w:rPr>
            </w:pPr>
          </w:p>
          <w:sdt>
            <w:sdtPr>
              <w:id w:val="-316338191"/>
              <w:docPartObj>
                <w:docPartGallery w:val="Table of Contents"/>
                <w:docPartUnique/>
              </w:docPartObj>
            </w:sdtPr>
            <w:sdtEndPr>
              <w:rPr>
                <w:rFonts w:ascii="Arial" w:eastAsiaTheme="minorHAnsi" w:hAnsi="Arial" w:cs="Arial"/>
                <w:b/>
                <w:bCs/>
                <w:noProof/>
                <w:color w:val="auto"/>
                <w:sz w:val="22"/>
                <w:szCs w:val="22"/>
              </w:rPr>
            </w:sdtEndPr>
            <w:sdtContent>
              <w:p w14:paraId="4BE574BD" w14:textId="0D71209A" w:rsidR="00277744" w:rsidRDefault="00277744">
                <w:pPr>
                  <w:pStyle w:val="TOCHeading"/>
                </w:pPr>
                <w:r>
                  <w:t>Contents</w:t>
                </w:r>
              </w:p>
              <w:p w14:paraId="47FC761B" w14:textId="77777777" w:rsidR="00C92374" w:rsidRPr="00C92374" w:rsidRDefault="00C92374" w:rsidP="00C92374"/>
              <w:p w14:paraId="0AB08FF6" w14:textId="1696C6ED" w:rsidR="00277744" w:rsidRDefault="00277744">
                <w:pPr>
                  <w:pStyle w:val="TOC1"/>
                  <w:rPr>
                    <w:rFonts w:eastAsiaTheme="minorEastAsia"/>
                    <w:noProof/>
                    <w:lang w:eastAsia="en-GB"/>
                  </w:rPr>
                </w:pPr>
                <w:r>
                  <w:fldChar w:fldCharType="begin"/>
                </w:r>
                <w:r>
                  <w:instrText xml:space="preserve"> TOC \o "1-3" \h \z \u </w:instrText>
                </w:r>
                <w:r>
                  <w:fldChar w:fldCharType="separate"/>
                </w:r>
                <w:hyperlink w:anchor="_Toc47924415" w:history="1">
                  <w:r w:rsidRPr="00D3202F">
                    <w:rPr>
                      <w:rStyle w:val="Hyperlink"/>
                      <w:noProof/>
                    </w:rPr>
                    <w:t>Executive Summary</w:t>
                  </w:r>
                  <w:r>
                    <w:rPr>
                      <w:noProof/>
                      <w:webHidden/>
                    </w:rPr>
                    <w:tab/>
                  </w:r>
                  <w:r>
                    <w:rPr>
                      <w:noProof/>
                      <w:webHidden/>
                    </w:rPr>
                    <w:fldChar w:fldCharType="begin"/>
                  </w:r>
                  <w:r>
                    <w:rPr>
                      <w:noProof/>
                      <w:webHidden/>
                    </w:rPr>
                    <w:instrText xml:space="preserve"> PAGEREF _Toc47924415 \h </w:instrText>
                  </w:r>
                  <w:r>
                    <w:rPr>
                      <w:noProof/>
                      <w:webHidden/>
                    </w:rPr>
                  </w:r>
                  <w:r>
                    <w:rPr>
                      <w:noProof/>
                      <w:webHidden/>
                    </w:rPr>
                    <w:fldChar w:fldCharType="separate"/>
                  </w:r>
                  <w:r>
                    <w:rPr>
                      <w:noProof/>
                      <w:webHidden/>
                    </w:rPr>
                    <w:t>2</w:t>
                  </w:r>
                  <w:r>
                    <w:rPr>
                      <w:noProof/>
                      <w:webHidden/>
                    </w:rPr>
                    <w:fldChar w:fldCharType="end"/>
                  </w:r>
                </w:hyperlink>
              </w:p>
              <w:p w14:paraId="328F875E" w14:textId="520C29F3" w:rsidR="00277744" w:rsidRDefault="00277744">
                <w:pPr>
                  <w:pStyle w:val="TOC1"/>
                  <w:rPr>
                    <w:rFonts w:eastAsiaTheme="minorEastAsia"/>
                    <w:noProof/>
                    <w:lang w:eastAsia="en-GB"/>
                  </w:rPr>
                </w:pPr>
                <w:hyperlink w:anchor="_Toc47924416" w:history="1">
                  <w:r w:rsidRPr="00D3202F">
                    <w:rPr>
                      <w:rStyle w:val="Hyperlink"/>
                      <w:noProof/>
                    </w:rPr>
                    <w:t>Introduction</w:t>
                  </w:r>
                  <w:r>
                    <w:rPr>
                      <w:noProof/>
                      <w:webHidden/>
                    </w:rPr>
                    <w:tab/>
                  </w:r>
                  <w:r>
                    <w:rPr>
                      <w:noProof/>
                      <w:webHidden/>
                    </w:rPr>
                    <w:fldChar w:fldCharType="begin"/>
                  </w:r>
                  <w:r>
                    <w:rPr>
                      <w:noProof/>
                      <w:webHidden/>
                    </w:rPr>
                    <w:instrText xml:space="preserve"> PAGEREF _Toc47924416 \h </w:instrText>
                  </w:r>
                  <w:r>
                    <w:rPr>
                      <w:noProof/>
                      <w:webHidden/>
                    </w:rPr>
                  </w:r>
                  <w:r>
                    <w:rPr>
                      <w:noProof/>
                      <w:webHidden/>
                    </w:rPr>
                    <w:fldChar w:fldCharType="separate"/>
                  </w:r>
                  <w:r>
                    <w:rPr>
                      <w:noProof/>
                      <w:webHidden/>
                    </w:rPr>
                    <w:t>4</w:t>
                  </w:r>
                  <w:r>
                    <w:rPr>
                      <w:noProof/>
                      <w:webHidden/>
                    </w:rPr>
                    <w:fldChar w:fldCharType="end"/>
                  </w:r>
                </w:hyperlink>
              </w:p>
              <w:p w14:paraId="4748E110" w14:textId="19060D3D" w:rsidR="00277744" w:rsidRDefault="00277744">
                <w:pPr>
                  <w:pStyle w:val="TOC1"/>
                  <w:rPr>
                    <w:rFonts w:eastAsiaTheme="minorEastAsia"/>
                    <w:noProof/>
                    <w:lang w:eastAsia="en-GB"/>
                  </w:rPr>
                </w:pPr>
                <w:hyperlink w:anchor="_Toc47924417" w:history="1">
                  <w:r w:rsidRPr="00D3202F">
                    <w:rPr>
                      <w:rStyle w:val="Hyperlink"/>
                      <w:noProof/>
                    </w:rPr>
                    <w:t>Ethical Marketing</w:t>
                  </w:r>
                  <w:r>
                    <w:rPr>
                      <w:noProof/>
                      <w:webHidden/>
                    </w:rPr>
                    <w:tab/>
                  </w:r>
                  <w:r>
                    <w:rPr>
                      <w:noProof/>
                      <w:webHidden/>
                    </w:rPr>
                    <w:fldChar w:fldCharType="begin"/>
                  </w:r>
                  <w:r>
                    <w:rPr>
                      <w:noProof/>
                      <w:webHidden/>
                    </w:rPr>
                    <w:instrText xml:space="preserve"> PAGEREF _Toc47924417 \h </w:instrText>
                  </w:r>
                  <w:r>
                    <w:rPr>
                      <w:noProof/>
                      <w:webHidden/>
                    </w:rPr>
                  </w:r>
                  <w:r>
                    <w:rPr>
                      <w:noProof/>
                      <w:webHidden/>
                    </w:rPr>
                    <w:fldChar w:fldCharType="separate"/>
                  </w:r>
                  <w:r>
                    <w:rPr>
                      <w:noProof/>
                      <w:webHidden/>
                    </w:rPr>
                    <w:t>4</w:t>
                  </w:r>
                  <w:r>
                    <w:rPr>
                      <w:noProof/>
                      <w:webHidden/>
                    </w:rPr>
                    <w:fldChar w:fldCharType="end"/>
                  </w:r>
                </w:hyperlink>
              </w:p>
              <w:p w14:paraId="51EEFA54" w14:textId="70918324" w:rsidR="00277744" w:rsidRPr="00C92374" w:rsidRDefault="00277744">
                <w:pPr>
                  <w:pStyle w:val="TOC1"/>
                  <w:rPr>
                    <w:rFonts w:eastAsiaTheme="minorEastAsia"/>
                    <w:noProof/>
                    <w:lang w:eastAsia="en-GB"/>
                  </w:rPr>
                </w:pPr>
                <w:hyperlink w:anchor="_Toc47924418" w:history="1">
                  <w:r w:rsidRPr="00C92374">
                    <w:rPr>
                      <w:rStyle w:val="Hyperlink"/>
                      <w:rFonts w:eastAsia="Book Antiqua"/>
                      <w:b/>
                      <w:noProof/>
                    </w:rPr>
                    <w:t>Elkington's Triple Bottom Line (CSR)</w:t>
                  </w:r>
                  <w:r w:rsidRPr="00C92374">
                    <w:rPr>
                      <w:noProof/>
                      <w:webHidden/>
                    </w:rPr>
                    <w:tab/>
                  </w:r>
                  <w:r w:rsidRPr="00C92374">
                    <w:rPr>
                      <w:noProof/>
                      <w:webHidden/>
                    </w:rPr>
                    <w:fldChar w:fldCharType="begin"/>
                  </w:r>
                  <w:r w:rsidRPr="00C92374">
                    <w:rPr>
                      <w:noProof/>
                      <w:webHidden/>
                    </w:rPr>
                    <w:instrText xml:space="preserve"> PAGEREF _Toc47924418 \h </w:instrText>
                  </w:r>
                  <w:r w:rsidRPr="00C92374">
                    <w:rPr>
                      <w:noProof/>
                      <w:webHidden/>
                    </w:rPr>
                  </w:r>
                  <w:r w:rsidRPr="00C92374">
                    <w:rPr>
                      <w:noProof/>
                      <w:webHidden/>
                    </w:rPr>
                    <w:fldChar w:fldCharType="separate"/>
                  </w:r>
                  <w:r w:rsidRPr="00C92374">
                    <w:rPr>
                      <w:noProof/>
                      <w:webHidden/>
                    </w:rPr>
                    <w:t>5</w:t>
                  </w:r>
                  <w:r w:rsidRPr="00C92374">
                    <w:rPr>
                      <w:noProof/>
                      <w:webHidden/>
                    </w:rPr>
                    <w:fldChar w:fldCharType="end"/>
                  </w:r>
                </w:hyperlink>
              </w:p>
              <w:p w14:paraId="58064859" w14:textId="7F3640A7" w:rsidR="00277744" w:rsidRPr="00C92374" w:rsidRDefault="00277744">
                <w:pPr>
                  <w:pStyle w:val="TOC1"/>
                  <w:rPr>
                    <w:rFonts w:eastAsiaTheme="minorEastAsia"/>
                    <w:noProof/>
                    <w:lang w:eastAsia="en-GB"/>
                  </w:rPr>
                </w:pPr>
                <w:hyperlink w:anchor="_Toc47924419" w:history="1">
                  <w:r w:rsidRPr="00C92374">
                    <w:rPr>
                      <w:rStyle w:val="Hyperlink"/>
                      <w:rFonts w:eastAsia="Book Antiqua"/>
                      <w:b/>
                      <w:noProof/>
                    </w:rPr>
                    <w:t>Customer Experience Management (CEX)</w:t>
                  </w:r>
                  <w:r w:rsidRPr="00C92374">
                    <w:rPr>
                      <w:noProof/>
                      <w:webHidden/>
                    </w:rPr>
                    <w:tab/>
                  </w:r>
                  <w:r w:rsidRPr="00C92374">
                    <w:rPr>
                      <w:noProof/>
                      <w:webHidden/>
                    </w:rPr>
                    <w:fldChar w:fldCharType="begin"/>
                  </w:r>
                  <w:r w:rsidRPr="00C92374">
                    <w:rPr>
                      <w:noProof/>
                      <w:webHidden/>
                    </w:rPr>
                    <w:instrText xml:space="preserve"> PAGEREF _Toc47924419 \h </w:instrText>
                  </w:r>
                  <w:r w:rsidRPr="00C92374">
                    <w:rPr>
                      <w:noProof/>
                      <w:webHidden/>
                    </w:rPr>
                  </w:r>
                  <w:r w:rsidRPr="00C92374">
                    <w:rPr>
                      <w:noProof/>
                      <w:webHidden/>
                    </w:rPr>
                    <w:fldChar w:fldCharType="separate"/>
                  </w:r>
                  <w:r w:rsidRPr="00C92374">
                    <w:rPr>
                      <w:noProof/>
                      <w:webHidden/>
                    </w:rPr>
                    <w:t>7</w:t>
                  </w:r>
                  <w:r w:rsidRPr="00C92374">
                    <w:rPr>
                      <w:noProof/>
                      <w:webHidden/>
                    </w:rPr>
                    <w:fldChar w:fldCharType="end"/>
                  </w:r>
                </w:hyperlink>
              </w:p>
              <w:p w14:paraId="04126463" w14:textId="57C5E670" w:rsidR="00277744" w:rsidRPr="00C92374" w:rsidRDefault="00277744">
                <w:pPr>
                  <w:pStyle w:val="TOC1"/>
                  <w:rPr>
                    <w:rFonts w:eastAsiaTheme="minorEastAsia"/>
                    <w:noProof/>
                    <w:lang w:eastAsia="en-GB"/>
                  </w:rPr>
                </w:pPr>
                <w:hyperlink w:anchor="_Toc47924420" w:history="1">
                  <w:r w:rsidRPr="00C92374">
                    <w:rPr>
                      <w:rStyle w:val="Hyperlink"/>
                      <w:rFonts w:eastAsia="Book Antiqua"/>
                      <w:b/>
                      <w:noProof/>
                    </w:rPr>
                    <w:t>Customer Relationship Management</w:t>
                  </w:r>
                  <w:r w:rsidRPr="00C92374">
                    <w:rPr>
                      <w:noProof/>
                      <w:webHidden/>
                    </w:rPr>
                    <w:tab/>
                  </w:r>
                  <w:r w:rsidRPr="00C92374">
                    <w:rPr>
                      <w:noProof/>
                      <w:webHidden/>
                    </w:rPr>
                    <w:fldChar w:fldCharType="begin"/>
                  </w:r>
                  <w:r w:rsidRPr="00C92374">
                    <w:rPr>
                      <w:noProof/>
                      <w:webHidden/>
                    </w:rPr>
                    <w:instrText xml:space="preserve"> PAGEREF _Toc47924420 \h </w:instrText>
                  </w:r>
                  <w:r w:rsidRPr="00C92374">
                    <w:rPr>
                      <w:noProof/>
                      <w:webHidden/>
                    </w:rPr>
                  </w:r>
                  <w:r w:rsidRPr="00C92374">
                    <w:rPr>
                      <w:noProof/>
                      <w:webHidden/>
                    </w:rPr>
                    <w:fldChar w:fldCharType="separate"/>
                  </w:r>
                  <w:r w:rsidRPr="00C92374">
                    <w:rPr>
                      <w:noProof/>
                      <w:webHidden/>
                    </w:rPr>
                    <w:t>11</w:t>
                  </w:r>
                  <w:r w:rsidRPr="00C92374">
                    <w:rPr>
                      <w:noProof/>
                      <w:webHidden/>
                    </w:rPr>
                    <w:fldChar w:fldCharType="end"/>
                  </w:r>
                </w:hyperlink>
              </w:p>
              <w:p w14:paraId="50A1EC93" w14:textId="2D493733" w:rsidR="00277744" w:rsidRDefault="00277744">
                <w:pPr>
                  <w:pStyle w:val="TOC1"/>
                  <w:rPr>
                    <w:rFonts w:eastAsiaTheme="minorEastAsia"/>
                    <w:noProof/>
                    <w:lang w:eastAsia="en-GB"/>
                  </w:rPr>
                </w:pPr>
                <w:hyperlink w:anchor="_Toc47924421" w:history="1">
                  <w:r w:rsidRPr="00D3202F">
                    <w:rPr>
                      <w:rStyle w:val="Hyperlink"/>
                      <w:noProof/>
                    </w:rPr>
                    <w:t>Quality Management</w:t>
                  </w:r>
                  <w:r>
                    <w:rPr>
                      <w:noProof/>
                      <w:webHidden/>
                    </w:rPr>
                    <w:tab/>
                  </w:r>
                  <w:r>
                    <w:rPr>
                      <w:noProof/>
                      <w:webHidden/>
                    </w:rPr>
                    <w:fldChar w:fldCharType="begin"/>
                  </w:r>
                  <w:r>
                    <w:rPr>
                      <w:noProof/>
                      <w:webHidden/>
                    </w:rPr>
                    <w:instrText xml:space="preserve"> PAGEREF _Toc47924421 \h </w:instrText>
                  </w:r>
                  <w:r>
                    <w:rPr>
                      <w:noProof/>
                      <w:webHidden/>
                    </w:rPr>
                  </w:r>
                  <w:r>
                    <w:rPr>
                      <w:noProof/>
                      <w:webHidden/>
                    </w:rPr>
                    <w:fldChar w:fldCharType="separate"/>
                  </w:r>
                  <w:r>
                    <w:rPr>
                      <w:noProof/>
                      <w:webHidden/>
                    </w:rPr>
                    <w:t>12</w:t>
                  </w:r>
                  <w:r>
                    <w:rPr>
                      <w:noProof/>
                      <w:webHidden/>
                    </w:rPr>
                    <w:fldChar w:fldCharType="end"/>
                  </w:r>
                </w:hyperlink>
              </w:p>
              <w:p w14:paraId="6EFDAF99" w14:textId="2FEDA00A" w:rsidR="00277744" w:rsidRDefault="00277744">
                <w:pPr>
                  <w:pStyle w:val="TOC1"/>
                  <w:rPr>
                    <w:rFonts w:eastAsiaTheme="minorEastAsia"/>
                    <w:noProof/>
                    <w:lang w:eastAsia="en-GB"/>
                  </w:rPr>
                </w:pPr>
                <w:hyperlink w:anchor="_Toc47924422" w:history="1">
                  <w:r w:rsidRPr="00D3202F">
                    <w:rPr>
                      <w:rStyle w:val="Hyperlink"/>
                      <w:noProof/>
                    </w:rPr>
                    <w:t>Total Quality Management</w:t>
                  </w:r>
                  <w:r>
                    <w:rPr>
                      <w:noProof/>
                      <w:webHidden/>
                    </w:rPr>
                    <w:tab/>
                  </w:r>
                  <w:r>
                    <w:rPr>
                      <w:noProof/>
                      <w:webHidden/>
                    </w:rPr>
                    <w:fldChar w:fldCharType="begin"/>
                  </w:r>
                  <w:r>
                    <w:rPr>
                      <w:noProof/>
                      <w:webHidden/>
                    </w:rPr>
                    <w:instrText xml:space="preserve"> PAGEREF _Toc47924422 \h </w:instrText>
                  </w:r>
                  <w:r>
                    <w:rPr>
                      <w:noProof/>
                      <w:webHidden/>
                    </w:rPr>
                  </w:r>
                  <w:r>
                    <w:rPr>
                      <w:noProof/>
                      <w:webHidden/>
                    </w:rPr>
                    <w:fldChar w:fldCharType="separate"/>
                  </w:r>
                  <w:r>
                    <w:rPr>
                      <w:noProof/>
                      <w:webHidden/>
                    </w:rPr>
                    <w:t>15</w:t>
                  </w:r>
                  <w:r>
                    <w:rPr>
                      <w:noProof/>
                      <w:webHidden/>
                    </w:rPr>
                    <w:fldChar w:fldCharType="end"/>
                  </w:r>
                </w:hyperlink>
              </w:p>
              <w:p w14:paraId="15466583" w14:textId="7EECD800" w:rsidR="00277744" w:rsidRDefault="00277744">
                <w:pPr>
                  <w:pStyle w:val="TOC1"/>
                  <w:rPr>
                    <w:rFonts w:eastAsiaTheme="minorEastAsia"/>
                    <w:noProof/>
                    <w:lang w:eastAsia="en-GB"/>
                  </w:rPr>
                </w:pPr>
                <w:hyperlink w:anchor="_Toc47924423" w:history="1">
                  <w:r w:rsidRPr="00D3202F">
                    <w:rPr>
                      <w:rStyle w:val="Hyperlink"/>
                      <w:noProof/>
                    </w:rPr>
                    <w:t>Jurans Trilogy</w:t>
                  </w:r>
                  <w:r>
                    <w:rPr>
                      <w:noProof/>
                      <w:webHidden/>
                    </w:rPr>
                    <w:tab/>
                  </w:r>
                  <w:r>
                    <w:rPr>
                      <w:noProof/>
                      <w:webHidden/>
                    </w:rPr>
                    <w:fldChar w:fldCharType="begin"/>
                  </w:r>
                  <w:r>
                    <w:rPr>
                      <w:noProof/>
                      <w:webHidden/>
                    </w:rPr>
                    <w:instrText xml:space="preserve"> PAGEREF _Toc47924423 \h </w:instrText>
                  </w:r>
                  <w:r>
                    <w:rPr>
                      <w:noProof/>
                      <w:webHidden/>
                    </w:rPr>
                  </w:r>
                  <w:r>
                    <w:rPr>
                      <w:noProof/>
                      <w:webHidden/>
                    </w:rPr>
                    <w:fldChar w:fldCharType="separate"/>
                  </w:r>
                  <w:r>
                    <w:rPr>
                      <w:noProof/>
                      <w:webHidden/>
                    </w:rPr>
                    <w:t>16</w:t>
                  </w:r>
                  <w:r>
                    <w:rPr>
                      <w:noProof/>
                      <w:webHidden/>
                    </w:rPr>
                    <w:fldChar w:fldCharType="end"/>
                  </w:r>
                </w:hyperlink>
              </w:p>
              <w:p w14:paraId="48B11FD7" w14:textId="0020BDE2" w:rsidR="00277744" w:rsidRDefault="00277744">
                <w:pPr>
                  <w:pStyle w:val="TOC1"/>
                  <w:rPr>
                    <w:rFonts w:eastAsiaTheme="minorEastAsia"/>
                    <w:noProof/>
                    <w:lang w:eastAsia="en-GB"/>
                  </w:rPr>
                </w:pPr>
                <w:hyperlink w:anchor="_Toc47924424" w:history="1">
                  <w:r w:rsidRPr="00D3202F">
                    <w:rPr>
                      <w:rStyle w:val="Hyperlink"/>
                      <w:noProof/>
                      <w:lang w:eastAsia="en-GB"/>
                    </w:rPr>
                    <w:t>Deming’s 14 Point Quality Management/PDCA Cycle.</w:t>
                  </w:r>
                  <w:r>
                    <w:rPr>
                      <w:noProof/>
                      <w:webHidden/>
                    </w:rPr>
                    <w:tab/>
                  </w:r>
                  <w:r>
                    <w:rPr>
                      <w:noProof/>
                      <w:webHidden/>
                    </w:rPr>
                    <w:fldChar w:fldCharType="begin"/>
                  </w:r>
                  <w:r>
                    <w:rPr>
                      <w:noProof/>
                      <w:webHidden/>
                    </w:rPr>
                    <w:instrText xml:space="preserve"> PAGEREF _Toc47924424 \h </w:instrText>
                  </w:r>
                  <w:r>
                    <w:rPr>
                      <w:noProof/>
                      <w:webHidden/>
                    </w:rPr>
                  </w:r>
                  <w:r>
                    <w:rPr>
                      <w:noProof/>
                      <w:webHidden/>
                    </w:rPr>
                    <w:fldChar w:fldCharType="separate"/>
                  </w:r>
                  <w:r>
                    <w:rPr>
                      <w:noProof/>
                      <w:webHidden/>
                    </w:rPr>
                    <w:t>17</w:t>
                  </w:r>
                  <w:r>
                    <w:rPr>
                      <w:noProof/>
                      <w:webHidden/>
                    </w:rPr>
                    <w:fldChar w:fldCharType="end"/>
                  </w:r>
                </w:hyperlink>
              </w:p>
              <w:p w14:paraId="4E1F5F5C" w14:textId="7E44801C" w:rsidR="00277744" w:rsidRDefault="00277744">
                <w:pPr>
                  <w:pStyle w:val="TOC1"/>
                  <w:rPr>
                    <w:rFonts w:eastAsiaTheme="minorEastAsia"/>
                    <w:noProof/>
                    <w:lang w:eastAsia="en-GB"/>
                  </w:rPr>
                </w:pPr>
                <w:hyperlink w:anchor="_Toc47924425" w:history="1">
                  <w:r w:rsidRPr="00D3202F">
                    <w:rPr>
                      <w:rStyle w:val="Hyperlink"/>
                      <w:noProof/>
                    </w:rPr>
                    <w:t>Recommendation</w:t>
                  </w:r>
                  <w:r>
                    <w:rPr>
                      <w:noProof/>
                      <w:webHidden/>
                    </w:rPr>
                    <w:tab/>
                  </w:r>
                  <w:r>
                    <w:rPr>
                      <w:noProof/>
                      <w:webHidden/>
                    </w:rPr>
                    <w:fldChar w:fldCharType="begin"/>
                  </w:r>
                  <w:r>
                    <w:rPr>
                      <w:noProof/>
                      <w:webHidden/>
                    </w:rPr>
                    <w:instrText xml:space="preserve"> PAGEREF _Toc47924425 \h </w:instrText>
                  </w:r>
                  <w:r>
                    <w:rPr>
                      <w:noProof/>
                      <w:webHidden/>
                    </w:rPr>
                  </w:r>
                  <w:r>
                    <w:rPr>
                      <w:noProof/>
                      <w:webHidden/>
                    </w:rPr>
                    <w:fldChar w:fldCharType="separate"/>
                  </w:r>
                  <w:r>
                    <w:rPr>
                      <w:noProof/>
                      <w:webHidden/>
                    </w:rPr>
                    <w:t>19</w:t>
                  </w:r>
                  <w:r>
                    <w:rPr>
                      <w:noProof/>
                      <w:webHidden/>
                    </w:rPr>
                    <w:fldChar w:fldCharType="end"/>
                  </w:r>
                </w:hyperlink>
              </w:p>
              <w:p w14:paraId="249A279D" w14:textId="37BECD07" w:rsidR="00277744" w:rsidRDefault="00277744">
                <w:pPr>
                  <w:pStyle w:val="TOC1"/>
                  <w:rPr>
                    <w:rFonts w:eastAsiaTheme="minorEastAsia"/>
                    <w:noProof/>
                    <w:lang w:eastAsia="en-GB"/>
                  </w:rPr>
                </w:pPr>
                <w:hyperlink w:anchor="_Toc47924426" w:history="1">
                  <w:r w:rsidRPr="00D3202F">
                    <w:rPr>
                      <w:rStyle w:val="Hyperlink"/>
                      <w:rFonts w:ascii="Franklin Gothic Medium" w:eastAsia="Book Antiqua" w:hAnsi="Franklin Gothic Medium"/>
                      <w:b/>
                      <w:noProof/>
                    </w:rPr>
                    <w:t>Conclusion</w:t>
                  </w:r>
                  <w:r>
                    <w:rPr>
                      <w:noProof/>
                      <w:webHidden/>
                    </w:rPr>
                    <w:tab/>
                  </w:r>
                  <w:r>
                    <w:rPr>
                      <w:noProof/>
                      <w:webHidden/>
                    </w:rPr>
                    <w:fldChar w:fldCharType="begin"/>
                  </w:r>
                  <w:r>
                    <w:rPr>
                      <w:noProof/>
                      <w:webHidden/>
                    </w:rPr>
                    <w:instrText xml:space="preserve"> PAGEREF _Toc47924426 \h </w:instrText>
                  </w:r>
                  <w:r>
                    <w:rPr>
                      <w:noProof/>
                      <w:webHidden/>
                    </w:rPr>
                  </w:r>
                  <w:r>
                    <w:rPr>
                      <w:noProof/>
                      <w:webHidden/>
                    </w:rPr>
                    <w:fldChar w:fldCharType="separate"/>
                  </w:r>
                  <w:r>
                    <w:rPr>
                      <w:noProof/>
                      <w:webHidden/>
                    </w:rPr>
                    <w:t>22</w:t>
                  </w:r>
                  <w:r>
                    <w:rPr>
                      <w:noProof/>
                      <w:webHidden/>
                    </w:rPr>
                    <w:fldChar w:fldCharType="end"/>
                  </w:r>
                </w:hyperlink>
              </w:p>
              <w:p w14:paraId="48EE67AF" w14:textId="3B62EC7A" w:rsidR="00277744" w:rsidRDefault="00277744">
                <w:pPr>
                  <w:pStyle w:val="TOC1"/>
                  <w:rPr>
                    <w:rFonts w:eastAsiaTheme="minorEastAsia"/>
                    <w:noProof/>
                    <w:lang w:eastAsia="en-GB"/>
                  </w:rPr>
                </w:pPr>
                <w:hyperlink w:anchor="_Toc47924427" w:history="1">
                  <w:r w:rsidRPr="00D3202F">
                    <w:rPr>
                      <w:rStyle w:val="Hyperlink"/>
                      <w:rFonts w:ascii="Franklin Gothic Medium" w:eastAsia="Book Antiqua" w:hAnsi="Franklin Gothic Medium"/>
                      <w:b/>
                      <w:noProof/>
                    </w:rPr>
                    <w:t>References</w:t>
                  </w:r>
                  <w:r>
                    <w:rPr>
                      <w:noProof/>
                      <w:webHidden/>
                    </w:rPr>
                    <w:tab/>
                  </w:r>
                  <w:r>
                    <w:rPr>
                      <w:noProof/>
                      <w:webHidden/>
                    </w:rPr>
                    <w:fldChar w:fldCharType="begin"/>
                  </w:r>
                  <w:r>
                    <w:rPr>
                      <w:noProof/>
                      <w:webHidden/>
                    </w:rPr>
                    <w:instrText xml:space="preserve"> PAGEREF _Toc47924427 \h </w:instrText>
                  </w:r>
                  <w:r>
                    <w:rPr>
                      <w:noProof/>
                      <w:webHidden/>
                    </w:rPr>
                  </w:r>
                  <w:r>
                    <w:rPr>
                      <w:noProof/>
                      <w:webHidden/>
                    </w:rPr>
                    <w:fldChar w:fldCharType="separate"/>
                  </w:r>
                  <w:r>
                    <w:rPr>
                      <w:noProof/>
                      <w:webHidden/>
                    </w:rPr>
                    <w:t>23</w:t>
                  </w:r>
                  <w:r>
                    <w:rPr>
                      <w:noProof/>
                      <w:webHidden/>
                    </w:rPr>
                    <w:fldChar w:fldCharType="end"/>
                  </w:r>
                </w:hyperlink>
              </w:p>
              <w:p w14:paraId="3CBC4D21" w14:textId="5D16C6C8" w:rsidR="00277744" w:rsidRDefault="00277744">
                <w:r>
                  <w:rPr>
                    <w:b/>
                    <w:bCs/>
                    <w:noProof/>
                  </w:rPr>
                  <w:fldChar w:fldCharType="end"/>
                </w:r>
              </w:p>
            </w:sdtContent>
          </w:sdt>
          <w:p w14:paraId="2D080089" w14:textId="270947AF" w:rsidR="00225756" w:rsidRDefault="00225756" w:rsidP="009F5D3F">
            <w:pPr>
              <w:outlineLvl w:val="4"/>
              <w:rPr>
                <w:rFonts w:eastAsia="Book Antiqua"/>
                <w:b/>
                <w:color w:val="E2B80F"/>
                <w:sz w:val="28"/>
                <w:szCs w:val="28"/>
              </w:rPr>
            </w:pPr>
          </w:p>
          <w:p w14:paraId="398661FB" w14:textId="77777777" w:rsidR="00277744" w:rsidRDefault="00277744" w:rsidP="006D65EA">
            <w:pPr>
              <w:pStyle w:val="Gothic"/>
            </w:pPr>
            <w:bookmarkStart w:id="3" w:name="_Toc47616838"/>
          </w:p>
          <w:p w14:paraId="1E6D7026" w14:textId="77777777" w:rsidR="002A10D8" w:rsidRDefault="002A10D8">
            <w:pPr>
              <w:pStyle w:val="TableofFigures"/>
              <w:tabs>
                <w:tab w:val="right" w:leader="dot" w:pos="9016"/>
              </w:tabs>
            </w:pPr>
          </w:p>
          <w:p w14:paraId="6B641CB2" w14:textId="77777777" w:rsidR="002A10D8" w:rsidRDefault="002A10D8">
            <w:pPr>
              <w:pStyle w:val="TableofFigures"/>
              <w:tabs>
                <w:tab w:val="right" w:leader="dot" w:pos="9016"/>
              </w:tabs>
            </w:pPr>
          </w:p>
          <w:p w14:paraId="79B6365B" w14:textId="77777777" w:rsidR="002A10D8" w:rsidRDefault="002A10D8">
            <w:pPr>
              <w:pStyle w:val="TableofFigures"/>
              <w:tabs>
                <w:tab w:val="right" w:leader="dot" w:pos="9016"/>
              </w:tabs>
            </w:pPr>
          </w:p>
          <w:p w14:paraId="475A7F4B" w14:textId="77777777" w:rsidR="002A10D8" w:rsidRDefault="002A10D8">
            <w:pPr>
              <w:pStyle w:val="TableofFigures"/>
              <w:tabs>
                <w:tab w:val="right" w:leader="dot" w:pos="9016"/>
              </w:tabs>
            </w:pPr>
          </w:p>
          <w:p w14:paraId="1EEB3A12" w14:textId="77777777" w:rsidR="002A10D8" w:rsidRDefault="002A10D8">
            <w:pPr>
              <w:pStyle w:val="TableofFigures"/>
              <w:tabs>
                <w:tab w:val="right" w:leader="dot" w:pos="9016"/>
              </w:tabs>
            </w:pPr>
          </w:p>
          <w:p w14:paraId="6F96BFC3" w14:textId="77777777" w:rsidR="002A10D8" w:rsidRDefault="002A10D8">
            <w:pPr>
              <w:pStyle w:val="TableofFigures"/>
              <w:tabs>
                <w:tab w:val="right" w:leader="dot" w:pos="9016"/>
              </w:tabs>
            </w:pPr>
          </w:p>
          <w:p w14:paraId="2299D907" w14:textId="77777777" w:rsidR="002A10D8" w:rsidRDefault="002A10D8">
            <w:pPr>
              <w:pStyle w:val="TableofFigures"/>
              <w:tabs>
                <w:tab w:val="right" w:leader="dot" w:pos="9016"/>
              </w:tabs>
            </w:pPr>
          </w:p>
          <w:p w14:paraId="2302362B" w14:textId="77777777" w:rsidR="002A10D8" w:rsidRDefault="002A10D8">
            <w:pPr>
              <w:pStyle w:val="TableofFigures"/>
              <w:tabs>
                <w:tab w:val="right" w:leader="dot" w:pos="9016"/>
              </w:tabs>
            </w:pPr>
          </w:p>
          <w:p w14:paraId="33C6C01C" w14:textId="77777777" w:rsidR="002A10D8" w:rsidRDefault="002A10D8">
            <w:pPr>
              <w:pStyle w:val="TableofFigures"/>
              <w:tabs>
                <w:tab w:val="right" w:leader="dot" w:pos="9016"/>
              </w:tabs>
            </w:pPr>
          </w:p>
          <w:p w14:paraId="16C2CF95" w14:textId="77777777" w:rsidR="002A10D8" w:rsidRDefault="002A10D8">
            <w:pPr>
              <w:pStyle w:val="TableofFigures"/>
              <w:tabs>
                <w:tab w:val="right" w:leader="dot" w:pos="9016"/>
              </w:tabs>
            </w:pPr>
          </w:p>
          <w:p w14:paraId="4BF72642" w14:textId="77777777" w:rsidR="002A10D8" w:rsidRDefault="002A10D8">
            <w:pPr>
              <w:pStyle w:val="TableofFigures"/>
              <w:tabs>
                <w:tab w:val="right" w:leader="dot" w:pos="9016"/>
              </w:tabs>
            </w:pPr>
          </w:p>
          <w:p w14:paraId="47CE6BA6" w14:textId="77777777" w:rsidR="002A10D8" w:rsidRDefault="002A10D8">
            <w:pPr>
              <w:pStyle w:val="TableofFigures"/>
              <w:tabs>
                <w:tab w:val="right" w:leader="dot" w:pos="9016"/>
              </w:tabs>
            </w:pPr>
          </w:p>
          <w:p w14:paraId="2F5F507D" w14:textId="77777777" w:rsidR="002A10D8" w:rsidRDefault="002A10D8">
            <w:pPr>
              <w:pStyle w:val="TableofFigures"/>
              <w:tabs>
                <w:tab w:val="right" w:leader="dot" w:pos="9016"/>
              </w:tabs>
            </w:pPr>
          </w:p>
          <w:p w14:paraId="65E9960A" w14:textId="77777777" w:rsidR="002A10D8" w:rsidRDefault="002A10D8">
            <w:pPr>
              <w:pStyle w:val="TableofFigures"/>
              <w:tabs>
                <w:tab w:val="right" w:leader="dot" w:pos="9016"/>
              </w:tabs>
            </w:pPr>
          </w:p>
          <w:p w14:paraId="7716DBEE" w14:textId="77777777" w:rsidR="002A10D8" w:rsidRDefault="002A10D8">
            <w:pPr>
              <w:pStyle w:val="TableofFigures"/>
              <w:tabs>
                <w:tab w:val="right" w:leader="dot" w:pos="9016"/>
              </w:tabs>
            </w:pPr>
          </w:p>
          <w:p w14:paraId="79FEC885" w14:textId="77777777" w:rsidR="002A10D8" w:rsidRDefault="002A10D8">
            <w:pPr>
              <w:pStyle w:val="TableofFigures"/>
              <w:tabs>
                <w:tab w:val="right" w:leader="dot" w:pos="9016"/>
              </w:tabs>
            </w:pPr>
          </w:p>
          <w:p w14:paraId="7324293D" w14:textId="77777777" w:rsidR="002A10D8" w:rsidRDefault="002A10D8">
            <w:pPr>
              <w:pStyle w:val="TableofFigures"/>
              <w:tabs>
                <w:tab w:val="right" w:leader="dot" w:pos="9016"/>
              </w:tabs>
            </w:pPr>
          </w:p>
          <w:p w14:paraId="6852D2B4" w14:textId="77777777" w:rsidR="002A10D8" w:rsidRDefault="002A10D8">
            <w:pPr>
              <w:pStyle w:val="TableofFigures"/>
              <w:tabs>
                <w:tab w:val="right" w:leader="dot" w:pos="9016"/>
              </w:tabs>
            </w:pPr>
          </w:p>
          <w:p w14:paraId="2396110E" w14:textId="77777777" w:rsidR="002A10D8" w:rsidRDefault="002A10D8">
            <w:pPr>
              <w:pStyle w:val="TableofFigures"/>
              <w:tabs>
                <w:tab w:val="right" w:leader="dot" w:pos="9016"/>
              </w:tabs>
            </w:pPr>
          </w:p>
          <w:p w14:paraId="11A87BBF" w14:textId="77777777" w:rsidR="002A10D8" w:rsidRDefault="002A10D8">
            <w:pPr>
              <w:pStyle w:val="TableofFigures"/>
              <w:tabs>
                <w:tab w:val="right" w:leader="dot" w:pos="9016"/>
              </w:tabs>
            </w:pPr>
          </w:p>
          <w:p w14:paraId="2317CE91" w14:textId="77777777" w:rsidR="002A10D8" w:rsidRDefault="002A10D8">
            <w:pPr>
              <w:pStyle w:val="TableofFigures"/>
              <w:tabs>
                <w:tab w:val="right" w:leader="dot" w:pos="9016"/>
              </w:tabs>
            </w:pPr>
          </w:p>
          <w:p w14:paraId="69F68C90" w14:textId="77777777" w:rsidR="002A10D8" w:rsidRDefault="002A10D8">
            <w:pPr>
              <w:pStyle w:val="TableofFigures"/>
              <w:tabs>
                <w:tab w:val="right" w:leader="dot" w:pos="9016"/>
              </w:tabs>
            </w:pPr>
          </w:p>
          <w:p w14:paraId="44F1659E" w14:textId="77777777" w:rsidR="002A10D8" w:rsidRDefault="002A10D8">
            <w:pPr>
              <w:pStyle w:val="TableofFigures"/>
              <w:tabs>
                <w:tab w:val="right" w:leader="dot" w:pos="9016"/>
              </w:tabs>
            </w:pPr>
          </w:p>
          <w:p w14:paraId="15874478" w14:textId="77777777" w:rsidR="002A10D8" w:rsidRDefault="002A10D8">
            <w:pPr>
              <w:pStyle w:val="TableofFigures"/>
              <w:tabs>
                <w:tab w:val="right" w:leader="dot" w:pos="9016"/>
              </w:tabs>
            </w:pPr>
          </w:p>
          <w:p w14:paraId="0261092F" w14:textId="77777777" w:rsidR="002A10D8" w:rsidRDefault="002A10D8">
            <w:pPr>
              <w:pStyle w:val="TableofFigures"/>
              <w:tabs>
                <w:tab w:val="right" w:leader="dot" w:pos="9016"/>
              </w:tabs>
            </w:pPr>
          </w:p>
          <w:p w14:paraId="6E6E2F6C" w14:textId="015A5AFB" w:rsidR="002A10D8" w:rsidRDefault="002A10D8">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47925167" w:history="1">
              <w:r w:rsidRPr="00420B59">
                <w:rPr>
                  <w:rStyle w:val="Hyperlink"/>
                  <w:rFonts w:eastAsia="Book Antiqua"/>
                  <w:i/>
                  <w:iCs/>
                  <w:noProof/>
                </w:rPr>
                <w:t>Figure 1 Adam Carroll Corporate Social Responsibility Pyramid. Source: Thacker, H., 2019. Understanding The Four Levels Of CSR - The CSR Journal. [online]</w:t>
              </w:r>
              <w:r>
                <w:rPr>
                  <w:noProof/>
                  <w:webHidden/>
                </w:rPr>
                <w:tab/>
              </w:r>
              <w:r>
                <w:rPr>
                  <w:noProof/>
                  <w:webHidden/>
                </w:rPr>
                <w:fldChar w:fldCharType="begin"/>
              </w:r>
              <w:r>
                <w:rPr>
                  <w:noProof/>
                  <w:webHidden/>
                </w:rPr>
                <w:instrText xml:space="preserve"> PAGEREF _Toc47925167 \h </w:instrText>
              </w:r>
              <w:r>
                <w:rPr>
                  <w:noProof/>
                  <w:webHidden/>
                </w:rPr>
              </w:r>
              <w:r>
                <w:rPr>
                  <w:noProof/>
                  <w:webHidden/>
                </w:rPr>
                <w:fldChar w:fldCharType="separate"/>
              </w:r>
              <w:r>
                <w:rPr>
                  <w:noProof/>
                  <w:webHidden/>
                </w:rPr>
                <w:t>5</w:t>
              </w:r>
              <w:r>
                <w:rPr>
                  <w:noProof/>
                  <w:webHidden/>
                </w:rPr>
                <w:fldChar w:fldCharType="end"/>
              </w:r>
            </w:hyperlink>
          </w:p>
          <w:p w14:paraId="141E3780" w14:textId="2051E3AC" w:rsidR="002A10D8" w:rsidRDefault="002A10D8">
            <w:pPr>
              <w:pStyle w:val="TableofFigures"/>
              <w:tabs>
                <w:tab w:val="right" w:leader="dot" w:pos="9016"/>
              </w:tabs>
              <w:rPr>
                <w:noProof/>
              </w:rPr>
            </w:pPr>
            <w:hyperlink r:id="rId9" w:anchor="_Toc47925168" w:history="1">
              <w:r w:rsidRPr="00420B59">
                <w:rPr>
                  <w:rStyle w:val="Hyperlink"/>
                  <w:noProof/>
                </w:rPr>
                <w:t>Figure 2 Elkington's Triple Bottom Line</w:t>
              </w:r>
              <w:r>
                <w:rPr>
                  <w:noProof/>
                  <w:webHidden/>
                </w:rPr>
                <w:tab/>
              </w:r>
              <w:r>
                <w:rPr>
                  <w:noProof/>
                  <w:webHidden/>
                </w:rPr>
                <w:fldChar w:fldCharType="begin"/>
              </w:r>
              <w:r>
                <w:rPr>
                  <w:noProof/>
                  <w:webHidden/>
                </w:rPr>
                <w:instrText xml:space="preserve"> PAGEREF _Toc47925168 \h </w:instrText>
              </w:r>
              <w:r>
                <w:rPr>
                  <w:noProof/>
                  <w:webHidden/>
                </w:rPr>
              </w:r>
              <w:r>
                <w:rPr>
                  <w:noProof/>
                  <w:webHidden/>
                </w:rPr>
                <w:fldChar w:fldCharType="separate"/>
              </w:r>
              <w:r>
                <w:rPr>
                  <w:noProof/>
                  <w:webHidden/>
                </w:rPr>
                <w:t>6</w:t>
              </w:r>
              <w:r>
                <w:rPr>
                  <w:noProof/>
                  <w:webHidden/>
                </w:rPr>
                <w:fldChar w:fldCharType="end"/>
              </w:r>
            </w:hyperlink>
          </w:p>
          <w:p w14:paraId="6643E750" w14:textId="1DC71089" w:rsidR="002A10D8" w:rsidRDefault="002A10D8">
            <w:pPr>
              <w:pStyle w:val="TableofFigures"/>
              <w:tabs>
                <w:tab w:val="right" w:leader="dot" w:pos="9016"/>
              </w:tabs>
              <w:rPr>
                <w:noProof/>
              </w:rPr>
            </w:pPr>
            <w:hyperlink w:anchor="_Toc47925169" w:history="1">
              <w:r w:rsidRPr="00420B59">
                <w:rPr>
                  <w:rStyle w:val="Hyperlink"/>
                  <w:rFonts w:eastAsia="Book Antiqua"/>
                  <w:i/>
                  <w:iCs/>
                  <w:noProof/>
                </w:rPr>
                <w:t>Figure 3 Kumar, V. (2010) (Measuring Customer Experience Value)</w:t>
              </w:r>
              <w:r>
                <w:rPr>
                  <w:noProof/>
                  <w:webHidden/>
                </w:rPr>
                <w:tab/>
              </w:r>
              <w:r>
                <w:rPr>
                  <w:noProof/>
                  <w:webHidden/>
                </w:rPr>
                <w:fldChar w:fldCharType="begin"/>
              </w:r>
              <w:r>
                <w:rPr>
                  <w:noProof/>
                  <w:webHidden/>
                </w:rPr>
                <w:instrText xml:space="preserve"> PAGEREF _Toc47925169 \h </w:instrText>
              </w:r>
              <w:r>
                <w:rPr>
                  <w:noProof/>
                  <w:webHidden/>
                </w:rPr>
              </w:r>
              <w:r>
                <w:rPr>
                  <w:noProof/>
                  <w:webHidden/>
                </w:rPr>
                <w:fldChar w:fldCharType="separate"/>
              </w:r>
              <w:r>
                <w:rPr>
                  <w:noProof/>
                  <w:webHidden/>
                </w:rPr>
                <w:t>8</w:t>
              </w:r>
              <w:r>
                <w:rPr>
                  <w:noProof/>
                  <w:webHidden/>
                </w:rPr>
                <w:fldChar w:fldCharType="end"/>
              </w:r>
            </w:hyperlink>
          </w:p>
          <w:p w14:paraId="560DE2A5" w14:textId="4AB98373" w:rsidR="002A10D8" w:rsidRDefault="002A10D8">
            <w:pPr>
              <w:pStyle w:val="TableofFigures"/>
              <w:tabs>
                <w:tab w:val="right" w:leader="dot" w:pos="9016"/>
              </w:tabs>
              <w:rPr>
                <w:noProof/>
              </w:rPr>
            </w:pPr>
            <w:hyperlink w:anchor="_Toc47925170" w:history="1">
              <w:r w:rsidRPr="00420B59">
                <w:rPr>
                  <w:rStyle w:val="Hyperlink"/>
                  <w:noProof/>
                </w:rPr>
                <w:t>Figure 4 Food Foundation, (2020)</w:t>
              </w:r>
              <w:r>
                <w:rPr>
                  <w:noProof/>
                  <w:webHidden/>
                </w:rPr>
                <w:tab/>
              </w:r>
              <w:r>
                <w:rPr>
                  <w:noProof/>
                  <w:webHidden/>
                </w:rPr>
                <w:fldChar w:fldCharType="begin"/>
              </w:r>
              <w:r>
                <w:rPr>
                  <w:noProof/>
                  <w:webHidden/>
                </w:rPr>
                <w:instrText xml:space="preserve"> PAGEREF _Toc47925170 \h </w:instrText>
              </w:r>
              <w:r>
                <w:rPr>
                  <w:noProof/>
                  <w:webHidden/>
                </w:rPr>
              </w:r>
              <w:r>
                <w:rPr>
                  <w:noProof/>
                  <w:webHidden/>
                </w:rPr>
                <w:fldChar w:fldCharType="separate"/>
              </w:r>
              <w:r>
                <w:rPr>
                  <w:noProof/>
                  <w:webHidden/>
                </w:rPr>
                <w:t>10</w:t>
              </w:r>
              <w:r>
                <w:rPr>
                  <w:noProof/>
                  <w:webHidden/>
                </w:rPr>
                <w:fldChar w:fldCharType="end"/>
              </w:r>
            </w:hyperlink>
          </w:p>
          <w:p w14:paraId="6DBCB412" w14:textId="28AB33E3" w:rsidR="002A10D8" w:rsidRDefault="002A10D8">
            <w:pPr>
              <w:pStyle w:val="TableofFigures"/>
              <w:tabs>
                <w:tab w:val="right" w:leader="dot" w:pos="9016"/>
              </w:tabs>
              <w:rPr>
                <w:noProof/>
              </w:rPr>
            </w:pPr>
            <w:hyperlink w:anchor="_Toc47925171" w:history="1">
              <w:r w:rsidRPr="00420B59">
                <w:rPr>
                  <w:rStyle w:val="Hyperlink"/>
                  <w:noProof/>
                </w:rPr>
                <w:t>Figure 5 6C's of TQM</w:t>
              </w:r>
              <w:r>
                <w:rPr>
                  <w:noProof/>
                  <w:webHidden/>
                </w:rPr>
                <w:tab/>
              </w:r>
              <w:r>
                <w:rPr>
                  <w:noProof/>
                  <w:webHidden/>
                </w:rPr>
                <w:fldChar w:fldCharType="begin"/>
              </w:r>
              <w:r>
                <w:rPr>
                  <w:noProof/>
                  <w:webHidden/>
                </w:rPr>
                <w:instrText xml:space="preserve"> PAGEREF _Toc47925171 \h </w:instrText>
              </w:r>
              <w:r>
                <w:rPr>
                  <w:noProof/>
                  <w:webHidden/>
                </w:rPr>
              </w:r>
              <w:r>
                <w:rPr>
                  <w:noProof/>
                  <w:webHidden/>
                </w:rPr>
                <w:fldChar w:fldCharType="separate"/>
              </w:r>
              <w:r>
                <w:rPr>
                  <w:noProof/>
                  <w:webHidden/>
                </w:rPr>
                <w:t>16</w:t>
              </w:r>
              <w:r>
                <w:rPr>
                  <w:noProof/>
                  <w:webHidden/>
                </w:rPr>
                <w:fldChar w:fldCharType="end"/>
              </w:r>
            </w:hyperlink>
          </w:p>
          <w:p w14:paraId="7B551876" w14:textId="56733BA9" w:rsidR="002A10D8" w:rsidRDefault="002A10D8">
            <w:pPr>
              <w:pStyle w:val="TableofFigures"/>
              <w:tabs>
                <w:tab w:val="right" w:leader="dot" w:pos="9016"/>
              </w:tabs>
              <w:rPr>
                <w:noProof/>
              </w:rPr>
            </w:pPr>
            <w:hyperlink r:id="rId10" w:anchor="_Toc47925172" w:history="1">
              <w:r w:rsidRPr="00420B59">
                <w:rPr>
                  <w:rStyle w:val="Hyperlink"/>
                  <w:noProof/>
                </w:rPr>
                <w:t>Figure 6 Factors Impacting perception of quality</w:t>
              </w:r>
              <w:r>
                <w:rPr>
                  <w:noProof/>
                  <w:webHidden/>
                </w:rPr>
                <w:tab/>
              </w:r>
              <w:r>
                <w:rPr>
                  <w:noProof/>
                  <w:webHidden/>
                </w:rPr>
                <w:fldChar w:fldCharType="begin"/>
              </w:r>
              <w:r>
                <w:rPr>
                  <w:noProof/>
                  <w:webHidden/>
                </w:rPr>
                <w:instrText xml:space="preserve"> PAGEREF _Toc47925172 \h </w:instrText>
              </w:r>
              <w:r>
                <w:rPr>
                  <w:noProof/>
                  <w:webHidden/>
                </w:rPr>
              </w:r>
              <w:r>
                <w:rPr>
                  <w:noProof/>
                  <w:webHidden/>
                </w:rPr>
                <w:fldChar w:fldCharType="separate"/>
              </w:r>
              <w:r>
                <w:rPr>
                  <w:noProof/>
                  <w:webHidden/>
                </w:rPr>
                <w:t>17</w:t>
              </w:r>
              <w:r>
                <w:rPr>
                  <w:noProof/>
                  <w:webHidden/>
                </w:rPr>
                <w:fldChar w:fldCharType="end"/>
              </w:r>
            </w:hyperlink>
          </w:p>
          <w:p w14:paraId="356C1283" w14:textId="0A9865E0" w:rsidR="00277744" w:rsidRPr="00731F4C" w:rsidRDefault="002A10D8" w:rsidP="00731F4C">
            <w:r>
              <w:fldChar w:fldCharType="end"/>
            </w:r>
          </w:p>
          <w:p w14:paraId="6F5BF522" w14:textId="77777777" w:rsidR="00277744" w:rsidRDefault="00277744" w:rsidP="006D65EA">
            <w:pPr>
              <w:pStyle w:val="Gothic"/>
            </w:pPr>
          </w:p>
          <w:p w14:paraId="3C81C38B" w14:textId="77777777" w:rsidR="00277744" w:rsidRDefault="00277744" w:rsidP="006D65EA">
            <w:pPr>
              <w:pStyle w:val="Gothic"/>
            </w:pPr>
          </w:p>
          <w:p w14:paraId="40C9B403" w14:textId="77777777" w:rsidR="00277744" w:rsidRDefault="00277744" w:rsidP="006D65EA">
            <w:pPr>
              <w:pStyle w:val="Gothic"/>
            </w:pPr>
          </w:p>
          <w:p w14:paraId="7AD1E02D" w14:textId="77777777" w:rsidR="00277744" w:rsidRDefault="00277744" w:rsidP="006D65EA">
            <w:pPr>
              <w:pStyle w:val="Gothic"/>
            </w:pPr>
          </w:p>
          <w:p w14:paraId="5E9710F8" w14:textId="77777777" w:rsidR="00277744" w:rsidRDefault="00277744" w:rsidP="006D65EA">
            <w:pPr>
              <w:pStyle w:val="Gothic"/>
            </w:pPr>
          </w:p>
          <w:p w14:paraId="6EE62699" w14:textId="77777777" w:rsidR="00C92374" w:rsidRDefault="00C92374" w:rsidP="006D65EA">
            <w:pPr>
              <w:pStyle w:val="Gothic"/>
            </w:pPr>
            <w:bookmarkStart w:id="4" w:name="_Toc47924416"/>
          </w:p>
          <w:p w14:paraId="15FB708E" w14:textId="77777777" w:rsidR="002A10D8" w:rsidRDefault="002A10D8" w:rsidP="006D65EA">
            <w:pPr>
              <w:pStyle w:val="Gothic"/>
            </w:pPr>
          </w:p>
          <w:p w14:paraId="77AA20A0" w14:textId="77777777" w:rsidR="002A10D8" w:rsidRDefault="002A10D8" w:rsidP="006D65EA">
            <w:pPr>
              <w:pStyle w:val="Gothic"/>
            </w:pPr>
          </w:p>
          <w:p w14:paraId="61E30554" w14:textId="77777777" w:rsidR="002A10D8" w:rsidRDefault="002A10D8" w:rsidP="006D65EA">
            <w:pPr>
              <w:pStyle w:val="Gothic"/>
            </w:pPr>
          </w:p>
          <w:p w14:paraId="6DAE11C9" w14:textId="77777777" w:rsidR="002A10D8" w:rsidRDefault="002A10D8" w:rsidP="006D65EA">
            <w:pPr>
              <w:pStyle w:val="Gothic"/>
            </w:pPr>
          </w:p>
          <w:p w14:paraId="2C6FFC76" w14:textId="77777777" w:rsidR="002A10D8" w:rsidRDefault="002A10D8" w:rsidP="006D65EA">
            <w:pPr>
              <w:pStyle w:val="Gothic"/>
            </w:pPr>
          </w:p>
          <w:p w14:paraId="122BD825" w14:textId="77777777" w:rsidR="002A10D8" w:rsidRDefault="002A10D8" w:rsidP="006D65EA">
            <w:pPr>
              <w:pStyle w:val="Gothic"/>
            </w:pPr>
          </w:p>
          <w:p w14:paraId="725076E0" w14:textId="77777777" w:rsidR="002A10D8" w:rsidRDefault="002A10D8" w:rsidP="006D65EA">
            <w:pPr>
              <w:pStyle w:val="Gothic"/>
            </w:pPr>
          </w:p>
          <w:p w14:paraId="2A0FDC18" w14:textId="370FC049" w:rsidR="00225756" w:rsidRPr="009F5D3F" w:rsidRDefault="00225756" w:rsidP="006D65EA">
            <w:pPr>
              <w:pStyle w:val="Gothic"/>
            </w:pPr>
            <w:r>
              <w:lastRenderedPageBreak/>
              <w:t>Introduction</w:t>
            </w:r>
            <w:bookmarkEnd w:id="3"/>
            <w:bookmarkEnd w:id="4"/>
          </w:p>
          <w:p w14:paraId="43F162BF" w14:textId="77777777" w:rsidR="009F5D3F" w:rsidRPr="009F5D3F" w:rsidRDefault="009F5D3F" w:rsidP="009F5D3F">
            <w:pPr>
              <w:rPr>
                <w:rFonts w:eastAsia="Book Antiqua"/>
              </w:rPr>
            </w:pPr>
          </w:p>
          <w:p w14:paraId="1E66055E" w14:textId="0D7390D2" w:rsidR="009F5D3F" w:rsidRPr="00731F4C" w:rsidRDefault="009F5D3F" w:rsidP="009F5D3F">
            <w:pPr>
              <w:spacing w:line="360" w:lineRule="auto"/>
              <w:jc w:val="both"/>
              <w:rPr>
                <w:rFonts w:eastAsia="Book Antiqua"/>
                <w:sz w:val="24"/>
                <w:szCs w:val="24"/>
              </w:rPr>
            </w:pPr>
            <w:r w:rsidRPr="00731F4C">
              <w:rPr>
                <w:rFonts w:eastAsia="Book Antiqua"/>
                <w:sz w:val="24"/>
                <w:szCs w:val="24"/>
              </w:rPr>
              <w:t xml:space="preserve">In order to understand </w:t>
            </w:r>
            <w:r w:rsidR="001D04A7" w:rsidRPr="00731F4C">
              <w:rPr>
                <w:rFonts w:eastAsia="Book Antiqua"/>
                <w:sz w:val="24"/>
                <w:szCs w:val="24"/>
              </w:rPr>
              <w:t xml:space="preserve">ethical and </w:t>
            </w:r>
            <w:r w:rsidR="00487FE2" w:rsidRPr="00731F4C">
              <w:rPr>
                <w:rFonts w:eastAsia="Book Antiqua"/>
                <w:sz w:val="24"/>
                <w:szCs w:val="24"/>
              </w:rPr>
              <w:t>sustainability</w:t>
            </w:r>
            <w:r w:rsidR="001D04A7" w:rsidRPr="00731F4C">
              <w:rPr>
                <w:rFonts w:eastAsia="Book Antiqua"/>
                <w:sz w:val="24"/>
                <w:szCs w:val="24"/>
              </w:rPr>
              <w:t xml:space="preserve"> issues that can impact on customer </w:t>
            </w:r>
            <w:r w:rsidR="00487FE2" w:rsidRPr="00731F4C">
              <w:rPr>
                <w:rFonts w:eastAsia="Book Antiqua"/>
                <w:sz w:val="24"/>
                <w:szCs w:val="24"/>
              </w:rPr>
              <w:t xml:space="preserve">experience we need to define these terms and evaluate how </w:t>
            </w:r>
            <w:r w:rsidRPr="00731F4C">
              <w:rPr>
                <w:rFonts w:eastAsia="Book Antiqua"/>
                <w:sz w:val="24"/>
                <w:szCs w:val="24"/>
              </w:rPr>
              <w:t>business</w:t>
            </w:r>
            <w:r w:rsidR="00487FE2" w:rsidRPr="00731F4C">
              <w:rPr>
                <w:rFonts w:eastAsia="Book Antiqua"/>
                <w:sz w:val="24"/>
                <w:szCs w:val="24"/>
              </w:rPr>
              <w:t xml:space="preserve"> and marketing decision</w:t>
            </w:r>
            <w:r w:rsidR="000266A6" w:rsidRPr="00731F4C">
              <w:rPr>
                <w:rFonts w:eastAsia="Book Antiqua"/>
                <w:sz w:val="24"/>
                <w:szCs w:val="24"/>
              </w:rPr>
              <w:t>s</w:t>
            </w:r>
            <w:r w:rsidRPr="00731F4C">
              <w:rPr>
                <w:rFonts w:eastAsia="Book Antiqua"/>
                <w:sz w:val="24"/>
                <w:szCs w:val="24"/>
              </w:rPr>
              <w:t xml:space="preserve"> can impact consumer behavior</w:t>
            </w:r>
            <w:r w:rsidR="0048710B" w:rsidRPr="00731F4C">
              <w:rPr>
                <w:rFonts w:eastAsia="Book Antiqua"/>
                <w:sz w:val="24"/>
                <w:szCs w:val="24"/>
              </w:rPr>
              <w:t xml:space="preserve"> and their overall experience.</w:t>
            </w:r>
            <w:r w:rsidRPr="00731F4C">
              <w:rPr>
                <w:rFonts w:eastAsia="Book Antiqua"/>
                <w:sz w:val="24"/>
                <w:szCs w:val="24"/>
              </w:rPr>
              <w:t xml:space="preserve"> We live in a world which has evolved into the social media spectrum and unfavorable actions by the business can travel very fast and to a wide audience of consumers and other focus groups specializing in ethical marketing and groups in favor of preserving the environment for the future generations.</w:t>
            </w:r>
          </w:p>
          <w:p w14:paraId="4AE8A1AB" w14:textId="77777777" w:rsidR="009F5D3F" w:rsidRPr="009F5D3F" w:rsidRDefault="009F5D3F" w:rsidP="009F5D3F">
            <w:pPr>
              <w:rPr>
                <w:rFonts w:eastAsia="Book Antiqua"/>
              </w:rPr>
            </w:pPr>
          </w:p>
          <w:p w14:paraId="598EF1A4" w14:textId="77777777" w:rsidR="009F5D3F" w:rsidRPr="009F5D3F" w:rsidRDefault="009F5D3F" w:rsidP="009960D0">
            <w:pPr>
              <w:pStyle w:val="Gothic"/>
            </w:pPr>
            <w:bookmarkStart w:id="5" w:name="_Toc47616839"/>
            <w:bookmarkStart w:id="6" w:name="_Toc47924417"/>
            <w:r w:rsidRPr="009F5D3F">
              <w:t>Ethical Marketing</w:t>
            </w:r>
            <w:bookmarkEnd w:id="5"/>
            <w:bookmarkEnd w:id="6"/>
          </w:p>
          <w:p w14:paraId="5BD8F638" w14:textId="77777777" w:rsidR="009F5D3F" w:rsidRPr="009F5D3F" w:rsidRDefault="009F5D3F" w:rsidP="009F5D3F">
            <w:pPr>
              <w:rPr>
                <w:rFonts w:eastAsia="Book Antiqua"/>
              </w:rPr>
            </w:pPr>
          </w:p>
          <w:p w14:paraId="2D6AB3C9" w14:textId="53A157E8" w:rsidR="009F5D3F" w:rsidRPr="002A10D8" w:rsidRDefault="009F5D3F" w:rsidP="009F5D3F">
            <w:pPr>
              <w:spacing w:line="360" w:lineRule="auto"/>
              <w:jc w:val="both"/>
              <w:rPr>
                <w:rFonts w:eastAsia="Book Antiqua"/>
                <w:sz w:val="24"/>
                <w:szCs w:val="24"/>
              </w:rPr>
            </w:pPr>
            <w:r w:rsidRPr="002A10D8">
              <w:rPr>
                <w:rFonts w:eastAsia="Book Antiqua"/>
                <w:color w:val="000000"/>
                <w:sz w:val="24"/>
                <w:szCs w:val="24"/>
              </w:rPr>
              <w:t>Murphy, Laczniak and Harris, (2017) refer to b</w:t>
            </w:r>
            <w:r w:rsidRPr="002A10D8">
              <w:rPr>
                <w:rFonts w:eastAsia="Book Antiqua"/>
                <w:sz w:val="24"/>
                <w:szCs w:val="24"/>
              </w:rPr>
              <w:t>usiness ethics as organizational policies put in place which ensure marketing decision are morally and socially right. Business ethic</w:t>
            </w:r>
            <w:r w:rsidR="001C72A6" w:rsidRPr="002A10D8">
              <w:rPr>
                <w:rFonts w:eastAsia="Book Antiqua"/>
                <w:sz w:val="24"/>
                <w:szCs w:val="24"/>
              </w:rPr>
              <w:t>s</w:t>
            </w:r>
            <w:r w:rsidRPr="002A10D8">
              <w:rPr>
                <w:rFonts w:eastAsia="Book Antiqua"/>
                <w:sz w:val="24"/>
                <w:szCs w:val="24"/>
              </w:rPr>
              <w:t xml:space="preserve"> is also closely related to corporate social responsibility (CSR). </w:t>
            </w:r>
            <w:r w:rsidR="001C72A6" w:rsidRPr="002A10D8">
              <w:rPr>
                <w:rFonts w:eastAsia="Book Antiqua"/>
                <w:sz w:val="24"/>
                <w:szCs w:val="24"/>
              </w:rPr>
              <w:t>S</w:t>
            </w:r>
            <w:r w:rsidRPr="002A10D8">
              <w:rPr>
                <w:rFonts w:eastAsia="Book Antiqua"/>
                <w:sz w:val="24"/>
                <w:szCs w:val="24"/>
              </w:rPr>
              <w:t xml:space="preserve">ome firms may choose to bypass these </w:t>
            </w:r>
            <w:r w:rsidR="001C72A6" w:rsidRPr="002A10D8">
              <w:rPr>
                <w:rFonts w:eastAsia="Book Antiqua"/>
                <w:sz w:val="24"/>
                <w:szCs w:val="24"/>
              </w:rPr>
              <w:t xml:space="preserve">rules </w:t>
            </w:r>
            <w:r w:rsidRPr="002A10D8">
              <w:rPr>
                <w:rFonts w:eastAsia="Book Antiqua"/>
                <w:sz w:val="24"/>
                <w:szCs w:val="24"/>
              </w:rPr>
              <w:t>as a result of performance and sales targets that they need to achieve. Other firms choose to adopt these policies voluntarily to gain brand loyalty from the consumers for the long term success of the business as well as aligning to their core business values.</w:t>
            </w:r>
          </w:p>
          <w:p w14:paraId="71800001" w14:textId="77777777" w:rsidR="009F5D3F" w:rsidRPr="002A10D8" w:rsidRDefault="009F5D3F" w:rsidP="009F5D3F">
            <w:pPr>
              <w:spacing w:line="360" w:lineRule="auto"/>
              <w:jc w:val="both"/>
              <w:rPr>
                <w:rFonts w:eastAsia="Book Antiqua"/>
                <w:sz w:val="24"/>
                <w:szCs w:val="24"/>
              </w:rPr>
            </w:pPr>
          </w:p>
          <w:p w14:paraId="568D2C56" w14:textId="4AEDC264" w:rsidR="009F5D3F" w:rsidRPr="002A10D8" w:rsidRDefault="009F5D3F" w:rsidP="009F5D3F">
            <w:pPr>
              <w:spacing w:line="360" w:lineRule="auto"/>
              <w:jc w:val="both"/>
              <w:rPr>
                <w:rFonts w:eastAsia="Book Antiqua"/>
                <w:color w:val="000000"/>
                <w:sz w:val="24"/>
                <w:szCs w:val="24"/>
              </w:rPr>
            </w:pPr>
            <w:r w:rsidRPr="002A10D8">
              <w:rPr>
                <w:rFonts w:eastAsia="Book Antiqua"/>
                <w:color w:val="000000"/>
                <w:sz w:val="24"/>
                <w:szCs w:val="24"/>
              </w:rPr>
              <w:t>Carroll (2016), suggested a model for business to follow to achieve value in their business by embracing responsibility and argues that it is vital for the success of the business to adhere to these policies once the lower levels of the pyramid have been satisfied. He highlights key responsibilities that the business needs to achieve to become a reputable corporate citizen. See fig 1.</w:t>
            </w:r>
          </w:p>
          <w:p w14:paraId="00EAB065" w14:textId="77777777" w:rsidR="009F5D3F" w:rsidRPr="009F5D3F" w:rsidRDefault="009F5D3F" w:rsidP="009F5D3F">
            <w:pPr>
              <w:spacing w:line="360" w:lineRule="auto"/>
              <w:jc w:val="both"/>
              <w:rPr>
                <w:rFonts w:eastAsia="Book Antiqua"/>
              </w:rPr>
            </w:pPr>
          </w:p>
          <w:p w14:paraId="467DBB4D" w14:textId="77777777" w:rsidR="009F5D3F" w:rsidRPr="009F5D3F" w:rsidRDefault="009F5D3F" w:rsidP="009F5D3F">
            <w:pPr>
              <w:keepNext/>
              <w:spacing w:line="360" w:lineRule="auto"/>
              <w:jc w:val="center"/>
              <w:rPr>
                <w:rFonts w:eastAsia="Book Antiqua"/>
              </w:rPr>
            </w:pPr>
            <w:r w:rsidRPr="009F5D3F">
              <w:rPr>
                <w:rFonts w:eastAsia="Book Antiqua"/>
                <w:noProof/>
              </w:rPr>
              <w:lastRenderedPageBreak/>
              <w:drawing>
                <wp:inline distT="0" distB="0" distL="0" distR="0" wp14:anchorId="42F5AE0E" wp14:editId="66231B96">
                  <wp:extent cx="4277276" cy="2670514"/>
                  <wp:effectExtent l="0" t="0" r="9525" b="0"/>
                  <wp:docPr id="5" name="Picture 5" descr="Image result for who was carroll cs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o was carroll csr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78454" cy="2671250"/>
                          </a:xfrm>
                          <a:prstGeom prst="rect">
                            <a:avLst/>
                          </a:prstGeom>
                          <a:noFill/>
                          <a:ln>
                            <a:noFill/>
                          </a:ln>
                        </pic:spPr>
                      </pic:pic>
                    </a:graphicData>
                  </a:graphic>
                </wp:inline>
              </w:drawing>
            </w:r>
          </w:p>
          <w:p w14:paraId="6087640B" w14:textId="464A7769" w:rsidR="009F5D3F" w:rsidRPr="009F5D3F" w:rsidRDefault="009F5D3F" w:rsidP="009F5D3F">
            <w:pPr>
              <w:spacing w:after="200"/>
              <w:jc w:val="center"/>
              <w:rPr>
                <w:rFonts w:eastAsia="Book Antiqua"/>
                <w:i/>
                <w:iCs/>
                <w:color w:val="5E5E5E"/>
                <w:sz w:val="18"/>
                <w:szCs w:val="18"/>
              </w:rPr>
            </w:pPr>
            <w:bookmarkStart w:id="7" w:name="_Toc47925167"/>
            <w:r w:rsidRPr="009F5D3F">
              <w:rPr>
                <w:rFonts w:eastAsia="Book Antiqua"/>
                <w:i/>
                <w:iCs/>
                <w:color w:val="5E5E5E"/>
                <w:sz w:val="18"/>
                <w:szCs w:val="18"/>
              </w:rPr>
              <w:t xml:space="preserve">Figure </w:t>
            </w:r>
            <w:r w:rsidRPr="009F5D3F">
              <w:rPr>
                <w:rFonts w:eastAsia="Book Antiqua"/>
                <w:i/>
                <w:iCs/>
                <w:color w:val="5E5E5E"/>
                <w:sz w:val="18"/>
                <w:szCs w:val="18"/>
              </w:rPr>
              <w:fldChar w:fldCharType="begin"/>
            </w:r>
            <w:r w:rsidRPr="009F5D3F">
              <w:rPr>
                <w:rFonts w:eastAsia="Book Antiqua"/>
                <w:i/>
                <w:iCs/>
                <w:color w:val="5E5E5E"/>
                <w:sz w:val="18"/>
                <w:szCs w:val="18"/>
              </w:rPr>
              <w:instrText xml:space="preserve"> SEQ Figure \* ARABIC </w:instrText>
            </w:r>
            <w:r w:rsidRPr="009F5D3F">
              <w:rPr>
                <w:rFonts w:eastAsia="Book Antiqua"/>
                <w:i/>
                <w:iCs/>
                <w:color w:val="5E5E5E"/>
                <w:sz w:val="18"/>
                <w:szCs w:val="18"/>
              </w:rPr>
              <w:fldChar w:fldCharType="separate"/>
            </w:r>
            <w:r w:rsidR="00A86538">
              <w:rPr>
                <w:rFonts w:eastAsia="Book Antiqua"/>
                <w:i/>
                <w:iCs/>
                <w:noProof/>
                <w:color w:val="5E5E5E"/>
                <w:sz w:val="18"/>
                <w:szCs w:val="18"/>
              </w:rPr>
              <w:t>1</w:t>
            </w:r>
            <w:r w:rsidRPr="009F5D3F">
              <w:rPr>
                <w:rFonts w:eastAsia="Book Antiqua"/>
                <w:i/>
                <w:iCs/>
                <w:noProof/>
                <w:color w:val="5E5E5E"/>
                <w:sz w:val="18"/>
                <w:szCs w:val="18"/>
              </w:rPr>
              <w:fldChar w:fldCharType="end"/>
            </w:r>
            <w:r w:rsidRPr="009F5D3F">
              <w:rPr>
                <w:rFonts w:eastAsia="Book Antiqua"/>
                <w:i/>
                <w:iCs/>
                <w:color w:val="5E5E5E"/>
                <w:sz w:val="18"/>
                <w:szCs w:val="18"/>
              </w:rPr>
              <w:t xml:space="preserve"> Adam Carroll Corporate Social Responsibility Pyramid. Source: Thacker, H., 2019. Understanding The Four Levels Of CSR - The CSR Journal. [online]</w:t>
            </w:r>
            <w:bookmarkEnd w:id="7"/>
          </w:p>
          <w:p w14:paraId="4515F4F4" w14:textId="77777777" w:rsidR="009F5D3F" w:rsidRPr="009F5D3F" w:rsidRDefault="009F5D3F" w:rsidP="009F5D3F">
            <w:pPr>
              <w:rPr>
                <w:rFonts w:eastAsia="Book Antiqua"/>
              </w:rPr>
            </w:pPr>
          </w:p>
          <w:p w14:paraId="76631140" w14:textId="77777777" w:rsidR="009F5D3F" w:rsidRPr="009F5D3F" w:rsidRDefault="009F5D3F" w:rsidP="009F5D3F">
            <w:pPr>
              <w:rPr>
                <w:rFonts w:eastAsia="Book Antiqua"/>
              </w:rPr>
            </w:pPr>
          </w:p>
          <w:p w14:paraId="5199B192" w14:textId="77777777" w:rsidR="009F5D3F" w:rsidRPr="009F5D3F" w:rsidRDefault="009F5D3F" w:rsidP="009F5D3F">
            <w:pPr>
              <w:rPr>
                <w:rFonts w:eastAsia="Book Antiqua"/>
              </w:rPr>
            </w:pPr>
          </w:p>
          <w:p w14:paraId="3A049945" w14:textId="66BFF679" w:rsidR="008C0348" w:rsidRPr="002A10D8" w:rsidRDefault="009F5D3F" w:rsidP="00183A95">
            <w:pPr>
              <w:spacing w:line="360" w:lineRule="auto"/>
              <w:jc w:val="both"/>
              <w:rPr>
                <w:rFonts w:eastAsia="Book Antiqua"/>
                <w:b/>
                <w:bCs/>
                <w:sz w:val="24"/>
                <w:szCs w:val="24"/>
              </w:rPr>
            </w:pPr>
            <w:r w:rsidRPr="002A10D8">
              <w:rPr>
                <w:rFonts w:eastAsia="Book Antiqua"/>
                <w:sz w:val="24"/>
                <w:szCs w:val="24"/>
              </w:rPr>
              <w:t xml:space="preserve">However, some critiques including economist such as Friedman (2009) and literature review by </w:t>
            </w:r>
            <w:r w:rsidRPr="002A10D8">
              <w:rPr>
                <w:rFonts w:eastAsia="Book Antiqua"/>
                <w:color w:val="000000"/>
                <w:sz w:val="24"/>
                <w:szCs w:val="24"/>
              </w:rPr>
              <w:t>Schreck</w:t>
            </w:r>
            <w:r w:rsidR="00C72CB3" w:rsidRPr="002A10D8">
              <w:rPr>
                <w:rFonts w:eastAsia="Book Antiqua"/>
                <w:color w:val="000000"/>
                <w:sz w:val="24"/>
                <w:szCs w:val="24"/>
              </w:rPr>
              <w:t xml:space="preserve"> </w:t>
            </w:r>
            <w:r w:rsidRPr="002A10D8">
              <w:rPr>
                <w:rFonts w:eastAsia="Book Antiqua"/>
                <w:color w:val="000000"/>
                <w:sz w:val="24"/>
                <w:szCs w:val="24"/>
              </w:rPr>
              <w:t xml:space="preserve">(2011) cites </w:t>
            </w:r>
            <w:r w:rsidRPr="002A10D8">
              <w:rPr>
                <w:rFonts w:eastAsia="Book Antiqua"/>
                <w:sz w:val="24"/>
                <w:szCs w:val="24"/>
              </w:rPr>
              <w:t>Levitt</w:t>
            </w:r>
            <w:r w:rsidR="00C72CB3" w:rsidRPr="002A10D8">
              <w:rPr>
                <w:rFonts w:eastAsia="Book Antiqua"/>
                <w:sz w:val="24"/>
                <w:szCs w:val="24"/>
              </w:rPr>
              <w:t xml:space="preserve"> </w:t>
            </w:r>
            <w:r w:rsidRPr="002A10D8">
              <w:rPr>
                <w:rFonts w:eastAsia="Book Antiqua"/>
                <w:sz w:val="24"/>
                <w:szCs w:val="24"/>
              </w:rPr>
              <w:t xml:space="preserve">(1958) as strong opponents of the CSR model and states that social responsibility is not the long term goal of business’ rather, it is for governments to implement policy to improve society. </w:t>
            </w:r>
          </w:p>
          <w:p w14:paraId="021DE995" w14:textId="77777777" w:rsidR="00183A95" w:rsidRPr="002A10D8" w:rsidRDefault="00183A95" w:rsidP="009F5D3F">
            <w:pPr>
              <w:spacing w:line="360" w:lineRule="auto"/>
              <w:jc w:val="both"/>
              <w:rPr>
                <w:rFonts w:eastAsia="Book Antiqua"/>
                <w:b/>
                <w:bCs/>
                <w:sz w:val="24"/>
                <w:szCs w:val="24"/>
              </w:rPr>
            </w:pPr>
          </w:p>
          <w:p w14:paraId="72290043" w14:textId="5096A436" w:rsidR="0046748E" w:rsidRPr="002A10D8" w:rsidRDefault="000C3FC3" w:rsidP="009F5D3F">
            <w:pPr>
              <w:spacing w:line="360" w:lineRule="auto"/>
              <w:jc w:val="both"/>
              <w:rPr>
                <w:rFonts w:eastAsia="Book Antiqua"/>
                <w:sz w:val="24"/>
                <w:szCs w:val="24"/>
              </w:rPr>
            </w:pPr>
            <w:r w:rsidRPr="002A10D8">
              <w:rPr>
                <w:rFonts w:eastAsia="Book Antiqua"/>
                <w:sz w:val="24"/>
                <w:szCs w:val="24"/>
              </w:rPr>
              <w:t>Asda</w:t>
            </w:r>
            <w:r w:rsidR="00183A95" w:rsidRPr="002A10D8">
              <w:rPr>
                <w:rFonts w:eastAsia="Book Antiqua"/>
                <w:sz w:val="24"/>
                <w:szCs w:val="24"/>
              </w:rPr>
              <w:t>s</w:t>
            </w:r>
            <w:r w:rsidR="00653C16" w:rsidRPr="002A10D8">
              <w:rPr>
                <w:rFonts w:eastAsia="Book Antiqua"/>
                <w:sz w:val="24"/>
                <w:szCs w:val="24"/>
              </w:rPr>
              <w:t xml:space="preserve"> ethical policies govern leadership and employees ethical </w:t>
            </w:r>
            <w:r w:rsidR="002A3F92" w:rsidRPr="002A10D8">
              <w:rPr>
                <w:rFonts w:eastAsia="Book Antiqua"/>
                <w:sz w:val="24"/>
                <w:szCs w:val="24"/>
              </w:rPr>
              <w:t>behaviour in the workplace</w:t>
            </w:r>
            <w:r w:rsidR="00724C88" w:rsidRPr="002A10D8">
              <w:rPr>
                <w:rFonts w:eastAsia="Book Antiqua"/>
                <w:sz w:val="24"/>
                <w:szCs w:val="24"/>
              </w:rPr>
              <w:t xml:space="preserve">. This can lead to better job satisfaction, </w:t>
            </w:r>
            <w:r w:rsidR="005533C5" w:rsidRPr="002A10D8">
              <w:rPr>
                <w:rFonts w:eastAsia="Book Antiqua"/>
                <w:sz w:val="24"/>
                <w:szCs w:val="24"/>
              </w:rPr>
              <w:t>lower employee turnover and a culture which promotes the well-being of</w:t>
            </w:r>
            <w:r w:rsidR="00BF1C0F" w:rsidRPr="002A10D8">
              <w:rPr>
                <w:rFonts w:eastAsia="Book Antiqua"/>
                <w:sz w:val="24"/>
                <w:szCs w:val="24"/>
              </w:rPr>
              <w:t xml:space="preserve"> all members of the workforce.</w:t>
            </w:r>
          </w:p>
          <w:p w14:paraId="36D81360" w14:textId="77777777" w:rsidR="009F5D3F" w:rsidRPr="00183A95" w:rsidRDefault="009F5D3F" w:rsidP="009F5D3F">
            <w:pPr>
              <w:spacing w:line="360" w:lineRule="auto"/>
              <w:jc w:val="both"/>
              <w:rPr>
                <w:rFonts w:eastAsia="Book Antiqua"/>
              </w:rPr>
            </w:pPr>
          </w:p>
          <w:p w14:paraId="1A6C28A9" w14:textId="77777777" w:rsidR="009F5D3F" w:rsidRPr="009F5D3F" w:rsidRDefault="009F5D3F" w:rsidP="009F5D3F">
            <w:pPr>
              <w:outlineLvl w:val="0"/>
              <w:rPr>
                <w:rFonts w:ascii="Franklin Gothic Medium" w:eastAsia="Book Antiqua" w:hAnsi="Franklin Gothic Medium"/>
                <w:b/>
                <w:sz w:val="80"/>
                <w:szCs w:val="80"/>
              </w:rPr>
            </w:pPr>
            <w:bookmarkStart w:id="8" w:name="_Toc47616840"/>
            <w:bookmarkStart w:id="9" w:name="_Toc47924418"/>
            <w:r w:rsidRPr="009F5D3F">
              <w:rPr>
                <w:rFonts w:ascii="Franklin Gothic Medium" w:eastAsia="Book Antiqua" w:hAnsi="Franklin Gothic Medium"/>
                <w:b/>
                <w:sz w:val="80"/>
                <w:szCs w:val="80"/>
              </w:rPr>
              <w:t>Elkington's Triple Bottom Line (CSR)</w:t>
            </w:r>
            <w:bookmarkEnd w:id="8"/>
            <w:bookmarkEnd w:id="9"/>
          </w:p>
          <w:p w14:paraId="4260AC9E" w14:textId="77777777" w:rsidR="009F5D3F" w:rsidRPr="009F5D3F" w:rsidRDefault="009F5D3F" w:rsidP="009F5D3F">
            <w:pPr>
              <w:rPr>
                <w:rFonts w:eastAsia="Book Antiqua"/>
              </w:rPr>
            </w:pPr>
          </w:p>
          <w:p w14:paraId="11CAFF58" w14:textId="7CDB3E9A" w:rsidR="009F5D3F" w:rsidRPr="002A10D8" w:rsidRDefault="009F5D3F" w:rsidP="009F5D3F">
            <w:pPr>
              <w:spacing w:line="360" w:lineRule="auto"/>
              <w:jc w:val="both"/>
              <w:rPr>
                <w:rFonts w:eastAsia="Book Antiqua"/>
                <w:sz w:val="24"/>
                <w:szCs w:val="24"/>
              </w:rPr>
            </w:pPr>
            <w:r w:rsidRPr="002A10D8">
              <w:rPr>
                <w:rFonts w:eastAsia="Book Antiqua"/>
                <w:sz w:val="24"/>
                <w:szCs w:val="24"/>
              </w:rPr>
              <w:t>Ethical marketing and sustainability are co-related and feed into each other. Elkington</w:t>
            </w:r>
            <w:r w:rsidR="001373BA" w:rsidRPr="002A10D8">
              <w:rPr>
                <w:rFonts w:eastAsia="Book Antiqua"/>
                <w:sz w:val="24"/>
                <w:szCs w:val="24"/>
              </w:rPr>
              <w:t xml:space="preserve"> </w:t>
            </w:r>
            <w:r w:rsidRPr="002A10D8">
              <w:rPr>
                <w:rFonts w:eastAsia="Book Antiqua"/>
                <w:sz w:val="24"/>
                <w:szCs w:val="24"/>
              </w:rPr>
              <w:t>(1998) model encourages business to adopt a sustainable business framework to consider economic, social and environmental impacts of business and marketing decisions. These three areas, when built into the mission statement will provide success for the business; the shareholders; the people including stakeholders and the environment.</w:t>
            </w:r>
          </w:p>
          <w:p w14:paraId="33B2938F" w14:textId="77777777" w:rsidR="009F5D3F" w:rsidRPr="009F5D3F" w:rsidRDefault="009F5D3F" w:rsidP="009F5D3F">
            <w:pPr>
              <w:spacing w:line="360" w:lineRule="auto"/>
              <w:jc w:val="both"/>
              <w:rPr>
                <w:rFonts w:eastAsia="Book Antiqua"/>
              </w:rPr>
            </w:pPr>
          </w:p>
          <w:p w14:paraId="64D39E74" w14:textId="77777777" w:rsidR="009F5D3F" w:rsidRPr="009F5D3F" w:rsidRDefault="009F5D3F" w:rsidP="009F5D3F">
            <w:pPr>
              <w:spacing w:line="360" w:lineRule="auto"/>
              <w:jc w:val="both"/>
              <w:rPr>
                <w:rFonts w:eastAsia="Book Antiqua"/>
              </w:rPr>
            </w:pPr>
          </w:p>
          <w:p w14:paraId="2572A940" w14:textId="77777777" w:rsidR="009F5D3F" w:rsidRPr="009F5D3F" w:rsidRDefault="009F5D3F" w:rsidP="009F5D3F">
            <w:pPr>
              <w:spacing w:line="360" w:lineRule="auto"/>
              <w:jc w:val="both"/>
              <w:rPr>
                <w:rFonts w:eastAsia="Book Antiqua"/>
              </w:rPr>
            </w:pPr>
            <w:r w:rsidRPr="009F5D3F">
              <w:rPr>
                <w:rFonts w:eastAsia="Book Antiqua"/>
                <w:noProof/>
              </w:rPr>
              <w:drawing>
                <wp:anchor distT="0" distB="0" distL="114300" distR="114300" simplePos="0" relativeHeight="251658240" behindDoc="1" locked="0" layoutInCell="1" allowOverlap="1" wp14:anchorId="6BE634CA" wp14:editId="7984076A">
                  <wp:simplePos x="0" y="0"/>
                  <wp:positionH relativeFrom="column">
                    <wp:posOffset>3216910</wp:posOffset>
                  </wp:positionH>
                  <wp:positionV relativeFrom="paragraph">
                    <wp:posOffset>294640</wp:posOffset>
                  </wp:positionV>
                  <wp:extent cx="2686685" cy="1964690"/>
                  <wp:effectExtent l="0" t="0" r="0" b="0"/>
                  <wp:wrapTight wrapText="bothSides">
                    <wp:wrapPolygon edited="0">
                      <wp:start x="0" y="0"/>
                      <wp:lineTo x="0" y="21363"/>
                      <wp:lineTo x="21442" y="21363"/>
                      <wp:lineTo x="21442" y="0"/>
                      <wp:lineTo x="0" y="0"/>
                    </wp:wrapPolygon>
                  </wp:wrapTight>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90DE60.tmp"/>
                          <pic:cNvPicPr/>
                        </pic:nvPicPr>
                        <pic:blipFill>
                          <a:blip r:embed="rId12">
                            <a:extLst>
                              <a:ext uri="{28A0092B-C50C-407E-A947-70E740481C1C}">
                                <a14:useLocalDpi xmlns:a14="http://schemas.microsoft.com/office/drawing/2010/main" val="0"/>
                              </a:ext>
                            </a:extLst>
                          </a:blip>
                          <a:stretch>
                            <a:fillRect/>
                          </a:stretch>
                        </pic:blipFill>
                        <pic:spPr>
                          <a:xfrm>
                            <a:off x="0" y="0"/>
                            <a:ext cx="2686685" cy="1964690"/>
                          </a:xfrm>
                          <a:prstGeom prst="rect">
                            <a:avLst/>
                          </a:prstGeom>
                        </pic:spPr>
                      </pic:pic>
                    </a:graphicData>
                  </a:graphic>
                  <wp14:sizeRelH relativeFrom="margin">
                    <wp14:pctWidth>0</wp14:pctWidth>
                  </wp14:sizeRelH>
                  <wp14:sizeRelV relativeFrom="margin">
                    <wp14:pctHeight>0</wp14:pctHeight>
                  </wp14:sizeRelV>
                </wp:anchor>
              </w:drawing>
            </w:r>
            <w:r w:rsidRPr="009F5D3F">
              <w:rPr>
                <w:rFonts w:eastAsia="Book Antiqua"/>
                <w:noProof/>
              </w:rPr>
              <w:drawing>
                <wp:anchor distT="0" distB="0" distL="114300" distR="114300" simplePos="0" relativeHeight="251658241" behindDoc="1" locked="0" layoutInCell="1" allowOverlap="1" wp14:anchorId="591D6C36" wp14:editId="58CD3373">
                  <wp:simplePos x="0" y="0"/>
                  <wp:positionH relativeFrom="column">
                    <wp:posOffset>78740</wp:posOffset>
                  </wp:positionH>
                  <wp:positionV relativeFrom="paragraph">
                    <wp:posOffset>256540</wp:posOffset>
                  </wp:positionV>
                  <wp:extent cx="3131185" cy="2073275"/>
                  <wp:effectExtent l="0" t="0" r="0" b="3175"/>
                  <wp:wrapTight wrapText="bothSides">
                    <wp:wrapPolygon edited="0">
                      <wp:start x="0" y="0"/>
                      <wp:lineTo x="0" y="21435"/>
                      <wp:lineTo x="21420" y="21435"/>
                      <wp:lineTo x="21420"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9055AC.tmp"/>
                          <pic:cNvPicPr/>
                        </pic:nvPicPr>
                        <pic:blipFill>
                          <a:blip r:embed="rId13">
                            <a:extLst>
                              <a:ext uri="{28A0092B-C50C-407E-A947-70E740481C1C}">
                                <a14:useLocalDpi xmlns:a14="http://schemas.microsoft.com/office/drawing/2010/main" val="0"/>
                              </a:ext>
                            </a:extLst>
                          </a:blip>
                          <a:stretch>
                            <a:fillRect/>
                          </a:stretch>
                        </pic:blipFill>
                        <pic:spPr>
                          <a:xfrm>
                            <a:off x="0" y="0"/>
                            <a:ext cx="3131185" cy="2073275"/>
                          </a:xfrm>
                          <a:prstGeom prst="rect">
                            <a:avLst/>
                          </a:prstGeom>
                        </pic:spPr>
                      </pic:pic>
                    </a:graphicData>
                  </a:graphic>
                  <wp14:sizeRelH relativeFrom="margin">
                    <wp14:pctWidth>0</wp14:pctWidth>
                  </wp14:sizeRelH>
                  <wp14:sizeRelV relativeFrom="margin">
                    <wp14:pctHeight>0</wp14:pctHeight>
                  </wp14:sizeRelV>
                </wp:anchor>
              </w:drawing>
            </w:r>
          </w:p>
          <w:p w14:paraId="3AD3BF50" w14:textId="77777777" w:rsidR="009F5D3F" w:rsidRPr="009F5D3F" w:rsidRDefault="009F5D3F" w:rsidP="009F5D3F">
            <w:pPr>
              <w:spacing w:line="360" w:lineRule="auto"/>
              <w:jc w:val="both"/>
              <w:rPr>
                <w:rFonts w:eastAsia="Book Antiqua"/>
              </w:rPr>
            </w:pPr>
            <w:r w:rsidRPr="009F5D3F">
              <w:rPr>
                <w:rFonts w:eastAsia="Book Antiqua"/>
                <w:noProof/>
              </w:rPr>
              <mc:AlternateContent>
                <mc:Choice Requires="wps">
                  <w:drawing>
                    <wp:anchor distT="0" distB="0" distL="114300" distR="114300" simplePos="0" relativeHeight="251658242" behindDoc="1" locked="0" layoutInCell="1" allowOverlap="1" wp14:anchorId="533BA8D4" wp14:editId="32C8B5FE">
                      <wp:simplePos x="0" y="0"/>
                      <wp:positionH relativeFrom="column">
                        <wp:posOffset>1728176</wp:posOffset>
                      </wp:positionH>
                      <wp:positionV relativeFrom="paragraph">
                        <wp:posOffset>2312864</wp:posOffset>
                      </wp:positionV>
                      <wp:extent cx="2686685" cy="635"/>
                      <wp:effectExtent l="0" t="0" r="0" b="8255"/>
                      <wp:wrapSquare wrapText="bothSides"/>
                      <wp:docPr id="1" name="Text Box 1"/>
                      <wp:cNvGraphicFramePr/>
                      <a:graphic xmlns:a="http://schemas.openxmlformats.org/drawingml/2006/main">
                        <a:graphicData uri="http://schemas.microsoft.com/office/word/2010/wordprocessingShape">
                          <wps:wsp>
                            <wps:cNvSpPr txBox="1"/>
                            <wps:spPr>
                              <a:xfrm>
                                <a:off x="0" y="0"/>
                                <a:ext cx="2686685" cy="635"/>
                              </a:xfrm>
                              <a:prstGeom prst="rect">
                                <a:avLst/>
                              </a:prstGeom>
                              <a:solidFill>
                                <a:prstClr val="white"/>
                              </a:solidFill>
                              <a:ln>
                                <a:noFill/>
                              </a:ln>
                            </wps:spPr>
                            <wps:txbx>
                              <w:txbxContent>
                                <w:p w14:paraId="0F4A511C" w14:textId="1C3F7494" w:rsidR="009F5D3F" w:rsidRPr="00AC1BB1" w:rsidRDefault="009F5D3F" w:rsidP="009F5D3F">
                                  <w:pPr>
                                    <w:pStyle w:val="Caption1"/>
                                    <w:rPr>
                                      <w:noProof/>
                                    </w:rPr>
                                  </w:pPr>
                                  <w:bookmarkStart w:id="10" w:name="_Toc47925168"/>
                                  <w:r>
                                    <w:t xml:space="preserve">Figure </w:t>
                                  </w:r>
                                  <w:r>
                                    <w:fldChar w:fldCharType="begin"/>
                                  </w:r>
                                  <w:r>
                                    <w:instrText xml:space="preserve"> SEQ Figure \* ARABIC </w:instrText>
                                  </w:r>
                                  <w:r>
                                    <w:fldChar w:fldCharType="separate"/>
                                  </w:r>
                                  <w:r w:rsidR="00A86538">
                                    <w:rPr>
                                      <w:noProof/>
                                    </w:rPr>
                                    <w:t>2</w:t>
                                  </w:r>
                                  <w:r>
                                    <w:rPr>
                                      <w:noProof/>
                                    </w:rPr>
                                    <w:fldChar w:fldCharType="end"/>
                                  </w:r>
                                  <w:r>
                                    <w:t xml:space="preserve"> </w:t>
                                  </w:r>
                                  <w:r w:rsidRPr="00984225">
                                    <w:t>Elkington's Triple Bottom Line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3BA8D4" id="_x0000_t202" coordsize="21600,21600" o:spt="202" path="m,l,21600r21600,l21600,xe">
                      <v:stroke joinstyle="miter"/>
                      <v:path gradientshapeok="t" o:connecttype="rect"/>
                    </v:shapetype>
                    <v:shape id="Text Box 1" o:spid="_x0000_s1026" type="#_x0000_t202" style="position:absolute;left:0;text-align:left;margin-left:136.1pt;margin-top:182.1pt;width:211.55pt;height:.05pt;z-index:-2516582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" stroked="f">
                      <v:textbox style="mso-fit-shape-to-text:t" inset="0,0,0,0">
                        <w:txbxContent>
                          <w:p w14:paraId="0F4A511C" w14:textId="1C3F7494" w:rsidR="009F5D3F" w:rsidRPr="00AC1BB1" w:rsidRDefault="009F5D3F" w:rsidP="009F5D3F">
                            <w:pPr>
                              <w:pStyle w:val="Caption1"/>
                              <w:rPr>
                                <w:noProof/>
                              </w:rPr>
                            </w:pPr>
                            <w:bookmarkStart w:id="11" w:name="_Toc47925168"/>
                            <w:r>
                              <w:t xml:space="preserve">Figure </w:t>
                            </w:r>
                            <w:r>
                              <w:fldChar w:fldCharType="begin"/>
                            </w:r>
                            <w:r>
                              <w:instrText xml:space="preserve"> SEQ Figure \* ARABIC </w:instrText>
                            </w:r>
                            <w:r>
                              <w:fldChar w:fldCharType="separate"/>
                            </w:r>
                            <w:r w:rsidR="00A86538">
                              <w:rPr>
                                <w:noProof/>
                              </w:rPr>
                              <w:t>2</w:t>
                            </w:r>
                            <w:r>
                              <w:rPr>
                                <w:noProof/>
                              </w:rPr>
                              <w:fldChar w:fldCharType="end"/>
                            </w:r>
                            <w:r>
                              <w:t xml:space="preserve"> </w:t>
                            </w:r>
                            <w:r w:rsidRPr="00984225">
                              <w:t>Elkington's Triple Bottom Line</w:t>
                            </w:r>
                            <w:bookmarkEnd w:id="11"/>
                          </w:p>
                        </w:txbxContent>
                      </v:textbox>
                      <w10:wrap type="square"/>
                    </v:shape>
                  </w:pict>
                </mc:Fallback>
              </mc:AlternateContent>
            </w:r>
          </w:p>
          <w:p w14:paraId="685F2957" w14:textId="77777777" w:rsidR="009F5D3F" w:rsidRPr="009F5D3F" w:rsidRDefault="009F5D3F" w:rsidP="009F5D3F">
            <w:pPr>
              <w:rPr>
                <w:rFonts w:eastAsia="Book Antiqua"/>
                <w:sz w:val="24"/>
                <w:szCs w:val="24"/>
              </w:rPr>
            </w:pPr>
          </w:p>
          <w:p w14:paraId="25C1E12C" w14:textId="77777777" w:rsidR="009F5D3F" w:rsidRPr="009F5D3F" w:rsidRDefault="009F5D3F" w:rsidP="009F5D3F">
            <w:pPr>
              <w:rPr>
                <w:rFonts w:eastAsia="Book Antiqua"/>
                <w:sz w:val="24"/>
                <w:szCs w:val="24"/>
              </w:rPr>
            </w:pPr>
          </w:p>
          <w:p w14:paraId="19E82469" w14:textId="77777777" w:rsidR="009F5D3F" w:rsidRPr="009F5D3F" w:rsidRDefault="009F5D3F" w:rsidP="009F5D3F">
            <w:pPr>
              <w:rPr>
                <w:rFonts w:eastAsia="Book Antiqua"/>
                <w:sz w:val="24"/>
                <w:szCs w:val="24"/>
              </w:rPr>
            </w:pPr>
          </w:p>
          <w:p w14:paraId="79C9984C" w14:textId="04F94606" w:rsidR="009F5D3F" w:rsidRPr="002A10D8" w:rsidRDefault="009F5D3F" w:rsidP="009F5D3F">
            <w:pPr>
              <w:spacing w:line="360" w:lineRule="auto"/>
              <w:jc w:val="both"/>
              <w:rPr>
                <w:rFonts w:eastAsia="Book Antiqua"/>
                <w:color w:val="000000"/>
                <w:sz w:val="24"/>
                <w:szCs w:val="24"/>
              </w:rPr>
            </w:pPr>
            <w:r w:rsidRPr="002A10D8">
              <w:rPr>
                <w:rFonts w:eastAsia="Book Antiqua"/>
                <w:sz w:val="24"/>
                <w:szCs w:val="24"/>
              </w:rPr>
              <w:t>This model gives business other key metrics to measure performance and value within the business</w:t>
            </w:r>
            <w:r w:rsidRPr="002A10D8">
              <w:rPr>
                <w:rFonts w:eastAsia="Book Antiqua"/>
                <w:color w:val="000000"/>
                <w:sz w:val="24"/>
                <w:szCs w:val="24"/>
              </w:rPr>
              <w:t xml:space="preserve"> (Michelini and Fiorentino, 2012), other than profit margin. It further encourages business to report on ethical programs and practices also sustainability initiatives and environmental impact analysis. Sridhar and Jones (2012)</w:t>
            </w:r>
            <w:r w:rsidR="000C696B" w:rsidRPr="002A10D8">
              <w:rPr>
                <w:rFonts w:eastAsia="Book Antiqua"/>
                <w:color w:val="000000"/>
                <w:sz w:val="24"/>
                <w:szCs w:val="24"/>
              </w:rPr>
              <w:t>,</w:t>
            </w:r>
            <w:r w:rsidRPr="002A10D8">
              <w:rPr>
                <w:rFonts w:eastAsia="Book Antiqua"/>
                <w:color w:val="000000"/>
                <w:sz w:val="24"/>
                <w:szCs w:val="24"/>
              </w:rPr>
              <w:t xml:space="preserve"> study critiques the TBL model, their research shows that data on performance and compliance of the model is very difficult to measure. Hubbard, (2009) further purports there are few empirical studies to fully capture the uptake of this model as it is not a legal requirement for the business to report on these issues.</w:t>
            </w:r>
          </w:p>
          <w:p w14:paraId="7480F4E0" w14:textId="77777777" w:rsidR="009637DF" w:rsidRPr="002A10D8" w:rsidRDefault="009637DF" w:rsidP="009F5D3F">
            <w:pPr>
              <w:spacing w:line="360" w:lineRule="auto"/>
              <w:jc w:val="both"/>
              <w:rPr>
                <w:rFonts w:eastAsia="Book Antiqua"/>
                <w:b/>
                <w:bCs/>
                <w:color w:val="000000"/>
                <w:sz w:val="24"/>
                <w:szCs w:val="24"/>
              </w:rPr>
            </w:pPr>
          </w:p>
          <w:p w14:paraId="247F5A1F" w14:textId="3429A655" w:rsidR="008947F3" w:rsidRPr="002A10D8" w:rsidRDefault="008947F3" w:rsidP="009F5D3F">
            <w:pPr>
              <w:spacing w:line="360" w:lineRule="auto"/>
              <w:jc w:val="both"/>
              <w:rPr>
                <w:rFonts w:eastAsia="Book Antiqua"/>
                <w:color w:val="000000"/>
                <w:sz w:val="24"/>
                <w:szCs w:val="24"/>
              </w:rPr>
            </w:pPr>
            <w:r w:rsidRPr="002A10D8">
              <w:rPr>
                <w:rFonts w:eastAsia="Book Antiqua"/>
                <w:color w:val="000000"/>
                <w:sz w:val="24"/>
                <w:szCs w:val="24"/>
              </w:rPr>
              <w:t xml:space="preserve">From a business </w:t>
            </w:r>
            <w:r w:rsidR="007E4A14" w:rsidRPr="002A10D8">
              <w:rPr>
                <w:rFonts w:eastAsia="Book Antiqua"/>
                <w:color w:val="000000"/>
                <w:sz w:val="24"/>
                <w:szCs w:val="24"/>
              </w:rPr>
              <w:t>perspective sustainability is the dynamic performance of this business</w:t>
            </w:r>
            <w:r w:rsidR="00F83EBF" w:rsidRPr="002A10D8">
              <w:rPr>
                <w:rFonts w:eastAsia="Book Antiqua"/>
                <w:color w:val="000000"/>
                <w:sz w:val="24"/>
                <w:szCs w:val="24"/>
              </w:rPr>
              <w:t xml:space="preserve"> in relation to soci</w:t>
            </w:r>
            <w:r w:rsidR="00410942" w:rsidRPr="002A10D8">
              <w:rPr>
                <w:rFonts w:eastAsia="Book Antiqua"/>
                <w:color w:val="000000"/>
                <w:sz w:val="24"/>
                <w:szCs w:val="24"/>
              </w:rPr>
              <w:t xml:space="preserve">o-economic </w:t>
            </w:r>
            <w:r w:rsidR="009637DF" w:rsidRPr="002A10D8">
              <w:rPr>
                <w:rFonts w:eastAsia="Book Antiqua"/>
                <w:color w:val="000000"/>
                <w:sz w:val="24"/>
                <w:szCs w:val="24"/>
              </w:rPr>
              <w:t>progression</w:t>
            </w:r>
            <w:r w:rsidR="00410942" w:rsidRPr="002A10D8">
              <w:rPr>
                <w:rFonts w:eastAsia="Book Antiqua"/>
                <w:color w:val="000000"/>
                <w:sz w:val="24"/>
                <w:szCs w:val="24"/>
              </w:rPr>
              <w:t xml:space="preserve">. </w:t>
            </w:r>
            <w:r w:rsidR="00D473F5" w:rsidRPr="002A10D8">
              <w:rPr>
                <w:rFonts w:eastAsia="Book Antiqua"/>
                <w:color w:val="000000"/>
                <w:sz w:val="24"/>
                <w:szCs w:val="24"/>
              </w:rPr>
              <w:t xml:space="preserve">Customers are attracted to policies which protect the </w:t>
            </w:r>
            <w:r w:rsidR="009637DF" w:rsidRPr="002A10D8">
              <w:rPr>
                <w:rFonts w:eastAsia="Book Antiqua"/>
                <w:color w:val="000000"/>
                <w:sz w:val="24"/>
                <w:szCs w:val="24"/>
              </w:rPr>
              <w:t>future</w:t>
            </w:r>
            <w:r w:rsidR="00D473F5" w:rsidRPr="002A10D8">
              <w:rPr>
                <w:rFonts w:eastAsia="Book Antiqua"/>
                <w:color w:val="000000"/>
                <w:sz w:val="24"/>
                <w:szCs w:val="24"/>
              </w:rPr>
              <w:t xml:space="preserve"> generation and </w:t>
            </w:r>
            <w:r w:rsidR="00911DAA" w:rsidRPr="002A10D8">
              <w:rPr>
                <w:rFonts w:eastAsia="Book Antiqua"/>
                <w:color w:val="000000"/>
                <w:sz w:val="24"/>
                <w:szCs w:val="24"/>
              </w:rPr>
              <w:t xml:space="preserve">resources available to them. It also </w:t>
            </w:r>
            <w:r w:rsidR="009637DF" w:rsidRPr="002A10D8">
              <w:rPr>
                <w:rFonts w:eastAsia="Book Antiqua"/>
                <w:color w:val="000000"/>
                <w:sz w:val="24"/>
                <w:szCs w:val="24"/>
              </w:rPr>
              <w:t>increases</w:t>
            </w:r>
            <w:r w:rsidR="00911DAA" w:rsidRPr="002A10D8">
              <w:rPr>
                <w:rFonts w:eastAsia="Book Antiqua"/>
                <w:color w:val="000000"/>
                <w:sz w:val="24"/>
                <w:szCs w:val="24"/>
              </w:rPr>
              <w:t xml:space="preserve"> the </w:t>
            </w:r>
            <w:r w:rsidR="00291C71" w:rsidRPr="002A10D8">
              <w:rPr>
                <w:rFonts w:eastAsia="Book Antiqua"/>
                <w:color w:val="000000"/>
                <w:sz w:val="24"/>
                <w:szCs w:val="24"/>
              </w:rPr>
              <w:t>net value/ worth of the company.</w:t>
            </w:r>
          </w:p>
          <w:p w14:paraId="1C539365" w14:textId="77777777" w:rsidR="009637DF" w:rsidRPr="002A10D8" w:rsidRDefault="009637DF" w:rsidP="009F5D3F">
            <w:pPr>
              <w:spacing w:line="360" w:lineRule="auto"/>
              <w:jc w:val="both"/>
              <w:rPr>
                <w:rFonts w:eastAsia="Book Antiqua"/>
                <w:color w:val="000000"/>
                <w:sz w:val="24"/>
                <w:szCs w:val="24"/>
              </w:rPr>
            </w:pPr>
          </w:p>
          <w:p w14:paraId="7E40859C" w14:textId="10EA6D67" w:rsidR="00BF655D" w:rsidRPr="002A10D8" w:rsidRDefault="009637DF" w:rsidP="009F5D3F">
            <w:pPr>
              <w:spacing w:line="360" w:lineRule="auto"/>
              <w:jc w:val="both"/>
              <w:rPr>
                <w:rFonts w:eastAsia="Book Antiqua"/>
                <w:color w:val="000000"/>
                <w:sz w:val="24"/>
                <w:szCs w:val="24"/>
              </w:rPr>
            </w:pPr>
            <w:r w:rsidRPr="002A10D8">
              <w:rPr>
                <w:rFonts w:eastAsia="Book Antiqua"/>
                <w:color w:val="000000"/>
                <w:sz w:val="24"/>
                <w:szCs w:val="24"/>
              </w:rPr>
              <w:t>Sustainability</w:t>
            </w:r>
            <w:r w:rsidR="00291C71" w:rsidRPr="002A10D8">
              <w:rPr>
                <w:rFonts w:eastAsia="Book Antiqua"/>
                <w:color w:val="000000"/>
                <w:sz w:val="24"/>
                <w:szCs w:val="24"/>
              </w:rPr>
              <w:t xml:space="preserve"> is </w:t>
            </w:r>
            <w:r w:rsidR="00727015" w:rsidRPr="002A10D8">
              <w:rPr>
                <w:rFonts w:eastAsia="Book Antiqua"/>
                <w:color w:val="000000"/>
                <w:sz w:val="24"/>
                <w:szCs w:val="24"/>
              </w:rPr>
              <w:t xml:space="preserve">interlinked with ethics and such policies need to be implemented </w:t>
            </w:r>
            <w:r w:rsidRPr="002A10D8">
              <w:rPr>
                <w:rFonts w:eastAsia="Book Antiqua"/>
                <w:color w:val="000000"/>
                <w:sz w:val="24"/>
                <w:szCs w:val="24"/>
              </w:rPr>
              <w:t>simultaneously</w:t>
            </w:r>
            <w:r w:rsidR="00727015" w:rsidRPr="002A10D8">
              <w:rPr>
                <w:rFonts w:eastAsia="Book Antiqua"/>
                <w:color w:val="000000"/>
                <w:sz w:val="24"/>
                <w:szCs w:val="24"/>
              </w:rPr>
              <w:t>.</w:t>
            </w:r>
            <w:r w:rsidR="00BA7C2B" w:rsidRPr="002A10D8">
              <w:rPr>
                <w:rFonts w:eastAsia="Book Antiqua"/>
                <w:color w:val="000000"/>
                <w:sz w:val="24"/>
                <w:szCs w:val="24"/>
              </w:rPr>
              <w:t xml:space="preserve"> The policy will fail if not adopted throughout the organization</w:t>
            </w:r>
            <w:r w:rsidR="00F06B10" w:rsidRPr="002A10D8">
              <w:rPr>
                <w:rFonts w:eastAsia="Book Antiqua"/>
                <w:color w:val="000000"/>
                <w:sz w:val="24"/>
                <w:szCs w:val="24"/>
              </w:rPr>
              <w:t xml:space="preserve">. The brand image and reputation will be at stake. </w:t>
            </w:r>
            <w:r w:rsidR="000C3FC3" w:rsidRPr="002A10D8">
              <w:rPr>
                <w:rFonts w:eastAsia="Book Antiqua"/>
                <w:color w:val="000000"/>
                <w:sz w:val="24"/>
                <w:szCs w:val="24"/>
              </w:rPr>
              <w:t>Also,</w:t>
            </w:r>
            <w:r w:rsidR="00F638C9" w:rsidRPr="002A10D8">
              <w:rPr>
                <w:rFonts w:eastAsia="Book Antiqua"/>
                <w:color w:val="000000"/>
                <w:sz w:val="24"/>
                <w:szCs w:val="24"/>
              </w:rPr>
              <w:t xml:space="preserve"> there are additional cost associated with the implementation of such policies, i.e. certification</w:t>
            </w:r>
            <w:r w:rsidR="0074094D" w:rsidRPr="002A10D8">
              <w:rPr>
                <w:rFonts w:eastAsia="Book Antiqua"/>
                <w:color w:val="000000"/>
                <w:sz w:val="24"/>
                <w:szCs w:val="24"/>
              </w:rPr>
              <w:t>, local regulations and external barriers such as</w:t>
            </w:r>
            <w:r w:rsidR="00945CC2" w:rsidRPr="002A10D8">
              <w:rPr>
                <w:rFonts w:eastAsia="Book Antiqua"/>
                <w:color w:val="000000"/>
                <w:sz w:val="24"/>
                <w:szCs w:val="24"/>
              </w:rPr>
              <w:t xml:space="preserve"> interest </w:t>
            </w:r>
            <w:r w:rsidR="000C3FC3" w:rsidRPr="002A10D8">
              <w:rPr>
                <w:rFonts w:eastAsia="Book Antiqua"/>
                <w:color w:val="000000"/>
                <w:sz w:val="24"/>
                <w:szCs w:val="24"/>
              </w:rPr>
              <w:t>groups. Asda</w:t>
            </w:r>
            <w:r w:rsidR="00BF655D" w:rsidRPr="002A10D8">
              <w:rPr>
                <w:rFonts w:eastAsia="Book Antiqua"/>
                <w:color w:val="000000"/>
                <w:sz w:val="24"/>
                <w:szCs w:val="24"/>
              </w:rPr>
              <w:t xml:space="preserve"> has many </w:t>
            </w:r>
            <w:r w:rsidR="000C3FC3" w:rsidRPr="002A10D8">
              <w:rPr>
                <w:rFonts w:eastAsia="Book Antiqua"/>
                <w:color w:val="000000"/>
                <w:sz w:val="24"/>
                <w:szCs w:val="24"/>
              </w:rPr>
              <w:t>sustainability</w:t>
            </w:r>
            <w:r w:rsidR="00BF655D" w:rsidRPr="002A10D8">
              <w:rPr>
                <w:rFonts w:eastAsia="Book Antiqua"/>
                <w:color w:val="000000"/>
                <w:sz w:val="24"/>
                <w:szCs w:val="24"/>
              </w:rPr>
              <w:t xml:space="preserve"> </w:t>
            </w:r>
            <w:r w:rsidR="000C3FC3" w:rsidRPr="002A10D8">
              <w:rPr>
                <w:rFonts w:eastAsia="Book Antiqua"/>
                <w:color w:val="000000"/>
                <w:sz w:val="24"/>
                <w:szCs w:val="24"/>
              </w:rPr>
              <w:t>polices</w:t>
            </w:r>
            <w:r w:rsidR="00BF655D" w:rsidRPr="002A10D8">
              <w:rPr>
                <w:rFonts w:eastAsia="Book Antiqua"/>
                <w:color w:val="000000"/>
                <w:sz w:val="24"/>
                <w:szCs w:val="24"/>
              </w:rPr>
              <w:t xml:space="preserve"> in place such as recycling,</w:t>
            </w:r>
            <w:r w:rsidR="00EF5FB2" w:rsidRPr="002A10D8">
              <w:rPr>
                <w:rFonts w:eastAsia="Book Antiqua"/>
                <w:color w:val="000000"/>
                <w:sz w:val="24"/>
                <w:szCs w:val="24"/>
              </w:rPr>
              <w:t xml:space="preserve"> renewable energy sources and a logistic network upgraded to </w:t>
            </w:r>
            <w:r w:rsidRPr="002A10D8">
              <w:rPr>
                <w:rFonts w:eastAsia="Book Antiqua"/>
                <w:color w:val="000000"/>
                <w:sz w:val="24"/>
                <w:szCs w:val="24"/>
              </w:rPr>
              <w:t xml:space="preserve">electric vehicle. </w:t>
            </w:r>
          </w:p>
          <w:p w14:paraId="6D6E3648" w14:textId="382561C4" w:rsidR="004A3764" w:rsidRDefault="004A3764" w:rsidP="009F5D3F">
            <w:pPr>
              <w:spacing w:line="360" w:lineRule="auto"/>
              <w:jc w:val="both"/>
              <w:rPr>
                <w:rFonts w:eastAsia="Book Antiqua"/>
                <w:color w:val="000000"/>
              </w:rPr>
            </w:pPr>
          </w:p>
          <w:p w14:paraId="514961C7" w14:textId="27DC81FE" w:rsidR="00887608" w:rsidRPr="00887608" w:rsidRDefault="00887608" w:rsidP="00887608"/>
          <w:p w14:paraId="6DC471AF" w14:textId="4441D9A9" w:rsidR="009F5D3F" w:rsidRPr="009F5D3F" w:rsidRDefault="009F5D3F" w:rsidP="009F5D3F">
            <w:pPr>
              <w:outlineLvl w:val="0"/>
              <w:rPr>
                <w:rFonts w:ascii="Franklin Gothic Medium" w:eastAsia="Book Antiqua" w:hAnsi="Franklin Gothic Medium"/>
                <w:b/>
                <w:color w:val="000000"/>
                <w:sz w:val="80"/>
                <w:szCs w:val="80"/>
              </w:rPr>
            </w:pPr>
            <w:bookmarkStart w:id="12" w:name="_Toc47616841"/>
            <w:bookmarkStart w:id="13" w:name="_Toc47924419"/>
            <w:r w:rsidRPr="009F5D3F">
              <w:rPr>
                <w:rFonts w:ascii="Franklin Gothic Medium" w:eastAsia="Book Antiqua" w:hAnsi="Franklin Gothic Medium"/>
                <w:b/>
                <w:color w:val="000000"/>
                <w:sz w:val="80"/>
                <w:szCs w:val="80"/>
              </w:rPr>
              <w:t>Customer Experience Management (CEX)</w:t>
            </w:r>
            <w:bookmarkEnd w:id="12"/>
            <w:bookmarkEnd w:id="13"/>
          </w:p>
          <w:p w14:paraId="244A3D6A" w14:textId="78E88D2D" w:rsidR="009F5D3F" w:rsidRDefault="009F5D3F" w:rsidP="009F5D3F">
            <w:pPr>
              <w:rPr>
                <w:rFonts w:eastAsia="Book Antiqua"/>
              </w:rPr>
            </w:pPr>
          </w:p>
          <w:p w14:paraId="0C7CE0E3" w14:textId="77777777" w:rsidR="00C34246" w:rsidRPr="009F5D3F" w:rsidRDefault="00C34246" w:rsidP="009F5D3F">
            <w:pPr>
              <w:rPr>
                <w:rFonts w:eastAsia="Book Antiqua"/>
              </w:rPr>
            </w:pPr>
          </w:p>
          <w:p w14:paraId="03841588" w14:textId="797646EF" w:rsidR="009F5D3F" w:rsidRPr="002A10D8" w:rsidRDefault="009F5D3F" w:rsidP="009F5D3F">
            <w:pPr>
              <w:spacing w:line="360" w:lineRule="auto"/>
              <w:jc w:val="both"/>
              <w:rPr>
                <w:rFonts w:eastAsia="Book Antiqua"/>
                <w:sz w:val="24"/>
                <w:szCs w:val="24"/>
              </w:rPr>
            </w:pPr>
            <w:r w:rsidRPr="002A10D8">
              <w:rPr>
                <w:rFonts w:eastAsia="Book Antiqua"/>
                <w:sz w:val="24"/>
                <w:szCs w:val="24"/>
              </w:rPr>
              <w:t xml:space="preserve">It is imperative to derive a tangible value from engagement with the customer. To remain </w:t>
            </w:r>
            <w:r w:rsidR="0048710B" w:rsidRPr="002A10D8">
              <w:rPr>
                <w:rFonts w:eastAsia="Book Antiqua"/>
                <w:sz w:val="24"/>
                <w:szCs w:val="24"/>
              </w:rPr>
              <w:t>competitive, businesses</w:t>
            </w:r>
            <w:r w:rsidRPr="002A10D8">
              <w:rPr>
                <w:rFonts w:eastAsia="Book Antiqua"/>
                <w:sz w:val="24"/>
                <w:szCs w:val="24"/>
              </w:rPr>
              <w:t xml:space="preserve"> engage with the customer through various mediums</w:t>
            </w:r>
            <w:r w:rsidR="00EE6954" w:rsidRPr="002A10D8">
              <w:rPr>
                <w:rFonts w:eastAsia="Book Antiqua"/>
                <w:sz w:val="24"/>
                <w:szCs w:val="24"/>
              </w:rPr>
              <w:t xml:space="preserve"> or touchpoints</w:t>
            </w:r>
            <w:r w:rsidRPr="002A10D8">
              <w:rPr>
                <w:rFonts w:eastAsia="Book Antiqua"/>
                <w:sz w:val="24"/>
                <w:szCs w:val="24"/>
              </w:rPr>
              <w:t xml:space="preserve">. This not only helps the business it also has benefits for the consumer. </w:t>
            </w:r>
            <w:r w:rsidRPr="002A10D8">
              <w:rPr>
                <w:rFonts w:eastAsia="Times New Roman"/>
                <w:sz w:val="24"/>
                <w:szCs w:val="24"/>
                <w:lang w:eastAsia="en-GB"/>
              </w:rPr>
              <w:t>Kumar</w:t>
            </w:r>
            <w:r w:rsidRPr="002A10D8">
              <w:rPr>
                <w:rFonts w:eastAsia="Book Antiqua"/>
                <w:sz w:val="24"/>
                <w:szCs w:val="24"/>
              </w:rPr>
              <w:t xml:space="preserve"> (2010) states customer engagement can also be a tool to stay ahead of competition by getting to know the consumer on a deeper level and to build trust and align values and attitudes simultaneously to attract the customer for repeat business. It is widely known that a customer will consider buying from a business based on their previous engagement and interactions as they will hold a perception about the business and their brand. Firms will also need to be aware of indirect contact from consumers such as reviews online e.g. TripAdvisor.</w:t>
            </w:r>
          </w:p>
          <w:p w14:paraId="6D2BF131" w14:textId="77777777" w:rsidR="00237372" w:rsidRPr="002A10D8" w:rsidRDefault="00237372" w:rsidP="009F5D3F">
            <w:pPr>
              <w:spacing w:line="360" w:lineRule="auto"/>
              <w:jc w:val="both"/>
              <w:rPr>
                <w:rFonts w:eastAsia="Book Antiqua"/>
                <w:sz w:val="24"/>
                <w:szCs w:val="24"/>
              </w:rPr>
            </w:pPr>
          </w:p>
          <w:p w14:paraId="7D3ABFEB" w14:textId="414AC9C9" w:rsidR="009F5D3F" w:rsidRPr="002A10D8" w:rsidRDefault="00DF7DB3" w:rsidP="009F5D3F">
            <w:pPr>
              <w:spacing w:line="360" w:lineRule="auto"/>
              <w:jc w:val="both"/>
              <w:rPr>
                <w:rFonts w:eastAsia="Book Antiqua"/>
                <w:sz w:val="24"/>
                <w:szCs w:val="24"/>
              </w:rPr>
            </w:pPr>
            <w:r w:rsidRPr="002A10D8">
              <w:rPr>
                <w:rFonts w:eastAsia="Book Antiqua"/>
                <w:sz w:val="24"/>
                <w:szCs w:val="24"/>
              </w:rPr>
              <w:t xml:space="preserve">Firms can </w:t>
            </w:r>
            <w:r w:rsidR="000714DE" w:rsidRPr="002A10D8">
              <w:rPr>
                <w:rFonts w:eastAsia="Book Antiqua"/>
                <w:sz w:val="24"/>
                <w:szCs w:val="24"/>
              </w:rPr>
              <w:t>approach dissatisfied customers through many different channels, including</w:t>
            </w:r>
            <w:r w:rsidR="004B184F" w:rsidRPr="002A10D8">
              <w:rPr>
                <w:rFonts w:eastAsia="Book Antiqua"/>
                <w:sz w:val="24"/>
                <w:szCs w:val="24"/>
              </w:rPr>
              <w:t xml:space="preserve"> </w:t>
            </w:r>
            <w:r w:rsidR="009F5D3F" w:rsidRPr="002A10D8">
              <w:rPr>
                <w:rFonts w:eastAsia="Book Antiqua"/>
                <w:sz w:val="24"/>
                <w:szCs w:val="24"/>
              </w:rPr>
              <w:t>invit</w:t>
            </w:r>
            <w:r w:rsidR="004B184F" w:rsidRPr="002A10D8">
              <w:rPr>
                <w:rFonts w:eastAsia="Book Antiqua"/>
                <w:sz w:val="24"/>
                <w:szCs w:val="24"/>
              </w:rPr>
              <w:t>ing consumers</w:t>
            </w:r>
            <w:r w:rsidR="009F5D3F" w:rsidRPr="002A10D8">
              <w:rPr>
                <w:rFonts w:eastAsia="Book Antiqua"/>
                <w:sz w:val="24"/>
                <w:szCs w:val="24"/>
              </w:rPr>
              <w:t xml:space="preserve"> to participate in product development and to give </w:t>
            </w:r>
            <w:r w:rsidR="004B184F" w:rsidRPr="002A10D8">
              <w:rPr>
                <w:rFonts w:eastAsia="Book Antiqua"/>
                <w:sz w:val="24"/>
                <w:szCs w:val="24"/>
              </w:rPr>
              <w:t xml:space="preserve">instant </w:t>
            </w:r>
            <w:r w:rsidR="009F5D3F" w:rsidRPr="002A10D8">
              <w:rPr>
                <w:rFonts w:eastAsia="Book Antiqua"/>
                <w:sz w:val="24"/>
                <w:szCs w:val="24"/>
              </w:rPr>
              <w:t>feedback on the level of service they have received</w:t>
            </w:r>
            <w:r w:rsidR="004B184F" w:rsidRPr="002A10D8">
              <w:rPr>
                <w:rFonts w:eastAsia="Book Antiqua"/>
                <w:sz w:val="24"/>
                <w:szCs w:val="24"/>
              </w:rPr>
              <w:t>.</w:t>
            </w:r>
            <w:r w:rsidR="009F5D3F" w:rsidRPr="002A10D8">
              <w:rPr>
                <w:rFonts w:eastAsia="Book Antiqua"/>
                <w:sz w:val="24"/>
                <w:szCs w:val="24"/>
              </w:rPr>
              <w:t xml:space="preserve"> </w:t>
            </w:r>
            <w:r w:rsidR="004B184F" w:rsidRPr="002A10D8">
              <w:rPr>
                <w:rFonts w:eastAsia="Book Antiqua"/>
                <w:sz w:val="24"/>
                <w:szCs w:val="24"/>
              </w:rPr>
              <w:t>T</w:t>
            </w:r>
            <w:r w:rsidR="009F5D3F" w:rsidRPr="002A10D8">
              <w:rPr>
                <w:rFonts w:eastAsia="Book Antiqua"/>
                <w:sz w:val="24"/>
                <w:szCs w:val="24"/>
              </w:rPr>
              <w:t xml:space="preserve">he business can create a profile as well as gather data based on the consumers </w:t>
            </w:r>
            <w:r w:rsidR="006B29A3" w:rsidRPr="002A10D8">
              <w:rPr>
                <w:rFonts w:eastAsia="Book Antiqua"/>
                <w:sz w:val="24"/>
                <w:szCs w:val="24"/>
              </w:rPr>
              <w:t>requirements</w:t>
            </w:r>
            <w:r w:rsidR="00E469D4" w:rsidRPr="002A10D8">
              <w:rPr>
                <w:rFonts w:eastAsia="Book Antiqua"/>
                <w:sz w:val="24"/>
                <w:szCs w:val="24"/>
              </w:rPr>
              <w:t>.</w:t>
            </w:r>
            <w:r w:rsidR="009F5D3F" w:rsidRPr="002A10D8">
              <w:rPr>
                <w:rFonts w:eastAsia="Book Antiqua"/>
                <w:sz w:val="24"/>
                <w:szCs w:val="24"/>
              </w:rPr>
              <w:t xml:space="preserve"> Often businesses rely on the customer to become brand ambassadors and in doing so offer the customer various incentives and benefits</w:t>
            </w:r>
            <w:r w:rsidR="00ED3CB8" w:rsidRPr="002A10D8">
              <w:rPr>
                <w:rFonts w:eastAsia="Book Antiqua"/>
                <w:sz w:val="24"/>
                <w:szCs w:val="24"/>
              </w:rPr>
              <w:t xml:space="preserve"> for refer</w:t>
            </w:r>
            <w:r w:rsidR="003646E6" w:rsidRPr="002A10D8">
              <w:rPr>
                <w:rFonts w:eastAsia="Book Antiqua"/>
                <w:sz w:val="24"/>
                <w:szCs w:val="24"/>
              </w:rPr>
              <w:t>rals</w:t>
            </w:r>
            <w:r w:rsidR="009F5D3F" w:rsidRPr="002A10D8">
              <w:rPr>
                <w:rFonts w:eastAsia="Book Antiqua"/>
                <w:sz w:val="24"/>
                <w:szCs w:val="24"/>
              </w:rPr>
              <w:t xml:space="preserve">. These incentives help improve the customer experience as these brand ambassadors will help to increase the lifetime value, the referral value and the customer knowledge value of the products and services that are available for the consumer. </w:t>
            </w:r>
            <w:r w:rsidR="003646E6" w:rsidRPr="002A10D8">
              <w:rPr>
                <w:rFonts w:eastAsia="Book Antiqua"/>
                <w:sz w:val="24"/>
                <w:szCs w:val="24"/>
              </w:rPr>
              <w:t xml:space="preserve">This also reduces marketing costs. </w:t>
            </w:r>
            <w:r w:rsidR="009F5D3F" w:rsidRPr="002A10D8">
              <w:rPr>
                <w:rFonts w:eastAsia="Book Antiqua"/>
                <w:sz w:val="24"/>
                <w:szCs w:val="24"/>
              </w:rPr>
              <w:t>See fig 3 below:</w:t>
            </w:r>
          </w:p>
          <w:p w14:paraId="51E19F71" w14:textId="77777777" w:rsidR="009F5D3F" w:rsidRPr="009F5D3F" w:rsidRDefault="009F5D3F" w:rsidP="009F5D3F">
            <w:pPr>
              <w:spacing w:line="360" w:lineRule="auto"/>
              <w:jc w:val="both"/>
              <w:rPr>
                <w:rFonts w:eastAsia="Book Antiqua"/>
              </w:rPr>
            </w:pPr>
          </w:p>
          <w:p w14:paraId="57AEA2AB" w14:textId="77777777" w:rsidR="009F5D3F" w:rsidRPr="009F5D3F" w:rsidRDefault="009F5D3F" w:rsidP="009F5D3F">
            <w:pPr>
              <w:keepNext/>
              <w:spacing w:line="360" w:lineRule="auto"/>
              <w:jc w:val="both"/>
              <w:rPr>
                <w:rFonts w:eastAsia="Book Antiqua"/>
              </w:rPr>
            </w:pPr>
            <w:r w:rsidRPr="009F5D3F">
              <w:rPr>
                <w:rFonts w:eastAsia="Book Antiqua"/>
                <w:noProof/>
              </w:rPr>
              <w:lastRenderedPageBreak/>
              <w:drawing>
                <wp:inline distT="0" distB="0" distL="0" distR="0" wp14:anchorId="58FA971B" wp14:editId="2083CBBD">
                  <wp:extent cx="5732145" cy="3007995"/>
                  <wp:effectExtent l="0" t="0" r="1905" b="1905"/>
                  <wp:docPr id="10" name="Picture 10" descr="Metrics for Customer Engagement Value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trics for Customer Engagement Value Compon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145" cy="3007995"/>
                          </a:xfrm>
                          <a:prstGeom prst="rect">
                            <a:avLst/>
                          </a:prstGeom>
                          <a:noFill/>
                          <a:ln>
                            <a:noFill/>
                          </a:ln>
                        </pic:spPr>
                      </pic:pic>
                    </a:graphicData>
                  </a:graphic>
                </wp:inline>
              </w:drawing>
            </w:r>
          </w:p>
          <w:p w14:paraId="61A3542F" w14:textId="0507988B" w:rsidR="009F5D3F" w:rsidRPr="009F5D3F" w:rsidRDefault="009F5D3F" w:rsidP="009F5D3F">
            <w:pPr>
              <w:spacing w:after="200"/>
              <w:jc w:val="both"/>
              <w:rPr>
                <w:rFonts w:eastAsia="Book Antiqua"/>
                <w:i/>
                <w:iCs/>
                <w:color w:val="5E5E5E"/>
                <w:sz w:val="18"/>
                <w:szCs w:val="18"/>
              </w:rPr>
            </w:pPr>
            <w:bookmarkStart w:id="14" w:name="_Toc47925169"/>
            <w:r w:rsidRPr="009F5D3F">
              <w:rPr>
                <w:rFonts w:eastAsia="Book Antiqua"/>
                <w:i/>
                <w:iCs/>
                <w:color w:val="5E5E5E"/>
                <w:sz w:val="18"/>
                <w:szCs w:val="18"/>
              </w:rPr>
              <w:t xml:space="preserve">Figure </w:t>
            </w:r>
            <w:r w:rsidRPr="009F5D3F">
              <w:rPr>
                <w:rFonts w:eastAsia="Book Antiqua"/>
                <w:i/>
                <w:iCs/>
                <w:color w:val="5E5E5E"/>
                <w:sz w:val="18"/>
                <w:szCs w:val="18"/>
              </w:rPr>
              <w:fldChar w:fldCharType="begin"/>
            </w:r>
            <w:r w:rsidRPr="009F5D3F">
              <w:rPr>
                <w:rFonts w:eastAsia="Book Antiqua"/>
                <w:i/>
                <w:iCs/>
                <w:color w:val="5E5E5E"/>
                <w:sz w:val="18"/>
                <w:szCs w:val="18"/>
              </w:rPr>
              <w:instrText xml:space="preserve"> SEQ Figure \* ARABIC </w:instrText>
            </w:r>
            <w:r w:rsidRPr="009F5D3F">
              <w:rPr>
                <w:rFonts w:eastAsia="Book Antiqua"/>
                <w:i/>
                <w:iCs/>
                <w:color w:val="5E5E5E"/>
                <w:sz w:val="18"/>
                <w:szCs w:val="18"/>
              </w:rPr>
              <w:fldChar w:fldCharType="separate"/>
            </w:r>
            <w:r w:rsidR="00A86538">
              <w:rPr>
                <w:rFonts w:eastAsia="Book Antiqua"/>
                <w:i/>
                <w:iCs/>
                <w:noProof/>
                <w:color w:val="5E5E5E"/>
                <w:sz w:val="18"/>
                <w:szCs w:val="18"/>
              </w:rPr>
              <w:t>3</w:t>
            </w:r>
            <w:r w:rsidRPr="009F5D3F">
              <w:rPr>
                <w:rFonts w:eastAsia="Book Antiqua"/>
                <w:i/>
                <w:iCs/>
                <w:color w:val="5E5E5E"/>
                <w:sz w:val="18"/>
                <w:szCs w:val="18"/>
              </w:rPr>
              <w:fldChar w:fldCharType="end"/>
            </w:r>
            <w:r w:rsidRPr="009F5D3F">
              <w:rPr>
                <w:rFonts w:eastAsia="Book Antiqua"/>
                <w:i/>
                <w:iCs/>
                <w:color w:val="5E5E5E"/>
                <w:sz w:val="18"/>
                <w:szCs w:val="18"/>
              </w:rPr>
              <w:t xml:space="preserve"> Kumar, V. (2010) (Measuring Customer Experience Value)</w:t>
            </w:r>
            <w:bookmarkEnd w:id="14"/>
          </w:p>
          <w:p w14:paraId="51E175A6" w14:textId="77777777" w:rsidR="009F5D3F" w:rsidRPr="009F5D3F" w:rsidRDefault="009F5D3F" w:rsidP="009F5D3F">
            <w:pPr>
              <w:spacing w:line="360" w:lineRule="auto"/>
              <w:jc w:val="both"/>
              <w:rPr>
                <w:rFonts w:eastAsia="Book Antiqua"/>
              </w:rPr>
            </w:pPr>
          </w:p>
          <w:p w14:paraId="516B54B2" w14:textId="77777777" w:rsidR="009F5D3F" w:rsidRPr="009F5D3F" w:rsidRDefault="009F5D3F" w:rsidP="009F5D3F">
            <w:pPr>
              <w:spacing w:line="360" w:lineRule="auto"/>
              <w:ind w:right="-63"/>
              <w:jc w:val="both"/>
              <w:rPr>
                <w:rFonts w:eastAsia="Book Antiqua"/>
              </w:rPr>
            </w:pPr>
          </w:p>
          <w:p w14:paraId="1D9D0004" w14:textId="77777777" w:rsidR="009F5D3F" w:rsidRPr="009F5D3F" w:rsidRDefault="009F5D3F" w:rsidP="009F5D3F">
            <w:pPr>
              <w:rPr>
                <w:rFonts w:eastAsia="Book Antiqua"/>
              </w:rPr>
            </w:pPr>
          </w:p>
          <w:p w14:paraId="38715A9D" w14:textId="77777777" w:rsidR="00882B7A" w:rsidRDefault="00882B7A" w:rsidP="00405483">
            <w:pPr>
              <w:spacing w:line="360" w:lineRule="auto"/>
              <w:jc w:val="both"/>
              <w:rPr>
                <w:rFonts w:eastAsia="Book Antiqua"/>
                <w:lang w:val="en-GB"/>
              </w:rPr>
            </w:pPr>
          </w:p>
          <w:p w14:paraId="04534A56" w14:textId="77777777" w:rsidR="00882B7A" w:rsidRDefault="00882B7A" w:rsidP="00405483">
            <w:pPr>
              <w:spacing w:line="360" w:lineRule="auto"/>
              <w:jc w:val="both"/>
              <w:rPr>
                <w:rFonts w:eastAsia="Book Antiqua"/>
                <w:lang w:val="en-GB"/>
              </w:rPr>
            </w:pPr>
          </w:p>
          <w:p w14:paraId="57380E1A" w14:textId="77777777" w:rsidR="00882B7A" w:rsidRDefault="00882B7A" w:rsidP="00405483">
            <w:pPr>
              <w:spacing w:line="360" w:lineRule="auto"/>
              <w:jc w:val="both"/>
              <w:rPr>
                <w:rFonts w:eastAsia="Book Antiqua"/>
                <w:lang w:val="en-GB"/>
              </w:rPr>
            </w:pPr>
          </w:p>
          <w:p w14:paraId="3F4FBB9E" w14:textId="77777777" w:rsidR="00882B7A" w:rsidRDefault="00882B7A" w:rsidP="00405483">
            <w:pPr>
              <w:spacing w:line="360" w:lineRule="auto"/>
              <w:jc w:val="both"/>
              <w:rPr>
                <w:rFonts w:eastAsia="Book Antiqua"/>
                <w:lang w:val="en-GB"/>
              </w:rPr>
            </w:pPr>
          </w:p>
          <w:p w14:paraId="7BBA4C12" w14:textId="77777777" w:rsidR="00882B7A" w:rsidRDefault="00882B7A" w:rsidP="00405483">
            <w:pPr>
              <w:spacing w:line="360" w:lineRule="auto"/>
              <w:jc w:val="both"/>
              <w:rPr>
                <w:rFonts w:eastAsia="Book Antiqua"/>
                <w:lang w:val="en-GB"/>
              </w:rPr>
            </w:pPr>
          </w:p>
          <w:p w14:paraId="250FBEC7" w14:textId="77777777" w:rsidR="00882B7A" w:rsidRDefault="00882B7A" w:rsidP="00405483">
            <w:pPr>
              <w:spacing w:line="360" w:lineRule="auto"/>
              <w:jc w:val="both"/>
              <w:rPr>
                <w:rFonts w:eastAsia="Book Antiqua"/>
                <w:lang w:val="en-GB"/>
              </w:rPr>
            </w:pPr>
          </w:p>
          <w:p w14:paraId="4483F029" w14:textId="77777777" w:rsidR="00882B7A" w:rsidRDefault="00882B7A" w:rsidP="00405483">
            <w:pPr>
              <w:spacing w:line="360" w:lineRule="auto"/>
              <w:jc w:val="both"/>
              <w:rPr>
                <w:rFonts w:eastAsia="Book Antiqua"/>
                <w:lang w:val="en-GB"/>
              </w:rPr>
            </w:pPr>
          </w:p>
          <w:p w14:paraId="063197FB" w14:textId="77777777" w:rsidR="00882B7A" w:rsidRDefault="00882B7A" w:rsidP="00405483">
            <w:pPr>
              <w:spacing w:line="360" w:lineRule="auto"/>
              <w:jc w:val="both"/>
              <w:rPr>
                <w:rFonts w:eastAsia="Book Antiqua"/>
                <w:lang w:val="en-GB"/>
              </w:rPr>
            </w:pPr>
          </w:p>
          <w:p w14:paraId="236ED04D" w14:textId="77777777" w:rsidR="000C156B" w:rsidRDefault="000C156B" w:rsidP="0088652A">
            <w:pPr>
              <w:spacing w:line="360" w:lineRule="auto"/>
              <w:jc w:val="both"/>
              <w:rPr>
                <w:rFonts w:eastAsia="Book Antiqua"/>
                <w:lang w:val="en-GB"/>
              </w:rPr>
            </w:pPr>
          </w:p>
          <w:p w14:paraId="5FDBABCE" w14:textId="77777777" w:rsidR="000C156B" w:rsidRDefault="000C156B" w:rsidP="0088652A">
            <w:pPr>
              <w:spacing w:line="360" w:lineRule="auto"/>
              <w:jc w:val="both"/>
              <w:rPr>
                <w:rFonts w:eastAsia="Book Antiqua"/>
                <w:lang w:val="en-GB"/>
              </w:rPr>
            </w:pPr>
          </w:p>
          <w:p w14:paraId="0201A09F" w14:textId="77777777" w:rsidR="000C156B" w:rsidRDefault="000C156B" w:rsidP="0088652A">
            <w:pPr>
              <w:spacing w:line="360" w:lineRule="auto"/>
              <w:jc w:val="both"/>
              <w:rPr>
                <w:rFonts w:eastAsia="Book Antiqua"/>
                <w:lang w:val="en-GB"/>
              </w:rPr>
            </w:pPr>
          </w:p>
          <w:p w14:paraId="08337334" w14:textId="77777777" w:rsidR="000C156B" w:rsidRDefault="000C156B" w:rsidP="0088652A">
            <w:pPr>
              <w:spacing w:line="360" w:lineRule="auto"/>
              <w:jc w:val="both"/>
              <w:rPr>
                <w:rFonts w:eastAsia="Book Antiqua"/>
                <w:lang w:val="en-GB"/>
              </w:rPr>
            </w:pPr>
          </w:p>
          <w:p w14:paraId="34A4234C" w14:textId="77777777" w:rsidR="000C156B" w:rsidRDefault="000C156B" w:rsidP="0088652A">
            <w:pPr>
              <w:spacing w:line="360" w:lineRule="auto"/>
              <w:jc w:val="both"/>
              <w:rPr>
                <w:rFonts w:eastAsia="Book Antiqua"/>
                <w:lang w:val="en-GB"/>
              </w:rPr>
            </w:pPr>
          </w:p>
          <w:p w14:paraId="29E7A603" w14:textId="77777777" w:rsidR="000C156B" w:rsidRDefault="000C156B" w:rsidP="0088652A">
            <w:pPr>
              <w:spacing w:line="360" w:lineRule="auto"/>
              <w:jc w:val="both"/>
              <w:rPr>
                <w:rFonts w:eastAsia="Book Antiqua"/>
                <w:lang w:val="en-GB"/>
              </w:rPr>
            </w:pPr>
          </w:p>
          <w:p w14:paraId="2F21099C" w14:textId="77777777" w:rsidR="000C156B" w:rsidRDefault="000C156B" w:rsidP="0088652A">
            <w:pPr>
              <w:spacing w:line="360" w:lineRule="auto"/>
              <w:jc w:val="both"/>
              <w:rPr>
                <w:rFonts w:eastAsia="Book Antiqua"/>
                <w:lang w:val="en-GB"/>
              </w:rPr>
            </w:pPr>
          </w:p>
          <w:p w14:paraId="6F0B2958" w14:textId="77777777" w:rsidR="000C156B" w:rsidRDefault="000C156B" w:rsidP="0088652A">
            <w:pPr>
              <w:spacing w:line="360" w:lineRule="auto"/>
              <w:jc w:val="both"/>
              <w:rPr>
                <w:rFonts w:eastAsia="Book Antiqua"/>
                <w:lang w:val="en-GB"/>
              </w:rPr>
            </w:pPr>
          </w:p>
          <w:p w14:paraId="57695137" w14:textId="77777777" w:rsidR="000C156B" w:rsidRDefault="000C156B" w:rsidP="0088652A">
            <w:pPr>
              <w:spacing w:line="360" w:lineRule="auto"/>
              <w:jc w:val="both"/>
              <w:rPr>
                <w:rFonts w:eastAsia="Book Antiqua"/>
                <w:lang w:val="en-GB"/>
              </w:rPr>
            </w:pPr>
          </w:p>
          <w:p w14:paraId="6635CD04" w14:textId="77777777" w:rsidR="000C156B" w:rsidRDefault="000C156B" w:rsidP="0088652A">
            <w:pPr>
              <w:spacing w:line="360" w:lineRule="auto"/>
              <w:jc w:val="both"/>
              <w:rPr>
                <w:rFonts w:eastAsia="Book Antiqua"/>
                <w:lang w:val="en-GB"/>
              </w:rPr>
            </w:pPr>
          </w:p>
          <w:p w14:paraId="5EEACE22" w14:textId="77777777" w:rsidR="000C156B" w:rsidRDefault="000C156B" w:rsidP="0088652A">
            <w:pPr>
              <w:spacing w:line="360" w:lineRule="auto"/>
              <w:jc w:val="both"/>
              <w:rPr>
                <w:rFonts w:eastAsia="Book Antiqua"/>
                <w:lang w:val="en-GB"/>
              </w:rPr>
            </w:pPr>
          </w:p>
          <w:p w14:paraId="44F0DAE5" w14:textId="39070F82" w:rsidR="00405483" w:rsidRPr="002A10D8" w:rsidRDefault="00405483" w:rsidP="0088652A">
            <w:pPr>
              <w:spacing w:line="360" w:lineRule="auto"/>
              <w:jc w:val="both"/>
              <w:rPr>
                <w:rFonts w:eastAsia="Book Antiqua"/>
                <w:sz w:val="24"/>
                <w:szCs w:val="24"/>
                <w:lang w:val="en-GB"/>
              </w:rPr>
            </w:pPr>
            <w:r w:rsidRPr="002A10D8">
              <w:rPr>
                <w:rFonts w:eastAsia="Book Antiqua"/>
                <w:sz w:val="24"/>
                <w:szCs w:val="24"/>
                <w:lang w:val="en-GB"/>
              </w:rPr>
              <w:lastRenderedPageBreak/>
              <w:t>Although Asda</w:t>
            </w:r>
            <w:r w:rsidR="009A6ADD" w:rsidRPr="002A10D8">
              <w:rPr>
                <w:rFonts w:eastAsia="Book Antiqua"/>
                <w:sz w:val="24"/>
                <w:szCs w:val="24"/>
                <w:lang w:val="en-GB"/>
              </w:rPr>
              <w:t xml:space="preserve"> has </w:t>
            </w:r>
            <w:r w:rsidRPr="002A10D8">
              <w:rPr>
                <w:rFonts w:eastAsia="Book Antiqua"/>
                <w:sz w:val="24"/>
                <w:szCs w:val="24"/>
                <w:lang w:val="en-GB"/>
              </w:rPr>
              <w:t>subscribe</w:t>
            </w:r>
            <w:r w:rsidR="009A6ADD" w:rsidRPr="002A10D8">
              <w:rPr>
                <w:rFonts w:eastAsia="Book Antiqua"/>
                <w:sz w:val="24"/>
                <w:szCs w:val="24"/>
                <w:lang w:val="en-GB"/>
              </w:rPr>
              <w:t>d</w:t>
            </w:r>
            <w:r w:rsidRPr="002A10D8">
              <w:rPr>
                <w:rFonts w:eastAsia="Book Antiqua"/>
                <w:sz w:val="24"/>
                <w:szCs w:val="24"/>
                <w:lang w:val="en-GB"/>
              </w:rPr>
              <w:t xml:space="preserve"> to the Ethical Trading Initiatives since 1998 there is a lot of </w:t>
            </w:r>
            <w:r w:rsidR="000D08FC" w:rsidRPr="002A10D8">
              <w:rPr>
                <w:rFonts w:eastAsia="Book Antiqua"/>
                <w:sz w:val="24"/>
                <w:szCs w:val="24"/>
                <w:lang w:val="en-GB"/>
              </w:rPr>
              <w:t xml:space="preserve">room for </w:t>
            </w:r>
            <w:r w:rsidRPr="002A10D8">
              <w:rPr>
                <w:rFonts w:eastAsia="Book Antiqua"/>
                <w:sz w:val="24"/>
                <w:szCs w:val="24"/>
                <w:lang w:val="en-GB"/>
              </w:rPr>
              <w:t>improvements.</w:t>
            </w:r>
            <w:r w:rsidR="00FC4D3C" w:rsidRPr="002A10D8">
              <w:rPr>
                <w:rFonts w:eastAsia="Book Antiqua"/>
                <w:sz w:val="24"/>
                <w:szCs w:val="24"/>
                <w:lang w:val="en-GB"/>
              </w:rPr>
              <w:t xml:space="preserve"> </w:t>
            </w:r>
            <w:r w:rsidRPr="002A10D8">
              <w:rPr>
                <w:rFonts w:eastAsia="Book Antiqua"/>
                <w:sz w:val="24"/>
                <w:szCs w:val="24"/>
                <w:lang w:val="en-GB"/>
              </w:rPr>
              <w:t>Since the acquisition of Asda by Walmart the buying power of suppliers has reduced drastically as they are not able to negotiate a better deal for the workers and firm. This translated to lesser profits for the suppliers as they have no power against such a large corporation. They comply with the deal fo</w:t>
            </w:r>
            <w:r w:rsidR="00E7142F" w:rsidRPr="002A10D8">
              <w:rPr>
                <w:rFonts w:eastAsia="Book Antiqua"/>
                <w:sz w:val="24"/>
                <w:szCs w:val="24"/>
                <w:lang w:val="en-GB"/>
              </w:rPr>
              <w:t>r</w:t>
            </w:r>
            <w:r w:rsidRPr="002A10D8">
              <w:rPr>
                <w:rFonts w:eastAsia="Book Antiqua"/>
                <w:sz w:val="24"/>
                <w:szCs w:val="24"/>
                <w:lang w:val="en-GB"/>
              </w:rPr>
              <w:t xml:space="preserve"> the survival of their business.</w:t>
            </w:r>
          </w:p>
          <w:p w14:paraId="6CD5BED4" w14:textId="77777777" w:rsidR="001A2858" w:rsidRPr="002A10D8" w:rsidRDefault="001A2858" w:rsidP="0088652A">
            <w:pPr>
              <w:spacing w:line="360" w:lineRule="auto"/>
              <w:jc w:val="both"/>
              <w:rPr>
                <w:rFonts w:eastAsia="Book Antiqua"/>
                <w:sz w:val="24"/>
                <w:szCs w:val="24"/>
                <w:lang w:val="en-GB"/>
              </w:rPr>
            </w:pPr>
          </w:p>
          <w:p w14:paraId="12359DE0" w14:textId="65A112FA" w:rsidR="00405483" w:rsidRPr="002A10D8" w:rsidRDefault="00405483" w:rsidP="0088652A">
            <w:pPr>
              <w:spacing w:line="360" w:lineRule="auto"/>
              <w:jc w:val="both"/>
              <w:rPr>
                <w:rFonts w:eastAsia="Book Antiqua"/>
                <w:sz w:val="24"/>
                <w:szCs w:val="24"/>
                <w:lang w:val="en-GB"/>
              </w:rPr>
            </w:pPr>
            <w:r w:rsidRPr="002A10D8">
              <w:rPr>
                <w:rFonts w:eastAsia="Book Antiqua"/>
                <w:sz w:val="24"/>
                <w:szCs w:val="24"/>
                <w:lang w:val="en-GB"/>
              </w:rPr>
              <w:t xml:space="preserve">Asda </w:t>
            </w:r>
            <w:r w:rsidR="0032214C" w:rsidRPr="002A10D8">
              <w:rPr>
                <w:rFonts w:eastAsia="Book Antiqua"/>
                <w:sz w:val="24"/>
                <w:szCs w:val="24"/>
                <w:lang w:val="en-GB"/>
              </w:rPr>
              <w:t xml:space="preserve">has benefited from a big </w:t>
            </w:r>
            <w:r w:rsidRPr="002A10D8">
              <w:rPr>
                <w:rFonts w:eastAsia="Book Antiqua"/>
                <w:sz w:val="24"/>
                <w:szCs w:val="24"/>
                <w:lang w:val="en-GB"/>
              </w:rPr>
              <w:t>market</w:t>
            </w:r>
            <w:r w:rsidR="0032214C" w:rsidRPr="002A10D8">
              <w:rPr>
                <w:rFonts w:eastAsia="Book Antiqua"/>
                <w:sz w:val="24"/>
                <w:szCs w:val="24"/>
                <w:lang w:val="en-GB"/>
              </w:rPr>
              <w:t xml:space="preserve"> share since its opening.</w:t>
            </w:r>
            <w:r w:rsidR="00334518" w:rsidRPr="002A10D8">
              <w:rPr>
                <w:rFonts w:eastAsia="Book Antiqua"/>
                <w:sz w:val="24"/>
                <w:szCs w:val="24"/>
                <w:lang w:val="en-GB"/>
              </w:rPr>
              <w:t xml:space="preserve"> In this process, they did not take into account the negative impact on</w:t>
            </w:r>
            <w:r w:rsidRPr="002A10D8">
              <w:rPr>
                <w:rFonts w:eastAsia="Book Antiqua"/>
                <w:sz w:val="24"/>
                <w:szCs w:val="24"/>
                <w:lang w:val="en-GB"/>
              </w:rPr>
              <w:t xml:space="preserve"> </w:t>
            </w:r>
            <w:r w:rsidR="000F6EA0" w:rsidRPr="002A10D8">
              <w:rPr>
                <w:rFonts w:eastAsia="Book Antiqua"/>
                <w:sz w:val="24"/>
                <w:szCs w:val="24"/>
                <w:lang w:val="en-GB"/>
              </w:rPr>
              <w:t xml:space="preserve">source </w:t>
            </w:r>
            <w:r w:rsidR="00855CD4" w:rsidRPr="002A10D8">
              <w:rPr>
                <w:rFonts w:eastAsia="Book Antiqua"/>
                <w:sz w:val="24"/>
                <w:szCs w:val="24"/>
                <w:lang w:val="en-GB"/>
              </w:rPr>
              <w:t>countries’</w:t>
            </w:r>
            <w:r w:rsidRPr="002A10D8">
              <w:rPr>
                <w:rFonts w:eastAsia="Book Antiqua"/>
                <w:sz w:val="24"/>
                <w:szCs w:val="24"/>
                <w:lang w:val="en-GB"/>
              </w:rPr>
              <w:t xml:space="preserve"> econom</w:t>
            </w:r>
            <w:r w:rsidR="000F6EA0" w:rsidRPr="002A10D8">
              <w:rPr>
                <w:rFonts w:eastAsia="Book Antiqua"/>
                <w:sz w:val="24"/>
                <w:szCs w:val="24"/>
                <w:lang w:val="en-GB"/>
              </w:rPr>
              <w:t>ies</w:t>
            </w:r>
            <w:r w:rsidRPr="002A10D8">
              <w:rPr>
                <w:rFonts w:eastAsia="Book Antiqua"/>
                <w:sz w:val="24"/>
                <w:szCs w:val="24"/>
                <w:lang w:val="en-GB"/>
              </w:rPr>
              <w:t xml:space="preserve"> in</w:t>
            </w:r>
            <w:r w:rsidR="000F6EA0" w:rsidRPr="002A10D8">
              <w:rPr>
                <w:rFonts w:eastAsia="Book Antiqua"/>
                <w:sz w:val="24"/>
                <w:szCs w:val="24"/>
                <w:lang w:val="en-GB"/>
              </w:rPr>
              <w:t xml:space="preserve"> </w:t>
            </w:r>
            <w:r w:rsidRPr="002A10D8">
              <w:rPr>
                <w:rFonts w:eastAsia="Book Antiqua"/>
                <w:sz w:val="24"/>
                <w:szCs w:val="24"/>
                <w:lang w:val="en-GB"/>
              </w:rPr>
              <w:t>their pursuit to drive do</w:t>
            </w:r>
            <w:r w:rsidR="00C81DC2" w:rsidRPr="002A10D8">
              <w:rPr>
                <w:rFonts w:eastAsia="Book Antiqua"/>
                <w:sz w:val="24"/>
                <w:szCs w:val="24"/>
                <w:lang w:val="en-GB"/>
              </w:rPr>
              <w:t>w</w:t>
            </w:r>
            <w:r w:rsidRPr="002A10D8">
              <w:rPr>
                <w:rFonts w:eastAsia="Book Antiqua"/>
                <w:sz w:val="24"/>
                <w:szCs w:val="24"/>
                <w:lang w:val="en-GB"/>
              </w:rPr>
              <w:t>n cost for customers. The</w:t>
            </w:r>
            <w:r w:rsidR="00D96BE8" w:rsidRPr="002A10D8">
              <w:rPr>
                <w:rFonts w:eastAsia="Book Antiqua"/>
                <w:sz w:val="24"/>
                <w:szCs w:val="24"/>
                <w:lang w:val="en-GB"/>
              </w:rPr>
              <w:t>ir USP was cheap products</w:t>
            </w:r>
            <w:r w:rsidRPr="002A10D8">
              <w:rPr>
                <w:rFonts w:eastAsia="Book Antiqua"/>
                <w:sz w:val="24"/>
                <w:szCs w:val="24"/>
                <w:lang w:val="en-GB"/>
              </w:rPr>
              <w:t xml:space="preserve">. </w:t>
            </w:r>
          </w:p>
          <w:p w14:paraId="3C3AD267" w14:textId="60554E10" w:rsidR="00303D40" w:rsidRPr="002A10D8" w:rsidRDefault="00405483" w:rsidP="0088652A">
            <w:pPr>
              <w:shd w:val="clear" w:color="auto" w:fill="FFFFFF"/>
              <w:spacing w:line="360" w:lineRule="auto"/>
              <w:jc w:val="both"/>
              <w:rPr>
                <w:rFonts w:eastAsia="Book Antiqua"/>
                <w:sz w:val="24"/>
                <w:szCs w:val="24"/>
              </w:rPr>
            </w:pPr>
            <w:r w:rsidRPr="002A10D8">
              <w:rPr>
                <w:rFonts w:eastAsia="Book Antiqua"/>
                <w:sz w:val="24"/>
                <w:szCs w:val="24"/>
                <w:lang w:val="en-GB"/>
              </w:rPr>
              <w:t xml:space="preserve">Ethical Consumer </w:t>
            </w:r>
            <w:r w:rsidR="00740A1B" w:rsidRPr="002A10D8">
              <w:rPr>
                <w:rFonts w:eastAsia="Book Antiqua"/>
                <w:sz w:val="24"/>
                <w:szCs w:val="24"/>
                <w:lang w:val="en-GB"/>
              </w:rPr>
              <w:t>(</w:t>
            </w:r>
            <w:r w:rsidRPr="002A10D8">
              <w:rPr>
                <w:rFonts w:eastAsia="Book Antiqua"/>
                <w:sz w:val="24"/>
                <w:szCs w:val="24"/>
                <w:lang w:val="en-GB"/>
              </w:rPr>
              <w:t>2020),</w:t>
            </w:r>
            <w:r w:rsidR="001130BD" w:rsidRPr="002A10D8">
              <w:rPr>
                <w:rFonts w:eastAsia="Book Antiqua"/>
                <w:sz w:val="24"/>
                <w:szCs w:val="24"/>
                <w:lang w:val="en-GB"/>
              </w:rPr>
              <w:t xml:space="preserve"> </w:t>
            </w:r>
            <w:r w:rsidR="00740A1B" w:rsidRPr="002A10D8">
              <w:rPr>
                <w:rFonts w:eastAsia="Book Antiqua"/>
                <w:sz w:val="24"/>
                <w:szCs w:val="24"/>
                <w:lang w:val="en-GB"/>
              </w:rPr>
              <w:t xml:space="preserve">reports of modern slavery in prawn supply is </w:t>
            </w:r>
            <w:r w:rsidR="00855CD4" w:rsidRPr="002A10D8">
              <w:rPr>
                <w:rFonts w:eastAsia="Book Antiqua"/>
                <w:sz w:val="24"/>
                <w:szCs w:val="24"/>
                <w:lang w:val="en-GB"/>
              </w:rPr>
              <w:t>damaging</w:t>
            </w:r>
            <w:r w:rsidR="00740A1B" w:rsidRPr="002A10D8">
              <w:rPr>
                <w:rFonts w:eastAsia="Book Antiqua"/>
                <w:sz w:val="24"/>
                <w:szCs w:val="24"/>
                <w:lang w:val="en-GB"/>
              </w:rPr>
              <w:t xml:space="preserve"> for Asda </w:t>
            </w:r>
            <w:r w:rsidR="00252031" w:rsidRPr="002A10D8">
              <w:rPr>
                <w:rFonts w:eastAsia="Book Antiqua"/>
                <w:sz w:val="24"/>
                <w:szCs w:val="24"/>
                <w:lang w:val="en-GB"/>
              </w:rPr>
              <w:t>as it</w:t>
            </w:r>
            <w:r w:rsidR="00740A1B" w:rsidRPr="002A10D8">
              <w:rPr>
                <w:rFonts w:eastAsia="Book Antiqua"/>
                <w:sz w:val="24"/>
                <w:szCs w:val="24"/>
                <w:lang w:val="en-GB"/>
              </w:rPr>
              <w:t xml:space="preserve"> reduces consumer confidence and </w:t>
            </w:r>
            <w:r w:rsidR="00C82531" w:rsidRPr="002A10D8">
              <w:rPr>
                <w:rFonts w:eastAsia="Book Antiqua"/>
                <w:sz w:val="24"/>
                <w:szCs w:val="24"/>
                <w:lang w:val="en-GB"/>
              </w:rPr>
              <w:t>displays an unethical approach taken in their business strategy.</w:t>
            </w:r>
            <w:r w:rsidR="00EA5C80" w:rsidRPr="002A10D8">
              <w:rPr>
                <w:rFonts w:eastAsia="Book Antiqua"/>
                <w:sz w:val="24"/>
                <w:szCs w:val="24"/>
                <w:lang w:val="en-GB"/>
              </w:rPr>
              <w:t xml:space="preserve"> Lawyers have also bought an equal pay claim against ASDA for </w:t>
            </w:r>
            <w:r w:rsidR="00855CD4" w:rsidRPr="002A10D8">
              <w:rPr>
                <w:rFonts w:eastAsia="Book Antiqua"/>
                <w:sz w:val="24"/>
                <w:szCs w:val="24"/>
                <w:lang w:val="en-GB"/>
              </w:rPr>
              <w:t>discriminating</w:t>
            </w:r>
            <w:r w:rsidR="00A14ECD" w:rsidRPr="002A10D8">
              <w:rPr>
                <w:rFonts w:eastAsia="Book Antiqua"/>
                <w:sz w:val="24"/>
                <w:szCs w:val="24"/>
                <w:lang w:val="en-GB"/>
              </w:rPr>
              <w:t xml:space="preserve"> women in their workforce.</w:t>
            </w:r>
            <w:r w:rsidR="007861D4" w:rsidRPr="002A10D8">
              <w:rPr>
                <w:rFonts w:eastAsia="Book Antiqua"/>
                <w:sz w:val="24"/>
                <w:szCs w:val="24"/>
                <w:lang w:val="en-GB"/>
              </w:rPr>
              <w:t xml:space="preserve"> </w:t>
            </w:r>
            <w:r w:rsidR="000D5F95" w:rsidRPr="002A10D8">
              <w:rPr>
                <w:rFonts w:eastAsia="Book Antiqua"/>
                <w:sz w:val="24"/>
                <w:szCs w:val="24"/>
                <w:lang w:val="en-GB"/>
              </w:rPr>
              <w:t>Also</w:t>
            </w:r>
            <w:r w:rsidR="004F6AFB" w:rsidRPr="002A10D8">
              <w:rPr>
                <w:rFonts w:eastAsia="Book Antiqua"/>
                <w:sz w:val="24"/>
                <w:szCs w:val="24"/>
                <w:lang w:val="en-GB"/>
              </w:rPr>
              <w:t xml:space="preserve">, </w:t>
            </w:r>
            <w:r w:rsidR="00E8641E" w:rsidRPr="002A10D8">
              <w:rPr>
                <w:rFonts w:eastAsia="Book Antiqua"/>
                <w:sz w:val="24"/>
                <w:szCs w:val="24"/>
                <w:lang w:val="en-GB"/>
              </w:rPr>
              <w:t xml:space="preserve">they have been accused by </w:t>
            </w:r>
            <w:r w:rsidR="00273EEC" w:rsidRPr="002A10D8">
              <w:rPr>
                <w:rFonts w:eastAsia="Book Antiqua"/>
                <w:sz w:val="24"/>
                <w:szCs w:val="24"/>
                <w:lang w:val="en-GB"/>
              </w:rPr>
              <w:t>RSPO</w:t>
            </w:r>
            <w:r w:rsidR="00252031" w:rsidRPr="002A10D8">
              <w:rPr>
                <w:rFonts w:eastAsia="Book Antiqua"/>
                <w:sz w:val="24"/>
                <w:szCs w:val="24"/>
                <w:lang w:val="en-GB"/>
              </w:rPr>
              <w:t xml:space="preserve"> </w:t>
            </w:r>
            <w:r w:rsidR="00273EEC" w:rsidRPr="002A10D8">
              <w:rPr>
                <w:rFonts w:eastAsia="Book Antiqua"/>
                <w:sz w:val="24"/>
                <w:szCs w:val="24"/>
              </w:rPr>
              <w:t>(2018)</w:t>
            </w:r>
            <w:r w:rsidR="00252031" w:rsidRPr="002A10D8">
              <w:rPr>
                <w:rFonts w:eastAsia="Book Antiqua"/>
                <w:sz w:val="24"/>
                <w:szCs w:val="24"/>
              </w:rPr>
              <w:t>,</w:t>
            </w:r>
            <w:r w:rsidR="006E30F0" w:rsidRPr="002A10D8">
              <w:rPr>
                <w:rFonts w:eastAsia="Book Antiqua"/>
                <w:sz w:val="24"/>
                <w:szCs w:val="24"/>
              </w:rPr>
              <w:t xml:space="preserve"> for irresponsible marketing and sourcing timber and palm oil</w:t>
            </w:r>
            <w:r w:rsidR="00174980" w:rsidRPr="002A10D8">
              <w:rPr>
                <w:rFonts w:eastAsia="Book Antiqua"/>
                <w:sz w:val="24"/>
                <w:szCs w:val="24"/>
              </w:rPr>
              <w:t xml:space="preserve"> from forest with inaccurate certificate of sustainability.</w:t>
            </w:r>
            <w:r w:rsidR="00321F54" w:rsidRPr="002A10D8">
              <w:rPr>
                <w:rFonts w:eastAsia="Book Antiqua"/>
                <w:sz w:val="24"/>
                <w:szCs w:val="24"/>
              </w:rPr>
              <w:t xml:space="preserve"> This shows a disregard for the environment from which they source their resources.</w:t>
            </w:r>
          </w:p>
          <w:p w14:paraId="2DF661EF" w14:textId="033FA8C9" w:rsidR="00405483" w:rsidRPr="002A10D8" w:rsidRDefault="00321F54" w:rsidP="0088652A">
            <w:pPr>
              <w:shd w:val="clear" w:color="auto" w:fill="FFFFFF"/>
              <w:spacing w:line="360" w:lineRule="auto"/>
              <w:jc w:val="both"/>
              <w:rPr>
                <w:rFonts w:eastAsia="Book Antiqua"/>
                <w:sz w:val="24"/>
                <w:szCs w:val="24"/>
              </w:rPr>
            </w:pPr>
            <w:r w:rsidRPr="002A10D8">
              <w:rPr>
                <w:rFonts w:eastAsia="Book Antiqua"/>
                <w:sz w:val="24"/>
                <w:szCs w:val="24"/>
              </w:rPr>
              <w:t xml:space="preserve"> </w:t>
            </w:r>
          </w:p>
          <w:p w14:paraId="6F9324F8" w14:textId="5AA17256" w:rsidR="0090330B" w:rsidRPr="002A10D8" w:rsidRDefault="0090330B" w:rsidP="0088652A">
            <w:pPr>
              <w:shd w:val="clear" w:color="auto" w:fill="FFFFFF"/>
              <w:spacing w:line="360" w:lineRule="auto"/>
              <w:jc w:val="both"/>
              <w:rPr>
                <w:rFonts w:eastAsia="Book Antiqua"/>
                <w:sz w:val="24"/>
                <w:szCs w:val="24"/>
              </w:rPr>
            </w:pPr>
            <w:r w:rsidRPr="002A10D8">
              <w:rPr>
                <w:rFonts w:eastAsia="Book Antiqua"/>
                <w:sz w:val="24"/>
                <w:szCs w:val="24"/>
                <w:lang w:val="en-GB"/>
              </w:rPr>
              <w:t xml:space="preserve">Amos and Sullivan, 2018) in their report states that most large companies don’t </w:t>
            </w:r>
            <w:r w:rsidR="00A001A4" w:rsidRPr="002A10D8">
              <w:rPr>
                <w:rFonts w:eastAsia="Book Antiqua"/>
                <w:sz w:val="24"/>
                <w:szCs w:val="24"/>
                <w:lang w:val="en-GB"/>
              </w:rPr>
              <w:t xml:space="preserve">care </w:t>
            </w:r>
            <w:r w:rsidRPr="002A10D8">
              <w:rPr>
                <w:rFonts w:eastAsia="Book Antiqua"/>
                <w:sz w:val="24"/>
                <w:szCs w:val="24"/>
                <w:lang w:val="en-GB"/>
              </w:rPr>
              <w:t xml:space="preserve">about animals, </w:t>
            </w:r>
            <w:r w:rsidR="000D5F95" w:rsidRPr="002A10D8">
              <w:rPr>
                <w:rFonts w:eastAsia="Book Antiqua"/>
                <w:sz w:val="24"/>
                <w:szCs w:val="24"/>
                <w:lang w:val="en-GB"/>
              </w:rPr>
              <w:t xml:space="preserve">they don’t have animal testing policies in place, </w:t>
            </w:r>
            <w:r w:rsidRPr="002A10D8">
              <w:rPr>
                <w:rFonts w:eastAsia="Book Antiqua"/>
                <w:sz w:val="24"/>
                <w:szCs w:val="24"/>
                <w:lang w:val="en-GB"/>
              </w:rPr>
              <w:t>yet they use animals to advertise their products and services</w:t>
            </w:r>
            <w:r w:rsidR="00A001A4" w:rsidRPr="002A10D8">
              <w:rPr>
                <w:rFonts w:eastAsia="Book Antiqua"/>
                <w:sz w:val="24"/>
                <w:szCs w:val="24"/>
                <w:lang w:val="en-GB"/>
              </w:rPr>
              <w:t>. Their primary focus is on profit for the shareholders.</w:t>
            </w:r>
          </w:p>
          <w:p w14:paraId="4416C876" w14:textId="77777777" w:rsidR="00321F54" w:rsidRPr="002A10D8" w:rsidRDefault="00321F54" w:rsidP="0088652A">
            <w:pPr>
              <w:shd w:val="clear" w:color="auto" w:fill="FFFFFF"/>
              <w:spacing w:line="360" w:lineRule="auto"/>
              <w:jc w:val="both"/>
              <w:rPr>
                <w:rFonts w:ascii="Times New Roman" w:eastAsia="Times New Roman" w:hAnsi="Times New Roman" w:cs="Times New Roman"/>
                <w:color w:val="000000"/>
                <w:sz w:val="24"/>
                <w:szCs w:val="24"/>
                <w:lang w:eastAsia="en-GB"/>
              </w:rPr>
            </w:pPr>
          </w:p>
          <w:p w14:paraId="379A830B" w14:textId="188C4EFD" w:rsidR="00405483" w:rsidRPr="002A10D8" w:rsidRDefault="00E14676" w:rsidP="0088652A">
            <w:pPr>
              <w:spacing w:line="360" w:lineRule="auto"/>
              <w:jc w:val="both"/>
              <w:rPr>
                <w:rFonts w:eastAsia="Book Antiqua"/>
                <w:sz w:val="24"/>
                <w:szCs w:val="24"/>
                <w:lang w:val="en-GB"/>
              </w:rPr>
            </w:pPr>
            <w:r w:rsidRPr="002A10D8">
              <w:rPr>
                <w:rFonts w:eastAsia="Book Antiqua"/>
                <w:sz w:val="24"/>
                <w:szCs w:val="24"/>
                <w:lang w:val="en-GB"/>
              </w:rPr>
              <w:t>Asda</w:t>
            </w:r>
            <w:r w:rsidR="00447F31" w:rsidRPr="002A10D8">
              <w:rPr>
                <w:rFonts w:eastAsia="Book Antiqua"/>
                <w:sz w:val="24"/>
                <w:szCs w:val="24"/>
                <w:lang w:val="en-GB"/>
              </w:rPr>
              <w:t>’s</w:t>
            </w:r>
            <w:r w:rsidRPr="002A10D8">
              <w:rPr>
                <w:rFonts w:eastAsia="Book Antiqua"/>
                <w:sz w:val="24"/>
                <w:szCs w:val="24"/>
                <w:lang w:val="en-GB"/>
              </w:rPr>
              <w:t xml:space="preserve"> moto more for less will no doubt have a detrimental effect on the environment and customer experience of the business model that they have adopted </w:t>
            </w:r>
            <w:r w:rsidR="00447F31" w:rsidRPr="002A10D8">
              <w:rPr>
                <w:rFonts w:eastAsia="Book Antiqua"/>
                <w:sz w:val="24"/>
                <w:szCs w:val="24"/>
                <w:lang w:val="en-GB"/>
              </w:rPr>
              <w:t>in</w:t>
            </w:r>
            <w:r w:rsidRPr="002A10D8">
              <w:rPr>
                <w:rFonts w:eastAsia="Book Antiqua"/>
                <w:sz w:val="24"/>
                <w:szCs w:val="24"/>
                <w:lang w:val="en-GB"/>
              </w:rPr>
              <w:t>to mission statement</w:t>
            </w:r>
            <w:r w:rsidR="00447F31" w:rsidRPr="002A10D8">
              <w:rPr>
                <w:rFonts w:eastAsia="Book Antiqua"/>
                <w:sz w:val="24"/>
                <w:szCs w:val="24"/>
                <w:lang w:val="en-GB"/>
              </w:rPr>
              <w:t xml:space="preserve">. </w:t>
            </w:r>
            <w:r w:rsidR="00EB12E7" w:rsidRPr="002A10D8">
              <w:rPr>
                <w:rFonts w:eastAsia="Book Antiqua"/>
                <w:sz w:val="24"/>
                <w:szCs w:val="24"/>
                <w:lang w:val="en-GB"/>
              </w:rPr>
              <w:t>Asda has entered</w:t>
            </w:r>
            <w:r w:rsidR="00405483" w:rsidRPr="002A10D8">
              <w:rPr>
                <w:rFonts w:eastAsia="Book Antiqua"/>
                <w:sz w:val="24"/>
                <w:szCs w:val="24"/>
                <w:lang w:val="en-GB"/>
              </w:rPr>
              <w:t xml:space="preserve"> the mobile</w:t>
            </w:r>
            <w:r w:rsidR="00024943" w:rsidRPr="002A10D8">
              <w:rPr>
                <w:rFonts w:eastAsia="Book Antiqua"/>
                <w:sz w:val="24"/>
                <w:szCs w:val="24"/>
                <w:lang w:val="en-GB"/>
              </w:rPr>
              <w:t>,</w:t>
            </w:r>
            <w:r w:rsidR="00405483" w:rsidRPr="002A10D8">
              <w:rPr>
                <w:rFonts w:eastAsia="Book Antiqua"/>
                <w:sz w:val="24"/>
                <w:szCs w:val="24"/>
                <w:lang w:val="en-GB"/>
              </w:rPr>
              <w:t xml:space="preserve"> fuel</w:t>
            </w:r>
            <w:r w:rsidR="00024943" w:rsidRPr="002A10D8">
              <w:rPr>
                <w:rFonts w:eastAsia="Book Antiqua"/>
                <w:sz w:val="24"/>
                <w:szCs w:val="24"/>
                <w:lang w:val="en-GB"/>
              </w:rPr>
              <w:t>,</w:t>
            </w:r>
            <w:r w:rsidR="00405483" w:rsidRPr="002A10D8">
              <w:rPr>
                <w:rFonts w:eastAsia="Book Antiqua"/>
                <w:sz w:val="24"/>
                <w:szCs w:val="24"/>
                <w:lang w:val="en-GB"/>
              </w:rPr>
              <w:t xml:space="preserve"> finance</w:t>
            </w:r>
            <w:r w:rsidR="00024943" w:rsidRPr="002A10D8">
              <w:rPr>
                <w:rFonts w:eastAsia="Book Antiqua"/>
                <w:sz w:val="24"/>
                <w:szCs w:val="24"/>
                <w:lang w:val="en-GB"/>
              </w:rPr>
              <w:t xml:space="preserve"> </w:t>
            </w:r>
            <w:r w:rsidRPr="002A10D8">
              <w:rPr>
                <w:rFonts w:eastAsia="Book Antiqua"/>
                <w:sz w:val="24"/>
                <w:szCs w:val="24"/>
                <w:lang w:val="en-GB"/>
              </w:rPr>
              <w:t xml:space="preserve">and other </w:t>
            </w:r>
            <w:r w:rsidR="00024943" w:rsidRPr="002A10D8">
              <w:rPr>
                <w:rFonts w:eastAsia="Book Antiqua"/>
                <w:sz w:val="24"/>
                <w:szCs w:val="24"/>
                <w:lang w:val="en-GB"/>
              </w:rPr>
              <w:t xml:space="preserve">industries from being a </w:t>
            </w:r>
            <w:r w:rsidR="00275EC4" w:rsidRPr="002A10D8">
              <w:rPr>
                <w:rFonts w:eastAsia="Book Antiqua"/>
                <w:sz w:val="24"/>
                <w:szCs w:val="24"/>
                <w:lang w:val="en-GB"/>
              </w:rPr>
              <w:t xml:space="preserve">humble beginning </w:t>
            </w:r>
            <w:r w:rsidR="00A75540" w:rsidRPr="002A10D8">
              <w:rPr>
                <w:rFonts w:eastAsia="Book Antiqua"/>
                <w:sz w:val="24"/>
                <w:szCs w:val="24"/>
                <w:lang w:val="en-GB"/>
              </w:rPr>
              <w:t>a food supplier</w:t>
            </w:r>
            <w:r w:rsidR="00275EC4" w:rsidRPr="002A10D8">
              <w:rPr>
                <w:rFonts w:eastAsia="Book Antiqua"/>
                <w:sz w:val="24"/>
                <w:szCs w:val="24"/>
                <w:lang w:val="en-GB"/>
              </w:rPr>
              <w:t>. With</w:t>
            </w:r>
            <w:r w:rsidR="00405483" w:rsidRPr="002A10D8">
              <w:rPr>
                <w:rFonts w:eastAsia="Book Antiqua"/>
                <w:sz w:val="24"/>
                <w:szCs w:val="24"/>
                <w:lang w:val="en-GB"/>
              </w:rPr>
              <w:t xml:space="preserve"> a</w:t>
            </w:r>
            <w:r w:rsidR="00E53EB5" w:rsidRPr="002A10D8">
              <w:rPr>
                <w:rFonts w:eastAsia="Book Antiqua"/>
                <w:sz w:val="24"/>
                <w:szCs w:val="24"/>
                <w:lang w:val="en-GB"/>
              </w:rPr>
              <w:t>n</w:t>
            </w:r>
            <w:r w:rsidR="00405483" w:rsidRPr="002A10D8">
              <w:rPr>
                <w:rFonts w:eastAsia="Book Antiqua"/>
                <w:sz w:val="24"/>
                <w:szCs w:val="24"/>
                <w:lang w:val="en-GB"/>
              </w:rPr>
              <w:t xml:space="preserve"> </w:t>
            </w:r>
            <w:r w:rsidR="00E53EB5" w:rsidRPr="002A10D8">
              <w:rPr>
                <w:rFonts w:eastAsia="Book Antiqua"/>
                <w:sz w:val="24"/>
                <w:szCs w:val="24"/>
                <w:lang w:val="en-GB"/>
              </w:rPr>
              <w:t>extensive</w:t>
            </w:r>
            <w:r w:rsidR="00405483" w:rsidRPr="002A10D8">
              <w:rPr>
                <w:rFonts w:eastAsia="Book Antiqua"/>
                <w:sz w:val="24"/>
                <w:szCs w:val="24"/>
                <w:lang w:val="en-GB"/>
              </w:rPr>
              <w:t xml:space="preserve"> knowledge management system </w:t>
            </w:r>
            <w:r w:rsidR="00882B7A" w:rsidRPr="002A10D8">
              <w:rPr>
                <w:rFonts w:eastAsia="Book Antiqua"/>
                <w:sz w:val="24"/>
                <w:szCs w:val="24"/>
                <w:lang w:val="en-GB"/>
              </w:rPr>
              <w:t>Asda</w:t>
            </w:r>
            <w:r w:rsidR="00DD6D6E" w:rsidRPr="002A10D8">
              <w:rPr>
                <w:rFonts w:eastAsia="Book Antiqua"/>
                <w:sz w:val="24"/>
                <w:szCs w:val="24"/>
                <w:lang w:val="en-GB"/>
              </w:rPr>
              <w:t xml:space="preserve"> can</w:t>
            </w:r>
            <w:r w:rsidR="00405483" w:rsidRPr="002A10D8">
              <w:rPr>
                <w:rFonts w:eastAsia="Book Antiqua"/>
                <w:sz w:val="24"/>
                <w:szCs w:val="24"/>
                <w:lang w:val="en-GB"/>
              </w:rPr>
              <w:t xml:space="preserve"> predict </w:t>
            </w:r>
            <w:r w:rsidR="007B6DC6" w:rsidRPr="002A10D8">
              <w:rPr>
                <w:rFonts w:eastAsia="Book Antiqua"/>
                <w:sz w:val="24"/>
                <w:szCs w:val="24"/>
                <w:lang w:val="en-GB"/>
              </w:rPr>
              <w:t>customer buying trends</w:t>
            </w:r>
            <w:r w:rsidR="00587149" w:rsidRPr="002A10D8">
              <w:rPr>
                <w:rFonts w:eastAsia="Book Antiqua"/>
                <w:sz w:val="24"/>
                <w:szCs w:val="24"/>
                <w:lang w:val="en-GB"/>
              </w:rPr>
              <w:t xml:space="preserve">. </w:t>
            </w:r>
            <w:r w:rsidR="00405483" w:rsidRPr="002A10D8">
              <w:rPr>
                <w:rFonts w:eastAsia="Book Antiqua"/>
                <w:sz w:val="24"/>
                <w:szCs w:val="24"/>
                <w:lang w:val="en-GB"/>
              </w:rPr>
              <w:t>As they have millions of consumer transactions and have multiple opportunities to capture and engage the customer to improve the customer experience a</w:t>
            </w:r>
            <w:r w:rsidR="00057474" w:rsidRPr="002A10D8">
              <w:rPr>
                <w:rFonts w:eastAsia="Book Antiqua"/>
                <w:sz w:val="24"/>
                <w:szCs w:val="24"/>
                <w:lang w:val="en-GB"/>
              </w:rPr>
              <w:t>nd</w:t>
            </w:r>
            <w:r w:rsidR="00405483" w:rsidRPr="002A10D8">
              <w:rPr>
                <w:rFonts w:eastAsia="Book Antiqua"/>
                <w:sz w:val="24"/>
                <w:szCs w:val="24"/>
                <w:lang w:val="en-GB"/>
              </w:rPr>
              <w:t xml:space="preserve"> journey.</w:t>
            </w:r>
            <w:r w:rsidR="004E5641" w:rsidRPr="002A10D8">
              <w:rPr>
                <w:rFonts w:eastAsia="Book Antiqua"/>
                <w:sz w:val="24"/>
                <w:szCs w:val="24"/>
                <w:lang w:val="en-GB"/>
              </w:rPr>
              <w:t xml:space="preserve"> Yet, other smaller business such as Lidl have encroached into the marketplace and are now enjoying greater market share as their approach to business </w:t>
            </w:r>
            <w:r w:rsidR="00A600FC" w:rsidRPr="002A10D8">
              <w:rPr>
                <w:rFonts w:eastAsia="Book Antiqua"/>
                <w:sz w:val="24"/>
                <w:szCs w:val="24"/>
                <w:lang w:val="en-GB"/>
              </w:rPr>
              <w:t>is more customer centric.</w:t>
            </w:r>
          </w:p>
          <w:p w14:paraId="26FAB8F7" w14:textId="79092E06" w:rsidR="00405483" w:rsidRPr="002A10D8" w:rsidRDefault="00405483" w:rsidP="0088652A">
            <w:pPr>
              <w:spacing w:line="360" w:lineRule="auto"/>
              <w:jc w:val="both"/>
              <w:rPr>
                <w:rFonts w:eastAsia="Book Antiqua"/>
                <w:b/>
                <w:bCs/>
                <w:sz w:val="24"/>
                <w:szCs w:val="24"/>
                <w:lang w:val="en-GB"/>
              </w:rPr>
            </w:pPr>
          </w:p>
          <w:p w14:paraId="056E015C" w14:textId="76F3F4EC" w:rsidR="009F5D3F" w:rsidRPr="002A10D8" w:rsidRDefault="009F5D3F" w:rsidP="0088652A">
            <w:pPr>
              <w:spacing w:line="360" w:lineRule="auto"/>
              <w:jc w:val="both"/>
              <w:rPr>
                <w:rFonts w:eastAsia="Book Antiqua"/>
                <w:sz w:val="24"/>
                <w:szCs w:val="24"/>
                <w:lang w:val="en-GB"/>
              </w:rPr>
            </w:pPr>
            <w:r w:rsidRPr="002A10D8">
              <w:rPr>
                <w:rFonts w:eastAsia="Book Antiqua"/>
                <w:sz w:val="24"/>
                <w:szCs w:val="24"/>
              </w:rPr>
              <w:lastRenderedPageBreak/>
              <w:t xml:space="preserve">Amoral practices by Asda </w:t>
            </w:r>
            <w:r w:rsidR="00CC0250" w:rsidRPr="002A10D8">
              <w:rPr>
                <w:rFonts w:eastAsia="Book Antiqua"/>
                <w:sz w:val="24"/>
                <w:szCs w:val="24"/>
              </w:rPr>
              <w:t xml:space="preserve">will lessen </w:t>
            </w:r>
            <w:r w:rsidRPr="002A10D8">
              <w:rPr>
                <w:rFonts w:eastAsia="Book Antiqua"/>
                <w:sz w:val="24"/>
                <w:szCs w:val="24"/>
              </w:rPr>
              <w:t>consumer confidence in the brand.</w:t>
            </w:r>
            <w:r w:rsidR="00D12B30" w:rsidRPr="002A10D8">
              <w:rPr>
                <w:rFonts w:asciiTheme="minorHAnsi" w:eastAsia="Book Antiqua" w:hAnsiTheme="minorHAnsi" w:cstheme="minorBidi"/>
                <w:sz w:val="24"/>
                <w:szCs w:val="24"/>
                <w:lang w:val="en-GB"/>
              </w:rPr>
              <w:t xml:space="preserve"> </w:t>
            </w:r>
            <w:r w:rsidR="00D12B30" w:rsidRPr="002A10D8">
              <w:rPr>
                <w:rFonts w:eastAsia="Book Antiqua"/>
                <w:sz w:val="24"/>
                <w:szCs w:val="24"/>
                <w:lang w:val="en-GB"/>
              </w:rPr>
              <w:t xml:space="preserve">Customers react very strongly to unethical </w:t>
            </w:r>
            <w:r w:rsidR="00882B7A" w:rsidRPr="002A10D8">
              <w:rPr>
                <w:rFonts w:eastAsia="Book Antiqua"/>
                <w:sz w:val="24"/>
                <w:szCs w:val="24"/>
                <w:lang w:val="en-GB"/>
              </w:rPr>
              <w:t>behaviour</w:t>
            </w:r>
            <w:r w:rsidR="00D12B30" w:rsidRPr="002A10D8">
              <w:rPr>
                <w:rFonts w:eastAsia="Book Antiqua"/>
                <w:sz w:val="24"/>
                <w:szCs w:val="24"/>
                <w:lang w:val="en-GB"/>
              </w:rPr>
              <w:t xml:space="preserve">. They may boycott the business all together which will be </w:t>
            </w:r>
            <w:r w:rsidR="00FB7404" w:rsidRPr="002A10D8">
              <w:rPr>
                <w:rFonts w:eastAsia="Book Antiqua"/>
                <w:sz w:val="24"/>
                <w:szCs w:val="24"/>
              </w:rPr>
              <w:t>d</w:t>
            </w:r>
            <w:r w:rsidRPr="002A10D8">
              <w:rPr>
                <w:rFonts w:eastAsia="Book Antiqua"/>
                <w:sz w:val="24"/>
                <w:szCs w:val="24"/>
              </w:rPr>
              <w:t>etrimental to the success of the business</w:t>
            </w:r>
            <w:r w:rsidR="00BC573E" w:rsidRPr="002A10D8">
              <w:rPr>
                <w:rFonts w:eastAsia="Book Antiqua"/>
                <w:sz w:val="24"/>
                <w:szCs w:val="24"/>
              </w:rPr>
              <w:t xml:space="preserve"> and</w:t>
            </w:r>
            <w:r w:rsidR="00FB7404" w:rsidRPr="002A10D8">
              <w:rPr>
                <w:rFonts w:eastAsia="Book Antiqua"/>
                <w:sz w:val="24"/>
                <w:szCs w:val="24"/>
              </w:rPr>
              <w:t xml:space="preserve"> i</w:t>
            </w:r>
            <w:r w:rsidRPr="002A10D8">
              <w:rPr>
                <w:rFonts w:eastAsia="Book Antiqua"/>
                <w:sz w:val="24"/>
                <w:szCs w:val="24"/>
              </w:rPr>
              <w:t xml:space="preserve">ts </w:t>
            </w:r>
            <w:r w:rsidR="00882B7A" w:rsidRPr="002A10D8">
              <w:rPr>
                <w:rFonts w:eastAsia="Book Antiqua"/>
                <w:sz w:val="24"/>
                <w:szCs w:val="24"/>
              </w:rPr>
              <w:t>long-term</w:t>
            </w:r>
            <w:r w:rsidRPr="002A10D8">
              <w:rPr>
                <w:rFonts w:eastAsia="Book Antiqua"/>
                <w:sz w:val="24"/>
                <w:szCs w:val="24"/>
              </w:rPr>
              <w:t xml:space="preserve"> </w:t>
            </w:r>
            <w:r w:rsidR="00CC0250" w:rsidRPr="002A10D8">
              <w:rPr>
                <w:rFonts w:eastAsia="Book Antiqua"/>
                <w:sz w:val="24"/>
                <w:szCs w:val="24"/>
              </w:rPr>
              <w:t>vision.</w:t>
            </w:r>
          </w:p>
          <w:p w14:paraId="6836D387" w14:textId="65108498" w:rsidR="009F5D3F" w:rsidRPr="002A10D8" w:rsidRDefault="009F5D3F" w:rsidP="0088652A">
            <w:pPr>
              <w:spacing w:line="360" w:lineRule="auto"/>
              <w:jc w:val="both"/>
              <w:rPr>
                <w:rFonts w:eastAsia="Book Antiqua"/>
                <w:sz w:val="24"/>
                <w:szCs w:val="24"/>
              </w:rPr>
            </w:pPr>
            <w:r w:rsidRPr="002A10D8">
              <w:rPr>
                <w:rFonts w:eastAsia="Book Antiqua"/>
                <w:sz w:val="24"/>
                <w:szCs w:val="24"/>
              </w:rPr>
              <w:t>Currently there are</w:t>
            </w:r>
            <w:r w:rsidR="00E5332B" w:rsidRPr="002A10D8">
              <w:rPr>
                <w:rFonts w:eastAsia="Book Antiqua"/>
                <w:sz w:val="24"/>
                <w:szCs w:val="24"/>
              </w:rPr>
              <w:t xml:space="preserve"> focus/interest groups</w:t>
            </w:r>
            <w:r w:rsidRPr="002A10D8">
              <w:rPr>
                <w:rFonts w:eastAsia="Book Antiqua"/>
                <w:sz w:val="24"/>
                <w:szCs w:val="24"/>
              </w:rPr>
              <w:t xml:space="preserve"> that monitor </w:t>
            </w:r>
            <w:r w:rsidR="004A648F" w:rsidRPr="002A10D8">
              <w:rPr>
                <w:rFonts w:eastAsia="Book Antiqua"/>
                <w:sz w:val="24"/>
                <w:szCs w:val="24"/>
              </w:rPr>
              <w:t>business and marketing policies</w:t>
            </w:r>
            <w:r w:rsidRPr="002A10D8">
              <w:rPr>
                <w:rFonts w:eastAsia="Book Antiqua"/>
                <w:sz w:val="24"/>
                <w:szCs w:val="24"/>
              </w:rPr>
              <w:t xml:space="preserve"> such as the </w:t>
            </w:r>
            <w:r w:rsidR="00FB7404" w:rsidRPr="002A10D8">
              <w:rPr>
                <w:rFonts w:eastAsia="Book Antiqua"/>
                <w:sz w:val="24"/>
                <w:szCs w:val="24"/>
              </w:rPr>
              <w:t>F</w:t>
            </w:r>
            <w:r w:rsidRPr="002A10D8">
              <w:rPr>
                <w:rFonts w:eastAsia="Book Antiqua"/>
                <w:sz w:val="24"/>
                <w:szCs w:val="24"/>
              </w:rPr>
              <w:t xml:space="preserve">air </w:t>
            </w:r>
            <w:r w:rsidR="00FB7404" w:rsidRPr="002A10D8">
              <w:rPr>
                <w:rFonts w:eastAsia="Book Antiqua"/>
                <w:sz w:val="24"/>
                <w:szCs w:val="24"/>
              </w:rPr>
              <w:t>T</w:t>
            </w:r>
            <w:r w:rsidRPr="002A10D8">
              <w:rPr>
                <w:rFonts w:eastAsia="Book Antiqua"/>
                <w:sz w:val="24"/>
                <w:szCs w:val="24"/>
              </w:rPr>
              <w:t xml:space="preserve">rade </w:t>
            </w:r>
            <w:r w:rsidR="00FB7404" w:rsidRPr="002A10D8">
              <w:rPr>
                <w:rFonts w:eastAsia="Book Antiqua"/>
                <w:sz w:val="24"/>
                <w:szCs w:val="24"/>
              </w:rPr>
              <w:t>F</w:t>
            </w:r>
            <w:r w:rsidRPr="002A10D8">
              <w:rPr>
                <w:rFonts w:eastAsia="Book Antiqua"/>
                <w:sz w:val="24"/>
                <w:szCs w:val="24"/>
              </w:rPr>
              <w:t xml:space="preserve">oundation. They encourage ethical trading and provide support to business like </w:t>
            </w:r>
            <w:r w:rsidR="00D12B30" w:rsidRPr="002A10D8">
              <w:rPr>
                <w:rFonts w:eastAsia="Book Antiqua"/>
                <w:sz w:val="24"/>
                <w:szCs w:val="24"/>
              </w:rPr>
              <w:t>C</w:t>
            </w:r>
            <w:r w:rsidRPr="002A10D8">
              <w:rPr>
                <w:rFonts w:eastAsia="Book Antiqua"/>
                <w:sz w:val="24"/>
                <w:szCs w:val="24"/>
              </w:rPr>
              <w:t>o</w:t>
            </w:r>
            <w:r w:rsidR="00D12B30" w:rsidRPr="002A10D8">
              <w:rPr>
                <w:rFonts w:eastAsia="Book Antiqua"/>
                <w:sz w:val="24"/>
                <w:szCs w:val="24"/>
              </w:rPr>
              <w:t>-</w:t>
            </w:r>
            <w:r w:rsidRPr="002A10D8">
              <w:rPr>
                <w:rFonts w:eastAsia="Book Antiqua"/>
                <w:sz w:val="24"/>
                <w:szCs w:val="24"/>
              </w:rPr>
              <w:t xml:space="preserve">op who have stated they want to become the UK most ethical organization. </w:t>
            </w:r>
          </w:p>
          <w:p w14:paraId="1A0B896B" w14:textId="77777777" w:rsidR="009F5D3F" w:rsidRPr="002A10D8" w:rsidRDefault="009F5D3F" w:rsidP="009F5D3F">
            <w:pPr>
              <w:rPr>
                <w:rFonts w:eastAsia="Book Antiqua"/>
                <w:sz w:val="24"/>
                <w:szCs w:val="24"/>
              </w:rPr>
            </w:pPr>
          </w:p>
          <w:p w14:paraId="47A38E4F" w14:textId="77777777" w:rsidR="009F5D3F" w:rsidRPr="002A10D8" w:rsidRDefault="009F5D3F" w:rsidP="009F5D3F">
            <w:pPr>
              <w:rPr>
                <w:rFonts w:eastAsia="Book Antiqua"/>
                <w:sz w:val="24"/>
                <w:szCs w:val="24"/>
              </w:rPr>
            </w:pPr>
          </w:p>
          <w:p w14:paraId="41C44C03" w14:textId="63AE0E92" w:rsidR="009F5D3F" w:rsidRPr="002A10D8" w:rsidRDefault="009F5D3F" w:rsidP="009F5D3F">
            <w:pPr>
              <w:rPr>
                <w:rFonts w:eastAsia="Book Antiqua"/>
                <w:sz w:val="24"/>
                <w:szCs w:val="24"/>
              </w:rPr>
            </w:pPr>
          </w:p>
          <w:p w14:paraId="28BFE435" w14:textId="76146716" w:rsidR="009F5D3F" w:rsidRPr="002A10D8" w:rsidRDefault="009F5D3F" w:rsidP="00482E8B">
            <w:pPr>
              <w:spacing w:line="360" w:lineRule="auto"/>
              <w:jc w:val="both"/>
              <w:rPr>
                <w:rFonts w:eastAsia="Book Antiqua"/>
                <w:color w:val="000000"/>
                <w:sz w:val="24"/>
                <w:szCs w:val="24"/>
              </w:rPr>
            </w:pPr>
            <w:r w:rsidRPr="002A10D8">
              <w:rPr>
                <w:rFonts w:eastAsia="Book Antiqua"/>
                <w:sz w:val="24"/>
                <w:szCs w:val="24"/>
              </w:rPr>
              <w:t>According to</w:t>
            </w:r>
            <w:r w:rsidRPr="002A10D8">
              <w:rPr>
                <w:rFonts w:eastAsia="Book Antiqua"/>
                <w:color w:val="000000"/>
                <w:sz w:val="24"/>
                <w:szCs w:val="24"/>
              </w:rPr>
              <w:t xml:space="preserve"> Ethical Consume</w:t>
            </w:r>
            <w:r w:rsidR="0036337B" w:rsidRPr="002A10D8">
              <w:rPr>
                <w:rFonts w:eastAsia="Book Antiqua"/>
                <w:color w:val="000000"/>
                <w:sz w:val="24"/>
                <w:szCs w:val="24"/>
              </w:rPr>
              <w:t>r</w:t>
            </w:r>
            <w:r w:rsidRPr="002A10D8">
              <w:rPr>
                <w:rFonts w:eastAsia="Book Antiqua"/>
                <w:color w:val="000000"/>
                <w:sz w:val="24"/>
                <w:szCs w:val="24"/>
              </w:rPr>
              <w:t xml:space="preserve"> </w:t>
            </w:r>
            <w:r w:rsidR="0036337B" w:rsidRPr="002A10D8">
              <w:rPr>
                <w:rFonts w:eastAsia="Book Antiqua"/>
                <w:color w:val="000000"/>
                <w:sz w:val="24"/>
                <w:szCs w:val="24"/>
              </w:rPr>
              <w:t>(</w:t>
            </w:r>
            <w:r w:rsidRPr="002A10D8">
              <w:rPr>
                <w:rFonts w:eastAsia="Book Antiqua"/>
                <w:color w:val="000000"/>
                <w:sz w:val="24"/>
                <w:szCs w:val="24"/>
              </w:rPr>
              <w:t>2020)</w:t>
            </w:r>
            <w:r w:rsidR="0036337B" w:rsidRPr="002A10D8">
              <w:rPr>
                <w:rFonts w:eastAsia="Book Antiqua"/>
                <w:color w:val="000000"/>
                <w:sz w:val="24"/>
                <w:szCs w:val="24"/>
              </w:rPr>
              <w:t xml:space="preserve">, Tesco, another </w:t>
            </w:r>
            <w:r w:rsidR="00A53D72" w:rsidRPr="002A10D8">
              <w:rPr>
                <w:rFonts w:eastAsia="Book Antiqua"/>
                <w:color w:val="000000"/>
                <w:sz w:val="24"/>
                <w:szCs w:val="24"/>
              </w:rPr>
              <w:t xml:space="preserve">large market share holder is also guilty of </w:t>
            </w:r>
            <w:r w:rsidR="002F34C7" w:rsidRPr="002A10D8">
              <w:rPr>
                <w:rFonts w:eastAsia="Book Antiqua"/>
                <w:color w:val="000000"/>
                <w:sz w:val="24"/>
                <w:szCs w:val="24"/>
              </w:rPr>
              <w:t>con-compliance to issues relating to climate change, environmental reporting</w:t>
            </w:r>
            <w:r w:rsidR="0022794C" w:rsidRPr="002A10D8">
              <w:rPr>
                <w:rFonts w:eastAsia="Book Antiqua"/>
                <w:color w:val="000000"/>
                <w:sz w:val="24"/>
                <w:szCs w:val="24"/>
              </w:rPr>
              <w:t xml:space="preserve"> and irresponsible animal right</w:t>
            </w:r>
            <w:r w:rsidR="00732825" w:rsidRPr="002A10D8">
              <w:rPr>
                <w:rFonts w:eastAsia="Book Antiqua"/>
                <w:color w:val="000000"/>
                <w:sz w:val="24"/>
                <w:szCs w:val="24"/>
              </w:rPr>
              <w:t>s</w:t>
            </w:r>
            <w:r w:rsidR="0022794C" w:rsidRPr="002A10D8">
              <w:rPr>
                <w:rFonts w:eastAsia="Book Antiqua"/>
                <w:color w:val="000000"/>
                <w:sz w:val="24"/>
                <w:szCs w:val="24"/>
              </w:rPr>
              <w:t xml:space="preserve"> and testing </w:t>
            </w:r>
            <w:r w:rsidR="00482E8B" w:rsidRPr="002A10D8">
              <w:rPr>
                <w:rFonts w:eastAsia="Book Antiqua"/>
                <w:color w:val="000000"/>
                <w:sz w:val="24"/>
                <w:szCs w:val="24"/>
              </w:rPr>
              <w:t>program</w:t>
            </w:r>
            <w:r w:rsidR="0022794C" w:rsidRPr="002A10D8">
              <w:rPr>
                <w:rFonts w:eastAsia="Book Antiqua"/>
                <w:color w:val="000000"/>
                <w:sz w:val="24"/>
                <w:szCs w:val="24"/>
              </w:rPr>
              <w:t>.</w:t>
            </w:r>
            <w:r w:rsidR="003F6DC0" w:rsidRPr="002A10D8">
              <w:rPr>
                <w:rFonts w:eastAsia="Book Antiqua"/>
                <w:color w:val="000000"/>
                <w:sz w:val="24"/>
                <w:szCs w:val="24"/>
              </w:rPr>
              <w:t xml:space="preserve"> In comparison to Asda, Tesco does have a modern slavery statements and robust supplier code of conduct and supplier change management policies in place.</w:t>
            </w:r>
            <w:r w:rsidR="004B4AA4" w:rsidRPr="002A10D8">
              <w:rPr>
                <w:rFonts w:eastAsia="Book Antiqua"/>
                <w:color w:val="000000"/>
                <w:sz w:val="24"/>
                <w:szCs w:val="24"/>
              </w:rPr>
              <w:t xml:space="preserve"> Critiques have argued why Tesco is</w:t>
            </w:r>
            <w:r w:rsidR="00482E8B" w:rsidRPr="002A10D8">
              <w:rPr>
                <w:rFonts w:eastAsia="Book Antiqua"/>
                <w:color w:val="000000"/>
                <w:sz w:val="24"/>
                <w:szCs w:val="24"/>
              </w:rPr>
              <w:t xml:space="preserve"> </w:t>
            </w:r>
            <w:r w:rsidR="004B4AA4" w:rsidRPr="002A10D8">
              <w:rPr>
                <w:rFonts w:eastAsia="Book Antiqua"/>
                <w:color w:val="000000"/>
                <w:sz w:val="24"/>
                <w:szCs w:val="24"/>
              </w:rPr>
              <w:t xml:space="preserve">paying out large dividends to </w:t>
            </w:r>
            <w:r w:rsidR="00AC41F4" w:rsidRPr="002A10D8">
              <w:rPr>
                <w:rFonts w:eastAsia="Book Antiqua"/>
                <w:color w:val="000000"/>
                <w:sz w:val="24"/>
                <w:szCs w:val="24"/>
              </w:rPr>
              <w:t>shareholders and CEO whilst sales forecast are declining</w:t>
            </w:r>
            <w:r w:rsidR="0024220D" w:rsidRPr="002A10D8">
              <w:rPr>
                <w:rFonts w:eastAsia="Book Antiqua"/>
                <w:color w:val="000000"/>
                <w:sz w:val="24"/>
                <w:szCs w:val="24"/>
              </w:rPr>
              <w:t>,</w:t>
            </w:r>
            <w:r w:rsidR="005F69C7" w:rsidRPr="002A10D8">
              <w:rPr>
                <w:rFonts w:eastAsia="Book Antiqua"/>
                <w:color w:val="000000"/>
                <w:sz w:val="24"/>
                <w:szCs w:val="24"/>
              </w:rPr>
              <w:t xml:space="preserve"> viewing this as</w:t>
            </w:r>
            <w:r w:rsidR="0024220D" w:rsidRPr="002A10D8">
              <w:rPr>
                <w:rFonts w:eastAsia="Book Antiqua"/>
                <w:color w:val="000000"/>
                <w:sz w:val="24"/>
                <w:szCs w:val="24"/>
              </w:rPr>
              <w:t xml:space="preserve"> unethical</w:t>
            </w:r>
            <w:r w:rsidR="005F69C7" w:rsidRPr="002A10D8">
              <w:rPr>
                <w:rFonts w:eastAsia="Book Antiqua"/>
                <w:color w:val="000000"/>
                <w:sz w:val="24"/>
                <w:szCs w:val="24"/>
              </w:rPr>
              <w:t xml:space="preserve"> </w:t>
            </w:r>
            <w:r w:rsidR="00E75025" w:rsidRPr="002A10D8">
              <w:rPr>
                <w:rFonts w:eastAsia="Book Antiqua"/>
                <w:color w:val="000000"/>
                <w:sz w:val="24"/>
                <w:szCs w:val="24"/>
              </w:rPr>
              <w:t>behaviour</w:t>
            </w:r>
            <w:r w:rsidR="0024220D" w:rsidRPr="002A10D8">
              <w:rPr>
                <w:rFonts w:eastAsia="Book Antiqua"/>
                <w:color w:val="000000"/>
                <w:sz w:val="24"/>
                <w:szCs w:val="24"/>
              </w:rPr>
              <w:t xml:space="preserve"> and reduce</w:t>
            </w:r>
            <w:r w:rsidR="00584A8A" w:rsidRPr="002A10D8">
              <w:rPr>
                <w:rFonts w:eastAsia="Book Antiqua"/>
                <w:color w:val="000000"/>
                <w:sz w:val="24"/>
                <w:szCs w:val="24"/>
              </w:rPr>
              <w:t>d</w:t>
            </w:r>
            <w:r w:rsidR="0024220D" w:rsidRPr="002A10D8">
              <w:rPr>
                <w:rFonts w:eastAsia="Book Antiqua"/>
                <w:color w:val="000000"/>
                <w:sz w:val="24"/>
                <w:szCs w:val="24"/>
              </w:rPr>
              <w:t xml:space="preserve"> customer loyalty.</w:t>
            </w:r>
          </w:p>
          <w:p w14:paraId="78BD4B0F" w14:textId="77777777" w:rsidR="009F5D3F" w:rsidRPr="002A10D8" w:rsidRDefault="009F5D3F" w:rsidP="00482E8B">
            <w:pPr>
              <w:spacing w:line="360" w:lineRule="auto"/>
              <w:jc w:val="both"/>
              <w:rPr>
                <w:rFonts w:eastAsia="Book Antiqua"/>
                <w:sz w:val="24"/>
                <w:szCs w:val="24"/>
              </w:rPr>
            </w:pPr>
          </w:p>
          <w:p w14:paraId="10F564CE" w14:textId="1AD2898E" w:rsidR="009F5D3F" w:rsidRPr="002A10D8" w:rsidRDefault="009F5D3F" w:rsidP="00306265">
            <w:pPr>
              <w:spacing w:line="360" w:lineRule="auto"/>
              <w:jc w:val="both"/>
              <w:rPr>
                <w:rFonts w:eastAsia="Book Antiqua"/>
                <w:color w:val="000000"/>
                <w:sz w:val="24"/>
                <w:szCs w:val="24"/>
              </w:rPr>
            </w:pPr>
            <w:r w:rsidRPr="002A10D8">
              <w:rPr>
                <w:rFonts w:eastAsia="Book Antiqua"/>
                <w:color w:val="000000"/>
                <w:sz w:val="24"/>
                <w:szCs w:val="24"/>
              </w:rPr>
              <w:t xml:space="preserve">The Food Foundation </w:t>
            </w:r>
            <w:r w:rsidR="00E75025" w:rsidRPr="002A10D8">
              <w:rPr>
                <w:rFonts w:eastAsia="Book Antiqua"/>
                <w:color w:val="000000"/>
                <w:sz w:val="24"/>
                <w:szCs w:val="24"/>
              </w:rPr>
              <w:t>(</w:t>
            </w:r>
            <w:r w:rsidRPr="002A10D8">
              <w:rPr>
                <w:rFonts w:eastAsia="Book Antiqua"/>
                <w:color w:val="000000"/>
                <w:sz w:val="24"/>
                <w:szCs w:val="24"/>
              </w:rPr>
              <w:t>2019)</w:t>
            </w:r>
            <w:r w:rsidR="00E75025" w:rsidRPr="002A10D8">
              <w:rPr>
                <w:rFonts w:eastAsia="Book Antiqua"/>
                <w:color w:val="000000"/>
                <w:sz w:val="24"/>
                <w:szCs w:val="24"/>
              </w:rPr>
              <w:t xml:space="preserve">, </w:t>
            </w:r>
            <w:r w:rsidRPr="002A10D8">
              <w:rPr>
                <w:rFonts w:eastAsia="Book Antiqua"/>
                <w:color w:val="000000"/>
                <w:sz w:val="24"/>
                <w:szCs w:val="24"/>
              </w:rPr>
              <w:t xml:space="preserve">has </w:t>
            </w:r>
            <w:r w:rsidR="00E75025" w:rsidRPr="002A10D8">
              <w:rPr>
                <w:rFonts w:eastAsia="Book Antiqua"/>
                <w:color w:val="000000"/>
                <w:sz w:val="24"/>
                <w:szCs w:val="24"/>
              </w:rPr>
              <w:t xml:space="preserve">also reported how big supermarket are investing </w:t>
            </w:r>
            <w:r w:rsidR="00CC132D" w:rsidRPr="002A10D8">
              <w:rPr>
                <w:rFonts w:eastAsia="Book Antiqua"/>
                <w:color w:val="000000"/>
                <w:sz w:val="24"/>
                <w:szCs w:val="24"/>
              </w:rPr>
              <w:t>more capital into marketing unhealthy foods as compared to healthier options</w:t>
            </w:r>
            <w:r w:rsidR="000D46AA" w:rsidRPr="002A10D8">
              <w:rPr>
                <w:rFonts w:eastAsia="Book Antiqua"/>
                <w:color w:val="000000"/>
                <w:sz w:val="24"/>
                <w:szCs w:val="24"/>
              </w:rPr>
              <w:t xml:space="preserve">, and these products are </w:t>
            </w:r>
            <w:r w:rsidR="00104FA7" w:rsidRPr="002A10D8">
              <w:rPr>
                <w:rFonts w:eastAsia="Book Antiqua"/>
                <w:color w:val="000000"/>
                <w:sz w:val="24"/>
                <w:szCs w:val="24"/>
              </w:rPr>
              <w:t>significantly</w:t>
            </w:r>
            <w:r w:rsidR="000D46AA" w:rsidRPr="002A10D8">
              <w:rPr>
                <w:rFonts w:eastAsia="Book Antiqua"/>
                <w:color w:val="000000"/>
                <w:sz w:val="24"/>
                <w:szCs w:val="24"/>
              </w:rPr>
              <w:t xml:space="preserve"> cheaper compared to healthier goods.</w:t>
            </w:r>
            <w:r w:rsidR="001562E2" w:rsidRPr="002A10D8">
              <w:rPr>
                <w:rFonts w:eastAsia="Book Antiqua"/>
                <w:color w:val="000000"/>
                <w:sz w:val="24"/>
                <w:szCs w:val="24"/>
              </w:rPr>
              <w:t xml:space="preserve"> These deci</w:t>
            </w:r>
            <w:r w:rsidR="00250A95" w:rsidRPr="002A10D8">
              <w:rPr>
                <w:rFonts w:eastAsia="Book Antiqua"/>
                <w:color w:val="000000"/>
                <w:sz w:val="24"/>
                <w:szCs w:val="24"/>
              </w:rPr>
              <w:t>sion</w:t>
            </w:r>
            <w:r w:rsidR="001562E2" w:rsidRPr="002A10D8">
              <w:rPr>
                <w:rFonts w:eastAsia="Book Antiqua"/>
                <w:color w:val="000000"/>
                <w:sz w:val="24"/>
                <w:szCs w:val="24"/>
              </w:rPr>
              <w:t>s impacts on society and health of the consumer.</w:t>
            </w:r>
          </w:p>
          <w:p w14:paraId="19F3D040" w14:textId="77777777" w:rsidR="00D30616" w:rsidRPr="009F5D3F" w:rsidRDefault="00D30616" w:rsidP="00306265">
            <w:pPr>
              <w:spacing w:line="360" w:lineRule="auto"/>
              <w:jc w:val="both"/>
              <w:rPr>
                <w:rFonts w:eastAsia="Book Antiqua"/>
                <w:color w:val="000000"/>
              </w:rPr>
            </w:pPr>
          </w:p>
          <w:p w14:paraId="2214E739" w14:textId="77777777" w:rsidR="000C3A13" w:rsidRDefault="000C3A13" w:rsidP="009F5D3F">
            <w:pPr>
              <w:rPr>
                <w:rFonts w:eastAsia="Book Antiqua"/>
                <w:noProof/>
              </w:rPr>
            </w:pPr>
          </w:p>
          <w:p w14:paraId="2ADBC26C" w14:textId="77777777" w:rsidR="000C3A13" w:rsidRDefault="009F5D3F" w:rsidP="000C3A13">
            <w:pPr>
              <w:keepNext/>
            </w:pPr>
            <w:r w:rsidRPr="009F5D3F">
              <w:rPr>
                <w:rFonts w:eastAsia="Book Antiqua"/>
                <w:noProof/>
              </w:rPr>
              <w:drawing>
                <wp:inline distT="0" distB="0" distL="0" distR="0" wp14:anchorId="7B2BDED5" wp14:editId="76AC1E21">
                  <wp:extent cx="5732145" cy="1616248"/>
                  <wp:effectExtent l="0" t="0" r="1905" b="3175"/>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E4D2B6.tmp"/>
                          <pic:cNvPicPr/>
                        </pic:nvPicPr>
                        <pic:blipFill rotWithShape="1">
                          <a:blip r:embed="rId15">
                            <a:extLst>
                              <a:ext uri="{28A0092B-C50C-407E-A947-70E740481C1C}">
                                <a14:useLocalDpi xmlns:a14="http://schemas.microsoft.com/office/drawing/2010/main" val="0"/>
                              </a:ext>
                            </a:extLst>
                          </a:blip>
                          <a:srcRect t="21101"/>
                          <a:stretch/>
                        </pic:blipFill>
                        <pic:spPr bwMode="auto">
                          <a:xfrm>
                            <a:off x="0" y="0"/>
                            <a:ext cx="5732145" cy="1616248"/>
                          </a:xfrm>
                          <a:prstGeom prst="rect">
                            <a:avLst/>
                          </a:prstGeom>
                          <a:ln>
                            <a:noFill/>
                          </a:ln>
                          <a:extLst>
                            <a:ext uri="{53640926-AAD7-44D8-BBD7-CCE9431645EC}">
                              <a14:shadowObscured xmlns:a14="http://schemas.microsoft.com/office/drawing/2010/main"/>
                            </a:ext>
                          </a:extLst>
                        </pic:spPr>
                      </pic:pic>
                    </a:graphicData>
                  </a:graphic>
                </wp:inline>
              </w:drawing>
            </w:r>
          </w:p>
          <w:p w14:paraId="3128EB1C" w14:textId="2712561F" w:rsidR="009F5D3F" w:rsidRPr="009F5D3F" w:rsidRDefault="000C3A13" w:rsidP="005B5EDA">
            <w:pPr>
              <w:pStyle w:val="Caption"/>
              <w:jc w:val="center"/>
              <w:rPr>
                <w:rFonts w:eastAsia="Book Antiqua"/>
              </w:rPr>
            </w:pPr>
            <w:bookmarkStart w:id="15" w:name="_Toc47925170"/>
            <w:r>
              <w:t xml:space="preserve">Figure </w:t>
            </w:r>
            <w:r>
              <w:fldChar w:fldCharType="begin"/>
            </w:r>
            <w:r>
              <w:instrText xml:space="preserve"> SEQ Figure \* ARABIC </w:instrText>
            </w:r>
            <w:r>
              <w:fldChar w:fldCharType="separate"/>
            </w:r>
            <w:r w:rsidR="00A86538">
              <w:rPr>
                <w:noProof/>
              </w:rPr>
              <w:t>4</w:t>
            </w:r>
            <w:r>
              <w:fldChar w:fldCharType="end"/>
            </w:r>
            <w:r>
              <w:t xml:space="preserve"> Food Foundation, (2020)</w:t>
            </w:r>
            <w:bookmarkEnd w:id="15"/>
          </w:p>
          <w:p w14:paraId="09D05476" w14:textId="77777777" w:rsidR="009F5D3F" w:rsidRPr="009F5D3F" w:rsidRDefault="009F5D3F" w:rsidP="009F5D3F">
            <w:pPr>
              <w:rPr>
                <w:rFonts w:eastAsia="Book Antiqua"/>
              </w:rPr>
            </w:pPr>
          </w:p>
          <w:p w14:paraId="1844EAB1" w14:textId="77777777" w:rsidR="009F5D3F" w:rsidRPr="009F5D3F" w:rsidRDefault="009F5D3F" w:rsidP="009F5D3F">
            <w:pPr>
              <w:rPr>
                <w:rFonts w:eastAsia="Book Antiqua"/>
                <w:sz w:val="28"/>
                <w:szCs w:val="28"/>
              </w:rPr>
            </w:pPr>
          </w:p>
          <w:p w14:paraId="26EC4824" w14:textId="1E4756E1" w:rsidR="009F5D3F" w:rsidRPr="009F5D3F" w:rsidRDefault="009F5D3F" w:rsidP="009F5D3F">
            <w:pPr>
              <w:rPr>
                <w:rFonts w:eastAsia="Book Antiqua"/>
                <w:sz w:val="28"/>
                <w:szCs w:val="28"/>
              </w:rPr>
            </w:pPr>
          </w:p>
          <w:p w14:paraId="51985DA0" w14:textId="77777777" w:rsidR="009F5D3F" w:rsidRPr="009F5D3F" w:rsidRDefault="009F5D3F" w:rsidP="009F5D3F">
            <w:pPr>
              <w:rPr>
                <w:rFonts w:eastAsia="Book Antiqua"/>
                <w:sz w:val="28"/>
                <w:szCs w:val="28"/>
              </w:rPr>
            </w:pPr>
          </w:p>
          <w:p w14:paraId="60B28FF1" w14:textId="3988DB8D" w:rsidR="009F5D3F" w:rsidRPr="009F5D3F" w:rsidRDefault="009F5D3F" w:rsidP="009F5D3F">
            <w:pPr>
              <w:rPr>
                <w:rFonts w:eastAsia="Book Antiqua"/>
                <w:sz w:val="28"/>
                <w:szCs w:val="28"/>
              </w:rPr>
            </w:pPr>
          </w:p>
        </w:tc>
        <w:tc>
          <w:tcPr>
            <w:tcW w:w="113" w:type="dxa"/>
            <w:vMerge w:val="restart"/>
            <w:vAlign w:val="bottom"/>
          </w:tcPr>
          <w:p w14:paraId="3D48FD0C" w14:textId="77777777" w:rsidR="009F5D3F" w:rsidRPr="009F5D3F" w:rsidRDefault="009F5D3F" w:rsidP="009F5D3F">
            <w:pPr>
              <w:ind w:left="113"/>
              <w:rPr>
                <w:rFonts w:eastAsia="Book Antiqua"/>
                <w:i/>
                <w:color w:val="000000"/>
              </w:rPr>
            </w:pPr>
          </w:p>
          <w:p w14:paraId="34208FCD" w14:textId="77777777" w:rsidR="009F5D3F" w:rsidRPr="009F5D3F" w:rsidRDefault="009F5D3F" w:rsidP="009F5D3F">
            <w:pPr>
              <w:ind w:left="113"/>
              <w:jc w:val="both"/>
              <w:rPr>
                <w:rFonts w:eastAsia="Book Antiqua"/>
                <w:i/>
                <w:color w:val="000000"/>
              </w:rPr>
            </w:pPr>
          </w:p>
          <w:p w14:paraId="6039682A" w14:textId="77777777" w:rsidR="009F5D3F" w:rsidRPr="009F5D3F" w:rsidRDefault="009F5D3F" w:rsidP="009F5D3F">
            <w:pPr>
              <w:ind w:left="113"/>
              <w:rPr>
                <w:rFonts w:eastAsia="Book Antiqua"/>
                <w:i/>
                <w:color w:val="000000"/>
              </w:rPr>
            </w:pPr>
          </w:p>
        </w:tc>
      </w:tr>
      <w:tr w:rsidR="009F5D3F" w:rsidRPr="009F5D3F" w14:paraId="13861279" w14:textId="77777777" w:rsidTr="00851FB3">
        <w:trPr>
          <w:trHeight w:val="2750"/>
        </w:trPr>
        <w:tc>
          <w:tcPr>
            <w:tcW w:w="9297" w:type="dxa"/>
            <w:vAlign w:val="center"/>
          </w:tcPr>
          <w:p w14:paraId="501B6138" w14:textId="77777777" w:rsidR="009F5D3F" w:rsidRPr="009F5D3F" w:rsidRDefault="009F5D3F" w:rsidP="009F5D3F">
            <w:pPr>
              <w:rPr>
                <w:rFonts w:eastAsia="Book Antiqua"/>
              </w:rPr>
            </w:pPr>
          </w:p>
        </w:tc>
        <w:tc>
          <w:tcPr>
            <w:tcW w:w="113" w:type="dxa"/>
            <w:vMerge/>
          </w:tcPr>
          <w:p w14:paraId="456D7749" w14:textId="77777777" w:rsidR="009F5D3F" w:rsidRPr="009F5D3F" w:rsidRDefault="009F5D3F" w:rsidP="009F5D3F">
            <w:pPr>
              <w:rPr>
                <w:rFonts w:eastAsia="Book Antiqua"/>
              </w:rPr>
            </w:pPr>
          </w:p>
        </w:tc>
      </w:tr>
    </w:tbl>
    <w:p w14:paraId="197F7577" w14:textId="77777777" w:rsidR="009F5D3F" w:rsidRPr="009F5D3F" w:rsidRDefault="009F5D3F" w:rsidP="009F5D3F">
      <w:pPr>
        <w:spacing w:after="0" w:line="240" w:lineRule="auto"/>
        <w:rPr>
          <w:rFonts w:ascii="Arial" w:eastAsia="Book Antiqua" w:hAnsi="Arial" w:cs="Arial"/>
          <w:lang w:val="en-US"/>
        </w:rPr>
      </w:pPr>
    </w:p>
    <w:p w14:paraId="49CA10F9" w14:textId="77777777" w:rsidR="009F5D3F" w:rsidRPr="009F5D3F" w:rsidRDefault="009F5D3F" w:rsidP="009F5D3F">
      <w:pPr>
        <w:spacing w:after="0" w:line="240" w:lineRule="auto"/>
        <w:rPr>
          <w:rFonts w:ascii="Arial" w:eastAsia="Book Antiqua" w:hAnsi="Arial" w:cs="Arial"/>
          <w:sz w:val="10"/>
          <w:lang w:val="en-US"/>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026"/>
      </w:tblGrid>
      <w:tr w:rsidR="009F5D3F" w:rsidRPr="009F5D3F" w14:paraId="6CF0E233" w14:textId="77777777" w:rsidTr="00851FB3">
        <w:trPr>
          <w:trHeight w:val="6115"/>
        </w:trPr>
        <w:tc>
          <w:tcPr>
            <w:tcW w:w="9027" w:type="dxa"/>
          </w:tcPr>
          <w:p w14:paraId="1E60C071" w14:textId="1EA31E4E" w:rsidR="001D5B97" w:rsidRDefault="001D5B97" w:rsidP="001D5B97">
            <w:pPr>
              <w:outlineLvl w:val="0"/>
              <w:rPr>
                <w:rFonts w:ascii="Franklin Gothic Medium" w:eastAsia="Book Antiqua" w:hAnsi="Franklin Gothic Medium"/>
                <w:b/>
                <w:color w:val="000000"/>
                <w:sz w:val="80"/>
                <w:szCs w:val="80"/>
              </w:rPr>
            </w:pPr>
            <w:bookmarkStart w:id="16" w:name="_Toc47616842"/>
            <w:bookmarkStart w:id="17" w:name="_Toc47924420"/>
            <w:r w:rsidRPr="003247AC">
              <w:rPr>
                <w:rFonts w:ascii="Franklin Gothic Medium" w:eastAsia="Book Antiqua" w:hAnsi="Franklin Gothic Medium"/>
                <w:b/>
                <w:color w:val="000000"/>
                <w:sz w:val="80"/>
                <w:szCs w:val="80"/>
              </w:rPr>
              <w:t>Customer Relationship Management</w:t>
            </w:r>
            <w:bookmarkEnd w:id="16"/>
            <w:bookmarkEnd w:id="17"/>
          </w:p>
          <w:p w14:paraId="314A7E61" w14:textId="77777777" w:rsidR="007A3361" w:rsidRDefault="007A3361" w:rsidP="001D5B97"/>
          <w:p w14:paraId="00EDF143" w14:textId="2A0F2361" w:rsidR="00AC7ACC" w:rsidRDefault="00053E01" w:rsidP="009D4187">
            <w:pPr>
              <w:shd w:val="clear" w:color="auto" w:fill="FFFFFF"/>
              <w:spacing w:line="360" w:lineRule="auto"/>
              <w:jc w:val="both"/>
              <w:rPr>
                <w:sz w:val="24"/>
                <w:szCs w:val="24"/>
              </w:rPr>
            </w:pPr>
            <w:r w:rsidRPr="009D4187">
              <w:rPr>
                <w:sz w:val="24"/>
                <w:szCs w:val="24"/>
                <w:lang w:val="en-GB"/>
              </w:rPr>
              <w:t>C</w:t>
            </w:r>
            <w:r w:rsidR="00ED06D4" w:rsidRPr="009D4187">
              <w:rPr>
                <w:sz w:val="24"/>
                <w:szCs w:val="24"/>
                <w:lang w:val="en-GB"/>
              </w:rPr>
              <w:t>ustomer relation</w:t>
            </w:r>
            <w:r w:rsidR="00C34246">
              <w:rPr>
                <w:sz w:val="24"/>
                <w:szCs w:val="24"/>
                <w:lang w:val="en-GB"/>
              </w:rPr>
              <w:t>ship</w:t>
            </w:r>
            <w:r w:rsidR="00ED06D4" w:rsidRPr="009D4187">
              <w:rPr>
                <w:sz w:val="24"/>
                <w:szCs w:val="24"/>
                <w:lang w:val="en-GB"/>
              </w:rPr>
              <w:t xml:space="preserve"> management is the  </w:t>
            </w:r>
            <w:r w:rsidR="003B4856" w:rsidRPr="009D4187">
              <w:rPr>
                <w:sz w:val="24"/>
                <w:szCs w:val="24"/>
                <w:lang w:val="en-GB"/>
              </w:rPr>
              <w:t xml:space="preserve">amalgamation </w:t>
            </w:r>
            <w:r w:rsidR="00ED06D4" w:rsidRPr="009D4187">
              <w:rPr>
                <w:sz w:val="24"/>
                <w:szCs w:val="24"/>
                <w:lang w:val="en-GB"/>
              </w:rPr>
              <w:t>of people in the organisation, the process they carry</w:t>
            </w:r>
            <w:r w:rsidR="00752884" w:rsidRPr="009D4187">
              <w:rPr>
                <w:sz w:val="24"/>
                <w:szCs w:val="24"/>
                <w:lang w:val="en-GB"/>
              </w:rPr>
              <w:t xml:space="preserve"> </w:t>
            </w:r>
            <w:r w:rsidR="00ED06D4" w:rsidRPr="009D4187">
              <w:rPr>
                <w:sz w:val="24"/>
                <w:szCs w:val="24"/>
                <w:lang w:val="en-GB"/>
              </w:rPr>
              <w:t xml:space="preserve">out and technology used to understand and further improve the connection </w:t>
            </w:r>
            <w:r w:rsidR="00817D9C" w:rsidRPr="009D4187">
              <w:rPr>
                <w:sz w:val="24"/>
                <w:szCs w:val="24"/>
                <w:lang w:val="en-GB"/>
              </w:rPr>
              <w:t>of the customer and the business</w:t>
            </w:r>
            <w:r w:rsidR="007A3361" w:rsidRPr="009D4187">
              <w:rPr>
                <w:sz w:val="24"/>
                <w:szCs w:val="24"/>
                <w:lang w:val="en-GB"/>
              </w:rPr>
              <w:t xml:space="preserve"> </w:t>
            </w:r>
            <w:r w:rsidR="007A3361" w:rsidRPr="009D4187">
              <w:rPr>
                <w:rFonts w:eastAsia="Times New Roman"/>
                <w:color w:val="000000"/>
                <w:sz w:val="24"/>
                <w:szCs w:val="24"/>
                <w:lang w:eastAsia="en-GB"/>
              </w:rPr>
              <w:t>(Buttle and Maklan, 2019</w:t>
            </w:r>
            <w:r w:rsidR="007A3361" w:rsidRPr="009D4187">
              <w:rPr>
                <w:rFonts w:eastAsia="Times New Roman"/>
                <w:color w:val="000000"/>
                <w:sz w:val="24"/>
                <w:szCs w:val="24"/>
                <w:lang w:eastAsia="en-GB"/>
              </w:rPr>
              <w:t>; Bhat and Darzi, 2016)</w:t>
            </w:r>
            <w:r w:rsidR="004B2E72" w:rsidRPr="009D4187">
              <w:rPr>
                <w:rFonts w:eastAsia="Times New Roman"/>
                <w:color w:val="000000"/>
                <w:sz w:val="24"/>
                <w:szCs w:val="24"/>
                <w:lang w:eastAsia="en-GB"/>
              </w:rPr>
              <w:t xml:space="preserve">. </w:t>
            </w:r>
            <w:r w:rsidR="005F34F5" w:rsidRPr="009D4187">
              <w:rPr>
                <w:sz w:val="24"/>
                <w:szCs w:val="24"/>
                <w:lang w:val="en-GB"/>
              </w:rPr>
              <w:t xml:space="preserve">This system is vital for </w:t>
            </w:r>
            <w:r w:rsidR="008833CE" w:rsidRPr="009D4187">
              <w:rPr>
                <w:sz w:val="24"/>
                <w:szCs w:val="24"/>
                <w:lang w:val="en-GB"/>
              </w:rPr>
              <w:t xml:space="preserve">any growing business for </w:t>
            </w:r>
            <w:r w:rsidR="008E64DA" w:rsidRPr="009D4187">
              <w:rPr>
                <w:sz w:val="24"/>
                <w:szCs w:val="24"/>
                <w:lang w:val="en-GB"/>
              </w:rPr>
              <w:t xml:space="preserve">influencing </w:t>
            </w:r>
            <w:r w:rsidR="005F34F5" w:rsidRPr="009D4187">
              <w:rPr>
                <w:sz w:val="24"/>
                <w:szCs w:val="24"/>
                <w:lang w:val="en-GB"/>
              </w:rPr>
              <w:t>customer</w:t>
            </w:r>
            <w:r w:rsidR="004B5DBA" w:rsidRPr="009D4187">
              <w:rPr>
                <w:sz w:val="24"/>
                <w:szCs w:val="24"/>
                <w:lang w:val="en-GB"/>
              </w:rPr>
              <w:t xml:space="preserve"> </w:t>
            </w:r>
            <w:r w:rsidR="00E45BA3" w:rsidRPr="009D4187">
              <w:rPr>
                <w:sz w:val="24"/>
                <w:szCs w:val="24"/>
                <w:lang w:val="en-GB"/>
              </w:rPr>
              <w:t xml:space="preserve">behaviour and </w:t>
            </w:r>
            <w:r w:rsidR="004B5DBA" w:rsidRPr="009D4187">
              <w:rPr>
                <w:sz w:val="24"/>
                <w:szCs w:val="24"/>
                <w:lang w:val="en-GB"/>
              </w:rPr>
              <w:t>perception</w:t>
            </w:r>
            <w:r w:rsidR="00E45BA3" w:rsidRPr="009D4187">
              <w:rPr>
                <w:sz w:val="24"/>
                <w:szCs w:val="24"/>
                <w:lang w:val="en-GB"/>
              </w:rPr>
              <w:t xml:space="preserve">; </w:t>
            </w:r>
            <w:r w:rsidR="00052B60" w:rsidRPr="009D4187">
              <w:rPr>
                <w:sz w:val="24"/>
                <w:szCs w:val="24"/>
                <w:lang w:val="en-GB"/>
              </w:rPr>
              <w:t xml:space="preserve">acquisition and </w:t>
            </w:r>
            <w:r w:rsidR="005F34F5" w:rsidRPr="009D4187">
              <w:rPr>
                <w:sz w:val="24"/>
                <w:szCs w:val="24"/>
                <w:lang w:val="en-GB"/>
              </w:rPr>
              <w:t>retention</w:t>
            </w:r>
            <w:r w:rsidR="00E45BA3" w:rsidRPr="009D4187">
              <w:rPr>
                <w:sz w:val="24"/>
                <w:szCs w:val="24"/>
                <w:lang w:val="en-GB"/>
              </w:rPr>
              <w:t xml:space="preserve"> of customers</w:t>
            </w:r>
            <w:r w:rsidR="008833CE" w:rsidRPr="009D4187">
              <w:rPr>
                <w:sz w:val="24"/>
                <w:szCs w:val="24"/>
                <w:lang w:val="en-GB"/>
              </w:rPr>
              <w:t>.</w:t>
            </w:r>
            <w:r w:rsidR="004B5421" w:rsidRPr="009D4187">
              <w:rPr>
                <w:sz w:val="24"/>
                <w:szCs w:val="24"/>
              </w:rPr>
              <w:t xml:space="preserve"> </w:t>
            </w:r>
          </w:p>
          <w:p w14:paraId="04D4E147" w14:textId="77777777" w:rsidR="00AC7ACC" w:rsidRDefault="00AC7ACC" w:rsidP="009D4187">
            <w:pPr>
              <w:shd w:val="clear" w:color="auto" w:fill="FFFFFF"/>
              <w:spacing w:line="360" w:lineRule="auto"/>
              <w:jc w:val="both"/>
              <w:rPr>
                <w:sz w:val="24"/>
                <w:szCs w:val="24"/>
              </w:rPr>
            </w:pPr>
          </w:p>
          <w:p w14:paraId="5C5E6F6D" w14:textId="434D3AC8" w:rsidR="005E3D9C" w:rsidRPr="009D4187" w:rsidRDefault="004B5421" w:rsidP="009D4187">
            <w:pPr>
              <w:shd w:val="clear" w:color="auto" w:fill="FFFFFF"/>
              <w:spacing w:line="360" w:lineRule="auto"/>
              <w:jc w:val="both"/>
              <w:rPr>
                <w:rFonts w:eastAsia="Times New Roman"/>
                <w:color w:val="000000"/>
                <w:sz w:val="24"/>
                <w:szCs w:val="24"/>
                <w:lang w:eastAsia="en-GB"/>
              </w:rPr>
            </w:pPr>
            <w:r w:rsidRPr="009D4187">
              <w:rPr>
                <w:rFonts w:eastAsia="Times New Roman"/>
                <w:color w:val="000000"/>
                <w:sz w:val="24"/>
                <w:szCs w:val="24"/>
                <w:lang w:eastAsia="en-GB"/>
              </w:rPr>
              <w:t xml:space="preserve">Sakuntala, </w:t>
            </w:r>
            <w:r w:rsidRPr="009D4187">
              <w:rPr>
                <w:rFonts w:eastAsia="Times New Roman"/>
                <w:color w:val="000000"/>
                <w:sz w:val="24"/>
                <w:szCs w:val="24"/>
                <w:lang w:eastAsia="en-GB"/>
              </w:rPr>
              <w:t>(</w:t>
            </w:r>
            <w:r w:rsidRPr="009D4187">
              <w:rPr>
                <w:rFonts w:eastAsia="Times New Roman"/>
                <w:color w:val="000000"/>
                <w:sz w:val="24"/>
                <w:szCs w:val="24"/>
                <w:lang w:eastAsia="en-GB"/>
              </w:rPr>
              <w:t>2018)</w:t>
            </w:r>
            <w:r w:rsidRPr="009D4187">
              <w:rPr>
                <w:rFonts w:eastAsia="Times New Roman"/>
                <w:color w:val="000000"/>
                <w:sz w:val="24"/>
                <w:szCs w:val="24"/>
                <w:lang w:eastAsia="en-GB"/>
              </w:rPr>
              <w:t xml:space="preserve"> attest</w:t>
            </w:r>
            <w:r w:rsidR="00147B7A">
              <w:rPr>
                <w:rFonts w:eastAsia="Times New Roman"/>
                <w:color w:val="000000"/>
                <w:sz w:val="24"/>
                <w:szCs w:val="24"/>
                <w:lang w:eastAsia="en-GB"/>
              </w:rPr>
              <w:t>s</w:t>
            </w:r>
            <w:r w:rsidRPr="009D4187">
              <w:rPr>
                <w:rFonts w:eastAsia="Times New Roman"/>
                <w:color w:val="000000"/>
                <w:sz w:val="24"/>
                <w:szCs w:val="24"/>
                <w:lang w:eastAsia="en-GB"/>
              </w:rPr>
              <w:t xml:space="preserve"> </w:t>
            </w:r>
            <w:r w:rsidR="009024F5" w:rsidRPr="009D4187">
              <w:rPr>
                <w:rFonts w:eastAsia="Times New Roman"/>
                <w:color w:val="000000"/>
                <w:sz w:val="24"/>
                <w:szCs w:val="24"/>
                <w:lang w:eastAsia="en-GB"/>
              </w:rPr>
              <w:t>modern day customer</w:t>
            </w:r>
            <w:r w:rsidR="00147B7A">
              <w:rPr>
                <w:rFonts w:eastAsia="Times New Roman"/>
                <w:color w:val="000000"/>
                <w:sz w:val="24"/>
                <w:szCs w:val="24"/>
                <w:lang w:eastAsia="en-GB"/>
              </w:rPr>
              <w:t>s</w:t>
            </w:r>
            <w:r w:rsidR="009024F5" w:rsidRPr="009D4187">
              <w:rPr>
                <w:rFonts w:eastAsia="Times New Roman"/>
                <w:color w:val="000000"/>
                <w:sz w:val="24"/>
                <w:szCs w:val="24"/>
                <w:lang w:eastAsia="en-GB"/>
              </w:rPr>
              <w:t xml:space="preserve"> make purchases based on their relationship with the business and its suppliers.</w:t>
            </w:r>
            <w:r w:rsidR="003D605A" w:rsidRPr="009D4187">
              <w:rPr>
                <w:rFonts w:eastAsia="Times New Roman"/>
                <w:color w:val="000000"/>
                <w:sz w:val="24"/>
                <w:szCs w:val="24"/>
                <w:lang w:eastAsia="en-GB"/>
              </w:rPr>
              <w:t xml:space="preserve"> Further</w:t>
            </w:r>
            <w:r w:rsidR="00147B7A">
              <w:rPr>
                <w:rFonts w:eastAsia="Times New Roman"/>
                <w:color w:val="000000"/>
                <w:sz w:val="24"/>
                <w:szCs w:val="24"/>
                <w:lang w:eastAsia="en-GB"/>
              </w:rPr>
              <w:t>,</w:t>
            </w:r>
            <w:r w:rsidR="003D605A" w:rsidRPr="009D4187">
              <w:rPr>
                <w:rFonts w:eastAsia="Times New Roman"/>
                <w:color w:val="000000"/>
                <w:sz w:val="24"/>
                <w:szCs w:val="24"/>
                <w:lang w:eastAsia="en-GB"/>
              </w:rPr>
              <w:t xml:space="preserve"> CRM will become the biggest </w:t>
            </w:r>
            <w:r w:rsidR="00D228A5" w:rsidRPr="009D4187">
              <w:rPr>
                <w:rFonts w:eastAsia="Times New Roman"/>
                <w:color w:val="000000"/>
                <w:sz w:val="24"/>
                <w:szCs w:val="24"/>
                <w:lang w:eastAsia="en-GB"/>
              </w:rPr>
              <w:t>investment</w:t>
            </w:r>
            <w:r w:rsidR="003D605A" w:rsidRPr="009D4187">
              <w:rPr>
                <w:rFonts w:eastAsia="Times New Roman"/>
                <w:color w:val="000000"/>
                <w:sz w:val="24"/>
                <w:szCs w:val="24"/>
                <w:lang w:eastAsia="en-GB"/>
              </w:rPr>
              <w:t xml:space="preserve"> that a company makes to </w:t>
            </w:r>
            <w:r w:rsidR="00C92442" w:rsidRPr="009D4187">
              <w:rPr>
                <w:rFonts w:eastAsia="Times New Roman"/>
                <w:color w:val="000000"/>
                <w:sz w:val="24"/>
                <w:szCs w:val="24"/>
                <w:lang w:eastAsia="en-GB"/>
              </w:rPr>
              <w:t xml:space="preserve">build and develop a profitable relationship with its </w:t>
            </w:r>
            <w:r w:rsidR="00D228A5" w:rsidRPr="009D4187">
              <w:rPr>
                <w:rFonts w:eastAsia="Times New Roman"/>
                <w:color w:val="000000"/>
                <w:sz w:val="24"/>
                <w:szCs w:val="24"/>
                <w:lang w:eastAsia="en-GB"/>
              </w:rPr>
              <w:t>customers</w:t>
            </w:r>
            <w:r w:rsidR="00A6183C">
              <w:rPr>
                <w:rFonts w:eastAsia="Times New Roman"/>
                <w:color w:val="000000"/>
                <w:sz w:val="24"/>
                <w:szCs w:val="24"/>
                <w:lang w:eastAsia="en-GB"/>
              </w:rPr>
              <w:t xml:space="preserve"> in the future.</w:t>
            </w:r>
            <w:r w:rsidR="001D5B97" w:rsidRPr="009D4187">
              <w:rPr>
                <w:sz w:val="24"/>
                <w:szCs w:val="24"/>
              </w:rPr>
              <w:t xml:space="preserve"> </w:t>
            </w:r>
          </w:p>
          <w:p w14:paraId="3F52BA81" w14:textId="77777777" w:rsidR="00AC7ACC" w:rsidRDefault="00AC7ACC" w:rsidP="009D4187">
            <w:pPr>
              <w:shd w:val="clear" w:color="auto" w:fill="FFFFFF"/>
              <w:spacing w:line="360" w:lineRule="auto"/>
              <w:jc w:val="both"/>
              <w:rPr>
                <w:sz w:val="24"/>
                <w:szCs w:val="24"/>
              </w:rPr>
            </w:pPr>
          </w:p>
          <w:p w14:paraId="361C7644" w14:textId="682D166C" w:rsidR="00826DC2" w:rsidRPr="00826DC2" w:rsidRDefault="005E3D9C" w:rsidP="00826DC2">
            <w:pPr>
              <w:shd w:val="clear" w:color="auto" w:fill="FFFFFF"/>
              <w:spacing w:line="360" w:lineRule="auto"/>
              <w:jc w:val="both"/>
              <w:rPr>
                <w:sz w:val="24"/>
                <w:szCs w:val="24"/>
                <w:lang w:val="en-GB"/>
              </w:rPr>
            </w:pPr>
            <w:r w:rsidRPr="009D4187">
              <w:rPr>
                <w:sz w:val="24"/>
                <w:szCs w:val="24"/>
              </w:rPr>
              <w:t xml:space="preserve">CRM can be a basic </w:t>
            </w:r>
            <w:r w:rsidR="00D228A5" w:rsidRPr="009D4187">
              <w:rPr>
                <w:sz w:val="24"/>
                <w:szCs w:val="24"/>
              </w:rPr>
              <w:t>database</w:t>
            </w:r>
            <w:r w:rsidRPr="009D4187">
              <w:rPr>
                <w:sz w:val="24"/>
                <w:szCs w:val="24"/>
              </w:rPr>
              <w:t xml:space="preserve"> of customer details or it can be a sophisticated </w:t>
            </w:r>
            <w:r w:rsidR="00BB0DBD" w:rsidRPr="009D4187">
              <w:rPr>
                <w:sz w:val="24"/>
                <w:szCs w:val="24"/>
              </w:rPr>
              <w:t xml:space="preserve">software that allows business to interact with clients, customer, and suppliers. It can hold </w:t>
            </w:r>
            <w:r w:rsidR="006C54C5" w:rsidRPr="009D4187">
              <w:rPr>
                <w:sz w:val="24"/>
                <w:szCs w:val="24"/>
              </w:rPr>
              <w:t xml:space="preserve">contact details, customer </w:t>
            </w:r>
            <w:r w:rsidR="00E45BA3" w:rsidRPr="009D4187">
              <w:rPr>
                <w:sz w:val="24"/>
                <w:szCs w:val="24"/>
              </w:rPr>
              <w:t xml:space="preserve">communication </w:t>
            </w:r>
            <w:r w:rsidR="006C54C5" w:rsidRPr="009D4187">
              <w:rPr>
                <w:sz w:val="24"/>
                <w:szCs w:val="24"/>
              </w:rPr>
              <w:t>preferences</w:t>
            </w:r>
            <w:r w:rsidR="00A5362B" w:rsidRPr="009D4187">
              <w:rPr>
                <w:sz w:val="24"/>
                <w:szCs w:val="24"/>
              </w:rPr>
              <w:t xml:space="preserve">. As the database is updated over time it can be used to better understand customer and </w:t>
            </w:r>
            <w:r w:rsidR="00D228A5" w:rsidRPr="009D4187">
              <w:rPr>
                <w:sz w:val="24"/>
                <w:szCs w:val="24"/>
              </w:rPr>
              <w:t>client’s</w:t>
            </w:r>
            <w:r w:rsidR="00A5362B" w:rsidRPr="009D4187">
              <w:rPr>
                <w:sz w:val="24"/>
                <w:szCs w:val="24"/>
              </w:rPr>
              <w:t xml:space="preserve"> requirements</w:t>
            </w:r>
            <w:r w:rsidR="00220507" w:rsidRPr="009D4187">
              <w:rPr>
                <w:sz w:val="24"/>
                <w:szCs w:val="24"/>
              </w:rPr>
              <w:t>. It can also assist in change management</w:t>
            </w:r>
            <w:r w:rsidR="00AC7ACC">
              <w:rPr>
                <w:sz w:val="24"/>
                <w:szCs w:val="24"/>
              </w:rPr>
              <w:t xml:space="preserve"> and resource planning</w:t>
            </w:r>
            <w:r w:rsidR="00220507" w:rsidRPr="009D4187">
              <w:rPr>
                <w:sz w:val="24"/>
                <w:szCs w:val="24"/>
              </w:rPr>
              <w:t>.</w:t>
            </w:r>
            <w:r w:rsidR="00826DC2">
              <w:rPr>
                <w:sz w:val="24"/>
                <w:szCs w:val="24"/>
              </w:rPr>
              <w:t xml:space="preserve"> </w:t>
            </w:r>
            <w:r w:rsidR="00826DC2" w:rsidRPr="00826DC2">
              <w:rPr>
                <w:sz w:val="24"/>
                <w:szCs w:val="24"/>
                <w:lang w:val="en-GB"/>
              </w:rPr>
              <w:t>(Aljawarneh and Alomari, 2018)</w:t>
            </w:r>
          </w:p>
          <w:p w14:paraId="54742A70" w14:textId="7CF1D3EF" w:rsidR="001B0E6E" w:rsidRDefault="001B0E6E" w:rsidP="009D4187">
            <w:pPr>
              <w:shd w:val="clear" w:color="auto" w:fill="FFFFFF"/>
              <w:spacing w:line="360" w:lineRule="auto"/>
              <w:jc w:val="both"/>
              <w:rPr>
                <w:sz w:val="24"/>
                <w:szCs w:val="24"/>
              </w:rPr>
            </w:pPr>
          </w:p>
          <w:p w14:paraId="405F8E26" w14:textId="56E86D7A" w:rsidR="00E44270" w:rsidRPr="00E44270" w:rsidRDefault="00265BD3" w:rsidP="00E44270">
            <w:pPr>
              <w:shd w:val="clear" w:color="auto" w:fill="FFFFFF"/>
              <w:spacing w:line="360" w:lineRule="auto"/>
              <w:jc w:val="both"/>
              <w:rPr>
                <w:sz w:val="24"/>
                <w:szCs w:val="24"/>
                <w:lang w:val="en-GB"/>
              </w:rPr>
            </w:pPr>
            <w:r>
              <w:rPr>
                <w:sz w:val="24"/>
                <w:szCs w:val="24"/>
              </w:rPr>
              <w:lastRenderedPageBreak/>
              <w:t xml:space="preserve">Drawbacks to CRM is that it can be </w:t>
            </w:r>
            <w:r w:rsidR="006D0045">
              <w:rPr>
                <w:sz w:val="24"/>
                <w:szCs w:val="24"/>
              </w:rPr>
              <w:t xml:space="preserve">very costly to purchase and train staff, also </w:t>
            </w:r>
            <w:r w:rsidR="00594AFB">
              <w:rPr>
                <w:sz w:val="24"/>
                <w:szCs w:val="24"/>
              </w:rPr>
              <w:t>there can be technical difficulties which cloud based CRMs.</w:t>
            </w:r>
            <w:r w:rsidR="00E44270" w:rsidRPr="00E44270">
              <w:rPr>
                <w:rFonts w:ascii="Times New Roman" w:eastAsia="Times New Roman" w:hAnsi="Times New Roman" w:cs="Times New Roman"/>
                <w:color w:val="000000"/>
                <w:sz w:val="24"/>
                <w:szCs w:val="24"/>
                <w:lang w:eastAsia="en-GB"/>
              </w:rPr>
              <w:t xml:space="preserve"> </w:t>
            </w:r>
            <w:r w:rsidR="00E44270" w:rsidRPr="00E44270">
              <w:rPr>
                <w:sz w:val="24"/>
                <w:szCs w:val="24"/>
                <w:lang w:val="en-GB"/>
              </w:rPr>
              <w:t>(Souri, Asghari and Rezaei, 2017)</w:t>
            </w:r>
          </w:p>
          <w:p w14:paraId="7E59EC61" w14:textId="4AF9B4C6" w:rsidR="009F5D3F" w:rsidRDefault="009F5D3F" w:rsidP="009F5D3F">
            <w:pPr>
              <w:rPr>
                <w:rFonts w:eastAsia="Book Antiqua"/>
              </w:rPr>
            </w:pPr>
          </w:p>
          <w:p w14:paraId="6898FB26" w14:textId="77777777" w:rsidR="00306265" w:rsidRDefault="00306265" w:rsidP="009F5D3F">
            <w:pPr>
              <w:rPr>
                <w:rFonts w:eastAsia="Book Antiqua"/>
              </w:rPr>
            </w:pPr>
          </w:p>
          <w:p w14:paraId="2455829B" w14:textId="7F8037AA" w:rsidR="003A51F1" w:rsidRDefault="003A51F1" w:rsidP="009F5D3F">
            <w:pPr>
              <w:rPr>
                <w:rFonts w:eastAsia="Book Antiqua"/>
              </w:rPr>
            </w:pPr>
          </w:p>
          <w:p w14:paraId="301574A8" w14:textId="77777777" w:rsidR="00A70EB6" w:rsidRDefault="00A70EB6" w:rsidP="003A51F1">
            <w:pPr>
              <w:pStyle w:val="Gothic"/>
            </w:pPr>
          </w:p>
          <w:p w14:paraId="3C426E04" w14:textId="20D101E4" w:rsidR="00A70EB6" w:rsidRDefault="00A70EB6" w:rsidP="003A51F1">
            <w:pPr>
              <w:pStyle w:val="Gothic"/>
            </w:pPr>
            <w:bookmarkStart w:id="18" w:name="_Toc47924421"/>
            <w:r>
              <w:t>Quality Management</w:t>
            </w:r>
            <w:bookmarkEnd w:id="18"/>
          </w:p>
          <w:p w14:paraId="0D42511D" w14:textId="7B360689" w:rsidR="00115E0D" w:rsidRDefault="00115E0D" w:rsidP="00115E0D"/>
          <w:p w14:paraId="62A5A94F" w14:textId="77777777" w:rsidR="00B8277C" w:rsidRPr="00115E0D" w:rsidRDefault="00B8277C" w:rsidP="00115E0D"/>
          <w:p w14:paraId="73B170B1" w14:textId="705E7749" w:rsidR="00E821BE" w:rsidRPr="00976579" w:rsidRDefault="00E821BE" w:rsidP="0082755B">
            <w:pPr>
              <w:spacing w:line="360" w:lineRule="auto"/>
              <w:jc w:val="both"/>
              <w:rPr>
                <w:sz w:val="24"/>
                <w:szCs w:val="24"/>
              </w:rPr>
            </w:pPr>
            <w:r w:rsidRPr="00E821BE">
              <w:rPr>
                <w:sz w:val="24"/>
                <w:szCs w:val="24"/>
                <w:lang w:val="en-GB"/>
              </w:rPr>
              <w:t>Quality is the process of meeting or exceeding customer expectations</w:t>
            </w:r>
            <w:r w:rsidR="00976579">
              <w:rPr>
                <w:sz w:val="24"/>
                <w:szCs w:val="24"/>
                <w:lang w:val="en-GB"/>
              </w:rPr>
              <w:t xml:space="preserve"> </w:t>
            </w:r>
            <w:r w:rsidR="00976579" w:rsidRPr="00976579">
              <w:rPr>
                <w:sz w:val="24"/>
                <w:szCs w:val="24"/>
              </w:rPr>
              <w:t>(Kiran, 2019)</w:t>
            </w:r>
            <w:r w:rsidR="00976579">
              <w:rPr>
                <w:sz w:val="24"/>
                <w:szCs w:val="24"/>
              </w:rPr>
              <w:t xml:space="preserve">. </w:t>
            </w:r>
            <w:r w:rsidRPr="00E821BE">
              <w:rPr>
                <w:sz w:val="24"/>
                <w:szCs w:val="24"/>
                <w:lang w:val="en-GB"/>
              </w:rPr>
              <w:t>It</w:t>
            </w:r>
            <w:r w:rsidR="00804BD5" w:rsidRPr="0082755B">
              <w:rPr>
                <w:sz w:val="24"/>
                <w:szCs w:val="24"/>
                <w:lang w:val="en-GB"/>
              </w:rPr>
              <w:t xml:space="preserve"> is the</w:t>
            </w:r>
            <w:r w:rsidRPr="00E821BE">
              <w:rPr>
                <w:sz w:val="24"/>
                <w:szCs w:val="24"/>
                <w:lang w:val="en-GB"/>
              </w:rPr>
              <w:t xml:space="preserve"> duty and responsibility of business to satisfy customer needs</w:t>
            </w:r>
            <w:r w:rsidR="00804BD5" w:rsidRPr="0082755B">
              <w:rPr>
                <w:sz w:val="24"/>
                <w:szCs w:val="24"/>
                <w:lang w:val="en-GB"/>
              </w:rPr>
              <w:t xml:space="preserve">. </w:t>
            </w:r>
            <w:r w:rsidRPr="00E821BE">
              <w:rPr>
                <w:sz w:val="24"/>
                <w:szCs w:val="24"/>
                <w:lang w:val="en-GB"/>
              </w:rPr>
              <w:t>There are many reasons why quality is important in an organisation.</w:t>
            </w:r>
          </w:p>
          <w:p w14:paraId="2CEEBBDC" w14:textId="77777777" w:rsidR="002E6DD7" w:rsidRPr="00E821BE" w:rsidRDefault="002E6DD7" w:rsidP="0082755B">
            <w:pPr>
              <w:spacing w:line="360" w:lineRule="auto"/>
              <w:jc w:val="both"/>
              <w:rPr>
                <w:sz w:val="24"/>
                <w:szCs w:val="24"/>
                <w:lang w:val="en-GB"/>
              </w:rPr>
            </w:pPr>
          </w:p>
          <w:p w14:paraId="793D27D0" w14:textId="51160FE3" w:rsidR="00E821BE" w:rsidRPr="0082755B" w:rsidRDefault="00E821BE" w:rsidP="0082755B">
            <w:pPr>
              <w:pStyle w:val="ListParagraph"/>
              <w:numPr>
                <w:ilvl w:val="0"/>
                <w:numId w:val="4"/>
              </w:numPr>
              <w:spacing w:line="360" w:lineRule="auto"/>
              <w:jc w:val="both"/>
              <w:rPr>
                <w:sz w:val="24"/>
                <w:szCs w:val="24"/>
                <w:lang w:val="en-GB"/>
              </w:rPr>
            </w:pPr>
            <w:r w:rsidRPr="0082755B">
              <w:rPr>
                <w:sz w:val="24"/>
                <w:szCs w:val="24"/>
                <w:lang w:val="en-GB"/>
              </w:rPr>
              <w:t>quality is the minimum legal requirement that  a firm must meet in order to sell product or services to consumers. The UK market is governed by consumer laws which protects the right of consumers.</w:t>
            </w:r>
          </w:p>
          <w:p w14:paraId="3A2D5DF5" w14:textId="77777777" w:rsidR="00E821BE" w:rsidRPr="00E821BE" w:rsidRDefault="00E821BE" w:rsidP="0082755B">
            <w:pPr>
              <w:spacing w:line="360" w:lineRule="auto"/>
              <w:jc w:val="both"/>
              <w:rPr>
                <w:sz w:val="24"/>
                <w:szCs w:val="24"/>
                <w:lang w:val="en-GB"/>
              </w:rPr>
            </w:pPr>
          </w:p>
          <w:p w14:paraId="797A6288" w14:textId="77777777" w:rsidR="00E821BE" w:rsidRPr="00E821BE" w:rsidRDefault="00E821BE" w:rsidP="0082755B">
            <w:pPr>
              <w:spacing w:line="360" w:lineRule="auto"/>
              <w:jc w:val="both"/>
              <w:rPr>
                <w:sz w:val="24"/>
                <w:szCs w:val="24"/>
                <w:lang w:val="en-GB"/>
              </w:rPr>
            </w:pPr>
            <w:r w:rsidRPr="00E821BE">
              <w:rPr>
                <w:sz w:val="24"/>
                <w:szCs w:val="24"/>
                <w:lang w:val="en-GB"/>
              </w:rPr>
              <w:t>From an ethical point of view, quality may also be a major selling point if the business is pursuing an ethical objective in providing the customer with a certain standard of service.</w:t>
            </w:r>
          </w:p>
          <w:p w14:paraId="6722F623" w14:textId="77777777" w:rsidR="00E821BE" w:rsidRPr="00E821BE" w:rsidRDefault="00E821BE" w:rsidP="0082755B">
            <w:pPr>
              <w:spacing w:line="360" w:lineRule="auto"/>
              <w:jc w:val="both"/>
              <w:rPr>
                <w:sz w:val="24"/>
                <w:szCs w:val="24"/>
                <w:lang w:val="en-GB"/>
              </w:rPr>
            </w:pPr>
          </w:p>
          <w:p w14:paraId="7763D414" w14:textId="4E00497D" w:rsidR="00E821BE" w:rsidRPr="00E821BE" w:rsidRDefault="00E821BE" w:rsidP="0082755B">
            <w:pPr>
              <w:spacing w:line="360" w:lineRule="auto"/>
              <w:jc w:val="both"/>
              <w:rPr>
                <w:sz w:val="24"/>
                <w:szCs w:val="24"/>
              </w:rPr>
            </w:pPr>
            <w:r w:rsidRPr="00E821BE">
              <w:rPr>
                <w:sz w:val="24"/>
                <w:szCs w:val="24"/>
                <w:lang w:val="en-GB"/>
              </w:rPr>
              <w:t>Quality can be closely linked to the cost associated with delivering a product or service. If a business wishes to deliver a high-quality service, they need to reduce operational cost and avoid making mistakes or defects within the product or service.</w:t>
            </w:r>
            <w:r w:rsidR="009E2D1F">
              <w:rPr>
                <w:sz w:val="24"/>
                <w:szCs w:val="24"/>
                <w:lang w:val="en-GB"/>
              </w:rPr>
              <w:t xml:space="preserve"> </w:t>
            </w:r>
            <w:r w:rsidR="009E2D1F" w:rsidRPr="009E2D1F">
              <w:rPr>
                <w:sz w:val="24"/>
                <w:szCs w:val="24"/>
              </w:rPr>
              <w:t>Xie and Cooke</w:t>
            </w:r>
            <w:r w:rsidR="009E2D1F">
              <w:rPr>
                <w:sz w:val="24"/>
                <w:szCs w:val="24"/>
              </w:rPr>
              <w:t xml:space="preserve"> (</w:t>
            </w:r>
            <w:r w:rsidR="009E2D1F" w:rsidRPr="009E2D1F">
              <w:rPr>
                <w:sz w:val="24"/>
                <w:szCs w:val="24"/>
              </w:rPr>
              <w:t>2018)</w:t>
            </w:r>
            <w:r w:rsidR="009E2D1F">
              <w:rPr>
                <w:sz w:val="24"/>
                <w:szCs w:val="24"/>
              </w:rPr>
              <w:t xml:space="preserve">, argue that </w:t>
            </w:r>
            <w:r w:rsidR="0047197E">
              <w:rPr>
                <w:sz w:val="24"/>
                <w:szCs w:val="24"/>
              </w:rPr>
              <w:t xml:space="preserve">if </w:t>
            </w:r>
            <w:r w:rsidRPr="00E821BE">
              <w:rPr>
                <w:sz w:val="24"/>
                <w:szCs w:val="24"/>
                <w:lang w:val="en-GB"/>
              </w:rPr>
              <w:t>business produces an inferior product, in essence they have used up valuable resources, such as raw materials, time of employees to make a product which is not fit for purpose, or a high standard, from a which the business can generate revenue.</w:t>
            </w:r>
            <w:r w:rsidR="0047197E">
              <w:rPr>
                <w:sz w:val="24"/>
                <w:szCs w:val="24"/>
                <w:lang w:val="en-GB"/>
              </w:rPr>
              <w:t xml:space="preserve"> </w:t>
            </w:r>
          </w:p>
          <w:p w14:paraId="4BCBFAA0" w14:textId="77777777" w:rsidR="00E821BE" w:rsidRPr="00E821BE" w:rsidRDefault="00E821BE" w:rsidP="0082755B">
            <w:pPr>
              <w:spacing w:line="360" w:lineRule="auto"/>
              <w:jc w:val="both"/>
              <w:rPr>
                <w:sz w:val="24"/>
                <w:szCs w:val="24"/>
                <w:lang w:val="en-GB"/>
              </w:rPr>
            </w:pPr>
          </w:p>
          <w:p w14:paraId="6B5AB399" w14:textId="6145D3EA" w:rsidR="00E821BE" w:rsidRPr="00E821BE" w:rsidRDefault="00E821BE" w:rsidP="0082755B">
            <w:pPr>
              <w:spacing w:line="360" w:lineRule="auto"/>
              <w:jc w:val="both"/>
              <w:rPr>
                <w:sz w:val="24"/>
                <w:szCs w:val="24"/>
                <w:lang w:val="en-GB"/>
              </w:rPr>
            </w:pPr>
            <w:r w:rsidRPr="00E821BE">
              <w:rPr>
                <w:sz w:val="24"/>
                <w:szCs w:val="24"/>
                <w:lang w:val="en-GB"/>
              </w:rPr>
              <w:t>Poor quality essentially reduce</w:t>
            </w:r>
            <w:r w:rsidR="00B71F35">
              <w:rPr>
                <w:sz w:val="24"/>
                <w:szCs w:val="24"/>
                <w:lang w:val="en-GB"/>
              </w:rPr>
              <w:t>s</w:t>
            </w:r>
            <w:r w:rsidRPr="00E821BE">
              <w:rPr>
                <w:sz w:val="24"/>
                <w:szCs w:val="24"/>
                <w:lang w:val="en-GB"/>
              </w:rPr>
              <w:t xml:space="preserve"> the profit margin and cost</w:t>
            </w:r>
            <w:r w:rsidR="00843F36" w:rsidRPr="0082755B">
              <w:rPr>
                <w:sz w:val="24"/>
                <w:szCs w:val="24"/>
                <w:lang w:val="en-GB"/>
              </w:rPr>
              <w:t>s</w:t>
            </w:r>
            <w:r w:rsidRPr="00E821BE">
              <w:rPr>
                <w:sz w:val="24"/>
                <w:szCs w:val="24"/>
                <w:lang w:val="en-GB"/>
              </w:rPr>
              <w:t xml:space="preserve"> the business money to rectify, </w:t>
            </w:r>
            <w:r w:rsidR="00843F36" w:rsidRPr="0082755B">
              <w:rPr>
                <w:sz w:val="24"/>
                <w:szCs w:val="24"/>
                <w:lang w:val="en-GB"/>
              </w:rPr>
              <w:t xml:space="preserve">it </w:t>
            </w:r>
            <w:r w:rsidRPr="00E821BE">
              <w:rPr>
                <w:sz w:val="24"/>
                <w:szCs w:val="24"/>
                <w:lang w:val="en-GB"/>
              </w:rPr>
              <w:t>damages the efficiency of the organisatio</w:t>
            </w:r>
            <w:r w:rsidR="006012A8" w:rsidRPr="0082755B">
              <w:rPr>
                <w:sz w:val="24"/>
                <w:szCs w:val="24"/>
                <w:lang w:val="en-GB"/>
              </w:rPr>
              <w:t>n. They</w:t>
            </w:r>
            <w:r w:rsidRPr="00E821BE">
              <w:rPr>
                <w:sz w:val="24"/>
                <w:szCs w:val="24"/>
                <w:lang w:val="en-GB"/>
              </w:rPr>
              <w:t xml:space="preserve"> need to use a greater amount of resources to achieve a given output. This reduces their competitive edge </w:t>
            </w:r>
            <w:r w:rsidRPr="00E821BE">
              <w:rPr>
                <w:sz w:val="24"/>
                <w:szCs w:val="24"/>
                <w:lang w:val="en-GB"/>
              </w:rPr>
              <w:lastRenderedPageBreak/>
              <w:t xml:space="preserve">as the business will demand a higher price for a poor product to subsidise the costs incurred in delivering the product/service. </w:t>
            </w:r>
          </w:p>
          <w:p w14:paraId="11A8EEDE" w14:textId="77777777" w:rsidR="00E821BE" w:rsidRPr="00E821BE" w:rsidRDefault="00E821BE" w:rsidP="0082755B">
            <w:pPr>
              <w:spacing w:line="360" w:lineRule="auto"/>
              <w:jc w:val="both"/>
              <w:rPr>
                <w:sz w:val="24"/>
                <w:szCs w:val="24"/>
                <w:lang w:val="en-GB"/>
              </w:rPr>
            </w:pPr>
          </w:p>
          <w:p w14:paraId="03A4D5CE" w14:textId="36F210EE" w:rsidR="007B3505" w:rsidRPr="0082755B" w:rsidRDefault="00E821BE" w:rsidP="0082755B">
            <w:pPr>
              <w:spacing w:line="360" w:lineRule="auto"/>
              <w:jc w:val="both"/>
              <w:rPr>
                <w:sz w:val="24"/>
                <w:szCs w:val="24"/>
                <w:lang w:val="en-GB"/>
              </w:rPr>
            </w:pPr>
            <w:r w:rsidRPr="00E821BE">
              <w:rPr>
                <w:sz w:val="24"/>
                <w:szCs w:val="24"/>
                <w:lang w:val="en-GB"/>
              </w:rPr>
              <w:t>Business</w:t>
            </w:r>
            <w:r w:rsidR="006012A8" w:rsidRPr="0082755B">
              <w:rPr>
                <w:sz w:val="24"/>
                <w:szCs w:val="24"/>
                <w:lang w:val="en-GB"/>
              </w:rPr>
              <w:t>es</w:t>
            </w:r>
            <w:r w:rsidRPr="00E821BE">
              <w:rPr>
                <w:sz w:val="24"/>
                <w:szCs w:val="24"/>
                <w:lang w:val="en-GB"/>
              </w:rPr>
              <w:t xml:space="preserve"> producing poor quality product may not be able to achieve economies of scale. Rival firms are more likely to gain a competitive advantage and market share</w:t>
            </w:r>
            <w:r w:rsidR="00C03780">
              <w:rPr>
                <w:sz w:val="24"/>
                <w:szCs w:val="24"/>
                <w:lang w:val="en-GB"/>
              </w:rPr>
              <w:t>.</w:t>
            </w:r>
            <w:r w:rsidRPr="00E821BE">
              <w:rPr>
                <w:sz w:val="24"/>
                <w:szCs w:val="24"/>
                <w:lang w:val="en-GB"/>
              </w:rPr>
              <w:t xml:space="preserve"> Customers choosing rivals products are more likely to be satisfied and happy.</w:t>
            </w:r>
          </w:p>
          <w:p w14:paraId="18E07EE9" w14:textId="4998BD59" w:rsidR="00E821BE" w:rsidRPr="00E821BE" w:rsidRDefault="00E821BE" w:rsidP="0082755B">
            <w:pPr>
              <w:spacing w:line="360" w:lineRule="auto"/>
              <w:jc w:val="both"/>
              <w:rPr>
                <w:sz w:val="24"/>
                <w:szCs w:val="24"/>
                <w:lang w:val="en-GB"/>
              </w:rPr>
            </w:pPr>
            <w:r w:rsidRPr="00E821BE">
              <w:rPr>
                <w:sz w:val="24"/>
                <w:szCs w:val="24"/>
                <w:lang w:val="en-GB"/>
              </w:rPr>
              <w:t xml:space="preserve"> </w:t>
            </w:r>
          </w:p>
          <w:p w14:paraId="56D54B82" w14:textId="7B2DA7EB" w:rsidR="00E821BE" w:rsidRDefault="00E821BE" w:rsidP="0082755B">
            <w:pPr>
              <w:spacing w:line="360" w:lineRule="auto"/>
              <w:jc w:val="both"/>
              <w:rPr>
                <w:sz w:val="24"/>
                <w:szCs w:val="24"/>
                <w:lang w:val="en-GB"/>
              </w:rPr>
            </w:pPr>
            <w:r w:rsidRPr="00E821BE">
              <w:rPr>
                <w:sz w:val="24"/>
                <w:szCs w:val="24"/>
                <w:lang w:val="en-GB"/>
              </w:rPr>
              <w:t xml:space="preserve">Quality </w:t>
            </w:r>
            <w:r w:rsidR="004B6817">
              <w:rPr>
                <w:sz w:val="24"/>
                <w:szCs w:val="24"/>
                <w:lang w:val="en-GB"/>
              </w:rPr>
              <w:t>impacts</w:t>
            </w:r>
            <w:r w:rsidRPr="00E821BE">
              <w:rPr>
                <w:sz w:val="24"/>
                <w:szCs w:val="24"/>
                <w:lang w:val="en-GB"/>
              </w:rPr>
              <w:t xml:space="preserve"> the word of mouth publicity the business will generate. Customers </w:t>
            </w:r>
            <w:r w:rsidR="007A47DB">
              <w:rPr>
                <w:sz w:val="24"/>
                <w:szCs w:val="24"/>
                <w:lang w:val="en-GB"/>
              </w:rPr>
              <w:t>satisfaction will</w:t>
            </w:r>
            <w:r w:rsidRPr="00E821BE">
              <w:rPr>
                <w:sz w:val="24"/>
                <w:szCs w:val="24"/>
                <w:lang w:val="en-GB"/>
              </w:rPr>
              <w:t xml:space="preserve"> positively impact on brand value, brand awareness and reputation. Customers who receive a </w:t>
            </w:r>
            <w:r w:rsidR="0024465F" w:rsidRPr="0082755B">
              <w:rPr>
                <w:sz w:val="24"/>
                <w:szCs w:val="24"/>
                <w:lang w:val="en-GB"/>
              </w:rPr>
              <w:t xml:space="preserve">bad </w:t>
            </w:r>
            <w:r w:rsidRPr="00E821BE">
              <w:rPr>
                <w:sz w:val="24"/>
                <w:szCs w:val="24"/>
                <w:lang w:val="en-GB"/>
              </w:rPr>
              <w:t xml:space="preserve">service and </w:t>
            </w:r>
            <w:r w:rsidR="00024252" w:rsidRPr="0082755B">
              <w:rPr>
                <w:sz w:val="24"/>
                <w:szCs w:val="24"/>
                <w:lang w:val="en-GB"/>
              </w:rPr>
              <w:t>poor-quality</w:t>
            </w:r>
            <w:r w:rsidRPr="00E821BE">
              <w:rPr>
                <w:sz w:val="24"/>
                <w:szCs w:val="24"/>
                <w:lang w:val="en-GB"/>
              </w:rPr>
              <w:t xml:space="preserve"> products are likely to discourage others and if they are unhappy with the service they will again communicate this with others and this can negatively affect the brand image and future of the business.</w:t>
            </w:r>
          </w:p>
          <w:p w14:paraId="218FD28A" w14:textId="77777777" w:rsidR="00BE410D" w:rsidRPr="00E821BE" w:rsidRDefault="00BE410D" w:rsidP="0082755B">
            <w:pPr>
              <w:spacing w:line="360" w:lineRule="auto"/>
              <w:jc w:val="both"/>
              <w:rPr>
                <w:sz w:val="24"/>
                <w:szCs w:val="24"/>
                <w:lang w:val="en-GB"/>
              </w:rPr>
            </w:pPr>
          </w:p>
          <w:p w14:paraId="5F4C3C2C" w14:textId="36D04B71" w:rsidR="00E821BE" w:rsidRPr="00E821BE" w:rsidRDefault="00E821BE" w:rsidP="0082755B">
            <w:pPr>
              <w:spacing w:line="360" w:lineRule="auto"/>
              <w:jc w:val="both"/>
              <w:rPr>
                <w:sz w:val="24"/>
                <w:szCs w:val="24"/>
                <w:lang w:val="en-GB"/>
              </w:rPr>
            </w:pPr>
            <w:r w:rsidRPr="00E821BE">
              <w:rPr>
                <w:sz w:val="24"/>
                <w:szCs w:val="24"/>
                <w:lang w:val="en-GB"/>
              </w:rPr>
              <w:t>If the business can improve quality and reduce defects it can cut costs and increase efficiency. Sales will go up and profits can be generated. As the end product is a reflection of the processes preceding it. Quality can also how much the business can charge for its services.</w:t>
            </w:r>
          </w:p>
          <w:p w14:paraId="0AAD3C54" w14:textId="77777777" w:rsidR="00E821BE" w:rsidRPr="00E821BE" w:rsidRDefault="00E821BE" w:rsidP="0082755B">
            <w:pPr>
              <w:spacing w:line="360" w:lineRule="auto"/>
              <w:jc w:val="both"/>
              <w:rPr>
                <w:sz w:val="24"/>
                <w:szCs w:val="24"/>
                <w:lang w:val="en-GB"/>
              </w:rPr>
            </w:pPr>
          </w:p>
          <w:p w14:paraId="32F01BE9" w14:textId="262D5FFD" w:rsidR="00E821BE" w:rsidRPr="00E821BE" w:rsidRDefault="00E821BE" w:rsidP="0082755B">
            <w:pPr>
              <w:spacing w:line="360" w:lineRule="auto"/>
              <w:jc w:val="both"/>
              <w:rPr>
                <w:sz w:val="24"/>
                <w:szCs w:val="24"/>
                <w:lang w:val="en-GB"/>
              </w:rPr>
            </w:pPr>
            <w:r w:rsidRPr="00E821BE">
              <w:rPr>
                <w:b/>
                <w:bCs/>
                <w:sz w:val="24"/>
                <w:szCs w:val="24"/>
                <w:lang w:val="en-GB"/>
              </w:rPr>
              <w:t>Literature review</w:t>
            </w:r>
            <w:r w:rsidRPr="00E821BE">
              <w:rPr>
                <w:sz w:val="24"/>
                <w:szCs w:val="24"/>
                <w:lang w:val="en-GB"/>
              </w:rPr>
              <w:t xml:space="preserve"> of quality points our direction t</w:t>
            </w:r>
            <w:r w:rsidR="00355738">
              <w:rPr>
                <w:sz w:val="24"/>
                <w:szCs w:val="24"/>
                <w:lang w:val="en-GB"/>
              </w:rPr>
              <w:t>o many quality gurus a</w:t>
            </w:r>
            <w:r w:rsidR="0068721B">
              <w:rPr>
                <w:sz w:val="24"/>
                <w:szCs w:val="24"/>
                <w:lang w:val="en-GB"/>
              </w:rPr>
              <w:t>nd</w:t>
            </w:r>
            <w:r w:rsidRPr="00E821BE">
              <w:rPr>
                <w:sz w:val="24"/>
                <w:szCs w:val="24"/>
                <w:lang w:val="en-GB"/>
              </w:rPr>
              <w:t xml:space="preserve"> key areas of study as outlined below that organisation can implement to bring products and services to the market with high levels of quality and therefore, ensuring a greater customer satisfaction and retention.</w:t>
            </w:r>
          </w:p>
          <w:p w14:paraId="406B98BB" w14:textId="77777777" w:rsidR="00E821BE" w:rsidRPr="00E821BE" w:rsidRDefault="00E821BE" w:rsidP="0082755B">
            <w:pPr>
              <w:spacing w:line="360" w:lineRule="auto"/>
              <w:jc w:val="both"/>
              <w:rPr>
                <w:sz w:val="24"/>
                <w:szCs w:val="24"/>
                <w:lang w:val="en-GB"/>
              </w:rPr>
            </w:pPr>
          </w:p>
          <w:p w14:paraId="7ACF04AA" w14:textId="5AC41699" w:rsidR="00E821BE" w:rsidRPr="009E7219" w:rsidRDefault="00E821BE" w:rsidP="009E7219">
            <w:pPr>
              <w:pStyle w:val="ListParagraph"/>
              <w:numPr>
                <w:ilvl w:val="0"/>
                <w:numId w:val="4"/>
              </w:numPr>
              <w:spacing w:line="360" w:lineRule="auto"/>
              <w:jc w:val="both"/>
              <w:rPr>
                <w:sz w:val="24"/>
                <w:szCs w:val="24"/>
                <w:lang w:val="en-GB"/>
              </w:rPr>
            </w:pPr>
            <w:r w:rsidRPr="009E7219">
              <w:rPr>
                <w:b/>
                <w:bCs/>
                <w:sz w:val="24"/>
                <w:szCs w:val="24"/>
                <w:lang w:val="en-GB"/>
              </w:rPr>
              <w:t xml:space="preserve">Quality </w:t>
            </w:r>
            <w:r w:rsidR="00173E64" w:rsidRPr="009E7219">
              <w:rPr>
                <w:b/>
                <w:bCs/>
                <w:sz w:val="24"/>
                <w:szCs w:val="24"/>
                <w:lang w:val="en-GB"/>
              </w:rPr>
              <w:t>A</w:t>
            </w:r>
            <w:r w:rsidRPr="009E7219">
              <w:rPr>
                <w:b/>
                <w:bCs/>
                <w:sz w:val="24"/>
                <w:szCs w:val="24"/>
                <w:lang w:val="en-GB"/>
              </w:rPr>
              <w:t>ssurance</w:t>
            </w:r>
            <w:r w:rsidRPr="009E7219">
              <w:rPr>
                <w:sz w:val="24"/>
                <w:szCs w:val="24"/>
                <w:lang w:val="en-GB"/>
              </w:rPr>
              <w:t xml:space="preserve">- </w:t>
            </w:r>
            <w:r w:rsidR="00173E64" w:rsidRPr="009E7219">
              <w:rPr>
                <w:sz w:val="24"/>
                <w:szCs w:val="24"/>
                <w:lang w:val="en-GB"/>
              </w:rPr>
              <w:t xml:space="preserve">A </w:t>
            </w:r>
            <w:r w:rsidRPr="009E7219">
              <w:rPr>
                <w:sz w:val="24"/>
                <w:szCs w:val="24"/>
                <w:lang w:val="en-GB"/>
              </w:rPr>
              <w:t xml:space="preserve">process </w:t>
            </w:r>
            <w:r w:rsidR="00173E64" w:rsidRPr="009E7219">
              <w:rPr>
                <w:sz w:val="24"/>
                <w:szCs w:val="24"/>
                <w:lang w:val="en-GB"/>
              </w:rPr>
              <w:t>where quality is built into the process.</w:t>
            </w:r>
          </w:p>
          <w:p w14:paraId="458AC8B8" w14:textId="434FE8E0" w:rsidR="00950D2E" w:rsidRDefault="00173E64" w:rsidP="00950D2E">
            <w:pPr>
              <w:pStyle w:val="ListParagraph"/>
              <w:numPr>
                <w:ilvl w:val="0"/>
                <w:numId w:val="4"/>
              </w:numPr>
              <w:spacing w:line="360" w:lineRule="auto"/>
              <w:jc w:val="both"/>
              <w:rPr>
                <w:sz w:val="24"/>
                <w:szCs w:val="24"/>
                <w:lang w:val="en-GB"/>
              </w:rPr>
            </w:pPr>
            <w:r w:rsidRPr="009E7219">
              <w:rPr>
                <w:b/>
                <w:bCs/>
                <w:sz w:val="24"/>
                <w:szCs w:val="24"/>
                <w:lang w:val="en-GB"/>
              </w:rPr>
              <w:t>Q</w:t>
            </w:r>
            <w:r w:rsidR="00E821BE" w:rsidRPr="009E7219">
              <w:rPr>
                <w:b/>
                <w:bCs/>
                <w:sz w:val="24"/>
                <w:szCs w:val="24"/>
                <w:lang w:val="en-GB"/>
              </w:rPr>
              <w:t xml:space="preserve">uality </w:t>
            </w:r>
            <w:r w:rsidRPr="009E7219">
              <w:rPr>
                <w:b/>
                <w:bCs/>
                <w:sz w:val="24"/>
                <w:szCs w:val="24"/>
                <w:lang w:val="en-GB"/>
              </w:rPr>
              <w:t>C</w:t>
            </w:r>
            <w:r w:rsidR="00E821BE" w:rsidRPr="009E7219">
              <w:rPr>
                <w:b/>
                <w:bCs/>
                <w:sz w:val="24"/>
                <w:szCs w:val="24"/>
                <w:lang w:val="en-GB"/>
              </w:rPr>
              <w:t>ontrol</w:t>
            </w:r>
            <w:r w:rsidR="00E821BE" w:rsidRPr="009E7219">
              <w:rPr>
                <w:sz w:val="24"/>
                <w:szCs w:val="24"/>
                <w:lang w:val="en-GB"/>
              </w:rPr>
              <w:t xml:space="preserve">- based on inspection to remove defects: traditional way of managing quality-detecting defects, </w:t>
            </w:r>
            <w:r w:rsidR="007356A7" w:rsidRPr="009E7219">
              <w:rPr>
                <w:sz w:val="24"/>
                <w:szCs w:val="24"/>
                <w:lang w:val="en-GB"/>
              </w:rPr>
              <w:t>this is costly and is usually done on a sample</w:t>
            </w:r>
            <w:r w:rsidR="005C51E9" w:rsidRPr="009E7219">
              <w:rPr>
                <w:sz w:val="24"/>
                <w:szCs w:val="24"/>
                <w:lang w:val="en-GB"/>
              </w:rPr>
              <w:t>;</w:t>
            </w:r>
            <w:r w:rsidR="00E821BE" w:rsidRPr="009E7219">
              <w:rPr>
                <w:sz w:val="24"/>
                <w:szCs w:val="24"/>
                <w:lang w:val="en-GB"/>
              </w:rPr>
              <w:t xml:space="preserve"> </w:t>
            </w:r>
            <w:r w:rsidR="005C51E9" w:rsidRPr="009E7219">
              <w:rPr>
                <w:sz w:val="24"/>
                <w:szCs w:val="24"/>
                <w:lang w:val="en-GB"/>
              </w:rPr>
              <w:t>sub-standard</w:t>
            </w:r>
            <w:r w:rsidR="00E821BE" w:rsidRPr="009E7219">
              <w:rPr>
                <w:sz w:val="24"/>
                <w:szCs w:val="24"/>
                <w:lang w:val="en-GB"/>
              </w:rPr>
              <w:t xml:space="preserve"> output is removed before it reaches customers</w:t>
            </w:r>
            <w:r w:rsidR="005C51E9" w:rsidRPr="009E7219">
              <w:rPr>
                <w:sz w:val="24"/>
                <w:szCs w:val="24"/>
                <w:lang w:val="en-GB"/>
              </w:rPr>
              <w:t>.</w:t>
            </w:r>
          </w:p>
          <w:p w14:paraId="6BA5B516" w14:textId="551C11EF" w:rsidR="0046646F" w:rsidRPr="00950D2E" w:rsidRDefault="0046646F" w:rsidP="00950D2E">
            <w:pPr>
              <w:pStyle w:val="ListParagraph"/>
              <w:numPr>
                <w:ilvl w:val="0"/>
                <w:numId w:val="4"/>
              </w:numPr>
              <w:spacing w:line="360" w:lineRule="auto"/>
              <w:jc w:val="both"/>
              <w:rPr>
                <w:sz w:val="24"/>
                <w:szCs w:val="24"/>
                <w:lang w:val="en-GB"/>
              </w:rPr>
            </w:pPr>
            <w:r>
              <w:rPr>
                <w:b/>
                <w:bCs/>
                <w:sz w:val="24"/>
                <w:szCs w:val="24"/>
                <w:lang w:val="en-GB"/>
              </w:rPr>
              <w:t>Quality Planning</w:t>
            </w:r>
            <w:r>
              <w:rPr>
                <w:sz w:val="24"/>
                <w:szCs w:val="24"/>
                <w:lang w:val="en-GB"/>
              </w:rPr>
              <w:t xml:space="preserve">- having a </w:t>
            </w:r>
            <w:r w:rsidR="00410D2A">
              <w:rPr>
                <w:sz w:val="24"/>
                <w:szCs w:val="24"/>
                <w:lang w:val="en-GB"/>
              </w:rPr>
              <w:t>long-term</w:t>
            </w:r>
            <w:r>
              <w:rPr>
                <w:sz w:val="24"/>
                <w:szCs w:val="24"/>
                <w:lang w:val="en-GB"/>
              </w:rPr>
              <w:t xml:space="preserve"> vision for the future and adapting to change</w:t>
            </w:r>
            <w:r w:rsidR="00552015">
              <w:rPr>
                <w:sz w:val="24"/>
                <w:szCs w:val="24"/>
                <w:lang w:val="en-GB"/>
              </w:rPr>
              <w:t xml:space="preserve"> to ensure quality.</w:t>
            </w:r>
          </w:p>
          <w:p w14:paraId="22F16CD0" w14:textId="77777777" w:rsidR="00BE410D" w:rsidRDefault="00BE410D" w:rsidP="00BE410D">
            <w:pPr>
              <w:spacing w:line="360" w:lineRule="auto"/>
              <w:jc w:val="both"/>
              <w:rPr>
                <w:sz w:val="24"/>
                <w:szCs w:val="24"/>
                <w:lang w:val="en-GB"/>
              </w:rPr>
            </w:pPr>
          </w:p>
          <w:p w14:paraId="04BFFA8D" w14:textId="6A60E9AC" w:rsidR="00BE410D" w:rsidRPr="00BE410D" w:rsidRDefault="00BE410D" w:rsidP="00BE410D">
            <w:pPr>
              <w:spacing w:line="360" w:lineRule="auto"/>
              <w:jc w:val="both"/>
              <w:rPr>
                <w:sz w:val="24"/>
                <w:szCs w:val="24"/>
                <w:lang w:val="en-GB"/>
              </w:rPr>
            </w:pPr>
            <w:r w:rsidRPr="00BE410D">
              <w:rPr>
                <w:sz w:val="24"/>
                <w:szCs w:val="24"/>
                <w:lang w:val="en-GB"/>
              </w:rPr>
              <w:t xml:space="preserve">Quality is not wholly about the product it is closely related to customer experience (Goodman, 2019). Quality is also linked closely to customer service/satisfaction. For </w:t>
            </w:r>
            <w:r w:rsidRPr="00BE410D">
              <w:rPr>
                <w:sz w:val="24"/>
                <w:szCs w:val="24"/>
                <w:lang w:val="en-GB"/>
              </w:rPr>
              <w:lastRenderedPageBreak/>
              <w:t>example,  in a restaurant, customer will give feedback on  quality of food, service level and ambience within the establishment.</w:t>
            </w:r>
          </w:p>
          <w:p w14:paraId="53FBB575" w14:textId="77777777" w:rsidR="00BE410D" w:rsidRPr="00BE410D" w:rsidRDefault="00BE410D" w:rsidP="00BE410D">
            <w:pPr>
              <w:spacing w:line="360" w:lineRule="auto"/>
              <w:jc w:val="both"/>
              <w:rPr>
                <w:sz w:val="24"/>
                <w:szCs w:val="24"/>
                <w:lang w:val="en-GB"/>
              </w:rPr>
            </w:pPr>
          </w:p>
          <w:p w14:paraId="7A6D3938" w14:textId="02BA7A95" w:rsidR="00BE410D" w:rsidRPr="00BE410D" w:rsidRDefault="00BE410D" w:rsidP="00BE410D">
            <w:pPr>
              <w:spacing w:line="360" w:lineRule="auto"/>
              <w:jc w:val="both"/>
              <w:rPr>
                <w:sz w:val="24"/>
                <w:szCs w:val="24"/>
                <w:lang w:val="en-GB"/>
              </w:rPr>
            </w:pPr>
            <w:r w:rsidRPr="00BE410D">
              <w:rPr>
                <w:sz w:val="24"/>
                <w:szCs w:val="24"/>
                <w:lang w:val="en-GB"/>
              </w:rPr>
              <w:t>Business</w:t>
            </w:r>
            <w:r w:rsidR="005A70DD">
              <w:rPr>
                <w:sz w:val="24"/>
                <w:szCs w:val="24"/>
                <w:lang w:val="en-GB"/>
              </w:rPr>
              <w:t>es</w:t>
            </w:r>
            <w:r w:rsidRPr="00BE410D">
              <w:rPr>
                <w:sz w:val="24"/>
                <w:szCs w:val="24"/>
                <w:lang w:val="en-GB"/>
              </w:rPr>
              <w:t xml:space="preserve"> such as Asda , Tesco, try to compete on these foundations of low price and high quality, consistently across their many branches through the UK. Santouridis and Veraki (2017) purport a strong link between quality and CRM, they further state that quality service will increase customer satisfaction, build trust and loyalty between customer and business relationship and also create a balance between good profit margins and stakeholders and shareholder expectations.</w:t>
            </w:r>
          </w:p>
          <w:p w14:paraId="5285998F" w14:textId="77777777" w:rsidR="00BE410D" w:rsidRDefault="00BE410D" w:rsidP="00BE410D">
            <w:pPr>
              <w:spacing w:line="360" w:lineRule="auto"/>
              <w:jc w:val="both"/>
              <w:rPr>
                <w:sz w:val="24"/>
                <w:szCs w:val="24"/>
                <w:lang w:val="en-GB"/>
              </w:rPr>
            </w:pPr>
          </w:p>
          <w:p w14:paraId="728245F8" w14:textId="72A8D879" w:rsidR="00BE410D" w:rsidRPr="00BE410D" w:rsidRDefault="00BE410D" w:rsidP="00BE410D">
            <w:pPr>
              <w:spacing w:line="360" w:lineRule="auto"/>
              <w:jc w:val="both"/>
              <w:rPr>
                <w:sz w:val="24"/>
                <w:szCs w:val="24"/>
                <w:lang w:val="en-GB"/>
              </w:rPr>
            </w:pPr>
            <w:r w:rsidRPr="00BE410D">
              <w:rPr>
                <w:sz w:val="24"/>
                <w:szCs w:val="24"/>
                <w:lang w:val="en-GB"/>
              </w:rPr>
              <w:t>According to Isaksson (2019), his study shows how sustainability and quality may have a direct relationship within the business and impact on the success of the business as customer look at different variables when purchasing so it’s imperative that organizations continually monitor and measure quality.</w:t>
            </w:r>
          </w:p>
          <w:p w14:paraId="31448002" w14:textId="77777777" w:rsidR="00251947" w:rsidRDefault="00251947" w:rsidP="00E821BE">
            <w:pPr>
              <w:rPr>
                <w:lang w:val="en-GB"/>
              </w:rPr>
            </w:pPr>
          </w:p>
          <w:p w14:paraId="245A1467" w14:textId="77777777" w:rsidR="00251947" w:rsidRDefault="00251947" w:rsidP="00E821BE">
            <w:pPr>
              <w:rPr>
                <w:lang w:val="en-GB"/>
              </w:rPr>
            </w:pPr>
          </w:p>
          <w:p w14:paraId="66D47442" w14:textId="661F79F9" w:rsidR="00E821BE" w:rsidRPr="00E821BE" w:rsidRDefault="00E821BE" w:rsidP="00E821BE">
            <w:pPr>
              <w:rPr>
                <w:lang w:val="en-GB"/>
              </w:rPr>
            </w:pPr>
            <w:r w:rsidRPr="00E821BE">
              <w:rPr>
                <w:lang w:val="en-GB"/>
              </w:rPr>
              <w:t>.</w:t>
            </w:r>
          </w:p>
          <w:p w14:paraId="5D2B9FBE" w14:textId="77777777" w:rsidR="00A70EB6" w:rsidRPr="00610911" w:rsidRDefault="00A70EB6" w:rsidP="00610911"/>
          <w:p w14:paraId="720DE18B" w14:textId="77777777" w:rsidR="004C74AD" w:rsidRDefault="004C74AD" w:rsidP="003A51F1">
            <w:pPr>
              <w:pStyle w:val="Gothic"/>
            </w:pPr>
          </w:p>
          <w:p w14:paraId="769A1A98" w14:textId="77777777" w:rsidR="00B8277C" w:rsidRDefault="00B8277C" w:rsidP="003A51F1">
            <w:pPr>
              <w:pStyle w:val="Gothic"/>
            </w:pPr>
          </w:p>
          <w:p w14:paraId="0FDF811B" w14:textId="77777777" w:rsidR="00B8277C" w:rsidRDefault="00B8277C" w:rsidP="003A51F1">
            <w:pPr>
              <w:pStyle w:val="Gothic"/>
            </w:pPr>
          </w:p>
          <w:p w14:paraId="2699332A" w14:textId="77777777" w:rsidR="00B8277C" w:rsidRDefault="00B8277C" w:rsidP="003A51F1">
            <w:pPr>
              <w:pStyle w:val="Gothic"/>
            </w:pPr>
          </w:p>
          <w:p w14:paraId="3BC9CB68" w14:textId="77777777" w:rsidR="00B8277C" w:rsidRDefault="00B8277C" w:rsidP="003A51F1">
            <w:pPr>
              <w:pStyle w:val="Gothic"/>
            </w:pPr>
          </w:p>
          <w:p w14:paraId="0B14E009" w14:textId="77777777" w:rsidR="00B8277C" w:rsidRDefault="00B8277C" w:rsidP="003A51F1">
            <w:pPr>
              <w:pStyle w:val="Gothic"/>
            </w:pPr>
          </w:p>
          <w:p w14:paraId="440BB353" w14:textId="77777777" w:rsidR="00B8277C" w:rsidRDefault="00B8277C" w:rsidP="003A51F1">
            <w:pPr>
              <w:pStyle w:val="Gothic"/>
            </w:pPr>
          </w:p>
          <w:p w14:paraId="4F52EBAE" w14:textId="77777777" w:rsidR="00B8277C" w:rsidRDefault="00B8277C" w:rsidP="003A51F1">
            <w:pPr>
              <w:pStyle w:val="Gothic"/>
            </w:pPr>
          </w:p>
          <w:p w14:paraId="1613E837" w14:textId="77777777" w:rsidR="00B8277C" w:rsidRDefault="00B8277C" w:rsidP="003A51F1">
            <w:pPr>
              <w:pStyle w:val="Gothic"/>
            </w:pPr>
          </w:p>
          <w:p w14:paraId="2CD675C6" w14:textId="77777777" w:rsidR="00B8277C" w:rsidRDefault="00B8277C" w:rsidP="003A51F1">
            <w:pPr>
              <w:pStyle w:val="Gothic"/>
            </w:pPr>
          </w:p>
          <w:p w14:paraId="265F7830" w14:textId="15FEDB02" w:rsidR="004C74AD" w:rsidRDefault="004C74AD" w:rsidP="003A51F1">
            <w:pPr>
              <w:pStyle w:val="Gothic"/>
            </w:pPr>
            <w:bookmarkStart w:id="19" w:name="_Toc47924422"/>
            <w:r>
              <w:t>Total Quality Management</w:t>
            </w:r>
            <w:bookmarkEnd w:id="19"/>
          </w:p>
          <w:p w14:paraId="6D24927F" w14:textId="77777777" w:rsidR="00731F4C" w:rsidRDefault="00731F4C" w:rsidP="003A51F1">
            <w:pPr>
              <w:pStyle w:val="Gothic"/>
            </w:pPr>
          </w:p>
          <w:p w14:paraId="17F1B3E6" w14:textId="597E1466" w:rsidR="004C74AD" w:rsidRDefault="004C74AD" w:rsidP="003F0407"/>
          <w:p w14:paraId="54D25B19" w14:textId="208C4C36" w:rsidR="003F0407" w:rsidRPr="003F0407" w:rsidRDefault="003F0407" w:rsidP="00A86538">
            <w:pPr>
              <w:spacing w:line="360" w:lineRule="auto"/>
              <w:jc w:val="both"/>
              <w:rPr>
                <w:sz w:val="24"/>
                <w:szCs w:val="24"/>
                <w:lang w:val="en-GB"/>
              </w:rPr>
            </w:pPr>
            <w:r w:rsidRPr="003F0407">
              <w:rPr>
                <w:sz w:val="24"/>
                <w:szCs w:val="24"/>
                <w:lang w:val="en-GB"/>
              </w:rPr>
              <w:t>TQM is a philosophy that business</w:t>
            </w:r>
            <w:r w:rsidR="009942F4" w:rsidRPr="002A10D8">
              <w:rPr>
                <w:sz w:val="24"/>
                <w:szCs w:val="24"/>
                <w:lang w:val="en-GB"/>
              </w:rPr>
              <w:t>es</w:t>
            </w:r>
            <w:r w:rsidRPr="003F0407">
              <w:rPr>
                <w:sz w:val="24"/>
                <w:szCs w:val="24"/>
                <w:lang w:val="en-GB"/>
              </w:rPr>
              <w:t xml:space="preserve"> may adopt to ensure zero defects in their goods and services. This theory works on the notions that defects don’t have to be inevitable. It suggests that every employee is responsible for the quality of the service and is accountable for the work that they put into the product/service. </w:t>
            </w:r>
            <w:r w:rsidR="00F71A3A" w:rsidRPr="002A10D8">
              <w:rPr>
                <w:sz w:val="24"/>
                <w:szCs w:val="24"/>
                <w:lang w:val="en-GB"/>
              </w:rPr>
              <w:t xml:space="preserve">This concept has six elements that are needed to make TQM successful. </w:t>
            </w:r>
            <w:r w:rsidRPr="003F0407">
              <w:rPr>
                <w:sz w:val="24"/>
                <w:szCs w:val="24"/>
                <w:lang w:val="en-GB"/>
              </w:rPr>
              <w:t>This system works because every employee will not pass on bad quality workmanship to the next department hoping they will spot the defect later in the production process. This theory in essence views an employee as internal client within the business who will ensure that goods are of a high standard.</w:t>
            </w:r>
          </w:p>
          <w:p w14:paraId="33F37EBD" w14:textId="77777777" w:rsidR="00A86538" w:rsidRPr="002A10D8" w:rsidRDefault="00A86538" w:rsidP="00A86538">
            <w:pPr>
              <w:spacing w:line="360" w:lineRule="auto"/>
              <w:jc w:val="both"/>
              <w:rPr>
                <w:sz w:val="24"/>
                <w:szCs w:val="24"/>
                <w:lang w:val="en-GB"/>
              </w:rPr>
            </w:pPr>
          </w:p>
          <w:p w14:paraId="24FDA680" w14:textId="4F5611BE" w:rsidR="003F0407" w:rsidRPr="003F0407" w:rsidRDefault="003F0407" w:rsidP="00A86538">
            <w:pPr>
              <w:spacing w:line="360" w:lineRule="auto"/>
              <w:jc w:val="both"/>
              <w:rPr>
                <w:sz w:val="24"/>
                <w:szCs w:val="24"/>
                <w:lang w:val="en-GB"/>
              </w:rPr>
            </w:pPr>
            <w:r w:rsidRPr="003F0407">
              <w:rPr>
                <w:sz w:val="24"/>
                <w:szCs w:val="24"/>
                <w:lang w:val="en-GB"/>
              </w:rPr>
              <w:t>This method is a far more efficient way of getting zero defects and spotting errors earlier in the production line</w:t>
            </w:r>
            <w:r w:rsidR="004C13E3" w:rsidRPr="002A10D8">
              <w:rPr>
                <w:sz w:val="24"/>
                <w:szCs w:val="24"/>
                <w:lang w:val="en-GB"/>
              </w:rPr>
              <w:t>, pro</w:t>
            </w:r>
            <w:r w:rsidR="00244487" w:rsidRPr="002A10D8">
              <w:rPr>
                <w:sz w:val="24"/>
                <w:szCs w:val="24"/>
                <w:lang w:val="en-GB"/>
              </w:rPr>
              <w:t xml:space="preserve">viding </w:t>
            </w:r>
            <w:r w:rsidRPr="003F0407">
              <w:rPr>
                <w:sz w:val="24"/>
                <w:szCs w:val="24"/>
                <w:lang w:val="en-GB"/>
              </w:rPr>
              <w:t xml:space="preserve">Efficiency </w:t>
            </w:r>
            <w:r w:rsidR="00244487" w:rsidRPr="002A10D8">
              <w:rPr>
                <w:sz w:val="24"/>
                <w:szCs w:val="24"/>
                <w:lang w:val="en-GB"/>
              </w:rPr>
              <w:t xml:space="preserve">and cost management </w:t>
            </w:r>
            <w:r w:rsidRPr="003F0407">
              <w:rPr>
                <w:sz w:val="24"/>
                <w:szCs w:val="24"/>
                <w:lang w:val="en-GB"/>
              </w:rPr>
              <w:t>gains</w:t>
            </w:r>
            <w:r w:rsidR="00244487" w:rsidRPr="002A10D8">
              <w:rPr>
                <w:sz w:val="24"/>
                <w:szCs w:val="24"/>
                <w:lang w:val="en-GB"/>
              </w:rPr>
              <w:t>.</w:t>
            </w:r>
          </w:p>
          <w:p w14:paraId="31E93CDD" w14:textId="1F51F4E6" w:rsidR="003F0407" w:rsidRPr="002A10D8" w:rsidRDefault="003F0407" w:rsidP="00A86538">
            <w:pPr>
              <w:spacing w:line="360" w:lineRule="auto"/>
              <w:jc w:val="both"/>
              <w:rPr>
                <w:sz w:val="24"/>
                <w:szCs w:val="24"/>
                <w:lang w:val="en-GB"/>
              </w:rPr>
            </w:pPr>
            <w:r w:rsidRPr="003F0407">
              <w:rPr>
                <w:sz w:val="24"/>
                <w:szCs w:val="24"/>
                <w:lang w:val="en-GB"/>
              </w:rPr>
              <w:t xml:space="preserve">It relies </w:t>
            </w:r>
            <w:r w:rsidR="007A2C22" w:rsidRPr="002A10D8">
              <w:rPr>
                <w:sz w:val="24"/>
                <w:szCs w:val="24"/>
                <w:lang w:val="en-GB"/>
              </w:rPr>
              <w:t>on</w:t>
            </w:r>
            <w:r w:rsidRPr="003F0407">
              <w:rPr>
                <w:sz w:val="24"/>
                <w:szCs w:val="24"/>
                <w:lang w:val="en-GB"/>
              </w:rPr>
              <w:t xml:space="preserve"> the training and skills of the employees,</w:t>
            </w:r>
            <w:r w:rsidR="006F69F4" w:rsidRPr="002A10D8">
              <w:rPr>
                <w:sz w:val="24"/>
                <w:szCs w:val="24"/>
                <w:lang w:val="en-GB"/>
              </w:rPr>
              <w:t xml:space="preserve"> a transactional approach taken by leaders and </w:t>
            </w:r>
            <w:r w:rsidRPr="003F0407">
              <w:rPr>
                <w:sz w:val="24"/>
                <w:szCs w:val="24"/>
                <w:lang w:val="en-GB"/>
              </w:rPr>
              <w:t xml:space="preserve"> having the culture where employees are encouraged to return work to colleagues which they feel is inferior and defective.</w:t>
            </w:r>
            <w:r w:rsidR="003A6874" w:rsidRPr="002A10D8">
              <w:rPr>
                <w:sz w:val="24"/>
                <w:szCs w:val="24"/>
                <w:lang w:val="en-GB"/>
              </w:rPr>
              <w:t xml:space="preserve"> Further, it focus on the </w:t>
            </w:r>
            <w:r w:rsidR="007453F8" w:rsidRPr="002A10D8">
              <w:rPr>
                <w:sz w:val="24"/>
                <w:szCs w:val="24"/>
                <w:lang w:val="en-GB"/>
              </w:rPr>
              <w:t>feedback from customer experience surveys to address areas of improvement.</w:t>
            </w:r>
          </w:p>
          <w:p w14:paraId="262CE609" w14:textId="77777777" w:rsidR="00A86538" w:rsidRPr="003F0407" w:rsidRDefault="00A86538" w:rsidP="00A86538">
            <w:pPr>
              <w:spacing w:line="360" w:lineRule="auto"/>
              <w:jc w:val="both"/>
              <w:rPr>
                <w:lang w:val="en-GB"/>
              </w:rPr>
            </w:pPr>
          </w:p>
          <w:p w14:paraId="5BD0C53F" w14:textId="77777777" w:rsidR="003F0407" w:rsidRPr="003F0407" w:rsidRDefault="003F0407" w:rsidP="003F0407">
            <w:pPr>
              <w:rPr>
                <w:lang w:val="en-GB"/>
              </w:rPr>
            </w:pPr>
          </w:p>
          <w:p w14:paraId="725A5C44" w14:textId="77777777" w:rsidR="002A455C" w:rsidRDefault="002A455C" w:rsidP="003F0407">
            <w:pPr>
              <w:rPr>
                <w:noProof/>
              </w:rPr>
            </w:pPr>
          </w:p>
          <w:p w14:paraId="64416828" w14:textId="77777777" w:rsidR="009A4600" w:rsidRDefault="00687679" w:rsidP="009A4600">
            <w:pPr>
              <w:keepNext/>
            </w:pPr>
            <w:r>
              <w:rPr>
                <w:noProof/>
              </w:rPr>
              <w:lastRenderedPageBreak/>
              <w:drawing>
                <wp:inline distT="0" distB="0" distL="0" distR="0" wp14:anchorId="5FF2F2FA" wp14:editId="46482E76">
                  <wp:extent cx="5730240" cy="2734555"/>
                  <wp:effectExtent l="0" t="0" r="3810" b="8890"/>
                  <wp:docPr id="14" name="Picture 14" descr="6Cs of TQM - Việt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Cs of TQM - Việt Quality"/>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5036" b="13279"/>
                          <a:stretch/>
                        </pic:blipFill>
                        <pic:spPr bwMode="auto">
                          <a:xfrm>
                            <a:off x="0" y="0"/>
                            <a:ext cx="5750716" cy="2744326"/>
                          </a:xfrm>
                          <a:prstGeom prst="rect">
                            <a:avLst/>
                          </a:prstGeom>
                          <a:noFill/>
                          <a:ln>
                            <a:noFill/>
                          </a:ln>
                          <a:extLst>
                            <a:ext uri="{53640926-AAD7-44D8-BBD7-CCE9431645EC}">
                              <a14:shadowObscured xmlns:a14="http://schemas.microsoft.com/office/drawing/2010/main"/>
                            </a:ext>
                          </a:extLst>
                        </pic:spPr>
                      </pic:pic>
                    </a:graphicData>
                  </a:graphic>
                </wp:inline>
              </w:drawing>
            </w:r>
          </w:p>
          <w:p w14:paraId="778A5E5B" w14:textId="2DCEE8C2" w:rsidR="003F0407" w:rsidRPr="003F0407" w:rsidRDefault="009A4600" w:rsidP="00A86538">
            <w:pPr>
              <w:pStyle w:val="Caption"/>
              <w:jc w:val="center"/>
              <w:rPr>
                <w:lang w:val="en-GB"/>
              </w:rPr>
            </w:pPr>
            <w:bookmarkStart w:id="20" w:name="_Toc47925171"/>
            <w:r>
              <w:t xml:space="preserve">Figure </w:t>
            </w:r>
            <w:r>
              <w:fldChar w:fldCharType="begin"/>
            </w:r>
            <w:r>
              <w:instrText xml:space="preserve"> SEQ Figure \* ARABIC </w:instrText>
            </w:r>
            <w:r>
              <w:fldChar w:fldCharType="separate"/>
            </w:r>
            <w:r w:rsidR="00A86538">
              <w:rPr>
                <w:noProof/>
              </w:rPr>
              <w:t>5</w:t>
            </w:r>
            <w:r>
              <w:fldChar w:fldCharType="end"/>
            </w:r>
            <w:r>
              <w:t xml:space="preserve"> 6C's of TQM</w:t>
            </w:r>
            <w:bookmarkEnd w:id="20"/>
          </w:p>
          <w:p w14:paraId="1252C345" w14:textId="77777777" w:rsidR="003F0407" w:rsidRPr="003F0407" w:rsidRDefault="003F0407" w:rsidP="003F0407">
            <w:pPr>
              <w:rPr>
                <w:lang w:val="en-GB"/>
              </w:rPr>
            </w:pPr>
          </w:p>
          <w:p w14:paraId="38F11B02" w14:textId="77777777" w:rsidR="00BB6E07" w:rsidRDefault="00BB6E07" w:rsidP="003F0407">
            <w:pPr>
              <w:rPr>
                <w:lang w:val="en-GB"/>
              </w:rPr>
            </w:pPr>
          </w:p>
          <w:p w14:paraId="3F0F5EBC" w14:textId="77777777" w:rsidR="00BB6E07" w:rsidRDefault="00BB6E07" w:rsidP="003F0407">
            <w:pPr>
              <w:rPr>
                <w:lang w:val="en-GB"/>
              </w:rPr>
            </w:pPr>
          </w:p>
          <w:p w14:paraId="0C76B659" w14:textId="77777777" w:rsidR="00BB6E07" w:rsidRDefault="00BB6E07" w:rsidP="003F0407">
            <w:pPr>
              <w:rPr>
                <w:lang w:val="en-GB"/>
              </w:rPr>
            </w:pPr>
          </w:p>
          <w:p w14:paraId="0A0850AD" w14:textId="77777777" w:rsidR="00BB6E07" w:rsidRDefault="00BB6E07" w:rsidP="003F0407">
            <w:pPr>
              <w:rPr>
                <w:lang w:val="en-GB"/>
              </w:rPr>
            </w:pPr>
          </w:p>
          <w:p w14:paraId="0C19EB70" w14:textId="413E31C6" w:rsidR="003F0407" w:rsidRPr="002A10D8" w:rsidRDefault="003F0407" w:rsidP="00A86538">
            <w:pPr>
              <w:spacing w:line="360" w:lineRule="auto"/>
              <w:jc w:val="both"/>
              <w:rPr>
                <w:sz w:val="24"/>
                <w:szCs w:val="24"/>
                <w:lang w:val="en-GB"/>
              </w:rPr>
            </w:pPr>
            <w:r w:rsidRPr="003F0407">
              <w:rPr>
                <w:sz w:val="24"/>
                <w:szCs w:val="24"/>
                <w:lang w:val="en-GB"/>
              </w:rPr>
              <w:t>Why is quality important?</w:t>
            </w:r>
          </w:p>
          <w:p w14:paraId="70B39729" w14:textId="77777777" w:rsidR="00FC6EB3" w:rsidRPr="003F0407" w:rsidRDefault="00FC6EB3" w:rsidP="00A86538">
            <w:pPr>
              <w:spacing w:line="360" w:lineRule="auto"/>
              <w:jc w:val="both"/>
              <w:rPr>
                <w:sz w:val="24"/>
                <w:szCs w:val="24"/>
                <w:lang w:val="en-GB"/>
              </w:rPr>
            </w:pPr>
          </w:p>
          <w:p w14:paraId="4BADDB94" w14:textId="362AAD7D" w:rsidR="003F0407" w:rsidRPr="003F0407" w:rsidRDefault="003F0407" w:rsidP="00A86538">
            <w:pPr>
              <w:numPr>
                <w:ilvl w:val="0"/>
                <w:numId w:val="2"/>
              </w:numPr>
              <w:spacing w:line="360" w:lineRule="auto"/>
              <w:jc w:val="both"/>
              <w:rPr>
                <w:sz w:val="24"/>
                <w:szCs w:val="24"/>
                <w:lang w:val="en-GB"/>
              </w:rPr>
            </w:pPr>
            <w:r w:rsidRPr="003F0407">
              <w:rPr>
                <w:sz w:val="24"/>
                <w:szCs w:val="24"/>
                <w:lang w:val="en-GB"/>
              </w:rPr>
              <w:t>Markets are very competitive.</w:t>
            </w:r>
          </w:p>
          <w:p w14:paraId="67CD9614" w14:textId="7AA9A7AB" w:rsidR="003F0407" w:rsidRPr="002A10D8" w:rsidRDefault="003F0407" w:rsidP="00A86538">
            <w:pPr>
              <w:numPr>
                <w:ilvl w:val="0"/>
                <w:numId w:val="2"/>
              </w:numPr>
              <w:spacing w:line="360" w:lineRule="auto"/>
              <w:jc w:val="both"/>
              <w:rPr>
                <w:sz w:val="24"/>
                <w:szCs w:val="24"/>
                <w:lang w:val="en-GB"/>
              </w:rPr>
            </w:pPr>
            <w:r w:rsidRPr="003F0407">
              <w:rPr>
                <w:sz w:val="24"/>
                <w:szCs w:val="24"/>
                <w:lang w:val="en-GB"/>
              </w:rPr>
              <w:t>Customers are more demanding and knowledgeable</w:t>
            </w:r>
            <w:r w:rsidR="00C06194" w:rsidRPr="002A10D8">
              <w:rPr>
                <w:sz w:val="24"/>
                <w:szCs w:val="24"/>
                <w:lang w:val="en-GB"/>
              </w:rPr>
              <w:t>.</w:t>
            </w:r>
          </w:p>
          <w:p w14:paraId="364159F6" w14:textId="419D773F" w:rsidR="00C06194" w:rsidRPr="003F0407" w:rsidRDefault="00C06194" w:rsidP="00A86538">
            <w:pPr>
              <w:numPr>
                <w:ilvl w:val="0"/>
                <w:numId w:val="2"/>
              </w:numPr>
              <w:spacing w:line="360" w:lineRule="auto"/>
              <w:jc w:val="both"/>
              <w:rPr>
                <w:sz w:val="24"/>
                <w:szCs w:val="24"/>
                <w:lang w:val="en-GB"/>
              </w:rPr>
            </w:pPr>
            <w:r w:rsidRPr="002A10D8">
              <w:rPr>
                <w:sz w:val="24"/>
                <w:szCs w:val="24"/>
                <w:lang w:val="en-GB"/>
              </w:rPr>
              <w:t>Negative feedback can travel far</w:t>
            </w:r>
            <w:r w:rsidR="00C23F75" w:rsidRPr="002A10D8">
              <w:rPr>
                <w:sz w:val="24"/>
                <w:szCs w:val="24"/>
                <w:lang w:val="en-GB"/>
              </w:rPr>
              <w:t xml:space="preserve"> on social media.</w:t>
            </w:r>
          </w:p>
          <w:p w14:paraId="55036AE2" w14:textId="77156D63" w:rsidR="003F0407" w:rsidRPr="003F0407" w:rsidRDefault="003F0407" w:rsidP="00A86538">
            <w:pPr>
              <w:spacing w:line="360" w:lineRule="auto"/>
              <w:jc w:val="both"/>
              <w:rPr>
                <w:sz w:val="24"/>
                <w:szCs w:val="24"/>
                <w:lang w:val="en-GB"/>
              </w:rPr>
            </w:pPr>
          </w:p>
          <w:p w14:paraId="7F285656" w14:textId="51D6D424" w:rsidR="003F0407" w:rsidRPr="003F0407" w:rsidRDefault="003F0407" w:rsidP="00A86538">
            <w:pPr>
              <w:spacing w:line="360" w:lineRule="auto"/>
              <w:jc w:val="both"/>
              <w:rPr>
                <w:sz w:val="24"/>
                <w:szCs w:val="24"/>
                <w:lang w:val="en-GB"/>
              </w:rPr>
            </w:pPr>
          </w:p>
          <w:p w14:paraId="49851335" w14:textId="3C9DF7D2" w:rsidR="003F0407" w:rsidRPr="003F0407" w:rsidRDefault="003F0407" w:rsidP="00A86538">
            <w:pPr>
              <w:spacing w:line="360" w:lineRule="auto"/>
              <w:jc w:val="both"/>
              <w:rPr>
                <w:sz w:val="24"/>
                <w:szCs w:val="24"/>
                <w:lang w:val="en-GB"/>
              </w:rPr>
            </w:pPr>
            <w:r w:rsidRPr="003F0407">
              <w:rPr>
                <w:sz w:val="24"/>
                <w:szCs w:val="24"/>
                <w:lang w:val="en-GB"/>
              </w:rPr>
              <w:t>Low cost to customer is no longer an attractive, quality has more significance. If business can develop a good reputation of quality it will leverage their competitive advantage over rivals.</w:t>
            </w:r>
          </w:p>
          <w:p w14:paraId="113EBCBC" w14:textId="03127F74" w:rsidR="003F0407" w:rsidRPr="003F0407" w:rsidRDefault="003F0407" w:rsidP="00A86538">
            <w:pPr>
              <w:spacing w:line="360" w:lineRule="auto"/>
              <w:jc w:val="both"/>
              <w:rPr>
                <w:sz w:val="24"/>
                <w:szCs w:val="24"/>
                <w:lang w:val="en-GB"/>
              </w:rPr>
            </w:pPr>
          </w:p>
          <w:p w14:paraId="2EDB4207" w14:textId="67DF1AC5" w:rsidR="003F0407" w:rsidRPr="003F0407" w:rsidRDefault="003F0407" w:rsidP="00A86538">
            <w:pPr>
              <w:spacing w:line="360" w:lineRule="auto"/>
              <w:jc w:val="both"/>
              <w:rPr>
                <w:sz w:val="24"/>
                <w:szCs w:val="24"/>
                <w:lang w:val="en-GB"/>
              </w:rPr>
            </w:pPr>
            <w:r w:rsidRPr="003F0407">
              <w:rPr>
                <w:sz w:val="24"/>
                <w:szCs w:val="24"/>
                <w:lang w:val="en-GB"/>
              </w:rPr>
              <w:t>Product differentiation: few business are competing on price. Product differentiation attract current and new customers to business. i.e. latest technology, software upgrades, new and exciting software, customer support facilities</w:t>
            </w:r>
            <w:r w:rsidR="003E0AF2" w:rsidRPr="002A10D8">
              <w:rPr>
                <w:sz w:val="24"/>
                <w:szCs w:val="24"/>
                <w:lang w:val="en-GB"/>
              </w:rPr>
              <w:t>.</w:t>
            </w:r>
          </w:p>
          <w:p w14:paraId="2C80D631" w14:textId="6CB54DD0" w:rsidR="003F0407" w:rsidRPr="003F0407" w:rsidRDefault="003F0407" w:rsidP="00A86538">
            <w:pPr>
              <w:spacing w:line="360" w:lineRule="auto"/>
              <w:jc w:val="both"/>
              <w:rPr>
                <w:sz w:val="24"/>
                <w:szCs w:val="24"/>
                <w:lang w:val="en-GB"/>
              </w:rPr>
            </w:pPr>
          </w:p>
          <w:p w14:paraId="65A5F2DC" w14:textId="79C1783E" w:rsidR="003F0407" w:rsidRPr="003F0407" w:rsidRDefault="003F0407" w:rsidP="00A86538">
            <w:pPr>
              <w:spacing w:line="360" w:lineRule="auto"/>
              <w:jc w:val="both"/>
              <w:rPr>
                <w:sz w:val="24"/>
                <w:szCs w:val="24"/>
                <w:lang w:val="en-GB"/>
              </w:rPr>
            </w:pPr>
            <w:r w:rsidRPr="003F0407">
              <w:rPr>
                <w:sz w:val="24"/>
                <w:szCs w:val="24"/>
                <w:lang w:val="en-GB"/>
              </w:rPr>
              <w:t xml:space="preserve">Substitute products available. Need  change to sustain market share. Otherwise will become obsolete. </w:t>
            </w:r>
            <w:r w:rsidR="00250A95" w:rsidRPr="002A10D8">
              <w:rPr>
                <w:sz w:val="24"/>
                <w:szCs w:val="24"/>
                <w:lang w:val="en-GB"/>
              </w:rPr>
              <w:t>E.g.</w:t>
            </w:r>
            <w:r w:rsidRPr="003F0407">
              <w:rPr>
                <w:sz w:val="24"/>
                <w:szCs w:val="24"/>
                <w:lang w:val="en-GB"/>
              </w:rPr>
              <w:t xml:space="preserve"> Nokia phones</w:t>
            </w:r>
          </w:p>
          <w:p w14:paraId="54E17235" w14:textId="6BEB30C6" w:rsidR="003F0407" w:rsidRPr="003F0407" w:rsidRDefault="003F0407" w:rsidP="003F0407"/>
          <w:p w14:paraId="49480E81" w14:textId="7A5C6707" w:rsidR="004C74AD" w:rsidRPr="004C74AD" w:rsidRDefault="000465C7" w:rsidP="004C74AD">
            <w:r>
              <w:rPr>
                <w:noProof/>
              </w:rPr>
              <w:lastRenderedPageBreak/>
              <w:drawing>
                <wp:anchor distT="0" distB="0" distL="114300" distR="114300" simplePos="0" relativeHeight="251659270" behindDoc="0" locked="0" layoutInCell="1" allowOverlap="1" wp14:anchorId="55B1AE7D" wp14:editId="63B46292">
                  <wp:simplePos x="0" y="0"/>
                  <wp:positionH relativeFrom="column">
                    <wp:posOffset>532014</wp:posOffset>
                  </wp:positionH>
                  <wp:positionV relativeFrom="paragraph">
                    <wp:posOffset>113838</wp:posOffset>
                  </wp:positionV>
                  <wp:extent cx="4275611" cy="2493818"/>
                  <wp:effectExtent l="0" t="0" r="0" b="190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75611" cy="2493818"/>
                          </a:xfrm>
                          <a:prstGeom prst="rect">
                            <a:avLst/>
                          </a:prstGeom>
                          <a:noFill/>
                        </pic:spPr>
                      </pic:pic>
                    </a:graphicData>
                  </a:graphic>
                </wp:anchor>
              </w:drawing>
            </w:r>
          </w:p>
          <w:p w14:paraId="0D5865F2" w14:textId="77777777" w:rsidR="004C74AD" w:rsidRDefault="004C74AD" w:rsidP="003A51F1">
            <w:pPr>
              <w:pStyle w:val="Gothic"/>
            </w:pPr>
          </w:p>
          <w:p w14:paraId="519CBCD9" w14:textId="77777777" w:rsidR="00107C56" w:rsidRDefault="00107C56" w:rsidP="003A51F1">
            <w:pPr>
              <w:pStyle w:val="Gothic"/>
            </w:pPr>
            <w:bookmarkStart w:id="21" w:name="_Toc47924423"/>
          </w:p>
          <w:p w14:paraId="48095C48" w14:textId="77777777" w:rsidR="00107C56" w:rsidRDefault="00107C56" w:rsidP="003A51F1">
            <w:pPr>
              <w:pStyle w:val="Gothic"/>
            </w:pPr>
          </w:p>
          <w:p w14:paraId="12404FCD" w14:textId="77777777" w:rsidR="00107C56" w:rsidRDefault="00107C56" w:rsidP="003A51F1">
            <w:pPr>
              <w:pStyle w:val="Gothic"/>
            </w:pPr>
          </w:p>
          <w:p w14:paraId="2E1FA5A1" w14:textId="45E980E3" w:rsidR="00107C56" w:rsidRDefault="00A86538" w:rsidP="003A51F1">
            <w:pPr>
              <w:pStyle w:val="Gothic"/>
            </w:pPr>
            <w:r>
              <w:rPr>
                <w:noProof/>
              </w:rPr>
              <mc:AlternateContent>
                <mc:Choice Requires="wps">
                  <w:drawing>
                    <wp:anchor distT="0" distB="0" distL="114300" distR="114300" simplePos="0" relativeHeight="251662342" behindDoc="0" locked="0" layoutInCell="1" allowOverlap="1" wp14:anchorId="43E1D85F" wp14:editId="737F78DA">
                      <wp:simplePos x="0" y="0"/>
                      <wp:positionH relativeFrom="column">
                        <wp:posOffset>938819</wp:posOffset>
                      </wp:positionH>
                      <wp:positionV relativeFrom="paragraph">
                        <wp:posOffset>532535</wp:posOffset>
                      </wp:positionV>
                      <wp:extent cx="427545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275455" cy="635"/>
                              </a:xfrm>
                              <a:prstGeom prst="rect">
                                <a:avLst/>
                              </a:prstGeom>
                              <a:solidFill>
                                <a:prstClr val="white"/>
                              </a:solidFill>
                              <a:ln>
                                <a:noFill/>
                              </a:ln>
                            </wps:spPr>
                            <wps:txbx>
                              <w:txbxContent>
                                <w:p w14:paraId="07EE93DE" w14:textId="273D7646" w:rsidR="00A86538" w:rsidRPr="009F5BEE" w:rsidRDefault="00A86538" w:rsidP="00A86538">
                                  <w:pPr>
                                    <w:pStyle w:val="Caption"/>
                                    <w:rPr>
                                      <w:rFonts w:ascii="Arial" w:hAnsi="Arial" w:cs="Arial"/>
                                      <w:noProof/>
                                      <w:lang w:val="en-US"/>
                                    </w:rPr>
                                  </w:pPr>
                                  <w:bookmarkStart w:id="22" w:name="_Toc47925172"/>
                                  <w:r>
                                    <w:t xml:space="preserve">Figure </w:t>
                                  </w:r>
                                  <w:r>
                                    <w:fldChar w:fldCharType="begin"/>
                                  </w:r>
                                  <w:r>
                                    <w:instrText xml:space="preserve"> SEQ Figure \* ARABIC </w:instrText>
                                  </w:r>
                                  <w:r>
                                    <w:fldChar w:fldCharType="separate"/>
                                  </w:r>
                                  <w:r>
                                    <w:rPr>
                                      <w:noProof/>
                                    </w:rPr>
                                    <w:t>6</w:t>
                                  </w:r>
                                  <w:r>
                                    <w:fldChar w:fldCharType="end"/>
                                  </w:r>
                                  <w:r>
                                    <w:t xml:space="preserve"> Factors Impacting perception of quality</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1D85F" id="Text Box 18" o:spid="_x0000_s1027" type="#_x0000_t202" style="position:absolute;margin-left:73.9pt;margin-top:41.95pt;width:336.65pt;height:.05pt;z-index:2516623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MHjLgIAAGYEAAAOAAAAZHJzL2Uyb0RvYy54bWysVMFu2zAMvQ/YPwi6L06ypi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" stroked="f">
                      <v:textbox style="mso-fit-shape-to-text:t" inset="0,0,0,0">
                        <w:txbxContent>
                          <w:p w14:paraId="07EE93DE" w14:textId="273D7646" w:rsidR="00A86538" w:rsidRPr="009F5BEE" w:rsidRDefault="00A86538" w:rsidP="00A86538">
                            <w:pPr>
                              <w:pStyle w:val="Caption"/>
                              <w:rPr>
                                <w:rFonts w:ascii="Arial" w:hAnsi="Arial" w:cs="Arial"/>
                                <w:noProof/>
                                <w:lang w:val="en-US"/>
                              </w:rPr>
                            </w:pPr>
                            <w:bookmarkStart w:id="23" w:name="_Toc47925172"/>
                            <w:r>
                              <w:t xml:space="preserve">Figure </w:t>
                            </w:r>
                            <w:r>
                              <w:fldChar w:fldCharType="begin"/>
                            </w:r>
                            <w:r>
                              <w:instrText xml:space="preserve"> SEQ Figure \* ARABIC </w:instrText>
                            </w:r>
                            <w:r>
                              <w:fldChar w:fldCharType="separate"/>
                            </w:r>
                            <w:r>
                              <w:rPr>
                                <w:noProof/>
                              </w:rPr>
                              <w:t>6</w:t>
                            </w:r>
                            <w:r>
                              <w:fldChar w:fldCharType="end"/>
                            </w:r>
                            <w:r>
                              <w:t xml:space="preserve"> Factors Impacting perception of quality</w:t>
                            </w:r>
                            <w:bookmarkEnd w:id="23"/>
                          </w:p>
                        </w:txbxContent>
                      </v:textbox>
                      <w10:wrap type="square"/>
                    </v:shape>
                  </w:pict>
                </mc:Fallback>
              </mc:AlternateContent>
            </w:r>
          </w:p>
          <w:p w14:paraId="20374AC1" w14:textId="78151020" w:rsidR="00107C56" w:rsidRDefault="00107C56" w:rsidP="003A51F1">
            <w:pPr>
              <w:pStyle w:val="Gothic"/>
            </w:pPr>
          </w:p>
          <w:p w14:paraId="7CF24C7A" w14:textId="77777777" w:rsidR="00107C56" w:rsidRDefault="00107C56" w:rsidP="003A51F1">
            <w:pPr>
              <w:pStyle w:val="Gothic"/>
            </w:pPr>
          </w:p>
          <w:p w14:paraId="74E48045" w14:textId="4F9E33BD" w:rsidR="003A51F1" w:rsidRDefault="003A51F1" w:rsidP="003A51F1">
            <w:pPr>
              <w:pStyle w:val="Gothic"/>
            </w:pPr>
            <w:r>
              <w:t>Jurans Trilogy</w:t>
            </w:r>
            <w:bookmarkEnd w:id="21"/>
          </w:p>
          <w:p w14:paraId="334F6A9C" w14:textId="3EE2922E" w:rsidR="003A51F1" w:rsidRDefault="003A51F1" w:rsidP="00616480"/>
          <w:p w14:paraId="150ED597" w14:textId="33916CE0" w:rsidR="00616480" w:rsidRPr="002A10D8" w:rsidRDefault="0088123E" w:rsidP="00107C56">
            <w:pPr>
              <w:shd w:val="clear" w:color="auto" w:fill="FFFFFF"/>
              <w:spacing w:line="360" w:lineRule="auto"/>
              <w:jc w:val="both"/>
              <w:rPr>
                <w:rFonts w:eastAsia="Times New Roman"/>
                <w:color w:val="000000"/>
                <w:sz w:val="24"/>
                <w:szCs w:val="24"/>
                <w:lang w:eastAsia="en-GB"/>
              </w:rPr>
            </w:pPr>
            <w:r w:rsidRPr="002A10D8">
              <w:rPr>
                <w:rFonts w:eastAsia="Times New Roman"/>
                <w:color w:val="000000"/>
                <w:sz w:val="24"/>
                <w:szCs w:val="24"/>
                <w:lang w:eastAsia="en-GB"/>
              </w:rPr>
              <w:t>J</w:t>
            </w:r>
            <w:r w:rsidRPr="0088123E">
              <w:rPr>
                <w:rFonts w:eastAsia="Times New Roman"/>
                <w:color w:val="000000"/>
                <w:sz w:val="24"/>
                <w:szCs w:val="24"/>
                <w:lang w:eastAsia="en-GB"/>
              </w:rPr>
              <w:t>uran</w:t>
            </w:r>
            <w:r w:rsidR="00AA7664" w:rsidRPr="002A10D8">
              <w:rPr>
                <w:rFonts w:eastAsia="Times New Roman"/>
                <w:color w:val="000000"/>
                <w:sz w:val="24"/>
                <w:szCs w:val="24"/>
                <w:lang w:eastAsia="en-GB"/>
              </w:rPr>
              <w:t xml:space="preserve"> (</w:t>
            </w:r>
            <w:r w:rsidRPr="0088123E">
              <w:rPr>
                <w:rFonts w:eastAsia="Times New Roman"/>
                <w:color w:val="000000"/>
                <w:sz w:val="24"/>
                <w:szCs w:val="24"/>
                <w:lang w:eastAsia="en-GB"/>
              </w:rPr>
              <w:t>2004</w:t>
            </w:r>
            <w:r w:rsidR="00AA7664" w:rsidRPr="002A10D8">
              <w:rPr>
                <w:rFonts w:eastAsia="Times New Roman"/>
                <w:color w:val="000000"/>
                <w:sz w:val="24"/>
                <w:szCs w:val="24"/>
                <w:lang w:eastAsia="en-GB"/>
              </w:rPr>
              <w:t>)</w:t>
            </w:r>
            <w:r w:rsidRPr="002A10D8">
              <w:rPr>
                <w:rFonts w:eastAsia="Times New Roman"/>
                <w:color w:val="000000"/>
                <w:sz w:val="24"/>
                <w:szCs w:val="24"/>
                <w:lang w:eastAsia="en-GB"/>
              </w:rPr>
              <w:t>, described waste</w:t>
            </w:r>
            <w:r w:rsidR="00683D62" w:rsidRPr="002A10D8">
              <w:rPr>
                <w:rFonts w:eastAsia="Times New Roman"/>
                <w:color w:val="000000"/>
                <w:sz w:val="24"/>
                <w:szCs w:val="24"/>
                <w:lang w:eastAsia="en-GB"/>
              </w:rPr>
              <w:t xml:space="preserve"> or defects in a product</w:t>
            </w:r>
            <w:r w:rsidRPr="002A10D8">
              <w:rPr>
                <w:rFonts w:eastAsia="Times New Roman"/>
                <w:color w:val="000000"/>
                <w:sz w:val="24"/>
                <w:szCs w:val="24"/>
                <w:lang w:eastAsia="en-GB"/>
              </w:rPr>
              <w:t xml:space="preserve"> as chronic </w:t>
            </w:r>
            <w:r w:rsidR="00683D62" w:rsidRPr="002A10D8">
              <w:rPr>
                <w:rFonts w:eastAsia="Times New Roman"/>
                <w:color w:val="000000"/>
                <w:sz w:val="24"/>
                <w:szCs w:val="24"/>
                <w:lang w:eastAsia="en-GB"/>
              </w:rPr>
              <w:t>which can be costly to any business.</w:t>
            </w:r>
            <w:r w:rsidR="002242C1" w:rsidRPr="002A10D8">
              <w:rPr>
                <w:rFonts w:eastAsia="Times New Roman"/>
                <w:color w:val="000000"/>
                <w:sz w:val="24"/>
                <w:szCs w:val="24"/>
                <w:lang w:eastAsia="en-GB"/>
              </w:rPr>
              <w:t xml:space="preserve"> </w:t>
            </w:r>
            <w:r w:rsidR="00CF0E6D" w:rsidRPr="002A10D8">
              <w:rPr>
                <w:rFonts w:eastAsia="Times New Roman"/>
                <w:color w:val="000000"/>
                <w:sz w:val="24"/>
                <w:szCs w:val="24"/>
                <w:lang w:eastAsia="en-GB"/>
              </w:rPr>
              <w:t>For business</w:t>
            </w:r>
            <w:r w:rsidR="007E354F" w:rsidRPr="002A10D8">
              <w:rPr>
                <w:rFonts w:eastAsia="Times New Roman"/>
                <w:color w:val="000000"/>
                <w:sz w:val="24"/>
                <w:szCs w:val="24"/>
                <w:lang w:eastAsia="en-GB"/>
              </w:rPr>
              <w:t>es</w:t>
            </w:r>
            <w:r w:rsidR="00CF0E6D" w:rsidRPr="002A10D8">
              <w:rPr>
                <w:rFonts w:eastAsia="Times New Roman"/>
                <w:color w:val="000000"/>
                <w:sz w:val="24"/>
                <w:szCs w:val="24"/>
                <w:lang w:eastAsia="en-GB"/>
              </w:rPr>
              <w:t xml:space="preserve"> to excel, they need to have </w:t>
            </w:r>
            <w:r w:rsidR="00D228A5" w:rsidRPr="002A10D8">
              <w:rPr>
                <w:rFonts w:eastAsia="Times New Roman"/>
                <w:color w:val="000000"/>
                <w:sz w:val="24"/>
                <w:szCs w:val="24"/>
                <w:lang w:eastAsia="en-GB"/>
              </w:rPr>
              <w:t>long-term</w:t>
            </w:r>
            <w:r w:rsidR="00CF0E6D" w:rsidRPr="002A10D8">
              <w:rPr>
                <w:rFonts w:eastAsia="Times New Roman"/>
                <w:color w:val="000000"/>
                <w:sz w:val="24"/>
                <w:szCs w:val="24"/>
                <w:lang w:eastAsia="en-GB"/>
              </w:rPr>
              <w:t xml:space="preserve"> planning, quality</w:t>
            </w:r>
            <w:r w:rsidR="00496DD2" w:rsidRPr="002A10D8">
              <w:rPr>
                <w:rFonts w:eastAsia="Times New Roman"/>
                <w:color w:val="000000"/>
                <w:sz w:val="24"/>
                <w:szCs w:val="24"/>
                <w:lang w:eastAsia="en-GB"/>
              </w:rPr>
              <w:t xml:space="preserve"> </w:t>
            </w:r>
            <w:r w:rsidR="00CF0E6D" w:rsidRPr="002A10D8">
              <w:rPr>
                <w:rFonts w:eastAsia="Times New Roman"/>
                <w:color w:val="000000"/>
                <w:sz w:val="24"/>
                <w:szCs w:val="24"/>
                <w:lang w:eastAsia="en-GB"/>
              </w:rPr>
              <w:t xml:space="preserve">control </w:t>
            </w:r>
            <w:r w:rsidR="00496DD2" w:rsidRPr="002A10D8">
              <w:rPr>
                <w:rFonts w:eastAsia="Times New Roman"/>
                <w:color w:val="000000"/>
                <w:sz w:val="24"/>
                <w:szCs w:val="24"/>
                <w:lang w:eastAsia="en-GB"/>
              </w:rPr>
              <w:t xml:space="preserve">processes </w:t>
            </w:r>
            <w:r w:rsidR="00CF0E6D" w:rsidRPr="002A10D8">
              <w:rPr>
                <w:rFonts w:eastAsia="Times New Roman"/>
                <w:color w:val="000000"/>
                <w:sz w:val="24"/>
                <w:szCs w:val="24"/>
                <w:lang w:eastAsia="en-GB"/>
              </w:rPr>
              <w:t xml:space="preserve">and make significant </w:t>
            </w:r>
            <w:r w:rsidR="00A07BE3" w:rsidRPr="002A10D8">
              <w:rPr>
                <w:rFonts w:eastAsia="Times New Roman"/>
                <w:color w:val="000000"/>
                <w:sz w:val="24"/>
                <w:szCs w:val="24"/>
                <w:lang w:eastAsia="en-GB"/>
              </w:rPr>
              <w:t xml:space="preserve">differentiation in the products and services to </w:t>
            </w:r>
            <w:r w:rsidR="006E3F63" w:rsidRPr="002A10D8">
              <w:rPr>
                <w:rFonts w:eastAsia="Times New Roman"/>
                <w:color w:val="000000"/>
                <w:sz w:val="24"/>
                <w:szCs w:val="24"/>
                <w:lang w:eastAsia="en-GB"/>
              </w:rPr>
              <w:t xml:space="preserve">gain consumer commitment and </w:t>
            </w:r>
            <w:r w:rsidR="00C555C4" w:rsidRPr="002A10D8">
              <w:rPr>
                <w:rFonts w:eastAsia="Times New Roman"/>
                <w:color w:val="000000"/>
                <w:sz w:val="24"/>
                <w:szCs w:val="24"/>
                <w:lang w:eastAsia="en-GB"/>
              </w:rPr>
              <w:t>business growth.</w:t>
            </w:r>
          </w:p>
          <w:p w14:paraId="6D0AAA49" w14:textId="77777777" w:rsidR="00BD58FD" w:rsidRPr="002A10D8" w:rsidRDefault="00BD58FD" w:rsidP="00107C56">
            <w:pPr>
              <w:shd w:val="clear" w:color="auto" w:fill="FFFFFF"/>
              <w:spacing w:line="360" w:lineRule="auto"/>
              <w:jc w:val="both"/>
              <w:rPr>
                <w:rFonts w:eastAsia="Times New Roman"/>
                <w:color w:val="000000"/>
                <w:sz w:val="24"/>
                <w:szCs w:val="24"/>
                <w:lang w:eastAsia="en-GB"/>
              </w:rPr>
            </w:pPr>
          </w:p>
          <w:p w14:paraId="135D9389" w14:textId="2EB6C1DD" w:rsidR="00BC09B8" w:rsidRPr="002A10D8" w:rsidRDefault="00F2785E" w:rsidP="00107C56">
            <w:pPr>
              <w:shd w:val="clear" w:color="auto" w:fill="FFFFFF"/>
              <w:spacing w:line="360" w:lineRule="auto"/>
              <w:jc w:val="both"/>
              <w:rPr>
                <w:rFonts w:eastAsia="Times New Roman"/>
                <w:color w:val="000000"/>
                <w:sz w:val="24"/>
                <w:szCs w:val="24"/>
                <w:lang w:val="en-GB" w:eastAsia="en-GB"/>
              </w:rPr>
            </w:pPr>
            <w:r w:rsidRPr="002A10D8">
              <w:rPr>
                <w:rFonts w:eastAsia="Times New Roman"/>
                <w:color w:val="000000"/>
                <w:sz w:val="24"/>
                <w:szCs w:val="24"/>
                <w:lang w:eastAsia="en-GB"/>
              </w:rPr>
              <w:t xml:space="preserve">His concept </w:t>
            </w:r>
            <w:r w:rsidR="00CD5E0A" w:rsidRPr="002A10D8">
              <w:rPr>
                <w:rFonts w:eastAsia="Times New Roman"/>
                <w:color w:val="000000"/>
                <w:sz w:val="24"/>
                <w:szCs w:val="24"/>
                <w:lang w:eastAsia="en-GB"/>
              </w:rPr>
              <w:t>introduces the idea of quality planning, control</w:t>
            </w:r>
            <w:r w:rsidR="0044502D" w:rsidRPr="002A10D8">
              <w:rPr>
                <w:rFonts w:eastAsia="Times New Roman"/>
                <w:color w:val="000000"/>
                <w:sz w:val="24"/>
                <w:szCs w:val="24"/>
                <w:lang w:eastAsia="en-GB"/>
              </w:rPr>
              <w:t>/conformance</w:t>
            </w:r>
            <w:r w:rsidR="00CD5E0A" w:rsidRPr="002A10D8">
              <w:rPr>
                <w:rFonts w:eastAsia="Times New Roman"/>
                <w:color w:val="000000"/>
                <w:sz w:val="24"/>
                <w:szCs w:val="24"/>
                <w:lang w:eastAsia="en-GB"/>
              </w:rPr>
              <w:t xml:space="preserve"> and </w:t>
            </w:r>
            <w:r w:rsidR="002C2DCE" w:rsidRPr="002A10D8">
              <w:rPr>
                <w:rFonts w:eastAsia="Times New Roman"/>
                <w:color w:val="000000"/>
                <w:sz w:val="24"/>
                <w:szCs w:val="24"/>
                <w:lang w:eastAsia="en-GB"/>
              </w:rPr>
              <w:t>improvements.</w:t>
            </w:r>
            <w:r w:rsidR="00B91079" w:rsidRPr="002A10D8">
              <w:rPr>
                <w:rFonts w:eastAsia="Times New Roman"/>
                <w:color w:val="000000"/>
                <w:sz w:val="24"/>
                <w:szCs w:val="24"/>
                <w:lang w:eastAsia="en-GB"/>
              </w:rPr>
              <w:t xml:space="preserve"> The improvement mechanism is designed to lower the cost of poor quality</w:t>
            </w:r>
            <w:r w:rsidR="00815120" w:rsidRPr="002A10D8">
              <w:rPr>
                <w:rFonts w:eastAsia="Times New Roman"/>
                <w:color w:val="000000"/>
                <w:sz w:val="24"/>
                <w:szCs w:val="24"/>
                <w:lang w:eastAsia="en-GB"/>
              </w:rPr>
              <w:t xml:space="preserve"> by design, planning and implementing quality into the </w:t>
            </w:r>
            <w:r w:rsidR="00C67EFA" w:rsidRPr="002A10D8">
              <w:rPr>
                <w:rFonts w:eastAsia="Times New Roman"/>
                <w:color w:val="000000"/>
                <w:sz w:val="24"/>
                <w:szCs w:val="24"/>
                <w:lang w:eastAsia="en-GB"/>
              </w:rPr>
              <w:t>whole process.</w:t>
            </w:r>
            <w:r w:rsidR="00BC09B8" w:rsidRPr="002A10D8">
              <w:rPr>
                <w:rFonts w:eastAsia="Times New Roman"/>
                <w:color w:val="000000"/>
                <w:sz w:val="24"/>
                <w:szCs w:val="24"/>
                <w:lang w:eastAsia="en-GB"/>
              </w:rPr>
              <w:t xml:space="preserve"> </w:t>
            </w:r>
            <w:r w:rsidR="00BC09B8" w:rsidRPr="002A10D8">
              <w:rPr>
                <w:rFonts w:eastAsia="Times New Roman"/>
                <w:color w:val="000000"/>
                <w:sz w:val="24"/>
                <w:szCs w:val="24"/>
                <w:lang w:val="en-GB" w:eastAsia="en-GB"/>
              </w:rPr>
              <w:t>(Moreira et al., 2018)</w:t>
            </w:r>
            <w:r w:rsidR="00BC09B8" w:rsidRPr="002A10D8">
              <w:rPr>
                <w:rFonts w:eastAsia="Times New Roman"/>
                <w:color w:val="000000"/>
                <w:sz w:val="24"/>
                <w:szCs w:val="24"/>
                <w:lang w:val="en-GB" w:eastAsia="en-GB"/>
              </w:rPr>
              <w:t>, noted that process managements is critical to improve business operations</w:t>
            </w:r>
            <w:r w:rsidR="00C71AF1" w:rsidRPr="002A10D8">
              <w:rPr>
                <w:rFonts w:eastAsia="Times New Roman"/>
                <w:color w:val="000000"/>
                <w:sz w:val="24"/>
                <w:szCs w:val="24"/>
                <w:lang w:val="en-GB" w:eastAsia="en-GB"/>
              </w:rPr>
              <w:t>.</w:t>
            </w:r>
          </w:p>
          <w:p w14:paraId="74281FC6" w14:textId="3DE76327" w:rsidR="001B1196" w:rsidRPr="002A10D8" w:rsidRDefault="00C67EFA" w:rsidP="00107C56">
            <w:pPr>
              <w:shd w:val="clear" w:color="auto" w:fill="FFFFFF"/>
              <w:spacing w:line="360" w:lineRule="auto"/>
              <w:jc w:val="both"/>
              <w:rPr>
                <w:rFonts w:eastAsia="Times New Roman"/>
                <w:color w:val="000000"/>
                <w:sz w:val="24"/>
                <w:szCs w:val="24"/>
                <w:lang w:eastAsia="en-GB"/>
              </w:rPr>
            </w:pPr>
            <w:r w:rsidRPr="002A10D8">
              <w:rPr>
                <w:rFonts w:eastAsia="Times New Roman"/>
                <w:color w:val="000000"/>
                <w:sz w:val="24"/>
                <w:szCs w:val="24"/>
                <w:lang w:eastAsia="en-GB"/>
              </w:rPr>
              <w:t xml:space="preserve"> </w:t>
            </w:r>
            <w:r w:rsidR="003340FE" w:rsidRPr="002A10D8">
              <w:rPr>
                <w:rFonts w:eastAsia="Times New Roman"/>
                <w:color w:val="000000"/>
                <w:sz w:val="24"/>
                <w:szCs w:val="24"/>
                <w:lang w:eastAsia="en-GB"/>
              </w:rPr>
              <w:t>This can ultimately</w:t>
            </w:r>
            <w:r w:rsidR="000347F3" w:rsidRPr="002A10D8">
              <w:rPr>
                <w:rFonts w:eastAsia="Times New Roman"/>
                <w:color w:val="000000"/>
                <w:sz w:val="24"/>
                <w:szCs w:val="24"/>
                <w:lang w:eastAsia="en-GB"/>
              </w:rPr>
              <w:t xml:space="preserve"> </w:t>
            </w:r>
            <w:r w:rsidR="00E93014" w:rsidRPr="002A10D8">
              <w:rPr>
                <w:rFonts w:eastAsia="Times New Roman"/>
                <w:color w:val="000000"/>
                <w:sz w:val="24"/>
                <w:szCs w:val="24"/>
                <w:lang w:eastAsia="en-GB"/>
              </w:rPr>
              <w:t>increase</w:t>
            </w:r>
            <w:r w:rsidR="000347F3" w:rsidRPr="002A10D8">
              <w:rPr>
                <w:rFonts w:eastAsia="Times New Roman"/>
                <w:color w:val="000000"/>
                <w:sz w:val="24"/>
                <w:szCs w:val="24"/>
                <w:lang w:eastAsia="en-GB"/>
              </w:rPr>
              <w:t xml:space="preserve"> the quality of CRM</w:t>
            </w:r>
            <w:r w:rsidR="00D21E7B" w:rsidRPr="002A10D8">
              <w:rPr>
                <w:rFonts w:eastAsia="Times New Roman"/>
                <w:color w:val="000000"/>
                <w:sz w:val="24"/>
                <w:szCs w:val="24"/>
                <w:lang w:eastAsia="en-GB"/>
              </w:rPr>
              <w:t>.</w:t>
            </w:r>
            <w:r w:rsidR="00BD58FD" w:rsidRPr="002A10D8">
              <w:rPr>
                <w:rFonts w:eastAsia="Times New Roman"/>
                <w:color w:val="000000"/>
                <w:sz w:val="24"/>
                <w:szCs w:val="24"/>
                <w:lang w:eastAsia="en-GB"/>
              </w:rPr>
              <w:t xml:space="preserve"> </w:t>
            </w:r>
            <w:r w:rsidR="002542DE" w:rsidRPr="002A10D8">
              <w:rPr>
                <w:rFonts w:eastAsia="Times New Roman"/>
                <w:color w:val="000000"/>
                <w:sz w:val="24"/>
                <w:szCs w:val="24"/>
                <w:lang w:eastAsia="en-GB"/>
              </w:rPr>
              <w:t xml:space="preserve">Customer can benefit from better quality </w:t>
            </w:r>
            <w:r w:rsidR="00C03C95" w:rsidRPr="002A10D8">
              <w:rPr>
                <w:rFonts w:eastAsia="Times New Roman"/>
                <w:color w:val="000000"/>
                <w:sz w:val="24"/>
                <w:szCs w:val="24"/>
                <w:lang w:eastAsia="en-GB"/>
              </w:rPr>
              <w:t>services;</w:t>
            </w:r>
            <w:r w:rsidR="002542DE" w:rsidRPr="002A10D8">
              <w:rPr>
                <w:rFonts w:eastAsia="Times New Roman"/>
                <w:color w:val="000000"/>
                <w:sz w:val="24"/>
                <w:szCs w:val="24"/>
                <w:lang w:eastAsia="en-GB"/>
              </w:rPr>
              <w:t xml:space="preserve"> businesses can keep the customer in focus and </w:t>
            </w:r>
            <w:r w:rsidR="00920A6D" w:rsidRPr="002A10D8">
              <w:rPr>
                <w:rFonts w:eastAsia="Times New Roman"/>
                <w:color w:val="000000"/>
                <w:sz w:val="24"/>
                <w:szCs w:val="24"/>
                <w:lang w:eastAsia="en-GB"/>
              </w:rPr>
              <w:t xml:space="preserve">strategically plan to deliver quality improvements. </w:t>
            </w:r>
          </w:p>
          <w:p w14:paraId="41080DE9" w14:textId="77777777" w:rsidR="001B1196" w:rsidRPr="002A10D8" w:rsidRDefault="001B1196" w:rsidP="00107C56">
            <w:pPr>
              <w:shd w:val="clear" w:color="auto" w:fill="FFFFFF"/>
              <w:spacing w:line="360" w:lineRule="auto"/>
              <w:jc w:val="both"/>
              <w:rPr>
                <w:rFonts w:eastAsia="Times New Roman"/>
                <w:color w:val="000000"/>
                <w:sz w:val="24"/>
                <w:szCs w:val="24"/>
                <w:lang w:eastAsia="en-GB"/>
              </w:rPr>
            </w:pPr>
          </w:p>
          <w:p w14:paraId="50D8BD8D" w14:textId="77777777" w:rsidR="006435F2" w:rsidRPr="002A10D8" w:rsidRDefault="006435F2" w:rsidP="00107C56">
            <w:pPr>
              <w:shd w:val="clear" w:color="auto" w:fill="FFFFFF"/>
              <w:spacing w:line="360" w:lineRule="auto"/>
              <w:jc w:val="both"/>
              <w:rPr>
                <w:rFonts w:eastAsia="Times New Roman"/>
                <w:b/>
                <w:bCs/>
                <w:color w:val="000000"/>
                <w:sz w:val="24"/>
                <w:szCs w:val="24"/>
                <w:lang w:eastAsia="en-GB"/>
              </w:rPr>
            </w:pPr>
            <w:r w:rsidRPr="002A10D8">
              <w:rPr>
                <w:rFonts w:eastAsia="Times New Roman"/>
                <w:b/>
                <w:bCs/>
                <w:color w:val="000000"/>
                <w:sz w:val="24"/>
                <w:szCs w:val="24"/>
                <w:lang w:eastAsia="en-GB"/>
              </w:rPr>
              <w:lastRenderedPageBreak/>
              <w:t>The Quality Trilogy:</w:t>
            </w:r>
          </w:p>
          <w:p w14:paraId="0410D7F6" w14:textId="77777777" w:rsidR="006435F2" w:rsidRPr="002A10D8" w:rsidRDefault="006435F2" w:rsidP="00107C56">
            <w:pPr>
              <w:shd w:val="clear" w:color="auto" w:fill="FFFFFF"/>
              <w:spacing w:line="360" w:lineRule="auto"/>
              <w:jc w:val="both"/>
              <w:rPr>
                <w:rFonts w:eastAsia="Times New Roman"/>
                <w:color w:val="000000"/>
                <w:sz w:val="24"/>
                <w:szCs w:val="24"/>
                <w:lang w:eastAsia="en-GB"/>
              </w:rPr>
            </w:pPr>
          </w:p>
          <w:p w14:paraId="06CA6EB5" w14:textId="77777777" w:rsidR="006435F2" w:rsidRPr="002A10D8" w:rsidRDefault="006435F2" w:rsidP="00107C56">
            <w:pPr>
              <w:shd w:val="clear" w:color="auto" w:fill="FFFFFF"/>
              <w:spacing w:line="360" w:lineRule="auto"/>
              <w:jc w:val="both"/>
              <w:rPr>
                <w:rFonts w:eastAsia="Times New Roman"/>
                <w:color w:val="000000"/>
                <w:sz w:val="24"/>
                <w:szCs w:val="24"/>
                <w:lang w:eastAsia="en-GB"/>
              </w:rPr>
            </w:pPr>
            <w:r w:rsidRPr="002A10D8">
              <w:rPr>
                <w:rFonts w:eastAsia="Times New Roman"/>
                <w:b/>
                <w:bCs/>
                <w:color w:val="000000"/>
                <w:sz w:val="24"/>
                <w:szCs w:val="24"/>
                <w:lang w:eastAsia="en-GB"/>
              </w:rPr>
              <w:t>Planning</w:t>
            </w:r>
            <w:r w:rsidRPr="002A10D8">
              <w:rPr>
                <w:rFonts w:eastAsia="Times New Roman"/>
                <w:color w:val="000000"/>
                <w:sz w:val="24"/>
                <w:szCs w:val="24"/>
                <w:lang w:eastAsia="en-GB"/>
              </w:rPr>
              <w:t>:</w:t>
            </w:r>
          </w:p>
          <w:p w14:paraId="60DA6188" w14:textId="77777777" w:rsidR="00731F4C" w:rsidRPr="002A10D8" w:rsidRDefault="00731F4C" w:rsidP="00107C56">
            <w:pPr>
              <w:shd w:val="clear" w:color="auto" w:fill="FFFFFF"/>
              <w:spacing w:line="360" w:lineRule="auto"/>
              <w:jc w:val="both"/>
              <w:rPr>
                <w:rFonts w:eastAsia="Times New Roman"/>
                <w:color w:val="000000"/>
                <w:sz w:val="24"/>
                <w:szCs w:val="24"/>
                <w:lang w:eastAsia="en-GB"/>
              </w:rPr>
            </w:pPr>
          </w:p>
          <w:p w14:paraId="6EF61E7C" w14:textId="68174C63" w:rsidR="001B5A7D" w:rsidRPr="002A10D8" w:rsidRDefault="006435F2" w:rsidP="00107C56">
            <w:pPr>
              <w:shd w:val="clear" w:color="auto" w:fill="FFFFFF"/>
              <w:spacing w:line="360" w:lineRule="auto"/>
              <w:jc w:val="both"/>
              <w:rPr>
                <w:rFonts w:eastAsia="Times New Roman"/>
                <w:color w:val="000000"/>
                <w:sz w:val="24"/>
                <w:szCs w:val="24"/>
                <w:lang w:eastAsia="en-GB"/>
              </w:rPr>
            </w:pPr>
            <w:r w:rsidRPr="002A10D8">
              <w:rPr>
                <w:rFonts w:eastAsia="Times New Roman"/>
                <w:color w:val="000000"/>
                <w:sz w:val="24"/>
                <w:szCs w:val="24"/>
                <w:lang w:eastAsia="en-GB"/>
              </w:rPr>
              <w:t xml:space="preserve">This is a critical stage where businesses can identify their </w:t>
            </w:r>
            <w:r w:rsidR="00E93014" w:rsidRPr="002A10D8">
              <w:rPr>
                <w:rFonts w:eastAsia="Times New Roman"/>
                <w:color w:val="000000"/>
                <w:sz w:val="24"/>
                <w:szCs w:val="24"/>
                <w:lang w:eastAsia="en-GB"/>
              </w:rPr>
              <w:t>customer’s</w:t>
            </w:r>
            <w:r w:rsidRPr="002A10D8">
              <w:rPr>
                <w:rFonts w:eastAsia="Times New Roman"/>
                <w:color w:val="000000"/>
                <w:sz w:val="24"/>
                <w:szCs w:val="24"/>
                <w:lang w:eastAsia="en-GB"/>
              </w:rPr>
              <w:t xml:space="preserve"> needs and expectations and design their product with the </w:t>
            </w:r>
            <w:r w:rsidR="005C1996" w:rsidRPr="002A10D8">
              <w:rPr>
                <w:rFonts w:eastAsia="Times New Roman"/>
                <w:color w:val="000000"/>
                <w:sz w:val="24"/>
                <w:szCs w:val="24"/>
                <w:lang w:eastAsia="en-GB"/>
              </w:rPr>
              <w:t>primary focus on the customer.</w:t>
            </w:r>
            <w:r w:rsidR="00545AD1" w:rsidRPr="002A10D8">
              <w:rPr>
                <w:rFonts w:eastAsia="Times New Roman"/>
                <w:color w:val="000000"/>
                <w:sz w:val="24"/>
                <w:szCs w:val="24"/>
                <w:lang w:eastAsia="en-GB"/>
              </w:rPr>
              <w:t xml:space="preserve"> This can </w:t>
            </w:r>
            <w:r w:rsidR="002577C4" w:rsidRPr="002A10D8">
              <w:rPr>
                <w:rFonts w:eastAsia="Times New Roman"/>
                <w:color w:val="000000"/>
                <w:sz w:val="24"/>
                <w:szCs w:val="24"/>
                <w:lang w:eastAsia="en-GB"/>
              </w:rPr>
              <w:t>be achieved</w:t>
            </w:r>
            <w:r w:rsidR="00545AD1" w:rsidRPr="002A10D8">
              <w:rPr>
                <w:rFonts w:eastAsia="Times New Roman"/>
                <w:color w:val="000000"/>
                <w:sz w:val="24"/>
                <w:szCs w:val="24"/>
                <w:lang w:eastAsia="en-GB"/>
              </w:rPr>
              <w:t xml:space="preserve"> with market research, online surveys.</w:t>
            </w:r>
          </w:p>
          <w:p w14:paraId="7AA8778E" w14:textId="77777777" w:rsidR="00D864B7" w:rsidRPr="002A10D8" w:rsidRDefault="00D864B7" w:rsidP="00107C56">
            <w:pPr>
              <w:shd w:val="clear" w:color="auto" w:fill="FFFFFF"/>
              <w:spacing w:line="360" w:lineRule="auto"/>
              <w:jc w:val="both"/>
              <w:rPr>
                <w:rFonts w:eastAsia="Times New Roman"/>
                <w:color w:val="000000"/>
                <w:sz w:val="24"/>
                <w:szCs w:val="24"/>
                <w:lang w:eastAsia="en-GB"/>
              </w:rPr>
            </w:pPr>
          </w:p>
          <w:p w14:paraId="0BD7C637" w14:textId="77777777" w:rsidR="00D864B7" w:rsidRPr="002A10D8" w:rsidRDefault="00D864B7" w:rsidP="00107C56">
            <w:pPr>
              <w:shd w:val="clear" w:color="auto" w:fill="FFFFFF"/>
              <w:spacing w:line="360" w:lineRule="auto"/>
              <w:jc w:val="both"/>
              <w:rPr>
                <w:rFonts w:eastAsia="Times New Roman"/>
                <w:b/>
                <w:bCs/>
                <w:color w:val="000000"/>
                <w:sz w:val="24"/>
                <w:szCs w:val="24"/>
                <w:lang w:eastAsia="en-GB"/>
              </w:rPr>
            </w:pPr>
            <w:r w:rsidRPr="002A10D8">
              <w:rPr>
                <w:rFonts w:eastAsia="Times New Roman"/>
                <w:b/>
                <w:bCs/>
                <w:color w:val="000000"/>
                <w:sz w:val="24"/>
                <w:szCs w:val="24"/>
                <w:lang w:eastAsia="en-GB"/>
              </w:rPr>
              <w:t>Control and Compliance:</w:t>
            </w:r>
          </w:p>
          <w:p w14:paraId="4C1723B6" w14:textId="77777777" w:rsidR="00AF3720" w:rsidRPr="002A10D8" w:rsidRDefault="00AF3720" w:rsidP="00107C56">
            <w:pPr>
              <w:shd w:val="clear" w:color="auto" w:fill="FFFFFF"/>
              <w:spacing w:line="360" w:lineRule="auto"/>
              <w:jc w:val="both"/>
              <w:rPr>
                <w:rFonts w:eastAsia="Times New Roman"/>
                <w:color w:val="000000"/>
                <w:sz w:val="24"/>
                <w:szCs w:val="24"/>
                <w:lang w:eastAsia="en-GB"/>
              </w:rPr>
            </w:pPr>
            <w:r w:rsidRPr="002A10D8">
              <w:rPr>
                <w:rFonts w:eastAsia="Times New Roman"/>
                <w:color w:val="000000"/>
                <w:sz w:val="24"/>
                <w:szCs w:val="24"/>
                <w:lang w:eastAsia="en-GB"/>
              </w:rPr>
              <w:t xml:space="preserve"> </w:t>
            </w:r>
          </w:p>
          <w:p w14:paraId="455D21D8" w14:textId="5F93FFB9" w:rsidR="008B251F" w:rsidRPr="002A10D8" w:rsidRDefault="00AF3720" w:rsidP="00107C56">
            <w:pPr>
              <w:shd w:val="clear" w:color="auto" w:fill="FFFFFF"/>
              <w:spacing w:line="360" w:lineRule="auto"/>
              <w:jc w:val="both"/>
              <w:rPr>
                <w:rFonts w:eastAsia="Times New Roman"/>
                <w:color w:val="000000"/>
                <w:sz w:val="24"/>
                <w:szCs w:val="24"/>
                <w:lang w:val="en-GB" w:eastAsia="en-GB"/>
              </w:rPr>
            </w:pPr>
            <w:r w:rsidRPr="002A10D8">
              <w:rPr>
                <w:rFonts w:eastAsia="Times New Roman"/>
                <w:color w:val="000000"/>
                <w:sz w:val="24"/>
                <w:szCs w:val="24"/>
                <w:lang w:eastAsia="en-GB"/>
              </w:rPr>
              <w:t>This stage involves the measures the business can put in place to monitor performance</w:t>
            </w:r>
            <w:r w:rsidR="00285080" w:rsidRPr="002A10D8">
              <w:rPr>
                <w:rFonts w:eastAsia="Times New Roman"/>
                <w:color w:val="000000"/>
                <w:sz w:val="24"/>
                <w:szCs w:val="24"/>
                <w:lang w:eastAsia="en-GB"/>
              </w:rPr>
              <w:t xml:space="preserve">. If errors are identified the use of problem solving </w:t>
            </w:r>
            <w:r w:rsidR="002577C4" w:rsidRPr="002A10D8">
              <w:rPr>
                <w:rFonts w:eastAsia="Times New Roman"/>
                <w:color w:val="000000"/>
                <w:sz w:val="24"/>
                <w:szCs w:val="24"/>
                <w:lang w:eastAsia="en-GB"/>
              </w:rPr>
              <w:t>techniques</w:t>
            </w:r>
            <w:r w:rsidR="00285080" w:rsidRPr="002A10D8">
              <w:rPr>
                <w:rFonts w:eastAsia="Times New Roman"/>
                <w:color w:val="000000"/>
                <w:sz w:val="24"/>
                <w:szCs w:val="24"/>
                <w:lang w:eastAsia="en-GB"/>
              </w:rPr>
              <w:t xml:space="preserve"> such Fishbone Diagram ( ishikawa</w:t>
            </w:r>
            <w:r w:rsidR="004E4C58" w:rsidRPr="002A10D8">
              <w:rPr>
                <w:rFonts w:eastAsia="Times New Roman"/>
                <w:color w:val="000000"/>
                <w:sz w:val="24"/>
                <w:szCs w:val="24"/>
                <w:lang w:eastAsia="en-GB"/>
              </w:rPr>
              <w:t>, 1988</w:t>
            </w:r>
            <w:r w:rsidR="00285080" w:rsidRPr="002A10D8">
              <w:rPr>
                <w:rFonts w:eastAsia="Times New Roman"/>
                <w:color w:val="000000"/>
                <w:sz w:val="24"/>
                <w:szCs w:val="24"/>
                <w:lang w:eastAsia="en-GB"/>
              </w:rPr>
              <w:t>), Pareto chart</w:t>
            </w:r>
            <w:r w:rsidR="00007AB7" w:rsidRPr="002A10D8">
              <w:rPr>
                <w:rFonts w:eastAsia="Times New Roman"/>
                <w:color w:val="000000"/>
                <w:sz w:val="24"/>
                <w:szCs w:val="24"/>
                <w:lang w:eastAsia="en-GB"/>
              </w:rPr>
              <w:t>s</w:t>
            </w:r>
            <w:r w:rsidR="008463AF" w:rsidRPr="002A10D8">
              <w:rPr>
                <w:rFonts w:eastAsia="Times New Roman"/>
                <w:color w:val="000000"/>
                <w:sz w:val="24"/>
                <w:szCs w:val="24"/>
                <w:lang w:eastAsia="en-GB"/>
              </w:rPr>
              <w:t xml:space="preserve"> </w:t>
            </w:r>
            <w:r w:rsidR="008463AF" w:rsidRPr="002A10D8">
              <w:rPr>
                <w:rFonts w:eastAsia="Times New Roman"/>
                <w:color w:val="000000"/>
                <w:sz w:val="24"/>
                <w:szCs w:val="24"/>
                <w:lang w:val="en-GB" w:eastAsia="en-GB"/>
              </w:rPr>
              <w:t>(Best and Neuhauser, 2006)</w:t>
            </w:r>
            <w:r w:rsidR="008463AF" w:rsidRPr="002A10D8">
              <w:rPr>
                <w:rFonts w:eastAsia="Times New Roman"/>
                <w:color w:val="000000"/>
                <w:sz w:val="24"/>
                <w:szCs w:val="24"/>
                <w:lang w:val="en-GB" w:eastAsia="en-GB"/>
              </w:rPr>
              <w:t>,</w:t>
            </w:r>
            <w:r w:rsidR="00285080" w:rsidRPr="002A10D8">
              <w:rPr>
                <w:rFonts w:eastAsia="Times New Roman"/>
                <w:color w:val="000000"/>
                <w:sz w:val="24"/>
                <w:szCs w:val="24"/>
                <w:lang w:eastAsia="en-GB"/>
              </w:rPr>
              <w:t xml:space="preserve"> can be used to further break down the error and identify ways to improve the process to eliminate defects.</w:t>
            </w:r>
          </w:p>
          <w:p w14:paraId="095D11D6" w14:textId="77777777" w:rsidR="008B251F" w:rsidRPr="002A10D8" w:rsidRDefault="008B251F" w:rsidP="00107C56">
            <w:pPr>
              <w:shd w:val="clear" w:color="auto" w:fill="FFFFFF"/>
              <w:spacing w:line="360" w:lineRule="auto"/>
              <w:jc w:val="both"/>
              <w:rPr>
                <w:rFonts w:eastAsia="Times New Roman"/>
                <w:color w:val="000000"/>
                <w:sz w:val="24"/>
                <w:szCs w:val="24"/>
                <w:lang w:eastAsia="en-GB"/>
              </w:rPr>
            </w:pPr>
          </w:p>
          <w:p w14:paraId="4F43332C" w14:textId="77777777" w:rsidR="008B251F" w:rsidRPr="002A10D8" w:rsidRDefault="008B251F" w:rsidP="00107C56">
            <w:pPr>
              <w:shd w:val="clear" w:color="auto" w:fill="FFFFFF"/>
              <w:spacing w:line="360" w:lineRule="auto"/>
              <w:jc w:val="both"/>
              <w:rPr>
                <w:rFonts w:eastAsia="Times New Roman"/>
                <w:b/>
                <w:bCs/>
                <w:color w:val="000000"/>
                <w:sz w:val="24"/>
                <w:szCs w:val="24"/>
                <w:lang w:eastAsia="en-GB"/>
              </w:rPr>
            </w:pPr>
            <w:r w:rsidRPr="002A10D8">
              <w:rPr>
                <w:rFonts w:eastAsia="Times New Roman"/>
                <w:b/>
                <w:bCs/>
                <w:color w:val="000000"/>
                <w:sz w:val="24"/>
                <w:szCs w:val="24"/>
                <w:lang w:eastAsia="en-GB"/>
              </w:rPr>
              <w:t>Improvements:</w:t>
            </w:r>
          </w:p>
          <w:p w14:paraId="37CE9AF3" w14:textId="77777777" w:rsidR="008B251F" w:rsidRPr="002A10D8" w:rsidRDefault="008B251F" w:rsidP="00107C56">
            <w:pPr>
              <w:shd w:val="clear" w:color="auto" w:fill="FFFFFF"/>
              <w:spacing w:line="360" w:lineRule="auto"/>
              <w:jc w:val="both"/>
              <w:rPr>
                <w:rFonts w:eastAsia="Times New Roman"/>
                <w:color w:val="000000"/>
                <w:sz w:val="24"/>
                <w:szCs w:val="24"/>
                <w:lang w:eastAsia="en-GB"/>
              </w:rPr>
            </w:pPr>
          </w:p>
          <w:p w14:paraId="52EC6461" w14:textId="40FDEFBF" w:rsidR="00044174" w:rsidRPr="002A10D8" w:rsidRDefault="008B251F" w:rsidP="00107C56">
            <w:pPr>
              <w:shd w:val="clear" w:color="auto" w:fill="FFFFFF"/>
              <w:spacing w:line="360" w:lineRule="auto"/>
              <w:jc w:val="both"/>
              <w:rPr>
                <w:rFonts w:eastAsia="Times New Roman"/>
                <w:color w:val="000000"/>
                <w:sz w:val="24"/>
                <w:szCs w:val="24"/>
                <w:lang w:val="en-GB" w:eastAsia="en-GB"/>
              </w:rPr>
            </w:pPr>
            <w:r w:rsidRPr="002A10D8">
              <w:rPr>
                <w:rFonts w:eastAsia="Times New Roman"/>
                <w:color w:val="000000"/>
                <w:sz w:val="24"/>
                <w:szCs w:val="24"/>
                <w:lang w:eastAsia="en-GB"/>
              </w:rPr>
              <w:t xml:space="preserve">There can be many ways to improve the product through differentiation, </w:t>
            </w:r>
            <w:r w:rsidR="007E542B" w:rsidRPr="002A10D8">
              <w:rPr>
                <w:rFonts w:eastAsia="Times New Roman"/>
                <w:color w:val="000000"/>
                <w:sz w:val="24"/>
                <w:szCs w:val="24"/>
                <w:lang w:eastAsia="en-GB"/>
              </w:rPr>
              <w:t>innovation</w:t>
            </w:r>
            <w:r w:rsidRPr="002A10D8">
              <w:rPr>
                <w:rFonts w:eastAsia="Times New Roman"/>
                <w:color w:val="000000"/>
                <w:sz w:val="24"/>
                <w:szCs w:val="24"/>
                <w:lang w:eastAsia="en-GB"/>
              </w:rPr>
              <w:t xml:space="preserve"> and creativity. </w:t>
            </w:r>
            <w:r w:rsidR="00BD3304" w:rsidRPr="002A10D8">
              <w:rPr>
                <w:rFonts w:eastAsia="Times New Roman"/>
                <w:color w:val="000000"/>
                <w:sz w:val="24"/>
                <w:szCs w:val="24"/>
                <w:lang w:eastAsia="en-GB"/>
              </w:rPr>
              <w:t xml:space="preserve"> Analyzing the process to see if </w:t>
            </w:r>
            <w:r w:rsidR="00E35E8E" w:rsidRPr="002A10D8">
              <w:rPr>
                <w:rFonts w:eastAsia="Times New Roman"/>
                <w:color w:val="000000"/>
                <w:sz w:val="24"/>
                <w:szCs w:val="24"/>
                <w:lang w:eastAsia="en-GB"/>
              </w:rPr>
              <w:t xml:space="preserve">further </w:t>
            </w:r>
            <w:r w:rsidR="00BD3304" w:rsidRPr="002A10D8">
              <w:rPr>
                <w:rFonts w:eastAsia="Times New Roman"/>
                <w:color w:val="000000"/>
                <w:sz w:val="24"/>
                <w:szCs w:val="24"/>
                <w:lang w:eastAsia="en-GB"/>
              </w:rPr>
              <w:t>changes can be im</w:t>
            </w:r>
            <w:r w:rsidR="00E35E8E" w:rsidRPr="002A10D8">
              <w:rPr>
                <w:rFonts w:eastAsia="Times New Roman"/>
                <w:color w:val="000000"/>
                <w:sz w:val="24"/>
                <w:szCs w:val="24"/>
                <w:lang w:eastAsia="en-GB"/>
              </w:rPr>
              <w:t xml:space="preserve">plemented to reduce cost or fix </w:t>
            </w:r>
            <w:r w:rsidR="007E542B" w:rsidRPr="002A10D8">
              <w:rPr>
                <w:rFonts w:eastAsia="Times New Roman"/>
                <w:color w:val="000000"/>
                <w:sz w:val="24"/>
                <w:szCs w:val="24"/>
                <w:lang w:eastAsia="en-GB"/>
              </w:rPr>
              <w:t>issues. This</w:t>
            </w:r>
            <w:r w:rsidRPr="002A10D8">
              <w:rPr>
                <w:rFonts w:eastAsia="Times New Roman"/>
                <w:color w:val="000000"/>
                <w:sz w:val="24"/>
                <w:szCs w:val="24"/>
                <w:lang w:eastAsia="en-GB"/>
              </w:rPr>
              <w:t xml:space="preserve"> </w:t>
            </w:r>
            <w:r w:rsidR="006A3129" w:rsidRPr="002A10D8">
              <w:rPr>
                <w:rFonts w:eastAsia="Times New Roman"/>
                <w:color w:val="000000"/>
                <w:sz w:val="24"/>
                <w:szCs w:val="24"/>
                <w:lang w:eastAsia="en-GB"/>
              </w:rPr>
              <w:t xml:space="preserve">triggers customer interest and </w:t>
            </w:r>
            <w:r w:rsidR="00FD0D74" w:rsidRPr="002A10D8">
              <w:rPr>
                <w:rFonts w:eastAsia="Times New Roman"/>
                <w:color w:val="000000"/>
                <w:sz w:val="24"/>
                <w:szCs w:val="24"/>
                <w:lang w:eastAsia="en-GB"/>
              </w:rPr>
              <w:t>value in product for repeat purchase.</w:t>
            </w:r>
            <w:r w:rsidR="00920A6D" w:rsidRPr="002A10D8">
              <w:rPr>
                <w:rFonts w:eastAsia="Times New Roman"/>
                <w:color w:val="000000"/>
                <w:sz w:val="24"/>
                <w:szCs w:val="24"/>
                <w:lang w:eastAsia="en-GB"/>
              </w:rPr>
              <w:t xml:space="preserve"> </w:t>
            </w:r>
          </w:p>
          <w:p w14:paraId="11FD66C0" w14:textId="415B81D5" w:rsidR="001861B1" w:rsidRDefault="001861B1" w:rsidP="0088123E">
            <w:pPr>
              <w:shd w:val="clear" w:color="auto" w:fill="FFFFFF"/>
              <w:rPr>
                <w:rFonts w:eastAsia="Times New Roman"/>
                <w:color w:val="000000"/>
                <w:lang w:eastAsia="en-GB"/>
              </w:rPr>
            </w:pPr>
          </w:p>
          <w:p w14:paraId="6E90970D" w14:textId="2681A424" w:rsidR="001861B1" w:rsidRDefault="001861B1" w:rsidP="0088123E">
            <w:pPr>
              <w:shd w:val="clear" w:color="auto" w:fill="FFFFFF"/>
              <w:rPr>
                <w:rFonts w:eastAsia="Times New Roman"/>
                <w:color w:val="000000"/>
                <w:lang w:eastAsia="en-GB"/>
              </w:rPr>
            </w:pPr>
            <w:r>
              <w:rPr>
                <w:noProof/>
              </w:rPr>
              <w:drawing>
                <wp:inline distT="0" distB="0" distL="0" distR="0" wp14:anchorId="583C930E" wp14:editId="71D16AD6">
                  <wp:extent cx="5731510" cy="2447925"/>
                  <wp:effectExtent l="0" t="0" r="254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70810A.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2447925"/>
                          </a:xfrm>
                          <a:prstGeom prst="rect">
                            <a:avLst/>
                          </a:prstGeom>
                        </pic:spPr>
                      </pic:pic>
                    </a:graphicData>
                  </a:graphic>
                </wp:inline>
              </w:drawing>
            </w:r>
          </w:p>
          <w:p w14:paraId="63A256F1" w14:textId="53405C58" w:rsidR="00F542A1" w:rsidRDefault="00F542A1" w:rsidP="0088123E">
            <w:pPr>
              <w:shd w:val="clear" w:color="auto" w:fill="FFFFFF"/>
              <w:rPr>
                <w:rFonts w:eastAsia="Times New Roman"/>
                <w:color w:val="000000"/>
                <w:lang w:eastAsia="en-GB"/>
              </w:rPr>
            </w:pPr>
          </w:p>
          <w:p w14:paraId="5E6E0A4B" w14:textId="77777777" w:rsidR="005A4451" w:rsidRPr="00585DA1" w:rsidRDefault="005A4451" w:rsidP="00585DA1"/>
          <w:p w14:paraId="62D09B50" w14:textId="77777777" w:rsidR="005A4451" w:rsidRPr="00585DA1" w:rsidRDefault="005A4451" w:rsidP="00585DA1"/>
          <w:p w14:paraId="60431FD0" w14:textId="723456F1" w:rsidR="005A4451" w:rsidRDefault="005A4451" w:rsidP="003150C1">
            <w:pPr>
              <w:pStyle w:val="Gothic"/>
              <w:rPr>
                <w:lang w:eastAsia="en-GB"/>
              </w:rPr>
            </w:pPr>
          </w:p>
          <w:p w14:paraId="05B01270" w14:textId="77777777" w:rsidR="00107C56" w:rsidRDefault="00107C56" w:rsidP="003150C1">
            <w:pPr>
              <w:pStyle w:val="Gothic"/>
              <w:rPr>
                <w:lang w:eastAsia="en-GB"/>
              </w:rPr>
            </w:pPr>
            <w:bookmarkStart w:id="24" w:name="_Toc47924424"/>
          </w:p>
          <w:p w14:paraId="36FE7356" w14:textId="77777777" w:rsidR="00107C56" w:rsidRDefault="00107C56" w:rsidP="003150C1">
            <w:pPr>
              <w:pStyle w:val="Gothic"/>
              <w:rPr>
                <w:lang w:eastAsia="en-GB"/>
              </w:rPr>
            </w:pPr>
          </w:p>
          <w:p w14:paraId="032EF035" w14:textId="4EC0014B" w:rsidR="00F542A1" w:rsidRDefault="00250A95" w:rsidP="003150C1">
            <w:pPr>
              <w:pStyle w:val="Gothic"/>
              <w:rPr>
                <w:lang w:eastAsia="en-GB"/>
              </w:rPr>
            </w:pPr>
            <w:r>
              <w:rPr>
                <w:lang w:eastAsia="en-GB"/>
              </w:rPr>
              <w:t>Deming’s</w:t>
            </w:r>
            <w:r w:rsidR="00F542A1">
              <w:rPr>
                <w:lang w:eastAsia="en-GB"/>
              </w:rPr>
              <w:t xml:space="preserve"> 14 Point </w:t>
            </w:r>
            <w:r>
              <w:rPr>
                <w:lang w:eastAsia="en-GB"/>
              </w:rPr>
              <w:t>Quality</w:t>
            </w:r>
            <w:r w:rsidR="00F542A1">
              <w:rPr>
                <w:lang w:eastAsia="en-GB"/>
              </w:rPr>
              <w:t xml:space="preserve"> </w:t>
            </w:r>
            <w:r>
              <w:rPr>
                <w:lang w:eastAsia="en-GB"/>
              </w:rPr>
              <w:t>Management</w:t>
            </w:r>
            <w:r w:rsidR="005A4451">
              <w:rPr>
                <w:lang w:eastAsia="en-GB"/>
              </w:rPr>
              <w:t>/PDCA Cycle.</w:t>
            </w:r>
            <w:bookmarkEnd w:id="24"/>
          </w:p>
          <w:p w14:paraId="7A4C2409" w14:textId="3D718898" w:rsidR="003150C1" w:rsidRDefault="003150C1" w:rsidP="003150C1">
            <w:pPr>
              <w:pStyle w:val="Gothic"/>
              <w:rPr>
                <w:lang w:eastAsia="en-GB"/>
              </w:rPr>
            </w:pPr>
          </w:p>
          <w:p w14:paraId="29795FA1" w14:textId="77777777" w:rsidR="00F542A1" w:rsidRDefault="00F542A1" w:rsidP="0088123E">
            <w:pPr>
              <w:shd w:val="clear" w:color="auto" w:fill="FFFFFF"/>
              <w:rPr>
                <w:rFonts w:eastAsia="Times New Roman"/>
                <w:color w:val="000000"/>
                <w:lang w:eastAsia="en-GB"/>
              </w:rPr>
            </w:pPr>
          </w:p>
          <w:p w14:paraId="68CD340E" w14:textId="77777777" w:rsidR="00C555C4" w:rsidRPr="00683D62" w:rsidRDefault="00C555C4" w:rsidP="0088123E">
            <w:pPr>
              <w:shd w:val="clear" w:color="auto" w:fill="FFFFFF"/>
              <w:rPr>
                <w:rFonts w:eastAsia="Times New Roman"/>
                <w:color w:val="000000"/>
                <w:lang w:eastAsia="en-GB"/>
              </w:rPr>
            </w:pPr>
          </w:p>
          <w:p w14:paraId="1F6C2B63" w14:textId="44983590" w:rsidR="00734D43" w:rsidRDefault="00734D43" w:rsidP="00C066FA"/>
          <w:p w14:paraId="255ECF86" w14:textId="348863CA" w:rsidR="000F736A" w:rsidRPr="002A10D8" w:rsidRDefault="00C066FA" w:rsidP="00107C56">
            <w:pPr>
              <w:spacing w:line="360" w:lineRule="auto"/>
              <w:jc w:val="both"/>
              <w:rPr>
                <w:sz w:val="24"/>
                <w:szCs w:val="24"/>
                <w:lang w:val="en-GB"/>
              </w:rPr>
            </w:pPr>
            <w:r w:rsidRPr="002A10D8">
              <w:rPr>
                <w:sz w:val="24"/>
                <w:szCs w:val="24"/>
              </w:rPr>
              <w:t>Deming</w:t>
            </w:r>
            <w:r w:rsidR="00AF0254" w:rsidRPr="002A10D8">
              <w:rPr>
                <w:sz w:val="24"/>
                <w:szCs w:val="24"/>
              </w:rPr>
              <w:t xml:space="preserve"> </w:t>
            </w:r>
            <w:r w:rsidR="008562EF" w:rsidRPr="002A10D8">
              <w:rPr>
                <w:sz w:val="24"/>
                <w:szCs w:val="24"/>
              </w:rPr>
              <w:t xml:space="preserve">(1986), </w:t>
            </w:r>
            <w:r w:rsidR="00AF0254" w:rsidRPr="002A10D8">
              <w:rPr>
                <w:sz w:val="24"/>
                <w:szCs w:val="24"/>
              </w:rPr>
              <w:t xml:space="preserve">designed a </w:t>
            </w:r>
            <w:r w:rsidR="007E542B" w:rsidRPr="002A10D8">
              <w:rPr>
                <w:sz w:val="24"/>
                <w:szCs w:val="24"/>
              </w:rPr>
              <w:t>continuous</w:t>
            </w:r>
            <w:r w:rsidR="00AF0254" w:rsidRPr="002A10D8">
              <w:rPr>
                <w:sz w:val="24"/>
                <w:szCs w:val="24"/>
              </w:rPr>
              <w:t xml:space="preserve"> improvement model </w:t>
            </w:r>
            <w:r w:rsidR="00E524FF" w:rsidRPr="002A10D8">
              <w:rPr>
                <w:sz w:val="24"/>
                <w:szCs w:val="24"/>
              </w:rPr>
              <w:t xml:space="preserve">and placed emphasis on the leadership and management to </w:t>
            </w:r>
            <w:r w:rsidR="007E542B" w:rsidRPr="002A10D8">
              <w:rPr>
                <w:sz w:val="24"/>
                <w:szCs w:val="24"/>
              </w:rPr>
              <w:t>endeavor</w:t>
            </w:r>
            <w:r w:rsidR="00E524FF" w:rsidRPr="002A10D8">
              <w:rPr>
                <w:sz w:val="24"/>
                <w:szCs w:val="24"/>
              </w:rPr>
              <w:t xml:space="preserve"> to rectify issues and not just the quality control department. His concept gained popularity as </w:t>
            </w:r>
            <w:r w:rsidR="001A6F9E" w:rsidRPr="002A10D8">
              <w:rPr>
                <w:sz w:val="24"/>
                <w:szCs w:val="24"/>
              </w:rPr>
              <w:t xml:space="preserve">it defines areas where management can </w:t>
            </w:r>
            <w:r w:rsidR="00E93014" w:rsidRPr="002A10D8">
              <w:rPr>
                <w:sz w:val="24"/>
                <w:szCs w:val="24"/>
              </w:rPr>
              <w:t>change</w:t>
            </w:r>
            <w:r w:rsidR="001A6F9E" w:rsidRPr="002A10D8">
              <w:rPr>
                <w:sz w:val="24"/>
                <w:szCs w:val="24"/>
              </w:rPr>
              <w:t xml:space="preserve"> into the business </w:t>
            </w:r>
            <w:r w:rsidR="00A91ED5" w:rsidRPr="002A10D8">
              <w:rPr>
                <w:sz w:val="24"/>
                <w:szCs w:val="24"/>
              </w:rPr>
              <w:t xml:space="preserve">and quality </w:t>
            </w:r>
            <w:r w:rsidR="001A6F9E" w:rsidRPr="002A10D8">
              <w:rPr>
                <w:sz w:val="24"/>
                <w:szCs w:val="24"/>
              </w:rPr>
              <w:t xml:space="preserve">strategy and </w:t>
            </w:r>
            <w:r w:rsidR="00A91ED5" w:rsidRPr="002A10D8">
              <w:rPr>
                <w:sz w:val="24"/>
                <w:szCs w:val="24"/>
              </w:rPr>
              <w:t xml:space="preserve">implement through </w:t>
            </w:r>
            <w:r w:rsidR="001A6F9E" w:rsidRPr="002A10D8">
              <w:rPr>
                <w:sz w:val="24"/>
                <w:szCs w:val="24"/>
              </w:rPr>
              <w:t xml:space="preserve">HR </w:t>
            </w:r>
            <w:r w:rsidR="00E93014" w:rsidRPr="002A10D8">
              <w:rPr>
                <w:sz w:val="24"/>
                <w:szCs w:val="24"/>
              </w:rPr>
              <w:t>policies</w:t>
            </w:r>
            <w:r w:rsidR="001A6F9E" w:rsidRPr="002A10D8">
              <w:rPr>
                <w:sz w:val="24"/>
                <w:szCs w:val="24"/>
              </w:rPr>
              <w:t xml:space="preserve"> to encourage and motivate staff to deliver </w:t>
            </w:r>
            <w:r w:rsidR="000F736A" w:rsidRPr="002A10D8">
              <w:rPr>
                <w:sz w:val="24"/>
                <w:szCs w:val="24"/>
              </w:rPr>
              <w:t>best quality products and services.</w:t>
            </w:r>
            <w:r w:rsidR="00472EA3" w:rsidRPr="002A10D8">
              <w:rPr>
                <w:rFonts w:ascii="Times New Roman" w:eastAsia="Times New Roman" w:hAnsi="Times New Roman" w:cs="Times New Roman"/>
                <w:color w:val="000000"/>
                <w:sz w:val="28"/>
                <w:szCs w:val="28"/>
                <w:lang w:eastAsia="en-GB"/>
              </w:rPr>
              <w:t xml:space="preserve"> </w:t>
            </w:r>
            <w:r w:rsidR="00472EA3" w:rsidRPr="002A10D8">
              <w:rPr>
                <w:sz w:val="24"/>
                <w:szCs w:val="24"/>
                <w:lang w:val="en-GB"/>
              </w:rPr>
              <w:t>(Douglas and Fredendall, 2004)</w:t>
            </w:r>
          </w:p>
          <w:p w14:paraId="7D0B9C2F" w14:textId="4173BD92" w:rsidR="00F44E34" w:rsidRDefault="00F44E34" w:rsidP="00C066FA"/>
          <w:p w14:paraId="26161CC3" w14:textId="77777777" w:rsidR="00EE21F9" w:rsidRDefault="00EE21F9" w:rsidP="00A738D9">
            <w:pPr>
              <w:rPr>
                <w:lang w:val="en-GB"/>
              </w:rPr>
            </w:pPr>
          </w:p>
          <w:p w14:paraId="2E787C97" w14:textId="3AEDB7D7" w:rsidR="007E0BE4" w:rsidRDefault="007E0BE4" w:rsidP="00A738D9">
            <w:pPr>
              <w:rPr>
                <w:lang w:val="en-GB"/>
              </w:rPr>
            </w:pPr>
            <w:r>
              <w:rPr>
                <w:rFonts w:eastAsia="Book Antiqua"/>
                <w:b/>
                <w:noProof/>
                <w:color w:val="000000"/>
                <w:sz w:val="80"/>
                <w:szCs w:val="80"/>
              </w:rPr>
              <w:drawing>
                <wp:anchor distT="0" distB="0" distL="114300" distR="114300" simplePos="0" relativeHeight="251658246" behindDoc="0" locked="0" layoutInCell="1" allowOverlap="1" wp14:anchorId="277FCD12" wp14:editId="390C3D09">
                  <wp:simplePos x="0" y="0"/>
                  <wp:positionH relativeFrom="column">
                    <wp:posOffset>997197</wp:posOffset>
                  </wp:positionH>
                  <wp:positionV relativeFrom="paragraph">
                    <wp:posOffset>215</wp:posOffset>
                  </wp:positionV>
                  <wp:extent cx="2959100" cy="20193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a:extLst>
                              <a:ext uri="{28A0092B-C50C-407E-A947-70E740481C1C}">
                                <a14:useLocalDpi xmlns:a14="http://schemas.microsoft.com/office/drawing/2010/main" val="0"/>
                              </a:ext>
                            </a:extLst>
                          </a:blip>
                          <a:stretch>
                            <a:fillRect/>
                          </a:stretch>
                        </pic:blipFill>
                        <pic:spPr>
                          <a:xfrm>
                            <a:off x="0" y="0"/>
                            <a:ext cx="2959100" cy="2019300"/>
                          </a:xfrm>
                          <a:prstGeom prst="rect">
                            <a:avLst/>
                          </a:prstGeom>
                        </pic:spPr>
                      </pic:pic>
                    </a:graphicData>
                  </a:graphic>
                </wp:anchor>
              </w:drawing>
            </w:r>
          </w:p>
          <w:p w14:paraId="7640CF54" w14:textId="77777777" w:rsidR="007E0BE4" w:rsidRDefault="007E0BE4" w:rsidP="00A738D9">
            <w:pPr>
              <w:rPr>
                <w:lang w:val="en-GB"/>
              </w:rPr>
            </w:pPr>
          </w:p>
          <w:p w14:paraId="60ACFDC4" w14:textId="77777777" w:rsidR="007E0BE4" w:rsidRDefault="007E0BE4" w:rsidP="00A738D9">
            <w:pPr>
              <w:rPr>
                <w:lang w:val="en-GB"/>
              </w:rPr>
            </w:pPr>
          </w:p>
          <w:p w14:paraId="125CC255" w14:textId="61F378FA" w:rsidR="00A738D9" w:rsidRPr="00A738D9" w:rsidRDefault="00A738D9" w:rsidP="00107C56">
            <w:pPr>
              <w:spacing w:line="360" w:lineRule="auto"/>
              <w:jc w:val="both"/>
              <w:rPr>
                <w:lang w:val="en-GB"/>
              </w:rPr>
            </w:pPr>
            <w:r w:rsidRPr="00A738D9">
              <w:rPr>
                <w:sz w:val="24"/>
                <w:szCs w:val="24"/>
                <w:lang w:val="en-GB"/>
              </w:rPr>
              <w:t xml:space="preserve">Kumar and Sankaran, </w:t>
            </w:r>
            <w:r w:rsidRPr="002A10D8">
              <w:rPr>
                <w:sz w:val="24"/>
                <w:szCs w:val="24"/>
                <w:lang w:val="en-GB"/>
              </w:rPr>
              <w:t>(</w:t>
            </w:r>
            <w:r w:rsidRPr="00A738D9">
              <w:rPr>
                <w:sz w:val="24"/>
                <w:szCs w:val="24"/>
                <w:lang w:val="en-GB"/>
              </w:rPr>
              <w:t>2007)</w:t>
            </w:r>
            <w:r w:rsidRPr="002A10D8">
              <w:rPr>
                <w:sz w:val="24"/>
                <w:szCs w:val="24"/>
                <w:lang w:val="en-GB"/>
              </w:rPr>
              <w:t xml:space="preserve">, study </w:t>
            </w:r>
            <w:r w:rsidR="00976579" w:rsidRPr="002A10D8">
              <w:rPr>
                <w:sz w:val="24"/>
                <w:szCs w:val="24"/>
                <w:lang w:val="en-GB"/>
              </w:rPr>
              <w:t>reveals</w:t>
            </w:r>
            <w:r w:rsidR="00F51E3E" w:rsidRPr="002A10D8">
              <w:rPr>
                <w:sz w:val="24"/>
                <w:szCs w:val="24"/>
                <w:lang w:val="en-GB"/>
              </w:rPr>
              <w:t xml:space="preserve"> that </w:t>
            </w:r>
            <w:r w:rsidR="00E93014" w:rsidRPr="002A10D8">
              <w:rPr>
                <w:sz w:val="24"/>
                <w:szCs w:val="24"/>
                <w:lang w:val="en-GB"/>
              </w:rPr>
              <w:t>Deming’s</w:t>
            </w:r>
            <w:r w:rsidR="00F51E3E" w:rsidRPr="002A10D8">
              <w:rPr>
                <w:sz w:val="24"/>
                <w:szCs w:val="24"/>
                <w:lang w:val="en-GB"/>
              </w:rPr>
              <w:t xml:space="preserve"> TQM concept can be implemented in various cultural settings. It helps</w:t>
            </w:r>
            <w:r w:rsidR="001157D0" w:rsidRPr="002A10D8">
              <w:rPr>
                <w:sz w:val="24"/>
                <w:szCs w:val="24"/>
                <w:lang w:val="en-GB"/>
              </w:rPr>
              <w:t xml:space="preserve"> in the evaluation of quality processes and practises</w:t>
            </w:r>
            <w:r w:rsidR="0058000D" w:rsidRPr="002A10D8">
              <w:rPr>
                <w:sz w:val="24"/>
                <w:szCs w:val="24"/>
                <w:lang w:val="en-GB"/>
              </w:rPr>
              <w:t xml:space="preserve"> and help to plan and find areas for </w:t>
            </w:r>
            <w:r w:rsidR="00E93014" w:rsidRPr="002A10D8">
              <w:rPr>
                <w:sz w:val="24"/>
                <w:szCs w:val="24"/>
                <w:lang w:val="en-GB"/>
              </w:rPr>
              <w:t>continuous</w:t>
            </w:r>
            <w:r w:rsidR="0058000D" w:rsidRPr="002A10D8">
              <w:rPr>
                <w:sz w:val="24"/>
                <w:szCs w:val="24"/>
                <w:lang w:val="en-GB"/>
              </w:rPr>
              <w:t xml:space="preserve"> improvement</w:t>
            </w:r>
            <w:r w:rsidR="00830B40" w:rsidRPr="002A10D8">
              <w:rPr>
                <w:sz w:val="24"/>
                <w:szCs w:val="24"/>
                <w:lang w:val="en-GB"/>
              </w:rPr>
              <w:t xml:space="preserve"> to maintain an advantage over rivals</w:t>
            </w:r>
            <w:r w:rsidR="00830B40">
              <w:rPr>
                <w:lang w:val="en-GB"/>
              </w:rPr>
              <w:t>.</w:t>
            </w:r>
          </w:p>
          <w:p w14:paraId="103C65AE" w14:textId="5CF9A5CF" w:rsidR="00F44E34" w:rsidRDefault="00F44E34" w:rsidP="00107C56">
            <w:pPr>
              <w:spacing w:line="360" w:lineRule="auto"/>
              <w:jc w:val="both"/>
            </w:pPr>
          </w:p>
          <w:p w14:paraId="7AEA8499" w14:textId="2E2D2760" w:rsidR="005855D7" w:rsidRDefault="005855D7" w:rsidP="00107C56">
            <w:pPr>
              <w:spacing w:line="360" w:lineRule="auto"/>
              <w:jc w:val="both"/>
            </w:pPr>
          </w:p>
          <w:p w14:paraId="1E4BAB7B" w14:textId="110B4805" w:rsidR="00C066FA" w:rsidRPr="00C066FA" w:rsidRDefault="00C066FA" w:rsidP="00107C56">
            <w:pPr>
              <w:spacing w:line="360" w:lineRule="auto"/>
              <w:jc w:val="both"/>
            </w:pPr>
          </w:p>
          <w:p w14:paraId="1FD601B6" w14:textId="1044438B" w:rsidR="00090C28" w:rsidRPr="002A10D8" w:rsidRDefault="008E253F" w:rsidP="00107C56">
            <w:pPr>
              <w:spacing w:line="360" w:lineRule="auto"/>
              <w:jc w:val="both"/>
              <w:rPr>
                <w:b/>
                <w:bCs/>
                <w:sz w:val="24"/>
                <w:szCs w:val="24"/>
              </w:rPr>
            </w:pPr>
            <w:r w:rsidRPr="002A10D8">
              <w:rPr>
                <w:b/>
                <w:bCs/>
                <w:sz w:val="24"/>
                <w:szCs w:val="24"/>
              </w:rPr>
              <w:t>Merits of TQM:</w:t>
            </w:r>
          </w:p>
          <w:p w14:paraId="564EC2FD" w14:textId="269B4F0F" w:rsidR="008E253F" w:rsidRPr="002A10D8" w:rsidRDefault="008E253F" w:rsidP="00107C56">
            <w:pPr>
              <w:spacing w:line="360" w:lineRule="auto"/>
              <w:jc w:val="both"/>
              <w:rPr>
                <w:sz w:val="24"/>
                <w:szCs w:val="24"/>
              </w:rPr>
            </w:pPr>
          </w:p>
          <w:p w14:paraId="7C30B8D6" w14:textId="77777777" w:rsidR="00A46F61" w:rsidRPr="002A10D8" w:rsidRDefault="00A46F61" w:rsidP="00107C56">
            <w:pPr>
              <w:numPr>
                <w:ilvl w:val="0"/>
                <w:numId w:val="7"/>
              </w:numPr>
              <w:spacing w:before="100" w:beforeAutospacing="1" w:after="100" w:afterAutospacing="1" w:line="360" w:lineRule="auto"/>
              <w:jc w:val="both"/>
              <w:rPr>
                <w:sz w:val="24"/>
                <w:szCs w:val="24"/>
              </w:rPr>
            </w:pPr>
            <w:r w:rsidRPr="002A10D8">
              <w:rPr>
                <w:sz w:val="24"/>
                <w:szCs w:val="24"/>
              </w:rPr>
              <w:t>Greater customer satisfaction</w:t>
            </w:r>
          </w:p>
          <w:p w14:paraId="63C46366" w14:textId="52B3413B" w:rsidR="00A50090" w:rsidRPr="002A10D8" w:rsidRDefault="00A46F61" w:rsidP="00107C56">
            <w:pPr>
              <w:numPr>
                <w:ilvl w:val="0"/>
                <w:numId w:val="7"/>
              </w:numPr>
              <w:spacing w:before="100" w:beforeAutospacing="1" w:after="100" w:afterAutospacing="1" w:line="360" w:lineRule="auto"/>
              <w:jc w:val="both"/>
              <w:rPr>
                <w:sz w:val="24"/>
                <w:szCs w:val="24"/>
              </w:rPr>
            </w:pPr>
            <w:r w:rsidRPr="002A10D8">
              <w:rPr>
                <w:sz w:val="24"/>
                <w:szCs w:val="24"/>
              </w:rPr>
              <w:t xml:space="preserve">Enhanced customer </w:t>
            </w:r>
            <w:r w:rsidR="00A50090" w:rsidRPr="002A10D8">
              <w:rPr>
                <w:sz w:val="24"/>
                <w:szCs w:val="24"/>
              </w:rPr>
              <w:t>experience</w:t>
            </w:r>
          </w:p>
          <w:p w14:paraId="6D9DE11D" w14:textId="7F098E7A" w:rsidR="00A50090" w:rsidRPr="002A10D8" w:rsidRDefault="00A50090" w:rsidP="00107C56">
            <w:pPr>
              <w:numPr>
                <w:ilvl w:val="0"/>
                <w:numId w:val="7"/>
              </w:numPr>
              <w:spacing w:before="100" w:beforeAutospacing="1" w:after="100" w:afterAutospacing="1" w:line="360" w:lineRule="auto"/>
              <w:jc w:val="both"/>
              <w:rPr>
                <w:sz w:val="24"/>
                <w:szCs w:val="24"/>
              </w:rPr>
            </w:pPr>
            <w:r w:rsidRPr="002A10D8">
              <w:rPr>
                <w:sz w:val="24"/>
                <w:szCs w:val="24"/>
              </w:rPr>
              <w:t>Enhance customer relationship</w:t>
            </w:r>
          </w:p>
          <w:p w14:paraId="5D564F18" w14:textId="77777777" w:rsidR="00A50090" w:rsidRPr="002A10D8" w:rsidRDefault="00A50090" w:rsidP="00107C56">
            <w:pPr>
              <w:numPr>
                <w:ilvl w:val="0"/>
                <w:numId w:val="7"/>
              </w:numPr>
              <w:spacing w:before="100" w:beforeAutospacing="1" w:after="100" w:afterAutospacing="1" w:line="360" w:lineRule="auto"/>
              <w:jc w:val="both"/>
              <w:rPr>
                <w:sz w:val="24"/>
                <w:szCs w:val="24"/>
              </w:rPr>
            </w:pPr>
            <w:r w:rsidRPr="002A10D8">
              <w:rPr>
                <w:sz w:val="24"/>
                <w:szCs w:val="24"/>
              </w:rPr>
              <w:t>Better quality products</w:t>
            </w:r>
          </w:p>
          <w:p w14:paraId="074EC83D" w14:textId="4069F91B" w:rsidR="008E253F" w:rsidRPr="002A10D8" w:rsidRDefault="00A523A1" w:rsidP="00107C56">
            <w:pPr>
              <w:numPr>
                <w:ilvl w:val="0"/>
                <w:numId w:val="7"/>
              </w:numPr>
              <w:spacing w:before="100" w:beforeAutospacing="1" w:after="100" w:afterAutospacing="1" w:line="360" w:lineRule="auto"/>
              <w:jc w:val="both"/>
              <w:rPr>
                <w:sz w:val="24"/>
                <w:szCs w:val="24"/>
              </w:rPr>
            </w:pPr>
            <w:r w:rsidRPr="002A10D8">
              <w:rPr>
                <w:sz w:val="24"/>
                <w:szCs w:val="24"/>
              </w:rPr>
              <w:t>Employee job satisfaction</w:t>
            </w:r>
          </w:p>
          <w:p w14:paraId="3C866750" w14:textId="098D2BEC" w:rsidR="00A523A1" w:rsidRPr="002A10D8" w:rsidRDefault="00A523A1" w:rsidP="00107C56">
            <w:pPr>
              <w:numPr>
                <w:ilvl w:val="0"/>
                <w:numId w:val="7"/>
              </w:numPr>
              <w:spacing w:before="100" w:beforeAutospacing="1" w:after="100" w:afterAutospacing="1" w:line="360" w:lineRule="auto"/>
              <w:jc w:val="both"/>
              <w:rPr>
                <w:sz w:val="24"/>
                <w:szCs w:val="24"/>
              </w:rPr>
            </w:pPr>
            <w:r w:rsidRPr="002A10D8">
              <w:rPr>
                <w:sz w:val="24"/>
                <w:szCs w:val="24"/>
              </w:rPr>
              <w:t>Increased productivity and performance.</w:t>
            </w:r>
          </w:p>
          <w:p w14:paraId="07DAB8E8" w14:textId="2333BEDB" w:rsidR="00A523A1" w:rsidRPr="002A10D8" w:rsidRDefault="005B0CF5" w:rsidP="00107C56">
            <w:pPr>
              <w:numPr>
                <w:ilvl w:val="0"/>
                <w:numId w:val="7"/>
              </w:numPr>
              <w:spacing w:before="100" w:beforeAutospacing="1" w:after="100" w:afterAutospacing="1" w:line="360" w:lineRule="auto"/>
              <w:jc w:val="both"/>
              <w:rPr>
                <w:sz w:val="24"/>
                <w:szCs w:val="24"/>
              </w:rPr>
            </w:pPr>
            <w:r w:rsidRPr="002A10D8">
              <w:rPr>
                <w:sz w:val="24"/>
                <w:szCs w:val="24"/>
              </w:rPr>
              <w:t>Continuous</w:t>
            </w:r>
            <w:r w:rsidR="00A523A1" w:rsidRPr="002A10D8">
              <w:rPr>
                <w:sz w:val="24"/>
                <w:szCs w:val="24"/>
              </w:rPr>
              <w:t xml:space="preserve"> Product improvement</w:t>
            </w:r>
          </w:p>
          <w:p w14:paraId="34E01E1F" w14:textId="7592BE30" w:rsidR="008E253F" w:rsidRPr="002A10D8" w:rsidRDefault="00C33535" w:rsidP="00107C56">
            <w:pPr>
              <w:spacing w:line="360" w:lineRule="auto"/>
              <w:jc w:val="both"/>
              <w:rPr>
                <w:b/>
                <w:bCs/>
                <w:sz w:val="24"/>
                <w:szCs w:val="24"/>
              </w:rPr>
            </w:pPr>
            <w:r w:rsidRPr="002A10D8">
              <w:rPr>
                <w:b/>
                <w:bCs/>
                <w:sz w:val="24"/>
                <w:szCs w:val="24"/>
              </w:rPr>
              <w:t>De-merits of TQM</w:t>
            </w:r>
          </w:p>
          <w:p w14:paraId="14F0493B" w14:textId="7F0FD241" w:rsidR="008E253F" w:rsidRPr="002A10D8" w:rsidRDefault="008E253F" w:rsidP="00107C56">
            <w:pPr>
              <w:spacing w:line="360" w:lineRule="auto"/>
              <w:jc w:val="both"/>
              <w:rPr>
                <w:sz w:val="24"/>
                <w:szCs w:val="24"/>
              </w:rPr>
            </w:pPr>
          </w:p>
          <w:p w14:paraId="673B6CE0" w14:textId="4CD94614" w:rsidR="008E253F" w:rsidRPr="002A10D8" w:rsidRDefault="004950AA" w:rsidP="00107C56">
            <w:pPr>
              <w:numPr>
                <w:ilvl w:val="0"/>
                <w:numId w:val="8"/>
              </w:numPr>
              <w:spacing w:before="100" w:beforeAutospacing="1" w:after="100" w:afterAutospacing="1" w:line="360" w:lineRule="auto"/>
              <w:jc w:val="both"/>
              <w:rPr>
                <w:sz w:val="24"/>
                <w:szCs w:val="24"/>
              </w:rPr>
            </w:pPr>
            <w:r w:rsidRPr="002A10D8">
              <w:rPr>
                <w:sz w:val="24"/>
                <w:szCs w:val="24"/>
              </w:rPr>
              <w:t xml:space="preserve">Planning can take </w:t>
            </w:r>
            <w:r w:rsidR="00B61074" w:rsidRPr="002A10D8">
              <w:rPr>
                <w:sz w:val="24"/>
                <w:szCs w:val="24"/>
              </w:rPr>
              <w:t>time to implement leading to increased operational cost</w:t>
            </w:r>
            <w:r w:rsidR="008E253F" w:rsidRPr="002A10D8">
              <w:rPr>
                <w:sz w:val="24"/>
                <w:szCs w:val="24"/>
              </w:rPr>
              <w:t>.</w:t>
            </w:r>
          </w:p>
          <w:p w14:paraId="6DCCCE79" w14:textId="4C567172" w:rsidR="008E253F" w:rsidRPr="002A10D8" w:rsidRDefault="004950AA" w:rsidP="00107C56">
            <w:pPr>
              <w:numPr>
                <w:ilvl w:val="0"/>
                <w:numId w:val="8"/>
              </w:numPr>
              <w:spacing w:before="100" w:beforeAutospacing="1" w:after="100" w:afterAutospacing="1" w:line="360" w:lineRule="auto"/>
              <w:jc w:val="both"/>
              <w:rPr>
                <w:sz w:val="24"/>
                <w:szCs w:val="24"/>
              </w:rPr>
            </w:pPr>
            <w:r w:rsidRPr="002A10D8">
              <w:rPr>
                <w:sz w:val="24"/>
                <w:szCs w:val="24"/>
              </w:rPr>
              <w:t>Can be complicated and lead t</w:t>
            </w:r>
            <w:r w:rsidR="00F13E59" w:rsidRPr="002A10D8">
              <w:rPr>
                <w:sz w:val="24"/>
                <w:szCs w:val="24"/>
              </w:rPr>
              <w:t>o</w:t>
            </w:r>
            <w:r w:rsidRPr="002A10D8">
              <w:rPr>
                <w:sz w:val="24"/>
                <w:szCs w:val="24"/>
              </w:rPr>
              <w:t xml:space="preserve"> </w:t>
            </w:r>
            <w:r w:rsidR="00135C44" w:rsidRPr="002A10D8">
              <w:rPr>
                <w:sz w:val="24"/>
                <w:szCs w:val="24"/>
              </w:rPr>
              <w:t>employee attention deficit.</w:t>
            </w:r>
          </w:p>
          <w:p w14:paraId="2B4B0A91" w14:textId="045F091D" w:rsidR="00135C44" w:rsidRPr="002A10D8" w:rsidRDefault="00FC1EF1" w:rsidP="00107C56">
            <w:pPr>
              <w:numPr>
                <w:ilvl w:val="0"/>
                <w:numId w:val="8"/>
              </w:numPr>
              <w:spacing w:before="100" w:beforeAutospacing="1" w:after="100" w:afterAutospacing="1" w:line="360" w:lineRule="auto"/>
              <w:jc w:val="both"/>
              <w:rPr>
                <w:sz w:val="24"/>
                <w:szCs w:val="24"/>
              </w:rPr>
            </w:pPr>
            <w:r w:rsidRPr="002A10D8">
              <w:rPr>
                <w:sz w:val="24"/>
                <w:szCs w:val="24"/>
              </w:rPr>
              <w:t>Leaders need extra training to motivate staff to adhere to policies, can be</w:t>
            </w:r>
            <w:r w:rsidR="005B0CF5" w:rsidRPr="002A10D8">
              <w:rPr>
                <w:sz w:val="24"/>
                <w:szCs w:val="24"/>
              </w:rPr>
              <w:t>come a technical</w:t>
            </w:r>
            <w:r w:rsidR="00DC5607" w:rsidRPr="002A10D8">
              <w:rPr>
                <w:sz w:val="24"/>
                <w:szCs w:val="24"/>
              </w:rPr>
              <w:t xml:space="preserve"> process.</w:t>
            </w:r>
          </w:p>
          <w:p w14:paraId="23B97DBA" w14:textId="44A8EF0F" w:rsidR="00F651E9" w:rsidRPr="002A10D8" w:rsidRDefault="00071624" w:rsidP="00107C56">
            <w:pPr>
              <w:numPr>
                <w:ilvl w:val="0"/>
                <w:numId w:val="8"/>
              </w:numPr>
              <w:spacing w:before="100" w:beforeAutospacing="1" w:after="100" w:afterAutospacing="1" w:line="360" w:lineRule="auto"/>
              <w:jc w:val="both"/>
              <w:rPr>
                <w:sz w:val="24"/>
                <w:szCs w:val="24"/>
                <w:lang w:val="en-GB"/>
              </w:rPr>
            </w:pPr>
            <w:r w:rsidRPr="002A10D8">
              <w:rPr>
                <w:sz w:val="24"/>
                <w:szCs w:val="24"/>
              </w:rPr>
              <w:t>Model is outdated and may not be suitable in all settings.</w:t>
            </w:r>
            <w:r w:rsidR="00F651E9" w:rsidRPr="002A10D8">
              <w:rPr>
                <w:rFonts w:ascii="Times New Roman" w:eastAsia="Times New Roman" w:hAnsi="Times New Roman" w:cs="Times New Roman"/>
                <w:color w:val="000000"/>
                <w:sz w:val="28"/>
                <w:szCs w:val="28"/>
                <w:lang w:eastAsia="en-GB"/>
              </w:rPr>
              <w:t xml:space="preserve"> </w:t>
            </w:r>
            <w:r w:rsidR="00F651E9" w:rsidRPr="002A10D8">
              <w:rPr>
                <w:sz w:val="24"/>
                <w:szCs w:val="24"/>
                <w:lang w:val="en-GB"/>
              </w:rPr>
              <w:t>(Wayhan, Khumawala and Balderson, 2010)</w:t>
            </w:r>
          </w:p>
          <w:p w14:paraId="445BABA9" w14:textId="1F66644C" w:rsidR="00071624" w:rsidRDefault="00071624" w:rsidP="00F651E9">
            <w:pPr>
              <w:spacing w:before="100" w:beforeAutospacing="1" w:after="100" w:afterAutospacing="1"/>
              <w:ind w:left="360"/>
            </w:pPr>
          </w:p>
          <w:p w14:paraId="2F34C28D" w14:textId="77777777" w:rsidR="008E253F" w:rsidRPr="008E253F" w:rsidRDefault="008E253F" w:rsidP="008E253F"/>
          <w:p w14:paraId="283FAA67" w14:textId="35560028" w:rsidR="00090C28" w:rsidRPr="00734D43" w:rsidRDefault="00090C28" w:rsidP="009F5D3F">
            <w:pPr>
              <w:rPr>
                <w:rFonts w:eastAsia="Book Antiqua"/>
                <w:b/>
                <w:color w:val="000000"/>
                <w:sz w:val="80"/>
                <w:szCs w:val="80"/>
                <w:lang w:val="en-GB"/>
              </w:rPr>
            </w:pPr>
          </w:p>
          <w:p w14:paraId="4AE90C9E" w14:textId="77777777" w:rsidR="002F7182" w:rsidRDefault="002F7182" w:rsidP="00312996">
            <w:pPr>
              <w:jc w:val="both"/>
              <w:rPr>
                <w:lang w:val="en-GB"/>
              </w:rPr>
            </w:pPr>
          </w:p>
          <w:p w14:paraId="6A4320C8" w14:textId="77777777" w:rsidR="007F06E3" w:rsidRDefault="007F06E3" w:rsidP="00312996">
            <w:pPr>
              <w:jc w:val="both"/>
              <w:rPr>
                <w:lang w:val="en-GB"/>
              </w:rPr>
            </w:pPr>
          </w:p>
          <w:p w14:paraId="10AFB9EC" w14:textId="0BCB20C0" w:rsidR="004F576E" w:rsidRDefault="004F576E" w:rsidP="00312996">
            <w:pPr>
              <w:jc w:val="both"/>
              <w:rPr>
                <w:lang w:val="en-GB"/>
              </w:rPr>
            </w:pPr>
          </w:p>
          <w:p w14:paraId="179B532F" w14:textId="77777777" w:rsidR="00BB46BD" w:rsidRDefault="00BB46BD" w:rsidP="00312996">
            <w:pPr>
              <w:jc w:val="both"/>
              <w:rPr>
                <w:lang w:val="en-GB"/>
              </w:rPr>
            </w:pPr>
          </w:p>
          <w:p w14:paraId="6B89134F" w14:textId="77777777" w:rsidR="00090C28" w:rsidRDefault="00090C28" w:rsidP="00312996">
            <w:pPr>
              <w:jc w:val="both"/>
              <w:rPr>
                <w:lang w:val="en-GB"/>
              </w:rPr>
            </w:pPr>
          </w:p>
          <w:p w14:paraId="01A6735D" w14:textId="69A46D08" w:rsidR="004E4DF1" w:rsidRDefault="004E4DF1" w:rsidP="00312996">
            <w:pPr>
              <w:jc w:val="both"/>
              <w:rPr>
                <w:lang w:val="en-GB"/>
              </w:rPr>
            </w:pPr>
          </w:p>
          <w:p w14:paraId="6AFBBA64" w14:textId="61F156F5" w:rsidR="00B21BB7" w:rsidRDefault="00B21BB7" w:rsidP="00312996">
            <w:pPr>
              <w:jc w:val="both"/>
              <w:rPr>
                <w:lang w:val="en-GB"/>
              </w:rPr>
            </w:pPr>
          </w:p>
          <w:p w14:paraId="1EA039A1" w14:textId="397C9B53" w:rsidR="0096109E" w:rsidRDefault="0096109E" w:rsidP="00312996">
            <w:pPr>
              <w:jc w:val="both"/>
              <w:rPr>
                <w:lang w:val="en-GB"/>
              </w:rPr>
            </w:pPr>
          </w:p>
          <w:p w14:paraId="4C36585C" w14:textId="08EED36A" w:rsidR="0096109E" w:rsidRDefault="0096109E" w:rsidP="00312996">
            <w:pPr>
              <w:jc w:val="both"/>
              <w:rPr>
                <w:lang w:val="en-GB"/>
              </w:rPr>
            </w:pPr>
          </w:p>
          <w:p w14:paraId="77A82824" w14:textId="32285701" w:rsidR="009729F0" w:rsidRDefault="009729F0" w:rsidP="00312996">
            <w:pPr>
              <w:jc w:val="both"/>
              <w:rPr>
                <w:lang w:val="en-GB"/>
              </w:rPr>
            </w:pPr>
          </w:p>
          <w:p w14:paraId="688EE6EE" w14:textId="77777777" w:rsidR="00995245" w:rsidRPr="009F5D3F" w:rsidRDefault="00995245" w:rsidP="009F5D3F">
            <w:pPr>
              <w:rPr>
                <w:rFonts w:eastAsia="Book Antiqua"/>
              </w:rPr>
            </w:pPr>
          </w:p>
          <w:p w14:paraId="60FF6DC7" w14:textId="77777777" w:rsidR="005A0ED5" w:rsidRPr="009F5D3F" w:rsidRDefault="005A0ED5" w:rsidP="009F5D3F">
            <w:pPr>
              <w:spacing w:line="360" w:lineRule="auto"/>
              <w:jc w:val="both"/>
              <w:rPr>
                <w:rFonts w:eastAsia="Book Antiqua"/>
              </w:rPr>
            </w:pPr>
          </w:p>
          <w:p w14:paraId="63B98ED3" w14:textId="547539E3" w:rsidR="009F5D3F" w:rsidRPr="009F5D3F" w:rsidRDefault="009F5D3F" w:rsidP="009F5D3F">
            <w:pPr>
              <w:outlineLvl w:val="4"/>
              <w:rPr>
                <w:rFonts w:eastAsia="Book Antiqua"/>
                <w:b/>
                <w:color w:val="E2B80F"/>
                <w:sz w:val="28"/>
                <w:szCs w:val="28"/>
              </w:rPr>
            </w:pPr>
          </w:p>
          <w:p w14:paraId="60A91635" w14:textId="77777777" w:rsidR="009F5D3F" w:rsidRPr="009F5D3F" w:rsidRDefault="009F5D3F" w:rsidP="009F5D3F">
            <w:pPr>
              <w:rPr>
                <w:rFonts w:eastAsia="Book Antiqua"/>
              </w:rPr>
            </w:pPr>
          </w:p>
          <w:p w14:paraId="794BD32A" w14:textId="4969CDC3" w:rsidR="009F5D3F" w:rsidRPr="009F5D3F" w:rsidRDefault="009F5D3F" w:rsidP="009F5D3F">
            <w:pPr>
              <w:rPr>
                <w:rFonts w:eastAsia="Book Antiqua"/>
              </w:rPr>
            </w:pPr>
          </w:p>
        </w:tc>
      </w:tr>
      <w:tr w:rsidR="00D93D95" w:rsidRPr="009F5D3F" w14:paraId="554188DF" w14:textId="77777777" w:rsidTr="00851FB3">
        <w:trPr>
          <w:trHeight w:val="6115"/>
        </w:trPr>
        <w:tc>
          <w:tcPr>
            <w:tcW w:w="9027" w:type="dxa"/>
          </w:tcPr>
          <w:p w14:paraId="6935EFE8" w14:textId="77777777" w:rsidR="00D93D95" w:rsidRPr="009F5D3F" w:rsidRDefault="00D93D95" w:rsidP="009F5D3F">
            <w:pPr>
              <w:outlineLvl w:val="4"/>
              <w:rPr>
                <w:rFonts w:eastAsia="Book Antiqua"/>
                <w:b/>
                <w:color w:val="E2B80F"/>
                <w:sz w:val="28"/>
                <w:szCs w:val="28"/>
              </w:rPr>
            </w:pPr>
          </w:p>
        </w:tc>
      </w:tr>
    </w:tbl>
    <w:p w14:paraId="246FDFA2" w14:textId="7961FDA9" w:rsidR="009F5D3F" w:rsidRPr="000C2136" w:rsidRDefault="009F5D3F" w:rsidP="000C2136">
      <w:pPr>
        <w:pStyle w:val="Gothic"/>
        <w:rPr>
          <w:rFonts w:eastAsiaTheme="minorHAnsi" w:cstheme="minorBidi"/>
        </w:rPr>
      </w:pPr>
      <w:bookmarkStart w:id="25" w:name="_Toc47616843"/>
      <w:bookmarkStart w:id="26" w:name="_Toc47924425"/>
      <w:r w:rsidRPr="009F5D3F">
        <w:t>Recommendation</w:t>
      </w:r>
      <w:bookmarkEnd w:id="25"/>
      <w:bookmarkEnd w:id="26"/>
    </w:p>
    <w:p w14:paraId="72E31633" w14:textId="77777777" w:rsidR="009F5D3F" w:rsidRPr="009F5D3F" w:rsidRDefault="009F5D3F" w:rsidP="009F5D3F">
      <w:pPr>
        <w:spacing w:after="0" w:line="240" w:lineRule="auto"/>
        <w:rPr>
          <w:rFonts w:ascii="Arial" w:eastAsia="Book Antiqua" w:hAnsi="Arial" w:cs="Arial"/>
          <w:lang w:val="en-US"/>
        </w:rPr>
      </w:pPr>
    </w:p>
    <w:p w14:paraId="4811CBAD" w14:textId="134127D5" w:rsidR="009F5D3F" w:rsidRPr="002A10D8" w:rsidRDefault="00242A21" w:rsidP="00B059E6">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lastRenderedPageBreak/>
        <w:t>Based on the findings of this report</w:t>
      </w:r>
      <w:r w:rsidR="00EF4336" w:rsidRPr="002A10D8">
        <w:rPr>
          <w:rFonts w:ascii="Arial" w:eastAsia="Book Antiqua" w:hAnsi="Arial" w:cs="Arial"/>
          <w:sz w:val="24"/>
          <w:szCs w:val="24"/>
          <w:lang w:val="en-US"/>
        </w:rPr>
        <w:t xml:space="preserve">, </w:t>
      </w:r>
      <w:r w:rsidR="00DB5AD5" w:rsidRPr="002A10D8">
        <w:rPr>
          <w:rFonts w:ascii="Arial" w:eastAsia="Book Antiqua" w:hAnsi="Arial" w:cs="Arial"/>
          <w:sz w:val="24"/>
          <w:szCs w:val="24"/>
          <w:lang w:val="en-US"/>
        </w:rPr>
        <w:t xml:space="preserve">listed below are suitable recommendations that Asda can use in its business strategy to </w:t>
      </w:r>
      <w:r w:rsidR="00006FDD" w:rsidRPr="002A10D8">
        <w:rPr>
          <w:rFonts w:ascii="Arial" w:eastAsia="Book Antiqua" w:hAnsi="Arial" w:cs="Arial"/>
          <w:sz w:val="24"/>
          <w:szCs w:val="24"/>
          <w:lang w:val="en-US"/>
        </w:rPr>
        <w:t>engage the customer, improve their relationship</w:t>
      </w:r>
      <w:r w:rsidR="00A73B69" w:rsidRPr="002A10D8">
        <w:rPr>
          <w:rFonts w:ascii="Arial" w:eastAsia="Book Antiqua" w:hAnsi="Arial" w:cs="Arial"/>
          <w:sz w:val="24"/>
          <w:szCs w:val="24"/>
          <w:lang w:val="en-US"/>
        </w:rPr>
        <w:t>s</w:t>
      </w:r>
      <w:r w:rsidR="00006FDD" w:rsidRPr="002A10D8">
        <w:rPr>
          <w:rFonts w:ascii="Arial" w:eastAsia="Book Antiqua" w:hAnsi="Arial" w:cs="Arial"/>
          <w:sz w:val="24"/>
          <w:szCs w:val="24"/>
          <w:lang w:val="en-US"/>
        </w:rPr>
        <w:t xml:space="preserve"> and overall enhance the customer </w:t>
      </w:r>
      <w:r w:rsidR="00A73B69" w:rsidRPr="002A10D8">
        <w:rPr>
          <w:rFonts w:ascii="Arial" w:eastAsia="Book Antiqua" w:hAnsi="Arial" w:cs="Arial"/>
          <w:sz w:val="24"/>
          <w:szCs w:val="24"/>
          <w:lang w:val="en-US"/>
        </w:rPr>
        <w:t>experience</w:t>
      </w:r>
      <w:r w:rsidR="00006FDD" w:rsidRPr="002A10D8">
        <w:rPr>
          <w:rFonts w:ascii="Arial" w:eastAsia="Book Antiqua" w:hAnsi="Arial" w:cs="Arial"/>
          <w:sz w:val="24"/>
          <w:szCs w:val="24"/>
          <w:lang w:val="en-US"/>
        </w:rPr>
        <w:t xml:space="preserve"> of ASDA as brand</w:t>
      </w:r>
      <w:r w:rsidR="008E7C54" w:rsidRPr="002A10D8">
        <w:rPr>
          <w:rFonts w:ascii="Arial" w:eastAsia="Book Antiqua" w:hAnsi="Arial" w:cs="Arial"/>
          <w:sz w:val="24"/>
          <w:szCs w:val="24"/>
          <w:lang w:val="en-US"/>
        </w:rPr>
        <w:t xml:space="preserve"> image</w:t>
      </w:r>
      <w:r w:rsidR="00A73B69" w:rsidRPr="002A10D8">
        <w:rPr>
          <w:rFonts w:ascii="Arial" w:eastAsia="Book Antiqua" w:hAnsi="Arial" w:cs="Arial"/>
          <w:sz w:val="24"/>
          <w:szCs w:val="24"/>
          <w:lang w:val="en-US"/>
        </w:rPr>
        <w:t>.</w:t>
      </w:r>
    </w:p>
    <w:p w14:paraId="5B9E43FE" w14:textId="77777777" w:rsidR="0060621E" w:rsidRPr="002A10D8" w:rsidRDefault="0060621E" w:rsidP="00B059E6">
      <w:pPr>
        <w:spacing w:after="0" w:line="360" w:lineRule="auto"/>
        <w:jc w:val="both"/>
        <w:rPr>
          <w:rFonts w:ascii="Arial" w:eastAsia="Book Antiqua" w:hAnsi="Arial" w:cs="Arial"/>
          <w:sz w:val="24"/>
          <w:szCs w:val="24"/>
        </w:rPr>
      </w:pPr>
    </w:p>
    <w:p w14:paraId="04733728" w14:textId="54F61D6A" w:rsidR="003E2210" w:rsidRPr="002A10D8" w:rsidRDefault="003E2210" w:rsidP="00B059E6">
      <w:pPr>
        <w:spacing w:after="0" w:line="360" w:lineRule="auto"/>
        <w:jc w:val="both"/>
        <w:rPr>
          <w:rFonts w:ascii="Arial" w:eastAsia="Book Antiqua" w:hAnsi="Arial" w:cs="Arial"/>
          <w:b/>
          <w:bCs/>
          <w:sz w:val="24"/>
          <w:szCs w:val="24"/>
          <w:u w:val="single"/>
        </w:rPr>
      </w:pPr>
      <w:r w:rsidRPr="002A10D8">
        <w:rPr>
          <w:rFonts w:ascii="Arial" w:eastAsia="Book Antiqua" w:hAnsi="Arial" w:cs="Arial"/>
          <w:b/>
          <w:bCs/>
          <w:sz w:val="24"/>
          <w:szCs w:val="24"/>
          <w:u w:val="single"/>
        </w:rPr>
        <w:t>Development and Training</w:t>
      </w:r>
    </w:p>
    <w:p w14:paraId="00D34DF8" w14:textId="77777777" w:rsidR="00B059E6" w:rsidRPr="002A10D8" w:rsidRDefault="00B059E6" w:rsidP="00B059E6">
      <w:pPr>
        <w:spacing w:after="0" w:line="360" w:lineRule="auto"/>
        <w:jc w:val="both"/>
        <w:rPr>
          <w:rFonts w:ascii="Arial" w:eastAsia="Book Antiqua" w:hAnsi="Arial" w:cs="Arial"/>
          <w:b/>
          <w:bCs/>
          <w:sz w:val="24"/>
          <w:szCs w:val="24"/>
        </w:rPr>
      </w:pPr>
    </w:p>
    <w:p w14:paraId="6BAD5EB3" w14:textId="5A0FF1D7" w:rsidR="00FD3791" w:rsidRPr="002A10D8" w:rsidRDefault="003E2210" w:rsidP="00B059E6">
      <w:pPr>
        <w:spacing w:after="0" w:line="360" w:lineRule="auto"/>
        <w:jc w:val="both"/>
        <w:rPr>
          <w:rFonts w:ascii="Arial" w:eastAsia="Book Antiqua" w:hAnsi="Arial" w:cs="Arial"/>
          <w:sz w:val="24"/>
          <w:szCs w:val="24"/>
        </w:rPr>
      </w:pPr>
      <w:r w:rsidRPr="002A10D8">
        <w:rPr>
          <w:rFonts w:ascii="Arial" w:eastAsia="Book Antiqua" w:hAnsi="Arial" w:cs="Arial"/>
          <w:sz w:val="24"/>
          <w:szCs w:val="24"/>
        </w:rPr>
        <w:t>Asda can provide</w:t>
      </w:r>
      <w:r w:rsidR="00FD3791" w:rsidRPr="002A10D8">
        <w:rPr>
          <w:rFonts w:ascii="Arial" w:eastAsia="Book Antiqua" w:hAnsi="Arial" w:cs="Arial"/>
          <w:sz w:val="24"/>
          <w:szCs w:val="24"/>
        </w:rPr>
        <w:t xml:space="preserve"> ongoing training for </w:t>
      </w:r>
      <w:r w:rsidRPr="002A10D8">
        <w:rPr>
          <w:rFonts w:ascii="Arial" w:eastAsia="Book Antiqua" w:hAnsi="Arial" w:cs="Arial"/>
          <w:sz w:val="24"/>
          <w:szCs w:val="24"/>
        </w:rPr>
        <w:t>internal staff,</w:t>
      </w:r>
      <w:r w:rsidR="009F5ACB" w:rsidRPr="002A10D8">
        <w:rPr>
          <w:rFonts w:ascii="Arial" w:eastAsia="Book Antiqua" w:hAnsi="Arial" w:cs="Arial"/>
          <w:sz w:val="24"/>
          <w:szCs w:val="24"/>
        </w:rPr>
        <w:t xml:space="preserve"> service users,</w:t>
      </w:r>
      <w:r w:rsidRPr="002A10D8">
        <w:rPr>
          <w:rFonts w:ascii="Arial" w:eastAsia="Book Antiqua" w:hAnsi="Arial" w:cs="Arial"/>
          <w:sz w:val="24"/>
          <w:szCs w:val="24"/>
        </w:rPr>
        <w:t xml:space="preserve"> </w:t>
      </w:r>
      <w:r w:rsidR="00502442" w:rsidRPr="002A10D8">
        <w:rPr>
          <w:rFonts w:ascii="Arial" w:eastAsia="Book Antiqua" w:hAnsi="Arial" w:cs="Arial"/>
          <w:sz w:val="24"/>
          <w:szCs w:val="24"/>
        </w:rPr>
        <w:t xml:space="preserve">external suppliers </w:t>
      </w:r>
      <w:r w:rsidR="00FD3791" w:rsidRPr="002A10D8">
        <w:rPr>
          <w:rFonts w:ascii="Arial" w:eastAsia="Book Antiqua" w:hAnsi="Arial" w:cs="Arial"/>
          <w:sz w:val="24"/>
          <w:szCs w:val="24"/>
        </w:rPr>
        <w:t xml:space="preserve"> who will use the CRM</w:t>
      </w:r>
      <w:r w:rsidR="00502442" w:rsidRPr="002A10D8">
        <w:rPr>
          <w:rFonts w:ascii="Arial" w:eastAsia="Book Antiqua" w:hAnsi="Arial" w:cs="Arial"/>
          <w:sz w:val="24"/>
          <w:szCs w:val="24"/>
        </w:rPr>
        <w:t xml:space="preserve"> technology</w:t>
      </w:r>
      <w:r w:rsidR="00FD3791" w:rsidRPr="002A10D8">
        <w:rPr>
          <w:rFonts w:ascii="Arial" w:eastAsia="Book Antiqua" w:hAnsi="Arial" w:cs="Arial"/>
          <w:sz w:val="24"/>
          <w:szCs w:val="24"/>
        </w:rPr>
        <w:t>, this will ensure best use of business assets</w:t>
      </w:r>
      <w:r w:rsidR="00870AF1" w:rsidRPr="002A10D8">
        <w:rPr>
          <w:rFonts w:ascii="Arial" w:eastAsia="Book Antiqua" w:hAnsi="Arial" w:cs="Arial"/>
          <w:sz w:val="24"/>
          <w:szCs w:val="24"/>
        </w:rPr>
        <w:t xml:space="preserve">. Asda now has free </w:t>
      </w:r>
      <w:r w:rsidR="00A73B69" w:rsidRPr="002A10D8">
        <w:rPr>
          <w:rFonts w:ascii="Arial" w:eastAsia="Book Antiqua" w:hAnsi="Arial" w:cs="Arial"/>
          <w:sz w:val="24"/>
          <w:szCs w:val="24"/>
        </w:rPr>
        <w:t>Wi-Fi</w:t>
      </w:r>
      <w:r w:rsidR="00870AF1" w:rsidRPr="002A10D8">
        <w:rPr>
          <w:rFonts w:ascii="Arial" w:eastAsia="Book Antiqua" w:hAnsi="Arial" w:cs="Arial"/>
          <w:sz w:val="24"/>
          <w:szCs w:val="24"/>
        </w:rPr>
        <w:t xml:space="preserve"> in most of its facilities. This is a great opportunity to capture customer feedback and </w:t>
      </w:r>
      <w:r w:rsidR="00786534" w:rsidRPr="002A10D8">
        <w:rPr>
          <w:rFonts w:ascii="Arial" w:eastAsia="Book Antiqua" w:hAnsi="Arial" w:cs="Arial"/>
          <w:sz w:val="24"/>
          <w:szCs w:val="24"/>
        </w:rPr>
        <w:t>mine this customer data to harvest critical information to better understand and enhance the customer experience.</w:t>
      </w:r>
      <w:r w:rsidR="00502442" w:rsidRPr="002A10D8">
        <w:rPr>
          <w:rFonts w:ascii="Arial" w:eastAsia="Book Antiqua" w:hAnsi="Arial" w:cs="Arial"/>
          <w:sz w:val="24"/>
          <w:szCs w:val="24"/>
        </w:rPr>
        <w:t xml:space="preserve"> this will make them more competitive</w:t>
      </w:r>
      <w:r w:rsidR="00705E2C" w:rsidRPr="002A10D8">
        <w:rPr>
          <w:rFonts w:ascii="Arial" w:eastAsia="Book Antiqua" w:hAnsi="Arial" w:cs="Arial"/>
          <w:sz w:val="24"/>
          <w:szCs w:val="24"/>
        </w:rPr>
        <w:t xml:space="preserve"> </w:t>
      </w:r>
      <w:r w:rsidR="00ED1F08" w:rsidRPr="002A10D8">
        <w:rPr>
          <w:rFonts w:ascii="Arial" w:eastAsia="Book Antiqua" w:hAnsi="Arial" w:cs="Arial"/>
          <w:sz w:val="24"/>
          <w:szCs w:val="24"/>
        </w:rPr>
        <w:t>(Harrison, 2017)</w:t>
      </w:r>
      <w:r w:rsidR="00705E2C" w:rsidRPr="002A10D8">
        <w:rPr>
          <w:rFonts w:ascii="Arial" w:eastAsia="Book Antiqua" w:hAnsi="Arial" w:cs="Arial"/>
          <w:sz w:val="24"/>
          <w:szCs w:val="24"/>
        </w:rPr>
        <w:t>.</w:t>
      </w:r>
    </w:p>
    <w:p w14:paraId="4A4A7D4E" w14:textId="26B608AE" w:rsidR="00502442" w:rsidRPr="002A10D8" w:rsidRDefault="00502442" w:rsidP="00B059E6">
      <w:pPr>
        <w:spacing w:after="0" w:line="360" w:lineRule="auto"/>
        <w:jc w:val="both"/>
        <w:rPr>
          <w:rFonts w:ascii="Arial" w:eastAsia="Book Antiqua" w:hAnsi="Arial" w:cs="Arial"/>
          <w:sz w:val="24"/>
          <w:szCs w:val="24"/>
        </w:rPr>
      </w:pPr>
    </w:p>
    <w:p w14:paraId="3077D1E7" w14:textId="235E7347" w:rsidR="00502442" w:rsidRPr="002A10D8" w:rsidRDefault="00502442" w:rsidP="00B059E6">
      <w:pPr>
        <w:spacing w:after="0" w:line="360" w:lineRule="auto"/>
        <w:jc w:val="both"/>
        <w:rPr>
          <w:rFonts w:ascii="Arial" w:eastAsia="Book Antiqua" w:hAnsi="Arial" w:cs="Arial"/>
          <w:b/>
          <w:bCs/>
          <w:sz w:val="24"/>
          <w:szCs w:val="24"/>
          <w:u w:val="single"/>
        </w:rPr>
      </w:pPr>
      <w:r w:rsidRPr="002A10D8">
        <w:rPr>
          <w:rFonts w:ascii="Arial" w:eastAsia="Book Antiqua" w:hAnsi="Arial" w:cs="Arial"/>
          <w:b/>
          <w:bCs/>
          <w:sz w:val="24"/>
          <w:szCs w:val="24"/>
          <w:u w:val="single"/>
        </w:rPr>
        <w:t>Culture</w:t>
      </w:r>
    </w:p>
    <w:p w14:paraId="6CABE949" w14:textId="77777777" w:rsidR="001939CD" w:rsidRPr="002A10D8" w:rsidRDefault="001939CD" w:rsidP="00B059E6">
      <w:pPr>
        <w:spacing w:after="0" w:line="360" w:lineRule="auto"/>
        <w:jc w:val="both"/>
        <w:rPr>
          <w:rFonts w:ascii="Arial" w:eastAsia="Book Antiqua" w:hAnsi="Arial" w:cs="Arial"/>
          <w:sz w:val="24"/>
          <w:szCs w:val="24"/>
        </w:rPr>
      </w:pPr>
    </w:p>
    <w:p w14:paraId="4531D44C" w14:textId="4C58CC18" w:rsidR="00841E51" w:rsidRPr="00841E51" w:rsidRDefault="00C80B1D" w:rsidP="00B059E6">
      <w:pPr>
        <w:spacing w:after="0" w:line="360" w:lineRule="auto"/>
        <w:jc w:val="both"/>
        <w:rPr>
          <w:rFonts w:ascii="Arial" w:eastAsia="Book Antiqua" w:hAnsi="Arial" w:cs="Arial"/>
          <w:sz w:val="24"/>
          <w:szCs w:val="24"/>
        </w:rPr>
      </w:pPr>
      <w:r w:rsidRPr="002A10D8">
        <w:rPr>
          <w:rFonts w:ascii="Arial" w:eastAsia="Book Antiqua" w:hAnsi="Arial" w:cs="Arial"/>
          <w:sz w:val="24"/>
          <w:szCs w:val="24"/>
        </w:rPr>
        <w:t xml:space="preserve">By revisiting their core company values </w:t>
      </w:r>
      <w:r w:rsidR="00D228A5" w:rsidRPr="002A10D8">
        <w:rPr>
          <w:rFonts w:ascii="Arial" w:eastAsia="Book Antiqua" w:hAnsi="Arial" w:cs="Arial"/>
          <w:sz w:val="24"/>
          <w:szCs w:val="24"/>
        </w:rPr>
        <w:t>Asda</w:t>
      </w:r>
      <w:r w:rsidRPr="002A10D8">
        <w:rPr>
          <w:rFonts w:ascii="Arial" w:eastAsia="Book Antiqua" w:hAnsi="Arial" w:cs="Arial"/>
          <w:sz w:val="24"/>
          <w:szCs w:val="24"/>
        </w:rPr>
        <w:t xml:space="preserve"> c</w:t>
      </w:r>
      <w:r w:rsidR="00391109" w:rsidRPr="002A10D8">
        <w:rPr>
          <w:rFonts w:ascii="Arial" w:eastAsia="Book Antiqua" w:hAnsi="Arial" w:cs="Arial"/>
          <w:sz w:val="24"/>
          <w:szCs w:val="24"/>
        </w:rPr>
        <w:t xml:space="preserve">an </w:t>
      </w:r>
      <w:r w:rsidRPr="002A10D8">
        <w:rPr>
          <w:rFonts w:ascii="Arial" w:eastAsia="Book Antiqua" w:hAnsi="Arial" w:cs="Arial"/>
          <w:sz w:val="24"/>
          <w:szCs w:val="24"/>
        </w:rPr>
        <w:t>incorporat</w:t>
      </w:r>
      <w:r w:rsidR="00391109" w:rsidRPr="002A10D8">
        <w:rPr>
          <w:rFonts w:ascii="Arial" w:eastAsia="Book Antiqua" w:hAnsi="Arial" w:cs="Arial"/>
          <w:sz w:val="24"/>
          <w:szCs w:val="24"/>
        </w:rPr>
        <w:t>e</w:t>
      </w:r>
      <w:r w:rsidR="0021459B" w:rsidRPr="002A10D8">
        <w:rPr>
          <w:rFonts w:ascii="Arial" w:eastAsia="Book Antiqua" w:hAnsi="Arial" w:cs="Arial"/>
          <w:sz w:val="24"/>
          <w:szCs w:val="24"/>
        </w:rPr>
        <w:t xml:space="preserve"> an</w:t>
      </w:r>
      <w:r w:rsidR="001A541E" w:rsidRPr="002A10D8">
        <w:rPr>
          <w:rFonts w:ascii="Arial" w:eastAsia="Book Antiqua" w:hAnsi="Arial" w:cs="Arial"/>
          <w:sz w:val="24"/>
          <w:szCs w:val="24"/>
        </w:rPr>
        <w:t xml:space="preserve"> ethical culture within the workplace</w:t>
      </w:r>
      <w:r w:rsidR="00F75FED" w:rsidRPr="002A10D8">
        <w:rPr>
          <w:rFonts w:ascii="Arial" w:eastAsia="Book Antiqua" w:hAnsi="Arial" w:cs="Arial"/>
          <w:sz w:val="24"/>
          <w:szCs w:val="24"/>
        </w:rPr>
        <w:t xml:space="preserve"> and be transparent in all b</w:t>
      </w:r>
      <w:r w:rsidR="00A10929" w:rsidRPr="002A10D8">
        <w:rPr>
          <w:rFonts w:ascii="Arial" w:eastAsia="Book Antiqua" w:hAnsi="Arial" w:cs="Arial"/>
          <w:sz w:val="24"/>
          <w:szCs w:val="24"/>
        </w:rPr>
        <w:t>usiness decisions.</w:t>
      </w:r>
      <w:r w:rsidR="00C0559A" w:rsidRPr="002A10D8">
        <w:rPr>
          <w:rFonts w:ascii="Arial" w:eastAsia="Book Antiqua" w:hAnsi="Arial" w:cs="Arial"/>
          <w:sz w:val="24"/>
          <w:szCs w:val="24"/>
        </w:rPr>
        <w:t xml:space="preserve"> This will improve staff morale and job satisfaction</w:t>
      </w:r>
      <w:r w:rsidR="00561B65" w:rsidRPr="002A10D8">
        <w:rPr>
          <w:rFonts w:ascii="Arial" w:eastAsia="Book Antiqua" w:hAnsi="Arial" w:cs="Arial"/>
          <w:sz w:val="24"/>
          <w:szCs w:val="24"/>
        </w:rPr>
        <w:t xml:space="preserve"> leading to better organisational performance. Asda needs to be honest and respectful</w:t>
      </w:r>
      <w:r w:rsidR="00F71F7E" w:rsidRPr="002A10D8">
        <w:rPr>
          <w:rFonts w:ascii="Arial" w:eastAsia="Book Antiqua" w:hAnsi="Arial" w:cs="Arial"/>
          <w:sz w:val="24"/>
          <w:szCs w:val="24"/>
        </w:rPr>
        <w:t xml:space="preserve"> to the environment in which they operate and </w:t>
      </w:r>
      <w:r w:rsidR="00DB7056" w:rsidRPr="002A10D8">
        <w:rPr>
          <w:rFonts w:ascii="Arial" w:eastAsia="Book Antiqua" w:hAnsi="Arial" w:cs="Arial"/>
          <w:sz w:val="24"/>
          <w:szCs w:val="24"/>
        </w:rPr>
        <w:t>look at sustainability issues</w:t>
      </w:r>
      <w:r w:rsidR="00561C4B" w:rsidRPr="002A10D8">
        <w:rPr>
          <w:rFonts w:ascii="Arial" w:eastAsia="Book Antiqua" w:hAnsi="Arial" w:cs="Arial"/>
          <w:sz w:val="24"/>
          <w:szCs w:val="24"/>
        </w:rPr>
        <w:t xml:space="preserve"> and assess environmental damage and measure </w:t>
      </w:r>
      <w:r w:rsidR="00BA4F41" w:rsidRPr="002A10D8">
        <w:rPr>
          <w:rFonts w:ascii="Arial" w:eastAsia="Book Antiqua" w:hAnsi="Arial" w:cs="Arial"/>
          <w:sz w:val="24"/>
          <w:szCs w:val="24"/>
        </w:rPr>
        <w:t>the carbon footprint of their operations.</w:t>
      </w:r>
      <w:r w:rsidR="00841E51" w:rsidRPr="002A10D8">
        <w:rPr>
          <w:rFonts w:ascii="Arial" w:eastAsia="Book Antiqua" w:hAnsi="Arial" w:cs="Arial"/>
          <w:sz w:val="24"/>
          <w:szCs w:val="24"/>
        </w:rPr>
        <w:t xml:space="preserve"> Asda power in the </w:t>
      </w:r>
      <w:r w:rsidR="00A73B69" w:rsidRPr="002A10D8">
        <w:rPr>
          <w:rFonts w:ascii="Arial" w:eastAsia="Book Antiqua" w:hAnsi="Arial" w:cs="Arial"/>
          <w:sz w:val="24"/>
          <w:szCs w:val="24"/>
        </w:rPr>
        <w:t>marketplace</w:t>
      </w:r>
      <w:r w:rsidR="00841E51" w:rsidRPr="002A10D8">
        <w:rPr>
          <w:rFonts w:ascii="Arial" w:eastAsia="Book Antiqua" w:hAnsi="Arial" w:cs="Arial"/>
          <w:sz w:val="24"/>
          <w:szCs w:val="24"/>
        </w:rPr>
        <w:t xml:space="preserve"> should transpire into more corporate social responsibility. This will attract potential customers as well increase the </w:t>
      </w:r>
      <w:r w:rsidR="00A73B69" w:rsidRPr="002A10D8">
        <w:rPr>
          <w:rFonts w:ascii="Arial" w:eastAsia="Book Antiqua" w:hAnsi="Arial" w:cs="Arial"/>
          <w:sz w:val="24"/>
          <w:szCs w:val="24"/>
        </w:rPr>
        <w:t>loyalty</w:t>
      </w:r>
      <w:r w:rsidR="00841E51" w:rsidRPr="002A10D8">
        <w:rPr>
          <w:rFonts w:ascii="Arial" w:eastAsia="Book Antiqua" w:hAnsi="Arial" w:cs="Arial"/>
          <w:sz w:val="24"/>
          <w:szCs w:val="24"/>
        </w:rPr>
        <w:t xml:space="preserve"> of </w:t>
      </w:r>
      <w:r w:rsidR="00A73B69" w:rsidRPr="002A10D8">
        <w:rPr>
          <w:rFonts w:ascii="Arial" w:eastAsia="Book Antiqua" w:hAnsi="Arial" w:cs="Arial"/>
          <w:sz w:val="24"/>
          <w:szCs w:val="24"/>
        </w:rPr>
        <w:t>existing</w:t>
      </w:r>
      <w:r w:rsidR="00841E51" w:rsidRPr="002A10D8">
        <w:rPr>
          <w:rFonts w:ascii="Arial" w:eastAsia="Book Antiqua" w:hAnsi="Arial" w:cs="Arial"/>
          <w:sz w:val="24"/>
          <w:szCs w:val="24"/>
        </w:rPr>
        <w:t xml:space="preserve"> customer.</w:t>
      </w:r>
    </w:p>
    <w:p w14:paraId="23AA322A" w14:textId="77777777" w:rsidR="00841E51" w:rsidRPr="00841E51" w:rsidRDefault="00841E51" w:rsidP="00B059E6">
      <w:pPr>
        <w:spacing w:after="0" w:line="360" w:lineRule="auto"/>
        <w:jc w:val="both"/>
        <w:rPr>
          <w:rFonts w:ascii="Arial" w:eastAsia="Book Antiqua" w:hAnsi="Arial" w:cs="Arial"/>
          <w:sz w:val="24"/>
          <w:szCs w:val="24"/>
        </w:rPr>
      </w:pPr>
    </w:p>
    <w:p w14:paraId="08E266E5" w14:textId="6C94243E" w:rsidR="00257B54" w:rsidRPr="002A10D8" w:rsidRDefault="00B7366E" w:rsidP="00B059E6">
      <w:pPr>
        <w:spacing w:after="0" w:line="360" w:lineRule="auto"/>
        <w:jc w:val="both"/>
        <w:rPr>
          <w:rFonts w:ascii="Arial" w:eastAsia="Book Antiqua" w:hAnsi="Arial" w:cs="Arial"/>
          <w:b/>
          <w:bCs/>
          <w:sz w:val="24"/>
          <w:szCs w:val="24"/>
          <w:u w:val="single"/>
        </w:rPr>
      </w:pPr>
      <w:r w:rsidRPr="002A10D8">
        <w:rPr>
          <w:rFonts w:ascii="Arial" w:eastAsia="Book Antiqua" w:hAnsi="Arial" w:cs="Arial"/>
          <w:b/>
          <w:bCs/>
          <w:sz w:val="24"/>
          <w:szCs w:val="24"/>
          <w:u w:val="single"/>
        </w:rPr>
        <w:t>Value Creation</w:t>
      </w:r>
    </w:p>
    <w:p w14:paraId="0A3F58BC" w14:textId="77777777" w:rsidR="00B7366E" w:rsidRPr="002A10D8" w:rsidRDefault="00B7366E" w:rsidP="00B059E6">
      <w:pPr>
        <w:spacing w:after="0" w:line="360" w:lineRule="auto"/>
        <w:jc w:val="both"/>
        <w:rPr>
          <w:rFonts w:ascii="Arial" w:eastAsia="Book Antiqua" w:hAnsi="Arial" w:cs="Arial"/>
          <w:b/>
          <w:bCs/>
          <w:sz w:val="24"/>
          <w:szCs w:val="24"/>
        </w:rPr>
      </w:pPr>
    </w:p>
    <w:p w14:paraId="73C03387" w14:textId="26F8B95A" w:rsidR="00203F62" w:rsidRPr="002A10D8" w:rsidRDefault="00B7366E" w:rsidP="00B059E6">
      <w:pPr>
        <w:spacing w:after="0" w:line="360" w:lineRule="auto"/>
        <w:jc w:val="both"/>
        <w:rPr>
          <w:rFonts w:ascii="Arial" w:eastAsia="Book Antiqua" w:hAnsi="Arial" w:cs="Arial"/>
          <w:sz w:val="24"/>
          <w:szCs w:val="24"/>
        </w:rPr>
      </w:pPr>
      <w:r w:rsidRPr="002A10D8">
        <w:rPr>
          <w:rFonts w:ascii="Arial" w:eastAsia="Book Antiqua" w:hAnsi="Arial" w:cs="Arial"/>
          <w:sz w:val="24"/>
          <w:szCs w:val="24"/>
        </w:rPr>
        <w:t xml:space="preserve">Customer </w:t>
      </w:r>
      <w:r w:rsidR="003E32EB" w:rsidRPr="002A10D8">
        <w:rPr>
          <w:rFonts w:ascii="Arial" w:eastAsia="Book Antiqua" w:hAnsi="Arial" w:cs="Arial"/>
          <w:sz w:val="24"/>
          <w:szCs w:val="24"/>
        </w:rPr>
        <w:t>interact with business</w:t>
      </w:r>
      <w:r w:rsidR="003E360C" w:rsidRPr="002A10D8">
        <w:rPr>
          <w:rFonts w:ascii="Arial" w:eastAsia="Book Antiqua" w:hAnsi="Arial" w:cs="Arial"/>
          <w:sz w:val="24"/>
          <w:szCs w:val="24"/>
        </w:rPr>
        <w:t>es</w:t>
      </w:r>
      <w:r w:rsidR="003E32EB" w:rsidRPr="002A10D8">
        <w:rPr>
          <w:rFonts w:ascii="Arial" w:eastAsia="Book Antiqua" w:hAnsi="Arial" w:cs="Arial"/>
          <w:sz w:val="24"/>
          <w:szCs w:val="24"/>
        </w:rPr>
        <w:t xml:space="preserve"> based on value propositions. Asda needs to c</w:t>
      </w:r>
      <w:r w:rsidR="00C62C02" w:rsidRPr="002A10D8">
        <w:rPr>
          <w:rFonts w:ascii="Arial" w:eastAsia="Book Antiqua" w:hAnsi="Arial" w:cs="Arial"/>
          <w:sz w:val="24"/>
          <w:szCs w:val="24"/>
        </w:rPr>
        <w:t>reate more value for customer</w:t>
      </w:r>
      <w:r w:rsidR="009B609E" w:rsidRPr="002A10D8">
        <w:rPr>
          <w:rFonts w:ascii="Arial" w:eastAsia="Book Antiqua" w:hAnsi="Arial" w:cs="Arial"/>
          <w:sz w:val="24"/>
          <w:szCs w:val="24"/>
        </w:rPr>
        <w:t xml:space="preserve"> by providing quality and variety in their products and services. </w:t>
      </w:r>
      <w:r w:rsidR="00A73B69" w:rsidRPr="002A10D8">
        <w:rPr>
          <w:rFonts w:ascii="Arial" w:eastAsia="Book Antiqua" w:hAnsi="Arial" w:cs="Arial"/>
          <w:sz w:val="24"/>
          <w:szCs w:val="24"/>
        </w:rPr>
        <w:t>Asda</w:t>
      </w:r>
      <w:r w:rsidR="00C62C02" w:rsidRPr="002A10D8">
        <w:rPr>
          <w:rFonts w:ascii="Arial" w:eastAsia="Book Antiqua" w:hAnsi="Arial" w:cs="Arial"/>
          <w:sz w:val="24"/>
          <w:szCs w:val="24"/>
        </w:rPr>
        <w:t xml:space="preserve"> has lost some business </w:t>
      </w:r>
      <w:r w:rsidR="00C108CB" w:rsidRPr="002A10D8">
        <w:rPr>
          <w:rFonts w:ascii="Arial" w:eastAsia="Book Antiqua" w:hAnsi="Arial" w:cs="Arial"/>
          <w:sz w:val="24"/>
          <w:szCs w:val="24"/>
        </w:rPr>
        <w:t xml:space="preserve">to rivals </w:t>
      </w:r>
      <w:r w:rsidR="00C62C02" w:rsidRPr="002A10D8">
        <w:rPr>
          <w:rFonts w:ascii="Arial" w:eastAsia="Book Antiqua" w:hAnsi="Arial" w:cs="Arial"/>
          <w:sz w:val="24"/>
          <w:szCs w:val="24"/>
        </w:rPr>
        <w:t xml:space="preserve">as </w:t>
      </w:r>
      <w:r w:rsidR="00A73B69" w:rsidRPr="002A10D8">
        <w:rPr>
          <w:rFonts w:ascii="Arial" w:eastAsia="Book Antiqua" w:hAnsi="Arial" w:cs="Arial"/>
          <w:sz w:val="24"/>
          <w:szCs w:val="24"/>
        </w:rPr>
        <w:t>competitors have</w:t>
      </w:r>
      <w:r w:rsidR="00C62C02" w:rsidRPr="002A10D8">
        <w:rPr>
          <w:rFonts w:ascii="Arial" w:eastAsia="Book Antiqua" w:hAnsi="Arial" w:cs="Arial"/>
          <w:sz w:val="24"/>
          <w:szCs w:val="24"/>
        </w:rPr>
        <w:t xml:space="preserve"> been able to provide substitute products </w:t>
      </w:r>
      <w:r w:rsidR="00870AF1" w:rsidRPr="002A10D8">
        <w:rPr>
          <w:rFonts w:ascii="Arial" w:eastAsia="Book Antiqua" w:hAnsi="Arial" w:cs="Arial"/>
          <w:sz w:val="24"/>
          <w:szCs w:val="24"/>
        </w:rPr>
        <w:t xml:space="preserve">of a superior quality and </w:t>
      </w:r>
      <w:r w:rsidR="00740830" w:rsidRPr="002A10D8">
        <w:rPr>
          <w:rFonts w:ascii="Arial" w:eastAsia="Book Antiqua" w:hAnsi="Arial" w:cs="Arial"/>
          <w:sz w:val="24"/>
          <w:szCs w:val="24"/>
        </w:rPr>
        <w:t>value</w:t>
      </w:r>
      <w:r w:rsidR="00C800A5" w:rsidRPr="002A10D8">
        <w:rPr>
          <w:rFonts w:ascii="Arial" w:eastAsia="Book Antiqua" w:hAnsi="Arial" w:cs="Arial"/>
          <w:sz w:val="24"/>
          <w:szCs w:val="24"/>
        </w:rPr>
        <w:t xml:space="preserve">. </w:t>
      </w:r>
      <w:r w:rsidR="00870AF1" w:rsidRPr="002A10D8">
        <w:rPr>
          <w:rFonts w:ascii="Arial" w:eastAsia="Book Antiqua" w:hAnsi="Arial" w:cs="Arial"/>
          <w:sz w:val="24"/>
          <w:szCs w:val="24"/>
        </w:rPr>
        <w:t>Asda needs to price match more effectively</w:t>
      </w:r>
      <w:r w:rsidR="00C800A5" w:rsidRPr="002A10D8">
        <w:rPr>
          <w:rFonts w:ascii="Arial" w:eastAsia="Book Antiqua" w:hAnsi="Arial" w:cs="Arial"/>
          <w:sz w:val="24"/>
          <w:szCs w:val="24"/>
        </w:rPr>
        <w:t xml:space="preserve"> to stay ahead in the marketplace and to limit others encroaching into the market.</w:t>
      </w:r>
    </w:p>
    <w:p w14:paraId="2D67E861" w14:textId="17EB3FB0" w:rsidR="00C800A5" w:rsidRPr="002A10D8" w:rsidRDefault="00C800A5" w:rsidP="00B059E6">
      <w:pPr>
        <w:spacing w:after="0" w:line="360" w:lineRule="auto"/>
        <w:jc w:val="both"/>
        <w:rPr>
          <w:rFonts w:ascii="Arial" w:eastAsia="Book Antiqua" w:hAnsi="Arial" w:cs="Arial"/>
          <w:sz w:val="24"/>
          <w:szCs w:val="24"/>
        </w:rPr>
      </w:pPr>
    </w:p>
    <w:p w14:paraId="79F1462D" w14:textId="77777777" w:rsidR="00B059E6" w:rsidRPr="002A10D8" w:rsidRDefault="00B059E6" w:rsidP="00B059E6">
      <w:pPr>
        <w:spacing w:after="0" w:line="360" w:lineRule="auto"/>
        <w:jc w:val="both"/>
        <w:rPr>
          <w:rFonts w:ascii="Arial" w:eastAsia="Book Antiqua" w:hAnsi="Arial" w:cs="Arial"/>
          <w:b/>
          <w:bCs/>
          <w:sz w:val="24"/>
          <w:szCs w:val="24"/>
        </w:rPr>
      </w:pPr>
    </w:p>
    <w:p w14:paraId="794F4701" w14:textId="77777777" w:rsidR="00B059E6" w:rsidRPr="002A10D8" w:rsidRDefault="00B059E6" w:rsidP="00B059E6">
      <w:pPr>
        <w:spacing w:after="0" w:line="360" w:lineRule="auto"/>
        <w:jc w:val="both"/>
        <w:rPr>
          <w:rFonts w:ascii="Arial" w:eastAsia="Book Antiqua" w:hAnsi="Arial" w:cs="Arial"/>
          <w:b/>
          <w:bCs/>
          <w:sz w:val="24"/>
          <w:szCs w:val="24"/>
        </w:rPr>
      </w:pPr>
    </w:p>
    <w:p w14:paraId="36F70600" w14:textId="381E311F" w:rsidR="0008715F" w:rsidRPr="002A10D8" w:rsidRDefault="0008715F" w:rsidP="00B059E6">
      <w:pPr>
        <w:spacing w:after="0" w:line="360" w:lineRule="auto"/>
        <w:jc w:val="both"/>
        <w:rPr>
          <w:rFonts w:ascii="Arial" w:eastAsia="Book Antiqua" w:hAnsi="Arial" w:cs="Arial"/>
          <w:b/>
          <w:bCs/>
          <w:sz w:val="24"/>
          <w:szCs w:val="24"/>
          <w:u w:val="single"/>
        </w:rPr>
      </w:pPr>
      <w:r w:rsidRPr="002A10D8">
        <w:rPr>
          <w:rFonts w:ascii="Arial" w:eastAsia="Book Antiqua" w:hAnsi="Arial" w:cs="Arial"/>
          <w:b/>
          <w:bCs/>
          <w:sz w:val="24"/>
          <w:szCs w:val="24"/>
          <w:u w:val="single"/>
        </w:rPr>
        <w:t>Quality Management</w:t>
      </w:r>
    </w:p>
    <w:p w14:paraId="7309D4AF" w14:textId="77777777" w:rsidR="0008715F" w:rsidRPr="002A10D8" w:rsidRDefault="0008715F" w:rsidP="00B059E6">
      <w:pPr>
        <w:spacing w:after="0" w:line="360" w:lineRule="auto"/>
        <w:jc w:val="both"/>
        <w:rPr>
          <w:rFonts w:ascii="Arial" w:eastAsia="Book Antiqua" w:hAnsi="Arial" w:cs="Arial"/>
          <w:b/>
          <w:bCs/>
          <w:sz w:val="24"/>
          <w:szCs w:val="24"/>
        </w:rPr>
      </w:pPr>
    </w:p>
    <w:p w14:paraId="712676ED" w14:textId="40219FA8" w:rsidR="00FD3791" w:rsidRPr="002A10D8" w:rsidRDefault="0012543D" w:rsidP="00B059E6">
      <w:pPr>
        <w:spacing w:after="0" w:line="360" w:lineRule="auto"/>
        <w:jc w:val="both"/>
        <w:rPr>
          <w:rFonts w:ascii="Arial" w:eastAsia="Book Antiqua" w:hAnsi="Arial" w:cs="Arial"/>
          <w:sz w:val="24"/>
          <w:szCs w:val="24"/>
        </w:rPr>
      </w:pPr>
      <w:r w:rsidRPr="002A10D8">
        <w:rPr>
          <w:rFonts w:ascii="Arial" w:eastAsia="Book Antiqua" w:hAnsi="Arial" w:cs="Arial"/>
          <w:sz w:val="24"/>
          <w:szCs w:val="24"/>
        </w:rPr>
        <w:t xml:space="preserve"> </w:t>
      </w:r>
      <w:r w:rsidR="005D7578" w:rsidRPr="002A10D8">
        <w:rPr>
          <w:rFonts w:ascii="Arial" w:eastAsia="Book Antiqua" w:hAnsi="Arial" w:cs="Arial"/>
          <w:sz w:val="24"/>
          <w:szCs w:val="24"/>
        </w:rPr>
        <w:t>J</w:t>
      </w:r>
      <w:r w:rsidR="00076C13" w:rsidRPr="002A10D8">
        <w:rPr>
          <w:rFonts w:ascii="Arial" w:eastAsia="Book Antiqua" w:hAnsi="Arial" w:cs="Arial"/>
          <w:sz w:val="24"/>
          <w:szCs w:val="24"/>
        </w:rPr>
        <w:t xml:space="preserve">uran theory on total quality control as it is best </w:t>
      </w:r>
      <w:r w:rsidR="00A73B69" w:rsidRPr="002A10D8">
        <w:rPr>
          <w:rFonts w:ascii="Arial" w:eastAsia="Book Antiqua" w:hAnsi="Arial" w:cs="Arial"/>
          <w:sz w:val="24"/>
          <w:szCs w:val="24"/>
        </w:rPr>
        <w:t>suited</w:t>
      </w:r>
      <w:r w:rsidR="00076C13" w:rsidRPr="002A10D8">
        <w:rPr>
          <w:rFonts w:ascii="Arial" w:eastAsia="Book Antiqua" w:hAnsi="Arial" w:cs="Arial"/>
          <w:sz w:val="24"/>
          <w:szCs w:val="24"/>
        </w:rPr>
        <w:t xml:space="preserve"> to large business</w:t>
      </w:r>
      <w:r w:rsidR="00223CDB" w:rsidRPr="002A10D8">
        <w:rPr>
          <w:rFonts w:ascii="Arial" w:eastAsia="Book Antiqua" w:hAnsi="Arial" w:cs="Arial"/>
          <w:sz w:val="24"/>
          <w:szCs w:val="24"/>
        </w:rPr>
        <w:t xml:space="preserve">. Asda should use the latest technology and </w:t>
      </w:r>
      <w:r w:rsidR="00AF4B7F" w:rsidRPr="002A10D8">
        <w:rPr>
          <w:rFonts w:ascii="Arial" w:eastAsia="Book Antiqua" w:hAnsi="Arial" w:cs="Arial"/>
          <w:sz w:val="24"/>
          <w:szCs w:val="24"/>
        </w:rPr>
        <w:t>continue to control and monitor the quality of its products.</w:t>
      </w:r>
      <w:r w:rsidR="00076C13" w:rsidRPr="002A10D8">
        <w:rPr>
          <w:rFonts w:ascii="Arial" w:eastAsia="Book Antiqua" w:hAnsi="Arial" w:cs="Arial"/>
          <w:sz w:val="24"/>
          <w:szCs w:val="24"/>
        </w:rPr>
        <w:t xml:space="preserve"> </w:t>
      </w:r>
      <w:r w:rsidR="007C3380" w:rsidRPr="002A10D8">
        <w:rPr>
          <w:rFonts w:ascii="Arial" w:eastAsia="Book Antiqua" w:hAnsi="Arial" w:cs="Arial"/>
          <w:sz w:val="24"/>
          <w:szCs w:val="24"/>
        </w:rPr>
        <w:t>Leaders and m</w:t>
      </w:r>
      <w:r w:rsidR="00A73B69" w:rsidRPr="002A10D8">
        <w:rPr>
          <w:rFonts w:ascii="Arial" w:eastAsia="Book Antiqua" w:hAnsi="Arial" w:cs="Arial"/>
          <w:sz w:val="24"/>
          <w:szCs w:val="24"/>
        </w:rPr>
        <w:t>anag</w:t>
      </w:r>
      <w:r w:rsidR="002C72DF" w:rsidRPr="002A10D8">
        <w:rPr>
          <w:rFonts w:ascii="Arial" w:eastAsia="Book Antiqua" w:hAnsi="Arial" w:cs="Arial"/>
          <w:sz w:val="24"/>
          <w:szCs w:val="24"/>
        </w:rPr>
        <w:t>ers responsibility should include</w:t>
      </w:r>
      <w:r w:rsidR="00076C13" w:rsidRPr="002A10D8">
        <w:rPr>
          <w:rFonts w:ascii="Arial" w:eastAsia="Book Antiqua" w:hAnsi="Arial" w:cs="Arial"/>
          <w:sz w:val="24"/>
          <w:szCs w:val="24"/>
        </w:rPr>
        <w:t xml:space="preserve">  engag</w:t>
      </w:r>
      <w:r w:rsidR="007C3380" w:rsidRPr="002A10D8">
        <w:rPr>
          <w:rFonts w:ascii="Arial" w:eastAsia="Book Antiqua" w:hAnsi="Arial" w:cs="Arial"/>
          <w:sz w:val="24"/>
          <w:szCs w:val="24"/>
        </w:rPr>
        <w:t xml:space="preserve">ing </w:t>
      </w:r>
      <w:r w:rsidR="00076C13" w:rsidRPr="002A10D8">
        <w:rPr>
          <w:rFonts w:ascii="Arial" w:eastAsia="Book Antiqua" w:hAnsi="Arial" w:cs="Arial"/>
          <w:sz w:val="24"/>
          <w:szCs w:val="24"/>
        </w:rPr>
        <w:t xml:space="preserve"> and motivat</w:t>
      </w:r>
      <w:r w:rsidR="007C3380" w:rsidRPr="002A10D8">
        <w:rPr>
          <w:rFonts w:ascii="Arial" w:eastAsia="Book Antiqua" w:hAnsi="Arial" w:cs="Arial"/>
          <w:sz w:val="24"/>
          <w:szCs w:val="24"/>
        </w:rPr>
        <w:t>ing</w:t>
      </w:r>
      <w:r w:rsidR="00076C13" w:rsidRPr="002A10D8">
        <w:rPr>
          <w:rFonts w:ascii="Arial" w:eastAsia="Book Antiqua" w:hAnsi="Arial" w:cs="Arial"/>
          <w:sz w:val="24"/>
          <w:szCs w:val="24"/>
        </w:rPr>
        <w:t xml:space="preserve"> staff to </w:t>
      </w:r>
      <w:r w:rsidR="004017F9" w:rsidRPr="002A10D8">
        <w:rPr>
          <w:rFonts w:ascii="Arial" w:eastAsia="Book Antiqua" w:hAnsi="Arial" w:cs="Arial"/>
          <w:sz w:val="24"/>
          <w:szCs w:val="24"/>
        </w:rPr>
        <w:t>reduce defective products</w:t>
      </w:r>
      <w:r w:rsidR="00B059E6" w:rsidRPr="002A10D8">
        <w:rPr>
          <w:rFonts w:ascii="Arial" w:eastAsia="Book Antiqua" w:hAnsi="Arial" w:cs="Arial"/>
          <w:sz w:val="24"/>
          <w:szCs w:val="24"/>
        </w:rPr>
        <w:t xml:space="preserve">. This will </w:t>
      </w:r>
      <w:r w:rsidR="00E01DC0" w:rsidRPr="002A10D8">
        <w:rPr>
          <w:rFonts w:ascii="Arial" w:eastAsia="Book Antiqua" w:hAnsi="Arial" w:cs="Arial"/>
          <w:sz w:val="24"/>
          <w:szCs w:val="24"/>
        </w:rPr>
        <w:t xml:space="preserve">increase </w:t>
      </w:r>
      <w:r w:rsidR="00B059E6" w:rsidRPr="002A10D8">
        <w:rPr>
          <w:rFonts w:ascii="Arial" w:eastAsia="Book Antiqua" w:hAnsi="Arial" w:cs="Arial"/>
          <w:sz w:val="24"/>
          <w:szCs w:val="24"/>
        </w:rPr>
        <w:t>employee</w:t>
      </w:r>
      <w:r w:rsidR="00E01DC0" w:rsidRPr="002A10D8">
        <w:rPr>
          <w:rFonts w:ascii="Arial" w:eastAsia="Book Antiqua" w:hAnsi="Arial" w:cs="Arial"/>
          <w:sz w:val="24"/>
          <w:szCs w:val="24"/>
        </w:rPr>
        <w:t xml:space="preserve"> efficiency and </w:t>
      </w:r>
      <w:r w:rsidR="00A73B69" w:rsidRPr="002A10D8">
        <w:rPr>
          <w:rFonts w:ascii="Arial" w:eastAsia="Book Antiqua" w:hAnsi="Arial" w:cs="Arial"/>
          <w:sz w:val="24"/>
          <w:szCs w:val="24"/>
        </w:rPr>
        <w:t>performance</w:t>
      </w:r>
      <w:r w:rsidR="00E01DC0" w:rsidRPr="002A10D8">
        <w:rPr>
          <w:rFonts w:ascii="Arial" w:eastAsia="Book Antiqua" w:hAnsi="Arial" w:cs="Arial"/>
          <w:sz w:val="24"/>
          <w:szCs w:val="24"/>
        </w:rPr>
        <w:t xml:space="preserve">, </w:t>
      </w:r>
      <w:r w:rsidR="00A73B69" w:rsidRPr="002A10D8">
        <w:rPr>
          <w:rFonts w:ascii="Arial" w:eastAsia="Book Antiqua" w:hAnsi="Arial" w:cs="Arial"/>
          <w:sz w:val="24"/>
          <w:szCs w:val="24"/>
        </w:rPr>
        <w:t>thereby</w:t>
      </w:r>
      <w:r w:rsidR="00E01DC0" w:rsidRPr="002A10D8">
        <w:rPr>
          <w:rFonts w:ascii="Arial" w:eastAsia="Book Antiqua" w:hAnsi="Arial" w:cs="Arial"/>
          <w:sz w:val="24"/>
          <w:szCs w:val="24"/>
        </w:rPr>
        <w:t xml:space="preserve"> ensuring more growth for the company.</w:t>
      </w:r>
    </w:p>
    <w:p w14:paraId="420F54AF" w14:textId="77777777" w:rsidR="0011189F" w:rsidRPr="00B059E6" w:rsidRDefault="0011189F" w:rsidP="00B059E6">
      <w:pPr>
        <w:spacing w:after="0" w:line="360" w:lineRule="auto"/>
        <w:jc w:val="both"/>
        <w:rPr>
          <w:rFonts w:ascii="Arial" w:eastAsia="Book Antiqua" w:hAnsi="Arial" w:cs="Arial"/>
          <w:lang w:val="en-US"/>
        </w:rPr>
      </w:pPr>
    </w:p>
    <w:p w14:paraId="04AECBA6" w14:textId="539F9C79" w:rsidR="009F5D3F" w:rsidRPr="0011189F" w:rsidRDefault="009F5D3F" w:rsidP="0011189F">
      <w:pPr>
        <w:spacing w:after="0" w:line="240" w:lineRule="auto"/>
        <w:rPr>
          <w:rFonts w:ascii="Arial" w:eastAsia="Book Antiqua" w:hAnsi="Arial" w:cs="Arial"/>
          <w:lang w:val="en-US"/>
        </w:rPr>
      </w:pPr>
      <w:r w:rsidRPr="0011189F">
        <w:rPr>
          <w:rFonts w:ascii="Arial" w:eastAsia="Book Antiqua" w:hAnsi="Arial" w:cs="Arial"/>
          <w:lang w:val="en-US"/>
        </w:rPr>
        <w:br w:type="page"/>
      </w:r>
    </w:p>
    <w:p w14:paraId="40C745BE" w14:textId="77777777" w:rsidR="009F5D3F" w:rsidRPr="009F5D3F" w:rsidRDefault="009F5D3F" w:rsidP="009F5D3F">
      <w:pPr>
        <w:spacing w:after="0" w:line="240" w:lineRule="auto"/>
        <w:outlineLvl w:val="0"/>
        <w:rPr>
          <w:rFonts w:ascii="Franklin Gothic Medium" w:eastAsia="Book Antiqua" w:hAnsi="Franklin Gothic Medium" w:cs="Arial"/>
          <w:b/>
          <w:sz w:val="80"/>
          <w:szCs w:val="80"/>
          <w:lang w:val="en-US"/>
        </w:rPr>
      </w:pPr>
      <w:bookmarkStart w:id="27" w:name="_Toc47616844"/>
      <w:bookmarkStart w:id="28" w:name="_Toc47924426"/>
      <w:r w:rsidRPr="009F5D3F">
        <w:rPr>
          <w:rFonts w:ascii="Franklin Gothic Medium" w:eastAsia="Book Antiqua" w:hAnsi="Franklin Gothic Medium" w:cs="Arial"/>
          <w:b/>
          <w:sz w:val="80"/>
          <w:szCs w:val="80"/>
          <w:lang w:val="en-US"/>
        </w:rPr>
        <w:lastRenderedPageBreak/>
        <w:t>Conclusion</w:t>
      </w:r>
      <w:bookmarkEnd w:id="27"/>
      <w:bookmarkEnd w:id="28"/>
      <w:r w:rsidRPr="009F5D3F">
        <w:rPr>
          <w:rFonts w:ascii="Franklin Gothic Medium" w:eastAsia="Book Antiqua" w:hAnsi="Franklin Gothic Medium" w:cs="Arial"/>
          <w:b/>
          <w:sz w:val="80"/>
          <w:szCs w:val="80"/>
          <w:lang w:val="en-US"/>
        </w:rPr>
        <w:t xml:space="preserve"> </w:t>
      </w:r>
    </w:p>
    <w:p w14:paraId="37CB6AD5" w14:textId="77777777" w:rsidR="009F5D3F" w:rsidRPr="009F5D3F" w:rsidRDefault="009F5D3F" w:rsidP="009F5D3F">
      <w:pPr>
        <w:spacing w:after="0" w:line="240" w:lineRule="auto"/>
        <w:rPr>
          <w:rFonts w:ascii="Arial" w:eastAsia="Book Antiqua" w:hAnsi="Arial" w:cs="Arial"/>
          <w:lang w:val="en-US"/>
        </w:rPr>
      </w:pPr>
    </w:p>
    <w:p w14:paraId="1F7546C5" w14:textId="180DE68F" w:rsidR="00560F8C" w:rsidRPr="002A10D8" w:rsidRDefault="00711AAA" w:rsidP="00FB118B">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Today’s</w:t>
      </w:r>
      <w:r w:rsidR="00A2250E" w:rsidRPr="002A10D8">
        <w:rPr>
          <w:rFonts w:ascii="Arial" w:eastAsia="Book Antiqua" w:hAnsi="Arial" w:cs="Arial"/>
          <w:sz w:val="24"/>
          <w:szCs w:val="24"/>
          <w:lang w:val="en-US"/>
        </w:rPr>
        <w:t xml:space="preserve"> marketplace is rapidly changing</w:t>
      </w:r>
      <w:r w:rsidR="00E02913" w:rsidRPr="002A10D8">
        <w:rPr>
          <w:rFonts w:ascii="Arial" w:eastAsia="Book Antiqua" w:hAnsi="Arial" w:cs="Arial"/>
          <w:sz w:val="24"/>
          <w:szCs w:val="24"/>
          <w:lang w:val="en-US"/>
        </w:rPr>
        <w:t xml:space="preserve"> and so are the needs and expectations of </w:t>
      </w:r>
      <w:r w:rsidR="00E67E99" w:rsidRPr="002A10D8">
        <w:rPr>
          <w:rFonts w:ascii="Arial" w:eastAsia="Book Antiqua" w:hAnsi="Arial" w:cs="Arial"/>
          <w:sz w:val="24"/>
          <w:szCs w:val="24"/>
          <w:lang w:val="en-US"/>
        </w:rPr>
        <w:t xml:space="preserve">the </w:t>
      </w:r>
      <w:r w:rsidR="00E02913" w:rsidRPr="002A10D8">
        <w:rPr>
          <w:rFonts w:ascii="Arial" w:eastAsia="Book Antiqua" w:hAnsi="Arial" w:cs="Arial"/>
          <w:sz w:val="24"/>
          <w:szCs w:val="24"/>
          <w:lang w:val="en-US"/>
        </w:rPr>
        <w:t>customer. For business</w:t>
      </w:r>
      <w:r w:rsidR="00E67E99" w:rsidRPr="002A10D8">
        <w:rPr>
          <w:rFonts w:ascii="Arial" w:eastAsia="Book Antiqua" w:hAnsi="Arial" w:cs="Arial"/>
          <w:sz w:val="24"/>
          <w:szCs w:val="24"/>
          <w:lang w:val="en-US"/>
        </w:rPr>
        <w:t>es</w:t>
      </w:r>
      <w:r w:rsidR="00E02913" w:rsidRPr="002A10D8">
        <w:rPr>
          <w:rFonts w:ascii="Arial" w:eastAsia="Book Antiqua" w:hAnsi="Arial" w:cs="Arial"/>
          <w:sz w:val="24"/>
          <w:szCs w:val="24"/>
          <w:lang w:val="en-US"/>
        </w:rPr>
        <w:t xml:space="preserve"> to enjoy growth and performance, having excellent customer relationship is vital for business success. </w:t>
      </w:r>
      <w:r w:rsidR="00E07DAC" w:rsidRPr="002A10D8">
        <w:rPr>
          <w:rFonts w:ascii="Arial" w:eastAsia="Book Antiqua" w:hAnsi="Arial" w:cs="Arial"/>
          <w:sz w:val="24"/>
          <w:szCs w:val="24"/>
          <w:lang w:val="en-US"/>
        </w:rPr>
        <w:t>Customer relationship management is a</w:t>
      </w:r>
      <w:r w:rsidR="000305C9" w:rsidRPr="002A10D8">
        <w:rPr>
          <w:rFonts w:ascii="Arial" w:eastAsia="Book Antiqua" w:hAnsi="Arial" w:cs="Arial"/>
          <w:sz w:val="24"/>
          <w:szCs w:val="24"/>
          <w:lang w:val="en-US"/>
        </w:rPr>
        <w:t>n ideal</w:t>
      </w:r>
      <w:r w:rsidR="00883642" w:rsidRPr="002A10D8">
        <w:rPr>
          <w:rFonts w:ascii="Arial" w:eastAsia="Book Antiqua" w:hAnsi="Arial" w:cs="Arial"/>
          <w:sz w:val="24"/>
          <w:szCs w:val="24"/>
          <w:lang w:val="en-US"/>
        </w:rPr>
        <w:t xml:space="preserve"> business strategy</w:t>
      </w:r>
      <w:r w:rsidR="000305C9" w:rsidRPr="002A10D8">
        <w:rPr>
          <w:rFonts w:ascii="Arial" w:eastAsia="Book Antiqua" w:hAnsi="Arial" w:cs="Arial"/>
          <w:sz w:val="24"/>
          <w:szCs w:val="24"/>
          <w:lang w:val="en-US"/>
        </w:rPr>
        <w:t xml:space="preserve"> to monitor and control consumer behaviour</w:t>
      </w:r>
      <w:r w:rsidR="00C13766" w:rsidRPr="002A10D8">
        <w:rPr>
          <w:rFonts w:ascii="Arial" w:eastAsia="Book Antiqua" w:hAnsi="Arial" w:cs="Arial"/>
          <w:sz w:val="24"/>
          <w:szCs w:val="24"/>
          <w:lang w:val="en-US"/>
        </w:rPr>
        <w:t xml:space="preserve">. It allows the business </w:t>
      </w:r>
      <w:r w:rsidR="005F2883" w:rsidRPr="002A10D8">
        <w:rPr>
          <w:rFonts w:ascii="Arial" w:eastAsia="Book Antiqua" w:hAnsi="Arial" w:cs="Arial"/>
          <w:sz w:val="24"/>
          <w:szCs w:val="24"/>
          <w:lang w:val="en-US"/>
        </w:rPr>
        <w:t>to</w:t>
      </w:r>
      <w:r w:rsidR="00C13766" w:rsidRPr="002A10D8">
        <w:rPr>
          <w:rFonts w:ascii="Arial" w:eastAsia="Book Antiqua" w:hAnsi="Arial" w:cs="Arial"/>
          <w:sz w:val="24"/>
          <w:szCs w:val="24"/>
          <w:lang w:val="en-US"/>
        </w:rPr>
        <w:t xml:space="preserve"> </w:t>
      </w:r>
      <w:r w:rsidR="0077373D" w:rsidRPr="002A10D8">
        <w:rPr>
          <w:rFonts w:ascii="Arial" w:eastAsia="Book Antiqua" w:hAnsi="Arial" w:cs="Arial"/>
          <w:sz w:val="24"/>
          <w:szCs w:val="24"/>
          <w:lang w:val="en-US"/>
        </w:rPr>
        <w:t xml:space="preserve">maintain a connection with new and existing customers </w:t>
      </w:r>
      <w:r w:rsidR="00560F8C" w:rsidRPr="002A10D8">
        <w:rPr>
          <w:rFonts w:ascii="Arial" w:eastAsia="Book Antiqua" w:hAnsi="Arial" w:cs="Arial"/>
          <w:sz w:val="24"/>
          <w:szCs w:val="24"/>
          <w:lang w:val="en-US"/>
        </w:rPr>
        <w:t>for</w:t>
      </w:r>
      <w:r w:rsidR="00954154" w:rsidRPr="002A10D8">
        <w:rPr>
          <w:rFonts w:ascii="Arial" w:eastAsia="Book Antiqua" w:hAnsi="Arial" w:cs="Arial"/>
          <w:sz w:val="24"/>
          <w:szCs w:val="24"/>
          <w:lang w:val="en-US"/>
        </w:rPr>
        <w:t xml:space="preserve"> repeat business</w:t>
      </w:r>
      <w:r w:rsidR="00A7472B" w:rsidRPr="002A10D8">
        <w:rPr>
          <w:rFonts w:ascii="Arial" w:eastAsia="Book Antiqua" w:hAnsi="Arial" w:cs="Arial"/>
          <w:sz w:val="24"/>
          <w:szCs w:val="24"/>
          <w:lang w:val="en-US"/>
        </w:rPr>
        <w:t>. It also increases brand awareness and customer loyalty.</w:t>
      </w:r>
    </w:p>
    <w:p w14:paraId="6BAB65A9" w14:textId="29680293" w:rsidR="00A7472B" w:rsidRPr="002A10D8" w:rsidRDefault="00A7472B" w:rsidP="00FB118B">
      <w:pPr>
        <w:spacing w:after="0" w:line="360" w:lineRule="auto"/>
        <w:jc w:val="both"/>
        <w:rPr>
          <w:rFonts w:ascii="Arial" w:eastAsia="Book Antiqua" w:hAnsi="Arial" w:cs="Arial"/>
          <w:sz w:val="24"/>
          <w:szCs w:val="24"/>
          <w:lang w:val="en-US"/>
        </w:rPr>
      </w:pPr>
    </w:p>
    <w:p w14:paraId="3F09BA76" w14:textId="040E45C7" w:rsidR="00796A8E" w:rsidRPr="002A10D8" w:rsidRDefault="00A7472B" w:rsidP="00FB118B">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 xml:space="preserve">When customer experience is managed </w:t>
      </w:r>
      <w:r w:rsidR="00552774" w:rsidRPr="002A10D8">
        <w:rPr>
          <w:rFonts w:ascii="Arial" w:eastAsia="Book Antiqua" w:hAnsi="Arial" w:cs="Arial"/>
          <w:sz w:val="24"/>
          <w:szCs w:val="24"/>
          <w:lang w:val="en-US"/>
        </w:rPr>
        <w:t xml:space="preserve">by the organization, its </w:t>
      </w:r>
      <w:r w:rsidR="00CC5765" w:rsidRPr="002A10D8">
        <w:rPr>
          <w:rFonts w:ascii="Arial" w:eastAsia="Book Antiqua" w:hAnsi="Arial" w:cs="Arial"/>
          <w:sz w:val="24"/>
          <w:szCs w:val="24"/>
          <w:lang w:val="en-US"/>
        </w:rPr>
        <w:t xml:space="preserve">relationship with the customer is further strengthened. It </w:t>
      </w:r>
      <w:r w:rsidR="008F2E69" w:rsidRPr="002A10D8">
        <w:rPr>
          <w:rFonts w:ascii="Arial" w:eastAsia="Book Antiqua" w:hAnsi="Arial" w:cs="Arial"/>
          <w:sz w:val="24"/>
          <w:szCs w:val="24"/>
          <w:lang w:val="en-US"/>
        </w:rPr>
        <w:t>gives</w:t>
      </w:r>
      <w:r w:rsidR="00552774" w:rsidRPr="002A10D8">
        <w:rPr>
          <w:rFonts w:ascii="Arial" w:eastAsia="Book Antiqua" w:hAnsi="Arial" w:cs="Arial"/>
          <w:sz w:val="24"/>
          <w:szCs w:val="24"/>
          <w:lang w:val="en-US"/>
        </w:rPr>
        <w:t xml:space="preserve"> the firm opportunities to </w:t>
      </w:r>
      <w:r w:rsidR="00615633" w:rsidRPr="002A10D8">
        <w:rPr>
          <w:rFonts w:ascii="Arial" w:eastAsia="Book Antiqua" w:hAnsi="Arial" w:cs="Arial"/>
          <w:sz w:val="24"/>
          <w:szCs w:val="24"/>
          <w:lang w:val="en-US"/>
        </w:rPr>
        <w:t xml:space="preserve">improve is manufacturing process, monitor and track quality control </w:t>
      </w:r>
      <w:r w:rsidR="00711AAA" w:rsidRPr="002A10D8">
        <w:rPr>
          <w:rFonts w:ascii="Arial" w:eastAsia="Book Antiqua" w:hAnsi="Arial" w:cs="Arial"/>
          <w:sz w:val="24"/>
          <w:szCs w:val="24"/>
          <w:lang w:val="en-US"/>
        </w:rPr>
        <w:t xml:space="preserve">to reduce </w:t>
      </w:r>
      <w:r w:rsidR="00615633" w:rsidRPr="002A10D8">
        <w:rPr>
          <w:rFonts w:ascii="Arial" w:eastAsia="Book Antiqua" w:hAnsi="Arial" w:cs="Arial"/>
          <w:sz w:val="24"/>
          <w:szCs w:val="24"/>
          <w:lang w:val="en-US"/>
        </w:rPr>
        <w:t>cost associated with production of goods and services.</w:t>
      </w:r>
      <w:r w:rsidR="008B6FE5" w:rsidRPr="002A10D8">
        <w:rPr>
          <w:rFonts w:ascii="Arial" w:eastAsia="Book Antiqua" w:hAnsi="Arial" w:cs="Arial"/>
          <w:sz w:val="24"/>
          <w:szCs w:val="24"/>
          <w:lang w:val="en-US"/>
        </w:rPr>
        <w:t xml:space="preserve"> </w:t>
      </w:r>
      <w:r w:rsidR="00796A8E" w:rsidRPr="002A10D8">
        <w:rPr>
          <w:rFonts w:ascii="Arial" w:eastAsia="Book Antiqua" w:hAnsi="Arial" w:cs="Arial"/>
          <w:sz w:val="24"/>
          <w:szCs w:val="24"/>
          <w:lang w:val="en-US"/>
        </w:rPr>
        <w:t xml:space="preserve">By using the </w:t>
      </w:r>
      <w:r w:rsidR="008F2E69" w:rsidRPr="002A10D8">
        <w:rPr>
          <w:rFonts w:ascii="Arial" w:eastAsia="Book Antiqua" w:hAnsi="Arial" w:cs="Arial"/>
          <w:sz w:val="24"/>
          <w:szCs w:val="24"/>
          <w:lang w:val="en-US"/>
        </w:rPr>
        <w:t>M</w:t>
      </w:r>
      <w:r w:rsidR="00796A8E" w:rsidRPr="002A10D8">
        <w:rPr>
          <w:rFonts w:ascii="Arial" w:eastAsia="Book Antiqua" w:hAnsi="Arial" w:cs="Arial"/>
          <w:sz w:val="24"/>
          <w:szCs w:val="24"/>
          <w:lang w:val="en-US"/>
        </w:rPr>
        <w:t xml:space="preserve">ckinsey 7s model, </w:t>
      </w:r>
      <w:r w:rsidR="008F2E69" w:rsidRPr="002A10D8">
        <w:rPr>
          <w:rFonts w:ascii="Arial" w:eastAsia="Book Antiqua" w:hAnsi="Arial" w:cs="Arial"/>
          <w:sz w:val="24"/>
          <w:szCs w:val="24"/>
          <w:lang w:val="en-US"/>
        </w:rPr>
        <w:t>businesses</w:t>
      </w:r>
      <w:r w:rsidR="00796A8E" w:rsidRPr="002A10D8">
        <w:rPr>
          <w:rFonts w:ascii="Arial" w:eastAsia="Book Antiqua" w:hAnsi="Arial" w:cs="Arial"/>
          <w:sz w:val="24"/>
          <w:szCs w:val="24"/>
          <w:lang w:val="en-US"/>
        </w:rPr>
        <w:t xml:space="preserve"> can align their core value</w:t>
      </w:r>
      <w:r w:rsidR="00785391" w:rsidRPr="002A10D8">
        <w:rPr>
          <w:rFonts w:ascii="Arial" w:eastAsia="Book Antiqua" w:hAnsi="Arial" w:cs="Arial"/>
          <w:sz w:val="24"/>
          <w:szCs w:val="24"/>
          <w:lang w:val="en-US"/>
        </w:rPr>
        <w:t xml:space="preserve">s and develop and </w:t>
      </w:r>
      <w:r w:rsidR="00CD6AB7" w:rsidRPr="002A10D8">
        <w:rPr>
          <w:rFonts w:ascii="Arial" w:eastAsia="Book Antiqua" w:hAnsi="Arial" w:cs="Arial"/>
          <w:sz w:val="24"/>
          <w:szCs w:val="24"/>
          <w:lang w:val="en-US"/>
        </w:rPr>
        <w:t xml:space="preserve">make </w:t>
      </w:r>
      <w:r w:rsidR="00785391" w:rsidRPr="002A10D8">
        <w:rPr>
          <w:rFonts w:ascii="Arial" w:eastAsia="Book Antiqua" w:hAnsi="Arial" w:cs="Arial"/>
          <w:sz w:val="24"/>
          <w:szCs w:val="24"/>
          <w:lang w:val="en-US"/>
        </w:rPr>
        <w:t xml:space="preserve">improvements </w:t>
      </w:r>
      <w:r w:rsidR="00CD6AB7" w:rsidRPr="002A10D8">
        <w:rPr>
          <w:rFonts w:ascii="Arial" w:eastAsia="Book Antiqua" w:hAnsi="Arial" w:cs="Arial"/>
          <w:sz w:val="24"/>
          <w:szCs w:val="24"/>
          <w:lang w:val="en-US"/>
        </w:rPr>
        <w:t xml:space="preserve">to </w:t>
      </w:r>
      <w:r w:rsidR="00785391" w:rsidRPr="002A10D8">
        <w:rPr>
          <w:rFonts w:ascii="Arial" w:eastAsia="Book Antiqua" w:hAnsi="Arial" w:cs="Arial"/>
          <w:sz w:val="24"/>
          <w:szCs w:val="24"/>
          <w:lang w:val="en-US"/>
        </w:rPr>
        <w:t xml:space="preserve">the skillset of their workforce to rapidly </w:t>
      </w:r>
      <w:r w:rsidR="008207B6" w:rsidRPr="002A10D8">
        <w:rPr>
          <w:rFonts w:ascii="Arial" w:eastAsia="Book Antiqua" w:hAnsi="Arial" w:cs="Arial"/>
          <w:sz w:val="24"/>
          <w:szCs w:val="24"/>
          <w:lang w:val="en-US"/>
        </w:rPr>
        <w:t>make gains in performance, thereby, increas</w:t>
      </w:r>
      <w:r w:rsidR="00CD6AB7" w:rsidRPr="002A10D8">
        <w:rPr>
          <w:rFonts w:ascii="Arial" w:eastAsia="Book Antiqua" w:hAnsi="Arial" w:cs="Arial"/>
          <w:sz w:val="24"/>
          <w:szCs w:val="24"/>
          <w:lang w:val="en-US"/>
        </w:rPr>
        <w:t>ing</w:t>
      </w:r>
      <w:r w:rsidR="008207B6" w:rsidRPr="002A10D8">
        <w:rPr>
          <w:rFonts w:ascii="Arial" w:eastAsia="Book Antiqua" w:hAnsi="Arial" w:cs="Arial"/>
          <w:sz w:val="24"/>
          <w:szCs w:val="24"/>
          <w:lang w:val="en-US"/>
        </w:rPr>
        <w:t xml:space="preserve"> their market share.</w:t>
      </w:r>
      <w:r w:rsidR="00421C1E" w:rsidRPr="002A10D8">
        <w:rPr>
          <w:rFonts w:ascii="Arial" w:eastAsia="Book Antiqua" w:hAnsi="Arial" w:cs="Arial"/>
          <w:sz w:val="24"/>
          <w:szCs w:val="24"/>
          <w:lang w:val="en-US"/>
        </w:rPr>
        <w:t xml:space="preserve"> </w:t>
      </w:r>
    </w:p>
    <w:p w14:paraId="5059E4AE" w14:textId="32E3ADE7" w:rsidR="00421C1E" w:rsidRPr="002A10D8" w:rsidRDefault="00421C1E" w:rsidP="00FB118B">
      <w:pPr>
        <w:spacing w:after="0" w:line="360" w:lineRule="auto"/>
        <w:jc w:val="both"/>
        <w:rPr>
          <w:rFonts w:ascii="Arial" w:eastAsia="Book Antiqua" w:hAnsi="Arial" w:cs="Arial"/>
          <w:sz w:val="24"/>
          <w:szCs w:val="24"/>
          <w:lang w:val="en-US"/>
        </w:rPr>
      </w:pPr>
    </w:p>
    <w:p w14:paraId="42C822DE" w14:textId="647534A1" w:rsidR="003219AC" w:rsidRPr="002A10D8" w:rsidRDefault="00951718" w:rsidP="00FB118B">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 xml:space="preserve">Having ethical and sustainability processes and joining external organization </w:t>
      </w:r>
      <w:r w:rsidR="00493059" w:rsidRPr="002A10D8">
        <w:rPr>
          <w:rFonts w:ascii="Arial" w:eastAsia="Book Antiqua" w:hAnsi="Arial" w:cs="Arial"/>
          <w:sz w:val="24"/>
          <w:szCs w:val="24"/>
          <w:lang w:val="en-US"/>
        </w:rPr>
        <w:t xml:space="preserve">to monitor consumer confidence and satisfaction will make the business more attractive </w:t>
      </w:r>
      <w:r w:rsidR="00281970" w:rsidRPr="002A10D8">
        <w:rPr>
          <w:rFonts w:ascii="Arial" w:eastAsia="Book Antiqua" w:hAnsi="Arial" w:cs="Arial"/>
          <w:sz w:val="24"/>
          <w:szCs w:val="24"/>
          <w:lang w:val="en-US"/>
        </w:rPr>
        <w:t xml:space="preserve">in the business </w:t>
      </w:r>
      <w:r w:rsidR="008F2E69" w:rsidRPr="002A10D8">
        <w:rPr>
          <w:rFonts w:ascii="Arial" w:eastAsia="Book Antiqua" w:hAnsi="Arial" w:cs="Arial"/>
          <w:sz w:val="24"/>
          <w:szCs w:val="24"/>
          <w:lang w:val="en-US"/>
        </w:rPr>
        <w:t>environment</w:t>
      </w:r>
      <w:r w:rsidR="00281970" w:rsidRPr="002A10D8">
        <w:rPr>
          <w:rFonts w:ascii="Arial" w:eastAsia="Book Antiqua" w:hAnsi="Arial" w:cs="Arial"/>
          <w:sz w:val="24"/>
          <w:szCs w:val="24"/>
          <w:lang w:val="en-US"/>
        </w:rPr>
        <w:t xml:space="preserve">. Share prices of the business are likely </w:t>
      </w:r>
      <w:r w:rsidR="008F2E69" w:rsidRPr="002A10D8">
        <w:rPr>
          <w:rFonts w:ascii="Arial" w:eastAsia="Book Antiqua" w:hAnsi="Arial" w:cs="Arial"/>
          <w:sz w:val="24"/>
          <w:szCs w:val="24"/>
          <w:lang w:val="en-US"/>
        </w:rPr>
        <w:t>to</w:t>
      </w:r>
      <w:r w:rsidR="00281970" w:rsidRPr="002A10D8">
        <w:rPr>
          <w:rFonts w:ascii="Arial" w:eastAsia="Book Antiqua" w:hAnsi="Arial" w:cs="Arial"/>
          <w:sz w:val="24"/>
          <w:szCs w:val="24"/>
          <w:lang w:val="en-US"/>
        </w:rPr>
        <w:t xml:space="preserve"> increase if the business is ethical in its approach to marketing </w:t>
      </w:r>
      <w:r w:rsidR="00187D2A" w:rsidRPr="002A10D8">
        <w:rPr>
          <w:rFonts w:ascii="Arial" w:eastAsia="Book Antiqua" w:hAnsi="Arial" w:cs="Arial"/>
          <w:sz w:val="24"/>
          <w:szCs w:val="24"/>
          <w:lang w:val="en-US"/>
        </w:rPr>
        <w:t xml:space="preserve">products and produced </w:t>
      </w:r>
      <w:r w:rsidR="003219AC" w:rsidRPr="002A10D8">
        <w:rPr>
          <w:rFonts w:ascii="Arial" w:eastAsia="Book Antiqua" w:hAnsi="Arial" w:cs="Arial"/>
          <w:sz w:val="24"/>
          <w:szCs w:val="24"/>
          <w:lang w:val="en-US"/>
        </w:rPr>
        <w:t>to a high standard.</w:t>
      </w:r>
      <w:r w:rsidR="008B6FE5" w:rsidRPr="002A10D8">
        <w:rPr>
          <w:rFonts w:ascii="Arial" w:eastAsia="Book Antiqua" w:hAnsi="Arial" w:cs="Arial"/>
          <w:sz w:val="24"/>
          <w:szCs w:val="24"/>
          <w:lang w:val="en-US"/>
        </w:rPr>
        <w:t xml:space="preserve"> </w:t>
      </w:r>
      <w:r w:rsidR="003219AC" w:rsidRPr="002A10D8">
        <w:rPr>
          <w:rFonts w:ascii="Arial" w:eastAsia="Book Antiqua" w:hAnsi="Arial" w:cs="Arial"/>
          <w:sz w:val="24"/>
          <w:szCs w:val="24"/>
          <w:lang w:val="en-US"/>
        </w:rPr>
        <w:t xml:space="preserve">Defects in products and service cause a lot of harm to customer confidence </w:t>
      </w:r>
      <w:r w:rsidR="00FB118B" w:rsidRPr="002A10D8">
        <w:rPr>
          <w:rFonts w:ascii="Arial" w:eastAsia="Book Antiqua" w:hAnsi="Arial" w:cs="Arial"/>
          <w:sz w:val="24"/>
          <w:szCs w:val="24"/>
          <w:lang w:val="en-US"/>
        </w:rPr>
        <w:t>and</w:t>
      </w:r>
      <w:r w:rsidR="003219AC" w:rsidRPr="002A10D8">
        <w:rPr>
          <w:rFonts w:ascii="Arial" w:eastAsia="Book Antiqua" w:hAnsi="Arial" w:cs="Arial"/>
          <w:sz w:val="24"/>
          <w:szCs w:val="24"/>
          <w:lang w:val="en-US"/>
        </w:rPr>
        <w:t xml:space="preserve"> impacts on the reputation of the business. Traditional quality </w:t>
      </w:r>
      <w:r w:rsidR="00FB118B" w:rsidRPr="002A10D8">
        <w:rPr>
          <w:rFonts w:ascii="Arial" w:eastAsia="Book Antiqua" w:hAnsi="Arial" w:cs="Arial"/>
          <w:sz w:val="24"/>
          <w:szCs w:val="24"/>
          <w:lang w:val="en-US"/>
        </w:rPr>
        <w:t>control</w:t>
      </w:r>
      <w:r w:rsidR="003219AC" w:rsidRPr="002A10D8">
        <w:rPr>
          <w:rFonts w:ascii="Arial" w:eastAsia="Book Antiqua" w:hAnsi="Arial" w:cs="Arial"/>
          <w:sz w:val="24"/>
          <w:szCs w:val="24"/>
          <w:lang w:val="en-US"/>
        </w:rPr>
        <w:t xml:space="preserve"> </w:t>
      </w:r>
      <w:r w:rsidR="00FB118B" w:rsidRPr="002A10D8">
        <w:rPr>
          <w:rFonts w:ascii="Arial" w:eastAsia="Book Antiqua" w:hAnsi="Arial" w:cs="Arial"/>
          <w:sz w:val="24"/>
          <w:szCs w:val="24"/>
          <w:lang w:val="en-US"/>
        </w:rPr>
        <w:t>and</w:t>
      </w:r>
      <w:r w:rsidR="003219AC" w:rsidRPr="002A10D8">
        <w:rPr>
          <w:rFonts w:ascii="Arial" w:eastAsia="Book Antiqua" w:hAnsi="Arial" w:cs="Arial"/>
          <w:sz w:val="24"/>
          <w:szCs w:val="24"/>
          <w:lang w:val="en-US"/>
        </w:rPr>
        <w:t xml:space="preserve"> assurance are a great way to </w:t>
      </w:r>
      <w:r w:rsidR="00735CAC" w:rsidRPr="002A10D8">
        <w:rPr>
          <w:rFonts w:ascii="Arial" w:eastAsia="Book Antiqua" w:hAnsi="Arial" w:cs="Arial"/>
          <w:sz w:val="24"/>
          <w:szCs w:val="24"/>
          <w:lang w:val="en-US"/>
        </w:rPr>
        <w:t>minimize cost associated with unsuitable products.</w:t>
      </w:r>
    </w:p>
    <w:p w14:paraId="21C5DBB4" w14:textId="77777777" w:rsidR="008A7094" w:rsidRPr="002A10D8" w:rsidRDefault="008A7094" w:rsidP="00FB118B">
      <w:pPr>
        <w:spacing w:after="0" w:line="360" w:lineRule="auto"/>
        <w:jc w:val="both"/>
        <w:rPr>
          <w:rFonts w:ascii="Arial" w:eastAsia="Book Antiqua" w:hAnsi="Arial" w:cs="Arial"/>
          <w:sz w:val="24"/>
          <w:szCs w:val="24"/>
          <w:lang w:val="en-US"/>
        </w:rPr>
      </w:pPr>
    </w:p>
    <w:p w14:paraId="6A687C40" w14:textId="36D0C57A" w:rsidR="007E1055" w:rsidRPr="002A10D8" w:rsidRDefault="00735CAC" w:rsidP="00FB118B">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 xml:space="preserve">However, the adoption of total quality control is more </w:t>
      </w:r>
      <w:r w:rsidR="007E1055" w:rsidRPr="002A10D8">
        <w:rPr>
          <w:rFonts w:ascii="Arial" w:eastAsia="Book Antiqua" w:hAnsi="Arial" w:cs="Arial"/>
          <w:sz w:val="24"/>
          <w:szCs w:val="24"/>
          <w:lang w:val="en-US"/>
        </w:rPr>
        <w:t>suitable for a large corporation such as Asda.</w:t>
      </w:r>
      <w:r w:rsidR="008A7094" w:rsidRPr="002A10D8">
        <w:rPr>
          <w:rFonts w:ascii="Arial" w:eastAsia="Book Antiqua" w:hAnsi="Arial" w:cs="Arial"/>
          <w:sz w:val="24"/>
          <w:szCs w:val="24"/>
          <w:lang w:val="en-US"/>
        </w:rPr>
        <w:t xml:space="preserve"> </w:t>
      </w:r>
      <w:r w:rsidR="007E1055" w:rsidRPr="002A10D8">
        <w:rPr>
          <w:rFonts w:ascii="Arial" w:eastAsia="Book Antiqua" w:hAnsi="Arial" w:cs="Arial"/>
          <w:sz w:val="24"/>
          <w:szCs w:val="24"/>
          <w:lang w:val="en-US"/>
        </w:rPr>
        <w:t>Management can ultimately aim for zero defects by engaging employee</w:t>
      </w:r>
      <w:r w:rsidR="00144795" w:rsidRPr="002A10D8">
        <w:rPr>
          <w:rFonts w:ascii="Arial" w:eastAsia="Book Antiqua" w:hAnsi="Arial" w:cs="Arial"/>
          <w:sz w:val="24"/>
          <w:szCs w:val="24"/>
          <w:lang w:val="en-US"/>
        </w:rPr>
        <w:t xml:space="preserve">s </w:t>
      </w:r>
      <w:r w:rsidR="00FB118B" w:rsidRPr="002A10D8">
        <w:rPr>
          <w:rFonts w:ascii="Arial" w:eastAsia="Book Antiqua" w:hAnsi="Arial" w:cs="Arial"/>
          <w:sz w:val="24"/>
          <w:szCs w:val="24"/>
          <w:lang w:val="en-US"/>
        </w:rPr>
        <w:t>through</w:t>
      </w:r>
      <w:r w:rsidR="00144795" w:rsidRPr="002A10D8">
        <w:rPr>
          <w:rFonts w:ascii="Arial" w:eastAsia="Book Antiqua" w:hAnsi="Arial" w:cs="Arial"/>
          <w:sz w:val="24"/>
          <w:szCs w:val="24"/>
          <w:lang w:val="en-US"/>
        </w:rPr>
        <w:t xml:space="preserve"> the production line to produce </w:t>
      </w:r>
      <w:r w:rsidR="00FB118B" w:rsidRPr="002A10D8">
        <w:rPr>
          <w:rFonts w:ascii="Arial" w:eastAsia="Book Antiqua" w:hAnsi="Arial" w:cs="Arial"/>
          <w:sz w:val="24"/>
          <w:szCs w:val="24"/>
          <w:lang w:val="en-US"/>
        </w:rPr>
        <w:t>superior</w:t>
      </w:r>
      <w:r w:rsidR="00144795" w:rsidRPr="002A10D8">
        <w:rPr>
          <w:rFonts w:ascii="Arial" w:eastAsia="Book Antiqua" w:hAnsi="Arial" w:cs="Arial"/>
          <w:sz w:val="24"/>
          <w:szCs w:val="24"/>
          <w:lang w:val="en-US"/>
        </w:rPr>
        <w:t xml:space="preserve"> quality products. This increases staff</w:t>
      </w:r>
      <w:r w:rsidR="00BA0BBE" w:rsidRPr="002A10D8">
        <w:rPr>
          <w:rFonts w:ascii="Arial" w:eastAsia="Book Antiqua" w:hAnsi="Arial" w:cs="Arial"/>
          <w:sz w:val="24"/>
          <w:szCs w:val="24"/>
          <w:lang w:val="en-US"/>
        </w:rPr>
        <w:t xml:space="preserve"> motivation levels, allows them to grow and develop their own skillset and increases the brand value and loyalty of customers who will be satisfied by the </w:t>
      </w:r>
      <w:r w:rsidR="00FB118B" w:rsidRPr="002A10D8">
        <w:rPr>
          <w:rFonts w:ascii="Arial" w:eastAsia="Book Antiqua" w:hAnsi="Arial" w:cs="Arial"/>
          <w:sz w:val="24"/>
          <w:szCs w:val="24"/>
          <w:lang w:val="en-US"/>
        </w:rPr>
        <w:t>products</w:t>
      </w:r>
      <w:r w:rsidR="00451772" w:rsidRPr="002A10D8">
        <w:rPr>
          <w:rFonts w:ascii="Arial" w:eastAsia="Book Antiqua" w:hAnsi="Arial" w:cs="Arial"/>
          <w:sz w:val="24"/>
          <w:szCs w:val="24"/>
          <w:lang w:val="en-US"/>
        </w:rPr>
        <w:t>.</w:t>
      </w:r>
    </w:p>
    <w:p w14:paraId="4B8490EC" w14:textId="77777777" w:rsidR="00FB118B" w:rsidRPr="002A10D8" w:rsidRDefault="00FB118B" w:rsidP="00FB118B">
      <w:pPr>
        <w:spacing w:after="0" w:line="360" w:lineRule="auto"/>
        <w:jc w:val="both"/>
        <w:rPr>
          <w:rFonts w:ascii="Arial" w:eastAsia="Book Antiqua" w:hAnsi="Arial" w:cs="Arial"/>
          <w:sz w:val="24"/>
          <w:szCs w:val="24"/>
          <w:lang w:val="en-US"/>
        </w:rPr>
      </w:pPr>
    </w:p>
    <w:p w14:paraId="310AF9C6" w14:textId="543B8314" w:rsidR="009F5D3F" w:rsidRPr="002A10D8" w:rsidRDefault="00451772" w:rsidP="008B6FE5">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lastRenderedPageBreak/>
        <w:t>Large business such as Asda should incorporate ethical practices and sustainability into their mission statement</w:t>
      </w:r>
      <w:r w:rsidR="00FA3B70" w:rsidRPr="002A10D8">
        <w:rPr>
          <w:rFonts w:ascii="Arial" w:eastAsia="Book Antiqua" w:hAnsi="Arial" w:cs="Arial"/>
          <w:sz w:val="24"/>
          <w:szCs w:val="24"/>
          <w:lang w:val="en-US"/>
        </w:rPr>
        <w:t xml:space="preserve"> and provide value for customers and not </w:t>
      </w:r>
      <w:r w:rsidR="00FB118B" w:rsidRPr="002A10D8">
        <w:rPr>
          <w:rFonts w:ascii="Arial" w:eastAsia="Book Antiqua" w:hAnsi="Arial" w:cs="Arial"/>
          <w:sz w:val="24"/>
          <w:szCs w:val="24"/>
          <w:lang w:val="en-US"/>
        </w:rPr>
        <w:t>just</w:t>
      </w:r>
      <w:r w:rsidR="00FA3B70" w:rsidRPr="002A10D8">
        <w:rPr>
          <w:rFonts w:ascii="Arial" w:eastAsia="Book Antiqua" w:hAnsi="Arial" w:cs="Arial"/>
          <w:sz w:val="24"/>
          <w:szCs w:val="24"/>
          <w:lang w:val="en-US"/>
        </w:rPr>
        <w:t xml:space="preserve"> gains for its shareholder. Long-term planning is vital for success</w:t>
      </w:r>
      <w:r w:rsidR="007912B8" w:rsidRPr="002A10D8">
        <w:rPr>
          <w:rFonts w:ascii="Arial" w:eastAsia="Book Antiqua" w:hAnsi="Arial" w:cs="Arial"/>
          <w:sz w:val="24"/>
          <w:szCs w:val="24"/>
          <w:lang w:val="en-US"/>
        </w:rPr>
        <w:t xml:space="preserve"> and more focus and attention should be given to make the business more customer-centric. As without customers there is no business.</w:t>
      </w:r>
      <w:r w:rsidR="00FB118B" w:rsidRPr="002A10D8">
        <w:rPr>
          <w:rFonts w:ascii="Arial" w:eastAsia="Book Antiqua" w:hAnsi="Arial" w:cs="Arial"/>
          <w:sz w:val="24"/>
          <w:szCs w:val="24"/>
          <w:lang w:val="en-US"/>
        </w:rPr>
        <w:t xml:space="preserve"> Also,</w:t>
      </w:r>
      <w:r w:rsidR="005E26A1" w:rsidRPr="002A10D8">
        <w:rPr>
          <w:rFonts w:ascii="Arial" w:eastAsia="Book Antiqua" w:hAnsi="Arial" w:cs="Arial"/>
          <w:sz w:val="24"/>
          <w:szCs w:val="24"/>
          <w:lang w:val="en-US"/>
        </w:rPr>
        <w:t xml:space="preserve"> if the relationship with the customer is not good, they will inform others about this bad service</w:t>
      </w:r>
      <w:r w:rsidR="00FF5ED6" w:rsidRPr="002A10D8">
        <w:rPr>
          <w:rFonts w:ascii="Arial" w:eastAsia="Book Antiqua" w:hAnsi="Arial" w:cs="Arial"/>
          <w:sz w:val="24"/>
          <w:szCs w:val="24"/>
          <w:lang w:val="en-US"/>
        </w:rPr>
        <w:t>, which will reduce reputation and moral of staff working in the workplace.</w:t>
      </w:r>
    </w:p>
    <w:p w14:paraId="444744C0"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bookmarkStart w:id="29" w:name="_Toc47616845"/>
      <w:bookmarkStart w:id="30" w:name="_Toc47924427"/>
      <w:bookmarkEnd w:id="2"/>
    </w:p>
    <w:p w14:paraId="1D1B6CFC"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2A981917"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3BFAE5ED"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56A26A3D"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3C0EF472"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22A8896D"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238385DD"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7F8B5606"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2BF15832"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4A4806F2"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3D58B329"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0D1CFE72" w14:textId="483F3ECA" w:rsidR="009F5D3F" w:rsidRPr="009F5D3F" w:rsidRDefault="009F5D3F" w:rsidP="009F5D3F">
      <w:pPr>
        <w:spacing w:after="0" w:line="240" w:lineRule="auto"/>
        <w:outlineLvl w:val="0"/>
        <w:rPr>
          <w:rFonts w:ascii="Franklin Gothic Medium" w:eastAsia="Book Antiqua" w:hAnsi="Franklin Gothic Medium" w:cs="Arial"/>
          <w:b/>
          <w:sz w:val="80"/>
          <w:szCs w:val="80"/>
          <w:lang w:val="en-US"/>
        </w:rPr>
      </w:pPr>
      <w:r w:rsidRPr="009F5D3F">
        <w:rPr>
          <w:rFonts w:ascii="Franklin Gothic Medium" w:eastAsia="Book Antiqua" w:hAnsi="Franklin Gothic Medium" w:cs="Arial"/>
          <w:b/>
          <w:sz w:val="80"/>
          <w:szCs w:val="80"/>
          <w:lang w:val="en-US"/>
        </w:rPr>
        <w:lastRenderedPageBreak/>
        <w:t>References</w:t>
      </w:r>
      <w:bookmarkEnd w:id="29"/>
      <w:bookmarkEnd w:id="30"/>
    </w:p>
    <w:p w14:paraId="2C5A02E7" w14:textId="77777777" w:rsidR="009F5D3F" w:rsidRPr="009F5D3F" w:rsidRDefault="009F5D3F" w:rsidP="009F5D3F">
      <w:pPr>
        <w:spacing w:after="0" w:line="240" w:lineRule="auto"/>
        <w:rPr>
          <w:rFonts w:ascii="Arial" w:eastAsia="Book Antiqua" w:hAnsi="Arial" w:cs="Arial"/>
          <w:lang w:val="en-US"/>
        </w:rPr>
      </w:pPr>
    </w:p>
    <w:p w14:paraId="4D5F0B5C" w14:textId="77777777" w:rsidR="00C0285B" w:rsidRPr="00C0285B" w:rsidRDefault="00C0285B" w:rsidP="00C0285B">
      <w:pPr>
        <w:spacing w:after="0" w:line="240" w:lineRule="auto"/>
        <w:jc w:val="both"/>
        <w:rPr>
          <w:rFonts w:ascii="Arial" w:eastAsia="Book Antiqua" w:hAnsi="Arial" w:cs="Arial"/>
          <w:color w:val="000000"/>
          <w:sz w:val="24"/>
          <w:szCs w:val="24"/>
          <w:lang w:val="en-US"/>
        </w:rPr>
      </w:pPr>
    </w:p>
    <w:p w14:paraId="08E5684F" w14:textId="1CD8312F" w:rsidR="00C0285B" w:rsidRPr="009020DA" w:rsidRDefault="00C0285B" w:rsidP="009020DA">
      <w:pPr>
        <w:spacing w:after="0" w:line="240" w:lineRule="auto"/>
        <w:jc w:val="both"/>
        <w:rPr>
          <w:rFonts w:ascii="Arial" w:eastAsia="Book Antiqua" w:hAnsi="Arial" w:cs="Arial"/>
          <w:color w:val="000000"/>
          <w:sz w:val="24"/>
          <w:szCs w:val="24"/>
          <w:lang w:val="en-US"/>
        </w:rPr>
      </w:pPr>
    </w:p>
    <w:p w14:paraId="29E3534D"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Aljawarneh, N. and Alomari, Z.S. (2018). The Role of Enterprise Resource Planning Systems ERP in Improving Customer Relationship Management CRM: An Empirical Study of Safeway Company of Jordan. International Journal of Business and Management, 13(8), p.86.</w:t>
      </w:r>
    </w:p>
    <w:p w14:paraId="10FF67C0"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Amos, N. and Sullivan, D., 2018. The Business Benchmark On Farm Animal Welfare Report. [online] Available at: &lt;https://www.bbfaw.com/media/1549/web_bbfaw_report_2018_.pdf&gt; [Accessed 9 March 2020].</w:t>
      </w:r>
    </w:p>
    <w:p w14:paraId="313BDBC3" w14:textId="77777777" w:rsidR="00136725" w:rsidRPr="00594EEA" w:rsidRDefault="00136725" w:rsidP="00594EEA">
      <w:pPr>
        <w:pStyle w:val="ListParagraph"/>
        <w:numPr>
          <w:ilvl w:val="0"/>
          <w:numId w:val="6"/>
        </w:numPr>
        <w:jc w:val="both"/>
        <w:rPr>
          <w:rFonts w:ascii="Arial" w:hAnsi="Arial" w:cs="Arial"/>
        </w:rPr>
      </w:pPr>
      <w:r w:rsidRPr="00594EEA">
        <w:rPr>
          <w:rFonts w:ascii="Arial" w:hAnsi="Arial" w:cs="Arial"/>
        </w:rPr>
        <w:t>Best, M. and Neuhauser, D. (2006). Joseph Juran: overcoming resistance to organisational change. Quality and Safety in Health Care, [online] 15(5), pp.380–382. Available at: https://www.ncbi.nlm.nih.gov/pmc/articles/PMC2565827/.</w:t>
      </w:r>
    </w:p>
    <w:p w14:paraId="606A855B"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Bhat, S.A. and Darzi, M.A. (2016). Customer relationship management. International Journal of Bank Marketing, 34(3), pp.388–410.</w:t>
      </w:r>
    </w:p>
    <w:p w14:paraId="718AD2C4"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Buttle, F. and Maklan, S. (2019). Customer relationship management : concepts and technologies. London Routledge.</w:t>
      </w:r>
    </w:p>
    <w:p w14:paraId="75C499D1"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Carroll, A., 2016. Carroll’s pyramid of CSR: taking another look. International Journal of Corporate Social Responsibility, 1(1).</w:t>
      </w:r>
    </w:p>
    <w:p w14:paraId="124DE76E" w14:textId="77777777" w:rsidR="00136725" w:rsidRDefault="00136725" w:rsidP="0058579F">
      <w:pPr>
        <w:pStyle w:val="ListParagraph"/>
        <w:numPr>
          <w:ilvl w:val="0"/>
          <w:numId w:val="6"/>
        </w:numPr>
        <w:jc w:val="both"/>
        <w:rPr>
          <w:rFonts w:ascii="Arial" w:hAnsi="Arial" w:cs="Arial"/>
        </w:rPr>
      </w:pPr>
      <w:r w:rsidRPr="00205840">
        <w:rPr>
          <w:rFonts w:ascii="Arial" w:hAnsi="Arial" w:cs="Arial"/>
        </w:rPr>
        <w:t>Deming, W.E. (1986). Out of the Crisis, Cambridge University Press, Cambridge</w:t>
      </w:r>
    </w:p>
    <w:p w14:paraId="51B42E38"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Douglas, T.J. and Fredendall, L.D. (2004). Evaluating the Deming Management Model of Total Quality in Services*. Decision Sciences, 35(3), pp.393–422.</w:t>
      </w:r>
    </w:p>
    <w:p w14:paraId="085DEA39"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Elkington, J. (1997). Cannibals with Forks: The Triple Bottom Line of 21st Century Business. USA: New Society Publishers.</w:t>
      </w:r>
    </w:p>
    <w:p w14:paraId="15EF31F3"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Elkington, J., 1998. ACCOUNTING FOR THE TRIPLE BOTTOM LINE. Measuring Business Excellence, 2(3), pp.18-22.</w:t>
      </w:r>
    </w:p>
    <w:p w14:paraId="145BF552"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Ethical Consumer. 2020. Asda Group Ltd | Ethical Consumer. [online] Available at: &lt;https://www.ethicalconsumer.org/company-profile/asda-group-ltd&gt; [Accessed 9 March 2020].</w:t>
      </w:r>
    </w:p>
    <w:p w14:paraId="26DF0D8D"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Ethical Consumer. 2020. Tesco Plc | Ethical Consumer. [online] Available at: &lt;https://www.ethicalconsumer.org/company-profile/tesco-plc&gt; [Accessed 9 March 2020].</w:t>
      </w:r>
    </w:p>
    <w:p w14:paraId="5617ADFE"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Friedman, M., 2009. Capitalism and freedom. University of Chicago press.</w:t>
      </w:r>
    </w:p>
    <w:p w14:paraId="657AC5F5"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Goodman, J. (2019). Strategic Customer Service. Nashville: AMACOM.</w:t>
      </w:r>
    </w:p>
    <w:p w14:paraId="32093C4B"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Harrison, Dana Eckerle, "Understanding the Impact of Information Quality on Customer Relationship Management" (2016).</w:t>
      </w:r>
      <w:r w:rsidRPr="0030064B">
        <w:rPr>
          <w:rFonts w:ascii="Arial" w:hAnsi="Arial" w:cs="Arial"/>
        </w:rPr>
        <w:t>Doctor of</w:t>
      </w:r>
      <w:r w:rsidRPr="0030064B">
        <w:rPr>
          <w:rFonts w:ascii="Arial" w:hAnsi="Arial" w:cs="Arial"/>
        </w:rPr>
        <w:t xml:space="preserve"> Business Administration </w:t>
      </w:r>
      <w:r w:rsidRPr="0030064B">
        <w:rPr>
          <w:rFonts w:ascii="Arial" w:hAnsi="Arial" w:cs="Arial"/>
        </w:rPr>
        <w:t>Dissertations. Paper</w:t>
      </w:r>
      <w:r w:rsidRPr="0030064B">
        <w:rPr>
          <w:rFonts w:ascii="Arial" w:hAnsi="Arial" w:cs="Arial"/>
        </w:rPr>
        <w:t xml:space="preserve"> 17</w:t>
      </w:r>
    </w:p>
    <w:p w14:paraId="275ADF7E"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Hubbard, G., 2009. Measuring organizational performance: beyond the triple bottom line. Business Strategy and the Environment, 18(3), pp.177-191.</w:t>
      </w:r>
    </w:p>
    <w:p w14:paraId="643C9ADF"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 xml:space="preserve">Isaksson, R. (2019). A proposed preliminary maturity grid for assessing sustainability reporting based on quality management principles. The TQM Journal, 31(3), pp.451-466. </w:t>
      </w:r>
      <w:hyperlink r:id="rId20" w:tooltip="DOI: https://doi.org/10.1108/TQM-12-2017-0167" w:history="1">
        <w:r w:rsidRPr="0030064B">
          <w:rPr>
            <w:rStyle w:val="Hyperlink"/>
            <w:rFonts w:ascii="Arial" w:hAnsi="Arial" w:cs="Arial"/>
          </w:rPr>
          <w:t>https://doi.org/10.1108/TQM-12-2017-0167</w:t>
        </w:r>
      </w:hyperlink>
    </w:p>
    <w:p w14:paraId="040E3C66" w14:textId="77777777" w:rsidR="00136725" w:rsidRDefault="00136725" w:rsidP="0058579F">
      <w:pPr>
        <w:pStyle w:val="ListParagraph"/>
        <w:numPr>
          <w:ilvl w:val="0"/>
          <w:numId w:val="6"/>
        </w:numPr>
        <w:jc w:val="both"/>
        <w:rPr>
          <w:rFonts w:ascii="Arial" w:hAnsi="Arial" w:cs="Arial"/>
        </w:rPr>
      </w:pPr>
      <w:r w:rsidRPr="008562EF">
        <w:rPr>
          <w:rFonts w:ascii="Arial" w:hAnsi="Arial" w:cs="Arial"/>
        </w:rPr>
        <w:t>Juran, J.M. (1988). Juran on planning for quality. Cambridge MA: Productivity Press. A Life Cycle Approach, (5th ed) Homewood, IL, Irwin.</w:t>
      </w:r>
    </w:p>
    <w:p w14:paraId="312FD14C"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Juran, J.M. (2004). Architect of quality : the autobiography of Dr. Joseph M. Juran. New York: Mcgraw-Hill.</w:t>
      </w:r>
    </w:p>
    <w:p w14:paraId="127D2BF3"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Kaoru Ishikawa (1988). Guide to quality control. New York: Unipub/Quality Resources.</w:t>
      </w:r>
    </w:p>
    <w:p w14:paraId="670BCCDC" w14:textId="77777777" w:rsidR="00136725" w:rsidRPr="00136725" w:rsidRDefault="00136725" w:rsidP="00136725">
      <w:pPr>
        <w:pStyle w:val="ListParagraph"/>
        <w:numPr>
          <w:ilvl w:val="0"/>
          <w:numId w:val="6"/>
        </w:numPr>
        <w:spacing w:line="240" w:lineRule="auto"/>
        <w:jc w:val="both"/>
        <w:rPr>
          <w:rFonts w:ascii="Arial" w:hAnsi="Arial" w:cs="Arial"/>
        </w:rPr>
      </w:pPr>
      <w:r w:rsidRPr="00136725">
        <w:rPr>
          <w:rFonts w:ascii="Arial" w:hAnsi="Arial" w:cs="Arial"/>
        </w:rPr>
        <w:t>Kiran, D.R. (2019). Total quality management : key concepts and case studies. Amsterdam I Pozostałe: Butterworth-Heinemann Is An Imprint Of Elsevier.</w:t>
      </w:r>
    </w:p>
    <w:p w14:paraId="4ABF0DFB"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lastRenderedPageBreak/>
        <w:t>Kumar, V. &amp; Bhagwat, Y.. (2010). Listen to the customer. Marketing Research 22(2). 14-19.</w:t>
      </w:r>
    </w:p>
    <w:p w14:paraId="1E882BE7"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Levitt, T. (1958). The dangers of social responsibility (pp. 41–50). Harvard business review.</w:t>
      </w:r>
    </w:p>
    <w:p w14:paraId="69090EF6"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Michelini, L. and Fiorentino, D., 2012. New business models for creating shared value. Social Responsibility Journal, 8(4), pp.561-577.</w:t>
      </w:r>
    </w:p>
    <w:p w14:paraId="1B8FEF9A"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Moreira, A., Silva, F.J.G., Correia, A.I., Pereira, T., Ferreira, L.P. and de Almeida, F. (2018). Cost reduction and quality improvements in the printing industry. Procedia Manufacturing, 17(1), pp.623–630.</w:t>
      </w:r>
    </w:p>
    <w:p w14:paraId="7BE7A090"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Murphy, P., Laczniak, G. and Harris, F., 2017. Ethics In Marketing. London: Routledge.</w:t>
      </w:r>
    </w:p>
    <w:p w14:paraId="0007A84E"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Ranjan Kumar, M. and Sankaran, S. (2007). Indian culture and the culture for TQM: a comparison. The TQM Magazine, 19(2), pp.176–188.</w:t>
      </w:r>
    </w:p>
    <w:p w14:paraId="40D072B5"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RSPO (2018). Homepage. [online] Rspo.org. Available at: https://www.rspo.org/.</w:t>
      </w:r>
    </w:p>
    <w:p w14:paraId="17CD5057"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Sakuntala, A. (2018). Study on Benefits of CRM in Selected Industries. Splint International Journal of Professionals: a Quarterly Peer Reviewed Multi-Disciplinary International Journal; Bhubaneswar, 5(3), pp.61–65.</w:t>
      </w:r>
    </w:p>
    <w:p w14:paraId="3A8FDEC4"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Santouridis, I. and Veraki, A. (2017). Customer relationship management and customer satisfaction: the mediating role of relationship quality. Total Quality Management &amp; Business Excellence, 28(9–10), pp.1122–1133.</w:t>
      </w:r>
    </w:p>
    <w:p w14:paraId="3C61D1C8"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Santouridis, I. and Veraki, A. (2017). Customer relationship management and customer satisfaction: the mediating role of relationship quality. Total Quality Management &amp; Business Excellence, 28(9–10), pp.1122–1133.</w:t>
      </w:r>
    </w:p>
    <w:p w14:paraId="0FB9B190"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Schreck, P., 2011. Reviewing the Business Case for Corporate Social Responsibility: New Evidence and Analysis. Journal of Business Ethics, 103(2), pp.167-188.</w:t>
      </w:r>
    </w:p>
    <w:p w14:paraId="61DD94DD"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Souri, A., Asghari, P. and Rezaei, R. (2017). Software as a service-based CRM providers in the cloud computing: Challenges and technical issues. Journal of Service Science Research, 9(2), pp.219–237.</w:t>
      </w:r>
    </w:p>
    <w:p w14:paraId="0CA4BAEE"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Sridhar, K. and Jones, G., 2012. The three fundamental criticisms of the Triple Bottom Line approach: An empirical study to link sustainability reports in companies based in the Asia-Pacific region and TBL shortcomings. Asian Journal of Business Ethics, 2(1), pp.91-111.</w:t>
      </w:r>
    </w:p>
    <w:p w14:paraId="26A3EB5E"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Thacker, H., 2019. Understanding The Four Levels Of CSR - The CSR Journal. [online] The CSR Journal. Available at: &lt;https://thecsrjournal.in/understanding-the-four-levels-of-csr/</w:t>
      </w:r>
    </w:p>
    <w:p w14:paraId="798943BF"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The Food Foundation, 2019. Annual Report. [online] London: The Food Foundation. Available at: &lt;https://foodfoundation.org.uk/wp-content/uploads/2019/12/FF_ANNUAL-REPORT-201819_FINAL-Jan2020.pdf&gt; [Accessed 9 March 2020].</w:t>
      </w:r>
    </w:p>
    <w:p w14:paraId="21F8E4FC" w14:textId="77777777" w:rsidR="00136725" w:rsidRPr="0058579F" w:rsidRDefault="00136725" w:rsidP="00594EEA">
      <w:pPr>
        <w:pStyle w:val="ListParagraph"/>
        <w:numPr>
          <w:ilvl w:val="0"/>
          <w:numId w:val="6"/>
        </w:numPr>
        <w:jc w:val="both"/>
        <w:rPr>
          <w:rFonts w:ascii="Arial" w:hAnsi="Arial" w:cs="Arial"/>
        </w:rPr>
      </w:pPr>
      <w:r w:rsidRPr="00594EEA">
        <w:rPr>
          <w:rFonts w:ascii="Arial" w:hAnsi="Arial" w:cs="Arial"/>
        </w:rPr>
        <w:t>Wayhan, V.B., Khumawala, B.M. and Balderson, E.L. (2010). An empirical test of Deming’s chain reaction model. Total Quality Management &amp; Business Excellence, 21(7), pp.761–777.</w:t>
      </w:r>
    </w:p>
    <w:p w14:paraId="64754EEB" w14:textId="77777777" w:rsidR="00136725"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Xie, Y. and Cooke, F.L. (2018). Quality and cost? The evolution of Walmart’s business strategy and human resource policies and practices in China and their impact (1996-2017). Human Resource Management, 58(5), pp.521–541.</w:t>
      </w:r>
    </w:p>
    <w:p w14:paraId="74D74E53" w14:textId="77777777" w:rsidR="006964A1" w:rsidRDefault="006964A1"/>
    <w:sectPr w:rsidR="00696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6B1D39"/>
    <w:multiLevelType w:val="hybridMultilevel"/>
    <w:tmpl w:val="83C46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F80762"/>
    <w:multiLevelType w:val="hybridMultilevel"/>
    <w:tmpl w:val="F7D2C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0B2933"/>
    <w:multiLevelType w:val="multilevel"/>
    <w:tmpl w:val="6F42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10CFD"/>
    <w:multiLevelType w:val="hybridMultilevel"/>
    <w:tmpl w:val="B1301B26"/>
    <w:lvl w:ilvl="0" w:tplc="EB8262D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623164"/>
    <w:multiLevelType w:val="hybridMultilevel"/>
    <w:tmpl w:val="19344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6B14A8"/>
    <w:multiLevelType w:val="hybridMultilevel"/>
    <w:tmpl w:val="0AF6E0EC"/>
    <w:lvl w:ilvl="0" w:tplc="A9CC96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5855D1"/>
    <w:multiLevelType w:val="hybridMultilevel"/>
    <w:tmpl w:val="AE26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59472A"/>
    <w:multiLevelType w:val="multilevel"/>
    <w:tmpl w:val="AE824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6"/>
  </w:num>
  <w:num w:numId="4">
    <w:abstractNumId w:val="5"/>
  </w:num>
  <w:num w:numId="5">
    <w:abstractNumId w:val="1"/>
  </w:num>
  <w:num w:numId="6">
    <w:abstractNumId w:val="0"/>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D3F"/>
    <w:rsid w:val="00006E1F"/>
    <w:rsid w:val="00006FDD"/>
    <w:rsid w:val="00007AB7"/>
    <w:rsid w:val="00013203"/>
    <w:rsid w:val="00024252"/>
    <w:rsid w:val="00024943"/>
    <w:rsid w:val="000266A6"/>
    <w:rsid w:val="000305C9"/>
    <w:rsid w:val="00030856"/>
    <w:rsid w:val="00031BBE"/>
    <w:rsid w:val="000347F3"/>
    <w:rsid w:val="0003615D"/>
    <w:rsid w:val="0003662E"/>
    <w:rsid w:val="00040AFF"/>
    <w:rsid w:val="00044174"/>
    <w:rsid w:val="000465C7"/>
    <w:rsid w:val="00051E26"/>
    <w:rsid w:val="00052B60"/>
    <w:rsid w:val="00053E01"/>
    <w:rsid w:val="00054FFB"/>
    <w:rsid w:val="00057474"/>
    <w:rsid w:val="00057D20"/>
    <w:rsid w:val="00060AEE"/>
    <w:rsid w:val="00070186"/>
    <w:rsid w:val="000714DE"/>
    <w:rsid w:val="00071624"/>
    <w:rsid w:val="00074A03"/>
    <w:rsid w:val="00076C13"/>
    <w:rsid w:val="0008715F"/>
    <w:rsid w:val="00090C28"/>
    <w:rsid w:val="000934F3"/>
    <w:rsid w:val="000968A9"/>
    <w:rsid w:val="000B504E"/>
    <w:rsid w:val="000B644B"/>
    <w:rsid w:val="000C156B"/>
    <w:rsid w:val="000C2136"/>
    <w:rsid w:val="000C3A13"/>
    <w:rsid w:val="000C3FC3"/>
    <w:rsid w:val="000C434D"/>
    <w:rsid w:val="000C696B"/>
    <w:rsid w:val="000D0729"/>
    <w:rsid w:val="000D08FC"/>
    <w:rsid w:val="000D46AA"/>
    <w:rsid w:val="000D5F95"/>
    <w:rsid w:val="000F6EA0"/>
    <w:rsid w:val="000F736A"/>
    <w:rsid w:val="00104FA7"/>
    <w:rsid w:val="00107C56"/>
    <w:rsid w:val="0011189F"/>
    <w:rsid w:val="001130BD"/>
    <w:rsid w:val="00115042"/>
    <w:rsid w:val="0011531E"/>
    <w:rsid w:val="001157D0"/>
    <w:rsid w:val="00115E0D"/>
    <w:rsid w:val="00122C73"/>
    <w:rsid w:val="001238ED"/>
    <w:rsid w:val="0012442C"/>
    <w:rsid w:val="0012543D"/>
    <w:rsid w:val="00125931"/>
    <w:rsid w:val="00126A12"/>
    <w:rsid w:val="00133970"/>
    <w:rsid w:val="00135C44"/>
    <w:rsid w:val="00136725"/>
    <w:rsid w:val="001373BA"/>
    <w:rsid w:val="00144795"/>
    <w:rsid w:val="00144952"/>
    <w:rsid w:val="00147B7A"/>
    <w:rsid w:val="001562E2"/>
    <w:rsid w:val="00173E64"/>
    <w:rsid w:val="00174980"/>
    <w:rsid w:val="00183A95"/>
    <w:rsid w:val="001861B1"/>
    <w:rsid w:val="0018791B"/>
    <w:rsid w:val="00187D2A"/>
    <w:rsid w:val="001939CD"/>
    <w:rsid w:val="00195460"/>
    <w:rsid w:val="001A2858"/>
    <w:rsid w:val="001A541E"/>
    <w:rsid w:val="001A6F9E"/>
    <w:rsid w:val="001B0E6E"/>
    <w:rsid w:val="001B1196"/>
    <w:rsid w:val="001B5A7D"/>
    <w:rsid w:val="001C5D92"/>
    <w:rsid w:val="001C72A6"/>
    <w:rsid w:val="001D04A7"/>
    <w:rsid w:val="001D5B97"/>
    <w:rsid w:val="001E7AAE"/>
    <w:rsid w:val="001F3EAD"/>
    <w:rsid w:val="001F5873"/>
    <w:rsid w:val="00203F62"/>
    <w:rsid w:val="00205840"/>
    <w:rsid w:val="00206E50"/>
    <w:rsid w:val="0021459B"/>
    <w:rsid w:val="00220507"/>
    <w:rsid w:val="00221786"/>
    <w:rsid w:val="00223CDB"/>
    <w:rsid w:val="002242C1"/>
    <w:rsid w:val="00224AD0"/>
    <w:rsid w:val="00225756"/>
    <w:rsid w:val="0022794C"/>
    <w:rsid w:val="00237372"/>
    <w:rsid w:val="002375D3"/>
    <w:rsid w:val="00241A0F"/>
    <w:rsid w:val="0024220D"/>
    <w:rsid w:val="00242A21"/>
    <w:rsid w:val="00242AE7"/>
    <w:rsid w:val="00244487"/>
    <w:rsid w:val="0024465F"/>
    <w:rsid w:val="00250A95"/>
    <w:rsid w:val="00251947"/>
    <w:rsid w:val="00252031"/>
    <w:rsid w:val="002542DE"/>
    <w:rsid w:val="002577C4"/>
    <w:rsid w:val="00257B54"/>
    <w:rsid w:val="00264F82"/>
    <w:rsid w:val="00265BD3"/>
    <w:rsid w:val="00273EEC"/>
    <w:rsid w:val="00275EC4"/>
    <w:rsid w:val="00277744"/>
    <w:rsid w:val="00281970"/>
    <w:rsid w:val="002841E8"/>
    <w:rsid w:val="00285080"/>
    <w:rsid w:val="00285D01"/>
    <w:rsid w:val="00291C71"/>
    <w:rsid w:val="00296B01"/>
    <w:rsid w:val="0029761A"/>
    <w:rsid w:val="002A10D8"/>
    <w:rsid w:val="002A2AE7"/>
    <w:rsid w:val="002A3E57"/>
    <w:rsid w:val="002A3F92"/>
    <w:rsid w:val="002A455C"/>
    <w:rsid w:val="002B1923"/>
    <w:rsid w:val="002C2DCE"/>
    <w:rsid w:val="002C3563"/>
    <w:rsid w:val="002C6BF1"/>
    <w:rsid w:val="002C72DF"/>
    <w:rsid w:val="002D4507"/>
    <w:rsid w:val="002E6DD7"/>
    <w:rsid w:val="002F34C7"/>
    <w:rsid w:val="002F7182"/>
    <w:rsid w:val="0030064B"/>
    <w:rsid w:val="003036CA"/>
    <w:rsid w:val="00303D40"/>
    <w:rsid w:val="00306265"/>
    <w:rsid w:val="003112FE"/>
    <w:rsid w:val="00312996"/>
    <w:rsid w:val="003150C1"/>
    <w:rsid w:val="00317BF5"/>
    <w:rsid w:val="003219AC"/>
    <w:rsid w:val="00321F54"/>
    <w:rsid w:val="0032214C"/>
    <w:rsid w:val="003247AC"/>
    <w:rsid w:val="00324E5D"/>
    <w:rsid w:val="003254C9"/>
    <w:rsid w:val="003340FE"/>
    <w:rsid w:val="003343C0"/>
    <w:rsid w:val="00334518"/>
    <w:rsid w:val="0033779C"/>
    <w:rsid w:val="00355738"/>
    <w:rsid w:val="003559DB"/>
    <w:rsid w:val="003562C7"/>
    <w:rsid w:val="003567C2"/>
    <w:rsid w:val="0036337B"/>
    <w:rsid w:val="00363A58"/>
    <w:rsid w:val="003646E6"/>
    <w:rsid w:val="00391109"/>
    <w:rsid w:val="00392744"/>
    <w:rsid w:val="003A3415"/>
    <w:rsid w:val="003A4462"/>
    <w:rsid w:val="003A51F1"/>
    <w:rsid w:val="003A6874"/>
    <w:rsid w:val="003B4856"/>
    <w:rsid w:val="003C4E00"/>
    <w:rsid w:val="003D3346"/>
    <w:rsid w:val="003D605A"/>
    <w:rsid w:val="003D7B09"/>
    <w:rsid w:val="003E0418"/>
    <w:rsid w:val="003E0AF2"/>
    <w:rsid w:val="003E2210"/>
    <w:rsid w:val="003E32EB"/>
    <w:rsid w:val="003E360C"/>
    <w:rsid w:val="003E78BF"/>
    <w:rsid w:val="003F0407"/>
    <w:rsid w:val="003F47EA"/>
    <w:rsid w:val="003F6DC0"/>
    <w:rsid w:val="003F7489"/>
    <w:rsid w:val="004017F9"/>
    <w:rsid w:val="004043FB"/>
    <w:rsid w:val="004052BE"/>
    <w:rsid w:val="00405483"/>
    <w:rsid w:val="00410942"/>
    <w:rsid w:val="00410D2A"/>
    <w:rsid w:val="00414D08"/>
    <w:rsid w:val="00421C1E"/>
    <w:rsid w:val="0044502D"/>
    <w:rsid w:val="00447F31"/>
    <w:rsid w:val="00451772"/>
    <w:rsid w:val="004656F3"/>
    <w:rsid w:val="0046646F"/>
    <w:rsid w:val="0046748E"/>
    <w:rsid w:val="0047197E"/>
    <w:rsid w:val="00472EA3"/>
    <w:rsid w:val="0048296D"/>
    <w:rsid w:val="00482E8B"/>
    <w:rsid w:val="0048710B"/>
    <w:rsid w:val="00487FE2"/>
    <w:rsid w:val="00493059"/>
    <w:rsid w:val="004950AA"/>
    <w:rsid w:val="004956C5"/>
    <w:rsid w:val="00496DD2"/>
    <w:rsid w:val="004A3764"/>
    <w:rsid w:val="004A4E53"/>
    <w:rsid w:val="004A648F"/>
    <w:rsid w:val="004B184F"/>
    <w:rsid w:val="004B2E72"/>
    <w:rsid w:val="004B4AA4"/>
    <w:rsid w:val="004B5421"/>
    <w:rsid w:val="004B5DBA"/>
    <w:rsid w:val="004B6817"/>
    <w:rsid w:val="004B7919"/>
    <w:rsid w:val="004C13E3"/>
    <w:rsid w:val="004C1C86"/>
    <w:rsid w:val="004C52A3"/>
    <w:rsid w:val="004C74AD"/>
    <w:rsid w:val="004D78C5"/>
    <w:rsid w:val="004E4C58"/>
    <w:rsid w:val="004E4DF1"/>
    <w:rsid w:val="004E5641"/>
    <w:rsid w:val="004F067B"/>
    <w:rsid w:val="004F576E"/>
    <w:rsid w:val="004F6AFB"/>
    <w:rsid w:val="00502442"/>
    <w:rsid w:val="0050712C"/>
    <w:rsid w:val="005163CC"/>
    <w:rsid w:val="00527475"/>
    <w:rsid w:val="00537D0E"/>
    <w:rsid w:val="00542AD7"/>
    <w:rsid w:val="00545AD1"/>
    <w:rsid w:val="00552015"/>
    <w:rsid w:val="00552774"/>
    <w:rsid w:val="005533C5"/>
    <w:rsid w:val="005604D7"/>
    <w:rsid w:val="00560C6B"/>
    <w:rsid w:val="00560F8C"/>
    <w:rsid w:val="00561B65"/>
    <w:rsid w:val="00561C4B"/>
    <w:rsid w:val="0056598E"/>
    <w:rsid w:val="0056645B"/>
    <w:rsid w:val="00574DEE"/>
    <w:rsid w:val="00577B38"/>
    <w:rsid w:val="0058000D"/>
    <w:rsid w:val="00584A8A"/>
    <w:rsid w:val="005855D7"/>
    <w:rsid w:val="0058579F"/>
    <w:rsid w:val="00585DA1"/>
    <w:rsid w:val="00587149"/>
    <w:rsid w:val="00594AFB"/>
    <w:rsid w:val="00594EEA"/>
    <w:rsid w:val="005A04CC"/>
    <w:rsid w:val="005A0ED5"/>
    <w:rsid w:val="005A4451"/>
    <w:rsid w:val="005A4FCF"/>
    <w:rsid w:val="005A70DD"/>
    <w:rsid w:val="005B0CF5"/>
    <w:rsid w:val="005B1FC2"/>
    <w:rsid w:val="005B5EDA"/>
    <w:rsid w:val="005B7181"/>
    <w:rsid w:val="005C1996"/>
    <w:rsid w:val="005C51E9"/>
    <w:rsid w:val="005D5A01"/>
    <w:rsid w:val="005D7578"/>
    <w:rsid w:val="005E26A1"/>
    <w:rsid w:val="005E33BC"/>
    <w:rsid w:val="005E3D9C"/>
    <w:rsid w:val="005F182D"/>
    <w:rsid w:val="005F2883"/>
    <w:rsid w:val="005F34F5"/>
    <w:rsid w:val="005F69C7"/>
    <w:rsid w:val="00600E24"/>
    <w:rsid w:val="006012A8"/>
    <w:rsid w:val="006035EC"/>
    <w:rsid w:val="0060621E"/>
    <w:rsid w:val="00610911"/>
    <w:rsid w:val="00615633"/>
    <w:rsid w:val="00616480"/>
    <w:rsid w:val="00617931"/>
    <w:rsid w:val="00617E9C"/>
    <w:rsid w:val="00622716"/>
    <w:rsid w:val="006312EA"/>
    <w:rsid w:val="006435F2"/>
    <w:rsid w:val="006501A7"/>
    <w:rsid w:val="006533CF"/>
    <w:rsid w:val="00653C16"/>
    <w:rsid w:val="00656097"/>
    <w:rsid w:val="006627E4"/>
    <w:rsid w:val="006669C8"/>
    <w:rsid w:val="0067431D"/>
    <w:rsid w:val="00683D62"/>
    <w:rsid w:val="00684A4B"/>
    <w:rsid w:val="0068721B"/>
    <w:rsid w:val="00687679"/>
    <w:rsid w:val="00695E85"/>
    <w:rsid w:val="006964A1"/>
    <w:rsid w:val="006A3129"/>
    <w:rsid w:val="006B29A3"/>
    <w:rsid w:val="006B6B4A"/>
    <w:rsid w:val="006C54C5"/>
    <w:rsid w:val="006C7AFC"/>
    <w:rsid w:val="006D0045"/>
    <w:rsid w:val="006D65EA"/>
    <w:rsid w:val="006E30F0"/>
    <w:rsid w:val="006E3F63"/>
    <w:rsid w:val="006E7ECB"/>
    <w:rsid w:val="006F0B6C"/>
    <w:rsid w:val="006F2E53"/>
    <w:rsid w:val="006F69F4"/>
    <w:rsid w:val="00705855"/>
    <w:rsid w:val="00705E2C"/>
    <w:rsid w:val="007077E9"/>
    <w:rsid w:val="00711AAA"/>
    <w:rsid w:val="00724A8C"/>
    <w:rsid w:val="00724C88"/>
    <w:rsid w:val="00727015"/>
    <w:rsid w:val="00731746"/>
    <w:rsid w:val="00731BEE"/>
    <w:rsid w:val="00731F4C"/>
    <w:rsid w:val="00732825"/>
    <w:rsid w:val="00734D43"/>
    <w:rsid w:val="007356A7"/>
    <w:rsid w:val="007359A8"/>
    <w:rsid w:val="00735CAC"/>
    <w:rsid w:val="007378E5"/>
    <w:rsid w:val="00740830"/>
    <w:rsid w:val="0074094D"/>
    <w:rsid w:val="00740A1B"/>
    <w:rsid w:val="00743C6D"/>
    <w:rsid w:val="00744E52"/>
    <w:rsid w:val="007453F8"/>
    <w:rsid w:val="00750F4D"/>
    <w:rsid w:val="0075118F"/>
    <w:rsid w:val="00752884"/>
    <w:rsid w:val="00756AE9"/>
    <w:rsid w:val="0075780A"/>
    <w:rsid w:val="00770BCB"/>
    <w:rsid w:val="0077373D"/>
    <w:rsid w:val="00773BFC"/>
    <w:rsid w:val="0077601C"/>
    <w:rsid w:val="00785391"/>
    <w:rsid w:val="007861D4"/>
    <w:rsid w:val="00786534"/>
    <w:rsid w:val="007912B8"/>
    <w:rsid w:val="00796A8E"/>
    <w:rsid w:val="007A2C22"/>
    <w:rsid w:val="007A3361"/>
    <w:rsid w:val="007A47DB"/>
    <w:rsid w:val="007B3505"/>
    <w:rsid w:val="007B69A5"/>
    <w:rsid w:val="007B6DC6"/>
    <w:rsid w:val="007C3380"/>
    <w:rsid w:val="007C547C"/>
    <w:rsid w:val="007C7DC4"/>
    <w:rsid w:val="007E0BE4"/>
    <w:rsid w:val="007E1055"/>
    <w:rsid w:val="007E354F"/>
    <w:rsid w:val="007E4A14"/>
    <w:rsid w:val="007E542B"/>
    <w:rsid w:val="007F06E3"/>
    <w:rsid w:val="00804BD5"/>
    <w:rsid w:val="00812053"/>
    <w:rsid w:val="00814E18"/>
    <w:rsid w:val="00815120"/>
    <w:rsid w:val="00817D9C"/>
    <w:rsid w:val="008207B6"/>
    <w:rsid w:val="0082410E"/>
    <w:rsid w:val="00826DC2"/>
    <w:rsid w:val="0082755B"/>
    <w:rsid w:val="00830B40"/>
    <w:rsid w:val="0083205F"/>
    <w:rsid w:val="00841E51"/>
    <w:rsid w:val="00843B69"/>
    <w:rsid w:val="00843F36"/>
    <w:rsid w:val="008453AC"/>
    <w:rsid w:val="00845DF5"/>
    <w:rsid w:val="008463AF"/>
    <w:rsid w:val="00851507"/>
    <w:rsid w:val="00851B71"/>
    <w:rsid w:val="00855CD4"/>
    <w:rsid w:val="008562EF"/>
    <w:rsid w:val="00870AF1"/>
    <w:rsid w:val="008714F8"/>
    <w:rsid w:val="00875934"/>
    <w:rsid w:val="0087665C"/>
    <w:rsid w:val="00876849"/>
    <w:rsid w:val="0088123E"/>
    <w:rsid w:val="00882B7A"/>
    <w:rsid w:val="008833CE"/>
    <w:rsid w:val="00883642"/>
    <w:rsid w:val="0088652A"/>
    <w:rsid w:val="00887608"/>
    <w:rsid w:val="00890528"/>
    <w:rsid w:val="008947F3"/>
    <w:rsid w:val="008A5DDA"/>
    <w:rsid w:val="008A7094"/>
    <w:rsid w:val="008B251F"/>
    <w:rsid w:val="008B4603"/>
    <w:rsid w:val="008B6FE5"/>
    <w:rsid w:val="008C0348"/>
    <w:rsid w:val="008C329B"/>
    <w:rsid w:val="008C7AEA"/>
    <w:rsid w:val="008C7B96"/>
    <w:rsid w:val="008D0FCE"/>
    <w:rsid w:val="008D6F37"/>
    <w:rsid w:val="008E253F"/>
    <w:rsid w:val="008E64DA"/>
    <w:rsid w:val="008E7C54"/>
    <w:rsid w:val="008F2E69"/>
    <w:rsid w:val="009020DA"/>
    <w:rsid w:val="009024F5"/>
    <w:rsid w:val="0090330B"/>
    <w:rsid w:val="00904596"/>
    <w:rsid w:val="00911DAA"/>
    <w:rsid w:val="00917B0D"/>
    <w:rsid w:val="00920A6D"/>
    <w:rsid w:val="0092277B"/>
    <w:rsid w:val="0092316E"/>
    <w:rsid w:val="00927996"/>
    <w:rsid w:val="00934A26"/>
    <w:rsid w:val="00945CC2"/>
    <w:rsid w:val="00950D2E"/>
    <w:rsid w:val="00951718"/>
    <w:rsid w:val="00954154"/>
    <w:rsid w:val="0096109E"/>
    <w:rsid w:val="009637DF"/>
    <w:rsid w:val="00964F6A"/>
    <w:rsid w:val="009729F0"/>
    <w:rsid w:val="00974D57"/>
    <w:rsid w:val="00976579"/>
    <w:rsid w:val="00981BC1"/>
    <w:rsid w:val="00992451"/>
    <w:rsid w:val="009942F4"/>
    <w:rsid w:val="00995245"/>
    <w:rsid w:val="009960D0"/>
    <w:rsid w:val="009A447A"/>
    <w:rsid w:val="009A4600"/>
    <w:rsid w:val="009A6ADD"/>
    <w:rsid w:val="009B609E"/>
    <w:rsid w:val="009D4187"/>
    <w:rsid w:val="009E2D1F"/>
    <w:rsid w:val="009E7219"/>
    <w:rsid w:val="009E7888"/>
    <w:rsid w:val="009F5ACB"/>
    <w:rsid w:val="009F5D3F"/>
    <w:rsid w:val="00A001A4"/>
    <w:rsid w:val="00A00473"/>
    <w:rsid w:val="00A07BE3"/>
    <w:rsid w:val="00A10929"/>
    <w:rsid w:val="00A14ECD"/>
    <w:rsid w:val="00A2250E"/>
    <w:rsid w:val="00A34EA6"/>
    <w:rsid w:val="00A426F2"/>
    <w:rsid w:val="00A46F61"/>
    <w:rsid w:val="00A50090"/>
    <w:rsid w:val="00A523A1"/>
    <w:rsid w:val="00A5362B"/>
    <w:rsid w:val="00A53D72"/>
    <w:rsid w:val="00A600FC"/>
    <w:rsid w:val="00A6103E"/>
    <w:rsid w:val="00A6183C"/>
    <w:rsid w:val="00A65937"/>
    <w:rsid w:val="00A70EB6"/>
    <w:rsid w:val="00A72BEF"/>
    <w:rsid w:val="00A738D9"/>
    <w:rsid w:val="00A73B69"/>
    <w:rsid w:val="00A7472B"/>
    <w:rsid w:val="00A75540"/>
    <w:rsid w:val="00A77DC0"/>
    <w:rsid w:val="00A86538"/>
    <w:rsid w:val="00A87BCB"/>
    <w:rsid w:val="00A91ED5"/>
    <w:rsid w:val="00AA0693"/>
    <w:rsid w:val="00AA7664"/>
    <w:rsid w:val="00AC18A5"/>
    <w:rsid w:val="00AC41B1"/>
    <w:rsid w:val="00AC41F4"/>
    <w:rsid w:val="00AC48E2"/>
    <w:rsid w:val="00AC7ACC"/>
    <w:rsid w:val="00AE0AC1"/>
    <w:rsid w:val="00AE4009"/>
    <w:rsid w:val="00AE4B82"/>
    <w:rsid w:val="00AE55FE"/>
    <w:rsid w:val="00AF0254"/>
    <w:rsid w:val="00AF3720"/>
    <w:rsid w:val="00AF4B7F"/>
    <w:rsid w:val="00AF5FDE"/>
    <w:rsid w:val="00B035CF"/>
    <w:rsid w:val="00B059E6"/>
    <w:rsid w:val="00B1540E"/>
    <w:rsid w:val="00B15BA6"/>
    <w:rsid w:val="00B17CD8"/>
    <w:rsid w:val="00B20166"/>
    <w:rsid w:val="00B21BB7"/>
    <w:rsid w:val="00B24C07"/>
    <w:rsid w:val="00B342FE"/>
    <w:rsid w:val="00B448F3"/>
    <w:rsid w:val="00B44B0E"/>
    <w:rsid w:val="00B527A1"/>
    <w:rsid w:val="00B55624"/>
    <w:rsid w:val="00B61074"/>
    <w:rsid w:val="00B63054"/>
    <w:rsid w:val="00B66766"/>
    <w:rsid w:val="00B7095B"/>
    <w:rsid w:val="00B70C60"/>
    <w:rsid w:val="00B71F35"/>
    <w:rsid w:val="00B7366E"/>
    <w:rsid w:val="00B7743D"/>
    <w:rsid w:val="00B8277C"/>
    <w:rsid w:val="00B8363E"/>
    <w:rsid w:val="00B83980"/>
    <w:rsid w:val="00B91079"/>
    <w:rsid w:val="00BA0BBE"/>
    <w:rsid w:val="00BA4F41"/>
    <w:rsid w:val="00BA7C2B"/>
    <w:rsid w:val="00BB0DBD"/>
    <w:rsid w:val="00BB46BD"/>
    <w:rsid w:val="00BB6E07"/>
    <w:rsid w:val="00BC09B8"/>
    <w:rsid w:val="00BC460E"/>
    <w:rsid w:val="00BC573E"/>
    <w:rsid w:val="00BD3304"/>
    <w:rsid w:val="00BD58FD"/>
    <w:rsid w:val="00BE2A53"/>
    <w:rsid w:val="00BE410D"/>
    <w:rsid w:val="00BE7270"/>
    <w:rsid w:val="00BE76E8"/>
    <w:rsid w:val="00BF1C0F"/>
    <w:rsid w:val="00BF655D"/>
    <w:rsid w:val="00BF7AA1"/>
    <w:rsid w:val="00C01BD8"/>
    <w:rsid w:val="00C022AA"/>
    <w:rsid w:val="00C0285B"/>
    <w:rsid w:val="00C03780"/>
    <w:rsid w:val="00C03C95"/>
    <w:rsid w:val="00C05033"/>
    <w:rsid w:val="00C0559A"/>
    <w:rsid w:val="00C06194"/>
    <w:rsid w:val="00C066FA"/>
    <w:rsid w:val="00C108CB"/>
    <w:rsid w:val="00C13766"/>
    <w:rsid w:val="00C13E2F"/>
    <w:rsid w:val="00C20929"/>
    <w:rsid w:val="00C21B05"/>
    <w:rsid w:val="00C23F75"/>
    <w:rsid w:val="00C33535"/>
    <w:rsid w:val="00C34246"/>
    <w:rsid w:val="00C350EE"/>
    <w:rsid w:val="00C36035"/>
    <w:rsid w:val="00C47D74"/>
    <w:rsid w:val="00C555C4"/>
    <w:rsid w:val="00C62C02"/>
    <w:rsid w:val="00C6452B"/>
    <w:rsid w:val="00C65689"/>
    <w:rsid w:val="00C6589E"/>
    <w:rsid w:val="00C67EFA"/>
    <w:rsid w:val="00C71AF1"/>
    <w:rsid w:val="00C728A1"/>
    <w:rsid w:val="00C72CB3"/>
    <w:rsid w:val="00C800A5"/>
    <w:rsid w:val="00C80B1D"/>
    <w:rsid w:val="00C81DC2"/>
    <w:rsid w:val="00C82531"/>
    <w:rsid w:val="00C8370C"/>
    <w:rsid w:val="00C83D53"/>
    <w:rsid w:val="00C856E7"/>
    <w:rsid w:val="00C90A99"/>
    <w:rsid w:val="00C92374"/>
    <w:rsid w:val="00C92442"/>
    <w:rsid w:val="00C944FA"/>
    <w:rsid w:val="00CB7FEF"/>
    <w:rsid w:val="00CC0250"/>
    <w:rsid w:val="00CC132D"/>
    <w:rsid w:val="00CC5765"/>
    <w:rsid w:val="00CD5E0A"/>
    <w:rsid w:val="00CD6AB7"/>
    <w:rsid w:val="00CE0811"/>
    <w:rsid w:val="00CF0E6D"/>
    <w:rsid w:val="00CF1520"/>
    <w:rsid w:val="00D027B2"/>
    <w:rsid w:val="00D07D8A"/>
    <w:rsid w:val="00D12B30"/>
    <w:rsid w:val="00D21E7B"/>
    <w:rsid w:val="00D228A5"/>
    <w:rsid w:val="00D242A1"/>
    <w:rsid w:val="00D269B8"/>
    <w:rsid w:val="00D30616"/>
    <w:rsid w:val="00D41D05"/>
    <w:rsid w:val="00D45B76"/>
    <w:rsid w:val="00D473F5"/>
    <w:rsid w:val="00D624C2"/>
    <w:rsid w:val="00D73FCB"/>
    <w:rsid w:val="00D77AC2"/>
    <w:rsid w:val="00D864B7"/>
    <w:rsid w:val="00D8759C"/>
    <w:rsid w:val="00D93D95"/>
    <w:rsid w:val="00D96BE8"/>
    <w:rsid w:val="00D97F31"/>
    <w:rsid w:val="00DA1163"/>
    <w:rsid w:val="00DA2A97"/>
    <w:rsid w:val="00DA4E04"/>
    <w:rsid w:val="00DA6427"/>
    <w:rsid w:val="00DB5AD5"/>
    <w:rsid w:val="00DB7056"/>
    <w:rsid w:val="00DB7F77"/>
    <w:rsid w:val="00DC1680"/>
    <w:rsid w:val="00DC3804"/>
    <w:rsid w:val="00DC5607"/>
    <w:rsid w:val="00DD2419"/>
    <w:rsid w:val="00DD6D6E"/>
    <w:rsid w:val="00DF19F0"/>
    <w:rsid w:val="00DF3678"/>
    <w:rsid w:val="00DF5493"/>
    <w:rsid w:val="00DF6608"/>
    <w:rsid w:val="00DF7DB3"/>
    <w:rsid w:val="00E01355"/>
    <w:rsid w:val="00E01DC0"/>
    <w:rsid w:val="00E02913"/>
    <w:rsid w:val="00E05975"/>
    <w:rsid w:val="00E07DAC"/>
    <w:rsid w:val="00E100C1"/>
    <w:rsid w:val="00E1261E"/>
    <w:rsid w:val="00E14676"/>
    <w:rsid w:val="00E349BC"/>
    <w:rsid w:val="00E35E8E"/>
    <w:rsid w:val="00E44270"/>
    <w:rsid w:val="00E45BA3"/>
    <w:rsid w:val="00E45CED"/>
    <w:rsid w:val="00E469D4"/>
    <w:rsid w:val="00E46A04"/>
    <w:rsid w:val="00E504A9"/>
    <w:rsid w:val="00E524FF"/>
    <w:rsid w:val="00E5332B"/>
    <w:rsid w:val="00E53EB5"/>
    <w:rsid w:val="00E65912"/>
    <w:rsid w:val="00E67E99"/>
    <w:rsid w:val="00E7142F"/>
    <w:rsid w:val="00E75025"/>
    <w:rsid w:val="00E81BF3"/>
    <w:rsid w:val="00E821BE"/>
    <w:rsid w:val="00E8641E"/>
    <w:rsid w:val="00E8703D"/>
    <w:rsid w:val="00E90A91"/>
    <w:rsid w:val="00E91408"/>
    <w:rsid w:val="00E93014"/>
    <w:rsid w:val="00E9606B"/>
    <w:rsid w:val="00EA2C5B"/>
    <w:rsid w:val="00EA5C80"/>
    <w:rsid w:val="00EA76CE"/>
    <w:rsid w:val="00EB081B"/>
    <w:rsid w:val="00EB12E7"/>
    <w:rsid w:val="00EB21DC"/>
    <w:rsid w:val="00EC1686"/>
    <w:rsid w:val="00EC5349"/>
    <w:rsid w:val="00EC7554"/>
    <w:rsid w:val="00ED0320"/>
    <w:rsid w:val="00ED06D4"/>
    <w:rsid w:val="00ED1F08"/>
    <w:rsid w:val="00ED3CB8"/>
    <w:rsid w:val="00ED5C5C"/>
    <w:rsid w:val="00ED614B"/>
    <w:rsid w:val="00ED7DE0"/>
    <w:rsid w:val="00EE21F9"/>
    <w:rsid w:val="00EE3F74"/>
    <w:rsid w:val="00EE6954"/>
    <w:rsid w:val="00EF4336"/>
    <w:rsid w:val="00EF5FB2"/>
    <w:rsid w:val="00F06B10"/>
    <w:rsid w:val="00F1033B"/>
    <w:rsid w:val="00F13E59"/>
    <w:rsid w:val="00F16D36"/>
    <w:rsid w:val="00F2083F"/>
    <w:rsid w:val="00F2283A"/>
    <w:rsid w:val="00F2785E"/>
    <w:rsid w:val="00F40BDF"/>
    <w:rsid w:val="00F44E34"/>
    <w:rsid w:val="00F4685E"/>
    <w:rsid w:val="00F51E3E"/>
    <w:rsid w:val="00F542A1"/>
    <w:rsid w:val="00F638C9"/>
    <w:rsid w:val="00F64955"/>
    <w:rsid w:val="00F651E9"/>
    <w:rsid w:val="00F71A3A"/>
    <w:rsid w:val="00F71F7E"/>
    <w:rsid w:val="00F75FED"/>
    <w:rsid w:val="00F83EBF"/>
    <w:rsid w:val="00F952EC"/>
    <w:rsid w:val="00F96B65"/>
    <w:rsid w:val="00F97D0E"/>
    <w:rsid w:val="00FA3B70"/>
    <w:rsid w:val="00FA3E4D"/>
    <w:rsid w:val="00FB118B"/>
    <w:rsid w:val="00FB7404"/>
    <w:rsid w:val="00FC1C75"/>
    <w:rsid w:val="00FC1EF1"/>
    <w:rsid w:val="00FC26FE"/>
    <w:rsid w:val="00FC4D3C"/>
    <w:rsid w:val="00FC6EB3"/>
    <w:rsid w:val="00FD0D74"/>
    <w:rsid w:val="00FD3791"/>
    <w:rsid w:val="00FD5150"/>
    <w:rsid w:val="00FD5D17"/>
    <w:rsid w:val="00FF1391"/>
    <w:rsid w:val="00FF1A26"/>
    <w:rsid w:val="00FF5ED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4A1D0"/>
  <w15:chartTrackingRefBased/>
  <w15:docId w15:val="{14D29BAE-C0E6-4FCF-ADE3-87CE94C6D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B30"/>
  </w:style>
  <w:style w:type="paragraph" w:styleId="Heading1">
    <w:name w:val="heading 1"/>
    <w:basedOn w:val="Normal"/>
    <w:next w:val="Normal"/>
    <w:link w:val="Heading1Char"/>
    <w:uiPriority w:val="9"/>
    <w:qFormat/>
    <w:rsid w:val="00F16D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E25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9F5D3F"/>
    <w:pPr>
      <w:spacing w:after="0" w:line="240" w:lineRule="auto"/>
    </w:pPr>
    <w:rPr>
      <w:rFonts w:ascii="Arial"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aption1">
    <w:name w:val="Caption1"/>
    <w:basedOn w:val="Normal"/>
    <w:next w:val="Normal"/>
    <w:uiPriority w:val="35"/>
    <w:semiHidden/>
    <w:qFormat/>
    <w:rsid w:val="009F5D3F"/>
    <w:pPr>
      <w:spacing w:after="200" w:line="240" w:lineRule="auto"/>
    </w:pPr>
    <w:rPr>
      <w:rFonts w:ascii="Arial" w:hAnsi="Arial" w:cs="Arial"/>
      <w:i/>
      <w:iCs/>
      <w:color w:val="5E5E5E"/>
      <w:sz w:val="18"/>
      <w:szCs w:val="18"/>
      <w:lang w:val="en-US"/>
    </w:rPr>
  </w:style>
  <w:style w:type="table" w:styleId="TableGrid">
    <w:name w:val="Table Grid"/>
    <w:basedOn w:val="TableNormal"/>
    <w:uiPriority w:val="39"/>
    <w:rsid w:val="009F5D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3764"/>
    <w:rPr>
      <w:color w:val="0563C1" w:themeColor="hyperlink"/>
      <w:u w:val="single"/>
    </w:rPr>
  </w:style>
  <w:style w:type="paragraph" w:styleId="Title">
    <w:name w:val="Title"/>
    <w:basedOn w:val="Normal"/>
    <w:next w:val="Normal"/>
    <w:link w:val="TitleChar"/>
    <w:uiPriority w:val="10"/>
    <w:qFormat/>
    <w:rsid w:val="004A37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76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6103E"/>
    <w:pPr>
      <w:ind w:left="720"/>
      <w:contextualSpacing/>
    </w:pPr>
  </w:style>
  <w:style w:type="character" w:styleId="UnresolvedMention">
    <w:name w:val="Unresolved Mention"/>
    <w:basedOn w:val="DefaultParagraphFont"/>
    <w:uiPriority w:val="99"/>
    <w:semiHidden/>
    <w:unhideWhenUsed/>
    <w:rsid w:val="00527475"/>
    <w:rPr>
      <w:color w:val="605E5C"/>
      <w:shd w:val="clear" w:color="auto" w:fill="E1DFDD"/>
    </w:rPr>
  </w:style>
  <w:style w:type="character" w:styleId="FollowedHyperlink">
    <w:name w:val="FollowedHyperlink"/>
    <w:basedOn w:val="DefaultParagraphFont"/>
    <w:uiPriority w:val="99"/>
    <w:semiHidden/>
    <w:unhideWhenUsed/>
    <w:rsid w:val="007861D4"/>
    <w:rPr>
      <w:color w:val="954F72" w:themeColor="followedHyperlink"/>
      <w:u w:val="single"/>
    </w:rPr>
  </w:style>
  <w:style w:type="character" w:customStyle="1" w:styleId="Heading1Char">
    <w:name w:val="Heading 1 Char"/>
    <w:basedOn w:val="DefaultParagraphFont"/>
    <w:link w:val="Heading1"/>
    <w:uiPriority w:val="9"/>
    <w:rsid w:val="00F16D36"/>
    <w:rPr>
      <w:rFonts w:asciiTheme="majorHAnsi" w:eastAsiaTheme="majorEastAsia" w:hAnsiTheme="majorHAnsi" w:cstheme="majorBidi"/>
      <w:color w:val="2F5496" w:themeColor="accent1" w:themeShade="BF"/>
      <w:sz w:val="32"/>
      <w:szCs w:val="32"/>
    </w:rPr>
  </w:style>
  <w:style w:type="paragraph" w:customStyle="1" w:styleId="Gothic">
    <w:name w:val="Gothic"/>
    <w:basedOn w:val="Normal"/>
    <w:link w:val="GothicChar"/>
    <w:qFormat/>
    <w:rsid w:val="004956C5"/>
    <w:pPr>
      <w:spacing w:after="0" w:line="240" w:lineRule="auto"/>
      <w:outlineLvl w:val="0"/>
    </w:pPr>
    <w:rPr>
      <w:rFonts w:ascii="Franklin Gothic Medium" w:eastAsia="Book Antiqua" w:hAnsi="Franklin Gothic Medium" w:cs="Arial"/>
      <w:b/>
      <w:sz w:val="80"/>
      <w:szCs w:val="80"/>
      <w:lang w:val="en-US"/>
    </w:rPr>
  </w:style>
  <w:style w:type="paragraph" w:styleId="TOCHeading">
    <w:name w:val="TOC Heading"/>
    <w:basedOn w:val="Heading1"/>
    <w:next w:val="Normal"/>
    <w:uiPriority w:val="39"/>
    <w:unhideWhenUsed/>
    <w:qFormat/>
    <w:rsid w:val="005604D7"/>
    <w:pPr>
      <w:outlineLvl w:val="9"/>
    </w:pPr>
    <w:rPr>
      <w:lang w:val="en-US"/>
    </w:rPr>
  </w:style>
  <w:style w:type="character" w:customStyle="1" w:styleId="GothicChar">
    <w:name w:val="Gothic Char"/>
    <w:basedOn w:val="DefaultParagraphFont"/>
    <w:link w:val="Gothic"/>
    <w:rsid w:val="004956C5"/>
    <w:rPr>
      <w:rFonts w:ascii="Franklin Gothic Medium" w:eastAsia="Book Antiqua" w:hAnsi="Franklin Gothic Medium" w:cs="Arial"/>
      <w:b/>
      <w:sz w:val="80"/>
      <w:szCs w:val="80"/>
      <w:lang w:val="en-US"/>
    </w:rPr>
  </w:style>
  <w:style w:type="paragraph" w:styleId="TOC2">
    <w:name w:val="toc 2"/>
    <w:basedOn w:val="Normal"/>
    <w:next w:val="Normal"/>
    <w:autoRedefine/>
    <w:uiPriority w:val="39"/>
    <w:unhideWhenUsed/>
    <w:rsid w:val="005604D7"/>
    <w:pPr>
      <w:spacing w:after="100"/>
      <w:ind w:left="220"/>
    </w:pPr>
  </w:style>
  <w:style w:type="paragraph" w:styleId="TOC1">
    <w:name w:val="toc 1"/>
    <w:basedOn w:val="Normal"/>
    <w:next w:val="Normal"/>
    <w:autoRedefine/>
    <w:uiPriority w:val="39"/>
    <w:unhideWhenUsed/>
    <w:rsid w:val="00F64955"/>
    <w:pPr>
      <w:tabs>
        <w:tab w:val="right" w:leader="dot" w:pos="9016"/>
      </w:tabs>
      <w:spacing w:after="100"/>
    </w:pPr>
  </w:style>
  <w:style w:type="paragraph" w:styleId="Caption">
    <w:name w:val="caption"/>
    <w:basedOn w:val="Normal"/>
    <w:next w:val="Normal"/>
    <w:uiPriority w:val="35"/>
    <w:unhideWhenUsed/>
    <w:qFormat/>
    <w:rsid w:val="009A460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8E253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E25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2A10D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91153">
      <w:bodyDiv w:val="1"/>
      <w:marLeft w:val="0"/>
      <w:marRight w:val="0"/>
      <w:marTop w:val="0"/>
      <w:marBottom w:val="0"/>
      <w:divBdr>
        <w:top w:val="none" w:sz="0" w:space="0" w:color="auto"/>
        <w:left w:val="none" w:sz="0" w:space="0" w:color="auto"/>
        <w:bottom w:val="none" w:sz="0" w:space="0" w:color="auto"/>
        <w:right w:val="none" w:sz="0" w:space="0" w:color="auto"/>
      </w:divBdr>
      <w:divsChild>
        <w:div w:id="1951930073">
          <w:marLeft w:val="0"/>
          <w:marRight w:val="0"/>
          <w:marTop w:val="0"/>
          <w:marBottom w:val="0"/>
          <w:divBdr>
            <w:top w:val="none" w:sz="0" w:space="0" w:color="auto"/>
            <w:left w:val="none" w:sz="0" w:space="0" w:color="auto"/>
            <w:bottom w:val="none" w:sz="0" w:space="0" w:color="auto"/>
            <w:right w:val="none" w:sz="0" w:space="0" w:color="auto"/>
          </w:divBdr>
        </w:div>
      </w:divsChild>
    </w:div>
    <w:div w:id="27606703">
      <w:bodyDiv w:val="1"/>
      <w:marLeft w:val="0"/>
      <w:marRight w:val="0"/>
      <w:marTop w:val="0"/>
      <w:marBottom w:val="0"/>
      <w:divBdr>
        <w:top w:val="none" w:sz="0" w:space="0" w:color="auto"/>
        <w:left w:val="none" w:sz="0" w:space="0" w:color="auto"/>
        <w:bottom w:val="none" w:sz="0" w:space="0" w:color="auto"/>
        <w:right w:val="none" w:sz="0" w:space="0" w:color="auto"/>
      </w:divBdr>
      <w:divsChild>
        <w:div w:id="793016468">
          <w:marLeft w:val="0"/>
          <w:marRight w:val="0"/>
          <w:marTop w:val="0"/>
          <w:marBottom w:val="0"/>
          <w:divBdr>
            <w:top w:val="none" w:sz="0" w:space="0" w:color="auto"/>
            <w:left w:val="none" w:sz="0" w:space="0" w:color="auto"/>
            <w:bottom w:val="none" w:sz="0" w:space="0" w:color="auto"/>
            <w:right w:val="none" w:sz="0" w:space="0" w:color="auto"/>
          </w:divBdr>
        </w:div>
      </w:divsChild>
    </w:div>
    <w:div w:id="58528132">
      <w:bodyDiv w:val="1"/>
      <w:marLeft w:val="0"/>
      <w:marRight w:val="0"/>
      <w:marTop w:val="0"/>
      <w:marBottom w:val="0"/>
      <w:divBdr>
        <w:top w:val="none" w:sz="0" w:space="0" w:color="auto"/>
        <w:left w:val="none" w:sz="0" w:space="0" w:color="auto"/>
        <w:bottom w:val="none" w:sz="0" w:space="0" w:color="auto"/>
        <w:right w:val="none" w:sz="0" w:space="0" w:color="auto"/>
      </w:divBdr>
      <w:divsChild>
        <w:div w:id="1041053149">
          <w:marLeft w:val="0"/>
          <w:marRight w:val="0"/>
          <w:marTop w:val="0"/>
          <w:marBottom w:val="0"/>
          <w:divBdr>
            <w:top w:val="none" w:sz="0" w:space="0" w:color="auto"/>
            <w:left w:val="none" w:sz="0" w:space="0" w:color="auto"/>
            <w:bottom w:val="none" w:sz="0" w:space="0" w:color="auto"/>
            <w:right w:val="none" w:sz="0" w:space="0" w:color="auto"/>
          </w:divBdr>
        </w:div>
      </w:divsChild>
    </w:div>
    <w:div w:id="303315198">
      <w:bodyDiv w:val="1"/>
      <w:marLeft w:val="0"/>
      <w:marRight w:val="0"/>
      <w:marTop w:val="0"/>
      <w:marBottom w:val="0"/>
      <w:divBdr>
        <w:top w:val="none" w:sz="0" w:space="0" w:color="auto"/>
        <w:left w:val="none" w:sz="0" w:space="0" w:color="auto"/>
        <w:bottom w:val="none" w:sz="0" w:space="0" w:color="auto"/>
        <w:right w:val="none" w:sz="0" w:space="0" w:color="auto"/>
      </w:divBdr>
      <w:divsChild>
        <w:div w:id="777992463">
          <w:marLeft w:val="0"/>
          <w:marRight w:val="0"/>
          <w:marTop w:val="0"/>
          <w:marBottom w:val="0"/>
          <w:divBdr>
            <w:top w:val="none" w:sz="0" w:space="0" w:color="auto"/>
            <w:left w:val="none" w:sz="0" w:space="0" w:color="auto"/>
            <w:bottom w:val="none" w:sz="0" w:space="0" w:color="auto"/>
            <w:right w:val="none" w:sz="0" w:space="0" w:color="auto"/>
          </w:divBdr>
        </w:div>
      </w:divsChild>
    </w:div>
    <w:div w:id="351296938">
      <w:bodyDiv w:val="1"/>
      <w:marLeft w:val="0"/>
      <w:marRight w:val="0"/>
      <w:marTop w:val="0"/>
      <w:marBottom w:val="0"/>
      <w:divBdr>
        <w:top w:val="none" w:sz="0" w:space="0" w:color="auto"/>
        <w:left w:val="none" w:sz="0" w:space="0" w:color="auto"/>
        <w:bottom w:val="none" w:sz="0" w:space="0" w:color="auto"/>
        <w:right w:val="none" w:sz="0" w:space="0" w:color="auto"/>
      </w:divBdr>
      <w:divsChild>
        <w:div w:id="809787296">
          <w:marLeft w:val="0"/>
          <w:marRight w:val="0"/>
          <w:marTop w:val="0"/>
          <w:marBottom w:val="0"/>
          <w:divBdr>
            <w:top w:val="none" w:sz="0" w:space="0" w:color="auto"/>
            <w:left w:val="none" w:sz="0" w:space="0" w:color="auto"/>
            <w:bottom w:val="none" w:sz="0" w:space="0" w:color="auto"/>
            <w:right w:val="none" w:sz="0" w:space="0" w:color="auto"/>
          </w:divBdr>
        </w:div>
      </w:divsChild>
    </w:div>
    <w:div w:id="599023458">
      <w:bodyDiv w:val="1"/>
      <w:marLeft w:val="0"/>
      <w:marRight w:val="0"/>
      <w:marTop w:val="0"/>
      <w:marBottom w:val="0"/>
      <w:divBdr>
        <w:top w:val="none" w:sz="0" w:space="0" w:color="auto"/>
        <w:left w:val="none" w:sz="0" w:space="0" w:color="auto"/>
        <w:bottom w:val="none" w:sz="0" w:space="0" w:color="auto"/>
        <w:right w:val="none" w:sz="0" w:space="0" w:color="auto"/>
      </w:divBdr>
      <w:divsChild>
        <w:div w:id="447355396">
          <w:marLeft w:val="0"/>
          <w:marRight w:val="0"/>
          <w:marTop w:val="0"/>
          <w:marBottom w:val="0"/>
          <w:divBdr>
            <w:top w:val="none" w:sz="0" w:space="0" w:color="auto"/>
            <w:left w:val="none" w:sz="0" w:space="0" w:color="auto"/>
            <w:bottom w:val="none" w:sz="0" w:space="0" w:color="auto"/>
            <w:right w:val="none" w:sz="0" w:space="0" w:color="auto"/>
          </w:divBdr>
        </w:div>
      </w:divsChild>
    </w:div>
    <w:div w:id="750276259">
      <w:bodyDiv w:val="1"/>
      <w:marLeft w:val="0"/>
      <w:marRight w:val="0"/>
      <w:marTop w:val="0"/>
      <w:marBottom w:val="0"/>
      <w:divBdr>
        <w:top w:val="none" w:sz="0" w:space="0" w:color="auto"/>
        <w:left w:val="none" w:sz="0" w:space="0" w:color="auto"/>
        <w:bottom w:val="none" w:sz="0" w:space="0" w:color="auto"/>
        <w:right w:val="none" w:sz="0" w:space="0" w:color="auto"/>
      </w:divBdr>
      <w:divsChild>
        <w:div w:id="743137882">
          <w:marLeft w:val="0"/>
          <w:marRight w:val="0"/>
          <w:marTop w:val="0"/>
          <w:marBottom w:val="0"/>
          <w:divBdr>
            <w:top w:val="none" w:sz="0" w:space="0" w:color="auto"/>
            <w:left w:val="none" w:sz="0" w:space="0" w:color="auto"/>
            <w:bottom w:val="none" w:sz="0" w:space="0" w:color="auto"/>
            <w:right w:val="none" w:sz="0" w:space="0" w:color="auto"/>
          </w:divBdr>
        </w:div>
      </w:divsChild>
    </w:div>
    <w:div w:id="1332759912">
      <w:bodyDiv w:val="1"/>
      <w:marLeft w:val="0"/>
      <w:marRight w:val="0"/>
      <w:marTop w:val="0"/>
      <w:marBottom w:val="0"/>
      <w:divBdr>
        <w:top w:val="none" w:sz="0" w:space="0" w:color="auto"/>
        <w:left w:val="none" w:sz="0" w:space="0" w:color="auto"/>
        <w:bottom w:val="none" w:sz="0" w:space="0" w:color="auto"/>
        <w:right w:val="none" w:sz="0" w:space="0" w:color="auto"/>
      </w:divBdr>
    </w:div>
    <w:div w:id="1372267964">
      <w:bodyDiv w:val="1"/>
      <w:marLeft w:val="0"/>
      <w:marRight w:val="0"/>
      <w:marTop w:val="0"/>
      <w:marBottom w:val="0"/>
      <w:divBdr>
        <w:top w:val="none" w:sz="0" w:space="0" w:color="auto"/>
        <w:left w:val="none" w:sz="0" w:space="0" w:color="auto"/>
        <w:bottom w:val="none" w:sz="0" w:space="0" w:color="auto"/>
        <w:right w:val="none" w:sz="0" w:space="0" w:color="auto"/>
      </w:divBdr>
    </w:div>
    <w:div w:id="1523740910">
      <w:bodyDiv w:val="1"/>
      <w:marLeft w:val="0"/>
      <w:marRight w:val="0"/>
      <w:marTop w:val="0"/>
      <w:marBottom w:val="0"/>
      <w:divBdr>
        <w:top w:val="none" w:sz="0" w:space="0" w:color="auto"/>
        <w:left w:val="none" w:sz="0" w:space="0" w:color="auto"/>
        <w:bottom w:val="none" w:sz="0" w:space="0" w:color="auto"/>
        <w:right w:val="none" w:sz="0" w:space="0" w:color="auto"/>
      </w:divBdr>
      <w:divsChild>
        <w:div w:id="2082673631">
          <w:marLeft w:val="0"/>
          <w:marRight w:val="0"/>
          <w:marTop w:val="0"/>
          <w:marBottom w:val="0"/>
          <w:divBdr>
            <w:top w:val="none" w:sz="0" w:space="0" w:color="auto"/>
            <w:left w:val="none" w:sz="0" w:space="0" w:color="auto"/>
            <w:bottom w:val="none" w:sz="0" w:space="0" w:color="auto"/>
            <w:right w:val="none" w:sz="0" w:space="0" w:color="auto"/>
          </w:divBdr>
        </w:div>
      </w:divsChild>
    </w:div>
    <w:div w:id="1771663958">
      <w:bodyDiv w:val="1"/>
      <w:marLeft w:val="0"/>
      <w:marRight w:val="0"/>
      <w:marTop w:val="0"/>
      <w:marBottom w:val="0"/>
      <w:divBdr>
        <w:top w:val="none" w:sz="0" w:space="0" w:color="auto"/>
        <w:left w:val="none" w:sz="0" w:space="0" w:color="auto"/>
        <w:bottom w:val="none" w:sz="0" w:space="0" w:color="auto"/>
        <w:right w:val="none" w:sz="0" w:space="0" w:color="auto"/>
      </w:divBdr>
      <w:divsChild>
        <w:div w:id="883565563">
          <w:marLeft w:val="0"/>
          <w:marRight w:val="0"/>
          <w:marTop w:val="0"/>
          <w:marBottom w:val="0"/>
          <w:divBdr>
            <w:top w:val="none" w:sz="0" w:space="0" w:color="auto"/>
            <w:left w:val="none" w:sz="0" w:space="0" w:color="auto"/>
            <w:bottom w:val="none" w:sz="0" w:space="0" w:color="auto"/>
            <w:right w:val="none" w:sz="0" w:space="0" w:color="auto"/>
          </w:divBdr>
        </w:div>
      </w:divsChild>
    </w:div>
    <w:div w:id="1809937646">
      <w:bodyDiv w:val="1"/>
      <w:marLeft w:val="0"/>
      <w:marRight w:val="0"/>
      <w:marTop w:val="0"/>
      <w:marBottom w:val="0"/>
      <w:divBdr>
        <w:top w:val="none" w:sz="0" w:space="0" w:color="auto"/>
        <w:left w:val="none" w:sz="0" w:space="0" w:color="auto"/>
        <w:bottom w:val="none" w:sz="0" w:space="0" w:color="auto"/>
        <w:right w:val="none" w:sz="0" w:space="0" w:color="auto"/>
      </w:divBdr>
      <w:divsChild>
        <w:div w:id="1550876664">
          <w:marLeft w:val="0"/>
          <w:marRight w:val="0"/>
          <w:marTop w:val="0"/>
          <w:marBottom w:val="0"/>
          <w:divBdr>
            <w:top w:val="none" w:sz="0" w:space="0" w:color="auto"/>
            <w:left w:val="none" w:sz="0" w:space="0" w:color="auto"/>
            <w:bottom w:val="none" w:sz="0" w:space="0" w:color="auto"/>
            <w:right w:val="none" w:sz="0" w:space="0" w:color="auto"/>
          </w:divBdr>
        </w:div>
      </w:divsChild>
    </w:div>
    <w:div w:id="1996763012">
      <w:bodyDiv w:val="1"/>
      <w:marLeft w:val="0"/>
      <w:marRight w:val="0"/>
      <w:marTop w:val="0"/>
      <w:marBottom w:val="0"/>
      <w:divBdr>
        <w:top w:val="none" w:sz="0" w:space="0" w:color="auto"/>
        <w:left w:val="none" w:sz="0" w:space="0" w:color="auto"/>
        <w:bottom w:val="none" w:sz="0" w:space="0" w:color="auto"/>
        <w:right w:val="none" w:sz="0" w:space="0" w:color="auto"/>
      </w:divBdr>
      <w:divsChild>
        <w:div w:id="935600941">
          <w:marLeft w:val="0"/>
          <w:marRight w:val="0"/>
          <w:marTop w:val="0"/>
          <w:marBottom w:val="0"/>
          <w:divBdr>
            <w:top w:val="none" w:sz="0" w:space="0" w:color="auto"/>
            <w:left w:val="none" w:sz="0" w:space="0" w:color="auto"/>
            <w:bottom w:val="none" w:sz="0" w:space="0" w:color="auto"/>
            <w:right w:val="none" w:sz="0" w:space="0" w:color="auto"/>
          </w:divBdr>
        </w:div>
      </w:divsChild>
    </w:div>
    <w:div w:id="2048870554">
      <w:bodyDiv w:val="1"/>
      <w:marLeft w:val="0"/>
      <w:marRight w:val="0"/>
      <w:marTop w:val="0"/>
      <w:marBottom w:val="0"/>
      <w:divBdr>
        <w:top w:val="none" w:sz="0" w:space="0" w:color="auto"/>
        <w:left w:val="none" w:sz="0" w:space="0" w:color="auto"/>
        <w:bottom w:val="none" w:sz="0" w:space="0" w:color="auto"/>
        <w:right w:val="none" w:sz="0" w:space="0" w:color="auto"/>
      </w:divBdr>
      <w:divsChild>
        <w:div w:id="455371980">
          <w:marLeft w:val="0"/>
          <w:marRight w:val="0"/>
          <w:marTop w:val="0"/>
          <w:marBottom w:val="0"/>
          <w:divBdr>
            <w:top w:val="none" w:sz="0" w:space="0" w:color="auto"/>
            <w:left w:val="none" w:sz="0" w:space="0" w:color="auto"/>
            <w:bottom w:val="none" w:sz="0" w:space="0" w:color="auto"/>
            <w:right w:val="none" w:sz="0" w:space="0" w:color="auto"/>
          </w:divBdr>
        </w:div>
      </w:divsChild>
    </w:div>
    <w:div w:id="2050761220">
      <w:bodyDiv w:val="1"/>
      <w:marLeft w:val="0"/>
      <w:marRight w:val="0"/>
      <w:marTop w:val="0"/>
      <w:marBottom w:val="0"/>
      <w:divBdr>
        <w:top w:val="none" w:sz="0" w:space="0" w:color="auto"/>
        <w:left w:val="none" w:sz="0" w:space="0" w:color="auto"/>
        <w:bottom w:val="none" w:sz="0" w:space="0" w:color="auto"/>
        <w:right w:val="none" w:sz="0" w:space="0" w:color="auto"/>
      </w:divBdr>
      <w:divsChild>
        <w:div w:id="1774353850">
          <w:marLeft w:val="0"/>
          <w:marRight w:val="0"/>
          <w:marTop w:val="0"/>
          <w:marBottom w:val="0"/>
          <w:divBdr>
            <w:top w:val="none" w:sz="0" w:space="0" w:color="auto"/>
            <w:left w:val="none" w:sz="0" w:space="0" w:color="auto"/>
            <w:bottom w:val="none" w:sz="0" w:space="0" w:color="auto"/>
            <w:right w:val="none" w:sz="0" w:space="0" w:color="auto"/>
          </w:divBdr>
        </w:div>
      </w:divsChild>
    </w:div>
    <w:div w:id="2081099016">
      <w:bodyDiv w:val="1"/>
      <w:marLeft w:val="0"/>
      <w:marRight w:val="0"/>
      <w:marTop w:val="0"/>
      <w:marBottom w:val="0"/>
      <w:divBdr>
        <w:top w:val="none" w:sz="0" w:space="0" w:color="auto"/>
        <w:left w:val="none" w:sz="0" w:space="0" w:color="auto"/>
        <w:bottom w:val="none" w:sz="0" w:space="0" w:color="auto"/>
        <w:right w:val="none" w:sz="0" w:space="0" w:color="auto"/>
      </w:divBdr>
      <w:divsChild>
        <w:div w:id="1780831801">
          <w:marLeft w:val="0"/>
          <w:marRight w:val="0"/>
          <w:marTop w:val="0"/>
          <w:marBottom w:val="0"/>
          <w:divBdr>
            <w:top w:val="none" w:sz="0" w:space="0" w:color="auto"/>
            <w:left w:val="none" w:sz="0" w:space="0" w:color="auto"/>
            <w:bottom w:val="none" w:sz="0" w:space="0" w:color="auto"/>
            <w:right w:val="none" w:sz="0" w:space="0" w:color="auto"/>
          </w:divBdr>
        </w:div>
      </w:divsChild>
    </w:div>
    <w:div w:id="2091999076">
      <w:bodyDiv w:val="1"/>
      <w:marLeft w:val="0"/>
      <w:marRight w:val="0"/>
      <w:marTop w:val="0"/>
      <w:marBottom w:val="0"/>
      <w:divBdr>
        <w:top w:val="none" w:sz="0" w:space="0" w:color="auto"/>
        <w:left w:val="none" w:sz="0" w:space="0" w:color="auto"/>
        <w:bottom w:val="none" w:sz="0" w:space="0" w:color="auto"/>
        <w:right w:val="none" w:sz="0" w:space="0" w:color="auto"/>
      </w:divBdr>
      <w:divsChild>
        <w:div w:id="950211875">
          <w:marLeft w:val="0"/>
          <w:marRight w:val="0"/>
          <w:marTop w:val="0"/>
          <w:marBottom w:val="0"/>
          <w:divBdr>
            <w:top w:val="none" w:sz="0" w:space="0" w:color="auto"/>
            <w:left w:val="none" w:sz="0" w:space="0" w:color="auto"/>
            <w:bottom w:val="none" w:sz="0" w:space="0" w:color="auto"/>
            <w:right w:val="none" w:sz="0" w:space="0" w:color="auto"/>
          </w:divBdr>
        </w:div>
      </w:divsChild>
    </w:div>
    <w:div w:id="2104759257">
      <w:bodyDiv w:val="1"/>
      <w:marLeft w:val="0"/>
      <w:marRight w:val="0"/>
      <w:marTop w:val="0"/>
      <w:marBottom w:val="0"/>
      <w:divBdr>
        <w:top w:val="none" w:sz="0" w:space="0" w:color="auto"/>
        <w:left w:val="none" w:sz="0" w:space="0" w:color="auto"/>
        <w:bottom w:val="none" w:sz="0" w:space="0" w:color="auto"/>
        <w:right w:val="none" w:sz="0" w:space="0" w:color="auto"/>
      </w:divBdr>
      <w:divsChild>
        <w:div w:id="743450320">
          <w:marLeft w:val="0"/>
          <w:marRight w:val="0"/>
          <w:marTop w:val="0"/>
          <w:marBottom w:val="0"/>
          <w:divBdr>
            <w:top w:val="none" w:sz="0" w:space="0" w:color="auto"/>
            <w:left w:val="none" w:sz="0" w:space="0" w:color="auto"/>
            <w:bottom w:val="none" w:sz="0" w:space="0" w:color="auto"/>
            <w:right w:val="none" w:sz="0" w:space="0" w:color="auto"/>
          </w:divBdr>
        </w:div>
      </w:divsChild>
    </w:div>
    <w:div w:id="2134589556">
      <w:bodyDiv w:val="1"/>
      <w:marLeft w:val="0"/>
      <w:marRight w:val="0"/>
      <w:marTop w:val="0"/>
      <w:marBottom w:val="0"/>
      <w:divBdr>
        <w:top w:val="none" w:sz="0" w:space="0" w:color="auto"/>
        <w:left w:val="none" w:sz="0" w:space="0" w:color="auto"/>
        <w:bottom w:val="none" w:sz="0" w:space="0" w:color="auto"/>
        <w:right w:val="none" w:sz="0" w:space="0" w:color="auto"/>
      </w:divBdr>
      <w:divsChild>
        <w:div w:id="1891529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6.tmp"/><Relationship Id="rId18" Type="http://schemas.openxmlformats.org/officeDocument/2006/relationships/image" Target="media/image11.tm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5.tmp"/><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1108/TQM-12-2017-016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hyperlink" Target="https://d.docs.live.net/4be6e3b41140fc07/Documents/CEXCEV.docx" TargetMode="Externa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https://d.docs.live.net/4be6e3b41140fc07/Documents/CEXCEV.docx" TargetMode="External"/><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C3E4CB-1BFD-4FAD-8BBA-68E2D1FD2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3431</TotalTime>
  <Pages>28</Pages>
  <Words>5081</Words>
  <Characters>28965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Private .</dc:creator>
  <cp:keywords/>
  <dc:description/>
  <cp:lastModifiedBy>Private .</cp:lastModifiedBy>
  <cp:revision>638</cp:revision>
  <dcterms:created xsi:type="dcterms:W3CDTF">2020-03-30T18:14:00Z</dcterms:created>
  <dcterms:modified xsi:type="dcterms:W3CDTF">2020-08-10T03:22:00Z</dcterms:modified>
</cp:coreProperties>
</file>