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RL Latin-English top p. 75</w:t>
      </w:r>
    </w:p>
    <w:p w:rsidR="00000000" w:rsidDel="00000000" w:rsidP="00000000" w:rsidRDefault="00000000" w:rsidRPr="00000000" w14:paraId="00000002">
      <w:pPr>
        <w:rPr>
          <w:rFonts w:ascii="Calibri" w:cs="Calibri" w:eastAsia="Calibri" w:hAnsi="Calibri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Mercurius, deus mendax, domum Alcumenai cum patre Ioue,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rege et hominum et deorum,</w:t>
      </w:r>
      <w:r w:rsidDel="00000000" w:rsidR="00000000" w:rsidRPr="00000000">
        <w:rPr>
          <w:rFonts w:ascii="Calibri" w:cs="Calibri" w:eastAsia="Calibri" w:hAnsi="Calibri"/>
          <w:b w:val="1"/>
          <w:rtl w:val="0"/>
        </w:rPr>
        <w:t xml:space="preserve">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adibit.</w:t>
      </w:r>
    </w:p>
    <w:p w:rsidR="00000000" w:rsidDel="00000000" w:rsidP="00000000" w:rsidRDefault="00000000" w:rsidRPr="00000000" w14:paraId="00000004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Mercury, the lying god, will visit the home of Alcumena with his father Jupiter, king of men and gods.</w:t>
      </w:r>
    </w:p>
    <w:p w:rsidR="00000000" w:rsidDel="00000000" w:rsidP="00000000" w:rsidRDefault="00000000" w:rsidRPr="00000000" w14:paraId="00000005">
      <w:pPr>
        <w:rPr>
          <w:rFonts w:ascii="Calibri" w:cs="Calibri" w:eastAsia="Calibri" w:hAnsi="Calibri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amat enim Iuppiter Alcumenam, feminam pulchram, uxorem Amphitruonis, uiri fortis. </w:t>
      </w:r>
    </w:p>
    <w:p w:rsidR="00000000" w:rsidDel="00000000" w:rsidP="00000000" w:rsidRDefault="00000000" w:rsidRPr="00000000" w14:paraId="00000007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In fact, Jupiter loves Alcumena, a beautiful woman, wife of Amphitruo, a brave man.</w:t>
      </w:r>
    </w:p>
    <w:p w:rsidR="00000000" w:rsidDel="00000000" w:rsidP="00000000" w:rsidRDefault="00000000" w:rsidRPr="00000000" w14:paraId="00000008">
      <w:pPr>
        <w:rPr>
          <w:rFonts w:ascii="Calibri" w:cs="Calibri" w:eastAsia="Calibri" w:hAnsi="Calibri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Iuppiter igitur cum Alcumena per noctem longam dormire uolet. </w:t>
      </w:r>
    </w:p>
    <w:p w:rsidR="00000000" w:rsidDel="00000000" w:rsidP="00000000" w:rsidRDefault="00000000" w:rsidRPr="00000000" w14:paraId="0000000A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Therefore Jupiter wants to sleep with Alcumena during a long night.</w:t>
      </w:r>
    </w:p>
    <w:p w:rsidR="00000000" w:rsidDel="00000000" w:rsidP="00000000" w:rsidRDefault="00000000" w:rsidRPr="00000000" w14:paraId="0000000B">
      <w:pPr>
        <w:rPr>
          <w:rFonts w:ascii="Calibri" w:cs="Calibri" w:eastAsia="Calibri" w:hAnsi="Calibri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Alcumena tamen uxor est summa continentia, atque Amphitruonem bene amat. </w:t>
      </w:r>
    </w:p>
    <w:p w:rsidR="00000000" w:rsidDel="00000000" w:rsidP="00000000" w:rsidRDefault="00000000" w:rsidRPr="00000000" w14:paraId="0000000D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But Alcumena is a</w:t>
      </w:r>
      <w:r w:rsidDel="00000000" w:rsidR="00000000" w:rsidRPr="00000000">
        <w:rPr>
          <w:rFonts w:ascii="Calibri" w:cs="Calibri" w:eastAsia="Calibri" w:hAnsi="Calibri"/>
          <w:b w:val="1"/>
          <w:rtl w:val="0"/>
        </w:rPr>
        <w:t xml:space="preserve">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wife of great modesty,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and loves Amphitruo well. </w:t>
      </w:r>
    </w:p>
    <w:p w:rsidR="00000000" w:rsidDel="00000000" w:rsidP="00000000" w:rsidRDefault="00000000" w:rsidRPr="00000000" w14:paraId="0000000E">
      <w:pPr>
        <w:rPr>
          <w:rFonts w:ascii="Calibri" w:cs="Calibri" w:eastAsia="Calibri" w:hAnsi="Calibri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si consilia Iouis sciet, domo regem deorum exire iubebit. </w:t>
      </w:r>
    </w:p>
    <w:p w:rsidR="00000000" w:rsidDel="00000000" w:rsidP="00000000" w:rsidRDefault="00000000" w:rsidRPr="00000000" w14:paraId="00000010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If she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knows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 the plans of Jupiter, she will order the king of gods to leave her home. </w:t>
      </w:r>
    </w:p>
    <w:p w:rsidR="00000000" w:rsidDel="00000000" w:rsidP="00000000" w:rsidRDefault="00000000" w:rsidRPr="00000000" w14:paraId="00000011">
      <w:pPr>
        <w:rPr>
          <w:rFonts w:ascii="Calibri" w:cs="Calibri" w:eastAsia="Calibri" w:hAnsi="Calibri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difficile igitur Ioui opus erit. </w:t>
      </w:r>
    </w:p>
    <w:p w:rsidR="00000000" w:rsidDel="00000000" w:rsidP="00000000" w:rsidRDefault="00000000" w:rsidRPr="00000000" w14:paraId="00000013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Therefore the work of Jupiter will be difficult. </w:t>
      </w:r>
    </w:p>
    <w:p w:rsidR="00000000" w:rsidDel="00000000" w:rsidP="00000000" w:rsidRDefault="00000000" w:rsidRPr="00000000" w14:paraId="00000014">
      <w:pPr>
        <w:rPr>
          <w:rFonts w:ascii="Calibri" w:cs="Calibri" w:eastAsia="Calibri" w:hAnsi="Calibri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sed Mercurius, deus summa audacia, semper multa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consilia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 scit. </w:t>
      </w:r>
    </w:p>
    <w:p w:rsidR="00000000" w:rsidDel="00000000" w:rsidP="00000000" w:rsidRDefault="00000000" w:rsidRPr="00000000" w14:paraId="00000016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But Mercury,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the boldest god,</w:t>
      </w:r>
      <w:r w:rsidDel="00000000" w:rsidR="00000000" w:rsidRPr="00000000">
        <w:rPr>
          <w:rFonts w:ascii="Calibri" w:cs="Calibri" w:eastAsia="Calibri" w:hAnsi="Calibri"/>
          <w:b w:val="1"/>
          <w:rtl w:val="0"/>
        </w:rPr>
        <w:t xml:space="preserve">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always knows many plans.</w:t>
      </w:r>
    </w:p>
    <w:p w:rsidR="00000000" w:rsidDel="00000000" w:rsidP="00000000" w:rsidRDefault="00000000" w:rsidRPr="00000000" w14:paraId="00000017">
      <w:pPr>
        <w:rPr>
          <w:rFonts w:ascii="Calibri" w:cs="Calibri" w:eastAsia="Calibri" w:hAnsi="Calibri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imaginem igitur Sosiae Mercurius capiet, Amphitruonis Iouem capere iubebit. </w:t>
      </w:r>
    </w:p>
    <w:p w:rsidR="00000000" w:rsidDel="00000000" w:rsidP="00000000" w:rsidRDefault="00000000" w:rsidRPr="00000000" w14:paraId="00000019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Therefore Mercury will take the likeness of Sosia, and he will command Jupiter to take that of Amphitruo.</w:t>
      </w:r>
    </w:p>
    <w:p w:rsidR="00000000" w:rsidDel="00000000" w:rsidP="00000000" w:rsidRDefault="00000000" w:rsidRPr="00000000" w14:paraId="0000001A">
      <w:pPr>
        <w:rPr>
          <w:rFonts w:ascii="Calibri" w:cs="Calibri" w:eastAsia="Calibri" w:hAnsi="Calibri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sic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 domum Alcumenae intrabunt duo dei, alter Sosiae similis, alter Amphitruonis.</w:t>
      </w:r>
    </w:p>
    <w:p w:rsidR="00000000" w:rsidDel="00000000" w:rsidP="00000000" w:rsidRDefault="00000000" w:rsidRPr="00000000" w14:paraId="0000001C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So, the two gods will enter the home of Alcumena, one resembling Sosia, the other Amphitruo. </w:t>
      </w:r>
    </w:p>
    <w:p w:rsidR="00000000" w:rsidDel="00000000" w:rsidP="00000000" w:rsidRDefault="00000000" w:rsidRPr="00000000" w14:paraId="0000001D">
      <w:pPr>
        <w:rPr>
          <w:rFonts w:ascii="Calibri" w:cs="Calibri" w:eastAsia="Calibri" w:hAnsi="Calibri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et Iuppiter noctem faciet longam et nigram.</w:t>
      </w:r>
    </w:p>
    <w:p w:rsidR="00000000" w:rsidDel="00000000" w:rsidP="00000000" w:rsidRDefault="00000000" w:rsidRPr="00000000" w14:paraId="0000001F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And Jupiter will make the night long and dark. </w:t>
      </w:r>
    </w:p>
    <w:p w:rsidR="00000000" w:rsidDel="00000000" w:rsidP="00000000" w:rsidRDefault="00000000" w:rsidRPr="00000000" w14:paraId="00000020">
      <w:pPr>
        <w:rPr>
          <w:rFonts w:ascii="Calibri" w:cs="Calibri" w:eastAsia="Calibri" w:hAnsi="Calibri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mox in oppidum reueniet Sosia, seruus acer sed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stultus.</w:t>
      </w:r>
    </w:p>
    <w:p w:rsidR="00000000" w:rsidDel="00000000" w:rsidP="00000000" w:rsidRDefault="00000000" w:rsidRPr="00000000" w14:paraId="00000022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Soon Sosia, a keen but stupid slave,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will return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 to the city.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>
          <w:rFonts w:ascii="Calibri" w:cs="Calibri" w:eastAsia="Calibri" w:hAnsi="Calibri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uolet uictoriam exercitus Amphitruonis Alcumenae nuntiare, sed non poterit. </w:t>
      </w:r>
    </w:p>
    <w:p w:rsidR="00000000" w:rsidDel="00000000" w:rsidP="00000000" w:rsidRDefault="00000000" w:rsidRPr="00000000" w14:paraId="00000025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He will want to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announce the victories of the army of Amphiturio to Alcumena , but he won’t be able to.</w:t>
      </w:r>
    </w:p>
    <w:p w:rsidR="00000000" w:rsidDel="00000000" w:rsidP="00000000" w:rsidRDefault="00000000" w:rsidRPr="00000000" w14:paraId="00000026">
      <w:pPr>
        <w:rPr>
          <w:rFonts w:ascii="Calibri" w:cs="Calibri" w:eastAsia="Calibri" w:hAnsi="Calibri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Mercurius enim seruum domum intrare nolet. </w:t>
      </w:r>
    </w:p>
    <w:p w:rsidR="00000000" w:rsidDel="00000000" w:rsidP="00000000" w:rsidRDefault="00000000" w:rsidRPr="00000000" w14:paraId="00000028">
      <w:pPr>
        <w:rPr>
          <w:rFonts w:ascii="Calibri" w:cs="Calibri" w:eastAsia="Calibri" w:hAnsi="Calibri"/>
        </w:rPr>
      </w:pPr>
      <w:r w:rsidDel="00000000" w:rsidR="00000000" w:rsidRPr="00000000">
        <w:rPr>
          <w:rFonts w:ascii="Calibri" w:cs="Calibri" w:eastAsia="Calibri" w:hAnsi="Calibri"/>
          <w:rtl w:val="0"/>
        </w:rPr>
        <w:t xml:space="preserve">In fact Mercury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will not want</w:t>
      </w:r>
      <w:r w:rsidDel="00000000" w:rsidR="00000000" w:rsidRPr="00000000">
        <w:rPr>
          <w:rFonts w:ascii="Calibri" w:cs="Calibri" w:eastAsia="Calibri" w:hAnsi="Calibri"/>
          <w:b w:val="1"/>
          <w:rtl w:val="0"/>
        </w:rPr>
        <w:t xml:space="preserve"> </w:t>
      </w:r>
      <w:r w:rsidDel="00000000" w:rsidR="00000000" w:rsidRPr="00000000">
        <w:rPr>
          <w:rFonts w:ascii="Calibri" w:cs="Calibri" w:eastAsia="Calibri" w:hAnsi="Calibri"/>
          <w:rtl w:val="0"/>
        </w:rPr>
        <w:t xml:space="preserve">the slave to enter the house. </w:t>
      </w: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Calibri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