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XSpec="center" w:tblpY="59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831"/>
      </w:tblGrid>
      <w:tr w:rsidR="00631B55" w:rsidRPr="00A406E5" w14:paraId="75CEBD07" w14:textId="77777777" w:rsidTr="00631B55">
        <w:tc>
          <w:tcPr>
            <w:tcW w:w="2093" w:type="dxa"/>
            <w:shd w:val="pct15" w:color="auto" w:fill="auto"/>
          </w:tcPr>
          <w:p w14:paraId="5B7C5A62"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Student name:</w:t>
            </w:r>
          </w:p>
        </w:tc>
        <w:tc>
          <w:tcPr>
            <w:tcW w:w="3293" w:type="dxa"/>
          </w:tcPr>
          <w:p w14:paraId="4CA4416F" w14:textId="28688A81" w:rsidR="00631B55" w:rsidRPr="00A406E5" w:rsidRDefault="00631B55" w:rsidP="00631B55">
            <w:pPr>
              <w:spacing w:before="120" w:after="120"/>
              <w:jc w:val="both"/>
              <w:rPr>
                <w:rFonts w:ascii="Arial" w:hAnsi="Arial" w:cs="Arial"/>
                <w:b/>
                <w:sz w:val="22"/>
              </w:rPr>
            </w:pPr>
            <w:r>
              <w:rPr>
                <w:rFonts w:ascii="Arial" w:hAnsi="Arial" w:cs="Arial"/>
                <w:b/>
                <w:sz w:val="22"/>
              </w:rPr>
              <w:t>YEUNG KUEN CHRISTINE</w:t>
            </w:r>
          </w:p>
        </w:tc>
        <w:tc>
          <w:tcPr>
            <w:tcW w:w="2268" w:type="dxa"/>
            <w:shd w:val="clear" w:color="auto" w:fill="D9D9D9"/>
          </w:tcPr>
          <w:p w14:paraId="546F2560"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Student ID number:</w:t>
            </w:r>
          </w:p>
        </w:tc>
        <w:tc>
          <w:tcPr>
            <w:tcW w:w="2831" w:type="dxa"/>
          </w:tcPr>
          <w:p w14:paraId="46F9BCD9" w14:textId="26EE24BB" w:rsidR="00631B55" w:rsidRPr="00A406E5" w:rsidRDefault="00631B55" w:rsidP="00631B55">
            <w:pPr>
              <w:spacing w:before="120" w:after="120"/>
              <w:jc w:val="both"/>
              <w:rPr>
                <w:rFonts w:ascii="Arial" w:hAnsi="Arial" w:cs="Arial"/>
                <w:b/>
                <w:sz w:val="22"/>
              </w:rPr>
            </w:pPr>
            <w:r w:rsidRPr="001D5363">
              <w:rPr>
                <w:rFonts w:ascii="Arial" w:hAnsi="Arial" w:cs="Arial"/>
                <w:b/>
                <w:bCs/>
                <w:lang w:val="en-GB"/>
              </w:rPr>
              <w:t>1922287</w:t>
            </w:r>
          </w:p>
        </w:tc>
      </w:tr>
      <w:tr w:rsidR="00631B55" w:rsidRPr="00A406E5" w14:paraId="7C5C9281" w14:textId="77777777" w:rsidTr="00631B55">
        <w:tc>
          <w:tcPr>
            <w:tcW w:w="2093" w:type="dxa"/>
            <w:shd w:val="pct15" w:color="auto" w:fill="auto"/>
          </w:tcPr>
          <w:p w14:paraId="17369A79" w14:textId="77777777" w:rsidR="00631B55" w:rsidRPr="00A406E5" w:rsidRDefault="00631B55" w:rsidP="00631B55">
            <w:pPr>
              <w:spacing w:before="120" w:after="120"/>
              <w:jc w:val="both"/>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8392" w:type="dxa"/>
            <w:gridSpan w:val="3"/>
          </w:tcPr>
          <w:p w14:paraId="24D0E136" w14:textId="77777777" w:rsidR="00631B55" w:rsidRDefault="00631B55" w:rsidP="00631B55">
            <w:pPr>
              <w:spacing w:before="120" w:after="120"/>
              <w:jc w:val="both"/>
              <w:rPr>
                <w:rFonts w:ascii="Arial" w:hAnsi="Arial" w:cs="Arial"/>
                <w:b/>
                <w:sz w:val="22"/>
              </w:rPr>
            </w:pPr>
            <w:r>
              <w:rPr>
                <w:rFonts w:ascii="Arial" w:hAnsi="Arial" w:cs="Arial"/>
                <w:b/>
                <w:sz w:val="22"/>
              </w:rPr>
              <w:t>DBA</w:t>
            </w:r>
          </w:p>
        </w:tc>
      </w:tr>
      <w:tr w:rsidR="00631B55" w:rsidRPr="00A406E5" w14:paraId="24891020" w14:textId="77777777" w:rsidTr="00631B55">
        <w:tc>
          <w:tcPr>
            <w:tcW w:w="2093" w:type="dxa"/>
            <w:shd w:val="pct15" w:color="auto" w:fill="auto"/>
          </w:tcPr>
          <w:p w14:paraId="066D606B"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Module:</w:t>
            </w:r>
          </w:p>
        </w:tc>
        <w:tc>
          <w:tcPr>
            <w:tcW w:w="8392" w:type="dxa"/>
            <w:gridSpan w:val="3"/>
            <w:shd w:val="clear" w:color="auto" w:fill="auto"/>
          </w:tcPr>
          <w:p w14:paraId="2D189E99" w14:textId="137CA8D8" w:rsidR="00631B55" w:rsidRPr="00BF3005" w:rsidRDefault="00BF3005" w:rsidP="00BF3005">
            <w:pPr>
              <w:spacing w:before="120" w:after="120"/>
              <w:jc w:val="both"/>
              <w:rPr>
                <w:rFonts w:ascii="Arial" w:hAnsi="Arial" w:cs="Arial"/>
                <w:b/>
                <w:sz w:val="22"/>
                <w:lang w:eastAsia="zh-HK"/>
              </w:rPr>
            </w:pPr>
            <w:r>
              <w:rPr>
                <w:rFonts w:ascii="Arial" w:hAnsi="Arial" w:cs="Arial"/>
                <w:b/>
                <w:sz w:val="22"/>
                <w:lang w:eastAsia="zh-HK"/>
              </w:rPr>
              <w:t>Managing in Complex environments: Strategies, Insights and Solutions</w:t>
            </w:r>
          </w:p>
        </w:tc>
      </w:tr>
      <w:tr w:rsidR="00631B55" w:rsidRPr="00A406E5" w14:paraId="24EE2193" w14:textId="77777777" w:rsidTr="00631B55">
        <w:tc>
          <w:tcPr>
            <w:tcW w:w="2093" w:type="dxa"/>
            <w:shd w:val="pct15" w:color="auto" w:fill="auto"/>
          </w:tcPr>
          <w:p w14:paraId="393C6C79"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Module code:</w:t>
            </w:r>
          </w:p>
        </w:tc>
        <w:tc>
          <w:tcPr>
            <w:tcW w:w="3293" w:type="dxa"/>
          </w:tcPr>
          <w:p w14:paraId="5E1A376B" w14:textId="2AA4AA5E" w:rsidR="00631B55" w:rsidRDefault="00631B55" w:rsidP="00631B55">
            <w:pPr>
              <w:spacing w:before="120" w:after="120"/>
              <w:jc w:val="both"/>
              <w:rPr>
                <w:rFonts w:ascii="Arial" w:hAnsi="Arial" w:cs="Arial"/>
                <w:b/>
                <w:sz w:val="22"/>
                <w:lang w:eastAsia="zh-HK"/>
              </w:rPr>
            </w:pPr>
            <w:r>
              <w:rPr>
                <w:rFonts w:ascii="Arial" w:hAnsi="Arial" w:cs="Arial" w:hint="eastAsia"/>
                <w:b/>
                <w:sz w:val="22"/>
                <w:lang w:eastAsia="zh-HK"/>
              </w:rPr>
              <w:t>HKBM700</w:t>
            </w:r>
            <w:r w:rsidR="00A162BA">
              <w:rPr>
                <w:rFonts w:ascii="Arial" w:hAnsi="Arial" w:cs="Arial"/>
                <w:b/>
                <w:sz w:val="22"/>
                <w:lang w:eastAsia="zh-HK"/>
              </w:rPr>
              <w:t>2</w:t>
            </w:r>
          </w:p>
        </w:tc>
        <w:tc>
          <w:tcPr>
            <w:tcW w:w="2268" w:type="dxa"/>
            <w:shd w:val="clear" w:color="auto" w:fill="D9D9D9"/>
          </w:tcPr>
          <w:p w14:paraId="2ECCFF6E" w14:textId="77777777" w:rsidR="00631B55" w:rsidRDefault="00631B55" w:rsidP="00631B55">
            <w:pPr>
              <w:pStyle w:val="2"/>
              <w:rPr>
                <w:rFonts w:ascii="Arial" w:hAnsi="Arial" w:cs="Arial"/>
                <w:sz w:val="22"/>
                <w:szCs w:val="22"/>
              </w:rPr>
            </w:pPr>
            <w:r>
              <w:rPr>
                <w:rFonts w:ascii="Arial" w:hAnsi="Arial" w:cs="Arial"/>
                <w:sz w:val="22"/>
                <w:szCs w:val="22"/>
              </w:rPr>
              <w:t>Contribution to Overall Module Assessment (%):</w:t>
            </w:r>
          </w:p>
        </w:tc>
        <w:tc>
          <w:tcPr>
            <w:tcW w:w="2831" w:type="dxa"/>
          </w:tcPr>
          <w:p w14:paraId="096FE699" w14:textId="77777777" w:rsidR="00631B55" w:rsidRDefault="00631B55" w:rsidP="00631B55">
            <w:pPr>
              <w:spacing w:before="120" w:after="120"/>
              <w:jc w:val="both"/>
              <w:rPr>
                <w:rFonts w:ascii="Arial" w:hAnsi="Arial" w:cs="Arial"/>
                <w:b/>
                <w:sz w:val="22"/>
              </w:rPr>
            </w:pPr>
            <w:r>
              <w:rPr>
                <w:rFonts w:ascii="Arial" w:hAnsi="Arial" w:cs="Arial"/>
                <w:b/>
                <w:sz w:val="22"/>
              </w:rPr>
              <w:t>100%</w:t>
            </w:r>
          </w:p>
        </w:tc>
      </w:tr>
      <w:tr w:rsidR="00631B55" w:rsidRPr="00A406E5" w14:paraId="5BB77EBB" w14:textId="77777777" w:rsidTr="00631B55">
        <w:tc>
          <w:tcPr>
            <w:tcW w:w="2093" w:type="dxa"/>
            <w:shd w:val="pct15" w:color="auto" w:fill="auto"/>
          </w:tcPr>
          <w:p w14:paraId="5E8ABB66"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Lecturer:</w:t>
            </w:r>
          </w:p>
        </w:tc>
        <w:tc>
          <w:tcPr>
            <w:tcW w:w="3293" w:type="dxa"/>
          </w:tcPr>
          <w:p w14:paraId="0B441E56" w14:textId="387FB5B9" w:rsidR="00631B55" w:rsidRDefault="00BF3005" w:rsidP="00631B55">
            <w:pPr>
              <w:spacing w:before="120" w:after="120"/>
              <w:jc w:val="both"/>
              <w:rPr>
                <w:rFonts w:ascii="Arial" w:hAnsi="Arial" w:cs="Arial"/>
                <w:b/>
                <w:sz w:val="22"/>
              </w:rPr>
            </w:pPr>
            <w:r>
              <w:rPr>
                <w:rFonts w:ascii="Arial" w:hAnsi="Arial" w:cs="Arial"/>
                <w:b/>
                <w:sz w:val="22"/>
                <w:lang w:eastAsia="zh-HK"/>
              </w:rPr>
              <w:t>Dr. Leo Ho</w:t>
            </w:r>
          </w:p>
        </w:tc>
        <w:tc>
          <w:tcPr>
            <w:tcW w:w="2268" w:type="dxa"/>
            <w:shd w:val="clear" w:color="auto" w:fill="D9D9D9"/>
          </w:tcPr>
          <w:p w14:paraId="4F4C7A65" w14:textId="77777777" w:rsidR="00631B55" w:rsidRDefault="00631B55" w:rsidP="00631B55">
            <w:pPr>
              <w:spacing w:before="120" w:after="120"/>
              <w:jc w:val="both"/>
              <w:rPr>
                <w:rFonts w:ascii="Arial" w:hAnsi="Arial" w:cs="Arial"/>
                <w:b/>
                <w:sz w:val="22"/>
              </w:rPr>
            </w:pPr>
            <w:r>
              <w:rPr>
                <w:rFonts w:ascii="Arial" w:hAnsi="Arial" w:cs="Arial"/>
                <w:b/>
                <w:sz w:val="22"/>
              </w:rPr>
              <w:t>Internal Verifier:</w:t>
            </w:r>
          </w:p>
        </w:tc>
        <w:tc>
          <w:tcPr>
            <w:tcW w:w="2831" w:type="dxa"/>
          </w:tcPr>
          <w:p w14:paraId="44005486" w14:textId="58C99C95" w:rsidR="00631B55" w:rsidRDefault="00631B55" w:rsidP="00631B55">
            <w:pPr>
              <w:spacing w:before="120" w:after="120"/>
              <w:jc w:val="both"/>
              <w:rPr>
                <w:rFonts w:ascii="Arial" w:hAnsi="Arial" w:cs="Arial"/>
                <w:b/>
                <w:sz w:val="22"/>
                <w:lang w:eastAsia="zh-HK"/>
              </w:rPr>
            </w:pPr>
          </w:p>
        </w:tc>
      </w:tr>
      <w:tr w:rsidR="00631B55" w:rsidRPr="00A406E5" w14:paraId="32CD3FE2" w14:textId="77777777" w:rsidTr="00631B55">
        <w:tc>
          <w:tcPr>
            <w:tcW w:w="2093" w:type="dxa"/>
            <w:shd w:val="pct15" w:color="auto" w:fill="auto"/>
          </w:tcPr>
          <w:p w14:paraId="2985B4E9"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Assignment Title:</w:t>
            </w:r>
          </w:p>
        </w:tc>
        <w:tc>
          <w:tcPr>
            <w:tcW w:w="3293" w:type="dxa"/>
          </w:tcPr>
          <w:p w14:paraId="097A147B" w14:textId="77777777" w:rsidR="00631B55" w:rsidRDefault="00631B55" w:rsidP="00631B55">
            <w:pPr>
              <w:spacing w:before="120" w:after="120"/>
              <w:jc w:val="both"/>
              <w:rPr>
                <w:rFonts w:ascii="Arial" w:hAnsi="Arial" w:cs="Arial"/>
                <w:b/>
                <w:sz w:val="22"/>
              </w:rPr>
            </w:pPr>
            <w:r>
              <w:rPr>
                <w:rFonts w:ascii="Arial" w:hAnsi="Arial" w:cs="Arial"/>
                <w:b/>
                <w:sz w:val="22"/>
              </w:rPr>
              <w:t>Project report</w:t>
            </w:r>
          </w:p>
        </w:tc>
        <w:tc>
          <w:tcPr>
            <w:tcW w:w="2268" w:type="dxa"/>
            <w:shd w:val="pct15" w:color="auto" w:fill="auto"/>
          </w:tcPr>
          <w:p w14:paraId="2B707140" w14:textId="77777777" w:rsidR="00631B55" w:rsidRDefault="00631B55" w:rsidP="00631B55">
            <w:pPr>
              <w:spacing w:before="120" w:after="120"/>
              <w:jc w:val="both"/>
              <w:rPr>
                <w:rFonts w:ascii="Arial" w:hAnsi="Arial" w:cs="Arial"/>
                <w:b/>
                <w:sz w:val="22"/>
              </w:rPr>
            </w:pPr>
            <w:r>
              <w:rPr>
                <w:rFonts w:ascii="Arial" w:hAnsi="Arial" w:cs="Arial"/>
                <w:b/>
                <w:sz w:val="22"/>
              </w:rPr>
              <w:t>Word count (or equivalent):</w:t>
            </w:r>
          </w:p>
        </w:tc>
        <w:tc>
          <w:tcPr>
            <w:tcW w:w="2831" w:type="dxa"/>
          </w:tcPr>
          <w:p w14:paraId="13B5716E" w14:textId="0B7BEC36" w:rsidR="00631B55" w:rsidRDefault="00BF3005" w:rsidP="00631B55">
            <w:pPr>
              <w:spacing w:before="120" w:after="120"/>
              <w:jc w:val="both"/>
              <w:rPr>
                <w:rFonts w:ascii="Arial" w:hAnsi="Arial" w:cs="Arial"/>
                <w:b/>
                <w:sz w:val="22"/>
              </w:rPr>
            </w:pPr>
            <w:r>
              <w:rPr>
                <w:rFonts w:ascii="Arial" w:hAnsi="Arial" w:cs="Arial"/>
                <w:b/>
                <w:sz w:val="22"/>
              </w:rPr>
              <w:t>7500 (+/- 10%)</w:t>
            </w:r>
          </w:p>
        </w:tc>
      </w:tr>
      <w:tr w:rsidR="00631B55" w:rsidRPr="00A406E5" w14:paraId="243F2E64" w14:textId="77777777" w:rsidTr="00631B55">
        <w:tc>
          <w:tcPr>
            <w:tcW w:w="2093" w:type="dxa"/>
            <w:shd w:val="pct15" w:color="auto" w:fill="auto"/>
          </w:tcPr>
          <w:p w14:paraId="0718A06A"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Submission deadline:</w:t>
            </w:r>
          </w:p>
        </w:tc>
        <w:tc>
          <w:tcPr>
            <w:tcW w:w="3293" w:type="dxa"/>
            <w:shd w:val="clear" w:color="auto" w:fill="auto"/>
          </w:tcPr>
          <w:p w14:paraId="56CEB7C8" w14:textId="50655D1E" w:rsidR="00631B55" w:rsidRPr="00166581" w:rsidRDefault="00BF3005" w:rsidP="00631B55">
            <w:pPr>
              <w:spacing w:before="120" w:after="120"/>
              <w:jc w:val="both"/>
              <w:rPr>
                <w:rFonts w:ascii="Arial" w:hAnsi="Arial" w:cs="Arial"/>
                <w:bCs/>
                <w:sz w:val="22"/>
                <w:lang w:eastAsia="zh-HK"/>
              </w:rPr>
            </w:pPr>
            <w:r>
              <w:rPr>
                <w:rFonts w:ascii="Arial" w:hAnsi="Arial" w:cs="Arial"/>
                <w:bCs/>
                <w:sz w:val="22"/>
                <w:lang w:eastAsia="zh-HK"/>
              </w:rPr>
              <w:t>15 February</w:t>
            </w:r>
            <w:r w:rsidR="00631B55">
              <w:rPr>
                <w:rFonts w:ascii="Arial" w:hAnsi="Arial" w:cs="Arial"/>
                <w:bCs/>
                <w:sz w:val="22"/>
                <w:lang w:eastAsia="zh-HK"/>
              </w:rPr>
              <w:t xml:space="preserve"> 202</w:t>
            </w:r>
            <w:r>
              <w:rPr>
                <w:rFonts w:ascii="Arial" w:hAnsi="Arial" w:cs="Arial"/>
                <w:bCs/>
                <w:sz w:val="22"/>
                <w:lang w:eastAsia="zh-HK"/>
              </w:rPr>
              <w:t>1</w:t>
            </w:r>
          </w:p>
        </w:tc>
        <w:tc>
          <w:tcPr>
            <w:tcW w:w="2268" w:type="dxa"/>
            <w:shd w:val="pct15" w:color="auto" w:fill="auto"/>
          </w:tcPr>
          <w:p w14:paraId="536D531D"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Return date of provisional marks &amp; written feedback:</w:t>
            </w:r>
          </w:p>
        </w:tc>
        <w:tc>
          <w:tcPr>
            <w:tcW w:w="2831" w:type="dxa"/>
          </w:tcPr>
          <w:p w14:paraId="241A691C" w14:textId="5BB22422" w:rsidR="00631B55" w:rsidRPr="00166581" w:rsidRDefault="00631B55" w:rsidP="00631B55">
            <w:pPr>
              <w:spacing w:before="120" w:after="120"/>
              <w:rPr>
                <w:rFonts w:ascii="Arial" w:hAnsi="Arial" w:cs="Arial"/>
                <w:bCs/>
                <w:sz w:val="22"/>
                <w:lang w:eastAsia="zh-HK"/>
              </w:rPr>
            </w:pPr>
          </w:p>
        </w:tc>
      </w:tr>
      <w:tr w:rsidR="00631B55" w:rsidRPr="00A406E5" w14:paraId="00EC4302" w14:textId="77777777" w:rsidTr="00631B55">
        <w:tc>
          <w:tcPr>
            <w:tcW w:w="2093" w:type="dxa"/>
            <w:shd w:val="pct15" w:color="auto" w:fill="auto"/>
          </w:tcPr>
          <w:p w14:paraId="26E3764A"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8392" w:type="dxa"/>
            <w:gridSpan w:val="3"/>
            <w:shd w:val="clear" w:color="auto" w:fill="auto"/>
          </w:tcPr>
          <w:p w14:paraId="7F3DC50D" w14:textId="77777777" w:rsidR="00631B55" w:rsidRPr="00A406E5" w:rsidRDefault="00631B55" w:rsidP="00631B55">
            <w:pPr>
              <w:rPr>
                <w:rFonts w:ascii="Arial" w:hAnsi="Arial" w:cs="Arial"/>
                <w:sz w:val="22"/>
              </w:rPr>
            </w:pPr>
            <w:r w:rsidRPr="00A406E5">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BD918F"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 xml:space="preserve">Alternative submission method (if applicable): </w:t>
            </w:r>
          </w:p>
          <w:p w14:paraId="2686154F" w14:textId="77777777" w:rsidR="00631B55" w:rsidRPr="00A406E5" w:rsidRDefault="00631B55" w:rsidP="00631B55">
            <w:pPr>
              <w:spacing w:before="120" w:after="120"/>
              <w:jc w:val="both"/>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Only the Extenuating Circumstances Panel may approve a change to submission dates.</w:t>
            </w:r>
          </w:p>
        </w:tc>
      </w:tr>
      <w:tr w:rsidR="00631B55" w:rsidRPr="00A406E5" w14:paraId="2767E776" w14:textId="77777777" w:rsidTr="00631B55">
        <w:tc>
          <w:tcPr>
            <w:tcW w:w="2093" w:type="dxa"/>
            <w:shd w:val="pct15" w:color="auto" w:fill="auto"/>
          </w:tcPr>
          <w:p w14:paraId="02D345E6" w14:textId="77777777" w:rsidR="00631B55" w:rsidRPr="00A406E5" w:rsidRDefault="00631B55" w:rsidP="00631B55">
            <w:pPr>
              <w:spacing w:before="120" w:after="120"/>
              <w:rPr>
                <w:rFonts w:ascii="Arial" w:hAnsi="Arial" w:cs="Arial"/>
                <w:b/>
                <w:sz w:val="22"/>
              </w:rPr>
            </w:pPr>
            <w:r w:rsidRPr="00A406E5">
              <w:rPr>
                <w:rFonts w:ascii="Arial" w:hAnsi="Arial" w:cs="Arial"/>
                <w:b/>
                <w:sz w:val="22"/>
              </w:rPr>
              <w:t>Academic honesty / referencing:</w:t>
            </w:r>
          </w:p>
        </w:tc>
        <w:tc>
          <w:tcPr>
            <w:tcW w:w="8392" w:type="dxa"/>
            <w:gridSpan w:val="3"/>
            <w:shd w:val="clear" w:color="auto" w:fill="auto"/>
          </w:tcPr>
          <w:p w14:paraId="7E2D356F" w14:textId="77777777" w:rsidR="00631B55" w:rsidRPr="00A406E5" w:rsidRDefault="00631B55" w:rsidP="00631B55">
            <w:pPr>
              <w:spacing w:before="120" w:after="120"/>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in order to complete this assessment.  </w:t>
            </w:r>
          </w:p>
        </w:tc>
      </w:tr>
    </w:tbl>
    <w:tbl>
      <w:tblPr>
        <w:tblpPr w:leftFromText="180" w:rightFromText="180" w:vertAnchor="page" w:horzAnchor="margin" w:tblpXSpec="right" w:tblpY="90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10"/>
      </w:tblGrid>
      <w:tr w:rsidR="00631B55" w:rsidRPr="00A406E5" w14:paraId="0A501B99" w14:textId="77777777" w:rsidTr="00631B55">
        <w:trPr>
          <w:trHeight w:val="699"/>
        </w:trPr>
        <w:tc>
          <w:tcPr>
            <w:tcW w:w="9510" w:type="dxa"/>
            <w:shd w:val="clear" w:color="auto" w:fill="C0C0C0"/>
          </w:tcPr>
          <w:p w14:paraId="7141F490" w14:textId="77777777" w:rsidR="00631B55" w:rsidRPr="00A406E5" w:rsidRDefault="00631B55" w:rsidP="00631B55">
            <w:pPr>
              <w:pStyle w:val="4"/>
              <w:tabs>
                <w:tab w:val="left" w:pos="300"/>
                <w:tab w:val="center" w:pos="4853"/>
              </w:tabs>
              <w:jc w:val="left"/>
              <w:rPr>
                <w:rFonts w:ascii="Arial" w:hAnsi="Arial" w:cs="Arial"/>
                <w:b/>
              </w:rPr>
            </w:pPr>
            <w:r>
              <w:rPr>
                <w:rFonts w:ascii="Arial" w:hAnsi="Arial" w:cs="Arial"/>
                <w:b/>
              </w:rPr>
              <w:tab/>
            </w:r>
            <w:r>
              <w:rPr>
                <w:rFonts w:ascii="Arial" w:hAnsi="Arial" w:cs="Arial"/>
                <w:b/>
              </w:rPr>
              <w:tab/>
              <w:t>LEVEL 7</w:t>
            </w:r>
            <w:r w:rsidRPr="00A406E5">
              <w:rPr>
                <w:rFonts w:ascii="Arial" w:hAnsi="Arial" w:cs="Arial"/>
                <w:b/>
              </w:rPr>
              <w:t xml:space="preserve"> ASSESSMENT SPECIFICATION </w:t>
            </w:r>
          </w:p>
        </w:tc>
      </w:tr>
    </w:tbl>
    <w:p w14:paraId="3292F1E4" w14:textId="77777777" w:rsidR="00BF3005" w:rsidRPr="00A406E5" w:rsidRDefault="00BF3005" w:rsidP="00BF3005">
      <w:pPr>
        <w:rPr>
          <w:rFonts w:ascii="Arial" w:hAnsi="Arial" w:cs="Arial"/>
          <w:b/>
          <w:i/>
          <w:sz w:val="32"/>
        </w:rPr>
      </w:pPr>
    </w:p>
    <w:p w14:paraId="46A18C2E" w14:textId="5E179C36" w:rsidR="008E1579" w:rsidRPr="00F17727" w:rsidRDefault="001F53E6" w:rsidP="00E90705">
      <w:pPr>
        <w:widowControl/>
        <w:jc w:val="center"/>
        <w:rPr>
          <w:rFonts w:ascii="Times New Roman" w:hAnsi="Times New Roman" w:cs="Times New Roman"/>
          <w:sz w:val="44"/>
          <w:szCs w:val="44"/>
        </w:rPr>
      </w:pPr>
      <w:r>
        <w:rPr>
          <w:rFonts w:ascii="Times New Roman" w:hAnsi="Times New Roman" w:cs="Times New Roman"/>
          <w:sz w:val="44"/>
          <w:szCs w:val="44"/>
        </w:rPr>
        <w:br w:type="page"/>
      </w:r>
      <w:r w:rsidR="0010000D">
        <w:rPr>
          <w:rFonts w:ascii="Times New Roman" w:hAnsi="Times New Roman" w:cs="Times New Roman"/>
          <w:sz w:val="44"/>
          <w:szCs w:val="44"/>
        </w:rPr>
        <w:lastRenderedPageBreak/>
        <w:t>The importance of people management in M&amp;A: A case study of Sun Pharmaceuticals and Ranbaxy Laboratories</w:t>
      </w:r>
    </w:p>
    <w:p w14:paraId="3E8BAD95" w14:textId="3BD1B6BE" w:rsidR="008E1579" w:rsidRDefault="008E1579" w:rsidP="008E1579">
      <w:pPr>
        <w:jc w:val="center"/>
        <w:rPr>
          <w:rFonts w:ascii="Times New Roman" w:hAnsi="Times New Roman" w:cs="Times New Roman"/>
          <w:sz w:val="40"/>
          <w:szCs w:val="40"/>
        </w:rPr>
      </w:pPr>
    </w:p>
    <w:p w14:paraId="775C7701" w14:textId="314E555A" w:rsidR="00937441" w:rsidRDefault="00937441" w:rsidP="008E1579">
      <w:pPr>
        <w:jc w:val="center"/>
        <w:rPr>
          <w:rFonts w:ascii="Times New Roman" w:hAnsi="Times New Roman" w:cs="Times New Roman"/>
          <w:sz w:val="40"/>
          <w:szCs w:val="40"/>
        </w:rPr>
      </w:pPr>
    </w:p>
    <w:p w14:paraId="252D3E6E" w14:textId="77777777" w:rsidR="00937441" w:rsidRDefault="00937441" w:rsidP="008E1579">
      <w:pPr>
        <w:jc w:val="center"/>
        <w:rPr>
          <w:rFonts w:ascii="Times New Roman" w:hAnsi="Times New Roman" w:cs="Times New Roman"/>
          <w:sz w:val="40"/>
          <w:szCs w:val="40"/>
        </w:rPr>
      </w:pPr>
    </w:p>
    <w:p w14:paraId="0F8F040D" w14:textId="77777777" w:rsidR="008E1579" w:rsidRDefault="008E1579" w:rsidP="008E1579">
      <w:pPr>
        <w:jc w:val="center"/>
        <w:rPr>
          <w:rFonts w:ascii="Times New Roman" w:hAnsi="Times New Roman" w:cs="Times New Roman"/>
          <w:sz w:val="40"/>
          <w:szCs w:val="40"/>
        </w:rPr>
      </w:pPr>
      <w:r>
        <w:rPr>
          <w:rFonts w:ascii="Times New Roman" w:hAnsi="Times New Roman" w:cs="Times New Roman"/>
          <w:sz w:val="40"/>
          <w:szCs w:val="40"/>
        </w:rPr>
        <w:t xml:space="preserve">Christine </w:t>
      </w:r>
      <w:proofErr w:type="spellStart"/>
      <w:r>
        <w:rPr>
          <w:rFonts w:ascii="Times New Roman" w:hAnsi="Times New Roman" w:cs="Times New Roman"/>
          <w:sz w:val="40"/>
          <w:szCs w:val="40"/>
        </w:rPr>
        <w:t>Kuen</w:t>
      </w:r>
      <w:proofErr w:type="spellEnd"/>
      <w:r>
        <w:rPr>
          <w:rFonts w:ascii="Times New Roman" w:hAnsi="Times New Roman" w:cs="Times New Roman"/>
          <w:sz w:val="40"/>
          <w:szCs w:val="40"/>
        </w:rPr>
        <w:t xml:space="preserve"> Yeung</w:t>
      </w:r>
    </w:p>
    <w:p w14:paraId="7C9B0ECE" w14:textId="77777777" w:rsidR="008E1579" w:rsidRDefault="008E1579" w:rsidP="008E1579">
      <w:pPr>
        <w:jc w:val="center"/>
        <w:rPr>
          <w:rFonts w:ascii="Times New Roman" w:hAnsi="Times New Roman" w:cs="Times New Roman"/>
          <w:sz w:val="40"/>
          <w:szCs w:val="40"/>
        </w:rPr>
      </w:pPr>
    </w:p>
    <w:p w14:paraId="0A6519DD" w14:textId="7B6582BC" w:rsidR="00223991" w:rsidRDefault="008E1579" w:rsidP="00223991">
      <w:pPr>
        <w:jc w:val="center"/>
        <w:rPr>
          <w:rFonts w:ascii="Times New Roman" w:hAnsi="Times New Roman" w:cs="Times New Roman"/>
          <w:sz w:val="40"/>
          <w:szCs w:val="40"/>
        </w:rPr>
      </w:pPr>
      <w:r>
        <w:rPr>
          <w:rFonts w:ascii="Times New Roman" w:hAnsi="Times New Roman" w:cs="Times New Roman"/>
          <w:sz w:val="40"/>
          <w:szCs w:val="40"/>
        </w:rPr>
        <w:t>University of Wales Trinity Saint Davi</w:t>
      </w:r>
      <w:r w:rsidR="00223991">
        <w:rPr>
          <w:rFonts w:ascii="Times New Roman" w:hAnsi="Times New Roman" w:cs="Times New Roman"/>
          <w:sz w:val="40"/>
          <w:szCs w:val="40"/>
        </w:rPr>
        <w:t>d</w:t>
      </w:r>
    </w:p>
    <w:p w14:paraId="005567C7" w14:textId="77777777" w:rsidR="00223991" w:rsidRDefault="00223991">
      <w:pPr>
        <w:widowControl/>
        <w:rPr>
          <w:rFonts w:ascii="Times New Roman" w:hAnsi="Times New Roman" w:cs="Times New Roman"/>
          <w:sz w:val="40"/>
          <w:szCs w:val="40"/>
        </w:rPr>
      </w:pPr>
      <w:r>
        <w:rPr>
          <w:rFonts w:ascii="Times New Roman" w:hAnsi="Times New Roman" w:cs="Times New Roman"/>
          <w:sz w:val="40"/>
          <w:szCs w:val="40"/>
        </w:rPr>
        <w:br w:type="page"/>
      </w:r>
    </w:p>
    <w:p w14:paraId="5E4E850F" w14:textId="04C2536E" w:rsidR="00F17452" w:rsidRDefault="00F17452" w:rsidP="00223991">
      <w:pPr>
        <w:rPr>
          <w:rFonts w:ascii="Times New Roman" w:hAnsi="Times New Roman" w:cs="Times New Roman"/>
          <w:b/>
          <w:bCs/>
          <w:szCs w:val="24"/>
        </w:rPr>
      </w:pPr>
      <w:r>
        <w:rPr>
          <w:rFonts w:ascii="Times New Roman" w:hAnsi="Times New Roman" w:cs="Times New Roman" w:hint="eastAsia"/>
          <w:b/>
          <w:bCs/>
          <w:szCs w:val="24"/>
        </w:rPr>
        <w:lastRenderedPageBreak/>
        <w:t>E</w:t>
      </w:r>
      <w:r>
        <w:rPr>
          <w:rFonts w:ascii="Times New Roman" w:hAnsi="Times New Roman" w:cs="Times New Roman"/>
          <w:b/>
          <w:bCs/>
          <w:szCs w:val="24"/>
        </w:rPr>
        <w:t>xe</w:t>
      </w:r>
      <w:r w:rsidR="006059A8">
        <w:rPr>
          <w:rFonts w:ascii="Times New Roman" w:hAnsi="Times New Roman" w:cs="Times New Roman"/>
          <w:b/>
          <w:bCs/>
          <w:szCs w:val="24"/>
        </w:rPr>
        <w:t xml:space="preserve">cutive Summary </w:t>
      </w:r>
    </w:p>
    <w:p w14:paraId="2C92C5F1" w14:textId="5C2E4964" w:rsidR="00B974EC" w:rsidRPr="007430D6" w:rsidRDefault="009A3451" w:rsidP="00223991">
      <w:pPr>
        <w:rPr>
          <w:rFonts w:ascii="Times New Roman" w:hAnsi="Times New Roman" w:cs="Times New Roman"/>
          <w:szCs w:val="24"/>
        </w:rPr>
      </w:pPr>
      <w:r>
        <w:rPr>
          <w:rFonts w:ascii="Times New Roman" w:hAnsi="Times New Roman" w:cs="Times New Roman"/>
          <w:szCs w:val="24"/>
        </w:rPr>
        <w:t xml:space="preserve">In </w:t>
      </w:r>
      <w:r w:rsidR="002A41FF">
        <w:rPr>
          <w:rFonts w:ascii="Times New Roman" w:hAnsi="Times New Roman" w:cs="Times New Roman"/>
          <w:szCs w:val="24"/>
        </w:rPr>
        <w:t xml:space="preserve">the current </w:t>
      </w:r>
      <w:r>
        <w:rPr>
          <w:rFonts w:ascii="Times New Roman" w:hAnsi="Times New Roman" w:cs="Times New Roman"/>
          <w:szCs w:val="24"/>
        </w:rPr>
        <w:t>economy that focus</w:t>
      </w:r>
      <w:r w:rsidR="002A41FF">
        <w:rPr>
          <w:rFonts w:ascii="Times New Roman" w:hAnsi="Times New Roman" w:cs="Times New Roman"/>
          <w:szCs w:val="24"/>
        </w:rPr>
        <w:t>es</w:t>
      </w:r>
      <w:r>
        <w:rPr>
          <w:rFonts w:ascii="Times New Roman" w:hAnsi="Times New Roman" w:cs="Times New Roman"/>
          <w:szCs w:val="24"/>
        </w:rPr>
        <w:t xml:space="preserve"> on speed under intense competition,</w:t>
      </w:r>
      <w:r w:rsidR="002A41FF">
        <w:rPr>
          <w:rFonts w:ascii="Times New Roman" w:hAnsi="Times New Roman" w:cs="Times New Roman"/>
          <w:szCs w:val="24"/>
        </w:rPr>
        <w:t xml:space="preserve"> most top business executives believe that </w:t>
      </w:r>
      <w:r>
        <w:rPr>
          <w:rFonts w:ascii="Times New Roman" w:hAnsi="Times New Roman" w:cs="Times New Roman"/>
          <w:szCs w:val="24"/>
        </w:rPr>
        <w:t>the quickest way to improve</w:t>
      </w:r>
      <w:r w:rsidR="002A41FF">
        <w:rPr>
          <w:rFonts w:ascii="Times New Roman" w:hAnsi="Times New Roman" w:cs="Times New Roman"/>
          <w:szCs w:val="24"/>
        </w:rPr>
        <w:t xml:space="preserve"> company’s </w:t>
      </w:r>
      <w:r>
        <w:rPr>
          <w:rFonts w:ascii="Times New Roman" w:hAnsi="Times New Roman" w:cs="Times New Roman"/>
          <w:szCs w:val="24"/>
        </w:rPr>
        <w:t xml:space="preserve">financial </w:t>
      </w:r>
      <w:r w:rsidR="002A41FF">
        <w:rPr>
          <w:rFonts w:ascii="Times New Roman" w:hAnsi="Times New Roman" w:cs="Times New Roman"/>
          <w:szCs w:val="24"/>
        </w:rPr>
        <w:t xml:space="preserve">performance, </w:t>
      </w:r>
      <w:r>
        <w:rPr>
          <w:rFonts w:ascii="Times New Roman" w:hAnsi="Times New Roman" w:cs="Times New Roman"/>
          <w:szCs w:val="24"/>
        </w:rPr>
        <w:t>achieve a quantum leap in market share</w:t>
      </w:r>
      <w:r w:rsidR="002A41FF">
        <w:rPr>
          <w:rFonts w:ascii="Times New Roman" w:hAnsi="Times New Roman" w:cs="Times New Roman"/>
          <w:szCs w:val="24"/>
        </w:rPr>
        <w:t xml:space="preserve"> or ensure a sustainable </w:t>
      </w:r>
      <w:r w:rsidR="00E168E9">
        <w:rPr>
          <w:rFonts w:ascii="Times New Roman" w:hAnsi="Times New Roman" w:cs="Times New Roman"/>
          <w:szCs w:val="24"/>
        </w:rPr>
        <w:t xml:space="preserve">long-term </w:t>
      </w:r>
      <w:r w:rsidR="002A41FF">
        <w:rPr>
          <w:rFonts w:ascii="Times New Roman" w:hAnsi="Times New Roman" w:cs="Times New Roman"/>
          <w:szCs w:val="24"/>
        </w:rPr>
        <w:t xml:space="preserve">growth is </w:t>
      </w:r>
      <w:r w:rsidR="00E168E9">
        <w:rPr>
          <w:rFonts w:ascii="Times New Roman" w:hAnsi="Times New Roman" w:cs="Times New Roman"/>
          <w:szCs w:val="24"/>
        </w:rPr>
        <w:t xml:space="preserve">through acquiring </w:t>
      </w:r>
      <w:r w:rsidR="002A41FF">
        <w:rPr>
          <w:rFonts w:ascii="Times New Roman" w:hAnsi="Times New Roman" w:cs="Times New Roman"/>
          <w:szCs w:val="24"/>
        </w:rPr>
        <w:t>other companies rather than</w:t>
      </w:r>
      <w:r w:rsidR="00E168E9">
        <w:rPr>
          <w:rFonts w:ascii="Times New Roman" w:hAnsi="Times New Roman" w:cs="Times New Roman"/>
          <w:szCs w:val="24"/>
        </w:rPr>
        <w:t xml:space="preserve"> </w:t>
      </w:r>
      <w:r w:rsidR="002A41FF">
        <w:rPr>
          <w:rFonts w:ascii="Times New Roman" w:hAnsi="Times New Roman" w:cs="Times New Roman"/>
          <w:szCs w:val="24"/>
        </w:rPr>
        <w:t>build</w:t>
      </w:r>
      <w:r w:rsidR="00E168E9">
        <w:rPr>
          <w:rFonts w:ascii="Times New Roman" w:hAnsi="Times New Roman" w:cs="Times New Roman"/>
          <w:szCs w:val="24"/>
        </w:rPr>
        <w:t xml:space="preserve">ing </w:t>
      </w:r>
      <w:r w:rsidR="002A41FF">
        <w:rPr>
          <w:rFonts w:ascii="Times New Roman" w:hAnsi="Times New Roman" w:cs="Times New Roman"/>
          <w:szCs w:val="24"/>
        </w:rPr>
        <w:t>internally.</w:t>
      </w:r>
      <w:r w:rsidR="00E168E9">
        <w:rPr>
          <w:rFonts w:ascii="Times New Roman" w:hAnsi="Times New Roman" w:cs="Times New Roman"/>
          <w:szCs w:val="24"/>
        </w:rPr>
        <w:t xml:space="preserve"> Not surprisingly, worldwide merger and acquisition </w:t>
      </w:r>
      <w:r w:rsidR="00646D87">
        <w:rPr>
          <w:rFonts w:ascii="Times New Roman" w:hAnsi="Times New Roman" w:cs="Times New Roman"/>
          <w:szCs w:val="24"/>
        </w:rPr>
        <w:t xml:space="preserve">(M&amp;A) </w:t>
      </w:r>
      <w:r w:rsidR="00E168E9">
        <w:rPr>
          <w:rFonts w:ascii="Times New Roman" w:hAnsi="Times New Roman" w:cs="Times New Roman"/>
          <w:szCs w:val="24"/>
        </w:rPr>
        <w:t>activity is on an upswing in recent years</w:t>
      </w:r>
      <w:r w:rsidR="00E168E9">
        <w:rPr>
          <w:rFonts w:ascii="Times New Roman" w:hAnsi="Times New Roman" w:cs="Times New Roman" w:hint="eastAsia"/>
          <w:szCs w:val="24"/>
        </w:rPr>
        <w:t>.</w:t>
      </w:r>
      <w:r w:rsidR="00E168E9">
        <w:rPr>
          <w:rFonts w:ascii="Times New Roman" w:hAnsi="Times New Roman" w:cs="Times New Roman"/>
          <w:szCs w:val="24"/>
        </w:rPr>
        <w:t xml:space="preserve"> </w:t>
      </w:r>
      <w:r w:rsidR="00646D87">
        <w:rPr>
          <w:rFonts w:ascii="Times New Roman" w:hAnsi="Times New Roman" w:cs="Times New Roman" w:hint="eastAsia"/>
          <w:szCs w:val="24"/>
        </w:rPr>
        <w:t>A</w:t>
      </w:r>
      <w:r w:rsidR="00646D87">
        <w:rPr>
          <w:rFonts w:ascii="Times New Roman" w:hAnsi="Times New Roman" w:cs="Times New Roman"/>
          <w:szCs w:val="24"/>
        </w:rPr>
        <w:t>n increasing number of companies are using the M&amp;A deal to branch out into new markets, customer segments, products and services.</w:t>
      </w:r>
      <w:r w:rsidR="005F3EE7">
        <w:rPr>
          <w:rFonts w:ascii="Times New Roman" w:hAnsi="Times New Roman" w:cs="Times New Roman"/>
          <w:szCs w:val="24"/>
        </w:rPr>
        <w:t xml:space="preserve"> However,</w:t>
      </w:r>
      <w:r w:rsidR="00347647">
        <w:rPr>
          <w:rFonts w:ascii="Times New Roman" w:hAnsi="Times New Roman" w:cs="Times New Roman"/>
          <w:szCs w:val="24"/>
        </w:rPr>
        <w:t xml:space="preserve"> many </w:t>
      </w:r>
      <w:r w:rsidR="00735EF6">
        <w:rPr>
          <w:rFonts w:ascii="Times New Roman" w:hAnsi="Times New Roman" w:cs="Times New Roman"/>
          <w:szCs w:val="24"/>
        </w:rPr>
        <w:t>researches</w:t>
      </w:r>
      <w:r w:rsidR="00347647">
        <w:rPr>
          <w:rFonts w:ascii="Times New Roman" w:hAnsi="Times New Roman" w:cs="Times New Roman"/>
          <w:szCs w:val="24"/>
        </w:rPr>
        <w:t xml:space="preserve"> on</w:t>
      </w:r>
      <w:r w:rsidR="005F3EE7">
        <w:rPr>
          <w:rFonts w:ascii="Times New Roman" w:hAnsi="Times New Roman" w:cs="Times New Roman"/>
          <w:szCs w:val="24"/>
        </w:rPr>
        <w:t xml:space="preserve"> </w:t>
      </w:r>
      <w:r w:rsidR="00347647">
        <w:rPr>
          <w:rFonts w:ascii="Times New Roman" w:hAnsi="Times New Roman" w:cs="Times New Roman"/>
          <w:szCs w:val="24"/>
        </w:rPr>
        <w:t xml:space="preserve">post-merger </w:t>
      </w:r>
      <w:r w:rsidR="00735EF6">
        <w:rPr>
          <w:rFonts w:ascii="Times New Roman" w:hAnsi="Times New Roman" w:cs="Times New Roman"/>
          <w:szCs w:val="24"/>
        </w:rPr>
        <w:t xml:space="preserve">performance evaluation </w:t>
      </w:r>
      <w:r w:rsidR="00347647">
        <w:rPr>
          <w:rFonts w:ascii="Times New Roman" w:hAnsi="Times New Roman" w:cs="Times New Roman"/>
          <w:szCs w:val="24"/>
        </w:rPr>
        <w:t>shows that two-thirds of the newly formed companies perform well below the industry average</w:t>
      </w:r>
      <w:r w:rsidR="00735EF6">
        <w:rPr>
          <w:rFonts w:ascii="Times New Roman" w:hAnsi="Times New Roman" w:cs="Times New Roman"/>
          <w:szCs w:val="24"/>
        </w:rPr>
        <w:t xml:space="preserve">. The productivity improvement envisaged </w:t>
      </w:r>
      <w:r w:rsidR="009E152B">
        <w:rPr>
          <w:rFonts w:ascii="Times New Roman" w:hAnsi="Times New Roman" w:cs="Times New Roman"/>
          <w:szCs w:val="24"/>
        </w:rPr>
        <w:t xml:space="preserve">after the acquisition </w:t>
      </w:r>
      <w:r w:rsidR="00735EF6">
        <w:rPr>
          <w:rFonts w:ascii="Times New Roman" w:hAnsi="Times New Roman" w:cs="Times New Roman"/>
          <w:szCs w:val="24"/>
        </w:rPr>
        <w:t>synergy strategy seems never materialized.</w:t>
      </w:r>
      <w:r w:rsidR="00EB2826">
        <w:rPr>
          <w:rFonts w:ascii="Times New Roman" w:hAnsi="Times New Roman" w:cs="Times New Roman"/>
          <w:szCs w:val="24"/>
        </w:rPr>
        <w:t xml:space="preserve"> </w:t>
      </w:r>
      <w:r w:rsidR="00BF5F2D">
        <w:rPr>
          <w:rFonts w:ascii="Times New Roman" w:hAnsi="Times New Roman" w:cs="Times New Roman"/>
          <w:szCs w:val="24"/>
        </w:rPr>
        <w:t xml:space="preserve">When tracing the causes back to their roots of the </w:t>
      </w:r>
      <w:r w:rsidR="00EB2826">
        <w:rPr>
          <w:rFonts w:ascii="Times New Roman" w:hAnsi="Times New Roman" w:cs="Times New Roman"/>
          <w:szCs w:val="24"/>
        </w:rPr>
        <w:t>dismal performance</w:t>
      </w:r>
      <w:r w:rsidR="00BF5F2D">
        <w:rPr>
          <w:rFonts w:ascii="Times New Roman" w:hAnsi="Times New Roman" w:cs="Times New Roman"/>
          <w:szCs w:val="24"/>
        </w:rPr>
        <w:t xml:space="preserve">, people and culture issues are prominently the root causes in the failure of reorganization after M&amp;A. </w:t>
      </w:r>
      <w:r w:rsidR="00A027B9">
        <w:rPr>
          <w:rFonts w:ascii="Times New Roman" w:hAnsi="Times New Roman" w:cs="Times New Roman"/>
          <w:szCs w:val="24"/>
        </w:rPr>
        <w:t xml:space="preserve">Unfocussed leadership, internecine politicking, lack of open communication, the loss of key talent employees and culture clash. </w:t>
      </w:r>
      <w:r w:rsidR="00103208">
        <w:rPr>
          <w:rFonts w:ascii="Times New Roman" w:hAnsi="Times New Roman" w:cs="Times New Roman"/>
          <w:szCs w:val="24"/>
        </w:rPr>
        <w:t>All these people and culture issues can turn a great opportunity into a failure.</w:t>
      </w:r>
      <w:r w:rsidR="002325B9">
        <w:rPr>
          <w:rFonts w:ascii="Times New Roman" w:hAnsi="Times New Roman" w:cs="Times New Roman"/>
          <w:szCs w:val="24"/>
        </w:rPr>
        <w:t xml:space="preserve"> </w:t>
      </w:r>
      <w:r w:rsidR="00396054">
        <w:rPr>
          <w:rFonts w:ascii="Times New Roman" w:hAnsi="Times New Roman" w:cs="Times New Roman"/>
          <w:szCs w:val="24"/>
        </w:rPr>
        <w:t>Therefore, the role of human resource professional is vital and identified as one of the strongest influences on the ultimate outcome of M&amp;A process.</w:t>
      </w:r>
      <w:r w:rsidR="009C1A84">
        <w:rPr>
          <w:rFonts w:ascii="Times New Roman" w:hAnsi="Times New Roman" w:cs="Times New Roman"/>
          <w:szCs w:val="24"/>
        </w:rPr>
        <w:t xml:space="preserve"> Nevertheless, this important people management issue is always neglected during the process resulting in unfavorable outcomes. </w:t>
      </w:r>
      <w:r w:rsidR="002B1749">
        <w:rPr>
          <w:rFonts w:ascii="Times New Roman" w:hAnsi="Times New Roman" w:cs="Times New Roman"/>
          <w:szCs w:val="24"/>
        </w:rPr>
        <w:t>In this report, a</w:t>
      </w:r>
      <w:r w:rsidR="005F44AB">
        <w:rPr>
          <w:rFonts w:ascii="Times New Roman" w:hAnsi="Times New Roman" w:cs="Times New Roman"/>
          <w:szCs w:val="24"/>
        </w:rPr>
        <w:t xml:space="preserve"> case study </w:t>
      </w:r>
      <w:r w:rsidR="00E72B6B">
        <w:rPr>
          <w:rFonts w:ascii="Times New Roman" w:hAnsi="Times New Roman" w:cs="Times New Roman"/>
          <w:szCs w:val="24"/>
        </w:rPr>
        <w:t xml:space="preserve">of Ranbaxy Laboratories </w:t>
      </w:r>
      <w:r w:rsidR="005F44AB">
        <w:rPr>
          <w:rFonts w:ascii="Times New Roman" w:hAnsi="Times New Roman" w:cs="Times New Roman"/>
          <w:szCs w:val="24"/>
        </w:rPr>
        <w:t xml:space="preserve">being acquired </w:t>
      </w:r>
      <w:r w:rsidR="00E72B6B">
        <w:rPr>
          <w:rFonts w:ascii="Times New Roman" w:hAnsi="Times New Roman" w:cs="Times New Roman"/>
          <w:szCs w:val="24"/>
        </w:rPr>
        <w:t>by Sun Pharmaceutical</w:t>
      </w:r>
      <w:r w:rsidR="006000D9">
        <w:rPr>
          <w:rFonts w:ascii="Times New Roman" w:hAnsi="Times New Roman" w:cs="Times New Roman"/>
          <w:szCs w:val="24"/>
        </w:rPr>
        <w:t xml:space="preserve">s </w:t>
      </w:r>
      <w:r w:rsidR="00B974EC">
        <w:rPr>
          <w:rFonts w:ascii="Times New Roman" w:hAnsi="Times New Roman" w:cs="Times New Roman"/>
          <w:szCs w:val="24"/>
        </w:rPr>
        <w:t xml:space="preserve">(Sun Pharma) </w:t>
      </w:r>
      <w:r w:rsidR="006000D9">
        <w:rPr>
          <w:rFonts w:ascii="Times New Roman" w:hAnsi="Times New Roman" w:cs="Times New Roman"/>
          <w:szCs w:val="24"/>
        </w:rPr>
        <w:t>in 2015</w:t>
      </w:r>
      <w:r w:rsidR="00CC2DF1">
        <w:rPr>
          <w:rFonts w:ascii="Times New Roman" w:hAnsi="Times New Roman" w:cs="Times New Roman"/>
          <w:szCs w:val="24"/>
        </w:rPr>
        <w:t xml:space="preserve"> was </w:t>
      </w:r>
      <w:r w:rsidR="006000D9">
        <w:rPr>
          <w:rFonts w:ascii="Times New Roman" w:hAnsi="Times New Roman" w:cs="Times New Roman"/>
          <w:szCs w:val="24"/>
        </w:rPr>
        <w:t xml:space="preserve">selected </w:t>
      </w:r>
      <w:r w:rsidR="005F44AB">
        <w:rPr>
          <w:rFonts w:ascii="Times New Roman" w:hAnsi="Times New Roman" w:cs="Times New Roman"/>
          <w:szCs w:val="24"/>
        </w:rPr>
        <w:t xml:space="preserve">to </w:t>
      </w:r>
      <w:r w:rsidR="00CC2DF1">
        <w:rPr>
          <w:rFonts w:ascii="Times New Roman" w:hAnsi="Times New Roman" w:cs="Times New Roman"/>
          <w:szCs w:val="24"/>
        </w:rPr>
        <w:t xml:space="preserve">evaluate </w:t>
      </w:r>
      <w:r w:rsidR="005F44AB">
        <w:rPr>
          <w:rFonts w:ascii="Times New Roman" w:hAnsi="Times New Roman" w:cs="Times New Roman"/>
          <w:szCs w:val="24"/>
        </w:rPr>
        <w:t>the impact of people management issue in M&amp;A process. This transaction</w:t>
      </w:r>
      <w:r w:rsidR="00CC2DF1">
        <w:rPr>
          <w:rFonts w:ascii="Times New Roman" w:hAnsi="Times New Roman" w:cs="Times New Roman"/>
          <w:szCs w:val="24"/>
        </w:rPr>
        <w:t xml:space="preserve"> was </w:t>
      </w:r>
      <w:r w:rsidR="0034459A">
        <w:rPr>
          <w:rFonts w:ascii="Times New Roman" w:hAnsi="Times New Roman" w:cs="Times New Roman"/>
          <w:szCs w:val="24"/>
        </w:rPr>
        <w:t>chosen</w:t>
      </w:r>
      <w:r w:rsidR="005F44AB">
        <w:rPr>
          <w:rFonts w:ascii="Times New Roman" w:hAnsi="Times New Roman" w:cs="Times New Roman"/>
          <w:szCs w:val="24"/>
        </w:rPr>
        <w:t xml:space="preserve"> </w:t>
      </w:r>
      <w:r w:rsidR="00CC2DF1">
        <w:rPr>
          <w:rFonts w:ascii="Times New Roman" w:hAnsi="Times New Roman" w:cs="Times New Roman"/>
          <w:szCs w:val="24"/>
        </w:rPr>
        <w:t xml:space="preserve">because </w:t>
      </w:r>
      <w:r w:rsidR="006000D9">
        <w:rPr>
          <w:rFonts w:ascii="Times New Roman" w:hAnsi="Times New Roman" w:cs="Times New Roman"/>
          <w:szCs w:val="24"/>
        </w:rPr>
        <w:t xml:space="preserve">it was </w:t>
      </w:r>
      <w:r w:rsidR="00E72B6B">
        <w:rPr>
          <w:rFonts w:ascii="Times New Roman" w:hAnsi="Times New Roman" w:cs="Times New Roman"/>
          <w:szCs w:val="24"/>
        </w:rPr>
        <w:t xml:space="preserve">one of the biggest </w:t>
      </w:r>
      <w:r w:rsidR="00B974EC">
        <w:rPr>
          <w:rFonts w:ascii="Times New Roman" w:hAnsi="Times New Roman" w:cs="Times New Roman"/>
          <w:szCs w:val="24"/>
        </w:rPr>
        <w:t>M&amp;A</w:t>
      </w:r>
      <w:r w:rsidR="00E72B6B">
        <w:rPr>
          <w:rFonts w:ascii="Times New Roman" w:hAnsi="Times New Roman" w:cs="Times New Roman"/>
          <w:szCs w:val="24"/>
        </w:rPr>
        <w:t xml:space="preserve"> deals in the Indian market and the largest deal in pharmaceutical industry.</w:t>
      </w:r>
      <w:r w:rsidR="00B974EC">
        <w:rPr>
          <w:rFonts w:ascii="Times New Roman" w:hAnsi="Times New Roman" w:cs="Times New Roman"/>
          <w:szCs w:val="24"/>
        </w:rPr>
        <w:t xml:space="preserve"> After the acquisition, Sun Pharma ha</w:t>
      </w:r>
      <w:r w:rsidR="00CC2DF1">
        <w:rPr>
          <w:rFonts w:ascii="Times New Roman" w:hAnsi="Times New Roman" w:cs="Times New Roman"/>
          <w:szCs w:val="24"/>
        </w:rPr>
        <w:t xml:space="preserve">s </w:t>
      </w:r>
      <w:r w:rsidR="00B974EC">
        <w:rPr>
          <w:rFonts w:ascii="Times New Roman" w:hAnsi="Times New Roman" w:cs="Times New Roman"/>
          <w:szCs w:val="24"/>
        </w:rPr>
        <w:t>become the India’s largest and world’s 5</w:t>
      </w:r>
      <w:r w:rsidR="00B974EC" w:rsidRPr="004F2A4F">
        <w:rPr>
          <w:rFonts w:ascii="Times New Roman" w:hAnsi="Times New Roman" w:cs="Times New Roman"/>
          <w:szCs w:val="24"/>
          <w:vertAlign w:val="superscript"/>
        </w:rPr>
        <w:t>th</w:t>
      </w:r>
      <w:r w:rsidR="00B974EC">
        <w:rPr>
          <w:rFonts w:ascii="Times New Roman" w:hAnsi="Times New Roman" w:cs="Times New Roman"/>
          <w:szCs w:val="24"/>
        </w:rPr>
        <w:t xml:space="preserve"> largest pharmaceutical company.</w:t>
      </w:r>
    </w:p>
    <w:p w14:paraId="2B4CC3D1" w14:textId="77777777" w:rsidR="00CD3FAE" w:rsidRPr="00DD71C9" w:rsidRDefault="00CD3FAE" w:rsidP="00223991">
      <w:pPr>
        <w:rPr>
          <w:rFonts w:ascii="Times New Roman" w:hAnsi="Times New Roman" w:cs="Times New Roman"/>
          <w:szCs w:val="24"/>
        </w:rPr>
      </w:pPr>
    </w:p>
    <w:p w14:paraId="58DB4061" w14:textId="2E0751F1" w:rsidR="00223991" w:rsidRDefault="00223991" w:rsidP="00223991">
      <w:pPr>
        <w:rPr>
          <w:rFonts w:ascii="Times New Roman" w:hAnsi="Times New Roman" w:cs="Times New Roman"/>
          <w:b/>
          <w:bCs/>
          <w:szCs w:val="24"/>
        </w:rPr>
      </w:pPr>
      <w:r w:rsidRPr="00223991">
        <w:rPr>
          <w:rFonts w:ascii="Times New Roman" w:hAnsi="Times New Roman" w:cs="Times New Roman"/>
          <w:b/>
          <w:bCs/>
          <w:szCs w:val="24"/>
        </w:rPr>
        <w:t>Introduction</w:t>
      </w:r>
      <w:r w:rsidR="00690D19">
        <w:rPr>
          <w:rFonts w:ascii="Times New Roman" w:hAnsi="Times New Roman" w:cs="Times New Roman"/>
          <w:b/>
          <w:bCs/>
          <w:szCs w:val="24"/>
        </w:rPr>
        <w:t xml:space="preserve"> </w:t>
      </w:r>
    </w:p>
    <w:p w14:paraId="70B16CB8" w14:textId="4DBBC050" w:rsidR="00CA2B20" w:rsidRDefault="00317C6B" w:rsidP="00223991">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world is changing and moving at a rapid pace under current globalization and dynamic landscape, most corporation are in hurry to expand their business either by internal or external expansion under intense competitive environment. </w:t>
      </w:r>
      <w:r w:rsidR="00F07981">
        <w:rPr>
          <w:rFonts w:ascii="Times New Roman" w:hAnsi="Times New Roman" w:cs="Times New Roman"/>
          <w:szCs w:val="24"/>
        </w:rPr>
        <w:t>In case of internal expansion, a corporat</w:t>
      </w:r>
      <w:r w:rsidR="000D127A">
        <w:rPr>
          <w:rFonts w:ascii="Times New Roman" w:hAnsi="Times New Roman" w:cs="Times New Roman"/>
          <w:szCs w:val="24"/>
        </w:rPr>
        <w:t>ion</w:t>
      </w:r>
      <w:r w:rsidR="00F07981">
        <w:rPr>
          <w:rFonts w:ascii="Times New Roman" w:hAnsi="Times New Roman" w:cs="Times New Roman"/>
          <w:szCs w:val="24"/>
        </w:rPr>
        <w:t xml:space="preserve"> grows gradually but in external expansion a corporation can achieve a quantum leap of bigger market share</w:t>
      </w:r>
      <w:r w:rsidR="00F6571C">
        <w:rPr>
          <w:rFonts w:ascii="Times New Roman" w:hAnsi="Times New Roman" w:cs="Times New Roman"/>
          <w:szCs w:val="24"/>
        </w:rPr>
        <w:t xml:space="preserve"> overnight</w:t>
      </w:r>
      <w:r w:rsidR="005E6B47">
        <w:rPr>
          <w:rFonts w:ascii="Times New Roman" w:hAnsi="Times New Roman" w:cs="Times New Roman"/>
          <w:szCs w:val="24"/>
        </w:rPr>
        <w:t xml:space="preserve"> by</w:t>
      </w:r>
      <w:r w:rsidR="00F07981">
        <w:rPr>
          <w:rFonts w:ascii="Times New Roman" w:hAnsi="Times New Roman" w:cs="Times New Roman"/>
          <w:szCs w:val="24"/>
        </w:rPr>
        <w:t xml:space="preserve"> </w:t>
      </w:r>
      <w:r w:rsidR="005E6B47">
        <w:rPr>
          <w:rFonts w:ascii="Times New Roman" w:hAnsi="Times New Roman" w:cs="Times New Roman"/>
          <w:szCs w:val="24"/>
        </w:rPr>
        <w:t xml:space="preserve">an </w:t>
      </w:r>
      <w:r w:rsidR="00F07981">
        <w:rPr>
          <w:rFonts w:ascii="Times New Roman" w:hAnsi="Times New Roman" w:cs="Times New Roman"/>
          <w:szCs w:val="24"/>
        </w:rPr>
        <w:t xml:space="preserve">acquisition or takeover </w:t>
      </w:r>
      <w:r w:rsidR="005E6B47">
        <w:rPr>
          <w:rFonts w:ascii="Times New Roman" w:hAnsi="Times New Roman" w:cs="Times New Roman"/>
          <w:szCs w:val="24"/>
        </w:rPr>
        <w:t xml:space="preserve">of </w:t>
      </w:r>
      <w:r w:rsidR="00F07981">
        <w:rPr>
          <w:rFonts w:ascii="Times New Roman" w:hAnsi="Times New Roman" w:cs="Times New Roman"/>
          <w:szCs w:val="24"/>
        </w:rPr>
        <w:t xml:space="preserve">a running business through corporate restructuring. This corporate restructuring is </w:t>
      </w:r>
      <w:r w:rsidR="00F6571C">
        <w:rPr>
          <w:rFonts w:ascii="Times New Roman" w:hAnsi="Times New Roman" w:cs="Times New Roman"/>
          <w:szCs w:val="24"/>
        </w:rPr>
        <w:t xml:space="preserve">currently </w:t>
      </w:r>
      <w:r w:rsidR="00F07981">
        <w:rPr>
          <w:rFonts w:ascii="Times New Roman" w:hAnsi="Times New Roman" w:cs="Times New Roman"/>
          <w:szCs w:val="24"/>
        </w:rPr>
        <w:t xml:space="preserve">one of the </w:t>
      </w:r>
      <w:r w:rsidR="00F6571C">
        <w:rPr>
          <w:rFonts w:ascii="Times New Roman" w:hAnsi="Times New Roman" w:cs="Times New Roman"/>
          <w:szCs w:val="24"/>
        </w:rPr>
        <w:t xml:space="preserve">widely adopted </w:t>
      </w:r>
      <w:r w:rsidR="00F07981">
        <w:rPr>
          <w:rFonts w:ascii="Times New Roman" w:hAnsi="Times New Roman" w:cs="Times New Roman"/>
          <w:szCs w:val="24"/>
        </w:rPr>
        <w:t>strategic tools</w:t>
      </w:r>
      <w:r w:rsidR="00F6571C">
        <w:rPr>
          <w:rFonts w:ascii="Times New Roman" w:hAnsi="Times New Roman" w:cs="Times New Roman"/>
          <w:szCs w:val="24"/>
        </w:rPr>
        <w:t xml:space="preserve"> for improving financial performance and ensuring long term growth.</w:t>
      </w:r>
      <w:r w:rsidR="00E10105">
        <w:rPr>
          <w:rFonts w:ascii="Times New Roman" w:hAnsi="Times New Roman" w:cs="Times New Roman"/>
          <w:szCs w:val="24"/>
        </w:rPr>
        <w:t xml:space="preserve"> It involves </w:t>
      </w:r>
      <w:r w:rsidR="001F6AFF">
        <w:rPr>
          <w:rFonts w:ascii="Times New Roman" w:hAnsi="Times New Roman" w:cs="Times New Roman"/>
          <w:szCs w:val="24"/>
        </w:rPr>
        <w:t>re</w:t>
      </w:r>
      <w:r w:rsidR="00B752E8">
        <w:rPr>
          <w:rFonts w:ascii="Times New Roman" w:hAnsi="Times New Roman" w:cs="Times New Roman"/>
          <w:szCs w:val="24"/>
        </w:rPr>
        <w:t>-</w:t>
      </w:r>
      <w:r w:rsidR="001F6AFF">
        <w:rPr>
          <w:rFonts w:ascii="Times New Roman" w:hAnsi="Times New Roman" w:cs="Times New Roman"/>
          <w:szCs w:val="24"/>
        </w:rPr>
        <w:t xml:space="preserve">organization or re-orientation of assets and liabilities of a company through a series of conscious management actions to increase company’s productivity, to improve future cash flow stream and to become a more </w:t>
      </w:r>
      <w:r w:rsidR="00B752E8">
        <w:rPr>
          <w:rFonts w:ascii="Times New Roman" w:hAnsi="Times New Roman" w:cs="Times New Roman"/>
          <w:szCs w:val="24"/>
        </w:rPr>
        <w:t xml:space="preserve">operational </w:t>
      </w:r>
      <w:r w:rsidR="00B94CCE">
        <w:rPr>
          <w:rFonts w:ascii="Times New Roman" w:hAnsi="Times New Roman" w:cs="Times New Roman"/>
          <w:szCs w:val="24"/>
        </w:rPr>
        <w:t xml:space="preserve">efficient and </w:t>
      </w:r>
      <w:r w:rsidR="001F6AFF">
        <w:rPr>
          <w:rFonts w:ascii="Times New Roman" w:hAnsi="Times New Roman" w:cs="Times New Roman"/>
          <w:szCs w:val="24"/>
        </w:rPr>
        <w:t>profitable</w:t>
      </w:r>
      <w:r w:rsidR="00B94CCE">
        <w:rPr>
          <w:rFonts w:ascii="Times New Roman" w:hAnsi="Times New Roman" w:cs="Times New Roman"/>
          <w:szCs w:val="24"/>
        </w:rPr>
        <w:t xml:space="preserve"> company.</w:t>
      </w:r>
      <w:r w:rsidR="004951FF">
        <w:rPr>
          <w:rFonts w:ascii="Times New Roman" w:hAnsi="Times New Roman" w:cs="Times New Roman"/>
          <w:szCs w:val="24"/>
        </w:rPr>
        <w:t xml:space="preserve"> </w:t>
      </w:r>
      <w:r w:rsidR="004951FF">
        <w:rPr>
          <w:rFonts w:ascii="Times New Roman" w:hAnsi="Times New Roman" w:cs="Times New Roman"/>
          <w:szCs w:val="24"/>
        </w:rPr>
        <w:lastRenderedPageBreak/>
        <w:t>The most common type of corporate restructuring is merger and acquisition.</w:t>
      </w:r>
      <w:r w:rsidR="00B752E8">
        <w:rPr>
          <w:rFonts w:ascii="Times New Roman" w:hAnsi="Times New Roman" w:cs="Times New Roman"/>
          <w:szCs w:val="24"/>
        </w:rPr>
        <w:t xml:space="preserve"> </w:t>
      </w:r>
      <w:r w:rsidR="0013051D">
        <w:rPr>
          <w:rFonts w:ascii="Times New Roman" w:hAnsi="Times New Roman" w:cs="Times New Roman"/>
          <w:szCs w:val="24"/>
        </w:rPr>
        <w:t xml:space="preserve">Many international corporations believe in the philosophy of “growing through </w:t>
      </w:r>
      <w:r w:rsidR="00043884">
        <w:rPr>
          <w:rFonts w:ascii="Times New Roman" w:hAnsi="Times New Roman" w:cs="Times New Roman"/>
          <w:szCs w:val="24"/>
        </w:rPr>
        <w:t>acquisition</w:t>
      </w:r>
      <w:r w:rsidR="0013051D">
        <w:rPr>
          <w:rFonts w:ascii="Times New Roman" w:hAnsi="Times New Roman" w:cs="Times New Roman"/>
          <w:szCs w:val="24"/>
        </w:rPr>
        <w:t>” as continuous growing is central to the new economic environment.</w:t>
      </w:r>
      <w:r w:rsidR="001E58BB">
        <w:rPr>
          <w:rFonts w:ascii="Times New Roman" w:hAnsi="Times New Roman" w:cs="Times New Roman"/>
          <w:szCs w:val="24"/>
        </w:rPr>
        <w:t xml:space="preserve"> In particular, </w:t>
      </w:r>
      <w:r w:rsidR="009A39D1">
        <w:rPr>
          <w:rFonts w:ascii="Times New Roman" w:hAnsi="Times New Roman" w:cs="Times New Roman"/>
          <w:szCs w:val="24"/>
        </w:rPr>
        <w:t>an increasing trend of</w:t>
      </w:r>
      <w:r w:rsidR="00E10105">
        <w:rPr>
          <w:rFonts w:ascii="Times New Roman" w:hAnsi="Times New Roman" w:cs="Times New Roman"/>
          <w:szCs w:val="24"/>
        </w:rPr>
        <w:t xml:space="preserve"> corporate restructuring </w:t>
      </w:r>
      <w:r w:rsidR="009A39D1">
        <w:rPr>
          <w:rFonts w:ascii="Times New Roman" w:hAnsi="Times New Roman" w:cs="Times New Roman"/>
          <w:szCs w:val="24"/>
        </w:rPr>
        <w:t xml:space="preserve">through merge and acquisition is observed in </w:t>
      </w:r>
      <w:r w:rsidR="00043884">
        <w:rPr>
          <w:rFonts w:ascii="Times New Roman" w:hAnsi="Times New Roman" w:cs="Times New Roman"/>
          <w:szCs w:val="24"/>
        </w:rPr>
        <w:t xml:space="preserve">the </w:t>
      </w:r>
      <w:r w:rsidR="009A39D1">
        <w:rPr>
          <w:rFonts w:ascii="Times New Roman" w:hAnsi="Times New Roman" w:cs="Times New Roman"/>
          <w:szCs w:val="24"/>
        </w:rPr>
        <w:t xml:space="preserve">Pharmaceutical industry </w:t>
      </w:r>
      <w:r w:rsidR="001E58BB">
        <w:rPr>
          <w:rFonts w:ascii="Times New Roman" w:hAnsi="Times New Roman" w:cs="Times New Roman"/>
          <w:szCs w:val="24"/>
        </w:rPr>
        <w:t>during the last decade.</w:t>
      </w:r>
      <w:r w:rsidR="00E5407A">
        <w:rPr>
          <w:rFonts w:ascii="Times New Roman" w:hAnsi="Times New Roman" w:cs="Times New Roman"/>
          <w:szCs w:val="24"/>
        </w:rPr>
        <w:t xml:space="preserve"> </w:t>
      </w:r>
      <w:r w:rsidR="00E10105">
        <w:rPr>
          <w:rFonts w:ascii="Times New Roman" w:hAnsi="Times New Roman" w:cs="Times New Roman"/>
          <w:szCs w:val="24"/>
        </w:rPr>
        <w:t>Merge and acquisition process i</w:t>
      </w:r>
      <w:r w:rsidR="00043884">
        <w:rPr>
          <w:rFonts w:ascii="Times New Roman" w:hAnsi="Times New Roman" w:cs="Times New Roman"/>
          <w:szCs w:val="24"/>
        </w:rPr>
        <w:t>s a delicate process</w:t>
      </w:r>
      <w:r w:rsidR="00F43B34">
        <w:rPr>
          <w:rFonts w:ascii="Times New Roman" w:hAnsi="Times New Roman" w:cs="Times New Roman"/>
          <w:szCs w:val="24"/>
        </w:rPr>
        <w:t xml:space="preserve"> in which even a minor issue can become significant issue if it is unaddressed or not well managed</w:t>
      </w:r>
      <w:r w:rsidR="006E6618">
        <w:rPr>
          <w:rFonts w:ascii="Times New Roman" w:hAnsi="Times New Roman" w:cs="Times New Roman"/>
          <w:szCs w:val="24"/>
        </w:rPr>
        <w:t xml:space="preserve">, but if the process </w:t>
      </w:r>
      <w:r w:rsidR="00787686">
        <w:rPr>
          <w:rFonts w:ascii="Times New Roman" w:hAnsi="Times New Roman" w:cs="Times New Roman"/>
          <w:szCs w:val="24"/>
        </w:rPr>
        <w:t>is</w:t>
      </w:r>
      <w:r w:rsidR="006E6618">
        <w:rPr>
          <w:rFonts w:ascii="Times New Roman" w:hAnsi="Times New Roman" w:cs="Times New Roman"/>
          <w:szCs w:val="24"/>
        </w:rPr>
        <w:t xml:space="preserve"> effectively implemented, it can create an innovative path of </w:t>
      </w:r>
      <w:r w:rsidR="00787686">
        <w:rPr>
          <w:rFonts w:ascii="Times New Roman" w:hAnsi="Times New Roman" w:cs="Times New Roman"/>
          <w:szCs w:val="24"/>
        </w:rPr>
        <w:t xml:space="preserve">new </w:t>
      </w:r>
      <w:r w:rsidR="006E6618">
        <w:rPr>
          <w:rFonts w:ascii="Times New Roman" w:hAnsi="Times New Roman" w:cs="Times New Roman"/>
          <w:szCs w:val="24"/>
        </w:rPr>
        <w:t>markets, customers, products and technologies</w:t>
      </w:r>
      <w:r w:rsidR="00BC000E">
        <w:rPr>
          <w:rFonts w:ascii="Times New Roman" w:hAnsi="Times New Roman" w:cs="Times New Roman"/>
          <w:szCs w:val="24"/>
        </w:rPr>
        <w:t xml:space="preserve"> that the acquiring corporation can benefit from.</w:t>
      </w:r>
      <w:r w:rsidR="00787686">
        <w:rPr>
          <w:rFonts w:ascii="Times New Roman" w:hAnsi="Times New Roman" w:cs="Times New Roman"/>
          <w:szCs w:val="24"/>
        </w:rPr>
        <w:t xml:space="preserve"> Many researches reveal that during the</w:t>
      </w:r>
      <w:r w:rsidR="00531729">
        <w:rPr>
          <w:rFonts w:ascii="Times New Roman" w:hAnsi="Times New Roman" w:cs="Times New Roman"/>
          <w:szCs w:val="24"/>
        </w:rPr>
        <w:t xml:space="preserve"> implementation of </w:t>
      </w:r>
      <w:r w:rsidR="00787686">
        <w:rPr>
          <w:rFonts w:ascii="Times New Roman" w:hAnsi="Times New Roman" w:cs="Times New Roman"/>
          <w:szCs w:val="24"/>
        </w:rPr>
        <w:t>merge and acquisition</w:t>
      </w:r>
      <w:r w:rsidR="005A3CF0">
        <w:rPr>
          <w:rFonts w:ascii="Times New Roman" w:hAnsi="Times New Roman" w:cs="Times New Roman"/>
          <w:szCs w:val="24"/>
        </w:rPr>
        <w:t xml:space="preserve"> </w:t>
      </w:r>
      <w:r w:rsidR="00293551">
        <w:rPr>
          <w:rFonts w:ascii="Times New Roman" w:hAnsi="Times New Roman" w:cs="Times New Roman"/>
          <w:szCs w:val="24"/>
        </w:rPr>
        <w:t>transaction</w:t>
      </w:r>
      <w:r w:rsidR="00787686">
        <w:rPr>
          <w:rFonts w:ascii="Times New Roman" w:hAnsi="Times New Roman" w:cs="Times New Roman"/>
          <w:szCs w:val="24"/>
        </w:rPr>
        <w:t>, people management issues are commonly deferred</w:t>
      </w:r>
      <w:r w:rsidR="00293551">
        <w:rPr>
          <w:rFonts w:ascii="Times New Roman" w:hAnsi="Times New Roman" w:cs="Times New Roman"/>
          <w:szCs w:val="24"/>
        </w:rPr>
        <w:t xml:space="preserve"> to</w:t>
      </w:r>
      <w:r w:rsidR="00787686">
        <w:rPr>
          <w:rFonts w:ascii="Times New Roman" w:hAnsi="Times New Roman" w:cs="Times New Roman"/>
          <w:szCs w:val="24"/>
        </w:rPr>
        <w:t xml:space="preserve"> the later stage of the process</w:t>
      </w:r>
      <w:r w:rsidR="00F223CF">
        <w:rPr>
          <w:rFonts w:ascii="Times New Roman" w:hAnsi="Times New Roman" w:cs="Times New Roman"/>
          <w:szCs w:val="24"/>
        </w:rPr>
        <w:t xml:space="preserve"> or even neglected</w:t>
      </w:r>
      <w:r w:rsidR="00787686">
        <w:rPr>
          <w:rFonts w:ascii="Times New Roman" w:hAnsi="Times New Roman" w:cs="Times New Roman"/>
          <w:szCs w:val="24"/>
        </w:rPr>
        <w:t xml:space="preserve">. It is evidenced by </w:t>
      </w:r>
      <w:r w:rsidR="00293551">
        <w:rPr>
          <w:rFonts w:ascii="Times New Roman" w:hAnsi="Times New Roman" w:cs="Times New Roman"/>
          <w:szCs w:val="24"/>
        </w:rPr>
        <w:t xml:space="preserve">a number of </w:t>
      </w:r>
      <w:r w:rsidR="00787686">
        <w:rPr>
          <w:rFonts w:ascii="Times New Roman" w:hAnsi="Times New Roman" w:cs="Times New Roman"/>
          <w:szCs w:val="24"/>
        </w:rPr>
        <w:t xml:space="preserve">researches that two-thirds of </w:t>
      </w:r>
      <w:r w:rsidR="00293551">
        <w:rPr>
          <w:rFonts w:ascii="Times New Roman" w:hAnsi="Times New Roman" w:cs="Times New Roman"/>
          <w:szCs w:val="24"/>
        </w:rPr>
        <w:t xml:space="preserve">merge and acquisition </w:t>
      </w:r>
      <w:r w:rsidR="00F223CF">
        <w:rPr>
          <w:rFonts w:ascii="Times New Roman" w:hAnsi="Times New Roman" w:cs="Times New Roman"/>
          <w:szCs w:val="24"/>
        </w:rPr>
        <w:t>transaction</w:t>
      </w:r>
      <w:r w:rsidR="007451A9">
        <w:rPr>
          <w:rFonts w:ascii="Times New Roman" w:hAnsi="Times New Roman" w:cs="Times New Roman"/>
          <w:szCs w:val="24"/>
        </w:rPr>
        <w:t>s</w:t>
      </w:r>
      <w:r w:rsidR="00F223CF">
        <w:rPr>
          <w:rFonts w:ascii="Times New Roman" w:hAnsi="Times New Roman" w:cs="Times New Roman"/>
          <w:szCs w:val="24"/>
        </w:rPr>
        <w:t xml:space="preserve"> </w:t>
      </w:r>
      <w:r w:rsidR="00787686">
        <w:rPr>
          <w:rFonts w:ascii="Times New Roman" w:hAnsi="Times New Roman" w:cs="Times New Roman"/>
          <w:szCs w:val="24"/>
        </w:rPr>
        <w:t xml:space="preserve">fail and one of the major reasons behind the failure is negligence of human resource aspect. </w:t>
      </w:r>
      <w:r w:rsidR="00F20CB7">
        <w:rPr>
          <w:rFonts w:ascii="Times New Roman" w:hAnsi="Times New Roman" w:cs="Times New Roman"/>
          <w:szCs w:val="24"/>
        </w:rPr>
        <w:t xml:space="preserve">This </w:t>
      </w:r>
      <w:r w:rsidR="00B459B9">
        <w:rPr>
          <w:rFonts w:ascii="Times New Roman" w:hAnsi="Times New Roman" w:cs="Times New Roman"/>
          <w:szCs w:val="24"/>
        </w:rPr>
        <w:t>merge and acquisition</w:t>
      </w:r>
      <w:r w:rsidR="00F20CB7">
        <w:rPr>
          <w:rFonts w:ascii="Times New Roman" w:hAnsi="Times New Roman" w:cs="Times New Roman"/>
          <w:szCs w:val="24"/>
        </w:rPr>
        <w:t xml:space="preserve"> process creates stressful situation, anxiety, fear of losing job</w:t>
      </w:r>
      <w:r w:rsidR="00212E53">
        <w:rPr>
          <w:rFonts w:ascii="Times New Roman" w:hAnsi="Times New Roman" w:cs="Times New Roman"/>
          <w:szCs w:val="24"/>
        </w:rPr>
        <w:t xml:space="preserve"> or compensation being affected</w:t>
      </w:r>
      <w:r w:rsidR="00F20CB7">
        <w:rPr>
          <w:rFonts w:ascii="Times New Roman" w:hAnsi="Times New Roman" w:cs="Times New Roman"/>
          <w:szCs w:val="24"/>
        </w:rPr>
        <w:t>, loss of identify and recognition</w:t>
      </w:r>
      <w:r w:rsidR="00212E53">
        <w:rPr>
          <w:rFonts w:ascii="Times New Roman" w:hAnsi="Times New Roman" w:cs="Times New Roman"/>
          <w:szCs w:val="24"/>
        </w:rPr>
        <w:t xml:space="preserve"> </w:t>
      </w:r>
      <w:r w:rsidR="007F3C54">
        <w:rPr>
          <w:rFonts w:ascii="Times New Roman" w:hAnsi="Times New Roman" w:cs="Times New Roman"/>
          <w:szCs w:val="24"/>
        </w:rPr>
        <w:t xml:space="preserve">since </w:t>
      </w:r>
      <w:r w:rsidR="00212E53">
        <w:rPr>
          <w:rFonts w:ascii="Times New Roman" w:hAnsi="Times New Roman" w:cs="Times New Roman"/>
          <w:szCs w:val="24"/>
        </w:rPr>
        <w:t>many uncertain factors are involved</w:t>
      </w:r>
      <w:r w:rsidR="007F3C54">
        <w:rPr>
          <w:rFonts w:ascii="Times New Roman" w:hAnsi="Times New Roman" w:cs="Times New Roman"/>
          <w:szCs w:val="24"/>
        </w:rPr>
        <w:t xml:space="preserve"> in the heart of affected employees</w:t>
      </w:r>
      <w:r w:rsidR="00F20CB7">
        <w:rPr>
          <w:rFonts w:ascii="Times New Roman" w:hAnsi="Times New Roman" w:cs="Times New Roman"/>
          <w:szCs w:val="24"/>
        </w:rPr>
        <w:t xml:space="preserve">. </w:t>
      </w:r>
      <w:r w:rsidR="00212E53">
        <w:rPr>
          <w:rFonts w:ascii="Times New Roman" w:hAnsi="Times New Roman" w:cs="Times New Roman"/>
          <w:szCs w:val="24"/>
        </w:rPr>
        <w:t>In this report, the im</w:t>
      </w:r>
      <w:r w:rsidR="00B039B5">
        <w:rPr>
          <w:rFonts w:ascii="Times New Roman" w:hAnsi="Times New Roman" w:cs="Times New Roman"/>
          <w:szCs w:val="24"/>
        </w:rPr>
        <w:t xml:space="preserve">pact </w:t>
      </w:r>
      <w:r w:rsidR="00212E53">
        <w:rPr>
          <w:rFonts w:ascii="Times New Roman" w:hAnsi="Times New Roman" w:cs="Times New Roman"/>
          <w:szCs w:val="24"/>
        </w:rPr>
        <w:t>of</w:t>
      </w:r>
      <w:r w:rsidR="00D85CD1">
        <w:rPr>
          <w:rFonts w:ascii="Times New Roman" w:hAnsi="Times New Roman" w:cs="Times New Roman"/>
          <w:szCs w:val="24"/>
        </w:rPr>
        <w:t xml:space="preserve"> human resource issue </w:t>
      </w:r>
      <w:r w:rsidR="00212E53">
        <w:rPr>
          <w:rFonts w:ascii="Times New Roman" w:hAnsi="Times New Roman" w:cs="Times New Roman"/>
          <w:szCs w:val="24"/>
        </w:rPr>
        <w:t xml:space="preserve">is </w:t>
      </w:r>
      <w:r w:rsidR="0093744D">
        <w:rPr>
          <w:rFonts w:ascii="Times New Roman" w:hAnsi="Times New Roman" w:cs="Times New Roman"/>
          <w:szCs w:val="24"/>
        </w:rPr>
        <w:t xml:space="preserve">thoroughly </w:t>
      </w:r>
      <w:r w:rsidR="00212E53">
        <w:rPr>
          <w:rFonts w:ascii="Times New Roman" w:hAnsi="Times New Roman" w:cs="Times New Roman"/>
          <w:szCs w:val="24"/>
        </w:rPr>
        <w:t>analyzed</w:t>
      </w:r>
      <w:r w:rsidR="008C4343">
        <w:rPr>
          <w:rFonts w:ascii="Times New Roman" w:hAnsi="Times New Roman" w:cs="Times New Roman"/>
          <w:szCs w:val="24"/>
        </w:rPr>
        <w:t xml:space="preserve"> on </w:t>
      </w:r>
      <w:r w:rsidR="00DE5583">
        <w:rPr>
          <w:rFonts w:ascii="Times New Roman" w:hAnsi="Times New Roman" w:cs="Times New Roman"/>
          <w:szCs w:val="24"/>
        </w:rPr>
        <w:t xml:space="preserve">a </w:t>
      </w:r>
      <w:r w:rsidR="00B039B5">
        <w:rPr>
          <w:rFonts w:ascii="Times New Roman" w:hAnsi="Times New Roman" w:cs="Times New Roman"/>
          <w:szCs w:val="24"/>
        </w:rPr>
        <w:t xml:space="preserve">case </w:t>
      </w:r>
      <w:r w:rsidR="00DE5583">
        <w:rPr>
          <w:rFonts w:ascii="Times New Roman" w:hAnsi="Times New Roman" w:cs="Times New Roman"/>
          <w:szCs w:val="24"/>
        </w:rPr>
        <w:t xml:space="preserve">study </w:t>
      </w:r>
      <w:r w:rsidR="00B039B5">
        <w:rPr>
          <w:rFonts w:ascii="Times New Roman" w:hAnsi="Times New Roman" w:cs="Times New Roman"/>
          <w:szCs w:val="24"/>
        </w:rPr>
        <w:t xml:space="preserve">of </w:t>
      </w:r>
      <w:r w:rsidR="00DE5583">
        <w:rPr>
          <w:rFonts w:ascii="Times New Roman" w:hAnsi="Times New Roman" w:cs="Times New Roman"/>
          <w:szCs w:val="24"/>
        </w:rPr>
        <w:t xml:space="preserve">Sun Pharma and </w:t>
      </w:r>
      <w:r w:rsidR="00B039B5">
        <w:rPr>
          <w:rFonts w:ascii="Times New Roman" w:hAnsi="Times New Roman" w:cs="Times New Roman"/>
          <w:szCs w:val="24"/>
        </w:rPr>
        <w:t xml:space="preserve">Ranbaxy. </w:t>
      </w:r>
    </w:p>
    <w:p w14:paraId="3A10F2BA" w14:textId="77777777" w:rsidR="00E5407A" w:rsidRPr="0093744D" w:rsidRDefault="00E5407A" w:rsidP="00223991">
      <w:pPr>
        <w:rPr>
          <w:rFonts w:ascii="Times New Roman" w:hAnsi="Times New Roman" w:cs="Times New Roman"/>
          <w:szCs w:val="24"/>
        </w:rPr>
      </w:pPr>
    </w:p>
    <w:p w14:paraId="562B2B02" w14:textId="3DC70BBB" w:rsidR="009C4F51" w:rsidRDefault="009C1A84" w:rsidP="005F73BA">
      <w:pPr>
        <w:rPr>
          <w:rFonts w:ascii="Times New Roman" w:hAnsi="Times New Roman" w:cs="Times New Roman"/>
          <w:szCs w:val="24"/>
        </w:rPr>
      </w:pPr>
      <w:r>
        <w:rPr>
          <w:rFonts w:ascii="Times New Roman" w:hAnsi="Times New Roman" w:cs="Times New Roman"/>
          <w:szCs w:val="24"/>
        </w:rPr>
        <w:t>The acquisition of Ranbaxy Laboratories by Sun Pharmaceuticals completed on March 25, 2015 at the cost of US$4 billion was one of the biggest merge and acquisition deals in the Indian market and the largest deal in pharmaceutical industry.</w:t>
      </w:r>
      <w:r w:rsidR="002F10B2">
        <w:rPr>
          <w:rFonts w:ascii="Times New Roman" w:hAnsi="Times New Roman" w:cs="Times New Roman"/>
          <w:szCs w:val="24"/>
        </w:rPr>
        <w:t xml:space="preserve"> </w:t>
      </w:r>
      <w:r>
        <w:rPr>
          <w:rFonts w:ascii="Times New Roman" w:hAnsi="Times New Roman" w:cs="Times New Roman"/>
          <w:szCs w:val="24"/>
        </w:rPr>
        <w:t>After the transaction, Sun Pharmaceuticals (Sun Pharma) had become the world’s 5</w:t>
      </w:r>
      <w:r w:rsidRPr="00C44C19">
        <w:rPr>
          <w:rFonts w:ascii="Times New Roman" w:hAnsi="Times New Roman" w:cs="Times New Roman"/>
          <w:szCs w:val="24"/>
          <w:vertAlign w:val="superscript"/>
        </w:rPr>
        <w:t>th</w:t>
      </w:r>
      <w:r>
        <w:rPr>
          <w:rFonts w:ascii="Times New Roman" w:hAnsi="Times New Roman" w:cs="Times New Roman"/>
          <w:szCs w:val="24"/>
        </w:rPr>
        <w:t xml:space="preserve"> largest generics drugs manufacturer after acquisition of Ranbaxy Laboratories from the hand of Japan’s Daiichi Sankyo Co. Ltd. In addition, it also became the largest pharma company in India with over 10% market share and the sales of US$ 4.2 billion in 2013-14. </w:t>
      </w:r>
      <w:r w:rsidR="009C4F51">
        <w:rPr>
          <w:rFonts w:ascii="Times New Roman" w:hAnsi="Times New Roman" w:cs="Times New Roman" w:hint="eastAsia"/>
          <w:szCs w:val="24"/>
        </w:rPr>
        <w:t>T</w:t>
      </w:r>
      <w:r w:rsidR="009C4F51">
        <w:rPr>
          <w:rFonts w:ascii="Times New Roman" w:hAnsi="Times New Roman" w:cs="Times New Roman"/>
          <w:szCs w:val="24"/>
        </w:rPr>
        <w:t>he need for acquisition was mainly two folds. First, Sun Pharma acquired Ranbaxy for external expansion to become the top Pharmaceutical company in India. Second, Sun Pharma believed that it was more economical to acquire the next blockbuster drug than to develop it internally.</w:t>
      </w:r>
    </w:p>
    <w:p w14:paraId="7D370898" w14:textId="77777777" w:rsidR="009C4F51" w:rsidRDefault="009C4F51" w:rsidP="005F73BA">
      <w:pPr>
        <w:rPr>
          <w:rFonts w:ascii="Times New Roman" w:hAnsi="Times New Roman" w:cs="Times New Roman"/>
          <w:szCs w:val="24"/>
        </w:rPr>
      </w:pPr>
    </w:p>
    <w:p w14:paraId="6DD20A9E" w14:textId="511DBF0C" w:rsidR="005F73BA" w:rsidRDefault="009C1A84" w:rsidP="005F73BA">
      <w:pPr>
        <w:rPr>
          <w:rFonts w:ascii="Times New Roman" w:hAnsi="Times New Roman" w:cs="Times New Roman"/>
          <w:szCs w:val="24"/>
        </w:rPr>
      </w:pPr>
      <w:r>
        <w:rPr>
          <w:rFonts w:ascii="Times New Roman" w:hAnsi="Times New Roman" w:cs="Times New Roman"/>
          <w:szCs w:val="24"/>
        </w:rPr>
        <w:t xml:space="preserve">Although the company’s founder and managing director of Sun Pharma </w:t>
      </w:r>
      <w:proofErr w:type="spellStart"/>
      <w:r>
        <w:rPr>
          <w:rFonts w:ascii="Times New Roman" w:hAnsi="Times New Roman" w:cs="Times New Roman"/>
          <w:szCs w:val="24"/>
        </w:rPr>
        <w:t>Dilip</w:t>
      </w:r>
      <w:proofErr w:type="spellEnd"/>
      <w:r>
        <w:rPr>
          <w:rFonts w:ascii="Times New Roman" w:hAnsi="Times New Roman" w:cs="Times New Roman"/>
          <w:szCs w:val="24"/>
        </w:rPr>
        <w:t xml:space="preserve"> Shanghvi was expecting the synergy benefits through the acquisition deal, he was also facing a big challenge in merging Ranbaxy into Sun Pharma organization due to a number of substantial differences in corporate culture, management team capabilities, employee competency, finance/business models and operational technology. Sun Pharma needed to close the gap and aligned the differences in order to achieve the benefits synergy projected. </w:t>
      </w:r>
      <w:r w:rsidR="005F73BA">
        <w:rPr>
          <w:rFonts w:ascii="Times New Roman" w:hAnsi="Times New Roman" w:cs="Times New Roman"/>
          <w:szCs w:val="24"/>
        </w:rPr>
        <w:t xml:space="preserve">It was a big deal facing a lot of difficulties. One of the key </w:t>
      </w:r>
      <w:r w:rsidR="005F73BA">
        <w:rPr>
          <w:rFonts w:ascii="Times New Roman" w:hAnsi="Times New Roman" w:cs="Times New Roman"/>
          <w:szCs w:val="24"/>
        </w:rPr>
        <w:lastRenderedPageBreak/>
        <w:t xml:space="preserve">integration processes crucially affecting the successful rate of merge and acquisition transaction was human capital integration. The merger had to focus on strengthening Sun Pharma’s multi-cultural team of around 30,000 people with as diverse as 50 global cultures. Integrating two firms on work cultures and alignment of rewards and recognition framework onto the common platform was the greatest operational challenge facing Sun Pharma. </w:t>
      </w:r>
    </w:p>
    <w:p w14:paraId="0D71A6D9" w14:textId="77777777" w:rsidR="009C1A84" w:rsidRPr="00C44C19" w:rsidRDefault="009C1A84" w:rsidP="009C1A84">
      <w:pPr>
        <w:rPr>
          <w:rFonts w:ascii="Times New Roman" w:hAnsi="Times New Roman" w:cs="Times New Roman"/>
          <w:szCs w:val="24"/>
        </w:rPr>
      </w:pPr>
    </w:p>
    <w:p w14:paraId="7761B4C7" w14:textId="548AB6B6" w:rsidR="0040521E" w:rsidRPr="0040521E" w:rsidRDefault="009C1A84" w:rsidP="00223991">
      <w:pPr>
        <w:rPr>
          <w:rFonts w:ascii="Times New Roman" w:hAnsi="Times New Roman" w:cs="Times New Roman"/>
          <w:szCs w:val="24"/>
        </w:rPr>
      </w:pPr>
      <w:r>
        <w:rPr>
          <w:rFonts w:ascii="Times New Roman" w:hAnsi="Times New Roman" w:cs="Times New Roman"/>
          <w:szCs w:val="24"/>
        </w:rPr>
        <w:t xml:space="preserve">However, half of the work force of the Ranbaxy had quit the company during the transaction. Some employees of Ranbaxy had even lodged a court case on Sun </w:t>
      </w:r>
      <w:r>
        <w:rPr>
          <w:rFonts w:ascii="Times New Roman" w:hAnsi="Times New Roman" w:cs="Times New Roman" w:hint="eastAsia"/>
          <w:szCs w:val="24"/>
        </w:rPr>
        <w:t>P</w:t>
      </w:r>
      <w:r>
        <w:rPr>
          <w:rFonts w:ascii="Times New Roman" w:hAnsi="Times New Roman" w:cs="Times New Roman"/>
          <w:szCs w:val="24"/>
        </w:rPr>
        <w:t>harma about dissatisfaction of work place relocation and after 18 months</w:t>
      </w:r>
      <w:r w:rsidR="001611FC">
        <w:rPr>
          <w:rFonts w:ascii="Times New Roman" w:hAnsi="Times New Roman" w:cs="Times New Roman"/>
          <w:szCs w:val="24"/>
        </w:rPr>
        <w:t xml:space="preserve"> following acquisition</w:t>
      </w:r>
      <w:r>
        <w:rPr>
          <w:rFonts w:ascii="Times New Roman" w:hAnsi="Times New Roman" w:cs="Times New Roman"/>
          <w:szCs w:val="24"/>
        </w:rPr>
        <w:t xml:space="preserve">, Ranbaxy’s employees had won the battle and received the </w:t>
      </w:r>
      <w:r w:rsidR="001611FC">
        <w:rPr>
          <w:rFonts w:ascii="Times New Roman" w:hAnsi="Times New Roman" w:cs="Times New Roman"/>
          <w:szCs w:val="24"/>
        </w:rPr>
        <w:t xml:space="preserve">full </w:t>
      </w:r>
      <w:r>
        <w:rPr>
          <w:rFonts w:ascii="Times New Roman" w:hAnsi="Times New Roman" w:cs="Times New Roman"/>
          <w:szCs w:val="24"/>
        </w:rPr>
        <w:t xml:space="preserve">compensation from Sun Pharma. Share price was dropping after acquisition, they lost the trust of employees as well as investors. Sun Pharma needed to restore employees’ faith towards the culture integration as the common post deal phenomenon </w:t>
      </w:r>
      <w:r w:rsidR="001611FC">
        <w:rPr>
          <w:rFonts w:ascii="Times New Roman" w:hAnsi="Times New Roman" w:cs="Times New Roman"/>
          <w:szCs w:val="24"/>
        </w:rPr>
        <w:t xml:space="preserve">since </w:t>
      </w:r>
      <w:r>
        <w:rPr>
          <w:rFonts w:ascii="Times New Roman" w:hAnsi="Times New Roman" w:cs="Times New Roman"/>
          <w:szCs w:val="24"/>
        </w:rPr>
        <w:t>the loss of identity was adversely impacting not only the morale of Ranbaxy’s employees but also Sun Pharma’s employees as well.</w:t>
      </w:r>
    </w:p>
    <w:p w14:paraId="7FA52A2C" w14:textId="77777777" w:rsidR="0040521E" w:rsidRPr="0040521E" w:rsidRDefault="0040521E" w:rsidP="00223991">
      <w:pPr>
        <w:rPr>
          <w:rFonts w:ascii="Times New Roman" w:hAnsi="Times New Roman" w:cs="Times New Roman"/>
          <w:szCs w:val="24"/>
        </w:rPr>
      </w:pPr>
    </w:p>
    <w:p w14:paraId="56ED3B00" w14:textId="69DF601E" w:rsidR="001D4618" w:rsidRPr="00F73CC3" w:rsidRDefault="00381141" w:rsidP="00223991">
      <w:pPr>
        <w:rPr>
          <w:rFonts w:ascii="Times New Roman" w:hAnsi="Times New Roman" w:cs="Times New Roman"/>
          <w:b/>
          <w:bCs/>
          <w:szCs w:val="24"/>
        </w:rPr>
      </w:pPr>
      <w:r>
        <w:rPr>
          <w:rFonts w:ascii="Times New Roman" w:hAnsi="Times New Roman" w:cs="Times New Roman"/>
          <w:b/>
          <w:bCs/>
          <w:szCs w:val="24"/>
        </w:rPr>
        <w:t xml:space="preserve">Relevant </w:t>
      </w:r>
      <w:r w:rsidR="00F73CC3" w:rsidRPr="00F73CC3">
        <w:rPr>
          <w:rFonts w:ascii="Times New Roman" w:hAnsi="Times New Roman" w:cs="Times New Roman"/>
          <w:b/>
          <w:bCs/>
          <w:szCs w:val="24"/>
        </w:rPr>
        <w:t>Literature Review</w:t>
      </w:r>
      <w:r>
        <w:rPr>
          <w:rFonts w:ascii="Times New Roman" w:hAnsi="Times New Roman" w:cs="Times New Roman"/>
          <w:b/>
          <w:bCs/>
          <w:szCs w:val="24"/>
        </w:rPr>
        <w:t xml:space="preserve"> on the Role of Human Resource</w:t>
      </w:r>
      <w:r w:rsidR="00F73CC3" w:rsidRPr="00F73CC3">
        <w:rPr>
          <w:rFonts w:ascii="Times New Roman" w:hAnsi="Times New Roman" w:cs="Times New Roman"/>
          <w:b/>
          <w:bCs/>
          <w:szCs w:val="24"/>
        </w:rPr>
        <w:t xml:space="preserve"> </w:t>
      </w:r>
    </w:p>
    <w:p w14:paraId="38283A86" w14:textId="6E6B8B5E" w:rsidR="00E532F0" w:rsidRDefault="00D61D2E" w:rsidP="00581345">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here are previous literatures on the roles of human resource professional in merger and acquisition. </w:t>
      </w:r>
      <w:r w:rsidR="00581345">
        <w:rPr>
          <w:rFonts w:ascii="Times New Roman" w:hAnsi="Times New Roman" w:cs="Times New Roman"/>
          <w:szCs w:val="24"/>
        </w:rPr>
        <w:t xml:space="preserve">The </w:t>
      </w:r>
      <w:r w:rsidR="00A162E8">
        <w:rPr>
          <w:rFonts w:ascii="Times New Roman" w:hAnsi="Times New Roman" w:cs="Times New Roman"/>
          <w:szCs w:val="24"/>
        </w:rPr>
        <w:t xml:space="preserve">involvement of </w:t>
      </w:r>
      <w:r w:rsidR="00581345">
        <w:rPr>
          <w:rFonts w:ascii="Times New Roman" w:hAnsi="Times New Roman" w:cs="Times New Roman"/>
          <w:szCs w:val="24"/>
        </w:rPr>
        <w:t xml:space="preserve">Human Resource </w:t>
      </w:r>
      <w:r w:rsidR="00A162E8">
        <w:rPr>
          <w:rFonts w:ascii="Times New Roman" w:hAnsi="Times New Roman" w:cs="Times New Roman"/>
          <w:szCs w:val="24"/>
        </w:rPr>
        <w:t>is a</w:t>
      </w:r>
      <w:r w:rsidR="00581345">
        <w:rPr>
          <w:rFonts w:ascii="Times New Roman" w:hAnsi="Times New Roman" w:cs="Times New Roman"/>
          <w:szCs w:val="24"/>
        </w:rPr>
        <w:t xml:space="preserve"> crucial </w:t>
      </w:r>
      <w:r w:rsidR="00A162E8">
        <w:rPr>
          <w:rFonts w:ascii="Times New Roman" w:hAnsi="Times New Roman" w:cs="Times New Roman"/>
          <w:szCs w:val="24"/>
        </w:rPr>
        <w:t xml:space="preserve">determinant </w:t>
      </w:r>
      <w:r w:rsidR="00581345">
        <w:rPr>
          <w:rFonts w:ascii="Times New Roman" w:hAnsi="Times New Roman" w:cs="Times New Roman"/>
          <w:szCs w:val="24"/>
        </w:rPr>
        <w:t>factor in effectively managing the merged organization</w:t>
      </w:r>
      <w:r w:rsidR="005E31A6">
        <w:rPr>
          <w:rFonts w:ascii="Times New Roman" w:hAnsi="Times New Roman" w:cs="Times New Roman"/>
          <w:szCs w:val="24"/>
        </w:rPr>
        <w:t xml:space="preserve"> in particular </w:t>
      </w:r>
      <w:r w:rsidR="00581345">
        <w:rPr>
          <w:rFonts w:ascii="Times New Roman" w:hAnsi="Times New Roman" w:cs="Times New Roman"/>
          <w:szCs w:val="24"/>
        </w:rPr>
        <w:t xml:space="preserve">transparent communication is most important to </w:t>
      </w:r>
      <w:r w:rsidR="00ED043A">
        <w:rPr>
          <w:rFonts w:ascii="Times New Roman" w:hAnsi="Times New Roman" w:cs="Times New Roman"/>
          <w:szCs w:val="24"/>
        </w:rPr>
        <w:t xml:space="preserve">handle various </w:t>
      </w:r>
      <w:r w:rsidR="00581345">
        <w:rPr>
          <w:rFonts w:ascii="Times New Roman" w:hAnsi="Times New Roman" w:cs="Times New Roman"/>
          <w:szCs w:val="24"/>
        </w:rPr>
        <w:t>employee reaction</w:t>
      </w:r>
      <w:r w:rsidR="00ED043A">
        <w:rPr>
          <w:rFonts w:ascii="Times New Roman" w:hAnsi="Times New Roman" w:cs="Times New Roman"/>
          <w:szCs w:val="24"/>
        </w:rPr>
        <w:t>s</w:t>
      </w:r>
      <w:r w:rsidR="00581345">
        <w:rPr>
          <w:rFonts w:ascii="Times New Roman" w:hAnsi="Times New Roman" w:cs="Times New Roman"/>
          <w:szCs w:val="24"/>
        </w:rPr>
        <w:t xml:space="preserve"> to the merger.</w:t>
      </w:r>
      <w:r w:rsidR="0035519C">
        <w:rPr>
          <w:rFonts w:ascii="Times New Roman" w:hAnsi="Times New Roman" w:cs="Times New Roman"/>
          <w:szCs w:val="24"/>
        </w:rPr>
        <w:t xml:space="preserve"> Nevertheless</w:t>
      </w:r>
      <w:r w:rsidR="002A0D5E">
        <w:rPr>
          <w:rFonts w:ascii="Times New Roman" w:hAnsi="Times New Roman" w:cs="Times New Roman"/>
          <w:szCs w:val="24"/>
        </w:rPr>
        <w:t xml:space="preserve">, </w:t>
      </w:r>
      <w:r w:rsidR="00ED043A">
        <w:rPr>
          <w:rFonts w:ascii="Times New Roman" w:hAnsi="Times New Roman" w:cs="Times New Roman"/>
          <w:szCs w:val="24"/>
        </w:rPr>
        <w:t xml:space="preserve">Pablo Maran and Christine </w:t>
      </w:r>
      <w:proofErr w:type="spellStart"/>
      <w:r w:rsidR="00ED043A">
        <w:rPr>
          <w:rFonts w:ascii="Times New Roman" w:hAnsi="Times New Roman" w:cs="Times New Roman"/>
          <w:szCs w:val="24"/>
        </w:rPr>
        <w:t>Panasian</w:t>
      </w:r>
      <w:proofErr w:type="spellEnd"/>
      <w:r w:rsidR="00ED043A">
        <w:rPr>
          <w:rFonts w:ascii="Times New Roman" w:hAnsi="Times New Roman" w:cs="Times New Roman"/>
          <w:szCs w:val="24"/>
        </w:rPr>
        <w:t xml:space="preserve"> (2015) revealed that</w:t>
      </w:r>
      <w:r w:rsidR="002A0D5E">
        <w:rPr>
          <w:rFonts w:ascii="Times New Roman" w:hAnsi="Times New Roman" w:cs="Times New Roman"/>
          <w:szCs w:val="24"/>
        </w:rPr>
        <w:t xml:space="preserve"> the attention</w:t>
      </w:r>
      <w:r w:rsidR="00E46417">
        <w:rPr>
          <w:rFonts w:ascii="Times New Roman" w:hAnsi="Times New Roman" w:cs="Times New Roman"/>
          <w:szCs w:val="24"/>
        </w:rPr>
        <w:t xml:space="preserve"> level </w:t>
      </w:r>
      <w:r w:rsidR="002A0D5E">
        <w:rPr>
          <w:rFonts w:ascii="Times New Roman" w:hAnsi="Times New Roman" w:cs="Times New Roman"/>
          <w:szCs w:val="24"/>
        </w:rPr>
        <w:t>of people management issues during merger and acquisition transaction have not be</w:t>
      </w:r>
      <w:r w:rsidR="00E46417">
        <w:rPr>
          <w:rFonts w:ascii="Times New Roman" w:hAnsi="Times New Roman" w:cs="Times New Roman"/>
          <w:szCs w:val="24"/>
        </w:rPr>
        <w:t>en</w:t>
      </w:r>
      <w:r w:rsidR="002A0D5E">
        <w:rPr>
          <w:rFonts w:ascii="Times New Roman" w:hAnsi="Times New Roman" w:cs="Times New Roman"/>
          <w:szCs w:val="24"/>
        </w:rPr>
        <w:t xml:space="preserve"> given </w:t>
      </w:r>
      <w:r w:rsidR="00662561">
        <w:rPr>
          <w:rFonts w:ascii="Times New Roman" w:hAnsi="Times New Roman" w:cs="Times New Roman"/>
          <w:szCs w:val="24"/>
        </w:rPr>
        <w:t>adequate</w:t>
      </w:r>
      <w:r w:rsidR="002A0D5E">
        <w:rPr>
          <w:rFonts w:ascii="Times New Roman" w:hAnsi="Times New Roman" w:cs="Times New Roman"/>
          <w:szCs w:val="24"/>
        </w:rPr>
        <w:t xml:space="preserve"> </w:t>
      </w:r>
      <w:r w:rsidR="005509EA">
        <w:rPr>
          <w:rFonts w:ascii="Times New Roman" w:hAnsi="Times New Roman" w:cs="Times New Roman"/>
          <w:szCs w:val="24"/>
        </w:rPr>
        <w:t xml:space="preserve">level </w:t>
      </w:r>
      <w:r w:rsidR="002A0D5E">
        <w:rPr>
          <w:rFonts w:ascii="Times New Roman" w:hAnsi="Times New Roman" w:cs="Times New Roman"/>
          <w:szCs w:val="24"/>
        </w:rPr>
        <w:t>that they should be given in practice.</w:t>
      </w:r>
      <w:r w:rsidR="00264316">
        <w:rPr>
          <w:rFonts w:ascii="Times New Roman" w:hAnsi="Times New Roman" w:cs="Times New Roman"/>
          <w:szCs w:val="24"/>
        </w:rPr>
        <w:t xml:space="preserve"> Uday Bhaskar (2012) found that human resource professional positioned as business partner invol</w:t>
      </w:r>
      <w:r w:rsidR="00E532F0">
        <w:rPr>
          <w:rFonts w:ascii="Times New Roman" w:hAnsi="Times New Roman" w:cs="Times New Roman"/>
          <w:szCs w:val="24"/>
        </w:rPr>
        <w:t>ving from pre-acquisition phase to integration stage is crucial to a successful acquisition deal. After the merger, managing culture difference</w:t>
      </w:r>
      <w:r w:rsidR="005509EA">
        <w:rPr>
          <w:rFonts w:ascii="Times New Roman" w:hAnsi="Times New Roman" w:cs="Times New Roman"/>
          <w:szCs w:val="24"/>
        </w:rPr>
        <w:t>s</w:t>
      </w:r>
      <w:r w:rsidR="00E532F0">
        <w:rPr>
          <w:rFonts w:ascii="Times New Roman" w:hAnsi="Times New Roman" w:cs="Times New Roman"/>
          <w:szCs w:val="24"/>
        </w:rPr>
        <w:t xml:space="preserve"> in the newly </w:t>
      </w:r>
      <w:r w:rsidR="005509EA">
        <w:rPr>
          <w:rFonts w:ascii="Times New Roman" w:hAnsi="Times New Roman" w:cs="Times New Roman"/>
          <w:szCs w:val="24"/>
        </w:rPr>
        <w:t>formed</w:t>
      </w:r>
      <w:r w:rsidR="00E532F0">
        <w:rPr>
          <w:rFonts w:ascii="Times New Roman" w:hAnsi="Times New Roman" w:cs="Times New Roman"/>
          <w:szCs w:val="24"/>
        </w:rPr>
        <w:t xml:space="preserve"> organization is a major challenge </w:t>
      </w:r>
      <w:r w:rsidR="005509EA">
        <w:rPr>
          <w:rFonts w:ascii="Times New Roman" w:hAnsi="Times New Roman" w:cs="Times New Roman"/>
          <w:szCs w:val="24"/>
        </w:rPr>
        <w:t>to</w:t>
      </w:r>
      <w:r w:rsidR="00E532F0">
        <w:rPr>
          <w:rFonts w:ascii="Times New Roman" w:hAnsi="Times New Roman" w:cs="Times New Roman"/>
          <w:szCs w:val="24"/>
        </w:rPr>
        <w:t xml:space="preserve"> human resource.</w:t>
      </w:r>
      <w:r w:rsidR="00E216F6">
        <w:rPr>
          <w:rFonts w:ascii="Times New Roman" w:hAnsi="Times New Roman" w:cs="Times New Roman"/>
          <w:szCs w:val="24"/>
        </w:rPr>
        <w:t xml:space="preserve"> In addition, Linda (2000) discussed the key people issues that</w:t>
      </w:r>
      <w:r w:rsidR="00034081">
        <w:rPr>
          <w:rFonts w:ascii="Times New Roman" w:hAnsi="Times New Roman" w:cs="Times New Roman"/>
          <w:szCs w:val="24"/>
        </w:rPr>
        <w:t xml:space="preserve"> should be </w:t>
      </w:r>
      <w:r w:rsidR="005509EA">
        <w:rPr>
          <w:rFonts w:ascii="Times New Roman" w:hAnsi="Times New Roman" w:cs="Times New Roman"/>
          <w:szCs w:val="24"/>
        </w:rPr>
        <w:t>taken into account</w:t>
      </w:r>
      <w:r w:rsidR="00034081">
        <w:rPr>
          <w:rFonts w:ascii="Times New Roman" w:hAnsi="Times New Roman" w:cs="Times New Roman"/>
          <w:szCs w:val="24"/>
        </w:rPr>
        <w:t xml:space="preserve"> when merger and acquisition process occurs. She emphasized on cautious planning and early involvement of human resource professionals at the beginning of the process. By reducing the fears and dissatisfaction feeling of employees at work, human resource professionals can help </w:t>
      </w:r>
      <w:r w:rsidR="007772BA">
        <w:rPr>
          <w:rFonts w:ascii="Times New Roman" w:hAnsi="Times New Roman" w:cs="Times New Roman"/>
          <w:szCs w:val="24"/>
        </w:rPr>
        <w:t>corporation m</w:t>
      </w:r>
      <w:r w:rsidR="00034081">
        <w:rPr>
          <w:rFonts w:ascii="Times New Roman" w:hAnsi="Times New Roman" w:cs="Times New Roman"/>
          <w:szCs w:val="24"/>
        </w:rPr>
        <w:t xml:space="preserve">aximize the </w:t>
      </w:r>
      <w:r w:rsidR="007772BA">
        <w:rPr>
          <w:rFonts w:ascii="Times New Roman" w:hAnsi="Times New Roman" w:cs="Times New Roman"/>
          <w:szCs w:val="24"/>
        </w:rPr>
        <w:t xml:space="preserve">likelihood </w:t>
      </w:r>
      <w:r w:rsidR="005509EA">
        <w:rPr>
          <w:rFonts w:ascii="Times New Roman" w:hAnsi="Times New Roman" w:cs="Times New Roman"/>
          <w:szCs w:val="24"/>
        </w:rPr>
        <w:t>of</w:t>
      </w:r>
      <w:r w:rsidR="00034081">
        <w:rPr>
          <w:rFonts w:ascii="Times New Roman" w:hAnsi="Times New Roman" w:cs="Times New Roman"/>
          <w:szCs w:val="24"/>
        </w:rPr>
        <w:t xml:space="preserve"> success.</w:t>
      </w:r>
      <w:r w:rsidR="00AC3062">
        <w:rPr>
          <w:rFonts w:ascii="Times New Roman" w:hAnsi="Times New Roman" w:cs="Times New Roman"/>
          <w:szCs w:val="24"/>
        </w:rPr>
        <w:t xml:space="preserve"> </w:t>
      </w:r>
      <w:r w:rsidR="00B36202" w:rsidRPr="00AC3062">
        <w:rPr>
          <w:rFonts w:ascii="Times New Roman" w:hAnsi="Times New Roman" w:cs="Times New Roman"/>
          <w:szCs w:val="24"/>
        </w:rPr>
        <w:t xml:space="preserve">Craig </w:t>
      </w:r>
      <w:r w:rsidR="00B36202">
        <w:rPr>
          <w:rFonts w:ascii="Times New Roman" w:hAnsi="Times New Roman" w:cs="Times New Roman"/>
          <w:szCs w:val="24"/>
        </w:rPr>
        <w:t>(</w:t>
      </w:r>
      <w:r w:rsidR="00B36202" w:rsidRPr="00AC3062">
        <w:rPr>
          <w:rFonts w:ascii="Times New Roman" w:hAnsi="Times New Roman" w:cs="Times New Roman"/>
          <w:szCs w:val="24"/>
        </w:rPr>
        <w:t>2007</w:t>
      </w:r>
      <w:r w:rsidR="00B36202">
        <w:rPr>
          <w:rFonts w:ascii="Times New Roman" w:hAnsi="Times New Roman" w:cs="Times New Roman"/>
          <w:szCs w:val="24"/>
        </w:rPr>
        <w:t xml:space="preserve">) </w:t>
      </w:r>
      <w:r w:rsidR="007B32E0">
        <w:rPr>
          <w:rFonts w:ascii="Times New Roman" w:hAnsi="Times New Roman" w:cs="Times New Roman"/>
          <w:szCs w:val="24"/>
        </w:rPr>
        <w:t xml:space="preserve">examined the role of human resource management in the phase of merger and acquisition. He </w:t>
      </w:r>
      <w:r w:rsidR="00C52F68">
        <w:rPr>
          <w:rFonts w:ascii="Times New Roman" w:hAnsi="Times New Roman" w:cs="Times New Roman"/>
          <w:szCs w:val="24"/>
        </w:rPr>
        <w:t xml:space="preserve">studied </w:t>
      </w:r>
      <w:r w:rsidR="007B32E0">
        <w:rPr>
          <w:rFonts w:ascii="Times New Roman" w:hAnsi="Times New Roman" w:cs="Times New Roman"/>
          <w:szCs w:val="24"/>
        </w:rPr>
        <w:t xml:space="preserve">that </w:t>
      </w:r>
      <w:r w:rsidR="00263BDF">
        <w:rPr>
          <w:rFonts w:ascii="Times New Roman" w:hAnsi="Times New Roman" w:cs="Times New Roman"/>
          <w:szCs w:val="24"/>
        </w:rPr>
        <w:t xml:space="preserve">over </w:t>
      </w:r>
      <w:r w:rsidR="007B32E0">
        <w:rPr>
          <w:rFonts w:ascii="Times New Roman" w:hAnsi="Times New Roman" w:cs="Times New Roman"/>
          <w:szCs w:val="24"/>
        </w:rPr>
        <w:t xml:space="preserve">65% of M&amp;A transactions that fail because of a number of unresolved people issues, culture issues and communication issues. This is because there is no clear role defined for human resource in the merger process, thus he suggested a best practice </w:t>
      </w:r>
      <w:r w:rsidR="007B32E0">
        <w:rPr>
          <w:rFonts w:ascii="Times New Roman" w:hAnsi="Times New Roman" w:cs="Times New Roman"/>
          <w:szCs w:val="24"/>
        </w:rPr>
        <w:lastRenderedPageBreak/>
        <w:t>checklist covering focused leadership, dedicated transition</w:t>
      </w:r>
      <w:r w:rsidR="00263BDF">
        <w:rPr>
          <w:rFonts w:ascii="Times New Roman" w:hAnsi="Times New Roman" w:cs="Times New Roman"/>
          <w:szCs w:val="24"/>
        </w:rPr>
        <w:t xml:space="preserve"> management </w:t>
      </w:r>
      <w:r w:rsidR="007B32E0">
        <w:rPr>
          <w:rFonts w:ascii="Times New Roman" w:hAnsi="Times New Roman" w:cs="Times New Roman"/>
          <w:szCs w:val="24"/>
        </w:rPr>
        <w:t xml:space="preserve">team and transparent communication at all levels of employees are </w:t>
      </w:r>
      <w:r w:rsidR="004F38C2">
        <w:rPr>
          <w:rFonts w:ascii="Times New Roman" w:hAnsi="Times New Roman" w:cs="Times New Roman"/>
          <w:szCs w:val="24"/>
        </w:rPr>
        <w:t>critical</w:t>
      </w:r>
      <w:r w:rsidR="007B32E0">
        <w:rPr>
          <w:rFonts w:ascii="Times New Roman" w:hAnsi="Times New Roman" w:cs="Times New Roman"/>
          <w:szCs w:val="24"/>
        </w:rPr>
        <w:t xml:space="preserve"> elements.</w:t>
      </w:r>
      <w:r w:rsidR="002C5A19">
        <w:rPr>
          <w:rFonts w:ascii="Times New Roman" w:hAnsi="Times New Roman" w:cs="Times New Roman"/>
          <w:szCs w:val="24"/>
        </w:rPr>
        <w:t xml:space="preserve"> Teresa (2010)</w:t>
      </w:r>
      <w:r w:rsidR="009A66B2">
        <w:rPr>
          <w:rFonts w:ascii="Times New Roman" w:hAnsi="Times New Roman" w:cs="Times New Roman"/>
          <w:szCs w:val="24"/>
        </w:rPr>
        <w:t xml:space="preserve"> in her study of human resources management in the phase of merger and acquisition </w:t>
      </w:r>
      <w:r w:rsidR="004F38C2">
        <w:rPr>
          <w:rFonts w:ascii="Times New Roman" w:hAnsi="Times New Roman" w:cs="Times New Roman"/>
          <w:szCs w:val="24"/>
        </w:rPr>
        <w:t xml:space="preserve">also </w:t>
      </w:r>
      <w:r w:rsidR="009A66B2">
        <w:rPr>
          <w:rFonts w:ascii="Times New Roman" w:hAnsi="Times New Roman" w:cs="Times New Roman"/>
          <w:szCs w:val="24"/>
        </w:rPr>
        <w:t xml:space="preserve">showed that incompatible culture, poor motivation, loss of key talents, lack of communication, diminished trust and uncertainty of company goals are the </w:t>
      </w:r>
      <w:r w:rsidR="004F38C2">
        <w:rPr>
          <w:rFonts w:ascii="Times New Roman" w:hAnsi="Times New Roman" w:cs="Times New Roman"/>
          <w:szCs w:val="24"/>
        </w:rPr>
        <w:t xml:space="preserve">key </w:t>
      </w:r>
      <w:r w:rsidR="009A66B2">
        <w:rPr>
          <w:rFonts w:ascii="Times New Roman" w:hAnsi="Times New Roman" w:cs="Times New Roman"/>
          <w:szCs w:val="24"/>
        </w:rPr>
        <w:t xml:space="preserve">reasons of low </w:t>
      </w:r>
      <w:r w:rsidR="004F38C2">
        <w:rPr>
          <w:rFonts w:ascii="Times New Roman" w:hAnsi="Times New Roman" w:cs="Times New Roman"/>
          <w:szCs w:val="24"/>
        </w:rPr>
        <w:t xml:space="preserve">employee </w:t>
      </w:r>
      <w:r w:rsidR="009A66B2">
        <w:rPr>
          <w:rFonts w:ascii="Times New Roman" w:hAnsi="Times New Roman" w:cs="Times New Roman"/>
          <w:szCs w:val="24"/>
        </w:rPr>
        <w:t xml:space="preserve">productivity in the merged corporation.   </w:t>
      </w:r>
      <w:r w:rsidR="007B32E0">
        <w:rPr>
          <w:rFonts w:ascii="Times New Roman" w:hAnsi="Times New Roman" w:cs="Times New Roman"/>
          <w:szCs w:val="24"/>
        </w:rPr>
        <w:t xml:space="preserve">  </w:t>
      </w:r>
    </w:p>
    <w:p w14:paraId="4637C1B6" w14:textId="77777777" w:rsidR="00F73CC3" w:rsidRPr="004F38C2" w:rsidRDefault="00F73CC3" w:rsidP="00223991">
      <w:pPr>
        <w:rPr>
          <w:rFonts w:ascii="Times New Roman" w:hAnsi="Times New Roman" w:cs="Times New Roman"/>
          <w:b/>
          <w:bCs/>
          <w:szCs w:val="24"/>
        </w:rPr>
      </w:pPr>
    </w:p>
    <w:p w14:paraId="4C195283" w14:textId="30469F9F" w:rsidR="00D84C3D" w:rsidRPr="00216B56" w:rsidRDefault="00176292" w:rsidP="006C169C">
      <w:pPr>
        <w:rPr>
          <w:rFonts w:ascii="Times New Roman" w:hAnsi="Times New Roman" w:cs="Times New Roman"/>
          <w:b/>
          <w:bCs/>
          <w:szCs w:val="24"/>
        </w:rPr>
      </w:pPr>
      <w:r>
        <w:rPr>
          <w:rFonts w:ascii="Times New Roman" w:hAnsi="Times New Roman" w:cs="Times New Roman"/>
          <w:b/>
          <w:bCs/>
          <w:szCs w:val="24"/>
        </w:rPr>
        <w:t>India Pharmacy Industry Overview</w:t>
      </w:r>
      <w:r w:rsidR="00690D19">
        <w:rPr>
          <w:rFonts w:ascii="Times New Roman" w:hAnsi="Times New Roman" w:cs="Times New Roman"/>
          <w:b/>
          <w:bCs/>
          <w:szCs w:val="24"/>
        </w:rPr>
        <w:t xml:space="preserve"> </w:t>
      </w:r>
    </w:p>
    <w:p w14:paraId="46E24CB3" w14:textId="5E664720" w:rsidR="006C169C" w:rsidRDefault="00640270" w:rsidP="006C169C">
      <w:pPr>
        <w:rPr>
          <w:rFonts w:ascii="Times New Roman" w:hAnsi="Times New Roman" w:cs="Times New Roman"/>
          <w:szCs w:val="24"/>
        </w:rPr>
      </w:pPr>
      <w:r>
        <w:rPr>
          <w:rFonts w:ascii="Times New Roman" w:hAnsi="Times New Roman" w:cs="Times New Roman"/>
          <w:szCs w:val="24"/>
        </w:rPr>
        <w:t>Since 1950s</w:t>
      </w:r>
      <w:r w:rsidR="0036648D">
        <w:rPr>
          <w:rFonts w:ascii="Times New Roman" w:hAnsi="Times New Roman" w:cs="Times New Roman"/>
          <w:szCs w:val="24"/>
        </w:rPr>
        <w:t xml:space="preserve">, </w:t>
      </w:r>
      <w:r w:rsidR="00DD71C9">
        <w:rPr>
          <w:rFonts w:ascii="Times New Roman" w:hAnsi="Times New Roman" w:cs="Times New Roman"/>
          <w:szCs w:val="24"/>
        </w:rPr>
        <w:t>India</w:t>
      </w:r>
      <w:r w:rsidR="006C169C">
        <w:rPr>
          <w:rFonts w:ascii="Times New Roman" w:hAnsi="Times New Roman" w:cs="Times New Roman"/>
          <w:szCs w:val="24"/>
        </w:rPr>
        <w:t xml:space="preserve"> </w:t>
      </w:r>
      <w:r w:rsidR="00DD71C9">
        <w:rPr>
          <w:rFonts w:ascii="Times New Roman" w:hAnsi="Times New Roman" w:cs="Times New Roman"/>
          <w:szCs w:val="24"/>
        </w:rPr>
        <w:t>pharmaceutical</w:t>
      </w:r>
      <w:r w:rsidR="006C169C">
        <w:rPr>
          <w:rFonts w:ascii="Times New Roman" w:hAnsi="Times New Roman" w:cs="Times New Roman"/>
          <w:szCs w:val="24"/>
        </w:rPr>
        <w:t xml:space="preserve"> </w:t>
      </w:r>
      <w:r w:rsidR="0036648D">
        <w:rPr>
          <w:rFonts w:ascii="Times New Roman" w:hAnsi="Times New Roman" w:cs="Times New Roman"/>
          <w:szCs w:val="24"/>
        </w:rPr>
        <w:t>industry</w:t>
      </w:r>
      <w:r w:rsidR="006C169C">
        <w:rPr>
          <w:rFonts w:ascii="Times New Roman" w:hAnsi="Times New Roman" w:cs="Times New Roman"/>
          <w:szCs w:val="24"/>
        </w:rPr>
        <w:t xml:space="preserve"> has </w:t>
      </w:r>
      <w:r w:rsidR="00496BDC">
        <w:rPr>
          <w:rFonts w:ascii="Times New Roman" w:hAnsi="Times New Roman" w:cs="Times New Roman"/>
          <w:szCs w:val="24"/>
        </w:rPr>
        <w:t>demonstrat</w:t>
      </w:r>
      <w:r>
        <w:rPr>
          <w:rFonts w:ascii="Times New Roman" w:hAnsi="Times New Roman" w:cs="Times New Roman"/>
          <w:szCs w:val="24"/>
        </w:rPr>
        <w:t xml:space="preserve">ed </w:t>
      </w:r>
      <w:r w:rsidR="006C169C">
        <w:rPr>
          <w:rFonts w:ascii="Times New Roman" w:hAnsi="Times New Roman" w:cs="Times New Roman"/>
          <w:szCs w:val="24"/>
        </w:rPr>
        <w:t xml:space="preserve">a booming </w:t>
      </w:r>
      <w:r>
        <w:rPr>
          <w:rFonts w:ascii="Times New Roman" w:hAnsi="Times New Roman" w:cs="Times New Roman"/>
          <w:szCs w:val="24"/>
        </w:rPr>
        <w:t>performance</w:t>
      </w:r>
      <w:r w:rsidR="006C169C">
        <w:rPr>
          <w:rFonts w:ascii="Times New Roman" w:hAnsi="Times New Roman" w:cs="Times New Roman"/>
          <w:szCs w:val="24"/>
        </w:rPr>
        <w:t xml:space="preserve"> in</w:t>
      </w:r>
      <w:r>
        <w:rPr>
          <w:rFonts w:ascii="Times New Roman" w:hAnsi="Times New Roman" w:cs="Times New Roman"/>
          <w:szCs w:val="24"/>
        </w:rPr>
        <w:t xml:space="preserve"> manufacturing </w:t>
      </w:r>
      <w:r w:rsidR="006C169C">
        <w:rPr>
          <w:rFonts w:ascii="Times New Roman" w:hAnsi="Times New Roman" w:cs="Times New Roman"/>
          <w:szCs w:val="24"/>
        </w:rPr>
        <w:t>and distributing medic</w:t>
      </w:r>
      <w:r w:rsidR="00496BDC">
        <w:rPr>
          <w:rFonts w:ascii="Times New Roman" w:hAnsi="Times New Roman" w:cs="Times New Roman"/>
          <w:szCs w:val="24"/>
        </w:rPr>
        <w:t>al drugs</w:t>
      </w:r>
      <w:r w:rsidR="006C169C">
        <w:rPr>
          <w:rFonts w:ascii="Times New Roman" w:hAnsi="Times New Roman" w:cs="Times New Roman"/>
          <w:szCs w:val="24"/>
        </w:rPr>
        <w:t xml:space="preserve"> at </w:t>
      </w:r>
      <w:r>
        <w:rPr>
          <w:rFonts w:ascii="Times New Roman" w:hAnsi="Times New Roman" w:cs="Times New Roman"/>
          <w:szCs w:val="24"/>
        </w:rPr>
        <w:t xml:space="preserve">an </w:t>
      </w:r>
      <w:r w:rsidR="006C169C">
        <w:rPr>
          <w:rFonts w:ascii="Times New Roman" w:hAnsi="Times New Roman" w:cs="Times New Roman"/>
          <w:szCs w:val="24"/>
        </w:rPr>
        <w:t xml:space="preserve">affordable </w:t>
      </w:r>
      <w:r>
        <w:rPr>
          <w:rFonts w:ascii="Times New Roman" w:hAnsi="Times New Roman" w:cs="Times New Roman"/>
          <w:szCs w:val="24"/>
        </w:rPr>
        <w:t>price</w:t>
      </w:r>
      <w:r w:rsidR="006C169C">
        <w:rPr>
          <w:rFonts w:ascii="Times New Roman" w:hAnsi="Times New Roman" w:cs="Times New Roman"/>
          <w:szCs w:val="24"/>
        </w:rPr>
        <w:t xml:space="preserve">. </w:t>
      </w:r>
      <w:r w:rsidR="00496BDC">
        <w:rPr>
          <w:rFonts w:ascii="Times New Roman" w:hAnsi="Times New Roman" w:cs="Times New Roman"/>
          <w:szCs w:val="24"/>
        </w:rPr>
        <w:t>The pharmaceutical industry is</w:t>
      </w:r>
      <w:r w:rsidR="006C169C">
        <w:rPr>
          <w:rFonts w:ascii="Times New Roman" w:hAnsi="Times New Roman" w:cs="Times New Roman"/>
          <w:szCs w:val="24"/>
        </w:rPr>
        <w:t xml:space="preserve"> successful not only</w:t>
      </w:r>
      <w:r w:rsidR="00496BDC">
        <w:rPr>
          <w:rFonts w:ascii="Times New Roman" w:hAnsi="Times New Roman" w:cs="Times New Roman"/>
          <w:szCs w:val="24"/>
        </w:rPr>
        <w:t xml:space="preserve"> in fulfilling its domestic</w:t>
      </w:r>
      <w:r>
        <w:rPr>
          <w:rFonts w:ascii="Times New Roman" w:hAnsi="Times New Roman" w:cs="Times New Roman"/>
          <w:szCs w:val="24"/>
        </w:rPr>
        <w:t xml:space="preserve"> market </w:t>
      </w:r>
      <w:r w:rsidR="00496BDC">
        <w:rPr>
          <w:rFonts w:ascii="Times New Roman" w:hAnsi="Times New Roman" w:cs="Times New Roman"/>
          <w:szCs w:val="24"/>
        </w:rPr>
        <w:t xml:space="preserve">needs of the world second largest pollution country but also in accomplishing a leading position in the pharmaceuticals </w:t>
      </w:r>
      <w:r>
        <w:rPr>
          <w:rFonts w:ascii="Times New Roman" w:hAnsi="Times New Roman" w:cs="Times New Roman"/>
          <w:szCs w:val="24"/>
        </w:rPr>
        <w:t>sector around the world</w:t>
      </w:r>
      <w:r w:rsidR="00496BDC">
        <w:rPr>
          <w:rFonts w:ascii="Times New Roman" w:hAnsi="Times New Roman" w:cs="Times New Roman"/>
          <w:szCs w:val="24"/>
        </w:rPr>
        <w:t>.</w:t>
      </w:r>
      <w:r w:rsidR="00B228C7">
        <w:rPr>
          <w:rFonts w:ascii="Times New Roman" w:hAnsi="Times New Roman" w:cs="Times New Roman"/>
          <w:szCs w:val="24"/>
        </w:rPr>
        <w:t xml:space="preserve"> </w:t>
      </w:r>
      <w:r w:rsidR="00A86EE5">
        <w:rPr>
          <w:rFonts w:ascii="Times New Roman" w:hAnsi="Times New Roman" w:cs="Times New Roman"/>
          <w:szCs w:val="24"/>
        </w:rPr>
        <w:t xml:space="preserve">In particular, India’s pharmaceutical industry </w:t>
      </w:r>
      <w:r w:rsidR="00B228C7">
        <w:rPr>
          <w:rFonts w:ascii="Times New Roman" w:hAnsi="Times New Roman" w:cs="Times New Roman"/>
          <w:szCs w:val="24"/>
        </w:rPr>
        <w:t xml:space="preserve">has </w:t>
      </w:r>
      <w:r w:rsidR="00A86EE5">
        <w:rPr>
          <w:rFonts w:ascii="Times New Roman" w:hAnsi="Times New Roman" w:cs="Times New Roman"/>
          <w:szCs w:val="24"/>
        </w:rPr>
        <w:t xml:space="preserve">demonstrated its strengths and </w:t>
      </w:r>
      <w:r w:rsidR="004E7DEC">
        <w:rPr>
          <w:rFonts w:ascii="Times New Roman" w:hAnsi="Times New Roman" w:cs="Times New Roman"/>
          <w:szCs w:val="24"/>
        </w:rPr>
        <w:t>world class c</w:t>
      </w:r>
      <w:r w:rsidR="00B228C7">
        <w:rPr>
          <w:rFonts w:ascii="Times New Roman" w:hAnsi="Times New Roman" w:cs="Times New Roman"/>
          <w:szCs w:val="24"/>
        </w:rPr>
        <w:t>apabilit</w:t>
      </w:r>
      <w:r w:rsidR="004E7DEC">
        <w:rPr>
          <w:rFonts w:ascii="Times New Roman" w:hAnsi="Times New Roman" w:cs="Times New Roman"/>
          <w:szCs w:val="24"/>
        </w:rPr>
        <w:t>ies</w:t>
      </w:r>
      <w:r w:rsidR="00B228C7">
        <w:rPr>
          <w:rFonts w:ascii="Times New Roman" w:hAnsi="Times New Roman" w:cs="Times New Roman"/>
          <w:szCs w:val="24"/>
        </w:rPr>
        <w:t xml:space="preserve"> to innovate and </w:t>
      </w:r>
      <w:r w:rsidR="00697A50">
        <w:rPr>
          <w:rFonts w:ascii="Times New Roman" w:hAnsi="Times New Roman" w:cs="Times New Roman"/>
          <w:szCs w:val="24"/>
        </w:rPr>
        <w:t xml:space="preserve">timely </w:t>
      </w:r>
      <w:r w:rsidR="00B228C7">
        <w:rPr>
          <w:rFonts w:ascii="Times New Roman" w:hAnsi="Times New Roman" w:cs="Times New Roman"/>
          <w:szCs w:val="24"/>
        </w:rPr>
        <w:t xml:space="preserve">distribute </w:t>
      </w:r>
      <w:r w:rsidR="00697A50">
        <w:rPr>
          <w:rFonts w:ascii="Times New Roman" w:hAnsi="Times New Roman" w:cs="Times New Roman"/>
          <w:szCs w:val="24"/>
        </w:rPr>
        <w:t xml:space="preserve">the life </w:t>
      </w:r>
      <w:r w:rsidR="00B228C7">
        <w:rPr>
          <w:rFonts w:ascii="Times New Roman" w:hAnsi="Times New Roman" w:cs="Times New Roman"/>
          <w:szCs w:val="24"/>
        </w:rPr>
        <w:t xml:space="preserve">critical drugs to </w:t>
      </w:r>
      <w:r w:rsidR="00697A50">
        <w:rPr>
          <w:rFonts w:ascii="Times New Roman" w:hAnsi="Times New Roman" w:cs="Times New Roman"/>
          <w:szCs w:val="24"/>
        </w:rPr>
        <w:t xml:space="preserve">the </w:t>
      </w:r>
      <w:r w:rsidR="00B228C7">
        <w:rPr>
          <w:rFonts w:ascii="Times New Roman" w:hAnsi="Times New Roman" w:cs="Times New Roman"/>
          <w:szCs w:val="24"/>
        </w:rPr>
        <w:t>world that needs it</w:t>
      </w:r>
      <w:r w:rsidR="00697A50">
        <w:rPr>
          <w:rFonts w:ascii="Times New Roman" w:hAnsi="Times New Roman" w:cs="Times New Roman"/>
          <w:szCs w:val="24"/>
        </w:rPr>
        <w:t xml:space="preserve"> during the COVID-19 pandemic</w:t>
      </w:r>
      <w:r w:rsidR="00B228C7">
        <w:rPr>
          <w:rFonts w:ascii="Times New Roman" w:hAnsi="Times New Roman" w:cs="Times New Roman"/>
          <w:szCs w:val="24"/>
        </w:rPr>
        <w:t xml:space="preserve">. India now </w:t>
      </w:r>
      <w:r w:rsidR="00A86EE5">
        <w:rPr>
          <w:rFonts w:ascii="Times New Roman" w:hAnsi="Times New Roman" w:cs="Times New Roman"/>
          <w:szCs w:val="24"/>
        </w:rPr>
        <w:t xml:space="preserve">has become </w:t>
      </w:r>
      <w:r w:rsidR="00B228C7">
        <w:rPr>
          <w:rFonts w:ascii="Times New Roman" w:hAnsi="Times New Roman" w:cs="Times New Roman"/>
          <w:szCs w:val="24"/>
        </w:rPr>
        <w:t>the world’s largest supplier of low-cost generics, vaccines and most affordable medicines and has the second-largest number of U</w:t>
      </w:r>
      <w:r w:rsidR="00A86EE5">
        <w:rPr>
          <w:rFonts w:ascii="Times New Roman" w:hAnsi="Times New Roman" w:cs="Times New Roman"/>
          <w:szCs w:val="24"/>
        </w:rPr>
        <w:t xml:space="preserve">nited States </w:t>
      </w:r>
      <w:r w:rsidR="00B228C7">
        <w:rPr>
          <w:rFonts w:ascii="Times New Roman" w:hAnsi="Times New Roman" w:cs="Times New Roman"/>
          <w:szCs w:val="24"/>
        </w:rPr>
        <w:t>Food and Drug Administration (</w:t>
      </w:r>
      <w:r w:rsidR="00A86EE5">
        <w:rPr>
          <w:rFonts w:ascii="Times New Roman" w:hAnsi="Times New Roman" w:cs="Times New Roman"/>
          <w:szCs w:val="24"/>
        </w:rPr>
        <w:t>US</w:t>
      </w:r>
      <w:r w:rsidR="00B228C7">
        <w:rPr>
          <w:rFonts w:ascii="Times New Roman" w:hAnsi="Times New Roman" w:cs="Times New Roman"/>
          <w:szCs w:val="24"/>
        </w:rPr>
        <w:t xml:space="preserve">FDA) approved medicine manufacturing plants.  </w:t>
      </w:r>
      <w:r w:rsidR="006C169C">
        <w:rPr>
          <w:rFonts w:ascii="Times New Roman" w:hAnsi="Times New Roman" w:cs="Times New Roman"/>
          <w:szCs w:val="24"/>
        </w:rPr>
        <w:t xml:space="preserve"> </w:t>
      </w:r>
    </w:p>
    <w:p w14:paraId="0626B5E9" w14:textId="77777777" w:rsidR="00DD71C9" w:rsidRPr="00A86EE5" w:rsidRDefault="00DD71C9" w:rsidP="00223991">
      <w:pPr>
        <w:rPr>
          <w:rFonts w:ascii="Times New Roman" w:hAnsi="Times New Roman" w:cs="Times New Roman"/>
          <w:szCs w:val="24"/>
        </w:rPr>
      </w:pPr>
    </w:p>
    <w:p w14:paraId="20FA72B7" w14:textId="03771669" w:rsidR="00726C4B" w:rsidRDefault="006B4B25" w:rsidP="00223991">
      <w:pPr>
        <w:rPr>
          <w:rFonts w:ascii="Times New Roman" w:hAnsi="Times New Roman" w:cs="Times New Roman"/>
          <w:szCs w:val="24"/>
        </w:rPr>
      </w:pPr>
      <w:r>
        <w:rPr>
          <w:rFonts w:ascii="Times New Roman" w:hAnsi="Times New Roman" w:cs="Times New Roman"/>
          <w:szCs w:val="24"/>
        </w:rPr>
        <w:t>T</w:t>
      </w:r>
      <w:r w:rsidR="00F20018">
        <w:rPr>
          <w:rFonts w:ascii="Times New Roman" w:hAnsi="Times New Roman" w:cs="Times New Roman"/>
          <w:szCs w:val="24"/>
        </w:rPr>
        <w:t xml:space="preserve">he </w:t>
      </w:r>
      <w:r w:rsidR="006E6C68">
        <w:rPr>
          <w:rFonts w:ascii="Times New Roman" w:hAnsi="Times New Roman" w:cs="Times New Roman"/>
          <w:szCs w:val="24"/>
        </w:rPr>
        <w:t xml:space="preserve">India’s </w:t>
      </w:r>
      <w:r w:rsidR="00F20018">
        <w:rPr>
          <w:rFonts w:ascii="Times New Roman" w:hAnsi="Times New Roman" w:cs="Times New Roman"/>
          <w:szCs w:val="24"/>
        </w:rPr>
        <w:t xml:space="preserve">pharmaceutical </w:t>
      </w:r>
      <w:r w:rsidR="00697A50">
        <w:rPr>
          <w:rFonts w:ascii="Times New Roman" w:hAnsi="Times New Roman" w:cs="Times New Roman"/>
          <w:szCs w:val="24"/>
        </w:rPr>
        <w:t>industry</w:t>
      </w:r>
      <w:r w:rsidR="0089194D">
        <w:rPr>
          <w:rFonts w:ascii="Times New Roman" w:hAnsi="Times New Roman" w:cs="Times New Roman"/>
          <w:szCs w:val="24"/>
        </w:rPr>
        <w:t xml:space="preserve"> significantly </w:t>
      </w:r>
      <w:r w:rsidR="00F20018">
        <w:rPr>
          <w:rFonts w:ascii="Times New Roman" w:hAnsi="Times New Roman" w:cs="Times New Roman"/>
          <w:szCs w:val="24"/>
        </w:rPr>
        <w:t>contributes to the country’s foreign trade. India is the largest generic drugs provider globally exports 20% generics by volume</w:t>
      </w:r>
      <w:r>
        <w:rPr>
          <w:rFonts w:ascii="Times New Roman" w:hAnsi="Times New Roman" w:cs="Times New Roman"/>
          <w:szCs w:val="24"/>
        </w:rPr>
        <w:t xml:space="preserve"> representing </w:t>
      </w:r>
      <w:r w:rsidR="00F20018">
        <w:rPr>
          <w:rFonts w:ascii="Times New Roman" w:hAnsi="Times New Roman" w:cs="Times New Roman"/>
          <w:szCs w:val="24"/>
        </w:rPr>
        <w:t xml:space="preserve">USD 19.13 billion in 2018-19. The four leading Indian </w:t>
      </w:r>
      <w:r w:rsidR="006E6C68">
        <w:rPr>
          <w:rFonts w:ascii="Times New Roman" w:hAnsi="Times New Roman" w:cs="Times New Roman"/>
          <w:szCs w:val="24"/>
        </w:rPr>
        <w:t xml:space="preserve">pharmaceutical </w:t>
      </w:r>
      <w:r w:rsidR="00F20018">
        <w:rPr>
          <w:rFonts w:ascii="Times New Roman" w:hAnsi="Times New Roman" w:cs="Times New Roman"/>
          <w:szCs w:val="24"/>
        </w:rPr>
        <w:t xml:space="preserve">companies are among top 10 global generic companies. </w:t>
      </w:r>
      <w:r w:rsidR="006E6C68">
        <w:rPr>
          <w:rFonts w:ascii="Times New Roman" w:hAnsi="Times New Roman" w:cs="Times New Roman"/>
          <w:szCs w:val="24"/>
        </w:rPr>
        <w:t xml:space="preserve">Although </w:t>
      </w:r>
      <w:r w:rsidR="00F20018">
        <w:rPr>
          <w:rFonts w:ascii="Times New Roman" w:hAnsi="Times New Roman" w:cs="Times New Roman"/>
          <w:szCs w:val="24"/>
        </w:rPr>
        <w:t xml:space="preserve">India </w:t>
      </w:r>
      <w:r w:rsidR="00CB35AE">
        <w:rPr>
          <w:rFonts w:ascii="Times New Roman" w:hAnsi="Times New Roman" w:cs="Times New Roman"/>
          <w:szCs w:val="24"/>
        </w:rPr>
        <w:t xml:space="preserve">currently </w:t>
      </w:r>
      <w:r w:rsidR="00F20018">
        <w:rPr>
          <w:rFonts w:ascii="Times New Roman" w:hAnsi="Times New Roman" w:cs="Times New Roman"/>
          <w:szCs w:val="24"/>
        </w:rPr>
        <w:t>ranks 14</w:t>
      </w:r>
      <w:r w:rsidR="00F20018" w:rsidRPr="00F20018">
        <w:rPr>
          <w:rFonts w:ascii="Times New Roman" w:hAnsi="Times New Roman" w:cs="Times New Roman"/>
          <w:szCs w:val="24"/>
          <w:vertAlign w:val="superscript"/>
        </w:rPr>
        <w:t>th</w:t>
      </w:r>
      <w:r w:rsidR="00F20018">
        <w:rPr>
          <w:rFonts w:ascii="Times New Roman" w:hAnsi="Times New Roman" w:cs="Times New Roman"/>
          <w:szCs w:val="24"/>
        </w:rPr>
        <w:t xml:space="preserve"> globally </w:t>
      </w:r>
      <w:r w:rsidR="00B2417F">
        <w:rPr>
          <w:rFonts w:ascii="Times New Roman" w:hAnsi="Times New Roman" w:cs="Times New Roman"/>
          <w:szCs w:val="24"/>
        </w:rPr>
        <w:t xml:space="preserve">in the measure of production </w:t>
      </w:r>
      <w:r w:rsidR="00F20018">
        <w:rPr>
          <w:rFonts w:ascii="Times New Roman" w:hAnsi="Times New Roman" w:cs="Times New Roman"/>
          <w:szCs w:val="24"/>
        </w:rPr>
        <w:t>value</w:t>
      </w:r>
      <w:r w:rsidR="006E6C68">
        <w:rPr>
          <w:rFonts w:ascii="Times New Roman" w:hAnsi="Times New Roman" w:cs="Times New Roman"/>
          <w:szCs w:val="24"/>
        </w:rPr>
        <w:t>, it ranks the</w:t>
      </w:r>
      <w:r w:rsidR="00F20018">
        <w:rPr>
          <w:rFonts w:ascii="Times New Roman" w:hAnsi="Times New Roman" w:cs="Times New Roman"/>
          <w:szCs w:val="24"/>
        </w:rPr>
        <w:t xml:space="preserve"> third</w:t>
      </w:r>
      <w:r w:rsidR="006E6C68">
        <w:rPr>
          <w:rFonts w:ascii="Times New Roman" w:hAnsi="Times New Roman" w:cs="Times New Roman"/>
          <w:szCs w:val="24"/>
        </w:rPr>
        <w:t xml:space="preserve"> globally</w:t>
      </w:r>
      <w:r w:rsidR="00F20018">
        <w:rPr>
          <w:rFonts w:ascii="Times New Roman" w:hAnsi="Times New Roman" w:cs="Times New Roman"/>
          <w:szCs w:val="24"/>
        </w:rPr>
        <w:t xml:space="preserve"> in terms of </w:t>
      </w:r>
      <w:r w:rsidR="00B2417F">
        <w:rPr>
          <w:rFonts w:ascii="Times New Roman" w:hAnsi="Times New Roman" w:cs="Times New Roman"/>
          <w:szCs w:val="24"/>
        </w:rPr>
        <w:t xml:space="preserve">sales </w:t>
      </w:r>
      <w:r w:rsidR="00F20018">
        <w:rPr>
          <w:rFonts w:ascii="Times New Roman" w:hAnsi="Times New Roman" w:cs="Times New Roman"/>
          <w:szCs w:val="24"/>
        </w:rPr>
        <w:t>volume.</w:t>
      </w:r>
      <w:r>
        <w:rPr>
          <w:rFonts w:ascii="Times New Roman" w:hAnsi="Times New Roman" w:cs="Times New Roman"/>
          <w:szCs w:val="24"/>
        </w:rPr>
        <w:t xml:space="preserve"> The</w:t>
      </w:r>
      <w:r w:rsidR="00DD71C9">
        <w:rPr>
          <w:rFonts w:ascii="Times New Roman" w:hAnsi="Times New Roman" w:cs="Times New Roman"/>
          <w:szCs w:val="24"/>
        </w:rPr>
        <w:t xml:space="preserve"> large </w:t>
      </w:r>
      <w:r w:rsidR="00CB35AE">
        <w:rPr>
          <w:rFonts w:ascii="Times New Roman" w:hAnsi="Times New Roman" w:cs="Times New Roman"/>
          <w:szCs w:val="24"/>
        </w:rPr>
        <w:t xml:space="preserve">export </w:t>
      </w:r>
      <w:r w:rsidR="00DD71C9">
        <w:rPr>
          <w:rFonts w:ascii="Times New Roman" w:hAnsi="Times New Roman" w:cs="Times New Roman"/>
          <w:szCs w:val="24"/>
        </w:rPr>
        <w:t xml:space="preserve">volume is </w:t>
      </w:r>
      <w:r w:rsidR="006E6C68">
        <w:rPr>
          <w:rFonts w:ascii="Times New Roman" w:hAnsi="Times New Roman" w:cs="Times New Roman"/>
          <w:szCs w:val="24"/>
        </w:rPr>
        <w:t xml:space="preserve">mainly </w:t>
      </w:r>
      <w:r w:rsidR="00DD71C9">
        <w:rPr>
          <w:rFonts w:ascii="Times New Roman" w:hAnsi="Times New Roman" w:cs="Times New Roman"/>
          <w:szCs w:val="24"/>
        </w:rPr>
        <w:t xml:space="preserve">attributed by the </w:t>
      </w:r>
      <w:r w:rsidR="00B2417F">
        <w:rPr>
          <w:rFonts w:ascii="Times New Roman" w:hAnsi="Times New Roman" w:cs="Times New Roman"/>
          <w:szCs w:val="24"/>
        </w:rPr>
        <w:t>growing</w:t>
      </w:r>
      <w:r w:rsidR="00DD71C9">
        <w:rPr>
          <w:rFonts w:ascii="Times New Roman" w:hAnsi="Times New Roman" w:cs="Times New Roman"/>
          <w:szCs w:val="24"/>
        </w:rPr>
        <w:t xml:space="preserve"> global demand of India pharmaceutical products </w:t>
      </w:r>
      <w:r w:rsidR="00A86EE5">
        <w:rPr>
          <w:rFonts w:ascii="Times New Roman" w:hAnsi="Times New Roman" w:cs="Times New Roman"/>
          <w:szCs w:val="24"/>
        </w:rPr>
        <w:t xml:space="preserve">at the </w:t>
      </w:r>
      <w:r w:rsidR="00DD71C9">
        <w:rPr>
          <w:rFonts w:ascii="Times New Roman" w:hAnsi="Times New Roman" w:cs="Times New Roman"/>
          <w:szCs w:val="24"/>
        </w:rPr>
        <w:t xml:space="preserve">lower </w:t>
      </w:r>
      <w:r w:rsidR="00A86EE5">
        <w:rPr>
          <w:rFonts w:ascii="Times New Roman" w:hAnsi="Times New Roman" w:cs="Times New Roman"/>
          <w:szCs w:val="24"/>
        </w:rPr>
        <w:t xml:space="preserve">affordable </w:t>
      </w:r>
      <w:r w:rsidR="00DD71C9">
        <w:rPr>
          <w:rFonts w:ascii="Times New Roman" w:hAnsi="Times New Roman" w:cs="Times New Roman"/>
          <w:szCs w:val="24"/>
        </w:rPr>
        <w:t>costs</w:t>
      </w:r>
      <w:r w:rsidR="00A86EE5">
        <w:rPr>
          <w:rFonts w:ascii="Times New Roman" w:hAnsi="Times New Roman" w:cs="Times New Roman"/>
          <w:szCs w:val="24"/>
        </w:rPr>
        <w:t xml:space="preserve"> to millions of people across the globe. </w:t>
      </w:r>
      <w:r w:rsidR="00CB35AE">
        <w:rPr>
          <w:rFonts w:ascii="Times New Roman" w:hAnsi="Times New Roman" w:cs="Times New Roman"/>
          <w:szCs w:val="24"/>
        </w:rPr>
        <w:t xml:space="preserve">Therefore, </w:t>
      </w:r>
      <w:r w:rsidR="00C60DDE">
        <w:rPr>
          <w:rFonts w:ascii="Times New Roman" w:hAnsi="Times New Roman" w:cs="Times New Roman"/>
          <w:szCs w:val="24"/>
        </w:rPr>
        <w:t xml:space="preserve">riding on its </w:t>
      </w:r>
      <w:r w:rsidR="004D4276">
        <w:rPr>
          <w:rFonts w:ascii="Times New Roman" w:hAnsi="Times New Roman" w:cs="Times New Roman"/>
          <w:szCs w:val="24"/>
        </w:rPr>
        <w:t>well-</w:t>
      </w:r>
      <w:r w:rsidR="00FA3CD9">
        <w:rPr>
          <w:rFonts w:ascii="Times New Roman" w:hAnsi="Times New Roman" w:cs="Times New Roman"/>
          <w:szCs w:val="24"/>
        </w:rPr>
        <w:t>established domestic manufacturing</w:t>
      </w:r>
      <w:r w:rsidR="005A7680">
        <w:rPr>
          <w:rFonts w:ascii="Times New Roman" w:hAnsi="Times New Roman" w:cs="Times New Roman"/>
          <w:szCs w:val="24"/>
        </w:rPr>
        <w:t xml:space="preserve"> experiences</w:t>
      </w:r>
      <w:r w:rsidR="00FA3CD9">
        <w:rPr>
          <w:rFonts w:ascii="Times New Roman" w:hAnsi="Times New Roman" w:cs="Times New Roman"/>
          <w:szCs w:val="24"/>
        </w:rPr>
        <w:t xml:space="preserve"> and low-cost skilled </w:t>
      </w:r>
      <w:proofErr w:type="spellStart"/>
      <w:r w:rsidR="00FA3CD9">
        <w:rPr>
          <w:rFonts w:ascii="Times New Roman" w:hAnsi="Times New Roman" w:cs="Times New Roman"/>
          <w:szCs w:val="24"/>
        </w:rPr>
        <w:t>manpower</w:t>
      </w:r>
      <w:r w:rsidR="005A7680">
        <w:rPr>
          <w:rFonts w:ascii="Times New Roman" w:hAnsi="Times New Roman" w:cs="Times New Roman"/>
          <w:szCs w:val="24"/>
        </w:rPr>
        <w:t>s</w:t>
      </w:r>
      <w:proofErr w:type="spellEnd"/>
      <w:r w:rsidR="00FA3CD9">
        <w:rPr>
          <w:rFonts w:ascii="Times New Roman" w:hAnsi="Times New Roman" w:cs="Times New Roman"/>
          <w:szCs w:val="24"/>
        </w:rPr>
        <w:t xml:space="preserve">, </w:t>
      </w:r>
      <w:r w:rsidR="00CB35AE">
        <w:rPr>
          <w:rFonts w:ascii="Times New Roman" w:hAnsi="Times New Roman" w:cs="Times New Roman"/>
          <w:szCs w:val="24"/>
        </w:rPr>
        <w:t>India</w:t>
      </w:r>
      <w:r w:rsidR="005A7680">
        <w:rPr>
          <w:rFonts w:ascii="Times New Roman" w:hAnsi="Times New Roman" w:cs="Times New Roman"/>
          <w:szCs w:val="24"/>
        </w:rPr>
        <w:t xml:space="preserve">’s governments are now </w:t>
      </w:r>
      <w:r w:rsidR="00CB35AE">
        <w:rPr>
          <w:rFonts w:ascii="Times New Roman" w:hAnsi="Times New Roman" w:cs="Times New Roman"/>
          <w:szCs w:val="24"/>
        </w:rPr>
        <w:t>positioned themselves as ‘</w:t>
      </w:r>
      <w:r w:rsidR="00A3124D">
        <w:rPr>
          <w:rFonts w:ascii="Times New Roman" w:hAnsi="Times New Roman" w:cs="Times New Roman"/>
          <w:szCs w:val="24"/>
        </w:rPr>
        <w:t>P</w:t>
      </w:r>
      <w:r w:rsidR="00CB35AE">
        <w:rPr>
          <w:rFonts w:ascii="Times New Roman" w:hAnsi="Times New Roman" w:cs="Times New Roman"/>
          <w:szCs w:val="24"/>
        </w:rPr>
        <w:t xml:space="preserve">harmacy of the </w:t>
      </w:r>
      <w:r w:rsidR="00A3124D">
        <w:rPr>
          <w:rFonts w:ascii="Times New Roman" w:hAnsi="Times New Roman" w:cs="Times New Roman"/>
          <w:szCs w:val="24"/>
        </w:rPr>
        <w:t>W</w:t>
      </w:r>
      <w:r w:rsidR="00CB35AE">
        <w:rPr>
          <w:rFonts w:ascii="Times New Roman" w:hAnsi="Times New Roman" w:cs="Times New Roman"/>
          <w:szCs w:val="24"/>
        </w:rPr>
        <w:t>orld’</w:t>
      </w:r>
      <w:r w:rsidR="005A7680">
        <w:rPr>
          <w:rFonts w:ascii="Times New Roman" w:hAnsi="Times New Roman" w:cs="Times New Roman"/>
          <w:szCs w:val="24"/>
        </w:rPr>
        <w:t xml:space="preserve">, </w:t>
      </w:r>
      <w:r w:rsidR="00FA3CD9">
        <w:rPr>
          <w:rFonts w:ascii="Times New Roman" w:hAnsi="Times New Roman" w:cs="Times New Roman"/>
          <w:szCs w:val="24"/>
        </w:rPr>
        <w:t xml:space="preserve">a global hub for </w:t>
      </w:r>
      <w:r w:rsidR="005A7680">
        <w:rPr>
          <w:rFonts w:ascii="Times New Roman" w:hAnsi="Times New Roman" w:cs="Times New Roman"/>
          <w:szCs w:val="24"/>
        </w:rPr>
        <w:t xml:space="preserve">world </w:t>
      </w:r>
      <w:r w:rsidR="00FA3CD9">
        <w:rPr>
          <w:rFonts w:ascii="Times New Roman" w:hAnsi="Times New Roman" w:cs="Times New Roman"/>
          <w:szCs w:val="24"/>
        </w:rPr>
        <w:t xml:space="preserve">pharmaceutical manufacturing. </w:t>
      </w:r>
    </w:p>
    <w:p w14:paraId="11912032" w14:textId="77777777" w:rsidR="00DD71C9" w:rsidRDefault="00DD71C9" w:rsidP="00223991">
      <w:pPr>
        <w:rPr>
          <w:rFonts w:ascii="Times New Roman" w:hAnsi="Times New Roman" w:cs="Times New Roman"/>
          <w:szCs w:val="24"/>
        </w:rPr>
      </w:pPr>
    </w:p>
    <w:p w14:paraId="3B57885F" w14:textId="4E776516" w:rsidR="009E6060" w:rsidRPr="00F20018" w:rsidRDefault="00F20018" w:rsidP="00223991">
      <w:pPr>
        <w:rPr>
          <w:rFonts w:ascii="Times New Roman" w:hAnsi="Times New Roman" w:cs="Times New Roman"/>
          <w:szCs w:val="24"/>
        </w:rPr>
      </w:pPr>
      <w:r>
        <w:rPr>
          <w:rFonts w:ascii="Times New Roman" w:hAnsi="Times New Roman" w:cs="Times New Roman"/>
          <w:szCs w:val="24"/>
        </w:rPr>
        <w:t>The market size amounted to USD41 billion in 2018-19</w:t>
      </w:r>
      <w:r w:rsidR="006B4B25">
        <w:rPr>
          <w:rFonts w:ascii="Times New Roman" w:hAnsi="Times New Roman" w:cs="Times New Roman"/>
          <w:szCs w:val="24"/>
        </w:rPr>
        <w:t xml:space="preserve"> and expects to continue growing to USD100 billion in 2025 at </w:t>
      </w:r>
      <w:r w:rsidR="000B69B8">
        <w:rPr>
          <w:rFonts w:ascii="Times New Roman" w:hAnsi="Times New Roman" w:cs="Times New Roman"/>
          <w:szCs w:val="24"/>
        </w:rPr>
        <w:t xml:space="preserve">an </w:t>
      </w:r>
      <w:r w:rsidR="006B4B25">
        <w:rPr>
          <w:rFonts w:ascii="Times New Roman" w:hAnsi="Times New Roman" w:cs="Times New Roman"/>
          <w:szCs w:val="24"/>
        </w:rPr>
        <w:t xml:space="preserve">average growth rate of 10-12% per year. The </w:t>
      </w:r>
      <w:r w:rsidR="007E680C">
        <w:rPr>
          <w:rFonts w:ascii="Times New Roman" w:hAnsi="Times New Roman" w:cs="Times New Roman"/>
          <w:szCs w:val="24"/>
        </w:rPr>
        <w:t xml:space="preserve">development </w:t>
      </w:r>
      <w:r w:rsidR="006B4B25">
        <w:rPr>
          <w:rFonts w:ascii="Times New Roman" w:hAnsi="Times New Roman" w:cs="Times New Roman"/>
          <w:szCs w:val="24"/>
        </w:rPr>
        <w:t>potential of India’s pharma sect</w:t>
      </w:r>
      <w:r w:rsidR="000B69B8">
        <w:rPr>
          <w:rFonts w:ascii="Times New Roman" w:hAnsi="Times New Roman" w:cs="Times New Roman"/>
          <w:szCs w:val="24"/>
        </w:rPr>
        <w:t>or</w:t>
      </w:r>
      <w:r w:rsidR="006B4B25">
        <w:rPr>
          <w:rFonts w:ascii="Times New Roman" w:hAnsi="Times New Roman" w:cs="Times New Roman"/>
          <w:szCs w:val="24"/>
        </w:rPr>
        <w:t xml:space="preserve"> is substantial </w:t>
      </w:r>
      <w:r w:rsidR="00DD71C9">
        <w:rPr>
          <w:rFonts w:ascii="Times New Roman" w:hAnsi="Times New Roman" w:cs="Times New Roman"/>
          <w:szCs w:val="24"/>
        </w:rPr>
        <w:t xml:space="preserve">because of </w:t>
      </w:r>
      <w:r w:rsidR="006B4B25">
        <w:rPr>
          <w:rFonts w:ascii="Times New Roman" w:hAnsi="Times New Roman" w:cs="Times New Roman"/>
          <w:szCs w:val="24"/>
        </w:rPr>
        <w:t>the</w:t>
      </w:r>
      <w:r w:rsidR="007E680C">
        <w:rPr>
          <w:rFonts w:ascii="Times New Roman" w:hAnsi="Times New Roman" w:cs="Times New Roman"/>
          <w:szCs w:val="24"/>
        </w:rPr>
        <w:t xml:space="preserve"> expanding</w:t>
      </w:r>
      <w:r w:rsidR="006B4B25">
        <w:rPr>
          <w:rFonts w:ascii="Times New Roman" w:hAnsi="Times New Roman" w:cs="Times New Roman"/>
          <w:szCs w:val="24"/>
        </w:rPr>
        <w:t xml:space="preserve"> population, </w:t>
      </w:r>
      <w:r w:rsidR="007E680C">
        <w:rPr>
          <w:rFonts w:ascii="Times New Roman" w:hAnsi="Times New Roman" w:cs="Times New Roman"/>
          <w:szCs w:val="24"/>
        </w:rPr>
        <w:t>growing</w:t>
      </w:r>
      <w:r w:rsidR="006B4B25">
        <w:rPr>
          <w:rFonts w:ascii="Times New Roman" w:hAnsi="Times New Roman" w:cs="Times New Roman"/>
          <w:szCs w:val="24"/>
        </w:rPr>
        <w:t xml:space="preserve"> prosperity, </w:t>
      </w:r>
      <w:r w:rsidR="007E680C">
        <w:rPr>
          <w:rFonts w:ascii="Times New Roman" w:hAnsi="Times New Roman" w:cs="Times New Roman"/>
          <w:szCs w:val="24"/>
        </w:rPr>
        <w:t>increasing</w:t>
      </w:r>
      <w:r w:rsidR="006B4B25">
        <w:rPr>
          <w:rFonts w:ascii="Times New Roman" w:hAnsi="Times New Roman" w:cs="Times New Roman"/>
          <w:szCs w:val="24"/>
        </w:rPr>
        <w:t xml:space="preserve"> awareness towards health especially </w:t>
      </w:r>
      <w:r w:rsidR="00BA2333">
        <w:rPr>
          <w:rFonts w:ascii="Times New Roman" w:hAnsi="Times New Roman" w:cs="Times New Roman"/>
          <w:szCs w:val="24"/>
        </w:rPr>
        <w:t>following the</w:t>
      </w:r>
      <w:r w:rsidR="006B4B25">
        <w:rPr>
          <w:rFonts w:ascii="Times New Roman" w:hAnsi="Times New Roman" w:cs="Times New Roman"/>
          <w:szCs w:val="24"/>
        </w:rPr>
        <w:t xml:space="preserve"> C</w:t>
      </w:r>
      <w:r w:rsidR="00DF56FF">
        <w:rPr>
          <w:rFonts w:ascii="Times New Roman" w:hAnsi="Times New Roman" w:cs="Times New Roman"/>
          <w:szCs w:val="24"/>
        </w:rPr>
        <w:t>OVID</w:t>
      </w:r>
      <w:r w:rsidR="00B228C7">
        <w:rPr>
          <w:rFonts w:ascii="Times New Roman" w:hAnsi="Times New Roman" w:cs="Times New Roman"/>
          <w:szCs w:val="24"/>
        </w:rPr>
        <w:t>-19</w:t>
      </w:r>
      <w:r w:rsidR="006B4B25">
        <w:rPr>
          <w:rFonts w:ascii="Times New Roman" w:hAnsi="Times New Roman" w:cs="Times New Roman"/>
          <w:szCs w:val="24"/>
        </w:rPr>
        <w:t xml:space="preserve"> pandemic and most importantly the demographical change of aging population in </w:t>
      </w:r>
      <w:r w:rsidR="00B9283B">
        <w:rPr>
          <w:rFonts w:ascii="Times New Roman" w:hAnsi="Times New Roman" w:cs="Times New Roman"/>
          <w:szCs w:val="24"/>
        </w:rPr>
        <w:t xml:space="preserve">large parts of the world. All these </w:t>
      </w:r>
      <w:r w:rsidR="00B9283B">
        <w:rPr>
          <w:rFonts w:ascii="Times New Roman" w:hAnsi="Times New Roman" w:cs="Times New Roman"/>
          <w:szCs w:val="24"/>
        </w:rPr>
        <w:lastRenderedPageBreak/>
        <w:t xml:space="preserve">factors </w:t>
      </w:r>
      <w:r w:rsidR="002F1E6D">
        <w:rPr>
          <w:rFonts w:ascii="Times New Roman" w:hAnsi="Times New Roman" w:cs="Times New Roman"/>
          <w:szCs w:val="24"/>
        </w:rPr>
        <w:t>contribute</w:t>
      </w:r>
      <w:r w:rsidR="00B9283B">
        <w:rPr>
          <w:rFonts w:ascii="Times New Roman" w:hAnsi="Times New Roman" w:cs="Times New Roman"/>
          <w:szCs w:val="24"/>
        </w:rPr>
        <w:t xml:space="preserve"> to the increasing demand of active medical care</w:t>
      </w:r>
      <w:r w:rsidR="002F1E6D">
        <w:rPr>
          <w:rFonts w:ascii="Times New Roman" w:hAnsi="Times New Roman" w:cs="Times New Roman"/>
          <w:szCs w:val="24"/>
        </w:rPr>
        <w:t xml:space="preserve"> </w:t>
      </w:r>
      <w:r w:rsidR="00BB0250">
        <w:rPr>
          <w:rFonts w:ascii="Times New Roman" w:hAnsi="Times New Roman" w:cs="Times New Roman"/>
          <w:szCs w:val="24"/>
        </w:rPr>
        <w:t>treatment</w:t>
      </w:r>
      <w:r w:rsidR="006B4B25">
        <w:rPr>
          <w:rFonts w:ascii="Times New Roman" w:hAnsi="Times New Roman" w:cs="Times New Roman"/>
          <w:szCs w:val="24"/>
        </w:rPr>
        <w:t xml:space="preserve">. India pharmaceutical industry </w:t>
      </w:r>
      <w:r w:rsidR="00CF7265">
        <w:rPr>
          <w:rFonts w:ascii="Times New Roman" w:hAnsi="Times New Roman" w:cs="Times New Roman"/>
          <w:szCs w:val="24"/>
        </w:rPr>
        <w:t>aims</w:t>
      </w:r>
      <w:r w:rsidR="006B4B25">
        <w:rPr>
          <w:rFonts w:ascii="Times New Roman" w:hAnsi="Times New Roman" w:cs="Times New Roman"/>
          <w:szCs w:val="24"/>
        </w:rPr>
        <w:t xml:space="preserve"> to </w:t>
      </w:r>
      <w:r w:rsidR="00CF7265">
        <w:rPr>
          <w:rFonts w:ascii="Times New Roman" w:hAnsi="Times New Roman" w:cs="Times New Roman"/>
          <w:szCs w:val="24"/>
        </w:rPr>
        <w:t>transform into</w:t>
      </w:r>
      <w:r w:rsidR="006B4B25">
        <w:rPr>
          <w:rFonts w:ascii="Times New Roman" w:hAnsi="Times New Roman" w:cs="Times New Roman"/>
          <w:szCs w:val="24"/>
        </w:rPr>
        <w:t xml:space="preserve"> the world’s largest supplier of </w:t>
      </w:r>
      <w:r w:rsidR="00DF56FF">
        <w:rPr>
          <w:rFonts w:ascii="Times New Roman" w:hAnsi="Times New Roman" w:cs="Times New Roman"/>
          <w:szCs w:val="24"/>
        </w:rPr>
        <w:t xml:space="preserve">medical </w:t>
      </w:r>
      <w:r w:rsidR="006B4B25">
        <w:rPr>
          <w:rFonts w:ascii="Times New Roman" w:hAnsi="Times New Roman" w:cs="Times New Roman"/>
          <w:szCs w:val="24"/>
        </w:rPr>
        <w:t xml:space="preserve">drugs by 2030 with revenue to USD 120-130 billion. </w:t>
      </w:r>
      <w:r w:rsidR="00A55E9C">
        <w:rPr>
          <w:rFonts w:ascii="Times New Roman" w:hAnsi="Times New Roman" w:cs="Times New Roman"/>
          <w:szCs w:val="24"/>
        </w:rPr>
        <w:t xml:space="preserve">Thus, India’s </w:t>
      </w:r>
      <w:r w:rsidR="00BA2333">
        <w:rPr>
          <w:rFonts w:ascii="Times New Roman" w:hAnsi="Times New Roman" w:cs="Times New Roman"/>
          <w:szCs w:val="24"/>
        </w:rPr>
        <w:t xml:space="preserve">government will continue to support the development of the pharmaceutical industry by investing in more </w:t>
      </w:r>
      <w:r w:rsidR="00EC78F2">
        <w:rPr>
          <w:rFonts w:ascii="Times New Roman" w:hAnsi="Times New Roman" w:cs="Times New Roman"/>
          <w:szCs w:val="24"/>
        </w:rPr>
        <w:t xml:space="preserve">drug </w:t>
      </w:r>
      <w:r w:rsidR="00BA2333">
        <w:rPr>
          <w:rFonts w:ascii="Times New Roman" w:hAnsi="Times New Roman" w:cs="Times New Roman"/>
          <w:szCs w:val="24"/>
        </w:rPr>
        <w:t>R&amp;D and pharma research within India</w:t>
      </w:r>
      <w:r w:rsidR="00BB0250">
        <w:rPr>
          <w:rFonts w:ascii="Times New Roman" w:hAnsi="Times New Roman" w:cs="Times New Roman"/>
          <w:szCs w:val="24"/>
        </w:rPr>
        <w:t>. India</w:t>
      </w:r>
      <w:r w:rsidR="00A55E9C">
        <w:rPr>
          <w:rFonts w:ascii="Times New Roman" w:hAnsi="Times New Roman" w:cs="Times New Roman"/>
          <w:szCs w:val="24"/>
        </w:rPr>
        <w:t xml:space="preserve"> continues to play a pivotal role in </w:t>
      </w:r>
      <w:r w:rsidR="001D728A">
        <w:rPr>
          <w:rFonts w:ascii="Times New Roman" w:hAnsi="Times New Roman" w:cs="Times New Roman"/>
          <w:szCs w:val="24"/>
        </w:rPr>
        <w:t>suppling</w:t>
      </w:r>
      <w:r w:rsidR="00A55E9C">
        <w:rPr>
          <w:rFonts w:ascii="Times New Roman" w:hAnsi="Times New Roman" w:cs="Times New Roman"/>
          <w:szCs w:val="24"/>
        </w:rPr>
        <w:t xml:space="preserve"> </w:t>
      </w:r>
      <w:r w:rsidR="00EC78F2">
        <w:rPr>
          <w:rFonts w:ascii="Times New Roman" w:hAnsi="Times New Roman" w:cs="Times New Roman"/>
          <w:szCs w:val="24"/>
        </w:rPr>
        <w:t>medical</w:t>
      </w:r>
      <w:r w:rsidR="00A55E9C">
        <w:rPr>
          <w:rFonts w:ascii="Times New Roman" w:hAnsi="Times New Roman" w:cs="Times New Roman"/>
          <w:szCs w:val="24"/>
        </w:rPr>
        <w:t xml:space="preserve"> </w:t>
      </w:r>
      <w:r w:rsidR="001D728A">
        <w:rPr>
          <w:rFonts w:ascii="Times New Roman" w:hAnsi="Times New Roman" w:cs="Times New Roman"/>
          <w:szCs w:val="24"/>
        </w:rPr>
        <w:t xml:space="preserve">facilities </w:t>
      </w:r>
      <w:r w:rsidR="00A55E9C">
        <w:rPr>
          <w:rFonts w:ascii="Times New Roman" w:hAnsi="Times New Roman" w:cs="Times New Roman"/>
          <w:szCs w:val="24"/>
        </w:rPr>
        <w:t>world</w:t>
      </w:r>
      <w:r w:rsidR="001D728A">
        <w:rPr>
          <w:rFonts w:ascii="Times New Roman" w:hAnsi="Times New Roman" w:cs="Times New Roman"/>
          <w:szCs w:val="24"/>
        </w:rPr>
        <w:t>wide</w:t>
      </w:r>
      <w:r w:rsidR="00A55E9C">
        <w:rPr>
          <w:rFonts w:ascii="Times New Roman" w:hAnsi="Times New Roman" w:cs="Times New Roman"/>
          <w:szCs w:val="24"/>
        </w:rPr>
        <w:t xml:space="preserve"> </w:t>
      </w:r>
      <w:r w:rsidR="001D728A">
        <w:rPr>
          <w:rFonts w:ascii="Times New Roman" w:hAnsi="Times New Roman" w:cs="Times New Roman"/>
          <w:szCs w:val="24"/>
        </w:rPr>
        <w:t xml:space="preserve">in particular </w:t>
      </w:r>
      <w:r w:rsidR="00A55E9C">
        <w:rPr>
          <w:rFonts w:ascii="Times New Roman" w:hAnsi="Times New Roman" w:cs="Times New Roman"/>
          <w:szCs w:val="24"/>
        </w:rPr>
        <w:t>where</w:t>
      </w:r>
      <w:r w:rsidR="001D728A">
        <w:rPr>
          <w:rFonts w:ascii="Times New Roman" w:hAnsi="Times New Roman" w:cs="Times New Roman"/>
          <w:szCs w:val="24"/>
        </w:rPr>
        <w:t xml:space="preserve"> </w:t>
      </w:r>
      <w:r w:rsidR="00A55E9C">
        <w:rPr>
          <w:rFonts w:ascii="Times New Roman" w:hAnsi="Times New Roman" w:cs="Times New Roman"/>
          <w:szCs w:val="24"/>
        </w:rPr>
        <w:t>affordable healthcare is most needed. Prime Minister Narendra Modi’s vision is not only to position India as a healthy</w:t>
      </w:r>
      <w:r w:rsidR="00EC78F2">
        <w:rPr>
          <w:rFonts w:ascii="Times New Roman" w:hAnsi="Times New Roman" w:cs="Times New Roman"/>
          <w:szCs w:val="24"/>
        </w:rPr>
        <w:t xml:space="preserve"> country</w:t>
      </w:r>
      <w:r w:rsidR="00A55E9C">
        <w:rPr>
          <w:rFonts w:ascii="Times New Roman" w:hAnsi="Times New Roman" w:cs="Times New Roman"/>
          <w:szCs w:val="24"/>
        </w:rPr>
        <w:t xml:space="preserve"> but also a healthy world and </w:t>
      </w:r>
      <w:r w:rsidR="001D728A">
        <w:rPr>
          <w:rFonts w:ascii="Times New Roman" w:hAnsi="Times New Roman" w:cs="Times New Roman"/>
          <w:szCs w:val="24"/>
        </w:rPr>
        <w:t xml:space="preserve">he </w:t>
      </w:r>
      <w:r w:rsidR="00A55E9C">
        <w:rPr>
          <w:rFonts w:ascii="Times New Roman" w:hAnsi="Times New Roman" w:cs="Times New Roman"/>
          <w:szCs w:val="24"/>
        </w:rPr>
        <w:t xml:space="preserve">sees India as a global caregiver.  </w:t>
      </w:r>
    </w:p>
    <w:p w14:paraId="26E724EC" w14:textId="77777777" w:rsidR="009E6060" w:rsidRDefault="009E6060" w:rsidP="00223991">
      <w:pPr>
        <w:rPr>
          <w:rFonts w:ascii="Times New Roman" w:hAnsi="Times New Roman" w:cs="Times New Roman"/>
          <w:b/>
          <w:bCs/>
          <w:szCs w:val="24"/>
        </w:rPr>
      </w:pPr>
    </w:p>
    <w:p w14:paraId="6C590615" w14:textId="489DEBD1" w:rsidR="00176292" w:rsidRPr="00FC44D4" w:rsidRDefault="00B858DB" w:rsidP="00223991">
      <w:pPr>
        <w:rPr>
          <w:rFonts w:ascii="Times New Roman" w:hAnsi="Times New Roman" w:cs="Times New Roman"/>
          <w:szCs w:val="24"/>
        </w:rPr>
      </w:pPr>
      <w:r>
        <w:rPr>
          <w:noProof/>
        </w:rPr>
        <w:drawing>
          <wp:inline distT="0" distB="0" distL="0" distR="0" wp14:anchorId="3C7EF875" wp14:editId="188D43AB">
            <wp:extent cx="4334435" cy="2795679"/>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7887" cy="2855955"/>
                    </a:xfrm>
                    <a:prstGeom prst="rect">
                      <a:avLst/>
                    </a:prstGeom>
                    <a:noFill/>
                    <a:ln>
                      <a:noFill/>
                    </a:ln>
                  </pic:spPr>
                </pic:pic>
              </a:graphicData>
            </a:graphic>
          </wp:inline>
        </w:drawing>
      </w:r>
    </w:p>
    <w:p w14:paraId="6D46E672" w14:textId="0C804189" w:rsidR="00FC44D4" w:rsidRDefault="00FC44D4" w:rsidP="00223991">
      <w:pPr>
        <w:rPr>
          <w:rFonts w:ascii="Times New Roman" w:hAnsi="Times New Roman" w:cs="Times New Roman"/>
          <w:b/>
          <w:bCs/>
          <w:szCs w:val="24"/>
        </w:rPr>
      </w:pPr>
    </w:p>
    <w:p w14:paraId="2F5EE968" w14:textId="77777777" w:rsidR="009E6060" w:rsidRDefault="009E6060" w:rsidP="00223991">
      <w:pPr>
        <w:rPr>
          <w:rFonts w:ascii="Times New Roman" w:hAnsi="Times New Roman" w:cs="Times New Roman"/>
          <w:b/>
          <w:bCs/>
          <w:szCs w:val="24"/>
        </w:rPr>
      </w:pPr>
    </w:p>
    <w:p w14:paraId="286F8FC1" w14:textId="7B324DAE" w:rsidR="00FC44D4" w:rsidRDefault="00B858DB" w:rsidP="00223991">
      <w:pPr>
        <w:rPr>
          <w:rFonts w:ascii="Times New Roman" w:hAnsi="Times New Roman" w:cs="Times New Roman"/>
          <w:b/>
          <w:bCs/>
          <w:szCs w:val="24"/>
        </w:rPr>
      </w:pPr>
      <w:r>
        <w:rPr>
          <w:noProof/>
        </w:rPr>
        <w:drawing>
          <wp:inline distT="0" distB="0" distL="0" distR="0" wp14:anchorId="2652B2DA" wp14:editId="0BBE35E8">
            <wp:extent cx="4310287" cy="2752165"/>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5192" cy="2799993"/>
                    </a:xfrm>
                    <a:prstGeom prst="rect">
                      <a:avLst/>
                    </a:prstGeom>
                    <a:noFill/>
                    <a:ln>
                      <a:noFill/>
                    </a:ln>
                  </pic:spPr>
                </pic:pic>
              </a:graphicData>
            </a:graphic>
          </wp:inline>
        </w:drawing>
      </w:r>
    </w:p>
    <w:p w14:paraId="1A54CA22" w14:textId="206675FF" w:rsidR="00176292" w:rsidRDefault="00393D7B" w:rsidP="00223991">
      <w:pPr>
        <w:rPr>
          <w:rFonts w:ascii="Times New Roman" w:hAnsi="Times New Roman" w:cs="Times New Roman"/>
          <w:b/>
          <w:bCs/>
          <w:szCs w:val="24"/>
        </w:rPr>
      </w:pPr>
      <w:r>
        <w:rPr>
          <w:rFonts w:ascii="Times New Roman" w:hAnsi="Times New Roman" w:cs="Times New Roman"/>
          <w:b/>
          <w:bCs/>
          <w:szCs w:val="24"/>
        </w:rPr>
        <w:t>Company Profile</w:t>
      </w:r>
      <w:r w:rsidR="00176292">
        <w:rPr>
          <w:rFonts w:ascii="Times New Roman" w:hAnsi="Times New Roman" w:cs="Times New Roman"/>
          <w:b/>
          <w:bCs/>
          <w:szCs w:val="24"/>
        </w:rPr>
        <w:t xml:space="preserve"> of </w:t>
      </w:r>
      <w:r w:rsidR="00176292">
        <w:rPr>
          <w:rFonts w:ascii="Times New Roman" w:hAnsi="Times New Roman" w:cs="Times New Roman" w:hint="eastAsia"/>
          <w:b/>
          <w:bCs/>
          <w:szCs w:val="24"/>
        </w:rPr>
        <w:t>S</w:t>
      </w:r>
      <w:r w:rsidR="00176292">
        <w:rPr>
          <w:rFonts w:ascii="Times New Roman" w:hAnsi="Times New Roman" w:cs="Times New Roman"/>
          <w:b/>
          <w:bCs/>
          <w:szCs w:val="24"/>
        </w:rPr>
        <w:t>un Pharmaceuticals</w:t>
      </w:r>
      <w:r w:rsidR="00690D19">
        <w:rPr>
          <w:rFonts w:ascii="Times New Roman" w:hAnsi="Times New Roman" w:cs="Times New Roman"/>
          <w:b/>
          <w:bCs/>
          <w:szCs w:val="24"/>
        </w:rPr>
        <w:t xml:space="preserve"> </w:t>
      </w:r>
    </w:p>
    <w:p w14:paraId="4A2BC881" w14:textId="6351414F" w:rsidR="00776740" w:rsidRDefault="00F763F8" w:rsidP="002F5C83">
      <w:pPr>
        <w:widowControl/>
        <w:spacing w:after="360"/>
        <w:rPr>
          <w:rFonts w:ascii="Times New Roman" w:hAnsi="Times New Roman" w:cs="Times New Roman"/>
          <w:szCs w:val="24"/>
        </w:rPr>
      </w:pPr>
      <w:r>
        <w:rPr>
          <w:rFonts w:ascii="Times New Roman" w:hAnsi="Times New Roman" w:cs="Times New Roman"/>
          <w:szCs w:val="24"/>
        </w:rPr>
        <w:lastRenderedPageBreak/>
        <w:t>In 1983, t</w:t>
      </w:r>
      <w:r w:rsidR="00776740">
        <w:rPr>
          <w:rFonts w:ascii="Times New Roman" w:hAnsi="Times New Roman" w:cs="Times New Roman"/>
          <w:szCs w:val="24"/>
        </w:rPr>
        <w:t xml:space="preserve">he Sun Pharma was established </w:t>
      </w:r>
      <w:r w:rsidR="002F5C83">
        <w:rPr>
          <w:rFonts w:ascii="Times New Roman" w:hAnsi="Times New Roman" w:cs="Times New Roman"/>
          <w:szCs w:val="24"/>
        </w:rPr>
        <w:t xml:space="preserve">by the founder </w:t>
      </w:r>
      <w:proofErr w:type="spellStart"/>
      <w:r w:rsidR="002F5C83">
        <w:rPr>
          <w:rFonts w:ascii="Times New Roman" w:hAnsi="Times New Roman" w:cs="Times New Roman"/>
          <w:szCs w:val="24"/>
        </w:rPr>
        <w:t>Dilip</w:t>
      </w:r>
      <w:proofErr w:type="spellEnd"/>
      <w:r w:rsidR="002F5C83">
        <w:rPr>
          <w:rFonts w:ascii="Times New Roman" w:hAnsi="Times New Roman" w:cs="Times New Roman"/>
          <w:szCs w:val="24"/>
        </w:rPr>
        <w:t xml:space="preserve"> Shanghvi </w:t>
      </w:r>
      <w:r>
        <w:rPr>
          <w:rFonts w:ascii="Times New Roman" w:hAnsi="Times New Roman" w:cs="Times New Roman"/>
          <w:szCs w:val="24"/>
        </w:rPr>
        <w:t>wit</w:t>
      </w:r>
      <w:r w:rsidR="006E4D69">
        <w:rPr>
          <w:rFonts w:ascii="Times New Roman" w:hAnsi="Times New Roman" w:cs="Times New Roman"/>
          <w:szCs w:val="24"/>
        </w:rPr>
        <w:t>h</w:t>
      </w:r>
      <w:r>
        <w:rPr>
          <w:rFonts w:ascii="Times New Roman" w:hAnsi="Times New Roman" w:cs="Times New Roman"/>
          <w:szCs w:val="24"/>
        </w:rPr>
        <w:t xml:space="preserve"> </w:t>
      </w:r>
      <w:r w:rsidR="002F5C83">
        <w:rPr>
          <w:rFonts w:ascii="Times New Roman" w:hAnsi="Times New Roman" w:cs="Times New Roman"/>
          <w:szCs w:val="24"/>
        </w:rPr>
        <w:t>headquarter</w:t>
      </w:r>
      <w:r w:rsidR="006E4D69">
        <w:rPr>
          <w:rFonts w:ascii="Times New Roman" w:hAnsi="Times New Roman" w:cs="Times New Roman"/>
          <w:szCs w:val="24"/>
        </w:rPr>
        <w:t xml:space="preserve"> located</w:t>
      </w:r>
      <w:r w:rsidR="002F5C83">
        <w:rPr>
          <w:rFonts w:ascii="Times New Roman" w:hAnsi="Times New Roman" w:cs="Times New Roman"/>
          <w:szCs w:val="24"/>
        </w:rPr>
        <w:t xml:space="preserve"> in Mumbai. It is a multinational</w:t>
      </w:r>
      <w:r w:rsidR="008D068D">
        <w:rPr>
          <w:rFonts w:ascii="Times New Roman" w:hAnsi="Times New Roman" w:cs="Times New Roman"/>
          <w:szCs w:val="24"/>
        </w:rPr>
        <w:t xml:space="preserve">, integrated, specialty </w:t>
      </w:r>
      <w:r w:rsidR="002F5C83">
        <w:rPr>
          <w:rFonts w:ascii="Times New Roman" w:hAnsi="Times New Roman" w:cs="Times New Roman"/>
          <w:szCs w:val="24"/>
        </w:rPr>
        <w:t xml:space="preserve">pharmaceutical company offering formulations in various therapeutic drugs. </w:t>
      </w:r>
      <w:r w:rsidR="002061C6">
        <w:rPr>
          <w:rFonts w:ascii="Times New Roman" w:hAnsi="Times New Roman" w:cs="Times New Roman"/>
          <w:szCs w:val="24"/>
        </w:rPr>
        <w:t xml:space="preserve">Sun Pharma has its own research center formed in 2007 and named as Sun Pharma advanced research company limited (SPARCL) focusing on Pharma research and drugs innovation </w:t>
      </w:r>
      <w:r w:rsidR="00A2518C">
        <w:rPr>
          <w:rFonts w:ascii="Times New Roman" w:hAnsi="Times New Roman" w:cs="Times New Roman"/>
          <w:szCs w:val="24"/>
        </w:rPr>
        <w:t>development to enhance the productivity of new generic and differentiated drugs for domestic and global markets.</w:t>
      </w:r>
      <w:r w:rsidR="008D068D">
        <w:rPr>
          <w:rFonts w:ascii="Times New Roman" w:hAnsi="Times New Roman" w:cs="Times New Roman"/>
          <w:szCs w:val="24"/>
        </w:rPr>
        <w:t xml:space="preserve"> </w:t>
      </w:r>
      <w:r w:rsidR="008D068D" w:rsidRPr="008D068D">
        <w:rPr>
          <w:rFonts w:ascii="Times New Roman" w:hAnsi="Times New Roman" w:cs="Times New Roman"/>
          <w:szCs w:val="24"/>
        </w:rPr>
        <w:t xml:space="preserve">It has </w:t>
      </w:r>
      <w:r w:rsidR="00BA0564">
        <w:rPr>
          <w:rFonts w:ascii="Times New Roman" w:hAnsi="Times New Roman" w:cs="Times New Roman"/>
          <w:szCs w:val="24"/>
        </w:rPr>
        <w:t xml:space="preserve">full </w:t>
      </w:r>
      <w:r w:rsidR="008D068D" w:rsidRPr="008D068D">
        <w:rPr>
          <w:rFonts w:ascii="Times New Roman" w:hAnsi="Times New Roman" w:cs="Times New Roman"/>
          <w:szCs w:val="24"/>
        </w:rPr>
        <w:t xml:space="preserve">capabilities across dosage forms like injectables, sprays, ointments, creams, liquids, tablets, and capsules. Its businesses include producing generics, branded generics, </w:t>
      </w:r>
      <w:r w:rsidR="00B10097" w:rsidRPr="008D068D">
        <w:rPr>
          <w:rFonts w:ascii="Times New Roman" w:hAnsi="Times New Roman" w:cs="Times New Roman"/>
          <w:szCs w:val="24"/>
        </w:rPr>
        <w:t>specialty</w:t>
      </w:r>
      <w:r w:rsidR="008D068D" w:rsidRPr="008D068D">
        <w:rPr>
          <w:rFonts w:ascii="Times New Roman" w:hAnsi="Times New Roman" w:cs="Times New Roman"/>
          <w:szCs w:val="24"/>
        </w:rPr>
        <w:t>, over the counter (OTC) products, anti-</w:t>
      </w:r>
      <w:proofErr w:type="spellStart"/>
      <w:r w:rsidR="008D068D" w:rsidRPr="008D068D">
        <w:rPr>
          <w:rFonts w:ascii="Times New Roman" w:hAnsi="Times New Roman" w:cs="Times New Roman"/>
          <w:szCs w:val="24"/>
        </w:rPr>
        <w:t>retrovirals</w:t>
      </w:r>
      <w:proofErr w:type="spellEnd"/>
      <w:r w:rsidR="008D068D" w:rsidRPr="008D068D">
        <w:rPr>
          <w:rFonts w:ascii="Times New Roman" w:hAnsi="Times New Roman" w:cs="Times New Roman"/>
          <w:szCs w:val="24"/>
        </w:rPr>
        <w:t xml:space="preserve"> (ARVs)</w:t>
      </w:r>
      <w:r w:rsidR="007251DE">
        <w:rPr>
          <w:rFonts w:ascii="Times New Roman" w:hAnsi="Times New Roman" w:cs="Times New Roman"/>
          <w:szCs w:val="24"/>
        </w:rPr>
        <w:t xml:space="preserve"> </w:t>
      </w:r>
      <w:r w:rsidR="008D068D" w:rsidRPr="008D068D">
        <w:rPr>
          <w:rFonts w:ascii="Times New Roman" w:hAnsi="Times New Roman" w:cs="Times New Roman"/>
          <w:szCs w:val="24"/>
        </w:rPr>
        <w:t xml:space="preserve">and intermediates in the full range of dosage forms. It also </w:t>
      </w:r>
      <w:r w:rsidR="003C712B">
        <w:rPr>
          <w:rFonts w:ascii="Times New Roman" w:hAnsi="Times New Roman" w:cs="Times New Roman"/>
          <w:szCs w:val="24"/>
        </w:rPr>
        <w:t xml:space="preserve">manufactures </w:t>
      </w:r>
      <w:r w:rsidR="008D068D" w:rsidRPr="008D068D">
        <w:rPr>
          <w:rFonts w:ascii="Times New Roman" w:hAnsi="Times New Roman" w:cs="Times New Roman"/>
          <w:szCs w:val="24"/>
        </w:rPr>
        <w:t xml:space="preserve">specialty </w:t>
      </w:r>
      <w:r w:rsidR="007251DE" w:rsidRPr="008D068D">
        <w:rPr>
          <w:rFonts w:ascii="Times New Roman" w:hAnsi="Times New Roman" w:cs="Times New Roman"/>
          <w:szCs w:val="24"/>
        </w:rPr>
        <w:t>active pharmaceutical ingredients (APIs)</w:t>
      </w:r>
      <w:r w:rsidR="008D068D" w:rsidRPr="008D068D">
        <w:rPr>
          <w:rFonts w:ascii="Times New Roman" w:hAnsi="Times New Roman" w:cs="Times New Roman"/>
          <w:szCs w:val="24"/>
        </w:rPr>
        <w:t>.</w:t>
      </w:r>
      <w:r w:rsidR="007251DE">
        <w:rPr>
          <w:rFonts w:ascii="Times New Roman" w:hAnsi="Times New Roman" w:cs="Times New Roman"/>
          <w:szCs w:val="24"/>
        </w:rPr>
        <w:t xml:space="preserve"> </w:t>
      </w:r>
      <w:r w:rsidR="007251DE" w:rsidRPr="009B02B5">
        <w:rPr>
          <w:rFonts w:ascii="Times New Roman" w:hAnsi="Times New Roman" w:cs="Times New Roman"/>
          <w:szCs w:val="24"/>
        </w:rPr>
        <w:t xml:space="preserve">The company has </w:t>
      </w:r>
      <w:r w:rsidR="003C712B">
        <w:rPr>
          <w:rFonts w:ascii="Times New Roman" w:hAnsi="Times New Roman" w:cs="Times New Roman"/>
          <w:szCs w:val="24"/>
        </w:rPr>
        <w:t xml:space="preserve">strongly </w:t>
      </w:r>
      <w:r w:rsidR="00243386">
        <w:rPr>
          <w:rFonts w:ascii="Times New Roman" w:hAnsi="Times New Roman" w:cs="Times New Roman"/>
          <w:szCs w:val="24"/>
        </w:rPr>
        <w:t>demonstrated it</w:t>
      </w:r>
      <w:r w:rsidR="003C712B">
        <w:rPr>
          <w:rFonts w:ascii="Times New Roman" w:hAnsi="Times New Roman" w:cs="Times New Roman"/>
          <w:szCs w:val="24"/>
        </w:rPr>
        <w:t>s</w:t>
      </w:r>
      <w:r w:rsidR="00243386">
        <w:rPr>
          <w:rFonts w:ascii="Times New Roman" w:hAnsi="Times New Roman" w:cs="Times New Roman"/>
          <w:szCs w:val="24"/>
        </w:rPr>
        <w:t xml:space="preserve"> competency </w:t>
      </w:r>
      <w:r w:rsidR="007251DE" w:rsidRPr="009B02B5">
        <w:rPr>
          <w:rFonts w:ascii="Times New Roman" w:hAnsi="Times New Roman" w:cs="Times New Roman"/>
          <w:szCs w:val="24"/>
        </w:rPr>
        <w:t xml:space="preserve">in </w:t>
      </w:r>
      <w:r w:rsidR="00243386">
        <w:rPr>
          <w:rFonts w:ascii="Times New Roman" w:hAnsi="Times New Roman" w:cs="Times New Roman"/>
          <w:szCs w:val="24"/>
        </w:rPr>
        <w:t xml:space="preserve">wide range of </w:t>
      </w:r>
      <w:r w:rsidR="007251DE" w:rsidRPr="009B02B5">
        <w:rPr>
          <w:rFonts w:ascii="Times New Roman" w:hAnsi="Times New Roman" w:cs="Times New Roman"/>
          <w:szCs w:val="24"/>
        </w:rPr>
        <w:t xml:space="preserve">product </w:t>
      </w:r>
      <w:r w:rsidR="00C940BC">
        <w:rPr>
          <w:rFonts w:ascii="Times New Roman" w:hAnsi="Times New Roman" w:cs="Times New Roman"/>
          <w:szCs w:val="24"/>
        </w:rPr>
        <w:t xml:space="preserve">innovation </w:t>
      </w:r>
      <w:r w:rsidR="007251DE" w:rsidRPr="009B02B5">
        <w:rPr>
          <w:rFonts w:ascii="Times New Roman" w:hAnsi="Times New Roman" w:cs="Times New Roman"/>
          <w:szCs w:val="24"/>
        </w:rPr>
        <w:t xml:space="preserve">and </w:t>
      </w:r>
      <w:r w:rsidR="00654FE4">
        <w:rPr>
          <w:rFonts w:ascii="Times New Roman" w:hAnsi="Times New Roman" w:cs="Times New Roman"/>
          <w:szCs w:val="24"/>
        </w:rPr>
        <w:t>producing</w:t>
      </w:r>
      <w:r w:rsidR="007251DE" w:rsidRPr="009B02B5">
        <w:rPr>
          <w:rFonts w:ascii="Times New Roman" w:hAnsi="Times New Roman" w:cs="Times New Roman"/>
          <w:szCs w:val="24"/>
        </w:rPr>
        <w:t xml:space="preserve"> complex </w:t>
      </w:r>
      <w:r w:rsidR="00C940BC">
        <w:rPr>
          <w:rFonts w:ascii="Times New Roman" w:hAnsi="Times New Roman" w:cs="Times New Roman"/>
          <w:szCs w:val="24"/>
        </w:rPr>
        <w:t xml:space="preserve">specialty drugs </w:t>
      </w:r>
      <w:r w:rsidR="007251DE" w:rsidRPr="009B02B5">
        <w:rPr>
          <w:rFonts w:ascii="Times New Roman" w:hAnsi="Times New Roman" w:cs="Times New Roman"/>
          <w:szCs w:val="24"/>
        </w:rPr>
        <w:t xml:space="preserve">forms and APIs. </w:t>
      </w:r>
    </w:p>
    <w:p w14:paraId="73411270" w14:textId="019B31E2" w:rsidR="00C9078F" w:rsidRPr="007251DE" w:rsidRDefault="00C9078F" w:rsidP="002F5C83">
      <w:pPr>
        <w:widowControl/>
        <w:spacing w:after="360"/>
        <w:rPr>
          <w:rFonts w:ascii="Times New Roman" w:hAnsi="Times New Roman" w:cs="Times New Roman"/>
          <w:szCs w:val="24"/>
        </w:rPr>
      </w:pPr>
      <w:r w:rsidRPr="009B02B5">
        <w:rPr>
          <w:rFonts w:ascii="Times New Roman" w:hAnsi="Times New Roman" w:cs="Times New Roman"/>
          <w:szCs w:val="24"/>
        </w:rPr>
        <w:t xml:space="preserve">It </w:t>
      </w:r>
      <w:r>
        <w:rPr>
          <w:rFonts w:ascii="Times New Roman" w:hAnsi="Times New Roman" w:cs="Times New Roman"/>
          <w:szCs w:val="24"/>
        </w:rPr>
        <w:t>produce</w:t>
      </w:r>
      <w:r w:rsidR="00D3531F">
        <w:rPr>
          <w:rFonts w:ascii="Times New Roman" w:hAnsi="Times New Roman" w:cs="Times New Roman"/>
          <w:szCs w:val="24"/>
        </w:rPr>
        <w:t xml:space="preserve">s and promotes </w:t>
      </w:r>
      <w:r w:rsidRPr="009B02B5">
        <w:rPr>
          <w:rFonts w:ascii="Times New Roman" w:hAnsi="Times New Roman" w:cs="Times New Roman"/>
          <w:szCs w:val="24"/>
        </w:rPr>
        <w:t xml:space="preserve">a </w:t>
      </w:r>
      <w:r w:rsidR="00D3531F">
        <w:rPr>
          <w:rFonts w:ascii="Times New Roman" w:hAnsi="Times New Roman" w:cs="Times New Roman"/>
          <w:szCs w:val="24"/>
        </w:rPr>
        <w:t>lot</w:t>
      </w:r>
      <w:r w:rsidRPr="009B02B5">
        <w:rPr>
          <w:rFonts w:ascii="Times New Roman" w:hAnsi="Times New Roman" w:cs="Times New Roman"/>
          <w:szCs w:val="24"/>
        </w:rPr>
        <w:t xml:space="preserve"> of pharmaceutical formulations as branded generics in India, the US and several other markets</w:t>
      </w:r>
      <w:r w:rsidR="00D3531F">
        <w:rPr>
          <w:rFonts w:ascii="Times New Roman" w:hAnsi="Times New Roman" w:cs="Times New Roman"/>
          <w:szCs w:val="24"/>
        </w:rPr>
        <w:t xml:space="preserve"> worldwide</w:t>
      </w:r>
      <w:r w:rsidRPr="009B02B5">
        <w:rPr>
          <w:rFonts w:ascii="Times New Roman" w:hAnsi="Times New Roman" w:cs="Times New Roman"/>
          <w:szCs w:val="24"/>
        </w:rPr>
        <w:t>.</w:t>
      </w:r>
      <w:r w:rsidR="00385A38">
        <w:rPr>
          <w:rFonts w:ascii="Times New Roman" w:hAnsi="Times New Roman" w:cs="Times New Roman" w:hint="eastAsia"/>
          <w:szCs w:val="24"/>
        </w:rPr>
        <w:t xml:space="preserve"> </w:t>
      </w:r>
      <w:r w:rsidR="00D3531F">
        <w:rPr>
          <w:rFonts w:ascii="Times New Roman" w:hAnsi="Times New Roman" w:cs="Times New Roman"/>
          <w:szCs w:val="24"/>
        </w:rPr>
        <w:t>Domestically, t</w:t>
      </w:r>
      <w:r w:rsidR="009B02B5" w:rsidRPr="009B02B5">
        <w:rPr>
          <w:rFonts w:ascii="Times New Roman" w:hAnsi="Times New Roman" w:cs="Times New Roman"/>
          <w:szCs w:val="24"/>
        </w:rPr>
        <w:t xml:space="preserve">he company is </w:t>
      </w:r>
      <w:r w:rsidR="006A6F85">
        <w:rPr>
          <w:rFonts w:ascii="Times New Roman" w:hAnsi="Times New Roman" w:cs="Times New Roman"/>
          <w:szCs w:val="24"/>
        </w:rPr>
        <w:t xml:space="preserve">leading </w:t>
      </w:r>
      <w:r w:rsidR="009B02B5" w:rsidRPr="009B02B5">
        <w:rPr>
          <w:rFonts w:ascii="Times New Roman" w:hAnsi="Times New Roman" w:cs="Times New Roman"/>
          <w:szCs w:val="24"/>
        </w:rPr>
        <w:t xml:space="preserve">in niche therapy areas of neurology, </w:t>
      </w:r>
      <w:r w:rsidR="00D3531F" w:rsidRPr="009B02B5">
        <w:rPr>
          <w:rFonts w:ascii="Times New Roman" w:hAnsi="Times New Roman" w:cs="Times New Roman"/>
          <w:szCs w:val="24"/>
        </w:rPr>
        <w:t>psychiatry</w:t>
      </w:r>
      <w:r w:rsidR="00D3531F">
        <w:rPr>
          <w:rFonts w:ascii="Times New Roman" w:hAnsi="Times New Roman" w:cs="Times New Roman"/>
          <w:szCs w:val="24"/>
        </w:rPr>
        <w:t xml:space="preserve">, </w:t>
      </w:r>
      <w:r w:rsidR="009B02B5" w:rsidRPr="009B02B5">
        <w:rPr>
          <w:rFonts w:ascii="Times New Roman" w:hAnsi="Times New Roman" w:cs="Times New Roman"/>
          <w:szCs w:val="24"/>
        </w:rPr>
        <w:t xml:space="preserve">diabetology, </w:t>
      </w:r>
      <w:r w:rsidR="00D3531F" w:rsidRPr="009B02B5">
        <w:rPr>
          <w:rFonts w:ascii="Times New Roman" w:hAnsi="Times New Roman" w:cs="Times New Roman"/>
          <w:szCs w:val="24"/>
        </w:rPr>
        <w:t>cardiology</w:t>
      </w:r>
      <w:r w:rsidR="009B02B5" w:rsidRPr="009B02B5">
        <w:rPr>
          <w:rFonts w:ascii="Times New Roman" w:hAnsi="Times New Roman" w:cs="Times New Roman"/>
          <w:szCs w:val="24"/>
        </w:rPr>
        <w:t xml:space="preserve">, </w:t>
      </w:r>
      <w:r w:rsidR="00D3531F" w:rsidRPr="009B02B5">
        <w:rPr>
          <w:rFonts w:ascii="Times New Roman" w:hAnsi="Times New Roman" w:cs="Times New Roman"/>
          <w:szCs w:val="24"/>
        </w:rPr>
        <w:t>ophthalmology</w:t>
      </w:r>
      <w:r w:rsidR="00D3531F">
        <w:rPr>
          <w:rFonts w:ascii="Times New Roman" w:hAnsi="Times New Roman" w:cs="Times New Roman"/>
          <w:szCs w:val="24"/>
        </w:rPr>
        <w:t xml:space="preserve"> and </w:t>
      </w:r>
      <w:r w:rsidR="009B02B5" w:rsidRPr="009B02B5">
        <w:rPr>
          <w:rFonts w:ascii="Times New Roman" w:hAnsi="Times New Roman" w:cs="Times New Roman"/>
          <w:szCs w:val="24"/>
        </w:rPr>
        <w:t xml:space="preserve">orthopedics </w:t>
      </w:r>
      <w:r w:rsidR="00B5416E">
        <w:rPr>
          <w:rFonts w:ascii="Times New Roman" w:hAnsi="Times New Roman" w:cs="Times New Roman"/>
          <w:szCs w:val="24"/>
        </w:rPr>
        <w:t xml:space="preserve">after acquiring local pharma company called </w:t>
      </w:r>
      <w:proofErr w:type="spellStart"/>
      <w:r w:rsidR="00B5416E">
        <w:rPr>
          <w:rFonts w:ascii="Times New Roman" w:hAnsi="Times New Roman" w:cs="Times New Roman"/>
          <w:szCs w:val="24"/>
        </w:rPr>
        <w:t>Dadha</w:t>
      </w:r>
      <w:proofErr w:type="spellEnd"/>
      <w:r w:rsidR="00B5416E">
        <w:rPr>
          <w:rFonts w:ascii="Times New Roman" w:hAnsi="Times New Roman" w:cs="Times New Roman"/>
          <w:szCs w:val="24"/>
        </w:rPr>
        <w:t xml:space="preserve"> Pharma to start operations on oncology and gynecology technology. </w:t>
      </w:r>
      <w:r w:rsidR="004D0692">
        <w:rPr>
          <w:rFonts w:ascii="Times New Roman" w:hAnsi="Times New Roman" w:cs="Times New Roman"/>
          <w:szCs w:val="24"/>
        </w:rPr>
        <w:t xml:space="preserve">On the other hand, </w:t>
      </w:r>
      <w:r>
        <w:rPr>
          <w:rFonts w:ascii="Times New Roman" w:hAnsi="Times New Roman" w:cs="Times New Roman"/>
          <w:szCs w:val="24"/>
        </w:rPr>
        <w:t xml:space="preserve">Sun Pharma’s sales are mainly from </w:t>
      </w:r>
      <w:r w:rsidR="006D461B">
        <w:rPr>
          <w:rFonts w:ascii="Times New Roman" w:hAnsi="Times New Roman" w:cs="Times New Roman"/>
          <w:szCs w:val="24"/>
        </w:rPr>
        <w:t xml:space="preserve">markets </w:t>
      </w:r>
      <w:r>
        <w:rPr>
          <w:rFonts w:ascii="Times New Roman" w:hAnsi="Times New Roman" w:cs="Times New Roman"/>
          <w:szCs w:val="24"/>
        </w:rPr>
        <w:t>outside India contributing over 70% while 60% turnover comes from United States. To support the sales</w:t>
      </w:r>
      <w:r w:rsidR="004D0692">
        <w:rPr>
          <w:rFonts w:ascii="Times New Roman" w:hAnsi="Times New Roman" w:cs="Times New Roman"/>
          <w:szCs w:val="24"/>
        </w:rPr>
        <w:t xml:space="preserve"> volume </w:t>
      </w:r>
      <w:r>
        <w:rPr>
          <w:rFonts w:ascii="Times New Roman" w:hAnsi="Times New Roman" w:cs="Times New Roman"/>
          <w:szCs w:val="24"/>
        </w:rPr>
        <w:t>in overseas</w:t>
      </w:r>
      <w:r w:rsidR="004D0692">
        <w:rPr>
          <w:rFonts w:ascii="Times New Roman" w:hAnsi="Times New Roman" w:cs="Times New Roman"/>
          <w:szCs w:val="24"/>
        </w:rPr>
        <w:t xml:space="preserve"> market</w:t>
      </w:r>
      <w:r>
        <w:rPr>
          <w:rFonts w:ascii="Times New Roman" w:hAnsi="Times New Roman" w:cs="Times New Roman"/>
          <w:szCs w:val="24"/>
        </w:rPr>
        <w:t xml:space="preserve">, manufacturing plants are located across 26 locations within US, </w:t>
      </w:r>
      <w:r w:rsidR="00D3531F">
        <w:rPr>
          <w:rFonts w:ascii="Times New Roman" w:hAnsi="Times New Roman" w:cs="Times New Roman"/>
          <w:szCs w:val="24"/>
        </w:rPr>
        <w:t xml:space="preserve">Mexico, Brazil, </w:t>
      </w:r>
      <w:r>
        <w:rPr>
          <w:rFonts w:ascii="Times New Roman" w:hAnsi="Times New Roman" w:cs="Times New Roman"/>
          <w:szCs w:val="24"/>
        </w:rPr>
        <w:t xml:space="preserve">Canada and Israel.  </w:t>
      </w:r>
    </w:p>
    <w:p w14:paraId="7778F6C4" w14:textId="47443CB7" w:rsidR="009B02B5" w:rsidRDefault="00A1369C" w:rsidP="00EF7A66">
      <w:pPr>
        <w:rPr>
          <w:rFonts w:ascii="Times New Roman" w:hAnsi="Times New Roman" w:cs="Times New Roman"/>
          <w:color w:val="000000" w:themeColor="text1"/>
          <w:szCs w:val="24"/>
        </w:rPr>
      </w:pPr>
      <w:r w:rsidRPr="004D0692">
        <w:rPr>
          <w:rFonts w:ascii="Times New Roman" w:hAnsi="Times New Roman" w:cs="Times New Roman" w:hint="eastAsia"/>
          <w:color w:val="000000" w:themeColor="text1"/>
          <w:szCs w:val="24"/>
        </w:rPr>
        <w:t>S</w:t>
      </w:r>
      <w:r w:rsidRPr="004D0692">
        <w:rPr>
          <w:rFonts w:ascii="Times New Roman" w:hAnsi="Times New Roman" w:cs="Times New Roman"/>
          <w:color w:val="000000" w:themeColor="text1"/>
          <w:szCs w:val="24"/>
        </w:rPr>
        <w:t xml:space="preserve">un Pharma went public in 1994 listing on the Bombay and the National Stock Exchange. In the past three decades, it has </w:t>
      </w:r>
      <w:r w:rsidR="009428CE" w:rsidRPr="004D0692">
        <w:rPr>
          <w:rFonts w:ascii="Times New Roman" w:hAnsi="Times New Roman" w:cs="Times New Roman"/>
          <w:color w:val="000000" w:themeColor="text1"/>
          <w:szCs w:val="24"/>
        </w:rPr>
        <w:t>transformed into one</w:t>
      </w:r>
      <w:r w:rsidRPr="004D0692">
        <w:rPr>
          <w:rFonts w:ascii="Times New Roman" w:hAnsi="Times New Roman" w:cs="Times New Roman"/>
          <w:color w:val="000000" w:themeColor="text1"/>
          <w:szCs w:val="24"/>
        </w:rPr>
        <w:t xml:space="preserve"> of the most profitable </w:t>
      </w:r>
      <w:r w:rsidR="009428CE" w:rsidRPr="004D0692">
        <w:rPr>
          <w:rFonts w:ascii="Times New Roman" w:hAnsi="Times New Roman" w:cs="Times New Roman"/>
          <w:color w:val="000000" w:themeColor="text1"/>
          <w:szCs w:val="24"/>
        </w:rPr>
        <w:t>corporation</w:t>
      </w:r>
      <w:r w:rsidRPr="004D0692">
        <w:rPr>
          <w:rFonts w:ascii="Times New Roman" w:hAnsi="Times New Roman" w:cs="Times New Roman"/>
          <w:color w:val="000000" w:themeColor="text1"/>
          <w:szCs w:val="24"/>
        </w:rPr>
        <w:t xml:space="preserve"> in the pharmaceutical</w:t>
      </w:r>
      <w:r w:rsidR="009428CE" w:rsidRPr="004D0692">
        <w:rPr>
          <w:rFonts w:ascii="Times New Roman" w:hAnsi="Times New Roman" w:cs="Times New Roman"/>
          <w:color w:val="000000" w:themeColor="text1"/>
          <w:szCs w:val="24"/>
        </w:rPr>
        <w:t xml:space="preserve"> industry </w:t>
      </w:r>
      <w:r w:rsidRPr="004D0692">
        <w:rPr>
          <w:rFonts w:ascii="Times New Roman" w:hAnsi="Times New Roman" w:cs="Times New Roman"/>
          <w:color w:val="000000" w:themeColor="text1"/>
          <w:szCs w:val="24"/>
        </w:rPr>
        <w:t xml:space="preserve">around the </w:t>
      </w:r>
      <w:r w:rsidR="009428CE" w:rsidRPr="004D0692">
        <w:rPr>
          <w:rFonts w:ascii="Times New Roman" w:hAnsi="Times New Roman" w:cs="Times New Roman"/>
          <w:color w:val="000000" w:themeColor="text1"/>
          <w:szCs w:val="24"/>
        </w:rPr>
        <w:t xml:space="preserve">world </w:t>
      </w:r>
      <w:r w:rsidRPr="004D0692">
        <w:rPr>
          <w:rFonts w:ascii="Times New Roman" w:hAnsi="Times New Roman" w:cs="Times New Roman"/>
          <w:color w:val="000000" w:themeColor="text1"/>
          <w:szCs w:val="24"/>
        </w:rPr>
        <w:t xml:space="preserve">through joint ventures and acquisitions in India and abroad. </w:t>
      </w:r>
      <w:r w:rsidR="009B02B5" w:rsidRPr="004D0692">
        <w:rPr>
          <w:rFonts w:ascii="Times New Roman" w:hAnsi="Times New Roman" w:cs="Times New Roman"/>
          <w:color w:val="000000" w:themeColor="text1"/>
          <w:szCs w:val="24"/>
        </w:rPr>
        <w:t xml:space="preserve">Sun Pharma </w:t>
      </w:r>
      <w:r w:rsidR="00F40B71">
        <w:rPr>
          <w:rFonts w:ascii="Times New Roman" w:hAnsi="Times New Roman" w:cs="Times New Roman"/>
          <w:color w:val="000000" w:themeColor="text1"/>
          <w:szCs w:val="24"/>
        </w:rPr>
        <w:t xml:space="preserve">completed </w:t>
      </w:r>
      <w:r w:rsidR="002F5C83" w:rsidRPr="004D0692">
        <w:rPr>
          <w:rFonts w:ascii="Times New Roman" w:hAnsi="Times New Roman" w:cs="Times New Roman"/>
          <w:color w:val="000000" w:themeColor="text1"/>
          <w:szCs w:val="24"/>
        </w:rPr>
        <w:t xml:space="preserve">nearly 20 acquisitions </w:t>
      </w:r>
      <w:r w:rsidR="00F40B71">
        <w:rPr>
          <w:rFonts w:ascii="Times New Roman" w:hAnsi="Times New Roman" w:cs="Times New Roman"/>
          <w:color w:val="000000" w:themeColor="text1"/>
          <w:szCs w:val="24"/>
        </w:rPr>
        <w:t xml:space="preserve">deals </w:t>
      </w:r>
      <w:r w:rsidR="002F5C83" w:rsidRPr="004D0692">
        <w:rPr>
          <w:rFonts w:ascii="Times New Roman" w:hAnsi="Times New Roman" w:cs="Times New Roman"/>
          <w:color w:val="000000" w:themeColor="text1"/>
          <w:szCs w:val="24"/>
        </w:rPr>
        <w:t xml:space="preserve">since 1983, mainly </w:t>
      </w:r>
      <w:r w:rsidR="009B02B5" w:rsidRPr="004D0692">
        <w:rPr>
          <w:rFonts w:ascii="Times New Roman" w:hAnsi="Times New Roman" w:cs="Times New Roman"/>
          <w:color w:val="000000" w:themeColor="text1"/>
          <w:szCs w:val="24"/>
        </w:rPr>
        <w:t>1</w:t>
      </w:r>
      <w:r w:rsidR="00D97827">
        <w:rPr>
          <w:rFonts w:ascii="Times New Roman" w:hAnsi="Times New Roman" w:cs="Times New Roman"/>
          <w:color w:val="000000" w:themeColor="text1"/>
          <w:szCs w:val="24"/>
        </w:rPr>
        <w:t>2</w:t>
      </w:r>
      <w:r w:rsidR="009B02B5" w:rsidRPr="004D0692">
        <w:rPr>
          <w:rFonts w:ascii="Times New Roman" w:hAnsi="Times New Roman" w:cs="Times New Roman"/>
          <w:color w:val="000000" w:themeColor="text1"/>
          <w:szCs w:val="24"/>
        </w:rPr>
        <w:t xml:space="preserve"> acquisitions</w:t>
      </w:r>
      <w:r w:rsidR="002F5C83" w:rsidRPr="004D0692">
        <w:rPr>
          <w:rFonts w:ascii="Times New Roman" w:hAnsi="Times New Roman" w:cs="Times New Roman"/>
          <w:color w:val="000000" w:themeColor="text1"/>
          <w:szCs w:val="24"/>
        </w:rPr>
        <w:t xml:space="preserve"> completed </w:t>
      </w:r>
      <w:r w:rsidR="009B02B5" w:rsidRPr="004D0692">
        <w:rPr>
          <w:rFonts w:ascii="Times New Roman" w:hAnsi="Times New Roman" w:cs="Times New Roman"/>
          <w:color w:val="000000" w:themeColor="text1"/>
          <w:szCs w:val="24"/>
        </w:rPr>
        <w:t>between the 1997 and 2012, starting with the purchase in 1997 of Detroit-based Caraco Pharmaceutical Laboratories</w:t>
      </w:r>
      <w:r w:rsidR="00796513" w:rsidRPr="004D0692">
        <w:rPr>
          <w:rFonts w:ascii="Times New Roman" w:hAnsi="Times New Roman" w:cs="Times New Roman"/>
          <w:color w:val="000000" w:themeColor="text1"/>
          <w:szCs w:val="24"/>
        </w:rPr>
        <w:t>.</w:t>
      </w:r>
      <w:r w:rsidR="00EF7A66" w:rsidRPr="004D0692">
        <w:rPr>
          <w:rFonts w:ascii="Times New Roman" w:hAnsi="Times New Roman" w:cs="Times New Roman" w:hint="eastAsia"/>
          <w:color w:val="000000" w:themeColor="text1"/>
          <w:szCs w:val="24"/>
        </w:rPr>
        <w:t xml:space="preserve"> </w:t>
      </w:r>
      <w:r w:rsidR="00EF7A66" w:rsidRPr="004D0692">
        <w:rPr>
          <w:rFonts w:ascii="Times New Roman" w:hAnsi="Times New Roman" w:cs="Times New Roman"/>
          <w:color w:val="000000" w:themeColor="text1"/>
          <w:szCs w:val="24"/>
        </w:rPr>
        <w:t>During t</w:t>
      </w:r>
      <w:r w:rsidR="009B02B5" w:rsidRPr="004D0692">
        <w:rPr>
          <w:rFonts w:ascii="Times New Roman" w:hAnsi="Times New Roman" w:cs="Times New Roman"/>
          <w:color w:val="000000" w:themeColor="text1"/>
          <w:szCs w:val="24"/>
        </w:rPr>
        <w:t>hat year</w:t>
      </w:r>
      <w:r w:rsidR="00EF7A66" w:rsidRPr="004D0692">
        <w:rPr>
          <w:rFonts w:ascii="Times New Roman" w:hAnsi="Times New Roman" w:cs="Times New Roman"/>
          <w:color w:val="000000" w:themeColor="text1"/>
          <w:szCs w:val="24"/>
        </w:rPr>
        <w:t xml:space="preserve">, </w:t>
      </w:r>
      <w:r w:rsidR="00D97827">
        <w:rPr>
          <w:rFonts w:ascii="Times New Roman" w:hAnsi="Times New Roman" w:cs="Times New Roman"/>
          <w:color w:val="000000" w:themeColor="text1"/>
          <w:szCs w:val="24"/>
        </w:rPr>
        <w:t xml:space="preserve">Sun Pharma </w:t>
      </w:r>
      <w:r w:rsidR="009B02B5" w:rsidRPr="004D0692">
        <w:rPr>
          <w:rFonts w:ascii="Times New Roman" w:hAnsi="Times New Roman" w:cs="Times New Roman"/>
          <w:color w:val="000000" w:themeColor="text1"/>
          <w:szCs w:val="24"/>
        </w:rPr>
        <w:t xml:space="preserve">also </w:t>
      </w:r>
      <w:r w:rsidR="00EF7A66" w:rsidRPr="004D0692">
        <w:rPr>
          <w:rFonts w:ascii="Times New Roman" w:hAnsi="Times New Roman" w:cs="Times New Roman"/>
          <w:color w:val="000000" w:themeColor="text1"/>
          <w:szCs w:val="24"/>
        </w:rPr>
        <w:t xml:space="preserve">acquired </w:t>
      </w:r>
      <w:r w:rsidR="00D97827">
        <w:rPr>
          <w:rFonts w:ascii="Times New Roman" w:hAnsi="Times New Roman" w:cs="Times New Roman"/>
          <w:color w:val="000000" w:themeColor="text1"/>
          <w:szCs w:val="24"/>
        </w:rPr>
        <w:t>shares</w:t>
      </w:r>
      <w:r w:rsidR="009B02B5" w:rsidRPr="004D0692">
        <w:rPr>
          <w:rFonts w:ascii="Times New Roman" w:hAnsi="Times New Roman" w:cs="Times New Roman"/>
          <w:color w:val="000000" w:themeColor="text1"/>
          <w:szCs w:val="24"/>
        </w:rPr>
        <w:t xml:space="preserve"> in two Indian pharma firms</w:t>
      </w:r>
      <w:r w:rsidR="00A14209">
        <w:rPr>
          <w:rFonts w:ascii="Times New Roman" w:hAnsi="Times New Roman" w:cs="Times New Roman"/>
          <w:color w:val="000000" w:themeColor="text1"/>
          <w:szCs w:val="24"/>
        </w:rPr>
        <w:t xml:space="preserve">, namely </w:t>
      </w:r>
      <w:r w:rsidR="00A14209" w:rsidRPr="004D0692">
        <w:rPr>
          <w:rFonts w:ascii="Times New Roman" w:hAnsi="Times New Roman" w:cs="Times New Roman"/>
          <w:color w:val="000000" w:themeColor="text1"/>
          <w:szCs w:val="24"/>
        </w:rPr>
        <w:t xml:space="preserve">MJ Pharmaceuticals Ltd </w:t>
      </w:r>
      <w:r w:rsidR="00A14209">
        <w:rPr>
          <w:rFonts w:ascii="Times New Roman" w:hAnsi="Times New Roman" w:cs="Times New Roman"/>
          <w:color w:val="000000" w:themeColor="text1"/>
          <w:szCs w:val="24"/>
        </w:rPr>
        <w:t xml:space="preserve">and </w:t>
      </w:r>
      <w:proofErr w:type="spellStart"/>
      <w:r w:rsidR="009B02B5" w:rsidRPr="004D0692">
        <w:rPr>
          <w:rFonts w:ascii="Times New Roman" w:hAnsi="Times New Roman" w:cs="Times New Roman"/>
          <w:color w:val="000000" w:themeColor="text1"/>
          <w:szCs w:val="24"/>
        </w:rPr>
        <w:t>Tamilnadu</w:t>
      </w:r>
      <w:proofErr w:type="spellEnd"/>
      <w:r w:rsidR="009B02B5" w:rsidRPr="004D0692">
        <w:rPr>
          <w:rFonts w:ascii="Times New Roman" w:hAnsi="Times New Roman" w:cs="Times New Roman"/>
          <w:color w:val="000000" w:themeColor="text1"/>
          <w:szCs w:val="24"/>
        </w:rPr>
        <w:t xml:space="preserve"> </w:t>
      </w:r>
      <w:proofErr w:type="spellStart"/>
      <w:r w:rsidR="009B02B5" w:rsidRPr="004D0692">
        <w:rPr>
          <w:rFonts w:ascii="Times New Roman" w:hAnsi="Times New Roman" w:cs="Times New Roman"/>
          <w:color w:val="000000" w:themeColor="text1"/>
          <w:szCs w:val="24"/>
        </w:rPr>
        <w:t>Dadha</w:t>
      </w:r>
      <w:proofErr w:type="spellEnd"/>
      <w:r w:rsidR="009B02B5" w:rsidRPr="004D0692">
        <w:rPr>
          <w:rFonts w:ascii="Times New Roman" w:hAnsi="Times New Roman" w:cs="Times New Roman"/>
          <w:color w:val="000000" w:themeColor="text1"/>
          <w:szCs w:val="24"/>
        </w:rPr>
        <w:t xml:space="preserve"> Pharmaceuticals Ltd</w:t>
      </w:r>
      <w:r w:rsidR="00A14209">
        <w:rPr>
          <w:rFonts w:ascii="Times New Roman" w:hAnsi="Times New Roman" w:cs="Times New Roman"/>
          <w:color w:val="000000" w:themeColor="text1"/>
          <w:szCs w:val="24"/>
        </w:rPr>
        <w:t xml:space="preserve">. </w:t>
      </w:r>
      <w:r w:rsidR="009B02B5" w:rsidRPr="004D0692">
        <w:rPr>
          <w:rFonts w:ascii="Times New Roman" w:hAnsi="Times New Roman" w:cs="Times New Roman"/>
          <w:color w:val="000000" w:themeColor="text1"/>
          <w:szCs w:val="24"/>
        </w:rPr>
        <w:t xml:space="preserve">In 2010, </w:t>
      </w:r>
      <w:r w:rsidR="00A14209">
        <w:rPr>
          <w:rFonts w:ascii="Times New Roman" w:hAnsi="Times New Roman" w:cs="Times New Roman"/>
          <w:color w:val="000000" w:themeColor="text1"/>
          <w:szCs w:val="24"/>
        </w:rPr>
        <w:t xml:space="preserve">Sun Pharma </w:t>
      </w:r>
      <w:r w:rsidR="00EF7A66" w:rsidRPr="004D0692">
        <w:rPr>
          <w:rFonts w:ascii="Times New Roman" w:hAnsi="Times New Roman" w:cs="Times New Roman"/>
          <w:color w:val="000000" w:themeColor="text1"/>
          <w:szCs w:val="24"/>
        </w:rPr>
        <w:t xml:space="preserve">bought </w:t>
      </w:r>
      <w:r w:rsidR="009B02B5" w:rsidRPr="004D0692">
        <w:rPr>
          <w:rFonts w:ascii="Times New Roman" w:hAnsi="Times New Roman" w:cs="Times New Roman"/>
          <w:color w:val="000000" w:themeColor="text1"/>
          <w:szCs w:val="24"/>
        </w:rPr>
        <w:t xml:space="preserve">a majority stake in Israel-based Taro Pharmaceutical Industries, a </w:t>
      </w:r>
      <w:r w:rsidR="00633700">
        <w:rPr>
          <w:rFonts w:ascii="Times New Roman" w:hAnsi="Times New Roman" w:cs="Times New Roman"/>
          <w:color w:val="000000" w:themeColor="text1"/>
          <w:szCs w:val="24"/>
        </w:rPr>
        <w:t xml:space="preserve">decision made, resulting in </w:t>
      </w:r>
      <w:r w:rsidR="00D97827">
        <w:rPr>
          <w:rFonts w:ascii="Times New Roman" w:hAnsi="Times New Roman" w:cs="Times New Roman"/>
          <w:color w:val="000000" w:themeColor="text1"/>
          <w:szCs w:val="24"/>
        </w:rPr>
        <w:t>over 200% growth</w:t>
      </w:r>
      <w:r w:rsidR="009B02B5" w:rsidRPr="004D0692">
        <w:rPr>
          <w:rFonts w:ascii="Times New Roman" w:hAnsi="Times New Roman" w:cs="Times New Roman"/>
          <w:color w:val="000000" w:themeColor="text1"/>
          <w:szCs w:val="24"/>
        </w:rPr>
        <w:t xml:space="preserve"> </w:t>
      </w:r>
      <w:r w:rsidR="00D97827">
        <w:rPr>
          <w:rFonts w:ascii="Times New Roman" w:hAnsi="Times New Roman" w:cs="Times New Roman"/>
          <w:color w:val="000000" w:themeColor="text1"/>
          <w:szCs w:val="24"/>
        </w:rPr>
        <w:t xml:space="preserve">in </w:t>
      </w:r>
      <w:r w:rsidR="009B02B5" w:rsidRPr="004D0692">
        <w:rPr>
          <w:rFonts w:ascii="Times New Roman" w:hAnsi="Times New Roman" w:cs="Times New Roman"/>
          <w:color w:val="000000" w:themeColor="text1"/>
          <w:szCs w:val="24"/>
        </w:rPr>
        <w:t xml:space="preserve">its revenue to </w:t>
      </w:r>
      <w:r w:rsidR="00D97827">
        <w:rPr>
          <w:rFonts w:ascii="Times New Roman" w:hAnsi="Times New Roman" w:cs="Times New Roman"/>
          <w:color w:val="000000" w:themeColor="text1"/>
          <w:szCs w:val="24"/>
        </w:rPr>
        <w:t>US</w:t>
      </w:r>
      <w:r w:rsidR="009B02B5" w:rsidRPr="004D0692">
        <w:rPr>
          <w:rFonts w:ascii="Times New Roman" w:hAnsi="Times New Roman" w:cs="Times New Roman"/>
          <w:color w:val="000000" w:themeColor="text1"/>
          <w:szCs w:val="24"/>
        </w:rPr>
        <w:t xml:space="preserve">$1.1 billion </w:t>
      </w:r>
      <w:r w:rsidR="005B050F">
        <w:rPr>
          <w:rFonts w:ascii="Times New Roman" w:hAnsi="Times New Roman" w:cs="Times New Roman"/>
          <w:color w:val="000000" w:themeColor="text1"/>
          <w:szCs w:val="24"/>
        </w:rPr>
        <w:t>following the acquisition</w:t>
      </w:r>
      <w:r w:rsidR="009B02B5" w:rsidRPr="004D0692">
        <w:rPr>
          <w:rFonts w:ascii="Times New Roman" w:hAnsi="Times New Roman" w:cs="Times New Roman"/>
          <w:color w:val="000000" w:themeColor="text1"/>
          <w:szCs w:val="24"/>
        </w:rPr>
        <w:t xml:space="preserve">. </w:t>
      </w:r>
      <w:r w:rsidR="00FA0A08">
        <w:rPr>
          <w:rFonts w:ascii="Times New Roman" w:hAnsi="Times New Roman" w:cs="Times New Roman"/>
          <w:color w:val="000000" w:themeColor="text1"/>
          <w:szCs w:val="24"/>
        </w:rPr>
        <w:t>In the following two years</w:t>
      </w:r>
      <w:r w:rsidR="009B02B5" w:rsidRPr="004D0692">
        <w:rPr>
          <w:rFonts w:ascii="Times New Roman" w:hAnsi="Times New Roman" w:cs="Times New Roman"/>
          <w:color w:val="000000" w:themeColor="text1"/>
          <w:szCs w:val="24"/>
        </w:rPr>
        <w:t xml:space="preserve">, Sun Pharma </w:t>
      </w:r>
      <w:r w:rsidR="00EF7A66" w:rsidRPr="004D0692">
        <w:rPr>
          <w:rFonts w:ascii="Times New Roman" w:hAnsi="Times New Roman" w:cs="Times New Roman"/>
          <w:color w:val="000000" w:themeColor="text1"/>
          <w:szCs w:val="24"/>
        </w:rPr>
        <w:t xml:space="preserve">acquired </w:t>
      </w:r>
      <w:r w:rsidR="009B02B5" w:rsidRPr="004D0692">
        <w:rPr>
          <w:rFonts w:ascii="Times New Roman" w:hAnsi="Times New Roman" w:cs="Times New Roman"/>
          <w:color w:val="000000" w:themeColor="text1"/>
          <w:szCs w:val="24"/>
        </w:rPr>
        <w:t>two more drug makers in the US</w:t>
      </w:r>
      <w:r w:rsidR="00EF7A66" w:rsidRPr="004D0692">
        <w:rPr>
          <w:rFonts w:ascii="Times New Roman" w:hAnsi="Times New Roman" w:cs="Times New Roman"/>
          <w:color w:val="000000" w:themeColor="text1"/>
          <w:szCs w:val="24"/>
        </w:rPr>
        <w:t xml:space="preserve"> </w:t>
      </w:r>
      <w:r w:rsidR="009B02B5" w:rsidRPr="004D0692">
        <w:rPr>
          <w:rFonts w:ascii="Times New Roman" w:hAnsi="Times New Roman" w:cs="Times New Roman"/>
          <w:color w:val="000000" w:themeColor="text1"/>
          <w:szCs w:val="24"/>
        </w:rPr>
        <w:t>—</w:t>
      </w:r>
      <w:r w:rsidR="00EF7A66" w:rsidRPr="004D0692">
        <w:rPr>
          <w:rFonts w:ascii="Times New Roman" w:hAnsi="Times New Roman" w:cs="Times New Roman"/>
          <w:color w:val="000000" w:themeColor="text1"/>
          <w:szCs w:val="24"/>
        </w:rPr>
        <w:t xml:space="preserve"> </w:t>
      </w:r>
      <w:proofErr w:type="spellStart"/>
      <w:r w:rsidR="009B02B5" w:rsidRPr="004D0692">
        <w:rPr>
          <w:rFonts w:ascii="Times New Roman" w:hAnsi="Times New Roman" w:cs="Times New Roman"/>
          <w:color w:val="000000" w:themeColor="text1"/>
          <w:szCs w:val="24"/>
        </w:rPr>
        <w:t>Dusa</w:t>
      </w:r>
      <w:proofErr w:type="spellEnd"/>
      <w:r w:rsidR="009B02B5" w:rsidRPr="004D0692">
        <w:rPr>
          <w:rFonts w:ascii="Times New Roman" w:hAnsi="Times New Roman" w:cs="Times New Roman"/>
          <w:color w:val="000000" w:themeColor="text1"/>
          <w:szCs w:val="24"/>
        </w:rPr>
        <w:t xml:space="preserve"> Pharmaceuticals Inc. and the generic business of URL Pharma Inc</w:t>
      </w:r>
      <w:r w:rsidR="00EF7A66" w:rsidRPr="004D0692">
        <w:rPr>
          <w:rFonts w:ascii="Times New Roman" w:hAnsi="Times New Roman" w:cs="Times New Roman"/>
          <w:color w:val="000000" w:themeColor="text1"/>
          <w:szCs w:val="24"/>
        </w:rPr>
        <w:t>, which further fueled its growth</w:t>
      </w:r>
      <w:r w:rsidR="009B02B5" w:rsidRPr="004D0692">
        <w:rPr>
          <w:rFonts w:ascii="Times New Roman" w:hAnsi="Times New Roman" w:cs="Times New Roman"/>
          <w:color w:val="000000" w:themeColor="text1"/>
          <w:szCs w:val="24"/>
        </w:rPr>
        <w:t>.</w:t>
      </w:r>
      <w:r w:rsidR="00EF7A66" w:rsidRPr="004D0692">
        <w:rPr>
          <w:rFonts w:ascii="Times New Roman" w:hAnsi="Times New Roman" w:cs="Times New Roman"/>
          <w:color w:val="000000" w:themeColor="text1"/>
          <w:szCs w:val="24"/>
        </w:rPr>
        <w:t xml:space="preserve"> </w:t>
      </w:r>
    </w:p>
    <w:p w14:paraId="754CD02D" w14:textId="77777777" w:rsidR="00D97827" w:rsidRPr="004D0692" w:rsidRDefault="00D97827" w:rsidP="00EF7A66">
      <w:pPr>
        <w:rPr>
          <w:rFonts w:ascii="Times New Roman" w:hAnsi="Times New Roman" w:cs="Times New Roman"/>
          <w:color w:val="000000" w:themeColor="text1"/>
          <w:szCs w:val="24"/>
        </w:rPr>
      </w:pPr>
    </w:p>
    <w:p w14:paraId="447A0B9E" w14:textId="74EF54A0" w:rsidR="009B02B5" w:rsidRPr="00F73CC3" w:rsidRDefault="006D461B" w:rsidP="00385A38">
      <w:pPr>
        <w:widowControl/>
        <w:spacing w:after="360"/>
        <w:rPr>
          <w:rFonts w:ascii="Times New Roman" w:hAnsi="Times New Roman" w:cs="Times New Roman"/>
          <w:szCs w:val="24"/>
        </w:rPr>
      </w:pPr>
      <w:r w:rsidRPr="009B02B5">
        <w:rPr>
          <w:rFonts w:ascii="Times New Roman" w:hAnsi="Times New Roman" w:cs="Times New Roman"/>
          <w:szCs w:val="24"/>
        </w:rPr>
        <w:lastRenderedPageBreak/>
        <w:t xml:space="preserve">Today Sun Pharma is the </w:t>
      </w:r>
      <w:r w:rsidR="00D97827">
        <w:rPr>
          <w:rFonts w:ascii="Times New Roman" w:hAnsi="Times New Roman" w:cs="Times New Roman"/>
          <w:szCs w:val="24"/>
        </w:rPr>
        <w:t xml:space="preserve">biggest </w:t>
      </w:r>
      <w:r w:rsidRPr="009B02B5">
        <w:rPr>
          <w:rFonts w:ascii="Times New Roman" w:hAnsi="Times New Roman" w:cs="Times New Roman"/>
          <w:szCs w:val="24"/>
        </w:rPr>
        <w:t xml:space="preserve">and </w:t>
      </w:r>
      <w:r w:rsidR="004D0692">
        <w:rPr>
          <w:rFonts w:ascii="Times New Roman" w:hAnsi="Times New Roman" w:cs="Times New Roman"/>
          <w:szCs w:val="24"/>
        </w:rPr>
        <w:t>one of t</w:t>
      </w:r>
      <w:r w:rsidRPr="009B02B5">
        <w:rPr>
          <w:rFonts w:ascii="Times New Roman" w:hAnsi="Times New Roman" w:cs="Times New Roman"/>
          <w:szCs w:val="24"/>
        </w:rPr>
        <w:t xml:space="preserve">he most profitable pharmaceutical company in India, as well as the largest pharmaceutical company by market capitalization on the Indian </w:t>
      </w:r>
      <w:r w:rsidR="00D97827">
        <w:rPr>
          <w:rFonts w:ascii="Times New Roman" w:hAnsi="Times New Roman" w:cs="Times New Roman"/>
          <w:szCs w:val="24"/>
        </w:rPr>
        <w:t xml:space="preserve">stock </w:t>
      </w:r>
      <w:r w:rsidRPr="009B02B5">
        <w:rPr>
          <w:rFonts w:ascii="Times New Roman" w:hAnsi="Times New Roman" w:cs="Times New Roman"/>
          <w:szCs w:val="24"/>
        </w:rPr>
        <w:t>exchanges.</w:t>
      </w:r>
      <w:r w:rsidR="004C2B50">
        <w:rPr>
          <w:rFonts w:ascii="Times New Roman" w:hAnsi="Times New Roman" w:cs="Times New Roman"/>
          <w:szCs w:val="24"/>
        </w:rPr>
        <w:t xml:space="preserve"> The founding family holds the major stake in the company. </w:t>
      </w:r>
    </w:p>
    <w:p w14:paraId="45B2A12A" w14:textId="15C98C4F" w:rsidR="00176292" w:rsidRDefault="00393D7B" w:rsidP="00223991">
      <w:pPr>
        <w:rPr>
          <w:rFonts w:ascii="Times New Roman" w:hAnsi="Times New Roman" w:cs="Times New Roman"/>
          <w:b/>
          <w:bCs/>
          <w:szCs w:val="24"/>
        </w:rPr>
      </w:pPr>
      <w:r>
        <w:rPr>
          <w:rFonts w:ascii="Times New Roman" w:hAnsi="Times New Roman" w:cs="Times New Roman"/>
          <w:b/>
          <w:bCs/>
          <w:szCs w:val="24"/>
        </w:rPr>
        <w:t>Company Profile</w:t>
      </w:r>
      <w:r w:rsidR="00176292">
        <w:rPr>
          <w:rFonts w:ascii="Times New Roman" w:hAnsi="Times New Roman" w:cs="Times New Roman"/>
          <w:b/>
          <w:bCs/>
          <w:szCs w:val="24"/>
        </w:rPr>
        <w:t xml:space="preserve"> of </w:t>
      </w:r>
      <w:r w:rsidR="00176292">
        <w:rPr>
          <w:rFonts w:ascii="Times New Roman" w:hAnsi="Times New Roman" w:cs="Times New Roman" w:hint="eastAsia"/>
          <w:b/>
          <w:bCs/>
          <w:szCs w:val="24"/>
        </w:rPr>
        <w:t>R</w:t>
      </w:r>
      <w:r w:rsidR="00176292">
        <w:rPr>
          <w:rFonts w:ascii="Times New Roman" w:hAnsi="Times New Roman" w:cs="Times New Roman"/>
          <w:b/>
          <w:bCs/>
          <w:szCs w:val="24"/>
        </w:rPr>
        <w:t>anbaxy Laboratories</w:t>
      </w:r>
      <w:r w:rsidR="00690D19">
        <w:rPr>
          <w:rFonts w:ascii="Times New Roman" w:hAnsi="Times New Roman" w:cs="Times New Roman"/>
          <w:b/>
          <w:bCs/>
          <w:szCs w:val="24"/>
        </w:rPr>
        <w:t xml:space="preserve"> </w:t>
      </w:r>
    </w:p>
    <w:p w14:paraId="1726AF8E" w14:textId="1E85234A" w:rsidR="00FE4EBE" w:rsidRDefault="002D0ABE" w:rsidP="002806F6">
      <w:pPr>
        <w:widowControl/>
        <w:spacing w:after="360"/>
        <w:rPr>
          <w:rFonts w:ascii="Times New Roman" w:eastAsia="Times New Roman" w:hAnsi="Times New Roman" w:cs="Times New Roman"/>
          <w:kern w:val="0"/>
          <w:szCs w:val="24"/>
          <w:lang w:val="en"/>
        </w:rPr>
      </w:pPr>
      <w:r>
        <w:rPr>
          <w:rFonts w:ascii="Times New Roman" w:hAnsi="Times New Roman" w:cs="Times New Roman" w:hint="eastAsia"/>
          <w:kern w:val="0"/>
          <w:szCs w:val="24"/>
          <w:lang w:val="en"/>
        </w:rPr>
        <w:t>R</w:t>
      </w:r>
      <w:r>
        <w:rPr>
          <w:rFonts w:ascii="Times New Roman" w:hAnsi="Times New Roman" w:cs="Times New Roman"/>
          <w:kern w:val="0"/>
          <w:szCs w:val="24"/>
          <w:lang w:val="en"/>
        </w:rPr>
        <w:t xml:space="preserve">anbaxy was originally started by Singh brother (Ranbir Singh and Gurbax Singh) in 1937 as a distributor for a Japanese company </w:t>
      </w:r>
      <w:proofErr w:type="spellStart"/>
      <w:r>
        <w:rPr>
          <w:rFonts w:ascii="Times New Roman" w:hAnsi="Times New Roman" w:cs="Times New Roman"/>
          <w:kern w:val="0"/>
          <w:szCs w:val="24"/>
          <w:lang w:val="en"/>
        </w:rPr>
        <w:t>Shinogi</w:t>
      </w:r>
      <w:proofErr w:type="spellEnd"/>
      <w:r>
        <w:rPr>
          <w:rFonts w:ascii="Times New Roman" w:hAnsi="Times New Roman" w:cs="Times New Roman"/>
          <w:kern w:val="0"/>
          <w:szCs w:val="24"/>
          <w:lang w:val="en"/>
        </w:rPr>
        <w:t xml:space="preserve">. </w:t>
      </w:r>
      <w:r w:rsidR="005A7F71">
        <w:rPr>
          <w:rFonts w:ascii="Times New Roman" w:hAnsi="Times New Roman" w:cs="Times New Roman"/>
          <w:kern w:val="0"/>
          <w:szCs w:val="24"/>
          <w:lang w:val="en"/>
        </w:rPr>
        <w:t xml:space="preserve">The name Ranbaxy </w:t>
      </w:r>
      <w:r w:rsidR="00BC784D">
        <w:rPr>
          <w:rFonts w:ascii="Times New Roman" w:hAnsi="Times New Roman" w:cs="Times New Roman"/>
          <w:kern w:val="0"/>
          <w:szCs w:val="24"/>
          <w:lang w:val="en"/>
        </w:rPr>
        <w:t xml:space="preserve">was </w:t>
      </w:r>
      <w:r w:rsidR="00FE4EBE">
        <w:rPr>
          <w:rFonts w:ascii="Times New Roman" w:hAnsi="Times New Roman" w:cs="Times New Roman"/>
          <w:kern w:val="0"/>
          <w:szCs w:val="24"/>
          <w:lang w:val="en"/>
        </w:rPr>
        <w:t xml:space="preserve">the name of </w:t>
      </w:r>
      <w:r w:rsidR="005A7F71">
        <w:rPr>
          <w:rFonts w:ascii="Times New Roman" w:hAnsi="Times New Roman" w:cs="Times New Roman"/>
          <w:kern w:val="0"/>
          <w:szCs w:val="24"/>
          <w:lang w:val="en"/>
        </w:rPr>
        <w:t xml:space="preserve">a port manteau of its first owners Ranbir and Gurbax. The company was then incorporated in India in 1961 </w:t>
      </w:r>
      <w:r w:rsidR="006E4D69">
        <w:rPr>
          <w:rFonts w:ascii="Times New Roman" w:hAnsi="Times New Roman" w:cs="Times New Roman"/>
          <w:kern w:val="0"/>
          <w:szCs w:val="24"/>
          <w:lang w:val="en"/>
        </w:rPr>
        <w:t xml:space="preserve">with </w:t>
      </w:r>
      <w:r w:rsidR="00B9673B" w:rsidRPr="00B9673B">
        <w:rPr>
          <w:rFonts w:ascii="Times New Roman" w:eastAsia="Times New Roman" w:hAnsi="Times New Roman" w:cs="Times New Roman"/>
          <w:kern w:val="0"/>
          <w:szCs w:val="24"/>
          <w:lang w:val="en"/>
        </w:rPr>
        <w:t>headquarter</w:t>
      </w:r>
      <w:r w:rsidR="006E4D69">
        <w:rPr>
          <w:rFonts w:ascii="Times New Roman" w:eastAsia="Times New Roman" w:hAnsi="Times New Roman" w:cs="Times New Roman"/>
          <w:kern w:val="0"/>
          <w:szCs w:val="24"/>
          <w:lang w:val="en"/>
        </w:rPr>
        <w:t xml:space="preserve"> located </w:t>
      </w:r>
      <w:r w:rsidR="00B9673B" w:rsidRPr="00B9673B">
        <w:rPr>
          <w:rFonts w:ascii="Times New Roman" w:eastAsia="Times New Roman" w:hAnsi="Times New Roman" w:cs="Times New Roman"/>
          <w:kern w:val="0"/>
          <w:szCs w:val="24"/>
          <w:lang w:val="en"/>
        </w:rPr>
        <w:t>in Gurgaon</w:t>
      </w:r>
      <w:r w:rsidR="005A7F71">
        <w:rPr>
          <w:rFonts w:ascii="Times New Roman" w:eastAsia="Times New Roman" w:hAnsi="Times New Roman" w:cs="Times New Roman"/>
          <w:kern w:val="0"/>
          <w:szCs w:val="24"/>
          <w:lang w:val="en"/>
        </w:rPr>
        <w:t>.</w:t>
      </w:r>
    </w:p>
    <w:p w14:paraId="24B68C40" w14:textId="2339EAF1" w:rsidR="00FA0954" w:rsidRDefault="00B9673B" w:rsidP="002806F6">
      <w:pPr>
        <w:widowControl/>
        <w:spacing w:after="360"/>
        <w:rPr>
          <w:rFonts w:ascii="Times New Roman" w:eastAsia="Times New Roman" w:hAnsi="Times New Roman" w:cs="Times New Roman"/>
          <w:kern w:val="0"/>
          <w:szCs w:val="24"/>
          <w:lang w:val="en"/>
        </w:rPr>
      </w:pPr>
      <w:r w:rsidRPr="00B9673B">
        <w:rPr>
          <w:rFonts w:ascii="Times New Roman" w:eastAsia="Times New Roman" w:hAnsi="Times New Roman" w:cs="Times New Roman"/>
          <w:kern w:val="0"/>
          <w:szCs w:val="24"/>
          <w:lang w:val="en"/>
        </w:rPr>
        <w:t xml:space="preserve">Ranbaxy is </w:t>
      </w:r>
      <w:r w:rsidR="005A7F71">
        <w:rPr>
          <w:rFonts w:ascii="Times New Roman" w:eastAsia="Times New Roman" w:hAnsi="Times New Roman" w:cs="Times New Roman"/>
          <w:kern w:val="0"/>
          <w:szCs w:val="24"/>
          <w:lang w:val="en"/>
        </w:rPr>
        <w:t>a multinational</w:t>
      </w:r>
      <w:r w:rsidR="00FA0A08">
        <w:rPr>
          <w:rFonts w:ascii="Times New Roman" w:eastAsia="Times New Roman" w:hAnsi="Times New Roman" w:cs="Times New Roman"/>
          <w:kern w:val="0"/>
          <w:szCs w:val="24"/>
          <w:lang w:val="en"/>
        </w:rPr>
        <w:t xml:space="preserve"> </w:t>
      </w:r>
      <w:r w:rsidRPr="00B9673B">
        <w:rPr>
          <w:rFonts w:ascii="Times New Roman" w:eastAsia="Times New Roman" w:hAnsi="Times New Roman" w:cs="Times New Roman"/>
          <w:kern w:val="0"/>
          <w:szCs w:val="24"/>
          <w:lang w:val="en"/>
        </w:rPr>
        <w:t xml:space="preserve">research based </w:t>
      </w:r>
      <w:r w:rsidR="005A7F71">
        <w:rPr>
          <w:rFonts w:ascii="Times New Roman" w:eastAsia="Times New Roman" w:hAnsi="Times New Roman" w:cs="Times New Roman"/>
          <w:kern w:val="0"/>
          <w:szCs w:val="24"/>
          <w:lang w:val="en"/>
        </w:rPr>
        <w:t>pharmaceutical company</w:t>
      </w:r>
      <w:r w:rsidR="005A7F71" w:rsidRPr="00B9673B">
        <w:rPr>
          <w:rFonts w:ascii="Times New Roman" w:eastAsia="Times New Roman" w:hAnsi="Times New Roman" w:cs="Times New Roman"/>
          <w:kern w:val="0"/>
          <w:szCs w:val="24"/>
          <w:lang w:val="en"/>
        </w:rPr>
        <w:t xml:space="preserve"> </w:t>
      </w:r>
      <w:r w:rsidR="005A7F71">
        <w:rPr>
          <w:rFonts w:ascii="Times New Roman" w:eastAsia="Times New Roman" w:hAnsi="Times New Roman" w:cs="Times New Roman"/>
          <w:kern w:val="0"/>
          <w:szCs w:val="24"/>
          <w:lang w:val="en"/>
        </w:rPr>
        <w:t xml:space="preserve">manufacturing </w:t>
      </w:r>
      <w:r w:rsidRPr="00B9673B">
        <w:rPr>
          <w:rFonts w:ascii="Times New Roman" w:eastAsia="Times New Roman" w:hAnsi="Times New Roman" w:cs="Times New Roman"/>
          <w:kern w:val="0"/>
          <w:szCs w:val="24"/>
          <w:lang w:val="en"/>
        </w:rPr>
        <w:t>a wide range of</w:t>
      </w:r>
      <w:r w:rsidR="00D97827">
        <w:rPr>
          <w:rFonts w:ascii="Times New Roman" w:eastAsia="Times New Roman" w:hAnsi="Times New Roman" w:cs="Times New Roman"/>
          <w:kern w:val="0"/>
          <w:szCs w:val="24"/>
          <w:lang w:val="en"/>
        </w:rPr>
        <w:t xml:space="preserve"> </w:t>
      </w:r>
      <w:r w:rsidRPr="00B9673B">
        <w:rPr>
          <w:rFonts w:ascii="Times New Roman" w:eastAsia="Times New Roman" w:hAnsi="Times New Roman" w:cs="Times New Roman"/>
          <w:kern w:val="0"/>
          <w:szCs w:val="24"/>
          <w:lang w:val="en"/>
        </w:rPr>
        <w:t xml:space="preserve">affordable </w:t>
      </w:r>
      <w:r w:rsidR="00D97827">
        <w:rPr>
          <w:rFonts w:ascii="Times New Roman" w:eastAsia="Times New Roman" w:hAnsi="Times New Roman" w:cs="Times New Roman"/>
          <w:kern w:val="0"/>
          <w:szCs w:val="24"/>
          <w:lang w:val="en"/>
        </w:rPr>
        <w:t xml:space="preserve">and quality </w:t>
      </w:r>
      <w:r w:rsidRPr="00B9673B">
        <w:rPr>
          <w:rFonts w:ascii="Times New Roman" w:eastAsia="Times New Roman" w:hAnsi="Times New Roman" w:cs="Times New Roman"/>
          <w:kern w:val="0"/>
          <w:szCs w:val="24"/>
          <w:lang w:val="en"/>
        </w:rPr>
        <w:t>generic medicines</w:t>
      </w:r>
      <w:r w:rsidR="006E4D69">
        <w:rPr>
          <w:rFonts w:ascii="Times New Roman" w:eastAsia="Times New Roman" w:hAnsi="Times New Roman" w:cs="Times New Roman"/>
          <w:kern w:val="0"/>
          <w:szCs w:val="24"/>
          <w:lang w:val="en"/>
        </w:rPr>
        <w:t xml:space="preserve"> and most importantly </w:t>
      </w:r>
      <w:r w:rsidRPr="00B9673B">
        <w:rPr>
          <w:rFonts w:ascii="Times New Roman" w:eastAsia="Times New Roman" w:hAnsi="Times New Roman" w:cs="Times New Roman"/>
          <w:kern w:val="0"/>
          <w:szCs w:val="24"/>
          <w:lang w:val="en"/>
        </w:rPr>
        <w:t xml:space="preserve">trusted by healthcare professionals. </w:t>
      </w:r>
      <w:r w:rsidR="00CE4D4C">
        <w:rPr>
          <w:rFonts w:ascii="Times New Roman" w:eastAsia="Times New Roman" w:hAnsi="Times New Roman" w:cs="Times New Roman"/>
          <w:kern w:val="0"/>
          <w:szCs w:val="24"/>
          <w:lang w:val="en"/>
        </w:rPr>
        <w:t xml:space="preserve">With </w:t>
      </w:r>
      <w:r w:rsidR="00FE4EBE">
        <w:rPr>
          <w:rFonts w:ascii="Times New Roman" w:eastAsia="Times New Roman" w:hAnsi="Times New Roman" w:cs="Times New Roman"/>
          <w:kern w:val="0"/>
          <w:szCs w:val="24"/>
          <w:lang w:val="en"/>
        </w:rPr>
        <w:t>i</w:t>
      </w:r>
      <w:r w:rsidR="00BC784D">
        <w:rPr>
          <w:rFonts w:ascii="Times New Roman" w:eastAsia="Times New Roman" w:hAnsi="Times New Roman" w:cs="Times New Roman"/>
          <w:kern w:val="0"/>
          <w:szCs w:val="24"/>
          <w:lang w:val="en"/>
        </w:rPr>
        <w:t xml:space="preserve">ts </w:t>
      </w:r>
      <w:r w:rsidR="00CE4D4C">
        <w:rPr>
          <w:rFonts w:ascii="Times New Roman" w:eastAsia="Times New Roman" w:hAnsi="Times New Roman" w:cs="Times New Roman"/>
          <w:kern w:val="0"/>
          <w:szCs w:val="24"/>
          <w:lang w:val="en"/>
        </w:rPr>
        <w:t xml:space="preserve">concerted efforts </w:t>
      </w:r>
      <w:r w:rsidRPr="00B9673B">
        <w:rPr>
          <w:rFonts w:ascii="Times New Roman" w:eastAsia="Times New Roman" w:hAnsi="Times New Roman" w:cs="Times New Roman"/>
          <w:kern w:val="0"/>
          <w:szCs w:val="24"/>
          <w:lang w:val="en"/>
        </w:rPr>
        <w:t xml:space="preserve">on </w:t>
      </w:r>
      <w:r w:rsidR="00CE4D4C">
        <w:rPr>
          <w:rFonts w:ascii="Times New Roman" w:eastAsia="Times New Roman" w:hAnsi="Times New Roman" w:cs="Times New Roman"/>
          <w:kern w:val="0"/>
          <w:szCs w:val="24"/>
          <w:lang w:val="en"/>
        </w:rPr>
        <w:t>drugs research and developmen</w:t>
      </w:r>
      <w:r w:rsidR="00FE4EBE">
        <w:rPr>
          <w:rFonts w:ascii="Times New Roman" w:eastAsia="Times New Roman" w:hAnsi="Times New Roman" w:cs="Times New Roman"/>
          <w:kern w:val="0"/>
          <w:szCs w:val="24"/>
          <w:lang w:val="en"/>
        </w:rPr>
        <w:t>t over a long period of time, the company has</w:t>
      </w:r>
      <w:r w:rsidRPr="00B9673B">
        <w:rPr>
          <w:rFonts w:ascii="Times New Roman" w:eastAsia="Times New Roman" w:hAnsi="Times New Roman" w:cs="Times New Roman"/>
          <w:kern w:val="0"/>
          <w:szCs w:val="24"/>
          <w:lang w:val="en"/>
        </w:rPr>
        <w:t xml:space="preserve"> </w:t>
      </w:r>
      <w:r w:rsidR="00CE4D4C">
        <w:rPr>
          <w:rFonts w:ascii="Times New Roman" w:eastAsia="Times New Roman" w:hAnsi="Times New Roman" w:cs="Times New Roman"/>
          <w:kern w:val="0"/>
          <w:szCs w:val="24"/>
          <w:lang w:val="en"/>
        </w:rPr>
        <w:t>achieve</w:t>
      </w:r>
      <w:r w:rsidR="00FE4EBE">
        <w:rPr>
          <w:rFonts w:ascii="Times New Roman" w:eastAsia="Times New Roman" w:hAnsi="Times New Roman" w:cs="Times New Roman"/>
          <w:kern w:val="0"/>
          <w:szCs w:val="24"/>
          <w:lang w:val="en"/>
        </w:rPr>
        <w:t>d</w:t>
      </w:r>
      <w:r w:rsidR="00CE4D4C">
        <w:rPr>
          <w:rFonts w:ascii="Times New Roman" w:eastAsia="Times New Roman" w:hAnsi="Times New Roman" w:cs="Times New Roman"/>
          <w:kern w:val="0"/>
          <w:szCs w:val="24"/>
          <w:lang w:val="en"/>
        </w:rPr>
        <w:t xml:space="preserve"> </w:t>
      </w:r>
      <w:r w:rsidR="00804CDC">
        <w:rPr>
          <w:rFonts w:ascii="Times New Roman" w:eastAsia="Times New Roman" w:hAnsi="Times New Roman" w:cs="Times New Roman"/>
          <w:kern w:val="0"/>
          <w:szCs w:val="24"/>
          <w:lang w:val="en"/>
        </w:rPr>
        <w:t>extensively</w:t>
      </w:r>
      <w:r w:rsidR="00FE4EBE">
        <w:rPr>
          <w:rFonts w:ascii="Times New Roman" w:eastAsia="Times New Roman" w:hAnsi="Times New Roman" w:cs="Times New Roman"/>
          <w:kern w:val="0"/>
          <w:szCs w:val="24"/>
          <w:lang w:val="en"/>
        </w:rPr>
        <w:t xml:space="preserve"> good</w:t>
      </w:r>
      <w:r w:rsidR="00CE4D4C">
        <w:rPr>
          <w:rFonts w:ascii="Times New Roman" w:eastAsia="Times New Roman" w:hAnsi="Times New Roman" w:cs="Times New Roman"/>
          <w:kern w:val="0"/>
          <w:szCs w:val="24"/>
          <w:lang w:val="en"/>
        </w:rPr>
        <w:t xml:space="preserve"> recognition</w:t>
      </w:r>
      <w:r w:rsidR="00D97827">
        <w:rPr>
          <w:rFonts w:ascii="Times New Roman" w:eastAsia="Times New Roman" w:hAnsi="Times New Roman" w:cs="Times New Roman"/>
          <w:kern w:val="0"/>
          <w:szCs w:val="24"/>
          <w:lang w:val="en"/>
        </w:rPr>
        <w:t xml:space="preserve"> and reputation</w:t>
      </w:r>
      <w:r w:rsidRPr="00B9673B">
        <w:rPr>
          <w:rFonts w:ascii="Times New Roman" w:eastAsia="Times New Roman" w:hAnsi="Times New Roman" w:cs="Times New Roman"/>
          <w:kern w:val="0"/>
          <w:szCs w:val="24"/>
          <w:lang w:val="en"/>
        </w:rPr>
        <w:t>, many of which incorporate</w:t>
      </w:r>
      <w:r w:rsidR="00FE4EBE">
        <w:rPr>
          <w:rFonts w:ascii="Times New Roman" w:eastAsia="Times New Roman" w:hAnsi="Times New Roman" w:cs="Times New Roman"/>
          <w:kern w:val="0"/>
          <w:szCs w:val="24"/>
          <w:lang w:val="en"/>
        </w:rPr>
        <w:t>d the</w:t>
      </w:r>
      <w:r w:rsidRPr="00B9673B">
        <w:rPr>
          <w:rFonts w:ascii="Times New Roman" w:eastAsia="Times New Roman" w:hAnsi="Times New Roman" w:cs="Times New Roman"/>
          <w:kern w:val="0"/>
          <w:szCs w:val="24"/>
          <w:lang w:val="en"/>
        </w:rPr>
        <w:t xml:space="preserve"> proprietary </w:t>
      </w:r>
      <w:r w:rsidR="00FE4EBE">
        <w:rPr>
          <w:rFonts w:ascii="Times New Roman" w:eastAsia="Times New Roman" w:hAnsi="Times New Roman" w:cs="Times New Roman"/>
          <w:kern w:val="0"/>
          <w:szCs w:val="24"/>
          <w:lang w:val="en"/>
        </w:rPr>
        <w:t xml:space="preserve">of </w:t>
      </w:r>
      <w:r w:rsidRPr="00B9673B">
        <w:rPr>
          <w:rFonts w:ascii="Times New Roman" w:eastAsia="Times New Roman" w:hAnsi="Times New Roman" w:cs="Times New Roman"/>
          <w:kern w:val="0"/>
          <w:szCs w:val="24"/>
          <w:lang w:val="en"/>
        </w:rPr>
        <w:t xml:space="preserve">Novel Drug Delivery Systems </w:t>
      </w:r>
      <w:r w:rsidR="00FE4EBE">
        <w:rPr>
          <w:rFonts w:ascii="Times New Roman" w:eastAsia="Times New Roman" w:hAnsi="Times New Roman" w:cs="Times New Roman"/>
          <w:kern w:val="0"/>
          <w:szCs w:val="24"/>
          <w:lang w:val="en"/>
        </w:rPr>
        <w:t xml:space="preserve">for </w:t>
      </w:r>
      <w:r w:rsidRPr="00B9673B">
        <w:rPr>
          <w:rFonts w:ascii="Times New Roman" w:eastAsia="Times New Roman" w:hAnsi="Times New Roman" w:cs="Times New Roman"/>
          <w:kern w:val="0"/>
          <w:szCs w:val="24"/>
          <w:lang w:val="en"/>
        </w:rPr>
        <w:t xml:space="preserve">technologies </w:t>
      </w:r>
      <w:r w:rsidR="00FE4EBE">
        <w:rPr>
          <w:rFonts w:ascii="Times New Roman" w:eastAsia="Times New Roman" w:hAnsi="Times New Roman" w:cs="Times New Roman"/>
          <w:kern w:val="0"/>
          <w:szCs w:val="24"/>
          <w:lang w:val="en"/>
        </w:rPr>
        <w:t xml:space="preserve">invented </w:t>
      </w:r>
      <w:r w:rsidRPr="00B9673B">
        <w:rPr>
          <w:rFonts w:ascii="Times New Roman" w:eastAsia="Times New Roman" w:hAnsi="Times New Roman" w:cs="Times New Roman"/>
          <w:kern w:val="0"/>
          <w:szCs w:val="24"/>
          <w:lang w:val="en"/>
        </w:rPr>
        <w:t xml:space="preserve">at its own </w:t>
      </w:r>
      <w:r w:rsidR="00FE4EBE">
        <w:rPr>
          <w:rFonts w:ascii="Times New Roman" w:eastAsia="Times New Roman" w:hAnsi="Times New Roman" w:cs="Times New Roman"/>
          <w:kern w:val="0"/>
          <w:szCs w:val="24"/>
          <w:lang w:val="en"/>
        </w:rPr>
        <w:t>laboratories</w:t>
      </w:r>
      <w:r w:rsidRPr="00B9673B">
        <w:rPr>
          <w:rFonts w:ascii="Times New Roman" w:eastAsia="Times New Roman" w:hAnsi="Times New Roman" w:cs="Times New Roman"/>
          <w:kern w:val="0"/>
          <w:szCs w:val="24"/>
          <w:lang w:val="en"/>
        </w:rPr>
        <w:t>.</w:t>
      </w:r>
      <w:r w:rsidR="00804CDC">
        <w:rPr>
          <w:rFonts w:ascii="Times New Roman" w:eastAsia="Times New Roman" w:hAnsi="Times New Roman" w:cs="Times New Roman"/>
          <w:kern w:val="0"/>
          <w:szCs w:val="24"/>
          <w:lang w:val="en"/>
        </w:rPr>
        <w:t xml:space="preserve"> It has put efforts on </w:t>
      </w:r>
      <w:r w:rsidRPr="00B9673B">
        <w:rPr>
          <w:rFonts w:ascii="Times New Roman" w:eastAsia="Times New Roman" w:hAnsi="Times New Roman" w:cs="Times New Roman"/>
          <w:kern w:val="0"/>
          <w:szCs w:val="24"/>
          <w:lang w:val="en"/>
        </w:rPr>
        <w:t xml:space="preserve">its </w:t>
      </w:r>
      <w:r w:rsidR="00804CDC">
        <w:rPr>
          <w:rFonts w:ascii="Times New Roman" w:eastAsia="Times New Roman" w:hAnsi="Times New Roman" w:cs="Times New Roman"/>
          <w:kern w:val="0"/>
          <w:szCs w:val="24"/>
          <w:lang w:val="en"/>
        </w:rPr>
        <w:t xml:space="preserve">strengths </w:t>
      </w:r>
      <w:r w:rsidRPr="00B9673B">
        <w:rPr>
          <w:rFonts w:ascii="Times New Roman" w:eastAsia="Times New Roman" w:hAnsi="Times New Roman" w:cs="Times New Roman"/>
          <w:kern w:val="0"/>
          <w:szCs w:val="24"/>
          <w:lang w:val="en"/>
        </w:rPr>
        <w:t xml:space="preserve">on generics research and is </w:t>
      </w:r>
      <w:r w:rsidR="00CB7C5A">
        <w:rPr>
          <w:rFonts w:ascii="Times New Roman" w:eastAsia="Times New Roman" w:hAnsi="Times New Roman" w:cs="Times New Roman"/>
          <w:kern w:val="0"/>
          <w:szCs w:val="24"/>
          <w:lang w:val="en"/>
        </w:rPr>
        <w:t xml:space="preserve">focusing </w:t>
      </w:r>
      <w:r w:rsidRPr="00B9673B">
        <w:rPr>
          <w:rFonts w:ascii="Times New Roman" w:eastAsia="Times New Roman" w:hAnsi="Times New Roman" w:cs="Times New Roman"/>
          <w:kern w:val="0"/>
          <w:szCs w:val="24"/>
          <w:lang w:val="en"/>
        </w:rPr>
        <w:t xml:space="preserve">on more complex and specialty areas. </w:t>
      </w:r>
    </w:p>
    <w:p w14:paraId="4EF8EA38" w14:textId="3DEF9D3C" w:rsidR="00FA0954" w:rsidRDefault="00804CDC" w:rsidP="002806F6">
      <w:pPr>
        <w:widowControl/>
        <w:spacing w:after="360"/>
        <w:rPr>
          <w:rFonts w:ascii="Times New Roman" w:eastAsia="Times New Roman" w:hAnsi="Times New Roman" w:cs="Times New Roman"/>
          <w:kern w:val="0"/>
          <w:szCs w:val="24"/>
          <w:lang w:val="en"/>
        </w:rPr>
      </w:pPr>
      <w:r>
        <w:rPr>
          <w:rFonts w:ascii="Times New Roman" w:hAnsi="Times New Roman" w:cs="Times New Roman"/>
          <w:kern w:val="0"/>
          <w:szCs w:val="24"/>
          <w:lang w:val="en"/>
        </w:rPr>
        <w:t xml:space="preserve">Ranbaxy’s memorable moment happened in 1998 when it first time opened up the market in the United States, the world’s largest pharmaceutical market. </w:t>
      </w:r>
      <w:r w:rsidR="00AB502F">
        <w:rPr>
          <w:rFonts w:ascii="Times New Roman" w:hAnsi="Times New Roman" w:cs="Times New Roman"/>
          <w:kern w:val="0"/>
          <w:szCs w:val="24"/>
          <w:lang w:val="en"/>
        </w:rPr>
        <w:t>It was the first foreign pharma manufacturer to sell drugs in the US.</w:t>
      </w:r>
      <w:r w:rsidR="000E0399">
        <w:rPr>
          <w:rFonts w:ascii="Times New Roman" w:hAnsi="Times New Roman" w:cs="Times New Roman"/>
          <w:kern w:val="0"/>
          <w:szCs w:val="24"/>
          <w:lang w:val="en"/>
        </w:rPr>
        <w:t xml:space="preserve"> </w:t>
      </w:r>
      <w:r w:rsidR="00512222">
        <w:rPr>
          <w:rFonts w:ascii="Times New Roman" w:hAnsi="Times New Roman" w:cs="Times New Roman"/>
          <w:kern w:val="0"/>
          <w:szCs w:val="24"/>
          <w:lang w:val="en"/>
        </w:rPr>
        <w:t>Nowadays</w:t>
      </w:r>
      <w:r w:rsidR="000E0399">
        <w:rPr>
          <w:rFonts w:ascii="Times New Roman" w:hAnsi="Times New Roman" w:cs="Times New Roman"/>
          <w:kern w:val="0"/>
          <w:szCs w:val="24"/>
          <w:lang w:val="en"/>
        </w:rPr>
        <w:t xml:space="preserve">, </w:t>
      </w:r>
      <w:r w:rsidR="00B9673B" w:rsidRPr="00B9673B">
        <w:rPr>
          <w:rFonts w:ascii="Times New Roman" w:eastAsia="Times New Roman" w:hAnsi="Times New Roman" w:cs="Times New Roman"/>
          <w:kern w:val="0"/>
          <w:szCs w:val="24"/>
          <w:lang w:val="en"/>
        </w:rPr>
        <w:t xml:space="preserve">Ranbaxy </w:t>
      </w:r>
      <w:r w:rsidR="00512222">
        <w:rPr>
          <w:rFonts w:ascii="Times New Roman" w:eastAsia="Times New Roman" w:hAnsi="Times New Roman" w:cs="Times New Roman"/>
          <w:kern w:val="0"/>
          <w:szCs w:val="24"/>
          <w:lang w:val="en"/>
        </w:rPr>
        <w:t xml:space="preserve">expands </w:t>
      </w:r>
      <w:r w:rsidR="00B9673B" w:rsidRPr="00B9673B">
        <w:rPr>
          <w:rFonts w:ascii="Times New Roman" w:eastAsia="Times New Roman" w:hAnsi="Times New Roman" w:cs="Times New Roman"/>
          <w:kern w:val="0"/>
          <w:szCs w:val="24"/>
          <w:lang w:val="en"/>
        </w:rPr>
        <w:t>its customers</w:t>
      </w:r>
      <w:r w:rsidR="00512222">
        <w:rPr>
          <w:rFonts w:ascii="Times New Roman" w:eastAsia="Times New Roman" w:hAnsi="Times New Roman" w:cs="Times New Roman"/>
          <w:kern w:val="0"/>
          <w:szCs w:val="24"/>
          <w:lang w:val="en"/>
        </w:rPr>
        <w:t xml:space="preserve"> base with the impressive portfolio of products sold</w:t>
      </w:r>
      <w:r w:rsidR="00B9673B" w:rsidRPr="00B9673B">
        <w:rPr>
          <w:rFonts w:ascii="Times New Roman" w:eastAsia="Times New Roman" w:hAnsi="Times New Roman" w:cs="Times New Roman"/>
          <w:kern w:val="0"/>
          <w:szCs w:val="24"/>
          <w:lang w:val="en"/>
        </w:rPr>
        <w:t xml:space="preserve"> in over 150 countries </w:t>
      </w:r>
      <w:r w:rsidR="00512222">
        <w:rPr>
          <w:rFonts w:ascii="Times New Roman" w:eastAsia="Times New Roman" w:hAnsi="Times New Roman" w:cs="Times New Roman"/>
          <w:kern w:val="0"/>
          <w:szCs w:val="24"/>
          <w:lang w:val="en"/>
        </w:rPr>
        <w:t xml:space="preserve">through </w:t>
      </w:r>
      <w:r w:rsidR="00B9673B" w:rsidRPr="00B9673B">
        <w:rPr>
          <w:rFonts w:ascii="Times New Roman" w:eastAsia="Times New Roman" w:hAnsi="Times New Roman" w:cs="Times New Roman"/>
          <w:kern w:val="0"/>
          <w:szCs w:val="24"/>
          <w:lang w:val="en"/>
        </w:rPr>
        <w:t>expanding international portfolio of affiliates, alliances</w:t>
      </w:r>
      <w:r w:rsidR="006E4D69">
        <w:rPr>
          <w:rFonts w:ascii="Times New Roman" w:eastAsia="Times New Roman" w:hAnsi="Times New Roman" w:cs="Times New Roman"/>
          <w:kern w:val="0"/>
          <w:szCs w:val="24"/>
          <w:lang w:val="en"/>
        </w:rPr>
        <w:t xml:space="preserve"> and </w:t>
      </w:r>
      <w:r w:rsidR="006E4D69" w:rsidRPr="00B9673B">
        <w:rPr>
          <w:rFonts w:ascii="Times New Roman" w:eastAsia="Times New Roman" w:hAnsi="Times New Roman" w:cs="Times New Roman"/>
          <w:kern w:val="0"/>
          <w:szCs w:val="24"/>
          <w:lang w:val="en"/>
        </w:rPr>
        <w:t>joint ventures</w:t>
      </w:r>
      <w:r w:rsidR="00512222">
        <w:rPr>
          <w:rFonts w:ascii="Times New Roman" w:eastAsia="Times New Roman" w:hAnsi="Times New Roman" w:cs="Times New Roman"/>
          <w:kern w:val="0"/>
          <w:szCs w:val="24"/>
          <w:lang w:val="en"/>
        </w:rPr>
        <w:t>. It</w:t>
      </w:r>
      <w:r w:rsidR="00FA0954" w:rsidRPr="00026FB3">
        <w:rPr>
          <w:rFonts w:ascii="Times New Roman" w:eastAsia="Times New Roman" w:hAnsi="Times New Roman" w:cs="Times New Roman"/>
          <w:kern w:val="0"/>
          <w:szCs w:val="24"/>
          <w:lang w:val="en"/>
        </w:rPr>
        <w:t xml:space="preserve"> has operations in </w:t>
      </w:r>
      <w:r w:rsidR="00B16E61">
        <w:rPr>
          <w:rFonts w:asciiTheme="minorEastAsia" w:hAnsiTheme="minorEastAsia" w:cs="Times New Roman" w:hint="eastAsia"/>
          <w:kern w:val="0"/>
          <w:szCs w:val="24"/>
          <w:lang w:val="en"/>
        </w:rPr>
        <w:t>40</w:t>
      </w:r>
      <w:r w:rsidR="00FA0954" w:rsidRPr="00026FB3">
        <w:rPr>
          <w:rFonts w:ascii="Times New Roman" w:eastAsia="Times New Roman" w:hAnsi="Times New Roman" w:cs="Times New Roman"/>
          <w:kern w:val="0"/>
          <w:szCs w:val="24"/>
          <w:lang w:val="en"/>
        </w:rPr>
        <w:t xml:space="preserve"> countries and 21 manufacturing facilities located in 8 countries</w:t>
      </w:r>
      <w:r w:rsidR="00512222">
        <w:rPr>
          <w:rFonts w:ascii="Times New Roman" w:eastAsia="Times New Roman" w:hAnsi="Times New Roman" w:cs="Times New Roman"/>
          <w:kern w:val="0"/>
          <w:szCs w:val="24"/>
          <w:lang w:val="en"/>
        </w:rPr>
        <w:t xml:space="preserve">. </w:t>
      </w:r>
    </w:p>
    <w:p w14:paraId="309C6BD3" w14:textId="1295BCA9" w:rsidR="00FA0954" w:rsidRPr="007062C3" w:rsidRDefault="00B9673B" w:rsidP="007062C3">
      <w:pPr>
        <w:widowControl/>
        <w:spacing w:after="360"/>
        <w:rPr>
          <w:rFonts w:ascii="Times New Roman" w:hAnsi="Times New Roman" w:cs="Times New Roman"/>
          <w:kern w:val="0"/>
          <w:szCs w:val="24"/>
          <w:lang w:val="en"/>
        </w:rPr>
      </w:pPr>
      <w:r w:rsidRPr="00B9673B">
        <w:rPr>
          <w:rFonts w:ascii="Times New Roman" w:eastAsia="Times New Roman" w:hAnsi="Times New Roman" w:cs="Times New Roman"/>
          <w:kern w:val="0"/>
          <w:szCs w:val="24"/>
          <w:lang w:val="en"/>
        </w:rPr>
        <w:t xml:space="preserve">Ranbaxy </w:t>
      </w:r>
      <w:r w:rsidR="00CE4D4C">
        <w:rPr>
          <w:rFonts w:ascii="Times New Roman" w:eastAsia="Times New Roman" w:hAnsi="Times New Roman" w:cs="Times New Roman"/>
          <w:kern w:val="0"/>
          <w:szCs w:val="24"/>
          <w:lang w:val="en"/>
        </w:rPr>
        <w:t xml:space="preserve">was listed </w:t>
      </w:r>
      <w:r w:rsidR="006A0B3C">
        <w:rPr>
          <w:rFonts w:ascii="Times New Roman" w:eastAsia="Times New Roman" w:hAnsi="Times New Roman" w:cs="Times New Roman"/>
          <w:kern w:val="0"/>
          <w:szCs w:val="24"/>
          <w:lang w:val="en"/>
        </w:rPr>
        <w:t xml:space="preserve">public </w:t>
      </w:r>
      <w:r w:rsidRPr="00B9673B">
        <w:rPr>
          <w:rFonts w:ascii="Times New Roman" w:eastAsia="Times New Roman" w:hAnsi="Times New Roman" w:cs="Times New Roman"/>
          <w:kern w:val="0"/>
          <w:szCs w:val="24"/>
          <w:lang w:val="en"/>
        </w:rPr>
        <w:t>i</w:t>
      </w:r>
      <w:r w:rsidR="00CE4D4C">
        <w:rPr>
          <w:rFonts w:ascii="Times New Roman" w:eastAsia="Times New Roman" w:hAnsi="Times New Roman" w:cs="Times New Roman"/>
          <w:kern w:val="0"/>
          <w:szCs w:val="24"/>
          <w:lang w:val="en"/>
        </w:rPr>
        <w:t xml:space="preserve">n </w:t>
      </w:r>
      <w:r w:rsidRPr="00B9673B">
        <w:rPr>
          <w:rFonts w:ascii="Times New Roman" w:eastAsia="Times New Roman" w:hAnsi="Times New Roman" w:cs="Times New Roman"/>
          <w:kern w:val="0"/>
          <w:szCs w:val="24"/>
          <w:lang w:val="en"/>
        </w:rPr>
        <w:t>1973</w:t>
      </w:r>
      <w:r w:rsidR="000D257F">
        <w:rPr>
          <w:rFonts w:ascii="Times New Roman" w:eastAsia="Times New Roman" w:hAnsi="Times New Roman" w:cs="Times New Roman"/>
          <w:kern w:val="0"/>
          <w:szCs w:val="24"/>
          <w:lang w:val="en"/>
        </w:rPr>
        <w:t>. In 2008, Daiichi Sankyo acquired a controlling stake</w:t>
      </w:r>
      <w:r w:rsidR="002557C8">
        <w:rPr>
          <w:rFonts w:ascii="Times New Roman" w:eastAsia="Times New Roman" w:hAnsi="Times New Roman" w:cs="Times New Roman"/>
          <w:kern w:val="0"/>
          <w:szCs w:val="24"/>
          <w:lang w:val="en"/>
        </w:rPr>
        <w:t xml:space="preserve"> of 63.92%</w:t>
      </w:r>
      <w:r w:rsidR="000D257F">
        <w:rPr>
          <w:rFonts w:ascii="Times New Roman" w:eastAsia="Times New Roman" w:hAnsi="Times New Roman" w:cs="Times New Roman"/>
          <w:kern w:val="0"/>
          <w:szCs w:val="24"/>
          <w:lang w:val="en"/>
        </w:rPr>
        <w:t xml:space="preserve"> in Ranbaxy </w:t>
      </w:r>
      <w:r w:rsidRPr="00B9673B">
        <w:rPr>
          <w:rFonts w:ascii="Times New Roman" w:eastAsia="Times New Roman" w:hAnsi="Times New Roman" w:cs="Times New Roman"/>
          <w:kern w:val="0"/>
          <w:szCs w:val="24"/>
          <w:lang w:val="en"/>
        </w:rPr>
        <w:t xml:space="preserve">from </w:t>
      </w:r>
      <w:proofErr w:type="spellStart"/>
      <w:r w:rsidRPr="00B9673B">
        <w:rPr>
          <w:rFonts w:ascii="Times New Roman" w:eastAsia="Times New Roman" w:hAnsi="Times New Roman" w:cs="Times New Roman"/>
          <w:kern w:val="0"/>
          <w:szCs w:val="24"/>
          <w:lang w:val="en"/>
        </w:rPr>
        <w:t>Malvinder</w:t>
      </w:r>
      <w:proofErr w:type="spellEnd"/>
      <w:r w:rsidRPr="00B9673B">
        <w:rPr>
          <w:rFonts w:ascii="Times New Roman" w:eastAsia="Times New Roman" w:hAnsi="Times New Roman" w:cs="Times New Roman"/>
          <w:kern w:val="0"/>
          <w:szCs w:val="24"/>
          <w:lang w:val="en"/>
        </w:rPr>
        <w:t xml:space="preserve"> Mohan Singh and family</w:t>
      </w:r>
      <w:r w:rsidR="002557C8">
        <w:rPr>
          <w:rFonts w:ascii="Times New Roman" w:eastAsia="Times New Roman" w:hAnsi="Times New Roman" w:cs="Times New Roman"/>
          <w:kern w:val="0"/>
          <w:szCs w:val="24"/>
          <w:lang w:val="en"/>
        </w:rPr>
        <w:t xml:space="preserve"> in a deal of worth US$4.6 billion</w:t>
      </w:r>
      <w:r w:rsidRPr="00B9673B">
        <w:rPr>
          <w:rFonts w:ascii="Times New Roman" w:eastAsia="Times New Roman" w:hAnsi="Times New Roman" w:cs="Times New Roman"/>
          <w:kern w:val="0"/>
          <w:szCs w:val="24"/>
          <w:lang w:val="en"/>
        </w:rPr>
        <w:t>.</w:t>
      </w:r>
      <w:r w:rsidR="000D257F">
        <w:rPr>
          <w:rFonts w:ascii="Times New Roman" w:eastAsia="Times New Roman" w:hAnsi="Times New Roman" w:cs="Times New Roman"/>
          <w:kern w:val="0"/>
          <w:szCs w:val="24"/>
          <w:lang w:val="en"/>
        </w:rPr>
        <w:t xml:space="preserve"> Following this deal, </w:t>
      </w:r>
      <w:r w:rsidR="000D257F" w:rsidRPr="00B9673B">
        <w:rPr>
          <w:rFonts w:ascii="Times New Roman" w:eastAsia="Times New Roman" w:hAnsi="Times New Roman" w:cs="Times New Roman"/>
          <w:kern w:val="0"/>
          <w:szCs w:val="24"/>
          <w:lang w:val="en"/>
        </w:rPr>
        <w:t>Ranbaxy</w:t>
      </w:r>
      <w:r w:rsidR="000D257F">
        <w:rPr>
          <w:rFonts w:ascii="Times New Roman" w:eastAsia="Times New Roman" w:hAnsi="Times New Roman" w:cs="Times New Roman"/>
          <w:kern w:val="0"/>
          <w:szCs w:val="24"/>
          <w:lang w:val="en"/>
        </w:rPr>
        <w:t xml:space="preserve"> become </w:t>
      </w:r>
      <w:r w:rsidR="000D257F" w:rsidRPr="00B9673B">
        <w:rPr>
          <w:rFonts w:ascii="Times New Roman" w:eastAsia="Times New Roman" w:hAnsi="Times New Roman" w:cs="Times New Roman"/>
          <w:kern w:val="0"/>
          <w:szCs w:val="24"/>
          <w:lang w:val="en"/>
        </w:rPr>
        <w:t xml:space="preserve">a member of the Daiichi Sankyo Group. Daiichi Sankyo is a leading global pharma innovator, headquartered in Tokyo, Japan. Daiichi Sankyo Co Ltd, Japan </w:t>
      </w:r>
      <w:r w:rsidR="006A0B3C">
        <w:rPr>
          <w:rFonts w:ascii="Times New Roman" w:eastAsia="Times New Roman" w:hAnsi="Times New Roman" w:cs="Times New Roman"/>
          <w:kern w:val="0"/>
          <w:szCs w:val="24"/>
          <w:lang w:val="en"/>
        </w:rPr>
        <w:t xml:space="preserve">continues holding </w:t>
      </w:r>
      <w:r w:rsidR="000D257F" w:rsidRPr="00B9673B">
        <w:rPr>
          <w:rFonts w:ascii="Times New Roman" w:eastAsia="Times New Roman" w:hAnsi="Times New Roman" w:cs="Times New Roman"/>
          <w:kern w:val="0"/>
          <w:szCs w:val="24"/>
          <w:lang w:val="en"/>
        </w:rPr>
        <w:t xml:space="preserve">approximately 63.4% </w:t>
      </w:r>
      <w:r w:rsidR="00523F12">
        <w:rPr>
          <w:rFonts w:ascii="Times New Roman" w:eastAsia="Times New Roman" w:hAnsi="Times New Roman" w:cs="Times New Roman"/>
          <w:kern w:val="0"/>
          <w:szCs w:val="24"/>
          <w:lang w:val="en"/>
        </w:rPr>
        <w:t xml:space="preserve">shares </w:t>
      </w:r>
      <w:r w:rsidR="000D257F" w:rsidRPr="00B9673B">
        <w:rPr>
          <w:rFonts w:ascii="Times New Roman" w:eastAsia="Times New Roman" w:hAnsi="Times New Roman" w:cs="Times New Roman"/>
          <w:kern w:val="0"/>
          <w:szCs w:val="24"/>
          <w:lang w:val="en"/>
        </w:rPr>
        <w:t>in the company</w:t>
      </w:r>
      <w:r w:rsidR="006A0B3C">
        <w:rPr>
          <w:rFonts w:ascii="Times New Roman" w:eastAsia="Times New Roman" w:hAnsi="Times New Roman" w:cs="Times New Roman"/>
          <w:kern w:val="0"/>
          <w:szCs w:val="24"/>
          <w:lang w:val="en"/>
        </w:rPr>
        <w:t xml:space="preserve"> before the merger and acquisition</w:t>
      </w:r>
      <w:r w:rsidR="00523F12">
        <w:rPr>
          <w:rFonts w:ascii="Times New Roman" w:eastAsia="Times New Roman" w:hAnsi="Times New Roman" w:cs="Times New Roman"/>
          <w:kern w:val="0"/>
          <w:szCs w:val="24"/>
          <w:lang w:val="en"/>
        </w:rPr>
        <w:t>.</w:t>
      </w:r>
      <w:r w:rsidR="00A55141">
        <w:rPr>
          <w:rFonts w:ascii="Times New Roman" w:eastAsia="Times New Roman" w:hAnsi="Times New Roman" w:cs="Times New Roman"/>
          <w:kern w:val="0"/>
          <w:szCs w:val="24"/>
          <w:lang w:val="en"/>
        </w:rPr>
        <w:t xml:space="preserve"> In 2009, </w:t>
      </w:r>
      <w:r w:rsidRPr="00B9673B">
        <w:rPr>
          <w:rFonts w:ascii="Times New Roman" w:eastAsia="Times New Roman" w:hAnsi="Times New Roman" w:cs="Times New Roman"/>
          <w:kern w:val="0"/>
          <w:szCs w:val="24"/>
          <w:lang w:val="en"/>
        </w:rPr>
        <w:t>Singh resigned</w:t>
      </w:r>
      <w:r w:rsidR="00A55141">
        <w:rPr>
          <w:rFonts w:ascii="Times New Roman" w:eastAsia="Times New Roman" w:hAnsi="Times New Roman" w:cs="Times New Roman"/>
          <w:kern w:val="0"/>
          <w:szCs w:val="24"/>
          <w:lang w:val="en"/>
        </w:rPr>
        <w:t xml:space="preserve"> due to </w:t>
      </w:r>
      <w:r w:rsidRPr="00B9673B">
        <w:rPr>
          <w:rFonts w:ascii="Times New Roman" w:eastAsia="Times New Roman" w:hAnsi="Times New Roman" w:cs="Times New Roman"/>
          <w:kern w:val="0"/>
          <w:szCs w:val="24"/>
          <w:lang w:val="en"/>
        </w:rPr>
        <w:t>Ranbaxy</w:t>
      </w:r>
      <w:r w:rsidR="00A55141">
        <w:rPr>
          <w:rFonts w:ascii="Times New Roman" w:eastAsia="Times New Roman" w:hAnsi="Times New Roman" w:cs="Times New Roman"/>
          <w:kern w:val="0"/>
          <w:szCs w:val="24"/>
          <w:lang w:val="en"/>
        </w:rPr>
        <w:t xml:space="preserve">’s poor performance leading to </w:t>
      </w:r>
      <w:r w:rsidR="00D76DFD">
        <w:rPr>
          <w:rFonts w:ascii="Times New Roman" w:eastAsia="Times New Roman" w:hAnsi="Times New Roman" w:cs="Times New Roman"/>
          <w:kern w:val="0"/>
          <w:szCs w:val="24"/>
          <w:lang w:val="en"/>
        </w:rPr>
        <w:t>a net loss</w:t>
      </w:r>
      <w:r w:rsidR="00A55141">
        <w:rPr>
          <w:rFonts w:ascii="Times New Roman" w:eastAsia="Times New Roman" w:hAnsi="Times New Roman" w:cs="Times New Roman"/>
          <w:kern w:val="0"/>
          <w:szCs w:val="24"/>
          <w:lang w:val="en"/>
        </w:rPr>
        <w:t xml:space="preserve">. Since then, </w:t>
      </w:r>
      <w:r w:rsidRPr="00B9673B">
        <w:rPr>
          <w:rFonts w:ascii="Times New Roman" w:eastAsia="Times New Roman" w:hAnsi="Times New Roman" w:cs="Times New Roman"/>
          <w:kern w:val="0"/>
          <w:szCs w:val="24"/>
          <w:lang w:val="en"/>
        </w:rPr>
        <w:t xml:space="preserve">Daiichi Sankyo </w:t>
      </w:r>
      <w:r w:rsidR="00A55141">
        <w:rPr>
          <w:rFonts w:ascii="Times New Roman" w:eastAsia="Times New Roman" w:hAnsi="Times New Roman" w:cs="Times New Roman"/>
          <w:kern w:val="0"/>
          <w:szCs w:val="24"/>
          <w:lang w:val="en"/>
        </w:rPr>
        <w:t xml:space="preserve">are </w:t>
      </w:r>
      <w:r w:rsidRPr="00B9673B">
        <w:rPr>
          <w:rFonts w:ascii="Times New Roman" w:eastAsia="Times New Roman" w:hAnsi="Times New Roman" w:cs="Times New Roman"/>
          <w:kern w:val="0"/>
          <w:szCs w:val="24"/>
          <w:lang w:val="en"/>
        </w:rPr>
        <w:t>more actively involved in the</w:t>
      </w:r>
      <w:r w:rsidR="00A55141">
        <w:rPr>
          <w:rFonts w:ascii="Times New Roman" w:eastAsia="Times New Roman" w:hAnsi="Times New Roman" w:cs="Times New Roman"/>
          <w:kern w:val="0"/>
          <w:szCs w:val="24"/>
          <w:lang w:val="en"/>
        </w:rPr>
        <w:t xml:space="preserve"> Ranbaxy’s operation</w:t>
      </w:r>
      <w:r w:rsidRPr="00B9673B">
        <w:rPr>
          <w:rFonts w:ascii="Times New Roman" w:eastAsia="Times New Roman" w:hAnsi="Times New Roman" w:cs="Times New Roman"/>
          <w:kern w:val="0"/>
          <w:szCs w:val="24"/>
          <w:lang w:val="en"/>
        </w:rPr>
        <w:t>.</w:t>
      </w:r>
    </w:p>
    <w:p w14:paraId="5E9E89F3" w14:textId="36BA8E00" w:rsidR="004B753C" w:rsidRDefault="000D7512" w:rsidP="00B9673B">
      <w:pPr>
        <w:rPr>
          <w:rFonts w:ascii="Times New Roman" w:eastAsia="Times New Roman" w:hAnsi="Times New Roman" w:cs="Times New Roman"/>
          <w:kern w:val="0"/>
          <w:szCs w:val="24"/>
          <w:lang w:val="en"/>
        </w:rPr>
      </w:pPr>
      <w:r>
        <w:rPr>
          <w:rFonts w:ascii="Times New Roman" w:eastAsia="Times New Roman" w:hAnsi="Times New Roman" w:cs="Times New Roman"/>
          <w:kern w:val="0"/>
          <w:szCs w:val="24"/>
          <w:lang w:val="en"/>
        </w:rPr>
        <w:t xml:space="preserve">Since 2011, </w:t>
      </w:r>
      <w:r w:rsidR="004B753C">
        <w:rPr>
          <w:rFonts w:ascii="Times New Roman" w:eastAsia="Times New Roman" w:hAnsi="Times New Roman" w:cs="Times New Roman"/>
          <w:kern w:val="0"/>
          <w:szCs w:val="24"/>
          <w:lang w:val="en"/>
        </w:rPr>
        <w:t>Ranbaxy has been struggling to improve its financial position, yet still s</w:t>
      </w:r>
      <w:r w:rsidR="00B9673B" w:rsidRPr="00026FB3">
        <w:rPr>
          <w:rFonts w:ascii="Times New Roman" w:eastAsia="Times New Roman" w:hAnsi="Times New Roman" w:cs="Times New Roman"/>
          <w:kern w:val="0"/>
          <w:szCs w:val="24"/>
          <w:lang w:val="en"/>
        </w:rPr>
        <w:t xml:space="preserve">uffering a </w:t>
      </w:r>
      <w:r>
        <w:rPr>
          <w:rFonts w:ascii="Times New Roman" w:eastAsia="Times New Roman" w:hAnsi="Times New Roman" w:cs="Times New Roman"/>
          <w:kern w:val="0"/>
          <w:szCs w:val="24"/>
          <w:lang w:val="en"/>
        </w:rPr>
        <w:t>declining in net worth of the company</w:t>
      </w:r>
      <w:r w:rsidR="004B753C">
        <w:rPr>
          <w:rFonts w:ascii="Times New Roman" w:eastAsia="Times New Roman" w:hAnsi="Times New Roman" w:cs="Times New Roman"/>
          <w:kern w:val="0"/>
          <w:szCs w:val="24"/>
          <w:lang w:val="en"/>
        </w:rPr>
        <w:t>.</w:t>
      </w:r>
      <w:r>
        <w:rPr>
          <w:rFonts w:ascii="Times New Roman" w:eastAsia="Times New Roman" w:hAnsi="Times New Roman" w:cs="Times New Roman"/>
          <w:kern w:val="0"/>
          <w:szCs w:val="24"/>
          <w:lang w:val="en"/>
        </w:rPr>
        <w:t xml:space="preserve"> </w:t>
      </w:r>
      <w:r w:rsidR="004B753C">
        <w:rPr>
          <w:rFonts w:ascii="Times New Roman" w:eastAsia="Times New Roman" w:hAnsi="Times New Roman" w:cs="Times New Roman"/>
          <w:kern w:val="0"/>
          <w:szCs w:val="24"/>
          <w:lang w:val="en"/>
        </w:rPr>
        <w:t xml:space="preserve">It </w:t>
      </w:r>
      <w:r w:rsidR="00B9673B" w:rsidRPr="00026FB3">
        <w:rPr>
          <w:rFonts w:ascii="Times New Roman" w:eastAsia="Times New Roman" w:hAnsi="Times New Roman" w:cs="Times New Roman"/>
          <w:kern w:val="0"/>
          <w:szCs w:val="24"/>
          <w:lang w:val="en"/>
        </w:rPr>
        <w:t xml:space="preserve">can be attributed </w:t>
      </w:r>
      <w:r>
        <w:rPr>
          <w:rFonts w:ascii="Times New Roman" w:eastAsia="Times New Roman" w:hAnsi="Times New Roman" w:cs="Times New Roman"/>
          <w:kern w:val="0"/>
          <w:szCs w:val="24"/>
          <w:lang w:val="en"/>
        </w:rPr>
        <w:t xml:space="preserve">by </w:t>
      </w:r>
      <w:r w:rsidR="00B9673B" w:rsidRPr="00026FB3">
        <w:rPr>
          <w:rFonts w:ascii="Times New Roman" w:eastAsia="Times New Roman" w:hAnsi="Times New Roman" w:cs="Times New Roman"/>
          <w:kern w:val="0"/>
          <w:szCs w:val="24"/>
          <w:lang w:val="en"/>
        </w:rPr>
        <w:t xml:space="preserve">a </w:t>
      </w:r>
      <w:r w:rsidR="004B753C">
        <w:rPr>
          <w:rFonts w:ascii="Times New Roman" w:eastAsia="Times New Roman" w:hAnsi="Times New Roman" w:cs="Times New Roman"/>
          <w:kern w:val="0"/>
          <w:szCs w:val="24"/>
          <w:lang w:val="en"/>
        </w:rPr>
        <w:t>series of</w:t>
      </w:r>
      <w:r>
        <w:rPr>
          <w:rFonts w:ascii="Times New Roman" w:eastAsia="Times New Roman" w:hAnsi="Times New Roman" w:cs="Times New Roman"/>
          <w:kern w:val="0"/>
          <w:szCs w:val="24"/>
          <w:lang w:val="en"/>
        </w:rPr>
        <w:t xml:space="preserve"> </w:t>
      </w:r>
      <w:r>
        <w:rPr>
          <w:rFonts w:ascii="Times New Roman" w:eastAsia="Times New Roman" w:hAnsi="Times New Roman" w:cs="Times New Roman"/>
          <w:kern w:val="0"/>
          <w:szCs w:val="24"/>
          <w:lang w:val="en"/>
        </w:rPr>
        <w:lastRenderedPageBreak/>
        <w:t xml:space="preserve">mismanagement </w:t>
      </w:r>
      <w:r w:rsidR="004B753C">
        <w:rPr>
          <w:rFonts w:ascii="Times New Roman" w:eastAsia="Times New Roman" w:hAnsi="Times New Roman" w:cs="Times New Roman"/>
          <w:kern w:val="0"/>
          <w:szCs w:val="24"/>
          <w:lang w:val="en"/>
        </w:rPr>
        <w:t xml:space="preserve">incidents, such as </w:t>
      </w:r>
      <w:r w:rsidR="00B9673B" w:rsidRPr="00026FB3">
        <w:rPr>
          <w:rFonts w:ascii="Times New Roman" w:eastAsia="Times New Roman" w:hAnsi="Times New Roman" w:cs="Times New Roman"/>
          <w:kern w:val="0"/>
          <w:szCs w:val="24"/>
          <w:lang w:val="en"/>
        </w:rPr>
        <w:t>the amount of US$ 515 million</w:t>
      </w:r>
      <w:r>
        <w:rPr>
          <w:rFonts w:ascii="Times New Roman" w:eastAsia="Times New Roman" w:hAnsi="Times New Roman" w:cs="Times New Roman"/>
          <w:kern w:val="0"/>
          <w:szCs w:val="24"/>
          <w:lang w:val="en"/>
        </w:rPr>
        <w:t xml:space="preserve"> was </w:t>
      </w:r>
      <w:r w:rsidR="00B9673B" w:rsidRPr="00026FB3">
        <w:rPr>
          <w:rFonts w:ascii="Times New Roman" w:eastAsia="Times New Roman" w:hAnsi="Times New Roman" w:cs="Times New Roman"/>
          <w:kern w:val="0"/>
          <w:szCs w:val="24"/>
          <w:lang w:val="en"/>
        </w:rPr>
        <w:t>paid to the US Department of Justice (DOJ) in May 2013 after civil and criminal charges were brought against it for</w:t>
      </w:r>
      <w:r w:rsidR="00B9673B">
        <w:rPr>
          <w:rFonts w:ascii="Times New Roman" w:eastAsia="Times New Roman" w:hAnsi="Times New Roman" w:cs="Times New Roman"/>
          <w:kern w:val="0"/>
          <w:szCs w:val="24"/>
          <w:lang w:val="en"/>
        </w:rPr>
        <w:t xml:space="preserve"> misrepresentation</w:t>
      </w:r>
      <w:r w:rsidR="00B9673B" w:rsidRPr="00026FB3">
        <w:rPr>
          <w:rFonts w:ascii="Times New Roman" w:eastAsia="Times New Roman" w:hAnsi="Times New Roman" w:cs="Times New Roman"/>
          <w:kern w:val="0"/>
          <w:szCs w:val="24"/>
          <w:lang w:val="en"/>
        </w:rPr>
        <w:t xml:space="preserve"> of data and irregularities found in two of its facilities in India, </w:t>
      </w:r>
      <w:r w:rsidR="006D4037">
        <w:rPr>
          <w:rFonts w:ascii="Times New Roman" w:eastAsia="Times New Roman" w:hAnsi="Times New Roman" w:cs="Times New Roman"/>
          <w:kern w:val="0"/>
          <w:szCs w:val="24"/>
          <w:lang w:val="en"/>
        </w:rPr>
        <w:t>shrinking</w:t>
      </w:r>
      <w:r w:rsidR="00B9673B" w:rsidRPr="00026FB3">
        <w:rPr>
          <w:rFonts w:ascii="Times New Roman" w:eastAsia="Times New Roman" w:hAnsi="Times New Roman" w:cs="Times New Roman"/>
          <w:kern w:val="0"/>
          <w:szCs w:val="24"/>
          <w:lang w:val="en"/>
        </w:rPr>
        <w:t xml:space="preserve"> in the value of its investments and a loss on</w:t>
      </w:r>
      <w:r w:rsidR="00B9673B">
        <w:rPr>
          <w:rFonts w:ascii="Times New Roman" w:eastAsia="Times New Roman" w:hAnsi="Times New Roman" w:cs="Times New Roman"/>
          <w:kern w:val="0"/>
          <w:szCs w:val="24"/>
          <w:lang w:val="en"/>
        </w:rPr>
        <w:t xml:space="preserve"> foreign currency option</w:t>
      </w:r>
      <w:r w:rsidR="00B9673B" w:rsidRPr="00026FB3">
        <w:rPr>
          <w:rFonts w:ascii="Times New Roman" w:eastAsia="Times New Roman" w:hAnsi="Times New Roman" w:cs="Times New Roman"/>
          <w:kern w:val="0"/>
          <w:szCs w:val="24"/>
          <w:lang w:val="en"/>
        </w:rPr>
        <w:t xml:space="preserve"> derivatives.  </w:t>
      </w:r>
    </w:p>
    <w:p w14:paraId="5B681625" w14:textId="77777777" w:rsidR="004B753C" w:rsidRDefault="004B753C" w:rsidP="00B9673B">
      <w:pPr>
        <w:rPr>
          <w:rFonts w:ascii="Times New Roman" w:eastAsia="Times New Roman" w:hAnsi="Times New Roman" w:cs="Times New Roman"/>
          <w:kern w:val="0"/>
          <w:szCs w:val="24"/>
          <w:lang w:val="en"/>
        </w:rPr>
      </w:pPr>
    </w:p>
    <w:p w14:paraId="0083A156" w14:textId="1AFD383D" w:rsidR="00B9673B" w:rsidRDefault="006D4037" w:rsidP="00B9673B">
      <w:pPr>
        <w:rPr>
          <w:rFonts w:ascii="Times New Roman" w:eastAsia="Times New Roman" w:hAnsi="Times New Roman" w:cs="Times New Roman"/>
          <w:kern w:val="0"/>
          <w:szCs w:val="24"/>
          <w:lang w:val="en"/>
        </w:rPr>
      </w:pPr>
      <w:r>
        <w:rPr>
          <w:rFonts w:ascii="Times New Roman" w:eastAsia="Times New Roman" w:hAnsi="Times New Roman" w:cs="Times New Roman"/>
          <w:kern w:val="0"/>
          <w:szCs w:val="24"/>
          <w:lang w:val="en"/>
        </w:rPr>
        <w:t xml:space="preserve">Finally, Daiichi Sankyo decided to sell Ranbaxy at </w:t>
      </w:r>
      <w:r w:rsidR="005C3959">
        <w:rPr>
          <w:rFonts w:ascii="Times New Roman" w:eastAsia="Times New Roman" w:hAnsi="Times New Roman" w:cs="Times New Roman"/>
          <w:kern w:val="0"/>
          <w:szCs w:val="24"/>
          <w:lang w:val="en"/>
        </w:rPr>
        <w:t xml:space="preserve">a </w:t>
      </w:r>
      <w:r>
        <w:rPr>
          <w:rFonts w:ascii="Times New Roman" w:eastAsia="Times New Roman" w:hAnsi="Times New Roman" w:cs="Times New Roman"/>
          <w:kern w:val="0"/>
          <w:szCs w:val="24"/>
          <w:lang w:val="en"/>
        </w:rPr>
        <w:t xml:space="preserve">crucial time in 2014 to </w:t>
      </w:r>
      <w:r w:rsidR="00B9673B" w:rsidRPr="00026FB3">
        <w:rPr>
          <w:rFonts w:ascii="Times New Roman" w:eastAsia="Times New Roman" w:hAnsi="Times New Roman" w:cs="Times New Roman"/>
          <w:kern w:val="0"/>
          <w:szCs w:val="24"/>
          <w:lang w:val="en"/>
        </w:rPr>
        <w:t xml:space="preserve">Sun Pharma when Ranbaxy </w:t>
      </w:r>
      <w:r w:rsidR="000D7512">
        <w:rPr>
          <w:rFonts w:ascii="Times New Roman" w:eastAsia="Times New Roman" w:hAnsi="Times New Roman" w:cs="Times New Roman"/>
          <w:kern w:val="0"/>
          <w:szCs w:val="24"/>
          <w:lang w:val="en"/>
        </w:rPr>
        <w:t xml:space="preserve">was </w:t>
      </w:r>
      <w:r>
        <w:rPr>
          <w:rFonts w:ascii="Times New Roman" w:eastAsia="Times New Roman" w:hAnsi="Times New Roman" w:cs="Times New Roman"/>
          <w:kern w:val="0"/>
          <w:szCs w:val="24"/>
          <w:lang w:val="en"/>
        </w:rPr>
        <w:t>under financial distress</w:t>
      </w:r>
      <w:r w:rsidR="005C3959">
        <w:rPr>
          <w:rFonts w:ascii="Times New Roman" w:eastAsia="Times New Roman" w:hAnsi="Times New Roman" w:cs="Times New Roman"/>
          <w:kern w:val="0"/>
          <w:szCs w:val="24"/>
          <w:lang w:val="en"/>
        </w:rPr>
        <w:t xml:space="preserve"> and struggling to survive.</w:t>
      </w:r>
      <w:r w:rsidR="005018F2">
        <w:rPr>
          <w:rFonts w:ascii="Times New Roman" w:eastAsia="Times New Roman" w:hAnsi="Times New Roman" w:cs="Times New Roman"/>
          <w:kern w:val="0"/>
          <w:szCs w:val="24"/>
          <w:lang w:val="en"/>
        </w:rPr>
        <w:t xml:space="preserve"> </w:t>
      </w:r>
    </w:p>
    <w:p w14:paraId="38C5C658" w14:textId="77777777" w:rsidR="002A39E4" w:rsidRPr="006D4037" w:rsidRDefault="002A39E4" w:rsidP="002A39E4">
      <w:pPr>
        <w:rPr>
          <w:rFonts w:ascii="Times New Roman" w:hAnsi="Times New Roman" w:cs="Times New Roman"/>
          <w:b/>
          <w:bCs/>
          <w:szCs w:val="24"/>
          <w:lang w:val="en"/>
        </w:rPr>
      </w:pPr>
    </w:p>
    <w:p w14:paraId="61007A0E" w14:textId="70186FEA" w:rsidR="00DB51B0" w:rsidRDefault="00DB51B0" w:rsidP="00223991">
      <w:pPr>
        <w:rPr>
          <w:rFonts w:ascii="Times New Roman" w:hAnsi="Times New Roman" w:cs="Times New Roman"/>
          <w:b/>
          <w:bCs/>
          <w:szCs w:val="24"/>
        </w:rPr>
      </w:pPr>
      <w:r>
        <w:rPr>
          <w:rFonts w:ascii="Times New Roman" w:hAnsi="Times New Roman" w:cs="Times New Roman" w:hint="eastAsia"/>
          <w:b/>
          <w:bCs/>
          <w:szCs w:val="24"/>
        </w:rPr>
        <w:t>T</w:t>
      </w:r>
      <w:r>
        <w:rPr>
          <w:rFonts w:ascii="Times New Roman" w:hAnsi="Times New Roman" w:cs="Times New Roman"/>
          <w:b/>
          <w:bCs/>
          <w:szCs w:val="24"/>
        </w:rPr>
        <w:t>he M</w:t>
      </w:r>
      <w:r w:rsidR="004A6241">
        <w:rPr>
          <w:rFonts w:ascii="Times New Roman" w:hAnsi="Times New Roman" w:cs="Times New Roman"/>
          <w:b/>
          <w:bCs/>
          <w:szCs w:val="24"/>
        </w:rPr>
        <w:t xml:space="preserve">erge and Acquisition </w:t>
      </w:r>
      <w:r>
        <w:rPr>
          <w:rFonts w:ascii="Times New Roman" w:hAnsi="Times New Roman" w:cs="Times New Roman"/>
          <w:b/>
          <w:bCs/>
          <w:szCs w:val="24"/>
        </w:rPr>
        <w:t xml:space="preserve">Transaction </w:t>
      </w:r>
    </w:p>
    <w:p w14:paraId="7591E7CF" w14:textId="278DD489" w:rsidR="00086354" w:rsidRDefault="0061488D" w:rsidP="00C918E8">
      <w:pPr>
        <w:rPr>
          <w:rFonts w:ascii="Times New Roman" w:eastAsia="Times New Roman" w:hAnsi="Times New Roman" w:cs="Times New Roman"/>
          <w:kern w:val="0"/>
          <w:szCs w:val="24"/>
          <w:lang w:val="en"/>
        </w:rPr>
      </w:pPr>
      <w:r w:rsidRPr="0061488D">
        <w:rPr>
          <w:rFonts w:ascii="Times New Roman" w:eastAsia="Times New Roman" w:hAnsi="Times New Roman" w:cs="Times New Roman" w:hint="eastAsia"/>
          <w:kern w:val="0"/>
          <w:szCs w:val="24"/>
          <w:lang w:val="en"/>
        </w:rPr>
        <w:t>O</w:t>
      </w:r>
      <w:r w:rsidRPr="0061488D">
        <w:rPr>
          <w:rFonts w:ascii="Times New Roman" w:eastAsia="Times New Roman" w:hAnsi="Times New Roman" w:cs="Times New Roman"/>
          <w:kern w:val="0"/>
          <w:szCs w:val="24"/>
          <w:lang w:val="en"/>
        </w:rPr>
        <w:t>n</w:t>
      </w:r>
      <w:r>
        <w:rPr>
          <w:rFonts w:ascii="Times New Roman" w:eastAsia="Times New Roman" w:hAnsi="Times New Roman" w:cs="Times New Roman"/>
          <w:kern w:val="0"/>
          <w:szCs w:val="24"/>
          <w:lang w:val="en"/>
        </w:rPr>
        <w:t xml:space="preserve"> Apr 2014, </w:t>
      </w:r>
      <w:r w:rsidR="00A25D53">
        <w:rPr>
          <w:rFonts w:ascii="Times New Roman" w:eastAsia="Times New Roman" w:hAnsi="Times New Roman" w:cs="Times New Roman"/>
          <w:kern w:val="0"/>
          <w:szCs w:val="24"/>
          <w:lang w:val="en"/>
        </w:rPr>
        <w:t xml:space="preserve">following the regulatory approval, </w:t>
      </w:r>
      <w:r>
        <w:rPr>
          <w:rFonts w:ascii="Times New Roman" w:eastAsia="Times New Roman" w:hAnsi="Times New Roman" w:cs="Times New Roman"/>
          <w:kern w:val="0"/>
          <w:szCs w:val="24"/>
          <w:lang w:val="en"/>
        </w:rPr>
        <w:t>Sun Pharma and Daiichi Sankyo jointly announced the sales of his entire Ranbaxy’s stake of 63.4% to Sun Pharma at the cost of US$4 billion</w:t>
      </w:r>
      <w:r w:rsidR="00086354">
        <w:rPr>
          <w:rFonts w:asciiTheme="minorEastAsia" w:hAnsiTheme="minorEastAsia" w:cs="Times New Roman" w:hint="eastAsia"/>
          <w:kern w:val="0"/>
          <w:szCs w:val="24"/>
          <w:lang w:val="en"/>
        </w:rPr>
        <w:t>.</w:t>
      </w:r>
      <w:r w:rsidR="00086354">
        <w:rPr>
          <w:rFonts w:ascii="Times New Roman" w:eastAsia="Times New Roman" w:hAnsi="Times New Roman" w:cs="Times New Roman"/>
          <w:kern w:val="0"/>
          <w:szCs w:val="24"/>
          <w:lang w:val="en"/>
        </w:rPr>
        <w:t xml:space="preserve"> It comprised of two </w:t>
      </w:r>
      <w:r w:rsidR="004A6241">
        <w:rPr>
          <w:rFonts w:ascii="Times New Roman" w:eastAsia="Times New Roman" w:hAnsi="Times New Roman" w:cs="Times New Roman"/>
          <w:kern w:val="0"/>
          <w:szCs w:val="24"/>
          <w:lang w:val="en"/>
        </w:rPr>
        <w:t>transactions</w:t>
      </w:r>
      <w:r w:rsidR="00086354">
        <w:rPr>
          <w:rFonts w:ascii="Times New Roman" w:eastAsia="Times New Roman" w:hAnsi="Times New Roman" w:cs="Times New Roman"/>
          <w:kern w:val="0"/>
          <w:szCs w:val="24"/>
          <w:lang w:val="en"/>
        </w:rPr>
        <w:t xml:space="preserve">. </w:t>
      </w:r>
      <w:r w:rsidR="00086354" w:rsidRPr="0061488D">
        <w:rPr>
          <w:rFonts w:ascii="Times New Roman" w:eastAsia="Times New Roman" w:hAnsi="Times New Roman" w:cs="Times New Roman"/>
          <w:kern w:val="0"/>
          <w:szCs w:val="24"/>
          <w:lang w:val="en"/>
        </w:rPr>
        <w:t xml:space="preserve">Sun Pharma </w:t>
      </w:r>
      <w:r w:rsidR="00086354">
        <w:rPr>
          <w:rFonts w:ascii="Times New Roman" w:eastAsia="Times New Roman" w:hAnsi="Times New Roman" w:cs="Times New Roman"/>
          <w:kern w:val="0"/>
          <w:szCs w:val="24"/>
          <w:lang w:val="en"/>
        </w:rPr>
        <w:t>took over</w:t>
      </w:r>
      <w:r w:rsidR="00086354" w:rsidRPr="0061488D">
        <w:rPr>
          <w:rFonts w:ascii="Times New Roman" w:eastAsia="Times New Roman" w:hAnsi="Times New Roman" w:cs="Times New Roman"/>
          <w:kern w:val="0"/>
          <w:szCs w:val="24"/>
          <w:lang w:val="en"/>
        </w:rPr>
        <w:t xml:space="preserve"> all outstanding shares of Ranbaxy in an all-stock transaction</w:t>
      </w:r>
      <w:r w:rsidR="00086354">
        <w:rPr>
          <w:rFonts w:ascii="Times New Roman" w:eastAsia="Times New Roman" w:hAnsi="Times New Roman" w:cs="Times New Roman"/>
          <w:kern w:val="0"/>
          <w:szCs w:val="24"/>
          <w:lang w:val="en"/>
        </w:rPr>
        <w:t xml:space="preserve"> for US$3.2 billion</w:t>
      </w:r>
      <w:r w:rsidR="00086354" w:rsidRPr="0061488D">
        <w:rPr>
          <w:rFonts w:ascii="Times New Roman" w:eastAsia="Times New Roman" w:hAnsi="Times New Roman" w:cs="Times New Roman"/>
          <w:kern w:val="0"/>
          <w:szCs w:val="24"/>
          <w:lang w:val="en"/>
        </w:rPr>
        <w:t xml:space="preserve">. The shareholders of Ranbaxy </w:t>
      </w:r>
      <w:r w:rsidR="009E1AE4">
        <w:rPr>
          <w:rFonts w:ascii="Times New Roman" w:eastAsia="Times New Roman" w:hAnsi="Times New Roman" w:cs="Times New Roman"/>
          <w:kern w:val="0"/>
          <w:szCs w:val="24"/>
          <w:lang w:val="en"/>
        </w:rPr>
        <w:t>including Daiichi Sankyo</w:t>
      </w:r>
      <w:r w:rsidR="009E1AE4" w:rsidRPr="0061488D">
        <w:rPr>
          <w:rFonts w:ascii="Times New Roman" w:eastAsia="Times New Roman" w:hAnsi="Times New Roman" w:cs="Times New Roman"/>
          <w:kern w:val="0"/>
          <w:szCs w:val="24"/>
          <w:lang w:val="en"/>
        </w:rPr>
        <w:t xml:space="preserve"> </w:t>
      </w:r>
      <w:r w:rsidR="00086354" w:rsidRPr="0061488D">
        <w:rPr>
          <w:rFonts w:ascii="Times New Roman" w:eastAsia="Times New Roman" w:hAnsi="Times New Roman" w:cs="Times New Roman"/>
          <w:kern w:val="0"/>
          <w:szCs w:val="24"/>
          <w:lang w:val="en"/>
        </w:rPr>
        <w:t>received 0.8 shares of Sun Pharma</w:t>
      </w:r>
      <w:r w:rsidR="009E1AE4">
        <w:rPr>
          <w:rFonts w:ascii="Times New Roman" w:eastAsia="Times New Roman" w:hAnsi="Times New Roman" w:cs="Times New Roman"/>
          <w:kern w:val="0"/>
          <w:szCs w:val="24"/>
          <w:lang w:val="en"/>
        </w:rPr>
        <w:t xml:space="preserve"> in exchange </w:t>
      </w:r>
      <w:r w:rsidR="00086354" w:rsidRPr="0061488D">
        <w:rPr>
          <w:rFonts w:ascii="Times New Roman" w:eastAsia="Times New Roman" w:hAnsi="Times New Roman" w:cs="Times New Roman"/>
          <w:kern w:val="0"/>
          <w:szCs w:val="24"/>
          <w:lang w:val="en"/>
        </w:rPr>
        <w:t>for each Ranbaxy share.</w:t>
      </w:r>
      <w:r w:rsidR="00086354">
        <w:rPr>
          <w:rFonts w:ascii="Times New Roman" w:eastAsia="Times New Roman" w:hAnsi="Times New Roman" w:cs="Times New Roman"/>
          <w:kern w:val="0"/>
          <w:szCs w:val="24"/>
          <w:lang w:val="en"/>
        </w:rPr>
        <w:t xml:space="preserve"> The remaining of US$800m</w:t>
      </w:r>
      <w:r w:rsidR="004A6241">
        <w:rPr>
          <w:rFonts w:ascii="Times New Roman" w:eastAsia="Times New Roman" w:hAnsi="Times New Roman" w:cs="Times New Roman"/>
          <w:kern w:val="0"/>
          <w:szCs w:val="24"/>
          <w:lang w:val="en"/>
        </w:rPr>
        <w:t>illion</w:t>
      </w:r>
      <w:r w:rsidR="00086354">
        <w:rPr>
          <w:rFonts w:ascii="Times New Roman" w:eastAsia="Times New Roman" w:hAnsi="Times New Roman" w:cs="Times New Roman"/>
          <w:kern w:val="0"/>
          <w:szCs w:val="24"/>
          <w:lang w:val="en"/>
        </w:rPr>
        <w:t xml:space="preserve"> was on debt loan. </w:t>
      </w:r>
    </w:p>
    <w:p w14:paraId="62507868" w14:textId="77777777" w:rsidR="00086354" w:rsidRDefault="00086354" w:rsidP="00C918E8">
      <w:pPr>
        <w:rPr>
          <w:rFonts w:ascii="Times New Roman" w:eastAsia="Times New Roman" w:hAnsi="Times New Roman" w:cs="Times New Roman"/>
          <w:kern w:val="0"/>
          <w:szCs w:val="24"/>
          <w:lang w:val="en"/>
        </w:rPr>
      </w:pPr>
    </w:p>
    <w:p w14:paraId="0BB2B275" w14:textId="5A1B690F" w:rsidR="00C918E8" w:rsidRPr="0061488D" w:rsidRDefault="00C918E8" w:rsidP="00C918E8">
      <w:pPr>
        <w:rPr>
          <w:rFonts w:ascii="Times New Roman" w:eastAsia="Times New Roman" w:hAnsi="Times New Roman" w:cs="Times New Roman"/>
          <w:kern w:val="0"/>
          <w:szCs w:val="24"/>
          <w:lang w:val="en"/>
        </w:rPr>
      </w:pPr>
      <w:r w:rsidRPr="0061488D">
        <w:rPr>
          <w:rFonts w:ascii="Times New Roman" w:eastAsia="Times New Roman" w:hAnsi="Times New Roman" w:cs="Times New Roman"/>
          <w:kern w:val="0"/>
          <w:szCs w:val="24"/>
          <w:lang w:val="en"/>
        </w:rPr>
        <w:t>The acquisition of Ranbaxy Laboratories by Sun Pharmaceuticals completed on March 25, 2015</w:t>
      </w:r>
      <w:r w:rsidR="0061488D">
        <w:rPr>
          <w:rFonts w:ascii="Times New Roman" w:eastAsia="Times New Roman" w:hAnsi="Times New Roman" w:cs="Times New Roman"/>
          <w:kern w:val="0"/>
          <w:szCs w:val="24"/>
          <w:lang w:val="en"/>
        </w:rPr>
        <w:t xml:space="preserve">, which </w:t>
      </w:r>
      <w:r w:rsidRPr="0061488D">
        <w:rPr>
          <w:rFonts w:ascii="Times New Roman" w:eastAsia="Times New Roman" w:hAnsi="Times New Roman" w:cs="Times New Roman"/>
          <w:kern w:val="0"/>
          <w:szCs w:val="24"/>
          <w:lang w:val="en"/>
        </w:rPr>
        <w:t xml:space="preserve">was one of the biggest merge and acquisition deals in the Indian market and the largest deal in </w:t>
      </w:r>
      <w:r w:rsidR="004A6241">
        <w:rPr>
          <w:rFonts w:ascii="Times New Roman" w:eastAsia="Times New Roman" w:hAnsi="Times New Roman" w:cs="Times New Roman"/>
          <w:kern w:val="0"/>
          <w:szCs w:val="24"/>
          <w:lang w:val="en"/>
        </w:rPr>
        <w:t xml:space="preserve">Indian </w:t>
      </w:r>
      <w:r w:rsidRPr="0061488D">
        <w:rPr>
          <w:rFonts w:ascii="Times New Roman" w:eastAsia="Times New Roman" w:hAnsi="Times New Roman" w:cs="Times New Roman"/>
          <w:kern w:val="0"/>
          <w:szCs w:val="24"/>
          <w:lang w:val="en"/>
        </w:rPr>
        <w:t xml:space="preserve">pharmaceutical industry. </w:t>
      </w:r>
      <w:r w:rsidR="0061488D">
        <w:rPr>
          <w:rFonts w:ascii="Times New Roman" w:eastAsia="Times New Roman" w:hAnsi="Times New Roman" w:cs="Times New Roman"/>
          <w:kern w:val="0"/>
          <w:szCs w:val="24"/>
          <w:lang w:val="en"/>
        </w:rPr>
        <w:t xml:space="preserve">After the combination with Ranbaxy, Sun Pharma has become </w:t>
      </w:r>
      <w:r w:rsidR="007749D3" w:rsidRPr="0061488D">
        <w:rPr>
          <w:rFonts w:ascii="Times New Roman" w:eastAsia="Times New Roman" w:hAnsi="Times New Roman" w:cs="Times New Roman"/>
          <w:kern w:val="0"/>
          <w:szCs w:val="24"/>
          <w:lang w:val="en"/>
        </w:rPr>
        <w:t xml:space="preserve">India’s largest </w:t>
      </w:r>
      <w:r w:rsidR="00A25D53">
        <w:rPr>
          <w:rFonts w:ascii="Times New Roman" w:eastAsia="Times New Roman" w:hAnsi="Times New Roman" w:cs="Times New Roman"/>
          <w:kern w:val="0"/>
          <w:szCs w:val="24"/>
          <w:lang w:val="en"/>
        </w:rPr>
        <w:t xml:space="preserve">drug manufacturer with local market share of </w:t>
      </w:r>
      <w:r w:rsidR="004A6241">
        <w:rPr>
          <w:rFonts w:ascii="Times New Roman" w:eastAsia="Times New Roman" w:hAnsi="Times New Roman" w:cs="Times New Roman"/>
          <w:kern w:val="0"/>
          <w:szCs w:val="24"/>
          <w:lang w:val="en"/>
        </w:rPr>
        <w:t xml:space="preserve">around </w:t>
      </w:r>
      <w:r w:rsidR="00A25D53">
        <w:rPr>
          <w:rFonts w:ascii="Times New Roman" w:eastAsia="Times New Roman" w:hAnsi="Times New Roman" w:cs="Times New Roman"/>
          <w:kern w:val="0"/>
          <w:szCs w:val="24"/>
          <w:lang w:val="en"/>
        </w:rPr>
        <w:t xml:space="preserve">10% </w:t>
      </w:r>
      <w:r w:rsidR="007749D3" w:rsidRPr="0061488D">
        <w:rPr>
          <w:rFonts w:ascii="Times New Roman" w:eastAsia="Times New Roman" w:hAnsi="Times New Roman" w:cs="Times New Roman"/>
          <w:kern w:val="0"/>
          <w:szCs w:val="24"/>
          <w:lang w:val="en"/>
        </w:rPr>
        <w:t xml:space="preserve">and </w:t>
      </w:r>
      <w:r w:rsidR="004A6241">
        <w:rPr>
          <w:rFonts w:ascii="Times New Roman" w:eastAsia="Times New Roman" w:hAnsi="Times New Roman" w:cs="Times New Roman"/>
          <w:kern w:val="0"/>
          <w:szCs w:val="24"/>
          <w:lang w:val="en"/>
        </w:rPr>
        <w:t xml:space="preserve">the </w:t>
      </w:r>
      <w:r w:rsidR="007749D3" w:rsidRPr="0061488D">
        <w:rPr>
          <w:rFonts w:ascii="Times New Roman" w:eastAsia="Times New Roman" w:hAnsi="Times New Roman" w:cs="Times New Roman"/>
          <w:kern w:val="0"/>
          <w:szCs w:val="24"/>
          <w:lang w:val="en"/>
        </w:rPr>
        <w:t>world’s 5th largest pharmaceutical company</w:t>
      </w:r>
      <w:r w:rsidR="00003432">
        <w:rPr>
          <w:rFonts w:ascii="Times New Roman" w:eastAsia="Times New Roman" w:hAnsi="Times New Roman" w:cs="Times New Roman"/>
          <w:kern w:val="0"/>
          <w:szCs w:val="24"/>
          <w:lang w:val="en"/>
        </w:rPr>
        <w:t xml:space="preserve"> with sales of US$4.2 billion in 2013</w:t>
      </w:r>
      <w:r w:rsidR="007749D3" w:rsidRPr="0061488D">
        <w:rPr>
          <w:rFonts w:ascii="Times New Roman" w:eastAsia="Times New Roman" w:hAnsi="Times New Roman" w:cs="Times New Roman"/>
          <w:kern w:val="0"/>
          <w:szCs w:val="24"/>
          <w:lang w:val="en"/>
        </w:rPr>
        <w:t>.</w:t>
      </w:r>
      <w:r w:rsidR="00283860">
        <w:rPr>
          <w:rFonts w:ascii="Times New Roman" w:eastAsia="Times New Roman" w:hAnsi="Times New Roman" w:cs="Times New Roman"/>
          <w:kern w:val="0"/>
          <w:szCs w:val="24"/>
          <w:lang w:val="en"/>
        </w:rPr>
        <w:t xml:space="preserve"> The combined entity had </w:t>
      </w:r>
      <w:r w:rsidR="00357733">
        <w:rPr>
          <w:rFonts w:ascii="Times New Roman" w:eastAsia="Times New Roman" w:hAnsi="Times New Roman" w:cs="Times New Roman"/>
          <w:kern w:val="0"/>
          <w:szCs w:val="24"/>
          <w:lang w:val="en"/>
        </w:rPr>
        <w:t xml:space="preserve">its footprint over </w:t>
      </w:r>
      <w:r w:rsidR="00283860">
        <w:rPr>
          <w:rFonts w:ascii="Times New Roman" w:eastAsia="Times New Roman" w:hAnsi="Times New Roman" w:cs="Times New Roman"/>
          <w:kern w:val="0"/>
          <w:szCs w:val="24"/>
          <w:lang w:val="en"/>
        </w:rPr>
        <w:t xml:space="preserve">55 countries </w:t>
      </w:r>
      <w:r w:rsidR="005B09AB">
        <w:rPr>
          <w:rFonts w:ascii="Times New Roman" w:eastAsia="Times New Roman" w:hAnsi="Times New Roman" w:cs="Times New Roman"/>
          <w:kern w:val="0"/>
          <w:szCs w:val="24"/>
          <w:lang w:val="en"/>
        </w:rPr>
        <w:t>and</w:t>
      </w:r>
      <w:r w:rsidR="00283860">
        <w:rPr>
          <w:rFonts w:ascii="Times New Roman" w:eastAsia="Times New Roman" w:hAnsi="Times New Roman" w:cs="Times New Roman"/>
          <w:kern w:val="0"/>
          <w:szCs w:val="24"/>
          <w:lang w:val="en"/>
        </w:rPr>
        <w:t xml:space="preserve"> over 40 manufacturing plants </w:t>
      </w:r>
      <w:r w:rsidR="005B09AB">
        <w:rPr>
          <w:rFonts w:ascii="Times New Roman" w:eastAsia="Times New Roman" w:hAnsi="Times New Roman" w:cs="Times New Roman"/>
          <w:kern w:val="0"/>
          <w:szCs w:val="24"/>
          <w:lang w:val="en"/>
        </w:rPr>
        <w:t>over the world.</w:t>
      </w:r>
    </w:p>
    <w:p w14:paraId="6742810E" w14:textId="5258F63A" w:rsidR="00C918E8" w:rsidRPr="005B09AB" w:rsidRDefault="00C918E8" w:rsidP="00223991">
      <w:pPr>
        <w:rPr>
          <w:rFonts w:ascii="Times New Roman" w:hAnsi="Times New Roman" w:cs="Times New Roman"/>
          <w:kern w:val="0"/>
          <w:szCs w:val="24"/>
          <w:lang w:val="en"/>
        </w:rPr>
      </w:pPr>
    </w:p>
    <w:p w14:paraId="03A2A812" w14:textId="2EDFC76A" w:rsidR="0061488D" w:rsidRPr="0061488D" w:rsidRDefault="00D17482" w:rsidP="0061488D">
      <w:pPr>
        <w:rPr>
          <w:rFonts w:ascii="Times New Roman" w:eastAsia="Times New Roman" w:hAnsi="Times New Roman" w:cs="Times New Roman"/>
          <w:kern w:val="0"/>
          <w:szCs w:val="24"/>
          <w:lang w:val="en"/>
        </w:rPr>
      </w:pPr>
      <w:r>
        <w:rPr>
          <w:rFonts w:ascii="Times New Roman" w:eastAsia="Times New Roman" w:hAnsi="Times New Roman" w:cs="Times New Roman"/>
          <w:kern w:val="0"/>
          <w:szCs w:val="24"/>
          <w:lang w:val="en"/>
        </w:rPr>
        <w:t xml:space="preserve">After the </w:t>
      </w:r>
      <w:r w:rsidR="004A6241">
        <w:rPr>
          <w:rFonts w:ascii="Times New Roman" w:eastAsia="Times New Roman" w:hAnsi="Times New Roman" w:cs="Times New Roman"/>
          <w:kern w:val="0"/>
          <w:szCs w:val="24"/>
          <w:lang w:val="en"/>
        </w:rPr>
        <w:t>completion of the merge</w:t>
      </w:r>
      <w:r w:rsidR="0061488D" w:rsidRPr="0061488D">
        <w:rPr>
          <w:rFonts w:ascii="Times New Roman" w:eastAsia="Times New Roman" w:hAnsi="Times New Roman" w:cs="Times New Roman"/>
          <w:kern w:val="0"/>
          <w:szCs w:val="24"/>
          <w:lang w:val="en"/>
        </w:rPr>
        <w:t xml:space="preserve">, the holding of Sun Pharma’s </w:t>
      </w:r>
      <w:r w:rsidR="008717B0">
        <w:rPr>
          <w:rFonts w:ascii="Times New Roman" w:eastAsia="Times New Roman" w:hAnsi="Times New Roman" w:cs="Times New Roman"/>
          <w:kern w:val="0"/>
          <w:szCs w:val="24"/>
          <w:lang w:val="en"/>
        </w:rPr>
        <w:t>original shareholders</w:t>
      </w:r>
      <w:r w:rsidR="0061488D" w:rsidRPr="0061488D">
        <w:rPr>
          <w:rFonts w:ascii="Times New Roman" w:eastAsia="Times New Roman" w:hAnsi="Times New Roman" w:cs="Times New Roman"/>
          <w:kern w:val="0"/>
          <w:szCs w:val="24"/>
          <w:lang w:val="en"/>
        </w:rPr>
        <w:t xml:space="preserve"> in</w:t>
      </w:r>
      <w:r w:rsidR="00283393">
        <w:rPr>
          <w:rFonts w:ascii="Times New Roman" w:eastAsia="Times New Roman" w:hAnsi="Times New Roman" w:cs="Times New Roman"/>
          <w:kern w:val="0"/>
          <w:szCs w:val="24"/>
          <w:lang w:val="en"/>
        </w:rPr>
        <w:t xml:space="preserve"> the new corporation </w:t>
      </w:r>
      <w:r w:rsidR="004A6241">
        <w:rPr>
          <w:rFonts w:ascii="Times New Roman" w:eastAsia="Times New Roman" w:hAnsi="Times New Roman" w:cs="Times New Roman"/>
          <w:kern w:val="0"/>
          <w:szCs w:val="24"/>
          <w:lang w:val="en"/>
        </w:rPr>
        <w:t xml:space="preserve">were </w:t>
      </w:r>
      <w:r w:rsidR="001924C1">
        <w:rPr>
          <w:rFonts w:ascii="Times New Roman" w:eastAsia="Times New Roman" w:hAnsi="Times New Roman" w:cs="Times New Roman"/>
          <w:kern w:val="0"/>
          <w:szCs w:val="24"/>
          <w:lang w:val="en"/>
        </w:rPr>
        <w:t xml:space="preserve">diluted to </w:t>
      </w:r>
      <w:r w:rsidR="0061488D" w:rsidRPr="0061488D">
        <w:rPr>
          <w:rFonts w:ascii="Times New Roman" w:eastAsia="Times New Roman" w:hAnsi="Times New Roman" w:cs="Times New Roman"/>
          <w:kern w:val="0"/>
          <w:szCs w:val="24"/>
          <w:lang w:val="en"/>
        </w:rPr>
        <w:t>55% while Daiichi</w:t>
      </w:r>
      <w:r w:rsidR="004A6241">
        <w:rPr>
          <w:rFonts w:ascii="Times New Roman" w:eastAsia="Times New Roman" w:hAnsi="Times New Roman" w:cs="Times New Roman"/>
          <w:kern w:val="0"/>
          <w:szCs w:val="24"/>
          <w:lang w:val="en"/>
        </w:rPr>
        <w:t xml:space="preserve"> Sankyo</w:t>
      </w:r>
      <w:r w:rsidR="0061488D" w:rsidRPr="0061488D">
        <w:rPr>
          <w:rFonts w:ascii="Times New Roman" w:eastAsia="Times New Roman" w:hAnsi="Times New Roman" w:cs="Times New Roman"/>
          <w:kern w:val="0"/>
          <w:szCs w:val="24"/>
          <w:lang w:val="en"/>
        </w:rPr>
        <w:t xml:space="preserve"> </w:t>
      </w:r>
      <w:r w:rsidR="004A6241">
        <w:rPr>
          <w:rFonts w:ascii="Times New Roman" w:eastAsia="Times New Roman" w:hAnsi="Times New Roman" w:cs="Times New Roman"/>
          <w:kern w:val="0"/>
          <w:szCs w:val="24"/>
          <w:lang w:val="en"/>
        </w:rPr>
        <w:t xml:space="preserve">had </w:t>
      </w:r>
      <w:r w:rsidR="0061488D" w:rsidRPr="0061488D">
        <w:rPr>
          <w:rFonts w:ascii="Times New Roman" w:eastAsia="Times New Roman" w:hAnsi="Times New Roman" w:cs="Times New Roman"/>
          <w:kern w:val="0"/>
          <w:szCs w:val="24"/>
          <w:lang w:val="en"/>
        </w:rPr>
        <w:t>9</w:t>
      </w:r>
      <w:r w:rsidR="004A6241">
        <w:rPr>
          <w:rFonts w:ascii="Times New Roman" w:eastAsia="Times New Roman" w:hAnsi="Times New Roman" w:cs="Times New Roman"/>
          <w:kern w:val="0"/>
          <w:szCs w:val="24"/>
          <w:lang w:val="en"/>
        </w:rPr>
        <w:t>% and the public shareholders of Ranbaxy and Sun Pharma had 14% and 22% stake respectively</w:t>
      </w:r>
      <w:r w:rsidR="0061488D" w:rsidRPr="0061488D">
        <w:rPr>
          <w:rFonts w:ascii="Times New Roman" w:eastAsia="Times New Roman" w:hAnsi="Times New Roman" w:cs="Times New Roman"/>
          <w:kern w:val="0"/>
          <w:szCs w:val="24"/>
          <w:lang w:val="en"/>
        </w:rPr>
        <w:t xml:space="preserve">. Daiichi Sankyo </w:t>
      </w:r>
      <w:r w:rsidR="003553E3">
        <w:rPr>
          <w:rFonts w:ascii="Times New Roman" w:eastAsia="Times New Roman" w:hAnsi="Times New Roman" w:cs="Times New Roman"/>
          <w:kern w:val="0"/>
          <w:szCs w:val="24"/>
          <w:lang w:val="en"/>
        </w:rPr>
        <w:t>became t</w:t>
      </w:r>
      <w:r w:rsidR="0061488D" w:rsidRPr="0061488D">
        <w:rPr>
          <w:rFonts w:ascii="Times New Roman" w:eastAsia="Times New Roman" w:hAnsi="Times New Roman" w:cs="Times New Roman"/>
          <w:kern w:val="0"/>
          <w:szCs w:val="24"/>
          <w:lang w:val="en"/>
        </w:rPr>
        <w:t xml:space="preserve">he second largest shareholder in Sun Pharma and </w:t>
      </w:r>
      <w:r w:rsidR="003553E3">
        <w:rPr>
          <w:rFonts w:ascii="Times New Roman" w:eastAsia="Times New Roman" w:hAnsi="Times New Roman" w:cs="Times New Roman"/>
          <w:kern w:val="0"/>
          <w:szCs w:val="24"/>
          <w:lang w:val="en"/>
        </w:rPr>
        <w:t xml:space="preserve">possessed </w:t>
      </w:r>
      <w:r w:rsidR="00D239AD">
        <w:rPr>
          <w:rFonts w:ascii="Times New Roman" w:eastAsia="Times New Roman" w:hAnsi="Times New Roman" w:cs="Times New Roman"/>
          <w:kern w:val="0"/>
          <w:szCs w:val="24"/>
          <w:lang w:val="en"/>
        </w:rPr>
        <w:t xml:space="preserve">the right to </w:t>
      </w:r>
      <w:r w:rsidR="008717B0">
        <w:rPr>
          <w:rFonts w:ascii="Times New Roman" w:eastAsia="Times New Roman" w:hAnsi="Times New Roman" w:cs="Times New Roman"/>
          <w:kern w:val="0"/>
          <w:szCs w:val="24"/>
          <w:lang w:val="en"/>
        </w:rPr>
        <w:t xml:space="preserve">delegate </w:t>
      </w:r>
      <w:r w:rsidR="0061488D" w:rsidRPr="0061488D">
        <w:rPr>
          <w:rFonts w:ascii="Times New Roman" w:eastAsia="Times New Roman" w:hAnsi="Times New Roman" w:cs="Times New Roman"/>
          <w:kern w:val="0"/>
          <w:szCs w:val="24"/>
          <w:lang w:val="en"/>
        </w:rPr>
        <w:t>one director to Sun</w:t>
      </w:r>
      <w:r w:rsidR="008717B0">
        <w:rPr>
          <w:rFonts w:ascii="Times New Roman" w:eastAsia="Times New Roman" w:hAnsi="Times New Roman" w:cs="Times New Roman"/>
          <w:kern w:val="0"/>
          <w:szCs w:val="24"/>
          <w:lang w:val="en"/>
        </w:rPr>
        <w:t xml:space="preserve"> Pharma</w:t>
      </w:r>
      <w:r w:rsidR="0061488D" w:rsidRPr="0061488D">
        <w:rPr>
          <w:rFonts w:ascii="Times New Roman" w:eastAsia="Times New Roman" w:hAnsi="Times New Roman" w:cs="Times New Roman"/>
          <w:kern w:val="0"/>
          <w:szCs w:val="24"/>
          <w:lang w:val="en"/>
        </w:rPr>
        <w:t>’s Board of Directors.</w:t>
      </w:r>
    </w:p>
    <w:p w14:paraId="39EAE6BD" w14:textId="77777777" w:rsidR="0061488D" w:rsidRPr="004A6241" w:rsidRDefault="0061488D" w:rsidP="00223991">
      <w:pPr>
        <w:rPr>
          <w:rFonts w:ascii="Times New Roman" w:hAnsi="Times New Roman" w:cs="Times New Roman"/>
          <w:kern w:val="0"/>
          <w:szCs w:val="24"/>
          <w:lang w:val="en"/>
        </w:rPr>
      </w:pPr>
    </w:p>
    <w:p w14:paraId="776E86A6" w14:textId="7F39BA19" w:rsidR="00176292" w:rsidRDefault="00176292" w:rsidP="00223991">
      <w:pPr>
        <w:rPr>
          <w:rFonts w:ascii="Times New Roman" w:hAnsi="Times New Roman" w:cs="Times New Roman"/>
          <w:b/>
          <w:bCs/>
          <w:szCs w:val="24"/>
        </w:rPr>
      </w:pPr>
      <w:r>
        <w:rPr>
          <w:rFonts w:ascii="Times New Roman" w:hAnsi="Times New Roman" w:cs="Times New Roman"/>
          <w:b/>
          <w:bCs/>
          <w:szCs w:val="24"/>
        </w:rPr>
        <w:t>The</w:t>
      </w:r>
      <w:r w:rsidR="006131DC">
        <w:rPr>
          <w:rFonts w:ascii="Times New Roman" w:hAnsi="Times New Roman" w:cs="Times New Roman"/>
          <w:b/>
          <w:bCs/>
          <w:szCs w:val="24"/>
        </w:rPr>
        <w:t xml:space="preserve"> rationale of the </w:t>
      </w:r>
      <w:r>
        <w:rPr>
          <w:rFonts w:ascii="Times New Roman" w:hAnsi="Times New Roman" w:cs="Times New Roman" w:hint="eastAsia"/>
          <w:b/>
          <w:bCs/>
          <w:szCs w:val="24"/>
        </w:rPr>
        <w:t>M</w:t>
      </w:r>
      <w:r>
        <w:rPr>
          <w:rFonts w:ascii="Times New Roman" w:hAnsi="Times New Roman" w:cs="Times New Roman"/>
          <w:b/>
          <w:bCs/>
          <w:szCs w:val="24"/>
        </w:rPr>
        <w:t>erger and Acquisition</w:t>
      </w:r>
      <w:r w:rsidR="00690D19">
        <w:rPr>
          <w:rFonts w:ascii="Times New Roman" w:hAnsi="Times New Roman" w:cs="Times New Roman"/>
          <w:b/>
          <w:bCs/>
          <w:szCs w:val="24"/>
        </w:rPr>
        <w:t xml:space="preserve"> </w:t>
      </w:r>
    </w:p>
    <w:p w14:paraId="3D5DD0F5" w14:textId="78B3E9CE" w:rsidR="00B833CC" w:rsidRPr="007839D6" w:rsidRDefault="00B833CC" w:rsidP="00B833CC">
      <w:pPr>
        <w:widowControl/>
        <w:spacing w:after="360"/>
        <w:rPr>
          <w:rFonts w:ascii="Times New Roman" w:hAnsi="Times New Roman" w:cs="Times New Roman"/>
          <w:szCs w:val="24"/>
        </w:rPr>
      </w:pPr>
      <w:r w:rsidRPr="007839D6">
        <w:rPr>
          <w:rFonts w:ascii="Times New Roman" w:hAnsi="Times New Roman" w:cs="Times New Roman"/>
          <w:szCs w:val="24"/>
        </w:rPr>
        <w:t>The</w:t>
      </w:r>
      <w:r>
        <w:rPr>
          <w:rFonts w:ascii="Times New Roman" w:hAnsi="Times New Roman" w:cs="Times New Roman"/>
          <w:szCs w:val="24"/>
        </w:rPr>
        <w:t xml:space="preserve"> merger and acquisition transaction created a new pharma company ranked the </w:t>
      </w:r>
      <w:r w:rsidR="008717B0">
        <w:rPr>
          <w:rFonts w:ascii="Times New Roman" w:hAnsi="Times New Roman" w:cs="Times New Roman"/>
          <w:szCs w:val="24"/>
        </w:rPr>
        <w:t>5</w:t>
      </w:r>
      <w:r w:rsidR="008717B0" w:rsidRPr="008717B0">
        <w:rPr>
          <w:rFonts w:ascii="Times New Roman" w:hAnsi="Times New Roman" w:cs="Times New Roman"/>
          <w:szCs w:val="24"/>
          <w:vertAlign w:val="superscript"/>
        </w:rPr>
        <w:t>th</w:t>
      </w:r>
      <w:r w:rsidR="008717B0">
        <w:rPr>
          <w:rFonts w:ascii="Times New Roman" w:hAnsi="Times New Roman" w:cs="Times New Roman"/>
          <w:szCs w:val="24"/>
        </w:rPr>
        <w:t xml:space="preserve"> </w:t>
      </w:r>
      <w:r w:rsidRPr="007839D6">
        <w:rPr>
          <w:rFonts w:ascii="Times New Roman" w:hAnsi="Times New Roman" w:cs="Times New Roman"/>
          <w:szCs w:val="24"/>
        </w:rPr>
        <w:t xml:space="preserve">largest </w:t>
      </w:r>
      <w:r w:rsidR="003B3DC3">
        <w:rPr>
          <w:rFonts w:ascii="Times New Roman" w:hAnsi="Times New Roman" w:cs="Times New Roman"/>
          <w:szCs w:val="24"/>
        </w:rPr>
        <w:t xml:space="preserve">global </w:t>
      </w:r>
      <w:r w:rsidRPr="007839D6">
        <w:rPr>
          <w:rFonts w:ascii="Times New Roman" w:hAnsi="Times New Roman" w:cs="Times New Roman"/>
          <w:szCs w:val="24"/>
        </w:rPr>
        <w:t xml:space="preserve">specialty generic company and the </w:t>
      </w:r>
      <w:r w:rsidR="008717B0">
        <w:rPr>
          <w:rFonts w:ascii="Times New Roman" w:hAnsi="Times New Roman" w:cs="Times New Roman"/>
          <w:szCs w:val="24"/>
        </w:rPr>
        <w:t>1</w:t>
      </w:r>
      <w:r w:rsidR="008717B0" w:rsidRPr="008717B0">
        <w:rPr>
          <w:rFonts w:ascii="Times New Roman" w:hAnsi="Times New Roman" w:cs="Times New Roman"/>
          <w:szCs w:val="24"/>
          <w:vertAlign w:val="superscript"/>
        </w:rPr>
        <w:t>st</w:t>
      </w:r>
      <w:r w:rsidR="008717B0">
        <w:rPr>
          <w:rFonts w:ascii="Times New Roman" w:hAnsi="Times New Roman" w:cs="Times New Roman"/>
          <w:szCs w:val="24"/>
        </w:rPr>
        <w:t xml:space="preserve"> </w:t>
      </w:r>
      <w:r w:rsidRPr="007839D6">
        <w:rPr>
          <w:rFonts w:ascii="Times New Roman" w:hAnsi="Times New Roman" w:cs="Times New Roman"/>
          <w:szCs w:val="24"/>
        </w:rPr>
        <w:t xml:space="preserve">largest </w:t>
      </w:r>
      <w:r w:rsidR="003B3DC3">
        <w:rPr>
          <w:rFonts w:ascii="Times New Roman" w:hAnsi="Times New Roman" w:cs="Times New Roman"/>
          <w:szCs w:val="24"/>
        </w:rPr>
        <w:t xml:space="preserve">domestic </w:t>
      </w:r>
      <w:r w:rsidRPr="007839D6">
        <w:rPr>
          <w:rFonts w:ascii="Times New Roman" w:hAnsi="Times New Roman" w:cs="Times New Roman"/>
          <w:szCs w:val="24"/>
        </w:rPr>
        <w:t xml:space="preserve">pharmaceutical company with </w:t>
      </w:r>
      <w:r w:rsidR="008717B0">
        <w:rPr>
          <w:rFonts w:ascii="Times New Roman" w:hAnsi="Times New Roman" w:cs="Times New Roman"/>
          <w:szCs w:val="24"/>
        </w:rPr>
        <w:t xml:space="preserve">market </w:t>
      </w:r>
      <w:r>
        <w:rPr>
          <w:rFonts w:ascii="Times New Roman" w:hAnsi="Times New Roman" w:cs="Times New Roman"/>
          <w:szCs w:val="24"/>
        </w:rPr>
        <w:t xml:space="preserve">leading </w:t>
      </w:r>
      <w:r w:rsidRPr="007839D6">
        <w:rPr>
          <w:rFonts w:ascii="Times New Roman" w:hAnsi="Times New Roman" w:cs="Times New Roman"/>
          <w:szCs w:val="24"/>
        </w:rPr>
        <w:t xml:space="preserve">position in 13 specialty </w:t>
      </w:r>
      <w:r w:rsidR="008717B0">
        <w:rPr>
          <w:rFonts w:ascii="Times New Roman" w:hAnsi="Times New Roman" w:cs="Times New Roman"/>
          <w:szCs w:val="24"/>
        </w:rPr>
        <w:t xml:space="preserve">drug </w:t>
      </w:r>
      <w:r w:rsidRPr="007839D6">
        <w:rPr>
          <w:rFonts w:ascii="Times New Roman" w:hAnsi="Times New Roman" w:cs="Times New Roman"/>
          <w:szCs w:val="24"/>
        </w:rPr>
        <w:t xml:space="preserve">segments. </w:t>
      </w:r>
    </w:p>
    <w:p w14:paraId="7864D9C2" w14:textId="3E2E02DD" w:rsidR="009F2221" w:rsidRPr="00906DE9" w:rsidRDefault="00B82B7B" w:rsidP="00B833CC">
      <w:pPr>
        <w:widowControl/>
        <w:spacing w:after="360"/>
        <w:rPr>
          <w:rFonts w:ascii="Times New Roman" w:hAnsi="Times New Roman" w:cs="Times New Roman"/>
          <w:szCs w:val="24"/>
        </w:rPr>
      </w:pPr>
      <w:r>
        <w:rPr>
          <w:rFonts w:ascii="Times New Roman" w:hAnsi="Times New Roman" w:cs="Times New Roman"/>
          <w:szCs w:val="24"/>
        </w:rPr>
        <w:lastRenderedPageBreak/>
        <w:t xml:space="preserve">Investors </w:t>
      </w:r>
      <w:r w:rsidR="00B833CC">
        <w:rPr>
          <w:rFonts w:ascii="Times New Roman" w:hAnsi="Times New Roman" w:cs="Times New Roman"/>
          <w:szCs w:val="24"/>
        </w:rPr>
        <w:t xml:space="preserve">commented </w:t>
      </w:r>
      <w:r w:rsidR="00813ED4">
        <w:rPr>
          <w:rFonts w:ascii="Times New Roman" w:hAnsi="Times New Roman" w:cs="Times New Roman"/>
          <w:szCs w:val="24"/>
        </w:rPr>
        <w:t xml:space="preserve">the deal was </w:t>
      </w:r>
      <w:r w:rsidR="0048093A">
        <w:rPr>
          <w:rFonts w:ascii="Times New Roman" w:hAnsi="Times New Roman" w:cs="Times New Roman"/>
          <w:szCs w:val="24"/>
        </w:rPr>
        <w:t>favorable</w:t>
      </w:r>
      <w:r w:rsidR="00813ED4">
        <w:rPr>
          <w:rFonts w:ascii="Times New Roman" w:hAnsi="Times New Roman" w:cs="Times New Roman"/>
          <w:szCs w:val="24"/>
        </w:rPr>
        <w:t xml:space="preserve"> to Sun Pharma</w:t>
      </w:r>
      <w:r w:rsidR="00906DE9">
        <w:rPr>
          <w:rFonts w:ascii="Times New Roman" w:hAnsi="Times New Roman" w:cs="Times New Roman"/>
          <w:szCs w:val="24"/>
        </w:rPr>
        <w:t xml:space="preserve"> </w:t>
      </w:r>
      <w:r w:rsidR="00813ED4">
        <w:rPr>
          <w:rFonts w:ascii="Times New Roman" w:hAnsi="Times New Roman" w:cs="Times New Roman"/>
          <w:szCs w:val="24"/>
        </w:rPr>
        <w:t>as it help</w:t>
      </w:r>
      <w:r>
        <w:rPr>
          <w:rFonts w:ascii="Times New Roman" w:hAnsi="Times New Roman" w:cs="Times New Roman"/>
          <w:szCs w:val="24"/>
        </w:rPr>
        <w:t>ed</w:t>
      </w:r>
      <w:r w:rsidR="00813ED4">
        <w:rPr>
          <w:rFonts w:ascii="Times New Roman" w:hAnsi="Times New Roman" w:cs="Times New Roman"/>
          <w:szCs w:val="24"/>
        </w:rPr>
        <w:t xml:space="preserve"> fill</w:t>
      </w:r>
      <w:r>
        <w:rPr>
          <w:rFonts w:ascii="Times New Roman" w:hAnsi="Times New Roman" w:cs="Times New Roman"/>
          <w:szCs w:val="24"/>
        </w:rPr>
        <w:t xml:space="preserve"> </w:t>
      </w:r>
      <w:r w:rsidR="00813ED4">
        <w:rPr>
          <w:rFonts w:ascii="Times New Roman" w:hAnsi="Times New Roman" w:cs="Times New Roman"/>
          <w:szCs w:val="24"/>
        </w:rPr>
        <w:t xml:space="preserve">therapeutic gaps in the US market, get better access to emerging markets and strengthen </w:t>
      </w:r>
      <w:r w:rsidR="00914399">
        <w:rPr>
          <w:rFonts w:ascii="Times New Roman" w:hAnsi="Times New Roman" w:cs="Times New Roman"/>
          <w:szCs w:val="24"/>
        </w:rPr>
        <w:t>presence in domestic market</w:t>
      </w:r>
      <w:r>
        <w:rPr>
          <w:rFonts w:ascii="Times New Roman" w:hAnsi="Times New Roman" w:cs="Times New Roman"/>
          <w:szCs w:val="24"/>
        </w:rPr>
        <w:t>.</w:t>
      </w:r>
      <w:r w:rsidR="009F2221">
        <w:rPr>
          <w:rFonts w:ascii="Times New Roman" w:hAnsi="Times New Roman" w:cs="Times New Roman"/>
          <w:szCs w:val="24"/>
        </w:rPr>
        <w:t xml:space="preserve"> </w:t>
      </w:r>
      <w:r w:rsidR="009F2221" w:rsidRPr="007839D6">
        <w:rPr>
          <w:rFonts w:ascii="Times New Roman" w:hAnsi="Times New Roman" w:cs="Times New Roman"/>
          <w:szCs w:val="24"/>
        </w:rPr>
        <w:t xml:space="preserve">A combined </w:t>
      </w:r>
      <w:r w:rsidR="00B833CC">
        <w:rPr>
          <w:rFonts w:ascii="Times New Roman" w:hAnsi="Times New Roman" w:cs="Times New Roman"/>
          <w:szCs w:val="24"/>
        </w:rPr>
        <w:t xml:space="preserve">entity had </w:t>
      </w:r>
      <w:r w:rsidR="009F2221" w:rsidRPr="007839D6">
        <w:rPr>
          <w:rFonts w:ascii="Times New Roman" w:hAnsi="Times New Roman" w:cs="Times New Roman"/>
          <w:szCs w:val="24"/>
        </w:rPr>
        <w:t>a</w:t>
      </w:r>
      <w:r w:rsidR="00165580">
        <w:rPr>
          <w:rFonts w:ascii="Times New Roman" w:hAnsi="Times New Roman" w:cs="Times New Roman"/>
          <w:szCs w:val="24"/>
        </w:rPr>
        <w:t xml:space="preserve"> diversified</w:t>
      </w:r>
      <w:r w:rsidR="009F2221" w:rsidRPr="007839D6">
        <w:rPr>
          <w:rFonts w:ascii="Times New Roman" w:hAnsi="Times New Roman" w:cs="Times New Roman"/>
          <w:szCs w:val="24"/>
        </w:rPr>
        <w:t xml:space="preserve">, </w:t>
      </w:r>
      <w:r w:rsidR="00165580">
        <w:rPr>
          <w:rFonts w:ascii="Times New Roman" w:hAnsi="Times New Roman" w:cs="Times New Roman"/>
          <w:szCs w:val="24"/>
        </w:rPr>
        <w:t>greatly</w:t>
      </w:r>
      <w:r w:rsidR="009F2221" w:rsidRPr="007839D6">
        <w:rPr>
          <w:rFonts w:ascii="Times New Roman" w:hAnsi="Times New Roman" w:cs="Times New Roman"/>
          <w:szCs w:val="24"/>
        </w:rPr>
        <w:t xml:space="preserve"> complementary portfolio of specialty and generic products </w:t>
      </w:r>
      <w:r w:rsidR="00914399">
        <w:rPr>
          <w:rFonts w:ascii="Times New Roman" w:hAnsi="Times New Roman" w:cs="Times New Roman"/>
          <w:szCs w:val="24"/>
        </w:rPr>
        <w:t xml:space="preserve">covering </w:t>
      </w:r>
      <w:r w:rsidR="00104F27">
        <w:rPr>
          <w:rFonts w:ascii="Times New Roman" w:hAnsi="Times New Roman" w:cs="Times New Roman"/>
          <w:szCs w:val="24"/>
        </w:rPr>
        <w:t xml:space="preserve">an extensive </w:t>
      </w:r>
      <w:r w:rsidR="00165580">
        <w:rPr>
          <w:rFonts w:ascii="Times New Roman" w:hAnsi="Times New Roman" w:cs="Times New Roman"/>
          <w:szCs w:val="24"/>
        </w:rPr>
        <w:t xml:space="preserve">range </w:t>
      </w:r>
      <w:r w:rsidR="009F2221" w:rsidRPr="007839D6">
        <w:rPr>
          <w:rFonts w:ascii="Times New Roman" w:hAnsi="Times New Roman" w:cs="Times New Roman"/>
          <w:szCs w:val="24"/>
        </w:rPr>
        <w:t xml:space="preserve">of chronic and acute </w:t>
      </w:r>
      <w:r w:rsidR="00104F27">
        <w:rPr>
          <w:rFonts w:ascii="Times New Roman" w:hAnsi="Times New Roman" w:cs="Times New Roman"/>
          <w:szCs w:val="24"/>
        </w:rPr>
        <w:t>medicines</w:t>
      </w:r>
      <w:r w:rsidR="009F2221" w:rsidRPr="007839D6">
        <w:rPr>
          <w:rFonts w:ascii="Times New Roman" w:hAnsi="Times New Roman" w:cs="Times New Roman"/>
          <w:szCs w:val="24"/>
        </w:rPr>
        <w:t>.</w:t>
      </w:r>
      <w:r w:rsidR="00914399">
        <w:rPr>
          <w:rFonts w:ascii="Times New Roman" w:hAnsi="Times New Roman" w:cs="Times New Roman"/>
          <w:szCs w:val="24"/>
        </w:rPr>
        <w:t xml:space="preserve"> </w:t>
      </w:r>
    </w:p>
    <w:p w14:paraId="076B7A0F" w14:textId="5593C73A" w:rsidR="00107709" w:rsidRDefault="00104F27" w:rsidP="00107709">
      <w:pPr>
        <w:rPr>
          <w:rFonts w:ascii="Times New Roman" w:hAnsi="Times New Roman" w:cs="Times New Roman"/>
          <w:szCs w:val="24"/>
        </w:rPr>
      </w:pPr>
      <w:r>
        <w:rPr>
          <w:rFonts w:ascii="Times New Roman" w:hAnsi="Times New Roman" w:cs="Times New Roman"/>
          <w:szCs w:val="24"/>
        </w:rPr>
        <w:t>Geographically</w:t>
      </w:r>
      <w:r w:rsidR="00B833CC">
        <w:rPr>
          <w:rFonts w:ascii="Times New Roman" w:hAnsi="Times New Roman" w:cs="Times New Roman"/>
          <w:szCs w:val="24"/>
        </w:rPr>
        <w:t xml:space="preserve">, the </w:t>
      </w:r>
      <w:r w:rsidR="00165580">
        <w:rPr>
          <w:rFonts w:ascii="Times New Roman" w:hAnsi="Times New Roman" w:cs="Times New Roman"/>
          <w:szCs w:val="24"/>
        </w:rPr>
        <w:t>new merged</w:t>
      </w:r>
      <w:r w:rsidR="00B833CC">
        <w:rPr>
          <w:rFonts w:ascii="Times New Roman" w:hAnsi="Times New Roman" w:cs="Times New Roman"/>
          <w:szCs w:val="24"/>
        </w:rPr>
        <w:t xml:space="preserve"> entity had </w:t>
      </w:r>
      <w:r w:rsidR="006131DC" w:rsidRPr="007839D6">
        <w:rPr>
          <w:rFonts w:ascii="Times New Roman" w:hAnsi="Times New Roman" w:cs="Times New Roman"/>
          <w:szCs w:val="24"/>
        </w:rPr>
        <w:t xml:space="preserve">operations </w:t>
      </w:r>
      <w:r w:rsidR="00B833CC">
        <w:rPr>
          <w:rFonts w:ascii="Times New Roman" w:hAnsi="Times New Roman" w:cs="Times New Roman"/>
          <w:szCs w:val="24"/>
        </w:rPr>
        <w:t xml:space="preserve">over </w:t>
      </w:r>
      <w:r w:rsidR="006131DC" w:rsidRPr="007839D6">
        <w:rPr>
          <w:rFonts w:ascii="Times New Roman" w:hAnsi="Times New Roman" w:cs="Times New Roman"/>
          <w:szCs w:val="24"/>
        </w:rPr>
        <w:t xml:space="preserve">65 countries, 47 manufacturing facilities across 5 continents </w:t>
      </w:r>
      <w:r w:rsidR="00B833CC">
        <w:rPr>
          <w:rFonts w:ascii="Times New Roman" w:hAnsi="Times New Roman" w:cs="Times New Roman"/>
          <w:szCs w:val="24"/>
        </w:rPr>
        <w:t>in total</w:t>
      </w:r>
      <w:r>
        <w:rPr>
          <w:rFonts w:ascii="Times New Roman" w:hAnsi="Times New Roman" w:cs="Times New Roman"/>
          <w:szCs w:val="24"/>
        </w:rPr>
        <w:t xml:space="preserve">, providing a solid </w:t>
      </w:r>
      <w:r w:rsidR="006131DC" w:rsidRPr="007839D6">
        <w:rPr>
          <w:rFonts w:ascii="Times New Roman" w:hAnsi="Times New Roman" w:cs="Times New Roman"/>
          <w:szCs w:val="24"/>
        </w:rPr>
        <w:t xml:space="preserve">platform of specialty and generic products </w:t>
      </w:r>
      <w:r w:rsidR="001C2567">
        <w:rPr>
          <w:rFonts w:ascii="Times New Roman" w:hAnsi="Times New Roman" w:cs="Times New Roman"/>
          <w:szCs w:val="24"/>
        </w:rPr>
        <w:t>targeted worldwide market</w:t>
      </w:r>
      <w:r w:rsidR="006131DC" w:rsidRPr="007839D6">
        <w:rPr>
          <w:rFonts w:ascii="Times New Roman" w:hAnsi="Times New Roman" w:cs="Times New Roman"/>
          <w:szCs w:val="24"/>
        </w:rPr>
        <w:t>.</w:t>
      </w:r>
      <w:r>
        <w:rPr>
          <w:rFonts w:ascii="Times New Roman" w:hAnsi="Times New Roman" w:cs="Times New Roman"/>
          <w:szCs w:val="24"/>
        </w:rPr>
        <w:t xml:space="preserve"> In addition, </w:t>
      </w:r>
      <w:r w:rsidR="006131DC" w:rsidRPr="007839D6">
        <w:rPr>
          <w:rFonts w:ascii="Times New Roman" w:hAnsi="Times New Roman" w:cs="Times New Roman"/>
          <w:szCs w:val="24"/>
        </w:rPr>
        <w:t xml:space="preserve">Sun Pharma’s proven </w:t>
      </w:r>
      <w:r w:rsidR="00B833CC">
        <w:rPr>
          <w:rFonts w:ascii="Times New Roman" w:hAnsi="Times New Roman" w:cs="Times New Roman"/>
          <w:szCs w:val="24"/>
        </w:rPr>
        <w:t xml:space="preserve">track record on </w:t>
      </w:r>
      <w:r>
        <w:rPr>
          <w:rFonts w:ascii="Times New Roman" w:hAnsi="Times New Roman" w:cs="Times New Roman"/>
          <w:szCs w:val="24"/>
        </w:rPr>
        <w:t xml:space="preserve">specialty drug </w:t>
      </w:r>
      <w:r w:rsidR="006131DC" w:rsidRPr="007839D6">
        <w:rPr>
          <w:rFonts w:ascii="Times New Roman" w:hAnsi="Times New Roman" w:cs="Times New Roman"/>
          <w:szCs w:val="24"/>
        </w:rPr>
        <w:t xml:space="preserve">capabilities </w:t>
      </w:r>
      <w:r w:rsidR="00FA5C2F">
        <w:rPr>
          <w:rFonts w:ascii="Times New Roman" w:hAnsi="Times New Roman" w:cs="Times New Roman"/>
          <w:szCs w:val="24"/>
        </w:rPr>
        <w:t xml:space="preserve">coupled </w:t>
      </w:r>
      <w:r w:rsidR="006131DC" w:rsidRPr="007839D6">
        <w:rPr>
          <w:rFonts w:ascii="Times New Roman" w:hAnsi="Times New Roman" w:cs="Times New Roman"/>
          <w:szCs w:val="24"/>
        </w:rPr>
        <w:t xml:space="preserve">with Ranbaxy’s </w:t>
      </w:r>
      <w:r>
        <w:rPr>
          <w:rFonts w:ascii="Times New Roman" w:hAnsi="Times New Roman" w:cs="Times New Roman"/>
          <w:szCs w:val="24"/>
        </w:rPr>
        <w:t xml:space="preserve">long history of </w:t>
      </w:r>
      <w:r w:rsidR="006131DC" w:rsidRPr="007839D6">
        <w:rPr>
          <w:rFonts w:ascii="Times New Roman" w:hAnsi="Times New Roman" w:cs="Times New Roman"/>
          <w:szCs w:val="24"/>
        </w:rPr>
        <w:t xml:space="preserve">global </w:t>
      </w:r>
      <w:r>
        <w:rPr>
          <w:rFonts w:ascii="Times New Roman" w:hAnsi="Times New Roman" w:cs="Times New Roman"/>
          <w:szCs w:val="24"/>
        </w:rPr>
        <w:t>footprint</w:t>
      </w:r>
      <w:r w:rsidR="00FA5C2F">
        <w:rPr>
          <w:rFonts w:ascii="Times New Roman" w:hAnsi="Times New Roman" w:cs="Times New Roman"/>
          <w:szCs w:val="24"/>
        </w:rPr>
        <w:t xml:space="preserve"> in generics segment</w:t>
      </w:r>
      <w:r w:rsidR="00BF0846">
        <w:rPr>
          <w:rFonts w:ascii="Times New Roman" w:hAnsi="Times New Roman" w:cs="Times New Roman"/>
          <w:szCs w:val="24"/>
        </w:rPr>
        <w:t xml:space="preserve"> posited the </w:t>
      </w:r>
      <w:r>
        <w:rPr>
          <w:rFonts w:ascii="Times New Roman" w:hAnsi="Times New Roman" w:cs="Times New Roman"/>
          <w:szCs w:val="24"/>
        </w:rPr>
        <w:t xml:space="preserve">great </w:t>
      </w:r>
      <w:r w:rsidR="00BF0846">
        <w:rPr>
          <w:rFonts w:ascii="Times New Roman" w:hAnsi="Times New Roman" w:cs="Times New Roman"/>
          <w:szCs w:val="24"/>
        </w:rPr>
        <w:t xml:space="preserve">opportunities for exceptional </w:t>
      </w:r>
      <w:r>
        <w:rPr>
          <w:rFonts w:ascii="Times New Roman" w:hAnsi="Times New Roman" w:cs="Times New Roman"/>
          <w:szCs w:val="24"/>
        </w:rPr>
        <w:t>growth</w:t>
      </w:r>
      <w:r w:rsidR="006131DC" w:rsidRPr="007839D6">
        <w:rPr>
          <w:rFonts w:ascii="Times New Roman" w:hAnsi="Times New Roman" w:cs="Times New Roman"/>
          <w:szCs w:val="24"/>
        </w:rPr>
        <w:t xml:space="preserve">. </w:t>
      </w:r>
      <w:r>
        <w:rPr>
          <w:rFonts w:ascii="Times New Roman" w:hAnsi="Times New Roman" w:cs="Times New Roman"/>
          <w:szCs w:val="24"/>
        </w:rPr>
        <w:t>Ranbaxy had</w:t>
      </w:r>
      <w:r w:rsidR="006131DC" w:rsidRPr="007839D6">
        <w:rPr>
          <w:rFonts w:ascii="Times New Roman" w:hAnsi="Times New Roman" w:cs="Times New Roman"/>
          <w:szCs w:val="24"/>
        </w:rPr>
        <w:t xml:space="preserve"> </w:t>
      </w:r>
      <w:r>
        <w:rPr>
          <w:rFonts w:ascii="Times New Roman" w:hAnsi="Times New Roman" w:cs="Times New Roman"/>
          <w:szCs w:val="24"/>
        </w:rPr>
        <w:t xml:space="preserve">brought in not only an increased </w:t>
      </w:r>
      <w:r w:rsidR="006131DC" w:rsidRPr="007839D6">
        <w:rPr>
          <w:rFonts w:ascii="Times New Roman" w:hAnsi="Times New Roman" w:cs="Times New Roman"/>
          <w:szCs w:val="24"/>
        </w:rPr>
        <w:t xml:space="preserve">exposure to </w:t>
      </w:r>
      <w:r>
        <w:rPr>
          <w:rFonts w:ascii="Times New Roman" w:hAnsi="Times New Roman" w:cs="Times New Roman"/>
          <w:szCs w:val="24"/>
        </w:rPr>
        <w:t xml:space="preserve">high-growth </w:t>
      </w:r>
      <w:r w:rsidR="006131DC" w:rsidRPr="007839D6">
        <w:rPr>
          <w:rFonts w:ascii="Times New Roman" w:hAnsi="Times New Roman" w:cs="Times New Roman"/>
          <w:szCs w:val="24"/>
        </w:rPr>
        <w:t xml:space="preserve">emerging </w:t>
      </w:r>
      <w:r>
        <w:rPr>
          <w:rFonts w:ascii="Times New Roman" w:hAnsi="Times New Roman" w:cs="Times New Roman"/>
          <w:szCs w:val="24"/>
        </w:rPr>
        <w:t>markets</w:t>
      </w:r>
      <w:r w:rsidR="00906DE9">
        <w:rPr>
          <w:rFonts w:ascii="Times New Roman" w:hAnsi="Times New Roman" w:cs="Times New Roman"/>
          <w:szCs w:val="24"/>
        </w:rPr>
        <w:t xml:space="preserve"> such as </w:t>
      </w:r>
      <w:r w:rsidR="000E77B0">
        <w:rPr>
          <w:rFonts w:ascii="Times New Roman" w:hAnsi="Times New Roman" w:cs="Times New Roman"/>
          <w:szCs w:val="24"/>
        </w:rPr>
        <w:t xml:space="preserve">South Africa, </w:t>
      </w:r>
      <w:r w:rsidR="00906DE9">
        <w:rPr>
          <w:rFonts w:ascii="Times New Roman" w:hAnsi="Times New Roman" w:cs="Times New Roman"/>
          <w:szCs w:val="24"/>
        </w:rPr>
        <w:t xml:space="preserve">Romania, Brazil, </w:t>
      </w:r>
      <w:r w:rsidR="000E77B0">
        <w:rPr>
          <w:rFonts w:ascii="Times New Roman" w:hAnsi="Times New Roman" w:cs="Times New Roman"/>
          <w:szCs w:val="24"/>
        </w:rPr>
        <w:t xml:space="preserve">Russia and </w:t>
      </w:r>
      <w:r w:rsidR="00906DE9">
        <w:rPr>
          <w:rFonts w:ascii="Times New Roman" w:hAnsi="Times New Roman" w:cs="Times New Roman"/>
          <w:szCs w:val="24"/>
        </w:rPr>
        <w:t xml:space="preserve">Malaysia </w:t>
      </w:r>
      <w:r w:rsidR="002B5756">
        <w:rPr>
          <w:rFonts w:ascii="Times New Roman" w:hAnsi="Times New Roman" w:cs="Times New Roman"/>
          <w:szCs w:val="24"/>
        </w:rPr>
        <w:t>(</w:t>
      </w:r>
      <w:r w:rsidR="002B5756" w:rsidRPr="007839D6">
        <w:rPr>
          <w:rFonts w:ascii="Times New Roman" w:hAnsi="Times New Roman" w:cs="Times New Roman"/>
          <w:szCs w:val="24"/>
        </w:rPr>
        <w:t>where Sun Pharma did</w:t>
      </w:r>
      <w:r w:rsidR="00EE0CB1">
        <w:rPr>
          <w:rFonts w:ascii="Times New Roman" w:hAnsi="Times New Roman" w:cs="Times New Roman"/>
          <w:szCs w:val="24"/>
        </w:rPr>
        <w:t xml:space="preserve"> not </w:t>
      </w:r>
      <w:r w:rsidR="002B5756" w:rsidRPr="007839D6">
        <w:rPr>
          <w:rFonts w:ascii="Times New Roman" w:hAnsi="Times New Roman" w:cs="Times New Roman"/>
          <w:szCs w:val="24"/>
        </w:rPr>
        <w:t xml:space="preserve">have a </w:t>
      </w:r>
      <w:r w:rsidR="00BC75CC">
        <w:rPr>
          <w:rFonts w:ascii="Times New Roman" w:hAnsi="Times New Roman" w:cs="Times New Roman"/>
          <w:szCs w:val="24"/>
        </w:rPr>
        <w:t>footprint</w:t>
      </w:r>
      <w:r w:rsidR="002B5756">
        <w:rPr>
          <w:rFonts w:ascii="Times New Roman" w:hAnsi="Times New Roman" w:cs="Times New Roman"/>
          <w:szCs w:val="24"/>
        </w:rPr>
        <w:t>)</w:t>
      </w:r>
      <w:r w:rsidR="00906DE9">
        <w:rPr>
          <w:rFonts w:ascii="Times New Roman" w:hAnsi="Times New Roman" w:cs="Times New Roman"/>
          <w:szCs w:val="24"/>
        </w:rPr>
        <w:t xml:space="preserve"> for cross-selling and building better brand,</w:t>
      </w:r>
      <w:r>
        <w:rPr>
          <w:rFonts w:ascii="Times New Roman" w:hAnsi="Times New Roman" w:cs="Times New Roman"/>
          <w:szCs w:val="24"/>
        </w:rPr>
        <w:t xml:space="preserve"> but</w:t>
      </w:r>
      <w:r w:rsidR="006131DC" w:rsidRPr="007839D6">
        <w:rPr>
          <w:rFonts w:ascii="Times New Roman" w:hAnsi="Times New Roman" w:cs="Times New Roman"/>
          <w:szCs w:val="24"/>
        </w:rPr>
        <w:t xml:space="preserve"> also </w:t>
      </w:r>
      <w:r>
        <w:rPr>
          <w:rFonts w:ascii="Times New Roman" w:hAnsi="Times New Roman" w:cs="Times New Roman"/>
          <w:szCs w:val="24"/>
        </w:rPr>
        <w:t>further strengthening</w:t>
      </w:r>
      <w:r w:rsidR="00EE0CB1">
        <w:rPr>
          <w:rFonts w:ascii="Times New Roman" w:hAnsi="Times New Roman" w:cs="Times New Roman"/>
          <w:szCs w:val="24"/>
        </w:rPr>
        <w:t xml:space="preserve"> its presence </w:t>
      </w:r>
      <w:r w:rsidR="006131DC" w:rsidRPr="007839D6">
        <w:rPr>
          <w:rFonts w:ascii="Times New Roman" w:hAnsi="Times New Roman" w:cs="Times New Roman"/>
          <w:szCs w:val="24"/>
        </w:rPr>
        <w:t>in the United States and India</w:t>
      </w:r>
      <w:r w:rsidR="00EE0CB1">
        <w:rPr>
          <w:rFonts w:ascii="Times New Roman" w:hAnsi="Times New Roman" w:cs="Times New Roman"/>
          <w:szCs w:val="24"/>
        </w:rPr>
        <w:t xml:space="preserve"> local</w:t>
      </w:r>
      <w:r w:rsidR="00906DE9">
        <w:rPr>
          <w:rFonts w:ascii="Times New Roman" w:hAnsi="Times New Roman" w:cs="Times New Roman"/>
          <w:szCs w:val="24"/>
        </w:rPr>
        <w:t xml:space="preserve"> markets</w:t>
      </w:r>
      <w:r w:rsidR="006131DC" w:rsidRPr="007839D6">
        <w:rPr>
          <w:rFonts w:ascii="Times New Roman" w:hAnsi="Times New Roman" w:cs="Times New Roman"/>
          <w:szCs w:val="24"/>
        </w:rPr>
        <w:t>.</w:t>
      </w:r>
      <w:r w:rsidR="00107709">
        <w:rPr>
          <w:rFonts w:ascii="Times New Roman" w:hAnsi="Times New Roman" w:cs="Times New Roman"/>
          <w:szCs w:val="24"/>
        </w:rPr>
        <w:t xml:space="preserve"> The benefits of being more diversified with US market plus the rest of the world and India contributing 47%, 31%, 22% of sales respectively following the merger. </w:t>
      </w:r>
    </w:p>
    <w:p w14:paraId="49DB918C" w14:textId="77777777" w:rsidR="00107709" w:rsidRDefault="00107709" w:rsidP="00107709">
      <w:pPr>
        <w:rPr>
          <w:rFonts w:ascii="Times New Roman" w:hAnsi="Times New Roman" w:cs="Times New Roman"/>
          <w:szCs w:val="24"/>
        </w:rPr>
      </w:pPr>
    </w:p>
    <w:p w14:paraId="2D685F71" w14:textId="26A4E929" w:rsidR="00F51325" w:rsidRDefault="002B5756" w:rsidP="005D18D9">
      <w:pPr>
        <w:widowControl/>
        <w:spacing w:after="360"/>
        <w:rPr>
          <w:rFonts w:ascii="Times New Roman" w:hAnsi="Times New Roman" w:cs="Times New Roman"/>
          <w:szCs w:val="24"/>
        </w:rPr>
      </w:pPr>
      <w:r w:rsidRPr="007839D6">
        <w:rPr>
          <w:rFonts w:ascii="Times New Roman" w:hAnsi="Times New Roman" w:cs="Times New Roman"/>
          <w:szCs w:val="24"/>
        </w:rPr>
        <w:t xml:space="preserve">Sun </w:t>
      </w:r>
      <w:r>
        <w:rPr>
          <w:rFonts w:ascii="Times New Roman" w:hAnsi="Times New Roman" w:cs="Times New Roman"/>
          <w:szCs w:val="24"/>
        </w:rPr>
        <w:t xml:space="preserve">Pharma expected to </w:t>
      </w:r>
      <w:r w:rsidRPr="007839D6">
        <w:rPr>
          <w:rFonts w:ascii="Times New Roman" w:hAnsi="Times New Roman" w:cs="Times New Roman"/>
          <w:szCs w:val="24"/>
        </w:rPr>
        <w:t>benefit</w:t>
      </w:r>
      <w:r>
        <w:rPr>
          <w:rFonts w:ascii="Times New Roman" w:hAnsi="Times New Roman" w:cs="Times New Roman"/>
          <w:szCs w:val="24"/>
        </w:rPr>
        <w:t xml:space="preserve"> </w:t>
      </w:r>
      <w:r w:rsidRPr="007839D6">
        <w:rPr>
          <w:rFonts w:ascii="Times New Roman" w:hAnsi="Times New Roman" w:cs="Times New Roman"/>
          <w:szCs w:val="24"/>
        </w:rPr>
        <w:t xml:space="preserve">from Ranbaxy’s </w:t>
      </w:r>
      <w:r>
        <w:rPr>
          <w:rFonts w:ascii="Times New Roman" w:hAnsi="Times New Roman" w:cs="Times New Roman"/>
          <w:szCs w:val="24"/>
        </w:rPr>
        <w:t xml:space="preserve">global </w:t>
      </w:r>
      <w:r w:rsidRPr="007839D6">
        <w:rPr>
          <w:rFonts w:ascii="Times New Roman" w:hAnsi="Times New Roman" w:cs="Times New Roman"/>
          <w:szCs w:val="24"/>
        </w:rPr>
        <w:t>distribution network</w:t>
      </w:r>
      <w:r>
        <w:rPr>
          <w:rFonts w:ascii="Times New Roman" w:hAnsi="Times New Roman" w:cs="Times New Roman"/>
          <w:szCs w:val="24"/>
        </w:rPr>
        <w:t xml:space="preserve"> </w:t>
      </w:r>
      <w:r w:rsidRPr="007839D6">
        <w:rPr>
          <w:rFonts w:ascii="Times New Roman" w:hAnsi="Times New Roman" w:cs="Times New Roman"/>
          <w:szCs w:val="24"/>
        </w:rPr>
        <w:t>and its strengths in over-the-counter drugs, chronic therapy and hospitalization products.</w:t>
      </w:r>
      <w:r>
        <w:rPr>
          <w:rFonts w:ascii="Times New Roman" w:hAnsi="Times New Roman" w:cs="Times New Roman"/>
          <w:szCs w:val="24"/>
        </w:rPr>
        <w:t xml:space="preserve"> Therefore, </w:t>
      </w:r>
      <w:r w:rsidR="006131DC" w:rsidRPr="007839D6">
        <w:rPr>
          <w:rFonts w:ascii="Times New Roman" w:hAnsi="Times New Roman" w:cs="Times New Roman"/>
          <w:szCs w:val="24"/>
        </w:rPr>
        <w:t xml:space="preserve">Sun Pharma </w:t>
      </w:r>
      <w:r w:rsidR="00353B90">
        <w:rPr>
          <w:rFonts w:ascii="Times New Roman" w:hAnsi="Times New Roman" w:cs="Times New Roman"/>
          <w:szCs w:val="24"/>
        </w:rPr>
        <w:t xml:space="preserve">forecasted </w:t>
      </w:r>
      <w:r w:rsidR="006131DC" w:rsidRPr="007839D6">
        <w:rPr>
          <w:rFonts w:ascii="Times New Roman" w:hAnsi="Times New Roman" w:cs="Times New Roman"/>
          <w:szCs w:val="24"/>
        </w:rPr>
        <w:t xml:space="preserve">to realize </w:t>
      </w:r>
      <w:r w:rsidR="00906DE9">
        <w:rPr>
          <w:rFonts w:ascii="Times New Roman" w:hAnsi="Times New Roman" w:cs="Times New Roman"/>
          <w:szCs w:val="24"/>
        </w:rPr>
        <w:t xml:space="preserve">the </w:t>
      </w:r>
      <w:r w:rsidR="00353B90">
        <w:rPr>
          <w:rFonts w:ascii="Times New Roman" w:hAnsi="Times New Roman" w:cs="Times New Roman"/>
          <w:szCs w:val="24"/>
        </w:rPr>
        <w:t xml:space="preserve">synergy benefits </w:t>
      </w:r>
      <w:r w:rsidR="006131DC" w:rsidRPr="007839D6">
        <w:rPr>
          <w:rFonts w:ascii="Times New Roman" w:hAnsi="Times New Roman" w:cs="Times New Roman"/>
          <w:szCs w:val="24"/>
        </w:rPr>
        <w:t xml:space="preserve">of US$ 250 million by third-year </w:t>
      </w:r>
      <w:r w:rsidR="00353B90">
        <w:rPr>
          <w:rFonts w:ascii="Times New Roman" w:hAnsi="Times New Roman" w:cs="Times New Roman"/>
          <w:szCs w:val="24"/>
        </w:rPr>
        <w:t>since the deal closure</w:t>
      </w:r>
      <w:r w:rsidR="006131DC" w:rsidRPr="007839D6">
        <w:rPr>
          <w:rFonts w:ascii="Times New Roman" w:hAnsi="Times New Roman" w:cs="Times New Roman"/>
          <w:szCs w:val="24"/>
        </w:rPr>
        <w:t xml:space="preserve">. </w:t>
      </w:r>
      <w:r w:rsidR="004562F6">
        <w:rPr>
          <w:rFonts w:ascii="Times New Roman" w:hAnsi="Times New Roman" w:cs="Times New Roman"/>
          <w:szCs w:val="24"/>
        </w:rPr>
        <w:t>Increased revenue, cost management,</w:t>
      </w:r>
      <w:r w:rsidR="0012106A">
        <w:rPr>
          <w:rFonts w:ascii="Times New Roman" w:hAnsi="Times New Roman" w:cs="Times New Roman"/>
          <w:szCs w:val="24"/>
        </w:rPr>
        <w:t xml:space="preserve"> </w:t>
      </w:r>
      <w:r w:rsidR="004562F6">
        <w:rPr>
          <w:rFonts w:ascii="Times New Roman" w:hAnsi="Times New Roman" w:cs="Times New Roman"/>
          <w:szCs w:val="24"/>
        </w:rPr>
        <w:t xml:space="preserve">procurement with supply chain efficiencies were the expected benefits. Additionally, </w:t>
      </w:r>
      <w:r w:rsidR="006131DC" w:rsidRPr="007839D6">
        <w:rPr>
          <w:rFonts w:ascii="Times New Roman" w:hAnsi="Times New Roman" w:cs="Times New Roman"/>
          <w:szCs w:val="24"/>
        </w:rPr>
        <w:t xml:space="preserve">Sun Pharma </w:t>
      </w:r>
      <w:r w:rsidR="004562F6">
        <w:rPr>
          <w:rFonts w:ascii="Times New Roman" w:hAnsi="Times New Roman" w:cs="Times New Roman"/>
          <w:szCs w:val="24"/>
        </w:rPr>
        <w:t>planned t</w:t>
      </w:r>
      <w:r w:rsidR="006131DC" w:rsidRPr="007839D6">
        <w:rPr>
          <w:rFonts w:ascii="Times New Roman" w:hAnsi="Times New Roman" w:cs="Times New Roman"/>
          <w:szCs w:val="24"/>
        </w:rPr>
        <w:t>o leverage the</w:t>
      </w:r>
      <w:r w:rsidR="00906DE9">
        <w:rPr>
          <w:rFonts w:ascii="Times New Roman" w:hAnsi="Times New Roman" w:cs="Times New Roman"/>
          <w:szCs w:val="24"/>
        </w:rPr>
        <w:t xml:space="preserve"> combined </w:t>
      </w:r>
      <w:r w:rsidR="006131DC" w:rsidRPr="007839D6">
        <w:rPr>
          <w:rFonts w:ascii="Times New Roman" w:hAnsi="Times New Roman" w:cs="Times New Roman"/>
          <w:szCs w:val="24"/>
        </w:rPr>
        <w:t>human capital</w:t>
      </w:r>
      <w:r w:rsidR="00906DE9">
        <w:rPr>
          <w:rFonts w:ascii="Times New Roman" w:hAnsi="Times New Roman" w:cs="Times New Roman"/>
          <w:szCs w:val="24"/>
        </w:rPr>
        <w:t xml:space="preserve">s from both companies </w:t>
      </w:r>
      <w:r w:rsidR="006131DC" w:rsidRPr="007839D6">
        <w:rPr>
          <w:rFonts w:ascii="Times New Roman" w:hAnsi="Times New Roman" w:cs="Times New Roman"/>
          <w:szCs w:val="24"/>
        </w:rPr>
        <w:t xml:space="preserve">to </w:t>
      </w:r>
      <w:r w:rsidR="004562F6">
        <w:rPr>
          <w:rFonts w:ascii="Times New Roman" w:hAnsi="Times New Roman" w:cs="Times New Roman"/>
          <w:szCs w:val="24"/>
        </w:rPr>
        <w:t xml:space="preserve">further fuel the </w:t>
      </w:r>
      <w:r w:rsidR="003E31DD">
        <w:rPr>
          <w:rFonts w:ascii="Times New Roman" w:hAnsi="Times New Roman" w:cs="Times New Roman"/>
          <w:szCs w:val="24"/>
        </w:rPr>
        <w:t xml:space="preserve">sustainable </w:t>
      </w:r>
      <w:r w:rsidR="006131DC" w:rsidRPr="007839D6">
        <w:rPr>
          <w:rFonts w:ascii="Times New Roman" w:hAnsi="Times New Roman" w:cs="Times New Roman"/>
          <w:szCs w:val="24"/>
        </w:rPr>
        <w:t>growth.</w:t>
      </w:r>
      <w:r w:rsidR="00906DE9">
        <w:rPr>
          <w:rFonts w:ascii="Times New Roman" w:hAnsi="Times New Roman" w:cs="Times New Roman"/>
          <w:szCs w:val="24"/>
        </w:rPr>
        <w:t xml:space="preserve"> </w:t>
      </w:r>
    </w:p>
    <w:p w14:paraId="16DF9BEA" w14:textId="76AC1939" w:rsidR="0061488D" w:rsidRDefault="005D6430" w:rsidP="005D18D9">
      <w:pPr>
        <w:widowControl/>
        <w:spacing w:after="360"/>
        <w:rPr>
          <w:rFonts w:ascii="Times New Roman" w:hAnsi="Times New Roman" w:cs="Times New Roman"/>
          <w:szCs w:val="24"/>
        </w:rPr>
      </w:pPr>
      <w:r>
        <w:rPr>
          <w:rFonts w:ascii="Times New Roman" w:hAnsi="Times New Roman" w:cs="Times New Roman"/>
          <w:color w:val="000000" w:themeColor="text1"/>
          <w:szCs w:val="24"/>
        </w:rPr>
        <w:t xml:space="preserve">Given </w:t>
      </w:r>
      <w:r w:rsidR="00255C3E" w:rsidRPr="00EB2B26">
        <w:rPr>
          <w:rFonts w:ascii="Times New Roman" w:hAnsi="Times New Roman" w:cs="Times New Roman" w:hint="eastAsia"/>
          <w:color w:val="000000" w:themeColor="text1"/>
          <w:szCs w:val="24"/>
        </w:rPr>
        <w:t>S</w:t>
      </w:r>
      <w:r w:rsidR="00255C3E" w:rsidRPr="00EB2B26">
        <w:rPr>
          <w:rFonts w:ascii="Times New Roman" w:hAnsi="Times New Roman" w:cs="Times New Roman"/>
          <w:color w:val="000000" w:themeColor="text1"/>
          <w:szCs w:val="24"/>
        </w:rPr>
        <w:t>un</w:t>
      </w:r>
      <w:r w:rsidR="00EB2B26">
        <w:rPr>
          <w:rFonts w:ascii="Times New Roman" w:hAnsi="Times New Roman" w:cs="Times New Roman"/>
          <w:color w:val="000000" w:themeColor="text1"/>
          <w:szCs w:val="24"/>
        </w:rPr>
        <w:t xml:space="preserve"> Pharma</w:t>
      </w:r>
      <w:r>
        <w:rPr>
          <w:rFonts w:ascii="Times New Roman" w:hAnsi="Times New Roman" w:cs="Times New Roman"/>
          <w:color w:val="000000" w:themeColor="text1"/>
          <w:szCs w:val="24"/>
        </w:rPr>
        <w:t xml:space="preserve">’s past </w:t>
      </w:r>
      <w:r w:rsidR="00255C3E" w:rsidRPr="00EB2B26">
        <w:rPr>
          <w:rFonts w:ascii="Times New Roman" w:hAnsi="Times New Roman" w:cs="Times New Roman"/>
          <w:color w:val="000000" w:themeColor="text1"/>
          <w:szCs w:val="24"/>
        </w:rPr>
        <w:t>successful track record of turning distressed and difficult businesses</w:t>
      </w:r>
      <w:r w:rsidR="00EB2B26" w:rsidRPr="00EB2B26">
        <w:rPr>
          <w:rFonts w:ascii="Times New Roman" w:hAnsi="Times New Roman" w:cs="Times New Roman"/>
          <w:color w:val="000000" w:themeColor="text1"/>
          <w:szCs w:val="24"/>
        </w:rPr>
        <w:t xml:space="preserve"> </w:t>
      </w:r>
      <w:r w:rsidR="00914399">
        <w:rPr>
          <w:rFonts w:ascii="Times New Roman" w:hAnsi="Times New Roman" w:cs="Times New Roman"/>
          <w:color w:val="000000" w:themeColor="text1"/>
          <w:szCs w:val="24"/>
        </w:rPr>
        <w:t>around</w:t>
      </w:r>
      <w:r>
        <w:rPr>
          <w:rFonts w:ascii="Times New Roman" w:hAnsi="Times New Roman" w:cs="Times New Roman"/>
          <w:color w:val="000000" w:themeColor="text1"/>
          <w:szCs w:val="24"/>
        </w:rPr>
        <w:t xml:space="preserve"> </w:t>
      </w:r>
      <w:r w:rsidR="0089079D" w:rsidRPr="00EB2B26">
        <w:rPr>
          <w:rFonts w:ascii="Times New Roman" w:hAnsi="Times New Roman" w:cs="Times New Roman"/>
          <w:color w:val="000000" w:themeColor="text1"/>
          <w:szCs w:val="24"/>
        </w:rPr>
        <w:t xml:space="preserve">into </w:t>
      </w:r>
      <w:r w:rsidR="00081399">
        <w:rPr>
          <w:rFonts w:ascii="Times New Roman" w:hAnsi="Times New Roman" w:cs="Times New Roman"/>
          <w:color w:val="000000" w:themeColor="text1"/>
          <w:szCs w:val="24"/>
        </w:rPr>
        <w:t xml:space="preserve">a </w:t>
      </w:r>
      <w:r w:rsidR="0089079D" w:rsidRPr="00EB2B26">
        <w:rPr>
          <w:rFonts w:ascii="Times New Roman" w:hAnsi="Times New Roman" w:cs="Times New Roman"/>
          <w:color w:val="000000" w:themeColor="text1"/>
          <w:szCs w:val="24"/>
        </w:rPr>
        <w:t xml:space="preserve">growing </w:t>
      </w:r>
      <w:r w:rsidR="005C37B2">
        <w:rPr>
          <w:rFonts w:ascii="Times New Roman" w:hAnsi="Times New Roman" w:cs="Times New Roman"/>
          <w:color w:val="000000" w:themeColor="text1"/>
          <w:szCs w:val="24"/>
        </w:rPr>
        <w:t xml:space="preserve">and profitable </w:t>
      </w:r>
      <w:r w:rsidR="005B138E">
        <w:rPr>
          <w:rFonts w:ascii="Times New Roman" w:hAnsi="Times New Roman" w:cs="Times New Roman"/>
          <w:color w:val="000000" w:themeColor="text1"/>
          <w:szCs w:val="24"/>
        </w:rPr>
        <w:t>business</w:t>
      </w:r>
      <w:r w:rsidR="00F51325">
        <w:rPr>
          <w:rFonts w:ascii="Times New Roman" w:hAnsi="Times New Roman" w:cs="Times New Roman"/>
          <w:color w:val="000000" w:themeColor="text1"/>
          <w:szCs w:val="24"/>
        </w:rPr>
        <w:t>, i</w:t>
      </w:r>
      <w:r w:rsidR="00914399">
        <w:rPr>
          <w:rFonts w:ascii="Times New Roman" w:hAnsi="Times New Roman" w:cs="Times New Roman"/>
          <w:szCs w:val="24"/>
        </w:rPr>
        <w:t>nvestors</w:t>
      </w:r>
      <w:r>
        <w:rPr>
          <w:rFonts w:ascii="Times New Roman" w:hAnsi="Times New Roman" w:cs="Times New Roman"/>
          <w:szCs w:val="24"/>
        </w:rPr>
        <w:t xml:space="preserve"> generally </w:t>
      </w:r>
      <w:r w:rsidR="0065180B">
        <w:rPr>
          <w:rFonts w:ascii="Times New Roman" w:hAnsi="Times New Roman" w:cs="Times New Roman"/>
          <w:szCs w:val="24"/>
        </w:rPr>
        <w:t>assumed t</w:t>
      </w:r>
      <w:r w:rsidR="0089079D" w:rsidRPr="007839D6">
        <w:rPr>
          <w:rFonts w:ascii="Times New Roman" w:hAnsi="Times New Roman" w:cs="Times New Roman"/>
          <w:szCs w:val="24"/>
        </w:rPr>
        <w:t>he merge</w:t>
      </w:r>
      <w:r w:rsidR="00F51325">
        <w:rPr>
          <w:rFonts w:ascii="Times New Roman" w:hAnsi="Times New Roman" w:cs="Times New Roman"/>
          <w:szCs w:val="24"/>
        </w:rPr>
        <w:t>r</w:t>
      </w:r>
      <w:r w:rsidR="0089079D" w:rsidRPr="007839D6">
        <w:rPr>
          <w:rFonts w:ascii="Times New Roman" w:hAnsi="Times New Roman" w:cs="Times New Roman"/>
          <w:szCs w:val="24"/>
        </w:rPr>
        <w:t xml:space="preserve"> won’t have </w:t>
      </w:r>
      <w:r w:rsidR="003C55B8">
        <w:rPr>
          <w:rFonts w:ascii="Times New Roman" w:hAnsi="Times New Roman" w:cs="Times New Roman"/>
          <w:szCs w:val="24"/>
        </w:rPr>
        <w:t xml:space="preserve">any </w:t>
      </w:r>
      <w:r w:rsidR="00107709">
        <w:rPr>
          <w:rFonts w:ascii="Times New Roman" w:hAnsi="Times New Roman" w:cs="Times New Roman"/>
          <w:szCs w:val="24"/>
        </w:rPr>
        <w:t xml:space="preserve">major </w:t>
      </w:r>
      <w:r w:rsidR="0089079D" w:rsidRPr="007839D6">
        <w:rPr>
          <w:rFonts w:ascii="Times New Roman" w:hAnsi="Times New Roman" w:cs="Times New Roman"/>
          <w:szCs w:val="24"/>
        </w:rPr>
        <w:t xml:space="preserve">cultural </w:t>
      </w:r>
      <w:r w:rsidR="003C55B8">
        <w:rPr>
          <w:rFonts w:ascii="Times New Roman" w:hAnsi="Times New Roman" w:cs="Times New Roman"/>
          <w:szCs w:val="24"/>
        </w:rPr>
        <w:t xml:space="preserve">or </w:t>
      </w:r>
      <w:r w:rsidR="0065180B">
        <w:rPr>
          <w:rFonts w:ascii="Times New Roman" w:hAnsi="Times New Roman" w:cs="Times New Roman"/>
          <w:szCs w:val="24"/>
        </w:rPr>
        <w:t xml:space="preserve">people </w:t>
      </w:r>
      <w:r w:rsidR="0089079D" w:rsidRPr="007839D6">
        <w:rPr>
          <w:rFonts w:ascii="Times New Roman" w:hAnsi="Times New Roman" w:cs="Times New Roman"/>
          <w:szCs w:val="24"/>
        </w:rPr>
        <w:t xml:space="preserve">integration </w:t>
      </w:r>
      <w:r w:rsidR="00107709">
        <w:rPr>
          <w:rFonts w:ascii="Times New Roman" w:hAnsi="Times New Roman" w:cs="Times New Roman"/>
          <w:szCs w:val="24"/>
        </w:rPr>
        <w:t>issues</w:t>
      </w:r>
      <w:r w:rsidR="0089079D" w:rsidRPr="007839D6">
        <w:rPr>
          <w:rFonts w:ascii="Times New Roman" w:hAnsi="Times New Roman" w:cs="Times New Roman"/>
          <w:szCs w:val="24"/>
        </w:rPr>
        <w:t>.</w:t>
      </w:r>
      <w:r w:rsidR="00304A53">
        <w:rPr>
          <w:rFonts w:ascii="Times New Roman" w:hAnsi="Times New Roman" w:cs="Times New Roman"/>
          <w:szCs w:val="24"/>
        </w:rPr>
        <w:t xml:space="preserve"> </w:t>
      </w:r>
      <w:r w:rsidR="00F51325">
        <w:rPr>
          <w:rFonts w:ascii="Times New Roman" w:hAnsi="Times New Roman" w:cs="Times New Roman"/>
          <w:szCs w:val="24"/>
        </w:rPr>
        <w:t>Surprisingly</w:t>
      </w:r>
      <w:r w:rsidR="00304A53">
        <w:rPr>
          <w:rFonts w:ascii="Times New Roman" w:hAnsi="Times New Roman" w:cs="Times New Roman"/>
          <w:szCs w:val="24"/>
        </w:rPr>
        <w:t xml:space="preserve">, half of the work force of the Ranbaxy had quit during </w:t>
      </w:r>
      <w:r w:rsidR="004E3D3C">
        <w:rPr>
          <w:rFonts w:ascii="Times New Roman" w:hAnsi="Times New Roman" w:cs="Times New Roman"/>
          <w:szCs w:val="24"/>
        </w:rPr>
        <w:t xml:space="preserve">and after </w:t>
      </w:r>
      <w:r w:rsidR="00304A53">
        <w:rPr>
          <w:rFonts w:ascii="Times New Roman" w:hAnsi="Times New Roman" w:cs="Times New Roman"/>
          <w:szCs w:val="24"/>
        </w:rPr>
        <w:t xml:space="preserve">the merger and acquisition process and the results of the acquisition </w:t>
      </w:r>
      <w:r w:rsidR="00364CBF">
        <w:rPr>
          <w:rFonts w:ascii="Times New Roman" w:hAnsi="Times New Roman" w:cs="Times New Roman"/>
          <w:szCs w:val="24"/>
        </w:rPr>
        <w:t xml:space="preserve">were </w:t>
      </w:r>
      <w:r w:rsidR="00814EA0">
        <w:rPr>
          <w:rFonts w:ascii="Times New Roman" w:hAnsi="Times New Roman" w:cs="Times New Roman"/>
          <w:szCs w:val="24"/>
        </w:rPr>
        <w:t xml:space="preserve">not </w:t>
      </w:r>
      <w:r w:rsidR="001956F1">
        <w:rPr>
          <w:rFonts w:ascii="Times New Roman" w:hAnsi="Times New Roman" w:cs="Times New Roman"/>
          <w:szCs w:val="24"/>
        </w:rPr>
        <w:t xml:space="preserve">as </w:t>
      </w:r>
      <w:r w:rsidR="00364CBF">
        <w:rPr>
          <w:rFonts w:ascii="Times New Roman" w:hAnsi="Times New Roman" w:cs="Times New Roman"/>
          <w:szCs w:val="24"/>
        </w:rPr>
        <w:t>s</w:t>
      </w:r>
      <w:r w:rsidR="00304A53">
        <w:rPr>
          <w:rFonts w:ascii="Times New Roman" w:hAnsi="Times New Roman" w:cs="Times New Roman"/>
          <w:szCs w:val="24"/>
        </w:rPr>
        <w:t xml:space="preserve">atisfactory as </w:t>
      </w:r>
      <w:r w:rsidR="004E3D3C">
        <w:rPr>
          <w:rFonts w:ascii="Times New Roman" w:hAnsi="Times New Roman" w:cs="Times New Roman"/>
          <w:szCs w:val="24"/>
        </w:rPr>
        <w:t xml:space="preserve">what was </w:t>
      </w:r>
      <w:r w:rsidR="00304A53">
        <w:rPr>
          <w:rFonts w:ascii="Times New Roman" w:hAnsi="Times New Roman" w:cs="Times New Roman"/>
          <w:szCs w:val="24"/>
        </w:rPr>
        <w:t xml:space="preserve">expected before the merger.  </w:t>
      </w:r>
    </w:p>
    <w:p w14:paraId="31F82FD5" w14:textId="78C0C4FD" w:rsidR="00176292" w:rsidRDefault="00176292" w:rsidP="00223991">
      <w:pPr>
        <w:rPr>
          <w:rFonts w:ascii="Times New Roman" w:hAnsi="Times New Roman" w:cs="Times New Roman"/>
          <w:b/>
          <w:bCs/>
          <w:szCs w:val="24"/>
        </w:rPr>
      </w:pPr>
      <w:r>
        <w:rPr>
          <w:rFonts w:ascii="Times New Roman" w:hAnsi="Times New Roman" w:cs="Times New Roman" w:hint="eastAsia"/>
          <w:b/>
          <w:bCs/>
          <w:szCs w:val="24"/>
        </w:rPr>
        <w:t>M</w:t>
      </w:r>
      <w:r>
        <w:rPr>
          <w:rFonts w:ascii="Times New Roman" w:hAnsi="Times New Roman" w:cs="Times New Roman"/>
          <w:b/>
          <w:bCs/>
          <w:szCs w:val="24"/>
        </w:rPr>
        <w:t>erger and Acquisition Review</w:t>
      </w:r>
      <w:r w:rsidR="00690D19">
        <w:rPr>
          <w:rFonts w:ascii="Times New Roman" w:hAnsi="Times New Roman" w:cs="Times New Roman"/>
          <w:b/>
          <w:bCs/>
          <w:szCs w:val="24"/>
        </w:rPr>
        <w:t xml:space="preserve"> on </w:t>
      </w:r>
      <w:r w:rsidR="00690D19">
        <w:rPr>
          <w:rFonts w:ascii="Times New Roman" w:hAnsi="Times New Roman" w:cs="Times New Roman" w:hint="eastAsia"/>
          <w:b/>
          <w:bCs/>
          <w:szCs w:val="24"/>
        </w:rPr>
        <w:t>P</w:t>
      </w:r>
      <w:r w:rsidR="00690D19">
        <w:rPr>
          <w:rFonts w:ascii="Times New Roman" w:hAnsi="Times New Roman" w:cs="Times New Roman"/>
          <w:b/>
          <w:bCs/>
          <w:szCs w:val="24"/>
        </w:rPr>
        <w:t xml:space="preserve">eople </w:t>
      </w:r>
      <w:r w:rsidR="00690D19">
        <w:rPr>
          <w:rFonts w:ascii="Times New Roman" w:hAnsi="Times New Roman" w:cs="Times New Roman" w:hint="eastAsia"/>
          <w:b/>
          <w:bCs/>
          <w:szCs w:val="24"/>
        </w:rPr>
        <w:t>M</w:t>
      </w:r>
      <w:r w:rsidR="00690D19">
        <w:rPr>
          <w:rFonts w:ascii="Times New Roman" w:hAnsi="Times New Roman" w:cs="Times New Roman"/>
          <w:b/>
          <w:bCs/>
          <w:szCs w:val="24"/>
        </w:rPr>
        <w:t xml:space="preserve">anagement </w:t>
      </w:r>
      <w:r w:rsidR="00690D19">
        <w:rPr>
          <w:rFonts w:ascii="Times New Roman" w:hAnsi="Times New Roman" w:cs="Times New Roman" w:hint="eastAsia"/>
          <w:b/>
          <w:bCs/>
          <w:szCs w:val="24"/>
        </w:rPr>
        <w:t>I</w:t>
      </w:r>
      <w:r w:rsidR="00690D19">
        <w:rPr>
          <w:rFonts w:ascii="Times New Roman" w:hAnsi="Times New Roman" w:cs="Times New Roman"/>
          <w:b/>
          <w:bCs/>
          <w:szCs w:val="24"/>
        </w:rPr>
        <w:t xml:space="preserve">ssue </w:t>
      </w:r>
    </w:p>
    <w:p w14:paraId="2B12A391" w14:textId="0FB8D3EF" w:rsidR="00346805" w:rsidRPr="00537586" w:rsidRDefault="0043267A" w:rsidP="00223991">
      <w:pPr>
        <w:rPr>
          <w:rFonts w:ascii="Times New Roman" w:hAnsi="Times New Roman" w:cs="Times New Roman"/>
          <w:szCs w:val="24"/>
        </w:rPr>
      </w:pPr>
      <w:r>
        <w:rPr>
          <w:rFonts w:ascii="Times New Roman" w:hAnsi="Times New Roman" w:cs="Times New Roman"/>
          <w:szCs w:val="24"/>
        </w:rPr>
        <w:t xml:space="preserve">In today’s world, in order to </w:t>
      </w:r>
      <w:r w:rsidR="00F93366">
        <w:rPr>
          <w:rFonts w:ascii="Times New Roman" w:hAnsi="Times New Roman" w:cs="Times New Roman"/>
          <w:szCs w:val="24"/>
        </w:rPr>
        <w:t>maintain</w:t>
      </w:r>
      <w:r>
        <w:rPr>
          <w:rFonts w:ascii="Times New Roman" w:hAnsi="Times New Roman" w:cs="Times New Roman"/>
          <w:szCs w:val="24"/>
        </w:rPr>
        <w:t xml:space="preserve"> competitive </w:t>
      </w:r>
      <w:r w:rsidR="00F93366">
        <w:rPr>
          <w:rFonts w:ascii="Times New Roman" w:hAnsi="Times New Roman" w:cs="Times New Roman"/>
          <w:szCs w:val="24"/>
        </w:rPr>
        <w:t xml:space="preserve">advantage </w:t>
      </w:r>
      <w:r w:rsidR="00C66CEC">
        <w:rPr>
          <w:rFonts w:ascii="Times New Roman" w:hAnsi="Times New Roman" w:cs="Times New Roman"/>
          <w:szCs w:val="24"/>
        </w:rPr>
        <w:t>under</w:t>
      </w:r>
      <w:r w:rsidR="00346805">
        <w:rPr>
          <w:rFonts w:ascii="Times New Roman" w:hAnsi="Times New Roman" w:cs="Times New Roman"/>
          <w:szCs w:val="24"/>
        </w:rPr>
        <w:t xml:space="preserve"> the </w:t>
      </w:r>
      <w:r w:rsidR="00136AC0">
        <w:rPr>
          <w:rFonts w:ascii="Times New Roman" w:hAnsi="Times New Roman" w:cs="Times New Roman"/>
          <w:szCs w:val="24"/>
        </w:rPr>
        <w:t xml:space="preserve">intense </w:t>
      </w:r>
      <w:r w:rsidR="00FF1A55">
        <w:rPr>
          <w:rFonts w:ascii="Times New Roman" w:hAnsi="Times New Roman" w:cs="Times New Roman"/>
          <w:szCs w:val="24"/>
        </w:rPr>
        <w:t>c</w:t>
      </w:r>
      <w:r w:rsidR="00F93366">
        <w:rPr>
          <w:rFonts w:ascii="Times New Roman" w:hAnsi="Times New Roman" w:cs="Times New Roman"/>
          <w:szCs w:val="24"/>
        </w:rPr>
        <w:t>ompetition</w:t>
      </w:r>
      <w:r w:rsidR="00346805">
        <w:rPr>
          <w:rFonts w:ascii="Times New Roman" w:hAnsi="Times New Roman" w:cs="Times New Roman"/>
          <w:szCs w:val="24"/>
        </w:rPr>
        <w:t xml:space="preserve"> </w:t>
      </w:r>
      <w:r>
        <w:rPr>
          <w:rFonts w:ascii="Times New Roman" w:hAnsi="Times New Roman" w:cs="Times New Roman"/>
          <w:szCs w:val="24"/>
        </w:rPr>
        <w:t>business environment</w:t>
      </w:r>
      <w:r w:rsidR="00346805">
        <w:rPr>
          <w:rFonts w:ascii="Times New Roman" w:hAnsi="Times New Roman" w:cs="Times New Roman"/>
          <w:szCs w:val="24"/>
        </w:rPr>
        <w:t>, company executives</w:t>
      </w:r>
      <w:r>
        <w:rPr>
          <w:rFonts w:ascii="Times New Roman" w:hAnsi="Times New Roman" w:cs="Times New Roman"/>
          <w:szCs w:val="24"/>
        </w:rPr>
        <w:t xml:space="preserve"> constantly look</w:t>
      </w:r>
      <w:r w:rsidR="00031375">
        <w:rPr>
          <w:rFonts w:ascii="Times New Roman" w:hAnsi="Times New Roman" w:cs="Times New Roman"/>
          <w:szCs w:val="24"/>
        </w:rPr>
        <w:t xml:space="preserve"> for </w:t>
      </w:r>
      <w:r w:rsidR="00346805">
        <w:rPr>
          <w:rFonts w:ascii="Times New Roman" w:hAnsi="Times New Roman" w:cs="Times New Roman"/>
          <w:szCs w:val="24"/>
        </w:rPr>
        <w:t>a fast</w:t>
      </w:r>
      <w:r>
        <w:rPr>
          <w:rFonts w:ascii="Times New Roman" w:hAnsi="Times New Roman" w:cs="Times New Roman"/>
          <w:szCs w:val="24"/>
        </w:rPr>
        <w:t>er</w:t>
      </w:r>
      <w:r w:rsidR="00346805">
        <w:rPr>
          <w:rFonts w:ascii="Times New Roman" w:hAnsi="Times New Roman" w:cs="Times New Roman"/>
          <w:szCs w:val="24"/>
        </w:rPr>
        <w:t xml:space="preserve"> growing </w:t>
      </w:r>
      <w:r>
        <w:rPr>
          <w:rFonts w:ascii="Times New Roman" w:hAnsi="Times New Roman" w:cs="Times New Roman"/>
          <w:szCs w:val="24"/>
        </w:rPr>
        <w:t xml:space="preserve">path </w:t>
      </w:r>
      <w:r w:rsidR="00346805">
        <w:rPr>
          <w:rFonts w:ascii="Times New Roman" w:hAnsi="Times New Roman" w:cs="Times New Roman"/>
          <w:szCs w:val="24"/>
        </w:rPr>
        <w:t xml:space="preserve">through acquiring another </w:t>
      </w:r>
      <w:r w:rsidR="00031375">
        <w:rPr>
          <w:rFonts w:ascii="Times New Roman" w:hAnsi="Times New Roman" w:cs="Times New Roman"/>
          <w:szCs w:val="24"/>
        </w:rPr>
        <w:t xml:space="preserve">company. </w:t>
      </w:r>
      <w:r w:rsidR="00346805">
        <w:rPr>
          <w:rFonts w:ascii="Times New Roman" w:hAnsi="Times New Roman" w:cs="Times New Roman"/>
          <w:szCs w:val="24"/>
        </w:rPr>
        <w:t xml:space="preserve">However, </w:t>
      </w:r>
      <w:r>
        <w:rPr>
          <w:rFonts w:ascii="Times New Roman" w:hAnsi="Times New Roman" w:cs="Times New Roman"/>
          <w:szCs w:val="24"/>
        </w:rPr>
        <w:t xml:space="preserve">statistics shows that </w:t>
      </w:r>
      <w:r w:rsidR="00346805">
        <w:rPr>
          <w:rFonts w:ascii="Times New Roman" w:hAnsi="Times New Roman" w:cs="Times New Roman"/>
          <w:szCs w:val="24"/>
        </w:rPr>
        <w:t xml:space="preserve">the </w:t>
      </w:r>
      <w:r w:rsidR="00346805">
        <w:rPr>
          <w:rFonts w:ascii="Times New Roman" w:hAnsi="Times New Roman" w:cs="Times New Roman"/>
          <w:szCs w:val="24"/>
        </w:rPr>
        <w:lastRenderedPageBreak/>
        <w:t xml:space="preserve">success rate of </w:t>
      </w:r>
      <w:r>
        <w:rPr>
          <w:rFonts w:ascii="Times New Roman" w:hAnsi="Times New Roman" w:cs="Times New Roman"/>
          <w:szCs w:val="24"/>
        </w:rPr>
        <w:t xml:space="preserve">merger and acquisition is </w:t>
      </w:r>
      <w:r w:rsidR="00031375">
        <w:rPr>
          <w:rFonts w:ascii="Times New Roman" w:hAnsi="Times New Roman" w:cs="Times New Roman"/>
          <w:szCs w:val="24"/>
        </w:rPr>
        <w:t xml:space="preserve">usually </w:t>
      </w:r>
      <w:r>
        <w:rPr>
          <w:rFonts w:ascii="Times New Roman" w:hAnsi="Times New Roman" w:cs="Times New Roman"/>
          <w:szCs w:val="24"/>
        </w:rPr>
        <w:t xml:space="preserve">less than 50%. </w:t>
      </w:r>
      <w:r w:rsidR="00031375">
        <w:rPr>
          <w:rFonts w:ascii="Times New Roman" w:hAnsi="Times New Roman" w:cs="Times New Roman"/>
          <w:szCs w:val="24"/>
        </w:rPr>
        <w:t>Research findings show that o</w:t>
      </w:r>
      <w:r>
        <w:rPr>
          <w:rFonts w:ascii="Times New Roman" w:hAnsi="Times New Roman" w:cs="Times New Roman"/>
          <w:szCs w:val="24"/>
        </w:rPr>
        <w:t xml:space="preserve">ne of the </w:t>
      </w:r>
      <w:r w:rsidR="00287E82">
        <w:rPr>
          <w:rFonts w:ascii="Times New Roman" w:hAnsi="Times New Roman" w:cs="Times New Roman"/>
          <w:szCs w:val="24"/>
        </w:rPr>
        <w:t>root cause</w:t>
      </w:r>
      <w:r w:rsidR="00302C76">
        <w:rPr>
          <w:rFonts w:ascii="Times New Roman" w:hAnsi="Times New Roman" w:cs="Times New Roman"/>
          <w:szCs w:val="24"/>
        </w:rPr>
        <w:t xml:space="preserve">s underlying </w:t>
      </w:r>
      <w:r>
        <w:rPr>
          <w:rFonts w:ascii="Times New Roman" w:hAnsi="Times New Roman" w:cs="Times New Roman"/>
          <w:szCs w:val="24"/>
        </w:rPr>
        <w:t xml:space="preserve">the failure is the ignorance of </w:t>
      </w:r>
      <w:r w:rsidR="00031375">
        <w:rPr>
          <w:rFonts w:ascii="Times New Roman" w:hAnsi="Times New Roman" w:cs="Times New Roman"/>
          <w:szCs w:val="24"/>
        </w:rPr>
        <w:t xml:space="preserve">important </w:t>
      </w:r>
      <w:r>
        <w:rPr>
          <w:rFonts w:ascii="Times New Roman" w:hAnsi="Times New Roman" w:cs="Times New Roman"/>
          <w:szCs w:val="24"/>
        </w:rPr>
        <w:t xml:space="preserve">human factor </w:t>
      </w:r>
      <w:r w:rsidR="00EB36ED">
        <w:rPr>
          <w:rFonts w:ascii="Times New Roman" w:hAnsi="Times New Roman" w:cs="Times New Roman"/>
          <w:szCs w:val="24"/>
        </w:rPr>
        <w:t xml:space="preserve">throughout the whole </w:t>
      </w:r>
      <w:r>
        <w:rPr>
          <w:rFonts w:ascii="Times New Roman" w:hAnsi="Times New Roman" w:cs="Times New Roman"/>
          <w:szCs w:val="24"/>
        </w:rPr>
        <w:t xml:space="preserve">process </w:t>
      </w:r>
      <w:r w:rsidR="00EB36ED">
        <w:rPr>
          <w:rFonts w:ascii="Times New Roman" w:hAnsi="Times New Roman" w:cs="Times New Roman"/>
          <w:szCs w:val="24"/>
        </w:rPr>
        <w:t>from the</w:t>
      </w:r>
      <w:r w:rsidR="00EC0CFB">
        <w:rPr>
          <w:rFonts w:ascii="Times New Roman" w:hAnsi="Times New Roman" w:cs="Times New Roman"/>
          <w:szCs w:val="24"/>
        </w:rPr>
        <w:t xml:space="preserve"> beginning</w:t>
      </w:r>
      <w:r w:rsidR="00C66CEC">
        <w:rPr>
          <w:rFonts w:ascii="Times New Roman" w:hAnsi="Times New Roman" w:cs="Times New Roman"/>
          <w:szCs w:val="24"/>
        </w:rPr>
        <w:t xml:space="preserve"> of planning</w:t>
      </w:r>
      <w:r w:rsidR="00EC0CFB">
        <w:rPr>
          <w:rFonts w:ascii="Times New Roman" w:hAnsi="Times New Roman" w:cs="Times New Roman"/>
          <w:szCs w:val="24"/>
        </w:rPr>
        <w:t xml:space="preserve"> </w:t>
      </w:r>
      <w:r w:rsidR="00EB36ED">
        <w:rPr>
          <w:rFonts w:ascii="Times New Roman" w:hAnsi="Times New Roman" w:cs="Times New Roman"/>
          <w:szCs w:val="24"/>
        </w:rPr>
        <w:t>to post-</w:t>
      </w:r>
      <w:r>
        <w:rPr>
          <w:rFonts w:ascii="Times New Roman" w:hAnsi="Times New Roman" w:cs="Times New Roman"/>
          <w:szCs w:val="24"/>
        </w:rPr>
        <w:t>merger and acquisition.</w:t>
      </w:r>
      <w:r w:rsidR="00031375">
        <w:rPr>
          <w:rFonts w:ascii="Times New Roman" w:hAnsi="Times New Roman" w:cs="Times New Roman"/>
          <w:szCs w:val="24"/>
        </w:rPr>
        <w:t xml:space="preserve"> When a company decides to </w:t>
      </w:r>
      <w:r w:rsidR="008300E9">
        <w:rPr>
          <w:rFonts w:ascii="Times New Roman" w:hAnsi="Times New Roman" w:cs="Times New Roman"/>
          <w:szCs w:val="24"/>
        </w:rPr>
        <w:t xml:space="preserve">kick </w:t>
      </w:r>
      <w:r w:rsidR="00EC0CFB">
        <w:rPr>
          <w:rFonts w:ascii="Times New Roman" w:hAnsi="Times New Roman" w:cs="Times New Roman"/>
          <w:szCs w:val="24"/>
        </w:rPr>
        <w:t xml:space="preserve">start the </w:t>
      </w:r>
      <w:r w:rsidR="00031375">
        <w:rPr>
          <w:rFonts w:ascii="Times New Roman" w:hAnsi="Times New Roman" w:cs="Times New Roman"/>
          <w:szCs w:val="24"/>
        </w:rPr>
        <w:t>merge or acqui</w:t>
      </w:r>
      <w:r w:rsidR="00EC0CFB">
        <w:rPr>
          <w:rFonts w:ascii="Times New Roman" w:hAnsi="Times New Roman" w:cs="Times New Roman"/>
          <w:szCs w:val="24"/>
        </w:rPr>
        <w:t>sition process</w:t>
      </w:r>
      <w:r w:rsidR="00031375">
        <w:rPr>
          <w:rFonts w:ascii="Times New Roman" w:hAnsi="Times New Roman" w:cs="Times New Roman"/>
          <w:szCs w:val="24"/>
        </w:rPr>
        <w:t xml:space="preserve">, company executives </w:t>
      </w:r>
      <w:r w:rsidR="00663A24">
        <w:rPr>
          <w:rFonts w:ascii="Times New Roman" w:hAnsi="Times New Roman" w:cs="Times New Roman"/>
          <w:szCs w:val="24"/>
        </w:rPr>
        <w:t xml:space="preserve">always </w:t>
      </w:r>
      <w:r w:rsidR="00031375">
        <w:rPr>
          <w:rFonts w:ascii="Times New Roman" w:hAnsi="Times New Roman" w:cs="Times New Roman"/>
          <w:szCs w:val="24"/>
        </w:rPr>
        <w:t xml:space="preserve">emphasize on the due diligences on business, </w:t>
      </w:r>
      <w:r w:rsidR="00302C76">
        <w:rPr>
          <w:rFonts w:ascii="Times New Roman" w:hAnsi="Times New Roman" w:cs="Times New Roman"/>
          <w:szCs w:val="24"/>
        </w:rPr>
        <w:t xml:space="preserve">strategic, </w:t>
      </w:r>
      <w:r w:rsidR="00031375">
        <w:rPr>
          <w:rFonts w:ascii="Times New Roman" w:hAnsi="Times New Roman" w:cs="Times New Roman"/>
          <w:szCs w:val="24"/>
        </w:rPr>
        <w:t xml:space="preserve">financial, legal and compliance </w:t>
      </w:r>
      <w:r w:rsidR="00663A24">
        <w:rPr>
          <w:rFonts w:ascii="Times New Roman" w:hAnsi="Times New Roman" w:cs="Times New Roman"/>
          <w:szCs w:val="24"/>
        </w:rPr>
        <w:t xml:space="preserve">aspect </w:t>
      </w:r>
      <w:r w:rsidR="00031375">
        <w:rPr>
          <w:rFonts w:ascii="Times New Roman" w:hAnsi="Times New Roman" w:cs="Times New Roman"/>
          <w:szCs w:val="24"/>
        </w:rPr>
        <w:t>issues, but often</w:t>
      </w:r>
      <w:r w:rsidR="00E20789">
        <w:rPr>
          <w:rFonts w:ascii="Times New Roman" w:hAnsi="Times New Roman" w:cs="Times New Roman"/>
          <w:szCs w:val="24"/>
        </w:rPr>
        <w:t xml:space="preserve"> put </w:t>
      </w:r>
      <w:r w:rsidR="00031375">
        <w:rPr>
          <w:rFonts w:ascii="Times New Roman" w:hAnsi="Times New Roman" w:cs="Times New Roman"/>
          <w:szCs w:val="24"/>
        </w:rPr>
        <w:t>people management issue</w:t>
      </w:r>
      <w:r w:rsidR="00E20789">
        <w:rPr>
          <w:rFonts w:ascii="Times New Roman" w:hAnsi="Times New Roman" w:cs="Times New Roman"/>
          <w:szCs w:val="24"/>
        </w:rPr>
        <w:t xml:space="preserve"> as </w:t>
      </w:r>
      <w:r w:rsidR="00C66CEC">
        <w:rPr>
          <w:rFonts w:ascii="Times New Roman" w:hAnsi="Times New Roman" w:cs="Times New Roman"/>
          <w:szCs w:val="24"/>
        </w:rPr>
        <w:t xml:space="preserve">a </w:t>
      </w:r>
      <w:r w:rsidR="00E20789">
        <w:rPr>
          <w:rFonts w:ascii="Times New Roman" w:hAnsi="Times New Roman" w:cs="Times New Roman"/>
          <w:szCs w:val="24"/>
        </w:rPr>
        <w:t xml:space="preserve">secondary consideration </w:t>
      </w:r>
      <w:r w:rsidR="00C66CEC">
        <w:rPr>
          <w:rFonts w:ascii="Times New Roman" w:hAnsi="Times New Roman" w:cs="Times New Roman"/>
          <w:szCs w:val="24"/>
        </w:rPr>
        <w:t xml:space="preserve">to financial aspects </w:t>
      </w:r>
      <w:r w:rsidR="00031375">
        <w:rPr>
          <w:rFonts w:ascii="Times New Roman" w:hAnsi="Times New Roman" w:cs="Times New Roman"/>
          <w:szCs w:val="24"/>
        </w:rPr>
        <w:t xml:space="preserve">or even </w:t>
      </w:r>
      <w:r w:rsidR="004B393D">
        <w:rPr>
          <w:rFonts w:ascii="Times New Roman" w:hAnsi="Times New Roman" w:cs="Times New Roman"/>
          <w:szCs w:val="24"/>
        </w:rPr>
        <w:t xml:space="preserve">neglect it </w:t>
      </w:r>
      <w:r w:rsidR="00031375">
        <w:rPr>
          <w:rFonts w:ascii="Times New Roman" w:hAnsi="Times New Roman" w:cs="Times New Roman"/>
          <w:szCs w:val="24"/>
        </w:rPr>
        <w:t>throughout the process.</w:t>
      </w:r>
      <w:r w:rsidR="00E20789">
        <w:rPr>
          <w:rFonts w:ascii="Times New Roman" w:hAnsi="Times New Roman" w:cs="Times New Roman"/>
          <w:szCs w:val="24"/>
        </w:rPr>
        <w:t xml:space="preserve"> </w:t>
      </w:r>
      <w:r w:rsidR="008D041B">
        <w:rPr>
          <w:rFonts w:ascii="Times New Roman" w:hAnsi="Times New Roman" w:cs="Times New Roman"/>
          <w:szCs w:val="24"/>
        </w:rPr>
        <w:t>People issue is</w:t>
      </w:r>
      <w:r w:rsidR="00C66CEC">
        <w:rPr>
          <w:rFonts w:ascii="Times New Roman" w:hAnsi="Times New Roman" w:cs="Times New Roman"/>
          <w:szCs w:val="24"/>
        </w:rPr>
        <w:t xml:space="preserve"> in fact </w:t>
      </w:r>
      <w:r w:rsidR="00E20789">
        <w:rPr>
          <w:rFonts w:ascii="Times New Roman" w:hAnsi="Times New Roman" w:cs="Times New Roman"/>
          <w:szCs w:val="24"/>
        </w:rPr>
        <w:t xml:space="preserve">a </w:t>
      </w:r>
      <w:r w:rsidR="008D041B">
        <w:rPr>
          <w:rFonts w:ascii="Times New Roman" w:hAnsi="Times New Roman" w:cs="Times New Roman"/>
          <w:szCs w:val="24"/>
        </w:rPr>
        <w:t xml:space="preserve">very </w:t>
      </w:r>
      <w:r w:rsidR="00C66CEC">
        <w:rPr>
          <w:rFonts w:ascii="Times New Roman" w:hAnsi="Times New Roman" w:cs="Times New Roman"/>
          <w:szCs w:val="24"/>
        </w:rPr>
        <w:t>central</w:t>
      </w:r>
      <w:r w:rsidR="00E20789">
        <w:rPr>
          <w:rFonts w:ascii="Times New Roman" w:hAnsi="Times New Roman" w:cs="Times New Roman"/>
          <w:szCs w:val="24"/>
        </w:rPr>
        <w:t xml:space="preserve"> risk</w:t>
      </w:r>
      <w:r w:rsidR="008D041B">
        <w:rPr>
          <w:rFonts w:ascii="Times New Roman" w:hAnsi="Times New Roman" w:cs="Times New Roman"/>
          <w:szCs w:val="24"/>
        </w:rPr>
        <w:t xml:space="preserve"> </w:t>
      </w:r>
      <w:r w:rsidR="00C66CEC">
        <w:rPr>
          <w:rFonts w:ascii="Times New Roman" w:hAnsi="Times New Roman" w:cs="Times New Roman"/>
          <w:szCs w:val="24"/>
        </w:rPr>
        <w:t xml:space="preserve">to the merger and acquisition process </w:t>
      </w:r>
      <w:r w:rsidR="008D041B">
        <w:rPr>
          <w:rFonts w:ascii="Times New Roman" w:hAnsi="Times New Roman" w:cs="Times New Roman"/>
          <w:szCs w:val="24"/>
        </w:rPr>
        <w:t xml:space="preserve">requiring proper evaluation and </w:t>
      </w:r>
      <w:r w:rsidR="00EC0CFB">
        <w:rPr>
          <w:rFonts w:ascii="Times New Roman" w:hAnsi="Times New Roman" w:cs="Times New Roman"/>
          <w:szCs w:val="24"/>
        </w:rPr>
        <w:t xml:space="preserve">dedicated </w:t>
      </w:r>
      <w:r w:rsidR="008D041B">
        <w:rPr>
          <w:rFonts w:ascii="Times New Roman" w:hAnsi="Times New Roman" w:cs="Times New Roman"/>
          <w:szCs w:val="24"/>
        </w:rPr>
        <w:t>management</w:t>
      </w:r>
      <w:r w:rsidR="00EC0CFB">
        <w:rPr>
          <w:rFonts w:ascii="Times New Roman" w:hAnsi="Times New Roman" w:cs="Times New Roman"/>
          <w:szCs w:val="24"/>
        </w:rPr>
        <w:t xml:space="preserve">, which is </w:t>
      </w:r>
      <w:r w:rsidR="00663A24">
        <w:rPr>
          <w:rFonts w:ascii="Times New Roman" w:hAnsi="Times New Roman" w:cs="Times New Roman"/>
          <w:szCs w:val="24"/>
        </w:rPr>
        <w:t xml:space="preserve">actually </w:t>
      </w:r>
      <w:r w:rsidR="008D041B">
        <w:rPr>
          <w:rFonts w:ascii="Times New Roman" w:hAnsi="Times New Roman" w:cs="Times New Roman"/>
          <w:szCs w:val="24"/>
        </w:rPr>
        <w:t>as important as financial or compliance risk</w:t>
      </w:r>
      <w:r w:rsidR="00663A24">
        <w:rPr>
          <w:rFonts w:ascii="Times New Roman" w:hAnsi="Times New Roman" w:cs="Times New Roman"/>
          <w:szCs w:val="24"/>
        </w:rPr>
        <w:t>s</w:t>
      </w:r>
      <w:r w:rsidR="008D041B">
        <w:rPr>
          <w:rFonts w:ascii="Times New Roman" w:hAnsi="Times New Roman" w:cs="Times New Roman"/>
          <w:szCs w:val="24"/>
        </w:rPr>
        <w:t xml:space="preserve">. Companies failing to recognize the importance of human issues </w:t>
      </w:r>
      <w:r w:rsidR="00F94E0F">
        <w:rPr>
          <w:rFonts w:ascii="Times New Roman" w:hAnsi="Times New Roman" w:cs="Times New Roman"/>
          <w:szCs w:val="24"/>
        </w:rPr>
        <w:t xml:space="preserve">could </w:t>
      </w:r>
      <w:r w:rsidR="005538BC">
        <w:rPr>
          <w:rFonts w:ascii="Times New Roman" w:hAnsi="Times New Roman" w:cs="Times New Roman"/>
          <w:szCs w:val="24"/>
        </w:rPr>
        <w:t xml:space="preserve">suffer unfavorable </w:t>
      </w:r>
      <w:r w:rsidR="008D041B">
        <w:rPr>
          <w:rFonts w:ascii="Times New Roman" w:hAnsi="Times New Roman" w:cs="Times New Roman"/>
          <w:szCs w:val="24"/>
        </w:rPr>
        <w:t xml:space="preserve">financial consequences or </w:t>
      </w:r>
      <w:r w:rsidR="00663A24">
        <w:rPr>
          <w:rFonts w:ascii="Times New Roman" w:hAnsi="Times New Roman" w:cs="Times New Roman"/>
          <w:szCs w:val="24"/>
        </w:rPr>
        <w:t xml:space="preserve">even </w:t>
      </w:r>
      <w:r w:rsidR="007D6DAF">
        <w:rPr>
          <w:rFonts w:ascii="Times New Roman" w:hAnsi="Times New Roman" w:cs="Times New Roman"/>
          <w:szCs w:val="24"/>
        </w:rPr>
        <w:t xml:space="preserve">end up </w:t>
      </w:r>
      <w:r w:rsidR="00663A24">
        <w:rPr>
          <w:rFonts w:ascii="Times New Roman" w:hAnsi="Times New Roman" w:cs="Times New Roman"/>
          <w:szCs w:val="24"/>
        </w:rPr>
        <w:t xml:space="preserve">with </w:t>
      </w:r>
      <w:r w:rsidR="00E20789">
        <w:rPr>
          <w:rFonts w:ascii="Times New Roman" w:hAnsi="Times New Roman" w:cs="Times New Roman"/>
          <w:szCs w:val="24"/>
        </w:rPr>
        <w:t>deal</w:t>
      </w:r>
      <w:r w:rsidR="005538BC">
        <w:rPr>
          <w:rFonts w:ascii="Times New Roman" w:hAnsi="Times New Roman" w:cs="Times New Roman"/>
          <w:szCs w:val="24"/>
        </w:rPr>
        <w:t xml:space="preserve"> breaking situation</w:t>
      </w:r>
      <w:r w:rsidR="00E20789">
        <w:rPr>
          <w:rFonts w:ascii="Times New Roman" w:hAnsi="Times New Roman" w:cs="Times New Roman"/>
          <w:szCs w:val="24"/>
        </w:rPr>
        <w:t>.</w:t>
      </w:r>
      <w:r w:rsidR="00EC0CFB">
        <w:rPr>
          <w:rFonts w:ascii="Times New Roman" w:hAnsi="Times New Roman" w:cs="Times New Roman"/>
          <w:szCs w:val="24"/>
        </w:rPr>
        <w:t xml:space="preserve"> </w:t>
      </w:r>
      <w:r w:rsidR="00537586">
        <w:rPr>
          <w:rFonts w:ascii="Times New Roman" w:hAnsi="Times New Roman" w:cs="Times New Roman"/>
          <w:szCs w:val="24"/>
        </w:rPr>
        <w:t xml:space="preserve">Therefore, a company must involve HR professionals </w:t>
      </w:r>
      <w:r w:rsidR="00663A24">
        <w:rPr>
          <w:rFonts w:ascii="Times New Roman" w:hAnsi="Times New Roman" w:cs="Times New Roman"/>
          <w:szCs w:val="24"/>
        </w:rPr>
        <w:t xml:space="preserve">as early as possible throughout </w:t>
      </w:r>
      <w:r w:rsidR="00537586">
        <w:rPr>
          <w:rFonts w:ascii="Times New Roman" w:hAnsi="Times New Roman" w:cs="Times New Roman"/>
          <w:szCs w:val="24"/>
        </w:rPr>
        <w:t xml:space="preserve">all phases of merger and acquisition from pre-merger phase, due diligence, acquisition to post-merger phase. </w:t>
      </w:r>
    </w:p>
    <w:p w14:paraId="6A3F2126" w14:textId="12E79011" w:rsidR="0043267A" w:rsidRDefault="0043267A" w:rsidP="00223991">
      <w:pPr>
        <w:rPr>
          <w:rFonts w:ascii="Times New Roman" w:hAnsi="Times New Roman" w:cs="Times New Roman"/>
          <w:szCs w:val="24"/>
        </w:rPr>
      </w:pPr>
    </w:p>
    <w:p w14:paraId="5375C8C6" w14:textId="4B06E536" w:rsidR="005079C9" w:rsidRDefault="004B393D" w:rsidP="00223991">
      <w:pPr>
        <w:rPr>
          <w:rFonts w:ascii="Times New Roman" w:hAnsi="Times New Roman" w:cs="Times New Roman"/>
          <w:szCs w:val="24"/>
        </w:rPr>
      </w:pPr>
      <w:r>
        <w:rPr>
          <w:rFonts w:ascii="Times New Roman" w:hAnsi="Times New Roman" w:cs="Times New Roman"/>
          <w:szCs w:val="24"/>
        </w:rPr>
        <w:t xml:space="preserve">For the </w:t>
      </w:r>
      <w:r w:rsidR="005079C9">
        <w:rPr>
          <w:rFonts w:ascii="Times New Roman" w:hAnsi="Times New Roman" w:cs="Times New Roman"/>
          <w:szCs w:val="24"/>
        </w:rPr>
        <w:t>case of Sun Pharma and Ranbaxy merger and acquisition</w:t>
      </w:r>
      <w:r>
        <w:rPr>
          <w:rFonts w:ascii="Times New Roman" w:hAnsi="Times New Roman" w:cs="Times New Roman"/>
          <w:szCs w:val="24"/>
        </w:rPr>
        <w:t>,</w:t>
      </w:r>
      <w:r w:rsidR="007D6DAF">
        <w:rPr>
          <w:rFonts w:ascii="Times New Roman" w:hAnsi="Times New Roman" w:cs="Times New Roman"/>
          <w:szCs w:val="24"/>
        </w:rPr>
        <w:t xml:space="preserve"> </w:t>
      </w:r>
      <w:r w:rsidR="00FD32CC">
        <w:rPr>
          <w:rFonts w:ascii="Times New Roman" w:hAnsi="Times New Roman" w:cs="Times New Roman"/>
          <w:szCs w:val="24"/>
        </w:rPr>
        <w:t xml:space="preserve">there were around 30,000 employees </w:t>
      </w:r>
      <w:r w:rsidR="00D02D20">
        <w:rPr>
          <w:rFonts w:ascii="Times New Roman" w:hAnsi="Times New Roman" w:cs="Times New Roman"/>
          <w:szCs w:val="24"/>
        </w:rPr>
        <w:t xml:space="preserve">after merger under </w:t>
      </w:r>
      <w:r w:rsidR="00AE715D">
        <w:rPr>
          <w:rFonts w:ascii="Times New Roman" w:hAnsi="Times New Roman" w:cs="Times New Roman"/>
          <w:szCs w:val="24"/>
        </w:rPr>
        <w:t>one</w:t>
      </w:r>
      <w:r w:rsidR="00D02D20">
        <w:rPr>
          <w:rFonts w:ascii="Times New Roman" w:hAnsi="Times New Roman" w:cs="Times New Roman"/>
          <w:szCs w:val="24"/>
        </w:rPr>
        <w:t xml:space="preserve"> </w:t>
      </w:r>
      <w:r w:rsidR="00AE715D">
        <w:rPr>
          <w:rFonts w:ascii="Times New Roman" w:hAnsi="Times New Roman" w:cs="Times New Roman"/>
          <w:szCs w:val="24"/>
        </w:rPr>
        <w:t>entity</w:t>
      </w:r>
      <w:r w:rsidR="00FD32CC">
        <w:rPr>
          <w:rFonts w:ascii="Times New Roman" w:hAnsi="Times New Roman" w:cs="Times New Roman"/>
          <w:szCs w:val="24"/>
        </w:rPr>
        <w:t xml:space="preserve">. </w:t>
      </w:r>
      <w:r w:rsidR="001D504E">
        <w:rPr>
          <w:rFonts w:ascii="Times New Roman" w:hAnsi="Times New Roman" w:cs="Times New Roman"/>
          <w:szCs w:val="24"/>
        </w:rPr>
        <w:t>However, f</w:t>
      </w:r>
      <w:r w:rsidR="00AE715D">
        <w:rPr>
          <w:rFonts w:ascii="Times New Roman" w:hAnsi="Times New Roman" w:cs="Times New Roman"/>
          <w:szCs w:val="24"/>
        </w:rPr>
        <w:t xml:space="preserve">or such </w:t>
      </w:r>
      <w:r w:rsidR="00FD32CC">
        <w:rPr>
          <w:rFonts w:ascii="Times New Roman" w:hAnsi="Times New Roman" w:cs="Times New Roman"/>
          <w:szCs w:val="24"/>
        </w:rPr>
        <w:t xml:space="preserve">a big workforce, </w:t>
      </w:r>
      <w:r w:rsidR="007D6DAF">
        <w:rPr>
          <w:rFonts w:ascii="Times New Roman" w:hAnsi="Times New Roman" w:cs="Times New Roman"/>
          <w:szCs w:val="24"/>
        </w:rPr>
        <w:t>Sun Pharma’s executives</w:t>
      </w:r>
      <w:r w:rsidR="00455801">
        <w:rPr>
          <w:rFonts w:ascii="Times New Roman" w:hAnsi="Times New Roman" w:cs="Times New Roman"/>
          <w:szCs w:val="24"/>
        </w:rPr>
        <w:t xml:space="preserve"> </w:t>
      </w:r>
      <w:r w:rsidR="00AE715D">
        <w:rPr>
          <w:rFonts w:ascii="Times New Roman" w:hAnsi="Times New Roman" w:cs="Times New Roman"/>
          <w:szCs w:val="24"/>
        </w:rPr>
        <w:t xml:space="preserve">did not give enough </w:t>
      </w:r>
      <w:r w:rsidR="00455801">
        <w:rPr>
          <w:rFonts w:ascii="Times New Roman" w:hAnsi="Times New Roman" w:cs="Times New Roman"/>
          <w:szCs w:val="24"/>
        </w:rPr>
        <w:t>attention to</w:t>
      </w:r>
      <w:r w:rsidR="0070589E">
        <w:rPr>
          <w:rFonts w:ascii="Times New Roman" w:hAnsi="Times New Roman" w:cs="Times New Roman"/>
          <w:szCs w:val="24"/>
        </w:rPr>
        <w:t xml:space="preserve"> critical </w:t>
      </w:r>
      <w:r w:rsidR="00455801">
        <w:rPr>
          <w:rFonts w:ascii="Times New Roman" w:hAnsi="Times New Roman" w:cs="Times New Roman"/>
          <w:szCs w:val="24"/>
        </w:rPr>
        <w:t xml:space="preserve">human </w:t>
      </w:r>
      <w:r w:rsidR="0070589E">
        <w:rPr>
          <w:rFonts w:ascii="Times New Roman" w:hAnsi="Times New Roman" w:cs="Times New Roman"/>
          <w:szCs w:val="24"/>
        </w:rPr>
        <w:t xml:space="preserve">resource </w:t>
      </w:r>
      <w:r w:rsidR="00032880">
        <w:rPr>
          <w:rFonts w:ascii="Times New Roman" w:hAnsi="Times New Roman" w:cs="Times New Roman"/>
          <w:szCs w:val="24"/>
        </w:rPr>
        <w:t>issues</w:t>
      </w:r>
      <w:r w:rsidR="00FD32CC">
        <w:rPr>
          <w:rFonts w:ascii="Times New Roman" w:hAnsi="Times New Roman" w:cs="Times New Roman"/>
          <w:szCs w:val="24"/>
        </w:rPr>
        <w:t xml:space="preserve"> and </w:t>
      </w:r>
      <w:r w:rsidR="00455801">
        <w:rPr>
          <w:rFonts w:ascii="Times New Roman" w:hAnsi="Times New Roman" w:cs="Times New Roman"/>
          <w:szCs w:val="24"/>
        </w:rPr>
        <w:t xml:space="preserve">involve any experienced HR professionals </w:t>
      </w:r>
      <w:r w:rsidR="00F475C0">
        <w:rPr>
          <w:rFonts w:ascii="Times New Roman" w:hAnsi="Times New Roman" w:cs="Times New Roman"/>
          <w:szCs w:val="24"/>
        </w:rPr>
        <w:t xml:space="preserve">since </w:t>
      </w:r>
      <w:r w:rsidR="00190902">
        <w:rPr>
          <w:rFonts w:ascii="Times New Roman" w:hAnsi="Times New Roman" w:cs="Times New Roman"/>
          <w:szCs w:val="24"/>
        </w:rPr>
        <w:t xml:space="preserve">the early stage of the </w:t>
      </w:r>
      <w:r w:rsidR="005E4280">
        <w:rPr>
          <w:rFonts w:ascii="Times New Roman" w:hAnsi="Times New Roman" w:cs="Times New Roman"/>
          <w:szCs w:val="24"/>
        </w:rPr>
        <w:t xml:space="preserve">merger and acquisition </w:t>
      </w:r>
      <w:r w:rsidR="00455801">
        <w:rPr>
          <w:rFonts w:ascii="Times New Roman" w:hAnsi="Times New Roman" w:cs="Times New Roman"/>
          <w:szCs w:val="24"/>
        </w:rPr>
        <w:t>process.</w:t>
      </w:r>
      <w:r w:rsidR="0003439D">
        <w:rPr>
          <w:rFonts w:ascii="Times New Roman" w:hAnsi="Times New Roman" w:cs="Times New Roman"/>
          <w:szCs w:val="24"/>
        </w:rPr>
        <w:t xml:space="preserve"> </w:t>
      </w:r>
      <w:r w:rsidR="003358F3">
        <w:rPr>
          <w:rFonts w:ascii="Times New Roman" w:hAnsi="Times New Roman" w:cs="Times New Roman"/>
          <w:szCs w:val="24"/>
        </w:rPr>
        <w:t>The most affected person during merger and acquisition were employees at all levels of the company who were the backbones of a company. However</w:t>
      </w:r>
      <w:r w:rsidR="0003439D">
        <w:rPr>
          <w:rFonts w:ascii="Times New Roman" w:hAnsi="Times New Roman" w:cs="Times New Roman"/>
          <w:szCs w:val="24"/>
        </w:rPr>
        <w:t xml:space="preserve">, nearly </w:t>
      </w:r>
      <w:r w:rsidR="00591A64">
        <w:rPr>
          <w:rFonts w:ascii="Times New Roman" w:hAnsi="Times New Roman" w:cs="Times New Roman"/>
          <w:szCs w:val="24"/>
        </w:rPr>
        <w:t>25% of</w:t>
      </w:r>
      <w:r w:rsidR="0003439D">
        <w:rPr>
          <w:rFonts w:ascii="Times New Roman" w:hAnsi="Times New Roman" w:cs="Times New Roman"/>
          <w:szCs w:val="24"/>
        </w:rPr>
        <w:t xml:space="preserve"> </w:t>
      </w:r>
      <w:r w:rsidR="00591A64">
        <w:rPr>
          <w:rFonts w:ascii="Times New Roman" w:hAnsi="Times New Roman" w:cs="Times New Roman"/>
          <w:szCs w:val="24"/>
        </w:rPr>
        <w:t xml:space="preserve">ground to middle level of </w:t>
      </w:r>
      <w:r w:rsidR="0003439D">
        <w:rPr>
          <w:rFonts w:ascii="Times New Roman" w:hAnsi="Times New Roman" w:cs="Times New Roman"/>
          <w:szCs w:val="24"/>
        </w:rPr>
        <w:t xml:space="preserve">Ranbaxy’s employees resigned when the deal was announced and </w:t>
      </w:r>
      <w:r w:rsidR="00A0165D">
        <w:rPr>
          <w:rFonts w:ascii="Times New Roman" w:hAnsi="Times New Roman" w:cs="Times New Roman"/>
          <w:szCs w:val="24"/>
        </w:rPr>
        <w:t>al</w:t>
      </w:r>
      <w:r w:rsidR="0003439D">
        <w:rPr>
          <w:rFonts w:ascii="Times New Roman" w:hAnsi="Times New Roman" w:cs="Times New Roman"/>
          <w:szCs w:val="24"/>
        </w:rPr>
        <w:t>most all top executives of Ranbaxy quit the company after merger</w:t>
      </w:r>
      <w:r w:rsidR="00F475C0">
        <w:rPr>
          <w:rFonts w:ascii="Times New Roman" w:hAnsi="Times New Roman" w:cs="Times New Roman"/>
          <w:szCs w:val="24"/>
        </w:rPr>
        <w:t xml:space="preserve"> which </w:t>
      </w:r>
      <w:r w:rsidR="00032880">
        <w:rPr>
          <w:rFonts w:ascii="Times New Roman" w:hAnsi="Times New Roman" w:cs="Times New Roman"/>
          <w:szCs w:val="24"/>
        </w:rPr>
        <w:t xml:space="preserve">negatively </w:t>
      </w:r>
      <w:r w:rsidR="00066E10">
        <w:rPr>
          <w:rFonts w:ascii="Times New Roman" w:hAnsi="Times New Roman" w:cs="Times New Roman"/>
          <w:szCs w:val="24"/>
        </w:rPr>
        <w:t xml:space="preserve">impacting </w:t>
      </w:r>
      <w:r w:rsidR="00EC4A2A">
        <w:rPr>
          <w:rFonts w:ascii="Times New Roman" w:hAnsi="Times New Roman" w:cs="Times New Roman"/>
          <w:szCs w:val="24"/>
        </w:rPr>
        <w:t xml:space="preserve">the morale of </w:t>
      </w:r>
      <w:r w:rsidR="000C1B21">
        <w:rPr>
          <w:rFonts w:ascii="Times New Roman" w:hAnsi="Times New Roman" w:cs="Times New Roman"/>
          <w:szCs w:val="24"/>
        </w:rPr>
        <w:t xml:space="preserve">junior </w:t>
      </w:r>
      <w:r w:rsidR="00EC4A2A">
        <w:rPr>
          <w:rFonts w:ascii="Times New Roman" w:hAnsi="Times New Roman" w:cs="Times New Roman"/>
          <w:szCs w:val="24"/>
        </w:rPr>
        <w:t>employees</w:t>
      </w:r>
      <w:r w:rsidR="0003439D">
        <w:rPr>
          <w:rFonts w:ascii="Times New Roman" w:hAnsi="Times New Roman" w:cs="Times New Roman"/>
          <w:szCs w:val="24"/>
        </w:rPr>
        <w:t>.</w:t>
      </w:r>
      <w:r w:rsidR="002141C2">
        <w:rPr>
          <w:rFonts w:ascii="Times New Roman" w:hAnsi="Times New Roman" w:cs="Times New Roman"/>
          <w:szCs w:val="24"/>
        </w:rPr>
        <w:t xml:space="preserve"> </w:t>
      </w:r>
      <w:r w:rsidR="003358F3">
        <w:rPr>
          <w:rFonts w:ascii="Times New Roman" w:hAnsi="Times New Roman" w:cs="Times New Roman"/>
          <w:szCs w:val="24"/>
        </w:rPr>
        <w:t>Th</w:t>
      </w:r>
      <w:r w:rsidR="00D452E0">
        <w:rPr>
          <w:rFonts w:ascii="Times New Roman" w:hAnsi="Times New Roman" w:cs="Times New Roman"/>
          <w:szCs w:val="24"/>
        </w:rPr>
        <w:t xml:space="preserve">ey </w:t>
      </w:r>
      <w:r w:rsidR="00A005B6">
        <w:rPr>
          <w:rFonts w:ascii="Times New Roman" w:hAnsi="Times New Roman" w:cs="Times New Roman"/>
          <w:szCs w:val="24"/>
        </w:rPr>
        <w:t>had experienced psychological and financial pain</w:t>
      </w:r>
      <w:r w:rsidR="00195868">
        <w:rPr>
          <w:rFonts w:ascii="Times New Roman" w:hAnsi="Times New Roman" w:cs="Times New Roman"/>
          <w:szCs w:val="24"/>
        </w:rPr>
        <w:t>s</w:t>
      </w:r>
      <w:r w:rsidR="00A005B6">
        <w:rPr>
          <w:rFonts w:ascii="Times New Roman" w:hAnsi="Times New Roman" w:cs="Times New Roman"/>
          <w:szCs w:val="24"/>
        </w:rPr>
        <w:t xml:space="preserve"> because </w:t>
      </w:r>
      <w:r w:rsidR="00F475C0">
        <w:rPr>
          <w:rFonts w:ascii="Times New Roman" w:hAnsi="Times New Roman" w:cs="Times New Roman"/>
          <w:szCs w:val="24"/>
        </w:rPr>
        <w:t>t</w:t>
      </w:r>
      <w:r w:rsidR="00052C5A">
        <w:rPr>
          <w:rFonts w:ascii="Times New Roman" w:hAnsi="Times New Roman" w:cs="Times New Roman"/>
          <w:szCs w:val="24"/>
        </w:rPr>
        <w:t>he</w:t>
      </w:r>
      <w:r w:rsidR="00EF002F">
        <w:rPr>
          <w:rFonts w:ascii="Times New Roman" w:hAnsi="Times New Roman" w:cs="Times New Roman"/>
          <w:szCs w:val="24"/>
        </w:rPr>
        <w:t xml:space="preserve">re was no </w:t>
      </w:r>
      <w:r w:rsidR="00052C5A">
        <w:rPr>
          <w:rFonts w:ascii="Times New Roman" w:hAnsi="Times New Roman" w:cs="Times New Roman"/>
          <w:szCs w:val="24"/>
        </w:rPr>
        <w:t>certain</w:t>
      </w:r>
      <w:r w:rsidR="00EF002F">
        <w:rPr>
          <w:rFonts w:ascii="Times New Roman" w:hAnsi="Times New Roman" w:cs="Times New Roman"/>
          <w:szCs w:val="24"/>
        </w:rPr>
        <w:t xml:space="preserve">ty of the </w:t>
      </w:r>
      <w:r w:rsidR="00152FA0">
        <w:rPr>
          <w:rFonts w:ascii="Times New Roman" w:hAnsi="Times New Roman" w:cs="Times New Roman"/>
          <w:szCs w:val="24"/>
        </w:rPr>
        <w:t>role and responsibili</w:t>
      </w:r>
      <w:r w:rsidR="00D452E0">
        <w:rPr>
          <w:rFonts w:ascii="Times New Roman" w:hAnsi="Times New Roman" w:cs="Times New Roman"/>
          <w:szCs w:val="24"/>
        </w:rPr>
        <w:t>ty</w:t>
      </w:r>
      <w:r w:rsidR="00052C5A">
        <w:rPr>
          <w:rFonts w:ascii="Times New Roman" w:hAnsi="Times New Roman" w:cs="Times New Roman"/>
          <w:szCs w:val="24"/>
        </w:rPr>
        <w:t xml:space="preserve">, job </w:t>
      </w:r>
      <w:r w:rsidR="00792DDB">
        <w:rPr>
          <w:rFonts w:ascii="Times New Roman" w:hAnsi="Times New Roman" w:cs="Times New Roman"/>
          <w:szCs w:val="24"/>
        </w:rPr>
        <w:t xml:space="preserve">profile, designation, </w:t>
      </w:r>
      <w:r w:rsidR="00052C5A">
        <w:rPr>
          <w:rFonts w:ascii="Times New Roman" w:hAnsi="Times New Roman" w:cs="Times New Roman"/>
          <w:szCs w:val="24"/>
        </w:rPr>
        <w:t xml:space="preserve">salary </w:t>
      </w:r>
      <w:r w:rsidR="008E2EAA">
        <w:rPr>
          <w:rFonts w:ascii="Times New Roman" w:hAnsi="Times New Roman" w:cs="Times New Roman"/>
          <w:szCs w:val="24"/>
        </w:rPr>
        <w:t>structure</w:t>
      </w:r>
      <w:r w:rsidR="00F475C0">
        <w:rPr>
          <w:rFonts w:ascii="Times New Roman" w:hAnsi="Times New Roman" w:cs="Times New Roman"/>
          <w:szCs w:val="24"/>
        </w:rPr>
        <w:t xml:space="preserve"> </w:t>
      </w:r>
      <w:r w:rsidR="00420B56">
        <w:rPr>
          <w:rFonts w:ascii="Times New Roman" w:hAnsi="Times New Roman" w:cs="Times New Roman"/>
          <w:szCs w:val="24"/>
        </w:rPr>
        <w:t>and lack of recognition</w:t>
      </w:r>
      <w:r w:rsidR="00A005B6">
        <w:rPr>
          <w:rFonts w:ascii="Times New Roman" w:hAnsi="Times New Roman" w:cs="Times New Roman"/>
          <w:szCs w:val="24"/>
        </w:rPr>
        <w:t xml:space="preserve"> for </w:t>
      </w:r>
      <w:r w:rsidR="00F475C0">
        <w:rPr>
          <w:rFonts w:ascii="Times New Roman" w:hAnsi="Times New Roman" w:cs="Times New Roman"/>
          <w:szCs w:val="24"/>
        </w:rPr>
        <w:t>them</w:t>
      </w:r>
      <w:r w:rsidR="00EF002F">
        <w:rPr>
          <w:rFonts w:ascii="Times New Roman" w:hAnsi="Times New Roman" w:cs="Times New Roman"/>
          <w:szCs w:val="24"/>
        </w:rPr>
        <w:t>. This</w:t>
      </w:r>
      <w:r w:rsidR="00C3048A">
        <w:rPr>
          <w:rFonts w:ascii="Times New Roman" w:hAnsi="Times New Roman" w:cs="Times New Roman"/>
          <w:szCs w:val="24"/>
        </w:rPr>
        <w:t xml:space="preserve"> had</w:t>
      </w:r>
      <w:r w:rsidR="00EF002F">
        <w:rPr>
          <w:rFonts w:ascii="Times New Roman" w:hAnsi="Times New Roman" w:cs="Times New Roman"/>
          <w:szCs w:val="24"/>
        </w:rPr>
        <w:t xml:space="preserve"> created</w:t>
      </w:r>
      <w:r w:rsidR="00C3048A">
        <w:rPr>
          <w:rFonts w:ascii="Times New Roman" w:hAnsi="Times New Roman" w:cs="Times New Roman"/>
          <w:szCs w:val="24"/>
        </w:rPr>
        <w:t xml:space="preserve"> a fear of decline in status, </w:t>
      </w:r>
      <w:r w:rsidR="00D452E0">
        <w:rPr>
          <w:rFonts w:ascii="Times New Roman" w:hAnsi="Times New Roman" w:cs="Times New Roman"/>
          <w:szCs w:val="24"/>
        </w:rPr>
        <w:t xml:space="preserve">career prospects and feelings of </w:t>
      </w:r>
      <w:r w:rsidR="00F475C0">
        <w:rPr>
          <w:rFonts w:ascii="Times New Roman" w:hAnsi="Times New Roman" w:cs="Times New Roman"/>
          <w:szCs w:val="24"/>
        </w:rPr>
        <w:t>despair</w:t>
      </w:r>
      <w:r w:rsidR="00C3048A">
        <w:rPr>
          <w:rFonts w:ascii="Times New Roman" w:hAnsi="Times New Roman" w:cs="Times New Roman"/>
          <w:szCs w:val="24"/>
        </w:rPr>
        <w:t>.</w:t>
      </w:r>
      <w:r w:rsidR="008F468D">
        <w:rPr>
          <w:rFonts w:ascii="Times New Roman" w:hAnsi="Times New Roman" w:cs="Times New Roman"/>
          <w:szCs w:val="24"/>
        </w:rPr>
        <w:t xml:space="preserve"> </w:t>
      </w:r>
      <w:r w:rsidR="002877E2">
        <w:rPr>
          <w:rFonts w:ascii="Times New Roman" w:hAnsi="Times New Roman" w:cs="Times New Roman"/>
          <w:szCs w:val="24"/>
        </w:rPr>
        <w:t xml:space="preserve">The </w:t>
      </w:r>
      <w:r w:rsidR="00EF23E8">
        <w:rPr>
          <w:rFonts w:ascii="Times New Roman" w:hAnsi="Times New Roman" w:cs="Times New Roman"/>
          <w:szCs w:val="24"/>
        </w:rPr>
        <w:t xml:space="preserve">big difference in </w:t>
      </w:r>
      <w:r w:rsidR="002877E2">
        <w:rPr>
          <w:rFonts w:ascii="Times New Roman" w:hAnsi="Times New Roman" w:cs="Times New Roman"/>
          <w:szCs w:val="24"/>
        </w:rPr>
        <w:t>culture</w:t>
      </w:r>
      <w:r w:rsidR="00553B3A">
        <w:rPr>
          <w:rFonts w:ascii="Times New Roman" w:hAnsi="Times New Roman" w:cs="Times New Roman"/>
          <w:szCs w:val="24"/>
        </w:rPr>
        <w:t xml:space="preserve"> between the</w:t>
      </w:r>
      <w:r w:rsidR="008F468D">
        <w:rPr>
          <w:rFonts w:ascii="Times New Roman" w:hAnsi="Times New Roman" w:cs="Times New Roman"/>
          <w:szCs w:val="24"/>
        </w:rPr>
        <w:t xml:space="preserve"> acquiring and acquired </w:t>
      </w:r>
      <w:r w:rsidR="002877E2">
        <w:rPr>
          <w:rFonts w:ascii="Times New Roman" w:hAnsi="Times New Roman" w:cs="Times New Roman"/>
          <w:szCs w:val="24"/>
        </w:rPr>
        <w:t xml:space="preserve">companies </w:t>
      </w:r>
      <w:r w:rsidR="00F87765">
        <w:rPr>
          <w:rFonts w:ascii="Times New Roman" w:hAnsi="Times New Roman" w:cs="Times New Roman"/>
          <w:szCs w:val="24"/>
        </w:rPr>
        <w:t>was</w:t>
      </w:r>
      <w:r w:rsidR="002877E2">
        <w:rPr>
          <w:rFonts w:ascii="Times New Roman" w:hAnsi="Times New Roman" w:cs="Times New Roman"/>
          <w:szCs w:val="24"/>
        </w:rPr>
        <w:t xml:space="preserve"> </w:t>
      </w:r>
      <w:r w:rsidR="00A14B1F">
        <w:rPr>
          <w:rFonts w:ascii="Times New Roman" w:hAnsi="Times New Roman" w:cs="Times New Roman"/>
          <w:szCs w:val="24"/>
        </w:rPr>
        <w:t xml:space="preserve">also a </w:t>
      </w:r>
      <w:r w:rsidR="002877E2">
        <w:rPr>
          <w:rFonts w:ascii="Times New Roman" w:hAnsi="Times New Roman" w:cs="Times New Roman"/>
          <w:szCs w:val="24"/>
        </w:rPr>
        <w:t>crucial barrier for a successful merger and acquisition</w:t>
      </w:r>
      <w:r w:rsidR="00F87765">
        <w:rPr>
          <w:rFonts w:ascii="Times New Roman" w:hAnsi="Times New Roman" w:cs="Times New Roman"/>
          <w:szCs w:val="24"/>
        </w:rPr>
        <w:t>.</w:t>
      </w:r>
      <w:r w:rsidR="00D8620F">
        <w:rPr>
          <w:rFonts w:ascii="Times New Roman" w:hAnsi="Times New Roman" w:cs="Times New Roman"/>
          <w:szCs w:val="24"/>
        </w:rPr>
        <w:t xml:space="preserve"> For example, Sun Pharma required employees to work 6 days in a week but in Ranbaxy, employees used to work 5 days</w:t>
      </w:r>
      <w:r w:rsidR="00744B8E">
        <w:rPr>
          <w:rFonts w:ascii="Times New Roman" w:hAnsi="Times New Roman" w:cs="Times New Roman"/>
          <w:szCs w:val="24"/>
        </w:rPr>
        <w:t xml:space="preserve">. Ranbaxy’s employees took it negatively </w:t>
      </w:r>
      <w:r w:rsidR="00D51BC2">
        <w:rPr>
          <w:rFonts w:ascii="Times New Roman" w:hAnsi="Times New Roman" w:cs="Times New Roman"/>
          <w:szCs w:val="24"/>
        </w:rPr>
        <w:t xml:space="preserve">as they </w:t>
      </w:r>
      <w:r w:rsidR="00744B8E">
        <w:rPr>
          <w:rFonts w:ascii="Times New Roman" w:hAnsi="Times New Roman" w:cs="Times New Roman"/>
          <w:szCs w:val="24"/>
        </w:rPr>
        <w:t xml:space="preserve">were not </w:t>
      </w:r>
      <w:r w:rsidR="00D51BC2">
        <w:rPr>
          <w:rFonts w:ascii="Times New Roman" w:hAnsi="Times New Roman" w:cs="Times New Roman"/>
          <w:szCs w:val="24"/>
        </w:rPr>
        <w:t xml:space="preserve">ready </w:t>
      </w:r>
      <w:r w:rsidR="00744B8E">
        <w:rPr>
          <w:rFonts w:ascii="Times New Roman" w:hAnsi="Times New Roman" w:cs="Times New Roman"/>
          <w:szCs w:val="24"/>
        </w:rPr>
        <w:t xml:space="preserve">for </w:t>
      </w:r>
      <w:r w:rsidR="0004250C">
        <w:rPr>
          <w:rFonts w:ascii="Times New Roman" w:hAnsi="Times New Roman" w:cs="Times New Roman"/>
          <w:szCs w:val="24"/>
        </w:rPr>
        <w:t xml:space="preserve">adjusting themselves on </w:t>
      </w:r>
      <w:r w:rsidR="00744B8E">
        <w:rPr>
          <w:rFonts w:ascii="Times New Roman" w:hAnsi="Times New Roman" w:cs="Times New Roman"/>
          <w:szCs w:val="24"/>
        </w:rPr>
        <w:t>culture</w:t>
      </w:r>
      <w:r w:rsidR="0004250C">
        <w:rPr>
          <w:rFonts w:ascii="Times New Roman" w:hAnsi="Times New Roman" w:cs="Times New Roman"/>
          <w:szCs w:val="24"/>
        </w:rPr>
        <w:t xml:space="preserve"> changes and </w:t>
      </w:r>
      <w:r w:rsidR="00953696">
        <w:rPr>
          <w:rFonts w:ascii="Times New Roman" w:hAnsi="Times New Roman" w:cs="Times New Roman"/>
          <w:szCs w:val="24"/>
        </w:rPr>
        <w:t>alignments</w:t>
      </w:r>
      <w:r w:rsidR="00D51BC2">
        <w:rPr>
          <w:rFonts w:ascii="Times New Roman" w:hAnsi="Times New Roman" w:cs="Times New Roman"/>
          <w:szCs w:val="24"/>
        </w:rPr>
        <w:t xml:space="preserve"> with Sun Pharma</w:t>
      </w:r>
      <w:r w:rsidR="00953696">
        <w:rPr>
          <w:rFonts w:ascii="Times New Roman" w:hAnsi="Times New Roman" w:cs="Times New Roman"/>
          <w:szCs w:val="24"/>
        </w:rPr>
        <w:t>.</w:t>
      </w:r>
      <w:r w:rsidR="00D51BC2">
        <w:rPr>
          <w:rFonts w:ascii="Times New Roman" w:hAnsi="Times New Roman" w:cs="Times New Roman"/>
          <w:szCs w:val="24"/>
        </w:rPr>
        <w:t xml:space="preserve"> These had </w:t>
      </w:r>
      <w:r w:rsidR="002B356D">
        <w:rPr>
          <w:rFonts w:ascii="Times New Roman" w:hAnsi="Times New Roman" w:cs="Times New Roman"/>
          <w:szCs w:val="24"/>
        </w:rPr>
        <w:t>increased</w:t>
      </w:r>
      <w:r w:rsidR="00D51BC2">
        <w:rPr>
          <w:rFonts w:ascii="Times New Roman" w:hAnsi="Times New Roman" w:cs="Times New Roman"/>
          <w:szCs w:val="24"/>
        </w:rPr>
        <w:t xml:space="preserve"> their stress level</w:t>
      </w:r>
      <w:r w:rsidR="00797001">
        <w:rPr>
          <w:rFonts w:ascii="Times New Roman" w:hAnsi="Times New Roman" w:cs="Times New Roman"/>
          <w:szCs w:val="24"/>
        </w:rPr>
        <w:t xml:space="preserve"> </w:t>
      </w:r>
      <w:r w:rsidR="002B356D">
        <w:rPr>
          <w:rFonts w:ascii="Times New Roman" w:hAnsi="Times New Roman" w:cs="Times New Roman"/>
          <w:szCs w:val="24"/>
        </w:rPr>
        <w:t xml:space="preserve">leading to a </w:t>
      </w:r>
      <w:r w:rsidR="00F142ED">
        <w:rPr>
          <w:rFonts w:ascii="Times New Roman" w:hAnsi="Times New Roman" w:cs="Times New Roman"/>
          <w:szCs w:val="24"/>
        </w:rPr>
        <w:t xml:space="preserve">substantial </w:t>
      </w:r>
      <w:r w:rsidR="002B356D">
        <w:rPr>
          <w:rFonts w:ascii="Times New Roman" w:hAnsi="Times New Roman" w:cs="Times New Roman"/>
          <w:szCs w:val="24"/>
        </w:rPr>
        <w:t xml:space="preserve">declination </w:t>
      </w:r>
      <w:r w:rsidR="00797001">
        <w:rPr>
          <w:rFonts w:ascii="Times New Roman" w:hAnsi="Times New Roman" w:cs="Times New Roman"/>
          <w:szCs w:val="24"/>
        </w:rPr>
        <w:t xml:space="preserve">in productivity and </w:t>
      </w:r>
      <w:r w:rsidR="00492B32">
        <w:rPr>
          <w:rFonts w:ascii="Times New Roman" w:hAnsi="Times New Roman" w:cs="Times New Roman"/>
          <w:szCs w:val="24"/>
        </w:rPr>
        <w:t xml:space="preserve">staff </w:t>
      </w:r>
      <w:r w:rsidR="00797001">
        <w:rPr>
          <w:rFonts w:ascii="Times New Roman" w:hAnsi="Times New Roman" w:cs="Times New Roman"/>
          <w:szCs w:val="24"/>
        </w:rPr>
        <w:t xml:space="preserve">retention rate. </w:t>
      </w:r>
    </w:p>
    <w:p w14:paraId="04CB910C" w14:textId="77777777" w:rsidR="00E40160" w:rsidRDefault="00E40160" w:rsidP="00223991">
      <w:pPr>
        <w:rPr>
          <w:rFonts w:ascii="Times New Roman" w:hAnsi="Times New Roman" w:cs="Times New Roman"/>
          <w:szCs w:val="24"/>
        </w:rPr>
      </w:pPr>
    </w:p>
    <w:p w14:paraId="694B61A7" w14:textId="626D9F5C" w:rsidR="00EB098D" w:rsidRDefault="00A73042" w:rsidP="000815BE">
      <w:pPr>
        <w:rPr>
          <w:rFonts w:ascii="Times New Roman" w:hAnsi="Times New Roman" w:cs="Times New Roman"/>
          <w:szCs w:val="24"/>
        </w:rPr>
      </w:pPr>
      <w:r>
        <w:rPr>
          <w:rFonts w:ascii="Times New Roman" w:hAnsi="Times New Roman" w:cs="Times New Roman"/>
          <w:szCs w:val="24"/>
        </w:rPr>
        <w:t>Some employees of Ranbaxy were forcedly transferred to a long-distanced region from their actual working space.</w:t>
      </w:r>
      <w:r w:rsidR="004B67EA">
        <w:rPr>
          <w:rFonts w:ascii="Times New Roman" w:hAnsi="Times New Roman" w:cs="Times New Roman"/>
          <w:szCs w:val="24"/>
        </w:rPr>
        <w:t xml:space="preserve"> They did not accept it </w:t>
      </w:r>
      <w:r w:rsidR="00492B32">
        <w:rPr>
          <w:rFonts w:ascii="Times New Roman" w:hAnsi="Times New Roman" w:cs="Times New Roman"/>
          <w:szCs w:val="24"/>
        </w:rPr>
        <w:t xml:space="preserve">and </w:t>
      </w:r>
      <w:r w:rsidR="000815BE">
        <w:rPr>
          <w:rFonts w:ascii="Times New Roman" w:hAnsi="Times New Roman" w:cs="Times New Roman"/>
          <w:szCs w:val="24"/>
        </w:rPr>
        <w:t xml:space="preserve">filed </w:t>
      </w:r>
      <w:r>
        <w:rPr>
          <w:rFonts w:ascii="Times New Roman" w:hAnsi="Times New Roman" w:cs="Times New Roman"/>
          <w:szCs w:val="24"/>
        </w:rPr>
        <w:t xml:space="preserve">a court case on Sun </w:t>
      </w:r>
      <w:r>
        <w:rPr>
          <w:rFonts w:ascii="Times New Roman" w:hAnsi="Times New Roman" w:cs="Times New Roman" w:hint="eastAsia"/>
          <w:szCs w:val="24"/>
        </w:rPr>
        <w:t>P</w:t>
      </w:r>
      <w:r>
        <w:rPr>
          <w:rFonts w:ascii="Times New Roman" w:hAnsi="Times New Roman" w:cs="Times New Roman"/>
          <w:szCs w:val="24"/>
        </w:rPr>
        <w:t>harma. After 18 months, Ranbaxy</w:t>
      </w:r>
      <w:r w:rsidR="00553AA2">
        <w:rPr>
          <w:rFonts w:ascii="Times New Roman" w:hAnsi="Times New Roman" w:cs="Times New Roman"/>
          <w:szCs w:val="24"/>
        </w:rPr>
        <w:t xml:space="preserve">’s </w:t>
      </w:r>
      <w:r>
        <w:rPr>
          <w:rFonts w:ascii="Times New Roman" w:hAnsi="Times New Roman" w:cs="Times New Roman"/>
          <w:szCs w:val="24"/>
        </w:rPr>
        <w:t>employee</w:t>
      </w:r>
      <w:r w:rsidR="00553AA2">
        <w:rPr>
          <w:rFonts w:ascii="Times New Roman" w:hAnsi="Times New Roman" w:cs="Times New Roman"/>
          <w:szCs w:val="24"/>
        </w:rPr>
        <w:t>s</w:t>
      </w:r>
      <w:r>
        <w:rPr>
          <w:rFonts w:ascii="Times New Roman" w:hAnsi="Times New Roman" w:cs="Times New Roman"/>
          <w:szCs w:val="24"/>
        </w:rPr>
        <w:t xml:space="preserve"> ha</w:t>
      </w:r>
      <w:r w:rsidR="000815BE">
        <w:rPr>
          <w:rFonts w:ascii="Times New Roman" w:hAnsi="Times New Roman" w:cs="Times New Roman"/>
          <w:szCs w:val="24"/>
        </w:rPr>
        <w:t>d</w:t>
      </w:r>
      <w:r>
        <w:rPr>
          <w:rFonts w:ascii="Times New Roman" w:hAnsi="Times New Roman" w:cs="Times New Roman"/>
          <w:szCs w:val="24"/>
        </w:rPr>
        <w:t xml:space="preserve"> won the battle and received </w:t>
      </w:r>
      <w:r w:rsidR="00D223CA">
        <w:rPr>
          <w:rFonts w:ascii="Times New Roman" w:hAnsi="Times New Roman" w:cs="Times New Roman"/>
          <w:szCs w:val="24"/>
        </w:rPr>
        <w:t xml:space="preserve">a full </w:t>
      </w:r>
      <w:r>
        <w:rPr>
          <w:rFonts w:ascii="Times New Roman" w:hAnsi="Times New Roman" w:cs="Times New Roman"/>
          <w:szCs w:val="24"/>
        </w:rPr>
        <w:lastRenderedPageBreak/>
        <w:t xml:space="preserve">compensation </w:t>
      </w:r>
      <w:r w:rsidR="00904DC2">
        <w:rPr>
          <w:rFonts w:ascii="Times New Roman" w:hAnsi="Times New Roman" w:cs="Times New Roman"/>
          <w:szCs w:val="24"/>
        </w:rPr>
        <w:t xml:space="preserve">from </w:t>
      </w:r>
      <w:r w:rsidR="007739FF">
        <w:rPr>
          <w:rFonts w:ascii="Times New Roman" w:hAnsi="Times New Roman" w:cs="Times New Roman"/>
          <w:szCs w:val="24"/>
        </w:rPr>
        <w:t>Sun Pharma</w:t>
      </w:r>
      <w:r w:rsidR="00904DC2">
        <w:rPr>
          <w:rFonts w:ascii="Times New Roman" w:hAnsi="Times New Roman" w:cs="Times New Roman"/>
          <w:szCs w:val="24"/>
        </w:rPr>
        <w:t>.</w:t>
      </w:r>
      <w:r w:rsidR="00D223CA">
        <w:rPr>
          <w:rFonts w:ascii="Times New Roman" w:hAnsi="Times New Roman" w:cs="Times New Roman"/>
          <w:szCs w:val="24"/>
        </w:rPr>
        <w:t xml:space="preserve"> The frustration of employees could have been avoided if</w:t>
      </w:r>
      <w:r w:rsidR="00883CA5">
        <w:rPr>
          <w:rFonts w:ascii="Times New Roman" w:hAnsi="Times New Roman" w:cs="Times New Roman"/>
          <w:szCs w:val="24"/>
        </w:rPr>
        <w:t xml:space="preserve"> </w:t>
      </w:r>
      <w:r w:rsidR="00AD56A6">
        <w:rPr>
          <w:rFonts w:ascii="Times New Roman" w:hAnsi="Times New Roman" w:cs="Times New Roman"/>
          <w:szCs w:val="24"/>
        </w:rPr>
        <w:t xml:space="preserve">HR professionals </w:t>
      </w:r>
      <w:r w:rsidR="00883CA5">
        <w:rPr>
          <w:rFonts w:ascii="Times New Roman" w:hAnsi="Times New Roman" w:cs="Times New Roman"/>
          <w:szCs w:val="24"/>
        </w:rPr>
        <w:t xml:space="preserve">could </w:t>
      </w:r>
      <w:r w:rsidR="008A53D2">
        <w:rPr>
          <w:rFonts w:ascii="Times New Roman" w:hAnsi="Times New Roman" w:cs="Times New Roman"/>
          <w:szCs w:val="24"/>
        </w:rPr>
        <w:t xml:space="preserve">proactively </w:t>
      </w:r>
      <w:r w:rsidR="00AD56A6">
        <w:rPr>
          <w:rFonts w:ascii="Times New Roman" w:hAnsi="Times New Roman" w:cs="Times New Roman"/>
          <w:szCs w:val="24"/>
        </w:rPr>
        <w:t>give adequate advices</w:t>
      </w:r>
      <w:r w:rsidR="008E35C0">
        <w:rPr>
          <w:rFonts w:ascii="Times New Roman" w:hAnsi="Times New Roman" w:cs="Times New Roman"/>
          <w:szCs w:val="24"/>
        </w:rPr>
        <w:t xml:space="preserve"> on</w:t>
      </w:r>
      <w:r w:rsidR="00AD56A6">
        <w:rPr>
          <w:rFonts w:ascii="Times New Roman" w:hAnsi="Times New Roman" w:cs="Times New Roman"/>
          <w:szCs w:val="24"/>
        </w:rPr>
        <w:t xml:space="preserve"> </w:t>
      </w:r>
      <w:r w:rsidR="008E35C0">
        <w:rPr>
          <w:rFonts w:ascii="Times New Roman" w:hAnsi="Times New Roman" w:cs="Times New Roman"/>
          <w:szCs w:val="24"/>
        </w:rPr>
        <w:t xml:space="preserve">handling </w:t>
      </w:r>
      <w:r w:rsidR="00883CA5">
        <w:rPr>
          <w:rFonts w:ascii="Times New Roman" w:hAnsi="Times New Roman" w:cs="Times New Roman"/>
          <w:szCs w:val="24"/>
        </w:rPr>
        <w:t>sensitive</w:t>
      </w:r>
      <w:r w:rsidR="008E35C0">
        <w:rPr>
          <w:rFonts w:ascii="Times New Roman" w:hAnsi="Times New Roman" w:cs="Times New Roman"/>
          <w:szCs w:val="24"/>
        </w:rPr>
        <w:t xml:space="preserve"> people</w:t>
      </w:r>
      <w:r w:rsidR="00883CA5">
        <w:rPr>
          <w:rFonts w:ascii="Times New Roman" w:hAnsi="Times New Roman" w:cs="Times New Roman"/>
          <w:szCs w:val="24"/>
        </w:rPr>
        <w:t xml:space="preserve"> </w:t>
      </w:r>
      <w:r w:rsidR="00AD56A6">
        <w:rPr>
          <w:rFonts w:ascii="Times New Roman" w:hAnsi="Times New Roman" w:cs="Times New Roman"/>
          <w:szCs w:val="24"/>
        </w:rPr>
        <w:t>issues</w:t>
      </w:r>
      <w:r w:rsidR="008E35C0">
        <w:rPr>
          <w:rFonts w:ascii="Times New Roman" w:hAnsi="Times New Roman" w:cs="Times New Roman"/>
          <w:szCs w:val="24"/>
        </w:rPr>
        <w:t>. Sun Pharma</w:t>
      </w:r>
      <w:r w:rsidR="00D609F2">
        <w:rPr>
          <w:rFonts w:ascii="Times New Roman" w:hAnsi="Times New Roman" w:cs="Times New Roman"/>
          <w:szCs w:val="24"/>
        </w:rPr>
        <w:t xml:space="preserve"> finally</w:t>
      </w:r>
      <w:r w:rsidR="008E35C0">
        <w:rPr>
          <w:rFonts w:ascii="Times New Roman" w:hAnsi="Times New Roman" w:cs="Times New Roman"/>
          <w:szCs w:val="24"/>
        </w:rPr>
        <w:t xml:space="preserve"> took </w:t>
      </w:r>
      <w:r w:rsidR="003224BD">
        <w:rPr>
          <w:rFonts w:ascii="Times New Roman" w:hAnsi="Times New Roman" w:cs="Times New Roman"/>
          <w:szCs w:val="24"/>
        </w:rPr>
        <w:t xml:space="preserve">almost </w:t>
      </w:r>
      <w:r w:rsidR="008E35C0">
        <w:rPr>
          <w:rFonts w:ascii="Times New Roman" w:hAnsi="Times New Roman" w:cs="Times New Roman"/>
          <w:szCs w:val="24"/>
        </w:rPr>
        <w:t xml:space="preserve">2 years to integrate Ranbaxy’s operation process, technologies and </w:t>
      </w:r>
      <w:r w:rsidR="007739FF">
        <w:rPr>
          <w:rFonts w:ascii="Times New Roman" w:hAnsi="Times New Roman" w:cs="Times New Roman"/>
          <w:szCs w:val="24"/>
        </w:rPr>
        <w:t xml:space="preserve">the </w:t>
      </w:r>
      <w:r w:rsidR="008E35C0">
        <w:rPr>
          <w:rFonts w:ascii="Times New Roman" w:hAnsi="Times New Roman" w:cs="Times New Roman"/>
          <w:szCs w:val="24"/>
        </w:rPr>
        <w:t>most importantly is people</w:t>
      </w:r>
      <w:r w:rsidR="00F555CC">
        <w:rPr>
          <w:rFonts w:ascii="Times New Roman" w:hAnsi="Times New Roman" w:cs="Times New Roman"/>
          <w:szCs w:val="24"/>
        </w:rPr>
        <w:t xml:space="preserve"> integration</w:t>
      </w:r>
      <w:r w:rsidR="007739FF">
        <w:rPr>
          <w:rFonts w:ascii="Times New Roman" w:hAnsi="Times New Roman" w:cs="Times New Roman"/>
          <w:szCs w:val="24"/>
        </w:rPr>
        <w:t xml:space="preserve">. </w:t>
      </w:r>
      <w:r w:rsidR="00EB098D">
        <w:rPr>
          <w:rFonts w:ascii="Times New Roman" w:hAnsi="Times New Roman" w:cs="Times New Roman"/>
          <w:szCs w:val="24"/>
        </w:rPr>
        <w:t xml:space="preserve">According to the post-merger </w:t>
      </w:r>
      <w:r w:rsidR="00B02306">
        <w:rPr>
          <w:rFonts w:ascii="Times New Roman" w:hAnsi="Times New Roman" w:cs="Times New Roman"/>
          <w:szCs w:val="24"/>
        </w:rPr>
        <w:t xml:space="preserve">employee engagement </w:t>
      </w:r>
      <w:r w:rsidR="00EB098D">
        <w:rPr>
          <w:rFonts w:ascii="Times New Roman" w:hAnsi="Times New Roman" w:cs="Times New Roman"/>
          <w:szCs w:val="24"/>
        </w:rPr>
        <w:t>survey</w:t>
      </w:r>
      <w:r w:rsidR="00F555CC">
        <w:rPr>
          <w:rFonts w:ascii="Times New Roman" w:hAnsi="Times New Roman" w:cs="Times New Roman"/>
          <w:szCs w:val="24"/>
        </w:rPr>
        <w:t xml:space="preserve"> after 2 years of integration</w:t>
      </w:r>
      <w:r w:rsidR="00EB098D">
        <w:rPr>
          <w:rFonts w:ascii="Times New Roman" w:hAnsi="Times New Roman" w:cs="Times New Roman"/>
          <w:szCs w:val="24"/>
        </w:rPr>
        <w:t xml:space="preserve">, </w:t>
      </w:r>
      <w:r w:rsidR="00560476">
        <w:rPr>
          <w:rFonts w:ascii="Times New Roman" w:hAnsi="Times New Roman" w:cs="Times New Roman"/>
          <w:szCs w:val="24"/>
        </w:rPr>
        <w:t xml:space="preserve">it </w:t>
      </w:r>
      <w:r w:rsidR="00BF37E1">
        <w:rPr>
          <w:rFonts w:ascii="Times New Roman" w:hAnsi="Times New Roman" w:cs="Times New Roman"/>
          <w:szCs w:val="24"/>
        </w:rPr>
        <w:t>showed that employees</w:t>
      </w:r>
      <w:r w:rsidR="00EB098D">
        <w:rPr>
          <w:rFonts w:ascii="Times New Roman" w:hAnsi="Times New Roman" w:cs="Times New Roman"/>
          <w:szCs w:val="24"/>
        </w:rPr>
        <w:t xml:space="preserve"> </w:t>
      </w:r>
      <w:r w:rsidR="00560476">
        <w:rPr>
          <w:rFonts w:ascii="Times New Roman" w:hAnsi="Times New Roman" w:cs="Times New Roman"/>
          <w:szCs w:val="24"/>
        </w:rPr>
        <w:t xml:space="preserve">were </w:t>
      </w:r>
      <w:r w:rsidR="00EB098D">
        <w:rPr>
          <w:rFonts w:ascii="Times New Roman" w:hAnsi="Times New Roman" w:cs="Times New Roman"/>
          <w:szCs w:val="24"/>
        </w:rPr>
        <w:t>delightful</w:t>
      </w:r>
      <w:r w:rsidR="00BF37E1">
        <w:rPr>
          <w:rFonts w:ascii="Times New Roman" w:hAnsi="Times New Roman" w:cs="Times New Roman"/>
          <w:szCs w:val="24"/>
        </w:rPr>
        <w:t>ly</w:t>
      </w:r>
      <w:r w:rsidR="00EB098D">
        <w:rPr>
          <w:rFonts w:ascii="Times New Roman" w:hAnsi="Times New Roman" w:cs="Times New Roman"/>
          <w:szCs w:val="24"/>
        </w:rPr>
        <w:t xml:space="preserve"> </w:t>
      </w:r>
      <w:r w:rsidR="007739FF">
        <w:rPr>
          <w:rFonts w:ascii="Times New Roman" w:hAnsi="Times New Roman" w:cs="Times New Roman"/>
          <w:szCs w:val="24"/>
        </w:rPr>
        <w:t>work</w:t>
      </w:r>
      <w:r w:rsidR="00560476">
        <w:rPr>
          <w:rFonts w:ascii="Times New Roman" w:hAnsi="Times New Roman" w:cs="Times New Roman"/>
          <w:szCs w:val="24"/>
        </w:rPr>
        <w:t>ing</w:t>
      </w:r>
      <w:r w:rsidR="007739FF">
        <w:rPr>
          <w:rFonts w:ascii="Times New Roman" w:hAnsi="Times New Roman" w:cs="Times New Roman"/>
          <w:szCs w:val="24"/>
        </w:rPr>
        <w:t xml:space="preserve"> </w:t>
      </w:r>
      <w:r w:rsidR="00EB098D">
        <w:rPr>
          <w:rFonts w:ascii="Times New Roman" w:hAnsi="Times New Roman" w:cs="Times New Roman"/>
          <w:szCs w:val="24"/>
        </w:rPr>
        <w:t xml:space="preserve">for </w:t>
      </w:r>
      <w:r w:rsidR="007739FF">
        <w:rPr>
          <w:rFonts w:ascii="Times New Roman" w:hAnsi="Times New Roman" w:cs="Times New Roman"/>
          <w:szCs w:val="24"/>
        </w:rPr>
        <w:t xml:space="preserve">Sun </w:t>
      </w:r>
      <w:r w:rsidR="007739FF">
        <w:rPr>
          <w:rFonts w:ascii="Times New Roman" w:hAnsi="Times New Roman" w:cs="Times New Roman" w:hint="eastAsia"/>
          <w:szCs w:val="24"/>
        </w:rPr>
        <w:t>Ph</w:t>
      </w:r>
      <w:r w:rsidR="007739FF">
        <w:rPr>
          <w:rFonts w:ascii="Times New Roman" w:hAnsi="Times New Roman" w:cs="Times New Roman"/>
          <w:szCs w:val="24"/>
        </w:rPr>
        <w:t>arma because</w:t>
      </w:r>
      <w:r w:rsidR="00EB098D">
        <w:rPr>
          <w:rFonts w:ascii="Times New Roman" w:hAnsi="Times New Roman" w:cs="Times New Roman"/>
          <w:szCs w:val="24"/>
        </w:rPr>
        <w:t xml:space="preserve"> </w:t>
      </w:r>
      <w:r w:rsidR="00B008E7">
        <w:rPr>
          <w:rFonts w:ascii="Times New Roman" w:hAnsi="Times New Roman" w:cs="Times New Roman"/>
          <w:szCs w:val="24"/>
        </w:rPr>
        <w:t xml:space="preserve">they </w:t>
      </w:r>
      <w:r w:rsidR="00F555CC">
        <w:rPr>
          <w:rFonts w:ascii="Times New Roman" w:hAnsi="Times New Roman" w:cs="Times New Roman"/>
          <w:szCs w:val="24"/>
        </w:rPr>
        <w:t xml:space="preserve">felt that they </w:t>
      </w:r>
      <w:r w:rsidR="00B008E7">
        <w:rPr>
          <w:rFonts w:ascii="Times New Roman" w:hAnsi="Times New Roman" w:cs="Times New Roman"/>
          <w:szCs w:val="24"/>
        </w:rPr>
        <w:t>got better rewards and recognition</w:t>
      </w:r>
      <w:r w:rsidR="00F555CC">
        <w:rPr>
          <w:rFonts w:ascii="Times New Roman" w:hAnsi="Times New Roman" w:cs="Times New Roman"/>
          <w:szCs w:val="24"/>
        </w:rPr>
        <w:t xml:space="preserve"> than before</w:t>
      </w:r>
      <w:r w:rsidR="00C2072A">
        <w:rPr>
          <w:rFonts w:ascii="Times New Roman" w:hAnsi="Times New Roman" w:cs="Times New Roman"/>
          <w:szCs w:val="24"/>
        </w:rPr>
        <w:t>. Sun Pharma organized a</w:t>
      </w:r>
      <w:r w:rsidR="003224BD">
        <w:rPr>
          <w:rFonts w:ascii="Times New Roman" w:hAnsi="Times New Roman" w:cs="Times New Roman"/>
          <w:szCs w:val="24"/>
        </w:rPr>
        <w:t xml:space="preserve">n annual </w:t>
      </w:r>
      <w:r w:rsidR="00C2072A">
        <w:rPr>
          <w:rFonts w:ascii="Times New Roman" w:hAnsi="Times New Roman" w:cs="Times New Roman"/>
          <w:szCs w:val="24"/>
        </w:rPr>
        <w:t xml:space="preserve">award presentation to </w:t>
      </w:r>
      <w:r w:rsidR="00B814BA">
        <w:rPr>
          <w:rFonts w:ascii="Times New Roman" w:hAnsi="Times New Roman" w:cs="Times New Roman"/>
          <w:szCs w:val="24"/>
        </w:rPr>
        <w:t>recognize</w:t>
      </w:r>
      <w:r w:rsidR="00560476">
        <w:rPr>
          <w:rFonts w:ascii="Times New Roman" w:hAnsi="Times New Roman" w:cs="Times New Roman"/>
          <w:szCs w:val="24"/>
        </w:rPr>
        <w:t xml:space="preserve"> </w:t>
      </w:r>
      <w:r w:rsidR="003224BD">
        <w:rPr>
          <w:rFonts w:ascii="Times New Roman" w:hAnsi="Times New Roman" w:cs="Times New Roman"/>
          <w:szCs w:val="24"/>
        </w:rPr>
        <w:t>those</w:t>
      </w:r>
      <w:r w:rsidR="00560476">
        <w:rPr>
          <w:rFonts w:ascii="Times New Roman" w:hAnsi="Times New Roman" w:cs="Times New Roman"/>
          <w:szCs w:val="24"/>
        </w:rPr>
        <w:t xml:space="preserve"> employees who </w:t>
      </w:r>
      <w:r w:rsidR="003224BD">
        <w:rPr>
          <w:rFonts w:ascii="Times New Roman" w:hAnsi="Times New Roman" w:cs="Times New Roman"/>
          <w:szCs w:val="24"/>
        </w:rPr>
        <w:t xml:space="preserve">had </w:t>
      </w:r>
      <w:r w:rsidR="00560476">
        <w:rPr>
          <w:rFonts w:ascii="Times New Roman" w:hAnsi="Times New Roman" w:cs="Times New Roman"/>
          <w:szCs w:val="24"/>
        </w:rPr>
        <w:t>achieved the target and outperformed throughout the year.</w:t>
      </w:r>
      <w:r w:rsidR="003224BD">
        <w:rPr>
          <w:rFonts w:ascii="Times New Roman" w:hAnsi="Times New Roman" w:cs="Times New Roman"/>
          <w:szCs w:val="24"/>
        </w:rPr>
        <w:t xml:space="preserve"> </w:t>
      </w:r>
    </w:p>
    <w:p w14:paraId="11AE0AF7" w14:textId="5CE75ADA" w:rsidR="003224BD" w:rsidRDefault="003224BD" w:rsidP="000815BE">
      <w:pPr>
        <w:rPr>
          <w:rFonts w:ascii="Times New Roman" w:hAnsi="Times New Roman" w:cs="Times New Roman"/>
          <w:szCs w:val="24"/>
        </w:rPr>
      </w:pPr>
    </w:p>
    <w:p w14:paraId="28E6FCEF" w14:textId="3E02A24F" w:rsidR="00383CA4" w:rsidRDefault="003224BD" w:rsidP="000815BE">
      <w:pPr>
        <w:rPr>
          <w:rFonts w:ascii="Times New Roman" w:hAnsi="Times New Roman" w:cs="Times New Roman"/>
          <w:szCs w:val="24"/>
        </w:rPr>
      </w:pPr>
      <w:r>
        <w:rPr>
          <w:rFonts w:ascii="Times New Roman" w:hAnsi="Times New Roman" w:cs="Times New Roman"/>
          <w:szCs w:val="24"/>
        </w:rPr>
        <w:t>On the other hand,</w:t>
      </w:r>
      <w:r w:rsidR="00492B32">
        <w:rPr>
          <w:rFonts w:ascii="Times New Roman" w:hAnsi="Times New Roman" w:cs="Times New Roman"/>
          <w:szCs w:val="24"/>
        </w:rPr>
        <w:t xml:space="preserve"> </w:t>
      </w:r>
      <w:r w:rsidR="00847F41">
        <w:rPr>
          <w:rFonts w:ascii="Times New Roman" w:hAnsi="Times New Roman" w:cs="Times New Roman"/>
          <w:szCs w:val="24"/>
        </w:rPr>
        <w:t>not only Ranbaxy</w:t>
      </w:r>
      <w:r w:rsidR="00AE4BFD">
        <w:rPr>
          <w:rFonts w:ascii="Times New Roman" w:hAnsi="Times New Roman" w:cs="Times New Roman"/>
          <w:szCs w:val="24"/>
        </w:rPr>
        <w:t xml:space="preserve"> was adversely affected</w:t>
      </w:r>
      <w:r w:rsidR="00847F41">
        <w:rPr>
          <w:rFonts w:ascii="Times New Roman" w:hAnsi="Times New Roman" w:cs="Times New Roman"/>
          <w:szCs w:val="24"/>
        </w:rPr>
        <w:t xml:space="preserve">, </w:t>
      </w:r>
      <w:r w:rsidR="00492B32">
        <w:rPr>
          <w:rFonts w:ascii="Times New Roman" w:hAnsi="Times New Roman" w:cs="Times New Roman"/>
          <w:szCs w:val="24"/>
        </w:rPr>
        <w:t xml:space="preserve">the merger and acquisition </w:t>
      </w:r>
      <w:r w:rsidR="00FC440C">
        <w:rPr>
          <w:rFonts w:ascii="Times New Roman" w:hAnsi="Times New Roman" w:cs="Times New Roman"/>
          <w:szCs w:val="24"/>
        </w:rPr>
        <w:t>process</w:t>
      </w:r>
      <w:r w:rsidR="00847F41">
        <w:rPr>
          <w:rFonts w:ascii="Times New Roman" w:hAnsi="Times New Roman" w:cs="Times New Roman"/>
          <w:szCs w:val="24"/>
        </w:rPr>
        <w:t xml:space="preserve"> also </w:t>
      </w:r>
      <w:r w:rsidR="00FC440C">
        <w:rPr>
          <w:rFonts w:ascii="Times New Roman" w:hAnsi="Times New Roman" w:cs="Times New Roman"/>
          <w:szCs w:val="24"/>
        </w:rPr>
        <w:t xml:space="preserve">exerted </w:t>
      </w:r>
      <w:r w:rsidR="00AE4BFD">
        <w:rPr>
          <w:rFonts w:ascii="Times New Roman" w:hAnsi="Times New Roman" w:cs="Times New Roman"/>
          <w:szCs w:val="24"/>
        </w:rPr>
        <w:t>negative</w:t>
      </w:r>
      <w:r w:rsidR="00492B32">
        <w:rPr>
          <w:rFonts w:ascii="Times New Roman" w:hAnsi="Times New Roman" w:cs="Times New Roman"/>
          <w:szCs w:val="24"/>
        </w:rPr>
        <w:t xml:space="preserve"> </w:t>
      </w:r>
      <w:r w:rsidR="00AE4BFD">
        <w:rPr>
          <w:rFonts w:ascii="Times New Roman" w:hAnsi="Times New Roman" w:cs="Times New Roman"/>
          <w:szCs w:val="24"/>
        </w:rPr>
        <w:t>impacts</w:t>
      </w:r>
      <w:r w:rsidR="00492B32">
        <w:rPr>
          <w:rFonts w:ascii="Times New Roman" w:hAnsi="Times New Roman" w:cs="Times New Roman"/>
          <w:szCs w:val="24"/>
        </w:rPr>
        <w:t xml:space="preserve"> on Sun Pharma’s employees</w:t>
      </w:r>
      <w:r w:rsidR="00847F41">
        <w:rPr>
          <w:rFonts w:ascii="Times New Roman" w:hAnsi="Times New Roman" w:cs="Times New Roman"/>
          <w:szCs w:val="24"/>
        </w:rPr>
        <w:t xml:space="preserve"> </w:t>
      </w:r>
      <w:r w:rsidR="009C5CC9">
        <w:rPr>
          <w:rFonts w:ascii="Times New Roman" w:hAnsi="Times New Roman" w:cs="Times New Roman"/>
          <w:szCs w:val="24"/>
        </w:rPr>
        <w:t xml:space="preserve">because </w:t>
      </w:r>
      <w:r w:rsidR="00CE6CE9">
        <w:rPr>
          <w:rFonts w:ascii="Times New Roman" w:hAnsi="Times New Roman" w:cs="Times New Roman"/>
          <w:szCs w:val="24"/>
        </w:rPr>
        <w:t>they also confronted with lots of problem during operation process integration and knowledges transfer.</w:t>
      </w:r>
      <w:r w:rsidR="009C5CC9">
        <w:rPr>
          <w:rFonts w:ascii="Times New Roman" w:hAnsi="Times New Roman" w:cs="Times New Roman"/>
          <w:szCs w:val="24"/>
        </w:rPr>
        <w:t xml:space="preserve"> In particular, there was </w:t>
      </w:r>
      <w:r w:rsidR="00847F41">
        <w:rPr>
          <w:rFonts w:ascii="Times New Roman" w:hAnsi="Times New Roman" w:cs="Times New Roman"/>
          <w:szCs w:val="24"/>
        </w:rPr>
        <w:t xml:space="preserve">a big gap in employee’s productivity for two companies. Sun Pharma’s employee productivity </w:t>
      </w:r>
      <w:r w:rsidR="00C7079A">
        <w:rPr>
          <w:rFonts w:ascii="Times New Roman" w:hAnsi="Times New Roman" w:cs="Times New Roman"/>
          <w:szCs w:val="24"/>
        </w:rPr>
        <w:t>was</w:t>
      </w:r>
      <w:r w:rsidR="00CE30CE">
        <w:rPr>
          <w:rFonts w:ascii="Times New Roman" w:hAnsi="Times New Roman" w:cs="Times New Roman"/>
          <w:szCs w:val="24"/>
        </w:rPr>
        <w:t xml:space="preserve"> very high at</w:t>
      </w:r>
      <w:r w:rsidR="00847F41">
        <w:rPr>
          <w:rFonts w:ascii="Times New Roman" w:hAnsi="Times New Roman" w:cs="Times New Roman"/>
          <w:szCs w:val="24"/>
        </w:rPr>
        <w:t xml:space="preserve"> 9 lakhs per man per capita productivity versus Ranbaxy’s employee productivity</w:t>
      </w:r>
      <w:r w:rsidR="00C7079A">
        <w:rPr>
          <w:rFonts w:ascii="Times New Roman" w:hAnsi="Times New Roman" w:cs="Times New Roman"/>
          <w:szCs w:val="24"/>
        </w:rPr>
        <w:t xml:space="preserve"> was</w:t>
      </w:r>
      <w:r w:rsidR="00847F41">
        <w:rPr>
          <w:rFonts w:ascii="Times New Roman" w:hAnsi="Times New Roman" w:cs="Times New Roman"/>
          <w:szCs w:val="24"/>
        </w:rPr>
        <w:t xml:space="preserve"> </w:t>
      </w:r>
      <w:r w:rsidR="00CE30CE">
        <w:rPr>
          <w:rFonts w:ascii="Times New Roman" w:hAnsi="Times New Roman" w:cs="Times New Roman"/>
          <w:szCs w:val="24"/>
        </w:rPr>
        <w:t xml:space="preserve">as low as </w:t>
      </w:r>
      <w:r w:rsidR="00CD3C1A">
        <w:rPr>
          <w:rFonts w:ascii="Times New Roman" w:hAnsi="Times New Roman" w:cs="Times New Roman"/>
          <w:szCs w:val="24"/>
        </w:rPr>
        <w:t>1.5 lakh</w:t>
      </w:r>
      <w:r w:rsidR="00C7079A">
        <w:rPr>
          <w:rFonts w:ascii="Times New Roman" w:hAnsi="Times New Roman" w:cs="Times New Roman"/>
          <w:szCs w:val="24"/>
        </w:rPr>
        <w:t>s</w:t>
      </w:r>
      <w:r w:rsidR="00CD3C1A">
        <w:rPr>
          <w:rFonts w:ascii="Times New Roman" w:hAnsi="Times New Roman" w:cs="Times New Roman"/>
          <w:szCs w:val="24"/>
        </w:rPr>
        <w:t xml:space="preserve">, which </w:t>
      </w:r>
      <w:r w:rsidR="00C7079A">
        <w:rPr>
          <w:rFonts w:ascii="Times New Roman" w:hAnsi="Times New Roman" w:cs="Times New Roman"/>
          <w:szCs w:val="24"/>
        </w:rPr>
        <w:t xml:space="preserve">was </w:t>
      </w:r>
      <w:r w:rsidR="00CD3C1A">
        <w:rPr>
          <w:rFonts w:ascii="Times New Roman" w:hAnsi="Times New Roman" w:cs="Times New Roman"/>
          <w:szCs w:val="24"/>
        </w:rPr>
        <w:t>only 17% of Sun Pharma’s employees</w:t>
      </w:r>
      <w:r w:rsidR="005A30D1">
        <w:rPr>
          <w:rFonts w:ascii="Times New Roman" w:hAnsi="Times New Roman" w:cs="Times New Roman"/>
          <w:szCs w:val="24"/>
        </w:rPr>
        <w:t xml:space="preserve"> productivity</w:t>
      </w:r>
      <w:r w:rsidR="00CD3C1A">
        <w:rPr>
          <w:rFonts w:ascii="Times New Roman" w:hAnsi="Times New Roman" w:cs="Times New Roman"/>
          <w:szCs w:val="24"/>
        </w:rPr>
        <w:t>.</w:t>
      </w:r>
      <w:r w:rsidR="008F2A78">
        <w:rPr>
          <w:rFonts w:ascii="Times New Roman" w:hAnsi="Times New Roman" w:cs="Times New Roman"/>
          <w:szCs w:val="24"/>
        </w:rPr>
        <w:t xml:space="preserve"> Sun Pharma provided </w:t>
      </w:r>
      <w:r w:rsidR="008033AD">
        <w:rPr>
          <w:rFonts w:ascii="Times New Roman" w:hAnsi="Times New Roman" w:cs="Times New Roman"/>
          <w:szCs w:val="24"/>
        </w:rPr>
        <w:t xml:space="preserve">skill transfer </w:t>
      </w:r>
      <w:r w:rsidR="008F2A78">
        <w:rPr>
          <w:rFonts w:ascii="Times New Roman" w:hAnsi="Times New Roman" w:cs="Times New Roman"/>
          <w:szCs w:val="24"/>
        </w:rPr>
        <w:t xml:space="preserve">trainings and </w:t>
      </w:r>
      <w:r w:rsidR="008033AD">
        <w:rPr>
          <w:rFonts w:ascii="Times New Roman" w:hAnsi="Times New Roman" w:cs="Times New Roman"/>
          <w:szCs w:val="24"/>
        </w:rPr>
        <w:t xml:space="preserve">money incentives </w:t>
      </w:r>
      <w:r w:rsidR="008F2A78">
        <w:rPr>
          <w:rFonts w:ascii="Times New Roman" w:hAnsi="Times New Roman" w:cs="Times New Roman"/>
          <w:szCs w:val="24"/>
        </w:rPr>
        <w:t>to Ranbaxy’s employees</w:t>
      </w:r>
      <w:r w:rsidR="008033AD">
        <w:rPr>
          <w:rFonts w:ascii="Times New Roman" w:hAnsi="Times New Roman" w:cs="Times New Roman"/>
          <w:szCs w:val="24"/>
        </w:rPr>
        <w:t xml:space="preserve"> in order to close the difference in the productivity between two companies</w:t>
      </w:r>
      <w:r w:rsidR="008F2A78">
        <w:rPr>
          <w:rFonts w:ascii="Times New Roman" w:hAnsi="Times New Roman" w:cs="Times New Roman"/>
          <w:szCs w:val="24"/>
        </w:rPr>
        <w:t>.</w:t>
      </w:r>
      <w:r w:rsidR="008033AD">
        <w:rPr>
          <w:rFonts w:ascii="Times New Roman" w:hAnsi="Times New Roman" w:cs="Times New Roman"/>
          <w:szCs w:val="24"/>
        </w:rPr>
        <w:t xml:space="preserve"> However, t</w:t>
      </w:r>
      <w:r w:rsidR="008F2A78">
        <w:rPr>
          <w:rFonts w:ascii="Times New Roman" w:hAnsi="Times New Roman" w:cs="Times New Roman"/>
          <w:szCs w:val="24"/>
        </w:rPr>
        <w:t>his arrangement had created extra workloa</w:t>
      </w:r>
      <w:r w:rsidR="000322EA">
        <w:rPr>
          <w:rFonts w:ascii="Times New Roman" w:hAnsi="Times New Roman" w:cs="Times New Roman"/>
          <w:szCs w:val="24"/>
        </w:rPr>
        <w:t xml:space="preserve">d </w:t>
      </w:r>
      <w:r w:rsidR="008F2A78">
        <w:rPr>
          <w:rFonts w:ascii="Times New Roman" w:hAnsi="Times New Roman" w:cs="Times New Roman"/>
          <w:szCs w:val="24"/>
        </w:rPr>
        <w:t>to S</w:t>
      </w:r>
      <w:r w:rsidR="0006497D">
        <w:rPr>
          <w:rFonts w:ascii="Times New Roman" w:hAnsi="Times New Roman" w:cs="Times New Roman"/>
          <w:szCs w:val="24"/>
        </w:rPr>
        <w:t xml:space="preserve">un Pharma’s employees </w:t>
      </w:r>
      <w:r w:rsidR="008F2A78">
        <w:rPr>
          <w:rFonts w:ascii="Times New Roman" w:hAnsi="Times New Roman" w:cs="Times New Roman"/>
          <w:szCs w:val="24"/>
        </w:rPr>
        <w:t xml:space="preserve">and at the same time they </w:t>
      </w:r>
      <w:r w:rsidR="0006497D">
        <w:rPr>
          <w:rFonts w:ascii="Times New Roman" w:hAnsi="Times New Roman" w:cs="Times New Roman"/>
          <w:szCs w:val="24"/>
        </w:rPr>
        <w:t>were pressurized by</w:t>
      </w:r>
      <w:r w:rsidR="00CE6CE9">
        <w:rPr>
          <w:rFonts w:ascii="Times New Roman" w:hAnsi="Times New Roman" w:cs="Times New Roman"/>
          <w:szCs w:val="24"/>
        </w:rPr>
        <w:t xml:space="preserve"> taking up an </w:t>
      </w:r>
      <w:r w:rsidR="00421C78">
        <w:rPr>
          <w:rFonts w:ascii="Times New Roman" w:hAnsi="Times New Roman" w:cs="Times New Roman"/>
          <w:szCs w:val="24"/>
        </w:rPr>
        <w:t>increased target</w:t>
      </w:r>
      <w:r w:rsidR="003C2F0D">
        <w:rPr>
          <w:rFonts w:ascii="Times New Roman" w:hAnsi="Times New Roman" w:cs="Times New Roman"/>
          <w:szCs w:val="24"/>
        </w:rPr>
        <w:t xml:space="preserve"> </w:t>
      </w:r>
      <w:r w:rsidR="008033AD">
        <w:rPr>
          <w:rFonts w:ascii="Times New Roman" w:hAnsi="Times New Roman" w:cs="Times New Roman"/>
          <w:szCs w:val="24"/>
        </w:rPr>
        <w:t>from Ranbaxy</w:t>
      </w:r>
      <w:r w:rsidR="008F2A78">
        <w:rPr>
          <w:rFonts w:ascii="Times New Roman" w:hAnsi="Times New Roman" w:cs="Times New Roman"/>
          <w:szCs w:val="24"/>
        </w:rPr>
        <w:t xml:space="preserve"> </w:t>
      </w:r>
      <w:r w:rsidR="00CE6CE9">
        <w:rPr>
          <w:rFonts w:ascii="Times New Roman" w:hAnsi="Times New Roman" w:cs="Times New Roman"/>
          <w:szCs w:val="24"/>
        </w:rPr>
        <w:t>after the merger</w:t>
      </w:r>
      <w:r w:rsidR="009C0E78">
        <w:rPr>
          <w:rFonts w:ascii="Times New Roman" w:hAnsi="Times New Roman" w:cs="Times New Roman"/>
          <w:szCs w:val="24"/>
        </w:rPr>
        <w:t>.</w:t>
      </w:r>
      <w:r w:rsidR="008F2A78">
        <w:rPr>
          <w:rFonts w:ascii="Times New Roman" w:hAnsi="Times New Roman" w:cs="Times New Roman"/>
          <w:szCs w:val="24"/>
        </w:rPr>
        <w:t xml:space="preserve"> </w:t>
      </w:r>
    </w:p>
    <w:p w14:paraId="5BA38A05" w14:textId="77777777" w:rsidR="00383CA4" w:rsidRDefault="00383CA4" w:rsidP="000815BE">
      <w:pPr>
        <w:rPr>
          <w:rFonts w:ascii="Times New Roman" w:hAnsi="Times New Roman" w:cs="Times New Roman"/>
          <w:szCs w:val="24"/>
        </w:rPr>
      </w:pPr>
    </w:p>
    <w:p w14:paraId="3896E039" w14:textId="558546F5" w:rsidR="00CD3C1A" w:rsidRDefault="00383CA4" w:rsidP="000815BE">
      <w:pPr>
        <w:rPr>
          <w:rFonts w:ascii="Times New Roman" w:hAnsi="Times New Roman" w:cs="Times New Roman"/>
          <w:szCs w:val="24"/>
        </w:rPr>
      </w:pPr>
      <w:r>
        <w:rPr>
          <w:rFonts w:ascii="Times New Roman" w:hAnsi="Times New Roman" w:cs="Times New Roman"/>
          <w:szCs w:val="24"/>
        </w:rPr>
        <w:t>In addition, t</w:t>
      </w:r>
      <w:r w:rsidR="00C7771B">
        <w:rPr>
          <w:rFonts w:ascii="Times New Roman" w:hAnsi="Times New Roman" w:cs="Times New Roman"/>
          <w:szCs w:val="24"/>
        </w:rPr>
        <w:t xml:space="preserve">he </w:t>
      </w:r>
      <w:r w:rsidR="00CE30CE">
        <w:rPr>
          <w:rFonts w:ascii="Times New Roman" w:hAnsi="Times New Roman" w:cs="Times New Roman"/>
          <w:szCs w:val="24"/>
        </w:rPr>
        <w:t>special</w:t>
      </w:r>
      <w:r w:rsidR="00C7771B">
        <w:rPr>
          <w:rFonts w:ascii="Times New Roman" w:hAnsi="Times New Roman" w:cs="Times New Roman"/>
          <w:szCs w:val="24"/>
        </w:rPr>
        <w:t xml:space="preserve"> development fund</w:t>
      </w:r>
      <w:r w:rsidR="000322EA">
        <w:rPr>
          <w:rFonts w:ascii="Times New Roman" w:hAnsi="Times New Roman" w:cs="Times New Roman"/>
          <w:szCs w:val="24"/>
        </w:rPr>
        <w:t xml:space="preserve"> </w:t>
      </w:r>
      <w:r w:rsidR="00CE6CE9">
        <w:rPr>
          <w:rFonts w:ascii="Times New Roman" w:hAnsi="Times New Roman" w:cs="Times New Roman"/>
          <w:szCs w:val="24"/>
        </w:rPr>
        <w:t>that</w:t>
      </w:r>
      <w:r>
        <w:rPr>
          <w:rFonts w:ascii="Times New Roman" w:hAnsi="Times New Roman" w:cs="Times New Roman"/>
          <w:szCs w:val="24"/>
        </w:rPr>
        <w:t xml:space="preserve"> </w:t>
      </w:r>
      <w:r w:rsidR="00966A69">
        <w:rPr>
          <w:rFonts w:ascii="Times New Roman" w:hAnsi="Times New Roman" w:cs="Times New Roman"/>
          <w:szCs w:val="24"/>
        </w:rPr>
        <w:t xml:space="preserve">used </w:t>
      </w:r>
      <w:r w:rsidR="008025AF">
        <w:rPr>
          <w:rFonts w:ascii="Times New Roman" w:hAnsi="Times New Roman" w:cs="Times New Roman"/>
          <w:szCs w:val="24"/>
        </w:rPr>
        <w:t>to</w:t>
      </w:r>
      <w:r w:rsidR="002316F3">
        <w:rPr>
          <w:rFonts w:ascii="Times New Roman" w:hAnsi="Times New Roman" w:cs="Times New Roman"/>
          <w:szCs w:val="24"/>
        </w:rPr>
        <w:t xml:space="preserve"> be allocated to </w:t>
      </w:r>
      <w:r>
        <w:rPr>
          <w:rFonts w:ascii="Times New Roman" w:hAnsi="Times New Roman" w:cs="Times New Roman"/>
          <w:szCs w:val="24"/>
        </w:rPr>
        <w:t>department</w:t>
      </w:r>
      <w:r w:rsidR="008025AF">
        <w:rPr>
          <w:rFonts w:ascii="Times New Roman" w:hAnsi="Times New Roman" w:cs="Times New Roman"/>
          <w:szCs w:val="24"/>
        </w:rPr>
        <w:t>s</w:t>
      </w:r>
      <w:r>
        <w:rPr>
          <w:rFonts w:ascii="Times New Roman" w:hAnsi="Times New Roman" w:cs="Times New Roman"/>
          <w:szCs w:val="24"/>
        </w:rPr>
        <w:t xml:space="preserve"> in Sun Pharma</w:t>
      </w:r>
      <w:r w:rsidR="00CE6CE9">
        <w:rPr>
          <w:rFonts w:ascii="Times New Roman" w:hAnsi="Times New Roman" w:cs="Times New Roman"/>
          <w:szCs w:val="24"/>
        </w:rPr>
        <w:t xml:space="preserve"> </w:t>
      </w:r>
      <w:r w:rsidR="002316F3">
        <w:rPr>
          <w:rFonts w:ascii="Times New Roman" w:hAnsi="Times New Roman" w:cs="Times New Roman"/>
          <w:szCs w:val="24"/>
        </w:rPr>
        <w:t xml:space="preserve">for business </w:t>
      </w:r>
      <w:r w:rsidR="000322EA">
        <w:rPr>
          <w:rFonts w:ascii="Times New Roman" w:hAnsi="Times New Roman" w:cs="Times New Roman"/>
          <w:szCs w:val="24"/>
        </w:rPr>
        <w:t>expan</w:t>
      </w:r>
      <w:r w:rsidR="002316F3">
        <w:rPr>
          <w:rFonts w:ascii="Times New Roman" w:hAnsi="Times New Roman" w:cs="Times New Roman"/>
          <w:szCs w:val="24"/>
        </w:rPr>
        <w:t>sion purpose</w:t>
      </w:r>
      <w:r w:rsidR="006D30EF">
        <w:rPr>
          <w:rFonts w:ascii="Times New Roman" w:hAnsi="Times New Roman" w:cs="Times New Roman"/>
          <w:szCs w:val="24"/>
        </w:rPr>
        <w:t>s</w:t>
      </w:r>
      <w:r w:rsidR="002316F3">
        <w:rPr>
          <w:rFonts w:ascii="Times New Roman" w:hAnsi="Times New Roman" w:cs="Times New Roman"/>
          <w:szCs w:val="24"/>
        </w:rPr>
        <w:t xml:space="preserve"> </w:t>
      </w:r>
      <w:r w:rsidR="00C7771B">
        <w:rPr>
          <w:rFonts w:ascii="Times New Roman" w:hAnsi="Times New Roman" w:cs="Times New Roman"/>
          <w:szCs w:val="24"/>
        </w:rPr>
        <w:t xml:space="preserve">was cut </w:t>
      </w:r>
      <w:r w:rsidR="000322EA">
        <w:rPr>
          <w:rFonts w:ascii="Times New Roman" w:hAnsi="Times New Roman" w:cs="Times New Roman"/>
          <w:szCs w:val="24"/>
        </w:rPr>
        <w:t>substantially</w:t>
      </w:r>
      <w:r w:rsidR="008025AF">
        <w:rPr>
          <w:rFonts w:ascii="Times New Roman" w:hAnsi="Times New Roman" w:cs="Times New Roman"/>
          <w:szCs w:val="24"/>
        </w:rPr>
        <w:t xml:space="preserve"> </w:t>
      </w:r>
      <w:r w:rsidR="00AF1AD4">
        <w:rPr>
          <w:rFonts w:ascii="Times New Roman" w:hAnsi="Times New Roman" w:cs="Times New Roman"/>
          <w:szCs w:val="24"/>
        </w:rPr>
        <w:t xml:space="preserve">compared to pre-acquisition period </w:t>
      </w:r>
      <w:r w:rsidR="008025AF">
        <w:rPr>
          <w:rFonts w:ascii="Times New Roman" w:hAnsi="Times New Roman" w:cs="Times New Roman"/>
          <w:szCs w:val="24"/>
        </w:rPr>
        <w:t>due to reallocation of resources</w:t>
      </w:r>
      <w:r w:rsidR="001D265D">
        <w:rPr>
          <w:rFonts w:ascii="Times New Roman" w:hAnsi="Times New Roman" w:cs="Times New Roman"/>
          <w:szCs w:val="24"/>
        </w:rPr>
        <w:t xml:space="preserve"> after merger.</w:t>
      </w:r>
      <w:r w:rsidR="00C7771B">
        <w:rPr>
          <w:rFonts w:ascii="Times New Roman" w:hAnsi="Times New Roman" w:cs="Times New Roman"/>
          <w:szCs w:val="24"/>
        </w:rPr>
        <w:t xml:space="preserve"> </w:t>
      </w:r>
      <w:r w:rsidR="005A30D1">
        <w:rPr>
          <w:rFonts w:ascii="Times New Roman" w:hAnsi="Times New Roman" w:cs="Times New Roman"/>
          <w:szCs w:val="24"/>
        </w:rPr>
        <w:t xml:space="preserve">It had created internal conflicts </w:t>
      </w:r>
      <w:r w:rsidR="006F1955">
        <w:rPr>
          <w:rFonts w:ascii="Times New Roman" w:hAnsi="Times New Roman" w:cs="Times New Roman"/>
          <w:szCs w:val="24"/>
        </w:rPr>
        <w:t xml:space="preserve">between two group of employees </w:t>
      </w:r>
      <w:r w:rsidR="00715BA4">
        <w:rPr>
          <w:rFonts w:ascii="Times New Roman" w:hAnsi="Times New Roman" w:cs="Times New Roman"/>
          <w:szCs w:val="24"/>
        </w:rPr>
        <w:t xml:space="preserve">which could be destructive to </w:t>
      </w:r>
      <w:r w:rsidR="005A30D1">
        <w:rPr>
          <w:rFonts w:ascii="Times New Roman" w:hAnsi="Times New Roman" w:cs="Times New Roman"/>
          <w:szCs w:val="24"/>
        </w:rPr>
        <w:t>the company</w:t>
      </w:r>
      <w:r w:rsidR="006F1955">
        <w:rPr>
          <w:rFonts w:ascii="Times New Roman" w:hAnsi="Times New Roman" w:cs="Times New Roman"/>
          <w:szCs w:val="24"/>
        </w:rPr>
        <w:t>.</w:t>
      </w:r>
      <w:r w:rsidR="00A33F00">
        <w:rPr>
          <w:rFonts w:ascii="Times New Roman" w:hAnsi="Times New Roman" w:cs="Times New Roman"/>
          <w:szCs w:val="24"/>
        </w:rPr>
        <w:t xml:space="preserve"> </w:t>
      </w:r>
      <w:r w:rsidR="004B54C0">
        <w:rPr>
          <w:rFonts w:ascii="Times New Roman" w:hAnsi="Times New Roman" w:cs="Times New Roman"/>
          <w:szCs w:val="24"/>
        </w:rPr>
        <w:t xml:space="preserve">Therefore, </w:t>
      </w:r>
      <w:r w:rsidR="00D92055">
        <w:rPr>
          <w:rFonts w:ascii="Times New Roman" w:hAnsi="Times New Roman" w:cs="Times New Roman"/>
          <w:szCs w:val="24"/>
        </w:rPr>
        <w:t xml:space="preserve">the </w:t>
      </w:r>
      <w:r w:rsidR="004B54C0">
        <w:rPr>
          <w:rFonts w:ascii="Times New Roman" w:hAnsi="Times New Roman" w:cs="Times New Roman"/>
          <w:szCs w:val="24"/>
        </w:rPr>
        <w:t>alignment</w:t>
      </w:r>
      <w:r w:rsidR="00913A35">
        <w:rPr>
          <w:rFonts w:ascii="Times New Roman" w:hAnsi="Times New Roman" w:cs="Times New Roman"/>
          <w:szCs w:val="24"/>
        </w:rPr>
        <w:t xml:space="preserve"> </w:t>
      </w:r>
      <w:r w:rsidR="00D92055">
        <w:rPr>
          <w:rFonts w:ascii="Times New Roman" w:hAnsi="Times New Roman" w:cs="Times New Roman"/>
          <w:szCs w:val="24"/>
        </w:rPr>
        <w:t xml:space="preserve">of </w:t>
      </w:r>
      <w:r w:rsidR="006F1955">
        <w:rPr>
          <w:rFonts w:ascii="Times New Roman" w:hAnsi="Times New Roman" w:cs="Times New Roman"/>
          <w:szCs w:val="24"/>
        </w:rPr>
        <w:t xml:space="preserve">human </w:t>
      </w:r>
      <w:r w:rsidR="006D30EF">
        <w:rPr>
          <w:rFonts w:ascii="Times New Roman" w:hAnsi="Times New Roman" w:cs="Times New Roman"/>
          <w:szCs w:val="24"/>
        </w:rPr>
        <w:t xml:space="preserve">resources </w:t>
      </w:r>
      <w:r w:rsidR="00D92055">
        <w:rPr>
          <w:rFonts w:ascii="Times New Roman" w:hAnsi="Times New Roman" w:cs="Times New Roman"/>
          <w:szCs w:val="24"/>
        </w:rPr>
        <w:t>issues</w:t>
      </w:r>
      <w:r w:rsidR="006D30EF">
        <w:rPr>
          <w:rFonts w:ascii="Times New Roman" w:hAnsi="Times New Roman" w:cs="Times New Roman"/>
          <w:szCs w:val="24"/>
        </w:rPr>
        <w:t xml:space="preserve"> </w:t>
      </w:r>
      <w:r w:rsidR="00913A35">
        <w:rPr>
          <w:rFonts w:ascii="Times New Roman" w:hAnsi="Times New Roman" w:cs="Times New Roman"/>
          <w:szCs w:val="24"/>
        </w:rPr>
        <w:t>for both acquiring and acquired company is</w:t>
      </w:r>
      <w:r w:rsidR="004B54C0">
        <w:rPr>
          <w:rFonts w:ascii="Times New Roman" w:hAnsi="Times New Roman" w:cs="Times New Roman"/>
          <w:szCs w:val="24"/>
        </w:rPr>
        <w:t xml:space="preserve"> crucial</w:t>
      </w:r>
      <w:r w:rsidR="00BC1FEA">
        <w:rPr>
          <w:rFonts w:ascii="Times New Roman" w:hAnsi="Times New Roman" w:cs="Times New Roman"/>
          <w:szCs w:val="24"/>
        </w:rPr>
        <w:t xml:space="preserve"> </w:t>
      </w:r>
      <w:r w:rsidR="00715BA4">
        <w:rPr>
          <w:rFonts w:ascii="Times New Roman" w:hAnsi="Times New Roman" w:cs="Times New Roman"/>
          <w:szCs w:val="24"/>
        </w:rPr>
        <w:t xml:space="preserve">from the </w:t>
      </w:r>
      <w:r w:rsidR="006F1955">
        <w:rPr>
          <w:rFonts w:ascii="Times New Roman" w:hAnsi="Times New Roman" w:cs="Times New Roman"/>
          <w:szCs w:val="24"/>
        </w:rPr>
        <w:t xml:space="preserve">early stage of merger and acquisition to </w:t>
      </w:r>
      <w:r w:rsidR="00D92055">
        <w:rPr>
          <w:rFonts w:ascii="Times New Roman" w:hAnsi="Times New Roman" w:cs="Times New Roman"/>
          <w:szCs w:val="24"/>
        </w:rPr>
        <w:t xml:space="preserve">integration and </w:t>
      </w:r>
      <w:r w:rsidR="006F1955">
        <w:rPr>
          <w:rFonts w:ascii="Times New Roman" w:hAnsi="Times New Roman" w:cs="Times New Roman"/>
          <w:szCs w:val="24"/>
        </w:rPr>
        <w:t>post-merger</w:t>
      </w:r>
      <w:r w:rsidR="00D92055">
        <w:rPr>
          <w:rFonts w:ascii="Times New Roman" w:hAnsi="Times New Roman" w:cs="Times New Roman"/>
          <w:szCs w:val="24"/>
        </w:rPr>
        <w:t xml:space="preserve"> evaluation. </w:t>
      </w:r>
      <w:r w:rsidR="006F1955">
        <w:rPr>
          <w:rFonts w:ascii="Times New Roman" w:hAnsi="Times New Roman" w:cs="Times New Roman"/>
          <w:szCs w:val="24"/>
        </w:rPr>
        <w:t xml:space="preserve"> </w:t>
      </w:r>
    </w:p>
    <w:p w14:paraId="21ED100F" w14:textId="77777777" w:rsidR="00B75032" w:rsidRDefault="00B75032" w:rsidP="00DE6E0B">
      <w:pPr>
        <w:rPr>
          <w:rFonts w:ascii="Times New Roman" w:hAnsi="Times New Roman" w:cs="Times New Roman"/>
          <w:b/>
          <w:bCs/>
          <w:szCs w:val="24"/>
        </w:rPr>
      </w:pPr>
    </w:p>
    <w:p w14:paraId="35A99C21" w14:textId="16521CEB" w:rsidR="00DE6E0B" w:rsidRDefault="00DF7F58" w:rsidP="00DE6E0B">
      <w:pPr>
        <w:rPr>
          <w:rFonts w:ascii="Times New Roman" w:hAnsi="Times New Roman" w:cs="Times New Roman"/>
          <w:szCs w:val="24"/>
        </w:rPr>
      </w:pPr>
      <w:r>
        <w:rPr>
          <w:rFonts w:ascii="Times New Roman" w:hAnsi="Times New Roman" w:cs="Times New Roman"/>
          <w:b/>
          <w:bCs/>
          <w:szCs w:val="24"/>
        </w:rPr>
        <w:t xml:space="preserve">Recommendation and </w:t>
      </w:r>
      <w:r w:rsidR="00DE6E0B">
        <w:rPr>
          <w:rFonts w:ascii="Times New Roman" w:hAnsi="Times New Roman" w:cs="Times New Roman"/>
          <w:b/>
          <w:bCs/>
          <w:szCs w:val="24"/>
        </w:rPr>
        <w:t xml:space="preserve">Implementation Plan for Recommended Changes </w:t>
      </w:r>
    </w:p>
    <w:p w14:paraId="112D76B8" w14:textId="77777777" w:rsidR="003E54E3" w:rsidRDefault="00D74C55" w:rsidP="008152FA">
      <w:pPr>
        <w:rPr>
          <w:rFonts w:ascii="Times New Roman" w:hAnsi="Times New Roman" w:cs="Times New Roman"/>
          <w:szCs w:val="24"/>
        </w:rPr>
      </w:pPr>
      <w:r>
        <w:rPr>
          <w:rFonts w:ascii="Times New Roman" w:hAnsi="Times New Roman" w:cs="Times New Roman"/>
          <w:szCs w:val="24"/>
        </w:rPr>
        <w:t xml:space="preserve">Early </w:t>
      </w:r>
      <w:r w:rsidR="00D277C8">
        <w:rPr>
          <w:rFonts w:ascii="Times New Roman" w:hAnsi="Times New Roman" w:cs="Times New Roman"/>
          <w:szCs w:val="24"/>
        </w:rPr>
        <w:t>HR professional</w:t>
      </w:r>
      <w:r>
        <w:rPr>
          <w:rFonts w:ascii="Times New Roman" w:hAnsi="Times New Roman" w:cs="Times New Roman"/>
          <w:szCs w:val="24"/>
        </w:rPr>
        <w:t xml:space="preserve">’s </w:t>
      </w:r>
      <w:r w:rsidR="00DB49BF">
        <w:rPr>
          <w:rFonts w:ascii="Times New Roman" w:hAnsi="Times New Roman" w:cs="Times New Roman"/>
          <w:szCs w:val="24"/>
        </w:rPr>
        <w:t xml:space="preserve">involvement </w:t>
      </w:r>
      <w:r>
        <w:rPr>
          <w:rFonts w:ascii="Times New Roman" w:hAnsi="Times New Roman" w:cs="Times New Roman"/>
          <w:szCs w:val="24"/>
        </w:rPr>
        <w:t xml:space="preserve">will help company better prepare for </w:t>
      </w:r>
      <w:r w:rsidR="0025495C">
        <w:rPr>
          <w:rFonts w:ascii="Times New Roman" w:hAnsi="Times New Roman" w:cs="Times New Roman"/>
          <w:szCs w:val="24"/>
        </w:rPr>
        <w:t xml:space="preserve">merger and acquisition </w:t>
      </w:r>
      <w:r>
        <w:rPr>
          <w:rFonts w:ascii="Times New Roman" w:hAnsi="Times New Roman" w:cs="Times New Roman"/>
          <w:szCs w:val="24"/>
        </w:rPr>
        <w:t xml:space="preserve">integration and thus </w:t>
      </w:r>
      <w:r w:rsidR="00DB49BF">
        <w:rPr>
          <w:rFonts w:ascii="Times New Roman" w:hAnsi="Times New Roman" w:cs="Times New Roman"/>
          <w:szCs w:val="24"/>
        </w:rPr>
        <w:t xml:space="preserve">increase the chance of </w:t>
      </w:r>
      <w:r w:rsidR="00CB5FC9">
        <w:rPr>
          <w:rFonts w:ascii="Times New Roman" w:hAnsi="Times New Roman" w:cs="Times New Roman"/>
          <w:szCs w:val="24"/>
        </w:rPr>
        <w:t>a</w:t>
      </w:r>
      <w:r w:rsidR="00DB49BF">
        <w:rPr>
          <w:rFonts w:ascii="Times New Roman" w:hAnsi="Times New Roman" w:cs="Times New Roman"/>
          <w:szCs w:val="24"/>
        </w:rPr>
        <w:t xml:space="preserve"> successful</w:t>
      </w:r>
      <w:r w:rsidR="0025495C">
        <w:rPr>
          <w:rFonts w:ascii="Times New Roman" w:hAnsi="Times New Roman" w:cs="Times New Roman"/>
          <w:szCs w:val="24"/>
        </w:rPr>
        <w:t xml:space="preserve"> </w:t>
      </w:r>
      <w:r w:rsidR="00DB49BF">
        <w:rPr>
          <w:rFonts w:ascii="Times New Roman" w:hAnsi="Times New Roman" w:cs="Times New Roman"/>
          <w:szCs w:val="24"/>
        </w:rPr>
        <w:t>deal</w:t>
      </w:r>
      <w:r w:rsidR="000579AB">
        <w:rPr>
          <w:rFonts w:ascii="Times New Roman" w:hAnsi="Times New Roman" w:cs="Times New Roman"/>
          <w:szCs w:val="24"/>
        </w:rPr>
        <w:t xml:space="preserve">. It is because HR professionals have the opportunity to influence </w:t>
      </w:r>
      <w:r w:rsidR="005529EA">
        <w:rPr>
          <w:rFonts w:ascii="Times New Roman" w:hAnsi="Times New Roman" w:cs="Times New Roman"/>
          <w:szCs w:val="24"/>
        </w:rPr>
        <w:t xml:space="preserve">the </w:t>
      </w:r>
      <w:r w:rsidR="000579AB">
        <w:rPr>
          <w:rFonts w:ascii="Times New Roman" w:hAnsi="Times New Roman" w:cs="Times New Roman"/>
          <w:szCs w:val="24"/>
        </w:rPr>
        <w:t xml:space="preserve">important human capital decisions that </w:t>
      </w:r>
      <w:r w:rsidR="005529EA">
        <w:rPr>
          <w:rFonts w:ascii="Times New Roman" w:hAnsi="Times New Roman" w:cs="Times New Roman"/>
          <w:szCs w:val="24"/>
        </w:rPr>
        <w:t xml:space="preserve">could </w:t>
      </w:r>
      <w:r w:rsidR="000579AB">
        <w:rPr>
          <w:rFonts w:ascii="Times New Roman" w:hAnsi="Times New Roman" w:cs="Times New Roman"/>
          <w:szCs w:val="24"/>
        </w:rPr>
        <w:t>impact business’ financial value since human capital is crucial assets of a company. HR professionals are expert in people issues</w:t>
      </w:r>
      <w:r w:rsidR="00E37B18">
        <w:rPr>
          <w:rFonts w:ascii="Times New Roman" w:hAnsi="Times New Roman" w:cs="Times New Roman"/>
          <w:szCs w:val="24"/>
        </w:rPr>
        <w:t xml:space="preserve"> and expected to be </w:t>
      </w:r>
      <w:r w:rsidR="00066636">
        <w:rPr>
          <w:rFonts w:ascii="Times New Roman" w:hAnsi="Times New Roman" w:cs="Times New Roman"/>
          <w:szCs w:val="24"/>
        </w:rPr>
        <w:t xml:space="preserve">change </w:t>
      </w:r>
      <w:r w:rsidR="00E37B18">
        <w:rPr>
          <w:rFonts w:ascii="Times New Roman" w:hAnsi="Times New Roman" w:cs="Times New Roman"/>
          <w:szCs w:val="24"/>
        </w:rPr>
        <w:t xml:space="preserve">agents to </w:t>
      </w:r>
      <w:r w:rsidR="00066636">
        <w:rPr>
          <w:rFonts w:ascii="Times New Roman" w:hAnsi="Times New Roman" w:cs="Times New Roman"/>
          <w:szCs w:val="24"/>
        </w:rPr>
        <w:t xml:space="preserve">help </w:t>
      </w:r>
      <w:r w:rsidR="00E37B18">
        <w:rPr>
          <w:rFonts w:ascii="Times New Roman" w:hAnsi="Times New Roman" w:cs="Times New Roman"/>
          <w:szCs w:val="24"/>
        </w:rPr>
        <w:t xml:space="preserve">employees </w:t>
      </w:r>
      <w:r w:rsidR="00066636">
        <w:rPr>
          <w:rFonts w:ascii="Times New Roman" w:hAnsi="Times New Roman" w:cs="Times New Roman"/>
          <w:szCs w:val="24"/>
        </w:rPr>
        <w:t xml:space="preserve">cope with </w:t>
      </w:r>
      <w:r w:rsidR="0025495C">
        <w:rPr>
          <w:rFonts w:ascii="Times New Roman" w:hAnsi="Times New Roman" w:cs="Times New Roman"/>
          <w:szCs w:val="24"/>
        </w:rPr>
        <w:t xml:space="preserve">the </w:t>
      </w:r>
      <w:r w:rsidR="00066636">
        <w:rPr>
          <w:rFonts w:ascii="Times New Roman" w:hAnsi="Times New Roman" w:cs="Times New Roman"/>
          <w:szCs w:val="24"/>
        </w:rPr>
        <w:t>changes and new culture</w:t>
      </w:r>
      <w:r w:rsidR="00E37B18">
        <w:rPr>
          <w:rFonts w:ascii="Times New Roman" w:hAnsi="Times New Roman" w:cs="Times New Roman"/>
          <w:szCs w:val="24"/>
        </w:rPr>
        <w:t>.</w:t>
      </w:r>
      <w:r w:rsidR="005529EA">
        <w:rPr>
          <w:rFonts w:ascii="Times New Roman" w:hAnsi="Times New Roman" w:cs="Times New Roman"/>
          <w:szCs w:val="24"/>
        </w:rPr>
        <w:t xml:space="preserve"> </w:t>
      </w:r>
      <w:r w:rsidR="0062703A">
        <w:rPr>
          <w:rFonts w:ascii="Times New Roman" w:hAnsi="Times New Roman" w:cs="Times New Roman"/>
          <w:szCs w:val="24"/>
        </w:rPr>
        <w:t xml:space="preserve">It is HR </w:t>
      </w:r>
      <w:r w:rsidR="0062703A">
        <w:rPr>
          <w:rFonts w:ascii="Times New Roman" w:hAnsi="Times New Roman" w:cs="Times New Roman"/>
          <w:szCs w:val="24"/>
        </w:rPr>
        <w:lastRenderedPageBreak/>
        <w:t>responsibility to bring c</w:t>
      </w:r>
      <w:r w:rsidR="00E37B18">
        <w:rPr>
          <w:rFonts w:ascii="Times New Roman" w:hAnsi="Times New Roman" w:cs="Times New Roman"/>
          <w:szCs w:val="24"/>
        </w:rPr>
        <w:t xml:space="preserve">larity and stability to the situation </w:t>
      </w:r>
      <w:r w:rsidR="00A83FBA">
        <w:rPr>
          <w:rFonts w:ascii="Times New Roman" w:hAnsi="Times New Roman" w:cs="Times New Roman"/>
          <w:szCs w:val="24"/>
        </w:rPr>
        <w:t xml:space="preserve">through effective and transparent communication </w:t>
      </w:r>
      <w:r w:rsidR="00E37B18">
        <w:rPr>
          <w:rFonts w:ascii="Times New Roman" w:hAnsi="Times New Roman" w:cs="Times New Roman"/>
          <w:szCs w:val="24"/>
        </w:rPr>
        <w:t xml:space="preserve">so that employees can </w:t>
      </w:r>
      <w:r w:rsidR="005152CE">
        <w:rPr>
          <w:rFonts w:ascii="Times New Roman" w:hAnsi="Times New Roman" w:cs="Times New Roman"/>
          <w:szCs w:val="24"/>
        </w:rPr>
        <w:t>stay f</w:t>
      </w:r>
      <w:r w:rsidR="00E37B18">
        <w:rPr>
          <w:rFonts w:ascii="Times New Roman" w:hAnsi="Times New Roman" w:cs="Times New Roman"/>
          <w:szCs w:val="24"/>
        </w:rPr>
        <w:t>ocused on their jobs</w:t>
      </w:r>
      <w:r w:rsidR="00375202">
        <w:rPr>
          <w:rFonts w:ascii="Times New Roman" w:hAnsi="Times New Roman" w:cs="Times New Roman"/>
          <w:szCs w:val="24"/>
        </w:rPr>
        <w:t xml:space="preserve">. In addition, they need to </w:t>
      </w:r>
      <w:r w:rsidR="00A83FBA">
        <w:rPr>
          <w:rFonts w:ascii="Times New Roman" w:hAnsi="Times New Roman" w:cs="Times New Roman"/>
          <w:szCs w:val="24"/>
        </w:rPr>
        <w:t xml:space="preserve">provide </w:t>
      </w:r>
      <w:r w:rsidR="000579AB">
        <w:rPr>
          <w:rFonts w:ascii="Times New Roman" w:hAnsi="Times New Roman" w:cs="Times New Roman"/>
          <w:szCs w:val="24"/>
        </w:rPr>
        <w:t>coach</w:t>
      </w:r>
      <w:r w:rsidR="00A83FBA">
        <w:rPr>
          <w:rFonts w:ascii="Times New Roman" w:hAnsi="Times New Roman" w:cs="Times New Roman"/>
          <w:szCs w:val="24"/>
        </w:rPr>
        <w:t xml:space="preserve">ing to </w:t>
      </w:r>
      <w:r w:rsidR="000579AB">
        <w:rPr>
          <w:rFonts w:ascii="Times New Roman" w:hAnsi="Times New Roman" w:cs="Times New Roman"/>
          <w:szCs w:val="24"/>
        </w:rPr>
        <w:t>leaders</w:t>
      </w:r>
      <w:r w:rsidR="00A83FBA">
        <w:rPr>
          <w:rFonts w:ascii="Times New Roman" w:hAnsi="Times New Roman" w:cs="Times New Roman"/>
          <w:szCs w:val="24"/>
        </w:rPr>
        <w:t xml:space="preserve"> to</w:t>
      </w:r>
      <w:r w:rsidR="005529EA">
        <w:rPr>
          <w:rFonts w:ascii="Times New Roman" w:hAnsi="Times New Roman" w:cs="Times New Roman"/>
          <w:szCs w:val="24"/>
        </w:rPr>
        <w:t xml:space="preserve"> </w:t>
      </w:r>
      <w:r w:rsidR="000579AB">
        <w:rPr>
          <w:rFonts w:ascii="Times New Roman" w:hAnsi="Times New Roman" w:cs="Times New Roman"/>
          <w:szCs w:val="24"/>
        </w:rPr>
        <w:t>help them identify company’s talent</w:t>
      </w:r>
      <w:r w:rsidR="00A83FBA">
        <w:rPr>
          <w:rFonts w:ascii="Times New Roman" w:hAnsi="Times New Roman" w:cs="Times New Roman"/>
          <w:szCs w:val="24"/>
        </w:rPr>
        <w:t xml:space="preserve">s </w:t>
      </w:r>
      <w:r w:rsidR="000579AB">
        <w:rPr>
          <w:rFonts w:ascii="Times New Roman" w:hAnsi="Times New Roman" w:cs="Times New Roman"/>
          <w:szCs w:val="24"/>
        </w:rPr>
        <w:t xml:space="preserve">and </w:t>
      </w:r>
      <w:r w:rsidR="00A83FBA">
        <w:rPr>
          <w:rFonts w:ascii="Times New Roman" w:hAnsi="Times New Roman" w:cs="Times New Roman"/>
          <w:szCs w:val="24"/>
        </w:rPr>
        <w:t xml:space="preserve">accommodate </w:t>
      </w:r>
      <w:r w:rsidR="00375202">
        <w:rPr>
          <w:rFonts w:ascii="Times New Roman" w:hAnsi="Times New Roman" w:cs="Times New Roman"/>
          <w:szCs w:val="24"/>
        </w:rPr>
        <w:t xml:space="preserve">various company </w:t>
      </w:r>
      <w:r w:rsidR="00A83FBA">
        <w:rPr>
          <w:rFonts w:ascii="Times New Roman" w:hAnsi="Times New Roman" w:cs="Times New Roman"/>
          <w:szCs w:val="24"/>
        </w:rPr>
        <w:t xml:space="preserve">changes </w:t>
      </w:r>
      <w:r w:rsidR="005529EA">
        <w:rPr>
          <w:rFonts w:ascii="Times New Roman" w:hAnsi="Times New Roman" w:cs="Times New Roman"/>
          <w:szCs w:val="24"/>
        </w:rPr>
        <w:t>during the merger and acquisition process.</w:t>
      </w:r>
      <w:r w:rsidR="00E37B18">
        <w:rPr>
          <w:rFonts w:ascii="Times New Roman" w:hAnsi="Times New Roman" w:cs="Times New Roman"/>
          <w:szCs w:val="24"/>
        </w:rPr>
        <w:t xml:space="preserve"> </w:t>
      </w:r>
    </w:p>
    <w:p w14:paraId="0A2A8CC0" w14:textId="77777777" w:rsidR="003E54E3" w:rsidRDefault="003E54E3" w:rsidP="008152FA">
      <w:pPr>
        <w:rPr>
          <w:rFonts w:ascii="Times New Roman" w:hAnsi="Times New Roman" w:cs="Times New Roman"/>
          <w:szCs w:val="24"/>
        </w:rPr>
      </w:pPr>
    </w:p>
    <w:p w14:paraId="69132508" w14:textId="01524330" w:rsidR="008152FA" w:rsidRDefault="00CD198D" w:rsidP="008152FA">
      <w:pPr>
        <w:rPr>
          <w:rFonts w:ascii="Times New Roman" w:hAnsi="Times New Roman" w:cs="Times New Roman"/>
          <w:szCs w:val="24"/>
        </w:rPr>
      </w:pPr>
      <w:r>
        <w:rPr>
          <w:rFonts w:ascii="Times New Roman" w:hAnsi="Times New Roman" w:cs="Times New Roman"/>
          <w:szCs w:val="24"/>
        </w:rPr>
        <w:t xml:space="preserve">One of the </w:t>
      </w:r>
      <w:r w:rsidR="00E37B18">
        <w:rPr>
          <w:rFonts w:ascii="Times New Roman" w:hAnsi="Times New Roman" w:cs="Times New Roman"/>
          <w:szCs w:val="24"/>
        </w:rPr>
        <w:t xml:space="preserve">key </w:t>
      </w:r>
      <w:r w:rsidR="00A83FBA">
        <w:rPr>
          <w:rFonts w:ascii="Times New Roman" w:hAnsi="Times New Roman" w:cs="Times New Roman"/>
          <w:szCs w:val="24"/>
        </w:rPr>
        <w:t xml:space="preserve">HR </w:t>
      </w:r>
      <w:r w:rsidR="005152CE">
        <w:rPr>
          <w:rFonts w:ascii="Times New Roman" w:hAnsi="Times New Roman" w:cs="Times New Roman"/>
          <w:szCs w:val="24"/>
        </w:rPr>
        <w:t>roles is</w:t>
      </w:r>
      <w:r w:rsidR="00375202">
        <w:rPr>
          <w:rFonts w:ascii="Times New Roman" w:hAnsi="Times New Roman" w:cs="Times New Roman"/>
          <w:szCs w:val="24"/>
        </w:rPr>
        <w:t xml:space="preserve"> to perform a </w:t>
      </w:r>
      <w:r w:rsidR="00A83FBA">
        <w:rPr>
          <w:rFonts w:ascii="Times New Roman" w:hAnsi="Times New Roman" w:cs="Times New Roman"/>
          <w:szCs w:val="24"/>
        </w:rPr>
        <w:t xml:space="preserve">detailed </w:t>
      </w:r>
      <w:r w:rsidR="005152CE">
        <w:rPr>
          <w:rFonts w:ascii="Times New Roman" w:hAnsi="Times New Roman" w:cs="Times New Roman"/>
          <w:szCs w:val="24"/>
        </w:rPr>
        <w:t>planning of human resources for the merged company through talent mapping process</w:t>
      </w:r>
      <w:r w:rsidR="00EB2048">
        <w:rPr>
          <w:rFonts w:ascii="Times New Roman" w:hAnsi="Times New Roman" w:cs="Times New Roman"/>
          <w:szCs w:val="24"/>
        </w:rPr>
        <w:t xml:space="preserve"> to identify the gap of existing employees’ skill set</w:t>
      </w:r>
      <w:r w:rsidR="00444B6E">
        <w:rPr>
          <w:rFonts w:ascii="Times New Roman" w:hAnsi="Times New Roman" w:cs="Times New Roman"/>
          <w:szCs w:val="24"/>
        </w:rPr>
        <w:t>s</w:t>
      </w:r>
      <w:r w:rsidR="00EB2048">
        <w:rPr>
          <w:rFonts w:ascii="Times New Roman" w:hAnsi="Times New Roman" w:cs="Times New Roman"/>
          <w:szCs w:val="24"/>
        </w:rPr>
        <w:t xml:space="preserve"> and those required for future roles.</w:t>
      </w:r>
      <w:r w:rsidR="0025495C">
        <w:rPr>
          <w:rFonts w:ascii="Times New Roman" w:hAnsi="Times New Roman" w:cs="Times New Roman"/>
          <w:szCs w:val="24"/>
        </w:rPr>
        <w:t xml:space="preserve"> An effective talent retention strategy is definitely vital to the success of merger and acquisition as most talented employees would easily leave</w:t>
      </w:r>
      <w:r w:rsidR="00391B78">
        <w:rPr>
          <w:rFonts w:ascii="Times New Roman" w:hAnsi="Times New Roman" w:cs="Times New Roman"/>
          <w:szCs w:val="24"/>
        </w:rPr>
        <w:t xml:space="preserve"> </w:t>
      </w:r>
      <w:r w:rsidR="00BA2142">
        <w:rPr>
          <w:rFonts w:ascii="Times New Roman" w:hAnsi="Times New Roman" w:cs="Times New Roman"/>
          <w:szCs w:val="24"/>
        </w:rPr>
        <w:t xml:space="preserve">the </w:t>
      </w:r>
      <w:r w:rsidR="0025495C">
        <w:rPr>
          <w:rFonts w:ascii="Times New Roman" w:hAnsi="Times New Roman" w:cs="Times New Roman"/>
          <w:szCs w:val="24"/>
        </w:rPr>
        <w:t xml:space="preserve">company if they </w:t>
      </w:r>
      <w:r w:rsidR="00391B78">
        <w:rPr>
          <w:rFonts w:ascii="Times New Roman" w:hAnsi="Times New Roman" w:cs="Times New Roman"/>
          <w:szCs w:val="24"/>
        </w:rPr>
        <w:t xml:space="preserve">feel uncertainty </w:t>
      </w:r>
      <w:r w:rsidR="0025495C">
        <w:rPr>
          <w:rFonts w:ascii="Times New Roman" w:hAnsi="Times New Roman" w:cs="Times New Roman"/>
          <w:szCs w:val="24"/>
        </w:rPr>
        <w:t xml:space="preserve">about career aspiration in </w:t>
      </w:r>
      <w:r w:rsidR="00F27247">
        <w:rPr>
          <w:rFonts w:ascii="Times New Roman" w:hAnsi="Times New Roman" w:cs="Times New Roman"/>
          <w:szCs w:val="24"/>
        </w:rPr>
        <w:t xml:space="preserve">the new </w:t>
      </w:r>
      <w:r w:rsidR="0025495C">
        <w:rPr>
          <w:rFonts w:ascii="Times New Roman" w:hAnsi="Times New Roman" w:cs="Times New Roman"/>
          <w:szCs w:val="24"/>
        </w:rPr>
        <w:t>company.</w:t>
      </w:r>
      <w:r w:rsidR="00F76E38">
        <w:rPr>
          <w:rFonts w:ascii="Times New Roman" w:hAnsi="Times New Roman" w:cs="Times New Roman"/>
          <w:szCs w:val="24"/>
        </w:rPr>
        <w:t xml:space="preserve"> Therefore, prompt and timely action</w:t>
      </w:r>
      <w:r w:rsidR="00F27247">
        <w:rPr>
          <w:rFonts w:ascii="Times New Roman" w:hAnsi="Times New Roman" w:cs="Times New Roman"/>
          <w:szCs w:val="24"/>
        </w:rPr>
        <w:t>s</w:t>
      </w:r>
      <w:r w:rsidR="00F76E38">
        <w:rPr>
          <w:rFonts w:ascii="Times New Roman" w:hAnsi="Times New Roman" w:cs="Times New Roman"/>
          <w:szCs w:val="24"/>
        </w:rPr>
        <w:t xml:space="preserve"> </w:t>
      </w:r>
      <w:r w:rsidR="00F27247">
        <w:rPr>
          <w:rFonts w:ascii="Times New Roman" w:hAnsi="Times New Roman" w:cs="Times New Roman"/>
          <w:szCs w:val="24"/>
        </w:rPr>
        <w:t xml:space="preserve">are </w:t>
      </w:r>
      <w:r w:rsidR="00F76E38">
        <w:rPr>
          <w:rFonts w:ascii="Times New Roman" w:hAnsi="Times New Roman" w:cs="Times New Roman"/>
          <w:szCs w:val="24"/>
        </w:rPr>
        <w:t>essential</w:t>
      </w:r>
      <w:r w:rsidR="00BA2142">
        <w:rPr>
          <w:rFonts w:ascii="Times New Roman" w:hAnsi="Times New Roman" w:cs="Times New Roman"/>
          <w:szCs w:val="24"/>
        </w:rPr>
        <w:t xml:space="preserve">. The </w:t>
      </w:r>
      <w:r w:rsidR="00F76E38">
        <w:rPr>
          <w:rFonts w:ascii="Times New Roman" w:hAnsi="Times New Roman" w:cs="Times New Roman"/>
          <w:szCs w:val="24"/>
        </w:rPr>
        <w:t xml:space="preserve">following </w:t>
      </w:r>
      <w:r w:rsidR="00BA2142">
        <w:rPr>
          <w:rFonts w:ascii="Times New Roman" w:hAnsi="Times New Roman" w:cs="Times New Roman"/>
          <w:szCs w:val="24"/>
        </w:rPr>
        <w:t xml:space="preserve">are </w:t>
      </w:r>
      <w:r w:rsidR="008152FA">
        <w:rPr>
          <w:rFonts w:ascii="Times New Roman" w:hAnsi="Times New Roman" w:cs="Times New Roman"/>
          <w:szCs w:val="24"/>
        </w:rPr>
        <w:t xml:space="preserve">key </w:t>
      </w:r>
      <w:r w:rsidR="00F76E38">
        <w:rPr>
          <w:rFonts w:ascii="Times New Roman" w:hAnsi="Times New Roman" w:cs="Times New Roman"/>
          <w:szCs w:val="24"/>
        </w:rPr>
        <w:t>steps</w:t>
      </w:r>
      <w:r w:rsidR="00BA2142">
        <w:rPr>
          <w:rFonts w:ascii="Times New Roman" w:hAnsi="Times New Roman" w:cs="Times New Roman"/>
          <w:szCs w:val="24"/>
        </w:rPr>
        <w:t xml:space="preserve"> of</w:t>
      </w:r>
      <w:r w:rsidR="00F27247">
        <w:rPr>
          <w:rFonts w:ascii="Times New Roman" w:hAnsi="Times New Roman" w:cs="Times New Roman"/>
          <w:szCs w:val="24"/>
        </w:rPr>
        <w:t xml:space="preserve"> </w:t>
      </w:r>
      <w:r w:rsidR="003E54E3">
        <w:rPr>
          <w:rFonts w:ascii="Times New Roman" w:hAnsi="Times New Roman" w:cs="Times New Roman"/>
          <w:szCs w:val="24"/>
        </w:rPr>
        <w:t>talent retention</w:t>
      </w:r>
      <w:r w:rsidR="00BA2142">
        <w:rPr>
          <w:rFonts w:ascii="Times New Roman" w:hAnsi="Times New Roman" w:cs="Times New Roman"/>
          <w:szCs w:val="24"/>
        </w:rPr>
        <w:t xml:space="preserve"> action plan</w:t>
      </w:r>
      <w:r w:rsidR="00F76E38">
        <w:rPr>
          <w:rFonts w:ascii="Times New Roman" w:hAnsi="Times New Roman" w:cs="Times New Roman"/>
          <w:szCs w:val="24"/>
        </w:rPr>
        <w:t>:</w:t>
      </w:r>
    </w:p>
    <w:p w14:paraId="7E7E1BFE" w14:textId="2BED629F" w:rsidR="00CD198D" w:rsidRPr="008152FA" w:rsidRDefault="008152FA" w:rsidP="008152FA">
      <w:pPr>
        <w:pStyle w:val="a4"/>
        <w:numPr>
          <w:ilvl w:val="0"/>
          <w:numId w:val="47"/>
        </w:numPr>
        <w:ind w:leftChars="0"/>
        <w:rPr>
          <w:rFonts w:ascii="Times New Roman" w:hAnsi="Times New Roman" w:cs="Times New Roman"/>
          <w:szCs w:val="24"/>
        </w:rPr>
      </w:pPr>
      <w:r w:rsidRPr="008152FA">
        <w:rPr>
          <w:rFonts w:ascii="Times New Roman" w:hAnsi="Times New Roman" w:cs="Times New Roman"/>
          <w:szCs w:val="24"/>
        </w:rPr>
        <w:t>Identify key employees at all level</w:t>
      </w:r>
      <w:r>
        <w:rPr>
          <w:rFonts w:ascii="Times New Roman" w:hAnsi="Times New Roman" w:cs="Times New Roman"/>
          <w:szCs w:val="24"/>
        </w:rPr>
        <w:t>s</w:t>
      </w:r>
      <w:r w:rsidRPr="008152FA">
        <w:rPr>
          <w:rFonts w:ascii="Times New Roman" w:hAnsi="Times New Roman" w:cs="Times New Roman"/>
          <w:szCs w:val="24"/>
        </w:rPr>
        <w:t xml:space="preserve"> of the company</w:t>
      </w:r>
      <w:r w:rsidR="00280EC7">
        <w:rPr>
          <w:rFonts w:ascii="Times New Roman" w:hAnsi="Times New Roman" w:cs="Times New Roman"/>
          <w:szCs w:val="24"/>
        </w:rPr>
        <w:t xml:space="preserve"> including leaders from both companies</w:t>
      </w:r>
    </w:p>
    <w:p w14:paraId="7931272A" w14:textId="26D6971D" w:rsidR="008152FA" w:rsidRDefault="008152FA" w:rsidP="008152FA">
      <w:pPr>
        <w:pStyle w:val="a4"/>
        <w:numPr>
          <w:ilvl w:val="0"/>
          <w:numId w:val="46"/>
        </w:numPr>
        <w:ind w:leftChars="0"/>
        <w:rPr>
          <w:rFonts w:ascii="Times New Roman" w:hAnsi="Times New Roman" w:cs="Times New Roman"/>
          <w:szCs w:val="24"/>
        </w:rPr>
      </w:pPr>
      <w:r>
        <w:rPr>
          <w:rFonts w:ascii="Times New Roman" w:hAnsi="Times New Roman" w:cs="Times New Roman"/>
          <w:szCs w:val="24"/>
        </w:rPr>
        <w:t>Ensure frequent and open communication with employees in different channels so that they would not feel that they have been kept in dark</w:t>
      </w:r>
    </w:p>
    <w:p w14:paraId="71FB610F" w14:textId="4A89E274" w:rsidR="008152FA" w:rsidRDefault="008152FA" w:rsidP="008152FA">
      <w:pPr>
        <w:pStyle w:val="a4"/>
        <w:numPr>
          <w:ilvl w:val="0"/>
          <w:numId w:val="46"/>
        </w:numPr>
        <w:ind w:leftChars="0"/>
        <w:rPr>
          <w:rFonts w:ascii="Times New Roman" w:hAnsi="Times New Roman" w:cs="Times New Roman"/>
          <w:szCs w:val="24"/>
        </w:rPr>
      </w:pPr>
      <w:r>
        <w:rPr>
          <w:rFonts w:ascii="Times New Roman" w:hAnsi="Times New Roman" w:cs="Times New Roman"/>
          <w:szCs w:val="24"/>
        </w:rPr>
        <w:t>Host training sessions, workshops</w:t>
      </w:r>
      <w:r w:rsidR="00BA2142">
        <w:rPr>
          <w:rFonts w:ascii="Times New Roman" w:hAnsi="Times New Roman" w:cs="Times New Roman"/>
          <w:szCs w:val="24"/>
        </w:rPr>
        <w:t xml:space="preserve"> and </w:t>
      </w:r>
      <w:r>
        <w:rPr>
          <w:rFonts w:ascii="Times New Roman" w:hAnsi="Times New Roman" w:cs="Times New Roman"/>
          <w:szCs w:val="24"/>
        </w:rPr>
        <w:t xml:space="preserve">seminars </w:t>
      </w:r>
      <w:r w:rsidR="00280EC7">
        <w:rPr>
          <w:rFonts w:ascii="Times New Roman" w:hAnsi="Times New Roman" w:cs="Times New Roman"/>
          <w:szCs w:val="24"/>
        </w:rPr>
        <w:t xml:space="preserve">for employees </w:t>
      </w:r>
      <w:r>
        <w:rPr>
          <w:rFonts w:ascii="Times New Roman" w:hAnsi="Times New Roman" w:cs="Times New Roman"/>
          <w:szCs w:val="24"/>
        </w:rPr>
        <w:t xml:space="preserve">to </w:t>
      </w:r>
      <w:r w:rsidR="00280EC7">
        <w:rPr>
          <w:rFonts w:ascii="Times New Roman" w:hAnsi="Times New Roman" w:cs="Times New Roman"/>
          <w:szCs w:val="24"/>
        </w:rPr>
        <w:t xml:space="preserve">embrace changes </w:t>
      </w:r>
      <w:r>
        <w:rPr>
          <w:rFonts w:ascii="Times New Roman" w:hAnsi="Times New Roman" w:cs="Times New Roman"/>
          <w:szCs w:val="24"/>
        </w:rPr>
        <w:t xml:space="preserve">and make them feel like being part of the change that is about to take place </w:t>
      </w:r>
    </w:p>
    <w:p w14:paraId="114F41DB" w14:textId="57B4EA26" w:rsidR="00B73B6A" w:rsidRDefault="00280EC7" w:rsidP="00B73B6A">
      <w:pPr>
        <w:pStyle w:val="a4"/>
        <w:numPr>
          <w:ilvl w:val="0"/>
          <w:numId w:val="46"/>
        </w:numPr>
        <w:ind w:leftChars="0"/>
        <w:rPr>
          <w:rFonts w:ascii="Times New Roman" w:hAnsi="Times New Roman" w:cs="Times New Roman"/>
          <w:szCs w:val="24"/>
        </w:rPr>
      </w:pPr>
      <w:r>
        <w:rPr>
          <w:rFonts w:ascii="Times New Roman" w:hAnsi="Times New Roman" w:cs="Times New Roman"/>
          <w:szCs w:val="24"/>
        </w:rPr>
        <w:t>Explain new roles and expectation to employees and get them familiar with new culture</w:t>
      </w:r>
    </w:p>
    <w:p w14:paraId="52878C98" w14:textId="5FAF80F6" w:rsidR="00B73B6A" w:rsidRPr="00B73B6A" w:rsidRDefault="00B73B6A" w:rsidP="00B73B6A">
      <w:pPr>
        <w:pStyle w:val="a4"/>
        <w:numPr>
          <w:ilvl w:val="0"/>
          <w:numId w:val="46"/>
        </w:numPr>
        <w:ind w:leftChars="0"/>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rrange orientation programs on performance management, </w:t>
      </w:r>
      <w:r w:rsidR="00856839">
        <w:rPr>
          <w:rFonts w:ascii="Times New Roman" w:hAnsi="Times New Roman" w:cs="Times New Roman"/>
          <w:szCs w:val="24"/>
        </w:rPr>
        <w:t xml:space="preserve">new </w:t>
      </w:r>
      <w:r>
        <w:rPr>
          <w:rFonts w:ascii="Times New Roman" w:hAnsi="Times New Roman" w:cs="Times New Roman"/>
          <w:szCs w:val="24"/>
        </w:rPr>
        <w:t xml:space="preserve">compensation and benefits </w:t>
      </w:r>
    </w:p>
    <w:p w14:paraId="6341AA5C" w14:textId="6AB3FED8" w:rsidR="008152FA" w:rsidRPr="008152FA" w:rsidRDefault="00BA2142" w:rsidP="008152FA">
      <w:pPr>
        <w:pStyle w:val="a4"/>
        <w:numPr>
          <w:ilvl w:val="0"/>
          <w:numId w:val="46"/>
        </w:numPr>
        <w:ind w:leftChars="0"/>
        <w:rPr>
          <w:rFonts w:ascii="Times New Roman" w:hAnsi="Times New Roman" w:cs="Times New Roman"/>
          <w:szCs w:val="24"/>
        </w:rPr>
      </w:pPr>
      <w:r>
        <w:rPr>
          <w:rFonts w:ascii="Times New Roman" w:hAnsi="Times New Roman" w:cs="Times New Roman"/>
          <w:szCs w:val="24"/>
        </w:rPr>
        <w:t xml:space="preserve">Involve </w:t>
      </w:r>
      <w:r w:rsidR="008152FA" w:rsidRPr="008152FA">
        <w:rPr>
          <w:rFonts w:ascii="Times New Roman" w:hAnsi="Times New Roman" w:cs="Times New Roman"/>
          <w:szCs w:val="24"/>
        </w:rPr>
        <w:t xml:space="preserve">senior management </w:t>
      </w:r>
      <w:r>
        <w:rPr>
          <w:rFonts w:ascii="Times New Roman" w:hAnsi="Times New Roman" w:cs="Times New Roman"/>
          <w:szCs w:val="24"/>
        </w:rPr>
        <w:t xml:space="preserve">in the decision process and hold them </w:t>
      </w:r>
      <w:r w:rsidR="008152FA" w:rsidRPr="008152FA">
        <w:rPr>
          <w:rFonts w:ascii="Times New Roman" w:hAnsi="Times New Roman" w:cs="Times New Roman"/>
          <w:szCs w:val="24"/>
        </w:rPr>
        <w:t xml:space="preserve">accountable </w:t>
      </w:r>
      <w:r>
        <w:rPr>
          <w:rFonts w:ascii="Times New Roman" w:hAnsi="Times New Roman" w:cs="Times New Roman"/>
          <w:szCs w:val="24"/>
        </w:rPr>
        <w:t xml:space="preserve">of </w:t>
      </w:r>
      <w:r w:rsidR="008152FA" w:rsidRPr="008152FA">
        <w:rPr>
          <w:rFonts w:ascii="Times New Roman" w:hAnsi="Times New Roman" w:cs="Times New Roman"/>
          <w:szCs w:val="24"/>
        </w:rPr>
        <w:t>getting employees</w:t>
      </w:r>
      <w:r w:rsidR="008152FA">
        <w:rPr>
          <w:rFonts w:ascii="Times New Roman" w:hAnsi="Times New Roman" w:cs="Times New Roman"/>
          <w:szCs w:val="24"/>
        </w:rPr>
        <w:t xml:space="preserve"> engaged </w:t>
      </w:r>
    </w:p>
    <w:p w14:paraId="6819B329" w14:textId="24098D92" w:rsidR="00E37B18" w:rsidRDefault="00E37B18" w:rsidP="008D2CF2">
      <w:pPr>
        <w:rPr>
          <w:rFonts w:ascii="Times New Roman" w:hAnsi="Times New Roman" w:cs="Times New Roman"/>
          <w:szCs w:val="24"/>
        </w:rPr>
      </w:pPr>
    </w:p>
    <w:p w14:paraId="1D88EDBD" w14:textId="76F295E4" w:rsidR="00280EC7" w:rsidRDefault="00083531" w:rsidP="008D2CF2">
      <w:pPr>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 xml:space="preserve">n addition to above, a successful retention strategy during a merger should include adequate financial remuneration scheme </w:t>
      </w:r>
      <w:r w:rsidR="00856839">
        <w:rPr>
          <w:rFonts w:ascii="Times New Roman" w:hAnsi="Times New Roman" w:cs="Times New Roman"/>
          <w:szCs w:val="24"/>
        </w:rPr>
        <w:t xml:space="preserve">for </w:t>
      </w:r>
      <w:r w:rsidR="00E53DCA">
        <w:rPr>
          <w:rFonts w:ascii="Times New Roman" w:hAnsi="Times New Roman" w:cs="Times New Roman"/>
          <w:szCs w:val="24"/>
        </w:rPr>
        <w:t xml:space="preserve">top executives </w:t>
      </w:r>
      <w:r>
        <w:rPr>
          <w:rFonts w:ascii="Times New Roman" w:hAnsi="Times New Roman" w:cs="Times New Roman"/>
          <w:szCs w:val="24"/>
        </w:rPr>
        <w:t xml:space="preserve">with a retention bonus for at least one to two years. </w:t>
      </w:r>
    </w:p>
    <w:p w14:paraId="536D3D45" w14:textId="20D47123" w:rsidR="00E53DCA" w:rsidRDefault="00E53DCA" w:rsidP="008D2CF2">
      <w:pPr>
        <w:rPr>
          <w:rFonts w:ascii="Times New Roman" w:hAnsi="Times New Roman" w:cs="Times New Roman"/>
          <w:szCs w:val="24"/>
        </w:rPr>
      </w:pPr>
    </w:p>
    <w:p w14:paraId="110502DE" w14:textId="75A916C4" w:rsidR="00E53DCA" w:rsidRDefault="003B235C" w:rsidP="008D2CF2">
      <w:pPr>
        <w:rPr>
          <w:rFonts w:ascii="Times New Roman" w:hAnsi="Times New Roman" w:cs="Times New Roman"/>
          <w:szCs w:val="24"/>
        </w:rPr>
      </w:pPr>
      <w:r>
        <w:rPr>
          <w:rFonts w:ascii="Times New Roman" w:hAnsi="Times New Roman" w:cs="Times New Roman"/>
          <w:szCs w:val="24"/>
        </w:rPr>
        <w:t xml:space="preserve">The </w:t>
      </w:r>
      <w:r w:rsidR="00DF7F58">
        <w:rPr>
          <w:rFonts w:ascii="Times New Roman" w:hAnsi="Times New Roman" w:cs="Times New Roman"/>
          <w:szCs w:val="24"/>
        </w:rPr>
        <w:t xml:space="preserve">alignment </w:t>
      </w:r>
      <w:r>
        <w:rPr>
          <w:rFonts w:ascii="Times New Roman" w:hAnsi="Times New Roman" w:cs="Times New Roman"/>
          <w:szCs w:val="24"/>
        </w:rPr>
        <w:t xml:space="preserve">of culture </w:t>
      </w:r>
      <w:r w:rsidR="00DF7F58">
        <w:rPr>
          <w:rFonts w:ascii="Times New Roman" w:hAnsi="Times New Roman" w:cs="Times New Roman"/>
          <w:szCs w:val="24"/>
        </w:rPr>
        <w:t xml:space="preserve">between the acquiring and acquired company is another </w:t>
      </w:r>
      <w:r w:rsidR="0002177A">
        <w:rPr>
          <w:rFonts w:ascii="Times New Roman" w:hAnsi="Times New Roman" w:cs="Times New Roman"/>
          <w:szCs w:val="24"/>
        </w:rPr>
        <w:t>central</w:t>
      </w:r>
      <w:r w:rsidR="005133D9">
        <w:rPr>
          <w:rFonts w:ascii="Times New Roman" w:hAnsi="Times New Roman" w:cs="Times New Roman"/>
          <w:szCs w:val="24"/>
        </w:rPr>
        <w:t xml:space="preserve"> </w:t>
      </w:r>
      <w:r w:rsidR="0002177A">
        <w:rPr>
          <w:rFonts w:ascii="Times New Roman" w:hAnsi="Times New Roman" w:cs="Times New Roman"/>
          <w:szCs w:val="24"/>
        </w:rPr>
        <w:t xml:space="preserve">people </w:t>
      </w:r>
      <w:r w:rsidR="00DF7F58">
        <w:rPr>
          <w:rFonts w:ascii="Times New Roman" w:hAnsi="Times New Roman" w:cs="Times New Roman"/>
          <w:szCs w:val="24"/>
        </w:rPr>
        <w:t>issue to deal with during merger and acquisition.</w:t>
      </w:r>
      <w:r w:rsidR="0002177A">
        <w:rPr>
          <w:rFonts w:ascii="Times New Roman" w:hAnsi="Times New Roman" w:cs="Times New Roman"/>
          <w:szCs w:val="24"/>
        </w:rPr>
        <w:t xml:space="preserve"> </w:t>
      </w:r>
      <w:r w:rsidR="00E43F18">
        <w:rPr>
          <w:rFonts w:ascii="Times New Roman" w:hAnsi="Times New Roman" w:cs="Times New Roman"/>
          <w:szCs w:val="24"/>
        </w:rPr>
        <w:t xml:space="preserve">Culture differences consists of more than </w:t>
      </w:r>
      <w:r>
        <w:rPr>
          <w:rFonts w:ascii="Times New Roman" w:hAnsi="Times New Roman" w:cs="Times New Roman"/>
          <w:szCs w:val="24"/>
        </w:rPr>
        <w:t xml:space="preserve">just </w:t>
      </w:r>
      <w:r w:rsidR="00E43F18">
        <w:rPr>
          <w:rFonts w:ascii="Times New Roman" w:hAnsi="Times New Roman" w:cs="Times New Roman"/>
          <w:szCs w:val="24"/>
        </w:rPr>
        <w:t xml:space="preserve">different geography, language and custom. They also </w:t>
      </w:r>
      <w:r>
        <w:rPr>
          <w:rFonts w:ascii="Times New Roman" w:hAnsi="Times New Roman" w:cs="Times New Roman"/>
          <w:szCs w:val="24"/>
        </w:rPr>
        <w:t xml:space="preserve">represent </w:t>
      </w:r>
      <w:r w:rsidR="00E43F18">
        <w:rPr>
          <w:rFonts w:ascii="Times New Roman" w:hAnsi="Times New Roman" w:cs="Times New Roman"/>
          <w:szCs w:val="24"/>
        </w:rPr>
        <w:t xml:space="preserve">divergent attitude toward work, company vision and mission. </w:t>
      </w:r>
      <w:r w:rsidR="00114D28">
        <w:rPr>
          <w:rFonts w:ascii="Times New Roman" w:hAnsi="Times New Roman" w:cs="Times New Roman"/>
          <w:szCs w:val="24"/>
        </w:rPr>
        <w:t xml:space="preserve">It takes time to understand people and look for culture similarities and differences between two companies. The bigger the differences, the harder for the </w:t>
      </w:r>
      <w:r w:rsidR="00E43F18">
        <w:rPr>
          <w:rFonts w:ascii="Times New Roman" w:hAnsi="Times New Roman" w:cs="Times New Roman"/>
          <w:szCs w:val="24"/>
        </w:rPr>
        <w:t xml:space="preserve">merger </w:t>
      </w:r>
      <w:r w:rsidR="00114D28">
        <w:rPr>
          <w:rFonts w:ascii="Times New Roman" w:hAnsi="Times New Roman" w:cs="Times New Roman"/>
          <w:szCs w:val="24"/>
        </w:rPr>
        <w:t>to succeed.</w:t>
      </w:r>
      <w:r>
        <w:rPr>
          <w:rFonts w:ascii="Times New Roman" w:hAnsi="Times New Roman" w:cs="Times New Roman"/>
          <w:szCs w:val="24"/>
        </w:rPr>
        <w:t xml:space="preserve"> When two different companies are merged, there are four potential approaches to culture </w:t>
      </w:r>
      <w:r>
        <w:rPr>
          <w:rFonts w:ascii="Times New Roman" w:hAnsi="Times New Roman" w:cs="Times New Roman"/>
          <w:szCs w:val="24"/>
        </w:rPr>
        <w:lastRenderedPageBreak/>
        <w:t xml:space="preserve">alignment: maintain two distinct cultures, </w:t>
      </w:r>
      <w:r w:rsidR="00DB2B5F">
        <w:rPr>
          <w:rFonts w:ascii="Times New Roman" w:hAnsi="Times New Roman" w:cs="Times New Roman"/>
          <w:szCs w:val="24"/>
        </w:rPr>
        <w:t xml:space="preserve">adopt the acquiring company’s culture to the acquired company, mix and match </w:t>
      </w:r>
      <w:r w:rsidR="00D07963">
        <w:rPr>
          <w:rFonts w:ascii="Times New Roman" w:hAnsi="Times New Roman" w:cs="Times New Roman"/>
          <w:szCs w:val="24"/>
        </w:rPr>
        <w:t xml:space="preserve">culture </w:t>
      </w:r>
      <w:r w:rsidR="00DB2B5F">
        <w:rPr>
          <w:rFonts w:ascii="Times New Roman" w:hAnsi="Times New Roman" w:cs="Times New Roman"/>
          <w:szCs w:val="24"/>
        </w:rPr>
        <w:t xml:space="preserve">from both companies, or create an entirely new culture of </w:t>
      </w:r>
      <w:r w:rsidR="00D07963">
        <w:rPr>
          <w:rFonts w:ascii="Times New Roman" w:hAnsi="Times New Roman" w:cs="Times New Roman"/>
          <w:szCs w:val="24"/>
        </w:rPr>
        <w:t xml:space="preserve">new </w:t>
      </w:r>
      <w:r w:rsidR="00DB2B5F">
        <w:rPr>
          <w:rFonts w:ascii="Times New Roman" w:hAnsi="Times New Roman" w:cs="Times New Roman"/>
          <w:szCs w:val="24"/>
        </w:rPr>
        <w:t xml:space="preserve">company. </w:t>
      </w:r>
      <w:r w:rsidR="00D07963">
        <w:rPr>
          <w:rFonts w:ascii="Times New Roman" w:hAnsi="Times New Roman" w:cs="Times New Roman"/>
          <w:szCs w:val="24"/>
        </w:rPr>
        <w:t xml:space="preserve">No matter which approach is chosen, the key is clear and open communication with employees and focus on what can motivate them for achieving team cohesiveness under a synergistic culture.  </w:t>
      </w:r>
    </w:p>
    <w:p w14:paraId="18C1CF2A" w14:textId="2790D7D5" w:rsidR="0015214C" w:rsidRPr="008D2CF2" w:rsidRDefault="0015214C" w:rsidP="00223991">
      <w:pPr>
        <w:rPr>
          <w:rFonts w:ascii="Times New Roman" w:hAnsi="Times New Roman" w:cs="Times New Roman"/>
          <w:szCs w:val="24"/>
        </w:rPr>
      </w:pPr>
    </w:p>
    <w:p w14:paraId="416E633F" w14:textId="672C1259" w:rsidR="00223991" w:rsidRDefault="00223991" w:rsidP="00223991">
      <w:pPr>
        <w:rPr>
          <w:rFonts w:ascii="Times New Roman" w:hAnsi="Times New Roman" w:cs="Times New Roman"/>
          <w:b/>
          <w:bCs/>
          <w:szCs w:val="24"/>
        </w:rPr>
      </w:pPr>
      <w:r>
        <w:rPr>
          <w:rFonts w:ascii="Times New Roman" w:hAnsi="Times New Roman" w:cs="Times New Roman"/>
          <w:b/>
          <w:bCs/>
          <w:szCs w:val="24"/>
        </w:rPr>
        <w:t>Conclusion</w:t>
      </w:r>
      <w:r>
        <w:rPr>
          <w:rFonts w:ascii="Times New Roman" w:hAnsi="Times New Roman" w:cs="Times New Roman" w:hint="eastAsia"/>
          <w:b/>
          <w:bCs/>
          <w:szCs w:val="24"/>
        </w:rPr>
        <w:t>s</w:t>
      </w:r>
      <w:r w:rsidR="00690D19">
        <w:rPr>
          <w:rFonts w:ascii="Times New Roman" w:hAnsi="Times New Roman" w:cs="Times New Roman"/>
          <w:b/>
          <w:bCs/>
          <w:szCs w:val="24"/>
        </w:rPr>
        <w:t xml:space="preserve"> </w:t>
      </w:r>
    </w:p>
    <w:p w14:paraId="7E92606D" w14:textId="77777777" w:rsidR="00ED7937" w:rsidRDefault="006940A9" w:rsidP="00223991">
      <w:pPr>
        <w:rPr>
          <w:rFonts w:ascii="Times New Roman" w:hAnsi="Times New Roman" w:cs="Times New Roman"/>
          <w:szCs w:val="24"/>
        </w:rPr>
      </w:pPr>
      <w:r>
        <w:rPr>
          <w:rFonts w:ascii="Times New Roman" w:hAnsi="Times New Roman" w:cs="Times New Roman"/>
          <w:szCs w:val="24"/>
        </w:rPr>
        <w:t>The</w:t>
      </w:r>
      <w:r w:rsidR="006D5559">
        <w:rPr>
          <w:rFonts w:ascii="Times New Roman" w:hAnsi="Times New Roman" w:cs="Times New Roman"/>
          <w:szCs w:val="24"/>
        </w:rPr>
        <w:t xml:space="preserve"> trend of </w:t>
      </w:r>
      <w:r>
        <w:rPr>
          <w:rFonts w:ascii="Times New Roman" w:hAnsi="Times New Roman" w:cs="Times New Roman"/>
          <w:szCs w:val="24"/>
        </w:rPr>
        <w:t xml:space="preserve">merger and acquisition in today’s global business world is </w:t>
      </w:r>
      <w:r w:rsidR="006D5559">
        <w:rPr>
          <w:rFonts w:ascii="Times New Roman" w:hAnsi="Times New Roman" w:cs="Times New Roman"/>
          <w:szCs w:val="24"/>
        </w:rPr>
        <w:t>increasing</w:t>
      </w:r>
      <w:r>
        <w:rPr>
          <w:rFonts w:ascii="Times New Roman" w:hAnsi="Times New Roman" w:cs="Times New Roman"/>
          <w:szCs w:val="24"/>
        </w:rPr>
        <w:t xml:space="preserve">. </w:t>
      </w:r>
      <w:r w:rsidR="00ED7937">
        <w:rPr>
          <w:rFonts w:ascii="Times New Roman" w:hAnsi="Times New Roman" w:cs="Times New Roman"/>
          <w:szCs w:val="24"/>
        </w:rPr>
        <w:t>The r</w:t>
      </w:r>
      <w:r w:rsidR="006D5559">
        <w:rPr>
          <w:rFonts w:ascii="Times New Roman" w:hAnsi="Times New Roman" w:cs="Times New Roman"/>
          <w:szCs w:val="24"/>
        </w:rPr>
        <w:t>easons</w:t>
      </w:r>
      <w:r>
        <w:rPr>
          <w:rFonts w:ascii="Times New Roman" w:hAnsi="Times New Roman" w:cs="Times New Roman"/>
          <w:szCs w:val="24"/>
        </w:rPr>
        <w:t xml:space="preserve"> behind this move </w:t>
      </w:r>
      <w:r w:rsidR="00382A5A">
        <w:rPr>
          <w:rFonts w:ascii="Times New Roman" w:hAnsi="Times New Roman" w:cs="Times New Roman"/>
          <w:szCs w:val="24"/>
        </w:rPr>
        <w:t xml:space="preserve">are </w:t>
      </w:r>
      <w:r>
        <w:rPr>
          <w:rFonts w:ascii="Times New Roman" w:hAnsi="Times New Roman" w:cs="Times New Roman"/>
          <w:szCs w:val="24"/>
        </w:rPr>
        <w:t xml:space="preserve">to create the desired </w:t>
      </w:r>
      <w:r w:rsidR="006D5559">
        <w:rPr>
          <w:rFonts w:ascii="Times New Roman" w:hAnsi="Times New Roman" w:cs="Times New Roman"/>
          <w:szCs w:val="24"/>
        </w:rPr>
        <w:t xml:space="preserve">synergies </w:t>
      </w:r>
      <w:r>
        <w:rPr>
          <w:rFonts w:ascii="Times New Roman" w:hAnsi="Times New Roman" w:cs="Times New Roman"/>
          <w:szCs w:val="24"/>
        </w:rPr>
        <w:t>benefits for business expansion and to provide sustainable competitive advantages.</w:t>
      </w:r>
      <w:r w:rsidR="00ED7937">
        <w:rPr>
          <w:rFonts w:ascii="Times New Roman" w:hAnsi="Times New Roman" w:cs="Times New Roman"/>
          <w:szCs w:val="24"/>
        </w:rPr>
        <w:t xml:space="preserve"> However, there are many challenges and complexities facing the company and employees. In particular, handling HR sensitive </w:t>
      </w:r>
      <w:r w:rsidR="00A6510D">
        <w:rPr>
          <w:rFonts w:ascii="Times New Roman" w:hAnsi="Times New Roman" w:cs="Times New Roman"/>
          <w:szCs w:val="24"/>
        </w:rPr>
        <w:t xml:space="preserve">issue </w:t>
      </w:r>
      <w:r w:rsidR="00ED7937">
        <w:rPr>
          <w:rFonts w:ascii="Times New Roman" w:hAnsi="Times New Roman" w:cs="Times New Roman"/>
          <w:szCs w:val="24"/>
        </w:rPr>
        <w:t xml:space="preserve">during </w:t>
      </w:r>
      <w:r w:rsidR="00FC440C">
        <w:rPr>
          <w:rFonts w:ascii="Times New Roman" w:hAnsi="Times New Roman" w:cs="Times New Roman"/>
          <w:szCs w:val="24"/>
        </w:rPr>
        <w:t xml:space="preserve">merger and acquisition </w:t>
      </w:r>
      <w:r w:rsidR="006C35E9">
        <w:rPr>
          <w:rFonts w:ascii="Times New Roman" w:hAnsi="Times New Roman" w:cs="Times New Roman"/>
          <w:szCs w:val="24"/>
        </w:rPr>
        <w:t xml:space="preserve">is </w:t>
      </w:r>
      <w:r w:rsidR="00FC440C">
        <w:rPr>
          <w:rFonts w:ascii="Times New Roman" w:hAnsi="Times New Roman" w:cs="Times New Roman"/>
          <w:szCs w:val="24"/>
        </w:rPr>
        <w:t>a very dedicated process</w:t>
      </w:r>
      <w:r w:rsidR="00ED7937">
        <w:rPr>
          <w:rFonts w:ascii="Times New Roman" w:hAnsi="Times New Roman" w:cs="Times New Roman"/>
          <w:szCs w:val="24"/>
        </w:rPr>
        <w:t xml:space="preserve">, which is as important as financial and compliance issues. </w:t>
      </w:r>
      <w:r w:rsidR="00DA1935">
        <w:rPr>
          <w:rFonts w:ascii="Times New Roman" w:hAnsi="Times New Roman" w:cs="Times New Roman"/>
          <w:szCs w:val="24"/>
        </w:rPr>
        <w:t xml:space="preserve">It requires extensive planning, </w:t>
      </w:r>
      <w:r w:rsidR="00ED7937">
        <w:rPr>
          <w:rFonts w:ascii="Times New Roman" w:hAnsi="Times New Roman" w:cs="Times New Roman"/>
          <w:szCs w:val="24"/>
        </w:rPr>
        <w:t xml:space="preserve">people </w:t>
      </w:r>
      <w:r w:rsidR="00DA1935">
        <w:rPr>
          <w:rFonts w:ascii="Times New Roman" w:hAnsi="Times New Roman" w:cs="Times New Roman"/>
          <w:szCs w:val="24"/>
        </w:rPr>
        <w:t xml:space="preserve">evaluation and </w:t>
      </w:r>
      <w:r w:rsidR="00ED7937">
        <w:rPr>
          <w:rFonts w:ascii="Times New Roman" w:hAnsi="Times New Roman" w:cs="Times New Roman"/>
          <w:szCs w:val="24"/>
        </w:rPr>
        <w:t xml:space="preserve">effective and transparent </w:t>
      </w:r>
      <w:r w:rsidR="00DA1935">
        <w:rPr>
          <w:rFonts w:ascii="Times New Roman" w:hAnsi="Times New Roman" w:cs="Times New Roman"/>
          <w:szCs w:val="24"/>
        </w:rPr>
        <w:t xml:space="preserve">communication with different level of organization hierarchy. </w:t>
      </w:r>
    </w:p>
    <w:p w14:paraId="5F590126" w14:textId="77777777" w:rsidR="00ED7937" w:rsidRDefault="00ED7937" w:rsidP="00223991">
      <w:pPr>
        <w:rPr>
          <w:rFonts w:ascii="Times New Roman" w:hAnsi="Times New Roman" w:cs="Times New Roman"/>
          <w:szCs w:val="24"/>
        </w:rPr>
      </w:pPr>
    </w:p>
    <w:p w14:paraId="4CE08420" w14:textId="238599E5" w:rsidR="00C21963" w:rsidRDefault="00C21963" w:rsidP="00330D2D">
      <w:pPr>
        <w:rPr>
          <w:rFonts w:ascii="Times New Roman" w:hAnsi="Times New Roman" w:cs="Times New Roman"/>
          <w:szCs w:val="24"/>
        </w:rPr>
      </w:pPr>
      <w:r>
        <w:rPr>
          <w:rFonts w:ascii="Times New Roman" w:hAnsi="Times New Roman" w:cs="Times New Roman"/>
          <w:szCs w:val="24"/>
        </w:rPr>
        <w:t>In this report, t</w:t>
      </w:r>
      <w:r w:rsidR="006C35E9">
        <w:rPr>
          <w:rFonts w:ascii="Times New Roman" w:hAnsi="Times New Roman" w:cs="Times New Roman"/>
          <w:szCs w:val="24"/>
        </w:rPr>
        <w:t>he downward trend of</w:t>
      </w:r>
      <w:r w:rsidR="00DA1935">
        <w:rPr>
          <w:rFonts w:ascii="Times New Roman" w:hAnsi="Times New Roman" w:cs="Times New Roman"/>
          <w:szCs w:val="24"/>
        </w:rPr>
        <w:t xml:space="preserve"> </w:t>
      </w:r>
      <w:r w:rsidR="00CB0AE3">
        <w:rPr>
          <w:rFonts w:ascii="Times New Roman" w:hAnsi="Times New Roman" w:cs="Times New Roman"/>
          <w:szCs w:val="24"/>
        </w:rPr>
        <w:t xml:space="preserve">Sun Pharma </w:t>
      </w:r>
      <w:r w:rsidR="00DA1935">
        <w:rPr>
          <w:rFonts w:ascii="Times New Roman" w:hAnsi="Times New Roman" w:cs="Times New Roman"/>
          <w:szCs w:val="24"/>
        </w:rPr>
        <w:t>performance at</w:t>
      </w:r>
      <w:r w:rsidR="00CB0AE3">
        <w:rPr>
          <w:rFonts w:ascii="Times New Roman" w:hAnsi="Times New Roman" w:cs="Times New Roman"/>
          <w:szCs w:val="24"/>
        </w:rPr>
        <w:t xml:space="preserve"> the </w:t>
      </w:r>
      <w:r w:rsidR="00DA1935">
        <w:rPr>
          <w:rFonts w:ascii="Times New Roman" w:hAnsi="Times New Roman" w:cs="Times New Roman"/>
          <w:szCs w:val="24"/>
        </w:rPr>
        <w:t xml:space="preserve">initial phase of merger </w:t>
      </w:r>
      <w:r w:rsidR="006C35E9">
        <w:rPr>
          <w:rFonts w:ascii="Times New Roman" w:hAnsi="Times New Roman" w:cs="Times New Roman"/>
          <w:szCs w:val="24"/>
        </w:rPr>
        <w:t>was attributed by</w:t>
      </w:r>
      <w:r w:rsidR="00ED7937">
        <w:rPr>
          <w:rFonts w:ascii="Times New Roman" w:hAnsi="Times New Roman" w:cs="Times New Roman"/>
          <w:szCs w:val="24"/>
        </w:rPr>
        <w:t xml:space="preserve"> the ignorance of </w:t>
      </w:r>
      <w:r>
        <w:rPr>
          <w:rFonts w:ascii="Times New Roman" w:hAnsi="Times New Roman" w:cs="Times New Roman"/>
          <w:szCs w:val="24"/>
        </w:rPr>
        <w:t>important HR role during the integration process</w:t>
      </w:r>
      <w:r w:rsidR="00ED7937">
        <w:rPr>
          <w:rFonts w:ascii="Times New Roman" w:hAnsi="Times New Roman" w:cs="Times New Roman"/>
          <w:szCs w:val="24"/>
        </w:rPr>
        <w:t xml:space="preserve">, thus arising a </w:t>
      </w:r>
      <w:r w:rsidR="00CB0AE3">
        <w:rPr>
          <w:rFonts w:ascii="Times New Roman" w:hAnsi="Times New Roman" w:cs="Times New Roman"/>
          <w:szCs w:val="24"/>
        </w:rPr>
        <w:t xml:space="preserve">number of </w:t>
      </w:r>
      <w:r w:rsidR="0098441A">
        <w:rPr>
          <w:rFonts w:ascii="Times New Roman" w:hAnsi="Times New Roman" w:cs="Times New Roman"/>
          <w:szCs w:val="24"/>
        </w:rPr>
        <w:t xml:space="preserve">unfavorable </w:t>
      </w:r>
      <w:r w:rsidR="00CB0AE3">
        <w:rPr>
          <w:rFonts w:ascii="Times New Roman" w:hAnsi="Times New Roman" w:cs="Times New Roman"/>
          <w:szCs w:val="24"/>
        </w:rPr>
        <w:t>human</w:t>
      </w:r>
      <w:r w:rsidR="0098441A">
        <w:rPr>
          <w:rFonts w:ascii="Times New Roman" w:hAnsi="Times New Roman" w:cs="Times New Roman"/>
          <w:szCs w:val="24"/>
        </w:rPr>
        <w:t xml:space="preserve"> resources problems</w:t>
      </w:r>
      <w:r>
        <w:rPr>
          <w:rFonts w:ascii="Times New Roman" w:hAnsi="Times New Roman" w:cs="Times New Roman"/>
          <w:szCs w:val="24"/>
        </w:rPr>
        <w:t xml:space="preserve">, such as </w:t>
      </w:r>
      <w:r w:rsidR="006C35E9">
        <w:rPr>
          <w:rFonts w:ascii="Times New Roman" w:hAnsi="Times New Roman" w:cs="Times New Roman"/>
          <w:szCs w:val="24"/>
        </w:rPr>
        <w:t>uncertainty about salary and status, unnecessary downsizing of labor force and most importantly</w:t>
      </w:r>
      <w:r w:rsidR="00CB0AE3">
        <w:rPr>
          <w:rFonts w:ascii="Times New Roman" w:hAnsi="Times New Roman" w:cs="Times New Roman"/>
          <w:szCs w:val="24"/>
        </w:rPr>
        <w:t xml:space="preserve"> </w:t>
      </w:r>
      <w:r w:rsidR="00DA1935">
        <w:rPr>
          <w:rFonts w:ascii="Times New Roman" w:hAnsi="Times New Roman" w:cs="Times New Roman"/>
          <w:szCs w:val="24"/>
        </w:rPr>
        <w:t>the lack of e</w:t>
      </w:r>
      <w:r w:rsidR="006C35E9">
        <w:rPr>
          <w:rFonts w:ascii="Times New Roman" w:hAnsi="Times New Roman" w:cs="Times New Roman"/>
          <w:szCs w:val="24"/>
        </w:rPr>
        <w:t>ffective</w:t>
      </w:r>
      <w:r w:rsidR="00CB0AE3">
        <w:rPr>
          <w:rFonts w:ascii="Times New Roman" w:hAnsi="Times New Roman" w:cs="Times New Roman"/>
          <w:szCs w:val="24"/>
        </w:rPr>
        <w:t xml:space="preserve"> and transparent </w:t>
      </w:r>
      <w:r w:rsidR="006C35E9">
        <w:rPr>
          <w:rFonts w:ascii="Times New Roman" w:hAnsi="Times New Roman" w:cs="Times New Roman"/>
          <w:szCs w:val="24"/>
        </w:rPr>
        <w:t>communication between employees and new company</w:t>
      </w:r>
      <w:r>
        <w:rPr>
          <w:rFonts w:ascii="Times New Roman" w:hAnsi="Times New Roman" w:cs="Times New Roman"/>
          <w:szCs w:val="24"/>
        </w:rPr>
        <w:t xml:space="preserve">. The results of the acquisition </w:t>
      </w:r>
      <w:r w:rsidR="0098441A">
        <w:rPr>
          <w:rFonts w:ascii="Times New Roman" w:hAnsi="Times New Roman" w:cs="Times New Roman"/>
          <w:szCs w:val="24"/>
        </w:rPr>
        <w:t xml:space="preserve">at initial phase </w:t>
      </w:r>
      <w:r>
        <w:rPr>
          <w:rFonts w:ascii="Times New Roman" w:hAnsi="Times New Roman" w:cs="Times New Roman"/>
          <w:szCs w:val="24"/>
        </w:rPr>
        <w:t xml:space="preserve">were not satisfactory as reflected in the </w:t>
      </w:r>
      <w:r w:rsidR="0098441A">
        <w:rPr>
          <w:rFonts w:ascii="Times New Roman" w:hAnsi="Times New Roman" w:cs="Times New Roman"/>
          <w:szCs w:val="24"/>
        </w:rPr>
        <w:t xml:space="preserve">decreasing </w:t>
      </w:r>
      <w:r>
        <w:rPr>
          <w:rFonts w:ascii="Times New Roman" w:hAnsi="Times New Roman" w:cs="Times New Roman"/>
          <w:szCs w:val="24"/>
        </w:rPr>
        <w:t>share price of Sun Pharma</w:t>
      </w:r>
      <w:r w:rsidR="0098441A">
        <w:rPr>
          <w:rFonts w:ascii="Times New Roman" w:hAnsi="Times New Roman" w:cs="Times New Roman"/>
          <w:szCs w:val="24"/>
        </w:rPr>
        <w:t xml:space="preserve">. They lost the trust of employees as well as investors. </w:t>
      </w:r>
      <w:r>
        <w:rPr>
          <w:rFonts w:ascii="Times New Roman" w:hAnsi="Times New Roman" w:cs="Times New Roman"/>
          <w:szCs w:val="24"/>
        </w:rPr>
        <w:t xml:space="preserve"> </w:t>
      </w:r>
    </w:p>
    <w:p w14:paraId="01511797" w14:textId="451E0151" w:rsidR="002C4AE7" w:rsidRDefault="002C4AE7" w:rsidP="00330D2D">
      <w:pPr>
        <w:rPr>
          <w:rFonts w:ascii="Times New Roman" w:hAnsi="Times New Roman" w:cs="Times New Roman"/>
          <w:szCs w:val="24"/>
        </w:rPr>
      </w:pPr>
    </w:p>
    <w:p w14:paraId="666F6881" w14:textId="14AFBDAA" w:rsidR="00330D2D" w:rsidRPr="00330D2D" w:rsidRDefault="002C4AE7" w:rsidP="00330D2D">
      <w:pPr>
        <w:rPr>
          <w:rFonts w:ascii="Times New Roman" w:hAnsi="Times New Roman" w:cs="Times New Roman"/>
          <w:szCs w:val="24"/>
        </w:rPr>
      </w:pPr>
      <w:r>
        <w:rPr>
          <w:rFonts w:ascii="Times New Roman" w:hAnsi="Times New Roman" w:cs="Times New Roman"/>
          <w:szCs w:val="24"/>
        </w:rPr>
        <w:t xml:space="preserve">It is recommended that </w:t>
      </w:r>
      <w:r w:rsidR="0096375A">
        <w:rPr>
          <w:rFonts w:ascii="Times New Roman" w:hAnsi="Times New Roman" w:cs="Times New Roman"/>
          <w:szCs w:val="24"/>
        </w:rPr>
        <w:t xml:space="preserve">respective </w:t>
      </w:r>
      <w:r>
        <w:rPr>
          <w:rFonts w:ascii="Times New Roman" w:hAnsi="Times New Roman" w:cs="Times New Roman" w:hint="eastAsia"/>
          <w:szCs w:val="24"/>
        </w:rPr>
        <w:t>HR</w:t>
      </w:r>
      <w:r>
        <w:rPr>
          <w:rFonts w:ascii="Times New Roman" w:hAnsi="Times New Roman" w:cs="Times New Roman"/>
          <w:szCs w:val="24"/>
        </w:rPr>
        <w:t xml:space="preserve"> who play</w:t>
      </w:r>
      <w:r w:rsidR="00894803">
        <w:rPr>
          <w:rFonts w:ascii="Times New Roman" w:hAnsi="Times New Roman" w:cs="Times New Roman"/>
          <w:szCs w:val="24"/>
        </w:rPr>
        <w:t>s</w:t>
      </w:r>
      <w:r>
        <w:rPr>
          <w:rFonts w:ascii="Times New Roman" w:hAnsi="Times New Roman" w:cs="Times New Roman"/>
          <w:szCs w:val="24"/>
        </w:rPr>
        <w:t xml:space="preserve"> a vital role in </w:t>
      </w:r>
      <w:r w:rsidR="00311437">
        <w:rPr>
          <w:rFonts w:ascii="Times New Roman" w:hAnsi="Times New Roman" w:cs="Times New Roman"/>
          <w:szCs w:val="24"/>
        </w:rPr>
        <w:t>giving advices on people issues should be involved as early as possible in handling culture and hierarchy changes, alignment of compensation</w:t>
      </w:r>
      <w:r w:rsidR="0096375A">
        <w:rPr>
          <w:rFonts w:ascii="Times New Roman" w:hAnsi="Times New Roman" w:cs="Times New Roman"/>
          <w:szCs w:val="24"/>
        </w:rPr>
        <w:t xml:space="preserve"> and welfare benefits,</w:t>
      </w:r>
      <w:r w:rsidR="00311437">
        <w:rPr>
          <w:rFonts w:ascii="Times New Roman" w:hAnsi="Times New Roman" w:cs="Times New Roman"/>
          <w:szCs w:val="24"/>
        </w:rPr>
        <w:t xml:space="preserve"> and </w:t>
      </w:r>
      <w:r w:rsidR="0096375A">
        <w:rPr>
          <w:rFonts w:ascii="Times New Roman" w:hAnsi="Times New Roman" w:cs="Times New Roman"/>
          <w:szCs w:val="24"/>
        </w:rPr>
        <w:t xml:space="preserve">the impact of potential </w:t>
      </w:r>
      <w:r w:rsidR="00311437">
        <w:rPr>
          <w:rFonts w:ascii="Times New Roman" w:hAnsi="Times New Roman" w:cs="Times New Roman"/>
          <w:szCs w:val="24"/>
        </w:rPr>
        <w:t xml:space="preserve">redundancy. </w:t>
      </w:r>
      <w:r w:rsidR="0096375A">
        <w:rPr>
          <w:rFonts w:ascii="Times New Roman" w:hAnsi="Times New Roman" w:cs="Times New Roman"/>
          <w:szCs w:val="24"/>
        </w:rPr>
        <w:t>O</w:t>
      </w:r>
      <w:r w:rsidR="00330D2D">
        <w:rPr>
          <w:rFonts w:ascii="Times New Roman" w:hAnsi="Times New Roman" w:cs="Times New Roman"/>
          <w:szCs w:val="24"/>
        </w:rPr>
        <w:t xml:space="preserve">nly if </w:t>
      </w:r>
      <w:r>
        <w:rPr>
          <w:rFonts w:ascii="Times New Roman" w:hAnsi="Times New Roman" w:cs="Times New Roman"/>
          <w:szCs w:val="24"/>
        </w:rPr>
        <w:t xml:space="preserve">sensitive </w:t>
      </w:r>
      <w:r w:rsidR="00330D2D" w:rsidRPr="00330D2D">
        <w:rPr>
          <w:rFonts w:ascii="Times New Roman" w:hAnsi="Times New Roman" w:cs="Times New Roman"/>
          <w:szCs w:val="24"/>
        </w:rPr>
        <w:t xml:space="preserve">HR issues </w:t>
      </w:r>
      <w:r w:rsidR="00894803">
        <w:rPr>
          <w:rFonts w:ascii="Times New Roman" w:hAnsi="Times New Roman" w:cs="Times New Roman"/>
          <w:szCs w:val="24"/>
        </w:rPr>
        <w:t xml:space="preserve">are </w:t>
      </w:r>
      <w:r w:rsidR="008938E3">
        <w:rPr>
          <w:rFonts w:ascii="Times New Roman" w:hAnsi="Times New Roman" w:cs="Times New Roman"/>
          <w:szCs w:val="24"/>
        </w:rPr>
        <w:t xml:space="preserve">addressed and </w:t>
      </w:r>
      <w:r w:rsidR="00330D2D" w:rsidRPr="00330D2D">
        <w:rPr>
          <w:rFonts w:ascii="Times New Roman" w:hAnsi="Times New Roman" w:cs="Times New Roman"/>
          <w:szCs w:val="24"/>
        </w:rPr>
        <w:t>effectively implemented</w:t>
      </w:r>
      <w:r w:rsidR="0096375A">
        <w:rPr>
          <w:rFonts w:ascii="Times New Roman" w:hAnsi="Times New Roman" w:cs="Times New Roman"/>
          <w:szCs w:val="24"/>
        </w:rPr>
        <w:t xml:space="preserve"> </w:t>
      </w:r>
      <w:r w:rsidR="00330D2D" w:rsidRPr="00330D2D">
        <w:rPr>
          <w:rFonts w:ascii="Times New Roman" w:hAnsi="Times New Roman" w:cs="Times New Roman"/>
          <w:szCs w:val="24"/>
        </w:rPr>
        <w:t>during the merger and acquisition</w:t>
      </w:r>
      <w:r>
        <w:rPr>
          <w:rFonts w:ascii="Times New Roman" w:hAnsi="Times New Roman" w:cs="Times New Roman"/>
          <w:szCs w:val="24"/>
        </w:rPr>
        <w:t xml:space="preserve">, </w:t>
      </w:r>
      <w:r w:rsidR="00330D2D" w:rsidRPr="00330D2D">
        <w:rPr>
          <w:rFonts w:ascii="Times New Roman" w:hAnsi="Times New Roman" w:cs="Times New Roman"/>
          <w:szCs w:val="24"/>
        </w:rPr>
        <w:t xml:space="preserve">it </w:t>
      </w:r>
      <w:r w:rsidR="00894803">
        <w:rPr>
          <w:rFonts w:ascii="Times New Roman" w:hAnsi="Times New Roman" w:cs="Times New Roman"/>
          <w:szCs w:val="24"/>
        </w:rPr>
        <w:t xml:space="preserve">is </w:t>
      </w:r>
      <w:r w:rsidR="00330D2D" w:rsidRPr="00330D2D">
        <w:rPr>
          <w:rFonts w:ascii="Times New Roman" w:hAnsi="Times New Roman" w:cs="Times New Roman"/>
          <w:szCs w:val="24"/>
        </w:rPr>
        <w:t>beneficial to all employees working in</w:t>
      </w:r>
      <w:r w:rsidR="001006D5">
        <w:rPr>
          <w:rFonts w:ascii="Times New Roman" w:hAnsi="Times New Roman" w:cs="Times New Roman"/>
          <w:szCs w:val="24"/>
        </w:rPr>
        <w:t xml:space="preserve"> </w:t>
      </w:r>
      <w:r w:rsidR="00B75032">
        <w:rPr>
          <w:rFonts w:ascii="Times New Roman" w:hAnsi="Times New Roman" w:cs="Times New Roman"/>
          <w:szCs w:val="24"/>
        </w:rPr>
        <w:t xml:space="preserve">the </w:t>
      </w:r>
      <w:r w:rsidR="00330D2D" w:rsidRPr="00330D2D">
        <w:rPr>
          <w:rFonts w:ascii="Times New Roman" w:hAnsi="Times New Roman" w:cs="Times New Roman"/>
          <w:szCs w:val="24"/>
        </w:rPr>
        <w:t xml:space="preserve">acquiring and acquired companies and </w:t>
      </w:r>
      <w:r w:rsidR="00330D2D">
        <w:rPr>
          <w:rFonts w:ascii="Times New Roman" w:hAnsi="Times New Roman" w:cs="Times New Roman"/>
          <w:szCs w:val="24"/>
        </w:rPr>
        <w:t xml:space="preserve">is </w:t>
      </w:r>
      <w:r w:rsidR="001006D5">
        <w:rPr>
          <w:rFonts w:ascii="Times New Roman" w:hAnsi="Times New Roman" w:cs="Times New Roman"/>
          <w:szCs w:val="24"/>
        </w:rPr>
        <w:t xml:space="preserve">definitely </w:t>
      </w:r>
      <w:r w:rsidR="00330D2D" w:rsidRPr="00330D2D">
        <w:rPr>
          <w:rFonts w:ascii="Times New Roman" w:hAnsi="Times New Roman" w:cs="Times New Roman"/>
          <w:szCs w:val="24"/>
        </w:rPr>
        <w:t xml:space="preserve">helpful </w:t>
      </w:r>
      <w:r w:rsidR="00330D2D">
        <w:rPr>
          <w:rFonts w:ascii="Times New Roman" w:hAnsi="Times New Roman" w:cs="Times New Roman"/>
          <w:szCs w:val="24"/>
        </w:rPr>
        <w:t xml:space="preserve">to the merged company </w:t>
      </w:r>
      <w:r w:rsidR="00330D2D" w:rsidRPr="00330D2D">
        <w:rPr>
          <w:rFonts w:ascii="Times New Roman" w:hAnsi="Times New Roman" w:cs="Times New Roman"/>
          <w:szCs w:val="24"/>
        </w:rPr>
        <w:t xml:space="preserve">in </w:t>
      </w:r>
      <w:r w:rsidR="001006D5">
        <w:rPr>
          <w:rFonts w:ascii="Times New Roman" w:hAnsi="Times New Roman" w:cs="Times New Roman"/>
          <w:szCs w:val="24"/>
        </w:rPr>
        <w:t xml:space="preserve">delivering </w:t>
      </w:r>
      <w:r w:rsidR="00330D2D" w:rsidRPr="00330D2D">
        <w:rPr>
          <w:rFonts w:ascii="Times New Roman" w:hAnsi="Times New Roman" w:cs="Times New Roman"/>
          <w:szCs w:val="24"/>
        </w:rPr>
        <w:t>the desired</w:t>
      </w:r>
      <w:r w:rsidR="006940A9">
        <w:rPr>
          <w:rFonts w:ascii="Times New Roman" w:hAnsi="Times New Roman" w:cs="Times New Roman"/>
          <w:szCs w:val="24"/>
        </w:rPr>
        <w:t xml:space="preserve"> </w:t>
      </w:r>
      <w:r w:rsidR="00330D2D" w:rsidRPr="00330D2D">
        <w:rPr>
          <w:rFonts w:ascii="Times New Roman" w:hAnsi="Times New Roman" w:cs="Times New Roman"/>
          <w:szCs w:val="24"/>
        </w:rPr>
        <w:t>objectives</w:t>
      </w:r>
      <w:r w:rsidR="008938E3">
        <w:rPr>
          <w:rFonts w:ascii="Times New Roman" w:hAnsi="Times New Roman" w:cs="Times New Roman"/>
          <w:szCs w:val="24"/>
        </w:rPr>
        <w:t xml:space="preserve"> and outcomes. </w:t>
      </w:r>
    </w:p>
    <w:p w14:paraId="000F21F9" w14:textId="77777777" w:rsidR="009E14F5" w:rsidRPr="00924A37" w:rsidRDefault="009E14F5" w:rsidP="00223991">
      <w:pPr>
        <w:rPr>
          <w:rFonts w:ascii="Times New Roman" w:hAnsi="Times New Roman" w:cs="Times New Roman"/>
          <w:b/>
          <w:bCs/>
          <w:szCs w:val="24"/>
        </w:rPr>
      </w:pPr>
    </w:p>
    <w:p w14:paraId="4E0CDFF2" w14:textId="77777777" w:rsidR="00D147D7" w:rsidRDefault="00D147D7">
      <w:pPr>
        <w:widowControl/>
        <w:rPr>
          <w:rFonts w:ascii="Times New Roman" w:hAnsi="Times New Roman" w:cs="Times New Roman"/>
          <w:sz w:val="32"/>
          <w:szCs w:val="32"/>
        </w:rPr>
      </w:pPr>
      <w:r>
        <w:rPr>
          <w:rFonts w:ascii="Times New Roman" w:hAnsi="Times New Roman" w:cs="Times New Roman"/>
          <w:sz w:val="32"/>
          <w:szCs w:val="32"/>
        </w:rPr>
        <w:br w:type="page"/>
      </w:r>
    </w:p>
    <w:p w14:paraId="71A80755" w14:textId="00C2D909" w:rsidR="0053784A" w:rsidRPr="0053784A" w:rsidRDefault="0053784A" w:rsidP="0053784A">
      <w:pPr>
        <w:widowControl/>
        <w:rPr>
          <w:rFonts w:ascii="Times New Roman" w:hAnsi="Times New Roman" w:cs="Times New Roman"/>
          <w:sz w:val="32"/>
          <w:szCs w:val="32"/>
        </w:rPr>
      </w:pPr>
      <w:r w:rsidRPr="0053784A">
        <w:rPr>
          <w:rFonts w:ascii="Times New Roman" w:hAnsi="Times New Roman" w:cs="Times New Roman"/>
          <w:sz w:val="32"/>
          <w:szCs w:val="32"/>
        </w:rPr>
        <w:lastRenderedPageBreak/>
        <w:t xml:space="preserve">References </w:t>
      </w:r>
    </w:p>
    <w:p w14:paraId="52B533E3" w14:textId="513FD36D" w:rsidR="00407459" w:rsidRDefault="00407459" w:rsidP="00407459">
      <w:pPr>
        <w:rPr>
          <w:rFonts w:ascii="Times New Roman" w:hAnsi="Times New Roman" w:cs="Times New Roman"/>
          <w:szCs w:val="24"/>
        </w:rPr>
      </w:pPr>
      <w:r>
        <w:rPr>
          <w:rFonts w:ascii="Times New Roman" w:hAnsi="Times New Roman" w:cs="Times New Roman"/>
          <w:szCs w:val="24"/>
        </w:rPr>
        <w:t xml:space="preserve">Arpita Mehrotra and Dr. </w:t>
      </w:r>
      <w:proofErr w:type="spellStart"/>
      <w:r>
        <w:rPr>
          <w:rFonts w:ascii="Times New Roman" w:hAnsi="Times New Roman" w:cs="Times New Roman"/>
          <w:szCs w:val="24"/>
        </w:rPr>
        <w:t>Arunaditya</w:t>
      </w:r>
      <w:proofErr w:type="spellEnd"/>
      <w:r>
        <w:rPr>
          <w:rFonts w:ascii="Times New Roman" w:hAnsi="Times New Roman" w:cs="Times New Roman"/>
          <w:szCs w:val="24"/>
        </w:rPr>
        <w:t xml:space="preserve"> Sahay (2016), ‘Sun Pharma acquires Ranbaxy: The </w:t>
      </w:r>
      <w:proofErr w:type="spellStart"/>
      <w:r>
        <w:rPr>
          <w:rFonts w:ascii="Times New Roman" w:hAnsi="Times New Roman" w:cs="Times New Roman"/>
          <w:szCs w:val="24"/>
        </w:rPr>
        <w:t>Postmerger</w:t>
      </w:r>
      <w:proofErr w:type="spellEnd"/>
      <w:r>
        <w:rPr>
          <w:rFonts w:ascii="Times New Roman" w:hAnsi="Times New Roman" w:cs="Times New Roman"/>
          <w:szCs w:val="24"/>
        </w:rPr>
        <w:t xml:space="preserve"> Blues’. </w:t>
      </w:r>
    </w:p>
    <w:p w14:paraId="338C382F" w14:textId="5E378BB1" w:rsidR="00407459" w:rsidRDefault="00407459" w:rsidP="00407459">
      <w:pPr>
        <w:rPr>
          <w:rFonts w:ascii="Times New Roman" w:hAnsi="Times New Roman" w:cs="Times New Roman"/>
          <w:szCs w:val="24"/>
        </w:rPr>
      </w:pPr>
    </w:p>
    <w:p w14:paraId="13F6E8A9" w14:textId="5DC9A653" w:rsidR="00AC3062" w:rsidRDefault="00AC3062" w:rsidP="00407459">
      <w:pPr>
        <w:rPr>
          <w:rFonts w:ascii="Times New Roman" w:hAnsi="Times New Roman" w:cs="Times New Roman"/>
          <w:szCs w:val="24"/>
        </w:rPr>
      </w:pPr>
      <w:r w:rsidRPr="00AC3062">
        <w:rPr>
          <w:rFonts w:ascii="Times New Roman" w:hAnsi="Times New Roman" w:cs="Times New Roman"/>
          <w:szCs w:val="24"/>
        </w:rPr>
        <w:t xml:space="preserve">Craig W. </w:t>
      </w:r>
      <w:proofErr w:type="spellStart"/>
      <w:r w:rsidRPr="00AC3062">
        <w:rPr>
          <w:rFonts w:ascii="Times New Roman" w:hAnsi="Times New Roman" w:cs="Times New Roman"/>
          <w:szCs w:val="24"/>
        </w:rPr>
        <w:t>Fountaine</w:t>
      </w:r>
      <w:proofErr w:type="spellEnd"/>
      <w:r>
        <w:rPr>
          <w:rFonts w:ascii="Times New Roman" w:hAnsi="Times New Roman" w:cs="Times New Roman"/>
          <w:szCs w:val="24"/>
        </w:rPr>
        <w:t xml:space="preserve"> (</w:t>
      </w:r>
      <w:r w:rsidRPr="00AC3062">
        <w:rPr>
          <w:rFonts w:ascii="Times New Roman" w:hAnsi="Times New Roman" w:cs="Times New Roman"/>
          <w:szCs w:val="24"/>
        </w:rPr>
        <w:t>2007</w:t>
      </w:r>
      <w:r>
        <w:rPr>
          <w:rFonts w:ascii="Times New Roman" w:hAnsi="Times New Roman" w:cs="Times New Roman"/>
          <w:szCs w:val="24"/>
        </w:rPr>
        <w:t>)</w:t>
      </w:r>
      <w:r w:rsidRPr="00AC3062">
        <w:rPr>
          <w:rFonts w:ascii="Times New Roman" w:hAnsi="Times New Roman" w:cs="Times New Roman"/>
          <w:szCs w:val="24"/>
        </w:rPr>
        <w:t>,</w:t>
      </w:r>
      <w:r>
        <w:rPr>
          <w:rFonts w:ascii="Times New Roman" w:hAnsi="Times New Roman" w:cs="Times New Roman"/>
          <w:szCs w:val="24"/>
        </w:rPr>
        <w:t xml:space="preserve"> ‘</w:t>
      </w:r>
      <w:r w:rsidRPr="00AC3062">
        <w:rPr>
          <w:rFonts w:ascii="Times New Roman" w:hAnsi="Times New Roman" w:cs="Times New Roman"/>
          <w:szCs w:val="24"/>
        </w:rPr>
        <w:t xml:space="preserve">Mergers and Acquisitions: Understanding the role of </w:t>
      </w:r>
      <w:r>
        <w:rPr>
          <w:rFonts w:ascii="Times New Roman" w:hAnsi="Times New Roman" w:cs="Times New Roman"/>
          <w:szCs w:val="24"/>
        </w:rPr>
        <w:t xml:space="preserve">Human Resource Management’, </w:t>
      </w:r>
      <w:r w:rsidRPr="00AC3062">
        <w:rPr>
          <w:rFonts w:ascii="Times New Roman" w:hAnsi="Times New Roman" w:cs="Times New Roman"/>
          <w:i/>
          <w:iCs/>
          <w:szCs w:val="24"/>
        </w:rPr>
        <w:t>North eastern University UK</w:t>
      </w:r>
      <w:r>
        <w:rPr>
          <w:rFonts w:ascii="Times New Roman" w:hAnsi="Times New Roman" w:cs="Times New Roman"/>
          <w:i/>
          <w:iCs/>
          <w:szCs w:val="24"/>
        </w:rPr>
        <w:t>.</w:t>
      </w:r>
    </w:p>
    <w:p w14:paraId="2A31DC41" w14:textId="77777777" w:rsidR="00AC3062" w:rsidRDefault="00AC3062" w:rsidP="00407459">
      <w:pPr>
        <w:rPr>
          <w:rFonts w:ascii="Times New Roman" w:hAnsi="Times New Roman" w:cs="Times New Roman"/>
          <w:szCs w:val="24"/>
        </w:rPr>
      </w:pPr>
    </w:p>
    <w:p w14:paraId="47C8B312" w14:textId="798A88F6" w:rsidR="00407459" w:rsidRPr="009E388A" w:rsidRDefault="00407459" w:rsidP="00407459">
      <w:pPr>
        <w:rPr>
          <w:rFonts w:ascii="Times New Roman" w:hAnsi="Times New Roman" w:cs="Times New Roman"/>
          <w:szCs w:val="24"/>
        </w:rPr>
      </w:pPr>
      <w:r>
        <w:rPr>
          <w:rFonts w:ascii="Times New Roman" w:hAnsi="Times New Roman" w:cs="Times New Roman" w:hint="eastAsia"/>
          <w:szCs w:val="24"/>
        </w:rPr>
        <w:t>K</w:t>
      </w:r>
      <w:r>
        <w:rPr>
          <w:rFonts w:ascii="Times New Roman" w:hAnsi="Times New Roman" w:cs="Times New Roman"/>
          <w:szCs w:val="24"/>
        </w:rPr>
        <w:t xml:space="preserve">risten B. Donahue (2001), ‘How to Ruin a Merger: Five People-Management Pitfalls to Avoid’, </w:t>
      </w:r>
      <w:r>
        <w:rPr>
          <w:rFonts w:ascii="Times New Roman" w:hAnsi="Times New Roman" w:cs="Times New Roman"/>
          <w:i/>
          <w:iCs/>
          <w:szCs w:val="24"/>
        </w:rPr>
        <w:t>Harvard Management Update,</w:t>
      </w:r>
      <w:r>
        <w:rPr>
          <w:rFonts w:ascii="Times New Roman" w:hAnsi="Times New Roman" w:cs="Times New Roman"/>
          <w:szCs w:val="24"/>
        </w:rPr>
        <w:t xml:space="preserve"> volume 6 (</w:t>
      </w:r>
      <w:r>
        <w:rPr>
          <w:rFonts w:ascii="Times New Roman" w:hAnsi="Times New Roman" w:cs="Times New Roman" w:hint="eastAsia"/>
          <w:szCs w:val="24"/>
        </w:rPr>
        <w:t>9).</w:t>
      </w:r>
      <w:r>
        <w:rPr>
          <w:rFonts w:ascii="Times New Roman" w:hAnsi="Times New Roman" w:cs="Times New Roman"/>
          <w:szCs w:val="24"/>
        </w:rPr>
        <w:t xml:space="preserve"> </w:t>
      </w:r>
    </w:p>
    <w:p w14:paraId="3ED217A0" w14:textId="77777777" w:rsidR="00E532F0" w:rsidRDefault="00E532F0" w:rsidP="0053784A"/>
    <w:p w14:paraId="7C951FBC" w14:textId="622F35A8" w:rsidR="00E532F0" w:rsidRDefault="00E532F0" w:rsidP="0053784A">
      <w:pPr>
        <w:rPr>
          <w:rFonts w:ascii="Times New Roman" w:hAnsi="Times New Roman" w:cs="Times New Roman"/>
          <w:szCs w:val="24"/>
        </w:rPr>
      </w:pPr>
      <w:r w:rsidRPr="00E532F0">
        <w:rPr>
          <w:rFonts w:ascii="Times New Roman" w:hAnsi="Times New Roman" w:cs="Times New Roman"/>
          <w:szCs w:val="24"/>
        </w:rPr>
        <w:t>Linda Johnson</w:t>
      </w:r>
      <w:r>
        <w:rPr>
          <w:rFonts w:ascii="Times New Roman" w:hAnsi="Times New Roman" w:cs="Times New Roman"/>
          <w:szCs w:val="24"/>
        </w:rPr>
        <w:t xml:space="preserve"> </w:t>
      </w:r>
      <w:r>
        <w:rPr>
          <w:rFonts w:ascii="Times New Roman" w:hAnsi="Times New Roman" w:cs="Times New Roman" w:hint="eastAsia"/>
          <w:szCs w:val="24"/>
        </w:rPr>
        <w:t>(</w:t>
      </w:r>
      <w:r w:rsidRPr="00E532F0">
        <w:rPr>
          <w:rFonts w:ascii="Times New Roman" w:hAnsi="Times New Roman" w:cs="Times New Roman"/>
          <w:szCs w:val="24"/>
        </w:rPr>
        <w:t>2000</w:t>
      </w:r>
      <w:r>
        <w:rPr>
          <w:rFonts w:ascii="Times New Roman" w:hAnsi="Times New Roman" w:cs="Times New Roman" w:hint="eastAsia"/>
          <w:szCs w:val="24"/>
        </w:rPr>
        <w:t>)</w:t>
      </w:r>
      <w:r w:rsidRPr="00E532F0">
        <w:rPr>
          <w:rFonts w:ascii="Times New Roman" w:hAnsi="Times New Roman" w:cs="Times New Roman"/>
          <w:szCs w:val="24"/>
        </w:rPr>
        <w:t>,</w:t>
      </w:r>
      <w:r>
        <w:rPr>
          <w:rFonts w:ascii="Times New Roman" w:hAnsi="Times New Roman" w:cs="Times New Roman"/>
          <w:szCs w:val="24"/>
        </w:rPr>
        <w:t xml:space="preserve"> ‘</w:t>
      </w:r>
      <w:r w:rsidRPr="00E532F0">
        <w:rPr>
          <w:rFonts w:ascii="Times New Roman" w:hAnsi="Times New Roman" w:cs="Times New Roman"/>
          <w:szCs w:val="24"/>
        </w:rPr>
        <w:t>The Human Resource Perspective in Merger and Acquisitio</w:t>
      </w:r>
      <w:r>
        <w:rPr>
          <w:rFonts w:ascii="Times New Roman" w:hAnsi="Times New Roman" w:cs="Times New Roman" w:hint="eastAsia"/>
          <w:szCs w:val="24"/>
        </w:rPr>
        <w:t>n</w:t>
      </w:r>
      <w:r>
        <w:rPr>
          <w:rFonts w:ascii="Times New Roman" w:hAnsi="Times New Roman" w:cs="Times New Roman"/>
          <w:szCs w:val="24"/>
        </w:rPr>
        <w:t>’</w:t>
      </w:r>
      <w:r>
        <w:rPr>
          <w:rFonts w:ascii="Times New Roman" w:hAnsi="Times New Roman" w:cs="Times New Roman" w:hint="eastAsia"/>
          <w:szCs w:val="24"/>
        </w:rPr>
        <w:t>.</w:t>
      </w:r>
    </w:p>
    <w:p w14:paraId="2C778964" w14:textId="77777777" w:rsidR="00E532F0" w:rsidRPr="00407459" w:rsidRDefault="00E532F0" w:rsidP="0053784A">
      <w:pPr>
        <w:rPr>
          <w:rFonts w:ascii="Times New Roman" w:hAnsi="Times New Roman" w:cs="Times New Roman"/>
          <w:szCs w:val="24"/>
        </w:rPr>
      </w:pPr>
    </w:p>
    <w:p w14:paraId="488F292B" w14:textId="34E8FD06" w:rsidR="0053784A" w:rsidRDefault="00FB5456" w:rsidP="0053784A">
      <w:pPr>
        <w:rPr>
          <w:rFonts w:ascii="Times New Roman" w:hAnsi="Times New Roman" w:cs="Times New Roman"/>
          <w:i/>
          <w:iCs/>
          <w:szCs w:val="24"/>
        </w:rPr>
      </w:pPr>
      <w:r>
        <w:rPr>
          <w:rFonts w:ascii="Times New Roman" w:hAnsi="Times New Roman" w:cs="Times New Roman"/>
          <w:szCs w:val="24"/>
        </w:rPr>
        <w:t xml:space="preserve">Neha </w:t>
      </w:r>
      <w:proofErr w:type="spellStart"/>
      <w:r>
        <w:rPr>
          <w:rFonts w:ascii="Times New Roman" w:hAnsi="Times New Roman" w:cs="Times New Roman"/>
          <w:szCs w:val="24"/>
        </w:rPr>
        <w:t>Mareja</w:t>
      </w:r>
      <w:proofErr w:type="spellEnd"/>
      <w:r>
        <w:rPr>
          <w:rFonts w:ascii="Times New Roman" w:hAnsi="Times New Roman" w:cs="Times New Roman"/>
          <w:szCs w:val="24"/>
        </w:rPr>
        <w:t xml:space="preserve"> and Dr. Vaishali Sharma (2019),</w:t>
      </w:r>
      <w:r w:rsidR="0053784A">
        <w:rPr>
          <w:rFonts w:ascii="Times New Roman" w:hAnsi="Times New Roman" w:cs="Times New Roman"/>
          <w:szCs w:val="24"/>
        </w:rPr>
        <w:t xml:space="preserve"> ‘</w:t>
      </w:r>
      <w:r>
        <w:rPr>
          <w:rFonts w:ascii="Times New Roman" w:hAnsi="Times New Roman" w:cs="Times New Roman"/>
          <w:szCs w:val="24"/>
        </w:rPr>
        <w:t xml:space="preserve">Impact of Corporate restructuring on Employee Reward and Recognition: </w:t>
      </w:r>
      <w:r w:rsidR="00FE01C5">
        <w:rPr>
          <w:rFonts w:ascii="Times New Roman" w:hAnsi="Times New Roman" w:cs="Times New Roman"/>
          <w:szCs w:val="24"/>
        </w:rPr>
        <w:t>A</w:t>
      </w:r>
      <w:r>
        <w:rPr>
          <w:rFonts w:ascii="Times New Roman" w:hAnsi="Times New Roman" w:cs="Times New Roman"/>
          <w:szCs w:val="24"/>
        </w:rPr>
        <w:t xml:space="preserve"> case study of Sun Pharmaceuticals and Ranbaxy Laboratories</w:t>
      </w:r>
      <w:r w:rsidR="0053784A">
        <w:rPr>
          <w:rFonts w:ascii="Times New Roman" w:hAnsi="Times New Roman" w:cs="Times New Roman"/>
          <w:szCs w:val="24"/>
        </w:rPr>
        <w:t xml:space="preserve">’, </w:t>
      </w:r>
      <w:r w:rsidR="0053784A">
        <w:rPr>
          <w:rFonts w:ascii="Times New Roman" w:hAnsi="Times New Roman" w:cs="Times New Roman"/>
          <w:i/>
          <w:iCs/>
          <w:szCs w:val="24"/>
        </w:rPr>
        <w:t>I</w:t>
      </w:r>
      <w:r>
        <w:rPr>
          <w:rFonts w:ascii="Times New Roman" w:hAnsi="Times New Roman" w:cs="Times New Roman"/>
          <w:i/>
          <w:iCs/>
          <w:szCs w:val="24"/>
        </w:rPr>
        <w:t xml:space="preserve">nternational Conference on Advancement in Computing and Management. </w:t>
      </w:r>
      <w:r w:rsidR="0053784A">
        <w:rPr>
          <w:rFonts w:ascii="Times New Roman" w:hAnsi="Times New Roman" w:cs="Times New Roman"/>
          <w:szCs w:val="24"/>
        </w:rPr>
        <w:t xml:space="preserve"> </w:t>
      </w:r>
      <w:r w:rsidR="0053784A">
        <w:rPr>
          <w:rFonts w:ascii="Times New Roman" w:hAnsi="Times New Roman" w:cs="Times New Roman"/>
          <w:i/>
          <w:iCs/>
          <w:szCs w:val="24"/>
        </w:rPr>
        <w:t xml:space="preserve"> </w:t>
      </w:r>
    </w:p>
    <w:p w14:paraId="0DF4B479" w14:textId="38DBF4D9" w:rsidR="00AA0F56" w:rsidRDefault="00AA0F56" w:rsidP="0053784A">
      <w:pPr>
        <w:rPr>
          <w:rFonts w:ascii="Times New Roman" w:hAnsi="Times New Roman" w:cs="Times New Roman"/>
          <w:i/>
          <w:iCs/>
          <w:szCs w:val="24"/>
        </w:rPr>
      </w:pPr>
    </w:p>
    <w:p w14:paraId="694CEE23" w14:textId="5C57C3ED" w:rsidR="00FE01C5" w:rsidRDefault="00FE01C5" w:rsidP="0053784A">
      <w:pPr>
        <w:rPr>
          <w:rFonts w:ascii="Times New Roman" w:hAnsi="Times New Roman" w:cs="Times New Roman"/>
          <w:i/>
          <w:iCs/>
          <w:szCs w:val="24"/>
        </w:rPr>
      </w:pPr>
      <w:r>
        <w:rPr>
          <w:rFonts w:ascii="Times New Roman" w:hAnsi="Times New Roman" w:cs="Times New Roman"/>
          <w:szCs w:val="24"/>
        </w:rPr>
        <w:t xml:space="preserve">Neha </w:t>
      </w:r>
      <w:proofErr w:type="spellStart"/>
      <w:r>
        <w:rPr>
          <w:rFonts w:ascii="Times New Roman" w:hAnsi="Times New Roman" w:cs="Times New Roman"/>
          <w:szCs w:val="24"/>
        </w:rPr>
        <w:t>Mareja</w:t>
      </w:r>
      <w:proofErr w:type="spellEnd"/>
      <w:r>
        <w:rPr>
          <w:rFonts w:ascii="Times New Roman" w:hAnsi="Times New Roman" w:cs="Times New Roman"/>
          <w:szCs w:val="24"/>
        </w:rPr>
        <w:t xml:space="preserve"> and Dr. Vaishali Sharma (2016), ‘A Study on role of Human Resource post Acquisition: A case study of Sun Pharmaceuticals and Ranbaxy Laboratories’, </w:t>
      </w:r>
      <w:r>
        <w:rPr>
          <w:rFonts w:ascii="Times New Roman" w:hAnsi="Times New Roman" w:cs="Times New Roman"/>
          <w:i/>
          <w:iCs/>
          <w:szCs w:val="24"/>
        </w:rPr>
        <w:t>International Journal of Research in Commerce &amp; Management,</w:t>
      </w:r>
      <w:r w:rsidR="009E388A">
        <w:rPr>
          <w:rFonts w:ascii="Times New Roman" w:hAnsi="Times New Roman" w:cs="Times New Roman" w:hint="eastAsia"/>
          <w:szCs w:val="24"/>
        </w:rPr>
        <w:t xml:space="preserve"> </w:t>
      </w:r>
      <w:r w:rsidR="009E388A">
        <w:rPr>
          <w:rFonts w:ascii="Times New Roman" w:hAnsi="Times New Roman" w:cs="Times New Roman"/>
          <w:szCs w:val="24"/>
        </w:rPr>
        <w:t xml:space="preserve">volume </w:t>
      </w:r>
      <w:r w:rsidR="00643CDB" w:rsidRPr="009E388A">
        <w:rPr>
          <w:rFonts w:ascii="Times New Roman" w:hAnsi="Times New Roman" w:cs="Times New Roman"/>
          <w:szCs w:val="24"/>
        </w:rPr>
        <w:t>7(9), pp. 62-64</w:t>
      </w:r>
      <w:r w:rsidRPr="009E388A">
        <w:rPr>
          <w:rFonts w:ascii="Times New Roman" w:hAnsi="Times New Roman" w:cs="Times New Roman"/>
          <w:szCs w:val="24"/>
        </w:rPr>
        <w:t>.</w:t>
      </w:r>
    </w:p>
    <w:p w14:paraId="2FE82632" w14:textId="1D554CA9" w:rsidR="009E388A" w:rsidRDefault="009E388A" w:rsidP="0053784A">
      <w:pPr>
        <w:rPr>
          <w:rFonts w:ascii="Times New Roman" w:hAnsi="Times New Roman" w:cs="Times New Roman"/>
          <w:szCs w:val="24"/>
        </w:rPr>
      </w:pPr>
    </w:p>
    <w:p w14:paraId="6C6AAE2F" w14:textId="5DCA4AD6" w:rsidR="00F51DBD" w:rsidRDefault="00F51DBD" w:rsidP="0053784A">
      <w:pPr>
        <w:rPr>
          <w:rFonts w:ascii="Times New Roman" w:hAnsi="Times New Roman" w:cs="Times New Roman"/>
          <w:szCs w:val="24"/>
        </w:rPr>
      </w:pPr>
      <w:r w:rsidRPr="00F51DBD">
        <w:rPr>
          <w:rFonts w:ascii="Times New Roman" w:hAnsi="Times New Roman" w:cs="Times New Roman"/>
          <w:szCs w:val="24"/>
        </w:rPr>
        <w:t xml:space="preserve">Pablo Maran and Christine </w:t>
      </w:r>
      <w:proofErr w:type="spellStart"/>
      <w:r w:rsidRPr="00F51DBD">
        <w:rPr>
          <w:rFonts w:ascii="Times New Roman" w:hAnsi="Times New Roman" w:cs="Times New Roman"/>
          <w:szCs w:val="24"/>
        </w:rPr>
        <w:t>Panasian</w:t>
      </w:r>
      <w:proofErr w:type="spellEnd"/>
      <w:r>
        <w:rPr>
          <w:rFonts w:ascii="Times New Roman" w:hAnsi="Times New Roman" w:cs="Times New Roman"/>
          <w:szCs w:val="24"/>
        </w:rPr>
        <w:t xml:space="preserve"> (</w:t>
      </w:r>
      <w:r w:rsidRPr="00F51DBD">
        <w:rPr>
          <w:rFonts w:ascii="Times New Roman" w:hAnsi="Times New Roman" w:cs="Times New Roman"/>
          <w:szCs w:val="24"/>
        </w:rPr>
        <w:t>2005</w:t>
      </w:r>
      <w:r>
        <w:rPr>
          <w:rFonts w:ascii="Times New Roman" w:hAnsi="Times New Roman" w:cs="Times New Roman"/>
          <w:szCs w:val="24"/>
        </w:rPr>
        <w:t>)</w:t>
      </w:r>
      <w:r w:rsidRPr="00F51DBD">
        <w:rPr>
          <w:rFonts w:ascii="Times New Roman" w:hAnsi="Times New Roman" w:cs="Times New Roman"/>
          <w:szCs w:val="24"/>
        </w:rPr>
        <w:t>,</w:t>
      </w:r>
      <w:r>
        <w:rPr>
          <w:rFonts w:ascii="Times New Roman" w:hAnsi="Times New Roman" w:cs="Times New Roman"/>
          <w:szCs w:val="24"/>
        </w:rPr>
        <w:t xml:space="preserve"> ‘</w:t>
      </w:r>
      <w:r w:rsidRPr="00F51DBD">
        <w:rPr>
          <w:rFonts w:ascii="Times New Roman" w:hAnsi="Times New Roman" w:cs="Times New Roman"/>
          <w:szCs w:val="24"/>
        </w:rPr>
        <w:t>The Human Side of Merger and Acquisition: A look at the evidence</w:t>
      </w:r>
      <w:r>
        <w:rPr>
          <w:rFonts w:ascii="Times New Roman" w:hAnsi="Times New Roman" w:cs="Times New Roman"/>
          <w:szCs w:val="24"/>
        </w:rPr>
        <w:t>’.</w:t>
      </w:r>
    </w:p>
    <w:p w14:paraId="6C69605B" w14:textId="77777777" w:rsidR="00263BDF" w:rsidRDefault="00263BDF" w:rsidP="0053784A"/>
    <w:p w14:paraId="34A5DBE5" w14:textId="77542105" w:rsidR="00CE1C1E" w:rsidRDefault="00263BDF" w:rsidP="0053784A">
      <w:pPr>
        <w:rPr>
          <w:rFonts w:ascii="Times New Roman" w:hAnsi="Times New Roman" w:cs="Times New Roman"/>
          <w:szCs w:val="24"/>
        </w:rPr>
      </w:pPr>
      <w:r w:rsidRPr="00263BDF">
        <w:rPr>
          <w:rFonts w:ascii="Times New Roman" w:hAnsi="Times New Roman" w:cs="Times New Roman"/>
          <w:szCs w:val="24"/>
        </w:rPr>
        <w:t>Teresa A. Daniel</w:t>
      </w:r>
      <w:r>
        <w:rPr>
          <w:rFonts w:ascii="Times New Roman" w:hAnsi="Times New Roman" w:cs="Times New Roman"/>
          <w:szCs w:val="24"/>
        </w:rPr>
        <w:t xml:space="preserve"> (</w:t>
      </w:r>
      <w:r w:rsidRPr="00263BDF">
        <w:rPr>
          <w:rFonts w:ascii="Times New Roman" w:hAnsi="Times New Roman" w:cs="Times New Roman"/>
          <w:szCs w:val="24"/>
        </w:rPr>
        <w:t>2010</w:t>
      </w:r>
      <w:r>
        <w:rPr>
          <w:rFonts w:ascii="Times New Roman" w:hAnsi="Times New Roman" w:cs="Times New Roman"/>
          <w:szCs w:val="24"/>
        </w:rPr>
        <w:t>)</w:t>
      </w:r>
      <w:r w:rsidRPr="00263BDF">
        <w:rPr>
          <w:rFonts w:ascii="Times New Roman" w:hAnsi="Times New Roman" w:cs="Times New Roman"/>
          <w:szCs w:val="24"/>
        </w:rPr>
        <w:t>,</w:t>
      </w:r>
      <w:r>
        <w:rPr>
          <w:rFonts w:ascii="Times New Roman" w:hAnsi="Times New Roman" w:cs="Times New Roman"/>
          <w:szCs w:val="24"/>
        </w:rPr>
        <w:t xml:space="preserve"> ‘</w:t>
      </w:r>
      <w:r w:rsidRPr="00263BDF">
        <w:rPr>
          <w:rFonts w:ascii="Times New Roman" w:hAnsi="Times New Roman" w:cs="Times New Roman"/>
          <w:szCs w:val="24"/>
        </w:rPr>
        <w:t>Managing Human Resources in Mergers and Acquisitions</w:t>
      </w:r>
      <w:r>
        <w:rPr>
          <w:rFonts w:ascii="Times New Roman" w:hAnsi="Times New Roman" w:cs="Times New Roman"/>
          <w:szCs w:val="24"/>
        </w:rPr>
        <w:t xml:space="preserve">’. </w:t>
      </w:r>
    </w:p>
    <w:p w14:paraId="7E95F55E" w14:textId="77777777" w:rsidR="00263BDF" w:rsidRDefault="00263BDF" w:rsidP="0053784A">
      <w:pPr>
        <w:rPr>
          <w:rFonts w:ascii="Times New Roman" w:hAnsi="Times New Roman" w:cs="Times New Roman"/>
          <w:szCs w:val="24"/>
        </w:rPr>
      </w:pPr>
    </w:p>
    <w:p w14:paraId="267DF8FB" w14:textId="57D39258" w:rsidR="00CE1C1E" w:rsidRPr="00F51DBD" w:rsidRDefault="00CE1C1E" w:rsidP="0053784A">
      <w:pPr>
        <w:rPr>
          <w:rFonts w:ascii="Times New Roman" w:hAnsi="Times New Roman" w:cs="Times New Roman"/>
          <w:szCs w:val="24"/>
        </w:rPr>
      </w:pPr>
      <w:r w:rsidRPr="00CE1C1E">
        <w:rPr>
          <w:rFonts w:ascii="Times New Roman" w:hAnsi="Times New Roman" w:cs="Times New Roman"/>
          <w:szCs w:val="24"/>
        </w:rPr>
        <w:t xml:space="preserve">Uday </w:t>
      </w:r>
      <w:r>
        <w:rPr>
          <w:rFonts w:ascii="Times New Roman" w:hAnsi="Times New Roman" w:cs="Times New Roman"/>
          <w:szCs w:val="24"/>
        </w:rPr>
        <w:t>Bhaskar (</w:t>
      </w:r>
      <w:r w:rsidRPr="00CE1C1E">
        <w:rPr>
          <w:rFonts w:ascii="Times New Roman" w:hAnsi="Times New Roman" w:cs="Times New Roman"/>
          <w:szCs w:val="24"/>
        </w:rPr>
        <w:t>2012</w:t>
      </w:r>
      <w:r>
        <w:rPr>
          <w:rFonts w:ascii="Times New Roman" w:hAnsi="Times New Roman" w:cs="Times New Roman"/>
          <w:szCs w:val="24"/>
        </w:rPr>
        <w:t>), ‘</w:t>
      </w:r>
      <w:r w:rsidRPr="00CE1C1E">
        <w:rPr>
          <w:rFonts w:ascii="Times New Roman" w:hAnsi="Times New Roman" w:cs="Times New Roman"/>
          <w:szCs w:val="24"/>
        </w:rPr>
        <w:t>Human resource as business partner during mergers and acquisitions</w:t>
      </w:r>
      <w:r>
        <w:rPr>
          <w:rFonts w:ascii="Times New Roman" w:hAnsi="Times New Roman" w:cs="Times New Roman"/>
          <w:szCs w:val="24"/>
        </w:rPr>
        <w:t xml:space="preserve">’. </w:t>
      </w:r>
    </w:p>
    <w:sectPr w:rsidR="00CE1C1E" w:rsidRPr="00F51DB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BA2AF" w14:textId="77777777" w:rsidR="005F45E0" w:rsidRDefault="005F45E0" w:rsidP="0045771B">
      <w:r>
        <w:separator/>
      </w:r>
    </w:p>
  </w:endnote>
  <w:endnote w:type="continuationSeparator" w:id="0">
    <w:p w14:paraId="1A3C86B7" w14:textId="77777777" w:rsidR="005F45E0" w:rsidRDefault="005F45E0" w:rsidP="0045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DBA13" w14:textId="77777777" w:rsidR="005F45E0" w:rsidRDefault="005F45E0" w:rsidP="0045771B">
      <w:r>
        <w:separator/>
      </w:r>
    </w:p>
  </w:footnote>
  <w:footnote w:type="continuationSeparator" w:id="0">
    <w:p w14:paraId="51B26A85" w14:textId="77777777" w:rsidR="005F45E0" w:rsidRDefault="005F45E0" w:rsidP="004577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3E54"/>
    <w:multiLevelType w:val="hybridMultilevel"/>
    <w:tmpl w:val="2328142A"/>
    <w:lvl w:ilvl="0" w:tplc="23780D42">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1E27566"/>
    <w:multiLevelType w:val="hybridMultilevel"/>
    <w:tmpl w:val="49B62D5E"/>
    <w:lvl w:ilvl="0" w:tplc="0DC00528">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31266C6"/>
    <w:multiLevelType w:val="hybridMultilevel"/>
    <w:tmpl w:val="89CA8FE0"/>
    <w:lvl w:ilvl="0" w:tplc="B51C9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723CEC"/>
    <w:multiLevelType w:val="hybridMultilevel"/>
    <w:tmpl w:val="DC761526"/>
    <w:lvl w:ilvl="0" w:tplc="7F3CA678">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5DF7572"/>
    <w:multiLevelType w:val="hybridMultilevel"/>
    <w:tmpl w:val="D24A02EA"/>
    <w:lvl w:ilvl="0" w:tplc="F942F81C">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090F3556"/>
    <w:multiLevelType w:val="hybridMultilevel"/>
    <w:tmpl w:val="95F45518"/>
    <w:lvl w:ilvl="0" w:tplc="A32672AC">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0AC00A3C"/>
    <w:multiLevelType w:val="hybridMultilevel"/>
    <w:tmpl w:val="2506E078"/>
    <w:lvl w:ilvl="0" w:tplc="5BBC998C">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E7D740E"/>
    <w:multiLevelType w:val="hybridMultilevel"/>
    <w:tmpl w:val="AF2CA03A"/>
    <w:lvl w:ilvl="0" w:tplc="F2B474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16652E"/>
    <w:multiLevelType w:val="hybridMultilevel"/>
    <w:tmpl w:val="5194EA04"/>
    <w:lvl w:ilvl="0" w:tplc="4FAE2B30">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17345D22"/>
    <w:multiLevelType w:val="hybridMultilevel"/>
    <w:tmpl w:val="83B436D0"/>
    <w:lvl w:ilvl="0" w:tplc="A3543B90">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8D72277"/>
    <w:multiLevelType w:val="hybridMultilevel"/>
    <w:tmpl w:val="9A121828"/>
    <w:lvl w:ilvl="0" w:tplc="158AA73E">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1A927951"/>
    <w:multiLevelType w:val="hybridMultilevel"/>
    <w:tmpl w:val="1C98729E"/>
    <w:lvl w:ilvl="0" w:tplc="EE26CDDC">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1E8B6380"/>
    <w:multiLevelType w:val="hybridMultilevel"/>
    <w:tmpl w:val="0446686C"/>
    <w:lvl w:ilvl="0" w:tplc="FBC2E4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B9203B"/>
    <w:multiLevelType w:val="hybridMultilevel"/>
    <w:tmpl w:val="B23E6262"/>
    <w:lvl w:ilvl="0" w:tplc="737CCF28">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24A2041"/>
    <w:multiLevelType w:val="hybridMultilevel"/>
    <w:tmpl w:val="1BB4099C"/>
    <w:lvl w:ilvl="0" w:tplc="4CB4059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71F005D"/>
    <w:multiLevelType w:val="hybridMultilevel"/>
    <w:tmpl w:val="212C079A"/>
    <w:lvl w:ilvl="0" w:tplc="43905FA2">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27A6508A"/>
    <w:multiLevelType w:val="hybridMultilevel"/>
    <w:tmpl w:val="541E90DA"/>
    <w:lvl w:ilvl="0" w:tplc="32461E22">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BFC1FAF"/>
    <w:multiLevelType w:val="hybridMultilevel"/>
    <w:tmpl w:val="B0BA797A"/>
    <w:lvl w:ilvl="0" w:tplc="D5CED96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3FE52D0"/>
    <w:multiLevelType w:val="hybridMultilevel"/>
    <w:tmpl w:val="1C067CBE"/>
    <w:lvl w:ilvl="0" w:tplc="862CC05C">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360C3809"/>
    <w:multiLevelType w:val="hybridMultilevel"/>
    <w:tmpl w:val="CA5CBFC0"/>
    <w:lvl w:ilvl="0" w:tplc="C374CE6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36AB0312"/>
    <w:multiLevelType w:val="hybridMultilevel"/>
    <w:tmpl w:val="00C03AE2"/>
    <w:lvl w:ilvl="0" w:tplc="10666FF2">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395F3E6A"/>
    <w:multiLevelType w:val="hybridMultilevel"/>
    <w:tmpl w:val="B21C6D88"/>
    <w:lvl w:ilvl="0" w:tplc="C6960E8E">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3DA477AA"/>
    <w:multiLevelType w:val="hybridMultilevel"/>
    <w:tmpl w:val="5BC4FA16"/>
    <w:lvl w:ilvl="0" w:tplc="8F2E783E">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40571B5A"/>
    <w:multiLevelType w:val="hybridMultilevel"/>
    <w:tmpl w:val="AC223FD2"/>
    <w:lvl w:ilvl="0" w:tplc="6C78DA3C">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07E6722"/>
    <w:multiLevelType w:val="hybridMultilevel"/>
    <w:tmpl w:val="96C6CEB2"/>
    <w:lvl w:ilvl="0" w:tplc="C832B4EE">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0C74C32"/>
    <w:multiLevelType w:val="hybridMultilevel"/>
    <w:tmpl w:val="624EBFA6"/>
    <w:lvl w:ilvl="0" w:tplc="9762F1AE">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38D3926"/>
    <w:multiLevelType w:val="hybridMultilevel"/>
    <w:tmpl w:val="4A3C342E"/>
    <w:lvl w:ilvl="0" w:tplc="3C7847EA">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495A3637"/>
    <w:multiLevelType w:val="hybridMultilevel"/>
    <w:tmpl w:val="01EE4F84"/>
    <w:lvl w:ilvl="0" w:tplc="3E7ECD2E">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4C9D6F8E"/>
    <w:multiLevelType w:val="hybridMultilevel"/>
    <w:tmpl w:val="73EEEB42"/>
    <w:lvl w:ilvl="0" w:tplc="FDB4A8A0">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15:restartNumberingAfterBreak="0">
    <w:nsid w:val="50980FD3"/>
    <w:multiLevelType w:val="hybridMultilevel"/>
    <w:tmpl w:val="BECE8818"/>
    <w:lvl w:ilvl="0" w:tplc="42DEBCBA">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50AA4D1E"/>
    <w:multiLevelType w:val="hybridMultilevel"/>
    <w:tmpl w:val="A4A4BF90"/>
    <w:lvl w:ilvl="0" w:tplc="BED8D70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15:restartNumberingAfterBreak="0">
    <w:nsid w:val="553B7F73"/>
    <w:multiLevelType w:val="hybridMultilevel"/>
    <w:tmpl w:val="CB64535A"/>
    <w:lvl w:ilvl="0" w:tplc="D552569A">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79F2DD9"/>
    <w:multiLevelType w:val="hybridMultilevel"/>
    <w:tmpl w:val="04AEC236"/>
    <w:lvl w:ilvl="0" w:tplc="04E4FE22">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5BCF6B05"/>
    <w:multiLevelType w:val="hybridMultilevel"/>
    <w:tmpl w:val="BCCC55B0"/>
    <w:lvl w:ilvl="0" w:tplc="AB94B6C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5E3C6A7B"/>
    <w:multiLevelType w:val="hybridMultilevel"/>
    <w:tmpl w:val="1D466BAA"/>
    <w:lvl w:ilvl="0" w:tplc="5930E5A8">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638B0814"/>
    <w:multiLevelType w:val="hybridMultilevel"/>
    <w:tmpl w:val="7990E444"/>
    <w:lvl w:ilvl="0" w:tplc="E8B8902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 w15:restartNumberingAfterBreak="0">
    <w:nsid w:val="681C52F3"/>
    <w:multiLevelType w:val="hybridMultilevel"/>
    <w:tmpl w:val="D16CC5E6"/>
    <w:lvl w:ilvl="0" w:tplc="614289E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A63243B"/>
    <w:multiLevelType w:val="hybridMultilevel"/>
    <w:tmpl w:val="6624CF44"/>
    <w:lvl w:ilvl="0" w:tplc="B0287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A970426"/>
    <w:multiLevelType w:val="hybridMultilevel"/>
    <w:tmpl w:val="DCE6E31C"/>
    <w:lvl w:ilvl="0" w:tplc="4A3EA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9B510B"/>
    <w:multiLevelType w:val="hybridMultilevel"/>
    <w:tmpl w:val="0492A32C"/>
    <w:lvl w:ilvl="0" w:tplc="F8546550">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0" w15:restartNumberingAfterBreak="0">
    <w:nsid w:val="6F381431"/>
    <w:multiLevelType w:val="hybridMultilevel"/>
    <w:tmpl w:val="135867BC"/>
    <w:lvl w:ilvl="0" w:tplc="6C380340">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1" w15:restartNumberingAfterBreak="0">
    <w:nsid w:val="75674A62"/>
    <w:multiLevelType w:val="hybridMultilevel"/>
    <w:tmpl w:val="90D829E0"/>
    <w:lvl w:ilvl="0" w:tplc="6E786156">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2" w15:restartNumberingAfterBreak="0">
    <w:nsid w:val="76E4555C"/>
    <w:multiLevelType w:val="hybridMultilevel"/>
    <w:tmpl w:val="242AA186"/>
    <w:lvl w:ilvl="0" w:tplc="B08C7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9AB6039"/>
    <w:multiLevelType w:val="hybridMultilevel"/>
    <w:tmpl w:val="93B88AFE"/>
    <w:lvl w:ilvl="0" w:tplc="8514B2FA">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B4F5F93"/>
    <w:multiLevelType w:val="hybridMultilevel"/>
    <w:tmpl w:val="FC20F636"/>
    <w:lvl w:ilvl="0" w:tplc="581CA4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D5337D1"/>
    <w:multiLevelType w:val="hybridMultilevel"/>
    <w:tmpl w:val="F6EA0280"/>
    <w:lvl w:ilvl="0" w:tplc="ABC64F12">
      <w:start w:val="1"/>
      <w:numFmt w:val="low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6" w15:restartNumberingAfterBreak="0">
    <w:nsid w:val="7F9E1FD9"/>
    <w:multiLevelType w:val="hybridMultilevel"/>
    <w:tmpl w:val="296C9446"/>
    <w:lvl w:ilvl="0" w:tplc="02D0516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12"/>
  </w:num>
  <w:num w:numId="3">
    <w:abstractNumId w:val="1"/>
  </w:num>
  <w:num w:numId="4">
    <w:abstractNumId w:val="2"/>
  </w:num>
  <w:num w:numId="5">
    <w:abstractNumId w:val="44"/>
  </w:num>
  <w:num w:numId="6">
    <w:abstractNumId w:val="13"/>
  </w:num>
  <w:num w:numId="7">
    <w:abstractNumId w:val="0"/>
  </w:num>
  <w:num w:numId="8">
    <w:abstractNumId w:val="21"/>
  </w:num>
  <w:num w:numId="9">
    <w:abstractNumId w:val="32"/>
  </w:num>
  <w:num w:numId="10">
    <w:abstractNumId w:val="28"/>
  </w:num>
  <w:num w:numId="11">
    <w:abstractNumId w:val="4"/>
  </w:num>
  <w:num w:numId="12">
    <w:abstractNumId w:val="36"/>
  </w:num>
  <w:num w:numId="13">
    <w:abstractNumId w:val="45"/>
  </w:num>
  <w:num w:numId="14">
    <w:abstractNumId w:val="41"/>
  </w:num>
  <w:num w:numId="15">
    <w:abstractNumId w:val="22"/>
  </w:num>
  <w:num w:numId="16">
    <w:abstractNumId w:val="20"/>
  </w:num>
  <w:num w:numId="17">
    <w:abstractNumId w:val="8"/>
  </w:num>
  <w:num w:numId="18">
    <w:abstractNumId w:val="17"/>
  </w:num>
  <w:num w:numId="19">
    <w:abstractNumId w:val="18"/>
  </w:num>
  <w:num w:numId="20">
    <w:abstractNumId w:val="24"/>
  </w:num>
  <w:num w:numId="21">
    <w:abstractNumId w:val="30"/>
  </w:num>
  <w:num w:numId="22">
    <w:abstractNumId w:val="9"/>
  </w:num>
  <w:num w:numId="23">
    <w:abstractNumId w:val="11"/>
  </w:num>
  <w:num w:numId="24">
    <w:abstractNumId w:val="5"/>
  </w:num>
  <w:num w:numId="25">
    <w:abstractNumId w:val="3"/>
  </w:num>
  <w:num w:numId="26">
    <w:abstractNumId w:val="34"/>
  </w:num>
  <w:num w:numId="27">
    <w:abstractNumId w:val="27"/>
  </w:num>
  <w:num w:numId="28">
    <w:abstractNumId w:val="19"/>
  </w:num>
  <w:num w:numId="29">
    <w:abstractNumId w:val="10"/>
  </w:num>
  <w:num w:numId="30">
    <w:abstractNumId w:val="39"/>
  </w:num>
  <w:num w:numId="31">
    <w:abstractNumId w:val="15"/>
  </w:num>
  <w:num w:numId="32">
    <w:abstractNumId w:val="40"/>
  </w:num>
  <w:num w:numId="33">
    <w:abstractNumId w:val="26"/>
  </w:num>
  <w:num w:numId="34">
    <w:abstractNumId w:val="29"/>
  </w:num>
  <w:num w:numId="35">
    <w:abstractNumId w:val="35"/>
  </w:num>
  <w:num w:numId="36">
    <w:abstractNumId w:val="23"/>
  </w:num>
  <w:num w:numId="37">
    <w:abstractNumId w:val="31"/>
  </w:num>
  <w:num w:numId="38">
    <w:abstractNumId w:val="37"/>
  </w:num>
  <w:num w:numId="39">
    <w:abstractNumId w:val="14"/>
  </w:num>
  <w:num w:numId="40">
    <w:abstractNumId w:val="33"/>
  </w:num>
  <w:num w:numId="41">
    <w:abstractNumId w:val="38"/>
  </w:num>
  <w:num w:numId="42">
    <w:abstractNumId w:val="7"/>
  </w:num>
  <w:num w:numId="43">
    <w:abstractNumId w:val="16"/>
  </w:num>
  <w:num w:numId="44">
    <w:abstractNumId w:val="25"/>
  </w:num>
  <w:num w:numId="45">
    <w:abstractNumId w:val="6"/>
  </w:num>
  <w:num w:numId="46">
    <w:abstractNumId w:val="46"/>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579"/>
    <w:rsid w:val="00001585"/>
    <w:rsid w:val="0000171D"/>
    <w:rsid w:val="00003366"/>
    <w:rsid w:val="00003432"/>
    <w:rsid w:val="0000626D"/>
    <w:rsid w:val="00006914"/>
    <w:rsid w:val="00006A9D"/>
    <w:rsid w:val="00007147"/>
    <w:rsid w:val="00013CAF"/>
    <w:rsid w:val="00015FB9"/>
    <w:rsid w:val="00017267"/>
    <w:rsid w:val="0002177A"/>
    <w:rsid w:val="000260FA"/>
    <w:rsid w:val="000308E9"/>
    <w:rsid w:val="00031375"/>
    <w:rsid w:val="000317A9"/>
    <w:rsid w:val="0003190B"/>
    <w:rsid w:val="000322EA"/>
    <w:rsid w:val="0003249D"/>
    <w:rsid w:val="00032880"/>
    <w:rsid w:val="00033260"/>
    <w:rsid w:val="00034081"/>
    <w:rsid w:val="0003439D"/>
    <w:rsid w:val="00034A6D"/>
    <w:rsid w:val="0004250C"/>
    <w:rsid w:val="00043152"/>
    <w:rsid w:val="00043884"/>
    <w:rsid w:val="0004488B"/>
    <w:rsid w:val="00052C5A"/>
    <w:rsid w:val="00052F88"/>
    <w:rsid w:val="0005485A"/>
    <w:rsid w:val="0005535E"/>
    <w:rsid w:val="000560E3"/>
    <w:rsid w:val="00056440"/>
    <w:rsid w:val="00056EE5"/>
    <w:rsid w:val="000579AB"/>
    <w:rsid w:val="00057B27"/>
    <w:rsid w:val="0006120E"/>
    <w:rsid w:val="00063018"/>
    <w:rsid w:val="0006329D"/>
    <w:rsid w:val="0006497D"/>
    <w:rsid w:val="000657C3"/>
    <w:rsid w:val="00066493"/>
    <w:rsid w:val="00066636"/>
    <w:rsid w:val="00066E10"/>
    <w:rsid w:val="00071A92"/>
    <w:rsid w:val="000748A9"/>
    <w:rsid w:val="00076340"/>
    <w:rsid w:val="00077F9D"/>
    <w:rsid w:val="000803FD"/>
    <w:rsid w:val="00081399"/>
    <w:rsid w:val="000815BE"/>
    <w:rsid w:val="00083531"/>
    <w:rsid w:val="00086354"/>
    <w:rsid w:val="0009175E"/>
    <w:rsid w:val="00091ACF"/>
    <w:rsid w:val="00091CD8"/>
    <w:rsid w:val="000953EA"/>
    <w:rsid w:val="00097E3B"/>
    <w:rsid w:val="000A11C2"/>
    <w:rsid w:val="000A149F"/>
    <w:rsid w:val="000A3CBE"/>
    <w:rsid w:val="000B2D6F"/>
    <w:rsid w:val="000B2FBC"/>
    <w:rsid w:val="000B30B0"/>
    <w:rsid w:val="000B69B8"/>
    <w:rsid w:val="000B7B92"/>
    <w:rsid w:val="000C1B21"/>
    <w:rsid w:val="000C27CA"/>
    <w:rsid w:val="000C510F"/>
    <w:rsid w:val="000C5A60"/>
    <w:rsid w:val="000C745B"/>
    <w:rsid w:val="000D127A"/>
    <w:rsid w:val="000D257F"/>
    <w:rsid w:val="000D7512"/>
    <w:rsid w:val="000D7791"/>
    <w:rsid w:val="000E0399"/>
    <w:rsid w:val="000E25A3"/>
    <w:rsid w:val="000E4CAA"/>
    <w:rsid w:val="000E4D26"/>
    <w:rsid w:val="000E5DE1"/>
    <w:rsid w:val="000E77B0"/>
    <w:rsid w:val="000F798F"/>
    <w:rsid w:val="0010000D"/>
    <w:rsid w:val="001006D5"/>
    <w:rsid w:val="001007A9"/>
    <w:rsid w:val="00103208"/>
    <w:rsid w:val="00104957"/>
    <w:rsid w:val="00104F27"/>
    <w:rsid w:val="001076F0"/>
    <w:rsid w:val="00107709"/>
    <w:rsid w:val="001078FE"/>
    <w:rsid w:val="00110231"/>
    <w:rsid w:val="0011098B"/>
    <w:rsid w:val="00113445"/>
    <w:rsid w:val="00114869"/>
    <w:rsid w:val="00114D28"/>
    <w:rsid w:val="00116BC7"/>
    <w:rsid w:val="0012106A"/>
    <w:rsid w:val="001236B4"/>
    <w:rsid w:val="00125682"/>
    <w:rsid w:val="001262B0"/>
    <w:rsid w:val="00126D50"/>
    <w:rsid w:val="00127A84"/>
    <w:rsid w:val="00130403"/>
    <w:rsid w:val="0013051D"/>
    <w:rsid w:val="00131EE7"/>
    <w:rsid w:val="001358E1"/>
    <w:rsid w:val="00135D71"/>
    <w:rsid w:val="00136AC0"/>
    <w:rsid w:val="00137B1D"/>
    <w:rsid w:val="00137CDE"/>
    <w:rsid w:val="001401B4"/>
    <w:rsid w:val="00141491"/>
    <w:rsid w:val="00142E47"/>
    <w:rsid w:val="00142E7B"/>
    <w:rsid w:val="00144522"/>
    <w:rsid w:val="00146BBF"/>
    <w:rsid w:val="00147719"/>
    <w:rsid w:val="0015042F"/>
    <w:rsid w:val="0015214C"/>
    <w:rsid w:val="00152FA0"/>
    <w:rsid w:val="001552C7"/>
    <w:rsid w:val="001600F4"/>
    <w:rsid w:val="001611FC"/>
    <w:rsid w:val="00161237"/>
    <w:rsid w:val="0016216E"/>
    <w:rsid w:val="00163053"/>
    <w:rsid w:val="00164375"/>
    <w:rsid w:val="001643A2"/>
    <w:rsid w:val="00165580"/>
    <w:rsid w:val="00170EB8"/>
    <w:rsid w:val="00171847"/>
    <w:rsid w:val="00173291"/>
    <w:rsid w:val="00176292"/>
    <w:rsid w:val="001802D6"/>
    <w:rsid w:val="0018473A"/>
    <w:rsid w:val="00190902"/>
    <w:rsid w:val="001924C1"/>
    <w:rsid w:val="00195298"/>
    <w:rsid w:val="001956F1"/>
    <w:rsid w:val="00195868"/>
    <w:rsid w:val="00197922"/>
    <w:rsid w:val="001A2063"/>
    <w:rsid w:val="001A6F15"/>
    <w:rsid w:val="001B1A5B"/>
    <w:rsid w:val="001B5F80"/>
    <w:rsid w:val="001C2567"/>
    <w:rsid w:val="001C3041"/>
    <w:rsid w:val="001C42C1"/>
    <w:rsid w:val="001C5FB8"/>
    <w:rsid w:val="001C6E36"/>
    <w:rsid w:val="001C7FA5"/>
    <w:rsid w:val="001D06C9"/>
    <w:rsid w:val="001D1EEC"/>
    <w:rsid w:val="001D265D"/>
    <w:rsid w:val="001D4618"/>
    <w:rsid w:val="001D504E"/>
    <w:rsid w:val="001D728A"/>
    <w:rsid w:val="001E58BB"/>
    <w:rsid w:val="001E5D10"/>
    <w:rsid w:val="001E7A58"/>
    <w:rsid w:val="001F3CE5"/>
    <w:rsid w:val="001F53E6"/>
    <w:rsid w:val="001F5757"/>
    <w:rsid w:val="001F6AFF"/>
    <w:rsid w:val="0020386E"/>
    <w:rsid w:val="002061C6"/>
    <w:rsid w:val="0020707D"/>
    <w:rsid w:val="002110E6"/>
    <w:rsid w:val="00211B8B"/>
    <w:rsid w:val="00212E53"/>
    <w:rsid w:val="002141C2"/>
    <w:rsid w:val="00216556"/>
    <w:rsid w:val="00216B56"/>
    <w:rsid w:val="00216C06"/>
    <w:rsid w:val="00217D50"/>
    <w:rsid w:val="00223145"/>
    <w:rsid w:val="00223991"/>
    <w:rsid w:val="00224330"/>
    <w:rsid w:val="00230BBD"/>
    <w:rsid w:val="002316F3"/>
    <w:rsid w:val="002325B9"/>
    <w:rsid w:val="00234B29"/>
    <w:rsid w:val="00236E68"/>
    <w:rsid w:val="00237900"/>
    <w:rsid w:val="00240CEA"/>
    <w:rsid w:val="00241E8A"/>
    <w:rsid w:val="00243386"/>
    <w:rsid w:val="00245DCF"/>
    <w:rsid w:val="002508C6"/>
    <w:rsid w:val="002532DF"/>
    <w:rsid w:val="00253329"/>
    <w:rsid w:val="002545B3"/>
    <w:rsid w:val="0025495C"/>
    <w:rsid w:val="002557C8"/>
    <w:rsid w:val="00255C3E"/>
    <w:rsid w:val="0026151B"/>
    <w:rsid w:val="002618E7"/>
    <w:rsid w:val="00263BDF"/>
    <w:rsid w:val="00264316"/>
    <w:rsid w:val="0027107D"/>
    <w:rsid w:val="00280517"/>
    <w:rsid w:val="002806F6"/>
    <w:rsid w:val="00280EC7"/>
    <w:rsid w:val="00283393"/>
    <w:rsid w:val="00283860"/>
    <w:rsid w:val="00283BCF"/>
    <w:rsid w:val="00286828"/>
    <w:rsid w:val="002877E2"/>
    <w:rsid w:val="00287E82"/>
    <w:rsid w:val="00290413"/>
    <w:rsid w:val="00292998"/>
    <w:rsid w:val="00293551"/>
    <w:rsid w:val="00294DC2"/>
    <w:rsid w:val="002A0484"/>
    <w:rsid w:val="002A0D5E"/>
    <w:rsid w:val="002A17B4"/>
    <w:rsid w:val="002A39E4"/>
    <w:rsid w:val="002A41FF"/>
    <w:rsid w:val="002A576E"/>
    <w:rsid w:val="002A5DF9"/>
    <w:rsid w:val="002A63C9"/>
    <w:rsid w:val="002A6949"/>
    <w:rsid w:val="002B0249"/>
    <w:rsid w:val="002B0B8F"/>
    <w:rsid w:val="002B1749"/>
    <w:rsid w:val="002B1F11"/>
    <w:rsid w:val="002B356D"/>
    <w:rsid w:val="002B5756"/>
    <w:rsid w:val="002C128E"/>
    <w:rsid w:val="002C4AA6"/>
    <w:rsid w:val="002C4AE7"/>
    <w:rsid w:val="002C5A19"/>
    <w:rsid w:val="002D0892"/>
    <w:rsid w:val="002D0ABE"/>
    <w:rsid w:val="002D4340"/>
    <w:rsid w:val="002D552B"/>
    <w:rsid w:val="002D5781"/>
    <w:rsid w:val="002E1CB8"/>
    <w:rsid w:val="002E56D2"/>
    <w:rsid w:val="002E728E"/>
    <w:rsid w:val="002E7A8D"/>
    <w:rsid w:val="002F03AF"/>
    <w:rsid w:val="002F10B2"/>
    <w:rsid w:val="002F1E6D"/>
    <w:rsid w:val="002F5C83"/>
    <w:rsid w:val="002F5DE6"/>
    <w:rsid w:val="00301456"/>
    <w:rsid w:val="00302942"/>
    <w:rsid w:val="00302C76"/>
    <w:rsid w:val="00304845"/>
    <w:rsid w:val="00304A53"/>
    <w:rsid w:val="00304BC9"/>
    <w:rsid w:val="00305828"/>
    <w:rsid w:val="00305A6A"/>
    <w:rsid w:val="00310320"/>
    <w:rsid w:val="00310493"/>
    <w:rsid w:val="00311437"/>
    <w:rsid w:val="00317C6B"/>
    <w:rsid w:val="003204BD"/>
    <w:rsid w:val="003205CF"/>
    <w:rsid w:val="003224BD"/>
    <w:rsid w:val="0032663B"/>
    <w:rsid w:val="00326813"/>
    <w:rsid w:val="00326E80"/>
    <w:rsid w:val="00330A2F"/>
    <w:rsid w:val="00330D2D"/>
    <w:rsid w:val="00333889"/>
    <w:rsid w:val="003358F3"/>
    <w:rsid w:val="0034459A"/>
    <w:rsid w:val="003455C3"/>
    <w:rsid w:val="00346805"/>
    <w:rsid w:val="00347647"/>
    <w:rsid w:val="00347A30"/>
    <w:rsid w:val="003529BF"/>
    <w:rsid w:val="0035322F"/>
    <w:rsid w:val="00353B90"/>
    <w:rsid w:val="0035519C"/>
    <w:rsid w:val="003553E3"/>
    <w:rsid w:val="00356B81"/>
    <w:rsid w:val="00357733"/>
    <w:rsid w:val="003626D2"/>
    <w:rsid w:val="003640EF"/>
    <w:rsid w:val="00364CBF"/>
    <w:rsid w:val="00364D59"/>
    <w:rsid w:val="0036521C"/>
    <w:rsid w:val="00365E4A"/>
    <w:rsid w:val="0036648D"/>
    <w:rsid w:val="00374E96"/>
    <w:rsid w:val="00375202"/>
    <w:rsid w:val="00375357"/>
    <w:rsid w:val="003754F0"/>
    <w:rsid w:val="0037642E"/>
    <w:rsid w:val="00381141"/>
    <w:rsid w:val="00382A5A"/>
    <w:rsid w:val="00383645"/>
    <w:rsid w:val="00383CA4"/>
    <w:rsid w:val="00385329"/>
    <w:rsid w:val="00385A38"/>
    <w:rsid w:val="00391B78"/>
    <w:rsid w:val="00393D7B"/>
    <w:rsid w:val="00396054"/>
    <w:rsid w:val="0039773E"/>
    <w:rsid w:val="003B235C"/>
    <w:rsid w:val="003B3DC3"/>
    <w:rsid w:val="003B3EAC"/>
    <w:rsid w:val="003C2F0D"/>
    <w:rsid w:val="003C43E6"/>
    <w:rsid w:val="003C55B8"/>
    <w:rsid w:val="003C5D03"/>
    <w:rsid w:val="003C712B"/>
    <w:rsid w:val="003D24B9"/>
    <w:rsid w:val="003D3A3C"/>
    <w:rsid w:val="003D42CB"/>
    <w:rsid w:val="003D4F1F"/>
    <w:rsid w:val="003D7E1B"/>
    <w:rsid w:val="003E271A"/>
    <w:rsid w:val="003E31DD"/>
    <w:rsid w:val="003E43F6"/>
    <w:rsid w:val="003E4F1B"/>
    <w:rsid w:val="003E5283"/>
    <w:rsid w:val="003E54E3"/>
    <w:rsid w:val="003F1325"/>
    <w:rsid w:val="003F2060"/>
    <w:rsid w:val="003F2179"/>
    <w:rsid w:val="003F3101"/>
    <w:rsid w:val="003F59D3"/>
    <w:rsid w:val="003F6800"/>
    <w:rsid w:val="003F72AD"/>
    <w:rsid w:val="00402505"/>
    <w:rsid w:val="004051F0"/>
    <w:rsid w:val="0040521E"/>
    <w:rsid w:val="00406F19"/>
    <w:rsid w:val="00407459"/>
    <w:rsid w:val="0041049F"/>
    <w:rsid w:val="00411876"/>
    <w:rsid w:val="00420B56"/>
    <w:rsid w:val="00421C78"/>
    <w:rsid w:val="00422F18"/>
    <w:rsid w:val="00422FFB"/>
    <w:rsid w:val="00424C5A"/>
    <w:rsid w:val="00427D16"/>
    <w:rsid w:val="00430434"/>
    <w:rsid w:val="0043267A"/>
    <w:rsid w:val="00432733"/>
    <w:rsid w:val="00436B84"/>
    <w:rsid w:val="004436FB"/>
    <w:rsid w:val="00444B6E"/>
    <w:rsid w:val="00446DF2"/>
    <w:rsid w:val="00452878"/>
    <w:rsid w:val="00454ADA"/>
    <w:rsid w:val="0045558B"/>
    <w:rsid w:val="00455801"/>
    <w:rsid w:val="00455974"/>
    <w:rsid w:val="004562F6"/>
    <w:rsid w:val="0045771B"/>
    <w:rsid w:val="00462D3C"/>
    <w:rsid w:val="004756E0"/>
    <w:rsid w:val="004764A7"/>
    <w:rsid w:val="0048093A"/>
    <w:rsid w:val="00482879"/>
    <w:rsid w:val="00484E5A"/>
    <w:rsid w:val="00492B32"/>
    <w:rsid w:val="00494A1D"/>
    <w:rsid w:val="004951FF"/>
    <w:rsid w:val="00495CE1"/>
    <w:rsid w:val="00496054"/>
    <w:rsid w:val="00496BDC"/>
    <w:rsid w:val="004A02BD"/>
    <w:rsid w:val="004A1EB0"/>
    <w:rsid w:val="004A616A"/>
    <w:rsid w:val="004A6241"/>
    <w:rsid w:val="004A63F1"/>
    <w:rsid w:val="004B0B1B"/>
    <w:rsid w:val="004B152B"/>
    <w:rsid w:val="004B1CCC"/>
    <w:rsid w:val="004B37E0"/>
    <w:rsid w:val="004B393D"/>
    <w:rsid w:val="004B478A"/>
    <w:rsid w:val="004B54C0"/>
    <w:rsid w:val="004B57E9"/>
    <w:rsid w:val="004B6433"/>
    <w:rsid w:val="004B67EA"/>
    <w:rsid w:val="004B753C"/>
    <w:rsid w:val="004B7DCB"/>
    <w:rsid w:val="004C1898"/>
    <w:rsid w:val="004C2040"/>
    <w:rsid w:val="004C2B50"/>
    <w:rsid w:val="004C3DF6"/>
    <w:rsid w:val="004C5C57"/>
    <w:rsid w:val="004C5DB0"/>
    <w:rsid w:val="004D0270"/>
    <w:rsid w:val="004D0692"/>
    <w:rsid w:val="004D129B"/>
    <w:rsid w:val="004D2A50"/>
    <w:rsid w:val="004D4276"/>
    <w:rsid w:val="004E0B30"/>
    <w:rsid w:val="004E3D3C"/>
    <w:rsid w:val="004E4494"/>
    <w:rsid w:val="004E5CAC"/>
    <w:rsid w:val="004E7DEC"/>
    <w:rsid w:val="004F06F3"/>
    <w:rsid w:val="004F2A4F"/>
    <w:rsid w:val="004F38C2"/>
    <w:rsid w:val="004F3C4F"/>
    <w:rsid w:val="004F6C49"/>
    <w:rsid w:val="004F7BDB"/>
    <w:rsid w:val="005018F2"/>
    <w:rsid w:val="005019CC"/>
    <w:rsid w:val="00503F49"/>
    <w:rsid w:val="005079C9"/>
    <w:rsid w:val="00507ED9"/>
    <w:rsid w:val="00512222"/>
    <w:rsid w:val="005133D9"/>
    <w:rsid w:val="005152CE"/>
    <w:rsid w:val="005166F6"/>
    <w:rsid w:val="00520228"/>
    <w:rsid w:val="00523F12"/>
    <w:rsid w:val="005266C4"/>
    <w:rsid w:val="0053063E"/>
    <w:rsid w:val="00530FD7"/>
    <w:rsid w:val="00531729"/>
    <w:rsid w:val="00532585"/>
    <w:rsid w:val="00537586"/>
    <w:rsid w:val="0053784A"/>
    <w:rsid w:val="0054441B"/>
    <w:rsid w:val="005509EA"/>
    <w:rsid w:val="005529EA"/>
    <w:rsid w:val="005538BC"/>
    <w:rsid w:val="00553AA2"/>
    <w:rsid w:val="00553B3A"/>
    <w:rsid w:val="00555CAC"/>
    <w:rsid w:val="00560476"/>
    <w:rsid w:val="005605D2"/>
    <w:rsid w:val="0056107E"/>
    <w:rsid w:val="00561E05"/>
    <w:rsid w:val="00565744"/>
    <w:rsid w:val="00567853"/>
    <w:rsid w:val="005721AD"/>
    <w:rsid w:val="0057256A"/>
    <w:rsid w:val="005746E9"/>
    <w:rsid w:val="00575173"/>
    <w:rsid w:val="0057614C"/>
    <w:rsid w:val="00576E84"/>
    <w:rsid w:val="00581345"/>
    <w:rsid w:val="00582C78"/>
    <w:rsid w:val="005865B2"/>
    <w:rsid w:val="00591A64"/>
    <w:rsid w:val="005936A9"/>
    <w:rsid w:val="005944EB"/>
    <w:rsid w:val="00594655"/>
    <w:rsid w:val="0059733C"/>
    <w:rsid w:val="005979D5"/>
    <w:rsid w:val="005A13A3"/>
    <w:rsid w:val="005A30D1"/>
    <w:rsid w:val="005A3CF0"/>
    <w:rsid w:val="005A4696"/>
    <w:rsid w:val="005A7680"/>
    <w:rsid w:val="005A7F71"/>
    <w:rsid w:val="005B050F"/>
    <w:rsid w:val="005B09AB"/>
    <w:rsid w:val="005B138E"/>
    <w:rsid w:val="005B2137"/>
    <w:rsid w:val="005C37B2"/>
    <w:rsid w:val="005C3959"/>
    <w:rsid w:val="005C565C"/>
    <w:rsid w:val="005D18D9"/>
    <w:rsid w:val="005D3260"/>
    <w:rsid w:val="005D5AB0"/>
    <w:rsid w:val="005D6430"/>
    <w:rsid w:val="005E0426"/>
    <w:rsid w:val="005E22D3"/>
    <w:rsid w:val="005E31A6"/>
    <w:rsid w:val="005E4224"/>
    <w:rsid w:val="005E4280"/>
    <w:rsid w:val="005E4AD4"/>
    <w:rsid w:val="005E6472"/>
    <w:rsid w:val="005E6B47"/>
    <w:rsid w:val="005F3EE7"/>
    <w:rsid w:val="005F44AB"/>
    <w:rsid w:val="005F45E0"/>
    <w:rsid w:val="005F73BA"/>
    <w:rsid w:val="005F7E20"/>
    <w:rsid w:val="006000D9"/>
    <w:rsid w:val="00600225"/>
    <w:rsid w:val="00600E11"/>
    <w:rsid w:val="0060113B"/>
    <w:rsid w:val="006059A8"/>
    <w:rsid w:val="0060605D"/>
    <w:rsid w:val="00606955"/>
    <w:rsid w:val="006131DC"/>
    <w:rsid w:val="0061488D"/>
    <w:rsid w:val="00625985"/>
    <w:rsid w:val="0062703A"/>
    <w:rsid w:val="00627476"/>
    <w:rsid w:val="006279F5"/>
    <w:rsid w:val="00627AB3"/>
    <w:rsid w:val="00631B55"/>
    <w:rsid w:val="0063245B"/>
    <w:rsid w:val="00633700"/>
    <w:rsid w:val="00633DD5"/>
    <w:rsid w:val="006343F8"/>
    <w:rsid w:val="00640270"/>
    <w:rsid w:val="00641E80"/>
    <w:rsid w:val="006437B8"/>
    <w:rsid w:val="00643CDB"/>
    <w:rsid w:val="006467A2"/>
    <w:rsid w:val="00646D87"/>
    <w:rsid w:val="0065180B"/>
    <w:rsid w:val="00653988"/>
    <w:rsid w:val="00654E9C"/>
    <w:rsid w:val="00654FE4"/>
    <w:rsid w:val="0065720C"/>
    <w:rsid w:val="00657419"/>
    <w:rsid w:val="006576EE"/>
    <w:rsid w:val="00661B34"/>
    <w:rsid w:val="006624F4"/>
    <w:rsid w:val="00662561"/>
    <w:rsid w:val="00663A24"/>
    <w:rsid w:val="00664CB5"/>
    <w:rsid w:val="00665A47"/>
    <w:rsid w:val="006720FE"/>
    <w:rsid w:val="00672AA9"/>
    <w:rsid w:val="006750DC"/>
    <w:rsid w:val="006844F3"/>
    <w:rsid w:val="006851BD"/>
    <w:rsid w:val="00685DA3"/>
    <w:rsid w:val="00690D19"/>
    <w:rsid w:val="006940A9"/>
    <w:rsid w:val="00696999"/>
    <w:rsid w:val="00697A50"/>
    <w:rsid w:val="006A0B3C"/>
    <w:rsid w:val="006A6F85"/>
    <w:rsid w:val="006B1FFD"/>
    <w:rsid w:val="006B269C"/>
    <w:rsid w:val="006B38B5"/>
    <w:rsid w:val="006B41DC"/>
    <w:rsid w:val="006B4B25"/>
    <w:rsid w:val="006C0EA6"/>
    <w:rsid w:val="006C169C"/>
    <w:rsid w:val="006C1BE4"/>
    <w:rsid w:val="006C35E9"/>
    <w:rsid w:val="006D058E"/>
    <w:rsid w:val="006D13C4"/>
    <w:rsid w:val="006D14EC"/>
    <w:rsid w:val="006D30EF"/>
    <w:rsid w:val="006D4037"/>
    <w:rsid w:val="006D461B"/>
    <w:rsid w:val="006D4A47"/>
    <w:rsid w:val="006D5559"/>
    <w:rsid w:val="006D699B"/>
    <w:rsid w:val="006E001E"/>
    <w:rsid w:val="006E1A1F"/>
    <w:rsid w:val="006E4125"/>
    <w:rsid w:val="006E4D69"/>
    <w:rsid w:val="006E6618"/>
    <w:rsid w:val="006E6C68"/>
    <w:rsid w:val="006E6C6F"/>
    <w:rsid w:val="006F1955"/>
    <w:rsid w:val="006F6318"/>
    <w:rsid w:val="00701CD1"/>
    <w:rsid w:val="00705278"/>
    <w:rsid w:val="0070589E"/>
    <w:rsid w:val="007062C3"/>
    <w:rsid w:val="00710CE4"/>
    <w:rsid w:val="007126FD"/>
    <w:rsid w:val="00714080"/>
    <w:rsid w:val="00715BA4"/>
    <w:rsid w:val="00715D34"/>
    <w:rsid w:val="00723B94"/>
    <w:rsid w:val="007251DE"/>
    <w:rsid w:val="00726604"/>
    <w:rsid w:val="00726C4B"/>
    <w:rsid w:val="007273A8"/>
    <w:rsid w:val="007302E9"/>
    <w:rsid w:val="00730821"/>
    <w:rsid w:val="00730983"/>
    <w:rsid w:val="00730A02"/>
    <w:rsid w:val="007314DB"/>
    <w:rsid w:val="00732248"/>
    <w:rsid w:val="0073238D"/>
    <w:rsid w:val="00733817"/>
    <w:rsid w:val="00735EF6"/>
    <w:rsid w:val="00740273"/>
    <w:rsid w:val="007430D6"/>
    <w:rsid w:val="00743E5D"/>
    <w:rsid w:val="00744B8E"/>
    <w:rsid w:val="007451A9"/>
    <w:rsid w:val="0074560D"/>
    <w:rsid w:val="00747BCB"/>
    <w:rsid w:val="007572A4"/>
    <w:rsid w:val="007622F8"/>
    <w:rsid w:val="00762AF6"/>
    <w:rsid w:val="00762DDA"/>
    <w:rsid w:val="007656EE"/>
    <w:rsid w:val="00766C2C"/>
    <w:rsid w:val="007739FF"/>
    <w:rsid w:val="007749D3"/>
    <w:rsid w:val="00776740"/>
    <w:rsid w:val="007772BA"/>
    <w:rsid w:val="00777C3F"/>
    <w:rsid w:val="007837A9"/>
    <w:rsid w:val="007839D6"/>
    <w:rsid w:val="00787686"/>
    <w:rsid w:val="00787DC8"/>
    <w:rsid w:val="00790391"/>
    <w:rsid w:val="00792AC2"/>
    <w:rsid w:val="00792DDB"/>
    <w:rsid w:val="00795EB4"/>
    <w:rsid w:val="00796513"/>
    <w:rsid w:val="00797001"/>
    <w:rsid w:val="007A6AFF"/>
    <w:rsid w:val="007A6D79"/>
    <w:rsid w:val="007B0541"/>
    <w:rsid w:val="007B32E0"/>
    <w:rsid w:val="007B394F"/>
    <w:rsid w:val="007B3DB5"/>
    <w:rsid w:val="007C1FDD"/>
    <w:rsid w:val="007C6E40"/>
    <w:rsid w:val="007C71FE"/>
    <w:rsid w:val="007D01A9"/>
    <w:rsid w:val="007D0363"/>
    <w:rsid w:val="007D0D3B"/>
    <w:rsid w:val="007D6725"/>
    <w:rsid w:val="007D6DAF"/>
    <w:rsid w:val="007E067F"/>
    <w:rsid w:val="007E11A1"/>
    <w:rsid w:val="007E2F7F"/>
    <w:rsid w:val="007E4E5C"/>
    <w:rsid w:val="007E6711"/>
    <w:rsid w:val="007E680C"/>
    <w:rsid w:val="007F2A19"/>
    <w:rsid w:val="007F3C54"/>
    <w:rsid w:val="007F6B30"/>
    <w:rsid w:val="008025AF"/>
    <w:rsid w:val="008033AD"/>
    <w:rsid w:val="00804CDC"/>
    <w:rsid w:val="00813ED4"/>
    <w:rsid w:val="00814EA0"/>
    <w:rsid w:val="008152FA"/>
    <w:rsid w:val="0082605C"/>
    <w:rsid w:val="008300E9"/>
    <w:rsid w:val="0083261E"/>
    <w:rsid w:val="0083338E"/>
    <w:rsid w:val="0083349E"/>
    <w:rsid w:val="00836805"/>
    <w:rsid w:val="00837EE1"/>
    <w:rsid w:val="00845DD3"/>
    <w:rsid w:val="00845E49"/>
    <w:rsid w:val="00847809"/>
    <w:rsid w:val="00847F41"/>
    <w:rsid w:val="0085198B"/>
    <w:rsid w:val="00851F37"/>
    <w:rsid w:val="00852EC6"/>
    <w:rsid w:val="008561D9"/>
    <w:rsid w:val="00856839"/>
    <w:rsid w:val="00856CA4"/>
    <w:rsid w:val="008576C1"/>
    <w:rsid w:val="00860C1E"/>
    <w:rsid w:val="008614C5"/>
    <w:rsid w:val="0086434C"/>
    <w:rsid w:val="008643F8"/>
    <w:rsid w:val="00864573"/>
    <w:rsid w:val="00866A64"/>
    <w:rsid w:val="00866B92"/>
    <w:rsid w:val="00866CD7"/>
    <w:rsid w:val="00871396"/>
    <w:rsid w:val="00871688"/>
    <w:rsid w:val="008717B0"/>
    <w:rsid w:val="00873DF6"/>
    <w:rsid w:val="008764B2"/>
    <w:rsid w:val="0088201F"/>
    <w:rsid w:val="00883CA5"/>
    <w:rsid w:val="008847C4"/>
    <w:rsid w:val="00887CF1"/>
    <w:rsid w:val="00890327"/>
    <w:rsid w:val="0089079D"/>
    <w:rsid w:val="00891633"/>
    <w:rsid w:val="0089194D"/>
    <w:rsid w:val="00891A7A"/>
    <w:rsid w:val="00892161"/>
    <w:rsid w:val="008926FB"/>
    <w:rsid w:val="008931D5"/>
    <w:rsid w:val="00893501"/>
    <w:rsid w:val="008937C8"/>
    <w:rsid w:val="008938E3"/>
    <w:rsid w:val="00894803"/>
    <w:rsid w:val="00894AD5"/>
    <w:rsid w:val="00895B63"/>
    <w:rsid w:val="00895F26"/>
    <w:rsid w:val="00897985"/>
    <w:rsid w:val="008A030B"/>
    <w:rsid w:val="008A0F8F"/>
    <w:rsid w:val="008A23D8"/>
    <w:rsid w:val="008A3C01"/>
    <w:rsid w:val="008A3EA0"/>
    <w:rsid w:val="008A41C7"/>
    <w:rsid w:val="008A53D2"/>
    <w:rsid w:val="008A5538"/>
    <w:rsid w:val="008B2F06"/>
    <w:rsid w:val="008B49F4"/>
    <w:rsid w:val="008B4C92"/>
    <w:rsid w:val="008B659F"/>
    <w:rsid w:val="008B73BC"/>
    <w:rsid w:val="008C4343"/>
    <w:rsid w:val="008C6E6F"/>
    <w:rsid w:val="008D041B"/>
    <w:rsid w:val="008D068D"/>
    <w:rsid w:val="008D2CF2"/>
    <w:rsid w:val="008E11D9"/>
    <w:rsid w:val="008E1579"/>
    <w:rsid w:val="008E19E1"/>
    <w:rsid w:val="008E2EAA"/>
    <w:rsid w:val="008E35C0"/>
    <w:rsid w:val="008E741D"/>
    <w:rsid w:val="008F097E"/>
    <w:rsid w:val="008F2A78"/>
    <w:rsid w:val="008F376B"/>
    <w:rsid w:val="008F414E"/>
    <w:rsid w:val="008F468D"/>
    <w:rsid w:val="008F7120"/>
    <w:rsid w:val="00904DC2"/>
    <w:rsid w:val="00906DE9"/>
    <w:rsid w:val="00912143"/>
    <w:rsid w:val="00913A35"/>
    <w:rsid w:val="00914399"/>
    <w:rsid w:val="009241E2"/>
    <w:rsid w:val="00924A37"/>
    <w:rsid w:val="00925A51"/>
    <w:rsid w:val="00925BE8"/>
    <w:rsid w:val="00931D1D"/>
    <w:rsid w:val="00936193"/>
    <w:rsid w:val="00937441"/>
    <w:rsid w:val="0093744D"/>
    <w:rsid w:val="00941E1B"/>
    <w:rsid w:val="009428CE"/>
    <w:rsid w:val="00944086"/>
    <w:rsid w:val="00947298"/>
    <w:rsid w:val="00947F80"/>
    <w:rsid w:val="009505C8"/>
    <w:rsid w:val="00952F74"/>
    <w:rsid w:val="00953696"/>
    <w:rsid w:val="00954DDC"/>
    <w:rsid w:val="0096375A"/>
    <w:rsid w:val="00966A69"/>
    <w:rsid w:val="009707A5"/>
    <w:rsid w:val="00972BF7"/>
    <w:rsid w:val="00973E88"/>
    <w:rsid w:val="009763B9"/>
    <w:rsid w:val="00976FAC"/>
    <w:rsid w:val="00980256"/>
    <w:rsid w:val="0098441A"/>
    <w:rsid w:val="00986368"/>
    <w:rsid w:val="009873FA"/>
    <w:rsid w:val="0098759A"/>
    <w:rsid w:val="009923B9"/>
    <w:rsid w:val="00995852"/>
    <w:rsid w:val="009A1851"/>
    <w:rsid w:val="009A3451"/>
    <w:rsid w:val="009A39D1"/>
    <w:rsid w:val="009A47AE"/>
    <w:rsid w:val="009A4CAF"/>
    <w:rsid w:val="009A66B2"/>
    <w:rsid w:val="009B02B5"/>
    <w:rsid w:val="009B17BD"/>
    <w:rsid w:val="009B2B99"/>
    <w:rsid w:val="009C0E78"/>
    <w:rsid w:val="009C1A84"/>
    <w:rsid w:val="009C3074"/>
    <w:rsid w:val="009C4F51"/>
    <w:rsid w:val="009C5CC9"/>
    <w:rsid w:val="009C65FE"/>
    <w:rsid w:val="009D12C3"/>
    <w:rsid w:val="009D2E83"/>
    <w:rsid w:val="009D5CBB"/>
    <w:rsid w:val="009E14F5"/>
    <w:rsid w:val="009E152B"/>
    <w:rsid w:val="009E17D0"/>
    <w:rsid w:val="009E1AE4"/>
    <w:rsid w:val="009E338F"/>
    <w:rsid w:val="009E388A"/>
    <w:rsid w:val="009E6060"/>
    <w:rsid w:val="009F08C4"/>
    <w:rsid w:val="009F2221"/>
    <w:rsid w:val="009F3EF9"/>
    <w:rsid w:val="009F71EE"/>
    <w:rsid w:val="009F76E5"/>
    <w:rsid w:val="00A005B6"/>
    <w:rsid w:val="00A0165D"/>
    <w:rsid w:val="00A027B9"/>
    <w:rsid w:val="00A1369C"/>
    <w:rsid w:val="00A14037"/>
    <w:rsid w:val="00A14209"/>
    <w:rsid w:val="00A14B1F"/>
    <w:rsid w:val="00A162BA"/>
    <w:rsid w:val="00A162E8"/>
    <w:rsid w:val="00A20825"/>
    <w:rsid w:val="00A2518C"/>
    <w:rsid w:val="00A25D53"/>
    <w:rsid w:val="00A2612B"/>
    <w:rsid w:val="00A3124D"/>
    <w:rsid w:val="00A33F00"/>
    <w:rsid w:val="00A34D92"/>
    <w:rsid w:val="00A351DE"/>
    <w:rsid w:val="00A364FC"/>
    <w:rsid w:val="00A3769F"/>
    <w:rsid w:val="00A376A1"/>
    <w:rsid w:val="00A42055"/>
    <w:rsid w:val="00A4460A"/>
    <w:rsid w:val="00A45E5D"/>
    <w:rsid w:val="00A502AF"/>
    <w:rsid w:val="00A55141"/>
    <w:rsid w:val="00A55E9C"/>
    <w:rsid w:val="00A5659B"/>
    <w:rsid w:val="00A56FF5"/>
    <w:rsid w:val="00A64B69"/>
    <w:rsid w:val="00A64BFF"/>
    <w:rsid w:val="00A6510D"/>
    <w:rsid w:val="00A65ABF"/>
    <w:rsid w:val="00A671A0"/>
    <w:rsid w:val="00A71CED"/>
    <w:rsid w:val="00A73042"/>
    <w:rsid w:val="00A74755"/>
    <w:rsid w:val="00A748C3"/>
    <w:rsid w:val="00A764C3"/>
    <w:rsid w:val="00A77C88"/>
    <w:rsid w:val="00A804E4"/>
    <w:rsid w:val="00A8055B"/>
    <w:rsid w:val="00A80A66"/>
    <w:rsid w:val="00A81418"/>
    <w:rsid w:val="00A83FBA"/>
    <w:rsid w:val="00A86AD4"/>
    <w:rsid w:val="00A86EE5"/>
    <w:rsid w:val="00A903ED"/>
    <w:rsid w:val="00A918A6"/>
    <w:rsid w:val="00A9334F"/>
    <w:rsid w:val="00AA0CC3"/>
    <w:rsid w:val="00AA0F56"/>
    <w:rsid w:val="00AA1DB8"/>
    <w:rsid w:val="00AA2AC9"/>
    <w:rsid w:val="00AB0ACB"/>
    <w:rsid w:val="00AB502F"/>
    <w:rsid w:val="00AB69C7"/>
    <w:rsid w:val="00AC112B"/>
    <w:rsid w:val="00AC3062"/>
    <w:rsid w:val="00AD56A6"/>
    <w:rsid w:val="00AD76E7"/>
    <w:rsid w:val="00AE1B18"/>
    <w:rsid w:val="00AE1BB0"/>
    <w:rsid w:val="00AE4BFD"/>
    <w:rsid w:val="00AE5AD7"/>
    <w:rsid w:val="00AE715D"/>
    <w:rsid w:val="00AF10A1"/>
    <w:rsid w:val="00AF1AD4"/>
    <w:rsid w:val="00AF3F1F"/>
    <w:rsid w:val="00AF4628"/>
    <w:rsid w:val="00AF64BF"/>
    <w:rsid w:val="00AF748D"/>
    <w:rsid w:val="00AF7B5C"/>
    <w:rsid w:val="00B008E7"/>
    <w:rsid w:val="00B00AAF"/>
    <w:rsid w:val="00B02306"/>
    <w:rsid w:val="00B039B5"/>
    <w:rsid w:val="00B06E0A"/>
    <w:rsid w:val="00B10097"/>
    <w:rsid w:val="00B110FC"/>
    <w:rsid w:val="00B11CF3"/>
    <w:rsid w:val="00B12392"/>
    <w:rsid w:val="00B14C94"/>
    <w:rsid w:val="00B1662F"/>
    <w:rsid w:val="00B167BC"/>
    <w:rsid w:val="00B16E61"/>
    <w:rsid w:val="00B228C7"/>
    <w:rsid w:val="00B23198"/>
    <w:rsid w:val="00B237EF"/>
    <w:rsid w:val="00B23B83"/>
    <w:rsid w:val="00B2417F"/>
    <w:rsid w:val="00B27B64"/>
    <w:rsid w:val="00B31988"/>
    <w:rsid w:val="00B325F0"/>
    <w:rsid w:val="00B36202"/>
    <w:rsid w:val="00B415BB"/>
    <w:rsid w:val="00B43AE6"/>
    <w:rsid w:val="00B45496"/>
    <w:rsid w:val="00B459B9"/>
    <w:rsid w:val="00B51335"/>
    <w:rsid w:val="00B53F29"/>
    <w:rsid w:val="00B5416E"/>
    <w:rsid w:val="00B54489"/>
    <w:rsid w:val="00B54AEA"/>
    <w:rsid w:val="00B57DBE"/>
    <w:rsid w:val="00B73B6A"/>
    <w:rsid w:val="00B745EC"/>
    <w:rsid w:val="00B7471F"/>
    <w:rsid w:val="00B74BB8"/>
    <w:rsid w:val="00B75032"/>
    <w:rsid w:val="00B752E8"/>
    <w:rsid w:val="00B80059"/>
    <w:rsid w:val="00B807BE"/>
    <w:rsid w:val="00B814BA"/>
    <w:rsid w:val="00B82472"/>
    <w:rsid w:val="00B82B7B"/>
    <w:rsid w:val="00B833CC"/>
    <w:rsid w:val="00B858DB"/>
    <w:rsid w:val="00B90324"/>
    <w:rsid w:val="00B9136C"/>
    <w:rsid w:val="00B9283B"/>
    <w:rsid w:val="00B9463F"/>
    <w:rsid w:val="00B94CCE"/>
    <w:rsid w:val="00B95F49"/>
    <w:rsid w:val="00B9673B"/>
    <w:rsid w:val="00B97040"/>
    <w:rsid w:val="00B974EC"/>
    <w:rsid w:val="00BA0564"/>
    <w:rsid w:val="00BA2142"/>
    <w:rsid w:val="00BA2333"/>
    <w:rsid w:val="00BB0250"/>
    <w:rsid w:val="00BB238A"/>
    <w:rsid w:val="00BB3192"/>
    <w:rsid w:val="00BB4CD4"/>
    <w:rsid w:val="00BB56C0"/>
    <w:rsid w:val="00BC000E"/>
    <w:rsid w:val="00BC065F"/>
    <w:rsid w:val="00BC1F0A"/>
    <w:rsid w:val="00BC1FEA"/>
    <w:rsid w:val="00BC2B74"/>
    <w:rsid w:val="00BC5131"/>
    <w:rsid w:val="00BC6A25"/>
    <w:rsid w:val="00BC75CC"/>
    <w:rsid w:val="00BC7844"/>
    <w:rsid w:val="00BC784D"/>
    <w:rsid w:val="00BC785F"/>
    <w:rsid w:val="00BD13BB"/>
    <w:rsid w:val="00BD255A"/>
    <w:rsid w:val="00BD2EA2"/>
    <w:rsid w:val="00BD2EB1"/>
    <w:rsid w:val="00BD659B"/>
    <w:rsid w:val="00BE1819"/>
    <w:rsid w:val="00BE661D"/>
    <w:rsid w:val="00BE6C4E"/>
    <w:rsid w:val="00BF0846"/>
    <w:rsid w:val="00BF0965"/>
    <w:rsid w:val="00BF3005"/>
    <w:rsid w:val="00BF37E1"/>
    <w:rsid w:val="00BF4166"/>
    <w:rsid w:val="00BF5F2D"/>
    <w:rsid w:val="00C009F5"/>
    <w:rsid w:val="00C02805"/>
    <w:rsid w:val="00C04540"/>
    <w:rsid w:val="00C062F9"/>
    <w:rsid w:val="00C07719"/>
    <w:rsid w:val="00C10DE4"/>
    <w:rsid w:val="00C160FB"/>
    <w:rsid w:val="00C2072A"/>
    <w:rsid w:val="00C21963"/>
    <w:rsid w:val="00C2468C"/>
    <w:rsid w:val="00C25C0C"/>
    <w:rsid w:val="00C27B57"/>
    <w:rsid w:val="00C30140"/>
    <w:rsid w:val="00C3048A"/>
    <w:rsid w:val="00C349ED"/>
    <w:rsid w:val="00C35C35"/>
    <w:rsid w:val="00C40255"/>
    <w:rsid w:val="00C409E7"/>
    <w:rsid w:val="00C42322"/>
    <w:rsid w:val="00C42437"/>
    <w:rsid w:val="00C44C19"/>
    <w:rsid w:val="00C52F68"/>
    <w:rsid w:val="00C551F1"/>
    <w:rsid w:val="00C57C04"/>
    <w:rsid w:val="00C60709"/>
    <w:rsid w:val="00C60DDE"/>
    <w:rsid w:val="00C60ED1"/>
    <w:rsid w:val="00C64642"/>
    <w:rsid w:val="00C65ADF"/>
    <w:rsid w:val="00C662A6"/>
    <w:rsid w:val="00C66CEC"/>
    <w:rsid w:val="00C67FF7"/>
    <w:rsid w:val="00C700F4"/>
    <w:rsid w:val="00C7079A"/>
    <w:rsid w:val="00C70935"/>
    <w:rsid w:val="00C717FE"/>
    <w:rsid w:val="00C71F01"/>
    <w:rsid w:val="00C7771B"/>
    <w:rsid w:val="00C80F77"/>
    <w:rsid w:val="00C874EC"/>
    <w:rsid w:val="00C901DF"/>
    <w:rsid w:val="00C905B2"/>
    <w:rsid w:val="00C9078F"/>
    <w:rsid w:val="00C918E8"/>
    <w:rsid w:val="00C940BC"/>
    <w:rsid w:val="00C949E7"/>
    <w:rsid w:val="00C9575B"/>
    <w:rsid w:val="00C96A1C"/>
    <w:rsid w:val="00CA2AFE"/>
    <w:rsid w:val="00CA2B20"/>
    <w:rsid w:val="00CA37C6"/>
    <w:rsid w:val="00CA3989"/>
    <w:rsid w:val="00CA586F"/>
    <w:rsid w:val="00CA7D3F"/>
    <w:rsid w:val="00CB0AE3"/>
    <w:rsid w:val="00CB2695"/>
    <w:rsid w:val="00CB32D8"/>
    <w:rsid w:val="00CB35AE"/>
    <w:rsid w:val="00CB5FC9"/>
    <w:rsid w:val="00CB7477"/>
    <w:rsid w:val="00CB7C5A"/>
    <w:rsid w:val="00CC12BF"/>
    <w:rsid w:val="00CC2386"/>
    <w:rsid w:val="00CC2DF1"/>
    <w:rsid w:val="00CC585F"/>
    <w:rsid w:val="00CC64B3"/>
    <w:rsid w:val="00CD198D"/>
    <w:rsid w:val="00CD2B8D"/>
    <w:rsid w:val="00CD3C1A"/>
    <w:rsid w:val="00CD3FAE"/>
    <w:rsid w:val="00CD558A"/>
    <w:rsid w:val="00CE1C1E"/>
    <w:rsid w:val="00CE283C"/>
    <w:rsid w:val="00CE30CE"/>
    <w:rsid w:val="00CE37B7"/>
    <w:rsid w:val="00CE3959"/>
    <w:rsid w:val="00CE4D4C"/>
    <w:rsid w:val="00CE4E2A"/>
    <w:rsid w:val="00CE6CE9"/>
    <w:rsid w:val="00CF00FF"/>
    <w:rsid w:val="00CF6365"/>
    <w:rsid w:val="00CF7265"/>
    <w:rsid w:val="00CF7452"/>
    <w:rsid w:val="00D02D20"/>
    <w:rsid w:val="00D0620C"/>
    <w:rsid w:val="00D064A0"/>
    <w:rsid w:val="00D07963"/>
    <w:rsid w:val="00D10DBB"/>
    <w:rsid w:val="00D11D5A"/>
    <w:rsid w:val="00D13B3C"/>
    <w:rsid w:val="00D14368"/>
    <w:rsid w:val="00D147D7"/>
    <w:rsid w:val="00D17482"/>
    <w:rsid w:val="00D21558"/>
    <w:rsid w:val="00D223CA"/>
    <w:rsid w:val="00D236AE"/>
    <w:rsid w:val="00D239AD"/>
    <w:rsid w:val="00D25D4B"/>
    <w:rsid w:val="00D277C8"/>
    <w:rsid w:val="00D30EDC"/>
    <w:rsid w:val="00D3531F"/>
    <w:rsid w:val="00D36E63"/>
    <w:rsid w:val="00D36EA2"/>
    <w:rsid w:val="00D373CD"/>
    <w:rsid w:val="00D452E0"/>
    <w:rsid w:val="00D467A9"/>
    <w:rsid w:val="00D47436"/>
    <w:rsid w:val="00D51BC2"/>
    <w:rsid w:val="00D54BAB"/>
    <w:rsid w:val="00D55243"/>
    <w:rsid w:val="00D609F2"/>
    <w:rsid w:val="00D60F58"/>
    <w:rsid w:val="00D61D2E"/>
    <w:rsid w:val="00D62B18"/>
    <w:rsid w:val="00D67B29"/>
    <w:rsid w:val="00D70CC5"/>
    <w:rsid w:val="00D73F46"/>
    <w:rsid w:val="00D7494A"/>
    <w:rsid w:val="00D74C55"/>
    <w:rsid w:val="00D755B1"/>
    <w:rsid w:val="00D76DFD"/>
    <w:rsid w:val="00D844E3"/>
    <w:rsid w:val="00D84C3D"/>
    <w:rsid w:val="00D85CD1"/>
    <w:rsid w:val="00D8620F"/>
    <w:rsid w:val="00D92055"/>
    <w:rsid w:val="00D97827"/>
    <w:rsid w:val="00DA1935"/>
    <w:rsid w:val="00DB2B5F"/>
    <w:rsid w:val="00DB3050"/>
    <w:rsid w:val="00DB49BF"/>
    <w:rsid w:val="00DB50B4"/>
    <w:rsid w:val="00DB51B0"/>
    <w:rsid w:val="00DD22E7"/>
    <w:rsid w:val="00DD43D8"/>
    <w:rsid w:val="00DD4D2E"/>
    <w:rsid w:val="00DD71C9"/>
    <w:rsid w:val="00DE281B"/>
    <w:rsid w:val="00DE5583"/>
    <w:rsid w:val="00DE6A6B"/>
    <w:rsid w:val="00DE6B15"/>
    <w:rsid w:val="00DE6E0B"/>
    <w:rsid w:val="00DF03DA"/>
    <w:rsid w:val="00DF358C"/>
    <w:rsid w:val="00DF40E6"/>
    <w:rsid w:val="00DF56FF"/>
    <w:rsid w:val="00DF7F58"/>
    <w:rsid w:val="00E002A7"/>
    <w:rsid w:val="00E00549"/>
    <w:rsid w:val="00E01583"/>
    <w:rsid w:val="00E01A53"/>
    <w:rsid w:val="00E02A79"/>
    <w:rsid w:val="00E04709"/>
    <w:rsid w:val="00E05868"/>
    <w:rsid w:val="00E10105"/>
    <w:rsid w:val="00E1402C"/>
    <w:rsid w:val="00E168E9"/>
    <w:rsid w:val="00E20789"/>
    <w:rsid w:val="00E216F6"/>
    <w:rsid w:val="00E226F6"/>
    <w:rsid w:val="00E26093"/>
    <w:rsid w:val="00E2738E"/>
    <w:rsid w:val="00E277A4"/>
    <w:rsid w:val="00E309D2"/>
    <w:rsid w:val="00E30F0C"/>
    <w:rsid w:val="00E3128A"/>
    <w:rsid w:val="00E325B2"/>
    <w:rsid w:val="00E37B18"/>
    <w:rsid w:val="00E40160"/>
    <w:rsid w:val="00E41222"/>
    <w:rsid w:val="00E43F18"/>
    <w:rsid w:val="00E443DF"/>
    <w:rsid w:val="00E46417"/>
    <w:rsid w:val="00E51BC2"/>
    <w:rsid w:val="00E52426"/>
    <w:rsid w:val="00E532F0"/>
    <w:rsid w:val="00E53BF2"/>
    <w:rsid w:val="00E53DCA"/>
    <w:rsid w:val="00E5407A"/>
    <w:rsid w:val="00E64D9B"/>
    <w:rsid w:val="00E71117"/>
    <w:rsid w:val="00E72B6B"/>
    <w:rsid w:val="00E76512"/>
    <w:rsid w:val="00E77F26"/>
    <w:rsid w:val="00E8012B"/>
    <w:rsid w:val="00E81FCB"/>
    <w:rsid w:val="00E85268"/>
    <w:rsid w:val="00E85DC2"/>
    <w:rsid w:val="00E90705"/>
    <w:rsid w:val="00E97D23"/>
    <w:rsid w:val="00EA227C"/>
    <w:rsid w:val="00EB034B"/>
    <w:rsid w:val="00EB098D"/>
    <w:rsid w:val="00EB1EDB"/>
    <w:rsid w:val="00EB2048"/>
    <w:rsid w:val="00EB281B"/>
    <w:rsid w:val="00EB2826"/>
    <w:rsid w:val="00EB2B26"/>
    <w:rsid w:val="00EB36ED"/>
    <w:rsid w:val="00EB4B91"/>
    <w:rsid w:val="00EC09C1"/>
    <w:rsid w:val="00EC0CFB"/>
    <w:rsid w:val="00EC0F17"/>
    <w:rsid w:val="00EC3894"/>
    <w:rsid w:val="00EC4A2A"/>
    <w:rsid w:val="00EC7699"/>
    <w:rsid w:val="00EC78F2"/>
    <w:rsid w:val="00ED043A"/>
    <w:rsid w:val="00ED3DBE"/>
    <w:rsid w:val="00ED59D9"/>
    <w:rsid w:val="00ED6978"/>
    <w:rsid w:val="00ED7937"/>
    <w:rsid w:val="00EE0CB1"/>
    <w:rsid w:val="00EE1608"/>
    <w:rsid w:val="00EE1889"/>
    <w:rsid w:val="00EE335C"/>
    <w:rsid w:val="00EE54B8"/>
    <w:rsid w:val="00EE5D90"/>
    <w:rsid w:val="00EF002F"/>
    <w:rsid w:val="00EF1B02"/>
    <w:rsid w:val="00EF23E8"/>
    <w:rsid w:val="00EF62A0"/>
    <w:rsid w:val="00EF6596"/>
    <w:rsid w:val="00EF7A66"/>
    <w:rsid w:val="00F06115"/>
    <w:rsid w:val="00F06F69"/>
    <w:rsid w:val="00F07981"/>
    <w:rsid w:val="00F1059F"/>
    <w:rsid w:val="00F13749"/>
    <w:rsid w:val="00F142ED"/>
    <w:rsid w:val="00F1453A"/>
    <w:rsid w:val="00F14D54"/>
    <w:rsid w:val="00F1512D"/>
    <w:rsid w:val="00F15B4C"/>
    <w:rsid w:val="00F17452"/>
    <w:rsid w:val="00F17727"/>
    <w:rsid w:val="00F20018"/>
    <w:rsid w:val="00F20CB7"/>
    <w:rsid w:val="00F223CF"/>
    <w:rsid w:val="00F22BE4"/>
    <w:rsid w:val="00F24518"/>
    <w:rsid w:val="00F27247"/>
    <w:rsid w:val="00F30755"/>
    <w:rsid w:val="00F340A3"/>
    <w:rsid w:val="00F34CF0"/>
    <w:rsid w:val="00F3638A"/>
    <w:rsid w:val="00F4024E"/>
    <w:rsid w:val="00F40B71"/>
    <w:rsid w:val="00F40EBC"/>
    <w:rsid w:val="00F4345F"/>
    <w:rsid w:val="00F43B34"/>
    <w:rsid w:val="00F444D1"/>
    <w:rsid w:val="00F44A71"/>
    <w:rsid w:val="00F4684C"/>
    <w:rsid w:val="00F46C93"/>
    <w:rsid w:val="00F475C0"/>
    <w:rsid w:val="00F51325"/>
    <w:rsid w:val="00F51DBD"/>
    <w:rsid w:val="00F532CB"/>
    <w:rsid w:val="00F536A1"/>
    <w:rsid w:val="00F555CC"/>
    <w:rsid w:val="00F55C17"/>
    <w:rsid w:val="00F61226"/>
    <w:rsid w:val="00F62434"/>
    <w:rsid w:val="00F646A5"/>
    <w:rsid w:val="00F6518C"/>
    <w:rsid w:val="00F6571C"/>
    <w:rsid w:val="00F706C0"/>
    <w:rsid w:val="00F70887"/>
    <w:rsid w:val="00F721B0"/>
    <w:rsid w:val="00F721DA"/>
    <w:rsid w:val="00F73CC3"/>
    <w:rsid w:val="00F741FD"/>
    <w:rsid w:val="00F763F8"/>
    <w:rsid w:val="00F76E38"/>
    <w:rsid w:val="00F87765"/>
    <w:rsid w:val="00F9299D"/>
    <w:rsid w:val="00F93366"/>
    <w:rsid w:val="00F94E0F"/>
    <w:rsid w:val="00FA0954"/>
    <w:rsid w:val="00FA0A08"/>
    <w:rsid w:val="00FA3CD9"/>
    <w:rsid w:val="00FA5C2F"/>
    <w:rsid w:val="00FA61A1"/>
    <w:rsid w:val="00FB1E82"/>
    <w:rsid w:val="00FB3E7D"/>
    <w:rsid w:val="00FB5456"/>
    <w:rsid w:val="00FB7ED9"/>
    <w:rsid w:val="00FC440C"/>
    <w:rsid w:val="00FC44D4"/>
    <w:rsid w:val="00FC72E6"/>
    <w:rsid w:val="00FD03FA"/>
    <w:rsid w:val="00FD32CC"/>
    <w:rsid w:val="00FD3D3E"/>
    <w:rsid w:val="00FD468B"/>
    <w:rsid w:val="00FD6851"/>
    <w:rsid w:val="00FE01C5"/>
    <w:rsid w:val="00FE0D5E"/>
    <w:rsid w:val="00FE3F5E"/>
    <w:rsid w:val="00FE4EBE"/>
    <w:rsid w:val="00FF1A55"/>
    <w:rsid w:val="00FF61F3"/>
    <w:rsid w:val="00FF65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32792"/>
  <w15:chartTrackingRefBased/>
  <w15:docId w15:val="{6E1B7E47-C9AA-4F60-BE56-C536E0BA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1579"/>
    <w:pPr>
      <w:widowControl w:val="0"/>
    </w:pPr>
  </w:style>
  <w:style w:type="paragraph" w:styleId="2">
    <w:name w:val="heading 2"/>
    <w:basedOn w:val="a"/>
    <w:next w:val="a"/>
    <w:link w:val="20"/>
    <w:qFormat/>
    <w:rsid w:val="00631B55"/>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631B55"/>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26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3291"/>
    <w:pPr>
      <w:ind w:leftChars="200" w:left="480"/>
    </w:pPr>
  </w:style>
  <w:style w:type="paragraph" w:styleId="a5">
    <w:name w:val="header"/>
    <w:basedOn w:val="a"/>
    <w:link w:val="a6"/>
    <w:uiPriority w:val="99"/>
    <w:unhideWhenUsed/>
    <w:rsid w:val="0045771B"/>
    <w:pPr>
      <w:tabs>
        <w:tab w:val="center" w:pos="4153"/>
        <w:tab w:val="right" w:pos="8306"/>
      </w:tabs>
      <w:snapToGrid w:val="0"/>
    </w:pPr>
    <w:rPr>
      <w:sz w:val="20"/>
      <w:szCs w:val="20"/>
    </w:rPr>
  </w:style>
  <w:style w:type="character" w:customStyle="1" w:styleId="a6">
    <w:name w:val="頁首 字元"/>
    <w:basedOn w:val="a0"/>
    <w:link w:val="a5"/>
    <w:uiPriority w:val="99"/>
    <w:rsid w:val="0045771B"/>
    <w:rPr>
      <w:sz w:val="20"/>
      <w:szCs w:val="20"/>
    </w:rPr>
  </w:style>
  <w:style w:type="paragraph" w:styleId="a7">
    <w:name w:val="footer"/>
    <w:basedOn w:val="a"/>
    <w:link w:val="a8"/>
    <w:uiPriority w:val="99"/>
    <w:unhideWhenUsed/>
    <w:rsid w:val="0045771B"/>
    <w:pPr>
      <w:tabs>
        <w:tab w:val="center" w:pos="4153"/>
        <w:tab w:val="right" w:pos="8306"/>
      </w:tabs>
      <w:snapToGrid w:val="0"/>
    </w:pPr>
    <w:rPr>
      <w:sz w:val="20"/>
      <w:szCs w:val="20"/>
    </w:rPr>
  </w:style>
  <w:style w:type="character" w:customStyle="1" w:styleId="a8">
    <w:name w:val="頁尾 字元"/>
    <w:basedOn w:val="a0"/>
    <w:link w:val="a7"/>
    <w:uiPriority w:val="99"/>
    <w:rsid w:val="0045771B"/>
    <w:rPr>
      <w:sz w:val="20"/>
      <w:szCs w:val="20"/>
    </w:rPr>
  </w:style>
  <w:style w:type="character" w:customStyle="1" w:styleId="20">
    <w:name w:val="標題 2 字元"/>
    <w:basedOn w:val="a0"/>
    <w:link w:val="2"/>
    <w:rsid w:val="00631B55"/>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631B55"/>
    <w:rPr>
      <w:rFonts w:ascii="Times New Roman" w:eastAsia="新細明體" w:hAnsi="Times New Roman" w:cs="Times New Roman"/>
      <w:kern w:val="0"/>
      <w:sz w:val="40"/>
      <w:szCs w:val="20"/>
      <w:lang w:val="en-GB" w:eastAsia="en-GB"/>
    </w:rPr>
  </w:style>
  <w:style w:type="character" w:customStyle="1" w:styleId="field4">
    <w:name w:val="field4"/>
    <w:basedOn w:val="a0"/>
    <w:rsid w:val="00176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02672">
      <w:bodyDiv w:val="1"/>
      <w:marLeft w:val="0"/>
      <w:marRight w:val="0"/>
      <w:marTop w:val="0"/>
      <w:marBottom w:val="0"/>
      <w:divBdr>
        <w:top w:val="none" w:sz="0" w:space="0" w:color="auto"/>
        <w:left w:val="none" w:sz="0" w:space="0" w:color="auto"/>
        <w:bottom w:val="none" w:sz="0" w:space="0" w:color="auto"/>
        <w:right w:val="none" w:sz="0" w:space="0" w:color="auto"/>
      </w:divBdr>
    </w:div>
    <w:div w:id="228930211">
      <w:bodyDiv w:val="1"/>
      <w:marLeft w:val="0"/>
      <w:marRight w:val="0"/>
      <w:marTop w:val="0"/>
      <w:marBottom w:val="0"/>
      <w:divBdr>
        <w:top w:val="none" w:sz="0" w:space="0" w:color="auto"/>
        <w:left w:val="none" w:sz="0" w:space="0" w:color="auto"/>
        <w:bottom w:val="none" w:sz="0" w:space="0" w:color="auto"/>
        <w:right w:val="none" w:sz="0" w:space="0" w:color="auto"/>
      </w:divBdr>
    </w:div>
    <w:div w:id="365757680">
      <w:bodyDiv w:val="1"/>
      <w:marLeft w:val="0"/>
      <w:marRight w:val="0"/>
      <w:marTop w:val="0"/>
      <w:marBottom w:val="0"/>
      <w:divBdr>
        <w:top w:val="none" w:sz="0" w:space="0" w:color="auto"/>
        <w:left w:val="none" w:sz="0" w:space="0" w:color="auto"/>
        <w:bottom w:val="none" w:sz="0" w:space="0" w:color="auto"/>
        <w:right w:val="none" w:sz="0" w:space="0" w:color="auto"/>
      </w:divBdr>
    </w:div>
    <w:div w:id="401298021">
      <w:bodyDiv w:val="1"/>
      <w:marLeft w:val="0"/>
      <w:marRight w:val="0"/>
      <w:marTop w:val="0"/>
      <w:marBottom w:val="0"/>
      <w:divBdr>
        <w:top w:val="none" w:sz="0" w:space="0" w:color="auto"/>
        <w:left w:val="none" w:sz="0" w:space="0" w:color="auto"/>
        <w:bottom w:val="none" w:sz="0" w:space="0" w:color="auto"/>
        <w:right w:val="none" w:sz="0" w:space="0" w:color="auto"/>
      </w:divBdr>
    </w:div>
    <w:div w:id="482084945">
      <w:bodyDiv w:val="1"/>
      <w:marLeft w:val="0"/>
      <w:marRight w:val="0"/>
      <w:marTop w:val="0"/>
      <w:marBottom w:val="0"/>
      <w:divBdr>
        <w:top w:val="none" w:sz="0" w:space="0" w:color="auto"/>
        <w:left w:val="none" w:sz="0" w:space="0" w:color="auto"/>
        <w:bottom w:val="none" w:sz="0" w:space="0" w:color="auto"/>
        <w:right w:val="none" w:sz="0" w:space="0" w:color="auto"/>
      </w:divBdr>
    </w:div>
    <w:div w:id="502740512">
      <w:bodyDiv w:val="1"/>
      <w:marLeft w:val="0"/>
      <w:marRight w:val="0"/>
      <w:marTop w:val="0"/>
      <w:marBottom w:val="0"/>
      <w:divBdr>
        <w:top w:val="none" w:sz="0" w:space="0" w:color="auto"/>
        <w:left w:val="none" w:sz="0" w:space="0" w:color="auto"/>
        <w:bottom w:val="none" w:sz="0" w:space="0" w:color="auto"/>
        <w:right w:val="none" w:sz="0" w:space="0" w:color="auto"/>
      </w:divBdr>
    </w:div>
    <w:div w:id="565143394">
      <w:bodyDiv w:val="1"/>
      <w:marLeft w:val="0"/>
      <w:marRight w:val="0"/>
      <w:marTop w:val="0"/>
      <w:marBottom w:val="0"/>
      <w:divBdr>
        <w:top w:val="none" w:sz="0" w:space="0" w:color="auto"/>
        <w:left w:val="none" w:sz="0" w:space="0" w:color="auto"/>
        <w:bottom w:val="none" w:sz="0" w:space="0" w:color="auto"/>
        <w:right w:val="none" w:sz="0" w:space="0" w:color="auto"/>
      </w:divBdr>
      <w:divsChild>
        <w:div w:id="588346370">
          <w:marLeft w:val="0"/>
          <w:marRight w:val="0"/>
          <w:marTop w:val="0"/>
          <w:marBottom w:val="0"/>
          <w:divBdr>
            <w:top w:val="none" w:sz="0" w:space="0" w:color="auto"/>
            <w:left w:val="none" w:sz="0" w:space="0" w:color="auto"/>
            <w:bottom w:val="none" w:sz="0" w:space="0" w:color="auto"/>
            <w:right w:val="none" w:sz="0" w:space="0" w:color="auto"/>
          </w:divBdr>
          <w:divsChild>
            <w:div w:id="890045151">
              <w:marLeft w:val="0"/>
              <w:marRight w:val="0"/>
              <w:marTop w:val="0"/>
              <w:marBottom w:val="0"/>
              <w:divBdr>
                <w:top w:val="none" w:sz="0" w:space="0" w:color="auto"/>
                <w:left w:val="none" w:sz="0" w:space="0" w:color="auto"/>
                <w:bottom w:val="none" w:sz="0" w:space="0" w:color="auto"/>
                <w:right w:val="none" w:sz="0" w:space="0" w:color="auto"/>
              </w:divBdr>
              <w:divsChild>
                <w:div w:id="1005010996">
                  <w:marLeft w:val="0"/>
                  <w:marRight w:val="0"/>
                  <w:marTop w:val="0"/>
                  <w:marBottom w:val="0"/>
                  <w:divBdr>
                    <w:top w:val="none" w:sz="0" w:space="0" w:color="auto"/>
                    <w:left w:val="none" w:sz="0" w:space="0" w:color="auto"/>
                    <w:bottom w:val="none" w:sz="0" w:space="0" w:color="auto"/>
                    <w:right w:val="none" w:sz="0" w:space="0" w:color="auto"/>
                  </w:divBdr>
                  <w:divsChild>
                    <w:div w:id="251360142">
                      <w:marLeft w:val="0"/>
                      <w:marRight w:val="0"/>
                      <w:marTop w:val="0"/>
                      <w:marBottom w:val="0"/>
                      <w:divBdr>
                        <w:top w:val="none" w:sz="0" w:space="0" w:color="auto"/>
                        <w:left w:val="none" w:sz="0" w:space="0" w:color="auto"/>
                        <w:bottom w:val="none" w:sz="0" w:space="0" w:color="auto"/>
                        <w:right w:val="none" w:sz="0" w:space="0" w:color="auto"/>
                      </w:divBdr>
                      <w:divsChild>
                        <w:div w:id="1000543824">
                          <w:marLeft w:val="0"/>
                          <w:marRight w:val="0"/>
                          <w:marTop w:val="0"/>
                          <w:marBottom w:val="0"/>
                          <w:divBdr>
                            <w:top w:val="none" w:sz="0" w:space="0" w:color="auto"/>
                            <w:left w:val="none" w:sz="0" w:space="0" w:color="auto"/>
                            <w:bottom w:val="none" w:sz="0" w:space="0" w:color="auto"/>
                            <w:right w:val="none" w:sz="0" w:space="0" w:color="auto"/>
                          </w:divBdr>
                          <w:divsChild>
                            <w:div w:id="912661294">
                              <w:marLeft w:val="0"/>
                              <w:marRight w:val="0"/>
                              <w:marTop w:val="0"/>
                              <w:marBottom w:val="0"/>
                              <w:divBdr>
                                <w:top w:val="none" w:sz="0" w:space="0" w:color="auto"/>
                                <w:left w:val="none" w:sz="0" w:space="0" w:color="auto"/>
                                <w:bottom w:val="none" w:sz="0" w:space="0" w:color="auto"/>
                                <w:right w:val="none" w:sz="0" w:space="0" w:color="auto"/>
                              </w:divBdr>
                              <w:divsChild>
                                <w:div w:id="1082489069">
                                  <w:marLeft w:val="0"/>
                                  <w:marRight w:val="0"/>
                                  <w:marTop w:val="0"/>
                                  <w:marBottom w:val="0"/>
                                  <w:divBdr>
                                    <w:top w:val="none" w:sz="0" w:space="0" w:color="auto"/>
                                    <w:left w:val="single" w:sz="6" w:space="11" w:color="auto"/>
                                    <w:bottom w:val="none" w:sz="0" w:space="0" w:color="auto"/>
                                    <w:right w:val="none" w:sz="0" w:space="0" w:color="auto"/>
                                  </w:divBdr>
                                  <w:divsChild>
                                    <w:div w:id="11443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264972">
      <w:bodyDiv w:val="1"/>
      <w:marLeft w:val="0"/>
      <w:marRight w:val="0"/>
      <w:marTop w:val="0"/>
      <w:marBottom w:val="0"/>
      <w:divBdr>
        <w:top w:val="none" w:sz="0" w:space="0" w:color="auto"/>
        <w:left w:val="none" w:sz="0" w:space="0" w:color="auto"/>
        <w:bottom w:val="none" w:sz="0" w:space="0" w:color="auto"/>
        <w:right w:val="none" w:sz="0" w:space="0" w:color="auto"/>
      </w:divBdr>
    </w:div>
    <w:div w:id="885684640">
      <w:bodyDiv w:val="1"/>
      <w:marLeft w:val="0"/>
      <w:marRight w:val="0"/>
      <w:marTop w:val="0"/>
      <w:marBottom w:val="0"/>
      <w:divBdr>
        <w:top w:val="none" w:sz="0" w:space="0" w:color="auto"/>
        <w:left w:val="none" w:sz="0" w:space="0" w:color="auto"/>
        <w:bottom w:val="none" w:sz="0" w:space="0" w:color="auto"/>
        <w:right w:val="none" w:sz="0" w:space="0" w:color="auto"/>
      </w:divBdr>
    </w:div>
    <w:div w:id="1054501638">
      <w:bodyDiv w:val="1"/>
      <w:marLeft w:val="0"/>
      <w:marRight w:val="0"/>
      <w:marTop w:val="0"/>
      <w:marBottom w:val="0"/>
      <w:divBdr>
        <w:top w:val="none" w:sz="0" w:space="0" w:color="auto"/>
        <w:left w:val="none" w:sz="0" w:space="0" w:color="auto"/>
        <w:bottom w:val="none" w:sz="0" w:space="0" w:color="auto"/>
        <w:right w:val="none" w:sz="0" w:space="0" w:color="auto"/>
      </w:divBdr>
    </w:div>
    <w:div w:id="1247231123">
      <w:bodyDiv w:val="1"/>
      <w:marLeft w:val="0"/>
      <w:marRight w:val="0"/>
      <w:marTop w:val="0"/>
      <w:marBottom w:val="0"/>
      <w:divBdr>
        <w:top w:val="none" w:sz="0" w:space="0" w:color="auto"/>
        <w:left w:val="none" w:sz="0" w:space="0" w:color="auto"/>
        <w:bottom w:val="none" w:sz="0" w:space="0" w:color="auto"/>
        <w:right w:val="none" w:sz="0" w:space="0" w:color="auto"/>
      </w:divBdr>
    </w:div>
    <w:div w:id="1279335597">
      <w:bodyDiv w:val="1"/>
      <w:marLeft w:val="0"/>
      <w:marRight w:val="0"/>
      <w:marTop w:val="0"/>
      <w:marBottom w:val="0"/>
      <w:divBdr>
        <w:top w:val="none" w:sz="0" w:space="0" w:color="auto"/>
        <w:left w:val="none" w:sz="0" w:space="0" w:color="auto"/>
        <w:bottom w:val="none" w:sz="0" w:space="0" w:color="auto"/>
        <w:right w:val="none" w:sz="0" w:space="0" w:color="auto"/>
      </w:divBdr>
    </w:div>
    <w:div w:id="1332484075">
      <w:bodyDiv w:val="1"/>
      <w:marLeft w:val="0"/>
      <w:marRight w:val="0"/>
      <w:marTop w:val="0"/>
      <w:marBottom w:val="0"/>
      <w:divBdr>
        <w:top w:val="none" w:sz="0" w:space="0" w:color="auto"/>
        <w:left w:val="none" w:sz="0" w:space="0" w:color="auto"/>
        <w:bottom w:val="none" w:sz="0" w:space="0" w:color="auto"/>
        <w:right w:val="none" w:sz="0" w:space="0" w:color="auto"/>
      </w:divBdr>
    </w:div>
    <w:div w:id="1563826914">
      <w:bodyDiv w:val="1"/>
      <w:marLeft w:val="0"/>
      <w:marRight w:val="0"/>
      <w:marTop w:val="0"/>
      <w:marBottom w:val="0"/>
      <w:divBdr>
        <w:top w:val="none" w:sz="0" w:space="0" w:color="auto"/>
        <w:left w:val="none" w:sz="0" w:space="0" w:color="auto"/>
        <w:bottom w:val="none" w:sz="0" w:space="0" w:color="auto"/>
        <w:right w:val="none" w:sz="0" w:space="0" w:color="auto"/>
      </w:divBdr>
    </w:div>
    <w:div w:id="1697386910">
      <w:bodyDiv w:val="1"/>
      <w:marLeft w:val="0"/>
      <w:marRight w:val="0"/>
      <w:marTop w:val="0"/>
      <w:marBottom w:val="0"/>
      <w:divBdr>
        <w:top w:val="none" w:sz="0" w:space="0" w:color="auto"/>
        <w:left w:val="none" w:sz="0" w:space="0" w:color="auto"/>
        <w:bottom w:val="none" w:sz="0" w:space="0" w:color="auto"/>
        <w:right w:val="none" w:sz="0" w:space="0" w:color="auto"/>
      </w:divBdr>
    </w:div>
    <w:div w:id="1791969937">
      <w:bodyDiv w:val="1"/>
      <w:marLeft w:val="0"/>
      <w:marRight w:val="0"/>
      <w:marTop w:val="0"/>
      <w:marBottom w:val="0"/>
      <w:divBdr>
        <w:top w:val="none" w:sz="0" w:space="0" w:color="auto"/>
        <w:left w:val="none" w:sz="0" w:space="0" w:color="auto"/>
        <w:bottom w:val="none" w:sz="0" w:space="0" w:color="auto"/>
        <w:right w:val="none" w:sz="0" w:space="0" w:color="auto"/>
      </w:divBdr>
    </w:div>
    <w:div w:id="195725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3055</TotalTime>
  <Pages>16</Pages>
  <Words>5246</Words>
  <Characters>29908</Characters>
  <Application>Microsoft Office Word</Application>
  <DocSecurity>0</DocSecurity>
  <Lines>249</Lines>
  <Paragraphs>70</Paragraphs>
  <ScaleCrop>false</ScaleCrop>
  <Company/>
  <LinksUpToDate>false</LinksUpToDate>
  <CharactersWithSpaces>35084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Danny</cp:lastModifiedBy>
  <cp:revision>571</cp:revision>
  <dcterms:created xsi:type="dcterms:W3CDTF">2021-02-14T08:21:00Z</dcterms:created>
  <dcterms:modified xsi:type="dcterms:W3CDTF">2021-02-21T15:29:00Z</dcterms:modified>
</cp:coreProperties>
</file>