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2"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3"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4"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5"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6"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7"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8"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9" w14:textId="77777777" w:rsidR="002F0C19" w:rsidRPr="00BE2204" w:rsidRDefault="002F0C19" w:rsidP="00151461">
      <w:pPr>
        <w:spacing w:line="360" w:lineRule="auto"/>
        <w:jc w:val="both"/>
        <w:rPr>
          <w:rFonts w:ascii="Times New Roman" w:eastAsia="Times New Roman" w:hAnsi="Times New Roman" w:cs="Times New Roman"/>
          <w:b/>
          <w:sz w:val="24"/>
          <w:szCs w:val="24"/>
        </w:rPr>
      </w:pPr>
    </w:p>
    <w:p w14:paraId="0000000F" w14:textId="77777777" w:rsidR="002F0C19" w:rsidRPr="00BE2204" w:rsidRDefault="00A00022" w:rsidP="00151461">
      <w:pPr>
        <w:spacing w:line="360" w:lineRule="auto"/>
        <w:jc w:val="center"/>
        <w:rPr>
          <w:rFonts w:ascii="Times New Roman" w:eastAsia="Times New Roman" w:hAnsi="Times New Roman" w:cs="Times New Roman"/>
          <w:b/>
          <w:color w:val="222222"/>
          <w:sz w:val="24"/>
          <w:szCs w:val="24"/>
          <w:highlight w:val="white"/>
        </w:rPr>
      </w:pPr>
      <w:r w:rsidRPr="00BE2204">
        <w:rPr>
          <w:rFonts w:ascii="Times New Roman" w:eastAsia="Times New Roman" w:hAnsi="Times New Roman" w:cs="Times New Roman"/>
          <w:b/>
          <w:color w:val="222222"/>
          <w:sz w:val="24"/>
          <w:szCs w:val="24"/>
          <w:highlight w:val="white"/>
        </w:rPr>
        <w:t>Sustainable Business Revenue Generation Plan</w:t>
      </w:r>
    </w:p>
    <w:p w14:paraId="642D5AFA" w14:textId="3B981DAB" w:rsidR="00790784" w:rsidRDefault="00A00022" w:rsidP="00151461">
      <w:pPr>
        <w:spacing w:line="360" w:lineRule="auto"/>
        <w:jc w:val="center"/>
        <w:rPr>
          <w:rFonts w:ascii="Times New Roman" w:eastAsia="Times New Roman" w:hAnsi="Times New Roman" w:cs="Times New Roman"/>
          <w:b/>
          <w:color w:val="222222"/>
          <w:sz w:val="24"/>
          <w:szCs w:val="24"/>
        </w:rPr>
      </w:pPr>
      <w:r w:rsidRPr="00BE2204">
        <w:rPr>
          <w:rFonts w:ascii="Times New Roman" w:eastAsia="Times New Roman" w:hAnsi="Times New Roman" w:cs="Times New Roman"/>
          <w:b/>
          <w:color w:val="222222"/>
          <w:sz w:val="24"/>
          <w:szCs w:val="24"/>
          <w:highlight w:val="white"/>
        </w:rPr>
        <w:t>Marriott Hotel</w:t>
      </w:r>
    </w:p>
    <w:p w14:paraId="3E4F3413" w14:textId="77777777" w:rsidR="00790784" w:rsidRDefault="00790784" w:rsidP="00151461">
      <w:pPr>
        <w:spacing w:line="360" w:lineRule="auto"/>
        <w:jc w:val="both"/>
        <w:rPr>
          <w:rFonts w:ascii="Times New Roman" w:eastAsia="Times New Roman" w:hAnsi="Times New Roman" w:cs="Times New Roman"/>
          <w:b/>
          <w:color w:val="222222"/>
          <w:sz w:val="24"/>
          <w:szCs w:val="24"/>
        </w:rPr>
      </w:pPr>
    </w:p>
    <w:p w14:paraId="750AF222" w14:textId="77777777" w:rsidR="00790784" w:rsidRDefault="00790784" w:rsidP="00151461">
      <w:pPr>
        <w:spacing w:line="360" w:lineRule="auto"/>
        <w:jc w:val="both"/>
        <w:rPr>
          <w:rFonts w:ascii="Times New Roman" w:eastAsia="Times New Roman" w:hAnsi="Times New Roman" w:cs="Times New Roman"/>
          <w:b/>
          <w:color w:val="222222"/>
          <w:sz w:val="24"/>
          <w:szCs w:val="24"/>
        </w:rPr>
      </w:pPr>
    </w:p>
    <w:p w14:paraId="278F9E75" w14:textId="77777777" w:rsidR="00790784" w:rsidRDefault="00790784" w:rsidP="00151461">
      <w:pPr>
        <w:spacing w:line="360" w:lineRule="auto"/>
        <w:jc w:val="both"/>
        <w:rPr>
          <w:rFonts w:ascii="Times New Roman" w:eastAsia="Times New Roman" w:hAnsi="Times New Roman" w:cs="Times New Roman"/>
          <w:b/>
          <w:color w:val="222222"/>
          <w:sz w:val="24"/>
          <w:szCs w:val="24"/>
        </w:rPr>
      </w:pPr>
    </w:p>
    <w:p w14:paraId="6DB1B0D3" w14:textId="77777777" w:rsidR="00790784" w:rsidRDefault="00790784" w:rsidP="00151461">
      <w:pPr>
        <w:spacing w:line="360" w:lineRule="auto"/>
        <w:jc w:val="both"/>
        <w:rPr>
          <w:rFonts w:ascii="Times New Roman" w:eastAsia="Times New Roman" w:hAnsi="Times New Roman" w:cs="Times New Roman"/>
          <w:b/>
          <w:color w:val="222222"/>
          <w:sz w:val="24"/>
          <w:szCs w:val="24"/>
        </w:rPr>
      </w:pPr>
    </w:p>
    <w:p w14:paraId="54D97D19" w14:textId="77777777" w:rsidR="00790784" w:rsidRDefault="00790784" w:rsidP="00151461">
      <w:pPr>
        <w:pStyle w:val="Title"/>
        <w:spacing w:line="360" w:lineRule="auto"/>
        <w:jc w:val="both"/>
      </w:pPr>
    </w:p>
    <w:tbl>
      <w:tblPr>
        <w:tblStyle w:val="TableGrid"/>
        <w:tblW w:w="9634" w:type="dxa"/>
        <w:tblLook w:val="04A0" w:firstRow="1" w:lastRow="0" w:firstColumn="1" w:lastColumn="0" w:noHBand="0" w:noVBand="1"/>
      </w:tblPr>
      <w:tblGrid>
        <w:gridCol w:w="2263"/>
        <w:gridCol w:w="3402"/>
        <w:gridCol w:w="2410"/>
        <w:gridCol w:w="1559"/>
      </w:tblGrid>
      <w:tr w:rsidR="00790784" w:rsidRPr="00861DA3" w14:paraId="6A1DC7A9" w14:textId="77777777" w:rsidTr="00F53E82">
        <w:tc>
          <w:tcPr>
            <w:tcW w:w="2263" w:type="dxa"/>
          </w:tcPr>
          <w:p w14:paraId="36A0F808"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Student name:</w:t>
            </w:r>
          </w:p>
        </w:tc>
        <w:tc>
          <w:tcPr>
            <w:tcW w:w="3402" w:type="dxa"/>
          </w:tcPr>
          <w:p w14:paraId="58581D7A"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Madalina Georgiana Pavel</w:t>
            </w:r>
          </w:p>
        </w:tc>
        <w:tc>
          <w:tcPr>
            <w:tcW w:w="2410" w:type="dxa"/>
          </w:tcPr>
          <w:p w14:paraId="476FB19A"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Student ID number</w:t>
            </w:r>
          </w:p>
        </w:tc>
        <w:tc>
          <w:tcPr>
            <w:tcW w:w="1559" w:type="dxa"/>
          </w:tcPr>
          <w:p w14:paraId="22FD4A72"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2025267</w:t>
            </w:r>
          </w:p>
        </w:tc>
      </w:tr>
      <w:tr w:rsidR="00790784" w:rsidRPr="00861DA3" w14:paraId="12A7FFEB" w14:textId="77777777" w:rsidTr="00F53E82">
        <w:tc>
          <w:tcPr>
            <w:tcW w:w="2263" w:type="dxa"/>
          </w:tcPr>
          <w:p w14:paraId="13818CD8" w14:textId="77777777" w:rsidR="00790784" w:rsidRPr="00861DA3" w:rsidRDefault="00790784" w:rsidP="00151461">
            <w:pPr>
              <w:spacing w:line="360" w:lineRule="auto"/>
              <w:jc w:val="both"/>
              <w:rPr>
                <w:rFonts w:ascii="Times New Roman" w:hAnsi="Times New Roman" w:cs="Times New Roman"/>
                <w:b/>
                <w:sz w:val="24"/>
                <w:szCs w:val="24"/>
              </w:rPr>
            </w:pPr>
            <w:proofErr w:type="spellStart"/>
            <w:r w:rsidRPr="00861DA3">
              <w:rPr>
                <w:rFonts w:ascii="Times New Roman" w:hAnsi="Times New Roman" w:cs="Times New Roman"/>
                <w:b/>
                <w:sz w:val="24"/>
                <w:szCs w:val="24"/>
              </w:rPr>
              <w:t>Programme</w:t>
            </w:r>
            <w:proofErr w:type="spellEnd"/>
            <w:r w:rsidRPr="00861DA3">
              <w:rPr>
                <w:rFonts w:ascii="Times New Roman" w:hAnsi="Times New Roman" w:cs="Times New Roman"/>
                <w:b/>
                <w:sz w:val="24"/>
                <w:szCs w:val="24"/>
              </w:rPr>
              <w:t>:</w:t>
            </w:r>
          </w:p>
        </w:tc>
        <w:tc>
          <w:tcPr>
            <w:tcW w:w="7371" w:type="dxa"/>
            <w:gridSpan w:val="3"/>
          </w:tcPr>
          <w:p w14:paraId="6C04E3E7"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BA International Hotel Management</w:t>
            </w:r>
          </w:p>
        </w:tc>
      </w:tr>
      <w:tr w:rsidR="00790784" w:rsidRPr="00861DA3" w14:paraId="3B2633D3" w14:textId="77777777" w:rsidTr="00F53E82">
        <w:tc>
          <w:tcPr>
            <w:tcW w:w="2263" w:type="dxa"/>
          </w:tcPr>
          <w:p w14:paraId="52119C88"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Module:</w:t>
            </w:r>
          </w:p>
        </w:tc>
        <w:tc>
          <w:tcPr>
            <w:tcW w:w="7371" w:type="dxa"/>
            <w:gridSpan w:val="3"/>
          </w:tcPr>
          <w:p w14:paraId="08AEF629"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Financial Management for the Hotel Industry</w:t>
            </w:r>
          </w:p>
        </w:tc>
      </w:tr>
      <w:tr w:rsidR="00790784" w:rsidRPr="00861DA3" w14:paraId="2C90DC90" w14:textId="77777777" w:rsidTr="00F53E82">
        <w:tc>
          <w:tcPr>
            <w:tcW w:w="2263" w:type="dxa"/>
          </w:tcPr>
          <w:p w14:paraId="439EF095"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Module code:</w:t>
            </w:r>
          </w:p>
        </w:tc>
        <w:tc>
          <w:tcPr>
            <w:tcW w:w="7371" w:type="dxa"/>
            <w:gridSpan w:val="3"/>
          </w:tcPr>
          <w:p w14:paraId="4380502E"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BMIH5007</w:t>
            </w:r>
          </w:p>
        </w:tc>
      </w:tr>
      <w:tr w:rsidR="00790784" w:rsidRPr="00861DA3" w14:paraId="19550246" w14:textId="77777777" w:rsidTr="00F53E82">
        <w:tc>
          <w:tcPr>
            <w:tcW w:w="2263" w:type="dxa"/>
          </w:tcPr>
          <w:p w14:paraId="4C6A50B6"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Lecturer:</w:t>
            </w:r>
          </w:p>
        </w:tc>
        <w:tc>
          <w:tcPr>
            <w:tcW w:w="7371" w:type="dxa"/>
            <w:gridSpan w:val="3"/>
          </w:tcPr>
          <w:p w14:paraId="25A72C23"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Dale Clarke</w:t>
            </w:r>
          </w:p>
        </w:tc>
      </w:tr>
      <w:tr w:rsidR="00790784" w:rsidRPr="00861DA3" w14:paraId="413320F9" w14:textId="77777777" w:rsidTr="00F53E82">
        <w:tc>
          <w:tcPr>
            <w:tcW w:w="2263" w:type="dxa"/>
          </w:tcPr>
          <w:p w14:paraId="6D44FCD0" w14:textId="77777777" w:rsidR="00790784" w:rsidRPr="00861DA3" w:rsidRDefault="00790784" w:rsidP="00151461">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Assignment Title:</w:t>
            </w:r>
          </w:p>
        </w:tc>
        <w:tc>
          <w:tcPr>
            <w:tcW w:w="7371" w:type="dxa"/>
            <w:gridSpan w:val="3"/>
          </w:tcPr>
          <w:p w14:paraId="0AA3990C" w14:textId="13A5D836" w:rsidR="00790784" w:rsidRPr="00861DA3" w:rsidRDefault="00790784" w:rsidP="00151461">
            <w:pPr>
              <w:spacing w:line="360" w:lineRule="auto"/>
              <w:jc w:val="both"/>
              <w:rPr>
                <w:rFonts w:ascii="Times New Roman" w:hAnsi="Times New Roman" w:cs="Times New Roman"/>
                <w:b/>
                <w:sz w:val="24"/>
                <w:szCs w:val="24"/>
              </w:rPr>
            </w:pPr>
            <w:r>
              <w:rPr>
                <w:rFonts w:ascii="Times New Roman" w:hAnsi="Times New Roman" w:cs="Times New Roman"/>
                <w:b/>
                <w:sz w:val="24"/>
                <w:szCs w:val="24"/>
              </w:rPr>
              <w:t>Sustainable Business Revenue Generation Plan</w:t>
            </w:r>
            <w:r w:rsidRPr="00861DA3">
              <w:rPr>
                <w:rFonts w:ascii="Times New Roman" w:hAnsi="Times New Roman" w:cs="Times New Roman"/>
                <w:b/>
                <w:sz w:val="24"/>
                <w:szCs w:val="24"/>
              </w:rPr>
              <w:t xml:space="preserve"> </w:t>
            </w:r>
          </w:p>
        </w:tc>
      </w:tr>
    </w:tbl>
    <w:p w14:paraId="00000010" w14:textId="4BBEB1A4" w:rsidR="002F0C19" w:rsidRPr="00BE2204" w:rsidRDefault="00A00022" w:rsidP="00151461">
      <w:pPr>
        <w:spacing w:line="360" w:lineRule="auto"/>
        <w:jc w:val="both"/>
        <w:rPr>
          <w:rFonts w:ascii="Times New Roman" w:eastAsia="Times New Roman" w:hAnsi="Times New Roman" w:cs="Times New Roman"/>
          <w:b/>
          <w:color w:val="222222"/>
          <w:sz w:val="24"/>
          <w:szCs w:val="24"/>
          <w:highlight w:val="white"/>
        </w:rPr>
      </w:pPr>
      <w:r w:rsidRPr="00BE2204">
        <w:rPr>
          <w:rFonts w:ascii="Times New Roman" w:hAnsi="Times New Roman" w:cs="Times New Roman"/>
          <w:sz w:val="24"/>
          <w:szCs w:val="24"/>
        </w:rPr>
        <w:br w:type="page"/>
      </w:r>
    </w:p>
    <w:sdt>
      <w:sdtPr>
        <w:rPr>
          <w:rFonts w:ascii="Times New Roman" w:eastAsia="Arial" w:hAnsi="Times New Roman" w:cs="Times New Roman"/>
          <w:color w:val="auto"/>
          <w:sz w:val="24"/>
          <w:szCs w:val="24"/>
          <w:lang w:val="en"/>
        </w:rPr>
        <w:id w:val="1455208562"/>
        <w:docPartObj>
          <w:docPartGallery w:val="Table of Contents"/>
          <w:docPartUnique/>
        </w:docPartObj>
      </w:sdtPr>
      <w:sdtEndPr>
        <w:rPr>
          <w:b/>
          <w:bCs/>
          <w:noProof/>
        </w:rPr>
      </w:sdtEndPr>
      <w:sdtContent>
        <w:p w14:paraId="15C6292A" w14:textId="03889F92" w:rsidR="00BE2204" w:rsidRPr="00BE2204" w:rsidRDefault="00BE2204" w:rsidP="00151461">
          <w:pPr>
            <w:pStyle w:val="TOCHeading"/>
            <w:spacing w:line="360" w:lineRule="auto"/>
            <w:jc w:val="both"/>
            <w:rPr>
              <w:rFonts w:ascii="Times New Roman" w:hAnsi="Times New Roman" w:cs="Times New Roman"/>
              <w:b/>
              <w:color w:val="auto"/>
              <w:sz w:val="24"/>
              <w:szCs w:val="24"/>
            </w:rPr>
          </w:pPr>
          <w:r w:rsidRPr="00BE2204">
            <w:rPr>
              <w:rFonts w:ascii="Times New Roman" w:hAnsi="Times New Roman" w:cs="Times New Roman"/>
              <w:b/>
              <w:color w:val="auto"/>
              <w:sz w:val="24"/>
              <w:szCs w:val="24"/>
            </w:rPr>
            <w:t>Table of Contents</w:t>
          </w:r>
        </w:p>
        <w:p w14:paraId="19D7633A" w14:textId="309D0B7A" w:rsidR="00BE2204" w:rsidRPr="00BE2204" w:rsidRDefault="00BE2204" w:rsidP="00151461">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BE2204">
            <w:rPr>
              <w:rFonts w:ascii="Times New Roman" w:hAnsi="Times New Roman" w:cs="Times New Roman"/>
              <w:sz w:val="24"/>
              <w:szCs w:val="24"/>
            </w:rPr>
            <w:fldChar w:fldCharType="begin"/>
          </w:r>
          <w:r w:rsidRPr="00BE2204">
            <w:rPr>
              <w:rFonts w:ascii="Times New Roman" w:hAnsi="Times New Roman" w:cs="Times New Roman"/>
              <w:sz w:val="24"/>
              <w:szCs w:val="24"/>
            </w:rPr>
            <w:instrText xml:space="preserve"> TOC \o "1-3" \h \z \u </w:instrText>
          </w:r>
          <w:r w:rsidRPr="00BE2204">
            <w:rPr>
              <w:rFonts w:ascii="Times New Roman" w:hAnsi="Times New Roman" w:cs="Times New Roman"/>
              <w:sz w:val="24"/>
              <w:szCs w:val="24"/>
            </w:rPr>
            <w:fldChar w:fldCharType="separate"/>
          </w:r>
          <w:hyperlink w:anchor="_Toc129181067" w:history="1">
            <w:r w:rsidRPr="00BE2204">
              <w:rPr>
                <w:rStyle w:val="Hyperlink"/>
                <w:rFonts w:ascii="Times New Roman" w:hAnsi="Times New Roman" w:cs="Times New Roman"/>
                <w:noProof/>
                <w:sz w:val="24"/>
                <w:szCs w:val="24"/>
                <w:highlight w:val="white"/>
              </w:rPr>
              <w:t>Introduction</w:t>
            </w:r>
            <w:r w:rsidRPr="00BE2204">
              <w:rPr>
                <w:rFonts w:ascii="Times New Roman" w:hAnsi="Times New Roman" w:cs="Times New Roman"/>
                <w:noProof/>
                <w:webHidden/>
                <w:sz w:val="24"/>
                <w:szCs w:val="24"/>
              </w:rPr>
              <w:tab/>
            </w:r>
            <w:r w:rsidRPr="00BE2204">
              <w:rPr>
                <w:rFonts w:ascii="Times New Roman" w:hAnsi="Times New Roman" w:cs="Times New Roman"/>
                <w:noProof/>
                <w:webHidden/>
                <w:sz w:val="24"/>
                <w:szCs w:val="24"/>
              </w:rPr>
              <w:fldChar w:fldCharType="begin"/>
            </w:r>
            <w:r w:rsidRPr="00BE2204">
              <w:rPr>
                <w:rFonts w:ascii="Times New Roman" w:hAnsi="Times New Roman" w:cs="Times New Roman"/>
                <w:noProof/>
                <w:webHidden/>
                <w:sz w:val="24"/>
                <w:szCs w:val="24"/>
              </w:rPr>
              <w:instrText xml:space="preserve"> PAGEREF _Toc129181067 \h </w:instrText>
            </w:r>
            <w:r w:rsidRPr="00BE2204">
              <w:rPr>
                <w:rFonts w:ascii="Times New Roman" w:hAnsi="Times New Roman" w:cs="Times New Roman"/>
                <w:noProof/>
                <w:webHidden/>
                <w:sz w:val="24"/>
                <w:szCs w:val="24"/>
              </w:rPr>
            </w:r>
            <w:r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3</w:t>
            </w:r>
            <w:r w:rsidRPr="00BE2204">
              <w:rPr>
                <w:rFonts w:ascii="Times New Roman" w:hAnsi="Times New Roman" w:cs="Times New Roman"/>
                <w:noProof/>
                <w:webHidden/>
                <w:sz w:val="24"/>
                <w:szCs w:val="24"/>
              </w:rPr>
              <w:fldChar w:fldCharType="end"/>
            </w:r>
          </w:hyperlink>
        </w:p>
        <w:p w14:paraId="77065BFE" w14:textId="30367F24" w:rsidR="00BE2204" w:rsidRPr="00BE2204" w:rsidRDefault="00000000" w:rsidP="00151461">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68" w:history="1">
            <w:r w:rsidR="00BE2204" w:rsidRPr="00BE2204">
              <w:rPr>
                <w:rStyle w:val="Hyperlink"/>
                <w:rFonts w:ascii="Times New Roman" w:hAnsi="Times New Roman" w:cs="Times New Roman"/>
                <w:noProof/>
                <w:sz w:val="24"/>
                <w:szCs w:val="24"/>
                <w:highlight w:val="white"/>
              </w:rPr>
              <w:t>The Importance of Financial Performance in The Hotel Industry</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_Toc129181068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3</w:t>
            </w:r>
            <w:r w:rsidR="00BE2204" w:rsidRPr="00BE2204">
              <w:rPr>
                <w:rFonts w:ascii="Times New Roman" w:hAnsi="Times New Roman" w:cs="Times New Roman"/>
                <w:noProof/>
                <w:webHidden/>
                <w:sz w:val="24"/>
                <w:szCs w:val="24"/>
              </w:rPr>
              <w:fldChar w:fldCharType="end"/>
            </w:r>
          </w:hyperlink>
        </w:p>
        <w:p w14:paraId="4A042642" w14:textId="7C8E91AE" w:rsidR="00BE2204" w:rsidRPr="00BE2204" w:rsidRDefault="00000000" w:rsidP="00151461">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69" w:history="1">
            <w:r w:rsidR="00BE2204" w:rsidRPr="00BE2204">
              <w:rPr>
                <w:rStyle w:val="Hyperlink"/>
                <w:rFonts w:ascii="Times New Roman" w:hAnsi="Times New Roman" w:cs="Times New Roman"/>
                <w:noProof/>
                <w:sz w:val="24"/>
                <w:szCs w:val="24"/>
                <w:highlight w:val="white"/>
              </w:rPr>
              <w:t>Revenue generation</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_Toc129181069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3</w:t>
            </w:r>
            <w:r w:rsidR="00BE2204" w:rsidRPr="00BE2204">
              <w:rPr>
                <w:rFonts w:ascii="Times New Roman" w:hAnsi="Times New Roman" w:cs="Times New Roman"/>
                <w:noProof/>
                <w:webHidden/>
                <w:sz w:val="24"/>
                <w:szCs w:val="24"/>
              </w:rPr>
              <w:fldChar w:fldCharType="end"/>
            </w:r>
          </w:hyperlink>
        </w:p>
        <w:p w14:paraId="1C3C8154" w14:textId="7F238B03" w:rsidR="00BE2204" w:rsidRPr="00BE2204" w:rsidRDefault="00000000" w:rsidP="00151461">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70" w:history="1">
            <w:r w:rsidR="00BE2204" w:rsidRPr="00BE2204">
              <w:rPr>
                <w:rStyle w:val="Hyperlink"/>
                <w:rFonts w:ascii="Times New Roman" w:hAnsi="Times New Roman" w:cs="Times New Roman"/>
                <w:noProof/>
                <w:sz w:val="24"/>
                <w:szCs w:val="24"/>
                <w:highlight w:val="white"/>
              </w:rPr>
              <w:t>Competitive Advantage</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_Toc129181070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4</w:t>
            </w:r>
            <w:r w:rsidR="00BE2204" w:rsidRPr="00BE2204">
              <w:rPr>
                <w:rFonts w:ascii="Times New Roman" w:hAnsi="Times New Roman" w:cs="Times New Roman"/>
                <w:noProof/>
                <w:webHidden/>
                <w:sz w:val="24"/>
                <w:szCs w:val="24"/>
              </w:rPr>
              <w:fldChar w:fldCharType="end"/>
            </w:r>
          </w:hyperlink>
        </w:p>
        <w:p w14:paraId="583A34B4" w14:textId="34041406" w:rsidR="00BE2204" w:rsidRPr="00BE2204" w:rsidRDefault="00000000" w:rsidP="00151461">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71" w:history="1">
            <w:r w:rsidR="00BE2204" w:rsidRPr="00BE2204">
              <w:rPr>
                <w:rStyle w:val="Hyperlink"/>
                <w:rFonts w:ascii="Times New Roman" w:hAnsi="Times New Roman" w:cs="Times New Roman"/>
                <w:noProof/>
                <w:sz w:val="24"/>
                <w:szCs w:val="24"/>
                <w:highlight w:val="white"/>
              </w:rPr>
              <w:t>Employee Retention</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_Toc129181071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4</w:t>
            </w:r>
            <w:r w:rsidR="00BE2204" w:rsidRPr="00BE2204">
              <w:rPr>
                <w:rFonts w:ascii="Times New Roman" w:hAnsi="Times New Roman" w:cs="Times New Roman"/>
                <w:noProof/>
                <w:webHidden/>
                <w:sz w:val="24"/>
                <w:szCs w:val="24"/>
              </w:rPr>
              <w:fldChar w:fldCharType="end"/>
            </w:r>
          </w:hyperlink>
        </w:p>
        <w:p w14:paraId="4C04B847" w14:textId="40729AC1" w:rsidR="00BE2204" w:rsidRPr="00BE2204" w:rsidRDefault="00000000" w:rsidP="00151461">
          <w:pPr>
            <w:pStyle w:val="TOC2"/>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72" w:history="1">
            <w:r w:rsidR="00BE2204" w:rsidRPr="00BE2204">
              <w:rPr>
                <w:rStyle w:val="Hyperlink"/>
                <w:rFonts w:ascii="Times New Roman" w:hAnsi="Times New Roman" w:cs="Times New Roman"/>
                <w:noProof/>
                <w:sz w:val="24"/>
                <w:szCs w:val="24"/>
                <w:highlight w:val="white"/>
              </w:rPr>
              <w:t>Investor Confidence</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_Toc129181072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4</w:t>
            </w:r>
            <w:r w:rsidR="00BE2204" w:rsidRPr="00BE2204">
              <w:rPr>
                <w:rFonts w:ascii="Times New Roman" w:hAnsi="Times New Roman" w:cs="Times New Roman"/>
                <w:noProof/>
                <w:webHidden/>
                <w:sz w:val="24"/>
                <w:szCs w:val="24"/>
              </w:rPr>
              <w:fldChar w:fldCharType="end"/>
            </w:r>
          </w:hyperlink>
        </w:p>
        <w:p w14:paraId="6C1E624B" w14:textId="48B33887" w:rsidR="00BE2204" w:rsidRPr="00BE2204" w:rsidRDefault="00000000" w:rsidP="00151461">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73" w:history="1">
            <w:r w:rsidR="00BE2204" w:rsidRPr="00BE2204">
              <w:rPr>
                <w:rStyle w:val="Hyperlink"/>
                <w:rFonts w:ascii="Times New Roman" w:hAnsi="Times New Roman" w:cs="Times New Roman"/>
                <w:noProof/>
                <w:sz w:val="24"/>
                <w:szCs w:val="24"/>
                <w:highlight w:val="white"/>
              </w:rPr>
              <w:t>The comparison of Insourced Housekeeping Team Vs Outsourcing Housekeeping</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_Toc129181073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5</w:t>
            </w:r>
            <w:r w:rsidR="00BE2204" w:rsidRPr="00BE2204">
              <w:rPr>
                <w:rFonts w:ascii="Times New Roman" w:hAnsi="Times New Roman" w:cs="Times New Roman"/>
                <w:noProof/>
                <w:webHidden/>
                <w:sz w:val="24"/>
                <w:szCs w:val="24"/>
              </w:rPr>
              <w:fldChar w:fldCharType="end"/>
            </w:r>
          </w:hyperlink>
        </w:p>
        <w:p w14:paraId="64ADC3AA" w14:textId="0C4E0ADF" w:rsidR="00BE2204" w:rsidRPr="00BE2204" w:rsidRDefault="00000000" w:rsidP="00151461">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74" w:history="1">
            <w:r w:rsidR="00BE2204" w:rsidRPr="00BE2204">
              <w:rPr>
                <w:rStyle w:val="Hyperlink"/>
                <w:rFonts w:ascii="Times New Roman" w:hAnsi="Times New Roman" w:cs="Times New Roman"/>
                <w:noProof/>
                <w:sz w:val="24"/>
                <w:szCs w:val="24"/>
                <w:highlight w:val="white"/>
              </w:rPr>
              <w:t>How Cost Implications Can Be Measured effectively in The Hotel Industry: Role of Housekeeping Department</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_Toc129181074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5</w:t>
            </w:r>
            <w:r w:rsidR="00BE2204" w:rsidRPr="00BE2204">
              <w:rPr>
                <w:rFonts w:ascii="Times New Roman" w:hAnsi="Times New Roman" w:cs="Times New Roman"/>
                <w:noProof/>
                <w:webHidden/>
                <w:sz w:val="24"/>
                <w:szCs w:val="24"/>
              </w:rPr>
              <w:fldChar w:fldCharType="end"/>
            </w:r>
          </w:hyperlink>
        </w:p>
        <w:p w14:paraId="79384AAA" w14:textId="11581D70" w:rsidR="00BE2204" w:rsidRPr="00BE2204" w:rsidRDefault="00000000" w:rsidP="00151461">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75" w:history="1">
            <w:r w:rsidR="00BE2204" w:rsidRPr="00BE2204">
              <w:rPr>
                <w:rStyle w:val="Hyperlink"/>
                <w:rFonts w:ascii="Times New Roman" w:hAnsi="Times New Roman" w:cs="Times New Roman"/>
                <w:noProof/>
                <w:sz w:val="24"/>
                <w:szCs w:val="24"/>
                <w:highlight w:val="white"/>
              </w:rPr>
              <w:t>The Findings</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_Toc129181075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7</w:t>
            </w:r>
            <w:r w:rsidR="00BE2204" w:rsidRPr="00BE2204">
              <w:rPr>
                <w:rFonts w:ascii="Times New Roman" w:hAnsi="Times New Roman" w:cs="Times New Roman"/>
                <w:noProof/>
                <w:webHidden/>
                <w:sz w:val="24"/>
                <w:szCs w:val="24"/>
              </w:rPr>
              <w:fldChar w:fldCharType="end"/>
            </w:r>
          </w:hyperlink>
        </w:p>
        <w:p w14:paraId="7F9549E6" w14:textId="23BA8E94" w:rsidR="00BE2204" w:rsidRPr="00BE2204" w:rsidRDefault="00000000" w:rsidP="00151461">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76" w:history="1">
            <w:r w:rsidR="00BE2204" w:rsidRPr="00BE2204">
              <w:rPr>
                <w:rStyle w:val="Hyperlink"/>
                <w:rFonts w:ascii="Times New Roman" w:hAnsi="Times New Roman" w:cs="Times New Roman"/>
                <w:noProof/>
                <w:sz w:val="24"/>
                <w:szCs w:val="24"/>
                <w:highlight w:val="white"/>
              </w:rPr>
              <w:t>Conclusion</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_Toc129181076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8</w:t>
            </w:r>
            <w:r w:rsidR="00BE2204" w:rsidRPr="00BE2204">
              <w:rPr>
                <w:rFonts w:ascii="Times New Roman" w:hAnsi="Times New Roman" w:cs="Times New Roman"/>
                <w:noProof/>
                <w:webHidden/>
                <w:sz w:val="24"/>
                <w:szCs w:val="24"/>
              </w:rPr>
              <w:fldChar w:fldCharType="end"/>
            </w:r>
          </w:hyperlink>
        </w:p>
        <w:p w14:paraId="1D40FD5C" w14:textId="617F7447" w:rsidR="00BE2204" w:rsidRPr="00BE2204" w:rsidRDefault="00000000" w:rsidP="00151461">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29181077" w:history="1">
            <w:r w:rsidR="00BE2204" w:rsidRPr="00BE2204">
              <w:rPr>
                <w:rStyle w:val="Hyperlink"/>
                <w:rFonts w:ascii="Times New Roman" w:hAnsi="Times New Roman" w:cs="Times New Roman"/>
                <w:noProof/>
                <w:sz w:val="24"/>
                <w:szCs w:val="24"/>
                <w:highlight w:val="white"/>
              </w:rPr>
              <w:t>Reference List</w:t>
            </w:r>
            <w:r w:rsidR="00BE2204" w:rsidRPr="00BE2204">
              <w:rPr>
                <w:rFonts w:ascii="Times New Roman" w:hAnsi="Times New Roman" w:cs="Times New Roman"/>
                <w:noProof/>
                <w:webHidden/>
                <w:sz w:val="24"/>
                <w:szCs w:val="24"/>
              </w:rPr>
              <w:tab/>
            </w:r>
            <w:r w:rsidR="00BE2204" w:rsidRPr="00BE2204">
              <w:rPr>
                <w:rFonts w:ascii="Times New Roman" w:hAnsi="Times New Roman" w:cs="Times New Roman"/>
                <w:noProof/>
                <w:webHidden/>
                <w:sz w:val="24"/>
                <w:szCs w:val="24"/>
              </w:rPr>
              <w:fldChar w:fldCharType="begin"/>
            </w:r>
            <w:r w:rsidR="00BE2204" w:rsidRPr="00BE2204">
              <w:rPr>
                <w:rFonts w:ascii="Times New Roman" w:hAnsi="Times New Roman" w:cs="Times New Roman"/>
                <w:noProof/>
                <w:webHidden/>
                <w:sz w:val="24"/>
                <w:szCs w:val="24"/>
              </w:rPr>
              <w:instrText xml:space="preserve"> PAGEREF _Toc129181077 \h </w:instrText>
            </w:r>
            <w:r w:rsidR="00BE2204" w:rsidRPr="00BE2204">
              <w:rPr>
                <w:rFonts w:ascii="Times New Roman" w:hAnsi="Times New Roman" w:cs="Times New Roman"/>
                <w:noProof/>
                <w:webHidden/>
                <w:sz w:val="24"/>
                <w:szCs w:val="24"/>
              </w:rPr>
            </w:r>
            <w:r w:rsidR="00BE2204" w:rsidRPr="00BE2204">
              <w:rPr>
                <w:rFonts w:ascii="Times New Roman" w:hAnsi="Times New Roman" w:cs="Times New Roman"/>
                <w:noProof/>
                <w:webHidden/>
                <w:sz w:val="24"/>
                <w:szCs w:val="24"/>
              </w:rPr>
              <w:fldChar w:fldCharType="separate"/>
            </w:r>
            <w:r w:rsidR="00151461">
              <w:rPr>
                <w:rFonts w:ascii="Times New Roman" w:hAnsi="Times New Roman" w:cs="Times New Roman"/>
                <w:noProof/>
                <w:webHidden/>
                <w:sz w:val="24"/>
                <w:szCs w:val="24"/>
              </w:rPr>
              <w:t>10</w:t>
            </w:r>
            <w:r w:rsidR="00BE2204" w:rsidRPr="00BE2204">
              <w:rPr>
                <w:rFonts w:ascii="Times New Roman" w:hAnsi="Times New Roman" w:cs="Times New Roman"/>
                <w:noProof/>
                <w:webHidden/>
                <w:sz w:val="24"/>
                <w:szCs w:val="24"/>
              </w:rPr>
              <w:fldChar w:fldCharType="end"/>
            </w:r>
          </w:hyperlink>
        </w:p>
        <w:p w14:paraId="6E25F15E" w14:textId="01685026" w:rsidR="00BE2204" w:rsidRPr="00BE2204" w:rsidRDefault="00BE2204" w:rsidP="00151461">
          <w:pPr>
            <w:spacing w:line="360" w:lineRule="auto"/>
            <w:jc w:val="both"/>
            <w:rPr>
              <w:rFonts w:ascii="Times New Roman" w:hAnsi="Times New Roman" w:cs="Times New Roman"/>
              <w:sz w:val="24"/>
              <w:szCs w:val="24"/>
            </w:rPr>
          </w:pPr>
          <w:r w:rsidRPr="00BE2204">
            <w:rPr>
              <w:rFonts w:ascii="Times New Roman" w:hAnsi="Times New Roman" w:cs="Times New Roman"/>
              <w:b/>
              <w:bCs/>
              <w:noProof/>
              <w:sz w:val="24"/>
              <w:szCs w:val="24"/>
            </w:rPr>
            <w:fldChar w:fldCharType="end"/>
          </w:r>
        </w:p>
      </w:sdtContent>
    </w:sdt>
    <w:p w14:paraId="00000012" w14:textId="2C8A7FAB" w:rsidR="002F0C19" w:rsidRPr="00BE2204" w:rsidRDefault="00A00022" w:rsidP="00151461">
      <w:pPr>
        <w:spacing w:line="360" w:lineRule="auto"/>
        <w:jc w:val="both"/>
        <w:rPr>
          <w:rFonts w:ascii="Times New Roman" w:eastAsia="Times New Roman" w:hAnsi="Times New Roman" w:cs="Times New Roman"/>
          <w:b/>
          <w:color w:val="222222"/>
          <w:sz w:val="24"/>
          <w:szCs w:val="24"/>
          <w:highlight w:val="white"/>
        </w:rPr>
      </w:pPr>
      <w:r w:rsidRPr="00BE2204">
        <w:rPr>
          <w:rFonts w:ascii="Times New Roman" w:hAnsi="Times New Roman" w:cs="Times New Roman"/>
          <w:sz w:val="24"/>
          <w:szCs w:val="24"/>
        </w:rPr>
        <w:br w:type="page"/>
      </w:r>
    </w:p>
    <w:p w14:paraId="00000013" w14:textId="77777777" w:rsidR="002F0C19" w:rsidRPr="00BE2204" w:rsidRDefault="00A00022" w:rsidP="00151461">
      <w:pPr>
        <w:pStyle w:val="Heading1"/>
        <w:spacing w:line="360" w:lineRule="auto"/>
        <w:jc w:val="both"/>
        <w:rPr>
          <w:rFonts w:cs="Times New Roman"/>
          <w:b w:val="0"/>
          <w:szCs w:val="24"/>
          <w:highlight w:val="white"/>
        </w:rPr>
      </w:pPr>
      <w:bookmarkStart w:id="0" w:name="_Toc129181067"/>
      <w:r w:rsidRPr="00BE2204">
        <w:rPr>
          <w:rFonts w:cs="Times New Roman"/>
          <w:szCs w:val="24"/>
          <w:highlight w:val="white"/>
        </w:rPr>
        <w:lastRenderedPageBreak/>
        <w:t>Introduction</w:t>
      </w:r>
      <w:bookmarkEnd w:id="0"/>
    </w:p>
    <w:p w14:paraId="03A7A192" w14:textId="1E4686A4" w:rsidR="00BE2204"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Marriott has the most substantial portfolio in the hospitality business</w:t>
      </w:r>
      <w:r w:rsidR="002F2CBE">
        <w:rPr>
          <w:rFonts w:ascii="Times New Roman" w:eastAsia="Times New Roman" w:hAnsi="Times New Roman" w:cs="Times New Roman"/>
          <w:color w:val="222222"/>
          <w:sz w:val="24"/>
          <w:szCs w:val="24"/>
          <w:highlight w:val="white"/>
        </w:rPr>
        <w:t xml:space="preserve"> that spans</w:t>
      </w:r>
      <w:r w:rsidRPr="00BE2204">
        <w:rPr>
          <w:rFonts w:ascii="Times New Roman" w:eastAsia="Times New Roman" w:hAnsi="Times New Roman" w:cs="Times New Roman"/>
          <w:color w:val="222222"/>
          <w:sz w:val="24"/>
          <w:szCs w:val="24"/>
          <w:highlight w:val="white"/>
        </w:rPr>
        <w:t xml:space="preserve"> </w:t>
      </w:r>
      <w:r w:rsidR="002F2CBE">
        <w:rPr>
          <w:rFonts w:ascii="Times New Roman" w:eastAsia="Times New Roman" w:hAnsi="Times New Roman" w:cs="Times New Roman"/>
          <w:color w:val="222222"/>
          <w:sz w:val="24"/>
          <w:szCs w:val="24"/>
          <w:highlight w:val="white"/>
        </w:rPr>
        <w:t>across multiple international locations</w:t>
      </w:r>
      <w:r w:rsidRPr="00BE2204">
        <w:rPr>
          <w:rFonts w:ascii="Times New Roman" w:eastAsia="Times New Roman" w:hAnsi="Times New Roman" w:cs="Times New Roman"/>
          <w:color w:val="222222"/>
          <w:sz w:val="24"/>
          <w:szCs w:val="24"/>
          <w:highlight w:val="white"/>
        </w:rPr>
        <w:t xml:space="preserve"> (Marriott 2023). The hospitality giant has more than 30 brands and above eight thousand hotels spread throughout 139 countries and territories (Marriott 2023). It is said that the hotel industry's housekeeping department is its foundation. However, the decision to use outsourced or in-sourced housekeeping services in the hotel industry depends on </w:t>
      </w:r>
      <w:r w:rsidR="0029722F" w:rsidRPr="00BE2204">
        <w:rPr>
          <w:rFonts w:ascii="Times New Roman" w:eastAsia="Times New Roman" w:hAnsi="Times New Roman" w:cs="Times New Roman"/>
          <w:color w:val="222222"/>
          <w:sz w:val="24"/>
          <w:szCs w:val="24"/>
          <w:highlight w:val="white"/>
        </w:rPr>
        <w:t xml:space="preserve">various factors (Kumar 2022). </w:t>
      </w:r>
      <w:r w:rsidRPr="00BE2204">
        <w:rPr>
          <w:rFonts w:ascii="Times New Roman" w:eastAsia="Times New Roman" w:hAnsi="Times New Roman" w:cs="Times New Roman"/>
          <w:color w:val="222222"/>
          <w:sz w:val="24"/>
          <w:szCs w:val="24"/>
          <w:highlight w:val="white"/>
        </w:rPr>
        <w:t xml:space="preserve">The factors are the financial and human resources of the company, the size of the hotel, environmental criteria, and the level of control the hotel wants to have over its employees and brand value. Given the argument about whether the housekeeping department of Marriott needs to be outsourced or not, this report justifies why it should not. The analysis is based on a case study experience in Portsmouth Marriott Hotel. </w:t>
      </w:r>
    </w:p>
    <w:p w14:paraId="00000016" w14:textId="3A5901D2" w:rsidR="002F0C19" w:rsidRPr="00BE2204" w:rsidRDefault="00A00022" w:rsidP="00151461">
      <w:pPr>
        <w:pStyle w:val="Heading1"/>
        <w:spacing w:line="360" w:lineRule="auto"/>
        <w:jc w:val="both"/>
        <w:rPr>
          <w:rFonts w:eastAsia="Times New Roman" w:cs="Times New Roman"/>
          <w:color w:val="222222"/>
          <w:szCs w:val="24"/>
          <w:highlight w:val="white"/>
        </w:rPr>
      </w:pPr>
      <w:bookmarkStart w:id="1" w:name="_Toc129181068"/>
      <w:r w:rsidRPr="00BE2204">
        <w:rPr>
          <w:rFonts w:cs="Times New Roman"/>
          <w:szCs w:val="24"/>
          <w:highlight w:val="white"/>
        </w:rPr>
        <w:t>The Importance of Financial Performance in The Hotel Industry</w:t>
      </w:r>
      <w:bookmarkEnd w:id="1"/>
      <w:r w:rsidRPr="00BE2204">
        <w:rPr>
          <w:rFonts w:cs="Times New Roman"/>
          <w:szCs w:val="24"/>
          <w:highlight w:val="white"/>
        </w:rPr>
        <w:t xml:space="preserve"> </w:t>
      </w:r>
    </w:p>
    <w:p w14:paraId="00000017"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According to the reports, Marriott's financial results show a “13.86 billion” revenue figure in the year 2021 (Statista 2022). Hence, the strong financial background has left many experimental opportunities in their daily operations. The primary motto of the brand is to pursue excellence and provide customers with the best services possible (Marriott 2023). The growth of hotel industries leads to sustainability of the tourism department (Chen et al. 2021). The importance of housekeeping in customer service is crucial, as the department is responsible for keeping the complete hotel premises clean and consumable. Housekeeping can be in-sourced and outsourced, depending on several financial and fundamental operations of a particular hotel or hotel chain. For instance, Marriott has implemented both internal and external housekeeping in various hotel properties located in various geographical segments as the financial performance of the brand is high. </w:t>
      </w:r>
    </w:p>
    <w:p w14:paraId="00000018" w14:textId="77777777" w:rsidR="002F0C19" w:rsidRPr="00BE2204" w:rsidRDefault="00A00022" w:rsidP="00151461">
      <w:pPr>
        <w:pStyle w:val="Heading2"/>
        <w:spacing w:line="360" w:lineRule="auto"/>
        <w:jc w:val="both"/>
        <w:rPr>
          <w:rFonts w:cs="Times New Roman"/>
          <w:b w:val="0"/>
          <w:szCs w:val="24"/>
          <w:highlight w:val="white"/>
        </w:rPr>
      </w:pPr>
      <w:bookmarkStart w:id="2" w:name="_Toc129181069"/>
      <w:r w:rsidRPr="00BE2204">
        <w:rPr>
          <w:rFonts w:cs="Times New Roman"/>
          <w:szCs w:val="24"/>
          <w:highlight w:val="white"/>
        </w:rPr>
        <w:t>Revenue generation</w:t>
      </w:r>
      <w:bookmarkEnd w:id="2"/>
    </w:p>
    <w:p w14:paraId="00000019"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Hotel industry is known as the “People’s industry” by the </w:t>
      </w:r>
      <w:proofErr w:type="gramStart"/>
      <w:r w:rsidRPr="00BE2204">
        <w:rPr>
          <w:rFonts w:ascii="Times New Roman" w:eastAsia="Times New Roman" w:hAnsi="Times New Roman" w:cs="Times New Roman"/>
          <w:color w:val="222222"/>
          <w:sz w:val="24"/>
          <w:szCs w:val="24"/>
          <w:highlight w:val="white"/>
        </w:rPr>
        <w:t>research</w:t>
      </w:r>
      <w:proofErr w:type="gramEnd"/>
      <w:r w:rsidRPr="00BE2204">
        <w:rPr>
          <w:rFonts w:ascii="Times New Roman" w:eastAsia="Times New Roman" w:hAnsi="Times New Roman" w:cs="Times New Roman"/>
          <w:color w:val="222222"/>
          <w:sz w:val="24"/>
          <w:szCs w:val="24"/>
          <w:highlight w:val="white"/>
        </w:rPr>
        <w:t xml:space="preserve"> and it is extremely dynamic in nature (Chen et al. 2021). Every firm is motivated by revenue, not only those in the hotel sector, especially service industry (</w:t>
      </w:r>
      <w:proofErr w:type="spellStart"/>
      <w:r w:rsidRPr="00BE2204">
        <w:rPr>
          <w:rFonts w:ascii="Times New Roman" w:eastAsia="Times New Roman" w:hAnsi="Times New Roman" w:cs="Times New Roman"/>
          <w:color w:val="222222"/>
          <w:sz w:val="24"/>
          <w:szCs w:val="24"/>
          <w:highlight w:val="white"/>
        </w:rPr>
        <w:t>Guillet</w:t>
      </w:r>
      <w:proofErr w:type="spellEnd"/>
      <w:r w:rsidRPr="00BE2204">
        <w:rPr>
          <w:rFonts w:ascii="Times New Roman" w:eastAsia="Times New Roman" w:hAnsi="Times New Roman" w:cs="Times New Roman"/>
          <w:color w:val="222222"/>
          <w:sz w:val="24"/>
          <w:szCs w:val="24"/>
          <w:highlight w:val="white"/>
        </w:rPr>
        <w:t xml:space="preserve"> and Chu 2021). The amount of revenue and profit margin a firm is making determines its overall investments and performance among various departments. </w:t>
      </w:r>
      <w:r w:rsidRPr="00BE2204">
        <w:rPr>
          <w:rFonts w:ascii="Times New Roman" w:eastAsia="Times New Roman" w:hAnsi="Times New Roman" w:cs="Times New Roman"/>
          <w:color w:val="222222"/>
          <w:sz w:val="24"/>
          <w:szCs w:val="24"/>
          <w:highlight w:val="white"/>
        </w:rPr>
        <w:lastRenderedPageBreak/>
        <w:t>An increased income generation can be supportive in upgrading facilities, hospitality experiences, consumer access to technological improvements, and many other relevant features.</w:t>
      </w:r>
    </w:p>
    <w:p w14:paraId="0000001A" w14:textId="77777777" w:rsidR="002F0C19" w:rsidRPr="00BE2204" w:rsidRDefault="00A00022" w:rsidP="00151461">
      <w:pPr>
        <w:pStyle w:val="Heading2"/>
        <w:spacing w:line="360" w:lineRule="auto"/>
        <w:jc w:val="both"/>
        <w:rPr>
          <w:rFonts w:cs="Times New Roman"/>
          <w:szCs w:val="24"/>
          <w:highlight w:val="white"/>
        </w:rPr>
      </w:pPr>
      <w:bookmarkStart w:id="3" w:name="_Toc129181070"/>
      <w:r w:rsidRPr="00BE2204">
        <w:rPr>
          <w:rFonts w:cs="Times New Roman"/>
          <w:szCs w:val="24"/>
          <w:highlight w:val="white"/>
        </w:rPr>
        <w:t>Competitive Advantage</w:t>
      </w:r>
      <w:bookmarkEnd w:id="3"/>
    </w:p>
    <w:p w14:paraId="0000001B"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Hotels can use their financial success as a competitive advantage to set themselves apart from other hotel industry titans. Global changes, social developments and other implications of changes can be treated as an advantage for international business organizations (</w:t>
      </w:r>
      <w:proofErr w:type="spellStart"/>
      <w:r w:rsidRPr="00BE2204">
        <w:rPr>
          <w:rFonts w:ascii="Times New Roman" w:eastAsia="Times New Roman" w:hAnsi="Times New Roman" w:cs="Times New Roman"/>
          <w:color w:val="222222"/>
          <w:sz w:val="24"/>
          <w:szCs w:val="24"/>
          <w:highlight w:val="white"/>
        </w:rPr>
        <w:t>Krupskyi</w:t>
      </w:r>
      <w:proofErr w:type="spellEnd"/>
      <w:r w:rsidRPr="00BE2204">
        <w:rPr>
          <w:rFonts w:ascii="Times New Roman" w:eastAsia="Times New Roman" w:hAnsi="Times New Roman" w:cs="Times New Roman"/>
          <w:color w:val="222222"/>
          <w:sz w:val="24"/>
          <w:szCs w:val="24"/>
          <w:highlight w:val="white"/>
        </w:rPr>
        <w:t xml:space="preserve"> et al. 2019). The guests will receive better services, and more amenities, due to better investments by the hotel authorities, all of which will directly increase the organization's value in the marketplace. An improved financial performance also creates chances for future growth, and business expansion giving competitive advantages in the marketplace.</w:t>
      </w:r>
    </w:p>
    <w:p w14:paraId="0000001C" w14:textId="77777777" w:rsidR="002F0C19" w:rsidRPr="00BE2204" w:rsidRDefault="00A00022" w:rsidP="00151461">
      <w:pPr>
        <w:pStyle w:val="Heading2"/>
        <w:spacing w:line="360" w:lineRule="auto"/>
        <w:jc w:val="both"/>
        <w:rPr>
          <w:rFonts w:cs="Times New Roman"/>
          <w:szCs w:val="24"/>
          <w:highlight w:val="white"/>
        </w:rPr>
      </w:pPr>
      <w:bookmarkStart w:id="4" w:name="_Toc129181071"/>
      <w:r w:rsidRPr="00BE2204">
        <w:rPr>
          <w:rFonts w:cs="Times New Roman"/>
          <w:szCs w:val="24"/>
          <w:highlight w:val="white"/>
        </w:rPr>
        <w:t>Employee Retention</w:t>
      </w:r>
      <w:bookmarkEnd w:id="4"/>
      <w:r w:rsidRPr="00BE2204">
        <w:rPr>
          <w:rFonts w:cs="Times New Roman"/>
          <w:szCs w:val="24"/>
          <w:highlight w:val="white"/>
        </w:rPr>
        <w:t xml:space="preserve"> </w:t>
      </w:r>
    </w:p>
    <w:p w14:paraId="0000001D" w14:textId="44187532"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A hotel with a solid financial foundation can produce many more stable jobs in the market. Also, it can boost the nation's economic growth and offer better pay, earnings, and employment prospects. A pleasant work environment, reward system and promotions can directly lead </w:t>
      </w:r>
      <w:r w:rsidR="0029722F" w:rsidRPr="00BE2204">
        <w:rPr>
          <w:rFonts w:ascii="Times New Roman" w:eastAsia="Times New Roman" w:hAnsi="Times New Roman" w:cs="Times New Roman"/>
          <w:color w:val="222222"/>
          <w:sz w:val="24"/>
          <w:szCs w:val="24"/>
          <w:highlight w:val="white"/>
        </w:rPr>
        <w:t>to staff</w:t>
      </w:r>
      <w:r w:rsidRPr="00BE2204">
        <w:rPr>
          <w:rFonts w:ascii="Times New Roman" w:eastAsia="Times New Roman" w:hAnsi="Times New Roman" w:cs="Times New Roman"/>
          <w:color w:val="222222"/>
          <w:sz w:val="24"/>
          <w:szCs w:val="24"/>
          <w:highlight w:val="white"/>
        </w:rPr>
        <w:t>-satisfaction (</w:t>
      </w:r>
      <w:proofErr w:type="spellStart"/>
      <w:r w:rsidRPr="00BE2204">
        <w:rPr>
          <w:rFonts w:ascii="Times New Roman" w:eastAsia="Times New Roman" w:hAnsi="Times New Roman" w:cs="Times New Roman"/>
          <w:color w:val="222222"/>
          <w:sz w:val="24"/>
          <w:szCs w:val="24"/>
          <w:highlight w:val="white"/>
        </w:rPr>
        <w:t>Yeswa</w:t>
      </w:r>
      <w:proofErr w:type="spellEnd"/>
      <w:r w:rsidRPr="00BE2204">
        <w:rPr>
          <w:rFonts w:ascii="Times New Roman" w:eastAsia="Times New Roman" w:hAnsi="Times New Roman" w:cs="Times New Roman"/>
          <w:color w:val="222222"/>
          <w:sz w:val="24"/>
          <w:szCs w:val="24"/>
          <w:highlight w:val="white"/>
        </w:rPr>
        <w:t xml:space="preserve"> and </w:t>
      </w:r>
      <w:proofErr w:type="spellStart"/>
      <w:r w:rsidRPr="00BE2204">
        <w:rPr>
          <w:rFonts w:ascii="Times New Roman" w:eastAsia="Times New Roman" w:hAnsi="Times New Roman" w:cs="Times New Roman"/>
          <w:color w:val="222222"/>
          <w:sz w:val="24"/>
          <w:szCs w:val="24"/>
          <w:highlight w:val="white"/>
        </w:rPr>
        <w:t>Ombui</w:t>
      </w:r>
      <w:proofErr w:type="spellEnd"/>
      <w:r w:rsidRPr="00BE2204">
        <w:rPr>
          <w:rFonts w:ascii="Times New Roman" w:eastAsia="Times New Roman" w:hAnsi="Times New Roman" w:cs="Times New Roman"/>
          <w:color w:val="222222"/>
          <w:sz w:val="24"/>
          <w:szCs w:val="24"/>
          <w:highlight w:val="white"/>
        </w:rPr>
        <w:t xml:space="preserve"> 2019). Staff satisfaction leads to employee retention and thus increasing success in raising visitor satisfaction-rates.</w:t>
      </w:r>
    </w:p>
    <w:p w14:paraId="0000001E" w14:textId="77777777" w:rsidR="002F0C19" w:rsidRPr="00BE2204" w:rsidRDefault="00A00022" w:rsidP="00151461">
      <w:pPr>
        <w:pStyle w:val="Heading2"/>
        <w:spacing w:line="360" w:lineRule="auto"/>
        <w:jc w:val="both"/>
        <w:rPr>
          <w:rFonts w:cs="Times New Roman"/>
          <w:szCs w:val="24"/>
          <w:highlight w:val="white"/>
        </w:rPr>
      </w:pPr>
      <w:bookmarkStart w:id="5" w:name="_Toc129181072"/>
      <w:r w:rsidRPr="00BE2204">
        <w:rPr>
          <w:rFonts w:cs="Times New Roman"/>
          <w:szCs w:val="24"/>
          <w:highlight w:val="white"/>
        </w:rPr>
        <w:t>Investor Confidence</w:t>
      </w:r>
      <w:bookmarkEnd w:id="5"/>
      <w:r w:rsidRPr="00BE2204">
        <w:rPr>
          <w:rFonts w:cs="Times New Roman"/>
          <w:szCs w:val="24"/>
          <w:highlight w:val="white"/>
        </w:rPr>
        <w:t xml:space="preserve"> </w:t>
      </w:r>
    </w:p>
    <w:p w14:paraId="0000001F" w14:textId="3F8A1C61"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Investor’s emotions generate movements in the marketplace (</w:t>
      </w:r>
      <w:proofErr w:type="spellStart"/>
      <w:r w:rsidRPr="00BE2204">
        <w:rPr>
          <w:rFonts w:ascii="Times New Roman" w:eastAsia="Times New Roman" w:hAnsi="Times New Roman" w:cs="Times New Roman"/>
          <w:color w:val="222222"/>
          <w:sz w:val="24"/>
          <w:szCs w:val="24"/>
          <w:highlight w:val="white"/>
        </w:rPr>
        <w:t>Bouteska</w:t>
      </w:r>
      <w:proofErr w:type="spellEnd"/>
      <w:r w:rsidRPr="00BE2204">
        <w:rPr>
          <w:rFonts w:ascii="Times New Roman" w:eastAsia="Times New Roman" w:hAnsi="Times New Roman" w:cs="Times New Roman"/>
          <w:color w:val="222222"/>
          <w:sz w:val="24"/>
          <w:szCs w:val="24"/>
          <w:highlight w:val="white"/>
        </w:rPr>
        <w:t xml:space="preserve"> and </w:t>
      </w:r>
      <w:proofErr w:type="spellStart"/>
      <w:r w:rsidRPr="00BE2204">
        <w:rPr>
          <w:rFonts w:ascii="Times New Roman" w:eastAsia="Times New Roman" w:hAnsi="Times New Roman" w:cs="Times New Roman"/>
          <w:color w:val="222222"/>
          <w:sz w:val="24"/>
          <w:szCs w:val="24"/>
          <w:highlight w:val="white"/>
        </w:rPr>
        <w:t>Regaieg</w:t>
      </w:r>
      <w:proofErr w:type="spellEnd"/>
      <w:r w:rsidRPr="00BE2204">
        <w:rPr>
          <w:rFonts w:ascii="Times New Roman" w:eastAsia="Times New Roman" w:hAnsi="Times New Roman" w:cs="Times New Roman"/>
          <w:color w:val="222222"/>
          <w:sz w:val="24"/>
          <w:szCs w:val="24"/>
          <w:highlight w:val="white"/>
        </w:rPr>
        <w:t xml:space="preserve"> 2020). The regularity and stable financial growth of the specific industry are what give </w:t>
      </w:r>
      <w:r w:rsidR="0029722F" w:rsidRPr="00BE2204">
        <w:rPr>
          <w:rFonts w:ascii="Times New Roman" w:eastAsia="Times New Roman" w:hAnsi="Times New Roman" w:cs="Times New Roman"/>
          <w:color w:val="222222"/>
          <w:sz w:val="24"/>
          <w:szCs w:val="24"/>
          <w:highlight w:val="white"/>
        </w:rPr>
        <w:t>investors’</w:t>
      </w:r>
      <w:r w:rsidRPr="00BE2204">
        <w:rPr>
          <w:rFonts w:ascii="Times New Roman" w:eastAsia="Times New Roman" w:hAnsi="Times New Roman" w:cs="Times New Roman"/>
          <w:color w:val="222222"/>
          <w:sz w:val="24"/>
          <w:szCs w:val="24"/>
          <w:highlight w:val="white"/>
        </w:rPr>
        <w:t xml:space="preserve"> confidence in their rational investment choices (</w:t>
      </w:r>
      <w:proofErr w:type="spellStart"/>
      <w:r w:rsidRPr="00BE2204">
        <w:rPr>
          <w:rFonts w:ascii="Times New Roman" w:eastAsia="Times New Roman" w:hAnsi="Times New Roman" w:cs="Times New Roman"/>
          <w:color w:val="222222"/>
          <w:sz w:val="24"/>
          <w:szCs w:val="24"/>
          <w:highlight w:val="white"/>
        </w:rPr>
        <w:t>Madaan</w:t>
      </w:r>
      <w:proofErr w:type="spellEnd"/>
      <w:r w:rsidRPr="00BE2204">
        <w:rPr>
          <w:rFonts w:ascii="Times New Roman" w:eastAsia="Times New Roman" w:hAnsi="Times New Roman" w:cs="Times New Roman"/>
          <w:color w:val="222222"/>
          <w:sz w:val="24"/>
          <w:szCs w:val="24"/>
          <w:highlight w:val="white"/>
        </w:rPr>
        <w:t xml:space="preserve"> and Singh 2019). Higher financial performance increases business opportunities for the specific organization and inspires investors to make investments in the company.</w:t>
      </w:r>
    </w:p>
    <w:p w14:paraId="00000020"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In conclusion, an organization's long-term success and staff retention are significantly impacted by its financial performance. Also, it determines a hotel's competitive advantages in the market expansion, whether it will choose to train its own employees or externally contract out its third-party vendors to accomplish the daily operations. </w:t>
      </w:r>
    </w:p>
    <w:p w14:paraId="00000021" w14:textId="54ED89B5" w:rsidR="002F0C19" w:rsidRPr="00BE2204" w:rsidRDefault="00A00022" w:rsidP="00151461">
      <w:pPr>
        <w:pStyle w:val="Heading1"/>
        <w:spacing w:line="360" w:lineRule="auto"/>
        <w:jc w:val="both"/>
        <w:rPr>
          <w:rFonts w:cs="Times New Roman"/>
          <w:szCs w:val="24"/>
          <w:highlight w:val="white"/>
        </w:rPr>
      </w:pPr>
      <w:bookmarkStart w:id="6" w:name="_Toc129181073"/>
      <w:r w:rsidRPr="00BE2204">
        <w:rPr>
          <w:rFonts w:cs="Times New Roman"/>
          <w:szCs w:val="24"/>
          <w:highlight w:val="white"/>
        </w:rPr>
        <w:lastRenderedPageBreak/>
        <w:t xml:space="preserve">The comparison of Insourced Housekeeping </w:t>
      </w:r>
      <w:r w:rsidR="0029722F" w:rsidRPr="00BE2204">
        <w:rPr>
          <w:rFonts w:cs="Times New Roman"/>
          <w:szCs w:val="24"/>
          <w:highlight w:val="white"/>
        </w:rPr>
        <w:t>Team</w:t>
      </w:r>
      <w:r w:rsidRPr="00BE2204">
        <w:rPr>
          <w:rFonts w:cs="Times New Roman"/>
          <w:szCs w:val="24"/>
          <w:highlight w:val="white"/>
        </w:rPr>
        <w:t xml:space="preserve"> Vs Outsourcing Housekeeping</w:t>
      </w:r>
      <w:bookmarkEnd w:id="6"/>
    </w:p>
    <w:p w14:paraId="43F2BE8E" w14:textId="77777777" w:rsidR="003E6E76"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Housekeeping is an emerging study </w:t>
      </w:r>
      <w:proofErr w:type="gramStart"/>
      <w:r w:rsidRPr="00BE2204">
        <w:rPr>
          <w:rFonts w:ascii="Times New Roman" w:eastAsia="Times New Roman" w:hAnsi="Times New Roman" w:cs="Times New Roman"/>
          <w:color w:val="222222"/>
          <w:sz w:val="24"/>
          <w:szCs w:val="24"/>
          <w:highlight w:val="white"/>
        </w:rPr>
        <w:t>in order to</w:t>
      </w:r>
      <w:proofErr w:type="gramEnd"/>
      <w:r w:rsidRPr="00BE2204">
        <w:rPr>
          <w:rFonts w:ascii="Times New Roman" w:eastAsia="Times New Roman" w:hAnsi="Times New Roman" w:cs="Times New Roman"/>
          <w:color w:val="222222"/>
          <w:sz w:val="24"/>
          <w:szCs w:val="24"/>
          <w:highlight w:val="white"/>
        </w:rPr>
        <w:t xml:space="preserve"> improve the quality of services in the hospitality industry (</w:t>
      </w:r>
      <w:proofErr w:type="spellStart"/>
      <w:r w:rsidRPr="00BE2204">
        <w:rPr>
          <w:rFonts w:ascii="Times New Roman" w:eastAsia="Times New Roman" w:hAnsi="Times New Roman" w:cs="Times New Roman"/>
          <w:color w:val="222222"/>
          <w:sz w:val="24"/>
          <w:szCs w:val="24"/>
          <w:highlight w:val="white"/>
        </w:rPr>
        <w:t>Norrild</w:t>
      </w:r>
      <w:proofErr w:type="spellEnd"/>
      <w:r w:rsidRPr="00BE2204">
        <w:rPr>
          <w:rFonts w:ascii="Times New Roman" w:eastAsia="Times New Roman" w:hAnsi="Times New Roman" w:cs="Times New Roman"/>
          <w:color w:val="222222"/>
          <w:sz w:val="24"/>
          <w:szCs w:val="24"/>
          <w:highlight w:val="white"/>
        </w:rPr>
        <w:t xml:space="preserve"> and </w:t>
      </w:r>
      <w:proofErr w:type="spellStart"/>
      <w:r w:rsidRPr="00BE2204">
        <w:rPr>
          <w:rFonts w:ascii="Times New Roman" w:eastAsia="Times New Roman" w:hAnsi="Times New Roman" w:cs="Times New Roman"/>
          <w:color w:val="222222"/>
          <w:sz w:val="24"/>
          <w:szCs w:val="24"/>
          <w:highlight w:val="white"/>
        </w:rPr>
        <w:t>Korstanje</w:t>
      </w:r>
      <w:proofErr w:type="spellEnd"/>
      <w:r w:rsidRPr="00BE2204">
        <w:rPr>
          <w:rFonts w:ascii="Times New Roman" w:eastAsia="Times New Roman" w:hAnsi="Times New Roman" w:cs="Times New Roman"/>
          <w:color w:val="222222"/>
          <w:sz w:val="24"/>
          <w:szCs w:val="24"/>
          <w:highlight w:val="white"/>
        </w:rPr>
        <w:t xml:space="preserve"> 2021). Marriott is known as one of the biggest hotel chains in the hospitality industry (</w:t>
      </w:r>
      <w:proofErr w:type="spellStart"/>
      <w:r w:rsidRPr="00BE2204">
        <w:rPr>
          <w:rFonts w:ascii="Times New Roman" w:eastAsia="Times New Roman" w:hAnsi="Times New Roman" w:cs="Times New Roman"/>
          <w:color w:val="222222"/>
          <w:sz w:val="24"/>
          <w:szCs w:val="24"/>
          <w:highlight w:val="white"/>
        </w:rPr>
        <w:t>Gourtsilidou</w:t>
      </w:r>
      <w:proofErr w:type="spellEnd"/>
      <w:r w:rsidRPr="00BE2204">
        <w:rPr>
          <w:rFonts w:ascii="Times New Roman" w:eastAsia="Times New Roman" w:hAnsi="Times New Roman" w:cs="Times New Roman"/>
          <w:color w:val="222222"/>
          <w:sz w:val="24"/>
          <w:szCs w:val="24"/>
          <w:highlight w:val="white"/>
        </w:rPr>
        <w:t xml:space="preserve"> 2022). It is known for using both in-source housekeeping and outsourced housekeeping services in its hotel business. In-sourced housekeeping is implemented in many Marriott properties which gives them direct control of the staff as well as of their training. In Portsmouth Marriott Hotel, the staff are pre-trained for housekeeping for daily assigned tasks (Refer to the case study).</w:t>
      </w:r>
    </w:p>
    <w:p w14:paraId="00000022" w14:textId="49404830"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The housekeeping managers are responsible for tracking and maintaining housekeeping performance. For example, in the Washington DC segment, the hotel has employed over a hundred housekeeping staff members who are specifically trained for the same purpose. As per the reviews on Marriott Washington DC, the staff are </w:t>
      </w:r>
      <w:r w:rsidR="007776E2" w:rsidRPr="00BE2204">
        <w:rPr>
          <w:rFonts w:ascii="Times New Roman" w:eastAsia="Times New Roman" w:hAnsi="Times New Roman" w:cs="Times New Roman"/>
          <w:color w:val="222222"/>
          <w:sz w:val="24"/>
          <w:szCs w:val="24"/>
          <w:highlight w:val="white"/>
        </w:rPr>
        <w:t>self-sufficient,</w:t>
      </w:r>
      <w:r w:rsidRPr="00BE2204">
        <w:rPr>
          <w:rFonts w:ascii="Times New Roman" w:eastAsia="Times New Roman" w:hAnsi="Times New Roman" w:cs="Times New Roman"/>
          <w:color w:val="222222"/>
          <w:sz w:val="24"/>
          <w:szCs w:val="24"/>
          <w:highlight w:val="white"/>
        </w:rPr>
        <w:t xml:space="preserve"> and customers are well-satisfied with the service (Jill 2017). The significant branch has taken the decision to maintain a high level of quality service and a high level of cleanliness throughout the property. As the housekeeping department is in-sourced, employees are better trained and loyal to the company's ultimate goal towards maintaining the best hospitality services in the industry.</w:t>
      </w:r>
    </w:p>
    <w:p w14:paraId="00000023"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On the other hand, Marriott has also availed outsourced housekeeping services in certain properties. This arrangement allows the hotel to focus on its other significant operations, expansions and strategic actions (Ballantine 2017). </w:t>
      </w:r>
    </w:p>
    <w:p w14:paraId="00000024" w14:textId="6D84FFA6" w:rsidR="002F0C19" w:rsidRPr="00BE2204" w:rsidRDefault="00A00022" w:rsidP="00151461">
      <w:pPr>
        <w:pStyle w:val="Heading1"/>
        <w:spacing w:line="360" w:lineRule="auto"/>
        <w:jc w:val="both"/>
        <w:rPr>
          <w:rFonts w:cs="Times New Roman"/>
          <w:szCs w:val="24"/>
          <w:highlight w:val="white"/>
        </w:rPr>
      </w:pPr>
      <w:bookmarkStart w:id="7" w:name="_Toc129181074"/>
      <w:r w:rsidRPr="00BE2204">
        <w:rPr>
          <w:rFonts w:cs="Times New Roman"/>
          <w:szCs w:val="24"/>
          <w:highlight w:val="white"/>
        </w:rPr>
        <w:t>How Cost Implications Can Be Measured effectively in The Hotel Industry: Role of Housekeeping Department</w:t>
      </w:r>
      <w:bookmarkEnd w:id="7"/>
      <w:r w:rsidRPr="00BE2204">
        <w:rPr>
          <w:rFonts w:cs="Times New Roman"/>
          <w:szCs w:val="24"/>
          <w:highlight w:val="white"/>
        </w:rPr>
        <w:t xml:space="preserve"> </w:t>
      </w:r>
    </w:p>
    <w:p w14:paraId="00000025"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As per the case study, the experience at the Portsmouth Marriott Hotel shows several significant behaviors in the housekeeping department (Refer to case study). The experience includes several training programs which the employees must go through in order to extend the best support and care to the guests. The housekeeping is in-sourced in Portsmouth Marriott Hotel (Refer to case study). Due to in-sourcing of housekeeping stuff, the service is significantly better and however overwhelming. In-sourced housekeeping has an advantage of employee dedication and loyalty, as during the training the corporate value is transferred among the employees. The building pathology and defects may not be known by an outsourced company and that may lead to maintenance issues (Olanrewaju et al. 2022). </w:t>
      </w:r>
    </w:p>
    <w:p w14:paraId="00000026" w14:textId="6DC4016F"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lastRenderedPageBreak/>
        <w:t xml:space="preserve">Guests are prone to visit hotels which are clean and environmentally aware (Demir et al. 2021). Every department and its operational structure </w:t>
      </w:r>
      <w:r w:rsidR="00652DC2" w:rsidRPr="00BE2204">
        <w:rPr>
          <w:rFonts w:ascii="Times New Roman" w:eastAsia="Times New Roman" w:hAnsi="Times New Roman" w:cs="Times New Roman"/>
          <w:color w:val="222222"/>
          <w:sz w:val="24"/>
          <w:szCs w:val="24"/>
          <w:highlight w:val="white"/>
        </w:rPr>
        <w:t>affect</w:t>
      </w:r>
      <w:r w:rsidRPr="00BE2204">
        <w:rPr>
          <w:rFonts w:ascii="Times New Roman" w:eastAsia="Times New Roman" w:hAnsi="Times New Roman" w:cs="Times New Roman"/>
          <w:color w:val="222222"/>
          <w:sz w:val="24"/>
          <w:szCs w:val="24"/>
          <w:highlight w:val="white"/>
        </w:rPr>
        <w:t xml:space="preserve"> the social and financial value of the hotel. Concentrating on only the housekeeping department, it is one of the most crucial departments in the hospitality sectors. Guests are paying a hefty money to avail the services of the hotels thus they are obliged to expect more from the services. From cleaning the room, to changing sheets, laundry service, cleaning the complete hotel area comes under the responsibilities of the housekeeping staff. Housekeeping staff must be dedicated towards their work as it reflects on the service quality and brand valuation of the hotel. In-sourcing is therefore the most crucial practice while employing staff in housekeeping. If it is outsourced, then there can be a lack of dedication towards the institute and might cause cleanliness issues and dissatisfied customers. Although, it is argued </w:t>
      </w:r>
      <w:r w:rsidR="00652DC2" w:rsidRPr="00BE2204">
        <w:rPr>
          <w:rFonts w:ascii="Times New Roman" w:eastAsia="Times New Roman" w:hAnsi="Times New Roman" w:cs="Times New Roman"/>
          <w:color w:val="222222"/>
          <w:sz w:val="24"/>
          <w:szCs w:val="24"/>
          <w:highlight w:val="white"/>
        </w:rPr>
        <w:t>that</w:t>
      </w:r>
      <w:r w:rsidRPr="00BE2204">
        <w:rPr>
          <w:rFonts w:ascii="Times New Roman" w:eastAsia="Times New Roman" w:hAnsi="Times New Roman" w:cs="Times New Roman"/>
          <w:color w:val="222222"/>
          <w:sz w:val="24"/>
          <w:szCs w:val="24"/>
          <w:highlight w:val="white"/>
        </w:rPr>
        <w:t xml:space="preserve"> the initial training process for new hires cost significant time and resources of the hotel company (Pai et al. 2020). However, it can also be stated that the outcome of the training can lead to trust and loyalty among employees towards the growth and value of the organizations. </w:t>
      </w:r>
    </w:p>
    <w:p w14:paraId="00000027" w14:textId="669326EE"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In argument, outsourcing can save a lot of time and reduce operating expenses (Ballantine 2017). It gives management better chances to concentrate on other important strategic thinking and implementations to increase the business. A </w:t>
      </w:r>
      <w:r w:rsidR="00652DC2" w:rsidRPr="00BE2204">
        <w:rPr>
          <w:rFonts w:ascii="Times New Roman" w:eastAsia="Times New Roman" w:hAnsi="Times New Roman" w:cs="Times New Roman"/>
          <w:color w:val="222222"/>
          <w:sz w:val="24"/>
          <w:szCs w:val="24"/>
          <w:highlight w:val="white"/>
        </w:rPr>
        <w:t>third-party</w:t>
      </w:r>
      <w:r w:rsidRPr="00BE2204">
        <w:rPr>
          <w:rFonts w:ascii="Times New Roman" w:eastAsia="Times New Roman" w:hAnsi="Times New Roman" w:cs="Times New Roman"/>
          <w:color w:val="222222"/>
          <w:sz w:val="24"/>
          <w:szCs w:val="24"/>
          <w:highlight w:val="white"/>
        </w:rPr>
        <w:t xml:space="preserve"> company can be hired by the hotel chain and the cost of training and hiring can be mitigated (Ballantine 2017). </w:t>
      </w:r>
    </w:p>
    <w:p w14:paraId="00000028" w14:textId="5B6E2978"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Marriott is known for its well-trained recruits aligning with the company's growth and development strategy (Ballantine 2017). Thus in-sourcing of employees is the best solution to keep maintaining the company's legacy and internal culture. Individual training programs are extremely crucial for employee growth and with this significant training, the employees get accustomed with the policy guidelines of the significant hotel industry. An employee who is well educated on the norms and core objectives of the organization that individual is working in can perform more dedicated tasks than </w:t>
      </w:r>
      <w:r w:rsidR="0029722F" w:rsidRPr="00BE2204">
        <w:rPr>
          <w:rFonts w:ascii="Times New Roman" w:eastAsia="Times New Roman" w:hAnsi="Times New Roman" w:cs="Times New Roman"/>
          <w:color w:val="222222"/>
          <w:sz w:val="24"/>
          <w:szCs w:val="24"/>
          <w:highlight w:val="white"/>
        </w:rPr>
        <w:t>a</w:t>
      </w:r>
      <w:r w:rsidRPr="00BE2204">
        <w:rPr>
          <w:rFonts w:ascii="Times New Roman" w:eastAsia="Times New Roman" w:hAnsi="Times New Roman" w:cs="Times New Roman"/>
          <w:color w:val="222222"/>
          <w:sz w:val="24"/>
          <w:szCs w:val="24"/>
          <w:highlight w:val="white"/>
        </w:rPr>
        <w:t xml:space="preserve"> worker who is outsourced by the hotel. </w:t>
      </w:r>
      <w:r w:rsidR="00652DC2" w:rsidRPr="00BE2204">
        <w:rPr>
          <w:rFonts w:ascii="Times New Roman" w:eastAsia="Times New Roman" w:hAnsi="Times New Roman" w:cs="Times New Roman"/>
          <w:color w:val="222222"/>
          <w:sz w:val="24"/>
          <w:szCs w:val="24"/>
          <w:highlight w:val="white"/>
        </w:rPr>
        <w:t>Thus,</w:t>
      </w:r>
      <w:r w:rsidRPr="00BE2204">
        <w:rPr>
          <w:rFonts w:ascii="Times New Roman" w:eastAsia="Times New Roman" w:hAnsi="Times New Roman" w:cs="Times New Roman"/>
          <w:color w:val="222222"/>
          <w:sz w:val="24"/>
          <w:szCs w:val="24"/>
          <w:highlight w:val="white"/>
        </w:rPr>
        <w:t xml:space="preserve"> it is argued that in-sourcing of employees in the housekeeping department would increase the brand image and more productivity in the hotel segment. </w:t>
      </w:r>
    </w:p>
    <w:p w14:paraId="00000029"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The purpose of the housekeeping department is to maintain cleanliness among the interior and exterior property of the hotel industry they are working for. Furniture or tangible assets under a hotel’s property cannot be purchased frequently, thus the quality maintenance is extremely crucial to provide a polished surface everywhere under the physical operational site in the hotel premises. Human health is immediately connected with maintaining hygiene and cleanliness (</w:t>
      </w:r>
      <w:proofErr w:type="spellStart"/>
      <w:r w:rsidRPr="00BE2204">
        <w:rPr>
          <w:rFonts w:ascii="Times New Roman" w:eastAsia="Times New Roman" w:hAnsi="Times New Roman" w:cs="Times New Roman"/>
          <w:color w:val="222222"/>
          <w:sz w:val="24"/>
          <w:szCs w:val="24"/>
          <w:highlight w:val="white"/>
        </w:rPr>
        <w:t>Tra</w:t>
      </w:r>
      <w:proofErr w:type="spellEnd"/>
      <w:r w:rsidRPr="00BE2204">
        <w:rPr>
          <w:rFonts w:ascii="Times New Roman" w:eastAsia="Times New Roman" w:hAnsi="Times New Roman" w:cs="Times New Roman"/>
          <w:color w:val="222222"/>
          <w:sz w:val="24"/>
          <w:szCs w:val="24"/>
          <w:highlight w:val="white"/>
        </w:rPr>
        <w:t xml:space="preserve"> 2020). </w:t>
      </w:r>
      <w:proofErr w:type="gramStart"/>
      <w:r w:rsidRPr="00BE2204">
        <w:rPr>
          <w:rFonts w:ascii="Times New Roman" w:eastAsia="Times New Roman" w:hAnsi="Times New Roman" w:cs="Times New Roman"/>
          <w:color w:val="222222"/>
          <w:sz w:val="24"/>
          <w:szCs w:val="24"/>
          <w:highlight w:val="white"/>
        </w:rPr>
        <w:lastRenderedPageBreak/>
        <w:t>Thus</w:t>
      </w:r>
      <w:proofErr w:type="gramEnd"/>
      <w:r w:rsidRPr="00BE2204">
        <w:rPr>
          <w:rFonts w:ascii="Times New Roman" w:eastAsia="Times New Roman" w:hAnsi="Times New Roman" w:cs="Times New Roman"/>
          <w:color w:val="222222"/>
          <w:sz w:val="24"/>
          <w:szCs w:val="24"/>
          <w:highlight w:val="white"/>
        </w:rPr>
        <w:t xml:space="preserve"> the daily operations of the housekeeping department must be extremely crucial to remove any possible threat that can interfere with the good health of the guests (</w:t>
      </w:r>
      <w:proofErr w:type="spellStart"/>
      <w:r w:rsidRPr="00BE2204">
        <w:rPr>
          <w:rFonts w:ascii="Times New Roman" w:eastAsia="Times New Roman" w:hAnsi="Times New Roman" w:cs="Times New Roman"/>
          <w:color w:val="222222"/>
          <w:sz w:val="24"/>
          <w:szCs w:val="24"/>
          <w:highlight w:val="white"/>
        </w:rPr>
        <w:t>Tra</w:t>
      </w:r>
      <w:proofErr w:type="spellEnd"/>
      <w:r w:rsidRPr="00BE2204">
        <w:rPr>
          <w:rFonts w:ascii="Times New Roman" w:eastAsia="Times New Roman" w:hAnsi="Times New Roman" w:cs="Times New Roman"/>
          <w:color w:val="222222"/>
          <w:sz w:val="24"/>
          <w:szCs w:val="24"/>
          <w:highlight w:val="white"/>
        </w:rPr>
        <w:t xml:space="preserve"> 2020). Modern technological advancements can be incorporated into the housekeeping department </w:t>
      </w:r>
      <w:proofErr w:type="gramStart"/>
      <w:r w:rsidRPr="00BE2204">
        <w:rPr>
          <w:rFonts w:ascii="Times New Roman" w:eastAsia="Times New Roman" w:hAnsi="Times New Roman" w:cs="Times New Roman"/>
          <w:color w:val="222222"/>
          <w:sz w:val="24"/>
          <w:szCs w:val="24"/>
          <w:highlight w:val="white"/>
        </w:rPr>
        <w:t>in order to</w:t>
      </w:r>
      <w:proofErr w:type="gramEnd"/>
      <w:r w:rsidRPr="00BE2204">
        <w:rPr>
          <w:rFonts w:ascii="Times New Roman" w:eastAsia="Times New Roman" w:hAnsi="Times New Roman" w:cs="Times New Roman"/>
          <w:color w:val="222222"/>
          <w:sz w:val="24"/>
          <w:szCs w:val="24"/>
          <w:highlight w:val="white"/>
        </w:rPr>
        <w:t xml:space="preserve"> increase the service quality and save time. </w:t>
      </w:r>
    </w:p>
    <w:p w14:paraId="0000002A" w14:textId="7C26A696"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However, it is argued that one organization cannot perform in isolation. External involvement improves the organizational structure and the operational procedures on better treatment of the guests. The reason is, when an organization trains its own employee, they share the same goal and objectives by practicing through the same method. However, when the hotel </w:t>
      </w:r>
      <w:r w:rsidR="0029722F" w:rsidRPr="00BE2204">
        <w:rPr>
          <w:rFonts w:ascii="Times New Roman" w:eastAsia="Times New Roman" w:hAnsi="Times New Roman" w:cs="Times New Roman"/>
          <w:color w:val="222222"/>
          <w:sz w:val="24"/>
          <w:szCs w:val="24"/>
          <w:highlight w:val="white"/>
        </w:rPr>
        <w:t>opts</w:t>
      </w:r>
      <w:r w:rsidRPr="00BE2204">
        <w:rPr>
          <w:rFonts w:ascii="Times New Roman" w:eastAsia="Times New Roman" w:hAnsi="Times New Roman" w:cs="Times New Roman"/>
          <w:color w:val="222222"/>
          <w:sz w:val="24"/>
          <w:szCs w:val="24"/>
          <w:highlight w:val="white"/>
        </w:rPr>
        <w:t xml:space="preserve"> to hire an outside business to take care of the property, different people from different backgrounds can be appointed to complete the tasks. As these people belong to different organizations, not the </w:t>
      </w:r>
      <w:proofErr w:type="gramStart"/>
      <w:r w:rsidRPr="00BE2204">
        <w:rPr>
          <w:rFonts w:ascii="Times New Roman" w:eastAsia="Times New Roman" w:hAnsi="Times New Roman" w:cs="Times New Roman"/>
          <w:color w:val="222222"/>
          <w:sz w:val="24"/>
          <w:szCs w:val="24"/>
          <w:highlight w:val="white"/>
        </w:rPr>
        <w:t>particular hotel</w:t>
      </w:r>
      <w:proofErr w:type="gramEnd"/>
      <w:r w:rsidRPr="00BE2204">
        <w:rPr>
          <w:rFonts w:ascii="Times New Roman" w:eastAsia="Times New Roman" w:hAnsi="Times New Roman" w:cs="Times New Roman"/>
          <w:color w:val="222222"/>
          <w:sz w:val="24"/>
          <w:szCs w:val="24"/>
          <w:highlight w:val="white"/>
        </w:rPr>
        <w:t xml:space="preserve">, they might show specialized views and expertise to maintain the daily operations. Outsourcing for non-core functions can have lot more benefit on the hotel industry such as, reducing operational costs. The hotel must not have access to advanced technical equipment for cleaning and maintaining and outsourcing housekeeping can allow access to that. </w:t>
      </w:r>
    </w:p>
    <w:p w14:paraId="7D0E2328" w14:textId="59DA7A94" w:rsidR="00BE2204" w:rsidRPr="00BE2204" w:rsidRDefault="00652DC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Portsmouth Marriott</w:t>
      </w:r>
      <w:r w:rsidR="00A00022" w:rsidRPr="00BE2204">
        <w:rPr>
          <w:rFonts w:ascii="Times New Roman" w:eastAsia="Times New Roman" w:hAnsi="Times New Roman" w:cs="Times New Roman"/>
          <w:color w:val="222222"/>
          <w:sz w:val="24"/>
          <w:szCs w:val="24"/>
          <w:highlight w:val="white"/>
        </w:rPr>
        <w:t xml:space="preserve"> is located in the Southern Part of the United Kingdom, and it has many amenities available such as, organizing conferences, hosting events and many </w:t>
      </w:r>
      <w:r w:rsidRPr="00BE2204">
        <w:rPr>
          <w:rFonts w:ascii="Times New Roman" w:eastAsia="Times New Roman" w:hAnsi="Times New Roman" w:cs="Times New Roman"/>
          <w:color w:val="222222"/>
          <w:sz w:val="24"/>
          <w:szCs w:val="24"/>
          <w:highlight w:val="white"/>
        </w:rPr>
        <w:t>others.</w:t>
      </w:r>
      <w:r w:rsidR="00A00022" w:rsidRPr="00BE2204">
        <w:rPr>
          <w:rFonts w:ascii="Times New Roman" w:eastAsia="Times New Roman" w:hAnsi="Times New Roman" w:cs="Times New Roman"/>
          <w:color w:val="222222"/>
          <w:sz w:val="24"/>
          <w:szCs w:val="24"/>
          <w:highlight w:val="white"/>
        </w:rPr>
        <w:t xml:space="preserve"> The hotel is also pet friendly and allows them to stay in the hotel premises (Booking 2022). Thus, maintaining hygiene and cleanliness during an extensively busy set of schedules must be done with effective communications from the authorities. Thus, it can be stated that in-sourcing can have better control or daily operations and helps in controlling employees towards customer satisfaction and overall growth of the hotel. </w:t>
      </w:r>
    </w:p>
    <w:p w14:paraId="0000002C" w14:textId="2C84C88A" w:rsidR="002F0C19" w:rsidRPr="00BE2204" w:rsidRDefault="00A00022" w:rsidP="00151461">
      <w:pPr>
        <w:pStyle w:val="Heading1"/>
        <w:spacing w:line="360" w:lineRule="auto"/>
        <w:jc w:val="both"/>
        <w:rPr>
          <w:rFonts w:eastAsia="Times New Roman" w:cs="Times New Roman"/>
          <w:color w:val="222222"/>
          <w:szCs w:val="24"/>
          <w:highlight w:val="white"/>
        </w:rPr>
      </w:pPr>
      <w:bookmarkStart w:id="8" w:name="_Toc129181075"/>
      <w:r w:rsidRPr="00BE2204">
        <w:rPr>
          <w:rFonts w:cs="Times New Roman"/>
          <w:szCs w:val="24"/>
          <w:highlight w:val="white"/>
        </w:rPr>
        <w:t>The Findings</w:t>
      </w:r>
      <w:bookmarkEnd w:id="8"/>
    </w:p>
    <w:p w14:paraId="0000002D"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Whether, in-sourced or outsourced, the housekeeping department is responsible for maintaining the user experiences in the hotel industry. There are certain important things to learn about housekeeping. Those are explained in brief -</w:t>
      </w:r>
    </w:p>
    <w:p w14:paraId="0000002E" w14:textId="77777777" w:rsidR="002F0C19" w:rsidRPr="00BE2204" w:rsidRDefault="00A00022" w:rsidP="00151461">
      <w:pPr>
        <w:spacing w:line="360" w:lineRule="auto"/>
        <w:jc w:val="both"/>
        <w:rPr>
          <w:rFonts w:ascii="Times New Roman" w:hAnsi="Times New Roman" w:cs="Times New Roman"/>
          <w:b/>
          <w:i/>
          <w:sz w:val="24"/>
          <w:szCs w:val="24"/>
          <w:highlight w:val="white"/>
          <w:u w:val="single"/>
        </w:rPr>
      </w:pPr>
      <w:r w:rsidRPr="00BE2204">
        <w:rPr>
          <w:rFonts w:ascii="Times New Roman" w:hAnsi="Times New Roman" w:cs="Times New Roman"/>
          <w:b/>
          <w:i/>
          <w:sz w:val="24"/>
          <w:szCs w:val="24"/>
          <w:highlight w:val="white"/>
          <w:u w:val="single"/>
        </w:rPr>
        <w:t>Employee motivation</w:t>
      </w:r>
    </w:p>
    <w:p w14:paraId="0000002F" w14:textId="096956A3"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Housekeeping staff must stay motivated towards their organizational </w:t>
      </w:r>
      <w:r w:rsidR="00652DC2" w:rsidRPr="00BE2204">
        <w:rPr>
          <w:rFonts w:ascii="Times New Roman" w:eastAsia="Times New Roman" w:hAnsi="Times New Roman" w:cs="Times New Roman"/>
          <w:color w:val="222222"/>
          <w:sz w:val="24"/>
          <w:szCs w:val="24"/>
          <w:highlight w:val="white"/>
        </w:rPr>
        <w:t>goal and</w:t>
      </w:r>
      <w:r w:rsidRPr="00BE2204">
        <w:rPr>
          <w:rFonts w:ascii="Times New Roman" w:eastAsia="Times New Roman" w:hAnsi="Times New Roman" w:cs="Times New Roman"/>
          <w:color w:val="222222"/>
          <w:sz w:val="24"/>
          <w:szCs w:val="24"/>
          <w:highlight w:val="white"/>
        </w:rPr>
        <w:t xml:space="preserve"> reflect the same in their service. There is a constant need of maintaining cleanliness and comfort among the hotel premises. The schedule can be extremely hectic due to extensive daily operations of the industry, </w:t>
      </w:r>
      <w:r w:rsidRPr="00BE2204">
        <w:rPr>
          <w:rFonts w:ascii="Times New Roman" w:eastAsia="Times New Roman" w:hAnsi="Times New Roman" w:cs="Times New Roman"/>
          <w:color w:val="222222"/>
          <w:sz w:val="24"/>
          <w:szCs w:val="24"/>
          <w:highlight w:val="white"/>
        </w:rPr>
        <w:lastRenderedPageBreak/>
        <w:t xml:space="preserve">however, any issue in maintaining cleanliness and comfort will lead to negative feedback from the consumers affecting the goodwill of the hotel. </w:t>
      </w:r>
    </w:p>
    <w:p w14:paraId="00000030" w14:textId="77777777" w:rsidR="002F0C19" w:rsidRPr="00BE2204" w:rsidRDefault="00A00022" w:rsidP="00151461">
      <w:pPr>
        <w:spacing w:line="360" w:lineRule="auto"/>
        <w:jc w:val="both"/>
        <w:rPr>
          <w:rFonts w:ascii="Times New Roman" w:hAnsi="Times New Roman" w:cs="Times New Roman"/>
          <w:b/>
          <w:i/>
          <w:sz w:val="24"/>
          <w:szCs w:val="24"/>
          <w:highlight w:val="white"/>
          <w:u w:val="single"/>
        </w:rPr>
      </w:pPr>
      <w:r w:rsidRPr="00BE2204">
        <w:rPr>
          <w:rFonts w:ascii="Times New Roman" w:hAnsi="Times New Roman" w:cs="Times New Roman"/>
          <w:b/>
          <w:i/>
          <w:sz w:val="24"/>
          <w:szCs w:val="24"/>
          <w:highlight w:val="white"/>
          <w:u w:val="single"/>
        </w:rPr>
        <w:t>Decorations</w:t>
      </w:r>
    </w:p>
    <w:p w14:paraId="00000031" w14:textId="77777777"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As a housekeeping staff, it comes under their duty to maintain creative and innovative gestures to decorate rooms and hotel premises for visual satisfactions of the guests. After the departure of a guest or before the arrival of a guest, the rooms must be outdone by the employees whether in-sourced or outsourced. Better the housekeeping staff, better the services guests will enjoy and decorations and room designing plays the greatest role here (</w:t>
      </w:r>
      <w:proofErr w:type="spellStart"/>
      <w:r w:rsidRPr="00BE2204">
        <w:rPr>
          <w:rFonts w:ascii="Times New Roman" w:eastAsia="Times New Roman" w:hAnsi="Times New Roman" w:cs="Times New Roman"/>
          <w:color w:val="222222"/>
          <w:sz w:val="24"/>
          <w:szCs w:val="24"/>
          <w:highlight w:val="white"/>
        </w:rPr>
        <w:t>Sadhale</w:t>
      </w:r>
      <w:proofErr w:type="spellEnd"/>
      <w:r w:rsidRPr="00BE2204">
        <w:rPr>
          <w:rFonts w:ascii="Times New Roman" w:eastAsia="Times New Roman" w:hAnsi="Times New Roman" w:cs="Times New Roman"/>
          <w:color w:val="222222"/>
          <w:sz w:val="24"/>
          <w:szCs w:val="24"/>
          <w:highlight w:val="white"/>
        </w:rPr>
        <w:t xml:space="preserve"> and Sathe 2021). </w:t>
      </w:r>
    </w:p>
    <w:p w14:paraId="00000032" w14:textId="77777777" w:rsidR="002F0C19" w:rsidRPr="00BE2204" w:rsidRDefault="00A00022" w:rsidP="00151461">
      <w:pPr>
        <w:spacing w:line="360" w:lineRule="auto"/>
        <w:jc w:val="both"/>
        <w:rPr>
          <w:rFonts w:ascii="Times New Roman" w:hAnsi="Times New Roman" w:cs="Times New Roman"/>
          <w:b/>
          <w:i/>
          <w:sz w:val="24"/>
          <w:szCs w:val="24"/>
          <w:highlight w:val="white"/>
          <w:u w:val="single"/>
        </w:rPr>
      </w:pPr>
      <w:r w:rsidRPr="00BE2204">
        <w:rPr>
          <w:rFonts w:ascii="Times New Roman" w:hAnsi="Times New Roman" w:cs="Times New Roman"/>
          <w:b/>
          <w:i/>
          <w:sz w:val="24"/>
          <w:szCs w:val="24"/>
          <w:highlight w:val="white"/>
          <w:u w:val="single"/>
        </w:rPr>
        <w:t xml:space="preserve">Comparison of In-source and Outsource Housekeeping </w:t>
      </w:r>
    </w:p>
    <w:p w14:paraId="79638484" w14:textId="77777777" w:rsidR="003E6E76"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As per the findings, it can be stated that in-sourcing would allow the housekeeping staff to understand the taste and preferences of the hotel better, and they can proceed with that advantage. However, if outsourcing is used it may allow the hotel to avail specialized housekeeping services, with better technological support and different or same tastes in the service. </w:t>
      </w:r>
      <w:proofErr w:type="gramStart"/>
      <w:r w:rsidRPr="00BE2204">
        <w:rPr>
          <w:rFonts w:ascii="Times New Roman" w:eastAsia="Times New Roman" w:hAnsi="Times New Roman" w:cs="Times New Roman"/>
          <w:color w:val="222222"/>
          <w:sz w:val="24"/>
          <w:szCs w:val="24"/>
          <w:highlight w:val="white"/>
        </w:rPr>
        <w:t>In order to</w:t>
      </w:r>
      <w:proofErr w:type="gramEnd"/>
      <w:r w:rsidRPr="00BE2204">
        <w:rPr>
          <w:rFonts w:ascii="Times New Roman" w:eastAsia="Times New Roman" w:hAnsi="Times New Roman" w:cs="Times New Roman"/>
          <w:color w:val="222222"/>
          <w:sz w:val="24"/>
          <w:szCs w:val="24"/>
          <w:highlight w:val="white"/>
        </w:rPr>
        <w:t xml:space="preserve"> outsource, the hotel must maintain robust communication and control over the outsourced company in order to eliminate any legal, environmental, social or technical dispute (Mohammad et al. 2022). </w:t>
      </w:r>
    </w:p>
    <w:p w14:paraId="00000033" w14:textId="5BD444E2"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However, in both the cases, constant attention to details is mandatory, whether it is the carpet, the ventilation system, or cleaning the washroom. No unclear surface must be left unattended. It may damage the brand’s reputation and the brand may lose customers which will directly affect their turnover or financial performance. During COVID_19 pandemic outsourcing had been difficult to avoid any outside contact of the virus and hotel guests were given extreme security regarding that (Lai and Wong 2020). However, due to the pandemic the hotel industry has been affected the most. Thus, many hotel chains laid off several employees and relied on outsourcing to reduce their costs and expenses (Lai and Wong 2020).  </w:t>
      </w:r>
    </w:p>
    <w:p w14:paraId="00000034" w14:textId="77777777" w:rsidR="002F0C19" w:rsidRPr="00BE2204" w:rsidRDefault="00A00022" w:rsidP="00151461">
      <w:pPr>
        <w:pStyle w:val="Heading1"/>
        <w:spacing w:line="360" w:lineRule="auto"/>
        <w:jc w:val="both"/>
        <w:rPr>
          <w:rFonts w:cs="Times New Roman"/>
          <w:szCs w:val="24"/>
          <w:highlight w:val="white"/>
        </w:rPr>
      </w:pPr>
      <w:bookmarkStart w:id="9" w:name="_Toc129181076"/>
      <w:r w:rsidRPr="00BE2204">
        <w:rPr>
          <w:rFonts w:cs="Times New Roman"/>
          <w:szCs w:val="24"/>
          <w:highlight w:val="white"/>
        </w:rPr>
        <w:t>Conclusion</w:t>
      </w:r>
      <w:bookmarkEnd w:id="9"/>
    </w:p>
    <w:p w14:paraId="00000035" w14:textId="13A93074" w:rsidR="002F0C19" w:rsidRPr="00BE2204" w:rsidRDefault="00A00022" w:rsidP="00151461">
      <w:pPr>
        <w:spacing w:line="360" w:lineRule="auto"/>
        <w:jc w:val="both"/>
        <w:rPr>
          <w:rFonts w:ascii="Times New Roman" w:eastAsia="Times New Roman" w:hAnsi="Times New Roman" w:cs="Times New Roman"/>
          <w:color w:val="222222"/>
          <w:sz w:val="24"/>
          <w:szCs w:val="24"/>
          <w:highlight w:val="white"/>
        </w:rPr>
      </w:pPr>
      <w:r w:rsidRPr="00BE2204">
        <w:rPr>
          <w:rFonts w:ascii="Times New Roman" w:eastAsia="Times New Roman" w:hAnsi="Times New Roman" w:cs="Times New Roman"/>
          <w:color w:val="222222"/>
          <w:sz w:val="24"/>
          <w:szCs w:val="24"/>
          <w:highlight w:val="white"/>
        </w:rPr>
        <w:t xml:space="preserve">In conclusion, it can be stated that, in-sourcing and outsourcing both are significant methods to increase the operational efficiency in the hotel industry. Leaving the core-operational ground, other significant departments like housekeeping can be outsourced. However, every decision comes with pros and cons. In-sourcing housekeeping gives house trained employees who are directly answerable to the organization and </w:t>
      </w:r>
      <w:proofErr w:type="gramStart"/>
      <w:r w:rsidRPr="00BE2204">
        <w:rPr>
          <w:rFonts w:ascii="Times New Roman" w:eastAsia="Times New Roman" w:hAnsi="Times New Roman" w:cs="Times New Roman"/>
          <w:color w:val="222222"/>
          <w:sz w:val="24"/>
          <w:szCs w:val="24"/>
          <w:highlight w:val="white"/>
        </w:rPr>
        <w:t>have an understanding of</w:t>
      </w:r>
      <w:proofErr w:type="gramEnd"/>
      <w:r w:rsidRPr="00BE2204">
        <w:rPr>
          <w:rFonts w:ascii="Times New Roman" w:eastAsia="Times New Roman" w:hAnsi="Times New Roman" w:cs="Times New Roman"/>
          <w:color w:val="222222"/>
          <w:sz w:val="24"/>
          <w:szCs w:val="24"/>
          <w:highlight w:val="white"/>
        </w:rPr>
        <w:t xml:space="preserve"> the organizational objectives, taste and preferences better. </w:t>
      </w:r>
      <w:r w:rsidR="00BE2204" w:rsidRPr="00BE2204">
        <w:rPr>
          <w:rFonts w:ascii="Times New Roman" w:eastAsia="Times New Roman" w:hAnsi="Times New Roman" w:cs="Times New Roman"/>
          <w:color w:val="222222"/>
          <w:sz w:val="24"/>
          <w:szCs w:val="24"/>
          <w:highlight w:val="white"/>
        </w:rPr>
        <w:t>However,</w:t>
      </w:r>
      <w:r w:rsidRPr="00BE2204">
        <w:rPr>
          <w:rFonts w:ascii="Times New Roman" w:eastAsia="Times New Roman" w:hAnsi="Times New Roman" w:cs="Times New Roman"/>
          <w:color w:val="222222"/>
          <w:sz w:val="24"/>
          <w:szCs w:val="24"/>
          <w:highlight w:val="white"/>
        </w:rPr>
        <w:t xml:space="preserve"> outsourcing may provide cost-effectivity and better time-</w:t>
      </w:r>
      <w:r w:rsidRPr="00BE2204">
        <w:rPr>
          <w:rFonts w:ascii="Times New Roman" w:eastAsia="Times New Roman" w:hAnsi="Times New Roman" w:cs="Times New Roman"/>
          <w:color w:val="222222"/>
          <w:sz w:val="24"/>
          <w:szCs w:val="24"/>
          <w:highlight w:val="white"/>
        </w:rPr>
        <w:lastRenderedPageBreak/>
        <w:t xml:space="preserve">management to the hotel authority with significant technical equipment usage. However, the workers belong to a third-party company and their values and taste must not match the values and preferences of the hotel. Thus, it is better to use in-sourcing housekeeping, that may cost the organization time and financial investment, however the value of the organization will stay intact. Marriott is one of the biggest hotel-chain internationally, thus maintaining organizational culture is extremely crucial for the hotel to sustain its heritage and customers. </w:t>
      </w:r>
    </w:p>
    <w:p w14:paraId="75F89669" w14:textId="77777777" w:rsidR="0029722F" w:rsidRPr="00BE2204" w:rsidRDefault="0029722F" w:rsidP="00151461">
      <w:pPr>
        <w:spacing w:line="360" w:lineRule="auto"/>
        <w:jc w:val="both"/>
        <w:rPr>
          <w:rFonts w:ascii="Times New Roman" w:eastAsia="Times New Roman" w:hAnsi="Times New Roman" w:cs="Times New Roman"/>
          <w:b/>
          <w:color w:val="222222"/>
          <w:sz w:val="24"/>
          <w:szCs w:val="24"/>
          <w:highlight w:val="white"/>
        </w:rPr>
      </w:pPr>
      <w:r w:rsidRPr="00BE2204">
        <w:rPr>
          <w:rFonts w:ascii="Times New Roman" w:eastAsia="Times New Roman" w:hAnsi="Times New Roman" w:cs="Times New Roman"/>
          <w:b/>
          <w:color w:val="222222"/>
          <w:sz w:val="24"/>
          <w:szCs w:val="24"/>
          <w:highlight w:val="white"/>
        </w:rPr>
        <w:br w:type="page"/>
      </w:r>
    </w:p>
    <w:p w14:paraId="00000036" w14:textId="5D969C57" w:rsidR="002F0C19" w:rsidRPr="00BE2204" w:rsidRDefault="00A00022" w:rsidP="00151461">
      <w:pPr>
        <w:pStyle w:val="Heading1"/>
        <w:spacing w:line="360" w:lineRule="auto"/>
        <w:jc w:val="both"/>
        <w:rPr>
          <w:rFonts w:cs="Times New Roman"/>
          <w:szCs w:val="24"/>
          <w:highlight w:val="white"/>
        </w:rPr>
      </w:pPr>
      <w:bookmarkStart w:id="10" w:name="_Toc129181077"/>
      <w:r w:rsidRPr="00BE2204">
        <w:rPr>
          <w:rFonts w:cs="Times New Roman"/>
          <w:szCs w:val="24"/>
          <w:highlight w:val="white"/>
        </w:rPr>
        <w:lastRenderedPageBreak/>
        <w:t>Reference List</w:t>
      </w:r>
      <w:bookmarkEnd w:id="10"/>
    </w:p>
    <w:p w14:paraId="77E4C13F"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Ballantine, MD 2017 “</w:t>
      </w:r>
      <w:r w:rsidRPr="00BE2204">
        <w:rPr>
          <w:i/>
          <w:iCs/>
          <w:color w:val="222222"/>
          <w:shd w:val="clear" w:color="auto" w:fill="FFFFFF"/>
        </w:rPr>
        <w:t>Analyzing the Benefits of Outsourcing: A Case-Study of the JW Marriott in Hanoi</w:t>
      </w:r>
      <w:r w:rsidRPr="00BE2204">
        <w:rPr>
          <w:color w:val="222222"/>
          <w:shd w:val="clear" w:color="auto" w:fill="FFFFFF"/>
        </w:rPr>
        <w:t xml:space="preserve">”, HRM - Business - Accounting and Finance, retrieved 6 March 2023, </w:t>
      </w:r>
      <w:hyperlink r:id="rId8" w:history="1">
        <w:r w:rsidRPr="00BE2204">
          <w:rPr>
            <w:rStyle w:val="Hyperlink"/>
            <w:color w:val="1155CC"/>
            <w:shd w:val="clear" w:color="auto" w:fill="FFFFFF"/>
          </w:rPr>
          <w:t>https://www.academia.edu/35073288/Analyzing_the_Benefits_of_Outsourcing_A_Case_Study_of_the_JW_Marriott_in_Hanoi</w:t>
        </w:r>
      </w:hyperlink>
    </w:p>
    <w:p w14:paraId="1DD684A7"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Booking 2022 “</w:t>
      </w:r>
      <w:r w:rsidRPr="00BE2204">
        <w:rPr>
          <w:i/>
          <w:iCs/>
          <w:color w:val="222222"/>
          <w:shd w:val="clear" w:color="auto" w:fill="FFFFFF"/>
        </w:rPr>
        <w:t>Portsmouth Marriott Hotel</w:t>
      </w:r>
      <w:r w:rsidRPr="00BE2204">
        <w:rPr>
          <w:color w:val="222222"/>
          <w:shd w:val="clear" w:color="auto" w:fill="FFFFFF"/>
        </w:rPr>
        <w:t xml:space="preserve">”, retrieved 6 March 2023, </w:t>
      </w:r>
      <w:hyperlink r:id="rId9" w:history="1">
        <w:r w:rsidRPr="00BE2204">
          <w:rPr>
            <w:rStyle w:val="Hyperlink"/>
            <w:color w:val="1155CC"/>
            <w:shd w:val="clear" w:color="auto" w:fill="FFFFFF"/>
          </w:rPr>
          <w:t>https://www.booking.com/hotel/gb/portsmouth-marriott.ro.html</w:t>
        </w:r>
      </w:hyperlink>
    </w:p>
    <w:p w14:paraId="49ABAA66"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 xml:space="preserve">Chen, MH, Wei, H, Wei, M, Huang, H and </w:t>
      </w:r>
      <w:proofErr w:type="spellStart"/>
      <w:r w:rsidRPr="00BE2204">
        <w:rPr>
          <w:color w:val="222222"/>
          <w:shd w:val="clear" w:color="auto" w:fill="FFFFFF"/>
        </w:rPr>
        <w:t>Su</w:t>
      </w:r>
      <w:proofErr w:type="spellEnd"/>
      <w:r w:rsidRPr="00BE2204">
        <w:rPr>
          <w:color w:val="222222"/>
          <w:shd w:val="clear" w:color="auto" w:fill="FFFFFF"/>
        </w:rPr>
        <w:t xml:space="preserve">, CHJ, 2021 “Modeling a green supply chain in the hotel industry: An evolutionary game theory approach”, International Journal of Hospitality Management, 92, p.102716, </w:t>
      </w:r>
      <w:hyperlink r:id="rId10" w:history="1">
        <w:r w:rsidRPr="00BE2204">
          <w:rPr>
            <w:rStyle w:val="Hyperlink"/>
            <w:color w:val="1155CC"/>
            <w:shd w:val="clear" w:color="auto" w:fill="FFFFFF"/>
          </w:rPr>
          <w:t>https://doi.org/10.1016/j.ijhm.2020.102716</w:t>
        </w:r>
      </w:hyperlink>
    </w:p>
    <w:p w14:paraId="59B4D994"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 xml:space="preserve">Demir, M, </w:t>
      </w:r>
      <w:proofErr w:type="spellStart"/>
      <w:r w:rsidRPr="00BE2204">
        <w:rPr>
          <w:color w:val="222222"/>
          <w:shd w:val="clear" w:color="auto" w:fill="FFFFFF"/>
        </w:rPr>
        <w:t>Rjoub</w:t>
      </w:r>
      <w:proofErr w:type="spellEnd"/>
      <w:r w:rsidRPr="00BE2204">
        <w:rPr>
          <w:color w:val="222222"/>
          <w:shd w:val="clear" w:color="auto" w:fill="FFFFFF"/>
        </w:rPr>
        <w:t xml:space="preserve">, H and </w:t>
      </w:r>
      <w:proofErr w:type="spellStart"/>
      <w:r w:rsidRPr="00BE2204">
        <w:rPr>
          <w:color w:val="222222"/>
          <w:shd w:val="clear" w:color="auto" w:fill="FFFFFF"/>
        </w:rPr>
        <w:t>Yesiltas</w:t>
      </w:r>
      <w:proofErr w:type="spellEnd"/>
      <w:r w:rsidRPr="00BE2204">
        <w:rPr>
          <w:color w:val="222222"/>
          <w:shd w:val="clear" w:color="auto" w:fill="FFFFFF"/>
        </w:rPr>
        <w:t xml:space="preserve">, M, 2021 “Environmental awareness and guests’ intention to visit green hotels: The mediation role of consumption values”, </w:t>
      </w:r>
      <w:proofErr w:type="spellStart"/>
      <w:r w:rsidRPr="00BE2204">
        <w:rPr>
          <w:color w:val="222222"/>
          <w:shd w:val="clear" w:color="auto" w:fill="FFFFFF"/>
        </w:rPr>
        <w:t>Plos</w:t>
      </w:r>
      <w:proofErr w:type="spellEnd"/>
      <w:r w:rsidRPr="00BE2204">
        <w:rPr>
          <w:color w:val="222222"/>
          <w:shd w:val="clear" w:color="auto" w:fill="FFFFFF"/>
        </w:rPr>
        <w:t xml:space="preserve"> one, vol.16, no.5, e0248815, </w:t>
      </w:r>
      <w:hyperlink r:id="rId11" w:history="1">
        <w:r w:rsidRPr="00BE2204">
          <w:rPr>
            <w:rStyle w:val="Hyperlink"/>
            <w:color w:val="1155CC"/>
            <w:shd w:val="clear" w:color="auto" w:fill="FFFFFF"/>
          </w:rPr>
          <w:t>https://journals.plos.org/plosone/article?id=10.1371/journal.pone.0248815</w:t>
        </w:r>
      </w:hyperlink>
    </w:p>
    <w:p w14:paraId="0A0BEA65" w14:textId="77777777" w:rsidR="00BE2204" w:rsidRPr="00BE2204" w:rsidRDefault="00BE2204" w:rsidP="00151461">
      <w:pPr>
        <w:pStyle w:val="NormalWeb"/>
        <w:spacing w:before="0" w:beforeAutospacing="0" w:line="360" w:lineRule="auto"/>
        <w:jc w:val="both"/>
      </w:pPr>
      <w:proofErr w:type="spellStart"/>
      <w:r w:rsidRPr="00BE2204">
        <w:rPr>
          <w:color w:val="222222"/>
          <w:shd w:val="clear" w:color="auto" w:fill="FFFFFF"/>
        </w:rPr>
        <w:t>Gourtsilidou</w:t>
      </w:r>
      <w:proofErr w:type="spellEnd"/>
      <w:r w:rsidRPr="00BE2204">
        <w:rPr>
          <w:color w:val="222222"/>
          <w:shd w:val="clear" w:color="auto" w:fill="FFFFFF"/>
        </w:rPr>
        <w:t>, M 2022 “</w:t>
      </w:r>
      <w:r w:rsidRPr="00BE2204">
        <w:rPr>
          <w:i/>
          <w:iCs/>
          <w:color w:val="222222"/>
          <w:shd w:val="clear" w:color="auto" w:fill="FFFFFF"/>
        </w:rPr>
        <w:t>Top 10 major hotel companies in the world for 2022</w:t>
      </w:r>
      <w:r w:rsidRPr="00BE2204">
        <w:rPr>
          <w:color w:val="222222"/>
          <w:shd w:val="clear" w:color="auto" w:fill="FFFFFF"/>
        </w:rPr>
        <w:t xml:space="preserve">”, retrieved 7 March 2023, </w:t>
      </w:r>
      <w:hyperlink r:id="rId12" w:anchor=":~:text=Marriott%20International&amp;text=Marriott%20is%20the%20largest%20hotel,International%20rooms%20increased%20from%201.358" w:history="1">
        <w:r w:rsidRPr="00BE2204">
          <w:rPr>
            <w:rStyle w:val="Hyperlink"/>
            <w:color w:val="1155CC"/>
            <w:shd w:val="clear" w:color="auto" w:fill="FFFFFF"/>
          </w:rPr>
          <w:t>https://ceoworld.biz/2022/01/03/top-10-major-hotel-companies-in-the-world-for-2022/#:~:text=Marriott%20International&amp;text=Marriott%20is%20the%20largest%20hotel,International%20rooms%20increased%20from%201.358</w:t>
        </w:r>
      </w:hyperlink>
      <w:r w:rsidRPr="00BE2204">
        <w:rPr>
          <w:color w:val="222222"/>
          <w:shd w:val="clear" w:color="auto" w:fill="FFFFFF"/>
        </w:rPr>
        <w:t>.</w:t>
      </w:r>
    </w:p>
    <w:p w14:paraId="062BE030" w14:textId="77777777" w:rsidR="00BE2204" w:rsidRPr="00BE2204" w:rsidRDefault="00BE2204" w:rsidP="00151461">
      <w:pPr>
        <w:pStyle w:val="NormalWeb"/>
        <w:spacing w:before="0" w:beforeAutospacing="0" w:line="360" w:lineRule="auto"/>
        <w:jc w:val="both"/>
      </w:pPr>
      <w:proofErr w:type="spellStart"/>
      <w:r w:rsidRPr="00BE2204">
        <w:rPr>
          <w:color w:val="222222"/>
          <w:shd w:val="clear" w:color="auto" w:fill="FFFFFF"/>
        </w:rPr>
        <w:t>Guillet</w:t>
      </w:r>
      <w:proofErr w:type="spellEnd"/>
      <w:r w:rsidRPr="00BE2204">
        <w:rPr>
          <w:color w:val="222222"/>
          <w:shd w:val="clear" w:color="auto" w:fill="FFFFFF"/>
        </w:rPr>
        <w:t xml:space="preserve">, BD and Chu, AMC, 2021 “Managing hotel revenue amid the COVID-19 crisis. International Journal of Contemporary Hospitality Management,” vol.33, no.2, pp.604-627, </w:t>
      </w:r>
      <w:hyperlink r:id="rId13" w:history="1">
        <w:r w:rsidRPr="00BE2204">
          <w:rPr>
            <w:rStyle w:val="Hyperlink"/>
            <w:color w:val="1155CC"/>
            <w:shd w:val="clear" w:color="auto" w:fill="FFFFFF"/>
          </w:rPr>
          <w:t>https://www.emerald.com/insight/content/doi/10.1108/IJCHM-06-2020-0623/full/html</w:t>
        </w:r>
      </w:hyperlink>
    </w:p>
    <w:p w14:paraId="5C444D74"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Jill, F 2017 “</w:t>
      </w:r>
      <w:r w:rsidRPr="00BE2204">
        <w:rPr>
          <w:i/>
          <w:iCs/>
          <w:color w:val="222222"/>
          <w:shd w:val="clear" w:color="auto" w:fill="FFFFFF"/>
        </w:rPr>
        <w:t>Housekeeping was outstanding; Review of Residence Inn by Marriott Washington, DC Downtown</w:t>
      </w:r>
      <w:r w:rsidRPr="00BE2204">
        <w:rPr>
          <w:color w:val="222222"/>
          <w:shd w:val="clear" w:color="auto" w:fill="FFFFFF"/>
        </w:rPr>
        <w:t xml:space="preserve">”, </w:t>
      </w:r>
      <w:proofErr w:type="spellStart"/>
      <w:r w:rsidRPr="00BE2204">
        <w:rPr>
          <w:color w:val="222222"/>
          <w:shd w:val="clear" w:color="auto" w:fill="FFFFFF"/>
        </w:rPr>
        <w:t>Tripadvisor</w:t>
      </w:r>
      <w:proofErr w:type="spellEnd"/>
      <w:r w:rsidRPr="00BE2204">
        <w:rPr>
          <w:color w:val="222222"/>
          <w:shd w:val="clear" w:color="auto" w:fill="FFFFFF"/>
        </w:rPr>
        <w:t xml:space="preserve">,  retrieved 6 March 2023, </w:t>
      </w:r>
      <w:hyperlink r:id="rId14" w:history="1">
        <w:r w:rsidRPr="00BE2204">
          <w:rPr>
            <w:rStyle w:val="Hyperlink"/>
            <w:color w:val="1155CC"/>
            <w:shd w:val="clear" w:color="auto" w:fill="FFFFFF"/>
          </w:rPr>
          <w:t>https://www.tripadvisor.in/ShowUserReviews-g28970-d223900-r543054381-Residence_Inn_by_Marriott_Washington_DC_Downtown-Washington_DC_District_of_Columbi.html</w:t>
        </w:r>
      </w:hyperlink>
    </w:p>
    <w:p w14:paraId="435C47F0" w14:textId="77777777" w:rsidR="00BE2204" w:rsidRPr="00BE2204" w:rsidRDefault="00BE2204" w:rsidP="00151461">
      <w:pPr>
        <w:pStyle w:val="NormalWeb"/>
        <w:spacing w:before="0" w:beforeAutospacing="0" w:line="360" w:lineRule="auto"/>
        <w:jc w:val="both"/>
      </w:pPr>
      <w:proofErr w:type="spellStart"/>
      <w:r w:rsidRPr="00BE2204">
        <w:rPr>
          <w:color w:val="222222"/>
          <w:shd w:val="clear" w:color="auto" w:fill="FFFFFF"/>
        </w:rPr>
        <w:lastRenderedPageBreak/>
        <w:t>Krupskyi</w:t>
      </w:r>
      <w:proofErr w:type="spellEnd"/>
      <w:r w:rsidRPr="00BE2204">
        <w:rPr>
          <w:color w:val="222222"/>
          <w:shd w:val="clear" w:color="auto" w:fill="FFFFFF"/>
        </w:rPr>
        <w:t xml:space="preserve">, OP, </w:t>
      </w:r>
      <w:proofErr w:type="spellStart"/>
      <w:r w:rsidRPr="00BE2204">
        <w:rPr>
          <w:color w:val="222222"/>
          <w:shd w:val="clear" w:color="auto" w:fill="FFFFFF"/>
        </w:rPr>
        <w:t>Dzhusov</w:t>
      </w:r>
      <w:proofErr w:type="spellEnd"/>
      <w:r w:rsidRPr="00BE2204">
        <w:rPr>
          <w:color w:val="222222"/>
          <w:shd w:val="clear" w:color="auto" w:fill="FFFFFF"/>
        </w:rPr>
        <w:t xml:space="preserve">, O, </w:t>
      </w:r>
      <w:proofErr w:type="spellStart"/>
      <w:r w:rsidRPr="00BE2204">
        <w:rPr>
          <w:color w:val="222222"/>
          <w:shd w:val="clear" w:color="auto" w:fill="FFFFFF"/>
        </w:rPr>
        <w:t>Meshko</w:t>
      </w:r>
      <w:proofErr w:type="spellEnd"/>
      <w:r w:rsidRPr="00BE2204">
        <w:rPr>
          <w:color w:val="222222"/>
          <w:shd w:val="clear" w:color="auto" w:fill="FFFFFF"/>
        </w:rPr>
        <w:t xml:space="preserve">, N, </w:t>
      </w:r>
      <w:proofErr w:type="spellStart"/>
      <w:r w:rsidRPr="00BE2204">
        <w:rPr>
          <w:color w:val="222222"/>
          <w:shd w:val="clear" w:color="auto" w:fill="FFFFFF"/>
        </w:rPr>
        <w:t>Britchenko</w:t>
      </w:r>
      <w:proofErr w:type="spellEnd"/>
      <w:r w:rsidRPr="00BE2204">
        <w:rPr>
          <w:color w:val="222222"/>
          <w:shd w:val="clear" w:color="auto" w:fill="FFFFFF"/>
        </w:rPr>
        <w:t xml:space="preserve">, I and </w:t>
      </w:r>
      <w:proofErr w:type="spellStart"/>
      <w:r w:rsidRPr="00BE2204">
        <w:rPr>
          <w:color w:val="222222"/>
          <w:shd w:val="clear" w:color="auto" w:fill="FFFFFF"/>
        </w:rPr>
        <w:t>Prytykin</w:t>
      </w:r>
      <w:proofErr w:type="spellEnd"/>
      <w:r w:rsidRPr="00BE2204">
        <w:rPr>
          <w:color w:val="222222"/>
          <w:shd w:val="clear" w:color="auto" w:fill="FFFFFF"/>
        </w:rPr>
        <w:t xml:space="preserve">, A, 2019 “Key sources when formulating competitive advantages for hotel chains”, Tourism: An International Interdisciplinary Journal, vol.67, no.1, pp.34-46,  </w:t>
      </w:r>
      <w:hyperlink r:id="rId15" w:history="1">
        <w:r w:rsidRPr="00BE2204">
          <w:rPr>
            <w:rStyle w:val="Hyperlink"/>
            <w:color w:val="1155CC"/>
            <w:shd w:val="clear" w:color="auto" w:fill="FFFFFF"/>
          </w:rPr>
          <w:t>https://hrcak.srce.hr/file/318807</w:t>
        </w:r>
      </w:hyperlink>
    </w:p>
    <w:p w14:paraId="46409223"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 xml:space="preserve">Kumar, S, 2022 “A </w:t>
      </w:r>
      <w:proofErr w:type="spellStart"/>
      <w:r w:rsidRPr="00BE2204">
        <w:rPr>
          <w:color w:val="222222"/>
          <w:shd w:val="clear" w:color="auto" w:fill="FFFFFF"/>
        </w:rPr>
        <w:t>Compartive</w:t>
      </w:r>
      <w:proofErr w:type="spellEnd"/>
      <w:r w:rsidRPr="00BE2204">
        <w:rPr>
          <w:color w:val="222222"/>
          <w:shd w:val="clear" w:color="auto" w:fill="FFFFFF"/>
        </w:rPr>
        <w:t xml:space="preserve"> Study of Changes in Trend in Housekeeping Department before and after Covid 19”, </w:t>
      </w:r>
      <w:r w:rsidRPr="00BE2204">
        <w:rPr>
          <w:i/>
          <w:iCs/>
          <w:color w:val="222222"/>
          <w:shd w:val="clear" w:color="auto" w:fill="FFFFFF"/>
        </w:rPr>
        <w:t>Global Journal of Management and Business Research</w:t>
      </w:r>
      <w:r w:rsidRPr="00BE2204">
        <w:rPr>
          <w:color w:val="222222"/>
          <w:shd w:val="clear" w:color="auto" w:fill="FFFFFF"/>
        </w:rPr>
        <w:t xml:space="preserve">, vol.22, no.F2, pp.51-53, </w:t>
      </w:r>
      <w:hyperlink r:id="rId16" w:history="1">
        <w:r w:rsidRPr="00BE2204">
          <w:rPr>
            <w:rStyle w:val="Hyperlink"/>
            <w:color w:val="1155CC"/>
            <w:shd w:val="clear" w:color="auto" w:fill="FFFFFF"/>
          </w:rPr>
          <w:t>https://journalofbusiness.org/index.php/GJMBR/article/view/102212/23059</w:t>
        </w:r>
      </w:hyperlink>
    </w:p>
    <w:p w14:paraId="36331B49"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 xml:space="preserve">Lai, IKW and Wong, JWC, 2020 “Comparing crisis management practices in the hotel industry between initial and pandemic stages of COVID-19”, International Journal of Contemporary Hospitality Management, vol.32, no.10, pp.3135-3156, </w:t>
      </w:r>
      <w:hyperlink r:id="rId17" w:history="1">
        <w:r w:rsidRPr="00BE2204">
          <w:rPr>
            <w:rStyle w:val="Hyperlink"/>
            <w:color w:val="1155CC"/>
            <w:shd w:val="clear" w:color="auto" w:fill="FFFFFF"/>
          </w:rPr>
          <w:t>https://www.emerald.com/insight/content/doi/10.1108/IJCHM-04-2020-0325/full/html</w:t>
        </w:r>
      </w:hyperlink>
    </w:p>
    <w:p w14:paraId="61AA9FCD" w14:textId="77777777" w:rsidR="00BE2204" w:rsidRPr="00BE2204" w:rsidRDefault="00BE2204" w:rsidP="00151461">
      <w:pPr>
        <w:pStyle w:val="NormalWeb"/>
        <w:spacing w:before="0" w:beforeAutospacing="0" w:line="360" w:lineRule="auto"/>
        <w:jc w:val="both"/>
      </w:pPr>
      <w:proofErr w:type="spellStart"/>
      <w:r w:rsidRPr="00BE2204">
        <w:rPr>
          <w:color w:val="222222"/>
          <w:shd w:val="clear" w:color="auto" w:fill="FFFFFF"/>
        </w:rPr>
        <w:t>Madaan</w:t>
      </w:r>
      <w:proofErr w:type="spellEnd"/>
      <w:r w:rsidRPr="00BE2204">
        <w:rPr>
          <w:color w:val="222222"/>
          <w:shd w:val="clear" w:color="auto" w:fill="FFFFFF"/>
        </w:rPr>
        <w:t xml:space="preserve">, G and Singh, S, 2019 “An analysis of behavioral biases in investment decision-making”, International Journal of Financial Research”, vol.10, no.4, pp.55-67, </w:t>
      </w:r>
      <w:hyperlink r:id="rId18" w:history="1">
        <w:r w:rsidRPr="00BE2204">
          <w:rPr>
            <w:rStyle w:val="Hyperlink"/>
            <w:color w:val="1155CC"/>
            <w:shd w:val="clear" w:color="auto" w:fill="FFFFFF"/>
          </w:rPr>
          <w:t>https://d1wqtxts1xzle7.cloudfront.net/84194078/9807-libre.pdf?1650016425=&amp;response-content-disposition=inline%3B+filename%3DAn_Analysis_of_Behavioral_Biases_in_Inve.pdf&amp;Expires=1678140342&amp;Signature=U-UkKkjBbVzGuQRcfY30am8-VlfXC3KMCm8QTYVOUSV6eLX4gtCXJcNDWVEOgJtAMoLgrUXz7GAUKAmq9ZgbjQhhLBptxbL3tOk-sJ4jGaRsIMdLr8R1rzs7XbuWUnm39tmtFXkSlw7GXmI22mk4fViGpArzv6BkXsGQqg8FcKXTaU49i~VPMv7W2xwzZhHbgeATg9XqtCdDGl-ynd~4NMbbM933pdaItlAssz9psMO4I3bu1HK7XfsiBXRkJi3zqdQ0S7I8mITo-2281FG0ilLwPnGL2PeDAF~a0WWSC51znNJyk2w1Q0s5xTTqIB0uxfmhEQ8OT2u3teTLi9GDew__&amp;Key-Pair-Id=APKAJLOHF5GGSLRBV4ZA</w:t>
        </w:r>
      </w:hyperlink>
    </w:p>
    <w:p w14:paraId="69C164F8"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Marriott 2023 “</w:t>
      </w:r>
      <w:r w:rsidRPr="00BE2204">
        <w:rPr>
          <w:i/>
          <w:iCs/>
          <w:color w:val="222222"/>
          <w:shd w:val="clear" w:color="auto" w:fill="FFFFFF"/>
        </w:rPr>
        <w:t>A Brand Leader</w:t>
      </w:r>
      <w:r w:rsidRPr="00BE2204">
        <w:rPr>
          <w:color w:val="222222"/>
          <w:shd w:val="clear" w:color="auto" w:fill="FFFFFF"/>
        </w:rPr>
        <w:t xml:space="preserve">”, retrieved 7 March 2023, </w:t>
      </w:r>
      <w:hyperlink r:id="rId19" w:history="1">
        <w:r w:rsidRPr="00BE2204">
          <w:rPr>
            <w:rStyle w:val="Hyperlink"/>
            <w:color w:val="1155CC"/>
            <w:shd w:val="clear" w:color="auto" w:fill="FFFFFF"/>
          </w:rPr>
          <w:t>https://www.marriott.com/marriott/aboutmarriott.mi</w:t>
        </w:r>
      </w:hyperlink>
    </w:p>
    <w:p w14:paraId="3B4B74B5"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 xml:space="preserve">Mohammad, K, </w:t>
      </w:r>
      <w:proofErr w:type="spellStart"/>
      <w:r w:rsidRPr="00BE2204">
        <w:rPr>
          <w:color w:val="222222"/>
          <w:shd w:val="clear" w:color="auto" w:fill="FFFFFF"/>
        </w:rPr>
        <w:t>Lathwal</w:t>
      </w:r>
      <w:proofErr w:type="spellEnd"/>
      <w:r w:rsidRPr="00BE2204">
        <w:rPr>
          <w:color w:val="222222"/>
          <w:shd w:val="clear" w:color="auto" w:fill="FFFFFF"/>
        </w:rPr>
        <w:t xml:space="preserve">, A, </w:t>
      </w:r>
      <w:proofErr w:type="spellStart"/>
      <w:r w:rsidRPr="00BE2204">
        <w:rPr>
          <w:color w:val="222222"/>
          <w:shd w:val="clear" w:color="auto" w:fill="FFFFFF"/>
        </w:rPr>
        <w:t>Koushal</w:t>
      </w:r>
      <w:proofErr w:type="spellEnd"/>
      <w:r w:rsidRPr="00BE2204">
        <w:rPr>
          <w:color w:val="222222"/>
          <w:shd w:val="clear" w:color="auto" w:fill="FFFFFF"/>
        </w:rPr>
        <w:t xml:space="preserve">, V and Sharma, DK, 2022 “Identification of environmental cleaning and managerial best practices for integration in competitive bidding documents for outsourcing of housekeeping services in tertiary care hospitals in India”, International Journal of </w:t>
      </w:r>
      <w:r w:rsidRPr="00BE2204">
        <w:rPr>
          <w:color w:val="222222"/>
          <w:shd w:val="clear" w:color="auto" w:fill="FFFFFF"/>
        </w:rPr>
        <w:lastRenderedPageBreak/>
        <w:t xml:space="preserve">Environmental Health Engineering, vol.11, no.1, p.1, </w:t>
      </w:r>
      <w:hyperlink r:id="rId20" w:history="1">
        <w:r w:rsidRPr="00BE2204">
          <w:rPr>
            <w:rStyle w:val="Hyperlink"/>
            <w:color w:val="1155CC"/>
            <w:shd w:val="clear" w:color="auto" w:fill="FFFFFF"/>
          </w:rPr>
          <w:t>https://ijehe.org/article.asp?issn=2277-9183;year=2022;volume=11;issue=1;spage=1;epage=1;aulast=Mohammad</w:t>
        </w:r>
      </w:hyperlink>
    </w:p>
    <w:p w14:paraId="58C90BD5" w14:textId="77777777" w:rsidR="00BE2204" w:rsidRPr="00BE2204" w:rsidRDefault="00BE2204" w:rsidP="00151461">
      <w:pPr>
        <w:pStyle w:val="NormalWeb"/>
        <w:spacing w:before="0" w:beforeAutospacing="0" w:line="360" w:lineRule="auto"/>
        <w:jc w:val="both"/>
      </w:pPr>
      <w:proofErr w:type="spellStart"/>
      <w:r w:rsidRPr="00BE2204">
        <w:rPr>
          <w:color w:val="222222"/>
          <w:shd w:val="clear" w:color="auto" w:fill="FFFFFF"/>
        </w:rPr>
        <w:t>Norrild</w:t>
      </w:r>
      <w:proofErr w:type="spellEnd"/>
      <w:r w:rsidRPr="00BE2204">
        <w:rPr>
          <w:color w:val="222222"/>
          <w:shd w:val="clear" w:color="auto" w:fill="FFFFFF"/>
        </w:rPr>
        <w:t xml:space="preserve">, J.A. and </w:t>
      </w:r>
      <w:proofErr w:type="spellStart"/>
      <w:r w:rsidRPr="00BE2204">
        <w:rPr>
          <w:color w:val="222222"/>
          <w:shd w:val="clear" w:color="auto" w:fill="FFFFFF"/>
        </w:rPr>
        <w:t>Korstanje</w:t>
      </w:r>
      <w:proofErr w:type="spellEnd"/>
      <w:r w:rsidRPr="00BE2204">
        <w:rPr>
          <w:color w:val="222222"/>
          <w:shd w:val="clear" w:color="auto" w:fill="FFFFFF"/>
        </w:rPr>
        <w:t xml:space="preserve">, M.E., 2021. Maids and housekeepers at luxury hotels: life stories in hotels of Buenos Aires, Argentina. International Journal of Tourism Anthropology, vol.8, no.2, pp.129-147, </w:t>
      </w:r>
      <w:hyperlink r:id="rId21" w:history="1">
        <w:r w:rsidRPr="00BE2204">
          <w:rPr>
            <w:rStyle w:val="Hyperlink"/>
            <w:color w:val="1155CC"/>
            <w:shd w:val="clear" w:color="auto" w:fill="FFFFFF"/>
          </w:rPr>
          <w:t>https://www.inderscienceonline.com/doi/epdf/10.1504/IJTA.2021.116091</w:t>
        </w:r>
      </w:hyperlink>
    </w:p>
    <w:p w14:paraId="33D7E08B"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 xml:space="preserve">Olanrewaju, A, Tee, SH, Lim, PI and Wong, WF, 2022 “Defect management of hospital buildings”, Journal of Building Pathology and Rehabilitation, vol.7, pp.1-11, </w:t>
      </w:r>
      <w:hyperlink r:id="rId22" w:history="1">
        <w:r w:rsidRPr="00BE2204">
          <w:rPr>
            <w:rStyle w:val="Hyperlink"/>
            <w:color w:val="1155CC"/>
            <w:shd w:val="clear" w:color="auto" w:fill="FFFFFF"/>
          </w:rPr>
          <w:t>https://link.springer.com/article/10.1007/s41024-021-00159-6</w:t>
        </w:r>
      </w:hyperlink>
    </w:p>
    <w:p w14:paraId="7BCDF921"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 xml:space="preserve">Pai, A, Manjunath, M, </w:t>
      </w:r>
      <w:proofErr w:type="spellStart"/>
      <w:r w:rsidRPr="00BE2204">
        <w:rPr>
          <w:color w:val="222222"/>
          <w:shd w:val="clear" w:color="auto" w:fill="FFFFFF"/>
        </w:rPr>
        <w:t>Kowshik</w:t>
      </w:r>
      <w:proofErr w:type="spellEnd"/>
      <w:r w:rsidRPr="00BE2204">
        <w:rPr>
          <w:color w:val="222222"/>
          <w:shd w:val="clear" w:color="auto" w:fill="FFFFFF"/>
        </w:rPr>
        <w:t xml:space="preserve">, CS, </w:t>
      </w:r>
      <w:proofErr w:type="spellStart"/>
      <w:r w:rsidRPr="00BE2204">
        <w:rPr>
          <w:color w:val="222222"/>
          <w:shd w:val="clear" w:color="auto" w:fill="FFFFFF"/>
        </w:rPr>
        <w:t>Ayedee</w:t>
      </w:r>
      <w:proofErr w:type="spellEnd"/>
      <w:r w:rsidRPr="00BE2204">
        <w:rPr>
          <w:color w:val="222222"/>
          <w:shd w:val="clear" w:color="auto" w:fill="FFFFFF"/>
        </w:rPr>
        <w:t xml:space="preserve">, N, </w:t>
      </w:r>
      <w:proofErr w:type="spellStart"/>
      <w:r w:rsidRPr="00BE2204">
        <w:rPr>
          <w:color w:val="222222"/>
          <w:shd w:val="clear" w:color="auto" w:fill="FFFFFF"/>
        </w:rPr>
        <w:t>Malarout</w:t>
      </w:r>
      <w:proofErr w:type="spellEnd"/>
      <w:r w:rsidRPr="00BE2204">
        <w:rPr>
          <w:color w:val="222222"/>
          <w:shd w:val="clear" w:color="auto" w:fill="FFFFFF"/>
        </w:rPr>
        <w:t xml:space="preserve">, N and Naik, N, 2020 “SOFT SKILLS AS A KEY COMPETENCY FOR THE FUTURE LEADERS OF THE HOSPITALITY INDUSTRY”, </w:t>
      </w:r>
      <w:proofErr w:type="spellStart"/>
      <w:r w:rsidRPr="00BE2204">
        <w:rPr>
          <w:color w:val="222222"/>
          <w:shd w:val="clear" w:color="auto" w:fill="FFFFFF"/>
        </w:rPr>
        <w:t>PalArch's</w:t>
      </w:r>
      <w:proofErr w:type="spellEnd"/>
      <w:r w:rsidRPr="00BE2204">
        <w:rPr>
          <w:color w:val="222222"/>
          <w:shd w:val="clear" w:color="auto" w:fill="FFFFFF"/>
        </w:rPr>
        <w:t xml:space="preserve"> Journal of Archaeology of Egypt/Egyptology, vol.17, no.9, pp.4341-4355, </w:t>
      </w:r>
      <w:hyperlink r:id="rId23" w:history="1">
        <w:r w:rsidRPr="00BE2204">
          <w:rPr>
            <w:rStyle w:val="Hyperlink"/>
            <w:color w:val="1155CC"/>
            <w:shd w:val="clear" w:color="auto" w:fill="FFFFFF"/>
          </w:rPr>
          <w:t>https://archives.palarch.nl/index.php/jae/article/view/4607/4556</w:t>
        </w:r>
      </w:hyperlink>
    </w:p>
    <w:p w14:paraId="27DB4F84" w14:textId="77777777" w:rsidR="00BE2204" w:rsidRPr="00BE2204" w:rsidRDefault="00BE2204" w:rsidP="00151461">
      <w:pPr>
        <w:pStyle w:val="NormalWeb"/>
        <w:spacing w:before="0" w:beforeAutospacing="0" w:line="360" w:lineRule="auto"/>
        <w:jc w:val="both"/>
      </w:pPr>
      <w:proofErr w:type="spellStart"/>
      <w:r w:rsidRPr="00BE2204">
        <w:rPr>
          <w:color w:val="222222"/>
          <w:shd w:val="clear" w:color="auto" w:fill="FFFFFF"/>
        </w:rPr>
        <w:t>Sadhale</w:t>
      </w:r>
      <w:proofErr w:type="spellEnd"/>
      <w:r w:rsidRPr="00BE2204">
        <w:rPr>
          <w:color w:val="222222"/>
          <w:shd w:val="clear" w:color="auto" w:fill="FFFFFF"/>
        </w:rPr>
        <w:t xml:space="preserve">, M and Sathe, S, 2021 “A Study of impact of Room interior design and decoration on guest experience in star hotels”, retrieved 6 March 2023,  </w:t>
      </w:r>
      <w:hyperlink r:id="rId24" w:history="1">
        <w:r w:rsidRPr="00BE2204">
          <w:rPr>
            <w:rStyle w:val="Hyperlink"/>
            <w:color w:val="1155CC"/>
            <w:shd w:val="clear" w:color="auto" w:fill="FFFFFF"/>
          </w:rPr>
          <w:t>http://210.212.169.38/xmlui/bitstream/handle/123456789/9823/A%20Study%20Of%20Impact%20Of%20Room%20Interior%20Design%20And%20Decoration%20On%20Guest%20Experience%20In%20Star%20Hotels%20.Pdf?sequence=1&amp;isAllowed=y</w:t>
        </w:r>
      </w:hyperlink>
    </w:p>
    <w:p w14:paraId="23863D6B" w14:textId="77777777" w:rsidR="00BE2204" w:rsidRPr="00BE2204" w:rsidRDefault="00BE2204" w:rsidP="00151461">
      <w:pPr>
        <w:pStyle w:val="NormalWeb"/>
        <w:spacing w:before="0" w:beforeAutospacing="0" w:line="360" w:lineRule="auto"/>
        <w:jc w:val="both"/>
      </w:pPr>
      <w:r w:rsidRPr="00BE2204">
        <w:rPr>
          <w:color w:val="222222"/>
          <w:shd w:val="clear" w:color="auto" w:fill="FFFFFF"/>
        </w:rPr>
        <w:t>Statista 2022 “</w:t>
      </w:r>
      <w:r w:rsidRPr="00BE2204">
        <w:rPr>
          <w:i/>
          <w:iCs/>
          <w:color w:val="222222"/>
          <w:shd w:val="clear" w:color="auto" w:fill="FFFFFF"/>
        </w:rPr>
        <w:t>Revenue of Marriott International worldwide 1999-2021</w:t>
      </w:r>
      <w:r w:rsidRPr="00BE2204">
        <w:rPr>
          <w:color w:val="222222"/>
          <w:shd w:val="clear" w:color="auto" w:fill="FFFFFF"/>
        </w:rPr>
        <w:t xml:space="preserve">”, Statista Research Department, retrieved 7 March 2023, </w:t>
      </w:r>
      <w:hyperlink r:id="rId25" w:history="1">
        <w:r w:rsidRPr="00BE2204">
          <w:rPr>
            <w:rStyle w:val="Hyperlink"/>
            <w:color w:val="1155CC"/>
            <w:shd w:val="clear" w:color="auto" w:fill="FFFFFF"/>
          </w:rPr>
          <w:t>https://www.statista.com/statistics/266279/revenue-of-the-marriott-international-inc-hotel-chain/</w:t>
        </w:r>
      </w:hyperlink>
    </w:p>
    <w:p w14:paraId="6FEEE9C4" w14:textId="77777777" w:rsidR="00BE2204" w:rsidRPr="00BE2204" w:rsidRDefault="00BE2204" w:rsidP="00151461">
      <w:pPr>
        <w:pStyle w:val="NormalWeb"/>
        <w:spacing w:before="0" w:beforeAutospacing="0" w:line="360" w:lineRule="auto"/>
        <w:jc w:val="both"/>
      </w:pPr>
      <w:proofErr w:type="spellStart"/>
      <w:r w:rsidRPr="00BE2204">
        <w:rPr>
          <w:color w:val="222222"/>
          <w:shd w:val="clear" w:color="auto" w:fill="FFFFFF"/>
        </w:rPr>
        <w:t>Tra</w:t>
      </w:r>
      <w:proofErr w:type="spellEnd"/>
      <w:r w:rsidRPr="00BE2204">
        <w:rPr>
          <w:color w:val="222222"/>
          <w:shd w:val="clear" w:color="auto" w:fill="FFFFFF"/>
        </w:rPr>
        <w:t xml:space="preserve">, T 2020 “Action plan for training new Housekeeping Employee: case: Hotel Indigo Helsinki”, retrieved 6 March 2023, </w:t>
      </w:r>
      <w:hyperlink r:id="rId26" w:history="1">
        <w:r w:rsidRPr="00BE2204">
          <w:rPr>
            <w:rStyle w:val="Hyperlink"/>
            <w:color w:val="1155CC"/>
            <w:shd w:val="clear" w:color="auto" w:fill="FFFFFF"/>
          </w:rPr>
          <w:t>https://www.theseus.fi/bitstream/handle/10024/343779/ACTION%20PLAN%20FOR%20TRAINING%20NEW%20HOUSEKEEPING%20EMPLOYEE.pdf?sequence=2&amp;isAllowed=y</w:t>
        </w:r>
      </w:hyperlink>
    </w:p>
    <w:p w14:paraId="3B8AF160" w14:textId="77777777" w:rsidR="00BE2204" w:rsidRPr="00BE2204" w:rsidRDefault="00BE2204" w:rsidP="00151461">
      <w:pPr>
        <w:pStyle w:val="NormalWeb"/>
        <w:spacing w:before="0" w:beforeAutospacing="0" w:line="360" w:lineRule="auto"/>
        <w:jc w:val="both"/>
      </w:pPr>
      <w:proofErr w:type="spellStart"/>
      <w:r w:rsidRPr="00BE2204">
        <w:rPr>
          <w:color w:val="222222"/>
          <w:shd w:val="clear" w:color="auto" w:fill="FFFFFF"/>
        </w:rPr>
        <w:lastRenderedPageBreak/>
        <w:t>Yeswa</w:t>
      </w:r>
      <w:proofErr w:type="spellEnd"/>
      <w:r w:rsidRPr="00BE2204">
        <w:rPr>
          <w:color w:val="222222"/>
          <w:shd w:val="clear" w:color="auto" w:fill="FFFFFF"/>
        </w:rPr>
        <w:t xml:space="preserve">, LS and </w:t>
      </w:r>
      <w:proofErr w:type="spellStart"/>
      <w:r w:rsidRPr="00BE2204">
        <w:rPr>
          <w:color w:val="222222"/>
          <w:shd w:val="clear" w:color="auto" w:fill="FFFFFF"/>
        </w:rPr>
        <w:t>Ombui</w:t>
      </w:r>
      <w:proofErr w:type="spellEnd"/>
      <w:r w:rsidRPr="00BE2204">
        <w:rPr>
          <w:color w:val="222222"/>
          <w:shd w:val="clear" w:color="auto" w:fill="FFFFFF"/>
        </w:rPr>
        <w:t>, K, 2019 “</w:t>
      </w:r>
      <w:r w:rsidRPr="00BE2204">
        <w:rPr>
          <w:i/>
          <w:iCs/>
          <w:color w:val="222222"/>
          <w:shd w:val="clear" w:color="auto" w:fill="FFFFFF"/>
        </w:rPr>
        <w:t>Influence of talent management strategies on employee retention in hotel industry in Kenya</w:t>
      </w:r>
      <w:r w:rsidRPr="00BE2204">
        <w:rPr>
          <w:color w:val="222222"/>
          <w:shd w:val="clear" w:color="auto" w:fill="FFFFFF"/>
        </w:rPr>
        <w:t xml:space="preserve">”, International Academic Journal of Human Resource and Business Administration, vol.3, no.7, pp.83-103, </w:t>
      </w:r>
      <w:hyperlink r:id="rId27" w:history="1">
        <w:r w:rsidRPr="00BE2204">
          <w:rPr>
            <w:rStyle w:val="Hyperlink"/>
            <w:color w:val="1155CC"/>
            <w:shd w:val="clear" w:color="auto" w:fill="FFFFFF"/>
          </w:rPr>
          <w:t>http://iajournals.org/articles/iajhrba_v3_i7_83_103.pdf</w:t>
        </w:r>
      </w:hyperlink>
    </w:p>
    <w:sectPr w:rsidR="00BE2204" w:rsidRPr="00BE2204">
      <w:head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D10B1" w14:textId="77777777" w:rsidR="00F37461" w:rsidRDefault="00F37461" w:rsidP="0029722F">
      <w:pPr>
        <w:spacing w:line="240" w:lineRule="auto"/>
      </w:pPr>
      <w:r>
        <w:separator/>
      </w:r>
    </w:p>
  </w:endnote>
  <w:endnote w:type="continuationSeparator" w:id="0">
    <w:p w14:paraId="2AB9118B" w14:textId="77777777" w:rsidR="00F37461" w:rsidRDefault="00F37461" w:rsidP="002972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0DFA0" w14:textId="77777777" w:rsidR="00F37461" w:rsidRDefault="00F37461" w:rsidP="0029722F">
      <w:pPr>
        <w:spacing w:line="240" w:lineRule="auto"/>
      </w:pPr>
      <w:r>
        <w:separator/>
      </w:r>
    </w:p>
  </w:footnote>
  <w:footnote w:type="continuationSeparator" w:id="0">
    <w:p w14:paraId="5D1D47A6" w14:textId="77777777" w:rsidR="00F37461" w:rsidRDefault="00F37461" w:rsidP="002972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700449"/>
      <w:docPartObj>
        <w:docPartGallery w:val="Page Numbers (Top of Page)"/>
        <w:docPartUnique/>
      </w:docPartObj>
    </w:sdtPr>
    <w:sdtEndPr>
      <w:rPr>
        <w:noProof/>
      </w:rPr>
    </w:sdtEndPr>
    <w:sdtContent>
      <w:p w14:paraId="50F1CF76" w14:textId="12B3276A" w:rsidR="0029722F" w:rsidRDefault="0029722F">
        <w:pPr>
          <w:pStyle w:val="Header"/>
          <w:jc w:val="right"/>
        </w:pPr>
        <w:r>
          <w:fldChar w:fldCharType="begin"/>
        </w:r>
        <w:r>
          <w:instrText xml:space="preserve"> PAGE   \* MERGEFORMAT </w:instrText>
        </w:r>
        <w:r>
          <w:fldChar w:fldCharType="separate"/>
        </w:r>
        <w:r w:rsidR="00BE2204">
          <w:rPr>
            <w:noProof/>
          </w:rPr>
          <w:t>13</w:t>
        </w:r>
        <w:r>
          <w:rPr>
            <w:noProof/>
          </w:rPr>
          <w:fldChar w:fldCharType="end"/>
        </w:r>
      </w:p>
    </w:sdtContent>
  </w:sdt>
  <w:p w14:paraId="4F8A1CEA" w14:textId="77777777" w:rsidR="0029722F" w:rsidRDefault="002972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632"/>
    <w:multiLevelType w:val="multilevel"/>
    <w:tmpl w:val="3F2AB5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87809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C19"/>
    <w:rsid w:val="00151461"/>
    <w:rsid w:val="0029722F"/>
    <w:rsid w:val="002F0C19"/>
    <w:rsid w:val="002F2CBE"/>
    <w:rsid w:val="003E6E76"/>
    <w:rsid w:val="00652DC2"/>
    <w:rsid w:val="00695403"/>
    <w:rsid w:val="007776E2"/>
    <w:rsid w:val="00790784"/>
    <w:rsid w:val="008857AD"/>
    <w:rsid w:val="009173D3"/>
    <w:rsid w:val="00A00022"/>
    <w:rsid w:val="00BE2204"/>
    <w:rsid w:val="00F37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8BB4F"/>
  <w15:docId w15:val="{3905D5F2-5F79-423B-95A1-81CBA844D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E2204"/>
    <w:pPr>
      <w:keepNext/>
      <w:keepLines/>
      <w:spacing w:before="400" w:after="120"/>
      <w:outlineLvl w:val="0"/>
    </w:pPr>
    <w:rPr>
      <w:rFonts w:ascii="Times New Roman" w:hAnsi="Times New Roman"/>
      <w:b/>
      <w:sz w:val="24"/>
      <w:szCs w:val="40"/>
    </w:rPr>
  </w:style>
  <w:style w:type="paragraph" w:styleId="Heading2">
    <w:name w:val="heading 2"/>
    <w:basedOn w:val="Normal"/>
    <w:next w:val="Normal"/>
    <w:rsid w:val="00BE2204"/>
    <w:pPr>
      <w:keepNext/>
      <w:keepLines/>
      <w:spacing w:before="360" w:after="120"/>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9722F"/>
    <w:pPr>
      <w:tabs>
        <w:tab w:val="center" w:pos="4680"/>
        <w:tab w:val="right" w:pos="9360"/>
      </w:tabs>
      <w:spacing w:line="240" w:lineRule="auto"/>
    </w:pPr>
  </w:style>
  <w:style w:type="character" w:customStyle="1" w:styleId="HeaderChar">
    <w:name w:val="Header Char"/>
    <w:basedOn w:val="DefaultParagraphFont"/>
    <w:link w:val="Header"/>
    <w:uiPriority w:val="99"/>
    <w:rsid w:val="0029722F"/>
  </w:style>
  <w:style w:type="paragraph" w:styleId="Footer">
    <w:name w:val="footer"/>
    <w:basedOn w:val="Normal"/>
    <w:link w:val="FooterChar"/>
    <w:uiPriority w:val="99"/>
    <w:unhideWhenUsed/>
    <w:rsid w:val="0029722F"/>
    <w:pPr>
      <w:tabs>
        <w:tab w:val="center" w:pos="4680"/>
        <w:tab w:val="right" w:pos="9360"/>
      </w:tabs>
      <w:spacing w:line="240" w:lineRule="auto"/>
    </w:pPr>
  </w:style>
  <w:style w:type="character" w:customStyle="1" w:styleId="FooterChar">
    <w:name w:val="Footer Char"/>
    <w:basedOn w:val="DefaultParagraphFont"/>
    <w:link w:val="Footer"/>
    <w:uiPriority w:val="99"/>
    <w:rsid w:val="0029722F"/>
  </w:style>
  <w:style w:type="paragraph" w:styleId="NormalWeb">
    <w:name w:val="Normal (Web)"/>
    <w:basedOn w:val="Normal"/>
    <w:uiPriority w:val="99"/>
    <w:semiHidden/>
    <w:unhideWhenUsed/>
    <w:rsid w:val="00BE22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BE2204"/>
    <w:rPr>
      <w:color w:val="0000FF"/>
      <w:u w:val="single"/>
    </w:rPr>
  </w:style>
  <w:style w:type="paragraph" w:styleId="TOCHeading">
    <w:name w:val="TOC Heading"/>
    <w:basedOn w:val="Heading1"/>
    <w:next w:val="Normal"/>
    <w:uiPriority w:val="39"/>
    <w:unhideWhenUsed/>
    <w:qFormat/>
    <w:rsid w:val="00BE220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E2204"/>
    <w:pPr>
      <w:spacing w:after="100"/>
    </w:pPr>
  </w:style>
  <w:style w:type="paragraph" w:styleId="TOC2">
    <w:name w:val="toc 2"/>
    <w:basedOn w:val="Normal"/>
    <w:next w:val="Normal"/>
    <w:autoRedefine/>
    <w:uiPriority w:val="39"/>
    <w:unhideWhenUsed/>
    <w:rsid w:val="00BE2204"/>
    <w:pPr>
      <w:spacing w:after="100"/>
      <w:ind w:left="220"/>
    </w:pPr>
  </w:style>
  <w:style w:type="paragraph" w:styleId="NoSpacing">
    <w:name w:val="No Spacing"/>
    <w:uiPriority w:val="1"/>
    <w:qFormat/>
    <w:rsid w:val="00BE2204"/>
    <w:pPr>
      <w:spacing w:line="240" w:lineRule="auto"/>
    </w:pPr>
  </w:style>
  <w:style w:type="table" w:styleId="TableGrid">
    <w:name w:val="Table Grid"/>
    <w:basedOn w:val="TableNormal"/>
    <w:uiPriority w:val="39"/>
    <w:rsid w:val="00790784"/>
    <w:pPr>
      <w:spacing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895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35073288/Analyzing_the_Benefits_of_Outsourcing_A_Case_Study_of_the_JW_Marriott_in_Hanoi" TargetMode="External"/><Relationship Id="rId13" Type="http://schemas.openxmlformats.org/officeDocument/2006/relationships/hyperlink" Target="https://www.emerald.com/insight/content/doi/10.1108/IJCHM-06-2020-0623/full/html" TargetMode="External"/><Relationship Id="rId18" Type="http://schemas.openxmlformats.org/officeDocument/2006/relationships/hyperlink" Target="https://d1wqtxts1xzle7.cloudfront.net/84194078/9807-libre.pdf?1650016425=&amp;response-content-disposition=inline%3B+filename%3DAn_Analysis_of_Behavioral_Biases_in_Inve.pdf&amp;Expires=1678140342&amp;Signature=U-UkKkjBbVzGuQRcfY30am8-VlfXC3KMCm8QTYVOUSV6eLX4gtCXJcNDWVEOgJtAMoLgrUXz7GAUKAmq9ZgbjQhhLBptxbL3tOk-sJ4jGaRsIMdLr8R1rzs7XbuWUnm39tmtFXkSlw7GXmI22mk4fViGpArzv6BkXsGQqg8FcKXTaU49i~VPMv7W2xwzZhHbgeATg9XqtCdDGl-ynd~4NMbbM933pdaItlAssz9psMO4I3bu1HK7XfsiBXRkJi3zqdQ0S7I8mITo-2281FG0ilLwPnGL2PeDAF~a0WWSC51znNJyk2w1Q0s5xTTqIB0uxfmhEQ8OT2u3teTLi9GDew__&amp;Key-Pair-Id=APKAJLOHF5GGSLRBV4ZA" TargetMode="External"/><Relationship Id="rId26" Type="http://schemas.openxmlformats.org/officeDocument/2006/relationships/hyperlink" Target="https://www.theseus.fi/bitstream/handle/10024/343779/ACTION%20PLAN%20FOR%20TRAINING%20NEW%20HOUSEKEEPING%20EMPLOYEE.pdf?sequence=2&amp;isAllowed=y" TargetMode="External"/><Relationship Id="rId3" Type="http://schemas.openxmlformats.org/officeDocument/2006/relationships/styles" Target="styles.xml"/><Relationship Id="rId21" Type="http://schemas.openxmlformats.org/officeDocument/2006/relationships/hyperlink" Target="https://www.inderscienceonline.com/doi/epdf/10.1504/IJTA.2021.116091" TargetMode="External"/><Relationship Id="rId7" Type="http://schemas.openxmlformats.org/officeDocument/2006/relationships/endnotes" Target="endnotes.xml"/><Relationship Id="rId12" Type="http://schemas.openxmlformats.org/officeDocument/2006/relationships/hyperlink" Target="https://ceoworld.biz/2022/01/03/top-10-major-hotel-companies-in-the-world-for-2022/" TargetMode="External"/><Relationship Id="rId17" Type="http://schemas.openxmlformats.org/officeDocument/2006/relationships/hyperlink" Target="https://www.emerald.com/insight/content/doi/10.1108/IJCHM-04-2020-0325/full/html" TargetMode="External"/><Relationship Id="rId25" Type="http://schemas.openxmlformats.org/officeDocument/2006/relationships/hyperlink" Target="https://www.statista.com/statistics/266279/revenue-of-the-marriott-international-inc-hotel-chain/" TargetMode="External"/><Relationship Id="rId2" Type="http://schemas.openxmlformats.org/officeDocument/2006/relationships/numbering" Target="numbering.xml"/><Relationship Id="rId16" Type="http://schemas.openxmlformats.org/officeDocument/2006/relationships/hyperlink" Target="https://journalofbusiness.org/index.php/GJMBR/article/view/102212/23059" TargetMode="External"/><Relationship Id="rId20" Type="http://schemas.openxmlformats.org/officeDocument/2006/relationships/hyperlink" Target="https://ijehe.org/article.asp?issn=2277-9183;year=2022;volume=11;issue=1;spage=1;epage=1;aulast=Mohamma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plos.org/plosone/article?id=10.1371/journal.pone.0248815" TargetMode="External"/><Relationship Id="rId24" Type="http://schemas.openxmlformats.org/officeDocument/2006/relationships/hyperlink" Target="http://210.212.169.38/xmlui/bitstream/handle/123456789/9823/A%20Study%20Of%20Impact%20Of%20Room%20Interior%20Design%20And%20Decoration%20On%20Guest%20Experience%20In%20Star%20Hotels%20.Pdf?sequence=1&amp;isAllowed=y" TargetMode="External"/><Relationship Id="rId5" Type="http://schemas.openxmlformats.org/officeDocument/2006/relationships/webSettings" Target="webSettings.xml"/><Relationship Id="rId15" Type="http://schemas.openxmlformats.org/officeDocument/2006/relationships/hyperlink" Target="https://hrcak.srce.hr/file/318807" TargetMode="External"/><Relationship Id="rId23" Type="http://schemas.openxmlformats.org/officeDocument/2006/relationships/hyperlink" Target="https://archives.palarch.nl/index.php/jae/article/view/4607/4556" TargetMode="External"/><Relationship Id="rId28" Type="http://schemas.openxmlformats.org/officeDocument/2006/relationships/header" Target="header1.xml"/><Relationship Id="rId10" Type="http://schemas.openxmlformats.org/officeDocument/2006/relationships/hyperlink" Target="https://doi.org/10.1016/j.ijhm.2020.102716" TargetMode="External"/><Relationship Id="rId19" Type="http://schemas.openxmlformats.org/officeDocument/2006/relationships/hyperlink" Target="https://www.marriott.com/marriott/aboutmarriott.mi" TargetMode="External"/><Relationship Id="rId4" Type="http://schemas.openxmlformats.org/officeDocument/2006/relationships/settings" Target="settings.xml"/><Relationship Id="rId9" Type="http://schemas.openxmlformats.org/officeDocument/2006/relationships/hyperlink" Target="https://www.booking.com/hotel/gb/portsmouth-marriott.ro.html" TargetMode="External"/><Relationship Id="rId14" Type="http://schemas.openxmlformats.org/officeDocument/2006/relationships/hyperlink" Target="https://www.tripadvisor.in/ShowUserReviews-g28970-d223900-r543054381-Residence_Inn_by_Marriott_Washington_DC_Downtown-Washington_DC_District_of_Columbi.html" TargetMode="External"/><Relationship Id="rId22" Type="http://schemas.openxmlformats.org/officeDocument/2006/relationships/hyperlink" Target="https://link.springer.com/article/10.1007/s41024-021-00159-6" TargetMode="External"/><Relationship Id="rId27" Type="http://schemas.openxmlformats.org/officeDocument/2006/relationships/hyperlink" Target="http://iajournals.org/articles/iajhrba_v3_i7_83_103.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BB095-8D2F-4369-9A5E-98EB10F92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3791</Words>
  <Characters>21611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pavel</dc:creator>
  <cp:lastModifiedBy>Madalina Pavel (2025267)</cp:lastModifiedBy>
  <cp:revision>5</cp:revision>
  <dcterms:created xsi:type="dcterms:W3CDTF">2023-03-10T18:06:00Z</dcterms:created>
  <dcterms:modified xsi:type="dcterms:W3CDTF">2023-03-10T18:17:00Z</dcterms:modified>
</cp:coreProperties>
</file>