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lang w:val="en-GB"/>
        </w:rPr>
        <w:id w:val="-2021846395"/>
        <w:docPartObj>
          <w:docPartGallery w:val="Cover Pages"/>
          <w:docPartUnique/>
        </w:docPartObj>
      </w:sdtPr>
      <w:sdtEndPr>
        <w:rPr>
          <w:rFonts w:ascii="Arial" w:hAnsi="Arial" w:cs="Arial"/>
          <w:sz w:val="32"/>
          <w:szCs w:val="32"/>
        </w:rPr>
      </w:sdtEndPr>
      <w:sdtContent>
        <w:p w:rsidR="009937DA" w:rsidRDefault="009937DA">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8-07T00:00:00Z">
                                      <w:dateFormat w:val="M/d/yyyy"/>
                                      <w:lid w:val="en-US"/>
                                      <w:storeMappedDataAs w:val="dateTime"/>
                                      <w:calendar w:val="gregorian"/>
                                    </w:date>
                                  </w:sdtPr>
                                  <w:sdtEndPr/>
                                  <w:sdtContent>
                                    <w:p w:rsidR="009937DA" w:rsidRDefault="00671E09">
                                      <w:pPr>
                                        <w:pStyle w:val="NoSpacing"/>
                                        <w:jc w:val="right"/>
                                        <w:rPr>
                                          <w:color w:val="FFFFFF" w:themeColor="background1"/>
                                          <w:sz w:val="28"/>
                                          <w:szCs w:val="28"/>
                                        </w:rPr>
                                      </w:pPr>
                                      <w:r>
                                        <w:rPr>
                                          <w:color w:val="FFFFFF" w:themeColor="background1"/>
                                          <w:sz w:val="28"/>
                                          <w:szCs w:val="28"/>
                                        </w:rPr>
                                        <w:t>8/7/2020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8-07T00:00:00Z">
                                <w:dateFormat w:val="M/d/yyyy"/>
                                <w:lid w:val="en-US"/>
                                <w:storeMappedDataAs w:val="dateTime"/>
                                <w:calendar w:val="gregorian"/>
                              </w:date>
                            </w:sdtPr>
                            <w:sdtEndPr/>
                            <w:sdtContent>
                              <w:p w:rsidR="009937DA" w:rsidRDefault="00671E09">
                                <w:pPr>
                                  <w:pStyle w:val="NoSpacing"/>
                                  <w:jc w:val="right"/>
                                  <w:rPr>
                                    <w:color w:val="FFFFFF" w:themeColor="background1"/>
                                    <w:sz w:val="28"/>
                                    <w:szCs w:val="28"/>
                                  </w:rPr>
                                </w:pPr>
                                <w:r>
                                  <w:rPr>
                                    <w:color w:val="FFFFFF" w:themeColor="background1"/>
                                    <w:sz w:val="28"/>
                                    <w:szCs w:val="28"/>
                                  </w:rPr>
                                  <w:t>8/7/2020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937DA" w:rsidRPr="00E865FA" w:rsidRDefault="005C0E2B" w:rsidP="00E865FA">
                                <w:pPr>
                                  <w:pStyle w:val="NoSpacing"/>
                                  <w:jc w:val="center"/>
                                  <w:rPr>
                                    <w:rFonts w:ascii="Arial" w:eastAsiaTheme="majorEastAsia" w:hAnsi="Arial" w:cs="Arial"/>
                                    <w:color w:val="FFFFFF" w:themeColor="background1"/>
                                    <w:sz w:val="72"/>
                                  </w:rPr>
                                </w:pPr>
                                <w:sdt>
                                  <w:sdtPr>
                                    <w:rPr>
                                      <w:rFonts w:ascii="Arial" w:eastAsiaTheme="majorEastAsia" w:hAnsi="Arial" w:cs="Arial"/>
                                      <w:color w:val="FFFFFF" w:themeColor="background1"/>
                                      <w:sz w:val="72"/>
                                      <w:szCs w:val="72"/>
                                      <w:highlight w:val="blue"/>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F95B30">
                                      <w:rPr>
                                        <w:rFonts w:ascii="Arial" w:eastAsiaTheme="majorEastAsia" w:hAnsi="Arial" w:cs="Arial"/>
                                        <w:color w:val="FFFFFF" w:themeColor="background1"/>
                                        <w:sz w:val="72"/>
                                        <w:szCs w:val="72"/>
                                        <w:highlight w:val="blue"/>
                                      </w:rPr>
                                      <w:t xml:space="preserve">     </w:t>
                                    </w:r>
                                  </w:sdtContent>
                                </w:sdt>
                              </w:p>
                              <w:p w:rsidR="009937DA" w:rsidRDefault="005C0E2B" w:rsidP="00E865FA">
                                <w:pPr>
                                  <w:spacing w:before="120"/>
                                  <w:jc w:val="center"/>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F95B30">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rsidR="009937DA" w:rsidRPr="00E865FA" w:rsidRDefault="00E849EF" w:rsidP="00E865FA">
                          <w:pPr>
                            <w:pStyle w:val="NoSpacing"/>
                            <w:jc w:val="center"/>
                            <w:rPr>
                              <w:rFonts w:ascii="Arial" w:eastAsiaTheme="majorEastAsia" w:hAnsi="Arial" w:cs="Arial"/>
                              <w:color w:val="FFFFFF" w:themeColor="background1"/>
                              <w:sz w:val="72"/>
                            </w:rPr>
                          </w:pPr>
                          <w:sdt>
                            <w:sdtPr>
                              <w:rPr>
                                <w:rFonts w:ascii="Arial" w:eastAsiaTheme="majorEastAsia" w:hAnsi="Arial" w:cs="Arial"/>
                                <w:color w:val="FFFFFF" w:themeColor="background1"/>
                                <w:sz w:val="72"/>
                                <w:szCs w:val="72"/>
                                <w:highlight w:val="blue"/>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F95B30">
                                <w:rPr>
                                  <w:rFonts w:ascii="Arial" w:eastAsiaTheme="majorEastAsia" w:hAnsi="Arial" w:cs="Arial"/>
                                  <w:color w:val="FFFFFF" w:themeColor="background1"/>
                                  <w:sz w:val="72"/>
                                  <w:szCs w:val="72"/>
                                  <w:highlight w:val="blue"/>
                                </w:rPr>
                                <w:t xml:space="preserve">     </w:t>
                              </w:r>
                            </w:sdtContent>
                          </w:sdt>
                        </w:p>
                        <w:p w:rsidR="009937DA" w:rsidRDefault="00E849EF" w:rsidP="00E865FA">
                          <w:pPr>
                            <w:spacing w:before="120"/>
                            <w:jc w:val="center"/>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F95B30">
                                <w:rPr>
                                  <w:color w:val="404040" w:themeColor="text1" w:themeTint="BF"/>
                                  <w:sz w:val="36"/>
                                  <w:szCs w:val="36"/>
                                </w:rPr>
                                <w:t xml:space="preserve">     </w:t>
                              </w:r>
                            </w:sdtContent>
                          </w:sdt>
                        </w:p>
                      </w:txbxContent>
                    </v:textbox>
                    <w10:wrap anchorx="page" anchory="page"/>
                  </v:shape>
                </w:pict>
              </mc:Fallback>
            </mc:AlternateContent>
          </w:r>
        </w:p>
        <w:p w:rsidR="00DB3110" w:rsidRDefault="00DB3110">
          <w:pPr>
            <w:rPr>
              <w:rFonts w:ascii="Arial" w:hAnsi="Arial" w:cs="Arial"/>
              <w:color w:val="FFFFFF" w:themeColor="background1"/>
              <w:sz w:val="52"/>
              <w:szCs w:val="52"/>
              <w:lang w:val="en-US"/>
            </w:rPr>
          </w:pPr>
        </w:p>
        <w:tbl>
          <w:tblPr>
            <w:tblStyle w:val="TableGrid"/>
            <w:tblW w:w="0" w:type="auto"/>
            <w:tblLook w:val="04A0" w:firstRow="1" w:lastRow="0" w:firstColumn="1" w:lastColumn="0" w:noHBand="0" w:noVBand="1"/>
          </w:tblPr>
          <w:tblGrid>
            <w:gridCol w:w="9016"/>
          </w:tblGrid>
          <w:tr w:rsidR="00DB3110" w:rsidTr="00DB3110">
            <w:trPr>
              <w:trHeight w:val="1221"/>
            </w:trPr>
            <w:tc>
              <w:tcPr>
                <w:tcW w:w="9016" w:type="dxa"/>
                <w:shd w:val="clear" w:color="auto" w:fill="5B9BD5" w:themeFill="accent1"/>
              </w:tcPr>
              <w:p w:rsidR="00DB3110" w:rsidRDefault="00DB3110">
                <w:pPr>
                  <w:rPr>
                    <w:rFonts w:ascii="Arial" w:hAnsi="Arial" w:cs="Arial"/>
                    <w:sz w:val="32"/>
                    <w:szCs w:val="32"/>
                    <w:lang w:val="en-US"/>
                  </w:rPr>
                </w:pPr>
                <w:bookmarkStart w:id="0" w:name="_GoBack"/>
                <w:r>
                  <w:rPr>
                    <w:rFonts w:ascii="Arial" w:hAnsi="Arial" w:cs="Arial"/>
                    <w:noProof/>
                    <w:sz w:val="32"/>
                    <w:szCs w:val="32"/>
                  </w:rPr>
                  <w:drawing>
                    <wp:anchor distT="0" distB="0" distL="114300" distR="114300" simplePos="0" relativeHeight="251664384" behindDoc="0" locked="0" layoutInCell="1" allowOverlap="1">
                      <wp:simplePos x="0" y="0"/>
                      <wp:positionH relativeFrom="margin">
                        <wp:posOffset>-64860</wp:posOffset>
                      </wp:positionH>
                      <wp:positionV relativeFrom="paragraph">
                        <wp:posOffset>544</wp:posOffset>
                      </wp:positionV>
                      <wp:extent cx="4640580" cy="2841625"/>
                      <wp:effectExtent l="0" t="0" r="7620" b="0"/>
                      <wp:wrapThrough wrapText="bothSides">
                        <wp:wrapPolygon edited="0">
                          <wp:start x="0" y="0"/>
                          <wp:lineTo x="0" y="21431"/>
                          <wp:lineTo x="21547" y="21431"/>
                          <wp:lineTo x="21547" y="0"/>
                          <wp:lineTo x="0" y="0"/>
                        </wp:wrapPolygon>
                      </wp:wrapThrough>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download.png"/>
                              <pic:cNvPicPr/>
                            </pic:nvPicPr>
                            <pic:blipFill>
                              <a:blip r:embed="rId9">
                                <a:extLst>
                                  <a:ext uri="{28A0092B-C50C-407E-A947-70E740481C1C}">
                                    <a14:useLocalDpi xmlns:a14="http://schemas.microsoft.com/office/drawing/2010/main" val="0"/>
                                  </a:ext>
                                </a:extLst>
                              </a:blip>
                              <a:stretch>
                                <a:fillRect/>
                              </a:stretch>
                            </pic:blipFill>
                            <pic:spPr>
                              <a:xfrm>
                                <a:off x="0" y="0"/>
                                <a:ext cx="4640580" cy="2841625"/>
                              </a:xfrm>
                              <a:prstGeom prst="rect">
                                <a:avLst/>
                              </a:prstGeom>
                            </pic:spPr>
                          </pic:pic>
                        </a:graphicData>
                      </a:graphic>
                      <wp14:sizeRelH relativeFrom="margin">
                        <wp14:pctWidth>0</wp14:pctWidth>
                      </wp14:sizeRelH>
                      <wp14:sizeRelV relativeFrom="margin">
                        <wp14:pctHeight>0</wp14:pctHeight>
                      </wp14:sizeRelV>
                    </wp:anchor>
                  </w:drawing>
                </w:r>
                <w:bookmarkEnd w:id="0"/>
              </w:p>
              <w:p w:rsidR="00DB3110" w:rsidRPr="00DB3110" w:rsidRDefault="00DB3110">
                <w:pPr>
                  <w:rPr>
                    <w:rFonts w:ascii="Arial" w:hAnsi="Arial" w:cs="Arial"/>
                    <w:sz w:val="72"/>
                    <w:szCs w:val="72"/>
                    <w:lang w:val="en-US"/>
                  </w:rPr>
                </w:pPr>
                <w:r w:rsidRPr="00DB3110">
                  <w:rPr>
                    <w:rFonts w:ascii="Arial" w:hAnsi="Arial" w:cs="Arial"/>
                    <w:sz w:val="72"/>
                    <w:szCs w:val="72"/>
                    <w:lang w:val="en-US"/>
                  </w:rPr>
                  <w:t>Sheraton skyline Heathrow</w:t>
                </w:r>
              </w:p>
            </w:tc>
          </w:tr>
        </w:tbl>
        <w:p w:rsidR="009937DA" w:rsidRPr="00DB3110" w:rsidRDefault="00C80737">
          <w:pPr>
            <w:rPr>
              <w:rFonts w:ascii="Arial" w:hAnsi="Arial" w:cs="Arial"/>
              <w:color w:val="FFFFFF" w:themeColor="background1"/>
              <w:sz w:val="52"/>
              <w:szCs w:val="52"/>
              <w:highlight w:val="blue"/>
              <w:lang w:val="en-US"/>
            </w:rPr>
          </w:pPr>
          <w:r>
            <w:rPr>
              <w:noProof/>
              <w:lang w:eastAsia="en-GB"/>
            </w:rPr>
            <mc:AlternateContent>
              <mc:Choice Requires="wps">
                <w:drawing>
                  <wp:anchor distT="0" distB="0" distL="114300" distR="114300" simplePos="0" relativeHeight="251661312" behindDoc="0" locked="0" layoutInCell="1" allowOverlap="1">
                    <wp:simplePos x="0" y="0"/>
                    <wp:positionH relativeFrom="page">
                      <wp:posOffset>1821180</wp:posOffset>
                    </wp:positionH>
                    <wp:positionV relativeFrom="page">
                      <wp:posOffset>9410700</wp:posOffset>
                    </wp:positionV>
                    <wp:extent cx="4758690" cy="365760"/>
                    <wp:effectExtent l="0" t="0" r="3810" b="13970"/>
                    <wp:wrapNone/>
                    <wp:docPr id="32" name="Text Box 32"/>
                    <wp:cNvGraphicFramePr/>
                    <a:graphic xmlns:a="http://schemas.openxmlformats.org/drawingml/2006/main">
                      <a:graphicData uri="http://schemas.microsoft.com/office/word/2010/wordprocessingShape">
                        <wps:wsp>
                          <wps:cNvSpPr txBox="1"/>
                          <wps:spPr>
                            <a:xfrm>
                              <a:off x="0" y="0"/>
                              <a:ext cx="475869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937DA" w:rsidRPr="00C80737" w:rsidRDefault="005C0E2B">
                                <w:pPr>
                                  <w:pStyle w:val="NoSpacing"/>
                                  <w:rPr>
                                    <w:rFonts w:ascii="Arial" w:hAnsi="Arial" w:cs="Arial"/>
                                    <w:color w:val="5B9BD5" w:themeColor="accent1"/>
                                    <w:sz w:val="36"/>
                                    <w:szCs w:val="36"/>
                                  </w:rPr>
                                </w:pPr>
                                <w:sdt>
                                  <w:sdtPr>
                                    <w:rPr>
                                      <w:rFonts w:ascii="Arial" w:hAnsi="Arial" w:cs="Arial"/>
                                      <w:color w:val="5B9BD5"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937DA" w:rsidRPr="00C80737">
                                      <w:rPr>
                                        <w:rFonts w:ascii="Arial" w:hAnsi="Arial" w:cs="Arial"/>
                                        <w:color w:val="5B9BD5" w:themeColor="accent1"/>
                                        <w:sz w:val="36"/>
                                        <w:szCs w:val="36"/>
                                      </w:rPr>
                                      <w:t>Genny Angelozzi</w:t>
                                    </w:r>
                                  </w:sdtContent>
                                </w:sdt>
                              </w:p>
                              <w:p w:rsidR="009937DA" w:rsidRPr="00C80737" w:rsidRDefault="005C0E2B">
                                <w:pPr>
                                  <w:pStyle w:val="NoSpacing"/>
                                  <w:rPr>
                                    <w:rFonts w:ascii="Arial" w:hAnsi="Arial" w:cs="Arial"/>
                                    <w:color w:val="5B9BD5" w:themeColor="accent1"/>
                                    <w:sz w:val="40"/>
                                    <w:szCs w:val="40"/>
                                  </w:rPr>
                                </w:pPr>
                                <w:sdt>
                                  <w:sdtPr>
                                    <w:rPr>
                                      <w:rFonts w:ascii="Arial" w:hAnsi="Arial" w:cs="Arial"/>
                                      <w:caps/>
                                      <w:color w:val="5B9BD5" w:themeColor="accent1"/>
                                      <w:sz w:val="40"/>
                                      <w:szCs w:val="4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80737" w:rsidRPr="00C80737">
                                      <w:rPr>
                                        <w:rFonts w:ascii="Arial" w:hAnsi="Arial" w:cs="Arial"/>
                                        <w:caps/>
                                        <w:color w:val="5B9BD5" w:themeColor="accent1"/>
                                        <w:sz w:val="40"/>
                                        <w:szCs w:val="40"/>
                                      </w:rPr>
                                      <w:t>1815066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id="Text Box 32" o:spid="_x0000_s1056" type="#_x0000_t202" style="position:absolute;margin-left:143.4pt;margin-top:741pt;width:374.7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" filled="f" stroked="f" strokeweight=".5pt">
                    <v:textbox style="mso-fit-shape-to-text:t" inset="0,0,0,0">
                      <w:txbxContent>
                        <w:p w:rsidR="009937DA" w:rsidRPr="00C80737" w:rsidRDefault="00E849EF">
                          <w:pPr>
                            <w:pStyle w:val="NoSpacing"/>
                            <w:rPr>
                              <w:rFonts w:ascii="Arial" w:hAnsi="Arial" w:cs="Arial"/>
                              <w:color w:val="5B9BD5" w:themeColor="accent1"/>
                              <w:sz w:val="36"/>
                              <w:szCs w:val="36"/>
                            </w:rPr>
                          </w:pPr>
                          <w:sdt>
                            <w:sdtPr>
                              <w:rPr>
                                <w:rFonts w:ascii="Arial" w:hAnsi="Arial" w:cs="Arial"/>
                                <w:color w:val="5B9BD5"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937DA" w:rsidRPr="00C80737">
                                <w:rPr>
                                  <w:rFonts w:ascii="Arial" w:hAnsi="Arial" w:cs="Arial"/>
                                  <w:color w:val="5B9BD5" w:themeColor="accent1"/>
                                  <w:sz w:val="36"/>
                                  <w:szCs w:val="36"/>
                                </w:rPr>
                                <w:t>Genny Angelozzi</w:t>
                              </w:r>
                            </w:sdtContent>
                          </w:sdt>
                        </w:p>
                        <w:p w:rsidR="009937DA" w:rsidRPr="00C80737" w:rsidRDefault="00E849EF">
                          <w:pPr>
                            <w:pStyle w:val="NoSpacing"/>
                            <w:rPr>
                              <w:rFonts w:ascii="Arial" w:hAnsi="Arial" w:cs="Arial"/>
                              <w:color w:val="5B9BD5" w:themeColor="accent1"/>
                              <w:sz w:val="40"/>
                              <w:szCs w:val="40"/>
                            </w:rPr>
                          </w:pPr>
                          <w:sdt>
                            <w:sdtPr>
                              <w:rPr>
                                <w:rFonts w:ascii="Arial" w:hAnsi="Arial" w:cs="Arial"/>
                                <w:caps/>
                                <w:color w:val="5B9BD5" w:themeColor="accent1"/>
                                <w:sz w:val="40"/>
                                <w:szCs w:val="4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80737" w:rsidRPr="00C80737">
                                <w:rPr>
                                  <w:rFonts w:ascii="Arial" w:hAnsi="Arial" w:cs="Arial"/>
                                  <w:caps/>
                                  <w:color w:val="5B9BD5" w:themeColor="accent1"/>
                                  <w:sz w:val="40"/>
                                  <w:szCs w:val="40"/>
                                </w:rPr>
                                <w:t>1815066</w:t>
                              </w:r>
                            </w:sdtContent>
                          </w:sdt>
                        </w:p>
                      </w:txbxContent>
                    </v:textbox>
                    <w10:wrap anchorx="page" anchory="page"/>
                  </v:shape>
                </w:pict>
              </mc:Fallback>
            </mc:AlternateContent>
          </w:r>
          <w:r w:rsidR="009937DA">
            <w:rPr>
              <w:rFonts w:ascii="Arial" w:hAnsi="Arial" w:cs="Arial"/>
              <w:sz w:val="32"/>
              <w:szCs w:val="32"/>
              <w:lang w:val="en-US"/>
            </w:rPr>
            <w:br w:type="page"/>
          </w:r>
        </w:p>
      </w:sdtContent>
    </w:sdt>
    <w:sdt>
      <w:sdtPr>
        <w:rPr>
          <w:rFonts w:asciiTheme="minorHAnsi" w:eastAsiaTheme="minorHAnsi" w:hAnsiTheme="minorHAnsi" w:cstheme="minorBidi"/>
          <w:color w:val="auto"/>
          <w:sz w:val="22"/>
          <w:szCs w:val="22"/>
          <w:lang w:val="en-GB"/>
        </w:rPr>
        <w:id w:val="1539396589"/>
        <w:docPartObj>
          <w:docPartGallery w:val="Table of Contents"/>
          <w:docPartUnique/>
        </w:docPartObj>
      </w:sdtPr>
      <w:sdtEndPr>
        <w:rPr>
          <w:b/>
          <w:bCs/>
          <w:noProof/>
        </w:rPr>
      </w:sdtEndPr>
      <w:sdtContent>
        <w:p w:rsidR="00672BD4" w:rsidRDefault="00672BD4">
          <w:pPr>
            <w:pStyle w:val="TOCHeading"/>
          </w:pPr>
          <w:r>
            <w:t>Contents</w:t>
          </w:r>
        </w:p>
        <w:p w:rsidR="001A6218" w:rsidRDefault="001A6218">
          <w:pPr>
            <w:pStyle w:val="TOC1"/>
            <w:tabs>
              <w:tab w:val="right" w:leader="dot" w:pos="9016"/>
            </w:tabs>
          </w:pPr>
        </w:p>
        <w:p w:rsidR="009815C1" w:rsidRDefault="00672BD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6685013" w:history="1">
            <w:r w:rsidR="009815C1" w:rsidRPr="00862A1E">
              <w:rPr>
                <w:rStyle w:val="Hyperlink"/>
                <w:rFonts w:ascii="Arial" w:hAnsi="Arial" w:cs="Arial"/>
                <w:noProof/>
                <w:lang w:val="en-US"/>
              </w:rPr>
              <w:t>Project initiation document</w:t>
            </w:r>
            <w:r w:rsidR="009815C1">
              <w:rPr>
                <w:noProof/>
                <w:webHidden/>
              </w:rPr>
              <w:tab/>
            </w:r>
            <w:r w:rsidR="009815C1">
              <w:rPr>
                <w:noProof/>
                <w:webHidden/>
              </w:rPr>
              <w:fldChar w:fldCharType="begin"/>
            </w:r>
            <w:r w:rsidR="009815C1">
              <w:rPr>
                <w:noProof/>
                <w:webHidden/>
              </w:rPr>
              <w:instrText xml:space="preserve"> PAGEREF _Toc46685013 \h </w:instrText>
            </w:r>
            <w:r w:rsidR="009815C1">
              <w:rPr>
                <w:noProof/>
                <w:webHidden/>
              </w:rPr>
            </w:r>
            <w:r w:rsidR="009815C1">
              <w:rPr>
                <w:noProof/>
                <w:webHidden/>
              </w:rPr>
              <w:fldChar w:fldCharType="separate"/>
            </w:r>
            <w:r w:rsidR="009815C1">
              <w:rPr>
                <w:noProof/>
                <w:webHidden/>
              </w:rPr>
              <w:t>2</w:t>
            </w:r>
            <w:r w:rsidR="009815C1">
              <w:rPr>
                <w:noProof/>
                <w:webHidden/>
              </w:rPr>
              <w:fldChar w:fldCharType="end"/>
            </w:r>
          </w:hyperlink>
        </w:p>
        <w:p w:rsidR="009815C1" w:rsidRDefault="005C0E2B">
          <w:pPr>
            <w:pStyle w:val="TOC1"/>
            <w:tabs>
              <w:tab w:val="right" w:leader="dot" w:pos="9016"/>
            </w:tabs>
            <w:rPr>
              <w:rFonts w:eastAsiaTheme="minorEastAsia"/>
              <w:noProof/>
              <w:lang w:eastAsia="en-GB"/>
            </w:rPr>
          </w:pPr>
          <w:hyperlink w:anchor="_Toc46685014" w:history="1">
            <w:r w:rsidR="009815C1" w:rsidRPr="00862A1E">
              <w:rPr>
                <w:rStyle w:val="Hyperlink"/>
                <w:rFonts w:ascii="Arial" w:hAnsi="Arial" w:cs="Arial"/>
                <w:noProof/>
                <w:lang w:val="en-US"/>
              </w:rPr>
              <w:t>Project definition</w:t>
            </w:r>
            <w:r w:rsidR="009815C1">
              <w:rPr>
                <w:noProof/>
                <w:webHidden/>
              </w:rPr>
              <w:tab/>
            </w:r>
            <w:r w:rsidR="009815C1">
              <w:rPr>
                <w:noProof/>
                <w:webHidden/>
              </w:rPr>
              <w:fldChar w:fldCharType="begin"/>
            </w:r>
            <w:r w:rsidR="009815C1">
              <w:rPr>
                <w:noProof/>
                <w:webHidden/>
              </w:rPr>
              <w:instrText xml:space="preserve"> PAGEREF _Toc46685014 \h </w:instrText>
            </w:r>
            <w:r w:rsidR="009815C1">
              <w:rPr>
                <w:noProof/>
                <w:webHidden/>
              </w:rPr>
            </w:r>
            <w:r w:rsidR="009815C1">
              <w:rPr>
                <w:noProof/>
                <w:webHidden/>
              </w:rPr>
              <w:fldChar w:fldCharType="separate"/>
            </w:r>
            <w:r w:rsidR="009815C1">
              <w:rPr>
                <w:noProof/>
                <w:webHidden/>
              </w:rPr>
              <w:t>2</w:t>
            </w:r>
            <w:r w:rsidR="009815C1">
              <w:rPr>
                <w:noProof/>
                <w:webHidden/>
              </w:rPr>
              <w:fldChar w:fldCharType="end"/>
            </w:r>
          </w:hyperlink>
        </w:p>
        <w:p w:rsidR="009815C1" w:rsidRDefault="005C0E2B">
          <w:pPr>
            <w:pStyle w:val="TOC1"/>
            <w:tabs>
              <w:tab w:val="right" w:leader="dot" w:pos="9016"/>
            </w:tabs>
            <w:rPr>
              <w:rFonts w:eastAsiaTheme="minorEastAsia"/>
              <w:noProof/>
              <w:lang w:eastAsia="en-GB"/>
            </w:rPr>
          </w:pPr>
          <w:hyperlink w:anchor="_Toc46685015" w:history="1">
            <w:r w:rsidR="009815C1" w:rsidRPr="00862A1E">
              <w:rPr>
                <w:rStyle w:val="Hyperlink"/>
                <w:rFonts w:ascii="Arial" w:hAnsi="Arial" w:cs="Arial"/>
                <w:noProof/>
              </w:rPr>
              <w:t>Purpose</w:t>
            </w:r>
            <w:r w:rsidR="009815C1">
              <w:rPr>
                <w:noProof/>
                <w:webHidden/>
              </w:rPr>
              <w:tab/>
            </w:r>
            <w:r w:rsidR="009815C1">
              <w:rPr>
                <w:noProof/>
                <w:webHidden/>
              </w:rPr>
              <w:fldChar w:fldCharType="begin"/>
            </w:r>
            <w:r w:rsidR="009815C1">
              <w:rPr>
                <w:noProof/>
                <w:webHidden/>
              </w:rPr>
              <w:instrText xml:space="preserve"> PAGEREF _Toc46685015 \h </w:instrText>
            </w:r>
            <w:r w:rsidR="009815C1">
              <w:rPr>
                <w:noProof/>
                <w:webHidden/>
              </w:rPr>
            </w:r>
            <w:r w:rsidR="009815C1">
              <w:rPr>
                <w:noProof/>
                <w:webHidden/>
              </w:rPr>
              <w:fldChar w:fldCharType="separate"/>
            </w:r>
            <w:r w:rsidR="009815C1">
              <w:rPr>
                <w:noProof/>
                <w:webHidden/>
              </w:rPr>
              <w:t>2</w:t>
            </w:r>
            <w:r w:rsidR="009815C1">
              <w:rPr>
                <w:noProof/>
                <w:webHidden/>
              </w:rPr>
              <w:fldChar w:fldCharType="end"/>
            </w:r>
          </w:hyperlink>
        </w:p>
        <w:p w:rsidR="009815C1" w:rsidRDefault="005C0E2B">
          <w:pPr>
            <w:pStyle w:val="TOC1"/>
            <w:tabs>
              <w:tab w:val="right" w:leader="dot" w:pos="9016"/>
            </w:tabs>
            <w:rPr>
              <w:rFonts w:eastAsiaTheme="minorEastAsia"/>
              <w:noProof/>
              <w:lang w:eastAsia="en-GB"/>
            </w:rPr>
          </w:pPr>
          <w:hyperlink w:anchor="_Toc46685016" w:history="1">
            <w:r w:rsidR="009815C1" w:rsidRPr="00862A1E">
              <w:rPr>
                <w:rStyle w:val="Hyperlink"/>
                <w:rFonts w:ascii="Arial" w:hAnsi="Arial" w:cs="Arial"/>
                <w:noProof/>
              </w:rPr>
              <w:t>Purpose objectives</w:t>
            </w:r>
            <w:r w:rsidR="009815C1">
              <w:rPr>
                <w:noProof/>
                <w:webHidden/>
              </w:rPr>
              <w:tab/>
            </w:r>
            <w:r w:rsidR="009815C1">
              <w:rPr>
                <w:noProof/>
                <w:webHidden/>
              </w:rPr>
              <w:fldChar w:fldCharType="begin"/>
            </w:r>
            <w:r w:rsidR="009815C1">
              <w:rPr>
                <w:noProof/>
                <w:webHidden/>
              </w:rPr>
              <w:instrText xml:space="preserve"> PAGEREF _Toc46685016 \h </w:instrText>
            </w:r>
            <w:r w:rsidR="009815C1">
              <w:rPr>
                <w:noProof/>
                <w:webHidden/>
              </w:rPr>
            </w:r>
            <w:r w:rsidR="009815C1">
              <w:rPr>
                <w:noProof/>
                <w:webHidden/>
              </w:rPr>
              <w:fldChar w:fldCharType="separate"/>
            </w:r>
            <w:r w:rsidR="009815C1">
              <w:rPr>
                <w:noProof/>
                <w:webHidden/>
              </w:rPr>
              <w:t>3</w:t>
            </w:r>
            <w:r w:rsidR="009815C1">
              <w:rPr>
                <w:noProof/>
                <w:webHidden/>
              </w:rPr>
              <w:fldChar w:fldCharType="end"/>
            </w:r>
          </w:hyperlink>
        </w:p>
        <w:p w:rsidR="009815C1" w:rsidRDefault="005C0E2B">
          <w:pPr>
            <w:pStyle w:val="TOC1"/>
            <w:tabs>
              <w:tab w:val="right" w:leader="dot" w:pos="9016"/>
            </w:tabs>
            <w:rPr>
              <w:rFonts w:eastAsiaTheme="minorEastAsia"/>
              <w:noProof/>
              <w:lang w:eastAsia="en-GB"/>
            </w:rPr>
          </w:pPr>
          <w:hyperlink w:anchor="_Toc46685017" w:history="1">
            <w:r w:rsidR="009815C1" w:rsidRPr="00862A1E">
              <w:rPr>
                <w:rStyle w:val="Hyperlink"/>
                <w:rFonts w:ascii="Arial" w:hAnsi="Arial" w:cs="Arial"/>
                <w:noProof/>
              </w:rPr>
              <w:t>Project scope</w:t>
            </w:r>
            <w:r w:rsidR="009815C1">
              <w:rPr>
                <w:noProof/>
                <w:webHidden/>
              </w:rPr>
              <w:tab/>
            </w:r>
            <w:r w:rsidR="009815C1">
              <w:rPr>
                <w:noProof/>
                <w:webHidden/>
              </w:rPr>
              <w:fldChar w:fldCharType="begin"/>
            </w:r>
            <w:r w:rsidR="009815C1">
              <w:rPr>
                <w:noProof/>
                <w:webHidden/>
              </w:rPr>
              <w:instrText xml:space="preserve"> PAGEREF _Toc46685017 \h </w:instrText>
            </w:r>
            <w:r w:rsidR="009815C1">
              <w:rPr>
                <w:noProof/>
                <w:webHidden/>
              </w:rPr>
            </w:r>
            <w:r w:rsidR="009815C1">
              <w:rPr>
                <w:noProof/>
                <w:webHidden/>
              </w:rPr>
              <w:fldChar w:fldCharType="separate"/>
            </w:r>
            <w:r w:rsidR="009815C1">
              <w:rPr>
                <w:noProof/>
                <w:webHidden/>
              </w:rPr>
              <w:t>3</w:t>
            </w:r>
            <w:r w:rsidR="009815C1">
              <w:rPr>
                <w:noProof/>
                <w:webHidden/>
              </w:rPr>
              <w:fldChar w:fldCharType="end"/>
            </w:r>
          </w:hyperlink>
        </w:p>
        <w:p w:rsidR="009815C1" w:rsidRDefault="005C0E2B">
          <w:pPr>
            <w:pStyle w:val="TOC1"/>
            <w:tabs>
              <w:tab w:val="right" w:leader="dot" w:pos="9016"/>
            </w:tabs>
            <w:rPr>
              <w:rFonts w:eastAsiaTheme="minorEastAsia"/>
              <w:noProof/>
              <w:lang w:eastAsia="en-GB"/>
            </w:rPr>
          </w:pPr>
          <w:hyperlink w:anchor="_Toc46685018" w:history="1">
            <w:r w:rsidR="009815C1" w:rsidRPr="00862A1E">
              <w:rPr>
                <w:rStyle w:val="Hyperlink"/>
                <w:rFonts w:ascii="Arial" w:hAnsi="Arial" w:cs="Arial"/>
                <w:noProof/>
              </w:rPr>
              <w:t>Deliverable</w:t>
            </w:r>
            <w:r w:rsidR="009815C1">
              <w:rPr>
                <w:noProof/>
                <w:webHidden/>
              </w:rPr>
              <w:tab/>
            </w:r>
            <w:r w:rsidR="009815C1">
              <w:rPr>
                <w:noProof/>
                <w:webHidden/>
              </w:rPr>
              <w:fldChar w:fldCharType="begin"/>
            </w:r>
            <w:r w:rsidR="009815C1">
              <w:rPr>
                <w:noProof/>
                <w:webHidden/>
              </w:rPr>
              <w:instrText xml:space="preserve"> PAGEREF _Toc46685018 \h </w:instrText>
            </w:r>
            <w:r w:rsidR="009815C1">
              <w:rPr>
                <w:noProof/>
                <w:webHidden/>
              </w:rPr>
            </w:r>
            <w:r w:rsidR="009815C1">
              <w:rPr>
                <w:noProof/>
                <w:webHidden/>
              </w:rPr>
              <w:fldChar w:fldCharType="separate"/>
            </w:r>
            <w:r w:rsidR="009815C1">
              <w:rPr>
                <w:noProof/>
                <w:webHidden/>
              </w:rPr>
              <w:t>4</w:t>
            </w:r>
            <w:r w:rsidR="009815C1">
              <w:rPr>
                <w:noProof/>
                <w:webHidden/>
              </w:rPr>
              <w:fldChar w:fldCharType="end"/>
            </w:r>
          </w:hyperlink>
        </w:p>
        <w:p w:rsidR="009815C1" w:rsidRDefault="005C0E2B">
          <w:pPr>
            <w:pStyle w:val="TOC1"/>
            <w:tabs>
              <w:tab w:val="right" w:leader="dot" w:pos="9016"/>
            </w:tabs>
            <w:rPr>
              <w:rFonts w:eastAsiaTheme="minorEastAsia"/>
              <w:noProof/>
              <w:lang w:eastAsia="en-GB"/>
            </w:rPr>
          </w:pPr>
          <w:hyperlink w:anchor="_Toc46685019" w:history="1">
            <w:r w:rsidR="009815C1" w:rsidRPr="00862A1E">
              <w:rPr>
                <w:rStyle w:val="Hyperlink"/>
                <w:rFonts w:ascii="Arial" w:hAnsi="Arial" w:cs="Arial"/>
                <w:noProof/>
              </w:rPr>
              <w:t>Constraints</w:t>
            </w:r>
            <w:r w:rsidR="009815C1">
              <w:rPr>
                <w:noProof/>
                <w:webHidden/>
              </w:rPr>
              <w:tab/>
            </w:r>
            <w:r w:rsidR="009815C1">
              <w:rPr>
                <w:noProof/>
                <w:webHidden/>
              </w:rPr>
              <w:fldChar w:fldCharType="begin"/>
            </w:r>
            <w:r w:rsidR="009815C1">
              <w:rPr>
                <w:noProof/>
                <w:webHidden/>
              </w:rPr>
              <w:instrText xml:space="preserve"> PAGEREF _Toc46685019 \h </w:instrText>
            </w:r>
            <w:r w:rsidR="009815C1">
              <w:rPr>
                <w:noProof/>
                <w:webHidden/>
              </w:rPr>
            </w:r>
            <w:r w:rsidR="009815C1">
              <w:rPr>
                <w:noProof/>
                <w:webHidden/>
              </w:rPr>
              <w:fldChar w:fldCharType="separate"/>
            </w:r>
            <w:r w:rsidR="009815C1">
              <w:rPr>
                <w:noProof/>
                <w:webHidden/>
              </w:rPr>
              <w:t>4</w:t>
            </w:r>
            <w:r w:rsidR="009815C1">
              <w:rPr>
                <w:noProof/>
                <w:webHidden/>
              </w:rPr>
              <w:fldChar w:fldCharType="end"/>
            </w:r>
          </w:hyperlink>
        </w:p>
        <w:p w:rsidR="009815C1" w:rsidRDefault="005C0E2B">
          <w:pPr>
            <w:pStyle w:val="TOC1"/>
            <w:tabs>
              <w:tab w:val="right" w:leader="dot" w:pos="9016"/>
            </w:tabs>
            <w:rPr>
              <w:rFonts w:eastAsiaTheme="minorEastAsia"/>
              <w:noProof/>
              <w:lang w:eastAsia="en-GB"/>
            </w:rPr>
          </w:pPr>
          <w:hyperlink w:anchor="_Toc46685020" w:history="1">
            <w:r w:rsidR="009815C1" w:rsidRPr="00862A1E">
              <w:rPr>
                <w:rStyle w:val="Hyperlink"/>
                <w:rFonts w:ascii="Arial" w:hAnsi="Arial" w:cs="Arial"/>
                <w:noProof/>
              </w:rPr>
              <w:t>Assumption</w:t>
            </w:r>
            <w:r w:rsidR="009815C1">
              <w:rPr>
                <w:noProof/>
                <w:webHidden/>
              </w:rPr>
              <w:tab/>
            </w:r>
            <w:r w:rsidR="009815C1">
              <w:rPr>
                <w:noProof/>
                <w:webHidden/>
              </w:rPr>
              <w:fldChar w:fldCharType="begin"/>
            </w:r>
            <w:r w:rsidR="009815C1">
              <w:rPr>
                <w:noProof/>
                <w:webHidden/>
              </w:rPr>
              <w:instrText xml:space="preserve"> PAGEREF _Toc46685020 \h </w:instrText>
            </w:r>
            <w:r w:rsidR="009815C1">
              <w:rPr>
                <w:noProof/>
                <w:webHidden/>
              </w:rPr>
            </w:r>
            <w:r w:rsidR="009815C1">
              <w:rPr>
                <w:noProof/>
                <w:webHidden/>
              </w:rPr>
              <w:fldChar w:fldCharType="separate"/>
            </w:r>
            <w:r w:rsidR="009815C1">
              <w:rPr>
                <w:noProof/>
                <w:webHidden/>
              </w:rPr>
              <w:t>4</w:t>
            </w:r>
            <w:r w:rsidR="009815C1">
              <w:rPr>
                <w:noProof/>
                <w:webHidden/>
              </w:rPr>
              <w:fldChar w:fldCharType="end"/>
            </w:r>
          </w:hyperlink>
        </w:p>
        <w:p w:rsidR="009815C1" w:rsidRDefault="005C0E2B">
          <w:pPr>
            <w:pStyle w:val="TOC1"/>
            <w:tabs>
              <w:tab w:val="right" w:leader="dot" w:pos="9016"/>
            </w:tabs>
            <w:rPr>
              <w:rFonts w:eastAsiaTheme="minorEastAsia"/>
              <w:noProof/>
              <w:lang w:eastAsia="en-GB"/>
            </w:rPr>
          </w:pPr>
          <w:hyperlink w:anchor="_Toc46685021" w:history="1">
            <w:r w:rsidR="009815C1" w:rsidRPr="00862A1E">
              <w:rPr>
                <w:rStyle w:val="Hyperlink"/>
                <w:rFonts w:ascii="Arial" w:hAnsi="Arial" w:cs="Arial"/>
                <w:noProof/>
              </w:rPr>
              <w:t>Confidence in the audit team</w:t>
            </w:r>
            <w:r w:rsidR="009815C1">
              <w:rPr>
                <w:noProof/>
                <w:webHidden/>
              </w:rPr>
              <w:tab/>
            </w:r>
            <w:r w:rsidR="009815C1">
              <w:rPr>
                <w:noProof/>
                <w:webHidden/>
              </w:rPr>
              <w:fldChar w:fldCharType="begin"/>
            </w:r>
            <w:r w:rsidR="009815C1">
              <w:rPr>
                <w:noProof/>
                <w:webHidden/>
              </w:rPr>
              <w:instrText xml:space="preserve"> PAGEREF _Toc46685021 \h </w:instrText>
            </w:r>
            <w:r w:rsidR="009815C1">
              <w:rPr>
                <w:noProof/>
                <w:webHidden/>
              </w:rPr>
            </w:r>
            <w:r w:rsidR="009815C1">
              <w:rPr>
                <w:noProof/>
                <w:webHidden/>
              </w:rPr>
              <w:fldChar w:fldCharType="separate"/>
            </w:r>
            <w:r w:rsidR="009815C1">
              <w:rPr>
                <w:noProof/>
                <w:webHidden/>
              </w:rPr>
              <w:t>5</w:t>
            </w:r>
            <w:r w:rsidR="009815C1">
              <w:rPr>
                <w:noProof/>
                <w:webHidden/>
              </w:rPr>
              <w:fldChar w:fldCharType="end"/>
            </w:r>
          </w:hyperlink>
        </w:p>
        <w:p w:rsidR="00672BD4" w:rsidRDefault="00672BD4">
          <w:r>
            <w:rPr>
              <w:b/>
              <w:bCs/>
              <w:noProof/>
            </w:rPr>
            <w:fldChar w:fldCharType="end"/>
          </w:r>
        </w:p>
      </w:sdtContent>
    </w:sdt>
    <w:p w:rsidR="00244B12" w:rsidRDefault="00244B12" w:rsidP="00A608A3">
      <w:pPr>
        <w:jc w:val="center"/>
        <w:rPr>
          <w:rFonts w:ascii="Arial" w:hAnsi="Arial" w:cs="Arial"/>
          <w:sz w:val="32"/>
          <w:szCs w:val="32"/>
          <w:lang w:val="en-US"/>
        </w:rPr>
      </w:pPr>
    </w:p>
    <w:p w:rsidR="00244B12" w:rsidRDefault="00244B12" w:rsidP="00A608A3">
      <w:pPr>
        <w:jc w:val="center"/>
        <w:rPr>
          <w:rFonts w:ascii="Arial" w:hAnsi="Arial" w:cs="Arial"/>
          <w:sz w:val="32"/>
          <w:szCs w:val="32"/>
          <w:lang w:val="en-US"/>
        </w:rPr>
      </w:pPr>
    </w:p>
    <w:p w:rsidR="00244B12" w:rsidRDefault="00244B12" w:rsidP="00A608A3">
      <w:pPr>
        <w:jc w:val="center"/>
        <w:rPr>
          <w:rFonts w:ascii="Arial" w:hAnsi="Arial" w:cs="Arial"/>
          <w:sz w:val="32"/>
          <w:szCs w:val="32"/>
          <w:lang w:val="en-US"/>
        </w:rPr>
      </w:pPr>
    </w:p>
    <w:p w:rsidR="00244B12" w:rsidRDefault="00244B12" w:rsidP="00A608A3">
      <w:pPr>
        <w:jc w:val="center"/>
        <w:rPr>
          <w:rFonts w:ascii="Arial" w:hAnsi="Arial" w:cs="Arial"/>
          <w:sz w:val="32"/>
          <w:szCs w:val="32"/>
          <w:lang w:val="en-US"/>
        </w:rPr>
      </w:pPr>
    </w:p>
    <w:p w:rsidR="00244B12" w:rsidRDefault="00244B12" w:rsidP="00A608A3">
      <w:pPr>
        <w:jc w:val="center"/>
        <w:rPr>
          <w:rFonts w:ascii="Arial" w:hAnsi="Arial" w:cs="Arial"/>
          <w:sz w:val="32"/>
          <w:szCs w:val="32"/>
          <w:lang w:val="en-US"/>
        </w:rPr>
      </w:pPr>
    </w:p>
    <w:p w:rsidR="00244B12" w:rsidRDefault="00244B12" w:rsidP="00A608A3">
      <w:pPr>
        <w:jc w:val="center"/>
        <w:rPr>
          <w:rFonts w:ascii="Arial" w:hAnsi="Arial" w:cs="Arial"/>
          <w:sz w:val="32"/>
          <w:szCs w:val="32"/>
          <w:lang w:val="en-US"/>
        </w:rPr>
      </w:pPr>
    </w:p>
    <w:p w:rsidR="00244B12" w:rsidRDefault="00244B12" w:rsidP="00A608A3">
      <w:pPr>
        <w:jc w:val="center"/>
        <w:rPr>
          <w:rFonts w:ascii="Arial" w:hAnsi="Arial" w:cs="Arial"/>
          <w:sz w:val="32"/>
          <w:szCs w:val="32"/>
          <w:lang w:val="en-US"/>
        </w:rPr>
      </w:pPr>
    </w:p>
    <w:p w:rsidR="00244B12" w:rsidRDefault="00244B12" w:rsidP="00A608A3">
      <w:pPr>
        <w:jc w:val="center"/>
        <w:rPr>
          <w:rFonts w:ascii="Arial" w:hAnsi="Arial" w:cs="Arial"/>
          <w:sz w:val="32"/>
          <w:szCs w:val="32"/>
          <w:lang w:val="en-US"/>
        </w:rPr>
      </w:pPr>
    </w:p>
    <w:p w:rsidR="00244B12" w:rsidRDefault="00244B12" w:rsidP="00A608A3">
      <w:pPr>
        <w:jc w:val="center"/>
        <w:rPr>
          <w:rFonts w:ascii="Arial" w:hAnsi="Arial" w:cs="Arial"/>
          <w:sz w:val="32"/>
          <w:szCs w:val="32"/>
          <w:lang w:val="en-US"/>
        </w:rPr>
      </w:pPr>
    </w:p>
    <w:p w:rsidR="00244B12" w:rsidRDefault="00244B12" w:rsidP="00A608A3">
      <w:pPr>
        <w:jc w:val="center"/>
        <w:rPr>
          <w:rFonts w:ascii="Arial" w:hAnsi="Arial" w:cs="Arial"/>
          <w:sz w:val="32"/>
          <w:szCs w:val="32"/>
          <w:lang w:val="en-US"/>
        </w:rPr>
      </w:pPr>
    </w:p>
    <w:p w:rsidR="00244B12" w:rsidRDefault="00244B12" w:rsidP="00A608A3">
      <w:pPr>
        <w:jc w:val="center"/>
        <w:rPr>
          <w:rFonts w:ascii="Arial" w:hAnsi="Arial" w:cs="Arial"/>
          <w:sz w:val="32"/>
          <w:szCs w:val="32"/>
          <w:lang w:val="en-US"/>
        </w:rPr>
      </w:pPr>
    </w:p>
    <w:p w:rsidR="00244B12" w:rsidRDefault="00244B12" w:rsidP="00A608A3">
      <w:pPr>
        <w:jc w:val="center"/>
        <w:rPr>
          <w:rFonts w:ascii="Arial" w:hAnsi="Arial" w:cs="Arial"/>
          <w:sz w:val="32"/>
          <w:szCs w:val="32"/>
          <w:lang w:val="en-US"/>
        </w:rPr>
      </w:pPr>
    </w:p>
    <w:p w:rsidR="00244B12" w:rsidRDefault="00244B12" w:rsidP="00A608A3">
      <w:pPr>
        <w:jc w:val="center"/>
        <w:rPr>
          <w:rFonts w:ascii="Arial" w:hAnsi="Arial" w:cs="Arial"/>
          <w:sz w:val="32"/>
          <w:szCs w:val="32"/>
          <w:lang w:val="en-US"/>
        </w:rPr>
      </w:pPr>
    </w:p>
    <w:p w:rsidR="00244B12" w:rsidRDefault="00244B12" w:rsidP="00A608A3">
      <w:pPr>
        <w:jc w:val="center"/>
        <w:rPr>
          <w:rFonts w:ascii="Arial" w:hAnsi="Arial" w:cs="Arial"/>
          <w:sz w:val="32"/>
          <w:szCs w:val="32"/>
          <w:lang w:val="en-US"/>
        </w:rPr>
      </w:pPr>
    </w:p>
    <w:p w:rsidR="00244B12" w:rsidRDefault="00244B12" w:rsidP="00A608A3">
      <w:pPr>
        <w:jc w:val="center"/>
        <w:rPr>
          <w:rFonts w:ascii="Arial" w:hAnsi="Arial" w:cs="Arial"/>
          <w:sz w:val="32"/>
          <w:szCs w:val="32"/>
          <w:lang w:val="en-US"/>
        </w:rPr>
      </w:pPr>
    </w:p>
    <w:p w:rsidR="00244B12" w:rsidRDefault="00244B12" w:rsidP="00A608A3">
      <w:pPr>
        <w:jc w:val="center"/>
        <w:rPr>
          <w:rFonts w:ascii="Arial" w:hAnsi="Arial" w:cs="Arial"/>
          <w:sz w:val="32"/>
          <w:szCs w:val="32"/>
          <w:lang w:val="en-US"/>
        </w:rPr>
      </w:pPr>
    </w:p>
    <w:p w:rsidR="00244B12" w:rsidRPr="00FA1820" w:rsidRDefault="00FA1820" w:rsidP="00A608A3">
      <w:pPr>
        <w:jc w:val="center"/>
        <w:rPr>
          <w:rFonts w:ascii="Arial" w:hAnsi="Arial" w:cs="Arial"/>
          <w:color w:val="5B9BD5" w:themeColor="accent1"/>
          <w:sz w:val="40"/>
          <w:szCs w:val="40"/>
          <w:lang w:val="en-US"/>
        </w:rPr>
      </w:pPr>
      <w:r w:rsidRPr="00FA1820">
        <w:rPr>
          <w:rFonts w:ascii="Arial" w:hAnsi="Arial" w:cs="Arial"/>
          <w:color w:val="5B9BD5" w:themeColor="accent1"/>
          <w:sz w:val="40"/>
          <w:szCs w:val="40"/>
          <w:lang w:val="en-US"/>
        </w:rPr>
        <w:lastRenderedPageBreak/>
        <w:t>Project initiation document</w:t>
      </w:r>
    </w:p>
    <w:p w:rsidR="00995CD2" w:rsidRDefault="00995CD2" w:rsidP="006E67E8">
      <w:pPr>
        <w:pStyle w:val="Heading1"/>
        <w:rPr>
          <w:rFonts w:ascii="Arial" w:hAnsi="Arial" w:cs="Arial"/>
          <w:lang w:val="en-US"/>
        </w:rPr>
      </w:pPr>
      <w:bookmarkStart w:id="1" w:name="_Toc46685013"/>
    </w:p>
    <w:bookmarkEnd w:id="1"/>
    <w:p w:rsidR="00982E47" w:rsidRDefault="00FA1820" w:rsidP="00982E47">
      <w:pPr>
        <w:rPr>
          <w:lang w:val="en-US"/>
        </w:rPr>
      </w:pPr>
      <w:r>
        <w:rPr>
          <w:noProof/>
          <w:lang w:eastAsia="en-GB"/>
        </w:rPr>
        <mc:AlternateContent>
          <mc:Choice Requires="wps">
            <w:drawing>
              <wp:anchor distT="0" distB="0" distL="114300" distR="114300" simplePos="0" relativeHeight="251663360" behindDoc="0" locked="0" layoutInCell="1" allowOverlap="1" wp14:anchorId="0A41B187" wp14:editId="154447CF">
                <wp:simplePos x="0" y="0"/>
                <wp:positionH relativeFrom="margin">
                  <wp:posOffset>-426720</wp:posOffset>
                </wp:positionH>
                <wp:positionV relativeFrom="paragraph">
                  <wp:posOffset>484505</wp:posOffset>
                </wp:positionV>
                <wp:extent cx="6813550" cy="2926080"/>
                <wp:effectExtent l="0" t="0" r="0" b="7620"/>
                <wp:wrapSquare wrapText="bothSides"/>
                <wp:docPr id="11" name="Text Box 11"/>
                <wp:cNvGraphicFramePr/>
                <a:graphic xmlns:a="http://schemas.openxmlformats.org/drawingml/2006/main">
                  <a:graphicData uri="http://schemas.microsoft.com/office/word/2010/wordprocessingShape">
                    <wps:wsp>
                      <wps:cNvSpPr txBox="1"/>
                      <wps:spPr>
                        <a:xfrm>
                          <a:off x="0" y="0"/>
                          <a:ext cx="6813550" cy="2926080"/>
                        </a:xfrm>
                        <a:prstGeom prst="rect">
                          <a:avLst/>
                        </a:prstGeom>
                        <a:noFill/>
                        <a:ln>
                          <a:noFill/>
                        </a:ln>
                      </wps:spPr>
                      <wps:txbx>
                        <w:txbxContent>
                          <w:p w:rsidR="00E865FA" w:rsidRPr="00A92D2D" w:rsidRDefault="00E865FA" w:rsidP="006C547D">
                            <w:pPr>
                              <w:jc w:val="center"/>
                              <w:rPr>
                                <w:rFonts w:ascii="Arial" w:hAnsi="Arial" w:cs="Arial"/>
                                <w:color w:val="5B9BD5" w:themeColor="accent1"/>
                                <w:sz w:val="72"/>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92D2D">
                              <w:rPr>
                                <w:rFonts w:ascii="Arial" w:hAnsi="Arial" w:cs="Arial"/>
                                <w:color w:val="5B9BD5" w:themeColor="accent1"/>
                                <w:sz w:val="72"/>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Project                                              </w:t>
                            </w:r>
                            <w:r w:rsidR="006E67E8">
                              <w:rPr>
                                <w:rFonts w:ascii="Arial" w:hAnsi="Arial" w:cs="Arial"/>
                                <w:color w:val="5B9BD5" w:themeColor="accent1"/>
                                <w:sz w:val="72"/>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C547D">
                              <w:rPr>
                                <w:rFonts w:ascii="Arial" w:hAnsi="Arial" w:cs="Arial"/>
                                <w:color w:val="5B9BD5" w:themeColor="accent1"/>
                                <w:sz w:val="72"/>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A92D2D">
                              <w:rPr>
                                <w:rFonts w:ascii="Arial" w:hAnsi="Arial" w:cs="Arial"/>
                                <w:color w:val="5B9BD5" w:themeColor="accent1"/>
                                <w:sz w:val="72"/>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Sheraton Skyline Heathrow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1B187" id="_x0000_t202" coordsize="21600,21600" o:spt="202" path="m,l,21600r21600,l21600,xe">
                <v:stroke joinstyle="miter"/>
                <v:path gradientshapeok="t" o:connecttype="rect"/>
              </v:shapetype>
              <v:shape id="Text Box 11" o:spid="_x0000_s1057" type="#_x0000_t202" style="position:absolute;margin-left:-33.6pt;margin-top:38.15pt;width:536.5pt;height:230.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" filled="f" stroked="f">
                <v:textbox>
                  <w:txbxContent>
                    <w:p w:rsidR="00E865FA" w:rsidRPr="00A92D2D" w:rsidRDefault="00E865FA" w:rsidP="006C547D">
                      <w:pPr>
                        <w:jc w:val="center"/>
                        <w:rPr>
                          <w:rFonts w:ascii="Arial" w:hAnsi="Arial" w:cs="Arial"/>
                          <w:color w:val="5B9BD5" w:themeColor="accent1"/>
                          <w:sz w:val="72"/>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92D2D">
                        <w:rPr>
                          <w:rFonts w:ascii="Arial" w:hAnsi="Arial" w:cs="Arial"/>
                          <w:color w:val="5B9BD5" w:themeColor="accent1"/>
                          <w:sz w:val="72"/>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Project                                              </w:t>
                      </w:r>
                      <w:r w:rsidR="006E67E8">
                        <w:rPr>
                          <w:rFonts w:ascii="Arial" w:hAnsi="Arial" w:cs="Arial"/>
                          <w:color w:val="5B9BD5" w:themeColor="accent1"/>
                          <w:sz w:val="72"/>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C547D">
                        <w:rPr>
                          <w:rFonts w:ascii="Arial" w:hAnsi="Arial" w:cs="Arial"/>
                          <w:color w:val="5B9BD5" w:themeColor="accent1"/>
                          <w:sz w:val="72"/>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A92D2D">
                        <w:rPr>
                          <w:rFonts w:ascii="Arial" w:hAnsi="Arial" w:cs="Arial"/>
                          <w:color w:val="5B9BD5" w:themeColor="accent1"/>
                          <w:sz w:val="72"/>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Sheraton Skyline Heathrow</w:t>
                      </w:r>
                    </w:p>
                  </w:txbxContent>
                </v:textbox>
                <w10:wrap type="square" anchorx="margin"/>
              </v:shape>
            </w:pict>
          </mc:Fallback>
        </mc:AlternateContent>
      </w:r>
    </w:p>
    <w:p w:rsidR="00982E47" w:rsidRPr="00E865FA" w:rsidRDefault="00982E47" w:rsidP="00982E47">
      <w:pPr>
        <w:rPr>
          <w:rFonts w:ascii="Arial" w:hAnsi="Arial" w:cs="Arial"/>
          <w:color w:val="000000" w:themeColor="text1"/>
          <w:sz w:val="32"/>
          <w:szCs w:val="32"/>
          <w:lang w:val="en-US"/>
        </w:rPr>
      </w:pPr>
    </w:p>
    <w:tbl>
      <w:tblPr>
        <w:tblStyle w:val="TableGrid"/>
        <w:tblpPr w:leftFromText="180" w:rightFromText="180" w:vertAnchor="text" w:horzAnchor="margin" w:tblpY="299"/>
        <w:tblW w:w="0" w:type="auto"/>
        <w:tblLook w:val="04A0" w:firstRow="1" w:lastRow="0" w:firstColumn="1" w:lastColumn="0" w:noHBand="0" w:noVBand="1"/>
      </w:tblPr>
      <w:tblGrid>
        <w:gridCol w:w="9016"/>
      </w:tblGrid>
      <w:tr w:rsidR="004E1ED5" w:rsidTr="004E1ED5">
        <w:trPr>
          <w:trHeight w:val="882"/>
        </w:trPr>
        <w:tc>
          <w:tcPr>
            <w:tcW w:w="9016" w:type="dxa"/>
            <w:shd w:val="clear" w:color="auto" w:fill="5B9BD5" w:themeFill="accent1"/>
          </w:tcPr>
          <w:p w:rsidR="004E1ED5" w:rsidRPr="00A92D2D" w:rsidRDefault="004E1ED5" w:rsidP="004E1ED5">
            <w:pPr>
              <w:spacing w:line="360" w:lineRule="auto"/>
              <w:rPr>
                <w:rFonts w:ascii="Arial" w:hAnsi="Arial" w:cs="Arial"/>
                <w:sz w:val="52"/>
                <w:szCs w:val="52"/>
                <w:lang w:val="en-US"/>
              </w:rPr>
            </w:pPr>
            <w:r w:rsidRPr="00A92D2D">
              <w:rPr>
                <w:rFonts w:ascii="Arial" w:hAnsi="Arial" w:cs="Arial"/>
                <w:sz w:val="52"/>
                <w:szCs w:val="52"/>
                <w:lang w:val="en-US"/>
              </w:rPr>
              <w:t>Project definition</w:t>
            </w:r>
          </w:p>
        </w:tc>
      </w:tr>
    </w:tbl>
    <w:p w:rsidR="00862BB9" w:rsidRPr="00E865FA" w:rsidRDefault="00862BB9" w:rsidP="00862BB9">
      <w:pPr>
        <w:rPr>
          <w:lang w:val="en-US"/>
        </w:rPr>
      </w:pPr>
    </w:p>
    <w:p w:rsidR="00982E47" w:rsidRPr="00E865FA" w:rsidRDefault="00982E47" w:rsidP="00993276">
      <w:pPr>
        <w:pStyle w:val="Heading1"/>
        <w:spacing w:line="360" w:lineRule="auto"/>
        <w:rPr>
          <w:rFonts w:asciiTheme="minorHAnsi" w:eastAsiaTheme="minorHAnsi" w:hAnsiTheme="minorHAnsi" w:cstheme="minorBidi"/>
          <w:color w:val="auto"/>
          <w:sz w:val="22"/>
          <w:szCs w:val="22"/>
          <w:lang w:val="en-US"/>
        </w:rPr>
      </w:pPr>
      <w:bookmarkStart w:id="2" w:name="_Toc46685014"/>
    </w:p>
    <w:bookmarkEnd w:id="2"/>
    <w:p w:rsidR="00187CBC" w:rsidRDefault="003C088F" w:rsidP="00AF3016">
      <w:pPr>
        <w:spacing w:line="360" w:lineRule="auto"/>
        <w:rPr>
          <w:rFonts w:ascii="Arial" w:hAnsi="Arial" w:cs="Arial"/>
          <w:sz w:val="24"/>
          <w:szCs w:val="24"/>
        </w:rPr>
      </w:pPr>
      <w:r>
        <w:rPr>
          <w:rFonts w:ascii="Arial" w:hAnsi="Arial" w:cs="Arial"/>
          <w:sz w:val="24"/>
          <w:szCs w:val="24"/>
        </w:rPr>
        <w:t>The project is about providing</w:t>
      </w:r>
      <w:r w:rsidR="00187CBC" w:rsidRPr="00187CBC">
        <w:rPr>
          <w:rFonts w:ascii="Arial" w:hAnsi="Arial" w:cs="Arial"/>
          <w:sz w:val="24"/>
          <w:szCs w:val="24"/>
        </w:rPr>
        <w:t xml:space="preserve"> Quality Assurance Audit services for Marriott Sheraton Skyline Heathrow.</w:t>
      </w:r>
      <w:r w:rsidR="00DD460A">
        <w:rPr>
          <w:rFonts w:ascii="Arial" w:hAnsi="Arial" w:cs="Arial"/>
          <w:sz w:val="24"/>
          <w:szCs w:val="24"/>
        </w:rPr>
        <w:t xml:space="preserve"> Marriott brand is been auditing annually and usually the audit is lasting one day. </w:t>
      </w:r>
    </w:p>
    <w:p w:rsidR="00BC539A" w:rsidRPr="00BC539A" w:rsidRDefault="00BC539A" w:rsidP="00AF3016">
      <w:pPr>
        <w:spacing w:line="360" w:lineRule="auto"/>
        <w:rPr>
          <w:rFonts w:ascii="Arial" w:hAnsi="Arial" w:cs="Arial"/>
          <w:sz w:val="24"/>
          <w:szCs w:val="24"/>
        </w:rPr>
      </w:pPr>
      <w:r w:rsidRPr="00BC539A">
        <w:rPr>
          <w:rFonts w:ascii="Arial" w:hAnsi="Arial" w:cs="Arial"/>
          <w:color w:val="212529"/>
          <w:sz w:val="24"/>
          <w:szCs w:val="24"/>
          <w:shd w:val="clear" w:color="auto" w:fill="FFFFFF"/>
        </w:rPr>
        <w:t>Our project i</w:t>
      </w:r>
      <w:r w:rsidR="003C088F">
        <w:rPr>
          <w:rFonts w:ascii="Arial" w:hAnsi="Arial" w:cs="Arial"/>
          <w:color w:val="212529"/>
          <w:sz w:val="24"/>
          <w:szCs w:val="24"/>
          <w:shd w:val="clear" w:color="auto" w:fill="FFFFFF"/>
        </w:rPr>
        <w:t>s to conduct a “brand auditing</w:t>
      </w:r>
      <w:r w:rsidR="00DD460A">
        <w:rPr>
          <w:rFonts w:ascii="Arial" w:hAnsi="Arial" w:cs="Arial"/>
          <w:color w:val="212529"/>
          <w:sz w:val="24"/>
          <w:szCs w:val="24"/>
          <w:shd w:val="clear" w:color="auto" w:fill="FFFFFF"/>
        </w:rPr>
        <w:t>”</w:t>
      </w:r>
      <w:r w:rsidR="001B0CDF">
        <w:rPr>
          <w:rFonts w:ascii="Arial" w:hAnsi="Arial" w:cs="Arial"/>
          <w:color w:val="212529"/>
          <w:sz w:val="24"/>
          <w:szCs w:val="24"/>
          <w:shd w:val="clear" w:color="auto" w:fill="FFFFFF"/>
        </w:rPr>
        <w:t xml:space="preserve">, </w:t>
      </w:r>
      <w:r w:rsidR="005C4A7C">
        <w:rPr>
          <w:rFonts w:ascii="Arial" w:hAnsi="Arial" w:cs="Arial"/>
          <w:color w:val="212529"/>
          <w:sz w:val="24"/>
          <w:szCs w:val="24"/>
          <w:shd w:val="clear" w:color="auto" w:fill="FFFFFF"/>
        </w:rPr>
        <w:t>which</w:t>
      </w:r>
      <w:r w:rsidR="003C088F">
        <w:rPr>
          <w:rFonts w:ascii="Arial" w:hAnsi="Arial" w:cs="Arial"/>
          <w:color w:val="212529"/>
          <w:sz w:val="24"/>
          <w:szCs w:val="24"/>
          <w:shd w:val="clear" w:color="auto" w:fill="FFFFFF"/>
        </w:rPr>
        <w:t xml:space="preserve"> </w:t>
      </w:r>
      <w:r w:rsidRPr="00BC539A">
        <w:rPr>
          <w:rFonts w:ascii="Arial" w:hAnsi="Arial" w:cs="Arial"/>
          <w:color w:val="212529"/>
          <w:sz w:val="24"/>
          <w:szCs w:val="24"/>
          <w:shd w:val="clear" w:color="auto" w:fill="FFFFFF"/>
        </w:rPr>
        <w:t>it means an outlook of a brand from different perspectives</w:t>
      </w:r>
      <w:r w:rsidR="001B0CDF">
        <w:rPr>
          <w:rFonts w:ascii="Arial" w:hAnsi="Arial" w:cs="Arial"/>
          <w:color w:val="212529"/>
          <w:sz w:val="24"/>
          <w:szCs w:val="24"/>
          <w:shd w:val="clear" w:color="auto" w:fill="FFFFFF"/>
        </w:rPr>
        <w:t>,</w:t>
      </w:r>
      <w:r w:rsidRPr="00BC539A">
        <w:rPr>
          <w:rFonts w:ascii="Arial" w:hAnsi="Arial" w:cs="Arial"/>
          <w:color w:val="212529"/>
          <w:sz w:val="24"/>
          <w:szCs w:val="24"/>
          <w:shd w:val="clear" w:color="auto" w:fill="FFFFFF"/>
        </w:rPr>
        <w:t xml:space="preserve"> to make sure that the company is still relevant in the market and that it corresponds with emerging technological advancements. We will conduct the audit in 12 weeks.</w:t>
      </w:r>
      <w:r w:rsidR="00D27F63">
        <w:rPr>
          <w:rFonts w:ascii="Arial" w:hAnsi="Arial" w:cs="Arial"/>
          <w:color w:val="212529"/>
          <w:sz w:val="24"/>
          <w:szCs w:val="24"/>
          <w:shd w:val="clear" w:color="auto" w:fill="FFFFFF"/>
        </w:rPr>
        <w:t xml:space="preserve"> The brand standard audit is for make sure that the standards are </w:t>
      </w:r>
      <w:r w:rsidR="00235F9C">
        <w:rPr>
          <w:rFonts w:ascii="Arial" w:hAnsi="Arial" w:cs="Arial"/>
          <w:color w:val="212529"/>
          <w:sz w:val="24"/>
          <w:szCs w:val="24"/>
          <w:shd w:val="clear" w:color="auto" w:fill="FFFFFF"/>
        </w:rPr>
        <w:t>conform</w:t>
      </w:r>
      <w:r w:rsidR="00D27F63">
        <w:rPr>
          <w:rFonts w:ascii="Arial" w:hAnsi="Arial" w:cs="Arial"/>
          <w:color w:val="212529"/>
          <w:sz w:val="24"/>
          <w:szCs w:val="24"/>
          <w:shd w:val="clear" w:color="auto" w:fill="FFFFFF"/>
        </w:rPr>
        <w:t xml:space="preserve"> in ev</w:t>
      </w:r>
      <w:r w:rsidR="008B0FB6">
        <w:rPr>
          <w:rFonts w:ascii="Arial" w:hAnsi="Arial" w:cs="Arial"/>
          <w:color w:val="212529"/>
          <w:sz w:val="24"/>
          <w:szCs w:val="24"/>
          <w:shd w:val="clear" w:color="auto" w:fill="FFFFFF"/>
        </w:rPr>
        <w:t>ery hotel of the Marriott Brand, i</w:t>
      </w:r>
      <w:r w:rsidR="008B0FB6" w:rsidRPr="00FB40C4">
        <w:rPr>
          <w:rFonts w:ascii="Arial" w:hAnsi="Arial" w:cs="Arial"/>
          <w:color w:val="212529"/>
          <w:sz w:val="24"/>
          <w:szCs w:val="24"/>
          <w:shd w:val="clear" w:color="auto" w:fill="FFFFFF"/>
        </w:rPr>
        <w:t>n each hotel is possible examine the strength and weaknesses of the brand and opportunities and new developments.</w:t>
      </w:r>
    </w:p>
    <w:tbl>
      <w:tblPr>
        <w:tblStyle w:val="TableGrid"/>
        <w:tblpPr w:leftFromText="180" w:rightFromText="180" w:vertAnchor="text" w:horzAnchor="margin" w:tblpY="73"/>
        <w:tblW w:w="0" w:type="auto"/>
        <w:tblLook w:val="04A0" w:firstRow="1" w:lastRow="0" w:firstColumn="1" w:lastColumn="0" w:noHBand="0" w:noVBand="1"/>
      </w:tblPr>
      <w:tblGrid>
        <w:gridCol w:w="8784"/>
      </w:tblGrid>
      <w:tr w:rsidR="006C547D" w:rsidTr="006C547D">
        <w:trPr>
          <w:trHeight w:val="841"/>
        </w:trPr>
        <w:tc>
          <w:tcPr>
            <w:tcW w:w="8784" w:type="dxa"/>
            <w:tcBorders>
              <w:bottom w:val="nil"/>
            </w:tcBorders>
            <w:shd w:val="clear" w:color="auto" w:fill="5B9BD5" w:themeFill="accent1"/>
          </w:tcPr>
          <w:p w:rsidR="006C547D" w:rsidRPr="008B0FB6" w:rsidRDefault="006C547D" w:rsidP="006C547D">
            <w:pPr>
              <w:spacing w:line="360" w:lineRule="auto"/>
              <w:rPr>
                <w:rFonts w:ascii="Arial" w:hAnsi="Arial" w:cs="Arial"/>
                <w:sz w:val="56"/>
                <w:szCs w:val="56"/>
                <w:shd w:val="clear" w:color="auto" w:fill="FFFFFF"/>
              </w:rPr>
            </w:pPr>
            <w:r w:rsidRPr="008B0FB6">
              <w:rPr>
                <w:rFonts w:ascii="Arial" w:hAnsi="Arial" w:cs="Arial"/>
                <w:sz w:val="56"/>
                <w:szCs w:val="56"/>
                <w:shd w:val="clear" w:color="auto" w:fill="5B9BD5" w:themeFill="accent1"/>
              </w:rPr>
              <w:lastRenderedPageBreak/>
              <w:t>Purpose</w:t>
            </w:r>
          </w:p>
        </w:tc>
      </w:tr>
    </w:tbl>
    <w:p w:rsidR="00BC539A" w:rsidRDefault="00BC539A" w:rsidP="00993276">
      <w:pPr>
        <w:spacing w:line="360" w:lineRule="auto"/>
        <w:rPr>
          <w:rFonts w:ascii="Arial" w:hAnsi="Arial" w:cs="Arial"/>
          <w:sz w:val="24"/>
          <w:szCs w:val="24"/>
        </w:rPr>
      </w:pPr>
    </w:p>
    <w:p w:rsidR="00363803" w:rsidRDefault="0051193A" w:rsidP="00AF3016">
      <w:pPr>
        <w:spacing w:line="360" w:lineRule="auto"/>
        <w:rPr>
          <w:rFonts w:ascii="Arial" w:hAnsi="Arial" w:cs="Arial"/>
          <w:color w:val="1C1C1C"/>
          <w:sz w:val="24"/>
          <w:szCs w:val="24"/>
          <w:shd w:val="clear" w:color="auto" w:fill="FFFFFF"/>
        </w:rPr>
      </w:pPr>
      <w:r w:rsidRPr="0051193A">
        <w:rPr>
          <w:rFonts w:ascii="Arial" w:hAnsi="Arial" w:cs="Arial"/>
          <w:color w:val="1C1C1C"/>
          <w:sz w:val="24"/>
          <w:szCs w:val="24"/>
          <w:shd w:val="clear" w:color="auto" w:fill="FFFFFF"/>
        </w:rPr>
        <w:t xml:space="preserve">Sheraton Skyline Hotel London Heathrow is </w:t>
      </w:r>
      <w:r w:rsidR="001E5584">
        <w:rPr>
          <w:rFonts w:ascii="Arial" w:hAnsi="Arial" w:cs="Arial"/>
          <w:color w:val="1C1C1C"/>
          <w:sz w:val="24"/>
          <w:szCs w:val="24"/>
          <w:shd w:val="clear" w:color="auto" w:fill="FFFFFF"/>
        </w:rPr>
        <w:t xml:space="preserve">a 4 star hotel, build in 1971, near Heathrow Airport, in the town of Hayes, in the London Borough of Hillingdon, England. It is </w:t>
      </w:r>
      <w:r w:rsidRPr="0051193A">
        <w:rPr>
          <w:rFonts w:ascii="Arial" w:hAnsi="Arial" w:cs="Arial"/>
          <w:color w:val="1C1C1C"/>
          <w:sz w:val="24"/>
          <w:szCs w:val="24"/>
          <w:shd w:val="clear" w:color="auto" w:fill="FFFFFF"/>
        </w:rPr>
        <w:t xml:space="preserve">located just a few minutes from the Heathrow terminal </w:t>
      </w:r>
      <w:r w:rsidR="00BB2C46" w:rsidRPr="00FB40C4">
        <w:rPr>
          <w:rFonts w:ascii="Arial" w:hAnsi="Arial" w:cs="Arial"/>
          <w:color w:val="1C1C1C"/>
          <w:sz w:val="24"/>
          <w:szCs w:val="24"/>
          <w:shd w:val="clear" w:color="auto" w:fill="FFFFFF"/>
        </w:rPr>
        <w:t xml:space="preserve">of London </w:t>
      </w:r>
      <w:r w:rsidRPr="0051193A">
        <w:rPr>
          <w:rFonts w:ascii="Arial" w:hAnsi="Arial" w:cs="Arial"/>
          <w:color w:val="1C1C1C"/>
          <w:sz w:val="24"/>
          <w:szCs w:val="24"/>
          <w:shd w:val="clear" w:color="auto" w:fill="FFFFFF"/>
        </w:rPr>
        <w:t xml:space="preserve">with easy access to central London. There </w:t>
      </w:r>
      <w:r w:rsidR="00BB2C46" w:rsidRPr="00FB40C4">
        <w:rPr>
          <w:rFonts w:ascii="Arial" w:hAnsi="Arial" w:cs="Arial"/>
          <w:color w:val="1C1C1C"/>
          <w:sz w:val="24"/>
          <w:szCs w:val="24"/>
          <w:shd w:val="clear" w:color="auto" w:fill="FFFFFF"/>
        </w:rPr>
        <w:t xml:space="preserve">are 3 floors with </w:t>
      </w:r>
      <w:r w:rsidRPr="0051193A">
        <w:rPr>
          <w:rFonts w:ascii="Arial" w:hAnsi="Arial" w:cs="Arial"/>
          <w:color w:val="1C1C1C"/>
          <w:sz w:val="24"/>
          <w:szCs w:val="24"/>
          <w:shd w:val="clear" w:color="auto" w:fill="FFFFFF"/>
        </w:rPr>
        <w:t>350 guest rooms including club rooms with access to the Sheraton club Lounge</w:t>
      </w:r>
      <w:r w:rsidR="00BB2C46" w:rsidRPr="00FB40C4">
        <w:rPr>
          <w:rFonts w:ascii="Arial" w:hAnsi="Arial" w:cs="Arial"/>
          <w:color w:val="1C1C1C"/>
          <w:sz w:val="24"/>
          <w:szCs w:val="24"/>
          <w:shd w:val="clear" w:color="auto" w:fill="FFFFFF"/>
        </w:rPr>
        <w:t>,</w:t>
      </w:r>
      <w:r w:rsidRPr="0051193A">
        <w:rPr>
          <w:rFonts w:ascii="Arial" w:hAnsi="Arial" w:cs="Arial"/>
          <w:color w:val="1C1C1C"/>
          <w:sz w:val="24"/>
          <w:szCs w:val="24"/>
          <w:shd w:val="clear" w:color="auto" w:fill="FFFFFF"/>
        </w:rPr>
        <w:t xml:space="preserve"> where is possible have complimentary breakfast and high-speed internet access. The rooms have feature soundproof walls. They have the Madhu’s restaurant with Indian cuisine, comedy nights and American burgers at the Bar Sports and events like the poolside cinema at the Sky Garden which is an indoor pool with a cocktail bar with tropical plants. Also there are 17 meeting room</w:t>
      </w:r>
      <w:r w:rsidR="008F0CF3">
        <w:rPr>
          <w:rFonts w:ascii="Arial" w:hAnsi="Arial" w:cs="Arial"/>
          <w:color w:val="1C1C1C"/>
          <w:sz w:val="24"/>
          <w:szCs w:val="24"/>
          <w:shd w:val="clear" w:color="auto" w:fill="FFFFFF"/>
        </w:rPr>
        <w:t>s</w:t>
      </w:r>
      <w:r w:rsidRPr="0051193A">
        <w:rPr>
          <w:rFonts w:ascii="Arial" w:hAnsi="Arial" w:cs="Arial"/>
          <w:color w:val="1C1C1C"/>
          <w:sz w:val="24"/>
          <w:szCs w:val="24"/>
          <w:shd w:val="clear" w:color="auto" w:fill="FFFFFF"/>
        </w:rPr>
        <w:t xml:space="preserve"> Conference with natural daylight.</w:t>
      </w:r>
      <w:r w:rsidR="00BB2C46" w:rsidRPr="00FB40C4">
        <w:rPr>
          <w:rFonts w:ascii="Arial" w:hAnsi="Arial" w:cs="Arial"/>
          <w:color w:val="1C1C1C"/>
          <w:sz w:val="24"/>
          <w:szCs w:val="24"/>
          <w:shd w:val="clear" w:color="auto" w:fill="FFFFFF"/>
        </w:rPr>
        <w:t xml:space="preserve"> There is complimentary Wireless in the lobby and public areas, parking area with 15 GBP daily, C</w:t>
      </w:r>
      <w:r w:rsidR="008F0CF3">
        <w:rPr>
          <w:rFonts w:ascii="Arial" w:hAnsi="Arial" w:cs="Arial"/>
          <w:color w:val="1C1C1C"/>
          <w:sz w:val="24"/>
          <w:szCs w:val="24"/>
          <w:shd w:val="clear" w:color="auto" w:fill="FFFFFF"/>
        </w:rPr>
        <w:t xml:space="preserve">ontinental breakfast, fee from </w:t>
      </w:r>
      <w:r w:rsidR="00BB2C46" w:rsidRPr="00FB40C4">
        <w:rPr>
          <w:rFonts w:ascii="Arial" w:hAnsi="Arial" w:cs="Arial"/>
          <w:color w:val="1C1C1C"/>
          <w:sz w:val="24"/>
          <w:szCs w:val="24"/>
          <w:shd w:val="clear" w:color="auto" w:fill="FFFFFF"/>
        </w:rPr>
        <w:t xml:space="preserve">15.50 </w:t>
      </w:r>
      <w:r w:rsidR="008F0CF3">
        <w:rPr>
          <w:rFonts w:ascii="Arial" w:hAnsi="Arial" w:cs="Arial"/>
          <w:color w:val="1C1C1C"/>
          <w:sz w:val="24"/>
          <w:szCs w:val="24"/>
          <w:shd w:val="clear" w:color="auto" w:fill="FFFFFF"/>
        </w:rPr>
        <w:t>GBP, Buffet breakfast, fee from</w:t>
      </w:r>
      <w:r w:rsidR="00BB2C46" w:rsidRPr="00FB40C4">
        <w:rPr>
          <w:rFonts w:ascii="Arial" w:hAnsi="Arial" w:cs="Arial"/>
          <w:color w:val="1C1C1C"/>
          <w:sz w:val="24"/>
          <w:szCs w:val="24"/>
          <w:shd w:val="clear" w:color="auto" w:fill="FFFFFF"/>
        </w:rPr>
        <w:t xml:space="preserve"> 17.</w:t>
      </w:r>
      <w:r w:rsidR="008F0CF3">
        <w:rPr>
          <w:rFonts w:ascii="Arial" w:hAnsi="Arial" w:cs="Arial"/>
          <w:color w:val="1C1C1C"/>
          <w:sz w:val="24"/>
          <w:szCs w:val="24"/>
          <w:shd w:val="clear" w:color="auto" w:fill="FFFFFF"/>
        </w:rPr>
        <w:t>50 GBP, and hot breakfast fee from</w:t>
      </w:r>
      <w:r w:rsidR="00BB2C46" w:rsidRPr="00FB40C4">
        <w:rPr>
          <w:rFonts w:ascii="Arial" w:hAnsi="Arial" w:cs="Arial"/>
          <w:color w:val="1C1C1C"/>
          <w:sz w:val="24"/>
          <w:szCs w:val="24"/>
          <w:shd w:val="clear" w:color="auto" w:fill="FFFFFF"/>
        </w:rPr>
        <w:t xml:space="preserve"> 17.50 GBP</w:t>
      </w:r>
      <w:r w:rsidR="00FB40C4">
        <w:rPr>
          <w:rFonts w:ascii="Arial" w:hAnsi="Arial" w:cs="Arial"/>
          <w:color w:val="1C1C1C"/>
          <w:sz w:val="24"/>
          <w:szCs w:val="24"/>
          <w:shd w:val="clear" w:color="auto" w:fill="FFFFFF"/>
        </w:rPr>
        <w:t xml:space="preserve">. </w:t>
      </w:r>
      <w:r w:rsidR="00FB40C4">
        <w:rPr>
          <w:rFonts w:ascii="Arial" w:hAnsi="Arial" w:cs="Arial"/>
          <w:sz w:val="24"/>
          <w:szCs w:val="24"/>
        </w:rPr>
        <w:t>There are different type of rooms: executive room (Queen with Club Lounge access), Classic room (double, king, queen), fami</w:t>
      </w:r>
      <w:r w:rsidR="003F7843">
        <w:rPr>
          <w:rFonts w:ascii="Arial" w:hAnsi="Arial" w:cs="Arial"/>
          <w:sz w:val="24"/>
          <w:szCs w:val="24"/>
        </w:rPr>
        <w:t>ly room (2 double), and suite (</w:t>
      </w:r>
      <w:r w:rsidR="00FB40C4">
        <w:rPr>
          <w:rFonts w:ascii="Arial" w:hAnsi="Arial" w:cs="Arial"/>
          <w:sz w:val="24"/>
          <w:szCs w:val="24"/>
        </w:rPr>
        <w:t>club lounge).</w:t>
      </w:r>
      <w:r w:rsidR="00FB40C4">
        <w:rPr>
          <w:rFonts w:ascii="Arial" w:hAnsi="Arial" w:cs="Arial"/>
          <w:color w:val="1C1C1C"/>
          <w:sz w:val="24"/>
          <w:szCs w:val="24"/>
          <w:shd w:val="clear" w:color="auto" w:fill="FFFFFF"/>
        </w:rPr>
        <w:t xml:space="preserve"> </w:t>
      </w:r>
      <w:r w:rsidR="00FB40C4" w:rsidRPr="00FB40C4">
        <w:rPr>
          <w:rFonts w:ascii="Arial" w:hAnsi="Arial" w:cs="Arial"/>
          <w:color w:val="212529"/>
          <w:sz w:val="24"/>
          <w:szCs w:val="24"/>
          <w:shd w:val="clear" w:color="auto" w:fill="FFFFFF"/>
        </w:rPr>
        <w:t>Marriott has an annual inspection of every property as part of quality Assurance compliance policy. The Brand Standard Audit gives at the company the opportunity to inspect the brand from different perspectives and understand the current position in the market compared to competitors. In each hotel is possible examine the strength and weaknesses of the brand and opportunities and new developments.</w:t>
      </w:r>
    </w:p>
    <w:p w:rsidR="00363803" w:rsidRPr="00363803" w:rsidRDefault="00363803" w:rsidP="00993276">
      <w:pPr>
        <w:spacing w:line="360" w:lineRule="auto"/>
        <w:rPr>
          <w:rFonts w:ascii="Arial" w:hAnsi="Arial" w:cs="Arial"/>
          <w:color w:val="1C1C1C"/>
          <w:sz w:val="24"/>
          <w:szCs w:val="24"/>
          <w:shd w:val="clear" w:color="auto" w:fill="FFFFFF"/>
        </w:rPr>
      </w:pPr>
    </w:p>
    <w:p w:rsidR="00D81BD6" w:rsidRDefault="00D81BD6" w:rsidP="00993276">
      <w:pPr>
        <w:spacing w:line="360" w:lineRule="auto"/>
        <w:rPr>
          <w:rFonts w:ascii="Arial" w:eastAsiaTheme="majorEastAsia" w:hAnsi="Arial" w:cs="Arial"/>
          <w:color w:val="2E74B5" w:themeColor="accent1" w:themeShade="BF"/>
          <w:sz w:val="32"/>
          <w:szCs w:val="32"/>
        </w:rPr>
      </w:pPr>
    </w:p>
    <w:p w:rsidR="00AF3016" w:rsidRDefault="00AF3016" w:rsidP="00993276">
      <w:pPr>
        <w:spacing w:line="360" w:lineRule="auto"/>
        <w:rPr>
          <w:rFonts w:ascii="Arial" w:hAnsi="Arial" w:cs="Arial"/>
          <w:color w:val="212529"/>
          <w:sz w:val="24"/>
          <w:szCs w:val="24"/>
          <w:shd w:val="clear" w:color="auto" w:fill="FFFFFF"/>
        </w:rPr>
      </w:pPr>
    </w:p>
    <w:p w:rsidR="00AF3016" w:rsidRDefault="00AF3016" w:rsidP="00993276">
      <w:pPr>
        <w:spacing w:line="360" w:lineRule="auto"/>
        <w:rPr>
          <w:rFonts w:ascii="Arial" w:hAnsi="Arial" w:cs="Arial"/>
          <w:color w:val="212529"/>
          <w:sz w:val="24"/>
          <w:szCs w:val="24"/>
          <w:shd w:val="clear" w:color="auto" w:fill="FFFFFF"/>
        </w:rPr>
      </w:pPr>
    </w:p>
    <w:p w:rsidR="00AF3016" w:rsidRDefault="00AF3016" w:rsidP="00993276">
      <w:pPr>
        <w:spacing w:line="360" w:lineRule="auto"/>
        <w:rPr>
          <w:rFonts w:ascii="Arial" w:hAnsi="Arial" w:cs="Arial"/>
          <w:color w:val="212529"/>
          <w:sz w:val="24"/>
          <w:szCs w:val="24"/>
          <w:shd w:val="clear" w:color="auto" w:fill="FFFFFF"/>
        </w:rPr>
      </w:pPr>
    </w:p>
    <w:p w:rsidR="00AF3016" w:rsidRDefault="00AF3016" w:rsidP="00993276">
      <w:pPr>
        <w:spacing w:line="360" w:lineRule="auto"/>
        <w:rPr>
          <w:rFonts w:ascii="Arial" w:hAnsi="Arial" w:cs="Arial"/>
          <w:color w:val="212529"/>
          <w:sz w:val="24"/>
          <w:szCs w:val="24"/>
          <w:shd w:val="clear" w:color="auto" w:fill="FFFFFF"/>
        </w:rPr>
      </w:pPr>
    </w:p>
    <w:p w:rsidR="00AF3016" w:rsidRDefault="00AF3016" w:rsidP="00993276">
      <w:pPr>
        <w:spacing w:line="360" w:lineRule="auto"/>
        <w:rPr>
          <w:rFonts w:ascii="Arial" w:hAnsi="Arial" w:cs="Arial"/>
          <w:color w:val="212529"/>
          <w:sz w:val="24"/>
          <w:szCs w:val="24"/>
          <w:shd w:val="clear" w:color="auto" w:fill="FFFFFF"/>
        </w:rPr>
      </w:pPr>
    </w:p>
    <w:tbl>
      <w:tblPr>
        <w:tblStyle w:val="TableGrid"/>
        <w:tblpPr w:leftFromText="180" w:rightFromText="180" w:vertAnchor="text" w:horzAnchor="margin" w:tblpY="337"/>
        <w:tblW w:w="0" w:type="auto"/>
        <w:tblLook w:val="04A0" w:firstRow="1" w:lastRow="0" w:firstColumn="1" w:lastColumn="0" w:noHBand="0" w:noVBand="1"/>
      </w:tblPr>
      <w:tblGrid>
        <w:gridCol w:w="9016"/>
      </w:tblGrid>
      <w:tr w:rsidR="00AF3016" w:rsidTr="00AF3016">
        <w:trPr>
          <w:trHeight w:val="841"/>
        </w:trPr>
        <w:tc>
          <w:tcPr>
            <w:tcW w:w="9016" w:type="dxa"/>
            <w:shd w:val="clear" w:color="auto" w:fill="5B9BD5" w:themeFill="accent1"/>
          </w:tcPr>
          <w:p w:rsidR="00AF3016" w:rsidRPr="00E005F1" w:rsidRDefault="00AF3016" w:rsidP="00AF3016">
            <w:pPr>
              <w:spacing w:line="360" w:lineRule="auto"/>
              <w:rPr>
                <w:rFonts w:ascii="Arial" w:hAnsi="Arial" w:cs="Arial"/>
                <w:sz w:val="52"/>
                <w:szCs w:val="52"/>
              </w:rPr>
            </w:pPr>
            <w:r w:rsidRPr="00E005F1">
              <w:rPr>
                <w:rFonts w:ascii="Arial" w:hAnsi="Arial" w:cs="Arial"/>
                <w:sz w:val="52"/>
                <w:szCs w:val="52"/>
              </w:rPr>
              <w:lastRenderedPageBreak/>
              <w:t>Purpose objectives</w:t>
            </w:r>
          </w:p>
        </w:tc>
      </w:tr>
    </w:tbl>
    <w:p w:rsidR="00AF3016" w:rsidRDefault="00AF3016" w:rsidP="00993276">
      <w:pPr>
        <w:spacing w:line="360" w:lineRule="auto"/>
        <w:rPr>
          <w:rFonts w:ascii="Arial" w:hAnsi="Arial" w:cs="Arial"/>
          <w:color w:val="212529"/>
          <w:sz w:val="24"/>
          <w:szCs w:val="24"/>
          <w:shd w:val="clear" w:color="auto" w:fill="FFFFFF"/>
        </w:rPr>
      </w:pPr>
    </w:p>
    <w:p w:rsidR="00AF3016" w:rsidRDefault="00AF3016" w:rsidP="00993276">
      <w:pPr>
        <w:spacing w:line="360" w:lineRule="auto"/>
        <w:rPr>
          <w:rFonts w:ascii="Arial" w:hAnsi="Arial" w:cs="Arial"/>
          <w:color w:val="212529"/>
          <w:sz w:val="24"/>
          <w:szCs w:val="24"/>
          <w:shd w:val="clear" w:color="auto" w:fill="FFFFFF"/>
        </w:rPr>
      </w:pPr>
    </w:p>
    <w:p w:rsidR="003B2CF6" w:rsidRPr="003B2CF6" w:rsidRDefault="003B2CF6" w:rsidP="00AF3016">
      <w:pPr>
        <w:spacing w:line="360" w:lineRule="auto"/>
        <w:rPr>
          <w:rFonts w:ascii="Arial" w:hAnsi="Arial" w:cs="Arial"/>
          <w:color w:val="212529"/>
          <w:sz w:val="24"/>
          <w:szCs w:val="24"/>
          <w:shd w:val="clear" w:color="auto" w:fill="FFFFFF"/>
        </w:rPr>
      </w:pPr>
      <w:r w:rsidRPr="003B2CF6">
        <w:rPr>
          <w:rFonts w:ascii="Arial" w:hAnsi="Arial" w:cs="Arial"/>
          <w:color w:val="212529"/>
          <w:sz w:val="24"/>
          <w:szCs w:val="24"/>
          <w:shd w:val="clear" w:color="auto" w:fill="FFFFFF"/>
        </w:rPr>
        <w:t>The outcomes achieved will be determine if cleanliness, condition, operations, service, financial performance, employee engagement, facilities management and leadership are meeting the standards and we will measure these outcomes with a points awarded system.</w:t>
      </w:r>
    </w:p>
    <w:p w:rsidR="00D273C4" w:rsidRDefault="00D273C4" w:rsidP="00993276">
      <w:pPr>
        <w:spacing w:line="360" w:lineRule="auto"/>
      </w:pPr>
    </w:p>
    <w:p w:rsidR="007D4376" w:rsidRDefault="007D4376" w:rsidP="00993276">
      <w:pPr>
        <w:spacing w:line="360" w:lineRule="auto"/>
      </w:pPr>
    </w:p>
    <w:p w:rsidR="00D81BD6" w:rsidRDefault="00D81BD6" w:rsidP="00993276">
      <w:pPr>
        <w:spacing w:line="360" w:lineRule="auto"/>
        <w:rPr>
          <w:rFonts w:ascii="Arial" w:hAnsi="Arial" w:cs="Arial"/>
          <w:color w:val="212529"/>
          <w:sz w:val="24"/>
          <w:szCs w:val="24"/>
          <w:shd w:val="clear" w:color="auto" w:fill="FFFFFF"/>
        </w:rPr>
      </w:pPr>
      <w:bookmarkStart w:id="3" w:name="_Toc46663569"/>
      <w:bookmarkStart w:id="4" w:name="_Toc46663601"/>
    </w:p>
    <w:tbl>
      <w:tblPr>
        <w:tblStyle w:val="TableGrid"/>
        <w:tblpPr w:leftFromText="180" w:rightFromText="180" w:vertAnchor="text" w:horzAnchor="margin" w:tblpY="1376"/>
        <w:tblW w:w="0" w:type="auto"/>
        <w:tblLook w:val="04A0" w:firstRow="1" w:lastRow="0" w:firstColumn="1" w:lastColumn="0" w:noHBand="0" w:noVBand="1"/>
      </w:tblPr>
      <w:tblGrid>
        <w:gridCol w:w="9016"/>
      </w:tblGrid>
      <w:tr w:rsidR="00D81BD6" w:rsidTr="00D81BD6">
        <w:trPr>
          <w:trHeight w:val="1043"/>
        </w:trPr>
        <w:tc>
          <w:tcPr>
            <w:tcW w:w="9016" w:type="dxa"/>
            <w:shd w:val="clear" w:color="auto" w:fill="5B9BD5" w:themeFill="accent1"/>
          </w:tcPr>
          <w:p w:rsidR="00D81BD6" w:rsidRPr="00E005F1" w:rsidRDefault="00D81BD6" w:rsidP="00D81BD6">
            <w:pPr>
              <w:spacing w:line="360" w:lineRule="auto"/>
              <w:rPr>
                <w:rFonts w:ascii="Arial" w:hAnsi="Arial" w:cs="Arial"/>
                <w:sz w:val="52"/>
                <w:szCs w:val="52"/>
              </w:rPr>
            </w:pPr>
            <w:r w:rsidRPr="00E005F1">
              <w:rPr>
                <w:rFonts w:ascii="Arial" w:hAnsi="Arial" w:cs="Arial"/>
                <w:sz w:val="52"/>
                <w:szCs w:val="52"/>
              </w:rPr>
              <w:t xml:space="preserve">Project scope </w:t>
            </w:r>
          </w:p>
        </w:tc>
      </w:tr>
    </w:tbl>
    <w:p w:rsidR="00D81BD6" w:rsidRDefault="00D81BD6" w:rsidP="00993276">
      <w:pPr>
        <w:spacing w:line="360" w:lineRule="auto"/>
        <w:rPr>
          <w:rFonts w:ascii="Arial" w:hAnsi="Arial" w:cs="Arial"/>
          <w:color w:val="212529"/>
          <w:sz w:val="24"/>
          <w:szCs w:val="24"/>
          <w:shd w:val="clear" w:color="auto" w:fill="FFFFFF"/>
        </w:rPr>
      </w:pPr>
    </w:p>
    <w:p w:rsidR="00D81BD6" w:rsidRDefault="00D81BD6" w:rsidP="00993276">
      <w:pPr>
        <w:spacing w:line="360" w:lineRule="auto"/>
        <w:rPr>
          <w:rFonts w:ascii="Arial" w:hAnsi="Arial" w:cs="Arial"/>
          <w:color w:val="212529"/>
          <w:sz w:val="24"/>
          <w:szCs w:val="24"/>
          <w:shd w:val="clear" w:color="auto" w:fill="FFFFFF"/>
        </w:rPr>
      </w:pPr>
    </w:p>
    <w:p w:rsidR="00D81BD6" w:rsidRDefault="00D81BD6" w:rsidP="00993276">
      <w:pPr>
        <w:spacing w:line="360" w:lineRule="auto"/>
        <w:rPr>
          <w:rFonts w:ascii="Arial" w:hAnsi="Arial" w:cs="Arial"/>
          <w:color w:val="212529"/>
          <w:sz w:val="24"/>
          <w:szCs w:val="24"/>
          <w:shd w:val="clear" w:color="auto" w:fill="FFFFFF"/>
        </w:rPr>
      </w:pPr>
    </w:p>
    <w:p w:rsidR="003254CF" w:rsidRPr="003254CF" w:rsidRDefault="003666A1" w:rsidP="00993276">
      <w:pPr>
        <w:spacing w:line="360" w:lineRule="auto"/>
        <w:rPr>
          <w:rFonts w:ascii="Arial" w:hAnsi="Arial" w:cs="Arial"/>
          <w:color w:val="212529"/>
          <w:sz w:val="24"/>
          <w:szCs w:val="24"/>
          <w:shd w:val="clear" w:color="auto" w:fill="FFFFFF"/>
        </w:rPr>
      </w:pPr>
      <w:r w:rsidRPr="003666A1">
        <w:rPr>
          <w:rFonts w:ascii="Arial" w:hAnsi="Arial" w:cs="Arial"/>
          <w:color w:val="212529"/>
          <w:sz w:val="24"/>
          <w:szCs w:val="24"/>
          <w:shd w:val="clear" w:color="auto" w:fill="FFFFFF"/>
        </w:rPr>
        <w:t>The Sheraton Skyline Heathrow is situated on the A4 bath Road, 2 minute drive from the M4 motorway. Terminals 4 and 5 of Heathrow Airport are a 10 minute drive, and Windsor is just 8 miles away.</w:t>
      </w:r>
      <w:r w:rsidR="00FD3BAB">
        <w:rPr>
          <w:rFonts w:ascii="Arial" w:hAnsi="Arial" w:cs="Arial"/>
          <w:color w:val="212529"/>
          <w:sz w:val="24"/>
          <w:szCs w:val="24"/>
          <w:shd w:val="clear" w:color="auto" w:fill="FFFFFF"/>
        </w:rPr>
        <w:t xml:space="preserve"> </w:t>
      </w:r>
      <w:r w:rsidR="00FD3BAB" w:rsidRPr="00FD3BAB">
        <w:rPr>
          <w:rFonts w:ascii="Arial" w:hAnsi="Arial" w:cs="Arial"/>
          <w:color w:val="212529"/>
          <w:sz w:val="24"/>
          <w:szCs w:val="24"/>
          <w:shd w:val="clear" w:color="auto" w:fill="FFFFFF"/>
        </w:rPr>
        <w:t xml:space="preserve">Hence, Sheraton Skyline connects to flights, local landmarks and central London. Is possible a short trip from the hotel for local area highlights like Windsor castle and Kew garden. </w:t>
      </w:r>
      <w:r w:rsidR="009A74EB" w:rsidRPr="009A74EB">
        <w:rPr>
          <w:rFonts w:ascii="Arial" w:hAnsi="Arial" w:cs="Arial"/>
          <w:color w:val="1C1C1C"/>
          <w:sz w:val="24"/>
          <w:szCs w:val="24"/>
          <w:shd w:val="clear" w:color="auto" w:fill="FFFFFF"/>
        </w:rPr>
        <w:t xml:space="preserve">Hoppa Bus is the most convenient way to go from Sheraton to Heathrow Airport terminals. This service is by Hallmark and they serve all the hotels at Heathrow Airport. The bus is available for everyone for 5.00 GPB. </w:t>
      </w:r>
      <w:r w:rsidR="00AF3016">
        <w:rPr>
          <w:rFonts w:ascii="Arial" w:hAnsi="Arial" w:cs="Arial"/>
          <w:color w:val="252525"/>
          <w:sz w:val="24"/>
          <w:szCs w:val="24"/>
          <w:shd w:val="clear" w:color="auto" w:fill="FFFFFF"/>
        </w:rPr>
        <w:t>Sheraton S</w:t>
      </w:r>
      <w:r w:rsidR="00A53C8D" w:rsidRPr="00A53C8D">
        <w:rPr>
          <w:rFonts w:ascii="Arial" w:hAnsi="Arial" w:cs="Arial"/>
          <w:color w:val="252525"/>
          <w:sz w:val="24"/>
          <w:szCs w:val="24"/>
          <w:shd w:val="clear" w:color="auto" w:fill="FFFFFF"/>
        </w:rPr>
        <w:t>kyline is the crew hotel for Qatar airways at Heathrow, and they have 6 daily flights between Doha and London, so they accommodate more or less 100 crew every day.</w:t>
      </w:r>
      <w:r w:rsidR="000B35BA">
        <w:rPr>
          <w:rFonts w:ascii="Arial" w:hAnsi="Arial" w:cs="Arial"/>
          <w:color w:val="252525"/>
          <w:sz w:val="24"/>
          <w:szCs w:val="24"/>
          <w:shd w:val="clear" w:color="auto" w:fill="FFFFFF"/>
        </w:rPr>
        <w:t xml:space="preserve"> </w:t>
      </w:r>
      <w:r w:rsidR="00EB340D" w:rsidRPr="00EB340D">
        <w:rPr>
          <w:rFonts w:ascii="Arial" w:eastAsia="Times New Roman" w:hAnsi="Arial" w:cs="Arial"/>
          <w:color w:val="161919"/>
          <w:sz w:val="24"/>
          <w:szCs w:val="24"/>
          <w:lang w:eastAsia="en-GB"/>
        </w:rPr>
        <w:t>There are many hotels in the area and the competition is high especially because there are some hotels like the Hilton garden Inn London Heathrow terminal 2 that is connecting the hotel by walk to the terminal, or the Aerotel t3 London Heathrow offering less luxury but inside terminal 3.</w:t>
      </w:r>
      <w:bookmarkEnd w:id="3"/>
      <w:bookmarkEnd w:id="4"/>
      <w:r w:rsidR="003254CF">
        <w:rPr>
          <w:rFonts w:ascii="Arial" w:eastAsia="Times New Roman" w:hAnsi="Arial" w:cs="Arial"/>
          <w:color w:val="161919"/>
          <w:sz w:val="24"/>
          <w:szCs w:val="24"/>
          <w:lang w:eastAsia="en-GB"/>
        </w:rPr>
        <w:t xml:space="preserve"> </w:t>
      </w:r>
      <w:r w:rsidR="003254CF" w:rsidRPr="003254CF">
        <w:rPr>
          <w:rFonts w:ascii="Arial" w:hAnsi="Arial" w:cs="Arial"/>
          <w:color w:val="212529"/>
          <w:sz w:val="24"/>
          <w:szCs w:val="24"/>
          <w:shd w:val="clear" w:color="auto" w:fill="FFFFFF"/>
        </w:rPr>
        <w:t xml:space="preserve"> </w:t>
      </w:r>
    </w:p>
    <w:p w:rsidR="00EB340D" w:rsidRDefault="00DD460A" w:rsidP="00993276">
      <w:pPr>
        <w:spacing w:after="100" w:afterAutospacing="1" w:line="360" w:lineRule="auto"/>
        <w:outlineLvl w:val="1"/>
        <w:rPr>
          <w:rFonts w:ascii="Arial" w:eastAsia="Times New Roman" w:hAnsi="Arial" w:cs="Arial"/>
          <w:color w:val="161919"/>
          <w:sz w:val="24"/>
          <w:szCs w:val="24"/>
          <w:lang w:eastAsia="en-GB"/>
        </w:rPr>
      </w:pPr>
      <w:r>
        <w:rPr>
          <w:rFonts w:ascii="Arial" w:eastAsia="Times New Roman" w:hAnsi="Arial" w:cs="Arial"/>
          <w:color w:val="161919"/>
          <w:sz w:val="24"/>
          <w:szCs w:val="24"/>
          <w:lang w:eastAsia="en-GB"/>
        </w:rPr>
        <w:lastRenderedPageBreak/>
        <w:t xml:space="preserve">According to booking.com the </w:t>
      </w:r>
      <w:r w:rsidR="000E2E69">
        <w:rPr>
          <w:rFonts w:ascii="Arial" w:eastAsia="Times New Roman" w:hAnsi="Arial" w:cs="Arial"/>
          <w:color w:val="161919"/>
          <w:sz w:val="24"/>
          <w:szCs w:val="24"/>
          <w:lang w:eastAsia="en-GB"/>
        </w:rPr>
        <w:t>Sheraton Skyline Heathrow</w:t>
      </w:r>
      <w:r>
        <w:rPr>
          <w:rFonts w:ascii="Arial" w:eastAsia="Times New Roman" w:hAnsi="Arial" w:cs="Arial"/>
          <w:color w:val="161919"/>
          <w:sz w:val="24"/>
          <w:szCs w:val="24"/>
          <w:lang w:eastAsia="en-GB"/>
        </w:rPr>
        <w:t xml:space="preserve"> is ranked 8.3 out of 10, and according the reviews, business pe</w:t>
      </w:r>
      <w:r w:rsidR="005363FF">
        <w:rPr>
          <w:rFonts w:ascii="Arial" w:eastAsia="Times New Roman" w:hAnsi="Arial" w:cs="Arial"/>
          <w:color w:val="161919"/>
          <w:sz w:val="24"/>
          <w:szCs w:val="24"/>
          <w:lang w:eastAsia="en-GB"/>
        </w:rPr>
        <w:t>ople and families love to stay i</w:t>
      </w:r>
      <w:r>
        <w:rPr>
          <w:rFonts w:ascii="Arial" w:eastAsia="Times New Roman" w:hAnsi="Arial" w:cs="Arial"/>
          <w:color w:val="161919"/>
          <w:sz w:val="24"/>
          <w:szCs w:val="24"/>
          <w:lang w:eastAsia="en-GB"/>
        </w:rPr>
        <w:t>n the hotel, however there are some gaps in the cleaning and in the services that need to be adjusted,</w:t>
      </w:r>
      <w:r w:rsidR="005363FF">
        <w:rPr>
          <w:rFonts w:ascii="Arial" w:eastAsia="Times New Roman" w:hAnsi="Arial" w:cs="Arial"/>
          <w:color w:val="161919"/>
          <w:sz w:val="24"/>
          <w:szCs w:val="24"/>
          <w:lang w:eastAsia="en-GB"/>
        </w:rPr>
        <w:t xml:space="preserve"> </w:t>
      </w:r>
      <w:r w:rsidR="00AF3016">
        <w:rPr>
          <w:rFonts w:ascii="Arial" w:eastAsia="Times New Roman" w:hAnsi="Arial" w:cs="Arial"/>
          <w:color w:val="161919"/>
          <w:sz w:val="24"/>
          <w:szCs w:val="24"/>
          <w:lang w:eastAsia="en-GB"/>
        </w:rPr>
        <w:t>this is what my firm want to fix.</w:t>
      </w:r>
    </w:p>
    <w:tbl>
      <w:tblPr>
        <w:tblStyle w:val="TableGrid"/>
        <w:tblpPr w:leftFromText="180" w:rightFromText="180" w:vertAnchor="text" w:horzAnchor="margin" w:tblpY="1729"/>
        <w:tblW w:w="0" w:type="auto"/>
        <w:tblLook w:val="04A0" w:firstRow="1" w:lastRow="0" w:firstColumn="1" w:lastColumn="0" w:noHBand="0" w:noVBand="1"/>
      </w:tblPr>
      <w:tblGrid>
        <w:gridCol w:w="9016"/>
      </w:tblGrid>
      <w:tr w:rsidR="004343F2" w:rsidTr="00CA6573">
        <w:trPr>
          <w:trHeight w:val="1149"/>
        </w:trPr>
        <w:tc>
          <w:tcPr>
            <w:tcW w:w="9016" w:type="dxa"/>
            <w:shd w:val="clear" w:color="auto" w:fill="5B9BD5" w:themeFill="accent1"/>
          </w:tcPr>
          <w:p w:rsidR="004343F2" w:rsidRPr="00BF6C71" w:rsidRDefault="00EC27A9" w:rsidP="00CA6573">
            <w:pPr>
              <w:spacing w:line="360" w:lineRule="auto"/>
              <w:rPr>
                <w:rFonts w:ascii="Arial" w:hAnsi="Arial" w:cs="Arial"/>
                <w:color w:val="212529"/>
                <w:sz w:val="48"/>
                <w:szCs w:val="48"/>
                <w:shd w:val="clear" w:color="auto" w:fill="FFFFFF"/>
              </w:rPr>
            </w:pPr>
            <w:r>
              <w:rPr>
                <w:rFonts w:ascii="Arial" w:hAnsi="Arial" w:cs="Arial"/>
                <w:color w:val="212529"/>
                <w:sz w:val="48"/>
                <w:szCs w:val="48"/>
                <w:shd w:val="clear" w:color="auto" w:fill="5B9BD5" w:themeFill="accent1"/>
              </w:rPr>
              <w:t>D</w:t>
            </w:r>
            <w:r w:rsidR="004343F2" w:rsidRPr="00BF6C71">
              <w:rPr>
                <w:rFonts w:ascii="Arial" w:hAnsi="Arial" w:cs="Arial"/>
                <w:color w:val="212529"/>
                <w:sz w:val="48"/>
                <w:szCs w:val="48"/>
                <w:shd w:val="clear" w:color="auto" w:fill="5B9BD5" w:themeFill="accent1"/>
              </w:rPr>
              <w:t>eliverable</w:t>
            </w:r>
          </w:p>
        </w:tc>
      </w:tr>
    </w:tbl>
    <w:p w:rsidR="00B054A4" w:rsidRDefault="00B054A4" w:rsidP="00993276">
      <w:pPr>
        <w:spacing w:after="100" w:afterAutospacing="1" w:line="360" w:lineRule="auto"/>
        <w:outlineLvl w:val="1"/>
        <w:rPr>
          <w:rFonts w:ascii="Arial" w:eastAsia="Times New Roman" w:hAnsi="Arial" w:cs="Arial"/>
          <w:color w:val="161919"/>
          <w:sz w:val="24"/>
          <w:szCs w:val="24"/>
          <w:lang w:eastAsia="en-GB"/>
        </w:rPr>
      </w:pPr>
    </w:p>
    <w:p w:rsidR="00B054A4" w:rsidRPr="00FB6409" w:rsidRDefault="00B054A4" w:rsidP="00993276">
      <w:pPr>
        <w:spacing w:after="100" w:afterAutospacing="1" w:line="360" w:lineRule="auto"/>
        <w:outlineLvl w:val="1"/>
        <w:rPr>
          <w:rFonts w:ascii="Arial" w:eastAsia="Times New Roman" w:hAnsi="Arial" w:cs="Arial"/>
          <w:color w:val="161919"/>
          <w:sz w:val="24"/>
          <w:szCs w:val="24"/>
          <w:lang w:eastAsia="en-GB"/>
        </w:rPr>
      </w:pPr>
    </w:p>
    <w:p w:rsidR="000B35BA" w:rsidRPr="000B35BA" w:rsidRDefault="000B35BA" w:rsidP="00993276">
      <w:pPr>
        <w:spacing w:line="360" w:lineRule="auto"/>
        <w:rPr>
          <w:rFonts w:ascii="Arial" w:hAnsi="Arial" w:cs="Arial"/>
          <w:color w:val="212529"/>
          <w:sz w:val="24"/>
          <w:szCs w:val="24"/>
          <w:shd w:val="clear" w:color="auto" w:fill="FFFFFF"/>
        </w:rPr>
      </w:pPr>
    </w:p>
    <w:p w:rsidR="00CA6573" w:rsidRDefault="00CA6573" w:rsidP="00993276">
      <w:pPr>
        <w:spacing w:line="360" w:lineRule="auto"/>
        <w:rPr>
          <w:rFonts w:ascii="Arial" w:hAnsi="Arial" w:cs="Arial"/>
          <w:color w:val="212529"/>
          <w:sz w:val="24"/>
          <w:szCs w:val="24"/>
          <w:shd w:val="clear" w:color="auto" w:fill="FFFFFF"/>
        </w:rPr>
      </w:pPr>
    </w:p>
    <w:p w:rsidR="00B054A4" w:rsidRPr="00B054A4" w:rsidRDefault="00B054A4" w:rsidP="00993276">
      <w:pPr>
        <w:spacing w:line="360" w:lineRule="auto"/>
        <w:rPr>
          <w:rFonts w:ascii="Arial" w:hAnsi="Arial" w:cs="Arial"/>
          <w:color w:val="212529"/>
          <w:sz w:val="24"/>
          <w:szCs w:val="24"/>
          <w:shd w:val="clear" w:color="auto" w:fill="FFFFFF"/>
        </w:rPr>
      </w:pPr>
      <w:r w:rsidRPr="00B054A4">
        <w:rPr>
          <w:rFonts w:ascii="Arial" w:hAnsi="Arial" w:cs="Arial"/>
          <w:color w:val="212529"/>
          <w:sz w:val="24"/>
          <w:szCs w:val="24"/>
          <w:shd w:val="clear" w:color="auto" w:fill="FFFFFF"/>
        </w:rPr>
        <w:t>For 12 weeks</w:t>
      </w:r>
      <w:r w:rsidR="004343F2">
        <w:rPr>
          <w:rFonts w:ascii="Arial" w:hAnsi="Arial" w:cs="Arial"/>
          <w:color w:val="212529"/>
          <w:sz w:val="24"/>
          <w:szCs w:val="24"/>
          <w:shd w:val="clear" w:color="auto" w:fill="FFFFFF"/>
        </w:rPr>
        <w:t xml:space="preserve"> </w:t>
      </w:r>
      <w:r w:rsidR="00EC27A9">
        <w:rPr>
          <w:rFonts w:ascii="Arial" w:hAnsi="Arial" w:cs="Arial"/>
          <w:color w:val="212529"/>
          <w:sz w:val="24"/>
          <w:szCs w:val="24"/>
          <w:shd w:val="clear" w:color="auto" w:fill="FFFFFF"/>
        </w:rPr>
        <w:t>I</w:t>
      </w:r>
      <w:r w:rsidR="004343F2">
        <w:rPr>
          <w:rFonts w:ascii="Arial" w:hAnsi="Arial" w:cs="Arial"/>
          <w:color w:val="212529"/>
          <w:sz w:val="24"/>
          <w:szCs w:val="24"/>
          <w:shd w:val="clear" w:color="auto" w:fill="FFFFFF"/>
        </w:rPr>
        <w:t xml:space="preserve"> and</w:t>
      </w:r>
      <w:r w:rsidR="00BF6C71">
        <w:rPr>
          <w:rFonts w:ascii="Arial" w:hAnsi="Arial" w:cs="Arial"/>
          <w:color w:val="212529"/>
          <w:sz w:val="24"/>
          <w:szCs w:val="24"/>
          <w:shd w:val="clear" w:color="auto" w:fill="FFFFFF"/>
        </w:rPr>
        <w:t xml:space="preserve"> my</w:t>
      </w:r>
      <w:r w:rsidRPr="00B054A4">
        <w:rPr>
          <w:rFonts w:ascii="Arial" w:hAnsi="Arial" w:cs="Arial"/>
          <w:color w:val="212529"/>
          <w:sz w:val="24"/>
          <w:szCs w:val="24"/>
          <w:shd w:val="clear" w:color="auto" w:fill="FFFFFF"/>
        </w:rPr>
        <w:t xml:space="preserve"> team of consultants will conduct an audit with final report covering all the objectives to the Hotel General Manager and Senior Leadership.</w:t>
      </w:r>
    </w:p>
    <w:p w:rsidR="00B054A4" w:rsidRPr="00B054A4" w:rsidRDefault="00B054A4" w:rsidP="00993276">
      <w:pPr>
        <w:spacing w:line="360" w:lineRule="auto"/>
        <w:rPr>
          <w:rFonts w:ascii="Arial" w:hAnsi="Arial" w:cs="Arial"/>
          <w:color w:val="212529"/>
          <w:sz w:val="24"/>
          <w:szCs w:val="24"/>
          <w:shd w:val="clear" w:color="auto" w:fill="FFFFFF"/>
        </w:rPr>
      </w:pPr>
      <w:r w:rsidRPr="00B054A4">
        <w:rPr>
          <w:rFonts w:ascii="Arial" w:hAnsi="Arial" w:cs="Arial"/>
          <w:color w:val="212529"/>
          <w:sz w:val="24"/>
          <w:szCs w:val="24"/>
          <w:shd w:val="clear" w:color="auto" w:fill="FFFFFF"/>
        </w:rPr>
        <w:t>This report will include:</w:t>
      </w:r>
    </w:p>
    <w:p w:rsidR="00B054A4" w:rsidRPr="00B054A4" w:rsidRDefault="00B054A4" w:rsidP="00993276">
      <w:pPr>
        <w:numPr>
          <w:ilvl w:val="0"/>
          <w:numId w:val="1"/>
        </w:numPr>
        <w:spacing w:line="360" w:lineRule="auto"/>
        <w:contextualSpacing/>
        <w:rPr>
          <w:rFonts w:ascii="Arial" w:hAnsi="Arial" w:cs="Arial"/>
          <w:color w:val="212529"/>
          <w:sz w:val="24"/>
          <w:szCs w:val="24"/>
          <w:shd w:val="clear" w:color="auto" w:fill="FFFFFF"/>
        </w:rPr>
      </w:pPr>
      <w:r w:rsidRPr="00B054A4">
        <w:rPr>
          <w:rFonts w:ascii="Arial" w:hAnsi="Arial" w:cs="Arial"/>
          <w:color w:val="212529"/>
          <w:sz w:val="24"/>
          <w:szCs w:val="24"/>
          <w:shd w:val="clear" w:color="auto" w:fill="FFFFFF"/>
        </w:rPr>
        <w:t>Department audited: food and beverage, kitchen, front office, housekeeping, leisure, sales and marketing, finance, human resources and maintenance.</w:t>
      </w:r>
    </w:p>
    <w:p w:rsidR="00B054A4" w:rsidRPr="00B054A4" w:rsidRDefault="00B054A4" w:rsidP="00993276">
      <w:pPr>
        <w:numPr>
          <w:ilvl w:val="0"/>
          <w:numId w:val="1"/>
        </w:numPr>
        <w:spacing w:line="360" w:lineRule="auto"/>
        <w:contextualSpacing/>
        <w:rPr>
          <w:rFonts w:ascii="Arial" w:hAnsi="Arial" w:cs="Arial"/>
          <w:color w:val="212529"/>
          <w:sz w:val="24"/>
          <w:szCs w:val="24"/>
          <w:shd w:val="clear" w:color="auto" w:fill="FFFFFF"/>
        </w:rPr>
      </w:pPr>
      <w:r w:rsidRPr="00B054A4">
        <w:rPr>
          <w:rFonts w:ascii="Arial" w:hAnsi="Arial" w:cs="Arial"/>
          <w:color w:val="212529"/>
          <w:sz w:val="24"/>
          <w:szCs w:val="24"/>
          <w:shd w:val="clear" w:color="auto" w:fill="FFFFFF"/>
        </w:rPr>
        <w:t>Recommendations: will be a list of recommendations for action and resolution</w:t>
      </w:r>
      <w:r w:rsidR="004105A0">
        <w:rPr>
          <w:rFonts w:ascii="Arial" w:hAnsi="Arial" w:cs="Arial"/>
          <w:color w:val="212529"/>
          <w:sz w:val="24"/>
          <w:szCs w:val="24"/>
          <w:shd w:val="clear" w:color="auto" w:fill="FFFFFF"/>
        </w:rPr>
        <w:t>.</w:t>
      </w:r>
    </w:p>
    <w:p w:rsidR="00B054A4" w:rsidRPr="00B054A4" w:rsidRDefault="00B054A4" w:rsidP="00993276">
      <w:pPr>
        <w:numPr>
          <w:ilvl w:val="0"/>
          <w:numId w:val="1"/>
        </w:numPr>
        <w:spacing w:line="360" w:lineRule="auto"/>
        <w:contextualSpacing/>
        <w:rPr>
          <w:rFonts w:ascii="Arial" w:hAnsi="Arial" w:cs="Arial"/>
          <w:color w:val="212529"/>
          <w:sz w:val="24"/>
          <w:szCs w:val="24"/>
          <w:shd w:val="clear" w:color="auto" w:fill="FFFFFF"/>
        </w:rPr>
      </w:pPr>
      <w:r w:rsidRPr="00B054A4">
        <w:rPr>
          <w:rFonts w:ascii="Arial" w:hAnsi="Arial" w:cs="Arial"/>
          <w:color w:val="212529"/>
          <w:sz w:val="24"/>
          <w:szCs w:val="24"/>
          <w:shd w:val="clear" w:color="auto" w:fill="FFFFFF"/>
        </w:rPr>
        <w:t>Points: there will be calculation of poin</w:t>
      </w:r>
      <w:r w:rsidR="004105A0">
        <w:rPr>
          <w:rFonts w:ascii="Arial" w:hAnsi="Arial" w:cs="Arial"/>
          <w:color w:val="212529"/>
          <w:sz w:val="24"/>
          <w:szCs w:val="24"/>
          <w:shd w:val="clear" w:color="auto" w:fill="FFFFFF"/>
        </w:rPr>
        <w:t>ts awarded for every department.</w:t>
      </w:r>
    </w:p>
    <w:p w:rsidR="00B054A4" w:rsidRPr="00B054A4" w:rsidRDefault="00B054A4" w:rsidP="00993276">
      <w:pPr>
        <w:numPr>
          <w:ilvl w:val="0"/>
          <w:numId w:val="1"/>
        </w:numPr>
        <w:spacing w:line="360" w:lineRule="auto"/>
        <w:contextualSpacing/>
        <w:rPr>
          <w:rFonts w:ascii="Arial" w:hAnsi="Arial" w:cs="Arial"/>
          <w:color w:val="212529"/>
          <w:sz w:val="24"/>
          <w:szCs w:val="24"/>
          <w:shd w:val="clear" w:color="auto" w:fill="FFFFFF"/>
        </w:rPr>
      </w:pPr>
      <w:r w:rsidRPr="00B054A4">
        <w:rPr>
          <w:rFonts w:ascii="Arial" w:hAnsi="Arial" w:cs="Arial"/>
          <w:color w:val="212529"/>
          <w:sz w:val="24"/>
          <w:szCs w:val="24"/>
          <w:shd w:val="clear" w:color="auto" w:fill="FFFFFF"/>
        </w:rPr>
        <w:t>Pass/fail: food safety items bring pass/fail. Fail involve an action plan with 30 days of Audit.</w:t>
      </w:r>
    </w:p>
    <w:p w:rsidR="00B054A4" w:rsidRDefault="00B054A4" w:rsidP="00993276">
      <w:pPr>
        <w:spacing w:line="360" w:lineRule="auto"/>
      </w:pPr>
    </w:p>
    <w:p w:rsidR="00807917" w:rsidRDefault="00807917" w:rsidP="00993276">
      <w:pPr>
        <w:spacing w:line="360" w:lineRule="auto"/>
      </w:pPr>
    </w:p>
    <w:p w:rsidR="00BF6C71" w:rsidRDefault="00BF6C71" w:rsidP="00993276">
      <w:pPr>
        <w:pStyle w:val="Heading1"/>
        <w:spacing w:line="360" w:lineRule="auto"/>
        <w:rPr>
          <w:rFonts w:ascii="Arial" w:hAnsi="Arial" w:cs="Arial"/>
        </w:rPr>
      </w:pPr>
      <w:bookmarkStart w:id="5" w:name="_Toc46685019"/>
    </w:p>
    <w:bookmarkEnd w:id="5"/>
    <w:p w:rsidR="00807917" w:rsidRDefault="00807917" w:rsidP="00993276">
      <w:pPr>
        <w:spacing w:line="360" w:lineRule="auto"/>
      </w:pPr>
    </w:p>
    <w:p w:rsidR="00CA6573" w:rsidRPr="00CA6573" w:rsidRDefault="00CA6573" w:rsidP="00CA6573">
      <w:pPr>
        <w:shd w:val="clear" w:color="auto" w:fill="FFFFFF"/>
        <w:spacing w:after="0" w:line="360" w:lineRule="auto"/>
        <w:ind w:left="720"/>
        <w:contextualSpacing/>
        <w:jc w:val="both"/>
        <w:textAlignment w:val="baseline"/>
        <w:rPr>
          <w:rFonts w:ascii="Arial" w:eastAsia="Times New Roman" w:hAnsi="Arial" w:cs="Arial"/>
          <w:color w:val="000000" w:themeColor="text1"/>
          <w:sz w:val="24"/>
          <w:szCs w:val="24"/>
          <w:lang w:eastAsia="en-GB"/>
        </w:rPr>
      </w:pPr>
    </w:p>
    <w:p w:rsidR="00CA6573" w:rsidRPr="00CA6573" w:rsidRDefault="00CA6573" w:rsidP="00CA6573">
      <w:pPr>
        <w:shd w:val="clear" w:color="auto" w:fill="FFFFFF"/>
        <w:spacing w:after="0" w:line="360" w:lineRule="auto"/>
        <w:ind w:left="720"/>
        <w:contextualSpacing/>
        <w:jc w:val="both"/>
        <w:textAlignment w:val="baseline"/>
        <w:rPr>
          <w:rFonts w:ascii="Arial" w:eastAsia="Times New Roman" w:hAnsi="Arial" w:cs="Arial"/>
          <w:color w:val="000000" w:themeColor="text1"/>
          <w:sz w:val="24"/>
          <w:szCs w:val="24"/>
          <w:lang w:eastAsia="en-GB"/>
        </w:rPr>
      </w:pPr>
    </w:p>
    <w:tbl>
      <w:tblPr>
        <w:tblStyle w:val="TableGrid"/>
        <w:tblpPr w:leftFromText="180" w:rightFromText="180" w:vertAnchor="text" w:horzAnchor="margin" w:tblpY="-935"/>
        <w:tblW w:w="0" w:type="auto"/>
        <w:tblLook w:val="04A0" w:firstRow="1" w:lastRow="0" w:firstColumn="1" w:lastColumn="0" w:noHBand="0" w:noVBand="1"/>
      </w:tblPr>
      <w:tblGrid>
        <w:gridCol w:w="9016"/>
      </w:tblGrid>
      <w:tr w:rsidR="00505A8F" w:rsidTr="00505A8F">
        <w:trPr>
          <w:trHeight w:val="1288"/>
        </w:trPr>
        <w:tc>
          <w:tcPr>
            <w:tcW w:w="9016" w:type="dxa"/>
            <w:shd w:val="clear" w:color="auto" w:fill="5B9BD5" w:themeFill="accent1"/>
          </w:tcPr>
          <w:p w:rsidR="00505A8F" w:rsidRPr="00BF6C71" w:rsidRDefault="00505A8F" w:rsidP="00505A8F">
            <w:pPr>
              <w:pStyle w:val="Heading1"/>
              <w:spacing w:line="360" w:lineRule="auto"/>
              <w:outlineLvl w:val="0"/>
              <w:rPr>
                <w:rFonts w:ascii="Arial" w:hAnsi="Arial" w:cs="Arial"/>
                <w:sz w:val="48"/>
                <w:szCs w:val="48"/>
              </w:rPr>
            </w:pPr>
            <w:r w:rsidRPr="00BF6C71">
              <w:rPr>
                <w:rFonts w:ascii="Arial" w:hAnsi="Arial" w:cs="Arial"/>
                <w:color w:val="auto"/>
                <w:sz w:val="48"/>
                <w:szCs w:val="48"/>
              </w:rPr>
              <w:lastRenderedPageBreak/>
              <w:t>Constraints</w:t>
            </w:r>
          </w:p>
        </w:tc>
      </w:tr>
    </w:tbl>
    <w:p w:rsidR="0074377C" w:rsidRPr="0074377C" w:rsidRDefault="0074377C" w:rsidP="0074377C">
      <w:pPr>
        <w:shd w:val="clear" w:color="auto" w:fill="FFFFFF"/>
        <w:spacing w:after="0" w:line="360" w:lineRule="auto"/>
        <w:ind w:left="720"/>
        <w:contextualSpacing/>
        <w:jc w:val="both"/>
        <w:textAlignment w:val="baseline"/>
        <w:rPr>
          <w:rFonts w:ascii="Arial" w:eastAsia="Times New Roman" w:hAnsi="Arial" w:cs="Arial"/>
          <w:color w:val="000000" w:themeColor="text1"/>
          <w:sz w:val="24"/>
          <w:szCs w:val="24"/>
          <w:lang w:eastAsia="en-GB"/>
        </w:rPr>
      </w:pPr>
    </w:p>
    <w:p w:rsidR="002A1827" w:rsidRPr="002A1827" w:rsidRDefault="002A1827" w:rsidP="00505A8F">
      <w:pPr>
        <w:numPr>
          <w:ilvl w:val="0"/>
          <w:numId w:val="2"/>
        </w:numPr>
        <w:shd w:val="clear" w:color="auto" w:fill="FFFFFF"/>
        <w:spacing w:after="0" w:line="360" w:lineRule="auto"/>
        <w:contextualSpacing/>
        <w:jc w:val="both"/>
        <w:textAlignment w:val="baseline"/>
        <w:rPr>
          <w:rFonts w:ascii="Arial" w:eastAsia="Times New Roman" w:hAnsi="Arial" w:cs="Arial"/>
          <w:color w:val="000000" w:themeColor="text1"/>
          <w:sz w:val="24"/>
          <w:szCs w:val="24"/>
          <w:lang w:eastAsia="en-GB"/>
        </w:rPr>
      </w:pPr>
      <w:r w:rsidRPr="002A1827">
        <w:rPr>
          <w:rFonts w:ascii="Arial" w:hAnsi="Arial" w:cs="Arial"/>
          <w:sz w:val="24"/>
          <w:szCs w:val="24"/>
          <w:lang w:val="en-US"/>
        </w:rPr>
        <w:t>T</w:t>
      </w:r>
      <w:r w:rsidRPr="002A1827">
        <w:rPr>
          <w:rFonts w:ascii="Arial" w:hAnsi="Arial" w:cs="Arial"/>
          <w:color w:val="000000" w:themeColor="text1"/>
          <w:sz w:val="24"/>
          <w:szCs w:val="24"/>
          <w:lang w:val="en-US"/>
        </w:rPr>
        <w:t xml:space="preserve">echnological impact: </w:t>
      </w:r>
      <w:r w:rsidRPr="002A1827">
        <w:rPr>
          <w:rFonts w:ascii="Arial" w:hAnsi="Arial" w:cs="Arial"/>
          <w:b/>
          <w:color w:val="000000" w:themeColor="text1"/>
          <w:sz w:val="24"/>
          <w:szCs w:val="24"/>
          <w:lang w:val="en-US"/>
        </w:rPr>
        <w:t>new discoveries</w:t>
      </w:r>
      <w:r w:rsidRPr="002A1827">
        <w:rPr>
          <w:rFonts w:ascii="Arial" w:hAnsi="Arial" w:cs="Arial"/>
          <w:color w:val="000000" w:themeColor="text1"/>
          <w:sz w:val="24"/>
          <w:szCs w:val="24"/>
          <w:lang w:val="en-US"/>
        </w:rPr>
        <w:t>.</w:t>
      </w:r>
      <w:r w:rsidRPr="002A1827">
        <w:rPr>
          <w:rFonts w:ascii="Arial" w:eastAsia="Times New Roman" w:hAnsi="Arial" w:cs="Arial"/>
          <w:color w:val="000000" w:themeColor="text1"/>
          <w:sz w:val="24"/>
          <w:szCs w:val="24"/>
          <w:lang w:eastAsia="en-GB"/>
        </w:rPr>
        <w:t>Technology can have a huge impact on hotel business. A new discovery is online rental, example “Airbnb”.</w:t>
      </w:r>
    </w:p>
    <w:p w:rsidR="009D42AC" w:rsidRDefault="009D42AC" w:rsidP="00505A8F">
      <w:pPr>
        <w:numPr>
          <w:ilvl w:val="0"/>
          <w:numId w:val="2"/>
        </w:numPr>
        <w:spacing w:line="360" w:lineRule="auto"/>
        <w:contextualSpacing/>
        <w:rPr>
          <w:rFonts w:ascii="Arial" w:hAnsi="Arial" w:cs="Arial"/>
          <w:sz w:val="24"/>
          <w:szCs w:val="24"/>
          <w:lang w:val="en-US"/>
        </w:rPr>
      </w:pPr>
      <w:r>
        <w:rPr>
          <w:rFonts w:ascii="Arial" w:hAnsi="Arial" w:cs="Arial"/>
          <w:sz w:val="24"/>
          <w:szCs w:val="24"/>
          <w:lang w:val="en-US"/>
        </w:rPr>
        <w:t>Brexit: problem with recruitment, hiring skilled workforce and employee engagement.</w:t>
      </w:r>
    </w:p>
    <w:p w:rsidR="00872D3E" w:rsidRDefault="00872D3E" w:rsidP="00505A8F">
      <w:pPr>
        <w:numPr>
          <w:ilvl w:val="0"/>
          <w:numId w:val="2"/>
        </w:numPr>
        <w:spacing w:line="360" w:lineRule="auto"/>
        <w:contextualSpacing/>
        <w:rPr>
          <w:rFonts w:ascii="Arial" w:hAnsi="Arial" w:cs="Arial"/>
          <w:sz w:val="24"/>
          <w:szCs w:val="24"/>
          <w:lang w:val="en-US"/>
        </w:rPr>
      </w:pPr>
      <w:r>
        <w:rPr>
          <w:rFonts w:ascii="Arial" w:hAnsi="Arial" w:cs="Arial"/>
          <w:sz w:val="24"/>
          <w:szCs w:val="24"/>
          <w:lang w:val="en-US"/>
        </w:rPr>
        <w:t>Covid:</w:t>
      </w:r>
      <w:r w:rsidR="008D2D01">
        <w:rPr>
          <w:rFonts w:ascii="Arial" w:hAnsi="Arial" w:cs="Arial"/>
          <w:sz w:val="24"/>
          <w:szCs w:val="24"/>
          <w:lang w:val="en-US"/>
        </w:rPr>
        <w:t xml:space="preserve"> there could be present a risk analysis</w:t>
      </w:r>
      <w:r>
        <w:rPr>
          <w:rFonts w:ascii="Arial" w:hAnsi="Arial" w:cs="Arial"/>
          <w:sz w:val="24"/>
          <w:szCs w:val="24"/>
          <w:lang w:val="en-US"/>
        </w:rPr>
        <w:t xml:space="preserve"> due the restriction </w:t>
      </w:r>
      <w:r w:rsidR="008D2D01">
        <w:rPr>
          <w:rFonts w:ascii="Arial" w:hAnsi="Arial" w:cs="Arial"/>
          <w:sz w:val="24"/>
          <w:szCs w:val="24"/>
          <w:lang w:val="en-US"/>
        </w:rPr>
        <w:t>and particular attention at the disinfestation and cleaning that</w:t>
      </w:r>
      <w:r>
        <w:rPr>
          <w:rFonts w:ascii="Arial" w:hAnsi="Arial" w:cs="Arial"/>
          <w:sz w:val="24"/>
          <w:szCs w:val="24"/>
          <w:lang w:val="en-US"/>
        </w:rPr>
        <w:t xml:space="preserve"> the Covid</w:t>
      </w:r>
      <w:r w:rsidR="001E2FBC">
        <w:rPr>
          <w:rFonts w:ascii="Arial" w:hAnsi="Arial" w:cs="Arial"/>
          <w:sz w:val="24"/>
          <w:szCs w:val="24"/>
          <w:lang w:val="en-US"/>
        </w:rPr>
        <w:t xml:space="preserve"> is bringing.</w:t>
      </w:r>
    </w:p>
    <w:p w:rsidR="000B179A" w:rsidRPr="000B179A" w:rsidRDefault="00505A8F" w:rsidP="00505A8F">
      <w:pPr>
        <w:pStyle w:val="ListParagraph"/>
        <w:numPr>
          <w:ilvl w:val="0"/>
          <w:numId w:val="2"/>
        </w:numPr>
        <w:spacing w:line="360" w:lineRule="auto"/>
        <w:rPr>
          <w:rFonts w:ascii="Arial" w:hAnsi="Arial" w:cs="Arial"/>
          <w:color w:val="212529"/>
          <w:sz w:val="24"/>
          <w:szCs w:val="24"/>
          <w:shd w:val="clear" w:color="auto" w:fill="FFFFFF"/>
        </w:rPr>
      </w:pPr>
      <w:r>
        <w:rPr>
          <w:rFonts w:ascii="Arial" w:hAnsi="Arial" w:cs="Arial"/>
          <w:color w:val="212529"/>
          <w:sz w:val="24"/>
          <w:szCs w:val="24"/>
          <w:shd w:val="clear" w:color="auto" w:fill="FFFFFF"/>
        </w:rPr>
        <w:t xml:space="preserve">Social media: social media have a strong influence </w:t>
      </w:r>
      <w:r w:rsidR="000B179A" w:rsidRPr="000B179A">
        <w:rPr>
          <w:rFonts w:ascii="Arial" w:hAnsi="Arial" w:cs="Arial"/>
          <w:color w:val="212529"/>
          <w:sz w:val="24"/>
          <w:szCs w:val="24"/>
          <w:shd w:val="clear" w:color="auto" w:fill="FFFFFF"/>
        </w:rPr>
        <w:t xml:space="preserve">in the hotel, </w:t>
      </w:r>
      <w:r>
        <w:rPr>
          <w:rFonts w:ascii="Arial" w:hAnsi="Arial" w:cs="Arial"/>
          <w:color w:val="212529"/>
          <w:sz w:val="24"/>
          <w:szCs w:val="24"/>
          <w:shd w:val="clear" w:color="auto" w:fill="FFFFFF"/>
        </w:rPr>
        <w:t xml:space="preserve">especially </w:t>
      </w:r>
      <w:r w:rsidR="000B179A" w:rsidRPr="000B179A">
        <w:rPr>
          <w:rFonts w:ascii="Arial" w:hAnsi="Arial" w:cs="Arial"/>
          <w:color w:val="212529"/>
          <w:sz w:val="24"/>
          <w:szCs w:val="24"/>
          <w:shd w:val="clear" w:color="auto" w:fill="FFFFFF"/>
        </w:rPr>
        <w:t>through the feedback</w:t>
      </w:r>
      <w:r w:rsidR="00056E94">
        <w:rPr>
          <w:rFonts w:ascii="Arial" w:hAnsi="Arial" w:cs="Arial"/>
          <w:color w:val="212529"/>
          <w:sz w:val="24"/>
          <w:szCs w:val="24"/>
          <w:shd w:val="clear" w:color="auto" w:fill="FFFFFF"/>
        </w:rPr>
        <w:t>.</w:t>
      </w:r>
    </w:p>
    <w:tbl>
      <w:tblPr>
        <w:tblStyle w:val="TableGrid"/>
        <w:tblpPr w:leftFromText="180" w:rightFromText="180" w:vertAnchor="text" w:horzAnchor="margin" w:tblpY="2114"/>
        <w:tblW w:w="0" w:type="auto"/>
        <w:tblLook w:val="04A0" w:firstRow="1" w:lastRow="0" w:firstColumn="1" w:lastColumn="0" w:noHBand="0" w:noVBand="1"/>
      </w:tblPr>
      <w:tblGrid>
        <w:gridCol w:w="9016"/>
      </w:tblGrid>
      <w:tr w:rsidR="003B6332" w:rsidTr="00505A8F">
        <w:tc>
          <w:tcPr>
            <w:tcW w:w="9016" w:type="dxa"/>
            <w:shd w:val="clear" w:color="auto" w:fill="5B9BD5" w:themeFill="accent1"/>
          </w:tcPr>
          <w:p w:rsidR="003B6332" w:rsidRPr="00BF6C71" w:rsidRDefault="003B6332" w:rsidP="00505A8F">
            <w:pPr>
              <w:pStyle w:val="Heading1"/>
              <w:spacing w:line="360" w:lineRule="auto"/>
              <w:outlineLvl w:val="0"/>
              <w:rPr>
                <w:rFonts w:ascii="Arial" w:hAnsi="Arial" w:cs="Arial"/>
                <w:sz w:val="44"/>
                <w:szCs w:val="44"/>
              </w:rPr>
            </w:pPr>
            <w:bookmarkStart w:id="6" w:name="_Toc46685020"/>
            <w:r w:rsidRPr="00BF6C71">
              <w:rPr>
                <w:rFonts w:ascii="Arial" w:hAnsi="Arial" w:cs="Arial"/>
                <w:color w:val="auto"/>
                <w:sz w:val="44"/>
                <w:szCs w:val="44"/>
              </w:rPr>
              <w:t>Assumption</w:t>
            </w:r>
          </w:p>
        </w:tc>
      </w:tr>
    </w:tbl>
    <w:p w:rsidR="00BF6C71" w:rsidRDefault="00BF6C71" w:rsidP="00993276">
      <w:pPr>
        <w:pStyle w:val="Heading1"/>
        <w:spacing w:line="360" w:lineRule="auto"/>
        <w:rPr>
          <w:rFonts w:ascii="Arial" w:hAnsi="Arial" w:cs="Arial"/>
        </w:rPr>
      </w:pPr>
    </w:p>
    <w:bookmarkEnd w:id="6"/>
    <w:p w:rsidR="00BB03C3" w:rsidRDefault="00BB03C3" w:rsidP="00BB03C3">
      <w:pPr>
        <w:pStyle w:val="ListParagraph"/>
        <w:shd w:val="clear" w:color="auto" w:fill="FFFFFF"/>
        <w:spacing w:after="0" w:line="360" w:lineRule="auto"/>
        <w:jc w:val="both"/>
        <w:textAlignment w:val="baseline"/>
        <w:rPr>
          <w:rFonts w:ascii="Arial" w:eastAsia="Times New Roman" w:hAnsi="Arial" w:cs="Arial"/>
          <w:color w:val="000000" w:themeColor="text1"/>
          <w:sz w:val="24"/>
          <w:szCs w:val="24"/>
          <w:lang w:eastAsia="en-GB"/>
        </w:rPr>
      </w:pPr>
    </w:p>
    <w:p w:rsidR="00BB03C3" w:rsidRDefault="00BB03C3" w:rsidP="00BB03C3">
      <w:pPr>
        <w:pStyle w:val="ListParagraph"/>
        <w:shd w:val="clear" w:color="auto" w:fill="FFFFFF"/>
        <w:spacing w:after="0" w:line="360" w:lineRule="auto"/>
        <w:jc w:val="both"/>
        <w:textAlignment w:val="baseline"/>
        <w:rPr>
          <w:rFonts w:ascii="Arial" w:eastAsia="Times New Roman" w:hAnsi="Arial" w:cs="Arial"/>
          <w:color w:val="000000" w:themeColor="text1"/>
          <w:sz w:val="24"/>
          <w:szCs w:val="24"/>
          <w:lang w:eastAsia="en-GB"/>
        </w:rPr>
      </w:pPr>
    </w:p>
    <w:p w:rsidR="00505A8F" w:rsidRDefault="00505A8F" w:rsidP="00505A8F">
      <w:pPr>
        <w:pStyle w:val="ListParagraph"/>
        <w:shd w:val="clear" w:color="auto" w:fill="FFFFFF"/>
        <w:spacing w:after="0" w:line="360" w:lineRule="auto"/>
        <w:jc w:val="both"/>
        <w:textAlignment w:val="baseline"/>
        <w:rPr>
          <w:rFonts w:ascii="Arial" w:eastAsia="Times New Roman" w:hAnsi="Arial" w:cs="Arial"/>
          <w:color w:val="000000" w:themeColor="text1"/>
          <w:sz w:val="24"/>
          <w:szCs w:val="24"/>
          <w:lang w:eastAsia="en-GB"/>
        </w:rPr>
      </w:pPr>
    </w:p>
    <w:p w:rsidR="00505A8F" w:rsidRDefault="00505A8F" w:rsidP="00505A8F">
      <w:pPr>
        <w:pStyle w:val="ListParagraph"/>
        <w:shd w:val="clear" w:color="auto" w:fill="FFFFFF"/>
        <w:spacing w:after="0" w:line="360" w:lineRule="auto"/>
        <w:jc w:val="both"/>
        <w:textAlignment w:val="baseline"/>
        <w:rPr>
          <w:rFonts w:ascii="Arial" w:eastAsia="Times New Roman" w:hAnsi="Arial" w:cs="Arial"/>
          <w:color w:val="000000" w:themeColor="text1"/>
          <w:sz w:val="24"/>
          <w:szCs w:val="24"/>
          <w:lang w:eastAsia="en-GB"/>
        </w:rPr>
      </w:pPr>
    </w:p>
    <w:p w:rsidR="00173120" w:rsidRPr="003B6332" w:rsidRDefault="00173120" w:rsidP="003B6332">
      <w:pPr>
        <w:pStyle w:val="ListParagraph"/>
        <w:numPr>
          <w:ilvl w:val="0"/>
          <w:numId w:val="6"/>
        </w:numPr>
        <w:shd w:val="clear" w:color="auto" w:fill="FFFFFF"/>
        <w:spacing w:after="0" w:line="360" w:lineRule="auto"/>
        <w:jc w:val="both"/>
        <w:textAlignment w:val="baseline"/>
        <w:rPr>
          <w:rFonts w:ascii="Arial" w:eastAsia="Times New Roman" w:hAnsi="Arial" w:cs="Arial"/>
          <w:color w:val="000000" w:themeColor="text1"/>
          <w:sz w:val="24"/>
          <w:szCs w:val="24"/>
          <w:lang w:eastAsia="en-GB"/>
        </w:rPr>
      </w:pPr>
      <w:r w:rsidRPr="003B6332">
        <w:rPr>
          <w:rFonts w:ascii="Arial" w:eastAsia="Times New Roman" w:hAnsi="Arial" w:cs="Arial"/>
          <w:color w:val="000000" w:themeColor="text1"/>
          <w:sz w:val="24"/>
          <w:szCs w:val="24"/>
          <w:lang w:eastAsia="en-GB"/>
        </w:rPr>
        <w:t xml:space="preserve">Airbnb hosts can cut hotel rooms rates due the fact that they can avoid expenses like hotel taxes and fire regulation. “Airbnb” is a threat for the company and can negatively impact on the profits. The audit can help the hotel to overcome this gap about profit. Competition is not always bad, with this the hotel can find always new creatives ways to compete, like </w:t>
      </w:r>
      <w:r w:rsidRPr="003B6332">
        <w:rPr>
          <w:rFonts w:ascii="Arial" w:hAnsi="Arial" w:cs="Arial"/>
          <w:color w:val="333333"/>
          <w:sz w:val="24"/>
          <w:szCs w:val="24"/>
        </w:rPr>
        <w:t>add experience packages to offer to its customers.</w:t>
      </w:r>
    </w:p>
    <w:p w:rsidR="009B63EA" w:rsidRDefault="009D42AC" w:rsidP="00993276">
      <w:pPr>
        <w:pStyle w:val="ListParagraph"/>
        <w:numPr>
          <w:ilvl w:val="0"/>
          <w:numId w:val="3"/>
        </w:numPr>
        <w:shd w:val="clear" w:color="auto" w:fill="FFFFFF"/>
        <w:spacing w:after="0" w:line="360" w:lineRule="auto"/>
        <w:jc w:val="both"/>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Brexit: lack of skilled workers, with a problem for recruitment, can cause an issue with the audit. With the audit we can make recommendation for help to overcome this gap.</w:t>
      </w:r>
    </w:p>
    <w:p w:rsidR="001E2FBC" w:rsidRDefault="00872D3E" w:rsidP="00993276">
      <w:pPr>
        <w:pStyle w:val="ListParagraph"/>
        <w:numPr>
          <w:ilvl w:val="0"/>
          <w:numId w:val="3"/>
        </w:numPr>
        <w:shd w:val="clear" w:color="auto" w:fill="FFFFFF"/>
        <w:spacing w:after="0" w:line="360" w:lineRule="auto"/>
        <w:jc w:val="both"/>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Covid: </w:t>
      </w:r>
      <w:r w:rsidR="001E2FBC">
        <w:rPr>
          <w:rFonts w:ascii="Arial" w:eastAsia="Times New Roman" w:hAnsi="Arial" w:cs="Arial"/>
          <w:color w:val="000000" w:themeColor="text1"/>
          <w:sz w:val="24"/>
          <w:szCs w:val="24"/>
          <w:lang w:eastAsia="en-GB"/>
        </w:rPr>
        <w:t xml:space="preserve">Covid is bringing in the hotel more particular </w:t>
      </w:r>
      <w:r w:rsidR="00115E85">
        <w:rPr>
          <w:rFonts w:ascii="Arial" w:eastAsia="Times New Roman" w:hAnsi="Arial" w:cs="Arial"/>
          <w:color w:val="000000" w:themeColor="text1"/>
          <w:sz w:val="24"/>
          <w:szCs w:val="24"/>
          <w:lang w:eastAsia="en-GB"/>
        </w:rPr>
        <w:t>clea</w:t>
      </w:r>
      <w:r w:rsidR="00250566">
        <w:rPr>
          <w:rFonts w:ascii="Arial" w:eastAsia="Times New Roman" w:hAnsi="Arial" w:cs="Arial"/>
          <w:color w:val="000000" w:themeColor="text1"/>
          <w:sz w:val="24"/>
          <w:szCs w:val="24"/>
          <w:lang w:eastAsia="en-GB"/>
        </w:rPr>
        <w:t>n</w:t>
      </w:r>
      <w:r w:rsidR="001E2FBC">
        <w:rPr>
          <w:rFonts w:ascii="Arial" w:eastAsia="Times New Roman" w:hAnsi="Arial" w:cs="Arial"/>
          <w:color w:val="000000" w:themeColor="text1"/>
          <w:sz w:val="24"/>
          <w:szCs w:val="24"/>
          <w:lang w:eastAsia="en-GB"/>
        </w:rPr>
        <w:t xml:space="preserve">ing measure and attention, this could be a risk for the audit especially about cleaning department. The risk is that the housekeeping department is following cleaning standard just because of the period and not always. </w:t>
      </w:r>
      <w:r w:rsidR="00115E85">
        <w:rPr>
          <w:rFonts w:ascii="Arial" w:eastAsia="Times New Roman" w:hAnsi="Arial" w:cs="Arial"/>
          <w:color w:val="000000" w:themeColor="text1"/>
          <w:sz w:val="24"/>
          <w:szCs w:val="24"/>
          <w:lang w:eastAsia="en-GB"/>
        </w:rPr>
        <w:t>W</w:t>
      </w:r>
      <w:r w:rsidR="001E2FBC">
        <w:rPr>
          <w:rFonts w:ascii="Arial" w:eastAsia="Times New Roman" w:hAnsi="Arial" w:cs="Arial"/>
          <w:color w:val="000000" w:themeColor="text1"/>
          <w:sz w:val="24"/>
          <w:szCs w:val="24"/>
          <w:lang w:eastAsia="en-GB"/>
        </w:rPr>
        <w:t>e need to make sure that the standards for the cleaning are not followed just for covid reason.</w:t>
      </w:r>
    </w:p>
    <w:p w:rsidR="0056623C" w:rsidRPr="0056623C" w:rsidRDefault="0056623C" w:rsidP="00993276">
      <w:pPr>
        <w:pStyle w:val="ListParagraph"/>
        <w:numPr>
          <w:ilvl w:val="0"/>
          <w:numId w:val="3"/>
        </w:numPr>
        <w:shd w:val="clear" w:color="auto" w:fill="FFFFFF"/>
        <w:spacing w:after="0" w:line="360" w:lineRule="auto"/>
        <w:jc w:val="both"/>
        <w:textAlignment w:val="baseline"/>
        <w:rPr>
          <w:rFonts w:ascii="Arial" w:eastAsia="Times New Roman" w:hAnsi="Arial" w:cs="Arial"/>
          <w:color w:val="000000" w:themeColor="text1"/>
          <w:sz w:val="24"/>
          <w:szCs w:val="24"/>
          <w:lang w:eastAsia="en-GB"/>
        </w:rPr>
      </w:pPr>
      <w:r w:rsidRPr="0056623C">
        <w:rPr>
          <w:rFonts w:ascii="Arial" w:hAnsi="Arial" w:cs="Arial"/>
          <w:color w:val="212529"/>
          <w:sz w:val="24"/>
          <w:szCs w:val="24"/>
          <w:shd w:val="clear" w:color="auto" w:fill="FFFFFF"/>
        </w:rPr>
        <w:lastRenderedPageBreak/>
        <w:t>Social media: review and feedback are really important</w:t>
      </w:r>
      <w:r w:rsidR="00115E85">
        <w:rPr>
          <w:rFonts w:ascii="Arial" w:hAnsi="Arial" w:cs="Arial"/>
          <w:color w:val="212529"/>
          <w:sz w:val="24"/>
          <w:szCs w:val="24"/>
          <w:shd w:val="clear" w:color="auto" w:fill="FFFFFF"/>
        </w:rPr>
        <w:t xml:space="preserve"> in hotels, negative especially, </w:t>
      </w:r>
      <w:r w:rsidRPr="0056623C">
        <w:rPr>
          <w:rFonts w:ascii="Arial" w:hAnsi="Arial" w:cs="Arial"/>
          <w:color w:val="212529"/>
          <w:sz w:val="24"/>
          <w:szCs w:val="24"/>
          <w:shd w:val="clear" w:color="auto" w:fill="FFFFFF"/>
        </w:rPr>
        <w:t>need to be used for improve the quality of the hotel. Negative review on social media can create an issue for the hotel and for the audit. We want to help to build up a professional Hotel reputation Management that check it out the property’s reputation in the website.</w:t>
      </w:r>
      <w:r w:rsidR="00733F00">
        <w:rPr>
          <w:rFonts w:ascii="Arial" w:hAnsi="Arial" w:cs="Arial"/>
          <w:color w:val="212529"/>
          <w:sz w:val="24"/>
          <w:szCs w:val="24"/>
          <w:shd w:val="clear" w:color="auto" w:fill="FFFFFF"/>
        </w:rPr>
        <w:t xml:space="preserve"> </w:t>
      </w:r>
    </w:p>
    <w:p w:rsidR="009D42AC" w:rsidRPr="00173120" w:rsidRDefault="009D42AC" w:rsidP="00993276">
      <w:pPr>
        <w:pStyle w:val="ListParagraph"/>
        <w:shd w:val="clear" w:color="auto" w:fill="FFFFFF"/>
        <w:spacing w:after="0" w:line="360" w:lineRule="auto"/>
        <w:jc w:val="both"/>
        <w:textAlignment w:val="baseline"/>
        <w:rPr>
          <w:rFonts w:ascii="Arial" w:eastAsia="Times New Roman" w:hAnsi="Arial" w:cs="Arial"/>
          <w:color w:val="000000" w:themeColor="text1"/>
          <w:sz w:val="24"/>
          <w:szCs w:val="24"/>
          <w:lang w:eastAsia="en-GB"/>
        </w:rPr>
      </w:pPr>
    </w:p>
    <w:p w:rsidR="00173120" w:rsidRPr="00173120" w:rsidRDefault="00173120" w:rsidP="00993276">
      <w:pPr>
        <w:pStyle w:val="ListParagraph"/>
        <w:shd w:val="clear" w:color="auto" w:fill="FFFFFF"/>
        <w:spacing w:after="0" w:line="360" w:lineRule="auto"/>
        <w:jc w:val="both"/>
        <w:textAlignment w:val="baseline"/>
        <w:rPr>
          <w:rFonts w:ascii="Arial" w:eastAsia="Times New Roman" w:hAnsi="Arial" w:cs="Arial"/>
          <w:color w:val="000000" w:themeColor="text1"/>
          <w:sz w:val="24"/>
          <w:szCs w:val="24"/>
          <w:lang w:eastAsia="en-GB"/>
        </w:rPr>
      </w:pPr>
    </w:p>
    <w:p w:rsidR="00173120" w:rsidRDefault="00173120" w:rsidP="00993276">
      <w:pPr>
        <w:shd w:val="clear" w:color="auto" w:fill="FFFFFF"/>
        <w:spacing w:after="0" w:line="360" w:lineRule="auto"/>
        <w:jc w:val="both"/>
        <w:textAlignment w:val="baseline"/>
        <w:rPr>
          <w:rFonts w:ascii="Arial" w:eastAsia="Times New Roman" w:hAnsi="Arial" w:cs="Arial"/>
          <w:color w:val="000000" w:themeColor="text1"/>
          <w:sz w:val="24"/>
          <w:szCs w:val="24"/>
          <w:lang w:eastAsia="en-GB"/>
        </w:rPr>
      </w:pPr>
    </w:p>
    <w:p w:rsidR="00173120" w:rsidRPr="006F5F42" w:rsidRDefault="00173120" w:rsidP="00993276">
      <w:pPr>
        <w:pStyle w:val="Heading1"/>
        <w:spacing w:line="360" w:lineRule="auto"/>
        <w:rPr>
          <w:rFonts w:ascii="Arial" w:eastAsia="Times New Roman" w:hAnsi="Arial" w:cs="Arial"/>
          <w:lang w:eastAsia="en-GB"/>
        </w:rPr>
      </w:pPr>
    </w:p>
    <w:p w:rsidR="00705865" w:rsidRPr="00705865" w:rsidRDefault="00705865" w:rsidP="00993276">
      <w:pPr>
        <w:spacing w:line="360" w:lineRule="auto"/>
        <w:rPr>
          <w:sz w:val="24"/>
          <w:szCs w:val="24"/>
        </w:rPr>
      </w:pPr>
    </w:p>
    <w:tbl>
      <w:tblPr>
        <w:tblStyle w:val="TableGrid"/>
        <w:tblpPr w:leftFromText="180" w:rightFromText="180" w:vertAnchor="text" w:horzAnchor="margin" w:tblpY="49"/>
        <w:tblW w:w="0" w:type="auto"/>
        <w:tblLook w:val="04A0" w:firstRow="1" w:lastRow="0" w:firstColumn="1" w:lastColumn="0" w:noHBand="0" w:noVBand="1"/>
      </w:tblPr>
      <w:tblGrid>
        <w:gridCol w:w="9016"/>
      </w:tblGrid>
      <w:tr w:rsidR="00733F00" w:rsidTr="00D81BD6">
        <w:trPr>
          <w:trHeight w:val="1156"/>
        </w:trPr>
        <w:tc>
          <w:tcPr>
            <w:tcW w:w="9016" w:type="dxa"/>
            <w:shd w:val="clear" w:color="auto" w:fill="5B9BD5" w:themeFill="accent1"/>
          </w:tcPr>
          <w:p w:rsidR="00733F00" w:rsidRPr="00BF6C71" w:rsidRDefault="00733F00" w:rsidP="00D81BD6">
            <w:pPr>
              <w:pStyle w:val="Heading1"/>
              <w:spacing w:line="360" w:lineRule="auto"/>
              <w:outlineLvl w:val="0"/>
              <w:rPr>
                <w:rFonts w:ascii="Arial" w:hAnsi="Arial" w:cs="Arial"/>
                <w:sz w:val="44"/>
                <w:szCs w:val="44"/>
              </w:rPr>
            </w:pPr>
            <w:bookmarkStart w:id="7" w:name="_Toc46685021"/>
            <w:r w:rsidRPr="00BF6C71">
              <w:rPr>
                <w:rFonts w:ascii="Arial" w:hAnsi="Arial" w:cs="Arial"/>
                <w:color w:val="auto"/>
                <w:sz w:val="44"/>
                <w:szCs w:val="44"/>
              </w:rPr>
              <w:t>Confidence in the audit team</w:t>
            </w:r>
          </w:p>
        </w:tc>
      </w:tr>
      <w:bookmarkEnd w:id="7"/>
    </w:tbl>
    <w:p w:rsidR="00D81BD6" w:rsidRDefault="00D81BD6" w:rsidP="00993276">
      <w:pPr>
        <w:spacing w:after="0" w:line="360" w:lineRule="auto"/>
        <w:rPr>
          <w:rFonts w:ascii="Arial" w:hAnsi="Arial" w:cs="Arial"/>
          <w:color w:val="000000"/>
          <w:sz w:val="24"/>
          <w:szCs w:val="24"/>
          <w:shd w:val="clear" w:color="auto" w:fill="FFFFFF"/>
        </w:rPr>
      </w:pPr>
    </w:p>
    <w:p w:rsidR="00DF454D" w:rsidRPr="00DF454D" w:rsidRDefault="00705865" w:rsidP="0099197B">
      <w:pPr>
        <w:spacing w:after="0" w:line="360" w:lineRule="auto"/>
        <w:rPr>
          <w:rFonts w:ascii="Arial" w:hAnsi="Arial" w:cs="Arial"/>
          <w:bCs/>
          <w:sz w:val="24"/>
          <w:szCs w:val="24"/>
        </w:rPr>
      </w:pPr>
      <w:r w:rsidRPr="00705865">
        <w:rPr>
          <w:rFonts w:ascii="Arial" w:hAnsi="Arial" w:cs="Arial"/>
          <w:color w:val="000000"/>
          <w:sz w:val="24"/>
          <w:szCs w:val="24"/>
          <w:shd w:val="clear" w:color="auto" w:fill="FFFFFF"/>
        </w:rPr>
        <w:t>Aston Hospitality Experts offer a service specialising exclusively in the hospitality industry.</w:t>
      </w:r>
      <w:r w:rsidR="00DF454D">
        <w:rPr>
          <w:rFonts w:ascii="Arial" w:hAnsi="Arial" w:cs="Arial"/>
          <w:color w:val="000000"/>
          <w:sz w:val="24"/>
          <w:szCs w:val="24"/>
          <w:shd w:val="clear" w:color="auto" w:fill="FFFFFF"/>
        </w:rPr>
        <w:t xml:space="preserve"> </w:t>
      </w:r>
      <w:r w:rsidR="0099197B">
        <w:rPr>
          <w:rFonts w:ascii="Arial" w:hAnsi="Arial" w:cs="Arial"/>
          <w:bCs/>
          <w:sz w:val="24"/>
          <w:szCs w:val="24"/>
        </w:rPr>
        <w:t>My</w:t>
      </w:r>
      <w:r w:rsidR="00DF454D" w:rsidRPr="00DF454D">
        <w:rPr>
          <w:rFonts w:ascii="Arial" w:hAnsi="Arial" w:cs="Arial"/>
          <w:bCs/>
          <w:sz w:val="24"/>
          <w:szCs w:val="24"/>
        </w:rPr>
        <w:t xml:space="preserve"> consultancy team will be using a</w:t>
      </w:r>
      <w:r w:rsidR="00D96FCC">
        <w:rPr>
          <w:rFonts w:ascii="Arial" w:hAnsi="Arial" w:cs="Arial"/>
          <w:bCs/>
          <w:sz w:val="24"/>
          <w:szCs w:val="24"/>
        </w:rPr>
        <w:t>n</w:t>
      </w:r>
      <w:r w:rsidR="00DF454D" w:rsidRPr="00DF454D">
        <w:rPr>
          <w:rFonts w:ascii="Arial" w:hAnsi="Arial" w:cs="Arial"/>
          <w:bCs/>
          <w:sz w:val="24"/>
          <w:szCs w:val="24"/>
        </w:rPr>
        <w:t xml:space="preserve"> integral strategy for audit the hotel. We believe that a successful hotel audit goes beyond the financials. Our will be a results-driven program that will dig deep and we will follow different elements.</w:t>
      </w:r>
    </w:p>
    <w:p w:rsidR="00235E0F" w:rsidRPr="00235E0F" w:rsidRDefault="00EA3832" w:rsidP="0099197B">
      <w:pPr>
        <w:spacing w:line="360" w:lineRule="auto"/>
        <w:rPr>
          <w:rFonts w:ascii="Arial" w:hAnsi="Arial" w:cs="Arial"/>
          <w:color w:val="212529"/>
          <w:sz w:val="24"/>
          <w:szCs w:val="24"/>
          <w:shd w:val="clear" w:color="auto" w:fill="FFFFFF"/>
        </w:rPr>
      </w:pPr>
      <w:r w:rsidRPr="00EA3832">
        <w:rPr>
          <w:rFonts w:ascii="Arial" w:hAnsi="Arial" w:cs="Arial"/>
          <w:color w:val="212529"/>
          <w:sz w:val="24"/>
          <w:szCs w:val="24"/>
          <w:shd w:val="clear" w:color="auto" w:fill="FFFFFF"/>
        </w:rPr>
        <w:t xml:space="preserve">We will look at culture of the company because this plays an important role in how workers will treat the guests. Usually, during audits this area of operations is overlooked because is considered subjective. Instead is really important because a positive company culture relates to employee retention. </w:t>
      </w:r>
      <w:r w:rsidR="0001666B" w:rsidRPr="0001666B">
        <w:rPr>
          <w:rFonts w:ascii="Arial" w:hAnsi="Arial" w:cs="Arial"/>
          <w:color w:val="212529"/>
          <w:sz w:val="24"/>
          <w:szCs w:val="24"/>
          <w:shd w:val="clear" w:color="auto" w:fill="FFFFFF"/>
        </w:rPr>
        <w:t xml:space="preserve">We will observe the customer experience like if we are guests. The way employees are handling interactions </w:t>
      </w:r>
      <w:r w:rsidR="0099197B">
        <w:rPr>
          <w:rFonts w:ascii="Arial" w:hAnsi="Arial" w:cs="Arial"/>
          <w:color w:val="212529"/>
          <w:sz w:val="24"/>
          <w:szCs w:val="24"/>
          <w:shd w:val="clear" w:color="auto" w:fill="FFFFFF"/>
        </w:rPr>
        <w:t>is</w:t>
      </w:r>
      <w:r w:rsidR="0001666B" w:rsidRPr="0001666B">
        <w:rPr>
          <w:rFonts w:ascii="Arial" w:hAnsi="Arial" w:cs="Arial"/>
          <w:color w:val="212529"/>
          <w:sz w:val="24"/>
          <w:szCs w:val="24"/>
          <w:shd w:val="clear" w:color="auto" w:fill="FFFFFF"/>
        </w:rPr>
        <w:t xml:space="preserve"> the way we would like to be treated? We will look at the way employees treat with customers at dining, elevators, hallways and the risk is that the employees would see the audit like a “one-off” experience and their behaviour can be perfect, however we will be there for 12 weeks and it is very difficult don’t find out the real behaviour. </w:t>
      </w:r>
      <w:r w:rsidR="00235E0F" w:rsidRPr="00235E0F">
        <w:rPr>
          <w:rFonts w:ascii="Arial" w:hAnsi="Arial" w:cs="Arial"/>
          <w:color w:val="212529"/>
          <w:sz w:val="24"/>
          <w:szCs w:val="24"/>
          <w:shd w:val="clear" w:color="auto" w:fill="FFFFFF"/>
        </w:rPr>
        <w:t>We will give strong recommendation to be competitive in the local market that is plenty of hotel and restaurants, improving with financial performance, cleanliness and service delivery.</w:t>
      </w:r>
    </w:p>
    <w:p w:rsidR="0055560C" w:rsidRPr="0055560C" w:rsidRDefault="0055560C" w:rsidP="0099197B">
      <w:pPr>
        <w:spacing w:line="360" w:lineRule="auto"/>
        <w:rPr>
          <w:rFonts w:ascii="Arial" w:hAnsi="Arial" w:cs="Arial"/>
          <w:color w:val="212529"/>
          <w:sz w:val="24"/>
          <w:szCs w:val="24"/>
          <w:shd w:val="clear" w:color="auto" w:fill="FFFFFF"/>
        </w:rPr>
      </w:pPr>
      <w:r w:rsidRPr="0055560C">
        <w:rPr>
          <w:rFonts w:ascii="Arial" w:hAnsi="Arial" w:cs="Arial"/>
          <w:color w:val="212529"/>
          <w:sz w:val="24"/>
          <w:szCs w:val="24"/>
          <w:shd w:val="clear" w:color="auto" w:fill="FFFFFF"/>
        </w:rPr>
        <w:t>The upfront costs is 50% of the fee with the completion of the payment after the end of the audit. The cost of the project will be 1,500 GBP plus expenses</w:t>
      </w:r>
      <w:r w:rsidR="0099197B">
        <w:rPr>
          <w:rFonts w:ascii="Arial" w:hAnsi="Arial" w:cs="Arial"/>
          <w:color w:val="212529"/>
          <w:sz w:val="24"/>
          <w:szCs w:val="24"/>
          <w:shd w:val="clear" w:color="auto" w:fill="FFFFFF"/>
        </w:rPr>
        <w:t>,</w:t>
      </w:r>
      <w:r w:rsidRPr="0055560C">
        <w:rPr>
          <w:rFonts w:ascii="Arial" w:hAnsi="Arial" w:cs="Arial"/>
          <w:color w:val="212529"/>
          <w:sz w:val="24"/>
          <w:szCs w:val="24"/>
          <w:shd w:val="clear" w:color="auto" w:fill="FFFFFF"/>
        </w:rPr>
        <w:t xml:space="preserve"> that will be two </w:t>
      </w:r>
      <w:r w:rsidRPr="0055560C">
        <w:rPr>
          <w:rFonts w:ascii="Arial" w:hAnsi="Arial" w:cs="Arial"/>
          <w:color w:val="212529"/>
          <w:sz w:val="24"/>
          <w:szCs w:val="24"/>
          <w:shd w:val="clear" w:color="auto" w:fill="FFFFFF"/>
        </w:rPr>
        <w:lastRenderedPageBreak/>
        <w:t>meal for every day for each member of the team and a room meeting for all the 12 weeks available for the team. A plus will be a refund for all the travel expenses. In general the expected returns will be overcome the expenses that the hotel is facing for the consultancy.</w:t>
      </w:r>
    </w:p>
    <w:p w:rsidR="0055560C" w:rsidRDefault="0055560C" w:rsidP="00993276">
      <w:pPr>
        <w:spacing w:line="360" w:lineRule="auto"/>
      </w:pPr>
    </w:p>
    <w:p w:rsidR="00403C68" w:rsidRDefault="00403C68" w:rsidP="00993276">
      <w:pPr>
        <w:spacing w:line="360" w:lineRule="auto"/>
      </w:pPr>
    </w:p>
    <w:p w:rsidR="00403C68" w:rsidRDefault="00403C68" w:rsidP="00993276">
      <w:pPr>
        <w:spacing w:line="360" w:lineRule="auto"/>
      </w:pPr>
    </w:p>
    <w:p w:rsidR="00403C68" w:rsidRDefault="00403C68" w:rsidP="00993276">
      <w:pPr>
        <w:spacing w:line="360" w:lineRule="auto"/>
      </w:pPr>
    </w:p>
    <w:p w:rsidR="00403C68" w:rsidRDefault="00403C68" w:rsidP="00993276">
      <w:pPr>
        <w:spacing w:line="360" w:lineRule="auto"/>
      </w:pPr>
    </w:p>
    <w:tbl>
      <w:tblPr>
        <w:tblStyle w:val="TableGrid"/>
        <w:tblW w:w="0" w:type="auto"/>
        <w:tblLook w:val="04A0" w:firstRow="1" w:lastRow="0" w:firstColumn="1" w:lastColumn="0" w:noHBand="0" w:noVBand="1"/>
      </w:tblPr>
      <w:tblGrid>
        <w:gridCol w:w="9016"/>
      </w:tblGrid>
      <w:tr w:rsidR="00BF6C71" w:rsidTr="00881AA6">
        <w:trPr>
          <w:trHeight w:val="1150"/>
        </w:trPr>
        <w:tc>
          <w:tcPr>
            <w:tcW w:w="9016" w:type="dxa"/>
            <w:shd w:val="clear" w:color="auto" w:fill="5B9BD5" w:themeFill="accent1"/>
          </w:tcPr>
          <w:p w:rsidR="00BF6C71" w:rsidRPr="00BF6C71" w:rsidRDefault="00BF6C71" w:rsidP="00BF6C71">
            <w:pPr>
              <w:pStyle w:val="Heading1"/>
              <w:spacing w:line="360" w:lineRule="auto"/>
              <w:outlineLvl w:val="0"/>
              <w:rPr>
                <w:rFonts w:ascii="Arial" w:hAnsi="Arial" w:cs="Arial"/>
                <w:color w:val="auto"/>
                <w:sz w:val="40"/>
                <w:szCs w:val="40"/>
              </w:rPr>
            </w:pPr>
            <w:r w:rsidRPr="00BF6C71">
              <w:rPr>
                <w:rFonts w:ascii="Arial" w:hAnsi="Arial" w:cs="Arial"/>
                <w:color w:val="auto"/>
                <w:sz w:val="40"/>
                <w:szCs w:val="40"/>
              </w:rPr>
              <w:t>The audit team and the project plan</w:t>
            </w:r>
          </w:p>
          <w:p w:rsidR="00BF6C71" w:rsidRDefault="00BF6C71" w:rsidP="00993276">
            <w:pPr>
              <w:pStyle w:val="Heading1"/>
              <w:spacing w:line="360" w:lineRule="auto"/>
              <w:outlineLvl w:val="0"/>
              <w:rPr>
                <w:rFonts w:ascii="Arial" w:hAnsi="Arial" w:cs="Arial"/>
              </w:rPr>
            </w:pPr>
          </w:p>
        </w:tc>
      </w:tr>
    </w:tbl>
    <w:p w:rsidR="001D45B0" w:rsidRDefault="001D45B0" w:rsidP="00993276">
      <w:pPr>
        <w:spacing w:line="360" w:lineRule="auto"/>
      </w:pPr>
    </w:p>
    <w:p w:rsidR="00576DA7" w:rsidRDefault="00584D49" w:rsidP="0099197B">
      <w:pPr>
        <w:shd w:val="clear" w:color="auto" w:fill="FFFFFF"/>
        <w:spacing w:before="100" w:beforeAutospacing="1" w:after="75" w:line="360" w:lineRule="auto"/>
        <w:rPr>
          <w:rFonts w:ascii="Arial" w:eastAsia="Times New Roman" w:hAnsi="Arial" w:cs="Arial"/>
          <w:color w:val="333333"/>
          <w:sz w:val="24"/>
          <w:szCs w:val="24"/>
          <w:lang w:eastAsia="en-GB"/>
        </w:rPr>
      </w:pPr>
      <w:r>
        <w:rPr>
          <w:rFonts w:ascii="Arial" w:hAnsi="Arial" w:cs="Arial"/>
          <w:bCs/>
          <w:sz w:val="24"/>
          <w:szCs w:val="24"/>
        </w:rPr>
        <w:t xml:space="preserve"> I am the project manager.</w:t>
      </w:r>
      <w:r w:rsidR="001D45B0" w:rsidRPr="001D45B0">
        <w:rPr>
          <w:rFonts w:ascii="Arial" w:hAnsi="Arial" w:cs="Arial"/>
          <w:bCs/>
          <w:sz w:val="24"/>
          <w:szCs w:val="24"/>
        </w:rPr>
        <w:t xml:space="preserve"> </w:t>
      </w:r>
      <w:r w:rsidR="008F7884">
        <w:rPr>
          <w:rFonts w:ascii="Arial" w:hAnsi="Arial" w:cs="Arial"/>
          <w:bCs/>
          <w:sz w:val="24"/>
          <w:szCs w:val="24"/>
        </w:rPr>
        <w:t>I have gained experience in</w:t>
      </w:r>
      <w:r w:rsidR="001D45B0" w:rsidRPr="001D45B0">
        <w:rPr>
          <w:rFonts w:ascii="Arial" w:hAnsi="Arial" w:cs="Arial"/>
          <w:bCs/>
          <w:sz w:val="24"/>
          <w:szCs w:val="24"/>
        </w:rPr>
        <w:t xml:space="preserve"> hospitality </w:t>
      </w:r>
      <w:r w:rsidR="008F7884">
        <w:rPr>
          <w:rFonts w:ascii="Arial" w:hAnsi="Arial" w:cs="Arial"/>
          <w:bCs/>
          <w:sz w:val="24"/>
          <w:szCs w:val="24"/>
        </w:rPr>
        <w:t>industry and with my team I will complete the tasks in 12 weeks.</w:t>
      </w:r>
      <w:r w:rsidR="001D45B0" w:rsidRPr="001D45B0">
        <w:rPr>
          <w:rFonts w:ascii="Arial" w:hAnsi="Arial" w:cs="Arial"/>
          <w:bCs/>
          <w:sz w:val="24"/>
          <w:szCs w:val="24"/>
        </w:rPr>
        <w:t xml:space="preserve"> </w:t>
      </w:r>
      <w:r w:rsidR="008F7884">
        <w:rPr>
          <w:rFonts w:ascii="Arial" w:eastAsia="Times New Roman" w:hAnsi="Arial" w:cs="Arial"/>
          <w:color w:val="333333"/>
          <w:sz w:val="24"/>
          <w:szCs w:val="24"/>
          <w:lang w:eastAsia="en-GB"/>
        </w:rPr>
        <w:t xml:space="preserve">I </w:t>
      </w:r>
      <w:r w:rsidR="00537F3A" w:rsidRPr="00537F3A">
        <w:rPr>
          <w:rFonts w:ascii="Arial" w:eastAsia="Times New Roman" w:hAnsi="Arial" w:cs="Arial"/>
          <w:color w:val="333333"/>
          <w:sz w:val="24"/>
          <w:szCs w:val="24"/>
          <w:lang w:eastAsia="en-GB"/>
        </w:rPr>
        <w:t xml:space="preserve">will develop the audit plan, with the audit </w:t>
      </w:r>
      <w:r>
        <w:rPr>
          <w:rFonts w:ascii="Arial" w:eastAsia="Times New Roman" w:hAnsi="Arial" w:cs="Arial"/>
          <w:color w:val="333333"/>
          <w:sz w:val="24"/>
          <w:szCs w:val="24"/>
          <w:lang w:eastAsia="en-GB"/>
        </w:rPr>
        <w:t xml:space="preserve">objectives, scope and criteria. </w:t>
      </w:r>
      <w:r w:rsidR="00302B14">
        <w:rPr>
          <w:rFonts w:ascii="Arial" w:eastAsia="Times New Roman" w:hAnsi="Arial" w:cs="Arial"/>
          <w:color w:val="333333"/>
          <w:sz w:val="24"/>
          <w:szCs w:val="24"/>
          <w:lang w:eastAsia="en-GB"/>
        </w:rPr>
        <w:t xml:space="preserve">I will conducting </w:t>
      </w:r>
      <w:r w:rsidR="00993276">
        <w:rPr>
          <w:rFonts w:ascii="Arial" w:eastAsia="Times New Roman" w:hAnsi="Arial" w:cs="Arial"/>
          <w:color w:val="333333"/>
          <w:sz w:val="24"/>
          <w:szCs w:val="24"/>
          <w:lang w:eastAsia="en-GB"/>
        </w:rPr>
        <w:t>meeting and update the General M</w:t>
      </w:r>
      <w:r w:rsidR="00302B14">
        <w:rPr>
          <w:rFonts w:ascii="Arial" w:eastAsia="Times New Roman" w:hAnsi="Arial" w:cs="Arial"/>
          <w:color w:val="333333"/>
          <w:sz w:val="24"/>
          <w:szCs w:val="24"/>
          <w:lang w:eastAsia="en-GB"/>
        </w:rPr>
        <w:t>anager.</w:t>
      </w:r>
    </w:p>
    <w:p w:rsidR="00E60D55" w:rsidRPr="00FB6409" w:rsidRDefault="00E60D55" w:rsidP="0099197B">
      <w:pPr>
        <w:shd w:val="clear" w:color="auto" w:fill="FFFFFF"/>
        <w:spacing w:before="100" w:beforeAutospacing="1" w:after="75" w:line="36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Three members are part of the team including myself, everyone has experience in hospitality industry and we are working together from 5 years.</w:t>
      </w:r>
    </w:p>
    <w:p w:rsidR="001D45B0" w:rsidRDefault="00D8665A" w:rsidP="0099197B">
      <w:pPr>
        <w:spacing w:after="0" w:line="360" w:lineRule="auto"/>
        <w:rPr>
          <w:rFonts w:ascii="Arial" w:hAnsi="Arial" w:cs="Arial"/>
          <w:bCs/>
          <w:sz w:val="24"/>
          <w:szCs w:val="24"/>
        </w:rPr>
      </w:pPr>
      <w:r>
        <w:rPr>
          <w:rFonts w:ascii="Arial" w:hAnsi="Arial" w:cs="Arial"/>
          <w:bCs/>
          <w:sz w:val="24"/>
          <w:szCs w:val="24"/>
        </w:rPr>
        <w:t>Ken Fraser: “</w:t>
      </w:r>
      <w:r w:rsidR="00881AA6">
        <w:rPr>
          <w:rFonts w:ascii="Arial" w:hAnsi="Arial" w:cs="Arial"/>
          <w:bCs/>
          <w:sz w:val="24"/>
          <w:szCs w:val="24"/>
        </w:rPr>
        <w:t>risk analysis consultant</w:t>
      </w:r>
      <w:r>
        <w:rPr>
          <w:rFonts w:ascii="Arial" w:hAnsi="Arial" w:cs="Arial"/>
          <w:bCs/>
          <w:sz w:val="24"/>
          <w:szCs w:val="24"/>
        </w:rPr>
        <w:t>”</w:t>
      </w:r>
      <w:r w:rsidR="00881AA6">
        <w:rPr>
          <w:rFonts w:ascii="Arial" w:hAnsi="Arial" w:cs="Arial"/>
          <w:bCs/>
          <w:sz w:val="24"/>
          <w:szCs w:val="24"/>
        </w:rPr>
        <w:t xml:space="preserve"> that</w:t>
      </w:r>
      <w:r w:rsidR="008F4F07">
        <w:rPr>
          <w:rFonts w:ascii="Arial" w:hAnsi="Arial" w:cs="Arial"/>
          <w:bCs/>
          <w:sz w:val="24"/>
          <w:szCs w:val="24"/>
        </w:rPr>
        <w:t xml:space="preserve"> has </w:t>
      </w:r>
      <w:r w:rsidR="00881AA6">
        <w:rPr>
          <w:rFonts w:ascii="Arial" w:hAnsi="Arial" w:cs="Arial"/>
          <w:bCs/>
          <w:sz w:val="24"/>
          <w:szCs w:val="24"/>
        </w:rPr>
        <w:t>experience in food and beverage</w:t>
      </w:r>
      <w:r w:rsidR="008F4F07">
        <w:rPr>
          <w:rFonts w:ascii="Arial" w:hAnsi="Arial" w:cs="Arial"/>
          <w:bCs/>
          <w:sz w:val="24"/>
          <w:szCs w:val="24"/>
        </w:rPr>
        <w:t xml:space="preserve"> and housekeeping, </w:t>
      </w:r>
      <w:r w:rsidR="00881AA6">
        <w:rPr>
          <w:rFonts w:ascii="Arial" w:hAnsi="Arial" w:cs="Arial"/>
          <w:bCs/>
          <w:sz w:val="24"/>
          <w:szCs w:val="24"/>
        </w:rPr>
        <w:t>which</w:t>
      </w:r>
      <w:r w:rsidR="008F4F07">
        <w:rPr>
          <w:rFonts w:ascii="Arial" w:hAnsi="Arial" w:cs="Arial"/>
          <w:bCs/>
          <w:sz w:val="24"/>
          <w:szCs w:val="24"/>
        </w:rPr>
        <w:t xml:space="preserve"> will be attentive with the details of the department </w:t>
      </w:r>
      <w:r w:rsidR="00881AA6">
        <w:rPr>
          <w:rFonts w:ascii="Arial" w:hAnsi="Arial" w:cs="Arial"/>
          <w:bCs/>
          <w:sz w:val="24"/>
          <w:szCs w:val="24"/>
        </w:rPr>
        <w:t>organization</w:t>
      </w:r>
      <w:r w:rsidR="00DD2D1B">
        <w:rPr>
          <w:rFonts w:ascii="Arial" w:hAnsi="Arial" w:cs="Arial"/>
          <w:bCs/>
          <w:sz w:val="24"/>
          <w:szCs w:val="24"/>
        </w:rPr>
        <w:t>.</w:t>
      </w:r>
      <w:r w:rsidR="00881AA6">
        <w:rPr>
          <w:rFonts w:ascii="Arial" w:hAnsi="Arial" w:cs="Arial"/>
          <w:bCs/>
          <w:sz w:val="24"/>
          <w:szCs w:val="24"/>
        </w:rPr>
        <w:t xml:space="preserve"> </w:t>
      </w:r>
      <w:r>
        <w:rPr>
          <w:rFonts w:ascii="Arial" w:hAnsi="Arial" w:cs="Arial"/>
          <w:bCs/>
          <w:sz w:val="24"/>
          <w:szCs w:val="24"/>
        </w:rPr>
        <w:t xml:space="preserve">Erin Jefferson: “organizational </w:t>
      </w:r>
      <w:r w:rsidR="00881AA6">
        <w:rPr>
          <w:rFonts w:ascii="Arial" w:hAnsi="Arial" w:cs="Arial"/>
          <w:bCs/>
          <w:sz w:val="24"/>
          <w:szCs w:val="24"/>
        </w:rPr>
        <w:t>development consultant</w:t>
      </w:r>
      <w:r>
        <w:rPr>
          <w:rFonts w:ascii="Arial" w:hAnsi="Arial" w:cs="Arial"/>
          <w:bCs/>
          <w:sz w:val="24"/>
          <w:szCs w:val="24"/>
        </w:rPr>
        <w:t>”</w:t>
      </w:r>
      <w:r w:rsidR="00881AA6">
        <w:rPr>
          <w:rFonts w:ascii="Arial" w:hAnsi="Arial" w:cs="Arial"/>
          <w:bCs/>
          <w:sz w:val="24"/>
          <w:szCs w:val="24"/>
        </w:rPr>
        <w:t xml:space="preserve"> which </w:t>
      </w:r>
      <w:r w:rsidR="008F4F07">
        <w:rPr>
          <w:rFonts w:ascii="Arial" w:hAnsi="Arial" w:cs="Arial"/>
          <w:bCs/>
          <w:sz w:val="24"/>
          <w:szCs w:val="24"/>
        </w:rPr>
        <w:t>has exp</w:t>
      </w:r>
      <w:r w:rsidR="00881AA6">
        <w:rPr>
          <w:rFonts w:ascii="Arial" w:hAnsi="Arial" w:cs="Arial"/>
          <w:bCs/>
          <w:sz w:val="24"/>
          <w:szCs w:val="24"/>
        </w:rPr>
        <w:t xml:space="preserve">erience with finance department. </w:t>
      </w:r>
      <w:r w:rsidR="00EA2E3D">
        <w:rPr>
          <w:rFonts w:ascii="Arial" w:hAnsi="Arial" w:cs="Arial"/>
          <w:bCs/>
          <w:sz w:val="24"/>
          <w:szCs w:val="24"/>
        </w:rPr>
        <w:t>Every day my team will report to me.</w:t>
      </w:r>
    </w:p>
    <w:p w:rsidR="00E60A2F" w:rsidRDefault="00E60A2F" w:rsidP="00993276">
      <w:pPr>
        <w:spacing w:after="0" w:line="360" w:lineRule="auto"/>
        <w:rPr>
          <w:rFonts w:ascii="Arial" w:hAnsi="Arial" w:cs="Arial"/>
          <w:bCs/>
          <w:sz w:val="24"/>
          <w:szCs w:val="24"/>
        </w:rPr>
      </w:pPr>
    </w:p>
    <w:p w:rsidR="00E60A2F" w:rsidRDefault="00E60A2F" w:rsidP="00993276">
      <w:pPr>
        <w:spacing w:after="0" w:line="360" w:lineRule="auto"/>
        <w:rPr>
          <w:rFonts w:ascii="Arial" w:hAnsi="Arial" w:cs="Arial"/>
          <w:bCs/>
          <w:sz w:val="24"/>
          <w:szCs w:val="24"/>
        </w:rPr>
      </w:pPr>
    </w:p>
    <w:p w:rsidR="00E60A2F" w:rsidRDefault="00E60A2F" w:rsidP="00993276">
      <w:pPr>
        <w:spacing w:after="0" w:line="360" w:lineRule="auto"/>
        <w:rPr>
          <w:rFonts w:ascii="Arial" w:hAnsi="Arial" w:cs="Arial"/>
          <w:bCs/>
          <w:sz w:val="24"/>
          <w:szCs w:val="24"/>
        </w:rPr>
      </w:pPr>
    </w:p>
    <w:p w:rsidR="00E60A2F" w:rsidRDefault="00E60A2F" w:rsidP="00993276">
      <w:pPr>
        <w:spacing w:line="360" w:lineRule="auto"/>
      </w:pPr>
    </w:p>
    <w:p w:rsidR="008A196A" w:rsidRDefault="008A196A" w:rsidP="00993276">
      <w:pPr>
        <w:spacing w:line="360" w:lineRule="auto"/>
        <w:rPr>
          <w:rFonts w:ascii="Arial" w:hAnsi="Arial" w:cs="Arial"/>
          <w:color w:val="212529"/>
          <w:sz w:val="24"/>
          <w:szCs w:val="24"/>
          <w:shd w:val="clear" w:color="auto" w:fill="FFFFFF"/>
        </w:rPr>
      </w:pPr>
    </w:p>
    <w:p w:rsidR="0099197B" w:rsidRDefault="0099197B" w:rsidP="00993276">
      <w:pPr>
        <w:spacing w:line="360" w:lineRule="auto"/>
        <w:rPr>
          <w:rFonts w:ascii="Arial" w:hAnsi="Arial" w:cs="Arial"/>
          <w:color w:val="212529"/>
          <w:sz w:val="24"/>
          <w:szCs w:val="24"/>
          <w:shd w:val="clear" w:color="auto" w:fill="FFFFFF"/>
        </w:rPr>
      </w:pPr>
    </w:p>
    <w:tbl>
      <w:tblPr>
        <w:tblStyle w:val="TableGrid"/>
        <w:tblpPr w:leftFromText="180" w:rightFromText="180" w:vertAnchor="text" w:horzAnchor="margin" w:tblpY="-935"/>
        <w:tblW w:w="0" w:type="auto"/>
        <w:tblLook w:val="04A0" w:firstRow="1" w:lastRow="0" w:firstColumn="1" w:lastColumn="0" w:noHBand="0" w:noVBand="1"/>
      </w:tblPr>
      <w:tblGrid>
        <w:gridCol w:w="9016"/>
      </w:tblGrid>
      <w:tr w:rsidR="00DC51DB" w:rsidTr="00DC51DB">
        <w:trPr>
          <w:trHeight w:val="1312"/>
        </w:trPr>
        <w:tc>
          <w:tcPr>
            <w:tcW w:w="9016" w:type="dxa"/>
            <w:shd w:val="clear" w:color="auto" w:fill="5B9BD5" w:themeFill="accent1"/>
          </w:tcPr>
          <w:p w:rsidR="00DC51DB" w:rsidRPr="008A196A" w:rsidRDefault="00DC51DB" w:rsidP="00DC51DB">
            <w:pPr>
              <w:pStyle w:val="Heading1"/>
              <w:spacing w:line="360" w:lineRule="auto"/>
              <w:outlineLvl w:val="0"/>
              <w:rPr>
                <w:rFonts w:ascii="Arial" w:hAnsi="Arial" w:cs="Arial"/>
                <w:sz w:val="40"/>
                <w:szCs w:val="40"/>
              </w:rPr>
            </w:pPr>
            <w:r w:rsidRPr="008A196A">
              <w:rPr>
                <w:rFonts w:ascii="Arial" w:hAnsi="Arial" w:cs="Arial"/>
                <w:color w:val="auto"/>
                <w:sz w:val="40"/>
                <w:szCs w:val="40"/>
              </w:rPr>
              <w:t xml:space="preserve">Project control  </w:t>
            </w:r>
          </w:p>
        </w:tc>
      </w:tr>
    </w:tbl>
    <w:p w:rsidR="00E60A2F" w:rsidRDefault="00E60A2F" w:rsidP="00993276">
      <w:pPr>
        <w:spacing w:line="360" w:lineRule="auto"/>
        <w:rPr>
          <w:rFonts w:ascii="Arial" w:hAnsi="Arial" w:cs="Arial"/>
          <w:color w:val="212529"/>
          <w:sz w:val="24"/>
          <w:szCs w:val="24"/>
          <w:shd w:val="clear" w:color="auto" w:fill="FFFFFF"/>
        </w:rPr>
      </w:pPr>
      <w:r w:rsidRPr="00E60A2F">
        <w:rPr>
          <w:rFonts w:ascii="Arial" w:hAnsi="Arial" w:cs="Arial"/>
          <w:color w:val="212529"/>
          <w:sz w:val="24"/>
          <w:szCs w:val="24"/>
          <w:shd w:val="clear" w:color="auto" w:fill="FFFFFF"/>
        </w:rPr>
        <w:t>We will store</w:t>
      </w:r>
      <w:r w:rsidR="0099197B">
        <w:rPr>
          <w:rFonts w:ascii="Arial" w:hAnsi="Arial" w:cs="Arial"/>
          <w:color w:val="212529"/>
          <w:sz w:val="24"/>
          <w:szCs w:val="24"/>
          <w:shd w:val="clear" w:color="auto" w:fill="FFFFFF"/>
        </w:rPr>
        <w:t xml:space="preserve"> </w:t>
      </w:r>
      <w:r w:rsidRPr="00E60A2F">
        <w:rPr>
          <w:rFonts w:ascii="Arial" w:hAnsi="Arial" w:cs="Arial"/>
          <w:color w:val="212529"/>
          <w:sz w:val="24"/>
          <w:szCs w:val="24"/>
          <w:shd w:val="clear" w:color="auto" w:fill="FFFFFF"/>
        </w:rPr>
        <w:t>the informa</w:t>
      </w:r>
      <w:r w:rsidR="0099197B">
        <w:rPr>
          <w:rFonts w:ascii="Arial" w:hAnsi="Arial" w:cs="Arial"/>
          <w:color w:val="212529"/>
          <w:sz w:val="24"/>
          <w:szCs w:val="24"/>
          <w:shd w:val="clear" w:color="auto" w:fill="FFFFFF"/>
        </w:rPr>
        <w:t>tion on secure files, and store</w:t>
      </w:r>
      <w:r w:rsidRPr="00E60A2F">
        <w:rPr>
          <w:rFonts w:ascii="Arial" w:hAnsi="Arial" w:cs="Arial"/>
          <w:color w:val="212529"/>
          <w:sz w:val="24"/>
          <w:szCs w:val="24"/>
          <w:shd w:val="clear" w:color="auto" w:fill="FFFFFF"/>
        </w:rPr>
        <w:t xml:space="preserve"> in ad</w:t>
      </w:r>
      <w:r w:rsidR="00DC51DB">
        <w:rPr>
          <w:rFonts w:ascii="Arial" w:hAnsi="Arial" w:cs="Arial"/>
          <w:color w:val="212529"/>
          <w:sz w:val="24"/>
          <w:szCs w:val="24"/>
          <w:shd w:val="clear" w:color="auto" w:fill="FFFFFF"/>
        </w:rPr>
        <w:t xml:space="preserve">herence to the GDPR practices. We </w:t>
      </w:r>
      <w:r w:rsidRPr="00E60A2F">
        <w:rPr>
          <w:rFonts w:ascii="Arial" w:hAnsi="Arial" w:cs="Arial"/>
          <w:color w:val="212529"/>
          <w:sz w:val="24"/>
          <w:szCs w:val="24"/>
          <w:shd w:val="clear" w:color="auto" w:fill="FFFFFF"/>
        </w:rPr>
        <w:t>will monitor progress on a Gantt chart and utilize weekly e-mails in or</w:t>
      </w:r>
      <w:r w:rsidR="0099197B">
        <w:rPr>
          <w:rFonts w:ascii="Arial" w:hAnsi="Arial" w:cs="Arial"/>
          <w:color w:val="212529"/>
          <w:sz w:val="24"/>
          <w:szCs w:val="24"/>
          <w:shd w:val="clear" w:color="auto" w:fill="FFFFFF"/>
        </w:rPr>
        <w:t>der to update Sheraton Skyline General M</w:t>
      </w:r>
      <w:r w:rsidRPr="00E60A2F">
        <w:rPr>
          <w:rFonts w:ascii="Arial" w:hAnsi="Arial" w:cs="Arial"/>
          <w:color w:val="212529"/>
          <w:sz w:val="24"/>
          <w:szCs w:val="24"/>
          <w:shd w:val="clear" w:color="auto" w:fill="FFFFFF"/>
        </w:rPr>
        <w:t>anager with any progress.</w:t>
      </w:r>
    </w:p>
    <w:p w:rsidR="00E60A2F" w:rsidRDefault="00E60A2F" w:rsidP="00993276">
      <w:pPr>
        <w:spacing w:line="360" w:lineRule="auto"/>
        <w:rPr>
          <w:rFonts w:ascii="Arial" w:hAnsi="Arial" w:cs="Arial"/>
          <w:color w:val="212529"/>
          <w:sz w:val="24"/>
          <w:szCs w:val="24"/>
          <w:shd w:val="clear" w:color="auto" w:fill="FFFFFF"/>
        </w:rPr>
      </w:pPr>
    </w:p>
    <w:p w:rsidR="00444343" w:rsidRPr="00444343" w:rsidRDefault="00444343" w:rsidP="00993276">
      <w:pPr>
        <w:spacing w:line="360" w:lineRule="auto"/>
        <w:rPr>
          <w:rFonts w:ascii="Arial" w:hAnsi="Arial" w:cs="Arial"/>
          <w:color w:val="212529"/>
          <w:sz w:val="24"/>
          <w:szCs w:val="24"/>
          <w:shd w:val="clear" w:color="auto" w:fill="FFFFFF"/>
        </w:rPr>
      </w:pPr>
    </w:p>
    <w:p w:rsidR="008A196A" w:rsidRDefault="008A196A" w:rsidP="00993276">
      <w:pPr>
        <w:spacing w:line="360" w:lineRule="auto"/>
        <w:rPr>
          <w:rFonts w:ascii="Arial" w:hAnsi="Arial" w:cs="Arial"/>
          <w:color w:val="212529"/>
          <w:sz w:val="24"/>
          <w:szCs w:val="24"/>
          <w:shd w:val="clear" w:color="auto" w:fill="FFFFFF"/>
        </w:rPr>
      </w:pPr>
    </w:p>
    <w:tbl>
      <w:tblPr>
        <w:tblStyle w:val="TableGrid"/>
        <w:tblpPr w:leftFromText="180" w:rightFromText="180" w:vertAnchor="text" w:horzAnchor="margin" w:tblpY="228"/>
        <w:tblW w:w="0" w:type="auto"/>
        <w:tblLook w:val="04A0" w:firstRow="1" w:lastRow="0" w:firstColumn="1" w:lastColumn="0" w:noHBand="0" w:noVBand="1"/>
      </w:tblPr>
      <w:tblGrid>
        <w:gridCol w:w="9016"/>
      </w:tblGrid>
      <w:tr w:rsidR="008A196A" w:rsidTr="008A196A">
        <w:trPr>
          <w:trHeight w:val="1247"/>
        </w:trPr>
        <w:tc>
          <w:tcPr>
            <w:tcW w:w="9016" w:type="dxa"/>
            <w:shd w:val="clear" w:color="auto" w:fill="5B9BD5" w:themeFill="accent1"/>
          </w:tcPr>
          <w:p w:rsidR="008A196A" w:rsidRPr="0099197B" w:rsidRDefault="008A196A" w:rsidP="008A196A">
            <w:pPr>
              <w:pStyle w:val="Heading1"/>
              <w:spacing w:line="360" w:lineRule="auto"/>
              <w:outlineLvl w:val="0"/>
              <w:rPr>
                <w:rFonts w:ascii="Arial" w:hAnsi="Arial" w:cs="Arial"/>
                <w:sz w:val="40"/>
                <w:szCs w:val="40"/>
                <w:shd w:val="clear" w:color="auto" w:fill="FFFFFF"/>
              </w:rPr>
            </w:pPr>
            <w:r w:rsidRPr="0099197B">
              <w:rPr>
                <w:rFonts w:ascii="Arial" w:hAnsi="Arial" w:cs="Arial"/>
                <w:color w:val="auto"/>
                <w:sz w:val="40"/>
                <w:szCs w:val="40"/>
                <w:shd w:val="clear" w:color="auto" w:fill="5B9BD5" w:themeFill="accent1"/>
              </w:rPr>
              <w:t>Quality control</w:t>
            </w:r>
            <w:r w:rsidRPr="0099197B">
              <w:rPr>
                <w:rFonts w:ascii="Arial" w:hAnsi="Arial" w:cs="Arial"/>
                <w:color w:val="auto"/>
                <w:sz w:val="40"/>
                <w:szCs w:val="40"/>
                <w:shd w:val="clear" w:color="auto" w:fill="FFFFFF"/>
              </w:rPr>
              <w:t xml:space="preserve"> </w:t>
            </w:r>
          </w:p>
        </w:tc>
      </w:tr>
    </w:tbl>
    <w:p w:rsidR="008A196A" w:rsidRDefault="008A196A" w:rsidP="00993276">
      <w:pPr>
        <w:spacing w:line="360" w:lineRule="auto"/>
        <w:rPr>
          <w:rFonts w:ascii="Arial" w:hAnsi="Arial" w:cs="Arial"/>
          <w:color w:val="212529"/>
          <w:sz w:val="24"/>
          <w:szCs w:val="24"/>
          <w:shd w:val="clear" w:color="auto" w:fill="FFFFFF"/>
        </w:rPr>
      </w:pPr>
    </w:p>
    <w:p w:rsidR="00444343" w:rsidRDefault="00444343" w:rsidP="00993276">
      <w:pPr>
        <w:spacing w:line="360" w:lineRule="auto"/>
        <w:rPr>
          <w:rFonts w:ascii="Arial" w:hAnsi="Arial" w:cs="Arial"/>
          <w:color w:val="212529"/>
          <w:sz w:val="24"/>
          <w:szCs w:val="24"/>
          <w:shd w:val="clear" w:color="auto" w:fill="FFFFFF"/>
        </w:rPr>
      </w:pPr>
      <w:r w:rsidRPr="00444343">
        <w:rPr>
          <w:rFonts w:ascii="Arial" w:hAnsi="Arial" w:cs="Arial"/>
          <w:color w:val="212529"/>
          <w:sz w:val="24"/>
          <w:szCs w:val="24"/>
          <w:shd w:val="clear" w:color="auto" w:fill="FFFFFF"/>
        </w:rPr>
        <w:t xml:space="preserve">For have a full understanding of the hotel, the audit will be lasts 12 weeks, and </w:t>
      </w:r>
      <w:r w:rsidR="00584D49" w:rsidRPr="00444343">
        <w:rPr>
          <w:rFonts w:ascii="Arial" w:hAnsi="Arial" w:cs="Arial"/>
          <w:color w:val="212529"/>
          <w:sz w:val="24"/>
          <w:szCs w:val="24"/>
          <w:shd w:val="clear" w:color="auto" w:fill="FFFFFF"/>
        </w:rPr>
        <w:t>I</w:t>
      </w:r>
      <w:r w:rsidR="00BF578C">
        <w:rPr>
          <w:rFonts w:ascii="Arial" w:hAnsi="Arial" w:cs="Arial"/>
          <w:color w:val="212529"/>
          <w:sz w:val="24"/>
          <w:szCs w:val="24"/>
          <w:shd w:val="clear" w:color="auto" w:fill="FFFFFF"/>
        </w:rPr>
        <w:t xml:space="preserve"> and my team</w:t>
      </w:r>
      <w:r w:rsidRPr="00444343">
        <w:rPr>
          <w:rFonts w:ascii="Arial" w:hAnsi="Arial" w:cs="Arial"/>
          <w:color w:val="212529"/>
          <w:sz w:val="24"/>
          <w:szCs w:val="24"/>
          <w:shd w:val="clear" w:color="auto" w:fill="FFFFFF"/>
        </w:rPr>
        <w:t xml:space="preserve"> will be shadowing the members of the</w:t>
      </w:r>
      <w:r>
        <w:rPr>
          <w:rFonts w:ascii="Arial" w:hAnsi="Arial" w:cs="Arial"/>
          <w:color w:val="212529"/>
          <w:sz w:val="24"/>
          <w:szCs w:val="24"/>
          <w:shd w:val="clear" w:color="auto" w:fill="FFFFFF"/>
        </w:rPr>
        <w:t xml:space="preserve"> team in every kind of shift</w:t>
      </w:r>
      <w:r w:rsidRPr="00444343">
        <w:rPr>
          <w:rFonts w:ascii="Arial" w:hAnsi="Arial" w:cs="Arial"/>
          <w:color w:val="212529"/>
          <w:sz w:val="24"/>
          <w:szCs w:val="24"/>
          <w:shd w:val="clear" w:color="auto" w:fill="FFFFFF"/>
        </w:rPr>
        <w:t>, in order to understand all the services offered in all the departments.</w:t>
      </w:r>
    </w:p>
    <w:p w:rsidR="00444343" w:rsidRPr="00444343" w:rsidRDefault="00444343" w:rsidP="00993276">
      <w:pPr>
        <w:pStyle w:val="Heading1"/>
        <w:spacing w:line="360" w:lineRule="auto"/>
        <w:rPr>
          <w:rFonts w:ascii="Arial" w:hAnsi="Arial" w:cs="Arial"/>
          <w:shd w:val="clear" w:color="auto" w:fill="FFFFFF"/>
        </w:rPr>
      </w:pPr>
    </w:p>
    <w:p w:rsidR="008A196A" w:rsidRDefault="008A196A" w:rsidP="00993276">
      <w:pPr>
        <w:spacing w:line="360" w:lineRule="auto"/>
        <w:rPr>
          <w:rFonts w:ascii="Arial" w:hAnsi="Arial" w:cs="Arial"/>
          <w:sz w:val="24"/>
          <w:szCs w:val="24"/>
        </w:rPr>
      </w:pPr>
    </w:p>
    <w:p w:rsidR="008A196A" w:rsidRDefault="008A196A" w:rsidP="00993276">
      <w:pPr>
        <w:spacing w:line="360" w:lineRule="auto"/>
        <w:rPr>
          <w:rFonts w:ascii="Arial" w:hAnsi="Arial" w:cs="Arial"/>
          <w:sz w:val="24"/>
          <w:szCs w:val="24"/>
        </w:rPr>
      </w:pPr>
    </w:p>
    <w:p w:rsidR="008A196A" w:rsidRDefault="008A196A" w:rsidP="00993276">
      <w:pPr>
        <w:spacing w:line="360" w:lineRule="auto"/>
        <w:rPr>
          <w:rFonts w:ascii="Arial" w:hAnsi="Arial" w:cs="Arial"/>
          <w:sz w:val="24"/>
          <w:szCs w:val="24"/>
        </w:rPr>
      </w:pPr>
    </w:p>
    <w:p w:rsidR="00584D49" w:rsidRDefault="00584D49" w:rsidP="00993276">
      <w:pPr>
        <w:spacing w:line="360" w:lineRule="auto"/>
        <w:rPr>
          <w:rFonts w:ascii="Arial" w:hAnsi="Arial" w:cs="Arial"/>
          <w:sz w:val="24"/>
          <w:szCs w:val="24"/>
        </w:rPr>
      </w:pPr>
    </w:p>
    <w:p w:rsidR="00584D49" w:rsidRDefault="00584D49" w:rsidP="00993276">
      <w:pPr>
        <w:spacing w:line="360" w:lineRule="auto"/>
        <w:rPr>
          <w:rFonts w:ascii="Arial" w:hAnsi="Arial" w:cs="Arial"/>
          <w:sz w:val="24"/>
          <w:szCs w:val="24"/>
        </w:rPr>
      </w:pPr>
    </w:p>
    <w:tbl>
      <w:tblPr>
        <w:tblStyle w:val="TableGrid"/>
        <w:tblpPr w:leftFromText="180" w:rightFromText="180" w:vertAnchor="text" w:horzAnchor="margin" w:tblpY="-767"/>
        <w:tblW w:w="0" w:type="auto"/>
        <w:tblLook w:val="04A0" w:firstRow="1" w:lastRow="0" w:firstColumn="1" w:lastColumn="0" w:noHBand="0" w:noVBand="1"/>
      </w:tblPr>
      <w:tblGrid>
        <w:gridCol w:w="9016"/>
      </w:tblGrid>
      <w:tr w:rsidR="00881AA6" w:rsidTr="00881AA6">
        <w:trPr>
          <w:trHeight w:val="1203"/>
        </w:trPr>
        <w:tc>
          <w:tcPr>
            <w:tcW w:w="9016" w:type="dxa"/>
            <w:shd w:val="clear" w:color="auto" w:fill="5B9BD5" w:themeFill="accent1"/>
          </w:tcPr>
          <w:p w:rsidR="00881AA6" w:rsidRDefault="00881AA6" w:rsidP="00881AA6">
            <w:pPr>
              <w:pStyle w:val="Heading1"/>
              <w:spacing w:line="360" w:lineRule="auto"/>
              <w:outlineLvl w:val="0"/>
              <w:rPr>
                <w:rFonts w:ascii="Arial" w:hAnsi="Arial" w:cs="Arial"/>
                <w:shd w:val="clear" w:color="auto" w:fill="FFFFFF"/>
              </w:rPr>
            </w:pPr>
            <w:r w:rsidRPr="008A196A">
              <w:rPr>
                <w:rFonts w:ascii="Arial" w:hAnsi="Arial" w:cs="Arial"/>
                <w:color w:val="auto"/>
                <w:shd w:val="clear" w:color="auto" w:fill="5B9BD5" w:themeFill="accent1"/>
              </w:rPr>
              <w:t>Start date</w:t>
            </w:r>
          </w:p>
        </w:tc>
      </w:tr>
    </w:tbl>
    <w:p w:rsidR="00444343" w:rsidRPr="00444343" w:rsidRDefault="0001499C" w:rsidP="00993276">
      <w:pPr>
        <w:spacing w:line="360" w:lineRule="auto"/>
        <w:rPr>
          <w:rFonts w:ascii="Arial" w:hAnsi="Arial" w:cs="Arial"/>
          <w:sz w:val="24"/>
          <w:szCs w:val="24"/>
        </w:rPr>
      </w:pPr>
      <w:r>
        <w:rPr>
          <w:rFonts w:ascii="Arial" w:hAnsi="Arial" w:cs="Arial"/>
          <w:sz w:val="24"/>
          <w:szCs w:val="24"/>
        </w:rPr>
        <w:t>The project will start on 1</w:t>
      </w:r>
      <w:r w:rsidR="00444343" w:rsidRPr="00444343">
        <w:rPr>
          <w:rFonts w:ascii="Arial" w:hAnsi="Arial" w:cs="Arial"/>
          <w:sz w:val="24"/>
          <w:szCs w:val="24"/>
          <w:vertAlign w:val="superscript"/>
        </w:rPr>
        <w:t>th</w:t>
      </w:r>
      <w:r w:rsidR="00444343" w:rsidRPr="00444343">
        <w:rPr>
          <w:rFonts w:ascii="Arial" w:hAnsi="Arial" w:cs="Arial"/>
          <w:sz w:val="24"/>
          <w:szCs w:val="24"/>
        </w:rPr>
        <w:t xml:space="preserve"> of </w:t>
      </w:r>
      <w:r w:rsidR="0099197B">
        <w:rPr>
          <w:rFonts w:ascii="Arial" w:hAnsi="Arial" w:cs="Arial"/>
          <w:sz w:val="24"/>
          <w:szCs w:val="24"/>
        </w:rPr>
        <w:t>September</w:t>
      </w:r>
      <w:r w:rsidR="00611043">
        <w:rPr>
          <w:rFonts w:ascii="Arial" w:hAnsi="Arial" w:cs="Arial"/>
          <w:sz w:val="24"/>
          <w:szCs w:val="24"/>
        </w:rPr>
        <w:t>.</w:t>
      </w:r>
    </w:p>
    <w:p w:rsidR="00444343" w:rsidRDefault="00444343" w:rsidP="00444343"/>
    <w:p w:rsidR="00444343" w:rsidRDefault="00444343" w:rsidP="00444343"/>
    <w:p w:rsidR="00444343" w:rsidRDefault="00444343" w:rsidP="00444343"/>
    <w:tbl>
      <w:tblPr>
        <w:tblStyle w:val="TableGrid"/>
        <w:tblW w:w="0" w:type="auto"/>
        <w:tblInd w:w="5" w:type="dxa"/>
        <w:tblLook w:val="01E0" w:firstRow="1" w:lastRow="1" w:firstColumn="1" w:lastColumn="1" w:noHBand="0" w:noVBand="0"/>
      </w:tblPr>
      <w:tblGrid>
        <w:gridCol w:w="6499"/>
      </w:tblGrid>
      <w:tr w:rsidR="00444343" w:rsidTr="00505C5A">
        <w:tc>
          <w:tcPr>
            <w:tcW w:w="6499" w:type="dxa"/>
            <w:tcBorders>
              <w:top w:val="single" w:sz="4" w:space="0" w:color="auto"/>
              <w:left w:val="single" w:sz="4" w:space="0" w:color="auto"/>
              <w:bottom w:val="single" w:sz="4" w:space="0" w:color="auto"/>
              <w:right w:val="single" w:sz="4" w:space="0" w:color="auto"/>
            </w:tcBorders>
          </w:tcPr>
          <w:p w:rsidR="00444343" w:rsidRDefault="00444343" w:rsidP="00505C5A">
            <w:pPr>
              <w:rPr>
                <w:rFonts w:ascii="Tahoma" w:hAnsi="Tahoma" w:cs="Tahoma"/>
              </w:rPr>
            </w:pPr>
            <w:r>
              <w:rPr>
                <w:rFonts w:ascii="Tahoma" w:hAnsi="Tahoma" w:cs="Tahoma"/>
                <w:b/>
                <w:bCs/>
              </w:rPr>
              <w:t xml:space="preserve">Project Manager </w:t>
            </w:r>
          </w:p>
          <w:p w:rsidR="00444343" w:rsidRDefault="00444343" w:rsidP="00505C5A">
            <w:pPr>
              <w:rPr>
                <w:rFonts w:ascii="Tahoma" w:hAnsi="Tahoma" w:cs="Tahoma"/>
              </w:rPr>
            </w:pPr>
          </w:p>
          <w:p w:rsidR="00444343" w:rsidRDefault="00444343" w:rsidP="00505C5A">
            <w:pPr>
              <w:rPr>
                <w:rFonts w:ascii="Tahoma" w:hAnsi="Tahoma" w:cs="Tahoma"/>
              </w:rPr>
            </w:pPr>
            <w:r>
              <w:rPr>
                <w:rFonts w:ascii="Tahoma" w:hAnsi="Tahoma" w:cs="Tahoma"/>
              </w:rPr>
              <w:t>Genny Angelozzi</w:t>
            </w:r>
          </w:p>
          <w:p w:rsidR="00444343" w:rsidRDefault="00444343" w:rsidP="00505C5A">
            <w:pPr>
              <w:rPr>
                <w:rFonts w:ascii="Tahoma" w:hAnsi="Tahoma" w:cs="Tahoma"/>
              </w:rPr>
            </w:pPr>
            <w:r>
              <w:rPr>
                <w:rFonts w:ascii="Tahoma" w:hAnsi="Tahoma" w:cs="Tahoma"/>
              </w:rPr>
              <w:t>__________________________________</w:t>
            </w:r>
          </w:p>
          <w:p w:rsidR="00444343" w:rsidRDefault="00444343" w:rsidP="00505C5A">
            <w:pPr>
              <w:rPr>
                <w:rFonts w:ascii="Tahoma" w:hAnsi="Tahoma" w:cs="Tahoma"/>
              </w:rPr>
            </w:pPr>
          </w:p>
          <w:p w:rsidR="00444343" w:rsidRDefault="00444343" w:rsidP="00505C5A">
            <w:pPr>
              <w:rPr>
                <w:rFonts w:ascii="Tahoma" w:hAnsi="Tahoma" w:cs="Tahoma"/>
              </w:rPr>
            </w:pPr>
          </w:p>
          <w:p w:rsidR="00444343" w:rsidRDefault="00444343" w:rsidP="00505C5A">
            <w:pPr>
              <w:rPr>
                <w:rFonts w:ascii="Tahoma" w:hAnsi="Tahoma" w:cs="Tahoma"/>
                <w:b/>
                <w:bCs/>
              </w:rPr>
            </w:pPr>
            <w:r>
              <w:rPr>
                <w:rFonts w:ascii="Tahoma" w:hAnsi="Tahoma" w:cs="Tahoma"/>
                <w:b/>
                <w:bCs/>
              </w:rPr>
              <w:t>Date:</w:t>
            </w:r>
          </w:p>
          <w:p w:rsidR="00444343" w:rsidRDefault="0001499C" w:rsidP="00505C5A">
            <w:pPr>
              <w:rPr>
                <w:rFonts w:ascii="Tahoma" w:hAnsi="Tahoma" w:cs="Tahoma"/>
              </w:rPr>
            </w:pPr>
            <w:r>
              <w:rPr>
                <w:rFonts w:ascii="Tahoma" w:hAnsi="Tahoma" w:cs="Tahoma"/>
              </w:rPr>
              <w:t>7-08-2020</w:t>
            </w:r>
          </w:p>
          <w:p w:rsidR="00444343" w:rsidRDefault="00444343" w:rsidP="00505C5A">
            <w:pPr>
              <w:rPr>
                <w:rFonts w:ascii="Tahoma" w:hAnsi="Tahoma" w:cs="Tahoma"/>
              </w:rPr>
            </w:pPr>
            <w:r>
              <w:rPr>
                <w:rFonts w:ascii="Tahoma" w:hAnsi="Tahoma" w:cs="Tahoma"/>
              </w:rPr>
              <w:t>_________________________________</w:t>
            </w:r>
          </w:p>
          <w:p w:rsidR="00444343" w:rsidRDefault="00444343" w:rsidP="00505C5A">
            <w:pPr>
              <w:rPr>
                <w:rFonts w:ascii="Tahoma" w:hAnsi="Tahoma" w:cs="Tahoma"/>
              </w:rPr>
            </w:pPr>
          </w:p>
          <w:p w:rsidR="00444343" w:rsidRDefault="00444343" w:rsidP="00505C5A">
            <w:pPr>
              <w:rPr>
                <w:rFonts w:ascii="Tahoma" w:hAnsi="Tahoma" w:cs="Tahoma"/>
              </w:rPr>
            </w:pPr>
          </w:p>
          <w:p w:rsidR="00444343" w:rsidRDefault="00444343" w:rsidP="00505C5A">
            <w:pPr>
              <w:rPr>
                <w:rFonts w:ascii="Tahoma" w:hAnsi="Tahoma" w:cs="Tahoma"/>
              </w:rPr>
            </w:pPr>
          </w:p>
        </w:tc>
      </w:tr>
    </w:tbl>
    <w:p w:rsidR="00444343" w:rsidRDefault="00444343" w:rsidP="00444343">
      <w:pPr>
        <w:jc w:val="center"/>
        <w:rPr>
          <w:rFonts w:ascii="Tahoma" w:hAnsi="Tahoma" w:cs="Tahoma"/>
          <w:sz w:val="20"/>
          <w:szCs w:val="20"/>
        </w:rPr>
      </w:pPr>
    </w:p>
    <w:p w:rsidR="00444343" w:rsidRDefault="00444343" w:rsidP="00444343">
      <w:pPr>
        <w:jc w:val="center"/>
        <w:rPr>
          <w:rFonts w:ascii="Tahoma" w:hAnsi="Tahoma" w:cs="Tahoma"/>
          <w:sz w:val="20"/>
          <w:szCs w:val="20"/>
        </w:rPr>
      </w:pPr>
    </w:p>
    <w:p w:rsidR="00444343" w:rsidRPr="00444343" w:rsidRDefault="00444343" w:rsidP="00444343"/>
    <w:p w:rsidR="00E60A2F" w:rsidRPr="00E60A2F" w:rsidRDefault="00E60A2F" w:rsidP="00E60A2F">
      <w:pPr>
        <w:spacing w:line="256" w:lineRule="auto"/>
        <w:rPr>
          <w:rFonts w:ascii="Arial" w:hAnsi="Arial" w:cs="Arial"/>
          <w:color w:val="212529"/>
          <w:sz w:val="24"/>
          <w:szCs w:val="24"/>
          <w:shd w:val="clear" w:color="auto" w:fill="FFFFFF"/>
        </w:rPr>
      </w:pPr>
    </w:p>
    <w:p w:rsidR="00E60A2F" w:rsidRPr="00E60A2F" w:rsidRDefault="00E60A2F" w:rsidP="00E60A2F"/>
    <w:p w:rsidR="001D45B0" w:rsidRPr="001D45B0" w:rsidRDefault="001D45B0" w:rsidP="001D45B0">
      <w:pPr>
        <w:spacing w:after="0" w:line="240" w:lineRule="auto"/>
        <w:rPr>
          <w:rFonts w:ascii="Arial" w:hAnsi="Arial" w:cs="Arial"/>
          <w:bCs/>
          <w:sz w:val="24"/>
          <w:szCs w:val="24"/>
        </w:rPr>
      </w:pPr>
    </w:p>
    <w:p w:rsidR="001D45B0" w:rsidRPr="001D45B0" w:rsidRDefault="001D45B0" w:rsidP="001D45B0"/>
    <w:p w:rsidR="00993276" w:rsidRDefault="00993276" w:rsidP="00790F7C">
      <w:pPr>
        <w:pStyle w:val="Heading1"/>
        <w:rPr>
          <w:rFonts w:ascii="Arial" w:hAnsi="Arial" w:cs="Arial"/>
        </w:rPr>
      </w:pPr>
    </w:p>
    <w:p w:rsidR="00993276" w:rsidRDefault="00993276" w:rsidP="00790F7C">
      <w:pPr>
        <w:pStyle w:val="Heading1"/>
        <w:rPr>
          <w:rFonts w:ascii="Arial" w:hAnsi="Arial" w:cs="Arial"/>
        </w:rPr>
      </w:pPr>
    </w:p>
    <w:p w:rsidR="002234A8" w:rsidRPr="00705865" w:rsidRDefault="002234A8" w:rsidP="00705865"/>
    <w:sectPr w:rsidR="002234A8" w:rsidRPr="00705865" w:rsidSect="009937DA">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0E2B" w:rsidRDefault="005C0E2B" w:rsidP="00AA4B1E">
      <w:pPr>
        <w:spacing w:after="0" w:line="240" w:lineRule="auto"/>
      </w:pPr>
      <w:r>
        <w:separator/>
      </w:r>
    </w:p>
  </w:endnote>
  <w:endnote w:type="continuationSeparator" w:id="0">
    <w:p w:rsidR="005C0E2B" w:rsidRDefault="005C0E2B" w:rsidP="00AA4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rPr>
      <w:id w:val="1823919318"/>
      <w:docPartObj>
        <w:docPartGallery w:val="Page Numbers (Bottom of Page)"/>
        <w:docPartUnique/>
      </w:docPartObj>
    </w:sdtPr>
    <w:sdtEndPr/>
    <w:sdtContent>
      <w:sdt>
        <w:sdtPr>
          <w:rPr>
            <w:rFonts w:asciiTheme="majorHAnsi" w:eastAsiaTheme="majorEastAsia" w:hAnsiTheme="majorHAnsi" w:cstheme="majorBidi"/>
          </w:rPr>
          <w:id w:val="1806425445"/>
          <w:docPartObj>
            <w:docPartGallery w:val="Page Numbers (Margins)"/>
            <w:docPartUnique/>
          </w:docPartObj>
        </w:sdtPr>
        <w:sdtEndPr/>
        <w:sdtContent>
          <w:p w:rsidR="00372A0C" w:rsidRDefault="00372A0C">
            <w:pPr>
              <w:rPr>
                <w:rFonts w:asciiTheme="majorHAnsi" w:eastAsiaTheme="majorEastAsia" w:hAnsiTheme="majorHAnsi" w:cstheme="majorBidi"/>
              </w:rPr>
            </w:pPr>
            <w:r>
              <w:rPr>
                <w:rFonts w:asciiTheme="majorHAnsi" w:eastAsiaTheme="majorEastAsia" w:hAnsiTheme="majorHAnsi" w:cstheme="majorBidi"/>
                <w:noProof/>
                <w:lang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bottomMargin">
                        <wp:align>center</wp:align>
                      </wp:positionV>
                      <wp:extent cx="626745" cy="626745"/>
                      <wp:effectExtent l="0" t="0" r="1905" b="1905"/>
                      <wp:wrapNone/>
                      <wp:docPr id="36"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372A0C" w:rsidRDefault="00372A0C">
                                  <w:pPr>
                                    <w:pStyle w:val="Footer"/>
                                    <w:jc w:val="center"/>
                                    <w:rPr>
                                      <w:b/>
                                      <w:bCs/>
                                      <w:color w:val="FFFFFF" w:themeColor="background1"/>
                                      <w:sz w:val="32"/>
                                      <w:szCs w:val="32"/>
                                    </w:rPr>
                                  </w:pPr>
                                  <w:r>
                                    <w:fldChar w:fldCharType="begin"/>
                                  </w:r>
                                  <w:r>
                                    <w:instrText xml:space="preserve"> PAGE    \* MERGEFORMAT </w:instrText>
                                  </w:r>
                                  <w:r>
                                    <w:fldChar w:fldCharType="separate"/>
                                  </w:r>
                                  <w:r w:rsidR="00FA287F" w:rsidRPr="00FA287F">
                                    <w:rPr>
                                      <w:b/>
                                      <w:bCs/>
                                      <w:noProof/>
                                      <w:color w:val="FFFFFF" w:themeColor="background1"/>
                                      <w:sz w:val="32"/>
                                      <w:szCs w:val="32"/>
                                    </w:rPr>
                                    <w:t>5</w:t>
                                  </w:r>
                                  <w:r>
                                    <w:rPr>
                                      <w:b/>
                                      <w:bCs/>
                                      <w:noProof/>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36" o:spid="_x0000_s1058"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" fillcolor="#40618b" stroked="f">
                      <v:textbox>
                        <w:txbxContent>
                          <w:p w:rsidR="00372A0C" w:rsidRDefault="00372A0C">
                            <w:pPr>
                              <w:pStyle w:val="Footer"/>
                              <w:jc w:val="center"/>
                              <w:rPr>
                                <w:b/>
                                <w:bCs/>
                                <w:color w:val="FFFFFF" w:themeColor="background1"/>
                                <w:sz w:val="32"/>
                                <w:szCs w:val="32"/>
                              </w:rPr>
                            </w:pPr>
                            <w:r>
                              <w:fldChar w:fldCharType="begin"/>
                            </w:r>
                            <w:r>
                              <w:instrText xml:space="preserve"> PAGE    \* MERGEFORMAT </w:instrText>
                            </w:r>
                            <w:r>
                              <w:fldChar w:fldCharType="separate"/>
                            </w:r>
                            <w:r w:rsidR="00FA287F" w:rsidRPr="00FA287F">
                              <w:rPr>
                                <w:b/>
                                <w:bCs/>
                                <w:noProof/>
                                <w:color w:val="FFFFFF" w:themeColor="background1"/>
                                <w:sz w:val="32"/>
                                <w:szCs w:val="32"/>
                              </w:rPr>
                              <w:t>5</w:t>
                            </w:r>
                            <w:r>
                              <w:rPr>
                                <w:b/>
                                <w:bCs/>
                                <w:noProof/>
                                <w:color w:val="FFFFFF" w:themeColor="background1"/>
                                <w:sz w:val="32"/>
                                <w:szCs w:val="32"/>
                              </w:rPr>
                              <w:fldChar w:fldCharType="end"/>
                            </w:r>
                          </w:p>
                        </w:txbxContent>
                      </v:textbox>
                      <w10:wrap anchorx="margin" anchory="margin"/>
                    </v:oval>
                  </w:pict>
                </mc:Fallback>
              </mc:AlternateContent>
            </w:r>
          </w:p>
        </w:sdtContent>
      </w:sdt>
    </w:sdtContent>
  </w:sdt>
  <w:p w:rsidR="00372A0C" w:rsidRDefault="00372A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0E2B" w:rsidRDefault="005C0E2B" w:rsidP="00AA4B1E">
      <w:pPr>
        <w:spacing w:after="0" w:line="240" w:lineRule="auto"/>
      </w:pPr>
      <w:r>
        <w:separator/>
      </w:r>
    </w:p>
  </w:footnote>
  <w:footnote w:type="continuationSeparator" w:id="0">
    <w:p w:rsidR="005C0E2B" w:rsidRDefault="005C0E2B" w:rsidP="00AA4B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A348A"/>
    <w:multiLevelType w:val="hybridMultilevel"/>
    <w:tmpl w:val="D9B0BFE6"/>
    <w:lvl w:ilvl="0" w:tplc="93E2AD10">
      <w:start w:val="1"/>
      <w:numFmt w:val="decimal"/>
      <w:lvlText w:val="%1."/>
      <w:lvlJc w:val="left"/>
      <w:pPr>
        <w:ind w:left="720" w:hanging="360"/>
      </w:pPr>
      <w:rPr>
        <w:rFonts w:ascii="Arial" w:hAnsi="Arial" w:cs="Aria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AA6C50"/>
    <w:multiLevelType w:val="hybridMultilevel"/>
    <w:tmpl w:val="0130D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FA3888"/>
    <w:multiLevelType w:val="hybridMultilevel"/>
    <w:tmpl w:val="2D86C0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D90E86"/>
    <w:multiLevelType w:val="hybridMultilevel"/>
    <w:tmpl w:val="CE1A4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BB46B1"/>
    <w:multiLevelType w:val="hybridMultilevel"/>
    <w:tmpl w:val="610A5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7F5D9C"/>
    <w:multiLevelType w:val="hybridMultilevel"/>
    <w:tmpl w:val="E1D42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2"/>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8A3"/>
    <w:rsid w:val="0001499C"/>
    <w:rsid w:val="0001666B"/>
    <w:rsid w:val="00056E94"/>
    <w:rsid w:val="000B179A"/>
    <w:rsid w:val="000B35BA"/>
    <w:rsid w:val="000C7D42"/>
    <w:rsid w:val="000E2E69"/>
    <w:rsid w:val="00113BD1"/>
    <w:rsid w:val="00115E85"/>
    <w:rsid w:val="0016509A"/>
    <w:rsid w:val="00173120"/>
    <w:rsid w:val="00187CBC"/>
    <w:rsid w:val="001976F5"/>
    <w:rsid w:val="001A6218"/>
    <w:rsid w:val="001B0CDF"/>
    <w:rsid w:val="001B789C"/>
    <w:rsid w:val="001C4B44"/>
    <w:rsid w:val="001D45B0"/>
    <w:rsid w:val="001E2FBC"/>
    <w:rsid w:val="001E5584"/>
    <w:rsid w:val="00202AA0"/>
    <w:rsid w:val="002234A8"/>
    <w:rsid w:val="00235E0F"/>
    <w:rsid w:val="00235F9C"/>
    <w:rsid w:val="00244B12"/>
    <w:rsid w:val="00250566"/>
    <w:rsid w:val="002649F5"/>
    <w:rsid w:val="002A1827"/>
    <w:rsid w:val="002B7429"/>
    <w:rsid w:val="002E3CBB"/>
    <w:rsid w:val="00302B14"/>
    <w:rsid w:val="003254CF"/>
    <w:rsid w:val="003266F7"/>
    <w:rsid w:val="00363803"/>
    <w:rsid w:val="003666A1"/>
    <w:rsid w:val="00372A0C"/>
    <w:rsid w:val="00373A29"/>
    <w:rsid w:val="003B2CF6"/>
    <w:rsid w:val="003B6332"/>
    <w:rsid w:val="003C088F"/>
    <w:rsid w:val="003E17B8"/>
    <w:rsid w:val="003F7843"/>
    <w:rsid w:val="00403C68"/>
    <w:rsid w:val="004105A0"/>
    <w:rsid w:val="004343F2"/>
    <w:rsid w:val="00444343"/>
    <w:rsid w:val="0046438A"/>
    <w:rsid w:val="004E1ED5"/>
    <w:rsid w:val="004E2A59"/>
    <w:rsid w:val="004E7056"/>
    <w:rsid w:val="00505A8F"/>
    <w:rsid w:val="0051193A"/>
    <w:rsid w:val="005363FF"/>
    <w:rsid w:val="00537F3A"/>
    <w:rsid w:val="0055560C"/>
    <w:rsid w:val="0056623C"/>
    <w:rsid w:val="00574B33"/>
    <w:rsid w:val="00576DA7"/>
    <w:rsid w:val="00583EF3"/>
    <w:rsid w:val="00584D49"/>
    <w:rsid w:val="00586518"/>
    <w:rsid w:val="005C0E2B"/>
    <w:rsid w:val="005C4A7C"/>
    <w:rsid w:val="005F2E38"/>
    <w:rsid w:val="00611043"/>
    <w:rsid w:val="00645826"/>
    <w:rsid w:val="00652C14"/>
    <w:rsid w:val="00665B53"/>
    <w:rsid w:val="00671E09"/>
    <w:rsid w:val="00672BD4"/>
    <w:rsid w:val="00683E5F"/>
    <w:rsid w:val="0069039E"/>
    <w:rsid w:val="00692FD6"/>
    <w:rsid w:val="006C547D"/>
    <w:rsid w:val="006E67E8"/>
    <w:rsid w:val="006F5F42"/>
    <w:rsid w:val="00705865"/>
    <w:rsid w:val="00733F00"/>
    <w:rsid w:val="007371EF"/>
    <w:rsid w:val="0074377C"/>
    <w:rsid w:val="00790F7C"/>
    <w:rsid w:val="007925C2"/>
    <w:rsid w:val="007B4CCB"/>
    <w:rsid w:val="007C5CDD"/>
    <w:rsid w:val="007D4376"/>
    <w:rsid w:val="007E7DFE"/>
    <w:rsid w:val="007F7117"/>
    <w:rsid w:val="00807917"/>
    <w:rsid w:val="00862BB9"/>
    <w:rsid w:val="00872D3E"/>
    <w:rsid w:val="00881AA6"/>
    <w:rsid w:val="008A196A"/>
    <w:rsid w:val="008B0FB6"/>
    <w:rsid w:val="008D2D01"/>
    <w:rsid w:val="008E33CB"/>
    <w:rsid w:val="008E5130"/>
    <w:rsid w:val="008F0CF3"/>
    <w:rsid w:val="008F4F07"/>
    <w:rsid w:val="008F7884"/>
    <w:rsid w:val="00945873"/>
    <w:rsid w:val="009815C1"/>
    <w:rsid w:val="00982E47"/>
    <w:rsid w:val="0099197B"/>
    <w:rsid w:val="00993276"/>
    <w:rsid w:val="009937DA"/>
    <w:rsid w:val="00995CD2"/>
    <w:rsid w:val="009A6AE5"/>
    <w:rsid w:val="009A74EB"/>
    <w:rsid w:val="009A7AF0"/>
    <w:rsid w:val="009B63EA"/>
    <w:rsid w:val="009D42AC"/>
    <w:rsid w:val="00A065A0"/>
    <w:rsid w:val="00A34D06"/>
    <w:rsid w:val="00A53C8D"/>
    <w:rsid w:val="00A608A3"/>
    <w:rsid w:val="00A925C5"/>
    <w:rsid w:val="00A92D2D"/>
    <w:rsid w:val="00AA4B1E"/>
    <w:rsid w:val="00AF3016"/>
    <w:rsid w:val="00B054A4"/>
    <w:rsid w:val="00B563FA"/>
    <w:rsid w:val="00BA0BFE"/>
    <w:rsid w:val="00BB03C3"/>
    <w:rsid w:val="00BB24BD"/>
    <w:rsid w:val="00BB2C46"/>
    <w:rsid w:val="00BC539A"/>
    <w:rsid w:val="00BD797B"/>
    <w:rsid w:val="00BF578C"/>
    <w:rsid w:val="00BF6C71"/>
    <w:rsid w:val="00C425FE"/>
    <w:rsid w:val="00C7421D"/>
    <w:rsid w:val="00C80737"/>
    <w:rsid w:val="00C9581F"/>
    <w:rsid w:val="00CA6573"/>
    <w:rsid w:val="00D273C4"/>
    <w:rsid w:val="00D27F63"/>
    <w:rsid w:val="00D81BD6"/>
    <w:rsid w:val="00D8665A"/>
    <w:rsid w:val="00D96FCC"/>
    <w:rsid w:val="00DB3110"/>
    <w:rsid w:val="00DC51DB"/>
    <w:rsid w:val="00DD2D1B"/>
    <w:rsid w:val="00DD4167"/>
    <w:rsid w:val="00DD460A"/>
    <w:rsid w:val="00DF454D"/>
    <w:rsid w:val="00E005F1"/>
    <w:rsid w:val="00E12A87"/>
    <w:rsid w:val="00E1640C"/>
    <w:rsid w:val="00E34D80"/>
    <w:rsid w:val="00E60A2F"/>
    <w:rsid w:val="00E60D55"/>
    <w:rsid w:val="00E74FAA"/>
    <w:rsid w:val="00E849EF"/>
    <w:rsid w:val="00E865FA"/>
    <w:rsid w:val="00EA2E3D"/>
    <w:rsid w:val="00EA3832"/>
    <w:rsid w:val="00EB340D"/>
    <w:rsid w:val="00EB4CA9"/>
    <w:rsid w:val="00EC27A9"/>
    <w:rsid w:val="00ED5A18"/>
    <w:rsid w:val="00F04E03"/>
    <w:rsid w:val="00F95B30"/>
    <w:rsid w:val="00FA1820"/>
    <w:rsid w:val="00FA287F"/>
    <w:rsid w:val="00FB40C4"/>
    <w:rsid w:val="00FD3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551948E-D034-420B-B62A-F6D82DD57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44B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4B12"/>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9937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937DA"/>
    <w:rPr>
      <w:rFonts w:eastAsiaTheme="minorEastAsia"/>
      <w:lang w:val="en-US"/>
    </w:rPr>
  </w:style>
  <w:style w:type="paragraph" w:styleId="TOCHeading">
    <w:name w:val="TOC Heading"/>
    <w:basedOn w:val="Heading1"/>
    <w:next w:val="Normal"/>
    <w:uiPriority w:val="39"/>
    <w:unhideWhenUsed/>
    <w:qFormat/>
    <w:rsid w:val="00AA4B1E"/>
    <w:pPr>
      <w:outlineLvl w:val="9"/>
    </w:pPr>
    <w:rPr>
      <w:lang w:val="en-US"/>
    </w:rPr>
  </w:style>
  <w:style w:type="paragraph" w:styleId="TOC1">
    <w:name w:val="toc 1"/>
    <w:basedOn w:val="Normal"/>
    <w:next w:val="Normal"/>
    <w:autoRedefine/>
    <w:uiPriority w:val="39"/>
    <w:unhideWhenUsed/>
    <w:rsid w:val="00AA4B1E"/>
    <w:pPr>
      <w:spacing w:after="100"/>
    </w:pPr>
  </w:style>
  <w:style w:type="character" w:styleId="Hyperlink">
    <w:name w:val="Hyperlink"/>
    <w:basedOn w:val="DefaultParagraphFont"/>
    <w:uiPriority w:val="99"/>
    <w:unhideWhenUsed/>
    <w:rsid w:val="00AA4B1E"/>
    <w:rPr>
      <w:color w:val="0563C1" w:themeColor="hyperlink"/>
      <w:u w:val="single"/>
    </w:rPr>
  </w:style>
  <w:style w:type="paragraph" w:styleId="Header">
    <w:name w:val="header"/>
    <w:basedOn w:val="Normal"/>
    <w:link w:val="HeaderChar"/>
    <w:uiPriority w:val="99"/>
    <w:unhideWhenUsed/>
    <w:rsid w:val="00AA4B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4B1E"/>
  </w:style>
  <w:style w:type="paragraph" w:styleId="Footer">
    <w:name w:val="footer"/>
    <w:basedOn w:val="Normal"/>
    <w:link w:val="FooterChar"/>
    <w:uiPriority w:val="99"/>
    <w:unhideWhenUsed/>
    <w:rsid w:val="00AA4B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4B1E"/>
  </w:style>
  <w:style w:type="paragraph" w:styleId="TOC2">
    <w:name w:val="toc 2"/>
    <w:basedOn w:val="Normal"/>
    <w:next w:val="Normal"/>
    <w:autoRedefine/>
    <w:uiPriority w:val="39"/>
    <w:unhideWhenUsed/>
    <w:rsid w:val="00672BD4"/>
    <w:pPr>
      <w:spacing w:after="100"/>
      <w:ind w:left="220"/>
    </w:pPr>
  </w:style>
  <w:style w:type="paragraph" w:styleId="ListParagraph">
    <w:name w:val="List Paragraph"/>
    <w:basedOn w:val="Normal"/>
    <w:uiPriority w:val="34"/>
    <w:qFormat/>
    <w:rsid w:val="00173120"/>
    <w:pPr>
      <w:ind w:left="720"/>
      <w:contextualSpacing/>
    </w:pPr>
  </w:style>
  <w:style w:type="paragraph" w:styleId="NormalWeb">
    <w:name w:val="Normal (Web)"/>
    <w:basedOn w:val="Normal"/>
    <w:uiPriority w:val="99"/>
    <w:semiHidden/>
    <w:unhideWhenUsed/>
    <w:rsid w:val="002234A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rsid w:val="0044434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7403271">
      <w:bodyDiv w:val="1"/>
      <w:marLeft w:val="0"/>
      <w:marRight w:val="0"/>
      <w:marTop w:val="0"/>
      <w:marBottom w:val="0"/>
      <w:divBdr>
        <w:top w:val="none" w:sz="0" w:space="0" w:color="auto"/>
        <w:left w:val="none" w:sz="0" w:space="0" w:color="auto"/>
        <w:bottom w:val="none" w:sz="0" w:space="0" w:color="auto"/>
        <w:right w:val="none" w:sz="0" w:space="0" w:color="auto"/>
      </w:divBdr>
      <w:divsChild>
        <w:div w:id="2042901923">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8BBA51-7AAC-4EE3-88E9-12288DD8F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9673</TotalTime>
  <Pages>11</Pages>
  <Words>1648</Words>
  <Characters>8820</Characters>
  <Application>Microsoft Office Word</Application>
  <DocSecurity>0</DocSecurity>
  <Lines>464</Lines>
  <Paragraphs>180</Paragraphs>
  <ScaleCrop>false</ScaleCrop>
  <HeadingPairs>
    <vt:vector size="2" baseType="variant">
      <vt:variant>
        <vt:lpstr>Title</vt:lpstr>
      </vt:variant>
      <vt:variant>
        <vt:i4>1</vt:i4>
      </vt:variant>
    </vt:vector>
  </HeadingPairs>
  <TitlesOfParts>
    <vt:vector size="1" baseType="lpstr">
      <vt:lpstr/>
    </vt:vector>
  </TitlesOfParts>
  <Company>1815066</Company>
  <LinksUpToDate>false</LinksUpToDate>
  <CharactersWithSpaces>10288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Genny Angelozzi</dc:creator>
  <cp:keywords/>
  <dc:description/>
  <cp:lastModifiedBy>Genny Angelozzi</cp:lastModifiedBy>
  <cp:revision>158</cp:revision>
  <dcterms:created xsi:type="dcterms:W3CDTF">2020-07-24T11:35:00Z</dcterms:created>
  <dcterms:modified xsi:type="dcterms:W3CDTF">2020-08-05T10:25:00Z</dcterms:modified>
</cp:coreProperties>
</file>