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Content>
            <w:p w14:paraId="2D6FB84D" w14:textId="709C1B86" w:rsidR="00773864" w:rsidRPr="00C87B69"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lang w:val="en-GB"/>
                </w:rPr>
              </w:pPr>
              <w:r w:rsidRPr="00C87B69">
                <w:rPr>
                  <w:rFonts w:asciiTheme="minorBidi" w:eastAsiaTheme="majorEastAsia" w:hAnsiTheme="minorBidi"/>
                  <w:caps/>
                  <w:color w:val="156082" w:themeColor="accent1"/>
                  <w:lang w:val="en-GB"/>
                </w:rPr>
                <w:t>Component 1: Design and Implementation of a Relational Database System</w:t>
              </w:r>
            </w:p>
          </w:sdtContent>
        </w:sdt>
        <w:sdt>
          <w:sdtPr>
            <w:rPr>
              <w:rFonts w:asciiTheme="minorBidi" w:hAnsiTheme="minorBidi"/>
              <w:color w:val="156082" w:themeColor="accen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Content>
            <w:p w14:paraId="31FE220A" w14:textId="0E85CF6E"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color w:val="156082" w:themeColor="accent1"/>
                  <w:lang w:val="en-GB"/>
                </w:rPr>
                <w:t>Introduction to Web and Database Concepts - ACCA4023</w:t>
              </w:r>
            </w:p>
          </w:sdtContent>
        </w:sdt>
        <w:p w14:paraId="7D6C98B8" w14:textId="77777777" w:rsidR="00773864" w:rsidRPr="00C87B69" w:rsidRDefault="00773864" w:rsidP="00C87B69">
          <w:pPr>
            <w:pStyle w:val="NoSpacing"/>
            <w:spacing w:line="360" w:lineRule="auto"/>
            <w:jc w:val="both"/>
            <w:rPr>
              <w:rFonts w:asciiTheme="minorBidi" w:hAnsiTheme="minorBidi"/>
              <w:color w:val="156082" w:themeColor="accent1"/>
              <w:lang w:val="en-GB"/>
            </w:rPr>
          </w:pPr>
        </w:p>
        <w:p w14:paraId="4A2BC8CC" w14:textId="1D2112CC" w:rsidR="00773864" w:rsidRPr="00C87B69" w:rsidRDefault="00000000" w:rsidP="00C87B69">
          <w:pPr>
            <w:pStyle w:val="NoSpacing"/>
            <w:spacing w:line="360" w:lineRule="auto"/>
            <w:jc w:val="both"/>
            <w:rPr>
              <w:rFonts w:asciiTheme="minorBidi" w:hAnsiTheme="minorBidi"/>
              <w:color w:val="156082" w:themeColor="accent1"/>
              <w:lang w:val="en-GB"/>
            </w:rPr>
          </w:pPr>
          <w:sdt>
            <w:sdtPr>
              <w:rPr>
                <w:rFonts w:asciiTheme="minorBidi" w:hAnsiTheme="minorBidi"/>
                <w:caps/>
                <w:color w:val="156082" w:themeColor="accen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Content>
              <w:r w:rsidR="00BD799B">
                <w:rPr>
                  <w:rFonts w:asciiTheme="minorBidi" w:hAnsiTheme="minorBidi"/>
                  <w:caps/>
                  <w:color w:val="156082" w:themeColor="accent1"/>
                  <w:lang w:val="en-GB"/>
                </w:rPr>
                <w:t>Sadhana Jha</w:t>
              </w:r>
            </w:sdtContent>
          </w:sdt>
        </w:p>
        <w:p w14:paraId="0CC320FD" w14:textId="77777777" w:rsidR="00773864" w:rsidRPr="00C87B69" w:rsidRDefault="00773864" w:rsidP="00C87B69">
          <w:pPr>
            <w:pStyle w:val="NoSpacing"/>
            <w:spacing w:line="360" w:lineRule="auto"/>
            <w:jc w:val="both"/>
            <w:rPr>
              <w:rFonts w:asciiTheme="minorBidi" w:hAnsiTheme="minorBidi"/>
              <w:color w:val="156082" w:themeColor="accent1"/>
              <w:lang w:val="en-GB"/>
            </w:rPr>
          </w:pPr>
          <w:r w:rsidRPr="00C87B69">
            <w:rPr>
              <w:rFonts w:asciiTheme="minorBidi" w:hAnsiTheme="minorBidi"/>
              <w:noProof/>
              <w:color w:val="156082" w:themeColor="accen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77777777"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5-11-01T00:00:00Z">
                              <w:dateFormat w:val="MMMM d, yyyy"/>
                              <w:lid w:val="en-US"/>
                              <w:storeMappedDataAs w:val="dateTime"/>
                              <w:calendar w:val="gregorian"/>
                            </w:date>
                          </w:sdtPr>
                          <w:sdtContent>
                            <w:p w14:paraId="6D84FB37" w14:textId="51A02DE5" w:rsidR="00773864" w:rsidRPr="00ED30B2" w:rsidRDefault="00BD799B" w:rsidP="00773864">
                              <w:pPr>
                                <w:pStyle w:val="NoSpacing"/>
                                <w:spacing w:after="40"/>
                                <w:jc w:val="center"/>
                                <w:rPr>
                                  <w:caps/>
                                  <w:color w:val="156082" w:themeColor="accent1"/>
                                  <w:sz w:val="28"/>
                                  <w:szCs w:val="28"/>
                                  <w:lang w:val="en-GB"/>
                                </w:rPr>
                              </w:pPr>
                              <w:r>
                                <w:rPr>
                                  <w:caps/>
                                  <w:color w:val="156082" w:themeColor="accent1"/>
                                  <w:sz w:val="28"/>
                                  <w:szCs w:val="28"/>
                                </w:rPr>
                                <w:t>November 1, 2025</w:t>
                              </w:r>
                            </w:p>
                          </w:sdtContent>
                        </w:sdt>
                        <w:sdt>
                          <w:sdtPr>
                            <w:rPr>
                              <w:rFonts w:eastAsiaTheme="minorHAnsi"/>
                              <w:caps/>
                              <w:color w:val="156082" w:themeColor="accen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Content>
                            <w:sdt>
                              <w:sdtPr>
                                <w:rPr>
                                  <w:rFonts w:eastAsiaTheme="minorHAnsi"/>
                                  <w:caps/>
                                  <w:color w:val="156082" w:themeColor="accen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Content>
                                <w:p w14:paraId="21A668C4" w14:textId="1FA5D76F" w:rsidR="00773864" w:rsidRPr="00ED30B2" w:rsidRDefault="00E9265D" w:rsidP="007978D3">
                                  <w:pPr>
                                    <w:pStyle w:val="NoSpacing"/>
                                    <w:spacing w:after="40"/>
                                    <w:jc w:val="center"/>
                                    <w:rPr>
                                      <w:caps/>
                                      <w:color w:val="156082" w:themeColor="accent1"/>
                                      <w:sz w:val="28"/>
                                      <w:szCs w:val="28"/>
                                      <w:lang w:val="en-GB"/>
                                    </w:rPr>
                                  </w:pPr>
                                  <w:r w:rsidRPr="00E9265D">
                                    <w:rPr>
                                      <w:rFonts w:eastAsiaTheme="minorHAnsi"/>
                                      <w:caps/>
                                      <w:color w:val="156082" w:themeColor="accent1"/>
                                      <w:kern w:val="2"/>
                                      <w:sz w:val="28"/>
                                      <w:szCs w:val="28"/>
                                      <w:lang w:val="en-GB"/>
                                      <w14:ligatures w14:val="standardContextual"/>
                                    </w:rPr>
                                    <w:t>UNIVERSITY OF WALES TRINITY SAINT DAVID</w:t>
                                  </w:r>
                                </w:p>
                              </w:sdtContent>
                            </w:sdt>
                          </w:sdtContent>
                        </w:sdt>
                        <w:p w14:paraId="080DDD61" w14:textId="77777777" w:rsidR="00773864" w:rsidRPr="00ED30B2" w:rsidRDefault="00000000"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773864">
                                <w:rPr>
                                  <w:caps/>
                                  <w:color w:val="156082" w:themeColor="accent1"/>
                                  <w:lang w:val="en-GB"/>
                                </w:rPr>
                                <w:t xml:space="preserve">     </w:t>
                              </w:r>
                            </w:sdtContent>
                          </w:sdt>
                        </w:p>
                        <w:p w14:paraId="16F2923B" w14:textId="77777777" w:rsidR="00773864" w:rsidRPr="00ED30B2" w:rsidRDefault="00000000"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E9265D" w:rsidRDefault="005643AF" w:rsidP="00C87B69">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39C2AB6A" w14:textId="313BEE59" w:rsidR="00F05981" w:rsidRDefault="005643AF">
          <w:pPr>
            <w:pStyle w:val="TOC1"/>
            <w:tabs>
              <w:tab w:val="right" w:leader="dot" w:pos="9016"/>
            </w:tabs>
            <w:rPr>
              <w:rFonts w:eastAsiaTheme="minorEastAsia"/>
              <w:noProof/>
              <w:lang w:eastAsia="zh-CN"/>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10402485" w:history="1">
            <w:r w:rsidR="00F05981" w:rsidRPr="007B1D71">
              <w:rPr>
                <w:rStyle w:val="Hyperlink"/>
                <w:noProof/>
              </w:rPr>
              <w:t>Scenario Analysis</w:t>
            </w:r>
            <w:r w:rsidR="00F05981">
              <w:rPr>
                <w:noProof/>
                <w:webHidden/>
              </w:rPr>
              <w:tab/>
            </w:r>
            <w:r w:rsidR="00F05981">
              <w:rPr>
                <w:noProof/>
                <w:webHidden/>
              </w:rPr>
              <w:fldChar w:fldCharType="begin"/>
            </w:r>
            <w:r w:rsidR="00F05981">
              <w:rPr>
                <w:noProof/>
                <w:webHidden/>
              </w:rPr>
              <w:instrText xml:space="preserve"> PAGEREF _Toc210402485 \h </w:instrText>
            </w:r>
            <w:r w:rsidR="00F05981">
              <w:rPr>
                <w:noProof/>
                <w:webHidden/>
              </w:rPr>
            </w:r>
            <w:r w:rsidR="00F05981">
              <w:rPr>
                <w:noProof/>
                <w:webHidden/>
              </w:rPr>
              <w:fldChar w:fldCharType="separate"/>
            </w:r>
            <w:r w:rsidR="00F05981">
              <w:rPr>
                <w:noProof/>
                <w:webHidden/>
              </w:rPr>
              <w:t>2</w:t>
            </w:r>
            <w:r w:rsidR="00F05981">
              <w:rPr>
                <w:noProof/>
                <w:webHidden/>
              </w:rPr>
              <w:fldChar w:fldCharType="end"/>
            </w:r>
          </w:hyperlink>
        </w:p>
        <w:p w14:paraId="7C36CF6E" w14:textId="4EE53E61" w:rsidR="00F05981" w:rsidRDefault="00F05981">
          <w:pPr>
            <w:pStyle w:val="TOC1"/>
            <w:tabs>
              <w:tab w:val="right" w:leader="dot" w:pos="9016"/>
            </w:tabs>
            <w:rPr>
              <w:rFonts w:eastAsiaTheme="minorEastAsia"/>
              <w:noProof/>
              <w:lang w:eastAsia="zh-CN"/>
            </w:rPr>
          </w:pPr>
          <w:hyperlink w:anchor="_Toc210402486" w:history="1">
            <w:r w:rsidRPr="007B1D71">
              <w:rPr>
                <w:rStyle w:val="Hyperlink"/>
                <w:noProof/>
              </w:rPr>
              <w:t>Entity Relationship Diagram (ERD)</w:t>
            </w:r>
            <w:r>
              <w:rPr>
                <w:noProof/>
                <w:webHidden/>
              </w:rPr>
              <w:tab/>
            </w:r>
            <w:r>
              <w:rPr>
                <w:noProof/>
                <w:webHidden/>
              </w:rPr>
              <w:fldChar w:fldCharType="begin"/>
            </w:r>
            <w:r>
              <w:rPr>
                <w:noProof/>
                <w:webHidden/>
              </w:rPr>
              <w:instrText xml:space="preserve"> PAGEREF _Toc210402486 \h </w:instrText>
            </w:r>
            <w:r>
              <w:rPr>
                <w:noProof/>
                <w:webHidden/>
              </w:rPr>
            </w:r>
            <w:r>
              <w:rPr>
                <w:noProof/>
                <w:webHidden/>
              </w:rPr>
              <w:fldChar w:fldCharType="separate"/>
            </w:r>
            <w:r>
              <w:rPr>
                <w:noProof/>
                <w:webHidden/>
              </w:rPr>
              <w:t>2</w:t>
            </w:r>
            <w:r>
              <w:rPr>
                <w:noProof/>
                <w:webHidden/>
              </w:rPr>
              <w:fldChar w:fldCharType="end"/>
            </w:r>
          </w:hyperlink>
        </w:p>
        <w:p w14:paraId="5DC0AB91" w14:textId="7AC58FEA" w:rsidR="00F05981" w:rsidRDefault="00F05981">
          <w:pPr>
            <w:pStyle w:val="TOC3"/>
            <w:tabs>
              <w:tab w:val="left" w:pos="960"/>
              <w:tab w:val="right" w:leader="dot" w:pos="9016"/>
            </w:tabs>
            <w:rPr>
              <w:rFonts w:eastAsiaTheme="minorEastAsia"/>
              <w:noProof/>
              <w:lang w:eastAsia="zh-CN"/>
            </w:rPr>
          </w:pPr>
          <w:hyperlink w:anchor="_Toc210402487" w:history="1">
            <w:r w:rsidRPr="007B1D71">
              <w:rPr>
                <w:rStyle w:val="Hyperlink"/>
                <w:noProof/>
                <w:lang w:eastAsia="zh-CN"/>
              </w:rPr>
              <w:t>1.</w:t>
            </w:r>
            <w:r>
              <w:rPr>
                <w:rFonts w:eastAsiaTheme="minorEastAsia"/>
                <w:noProof/>
                <w:lang w:eastAsia="zh-CN"/>
              </w:rPr>
              <w:tab/>
            </w:r>
            <w:r w:rsidRPr="007B1D71">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_Toc210402487 \h </w:instrText>
            </w:r>
            <w:r>
              <w:rPr>
                <w:noProof/>
                <w:webHidden/>
              </w:rPr>
            </w:r>
            <w:r>
              <w:rPr>
                <w:noProof/>
                <w:webHidden/>
              </w:rPr>
              <w:fldChar w:fldCharType="separate"/>
            </w:r>
            <w:r>
              <w:rPr>
                <w:noProof/>
                <w:webHidden/>
              </w:rPr>
              <w:t>2</w:t>
            </w:r>
            <w:r>
              <w:rPr>
                <w:noProof/>
                <w:webHidden/>
              </w:rPr>
              <w:fldChar w:fldCharType="end"/>
            </w:r>
          </w:hyperlink>
        </w:p>
        <w:p w14:paraId="4382B636" w14:textId="0B5784AF" w:rsidR="00F05981" w:rsidRDefault="00F05981">
          <w:pPr>
            <w:pStyle w:val="TOC3"/>
            <w:tabs>
              <w:tab w:val="left" w:pos="960"/>
              <w:tab w:val="right" w:leader="dot" w:pos="9016"/>
            </w:tabs>
            <w:rPr>
              <w:rFonts w:eastAsiaTheme="minorEastAsia"/>
              <w:noProof/>
              <w:lang w:eastAsia="zh-CN"/>
            </w:rPr>
          </w:pPr>
          <w:hyperlink w:anchor="_Toc210402488" w:history="1">
            <w:r w:rsidRPr="007B1D71">
              <w:rPr>
                <w:rStyle w:val="Hyperlink"/>
                <w:noProof/>
                <w:lang w:eastAsia="zh-CN"/>
              </w:rPr>
              <w:t>2.</w:t>
            </w:r>
            <w:r>
              <w:rPr>
                <w:rFonts w:eastAsiaTheme="minorEastAsia"/>
                <w:noProof/>
                <w:lang w:eastAsia="zh-CN"/>
              </w:rPr>
              <w:tab/>
            </w:r>
            <w:r w:rsidRPr="007B1D71">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_Toc210402488 \h </w:instrText>
            </w:r>
            <w:r>
              <w:rPr>
                <w:noProof/>
                <w:webHidden/>
              </w:rPr>
            </w:r>
            <w:r>
              <w:rPr>
                <w:noProof/>
                <w:webHidden/>
              </w:rPr>
              <w:fldChar w:fldCharType="separate"/>
            </w:r>
            <w:r>
              <w:rPr>
                <w:noProof/>
                <w:webHidden/>
              </w:rPr>
              <w:t>2</w:t>
            </w:r>
            <w:r>
              <w:rPr>
                <w:noProof/>
                <w:webHidden/>
              </w:rPr>
              <w:fldChar w:fldCharType="end"/>
            </w:r>
          </w:hyperlink>
        </w:p>
        <w:p w14:paraId="08951BF9" w14:textId="3E8BACE8" w:rsidR="00F05981" w:rsidRDefault="00F05981">
          <w:pPr>
            <w:pStyle w:val="TOC3"/>
            <w:tabs>
              <w:tab w:val="left" w:pos="960"/>
              <w:tab w:val="right" w:leader="dot" w:pos="9016"/>
            </w:tabs>
            <w:rPr>
              <w:rFonts w:eastAsiaTheme="minorEastAsia"/>
              <w:noProof/>
              <w:lang w:eastAsia="zh-CN"/>
            </w:rPr>
          </w:pPr>
          <w:hyperlink w:anchor="_Toc210402489" w:history="1">
            <w:r w:rsidRPr="007B1D71">
              <w:rPr>
                <w:rStyle w:val="Hyperlink"/>
                <w:noProof/>
                <w:lang w:eastAsia="zh-CN"/>
              </w:rPr>
              <w:t>3.</w:t>
            </w:r>
            <w:r>
              <w:rPr>
                <w:rFonts w:eastAsiaTheme="minorEastAsia"/>
                <w:noProof/>
                <w:lang w:eastAsia="zh-CN"/>
              </w:rPr>
              <w:tab/>
            </w:r>
            <w:r w:rsidRPr="007B1D71">
              <w:rPr>
                <w:rStyle w:val="Hyperlink"/>
                <w:noProof/>
              </w:rPr>
              <w:t>ER diagram:</w:t>
            </w:r>
            <w:r>
              <w:rPr>
                <w:noProof/>
                <w:webHidden/>
              </w:rPr>
              <w:tab/>
            </w:r>
            <w:r>
              <w:rPr>
                <w:noProof/>
                <w:webHidden/>
              </w:rPr>
              <w:fldChar w:fldCharType="begin"/>
            </w:r>
            <w:r>
              <w:rPr>
                <w:noProof/>
                <w:webHidden/>
              </w:rPr>
              <w:instrText xml:space="preserve"> PAGEREF _Toc210402489 \h </w:instrText>
            </w:r>
            <w:r>
              <w:rPr>
                <w:noProof/>
                <w:webHidden/>
              </w:rPr>
            </w:r>
            <w:r>
              <w:rPr>
                <w:noProof/>
                <w:webHidden/>
              </w:rPr>
              <w:fldChar w:fldCharType="separate"/>
            </w:r>
            <w:r>
              <w:rPr>
                <w:noProof/>
                <w:webHidden/>
              </w:rPr>
              <w:t>2</w:t>
            </w:r>
            <w:r>
              <w:rPr>
                <w:noProof/>
                <w:webHidden/>
              </w:rPr>
              <w:fldChar w:fldCharType="end"/>
            </w:r>
          </w:hyperlink>
        </w:p>
        <w:p w14:paraId="5B5ED794" w14:textId="17DFE6D0" w:rsidR="00F05981" w:rsidRDefault="00F05981">
          <w:pPr>
            <w:pStyle w:val="TOC1"/>
            <w:tabs>
              <w:tab w:val="right" w:leader="dot" w:pos="9016"/>
            </w:tabs>
            <w:rPr>
              <w:rFonts w:eastAsiaTheme="minorEastAsia"/>
              <w:noProof/>
              <w:lang w:eastAsia="zh-CN"/>
            </w:rPr>
          </w:pPr>
          <w:hyperlink w:anchor="_Toc210402490" w:history="1">
            <w:r w:rsidRPr="007B1D71">
              <w:rPr>
                <w:rStyle w:val="Hyperlink"/>
                <w:noProof/>
                <w:lang w:eastAsia="zh-CN"/>
              </w:rPr>
              <w:t>Normalization</w:t>
            </w:r>
            <w:r>
              <w:rPr>
                <w:noProof/>
                <w:webHidden/>
              </w:rPr>
              <w:tab/>
            </w:r>
            <w:r>
              <w:rPr>
                <w:noProof/>
                <w:webHidden/>
              </w:rPr>
              <w:fldChar w:fldCharType="begin"/>
            </w:r>
            <w:r>
              <w:rPr>
                <w:noProof/>
                <w:webHidden/>
              </w:rPr>
              <w:instrText xml:space="preserve"> PAGEREF _Toc210402490 \h </w:instrText>
            </w:r>
            <w:r>
              <w:rPr>
                <w:noProof/>
                <w:webHidden/>
              </w:rPr>
            </w:r>
            <w:r>
              <w:rPr>
                <w:noProof/>
                <w:webHidden/>
              </w:rPr>
              <w:fldChar w:fldCharType="separate"/>
            </w:r>
            <w:r>
              <w:rPr>
                <w:noProof/>
                <w:webHidden/>
              </w:rPr>
              <w:t>2</w:t>
            </w:r>
            <w:r>
              <w:rPr>
                <w:noProof/>
                <w:webHidden/>
              </w:rPr>
              <w:fldChar w:fldCharType="end"/>
            </w:r>
          </w:hyperlink>
        </w:p>
        <w:p w14:paraId="6081247A" w14:textId="218F975E" w:rsidR="00F05981" w:rsidRDefault="00F05981">
          <w:pPr>
            <w:pStyle w:val="TOC1"/>
            <w:tabs>
              <w:tab w:val="right" w:leader="dot" w:pos="9016"/>
            </w:tabs>
            <w:rPr>
              <w:rFonts w:eastAsiaTheme="minorEastAsia"/>
              <w:noProof/>
              <w:lang w:eastAsia="zh-CN"/>
            </w:rPr>
          </w:pPr>
          <w:hyperlink w:anchor="_Toc210402491" w:history="1">
            <w:r w:rsidRPr="007B1D71">
              <w:rPr>
                <w:rStyle w:val="Hyperlink"/>
                <w:noProof/>
              </w:rPr>
              <w:t>Sample Data Population</w:t>
            </w:r>
            <w:r>
              <w:rPr>
                <w:noProof/>
                <w:webHidden/>
              </w:rPr>
              <w:tab/>
            </w:r>
            <w:r>
              <w:rPr>
                <w:noProof/>
                <w:webHidden/>
              </w:rPr>
              <w:fldChar w:fldCharType="begin"/>
            </w:r>
            <w:r>
              <w:rPr>
                <w:noProof/>
                <w:webHidden/>
              </w:rPr>
              <w:instrText xml:space="preserve"> PAGEREF _Toc210402491 \h </w:instrText>
            </w:r>
            <w:r>
              <w:rPr>
                <w:noProof/>
                <w:webHidden/>
              </w:rPr>
            </w:r>
            <w:r>
              <w:rPr>
                <w:noProof/>
                <w:webHidden/>
              </w:rPr>
              <w:fldChar w:fldCharType="separate"/>
            </w:r>
            <w:r>
              <w:rPr>
                <w:noProof/>
                <w:webHidden/>
              </w:rPr>
              <w:t>2</w:t>
            </w:r>
            <w:r>
              <w:rPr>
                <w:noProof/>
                <w:webHidden/>
              </w:rPr>
              <w:fldChar w:fldCharType="end"/>
            </w:r>
          </w:hyperlink>
        </w:p>
        <w:p w14:paraId="556142BF" w14:textId="77BF8850" w:rsidR="00F05981" w:rsidRDefault="00F05981">
          <w:pPr>
            <w:pStyle w:val="TOC1"/>
            <w:tabs>
              <w:tab w:val="right" w:leader="dot" w:pos="9016"/>
            </w:tabs>
            <w:rPr>
              <w:rFonts w:eastAsiaTheme="minorEastAsia"/>
              <w:noProof/>
              <w:lang w:eastAsia="zh-CN"/>
            </w:rPr>
          </w:pPr>
          <w:hyperlink w:anchor="_Toc210402492" w:history="1">
            <w:r w:rsidRPr="007B1D71">
              <w:rPr>
                <w:rStyle w:val="Hyperlink"/>
                <w:noProof/>
              </w:rPr>
              <w:t>Query Development</w:t>
            </w:r>
            <w:r>
              <w:rPr>
                <w:noProof/>
                <w:webHidden/>
              </w:rPr>
              <w:tab/>
            </w:r>
            <w:r>
              <w:rPr>
                <w:noProof/>
                <w:webHidden/>
              </w:rPr>
              <w:fldChar w:fldCharType="begin"/>
            </w:r>
            <w:r>
              <w:rPr>
                <w:noProof/>
                <w:webHidden/>
              </w:rPr>
              <w:instrText xml:space="preserve"> PAGEREF _Toc210402492 \h </w:instrText>
            </w:r>
            <w:r>
              <w:rPr>
                <w:noProof/>
                <w:webHidden/>
              </w:rPr>
            </w:r>
            <w:r>
              <w:rPr>
                <w:noProof/>
                <w:webHidden/>
              </w:rPr>
              <w:fldChar w:fldCharType="separate"/>
            </w:r>
            <w:r>
              <w:rPr>
                <w:noProof/>
                <w:webHidden/>
              </w:rPr>
              <w:t>2</w:t>
            </w:r>
            <w:r>
              <w:rPr>
                <w:noProof/>
                <w:webHidden/>
              </w:rPr>
              <w:fldChar w:fldCharType="end"/>
            </w:r>
          </w:hyperlink>
        </w:p>
        <w:p w14:paraId="0F4A7ED8" w14:textId="0CF5D9DD" w:rsidR="00F05981" w:rsidRDefault="00F05981">
          <w:pPr>
            <w:pStyle w:val="TOC1"/>
            <w:tabs>
              <w:tab w:val="right" w:leader="dot" w:pos="9016"/>
            </w:tabs>
            <w:rPr>
              <w:rFonts w:eastAsiaTheme="minorEastAsia"/>
              <w:noProof/>
              <w:lang w:eastAsia="zh-CN"/>
            </w:rPr>
          </w:pPr>
          <w:hyperlink w:anchor="_Toc210402493" w:history="1">
            <w:r w:rsidRPr="007B1D71">
              <w:rPr>
                <w:rStyle w:val="Hyperlink"/>
                <w:noProof/>
                <w:lang w:eastAsia="zh-CN"/>
              </w:rPr>
              <w:t>Testing and Validation</w:t>
            </w:r>
            <w:r>
              <w:rPr>
                <w:noProof/>
                <w:webHidden/>
              </w:rPr>
              <w:tab/>
            </w:r>
            <w:r>
              <w:rPr>
                <w:noProof/>
                <w:webHidden/>
              </w:rPr>
              <w:fldChar w:fldCharType="begin"/>
            </w:r>
            <w:r>
              <w:rPr>
                <w:noProof/>
                <w:webHidden/>
              </w:rPr>
              <w:instrText xml:space="preserve"> PAGEREF _Toc210402493 \h </w:instrText>
            </w:r>
            <w:r>
              <w:rPr>
                <w:noProof/>
                <w:webHidden/>
              </w:rPr>
            </w:r>
            <w:r>
              <w:rPr>
                <w:noProof/>
                <w:webHidden/>
              </w:rPr>
              <w:fldChar w:fldCharType="separate"/>
            </w:r>
            <w:r>
              <w:rPr>
                <w:noProof/>
                <w:webHidden/>
              </w:rPr>
              <w:t>3</w:t>
            </w:r>
            <w:r>
              <w:rPr>
                <w:noProof/>
                <w:webHidden/>
              </w:rPr>
              <w:fldChar w:fldCharType="end"/>
            </w:r>
          </w:hyperlink>
        </w:p>
        <w:p w14:paraId="37F0D5B3" w14:textId="609ACFC6" w:rsidR="00F05981" w:rsidRDefault="00F05981">
          <w:pPr>
            <w:pStyle w:val="TOC1"/>
            <w:tabs>
              <w:tab w:val="right" w:leader="dot" w:pos="9016"/>
            </w:tabs>
            <w:rPr>
              <w:rFonts w:eastAsiaTheme="minorEastAsia"/>
              <w:noProof/>
              <w:lang w:eastAsia="zh-CN"/>
            </w:rPr>
          </w:pPr>
          <w:hyperlink w:anchor="_Toc210402494" w:history="1">
            <w:r w:rsidRPr="007B1D71">
              <w:rPr>
                <w:rStyle w:val="Hyperlink"/>
                <w:noProof/>
              </w:rPr>
              <w:t>Design Decisions and Future Work</w:t>
            </w:r>
            <w:r>
              <w:rPr>
                <w:noProof/>
                <w:webHidden/>
              </w:rPr>
              <w:tab/>
            </w:r>
            <w:r>
              <w:rPr>
                <w:noProof/>
                <w:webHidden/>
              </w:rPr>
              <w:fldChar w:fldCharType="begin"/>
            </w:r>
            <w:r>
              <w:rPr>
                <w:noProof/>
                <w:webHidden/>
              </w:rPr>
              <w:instrText xml:space="preserve"> PAGEREF _Toc210402494 \h </w:instrText>
            </w:r>
            <w:r>
              <w:rPr>
                <w:noProof/>
                <w:webHidden/>
              </w:rPr>
            </w:r>
            <w:r>
              <w:rPr>
                <w:noProof/>
                <w:webHidden/>
              </w:rPr>
              <w:fldChar w:fldCharType="separate"/>
            </w:r>
            <w:r>
              <w:rPr>
                <w:noProof/>
                <w:webHidden/>
              </w:rPr>
              <w:t>3</w:t>
            </w:r>
            <w:r>
              <w:rPr>
                <w:noProof/>
                <w:webHidden/>
              </w:rPr>
              <w:fldChar w:fldCharType="end"/>
            </w:r>
          </w:hyperlink>
        </w:p>
        <w:p w14:paraId="2D42F478" w14:textId="5F978547" w:rsidR="00F05981" w:rsidRDefault="00F05981">
          <w:pPr>
            <w:pStyle w:val="TOC3"/>
            <w:tabs>
              <w:tab w:val="left" w:pos="960"/>
              <w:tab w:val="right" w:leader="dot" w:pos="9016"/>
            </w:tabs>
            <w:rPr>
              <w:rFonts w:eastAsiaTheme="minorEastAsia"/>
              <w:noProof/>
              <w:lang w:eastAsia="zh-CN"/>
            </w:rPr>
          </w:pPr>
          <w:hyperlink w:anchor="_Toc210402495" w:history="1">
            <w:r w:rsidRPr="007B1D71">
              <w:rPr>
                <w:rStyle w:val="Hyperlink"/>
                <w:noProof/>
              </w:rPr>
              <w:t>1.</w:t>
            </w:r>
            <w:r>
              <w:rPr>
                <w:rFonts w:eastAsiaTheme="minorEastAsia"/>
                <w:noProof/>
                <w:lang w:eastAsia="zh-CN"/>
              </w:rPr>
              <w:tab/>
            </w:r>
            <w:r w:rsidRPr="007B1D71">
              <w:rPr>
                <w:rStyle w:val="Hyperlink"/>
                <w:noProof/>
              </w:rPr>
              <w:t>Design Decisions:</w:t>
            </w:r>
            <w:r>
              <w:rPr>
                <w:noProof/>
                <w:webHidden/>
              </w:rPr>
              <w:tab/>
            </w:r>
            <w:r>
              <w:rPr>
                <w:noProof/>
                <w:webHidden/>
              </w:rPr>
              <w:fldChar w:fldCharType="begin"/>
            </w:r>
            <w:r>
              <w:rPr>
                <w:noProof/>
                <w:webHidden/>
              </w:rPr>
              <w:instrText xml:space="preserve"> PAGEREF _Toc210402495 \h </w:instrText>
            </w:r>
            <w:r>
              <w:rPr>
                <w:noProof/>
                <w:webHidden/>
              </w:rPr>
            </w:r>
            <w:r>
              <w:rPr>
                <w:noProof/>
                <w:webHidden/>
              </w:rPr>
              <w:fldChar w:fldCharType="separate"/>
            </w:r>
            <w:r>
              <w:rPr>
                <w:noProof/>
                <w:webHidden/>
              </w:rPr>
              <w:t>3</w:t>
            </w:r>
            <w:r>
              <w:rPr>
                <w:noProof/>
                <w:webHidden/>
              </w:rPr>
              <w:fldChar w:fldCharType="end"/>
            </w:r>
          </w:hyperlink>
        </w:p>
        <w:p w14:paraId="7CA95B29" w14:textId="1982DF10" w:rsidR="00F05981" w:rsidRDefault="00F05981">
          <w:pPr>
            <w:pStyle w:val="TOC3"/>
            <w:tabs>
              <w:tab w:val="left" w:pos="960"/>
              <w:tab w:val="right" w:leader="dot" w:pos="9016"/>
            </w:tabs>
            <w:rPr>
              <w:rFonts w:eastAsiaTheme="minorEastAsia"/>
              <w:noProof/>
              <w:lang w:eastAsia="zh-CN"/>
            </w:rPr>
          </w:pPr>
          <w:hyperlink w:anchor="_Toc210402496" w:history="1">
            <w:r w:rsidRPr="007B1D71">
              <w:rPr>
                <w:rStyle w:val="Hyperlink"/>
                <w:noProof/>
              </w:rPr>
              <w:t>2.</w:t>
            </w:r>
            <w:r>
              <w:rPr>
                <w:rFonts w:eastAsiaTheme="minorEastAsia"/>
                <w:noProof/>
                <w:lang w:eastAsia="zh-CN"/>
              </w:rPr>
              <w:tab/>
            </w:r>
            <w:r w:rsidRPr="007B1D71">
              <w:rPr>
                <w:rStyle w:val="Hyperlink"/>
                <w:noProof/>
              </w:rPr>
              <w:t>Future Work:</w:t>
            </w:r>
            <w:r>
              <w:rPr>
                <w:noProof/>
                <w:webHidden/>
              </w:rPr>
              <w:tab/>
            </w:r>
            <w:r>
              <w:rPr>
                <w:noProof/>
                <w:webHidden/>
              </w:rPr>
              <w:fldChar w:fldCharType="begin"/>
            </w:r>
            <w:r>
              <w:rPr>
                <w:noProof/>
                <w:webHidden/>
              </w:rPr>
              <w:instrText xml:space="preserve"> PAGEREF _Toc210402496 \h </w:instrText>
            </w:r>
            <w:r>
              <w:rPr>
                <w:noProof/>
                <w:webHidden/>
              </w:rPr>
            </w:r>
            <w:r>
              <w:rPr>
                <w:noProof/>
                <w:webHidden/>
              </w:rPr>
              <w:fldChar w:fldCharType="separate"/>
            </w:r>
            <w:r>
              <w:rPr>
                <w:noProof/>
                <w:webHidden/>
              </w:rPr>
              <w:t>3</w:t>
            </w:r>
            <w:r>
              <w:rPr>
                <w:noProof/>
                <w:webHidden/>
              </w:rPr>
              <w:fldChar w:fldCharType="end"/>
            </w:r>
          </w:hyperlink>
        </w:p>
        <w:p w14:paraId="081B1D3F" w14:textId="37ECCF2E" w:rsidR="00F05981" w:rsidRDefault="00F05981">
          <w:pPr>
            <w:pStyle w:val="TOC1"/>
            <w:tabs>
              <w:tab w:val="right" w:leader="dot" w:pos="9016"/>
            </w:tabs>
            <w:rPr>
              <w:rFonts w:eastAsiaTheme="minorEastAsia"/>
              <w:noProof/>
              <w:lang w:eastAsia="zh-CN"/>
            </w:rPr>
          </w:pPr>
          <w:hyperlink w:anchor="_Toc210402497" w:history="1">
            <w:r w:rsidRPr="007B1D71">
              <w:rPr>
                <w:rStyle w:val="Hyperlink"/>
                <w:noProof/>
              </w:rPr>
              <w:t>References:</w:t>
            </w:r>
            <w:r>
              <w:rPr>
                <w:noProof/>
                <w:webHidden/>
              </w:rPr>
              <w:tab/>
            </w:r>
            <w:r>
              <w:rPr>
                <w:noProof/>
                <w:webHidden/>
              </w:rPr>
              <w:fldChar w:fldCharType="begin"/>
            </w:r>
            <w:r>
              <w:rPr>
                <w:noProof/>
                <w:webHidden/>
              </w:rPr>
              <w:instrText xml:space="preserve"> PAGEREF _Toc210402497 \h </w:instrText>
            </w:r>
            <w:r>
              <w:rPr>
                <w:noProof/>
                <w:webHidden/>
              </w:rPr>
            </w:r>
            <w:r>
              <w:rPr>
                <w:noProof/>
                <w:webHidden/>
              </w:rPr>
              <w:fldChar w:fldCharType="separate"/>
            </w:r>
            <w:r>
              <w:rPr>
                <w:noProof/>
                <w:webHidden/>
              </w:rPr>
              <w:t>3</w:t>
            </w:r>
            <w:r>
              <w:rPr>
                <w:noProof/>
                <w:webHidden/>
              </w:rPr>
              <w:fldChar w:fldCharType="end"/>
            </w:r>
          </w:hyperlink>
        </w:p>
        <w:p w14:paraId="6964ABDC" w14:textId="133DBC5A"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E9265D" w:rsidRDefault="00F05981" w:rsidP="00E9265D">
      <w:pPr>
        <w:pStyle w:val="Heading1"/>
        <w:rPr>
          <w:color w:val="EE0000"/>
        </w:rPr>
      </w:pPr>
      <w:bookmarkStart w:id="0" w:name="_Toc210402485"/>
      <w:r>
        <w:rPr>
          <w:color w:val="EE0000"/>
        </w:rPr>
        <w:lastRenderedPageBreak/>
        <w:t>Scenario Analysis</w:t>
      </w:r>
      <w:bookmarkEnd w:id="0"/>
    </w:p>
    <w:p w14:paraId="0F0A3E06" w14:textId="18F35467" w:rsidR="00EB6FB2" w:rsidRDefault="00EB6FB2" w:rsidP="00EB6FB2">
      <w:pPr>
        <w:jc w:val="both"/>
        <w:rPr>
          <w:rFonts w:asciiTheme="minorBidi" w:hAnsiTheme="minorBidi"/>
          <w:sz w:val="22"/>
          <w:szCs w:val="22"/>
        </w:rPr>
      </w:pPr>
      <w:bookmarkStart w:id="1" w:name="_Toc210402486"/>
    </w:p>
    <w:p w14:paraId="2918FEE5" w14:textId="77777777" w:rsidR="00EB6FB2" w:rsidRPr="00EB6FB2" w:rsidRDefault="00EB6FB2" w:rsidP="00EB6FB2">
      <w:pPr>
        <w:jc w:val="both"/>
        <w:rPr>
          <w:rFonts w:asciiTheme="minorBidi" w:hAnsiTheme="minorBidi"/>
          <w:sz w:val="22"/>
          <w:szCs w:val="22"/>
        </w:rPr>
      </w:pPr>
      <w:proofErr w:type="spellStart"/>
      <w:r w:rsidRPr="00EB6FB2">
        <w:rPr>
          <w:rFonts w:asciiTheme="minorBidi" w:hAnsiTheme="minorBidi"/>
          <w:sz w:val="22"/>
          <w:szCs w:val="22"/>
        </w:rPr>
        <w:t>MediLink</w:t>
      </w:r>
      <w:proofErr w:type="spellEnd"/>
      <w:r w:rsidRPr="00EB6FB2">
        <w:rPr>
          <w:rFonts w:asciiTheme="minorBidi" w:hAnsiTheme="minorBidi"/>
          <w:sz w:val="22"/>
          <w:szCs w:val="22"/>
        </w:rPr>
        <w:t xml:space="preserve"> Pharmacy is a local pharmacy that sells medicines and healthcare products to customers in the community. As the pharmacy becomes busier, more information needs to be recorded each day. This includes medicine stock, supplier information, customer details, prescriptions issued by doctors, and sales transactions.</w:t>
      </w:r>
    </w:p>
    <w:p w14:paraId="3EF76AA9" w14:textId="77777777" w:rsidR="00EB6FB2" w:rsidRPr="00EB6FB2" w:rsidRDefault="00EB6FB2" w:rsidP="00EB6FB2">
      <w:pPr>
        <w:jc w:val="both"/>
        <w:rPr>
          <w:rFonts w:asciiTheme="minorBidi" w:hAnsiTheme="minorBidi"/>
          <w:sz w:val="22"/>
          <w:szCs w:val="22"/>
        </w:rPr>
      </w:pPr>
      <w:proofErr w:type="gramStart"/>
      <w:r w:rsidRPr="00EB6FB2">
        <w:rPr>
          <w:rFonts w:asciiTheme="minorBidi" w:hAnsiTheme="minorBidi"/>
          <w:sz w:val="22"/>
          <w:szCs w:val="22"/>
        </w:rPr>
        <w:t>At the moment</w:t>
      </w:r>
      <w:proofErr w:type="gramEnd"/>
      <w:r w:rsidRPr="00EB6FB2">
        <w:rPr>
          <w:rFonts w:asciiTheme="minorBidi" w:hAnsiTheme="minorBidi"/>
          <w:sz w:val="22"/>
          <w:szCs w:val="22"/>
        </w:rPr>
        <w:t>, much of this information is recorded manually using paper documents or spreadsheets. While this may work for a small pharmacy, it becomes harder to manage as the number of customers increases. Staff members must constantly update records when medicines are sold or prescriptions are processed.</w:t>
      </w:r>
    </w:p>
    <w:p w14:paraId="34C3BC92" w14:textId="77777777" w:rsidR="00EB6FB2" w:rsidRPr="00EB6FB2" w:rsidRDefault="00EB6FB2" w:rsidP="00EB6FB2">
      <w:pPr>
        <w:jc w:val="both"/>
        <w:rPr>
          <w:rFonts w:asciiTheme="minorBidi" w:hAnsiTheme="minorBidi"/>
          <w:sz w:val="22"/>
          <w:szCs w:val="22"/>
        </w:rPr>
      </w:pPr>
      <w:r w:rsidRPr="00EB6FB2">
        <w:rPr>
          <w:rFonts w:asciiTheme="minorBidi" w:hAnsiTheme="minorBidi"/>
          <w:sz w:val="22"/>
          <w:szCs w:val="22"/>
        </w:rPr>
        <w:t>Manual record keeping can easily lead to errors. For example, if the stock level is not updated after a medicine is sold, the pharmacy may think the medicine is still available when it has already been sold out. Accurate records are very important in pharmacies because patients rely on medicines being available when they need them. Database systems are commonly used in organisations to store and manage large amounts of information more efficiently [1].</w:t>
      </w:r>
    </w:p>
    <w:p w14:paraId="52920F85" w14:textId="77777777" w:rsidR="00EB6FB2" w:rsidRPr="00EB6FB2" w:rsidRDefault="00EB6FB2" w:rsidP="00EB6FB2">
      <w:pPr>
        <w:jc w:val="both"/>
        <w:rPr>
          <w:rFonts w:asciiTheme="minorBidi" w:hAnsiTheme="minorBidi"/>
          <w:sz w:val="22"/>
          <w:szCs w:val="22"/>
        </w:rPr>
      </w:pPr>
      <w:r w:rsidRPr="00EB6FB2">
        <w:rPr>
          <w:rFonts w:asciiTheme="minorBidi" w:hAnsiTheme="minorBidi"/>
          <w:sz w:val="22"/>
          <w:szCs w:val="22"/>
        </w:rPr>
        <w:t xml:space="preserve">To improve the way information is managed, </w:t>
      </w:r>
      <w:proofErr w:type="spellStart"/>
      <w:r w:rsidRPr="00EB6FB2">
        <w:rPr>
          <w:rFonts w:asciiTheme="minorBidi" w:hAnsiTheme="minorBidi"/>
          <w:sz w:val="22"/>
          <w:szCs w:val="22"/>
        </w:rPr>
        <w:t>MediLink</w:t>
      </w:r>
      <w:proofErr w:type="spellEnd"/>
      <w:r w:rsidRPr="00EB6FB2">
        <w:rPr>
          <w:rFonts w:asciiTheme="minorBidi" w:hAnsiTheme="minorBidi"/>
          <w:sz w:val="22"/>
          <w:szCs w:val="22"/>
        </w:rPr>
        <w:t xml:space="preserve"> Pharmacy plans to implement a database system using Microsoft Access. A database allows information to be stored in organised tables and makes it easier to retrieve records when needed. Using a database also helps reduce repeated data and improves the reliability of stored information [2].</w:t>
      </w:r>
    </w:p>
    <w:p w14:paraId="0D41A5CD" w14:textId="77777777" w:rsidR="00EB6FB2" w:rsidRPr="00EB6FB2" w:rsidRDefault="00EB6FB2" w:rsidP="00EB6FB2">
      <w:pPr>
        <w:jc w:val="both"/>
        <w:rPr>
          <w:rFonts w:asciiTheme="minorBidi" w:hAnsiTheme="minorBidi"/>
          <w:sz w:val="22"/>
          <w:szCs w:val="22"/>
        </w:rPr>
      </w:pPr>
    </w:p>
    <w:p w14:paraId="05B652A2" w14:textId="6A8A9F82" w:rsidR="00417BD3" w:rsidRPr="00EB6FB2" w:rsidRDefault="00EA04F8" w:rsidP="00EB6FB2">
      <w:pPr>
        <w:pStyle w:val="Heading1"/>
        <w:rPr>
          <w:color w:val="EE0000"/>
        </w:rPr>
      </w:pPr>
      <w:r w:rsidRPr="00F05981">
        <w:rPr>
          <w:color w:val="EE0000"/>
        </w:rPr>
        <w:t>Entity Relationship Diagram (ERD)</w:t>
      </w:r>
      <w:bookmarkStart w:id="2" w:name="_Hlk170769605"/>
      <w:bookmarkEnd w:id="1"/>
    </w:p>
    <w:p w14:paraId="5D0B1B48" w14:textId="77777777" w:rsidR="00EB6FB2" w:rsidRPr="00EB6FB2" w:rsidRDefault="00EB6FB2" w:rsidP="00EB6FB2">
      <w:pPr>
        <w:rPr>
          <w:b/>
          <w:bCs/>
          <w:u w:val="single"/>
          <w:lang w:eastAsia="zh-CN"/>
        </w:rPr>
      </w:pPr>
      <w:r w:rsidRPr="00EB6FB2">
        <w:rPr>
          <w:b/>
          <w:bCs/>
          <w:u w:val="single"/>
          <w:lang w:eastAsia="zh-CN"/>
        </w:rPr>
        <w:t>Supplier Table</w:t>
      </w:r>
    </w:p>
    <w:p w14:paraId="0E226F1A" w14:textId="77777777" w:rsidR="00EB6FB2" w:rsidRPr="00EB6FB2" w:rsidRDefault="00EB6FB2" w:rsidP="00EB6FB2">
      <w:pPr>
        <w:pStyle w:val="NoSpacing"/>
        <w:rPr>
          <w:lang w:eastAsia="zh-CN"/>
        </w:rPr>
      </w:pPr>
      <w:proofErr w:type="spellStart"/>
      <w:r w:rsidRPr="00EB6FB2">
        <w:rPr>
          <w:b/>
          <w:bCs/>
          <w:lang w:eastAsia="zh-CN"/>
        </w:rPr>
        <w:t>SupplierID</w:t>
      </w:r>
      <w:proofErr w:type="spellEnd"/>
      <w:r w:rsidRPr="00EB6FB2">
        <w:rPr>
          <w:b/>
          <w:bCs/>
          <w:lang w:eastAsia="zh-CN"/>
        </w:rPr>
        <w:t xml:space="preserve"> (Primary Key)</w:t>
      </w:r>
      <w:r w:rsidRPr="00EB6FB2">
        <w:rPr>
          <w:lang w:eastAsia="zh-CN"/>
        </w:rPr>
        <w:br/>
        <w:t>This field stores the unique identification number for each supplier. It allows every supplier record to be recognised individually in the database.</w:t>
      </w:r>
    </w:p>
    <w:p w14:paraId="5A0CF908" w14:textId="77777777" w:rsidR="00EB6FB2" w:rsidRPr="00EB6FB2" w:rsidRDefault="00EB6FB2" w:rsidP="00EB6FB2">
      <w:pPr>
        <w:pStyle w:val="NoSpacing"/>
        <w:rPr>
          <w:lang w:eastAsia="zh-CN"/>
        </w:rPr>
      </w:pPr>
      <w:proofErr w:type="spellStart"/>
      <w:r w:rsidRPr="00EB6FB2">
        <w:rPr>
          <w:b/>
          <w:bCs/>
          <w:lang w:eastAsia="zh-CN"/>
        </w:rPr>
        <w:t>SupplierName</w:t>
      </w:r>
      <w:proofErr w:type="spellEnd"/>
      <w:r w:rsidRPr="00EB6FB2">
        <w:rPr>
          <w:lang w:eastAsia="zh-CN"/>
        </w:rPr>
        <w:br/>
        <w:t>This field stores the name of the company that provides medicines to the pharmacy.</w:t>
      </w:r>
    </w:p>
    <w:p w14:paraId="3EBA97C6" w14:textId="77777777" w:rsidR="00EB6FB2" w:rsidRPr="00EB6FB2" w:rsidRDefault="00EB6FB2" w:rsidP="00EB6FB2">
      <w:pPr>
        <w:pStyle w:val="NoSpacing"/>
        <w:rPr>
          <w:lang w:eastAsia="zh-CN"/>
        </w:rPr>
      </w:pPr>
      <w:proofErr w:type="spellStart"/>
      <w:r w:rsidRPr="00EB6FB2">
        <w:rPr>
          <w:b/>
          <w:bCs/>
          <w:lang w:eastAsia="zh-CN"/>
        </w:rPr>
        <w:t>PhoneNumber</w:t>
      </w:r>
      <w:proofErr w:type="spellEnd"/>
      <w:r w:rsidRPr="00EB6FB2">
        <w:rPr>
          <w:lang w:eastAsia="zh-CN"/>
        </w:rPr>
        <w:br/>
        <w:t>This attribute stores the supplier’s contact phone number so the pharmacy can contact them if medicines need to be ordered.</w:t>
      </w:r>
    </w:p>
    <w:p w14:paraId="175D680A" w14:textId="77777777" w:rsidR="00EB6FB2" w:rsidRPr="00EB6FB2" w:rsidRDefault="00EB6FB2" w:rsidP="00EB6FB2">
      <w:pPr>
        <w:pStyle w:val="NoSpacing"/>
        <w:rPr>
          <w:lang w:eastAsia="zh-CN"/>
        </w:rPr>
      </w:pPr>
      <w:r w:rsidRPr="00EB6FB2">
        <w:rPr>
          <w:b/>
          <w:bCs/>
          <w:lang w:eastAsia="zh-CN"/>
        </w:rPr>
        <w:t>Email</w:t>
      </w:r>
      <w:r w:rsidRPr="00EB6FB2">
        <w:rPr>
          <w:lang w:eastAsia="zh-CN"/>
        </w:rPr>
        <w:br/>
        <w:t>This field stores the email address used for communication between the pharmacy and the supplier.</w:t>
      </w:r>
    </w:p>
    <w:p w14:paraId="756D0AB1" w14:textId="77777777" w:rsidR="00EB6FB2" w:rsidRPr="00EB6FB2" w:rsidRDefault="00EB6FB2" w:rsidP="00EB6FB2">
      <w:pPr>
        <w:pStyle w:val="NoSpacing"/>
        <w:rPr>
          <w:lang w:eastAsia="zh-CN"/>
        </w:rPr>
      </w:pPr>
      <w:r w:rsidRPr="00EB6FB2">
        <w:rPr>
          <w:b/>
          <w:bCs/>
          <w:lang w:eastAsia="zh-CN"/>
        </w:rPr>
        <w:t>Address</w:t>
      </w:r>
      <w:r w:rsidRPr="00EB6FB2">
        <w:rPr>
          <w:lang w:eastAsia="zh-CN"/>
        </w:rPr>
        <w:br/>
        <w:t>This attribute stores the location of the supplier company.</w:t>
      </w:r>
    </w:p>
    <w:p w14:paraId="734017F1" w14:textId="6CF60529" w:rsidR="00EB6FB2" w:rsidRPr="00EB6FB2" w:rsidRDefault="00EB6FB2" w:rsidP="00EB6FB2">
      <w:pPr>
        <w:rPr>
          <w:lang w:eastAsia="zh-CN"/>
        </w:rPr>
      </w:pPr>
    </w:p>
    <w:p w14:paraId="7CE36B43" w14:textId="77777777" w:rsidR="00EB6FB2" w:rsidRPr="00EB6FB2" w:rsidRDefault="00EB6FB2" w:rsidP="00EB6FB2">
      <w:pPr>
        <w:rPr>
          <w:b/>
          <w:bCs/>
          <w:u w:val="single"/>
          <w:lang w:eastAsia="zh-CN"/>
        </w:rPr>
      </w:pPr>
      <w:r w:rsidRPr="00EB6FB2">
        <w:rPr>
          <w:b/>
          <w:bCs/>
          <w:u w:val="single"/>
          <w:lang w:eastAsia="zh-CN"/>
        </w:rPr>
        <w:t>Medicine Table</w:t>
      </w:r>
    </w:p>
    <w:p w14:paraId="3B96ED24" w14:textId="77777777" w:rsidR="00EB6FB2" w:rsidRPr="00EB6FB2" w:rsidRDefault="00EB6FB2" w:rsidP="00EB6FB2">
      <w:pPr>
        <w:pStyle w:val="NoSpacing"/>
        <w:rPr>
          <w:lang w:eastAsia="zh-CN"/>
        </w:rPr>
      </w:pPr>
      <w:proofErr w:type="spellStart"/>
      <w:r w:rsidRPr="00EB6FB2">
        <w:rPr>
          <w:b/>
          <w:bCs/>
          <w:lang w:eastAsia="zh-CN"/>
        </w:rPr>
        <w:t>MedicineID</w:t>
      </w:r>
      <w:proofErr w:type="spellEnd"/>
      <w:r w:rsidRPr="00EB6FB2">
        <w:rPr>
          <w:b/>
          <w:bCs/>
          <w:lang w:eastAsia="zh-CN"/>
        </w:rPr>
        <w:t xml:space="preserve"> (Primary Key)</w:t>
      </w:r>
      <w:r w:rsidRPr="00EB6FB2">
        <w:rPr>
          <w:lang w:eastAsia="zh-CN"/>
        </w:rPr>
        <w:br/>
        <w:t>This field stores the unique identifier for each medicine in the pharmacy system.</w:t>
      </w:r>
    </w:p>
    <w:p w14:paraId="28144509" w14:textId="77777777" w:rsidR="00EB6FB2" w:rsidRPr="00EB6FB2" w:rsidRDefault="00EB6FB2" w:rsidP="00EB6FB2">
      <w:pPr>
        <w:pStyle w:val="NoSpacing"/>
        <w:rPr>
          <w:lang w:eastAsia="zh-CN"/>
        </w:rPr>
      </w:pPr>
      <w:proofErr w:type="spellStart"/>
      <w:r w:rsidRPr="00EB6FB2">
        <w:rPr>
          <w:b/>
          <w:bCs/>
          <w:lang w:eastAsia="zh-CN"/>
        </w:rPr>
        <w:lastRenderedPageBreak/>
        <w:t>MedicineName</w:t>
      </w:r>
      <w:proofErr w:type="spellEnd"/>
      <w:r w:rsidRPr="00EB6FB2">
        <w:rPr>
          <w:lang w:eastAsia="zh-CN"/>
        </w:rPr>
        <w:br/>
        <w:t>This attribute stores the name of the medicine that is sold by the pharmacy.</w:t>
      </w:r>
    </w:p>
    <w:p w14:paraId="2CA944A2" w14:textId="77777777" w:rsidR="00EB6FB2" w:rsidRPr="00EB6FB2" w:rsidRDefault="00EB6FB2" w:rsidP="00EB6FB2">
      <w:pPr>
        <w:pStyle w:val="NoSpacing"/>
        <w:rPr>
          <w:lang w:eastAsia="zh-CN"/>
        </w:rPr>
      </w:pPr>
      <w:r w:rsidRPr="00EB6FB2">
        <w:rPr>
          <w:b/>
          <w:bCs/>
          <w:lang w:eastAsia="zh-CN"/>
        </w:rPr>
        <w:t>Category</w:t>
      </w:r>
      <w:r w:rsidRPr="00EB6FB2">
        <w:rPr>
          <w:lang w:eastAsia="zh-CN"/>
        </w:rPr>
        <w:br/>
        <w:t>This field stores the type of medicine, such as vitamins, pain relief, allergy treatment, or digestive medicine.</w:t>
      </w:r>
    </w:p>
    <w:p w14:paraId="74BAD6EF" w14:textId="77777777" w:rsidR="00EB6FB2" w:rsidRPr="00EB6FB2" w:rsidRDefault="00EB6FB2" w:rsidP="00EB6FB2">
      <w:pPr>
        <w:pStyle w:val="NoSpacing"/>
        <w:rPr>
          <w:lang w:eastAsia="zh-CN"/>
        </w:rPr>
      </w:pPr>
      <w:proofErr w:type="spellStart"/>
      <w:r w:rsidRPr="00EB6FB2">
        <w:rPr>
          <w:b/>
          <w:bCs/>
          <w:lang w:eastAsia="zh-CN"/>
        </w:rPr>
        <w:t>CostPrice</w:t>
      </w:r>
      <w:proofErr w:type="spellEnd"/>
      <w:r w:rsidRPr="00EB6FB2">
        <w:rPr>
          <w:lang w:eastAsia="zh-CN"/>
        </w:rPr>
        <w:br/>
        <w:t>This attribute stores the price that the pharmacy pays when purchasing the medicine from the supplier.</w:t>
      </w:r>
    </w:p>
    <w:p w14:paraId="3ED49818" w14:textId="77777777" w:rsidR="00EB6FB2" w:rsidRPr="00EB6FB2" w:rsidRDefault="00EB6FB2" w:rsidP="00EB6FB2">
      <w:pPr>
        <w:pStyle w:val="NoSpacing"/>
        <w:rPr>
          <w:lang w:eastAsia="zh-CN"/>
        </w:rPr>
      </w:pPr>
      <w:proofErr w:type="spellStart"/>
      <w:r w:rsidRPr="00EB6FB2">
        <w:rPr>
          <w:b/>
          <w:bCs/>
          <w:lang w:eastAsia="zh-CN"/>
        </w:rPr>
        <w:t>SellingPrice</w:t>
      </w:r>
      <w:proofErr w:type="spellEnd"/>
      <w:r w:rsidRPr="00EB6FB2">
        <w:rPr>
          <w:lang w:eastAsia="zh-CN"/>
        </w:rPr>
        <w:br/>
        <w:t>This field stores the price at which the medicine is sold to customers.</w:t>
      </w:r>
    </w:p>
    <w:p w14:paraId="7CDBA190" w14:textId="77777777" w:rsidR="00EB6FB2" w:rsidRPr="00EB6FB2" w:rsidRDefault="00EB6FB2" w:rsidP="00EB6FB2">
      <w:pPr>
        <w:pStyle w:val="NoSpacing"/>
        <w:rPr>
          <w:lang w:eastAsia="zh-CN"/>
        </w:rPr>
      </w:pPr>
      <w:proofErr w:type="spellStart"/>
      <w:r w:rsidRPr="00EB6FB2">
        <w:rPr>
          <w:b/>
          <w:bCs/>
          <w:lang w:eastAsia="zh-CN"/>
        </w:rPr>
        <w:t>StockLevel</w:t>
      </w:r>
      <w:proofErr w:type="spellEnd"/>
      <w:r w:rsidRPr="00EB6FB2">
        <w:rPr>
          <w:lang w:eastAsia="zh-CN"/>
        </w:rPr>
        <w:br/>
        <w:t>This attribute shows the number of medicine units currently available in the pharmacy.</w:t>
      </w:r>
    </w:p>
    <w:p w14:paraId="10D21125" w14:textId="77777777" w:rsidR="00EB6FB2" w:rsidRPr="00EB6FB2" w:rsidRDefault="00EB6FB2" w:rsidP="00EB6FB2">
      <w:pPr>
        <w:pStyle w:val="NoSpacing"/>
        <w:rPr>
          <w:lang w:eastAsia="zh-CN"/>
        </w:rPr>
      </w:pPr>
      <w:proofErr w:type="spellStart"/>
      <w:r w:rsidRPr="00EB6FB2">
        <w:rPr>
          <w:b/>
          <w:bCs/>
          <w:lang w:eastAsia="zh-CN"/>
        </w:rPr>
        <w:t>ExpiryDate</w:t>
      </w:r>
      <w:proofErr w:type="spellEnd"/>
      <w:r w:rsidRPr="00EB6FB2">
        <w:rPr>
          <w:lang w:eastAsia="zh-CN"/>
        </w:rPr>
        <w:br/>
        <w:t>This field stores the date when the medicine will expire.</w:t>
      </w:r>
    </w:p>
    <w:p w14:paraId="65E8676B" w14:textId="77777777" w:rsidR="00EB6FB2" w:rsidRPr="00EB6FB2" w:rsidRDefault="00EB6FB2" w:rsidP="00EB6FB2">
      <w:pPr>
        <w:pStyle w:val="NoSpacing"/>
        <w:rPr>
          <w:lang w:eastAsia="zh-CN"/>
        </w:rPr>
      </w:pPr>
      <w:proofErr w:type="spellStart"/>
      <w:r w:rsidRPr="00EB6FB2">
        <w:rPr>
          <w:b/>
          <w:bCs/>
          <w:lang w:eastAsia="zh-CN"/>
        </w:rPr>
        <w:t>SupplierID</w:t>
      </w:r>
      <w:proofErr w:type="spellEnd"/>
      <w:r w:rsidRPr="00EB6FB2">
        <w:rPr>
          <w:b/>
          <w:bCs/>
          <w:lang w:eastAsia="zh-CN"/>
        </w:rPr>
        <w:t xml:space="preserve"> (Foreign Key)</w:t>
      </w:r>
      <w:r w:rsidRPr="00EB6FB2">
        <w:rPr>
          <w:lang w:eastAsia="zh-CN"/>
        </w:rPr>
        <w:br/>
        <w:t>This field connects the medicine to the supplier that provides it.</w:t>
      </w:r>
    </w:p>
    <w:p w14:paraId="1FD46FCE" w14:textId="3530D67A" w:rsidR="00EB6FB2" w:rsidRPr="00EB6FB2" w:rsidRDefault="00EB6FB2" w:rsidP="00EB6FB2">
      <w:pPr>
        <w:rPr>
          <w:u w:val="single"/>
          <w:lang w:eastAsia="zh-CN"/>
        </w:rPr>
      </w:pPr>
    </w:p>
    <w:p w14:paraId="33D1F5F2" w14:textId="77777777" w:rsidR="00EB6FB2" w:rsidRPr="00EB6FB2" w:rsidRDefault="00EB6FB2" w:rsidP="00EB6FB2">
      <w:pPr>
        <w:rPr>
          <w:b/>
          <w:bCs/>
          <w:u w:val="single"/>
          <w:lang w:eastAsia="zh-CN"/>
        </w:rPr>
      </w:pPr>
      <w:r w:rsidRPr="00EB6FB2">
        <w:rPr>
          <w:b/>
          <w:bCs/>
          <w:u w:val="single"/>
          <w:lang w:eastAsia="zh-CN"/>
        </w:rPr>
        <w:t>Customer Table</w:t>
      </w:r>
    </w:p>
    <w:p w14:paraId="18D52307" w14:textId="77777777" w:rsidR="00EB6FB2" w:rsidRPr="00EB6FB2" w:rsidRDefault="00EB6FB2" w:rsidP="00EB6FB2">
      <w:pPr>
        <w:pStyle w:val="NoSpacing"/>
        <w:rPr>
          <w:lang w:eastAsia="zh-CN"/>
        </w:rPr>
      </w:pPr>
      <w:proofErr w:type="spellStart"/>
      <w:r w:rsidRPr="00EB6FB2">
        <w:rPr>
          <w:b/>
          <w:bCs/>
          <w:lang w:eastAsia="zh-CN"/>
        </w:rPr>
        <w:t>CustomerID</w:t>
      </w:r>
      <w:proofErr w:type="spellEnd"/>
      <w:r w:rsidRPr="00EB6FB2">
        <w:rPr>
          <w:b/>
          <w:bCs/>
          <w:lang w:eastAsia="zh-CN"/>
        </w:rPr>
        <w:t xml:space="preserve"> (Primary Key)</w:t>
      </w:r>
      <w:r w:rsidRPr="00EB6FB2">
        <w:rPr>
          <w:lang w:eastAsia="zh-CN"/>
        </w:rPr>
        <w:br/>
        <w:t>This attribute stores a unique number used to identify each customer.</w:t>
      </w:r>
    </w:p>
    <w:p w14:paraId="43AD7C6A" w14:textId="77777777" w:rsidR="00EB6FB2" w:rsidRPr="00EB6FB2" w:rsidRDefault="00EB6FB2" w:rsidP="00EB6FB2">
      <w:pPr>
        <w:pStyle w:val="NoSpacing"/>
        <w:rPr>
          <w:lang w:eastAsia="zh-CN"/>
        </w:rPr>
      </w:pPr>
      <w:proofErr w:type="spellStart"/>
      <w:r w:rsidRPr="00EB6FB2">
        <w:rPr>
          <w:b/>
          <w:bCs/>
          <w:lang w:eastAsia="zh-CN"/>
        </w:rPr>
        <w:t>FullName</w:t>
      </w:r>
      <w:proofErr w:type="spellEnd"/>
      <w:r w:rsidRPr="00EB6FB2">
        <w:rPr>
          <w:lang w:eastAsia="zh-CN"/>
        </w:rPr>
        <w:br/>
        <w:t>This field stores the full name of the customer who purchases medicines.</w:t>
      </w:r>
    </w:p>
    <w:p w14:paraId="718AC32D" w14:textId="77777777" w:rsidR="00EB6FB2" w:rsidRPr="00EB6FB2" w:rsidRDefault="00EB6FB2" w:rsidP="00EB6FB2">
      <w:pPr>
        <w:pStyle w:val="NoSpacing"/>
        <w:rPr>
          <w:lang w:eastAsia="zh-CN"/>
        </w:rPr>
      </w:pPr>
      <w:proofErr w:type="spellStart"/>
      <w:r w:rsidRPr="00EB6FB2">
        <w:rPr>
          <w:b/>
          <w:bCs/>
          <w:lang w:eastAsia="zh-CN"/>
        </w:rPr>
        <w:t>DateOfBirth</w:t>
      </w:r>
      <w:proofErr w:type="spellEnd"/>
      <w:r w:rsidRPr="00EB6FB2">
        <w:rPr>
          <w:lang w:eastAsia="zh-CN"/>
        </w:rPr>
        <w:br/>
        <w:t>This attribute stores the customer’s date of birth, which may be useful for identifying age-related prescriptions.</w:t>
      </w:r>
    </w:p>
    <w:p w14:paraId="736E78ED" w14:textId="77777777" w:rsidR="00EB6FB2" w:rsidRPr="00EB6FB2" w:rsidRDefault="00EB6FB2" w:rsidP="00EB6FB2">
      <w:pPr>
        <w:pStyle w:val="NoSpacing"/>
        <w:rPr>
          <w:lang w:eastAsia="zh-CN"/>
        </w:rPr>
      </w:pPr>
      <w:proofErr w:type="spellStart"/>
      <w:r w:rsidRPr="00EB6FB2">
        <w:rPr>
          <w:b/>
          <w:bCs/>
          <w:lang w:eastAsia="zh-CN"/>
        </w:rPr>
        <w:t>PhoneNumber</w:t>
      </w:r>
      <w:proofErr w:type="spellEnd"/>
      <w:r w:rsidRPr="00EB6FB2">
        <w:rPr>
          <w:lang w:eastAsia="zh-CN"/>
        </w:rPr>
        <w:br/>
        <w:t>This field stores the contact number of the customer.</w:t>
      </w:r>
    </w:p>
    <w:p w14:paraId="6434EF4B" w14:textId="575EEA47" w:rsidR="00EB6FB2" w:rsidRDefault="00EB6FB2" w:rsidP="00EB6FB2">
      <w:pPr>
        <w:pStyle w:val="NoSpacing"/>
        <w:rPr>
          <w:lang w:eastAsia="zh-CN"/>
        </w:rPr>
      </w:pPr>
      <w:r w:rsidRPr="00EB6FB2">
        <w:rPr>
          <w:b/>
          <w:bCs/>
          <w:lang w:eastAsia="zh-CN"/>
        </w:rPr>
        <w:t>Address</w:t>
      </w:r>
      <w:r w:rsidRPr="00EB6FB2">
        <w:rPr>
          <w:lang w:eastAsia="zh-CN"/>
        </w:rPr>
        <w:br/>
        <w:t>This attribute stores the residential address of the customer.</w:t>
      </w:r>
    </w:p>
    <w:p w14:paraId="3101E158" w14:textId="77777777" w:rsidR="00EB6FB2" w:rsidRPr="00EB6FB2" w:rsidRDefault="00EB6FB2" w:rsidP="00EB6FB2">
      <w:pPr>
        <w:rPr>
          <w:lang w:eastAsia="zh-CN"/>
        </w:rPr>
      </w:pPr>
    </w:p>
    <w:p w14:paraId="5DCCEBBB" w14:textId="77777777" w:rsidR="00EB6FB2" w:rsidRPr="00EB6FB2" w:rsidRDefault="00EB6FB2" w:rsidP="00EB6FB2">
      <w:pPr>
        <w:rPr>
          <w:b/>
          <w:bCs/>
          <w:u w:val="single"/>
          <w:lang w:eastAsia="zh-CN"/>
        </w:rPr>
      </w:pPr>
      <w:r w:rsidRPr="00EB6FB2">
        <w:rPr>
          <w:b/>
          <w:bCs/>
          <w:u w:val="single"/>
          <w:lang w:eastAsia="zh-CN"/>
        </w:rPr>
        <w:t>Prescription Table</w:t>
      </w:r>
    </w:p>
    <w:p w14:paraId="197C5CD2" w14:textId="77777777" w:rsidR="00EB6FB2" w:rsidRPr="00EB6FB2" w:rsidRDefault="00EB6FB2" w:rsidP="00EB6FB2">
      <w:pPr>
        <w:pStyle w:val="NoSpacing"/>
        <w:rPr>
          <w:lang w:eastAsia="zh-CN"/>
        </w:rPr>
      </w:pPr>
      <w:proofErr w:type="spellStart"/>
      <w:r w:rsidRPr="00EB6FB2">
        <w:rPr>
          <w:b/>
          <w:bCs/>
          <w:lang w:eastAsia="zh-CN"/>
        </w:rPr>
        <w:t>PrescriptionID</w:t>
      </w:r>
      <w:proofErr w:type="spellEnd"/>
      <w:r w:rsidRPr="00EB6FB2">
        <w:rPr>
          <w:b/>
          <w:bCs/>
          <w:lang w:eastAsia="zh-CN"/>
        </w:rPr>
        <w:t xml:space="preserve"> (Primary Key)</w:t>
      </w:r>
      <w:r w:rsidRPr="00EB6FB2">
        <w:rPr>
          <w:lang w:eastAsia="zh-CN"/>
        </w:rPr>
        <w:br/>
        <w:t>This field stores the unique identifier for each prescription issued by a doctor.</w:t>
      </w:r>
    </w:p>
    <w:p w14:paraId="5301AFBE" w14:textId="77777777" w:rsidR="00EB6FB2" w:rsidRPr="00EB6FB2" w:rsidRDefault="00EB6FB2" w:rsidP="00EB6FB2">
      <w:pPr>
        <w:pStyle w:val="NoSpacing"/>
        <w:rPr>
          <w:lang w:eastAsia="zh-CN"/>
        </w:rPr>
      </w:pPr>
      <w:proofErr w:type="spellStart"/>
      <w:r w:rsidRPr="00EB6FB2">
        <w:rPr>
          <w:b/>
          <w:bCs/>
          <w:lang w:eastAsia="zh-CN"/>
        </w:rPr>
        <w:t>DateIssued</w:t>
      </w:r>
      <w:proofErr w:type="spellEnd"/>
      <w:r w:rsidRPr="00EB6FB2">
        <w:rPr>
          <w:lang w:eastAsia="zh-CN"/>
        </w:rPr>
        <w:br/>
        <w:t>This attribute stores the date when the prescription was given to the customer.</w:t>
      </w:r>
    </w:p>
    <w:p w14:paraId="02BFE27F" w14:textId="77777777" w:rsidR="00EB6FB2" w:rsidRPr="00EB6FB2" w:rsidRDefault="00EB6FB2" w:rsidP="00EB6FB2">
      <w:pPr>
        <w:pStyle w:val="NoSpacing"/>
        <w:rPr>
          <w:lang w:eastAsia="zh-CN"/>
        </w:rPr>
      </w:pPr>
      <w:proofErr w:type="spellStart"/>
      <w:r w:rsidRPr="00EB6FB2">
        <w:rPr>
          <w:b/>
          <w:bCs/>
          <w:lang w:eastAsia="zh-CN"/>
        </w:rPr>
        <w:t>DoctorName</w:t>
      </w:r>
      <w:proofErr w:type="spellEnd"/>
      <w:r w:rsidRPr="00EB6FB2">
        <w:rPr>
          <w:lang w:eastAsia="zh-CN"/>
        </w:rPr>
        <w:br/>
        <w:t>This field stores the name of the doctor who issued the prescription.</w:t>
      </w:r>
    </w:p>
    <w:p w14:paraId="19B69352" w14:textId="217AC66A" w:rsidR="00EB6FB2" w:rsidRDefault="00EB6FB2" w:rsidP="00EB6FB2">
      <w:pPr>
        <w:pStyle w:val="NoSpacing"/>
        <w:rPr>
          <w:lang w:eastAsia="zh-CN"/>
        </w:rPr>
      </w:pPr>
      <w:proofErr w:type="spellStart"/>
      <w:r w:rsidRPr="00EB6FB2">
        <w:rPr>
          <w:b/>
          <w:bCs/>
          <w:lang w:eastAsia="zh-CN"/>
        </w:rPr>
        <w:t>CustomerID</w:t>
      </w:r>
      <w:proofErr w:type="spellEnd"/>
      <w:r w:rsidRPr="00EB6FB2">
        <w:rPr>
          <w:b/>
          <w:bCs/>
          <w:lang w:eastAsia="zh-CN"/>
        </w:rPr>
        <w:t xml:space="preserve"> (Foreign Key)</w:t>
      </w:r>
      <w:r w:rsidRPr="00EB6FB2">
        <w:rPr>
          <w:lang w:eastAsia="zh-CN"/>
        </w:rPr>
        <w:br/>
        <w:t>This attribute connects the prescription to the customer who received it.</w:t>
      </w:r>
    </w:p>
    <w:p w14:paraId="0C8B1084" w14:textId="77777777" w:rsidR="00EB6FB2" w:rsidRPr="00EB6FB2" w:rsidRDefault="00EB6FB2" w:rsidP="00EB6FB2">
      <w:pPr>
        <w:rPr>
          <w:lang w:eastAsia="zh-CN"/>
        </w:rPr>
      </w:pPr>
    </w:p>
    <w:p w14:paraId="57301461" w14:textId="77777777" w:rsidR="00EB6FB2" w:rsidRDefault="00EB6FB2" w:rsidP="00EB6FB2">
      <w:pPr>
        <w:rPr>
          <w:b/>
          <w:bCs/>
          <w:u w:val="single"/>
          <w:lang w:eastAsia="zh-CN"/>
        </w:rPr>
      </w:pPr>
    </w:p>
    <w:p w14:paraId="0C3E5ECC" w14:textId="41D9AF8A" w:rsidR="00EB6FB2" w:rsidRPr="00EB6FB2" w:rsidRDefault="00EB6FB2" w:rsidP="00EB6FB2">
      <w:pPr>
        <w:rPr>
          <w:b/>
          <w:bCs/>
          <w:u w:val="single"/>
          <w:lang w:eastAsia="zh-CN"/>
        </w:rPr>
      </w:pPr>
      <w:proofErr w:type="spellStart"/>
      <w:r w:rsidRPr="00EB6FB2">
        <w:rPr>
          <w:b/>
          <w:bCs/>
          <w:u w:val="single"/>
          <w:lang w:eastAsia="zh-CN"/>
        </w:rPr>
        <w:t>PrescriptionItem</w:t>
      </w:r>
      <w:proofErr w:type="spellEnd"/>
      <w:r w:rsidRPr="00EB6FB2">
        <w:rPr>
          <w:b/>
          <w:bCs/>
          <w:u w:val="single"/>
          <w:lang w:eastAsia="zh-CN"/>
        </w:rPr>
        <w:t xml:space="preserve"> Table</w:t>
      </w:r>
    </w:p>
    <w:p w14:paraId="4FC77FD1" w14:textId="77777777" w:rsidR="00EB6FB2" w:rsidRPr="00EB6FB2" w:rsidRDefault="00EB6FB2" w:rsidP="00EB6FB2">
      <w:pPr>
        <w:pStyle w:val="NoSpacing"/>
        <w:rPr>
          <w:lang w:eastAsia="zh-CN"/>
        </w:rPr>
      </w:pPr>
      <w:proofErr w:type="spellStart"/>
      <w:r w:rsidRPr="00EB6FB2">
        <w:rPr>
          <w:b/>
          <w:bCs/>
          <w:lang w:eastAsia="zh-CN"/>
        </w:rPr>
        <w:t>PrescriptionItemID</w:t>
      </w:r>
      <w:proofErr w:type="spellEnd"/>
      <w:r w:rsidRPr="00EB6FB2">
        <w:rPr>
          <w:b/>
          <w:bCs/>
          <w:lang w:eastAsia="zh-CN"/>
        </w:rPr>
        <w:t xml:space="preserve"> (Primary Key)</w:t>
      </w:r>
      <w:r w:rsidRPr="00EB6FB2">
        <w:rPr>
          <w:lang w:eastAsia="zh-CN"/>
        </w:rPr>
        <w:br/>
        <w:t>This field stores the unique identifier for each medicine listed on a prescription.</w:t>
      </w:r>
    </w:p>
    <w:p w14:paraId="337F483F" w14:textId="77777777" w:rsidR="00EB6FB2" w:rsidRPr="00EB6FB2" w:rsidRDefault="00EB6FB2" w:rsidP="00EB6FB2">
      <w:pPr>
        <w:pStyle w:val="NoSpacing"/>
        <w:rPr>
          <w:lang w:eastAsia="zh-CN"/>
        </w:rPr>
      </w:pPr>
      <w:proofErr w:type="spellStart"/>
      <w:r w:rsidRPr="00EB6FB2">
        <w:rPr>
          <w:b/>
          <w:bCs/>
          <w:lang w:eastAsia="zh-CN"/>
        </w:rPr>
        <w:lastRenderedPageBreak/>
        <w:t>PrescriptionID</w:t>
      </w:r>
      <w:proofErr w:type="spellEnd"/>
      <w:r w:rsidRPr="00EB6FB2">
        <w:rPr>
          <w:b/>
          <w:bCs/>
          <w:lang w:eastAsia="zh-CN"/>
        </w:rPr>
        <w:t xml:space="preserve"> (Foreign Key)</w:t>
      </w:r>
      <w:r w:rsidRPr="00EB6FB2">
        <w:rPr>
          <w:lang w:eastAsia="zh-CN"/>
        </w:rPr>
        <w:br/>
        <w:t>This attribute connects the record to the prescription it belongs to.</w:t>
      </w:r>
    </w:p>
    <w:p w14:paraId="35037221" w14:textId="77777777" w:rsidR="00EB6FB2" w:rsidRPr="00EB6FB2" w:rsidRDefault="00EB6FB2" w:rsidP="00EB6FB2">
      <w:pPr>
        <w:pStyle w:val="NoSpacing"/>
        <w:rPr>
          <w:lang w:eastAsia="zh-CN"/>
        </w:rPr>
      </w:pPr>
      <w:proofErr w:type="spellStart"/>
      <w:r w:rsidRPr="00EB6FB2">
        <w:rPr>
          <w:b/>
          <w:bCs/>
          <w:lang w:eastAsia="zh-CN"/>
        </w:rPr>
        <w:t>MedicineID</w:t>
      </w:r>
      <w:proofErr w:type="spellEnd"/>
      <w:r w:rsidRPr="00EB6FB2">
        <w:rPr>
          <w:b/>
          <w:bCs/>
          <w:lang w:eastAsia="zh-CN"/>
        </w:rPr>
        <w:t xml:space="preserve"> (Foreign Key)</w:t>
      </w:r>
      <w:r w:rsidRPr="00EB6FB2">
        <w:rPr>
          <w:lang w:eastAsia="zh-CN"/>
        </w:rPr>
        <w:br/>
        <w:t>This field identifies the medicine that was prescribed.</w:t>
      </w:r>
    </w:p>
    <w:p w14:paraId="603E1C46" w14:textId="77777777" w:rsidR="00EB6FB2" w:rsidRPr="00EB6FB2" w:rsidRDefault="00EB6FB2" w:rsidP="00EB6FB2">
      <w:pPr>
        <w:pStyle w:val="NoSpacing"/>
        <w:rPr>
          <w:lang w:eastAsia="zh-CN"/>
        </w:rPr>
      </w:pPr>
      <w:r w:rsidRPr="00EB6FB2">
        <w:rPr>
          <w:b/>
          <w:bCs/>
          <w:lang w:eastAsia="zh-CN"/>
        </w:rPr>
        <w:t>Quantity</w:t>
      </w:r>
      <w:r w:rsidRPr="00EB6FB2">
        <w:rPr>
          <w:lang w:eastAsia="zh-CN"/>
        </w:rPr>
        <w:br/>
        <w:t>This attribute stores how many units of the medicine were prescribed.</w:t>
      </w:r>
    </w:p>
    <w:p w14:paraId="3DCB479C" w14:textId="5C76B300" w:rsidR="00EB6FB2" w:rsidRDefault="00EB6FB2" w:rsidP="00EB6FB2">
      <w:pPr>
        <w:pStyle w:val="NoSpacing"/>
        <w:rPr>
          <w:lang w:eastAsia="zh-CN"/>
        </w:rPr>
      </w:pPr>
      <w:r w:rsidRPr="00EB6FB2">
        <w:rPr>
          <w:b/>
          <w:bCs/>
          <w:lang w:eastAsia="zh-CN"/>
        </w:rPr>
        <w:t>Dosage</w:t>
      </w:r>
      <w:r w:rsidRPr="00EB6FB2">
        <w:rPr>
          <w:lang w:eastAsia="zh-CN"/>
        </w:rPr>
        <w:br/>
        <w:t>This field stores instructions on how the medicine should be taken.</w:t>
      </w:r>
    </w:p>
    <w:p w14:paraId="681D924E" w14:textId="77777777" w:rsidR="00EB6FB2" w:rsidRPr="00EB6FB2" w:rsidRDefault="00EB6FB2" w:rsidP="00EB6FB2">
      <w:pPr>
        <w:rPr>
          <w:lang w:eastAsia="zh-CN"/>
        </w:rPr>
      </w:pPr>
    </w:p>
    <w:p w14:paraId="3A871399" w14:textId="77777777" w:rsidR="00EB6FB2" w:rsidRPr="00EB6FB2" w:rsidRDefault="00EB6FB2" w:rsidP="00EB6FB2">
      <w:pPr>
        <w:rPr>
          <w:b/>
          <w:bCs/>
          <w:u w:val="single"/>
          <w:lang w:eastAsia="zh-CN"/>
        </w:rPr>
      </w:pPr>
      <w:r w:rsidRPr="00EB6FB2">
        <w:rPr>
          <w:b/>
          <w:bCs/>
          <w:u w:val="single"/>
          <w:lang w:eastAsia="zh-CN"/>
        </w:rPr>
        <w:t>Sale Table</w:t>
      </w:r>
    </w:p>
    <w:p w14:paraId="6B07ABF2" w14:textId="77777777" w:rsidR="00EB6FB2" w:rsidRPr="00EB6FB2" w:rsidRDefault="00EB6FB2" w:rsidP="00EB6FB2">
      <w:pPr>
        <w:pStyle w:val="NoSpacing"/>
        <w:rPr>
          <w:lang w:eastAsia="zh-CN"/>
        </w:rPr>
      </w:pPr>
      <w:proofErr w:type="spellStart"/>
      <w:r w:rsidRPr="00EB6FB2">
        <w:rPr>
          <w:b/>
          <w:bCs/>
          <w:lang w:eastAsia="zh-CN"/>
        </w:rPr>
        <w:t>SaleID</w:t>
      </w:r>
      <w:proofErr w:type="spellEnd"/>
      <w:r w:rsidRPr="00EB6FB2">
        <w:rPr>
          <w:b/>
          <w:bCs/>
          <w:lang w:eastAsia="zh-CN"/>
        </w:rPr>
        <w:t xml:space="preserve"> (Primary Key)</w:t>
      </w:r>
      <w:r w:rsidRPr="00EB6FB2">
        <w:rPr>
          <w:lang w:eastAsia="zh-CN"/>
        </w:rPr>
        <w:br/>
        <w:t>This field stores the unique identifier for each sales transaction.</w:t>
      </w:r>
    </w:p>
    <w:p w14:paraId="205C5B2D" w14:textId="77777777" w:rsidR="00EB6FB2" w:rsidRPr="00EB6FB2" w:rsidRDefault="00EB6FB2" w:rsidP="00EB6FB2">
      <w:pPr>
        <w:pStyle w:val="NoSpacing"/>
        <w:rPr>
          <w:lang w:eastAsia="zh-CN"/>
        </w:rPr>
      </w:pPr>
      <w:proofErr w:type="spellStart"/>
      <w:r w:rsidRPr="00EB6FB2">
        <w:rPr>
          <w:b/>
          <w:bCs/>
          <w:lang w:eastAsia="zh-CN"/>
        </w:rPr>
        <w:t>SaleDate</w:t>
      </w:r>
      <w:proofErr w:type="spellEnd"/>
      <w:r w:rsidRPr="00EB6FB2">
        <w:rPr>
          <w:lang w:eastAsia="zh-CN"/>
        </w:rPr>
        <w:br/>
        <w:t>This attribute records the date when the purchase took place.</w:t>
      </w:r>
    </w:p>
    <w:p w14:paraId="1222955B" w14:textId="77777777" w:rsidR="00EB6FB2" w:rsidRPr="00EB6FB2" w:rsidRDefault="00EB6FB2" w:rsidP="00EB6FB2">
      <w:pPr>
        <w:pStyle w:val="NoSpacing"/>
        <w:rPr>
          <w:lang w:eastAsia="zh-CN"/>
        </w:rPr>
      </w:pPr>
      <w:proofErr w:type="spellStart"/>
      <w:r w:rsidRPr="00EB6FB2">
        <w:rPr>
          <w:b/>
          <w:bCs/>
          <w:lang w:eastAsia="zh-CN"/>
        </w:rPr>
        <w:t>CustomerID</w:t>
      </w:r>
      <w:proofErr w:type="spellEnd"/>
      <w:r w:rsidRPr="00EB6FB2">
        <w:rPr>
          <w:b/>
          <w:bCs/>
          <w:lang w:eastAsia="zh-CN"/>
        </w:rPr>
        <w:t xml:space="preserve"> (Foreign Key)</w:t>
      </w:r>
      <w:r w:rsidRPr="00EB6FB2">
        <w:rPr>
          <w:lang w:eastAsia="zh-CN"/>
        </w:rPr>
        <w:br/>
        <w:t>This field connects the sale to the customer who made the purchase.</w:t>
      </w:r>
    </w:p>
    <w:p w14:paraId="4FD1CF95" w14:textId="1FA6A6EF" w:rsidR="00EB6FB2" w:rsidRDefault="00EB6FB2" w:rsidP="00EB6FB2">
      <w:pPr>
        <w:pStyle w:val="NoSpacing"/>
        <w:rPr>
          <w:lang w:eastAsia="zh-CN"/>
        </w:rPr>
      </w:pPr>
      <w:proofErr w:type="spellStart"/>
      <w:r w:rsidRPr="00EB6FB2">
        <w:rPr>
          <w:b/>
          <w:bCs/>
          <w:lang w:eastAsia="zh-CN"/>
        </w:rPr>
        <w:t>PaymentMethod</w:t>
      </w:r>
      <w:proofErr w:type="spellEnd"/>
      <w:r w:rsidRPr="00EB6FB2">
        <w:rPr>
          <w:lang w:eastAsia="zh-CN"/>
        </w:rPr>
        <w:br/>
        <w:t>This attribute stores the method used to pay for the purchase, such as cash or card.</w:t>
      </w:r>
    </w:p>
    <w:p w14:paraId="1CDF6CF7" w14:textId="77777777" w:rsidR="00EB6FB2" w:rsidRPr="00EB6FB2" w:rsidRDefault="00EB6FB2" w:rsidP="00EB6FB2">
      <w:pPr>
        <w:rPr>
          <w:lang w:eastAsia="zh-CN"/>
        </w:rPr>
      </w:pPr>
    </w:p>
    <w:p w14:paraId="3F156F48" w14:textId="77777777" w:rsidR="00EB6FB2" w:rsidRPr="00EB6FB2" w:rsidRDefault="00EB6FB2" w:rsidP="00EB6FB2">
      <w:pPr>
        <w:rPr>
          <w:b/>
          <w:bCs/>
          <w:sz w:val="28"/>
          <w:szCs w:val="28"/>
          <w:u w:val="single"/>
          <w:lang w:eastAsia="zh-CN"/>
        </w:rPr>
      </w:pPr>
      <w:proofErr w:type="spellStart"/>
      <w:r w:rsidRPr="00EB6FB2">
        <w:rPr>
          <w:b/>
          <w:bCs/>
          <w:sz w:val="28"/>
          <w:szCs w:val="28"/>
          <w:u w:val="single"/>
          <w:lang w:eastAsia="zh-CN"/>
        </w:rPr>
        <w:t>SaleItem</w:t>
      </w:r>
      <w:proofErr w:type="spellEnd"/>
      <w:r w:rsidRPr="00EB6FB2">
        <w:rPr>
          <w:b/>
          <w:bCs/>
          <w:sz w:val="28"/>
          <w:szCs w:val="28"/>
          <w:u w:val="single"/>
          <w:lang w:eastAsia="zh-CN"/>
        </w:rPr>
        <w:t xml:space="preserve"> Table</w:t>
      </w:r>
    </w:p>
    <w:p w14:paraId="345AE311" w14:textId="77777777" w:rsidR="00EB6FB2" w:rsidRPr="00EB6FB2" w:rsidRDefault="00EB6FB2" w:rsidP="00EB6FB2">
      <w:pPr>
        <w:pStyle w:val="NoSpacing"/>
        <w:rPr>
          <w:lang w:eastAsia="zh-CN"/>
        </w:rPr>
      </w:pPr>
      <w:proofErr w:type="spellStart"/>
      <w:r w:rsidRPr="00EB6FB2">
        <w:rPr>
          <w:b/>
          <w:bCs/>
          <w:lang w:eastAsia="zh-CN"/>
        </w:rPr>
        <w:t>SaleItemID</w:t>
      </w:r>
      <w:proofErr w:type="spellEnd"/>
      <w:r w:rsidRPr="00EB6FB2">
        <w:rPr>
          <w:b/>
          <w:bCs/>
          <w:lang w:eastAsia="zh-CN"/>
        </w:rPr>
        <w:t xml:space="preserve"> (Primary Key)</w:t>
      </w:r>
      <w:r w:rsidRPr="00EB6FB2">
        <w:rPr>
          <w:lang w:eastAsia="zh-CN"/>
        </w:rPr>
        <w:br/>
        <w:t>This field stores the unique identifier for each medicine included in a sale.</w:t>
      </w:r>
    </w:p>
    <w:p w14:paraId="1DC5C8B6" w14:textId="77777777" w:rsidR="00EB6FB2" w:rsidRPr="00EB6FB2" w:rsidRDefault="00EB6FB2" w:rsidP="00EB6FB2">
      <w:pPr>
        <w:pStyle w:val="NoSpacing"/>
        <w:rPr>
          <w:lang w:eastAsia="zh-CN"/>
        </w:rPr>
      </w:pPr>
      <w:proofErr w:type="spellStart"/>
      <w:r w:rsidRPr="00EB6FB2">
        <w:rPr>
          <w:b/>
          <w:bCs/>
          <w:lang w:eastAsia="zh-CN"/>
        </w:rPr>
        <w:t>SaleID</w:t>
      </w:r>
      <w:proofErr w:type="spellEnd"/>
      <w:r w:rsidRPr="00EB6FB2">
        <w:rPr>
          <w:b/>
          <w:bCs/>
          <w:lang w:eastAsia="zh-CN"/>
        </w:rPr>
        <w:t xml:space="preserve"> (Foreign Key)</w:t>
      </w:r>
      <w:r w:rsidRPr="00EB6FB2">
        <w:rPr>
          <w:lang w:eastAsia="zh-CN"/>
        </w:rPr>
        <w:br/>
        <w:t>This attribute connects the record to the sale transaction.</w:t>
      </w:r>
    </w:p>
    <w:p w14:paraId="47B1B72C" w14:textId="77777777" w:rsidR="00EB6FB2" w:rsidRPr="00EB6FB2" w:rsidRDefault="00EB6FB2" w:rsidP="00EB6FB2">
      <w:pPr>
        <w:pStyle w:val="NoSpacing"/>
        <w:rPr>
          <w:lang w:eastAsia="zh-CN"/>
        </w:rPr>
      </w:pPr>
      <w:proofErr w:type="spellStart"/>
      <w:r w:rsidRPr="00EB6FB2">
        <w:rPr>
          <w:b/>
          <w:bCs/>
          <w:lang w:eastAsia="zh-CN"/>
        </w:rPr>
        <w:t>MedicineID</w:t>
      </w:r>
      <w:proofErr w:type="spellEnd"/>
      <w:r w:rsidRPr="00EB6FB2">
        <w:rPr>
          <w:b/>
          <w:bCs/>
          <w:lang w:eastAsia="zh-CN"/>
        </w:rPr>
        <w:t xml:space="preserve"> (Foreign Key)</w:t>
      </w:r>
      <w:r w:rsidRPr="00EB6FB2">
        <w:rPr>
          <w:lang w:eastAsia="zh-CN"/>
        </w:rPr>
        <w:br/>
        <w:t>This field identifies which medicine was sold.</w:t>
      </w:r>
    </w:p>
    <w:p w14:paraId="07CCF0A6" w14:textId="77777777" w:rsidR="00EB6FB2" w:rsidRPr="00EB6FB2" w:rsidRDefault="00EB6FB2" w:rsidP="00EB6FB2">
      <w:pPr>
        <w:pStyle w:val="NoSpacing"/>
        <w:rPr>
          <w:lang w:eastAsia="zh-CN"/>
        </w:rPr>
      </w:pPr>
      <w:proofErr w:type="spellStart"/>
      <w:r w:rsidRPr="00EB6FB2">
        <w:rPr>
          <w:b/>
          <w:bCs/>
          <w:lang w:eastAsia="zh-CN"/>
        </w:rPr>
        <w:t>QuantitySold</w:t>
      </w:r>
      <w:proofErr w:type="spellEnd"/>
      <w:r w:rsidRPr="00EB6FB2">
        <w:rPr>
          <w:lang w:eastAsia="zh-CN"/>
        </w:rPr>
        <w:br/>
        <w:t>This attribute stores the number of medicine units sold during the transaction.</w:t>
      </w:r>
    </w:p>
    <w:p w14:paraId="5C38C5BA" w14:textId="77777777" w:rsidR="00EB6FB2" w:rsidRPr="00EB6FB2" w:rsidRDefault="00EB6FB2" w:rsidP="00EB6FB2">
      <w:pPr>
        <w:pStyle w:val="NoSpacing"/>
        <w:rPr>
          <w:lang w:eastAsia="zh-CN"/>
        </w:rPr>
      </w:pPr>
      <w:proofErr w:type="spellStart"/>
      <w:r w:rsidRPr="00EB6FB2">
        <w:rPr>
          <w:b/>
          <w:bCs/>
          <w:lang w:eastAsia="zh-CN"/>
        </w:rPr>
        <w:t>SalePrice</w:t>
      </w:r>
      <w:proofErr w:type="spellEnd"/>
      <w:r w:rsidRPr="00EB6FB2">
        <w:rPr>
          <w:lang w:eastAsia="zh-CN"/>
        </w:rPr>
        <w:br/>
        <w:t>This field records the price at which the medicine was sold.</w:t>
      </w:r>
    </w:p>
    <w:p w14:paraId="158F3F9C" w14:textId="77777777" w:rsidR="00EB6FB2" w:rsidRPr="00EB6FB2" w:rsidRDefault="00EB6FB2" w:rsidP="00EB6FB2">
      <w:pPr>
        <w:rPr>
          <w:lang w:eastAsia="zh-CN"/>
        </w:rPr>
      </w:pPr>
    </w:p>
    <w:p w14:paraId="73A4DCFA" w14:textId="3E31A915" w:rsidR="00C87B69" w:rsidRPr="00941F56" w:rsidRDefault="00941F56" w:rsidP="00EB6FB2">
      <w:pPr>
        <w:pStyle w:val="Heading3"/>
        <w:rPr>
          <w:b/>
          <w:bCs/>
          <w:color w:val="000000" w:themeColor="text1"/>
          <w:u w:val="single"/>
          <w:lang w:eastAsia="zh-CN"/>
        </w:rPr>
      </w:pPr>
      <w:bookmarkStart w:id="3" w:name="_Toc210402488"/>
      <w:r>
        <w:rPr>
          <w:b/>
          <w:bCs/>
          <w:color w:val="000000" w:themeColor="text1"/>
          <w:u w:val="single"/>
          <w:lang w:eastAsia="zh-CN"/>
        </w:rPr>
        <w:t>A list of r</w:t>
      </w:r>
      <w:r w:rsidR="00DE6573" w:rsidRPr="00941F56">
        <w:rPr>
          <w:b/>
          <w:bCs/>
          <w:color w:val="000000" w:themeColor="text1"/>
          <w:u w:val="single"/>
          <w:lang w:eastAsia="zh-CN"/>
        </w:rPr>
        <w:t>elationship</w:t>
      </w:r>
      <w:r w:rsidR="00C87B69" w:rsidRPr="00941F56">
        <w:rPr>
          <w:b/>
          <w:bCs/>
          <w:color w:val="000000" w:themeColor="text1"/>
          <w:u w:val="single"/>
          <w:lang w:eastAsia="zh-CN"/>
        </w:rPr>
        <w:t>s and their meaning.</w:t>
      </w:r>
      <w:bookmarkEnd w:id="3"/>
      <w:r w:rsidR="00C87B69" w:rsidRPr="00941F56">
        <w:rPr>
          <w:b/>
          <w:bCs/>
          <w:color w:val="000000" w:themeColor="text1"/>
          <w:u w:val="single"/>
          <w:lang w:eastAsia="zh-CN"/>
        </w:rPr>
        <w:t xml:space="preserve"> </w:t>
      </w:r>
    </w:p>
    <w:p w14:paraId="19FC76A9" w14:textId="77777777" w:rsidR="00EB6FB2" w:rsidRDefault="00EB6FB2" w:rsidP="00EB6FB2">
      <w:pPr>
        <w:rPr>
          <w:lang w:eastAsia="zh-CN"/>
        </w:rPr>
      </w:pPr>
    </w:p>
    <w:p w14:paraId="74AB88FA" w14:textId="77777777" w:rsidR="00EB6FB2" w:rsidRDefault="00EB6FB2" w:rsidP="00EB6FB2">
      <w:pPr>
        <w:rPr>
          <w:lang w:eastAsia="zh-CN"/>
        </w:rPr>
      </w:pPr>
    </w:p>
    <w:p w14:paraId="3315B4EC" w14:textId="77777777" w:rsidR="00EB6FB2" w:rsidRPr="00EB6FB2" w:rsidRDefault="00EB6FB2" w:rsidP="00EB6FB2">
      <w:pPr>
        <w:rPr>
          <w:b/>
          <w:bCs/>
          <w:lang w:eastAsia="zh-CN"/>
        </w:rPr>
      </w:pPr>
      <w:r w:rsidRPr="00EB6FB2">
        <w:rPr>
          <w:b/>
          <w:bCs/>
          <w:lang w:eastAsia="zh-CN"/>
        </w:rPr>
        <w:t>Supplier – Medicine Relationship</w:t>
      </w:r>
    </w:p>
    <w:p w14:paraId="62CAA34A" w14:textId="77777777" w:rsidR="00EB6FB2" w:rsidRDefault="00EB6FB2" w:rsidP="00941F56">
      <w:pPr>
        <w:pStyle w:val="NoSpacing"/>
        <w:rPr>
          <w:lang w:eastAsia="zh-CN"/>
        </w:rPr>
      </w:pPr>
      <w:r w:rsidRPr="00EB6FB2">
        <w:rPr>
          <w:b/>
          <w:bCs/>
          <w:lang w:eastAsia="zh-CN"/>
        </w:rPr>
        <w:t>Relationship Description</w:t>
      </w:r>
      <w:r w:rsidRPr="00EB6FB2">
        <w:rPr>
          <w:lang w:eastAsia="zh-CN"/>
        </w:rPr>
        <w:br/>
        <w:t xml:space="preserve">Each supplier provides medicines that are sold by the pharmacy. The database records which supplier provides each </w:t>
      </w:r>
      <w:proofErr w:type="gramStart"/>
      <w:r w:rsidRPr="00EB6FB2">
        <w:rPr>
          <w:lang w:eastAsia="zh-CN"/>
        </w:rPr>
        <w:t>medicine</w:t>
      </w:r>
      <w:proofErr w:type="gramEnd"/>
      <w:r w:rsidRPr="00EB6FB2">
        <w:rPr>
          <w:lang w:eastAsia="zh-CN"/>
        </w:rPr>
        <w:t xml:space="preserve"> so the pharmacy knows where the medicine comes from.</w:t>
      </w:r>
    </w:p>
    <w:p w14:paraId="06429B2E" w14:textId="77777777" w:rsidR="00941F56" w:rsidRPr="00EB6FB2" w:rsidRDefault="00941F56" w:rsidP="00941F56">
      <w:pPr>
        <w:pStyle w:val="NoSpacing"/>
        <w:rPr>
          <w:lang w:eastAsia="zh-CN"/>
        </w:rPr>
      </w:pPr>
    </w:p>
    <w:p w14:paraId="12E73AC2" w14:textId="77777777" w:rsidR="00EB6FB2" w:rsidRPr="00EB6FB2" w:rsidRDefault="00EB6FB2" w:rsidP="00941F56">
      <w:pPr>
        <w:pStyle w:val="NoSpacing"/>
        <w:rPr>
          <w:lang w:eastAsia="zh-CN"/>
        </w:rPr>
      </w:pPr>
      <w:r w:rsidRPr="00EB6FB2">
        <w:rPr>
          <w:b/>
          <w:bCs/>
          <w:lang w:eastAsia="zh-CN"/>
        </w:rPr>
        <w:t>Cardinality</w:t>
      </w:r>
      <w:r w:rsidRPr="00EB6FB2">
        <w:rPr>
          <w:lang w:eastAsia="zh-CN"/>
        </w:rPr>
        <w:br/>
        <w:t>One supplier can provide many medicines, but each medicine is linked to only one supplier.</w:t>
      </w:r>
    </w:p>
    <w:p w14:paraId="4BC5D508" w14:textId="77777777" w:rsidR="00EB6FB2" w:rsidRDefault="00EB6FB2" w:rsidP="00941F56">
      <w:pPr>
        <w:pStyle w:val="NoSpacing"/>
        <w:rPr>
          <w:lang w:eastAsia="zh-CN"/>
        </w:rPr>
      </w:pPr>
      <w:r w:rsidRPr="00EB6FB2">
        <w:rPr>
          <w:b/>
          <w:bCs/>
          <w:lang w:eastAsia="zh-CN"/>
        </w:rPr>
        <w:t>Participation Constraint</w:t>
      </w:r>
      <w:r w:rsidRPr="00EB6FB2">
        <w:rPr>
          <w:lang w:eastAsia="zh-CN"/>
        </w:rPr>
        <w:br/>
        <w:t xml:space="preserve">Every medicine must be connected to a supplier because the pharmacy needs to know where </w:t>
      </w:r>
      <w:r w:rsidRPr="00EB6FB2">
        <w:rPr>
          <w:lang w:eastAsia="zh-CN"/>
        </w:rPr>
        <w:lastRenderedPageBreak/>
        <w:t>the medicine was obtained. However, a supplier may exist in the database even if they are not currently providing medicines.</w:t>
      </w:r>
    </w:p>
    <w:p w14:paraId="145D7B0B" w14:textId="77777777" w:rsidR="00941F56" w:rsidRPr="00EB6FB2" w:rsidRDefault="00941F56" w:rsidP="00941F56">
      <w:pPr>
        <w:pStyle w:val="NoSpacing"/>
        <w:rPr>
          <w:lang w:eastAsia="zh-CN"/>
        </w:rPr>
      </w:pPr>
    </w:p>
    <w:p w14:paraId="7F8A625A" w14:textId="77777777" w:rsidR="00EB6FB2" w:rsidRPr="00EB6FB2" w:rsidRDefault="00EB6FB2" w:rsidP="00941F56">
      <w:pPr>
        <w:pStyle w:val="NoSpacing"/>
        <w:rPr>
          <w:lang w:eastAsia="zh-CN"/>
        </w:rPr>
      </w:pPr>
      <w:r w:rsidRPr="00EB6FB2">
        <w:rPr>
          <w:b/>
          <w:bCs/>
          <w:lang w:eastAsia="zh-CN"/>
        </w:rPr>
        <w:t>Relationship Type</w:t>
      </w:r>
      <w:r w:rsidRPr="00EB6FB2">
        <w:rPr>
          <w:lang w:eastAsia="zh-CN"/>
        </w:rPr>
        <w:br/>
        <w:t>One-to-Many (</w:t>
      </w:r>
      <w:proofErr w:type="gramStart"/>
      <w:r w:rsidRPr="00EB6FB2">
        <w:rPr>
          <w:lang w:eastAsia="zh-CN"/>
        </w:rPr>
        <w:t>1:N</w:t>
      </w:r>
      <w:proofErr w:type="gramEnd"/>
      <w:r w:rsidRPr="00EB6FB2">
        <w:rPr>
          <w:lang w:eastAsia="zh-CN"/>
        </w:rPr>
        <w:t>)</w:t>
      </w:r>
    </w:p>
    <w:p w14:paraId="7AEC1DB6" w14:textId="16A8622B" w:rsidR="00EB6FB2" w:rsidRPr="00EB6FB2" w:rsidRDefault="00EB6FB2" w:rsidP="00EB6FB2">
      <w:pPr>
        <w:rPr>
          <w:lang w:eastAsia="zh-CN"/>
        </w:rPr>
      </w:pPr>
    </w:p>
    <w:p w14:paraId="4F3CDB9B" w14:textId="77777777" w:rsidR="00EB6FB2" w:rsidRPr="00EB6FB2" w:rsidRDefault="00EB6FB2" w:rsidP="00EB6FB2">
      <w:pPr>
        <w:rPr>
          <w:b/>
          <w:bCs/>
          <w:u w:val="single"/>
          <w:lang w:eastAsia="zh-CN"/>
        </w:rPr>
      </w:pPr>
      <w:r w:rsidRPr="00EB6FB2">
        <w:rPr>
          <w:b/>
          <w:bCs/>
          <w:u w:val="single"/>
          <w:lang w:eastAsia="zh-CN"/>
        </w:rPr>
        <w:t>Customer – Prescription Relationship</w:t>
      </w:r>
    </w:p>
    <w:p w14:paraId="6CC1B953" w14:textId="77777777" w:rsidR="00EB6FB2" w:rsidRDefault="00EB6FB2" w:rsidP="00941F56">
      <w:pPr>
        <w:pStyle w:val="NoSpacing"/>
        <w:rPr>
          <w:lang w:eastAsia="zh-CN"/>
        </w:rPr>
      </w:pPr>
      <w:r w:rsidRPr="00EB6FB2">
        <w:rPr>
          <w:b/>
          <w:bCs/>
          <w:lang w:eastAsia="zh-CN"/>
        </w:rPr>
        <w:t>Relationship Description</w:t>
      </w:r>
      <w:r w:rsidRPr="00EB6FB2">
        <w:rPr>
          <w:lang w:eastAsia="zh-CN"/>
        </w:rPr>
        <w:br/>
        <w:t>Customers may receive prescriptions from doctors. Each prescription is recorded in the database and linked to the customer who received it.</w:t>
      </w:r>
    </w:p>
    <w:p w14:paraId="1DF8690C" w14:textId="77777777" w:rsidR="00941F56" w:rsidRPr="00EB6FB2" w:rsidRDefault="00941F56" w:rsidP="00941F56">
      <w:pPr>
        <w:pStyle w:val="NoSpacing"/>
        <w:rPr>
          <w:lang w:eastAsia="zh-CN"/>
        </w:rPr>
      </w:pPr>
    </w:p>
    <w:p w14:paraId="5EEF9432" w14:textId="77777777" w:rsidR="00EB6FB2" w:rsidRDefault="00EB6FB2" w:rsidP="00941F56">
      <w:pPr>
        <w:pStyle w:val="NoSpacing"/>
        <w:rPr>
          <w:lang w:eastAsia="zh-CN"/>
        </w:rPr>
      </w:pPr>
      <w:r w:rsidRPr="00EB6FB2">
        <w:rPr>
          <w:b/>
          <w:bCs/>
          <w:lang w:eastAsia="zh-CN"/>
        </w:rPr>
        <w:t>Cardinality</w:t>
      </w:r>
      <w:r w:rsidRPr="00EB6FB2">
        <w:rPr>
          <w:lang w:eastAsia="zh-CN"/>
        </w:rPr>
        <w:br/>
        <w:t>One customer can have several prescriptions over time, but each prescription belongs to only one customer.</w:t>
      </w:r>
    </w:p>
    <w:p w14:paraId="5D5B7A93" w14:textId="77777777" w:rsidR="00941F56" w:rsidRPr="00EB6FB2" w:rsidRDefault="00941F56" w:rsidP="00941F56">
      <w:pPr>
        <w:pStyle w:val="NoSpacing"/>
        <w:rPr>
          <w:lang w:eastAsia="zh-CN"/>
        </w:rPr>
      </w:pPr>
    </w:p>
    <w:p w14:paraId="2815237F" w14:textId="77777777" w:rsidR="00EB6FB2" w:rsidRDefault="00EB6FB2" w:rsidP="00941F56">
      <w:pPr>
        <w:pStyle w:val="NoSpacing"/>
        <w:rPr>
          <w:lang w:eastAsia="zh-CN"/>
        </w:rPr>
      </w:pPr>
      <w:r w:rsidRPr="00EB6FB2">
        <w:rPr>
          <w:b/>
          <w:bCs/>
          <w:lang w:eastAsia="zh-CN"/>
        </w:rPr>
        <w:t>Participation Constraint</w:t>
      </w:r>
      <w:r w:rsidRPr="00EB6FB2">
        <w:rPr>
          <w:lang w:eastAsia="zh-CN"/>
        </w:rPr>
        <w:br/>
        <w:t>A prescription cannot exist without being connected to a customer. However, a customer may exist in the database even if they have not received a prescription yet.</w:t>
      </w:r>
    </w:p>
    <w:p w14:paraId="003D8100" w14:textId="77777777" w:rsidR="00941F56" w:rsidRPr="00EB6FB2" w:rsidRDefault="00941F56" w:rsidP="00941F56">
      <w:pPr>
        <w:pStyle w:val="NoSpacing"/>
        <w:rPr>
          <w:lang w:eastAsia="zh-CN"/>
        </w:rPr>
      </w:pPr>
    </w:p>
    <w:p w14:paraId="4DFF971A" w14:textId="77777777" w:rsidR="00EB6FB2" w:rsidRPr="00EB6FB2" w:rsidRDefault="00EB6FB2" w:rsidP="00941F56">
      <w:pPr>
        <w:pStyle w:val="NoSpacing"/>
        <w:rPr>
          <w:lang w:eastAsia="zh-CN"/>
        </w:rPr>
      </w:pPr>
      <w:r w:rsidRPr="00EB6FB2">
        <w:rPr>
          <w:b/>
          <w:bCs/>
          <w:lang w:eastAsia="zh-CN"/>
        </w:rPr>
        <w:t>Relationship Type</w:t>
      </w:r>
      <w:r w:rsidRPr="00EB6FB2">
        <w:rPr>
          <w:lang w:eastAsia="zh-CN"/>
        </w:rPr>
        <w:br/>
        <w:t>One-to-Many (</w:t>
      </w:r>
      <w:proofErr w:type="gramStart"/>
      <w:r w:rsidRPr="00EB6FB2">
        <w:rPr>
          <w:lang w:eastAsia="zh-CN"/>
        </w:rPr>
        <w:t>1:N</w:t>
      </w:r>
      <w:proofErr w:type="gramEnd"/>
      <w:r w:rsidRPr="00EB6FB2">
        <w:rPr>
          <w:lang w:eastAsia="zh-CN"/>
        </w:rPr>
        <w:t>)</w:t>
      </w:r>
    </w:p>
    <w:p w14:paraId="6154A3B9" w14:textId="559A2C75" w:rsidR="00EB6FB2" w:rsidRPr="00EB6FB2" w:rsidRDefault="00EB6FB2" w:rsidP="00EB6FB2">
      <w:pPr>
        <w:rPr>
          <w:lang w:eastAsia="zh-CN"/>
        </w:rPr>
      </w:pPr>
    </w:p>
    <w:p w14:paraId="0719E3E6" w14:textId="77777777" w:rsidR="00EB6FB2" w:rsidRPr="00EB6FB2" w:rsidRDefault="00EB6FB2" w:rsidP="00EB6FB2">
      <w:pPr>
        <w:rPr>
          <w:b/>
          <w:bCs/>
          <w:u w:val="single"/>
          <w:lang w:eastAsia="zh-CN"/>
        </w:rPr>
      </w:pPr>
      <w:r w:rsidRPr="00EB6FB2">
        <w:rPr>
          <w:b/>
          <w:bCs/>
          <w:u w:val="single"/>
          <w:lang w:eastAsia="zh-CN"/>
        </w:rPr>
        <w:t xml:space="preserve">Prescription – </w:t>
      </w:r>
      <w:proofErr w:type="spellStart"/>
      <w:r w:rsidRPr="00EB6FB2">
        <w:rPr>
          <w:b/>
          <w:bCs/>
          <w:u w:val="single"/>
          <w:lang w:eastAsia="zh-CN"/>
        </w:rPr>
        <w:t>PrescriptionItem</w:t>
      </w:r>
      <w:proofErr w:type="spellEnd"/>
      <w:r w:rsidRPr="00EB6FB2">
        <w:rPr>
          <w:b/>
          <w:bCs/>
          <w:u w:val="single"/>
          <w:lang w:eastAsia="zh-CN"/>
        </w:rPr>
        <w:t xml:space="preserve"> Relationship</w:t>
      </w:r>
    </w:p>
    <w:p w14:paraId="0748B36B" w14:textId="77777777" w:rsidR="00EB6FB2" w:rsidRDefault="00EB6FB2" w:rsidP="00941F56">
      <w:pPr>
        <w:pStyle w:val="NoSpacing"/>
        <w:rPr>
          <w:lang w:eastAsia="zh-CN"/>
        </w:rPr>
      </w:pPr>
      <w:r w:rsidRPr="00EB6FB2">
        <w:rPr>
          <w:b/>
          <w:bCs/>
          <w:lang w:eastAsia="zh-CN"/>
        </w:rPr>
        <w:t>Relationship Description</w:t>
      </w:r>
      <w:r w:rsidRPr="00EB6FB2">
        <w:rPr>
          <w:lang w:eastAsia="zh-CN"/>
        </w:rPr>
        <w:br/>
        <w:t xml:space="preserve">A prescription can include multiple medicines. Instead of storing all medicines in one record, the database stores each medicine separately </w:t>
      </w:r>
      <w:proofErr w:type="gramStart"/>
      <w:r w:rsidRPr="00EB6FB2">
        <w:rPr>
          <w:lang w:eastAsia="zh-CN"/>
        </w:rPr>
        <w:t>in</w:t>
      </w:r>
      <w:proofErr w:type="gramEnd"/>
      <w:r w:rsidRPr="00EB6FB2">
        <w:rPr>
          <w:lang w:eastAsia="zh-CN"/>
        </w:rPr>
        <w:t xml:space="preserve"> the </w:t>
      </w:r>
      <w:proofErr w:type="spellStart"/>
      <w:r w:rsidRPr="00EB6FB2">
        <w:rPr>
          <w:lang w:eastAsia="zh-CN"/>
        </w:rPr>
        <w:t>PrescriptionItem</w:t>
      </w:r>
      <w:proofErr w:type="spellEnd"/>
      <w:r w:rsidRPr="00EB6FB2">
        <w:rPr>
          <w:lang w:eastAsia="zh-CN"/>
        </w:rPr>
        <w:t xml:space="preserve"> table.</w:t>
      </w:r>
    </w:p>
    <w:p w14:paraId="654F33B1" w14:textId="77777777" w:rsidR="00941F56" w:rsidRPr="00EB6FB2" w:rsidRDefault="00941F56" w:rsidP="00941F56">
      <w:pPr>
        <w:pStyle w:val="NoSpacing"/>
        <w:rPr>
          <w:lang w:eastAsia="zh-CN"/>
        </w:rPr>
      </w:pPr>
    </w:p>
    <w:p w14:paraId="0B17C094" w14:textId="77777777" w:rsidR="00EB6FB2" w:rsidRDefault="00EB6FB2" w:rsidP="00941F56">
      <w:pPr>
        <w:pStyle w:val="NoSpacing"/>
        <w:rPr>
          <w:lang w:eastAsia="zh-CN"/>
        </w:rPr>
      </w:pPr>
      <w:r w:rsidRPr="00EB6FB2">
        <w:rPr>
          <w:b/>
          <w:bCs/>
          <w:lang w:eastAsia="zh-CN"/>
        </w:rPr>
        <w:t>Cardinality</w:t>
      </w:r>
      <w:r w:rsidRPr="00EB6FB2">
        <w:rPr>
          <w:lang w:eastAsia="zh-CN"/>
        </w:rPr>
        <w:br/>
        <w:t>One prescription can contain many prescription items.</w:t>
      </w:r>
    </w:p>
    <w:p w14:paraId="62D1F21A" w14:textId="77777777" w:rsidR="00941F56" w:rsidRPr="00EB6FB2" w:rsidRDefault="00941F56" w:rsidP="00941F56">
      <w:pPr>
        <w:pStyle w:val="NoSpacing"/>
        <w:rPr>
          <w:lang w:eastAsia="zh-CN"/>
        </w:rPr>
      </w:pPr>
    </w:p>
    <w:p w14:paraId="2943A3CA" w14:textId="77777777" w:rsidR="00EB6FB2" w:rsidRDefault="00EB6FB2" w:rsidP="00941F56">
      <w:pPr>
        <w:pStyle w:val="NoSpacing"/>
        <w:rPr>
          <w:lang w:eastAsia="zh-CN"/>
        </w:rPr>
      </w:pPr>
      <w:r w:rsidRPr="00EB6FB2">
        <w:rPr>
          <w:b/>
          <w:bCs/>
          <w:lang w:eastAsia="zh-CN"/>
        </w:rPr>
        <w:t>Participation Constraint</w:t>
      </w:r>
      <w:r w:rsidRPr="00EB6FB2">
        <w:rPr>
          <w:lang w:eastAsia="zh-CN"/>
        </w:rPr>
        <w:br/>
        <w:t>Every prescription item must be linked to a prescription. A prescription must contain at least one medicine.</w:t>
      </w:r>
    </w:p>
    <w:p w14:paraId="10F9C7D7" w14:textId="77777777" w:rsidR="00941F56" w:rsidRPr="00EB6FB2" w:rsidRDefault="00941F56" w:rsidP="00941F56">
      <w:pPr>
        <w:pStyle w:val="NoSpacing"/>
        <w:rPr>
          <w:lang w:eastAsia="zh-CN"/>
        </w:rPr>
      </w:pPr>
    </w:p>
    <w:p w14:paraId="22EF54CD" w14:textId="77777777" w:rsidR="00EB6FB2" w:rsidRPr="00EB6FB2" w:rsidRDefault="00EB6FB2" w:rsidP="00941F56">
      <w:pPr>
        <w:pStyle w:val="NoSpacing"/>
        <w:rPr>
          <w:lang w:eastAsia="zh-CN"/>
        </w:rPr>
      </w:pPr>
      <w:r w:rsidRPr="00EB6FB2">
        <w:rPr>
          <w:b/>
          <w:bCs/>
          <w:lang w:eastAsia="zh-CN"/>
        </w:rPr>
        <w:t>Relationship Type</w:t>
      </w:r>
      <w:r w:rsidRPr="00EB6FB2">
        <w:rPr>
          <w:lang w:eastAsia="zh-CN"/>
        </w:rPr>
        <w:br/>
        <w:t>One-to-Many (</w:t>
      </w:r>
      <w:proofErr w:type="gramStart"/>
      <w:r w:rsidRPr="00EB6FB2">
        <w:rPr>
          <w:lang w:eastAsia="zh-CN"/>
        </w:rPr>
        <w:t>1:N</w:t>
      </w:r>
      <w:proofErr w:type="gramEnd"/>
      <w:r w:rsidRPr="00EB6FB2">
        <w:rPr>
          <w:lang w:eastAsia="zh-CN"/>
        </w:rPr>
        <w:t>)</w:t>
      </w:r>
    </w:p>
    <w:p w14:paraId="5294FCD6" w14:textId="5AA70C92" w:rsidR="00EB6FB2" w:rsidRPr="00EB6FB2" w:rsidRDefault="00EB6FB2" w:rsidP="00EB6FB2">
      <w:pPr>
        <w:rPr>
          <w:lang w:eastAsia="zh-CN"/>
        </w:rPr>
      </w:pPr>
    </w:p>
    <w:p w14:paraId="38B478B5" w14:textId="77777777" w:rsidR="00EB6FB2" w:rsidRPr="00EB6FB2" w:rsidRDefault="00EB6FB2" w:rsidP="00EB6FB2">
      <w:pPr>
        <w:rPr>
          <w:b/>
          <w:bCs/>
          <w:u w:val="single"/>
          <w:lang w:eastAsia="zh-CN"/>
        </w:rPr>
      </w:pPr>
      <w:r w:rsidRPr="00EB6FB2">
        <w:rPr>
          <w:b/>
          <w:bCs/>
          <w:u w:val="single"/>
          <w:lang w:eastAsia="zh-CN"/>
        </w:rPr>
        <w:t xml:space="preserve">Medicine – </w:t>
      </w:r>
      <w:proofErr w:type="spellStart"/>
      <w:r w:rsidRPr="00EB6FB2">
        <w:rPr>
          <w:b/>
          <w:bCs/>
          <w:u w:val="single"/>
          <w:lang w:eastAsia="zh-CN"/>
        </w:rPr>
        <w:t>PrescriptionItem</w:t>
      </w:r>
      <w:proofErr w:type="spellEnd"/>
      <w:r w:rsidRPr="00EB6FB2">
        <w:rPr>
          <w:b/>
          <w:bCs/>
          <w:u w:val="single"/>
          <w:lang w:eastAsia="zh-CN"/>
        </w:rPr>
        <w:t xml:space="preserve"> Relationship</w:t>
      </w:r>
    </w:p>
    <w:p w14:paraId="7E877EDB" w14:textId="77777777" w:rsidR="00EB6FB2" w:rsidRDefault="00EB6FB2" w:rsidP="00941F56">
      <w:pPr>
        <w:pStyle w:val="NoSpacing"/>
        <w:rPr>
          <w:lang w:eastAsia="zh-CN"/>
        </w:rPr>
      </w:pPr>
      <w:r w:rsidRPr="00EB6FB2">
        <w:rPr>
          <w:b/>
          <w:bCs/>
          <w:lang w:eastAsia="zh-CN"/>
        </w:rPr>
        <w:t>Relationship Description</w:t>
      </w:r>
      <w:r w:rsidRPr="00EB6FB2">
        <w:rPr>
          <w:lang w:eastAsia="zh-CN"/>
        </w:rPr>
        <w:br/>
        <w:t xml:space="preserve">Medicines that appear in prescriptions are recorded in the </w:t>
      </w:r>
      <w:proofErr w:type="spellStart"/>
      <w:r w:rsidRPr="00EB6FB2">
        <w:rPr>
          <w:lang w:eastAsia="zh-CN"/>
        </w:rPr>
        <w:t>PrescriptionItem</w:t>
      </w:r>
      <w:proofErr w:type="spellEnd"/>
      <w:r w:rsidRPr="00EB6FB2">
        <w:rPr>
          <w:lang w:eastAsia="zh-CN"/>
        </w:rPr>
        <w:t xml:space="preserve"> table. This table connects the medicine with the prescription where it was prescribed.</w:t>
      </w:r>
    </w:p>
    <w:p w14:paraId="0BBE18B9" w14:textId="77777777" w:rsidR="00941F56" w:rsidRPr="00EB6FB2" w:rsidRDefault="00941F56" w:rsidP="00941F56">
      <w:pPr>
        <w:pStyle w:val="NoSpacing"/>
        <w:rPr>
          <w:lang w:eastAsia="zh-CN"/>
        </w:rPr>
      </w:pPr>
    </w:p>
    <w:p w14:paraId="2F1AA639" w14:textId="77777777" w:rsidR="00EB6FB2" w:rsidRDefault="00EB6FB2" w:rsidP="00941F56">
      <w:pPr>
        <w:pStyle w:val="NoSpacing"/>
        <w:rPr>
          <w:lang w:eastAsia="zh-CN"/>
        </w:rPr>
      </w:pPr>
      <w:r w:rsidRPr="00EB6FB2">
        <w:rPr>
          <w:b/>
          <w:bCs/>
          <w:lang w:eastAsia="zh-CN"/>
        </w:rPr>
        <w:t>Cardinality</w:t>
      </w:r>
      <w:r w:rsidRPr="00EB6FB2">
        <w:rPr>
          <w:lang w:eastAsia="zh-CN"/>
        </w:rPr>
        <w:br/>
        <w:t>One medicine can appear in many prescriptions.</w:t>
      </w:r>
    </w:p>
    <w:p w14:paraId="732464BB" w14:textId="77777777" w:rsidR="00941F56" w:rsidRPr="00EB6FB2" w:rsidRDefault="00941F56" w:rsidP="00941F56">
      <w:pPr>
        <w:pStyle w:val="NoSpacing"/>
        <w:rPr>
          <w:lang w:eastAsia="zh-CN"/>
        </w:rPr>
      </w:pPr>
    </w:p>
    <w:p w14:paraId="2C67AC8E" w14:textId="77777777" w:rsidR="00EB6FB2" w:rsidRDefault="00EB6FB2" w:rsidP="00941F56">
      <w:pPr>
        <w:pStyle w:val="NoSpacing"/>
        <w:rPr>
          <w:lang w:eastAsia="zh-CN"/>
        </w:rPr>
      </w:pPr>
      <w:r w:rsidRPr="00EB6FB2">
        <w:rPr>
          <w:b/>
          <w:bCs/>
          <w:lang w:eastAsia="zh-CN"/>
        </w:rPr>
        <w:lastRenderedPageBreak/>
        <w:t>Participation Constraint</w:t>
      </w:r>
      <w:r w:rsidRPr="00EB6FB2">
        <w:rPr>
          <w:lang w:eastAsia="zh-CN"/>
        </w:rPr>
        <w:br/>
        <w:t>Each prescription item must reference a medicine that already exists in the Medicine table.</w:t>
      </w:r>
    </w:p>
    <w:p w14:paraId="7112E4BB" w14:textId="77777777" w:rsidR="00941F56" w:rsidRPr="00EB6FB2" w:rsidRDefault="00941F56" w:rsidP="00941F56">
      <w:pPr>
        <w:pStyle w:val="NoSpacing"/>
        <w:rPr>
          <w:lang w:eastAsia="zh-CN"/>
        </w:rPr>
      </w:pPr>
    </w:p>
    <w:p w14:paraId="205380E1" w14:textId="77777777" w:rsidR="00EB6FB2" w:rsidRPr="00EB6FB2" w:rsidRDefault="00EB6FB2" w:rsidP="00941F56">
      <w:pPr>
        <w:pStyle w:val="NoSpacing"/>
        <w:rPr>
          <w:lang w:eastAsia="zh-CN"/>
        </w:rPr>
      </w:pPr>
      <w:r w:rsidRPr="00EB6FB2">
        <w:rPr>
          <w:b/>
          <w:bCs/>
          <w:lang w:eastAsia="zh-CN"/>
        </w:rPr>
        <w:t>Relationship Type</w:t>
      </w:r>
      <w:r w:rsidRPr="00EB6FB2">
        <w:rPr>
          <w:lang w:eastAsia="zh-CN"/>
        </w:rPr>
        <w:br/>
        <w:t>One-to-Many (</w:t>
      </w:r>
      <w:proofErr w:type="gramStart"/>
      <w:r w:rsidRPr="00EB6FB2">
        <w:rPr>
          <w:lang w:eastAsia="zh-CN"/>
        </w:rPr>
        <w:t>1:N</w:t>
      </w:r>
      <w:proofErr w:type="gramEnd"/>
      <w:r w:rsidRPr="00EB6FB2">
        <w:rPr>
          <w:lang w:eastAsia="zh-CN"/>
        </w:rPr>
        <w:t>)</w:t>
      </w:r>
    </w:p>
    <w:p w14:paraId="3E84018B" w14:textId="02A86FBB" w:rsidR="00EB6FB2" w:rsidRPr="00EB6FB2" w:rsidRDefault="00EB6FB2" w:rsidP="00EB6FB2">
      <w:pPr>
        <w:rPr>
          <w:lang w:eastAsia="zh-CN"/>
        </w:rPr>
      </w:pPr>
    </w:p>
    <w:p w14:paraId="693C081C" w14:textId="77777777" w:rsidR="00EB6FB2" w:rsidRPr="00EB6FB2" w:rsidRDefault="00EB6FB2" w:rsidP="00EB6FB2">
      <w:pPr>
        <w:rPr>
          <w:b/>
          <w:bCs/>
          <w:u w:val="single"/>
          <w:lang w:eastAsia="zh-CN"/>
        </w:rPr>
      </w:pPr>
      <w:r w:rsidRPr="00EB6FB2">
        <w:rPr>
          <w:b/>
          <w:bCs/>
          <w:u w:val="single"/>
          <w:lang w:eastAsia="zh-CN"/>
        </w:rPr>
        <w:t>Customer – Sale Relationship</w:t>
      </w:r>
    </w:p>
    <w:p w14:paraId="3F10197A" w14:textId="77777777" w:rsidR="00EB6FB2" w:rsidRDefault="00EB6FB2" w:rsidP="00941F56">
      <w:pPr>
        <w:pStyle w:val="NoSpacing"/>
        <w:rPr>
          <w:lang w:eastAsia="zh-CN"/>
        </w:rPr>
      </w:pPr>
      <w:r w:rsidRPr="00EB6FB2">
        <w:rPr>
          <w:b/>
          <w:bCs/>
          <w:lang w:eastAsia="zh-CN"/>
        </w:rPr>
        <w:t>Relationship Description</w:t>
      </w:r>
      <w:r w:rsidRPr="00EB6FB2">
        <w:rPr>
          <w:lang w:eastAsia="zh-CN"/>
        </w:rPr>
        <w:br/>
        <w:t>When customers purchase medicines, the transaction is recorded in the Sale table. Each sale record is linked to the customer who made the purchase.</w:t>
      </w:r>
    </w:p>
    <w:p w14:paraId="39ECAB52" w14:textId="77777777" w:rsidR="00941F56" w:rsidRPr="00EB6FB2" w:rsidRDefault="00941F56" w:rsidP="00941F56">
      <w:pPr>
        <w:pStyle w:val="NoSpacing"/>
        <w:rPr>
          <w:lang w:eastAsia="zh-CN"/>
        </w:rPr>
      </w:pPr>
    </w:p>
    <w:p w14:paraId="67AE2819" w14:textId="77777777" w:rsidR="00EB6FB2" w:rsidRDefault="00EB6FB2" w:rsidP="00941F56">
      <w:pPr>
        <w:pStyle w:val="NoSpacing"/>
        <w:rPr>
          <w:lang w:eastAsia="zh-CN"/>
        </w:rPr>
      </w:pPr>
      <w:r w:rsidRPr="00EB6FB2">
        <w:rPr>
          <w:b/>
          <w:bCs/>
          <w:lang w:eastAsia="zh-CN"/>
        </w:rPr>
        <w:t>Cardinality</w:t>
      </w:r>
      <w:r w:rsidRPr="00EB6FB2">
        <w:rPr>
          <w:lang w:eastAsia="zh-CN"/>
        </w:rPr>
        <w:br/>
        <w:t>One customer can make multiple purchases over time.</w:t>
      </w:r>
    </w:p>
    <w:p w14:paraId="78984B83" w14:textId="77777777" w:rsidR="00941F56" w:rsidRPr="00EB6FB2" w:rsidRDefault="00941F56" w:rsidP="00941F56">
      <w:pPr>
        <w:pStyle w:val="NoSpacing"/>
        <w:rPr>
          <w:lang w:eastAsia="zh-CN"/>
        </w:rPr>
      </w:pPr>
    </w:p>
    <w:p w14:paraId="1F452B90" w14:textId="77777777" w:rsidR="00EB6FB2" w:rsidRDefault="00EB6FB2" w:rsidP="00941F56">
      <w:pPr>
        <w:pStyle w:val="NoSpacing"/>
        <w:rPr>
          <w:lang w:eastAsia="zh-CN"/>
        </w:rPr>
      </w:pPr>
      <w:r w:rsidRPr="00EB6FB2">
        <w:rPr>
          <w:b/>
          <w:bCs/>
          <w:lang w:eastAsia="zh-CN"/>
        </w:rPr>
        <w:t>Participation Constraint</w:t>
      </w:r>
      <w:r w:rsidRPr="00EB6FB2">
        <w:rPr>
          <w:lang w:eastAsia="zh-CN"/>
        </w:rPr>
        <w:br/>
        <w:t>Each sale must be connected to a customer because every transaction involves a buyer. However, a customer may exist in the system even if they have not purchased anything yet.</w:t>
      </w:r>
    </w:p>
    <w:p w14:paraId="5EB5E1E8" w14:textId="77777777" w:rsidR="00941F56" w:rsidRPr="00EB6FB2" w:rsidRDefault="00941F56" w:rsidP="00941F56">
      <w:pPr>
        <w:pStyle w:val="NoSpacing"/>
        <w:rPr>
          <w:lang w:eastAsia="zh-CN"/>
        </w:rPr>
      </w:pPr>
    </w:p>
    <w:p w14:paraId="3BA4FD0B" w14:textId="77777777" w:rsidR="00EB6FB2" w:rsidRPr="00EB6FB2" w:rsidRDefault="00EB6FB2" w:rsidP="00941F56">
      <w:pPr>
        <w:pStyle w:val="NoSpacing"/>
        <w:rPr>
          <w:lang w:eastAsia="zh-CN"/>
        </w:rPr>
      </w:pPr>
      <w:r w:rsidRPr="00EB6FB2">
        <w:rPr>
          <w:b/>
          <w:bCs/>
          <w:lang w:eastAsia="zh-CN"/>
        </w:rPr>
        <w:t>Relationship Type</w:t>
      </w:r>
      <w:r w:rsidRPr="00EB6FB2">
        <w:rPr>
          <w:lang w:eastAsia="zh-CN"/>
        </w:rPr>
        <w:br/>
        <w:t>One-to-Many (</w:t>
      </w:r>
      <w:proofErr w:type="gramStart"/>
      <w:r w:rsidRPr="00EB6FB2">
        <w:rPr>
          <w:lang w:eastAsia="zh-CN"/>
        </w:rPr>
        <w:t>1:N</w:t>
      </w:r>
      <w:proofErr w:type="gramEnd"/>
      <w:r w:rsidRPr="00EB6FB2">
        <w:rPr>
          <w:lang w:eastAsia="zh-CN"/>
        </w:rPr>
        <w:t>)</w:t>
      </w:r>
    </w:p>
    <w:p w14:paraId="438C5EA5" w14:textId="36C9BCA0" w:rsidR="00EB6FB2" w:rsidRPr="00EB6FB2" w:rsidRDefault="00EB6FB2" w:rsidP="00EB6FB2">
      <w:pPr>
        <w:rPr>
          <w:lang w:eastAsia="zh-CN"/>
        </w:rPr>
      </w:pPr>
    </w:p>
    <w:p w14:paraId="7B17BD00" w14:textId="77777777" w:rsidR="00EB6FB2" w:rsidRPr="00EB6FB2" w:rsidRDefault="00EB6FB2" w:rsidP="00EB6FB2">
      <w:pPr>
        <w:rPr>
          <w:b/>
          <w:bCs/>
          <w:u w:val="single"/>
          <w:lang w:eastAsia="zh-CN"/>
        </w:rPr>
      </w:pPr>
      <w:r w:rsidRPr="00EB6FB2">
        <w:rPr>
          <w:b/>
          <w:bCs/>
          <w:u w:val="single"/>
          <w:lang w:eastAsia="zh-CN"/>
        </w:rPr>
        <w:t xml:space="preserve">Sale – </w:t>
      </w:r>
      <w:proofErr w:type="spellStart"/>
      <w:r w:rsidRPr="00EB6FB2">
        <w:rPr>
          <w:b/>
          <w:bCs/>
          <w:u w:val="single"/>
          <w:lang w:eastAsia="zh-CN"/>
        </w:rPr>
        <w:t>SaleItem</w:t>
      </w:r>
      <w:proofErr w:type="spellEnd"/>
      <w:r w:rsidRPr="00EB6FB2">
        <w:rPr>
          <w:b/>
          <w:bCs/>
          <w:u w:val="single"/>
          <w:lang w:eastAsia="zh-CN"/>
        </w:rPr>
        <w:t xml:space="preserve"> Relationship</w:t>
      </w:r>
    </w:p>
    <w:p w14:paraId="58BA99C4" w14:textId="77777777" w:rsidR="00EB6FB2" w:rsidRDefault="00EB6FB2" w:rsidP="00941F56">
      <w:pPr>
        <w:pStyle w:val="NoSpacing"/>
        <w:rPr>
          <w:lang w:eastAsia="zh-CN"/>
        </w:rPr>
      </w:pPr>
      <w:r w:rsidRPr="00EB6FB2">
        <w:rPr>
          <w:b/>
          <w:bCs/>
          <w:lang w:eastAsia="zh-CN"/>
        </w:rPr>
        <w:t>Relationship Description</w:t>
      </w:r>
      <w:r w:rsidRPr="00EB6FB2">
        <w:rPr>
          <w:lang w:eastAsia="zh-CN"/>
        </w:rPr>
        <w:br/>
        <w:t xml:space="preserve">A single sale can include more than one medicine. The </w:t>
      </w:r>
      <w:proofErr w:type="spellStart"/>
      <w:r w:rsidRPr="00EB6FB2">
        <w:rPr>
          <w:lang w:eastAsia="zh-CN"/>
        </w:rPr>
        <w:t>SaleItem</w:t>
      </w:r>
      <w:proofErr w:type="spellEnd"/>
      <w:r w:rsidRPr="00EB6FB2">
        <w:rPr>
          <w:lang w:eastAsia="zh-CN"/>
        </w:rPr>
        <w:t xml:space="preserve"> table records each medicine that was included in the transaction.</w:t>
      </w:r>
    </w:p>
    <w:p w14:paraId="6592FB3D" w14:textId="77777777" w:rsidR="00941F56" w:rsidRPr="00EB6FB2" w:rsidRDefault="00941F56" w:rsidP="00941F56">
      <w:pPr>
        <w:pStyle w:val="NoSpacing"/>
        <w:rPr>
          <w:lang w:eastAsia="zh-CN"/>
        </w:rPr>
      </w:pPr>
    </w:p>
    <w:p w14:paraId="09A9DC48" w14:textId="77777777" w:rsidR="00EB6FB2" w:rsidRDefault="00EB6FB2" w:rsidP="00941F56">
      <w:pPr>
        <w:pStyle w:val="NoSpacing"/>
        <w:rPr>
          <w:lang w:eastAsia="zh-CN"/>
        </w:rPr>
      </w:pPr>
      <w:r w:rsidRPr="00EB6FB2">
        <w:rPr>
          <w:b/>
          <w:bCs/>
          <w:lang w:eastAsia="zh-CN"/>
        </w:rPr>
        <w:t>Cardinality</w:t>
      </w:r>
      <w:r w:rsidRPr="00EB6FB2">
        <w:rPr>
          <w:lang w:eastAsia="zh-CN"/>
        </w:rPr>
        <w:br/>
        <w:t>One sale can contain many sale items.</w:t>
      </w:r>
    </w:p>
    <w:p w14:paraId="3EFE2477" w14:textId="77777777" w:rsidR="00941F56" w:rsidRPr="00EB6FB2" w:rsidRDefault="00941F56" w:rsidP="00941F56">
      <w:pPr>
        <w:pStyle w:val="NoSpacing"/>
        <w:rPr>
          <w:lang w:eastAsia="zh-CN"/>
        </w:rPr>
      </w:pPr>
    </w:p>
    <w:p w14:paraId="54747518" w14:textId="77777777" w:rsidR="00EB6FB2" w:rsidRPr="00EB6FB2" w:rsidRDefault="00EB6FB2" w:rsidP="00941F56">
      <w:pPr>
        <w:pStyle w:val="NoSpacing"/>
        <w:rPr>
          <w:lang w:eastAsia="zh-CN"/>
        </w:rPr>
      </w:pPr>
      <w:r w:rsidRPr="00EB6FB2">
        <w:rPr>
          <w:b/>
          <w:bCs/>
          <w:lang w:eastAsia="zh-CN"/>
        </w:rPr>
        <w:t>Participation Constraint</w:t>
      </w:r>
      <w:r w:rsidRPr="00EB6FB2">
        <w:rPr>
          <w:lang w:eastAsia="zh-CN"/>
        </w:rPr>
        <w:br/>
        <w:t>Each sale item must be connected to a sale transaction.</w:t>
      </w:r>
    </w:p>
    <w:p w14:paraId="12BD09BD" w14:textId="77777777" w:rsidR="00EB6FB2" w:rsidRPr="00EB6FB2" w:rsidRDefault="00EB6FB2" w:rsidP="00941F56">
      <w:pPr>
        <w:pStyle w:val="NoSpacing"/>
        <w:rPr>
          <w:lang w:eastAsia="zh-CN"/>
        </w:rPr>
      </w:pPr>
      <w:r w:rsidRPr="00EB6FB2">
        <w:rPr>
          <w:b/>
          <w:bCs/>
          <w:lang w:eastAsia="zh-CN"/>
        </w:rPr>
        <w:t>Relationship Type</w:t>
      </w:r>
      <w:r w:rsidRPr="00EB6FB2">
        <w:rPr>
          <w:lang w:eastAsia="zh-CN"/>
        </w:rPr>
        <w:br/>
        <w:t>One-to-Many (</w:t>
      </w:r>
      <w:proofErr w:type="gramStart"/>
      <w:r w:rsidRPr="00EB6FB2">
        <w:rPr>
          <w:lang w:eastAsia="zh-CN"/>
        </w:rPr>
        <w:t>1:N</w:t>
      </w:r>
      <w:proofErr w:type="gramEnd"/>
      <w:r w:rsidRPr="00EB6FB2">
        <w:rPr>
          <w:lang w:eastAsia="zh-CN"/>
        </w:rPr>
        <w:t>)</w:t>
      </w:r>
    </w:p>
    <w:p w14:paraId="792B6056" w14:textId="64717DE1" w:rsidR="00EB6FB2" w:rsidRPr="00EB6FB2" w:rsidRDefault="00EB6FB2" w:rsidP="00EB6FB2">
      <w:pPr>
        <w:rPr>
          <w:lang w:eastAsia="zh-CN"/>
        </w:rPr>
      </w:pPr>
    </w:p>
    <w:p w14:paraId="101BCACA" w14:textId="77777777" w:rsidR="00EB6FB2" w:rsidRPr="00EB6FB2" w:rsidRDefault="00EB6FB2" w:rsidP="00EB6FB2">
      <w:pPr>
        <w:rPr>
          <w:b/>
          <w:bCs/>
          <w:u w:val="single"/>
          <w:lang w:eastAsia="zh-CN"/>
        </w:rPr>
      </w:pPr>
      <w:r w:rsidRPr="00EB6FB2">
        <w:rPr>
          <w:b/>
          <w:bCs/>
          <w:u w:val="single"/>
          <w:lang w:eastAsia="zh-CN"/>
        </w:rPr>
        <w:t xml:space="preserve">Medicine – </w:t>
      </w:r>
      <w:proofErr w:type="spellStart"/>
      <w:r w:rsidRPr="00EB6FB2">
        <w:rPr>
          <w:b/>
          <w:bCs/>
          <w:u w:val="single"/>
          <w:lang w:eastAsia="zh-CN"/>
        </w:rPr>
        <w:t>SaleItem</w:t>
      </w:r>
      <w:proofErr w:type="spellEnd"/>
      <w:r w:rsidRPr="00EB6FB2">
        <w:rPr>
          <w:b/>
          <w:bCs/>
          <w:u w:val="single"/>
          <w:lang w:eastAsia="zh-CN"/>
        </w:rPr>
        <w:t xml:space="preserve"> Relationship</w:t>
      </w:r>
    </w:p>
    <w:p w14:paraId="153F717D" w14:textId="77777777" w:rsidR="00EB6FB2" w:rsidRDefault="00EB6FB2" w:rsidP="00941F56">
      <w:pPr>
        <w:pStyle w:val="NoSpacing"/>
        <w:rPr>
          <w:lang w:eastAsia="zh-CN"/>
        </w:rPr>
      </w:pPr>
      <w:r w:rsidRPr="00EB6FB2">
        <w:rPr>
          <w:b/>
          <w:bCs/>
          <w:lang w:eastAsia="zh-CN"/>
        </w:rPr>
        <w:t>Relationship Description</w:t>
      </w:r>
      <w:r w:rsidRPr="00EB6FB2">
        <w:rPr>
          <w:lang w:eastAsia="zh-CN"/>
        </w:rPr>
        <w:br/>
        <w:t xml:space="preserve">The </w:t>
      </w:r>
      <w:proofErr w:type="spellStart"/>
      <w:r w:rsidRPr="00EB6FB2">
        <w:rPr>
          <w:lang w:eastAsia="zh-CN"/>
        </w:rPr>
        <w:t>SaleItem</w:t>
      </w:r>
      <w:proofErr w:type="spellEnd"/>
      <w:r w:rsidRPr="00EB6FB2">
        <w:rPr>
          <w:lang w:eastAsia="zh-CN"/>
        </w:rPr>
        <w:t xml:space="preserve"> table connects medicines with the sale in which they were purchased. This allows the system to record which medicines were sold in each transaction.</w:t>
      </w:r>
    </w:p>
    <w:p w14:paraId="235D351A" w14:textId="77777777" w:rsidR="00941F56" w:rsidRPr="00EB6FB2" w:rsidRDefault="00941F56" w:rsidP="00941F56">
      <w:pPr>
        <w:pStyle w:val="NoSpacing"/>
        <w:rPr>
          <w:lang w:eastAsia="zh-CN"/>
        </w:rPr>
      </w:pPr>
    </w:p>
    <w:p w14:paraId="3DF1948A" w14:textId="77777777" w:rsidR="00EB6FB2" w:rsidRDefault="00EB6FB2" w:rsidP="00941F56">
      <w:pPr>
        <w:pStyle w:val="NoSpacing"/>
        <w:rPr>
          <w:lang w:eastAsia="zh-CN"/>
        </w:rPr>
      </w:pPr>
      <w:r w:rsidRPr="00EB6FB2">
        <w:rPr>
          <w:b/>
          <w:bCs/>
          <w:lang w:eastAsia="zh-CN"/>
        </w:rPr>
        <w:t>Cardinality</w:t>
      </w:r>
      <w:r w:rsidRPr="00EB6FB2">
        <w:rPr>
          <w:lang w:eastAsia="zh-CN"/>
        </w:rPr>
        <w:br/>
        <w:t>One medicine can appear in many sale transactions.</w:t>
      </w:r>
    </w:p>
    <w:p w14:paraId="06C65C85" w14:textId="77777777" w:rsidR="00941F56" w:rsidRPr="00EB6FB2" w:rsidRDefault="00941F56" w:rsidP="00941F56">
      <w:pPr>
        <w:pStyle w:val="NoSpacing"/>
        <w:rPr>
          <w:lang w:eastAsia="zh-CN"/>
        </w:rPr>
      </w:pPr>
    </w:p>
    <w:p w14:paraId="77DC3A96" w14:textId="77777777" w:rsidR="00EB6FB2" w:rsidRDefault="00EB6FB2" w:rsidP="00941F56">
      <w:pPr>
        <w:pStyle w:val="NoSpacing"/>
        <w:rPr>
          <w:lang w:eastAsia="zh-CN"/>
        </w:rPr>
      </w:pPr>
      <w:r w:rsidRPr="00EB6FB2">
        <w:rPr>
          <w:b/>
          <w:bCs/>
          <w:lang w:eastAsia="zh-CN"/>
        </w:rPr>
        <w:t>Participation Constraint</w:t>
      </w:r>
      <w:r w:rsidRPr="00EB6FB2">
        <w:rPr>
          <w:lang w:eastAsia="zh-CN"/>
        </w:rPr>
        <w:br/>
        <w:t>Each sale item must reference a medicine that already exists in the Medicine table.</w:t>
      </w:r>
    </w:p>
    <w:p w14:paraId="3816F994" w14:textId="77777777" w:rsidR="00941F56" w:rsidRPr="00EB6FB2" w:rsidRDefault="00941F56" w:rsidP="00941F56">
      <w:pPr>
        <w:pStyle w:val="NoSpacing"/>
        <w:rPr>
          <w:lang w:eastAsia="zh-CN"/>
        </w:rPr>
      </w:pPr>
    </w:p>
    <w:p w14:paraId="56C07F22" w14:textId="77777777" w:rsidR="00EB6FB2" w:rsidRPr="00EB6FB2" w:rsidRDefault="00EB6FB2" w:rsidP="00941F56">
      <w:pPr>
        <w:pStyle w:val="NoSpacing"/>
        <w:rPr>
          <w:lang w:eastAsia="zh-CN"/>
        </w:rPr>
      </w:pPr>
      <w:r w:rsidRPr="00EB6FB2">
        <w:rPr>
          <w:b/>
          <w:bCs/>
          <w:lang w:eastAsia="zh-CN"/>
        </w:rPr>
        <w:lastRenderedPageBreak/>
        <w:t>Relationship Type</w:t>
      </w:r>
      <w:r w:rsidRPr="00EB6FB2">
        <w:rPr>
          <w:lang w:eastAsia="zh-CN"/>
        </w:rPr>
        <w:br/>
        <w:t>One-to-Many (</w:t>
      </w:r>
      <w:proofErr w:type="gramStart"/>
      <w:r w:rsidRPr="00EB6FB2">
        <w:rPr>
          <w:lang w:eastAsia="zh-CN"/>
        </w:rPr>
        <w:t>1:N</w:t>
      </w:r>
      <w:proofErr w:type="gramEnd"/>
      <w:r w:rsidRPr="00EB6FB2">
        <w:rPr>
          <w:lang w:eastAsia="zh-CN"/>
        </w:rPr>
        <w:t>)</w:t>
      </w:r>
    </w:p>
    <w:p w14:paraId="31DA11E5" w14:textId="7FFD3517" w:rsidR="00EB6FB2" w:rsidRPr="00EB6FB2" w:rsidRDefault="00EB6FB2" w:rsidP="00EB6FB2">
      <w:pPr>
        <w:rPr>
          <w:lang w:eastAsia="zh-CN"/>
        </w:rPr>
      </w:pPr>
    </w:p>
    <w:p w14:paraId="440EBB26" w14:textId="042E79F9" w:rsidR="00941F56" w:rsidRPr="00EB6FB2" w:rsidRDefault="00EB6FB2" w:rsidP="00EB6FB2">
      <w:pPr>
        <w:rPr>
          <w:b/>
          <w:bCs/>
          <w:u w:val="single"/>
          <w:lang w:eastAsia="zh-CN"/>
        </w:rPr>
      </w:pPr>
      <w:r w:rsidRPr="00EB6FB2">
        <w:rPr>
          <w:b/>
          <w:bCs/>
          <w:u w:val="single"/>
          <w:lang w:eastAsia="zh-CN"/>
        </w:rPr>
        <w:t xml:space="preserve">Foreign Keys Summary </w:t>
      </w:r>
    </w:p>
    <w:p w14:paraId="4C292A28" w14:textId="77777777" w:rsidR="00EB6FB2" w:rsidRDefault="00EB6FB2" w:rsidP="00941F56">
      <w:pPr>
        <w:pStyle w:val="NoSpacing"/>
        <w:rPr>
          <w:lang w:eastAsia="zh-CN"/>
        </w:rPr>
      </w:pPr>
      <w:proofErr w:type="spellStart"/>
      <w:r w:rsidRPr="00EB6FB2">
        <w:rPr>
          <w:lang w:eastAsia="zh-CN"/>
        </w:rPr>
        <w:t>Medicine.SupplierID</w:t>
      </w:r>
      <w:proofErr w:type="spellEnd"/>
      <w:r w:rsidRPr="00EB6FB2">
        <w:rPr>
          <w:lang w:eastAsia="zh-CN"/>
        </w:rPr>
        <w:t xml:space="preserve"> → </w:t>
      </w:r>
      <w:proofErr w:type="spellStart"/>
      <w:r w:rsidRPr="00EB6FB2">
        <w:rPr>
          <w:lang w:eastAsia="zh-CN"/>
        </w:rPr>
        <w:t>Supplier.SupplierID</w:t>
      </w:r>
      <w:proofErr w:type="spellEnd"/>
    </w:p>
    <w:p w14:paraId="487FF069" w14:textId="77777777" w:rsidR="00941F56" w:rsidRPr="00EB6FB2" w:rsidRDefault="00941F56" w:rsidP="00941F56">
      <w:pPr>
        <w:pStyle w:val="NoSpacing"/>
        <w:rPr>
          <w:lang w:eastAsia="zh-CN"/>
        </w:rPr>
      </w:pPr>
    </w:p>
    <w:p w14:paraId="624324A2" w14:textId="77777777" w:rsidR="00EB6FB2" w:rsidRDefault="00EB6FB2" w:rsidP="00941F56">
      <w:pPr>
        <w:pStyle w:val="NoSpacing"/>
        <w:rPr>
          <w:lang w:eastAsia="zh-CN"/>
        </w:rPr>
      </w:pPr>
      <w:proofErr w:type="spellStart"/>
      <w:r w:rsidRPr="00EB6FB2">
        <w:rPr>
          <w:lang w:eastAsia="zh-CN"/>
        </w:rPr>
        <w:t>Prescription.CustomerID</w:t>
      </w:r>
      <w:proofErr w:type="spellEnd"/>
      <w:r w:rsidRPr="00EB6FB2">
        <w:rPr>
          <w:lang w:eastAsia="zh-CN"/>
        </w:rPr>
        <w:t xml:space="preserve"> → </w:t>
      </w:r>
      <w:proofErr w:type="spellStart"/>
      <w:r w:rsidRPr="00EB6FB2">
        <w:rPr>
          <w:lang w:eastAsia="zh-CN"/>
        </w:rPr>
        <w:t>Customer.CustomerID</w:t>
      </w:r>
      <w:proofErr w:type="spellEnd"/>
    </w:p>
    <w:p w14:paraId="21174016" w14:textId="77777777" w:rsidR="00941F56" w:rsidRPr="00EB6FB2" w:rsidRDefault="00941F56" w:rsidP="00941F56">
      <w:pPr>
        <w:pStyle w:val="NoSpacing"/>
        <w:rPr>
          <w:lang w:eastAsia="zh-CN"/>
        </w:rPr>
      </w:pPr>
    </w:p>
    <w:p w14:paraId="44E14E77" w14:textId="77777777" w:rsidR="00EB6FB2" w:rsidRDefault="00EB6FB2" w:rsidP="00941F56">
      <w:pPr>
        <w:pStyle w:val="NoSpacing"/>
        <w:rPr>
          <w:lang w:eastAsia="zh-CN"/>
        </w:rPr>
      </w:pPr>
      <w:proofErr w:type="spellStart"/>
      <w:r w:rsidRPr="00EB6FB2">
        <w:rPr>
          <w:lang w:eastAsia="zh-CN"/>
        </w:rPr>
        <w:t>PrescriptionItem.PrescriptionID</w:t>
      </w:r>
      <w:proofErr w:type="spellEnd"/>
      <w:r w:rsidRPr="00EB6FB2">
        <w:rPr>
          <w:lang w:eastAsia="zh-CN"/>
        </w:rPr>
        <w:t xml:space="preserve"> → </w:t>
      </w:r>
      <w:proofErr w:type="spellStart"/>
      <w:r w:rsidRPr="00EB6FB2">
        <w:rPr>
          <w:lang w:eastAsia="zh-CN"/>
        </w:rPr>
        <w:t>Prescription.PrescriptionID</w:t>
      </w:r>
      <w:proofErr w:type="spellEnd"/>
    </w:p>
    <w:p w14:paraId="380710B6" w14:textId="77777777" w:rsidR="00941F56" w:rsidRPr="00EB6FB2" w:rsidRDefault="00941F56" w:rsidP="00941F56">
      <w:pPr>
        <w:pStyle w:val="NoSpacing"/>
        <w:rPr>
          <w:lang w:eastAsia="zh-CN"/>
        </w:rPr>
      </w:pPr>
    </w:p>
    <w:p w14:paraId="128C0F7D" w14:textId="77777777" w:rsidR="00EB6FB2" w:rsidRDefault="00EB6FB2" w:rsidP="00941F56">
      <w:pPr>
        <w:pStyle w:val="NoSpacing"/>
        <w:rPr>
          <w:lang w:eastAsia="zh-CN"/>
        </w:rPr>
      </w:pPr>
      <w:proofErr w:type="spellStart"/>
      <w:r w:rsidRPr="00EB6FB2">
        <w:rPr>
          <w:lang w:eastAsia="zh-CN"/>
        </w:rPr>
        <w:t>PrescriptionItem.MedicineID</w:t>
      </w:r>
      <w:proofErr w:type="spellEnd"/>
      <w:r w:rsidRPr="00EB6FB2">
        <w:rPr>
          <w:lang w:eastAsia="zh-CN"/>
        </w:rPr>
        <w:t xml:space="preserve"> → </w:t>
      </w:r>
      <w:proofErr w:type="spellStart"/>
      <w:r w:rsidRPr="00EB6FB2">
        <w:rPr>
          <w:lang w:eastAsia="zh-CN"/>
        </w:rPr>
        <w:t>Medicine.MedicineID</w:t>
      </w:r>
      <w:proofErr w:type="spellEnd"/>
    </w:p>
    <w:p w14:paraId="2714B346" w14:textId="77777777" w:rsidR="00941F56" w:rsidRPr="00EB6FB2" w:rsidRDefault="00941F56" w:rsidP="00941F56">
      <w:pPr>
        <w:pStyle w:val="NoSpacing"/>
        <w:rPr>
          <w:lang w:eastAsia="zh-CN"/>
        </w:rPr>
      </w:pPr>
    </w:p>
    <w:p w14:paraId="223AE33D" w14:textId="77777777" w:rsidR="00EB6FB2" w:rsidRDefault="00EB6FB2" w:rsidP="00941F56">
      <w:pPr>
        <w:pStyle w:val="NoSpacing"/>
        <w:rPr>
          <w:lang w:eastAsia="zh-CN"/>
        </w:rPr>
      </w:pPr>
      <w:proofErr w:type="spellStart"/>
      <w:r w:rsidRPr="00EB6FB2">
        <w:rPr>
          <w:lang w:eastAsia="zh-CN"/>
        </w:rPr>
        <w:t>Sale.CustomerID</w:t>
      </w:r>
      <w:proofErr w:type="spellEnd"/>
      <w:r w:rsidRPr="00EB6FB2">
        <w:rPr>
          <w:lang w:eastAsia="zh-CN"/>
        </w:rPr>
        <w:t xml:space="preserve"> → </w:t>
      </w:r>
      <w:proofErr w:type="spellStart"/>
      <w:r w:rsidRPr="00EB6FB2">
        <w:rPr>
          <w:lang w:eastAsia="zh-CN"/>
        </w:rPr>
        <w:t>Customer.CustomerID</w:t>
      </w:r>
      <w:proofErr w:type="spellEnd"/>
    </w:p>
    <w:p w14:paraId="6D1737EB" w14:textId="77777777" w:rsidR="00941F56" w:rsidRPr="00EB6FB2" w:rsidRDefault="00941F56" w:rsidP="00941F56">
      <w:pPr>
        <w:pStyle w:val="NoSpacing"/>
        <w:rPr>
          <w:lang w:eastAsia="zh-CN"/>
        </w:rPr>
      </w:pPr>
    </w:p>
    <w:p w14:paraId="482C50CF" w14:textId="77777777" w:rsidR="00EB6FB2" w:rsidRDefault="00EB6FB2" w:rsidP="00941F56">
      <w:pPr>
        <w:pStyle w:val="NoSpacing"/>
        <w:rPr>
          <w:lang w:eastAsia="zh-CN"/>
        </w:rPr>
      </w:pPr>
      <w:proofErr w:type="spellStart"/>
      <w:r w:rsidRPr="00EB6FB2">
        <w:rPr>
          <w:lang w:eastAsia="zh-CN"/>
        </w:rPr>
        <w:t>SaleItem.SaleID</w:t>
      </w:r>
      <w:proofErr w:type="spellEnd"/>
      <w:r w:rsidRPr="00EB6FB2">
        <w:rPr>
          <w:lang w:eastAsia="zh-CN"/>
        </w:rPr>
        <w:t xml:space="preserve"> → </w:t>
      </w:r>
      <w:proofErr w:type="spellStart"/>
      <w:r w:rsidRPr="00EB6FB2">
        <w:rPr>
          <w:lang w:eastAsia="zh-CN"/>
        </w:rPr>
        <w:t>Sale.SaleID</w:t>
      </w:r>
      <w:proofErr w:type="spellEnd"/>
    </w:p>
    <w:p w14:paraId="756FBCB3" w14:textId="77777777" w:rsidR="00941F56" w:rsidRPr="00EB6FB2" w:rsidRDefault="00941F56" w:rsidP="00941F56">
      <w:pPr>
        <w:pStyle w:val="NoSpacing"/>
        <w:rPr>
          <w:lang w:eastAsia="zh-CN"/>
        </w:rPr>
      </w:pPr>
    </w:p>
    <w:p w14:paraId="6724F122" w14:textId="77777777" w:rsidR="00EB6FB2" w:rsidRPr="00EB6FB2" w:rsidRDefault="00EB6FB2" w:rsidP="00941F56">
      <w:pPr>
        <w:pStyle w:val="NoSpacing"/>
        <w:rPr>
          <w:lang w:eastAsia="zh-CN"/>
        </w:rPr>
      </w:pPr>
      <w:proofErr w:type="spellStart"/>
      <w:r w:rsidRPr="00EB6FB2">
        <w:rPr>
          <w:lang w:eastAsia="zh-CN"/>
        </w:rPr>
        <w:t>SaleItem.MedicineID</w:t>
      </w:r>
      <w:proofErr w:type="spellEnd"/>
      <w:r w:rsidRPr="00EB6FB2">
        <w:rPr>
          <w:lang w:eastAsia="zh-CN"/>
        </w:rPr>
        <w:t xml:space="preserve"> → </w:t>
      </w:r>
      <w:proofErr w:type="spellStart"/>
      <w:r w:rsidRPr="00EB6FB2">
        <w:rPr>
          <w:lang w:eastAsia="zh-CN"/>
        </w:rPr>
        <w:t>Medicine.MedicineID</w:t>
      </w:r>
      <w:proofErr w:type="spellEnd"/>
    </w:p>
    <w:p w14:paraId="44DD329B" w14:textId="77777777" w:rsidR="00EB6FB2" w:rsidRDefault="00EB6FB2" w:rsidP="00EB6FB2">
      <w:pPr>
        <w:rPr>
          <w:lang w:eastAsia="zh-CN"/>
        </w:rPr>
      </w:pPr>
    </w:p>
    <w:p w14:paraId="218FC3B9" w14:textId="77777777" w:rsidR="00EF26A0" w:rsidRDefault="00EF26A0" w:rsidP="00EB6FB2">
      <w:pPr>
        <w:rPr>
          <w:lang w:eastAsia="zh-CN"/>
        </w:rPr>
      </w:pPr>
    </w:p>
    <w:p w14:paraId="731CDD96" w14:textId="77777777" w:rsidR="00EF26A0" w:rsidRDefault="00EF26A0" w:rsidP="00EB6FB2">
      <w:pPr>
        <w:rPr>
          <w:lang w:eastAsia="zh-CN"/>
        </w:rPr>
      </w:pPr>
    </w:p>
    <w:p w14:paraId="660AA33A" w14:textId="4124E679" w:rsidR="00EF26A0" w:rsidRPr="00EF26A0" w:rsidRDefault="00EF26A0" w:rsidP="00EF26A0">
      <w:pPr>
        <w:pStyle w:val="NoSpacing"/>
        <w:rPr>
          <w:lang w:eastAsia="zh-CN"/>
        </w:rPr>
      </w:pPr>
      <w:r w:rsidRPr="00EF26A0">
        <w:rPr>
          <w:lang w:eastAsia="zh-CN"/>
        </w:rPr>
        <w:t>Before creating the database in Microsoft Access, the system structure was planned carefully. Planning the structure helps ensure that information is organised properly and that tables can be connected correctly.</w:t>
      </w:r>
    </w:p>
    <w:p w14:paraId="14B5855B" w14:textId="77777777" w:rsidR="00EF26A0" w:rsidRPr="00EF26A0" w:rsidRDefault="00EF26A0" w:rsidP="00EF26A0">
      <w:pPr>
        <w:pStyle w:val="NoSpacing"/>
        <w:rPr>
          <w:lang w:eastAsia="zh-CN"/>
        </w:rPr>
      </w:pPr>
      <w:r w:rsidRPr="00EF26A0">
        <w:rPr>
          <w:lang w:eastAsia="zh-CN"/>
        </w:rPr>
        <w:t>The database includes several tables that represent the main parts of the pharmacy system:</w:t>
      </w:r>
    </w:p>
    <w:p w14:paraId="12C9A2E4" w14:textId="77777777" w:rsidR="00EF26A0" w:rsidRPr="00EF26A0" w:rsidRDefault="00EF26A0" w:rsidP="00EF26A0">
      <w:pPr>
        <w:pStyle w:val="NoSpacing"/>
        <w:numPr>
          <w:ilvl w:val="0"/>
          <w:numId w:val="18"/>
        </w:numPr>
        <w:rPr>
          <w:lang w:eastAsia="zh-CN"/>
        </w:rPr>
      </w:pPr>
      <w:r w:rsidRPr="00EF26A0">
        <w:rPr>
          <w:lang w:eastAsia="zh-CN"/>
        </w:rPr>
        <w:t>Supplier</w:t>
      </w:r>
    </w:p>
    <w:p w14:paraId="5C7ACC75" w14:textId="77777777" w:rsidR="00EF26A0" w:rsidRPr="00EF26A0" w:rsidRDefault="00EF26A0" w:rsidP="00EF26A0">
      <w:pPr>
        <w:pStyle w:val="NoSpacing"/>
        <w:numPr>
          <w:ilvl w:val="0"/>
          <w:numId w:val="18"/>
        </w:numPr>
        <w:rPr>
          <w:lang w:eastAsia="zh-CN"/>
        </w:rPr>
      </w:pPr>
      <w:r w:rsidRPr="00EF26A0">
        <w:rPr>
          <w:lang w:eastAsia="zh-CN"/>
        </w:rPr>
        <w:t>Medicine</w:t>
      </w:r>
    </w:p>
    <w:p w14:paraId="6E029737" w14:textId="77777777" w:rsidR="00EF26A0" w:rsidRPr="00EF26A0" w:rsidRDefault="00EF26A0" w:rsidP="00EF26A0">
      <w:pPr>
        <w:pStyle w:val="NoSpacing"/>
        <w:numPr>
          <w:ilvl w:val="0"/>
          <w:numId w:val="18"/>
        </w:numPr>
        <w:rPr>
          <w:lang w:eastAsia="zh-CN"/>
        </w:rPr>
      </w:pPr>
      <w:r w:rsidRPr="00EF26A0">
        <w:rPr>
          <w:lang w:eastAsia="zh-CN"/>
        </w:rPr>
        <w:t>Customer</w:t>
      </w:r>
    </w:p>
    <w:p w14:paraId="74701CB4" w14:textId="77777777" w:rsidR="00EF26A0" w:rsidRPr="00EF26A0" w:rsidRDefault="00EF26A0" w:rsidP="00EF26A0">
      <w:pPr>
        <w:pStyle w:val="NoSpacing"/>
        <w:numPr>
          <w:ilvl w:val="0"/>
          <w:numId w:val="18"/>
        </w:numPr>
        <w:rPr>
          <w:lang w:eastAsia="zh-CN"/>
        </w:rPr>
      </w:pPr>
      <w:r w:rsidRPr="00EF26A0">
        <w:rPr>
          <w:lang w:eastAsia="zh-CN"/>
        </w:rPr>
        <w:t>Prescription</w:t>
      </w:r>
    </w:p>
    <w:p w14:paraId="0C0A0BD2" w14:textId="77777777" w:rsidR="00EF26A0" w:rsidRPr="00EF26A0" w:rsidRDefault="00EF26A0" w:rsidP="00EF26A0">
      <w:pPr>
        <w:pStyle w:val="NoSpacing"/>
        <w:numPr>
          <w:ilvl w:val="0"/>
          <w:numId w:val="18"/>
        </w:numPr>
        <w:rPr>
          <w:lang w:eastAsia="zh-CN"/>
        </w:rPr>
      </w:pPr>
      <w:proofErr w:type="spellStart"/>
      <w:r w:rsidRPr="00EF26A0">
        <w:rPr>
          <w:lang w:eastAsia="zh-CN"/>
        </w:rPr>
        <w:t>PrescriptionItem</w:t>
      </w:r>
      <w:proofErr w:type="spellEnd"/>
    </w:p>
    <w:p w14:paraId="78743673" w14:textId="77777777" w:rsidR="00EF26A0" w:rsidRPr="00EF26A0" w:rsidRDefault="00EF26A0" w:rsidP="00EF26A0">
      <w:pPr>
        <w:pStyle w:val="NoSpacing"/>
        <w:numPr>
          <w:ilvl w:val="0"/>
          <w:numId w:val="18"/>
        </w:numPr>
        <w:rPr>
          <w:lang w:eastAsia="zh-CN"/>
        </w:rPr>
      </w:pPr>
      <w:proofErr w:type="gramStart"/>
      <w:r w:rsidRPr="00EF26A0">
        <w:rPr>
          <w:lang w:eastAsia="zh-CN"/>
        </w:rPr>
        <w:t>Sale</w:t>
      </w:r>
      <w:proofErr w:type="gramEnd"/>
    </w:p>
    <w:p w14:paraId="1D59DEB4" w14:textId="77777777" w:rsidR="00EF26A0" w:rsidRDefault="00EF26A0" w:rsidP="00EF26A0">
      <w:pPr>
        <w:pStyle w:val="NoSpacing"/>
        <w:numPr>
          <w:ilvl w:val="0"/>
          <w:numId w:val="18"/>
        </w:numPr>
        <w:rPr>
          <w:lang w:eastAsia="zh-CN"/>
        </w:rPr>
      </w:pPr>
      <w:proofErr w:type="spellStart"/>
      <w:r w:rsidRPr="00EF26A0">
        <w:rPr>
          <w:lang w:eastAsia="zh-CN"/>
        </w:rPr>
        <w:t>SaleItem</w:t>
      </w:r>
      <w:proofErr w:type="spellEnd"/>
    </w:p>
    <w:p w14:paraId="7C76A42D" w14:textId="77777777" w:rsidR="00EF26A0" w:rsidRPr="00EF26A0" w:rsidRDefault="00EF26A0" w:rsidP="00EF26A0">
      <w:pPr>
        <w:pStyle w:val="NoSpacing"/>
        <w:ind w:left="720"/>
        <w:rPr>
          <w:lang w:eastAsia="zh-CN"/>
        </w:rPr>
      </w:pPr>
    </w:p>
    <w:p w14:paraId="1BC15BDC" w14:textId="77777777" w:rsidR="00EF26A0" w:rsidRPr="00EF26A0" w:rsidRDefault="00EF26A0" w:rsidP="00EF26A0">
      <w:pPr>
        <w:pStyle w:val="NoSpacing"/>
        <w:rPr>
          <w:lang w:eastAsia="zh-CN"/>
        </w:rPr>
      </w:pPr>
      <w:r w:rsidRPr="00EF26A0">
        <w:rPr>
          <w:lang w:eastAsia="zh-CN"/>
        </w:rPr>
        <w:t>Each table stores information related to a specific part of the pharmacy’s operations. For example, the Supplier table stores details about companies that supply medicines to the pharmacy. The Medicine table stores information about the medicines available for sale.</w:t>
      </w:r>
    </w:p>
    <w:p w14:paraId="63EDD0CD" w14:textId="77777777" w:rsidR="00EF26A0" w:rsidRDefault="00EF26A0" w:rsidP="00EF26A0">
      <w:pPr>
        <w:pStyle w:val="NoSpacing"/>
        <w:rPr>
          <w:lang w:eastAsia="zh-CN"/>
        </w:rPr>
      </w:pPr>
      <w:r w:rsidRPr="00EF26A0">
        <w:rPr>
          <w:lang w:eastAsia="zh-CN"/>
        </w:rPr>
        <w:t xml:space="preserve">Each record </w:t>
      </w:r>
      <w:proofErr w:type="gramStart"/>
      <w:r w:rsidRPr="00EF26A0">
        <w:rPr>
          <w:lang w:eastAsia="zh-CN"/>
        </w:rPr>
        <w:t>in</w:t>
      </w:r>
      <w:proofErr w:type="gramEnd"/>
      <w:r w:rsidRPr="00EF26A0">
        <w:rPr>
          <w:lang w:eastAsia="zh-CN"/>
        </w:rPr>
        <w:t xml:space="preserve"> a table has a unique identifier. These identifiers make it possible to connect related records between tables. For example, medicines can be connected to the supplier that provides them, and sales transactions can be connected to the customer who purchased the medicine.</w:t>
      </w:r>
    </w:p>
    <w:p w14:paraId="035BD885" w14:textId="77777777" w:rsidR="00EF26A0" w:rsidRPr="00EF26A0" w:rsidRDefault="00EF26A0" w:rsidP="00EF26A0">
      <w:pPr>
        <w:pStyle w:val="NoSpacing"/>
        <w:rPr>
          <w:lang w:eastAsia="zh-CN"/>
        </w:rPr>
      </w:pPr>
    </w:p>
    <w:p w14:paraId="3570260F" w14:textId="77777777" w:rsidR="00EF26A0" w:rsidRPr="00EF26A0" w:rsidRDefault="00EF26A0" w:rsidP="00EF26A0">
      <w:pPr>
        <w:pStyle w:val="NoSpacing"/>
        <w:rPr>
          <w:lang w:eastAsia="zh-CN"/>
        </w:rPr>
      </w:pPr>
      <w:r w:rsidRPr="00EF26A0">
        <w:rPr>
          <w:lang w:eastAsia="zh-CN"/>
        </w:rPr>
        <w:t>Designing the database structure in this way helps ensure that information can be organised and retrieved efficiently when the system is used [3].</w:t>
      </w:r>
    </w:p>
    <w:p w14:paraId="20EED88A" w14:textId="77777777" w:rsidR="00EF26A0" w:rsidRPr="00EB6FB2" w:rsidRDefault="00EF26A0" w:rsidP="00EB6FB2">
      <w:pPr>
        <w:rPr>
          <w:lang w:eastAsia="zh-CN"/>
        </w:rPr>
      </w:pPr>
    </w:p>
    <w:p w14:paraId="28E6440D" w14:textId="75D01924" w:rsidR="00BD799B" w:rsidRDefault="00BD799B" w:rsidP="00BD799B">
      <w:pPr>
        <w:pStyle w:val="Heading3"/>
        <w:numPr>
          <w:ilvl w:val="0"/>
          <w:numId w:val="14"/>
        </w:numPr>
        <w:rPr>
          <w:lang w:eastAsia="zh-CN"/>
        </w:rPr>
      </w:pPr>
      <w:bookmarkStart w:id="4" w:name="_Toc210402489"/>
      <w:r w:rsidRPr="00647A48">
        <w:lastRenderedPageBreak/>
        <w:t>ER diagram</w:t>
      </w:r>
      <w:r>
        <w:t>:</w:t>
      </w:r>
      <w:bookmarkEnd w:id="4"/>
      <w:r>
        <w:t xml:space="preserve">  </w:t>
      </w:r>
    </w:p>
    <w:p w14:paraId="24CD73FA" w14:textId="10B0E74F" w:rsidR="00BD799B" w:rsidRDefault="00BD799B" w:rsidP="00BD799B">
      <w:pPr>
        <w:pStyle w:val="ListParagraph"/>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sz w:val="22"/>
          <w:szCs w:val="22"/>
        </w:rPr>
        <w:t xml:space="preserve">Provide the screenshot of the ER diagram you have made. </w:t>
      </w:r>
      <w:r w:rsidRPr="00647A48">
        <w:rPr>
          <w:rFonts w:asciiTheme="minorBidi" w:hAnsiTheme="minorBidi"/>
          <w:sz w:val="22"/>
          <w:szCs w:val="22"/>
        </w:rPr>
        <w:t xml:space="preserve">Your ER diagram </w:t>
      </w:r>
      <w:r w:rsidRPr="00647A48">
        <w:rPr>
          <w:rFonts w:asciiTheme="minorBidi" w:hAnsiTheme="minorBidi"/>
          <w:b/>
          <w:bCs/>
          <w:sz w:val="22"/>
          <w:szCs w:val="22"/>
        </w:rPr>
        <w:t>must show</w:t>
      </w:r>
      <w:r w:rsidRPr="00647A48">
        <w:rPr>
          <w:rFonts w:asciiTheme="minorBidi" w:hAnsiTheme="minorBidi"/>
          <w:sz w:val="22"/>
          <w:szCs w:val="22"/>
        </w:rPr>
        <w:t xml:space="preserve"> </w:t>
      </w:r>
      <w:r w:rsidRPr="00647A48">
        <w:rPr>
          <w:rFonts w:asciiTheme="minorBidi" w:hAnsiTheme="minorBidi"/>
          <w:sz w:val="22"/>
          <w:szCs w:val="22"/>
          <w:lang w:eastAsia="zh-CN"/>
        </w:rPr>
        <w:t>all the entities, their attributes, relationships between entities, cardinality and participation constraint</w:t>
      </w:r>
      <w:r>
        <w:rPr>
          <w:rFonts w:asciiTheme="minorBidi" w:hAnsiTheme="minorBidi"/>
          <w:sz w:val="22"/>
          <w:szCs w:val="22"/>
          <w:lang w:eastAsia="zh-CN"/>
        </w:rPr>
        <w:t xml:space="preserve">s. </w:t>
      </w:r>
    </w:p>
    <w:p w14:paraId="255A577D" w14:textId="77777777" w:rsidR="00BD799B" w:rsidRDefault="00BD799B"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2F289B75" w14:textId="77777777" w:rsidR="00BD799B" w:rsidRDefault="00BD799B" w:rsidP="00BD799B">
      <w:pPr>
        <w:pStyle w:val="ListParagraph"/>
        <w:spacing w:before="100" w:beforeAutospacing="1" w:after="100" w:afterAutospacing="1" w:line="240" w:lineRule="auto"/>
        <w:ind w:left="1069"/>
        <w:jc w:val="both"/>
        <w:rPr>
          <w:rFonts w:asciiTheme="minorBidi" w:hAnsiTheme="minorBidi"/>
          <w:sz w:val="22"/>
          <w:szCs w:val="22"/>
          <w:lang w:eastAsia="zh-CN"/>
        </w:rPr>
      </w:pPr>
      <w:r>
        <w:rPr>
          <w:rFonts w:asciiTheme="minorBidi" w:hAnsiTheme="minorBidi"/>
          <w:sz w:val="22"/>
          <w:szCs w:val="22"/>
          <w:lang w:eastAsia="zh-CN"/>
        </w:rPr>
        <w:t>List out all the foreign keys of the entities and the primary keys which they are referring to.</w:t>
      </w:r>
    </w:p>
    <w:p w14:paraId="53BFAF3C" w14:textId="3ADF438E" w:rsidR="00BD799B" w:rsidRPr="00F05981" w:rsidRDefault="00BD799B" w:rsidP="00F05981">
      <w:pPr>
        <w:pStyle w:val="Heading1"/>
        <w:rPr>
          <w:color w:val="EE0000"/>
          <w:lang w:eastAsia="zh-CN"/>
        </w:rPr>
      </w:pPr>
      <w:bookmarkStart w:id="5" w:name="_Toc210402490"/>
      <w:r w:rsidRPr="00F05981">
        <w:rPr>
          <w:color w:val="EE0000"/>
          <w:lang w:eastAsia="zh-CN"/>
        </w:rPr>
        <w:t>Normalization</w:t>
      </w:r>
      <w:bookmarkEnd w:id="5"/>
      <w:r w:rsidRPr="00F05981">
        <w:rPr>
          <w:color w:val="EE0000"/>
          <w:lang w:eastAsia="zh-CN"/>
        </w:rPr>
        <w:t xml:space="preserve"> </w:t>
      </w:r>
    </w:p>
    <w:p w14:paraId="02E8C667" w14:textId="77777777" w:rsidR="00BD799B" w:rsidRDefault="00BD799B"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13A1F64E" w14:textId="77777777" w:rsidR="0014182E" w:rsidRDefault="0014182E" w:rsidP="0014182E">
      <w:pPr>
        <w:pStyle w:val="NoSpacing"/>
        <w:rPr>
          <w:lang w:eastAsia="zh-CN"/>
        </w:rPr>
      </w:pPr>
      <w:r w:rsidRPr="0014182E">
        <w:rPr>
          <w:lang w:eastAsia="zh-CN"/>
        </w:rPr>
        <w:t xml:space="preserve">When creating the database tables, the information was arranged carefully to keep the data </w:t>
      </w:r>
      <w:proofErr w:type="spellStart"/>
      <w:r w:rsidRPr="0014182E">
        <w:rPr>
          <w:lang w:eastAsia="zh-CN"/>
        </w:rPr>
        <w:t>organised</w:t>
      </w:r>
      <w:proofErr w:type="spellEnd"/>
      <w:r w:rsidRPr="0014182E">
        <w:rPr>
          <w:lang w:eastAsia="zh-CN"/>
        </w:rPr>
        <w:t>.</w:t>
      </w:r>
    </w:p>
    <w:p w14:paraId="2BFF9D4C" w14:textId="77777777" w:rsidR="0014182E" w:rsidRPr="0014182E" w:rsidRDefault="0014182E" w:rsidP="0014182E">
      <w:pPr>
        <w:pStyle w:val="NoSpacing"/>
        <w:rPr>
          <w:lang w:eastAsia="zh-CN"/>
        </w:rPr>
      </w:pPr>
    </w:p>
    <w:p w14:paraId="4772BDEA" w14:textId="77777777" w:rsidR="0014182E" w:rsidRDefault="0014182E" w:rsidP="0014182E">
      <w:pPr>
        <w:pStyle w:val="NoSpacing"/>
        <w:rPr>
          <w:lang w:eastAsia="zh-CN"/>
        </w:rPr>
      </w:pPr>
      <w:r w:rsidRPr="0014182E">
        <w:rPr>
          <w:lang w:eastAsia="zh-CN"/>
        </w:rPr>
        <w:t>Each field stores only one value so that the tables remain easy to understand. The tables were also organised so that information stored in them relates directly to the record identifier. This approach follows the principles of Third Normal Form, which helps prevent the same information from being repeated in multiple places [4].</w:t>
      </w:r>
    </w:p>
    <w:p w14:paraId="6FF78E12" w14:textId="12DB4FA6" w:rsidR="0014182E" w:rsidRPr="0014182E" w:rsidRDefault="0014182E" w:rsidP="0014182E">
      <w:pPr>
        <w:pStyle w:val="NoSpacing"/>
        <w:rPr>
          <w:lang w:eastAsia="zh-CN"/>
        </w:rPr>
      </w:pPr>
    </w:p>
    <w:p w14:paraId="17ECA0F6" w14:textId="77777777" w:rsidR="0014182E" w:rsidRPr="0014182E" w:rsidRDefault="0014182E" w:rsidP="0014182E">
      <w:pPr>
        <w:pStyle w:val="NoSpacing"/>
        <w:rPr>
          <w:lang w:eastAsia="zh-CN"/>
        </w:rPr>
      </w:pPr>
      <w:r w:rsidRPr="0014182E">
        <w:rPr>
          <w:lang w:eastAsia="zh-CN"/>
        </w:rPr>
        <w:t>Keeping the data organised in this way helps improve the accuracy of the system and makes it easier to maintain the database in the future.</w:t>
      </w:r>
    </w:p>
    <w:p w14:paraId="56B64CA4" w14:textId="73FEDE45"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7B46749" w14:textId="58E1C32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90905A9" w14:textId="77777777" w:rsidR="00F05981" w:rsidRPr="00F05981" w:rsidRDefault="00F05981" w:rsidP="00F05981">
      <w:pPr>
        <w:pStyle w:val="Heading1"/>
        <w:rPr>
          <w:color w:val="EE0000"/>
        </w:rPr>
      </w:pPr>
      <w:bookmarkStart w:id="6" w:name="_Toc210402491"/>
      <w:r w:rsidRPr="00F05981">
        <w:rPr>
          <w:color w:val="EE0000"/>
        </w:rPr>
        <w:t>Sample Data Population</w:t>
      </w:r>
      <w:bookmarkEnd w:id="6"/>
      <w:r w:rsidRPr="00F05981">
        <w:rPr>
          <w:color w:val="EE0000"/>
        </w:rPr>
        <w:t xml:space="preserve"> </w:t>
      </w:r>
    </w:p>
    <w:p w14:paraId="2DF3C287" w14:textId="5C45F6BB" w:rsidR="00F05981" w:rsidRPr="00F05981" w:rsidRDefault="00F05981" w:rsidP="00F05981">
      <w:r>
        <w:tab/>
      </w:r>
      <w:r>
        <w:tab/>
      </w:r>
      <w:r w:rsidR="00D34340">
        <w:rPr>
          <w:noProof/>
          <w:lang w:eastAsia="zh-CN"/>
        </w:rPr>
        <w:drawing>
          <wp:inline distT="0" distB="0" distL="0" distR="0" wp14:anchorId="65C5A1F6" wp14:editId="69E3559F">
            <wp:extent cx="5267325" cy="1133475"/>
            <wp:effectExtent l="0" t="0" r="9525" b="9525"/>
            <wp:docPr id="2312434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7325" cy="1133475"/>
                    </a:xfrm>
                    <a:prstGeom prst="rect">
                      <a:avLst/>
                    </a:prstGeom>
                    <a:noFill/>
                    <a:ln>
                      <a:noFill/>
                    </a:ln>
                  </pic:spPr>
                </pic:pic>
              </a:graphicData>
            </a:graphic>
          </wp:inline>
        </w:drawing>
      </w:r>
      <w:r w:rsidR="00D34340">
        <w:rPr>
          <w:noProof/>
          <w:lang w:eastAsia="zh-CN"/>
        </w:rPr>
        <w:drawing>
          <wp:inline distT="0" distB="0" distL="0" distR="0" wp14:anchorId="19B8468F" wp14:editId="4D77A00F">
            <wp:extent cx="5314950" cy="1143000"/>
            <wp:effectExtent l="0" t="0" r="0" b="0"/>
            <wp:docPr id="15654951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14950" cy="1143000"/>
                    </a:xfrm>
                    <a:prstGeom prst="rect">
                      <a:avLst/>
                    </a:prstGeom>
                    <a:noFill/>
                    <a:ln>
                      <a:noFill/>
                    </a:ln>
                  </pic:spPr>
                </pic:pic>
              </a:graphicData>
            </a:graphic>
          </wp:inline>
        </w:drawing>
      </w:r>
      <w:r w:rsidR="00D34340">
        <w:rPr>
          <w:noProof/>
          <w:lang w:eastAsia="zh-CN"/>
        </w:rPr>
        <w:lastRenderedPageBreak/>
        <w:drawing>
          <wp:inline distT="0" distB="0" distL="0" distR="0" wp14:anchorId="2DFAC6E9" wp14:editId="08ADB629">
            <wp:extent cx="3914775" cy="1143000"/>
            <wp:effectExtent l="0" t="0" r="9525" b="0"/>
            <wp:docPr id="20861770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4775" cy="1143000"/>
                    </a:xfrm>
                    <a:prstGeom prst="rect">
                      <a:avLst/>
                    </a:prstGeom>
                    <a:noFill/>
                    <a:ln>
                      <a:noFill/>
                    </a:ln>
                  </pic:spPr>
                </pic:pic>
              </a:graphicData>
            </a:graphic>
          </wp:inline>
        </w:drawing>
      </w:r>
      <w:r w:rsidR="00D34340">
        <w:rPr>
          <w:noProof/>
          <w:lang w:eastAsia="zh-CN"/>
        </w:rPr>
        <w:drawing>
          <wp:inline distT="0" distB="0" distL="0" distR="0" wp14:anchorId="5AF0E832" wp14:editId="6708A2C6">
            <wp:extent cx="5229225" cy="1123950"/>
            <wp:effectExtent l="0" t="0" r="9525" b="0"/>
            <wp:docPr id="12109095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29225" cy="1123950"/>
                    </a:xfrm>
                    <a:prstGeom prst="rect">
                      <a:avLst/>
                    </a:prstGeom>
                    <a:noFill/>
                    <a:ln>
                      <a:noFill/>
                    </a:ln>
                  </pic:spPr>
                </pic:pic>
              </a:graphicData>
            </a:graphic>
          </wp:inline>
        </w:drawing>
      </w:r>
      <w:r w:rsidR="00D34340">
        <w:rPr>
          <w:noProof/>
          <w:lang w:eastAsia="zh-CN"/>
        </w:rPr>
        <w:drawing>
          <wp:inline distT="0" distB="0" distL="0" distR="0" wp14:anchorId="43D7EA92" wp14:editId="4D4EAC9E">
            <wp:extent cx="4638675" cy="1104900"/>
            <wp:effectExtent l="0" t="0" r="9525" b="0"/>
            <wp:docPr id="9022584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38675" cy="1104900"/>
                    </a:xfrm>
                    <a:prstGeom prst="rect">
                      <a:avLst/>
                    </a:prstGeom>
                    <a:noFill/>
                    <a:ln>
                      <a:noFill/>
                    </a:ln>
                  </pic:spPr>
                </pic:pic>
              </a:graphicData>
            </a:graphic>
          </wp:inline>
        </w:drawing>
      </w:r>
      <w:r w:rsidR="00D34340">
        <w:rPr>
          <w:noProof/>
          <w:lang w:eastAsia="zh-CN"/>
        </w:rPr>
        <w:drawing>
          <wp:inline distT="0" distB="0" distL="0" distR="0" wp14:anchorId="031745CB" wp14:editId="2EDD38C4">
            <wp:extent cx="3714750" cy="1143000"/>
            <wp:effectExtent l="0" t="0" r="0" b="0"/>
            <wp:docPr id="15753033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14750" cy="1143000"/>
                    </a:xfrm>
                    <a:prstGeom prst="rect">
                      <a:avLst/>
                    </a:prstGeom>
                    <a:noFill/>
                    <a:ln>
                      <a:noFill/>
                    </a:ln>
                  </pic:spPr>
                </pic:pic>
              </a:graphicData>
            </a:graphic>
          </wp:inline>
        </w:drawing>
      </w:r>
      <w:r w:rsidR="00D34340">
        <w:rPr>
          <w:noProof/>
          <w:lang w:eastAsia="zh-CN"/>
        </w:rPr>
        <w:drawing>
          <wp:inline distT="0" distB="0" distL="0" distR="0" wp14:anchorId="3E814AE3" wp14:editId="5B4C46DD">
            <wp:extent cx="5731510" cy="1094890"/>
            <wp:effectExtent l="0" t="0" r="2540" b="0"/>
            <wp:docPr id="2444475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094890"/>
                    </a:xfrm>
                    <a:prstGeom prst="rect">
                      <a:avLst/>
                    </a:prstGeom>
                    <a:noFill/>
                    <a:ln>
                      <a:noFill/>
                    </a:ln>
                  </pic:spPr>
                </pic:pic>
              </a:graphicData>
            </a:graphic>
          </wp:inline>
        </w:drawing>
      </w:r>
    </w:p>
    <w:p w14:paraId="0B1941B1" w14:textId="77777777" w:rsidR="00F05981" w:rsidRPr="00F05981" w:rsidRDefault="00F05981" w:rsidP="00F05981">
      <w:pPr>
        <w:pStyle w:val="Heading1"/>
        <w:rPr>
          <w:color w:val="EE0000"/>
        </w:rPr>
      </w:pPr>
      <w:bookmarkStart w:id="7" w:name="_Toc210402492"/>
      <w:r w:rsidRPr="00F05981">
        <w:rPr>
          <w:color w:val="EE0000"/>
        </w:rPr>
        <w:lastRenderedPageBreak/>
        <w:t>Query Development</w:t>
      </w:r>
      <w:bookmarkEnd w:id="7"/>
    </w:p>
    <w:p w14:paraId="19BAB32E" w14:textId="71CFA6BF" w:rsidR="00BD799B" w:rsidRPr="00D34340" w:rsidRDefault="00D34340" w:rsidP="00D34340">
      <w:pPr>
        <w:spacing w:before="100" w:beforeAutospacing="1" w:after="100" w:afterAutospacing="1" w:line="240" w:lineRule="auto"/>
        <w:jc w:val="both"/>
        <w:rPr>
          <w:rFonts w:asciiTheme="minorBidi" w:hAnsiTheme="minorBidi"/>
          <w:sz w:val="22"/>
          <w:szCs w:val="22"/>
          <w:lang w:eastAsia="zh-CN"/>
        </w:rPr>
      </w:pPr>
      <w:r>
        <w:rPr>
          <w:rFonts w:asciiTheme="minorBidi" w:hAnsiTheme="minorBidi"/>
          <w:noProof/>
          <w:sz w:val="22"/>
          <w:szCs w:val="22"/>
          <w:lang w:eastAsia="zh-CN"/>
        </w:rPr>
        <w:drawing>
          <wp:inline distT="0" distB="0" distL="0" distR="0" wp14:anchorId="6F4FDD51" wp14:editId="5ACD0E24">
            <wp:extent cx="1995170" cy="1128395"/>
            <wp:effectExtent l="0" t="0" r="5080" b="0"/>
            <wp:docPr id="162264519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95170" cy="1128395"/>
                    </a:xfrm>
                    <a:prstGeom prst="rect">
                      <a:avLst/>
                    </a:prstGeom>
                    <a:noFill/>
                    <a:ln>
                      <a:noFill/>
                    </a:ln>
                  </pic:spPr>
                </pic:pic>
              </a:graphicData>
            </a:graphic>
          </wp:inline>
        </w:drawing>
      </w:r>
      <w:r>
        <w:rPr>
          <w:rFonts w:asciiTheme="minorBidi" w:hAnsiTheme="minorBidi"/>
          <w:noProof/>
          <w:sz w:val="22"/>
          <w:szCs w:val="22"/>
          <w:lang w:eastAsia="zh-CN"/>
        </w:rPr>
        <w:drawing>
          <wp:inline distT="0" distB="0" distL="0" distR="0" wp14:anchorId="2C7C3164" wp14:editId="75F6E746">
            <wp:extent cx="5723890" cy="1045210"/>
            <wp:effectExtent l="0" t="0" r="0" b="2540"/>
            <wp:docPr id="21335885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3890" cy="1045210"/>
                    </a:xfrm>
                    <a:prstGeom prst="rect">
                      <a:avLst/>
                    </a:prstGeom>
                    <a:noFill/>
                    <a:ln>
                      <a:noFill/>
                    </a:ln>
                  </pic:spPr>
                </pic:pic>
              </a:graphicData>
            </a:graphic>
          </wp:inline>
        </w:drawing>
      </w:r>
      <w:r>
        <w:rPr>
          <w:rFonts w:asciiTheme="minorBidi" w:hAnsiTheme="minorBidi"/>
          <w:noProof/>
          <w:sz w:val="22"/>
          <w:szCs w:val="22"/>
          <w:lang w:eastAsia="zh-CN"/>
        </w:rPr>
        <w:drawing>
          <wp:inline distT="0" distB="0" distL="0" distR="0" wp14:anchorId="6C09EE5C" wp14:editId="44F122C5">
            <wp:extent cx="2957195" cy="1104265"/>
            <wp:effectExtent l="0" t="0" r="0" b="635"/>
            <wp:docPr id="12172859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57195" cy="1104265"/>
                    </a:xfrm>
                    <a:prstGeom prst="rect">
                      <a:avLst/>
                    </a:prstGeom>
                    <a:noFill/>
                    <a:ln>
                      <a:noFill/>
                    </a:ln>
                  </pic:spPr>
                </pic:pic>
              </a:graphicData>
            </a:graphic>
          </wp:inline>
        </w:drawing>
      </w:r>
    </w:p>
    <w:p w14:paraId="3571B702"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50150087" w14:textId="62C08F58" w:rsidR="00BD799B" w:rsidRPr="00EF26A0" w:rsidRDefault="00BD799B" w:rsidP="00EF26A0">
      <w:pPr>
        <w:pStyle w:val="Heading1"/>
        <w:rPr>
          <w:color w:val="EE0000"/>
          <w:lang w:eastAsia="zh-CN"/>
        </w:rPr>
      </w:pPr>
      <w:bookmarkStart w:id="8" w:name="_Toc210402493"/>
      <w:r w:rsidRPr="00F62CB2">
        <w:rPr>
          <w:color w:val="EE0000"/>
          <w:lang w:eastAsia="zh-CN"/>
        </w:rPr>
        <w:t>Testing and Validation</w:t>
      </w:r>
      <w:bookmarkEnd w:id="8"/>
    </w:p>
    <w:p w14:paraId="5AF8BF84" w14:textId="77777777" w:rsidR="00EF26A0" w:rsidRDefault="00EF26A0" w:rsidP="00EF26A0">
      <w:pPr>
        <w:pStyle w:val="NoSpacing"/>
        <w:rPr>
          <w:lang w:eastAsia="zh-CN"/>
        </w:rPr>
      </w:pPr>
      <w:r w:rsidRPr="00EF26A0">
        <w:rPr>
          <w:lang w:eastAsia="zh-CN"/>
        </w:rPr>
        <w:t>After the tables and queries were created, testing was carried out to ensure the database worked correctly.</w:t>
      </w:r>
    </w:p>
    <w:p w14:paraId="37F07DE2" w14:textId="77777777" w:rsidR="00EF26A0" w:rsidRPr="00EF26A0" w:rsidRDefault="00EF26A0" w:rsidP="00EF26A0">
      <w:pPr>
        <w:pStyle w:val="NoSpacing"/>
        <w:rPr>
          <w:lang w:eastAsia="zh-CN"/>
        </w:rPr>
      </w:pPr>
    </w:p>
    <w:p w14:paraId="13D8222B" w14:textId="77777777" w:rsidR="00EF26A0" w:rsidRPr="00EF26A0" w:rsidRDefault="00EF26A0" w:rsidP="00EF26A0">
      <w:pPr>
        <w:pStyle w:val="NoSpacing"/>
        <w:rPr>
          <w:lang w:eastAsia="zh-CN"/>
        </w:rPr>
      </w:pPr>
      <w:r w:rsidRPr="00EF26A0">
        <w:rPr>
          <w:lang w:eastAsia="zh-CN"/>
        </w:rPr>
        <w:t>First, sample records were entered into all the tables. These records represented typical pharmacy activities such as receiving medicine deliveries and recording customer purchases.</w:t>
      </w:r>
    </w:p>
    <w:p w14:paraId="65A37EB8" w14:textId="77777777" w:rsidR="00EF26A0" w:rsidRDefault="00EF26A0" w:rsidP="00EF26A0">
      <w:pPr>
        <w:pStyle w:val="NoSpacing"/>
        <w:rPr>
          <w:lang w:eastAsia="zh-CN"/>
        </w:rPr>
      </w:pPr>
      <w:r w:rsidRPr="00EF26A0">
        <w:rPr>
          <w:lang w:eastAsia="zh-CN"/>
        </w:rPr>
        <w:t>Next, the relationships between tables were checked to ensure that records were linked correctly. Each table uses unique identifiers that allow related records to be connected across the database.</w:t>
      </w:r>
    </w:p>
    <w:p w14:paraId="26F57DA3" w14:textId="77777777" w:rsidR="00EF26A0" w:rsidRPr="00EF26A0" w:rsidRDefault="00EF26A0" w:rsidP="00EF26A0">
      <w:pPr>
        <w:pStyle w:val="NoSpacing"/>
        <w:rPr>
          <w:lang w:eastAsia="zh-CN"/>
        </w:rPr>
      </w:pPr>
    </w:p>
    <w:p w14:paraId="4C415466" w14:textId="64DEC759" w:rsidR="00EF26A0" w:rsidRPr="00375E2E" w:rsidRDefault="00EF26A0" w:rsidP="00375E2E">
      <w:pPr>
        <w:pStyle w:val="NoSpacing"/>
      </w:pPr>
      <w:r w:rsidRPr="00375E2E">
        <w:t xml:space="preserve">The queries were then executed to confirm that they returned the correct information. The </w:t>
      </w:r>
      <w:r w:rsidR="00375E2E" w:rsidRPr="00375E2E">
        <w:t>Average Quantity Sold per Medicine</w:t>
      </w:r>
      <w:r w:rsidR="00375E2E" w:rsidRPr="00375E2E">
        <w:t xml:space="preserve"> </w:t>
      </w:r>
      <w:r w:rsidR="00375E2E" w:rsidRPr="00375E2E">
        <w:t xml:space="preserve">query was used to see the average number of units sold for each medicine based on the sales records stored in the </w:t>
      </w:r>
      <w:proofErr w:type="spellStart"/>
      <w:r w:rsidR="00375E2E" w:rsidRPr="00375E2E">
        <w:t>SaleItem</w:t>
      </w:r>
      <w:proofErr w:type="spellEnd"/>
      <w:r w:rsidR="00375E2E" w:rsidRPr="00375E2E">
        <w:t xml:space="preserve"> table</w:t>
      </w:r>
      <w:r w:rsidRPr="00375E2E">
        <w:t>.</w:t>
      </w:r>
      <w:r w:rsidR="00375E2E" w:rsidRPr="00375E2E">
        <w:t xml:space="preserve"> The </w:t>
      </w:r>
      <w:r w:rsidR="00375E2E" w:rsidRPr="00375E2E">
        <w:t xml:space="preserve">Number of Prescriptions per Customer query counted how many prescriptions each customer had received. </w:t>
      </w:r>
      <w:r w:rsidR="00375E2E" w:rsidRPr="00375E2E">
        <w:t xml:space="preserve">The </w:t>
      </w:r>
      <w:r w:rsidR="00375E2E" w:rsidRPr="00375E2E">
        <w:t xml:space="preserve">Prescription Details by Customer query was designed to show the customer’s name together with the doctor’s name, medicine name, quantity prescribed, and dosage instructions. </w:t>
      </w:r>
    </w:p>
    <w:p w14:paraId="1399C3E3" w14:textId="77777777" w:rsidR="00EF26A0" w:rsidRPr="00EF26A0" w:rsidRDefault="00EF26A0" w:rsidP="00EF26A0">
      <w:pPr>
        <w:pStyle w:val="NoSpacing"/>
        <w:rPr>
          <w:lang w:eastAsia="zh-CN"/>
        </w:rPr>
      </w:pPr>
    </w:p>
    <w:p w14:paraId="014FBB0E" w14:textId="77777777" w:rsidR="00EF26A0" w:rsidRPr="00EF26A0" w:rsidRDefault="00EF26A0" w:rsidP="00EF26A0">
      <w:pPr>
        <w:pStyle w:val="NoSpacing"/>
        <w:rPr>
          <w:lang w:eastAsia="zh-CN"/>
        </w:rPr>
      </w:pPr>
      <w:r w:rsidRPr="00EF26A0">
        <w:rPr>
          <w:lang w:eastAsia="zh-CN"/>
        </w:rPr>
        <w:t>These tests confirmed that the database system was functioning correctly and that the stored data could be used to generate useful information.</w:t>
      </w:r>
    </w:p>
    <w:p w14:paraId="44230BAF" w14:textId="083BE553" w:rsidR="00BD799B" w:rsidRPr="00EF26A0" w:rsidRDefault="00BD799B" w:rsidP="00EF26A0">
      <w:pPr>
        <w:spacing w:before="100" w:beforeAutospacing="1" w:after="100" w:afterAutospacing="1" w:line="240" w:lineRule="auto"/>
        <w:jc w:val="both"/>
        <w:rPr>
          <w:rFonts w:asciiTheme="minorBidi" w:hAnsiTheme="minorBidi"/>
          <w:sz w:val="22"/>
          <w:szCs w:val="22"/>
          <w:lang w:eastAsia="zh-CN"/>
        </w:rPr>
      </w:pPr>
    </w:p>
    <w:p w14:paraId="449B6343"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25A4D063" w14:textId="304E7A6C" w:rsidR="008972A9" w:rsidRPr="00F62CB2" w:rsidRDefault="008972A9" w:rsidP="00F62CB2">
      <w:pPr>
        <w:pStyle w:val="Heading1"/>
        <w:rPr>
          <w:color w:val="EE0000"/>
        </w:rPr>
      </w:pPr>
      <w:bookmarkStart w:id="9" w:name="_Toc210402494"/>
      <w:r w:rsidRPr="00F62CB2">
        <w:rPr>
          <w:color w:val="EE0000"/>
        </w:rPr>
        <w:lastRenderedPageBreak/>
        <w:t>Design Decisions and Future Work</w:t>
      </w:r>
      <w:bookmarkEnd w:id="9"/>
    </w:p>
    <w:p w14:paraId="0E81BF28" w14:textId="77777777" w:rsidR="008972A9" w:rsidRDefault="008972A9" w:rsidP="00EF26A0">
      <w:pPr>
        <w:spacing w:after="0" w:line="276" w:lineRule="auto"/>
        <w:rPr>
          <w:rFonts w:ascii="Arial" w:hAnsi="Arial" w:cs="Arial"/>
          <w:sz w:val="22"/>
          <w:szCs w:val="22"/>
        </w:rPr>
      </w:pPr>
    </w:p>
    <w:p w14:paraId="73C75D2D" w14:textId="77777777" w:rsidR="00EF26A0" w:rsidRDefault="00EF26A0" w:rsidP="00EF26A0">
      <w:pPr>
        <w:pStyle w:val="NoSpacing"/>
      </w:pPr>
      <w:r w:rsidRPr="00EF26A0">
        <w:t>Several decisions were made while creating the database system.</w:t>
      </w:r>
    </w:p>
    <w:p w14:paraId="7CD80D2A" w14:textId="77777777" w:rsidR="00EF26A0" w:rsidRPr="00EF26A0" w:rsidRDefault="00EF26A0" w:rsidP="00EF26A0">
      <w:pPr>
        <w:pStyle w:val="NoSpacing"/>
      </w:pPr>
    </w:p>
    <w:p w14:paraId="0AD3464C" w14:textId="663C938B" w:rsidR="00EF26A0" w:rsidRPr="00EF26A0" w:rsidRDefault="00EF26A0" w:rsidP="00EF26A0">
      <w:pPr>
        <w:pStyle w:val="NoSpacing"/>
      </w:pPr>
      <w:r w:rsidRPr="00EF26A0">
        <w:t xml:space="preserve">One decision was to store different types of information </w:t>
      </w:r>
      <w:proofErr w:type="gramStart"/>
      <w:r w:rsidRPr="00EF26A0">
        <w:t>in</w:t>
      </w:r>
      <w:proofErr w:type="gramEnd"/>
      <w:r w:rsidRPr="00EF26A0">
        <w:t xml:space="preserve"> separate tables. This keeps the database organised and reduces the chance of repeating the same information multiple times.</w:t>
      </w:r>
    </w:p>
    <w:p w14:paraId="56B3806C" w14:textId="77777777" w:rsidR="00EF26A0" w:rsidRDefault="00EF26A0" w:rsidP="00EF26A0">
      <w:pPr>
        <w:pStyle w:val="NoSpacing"/>
      </w:pPr>
      <w:r w:rsidRPr="00EF26A0">
        <w:t>Another decision was to organise the tables so that they follow the principles of good database design. This helps ensure that the data remains consistent when records are updated.</w:t>
      </w:r>
    </w:p>
    <w:p w14:paraId="0886944E" w14:textId="77777777" w:rsidR="00EF26A0" w:rsidRPr="00EF26A0" w:rsidRDefault="00EF26A0" w:rsidP="00EF26A0">
      <w:pPr>
        <w:pStyle w:val="NoSpacing"/>
      </w:pPr>
    </w:p>
    <w:p w14:paraId="3F52A2C6" w14:textId="77777777" w:rsidR="00EF26A0" w:rsidRPr="00EF26A0" w:rsidRDefault="00EF26A0" w:rsidP="00EF26A0">
      <w:pPr>
        <w:pStyle w:val="NoSpacing"/>
      </w:pPr>
      <w:r w:rsidRPr="00EF26A0">
        <w:t xml:space="preserve">Tables such as </w:t>
      </w:r>
      <w:proofErr w:type="spellStart"/>
      <w:r w:rsidRPr="00EF26A0">
        <w:t>PrescriptionItem</w:t>
      </w:r>
      <w:proofErr w:type="spellEnd"/>
      <w:r w:rsidRPr="00EF26A0">
        <w:t xml:space="preserve"> and </w:t>
      </w:r>
      <w:proofErr w:type="spellStart"/>
      <w:r w:rsidRPr="00EF26A0">
        <w:t>SaleItem</w:t>
      </w:r>
      <w:proofErr w:type="spellEnd"/>
      <w:r w:rsidRPr="00EF26A0">
        <w:t xml:space="preserve"> were also created so that multiple medicines can be connected to a single prescription or sale transaction.</w:t>
      </w:r>
    </w:p>
    <w:p w14:paraId="5DBC62F7" w14:textId="77777777" w:rsidR="00EF26A0" w:rsidRDefault="00EF26A0" w:rsidP="00EF26A0">
      <w:pPr>
        <w:pStyle w:val="NoSpacing"/>
      </w:pPr>
    </w:p>
    <w:p w14:paraId="0C54DC3D" w14:textId="77777777" w:rsidR="00EF26A0" w:rsidRDefault="00EF26A0" w:rsidP="00EF26A0">
      <w:pPr>
        <w:pStyle w:val="NoSpacing"/>
      </w:pPr>
    </w:p>
    <w:p w14:paraId="2776944B" w14:textId="77777777" w:rsidR="00EF26A0" w:rsidRPr="00EF26A0" w:rsidRDefault="00EF26A0" w:rsidP="00EF26A0">
      <w:pPr>
        <w:pStyle w:val="NoSpacing"/>
      </w:pPr>
      <w:r w:rsidRPr="00EF26A0">
        <w:t>Although the database meets the requirements of the assignment, several improvements could be added in the future.</w:t>
      </w:r>
    </w:p>
    <w:p w14:paraId="0B23DA0A" w14:textId="77777777" w:rsidR="00EF26A0" w:rsidRDefault="00EF26A0" w:rsidP="00EF26A0">
      <w:pPr>
        <w:pStyle w:val="NoSpacing"/>
      </w:pPr>
      <w:r w:rsidRPr="00EF26A0">
        <w:t>One improvement would be creating automatic reports that summarise sales activity and stock levels.</w:t>
      </w:r>
    </w:p>
    <w:p w14:paraId="261A1E0C" w14:textId="77777777" w:rsidR="00EF26A0" w:rsidRPr="00EF26A0" w:rsidRDefault="00EF26A0" w:rsidP="00EF26A0">
      <w:pPr>
        <w:pStyle w:val="NoSpacing"/>
      </w:pPr>
    </w:p>
    <w:p w14:paraId="79706E79" w14:textId="77777777" w:rsidR="00EF26A0" w:rsidRDefault="00EF26A0" w:rsidP="00EF26A0">
      <w:pPr>
        <w:pStyle w:val="NoSpacing"/>
      </w:pPr>
      <w:r w:rsidRPr="00EF26A0">
        <w:t>Another improvement could involve using barcode scanners when recording sales transactions. This would allow medicines to be scanned quickly and stock levels to update automatically.</w:t>
      </w:r>
    </w:p>
    <w:p w14:paraId="2E4B2DE0" w14:textId="77777777" w:rsidR="00EF26A0" w:rsidRPr="00EF26A0" w:rsidRDefault="00EF26A0" w:rsidP="00EF26A0">
      <w:pPr>
        <w:pStyle w:val="NoSpacing"/>
      </w:pPr>
    </w:p>
    <w:p w14:paraId="694B04AD" w14:textId="77777777" w:rsidR="00EF26A0" w:rsidRDefault="00EF26A0" w:rsidP="00EF26A0">
      <w:pPr>
        <w:pStyle w:val="NoSpacing"/>
      </w:pPr>
      <w:r w:rsidRPr="00EF26A0">
        <w:t>The database could also be connected to electronic prescription systems used by healthcare providers.</w:t>
      </w:r>
    </w:p>
    <w:p w14:paraId="4AF0C534" w14:textId="77777777" w:rsidR="00EF26A0" w:rsidRPr="00EF26A0" w:rsidRDefault="00EF26A0" w:rsidP="00EF26A0">
      <w:pPr>
        <w:pStyle w:val="NoSpacing"/>
      </w:pPr>
    </w:p>
    <w:p w14:paraId="7DFF5043" w14:textId="77777777" w:rsidR="00EF26A0" w:rsidRPr="00EF26A0" w:rsidRDefault="00EF26A0" w:rsidP="00EF26A0">
      <w:pPr>
        <w:pStyle w:val="NoSpacing"/>
      </w:pPr>
      <w:r w:rsidRPr="00EF26A0">
        <w:t>Finally, the system could be expanded into an online platform where customers can request prescription refills through the internet.</w:t>
      </w:r>
    </w:p>
    <w:p w14:paraId="2A6CA5FB" w14:textId="77777777" w:rsidR="00EF26A0" w:rsidRDefault="00EF26A0" w:rsidP="00EF26A0">
      <w:pPr>
        <w:spacing w:after="0" w:line="276" w:lineRule="auto"/>
        <w:rPr>
          <w:rFonts w:ascii="Arial" w:hAnsi="Arial" w:cs="Arial"/>
          <w:sz w:val="22"/>
          <w:szCs w:val="22"/>
        </w:rPr>
      </w:pPr>
    </w:p>
    <w:p w14:paraId="659325FE" w14:textId="4986B405" w:rsidR="008972A9" w:rsidRPr="00F62CB2" w:rsidRDefault="008972A9" w:rsidP="00F62CB2">
      <w:pPr>
        <w:pStyle w:val="Heading1"/>
        <w:rPr>
          <w:color w:val="EE0000"/>
        </w:rPr>
      </w:pPr>
      <w:bookmarkStart w:id="10" w:name="_Toc210402497"/>
      <w:r w:rsidRPr="00F62CB2">
        <w:rPr>
          <w:color w:val="EE0000"/>
        </w:rPr>
        <w:t>References:</w:t>
      </w:r>
      <w:bookmarkEnd w:id="10"/>
      <w:r w:rsidRPr="00F62CB2">
        <w:rPr>
          <w:color w:val="EE0000"/>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bookmarkEnd w:id="2"/>
    <w:p w14:paraId="58DCB00A" w14:textId="77777777" w:rsidR="00EF26A0" w:rsidRPr="00EF26A0" w:rsidRDefault="00EF26A0" w:rsidP="00EF26A0">
      <w:pPr>
        <w:pStyle w:val="NoSpacing"/>
      </w:pPr>
      <w:r w:rsidRPr="00EF26A0">
        <w:t xml:space="preserve">[1] C. Coronel and S. Morris, </w:t>
      </w:r>
      <w:r w:rsidRPr="00EF26A0">
        <w:rPr>
          <w:i/>
          <w:iCs/>
        </w:rPr>
        <w:t>Database Systems: Design, Implementation, and Management</w:t>
      </w:r>
      <w:r w:rsidRPr="00EF26A0">
        <w:t>, 14th ed. Boston, MA, USA: Cengage Learning, 2021.</w:t>
      </w:r>
    </w:p>
    <w:p w14:paraId="255A4DF8" w14:textId="77777777" w:rsidR="00EF26A0" w:rsidRPr="00EF26A0" w:rsidRDefault="00EF26A0" w:rsidP="00EF26A0">
      <w:pPr>
        <w:pStyle w:val="NoSpacing"/>
      </w:pPr>
      <w:r w:rsidRPr="00EF26A0">
        <w:t xml:space="preserve">[2] D. J. Hoffer, R. Venkataraman and H. Topi, </w:t>
      </w:r>
      <w:r w:rsidRPr="00EF26A0">
        <w:rPr>
          <w:i/>
          <w:iCs/>
        </w:rPr>
        <w:t>Modern Database Management</w:t>
      </w:r>
      <w:r w:rsidRPr="00EF26A0">
        <w:t>, 13th ed. Harlow, U.K.: Pearson, 2021.</w:t>
      </w:r>
    </w:p>
    <w:p w14:paraId="146DF0DF" w14:textId="77777777" w:rsidR="00EF26A0" w:rsidRPr="00EF26A0" w:rsidRDefault="00EF26A0" w:rsidP="00EF26A0">
      <w:pPr>
        <w:pStyle w:val="NoSpacing"/>
      </w:pPr>
      <w:r w:rsidRPr="00EF26A0">
        <w:t xml:space="preserve">[3] R. Ramakrishnan and J. Gehrke, </w:t>
      </w:r>
      <w:r w:rsidRPr="00EF26A0">
        <w:rPr>
          <w:i/>
          <w:iCs/>
        </w:rPr>
        <w:t>Database Management Systems</w:t>
      </w:r>
      <w:r w:rsidRPr="00EF26A0">
        <w:t>. Boston, MA, USA: McGraw-Hill, 2019.</w:t>
      </w:r>
    </w:p>
    <w:p w14:paraId="58BE6351" w14:textId="77777777" w:rsidR="00EF26A0" w:rsidRPr="00EF26A0" w:rsidRDefault="00EF26A0" w:rsidP="00EF26A0">
      <w:pPr>
        <w:pStyle w:val="NoSpacing"/>
      </w:pPr>
      <w:r w:rsidRPr="00EF26A0">
        <w:t xml:space="preserve">[4] T. Connolly and C. Begg, </w:t>
      </w:r>
      <w:r w:rsidRPr="00EF26A0">
        <w:rPr>
          <w:i/>
          <w:iCs/>
        </w:rPr>
        <w:t>Database Systems: A Practical Approach to Design, Implementation and Management</w:t>
      </w:r>
      <w:r w:rsidRPr="00EF26A0">
        <w:t>. Harlow, U.K.: Pearson Education, 2015.</w:t>
      </w:r>
    </w:p>
    <w:p w14:paraId="1AF4FF22" w14:textId="77777777" w:rsidR="00EF26A0" w:rsidRPr="00EF26A0" w:rsidRDefault="00EF26A0" w:rsidP="00EF26A0">
      <w:pPr>
        <w:pStyle w:val="NoSpacing"/>
      </w:pPr>
      <w:r w:rsidRPr="00EF26A0">
        <w:t xml:space="preserve">[5] C. J. Date, </w:t>
      </w:r>
      <w:r w:rsidRPr="00EF26A0">
        <w:rPr>
          <w:i/>
          <w:iCs/>
        </w:rPr>
        <w:t>Database Design and Relational Theory</w:t>
      </w:r>
      <w:r w:rsidRPr="00EF26A0">
        <w:t>. Sebastopol, CA, USA: O’Reilly Media, 2019.</w:t>
      </w:r>
    </w:p>
    <w:p w14:paraId="0667A9A4" w14:textId="16551393" w:rsidR="00EA04F8" w:rsidRPr="00E9265D" w:rsidRDefault="00EA04F8" w:rsidP="00EF26A0">
      <w:pPr>
        <w:ind w:firstLine="720"/>
      </w:pPr>
    </w:p>
    <w:sectPr w:rsidR="00EA04F8"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C57D4" w14:textId="77777777" w:rsidR="0059226C" w:rsidRDefault="0059226C" w:rsidP="00C87B69">
      <w:pPr>
        <w:spacing w:after="0" w:line="240" w:lineRule="auto"/>
      </w:pPr>
      <w:r>
        <w:separator/>
      </w:r>
    </w:p>
  </w:endnote>
  <w:endnote w:type="continuationSeparator" w:id="0">
    <w:p w14:paraId="20D8DF12" w14:textId="77777777" w:rsidR="0059226C" w:rsidRDefault="0059226C"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96A552" w14:textId="77777777" w:rsidR="0059226C" w:rsidRDefault="0059226C" w:rsidP="00C87B69">
      <w:pPr>
        <w:spacing w:after="0" w:line="240" w:lineRule="auto"/>
      </w:pPr>
      <w:r>
        <w:separator/>
      </w:r>
    </w:p>
  </w:footnote>
  <w:footnote w:type="continuationSeparator" w:id="0">
    <w:p w14:paraId="3588C20F" w14:textId="77777777" w:rsidR="0059226C" w:rsidRDefault="0059226C"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EF0029"/>
    <w:multiLevelType w:val="hybridMultilevel"/>
    <w:tmpl w:val="8048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1"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C70358"/>
    <w:multiLevelType w:val="multilevel"/>
    <w:tmpl w:val="11462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9"/>
  </w:num>
  <w:num w:numId="2" w16cid:durableId="816801823">
    <w:abstractNumId w:val="8"/>
  </w:num>
  <w:num w:numId="3" w16cid:durableId="1971278313">
    <w:abstractNumId w:val="6"/>
  </w:num>
  <w:num w:numId="4" w16cid:durableId="1687512717">
    <w:abstractNumId w:val="3"/>
  </w:num>
  <w:num w:numId="5" w16cid:durableId="852769645">
    <w:abstractNumId w:val="2"/>
  </w:num>
  <w:num w:numId="6" w16cid:durableId="195235443">
    <w:abstractNumId w:val="1"/>
  </w:num>
  <w:num w:numId="7" w16cid:durableId="1646274381">
    <w:abstractNumId w:val="17"/>
  </w:num>
  <w:num w:numId="8" w16cid:durableId="647318794">
    <w:abstractNumId w:val="14"/>
  </w:num>
  <w:num w:numId="9" w16cid:durableId="1759717105">
    <w:abstractNumId w:val="11"/>
  </w:num>
  <w:num w:numId="10" w16cid:durableId="2124960334">
    <w:abstractNumId w:val="5"/>
  </w:num>
  <w:num w:numId="11" w16cid:durableId="1948923146">
    <w:abstractNumId w:val="0"/>
  </w:num>
  <w:num w:numId="12" w16cid:durableId="943148152">
    <w:abstractNumId w:val="10"/>
  </w:num>
  <w:num w:numId="13" w16cid:durableId="1962104627">
    <w:abstractNumId w:val="12"/>
  </w:num>
  <w:num w:numId="14" w16cid:durableId="642275506">
    <w:abstractNumId w:val="4"/>
  </w:num>
  <w:num w:numId="15" w16cid:durableId="322973962">
    <w:abstractNumId w:val="13"/>
  </w:num>
  <w:num w:numId="16" w16cid:durableId="1416633889">
    <w:abstractNumId w:val="16"/>
  </w:num>
  <w:num w:numId="17" w16cid:durableId="1225674636">
    <w:abstractNumId w:val="15"/>
  </w:num>
  <w:num w:numId="18" w16cid:durableId="6886806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14182E"/>
    <w:rsid w:val="00143B87"/>
    <w:rsid w:val="0018091F"/>
    <w:rsid w:val="001B2F7C"/>
    <w:rsid w:val="001D7B22"/>
    <w:rsid w:val="00201644"/>
    <w:rsid w:val="00202B14"/>
    <w:rsid w:val="00214A59"/>
    <w:rsid w:val="00250D9E"/>
    <w:rsid w:val="00264EF9"/>
    <w:rsid w:val="002807A1"/>
    <w:rsid w:val="002D3079"/>
    <w:rsid w:val="003410CA"/>
    <w:rsid w:val="00366F58"/>
    <w:rsid w:val="00375E2E"/>
    <w:rsid w:val="003B0A21"/>
    <w:rsid w:val="00404854"/>
    <w:rsid w:val="00413B8A"/>
    <w:rsid w:val="00417BD3"/>
    <w:rsid w:val="0048314C"/>
    <w:rsid w:val="004A38AF"/>
    <w:rsid w:val="004B7270"/>
    <w:rsid w:val="004D21DB"/>
    <w:rsid w:val="00531D80"/>
    <w:rsid w:val="005643AF"/>
    <w:rsid w:val="0059226C"/>
    <w:rsid w:val="0059563E"/>
    <w:rsid w:val="005968F8"/>
    <w:rsid w:val="005A0E91"/>
    <w:rsid w:val="005A7A4F"/>
    <w:rsid w:val="005D54D8"/>
    <w:rsid w:val="005E0285"/>
    <w:rsid w:val="006048A3"/>
    <w:rsid w:val="00641C92"/>
    <w:rsid w:val="00647A48"/>
    <w:rsid w:val="0069328F"/>
    <w:rsid w:val="006D5EAC"/>
    <w:rsid w:val="006D7316"/>
    <w:rsid w:val="007259ED"/>
    <w:rsid w:val="00743694"/>
    <w:rsid w:val="007515BA"/>
    <w:rsid w:val="00773864"/>
    <w:rsid w:val="00786A0B"/>
    <w:rsid w:val="007978D3"/>
    <w:rsid w:val="007B5020"/>
    <w:rsid w:val="007C309D"/>
    <w:rsid w:val="007E08C7"/>
    <w:rsid w:val="008027D1"/>
    <w:rsid w:val="008560DF"/>
    <w:rsid w:val="00891DFD"/>
    <w:rsid w:val="008972A9"/>
    <w:rsid w:val="008B45DB"/>
    <w:rsid w:val="00901401"/>
    <w:rsid w:val="00913D80"/>
    <w:rsid w:val="00941F56"/>
    <w:rsid w:val="00970A1A"/>
    <w:rsid w:val="00A238D1"/>
    <w:rsid w:val="00A274FB"/>
    <w:rsid w:val="00A3153C"/>
    <w:rsid w:val="00A31C35"/>
    <w:rsid w:val="00A7753A"/>
    <w:rsid w:val="00AA2B2B"/>
    <w:rsid w:val="00BD7033"/>
    <w:rsid w:val="00BD799B"/>
    <w:rsid w:val="00C330F3"/>
    <w:rsid w:val="00C52833"/>
    <w:rsid w:val="00C54F2D"/>
    <w:rsid w:val="00C82E28"/>
    <w:rsid w:val="00C87B69"/>
    <w:rsid w:val="00CB1B86"/>
    <w:rsid w:val="00CB1FDD"/>
    <w:rsid w:val="00D00C44"/>
    <w:rsid w:val="00D011D2"/>
    <w:rsid w:val="00D258F4"/>
    <w:rsid w:val="00D34340"/>
    <w:rsid w:val="00D60BC1"/>
    <w:rsid w:val="00D71B80"/>
    <w:rsid w:val="00D771F9"/>
    <w:rsid w:val="00DB00F6"/>
    <w:rsid w:val="00DB515E"/>
    <w:rsid w:val="00DE3E0A"/>
    <w:rsid w:val="00DE6573"/>
    <w:rsid w:val="00E23D60"/>
    <w:rsid w:val="00E9265D"/>
    <w:rsid w:val="00EA04F8"/>
    <w:rsid w:val="00EB6FB2"/>
    <w:rsid w:val="00EF26A0"/>
    <w:rsid w:val="00F05981"/>
    <w:rsid w:val="00F52EAE"/>
    <w:rsid w:val="00F62CB2"/>
    <w:rsid w:val="00F823E9"/>
    <w:rsid w:val="00F83030"/>
    <w:rsid w:val="00F92930"/>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3410CA"/>
    <w:rsid w:val="003C2F26"/>
    <w:rsid w:val="00413B8A"/>
    <w:rsid w:val="004A3736"/>
    <w:rsid w:val="00576179"/>
    <w:rsid w:val="005D54D8"/>
    <w:rsid w:val="00641C92"/>
    <w:rsid w:val="0069328F"/>
    <w:rsid w:val="006D5EAC"/>
    <w:rsid w:val="008560DF"/>
    <w:rsid w:val="00BB12D5"/>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12</Pages>
  <Words>2411</Words>
  <Characters>12807</Characters>
  <Application>Microsoft Office Word</Application>
  <DocSecurity>0</DocSecurity>
  <Lines>512</Lines>
  <Paragraphs>345</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14873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Israil Miah (2433743)</cp:lastModifiedBy>
  <cp:revision>1</cp:revision>
  <dcterms:created xsi:type="dcterms:W3CDTF">2025-05-28T16:39:00Z</dcterms:created>
  <dcterms:modified xsi:type="dcterms:W3CDTF">2026-03-09T06:55:00Z</dcterms:modified>
</cp:coreProperties>
</file>