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9EA506" w14:textId="77777777" w:rsidR="00F74070" w:rsidRPr="00DD6A4B" w:rsidRDefault="00F74070" w:rsidP="00F74070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559EA507" w14:textId="77777777" w:rsidR="00F74070" w:rsidRPr="00DD6A4B" w:rsidRDefault="00F74070" w:rsidP="00F74070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559EA508" w14:textId="77777777" w:rsidR="00F74070" w:rsidRPr="00DD6A4B" w:rsidRDefault="00F74070" w:rsidP="00F74070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559EA509" w14:textId="77777777" w:rsidR="00F74070" w:rsidRPr="00DD6A4B" w:rsidRDefault="00F74070" w:rsidP="00F74070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559EA50A" w14:textId="77777777" w:rsidR="00F74070" w:rsidRPr="00DD6A4B" w:rsidRDefault="00F74070" w:rsidP="00F74070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559EA50B" w14:textId="77777777" w:rsidR="00F74070" w:rsidRPr="00DD6A4B" w:rsidRDefault="00F74070" w:rsidP="00F74070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Student Learning Log and Reflection</w:t>
      </w:r>
    </w:p>
    <w:p w14:paraId="559EA50C" w14:textId="77777777" w:rsidR="00F74070" w:rsidRPr="00DD6A4B" w:rsidRDefault="00F74070" w:rsidP="00F74070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559EA50D" w14:textId="77777777" w:rsidR="00F74070" w:rsidRDefault="00F74070" w:rsidP="00F74070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Aurelia </w:t>
      </w:r>
      <w:proofErr w:type="spellStart"/>
      <w:r>
        <w:rPr>
          <w:rFonts w:ascii="Times New Roman" w:hAnsi="Times New Roman" w:cs="Times New Roman"/>
          <w:sz w:val="24"/>
          <w:szCs w:val="24"/>
        </w:rPr>
        <w:t>Bogatu</w:t>
      </w:r>
      <w:proofErr w:type="spellEnd"/>
    </w:p>
    <w:p w14:paraId="1528C2D0" w14:textId="5501A0D9" w:rsidR="00AA1792" w:rsidRPr="00DD6A4B" w:rsidRDefault="00AA1792" w:rsidP="00F74070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2231922</w:t>
      </w:r>
    </w:p>
    <w:p w14:paraId="559EA50E" w14:textId="77777777" w:rsidR="00F74070" w:rsidRPr="00DD6A4B" w:rsidRDefault="00F74070" w:rsidP="00F74070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DD6A4B">
        <w:rPr>
          <w:rFonts w:ascii="Times New Roman" w:hAnsi="Times New Roman" w:cs="Times New Roman"/>
          <w:sz w:val="24"/>
          <w:szCs w:val="24"/>
        </w:rPr>
        <w:t xml:space="preserve">Professor </w:t>
      </w:r>
      <w:r w:rsidRPr="00F74070">
        <w:rPr>
          <w:rFonts w:ascii="Times New Roman" w:hAnsi="Times New Roman" w:cs="Times New Roman"/>
          <w:sz w:val="24"/>
          <w:szCs w:val="24"/>
        </w:rPr>
        <w:t>Kathryn Roberts</w:t>
      </w:r>
    </w:p>
    <w:p w14:paraId="559EA50F" w14:textId="77777777" w:rsidR="00F74070" w:rsidRDefault="00F74070" w:rsidP="00CA7113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BMIH6003- </w:t>
      </w:r>
      <w:r w:rsidR="00CA7113">
        <w:rPr>
          <w:rFonts w:ascii="Times New Roman" w:hAnsi="Times New Roman" w:cs="Times New Roman"/>
          <w:sz w:val="24"/>
          <w:szCs w:val="24"/>
        </w:rPr>
        <w:t xml:space="preserve">Managing Guest Service </w:t>
      </w:r>
      <w:r w:rsidR="00CA7113" w:rsidRPr="00CA7113">
        <w:rPr>
          <w:rFonts w:ascii="Times New Roman" w:hAnsi="Times New Roman" w:cs="Times New Roman"/>
          <w:sz w:val="24"/>
          <w:szCs w:val="24"/>
        </w:rPr>
        <w:t>Operations</w:t>
      </w:r>
    </w:p>
    <w:p w14:paraId="363DC143" w14:textId="73C78B13" w:rsidR="00FC5C3E" w:rsidRPr="00DD6A4B" w:rsidRDefault="00FC5C3E" w:rsidP="00CA7113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FC5C3E">
        <w:rPr>
          <w:rFonts w:ascii="Times New Roman" w:hAnsi="Times New Roman" w:cs="Times New Roman"/>
          <w:sz w:val="24"/>
          <w:szCs w:val="24"/>
        </w:rPr>
        <w:t xml:space="preserve">I certify that no artificial intelligence (AI) tools were used in the research or development of this assignment. I certify that I have not claimed any content generated by AI as my own. I affirm that I have copies of the notes, drafts, and other materials I </w:t>
      </w:r>
      <w:proofErr w:type="spellStart"/>
      <w:r w:rsidRPr="00FC5C3E">
        <w:rPr>
          <w:rFonts w:ascii="Times New Roman" w:hAnsi="Times New Roman" w:cs="Times New Roman"/>
          <w:sz w:val="24"/>
          <w:szCs w:val="24"/>
        </w:rPr>
        <w:t>utilised</w:t>
      </w:r>
      <w:proofErr w:type="spellEnd"/>
      <w:r w:rsidRPr="00FC5C3E">
        <w:rPr>
          <w:rFonts w:ascii="Times New Roman" w:hAnsi="Times New Roman" w:cs="Times New Roman"/>
          <w:sz w:val="24"/>
          <w:szCs w:val="24"/>
        </w:rPr>
        <w:t xml:space="preserve">; I have been </w:t>
      </w:r>
      <w:proofErr w:type="gramStart"/>
      <w:r w:rsidRPr="00FC5C3E">
        <w:rPr>
          <w:rFonts w:ascii="Times New Roman" w:hAnsi="Times New Roman" w:cs="Times New Roman"/>
          <w:sz w:val="24"/>
          <w:szCs w:val="24"/>
        </w:rPr>
        <w:t>said</w:t>
      </w:r>
      <w:proofErr w:type="gramEnd"/>
      <w:r w:rsidRPr="00FC5C3E">
        <w:rPr>
          <w:rFonts w:ascii="Times New Roman" w:hAnsi="Times New Roman" w:cs="Times New Roman"/>
          <w:sz w:val="24"/>
          <w:szCs w:val="24"/>
        </w:rPr>
        <w:t xml:space="preserve"> to present these as proof.</w:t>
      </w:r>
    </w:p>
    <w:p w14:paraId="559EA510" w14:textId="019082FB" w:rsidR="00F74070" w:rsidRDefault="00F74070" w:rsidP="00F74070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559EA511" w14:textId="77777777" w:rsidR="00F74070" w:rsidRDefault="00F74070" w:rsidP="00F7407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559EA512" w14:textId="77777777" w:rsidR="00EE7930" w:rsidRPr="007D11C6" w:rsidRDefault="00EE7930" w:rsidP="006B6716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7D11C6">
        <w:rPr>
          <w:rFonts w:ascii="Times New Roman" w:hAnsi="Times New Roman" w:cs="Times New Roman"/>
          <w:b/>
          <w:sz w:val="24"/>
          <w:szCs w:val="24"/>
        </w:rPr>
        <w:lastRenderedPageBreak/>
        <w:t>Introduction</w:t>
      </w:r>
    </w:p>
    <w:p w14:paraId="559EA513" w14:textId="7FC51C9B" w:rsidR="005854CF" w:rsidRPr="007D11C6" w:rsidRDefault="00EE7930" w:rsidP="007D11C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D11C6">
        <w:rPr>
          <w:rFonts w:ascii="Times New Roman" w:hAnsi="Times New Roman" w:cs="Times New Roman"/>
          <w:sz w:val="24"/>
          <w:szCs w:val="24"/>
        </w:rPr>
        <w:t xml:space="preserve">During my 10-week placement at Bournemouth </w:t>
      </w:r>
      <w:proofErr w:type="spellStart"/>
      <w:r w:rsidRPr="007D11C6">
        <w:rPr>
          <w:rFonts w:ascii="Times New Roman" w:hAnsi="Times New Roman" w:cs="Times New Roman"/>
          <w:sz w:val="24"/>
          <w:szCs w:val="24"/>
        </w:rPr>
        <w:t>Highcliff</w:t>
      </w:r>
      <w:proofErr w:type="spellEnd"/>
      <w:r w:rsidRPr="007D11C6">
        <w:rPr>
          <w:rFonts w:ascii="Times New Roman" w:hAnsi="Times New Roman" w:cs="Times New Roman"/>
          <w:sz w:val="24"/>
          <w:szCs w:val="24"/>
        </w:rPr>
        <w:t xml:space="preserve"> Marriott Hotel, I served in the Conference and Banqueting (C&amp;B) department. Bournemouth </w:t>
      </w:r>
      <w:proofErr w:type="spellStart"/>
      <w:r w:rsidRPr="007D11C6">
        <w:rPr>
          <w:rFonts w:ascii="Times New Roman" w:hAnsi="Times New Roman" w:cs="Times New Roman"/>
          <w:sz w:val="24"/>
          <w:szCs w:val="24"/>
        </w:rPr>
        <w:t>Highcliff</w:t>
      </w:r>
      <w:proofErr w:type="spellEnd"/>
      <w:r w:rsidRPr="007D11C6">
        <w:rPr>
          <w:rFonts w:ascii="Times New Roman" w:hAnsi="Times New Roman" w:cs="Times New Roman"/>
          <w:sz w:val="24"/>
          <w:szCs w:val="24"/>
        </w:rPr>
        <w:t xml:space="preserve"> Marriott Hotel is a 150</w:t>
      </w:r>
      <w:r w:rsidR="00C26AE9" w:rsidRPr="007D11C6">
        <w:rPr>
          <w:rFonts w:ascii="Times New Roman" w:hAnsi="Times New Roman" w:cs="Times New Roman"/>
          <w:sz w:val="24"/>
          <w:szCs w:val="24"/>
        </w:rPr>
        <w:t>-year-</w:t>
      </w:r>
      <w:r w:rsidRPr="007D11C6">
        <w:rPr>
          <w:rFonts w:ascii="Times New Roman" w:hAnsi="Times New Roman" w:cs="Times New Roman"/>
          <w:sz w:val="24"/>
          <w:szCs w:val="24"/>
        </w:rPr>
        <w:t xml:space="preserve">old hotel on a Cliffside overlooking the ocean with breathtaking views and aesthetics and a deep cultural significance which makes </w:t>
      </w:r>
      <w:r w:rsidR="00A25724">
        <w:rPr>
          <w:rFonts w:ascii="Times New Roman" w:hAnsi="Times New Roman" w:cs="Times New Roman"/>
          <w:sz w:val="24"/>
          <w:szCs w:val="24"/>
        </w:rPr>
        <w:t xml:space="preserve">the C&amp;B </w:t>
      </w:r>
      <w:r w:rsidR="00A86AB9">
        <w:rPr>
          <w:rFonts w:ascii="Times New Roman" w:hAnsi="Times New Roman" w:cs="Times New Roman"/>
          <w:sz w:val="24"/>
          <w:szCs w:val="24"/>
        </w:rPr>
        <w:t xml:space="preserve">department </w:t>
      </w:r>
      <w:r w:rsidR="00A86AB9" w:rsidRPr="007D11C6">
        <w:rPr>
          <w:rFonts w:ascii="Times New Roman" w:hAnsi="Times New Roman" w:cs="Times New Roman"/>
          <w:sz w:val="24"/>
          <w:szCs w:val="24"/>
        </w:rPr>
        <w:t>tasked</w:t>
      </w:r>
      <w:r w:rsidR="00A25724">
        <w:rPr>
          <w:rFonts w:ascii="Times New Roman" w:hAnsi="Times New Roman" w:cs="Times New Roman"/>
          <w:sz w:val="24"/>
          <w:szCs w:val="24"/>
        </w:rPr>
        <w:t xml:space="preserve"> in planning, organizing and managing</w:t>
      </w:r>
      <w:r w:rsidRPr="007D11C6">
        <w:rPr>
          <w:rFonts w:ascii="Times New Roman" w:hAnsi="Times New Roman" w:cs="Times New Roman"/>
          <w:sz w:val="24"/>
          <w:szCs w:val="24"/>
        </w:rPr>
        <w:t xml:space="preserve"> </w:t>
      </w:r>
      <w:r w:rsidR="00A25724">
        <w:rPr>
          <w:rFonts w:ascii="Times New Roman" w:hAnsi="Times New Roman" w:cs="Times New Roman"/>
          <w:sz w:val="24"/>
          <w:szCs w:val="24"/>
        </w:rPr>
        <w:t xml:space="preserve">social or corporate </w:t>
      </w:r>
      <w:r w:rsidRPr="007D11C6">
        <w:rPr>
          <w:rFonts w:ascii="Times New Roman" w:hAnsi="Times New Roman" w:cs="Times New Roman"/>
          <w:sz w:val="24"/>
          <w:szCs w:val="24"/>
        </w:rPr>
        <w:t xml:space="preserve">events and </w:t>
      </w:r>
      <w:r w:rsidR="00A25724">
        <w:rPr>
          <w:rFonts w:ascii="Times New Roman" w:hAnsi="Times New Roman" w:cs="Times New Roman"/>
          <w:sz w:val="24"/>
          <w:szCs w:val="24"/>
        </w:rPr>
        <w:t>banquets</w:t>
      </w:r>
      <w:r w:rsidRPr="007D11C6">
        <w:rPr>
          <w:rFonts w:ascii="Times New Roman" w:hAnsi="Times New Roman" w:cs="Times New Roman"/>
          <w:sz w:val="24"/>
          <w:szCs w:val="24"/>
        </w:rPr>
        <w:t xml:space="preserve">. I was stationed at the Conference and Banqueting (C&amp;B) department where I was tasked with setting up meeting rooms, liaising with the food </w:t>
      </w:r>
      <w:r w:rsidR="00DE1EEF">
        <w:rPr>
          <w:rFonts w:ascii="Times New Roman" w:hAnsi="Times New Roman" w:cs="Times New Roman"/>
          <w:sz w:val="24"/>
          <w:szCs w:val="24"/>
        </w:rPr>
        <w:t>and beverage</w:t>
      </w:r>
      <w:r w:rsidR="00C26AE9" w:rsidRPr="007D11C6">
        <w:rPr>
          <w:rFonts w:ascii="Times New Roman" w:hAnsi="Times New Roman" w:cs="Times New Roman"/>
          <w:sz w:val="24"/>
          <w:szCs w:val="24"/>
        </w:rPr>
        <w:t xml:space="preserve"> and </w:t>
      </w:r>
      <w:r w:rsidR="001119BB" w:rsidRPr="007D11C6">
        <w:rPr>
          <w:rFonts w:ascii="Times New Roman" w:hAnsi="Times New Roman" w:cs="Times New Roman"/>
          <w:sz w:val="24"/>
          <w:szCs w:val="24"/>
        </w:rPr>
        <w:t>maintenance</w:t>
      </w:r>
      <w:r w:rsidR="00C26AE9" w:rsidRPr="007D11C6">
        <w:rPr>
          <w:rFonts w:ascii="Times New Roman" w:hAnsi="Times New Roman" w:cs="Times New Roman"/>
          <w:sz w:val="24"/>
          <w:szCs w:val="24"/>
        </w:rPr>
        <w:t xml:space="preserve"> department</w:t>
      </w:r>
      <w:r w:rsidRPr="007D11C6">
        <w:rPr>
          <w:rFonts w:ascii="Times New Roman" w:hAnsi="Times New Roman" w:cs="Times New Roman"/>
          <w:sz w:val="24"/>
          <w:szCs w:val="24"/>
        </w:rPr>
        <w:t xml:space="preserve"> to </w:t>
      </w:r>
      <w:r w:rsidR="00770536">
        <w:rPr>
          <w:rFonts w:ascii="Times New Roman" w:hAnsi="Times New Roman" w:cs="Times New Roman"/>
          <w:sz w:val="24"/>
          <w:szCs w:val="24"/>
        </w:rPr>
        <w:t xml:space="preserve">set up </w:t>
      </w:r>
      <w:r w:rsidRPr="007D11C6">
        <w:rPr>
          <w:rFonts w:ascii="Times New Roman" w:hAnsi="Times New Roman" w:cs="Times New Roman"/>
          <w:sz w:val="24"/>
          <w:szCs w:val="24"/>
        </w:rPr>
        <w:t xml:space="preserve">the events and </w:t>
      </w:r>
      <w:r w:rsidR="00770536">
        <w:rPr>
          <w:rFonts w:ascii="Times New Roman" w:hAnsi="Times New Roman" w:cs="Times New Roman"/>
          <w:sz w:val="24"/>
          <w:szCs w:val="24"/>
        </w:rPr>
        <w:t xml:space="preserve">serving </w:t>
      </w:r>
      <w:r w:rsidRPr="007D11C6">
        <w:rPr>
          <w:rFonts w:ascii="Times New Roman" w:hAnsi="Times New Roman" w:cs="Times New Roman"/>
          <w:sz w:val="24"/>
          <w:szCs w:val="24"/>
        </w:rPr>
        <w:t xml:space="preserve">refreshments </w:t>
      </w:r>
      <w:r w:rsidR="00770536">
        <w:rPr>
          <w:rFonts w:ascii="Times New Roman" w:hAnsi="Times New Roman" w:cs="Times New Roman"/>
          <w:sz w:val="24"/>
          <w:szCs w:val="24"/>
        </w:rPr>
        <w:t xml:space="preserve">such </w:t>
      </w:r>
      <w:proofErr w:type="gramStart"/>
      <w:r w:rsidR="00770536">
        <w:rPr>
          <w:rFonts w:ascii="Times New Roman" w:hAnsi="Times New Roman" w:cs="Times New Roman"/>
          <w:sz w:val="24"/>
          <w:szCs w:val="24"/>
        </w:rPr>
        <w:t xml:space="preserve">as </w:t>
      </w:r>
      <w:r w:rsidR="00770536" w:rsidRPr="007D11C6">
        <w:rPr>
          <w:rFonts w:ascii="Times New Roman" w:hAnsi="Times New Roman" w:cs="Times New Roman"/>
          <w:sz w:val="24"/>
          <w:szCs w:val="24"/>
        </w:rPr>
        <w:t>serve</w:t>
      </w:r>
      <w:proofErr w:type="gramEnd"/>
      <w:r w:rsidR="00770536" w:rsidRPr="007D11C6">
        <w:rPr>
          <w:rFonts w:ascii="Times New Roman" w:hAnsi="Times New Roman" w:cs="Times New Roman"/>
          <w:sz w:val="24"/>
          <w:szCs w:val="24"/>
        </w:rPr>
        <w:t xml:space="preserve"> tea, water,</w:t>
      </w:r>
      <w:r w:rsidR="00770536">
        <w:rPr>
          <w:rFonts w:ascii="Times New Roman" w:hAnsi="Times New Roman" w:cs="Times New Roman"/>
          <w:sz w:val="24"/>
          <w:szCs w:val="24"/>
        </w:rPr>
        <w:t xml:space="preserve"> and coffee </w:t>
      </w:r>
      <w:r w:rsidRPr="007D11C6">
        <w:rPr>
          <w:rFonts w:ascii="Times New Roman" w:hAnsi="Times New Roman" w:cs="Times New Roman"/>
          <w:sz w:val="24"/>
          <w:szCs w:val="24"/>
        </w:rPr>
        <w:t>in</w:t>
      </w:r>
      <w:r w:rsidR="00C26AE9" w:rsidRPr="007D11C6">
        <w:rPr>
          <w:rFonts w:ascii="Times New Roman" w:hAnsi="Times New Roman" w:cs="Times New Roman"/>
          <w:sz w:val="24"/>
          <w:szCs w:val="24"/>
        </w:rPr>
        <w:t xml:space="preserve"> </w:t>
      </w:r>
      <w:r w:rsidRPr="007D11C6">
        <w:rPr>
          <w:rFonts w:ascii="Times New Roman" w:hAnsi="Times New Roman" w:cs="Times New Roman"/>
          <w:sz w:val="24"/>
          <w:szCs w:val="24"/>
        </w:rPr>
        <w:t xml:space="preserve">between meetings. </w:t>
      </w:r>
    </w:p>
    <w:p w14:paraId="559EA514" w14:textId="77777777" w:rsidR="00EE7930" w:rsidRPr="00BC7AA3" w:rsidRDefault="00EE7930" w:rsidP="007D11C6">
      <w:pPr>
        <w:spacing w:line="48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BC7AA3">
        <w:rPr>
          <w:rFonts w:ascii="Times New Roman" w:hAnsi="Times New Roman" w:cs="Times New Roman"/>
          <w:b/>
          <w:sz w:val="24"/>
          <w:szCs w:val="24"/>
        </w:rPr>
        <w:t>Learning Objectives</w:t>
      </w:r>
    </w:p>
    <w:p w14:paraId="559EA515" w14:textId="77777777" w:rsidR="00EE7930" w:rsidRPr="007D11C6" w:rsidRDefault="00EE7930" w:rsidP="007D11C6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D11C6">
        <w:rPr>
          <w:rFonts w:ascii="Times New Roman" w:hAnsi="Times New Roman" w:cs="Times New Roman"/>
          <w:sz w:val="24"/>
          <w:szCs w:val="24"/>
        </w:rPr>
        <w:t xml:space="preserve">To gain in-depth </w:t>
      </w:r>
      <w:r w:rsidR="00241CEA" w:rsidRPr="007D11C6">
        <w:rPr>
          <w:rFonts w:ascii="Times New Roman" w:hAnsi="Times New Roman" w:cs="Times New Roman"/>
          <w:sz w:val="24"/>
          <w:szCs w:val="24"/>
        </w:rPr>
        <w:t>knowledge</w:t>
      </w:r>
      <w:r w:rsidRPr="007D11C6">
        <w:rPr>
          <w:rFonts w:ascii="Times New Roman" w:hAnsi="Times New Roman" w:cs="Times New Roman"/>
          <w:sz w:val="24"/>
          <w:szCs w:val="24"/>
        </w:rPr>
        <w:t xml:space="preserve"> about the operations carried out in planning and hosting events.</w:t>
      </w:r>
    </w:p>
    <w:p w14:paraId="559EA516" w14:textId="77777777" w:rsidR="00EE7930" w:rsidRPr="007D11C6" w:rsidRDefault="00EE7930" w:rsidP="007D11C6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D11C6">
        <w:rPr>
          <w:rFonts w:ascii="Times New Roman" w:hAnsi="Times New Roman" w:cs="Times New Roman"/>
          <w:sz w:val="24"/>
          <w:szCs w:val="24"/>
        </w:rPr>
        <w:t xml:space="preserve">To gain in-depth knowledge </w:t>
      </w:r>
      <w:proofErr w:type="gramStart"/>
      <w:r w:rsidRPr="007D11C6">
        <w:rPr>
          <w:rFonts w:ascii="Times New Roman" w:hAnsi="Times New Roman" w:cs="Times New Roman"/>
          <w:sz w:val="24"/>
          <w:szCs w:val="24"/>
        </w:rPr>
        <w:t>on</w:t>
      </w:r>
      <w:proofErr w:type="gramEnd"/>
      <w:r w:rsidRPr="007D11C6">
        <w:rPr>
          <w:rFonts w:ascii="Times New Roman" w:hAnsi="Times New Roman" w:cs="Times New Roman"/>
          <w:sz w:val="24"/>
          <w:szCs w:val="24"/>
        </w:rPr>
        <w:t xml:space="preserve"> problem-solving and effective coordination of cross-departments</w:t>
      </w:r>
    </w:p>
    <w:p w14:paraId="559EA517" w14:textId="77777777" w:rsidR="00EE7930" w:rsidRPr="007D11C6" w:rsidRDefault="00EE7930" w:rsidP="007D11C6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D11C6">
        <w:rPr>
          <w:rFonts w:ascii="Times New Roman" w:hAnsi="Times New Roman" w:cs="Times New Roman"/>
          <w:sz w:val="24"/>
          <w:szCs w:val="24"/>
        </w:rPr>
        <w:t xml:space="preserve">To gain in-depth knowledge </w:t>
      </w:r>
      <w:proofErr w:type="gramStart"/>
      <w:r w:rsidRPr="007D11C6">
        <w:rPr>
          <w:rFonts w:ascii="Times New Roman" w:hAnsi="Times New Roman" w:cs="Times New Roman"/>
          <w:sz w:val="24"/>
          <w:szCs w:val="24"/>
        </w:rPr>
        <w:t>on</w:t>
      </w:r>
      <w:proofErr w:type="gramEnd"/>
      <w:r w:rsidRPr="007D11C6">
        <w:rPr>
          <w:rFonts w:ascii="Times New Roman" w:hAnsi="Times New Roman" w:cs="Times New Roman"/>
          <w:sz w:val="24"/>
          <w:szCs w:val="24"/>
        </w:rPr>
        <w:t xml:space="preserve"> effective communication between </w:t>
      </w:r>
      <w:proofErr w:type="gramStart"/>
      <w:r w:rsidRPr="007D11C6">
        <w:rPr>
          <w:rFonts w:ascii="Times New Roman" w:hAnsi="Times New Roman" w:cs="Times New Roman"/>
          <w:sz w:val="24"/>
          <w:szCs w:val="24"/>
        </w:rPr>
        <w:t>leadership-staff</w:t>
      </w:r>
      <w:proofErr w:type="gramEnd"/>
      <w:r w:rsidRPr="007D11C6">
        <w:rPr>
          <w:rFonts w:ascii="Times New Roman" w:hAnsi="Times New Roman" w:cs="Times New Roman"/>
          <w:sz w:val="24"/>
          <w:szCs w:val="24"/>
        </w:rPr>
        <w:t xml:space="preserve"> and </w:t>
      </w:r>
      <w:proofErr w:type="gramStart"/>
      <w:r w:rsidRPr="007D11C6">
        <w:rPr>
          <w:rFonts w:ascii="Times New Roman" w:hAnsi="Times New Roman" w:cs="Times New Roman"/>
          <w:sz w:val="24"/>
          <w:szCs w:val="24"/>
        </w:rPr>
        <w:t>staff-guests</w:t>
      </w:r>
      <w:proofErr w:type="gramEnd"/>
      <w:r w:rsidRPr="007D11C6">
        <w:rPr>
          <w:rFonts w:ascii="Times New Roman" w:hAnsi="Times New Roman" w:cs="Times New Roman"/>
          <w:sz w:val="24"/>
          <w:szCs w:val="24"/>
        </w:rPr>
        <w:t>.</w:t>
      </w:r>
    </w:p>
    <w:p w14:paraId="559EA518" w14:textId="77777777" w:rsidR="00EE7930" w:rsidRPr="007D11C6" w:rsidRDefault="00EE7930" w:rsidP="001119BB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7D11C6">
        <w:rPr>
          <w:rFonts w:ascii="Times New Roman" w:hAnsi="Times New Roman" w:cs="Times New Roman"/>
          <w:b/>
          <w:sz w:val="24"/>
          <w:szCs w:val="24"/>
        </w:rPr>
        <w:t>Role Reflection</w:t>
      </w:r>
    </w:p>
    <w:p w14:paraId="559EA519" w14:textId="77777777" w:rsidR="00EE7930" w:rsidRPr="007D11C6" w:rsidRDefault="00EE7930" w:rsidP="007D11C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D11C6">
        <w:rPr>
          <w:rFonts w:ascii="Times New Roman" w:hAnsi="Times New Roman" w:cs="Times New Roman"/>
          <w:sz w:val="24"/>
          <w:szCs w:val="24"/>
        </w:rPr>
        <w:t xml:space="preserve">For my reflective exercise, I selected Gibb’s reflective cycle </w:t>
      </w:r>
      <w:proofErr w:type="gramStart"/>
      <w:r w:rsidRPr="007D11C6">
        <w:rPr>
          <w:rFonts w:ascii="Times New Roman" w:hAnsi="Times New Roman" w:cs="Times New Roman"/>
          <w:sz w:val="24"/>
          <w:szCs w:val="24"/>
        </w:rPr>
        <w:t>as it is</w:t>
      </w:r>
      <w:proofErr w:type="gramEnd"/>
      <w:r w:rsidRPr="007D11C6">
        <w:rPr>
          <w:rFonts w:ascii="Times New Roman" w:hAnsi="Times New Roman" w:cs="Times New Roman"/>
          <w:sz w:val="24"/>
          <w:szCs w:val="24"/>
        </w:rPr>
        <w:t xml:space="preserve"> an effective theoretical approach to reflect on my experiences at the Conference and Banqueting (C&amp;B) department at Bournemouth </w:t>
      </w:r>
      <w:proofErr w:type="spellStart"/>
      <w:r w:rsidRPr="007D11C6">
        <w:rPr>
          <w:rFonts w:ascii="Times New Roman" w:hAnsi="Times New Roman" w:cs="Times New Roman"/>
          <w:sz w:val="24"/>
          <w:szCs w:val="24"/>
        </w:rPr>
        <w:t>Highcliff</w:t>
      </w:r>
      <w:proofErr w:type="spellEnd"/>
      <w:r w:rsidRPr="007D11C6">
        <w:rPr>
          <w:rFonts w:ascii="Times New Roman" w:hAnsi="Times New Roman" w:cs="Times New Roman"/>
          <w:sz w:val="24"/>
          <w:szCs w:val="24"/>
        </w:rPr>
        <w:t xml:space="preserve"> Hotel.</w:t>
      </w:r>
      <w:r w:rsidR="00D9010C" w:rsidRPr="007D11C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9010C" w:rsidRPr="007D11C6">
        <w:rPr>
          <w:rFonts w:ascii="Times New Roman" w:hAnsi="Times New Roman" w:cs="Times New Roman"/>
          <w:sz w:val="24"/>
          <w:szCs w:val="24"/>
        </w:rPr>
        <w:t>Adeani</w:t>
      </w:r>
      <w:proofErr w:type="spellEnd"/>
      <w:r w:rsidR="00D9010C" w:rsidRPr="007D11C6">
        <w:rPr>
          <w:rFonts w:ascii="Times New Roman" w:hAnsi="Times New Roman" w:cs="Times New Roman"/>
          <w:sz w:val="24"/>
          <w:szCs w:val="24"/>
        </w:rPr>
        <w:t xml:space="preserve"> et al. (2023) </w:t>
      </w:r>
      <w:proofErr w:type="gramStart"/>
      <w:r w:rsidR="00D9010C" w:rsidRPr="007D11C6">
        <w:rPr>
          <w:rFonts w:ascii="Times New Roman" w:hAnsi="Times New Roman" w:cs="Times New Roman"/>
          <w:sz w:val="24"/>
          <w:szCs w:val="24"/>
        </w:rPr>
        <w:t>highlight</w:t>
      </w:r>
      <w:proofErr w:type="gramEnd"/>
      <w:r w:rsidR="00D9010C" w:rsidRPr="007D11C6">
        <w:rPr>
          <w:rFonts w:ascii="Times New Roman" w:hAnsi="Times New Roman" w:cs="Times New Roman"/>
          <w:sz w:val="24"/>
          <w:szCs w:val="24"/>
        </w:rPr>
        <w:t xml:space="preserve"> that Gibb’s reflection cycle is an effective model </w:t>
      </w:r>
      <w:r w:rsidR="00C26AE9" w:rsidRPr="007D11C6">
        <w:rPr>
          <w:rFonts w:ascii="Times New Roman" w:hAnsi="Times New Roman" w:cs="Times New Roman"/>
          <w:sz w:val="24"/>
          <w:szCs w:val="24"/>
        </w:rPr>
        <w:t xml:space="preserve">that </w:t>
      </w:r>
      <w:r w:rsidR="00D9010C" w:rsidRPr="007D11C6">
        <w:rPr>
          <w:rFonts w:ascii="Times New Roman" w:hAnsi="Times New Roman" w:cs="Times New Roman"/>
          <w:sz w:val="24"/>
          <w:szCs w:val="24"/>
        </w:rPr>
        <w:t xml:space="preserve">provides a structured approach </w:t>
      </w:r>
      <w:r w:rsidR="00C26AE9" w:rsidRPr="007D11C6">
        <w:rPr>
          <w:rFonts w:ascii="Times New Roman" w:hAnsi="Times New Roman" w:cs="Times New Roman"/>
          <w:sz w:val="24"/>
          <w:szCs w:val="24"/>
        </w:rPr>
        <w:t>to</w:t>
      </w:r>
      <w:r w:rsidR="00D9010C" w:rsidRPr="007D11C6">
        <w:rPr>
          <w:rFonts w:ascii="Times New Roman" w:hAnsi="Times New Roman" w:cs="Times New Roman"/>
          <w:sz w:val="24"/>
          <w:szCs w:val="24"/>
        </w:rPr>
        <w:t xml:space="preserve"> conducting reflective practice following student</w:t>
      </w:r>
      <w:r w:rsidR="00C26AE9" w:rsidRPr="007D11C6">
        <w:rPr>
          <w:rFonts w:ascii="Times New Roman" w:hAnsi="Times New Roman" w:cs="Times New Roman"/>
          <w:sz w:val="24"/>
          <w:szCs w:val="24"/>
        </w:rPr>
        <w:t>s'</w:t>
      </w:r>
      <w:r w:rsidR="00D9010C" w:rsidRPr="007D11C6">
        <w:rPr>
          <w:rFonts w:ascii="Times New Roman" w:hAnsi="Times New Roman" w:cs="Times New Roman"/>
          <w:sz w:val="24"/>
          <w:szCs w:val="24"/>
        </w:rPr>
        <w:t xml:space="preserve"> practical experience to inform their future actions. Pieper et al. (2021) further </w:t>
      </w:r>
      <w:proofErr w:type="gramStart"/>
      <w:r w:rsidR="00D9010C" w:rsidRPr="007D11C6">
        <w:rPr>
          <w:rFonts w:ascii="Times New Roman" w:hAnsi="Times New Roman" w:cs="Times New Roman"/>
          <w:sz w:val="24"/>
          <w:szCs w:val="24"/>
        </w:rPr>
        <w:t>highlight</w:t>
      </w:r>
      <w:proofErr w:type="gramEnd"/>
      <w:r w:rsidR="00D9010C" w:rsidRPr="007D11C6">
        <w:rPr>
          <w:rFonts w:ascii="Times New Roman" w:hAnsi="Times New Roman" w:cs="Times New Roman"/>
          <w:sz w:val="24"/>
          <w:szCs w:val="24"/>
        </w:rPr>
        <w:t xml:space="preserve"> </w:t>
      </w:r>
      <w:r w:rsidR="00D9010C" w:rsidRPr="007D11C6">
        <w:rPr>
          <w:rFonts w:ascii="Times New Roman" w:hAnsi="Times New Roman" w:cs="Times New Roman"/>
          <w:sz w:val="24"/>
          <w:szCs w:val="24"/>
        </w:rPr>
        <w:lastRenderedPageBreak/>
        <w:t xml:space="preserve">that the model has six distinct steps that begin with </w:t>
      </w:r>
      <w:proofErr w:type="gramStart"/>
      <w:r w:rsidR="00D9010C" w:rsidRPr="007D11C6">
        <w:rPr>
          <w:rFonts w:ascii="Times New Roman" w:hAnsi="Times New Roman" w:cs="Times New Roman"/>
          <w:sz w:val="24"/>
          <w:szCs w:val="24"/>
        </w:rPr>
        <w:t>student</w:t>
      </w:r>
      <w:proofErr w:type="gramEnd"/>
      <w:r w:rsidR="00D9010C" w:rsidRPr="007D11C6">
        <w:rPr>
          <w:rFonts w:ascii="Times New Roman" w:hAnsi="Times New Roman" w:cs="Times New Roman"/>
          <w:sz w:val="24"/>
          <w:szCs w:val="24"/>
        </w:rPr>
        <w:t xml:space="preserve"> describing their experiences, reflecting on their feelings, assessing what work</w:t>
      </w:r>
      <w:r w:rsidR="00C26AE9" w:rsidRPr="007D11C6">
        <w:rPr>
          <w:rFonts w:ascii="Times New Roman" w:hAnsi="Times New Roman" w:cs="Times New Roman"/>
          <w:sz w:val="24"/>
          <w:szCs w:val="24"/>
        </w:rPr>
        <w:t>ed</w:t>
      </w:r>
      <w:r w:rsidR="00125C30">
        <w:rPr>
          <w:rFonts w:ascii="Times New Roman" w:hAnsi="Times New Roman" w:cs="Times New Roman"/>
          <w:sz w:val="24"/>
          <w:szCs w:val="24"/>
        </w:rPr>
        <w:t xml:space="preserve"> and what failed, </w:t>
      </w:r>
      <w:proofErr w:type="spellStart"/>
      <w:r w:rsidR="00125C30">
        <w:rPr>
          <w:rFonts w:ascii="Times New Roman" w:hAnsi="Times New Roman" w:cs="Times New Roman"/>
          <w:sz w:val="24"/>
          <w:szCs w:val="24"/>
        </w:rPr>
        <w:t>analys</w:t>
      </w:r>
      <w:r w:rsidR="00D9010C" w:rsidRPr="007D11C6">
        <w:rPr>
          <w:rFonts w:ascii="Times New Roman" w:hAnsi="Times New Roman" w:cs="Times New Roman"/>
          <w:sz w:val="24"/>
          <w:szCs w:val="24"/>
        </w:rPr>
        <w:t>ing</w:t>
      </w:r>
      <w:proofErr w:type="spellEnd"/>
      <w:r w:rsidR="00D9010C" w:rsidRPr="007D11C6">
        <w:rPr>
          <w:rFonts w:ascii="Times New Roman" w:hAnsi="Times New Roman" w:cs="Times New Roman"/>
          <w:sz w:val="24"/>
          <w:szCs w:val="24"/>
        </w:rPr>
        <w:t xml:space="preserve"> exactly what happened to lead to the situation, concluding about their experiences and setting out action plans influenced by their experiences.</w:t>
      </w:r>
      <w:r w:rsidR="00241CEA" w:rsidRPr="007D11C6">
        <w:rPr>
          <w:rFonts w:ascii="Times New Roman" w:hAnsi="Times New Roman" w:cs="Times New Roman"/>
          <w:sz w:val="24"/>
          <w:szCs w:val="24"/>
        </w:rPr>
        <w:t xml:space="preserve"> During my experience, I overshadowed the head of the C&amp;B department being assigned tasks of setting up meeting rooms and liaising with the F&amp;B to provide guests with drinks and replenish their drinks in</w:t>
      </w:r>
      <w:r w:rsidR="00C26AE9" w:rsidRPr="007D11C6">
        <w:rPr>
          <w:rFonts w:ascii="Times New Roman" w:hAnsi="Times New Roman" w:cs="Times New Roman"/>
          <w:sz w:val="24"/>
          <w:szCs w:val="24"/>
        </w:rPr>
        <w:t xml:space="preserve"> </w:t>
      </w:r>
      <w:r w:rsidR="00241CEA" w:rsidRPr="007D11C6">
        <w:rPr>
          <w:rFonts w:ascii="Times New Roman" w:hAnsi="Times New Roman" w:cs="Times New Roman"/>
          <w:sz w:val="24"/>
          <w:szCs w:val="24"/>
        </w:rPr>
        <w:t xml:space="preserve">between meetings. I felt empowered that I was able to set up meeting rooms with ease and found serving drinks an easy task. </w:t>
      </w:r>
      <w:r w:rsidR="00653561">
        <w:rPr>
          <w:rFonts w:ascii="Times New Roman" w:hAnsi="Times New Roman" w:cs="Times New Roman"/>
          <w:sz w:val="24"/>
          <w:szCs w:val="24"/>
        </w:rPr>
        <w:t>I shadowed the</w:t>
      </w:r>
      <w:r w:rsidR="00241CEA" w:rsidRPr="007D11C6">
        <w:rPr>
          <w:rFonts w:ascii="Times New Roman" w:hAnsi="Times New Roman" w:cs="Times New Roman"/>
          <w:sz w:val="24"/>
          <w:szCs w:val="24"/>
        </w:rPr>
        <w:t xml:space="preserve"> manager of the C&amp;B department </w:t>
      </w:r>
      <w:r w:rsidR="00653561">
        <w:rPr>
          <w:rFonts w:ascii="Times New Roman" w:hAnsi="Times New Roman" w:cs="Times New Roman"/>
          <w:sz w:val="24"/>
          <w:szCs w:val="24"/>
        </w:rPr>
        <w:t xml:space="preserve">as </w:t>
      </w:r>
      <w:r w:rsidR="00DE1EEF">
        <w:rPr>
          <w:rFonts w:ascii="Times New Roman" w:hAnsi="Times New Roman" w:cs="Times New Roman"/>
          <w:sz w:val="24"/>
          <w:szCs w:val="24"/>
        </w:rPr>
        <w:t>she</w:t>
      </w:r>
      <w:r w:rsidR="00653561">
        <w:rPr>
          <w:rFonts w:ascii="Times New Roman" w:hAnsi="Times New Roman" w:cs="Times New Roman"/>
          <w:sz w:val="24"/>
          <w:szCs w:val="24"/>
        </w:rPr>
        <w:t xml:space="preserve"> showed</w:t>
      </w:r>
      <w:r w:rsidR="00241CEA" w:rsidRPr="007D11C6">
        <w:rPr>
          <w:rFonts w:ascii="Times New Roman" w:hAnsi="Times New Roman" w:cs="Times New Roman"/>
          <w:sz w:val="24"/>
          <w:szCs w:val="24"/>
        </w:rPr>
        <w:t xml:space="preserve"> great skills in coordination between cross departments and effectively communicate</w:t>
      </w:r>
      <w:r w:rsidR="00653561">
        <w:rPr>
          <w:rFonts w:ascii="Times New Roman" w:hAnsi="Times New Roman" w:cs="Times New Roman"/>
          <w:sz w:val="24"/>
          <w:szCs w:val="24"/>
        </w:rPr>
        <w:t xml:space="preserve"> with his teams</w:t>
      </w:r>
      <w:r w:rsidR="00241CEA" w:rsidRPr="007D11C6">
        <w:rPr>
          <w:rFonts w:ascii="Times New Roman" w:hAnsi="Times New Roman" w:cs="Times New Roman"/>
          <w:sz w:val="24"/>
          <w:szCs w:val="24"/>
        </w:rPr>
        <w:t xml:space="preserve">. Parija and </w:t>
      </w:r>
      <w:proofErr w:type="spellStart"/>
      <w:r w:rsidR="00241CEA" w:rsidRPr="007D11C6">
        <w:rPr>
          <w:rFonts w:ascii="Times New Roman" w:hAnsi="Times New Roman" w:cs="Times New Roman"/>
          <w:sz w:val="24"/>
          <w:szCs w:val="24"/>
        </w:rPr>
        <w:t>Adkoli</w:t>
      </w:r>
      <w:proofErr w:type="spellEnd"/>
      <w:r w:rsidR="00241CEA" w:rsidRPr="007D11C6">
        <w:rPr>
          <w:rFonts w:ascii="Times New Roman" w:hAnsi="Times New Roman" w:cs="Times New Roman"/>
          <w:sz w:val="24"/>
          <w:szCs w:val="24"/>
        </w:rPr>
        <w:t xml:space="preserve"> (2020) confirm</w:t>
      </w:r>
      <w:r w:rsidR="00125C30">
        <w:rPr>
          <w:rFonts w:ascii="Times New Roman" w:hAnsi="Times New Roman" w:cs="Times New Roman"/>
          <w:sz w:val="24"/>
          <w:szCs w:val="24"/>
        </w:rPr>
        <w:t xml:space="preserve"> that </w:t>
      </w:r>
      <w:proofErr w:type="spellStart"/>
      <w:r w:rsidR="00125C30">
        <w:rPr>
          <w:rFonts w:ascii="Times New Roman" w:hAnsi="Times New Roman" w:cs="Times New Roman"/>
          <w:sz w:val="24"/>
          <w:szCs w:val="24"/>
        </w:rPr>
        <w:t>organis</w:t>
      </w:r>
      <w:r w:rsidR="00241CEA" w:rsidRPr="007D11C6">
        <w:rPr>
          <w:rFonts w:ascii="Times New Roman" w:hAnsi="Times New Roman" w:cs="Times New Roman"/>
          <w:sz w:val="24"/>
          <w:szCs w:val="24"/>
        </w:rPr>
        <w:t>ation</w:t>
      </w:r>
      <w:proofErr w:type="spellEnd"/>
      <w:r w:rsidR="00241CEA" w:rsidRPr="007D11C6">
        <w:rPr>
          <w:rFonts w:ascii="Times New Roman" w:hAnsi="Times New Roman" w:cs="Times New Roman"/>
          <w:sz w:val="24"/>
          <w:szCs w:val="24"/>
        </w:rPr>
        <w:t xml:space="preserve"> events want proactive leadership with effective communication </w:t>
      </w:r>
      <w:r w:rsidR="002B59C4" w:rsidRPr="007D11C6">
        <w:rPr>
          <w:rFonts w:ascii="Times New Roman" w:hAnsi="Times New Roman" w:cs="Times New Roman"/>
          <w:sz w:val="24"/>
          <w:szCs w:val="24"/>
        </w:rPr>
        <w:t>skills,</w:t>
      </w:r>
      <w:r w:rsidR="00241CEA" w:rsidRPr="007D11C6">
        <w:rPr>
          <w:rFonts w:ascii="Times New Roman" w:hAnsi="Times New Roman" w:cs="Times New Roman"/>
          <w:sz w:val="24"/>
          <w:szCs w:val="24"/>
        </w:rPr>
        <w:t xml:space="preserve"> provide hands-on support</w:t>
      </w:r>
      <w:r w:rsidR="00C26AE9" w:rsidRPr="007D11C6">
        <w:rPr>
          <w:rFonts w:ascii="Times New Roman" w:hAnsi="Times New Roman" w:cs="Times New Roman"/>
          <w:sz w:val="24"/>
          <w:szCs w:val="24"/>
        </w:rPr>
        <w:t>,</w:t>
      </w:r>
      <w:r w:rsidR="00241CEA" w:rsidRPr="007D11C6">
        <w:rPr>
          <w:rFonts w:ascii="Times New Roman" w:hAnsi="Times New Roman" w:cs="Times New Roman"/>
          <w:sz w:val="24"/>
          <w:szCs w:val="24"/>
        </w:rPr>
        <w:t xml:space="preserve"> and </w:t>
      </w:r>
      <w:r w:rsidR="002B59C4" w:rsidRPr="007D11C6">
        <w:rPr>
          <w:rFonts w:ascii="Times New Roman" w:hAnsi="Times New Roman" w:cs="Times New Roman"/>
          <w:sz w:val="24"/>
          <w:szCs w:val="24"/>
        </w:rPr>
        <w:t>bring</w:t>
      </w:r>
      <w:r w:rsidR="00241CEA" w:rsidRPr="007D11C6">
        <w:rPr>
          <w:rFonts w:ascii="Times New Roman" w:hAnsi="Times New Roman" w:cs="Times New Roman"/>
          <w:sz w:val="24"/>
          <w:szCs w:val="24"/>
        </w:rPr>
        <w:t xml:space="preserve"> the team together. Consequently, </w:t>
      </w:r>
      <w:proofErr w:type="spellStart"/>
      <w:r w:rsidR="00241CEA" w:rsidRPr="007D11C6">
        <w:rPr>
          <w:rFonts w:ascii="Times New Roman" w:hAnsi="Times New Roman" w:cs="Times New Roman"/>
          <w:sz w:val="24"/>
          <w:szCs w:val="24"/>
        </w:rPr>
        <w:t>Anufrieva</w:t>
      </w:r>
      <w:proofErr w:type="spellEnd"/>
      <w:r w:rsidR="00241CEA" w:rsidRPr="007D11C6">
        <w:rPr>
          <w:rFonts w:ascii="Times New Roman" w:hAnsi="Times New Roman" w:cs="Times New Roman"/>
          <w:sz w:val="24"/>
          <w:szCs w:val="24"/>
        </w:rPr>
        <w:t xml:space="preserve"> et al. (2021) </w:t>
      </w:r>
      <w:proofErr w:type="gramStart"/>
      <w:r w:rsidR="00241CEA" w:rsidRPr="007D11C6">
        <w:rPr>
          <w:rFonts w:ascii="Times New Roman" w:hAnsi="Times New Roman" w:cs="Times New Roman"/>
          <w:sz w:val="24"/>
          <w:szCs w:val="24"/>
        </w:rPr>
        <w:t>highlight</w:t>
      </w:r>
      <w:proofErr w:type="gramEnd"/>
      <w:r w:rsidR="00241CEA" w:rsidRPr="007D11C6">
        <w:rPr>
          <w:rFonts w:ascii="Times New Roman" w:hAnsi="Times New Roman" w:cs="Times New Roman"/>
          <w:sz w:val="24"/>
          <w:szCs w:val="24"/>
        </w:rPr>
        <w:t xml:space="preserve"> </w:t>
      </w:r>
      <w:r w:rsidR="00125C30" w:rsidRPr="007D11C6">
        <w:rPr>
          <w:rFonts w:ascii="Times New Roman" w:hAnsi="Times New Roman" w:cs="Times New Roman"/>
          <w:sz w:val="24"/>
          <w:szCs w:val="24"/>
        </w:rPr>
        <w:t>that event</w:t>
      </w:r>
      <w:r w:rsidR="00241CEA" w:rsidRPr="007D11C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41CEA" w:rsidRPr="007D11C6">
        <w:rPr>
          <w:rFonts w:ascii="Times New Roman" w:hAnsi="Times New Roman" w:cs="Times New Roman"/>
          <w:sz w:val="24"/>
          <w:szCs w:val="24"/>
        </w:rPr>
        <w:t>organi</w:t>
      </w:r>
      <w:r w:rsidR="00125C30">
        <w:rPr>
          <w:rFonts w:ascii="Times New Roman" w:hAnsi="Times New Roman" w:cs="Times New Roman"/>
          <w:sz w:val="24"/>
          <w:szCs w:val="24"/>
        </w:rPr>
        <w:t>s</w:t>
      </w:r>
      <w:r w:rsidR="00241CEA" w:rsidRPr="007D11C6">
        <w:rPr>
          <w:rFonts w:ascii="Times New Roman" w:hAnsi="Times New Roman" w:cs="Times New Roman"/>
          <w:sz w:val="24"/>
          <w:szCs w:val="24"/>
        </w:rPr>
        <w:t>ation</w:t>
      </w:r>
      <w:proofErr w:type="spellEnd"/>
      <w:r w:rsidR="00241CEA" w:rsidRPr="007D11C6">
        <w:rPr>
          <w:rFonts w:ascii="Times New Roman" w:hAnsi="Times New Roman" w:cs="Times New Roman"/>
          <w:sz w:val="24"/>
          <w:szCs w:val="24"/>
        </w:rPr>
        <w:t xml:space="preserve"> is a complex task that requires an effective coordinator who can </w:t>
      </w:r>
      <w:r w:rsidR="002B59C4" w:rsidRPr="007D11C6">
        <w:rPr>
          <w:rFonts w:ascii="Times New Roman" w:hAnsi="Times New Roman" w:cs="Times New Roman"/>
          <w:sz w:val="24"/>
          <w:szCs w:val="24"/>
        </w:rPr>
        <w:t>meticulously</w:t>
      </w:r>
      <w:r w:rsidR="00241CEA" w:rsidRPr="007D11C6">
        <w:rPr>
          <w:rFonts w:ascii="Times New Roman" w:hAnsi="Times New Roman" w:cs="Times New Roman"/>
          <w:sz w:val="24"/>
          <w:szCs w:val="24"/>
        </w:rPr>
        <w:t xml:space="preserve"> plan and bring together the different parts to make </w:t>
      </w:r>
      <w:r w:rsidR="002B59C4" w:rsidRPr="007D11C6">
        <w:rPr>
          <w:rFonts w:ascii="Times New Roman" w:hAnsi="Times New Roman" w:cs="Times New Roman"/>
          <w:sz w:val="24"/>
          <w:szCs w:val="24"/>
        </w:rPr>
        <w:t>an</w:t>
      </w:r>
      <w:r w:rsidR="00241CEA" w:rsidRPr="007D11C6">
        <w:rPr>
          <w:rFonts w:ascii="Times New Roman" w:hAnsi="Times New Roman" w:cs="Times New Roman"/>
          <w:sz w:val="24"/>
          <w:szCs w:val="24"/>
        </w:rPr>
        <w:t xml:space="preserve"> event</w:t>
      </w:r>
      <w:r w:rsidR="002B59C4" w:rsidRPr="007D11C6">
        <w:rPr>
          <w:rFonts w:ascii="Times New Roman" w:hAnsi="Times New Roman" w:cs="Times New Roman"/>
          <w:sz w:val="24"/>
          <w:szCs w:val="24"/>
        </w:rPr>
        <w:t xml:space="preserve"> successful</w:t>
      </w:r>
      <w:r w:rsidR="00241CEA" w:rsidRPr="007D11C6">
        <w:rPr>
          <w:rFonts w:ascii="Times New Roman" w:hAnsi="Times New Roman" w:cs="Times New Roman"/>
          <w:sz w:val="24"/>
          <w:szCs w:val="24"/>
        </w:rPr>
        <w:t xml:space="preserve">. </w:t>
      </w:r>
      <w:r w:rsidR="00773BC5" w:rsidRPr="007D11C6">
        <w:rPr>
          <w:rFonts w:ascii="Times New Roman" w:hAnsi="Times New Roman" w:cs="Times New Roman"/>
          <w:sz w:val="24"/>
          <w:szCs w:val="24"/>
        </w:rPr>
        <w:t xml:space="preserve">During my placement, there was a </w:t>
      </w:r>
      <w:r w:rsidR="00CC1D11">
        <w:rPr>
          <w:rFonts w:ascii="Times New Roman" w:hAnsi="Times New Roman" w:cs="Times New Roman"/>
          <w:sz w:val="24"/>
          <w:szCs w:val="24"/>
        </w:rPr>
        <w:t>corporate</w:t>
      </w:r>
      <w:r w:rsidR="00773BC5" w:rsidRPr="007D11C6">
        <w:rPr>
          <w:rFonts w:ascii="Times New Roman" w:hAnsi="Times New Roman" w:cs="Times New Roman"/>
          <w:sz w:val="24"/>
          <w:szCs w:val="24"/>
        </w:rPr>
        <w:t xml:space="preserve"> event that was scheduled for </w:t>
      </w:r>
      <w:r w:rsidR="00CC1D11">
        <w:rPr>
          <w:rFonts w:ascii="Times New Roman" w:hAnsi="Times New Roman" w:cs="Times New Roman"/>
          <w:sz w:val="24"/>
          <w:szCs w:val="24"/>
        </w:rPr>
        <w:t xml:space="preserve">two hundred </w:t>
      </w:r>
      <w:r w:rsidR="00773BC5" w:rsidRPr="007D11C6">
        <w:rPr>
          <w:rFonts w:ascii="Times New Roman" w:hAnsi="Times New Roman" w:cs="Times New Roman"/>
          <w:sz w:val="24"/>
          <w:szCs w:val="24"/>
        </w:rPr>
        <w:t xml:space="preserve">guests. However, after setting up the room and making the food orders, the guest informed us that they were expecting </w:t>
      </w:r>
      <w:r w:rsidR="00CC1D11">
        <w:rPr>
          <w:rFonts w:ascii="Times New Roman" w:hAnsi="Times New Roman" w:cs="Times New Roman"/>
          <w:sz w:val="24"/>
          <w:szCs w:val="24"/>
        </w:rPr>
        <w:t>thirty</w:t>
      </w:r>
      <w:r w:rsidR="00773BC5" w:rsidRPr="007D11C6">
        <w:rPr>
          <w:rFonts w:ascii="Times New Roman" w:hAnsi="Times New Roman" w:cs="Times New Roman"/>
          <w:sz w:val="24"/>
          <w:szCs w:val="24"/>
        </w:rPr>
        <w:t xml:space="preserve"> extra guests. At this moment, I saw effective coordination because the manager sprang into action to liaison with the kitchen to prepare more food and rearrange the meeting venue to accommo</w:t>
      </w:r>
      <w:r w:rsidR="00125C30">
        <w:rPr>
          <w:rFonts w:ascii="Times New Roman" w:hAnsi="Times New Roman" w:cs="Times New Roman"/>
          <w:sz w:val="24"/>
          <w:szCs w:val="24"/>
        </w:rPr>
        <w:t xml:space="preserve">date extra guests. I also </w:t>
      </w:r>
      <w:proofErr w:type="spellStart"/>
      <w:r w:rsidR="00125C30">
        <w:rPr>
          <w:rFonts w:ascii="Times New Roman" w:hAnsi="Times New Roman" w:cs="Times New Roman"/>
          <w:sz w:val="24"/>
          <w:szCs w:val="24"/>
        </w:rPr>
        <w:t>realis</w:t>
      </w:r>
      <w:r w:rsidR="00773BC5" w:rsidRPr="007D11C6">
        <w:rPr>
          <w:rFonts w:ascii="Times New Roman" w:hAnsi="Times New Roman" w:cs="Times New Roman"/>
          <w:sz w:val="24"/>
          <w:szCs w:val="24"/>
        </w:rPr>
        <w:t>ed</w:t>
      </w:r>
      <w:proofErr w:type="spellEnd"/>
      <w:r w:rsidR="00773BC5" w:rsidRPr="007D11C6">
        <w:rPr>
          <w:rFonts w:ascii="Times New Roman" w:hAnsi="Times New Roman" w:cs="Times New Roman"/>
          <w:sz w:val="24"/>
          <w:szCs w:val="24"/>
        </w:rPr>
        <w:t xml:space="preserve"> that </w:t>
      </w:r>
      <w:r w:rsidR="00DE1EEF">
        <w:rPr>
          <w:rFonts w:ascii="Times New Roman" w:hAnsi="Times New Roman" w:cs="Times New Roman"/>
          <w:sz w:val="24"/>
          <w:szCs w:val="24"/>
        </w:rPr>
        <w:t>s</w:t>
      </w:r>
      <w:r w:rsidR="00773BC5" w:rsidRPr="007D11C6">
        <w:rPr>
          <w:rFonts w:ascii="Times New Roman" w:hAnsi="Times New Roman" w:cs="Times New Roman"/>
          <w:sz w:val="24"/>
          <w:szCs w:val="24"/>
        </w:rPr>
        <w:t xml:space="preserve">he was soft and apologetic to the kitchen staff in his communications. Hussain et al. (2024) </w:t>
      </w:r>
      <w:proofErr w:type="gramStart"/>
      <w:r w:rsidR="00773BC5" w:rsidRPr="007D11C6">
        <w:rPr>
          <w:rFonts w:ascii="Times New Roman" w:hAnsi="Times New Roman" w:cs="Times New Roman"/>
          <w:sz w:val="24"/>
          <w:szCs w:val="24"/>
        </w:rPr>
        <w:t>highlight</w:t>
      </w:r>
      <w:proofErr w:type="gramEnd"/>
      <w:r w:rsidR="00773BC5" w:rsidRPr="007D11C6">
        <w:rPr>
          <w:rFonts w:ascii="Times New Roman" w:hAnsi="Times New Roman" w:cs="Times New Roman"/>
          <w:sz w:val="24"/>
          <w:szCs w:val="24"/>
        </w:rPr>
        <w:t xml:space="preserve"> the importance of soft skill</w:t>
      </w:r>
      <w:r w:rsidR="00C26AE9" w:rsidRPr="007D11C6">
        <w:rPr>
          <w:rFonts w:ascii="Times New Roman" w:hAnsi="Times New Roman" w:cs="Times New Roman"/>
          <w:sz w:val="24"/>
          <w:szCs w:val="24"/>
        </w:rPr>
        <w:t>s</w:t>
      </w:r>
      <w:r w:rsidR="00773BC5" w:rsidRPr="007D11C6">
        <w:rPr>
          <w:rFonts w:ascii="Times New Roman" w:hAnsi="Times New Roman" w:cs="Times New Roman"/>
          <w:sz w:val="24"/>
          <w:szCs w:val="24"/>
        </w:rPr>
        <w:t xml:space="preserve"> such as empathy and consideration together with interpersonal skills are important traits in effective communication such as the last</w:t>
      </w:r>
      <w:r w:rsidR="00C26AE9" w:rsidRPr="007D11C6">
        <w:rPr>
          <w:rFonts w:ascii="Times New Roman" w:hAnsi="Times New Roman" w:cs="Times New Roman"/>
          <w:sz w:val="24"/>
          <w:szCs w:val="24"/>
        </w:rPr>
        <w:t>-</w:t>
      </w:r>
      <w:r w:rsidR="00773BC5" w:rsidRPr="007D11C6">
        <w:rPr>
          <w:rFonts w:ascii="Times New Roman" w:hAnsi="Times New Roman" w:cs="Times New Roman"/>
          <w:sz w:val="24"/>
          <w:szCs w:val="24"/>
        </w:rPr>
        <w:t xml:space="preserve">minute changes experienced. On another occasion, a corporate sales team had a conference at the facility and when it was time to eat, </w:t>
      </w:r>
      <w:r w:rsidR="00653561">
        <w:rPr>
          <w:rFonts w:ascii="Times New Roman" w:hAnsi="Times New Roman" w:cs="Times New Roman"/>
          <w:sz w:val="24"/>
          <w:szCs w:val="24"/>
        </w:rPr>
        <w:t xml:space="preserve">and </w:t>
      </w:r>
      <w:r w:rsidR="00773BC5" w:rsidRPr="007D11C6">
        <w:rPr>
          <w:rFonts w:ascii="Times New Roman" w:hAnsi="Times New Roman" w:cs="Times New Roman"/>
          <w:sz w:val="24"/>
          <w:szCs w:val="24"/>
        </w:rPr>
        <w:t>the meals were not ready. My manager demonstrate</w:t>
      </w:r>
      <w:r w:rsidR="00C26AE9" w:rsidRPr="007D11C6">
        <w:rPr>
          <w:rFonts w:ascii="Times New Roman" w:hAnsi="Times New Roman" w:cs="Times New Roman"/>
          <w:sz w:val="24"/>
          <w:szCs w:val="24"/>
        </w:rPr>
        <w:t>d</w:t>
      </w:r>
      <w:r w:rsidR="00773BC5" w:rsidRPr="007D11C6">
        <w:rPr>
          <w:rFonts w:ascii="Times New Roman" w:hAnsi="Times New Roman" w:cs="Times New Roman"/>
          <w:sz w:val="24"/>
          <w:szCs w:val="24"/>
        </w:rPr>
        <w:t xml:space="preserve"> great leadership skills because </w:t>
      </w:r>
      <w:r w:rsidR="00DE1EEF">
        <w:rPr>
          <w:rFonts w:ascii="Times New Roman" w:hAnsi="Times New Roman" w:cs="Times New Roman"/>
          <w:sz w:val="24"/>
          <w:szCs w:val="24"/>
        </w:rPr>
        <w:t>s</w:t>
      </w:r>
      <w:r w:rsidR="00773BC5" w:rsidRPr="007D11C6">
        <w:rPr>
          <w:rFonts w:ascii="Times New Roman" w:hAnsi="Times New Roman" w:cs="Times New Roman"/>
          <w:sz w:val="24"/>
          <w:szCs w:val="24"/>
        </w:rPr>
        <w:t xml:space="preserve">he sprang to action and talked </w:t>
      </w:r>
      <w:r w:rsidR="00773BC5" w:rsidRPr="007D11C6">
        <w:rPr>
          <w:rFonts w:ascii="Times New Roman" w:hAnsi="Times New Roman" w:cs="Times New Roman"/>
          <w:sz w:val="24"/>
          <w:szCs w:val="24"/>
        </w:rPr>
        <w:lastRenderedPageBreak/>
        <w:t xml:space="preserve">with the kitchen team </w:t>
      </w:r>
      <w:r w:rsidR="00C26AE9" w:rsidRPr="007D11C6">
        <w:rPr>
          <w:rFonts w:ascii="Times New Roman" w:hAnsi="Times New Roman" w:cs="Times New Roman"/>
          <w:sz w:val="24"/>
          <w:szCs w:val="24"/>
        </w:rPr>
        <w:t xml:space="preserve">and </w:t>
      </w:r>
      <w:r w:rsidR="00773BC5" w:rsidRPr="007D11C6">
        <w:rPr>
          <w:rFonts w:ascii="Times New Roman" w:hAnsi="Times New Roman" w:cs="Times New Roman"/>
          <w:sz w:val="24"/>
          <w:szCs w:val="24"/>
        </w:rPr>
        <w:t xml:space="preserve">then the events coordinator for the corporate entity explaining the slight delay in the kitchen. On this note, Kucharska et al. (2025) </w:t>
      </w:r>
      <w:proofErr w:type="gramStart"/>
      <w:r w:rsidR="00773BC5" w:rsidRPr="007D11C6">
        <w:rPr>
          <w:rFonts w:ascii="Times New Roman" w:hAnsi="Times New Roman" w:cs="Times New Roman"/>
          <w:sz w:val="24"/>
          <w:szCs w:val="24"/>
        </w:rPr>
        <w:t>highlight</w:t>
      </w:r>
      <w:proofErr w:type="gramEnd"/>
      <w:r w:rsidR="00773BC5" w:rsidRPr="007D11C6">
        <w:rPr>
          <w:rFonts w:ascii="Times New Roman" w:hAnsi="Times New Roman" w:cs="Times New Roman"/>
          <w:sz w:val="24"/>
          <w:szCs w:val="24"/>
        </w:rPr>
        <w:t xml:space="preserve"> that during </w:t>
      </w:r>
      <w:r w:rsidR="00C26AE9" w:rsidRPr="007D11C6">
        <w:rPr>
          <w:rFonts w:ascii="Times New Roman" w:hAnsi="Times New Roman" w:cs="Times New Roman"/>
          <w:sz w:val="24"/>
          <w:szCs w:val="24"/>
        </w:rPr>
        <w:t xml:space="preserve">a </w:t>
      </w:r>
      <w:r w:rsidR="00773BC5" w:rsidRPr="007D11C6">
        <w:rPr>
          <w:rFonts w:ascii="Times New Roman" w:hAnsi="Times New Roman" w:cs="Times New Roman"/>
          <w:sz w:val="24"/>
          <w:szCs w:val="24"/>
        </w:rPr>
        <w:t>crisis in the hospitality sector, effective leadership leverage</w:t>
      </w:r>
      <w:r w:rsidR="00C26AE9" w:rsidRPr="007D11C6">
        <w:rPr>
          <w:rFonts w:ascii="Times New Roman" w:hAnsi="Times New Roman" w:cs="Times New Roman"/>
          <w:sz w:val="24"/>
          <w:szCs w:val="24"/>
        </w:rPr>
        <w:t>s</w:t>
      </w:r>
      <w:r w:rsidR="00773BC5" w:rsidRPr="007D11C6">
        <w:rPr>
          <w:rFonts w:ascii="Times New Roman" w:hAnsi="Times New Roman" w:cs="Times New Roman"/>
          <w:sz w:val="24"/>
          <w:szCs w:val="24"/>
        </w:rPr>
        <w:t xml:space="preserve"> emotional intelligence by reacting fast and supporting through empathy.</w:t>
      </w:r>
      <w:r w:rsidR="00D60172" w:rsidRPr="007D11C6">
        <w:rPr>
          <w:rFonts w:ascii="Times New Roman" w:hAnsi="Times New Roman" w:cs="Times New Roman"/>
          <w:sz w:val="24"/>
          <w:szCs w:val="24"/>
        </w:rPr>
        <w:t xml:space="preserve"> I demonstrated my competence in being a team player during these events because I effectively followed up on the tasks assigned to me to help in the kitchen and help in service to </w:t>
      </w:r>
      <w:r w:rsidR="00A86AB9">
        <w:rPr>
          <w:rFonts w:ascii="Times New Roman" w:hAnsi="Times New Roman" w:cs="Times New Roman"/>
          <w:sz w:val="24"/>
          <w:szCs w:val="24"/>
        </w:rPr>
        <w:t>make it fast</w:t>
      </w:r>
      <w:r w:rsidR="00D60172" w:rsidRPr="007D11C6">
        <w:rPr>
          <w:rFonts w:ascii="Times New Roman" w:hAnsi="Times New Roman" w:cs="Times New Roman"/>
          <w:sz w:val="24"/>
          <w:szCs w:val="24"/>
        </w:rPr>
        <w:t xml:space="preserve">. Going forward, I will </w:t>
      </w:r>
      <w:r w:rsidR="00960968" w:rsidRPr="007D11C6">
        <w:rPr>
          <w:rFonts w:ascii="Times New Roman" w:hAnsi="Times New Roman" w:cs="Times New Roman"/>
          <w:sz w:val="24"/>
          <w:szCs w:val="24"/>
        </w:rPr>
        <w:t>recommend</w:t>
      </w:r>
      <w:r w:rsidR="00D60172" w:rsidRPr="007D11C6">
        <w:rPr>
          <w:rFonts w:ascii="Times New Roman" w:hAnsi="Times New Roman" w:cs="Times New Roman"/>
          <w:sz w:val="24"/>
          <w:szCs w:val="24"/>
        </w:rPr>
        <w:t xml:space="preserve"> myself to lead and manage small events by anticipating customer needs and resolving problems that arise from these events.</w:t>
      </w:r>
    </w:p>
    <w:p w14:paraId="559EA51A" w14:textId="77777777" w:rsidR="00D60172" w:rsidRPr="007D11C6" w:rsidRDefault="003F5CF1" w:rsidP="001119BB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7D11C6">
        <w:rPr>
          <w:rFonts w:ascii="Times New Roman" w:hAnsi="Times New Roman" w:cs="Times New Roman"/>
          <w:b/>
          <w:sz w:val="24"/>
          <w:szCs w:val="24"/>
        </w:rPr>
        <w:t>Management Performance &amp; Guest Service Analysis</w:t>
      </w:r>
    </w:p>
    <w:p w14:paraId="559EA51B" w14:textId="77777777" w:rsidR="003F5CF1" w:rsidRPr="007D11C6" w:rsidRDefault="00C7310A" w:rsidP="007D11C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D11C6">
        <w:rPr>
          <w:rFonts w:ascii="Times New Roman" w:hAnsi="Times New Roman" w:cs="Times New Roman"/>
          <w:sz w:val="24"/>
          <w:szCs w:val="24"/>
        </w:rPr>
        <w:t xml:space="preserve">During my placement, I </w:t>
      </w:r>
      <w:proofErr w:type="spellStart"/>
      <w:r w:rsidR="00125C30">
        <w:rPr>
          <w:rFonts w:ascii="Times New Roman" w:hAnsi="Times New Roman" w:cs="Times New Roman"/>
          <w:sz w:val="24"/>
          <w:szCs w:val="24"/>
        </w:rPr>
        <w:t>realis</w:t>
      </w:r>
      <w:r w:rsidRPr="007D11C6">
        <w:rPr>
          <w:rFonts w:ascii="Times New Roman" w:hAnsi="Times New Roman" w:cs="Times New Roman"/>
          <w:sz w:val="24"/>
          <w:szCs w:val="24"/>
        </w:rPr>
        <w:t>ed</w:t>
      </w:r>
      <w:proofErr w:type="spellEnd"/>
      <w:r w:rsidRPr="007D11C6">
        <w:rPr>
          <w:rFonts w:ascii="Times New Roman" w:hAnsi="Times New Roman" w:cs="Times New Roman"/>
          <w:sz w:val="24"/>
          <w:szCs w:val="24"/>
        </w:rPr>
        <w:t xml:space="preserve"> that </w:t>
      </w:r>
      <w:r w:rsidR="00C26AE9" w:rsidRPr="007D11C6">
        <w:rPr>
          <w:rFonts w:ascii="Times New Roman" w:hAnsi="Times New Roman" w:cs="Times New Roman"/>
          <w:sz w:val="24"/>
          <w:szCs w:val="24"/>
        </w:rPr>
        <w:t xml:space="preserve">the </w:t>
      </w:r>
      <w:r w:rsidRPr="007D11C6">
        <w:rPr>
          <w:rFonts w:ascii="Times New Roman" w:hAnsi="Times New Roman" w:cs="Times New Roman"/>
          <w:sz w:val="24"/>
          <w:szCs w:val="24"/>
        </w:rPr>
        <w:t>transformative leadership style demonstrated by my manager helped improve staff efficiency and motivation.</w:t>
      </w:r>
      <w:r w:rsidR="00960968" w:rsidRPr="007D11C6">
        <w:rPr>
          <w:rFonts w:ascii="Times New Roman" w:hAnsi="Times New Roman" w:cs="Times New Roman"/>
          <w:sz w:val="24"/>
          <w:szCs w:val="24"/>
        </w:rPr>
        <w:t xml:space="preserve"> The manager demonstrated capabilities in his ability to be empathetic towards the staff due to the inconveniences of his department. In addition, the manager believed in empowering, motivating</w:t>
      </w:r>
      <w:r w:rsidR="00C26AE9" w:rsidRPr="007D11C6">
        <w:rPr>
          <w:rFonts w:ascii="Times New Roman" w:hAnsi="Times New Roman" w:cs="Times New Roman"/>
          <w:sz w:val="24"/>
          <w:szCs w:val="24"/>
        </w:rPr>
        <w:t>,</w:t>
      </w:r>
      <w:r w:rsidR="00960968" w:rsidRPr="007D11C6">
        <w:rPr>
          <w:rFonts w:ascii="Times New Roman" w:hAnsi="Times New Roman" w:cs="Times New Roman"/>
          <w:sz w:val="24"/>
          <w:szCs w:val="24"/>
        </w:rPr>
        <w:t xml:space="preserve"> and inspiring his team to</w:t>
      </w:r>
      <w:r w:rsidR="00C26AE9" w:rsidRPr="007D11C6">
        <w:rPr>
          <w:rFonts w:ascii="Times New Roman" w:hAnsi="Times New Roman" w:cs="Times New Roman"/>
          <w:sz w:val="24"/>
          <w:szCs w:val="24"/>
        </w:rPr>
        <w:t xml:space="preserve"> follow</w:t>
      </w:r>
      <w:r w:rsidR="00960968" w:rsidRPr="007D11C6">
        <w:rPr>
          <w:rFonts w:ascii="Times New Roman" w:hAnsi="Times New Roman" w:cs="Times New Roman"/>
          <w:sz w:val="24"/>
          <w:szCs w:val="24"/>
        </w:rPr>
        <w:t xml:space="preserve"> in his footsteps.</w:t>
      </w:r>
      <w:r w:rsidR="005965F3" w:rsidRPr="007D11C6">
        <w:rPr>
          <w:rFonts w:ascii="Times New Roman" w:hAnsi="Times New Roman" w:cs="Times New Roman"/>
          <w:sz w:val="24"/>
          <w:szCs w:val="24"/>
        </w:rPr>
        <w:t xml:space="preserve"> Kim et al. (2023) </w:t>
      </w:r>
      <w:proofErr w:type="gramStart"/>
      <w:r w:rsidR="005965F3" w:rsidRPr="007D11C6">
        <w:rPr>
          <w:rFonts w:ascii="Times New Roman" w:hAnsi="Times New Roman" w:cs="Times New Roman"/>
          <w:sz w:val="24"/>
          <w:szCs w:val="24"/>
        </w:rPr>
        <w:t>confirm</w:t>
      </w:r>
      <w:proofErr w:type="gramEnd"/>
      <w:r w:rsidR="005965F3" w:rsidRPr="007D11C6">
        <w:rPr>
          <w:rFonts w:ascii="Times New Roman" w:hAnsi="Times New Roman" w:cs="Times New Roman"/>
          <w:sz w:val="24"/>
          <w:szCs w:val="24"/>
        </w:rPr>
        <w:t xml:space="preserve"> that at the core of transformative leadership </w:t>
      </w:r>
      <w:r w:rsidR="00C26AE9" w:rsidRPr="007D11C6">
        <w:rPr>
          <w:rFonts w:ascii="Times New Roman" w:hAnsi="Times New Roman" w:cs="Times New Roman"/>
          <w:sz w:val="24"/>
          <w:szCs w:val="24"/>
        </w:rPr>
        <w:t>are</w:t>
      </w:r>
      <w:r w:rsidR="005965F3" w:rsidRPr="007D11C6">
        <w:rPr>
          <w:rFonts w:ascii="Times New Roman" w:hAnsi="Times New Roman" w:cs="Times New Roman"/>
          <w:sz w:val="24"/>
          <w:szCs w:val="24"/>
        </w:rPr>
        <w:t xml:space="preserve"> leaders who clarify the vision for their team, provide support</w:t>
      </w:r>
      <w:r w:rsidR="00C26AE9" w:rsidRPr="007D11C6">
        <w:rPr>
          <w:rFonts w:ascii="Times New Roman" w:hAnsi="Times New Roman" w:cs="Times New Roman"/>
          <w:sz w:val="24"/>
          <w:szCs w:val="24"/>
        </w:rPr>
        <w:t>,</w:t>
      </w:r>
      <w:r w:rsidR="005965F3" w:rsidRPr="007D11C6">
        <w:rPr>
          <w:rFonts w:ascii="Times New Roman" w:hAnsi="Times New Roman" w:cs="Times New Roman"/>
          <w:sz w:val="24"/>
          <w:szCs w:val="24"/>
        </w:rPr>
        <w:t xml:space="preserve"> and encourage their staff to think creatively toward problem</w:t>
      </w:r>
      <w:r w:rsidR="00C26AE9" w:rsidRPr="007D11C6">
        <w:rPr>
          <w:rFonts w:ascii="Times New Roman" w:hAnsi="Times New Roman" w:cs="Times New Roman"/>
          <w:sz w:val="24"/>
          <w:szCs w:val="24"/>
        </w:rPr>
        <w:t>-</w:t>
      </w:r>
      <w:r w:rsidR="005965F3" w:rsidRPr="007D11C6">
        <w:rPr>
          <w:rFonts w:ascii="Times New Roman" w:hAnsi="Times New Roman" w:cs="Times New Roman"/>
          <w:sz w:val="24"/>
          <w:szCs w:val="24"/>
        </w:rPr>
        <w:t>solving.</w:t>
      </w:r>
      <w:r w:rsidR="00125C30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="00125C30">
        <w:rPr>
          <w:rFonts w:ascii="Times New Roman" w:hAnsi="Times New Roman" w:cs="Times New Roman"/>
          <w:sz w:val="24"/>
          <w:szCs w:val="24"/>
        </w:rPr>
        <w:t>realis</w:t>
      </w:r>
      <w:r w:rsidR="005965F3" w:rsidRPr="007D11C6">
        <w:rPr>
          <w:rFonts w:ascii="Times New Roman" w:hAnsi="Times New Roman" w:cs="Times New Roman"/>
          <w:sz w:val="24"/>
          <w:szCs w:val="24"/>
        </w:rPr>
        <w:t>ed</w:t>
      </w:r>
      <w:proofErr w:type="spellEnd"/>
      <w:r w:rsidR="005965F3" w:rsidRPr="007D11C6">
        <w:rPr>
          <w:rFonts w:ascii="Times New Roman" w:hAnsi="Times New Roman" w:cs="Times New Roman"/>
          <w:sz w:val="24"/>
          <w:szCs w:val="24"/>
        </w:rPr>
        <w:t xml:space="preserve"> that the man</w:t>
      </w:r>
      <w:r w:rsidR="00C26AE9" w:rsidRPr="007D11C6">
        <w:rPr>
          <w:rFonts w:ascii="Times New Roman" w:hAnsi="Times New Roman" w:cs="Times New Roman"/>
          <w:sz w:val="24"/>
          <w:szCs w:val="24"/>
        </w:rPr>
        <w:t>a</w:t>
      </w:r>
      <w:r w:rsidR="005965F3" w:rsidRPr="007D11C6">
        <w:rPr>
          <w:rFonts w:ascii="Times New Roman" w:hAnsi="Times New Roman" w:cs="Times New Roman"/>
          <w:sz w:val="24"/>
          <w:szCs w:val="24"/>
        </w:rPr>
        <w:t xml:space="preserve">ger’s approach </w:t>
      </w:r>
      <w:proofErr w:type="gramStart"/>
      <w:r w:rsidR="005965F3" w:rsidRPr="007D11C6">
        <w:rPr>
          <w:rFonts w:ascii="Times New Roman" w:hAnsi="Times New Roman" w:cs="Times New Roman"/>
          <w:sz w:val="24"/>
          <w:szCs w:val="24"/>
        </w:rPr>
        <w:t>of</w:t>
      </w:r>
      <w:proofErr w:type="gramEnd"/>
      <w:r w:rsidR="005965F3" w:rsidRPr="007D11C6">
        <w:rPr>
          <w:rFonts w:ascii="Times New Roman" w:hAnsi="Times New Roman" w:cs="Times New Roman"/>
          <w:sz w:val="24"/>
          <w:szCs w:val="24"/>
        </w:rPr>
        <w:t xml:space="preserve"> leadership provided enough motivation because </w:t>
      </w:r>
      <w:r w:rsidR="00C26AE9" w:rsidRPr="007D11C6">
        <w:rPr>
          <w:rFonts w:ascii="Times New Roman" w:hAnsi="Times New Roman" w:cs="Times New Roman"/>
          <w:sz w:val="24"/>
          <w:szCs w:val="24"/>
        </w:rPr>
        <w:t>I</w:t>
      </w:r>
      <w:r w:rsidR="005965F3" w:rsidRPr="007D11C6">
        <w:rPr>
          <w:rFonts w:ascii="Times New Roman" w:hAnsi="Times New Roman" w:cs="Times New Roman"/>
          <w:sz w:val="24"/>
          <w:szCs w:val="24"/>
        </w:rPr>
        <w:t xml:space="preserve"> and </w:t>
      </w:r>
      <w:proofErr w:type="gramStart"/>
      <w:r w:rsidR="005965F3" w:rsidRPr="007D11C6">
        <w:rPr>
          <w:rFonts w:ascii="Times New Roman" w:hAnsi="Times New Roman" w:cs="Times New Roman"/>
          <w:sz w:val="24"/>
          <w:szCs w:val="24"/>
        </w:rPr>
        <w:t>other</w:t>
      </w:r>
      <w:proofErr w:type="gramEnd"/>
      <w:r w:rsidR="005965F3" w:rsidRPr="007D11C6">
        <w:rPr>
          <w:rFonts w:ascii="Times New Roman" w:hAnsi="Times New Roman" w:cs="Times New Roman"/>
          <w:sz w:val="24"/>
          <w:szCs w:val="24"/>
        </w:rPr>
        <w:t xml:space="preserve"> staff felt empowered, trusted</w:t>
      </w:r>
      <w:r w:rsidR="00C26AE9" w:rsidRPr="007D11C6">
        <w:rPr>
          <w:rFonts w:ascii="Times New Roman" w:hAnsi="Times New Roman" w:cs="Times New Roman"/>
          <w:sz w:val="24"/>
          <w:szCs w:val="24"/>
        </w:rPr>
        <w:t>,</w:t>
      </w:r>
      <w:r w:rsidR="005965F3" w:rsidRPr="007D11C6">
        <w:rPr>
          <w:rFonts w:ascii="Times New Roman" w:hAnsi="Times New Roman" w:cs="Times New Roman"/>
          <w:sz w:val="24"/>
          <w:szCs w:val="24"/>
        </w:rPr>
        <w:t xml:space="preserve"> and inspired towards achieving a particular vision for an event.</w:t>
      </w:r>
    </w:p>
    <w:p w14:paraId="559EA51C" w14:textId="77777777" w:rsidR="00171998" w:rsidRPr="007D11C6" w:rsidRDefault="00171998" w:rsidP="007D11C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D11C6">
        <w:rPr>
          <w:rFonts w:ascii="Times New Roman" w:hAnsi="Times New Roman" w:cs="Times New Roman"/>
          <w:sz w:val="24"/>
          <w:szCs w:val="24"/>
        </w:rPr>
        <w:t xml:space="preserve">During my placement, I </w:t>
      </w:r>
      <w:proofErr w:type="spellStart"/>
      <w:r w:rsidRPr="007D11C6">
        <w:rPr>
          <w:rFonts w:ascii="Times New Roman" w:hAnsi="Times New Roman" w:cs="Times New Roman"/>
          <w:sz w:val="24"/>
          <w:szCs w:val="24"/>
        </w:rPr>
        <w:t>r</w:t>
      </w:r>
      <w:r w:rsidR="00125C30">
        <w:rPr>
          <w:rFonts w:ascii="Times New Roman" w:hAnsi="Times New Roman" w:cs="Times New Roman"/>
          <w:sz w:val="24"/>
          <w:szCs w:val="24"/>
        </w:rPr>
        <w:t>ealis</w:t>
      </w:r>
      <w:r w:rsidRPr="007D11C6">
        <w:rPr>
          <w:rFonts w:ascii="Times New Roman" w:hAnsi="Times New Roman" w:cs="Times New Roman"/>
          <w:sz w:val="24"/>
          <w:szCs w:val="24"/>
        </w:rPr>
        <w:t>ed</w:t>
      </w:r>
      <w:proofErr w:type="spellEnd"/>
      <w:r w:rsidRPr="007D11C6">
        <w:rPr>
          <w:rFonts w:ascii="Times New Roman" w:hAnsi="Times New Roman" w:cs="Times New Roman"/>
          <w:sz w:val="24"/>
          <w:szCs w:val="24"/>
        </w:rPr>
        <w:t xml:space="preserve"> that the C&amp;B department adhered to the </w:t>
      </w:r>
      <w:r w:rsidR="00DE1EEF">
        <w:rPr>
          <w:rFonts w:ascii="Times New Roman" w:hAnsi="Times New Roman" w:cs="Times New Roman"/>
          <w:sz w:val="24"/>
          <w:szCs w:val="24"/>
        </w:rPr>
        <w:t>hotel industry events s</w:t>
      </w:r>
      <w:r w:rsidRPr="007D11C6">
        <w:rPr>
          <w:rFonts w:ascii="Times New Roman" w:hAnsi="Times New Roman" w:cs="Times New Roman"/>
          <w:sz w:val="24"/>
          <w:szCs w:val="24"/>
        </w:rPr>
        <w:t xml:space="preserve">tandards because we used the </w:t>
      </w:r>
      <w:r w:rsidR="00CD0AD8" w:rsidRPr="007D11C6">
        <w:rPr>
          <w:rFonts w:ascii="Times New Roman" w:hAnsi="Times New Roman" w:cs="Times New Roman"/>
          <w:sz w:val="24"/>
          <w:szCs w:val="24"/>
        </w:rPr>
        <w:t xml:space="preserve">Banquet Event Order (BEO) from the sales department to ensure that the C&amp;B provides everything as per guest request for an event. </w:t>
      </w:r>
      <w:proofErr w:type="spellStart"/>
      <w:r w:rsidR="00CD0AD8" w:rsidRPr="007D11C6">
        <w:rPr>
          <w:rFonts w:ascii="Times New Roman" w:hAnsi="Times New Roman" w:cs="Times New Roman"/>
          <w:sz w:val="24"/>
          <w:szCs w:val="24"/>
        </w:rPr>
        <w:t>Sikajat</w:t>
      </w:r>
      <w:proofErr w:type="spellEnd"/>
      <w:r w:rsidR="00CD0AD8" w:rsidRPr="007D11C6">
        <w:rPr>
          <w:rFonts w:ascii="Times New Roman" w:hAnsi="Times New Roman" w:cs="Times New Roman"/>
          <w:sz w:val="24"/>
          <w:szCs w:val="24"/>
        </w:rPr>
        <w:t xml:space="preserve"> (2023) highlights that the BEO is an industry</w:t>
      </w:r>
      <w:r w:rsidR="00C26AE9" w:rsidRPr="007D11C6">
        <w:rPr>
          <w:rFonts w:ascii="Times New Roman" w:hAnsi="Times New Roman" w:cs="Times New Roman"/>
          <w:sz w:val="24"/>
          <w:szCs w:val="24"/>
        </w:rPr>
        <w:t xml:space="preserve"> </w:t>
      </w:r>
      <w:r w:rsidR="00CD0AD8" w:rsidRPr="007D11C6">
        <w:rPr>
          <w:rFonts w:ascii="Times New Roman" w:hAnsi="Times New Roman" w:cs="Times New Roman"/>
          <w:sz w:val="24"/>
          <w:szCs w:val="24"/>
        </w:rPr>
        <w:t xml:space="preserve">standard used by many C&amp;B departments to ensure effective communication of all events, facilitate appropriate coordination across all relevant departments </w:t>
      </w:r>
      <w:r w:rsidR="00CD0AD8" w:rsidRPr="007D11C6">
        <w:rPr>
          <w:rFonts w:ascii="Times New Roman" w:hAnsi="Times New Roman" w:cs="Times New Roman"/>
          <w:sz w:val="24"/>
          <w:szCs w:val="24"/>
        </w:rPr>
        <w:lastRenderedPageBreak/>
        <w:t>required for the successful completion of an event</w:t>
      </w:r>
      <w:r w:rsidR="00C26AE9" w:rsidRPr="007D11C6">
        <w:rPr>
          <w:rFonts w:ascii="Times New Roman" w:hAnsi="Times New Roman" w:cs="Times New Roman"/>
          <w:sz w:val="24"/>
          <w:szCs w:val="24"/>
        </w:rPr>
        <w:t>,</w:t>
      </w:r>
      <w:r w:rsidR="00CD0AD8" w:rsidRPr="007D11C6">
        <w:rPr>
          <w:rFonts w:ascii="Times New Roman" w:hAnsi="Times New Roman" w:cs="Times New Roman"/>
          <w:sz w:val="24"/>
          <w:szCs w:val="24"/>
        </w:rPr>
        <w:t xml:space="preserve"> and allow proper resource allocation towards the event.</w:t>
      </w:r>
    </w:p>
    <w:p w14:paraId="559EA51D" w14:textId="77777777" w:rsidR="00CD0AD8" w:rsidRPr="007D11C6" w:rsidRDefault="00B04C18" w:rsidP="007D11C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D11C6">
        <w:rPr>
          <w:rFonts w:ascii="Times New Roman" w:hAnsi="Times New Roman" w:cs="Times New Roman"/>
          <w:sz w:val="24"/>
          <w:szCs w:val="24"/>
        </w:rPr>
        <w:t>During my pla</w:t>
      </w:r>
      <w:r w:rsidR="00125C30">
        <w:rPr>
          <w:rFonts w:ascii="Times New Roman" w:hAnsi="Times New Roman" w:cs="Times New Roman"/>
          <w:sz w:val="24"/>
          <w:szCs w:val="24"/>
        </w:rPr>
        <w:t xml:space="preserve">cement, I </w:t>
      </w:r>
      <w:proofErr w:type="spellStart"/>
      <w:r w:rsidR="00125C30">
        <w:rPr>
          <w:rFonts w:ascii="Times New Roman" w:hAnsi="Times New Roman" w:cs="Times New Roman"/>
          <w:sz w:val="24"/>
          <w:szCs w:val="24"/>
        </w:rPr>
        <w:t>realis</w:t>
      </w:r>
      <w:r w:rsidRPr="007D11C6">
        <w:rPr>
          <w:rFonts w:ascii="Times New Roman" w:hAnsi="Times New Roman" w:cs="Times New Roman"/>
          <w:sz w:val="24"/>
          <w:szCs w:val="24"/>
        </w:rPr>
        <w:t>ed</w:t>
      </w:r>
      <w:proofErr w:type="spellEnd"/>
      <w:r w:rsidRPr="007D11C6">
        <w:rPr>
          <w:rFonts w:ascii="Times New Roman" w:hAnsi="Times New Roman" w:cs="Times New Roman"/>
          <w:sz w:val="24"/>
          <w:szCs w:val="24"/>
        </w:rPr>
        <w:t xml:space="preserve"> that the C&amp;B department encouraged </w:t>
      </w:r>
      <w:r w:rsidR="00C26AE9" w:rsidRPr="007D11C6">
        <w:rPr>
          <w:rFonts w:ascii="Times New Roman" w:hAnsi="Times New Roman" w:cs="Times New Roman"/>
          <w:sz w:val="24"/>
          <w:szCs w:val="24"/>
        </w:rPr>
        <w:t>a</w:t>
      </w:r>
      <w:r w:rsidRPr="007D11C6">
        <w:rPr>
          <w:rFonts w:ascii="Times New Roman" w:hAnsi="Times New Roman" w:cs="Times New Roman"/>
          <w:sz w:val="24"/>
          <w:szCs w:val="24"/>
        </w:rPr>
        <w:t xml:space="preserve"> culture of collaboration and open communication. The manager kept saying </w:t>
      </w:r>
      <w:r w:rsidR="00DE1EEF">
        <w:rPr>
          <w:rFonts w:ascii="Times New Roman" w:hAnsi="Times New Roman" w:cs="Times New Roman"/>
          <w:sz w:val="24"/>
          <w:szCs w:val="24"/>
        </w:rPr>
        <w:t>s</w:t>
      </w:r>
      <w:r w:rsidRPr="007D11C6">
        <w:rPr>
          <w:rFonts w:ascii="Times New Roman" w:hAnsi="Times New Roman" w:cs="Times New Roman"/>
          <w:sz w:val="24"/>
          <w:szCs w:val="24"/>
        </w:rPr>
        <w:t xml:space="preserve">he has an “open door” policy where if “you see something, say something” </w:t>
      </w:r>
      <w:r w:rsidR="00ED14AB" w:rsidRPr="007D11C6">
        <w:rPr>
          <w:rFonts w:ascii="Times New Roman" w:hAnsi="Times New Roman" w:cs="Times New Roman"/>
          <w:sz w:val="24"/>
          <w:szCs w:val="24"/>
        </w:rPr>
        <w:t>about</w:t>
      </w:r>
      <w:r w:rsidRPr="007D11C6">
        <w:rPr>
          <w:rFonts w:ascii="Times New Roman" w:hAnsi="Times New Roman" w:cs="Times New Roman"/>
          <w:sz w:val="24"/>
          <w:szCs w:val="24"/>
        </w:rPr>
        <w:t xml:space="preserve"> </w:t>
      </w:r>
      <w:r w:rsidR="00C26AE9" w:rsidRPr="007D11C6">
        <w:rPr>
          <w:rFonts w:ascii="Times New Roman" w:hAnsi="Times New Roman" w:cs="Times New Roman"/>
          <w:sz w:val="24"/>
          <w:szCs w:val="24"/>
        </w:rPr>
        <w:t xml:space="preserve">the </w:t>
      </w:r>
      <w:r w:rsidRPr="007D11C6">
        <w:rPr>
          <w:rFonts w:ascii="Times New Roman" w:hAnsi="Times New Roman" w:cs="Times New Roman"/>
          <w:sz w:val="24"/>
          <w:szCs w:val="24"/>
        </w:rPr>
        <w:t>progression of the events. Desai (2023) confirms that for a successful event, a culture of open communication between leadership an</w:t>
      </w:r>
      <w:r w:rsidR="00C26AE9" w:rsidRPr="007D11C6">
        <w:rPr>
          <w:rFonts w:ascii="Times New Roman" w:hAnsi="Times New Roman" w:cs="Times New Roman"/>
          <w:sz w:val="24"/>
          <w:szCs w:val="24"/>
        </w:rPr>
        <w:t>d</w:t>
      </w:r>
      <w:r w:rsidRPr="007D11C6">
        <w:rPr>
          <w:rFonts w:ascii="Times New Roman" w:hAnsi="Times New Roman" w:cs="Times New Roman"/>
          <w:sz w:val="24"/>
          <w:szCs w:val="24"/>
        </w:rPr>
        <w:t xml:space="preserve"> staff and a feedback loop from the staff ensures smooth operations. Consequently, a culture of open communication and collaboration helps improve staff morale and engagement. Sulaiman et al. (2023) highlight that a culture of open communication makes employees feel heard, seen</w:t>
      </w:r>
      <w:r w:rsidR="00C26AE9" w:rsidRPr="007D11C6">
        <w:rPr>
          <w:rFonts w:ascii="Times New Roman" w:hAnsi="Times New Roman" w:cs="Times New Roman"/>
          <w:sz w:val="24"/>
          <w:szCs w:val="24"/>
        </w:rPr>
        <w:t>,</w:t>
      </w:r>
      <w:r w:rsidRPr="007D11C6">
        <w:rPr>
          <w:rFonts w:ascii="Times New Roman" w:hAnsi="Times New Roman" w:cs="Times New Roman"/>
          <w:sz w:val="24"/>
          <w:szCs w:val="24"/>
        </w:rPr>
        <w:t xml:space="preserve"> and understood because they can express their concerns, feelings</w:t>
      </w:r>
      <w:r w:rsidR="00C26AE9" w:rsidRPr="007D11C6">
        <w:rPr>
          <w:rFonts w:ascii="Times New Roman" w:hAnsi="Times New Roman" w:cs="Times New Roman"/>
          <w:sz w:val="24"/>
          <w:szCs w:val="24"/>
        </w:rPr>
        <w:t>,</w:t>
      </w:r>
      <w:r w:rsidRPr="007D11C6">
        <w:rPr>
          <w:rFonts w:ascii="Times New Roman" w:hAnsi="Times New Roman" w:cs="Times New Roman"/>
          <w:sz w:val="24"/>
          <w:szCs w:val="24"/>
        </w:rPr>
        <w:t xml:space="preserve"> and suggestions.</w:t>
      </w:r>
    </w:p>
    <w:p w14:paraId="559EA51E" w14:textId="77777777" w:rsidR="001D43C5" w:rsidRPr="007D11C6" w:rsidRDefault="009162EC" w:rsidP="007D11C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D11C6">
        <w:rPr>
          <w:rFonts w:ascii="Times New Roman" w:hAnsi="Times New Roman" w:cs="Times New Roman"/>
          <w:sz w:val="24"/>
          <w:szCs w:val="24"/>
        </w:rPr>
        <w:t>In the C&amp;B</w:t>
      </w:r>
      <w:r w:rsidR="00125C30">
        <w:rPr>
          <w:rFonts w:ascii="Times New Roman" w:hAnsi="Times New Roman" w:cs="Times New Roman"/>
          <w:sz w:val="24"/>
          <w:szCs w:val="24"/>
        </w:rPr>
        <w:t xml:space="preserve"> department, the manager </w:t>
      </w:r>
      <w:proofErr w:type="spellStart"/>
      <w:r w:rsidR="00125C30">
        <w:rPr>
          <w:rFonts w:ascii="Times New Roman" w:hAnsi="Times New Roman" w:cs="Times New Roman"/>
          <w:sz w:val="24"/>
          <w:szCs w:val="24"/>
        </w:rPr>
        <w:t>organis</w:t>
      </w:r>
      <w:r w:rsidRPr="007D11C6">
        <w:rPr>
          <w:rFonts w:ascii="Times New Roman" w:hAnsi="Times New Roman" w:cs="Times New Roman"/>
          <w:sz w:val="24"/>
          <w:szCs w:val="24"/>
        </w:rPr>
        <w:t>es</w:t>
      </w:r>
      <w:proofErr w:type="spellEnd"/>
      <w:r w:rsidRPr="007D11C6">
        <w:rPr>
          <w:rFonts w:ascii="Times New Roman" w:hAnsi="Times New Roman" w:cs="Times New Roman"/>
          <w:sz w:val="24"/>
          <w:szCs w:val="24"/>
        </w:rPr>
        <w:t xml:space="preserve"> event briefs with the relevant departments such as </w:t>
      </w:r>
      <w:r w:rsidR="00C26AE9" w:rsidRPr="007D11C6">
        <w:rPr>
          <w:rFonts w:ascii="Times New Roman" w:hAnsi="Times New Roman" w:cs="Times New Roman"/>
          <w:sz w:val="24"/>
          <w:szCs w:val="24"/>
        </w:rPr>
        <w:t xml:space="preserve">the </w:t>
      </w:r>
      <w:r w:rsidRPr="007D11C6">
        <w:rPr>
          <w:rFonts w:ascii="Times New Roman" w:hAnsi="Times New Roman" w:cs="Times New Roman"/>
          <w:sz w:val="24"/>
          <w:szCs w:val="24"/>
        </w:rPr>
        <w:t>Food and Beverage and Maintenance department that provide the audio and visual equipment to provide the best experiences for the guests. I</w:t>
      </w:r>
      <w:r w:rsidR="00125C30">
        <w:rPr>
          <w:rFonts w:ascii="Times New Roman" w:hAnsi="Times New Roman" w:cs="Times New Roman"/>
          <w:sz w:val="24"/>
          <w:szCs w:val="24"/>
        </w:rPr>
        <w:t>n addition, the manager emphasiz</w:t>
      </w:r>
      <w:r w:rsidRPr="007D11C6">
        <w:rPr>
          <w:rFonts w:ascii="Times New Roman" w:hAnsi="Times New Roman" w:cs="Times New Roman"/>
          <w:sz w:val="24"/>
          <w:szCs w:val="24"/>
        </w:rPr>
        <w:t>e</w:t>
      </w:r>
      <w:r w:rsidR="00C26AE9" w:rsidRPr="007D11C6">
        <w:rPr>
          <w:rFonts w:ascii="Times New Roman" w:hAnsi="Times New Roman" w:cs="Times New Roman"/>
          <w:sz w:val="24"/>
          <w:szCs w:val="24"/>
        </w:rPr>
        <w:t>s</w:t>
      </w:r>
      <w:r w:rsidRPr="007D11C6">
        <w:rPr>
          <w:rFonts w:ascii="Times New Roman" w:hAnsi="Times New Roman" w:cs="Times New Roman"/>
          <w:sz w:val="24"/>
          <w:szCs w:val="24"/>
        </w:rPr>
        <w:t xml:space="preserve"> t</w:t>
      </w:r>
      <w:r w:rsidR="00125C30">
        <w:rPr>
          <w:rFonts w:ascii="Times New Roman" w:hAnsi="Times New Roman" w:cs="Times New Roman"/>
          <w:sz w:val="24"/>
          <w:szCs w:val="24"/>
        </w:rPr>
        <w:t xml:space="preserve">he issue of providing </w:t>
      </w:r>
      <w:proofErr w:type="spellStart"/>
      <w:r w:rsidR="00125C30">
        <w:rPr>
          <w:rFonts w:ascii="Times New Roman" w:hAnsi="Times New Roman" w:cs="Times New Roman"/>
          <w:sz w:val="24"/>
          <w:szCs w:val="24"/>
        </w:rPr>
        <w:t>personalis</w:t>
      </w:r>
      <w:r w:rsidRPr="007D11C6">
        <w:rPr>
          <w:rFonts w:ascii="Times New Roman" w:hAnsi="Times New Roman" w:cs="Times New Roman"/>
          <w:sz w:val="24"/>
          <w:szCs w:val="24"/>
        </w:rPr>
        <w:t>ed</w:t>
      </w:r>
      <w:proofErr w:type="spellEnd"/>
      <w:r w:rsidRPr="007D11C6">
        <w:rPr>
          <w:rFonts w:ascii="Times New Roman" w:hAnsi="Times New Roman" w:cs="Times New Roman"/>
          <w:sz w:val="24"/>
          <w:szCs w:val="24"/>
        </w:rPr>
        <w:t xml:space="preserve"> services during the briefs by noting the </w:t>
      </w:r>
      <w:proofErr w:type="gramStart"/>
      <w:r w:rsidRPr="007D11C6">
        <w:rPr>
          <w:rFonts w:ascii="Times New Roman" w:hAnsi="Times New Roman" w:cs="Times New Roman"/>
          <w:sz w:val="24"/>
          <w:szCs w:val="24"/>
        </w:rPr>
        <w:t>guest</w:t>
      </w:r>
      <w:r w:rsidR="00C26AE9" w:rsidRPr="007D11C6">
        <w:rPr>
          <w:rFonts w:ascii="Times New Roman" w:hAnsi="Times New Roman" w:cs="Times New Roman"/>
          <w:sz w:val="24"/>
          <w:szCs w:val="24"/>
        </w:rPr>
        <w:t>'</w:t>
      </w:r>
      <w:r w:rsidRPr="007D11C6">
        <w:rPr>
          <w:rFonts w:ascii="Times New Roman" w:hAnsi="Times New Roman" w:cs="Times New Roman"/>
          <w:sz w:val="24"/>
          <w:szCs w:val="24"/>
        </w:rPr>
        <w:t>s</w:t>
      </w:r>
      <w:proofErr w:type="gramEnd"/>
      <w:r w:rsidRPr="007D11C6">
        <w:rPr>
          <w:rFonts w:ascii="Times New Roman" w:hAnsi="Times New Roman" w:cs="Times New Roman"/>
          <w:sz w:val="24"/>
          <w:szCs w:val="24"/>
        </w:rPr>
        <w:t xml:space="preserve"> names and calling them by their names for high</w:t>
      </w:r>
      <w:r w:rsidR="00C26AE9" w:rsidRPr="007D11C6">
        <w:rPr>
          <w:rFonts w:ascii="Times New Roman" w:hAnsi="Times New Roman" w:cs="Times New Roman"/>
          <w:sz w:val="24"/>
          <w:szCs w:val="24"/>
        </w:rPr>
        <w:t>-</w:t>
      </w:r>
      <w:r w:rsidRPr="007D11C6">
        <w:rPr>
          <w:rFonts w:ascii="Times New Roman" w:hAnsi="Times New Roman" w:cs="Times New Roman"/>
          <w:sz w:val="24"/>
          <w:szCs w:val="24"/>
        </w:rPr>
        <w:t xml:space="preserve">quality services to improve </w:t>
      </w:r>
      <w:r w:rsidR="00C26AE9" w:rsidRPr="007D11C6">
        <w:rPr>
          <w:rFonts w:ascii="Times New Roman" w:hAnsi="Times New Roman" w:cs="Times New Roman"/>
          <w:sz w:val="24"/>
          <w:szCs w:val="24"/>
        </w:rPr>
        <w:t xml:space="preserve">the </w:t>
      </w:r>
      <w:r w:rsidRPr="007D11C6">
        <w:rPr>
          <w:rFonts w:ascii="Times New Roman" w:hAnsi="Times New Roman" w:cs="Times New Roman"/>
          <w:sz w:val="24"/>
          <w:szCs w:val="24"/>
        </w:rPr>
        <w:t>guest experience.</w:t>
      </w:r>
    </w:p>
    <w:p w14:paraId="559EA51F" w14:textId="77777777" w:rsidR="009162EC" w:rsidRPr="007D11C6" w:rsidRDefault="009162EC" w:rsidP="001119BB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7D11C6">
        <w:rPr>
          <w:rFonts w:ascii="Times New Roman" w:hAnsi="Times New Roman" w:cs="Times New Roman"/>
          <w:b/>
          <w:sz w:val="24"/>
          <w:szCs w:val="24"/>
        </w:rPr>
        <w:t>Service Improvement Plan</w:t>
      </w:r>
    </w:p>
    <w:p w14:paraId="559EA520" w14:textId="77777777" w:rsidR="009162EC" w:rsidRPr="007D11C6" w:rsidRDefault="00461CD9" w:rsidP="007D11C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D11C6">
        <w:rPr>
          <w:rFonts w:ascii="Times New Roman" w:hAnsi="Times New Roman" w:cs="Times New Roman"/>
          <w:sz w:val="24"/>
          <w:szCs w:val="24"/>
        </w:rPr>
        <w:t xml:space="preserve">One of the main challenges in the C&amp;B department is understaffing since the department has a few staff members. During events, the department staff </w:t>
      </w:r>
      <w:proofErr w:type="gramStart"/>
      <w:r w:rsidRPr="007D11C6">
        <w:rPr>
          <w:rFonts w:ascii="Times New Roman" w:hAnsi="Times New Roman" w:cs="Times New Roman"/>
          <w:sz w:val="24"/>
          <w:szCs w:val="24"/>
        </w:rPr>
        <w:t>is</w:t>
      </w:r>
      <w:proofErr w:type="gramEnd"/>
      <w:r w:rsidRPr="007D11C6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7D11C6">
        <w:rPr>
          <w:rFonts w:ascii="Times New Roman" w:hAnsi="Times New Roman" w:cs="Times New Roman"/>
          <w:sz w:val="24"/>
          <w:szCs w:val="24"/>
        </w:rPr>
        <w:t>overworked</w:t>
      </w:r>
      <w:proofErr w:type="gramEnd"/>
      <w:r w:rsidRPr="007D11C6">
        <w:rPr>
          <w:rFonts w:ascii="Times New Roman" w:hAnsi="Times New Roman" w:cs="Times New Roman"/>
          <w:sz w:val="24"/>
          <w:szCs w:val="24"/>
        </w:rPr>
        <w:t xml:space="preserve"> which hinders their ability to provide quality one-on-one services to all the guests. </w:t>
      </w:r>
      <w:proofErr w:type="spellStart"/>
      <w:r w:rsidRPr="007D11C6">
        <w:rPr>
          <w:rFonts w:ascii="Times New Roman" w:hAnsi="Times New Roman" w:cs="Times New Roman"/>
          <w:sz w:val="24"/>
          <w:szCs w:val="24"/>
        </w:rPr>
        <w:t>Rickwood</w:t>
      </w:r>
      <w:proofErr w:type="spellEnd"/>
      <w:r w:rsidRPr="007D11C6">
        <w:rPr>
          <w:rFonts w:ascii="Times New Roman" w:hAnsi="Times New Roman" w:cs="Times New Roman"/>
          <w:sz w:val="24"/>
          <w:szCs w:val="24"/>
        </w:rPr>
        <w:t xml:space="preserve"> (2023) highlights that staffing shortages affect </w:t>
      </w:r>
      <w:r w:rsidR="00C26AE9" w:rsidRPr="007D11C6">
        <w:rPr>
          <w:rFonts w:ascii="Times New Roman" w:hAnsi="Times New Roman" w:cs="Times New Roman"/>
          <w:sz w:val="24"/>
          <w:szCs w:val="24"/>
        </w:rPr>
        <w:t xml:space="preserve">the </w:t>
      </w:r>
      <w:r w:rsidRPr="007D11C6">
        <w:rPr>
          <w:rFonts w:ascii="Times New Roman" w:hAnsi="Times New Roman" w:cs="Times New Roman"/>
          <w:sz w:val="24"/>
          <w:szCs w:val="24"/>
        </w:rPr>
        <w:t>operations of the hotel and lead to inconsistent and poor quality of service which leads to customer dissatisfaction. In addition, it leads to employee burnout, stress</w:t>
      </w:r>
      <w:r w:rsidR="00C26AE9" w:rsidRPr="007D11C6">
        <w:rPr>
          <w:rFonts w:ascii="Times New Roman" w:hAnsi="Times New Roman" w:cs="Times New Roman"/>
          <w:sz w:val="24"/>
          <w:szCs w:val="24"/>
        </w:rPr>
        <w:t>,</w:t>
      </w:r>
      <w:r w:rsidRPr="007D11C6">
        <w:rPr>
          <w:rFonts w:ascii="Times New Roman" w:hAnsi="Times New Roman" w:cs="Times New Roman"/>
          <w:sz w:val="24"/>
          <w:szCs w:val="24"/>
        </w:rPr>
        <w:t xml:space="preserve"> and dissatisfaction which can affect the quality of service. The first solution is cross</w:t>
      </w:r>
      <w:r w:rsidR="00C26AE9" w:rsidRPr="007D11C6">
        <w:rPr>
          <w:rFonts w:ascii="Times New Roman" w:hAnsi="Times New Roman" w:cs="Times New Roman"/>
          <w:sz w:val="24"/>
          <w:szCs w:val="24"/>
        </w:rPr>
        <w:t>-</w:t>
      </w:r>
      <w:r w:rsidRPr="007D11C6">
        <w:rPr>
          <w:rFonts w:ascii="Times New Roman" w:hAnsi="Times New Roman" w:cs="Times New Roman"/>
          <w:sz w:val="24"/>
          <w:szCs w:val="24"/>
        </w:rPr>
        <w:t xml:space="preserve">training </w:t>
      </w:r>
      <w:r w:rsidR="00C7302F" w:rsidRPr="007D11C6">
        <w:rPr>
          <w:rFonts w:ascii="Times New Roman" w:hAnsi="Times New Roman" w:cs="Times New Roman"/>
          <w:sz w:val="24"/>
          <w:szCs w:val="24"/>
        </w:rPr>
        <w:lastRenderedPageBreak/>
        <w:t xml:space="preserve">employees to ensure that staff from other departments can assist in the C&amp;B department in case of large events. </w:t>
      </w:r>
      <w:proofErr w:type="spellStart"/>
      <w:r w:rsidR="007D11C6" w:rsidRPr="007D11C6">
        <w:rPr>
          <w:rFonts w:ascii="Times New Roman" w:hAnsi="Times New Roman" w:cs="Times New Roman"/>
          <w:sz w:val="24"/>
          <w:szCs w:val="24"/>
        </w:rPr>
        <w:t>Roelen</w:t>
      </w:r>
      <w:proofErr w:type="spellEnd"/>
      <w:r w:rsidR="007D11C6" w:rsidRPr="007D11C6">
        <w:rPr>
          <w:rFonts w:ascii="Times New Roman" w:hAnsi="Times New Roman" w:cs="Times New Roman"/>
          <w:sz w:val="24"/>
          <w:szCs w:val="24"/>
        </w:rPr>
        <w:t>-Blasberg (2024</w:t>
      </w:r>
      <w:r w:rsidR="00C7302F" w:rsidRPr="007D11C6">
        <w:rPr>
          <w:rFonts w:ascii="Times New Roman" w:hAnsi="Times New Roman" w:cs="Times New Roman"/>
          <w:sz w:val="24"/>
          <w:szCs w:val="24"/>
        </w:rPr>
        <w:t>) highlights th</w:t>
      </w:r>
      <w:r w:rsidR="00C26AE9" w:rsidRPr="007D11C6">
        <w:rPr>
          <w:rFonts w:ascii="Times New Roman" w:hAnsi="Times New Roman" w:cs="Times New Roman"/>
          <w:sz w:val="24"/>
          <w:szCs w:val="24"/>
        </w:rPr>
        <w:t>e</w:t>
      </w:r>
      <w:r w:rsidR="00C7302F" w:rsidRPr="007D11C6">
        <w:rPr>
          <w:rFonts w:ascii="Times New Roman" w:hAnsi="Times New Roman" w:cs="Times New Roman"/>
          <w:sz w:val="24"/>
          <w:szCs w:val="24"/>
        </w:rPr>
        <w:t xml:space="preserve"> need to have job networks in hospitality to ensure employees from other departments can help in the C&amp;B department. The second solution is hiring temporary workers to fill in during events, weddings</w:t>
      </w:r>
      <w:r w:rsidR="00C26AE9" w:rsidRPr="007D11C6">
        <w:rPr>
          <w:rFonts w:ascii="Times New Roman" w:hAnsi="Times New Roman" w:cs="Times New Roman"/>
          <w:sz w:val="24"/>
          <w:szCs w:val="24"/>
        </w:rPr>
        <w:t>,</w:t>
      </w:r>
      <w:r w:rsidR="00C7302F" w:rsidRPr="007D11C6">
        <w:rPr>
          <w:rFonts w:ascii="Times New Roman" w:hAnsi="Times New Roman" w:cs="Times New Roman"/>
          <w:sz w:val="24"/>
          <w:szCs w:val="24"/>
        </w:rPr>
        <w:t xml:space="preserve"> and banquets. </w:t>
      </w:r>
      <w:proofErr w:type="spellStart"/>
      <w:r w:rsidR="00C7302F" w:rsidRPr="007D11C6">
        <w:rPr>
          <w:rFonts w:ascii="Times New Roman" w:hAnsi="Times New Roman" w:cs="Times New Roman"/>
          <w:sz w:val="24"/>
          <w:szCs w:val="24"/>
        </w:rPr>
        <w:t>Innerhofer</w:t>
      </w:r>
      <w:proofErr w:type="spellEnd"/>
      <w:r w:rsidR="00C7302F" w:rsidRPr="007D11C6">
        <w:rPr>
          <w:rFonts w:ascii="Times New Roman" w:hAnsi="Times New Roman" w:cs="Times New Roman"/>
          <w:sz w:val="24"/>
          <w:szCs w:val="24"/>
        </w:rPr>
        <w:t xml:space="preserve"> et al. (2022) highlight that temporary and seasonal employees can help fill the labor shortage by mitigating costs and ensuring service delivery. Finally, having regular feedback through regular meetings helps address labor shortage</w:t>
      </w:r>
      <w:r w:rsidR="00C26AE9" w:rsidRPr="007D11C6">
        <w:rPr>
          <w:rFonts w:ascii="Times New Roman" w:hAnsi="Times New Roman" w:cs="Times New Roman"/>
          <w:sz w:val="24"/>
          <w:szCs w:val="24"/>
        </w:rPr>
        <w:t>s</w:t>
      </w:r>
      <w:r w:rsidR="00C7302F" w:rsidRPr="007D11C6">
        <w:rPr>
          <w:rFonts w:ascii="Times New Roman" w:hAnsi="Times New Roman" w:cs="Times New Roman"/>
          <w:sz w:val="24"/>
          <w:szCs w:val="24"/>
        </w:rPr>
        <w:t xml:space="preserve"> by proposing continuous development ideas.</w:t>
      </w:r>
    </w:p>
    <w:p w14:paraId="559EA521" w14:textId="77777777" w:rsidR="00C7302F" w:rsidRPr="007D11C6" w:rsidRDefault="00C7302F" w:rsidP="001119BB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7D11C6">
        <w:rPr>
          <w:rFonts w:ascii="Times New Roman" w:hAnsi="Times New Roman" w:cs="Times New Roman"/>
          <w:b/>
          <w:sz w:val="24"/>
          <w:szCs w:val="24"/>
        </w:rPr>
        <w:t>Conclusion</w:t>
      </w:r>
    </w:p>
    <w:p w14:paraId="559EA522" w14:textId="77777777" w:rsidR="00AD1CBD" w:rsidRDefault="00EB17DE" w:rsidP="007D11C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D11C6">
        <w:rPr>
          <w:rFonts w:ascii="Times New Roman" w:hAnsi="Times New Roman" w:cs="Times New Roman"/>
          <w:sz w:val="24"/>
          <w:szCs w:val="24"/>
        </w:rPr>
        <w:t xml:space="preserve">In conclusion, working at the C&amp;B </w:t>
      </w:r>
      <w:r w:rsidR="002E77EE" w:rsidRPr="007D11C6">
        <w:rPr>
          <w:rFonts w:ascii="Times New Roman" w:hAnsi="Times New Roman" w:cs="Times New Roman"/>
          <w:sz w:val="24"/>
          <w:szCs w:val="24"/>
        </w:rPr>
        <w:t>department</w:t>
      </w:r>
      <w:r w:rsidRPr="007D11C6">
        <w:rPr>
          <w:rFonts w:ascii="Times New Roman" w:hAnsi="Times New Roman" w:cs="Times New Roman"/>
          <w:sz w:val="24"/>
          <w:szCs w:val="24"/>
        </w:rPr>
        <w:t xml:space="preserve"> was eye-</w:t>
      </w:r>
      <w:r w:rsidR="002E77EE" w:rsidRPr="007D11C6">
        <w:rPr>
          <w:rFonts w:ascii="Times New Roman" w:hAnsi="Times New Roman" w:cs="Times New Roman"/>
          <w:sz w:val="24"/>
          <w:szCs w:val="24"/>
        </w:rPr>
        <w:t>opening</w:t>
      </w:r>
      <w:r w:rsidRPr="007D11C6">
        <w:rPr>
          <w:rFonts w:ascii="Times New Roman" w:hAnsi="Times New Roman" w:cs="Times New Roman"/>
          <w:sz w:val="24"/>
          <w:szCs w:val="24"/>
        </w:rPr>
        <w:t xml:space="preserve"> because I got to </w:t>
      </w:r>
      <w:r w:rsidR="002E77EE" w:rsidRPr="007D11C6">
        <w:rPr>
          <w:rFonts w:ascii="Times New Roman" w:hAnsi="Times New Roman" w:cs="Times New Roman"/>
          <w:sz w:val="24"/>
          <w:szCs w:val="24"/>
        </w:rPr>
        <w:t>employ</w:t>
      </w:r>
      <w:r w:rsidRPr="007D11C6">
        <w:rPr>
          <w:rFonts w:ascii="Times New Roman" w:hAnsi="Times New Roman" w:cs="Times New Roman"/>
          <w:sz w:val="24"/>
          <w:szCs w:val="24"/>
        </w:rPr>
        <w:t xml:space="preserve"> my communication and problem</w:t>
      </w:r>
      <w:r w:rsidR="00C26AE9" w:rsidRPr="007D11C6">
        <w:rPr>
          <w:rFonts w:ascii="Times New Roman" w:hAnsi="Times New Roman" w:cs="Times New Roman"/>
          <w:sz w:val="24"/>
          <w:szCs w:val="24"/>
        </w:rPr>
        <w:t>-</w:t>
      </w:r>
      <w:r w:rsidRPr="007D11C6">
        <w:rPr>
          <w:rFonts w:ascii="Times New Roman" w:hAnsi="Times New Roman" w:cs="Times New Roman"/>
          <w:sz w:val="24"/>
          <w:szCs w:val="24"/>
        </w:rPr>
        <w:t xml:space="preserve">solving skills. In that department, the </w:t>
      </w:r>
      <w:r w:rsidR="002E77EE" w:rsidRPr="007D11C6">
        <w:rPr>
          <w:rFonts w:ascii="Times New Roman" w:hAnsi="Times New Roman" w:cs="Times New Roman"/>
          <w:sz w:val="24"/>
          <w:szCs w:val="24"/>
        </w:rPr>
        <w:t>manager holds</w:t>
      </w:r>
      <w:r w:rsidRPr="007D11C6">
        <w:rPr>
          <w:rFonts w:ascii="Times New Roman" w:hAnsi="Times New Roman" w:cs="Times New Roman"/>
          <w:sz w:val="24"/>
          <w:szCs w:val="24"/>
        </w:rPr>
        <w:t xml:space="preserve"> a lot of leverage because they must demonstrate strong collaboration and communication skills. In the end, I gained so much </w:t>
      </w:r>
      <w:r w:rsidR="002E77EE" w:rsidRPr="007D11C6">
        <w:rPr>
          <w:rFonts w:ascii="Times New Roman" w:hAnsi="Times New Roman" w:cs="Times New Roman"/>
          <w:sz w:val="24"/>
          <w:szCs w:val="24"/>
        </w:rPr>
        <w:t>knowledge</w:t>
      </w:r>
      <w:r w:rsidRPr="007D11C6">
        <w:rPr>
          <w:rFonts w:ascii="Times New Roman" w:hAnsi="Times New Roman" w:cs="Times New Roman"/>
          <w:sz w:val="24"/>
          <w:szCs w:val="24"/>
        </w:rPr>
        <w:t xml:space="preserve"> </w:t>
      </w:r>
      <w:r w:rsidR="004D49BB">
        <w:rPr>
          <w:rFonts w:ascii="Times New Roman" w:hAnsi="Times New Roman" w:cs="Times New Roman"/>
          <w:sz w:val="24"/>
          <w:szCs w:val="24"/>
        </w:rPr>
        <w:t>and achieved my objectives in</w:t>
      </w:r>
      <w:r w:rsidRPr="007D11C6">
        <w:rPr>
          <w:rFonts w:ascii="Times New Roman" w:hAnsi="Times New Roman" w:cs="Times New Roman"/>
          <w:sz w:val="24"/>
          <w:szCs w:val="24"/>
        </w:rPr>
        <w:t xml:space="preserve"> effective </w:t>
      </w:r>
      <w:r w:rsidR="002E77EE" w:rsidRPr="007D11C6">
        <w:rPr>
          <w:rFonts w:ascii="Times New Roman" w:hAnsi="Times New Roman" w:cs="Times New Roman"/>
          <w:sz w:val="24"/>
          <w:szCs w:val="24"/>
        </w:rPr>
        <w:t>communication</w:t>
      </w:r>
      <w:r w:rsidRPr="007D11C6">
        <w:rPr>
          <w:rFonts w:ascii="Times New Roman" w:hAnsi="Times New Roman" w:cs="Times New Roman"/>
          <w:sz w:val="24"/>
          <w:szCs w:val="24"/>
        </w:rPr>
        <w:t>, understanding the intricacies of planning and executing an event through industry guideline</w:t>
      </w:r>
      <w:r w:rsidR="00C26AE9" w:rsidRPr="007D11C6">
        <w:rPr>
          <w:rFonts w:ascii="Times New Roman" w:hAnsi="Times New Roman" w:cs="Times New Roman"/>
          <w:sz w:val="24"/>
          <w:szCs w:val="24"/>
        </w:rPr>
        <w:t>s</w:t>
      </w:r>
      <w:r w:rsidRPr="007D11C6">
        <w:rPr>
          <w:rFonts w:ascii="Times New Roman" w:hAnsi="Times New Roman" w:cs="Times New Roman"/>
          <w:sz w:val="24"/>
          <w:szCs w:val="24"/>
        </w:rPr>
        <w:t xml:space="preserve"> such as the use of BEO and </w:t>
      </w:r>
      <w:r w:rsidR="002E77EE" w:rsidRPr="007D11C6">
        <w:rPr>
          <w:rFonts w:ascii="Times New Roman" w:hAnsi="Times New Roman" w:cs="Times New Roman"/>
          <w:sz w:val="24"/>
          <w:szCs w:val="24"/>
        </w:rPr>
        <w:t>effective coordination between different departments.</w:t>
      </w:r>
    </w:p>
    <w:p w14:paraId="559EA523" w14:textId="77777777" w:rsidR="00AD1CBD" w:rsidRDefault="00AD1CB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559EA524" w14:textId="77777777" w:rsidR="002E77EE" w:rsidRPr="007D11C6" w:rsidRDefault="002E77EE" w:rsidP="00AD1CBD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7D11C6">
        <w:rPr>
          <w:rFonts w:ascii="Times New Roman" w:hAnsi="Times New Roman" w:cs="Times New Roman"/>
          <w:b/>
          <w:sz w:val="24"/>
          <w:szCs w:val="24"/>
        </w:rPr>
        <w:lastRenderedPageBreak/>
        <w:t>References</w:t>
      </w:r>
    </w:p>
    <w:p w14:paraId="559EA525" w14:textId="77777777" w:rsidR="00AD1CBD" w:rsidRPr="007D11C6" w:rsidRDefault="00AD1CBD" w:rsidP="00612346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7D11C6">
        <w:rPr>
          <w:rFonts w:ascii="Times New Roman" w:hAnsi="Times New Roman" w:cs="Times New Roman"/>
          <w:sz w:val="24"/>
          <w:szCs w:val="24"/>
        </w:rPr>
        <w:t>Anufrieva</w:t>
      </w:r>
      <w:proofErr w:type="spellEnd"/>
      <w:r w:rsidRPr="007D11C6">
        <w:rPr>
          <w:rFonts w:ascii="Times New Roman" w:hAnsi="Times New Roman" w:cs="Times New Roman"/>
          <w:sz w:val="24"/>
          <w:szCs w:val="24"/>
        </w:rPr>
        <w:t xml:space="preserve">, N.I., Tsarev, D.V., </w:t>
      </w:r>
      <w:proofErr w:type="spellStart"/>
      <w:r w:rsidRPr="007D11C6">
        <w:rPr>
          <w:rFonts w:ascii="Times New Roman" w:hAnsi="Times New Roman" w:cs="Times New Roman"/>
          <w:sz w:val="24"/>
          <w:szCs w:val="24"/>
        </w:rPr>
        <w:t>Gribkova</w:t>
      </w:r>
      <w:proofErr w:type="spellEnd"/>
      <w:r w:rsidRPr="007D11C6">
        <w:rPr>
          <w:rFonts w:ascii="Times New Roman" w:hAnsi="Times New Roman" w:cs="Times New Roman"/>
          <w:sz w:val="24"/>
          <w:szCs w:val="24"/>
        </w:rPr>
        <w:t>, G.I., M</w:t>
      </w:r>
      <w:r>
        <w:rPr>
          <w:rFonts w:ascii="Times New Roman" w:hAnsi="Times New Roman" w:cs="Times New Roman"/>
          <w:sz w:val="24"/>
          <w:szCs w:val="24"/>
        </w:rPr>
        <w:t>edved, E.I. and Kiseleva, O.I. (2021)</w:t>
      </w:r>
      <w:r w:rsidRPr="007D11C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‘</w:t>
      </w:r>
      <w:r w:rsidRPr="007D11C6">
        <w:rPr>
          <w:rFonts w:ascii="Times New Roman" w:hAnsi="Times New Roman" w:cs="Times New Roman"/>
          <w:sz w:val="24"/>
          <w:szCs w:val="24"/>
        </w:rPr>
        <w:t>Increasing university students' organizational skills during practical application of event management te</w:t>
      </w:r>
      <w:r>
        <w:rPr>
          <w:rFonts w:ascii="Times New Roman" w:hAnsi="Times New Roman" w:cs="Times New Roman"/>
          <w:sz w:val="24"/>
          <w:szCs w:val="24"/>
        </w:rPr>
        <w:t>chnologies in organizing events’,</w:t>
      </w:r>
      <w:r w:rsidRPr="007D11C6">
        <w:rPr>
          <w:rFonts w:ascii="Times New Roman" w:hAnsi="Times New Roman" w:cs="Times New Roman"/>
          <w:sz w:val="24"/>
          <w:szCs w:val="24"/>
        </w:rPr>
        <w:t> </w:t>
      </w:r>
      <w:proofErr w:type="spellStart"/>
      <w:r w:rsidRPr="007D11C6">
        <w:rPr>
          <w:rFonts w:ascii="Times New Roman" w:hAnsi="Times New Roman" w:cs="Times New Roman"/>
          <w:i/>
          <w:iCs/>
          <w:sz w:val="24"/>
          <w:szCs w:val="24"/>
        </w:rPr>
        <w:t>Revista</w:t>
      </w:r>
      <w:proofErr w:type="spellEnd"/>
      <w:r w:rsidRPr="007D11C6">
        <w:rPr>
          <w:rFonts w:ascii="Times New Roman" w:hAnsi="Times New Roman" w:cs="Times New Roman"/>
          <w:i/>
          <w:iCs/>
          <w:sz w:val="24"/>
          <w:szCs w:val="24"/>
        </w:rPr>
        <w:t xml:space="preserve"> Tempos e </w:t>
      </w:r>
      <w:proofErr w:type="spellStart"/>
      <w:r w:rsidRPr="007D11C6">
        <w:rPr>
          <w:rFonts w:ascii="Times New Roman" w:hAnsi="Times New Roman" w:cs="Times New Roman"/>
          <w:i/>
          <w:iCs/>
          <w:sz w:val="24"/>
          <w:szCs w:val="24"/>
        </w:rPr>
        <w:t>Espaços</w:t>
      </w:r>
      <w:proofErr w:type="spellEnd"/>
      <w:r w:rsidRPr="007D11C6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7D11C6">
        <w:rPr>
          <w:rFonts w:ascii="Times New Roman" w:hAnsi="Times New Roman" w:cs="Times New Roman"/>
          <w:i/>
          <w:iCs/>
          <w:sz w:val="24"/>
          <w:szCs w:val="24"/>
        </w:rPr>
        <w:t>em</w:t>
      </w:r>
      <w:proofErr w:type="spellEnd"/>
      <w:r w:rsidRPr="007D11C6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7D11C6">
        <w:rPr>
          <w:rFonts w:ascii="Times New Roman" w:hAnsi="Times New Roman" w:cs="Times New Roman"/>
          <w:i/>
          <w:iCs/>
          <w:sz w:val="24"/>
          <w:szCs w:val="24"/>
        </w:rPr>
        <w:t>Educação</w:t>
      </w:r>
      <w:proofErr w:type="spellEnd"/>
      <w:r w:rsidRPr="007D11C6">
        <w:rPr>
          <w:rFonts w:ascii="Times New Roman" w:hAnsi="Times New Roman" w:cs="Times New Roman"/>
          <w:sz w:val="24"/>
          <w:szCs w:val="24"/>
        </w:rPr>
        <w:t>, </w:t>
      </w:r>
      <w:r w:rsidRPr="007D11C6">
        <w:rPr>
          <w:rFonts w:ascii="Times New Roman" w:hAnsi="Times New Roman" w:cs="Times New Roman"/>
          <w:i/>
          <w:iCs/>
          <w:sz w:val="24"/>
          <w:szCs w:val="24"/>
        </w:rPr>
        <w:t>14</w:t>
      </w:r>
      <w:r w:rsidRPr="007D11C6">
        <w:rPr>
          <w:rFonts w:ascii="Times New Roman" w:hAnsi="Times New Roman" w:cs="Times New Roman"/>
          <w:sz w:val="24"/>
          <w:szCs w:val="24"/>
        </w:rPr>
        <w:t xml:space="preserve">(33), pp.1-12.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5" w:history="1">
        <w:r w:rsidRPr="007D11C6">
          <w:rPr>
            <w:rStyle w:val="Hyperlink"/>
            <w:rFonts w:ascii="Times New Roman" w:hAnsi="Times New Roman" w:cs="Times New Roman"/>
            <w:sz w:val="24"/>
            <w:szCs w:val="24"/>
          </w:rPr>
          <w:t>https://doi.org/10.20952/revtee.v14i33.16729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0F6F59">
        <w:rPr>
          <w:rFonts w:ascii="Times New Roman" w:hAnsi="Times New Roman" w:cs="Times New Roman"/>
          <w:sz w:val="24"/>
          <w:szCs w:val="24"/>
        </w:rPr>
        <w:t xml:space="preserve">(Accessed: </w:t>
      </w:r>
      <w:r>
        <w:rPr>
          <w:rFonts w:ascii="Times New Roman" w:hAnsi="Times New Roman" w:cs="Times New Roman"/>
          <w:sz w:val="24"/>
          <w:szCs w:val="24"/>
        </w:rPr>
        <w:t>5</w:t>
      </w:r>
      <w:r w:rsidRPr="000F6F5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June</w:t>
      </w:r>
      <w:r w:rsidRPr="000F6F59">
        <w:rPr>
          <w:rFonts w:ascii="Times New Roman" w:hAnsi="Times New Roman" w:cs="Times New Roman"/>
          <w:sz w:val="24"/>
          <w:szCs w:val="24"/>
        </w:rPr>
        <w:t xml:space="preserve"> 2025).</w:t>
      </w:r>
    </w:p>
    <w:p w14:paraId="559EA526" w14:textId="77777777" w:rsidR="00AD1CBD" w:rsidRPr="007D11C6" w:rsidRDefault="00AD1CBD" w:rsidP="00612346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7D11C6">
        <w:rPr>
          <w:rFonts w:ascii="Times New Roman" w:hAnsi="Times New Roman" w:cs="Times New Roman"/>
          <w:sz w:val="24"/>
          <w:szCs w:val="24"/>
        </w:rPr>
        <w:t>Desai, M</w:t>
      </w:r>
      <w:r>
        <w:rPr>
          <w:rFonts w:ascii="Times New Roman" w:hAnsi="Times New Roman" w:cs="Times New Roman"/>
          <w:sz w:val="24"/>
          <w:szCs w:val="24"/>
        </w:rPr>
        <w:t>. (</w:t>
      </w:r>
      <w:proofErr w:type="gramStart"/>
      <w:r>
        <w:rPr>
          <w:rFonts w:ascii="Times New Roman" w:hAnsi="Times New Roman" w:cs="Times New Roman"/>
          <w:sz w:val="24"/>
          <w:szCs w:val="24"/>
        </w:rPr>
        <w:t>2023) ‘</w:t>
      </w:r>
      <w:proofErr w:type="gramEnd"/>
      <w:r w:rsidRPr="007D11C6">
        <w:rPr>
          <w:rFonts w:ascii="Times New Roman" w:hAnsi="Times New Roman" w:cs="Times New Roman"/>
          <w:sz w:val="24"/>
          <w:szCs w:val="24"/>
        </w:rPr>
        <w:t>Effective Communicatio</w:t>
      </w:r>
      <w:r>
        <w:rPr>
          <w:rFonts w:ascii="Times New Roman" w:hAnsi="Times New Roman" w:cs="Times New Roman"/>
          <w:sz w:val="24"/>
          <w:szCs w:val="24"/>
        </w:rPr>
        <w:t>n as tool for successful events’,</w:t>
      </w:r>
      <w:r w:rsidRPr="007D11C6">
        <w:rPr>
          <w:rFonts w:ascii="Times New Roman" w:hAnsi="Times New Roman" w:cs="Times New Roman"/>
          <w:sz w:val="24"/>
          <w:szCs w:val="24"/>
        </w:rPr>
        <w:t xml:space="preserve"> In </w:t>
      </w:r>
      <w:r w:rsidRPr="00AD1CBD">
        <w:rPr>
          <w:rFonts w:ascii="Times New Roman" w:hAnsi="Times New Roman" w:cs="Times New Roman"/>
          <w:i/>
          <w:sz w:val="24"/>
          <w:szCs w:val="24"/>
        </w:rPr>
        <w:t>Event Management- A viable domain of entrepreneurship</w:t>
      </w:r>
      <w:r w:rsidRPr="007D11C6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6" w:history="1">
        <w:r w:rsidRPr="00574C89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https://doi.org/10.13140/RG.2.2.25900.44165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0F6F59">
        <w:rPr>
          <w:rFonts w:ascii="Times New Roman" w:hAnsi="Times New Roman" w:cs="Times New Roman"/>
          <w:sz w:val="24"/>
          <w:szCs w:val="24"/>
        </w:rPr>
        <w:t xml:space="preserve">(Accessed: </w:t>
      </w:r>
      <w:r>
        <w:rPr>
          <w:rFonts w:ascii="Times New Roman" w:hAnsi="Times New Roman" w:cs="Times New Roman"/>
          <w:sz w:val="24"/>
          <w:szCs w:val="24"/>
        </w:rPr>
        <w:t>5</w:t>
      </w:r>
      <w:r w:rsidRPr="000F6F5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June</w:t>
      </w:r>
      <w:r w:rsidRPr="000F6F59">
        <w:rPr>
          <w:rFonts w:ascii="Times New Roman" w:hAnsi="Times New Roman" w:cs="Times New Roman"/>
          <w:sz w:val="24"/>
          <w:szCs w:val="24"/>
        </w:rPr>
        <w:t xml:space="preserve"> 2025).</w:t>
      </w:r>
    </w:p>
    <w:p w14:paraId="559EA527" w14:textId="77777777" w:rsidR="00AD1CBD" w:rsidRPr="007D11C6" w:rsidRDefault="00AD1CBD" w:rsidP="00612346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7D11C6">
        <w:rPr>
          <w:rFonts w:ascii="Times New Roman" w:hAnsi="Times New Roman" w:cs="Times New Roman"/>
          <w:sz w:val="24"/>
          <w:szCs w:val="24"/>
        </w:rPr>
        <w:t>Hussai</w:t>
      </w:r>
      <w:r>
        <w:rPr>
          <w:rFonts w:ascii="Times New Roman" w:hAnsi="Times New Roman" w:cs="Times New Roman"/>
          <w:sz w:val="24"/>
          <w:szCs w:val="24"/>
        </w:rPr>
        <w:t>n, S., Soni, G. and Shah, F.A. (2023) ‘</w:t>
      </w:r>
      <w:r w:rsidRPr="007D11C6">
        <w:rPr>
          <w:rFonts w:ascii="Times New Roman" w:hAnsi="Times New Roman" w:cs="Times New Roman"/>
          <w:sz w:val="24"/>
          <w:szCs w:val="24"/>
        </w:rPr>
        <w:t>Soft skills and interpersonal skills for to</w:t>
      </w:r>
      <w:r>
        <w:rPr>
          <w:rFonts w:ascii="Times New Roman" w:hAnsi="Times New Roman" w:cs="Times New Roman"/>
          <w:sz w:val="24"/>
          <w:szCs w:val="24"/>
        </w:rPr>
        <w:t xml:space="preserve">urism and hospitality industry’, </w:t>
      </w:r>
      <w:r w:rsidRPr="007D11C6">
        <w:rPr>
          <w:rFonts w:ascii="Times New Roman" w:hAnsi="Times New Roman" w:cs="Times New Roman"/>
          <w:sz w:val="24"/>
          <w:szCs w:val="24"/>
        </w:rPr>
        <w:t>In </w:t>
      </w:r>
      <w:r w:rsidRPr="007D11C6">
        <w:rPr>
          <w:rFonts w:ascii="Times New Roman" w:hAnsi="Times New Roman" w:cs="Times New Roman"/>
          <w:i/>
          <w:iCs/>
          <w:sz w:val="24"/>
          <w:szCs w:val="24"/>
        </w:rPr>
        <w:t>International handbook of skill, education, learning, and research development in tourism and hospitality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Pr="007D11C6">
        <w:rPr>
          <w:rFonts w:ascii="Times New Roman" w:hAnsi="Times New Roman" w:cs="Times New Roman"/>
          <w:sz w:val="24"/>
          <w:szCs w:val="24"/>
        </w:rPr>
        <w:t>Singapore: Springer Nature Singapore</w:t>
      </w:r>
      <w:r>
        <w:rPr>
          <w:rFonts w:ascii="Times New Roman" w:hAnsi="Times New Roman" w:cs="Times New Roman"/>
          <w:sz w:val="24"/>
          <w:szCs w:val="24"/>
        </w:rPr>
        <w:t>, pp. 1-20</w:t>
      </w:r>
      <w:r w:rsidRPr="007D11C6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Available at:  </w:t>
      </w:r>
      <w:hyperlink r:id="rId7" w:history="1">
        <w:r w:rsidRPr="007D11C6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https://doi.org/10.1007/978-981-97-4318-6_7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0F6F59">
        <w:rPr>
          <w:rFonts w:ascii="Times New Roman" w:hAnsi="Times New Roman" w:cs="Times New Roman"/>
          <w:sz w:val="24"/>
          <w:szCs w:val="24"/>
        </w:rPr>
        <w:t xml:space="preserve">(Accessed: </w:t>
      </w:r>
      <w:r>
        <w:rPr>
          <w:rFonts w:ascii="Times New Roman" w:hAnsi="Times New Roman" w:cs="Times New Roman"/>
          <w:sz w:val="24"/>
          <w:szCs w:val="24"/>
        </w:rPr>
        <w:t>5</w:t>
      </w:r>
      <w:r w:rsidRPr="000F6F5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June</w:t>
      </w:r>
      <w:r w:rsidRPr="000F6F59">
        <w:rPr>
          <w:rFonts w:ascii="Times New Roman" w:hAnsi="Times New Roman" w:cs="Times New Roman"/>
          <w:sz w:val="24"/>
          <w:szCs w:val="24"/>
        </w:rPr>
        <w:t xml:space="preserve"> 2025).</w:t>
      </w:r>
    </w:p>
    <w:p w14:paraId="559EA528" w14:textId="77777777" w:rsidR="00AD1CBD" w:rsidRPr="007D11C6" w:rsidRDefault="00AD1CBD" w:rsidP="00612346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7D11C6">
        <w:rPr>
          <w:rFonts w:ascii="Times New Roman" w:hAnsi="Times New Roman" w:cs="Times New Roman"/>
          <w:sz w:val="24"/>
          <w:szCs w:val="24"/>
        </w:rPr>
        <w:t>Innerhofer</w:t>
      </w:r>
      <w:proofErr w:type="spellEnd"/>
      <w:r>
        <w:rPr>
          <w:rFonts w:ascii="Times New Roman" w:hAnsi="Times New Roman" w:cs="Times New Roman"/>
          <w:sz w:val="24"/>
          <w:szCs w:val="24"/>
        </w:rPr>
        <w:t>, J., Nasta, L. and Zehrer, A. (</w:t>
      </w:r>
      <w:proofErr w:type="gramStart"/>
      <w:r w:rsidRPr="007D11C6">
        <w:rPr>
          <w:rFonts w:ascii="Times New Roman" w:hAnsi="Times New Roman" w:cs="Times New Roman"/>
          <w:sz w:val="24"/>
          <w:szCs w:val="24"/>
        </w:rPr>
        <w:t>2024</w:t>
      </w:r>
      <w:r>
        <w:rPr>
          <w:rFonts w:ascii="Times New Roman" w:hAnsi="Times New Roman" w:cs="Times New Roman"/>
          <w:sz w:val="24"/>
          <w:szCs w:val="24"/>
        </w:rPr>
        <w:t>) ‘</w:t>
      </w:r>
      <w:proofErr w:type="gramEnd"/>
      <w:r w:rsidRPr="007D11C6">
        <w:rPr>
          <w:rFonts w:ascii="Times New Roman" w:hAnsi="Times New Roman" w:cs="Times New Roman"/>
          <w:sz w:val="24"/>
          <w:szCs w:val="24"/>
        </w:rPr>
        <w:t>Antecedents of labor shortage in the rural hospitality industry: A comparative st</w:t>
      </w:r>
      <w:r>
        <w:rPr>
          <w:rFonts w:ascii="Times New Roman" w:hAnsi="Times New Roman" w:cs="Times New Roman"/>
          <w:sz w:val="24"/>
          <w:szCs w:val="24"/>
        </w:rPr>
        <w:t xml:space="preserve">udy of employees and employers’, </w:t>
      </w:r>
      <w:r w:rsidRPr="007D11C6">
        <w:rPr>
          <w:rFonts w:ascii="Times New Roman" w:hAnsi="Times New Roman" w:cs="Times New Roman"/>
          <w:i/>
          <w:iCs/>
          <w:sz w:val="24"/>
          <w:szCs w:val="24"/>
        </w:rPr>
        <w:t>Journal of Hospitality and Tourism Insights</w:t>
      </w:r>
      <w:r w:rsidRPr="007D11C6">
        <w:rPr>
          <w:rFonts w:ascii="Times New Roman" w:hAnsi="Times New Roman" w:cs="Times New Roman"/>
          <w:sz w:val="24"/>
          <w:szCs w:val="24"/>
        </w:rPr>
        <w:t>, </w:t>
      </w:r>
      <w:r w:rsidRPr="007D11C6">
        <w:rPr>
          <w:rFonts w:ascii="Times New Roman" w:hAnsi="Times New Roman" w:cs="Times New Roman"/>
          <w:i/>
          <w:iCs/>
          <w:sz w:val="24"/>
          <w:szCs w:val="24"/>
        </w:rPr>
        <w:t>7</w:t>
      </w:r>
      <w:r>
        <w:rPr>
          <w:rFonts w:ascii="Times New Roman" w:hAnsi="Times New Roman" w:cs="Times New Roman"/>
          <w:sz w:val="24"/>
          <w:szCs w:val="24"/>
        </w:rPr>
        <w:t xml:space="preserve">(1), </w:t>
      </w:r>
      <w:r w:rsidRPr="007D11C6">
        <w:rPr>
          <w:rFonts w:ascii="Times New Roman" w:hAnsi="Times New Roman" w:cs="Times New Roman"/>
          <w:sz w:val="24"/>
          <w:szCs w:val="24"/>
        </w:rPr>
        <w:t>pp.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7D11C6">
        <w:rPr>
          <w:rFonts w:ascii="Times New Roman" w:hAnsi="Times New Roman" w:cs="Times New Roman"/>
          <w:sz w:val="24"/>
          <w:szCs w:val="24"/>
        </w:rPr>
        <w:t xml:space="preserve">28-55.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8" w:history="1">
        <w:r w:rsidRPr="00574C89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https://doi.org/10.1108/JHTI-04-2022-0125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0F6F59">
        <w:rPr>
          <w:rFonts w:ascii="Times New Roman" w:hAnsi="Times New Roman" w:cs="Times New Roman"/>
          <w:sz w:val="24"/>
          <w:szCs w:val="24"/>
        </w:rPr>
        <w:t xml:space="preserve">(Accessed: </w:t>
      </w:r>
      <w:r>
        <w:rPr>
          <w:rFonts w:ascii="Times New Roman" w:hAnsi="Times New Roman" w:cs="Times New Roman"/>
          <w:sz w:val="24"/>
          <w:szCs w:val="24"/>
        </w:rPr>
        <w:t>5</w:t>
      </w:r>
      <w:r w:rsidRPr="000F6F5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June</w:t>
      </w:r>
      <w:r w:rsidRPr="000F6F59">
        <w:rPr>
          <w:rFonts w:ascii="Times New Roman" w:hAnsi="Times New Roman" w:cs="Times New Roman"/>
          <w:sz w:val="24"/>
          <w:szCs w:val="24"/>
        </w:rPr>
        <w:t xml:space="preserve"> 2025).</w:t>
      </w:r>
    </w:p>
    <w:p w14:paraId="559EA529" w14:textId="77777777" w:rsidR="00AD1CBD" w:rsidRPr="007D11C6" w:rsidRDefault="00AD1CBD" w:rsidP="00612346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7D11C6">
        <w:rPr>
          <w:rFonts w:ascii="Times New Roman" w:hAnsi="Times New Roman" w:cs="Times New Roman"/>
          <w:sz w:val="24"/>
          <w:szCs w:val="24"/>
        </w:rPr>
        <w:t>Kim, J.K., Yang, J.J. and Lee, Y.K</w:t>
      </w:r>
      <w:r>
        <w:rPr>
          <w:rFonts w:ascii="Times New Roman" w:hAnsi="Times New Roman" w:cs="Times New Roman"/>
          <w:sz w:val="24"/>
          <w:szCs w:val="24"/>
        </w:rPr>
        <w:t>. (2023)</w:t>
      </w:r>
      <w:r w:rsidRPr="007D11C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‘</w:t>
      </w:r>
      <w:r w:rsidRPr="007D11C6">
        <w:rPr>
          <w:rFonts w:ascii="Times New Roman" w:hAnsi="Times New Roman" w:cs="Times New Roman"/>
          <w:sz w:val="24"/>
          <w:szCs w:val="24"/>
        </w:rPr>
        <w:t xml:space="preserve">The impact of transformational leadership on service </w:t>
      </w:r>
      <w:r>
        <w:rPr>
          <w:rFonts w:ascii="Times New Roman" w:hAnsi="Times New Roman" w:cs="Times New Roman"/>
          <w:sz w:val="24"/>
          <w:szCs w:val="24"/>
        </w:rPr>
        <w:t>employees in the hotel industry’,</w:t>
      </w:r>
      <w:r w:rsidRPr="007D11C6">
        <w:rPr>
          <w:rFonts w:ascii="Times New Roman" w:hAnsi="Times New Roman" w:cs="Times New Roman"/>
          <w:sz w:val="24"/>
          <w:szCs w:val="24"/>
        </w:rPr>
        <w:t> </w:t>
      </w:r>
      <w:r w:rsidRPr="007D11C6">
        <w:rPr>
          <w:rFonts w:ascii="Times New Roman" w:hAnsi="Times New Roman" w:cs="Times New Roman"/>
          <w:i/>
          <w:iCs/>
          <w:sz w:val="24"/>
          <w:szCs w:val="24"/>
        </w:rPr>
        <w:t>Behavioral Sciences</w:t>
      </w:r>
      <w:r w:rsidRPr="007D11C6">
        <w:rPr>
          <w:rFonts w:ascii="Times New Roman" w:hAnsi="Times New Roman" w:cs="Times New Roman"/>
          <w:sz w:val="24"/>
          <w:szCs w:val="24"/>
        </w:rPr>
        <w:t>, </w:t>
      </w:r>
      <w:r w:rsidRPr="007D11C6">
        <w:rPr>
          <w:rFonts w:ascii="Times New Roman" w:hAnsi="Times New Roman" w:cs="Times New Roman"/>
          <w:i/>
          <w:iCs/>
          <w:sz w:val="24"/>
          <w:szCs w:val="24"/>
        </w:rPr>
        <w:t>13</w:t>
      </w:r>
      <w:r w:rsidRPr="007D11C6">
        <w:rPr>
          <w:rFonts w:ascii="Times New Roman" w:hAnsi="Times New Roman" w:cs="Times New Roman"/>
          <w:sz w:val="24"/>
          <w:szCs w:val="24"/>
        </w:rPr>
        <w:t xml:space="preserve">(9), p.731.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9" w:history="1">
        <w:r w:rsidRPr="007D11C6">
          <w:rPr>
            <w:rStyle w:val="Hyperlink"/>
            <w:rFonts w:ascii="Times New Roman" w:hAnsi="Times New Roman" w:cs="Times New Roman"/>
            <w:sz w:val="24"/>
            <w:szCs w:val="24"/>
          </w:rPr>
          <w:t>https://doi.org/10.3390/bs13090731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0F6F59">
        <w:rPr>
          <w:rFonts w:ascii="Times New Roman" w:hAnsi="Times New Roman" w:cs="Times New Roman"/>
          <w:sz w:val="24"/>
          <w:szCs w:val="24"/>
        </w:rPr>
        <w:t xml:space="preserve">(Accessed: </w:t>
      </w:r>
      <w:r>
        <w:rPr>
          <w:rFonts w:ascii="Times New Roman" w:hAnsi="Times New Roman" w:cs="Times New Roman"/>
          <w:sz w:val="24"/>
          <w:szCs w:val="24"/>
        </w:rPr>
        <w:t>5</w:t>
      </w:r>
      <w:r w:rsidRPr="000F6F5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June</w:t>
      </w:r>
      <w:r w:rsidRPr="000F6F59">
        <w:rPr>
          <w:rFonts w:ascii="Times New Roman" w:hAnsi="Times New Roman" w:cs="Times New Roman"/>
          <w:sz w:val="24"/>
          <w:szCs w:val="24"/>
        </w:rPr>
        <w:t xml:space="preserve"> 2025).</w:t>
      </w:r>
    </w:p>
    <w:p w14:paraId="559EA52A" w14:textId="77777777" w:rsidR="00AD1CBD" w:rsidRPr="007D11C6" w:rsidRDefault="00AD1CBD" w:rsidP="00612346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Kucharska, W., Goll, J., and Zięba, K. (2025) ‘</w:t>
      </w:r>
      <w:r w:rsidRPr="007D11C6">
        <w:rPr>
          <w:rFonts w:ascii="Times New Roman" w:hAnsi="Times New Roman" w:cs="Times New Roman"/>
          <w:sz w:val="24"/>
          <w:szCs w:val="24"/>
        </w:rPr>
        <w:t>Crisis management in the hospitality industry analyzed through a social sustainability focus on mal</w:t>
      </w:r>
      <w:r>
        <w:rPr>
          <w:rFonts w:ascii="Times New Roman" w:hAnsi="Times New Roman" w:cs="Times New Roman"/>
          <w:sz w:val="24"/>
          <w:szCs w:val="24"/>
        </w:rPr>
        <w:t xml:space="preserve">e and female leadership styles’, </w:t>
      </w:r>
      <w:r w:rsidRPr="007D11C6">
        <w:rPr>
          <w:rFonts w:ascii="Times New Roman" w:hAnsi="Times New Roman" w:cs="Times New Roman"/>
          <w:i/>
          <w:iCs/>
          <w:sz w:val="24"/>
          <w:szCs w:val="24"/>
        </w:rPr>
        <w:lastRenderedPageBreak/>
        <w:t>International Conference on Gender Research</w:t>
      </w:r>
      <w:r w:rsidRPr="007D11C6">
        <w:rPr>
          <w:rFonts w:ascii="Times New Roman" w:hAnsi="Times New Roman" w:cs="Times New Roman"/>
          <w:sz w:val="24"/>
          <w:szCs w:val="24"/>
        </w:rPr>
        <w:t>, </w:t>
      </w:r>
      <w:r w:rsidRPr="007D11C6">
        <w:rPr>
          <w:rFonts w:ascii="Times New Roman" w:hAnsi="Times New Roman" w:cs="Times New Roman"/>
          <w:i/>
          <w:iCs/>
          <w:sz w:val="24"/>
          <w:szCs w:val="24"/>
        </w:rPr>
        <w:t>8</w:t>
      </w:r>
      <w:r w:rsidRPr="007D11C6">
        <w:rPr>
          <w:rFonts w:ascii="Times New Roman" w:hAnsi="Times New Roman" w:cs="Times New Roman"/>
          <w:sz w:val="24"/>
          <w:szCs w:val="24"/>
        </w:rPr>
        <w:t xml:space="preserve">(1), </w:t>
      </w:r>
      <w:r>
        <w:rPr>
          <w:rFonts w:ascii="Times New Roman" w:hAnsi="Times New Roman" w:cs="Times New Roman"/>
          <w:sz w:val="24"/>
          <w:szCs w:val="24"/>
        </w:rPr>
        <w:t xml:space="preserve">pp. </w:t>
      </w:r>
      <w:r w:rsidRPr="007D11C6">
        <w:rPr>
          <w:rFonts w:ascii="Times New Roman" w:hAnsi="Times New Roman" w:cs="Times New Roman"/>
          <w:sz w:val="24"/>
          <w:szCs w:val="24"/>
        </w:rPr>
        <w:t>132-140. 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0" w:history="1">
        <w:r w:rsidRPr="007D11C6">
          <w:rPr>
            <w:rStyle w:val="Hyperlink"/>
            <w:rFonts w:ascii="Times New Roman" w:hAnsi="Times New Roman" w:cs="Times New Roman"/>
            <w:sz w:val="24"/>
            <w:szCs w:val="24"/>
          </w:rPr>
          <w:t>https://doi.org/10.34190/icgr.8.1.3309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0F6F59">
        <w:rPr>
          <w:rFonts w:ascii="Times New Roman" w:hAnsi="Times New Roman" w:cs="Times New Roman"/>
          <w:sz w:val="24"/>
          <w:szCs w:val="24"/>
        </w:rPr>
        <w:t xml:space="preserve">(Accessed: </w:t>
      </w:r>
      <w:r>
        <w:rPr>
          <w:rFonts w:ascii="Times New Roman" w:hAnsi="Times New Roman" w:cs="Times New Roman"/>
          <w:sz w:val="24"/>
          <w:szCs w:val="24"/>
        </w:rPr>
        <w:t>5</w:t>
      </w:r>
      <w:r w:rsidRPr="000F6F5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June</w:t>
      </w:r>
      <w:r w:rsidRPr="000F6F59">
        <w:rPr>
          <w:rFonts w:ascii="Times New Roman" w:hAnsi="Times New Roman" w:cs="Times New Roman"/>
          <w:sz w:val="24"/>
          <w:szCs w:val="24"/>
        </w:rPr>
        <w:t xml:space="preserve"> 2025).</w:t>
      </w:r>
    </w:p>
    <w:p w14:paraId="559EA52B" w14:textId="77777777" w:rsidR="00AD1CBD" w:rsidRPr="007D11C6" w:rsidRDefault="00AD1CBD" w:rsidP="00612346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Parija, S.C. and </w:t>
      </w:r>
      <w:proofErr w:type="spellStart"/>
      <w:r>
        <w:rPr>
          <w:rFonts w:ascii="Times New Roman" w:hAnsi="Times New Roman" w:cs="Times New Roman"/>
          <w:sz w:val="24"/>
          <w:szCs w:val="24"/>
        </w:rPr>
        <w:t>Adkoli</w:t>
      </w:r>
      <w:proofErr w:type="spellEnd"/>
      <w:r>
        <w:rPr>
          <w:rFonts w:ascii="Times New Roman" w:hAnsi="Times New Roman" w:cs="Times New Roman"/>
          <w:sz w:val="24"/>
          <w:szCs w:val="24"/>
        </w:rPr>
        <w:t>, B.V. (</w:t>
      </w:r>
      <w:proofErr w:type="gramStart"/>
      <w:r>
        <w:rPr>
          <w:rFonts w:ascii="Times New Roman" w:hAnsi="Times New Roman" w:cs="Times New Roman"/>
          <w:sz w:val="24"/>
          <w:szCs w:val="24"/>
        </w:rPr>
        <w:t>2020) ‘</w:t>
      </w:r>
      <w:proofErr w:type="gramEnd"/>
      <w:r w:rsidRPr="007D11C6">
        <w:rPr>
          <w:rFonts w:ascii="Times New Roman" w:hAnsi="Times New Roman" w:cs="Times New Roman"/>
          <w:sz w:val="24"/>
          <w:szCs w:val="24"/>
        </w:rPr>
        <w:t xml:space="preserve">Communication </w:t>
      </w:r>
      <w:r>
        <w:rPr>
          <w:rFonts w:ascii="Times New Roman" w:hAnsi="Times New Roman" w:cs="Times New Roman"/>
          <w:sz w:val="24"/>
          <w:szCs w:val="24"/>
        </w:rPr>
        <w:t>skills for organizing workshops</w:t>
      </w:r>
      <w:proofErr w:type="gramStart"/>
      <w:r>
        <w:rPr>
          <w:rFonts w:ascii="Times New Roman" w:hAnsi="Times New Roman" w:cs="Times New Roman"/>
          <w:sz w:val="24"/>
          <w:szCs w:val="24"/>
        </w:rPr>
        <w:t xml:space="preserve">’, </w:t>
      </w:r>
      <w:r w:rsidRPr="007D11C6">
        <w:rPr>
          <w:rFonts w:ascii="Times New Roman" w:hAnsi="Times New Roman" w:cs="Times New Roman"/>
          <w:sz w:val="24"/>
          <w:szCs w:val="24"/>
        </w:rPr>
        <w:t> </w:t>
      </w:r>
      <w:r w:rsidRPr="007D11C6">
        <w:rPr>
          <w:rFonts w:ascii="Times New Roman" w:hAnsi="Times New Roman" w:cs="Times New Roman"/>
          <w:i/>
          <w:iCs/>
          <w:sz w:val="24"/>
          <w:szCs w:val="24"/>
        </w:rPr>
        <w:t>Effective</w:t>
      </w:r>
      <w:proofErr w:type="gramEnd"/>
      <w:r w:rsidRPr="007D11C6">
        <w:rPr>
          <w:rFonts w:ascii="Times New Roman" w:hAnsi="Times New Roman" w:cs="Times New Roman"/>
          <w:i/>
          <w:iCs/>
          <w:sz w:val="24"/>
          <w:szCs w:val="24"/>
        </w:rPr>
        <w:t xml:space="preserve"> Medical </w:t>
      </w:r>
      <w:proofErr w:type="gramStart"/>
      <w:r w:rsidRPr="007D11C6">
        <w:rPr>
          <w:rFonts w:ascii="Times New Roman" w:hAnsi="Times New Roman" w:cs="Times New Roman"/>
          <w:i/>
          <w:iCs/>
          <w:sz w:val="24"/>
          <w:szCs w:val="24"/>
        </w:rPr>
        <w:t>Communication .</w:t>
      </w:r>
      <w:proofErr w:type="gramEnd"/>
      <w:r w:rsidRPr="007D11C6">
        <w:rPr>
          <w:rFonts w:ascii="Times New Roman" w:hAnsi="Times New Roman" w:cs="Times New Roman"/>
          <w:i/>
          <w:iCs/>
          <w:sz w:val="24"/>
          <w:szCs w:val="24"/>
        </w:rPr>
        <w:t xml:space="preserve"> Springer, Singapore</w:t>
      </w:r>
      <w:r w:rsidRPr="007D11C6">
        <w:rPr>
          <w:rFonts w:ascii="Times New Roman" w:hAnsi="Times New Roman" w:cs="Times New Roman"/>
          <w:sz w:val="24"/>
          <w:szCs w:val="24"/>
        </w:rPr>
        <w:t xml:space="preserve">, pp.161-168.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1" w:history="1">
        <w:r w:rsidRPr="007D11C6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https://doi.org/10.1007/978-981-15-3409-6_15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0F6F59">
        <w:rPr>
          <w:rFonts w:ascii="Times New Roman" w:hAnsi="Times New Roman" w:cs="Times New Roman"/>
          <w:sz w:val="24"/>
          <w:szCs w:val="24"/>
        </w:rPr>
        <w:t xml:space="preserve">(Accessed: </w:t>
      </w:r>
      <w:r>
        <w:rPr>
          <w:rFonts w:ascii="Times New Roman" w:hAnsi="Times New Roman" w:cs="Times New Roman"/>
          <w:sz w:val="24"/>
          <w:szCs w:val="24"/>
        </w:rPr>
        <w:t>5</w:t>
      </w:r>
      <w:r w:rsidRPr="000F6F5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June</w:t>
      </w:r>
      <w:r w:rsidRPr="000F6F59">
        <w:rPr>
          <w:rFonts w:ascii="Times New Roman" w:hAnsi="Times New Roman" w:cs="Times New Roman"/>
          <w:sz w:val="24"/>
          <w:szCs w:val="24"/>
        </w:rPr>
        <w:t xml:space="preserve"> 2025).</w:t>
      </w:r>
    </w:p>
    <w:p w14:paraId="559EA52C" w14:textId="77777777" w:rsidR="00AD1CBD" w:rsidRPr="007D11C6" w:rsidRDefault="00AD1CBD" w:rsidP="00612346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Rickwood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C. (2023) </w:t>
      </w:r>
      <w:r w:rsidRPr="007D11C6">
        <w:rPr>
          <w:rFonts w:ascii="Times New Roman" w:hAnsi="Times New Roman" w:cs="Times New Roman"/>
          <w:sz w:val="24"/>
          <w:szCs w:val="24"/>
        </w:rPr>
        <w:t xml:space="preserve">A Study of the Staff Shortages Within the Hospitality Industry and Technology as a Possible Solution. Bachelor’s Thesis. Blackpool and </w:t>
      </w:r>
      <w:proofErr w:type="gramStart"/>
      <w:r w:rsidRPr="007D11C6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Pr="007D11C6">
        <w:rPr>
          <w:rFonts w:ascii="Times New Roman" w:hAnsi="Times New Roman" w:cs="Times New Roman"/>
          <w:sz w:val="24"/>
          <w:szCs w:val="24"/>
        </w:rPr>
        <w:t>Flyde</w:t>
      </w:r>
      <w:proofErr w:type="spellEnd"/>
      <w:proofErr w:type="gramEnd"/>
      <w:r w:rsidRPr="007D11C6">
        <w:rPr>
          <w:rFonts w:ascii="Times New Roman" w:hAnsi="Times New Roman" w:cs="Times New Roman"/>
          <w:sz w:val="24"/>
          <w:szCs w:val="24"/>
        </w:rPr>
        <w:t xml:space="preserve"> College.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2" w:history="1">
        <w:r w:rsidRPr="00574C89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https://doi.org/10.13140/RG.2.2.30943.06560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 </w:t>
      </w:r>
      <w:r w:rsidRPr="000F6F59">
        <w:rPr>
          <w:rFonts w:ascii="Times New Roman" w:hAnsi="Times New Roman" w:cs="Times New Roman"/>
          <w:sz w:val="24"/>
          <w:szCs w:val="24"/>
        </w:rPr>
        <w:t xml:space="preserve">(Accessed: </w:t>
      </w:r>
      <w:r>
        <w:rPr>
          <w:rFonts w:ascii="Times New Roman" w:hAnsi="Times New Roman" w:cs="Times New Roman"/>
          <w:sz w:val="24"/>
          <w:szCs w:val="24"/>
        </w:rPr>
        <w:t>5</w:t>
      </w:r>
      <w:r w:rsidRPr="000F6F5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June</w:t>
      </w:r>
      <w:r w:rsidRPr="000F6F59">
        <w:rPr>
          <w:rFonts w:ascii="Times New Roman" w:hAnsi="Times New Roman" w:cs="Times New Roman"/>
          <w:sz w:val="24"/>
          <w:szCs w:val="24"/>
        </w:rPr>
        <w:t xml:space="preserve"> 2025).</w:t>
      </w:r>
    </w:p>
    <w:p w14:paraId="559EA52D" w14:textId="77777777" w:rsidR="00AD1CBD" w:rsidRPr="007D11C6" w:rsidRDefault="00AD1CBD" w:rsidP="00612346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Roelen</w:t>
      </w:r>
      <w:proofErr w:type="spellEnd"/>
      <w:r>
        <w:rPr>
          <w:rFonts w:ascii="Times New Roman" w:hAnsi="Times New Roman" w:cs="Times New Roman"/>
          <w:sz w:val="24"/>
          <w:szCs w:val="24"/>
        </w:rPr>
        <w:t>-Blasberg, T. (</w:t>
      </w:r>
      <w:proofErr w:type="gramStart"/>
      <w:r>
        <w:rPr>
          <w:rFonts w:ascii="Times New Roman" w:hAnsi="Times New Roman" w:cs="Times New Roman"/>
          <w:sz w:val="24"/>
          <w:szCs w:val="24"/>
        </w:rPr>
        <w:t>2024) ‘</w:t>
      </w:r>
      <w:proofErr w:type="gramEnd"/>
      <w:r w:rsidRPr="00AD1CBD">
        <w:rPr>
          <w:rFonts w:ascii="Times New Roman" w:hAnsi="Times New Roman" w:cs="Times New Roman"/>
          <w:iCs/>
          <w:sz w:val="24"/>
          <w:szCs w:val="24"/>
        </w:rPr>
        <w:t>Navigating the staff shortage challenge in the hospitality industry</w:t>
      </w:r>
      <w:r w:rsidRPr="00AD1CBD"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/>
          <w:sz w:val="24"/>
          <w:szCs w:val="24"/>
        </w:rPr>
        <w:t>,</w:t>
      </w:r>
      <w:r w:rsidRPr="007D11C6">
        <w:rPr>
          <w:rFonts w:ascii="Times New Roman" w:hAnsi="Times New Roman" w:cs="Times New Roman"/>
          <w:sz w:val="24"/>
          <w:szCs w:val="24"/>
        </w:rPr>
        <w:t xml:space="preserve"> </w:t>
      </w:r>
      <w:r w:rsidRPr="00AD1CBD">
        <w:rPr>
          <w:rFonts w:ascii="Times New Roman" w:hAnsi="Times New Roman" w:cs="Times New Roman"/>
          <w:i/>
          <w:sz w:val="24"/>
          <w:szCs w:val="24"/>
        </w:rPr>
        <w:t>MARA AI Review Management</w:t>
      </w:r>
      <w:r w:rsidRPr="007D11C6">
        <w:rPr>
          <w:rFonts w:ascii="Times New Roman" w:hAnsi="Times New Roman" w:cs="Times New Roman"/>
          <w:sz w:val="24"/>
          <w:szCs w:val="24"/>
        </w:rPr>
        <w:t>. 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3" w:history="1">
        <w:r w:rsidRPr="007D11C6">
          <w:rPr>
            <w:rStyle w:val="Hyperlink"/>
            <w:rFonts w:ascii="Times New Roman" w:hAnsi="Times New Roman" w:cs="Times New Roman"/>
            <w:sz w:val="24"/>
            <w:szCs w:val="24"/>
          </w:rPr>
          <w:t>https://www.mara-solutions.com/post/staff-shortage-challenge-in-the-hospitality-industry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0F6F59">
        <w:rPr>
          <w:rFonts w:ascii="Times New Roman" w:hAnsi="Times New Roman" w:cs="Times New Roman"/>
          <w:sz w:val="24"/>
          <w:szCs w:val="24"/>
        </w:rPr>
        <w:t xml:space="preserve">(Accessed: </w:t>
      </w:r>
      <w:r>
        <w:rPr>
          <w:rFonts w:ascii="Times New Roman" w:hAnsi="Times New Roman" w:cs="Times New Roman"/>
          <w:sz w:val="24"/>
          <w:szCs w:val="24"/>
        </w:rPr>
        <w:t>5</w:t>
      </w:r>
      <w:r w:rsidRPr="000F6F5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June</w:t>
      </w:r>
      <w:r w:rsidRPr="000F6F59">
        <w:rPr>
          <w:rFonts w:ascii="Times New Roman" w:hAnsi="Times New Roman" w:cs="Times New Roman"/>
          <w:sz w:val="24"/>
          <w:szCs w:val="24"/>
        </w:rPr>
        <w:t xml:space="preserve"> 2025).</w:t>
      </w:r>
    </w:p>
    <w:p w14:paraId="559EA52E" w14:textId="77777777" w:rsidR="00AD1CBD" w:rsidRPr="007D11C6" w:rsidRDefault="00AD1CBD" w:rsidP="00612346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7D11C6">
        <w:rPr>
          <w:rFonts w:ascii="Times New Roman" w:hAnsi="Times New Roman" w:cs="Times New Roman"/>
          <w:sz w:val="24"/>
          <w:szCs w:val="24"/>
        </w:rPr>
        <w:t>Sika</w:t>
      </w:r>
      <w:r>
        <w:rPr>
          <w:rFonts w:ascii="Times New Roman" w:hAnsi="Times New Roman" w:cs="Times New Roman"/>
          <w:sz w:val="24"/>
          <w:szCs w:val="24"/>
        </w:rPr>
        <w:t>jat</w:t>
      </w:r>
      <w:proofErr w:type="spellEnd"/>
      <w:r>
        <w:rPr>
          <w:rFonts w:ascii="Times New Roman" w:hAnsi="Times New Roman" w:cs="Times New Roman"/>
          <w:sz w:val="24"/>
          <w:szCs w:val="24"/>
        </w:rPr>
        <w:t>, M. (2023)</w:t>
      </w:r>
      <w:r w:rsidRPr="007D11C6">
        <w:rPr>
          <w:rFonts w:ascii="Times New Roman" w:hAnsi="Times New Roman" w:cs="Times New Roman"/>
          <w:sz w:val="24"/>
          <w:szCs w:val="24"/>
        </w:rPr>
        <w:t xml:space="preserve"> Industrial training report at Sabah Interna</w:t>
      </w:r>
      <w:r>
        <w:rPr>
          <w:rFonts w:ascii="Times New Roman" w:hAnsi="Times New Roman" w:cs="Times New Roman"/>
          <w:sz w:val="24"/>
          <w:szCs w:val="24"/>
        </w:rPr>
        <w:t xml:space="preserve">tional Convention Centre (SICC). </w:t>
      </w:r>
      <w:r w:rsidRPr="007D11C6">
        <w:rPr>
          <w:rFonts w:ascii="Times New Roman" w:hAnsi="Times New Roman" w:cs="Times New Roman"/>
          <w:sz w:val="24"/>
          <w:szCs w:val="24"/>
        </w:rPr>
        <w:t xml:space="preserve">Industrial Training Report. University Technology MARA (UiTM).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4" w:history="1">
        <w:r w:rsidRPr="007D11C6">
          <w:rPr>
            <w:rStyle w:val="Hyperlink"/>
            <w:rFonts w:ascii="Times New Roman" w:hAnsi="Times New Roman" w:cs="Times New Roman"/>
            <w:sz w:val="24"/>
            <w:szCs w:val="24"/>
          </w:rPr>
          <w:t>https://ir.uitm.edu.my/id/eprint/89830/1/89830.pdf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0F6F59">
        <w:rPr>
          <w:rFonts w:ascii="Times New Roman" w:hAnsi="Times New Roman" w:cs="Times New Roman"/>
          <w:sz w:val="24"/>
          <w:szCs w:val="24"/>
        </w:rPr>
        <w:t xml:space="preserve">(Accessed: </w:t>
      </w:r>
      <w:r>
        <w:rPr>
          <w:rFonts w:ascii="Times New Roman" w:hAnsi="Times New Roman" w:cs="Times New Roman"/>
          <w:sz w:val="24"/>
          <w:szCs w:val="24"/>
        </w:rPr>
        <w:t>5</w:t>
      </w:r>
      <w:r w:rsidRPr="000F6F5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June</w:t>
      </w:r>
      <w:r w:rsidRPr="000F6F59">
        <w:rPr>
          <w:rFonts w:ascii="Times New Roman" w:hAnsi="Times New Roman" w:cs="Times New Roman"/>
          <w:sz w:val="24"/>
          <w:szCs w:val="24"/>
        </w:rPr>
        <w:t xml:space="preserve"> 2025).</w:t>
      </w:r>
    </w:p>
    <w:p w14:paraId="559EA52F" w14:textId="77777777" w:rsidR="00AD1CBD" w:rsidRPr="007D11C6" w:rsidRDefault="00AD1CBD" w:rsidP="00612346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7D11C6">
        <w:rPr>
          <w:rFonts w:ascii="Times New Roman" w:hAnsi="Times New Roman" w:cs="Times New Roman"/>
          <w:sz w:val="24"/>
          <w:szCs w:val="24"/>
        </w:rPr>
        <w:t>Sulaiman, N.</w:t>
      </w:r>
      <w:r>
        <w:rPr>
          <w:rFonts w:ascii="Times New Roman" w:hAnsi="Times New Roman" w:cs="Times New Roman"/>
          <w:sz w:val="24"/>
          <w:szCs w:val="24"/>
        </w:rPr>
        <w:t>S., Abdullah, Z. and Man, N.I. (2023)</w:t>
      </w:r>
      <w:r w:rsidRPr="007D11C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‘</w:t>
      </w:r>
      <w:r w:rsidRPr="007D11C6">
        <w:rPr>
          <w:rFonts w:ascii="Times New Roman" w:hAnsi="Times New Roman" w:cs="Times New Roman"/>
          <w:sz w:val="24"/>
          <w:szCs w:val="24"/>
        </w:rPr>
        <w:t xml:space="preserve">The Effects of employee communication and engagement on </w:t>
      </w:r>
      <w:proofErr w:type="spellStart"/>
      <w:r w:rsidRPr="007D11C6">
        <w:rPr>
          <w:rFonts w:ascii="Times New Roman" w:hAnsi="Times New Roman" w:cs="Times New Roman"/>
          <w:sz w:val="24"/>
          <w:szCs w:val="24"/>
        </w:rPr>
        <w:t>Organisational</w:t>
      </w:r>
      <w:proofErr w:type="spellEnd"/>
      <w:r w:rsidRPr="007D11C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Performance: </w:t>
      </w:r>
      <w:proofErr w:type="gramStart"/>
      <w:r>
        <w:rPr>
          <w:rFonts w:ascii="Times New Roman" w:hAnsi="Times New Roman" w:cs="Times New Roman"/>
          <w:sz w:val="24"/>
          <w:szCs w:val="24"/>
        </w:rPr>
        <w:t>a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Conceptual study’,</w:t>
      </w:r>
      <w:r w:rsidRPr="007D11C6">
        <w:rPr>
          <w:rFonts w:ascii="Times New Roman" w:hAnsi="Times New Roman" w:cs="Times New Roman"/>
          <w:sz w:val="24"/>
          <w:szCs w:val="24"/>
        </w:rPr>
        <w:t> </w:t>
      </w:r>
      <w:r w:rsidRPr="007D11C6">
        <w:rPr>
          <w:rFonts w:ascii="Times New Roman" w:hAnsi="Times New Roman" w:cs="Times New Roman"/>
          <w:i/>
          <w:iCs/>
          <w:sz w:val="24"/>
          <w:szCs w:val="24"/>
        </w:rPr>
        <w:t>International Journal of Accounting, Finance and Business</w:t>
      </w:r>
      <w:r w:rsidRPr="007D11C6">
        <w:rPr>
          <w:rFonts w:ascii="Times New Roman" w:hAnsi="Times New Roman" w:cs="Times New Roman"/>
          <w:sz w:val="24"/>
          <w:szCs w:val="24"/>
        </w:rPr>
        <w:t>, </w:t>
      </w:r>
      <w:r w:rsidRPr="007D11C6">
        <w:rPr>
          <w:rFonts w:ascii="Times New Roman" w:hAnsi="Times New Roman" w:cs="Times New Roman"/>
          <w:i/>
          <w:iCs/>
          <w:sz w:val="24"/>
          <w:szCs w:val="24"/>
        </w:rPr>
        <w:t>8</w:t>
      </w:r>
      <w:r w:rsidRPr="007D11C6">
        <w:rPr>
          <w:rFonts w:ascii="Times New Roman" w:hAnsi="Times New Roman" w:cs="Times New Roman"/>
          <w:sz w:val="24"/>
          <w:szCs w:val="24"/>
        </w:rPr>
        <w:t xml:space="preserve">(46), pp.233-251.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5" w:history="1">
        <w:r w:rsidRPr="00574C89">
          <w:rPr>
            <w:rStyle w:val="Hyperlink"/>
            <w:rFonts w:ascii="Times New Roman" w:hAnsi="Times New Roman" w:cs="Times New Roman"/>
            <w:sz w:val="24"/>
            <w:szCs w:val="24"/>
          </w:rPr>
          <w:t>https://doi.org/10.55573/IJAFB.084616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 </w:t>
      </w:r>
      <w:r w:rsidRPr="000F6F59">
        <w:rPr>
          <w:rFonts w:ascii="Times New Roman" w:hAnsi="Times New Roman" w:cs="Times New Roman"/>
          <w:sz w:val="24"/>
          <w:szCs w:val="24"/>
        </w:rPr>
        <w:t xml:space="preserve">(Accessed: </w:t>
      </w:r>
      <w:r>
        <w:rPr>
          <w:rFonts w:ascii="Times New Roman" w:hAnsi="Times New Roman" w:cs="Times New Roman"/>
          <w:sz w:val="24"/>
          <w:szCs w:val="24"/>
        </w:rPr>
        <w:t>5</w:t>
      </w:r>
      <w:r w:rsidRPr="000F6F5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June</w:t>
      </w:r>
      <w:r w:rsidRPr="000F6F59">
        <w:rPr>
          <w:rFonts w:ascii="Times New Roman" w:hAnsi="Times New Roman" w:cs="Times New Roman"/>
          <w:sz w:val="24"/>
          <w:szCs w:val="24"/>
        </w:rPr>
        <w:t xml:space="preserve"> 2025).</w:t>
      </w:r>
    </w:p>
    <w:p w14:paraId="559EA530" w14:textId="77777777" w:rsidR="007D11C6" w:rsidRPr="007D11C6" w:rsidRDefault="007D11C6" w:rsidP="007D11C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7D11C6" w:rsidRPr="007D11C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0AE50D8"/>
    <w:multiLevelType w:val="hybridMultilevel"/>
    <w:tmpl w:val="526C7DD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179766E"/>
    <w:multiLevelType w:val="hybridMultilevel"/>
    <w:tmpl w:val="5144FBD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86379552">
    <w:abstractNumId w:val="0"/>
  </w:num>
  <w:num w:numId="2" w16cid:durableId="74129935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2NDYzMDOxNDExMDU0MjJR0lEKTi0uzszPAykwqQUA+5LNdywAAAA="/>
  </w:docVars>
  <w:rsids>
    <w:rsidRoot w:val="00EE7930"/>
    <w:rsid w:val="00102F88"/>
    <w:rsid w:val="001119BB"/>
    <w:rsid w:val="00125C30"/>
    <w:rsid w:val="00171998"/>
    <w:rsid w:val="001D43C5"/>
    <w:rsid w:val="00241CEA"/>
    <w:rsid w:val="002B59C4"/>
    <w:rsid w:val="002E77EE"/>
    <w:rsid w:val="00301F2E"/>
    <w:rsid w:val="003F5CF1"/>
    <w:rsid w:val="00461CD9"/>
    <w:rsid w:val="00477D2A"/>
    <w:rsid w:val="004D49BB"/>
    <w:rsid w:val="005854CF"/>
    <w:rsid w:val="005965F3"/>
    <w:rsid w:val="005D6D47"/>
    <w:rsid w:val="00612346"/>
    <w:rsid w:val="006343CC"/>
    <w:rsid w:val="00653561"/>
    <w:rsid w:val="006B6716"/>
    <w:rsid w:val="00770536"/>
    <w:rsid w:val="00773BC5"/>
    <w:rsid w:val="007D11C6"/>
    <w:rsid w:val="007E3774"/>
    <w:rsid w:val="009162EC"/>
    <w:rsid w:val="00960968"/>
    <w:rsid w:val="00A25724"/>
    <w:rsid w:val="00A41F5D"/>
    <w:rsid w:val="00A86AB9"/>
    <w:rsid w:val="00AA1792"/>
    <w:rsid w:val="00AB326A"/>
    <w:rsid w:val="00AC5C00"/>
    <w:rsid w:val="00AD1CBD"/>
    <w:rsid w:val="00B04C18"/>
    <w:rsid w:val="00BC7AA3"/>
    <w:rsid w:val="00C26AE9"/>
    <w:rsid w:val="00C31F8C"/>
    <w:rsid w:val="00C7302F"/>
    <w:rsid w:val="00C7310A"/>
    <w:rsid w:val="00CA7113"/>
    <w:rsid w:val="00CC1D11"/>
    <w:rsid w:val="00CD0AD8"/>
    <w:rsid w:val="00D60172"/>
    <w:rsid w:val="00D8157C"/>
    <w:rsid w:val="00D9010C"/>
    <w:rsid w:val="00DA0677"/>
    <w:rsid w:val="00DE1EEF"/>
    <w:rsid w:val="00EB17DE"/>
    <w:rsid w:val="00ED14AB"/>
    <w:rsid w:val="00EE4FC0"/>
    <w:rsid w:val="00EE7930"/>
    <w:rsid w:val="00F74070"/>
    <w:rsid w:val="00FC5C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9EA506"/>
  <w15:docId w15:val="{66DB6A8F-2DF3-4A7A-B7DC-6E89AA28CA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E793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D11C6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08/JHTI-04-2022-0125" TargetMode="External"/><Relationship Id="rId13" Type="http://schemas.openxmlformats.org/officeDocument/2006/relationships/hyperlink" Target="https://www.mara-solutions.com/post/staff-shortage-challenge-in-the-hospitality-industry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1007/978-981-97-4318-6_7" TargetMode="External"/><Relationship Id="rId12" Type="http://schemas.openxmlformats.org/officeDocument/2006/relationships/hyperlink" Target="https://doi.org/10.13140/RG.2.2.30943.06560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doi.org/10.13140/RG.2.2.25900.44165" TargetMode="External"/><Relationship Id="rId11" Type="http://schemas.openxmlformats.org/officeDocument/2006/relationships/hyperlink" Target="https://doi.org/10.1007/978-981-15-3409-6_15" TargetMode="External"/><Relationship Id="rId5" Type="http://schemas.openxmlformats.org/officeDocument/2006/relationships/hyperlink" Target="https://doi.org/10.20952/revtee.v14i33.16729" TargetMode="External"/><Relationship Id="rId15" Type="http://schemas.openxmlformats.org/officeDocument/2006/relationships/hyperlink" Target="https://doi.org/10.55573/IJAFB.084616" TargetMode="External"/><Relationship Id="rId10" Type="http://schemas.openxmlformats.org/officeDocument/2006/relationships/hyperlink" Target="https://doi.org/10.34190/icgr.8.1.3309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3390/bs13090731" TargetMode="External"/><Relationship Id="rId14" Type="http://schemas.openxmlformats.org/officeDocument/2006/relationships/hyperlink" Target="https://ir.uitm.edu.my/id/eprint/89830/1/89830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8</Pages>
  <Words>1939</Words>
  <Characters>11056</Characters>
  <Application>Microsoft Office Word</Application>
  <DocSecurity>0</DocSecurity>
  <Lines>92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HP</dc:creator>
  <cp:lastModifiedBy>alexandru lazar</cp:lastModifiedBy>
  <cp:revision>7</cp:revision>
  <dcterms:created xsi:type="dcterms:W3CDTF">2025-06-12T08:22:00Z</dcterms:created>
  <dcterms:modified xsi:type="dcterms:W3CDTF">2025-06-16T19:40:00Z</dcterms:modified>
</cp:coreProperties>
</file>