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597283455"/>
        <w:docPartObj>
          <w:docPartGallery w:val="Cover Pages"/>
          <w:docPartUnique/>
        </w:docPartObj>
      </w:sdtPr>
      <w:sdtEndPr>
        <w:rPr>
          <w:rFonts w:asciiTheme="majorHAnsi" w:eastAsiaTheme="majorEastAsia" w:hAnsiTheme="majorHAnsi" w:cstheme="majorBidi"/>
          <w:caps/>
          <w:color w:val="FFFFFF" w:themeColor="background1"/>
          <w:sz w:val="64"/>
          <w:szCs w:val="64"/>
        </w:rPr>
      </w:sdtEndPr>
      <w:sdtContent>
        <w:p w14:paraId="3AD7E9BE" w14:textId="0597E78A" w:rsidR="00056242" w:rsidRDefault="00056242">
          <w:pPr>
            <w:pStyle w:val="NoSpacing"/>
            <w:spacing w:before="1540" w:after="240"/>
            <w:jc w:val="center"/>
            <w:rPr>
              <w:color w:val="4472C4" w:themeColor="accent1"/>
            </w:rPr>
          </w:pPr>
          <w:r>
            <w:rPr>
              <w:noProof/>
              <w:color w:val="4472C4" w:themeColor="accent1"/>
            </w:rPr>
            <w:drawing>
              <wp:inline distT="0" distB="0" distL="0" distR="0" wp14:anchorId="252A9810" wp14:editId="6E1857C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3BE0A73C78C468A8B041983F316DC82"/>
            </w:placeholder>
            <w:dataBinding w:prefixMappings="xmlns:ns0='http://purl.org/dc/elements/1.1/' xmlns:ns1='http://schemas.openxmlformats.org/package/2006/metadata/core-properties' " w:xpath="/ns1:coreProperties[1]/ns0:title[1]" w:storeItemID="{6C3C8BC8-F283-45AE-878A-BAB7291924A1}"/>
            <w:text/>
          </w:sdtPr>
          <w:sdtContent>
            <w:p w14:paraId="082EF0E6" w14:textId="31A01E27" w:rsidR="00056242" w:rsidRDefault="000562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056242">
                <w:rPr>
                  <w:rFonts w:asciiTheme="majorHAnsi" w:eastAsiaTheme="majorEastAsia" w:hAnsiTheme="majorHAnsi" w:cstheme="majorBidi"/>
                  <w:caps/>
                  <w:color w:val="4472C4" w:themeColor="accent1"/>
                  <w:sz w:val="72"/>
                  <w:szCs w:val="72"/>
                </w:rPr>
                <w:t>A critical perspective of the IMPACT ORGANISATIONS’ ‘quality’ processes have on customer relationship management</w:t>
              </w:r>
            </w:p>
          </w:sdtContent>
        </w:sdt>
        <w:sdt>
          <w:sdtPr>
            <w:rPr>
              <w:color w:val="4472C4" w:themeColor="accent1"/>
              <w:sz w:val="28"/>
              <w:szCs w:val="28"/>
            </w:rPr>
            <w:alias w:val="Subtitle"/>
            <w:tag w:val=""/>
            <w:id w:val="328029620"/>
            <w:placeholder>
              <w:docPart w:val="E345BA27C48B4176AB291C990BD5C9E5"/>
            </w:placeholder>
            <w:dataBinding w:prefixMappings="xmlns:ns0='http://purl.org/dc/elements/1.1/' xmlns:ns1='http://schemas.openxmlformats.org/package/2006/metadata/core-properties' " w:xpath="/ns1:coreProperties[1]/ns0:subject[1]" w:storeItemID="{6C3C8BC8-F283-45AE-878A-BAB7291924A1}"/>
            <w:text/>
          </w:sdtPr>
          <w:sdtContent>
            <w:p w14:paraId="0BDC56FD" w14:textId="1F21BE4E" w:rsidR="00056242" w:rsidRDefault="00056242">
              <w:pPr>
                <w:pStyle w:val="NoSpacing"/>
                <w:jc w:val="center"/>
                <w:rPr>
                  <w:color w:val="4472C4" w:themeColor="accent1"/>
                  <w:sz w:val="28"/>
                  <w:szCs w:val="28"/>
                </w:rPr>
              </w:pPr>
              <w:r>
                <w:rPr>
                  <w:color w:val="4472C4" w:themeColor="accent1"/>
                  <w:sz w:val="28"/>
                  <w:szCs w:val="28"/>
                </w:rPr>
                <w:t>REPORTER: 1710290</w:t>
              </w:r>
            </w:p>
          </w:sdtContent>
        </w:sdt>
        <w:p w14:paraId="1F01DA90" w14:textId="77777777" w:rsidR="00056242" w:rsidRDefault="0005624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6ED6A4E" wp14:editId="4D13FE8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5T00:00:00Z">
                                    <w:dateFormat w:val="MMMM d, yyyy"/>
                                    <w:lid w:val="en-US"/>
                                    <w:storeMappedDataAs w:val="dateTime"/>
                                    <w:calendar w:val="gregorian"/>
                                  </w:date>
                                </w:sdtPr>
                                <w:sdtContent>
                                  <w:p w14:paraId="2C8336D8" w14:textId="7CDA4C47" w:rsidR="00523653" w:rsidRDefault="00523653">
                                    <w:pPr>
                                      <w:pStyle w:val="NoSpacing"/>
                                      <w:spacing w:after="40"/>
                                      <w:jc w:val="center"/>
                                      <w:rPr>
                                        <w:caps/>
                                        <w:color w:val="4472C4" w:themeColor="accent1"/>
                                        <w:sz w:val="28"/>
                                        <w:szCs w:val="28"/>
                                      </w:rPr>
                                    </w:pPr>
                                    <w:r>
                                      <w:rPr>
                                        <w:caps/>
                                        <w:color w:val="4472C4" w:themeColor="accent1"/>
                                        <w:sz w:val="28"/>
                                        <w:szCs w:val="28"/>
                                      </w:rPr>
                                      <w:t>Publication date: July 5, 2019</w:t>
                                    </w:r>
                                  </w:p>
                                </w:sdtContent>
                              </w:sdt>
                              <w:p w14:paraId="40DBCF91" w14:textId="1FCD1D96" w:rsidR="00523653" w:rsidRDefault="0052365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Host organisation: Customer relations</w:t>
                                    </w:r>
                                  </w:sdtContent>
                                </w:sdt>
                                <w:r>
                                  <w:rPr>
                                    <w:caps/>
                                    <w:color w:val="4472C4" w:themeColor="accent1"/>
                                  </w:rPr>
                                  <w:t xml:space="preserve"> ‘Online journal’</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6ED6A4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5T00:00:00Z">
                              <w:dateFormat w:val="MMMM d, yyyy"/>
                              <w:lid w:val="en-US"/>
                              <w:storeMappedDataAs w:val="dateTime"/>
                              <w:calendar w:val="gregorian"/>
                            </w:date>
                          </w:sdtPr>
                          <w:sdtContent>
                            <w:p w14:paraId="2C8336D8" w14:textId="7CDA4C47" w:rsidR="00523653" w:rsidRDefault="00523653">
                              <w:pPr>
                                <w:pStyle w:val="NoSpacing"/>
                                <w:spacing w:after="40"/>
                                <w:jc w:val="center"/>
                                <w:rPr>
                                  <w:caps/>
                                  <w:color w:val="4472C4" w:themeColor="accent1"/>
                                  <w:sz w:val="28"/>
                                  <w:szCs w:val="28"/>
                                </w:rPr>
                              </w:pPr>
                              <w:r>
                                <w:rPr>
                                  <w:caps/>
                                  <w:color w:val="4472C4" w:themeColor="accent1"/>
                                  <w:sz w:val="28"/>
                                  <w:szCs w:val="28"/>
                                </w:rPr>
                                <w:t>Publication date: July 5, 2019</w:t>
                              </w:r>
                            </w:p>
                          </w:sdtContent>
                        </w:sdt>
                        <w:p w14:paraId="40DBCF91" w14:textId="1FCD1D96" w:rsidR="00523653" w:rsidRDefault="0052365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Host organisation: Customer relations</w:t>
                              </w:r>
                            </w:sdtContent>
                          </w:sdt>
                          <w:r>
                            <w:rPr>
                              <w:caps/>
                              <w:color w:val="4472C4" w:themeColor="accent1"/>
                            </w:rPr>
                            <w:t xml:space="preserve"> ‘Online journal’</w:t>
                          </w:r>
                        </w:p>
                      </w:txbxContent>
                    </v:textbox>
                    <w10:wrap anchorx="margin" anchory="page"/>
                  </v:shape>
                </w:pict>
              </mc:Fallback>
            </mc:AlternateContent>
          </w:r>
          <w:r>
            <w:rPr>
              <w:noProof/>
              <w:color w:val="4472C4" w:themeColor="accent1"/>
            </w:rPr>
            <w:drawing>
              <wp:inline distT="0" distB="0" distL="0" distR="0" wp14:anchorId="1318C38F" wp14:editId="38130D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453329" w14:textId="34824B84" w:rsidR="00056242" w:rsidRDefault="00056242">
          <w:pPr>
            <w:rPr>
              <w:rFonts w:asciiTheme="majorHAnsi" w:eastAsiaTheme="majorEastAsia" w:hAnsiTheme="majorHAnsi" w:cstheme="majorBidi"/>
              <w:caps/>
              <w:color w:val="FFFFFF" w:themeColor="background1"/>
              <w:sz w:val="64"/>
              <w:szCs w:val="64"/>
              <w:lang w:val="en-US"/>
            </w:rPr>
          </w:pPr>
          <w:r>
            <w:rPr>
              <w:rFonts w:asciiTheme="majorHAnsi" w:eastAsiaTheme="majorEastAsia" w:hAnsiTheme="majorHAnsi" w:cstheme="majorBidi"/>
              <w:caps/>
              <w:color w:val="FFFFFF" w:themeColor="background1"/>
              <w:sz w:val="64"/>
              <w:szCs w:val="64"/>
              <w:lang w:val="en-US"/>
            </w:rPr>
            <w:br w:type="page"/>
          </w:r>
        </w:p>
      </w:sdtContent>
    </w:sdt>
    <w:p w14:paraId="118EC0B2" w14:textId="6FEE83CE" w:rsidR="00100251" w:rsidRDefault="00056242" w:rsidP="00056242">
      <w:pPr>
        <w:pStyle w:val="Heading1"/>
      </w:pPr>
      <w:bookmarkStart w:id="0" w:name="_Toc13196073"/>
      <w:r>
        <w:lastRenderedPageBreak/>
        <w:t>Executive Summary</w:t>
      </w:r>
      <w:bookmarkEnd w:id="0"/>
    </w:p>
    <w:p w14:paraId="2C435871" w14:textId="0E652561" w:rsidR="00F15926" w:rsidRDefault="00910C56">
      <w:r>
        <w:t>This report illustrates how organisations are impacted by integrating ethics, sustainability and quality into their CRM system. Furthermore, this report describes and analyses the potential benefits and drawbacks made by these integrations and offers methods into resolving them.</w:t>
      </w:r>
      <w:r w:rsidR="00F15926">
        <w:br w:type="page"/>
      </w:r>
    </w:p>
    <w:p w14:paraId="3A1717F2" w14:textId="4233F0FC" w:rsidR="00F15926" w:rsidRDefault="00F15926" w:rsidP="00F15926">
      <w:pPr>
        <w:pStyle w:val="Heading1"/>
      </w:pPr>
      <w:bookmarkStart w:id="1" w:name="_Toc13196074"/>
      <w:r>
        <w:lastRenderedPageBreak/>
        <w:t>Table of Contents</w:t>
      </w:r>
      <w:bookmarkEnd w:id="1"/>
      <w:r>
        <w:t xml:space="preserve"> </w:t>
      </w:r>
    </w:p>
    <w:p w14:paraId="17DD1A36" w14:textId="62FBE2D7" w:rsidR="00FB368A" w:rsidRPr="00FB368A" w:rsidRDefault="00FB368A">
      <w:pPr>
        <w:pStyle w:val="TOC1"/>
        <w:tabs>
          <w:tab w:val="right" w:leader="dot" w:pos="9016"/>
        </w:tabs>
        <w:rPr>
          <w:noProof/>
          <w:sz w:val="20"/>
          <w:szCs w:val="20"/>
        </w:rPr>
      </w:pPr>
      <w:r>
        <w:fldChar w:fldCharType="begin"/>
      </w:r>
      <w:r>
        <w:instrText xml:space="preserve"> TOC \o "1-3" \h \z \u </w:instrText>
      </w:r>
      <w:r>
        <w:fldChar w:fldCharType="separate"/>
      </w:r>
      <w:hyperlink w:anchor="_Toc13196073" w:history="1">
        <w:r w:rsidRPr="00FB368A">
          <w:rPr>
            <w:rStyle w:val="Hyperlink"/>
            <w:noProof/>
            <w:sz w:val="20"/>
            <w:szCs w:val="20"/>
          </w:rPr>
          <w:t>Executive Summary</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_Toc13196073 \h </w:instrText>
        </w:r>
        <w:r w:rsidRPr="00FB368A">
          <w:rPr>
            <w:noProof/>
            <w:webHidden/>
            <w:sz w:val="20"/>
            <w:szCs w:val="20"/>
          </w:rPr>
        </w:r>
        <w:r w:rsidRPr="00FB368A">
          <w:rPr>
            <w:noProof/>
            <w:webHidden/>
            <w:sz w:val="20"/>
            <w:szCs w:val="20"/>
          </w:rPr>
          <w:fldChar w:fldCharType="separate"/>
        </w:r>
        <w:r>
          <w:rPr>
            <w:noProof/>
            <w:webHidden/>
            <w:sz w:val="20"/>
            <w:szCs w:val="20"/>
          </w:rPr>
          <w:t>1</w:t>
        </w:r>
        <w:r w:rsidRPr="00FB368A">
          <w:rPr>
            <w:noProof/>
            <w:webHidden/>
            <w:sz w:val="20"/>
            <w:szCs w:val="20"/>
          </w:rPr>
          <w:fldChar w:fldCharType="end"/>
        </w:r>
      </w:hyperlink>
    </w:p>
    <w:p w14:paraId="66E4C662" w14:textId="7B497FD1" w:rsidR="00FB368A" w:rsidRPr="00FB368A" w:rsidRDefault="00FB368A">
      <w:pPr>
        <w:pStyle w:val="TOC1"/>
        <w:tabs>
          <w:tab w:val="left" w:pos="660"/>
          <w:tab w:val="right" w:leader="dot" w:pos="9016"/>
        </w:tabs>
        <w:rPr>
          <w:noProof/>
          <w:sz w:val="20"/>
          <w:szCs w:val="20"/>
        </w:rPr>
      </w:pPr>
      <w:hyperlink w:anchor="_Toc13196075" w:history="1">
        <w:r w:rsidRPr="00FB368A">
          <w:rPr>
            <w:rStyle w:val="Hyperlink"/>
            <w:noProof/>
            <w:sz w:val="20"/>
            <w:szCs w:val="20"/>
          </w:rPr>
          <w:t>1.0</w:t>
        </w:r>
        <w:r w:rsidRPr="00FB368A">
          <w:rPr>
            <w:noProof/>
            <w:sz w:val="20"/>
            <w:szCs w:val="20"/>
          </w:rPr>
          <w:tab/>
        </w:r>
        <w:r w:rsidRPr="00FB368A">
          <w:rPr>
            <w:rStyle w:val="Hyperlink"/>
            <w:noProof/>
            <w:sz w:val="20"/>
            <w:szCs w:val="20"/>
          </w:rPr>
          <w:t>Terms of Reference</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_Toc13196075 \h </w:instrText>
        </w:r>
        <w:r w:rsidRPr="00FB368A">
          <w:rPr>
            <w:noProof/>
            <w:webHidden/>
            <w:sz w:val="20"/>
            <w:szCs w:val="20"/>
          </w:rPr>
        </w:r>
        <w:r w:rsidRPr="00FB368A">
          <w:rPr>
            <w:noProof/>
            <w:webHidden/>
            <w:sz w:val="20"/>
            <w:szCs w:val="20"/>
          </w:rPr>
          <w:fldChar w:fldCharType="separate"/>
        </w:r>
        <w:r>
          <w:rPr>
            <w:noProof/>
            <w:webHidden/>
            <w:sz w:val="20"/>
            <w:szCs w:val="20"/>
          </w:rPr>
          <w:t>3</w:t>
        </w:r>
        <w:r w:rsidRPr="00FB368A">
          <w:rPr>
            <w:noProof/>
            <w:webHidden/>
            <w:sz w:val="20"/>
            <w:szCs w:val="20"/>
          </w:rPr>
          <w:fldChar w:fldCharType="end"/>
        </w:r>
      </w:hyperlink>
    </w:p>
    <w:p w14:paraId="719B879F" w14:textId="5FC0B9DF" w:rsidR="00FB368A" w:rsidRPr="00FB368A" w:rsidRDefault="00FB368A">
      <w:pPr>
        <w:pStyle w:val="TOC1"/>
        <w:tabs>
          <w:tab w:val="left" w:pos="660"/>
          <w:tab w:val="right" w:leader="dot" w:pos="9016"/>
        </w:tabs>
        <w:rPr>
          <w:noProof/>
          <w:sz w:val="20"/>
          <w:szCs w:val="20"/>
        </w:rPr>
      </w:pPr>
      <w:hyperlink w:anchor="_Toc13196076" w:history="1">
        <w:r w:rsidRPr="00FB368A">
          <w:rPr>
            <w:rStyle w:val="Hyperlink"/>
            <w:noProof/>
            <w:sz w:val="20"/>
            <w:szCs w:val="20"/>
          </w:rPr>
          <w:t>2.0</w:t>
        </w:r>
        <w:r w:rsidRPr="00FB368A">
          <w:rPr>
            <w:noProof/>
            <w:sz w:val="20"/>
            <w:szCs w:val="20"/>
          </w:rPr>
          <w:tab/>
        </w:r>
        <w:r w:rsidRPr="00FB368A">
          <w:rPr>
            <w:rStyle w:val="Hyperlink"/>
            <w:noProof/>
            <w:sz w:val="20"/>
            <w:szCs w:val="20"/>
          </w:rPr>
          <w:t>Procedure</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_Toc13196076 \h </w:instrText>
        </w:r>
        <w:r w:rsidRPr="00FB368A">
          <w:rPr>
            <w:noProof/>
            <w:webHidden/>
            <w:sz w:val="20"/>
            <w:szCs w:val="20"/>
          </w:rPr>
        </w:r>
        <w:r w:rsidRPr="00FB368A">
          <w:rPr>
            <w:noProof/>
            <w:webHidden/>
            <w:sz w:val="20"/>
            <w:szCs w:val="20"/>
          </w:rPr>
          <w:fldChar w:fldCharType="separate"/>
        </w:r>
        <w:r>
          <w:rPr>
            <w:noProof/>
            <w:webHidden/>
            <w:sz w:val="20"/>
            <w:szCs w:val="20"/>
          </w:rPr>
          <w:t>4</w:t>
        </w:r>
        <w:r w:rsidRPr="00FB368A">
          <w:rPr>
            <w:noProof/>
            <w:webHidden/>
            <w:sz w:val="20"/>
            <w:szCs w:val="20"/>
          </w:rPr>
          <w:fldChar w:fldCharType="end"/>
        </w:r>
      </w:hyperlink>
    </w:p>
    <w:p w14:paraId="2DCC1A22" w14:textId="57D2082B" w:rsidR="00FB368A" w:rsidRPr="00FB368A" w:rsidRDefault="00FB368A">
      <w:pPr>
        <w:pStyle w:val="TOC1"/>
        <w:tabs>
          <w:tab w:val="left" w:pos="660"/>
          <w:tab w:val="right" w:leader="dot" w:pos="9016"/>
        </w:tabs>
        <w:rPr>
          <w:noProof/>
          <w:sz w:val="20"/>
          <w:szCs w:val="20"/>
        </w:rPr>
      </w:pPr>
      <w:hyperlink w:anchor="_Toc13196078" w:history="1">
        <w:r w:rsidRPr="00FB368A">
          <w:rPr>
            <w:rStyle w:val="Hyperlink"/>
            <w:noProof/>
            <w:sz w:val="20"/>
            <w:szCs w:val="20"/>
          </w:rPr>
          <w:t>3.0</w:t>
        </w:r>
        <w:r w:rsidRPr="00FB368A">
          <w:rPr>
            <w:noProof/>
            <w:sz w:val="20"/>
            <w:szCs w:val="20"/>
          </w:rPr>
          <w:tab/>
        </w:r>
        <w:r w:rsidRPr="00FB368A">
          <w:rPr>
            <w:rStyle w:val="Hyperlink"/>
            <w:noProof/>
            <w:sz w:val="20"/>
            <w:szCs w:val="20"/>
          </w:rPr>
          <w:t>Findings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_Toc13196078 \h </w:instrText>
        </w:r>
        <w:r w:rsidRPr="00FB368A">
          <w:rPr>
            <w:noProof/>
            <w:webHidden/>
            <w:sz w:val="20"/>
            <w:szCs w:val="20"/>
          </w:rPr>
        </w:r>
        <w:r w:rsidRPr="00FB368A">
          <w:rPr>
            <w:noProof/>
            <w:webHidden/>
            <w:sz w:val="20"/>
            <w:szCs w:val="20"/>
          </w:rPr>
          <w:fldChar w:fldCharType="separate"/>
        </w:r>
        <w:r>
          <w:rPr>
            <w:noProof/>
            <w:webHidden/>
            <w:sz w:val="20"/>
            <w:szCs w:val="20"/>
          </w:rPr>
          <w:t>5</w:t>
        </w:r>
        <w:r w:rsidRPr="00FB368A">
          <w:rPr>
            <w:noProof/>
            <w:webHidden/>
            <w:sz w:val="20"/>
            <w:szCs w:val="20"/>
          </w:rPr>
          <w:fldChar w:fldCharType="end"/>
        </w:r>
      </w:hyperlink>
    </w:p>
    <w:p w14:paraId="0A13446D" w14:textId="49B14BF0" w:rsidR="00FB368A" w:rsidRPr="00FB368A" w:rsidRDefault="00FB368A">
      <w:pPr>
        <w:pStyle w:val="TOC2"/>
        <w:tabs>
          <w:tab w:val="left" w:pos="880"/>
          <w:tab w:val="right" w:leader="dot" w:pos="9016"/>
        </w:tabs>
        <w:rPr>
          <w:noProof/>
          <w:sz w:val="20"/>
          <w:szCs w:val="20"/>
        </w:rPr>
      </w:pPr>
      <w:hyperlink w:anchor="_Toc13196079" w:history="1">
        <w:r w:rsidRPr="00FB368A">
          <w:rPr>
            <w:rStyle w:val="Hyperlink"/>
            <w:noProof/>
            <w:sz w:val="20"/>
            <w:szCs w:val="20"/>
          </w:rPr>
          <w:t>3.1</w:t>
        </w:r>
        <w:r w:rsidRPr="00FB368A">
          <w:rPr>
            <w:noProof/>
            <w:sz w:val="20"/>
            <w:szCs w:val="20"/>
          </w:rPr>
          <w:tab/>
        </w:r>
        <w:r w:rsidRPr="00FB368A">
          <w:rPr>
            <w:rStyle w:val="Hyperlink"/>
            <w:noProof/>
            <w:sz w:val="20"/>
            <w:szCs w:val="20"/>
          </w:rPr>
          <w:t>Ethics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_Toc13196079 \h </w:instrText>
        </w:r>
        <w:r w:rsidRPr="00FB368A">
          <w:rPr>
            <w:noProof/>
            <w:webHidden/>
            <w:sz w:val="20"/>
            <w:szCs w:val="20"/>
          </w:rPr>
        </w:r>
        <w:r w:rsidRPr="00FB368A">
          <w:rPr>
            <w:noProof/>
            <w:webHidden/>
            <w:sz w:val="20"/>
            <w:szCs w:val="20"/>
          </w:rPr>
          <w:fldChar w:fldCharType="separate"/>
        </w:r>
        <w:r>
          <w:rPr>
            <w:noProof/>
            <w:webHidden/>
            <w:sz w:val="20"/>
            <w:szCs w:val="20"/>
          </w:rPr>
          <w:t>5</w:t>
        </w:r>
        <w:r w:rsidRPr="00FB368A">
          <w:rPr>
            <w:noProof/>
            <w:webHidden/>
            <w:sz w:val="20"/>
            <w:szCs w:val="20"/>
          </w:rPr>
          <w:fldChar w:fldCharType="end"/>
        </w:r>
      </w:hyperlink>
    </w:p>
    <w:p w14:paraId="2034B44F" w14:textId="6E51C602" w:rsidR="00FB368A" w:rsidRPr="00FB368A" w:rsidRDefault="00FB368A">
      <w:pPr>
        <w:pStyle w:val="TOC2"/>
        <w:tabs>
          <w:tab w:val="left" w:pos="1100"/>
          <w:tab w:val="right" w:leader="dot" w:pos="9016"/>
        </w:tabs>
        <w:rPr>
          <w:noProof/>
          <w:sz w:val="20"/>
          <w:szCs w:val="20"/>
        </w:rPr>
      </w:pPr>
      <w:hyperlink w:anchor="_Toc13196080" w:history="1">
        <w:r w:rsidRPr="00FB368A">
          <w:rPr>
            <w:rStyle w:val="Hyperlink"/>
            <w:noProof/>
            <w:sz w:val="20"/>
            <w:szCs w:val="20"/>
          </w:rPr>
          <w:t>3.1.1</w:t>
        </w:r>
        <w:r w:rsidRPr="00FB368A">
          <w:rPr>
            <w:noProof/>
            <w:sz w:val="20"/>
            <w:szCs w:val="20"/>
          </w:rPr>
          <w:tab/>
        </w:r>
        <w:r w:rsidRPr="00FB368A">
          <w:rPr>
            <w:rStyle w:val="Hyperlink"/>
            <w:noProof/>
            <w:sz w:val="20"/>
            <w:szCs w:val="20"/>
          </w:rPr>
          <w:t>Ethics in Business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_Toc13196080 \h </w:instrText>
        </w:r>
        <w:r w:rsidRPr="00FB368A">
          <w:rPr>
            <w:noProof/>
            <w:webHidden/>
            <w:sz w:val="20"/>
            <w:szCs w:val="20"/>
          </w:rPr>
        </w:r>
        <w:r w:rsidRPr="00FB368A">
          <w:rPr>
            <w:noProof/>
            <w:webHidden/>
            <w:sz w:val="20"/>
            <w:szCs w:val="20"/>
          </w:rPr>
          <w:fldChar w:fldCharType="separate"/>
        </w:r>
        <w:r>
          <w:rPr>
            <w:noProof/>
            <w:webHidden/>
            <w:sz w:val="20"/>
            <w:szCs w:val="20"/>
          </w:rPr>
          <w:t>5</w:t>
        </w:r>
        <w:r w:rsidRPr="00FB368A">
          <w:rPr>
            <w:noProof/>
            <w:webHidden/>
            <w:sz w:val="20"/>
            <w:szCs w:val="20"/>
          </w:rPr>
          <w:fldChar w:fldCharType="end"/>
        </w:r>
      </w:hyperlink>
    </w:p>
    <w:p w14:paraId="20F602B5" w14:textId="1E455E81" w:rsidR="00FB368A" w:rsidRPr="00FB368A" w:rsidRDefault="00FB368A">
      <w:pPr>
        <w:pStyle w:val="TOC2"/>
        <w:tabs>
          <w:tab w:val="left" w:pos="1100"/>
          <w:tab w:val="right" w:leader="dot" w:pos="9016"/>
        </w:tabs>
        <w:rPr>
          <w:noProof/>
          <w:sz w:val="20"/>
          <w:szCs w:val="20"/>
        </w:rPr>
      </w:pPr>
      <w:hyperlink w:anchor="_Toc13196081" w:history="1">
        <w:r w:rsidRPr="00FB368A">
          <w:rPr>
            <w:rStyle w:val="Hyperlink"/>
            <w:noProof/>
            <w:sz w:val="20"/>
            <w:szCs w:val="20"/>
          </w:rPr>
          <w:t>3.1.2</w:t>
        </w:r>
        <w:r w:rsidRPr="00FB368A">
          <w:rPr>
            <w:noProof/>
            <w:sz w:val="20"/>
            <w:szCs w:val="20"/>
          </w:rPr>
          <w:tab/>
        </w:r>
        <w:r w:rsidRPr="00FB368A">
          <w:rPr>
            <w:rStyle w:val="Hyperlink"/>
            <w:noProof/>
            <w:sz w:val="20"/>
            <w:szCs w:val="20"/>
          </w:rPr>
          <w:t>Business Ethics Example</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_Toc13196081 \h </w:instrText>
        </w:r>
        <w:r w:rsidRPr="00FB368A">
          <w:rPr>
            <w:noProof/>
            <w:webHidden/>
            <w:sz w:val="20"/>
            <w:szCs w:val="20"/>
          </w:rPr>
        </w:r>
        <w:r w:rsidRPr="00FB368A">
          <w:rPr>
            <w:noProof/>
            <w:webHidden/>
            <w:sz w:val="20"/>
            <w:szCs w:val="20"/>
          </w:rPr>
          <w:fldChar w:fldCharType="separate"/>
        </w:r>
        <w:r>
          <w:rPr>
            <w:noProof/>
            <w:webHidden/>
            <w:sz w:val="20"/>
            <w:szCs w:val="20"/>
          </w:rPr>
          <w:t>5</w:t>
        </w:r>
        <w:r w:rsidRPr="00FB368A">
          <w:rPr>
            <w:noProof/>
            <w:webHidden/>
            <w:sz w:val="20"/>
            <w:szCs w:val="20"/>
          </w:rPr>
          <w:fldChar w:fldCharType="end"/>
        </w:r>
      </w:hyperlink>
    </w:p>
    <w:p w14:paraId="18D2A296" w14:textId="57D74297" w:rsidR="00FB368A" w:rsidRPr="00FB368A" w:rsidRDefault="00FB368A">
      <w:pPr>
        <w:pStyle w:val="TOC2"/>
        <w:tabs>
          <w:tab w:val="left" w:pos="880"/>
          <w:tab w:val="right" w:leader="dot" w:pos="9016"/>
        </w:tabs>
        <w:rPr>
          <w:noProof/>
          <w:sz w:val="20"/>
          <w:szCs w:val="20"/>
        </w:rPr>
      </w:pPr>
      <w:hyperlink w:anchor="_Toc13196082" w:history="1">
        <w:r w:rsidRPr="00FB368A">
          <w:rPr>
            <w:rStyle w:val="Hyperlink"/>
            <w:noProof/>
            <w:sz w:val="20"/>
            <w:szCs w:val="20"/>
          </w:rPr>
          <w:t>3.2</w:t>
        </w:r>
        <w:r w:rsidRPr="00FB368A">
          <w:rPr>
            <w:noProof/>
            <w:sz w:val="20"/>
            <w:szCs w:val="20"/>
          </w:rPr>
          <w:tab/>
        </w:r>
        <w:r w:rsidRPr="00FB368A">
          <w:rPr>
            <w:rStyle w:val="Hyperlink"/>
            <w:noProof/>
            <w:sz w:val="20"/>
            <w:szCs w:val="20"/>
          </w:rPr>
          <w:t>Sustainability</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_Toc13196082 \h </w:instrText>
        </w:r>
        <w:r w:rsidRPr="00FB368A">
          <w:rPr>
            <w:noProof/>
            <w:webHidden/>
            <w:sz w:val="20"/>
            <w:szCs w:val="20"/>
          </w:rPr>
        </w:r>
        <w:r w:rsidRPr="00FB368A">
          <w:rPr>
            <w:noProof/>
            <w:webHidden/>
            <w:sz w:val="20"/>
            <w:szCs w:val="20"/>
          </w:rPr>
          <w:fldChar w:fldCharType="separate"/>
        </w:r>
        <w:r>
          <w:rPr>
            <w:noProof/>
            <w:webHidden/>
            <w:sz w:val="20"/>
            <w:szCs w:val="20"/>
          </w:rPr>
          <w:t>5</w:t>
        </w:r>
        <w:r w:rsidRPr="00FB368A">
          <w:rPr>
            <w:noProof/>
            <w:webHidden/>
            <w:sz w:val="20"/>
            <w:szCs w:val="20"/>
          </w:rPr>
          <w:fldChar w:fldCharType="end"/>
        </w:r>
      </w:hyperlink>
    </w:p>
    <w:p w14:paraId="63B41D3F" w14:textId="5E17347F" w:rsidR="00FB368A" w:rsidRPr="00FB368A" w:rsidRDefault="00FB368A">
      <w:pPr>
        <w:pStyle w:val="TOC2"/>
        <w:tabs>
          <w:tab w:val="left" w:pos="1100"/>
          <w:tab w:val="right" w:leader="dot" w:pos="9016"/>
        </w:tabs>
        <w:rPr>
          <w:noProof/>
          <w:sz w:val="20"/>
          <w:szCs w:val="20"/>
        </w:rPr>
      </w:pPr>
      <w:hyperlink w:anchor="_Toc13196083" w:history="1">
        <w:r w:rsidRPr="00FB368A">
          <w:rPr>
            <w:rStyle w:val="Hyperlink"/>
            <w:noProof/>
            <w:sz w:val="20"/>
            <w:szCs w:val="20"/>
          </w:rPr>
          <w:t>3.2.1</w:t>
        </w:r>
        <w:r w:rsidRPr="00FB368A">
          <w:rPr>
            <w:noProof/>
            <w:sz w:val="20"/>
            <w:szCs w:val="20"/>
          </w:rPr>
          <w:tab/>
        </w:r>
        <w:r w:rsidRPr="00FB368A">
          <w:rPr>
            <w:rStyle w:val="Hyperlink"/>
            <w:noProof/>
            <w:sz w:val="20"/>
            <w:szCs w:val="20"/>
          </w:rPr>
          <w:t>How Sustainability Works with Company Examples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_Toc13196083 \h </w:instrText>
        </w:r>
        <w:r w:rsidRPr="00FB368A">
          <w:rPr>
            <w:noProof/>
            <w:webHidden/>
            <w:sz w:val="20"/>
            <w:szCs w:val="20"/>
          </w:rPr>
        </w:r>
        <w:r w:rsidRPr="00FB368A">
          <w:rPr>
            <w:noProof/>
            <w:webHidden/>
            <w:sz w:val="20"/>
            <w:szCs w:val="20"/>
          </w:rPr>
          <w:fldChar w:fldCharType="separate"/>
        </w:r>
        <w:r>
          <w:rPr>
            <w:noProof/>
            <w:webHidden/>
            <w:sz w:val="20"/>
            <w:szCs w:val="20"/>
          </w:rPr>
          <w:t>5</w:t>
        </w:r>
        <w:r w:rsidRPr="00FB368A">
          <w:rPr>
            <w:noProof/>
            <w:webHidden/>
            <w:sz w:val="20"/>
            <w:szCs w:val="20"/>
          </w:rPr>
          <w:fldChar w:fldCharType="end"/>
        </w:r>
      </w:hyperlink>
    </w:p>
    <w:p w14:paraId="0FD2E20A" w14:textId="01A2F8A6" w:rsidR="00FB368A" w:rsidRPr="00FB368A" w:rsidRDefault="00FB368A">
      <w:pPr>
        <w:pStyle w:val="TOC2"/>
        <w:tabs>
          <w:tab w:val="left" w:pos="880"/>
          <w:tab w:val="right" w:leader="dot" w:pos="9016"/>
        </w:tabs>
        <w:rPr>
          <w:noProof/>
          <w:sz w:val="20"/>
          <w:szCs w:val="20"/>
        </w:rPr>
      </w:pPr>
      <w:hyperlink w:anchor="_Toc13196084" w:history="1">
        <w:r w:rsidRPr="00FB368A">
          <w:rPr>
            <w:rStyle w:val="Hyperlink"/>
            <w:noProof/>
            <w:sz w:val="20"/>
            <w:szCs w:val="20"/>
          </w:rPr>
          <w:t>3.3</w:t>
        </w:r>
        <w:r w:rsidRPr="00FB368A">
          <w:rPr>
            <w:noProof/>
            <w:sz w:val="20"/>
            <w:szCs w:val="20"/>
          </w:rPr>
          <w:tab/>
        </w:r>
        <w:r w:rsidRPr="00FB368A">
          <w:rPr>
            <w:rStyle w:val="Hyperlink"/>
            <w:noProof/>
            <w:sz w:val="20"/>
            <w:szCs w:val="20"/>
          </w:rPr>
          <w:t>Quality</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_Toc13196084 \h </w:instrText>
        </w:r>
        <w:r w:rsidRPr="00FB368A">
          <w:rPr>
            <w:noProof/>
            <w:webHidden/>
            <w:sz w:val="20"/>
            <w:szCs w:val="20"/>
          </w:rPr>
        </w:r>
        <w:r w:rsidRPr="00FB368A">
          <w:rPr>
            <w:noProof/>
            <w:webHidden/>
            <w:sz w:val="20"/>
            <w:szCs w:val="20"/>
          </w:rPr>
          <w:fldChar w:fldCharType="separate"/>
        </w:r>
        <w:r>
          <w:rPr>
            <w:noProof/>
            <w:webHidden/>
            <w:sz w:val="20"/>
            <w:szCs w:val="20"/>
          </w:rPr>
          <w:t>6</w:t>
        </w:r>
        <w:r w:rsidRPr="00FB368A">
          <w:rPr>
            <w:noProof/>
            <w:webHidden/>
            <w:sz w:val="20"/>
            <w:szCs w:val="20"/>
          </w:rPr>
          <w:fldChar w:fldCharType="end"/>
        </w:r>
      </w:hyperlink>
    </w:p>
    <w:p w14:paraId="28365F8B" w14:textId="2BFAFCFD" w:rsidR="00FB368A" w:rsidRPr="00FB368A" w:rsidRDefault="00FB368A">
      <w:pPr>
        <w:pStyle w:val="TOC2"/>
        <w:tabs>
          <w:tab w:val="left" w:pos="1100"/>
          <w:tab w:val="right" w:leader="dot" w:pos="9016"/>
        </w:tabs>
        <w:rPr>
          <w:noProof/>
          <w:sz w:val="20"/>
          <w:szCs w:val="20"/>
        </w:rPr>
      </w:pPr>
      <w:hyperlink w:anchor="_Toc13196085" w:history="1">
        <w:r w:rsidRPr="00FB368A">
          <w:rPr>
            <w:rStyle w:val="Hyperlink"/>
            <w:noProof/>
            <w:sz w:val="20"/>
            <w:szCs w:val="20"/>
          </w:rPr>
          <w:t>3.3.1</w:t>
        </w:r>
        <w:r w:rsidRPr="00FB368A">
          <w:rPr>
            <w:noProof/>
            <w:sz w:val="20"/>
            <w:szCs w:val="20"/>
          </w:rPr>
          <w:tab/>
        </w:r>
        <w:r w:rsidRPr="00FB368A">
          <w:rPr>
            <w:rStyle w:val="Hyperlink"/>
            <w:noProof/>
            <w:sz w:val="20"/>
            <w:szCs w:val="20"/>
          </w:rPr>
          <w:t>Quality in Business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_Toc13196085 \h </w:instrText>
        </w:r>
        <w:r w:rsidRPr="00FB368A">
          <w:rPr>
            <w:noProof/>
            <w:webHidden/>
            <w:sz w:val="20"/>
            <w:szCs w:val="20"/>
          </w:rPr>
        </w:r>
        <w:r w:rsidRPr="00FB368A">
          <w:rPr>
            <w:noProof/>
            <w:webHidden/>
            <w:sz w:val="20"/>
            <w:szCs w:val="20"/>
          </w:rPr>
          <w:fldChar w:fldCharType="separate"/>
        </w:r>
        <w:r>
          <w:rPr>
            <w:noProof/>
            <w:webHidden/>
            <w:sz w:val="20"/>
            <w:szCs w:val="20"/>
          </w:rPr>
          <w:t>6</w:t>
        </w:r>
        <w:r w:rsidRPr="00FB368A">
          <w:rPr>
            <w:noProof/>
            <w:webHidden/>
            <w:sz w:val="20"/>
            <w:szCs w:val="20"/>
          </w:rPr>
          <w:fldChar w:fldCharType="end"/>
        </w:r>
      </w:hyperlink>
    </w:p>
    <w:p w14:paraId="48FC1D08" w14:textId="5B7203E6" w:rsidR="00FB368A" w:rsidRPr="00FB368A" w:rsidRDefault="00FB368A">
      <w:pPr>
        <w:pStyle w:val="TOC2"/>
        <w:tabs>
          <w:tab w:val="left" w:pos="1100"/>
          <w:tab w:val="right" w:leader="dot" w:pos="9016"/>
        </w:tabs>
        <w:rPr>
          <w:noProof/>
          <w:sz w:val="20"/>
          <w:szCs w:val="20"/>
        </w:rPr>
      </w:pPr>
      <w:hyperlink w:anchor="_Toc13196086" w:history="1">
        <w:r w:rsidRPr="00FB368A">
          <w:rPr>
            <w:rStyle w:val="Hyperlink"/>
            <w:noProof/>
            <w:sz w:val="20"/>
            <w:szCs w:val="20"/>
          </w:rPr>
          <w:t>3.3.2</w:t>
        </w:r>
        <w:r w:rsidRPr="00FB368A">
          <w:rPr>
            <w:noProof/>
            <w:sz w:val="20"/>
            <w:szCs w:val="20"/>
          </w:rPr>
          <w:tab/>
        </w:r>
        <w:r w:rsidRPr="00FB368A">
          <w:rPr>
            <w:rStyle w:val="Hyperlink"/>
            <w:noProof/>
            <w:sz w:val="20"/>
            <w:szCs w:val="20"/>
          </w:rPr>
          <w:t>Joseph Juran Quality Management Theory</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_Toc13196086 \h </w:instrText>
        </w:r>
        <w:r w:rsidRPr="00FB368A">
          <w:rPr>
            <w:noProof/>
            <w:webHidden/>
            <w:sz w:val="20"/>
            <w:szCs w:val="20"/>
          </w:rPr>
        </w:r>
        <w:r w:rsidRPr="00FB368A">
          <w:rPr>
            <w:noProof/>
            <w:webHidden/>
            <w:sz w:val="20"/>
            <w:szCs w:val="20"/>
          </w:rPr>
          <w:fldChar w:fldCharType="separate"/>
        </w:r>
        <w:r>
          <w:rPr>
            <w:noProof/>
            <w:webHidden/>
            <w:sz w:val="20"/>
            <w:szCs w:val="20"/>
          </w:rPr>
          <w:t>6</w:t>
        </w:r>
        <w:r w:rsidRPr="00FB368A">
          <w:rPr>
            <w:noProof/>
            <w:webHidden/>
            <w:sz w:val="20"/>
            <w:szCs w:val="20"/>
          </w:rPr>
          <w:fldChar w:fldCharType="end"/>
        </w:r>
      </w:hyperlink>
    </w:p>
    <w:p w14:paraId="0AF284F7" w14:textId="37EB1268" w:rsidR="00FB368A" w:rsidRPr="00FB368A" w:rsidRDefault="00FB368A">
      <w:pPr>
        <w:pStyle w:val="TOC2"/>
        <w:tabs>
          <w:tab w:val="left" w:pos="1100"/>
          <w:tab w:val="right" w:leader="dot" w:pos="9016"/>
        </w:tabs>
        <w:rPr>
          <w:noProof/>
          <w:sz w:val="20"/>
          <w:szCs w:val="20"/>
        </w:rPr>
      </w:pPr>
      <w:hyperlink w:anchor="_Toc13196087" w:history="1">
        <w:r w:rsidRPr="00FB368A">
          <w:rPr>
            <w:rStyle w:val="Hyperlink"/>
            <w:noProof/>
            <w:sz w:val="20"/>
            <w:szCs w:val="20"/>
          </w:rPr>
          <w:t>3.3.2.1</w:t>
        </w:r>
        <w:r w:rsidRPr="00FB368A">
          <w:rPr>
            <w:noProof/>
            <w:sz w:val="20"/>
            <w:szCs w:val="20"/>
          </w:rPr>
          <w:tab/>
        </w:r>
        <w:r w:rsidRPr="00FB368A">
          <w:rPr>
            <w:rStyle w:val="Hyperlink"/>
            <w:noProof/>
            <w:sz w:val="20"/>
            <w:szCs w:val="20"/>
          </w:rPr>
          <w:t>Quality Trilogy</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_Toc13196087 \h </w:instrText>
        </w:r>
        <w:r w:rsidRPr="00FB368A">
          <w:rPr>
            <w:noProof/>
            <w:webHidden/>
            <w:sz w:val="20"/>
            <w:szCs w:val="20"/>
          </w:rPr>
        </w:r>
        <w:r w:rsidRPr="00FB368A">
          <w:rPr>
            <w:noProof/>
            <w:webHidden/>
            <w:sz w:val="20"/>
            <w:szCs w:val="20"/>
          </w:rPr>
          <w:fldChar w:fldCharType="separate"/>
        </w:r>
        <w:r>
          <w:rPr>
            <w:noProof/>
            <w:webHidden/>
            <w:sz w:val="20"/>
            <w:szCs w:val="20"/>
          </w:rPr>
          <w:t>6</w:t>
        </w:r>
        <w:r w:rsidRPr="00FB368A">
          <w:rPr>
            <w:noProof/>
            <w:webHidden/>
            <w:sz w:val="20"/>
            <w:szCs w:val="20"/>
          </w:rPr>
          <w:fldChar w:fldCharType="end"/>
        </w:r>
      </w:hyperlink>
    </w:p>
    <w:p w14:paraId="14E3AF08" w14:textId="0D2D4D30" w:rsidR="00FB368A" w:rsidRPr="00FB368A" w:rsidRDefault="00FB368A">
      <w:pPr>
        <w:pStyle w:val="TOC2"/>
        <w:tabs>
          <w:tab w:val="left" w:pos="1320"/>
          <w:tab w:val="right" w:leader="dot" w:pos="9016"/>
        </w:tabs>
        <w:rPr>
          <w:noProof/>
          <w:sz w:val="20"/>
          <w:szCs w:val="20"/>
        </w:rPr>
      </w:pPr>
      <w:hyperlink w:anchor="_Toc13196088" w:history="1">
        <w:r w:rsidRPr="00FB368A">
          <w:rPr>
            <w:rStyle w:val="Hyperlink"/>
            <w:noProof/>
            <w:sz w:val="20"/>
            <w:szCs w:val="20"/>
          </w:rPr>
          <w:t>3.3.2.1.1</w:t>
        </w:r>
        <w:r w:rsidRPr="00FB368A">
          <w:rPr>
            <w:noProof/>
            <w:sz w:val="20"/>
            <w:szCs w:val="20"/>
          </w:rPr>
          <w:tab/>
        </w:r>
        <w:r w:rsidRPr="00FB368A">
          <w:rPr>
            <w:rStyle w:val="Hyperlink"/>
            <w:noProof/>
            <w:sz w:val="20"/>
            <w:szCs w:val="20"/>
          </w:rPr>
          <w:t>Quality Planning</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_Toc13196088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7DBE7B54" w14:textId="25EAE64E" w:rsidR="00FB368A" w:rsidRPr="00FB368A" w:rsidRDefault="00FB368A">
      <w:pPr>
        <w:pStyle w:val="TOC2"/>
        <w:tabs>
          <w:tab w:val="left" w:pos="1320"/>
          <w:tab w:val="right" w:leader="dot" w:pos="9016"/>
        </w:tabs>
        <w:rPr>
          <w:noProof/>
          <w:sz w:val="20"/>
          <w:szCs w:val="20"/>
        </w:rPr>
      </w:pPr>
      <w:hyperlink w:anchor="_Toc13196089" w:history="1">
        <w:r w:rsidRPr="00FB368A">
          <w:rPr>
            <w:rStyle w:val="Hyperlink"/>
            <w:noProof/>
            <w:sz w:val="20"/>
            <w:szCs w:val="20"/>
          </w:rPr>
          <w:t>3.3.2.1.2</w:t>
        </w:r>
        <w:r w:rsidRPr="00FB368A">
          <w:rPr>
            <w:noProof/>
            <w:sz w:val="20"/>
            <w:szCs w:val="20"/>
          </w:rPr>
          <w:tab/>
        </w:r>
        <w:r w:rsidRPr="00FB368A">
          <w:rPr>
            <w:rStyle w:val="Hyperlink"/>
            <w:noProof/>
            <w:sz w:val="20"/>
            <w:szCs w:val="20"/>
          </w:rPr>
          <w:t>Quality Management</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_Toc13196089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0F8E32EA" w14:textId="6262EBC5" w:rsidR="00FB368A" w:rsidRPr="00FB368A" w:rsidRDefault="00FB368A">
      <w:pPr>
        <w:pStyle w:val="TOC2"/>
        <w:tabs>
          <w:tab w:val="left" w:pos="1320"/>
          <w:tab w:val="right" w:leader="dot" w:pos="9016"/>
        </w:tabs>
        <w:rPr>
          <w:noProof/>
          <w:sz w:val="20"/>
          <w:szCs w:val="20"/>
        </w:rPr>
      </w:pPr>
      <w:hyperlink w:anchor="_Toc13196090" w:history="1">
        <w:r w:rsidRPr="00FB368A">
          <w:rPr>
            <w:rStyle w:val="Hyperlink"/>
            <w:noProof/>
            <w:sz w:val="20"/>
            <w:szCs w:val="20"/>
          </w:rPr>
          <w:t>3.3.2.1.3</w:t>
        </w:r>
        <w:r w:rsidRPr="00FB368A">
          <w:rPr>
            <w:noProof/>
            <w:sz w:val="20"/>
            <w:szCs w:val="20"/>
          </w:rPr>
          <w:tab/>
        </w:r>
        <w:r w:rsidRPr="00FB368A">
          <w:rPr>
            <w:rStyle w:val="Hyperlink"/>
            <w:noProof/>
            <w:sz w:val="20"/>
            <w:szCs w:val="20"/>
          </w:rPr>
          <w:t>Quality Implementation</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_Toc13196090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5D43F5FA" w14:textId="605CC699" w:rsidR="00FB368A" w:rsidRPr="00FB368A" w:rsidRDefault="00FB368A">
      <w:pPr>
        <w:pStyle w:val="TOC2"/>
        <w:tabs>
          <w:tab w:val="left" w:pos="880"/>
          <w:tab w:val="right" w:leader="dot" w:pos="9016"/>
        </w:tabs>
        <w:rPr>
          <w:noProof/>
          <w:sz w:val="20"/>
          <w:szCs w:val="20"/>
        </w:rPr>
      </w:pPr>
      <w:hyperlink w:anchor="_Toc13196091" w:history="1">
        <w:r w:rsidRPr="00FB368A">
          <w:rPr>
            <w:rStyle w:val="Hyperlink"/>
            <w:noProof/>
            <w:sz w:val="20"/>
            <w:szCs w:val="20"/>
          </w:rPr>
          <w:t>3.4</w:t>
        </w:r>
        <w:r w:rsidRPr="00FB368A">
          <w:rPr>
            <w:noProof/>
            <w:sz w:val="20"/>
            <w:szCs w:val="20"/>
          </w:rPr>
          <w:tab/>
        </w:r>
        <w:r w:rsidRPr="00FB368A">
          <w:rPr>
            <w:rStyle w:val="Hyperlink"/>
            <w:noProof/>
            <w:sz w:val="20"/>
            <w:szCs w:val="20"/>
          </w:rPr>
          <w:t>Ethics, Sustainability and Qualities Impact on The CRM System</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_Toc13196091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13404FCA" w14:textId="295DCE61" w:rsidR="00FB368A" w:rsidRPr="00FB368A" w:rsidRDefault="00FB368A">
      <w:pPr>
        <w:pStyle w:val="TOC2"/>
        <w:tabs>
          <w:tab w:val="left" w:pos="1100"/>
          <w:tab w:val="right" w:leader="dot" w:pos="9016"/>
        </w:tabs>
        <w:rPr>
          <w:noProof/>
          <w:sz w:val="20"/>
          <w:szCs w:val="20"/>
        </w:rPr>
      </w:pPr>
      <w:hyperlink w:anchor="_Toc13196092" w:history="1">
        <w:r w:rsidRPr="00FB368A">
          <w:rPr>
            <w:rStyle w:val="Hyperlink"/>
            <w:noProof/>
            <w:sz w:val="20"/>
            <w:szCs w:val="20"/>
          </w:rPr>
          <w:t>3.4.1</w:t>
        </w:r>
        <w:r w:rsidRPr="00FB368A">
          <w:rPr>
            <w:noProof/>
            <w:sz w:val="20"/>
            <w:szCs w:val="20"/>
          </w:rPr>
          <w:tab/>
        </w:r>
        <w:r w:rsidRPr="00FB368A">
          <w:rPr>
            <w:rStyle w:val="Hyperlink"/>
            <w:noProof/>
            <w:sz w:val="20"/>
            <w:szCs w:val="20"/>
          </w:rPr>
          <w:t>CRM System</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_Toc13196092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2541B54D" w14:textId="711B7553" w:rsidR="00FB368A" w:rsidRPr="00FB368A" w:rsidRDefault="00FB368A">
      <w:pPr>
        <w:pStyle w:val="TOC2"/>
        <w:tabs>
          <w:tab w:val="left" w:pos="1100"/>
          <w:tab w:val="right" w:leader="dot" w:pos="9016"/>
        </w:tabs>
        <w:rPr>
          <w:noProof/>
          <w:sz w:val="20"/>
          <w:szCs w:val="20"/>
        </w:rPr>
      </w:pPr>
      <w:hyperlink w:anchor="_Toc13196093" w:history="1">
        <w:r w:rsidRPr="00FB368A">
          <w:rPr>
            <w:rStyle w:val="Hyperlink"/>
            <w:noProof/>
            <w:sz w:val="20"/>
            <w:szCs w:val="20"/>
          </w:rPr>
          <w:t>3.4.1.1</w:t>
        </w:r>
        <w:r w:rsidRPr="00FB368A">
          <w:rPr>
            <w:noProof/>
            <w:sz w:val="20"/>
            <w:szCs w:val="20"/>
          </w:rPr>
          <w:tab/>
        </w:r>
        <w:r w:rsidRPr="00FB368A">
          <w:rPr>
            <w:rStyle w:val="Hyperlink"/>
            <w:noProof/>
            <w:sz w:val="20"/>
            <w:szCs w:val="20"/>
          </w:rPr>
          <w:t>CRM System – Loyalty Ladder Example</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_Toc13196093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64D5184C" w14:textId="1797B104" w:rsidR="00FB368A" w:rsidRPr="00FB368A" w:rsidRDefault="00FB368A">
      <w:pPr>
        <w:pStyle w:val="TOC2"/>
        <w:tabs>
          <w:tab w:val="left" w:pos="1100"/>
          <w:tab w:val="right" w:leader="dot" w:pos="9016"/>
        </w:tabs>
        <w:rPr>
          <w:noProof/>
          <w:sz w:val="20"/>
          <w:szCs w:val="20"/>
        </w:rPr>
      </w:pPr>
      <w:hyperlink w:anchor="_Toc13196094" w:history="1">
        <w:r w:rsidRPr="00FB368A">
          <w:rPr>
            <w:rStyle w:val="Hyperlink"/>
            <w:noProof/>
            <w:sz w:val="20"/>
            <w:szCs w:val="20"/>
          </w:rPr>
          <w:t>3.4.1.2</w:t>
        </w:r>
        <w:r w:rsidRPr="00FB368A">
          <w:rPr>
            <w:noProof/>
            <w:sz w:val="20"/>
            <w:szCs w:val="20"/>
          </w:rPr>
          <w:tab/>
        </w:r>
        <w:r w:rsidRPr="00FB368A">
          <w:rPr>
            <w:rStyle w:val="Hyperlink"/>
            <w:noProof/>
            <w:sz w:val="20"/>
            <w:szCs w:val="20"/>
          </w:rPr>
          <w:t>CRM System – Tesco Example</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_Toc13196094 \h </w:instrText>
        </w:r>
        <w:r w:rsidRPr="00FB368A">
          <w:rPr>
            <w:noProof/>
            <w:webHidden/>
            <w:sz w:val="20"/>
            <w:szCs w:val="20"/>
          </w:rPr>
        </w:r>
        <w:r w:rsidRPr="00FB368A">
          <w:rPr>
            <w:noProof/>
            <w:webHidden/>
            <w:sz w:val="20"/>
            <w:szCs w:val="20"/>
          </w:rPr>
          <w:fldChar w:fldCharType="separate"/>
        </w:r>
        <w:r>
          <w:rPr>
            <w:noProof/>
            <w:webHidden/>
            <w:sz w:val="20"/>
            <w:szCs w:val="20"/>
          </w:rPr>
          <w:t>7</w:t>
        </w:r>
        <w:r w:rsidRPr="00FB368A">
          <w:rPr>
            <w:noProof/>
            <w:webHidden/>
            <w:sz w:val="20"/>
            <w:szCs w:val="20"/>
          </w:rPr>
          <w:fldChar w:fldCharType="end"/>
        </w:r>
      </w:hyperlink>
    </w:p>
    <w:p w14:paraId="5E1206D5" w14:textId="7A9E366F" w:rsidR="00FB368A" w:rsidRPr="00FB368A" w:rsidRDefault="00FB368A">
      <w:pPr>
        <w:pStyle w:val="TOC2"/>
        <w:tabs>
          <w:tab w:val="left" w:pos="1100"/>
          <w:tab w:val="right" w:leader="dot" w:pos="9016"/>
        </w:tabs>
        <w:rPr>
          <w:noProof/>
          <w:sz w:val="20"/>
          <w:szCs w:val="20"/>
        </w:rPr>
      </w:pPr>
      <w:hyperlink w:anchor="_Toc13196095" w:history="1">
        <w:r w:rsidRPr="00FB368A">
          <w:rPr>
            <w:rStyle w:val="Hyperlink"/>
            <w:noProof/>
            <w:sz w:val="20"/>
            <w:szCs w:val="20"/>
          </w:rPr>
          <w:t>3.4.2</w:t>
        </w:r>
        <w:r w:rsidRPr="00FB368A">
          <w:rPr>
            <w:noProof/>
            <w:sz w:val="20"/>
            <w:szCs w:val="20"/>
          </w:rPr>
          <w:tab/>
        </w:r>
        <w:r w:rsidRPr="00FB368A">
          <w:rPr>
            <w:rStyle w:val="Hyperlink"/>
            <w:noProof/>
            <w:sz w:val="20"/>
            <w:szCs w:val="20"/>
          </w:rPr>
          <w:t>Ethics in CRM System</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_Toc13196095 \h </w:instrText>
        </w:r>
        <w:r w:rsidRPr="00FB368A">
          <w:rPr>
            <w:noProof/>
            <w:webHidden/>
            <w:sz w:val="20"/>
            <w:szCs w:val="20"/>
          </w:rPr>
        </w:r>
        <w:r w:rsidRPr="00FB368A">
          <w:rPr>
            <w:noProof/>
            <w:webHidden/>
            <w:sz w:val="20"/>
            <w:szCs w:val="20"/>
          </w:rPr>
          <w:fldChar w:fldCharType="separate"/>
        </w:r>
        <w:r>
          <w:rPr>
            <w:noProof/>
            <w:webHidden/>
            <w:sz w:val="20"/>
            <w:szCs w:val="20"/>
          </w:rPr>
          <w:t>8</w:t>
        </w:r>
        <w:r w:rsidRPr="00FB368A">
          <w:rPr>
            <w:noProof/>
            <w:webHidden/>
            <w:sz w:val="20"/>
            <w:szCs w:val="20"/>
          </w:rPr>
          <w:fldChar w:fldCharType="end"/>
        </w:r>
      </w:hyperlink>
    </w:p>
    <w:p w14:paraId="749CF071" w14:textId="358954F0" w:rsidR="00FB368A" w:rsidRPr="00FB368A" w:rsidRDefault="00FB368A">
      <w:pPr>
        <w:pStyle w:val="TOC2"/>
        <w:tabs>
          <w:tab w:val="left" w:pos="1100"/>
          <w:tab w:val="right" w:leader="dot" w:pos="9016"/>
        </w:tabs>
        <w:rPr>
          <w:noProof/>
          <w:sz w:val="20"/>
          <w:szCs w:val="20"/>
        </w:rPr>
      </w:pPr>
      <w:hyperlink w:anchor="_Toc13196096" w:history="1">
        <w:r w:rsidRPr="00FB368A">
          <w:rPr>
            <w:rStyle w:val="Hyperlink"/>
            <w:noProof/>
            <w:sz w:val="20"/>
            <w:szCs w:val="20"/>
          </w:rPr>
          <w:t>3.4.2.1</w:t>
        </w:r>
        <w:r w:rsidRPr="00FB368A">
          <w:rPr>
            <w:noProof/>
            <w:sz w:val="20"/>
            <w:szCs w:val="20"/>
          </w:rPr>
          <w:tab/>
        </w:r>
        <w:r w:rsidRPr="00FB368A">
          <w:rPr>
            <w:rStyle w:val="Hyperlink"/>
            <w:noProof/>
            <w:sz w:val="20"/>
            <w:szCs w:val="20"/>
          </w:rPr>
          <w:t>Collecting Customer Data</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_Toc13196096 \h </w:instrText>
        </w:r>
        <w:r w:rsidRPr="00FB368A">
          <w:rPr>
            <w:noProof/>
            <w:webHidden/>
            <w:sz w:val="20"/>
            <w:szCs w:val="20"/>
          </w:rPr>
        </w:r>
        <w:r w:rsidRPr="00FB368A">
          <w:rPr>
            <w:noProof/>
            <w:webHidden/>
            <w:sz w:val="20"/>
            <w:szCs w:val="20"/>
          </w:rPr>
          <w:fldChar w:fldCharType="separate"/>
        </w:r>
        <w:r>
          <w:rPr>
            <w:noProof/>
            <w:webHidden/>
            <w:sz w:val="20"/>
            <w:szCs w:val="20"/>
          </w:rPr>
          <w:t>8</w:t>
        </w:r>
        <w:r w:rsidRPr="00FB368A">
          <w:rPr>
            <w:noProof/>
            <w:webHidden/>
            <w:sz w:val="20"/>
            <w:szCs w:val="20"/>
          </w:rPr>
          <w:fldChar w:fldCharType="end"/>
        </w:r>
      </w:hyperlink>
    </w:p>
    <w:p w14:paraId="43C121CD" w14:textId="4F2E872D" w:rsidR="00FB368A" w:rsidRPr="00FB368A" w:rsidRDefault="00FB368A">
      <w:pPr>
        <w:pStyle w:val="TOC2"/>
        <w:tabs>
          <w:tab w:val="left" w:pos="1100"/>
          <w:tab w:val="right" w:leader="dot" w:pos="9016"/>
        </w:tabs>
        <w:rPr>
          <w:noProof/>
          <w:sz w:val="20"/>
          <w:szCs w:val="20"/>
        </w:rPr>
      </w:pPr>
      <w:hyperlink w:anchor="_Toc13196097" w:history="1">
        <w:r w:rsidRPr="00FB368A">
          <w:rPr>
            <w:rStyle w:val="Hyperlink"/>
            <w:noProof/>
            <w:sz w:val="20"/>
            <w:szCs w:val="20"/>
          </w:rPr>
          <w:t>3.4.2.2</w:t>
        </w:r>
        <w:r w:rsidRPr="00FB368A">
          <w:rPr>
            <w:noProof/>
            <w:sz w:val="20"/>
            <w:szCs w:val="20"/>
          </w:rPr>
          <w:tab/>
        </w:r>
        <w:r w:rsidRPr="00FB368A">
          <w:rPr>
            <w:rStyle w:val="Hyperlink"/>
            <w:noProof/>
            <w:sz w:val="20"/>
            <w:szCs w:val="20"/>
          </w:rPr>
          <w:t>Storing CRM Data</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_Toc13196097 \h </w:instrText>
        </w:r>
        <w:r w:rsidRPr="00FB368A">
          <w:rPr>
            <w:noProof/>
            <w:webHidden/>
            <w:sz w:val="20"/>
            <w:szCs w:val="20"/>
          </w:rPr>
        </w:r>
        <w:r w:rsidRPr="00FB368A">
          <w:rPr>
            <w:noProof/>
            <w:webHidden/>
            <w:sz w:val="20"/>
            <w:szCs w:val="20"/>
          </w:rPr>
          <w:fldChar w:fldCharType="separate"/>
        </w:r>
        <w:r>
          <w:rPr>
            <w:noProof/>
            <w:webHidden/>
            <w:sz w:val="20"/>
            <w:szCs w:val="20"/>
          </w:rPr>
          <w:t>8</w:t>
        </w:r>
        <w:r w:rsidRPr="00FB368A">
          <w:rPr>
            <w:noProof/>
            <w:webHidden/>
            <w:sz w:val="20"/>
            <w:szCs w:val="20"/>
          </w:rPr>
          <w:fldChar w:fldCharType="end"/>
        </w:r>
      </w:hyperlink>
    </w:p>
    <w:p w14:paraId="633A8DF6" w14:textId="19036DF5" w:rsidR="00FB368A" w:rsidRPr="00FB368A" w:rsidRDefault="00FB368A">
      <w:pPr>
        <w:pStyle w:val="TOC2"/>
        <w:tabs>
          <w:tab w:val="left" w:pos="1100"/>
          <w:tab w:val="right" w:leader="dot" w:pos="9016"/>
        </w:tabs>
        <w:rPr>
          <w:noProof/>
          <w:sz w:val="20"/>
          <w:szCs w:val="20"/>
        </w:rPr>
      </w:pPr>
      <w:hyperlink w:anchor="_Toc13196098" w:history="1">
        <w:r w:rsidRPr="00FB368A">
          <w:rPr>
            <w:rStyle w:val="Hyperlink"/>
            <w:noProof/>
            <w:sz w:val="20"/>
            <w:szCs w:val="20"/>
          </w:rPr>
          <w:t>3.4.3</w:t>
        </w:r>
        <w:r w:rsidRPr="00FB368A">
          <w:rPr>
            <w:noProof/>
            <w:sz w:val="20"/>
            <w:szCs w:val="20"/>
          </w:rPr>
          <w:tab/>
        </w:r>
        <w:r w:rsidRPr="00FB368A">
          <w:rPr>
            <w:rStyle w:val="Hyperlink"/>
            <w:noProof/>
            <w:sz w:val="20"/>
            <w:szCs w:val="20"/>
          </w:rPr>
          <w:t>Sustainability in CRM System</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_Toc13196098 \h </w:instrText>
        </w:r>
        <w:r w:rsidRPr="00FB368A">
          <w:rPr>
            <w:noProof/>
            <w:webHidden/>
            <w:sz w:val="20"/>
            <w:szCs w:val="20"/>
          </w:rPr>
        </w:r>
        <w:r w:rsidRPr="00FB368A">
          <w:rPr>
            <w:noProof/>
            <w:webHidden/>
            <w:sz w:val="20"/>
            <w:szCs w:val="20"/>
          </w:rPr>
          <w:fldChar w:fldCharType="separate"/>
        </w:r>
        <w:r>
          <w:rPr>
            <w:noProof/>
            <w:webHidden/>
            <w:sz w:val="20"/>
            <w:szCs w:val="20"/>
          </w:rPr>
          <w:t>8</w:t>
        </w:r>
        <w:r w:rsidRPr="00FB368A">
          <w:rPr>
            <w:noProof/>
            <w:webHidden/>
            <w:sz w:val="20"/>
            <w:szCs w:val="20"/>
          </w:rPr>
          <w:fldChar w:fldCharType="end"/>
        </w:r>
      </w:hyperlink>
    </w:p>
    <w:p w14:paraId="58650410" w14:textId="4F575E99" w:rsidR="00FB368A" w:rsidRPr="00FB368A" w:rsidRDefault="00FB368A">
      <w:pPr>
        <w:pStyle w:val="TOC2"/>
        <w:tabs>
          <w:tab w:val="left" w:pos="1100"/>
          <w:tab w:val="right" w:leader="dot" w:pos="9016"/>
        </w:tabs>
        <w:rPr>
          <w:noProof/>
          <w:sz w:val="20"/>
          <w:szCs w:val="20"/>
        </w:rPr>
      </w:pPr>
      <w:hyperlink w:anchor="_Toc13196099" w:history="1">
        <w:r w:rsidRPr="00FB368A">
          <w:rPr>
            <w:rStyle w:val="Hyperlink"/>
            <w:noProof/>
            <w:sz w:val="20"/>
            <w:szCs w:val="20"/>
          </w:rPr>
          <w:t>3.4.3.1</w:t>
        </w:r>
        <w:r w:rsidRPr="00FB368A">
          <w:rPr>
            <w:noProof/>
            <w:sz w:val="20"/>
            <w:szCs w:val="20"/>
          </w:rPr>
          <w:tab/>
        </w:r>
        <w:r w:rsidRPr="00FB368A">
          <w:rPr>
            <w:rStyle w:val="Hyperlink"/>
            <w:noProof/>
            <w:sz w:val="20"/>
            <w:szCs w:val="20"/>
          </w:rPr>
          <w:t>Enables Businesses to Follow Up on Each Lead</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_Toc13196099 \h </w:instrText>
        </w:r>
        <w:r w:rsidRPr="00FB368A">
          <w:rPr>
            <w:noProof/>
            <w:webHidden/>
            <w:sz w:val="20"/>
            <w:szCs w:val="20"/>
          </w:rPr>
        </w:r>
        <w:r w:rsidRPr="00FB368A">
          <w:rPr>
            <w:noProof/>
            <w:webHidden/>
            <w:sz w:val="20"/>
            <w:szCs w:val="20"/>
          </w:rPr>
          <w:fldChar w:fldCharType="separate"/>
        </w:r>
        <w:r>
          <w:rPr>
            <w:noProof/>
            <w:webHidden/>
            <w:sz w:val="20"/>
            <w:szCs w:val="20"/>
          </w:rPr>
          <w:t>8</w:t>
        </w:r>
        <w:r w:rsidRPr="00FB368A">
          <w:rPr>
            <w:noProof/>
            <w:webHidden/>
            <w:sz w:val="20"/>
            <w:szCs w:val="20"/>
          </w:rPr>
          <w:fldChar w:fldCharType="end"/>
        </w:r>
      </w:hyperlink>
    </w:p>
    <w:p w14:paraId="3659B0A8" w14:textId="34AAD9A6" w:rsidR="00FB368A" w:rsidRPr="00FB368A" w:rsidRDefault="00FB368A">
      <w:pPr>
        <w:pStyle w:val="TOC2"/>
        <w:tabs>
          <w:tab w:val="left" w:pos="1100"/>
          <w:tab w:val="right" w:leader="dot" w:pos="9016"/>
        </w:tabs>
        <w:rPr>
          <w:noProof/>
          <w:sz w:val="20"/>
          <w:szCs w:val="20"/>
        </w:rPr>
      </w:pPr>
      <w:hyperlink w:anchor="_Toc13196100" w:history="1">
        <w:r w:rsidRPr="00FB368A">
          <w:rPr>
            <w:rStyle w:val="Hyperlink"/>
            <w:noProof/>
            <w:sz w:val="20"/>
            <w:szCs w:val="20"/>
          </w:rPr>
          <w:t>3.4.3.2</w:t>
        </w:r>
        <w:r w:rsidRPr="00FB368A">
          <w:rPr>
            <w:noProof/>
            <w:sz w:val="20"/>
            <w:szCs w:val="20"/>
          </w:rPr>
          <w:tab/>
        </w:r>
        <w:r w:rsidRPr="00FB368A">
          <w:rPr>
            <w:rStyle w:val="Hyperlink"/>
            <w:noProof/>
            <w:sz w:val="20"/>
            <w:szCs w:val="20"/>
          </w:rPr>
          <w:t>Provides A Better Analytical View of Individual Clients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_Toc13196100 \h </w:instrText>
        </w:r>
        <w:r w:rsidRPr="00FB368A">
          <w:rPr>
            <w:noProof/>
            <w:webHidden/>
            <w:sz w:val="20"/>
            <w:szCs w:val="20"/>
          </w:rPr>
        </w:r>
        <w:r w:rsidRPr="00FB368A">
          <w:rPr>
            <w:noProof/>
            <w:webHidden/>
            <w:sz w:val="20"/>
            <w:szCs w:val="20"/>
          </w:rPr>
          <w:fldChar w:fldCharType="separate"/>
        </w:r>
        <w:r>
          <w:rPr>
            <w:noProof/>
            <w:webHidden/>
            <w:sz w:val="20"/>
            <w:szCs w:val="20"/>
          </w:rPr>
          <w:t>8</w:t>
        </w:r>
        <w:r w:rsidRPr="00FB368A">
          <w:rPr>
            <w:noProof/>
            <w:webHidden/>
            <w:sz w:val="20"/>
            <w:szCs w:val="20"/>
          </w:rPr>
          <w:fldChar w:fldCharType="end"/>
        </w:r>
      </w:hyperlink>
    </w:p>
    <w:p w14:paraId="29DAE484" w14:textId="736EDF1D" w:rsidR="00FB368A" w:rsidRPr="00FB368A" w:rsidRDefault="00FB368A">
      <w:pPr>
        <w:pStyle w:val="TOC2"/>
        <w:tabs>
          <w:tab w:val="left" w:pos="1100"/>
          <w:tab w:val="right" w:leader="dot" w:pos="9016"/>
        </w:tabs>
        <w:rPr>
          <w:noProof/>
          <w:sz w:val="20"/>
          <w:szCs w:val="20"/>
        </w:rPr>
      </w:pPr>
      <w:hyperlink w:anchor="_Toc13196101" w:history="1">
        <w:r w:rsidRPr="00FB368A">
          <w:rPr>
            <w:rStyle w:val="Hyperlink"/>
            <w:noProof/>
            <w:sz w:val="20"/>
            <w:szCs w:val="20"/>
          </w:rPr>
          <w:t>3.4.4</w:t>
        </w:r>
        <w:r w:rsidRPr="00FB368A">
          <w:rPr>
            <w:noProof/>
            <w:sz w:val="20"/>
            <w:szCs w:val="20"/>
          </w:rPr>
          <w:tab/>
        </w:r>
        <w:r w:rsidRPr="00FB368A">
          <w:rPr>
            <w:rStyle w:val="Hyperlink"/>
            <w:noProof/>
            <w:sz w:val="20"/>
            <w:szCs w:val="20"/>
          </w:rPr>
          <w:t>Quality in CRM System</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_Toc13196101 \h </w:instrText>
        </w:r>
        <w:r w:rsidRPr="00FB368A">
          <w:rPr>
            <w:noProof/>
            <w:webHidden/>
            <w:sz w:val="20"/>
            <w:szCs w:val="20"/>
          </w:rPr>
        </w:r>
        <w:r w:rsidRPr="00FB368A">
          <w:rPr>
            <w:noProof/>
            <w:webHidden/>
            <w:sz w:val="20"/>
            <w:szCs w:val="20"/>
          </w:rPr>
          <w:fldChar w:fldCharType="separate"/>
        </w:r>
        <w:r>
          <w:rPr>
            <w:noProof/>
            <w:webHidden/>
            <w:sz w:val="20"/>
            <w:szCs w:val="20"/>
          </w:rPr>
          <w:t>9</w:t>
        </w:r>
        <w:r w:rsidRPr="00FB368A">
          <w:rPr>
            <w:noProof/>
            <w:webHidden/>
            <w:sz w:val="20"/>
            <w:szCs w:val="20"/>
          </w:rPr>
          <w:fldChar w:fldCharType="end"/>
        </w:r>
      </w:hyperlink>
    </w:p>
    <w:p w14:paraId="4D7D5A5E" w14:textId="5E0B97E0" w:rsidR="00FB368A" w:rsidRPr="00FB368A" w:rsidRDefault="00FB368A">
      <w:pPr>
        <w:pStyle w:val="TOC2"/>
        <w:tabs>
          <w:tab w:val="left" w:pos="880"/>
          <w:tab w:val="right" w:leader="dot" w:pos="9016"/>
        </w:tabs>
        <w:rPr>
          <w:noProof/>
          <w:sz w:val="20"/>
          <w:szCs w:val="20"/>
        </w:rPr>
      </w:pPr>
      <w:hyperlink w:anchor="_Toc13196102" w:history="1">
        <w:r w:rsidRPr="00FB368A">
          <w:rPr>
            <w:rStyle w:val="Hyperlink"/>
            <w:noProof/>
            <w:sz w:val="20"/>
            <w:szCs w:val="20"/>
          </w:rPr>
          <w:t>3.5</w:t>
        </w:r>
        <w:r w:rsidRPr="00FB368A">
          <w:rPr>
            <w:noProof/>
            <w:sz w:val="20"/>
            <w:szCs w:val="20"/>
          </w:rPr>
          <w:tab/>
        </w:r>
        <w:r w:rsidRPr="00FB368A">
          <w:rPr>
            <w:rStyle w:val="Hyperlink"/>
            <w:noProof/>
            <w:sz w:val="20"/>
            <w:szCs w:val="20"/>
          </w:rPr>
          <w:t>Organisations CRM System</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_Toc13196102 \h </w:instrText>
        </w:r>
        <w:r w:rsidRPr="00FB368A">
          <w:rPr>
            <w:noProof/>
            <w:webHidden/>
            <w:sz w:val="20"/>
            <w:szCs w:val="20"/>
          </w:rPr>
        </w:r>
        <w:r w:rsidRPr="00FB368A">
          <w:rPr>
            <w:noProof/>
            <w:webHidden/>
            <w:sz w:val="20"/>
            <w:szCs w:val="20"/>
          </w:rPr>
          <w:fldChar w:fldCharType="separate"/>
        </w:r>
        <w:r>
          <w:rPr>
            <w:noProof/>
            <w:webHidden/>
            <w:sz w:val="20"/>
            <w:szCs w:val="20"/>
          </w:rPr>
          <w:t>9</w:t>
        </w:r>
        <w:r w:rsidRPr="00FB368A">
          <w:rPr>
            <w:noProof/>
            <w:webHidden/>
            <w:sz w:val="20"/>
            <w:szCs w:val="20"/>
          </w:rPr>
          <w:fldChar w:fldCharType="end"/>
        </w:r>
      </w:hyperlink>
    </w:p>
    <w:p w14:paraId="5D00ADC0" w14:textId="70149EDF" w:rsidR="00FB368A" w:rsidRPr="00FB368A" w:rsidRDefault="00FB368A">
      <w:pPr>
        <w:pStyle w:val="TOC2"/>
        <w:tabs>
          <w:tab w:val="left" w:pos="1100"/>
          <w:tab w:val="right" w:leader="dot" w:pos="9016"/>
        </w:tabs>
        <w:rPr>
          <w:noProof/>
          <w:sz w:val="20"/>
          <w:szCs w:val="20"/>
        </w:rPr>
      </w:pPr>
      <w:hyperlink w:anchor="_Toc13196103" w:history="1">
        <w:r w:rsidRPr="00FB368A">
          <w:rPr>
            <w:rStyle w:val="Hyperlink"/>
            <w:noProof/>
            <w:sz w:val="20"/>
            <w:szCs w:val="20"/>
          </w:rPr>
          <w:t>3.5.1</w:t>
        </w:r>
        <w:r w:rsidRPr="00FB368A">
          <w:rPr>
            <w:noProof/>
            <w:sz w:val="20"/>
            <w:szCs w:val="20"/>
          </w:rPr>
          <w:tab/>
        </w:r>
        <w:r w:rsidRPr="00FB368A">
          <w:rPr>
            <w:rStyle w:val="Hyperlink"/>
            <w:noProof/>
            <w:sz w:val="20"/>
            <w:szCs w:val="20"/>
          </w:rPr>
          <w:t>Sainsburys Nectar</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_Toc13196103 \h </w:instrText>
        </w:r>
        <w:r w:rsidRPr="00FB368A">
          <w:rPr>
            <w:noProof/>
            <w:webHidden/>
            <w:sz w:val="20"/>
            <w:szCs w:val="20"/>
          </w:rPr>
        </w:r>
        <w:r w:rsidRPr="00FB368A">
          <w:rPr>
            <w:noProof/>
            <w:webHidden/>
            <w:sz w:val="20"/>
            <w:szCs w:val="20"/>
          </w:rPr>
          <w:fldChar w:fldCharType="separate"/>
        </w:r>
        <w:r>
          <w:rPr>
            <w:noProof/>
            <w:webHidden/>
            <w:sz w:val="20"/>
            <w:szCs w:val="20"/>
          </w:rPr>
          <w:t>9</w:t>
        </w:r>
        <w:r w:rsidRPr="00FB368A">
          <w:rPr>
            <w:noProof/>
            <w:webHidden/>
            <w:sz w:val="20"/>
            <w:szCs w:val="20"/>
          </w:rPr>
          <w:fldChar w:fldCharType="end"/>
        </w:r>
      </w:hyperlink>
    </w:p>
    <w:p w14:paraId="7E168446" w14:textId="76572301" w:rsidR="00FB368A" w:rsidRPr="00FB368A" w:rsidRDefault="00FB368A">
      <w:pPr>
        <w:pStyle w:val="TOC2"/>
        <w:tabs>
          <w:tab w:val="left" w:pos="1100"/>
          <w:tab w:val="right" w:leader="dot" w:pos="9016"/>
        </w:tabs>
        <w:rPr>
          <w:noProof/>
          <w:sz w:val="20"/>
          <w:szCs w:val="20"/>
        </w:rPr>
      </w:pPr>
      <w:hyperlink w:anchor="_Toc13196104" w:history="1">
        <w:r w:rsidRPr="00FB368A">
          <w:rPr>
            <w:rStyle w:val="Hyperlink"/>
            <w:noProof/>
            <w:sz w:val="20"/>
            <w:szCs w:val="20"/>
          </w:rPr>
          <w:t>3.5.1.1</w:t>
        </w:r>
        <w:r w:rsidRPr="00FB368A">
          <w:rPr>
            <w:noProof/>
            <w:sz w:val="20"/>
            <w:szCs w:val="20"/>
          </w:rPr>
          <w:tab/>
        </w:r>
        <w:r w:rsidRPr="00FB368A">
          <w:rPr>
            <w:rStyle w:val="Hyperlink"/>
            <w:noProof/>
            <w:sz w:val="20"/>
            <w:szCs w:val="20"/>
          </w:rPr>
          <w:t>Sainsburys Teradata and Aimia</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_Toc13196104 \h </w:instrText>
        </w:r>
        <w:r w:rsidRPr="00FB368A">
          <w:rPr>
            <w:noProof/>
            <w:webHidden/>
            <w:sz w:val="20"/>
            <w:szCs w:val="20"/>
          </w:rPr>
        </w:r>
        <w:r w:rsidRPr="00FB368A">
          <w:rPr>
            <w:noProof/>
            <w:webHidden/>
            <w:sz w:val="20"/>
            <w:szCs w:val="20"/>
          </w:rPr>
          <w:fldChar w:fldCharType="separate"/>
        </w:r>
        <w:r>
          <w:rPr>
            <w:noProof/>
            <w:webHidden/>
            <w:sz w:val="20"/>
            <w:szCs w:val="20"/>
          </w:rPr>
          <w:t>9</w:t>
        </w:r>
        <w:r w:rsidRPr="00FB368A">
          <w:rPr>
            <w:noProof/>
            <w:webHidden/>
            <w:sz w:val="20"/>
            <w:szCs w:val="20"/>
          </w:rPr>
          <w:fldChar w:fldCharType="end"/>
        </w:r>
      </w:hyperlink>
    </w:p>
    <w:p w14:paraId="40DD765A" w14:textId="3E9DF7B2" w:rsidR="00FB368A" w:rsidRPr="00FB368A" w:rsidRDefault="00FB368A">
      <w:pPr>
        <w:pStyle w:val="TOC2"/>
        <w:tabs>
          <w:tab w:val="left" w:pos="1100"/>
          <w:tab w:val="right" w:leader="dot" w:pos="9016"/>
        </w:tabs>
        <w:rPr>
          <w:noProof/>
          <w:sz w:val="20"/>
          <w:szCs w:val="20"/>
        </w:rPr>
      </w:pPr>
      <w:hyperlink w:anchor="_Toc13196105" w:history="1">
        <w:r w:rsidRPr="00FB368A">
          <w:rPr>
            <w:rStyle w:val="Hyperlink"/>
            <w:noProof/>
            <w:sz w:val="20"/>
            <w:szCs w:val="20"/>
          </w:rPr>
          <w:t>3.5.2</w:t>
        </w:r>
        <w:r w:rsidRPr="00FB368A">
          <w:rPr>
            <w:noProof/>
            <w:sz w:val="20"/>
            <w:szCs w:val="20"/>
          </w:rPr>
          <w:tab/>
        </w:r>
        <w:r w:rsidRPr="00FB368A">
          <w:rPr>
            <w:rStyle w:val="Hyperlink"/>
            <w:noProof/>
            <w:sz w:val="20"/>
            <w:szCs w:val="20"/>
          </w:rPr>
          <w:t>Hilton OnQ</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_Toc13196105 \h </w:instrText>
        </w:r>
        <w:r w:rsidRPr="00FB368A">
          <w:rPr>
            <w:noProof/>
            <w:webHidden/>
            <w:sz w:val="20"/>
            <w:szCs w:val="20"/>
          </w:rPr>
        </w:r>
        <w:r w:rsidRPr="00FB368A">
          <w:rPr>
            <w:noProof/>
            <w:webHidden/>
            <w:sz w:val="20"/>
            <w:szCs w:val="20"/>
          </w:rPr>
          <w:fldChar w:fldCharType="separate"/>
        </w:r>
        <w:r>
          <w:rPr>
            <w:noProof/>
            <w:webHidden/>
            <w:sz w:val="20"/>
            <w:szCs w:val="20"/>
          </w:rPr>
          <w:t>9</w:t>
        </w:r>
        <w:r w:rsidRPr="00FB368A">
          <w:rPr>
            <w:noProof/>
            <w:webHidden/>
            <w:sz w:val="20"/>
            <w:szCs w:val="20"/>
          </w:rPr>
          <w:fldChar w:fldCharType="end"/>
        </w:r>
      </w:hyperlink>
    </w:p>
    <w:p w14:paraId="0B123D87" w14:textId="69C757C4" w:rsidR="00FB368A" w:rsidRPr="00FB368A" w:rsidRDefault="00FB368A">
      <w:pPr>
        <w:pStyle w:val="TOC2"/>
        <w:tabs>
          <w:tab w:val="left" w:pos="880"/>
          <w:tab w:val="right" w:leader="dot" w:pos="9016"/>
        </w:tabs>
        <w:rPr>
          <w:noProof/>
          <w:sz w:val="20"/>
          <w:szCs w:val="20"/>
        </w:rPr>
      </w:pPr>
      <w:hyperlink w:anchor="_Toc13196106" w:history="1">
        <w:r w:rsidRPr="00FB368A">
          <w:rPr>
            <w:rStyle w:val="Hyperlink"/>
            <w:noProof/>
            <w:sz w:val="20"/>
            <w:szCs w:val="20"/>
          </w:rPr>
          <w:t>3.6</w:t>
        </w:r>
        <w:r w:rsidRPr="00FB368A">
          <w:rPr>
            <w:noProof/>
            <w:sz w:val="20"/>
            <w:szCs w:val="20"/>
          </w:rPr>
          <w:tab/>
        </w:r>
        <w:r w:rsidRPr="00FB368A">
          <w:rPr>
            <w:rStyle w:val="Hyperlink"/>
            <w:noProof/>
            <w:sz w:val="20"/>
            <w:szCs w:val="20"/>
          </w:rPr>
          <w:t>CRM System Gaps Based on Ethics and Sustainability</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_Toc13196106 \h </w:instrText>
        </w:r>
        <w:r w:rsidRPr="00FB368A">
          <w:rPr>
            <w:noProof/>
            <w:webHidden/>
            <w:sz w:val="20"/>
            <w:szCs w:val="20"/>
          </w:rPr>
        </w:r>
        <w:r w:rsidRPr="00FB368A">
          <w:rPr>
            <w:noProof/>
            <w:webHidden/>
            <w:sz w:val="20"/>
            <w:szCs w:val="20"/>
          </w:rPr>
          <w:fldChar w:fldCharType="separate"/>
        </w:r>
        <w:r>
          <w:rPr>
            <w:noProof/>
            <w:webHidden/>
            <w:sz w:val="20"/>
            <w:szCs w:val="20"/>
          </w:rPr>
          <w:t>10</w:t>
        </w:r>
        <w:r w:rsidRPr="00FB368A">
          <w:rPr>
            <w:noProof/>
            <w:webHidden/>
            <w:sz w:val="20"/>
            <w:szCs w:val="20"/>
          </w:rPr>
          <w:fldChar w:fldCharType="end"/>
        </w:r>
      </w:hyperlink>
    </w:p>
    <w:p w14:paraId="55CF2DEC" w14:textId="60D2CD92" w:rsidR="00FB368A" w:rsidRPr="00FB368A" w:rsidRDefault="00FB368A">
      <w:pPr>
        <w:pStyle w:val="TOC2"/>
        <w:tabs>
          <w:tab w:val="left" w:pos="880"/>
          <w:tab w:val="right" w:leader="dot" w:pos="9016"/>
        </w:tabs>
        <w:rPr>
          <w:noProof/>
          <w:sz w:val="20"/>
          <w:szCs w:val="20"/>
        </w:rPr>
      </w:pPr>
      <w:hyperlink w:anchor="_Toc13196107" w:history="1">
        <w:r w:rsidRPr="00FB368A">
          <w:rPr>
            <w:rStyle w:val="Hyperlink"/>
            <w:noProof/>
            <w:sz w:val="20"/>
            <w:szCs w:val="20"/>
          </w:rPr>
          <w:t>4.0</w:t>
        </w:r>
        <w:r w:rsidRPr="00FB368A">
          <w:rPr>
            <w:noProof/>
            <w:sz w:val="20"/>
            <w:szCs w:val="20"/>
          </w:rPr>
          <w:tab/>
        </w:r>
        <w:r w:rsidRPr="00FB368A">
          <w:rPr>
            <w:rStyle w:val="Hyperlink"/>
            <w:noProof/>
            <w:sz w:val="20"/>
            <w:szCs w:val="20"/>
          </w:rPr>
          <w:t>Conclusion</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_Toc13196107 \h </w:instrText>
        </w:r>
        <w:r w:rsidRPr="00FB368A">
          <w:rPr>
            <w:noProof/>
            <w:webHidden/>
            <w:sz w:val="20"/>
            <w:szCs w:val="20"/>
          </w:rPr>
        </w:r>
        <w:r w:rsidRPr="00FB368A">
          <w:rPr>
            <w:noProof/>
            <w:webHidden/>
            <w:sz w:val="20"/>
            <w:szCs w:val="20"/>
          </w:rPr>
          <w:fldChar w:fldCharType="separate"/>
        </w:r>
        <w:r>
          <w:rPr>
            <w:noProof/>
            <w:webHidden/>
            <w:sz w:val="20"/>
            <w:szCs w:val="20"/>
          </w:rPr>
          <w:t>10</w:t>
        </w:r>
        <w:r w:rsidRPr="00FB368A">
          <w:rPr>
            <w:noProof/>
            <w:webHidden/>
            <w:sz w:val="20"/>
            <w:szCs w:val="20"/>
          </w:rPr>
          <w:fldChar w:fldCharType="end"/>
        </w:r>
      </w:hyperlink>
    </w:p>
    <w:p w14:paraId="08219453" w14:textId="39DF1DEB" w:rsidR="00FB368A" w:rsidRPr="00FB368A" w:rsidRDefault="00FB368A">
      <w:pPr>
        <w:pStyle w:val="TOC2"/>
        <w:tabs>
          <w:tab w:val="left" w:pos="880"/>
          <w:tab w:val="right" w:leader="dot" w:pos="9016"/>
        </w:tabs>
        <w:rPr>
          <w:noProof/>
          <w:sz w:val="20"/>
          <w:szCs w:val="20"/>
        </w:rPr>
      </w:pPr>
      <w:hyperlink w:anchor="_Toc13196108" w:history="1">
        <w:r w:rsidRPr="00FB368A">
          <w:rPr>
            <w:rStyle w:val="Hyperlink"/>
            <w:noProof/>
            <w:sz w:val="20"/>
            <w:szCs w:val="20"/>
          </w:rPr>
          <w:t>5.0</w:t>
        </w:r>
        <w:r w:rsidRPr="00FB368A">
          <w:rPr>
            <w:noProof/>
            <w:sz w:val="20"/>
            <w:szCs w:val="20"/>
          </w:rPr>
          <w:tab/>
        </w:r>
        <w:r w:rsidRPr="00FB368A">
          <w:rPr>
            <w:rStyle w:val="Hyperlink"/>
            <w:noProof/>
            <w:sz w:val="20"/>
            <w:szCs w:val="20"/>
          </w:rPr>
          <w:t>Recommendation</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_Toc13196108 \h </w:instrText>
        </w:r>
        <w:r w:rsidRPr="00FB368A">
          <w:rPr>
            <w:noProof/>
            <w:webHidden/>
            <w:sz w:val="20"/>
            <w:szCs w:val="20"/>
          </w:rPr>
        </w:r>
        <w:r w:rsidRPr="00FB368A">
          <w:rPr>
            <w:noProof/>
            <w:webHidden/>
            <w:sz w:val="20"/>
            <w:szCs w:val="20"/>
          </w:rPr>
          <w:fldChar w:fldCharType="separate"/>
        </w:r>
        <w:r>
          <w:rPr>
            <w:noProof/>
            <w:webHidden/>
            <w:sz w:val="20"/>
            <w:szCs w:val="20"/>
          </w:rPr>
          <w:t>10</w:t>
        </w:r>
        <w:r w:rsidRPr="00FB368A">
          <w:rPr>
            <w:noProof/>
            <w:webHidden/>
            <w:sz w:val="20"/>
            <w:szCs w:val="20"/>
          </w:rPr>
          <w:fldChar w:fldCharType="end"/>
        </w:r>
      </w:hyperlink>
    </w:p>
    <w:p w14:paraId="0B43E29D" w14:textId="6782D3FD" w:rsidR="00FB368A" w:rsidRPr="00FB368A" w:rsidRDefault="00FB368A">
      <w:pPr>
        <w:pStyle w:val="TOC1"/>
        <w:tabs>
          <w:tab w:val="right" w:leader="dot" w:pos="9016"/>
        </w:tabs>
        <w:rPr>
          <w:noProof/>
          <w:sz w:val="20"/>
          <w:szCs w:val="20"/>
        </w:rPr>
      </w:pPr>
      <w:hyperlink w:anchor="_Toc13196109" w:history="1">
        <w:r w:rsidRPr="00FB368A">
          <w:rPr>
            <w:rStyle w:val="Hyperlink"/>
            <w:noProof/>
            <w:sz w:val="20"/>
            <w:szCs w:val="20"/>
          </w:rPr>
          <w:t>6.0 Appendices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_Toc13196109 \h </w:instrText>
        </w:r>
        <w:r w:rsidRPr="00FB368A">
          <w:rPr>
            <w:noProof/>
            <w:webHidden/>
            <w:sz w:val="20"/>
            <w:szCs w:val="20"/>
          </w:rPr>
        </w:r>
        <w:r w:rsidRPr="00FB368A">
          <w:rPr>
            <w:noProof/>
            <w:webHidden/>
            <w:sz w:val="20"/>
            <w:szCs w:val="20"/>
          </w:rPr>
          <w:fldChar w:fldCharType="separate"/>
        </w:r>
        <w:r>
          <w:rPr>
            <w:noProof/>
            <w:webHidden/>
            <w:sz w:val="20"/>
            <w:szCs w:val="20"/>
          </w:rPr>
          <w:t>11</w:t>
        </w:r>
        <w:r w:rsidRPr="00FB368A">
          <w:rPr>
            <w:noProof/>
            <w:webHidden/>
            <w:sz w:val="20"/>
            <w:szCs w:val="20"/>
          </w:rPr>
          <w:fldChar w:fldCharType="end"/>
        </w:r>
      </w:hyperlink>
    </w:p>
    <w:p w14:paraId="69D8909B" w14:textId="50F397ED" w:rsidR="00FB368A" w:rsidRPr="00FB368A" w:rsidRDefault="00FB368A">
      <w:pPr>
        <w:pStyle w:val="TOC1"/>
        <w:tabs>
          <w:tab w:val="right" w:leader="dot" w:pos="9016"/>
        </w:tabs>
        <w:rPr>
          <w:noProof/>
          <w:sz w:val="20"/>
          <w:szCs w:val="20"/>
        </w:rPr>
      </w:pPr>
      <w:hyperlink w:anchor="_Toc13196111" w:history="1">
        <w:r w:rsidRPr="00FB368A">
          <w:rPr>
            <w:rStyle w:val="Hyperlink"/>
            <w:noProof/>
            <w:sz w:val="20"/>
            <w:szCs w:val="20"/>
          </w:rPr>
          <w:t>7.0 References</w:t>
        </w:r>
        <w:r w:rsidRPr="00FB368A">
          <w:rPr>
            <w:noProof/>
            <w:webHidden/>
            <w:sz w:val="20"/>
            <w:szCs w:val="20"/>
          </w:rPr>
          <w:tab/>
        </w:r>
        <w:r w:rsidRPr="00FB368A">
          <w:rPr>
            <w:noProof/>
            <w:webHidden/>
            <w:sz w:val="20"/>
            <w:szCs w:val="20"/>
          </w:rPr>
          <w:fldChar w:fldCharType="begin"/>
        </w:r>
        <w:r w:rsidRPr="00FB368A">
          <w:rPr>
            <w:noProof/>
            <w:webHidden/>
            <w:sz w:val="20"/>
            <w:szCs w:val="20"/>
          </w:rPr>
          <w:instrText xml:space="preserve"> PAGEREF _Toc13196111 \h </w:instrText>
        </w:r>
        <w:r w:rsidRPr="00FB368A">
          <w:rPr>
            <w:noProof/>
            <w:webHidden/>
            <w:sz w:val="20"/>
            <w:szCs w:val="20"/>
          </w:rPr>
        </w:r>
        <w:r w:rsidRPr="00FB368A">
          <w:rPr>
            <w:noProof/>
            <w:webHidden/>
            <w:sz w:val="20"/>
            <w:szCs w:val="20"/>
          </w:rPr>
          <w:fldChar w:fldCharType="separate"/>
        </w:r>
        <w:r>
          <w:rPr>
            <w:noProof/>
            <w:webHidden/>
            <w:sz w:val="20"/>
            <w:szCs w:val="20"/>
          </w:rPr>
          <w:t>12</w:t>
        </w:r>
        <w:r w:rsidRPr="00FB368A">
          <w:rPr>
            <w:noProof/>
            <w:webHidden/>
            <w:sz w:val="20"/>
            <w:szCs w:val="20"/>
          </w:rPr>
          <w:fldChar w:fldCharType="end"/>
        </w:r>
      </w:hyperlink>
    </w:p>
    <w:p w14:paraId="341284F2" w14:textId="3071549B" w:rsidR="00F15926" w:rsidRDefault="00FB368A">
      <w:pPr>
        <w:rPr>
          <w:rFonts w:asciiTheme="majorHAnsi" w:eastAsiaTheme="majorEastAsia" w:hAnsiTheme="majorHAnsi" w:cstheme="majorBidi"/>
          <w:color w:val="2F5496" w:themeColor="accent1" w:themeShade="BF"/>
          <w:sz w:val="32"/>
          <w:szCs w:val="32"/>
        </w:rPr>
      </w:pPr>
      <w:r>
        <w:fldChar w:fldCharType="end"/>
      </w:r>
      <w:r w:rsidR="00F15926">
        <w:br w:type="page"/>
      </w:r>
    </w:p>
    <w:p w14:paraId="2F9689FC" w14:textId="06CFDA9B" w:rsidR="00056242" w:rsidRDefault="00C211AF" w:rsidP="00C211AF">
      <w:pPr>
        <w:pStyle w:val="Heading1"/>
        <w:numPr>
          <w:ilvl w:val="0"/>
          <w:numId w:val="1"/>
        </w:numPr>
      </w:pPr>
      <w:bookmarkStart w:id="2" w:name="_Toc13196075"/>
      <w:r>
        <w:lastRenderedPageBreak/>
        <w:t>Terms of Reference</w:t>
      </w:r>
      <w:bookmarkEnd w:id="2"/>
    </w:p>
    <w:p w14:paraId="4F90F33A" w14:textId="4732E45A" w:rsidR="00972845" w:rsidRDefault="00C211AF" w:rsidP="00C211AF">
      <w:r>
        <w:t>This report was requested by the editor of Customer Relations, an online journal. It is to be completed and published by the 5</w:t>
      </w:r>
      <w:r w:rsidRPr="00C211AF">
        <w:rPr>
          <w:vertAlign w:val="superscript"/>
        </w:rPr>
        <w:t>th</w:t>
      </w:r>
      <w:r>
        <w:t xml:space="preserve"> of June 2019. Researcher number 1710290 was asked to contribute towards a research the </w:t>
      </w:r>
      <w:r w:rsidR="002E1138">
        <w:t>company’s</w:t>
      </w:r>
      <w:r>
        <w:t xml:space="preserve"> editor is investigating. </w:t>
      </w:r>
      <w:r w:rsidR="002E1138">
        <w:t xml:space="preserve">The overall study is to find out </w:t>
      </w:r>
      <w:r w:rsidR="002E1138" w:rsidRPr="002E1138">
        <w:t>the benefits of engaging in ethical trading and building sustainable resources to the customer relationship</w:t>
      </w:r>
      <w:r w:rsidR="002E1138">
        <w:t xml:space="preserve"> and </w:t>
      </w:r>
      <w:r w:rsidR="002E1138" w:rsidRPr="002E1138">
        <w:t>the possible impact organisations’ quality systems may have on the customer relationship</w:t>
      </w:r>
      <w:r w:rsidR="002E1138">
        <w:t>. The researcher’s</w:t>
      </w:r>
      <w:r w:rsidR="00972845">
        <w:t xml:space="preserve"> first</w:t>
      </w:r>
      <w:r w:rsidR="002E1138">
        <w:t xml:space="preserve"> duty is to investigate customers experience, when dealing with ethical and </w:t>
      </w:r>
      <w:r w:rsidR="00972845">
        <w:t>s</w:t>
      </w:r>
      <w:r w:rsidR="00972845" w:rsidRPr="00972845">
        <w:t>ustainability</w:t>
      </w:r>
      <w:r w:rsidR="00972845">
        <w:t xml:space="preserve"> policy company. The second duty is to provide a critical literature review on how companies may improve their customer relationship management using CRM models and theories. Lastly, the reporter needs to draw a </w:t>
      </w:r>
      <w:r w:rsidR="00972845" w:rsidRPr="00972845">
        <w:t>conclusion on the impact of ethical and sustainability policies on the quality of CRM in organisations</w:t>
      </w:r>
      <w:r w:rsidR="00972845">
        <w:t xml:space="preserve"> and offer suggestions if any gaps were to arise. </w:t>
      </w:r>
    </w:p>
    <w:p w14:paraId="066F3B52" w14:textId="77777777" w:rsidR="00972845" w:rsidRDefault="00972845">
      <w:r>
        <w:br w:type="page"/>
      </w:r>
    </w:p>
    <w:p w14:paraId="5FEBFD5F" w14:textId="47899EC6" w:rsidR="00972845" w:rsidRDefault="00972845" w:rsidP="00972845">
      <w:pPr>
        <w:pStyle w:val="Heading1"/>
        <w:numPr>
          <w:ilvl w:val="0"/>
          <w:numId w:val="1"/>
        </w:numPr>
      </w:pPr>
      <w:bookmarkStart w:id="3" w:name="_Toc13196076"/>
      <w:r>
        <w:lastRenderedPageBreak/>
        <w:t>Procedure</w:t>
      </w:r>
      <w:bookmarkEnd w:id="3"/>
    </w:p>
    <w:p w14:paraId="059CF12B" w14:textId="4D5AC800" w:rsidR="00F85AAC" w:rsidRPr="00F85AAC" w:rsidRDefault="00F85AAC" w:rsidP="00F85AAC">
      <w:r>
        <w:t>This section includes the sources of information used in compiling this report:</w:t>
      </w:r>
    </w:p>
    <w:p w14:paraId="73C26587" w14:textId="7BA6DB71" w:rsidR="00F85AAC" w:rsidRDefault="00F85AAC" w:rsidP="00F85AAC">
      <w:pPr>
        <w:pStyle w:val="Heading2"/>
      </w:pPr>
      <w:bookmarkStart w:id="4" w:name="_Toc13196077"/>
      <w:r>
        <w:t>2.1 Books, Journals and Websites</w:t>
      </w:r>
      <w:bookmarkEnd w:id="4"/>
    </w:p>
    <w:p w14:paraId="4B3D7E67" w14:textId="77777777" w:rsidR="00F85AAC" w:rsidRDefault="00F85AAC">
      <w:pPr>
        <w:rPr>
          <w:rFonts w:asciiTheme="majorHAnsi" w:eastAsiaTheme="majorEastAsia" w:hAnsiTheme="majorHAnsi" w:cstheme="majorBidi"/>
          <w:color w:val="2F5496" w:themeColor="accent1" w:themeShade="BF"/>
          <w:sz w:val="26"/>
          <w:szCs w:val="26"/>
        </w:rPr>
      </w:pPr>
      <w:r>
        <w:br w:type="page"/>
      </w:r>
    </w:p>
    <w:p w14:paraId="5030CFF5" w14:textId="08A0DFDA" w:rsidR="00F85AAC" w:rsidRDefault="00F85AAC" w:rsidP="00F85AAC">
      <w:pPr>
        <w:pStyle w:val="Heading1"/>
        <w:numPr>
          <w:ilvl w:val="0"/>
          <w:numId w:val="1"/>
        </w:numPr>
      </w:pPr>
      <w:bookmarkStart w:id="5" w:name="_Toc13196078"/>
      <w:r>
        <w:lastRenderedPageBreak/>
        <w:t>Findings</w:t>
      </w:r>
      <w:bookmarkEnd w:id="5"/>
    </w:p>
    <w:p w14:paraId="19122067" w14:textId="583A156E" w:rsidR="00A1132C" w:rsidRDefault="00A1132C" w:rsidP="00A1132C">
      <w:pPr>
        <w:pStyle w:val="Heading2"/>
        <w:numPr>
          <w:ilvl w:val="1"/>
          <w:numId w:val="1"/>
        </w:numPr>
      </w:pPr>
      <w:bookmarkStart w:id="6" w:name="_Toc13196079"/>
      <w:r>
        <w:t>Ethics</w:t>
      </w:r>
      <w:bookmarkEnd w:id="6"/>
    </w:p>
    <w:p w14:paraId="475500B1" w14:textId="54AB62C5" w:rsidR="00E707EE" w:rsidRDefault="00E707EE" w:rsidP="00E707EE">
      <w:r>
        <w:t>According to an online dictionary, ethics can be defined as “</w:t>
      </w:r>
      <w:r w:rsidR="000A72A7" w:rsidRPr="000A72A7">
        <w:t>Moral principles that govern a person's behaviour or the conducting of an activity</w:t>
      </w:r>
      <w:r w:rsidR="000A72A7">
        <w:t>”</w:t>
      </w:r>
      <w:sdt>
        <w:sdtPr>
          <w:id w:val="-1281640865"/>
          <w:citation/>
        </w:sdtPr>
        <w:sdtContent>
          <w:r w:rsidR="000A72A7">
            <w:fldChar w:fldCharType="begin"/>
          </w:r>
          <w:r w:rsidR="000A72A7">
            <w:instrText xml:space="preserve"> CITATION Lex19 \l 2057 </w:instrText>
          </w:r>
          <w:r w:rsidR="000A72A7">
            <w:fldChar w:fldCharType="separate"/>
          </w:r>
          <w:r w:rsidR="000A72A7">
            <w:rPr>
              <w:noProof/>
            </w:rPr>
            <w:t xml:space="preserve"> </w:t>
          </w:r>
          <w:r w:rsidR="000A72A7" w:rsidRPr="000A72A7">
            <w:rPr>
              <w:noProof/>
            </w:rPr>
            <w:t>(Lexico, 2019)</w:t>
          </w:r>
          <w:r w:rsidR="000A72A7">
            <w:fldChar w:fldCharType="end"/>
          </w:r>
        </w:sdtContent>
      </w:sdt>
      <w:r w:rsidR="000A72A7">
        <w:t>. With moral</w:t>
      </w:r>
      <w:r w:rsidR="00A872A2">
        <w:t xml:space="preserve"> it</w:t>
      </w:r>
      <w:r w:rsidR="000A72A7">
        <w:t xml:space="preserve"> is knowing the right and wrong behaviour or action towards something</w:t>
      </w:r>
      <w:sdt>
        <w:sdtPr>
          <w:id w:val="-692077893"/>
          <w:citation/>
        </w:sdtPr>
        <w:sdtContent>
          <w:r w:rsidR="000A72A7">
            <w:fldChar w:fldCharType="begin"/>
          </w:r>
          <w:r w:rsidR="000A72A7">
            <w:instrText xml:space="preserve"> CITATION Lex191 \l 2057 </w:instrText>
          </w:r>
          <w:r w:rsidR="000A72A7">
            <w:fldChar w:fldCharType="separate"/>
          </w:r>
          <w:r w:rsidR="000A72A7">
            <w:rPr>
              <w:noProof/>
            </w:rPr>
            <w:t xml:space="preserve"> </w:t>
          </w:r>
          <w:r w:rsidR="000A72A7" w:rsidRPr="000A72A7">
            <w:rPr>
              <w:noProof/>
            </w:rPr>
            <w:t>(Lexico, 2019)</w:t>
          </w:r>
          <w:r w:rsidR="000A72A7">
            <w:fldChar w:fldCharType="end"/>
          </w:r>
        </w:sdtContent>
      </w:sdt>
      <w:r w:rsidR="000A72A7">
        <w:t xml:space="preserve">. </w:t>
      </w:r>
      <w:proofErr w:type="gramStart"/>
      <w:r w:rsidR="000A72A7">
        <w:t>Th</w:t>
      </w:r>
      <w:r w:rsidR="00483D8A">
        <w:t>at being said the</w:t>
      </w:r>
      <w:proofErr w:type="gramEnd"/>
      <w:r w:rsidR="000A72A7">
        <w:t xml:space="preserve"> above quote is trying to imply that ethics is the behaviour of a person, good or bad when conducting </w:t>
      </w:r>
      <w:r w:rsidR="00483D8A">
        <w:t xml:space="preserve">an experiment or activity. </w:t>
      </w:r>
    </w:p>
    <w:p w14:paraId="48172E74" w14:textId="70B7EE28" w:rsidR="005F424E" w:rsidRDefault="005F424E" w:rsidP="0063051B">
      <w:pPr>
        <w:pStyle w:val="Heading2"/>
        <w:numPr>
          <w:ilvl w:val="2"/>
          <w:numId w:val="1"/>
        </w:numPr>
      </w:pPr>
      <w:bookmarkStart w:id="7" w:name="_Toc13196080"/>
      <w:r>
        <w:t>Ethics in Business</w:t>
      </w:r>
      <w:bookmarkEnd w:id="7"/>
    </w:p>
    <w:p w14:paraId="43ED3B01" w14:textId="5A1F4EC9" w:rsidR="005F424E" w:rsidRDefault="00906C9D" w:rsidP="005F424E">
      <w:r w:rsidRPr="00906C9D">
        <w:t>Business ethics is a type of applied ethics or professional ethics that examines ethical principles and moral or ethical issues that may occur in a company setting. It refers to all elements of company behaviour and is applicable to the behaviour of people and organisations. These morals are based on people, statements of the organization or the legal system. The principles that guide a company are these norms, values, ethical, and unethical procedures. They assist these companies to have a stronger relationship with their stakeholders</w:t>
      </w:r>
      <w:sdt>
        <w:sdtPr>
          <w:id w:val="772595246"/>
          <w:citation/>
        </w:sdtPr>
        <w:sdtContent>
          <w:r>
            <w:fldChar w:fldCharType="begin"/>
          </w:r>
          <w:r>
            <w:instrText xml:space="preserve"> CITATION Bus191 \l 2057 </w:instrText>
          </w:r>
          <w:r w:rsidR="0063051B">
            <w:instrText xml:space="preserve"> \m Twi19</w:instrText>
          </w:r>
          <w:r>
            <w:fldChar w:fldCharType="separate"/>
          </w:r>
          <w:r w:rsidR="0063051B">
            <w:rPr>
              <w:noProof/>
            </w:rPr>
            <w:t xml:space="preserve"> </w:t>
          </w:r>
          <w:r w:rsidR="0063051B" w:rsidRPr="0063051B">
            <w:rPr>
              <w:noProof/>
            </w:rPr>
            <w:t>(BusinessCaseStudies, 2019; Twin, 2019)</w:t>
          </w:r>
          <w:r>
            <w:fldChar w:fldCharType="end"/>
          </w:r>
        </w:sdtContent>
      </w:sdt>
      <w:r w:rsidR="0063051B">
        <w:t xml:space="preserve">. This just goes to show that business ethics provides a base on which behaviour, decision </w:t>
      </w:r>
      <w:r w:rsidR="00485124">
        <w:t>making,</w:t>
      </w:r>
      <w:r w:rsidR="0063051B">
        <w:t xml:space="preserve"> and actions of employees and employers</w:t>
      </w:r>
      <w:r w:rsidR="00B453EF">
        <w:t xml:space="preserve"> that</w:t>
      </w:r>
      <w:r w:rsidR="00485124">
        <w:t xml:space="preserve"> are needed in order to be ethical in their perspective</w:t>
      </w:r>
      <w:r w:rsidR="0063051B">
        <w:t>.</w:t>
      </w:r>
    </w:p>
    <w:p w14:paraId="1E311580" w14:textId="38AA3A2C" w:rsidR="0063051B" w:rsidRDefault="0063051B" w:rsidP="0063051B">
      <w:pPr>
        <w:pStyle w:val="Heading2"/>
        <w:numPr>
          <w:ilvl w:val="2"/>
          <w:numId w:val="1"/>
        </w:numPr>
      </w:pPr>
      <w:bookmarkStart w:id="8" w:name="_Toc13196081"/>
      <w:r>
        <w:t>Business Ethics Example</w:t>
      </w:r>
      <w:bookmarkEnd w:id="8"/>
    </w:p>
    <w:p w14:paraId="5B0A63F9" w14:textId="6AF38D6C" w:rsidR="0063051B" w:rsidRDefault="008E54FB" w:rsidP="0063051B">
      <w:r>
        <w:t>At Joseph’s Institute of Exemplary Leadership &amp; Business Ethics, a company which aids others set the stepping stone of ethics into their business</w:t>
      </w:r>
      <w:r w:rsidR="00CA552F">
        <w:t xml:space="preserve">, has set the following twelve principals for their business executives: </w:t>
      </w:r>
      <w:r w:rsidR="00C6602F" w:rsidRPr="00CA552F">
        <w:t>honesty</w:t>
      </w:r>
      <w:r w:rsidR="00C6602F">
        <w:t xml:space="preserve">, </w:t>
      </w:r>
      <w:r w:rsidR="00C6602F" w:rsidRPr="00CA552F">
        <w:t>integrity</w:t>
      </w:r>
      <w:r w:rsidR="00C6602F">
        <w:t xml:space="preserve">, </w:t>
      </w:r>
      <w:r w:rsidR="00C6602F" w:rsidRPr="00CA552F">
        <w:t>promise-keeping &amp; trustworthiness</w:t>
      </w:r>
      <w:r w:rsidR="00C6602F">
        <w:t xml:space="preserve">, </w:t>
      </w:r>
      <w:r w:rsidR="00C6602F" w:rsidRPr="00CA552F">
        <w:t>loyalty</w:t>
      </w:r>
      <w:r w:rsidR="00C6602F">
        <w:t xml:space="preserve">, </w:t>
      </w:r>
      <w:r w:rsidR="00C6602F" w:rsidRPr="00CA552F">
        <w:t>fairness</w:t>
      </w:r>
      <w:r w:rsidR="00C6602F">
        <w:t xml:space="preserve">, </w:t>
      </w:r>
      <w:r w:rsidR="00C6602F" w:rsidRPr="00CA552F">
        <w:t>concern for others</w:t>
      </w:r>
      <w:r w:rsidR="00C6602F">
        <w:t xml:space="preserve">, </w:t>
      </w:r>
      <w:r w:rsidR="00C6602F" w:rsidRPr="00CA552F">
        <w:t>respect for others</w:t>
      </w:r>
      <w:r w:rsidR="00C6602F">
        <w:t xml:space="preserve">, </w:t>
      </w:r>
      <w:r w:rsidR="00C6602F" w:rsidRPr="00CA552F">
        <w:t>law abiding</w:t>
      </w:r>
      <w:r w:rsidR="00C6602F">
        <w:t xml:space="preserve">, </w:t>
      </w:r>
      <w:r w:rsidR="00C6602F" w:rsidRPr="00CA552F">
        <w:t>commitment to excellence</w:t>
      </w:r>
      <w:r w:rsidR="00C6602F">
        <w:t xml:space="preserve">, </w:t>
      </w:r>
      <w:r w:rsidR="00C6602F" w:rsidRPr="00CA552F">
        <w:t>leadership</w:t>
      </w:r>
      <w:r w:rsidR="00C6602F">
        <w:t xml:space="preserve">, </w:t>
      </w:r>
      <w:r w:rsidR="00C6602F" w:rsidRPr="00CA552F">
        <w:t>reputation and morale</w:t>
      </w:r>
      <w:r w:rsidR="00C6602F">
        <w:t xml:space="preserve"> and lastly</w:t>
      </w:r>
      <w:r w:rsidR="00C6602F" w:rsidRPr="00CA552F">
        <w:t xml:space="preserve"> accountability</w:t>
      </w:r>
      <w:sdt>
        <w:sdtPr>
          <w:id w:val="-485542883"/>
          <w:citation/>
        </w:sdtPr>
        <w:sdtContent>
          <w:r w:rsidR="00C6602F">
            <w:fldChar w:fldCharType="begin"/>
          </w:r>
          <w:r w:rsidR="00C6602F">
            <w:instrText xml:space="preserve"> CITATION Jos15 \l 2057 </w:instrText>
          </w:r>
          <w:r w:rsidR="00C6602F">
            <w:fldChar w:fldCharType="separate"/>
          </w:r>
          <w:r w:rsidR="00C6602F">
            <w:rPr>
              <w:noProof/>
            </w:rPr>
            <w:t xml:space="preserve"> </w:t>
          </w:r>
          <w:r w:rsidR="00C6602F" w:rsidRPr="00C6602F">
            <w:rPr>
              <w:noProof/>
            </w:rPr>
            <w:t>(JosephsonOnBusinessEthics, 2015)</w:t>
          </w:r>
          <w:r w:rsidR="00C6602F">
            <w:fldChar w:fldCharType="end"/>
          </w:r>
        </w:sdtContent>
      </w:sdt>
      <w:r w:rsidR="00C6602F">
        <w:t xml:space="preserve">. By following these guided </w:t>
      </w:r>
      <w:r w:rsidR="00CD59F2">
        <w:t>principals,</w:t>
      </w:r>
      <w:r w:rsidR="00C6602F">
        <w:t xml:space="preserve"> the company and executives make it easier for others to place their trust in them, gains good publicity and many other positive benefits. </w:t>
      </w:r>
    </w:p>
    <w:p w14:paraId="71DA3C89" w14:textId="34EB425A" w:rsidR="00CD59F2" w:rsidRDefault="00CD59F2" w:rsidP="00CD59F2">
      <w:pPr>
        <w:pStyle w:val="Heading2"/>
        <w:numPr>
          <w:ilvl w:val="1"/>
          <w:numId w:val="1"/>
        </w:numPr>
      </w:pPr>
      <w:bookmarkStart w:id="9" w:name="_Toc13196082"/>
      <w:r>
        <w:t>Sustainability</w:t>
      </w:r>
      <w:bookmarkEnd w:id="9"/>
    </w:p>
    <w:p w14:paraId="0458CCB3" w14:textId="3BDF11B0" w:rsidR="00CD59F2" w:rsidRDefault="008348FA" w:rsidP="00CD59F2">
      <w:r>
        <w:t>Mentioning Investopedia, an online site dealing with educating the public</w:t>
      </w:r>
      <w:r w:rsidR="00007874">
        <w:t xml:space="preserve"> about different business factors</w:t>
      </w:r>
      <w:r>
        <w:t>, sustainability is defined as the “</w:t>
      </w:r>
      <w:r w:rsidRPr="008348FA">
        <w:t>focus on meeting the needs of the present without compromising the ability of future generations to meet their needs</w:t>
      </w:r>
      <w:r>
        <w:t>”</w:t>
      </w:r>
      <w:sdt>
        <w:sdtPr>
          <w:id w:val="-196470382"/>
          <w:citation/>
        </w:sdtPr>
        <w:sdtContent>
          <w:r>
            <w:fldChar w:fldCharType="begin"/>
          </w:r>
          <w:r>
            <w:instrText xml:space="preserve"> CITATION Gra19 \l 2057 </w:instrText>
          </w:r>
          <w:r>
            <w:fldChar w:fldCharType="separate"/>
          </w:r>
          <w:r>
            <w:rPr>
              <w:noProof/>
            </w:rPr>
            <w:t xml:space="preserve"> </w:t>
          </w:r>
          <w:r w:rsidRPr="008348FA">
            <w:rPr>
              <w:noProof/>
            </w:rPr>
            <w:t>(Grant &amp; Kenton, 2019)</w:t>
          </w:r>
          <w:r>
            <w:fldChar w:fldCharType="end"/>
          </w:r>
        </w:sdtContent>
      </w:sdt>
      <w:r>
        <w:t xml:space="preserve">. </w:t>
      </w:r>
      <w:r w:rsidR="00007874">
        <w:t>So,</w:t>
      </w:r>
      <w:r>
        <w:t xml:space="preserve"> what this quote is trying to imply is that sustainability is the actions, procedures or planning taken in order to preserve something for the short term and the long term. </w:t>
      </w:r>
      <w:r w:rsidR="00007874">
        <w:t>The same site also mentions “</w:t>
      </w:r>
      <w:r w:rsidR="00007874" w:rsidRPr="00007874">
        <w:t>The concept of sustainability is composed of three pillars: economic, environmental, and social</w:t>
      </w:r>
      <w:r w:rsidR="00007874">
        <w:t>”</w:t>
      </w:r>
      <w:sdt>
        <w:sdtPr>
          <w:id w:val="-1264143458"/>
          <w:citation/>
        </w:sdtPr>
        <w:sdtContent>
          <w:r w:rsidR="00007874">
            <w:fldChar w:fldCharType="begin"/>
          </w:r>
          <w:r w:rsidR="00007874">
            <w:instrText xml:space="preserve"> CITATION Gra19 \l 2057 </w:instrText>
          </w:r>
          <w:r w:rsidR="00007874">
            <w:fldChar w:fldCharType="separate"/>
          </w:r>
          <w:r w:rsidR="00007874">
            <w:rPr>
              <w:noProof/>
            </w:rPr>
            <w:t xml:space="preserve"> </w:t>
          </w:r>
          <w:r w:rsidR="00007874" w:rsidRPr="00007874">
            <w:rPr>
              <w:noProof/>
            </w:rPr>
            <w:t>(Grant &amp; Kenton, 2019)</w:t>
          </w:r>
          <w:r w:rsidR="00007874">
            <w:fldChar w:fldCharType="end"/>
          </w:r>
        </w:sdtContent>
      </w:sdt>
      <w:r w:rsidR="00007874">
        <w:t>. With the above statement in mind, the later quote suggests in business terms sustainability is the perseverance of the world, social status and profit.</w:t>
      </w:r>
    </w:p>
    <w:p w14:paraId="3C71528D" w14:textId="5462D1EF" w:rsidR="00076C64" w:rsidRDefault="00076C64" w:rsidP="00076C64">
      <w:pPr>
        <w:pStyle w:val="Heading2"/>
        <w:numPr>
          <w:ilvl w:val="2"/>
          <w:numId w:val="1"/>
        </w:numPr>
      </w:pPr>
      <w:bookmarkStart w:id="10" w:name="_Toc13196083"/>
      <w:r>
        <w:t>How Sustainability Works with Company Examples</w:t>
      </w:r>
      <w:bookmarkEnd w:id="10"/>
    </w:p>
    <w:p w14:paraId="37AE9DB6" w14:textId="2FDA97B8" w:rsidR="0063051B" w:rsidRDefault="00FE1011" w:rsidP="005F424E">
      <w:r w:rsidRPr="00FE1011">
        <w:t>Sustainability promotes companies to frame choices in terms of years and decades rather than on the income report for the next quarter and consider more variables than just the profit or loss concerned. Usually, a business will issue and work towards sustainability objectives.</w:t>
      </w:r>
      <w:r w:rsidR="00C34291" w:rsidRPr="00C34291">
        <w:t xml:space="preserve"> The objectives are often reasonable like reducing emissions by 5 percent, for instance — so that they can call themselves "green" or "sustainable" when the company achieves its sustainability marks</w:t>
      </w:r>
      <w:sdt>
        <w:sdtPr>
          <w:id w:val="-326893542"/>
          <w:citation/>
        </w:sdtPr>
        <w:sdtContent>
          <w:r w:rsidR="00C34291">
            <w:fldChar w:fldCharType="begin"/>
          </w:r>
          <w:r w:rsidR="00C34291">
            <w:instrText xml:space="preserve"> CITATION Gre18 \l 2057 </w:instrText>
          </w:r>
          <w:r w:rsidR="00C34291">
            <w:fldChar w:fldCharType="separate"/>
          </w:r>
          <w:r w:rsidR="00C34291">
            <w:rPr>
              <w:noProof/>
            </w:rPr>
            <w:t xml:space="preserve"> </w:t>
          </w:r>
          <w:r w:rsidR="00C34291" w:rsidRPr="00C34291">
            <w:rPr>
              <w:noProof/>
            </w:rPr>
            <w:t>(Greenblatt, 2018)</w:t>
          </w:r>
          <w:r w:rsidR="00C34291">
            <w:fldChar w:fldCharType="end"/>
          </w:r>
        </w:sdtContent>
      </w:sdt>
      <w:r w:rsidR="00C34291" w:rsidRPr="00C34291">
        <w:t>.</w:t>
      </w:r>
      <w:r w:rsidR="00C34291">
        <w:t xml:space="preserve"> This goes to suggest not sustainability goals don’t have to be just profit but social and environmental too and setting goals for the longevity of these outcomes is what sustainability really is. </w:t>
      </w:r>
    </w:p>
    <w:p w14:paraId="6FFB4B94" w14:textId="302FC0A7" w:rsidR="004878F2" w:rsidRDefault="004878F2" w:rsidP="004878F2">
      <w:pPr>
        <w:pStyle w:val="Heading2"/>
        <w:numPr>
          <w:ilvl w:val="1"/>
          <w:numId w:val="1"/>
        </w:numPr>
      </w:pPr>
      <w:bookmarkStart w:id="11" w:name="_Toc13196084"/>
      <w:r>
        <w:lastRenderedPageBreak/>
        <w:t>Quality</w:t>
      </w:r>
      <w:bookmarkEnd w:id="11"/>
    </w:p>
    <w:p w14:paraId="48BDB0AD" w14:textId="3F5E9834" w:rsidR="004878F2" w:rsidRDefault="00EA3274" w:rsidP="004878F2">
      <w:r>
        <w:t>The Oxford dictionary mentions quality as “t</w:t>
      </w:r>
      <w:r w:rsidRPr="00EA3274">
        <w:t>he standard of something as measured against other things of a similar kind; the degree of excellence of something</w:t>
      </w:r>
      <w:r>
        <w:t>”</w:t>
      </w:r>
      <w:sdt>
        <w:sdtPr>
          <w:id w:val="-76754135"/>
          <w:citation/>
        </w:sdtPr>
        <w:sdtContent>
          <w:r>
            <w:fldChar w:fldCharType="begin"/>
          </w:r>
          <w:r>
            <w:instrText xml:space="preserve"> CITATION Lex192 \l 2057 </w:instrText>
          </w:r>
          <w:r>
            <w:fldChar w:fldCharType="separate"/>
          </w:r>
          <w:r>
            <w:rPr>
              <w:noProof/>
            </w:rPr>
            <w:t xml:space="preserve"> </w:t>
          </w:r>
          <w:r w:rsidRPr="00EA3274">
            <w:rPr>
              <w:noProof/>
            </w:rPr>
            <w:t>(Lexico, 2019)</w:t>
          </w:r>
          <w:r>
            <w:fldChar w:fldCharType="end"/>
          </w:r>
        </w:sdtContent>
      </w:sdt>
      <w:r>
        <w:t>. This quote is trying to imply that quality is how good something is, in the terms of other similar actions or items. The same source addresses quality in an example mentioning “</w:t>
      </w:r>
      <w:r w:rsidRPr="00EA3274">
        <w:t>these colleges provide a better quality of education</w:t>
      </w:r>
      <w:r>
        <w:t>”</w:t>
      </w:r>
      <w:sdt>
        <w:sdtPr>
          <w:id w:val="646328673"/>
          <w:citation/>
        </w:sdtPr>
        <w:sdtContent>
          <w:r>
            <w:fldChar w:fldCharType="begin"/>
          </w:r>
          <w:r>
            <w:instrText xml:space="preserve"> CITATION Lex192 \l 2057 </w:instrText>
          </w:r>
          <w:r>
            <w:fldChar w:fldCharType="separate"/>
          </w:r>
          <w:r>
            <w:rPr>
              <w:noProof/>
            </w:rPr>
            <w:t xml:space="preserve"> </w:t>
          </w:r>
          <w:r w:rsidRPr="00EA3274">
            <w:rPr>
              <w:noProof/>
            </w:rPr>
            <w:t>(Lexico, 2019)</w:t>
          </w:r>
          <w:r>
            <w:fldChar w:fldCharType="end"/>
          </w:r>
        </w:sdtContent>
      </w:sdt>
      <w:r>
        <w:t>, broken down it is trying to say that other colleges, educate people in a better way</w:t>
      </w:r>
      <w:r w:rsidR="00C75225">
        <w:t xml:space="preserve"> through having better quality</w:t>
      </w:r>
      <w:r>
        <w:t>.</w:t>
      </w:r>
    </w:p>
    <w:p w14:paraId="4839C98E" w14:textId="0B2E45CC" w:rsidR="00EA3274" w:rsidRDefault="00EA3274" w:rsidP="008A0244">
      <w:pPr>
        <w:pStyle w:val="Heading2"/>
        <w:numPr>
          <w:ilvl w:val="2"/>
          <w:numId w:val="1"/>
        </w:numPr>
      </w:pPr>
      <w:bookmarkStart w:id="12" w:name="_Toc13196085"/>
      <w:r>
        <w:t xml:space="preserve">Quality in </w:t>
      </w:r>
      <w:r w:rsidR="008A0244">
        <w:t>Business</w:t>
      </w:r>
      <w:bookmarkEnd w:id="12"/>
    </w:p>
    <w:p w14:paraId="5CB0F184" w14:textId="6B896543" w:rsidR="008A0244" w:rsidRDefault="008150A2" w:rsidP="008A0244">
      <w:r>
        <w:t>Tutor2u, an online education site defines quality in business as “</w:t>
      </w:r>
      <w:r w:rsidRPr="008150A2">
        <w:t>meeting the needs and expectations of customers</w:t>
      </w:r>
      <w:r>
        <w:t>”</w:t>
      </w:r>
      <w:sdt>
        <w:sdtPr>
          <w:id w:val="-347568323"/>
          <w:citation/>
        </w:sdtPr>
        <w:sdtContent>
          <w:r>
            <w:fldChar w:fldCharType="begin"/>
          </w:r>
          <w:r>
            <w:instrText xml:space="preserve"> CITATION Ril19 \l 2057 </w:instrText>
          </w:r>
          <w:r>
            <w:fldChar w:fldCharType="separate"/>
          </w:r>
          <w:r>
            <w:rPr>
              <w:noProof/>
            </w:rPr>
            <w:t xml:space="preserve"> </w:t>
          </w:r>
          <w:r w:rsidRPr="008150A2">
            <w:rPr>
              <w:noProof/>
            </w:rPr>
            <w:t>(Riley, 2019)</w:t>
          </w:r>
          <w:r>
            <w:fldChar w:fldCharType="end"/>
          </w:r>
        </w:sdtContent>
      </w:sdt>
      <w:r>
        <w:t>. When mentioning “needs” it could be quite diverse, such needs may include:</w:t>
      </w:r>
    </w:p>
    <w:p w14:paraId="2048B99F" w14:textId="27BCBE5F" w:rsidR="008150A2" w:rsidRDefault="008150A2" w:rsidP="002D444B">
      <w:pPr>
        <w:pStyle w:val="ListParagraph"/>
        <w:numPr>
          <w:ilvl w:val="0"/>
          <w:numId w:val="2"/>
        </w:numPr>
      </w:pPr>
      <w:r>
        <w:t>Good design – looks and style</w:t>
      </w:r>
      <w:r w:rsidR="002D444B">
        <w:t>.</w:t>
      </w:r>
    </w:p>
    <w:p w14:paraId="2105CB60" w14:textId="0EE009EC" w:rsidR="008150A2" w:rsidRDefault="008150A2" w:rsidP="002D444B">
      <w:pPr>
        <w:pStyle w:val="ListParagraph"/>
        <w:numPr>
          <w:ilvl w:val="0"/>
          <w:numId w:val="2"/>
        </w:numPr>
      </w:pPr>
      <w:r>
        <w:t>Good functionality – it does the job well</w:t>
      </w:r>
      <w:r w:rsidR="002D444B">
        <w:t>.</w:t>
      </w:r>
    </w:p>
    <w:p w14:paraId="7657E7B5" w14:textId="77777777" w:rsidR="008150A2" w:rsidRDefault="008150A2" w:rsidP="002D444B">
      <w:pPr>
        <w:pStyle w:val="ListParagraph"/>
        <w:numPr>
          <w:ilvl w:val="0"/>
          <w:numId w:val="2"/>
        </w:numPr>
      </w:pPr>
      <w:r>
        <w:t>Reliable – acceptable level of breakdowns or failure</w:t>
      </w:r>
    </w:p>
    <w:p w14:paraId="2560EFAF" w14:textId="7B8B3D54" w:rsidR="008150A2" w:rsidRDefault="008150A2" w:rsidP="002D444B">
      <w:pPr>
        <w:pStyle w:val="ListParagraph"/>
        <w:numPr>
          <w:ilvl w:val="0"/>
          <w:numId w:val="2"/>
        </w:numPr>
      </w:pPr>
      <w:r>
        <w:t>Consistency</w:t>
      </w:r>
      <w:r w:rsidR="002D444B">
        <w:t>.</w:t>
      </w:r>
    </w:p>
    <w:p w14:paraId="12D7D9D4" w14:textId="43E95A2E" w:rsidR="008150A2" w:rsidRDefault="008150A2" w:rsidP="002D444B">
      <w:pPr>
        <w:pStyle w:val="ListParagraph"/>
        <w:numPr>
          <w:ilvl w:val="0"/>
          <w:numId w:val="2"/>
        </w:numPr>
      </w:pPr>
      <w:r>
        <w:t xml:space="preserve">Durable – lasts </w:t>
      </w:r>
      <w:proofErr w:type="gramStart"/>
      <w:r>
        <w:t>as long as</w:t>
      </w:r>
      <w:proofErr w:type="gramEnd"/>
      <w:r>
        <w:t xml:space="preserve"> it should</w:t>
      </w:r>
      <w:r w:rsidR="002D444B">
        <w:t>.</w:t>
      </w:r>
    </w:p>
    <w:p w14:paraId="7DCC57E7" w14:textId="407FA289" w:rsidR="008150A2" w:rsidRDefault="008150A2" w:rsidP="002D444B">
      <w:pPr>
        <w:pStyle w:val="ListParagraph"/>
        <w:numPr>
          <w:ilvl w:val="0"/>
          <w:numId w:val="2"/>
        </w:numPr>
      </w:pPr>
      <w:r>
        <w:t>Good after sales service</w:t>
      </w:r>
      <w:r w:rsidR="002D444B">
        <w:t>.</w:t>
      </w:r>
    </w:p>
    <w:p w14:paraId="7E324557" w14:textId="2A2DF794" w:rsidR="008150A2" w:rsidRDefault="008150A2" w:rsidP="002D444B">
      <w:pPr>
        <w:pStyle w:val="ListParagraph"/>
        <w:numPr>
          <w:ilvl w:val="0"/>
          <w:numId w:val="2"/>
        </w:numPr>
      </w:pPr>
      <w:r>
        <w:t>Value for money</w:t>
      </w:r>
      <w:r w:rsidR="002D444B">
        <w:t>.</w:t>
      </w:r>
    </w:p>
    <w:p w14:paraId="0362C466" w14:textId="1793527A" w:rsidR="002D444B" w:rsidRDefault="002D444B" w:rsidP="008150A2">
      <w:r>
        <w:t>The source then elaborates how quality can be measured through:</w:t>
      </w:r>
    </w:p>
    <w:p w14:paraId="73DC77DE" w14:textId="7600E4B7" w:rsidR="002D444B" w:rsidRDefault="002D444B" w:rsidP="002D444B">
      <w:pPr>
        <w:pStyle w:val="ListParagraph"/>
        <w:numPr>
          <w:ilvl w:val="0"/>
          <w:numId w:val="3"/>
        </w:numPr>
      </w:pPr>
      <w:r>
        <w:t>Customer loyalty as they return, make repeat buying and recommend the service or product to others.</w:t>
      </w:r>
    </w:p>
    <w:p w14:paraId="6BEF6A0B" w14:textId="1EC07109" w:rsidR="002D444B" w:rsidRDefault="002D444B" w:rsidP="002D444B">
      <w:pPr>
        <w:pStyle w:val="ListParagraph"/>
        <w:numPr>
          <w:ilvl w:val="0"/>
          <w:numId w:val="3"/>
        </w:numPr>
      </w:pPr>
      <w:r>
        <w:t>Brand reputation for good quality.</w:t>
      </w:r>
    </w:p>
    <w:p w14:paraId="5AC42580" w14:textId="57BD1AF1" w:rsidR="002D444B" w:rsidRDefault="002D444B" w:rsidP="002D444B">
      <w:pPr>
        <w:pStyle w:val="ListParagraph"/>
        <w:numPr>
          <w:ilvl w:val="0"/>
          <w:numId w:val="3"/>
        </w:numPr>
      </w:pPr>
      <w:r>
        <w:t>Retailers would want to stock the product.</w:t>
      </w:r>
    </w:p>
    <w:p w14:paraId="66AEBFB9" w14:textId="0CBF83FE" w:rsidR="002D444B" w:rsidRDefault="002D444B" w:rsidP="002D444B">
      <w:pPr>
        <w:pStyle w:val="ListParagraph"/>
        <w:numPr>
          <w:ilvl w:val="0"/>
          <w:numId w:val="3"/>
        </w:numPr>
      </w:pPr>
      <w:r>
        <w:t>Less returns or replacements leading to reduced costs.</w:t>
      </w:r>
    </w:p>
    <w:p w14:paraId="09CFC2F4" w14:textId="6A35806F" w:rsidR="002D444B" w:rsidRDefault="002D444B" w:rsidP="002D444B">
      <w:pPr>
        <w:pStyle w:val="ListParagraph"/>
        <w:numPr>
          <w:ilvl w:val="0"/>
          <w:numId w:val="3"/>
        </w:numPr>
      </w:pPr>
      <w:r>
        <w:t>Attracting and retaining good staff.</w:t>
      </w:r>
    </w:p>
    <w:p w14:paraId="218D077B" w14:textId="77ABF4A7" w:rsidR="002D444B" w:rsidRDefault="002D444B" w:rsidP="002D444B">
      <w:r>
        <w:t xml:space="preserve">These points help support the marketing gap for a business. But a company </w:t>
      </w:r>
      <w:r w:rsidR="00C75225">
        <w:t>must</w:t>
      </w:r>
      <w:r>
        <w:t xml:space="preserve"> consistently work hard to maintain such quality as a small negative report can damage a brand entirely</w:t>
      </w:r>
      <w:sdt>
        <w:sdtPr>
          <w:id w:val="-1590228185"/>
          <w:citation/>
        </w:sdtPr>
        <w:sdtContent>
          <w:r>
            <w:fldChar w:fldCharType="begin"/>
          </w:r>
          <w:r>
            <w:instrText xml:space="preserve"> CITATION Ril19 \l 2057 </w:instrText>
          </w:r>
          <w:r>
            <w:fldChar w:fldCharType="separate"/>
          </w:r>
          <w:r>
            <w:rPr>
              <w:noProof/>
            </w:rPr>
            <w:t xml:space="preserve"> </w:t>
          </w:r>
          <w:r w:rsidRPr="002D444B">
            <w:rPr>
              <w:noProof/>
            </w:rPr>
            <w:t>(Riley, 2019)</w:t>
          </w:r>
          <w:r>
            <w:fldChar w:fldCharType="end"/>
          </w:r>
        </w:sdtContent>
      </w:sdt>
      <w:r>
        <w:t xml:space="preserve">. This paraphrase indicates quality in business </w:t>
      </w:r>
      <w:r w:rsidR="009E6A5B">
        <w:t xml:space="preserve">can be quite diverse, not only would a company need to address the basic needs, they would also require a means of maintaining it to. </w:t>
      </w:r>
      <w:r w:rsidR="00C75225">
        <w:t>Furthermore,</w:t>
      </w:r>
      <w:r w:rsidR="009E6A5B">
        <w:t xml:space="preserve"> quality is an aspect that can be measured through the record of the various suggestions presented</w:t>
      </w:r>
      <w:r w:rsidR="00C75225">
        <w:t xml:space="preserve"> above</w:t>
      </w:r>
      <w:r w:rsidR="009E6A5B">
        <w:t xml:space="preserve">. </w:t>
      </w:r>
    </w:p>
    <w:p w14:paraId="0FB893F8" w14:textId="042EA5A9" w:rsidR="008150A2" w:rsidRDefault="002B043D" w:rsidP="002B043D">
      <w:pPr>
        <w:pStyle w:val="Heading2"/>
        <w:numPr>
          <w:ilvl w:val="2"/>
          <w:numId w:val="1"/>
        </w:numPr>
      </w:pPr>
      <w:bookmarkStart w:id="13" w:name="_Toc13196086"/>
      <w:r>
        <w:t xml:space="preserve">Joseph </w:t>
      </w:r>
      <w:proofErr w:type="spellStart"/>
      <w:r>
        <w:t>Juran</w:t>
      </w:r>
      <w:proofErr w:type="spellEnd"/>
      <w:r>
        <w:t xml:space="preserve"> Quality Management Theory</w:t>
      </w:r>
      <w:bookmarkEnd w:id="13"/>
    </w:p>
    <w:p w14:paraId="1A2D9550" w14:textId="78BBD807" w:rsidR="002B043D" w:rsidRDefault="002B043D" w:rsidP="002B043D">
      <w:r>
        <w:t xml:space="preserve">Joseph </w:t>
      </w:r>
      <w:proofErr w:type="spellStart"/>
      <w:r>
        <w:t>Juran</w:t>
      </w:r>
      <w:proofErr w:type="spellEnd"/>
      <w:r>
        <w:t xml:space="preserve"> a Romanian man who studied in America, was the founder of </w:t>
      </w:r>
      <w:proofErr w:type="spellStart"/>
      <w:r>
        <w:t>Juran</w:t>
      </w:r>
      <w:proofErr w:type="spellEnd"/>
      <w:r>
        <w:t xml:space="preserve"> Institute. This institute was created in the hopes of raising awareness of joseph’s ideologies. By 1980’s America was becoming aware of how important quality is to a company and thus </w:t>
      </w:r>
      <w:proofErr w:type="spellStart"/>
      <w:r>
        <w:t>Juran</w:t>
      </w:r>
      <w:proofErr w:type="spellEnd"/>
      <w:r>
        <w:t xml:space="preserve"> became one of the leading speakers and consultant of such topic. </w:t>
      </w:r>
      <w:proofErr w:type="spellStart"/>
      <w:r>
        <w:t>Juran</w:t>
      </w:r>
      <w:proofErr w:type="spellEnd"/>
      <w:r>
        <w:t xml:space="preserve"> put a lot of emphasis </w:t>
      </w:r>
      <w:r w:rsidR="0073237E">
        <w:t>on the human aspect of quality management and in doing so discovered what is known today as the Quality Trilogy</w:t>
      </w:r>
      <w:sdt>
        <w:sdtPr>
          <w:id w:val="1455356949"/>
          <w:citation/>
        </w:sdtPr>
        <w:sdtContent>
          <w:r w:rsidR="0073237E">
            <w:fldChar w:fldCharType="begin"/>
          </w:r>
          <w:r w:rsidR="0073237E">
            <w:instrText xml:space="preserve"> CITATION Vli12 \l 2057 </w:instrText>
          </w:r>
          <w:r w:rsidR="0073237E">
            <w:fldChar w:fldCharType="separate"/>
          </w:r>
          <w:r w:rsidR="0073237E">
            <w:rPr>
              <w:noProof/>
            </w:rPr>
            <w:t xml:space="preserve"> </w:t>
          </w:r>
          <w:r w:rsidR="0073237E" w:rsidRPr="0073237E">
            <w:rPr>
              <w:noProof/>
            </w:rPr>
            <w:t>(Vliet, 2012)</w:t>
          </w:r>
          <w:r w:rsidR="0073237E">
            <w:fldChar w:fldCharType="end"/>
          </w:r>
        </w:sdtContent>
      </w:sdt>
      <w:r w:rsidR="0073237E">
        <w:t>.</w:t>
      </w:r>
    </w:p>
    <w:p w14:paraId="595B8DE3" w14:textId="2DFEB45F" w:rsidR="006240D2" w:rsidRDefault="006240D2" w:rsidP="006240D2">
      <w:pPr>
        <w:pStyle w:val="Heading2"/>
        <w:numPr>
          <w:ilvl w:val="3"/>
          <w:numId w:val="1"/>
        </w:numPr>
      </w:pPr>
      <w:r>
        <w:t xml:space="preserve"> </w:t>
      </w:r>
      <w:bookmarkStart w:id="14" w:name="_Toc13196087"/>
      <w:r>
        <w:t>Quality Trilogy</w:t>
      </w:r>
      <w:bookmarkEnd w:id="14"/>
    </w:p>
    <w:p w14:paraId="199AC9B8" w14:textId="4C2E63BF" w:rsidR="006240D2" w:rsidRDefault="00AF683F" w:rsidP="006240D2">
      <w:r>
        <w:t>The Quality Trilogy consists of sections, which together form the ideal quality. These segments firstly include Quality Planning, then Quality Management (or Control) and lastly Quality Implementation (or Improvement). From these Juan further identified a nine-step route map into achieving these sections</w:t>
      </w:r>
      <w:sdt>
        <w:sdtPr>
          <w:id w:val="266045398"/>
          <w:citation/>
        </w:sdtPr>
        <w:sdtContent>
          <w:r>
            <w:fldChar w:fldCharType="begin"/>
          </w:r>
          <w:r>
            <w:instrText xml:space="preserve"> CITATION Cla14 \l 2057 </w:instrText>
          </w:r>
          <w:r>
            <w:fldChar w:fldCharType="separate"/>
          </w:r>
          <w:r>
            <w:rPr>
              <w:noProof/>
            </w:rPr>
            <w:t xml:space="preserve"> </w:t>
          </w:r>
          <w:r w:rsidRPr="00AF683F">
            <w:rPr>
              <w:noProof/>
            </w:rPr>
            <w:t>(Clayton, 2014)</w:t>
          </w:r>
          <w:r>
            <w:fldChar w:fldCharType="end"/>
          </w:r>
        </w:sdtContent>
      </w:sdt>
      <w:r>
        <w:t>.</w:t>
      </w:r>
    </w:p>
    <w:p w14:paraId="2AB56464" w14:textId="62DBAE64" w:rsidR="00072B06" w:rsidRDefault="00072B06" w:rsidP="00072B06">
      <w:pPr>
        <w:pStyle w:val="Heading2"/>
        <w:numPr>
          <w:ilvl w:val="4"/>
          <w:numId w:val="1"/>
        </w:numPr>
      </w:pPr>
      <w:bookmarkStart w:id="15" w:name="_Toc13196088"/>
      <w:r>
        <w:lastRenderedPageBreak/>
        <w:t>Quality Planning</w:t>
      </w:r>
      <w:bookmarkEnd w:id="15"/>
    </w:p>
    <w:p w14:paraId="20BE2BCA" w14:textId="0D2F6780" w:rsidR="0048370D" w:rsidRPr="0048370D" w:rsidRDefault="0048370D" w:rsidP="0048370D">
      <w:r w:rsidRPr="0048370D">
        <w:t>This includes identifying the type of clients being targeted, identifying their requirements, and creating products that meet their requirements.</w:t>
      </w:r>
    </w:p>
    <w:p w14:paraId="5BD4CDF2" w14:textId="16A99647" w:rsidR="00072B06" w:rsidRDefault="00072B06" w:rsidP="00072B06">
      <w:r>
        <w:t>1 “Identify your customers”</w:t>
      </w:r>
      <w:sdt>
        <w:sdtPr>
          <w:id w:val="1092513883"/>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0DED970E" w14:textId="0267D4B1" w:rsidR="00072B06" w:rsidRDefault="00072B06" w:rsidP="00072B06">
      <w:r>
        <w:t>2 “Determine their needs”</w:t>
      </w:r>
      <w:r w:rsidRPr="00072B06">
        <w:t xml:space="preserve"> </w:t>
      </w:r>
      <w:sdt>
        <w:sdtPr>
          <w:id w:val="-1467264487"/>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0B49DC5D" w14:textId="7DEAD56D" w:rsidR="00072B06" w:rsidRDefault="00072B06" w:rsidP="00072B06">
      <w:r>
        <w:t>3 “Translate their needs into your own language”</w:t>
      </w:r>
      <w:r w:rsidRPr="00072B06">
        <w:t xml:space="preserve"> </w:t>
      </w:r>
      <w:sdt>
        <w:sdtPr>
          <w:id w:val="-928185711"/>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4BDAFB92" w14:textId="6EA24601" w:rsidR="00072B06" w:rsidRDefault="00072B06" w:rsidP="00072B06">
      <w:pPr>
        <w:pStyle w:val="Heading2"/>
        <w:numPr>
          <w:ilvl w:val="4"/>
          <w:numId w:val="1"/>
        </w:numPr>
      </w:pPr>
      <w:bookmarkStart w:id="16" w:name="_Toc13196089"/>
      <w:r>
        <w:t>Quality Management</w:t>
      </w:r>
      <w:bookmarkEnd w:id="16"/>
    </w:p>
    <w:p w14:paraId="62649085" w14:textId="51E5E95F" w:rsidR="0048370D" w:rsidRPr="0048370D" w:rsidRDefault="0048370D" w:rsidP="0048370D">
      <w:r w:rsidRPr="0048370D">
        <w:t>Develop and optimize a method for creating the item.</w:t>
      </w:r>
    </w:p>
    <w:p w14:paraId="05CCF169" w14:textId="11BF6961" w:rsidR="00072B06" w:rsidRDefault="00072B06" w:rsidP="00072B06">
      <w:r>
        <w:t>4 “Develop a product that meets their needs”</w:t>
      </w:r>
      <w:r w:rsidRPr="00072B06">
        <w:t xml:space="preserve"> </w:t>
      </w:r>
      <w:sdt>
        <w:sdtPr>
          <w:id w:val="1779822394"/>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2255F355" w14:textId="5C535A5E" w:rsidR="00072B06" w:rsidRDefault="00072B06" w:rsidP="00072B06">
      <w:r>
        <w:t>5 “Optimise the product to your own needs too”</w:t>
      </w:r>
      <w:r w:rsidRPr="00072B06">
        <w:t xml:space="preserve"> </w:t>
      </w:r>
      <w:sdt>
        <w:sdtPr>
          <w:id w:val="-294374799"/>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010D557B" w14:textId="300A3C8C" w:rsidR="00072B06" w:rsidRDefault="00072B06" w:rsidP="00072B06">
      <w:r>
        <w:t>6 “Develop a process that can create the product”</w:t>
      </w:r>
      <w:r w:rsidRPr="00072B06">
        <w:t xml:space="preserve"> </w:t>
      </w:r>
      <w:sdt>
        <w:sdtPr>
          <w:id w:val="159203931"/>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414D8990" w14:textId="7C36D25A" w:rsidR="00072B06" w:rsidRDefault="00072B06" w:rsidP="00072B06">
      <w:pPr>
        <w:pStyle w:val="Heading2"/>
        <w:numPr>
          <w:ilvl w:val="4"/>
          <w:numId w:val="1"/>
        </w:numPr>
      </w:pPr>
      <w:bookmarkStart w:id="17" w:name="_Toc13196090"/>
      <w:r>
        <w:t>Quality Implementation</w:t>
      </w:r>
      <w:bookmarkEnd w:id="17"/>
    </w:p>
    <w:p w14:paraId="5E30B5AA" w14:textId="77CD2958" w:rsidR="0048370D" w:rsidRPr="0048370D" w:rsidRDefault="0048370D" w:rsidP="0048370D">
      <w:r w:rsidRPr="0048370D">
        <w:t>Under minimal inspection, create a method that can work.</w:t>
      </w:r>
    </w:p>
    <w:p w14:paraId="45B69C4F" w14:textId="4E3126E0" w:rsidR="00072B06" w:rsidRDefault="00072B06" w:rsidP="00072B06">
      <w:r>
        <w:t>7 “Optimise the process”</w:t>
      </w:r>
      <w:r w:rsidRPr="00072B06">
        <w:t xml:space="preserve"> </w:t>
      </w:r>
      <w:sdt>
        <w:sdtPr>
          <w:id w:val="662899377"/>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09976CE0" w14:textId="49038F3E" w:rsidR="00072B06" w:rsidRDefault="00072B06" w:rsidP="00072B06">
      <w:r>
        <w:t>8 “Prove the process works under operational conditions”</w:t>
      </w:r>
      <w:r w:rsidRPr="00072B06">
        <w:t xml:space="preserve"> </w:t>
      </w:r>
      <w:sdt>
        <w:sdtPr>
          <w:id w:val="-1655059285"/>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2EF61FA4" w14:textId="4D4B0BD7" w:rsidR="00072B06" w:rsidRDefault="00072B06" w:rsidP="00072B06">
      <w:r>
        <w:t>9 “Operationalise the process”</w:t>
      </w:r>
      <w:r w:rsidRPr="00072B06">
        <w:t xml:space="preserve"> </w:t>
      </w:r>
      <w:sdt>
        <w:sdtPr>
          <w:id w:val="1362476713"/>
          <w:citation/>
        </w:sdtPr>
        <w:sdtContent>
          <w:r>
            <w:fldChar w:fldCharType="begin"/>
          </w:r>
          <w:r>
            <w:instrText xml:space="preserve"> CITATION Cla14 \l 2057 </w:instrText>
          </w:r>
          <w:r>
            <w:fldChar w:fldCharType="separate"/>
          </w:r>
          <w:r>
            <w:rPr>
              <w:noProof/>
            </w:rPr>
            <w:t xml:space="preserve"> </w:t>
          </w:r>
          <w:r w:rsidRPr="00072B06">
            <w:rPr>
              <w:noProof/>
            </w:rPr>
            <w:t>(Clayton, 2014)</w:t>
          </w:r>
          <w:r>
            <w:fldChar w:fldCharType="end"/>
          </w:r>
        </w:sdtContent>
      </w:sdt>
      <w:r>
        <w:t>.</w:t>
      </w:r>
    </w:p>
    <w:p w14:paraId="1CEDA633" w14:textId="246F7FB3" w:rsidR="00B75B1A" w:rsidRDefault="00B75B1A" w:rsidP="00B75B1A">
      <w:pPr>
        <w:pStyle w:val="Heading2"/>
        <w:numPr>
          <w:ilvl w:val="1"/>
          <w:numId w:val="1"/>
        </w:numPr>
      </w:pPr>
      <w:bookmarkStart w:id="18" w:name="_Toc13196091"/>
      <w:r>
        <w:t>Ethics, Sustainability and Qualities Impact on The CRM System</w:t>
      </w:r>
      <w:bookmarkEnd w:id="18"/>
    </w:p>
    <w:p w14:paraId="6482B484" w14:textId="32A08AD3" w:rsidR="00DA1502" w:rsidRDefault="00DA1502" w:rsidP="00DA1502">
      <w:r>
        <w:t>Before analysing if ethics, sustainability and qualities contribution towards a CRM System, the question arises what is a CRM System? How is it used? And why would a company use this system?</w:t>
      </w:r>
    </w:p>
    <w:p w14:paraId="1EBF746E" w14:textId="5FD1A133" w:rsidR="00DA1502" w:rsidRPr="00DA1502" w:rsidRDefault="00DA1502" w:rsidP="00DA1502">
      <w:pPr>
        <w:pStyle w:val="Heading2"/>
        <w:numPr>
          <w:ilvl w:val="2"/>
          <w:numId w:val="1"/>
        </w:numPr>
      </w:pPr>
      <w:bookmarkStart w:id="19" w:name="_Toc13196092"/>
      <w:r>
        <w:t>CRM System</w:t>
      </w:r>
      <w:bookmarkEnd w:id="19"/>
      <w:r>
        <w:t xml:space="preserve"> </w:t>
      </w:r>
    </w:p>
    <w:p w14:paraId="67C855D4" w14:textId="082219A4" w:rsidR="00B75B1A" w:rsidRDefault="00F956C8" w:rsidP="00B75B1A">
      <w:r>
        <w:t>CRM stands for Customer Relationship Management; it</w:t>
      </w:r>
      <w:r w:rsidRPr="00F956C8">
        <w:t xml:space="preserve"> is an approach to managing the interaction of a company with existing and potential clients. It utilizes client history data analysis with a company to enhance business interactions with clients, concentrating specifically on customer retention and eventually driving development in revenues</w:t>
      </w:r>
      <w:sdt>
        <w:sdtPr>
          <w:id w:val="692958091"/>
          <w:citation/>
        </w:sdtPr>
        <w:sdtContent>
          <w:r w:rsidR="000B67AC">
            <w:fldChar w:fldCharType="begin"/>
          </w:r>
          <w:r w:rsidR="000B67AC">
            <w:instrText xml:space="preserve"> CITATION Sal191 \l 2057 </w:instrText>
          </w:r>
          <w:r w:rsidR="000B67AC">
            <w:fldChar w:fldCharType="separate"/>
          </w:r>
          <w:r w:rsidR="000B67AC">
            <w:rPr>
              <w:noProof/>
            </w:rPr>
            <w:t xml:space="preserve"> </w:t>
          </w:r>
          <w:r w:rsidR="000B67AC" w:rsidRPr="000B67AC">
            <w:rPr>
              <w:noProof/>
            </w:rPr>
            <w:t>(SalesForce, 2019)</w:t>
          </w:r>
          <w:r w:rsidR="000B67AC">
            <w:fldChar w:fldCharType="end"/>
          </w:r>
        </w:sdtContent>
      </w:sdt>
      <w:r w:rsidRPr="00F956C8">
        <w:t>.</w:t>
      </w:r>
      <w:r w:rsidR="00C23F0F">
        <w:t xml:space="preserve"> This paraphrase goes to show CRM System is a way of saving customer data and interacting with them through messages, emails or personal login and promoting offers and incentives. </w:t>
      </w:r>
    </w:p>
    <w:p w14:paraId="1F3E6293" w14:textId="2BEF0BC8" w:rsidR="00DA1502" w:rsidRDefault="00DA1502" w:rsidP="00DA1502">
      <w:pPr>
        <w:pStyle w:val="Heading2"/>
        <w:numPr>
          <w:ilvl w:val="3"/>
          <w:numId w:val="1"/>
        </w:numPr>
      </w:pPr>
      <w:r>
        <w:t xml:space="preserve"> </w:t>
      </w:r>
      <w:bookmarkStart w:id="20" w:name="_Toc13196093"/>
      <w:r>
        <w:t>CRM System – Loyalty Ladder Example</w:t>
      </w:r>
      <w:bookmarkEnd w:id="20"/>
    </w:p>
    <w:p w14:paraId="05637977" w14:textId="0C7986CE" w:rsidR="009F1344" w:rsidRDefault="007F1526">
      <w:r w:rsidRPr="007F1526">
        <w:t>The concept is to push the prospect to the stage where there is a partner along the loyalty ladder. Marketing operations promote external customer interactions. As the customer goes along the loyalty ladder, there will be direct signs and measurement of the outcomes between the marketer and the client</w:t>
      </w:r>
      <w:sdt>
        <w:sdtPr>
          <w:id w:val="774524245"/>
          <w:citation/>
        </w:sdtPr>
        <w:sdtContent>
          <w:r w:rsidR="009F1344">
            <w:fldChar w:fldCharType="begin"/>
          </w:r>
          <w:r w:rsidR="009F1344">
            <w:instrText xml:space="preserve"> CITATION Mar14 \l 2057 </w:instrText>
          </w:r>
          <w:r w:rsidR="009F1344">
            <w:fldChar w:fldCharType="separate"/>
          </w:r>
          <w:r w:rsidR="009F1344">
            <w:rPr>
              <w:noProof/>
            </w:rPr>
            <w:t xml:space="preserve"> </w:t>
          </w:r>
          <w:r w:rsidR="009F1344" w:rsidRPr="009F1344">
            <w:rPr>
              <w:noProof/>
            </w:rPr>
            <w:t>(MarketingTeacher, 2014)</w:t>
          </w:r>
          <w:r w:rsidR="009F1344">
            <w:fldChar w:fldCharType="end"/>
          </w:r>
        </w:sdtContent>
      </w:sdt>
      <w:r w:rsidRPr="007F1526">
        <w:t>.</w:t>
      </w:r>
      <w:r w:rsidR="009F1344">
        <w:t xml:space="preserve"> As this goes it is all about turning a prospect user into an advocate user </w:t>
      </w:r>
      <w:proofErr w:type="gramStart"/>
      <w:r w:rsidR="009F1344">
        <w:t>through the use of</w:t>
      </w:r>
      <w:proofErr w:type="gramEnd"/>
      <w:r w:rsidR="009F1344">
        <w:t xml:space="preserve"> communication and incentive method (see 6.0 Appendices Figure 1 for further detail).</w:t>
      </w:r>
    </w:p>
    <w:p w14:paraId="2D3552BF" w14:textId="056F22B9" w:rsidR="009F1344" w:rsidRDefault="009F1344" w:rsidP="009F1344">
      <w:pPr>
        <w:pStyle w:val="Heading2"/>
        <w:numPr>
          <w:ilvl w:val="3"/>
          <w:numId w:val="1"/>
        </w:numPr>
      </w:pPr>
      <w:r>
        <w:t xml:space="preserve"> </w:t>
      </w:r>
      <w:bookmarkStart w:id="21" w:name="_Toc13196094"/>
      <w:r>
        <w:t>CRM System – Tesco</w:t>
      </w:r>
      <w:r w:rsidR="00C6350C">
        <w:t xml:space="preserve"> Example</w:t>
      </w:r>
      <w:bookmarkEnd w:id="21"/>
    </w:p>
    <w:p w14:paraId="05459779" w14:textId="18BE5115" w:rsidR="009F1344" w:rsidRDefault="00C6350C" w:rsidP="009F1344">
      <w:r w:rsidRPr="00C6350C">
        <w:t>Tesco plc is by far the most effective business in terms of relationship advertising in the United Kingdom. There are several reasons for this, including loyalty programs, constantly adding value at each client touchpoint, and making it hard for clients to effectively end the relationship.</w:t>
      </w:r>
      <w:r>
        <w:t xml:space="preserve"> </w:t>
      </w:r>
      <w:r w:rsidRPr="00C6350C">
        <w:t xml:space="preserve">The Tesco Clubcard is labelled its loyalty scheme or loyalty program. The card is scanned whenever a </w:t>
      </w:r>
      <w:r w:rsidRPr="00C6350C">
        <w:lastRenderedPageBreak/>
        <w:t>transaction occurs. So, information is ' registered ' from each client and listed</w:t>
      </w:r>
      <w:r>
        <w:t xml:space="preserve"> in the company’s vast database</w:t>
      </w:r>
      <w:r w:rsidRPr="00C6350C">
        <w:t>.</w:t>
      </w:r>
      <w:r>
        <w:t xml:space="preserve"> </w:t>
      </w:r>
      <w:r w:rsidRPr="00C6350C">
        <w:t xml:space="preserve">Based on Tesco's understanding of other clients, clients are sent coupons that are heavily linked to their purchasing habits. </w:t>
      </w:r>
      <w:r>
        <w:t>T</w:t>
      </w:r>
      <w:r w:rsidRPr="00C6350C">
        <w:t>hey are provided cash-off coupons for gasoline as they leave the till after payment so the customer can fill their vehicle when leaving.</w:t>
      </w:r>
      <w:r>
        <w:t xml:space="preserve"> </w:t>
      </w:r>
      <w:r w:rsidRPr="00C6350C">
        <w:t xml:space="preserve">This always adds value to the client experience. Since a British customer is now heading for a Tesco village to do their weekly shopping, </w:t>
      </w:r>
      <w:r w:rsidR="00C41A0C" w:rsidRPr="00C6350C">
        <w:t>swapping</w:t>
      </w:r>
      <w:r w:rsidRPr="00C6350C">
        <w:t xml:space="preserve"> to another shop or going back to shopping in smaller stores is hard. It's hard to break the connection</w:t>
      </w:r>
      <w:sdt>
        <w:sdtPr>
          <w:id w:val="184570410"/>
          <w:citation/>
        </w:sdtPr>
        <w:sdtContent>
          <w:r w:rsidR="00C41A0C">
            <w:fldChar w:fldCharType="begin"/>
          </w:r>
          <w:r w:rsidR="00C41A0C">
            <w:instrText xml:space="preserve"> CITATION Fle19 \l 2057  \m Mar14</w:instrText>
          </w:r>
          <w:r w:rsidR="00C41A0C">
            <w:fldChar w:fldCharType="separate"/>
          </w:r>
          <w:r w:rsidR="00C41A0C">
            <w:rPr>
              <w:noProof/>
            </w:rPr>
            <w:t xml:space="preserve"> </w:t>
          </w:r>
          <w:r w:rsidR="00C41A0C" w:rsidRPr="00C41A0C">
            <w:rPr>
              <w:noProof/>
            </w:rPr>
            <w:t>(Fleming, 2019; MarketingTeacher, 2014)</w:t>
          </w:r>
          <w:r w:rsidR="00C41A0C">
            <w:fldChar w:fldCharType="end"/>
          </w:r>
        </w:sdtContent>
      </w:sdt>
      <w:r w:rsidRPr="00C6350C">
        <w:t>.</w:t>
      </w:r>
      <w:r w:rsidR="00C41A0C" w:rsidRPr="00C41A0C">
        <w:t xml:space="preserve"> Consumers are essentially committed to a brand that has significance in terms of a product, service, solution or experience.</w:t>
      </w:r>
      <w:r w:rsidR="00C41A0C">
        <w:t xml:space="preserve"> Through this Tesco’s Loyalty Ladder scheme retains its customers by making them an advocate user</w:t>
      </w:r>
      <w:r w:rsidR="00C87CAA">
        <w:t xml:space="preserve"> and increased profit with the cost of a small expense, customers inevitably spend more making use of these given discounts.</w:t>
      </w:r>
    </w:p>
    <w:p w14:paraId="5839474D" w14:textId="67A92CF8" w:rsidR="00C87CAA" w:rsidRDefault="00C87CAA" w:rsidP="00C87CAA">
      <w:pPr>
        <w:pStyle w:val="Heading2"/>
        <w:numPr>
          <w:ilvl w:val="2"/>
          <w:numId w:val="1"/>
        </w:numPr>
      </w:pPr>
      <w:bookmarkStart w:id="22" w:name="_Toc13196095"/>
      <w:r>
        <w:t>Ethics</w:t>
      </w:r>
      <w:r w:rsidR="00D02CEB">
        <w:t xml:space="preserve"> in</w:t>
      </w:r>
      <w:r>
        <w:t xml:space="preserve"> CRM System</w:t>
      </w:r>
      <w:bookmarkEnd w:id="22"/>
    </w:p>
    <w:p w14:paraId="1D49EDB2" w14:textId="149F8C0F" w:rsidR="00C87CAA" w:rsidRDefault="00C64FB9" w:rsidP="00C87CAA">
      <w:r>
        <w:t>When using a CRM system, the</w:t>
      </w:r>
      <w:r w:rsidRPr="00C64FB9">
        <w:t xml:space="preserve"> two</w:t>
      </w:r>
      <w:r>
        <w:t xml:space="preserve"> major</w:t>
      </w:r>
      <w:r w:rsidRPr="00C64FB9">
        <w:t xml:space="preserve"> issues regarding this scheme are the privacy of the client and the precision of the collected data.</w:t>
      </w:r>
    </w:p>
    <w:p w14:paraId="5AD5972B" w14:textId="6595A164" w:rsidR="00C64FB9" w:rsidRDefault="00C64FB9" w:rsidP="00C64FB9">
      <w:pPr>
        <w:pStyle w:val="Heading2"/>
        <w:numPr>
          <w:ilvl w:val="3"/>
          <w:numId w:val="1"/>
        </w:numPr>
      </w:pPr>
      <w:r>
        <w:t xml:space="preserve"> </w:t>
      </w:r>
      <w:bookmarkStart w:id="23" w:name="_Toc13196096"/>
      <w:r w:rsidRPr="00C64FB9">
        <w:t>Collecting Customer Data</w:t>
      </w:r>
      <w:bookmarkEnd w:id="23"/>
    </w:p>
    <w:p w14:paraId="47CCBF88" w14:textId="0C51E55F" w:rsidR="00C64FB9" w:rsidRDefault="00C64FB9" w:rsidP="00C64FB9">
      <w:r w:rsidRPr="00C64FB9">
        <w:t>Ethical businesses guarantee that sensitive data such as credit card numbers or addresses is gathered in a safe setting and safely transferred back to databases. It is also critical to check the identity of the client and the precision of the information presented during the data collection process</w:t>
      </w:r>
      <w:sdt>
        <w:sdtPr>
          <w:id w:val="-1800149005"/>
          <w:citation/>
        </w:sdtPr>
        <w:sdtContent>
          <w:r w:rsidR="00C6578D">
            <w:fldChar w:fldCharType="begin"/>
          </w:r>
          <w:r w:rsidR="00C6578D">
            <w:instrText xml:space="preserve"> CITATION Mar17 \l 2057 </w:instrText>
          </w:r>
          <w:r w:rsidR="00C6578D">
            <w:fldChar w:fldCharType="separate"/>
          </w:r>
          <w:r w:rsidR="00C6578D">
            <w:rPr>
              <w:noProof/>
            </w:rPr>
            <w:t xml:space="preserve"> </w:t>
          </w:r>
          <w:r w:rsidR="00C6578D" w:rsidRPr="00C6578D">
            <w:rPr>
              <w:noProof/>
            </w:rPr>
            <w:t>(Markgraf, 2017)</w:t>
          </w:r>
          <w:r w:rsidR="00C6578D">
            <w:fldChar w:fldCharType="end"/>
          </w:r>
        </w:sdtContent>
      </w:sdt>
      <w:r w:rsidRPr="00C64FB9">
        <w:t>. High security is expensive but ethically essential for these tasks.</w:t>
      </w:r>
    </w:p>
    <w:p w14:paraId="6F8307D5" w14:textId="65531955" w:rsidR="00C64FB9" w:rsidRDefault="00C64FB9" w:rsidP="00C64FB9">
      <w:pPr>
        <w:pStyle w:val="Heading2"/>
        <w:numPr>
          <w:ilvl w:val="3"/>
          <w:numId w:val="1"/>
        </w:numPr>
      </w:pPr>
      <w:r>
        <w:t xml:space="preserve"> </w:t>
      </w:r>
      <w:bookmarkStart w:id="24" w:name="_Toc13196097"/>
      <w:r>
        <w:t>Storing CRM Data</w:t>
      </w:r>
      <w:bookmarkEnd w:id="24"/>
    </w:p>
    <w:p w14:paraId="5B210A6B" w14:textId="47C2A469" w:rsidR="00C64FB9" w:rsidRDefault="00C6578D" w:rsidP="00C64FB9">
      <w:r w:rsidRPr="00C6578D">
        <w:t>Once client information in a business database is secure, ethical businesses adhere to four storage principles. Data is collected only with the customer's consent. Customers must be able to view their information, either modify their information or request that it be altered. Customers may withdraw from the program and such withdrawal will erase their information</w:t>
      </w:r>
      <w:sdt>
        <w:sdtPr>
          <w:id w:val="133305270"/>
          <w:citation/>
        </w:sdtPr>
        <w:sdtContent>
          <w:r>
            <w:fldChar w:fldCharType="begin"/>
          </w:r>
          <w:r>
            <w:instrText xml:space="preserve"> CITATION Mar17 \l 2057 </w:instrText>
          </w:r>
          <w:r>
            <w:fldChar w:fldCharType="separate"/>
          </w:r>
          <w:r>
            <w:rPr>
              <w:noProof/>
            </w:rPr>
            <w:t xml:space="preserve"> </w:t>
          </w:r>
          <w:r w:rsidRPr="00C6578D">
            <w:rPr>
              <w:noProof/>
            </w:rPr>
            <w:t>(Markgraf, 2017)</w:t>
          </w:r>
          <w:r>
            <w:fldChar w:fldCharType="end"/>
          </w:r>
        </w:sdtContent>
      </w:sdt>
      <w:r w:rsidRPr="00C6578D">
        <w:t>. The ethics behind these values is that information gathered rightfully belongs to the</w:t>
      </w:r>
      <w:r w:rsidR="00295913">
        <w:t xml:space="preserve"> customer</w:t>
      </w:r>
      <w:r w:rsidRPr="00C6578D">
        <w:t>.</w:t>
      </w:r>
    </w:p>
    <w:p w14:paraId="7199B2A8" w14:textId="51C3B3E7" w:rsidR="00C6578D" w:rsidRDefault="00C6578D" w:rsidP="00805CF8">
      <w:pPr>
        <w:pStyle w:val="Heading2"/>
        <w:numPr>
          <w:ilvl w:val="2"/>
          <w:numId w:val="1"/>
        </w:numPr>
      </w:pPr>
      <w:bookmarkStart w:id="25" w:name="_Toc13196098"/>
      <w:r>
        <w:t xml:space="preserve">Sustainability in CRM </w:t>
      </w:r>
      <w:r w:rsidR="00805CF8">
        <w:t>System</w:t>
      </w:r>
      <w:bookmarkEnd w:id="25"/>
    </w:p>
    <w:p w14:paraId="0C69CBFF" w14:textId="52E24DB4" w:rsidR="00805CF8" w:rsidRDefault="00295913" w:rsidP="00805CF8">
      <w:r>
        <w:t>Some companies integrate sustainability into their CRM system. Some companies choose to do so as it promotes sustainable business growth. The following is a list of reason how and why CRM system in sales companies are associated with sustainable business growth.</w:t>
      </w:r>
    </w:p>
    <w:p w14:paraId="4617A93B" w14:textId="14C4148D" w:rsidR="00295913" w:rsidRDefault="00295913" w:rsidP="009F1344">
      <w:pPr>
        <w:pStyle w:val="Heading2"/>
        <w:numPr>
          <w:ilvl w:val="3"/>
          <w:numId w:val="1"/>
        </w:numPr>
      </w:pPr>
      <w:r>
        <w:t xml:space="preserve"> </w:t>
      </w:r>
      <w:bookmarkStart w:id="26" w:name="_Toc13196099"/>
      <w:r w:rsidRPr="00295913">
        <w:t>Enables Businesses to Follow Up on Each Lead</w:t>
      </w:r>
      <w:bookmarkEnd w:id="26"/>
    </w:p>
    <w:p w14:paraId="79FF9897" w14:textId="77777777" w:rsidR="00A53ED8" w:rsidRDefault="00A53ED8" w:rsidP="00A53ED8">
      <w:r w:rsidRPr="00A53ED8">
        <w:t>A CRM system allows a company to monitor every possible lead that comes into touch –both online and offline. Following each lead on the CRM database provides your marketing team a chance to nurture relationships and ultimately transform into loyal clients</w:t>
      </w:r>
      <w:sdt>
        <w:sdtPr>
          <w:id w:val="185953308"/>
          <w:citation/>
        </w:sdtPr>
        <w:sdtContent>
          <w:r>
            <w:fldChar w:fldCharType="begin"/>
          </w:r>
          <w:r>
            <w:instrText xml:space="preserve"> CITATION Man17 \l 2057 </w:instrText>
          </w:r>
          <w:r>
            <w:fldChar w:fldCharType="separate"/>
          </w:r>
          <w:r>
            <w:rPr>
              <w:noProof/>
            </w:rPr>
            <w:t xml:space="preserve"> </w:t>
          </w:r>
          <w:r w:rsidRPr="00A53ED8">
            <w:rPr>
              <w:noProof/>
            </w:rPr>
            <w:t>(Mansoor, 2017)</w:t>
          </w:r>
          <w:r>
            <w:fldChar w:fldCharType="end"/>
          </w:r>
        </w:sdtContent>
      </w:sdt>
      <w:r>
        <w:t xml:space="preserve">. </w:t>
      </w:r>
      <w:r w:rsidRPr="00A53ED8">
        <w:t>With powerful sales department relationships as well as present and potential clients, companies are more likely to be able to achieve sustainable growth.</w:t>
      </w:r>
    </w:p>
    <w:p w14:paraId="10014C7E" w14:textId="5E30488B" w:rsidR="001257A1" w:rsidRDefault="001257A1" w:rsidP="001257A1">
      <w:pPr>
        <w:pStyle w:val="Heading2"/>
        <w:numPr>
          <w:ilvl w:val="3"/>
          <w:numId w:val="1"/>
        </w:numPr>
      </w:pPr>
      <w:r>
        <w:t xml:space="preserve"> </w:t>
      </w:r>
      <w:bookmarkStart w:id="27" w:name="_Toc13196100"/>
      <w:r w:rsidRPr="001257A1">
        <w:t>Provides A Better Analytical View of Individual Clients</w:t>
      </w:r>
      <w:bookmarkEnd w:id="27"/>
    </w:p>
    <w:p w14:paraId="27632872" w14:textId="77777777" w:rsidR="001257A1" w:rsidRDefault="001257A1" w:rsidP="001257A1">
      <w:r w:rsidRPr="001257A1">
        <w:t>A CRM system provides a single data source for sales and marketing teams that can be used to provide helpful customer information. A contact report on CRMs can provide comprehensive data on a lead point in the sales pipeline, contact date, demographics, channel or source, and other significant data to sales and marketing executives</w:t>
      </w:r>
      <w:sdt>
        <w:sdtPr>
          <w:id w:val="-1874453741"/>
          <w:citation/>
        </w:sdtPr>
        <w:sdtContent>
          <w:r>
            <w:fldChar w:fldCharType="begin"/>
          </w:r>
          <w:r>
            <w:instrText xml:space="preserve"> CITATION Man17 \l 2057 </w:instrText>
          </w:r>
          <w:r>
            <w:fldChar w:fldCharType="separate"/>
          </w:r>
          <w:r>
            <w:rPr>
              <w:noProof/>
            </w:rPr>
            <w:t xml:space="preserve"> </w:t>
          </w:r>
          <w:r w:rsidRPr="001257A1">
            <w:rPr>
              <w:noProof/>
            </w:rPr>
            <w:t>(Mansoor, 2017)</w:t>
          </w:r>
          <w:r>
            <w:fldChar w:fldCharType="end"/>
          </w:r>
        </w:sdtContent>
      </w:sdt>
      <w:r w:rsidRPr="001257A1">
        <w:t>. This data can be used to define new networking possibilities, near new leads, and detect sales funnel weak spots.</w:t>
      </w:r>
    </w:p>
    <w:p w14:paraId="49209F18" w14:textId="038446B8" w:rsidR="001257A1" w:rsidRDefault="001257A1" w:rsidP="001257A1">
      <w:pPr>
        <w:pStyle w:val="Heading2"/>
        <w:numPr>
          <w:ilvl w:val="2"/>
          <w:numId w:val="1"/>
        </w:numPr>
      </w:pPr>
      <w:bookmarkStart w:id="28" w:name="_Toc13196101"/>
      <w:r>
        <w:lastRenderedPageBreak/>
        <w:t>Quality in CRM System</w:t>
      </w:r>
      <w:bookmarkEnd w:id="28"/>
    </w:p>
    <w:p w14:paraId="07A7ABEC" w14:textId="77777777" w:rsidR="00C448A1" w:rsidRDefault="003B2E8B" w:rsidP="003B2E8B">
      <w:r>
        <w:t>Companies integrate quality into their CRM system as a means of reassurance. With quality theories and models in place, a company could check if the data collected is correct and relevant. Do they have all the information required and if the system placed is working efficiently as needed</w:t>
      </w:r>
      <w:sdt>
        <w:sdtPr>
          <w:id w:val="586121685"/>
          <w:citation/>
        </w:sdtPr>
        <w:sdtContent>
          <w:r>
            <w:fldChar w:fldCharType="begin"/>
          </w:r>
          <w:r>
            <w:instrText xml:space="preserve"> CITATION Mar183 \l 2057 </w:instrText>
          </w:r>
          <w:r>
            <w:fldChar w:fldCharType="separate"/>
          </w:r>
          <w:r>
            <w:rPr>
              <w:noProof/>
            </w:rPr>
            <w:t xml:space="preserve"> </w:t>
          </w:r>
          <w:r w:rsidRPr="003B2E8B">
            <w:rPr>
              <w:noProof/>
            </w:rPr>
            <w:t>(Marincic, 2018)</w:t>
          </w:r>
          <w:r>
            <w:fldChar w:fldCharType="end"/>
          </w:r>
        </w:sdtContent>
      </w:sdt>
      <w:r>
        <w:t>. Quality allows data to be collected accurately and completely.</w:t>
      </w:r>
    </w:p>
    <w:p w14:paraId="466A145E" w14:textId="6E9C2779" w:rsidR="00C448A1" w:rsidRDefault="00C448A1" w:rsidP="00C448A1">
      <w:pPr>
        <w:pStyle w:val="Heading2"/>
        <w:numPr>
          <w:ilvl w:val="1"/>
          <w:numId w:val="1"/>
        </w:numPr>
      </w:pPr>
      <w:bookmarkStart w:id="29" w:name="_Toc13196102"/>
      <w:r>
        <w:t>Organisations CRM System</w:t>
      </w:r>
      <w:bookmarkEnd w:id="29"/>
    </w:p>
    <w:p w14:paraId="029D79C6" w14:textId="77777777" w:rsidR="007465A2" w:rsidRDefault="006243C2" w:rsidP="00C448A1">
      <w:r>
        <w:t xml:space="preserve">Companies can use ethics and sustainability to ensure the quality of CRM system used. A few good examples of this usage are Sainsburys and Hilton. Both companies differ in many ways, one being a retail organisation, the other providing accommodation and hospitality. </w:t>
      </w:r>
      <w:r w:rsidR="007465A2">
        <w:t>Although the two are different, one thing they hold in common is that they both have solid CRM system, which considers ethics and sustainability to gather quality data for their systems.</w:t>
      </w:r>
    </w:p>
    <w:p w14:paraId="1266E318" w14:textId="27D62736" w:rsidR="007465A2" w:rsidRDefault="007465A2" w:rsidP="007465A2">
      <w:pPr>
        <w:pStyle w:val="Heading2"/>
        <w:numPr>
          <w:ilvl w:val="2"/>
          <w:numId w:val="1"/>
        </w:numPr>
      </w:pPr>
      <w:bookmarkStart w:id="30" w:name="_Toc13196103"/>
      <w:r>
        <w:t>Sainsburys Nectar</w:t>
      </w:r>
      <w:bookmarkEnd w:id="30"/>
      <w:r>
        <w:t xml:space="preserve"> </w:t>
      </w:r>
    </w:p>
    <w:p w14:paraId="3D501063" w14:textId="77777777" w:rsidR="000620D8" w:rsidRDefault="00E71F99" w:rsidP="00E71F99">
      <w:r w:rsidRPr="00E71F99">
        <w:t xml:space="preserve">Sainsbury's is revising its Nectar loyalty scheme, making it for the first moment digitally led and app-based, and moving benefits away from being based on how much is spent </w:t>
      </w:r>
      <w:r w:rsidR="000620D8">
        <w:t>but rather</w:t>
      </w:r>
      <w:r w:rsidRPr="00E71F99">
        <w:t xml:space="preserve"> reward clients for selecting Sainsbury's more frequently.</w:t>
      </w:r>
      <w:r>
        <w:t xml:space="preserve"> Like the Tesco Clubcard, nectar points are awarded after a transaction, allowing customers to gather and use them for a discount later. The app also lets customers view and manage how much points they have gathered, but not only that, the app also offers suggestions taken from previous viewed or bought items</w:t>
      </w:r>
      <w:sdt>
        <w:sdtPr>
          <w:id w:val="-1024328326"/>
          <w:citation/>
        </w:sdtPr>
        <w:sdtContent>
          <w:r>
            <w:fldChar w:fldCharType="begin"/>
          </w:r>
          <w:r>
            <w:instrText xml:space="preserve"> CITATION Ham18 \l 2057 </w:instrText>
          </w:r>
          <w:r>
            <w:fldChar w:fldCharType="separate"/>
          </w:r>
          <w:r>
            <w:rPr>
              <w:noProof/>
            </w:rPr>
            <w:t xml:space="preserve"> </w:t>
          </w:r>
          <w:r w:rsidRPr="00E71F99">
            <w:rPr>
              <w:noProof/>
            </w:rPr>
            <w:t>(Hammett, 2018)</w:t>
          </w:r>
          <w:r>
            <w:fldChar w:fldCharType="end"/>
          </w:r>
        </w:sdtContent>
      </w:sdt>
      <w:r>
        <w:t>.</w:t>
      </w:r>
      <w:r w:rsidR="000620D8">
        <w:t xml:space="preserve"> With this scheme Sainsburys psychologically makes people want to shop more frequently in stores or online and with the benefit of data gathering, Sainsburys can segment clients and target them more individually. However, this CRM scheme comes at a price, how can Sainsburys maintain trust with all these gathered data and is this scheme sustainable?</w:t>
      </w:r>
    </w:p>
    <w:p w14:paraId="1258B33E" w14:textId="7A382E7B" w:rsidR="004A4464" w:rsidRDefault="004A4464" w:rsidP="004A4464">
      <w:pPr>
        <w:pStyle w:val="Heading2"/>
        <w:numPr>
          <w:ilvl w:val="3"/>
          <w:numId w:val="1"/>
        </w:numPr>
      </w:pPr>
      <w:r>
        <w:t xml:space="preserve"> </w:t>
      </w:r>
      <w:bookmarkStart w:id="31" w:name="_Toc13196104"/>
      <w:r>
        <w:t>Sainsburys Teradata</w:t>
      </w:r>
      <w:r w:rsidR="00391074">
        <w:t xml:space="preserve"> and </w:t>
      </w:r>
      <w:proofErr w:type="spellStart"/>
      <w:r w:rsidR="00391074">
        <w:t>Aimia</w:t>
      </w:r>
      <w:bookmarkEnd w:id="31"/>
      <w:proofErr w:type="spellEnd"/>
    </w:p>
    <w:p w14:paraId="26AE4526" w14:textId="77777777" w:rsidR="00523653" w:rsidRDefault="00B373B0" w:rsidP="00B373B0">
      <w:r w:rsidRPr="00B373B0">
        <w:t>Sainsburys have managed to replace its existing Oracle data warehouse with a 7 TB NCR Teradata scheme to promote NCR's fresh Teradata Customer Relationship Management (CRM) Solution Version 4 implementation.</w:t>
      </w:r>
      <w:r>
        <w:t xml:space="preserve"> </w:t>
      </w:r>
      <w:r w:rsidRPr="00B373B0">
        <w:t>The Teradata CRM Solution and data warehouse will allow Sainsburys to drive more focused and personalized messages and eventually enhance business-wide decision making.</w:t>
      </w:r>
      <w:r w:rsidR="00391074">
        <w:t xml:space="preserve"> </w:t>
      </w:r>
      <w:r w:rsidR="00391074" w:rsidRPr="00391074">
        <w:t xml:space="preserve">Sainsburys also enlisted </w:t>
      </w:r>
      <w:proofErr w:type="spellStart"/>
      <w:r w:rsidR="00391074" w:rsidRPr="00391074">
        <w:t>Aimia's</w:t>
      </w:r>
      <w:proofErr w:type="spellEnd"/>
      <w:r w:rsidR="00391074" w:rsidRPr="00391074">
        <w:t xml:space="preserve"> assistance in running a campaign that sent personalized emails to clients and offered a tailor-made mobile app that boosted sales and visits</w:t>
      </w:r>
      <w:sdt>
        <w:sdtPr>
          <w:id w:val="-1762216620"/>
          <w:citation/>
        </w:sdtPr>
        <w:sdtContent>
          <w:r w:rsidR="00391074">
            <w:fldChar w:fldCharType="begin"/>
          </w:r>
          <w:r w:rsidR="00391074">
            <w:instrText xml:space="preserve"> CITATION MyC01 \l 2057  \m Mar184</w:instrText>
          </w:r>
          <w:r w:rsidR="00391074">
            <w:fldChar w:fldCharType="separate"/>
          </w:r>
          <w:r w:rsidR="00391074">
            <w:rPr>
              <w:noProof/>
            </w:rPr>
            <w:t xml:space="preserve"> </w:t>
          </w:r>
          <w:r w:rsidR="00391074" w:rsidRPr="00391074">
            <w:rPr>
              <w:noProof/>
            </w:rPr>
            <w:t>(MyCustomer, 2001; MarketingWeek, 2018)</w:t>
          </w:r>
          <w:r w:rsidR="00391074">
            <w:fldChar w:fldCharType="end"/>
          </w:r>
        </w:sdtContent>
      </w:sdt>
      <w:r w:rsidR="00391074" w:rsidRPr="00391074">
        <w:t>.</w:t>
      </w:r>
      <w:r w:rsidR="00391074">
        <w:t xml:space="preserve"> With Teradata and </w:t>
      </w:r>
      <w:proofErr w:type="spellStart"/>
      <w:r w:rsidR="00391074">
        <w:t>Aimia</w:t>
      </w:r>
      <w:proofErr w:type="spellEnd"/>
      <w:r w:rsidR="00391074">
        <w:t xml:space="preserve"> in place Sainsburys offered its customers security, quality data gathering reassurance, significant emails of promotions and targeted quality ads to aid in sales. </w:t>
      </w:r>
      <w:r w:rsidR="00523653">
        <w:t>A</w:t>
      </w:r>
      <w:r w:rsidR="00391074">
        <w:t xml:space="preserve">ll these great perks, </w:t>
      </w:r>
      <w:r w:rsidR="00523653">
        <w:t>Sainsburys sustainability was guaranteed, with gathered data ever expanding, quality becomes easier to maintain and planning for the future becomes relaxed.</w:t>
      </w:r>
    </w:p>
    <w:p w14:paraId="7CC3080E" w14:textId="6118F4EC" w:rsidR="00DA3D91" w:rsidRDefault="00523653" w:rsidP="00DA3D91">
      <w:pPr>
        <w:pStyle w:val="Heading2"/>
        <w:numPr>
          <w:ilvl w:val="2"/>
          <w:numId w:val="1"/>
        </w:numPr>
      </w:pPr>
      <w:bookmarkStart w:id="32" w:name="_Toc13196105"/>
      <w:r>
        <w:t>Hilton</w:t>
      </w:r>
      <w:r w:rsidR="00DA3D91">
        <w:t xml:space="preserve"> </w:t>
      </w:r>
      <w:proofErr w:type="spellStart"/>
      <w:r w:rsidR="00DA3D91">
        <w:t>OnQ</w:t>
      </w:r>
      <w:bookmarkEnd w:id="32"/>
      <w:proofErr w:type="spellEnd"/>
    </w:p>
    <w:p w14:paraId="7B001D48" w14:textId="748B5D6A" w:rsidR="00BE06BF" w:rsidRDefault="00DA3D91" w:rsidP="00DA3D91">
      <w:proofErr w:type="spellStart"/>
      <w:r w:rsidRPr="00DA3D91">
        <w:t>OnQ</w:t>
      </w:r>
      <w:proofErr w:type="spellEnd"/>
      <w:r w:rsidRPr="00DA3D91">
        <w:t xml:space="preserve"> is the IT core of a </w:t>
      </w:r>
      <w:r w:rsidRPr="00DA3D91">
        <w:t>15-year</w:t>
      </w:r>
      <w:r>
        <w:t>s</w:t>
      </w:r>
      <w:r w:rsidRPr="00DA3D91">
        <w:t>-old</w:t>
      </w:r>
      <w:r w:rsidRPr="00DA3D91">
        <w:t xml:space="preserve"> approach for Hilton Customer Relationship Management (CRM).</w:t>
      </w:r>
      <w:r w:rsidRPr="00DA3D91">
        <w:t xml:space="preserve"> </w:t>
      </w:r>
      <w:r w:rsidRPr="00DA3D91">
        <w:t>The approach is based on the concept that staff with a clearer concept of who clients are and what their previous experiences with Hilton were can constantly improve their approach.</w:t>
      </w:r>
      <w:r>
        <w:t xml:space="preserve"> </w:t>
      </w:r>
      <w:r w:rsidRPr="00DA3D91">
        <w:t xml:space="preserve">The scheme is designed to meet the preferences of clients, speed up their check-in process, and in the future Hilton may be able to sell extra value-added products such as </w:t>
      </w:r>
      <w:r w:rsidRPr="00DA3D91">
        <w:t>theatre</w:t>
      </w:r>
      <w:r w:rsidRPr="00DA3D91">
        <w:t xml:space="preserve"> tickets depending on the accessibility of shows and guest concerns.</w:t>
      </w:r>
      <w:r w:rsidRPr="00DA3D91">
        <w:t xml:space="preserve"> </w:t>
      </w:r>
      <w:r>
        <w:t>This system also tells them who not to invest time in</w:t>
      </w:r>
      <w:sdt>
        <w:sdtPr>
          <w:id w:val="2139216752"/>
          <w:citation/>
        </w:sdtPr>
        <w:sdtContent>
          <w:r>
            <w:fldChar w:fldCharType="begin"/>
          </w:r>
          <w:r>
            <w:instrText xml:space="preserve"> CITATION Lef04 \l 2057 </w:instrText>
          </w:r>
          <w:r>
            <w:fldChar w:fldCharType="separate"/>
          </w:r>
          <w:r>
            <w:rPr>
              <w:noProof/>
            </w:rPr>
            <w:t xml:space="preserve"> </w:t>
          </w:r>
          <w:r w:rsidRPr="00DA3D91">
            <w:rPr>
              <w:noProof/>
            </w:rPr>
            <w:t>(Leff, 2004)</w:t>
          </w:r>
          <w:r>
            <w:fldChar w:fldCharType="end"/>
          </w:r>
        </w:sdtContent>
      </w:sdt>
      <w:r>
        <w:t xml:space="preserve">. </w:t>
      </w:r>
      <w:r w:rsidR="00BE06BF">
        <w:t xml:space="preserve">This system allows staff to determine the loyalty of the customers, through regular visits the staffing team would recognise them more. The ethics behind this system is does work better in many ways as customers have a better understanding of rewards and collected data through one to one conversation. Quality data can be collected as human to human interaction provides more </w:t>
      </w:r>
      <w:r w:rsidR="00BE06BF">
        <w:lastRenderedPageBreak/>
        <w:t xml:space="preserve">information than a purchase history suggestion. Sustainability has also worked well as they have done so for 15 years. </w:t>
      </w:r>
      <w:r w:rsidR="00A67ECE">
        <w:t xml:space="preserve">With quality in check, Hiltons </w:t>
      </w:r>
      <w:proofErr w:type="spellStart"/>
      <w:r w:rsidR="00A67ECE">
        <w:t>OnQ</w:t>
      </w:r>
      <w:proofErr w:type="spellEnd"/>
      <w:r w:rsidR="00A67ECE">
        <w:t xml:space="preserve"> CRM system has boosted sales and maintained a good income throughout the years.</w:t>
      </w:r>
    </w:p>
    <w:p w14:paraId="054515D4" w14:textId="5AAD5C94" w:rsidR="009F1344" w:rsidRDefault="00A67ECE" w:rsidP="00A67ECE">
      <w:pPr>
        <w:pStyle w:val="Heading2"/>
        <w:numPr>
          <w:ilvl w:val="1"/>
          <w:numId w:val="1"/>
        </w:numPr>
      </w:pPr>
      <w:bookmarkStart w:id="33" w:name="_Toc13196106"/>
      <w:r>
        <w:t>CRM System Gaps Based on Ethics and Sustainability</w:t>
      </w:r>
      <w:bookmarkEnd w:id="33"/>
    </w:p>
    <w:p w14:paraId="5485BA49" w14:textId="599015A2" w:rsidR="00BD140B" w:rsidRDefault="00302045" w:rsidP="00A67ECE">
      <w:r>
        <w:t>The main gaps arising from ethical CRM is the data being gathered, stored, destroyed properly, editable, correctness and customer consent. The gathered data should be specific, as gathering irrelevant data would not be ethical and would be branded as “stalking”. Where the data is stored could pose a major gap if it were to be stolen or lost and violates ethical practice. On request customers should be given control to request and if stated data to be erased from the system, as holding others information and denying control would be unethical.</w:t>
      </w:r>
      <w:r w:rsidR="004C5D60">
        <w:t xml:space="preserve"> Lastly before data gathering, attain customer consent, make gathered data visible to the client and allow editing in the course of incorrect information, as fabricating results is seen as immoral practice and that to without consent is just completely unethical</w:t>
      </w:r>
      <w:sdt>
        <w:sdtPr>
          <w:id w:val="2018495400"/>
          <w:citation/>
        </w:sdtPr>
        <w:sdtContent>
          <w:r w:rsidR="004C5D60">
            <w:fldChar w:fldCharType="begin"/>
          </w:r>
          <w:r w:rsidR="004C5D60">
            <w:instrText xml:space="preserve"> CITATION Tec19 \l 2057  \m Hal17</w:instrText>
          </w:r>
          <w:r w:rsidR="004C5D60">
            <w:fldChar w:fldCharType="separate"/>
          </w:r>
          <w:r w:rsidR="004C5D60">
            <w:rPr>
              <w:noProof/>
            </w:rPr>
            <w:t xml:space="preserve"> </w:t>
          </w:r>
          <w:r w:rsidR="004C5D60" w:rsidRPr="004C5D60">
            <w:rPr>
              <w:noProof/>
            </w:rPr>
            <w:t>(TechWalla, 2019; Halloway, 2017)</w:t>
          </w:r>
          <w:r w:rsidR="004C5D60">
            <w:fldChar w:fldCharType="end"/>
          </w:r>
        </w:sdtContent>
      </w:sdt>
      <w:r w:rsidR="004C5D60">
        <w:t>.</w:t>
      </w:r>
    </w:p>
    <w:p w14:paraId="079AD45A" w14:textId="084C3AD2" w:rsidR="00BD140B" w:rsidRDefault="00BD140B" w:rsidP="00A67ECE">
      <w:r>
        <w:t>Looking at this report the main disadvantages for sustainable CRM company is more workload as staff would require following up leads. Time consuming as more communication would be needed between the sales and marketing team to maintain sustainable an a more complex amount of data of clients, making it hard to find relevant information at needed time</w:t>
      </w:r>
      <w:sdt>
        <w:sdtPr>
          <w:id w:val="182244997"/>
          <w:citation/>
        </w:sdtPr>
        <w:sdtContent>
          <w:r>
            <w:fldChar w:fldCharType="begin"/>
          </w:r>
          <w:r>
            <w:instrText xml:space="preserve"> CITATION Man17 \l 2057 </w:instrText>
          </w:r>
          <w:r>
            <w:fldChar w:fldCharType="separate"/>
          </w:r>
          <w:r>
            <w:rPr>
              <w:noProof/>
            </w:rPr>
            <w:t xml:space="preserve"> </w:t>
          </w:r>
          <w:r w:rsidRPr="00BD140B">
            <w:rPr>
              <w:noProof/>
            </w:rPr>
            <w:t>(Mansoor, 2017)</w:t>
          </w:r>
          <w:r>
            <w:fldChar w:fldCharType="end"/>
          </w:r>
        </w:sdtContent>
      </w:sdt>
      <w:r>
        <w:t>.</w:t>
      </w:r>
    </w:p>
    <w:p w14:paraId="6F7932F9" w14:textId="622BEBEC" w:rsidR="00BD140B" w:rsidRDefault="00BD140B" w:rsidP="00BD140B">
      <w:pPr>
        <w:pStyle w:val="Heading2"/>
        <w:numPr>
          <w:ilvl w:val="0"/>
          <w:numId w:val="1"/>
        </w:numPr>
      </w:pPr>
      <w:bookmarkStart w:id="34" w:name="_Toc13196107"/>
      <w:r>
        <w:t>Conclusion</w:t>
      </w:r>
      <w:bookmarkEnd w:id="34"/>
    </w:p>
    <w:p w14:paraId="0B233EC6" w14:textId="0561518B" w:rsidR="00BD140B" w:rsidRDefault="005643D1" w:rsidP="00BD140B">
      <w:r>
        <w:t>Business Ethics is knowing the moral right and wrong activity or even that may happen in a business environment.</w:t>
      </w:r>
      <w:r>
        <w:t xml:space="preserve"> </w:t>
      </w:r>
      <w:r>
        <w:t>S</w:t>
      </w:r>
      <w:r>
        <w:t>ustainability is the actions, procedures or planning taken in order to preserve something for the short term and the long term</w:t>
      </w:r>
      <w:r>
        <w:t>. Q</w:t>
      </w:r>
      <w:r>
        <w:t>uality in business can be quite diverse, not only would a company need to address the basic needs, they would also require a means of maintaining it to. Furthermore, quality is an aspect that can be measured</w:t>
      </w:r>
      <w:r>
        <w:t xml:space="preserve">. The </w:t>
      </w:r>
      <w:r>
        <w:t>CRM System is a way of saving customer data and interacting with them through messages, emails or personal login and promoting offers and incentives.</w:t>
      </w:r>
      <w:r w:rsidR="00A35989">
        <w:t xml:space="preserve"> Applying Ethics, sustainability and quality into a CRM system could greatly benefit from it, as far as Sainsburys and Hilton are aware both companies have benefited from these three factors. However, application of these factors may come with a few difficulties, but the potential benefit far outweighs the negatives.</w:t>
      </w:r>
    </w:p>
    <w:p w14:paraId="0181FC05" w14:textId="18A29B71" w:rsidR="00A35989" w:rsidRDefault="00A35989" w:rsidP="00A35989">
      <w:pPr>
        <w:pStyle w:val="Heading2"/>
        <w:numPr>
          <w:ilvl w:val="0"/>
          <w:numId w:val="1"/>
        </w:numPr>
      </w:pPr>
      <w:bookmarkStart w:id="35" w:name="_Toc13196108"/>
      <w:r>
        <w:t>Recommendation</w:t>
      </w:r>
      <w:bookmarkEnd w:id="35"/>
    </w:p>
    <w:p w14:paraId="0C46F145" w14:textId="0AB43614" w:rsidR="00A35989" w:rsidRDefault="00A35989" w:rsidP="00A35989">
      <w:r>
        <w:t>For a company lookin</w:t>
      </w:r>
      <w:r w:rsidR="00E941AD">
        <w:t>g to integrate a more ethical approach to their CRM system, looking at the gaps it is advised to consider the following:</w:t>
      </w:r>
    </w:p>
    <w:p w14:paraId="3E8B626D" w14:textId="459414D6" w:rsidR="00E941AD" w:rsidRDefault="00E941AD" w:rsidP="00E941AD">
      <w:pPr>
        <w:pStyle w:val="ListParagraph"/>
        <w:numPr>
          <w:ilvl w:val="0"/>
          <w:numId w:val="4"/>
        </w:numPr>
      </w:pPr>
      <w:r>
        <w:t>Gain consent to the gathering of data, not just with small prints, but a curtsy call regarding the matter.</w:t>
      </w:r>
    </w:p>
    <w:p w14:paraId="5CF0240A" w14:textId="0AAE17D5" w:rsidR="00E941AD" w:rsidRDefault="00E941AD" w:rsidP="00E941AD">
      <w:pPr>
        <w:pStyle w:val="ListParagraph"/>
        <w:numPr>
          <w:ilvl w:val="0"/>
          <w:numId w:val="4"/>
        </w:numPr>
      </w:pPr>
      <w:r>
        <w:t>Invest in a data compiling program that is secure, organisable and editable.</w:t>
      </w:r>
    </w:p>
    <w:p w14:paraId="53D5088A" w14:textId="2DB432FA" w:rsidR="00E941AD" w:rsidRDefault="00E941AD" w:rsidP="00E941AD">
      <w:pPr>
        <w:pStyle w:val="ListParagraph"/>
        <w:numPr>
          <w:ilvl w:val="0"/>
          <w:numId w:val="4"/>
        </w:numPr>
      </w:pPr>
      <w:r>
        <w:t>Data gathered to be relevant.</w:t>
      </w:r>
    </w:p>
    <w:p w14:paraId="7514793C" w14:textId="340479FD" w:rsidR="00E941AD" w:rsidRDefault="00E941AD" w:rsidP="00E941AD">
      <w:pPr>
        <w:pStyle w:val="ListParagraph"/>
        <w:numPr>
          <w:ilvl w:val="0"/>
          <w:numId w:val="4"/>
        </w:numPr>
      </w:pPr>
      <w:r>
        <w:t>Customers should be allowed full visibility of information gathered.</w:t>
      </w:r>
    </w:p>
    <w:p w14:paraId="4FB9A06E" w14:textId="65A9B644" w:rsidR="00E941AD" w:rsidRDefault="00E941AD" w:rsidP="00E941AD">
      <w:r>
        <w:t xml:space="preserve">For a company looking to integrate a more </w:t>
      </w:r>
      <w:r>
        <w:t>sustainable</w:t>
      </w:r>
      <w:r>
        <w:t xml:space="preserve"> approach to their CRM system, looking at the gaps it is advised to consider the following:</w:t>
      </w:r>
    </w:p>
    <w:p w14:paraId="2AC8A3C5" w14:textId="436BAEF2" w:rsidR="00E941AD" w:rsidRDefault="00E941AD" w:rsidP="00E941AD">
      <w:pPr>
        <w:pStyle w:val="ListParagraph"/>
        <w:numPr>
          <w:ilvl w:val="0"/>
          <w:numId w:val="5"/>
        </w:numPr>
      </w:pPr>
      <w:r>
        <w:t>Better staff training and selection will greatly improve the workload.</w:t>
      </w:r>
    </w:p>
    <w:p w14:paraId="15235DF2" w14:textId="0A911959" w:rsidR="00E941AD" w:rsidRDefault="00E941AD" w:rsidP="00E941AD">
      <w:pPr>
        <w:pStyle w:val="ListParagraph"/>
        <w:numPr>
          <w:ilvl w:val="0"/>
          <w:numId w:val="5"/>
        </w:numPr>
      </w:pPr>
      <w:r>
        <w:t>Invest in good form of communication between sales and marketing</w:t>
      </w:r>
      <w:r w:rsidR="00910C56">
        <w:t>, or even integrate both aspects through further development training.</w:t>
      </w:r>
    </w:p>
    <w:p w14:paraId="3E6C84C8" w14:textId="0E71EBC2" w:rsidR="00A35989" w:rsidRPr="00BD140B" w:rsidRDefault="00910C56" w:rsidP="00A35989">
      <w:pPr>
        <w:pStyle w:val="ListParagraph"/>
        <w:numPr>
          <w:ilvl w:val="0"/>
          <w:numId w:val="5"/>
        </w:numPr>
      </w:pPr>
      <w:r>
        <w:t>Apply an organising tool to store data in the correct areas and be easily searchable.</w:t>
      </w:r>
    </w:p>
    <w:p w14:paraId="71153E85" w14:textId="6BC5B8B4" w:rsidR="00DA1502" w:rsidRDefault="007F1526" w:rsidP="007F1526">
      <w:pPr>
        <w:pStyle w:val="Heading1"/>
      </w:pPr>
      <w:bookmarkStart w:id="36" w:name="_Toc13196109"/>
      <w:r>
        <w:lastRenderedPageBreak/>
        <w:t>6.0 Appendices</w:t>
      </w:r>
      <w:bookmarkEnd w:id="36"/>
    </w:p>
    <w:p w14:paraId="33A4A196" w14:textId="6B923186" w:rsidR="007F1526" w:rsidRDefault="007F1526" w:rsidP="007F1526">
      <w:pPr>
        <w:pStyle w:val="Heading2"/>
      </w:pPr>
      <w:bookmarkStart w:id="37" w:name="_Toc13196110"/>
      <w:r>
        <w:t>Figure 1:</w:t>
      </w:r>
      <w:bookmarkEnd w:id="37"/>
      <w:r>
        <w:t xml:space="preserve"> </w:t>
      </w:r>
    </w:p>
    <w:p w14:paraId="6282E567" w14:textId="393E3920" w:rsidR="007F1526" w:rsidRPr="007F1526" w:rsidRDefault="007F1526" w:rsidP="007F1526">
      <w:r w:rsidRPr="007F1526">
        <w:drawing>
          <wp:inline distT="0" distB="0" distL="0" distR="0" wp14:anchorId="23224C01" wp14:editId="75CA91DC">
            <wp:extent cx="3657600" cy="2962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7600" cy="2962275"/>
                    </a:xfrm>
                    <a:prstGeom prst="rect">
                      <a:avLst/>
                    </a:prstGeom>
                  </pic:spPr>
                </pic:pic>
              </a:graphicData>
            </a:graphic>
          </wp:inline>
        </w:drawing>
      </w:r>
    </w:p>
    <w:p w14:paraId="7B8E1FFE" w14:textId="13DEA7A1" w:rsidR="00910C56" w:rsidRDefault="00910C56" w:rsidP="001020D2"/>
    <w:p w14:paraId="5FD19870" w14:textId="77777777" w:rsidR="00910C56" w:rsidRDefault="00910C56">
      <w:r>
        <w:br w:type="page"/>
      </w:r>
    </w:p>
    <w:bookmarkStart w:id="38" w:name="_Toc13196111" w:displacedByCustomXml="next"/>
    <w:sdt>
      <w:sdtPr>
        <w:id w:val="-1163398694"/>
        <w:docPartObj>
          <w:docPartGallery w:val="Bibliographies"/>
          <w:docPartUnique/>
        </w:docPartObj>
      </w:sdtPr>
      <w:sdtEndPr>
        <w:rPr>
          <w:rFonts w:asciiTheme="minorHAnsi" w:eastAsiaTheme="minorHAnsi" w:hAnsiTheme="minorHAnsi" w:cstheme="minorBidi"/>
          <w:color w:val="auto"/>
          <w:sz w:val="22"/>
          <w:szCs w:val="22"/>
        </w:rPr>
      </w:sdtEndPr>
      <w:sdtContent>
        <w:p w14:paraId="2D6A8DC4" w14:textId="36090D8D" w:rsidR="00910C56" w:rsidRDefault="00910C56">
          <w:pPr>
            <w:pStyle w:val="Heading1"/>
          </w:pPr>
          <w:r>
            <w:t>7.0 References</w:t>
          </w:r>
          <w:bookmarkEnd w:id="38"/>
        </w:p>
        <w:sdt>
          <w:sdtPr>
            <w:id w:val="-573587230"/>
            <w:bibliography/>
          </w:sdtPr>
          <w:sdtContent>
            <w:p w14:paraId="318601E8" w14:textId="77777777" w:rsidR="00910C56" w:rsidRDefault="00910C56" w:rsidP="00910C56">
              <w:pPr>
                <w:pStyle w:val="Bibliography"/>
                <w:rPr>
                  <w:noProof/>
                  <w:sz w:val="24"/>
                  <w:szCs w:val="24"/>
                </w:rPr>
              </w:pPr>
              <w:r>
                <w:fldChar w:fldCharType="begin"/>
              </w:r>
              <w:r>
                <w:instrText xml:space="preserve"> BIBLIOGRAPHY </w:instrText>
              </w:r>
              <w:r>
                <w:fldChar w:fldCharType="separate"/>
              </w:r>
              <w:r>
                <w:rPr>
                  <w:noProof/>
                </w:rPr>
                <w:t xml:space="preserve">BusinessCaseStudies, 2019. </w:t>
              </w:r>
              <w:r>
                <w:rPr>
                  <w:i/>
                  <w:iCs/>
                  <w:noProof/>
                </w:rPr>
                <w:t xml:space="preserve">Business Ethics. </w:t>
              </w:r>
              <w:r>
                <w:rPr>
                  <w:noProof/>
                </w:rPr>
                <w:t xml:space="preserve">[Online] </w:t>
              </w:r>
              <w:r>
                <w:rPr>
                  <w:noProof/>
                </w:rPr>
                <w:br/>
                <w:t xml:space="preserve">Available at: </w:t>
              </w:r>
              <w:r>
                <w:rPr>
                  <w:noProof/>
                  <w:u w:val="single"/>
                </w:rPr>
                <w:t>http://businesscasestudies.co.uk/anglo-american/business-ethics-and-corporate-social-responsibility/what-are-business-ethics.html</w:t>
              </w:r>
              <w:r>
                <w:rPr>
                  <w:noProof/>
                </w:rPr>
                <w:br/>
                <w:t>[Accessed 25 June 2019].</w:t>
              </w:r>
            </w:p>
            <w:p w14:paraId="7D03FF03" w14:textId="77777777" w:rsidR="00910C56" w:rsidRDefault="00910C56" w:rsidP="00910C56">
              <w:pPr>
                <w:pStyle w:val="Bibliography"/>
                <w:rPr>
                  <w:noProof/>
                </w:rPr>
              </w:pPr>
              <w:r>
                <w:rPr>
                  <w:noProof/>
                </w:rPr>
                <w:t xml:space="preserve">Clayton, M., 2014. </w:t>
              </w:r>
              <w:r>
                <w:rPr>
                  <w:i/>
                  <w:iCs/>
                  <w:noProof/>
                </w:rPr>
                <w:t xml:space="preserve">Joseph Juran Quality Management. </w:t>
              </w:r>
              <w:r>
                <w:rPr>
                  <w:noProof/>
                </w:rPr>
                <w:t xml:space="preserve">[Online] </w:t>
              </w:r>
              <w:r>
                <w:rPr>
                  <w:noProof/>
                </w:rPr>
                <w:br/>
                <w:t xml:space="preserve">Available at: </w:t>
              </w:r>
              <w:r>
                <w:rPr>
                  <w:noProof/>
                  <w:u w:val="single"/>
                </w:rPr>
                <w:t>https://www.pocketbook.co.uk/blog/2014/11/25/joseph-juran-quality-management/</w:t>
              </w:r>
              <w:r>
                <w:rPr>
                  <w:noProof/>
                </w:rPr>
                <w:br/>
                <w:t>[Accessed 29 June 2019].</w:t>
              </w:r>
            </w:p>
            <w:p w14:paraId="1D5B1F36" w14:textId="77777777" w:rsidR="00910C56" w:rsidRDefault="00910C56" w:rsidP="00910C56">
              <w:pPr>
                <w:pStyle w:val="Bibliography"/>
                <w:rPr>
                  <w:noProof/>
                </w:rPr>
              </w:pPr>
              <w:r>
                <w:rPr>
                  <w:noProof/>
                </w:rPr>
                <w:t xml:space="preserve">Fleming, M., 2019. </w:t>
              </w:r>
              <w:r>
                <w:rPr>
                  <w:i/>
                  <w:iCs/>
                  <w:noProof/>
                </w:rPr>
                <w:t xml:space="preserve">How Tesco revolutionised loyalty with Clubcard. </w:t>
              </w:r>
              <w:r>
                <w:rPr>
                  <w:noProof/>
                </w:rPr>
                <w:t xml:space="preserve">[Online] </w:t>
              </w:r>
              <w:r>
                <w:rPr>
                  <w:noProof/>
                </w:rPr>
                <w:br/>
                <w:t xml:space="preserve">Available at: </w:t>
              </w:r>
              <w:r>
                <w:rPr>
                  <w:noProof/>
                  <w:u w:val="single"/>
                </w:rPr>
                <w:t>https://www.marketingweek.com/2019/03/13/tesco-clubcard-loyalty/</w:t>
              </w:r>
              <w:r>
                <w:rPr>
                  <w:noProof/>
                </w:rPr>
                <w:br/>
                <w:t>[Accessed 01 July 2019].</w:t>
              </w:r>
            </w:p>
            <w:p w14:paraId="4BC91DAD" w14:textId="77777777" w:rsidR="00910C56" w:rsidRDefault="00910C56" w:rsidP="00910C56">
              <w:pPr>
                <w:pStyle w:val="Bibliography"/>
                <w:rPr>
                  <w:noProof/>
                </w:rPr>
              </w:pPr>
              <w:r>
                <w:rPr>
                  <w:noProof/>
                </w:rPr>
                <w:t xml:space="preserve">Grant, M. &amp; Kenton, W., 2019. </w:t>
              </w:r>
              <w:r>
                <w:rPr>
                  <w:i/>
                  <w:iCs/>
                  <w:noProof/>
                </w:rPr>
                <w:t xml:space="preserve">Sustainability. </w:t>
              </w:r>
              <w:r>
                <w:rPr>
                  <w:noProof/>
                </w:rPr>
                <w:t xml:space="preserve">[Online] </w:t>
              </w:r>
              <w:r>
                <w:rPr>
                  <w:noProof/>
                </w:rPr>
                <w:br/>
                <w:t xml:space="preserve">Available at: </w:t>
              </w:r>
              <w:r>
                <w:rPr>
                  <w:noProof/>
                  <w:u w:val="single"/>
                </w:rPr>
                <w:t>https://www.investopedia.com/terms/s/sustainability.asp</w:t>
              </w:r>
              <w:r>
                <w:rPr>
                  <w:noProof/>
                </w:rPr>
                <w:br/>
                <w:t>[Accessed 26 June 2019].</w:t>
              </w:r>
            </w:p>
            <w:p w14:paraId="7D84657D" w14:textId="77777777" w:rsidR="00910C56" w:rsidRDefault="00910C56" w:rsidP="00910C56">
              <w:pPr>
                <w:pStyle w:val="Bibliography"/>
                <w:rPr>
                  <w:noProof/>
                </w:rPr>
              </w:pPr>
              <w:r>
                <w:rPr>
                  <w:noProof/>
                </w:rPr>
                <w:t xml:space="preserve">Greenblatt, D., 2018. </w:t>
              </w:r>
              <w:r>
                <w:rPr>
                  <w:i/>
                  <w:iCs/>
                  <w:noProof/>
                </w:rPr>
                <w:t xml:space="preserve">How Sustainability Works in the Real World. </w:t>
              </w:r>
              <w:r>
                <w:rPr>
                  <w:noProof/>
                </w:rPr>
                <w:t xml:space="preserve">[Online] </w:t>
              </w:r>
              <w:r>
                <w:rPr>
                  <w:noProof/>
                </w:rPr>
                <w:br/>
                <w:t xml:space="preserve">Available at: </w:t>
              </w:r>
              <w:r>
                <w:rPr>
                  <w:noProof/>
                  <w:u w:val="single"/>
                </w:rPr>
                <w:t>https://www.inc.com/drew-greenblatt/how-sustainability-works-in-the-real-world.html</w:t>
              </w:r>
              <w:r>
                <w:rPr>
                  <w:noProof/>
                </w:rPr>
                <w:br/>
                <w:t>[Accessed 28 June 2018].</w:t>
              </w:r>
            </w:p>
            <w:p w14:paraId="5B365EF9" w14:textId="77777777" w:rsidR="00910C56" w:rsidRDefault="00910C56" w:rsidP="00910C56">
              <w:pPr>
                <w:pStyle w:val="Bibliography"/>
                <w:rPr>
                  <w:noProof/>
                </w:rPr>
              </w:pPr>
              <w:r>
                <w:rPr>
                  <w:noProof/>
                </w:rPr>
                <w:t xml:space="preserve">Halloway, J., 2017. </w:t>
              </w:r>
              <w:r>
                <w:rPr>
                  <w:i/>
                  <w:iCs/>
                  <w:noProof/>
                </w:rPr>
                <w:t xml:space="preserve">Ethical issues in CRM. </w:t>
              </w:r>
              <w:r>
                <w:rPr>
                  <w:noProof/>
                </w:rPr>
                <w:t xml:space="preserve">[Online] </w:t>
              </w:r>
              <w:r>
                <w:rPr>
                  <w:noProof/>
                </w:rPr>
                <w:br/>
                <w:t xml:space="preserve">Available at: </w:t>
              </w:r>
              <w:r>
                <w:rPr>
                  <w:noProof/>
                  <w:u w:val="single"/>
                </w:rPr>
                <w:t>https://www.ehow.co.uk/info_12262716_ethical-issues-crm.html</w:t>
              </w:r>
              <w:r>
                <w:rPr>
                  <w:noProof/>
                </w:rPr>
                <w:br/>
                <w:t>[Accessed 03 July 2019].</w:t>
              </w:r>
            </w:p>
            <w:p w14:paraId="4FE66C52" w14:textId="77777777" w:rsidR="00910C56" w:rsidRDefault="00910C56" w:rsidP="00910C56">
              <w:pPr>
                <w:pStyle w:val="Bibliography"/>
                <w:rPr>
                  <w:noProof/>
                </w:rPr>
              </w:pPr>
              <w:r>
                <w:rPr>
                  <w:noProof/>
                </w:rPr>
                <w:t xml:space="preserve">Hammett, E., 2018. </w:t>
              </w:r>
              <w:r>
                <w:rPr>
                  <w:i/>
                  <w:iCs/>
                  <w:noProof/>
                </w:rPr>
                <w:t xml:space="preserve">Sainsbury’s overhauls Nectar scheme to ‘genuinely reward loyalty’. </w:t>
              </w:r>
              <w:r>
                <w:rPr>
                  <w:noProof/>
                </w:rPr>
                <w:t xml:space="preserve">[Online] </w:t>
              </w:r>
              <w:r>
                <w:rPr>
                  <w:noProof/>
                </w:rPr>
                <w:br/>
                <w:t xml:space="preserve">Available at: </w:t>
              </w:r>
              <w:r>
                <w:rPr>
                  <w:noProof/>
                  <w:u w:val="single"/>
                </w:rPr>
                <w:t>https://www.marketingweek.com/sainsburys-overhauls-nectar-scheme-to-genuinely-reward-loyalty/</w:t>
              </w:r>
              <w:r>
                <w:rPr>
                  <w:noProof/>
                </w:rPr>
                <w:br/>
                <w:t>[Accessed 03 July 2019].</w:t>
              </w:r>
            </w:p>
            <w:p w14:paraId="55D654EA" w14:textId="77777777" w:rsidR="00910C56" w:rsidRDefault="00910C56" w:rsidP="00910C56">
              <w:pPr>
                <w:pStyle w:val="Bibliography"/>
                <w:rPr>
                  <w:noProof/>
                </w:rPr>
              </w:pPr>
              <w:r>
                <w:rPr>
                  <w:noProof/>
                </w:rPr>
                <w:t xml:space="preserve">JosephsonOnBusinessEthics, 2015. </w:t>
              </w:r>
              <w:r>
                <w:rPr>
                  <w:i/>
                  <w:iCs/>
                  <w:noProof/>
                </w:rPr>
                <w:t xml:space="preserve">Ethical Principal. </w:t>
              </w:r>
              <w:r>
                <w:rPr>
                  <w:noProof/>
                </w:rPr>
                <w:t xml:space="preserve">[Online] </w:t>
              </w:r>
              <w:r>
                <w:rPr>
                  <w:noProof/>
                </w:rPr>
                <w:br/>
                <w:t xml:space="preserve">Available at: </w:t>
              </w:r>
              <w:r>
                <w:rPr>
                  <w:noProof/>
                  <w:u w:val="single"/>
                </w:rPr>
                <w:t>https://josephsononbusinessethics.com/2010/12/12-ethical-principles-for-business-executives/</w:t>
              </w:r>
              <w:r>
                <w:rPr>
                  <w:noProof/>
                </w:rPr>
                <w:br/>
                <w:t>[Accessed 25 June 2019].</w:t>
              </w:r>
            </w:p>
            <w:p w14:paraId="1A8467A8" w14:textId="77777777" w:rsidR="00910C56" w:rsidRDefault="00910C56" w:rsidP="00910C56">
              <w:pPr>
                <w:pStyle w:val="Bibliography"/>
                <w:rPr>
                  <w:noProof/>
                </w:rPr>
              </w:pPr>
              <w:r>
                <w:rPr>
                  <w:noProof/>
                </w:rPr>
                <w:t xml:space="preserve">Leff, G., 2004. </w:t>
              </w:r>
              <w:r>
                <w:rPr>
                  <w:i/>
                  <w:iCs/>
                  <w:noProof/>
                </w:rPr>
                <w:t xml:space="preserve">Inside Hilton CRM Strategy. </w:t>
              </w:r>
              <w:r>
                <w:rPr>
                  <w:noProof/>
                </w:rPr>
                <w:t xml:space="preserve">[Online] </w:t>
              </w:r>
              <w:r>
                <w:rPr>
                  <w:noProof/>
                </w:rPr>
                <w:br/>
                <w:t xml:space="preserve">Available at: </w:t>
              </w:r>
              <w:r>
                <w:rPr>
                  <w:noProof/>
                  <w:u w:val="single"/>
                </w:rPr>
                <w:t>https://viewfromthewing.boardingarea.com/2004/08/11/inside-hiltons-crm-strategy/</w:t>
              </w:r>
              <w:r>
                <w:rPr>
                  <w:noProof/>
                </w:rPr>
                <w:br/>
                <w:t>[Accessed 03 July 2019].</w:t>
              </w:r>
            </w:p>
            <w:p w14:paraId="648958EB" w14:textId="77777777" w:rsidR="00910C56" w:rsidRDefault="00910C56" w:rsidP="00910C56">
              <w:pPr>
                <w:pStyle w:val="Bibliography"/>
                <w:rPr>
                  <w:noProof/>
                </w:rPr>
              </w:pPr>
              <w:r>
                <w:rPr>
                  <w:noProof/>
                </w:rPr>
                <w:t xml:space="preserve">Lexico, 2019. </w:t>
              </w:r>
              <w:r>
                <w:rPr>
                  <w:i/>
                  <w:iCs/>
                  <w:noProof/>
                </w:rPr>
                <w:t xml:space="preserve">Ethics. </w:t>
              </w:r>
              <w:r>
                <w:rPr>
                  <w:noProof/>
                </w:rPr>
                <w:t xml:space="preserve">[Online] </w:t>
              </w:r>
              <w:r>
                <w:rPr>
                  <w:noProof/>
                </w:rPr>
                <w:br/>
                <w:t xml:space="preserve">Available at: </w:t>
              </w:r>
              <w:r>
                <w:rPr>
                  <w:noProof/>
                  <w:u w:val="single"/>
                </w:rPr>
                <w:t>https://www.lexico.com/en/definition/ethics</w:t>
              </w:r>
              <w:r>
                <w:rPr>
                  <w:noProof/>
                </w:rPr>
                <w:br/>
                <w:t>[Accessed 25 June 2019].</w:t>
              </w:r>
            </w:p>
            <w:p w14:paraId="042514C1" w14:textId="77777777" w:rsidR="00910C56" w:rsidRDefault="00910C56" w:rsidP="00910C56">
              <w:pPr>
                <w:pStyle w:val="Bibliography"/>
                <w:rPr>
                  <w:noProof/>
                </w:rPr>
              </w:pPr>
              <w:r>
                <w:rPr>
                  <w:noProof/>
                </w:rPr>
                <w:t xml:space="preserve">Lexico, 2019. </w:t>
              </w:r>
              <w:r>
                <w:rPr>
                  <w:i/>
                  <w:iCs/>
                  <w:noProof/>
                </w:rPr>
                <w:t xml:space="preserve">Moral. </w:t>
              </w:r>
              <w:r>
                <w:rPr>
                  <w:noProof/>
                </w:rPr>
                <w:t xml:space="preserve">[Online] </w:t>
              </w:r>
              <w:r>
                <w:rPr>
                  <w:noProof/>
                </w:rPr>
                <w:br/>
                <w:t xml:space="preserve">Available at: </w:t>
              </w:r>
              <w:r>
                <w:rPr>
                  <w:noProof/>
                  <w:u w:val="single"/>
                </w:rPr>
                <w:t>https://www.lexico.com/en/definition/moral</w:t>
              </w:r>
              <w:r>
                <w:rPr>
                  <w:noProof/>
                </w:rPr>
                <w:br/>
                <w:t>[Accessed 25 June 2019].</w:t>
              </w:r>
            </w:p>
            <w:p w14:paraId="1D99DA60" w14:textId="77777777" w:rsidR="00910C56" w:rsidRDefault="00910C56" w:rsidP="00910C56">
              <w:pPr>
                <w:pStyle w:val="Bibliography"/>
                <w:rPr>
                  <w:noProof/>
                </w:rPr>
              </w:pPr>
              <w:r>
                <w:rPr>
                  <w:noProof/>
                </w:rPr>
                <w:t xml:space="preserve">Lexico, 2019. </w:t>
              </w:r>
              <w:r>
                <w:rPr>
                  <w:i/>
                  <w:iCs/>
                  <w:noProof/>
                </w:rPr>
                <w:t xml:space="preserve">Quality. </w:t>
              </w:r>
              <w:r>
                <w:rPr>
                  <w:noProof/>
                </w:rPr>
                <w:t xml:space="preserve">[Online] </w:t>
              </w:r>
              <w:r>
                <w:rPr>
                  <w:noProof/>
                </w:rPr>
                <w:br/>
                <w:t xml:space="preserve">Available at: </w:t>
              </w:r>
              <w:r>
                <w:rPr>
                  <w:noProof/>
                  <w:u w:val="single"/>
                </w:rPr>
                <w:t>https://www.lexico.com/en/definition/quality</w:t>
              </w:r>
              <w:r>
                <w:rPr>
                  <w:noProof/>
                </w:rPr>
                <w:br/>
                <w:t>[Accessed 25 June 2019].</w:t>
              </w:r>
            </w:p>
            <w:p w14:paraId="325B5970" w14:textId="77777777" w:rsidR="00910C56" w:rsidRDefault="00910C56" w:rsidP="00910C56">
              <w:pPr>
                <w:pStyle w:val="Bibliography"/>
                <w:rPr>
                  <w:noProof/>
                </w:rPr>
              </w:pPr>
              <w:r>
                <w:rPr>
                  <w:noProof/>
                </w:rPr>
                <w:lastRenderedPageBreak/>
                <w:t xml:space="preserve">Mansoor, H., 2017. </w:t>
              </w:r>
              <w:r>
                <w:rPr>
                  <w:i/>
                  <w:iCs/>
                  <w:noProof/>
                </w:rPr>
                <w:t xml:space="preserve">7 Reasons Why CRM And Sales Are Correlated To Sustainable Business Growth. </w:t>
              </w:r>
              <w:r>
                <w:rPr>
                  <w:noProof/>
                </w:rPr>
                <w:t xml:space="preserve">[Online] </w:t>
              </w:r>
              <w:r>
                <w:rPr>
                  <w:noProof/>
                </w:rPr>
                <w:br/>
                <w:t xml:space="preserve">Available at: </w:t>
              </w:r>
              <w:r>
                <w:rPr>
                  <w:noProof/>
                  <w:u w:val="single"/>
                </w:rPr>
                <w:t>http://customerthink.com/7-reasons-why-crm-and-sales-are-correlated-to-sustainable-business-growth/</w:t>
              </w:r>
              <w:r>
                <w:rPr>
                  <w:noProof/>
                </w:rPr>
                <w:br/>
                <w:t>[Accessed 30 June 2019].</w:t>
              </w:r>
            </w:p>
            <w:p w14:paraId="7582D8E1" w14:textId="77777777" w:rsidR="00910C56" w:rsidRDefault="00910C56" w:rsidP="00910C56">
              <w:pPr>
                <w:pStyle w:val="Bibliography"/>
                <w:rPr>
                  <w:noProof/>
                </w:rPr>
              </w:pPr>
              <w:r>
                <w:rPr>
                  <w:noProof/>
                </w:rPr>
                <w:t xml:space="preserve">Marincic, D., 2018. </w:t>
              </w:r>
              <w:r>
                <w:rPr>
                  <w:i/>
                  <w:iCs/>
                  <w:noProof/>
                </w:rPr>
                <w:t xml:space="preserve">The 6 Pillars of CRM Data Quality. </w:t>
              </w:r>
              <w:r>
                <w:rPr>
                  <w:noProof/>
                </w:rPr>
                <w:t xml:space="preserve">[Online] </w:t>
              </w:r>
              <w:r>
                <w:rPr>
                  <w:noProof/>
                </w:rPr>
                <w:br/>
                <w:t xml:space="preserve">Available at: </w:t>
              </w:r>
              <w:r>
                <w:rPr>
                  <w:noProof/>
                  <w:u w:val="single"/>
                </w:rPr>
                <w:t>https://www.quantacrm.com/2018/06/20/6-pillars-crm-data-quality-how-to-keep-crm-data-clean/</w:t>
              </w:r>
              <w:r>
                <w:rPr>
                  <w:noProof/>
                </w:rPr>
                <w:br/>
                <w:t>[Accessed 01 July 2019].</w:t>
              </w:r>
            </w:p>
            <w:p w14:paraId="37C71C9C" w14:textId="77777777" w:rsidR="00910C56" w:rsidRDefault="00910C56" w:rsidP="00910C56">
              <w:pPr>
                <w:pStyle w:val="Bibliography"/>
                <w:rPr>
                  <w:noProof/>
                </w:rPr>
              </w:pPr>
              <w:r>
                <w:rPr>
                  <w:noProof/>
                </w:rPr>
                <w:t xml:space="preserve">MarketingTeacher, 2014. </w:t>
              </w:r>
              <w:r>
                <w:rPr>
                  <w:i/>
                  <w:iCs/>
                  <w:noProof/>
                </w:rPr>
                <w:t xml:space="preserve">The Loyalty Ladder. </w:t>
              </w:r>
              <w:r>
                <w:rPr>
                  <w:noProof/>
                </w:rPr>
                <w:t xml:space="preserve">[Online] </w:t>
              </w:r>
              <w:r>
                <w:rPr>
                  <w:noProof/>
                </w:rPr>
                <w:br/>
                <w:t xml:space="preserve">Available at: </w:t>
              </w:r>
              <w:r>
                <w:rPr>
                  <w:noProof/>
                  <w:u w:val="single"/>
                </w:rPr>
                <w:t>https://www.marketingteacher.com/the-loyalty-ladder/</w:t>
              </w:r>
              <w:r>
                <w:rPr>
                  <w:noProof/>
                </w:rPr>
                <w:br/>
                <w:t>[Accessed 30 June 2019].</w:t>
              </w:r>
            </w:p>
            <w:p w14:paraId="6CA163A9" w14:textId="77777777" w:rsidR="00910C56" w:rsidRDefault="00910C56" w:rsidP="00910C56">
              <w:pPr>
                <w:pStyle w:val="Bibliography"/>
                <w:rPr>
                  <w:noProof/>
                </w:rPr>
              </w:pPr>
              <w:r>
                <w:rPr>
                  <w:noProof/>
                </w:rPr>
                <w:t xml:space="preserve">MarketingWeek, 2018. </w:t>
              </w:r>
              <w:r>
                <w:rPr>
                  <w:i/>
                  <w:iCs/>
                  <w:noProof/>
                </w:rPr>
                <w:t xml:space="preserve">How Sainsbury’s used location to make its marketing ‘ultra personalised’. </w:t>
              </w:r>
              <w:r>
                <w:rPr>
                  <w:noProof/>
                </w:rPr>
                <w:t xml:space="preserve">[Online] </w:t>
              </w:r>
              <w:r>
                <w:rPr>
                  <w:noProof/>
                </w:rPr>
                <w:br/>
                <w:t xml:space="preserve">Available at: </w:t>
              </w:r>
              <w:r>
                <w:rPr>
                  <w:noProof/>
                  <w:u w:val="single"/>
                </w:rPr>
                <w:t>https://www.marketingweek.com/sainsburys-marketing-ultra-personlised/</w:t>
              </w:r>
              <w:r>
                <w:rPr>
                  <w:noProof/>
                </w:rPr>
                <w:br/>
                <w:t>[Accessed 03 July 2019].</w:t>
              </w:r>
            </w:p>
            <w:p w14:paraId="0679462E" w14:textId="77777777" w:rsidR="00910C56" w:rsidRDefault="00910C56" w:rsidP="00910C56">
              <w:pPr>
                <w:pStyle w:val="Bibliography"/>
                <w:rPr>
                  <w:noProof/>
                </w:rPr>
              </w:pPr>
              <w:r>
                <w:rPr>
                  <w:noProof/>
                </w:rPr>
                <w:t xml:space="preserve">Markgraf, B., 2017. </w:t>
              </w:r>
              <w:r>
                <w:rPr>
                  <w:i/>
                  <w:iCs/>
                  <w:noProof/>
                </w:rPr>
                <w:t xml:space="preserve">Ethical Issues in CRM. </w:t>
              </w:r>
              <w:r>
                <w:rPr>
                  <w:noProof/>
                </w:rPr>
                <w:t xml:space="preserve">[Online] </w:t>
              </w:r>
              <w:r>
                <w:rPr>
                  <w:noProof/>
                </w:rPr>
                <w:br/>
                <w:t xml:space="preserve">Available at: </w:t>
              </w:r>
              <w:r>
                <w:rPr>
                  <w:noProof/>
                  <w:u w:val="single"/>
                </w:rPr>
                <w:t>https://bizfluent.com/info-8384284-ethical-issues-crm.html</w:t>
              </w:r>
              <w:r>
                <w:rPr>
                  <w:noProof/>
                </w:rPr>
                <w:br/>
                <w:t>[Accessed 30 June 2019].</w:t>
              </w:r>
            </w:p>
            <w:p w14:paraId="758608E2" w14:textId="77777777" w:rsidR="00910C56" w:rsidRDefault="00910C56" w:rsidP="00910C56">
              <w:pPr>
                <w:pStyle w:val="Bibliography"/>
                <w:rPr>
                  <w:noProof/>
                </w:rPr>
              </w:pPr>
              <w:r>
                <w:rPr>
                  <w:noProof/>
                </w:rPr>
                <w:t xml:space="preserve">MyCustomer, 2001. </w:t>
              </w:r>
              <w:r>
                <w:rPr>
                  <w:i/>
                  <w:iCs/>
                  <w:noProof/>
                </w:rPr>
                <w:t xml:space="preserve">Sainsbury's Chooses NCR for Complete CRM Solution. </w:t>
              </w:r>
              <w:r>
                <w:rPr>
                  <w:noProof/>
                </w:rPr>
                <w:t xml:space="preserve">[Online] </w:t>
              </w:r>
              <w:r>
                <w:rPr>
                  <w:noProof/>
                </w:rPr>
                <w:br/>
                <w:t xml:space="preserve">Available at: </w:t>
              </w:r>
              <w:r>
                <w:rPr>
                  <w:noProof/>
                  <w:u w:val="single"/>
                </w:rPr>
                <w:t>https://www.mycustomer.com/marketing/technology/sainsburys-chooses-ncr-for-complete-crm-solution</w:t>
              </w:r>
              <w:r>
                <w:rPr>
                  <w:noProof/>
                </w:rPr>
                <w:br/>
                <w:t>[Accessed 03 June 2019].</w:t>
              </w:r>
            </w:p>
            <w:p w14:paraId="320FAC74" w14:textId="77777777" w:rsidR="00910C56" w:rsidRDefault="00910C56" w:rsidP="00910C56">
              <w:pPr>
                <w:pStyle w:val="Bibliography"/>
                <w:rPr>
                  <w:noProof/>
                </w:rPr>
              </w:pPr>
              <w:r>
                <w:rPr>
                  <w:noProof/>
                </w:rPr>
                <w:t xml:space="preserve">Riley, J., 2019. </w:t>
              </w:r>
              <w:r>
                <w:rPr>
                  <w:i/>
                  <w:iCs/>
                  <w:noProof/>
                </w:rPr>
                <w:t xml:space="preserve">Quality Introduction. </w:t>
              </w:r>
              <w:r>
                <w:rPr>
                  <w:noProof/>
                </w:rPr>
                <w:t xml:space="preserve">[Online] </w:t>
              </w:r>
              <w:r>
                <w:rPr>
                  <w:noProof/>
                </w:rPr>
                <w:br/>
                <w:t xml:space="preserve">Available at: </w:t>
              </w:r>
              <w:r>
                <w:rPr>
                  <w:noProof/>
                  <w:u w:val="single"/>
                </w:rPr>
                <w:t>https://www.tutor2u.net/business/reference/quality-introduction</w:t>
              </w:r>
              <w:r>
                <w:rPr>
                  <w:noProof/>
                </w:rPr>
                <w:br/>
                <w:t>[Accessed 28 June 2019].</w:t>
              </w:r>
            </w:p>
            <w:p w14:paraId="1E57BCC7" w14:textId="77777777" w:rsidR="00910C56" w:rsidRDefault="00910C56" w:rsidP="00910C56">
              <w:pPr>
                <w:pStyle w:val="Bibliography"/>
                <w:rPr>
                  <w:noProof/>
                </w:rPr>
              </w:pPr>
              <w:r>
                <w:rPr>
                  <w:noProof/>
                </w:rPr>
                <w:t xml:space="preserve">SalesForce, 2019. </w:t>
              </w:r>
              <w:r>
                <w:rPr>
                  <w:i/>
                  <w:iCs/>
                  <w:noProof/>
                </w:rPr>
                <w:t xml:space="preserve">CRM Systems. </w:t>
              </w:r>
              <w:r>
                <w:rPr>
                  <w:noProof/>
                </w:rPr>
                <w:t xml:space="preserve">[Online] </w:t>
              </w:r>
              <w:r>
                <w:rPr>
                  <w:noProof/>
                </w:rPr>
                <w:br/>
                <w:t xml:space="preserve">Available at: </w:t>
              </w:r>
              <w:r>
                <w:rPr>
                  <w:noProof/>
                  <w:u w:val="single"/>
                </w:rPr>
                <w:t>https://www.salesforce.com/uk/learning-centre/crm/crm-systems/</w:t>
              </w:r>
              <w:r>
                <w:rPr>
                  <w:noProof/>
                </w:rPr>
                <w:br/>
                <w:t>[Accessed 30 June 2019].</w:t>
              </w:r>
            </w:p>
            <w:p w14:paraId="26F1E195" w14:textId="77777777" w:rsidR="00910C56" w:rsidRDefault="00910C56" w:rsidP="00910C56">
              <w:pPr>
                <w:pStyle w:val="Bibliography"/>
                <w:rPr>
                  <w:noProof/>
                </w:rPr>
              </w:pPr>
              <w:r>
                <w:rPr>
                  <w:noProof/>
                </w:rPr>
                <w:t xml:space="preserve">TechWalla, 2019. </w:t>
              </w:r>
              <w:r>
                <w:rPr>
                  <w:i/>
                  <w:iCs/>
                  <w:noProof/>
                </w:rPr>
                <w:t xml:space="preserve">Disadvantages of CRM System. </w:t>
              </w:r>
              <w:r>
                <w:rPr>
                  <w:noProof/>
                </w:rPr>
                <w:t xml:space="preserve">[Online] </w:t>
              </w:r>
              <w:r>
                <w:rPr>
                  <w:noProof/>
                </w:rPr>
                <w:br/>
                <w:t xml:space="preserve">Available at: </w:t>
              </w:r>
              <w:r>
                <w:rPr>
                  <w:noProof/>
                  <w:u w:val="single"/>
                </w:rPr>
                <w:t>https://www.techwalla.com/articles/the-disadvantages-of-crm-systems</w:t>
              </w:r>
              <w:r>
                <w:rPr>
                  <w:noProof/>
                </w:rPr>
                <w:br/>
                <w:t>[Accessed 03 July 2019].</w:t>
              </w:r>
            </w:p>
            <w:p w14:paraId="2867C8F4" w14:textId="77777777" w:rsidR="00910C56" w:rsidRDefault="00910C56" w:rsidP="00910C56">
              <w:pPr>
                <w:pStyle w:val="Bibliography"/>
                <w:rPr>
                  <w:noProof/>
                </w:rPr>
              </w:pPr>
              <w:r>
                <w:rPr>
                  <w:noProof/>
                </w:rPr>
                <w:t xml:space="preserve">Twin, A., 2019. </w:t>
              </w:r>
              <w:r>
                <w:rPr>
                  <w:i/>
                  <w:iCs/>
                  <w:noProof/>
                </w:rPr>
                <w:t xml:space="preserve">Business Ethics. </w:t>
              </w:r>
              <w:r>
                <w:rPr>
                  <w:noProof/>
                </w:rPr>
                <w:t xml:space="preserve">[Online] </w:t>
              </w:r>
              <w:r>
                <w:rPr>
                  <w:noProof/>
                </w:rPr>
                <w:br/>
                <w:t xml:space="preserve">Available at: </w:t>
              </w:r>
              <w:r>
                <w:rPr>
                  <w:noProof/>
                  <w:u w:val="single"/>
                </w:rPr>
                <w:t>https://www.investopedia.com/terms/b/business-ethics.asp</w:t>
              </w:r>
              <w:r>
                <w:rPr>
                  <w:noProof/>
                </w:rPr>
                <w:br/>
                <w:t>[Accessed 25 June 2019].</w:t>
              </w:r>
            </w:p>
            <w:p w14:paraId="3094F87B" w14:textId="77777777" w:rsidR="00910C56" w:rsidRDefault="00910C56" w:rsidP="00910C56">
              <w:pPr>
                <w:pStyle w:val="Bibliography"/>
                <w:rPr>
                  <w:noProof/>
                </w:rPr>
              </w:pPr>
              <w:r>
                <w:rPr>
                  <w:noProof/>
                </w:rPr>
                <w:t xml:space="preserve">Vliet, V., 2012. </w:t>
              </w:r>
              <w:r>
                <w:rPr>
                  <w:i/>
                  <w:iCs/>
                  <w:noProof/>
                </w:rPr>
                <w:t xml:space="preserve">Joseph Juran. </w:t>
              </w:r>
              <w:r>
                <w:rPr>
                  <w:noProof/>
                </w:rPr>
                <w:t xml:space="preserve">[Online] </w:t>
              </w:r>
              <w:r>
                <w:rPr>
                  <w:noProof/>
                </w:rPr>
                <w:br/>
                <w:t xml:space="preserve">Available at: </w:t>
              </w:r>
              <w:r>
                <w:rPr>
                  <w:noProof/>
                  <w:u w:val="single"/>
                </w:rPr>
                <w:t>https://www.toolshero.com/toolsheroes/joseph-juran/</w:t>
              </w:r>
              <w:r>
                <w:rPr>
                  <w:noProof/>
                </w:rPr>
                <w:br/>
                <w:t>[Accessed 29 June 2019].</w:t>
              </w:r>
            </w:p>
            <w:p w14:paraId="6BCD67C6" w14:textId="40D85663" w:rsidR="00910C56" w:rsidRDefault="00910C56" w:rsidP="00910C56">
              <w:r>
                <w:rPr>
                  <w:b/>
                  <w:bCs/>
                  <w:noProof/>
                </w:rPr>
                <w:fldChar w:fldCharType="end"/>
              </w:r>
            </w:p>
          </w:sdtContent>
        </w:sdt>
      </w:sdtContent>
    </w:sdt>
    <w:p w14:paraId="74A90982" w14:textId="77777777" w:rsidR="001020D2" w:rsidRPr="001020D2" w:rsidRDefault="001020D2" w:rsidP="001020D2">
      <w:bookmarkStart w:id="39" w:name="_GoBack"/>
      <w:bookmarkEnd w:id="39"/>
    </w:p>
    <w:sectPr w:rsidR="001020D2" w:rsidRPr="001020D2" w:rsidSect="0005624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B02CC" w14:textId="77777777" w:rsidR="006A26AC" w:rsidRDefault="006A26AC" w:rsidP="00910C56">
      <w:pPr>
        <w:spacing w:after="0" w:line="240" w:lineRule="auto"/>
      </w:pPr>
      <w:r>
        <w:separator/>
      </w:r>
    </w:p>
  </w:endnote>
  <w:endnote w:type="continuationSeparator" w:id="0">
    <w:p w14:paraId="75E6FAA8" w14:textId="77777777" w:rsidR="006A26AC" w:rsidRDefault="006A26AC" w:rsidP="0091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346786"/>
      <w:docPartObj>
        <w:docPartGallery w:val="Page Numbers (Bottom of Page)"/>
        <w:docPartUnique/>
      </w:docPartObj>
    </w:sdtPr>
    <w:sdtEndPr>
      <w:rPr>
        <w:color w:val="7F7F7F" w:themeColor="background1" w:themeShade="7F"/>
        <w:spacing w:val="60"/>
      </w:rPr>
    </w:sdtEndPr>
    <w:sdtContent>
      <w:p w14:paraId="259656D1" w14:textId="32D8E90B" w:rsidR="00910C56" w:rsidRDefault="00910C5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7C5696" w14:textId="77777777" w:rsidR="00910C56" w:rsidRDefault="00910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764D0" w14:textId="77777777" w:rsidR="006A26AC" w:rsidRDefault="006A26AC" w:rsidP="00910C56">
      <w:pPr>
        <w:spacing w:after="0" w:line="240" w:lineRule="auto"/>
      </w:pPr>
      <w:r>
        <w:separator/>
      </w:r>
    </w:p>
  </w:footnote>
  <w:footnote w:type="continuationSeparator" w:id="0">
    <w:p w14:paraId="0B99602E" w14:textId="77777777" w:rsidR="006A26AC" w:rsidRDefault="006A26AC" w:rsidP="00910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B687E"/>
    <w:multiLevelType w:val="hybridMultilevel"/>
    <w:tmpl w:val="C9DA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1258A"/>
    <w:multiLevelType w:val="hybridMultilevel"/>
    <w:tmpl w:val="B75C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255DB"/>
    <w:multiLevelType w:val="hybridMultilevel"/>
    <w:tmpl w:val="FF62D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14AC6"/>
    <w:multiLevelType w:val="hybridMultilevel"/>
    <w:tmpl w:val="B76A1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013EB7"/>
    <w:multiLevelType w:val="multilevel"/>
    <w:tmpl w:val="83B2AFE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242"/>
    <w:rsid w:val="00007874"/>
    <w:rsid w:val="00056242"/>
    <w:rsid w:val="000620D8"/>
    <w:rsid w:val="00072B06"/>
    <w:rsid w:val="00076C64"/>
    <w:rsid w:val="000A72A7"/>
    <w:rsid w:val="000B67AC"/>
    <w:rsid w:val="00100251"/>
    <w:rsid w:val="001020D2"/>
    <w:rsid w:val="001257A1"/>
    <w:rsid w:val="00257C17"/>
    <w:rsid w:val="00295913"/>
    <w:rsid w:val="002B043D"/>
    <w:rsid w:val="002D444B"/>
    <w:rsid w:val="002E1138"/>
    <w:rsid w:val="00302045"/>
    <w:rsid w:val="00391074"/>
    <w:rsid w:val="003B2E8B"/>
    <w:rsid w:val="0048370D"/>
    <w:rsid w:val="00483D8A"/>
    <w:rsid w:val="00485124"/>
    <w:rsid w:val="004878F2"/>
    <w:rsid w:val="004A4464"/>
    <w:rsid w:val="004C5D60"/>
    <w:rsid w:val="00523653"/>
    <w:rsid w:val="005643D1"/>
    <w:rsid w:val="005F424E"/>
    <w:rsid w:val="006240D2"/>
    <w:rsid w:val="006243C2"/>
    <w:rsid w:val="0063051B"/>
    <w:rsid w:val="006A26AC"/>
    <w:rsid w:val="0073237E"/>
    <w:rsid w:val="007465A2"/>
    <w:rsid w:val="007F00E0"/>
    <w:rsid w:val="007F1526"/>
    <w:rsid w:val="00805CF8"/>
    <w:rsid w:val="008150A2"/>
    <w:rsid w:val="008348FA"/>
    <w:rsid w:val="008A0244"/>
    <w:rsid w:val="008E54FB"/>
    <w:rsid w:val="00906C9D"/>
    <w:rsid w:val="00910C56"/>
    <w:rsid w:val="00972845"/>
    <w:rsid w:val="009E6A5B"/>
    <w:rsid w:val="009F1344"/>
    <w:rsid w:val="00A1132C"/>
    <w:rsid w:val="00A35989"/>
    <w:rsid w:val="00A53ED8"/>
    <w:rsid w:val="00A67ECE"/>
    <w:rsid w:val="00A872A2"/>
    <w:rsid w:val="00AF683F"/>
    <w:rsid w:val="00B373B0"/>
    <w:rsid w:val="00B453EF"/>
    <w:rsid w:val="00B75B1A"/>
    <w:rsid w:val="00BD140B"/>
    <w:rsid w:val="00BE06BF"/>
    <w:rsid w:val="00C211AF"/>
    <w:rsid w:val="00C23F0F"/>
    <w:rsid w:val="00C34291"/>
    <w:rsid w:val="00C41A0C"/>
    <w:rsid w:val="00C448A1"/>
    <w:rsid w:val="00C6350C"/>
    <w:rsid w:val="00C64FB9"/>
    <w:rsid w:val="00C6578D"/>
    <w:rsid w:val="00C6602F"/>
    <w:rsid w:val="00C75225"/>
    <w:rsid w:val="00C87CAA"/>
    <w:rsid w:val="00CA552F"/>
    <w:rsid w:val="00CD59F2"/>
    <w:rsid w:val="00D02CEB"/>
    <w:rsid w:val="00DA1502"/>
    <w:rsid w:val="00DA3D91"/>
    <w:rsid w:val="00E707EE"/>
    <w:rsid w:val="00E71F99"/>
    <w:rsid w:val="00E941AD"/>
    <w:rsid w:val="00EA3274"/>
    <w:rsid w:val="00F15926"/>
    <w:rsid w:val="00F85AAC"/>
    <w:rsid w:val="00F956C8"/>
    <w:rsid w:val="00FB368A"/>
    <w:rsid w:val="00FE1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7DBC3"/>
  <w15:chartTrackingRefBased/>
  <w15:docId w15:val="{33418536-0543-4C51-AD46-20BE0E323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2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A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62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6242"/>
    <w:rPr>
      <w:rFonts w:eastAsiaTheme="minorEastAsia"/>
      <w:lang w:val="en-US"/>
    </w:rPr>
  </w:style>
  <w:style w:type="paragraph" w:styleId="Title">
    <w:name w:val="Title"/>
    <w:basedOn w:val="Normal"/>
    <w:next w:val="Normal"/>
    <w:link w:val="TitleChar"/>
    <w:uiPriority w:val="10"/>
    <w:qFormat/>
    <w:rsid w:val="000562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24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5624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72845"/>
    <w:pPr>
      <w:ind w:left="720"/>
      <w:contextualSpacing/>
    </w:pPr>
  </w:style>
  <w:style w:type="character" w:customStyle="1" w:styleId="Heading2Char">
    <w:name w:val="Heading 2 Char"/>
    <w:basedOn w:val="DefaultParagraphFont"/>
    <w:link w:val="Heading2"/>
    <w:uiPriority w:val="9"/>
    <w:rsid w:val="00F85AA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10C56"/>
  </w:style>
  <w:style w:type="paragraph" w:styleId="Header">
    <w:name w:val="header"/>
    <w:basedOn w:val="Normal"/>
    <w:link w:val="HeaderChar"/>
    <w:uiPriority w:val="99"/>
    <w:unhideWhenUsed/>
    <w:rsid w:val="00910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C56"/>
  </w:style>
  <w:style w:type="paragraph" w:styleId="Footer">
    <w:name w:val="footer"/>
    <w:basedOn w:val="Normal"/>
    <w:link w:val="FooterChar"/>
    <w:uiPriority w:val="99"/>
    <w:unhideWhenUsed/>
    <w:rsid w:val="00910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C56"/>
  </w:style>
  <w:style w:type="paragraph" w:styleId="TOC1">
    <w:name w:val="toc 1"/>
    <w:basedOn w:val="Normal"/>
    <w:next w:val="Normal"/>
    <w:autoRedefine/>
    <w:uiPriority w:val="39"/>
    <w:unhideWhenUsed/>
    <w:rsid w:val="00FB368A"/>
    <w:pPr>
      <w:spacing w:after="100"/>
    </w:pPr>
  </w:style>
  <w:style w:type="paragraph" w:styleId="TOC2">
    <w:name w:val="toc 2"/>
    <w:basedOn w:val="Normal"/>
    <w:next w:val="Normal"/>
    <w:autoRedefine/>
    <w:uiPriority w:val="39"/>
    <w:unhideWhenUsed/>
    <w:rsid w:val="00FB368A"/>
    <w:pPr>
      <w:spacing w:after="100"/>
      <w:ind w:left="220"/>
    </w:pPr>
  </w:style>
  <w:style w:type="character" w:styleId="Hyperlink">
    <w:name w:val="Hyperlink"/>
    <w:basedOn w:val="DefaultParagraphFont"/>
    <w:uiPriority w:val="99"/>
    <w:unhideWhenUsed/>
    <w:rsid w:val="00FB36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6311">
      <w:bodyDiv w:val="1"/>
      <w:marLeft w:val="0"/>
      <w:marRight w:val="0"/>
      <w:marTop w:val="0"/>
      <w:marBottom w:val="0"/>
      <w:divBdr>
        <w:top w:val="none" w:sz="0" w:space="0" w:color="auto"/>
        <w:left w:val="none" w:sz="0" w:space="0" w:color="auto"/>
        <w:bottom w:val="none" w:sz="0" w:space="0" w:color="auto"/>
        <w:right w:val="none" w:sz="0" w:space="0" w:color="auto"/>
      </w:divBdr>
    </w:div>
    <w:div w:id="73625747">
      <w:bodyDiv w:val="1"/>
      <w:marLeft w:val="0"/>
      <w:marRight w:val="0"/>
      <w:marTop w:val="0"/>
      <w:marBottom w:val="0"/>
      <w:divBdr>
        <w:top w:val="none" w:sz="0" w:space="0" w:color="auto"/>
        <w:left w:val="none" w:sz="0" w:space="0" w:color="auto"/>
        <w:bottom w:val="none" w:sz="0" w:space="0" w:color="auto"/>
        <w:right w:val="none" w:sz="0" w:space="0" w:color="auto"/>
      </w:divBdr>
    </w:div>
    <w:div w:id="185145880">
      <w:bodyDiv w:val="1"/>
      <w:marLeft w:val="0"/>
      <w:marRight w:val="0"/>
      <w:marTop w:val="0"/>
      <w:marBottom w:val="0"/>
      <w:divBdr>
        <w:top w:val="none" w:sz="0" w:space="0" w:color="auto"/>
        <w:left w:val="none" w:sz="0" w:space="0" w:color="auto"/>
        <w:bottom w:val="none" w:sz="0" w:space="0" w:color="auto"/>
        <w:right w:val="none" w:sz="0" w:space="0" w:color="auto"/>
      </w:divBdr>
    </w:div>
    <w:div w:id="275912147">
      <w:bodyDiv w:val="1"/>
      <w:marLeft w:val="0"/>
      <w:marRight w:val="0"/>
      <w:marTop w:val="0"/>
      <w:marBottom w:val="0"/>
      <w:divBdr>
        <w:top w:val="none" w:sz="0" w:space="0" w:color="auto"/>
        <w:left w:val="none" w:sz="0" w:space="0" w:color="auto"/>
        <w:bottom w:val="none" w:sz="0" w:space="0" w:color="auto"/>
        <w:right w:val="none" w:sz="0" w:space="0" w:color="auto"/>
      </w:divBdr>
    </w:div>
    <w:div w:id="307591865">
      <w:bodyDiv w:val="1"/>
      <w:marLeft w:val="0"/>
      <w:marRight w:val="0"/>
      <w:marTop w:val="0"/>
      <w:marBottom w:val="0"/>
      <w:divBdr>
        <w:top w:val="none" w:sz="0" w:space="0" w:color="auto"/>
        <w:left w:val="none" w:sz="0" w:space="0" w:color="auto"/>
        <w:bottom w:val="none" w:sz="0" w:space="0" w:color="auto"/>
        <w:right w:val="none" w:sz="0" w:space="0" w:color="auto"/>
      </w:divBdr>
    </w:div>
    <w:div w:id="337394860">
      <w:bodyDiv w:val="1"/>
      <w:marLeft w:val="0"/>
      <w:marRight w:val="0"/>
      <w:marTop w:val="0"/>
      <w:marBottom w:val="0"/>
      <w:divBdr>
        <w:top w:val="none" w:sz="0" w:space="0" w:color="auto"/>
        <w:left w:val="none" w:sz="0" w:space="0" w:color="auto"/>
        <w:bottom w:val="none" w:sz="0" w:space="0" w:color="auto"/>
        <w:right w:val="none" w:sz="0" w:space="0" w:color="auto"/>
      </w:divBdr>
    </w:div>
    <w:div w:id="348913977">
      <w:bodyDiv w:val="1"/>
      <w:marLeft w:val="0"/>
      <w:marRight w:val="0"/>
      <w:marTop w:val="0"/>
      <w:marBottom w:val="0"/>
      <w:divBdr>
        <w:top w:val="none" w:sz="0" w:space="0" w:color="auto"/>
        <w:left w:val="none" w:sz="0" w:space="0" w:color="auto"/>
        <w:bottom w:val="none" w:sz="0" w:space="0" w:color="auto"/>
        <w:right w:val="none" w:sz="0" w:space="0" w:color="auto"/>
      </w:divBdr>
    </w:div>
    <w:div w:id="420413967">
      <w:bodyDiv w:val="1"/>
      <w:marLeft w:val="0"/>
      <w:marRight w:val="0"/>
      <w:marTop w:val="0"/>
      <w:marBottom w:val="0"/>
      <w:divBdr>
        <w:top w:val="none" w:sz="0" w:space="0" w:color="auto"/>
        <w:left w:val="none" w:sz="0" w:space="0" w:color="auto"/>
        <w:bottom w:val="none" w:sz="0" w:space="0" w:color="auto"/>
        <w:right w:val="none" w:sz="0" w:space="0" w:color="auto"/>
      </w:divBdr>
    </w:div>
    <w:div w:id="456336239">
      <w:bodyDiv w:val="1"/>
      <w:marLeft w:val="0"/>
      <w:marRight w:val="0"/>
      <w:marTop w:val="0"/>
      <w:marBottom w:val="0"/>
      <w:divBdr>
        <w:top w:val="none" w:sz="0" w:space="0" w:color="auto"/>
        <w:left w:val="none" w:sz="0" w:space="0" w:color="auto"/>
        <w:bottom w:val="none" w:sz="0" w:space="0" w:color="auto"/>
        <w:right w:val="none" w:sz="0" w:space="0" w:color="auto"/>
      </w:divBdr>
    </w:div>
    <w:div w:id="482088100">
      <w:bodyDiv w:val="1"/>
      <w:marLeft w:val="0"/>
      <w:marRight w:val="0"/>
      <w:marTop w:val="0"/>
      <w:marBottom w:val="0"/>
      <w:divBdr>
        <w:top w:val="none" w:sz="0" w:space="0" w:color="auto"/>
        <w:left w:val="none" w:sz="0" w:space="0" w:color="auto"/>
        <w:bottom w:val="none" w:sz="0" w:space="0" w:color="auto"/>
        <w:right w:val="none" w:sz="0" w:space="0" w:color="auto"/>
      </w:divBdr>
    </w:div>
    <w:div w:id="561405121">
      <w:bodyDiv w:val="1"/>
      <w:marLeft w:val="0"/>
      <w:marRight w:val="0"/>
      <w:marTop w:val="0"/>
      <w:marBottom w:val="0"/>
      <w:divBdr>
        <w:top w:val="none" w:sz="0" w:space="0" w:color="auto"/>
        <w:left w:val="none" w:sz="0" w:space="0" w:color="auto"/>
        <w:bottom w:val="none" w:sz="0" w:space="0" w:color="auto"/>
        <w:right w:val="none" w:sz="0" w:space="0" w:color="auto"/>
      </w:divBdr>
    </w:div>
    <w:div w:id="639577072">
      <w:bodyDiv w:val="1"/>
      <w:marLeft w:val="0"/>
      <w:marRight w:val="0"/>
      <w:marTop w:val="0"/>
      <w:marBottom w:val="0"/>
      <w:divBdr>
        <w:top w:val="none" w:sz="0" w:space="0" w:color="auto"/>
        <w:left w:val="none" w:sz="0" w:space="0" w:color="auto"/>
        <w:bottom w:val="none" w:sz="0" w:space="0" w:color="auto"/>
        <w:right w:val="none" w:sz="0" w:space="0" w:color="auto"/>
      </w:divBdr>
    </w:div>
    <w:div w:id="644360856">
      <w:bodyDiv w:val="1"/>
      <w:marLeft w:val="0"/>
      <w:marRight w:val="0"/>
      <w:marTop w:val="0"/>
      <w:marBottom w:val="0"/>
      <w:divBdr>
        <w:top w:val="none" w:sz="0" w:space="0" w:color="auto"/>
        <w:left w:val="none" w:sz="0" w:space="0" w:color="auto"/>
        <w:bottom w:val="none" w:sz="0" w:space="0" w:color="auto"/>
        <w:right w:val="none" w:sz="0" w:space="0" w:color="auto"/>
      </w:divBdr>
    </w:div>
    <w:div w:id="660157218">
      <w:bodyDiv w:val="1"/>
      <w:marLeft w:val="0"/>
      <w:marRight w:val="0"/>
      <w:marTop w:val="0"/>
      <w:marBottom w:val="0"/>
      <w:divBdr>
        <w:top w:val="none" w:sz="0" w:space="0" w:color="auto"/>
        <w:left w:val="none" w:sz="0" w:space="0" w:color="auto"/>
        <w:bottom w:val="none" w:sz="0" w:space="0" w:color="auto"/>
        <w:right w:val="none" w:sz="0" w:space="0" w:color="auto"/>
      </w:divBdr>
    </w:div>
    <w:div w:id="670377927">
      <w:bodyDiv w:val="1"/>
      <w:marLeft w:val="0"/>
      <w:marRight w:val="0"/>
      <w:marTop w:val="0"/>
      <w:marBottom w:val="0"/>
      <w:divBdr>
        <w:top w:val="none" w:sz="0" w:space="0" w:color="auto"/>
        <w:left w:val="none" w:sz="0" w:space="0" w:color="auto"/>
        <w:bottom w:val="none" w:sz="0" w:space="0" w:color="auto"/>
        <w:right w:val="none" w:sz="0" w:space="0" w:color="auto"/>
      </w:divBdr>
    </w:div>
    <w:div w:id="674767845">
      <w:bodyDiv w:val="1"/>
      <w:marLeft w:val="0"/>
      <w:marRight w:val="0"/>
      <w:marTop w:val="0"/>
      <w:marBottom w:val="0"/>
      <w:divBdr>
        <w:top w:val="none" w:sz="0" w:space="0" w:color="auto"/>
        <w:left w:val="none" w:sz="0" w:space="0" w:color="auto"/>
        <w:bottom w:val="none" w:sz="0" w:space="0" w:color="auto"/>
        <w:right w:val="none" w:sz="0" w:space="0" w:color="auto"/>
      </w:divBdr>
    </w:div>
    <w:div w:id="709106375">
      <w:bodyDiv w:val="1"/>
      <w:marLeft w:val="0"/>
      <w:marRight w:val="0"/>
      <w:marTop w:val="0"/>
      <w:marBottom w:val="0"/>
      <w:divBdr>
        <w:top w:val="none" w:sz="0" w:space="0" w:color="auto"/>
        <w:left w:val="none" w:sz="0" w:space="0" w:color="auto"/>
        <w:bottom w:val="none" w:sz="0" w:space="0" w:color="auto"/>
        <w:right w:val="none" w:sz="0" w:space="0" w:color="auto"/>
      </w:divBdr>
    </w:div>
    <w:div w:id="755781797">
      <w:bodyDiv w:val="1"/>
      <w:marLeft w:val="0"/>
      <w:marRight w:val="0"/>
      <w:marTop w:val="0"/>
      <w:marBottom w:val="0"/>
      <w:divBdr>
        <w:top w:val="none" w:sz="0" w:space="0" w:color="auto"/>
        <w:left w:val="none" w:sz="0" w:space="0" w:color="auto"/>
        <w:bottom w:val="none" w:sz="0" w:space="0" w:color="auto"/>
        <w:right w:val="none" w:sz="0" w:space="0" w:color="auto"/>
      </w:divBdr>
    </w:div>
    <w:div w:id="792599466">
      <w:bodyDiv w:val="1"/>
      <w:marLeft w:val="0"/>
      <w:marRight w:val="0"/>
      <w:marTop w:val="0"/>
      <w:marBottom w:val="0"/>
      <w:divBdr>
        <w:top w:val="none" w:sz="0" w:space="0" w:color="auto"/>
        <w:left w:val="none" w:sz="0" w:space="0" w:color="auto"/>
        <w:bottom w:val="none" w:sz="0" w:space="0" w:color="auto"/>
        <w:right w:val="none" w:sz="0" w:space="0" w:color="auto"/>
      </w:divBdr>
    </w:div>
    <w:div w:id="807822725">
      <w:bodyDiv w:val="1"/>
      <w:marLeft w:val="0"/>
      <w:marRight w:val="0"/>
      <w:marTop w:val="0"/>
      <w:marBottom w:val="0"/>
      <w:divBdr>
        <w:top w:val="none" w:sz="0" w:space="0" w:color="auto"/>
        <w:left w:val="none" w:sz="0" w:space="0" w:color="auto"/>
        <w:bottom w:val="none" w:sz="0" w:space="0" w:color="auto"/>
        <w:right w:val="none" w:sz="0" w:space="0" w:color="auto"/>
      </w:divBdr>
    </w:div>
    <w:div w:id="864903904">
      <w:bodyDiv w:val="1"/>
      <w:marLeft w:val="0"/>
      <w:marRight w:val="0"/>
      <w:marTop w:val="0"/>
      <w:marBottom w:val="0"/>
      <w:divBdr>
        <w:top w:val="none" w:sz="0" w:space="0" w:color="auto"/>
        <w:left w:val="none" w:sz="0" w:space="0" w:color="auto"/>
        <w:bottom w:val="none" w:sz="0" w:space="0" w:color="auto"/>
        <w:right w:val="none" w:sz="0" w:space="0" w:color="auto"/>
      </w:divBdr>
    </w:div>
    <w:div w:id="867371814">
      <w:bodyDiv w:val="1"/>
      <w:marLeft w:val="0"/>
      <w:marRight w:val="0"/>
      <w:marTop w:val="0"/>
      <w:marBottom w:val="0"/>
      <w:divBdr>
        <w:top w:val="none" w:sz="0" w:space="0" w:color="auto"/>
        <w:left w:val="none" w:sz="0" w:space="0" w:color="auto"/>
        <w:bottom w:val="none" w:sz="0" w:space="0" w:color="auto"/>
        <w:right w:val="none" w:sz="0" w:space="0" w:color="auto"/>
      </w:divBdr>
    </w:div>
    <w:div w:id="1062562298">
      <w:bodyDiv w:val="1"/>
      <w:marLeft w:val="0"/>
      <w:marRight w:val="0"/>
      <w:marTop w:val="0"/>
      <w:marBottom w:val="0"/>
      <w:divBdr>
        <w:top w:val="none" w:sz="0" w:space="0" w:color="auto"/>
        <w:left w:val="none" w:sz="0" w:space="0" w:color="auto"/>
        <w:bottom w:val="none" w:sz="0" w:space="0" w:color="auto"/>
        <w:right w:val="none" w:sz="0" w:space="0" w:color="auto"/>
      </w:divBdr>
    </w:div>
    <w:div w:id="1108504795">
      <w:bodyDiv w:val="1"/>
      <w:marLeft w:val="0"/>
      <w:marRight w:val="0"/>
      <w:marTop w:val="0"/>
      <w:marBottom w:val="0"/>
      <w:divBdr>
        <w:top w:val="none" w:sz="0" w:space="0" w:color="auto"/>
        <w:left w:val="none" w:sz="0" w:space="0" w:color="auto"/>
        <w:bottom w:val="none" w:sz="0" w:space="0" w:color="auto"/>
        <w:right w:val="none" w:sz="0" w:space="0" w:color="auto"/>
      </w:divBdr>
    </w:div>
    <w:div w:id="1159082027">
      <w:bodyDiv w:val="1"/>
      <w:marLeft w:val="0"/>
      <w:marRight w:val="0"/>
      <w:marTop w:val="0"/>
      <w:marBottom w:val="0"/>
      <w:divBdr>
        <w:top w:val="none" w:sz="0" w:space="0" w:color="auto"/>
        <w:left w:val="none" w:sz="0" w:space="0" w:color="auto"/>
        <w:bottom w:val="none" w:sz="0" w:space="0" w:color="auto"/>
        <w:right w:val="none" w:sz="0" w:space="0" w:color="auto"/>
      </w:divBdr>
    </w:div>
    <w:div w:id="1209416743">
      <w:bodyDiv w:val="1"/>
      <w:marLeft w:val="0"/>
      <w:marRight w:val="0"/>
      <w:marTop w:val="0"/>
      <w:marBottom w:val="0"/>
      <w:divBdr>
        <w:top w:val="none" w:sz="0" w:space="0" w:color="auto"/>
        <w:left w:val="none" w:sz="0" w:space="0" w:color="auto"/>
        <w:bottom w:val="none" w:sz="0" w:space="0" w:color="auto"/>
        <w:right w:val="none" w:sz="0" w:space="0" w:color="auto"/>
      </w:divBdr>
    </w:div>
    <w:div w:id="1265074095">
      <w:bodyDiv w:val="1"/>
      <w:marLeft w:val="0"/>
      <w:marRight w:val="0"/>
      <w:marTop w:val="0"/>
      <w:marBottom w:val="0"/>
      <w:divBdr>
        <w:top w:val="none" w:sz="0" w:space="0" w:color="auto"/>
        <w:left w:val="none" w:sz="0" w:space="0" w:color="auto"/>
        <w:bottom w:val="none" w:sz="0" w:space="0" w:color="auto"/>
        <w:right w:val="none" w:sz="0" w:space="0" w:color="auto"/>
      </w:divBdr>
    </w:div>
    <w:div w:id="1270818231">
      <w:bodyDiv w:val="1"/>
      <w:marLeft w:val="0"/>
      <w:marRight w:val="0"/>
      <w:marTop w:val="0"/>
      <w:marBottom w:val="0"/>
      <w:divBdr>
        <w:top w:val="none" w:sz="0" w:space="0" w:color="auto"/>
        <w:left w:val="none" w:sz="0" w:space="0" w:color="auto"/>
        <w:bottom w:val="none" w:sz="0" w:space="0" w:color="auto"/>
        <w:right w:val="none" w:sz="0" w:space="0" w:color="auto"/>
      </w:divBdr>
    </w:div>
    <w:div w:id="1270964819">
      <w:bodyDiv w:val="1"/>
      <w:marLeft w:val="0"/>
      <w:marRight w:val="0"/>
      <w:marTop w:val="0"/>
      <w:marBottom w:val="0"/>
      <w:divBdr>
        <w:top w:val="none" w:sz="0" w:space="0" w:color="auto"/>
        <w:left w:val="none" w:sz="0" w:space="0" w:color="auto"/>
        <w:bottom w:val="none" w:sz="0" w:space="0" w:color="auto"/>
        <w:right w:val="none" w:sz="0" w:space="0" w:color="auto"/>
      </w:divBdr>
    </w:div>
    <w:div w:id="1326131785">
      <w:bodyDiv w:val="1"/>
      <w:marLeft w:val="0"/>
      <w:marRight w:val="0"/>
      <w:marTop w:val="0"/>
      <w:marBottom w:val="0"/>
      <w:divBdr>
        <w:top w:val="none" w:sz="0" w:space="0" w:color="auto"/>
        <w:left w:val="none" w:sz="0" w:space="0" w:color="auto"/>
        <w:bottom w:val="none" w:sz="0" w:space="0" w:color="auto"/>
        <w:right w:val="none" w:sz="0" w:space="0" w:color="auto"/>
      </w:divBdr>
    </w:div>
    <w:div w:id="1402215437">
      <w:bodyDiv w:val="1"/>
      <w:marLeft w:val="0"/>
      <w:marRight w:val="0"/>
      <w:marTop w:val="0"/>
      <w:marBottom w:val="0"/>
      <w:divBdr>
        <w:top w:val="none" w:sz="0" w:space="0" w:color="auto"/>
        <w:left w:val="none" w:sz="0" w:space="0" w:color="auto"/>
        <w:bottom w:val="none" w:sz="0" w:space="0" w:color="auto"/>
        <w:right w:val="none" w:sz="0" w:space="0" w:color="auto"/>
      </w:divBdr>
    </w:div>
    <w:div w:id="1453669047">
      <w:bodyDiv w:val="1"/>
      <w:marLeft w:val="0"/>
      <w:marRight w:val="0"/>
      <w:marTop w:val="0"/>
      <w:marBottom w:val="0"/>
      <w:divBdr>
        <w:top w:val="none" w:sz="0" w:space="0" w:color="auto"/>
        <w:left w:val="none" w:sz="0" w:space="0" w:color="auto"/>
        <w:bottom w:val="none" w:sz="0" w:space="0" w:color="auto"/>
        <w:right w:val="none" w:sz="0" w:space="0" w:color="auto"/>
      </w:divBdr>
    </w:div>
    <w:div w:id="1518041151">
      <w:bodyDiv w:val="1"/>
      <w:marLeft w:val="0"/>
      <w:marRight w:val="0"/>
      <w:marTop w:val="0"/>
      <w:marBottom w:val="0"/>
      <w:divBdr>
        <w:top w:val="none" w:sz="0" w:space="0" w:color="auto"/>
        <w:left w:val="none" w:sz="0" w:space="0" w:color="auto"/>
        <w:bottom w:val="none" w:sz="0" w:space="0" w:color="auto"/>
        <w:right w:val="none" w:sz="0" w:space="0" w:color="auto"/>
      </w:divBdr>
    </w:div>
    <w:div w:id="1531721644">
      <w:bodyDiv w:val="1"/>
      <w:marLeft w:val="0"/>
      <w:marRight w:val="0"/>
      <w:marTop w:val="0"/>
      <w:marBottom w:val="0"/>
      <w:divBdr>
        <w:top w:val="none" w:sz="0" w:space="0" w:color="auto"/>
        <w:left w:val="none" w:sz="0" w:space="0" w:color="auto"/>
        <w:bottom w:val="none" w:sz="0" w:space="0" w:color="auto"/>
        <w:right w:val="none" w:sz="0" w:space="0" w:color="auto"/>
      </w:divBdr>
    </w:div>
    <w:div w:id="1596941007">
      <w:bodyDiv w:val="1"/>
      <w:marLeft w:val="0"/>
      <w:marRight w:val="0"/>
      <w:marTop w:val="0"/>
      <w:marBottom w:val="0"/>
      <w:divBdr>
        <w:top w:val="none" w:sz="0" w:space="0" w:color="auto"/>
        <w:left w:val="none" w:sz="0" w:space="0" w:color="auto"/>
        <w:bottom w:val="none" w:sz="0" w:space="0" w:color="auto"/>
        <w:right w:val="none" w:sz="0" w:space="0" w:color="auto"/>
      </w:divBdr>
    </w:div>
    <w:div w:id="1759673183">
      <w:bodyDiv w:val="1"/>
      <w:marLeft w:val="0"/>
      <w:marRight w:val="0"/>
      <w:marTop w:val="0"/>
      <w:marBottom w:val="0"/>
      <w:divBdr>
        <w:top w:val="none" w:sz="0" w:space="0" w:color="auto"/>
        <w:left w:val="none" w:sz="0" w:space="0" w:color="auto"/>
        <w:bottom w:val="none" w:sz="0" w:space="0" w:color="auto"/>
        <w:right w:val="none" w:sz="0" w:space="0" w:color="auto"/>
      </w:divBdr>
    </w:div>
    <w:div w:id="1782649793">
      <w:bodyDiv w:val="1"/>
      <w:marLeft w:val="0"/>
      <w:marRight w:val="0"/>
      <w:marTop w:val="0"/>
      <w:marBottom w:val="0"/>
      <w:divBdr>
        <w:top w:val="none" w:sz="0" w:space="0" w:color="auto"/>
        <w:left w:val="none" w:sz="0" w:space="0" w:color="auto"/>
        <w:bottom w:val="none" w:sz="0" w:space="0" w:color="auto"/>
        <w:right w:val="none" w:sz="0" w:space="0" w:color="auto"/>
      </w:divBdr>
    </w:div>
    <w:div w:id="1784838831">
      <w:bodyDiv w:val="1"/>
      <w:marLeft w:val="0"/>
      <w:marRight w:val="0"/>
      <w:marTop w:val="0"/>
      <w:marBottom w:val="0"/>
      <w:divBdr>
        <w:top w:val="none" w:sz="0" w:space="0" w:color="auto"/>
        <w:left w:val="none" w:sz="0" w:space="0" w:color="auto"/>
        <w:bottom w:val="none" w:sz="0" w:space="0" w:color="auto"/>
        <w:right w:val="none" w:sz="0" w:space="0" w:color="auto"/>
      </w:divBdr>
    </w:div>
    <w:div w:id="1993948212">
      <w:bodyDiv w:val="1"/>
      <w:marLeft w:val="0"/>
      <w:marRight w:val="0"/>
      <w:marTop w:val="0"/>
      <w:marBottom w:val="0"/>
      <w:divBdr>
        <w:top w:val="none" w:sz="0" w:space="0" w:color="auto"/>
        <w:left w:val="none" w:sz="0" w:space="0" w:color="auto"/>
        <w:bottom w:val="none" w:sz="0" w:space="0" w:color="auto"/>
        <w:right w:val="none" w:sz="0" w:space="0" w:color="auto"/>
      </w:divBdr>
    </w:div>
    <w:div w:id="2048141150">
      <w:bodyDiv w:val="1"/>
      <w:marLeft w:val="0"/>
      <w:marRight w:val="0"/>
      <w:marTop w:val="0"/>
      <w:marBottom w:val="0"/>
      <w:divBdr>
        <w:top w:val="none" w:sz="0" w:space="0" w:color="auto"/>
        <w:left w:val="none" w:sz="0" w:space="0" w:color="auto"/>
        <w:bottom w:val="none" w:sz="0" w:space="0" w:color="auto"/>
        <w:right w:val="none" w:sz="0" w:space="0" w:color="auto"/>
      </w:divBdr>
    </w:div>
    <w:div w:id="212974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BE0A73C78C468A8B041983F316DC82"/>
        <w:category>
          <w:name w:val="General"/>
          <w:gallery w:val="placeholder"/>
        </w:category>
        <w:types>
          <w:type w:val="bbPlcHdr"/>
        </w:types>
        <w:behaviors>
          <w:behavior w:val="content"/>
        </w:behaviors>
        <w:guid w:val="{FFD3D421-DBCB-48AA-A4FD-04A2DB362F6B}"/>
      </w:docPartPr>
      <w:docPartBody>
        <w:p w:rsidR="0085668D" w:rsidRDefault="0085668D" w:rsidP="0085668D">
          <w:pPr>
            <w:pStyle w:val="73BE0A73C78C468A8B041983F316DC82"/>
          </w:pPr>
          <w:r>
            <w:rPr>
              <w:rFonts w:asciiTheme="majorHAnsi" w:eastAsiaTheme="majorEastAsia" w:hAnsiTheme="majorHAnsi" w:cstheme="majorBidi"/>
              <w:caps/>
              <w:color w:val="4472C4" w:themeColor="accent1"/>
              <w:sz w:val="80"/>
              <w:szCs w:val="80"/>
            </w:rPr>
            <w:t>[Document title]</w:t>
          </w:r>
        </w:p>
      </w:docPartBody>
    </w:docPart>
    <w:docPart>
      <w:docPartPr>
        <w:name w:val="E345BA27C48B4176AB291C990BD5C9E5"/>
        <w:category>
          <w:name w:val="General"/>
          <w:gallery w:val="placeholder"/>
        </w:category>
        <w:types>
          <w:type w:val="bbPlcHdr"/>
        </w:types>
        <w:behaviors>
          <w:behavior w:val="content"/>
        </w:behaviors>
        <w:guid w:val="{303363BE-7C4D-4B46-9185-3C61BB0D3264}"/>
      </w:docPartPr>
      <w:docPartBody>
        <w:p w:rsidR="0085668D" w:rsidRDefault="0085668D" w:rsidP="0085668D">
          <w:pPr>
            <w:pStyle w:val="E345BA27C48B4176AB291C990BD5C9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8D"/>
    <w:rsid w:val="00856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BE0A73C78C468A8B041983F316DC82">
    <w:name w:val="73BE0A73C78C468A8B041983F316DC82"/>
    <w:rsid w:val="0085668D"/>
  </w:style>
  <w:style w:type="paragraph" w:customStyle="1" w:styleId="E345BA27C48B4176AB291C990BD5C9E5">
    <w:name w:val="E345BA27C48B4176AB291C990BD5C9E5"/>
    <w:rsid w:val="00856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Lex19</b:Tag>
    <b:SourceType>InternetSite</b:SourceType>
    <b:Guid>{130E414E-70E2-422E-A3A5-5B3A1A928616}</b:Guid>
    <b:Author>
      <b:Author>
        <b:Corporate>Lexico</b:Corporate>
      </b:Author>
    </b:Author>
    <b:Title>Ethics</b:Title>
    <b:Year>2019</b:Year>
    <b:YearAccessed>2019</b:YearAccessed>
    <b:MonthAccessed>June</b:MonthAccessed>
    <b:DayAccessed>25</b:DayAccessed>
    <b:URL>https://www.lexico.com/en/definition/ethics</b:URL>
    <b:RefOrder>1</b:RefOrder>
  </b:Source>
  <b:Source>
    <b:Tag>Lex191</b:Tag>
    <b:SourceType>InternetSite</b:SourceType>
    <b:Guid>{9A532B0D-1703-4DD3-BB04-95ED549B8248}</b:Guid>
    <b:Author>
      <b:Author>
        <b:Corporate>Lexico</b:Corporate>
      </b:Author>
    </b:Author>
    <b:Title>Moral</b:Title>
    <b:Year>2019</b:Year>
    <b:YearAccessed>2019</b:YearAccessed>
    <b:MonthAccessed>June</b:MonthAccessed>
    <b:DayAccessed>25</b:DayAccessed>
    <b:URL>https://www.lexico.com/en/definition/moral</b:URL>
    <b:RefOrder>2</b:RefOrder>
  </b:Source>
  <b:Source>
    <b:Tag>Bus191</b:Tag>
    <b:SourceType>InternetSite</b:SourceType>
    <b:Guid>{6FB75462-5641-45AF-BB8F-39B4020C8422}</b:Guid>
    <b:Author>
      <b:Author>
        <b:Corporate>BusinessCaseStudies</b:Corporate>
      </b:Author>
    </b:Author>
    <b:Title>Business Ethics</b:Title>
    <b:Year>2019</b:Year>
    <b:YearAccessed>2019</b:YearAccessed>
    <b:MonthAccessed>June</b:MonthAccessed>
    <b:DayAccessed>25</b:DayAccessed>
    <b:URL>http://businesscasestudies.co.uk/anglo-american/business-ethics-and-corporate-social-responsibility/what-are-business-ethics.html</b:URL>
    <b:RefOrder>3</b:RefOrder>
  </b:Source>
  <b:Source>
    <b:Tag>Twi19</b:Tag>
    <b:SourceType>InternetSite</b:SourceType>
    <b:Guid>{8B7EF580-8AE0-45F5-9EDC-CB098E347B1A}</b:Guid>
    <b:Title>Business Ethics</b:Title>
    <b:Year>2019</b:Year>
    <b:YearAccessed>2019</b:YearAccessed>
    <b:MonthAccessed>June</b:MonthAccessed>
    <b:DayAccessed>25</b:DayAccessed>
    <b:URL>https://www.investopedia.com/terms/b/business-ethics.asp</b:URL>
    <b:Author>
      <b:Author>
        <b:NameList>
          <b:Person>
            <b:Last>Twin</b:Last>
            <b:First>Alexandra</b:First>
          </b:Person>
        </b:NameList>
      </b:Author>
    </b:Author>
    <b:RefOrder>4</b:RefOrder>
  </b:Source>
  <b:Source>
    <b:Tag>Jos15</b:Tag>
    <b:SourceType>InternetSite</b:SourceType>
    <b:Guid>{6E9D1003-ADC0-47B2-8821-21DB7B2FA013}</b:Guid>
    <b:Author>
      <b:Author>
        <b:Corporate>JosephsonOnBusinessEthics</b:Corporate>
      </b:Author>
    </b:Author>
    <b:Title>Ethical Principal</b:Title>
    <b:Year>2015</b:Year>
    <b:YearAccessed>2019</b:YearAccessed>
    <b:MonthAccessed>June</b:MonthAccessed>
    <b:DayAccessed>25</b:DayAccessed>
    <b:URL>https://josephsononbusinessethics.com/2010/12/12-ethical-principles-for-business-executives/</b:URL>
    <b:RefOrder>5</b:RefOrder>
  </b:Source>
  <b:Source>
    <b:Tag>Gra19</b:Tag>
    <b:SourceType>InternetSite</b:SourceType>
    <b:Guid>{8C0D49C9-4C1C-42B6-84FB-165EF5CDABC0}</b:Guid>
    <b:Title>Sustainability</b:Title>
    <b:Year>2019</b:Year>
    <b:YearAccessed>2019</b:YearAccessed>
    <b:MonthAccessed>June</b:MonthAccessed>
    <b:DayAccessed>26</b:DayAccessed>
    <b:URL>https://www.investopedia.com/terms/s/sustainability.asp</b:URL>
    <b:Author>
      <b:Author>
        <b:NameList>
          <b:Person>
            <b:Last>Grant</b:Last>
            <b:First>Mitchell</b:First>
          </b:Person>
          <b:Person>
            <b:Last>Kenton</b:Last>
            <b:First>Will</b:First>
          </b:Person>
        </b:NameList>
      </b:Author>
    </b:Author>
    <b:RefOrder>6</b:RefOrder>
  </b:Source>
  <b:Source>
    <b:Tag>Gre18</b:Tag>
    <b:SourceType>InternetSite</b:SourceType>
    <b:Guid>{CED94E58-C5A9-46BF-A464-BB4BF18A64A8}</b:Guid>
    <b:Title>How Sustainability Works in the Real World</b:Title>
    <b:Year>2018</b:Year>
    <b:YearAccessed>2018</b:YearAccessed>
    <b:MonthAccessed>June</b:MonthAccessed>
    <b:DayAccessed>28</b:DayAccessed>
    <b:URL>https://www.inc.com/drew-greenblatt/how-sustainability-works-in-the-real-world.html</b:URL>
    <b:Author>
      <b:Author>
        <b:NameList>
          <b:Person>
            <b:Last>Greenblatt</b:Last>
            <b:First>Drew</b:First>
          </b:Person>
        </b:NameList>
      </b:Author>
    </b:Author>
    <b:RefOrder>7</b:RefOrder>
  </b:Source>
  <b:Source>
    <b:Tag>Lex192</b:Tag>
    <b:SourceType>InternetSite</b:SourceType>
    <b:Guid>{25CE303D-278B-490B-8B79-468E953E36C1}</b:Guid>
    <b:Author>
      <b:Author>
        <b:Corporate>Lexico</b:Corporate>
      </b:Author>
    </b:Author>
    <b:Title>Quality</b:Title>
    <b:Year>2019</b:Year>
    <b:YearAccessed>2019</b:YearAccessed>
    <b:MonthAccessed>June</b:MonthAccessed>
    <b:DayAccessed>25</b:DayAccessed>
    <b:URL>https://www.lexico.com/en/definition/quality</b:URL>
    <b:RefOrder>8</b:RefOrder>
  </b:Source>
  <b:Source>
    <b:Tag>Ril19</b:Tag>
    <b:SourceType>InternetSite</b:SourceType>
    <b:Guid>{4BBD5709-C9AE-4040-93C0-8ABCBDA0CF60}</b:Guid>
    <b:Title>Quality Introduction</b:Title>
    <b:Year>2019</b:Year>
    <b:YearAccessed>2019</b:YearAccessed>
    <b:MonthAccessed>June</b:MonthAccessed>
    <b:DayAccessed>28</b:DayAccessed>
    <b:URL>https://www.tutor2u.net/business/reference/quality-introduction</b:URL>
    <b:Author>
      <b:Author>
        <b:NameList>
          <b:Person>
            <b:Last>Riley</b:Last>
            <b:First>Jim</b:First>
          </b:Person>
        </b:NameList>
      </b:Author>
    </b:Author>
    <b:RefOrder>9</b:RefOrder>
  </b:Source>
  <b:Source>
    <b:Tag>Vli12</b:Tag>
    <b:SourceType>InternetSite</b:SourceType>
    <b:Guid>{A4F406D9-49A0-47F0-AA6A-4910716DB15A}</b:Guid>
    <b:Title>Joseph Juran</b:Title>
    <b:Year>2012</b:Year>
    <b:YearAccessed>2019</b:YearAccessed>
    <b:MonthAccessed>June</b:MonthAccessed>
    <b:DayAccessed>29</b:DayAccessed>
    <b:URL>https://www.toolshero.com/toolsheroes/joseph-juran/</b:URL>
    <b:Author>
      <b:Author>
        <b:NameList>
          <b:Person>
            <b:Last>Vliet</b:Last>
            <b:First>Van</b:First>
          </b:Person>
        </b:NameList>
      </b:Author>
    </b:Author>
    <b:RefOrder>10</b:RefOrder>
  </b:Source>
  <b:Source>
    <b:Tag>Cla14</b:Tag>
    <b:SourceType>InternetSite</b:SourceType>
    <b:Guid>{0B4D43A5-1E88-401C-A327-0B5DC2EA44D9}</b:Guid>
    <b:Title>Joseph Juran Quality Management</b:Title>
    <b:Year>2014</b:Year>
    <b:YearAccessed>2019</b:YearAccessed>
    <b:MonthAccessed>June</b:MonthAccessed>
    <b:DayAccessed>29</b:DayAccessed>
    <b:URL>https://www.pocketbook.co.uk/blog/2014/11/25/joseph-juran-quality-management/</b:URL>
    <b:Author>
      <b:Author>
        <b:NameList>
          <b:Person>
            <b:Last>Clayton</b:Last>
            <b:First>Mike</b:First>
          </b:Person>
        </b:NameList>
      </b:Author>
    </b:Author>
    <b:RefOrder>11</b:RefOrder>
  </b:Source>
  <b:Source>
    <b:Tag>Sal191</b:Tag>
    <b:SourceType>InternetSite</b:SourceType>
    <b:Guid>{91CADAA6-6F93-4AD3-89BB-CC1A2BE31CF0}</b:Guid>
    <b:Author>
      <b:Author>
        <b:Corporate>SalesForce</b:Corporate>
      </b:Author>
    </b:Author>
    <b:Title>CRM Systems</b:Title>
    <b:Year>2019</b:Year>
    <b:YearAccessed>2019</b:YearAccessed>
    <b:MonthAccessed>June</b:MonthAccessed>
    <b:DayAccessed>30</b:DayAccessed>
    <b:URL>https://www.salesforce.com/uk/learning-centre/crm/crm-systems/</b:URL>
    <b:RefOrder>12</b:RefOrder>
  </b:Source>
  <b:Source>
    <b:Tag>Mar14</b:Tag>
    <b:SourceType>InternetSite</b:SourceType>
    <b:Guid>{A370F7ED-ED5A-479C-8468-3E5DB264FCD4}</b:Guid>
    <b:Author>
      <b:Author>
        <b:Corporate>MarketingTeacher</b:Corporate>
      </b:Author>
    </b:Author>
    <b:Title>The Loyalty Ladder</b:Title>
    <b:Year>2014</b:Year>
    <b:YearAccessed>2019</b:YearAccessed>
    <b:MonthAccessed>June</b:MonthAccessed>
    <b:DayAccessed>30</b:DayAccessed>
    <b:URL>https://www.marketingteacher.com/the-loyalty-ladder/</b:URL>
    <b:RefOrder>13</b:RefOrder>
  </b:Source>
  <b:Source>
    <b:Tag>Fle19</b:Tag>
    <b:SourceType>InternetSite</b:SourceType>
    <b:Guid>{138487F1-B4D7-4755-97C5-E5135B757FD7}</b:Guid>
    <b:Title>How Tesco revolutionised loyalty with Clubcard</b:Title>
    <b:Year>2019</b:Year>
    <b:YearAccessed>2019</b:YearAccessed>
    <b:MonthAccessed>July</b:MonthAccessed>
    <b:DayAccessed>01</b:DayAccessed>
    <b:URL>https://www.marketingweek.com/2019/03/13/tesco-clubcard-loyalty/</b:URL>
    <b:Author>
      <b:Author>
        <b:NameList>
          <b:Person>
            <b:Last>Fleming</b:Last>
            <b:First>Molly</b:First>
          </b:Person>
        </b:NameList>
      </b:Author>
    </b:Author>
    <b:RefOrder>14</b:RefOrder>
  </b:Source>
  <b:Source>
    <b:Tag>Mar17</b:Tag>
    <b:SourceType>InternetSite</b:SourceType>
    <b:Guid>{C88AB2DA-1B80-4248-8595-0ECB1DB98312}</b:Guid>
    <b:Title>Ethical Issues in CRM</b:Title>
    <b:Year>2017</b:Year>
    <b:YearAccessed>2019</b:YearAccessed>
    <b:MonthAccessed>June</b:MonthAccessed>
    <b:DayAccessed>30</b:DayAccessed>
    <b:URL>https://bizfluent.com/info-8384284-ethical-issues-crm.html</b:URL>
    <b:Author>
      <b:Author>
        <b:NameList>
          <b:Person>
            <b:Last>Markgraf</b:Last>
            <b:First>Bert</b:First>
          </b:Person>
        </b:NameList>
      </b:Author>
    </b:Author>
    <b:RefOrder>15</b:RefOrder>
  </b:Source>
  <b:Source>
    <b:Tag>Man17</b:Tag>
    <b:SourceType>InternetSite</b:SourceType>
    <b:Guid>{A1B14979-7C98-4514-96AA-971281059222}</b:Guid>
    <b:Title>7 Reasons Why CRM And Sales Are Correlated To Sustainable Business Growth</b:Title>
    <b:Year>2017</b:Year>
    <b:YearAccessed>2019</b:YearAccessed>
    <b:MonthAccessed>June</b:MonthAccessed>
    <b:DayAccessed>30</b:DayAccessed>
    <b:URL>http://customerthink.com/7-reasons-why-crm-and-sales-are-correlated-to-sustainable-business-growth/</b:URL>
    <b:Author>
      <b:Author>
        <b:NameList>
          <b:Person>
            <b:Last>Mansoor</b:Last>
            <b:First>Hassan</b:First>
          </b:Person>
        </b:NameList>
      </b:Author>
    </b:Author>
    <b:RefOrder>16</b:RefOrder>
  </b:Source>
  <b:Source>
    <b:Tag>Mar183</b:Tag>
    <b:SourceType>InternetSite</b:SourceType>
    <b:Guid>{D00D168B-40E9-4F7B-A297-96A6C83EED27}</b:Guid>
    <b:Title>The 6 Pillars of CRM Data Quality</b:Title>
    <b:Year>2018</b:Year>
    <b:YearAccessed>2019</b:YearAccessed>
    <b:MonthAccessed>July</b:MonthAccessed>
    <b:DayAccessed>01</b:DayAccessed>
    <b:URL>https://www.quantacrm.com/2018/06/20/6-pillars-crm-data-quality-how-to-keep-crm-data-clean/</b:URL>
    <b:Author>
      <b:Author>
        <b:NameList>
          <b:Person>
            <b:Last>Marincic</b:Last>
            <b:First>David</b:First>
          </b:Person>
        </b:NameList>
      </b:Author>
    </b:Author>
    <b:RefOrder>17</b:RefOrder>
  </b:Source>
  <b:Source>
    <b:Tag>Ham18</b:Tag>
    <b:SourceType>InternetSite</b:SourceType>
    <b:Guid>{95F1891C-3C74-4B73-A37F-ACA1CAD4ACE9}</b:Guid>
    <b:Title>Sainsbury’s overhauls Nectar scheme to ‘genuinely reward loyalty’</b:Title>
    <b:Year>2018</b:Year>
    <b:YearAccessed>2019</b:YearAccessed>
    <b:MonthAccessed>July</b:MonthAccessed>
    <b:DayAccessed>03</b:DayAccessed>
    <b:URL>https://www.marketingweek.com/sainsburys-overhauls-nectar-scheme-to-genuinely-reward-loyalty/</b:URL>
    <b:Author>
      <b:Author>
        <b:NameList>
          <b:Person>
            <b:Last>Hammett</b:Last>
            <b:First>Ellen</b:First>
          </b:Person>
        </b:NameList>
      </b:Author>
    </b:Author>
    <b:RefOrder>18</b:RefOrder>
  </b:Source>
  <b:Source>
    <b:Tag>MyC01</b:Tag>
    <b:SourceType>InternetSite</b:SourceType>
    <b:Guid>{42DCDFC2-3D96-4D2E-84B0-6883CE35B4DA}</b:Guid>
    <b:Author>
      <b:Author>
        <b:Corporate>MyCustomer</b:Corporate>
      </b:Author>
    </b:Author>
    <b:Title>Sainsbury's Chooses NCR for Complete CRM Solution</b:Title>
    <b:Year>2001</b:Year>
    <b:YearAccessed>2019</b:YearAccessed>
    <b:MonthAccessed>June</b:MonthAccessed>
    <b:DayAccessed>03</b:DayAccessed>
    <b:URL>https://www.mycustomer.com/marketing/technology/sainsburys-chooses-ncr-for-complete-crm-solution</b:URL>
    <b:RefOrder>19</b:RefOrder>
  </b:Source>
  <b:Source>
    <b:Tag>Mar184</b:Tag>
    <b:SourceType>InternetSite</b:SourceType>
    <b:Guid>{29CB8403-0CB1-45B3-BCEE-0D1DED9F1DC9}</b:Guid>
    <b:Author>
      <b:Author>
        <b:Corporate>MarketingWeek</b:Corporate>
      </b:Author>
    </b:Author>
    <b:Title>How Sainsbury’s used location to make its marketing ‘ultra personalised’</b:Title>
    <b:Year>2018</b:Year>
    <b:YearAccessed>2019</b:YearAccessed>
    <b:MonthAccessed>July</b:MonthAccessed>
    <b:DayAccessed>03</b:DayAccessed>
    <b:URL>https://www.marketingweek.com/sainsburys-marketing-ultra-personlised/</b:URL>
    <b:RefOrder>20</b:RefOrder>
  </b:Source>
  <b:Source>
    <b:Tag>Lef04</b:Tag>
    <b:SourceType>InternetSite</b:SourceType>
    <b:Guid>{8CCACC62-E804-4CF4-B36A-8B95951CB898}</b:Guid>
    <b:Title>Inside Hilton CRM Strategy</b:Title>
    <b:Year>2004</b:Year>
    <b:YearAccessed>2019</b:YearAccessed>
    <b:MonthAccessed>July</b:MonthAccessed>
    <b:DayAccessed>03</b:DayAccessed>
    <b:URL>https://viewfromthewing.boardingarea.com/2004/08/11/inside-hiltons-crm-strategy/</b:URL>
    <b:Author>
      <b:Author>
        <b:NameList>
          <b:Person>
            <b:Last>Leff</b:Last>
            <b:First>Gary</b:First>
          </b:Person>
        </b:NameList>
      </b:Author>
    </b:Author>
    <b:RefOrder>21</b:RefOrder>
  </b:Source>
  <b:Source>
    <b:Tag>Tec19</b:Tag>
    <b:SourceType>InternetSite</b:SourceType>
    <b:Guid>{012D930B-9287-49B2-8F4E-DB880901924F}</b:Guid>
    <b:Author>
      <b:Author>
        <b:Corporate>TechWalla</b:Corporate>
      </b:Author>
    </b:Author>
    <b:Title>Disadvantages of CRM System</b:Title>
    <b:Year>2019</b:Year>
    <b:YearAccessed>2019</b:YearAccessed>
    <b:MonthAccessed>July</b:MonthAccessed>
    <b:DayAccessed>03</b:DayAccessed>
    <b:URL>https://www.techwalla.com/articles/the-disadvantages-of-crm-systems</b:URL>
    <b:RefOrder>22</b:RefOrder>
  </b:Source>
  <b:Source>
    <b:Tag>Hal17</b:Tag>
    <b:SourceType>InternetSite</b:SourceType>
    <b:Guid>{05DE79A7-703F-4CEF-808F-5000F48C172B}</b:Guid>
    <b:Title>Ethical issues in CRM</b:Title>
    <b:Year>2017</b:Year>
    <b:YearAccessed>2019</b:YearAccessed>
    <b:MonthAccessed>July</b:MonthAccessed>
    <b:DayAccessed>03</b:DayAccessed>
    <b:URL>https://www.ehow.co.uk/info_12262716_ethical-issues-crm.html</b:URL>
    <b:Author>
      <b:Author>
        <b:NameList>
          <b:Person>
            <b:Last>Halloway</b:Last>
            <b:First>James</b:First>
          </b:Person>
        </b:NameList>
      </b:Author>
    </b:Autho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BE94F5-2B99-47D0-99DC-0B5D73D52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4355</Words>
  <Characters>24828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A critical perspective of the IMPACT ORGANISATIONS’ ‘quality’ processes have on customer relationship management</vt:lpstr>
    </vt:vector>
  </TitlesOfParts>
  <Company>Host organisation: Customer relations</Company>
  <LinksUpToDate>false</LinksUpToDate>
  <CharactersWithSpaces>29125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the IMPACT ORGANISATIONS’ ‘quality’ processes have on customer relationship management</dc:title>
  <dc:subject>REPORTER: 1710290</dc:subject>
  <dc:creator>Manik</dc:creator>
  <cp:keywords/>
  <dc:description/>
  <cp:lastModifiedBy>Manik</cp:lastModifiedBy>
  <cp:revision>2</cp:revision>
  <dcterms:created xsi:type="dcterms:W3CDTF">2019-07-05T04:18:00Z</dcterms:created>
  <dcterms:modified xsi:type="dcterms:W3CDTF">2019-07-05T04:18:00Z</dcterms:modified>
</cp:coreProperties>
</file>