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E310F" w:rsidRPr="001B45BB" w:rsidRDefault="00E677C4" w:rsidP="00E82F55">
      <w:pPr>
        <w:pStyle w:val="Title"/>
        <w:spacing w:after="0"/>
        <w:jc w:val="center"/>
        <w:rPr>
          <w:b/>
          <w:sz w:val="36"/>
          <w:szCs w:val="36"/>
          <w:lang w:val="en-GB"/>
        </w:rPr>
      </w:pPr>
      <w:r w:rsidRPr="001B45BB">
        <w:rPr>
          <w:b/>
          <w:sz w:val="36"/>
          <w:szCs w:val="36"/>
          <w:lang w:val="en-GB"/>
        </w:rPr>
        <w:t>Essay Title: Fire safety in relation to the hotel industry</w:t>
      </w:r>
    </w:p>
    <w:p w:rsidR="009E310F" w:rsidRPr="001B45BB" w:rsidRDefault="00E677C4" w:rsidP="00E82F55">
      <w:pPr>
        <w:pStyle w:val="Title"/>
        <w:spacing w:after="0"/>
        <w:jc w:val="center"/>
        <w:rPr>
          <w:b/>
          <w:sz w:val="36"/>
          <w:szCs w:val="36"/>
          <w:lang w:val="en-GB"/>
        </w:rPr>
      </w:pPr>
      <w:r w:rsidRPr="001B45BB">
        <w:rPr>
          <w:b/>
          <w:sz w:val="36"/>
          <w:szCs w:val="36"/>
          <w:lang w:val="en-GB"/>
        </w:rPr>
        <w:t xml:space="preserve">Student </w:t>
      </w:r>
      <w:proofErr w:type="spellStart"/>
      <w:r w:rsidRPr="001B45BB">
        <w:rPr>
          <w:b/>
          <w:sz w:val="36"/>
          <w:szCs w:val="36"/>
          <w:lang w:val="en-GB"/>
        </w:rPr>
        <w:t>Name:</w:t>
      </w:r>
      <w:r w:rsidR="00D64637">
        <w:rPr>
          <w:b/>
          <w:sz w:val="36"/>
          <w:szCs w:val="36"/>
          <w:lang w:val="en-GB"/>
        </w:rPr>
        <w:t>Ionela</w:t>
      </w:r>
      <w:proofErr w:type="spellEnd"/>
      <w:r w:rsidR="00D64637">
        <w:rPr>
          <w:b/>
          <w:sz w:val="36"/>
          <w:szCs w:val="36"/>
          <w:lang w:val="en-GB"/>
        </w:rPr>
        <w:t xml:space="preserve"> </w:t>
      </w:r>
      <w:proofErr w:type="spellStart"/>
      <w:r w:rsidR="00D64637">
        <w:rPr>
          <w:b/>
          <w:sz w:val="36"/>
          <w:szCs w:val="36"/>
          <w:lang w:val="en-GB"/>
        </w:rPr>
        <w:t>Lacramioara</w:t>
      </w:r>
      <w:proofErr w:type="spellEnd"/>
      <w:r w:rsidR="00D64637">
        <w:rPr>
          <w:b/>
          <w:sz w:val="36"/>
          <w:szCs w:val="36"/>
          <w:lang w:val="en-GB"/>
        </w:rPr>
        <w:t xml:space="preserve"> </w:t>
      </w:r>
      <w:proofErr w:type="spellStart"/>
      <w:r w:rsidR="00D64637">
        <w:rPr>
          <w:b/>
          <w:sz w:val="36"/>
          <w:szCs w:val="36"/>
          <w:lang w:val="en-GB"/>
        </w:rPr>
        <w:t>Balta</w:t>
      </w:r>
      <w:proofErr w:type="spellEnd"/>
      <w:r w:rsidR="00D64637">
        <w:rPr>
          <w:b/>
          <w:sz w:val="36"/>
          <w:szCs w:val="36"/>
          <w:lang w:val="en-GB"/>
        </w:rPr>
        <w:t xml:space="preserve"> </w:t>
      </w:r>
    </w:p>
    <w:p w:rsidR="009E310F" w:rsidRPr="001B45BB" w:rsidRDefault="00E677C4" w:rsidP="00E82F55">
      <w:pPr>
        <w:pStyle w:val="Title"/>
        <w:spacing w:after="0"/>
        <w:jc w:val="center"/>
        <w:rPr>
          <w:b/>
          <w:sz w:val="36"/>
          <w:szCs w:val="36"/>
          <w:lang w:val="en-GB"/>
        </w:rPr>
      </w:pPr>
      <w:r w:rsidRPr="001B45BB">
        <w:rPr>
          <w:b/>
          <w:sz w:val="36"/>
          <w:szCs w:val="36"/>
          <w:lang w:val="en-GB"/>
        </w:rPr>
        <w:t>Module Name: Business Skills</w:t>
      </w:r>
      <w:r w:rsidR="007A7D0E">
        <w:rPr>
          <w:b/>
          <w:sz w:val="36"/>
          <w:szCs w:val="36"/>
          <w:lang w:val="en-GB"/>
        </w:rPr>
        <w:t xml:space="preserve"> for international hotel industry</w:t>
      </w:r>
    </w:p>
    <w:p w:rsidR="009E310F" w:rsidRPr="001B45BB" w:rsidRDefault="00E677C4" w:rsidP="00E82F55">
      <w:pPr>
        <w:pStyle w:val="Title"/>
        <w:spacing w:after="0"/>
        <w:jc w:val="center"/>
        <w:rPr>
          <w:b/>
          <w:sz w:val="36"/>
          <w:szCs w:val="36"/>
          <w:lang w:val="en-GB"/>
        </w:rPr>
      </w:pPr>
      <w:r w:rsidRPr="001B45BB">
        <w:rPr>
          <w:b/>
          <w:sz w:val="36"/>
          <w:szCs w:val="36"/>
          <w:lang w:val="en-GB"/>
        </w:rPr>
        <w:t>Module Code: BMIH4001</w:t>
      </w:r>
    </w:p>
    <w:p w:rsidR="009E310F" w:rsidRPr="002C0F5F" w:rsidRDefault="00E677C4" w:rsidP="00E82F55">
      <w:pPr>
        <w:pStyle w:val="Title"/>
        <w:spacing w:after="0"/>
        <w:jc w:val="center"/>
        <w:rPr>
          <w:b/>
          <w:sz w:val="36"/>
          <w:szCs w:val="36"/>
          <w:lang w:val="en-GB"/>
        </w:rPr>
      </w:pPr>
      <w:r w:rsidRPr="001B45BB">
        <w:rPr>
          <w:b/>
          <w:sz w:val="36"/>
          <w:szCs w:val="36"/>
          <w:lang w:val="en-GB"/>
        </w:rPr>
        <w:t>Student ID:</w:t>
      </w:r>
      <w:r w:rsidR="00D64637">
        <w:rPr>
          <w:b/>
          <w:sz w:val="36"/>
          <w:szCs w:val="36"/>
          <w:lang w:val="en-GB"/>
        </w:rPr>
        <w:t>2208099</w:t>
      </w:r>
      <w:r w:rsidRPr="001B45BB">
        <w:rPr>
          <w:lang w:val="en-GB"/>
        </w:rPr>
        <w:br/>
      </w:r>
      <w:r w:rsidRPr="001B45BB">
        <w:rPr>
          <w:lang w:val="en-GB"/>
        </w:rPr>
        <w:br w:type="page"/>
      </w:r>
    </w:p>
    <w:p w:rsidR="009E310F" w:rsidRPr="001B45BB" w:rsidRDefault="00E677C4" w:rsidP="00E82F55">
      <w:pPr>
        <w:pStyle w:val="Normal1"/>
        <w:jc w:val="center"/>
        <w:rPr>
          <w:b/>
          <w:sz w:val="32"/>
          <w:szCs w:val="32"/>
          <w:lang w:val="en-GB"/>
        </w:rPr>
      </w:pPr>
      <w:r w:rsidRPr="001B45BB">
        <w:rPr>
          <w:b/>
          <w:sz w:val="32"/>
          <w:szCs w:val="32"/>
          <w:lang w:val="en-GB"/>
        </w:rPr>
        <w:t>Table of Contents</w:t>
      </w:r>
    </w:p>
    <w:sdt>
      <w:sdtPr>
        <w:rPr>
          <w:lang w:val="en-GB"/>
        </w:rPr>
        <w:id w:val="14133457"/>
        <w:docPartObj>
          <w:docPartGallery w:val="Table of Contents"/>
          <w:docPartUnique/>
        </w:docPartObj>
      </w:sdtPr>
      <w:sdtContent>
        <w:p w:rsidR="009E310F" w:rsidRPr="001B45BB" w:rsidRDefault="009E310F" w:rsidP="00E82F55">
          <w:pPr>
            <w:pStyle w:val="Normal1"/>
            <w:tabs>
              <w:tab w:val="right" w:pos="9360"/>
            </w:tabs>
            <w:rPr>
              <w:lang w:val="en-GB"/>
            </w:rPr>
          </w:pPr>
          <w:r w:rsidRPr="001B45BB">
            <w:rPr>
              <w:lang w:val="en-GB"/>
            </w:rPr>
            <w:fldChar w:fldCharType="begin"/>
          </w:r>
          <w:r w:rsidR="00E677C4" w:rsidRPr="001B45BB">
            <w:rPr>
              <w:lang w:val="en-GB"/>
            </w:rPr>
            <w:instrText xml:space="preserve"> TOC \h \u \z </w:instrText>
          </w:r>
          <w:r w:rsidRPr="001B45BB">
            <w:rPr>
              <w:lang w:val="en-GB"/>
            </w:rPr>
            <w:fldChar w:fldCharType="separate"/>
          </w:r>
          <w:hyperlink w:anchor="_axhlda2qba13">
            <w:r w:rsidR="00E677C4" w:rsidRPr="001B45BB">
              <w:rPr>
                <w:lang w:val="en-GB"/>
              </w:rPr>
              <w:t>Introduction</w:t>
            </w:r>
          </w:hyperlink>
          <w:r w:rsidR="00E677C4" w:rsidRPr="001B45BB">
            <w:rPr>
              <w:lang w:val="en-GB"/>
            </w:rPr>
            <w:tab/>
          </w:r>
          <w:r w:rsidRPr="001B45BB">
            <w:rPr>
              <w:lang w:val="en-GB"/>
            </w:rPr>
            <w:fldChar w:fldCharType="begin"/>
          </w:r>
          <w:r w:rsidR="00E677C4" w:rsidRPr="001B45BB">
            <w:rPr>
              <w:lang w:val="en-GB"/>
            </w:rPr>
            <w:instrText xml:space="preserve"> PAGEREF _axhlda2qba13 \h </w:instrText>
          </w:r>
          <w:r w:rsidRPr="001B45BB">
            <w:rPr>
              <w:lang w:val="en-GB"/>
            </w:rPr>
          </w:r>
          <w:r w:rsidRPr="001B45BB">
            <w:rPr>
              <w:lang w:val="en-GB"/>
            </w:rPr>
            <w:fldChar w:fldCharType="separate"/>
          </w:r>
          <w:r w:rsidR="00E677C4" w:rsidRPr="001B45BB">
            <w:rPr>
              <w:lang w:val="en-GB"/>
            </w:rPr>
            <w:t>3</w:t>
          </w:r>
          <w:r w:rsidRPr="001B45BB">
            <w:rPr>
              <w:lang w:val="en-GB"/>
            </w:rPr>
            <w:fldChar w:fldCharType="end"/>
          </w:r>
        </w:p>
        <w:p w:rsidR="009E310F" w:rsidRPr="001B45BB" w:rsidRDefault="00000000" w:rsidP="00E82F55">
          <w:pPr>
            <w:pStyle w:val="Normal1"/>
            <w:tabs>
              <w:tab w:val="right" w:pos="9360"/>
            </w:tabs>
            <w:rPr>
              <w:lang w:val="en-GB"/>
            </w:rPr>
          </w:pPr>
          <w:hyperlink w:anchor="_spdc2nghzpyd">
            <w:r w:rsidR="00E677C4" w:rsidRPr="001B45BB">
              <w:rPr>
                <w:lang w:val="en-GB"/>
              </w:rPr>
              <w:t>Main Body</w:t>
            </w:r>
          </w:hyperlink>
          <w:r w:rsidR="00E677C4" w:rsidRPr="001B45BB">
            <w:rPr>
              <w:lang w:val="en-GB"/>
            </w:rPr>
            <w:tab/>
          </w:r>
          <w:r w:rsidR="009E310F" w:rsidRPr="001B45BB">
            <w:rPr>
              <w:lang w:val="en-GB"/>
            </w:rPr>
            <w:fldChar w:fldCharType="begin"/>
          </w:r>
          <w:r w:rsidR="00E677C4" w:rsidRPr="001B45BB">
            <w:rPr>
              <w:lang w:val="en-GB"/>
            </w:rPr>
            <w:instrText xml:space="preserve"> PAGEREF _spdc2nghzpyd \h </w:instrText>
          </w:r>
          <w:r w:rsidR="009E310F" w:rsidRPr="001B45BB">
            <w:rPr>
              <w:lang w:val="en-GB"/>
            </w:rPr>
          </w:r>
          <w:r w:rsidR="009E310F" w:rsidRPr="001B45BB">
            <w:rPr>
              <w:lang w:val="en-GB"/>
            </w:rPr>
            <w:fldChar w:fldCharType="separate"/>
          </w:r>
          <w:r w:rsidR="00E677C4" w:rsidRPr="001B45BB">
            <w:rPr>
              <w:lang w:val="en-GB"/>
            </w:rPr>
            <w:t>4</w:t>
          </w:r>
          <w:r w:rsidR="009E310F" w:rsidRPr="001B45BB">
            <w:rPr>
              <w:lang w:val="en-GB"/>
            </w:rPr>
            <w:fldChar w:fldCharType="end"/>
          </w:r>
        </w:p>
        <w:p w:rsidR="009E310F" w:rsidRPr="001B45BB" w:rsidRDefault="00000000" w:rsidP="00E82F55">
          <w:pPr>
            <w:pStyle w:val="Normal1"/>
            <w:tabs>
              <w:tab w:val="right" w:pos="9360"/>
            </w:tabs>
            <w:rPr>
              <w:lang w:val="en-GB"/>
            </w:rPr>
          </w:pPr>
          <w:hyperlink w:anchor="_ntcb6x6y9os5">
            <w:r w:rsidR="00E677C4" w:rsidRPr="001B45BB">
              <w:rPr>
                <w:lang w:val="en-GB"/>
              </w:rPr>
              <w:t>Conclusion</w:t>
            </w:r>
          </w:hyperlink>
          <w:r w:rsidR="00E677C4" w:rsidRPr="001B45BB">
            <w:rPr>
              <w:lang w:val="en-GB"/>
            </w:rPr>
            <w:tab/>
          </w:r>
          <w:r w:rsidR="009E310F" w:rsidRPr="001B45BB">
            <w:rPr>
              <w:lang w:val="en-GB"/>
            </w:rPr>
            <w:fldChar w:fldCharType="begin"/>
          </w:r>
          <w:r w:rsidR="00E677C4" w:rsidRPr="001B45BB">
            <w:rPr>
              <w:lang w:val="en-GB"/>
            </w:rPr>
            <w:instrText xml:space="preserve"> PAGEREF _ntcb6x6y9os5 \h </w:instrText>
          </w:r>
          <w:r w:rsidR="009E310F" w:rsidRPr="001B45BB">
            <w:rPr>
              <w:lang w:val="en-GB"/>
            </w:rPr>
          </w:r>
          <w:r w:rsidR="009E310F" w:rsidRPr="001B45BB">
            <w:rPr>
              <w:lang w:val="en-GB"/>
            </w:rPr>
            <w:fldChar w:fldCharType="separate"/>
          </w:r>
          <w:r w:rsidR="00E677C4" w:rsidRPr="001B45BB">
            <w:rPr>
              <w:lang w:val="en-GB"/>
            </w:rPr>
            <w:t>5</w:t>
          </w:r>
          <w:r w:rsidR="009E310F" w:rsidRPr="001B45BB">
            <w:rPr>
              <w:lang w:val="en-GB"/>
            </w:rPr>
            <w:fldChar w:fldCharType="end"/>
          </w:r>
        </w:p>
        <w:p w:rsidR="009E310F" w:rsidRPr="001B45BB" w:rsidRDefault="00000000" w:rsidP="00E82F55">
          <w:pPr>
            <w:pStyle w:val="Normal1"/>
            <w:tabs>
              <w:tab w:val="right" w:pos="9360"/>
            </w:tabs>
            <w:rPr>
              <w:lang w:val="en-GB"/>
            </w:rPr>
          </w:pPr>
          <w:hyperlink w:anchor="_2n1swj9f3ajg">
            <w:r w:rsidR="00E677C4" w:rsidRPr="001B45BB">
              <w:rPr>
                <w:lang w:val="en-GB"/>
              </w:rPr>
              <w:t>References</w:t>
            </w:r>
          </w:hyperlink>
          <w:r w:rsidR="00E677C4" w:rsidRPr="001B45BB">
            <w:rPr>
              <w:lang w:val="en-GB"/>
            </w:rPr>
            <w:tab/>
          </w:r>
          <w:r w:rsidR="009E310F" w:rsidRPr="001B45BB">
            <w:rPr>
              <w:lang w:val="en-GB"/>
            </w:rPr>
            <w:fldChar w:fldCharType="begin"/>
          </w:r>
          <w:r w:rsidR="00E677C4" w:rsidRPr="001B45BB">
            <w:rPr>
              <w:lang w:val="en-GB"/>
            </w:rPr>
            <w:instrText xml:space="preserve"> PAGEREF _2n1swj9f3ajg \h </w:instrText>
          </w:r>
          <w:r w:rsidR="009E310F" w:rsidRPr="001B45BB">
            <w:rPr>
              <w:lang w:val="en-GB"/>
            </w:rPr>
          </w:r>
          <w:r w:rsidR="009E310F" w:rsidRPr="001B45BB">
            <w:rPr>
              <w:lang w:val="en-GB"/>
            </w:rPr>
            <w:fldChar w:fldCharType="separate"/>
          </w:r>
          <w:r w:rsidR="00E677C4" w:rsidRPr="001B45BB">
            <w:rPr>
              <w:lang w:val="en-GB"/>
            </w:rPr>
            <w:t>6</w:t>
          </w:r>
          <w:r w:rsidR="009E310F" w:rsidRPr="001B45BB">
            <w:rPr>
              <w:lang w:val="en-GB"/>
            </w:rPr>
            <w:fldChar w:fldCharType="end"/>
          </w:r>
          <w:r w:rsidR="009E310F" w:rsidRPr="001B45BB">
            <w:rPr>
              <w:lang w:val="en-GB"/>
            </w:rPr>
            <w:fldChar w:fldCharType="end"/>
          </w:r>
        </w:p>
      </w:sdtContent>
    </w:sdt>
    <w:p w:rsidR="009E310F" w:rsidRPr="001B45BB" w:rsidRDefault="009E310F" w:rsidP="00E82F55">
      <w:pPr>
        <w:pStyle w:val="Normal1"/>
        <w:rPr>
          <w:sz w:val="32"/>
          <w:szCs w:val="32"/>
          <w:lang w:val="en-GB"/>
        </w:rPr>
      </w:pPr>
    </w:p>
    <w:p w:rsidR="009E310F" w:rsidRPr="001B45BB" w:rsidRDefault="009E310F" w:rsidP="00E82F55">
      <w:pPr>
        <w:pStyle w:val="Normal1"/>
        <w:jc w:val="center"/>
        <w:rPr>
          <w:b/>
          <w:sz w:val="32"/>
          <w:szCs w:val="32"/>
          <w:lang w:val="en-GB"/>
        </w:rPr>
      </w:pPr>
    </w:p>
    <w:p w:rsidR="009E310F" w:rsidRPr="001B45BB" w:rsidRDefault="00E677C4" w:rsidP="00E82F55">
      <w:pPr>
        <w:pStyle w:val="Normal1"/>
        <w:rPr>
          <w:lang w:val="en-GB"/>
        </w:rPr>
      </w:pPr>
      <w:r w:rsidRPr="001B45BB">
        <w:rPr>
          <w:lang w:val="en-GB"/>
        </w:rPr>
        <w:br w:type="page"/>
      </w:r>
    </w:p>
    <w:p w:rsidR="009E310F" w:rsidRPr="001B45BB" w:rsidRDefault="00E677C4" w:rsidP="00E82F55">
      <w:pPr>
        <w:pStyle w:val="Heading1"/>
        <w:rPr>
          <w:lang w:val="en-GB"/>
        </w:rPr>
      </w:pPr>
      <w:bookmarkStart w:id="0" w:name="_axhlda2qba13" w:colFirst="0" w:colLast="0"/>
      <w:bookmarkEnd w:id="0"/>
      <w:r w:rsidRPr="001B45BB">
        <w:rPr>
          <w:lang w:val="en-GB"/>
        </w:rPr>
        <w:t>Introduction</w:t>
      </w:r>
    </w:p>
    <w:p w:rsidR="009E310F" w:rsidRPr="001B45BB" w:rsidRDefault="00E677C4" w:rsidP="00E82F55">
      <w:pPr>
        <w:pStyle w:val="Normal1"/>
        <w:rPr>
          <w:lang w:val="en-GB"/>
        </w:rPr>
      </w:pPr>
      <w:r w:rsidRPr="001B45BB">
        <w:rPr>
          <w:lang w:val="en-GB"/>
        </w:rPr>
        <w:t>Safety is a very important factor for a business organisation to ensure as the lives of not only the customers but also the individuals working in the organisation are protected (</w:t>
      </w:r>
      <w:proofErr w:type="spellStart"/>
      <w:r w:rsidRPr="001B45BB">
        <w:rPr>
          <w:highlight w:val="white"/>
          <w:lang w:val="en-GB"/>
        </w:rPr>
        <w:t>Remmel</w:t>
      </w:r>
      <w:proofErr w:type="spellEnd"/>
      <w:r w:rsidRPr="001B45BB">
        <w:rPr>
          <w:highlight w:val="white"/>
          <w:lang w:val="en-GB"/>
        </w:rPr>
        <w:t>, 2021</w:t>
      </w:r>
      <w:r w:rsidRPr="001B45BB">
        <w:rPr>
          <w:lang w:val="en-GB"/>
        </w:rPr>
        <w:t>). This essay will be covering the topic of safe from fire in the hotel industry and also highlight the ways organisations can take action to fight the fire.</w:t>
      </w:r>
    </w:p>
    <w:p w:rsidR="009E310F" w:rsidRPr="001B45BB" w:rsidRDefault="00E677C4" w:rsidP="00E82F55">
      <w:pPr>
        <w:pStyle w:val="Heading1"/>
        <w:rPr>
          <w:lang w:val="en-GB"/>
        </w:rPr>
      </w:pPr>
      <w:bookmarkStart w:id="1" w:name="_spdc2nghzpyd" w:colFirst="0" w:colLast="0"/>
      <w:bookmarkEnd w:id="1"/>
      <w:r w:rsidRPr="001B45BB">
        <w:rPr>
          <w:lang w:val="en-GB"/>
        </w:rPr>
        <w:t>Main Body</w:t>
      </w:r>
    </w:p>
    <w:p w:rsidR="009E310F" w:rsidRPr="001B45BB" w:rsidRDefault="00E677C4" w:rsidP="00E82F55">
      <w:pPr>
        <w:pStyle w:val="Normal1"/>
        <w:rPr>
          <w:lang w:val="en-GB"/>
        </w:rPr>
      </w:pPr>
      <w:r w:rsidRPr="001B45BB">
        <w:rPr>
          <w:lang w:val="en-GB"/>
        </w:rPr>
        <w:t>In an organisation, there could be many things which could cause a fire and can also lead to the destruction of the goods and products of the organisation and can also cause harm to the safety of the workers. In the hotel industry, there are many organisations operating such as hotels, restaurants and many more which offer hospitality services to customers. However, there are many things in the hotel industry which could lead to the outbreak of a fire in any of these organisations that could hamper the safety of the customers and workers and also impact the business. Some things which could cause a fire in business organisations working in the hotel industry are defective electric equipment, cooking equipment, smoking, combustible materials and many more (</w:t>
      </w:r>
      <w:r w:rsidRPr="001B45BB">
        <w:rPr>
          <w:highlight w:val="white"/>
          <w:lang w:val="en-GB"/>
        </w:rPr>
        <w:t>De Boer and Stapleton, 2019</w:t>
      </w:r>
      <w:r w:rsidRPr="001B45BB">
        <w:rPr>
          <w:lang w:val="en-GB"/>
        </w:rPr>
        <w:t>). In order to make sure that there is a very low chance of fire in the organisations, business organisations working in the hotel industry are required to carry out effective activities. There are various ways which can help business organisations such as hotels and restaurants to be able to ensure fire safety. Conducting fire drills and test alarms are important measures which can be taken by these organisations to ensure that the individuals are able to escape without any harm in case of a fire. When the fire alarms go off, individuals will be able to understand the existence of fire and they can evacuate the building without any harm. Another major measure which can be taken by business organisations in the hotel industry is to place fire extinguishers in every corner of the organisation and mainly focus on areas which have more chances of having a fire (</w:t>
      </w:r>
      <w:r w:rsidRPr="001B45BB">
        <w:rPr>
          <w:highlight w:val="white"/>
          <w:lang w:val="en-GB"/>
        </w:rPr>
        <w:t xml:space="preserve">Kennedy </w:t>
      </w:r>
      <w:r w:rsidRPr="001B45BB">
        <w:rPr>
          <w:i/>
          <w:highlight w:val="white"/>
          <w:lang w:val="en-GB"/>
        </w:rPr>
        <w:t>et al</w:t>
      </w:r>
      <w:r w:rsidRPr="001B45BB">
        <w:rPr>
          <w:highlight w:val="white"/>
          <w:lang w:val="en-GB"/>
        </w:rPr>
        <w:t>., 2019</w:t>
      </w:r>
      <w:r w:rsidRPr="001B45BB">
        <w:rPr>
          <w:lang w:val="en-GB"/>
        </w:rPr>
        <w:t>). With the help of the extinguishers, the workers or the guards of the organisation can effectively fight the fire and easily put out minor fires which include paper, games, oils and wood.</w:t>
      </w:r>
    </w:p>
    <w:p w:rsidR="009E310F" w:rsidRPr="001B45BB" w:rsidRDefault="00E677C4" w:rsidP="00E82F55">
      <w:pPr>
        <w:pStyle w:val="Normal1"/>
        <w:rPr>
          <w:lang w:val="en-GB"/>
        </w:rPr>
      </w:pPr>
      <w:r w:rsidRPr="001B45BB">
        <w:rPr>
          <w:lang w:val="en-GB"/>
        </w:rPr>
        <w:br w:type="page"/>
      </w:r>
    </w:p>
    <w:p w:rsidR="009E310F" w:rsidRPr="001B45BB" w:rsidRDefault="00E677C4" w:rsidP="00E82F55">
      <w:pPr>
        <w:pStyle w:val="Heading1"/>
        <w:rPr>
          <w:lang w:val="en-GB"/>
        </w:rPr>
      </w:pPr>
      <w:bookmarkStart w:id="2" w:name="_ntcb6x6y9os5" w:colFirst="0" w:colLast="0"/>
      <w:bookmarkEnd w:id="2"/>
      <w:r w:rsidRPr="001B45BB">
        <w:rPr>
          <w:lang w:val="en-GB"/>
        </w:rPr>
        <w:t>Conclusion</w:t>
      </w:r>
    </w:p>
    <w:p w:rsidR="009E310F" w:rsidRPr="001B45BB" w:rsidRDefault="00E677C4" w:rsidP="00E82F55">
      <w:pPr>
        <w:pStyle w:val="Normal1"/>
        <w:rPr>
          <w:lang w:val="en-GB"/>
        </w:rPr>
      </w:pPr>
      <w:r w:rsidRPr="001B45BB">
        <w:rPr>
          <w:lang w:val="en-GB"/>
        </w:rPr>
        <w:t xml:space="preserve">This essay has covered the topic of fire safety in </w:t>
      </w:r>
      <w:proofErr w:type="spellStart"/>
      <w:r w:rsidRPr="001B45BB">
        <w:rPr>
          <w:lang w:val="en-GB"/>
        </w:rPr>
        <w:t>realtion</w:t>
      </w:r>
      <w:proofErr w:type="spellEnd"/>
      <w:r w:rsidRPr="001B45BB">
        <w:rPr>
          <w:lang w:val="en-GB"/>
        </w:rPr>
        <w:t xml:space="preserve"> to the hotel industry. The essay has also covered reasons for fire in the hotel industry and also offered measures to overcome any type of harm from fire.</w:t>
      </w:r>
    </w:p>
    <w:p w:rsidR="009E310F" w:rsidRPr="001B45BB" w:rsidRDefault="00E677C4" w:rsidP="00E82F55">
      <w:pPr>
        <w:pStyle w:val="Normal1"/>
        <w:rPr>
          <w:lang w:val="en-GB"/>
        </w:rPr>
      </w:pPr>
      <w:r w:rsidRPr="001B45BB">
        <w:rPr>
          <w:lang w:val="en-GB"/>
        </w:rPr>
        <w:br w:type="page"/>
      </w:r>
    </w:p>
    <w:p w:rsidR="009E310F" w:rsidRPr="001B45BB" w:rsidRDefault="00E677C4" w:rsidP="00E82F55">
      <w:pPr>
        <w:pStyle w:val="Heading1"/>
        <w:rPr>
          <w:lang w:val="en-GB"/>
        </w:rPr>
      </w:pPr>
      <w:bookmarkStart w:id="3" w:name="_2n1swj9f3ajg" w:colFirst="0" w:colLast="0"/>
      <w:bookmarkEnd w:id="3"/>
      <w:r w:rsidRPr="001B45BB">
        <w:rPr>
          <w:lang w:val="en-GB"/>
        </w:rPr>
        <w:t>References</w:t>
      </w:r>
    </w:p>
    <w:p w:rsidR="002C0F5F" w:rsidRPr="001B45BB" w:rsidRDefault="002C0F5F" w:rsidP="00E82F55">
      <w:pPr>
        <w:pStyle w:val="Normal1"/>
        <w:rPr>
          <w:highlight w:val="white"/>
          <w:lang w:val="en-GB"/>
        </w:rPr>
      </w:pPr>
      <w:r w:rsidRPr="001B45BB">
        <w:rPr>
          <w:highlight w:val="white"/>
          <w:lang w:val="en-GB"/>
        </w:rPr>
        <w:t>De Boer, J. and Stapleton, H.M., 2019. Toward fire safety without chemical risk. Science, 364(6437), pp.231-232.</w:t>
      </w:r>
    </w:p>
    <w:p w:rsidR="002C0F5F" w:rsidRPr="001B45BB" w:rsidRDefault="002C0F5F" w:rsidP="00E82F55">
      <w:pPr>
        <w:pStyle w:val="Normal1"/>
        <w:rPr>
          <w:lang w:val="en-GB"/>
        </w:rPr>
      </w:pPr>
      <w:r w:rsidRPr="001B45BB">
        <w:rPr>
          <w:highlight w:val="white"/>
          <w:lang w:val="en-GB"/>
        </w:rPr>
        <w:t xml:space="preserve">Kennedy, H.R., Jones, V.C. and </w:t>
      </w:r>
      <w:proofErr w:type="spellStart"/>
      <w:r w:rsidRPr="001B45BB">
        <w:rPr>
          <w:highlight w:val="white"/>
          <w:lang w:val="en-GB"/>
        </w:rPr>
        <w:t>Gielen</w:t>
      </w:r>
      <w:proofErr w:type="spellEnd"/>
      <w:r w:rsidRPr="001B45BB">
        <w:rPr>
          <w:highlight w:val="white"/>
          <w:lang w:val="en-GB"/>
        </w:rPr>
        <w:t>, A., 2019. Reported fire safety and first-aid amenities in Airbnb venues in 16 American cities. Injury Prevention, 25(4), pp.328-330.</w:t>
      </w:r>
    </w:p>
    <w:p w:rsidR="002C0F5F" w:rsidRPr="001B45BB" w:rsidRDefault="002C0F5F" w:rsidP="00E82F55">
      <w:pPr>
        <w:pStyle w:val="Normal1"/>
        <w:rPr>
          <w:highlight w:val="white"/>
          <w:lang w:val="en-GB"/>
        </w:rPr>
      </w:pPr>
      <w:proofErr w:type="spellStart"/>
      <w:r w:rsidRPr="001B45BB">
        <w:rPr>
          <w:highlight w:val="white"/>
          <w:lang w:val="en-GB"/>
        </w:rPr>
        <w:t>Remmel</w:t>
      </w:r>
      <w:proofErr w:type="spellEnd"/>
      <w:r w:rsidRPr="001B45BB">
        <w:rPr>
          <w:highlight w:val="white"/>
          <w:lang w:val="en-GB"/>
        </w:rPr>
        <w:t>, A., 2021. COVID vaccines and safety: what the research says. Nature, 590(7847), pp.538-540.</w:t>
      </w:r>
    </w:p>
    <w:sectPr w:rsidR="002C0F5F" w:rsidRPr="001B45BB" w:rsidSect="009E310F">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94E02" w:rsidRDefault="00094E02" w:rsidP="009E310F">
      <w:pPr>
        <w:spacing w:line="240" w:lineRule="auto"/>
      </w:pPr>
      <w:r>
        <w:separator/>
      </w:r>
    </w:p>
  </w:endnote>
  <w:endnote w:type="continuationSeparator" w:id="0">
    <w:p w:rsidR="00094E02" w:rsidRDefault="00094E02" w:rsidP="009E31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E310F" w:rsidRDefault="009E310F">
    <w:pPr>
      <w:pStyle w:val="Normal1"/>
      <w:jc w:val="right"/>
    </w:pPr>
    <w:r>
      <w:fldChar w:fldCharType="begin"/>
    </w:r>
    <w:r w:rsidR="00E677C4">
      <w:instrText>PAGE</w:instrText>
    </w:r>
    <w:r>
      <w:fldChar w:fldCharType="separate"/>
    </w:r>
    <w:r w:rsidR="00E82F55">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94E02" w:rsidRDefault="00094E02" w:rsidP="009E310F">
      <w:pPr>
        <w:spacing w:line="240" w:lineRule="auto"/>
      </w:pPr>
      <w:r>
        <w:separator/>
      </w:r>
    </w:p>
  </w:footnote>
  <w:footnote w:type="continuationSeparator" w:id="0">
    <w:p w:rsidR="00094E02" w:rsidRDefault="00094E02" w:rsidP="009E310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10F"/>
    <w:rsid w:val="00094E02"/>
    <w:rsid w:val="000A1D2E"/>
    <w:rsid w:val="001B45BB"/>
    <w:rsid w:val="002C0F5F"/>
    <w:rsid w:val="007A7D0E"/>
    <w:rsid w:val="009E310F"/>
    <w:rsid w:val="00D64637"/>
    <w:rsid w:val="00E677C4"/>
    <w:rsid w:val="00E82F55"/>
    <w:rsid w:val="00F1435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C8A80"/>
  <w15:docId w15:val="{3A739F43-6DD8-40D4-8245-48A321DB7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9E310F"/>
    <w:pPr>
      <w:keepNext/>
      <w:keepLines/>
      <w:outlineLvl w:val="0"/>
    </w:pPr>
    <w:rPr>
      <w:b/>
      <w:sz w:val="32"/>
      <w:szCs w:val="32"/>
    </w:rPr>
  </w:style>
  <w:style w:type="paragraph" w:styleId="Heading2">
    <w:name w:val="heading 2"/>
    <w:basedOn w:val="Normal1"/>
    <w:next w:val="Normal1"/>
    <w:rsid w:val="009E310F"/>
    <w:pPr>
      <w:keepNext/>
      <w:keepLines/>
      <w:spacing w:before="360" w:after="120"/>
      <w:outlineLvl w:val="1"/>
    </w:pPr>
    <w:rPr>
      <w:sz w:val="32"/>
      <w:szCs w:val="32"/>
    </w:rPr>
  </w:style>
  <w:style w:type="paragraph" w:styleId="Heading3">
    <w:name w:val="heading 3"/>
    <w:basedOn w:val="Normal1"/>
    <w:next w:val="Normal1"/>
    <w:rsid w:val="009E310F"/>
    <w:pPr>
      <w:keepNext/>
      <w:keepLines/>
      <w:spacing w:before="320" w:after="80"/>
      <w:outlineLvl w:val="2"/>
    </w:pPr>
    <w:rPr>
      <w:color w:val="434343"/>
      <w:sz w:val="28"/>
      <w:szCs w:val="28"/>
    </w:rPr>
  </w:style>
  <w:style w:type="paragraph" w:styleId="Heading4">
    <w:name w:val="heading 4"/>
    <w:basedOn w:val="Normal1"/>
    <w:next w:val="Normal1"/>
    <w:rsid w:val="009E310F"/>
    <w:pPr>
      <w:keepNext/>
      <w:keepLines/>
      <w:spacing w:before="280" w:after="80"/>
      <w:outlineLvl w:val="3"/>
    </w:pPr>
    <w:rPr>
      <w:color w:val="666666"/>
    </w:rPr>
  </w:style>
  <w:style w:type="paragraph" w:styleId="Heading5">
    <w:name w:val="heading 5"/>
    <w:basedOn w:val="Normal1"/>
    <w:next w:val="Normal1"/>
    <w:rsid w:val="009E310F"/>
    <w:pPr>
      <w:keepNext/>
      <w:keepLines/>
      <w:spacing w:before="240" w:after="80"/>
      <w:outlineLvl w:val="4"/>
    </w:pPr>
    <w:rPr>
      <w:color w:val="666666"/>
      <w:sz w:val="22"/>
      <w:szCs w:val="22"/>
    </w:rPr>
  </w:style>
  <w:style w:type="paragraph" w:styleId="Heading6">
    <w:name w:val="heading 6"/>
    <w:basedOn w:val="Normal1"/>
    <w:next w:val="Normal1"/>
    <w:rsid w:val="009E310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E310F"/>
  </w:style>
  <w:style w:type="paragraph" w:styleId="Title">
    <w:name w:val="Title"/>
    <w:basedOn w:val="Normal1"/>
    <w:next w:val="Normal1"/>
    <w:rsid w:val="009E310F"/>
    <w:pPr>
      <w:keepNext/>
      <w:keepLines/>
      <w:spacing w:after="60"/>
    </w:pPr>
    <w:rPr>
      <w:sz w:val="52"/>
      <w:szCs w:val="52"/>
    </w:rPr>
  </w:style>
  <w:style w:type="paragraph" w:styleId="Subtitle">
    <w:name w:val="Subtitle"/>
    <w:basedOn w:val="Normal1"/>
    <w:next w:val="Normal1"/>
    <w:rsid w:val="009E310F"/>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1B45B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5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511</Words>
  <Characters>2918</Characters>
  <Application>Microsoft Office Word</Application>
  <DocSecurity>0</DocSecurity>
  <Lines>24</Lines>
  <Paragraphs>6</Paragraphs>
  <ScaleCrop>false</ScaleCrop>
  <Company/>
  <LinksUpToDate>false</LinksUpToDate>
  <CharactersWithSpaces>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Ionela Balta</cp:lastModifiedBy>
  <cp:revision>3</cp:revision>
  <dcterms:created xsi:type="dcterms:W3CDTF">2023-02-21T00:35:00Z</dcterms:created>
  <dcterms:modified xsi:type="dcterms:W3CDTF">2023-02-21T00:35:00Z</dcterms:modified>
</cp:coreProperties>
</file>