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AD13B" w14:textId="7855929E" w:rsidR="00D11927" w:rsidRPr="00CE7966" w:rsidRDefault="000C6582" w:rsidP="003D5854">
      <w:pPr>
        <w:spacing w:line="360" w:lineRule="auto"/>
        <w:ind w:right="567"/>
        <w:jc w:val="center"/>
        <w:rPr>
          <w:rFonts w:ascii="Arial" w:hAnsi="Arial" w:cs="Arial"/>
        </w:rPr>
      </w:pPr>
      <w:r w:rsidRPr="00CE7966">
        <w:rPr>
          <w:rFonts w:ascii="Arial" w:hAnsi="Arial" w:cs="Arial"/>
          <w:sz w:val="32"/>
        </w:rPr>
        <w:t xml:space="preserve">MODULE: ACADEMIC </w:t>
      </w:r>
      <w:r w:rsidR="00154FEB" w:rsidRPr="00CE7966">
        <w:rPr>
          <w:rFonts w:ascii="Arial" w:hAnsi="Arial" w:cs="Arial"/>
          <w:sz w:val="32"/>
        </w:rPr>
        <w:t>AND</w:t>
      </w:r>
      <w:r w:rsidRPr="00CE7966">
        <w:rPr>
          <w:rFonts w:ascii="Arial" w:hAnsi="Arial" w:cs="Arial"/>
          <w:sz w:val="32"/>
        </w:rPr>
        <w:t xml:space="preserve"> EMPLOYABILITY SKILLS</w:t>
      </w:r>
      <w:r w:rsidRPr="00CE7966">
        <w:rPr>
          <w:rFonts w:ascii="Arial" w:hAnsi="Arial" w:cs="Arial"/>
          <w:sz w:val="32"/>
        </w:rPr>
        <w:br/>
        <w:t>BMSW400</w:t>
      </w:r>
      <w:r w:rsidR="00CE7966" w:rsidRPr="00CE7966">
        <w:rPr>
          <w:rFonts w:ascii="Arial" w:hAnsi="Arial" w:cs="Arial"/>
          <w:sz w:val="32"/>
        </w:rPr>
        <w:t>2</w:t>
      </w:r>
      <w:r w:rsidRPr="00CE7966">
        <w:rPr>
          <w:rFonts w:ascii="Arial" w:hAnsi="Arial" w:cs="Arial"/>
        </w:rPr>
        <w:br/>
      </w:r>
    </w:p>
    <w:p w14:paraId="18D5432C" w14:textId="487EC06E" w:rsidR="000C6582" w:rsidRPr="00CE7966" w:rsidRDefault="000C6582" w:rsidP="003D5854">
      <w:pPr>
        <w:spacing w:line="360" w:lineRule="auto"/>
        <w:ind w:right="567"/>
        <w:jc w:val="center"/>
        <w:rPr>
          <w:rFonts w:ascii="Arial" w:hAnsi="Arial" w:cs="Arial"/>
        </w:rPr>
      </w:pPr>
    </w:p>
    <w:p w14:paraId="41A926CF" w14:textId="1142ADCA" w:rsidR="000C6582" w:rsidRPr="00CE7966" w:rsidRDefault="000C6582" w:rsidP="003D5854">
      <w:pPr>
        <w:spacing w:line="360" w:lineRule="auto"/>
        <w:ind w:right="567"/>
        <w:jc w:val="center"/>
        <w:rPr>
          <w:rFonts w:ascii="Arial" w:hAnsi="Arial" w:cs="Arial"/>
        </w:rPr>
      </w:pPr>
    </w:p>
    <w:p w14:paraId="4611E903" w14:textId="3824EEA2" w:rsidR="000C6582" w:rsidRPr="00CE7966" w:rsidRDefault="000C6582" w:rsidP="003D5854">
      <w:pPr>
        <w:spacing w:line="360" w:lineRule="auto"/>
        <w:ind w:right="567"/>
        <w:jc w:val="center"/>
        <w:rPr>
          <w:rFonts w:ascii="Arial" w:hAnsi="Arial" w:cs="Arial"/>
        </w:rPr>
      </w:pPr>
    </w:p>
    <w:p w14:paraId="7C3DE8BE" w14:textId="384AA10F" w:rsidR="00CE7966" w:rsidRPr="00CE7966" w:rsidRDefault="00CE7966" w:rsidP="003D5854">
      <w:pPr>
        <w:spacing w:line="360" w:lineRule="auto"/>
        <w:ind w:right="567"/>
        <w:rPr>
          <w:rFonts w:ascii="Arial" w:hAnsi="Arial" w:cs="Arial"/>
          <w:sz w:val="56"/>
          <w:szCs w:val="20"/>
        </w:rPr>
      </w:pPr>
    </w:p>
    <w:p w14:paraId="6E16B768" w14:textId="77777777" w:rsidR="00CE7966" w:rsidRPr="00CE7966" w:rsidRDefault="00CE7966" w:rsidP="003D5854">
      <w:pPr>
        <w:spacing w:line="360" w:lineRule="auto"/>
        <w:ind w:right="567"/>
        <w:jc w:val="center"/>
        <w:rPr>
          <w:rFonts w:ascii="Arial" w:hAnsi="Arial" w:cs="Arial"/>
          <w:sz w:val="56"/>
          <w:szCs w:val="20"/>
        </w:rPr>
      </w:pPr>
      <w:r w:rsidRPr="00CE7966">
        <w:rPr>
          <w:rFonts w:ascii="Arial" w:hAnsi="Arial" w:cs="Arial"/>
          <w:sz w:val="56"/>
          <w:szCs w:val="20"/>
        </w:rPr>
        <w:t>Effective Teamworking for</w:t>
      </w:r>
    </w:p>
    <w:p w14:paraId="49F41C67" w14:textId="22117D1D" w:rsidR="000C6582" w:rsidRPr="00CE7966" w:rsidRDefault="00CE7966" w:rsidP="003D5854">
      <w:pPr>
        <w:spacing w:line="360" w:lineRule="auto"/>
        <w:ind w:right="567"/>
        <w:jc w:val="center"/>
        <w:rPr>
          <w:rFonts w:ascii="Arial" w:hAnsi="Arial" w:cs="Arial"/>
          <w:sz w:val="72"/>
        </w:rPr>
      </w:pPr>
      <w:r w:rsidRPr="00CE7966">
        <w:rPr>
          <w:rFonts w:ascii="Arial" w:hAnsi="Arial" w:cs="Arial"/>
          <w:sz w:val="56"/>
          <w:szCs w:val="20"/>
        </w:rPr>
        <w:t>team success</w:t>
      </w:r>
      <w:r w:rsidRPr="00CE7966">
        <w:rPr>
          <w:rFonts w:ascii="Arial" w:hAnsi="Arial" w:cs="Arial"/>
          <w:sz w:val="56"/>
          <w:szCs w:val="20"/>
        </w:rPr>
        <w:tab/>
      </w:r>
      <w:r w:rsidR="000C6582" w:rsidRPr="00CE7966">
        <w:rPr>
          <w:rFonts w:ascii="Arial" w:hAnsi="Arial" w:cs="Arial"/>
          <w:sz w:val="72"/>
        </w:rPr>
        <w:br/>
      </w:r>
    </w:p>
    <w:p w14:paraId="00AA2170" w14:textId="13F99203" w:rsidR="00154FEB" w:rsidRPr="00CE7966" w:rsidRDefault="00154FEB" w:rsidP="003D5854">
      <w:pPr>
        <w:spacing w:line="360" w:lineRule="auto"/>
        <w:ind w:right="567"/>
        <w:jc w:val="both"/>
        <w:rPr>
          <w:rFonts w:ascii="Arial" w:hAnsi="Arial" w:cs="Arial"/>
          <w:sz w:val="72"/>
        </w:rPr>
      </w:pPr>
    </w:p>
    <w:p w14:paraId="7396107B" w14:textId="7AA7A7D8" w:rsidR="00D11927" w:rsidRPr="00CE7966" w:rsidRDefault="000C6582" w:rsidP="003D5854">
      <w:pPr>
        <w:spacing w:line="360" w:lineRule="auto"/>
        <w:ind w:right="567"/>
        <w:jc w:val="right"/>
        <w:rPr>
          <w:rFonts w:ascii="Arial" w:hAnsi="Arial" w:cs="Arial"/>
          <w:sz w:val="28"/>
          <w:szCs w:val="28"/>
        </w:rPr>
      </w:pPr>
      <w:r w:rsidRPr="00CE7966">
        <w:rPr>
          <w:rFonts w:ascii="Arial" w:hAnsi="Arial" w:cs="Arial"/>
          <w:sz w:val="28"/>
          <w:szCs w:val="28"/>
        </w:rPr>
        <w:br/>
      </w:r>
      <w:r w:rsidR="00154FEB" w:rsidRPr="00CE7966">
        <w:rPr>
          <w:rFonts w:ascii="Arial" w:eastAsia="Times New Roman" w:hAnsi="Arial" w:cs="Arial"/>
          <w:bCs/>
          <w:sz w:val="28"/>
          <w:szCs w:val="28"/>
        </w:rPr>
        <w:t xml:space="preserve">         </w:t>
      </w:r>
    </w:p>
    <w:p w14:paraId="1B0ED686" w14:textId="2348972B" w:rsidR="00D11927" w:rsidRPr="00CE7966" w:rsidRDefault="00D11927" w:rsidP="003D5854">
      <w:pPr>
        <w:spacing w:line="360" w:lineRule="auto"/>
        <w:ind w:right="567"/>
        <w:jc w:val="both"/>
        <w:rPr>
          <w:rFonts w:ascii="Arial" w:hAnsi="Arial" w:cs="Arial"/>
        </w:rPr>
      </w:pPr>
    </w:p>
    <w:p w14:paraId="1DD703F5" w14:textId="5CBFA0A6" w:rsidR="00D11927" w:rsidRPr="00CE7966" w:rsidRDefault="00D11927" w:rsidP="003D5854">
      <w:pPr>
        <w:spacing w:line="360" w:lineRule="auto"/>
        <w:ind w:right="567"/>
        <w:jc w:val="both"/>
        <w:rPr>
          <w:rFonts w:ascii="Arial" w:hAnsi="Arial" w:cs="Arial"/>
        </w:rPr>
      </w:pPr>
    </w:p>
    <w:p w14:paraId="3E82E78E" w14:textId="3EFA17F7" w:rsidR="00D11927" w:rsidRPr="00CE7966" w:rsidRDefault="00D11927" w:rsidP="003D5854">
      <w:pPr>
        <w:spacing w:line="360" w:lineRule="auto"/>
        <w:ind w:right="567"/>
        <w:jc w:val="both"/>
        <w:rPr>
          <w:rFonts w:ascii="Arial" w:hAnsi="Arial" w:cs="Arial"/>
        </w:rPr>
      </w:pPr>
    </w:p>
    <w:p w14:paraId="09BA0005" w14:textId="77777777" w:rsidR="00CE7966" w:rsidRPr="00CE7966" w:rsidRDefault="00CE7966" w:rsidP="003D5854">
      <w:pPr>
        <w:spacing w:line="360" w:lineRule="auto"/>
        <w:ind w:right="567"/>
        <w:jc w:val="both"/>
        <w:rPr>
          <w:rFonts w:ascii="Arial" w:hAnsi="Arial" w:cs="Arial"/>
          <w:sz w:val="22"/>
          <w:szCs w:val="22"/>
        </w:rPr>
      </w:pPr>
    </w:p>
    <w:p w14:paraId="3F9F813B" w14:textId="77777777" w:rsidR="00CE7966" w:rsidRPr="00CE7966" w:rsidRDefault="00CE7966" w:rsidP="003D5854">
      <w:pPr>
        <w:spacing w:line="360" w:lineRule="auto"/>
        <w:ind w:right="567"/>
        <w:jc w:val="right"/>
        <w:rPr>
          <w:rFonts w:ascii="Arial" w:hAnsi="Arial" w:cs="Arial"/>
          <w:sz w:val="22"/>
          <w:szCs w:val="22"/>
        </w:rPr>
      </w:pPr>
      <w:r w:rsidRPr="00CE7966">
        <w:rPr>
          <w:rFonts w:ascii="Arial" w:hAnsi="Arial" w:cs="Arial"/>
          <w:sz w:val="22"/>
          <w:szCs w:val="22"/>
        </w:rPr>
        <w:t>Student name: Andrei Profir</w:t>
      </w:r>
    </w:p>
    <w:p w14:paraId="652D7DDD" w14:textId="6302E9D2" w:rsidR="00CE7966" w:rsidRPr="00CE7966" w:rsidRDefault="00CE7966" w:rsidP="003D5854">
      <w:pPr>
        <w:spacing w:line="360" w:lineRule="auto"/>
        <w:ind w:right="567"/>
        <w:jc w:val="right"/>
        <w:rPr>
          <w:rFonts w:ascii="Arial" w:hAnsi="Arial" w:cs="Arial"/>
          <w:sz w:val="22"/>
          <w:szCs w:val="22"/>
        </w:rPr>
      </w:pPr>
      <w:r w:rsidRPr="00CE7966">
        <w:rPr>
          <w:rFonts w:ascii="Arial" w:hAnsi="Arial" w:cs="Arial"/>
          <w:sz w:val="22"/>
          <w:szCs w:val="22"/>
        </w:rPr>
        <w:t xml:space="preserve">                                                   Student ID: 2026732</w:t>
      </w:r>
    </w:p>
    <w:p w14:paraId="14998622" w14:textId="1D42616D" w:rsidR="00CE7966" w:rsidRPr="00CE7966" w:rsidRDefault="00CE7966" w:rsidP="003D5854">
      <w:pPr>
        <w:spacing w:line="360" w:lineRule="auto"/>
        <w:ind w:right="567"/>
        <w:jc w:val="right"/>
        <w:rPr>
          <w:rFonts w:ascii="Arial" w:hAnsi="Arial" w:cs="Arial"/>
          <w:sz w:val="22"/>
          <w:szCs w:val="22"/>
        </w:rPr>
      </w:pPr>
      <w:r w:rsidRPr="00CE7966">
        <w:rPr>
          <w:rFonts w:ascii="Arial" w:hAnsi="Arial" w:cs="Arial"/>
          <w:sz w:val="22"/>
          <w:szCs w:val="22"/>
        </w:rPr>
        <w:t xml:space="preserve">                                                                 Lecturer: Eric Osei</w:t>
      </w:r>
    </w:p>
    <w:p w14:paraId="753076A0" w14:textId="77777777" w:rsidR="00CE7966" w:rsidRDefault="00CE7966" w:rsidP="003D5854">
      <w:pPr>
        <w:spacing w:line="360" w:lineRule="auto"/>
        <w:ind w:right="567"/>
        <w:rPr>
          <w:rFonts w:ascii="Arial" w:hAnsi="Arial" w:cs="Arial"/>
          <w:b/>
          <w:sz w:val="24"/>
        </w:rPr>
      </w:pPr>
    </w:p>
    <w:p w14:paraId="692380A7" w14:textId="77777777" w:rsidR="009D56CA" w:rsidRPr="00CE7966" w:rsidRDefault="009D56CA" w:rsidP="009D56CA">
      <w:pPr>
        <w:spacing w:line="360" w:lineRule="auto"/>
        <w:ind w:right="567"/>
        <w:rPr>
          <w:rFonts w:ascii="Arial" w:hAnsi="Arial" w:cs="Arial"/>
          <w:b/>
          <w:sz w:val="24"/>
        </w:rPr>
      </w:pPr>
      <w:r w:rsidRPr="00CE7966">
        <w:rPr>
          <w:rFonts w:ascii="Arial" w:hAnsi="Arial" w:cs="Arial"/>
          <w:b/>
          <w:sz w:val="24"/>
        </w:rPr>
        <w:lastRenderedPageBreak/>
        <w:t>Table of content:</w:t>
      </w:r>
    </w:p>
    <w:sdt>
      <w:sdtPr>
        <w:id w:val="1933701480"/>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514DD358" w14:textId="205A0C93" w:rsidR="00C30979" w:rsidRDefault="00C30979">
          <w:pPr>
            <w:pStyle w:val="TOCHeading"/>
          </w:pPr>
          <w:r>
            <w:t>Contents</w:t>
          </w:r>
        </w:p>
        <w:p w14:paraId="6313BF74" w14:textId="46F8A011" w:rsidR="00C30979" w:rsidRDefault="00C30979">
          <w:pPr>
            <w:pStyle w:val="TOC1"/>
            <w:rPr>
              <w:noProof/>
              <w:sz w:val="22"/>
              <w:szCs w:val="22"/>
              <w:lang w:val="en-GB" w:eastAsia="en-GB"/>
            </w:rPr>
          </w:pPr>
          <w:r>
            <w:fldChar w:fldCharType="begin"/>
          </w:r>
          <w:r>
            <w:instrText xml:space="preserve"> TOC \o "1-3" \h \z \u </w:instrText>
          </w:r>
          <w:r>
            <w:fldChar w:fldCharType="separate"/>
          </w:r>
          <w:hyperlink w:anchor="_Toc85996734" w:history="1">
            <w:r w:rsidRPr="000B605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_Toc85996734 \h </w:instrText>
            </w:r>
            <w:r>
              <w:rPr>
                <w:noProof/>
                <w:webHidden/>
              </w:rPr>
            </w:r>
            <w:r>
              <w:rPr>
                <w:noProof/>
                <w:webHidden/>
              </w:rPr>
              <w:fldChar w:fldCharType="separate"/>
            </w:r>
            <w:r>
              <w:rPr>
                <w:noProof/>
                <w:webHidden/>
              </w:rPr>
              <w:t>3</w:t>
            </w:r>
            <w:r>
              <w:rPr>
                <w:noProof/>
                <w:webHidden/>
              </w:rPr>
              <w:fldChar w:fldCharType="end"/>
            </w:r>
          </w:hyperlink>
        </w:p>
        <w:p w14:paraId="07A4B610" w14:textId="61179903" w:rsidR="00C30979" w:rsidRDefault="00C30979">
          <w:pPr>
            <w:pStyle w:val="TOC1"/>
            <w:tabs>
              <w:tab w:val="left" w:pos="440"/>
            </w:tabs>
            <w:rPr>
              <w:noProof/>
              <w:sz w:val="22"/>
              <w:szCs w:val="22"/>
              <w:lang w:val="en-GB" w:eastAsia="en-GB"/>
            </w:rPr>
          </w:pPr>
          <w:hyperlink w:anchor="_Toc85996735" w:history="1">
            <w:r w:rsidRPr="000B6050">
              <w:rPr>
                <w:rStyle w:val="Hyperlink"/>
                <w:rFonts w:ascii="Arial" w:hAnsi="Arial" w:cs="Arial"/>
                <w:b/>
                <w:bCs/>
                <w:iCs/>
                <w:noProof/>
              </w:rPr>
              <w:t>1.</w:t>
            </w:r>
            <w:r>
              <w:rPr>
                <w:noProof/>
                <w:sz w:val="22"/>
                <w:szCs w:val="22"/>
                <w:lang w:val="en-GB" w:eastAsia="en-GB"/>
              </w:rPr>
              <w:tab/>
            </w:r>
            <w:r w:rsidRPr="000B6050">
              <w:rPr>
                <w:rStyle w:val="Hyperlink"/>
                <w:rFonts w:ascii="Arial" w:hAnsi="Arial" w:cs="Arial"/>
                <w:b/>
                <w:bCs/>
                <w:iCs/>
                <w:noProof/>
                <w:shd w:val="clear" w:color="auto" w:fill="FFFFFF"/>
              </w:rPr>
              <w:t>Developing an effective team</w:t>
            </w:r>
            <w:r>
              <w:rPr>
                <w:noProof/>
                <w:webHidden/>
              </w:rPr>
              <w:tab/>
            </w:r>
            <w:r>
              <w:rPr>
                <w:noProof/>
                <w:webHidden/>
              </w:rPr>
              <w:fldChar w:fldCharType="begin"/>
            </w:r>
            <w:r>
              <w:rPr>
                <w:noProof/>
                <w:webHidden/>
              </w:rPr>
              <w:instrText xml:space="preserve"> PAGEREF _Toc85996735 \h </w:instrText>
            </w:r>
            <w:r>
              <w:rPr>
                <w:noProof/>
                <w:webHidden/>
              </w:rPr>
            </w:r>
            <w:r>
              <w:rPr>
                <w:noProof/>
                <w:webHidden/>
              </w:rPr>
              <w:fldChar w:fldCharType="separate"/>
            </w:r>
            <w:r>
              <w:rPr>
                <w:noProof/>
                <w:webHidden/>
              </w:rPr>
              <w:t>4</w:t>
            </w:r>
            <w:r>
              <w:rPr>
                <w:noProof/>
                <w:webHidden/>
              </w:rPr>
              <w:fldChar w:fldCharType="end"/>
            </w:r>
          </w:hyperlink>
        </w:p>
        <w:p w14:paraId="54E92D06" w14:textId="4F5CC0D3" w:rsidR="00C30979" w:rsidRDefault="00C30979">
          <w:pPr>
            <w:pStyle w:val="TOC1"/>
            <w:tabs>
              <w:tab w:val="left" w:pos="440"/>
            </w:tabs>
            <w:rPr>
              <w:noProof/>
              <w:sz w:val="22"/>
              <w:szCs w:val="22"/>
              <w:lang w:val="en-GB" w:eastAsia="en-GB"/>
            </w:rPr>
          </w:pPr>
          <w:hyperlink w:anchor="_Toc85996736" w:history="1">
            <w:r w:rsidRPr="000B6050">
              <w:rPr>
                <w:rStyle w:val="Hyperlink"/>
                <w:rFonts w:ascii="Arial" w:hAnsi="Arial" w:cs="Arial"/>
                <w:b/>
                <w:bCs/>
                <w:iCs/>
                <w:noProof/>
              </w:rPr>
              <w:t>2.</w:t>
            </w:r>
            <w:r>
              <w:rPr>
                <w:noProof/>
                <w:sz w:val="22"/>
                <w:szCs w:val="22"/>
                <w:lang w:val="en-GB" w:eastAsia="en-GB"/>
              </w:rPr>
              <w:tab/>
            </w:r>
            <w:r w:rsidRPr="000B6050">
              <w:rPr>
                <w:rStyle w:val="Hyperlink"/>
                <w:rFonts w:ascii="Arial" w:hAnsi="Arial" w:cs="Arial"/>
                <w:b/>
                <w:bCs/>
                <w:noProof/>
              </w:rPr>
              <w:t>The impact effective teamworking can have for team success</w:t>
            </w:r>
            <w:r>
              <w:rPr>
                <w:noProof/>
                <w:webHidden/>
              </w:rPr>
              <w:tab/>
            </w:r>
            <w:r>
              <w:rPr>
                <w:noProof/>
                <w:webHidden/>
              </w:rPr>
              <w:fldChar w:fldCharType="begin"/>
            </w:r>
            <w:r>
              <w:rPr>
                <w:noProof/>
                <w:webHidden/>
              </w:rPr>
              <w:instrText xml:space="preserve"> PAGEREF _Toc85996736 \h </w:instrText>
            </w:r>
            <w:r>
              <w:rPr>
                <w:noProof/>
                <w:webHidden/>
              </w:rPr>
            </w:r>
            <w:r>
              <w:rPr>
                <w:noProof/>
                <w:webHidden/>
              </w:rPr>
              <w:fldChar w:fldCharType="separate"/>
            </w:r>
            <w:r>
              <w:rPr>
                <w:noProof/>
                <w:webHidden/>
              </w:rPr>
              <w:t>5</w:t>
            </w:r>
            <w:r>
              <w:rPr>
                <w:noProof/>
                <w:webHidden/>
              </w:rPr>
              <w:fldChar w:fldCharType="end"/>
            </w:r>
          </w:hyperlink>
        </w:p>
        <w:p w14:paraId="10711547" w14:textId="39979A33" w:rsidR="00C30979" w:rsidRDefault="00C30979">
          <w:pPr>
            <w:pStyle w:val="TOC1"/>
            <w:tabs>
              <w:tab w:val="left" w:pos="440"/>
            </w:tabs>
            <w:rPr>
              <w:noProof/>
              <w:sz w:val="22"/>
              <w:szCs w:val="22"/>
              <w:lang w:val="en-GB" w:eastAsia="en-GB"/>
            </w:rPr>
          </w:pPr>
          <w:hyperlink w:anchor="_Toc85996737" w:history="1">
            <w:r w:rsidRPr="000B6050">
              <w:rPr>
                <w:rStyle w:val="Hyperlink"/>
                <w:rFonts w:ascii="Arial" w:hAnsi="Arial" w:cs="Arial"/>
                <w:b/>
                <w:bCs/>
                <w:noProof/>
              </w:rPr>
              <w:t>3.</w:t>
            </w:r>
            <w:r>
              <w:rPr>
                <w:noProof/>
                <w:sz w:val="22"/>
                <w:szCs w:val="22"/>
                <w:lang w:val="en-GB" w:eastAsia="en-GB"/>
              </w:rPr>
              <w:tab/>
            </w:r>
            <w:r w:rsidRPr="000B6050">
              <w:rPr>
                <w:rStyle w:val="Hyperlink"/>
                <w:rFonts w:ascii="Arial" w:hAnsi="Arial" w:cs="Arial"/>
                <w:b/>
                <w:bCs/>
                <w:noProof/>
              </w:rPr>
              <w:t>Barriers to effective teamwork</w:t>
            </w:r>
            <w:r>
              <w:rPr>
                <w:noProof/>
                <w:webHidden/>
              </w:rPr>
              <w:tab/>
            </w:r>
            <w:r>
              <w:rPr>
                <w:noProof/>
                <w:webHidden/>
              </w:rPr>
              <w:fldChar w:fldCharType="begin"/>
            </w:r>
            <w:r>
              <w:rPr>
                <w:noProof/>
                <w:webHidden/>
              </w:rPr>
              <w:instrText xml:space="preserve"> PAGEREF _Toc85996737 \h </w:instrText>
            </w:r>
            <w:r>
              <w:rPr>
                <w:noProof/>
                <w:webHidden/>
              </w:rPr>
            </w:r>
            <w:r>
              <w:rPr>
                <w:noProof/>
                <w:webHidden/>
              </w:rPr>
              <w:fldChar w:fldCharType="separate"/>
            </w:r>
            <w:r>
              <w:rPr>
                <w:noProof/>
                <w:webHidden/>
              </w:rPr>
              <w:t>7</w:t>
            </w:r>
            <w:r>
              <w:rPr>
                <w:noProof/>
                <w:webHidden/>
              </w:rPr>
              <w:fldChar w:fldCharType="end"/>
            </w:r>
          </w:hyperlink>
        </w:p>
        <w:p w14:paraId="5D49ECF4" w14:textId="19474AA1" w:rsidR="00C30979" w:rsidRDefault="00C30979">
          <w:pPr>
            <w:pStyle w:val="TOC1"/>
            <w:tabs>
              <w:tab w:val="left" w:pos="440"/>
            </w:tabs>
            <w:rPr>
              <w:noProof/>
              <w:sz w:val="22"/>
              <w:szCs w:val="22"/>
              <w:lang w:val="en-GB" w:eastAsia="en-GB"/>
            </w:rPr>
          </w:pPr>
          <w:hyperlink w:anchor="_Toc85996738" w:history="1">
            <w:r w:rsidRPr="000B6050">
              <w:rPr>
                <w:rStyle w:val="Hyperlink"/>
                <w:rFonts w:ascii="Arial" w:hAnsi="Arial" w:cs="Arial"/>
                <w:b/>
                <w:bCs/>
                <w:iCs/>
                <w:noProof/>
              </w:rPr>
              <w:t>4.</w:t>
            </w:r>
            <w:r>
              <w:rPr>
                <w:noProof/>
                <w:sz w:val="22"/>
                <w:szCs w:val="22"/>
                <w:lang w:val="en-GB" w:eastAsia="en-GB"/>
              </w:rPr>
              <w:tab/>
            </w:r>
            <w:r w:rsidRPr="000B6050">
              <w:rPr>
                <w:rStyle w:val="Hyperlink"/>
                <w:rFonts w:ascii="Arial" w:hAnsi="Arial" w:cs="Arial"/>
                <w:b/>
                <w:bCs/>
                <w:iCs/>
                <w:noProof/>
                <w:shd w:val="clear" w:color="auto" w:fill="FFFFFF"/>
              </w:rPr>
              <w:t>Roles needed to create a cohesive and effective team</w:t>
            </w:r>
            <w:r>
              <w:rPr>
                <w:noProof/>
                <w:webHidden/>
              </w:rPr>
              <w:tab/>
            </w:r>
            <w:r>
              <w:rPr>
                <w:noProof/>
                <w:webHidden/>
              </w:rPr>
              <w:fldChar w:fldCharType="begin"/>
            </w:r>
            <w:r>
              <w:rPr>
                <w:noProof/>
                <w:webHidden/>
              </w:rPr>
              <w:instrText xml:space="preserve"> PAGEREF _Toc85996738 \h </w:instrText>
            </w:r>
            <w:r>
              <w:rPr>
                <w:noProof/>
                <w:webHidden/>
              </w:rPr>
            </w:r>
            <w:r>
              <w:rPr>
                <w:noProof/>
                <w:webHidden/>
              </w:rPr>
              <w:fldChar w:fldCharType="separate"/>
            </w:r>
            <w:r>
              <w:rPr>
                <w:noProof/>
                <w:webHidden/>
              </w:rPr>
              <w:t>8</w:t>
            </w:r>
            <w:r>
              <w:rPr>
                <w:noProof/>
                <w:webHidden/>
              </w:rPr>
              <w:fldChar w:fldCharType="end"/>
            </w:r>
          </w:hyperlink>
        </w:p>
        <w:p w14:paraId="31B1AEB6" w14:textId="5F06BBA8" w:rsidR="00C30979" w:rsidRDefault="00C30979">
          <w:r>
            <w:rPr>
              <w:b/>
              <w:bCs/>
              <w:noProof/>
            </w:rPr>
            <w:fldChar w:fldCharType="end"/>
          </w:r>
        </w:p>
      </w:sdtContent>
    </w:sdt>
    <w:p w14:paraId="3D3FAD4A" w14:textId="77777777" w:rsidR="002018E3" w:rsidRDefault="002018E3" w:rsidP="003D5854">
      <w:pPr>
        <w:spacing w:line="360" w:lineRule="auto"/>
        <w:ind w:right="567"/>
        <w:jc w:val="both"/>
        <w:rPr>
          <w:rFonts w:ascii="Arial" w:hAnsi="Arial" w:cs="Arial"/>
          <w:b/>
        </w:rPr>
      </w:pPr>
    </w:p>
    <w:p w14:paraId="41E52084" w14:textId="1EC9C2B7" w:rsidR="00154FEB" w:rsidRPr="00CE7966" w:rsidRDefault="00537281" w:rsidP="003D5854">
      <w:pPr>
        <w:spacing w:line="360" w:lineRule="auto"/>
        <w:ind w:right="567"/>
        <w:jc w:val="both"/>
        <w:rPr>
          <w:rFonts w:ascii="Arial" w:hAnsi="Arial" w:cs="Arial"/>
        </w:rPr>
      </w:pPr>
      <w:r w:rsidRPr="00CE7966">
        <w:rPr>
          <w:rFonts w:ascii="Arial" w:hAnsi="Arial" w:cs="Arial"/>
          <w:b/>
        </w:rPr>
        <w:t>Recommendations</w:t>
      </w:r>
    </w:p>
    <w:p w14:paraId="38533805" w14:textId="77777777" w:rsidR="00BE7523" w:rsidRPr="00CE7966" w:rsidRDefault="00537281" w:rsidP="003D5854">
      <w:pPr>
        <w:spacing w:line="360" w:lineRule="auto"/>
        <w:ind w:right="567"/>
        <w:jc w:val="both"/>
        <w:rPr>
          <w:rFonts w:ascii="Arial" w:hAnsi="Arial" w:cs="Arial"/>
          <w:b/>
        </w:rPr>
      </w:pPr>
      <w:r w:rsidRPr="00CE7966">
        <w:rPr>
          <w:rFonts w:ascii="Arial" w:hAnsi="Arial" w:cs="Arial"/>
          <w:b/>
        </w:rPr>
        <w:t>Conclusion</w:t>
      </w:r>
      <w:r w:rsidR="00BE7523" w:rsidRPr="00CE7966">
        <w:rPr>
          <w:rFonts w:ascii="Arial" w:hAnsi="Arial" w:cs="Arial"/>
          <w:b/>
        </w:rPr>
        <w:t xml:space="preserve">  </w:t>
      </w:r>
    </w:p>
    <w:p w14:paraId="143DF13D" w14:textId="46802CB1" w:rsidR="00154FEB" w:rsidRPr="00CE7966" w:rsidRDefault="00BE7523" w:rsidP="003D5854">
      <w:pPr>
        <w:spacing w:line="360" w:lineRule="auto"/>
        <w:ind w:right="567"/>
        <w:jc w:val="both"/>
        <w:rPr>
          <w:rFonts w:ascii="Arial" w:hAnsi="Arial" w:cs="Arial"/>
          <w:b/>
        </w:rPr>
      </w:pPr>
      <w:r w:rsidRPr="00CE7966">
        <w:rPr>
          <w:rFonts w:ascii="Arial" w:hAnsi="Arial" w:cs="Arial"/>
          <w:b/>
        </w:rPr>
        <w:t>Refer</w:t>
      </w:r>
      <w:r w:rsidR="00E81B86" w:rsidRPr="00CE7966">
        <w:rPr>
          <w:rFonts w:ascii="Arial" w:hAnsi="Arial" w:cs="Arial"/>
          <w:b/>
        </w:rPr>
        <w:t>e</w:t>
      </w:r>
      <w:r w:rsidRPr="00CE7966">
        <w:rPr>
          <w:rFonts w:ascii="Arial" w:hAnsi="Arial" w:cs="Arial"/>
          <w:b/>
        </w:rPr>
        <w:t>nce</w:t>
      </w:r>
      <w:r w:rsidR="00E81B86" w:rsidRPr="00CE7966">
        <w:rPr>
          <w:rFonts w:ascii="Arial" w:hAnsi="Arial" w:cs="Arial"/>
          <w:b/>
        </w:rPr>
        <w:t>s</w:t>
      </w:r>
    </w:p>
    <w:p w14:paraId="3E3F57CB" w14:textId="77777777" w:rsidR="00E81B86" w:rsidRPr="00CE7966" w:rsidRDefault="00E81B86" w:rsidP="003D5854">
      <w:pPr>
        <w:spacing w:line="360" w:lineRule="auto"/>
        <w:ind w:right="567"/>
        <w:jc w:val="both"/>
        <w:rPr>
          <w:rFonts w:ascii="Arial" w:hAnsi="Arial" w:cs="Arial"/>
          <w:b/>
        </w:rPr>
      </w:pPr>
    </w:p>
    <w:p w14:paraId="2464900C" w14:textId="77777777" w:rsidR="00A02C2A" w:rsidRPr="00CE7966" w:rsidRDefault="00A02C2A" w:rsidP="003D5854">
      <w:pPr>
        <w:spacing w:line="360" w:lineRule="auto"/>
        <w:ind w:right="567"/>
        <w:jc w:val="both"/>
        <w:rPr>
          <w:rFonts w:ascii="Arial" w:hAnsi="Arial" w:cs="Arial"/>
        </w:rPr>
      </w:pPr>
    </w:p>
    <w:p w14:paraId="20A15AF7" w14:textId="692B6DA0" w:rsidR="00154FEB" w:rsidRPr="00CE7966" w:rsidRDefault="00154FEB" w:rsidP="003D5854">
      <w:pPr>
        <w:spacing w:line="360" w:lineRule="auto"/>
        <w:ind w:right="567"/>
        <w:jc w:val="both"/>
        <w:rPr>
          <w:rFonts w:ascii="Arial" w:hAnsi="Arial" w:cs="Arial"/>
        </w:rPr>
      </w:pPr>
    </w:p>
    <w:p w14:paraId="4219804C" w14:textId="675BB009" w:rsidR="00154FEB" w:rsidRPr="00CE7966" w:rsidRDefault="00154FEB" w:rsidP="003D5854">
      <w:pPr>
        <w:spacing w:line="360" w:lineRule="auto"/>
        <w:ind w:right="567"/>
        <w:jc w:val="both"/>
        <w:rPr>
          <w:rFonts w:ascii="Arial" w:hAnsi="Arial" w:cs="Arial"/>
        </w:rPr>
      </w:pPr>
    </w:p>
    <w:p w14:paraId="437D2D99" w14:textId="344B28BD" w:rsidR="00154FEB" w:rsidRPr="00CE7966" w:rsidRDefault="00154FEB" w:rsidP="003D5854">
      <w:pPr>
        <w:spacing w:line="360" w:lineRule="auto"/>
        <w:ind w:right="567"/>
        <w:jc w:val="both"/>
        <w:rPr>
          <w:rFonts w:ascii="Arial" w:hAnsi="Arial" w:cs="Arial"/>
        </w:rPr>
      </w:pPr>
    </w:p>
    <w:p w14:paraId="4266B28D" w14:textId="78DCA788" w:rsidR="00154FEB" w:rsidRPr="00CE7966" w:rsidRDefault="00154FEB" w:rsidP="003D5854">
      <w:pPr>
        <w:spacing w:line="360" w:lineRule="auto"/>
        <w:ind w:right="567"/>
        <w:jc w:val="both"/>
        <w:rPr>
          <w:rFonts w:ascii="Arial" w:hAnsi="Arial" w:cs="Arial"/>
        </w:rPr>
      </w:pPr>
    </w:p>
    <w:p w14:paraId="44140437" w14:textId="4EF29CE7" w:rsidR="00154FEB" w:rsidRPr="00CE7966" w:rsidRDefault="00154FEB" w:rsidP="003D5854">
      <w:pPr>
        <w:spacing w:line="360" w:lineRule="auto"/>
        <w:ind w:right="567"/>
        <w:jc w:val="both"/>
        <w:rPr>
          <w:rFonts w:ascii="Arial" w:hAnsi="Arial" w:cs="Arial"/>
        </w:rPr>
      </w:pPr>
    </w:p>
    <w:p w14:paraId="4C7A2B79" w14:textId="05E2ADD5" w:rsidR="00154FEB" w:rsidRPr="00CE7966" w:rsidRDefault="00154FEB" w:rsidP="003D5854">
      <w:pPr>
        <w:spacing w:line="360" w:lineRule="auto"/>
        <w:ind w:right="567"/>
        <w:jc w:val="both"/>
        <w:rPr>
          <w:rFonts w:ascii="Arial" w:hAnsi="Arial" w:cs="Arial"/>
        </w:rPr>
      </w:pPr>
    </w:p>
    <w:p w14:paraId="643374EE" w14:textId="2519C347" w:rsidR="00154FEB" w:rsidRPr="00CE7966" w:rsidRDefault="00154FEB" w:rsidP="003D5854">
      <w:pPr>
        <w:spacing w:line="360" w:lineRule="auto"/>
        <w:ind w:right="567"/>
        <w:jc w:val="both"/>
        <w:rPr>
          <w:rFonts w:ascii="Arial" w:hAnsi="Arial" w:cs="Arial"/>
        </w:rPr>
      </w:pPr>
    </w:p>
    <w:p w14:paraId="68653516" w14:textId="0DB272F9" w:rsidR="00154FEB" w:rsidRPr="00CE7966" w:rsidRDefault="00154FEB" w:rsidP="003D5854">
      <w:pPr>
        <w:spacing w:line="360" w:lineRule="auto"/>
        <w:ind w:right="567"/>
        <w:jc w:val="both"/>
        <w:rPr>
          <w:rFonts w:ascii="Arial" w:hAnsi="Arial" w:cs="Arial"/>
        </w:rPr>
      </w:pPr>
    </w:p>
    <w:p w14:paraId="11F1761A" w14:textId="774C8D66" w:rsidR="00154FEB" w:rsidRPr="00CE7966" w:rsidRDefault="00154FEB" w:rsidP="003D5854">
      <w:pPr>
        <w:spacing w:line="360" w:lineRule="auto"/>
        <w:ind w:right="567"/>
        <w:jc w:val="both"/>
        <w:rPr>
          <w:rFonts w:ascii="Arial" w:hAnsi="Arial" w:cs="Arial"/>
        </w:rPr>
      </w:pPr>
    </w:p>
    <w:p w14:paraId="4ED9669C" w14:textId="05423F86" w:rsidR="00154FEB" w:rsidRPr="00CE7966" w:rsidRDefault="00154FEB" w:rsidP="003D5854">
      <w:pPr>
        <w:spacing w:line="360" w:lineRule="auto"/>
        <w:ind w:right="567"/>
        <w:jc w:val="both"/>
        <w:rPr>
          <w:rFonts w:ascii="Arial" w:hAnsi="Arial" w:cs="Arial"/>
        </w:rPr>
      </w:pPr>
    </w:p>
    <w:p w14:paraId="598BAAC8" w14:textId="5E238FD9" w:rsidR="00154FEB" w:rsidRPr="00CE7966" w:rsidRDefault="00154FEB" w:rsidP="003D5854">
      <w:pPr>
        <w:spacing w:line="360" w:lineRule="auto"/>
        <w:ind w:right="567"/>
        <w:jc w:val="both"/>
        <w:rPr>
          <w:rFonts w:ascii="Arial" w:hAnsi="Arial" w:cs="Arial"/>
        </w:rPr>
      </w:pPr>
    </w:p>
    <w:p w14:paraId="155265D4" w14:textId="1519425F" w:rsidR="00154FEB" w:rsidRPr="00CE7966" w:rsidRDefault="00154FEB" w:rsidP="003D5854">
      <w:pPr>
        <w:spacing w:line="360" w:lineRule="auto"/>
        <w:ind w:right="567"/>
        <w:jc w:val="both"/>
        <w:rPr>
          <w:rFonts w:ascii="Arial" w:hAnsi="Arial" w:cs="Arial"/>
        </w:rPr>
      </w:pPr>
    </w:p>
    <w:p w14:paraId="0513ED83" w14:textId="688B7A80" w:rsidR="00154FEB" w:rsidRPr="00CE7966" w:rsidRDefault="00154FEB" w:rsidP="003D5854">
      <w:pPr>
        <w:spacing w:line="360" w:lineRule="auto"/>
        <w:ind w:right="567"/>
        <w:jc w:val="both"/>
        <w:rPr>
          <w:rFonts w:ascii="Arial" w:hAnsi="Arial" w:cs="Arial"/>
        </w:rPr>
      </w:pPr>
    </w:p>
    <w:p w14:paraId="6B06AC43" w14:textId="77777777" w:rsidR="002018E3" w:rsidRPr="00CE7966" w:rsidRDefault="002018E3" w:rsidP="003D5854">
      <w:pPr>
        <w:spacing w:line="360" w:lineRule="auto"/>
        <w:ind w:right="567"/>
        <w:jc w:val="both"/>
        <w:rPr>
          <w:rFonts w:ascii="Arial" w:hAnsi="Arial" w:cs="Arial"/>
        </w:rPr>
      </w:pPr>
    </w:p>
    <w:p w14:paraId="3B523613" w14:textId="4EECDD3A" w:rsidR="00757B5F" w:rsidRPr="00CE7966" w:rsidRDefault="00A17A29" w:rsidP="003D5854">
      <w:pPr>
        <w:pStyle w:val="NormalWeb"/>
        <w:spacing w:before="0" w:beforeAutospacing="0" w:after="0" w:afterAutospacing="0" w:line="360" w:lineRule="auto"/>
        <w:ind w:right="567"/>
        <w:jc w:val="both"/>
        <w:outlineLvl w:val="0"/>
        <w:rPr>
          <w:rStyle w:val="Strong"/>
          <w:rFonts w:ascii="Arial" w:hAnsi="Arial" w:cs="Arial"/>
          <w:color w:val="0E101A"/>
          <w:sz w:val="22"/>
        </w:rPr>
      </w:pPr>
      <w:bookmarkStart w:id="0" w:name="_Toc85996734"/>
      <w:r w:rsidRPr="00CE7966">
        <w:rPr>
          <w:rStyle w:val="Strong"/>
          <w:rFonts w:ascii="Arial" w:hAnsi="Arial" w:cs="Arial"/>
          <w:color w:val="0E101A"/>
          <w:sz w:val="22"/>
        </w:rPr>
        <w:lastRenderedPageBreak/>
        <w:t>Introduction</w:t>
      </w:r>
      <w:bookmarkEnd w:id="0"/>
    </w:p>
    <w:p w14:paraId="7BE2032F" w14:textId="6FEFCF90" w:rsidR="003D5854" w:rsidRDefault="00C30979" w:rsidP="00A6462D">
      <w:pPr>
        <w:pStyle w:val="NormalWeb"/>
        <w:spacing w:after="0" w:line="360" w:lineRule="auto"/>
        <w:ind w:right="567" w:firstLine="360"/>
        <w:jc w:val="both"/>
        <w:rPr>
          <w:rFonts w:ascii="Arial" w:hAnsi="Arial" w:cs="Arial"/>
          <w:iCs/>
          <w:sz w:val="22"/>
          <w:szCs w:val="22"/>
          <w:shd w:val="clear" w:color="auto" w:fill="FFFFFF"/>
        </w:rPr>
      </w:pPr>
      <w:r>
        <w:rPr>
          <w:rFonts w:ascii="Arial" w:hAnsi="Arial" w:cs="Arial"/>
          <w:iCs/>
          <w:sz w:val="22"/>
          <w:szCs w:val="22"/>
          <w:shd w:val="clear" w:color="auto" w:fill="FFFFFF"/>
        </w:rPr>
        <w:tab/>
      </w:r>
      <w:r w:rsidR="005B1AE1" w:rsidRPr="005B1AE1">
        <w:rPr>
          <w:rFonts w:ascii="Arial" w:hAnsi="Arial" w:cs="Arial"/>
          <w:iCs/>
          <w:sz w:val="22"/>
          <w:szCs w:val="22"/>
          <w:shd w:val="clear" w:color="auto" w:fill="FFFFFF"/>
        </w:rPr>
        <w:t xml:space="preserve">Effective </w:t>
      </w:r>
      <w:r w:rsidR="003D5854" w:rsidRPr="005B1AE1">
        <w:rPr>
          <w:rFonts w:ascii="Arial" w:hAnsi="Arial" w:cs="Arial"/>
          <w:iCs/>
          <w:sz w:val="22"/>
          <w:szCs w:val="22"/>
          <w:shd w:val="clear" w:color="auto" w:fill="FFFFFF"/>
        </w:rPr>
        <w:t>teamwork</w:t>
      </w:r>
      <w:r w:rsidR="005B1AE1" w:rsidRPr="005B1AE1">
        <w:rPr>
          <w:rFonts w:ascii="Arial" w:hAnsi="Arial" w:cs="Arial"/>
          <w:iCs/>
          <w:sz w:val="22"/>
          <w:szCs w:val="22"/>
          <w:shd w:val="clear" w:color="auto" w:fill="FFFFFF"/>
        </w:rPr>
        <w:t xml:space="preserve"> is based on common goals, adherence to uniform rules and personal responsibility of team members to each other. And mutual grievances, excessive personal control and lack of transparency can negate all team efforts. For the first time, the term "team" began to be used in the lexicon of athletes, being an integral part in the construction of their time management. </w:t>
      </w:r>
      <w:r w:rsidR="003D5854" w:rsidRPr="005B1AE1">
        <w:rPr>
          <w:rFonts w:ascii="Arial" w:hAnsi="Arial" w:cs="Arial"/>
          <w:iCs/>
          <w:sz w:val="22"/>
          <w:szCs w:val="22"/>
          <w:shd w:val="clear" w:color="auto" w:fill="FFFFFF"/>
        </w:rPr>
        <w:t>Now</w:t>
      </w:r>
      <w:r w:rsidR="005B1AE1" w:rsidRPr="005B1AE1">
        <w:rPr>
          <w:rFonts w:ascii="Arial" w:hAnsi="Arial" w:cs="Arial"/>
          <w:iCs/>
          <w:sz w:val="22"/>
          <w:szCs w:val="22"/>
          <w:shd w:val="clear" w:color="auto" w:fill="FFFFFF"/>
        </w:rPr>
        <w:t xml:space="preserve">, the concept of a team has significantly expanded its scope and is relevant for many areas. And so, a team is a term used to designate small groups (from 3 to 12 people) that have a pronounced target orientation and intense interaction between group members. Based on this, teamwork is an effective and productive practice of the team. Or is it </w:t>
      </w:r>
      <w:r w:rsidR="003D5854" w:rsidRPr="005B1AE1">
        <w:rPr>
          <w:rFonts w:ascii="Arial" w:hAnsi="Arial" w:cs="Arial"/>
          <w:iCs/>
          <w:sz w:val="22"/>
          <w:szCs w:val="22"/>
          <w:shd w:val="clear" w:color="auto" w:fill="FFFFFF"/>
        </w:rPr>
        <w:t>joint</w:t>
      </w:r>
      <w:r w:rsidR="005B1AE1" w:rsidRPr="005B1AE1">
        <w:rPr>
          <w:rFonts w:ascii="Arial" w:hAnsi="Arial" w:cs="Arial"/>
          <w:iCs/>
          <w:sz w:val="22"/>
          <w:szCs w:val="22"/>
          <w:shd w:val="clear" w:color="auto" w:fill="FFFFFF"/>
        </w:rPr>
        <w:t xml:space="preserve"> purposeful work of a group of specialists who work according to pre-established rules. The simplest example from history: a team is an army, each action of which is aimed at defeating the enemy. In the army, all warriors act in a coordinated manner, thoughtfully and relying on a common goal.</w:t>
      </w:r>
      <w:r w:rsidR="003D5854">
        <w:rPr>
          <w:rFonts w:ascii="Arial" w:hAnsi="Arial" w:cs="Arial"/>
          <w:iCs/>
          <w:sz w:val="22"/>
          <w:szCs w:val="22"/>
          <w:shd w:val="clear" w:color="auto" w:fill="FFFFFF"/>
        </w:rPr>
        <w:t xml:space="preserve"> </w:t>
      </w:r>
    </w:p>
    <w:p w14:paraId="76512FA6" w14:textId="5DFAAAD1" w:rsidR="00DA2A10" w:rsidRDefault="00C30979" w:rsidP="00A6462D">
      <w:pPr>
        <w:pStyle w:val="NormalWeb"/>
        <w:spacing w:after="0" w:line="360" w:lineRule="auto"/>
        <w:ind w:right="567" w:firstLine="360"/>
        <w:jc w:val="both"/>
        <w:rPr>
          <w:rFonts w:ascii="Arial" w:hAnsi="Arial" w:cs="Arial"/>
          <w:iCs/>
          <w:sz w:val="22"/>
          <w:szCs w:val="22"/>
          <w:shd w:val="clear" w:color="auto" w:fill="FFFFFF"/>
        </w:rPr>
      </w:pPr>
      <w:r>
        <w:rPr>
          <w:rFonts w:ascii="Arial" w:hAnsi="Arial" w:cs="Arial"/>
          <w:iCs/>
          <w:sz w:val="22"/>
          <w:szCs w:val="22"/>
          <w:shd w:val="clear" w:color="auto" w:fill="FFFFFF"/>
        </w:rPr>
        <w:tab/>
      </w:r>
      <w:r w:rsidR="005B1AE1" w:rsidRPr="005B1AE1">
        <w:rPr>
          <w:rFonts w:ascii="Arial" w:hAnsi="Arial" w:cs="Arial"/>
          <w:iCs/>
          <w:sz w:val="22"/>
          <w:szCs w:val="22"/>
          <w:shd w:val="clear" w:color="auto" w:fill="FFFFFF"/>
        </w:rPr>
        <w:t xml:space="preserve">Teamwork has a significant impact on the effectiveness of individual team members. Firstly, jointly working people are distinguished by greater determination and willingness to cooperate with specialists of different profiles (even if they are an order of magnitude higher / lower on the career ladder). Secondly, teamwork makes a person more open and tolerant towards others. This helps him in the future to </w:t>
      </w:r>
      <w:r w:rsidR="003D5854" w:rsidRPr="005B1AE1">
        <w:rPr>
          <w:rFonts w:ascii="Arial" w:hAnsi="Arial" w:cs="Arial"/>
          <w:iCs/>
          <w:sz w:val="22"/>
          <w:szCs w:val="22"/>
          <w:shd w:val="clear" w:color="auto" w:fill="FFFFFF"/>
        </w:rPr>
        <w:t>set up connections more easily</w:t>
      </w:r>
      <w:r w:rsidR="005B1AE1" w:rsidRPr="005B1AE1">
        <w:rPr>
          <w:rFonts w:ascii="Arial" w:hAnsi="Arial" w:cs="Arial"/>
          <w:iCs/>
          <w:sz w:val="22"/>
          <w:szCs w:val="22"/>
          <w:shd w:val="clear" w:color="auto" w:fill="FFFFFF"/>
        </w:rPr>
        <w:t xml:space="preserve"> with people and organizations. Thirdly, a person, working in a team, cultivates a higher emotional intelligence. That is, he </w:t>
      </w:r>
      <w:r w:rsidR="003D5854" w:rsidRPr="005B1AE1">
        <w:rPr>
          <w:rFonts w:ascii="Arial" w:hAnsi="Arial" w:cs="Arial"/>
          <w:iCs/>
          <w:sz w:val="22"/>
          <w:szCs w:val="22"/>
          <w:shd w:val="clear" w:color="auto" w:fill="FFFFFF"/>
        </w:rPr>
        <w:t>can</w:t>
      </w:r>
      <w:r w:rsidR="005B1AE1" w:rsidRPr="005B1AE1">
        <w:rPr>
          <w:rFonts w:ascii="Arial" w:hAnsi="Arial" w:cs="Arial"/>
          <w:iCs/>
          <w:sz w:val="22"/>
          <w:szCs w:val="22"/>
          <w:shd w:val="clear" w:color="auto" w:fill="FFFFFF"/>
        </w:rPr>
        <w:t xml:space="preserve"> show more empathy and respect for his colleagues, knows how to listen </w:t>
      </w:r>
      <w:r w:rsidR="003D5854" w:rsidRPr="005B1AE1">
        <w:rPr>
          <w:rFonts w:ascii="Arial" w:hAnsi="Arial" w:cs="Arial"/>
          <w:iCs/>
          <w:sz w:val="22"/>
          <w:szCs w:val="22"/>
          <w:shd w:val="clear" w:color="auto" w:fill="FFFFFF"/>
        </w:rPr>
        <w:t>carefully,</w:t>
      </w:r>
      <w:r w:rsidR="005B1AE1" w:rsidRPr="005B1AE1">
        <w:rPr>
          <w:rFonts w:ascii="Arial" w:hAnsi="Arial" w:cs="Arial"/>
          <w:iCs/>
          <w:sz w:val="22"/>
          <w:szCs w:val="22"/>
          <w:shd w:val="clear" w:color="auto" w:fill="FFFFFF"/>
        </w:rPr>
        <w:t xml:space="preserve"> and listen, is distinguished by respect and tolerance towards others. </w:t>
      </w:r>
      <w:r w:rsidR="003D5854" w:rsidRPr="005B1AE1">
        <w:rPr>
          <w:rFonts w:ascii="Arial" w:hAnsi="Arial" w:cs="Arial"/>
          <w:iCs/>
          <w:sz w:val="22"/>
          <w:szCs w:val="22"/>
          <w:shd w:val="clear" w:color="auto" w:fill="FFFFFF"/>
        </w:rPr>
        <w:t>Finally</w:t>
      </w:r>
      <w:r w:rsidR="005B1AE1" w:rsidRPr="005B1AE1">
        <w:rPr>
          <w:rFonts w:ascii="Arial" w:hAnsi="Arial" w:cs="Arial"/>
          <w:iCs/>
          <w:sz w:val="22"/>
          <w:szCs w:val="22"/>
          <w:shd w:val="clear" w:color="auto" w:fill="FFFFFF"/>
        </w:rPr>
        <w:t>, team players are highly valued in the job market. This increases the value of a person as a specialist and becomes a great item on his resume. Let's summarize why teamwork is important: firstly, it is a powerful tool for effectively achieving the goals of the organization and the implementation of the tasks set within it. Secondly, teamwork is a tool for the personal and professional growth of each employee who is a member of this team.</w:t>
      </w:r>
    </w:p>
    <w:p w14:paraId="7BEFE6DA" w14:textId="37DA8B73" w:rsidR="00DA2A10" w:rsidRDefault="00DA2A10" w:rsidP="003D5854">
      <w:pPr>
        <w:pStyle w:val="NormalWeb"/>
        <w:spacing w:after="0" w:line="360" w:lineRule="auto"/>
        <w:ind w:right="567" w:firstLine="720"/>
        <w:jc w:val="both"/>
        <w:rPr>
          <w:rFonts w:ascii="Arial" w:hAnsi="Arial" w:cs="Arial"/>
          <w:iCs/>
          <w:sz w:val="22"/>
          <w:szCs w:val="22"/>
          <w:shd w:val="clear" w:color="auto" w:fill="FFFFFF"/>
        </w:rPr>
      </w:pPr>
    </w:p>
    <w:p w14:paraId="562484F5" w14:textId="4DEC184F" w:rsidR="001F3E1C" w:rsidRDefault="001F3E1C" w:rsidP="003D5854">
      <w:pPr>
        <w:pStyle w:val="NormalWeb"/>
        <w:spacing w:after="0" w:line="360" w:lineRule="auto"/>
        <w:ind w:right="567" w:firstLine="720"/>
        <w:jc w:val="both"/>
        <w:rPr>
          <w:rFonts w:ascii="Arial" w:hAnsi="Arial" w:cs="Arial"/>
          <w:iCs/>
          <w:sz w:val="22"/>
          <w:szCs w:val="22"/>
          <w:shd w:val="clear" w:color="auto" w:fill="FFFFFF"/>
        </w:rPr>
      </w:pPr>
    </w:p>
    <w:p w14:paraId="756D6191" w14:textId="0A03D350" w:rsidR="001F3E1C" w:rsidRDefault="001F3E1C" w:rsidP="003D5854">
      <w:pPr>
        <w:pStyle w:val="NormalWeb"/>
        <w:spacing w:after="0" w:line="360" w:lineRule="auto"/>
        <w:ind w:right="567" w:firstLine="720"/>
        <w:jc w:val="both"/>
        <w:rPr>
          <w:rFonts w:ascii="Arial" w:hAnsi="Arial" w:cs="Arial"/>
          <w:iCs/>
          <w:sz w:val="22"/>
          <w:szCs w:val="22"/>
          <w:shd w:val="clear" w:color="auto" w:fill="FFFFFF"/>
        </w:rPr>
      </w:pPr>
    </w:p>
    <w:p w14:paraId="4FCE6852" w14:textId="1B1CEEB8" w:rsidR="001F3E1C" w:rsidRDefault="001F3E1C" w:rsidP="003D5854">
      <w:pPr>
        <w:pStyle w:val="NormalWeb"/>
        <w:spacing w:after="0" w:line="360" w:lineRule="auto"/>
        <w:ind w:right="567" w:firstLine="720"/>
        <w:jc w:val="both"/>
        <w:rPr>
          <w:rFonts w:ascii="Arial" w:hAnsi="Arial" w:cs="Arial"/>
          <w:iCs/>
          <w:sz w:val="22"/>
          <w:szCs w:val="22"/>
          <w:shd w:val="clear" w:color="auto" w:fill="FFFFFF"/>
        </w:rPr>
      </w:pPr>
    </w:p>
    <w:p w14:paraId="3FFEBF04" w14:textId="1F984081" w:rsidR="001F3E1C" w:rsidRDefault="001F3E1C" w:rsidP="003D5854">
      <w:pPr>
        <w:pStyle w:val="NormalWeb"/>
        <w:spacing w:after="0" w:line="360" w:lineRule="auto"/>
        <w:ind w:right="567" w:firstLine="720"/>
        <w:jc w:val="both"/>
        <w:rPr>
          <w:rFonts w:ascii="Arial" w:hAnsi="Arial" w:cs="Arial"/>
          <w:iCs/>
          <w:sz w:val="22"/>
          <w:szCs w:val="22"/>
          <w:shd w:val="clear" w:color="auto" w:fill="FFFFFF"/>
        </w:rPr>
      </w:pPr>
    </w:p>
    <w:p w14:paraId="2EEF54EE" w14:textId="77777777" w:rsidR="001F3E1C" w:rsidRDefault="001F3E1C" w:rsidP="003D5854">
      <w:pPr>
        <w:pStyle w:val="NormalWeb"/>
        <w:spacing w:after="0" w:line="360" w:lineRule="auto"/>
        <w:ind w:right="567" w:firstLine="720"/>
        <w:jc w:val="both"/>
        <w:rPr>
          <w:rFonts w:ascii="Arial" w:hAnsi="Arial" w:cs="Arial"/>
          <w:iCs/>
          <w:sz w:val="22"/>
          <w:szCs w:val="22"/>
          <w:shd w:val="clear" w:color="auto" w:fill="FFFFFF"/>
        </w:rPr>
      </w:pPr>
    </w:p>
    <w:p w14:paraId="7FADF6EA" w14:textId="5A211A07" w:rsidR="009D56CA" w:rsidRPr="00A6462D" w:rsidRDefault="00DA2A10" w:rsidP="009D56CA">
      <w:pPr>
        <w:pStyle w:val="NormalWeb"/>
        <w:numPr>
          <w:ilvl w:val="0"/>
          <w:numId w:val="29"/>
        </w:numPr>
        <w:spacing w:after="0" w:line="360" w:lineRule="auto"/>
        <w:ind w:right="567"/>
        <w:jc w:val="both"/>
        <w:outlineLvl w:val="0"/>
        <w:rPr>
          <w:rFonts w:ascii="Arial" w:hAnsi="Arial" w:cs="Arial"/>
          <w:b/>
          <w:bCs/>
          <w:iCs/>
          <w:sz w:val="22"/>
          <w:szCs w:val="22"/>
          <w:shd w:val="clear" w:color="auto" w:fill="FFFFFF"/>
        </w:rPr>
      </w:pPr>
      <w:bookmarkStart w:id="1" w:name="_Toc85996735"/>
      <w:r w:rsidRPr="00DA2A10">
        <w:rPr>
          <w:rFonts w:ascii="Arial" w:hAnsi="Arial" w:cs="Arial"/>
          <w:b/>
          <w:bCs/>
          <w:iCs/>
          <w:sz w:val="22"/>
          <w:szCs w:val="22"/>
          <w:shd w:val="clear" w:color="auto" w:fill="FFFFFF"/>
        </w:rPr>
        <w:lastRenderedPageBreak/>
        <w:t>Developing an effective team</w:t>
      </w:r>
      <w:bookmarkEnd w:id="1"/>
    </w:p>
    <w:p w14:paraId="4893180B" w14:textId="2CF15F02" w:rsidR="005C738D" w:rsidRDefault="00457174" w:rsidP="00A6462D">
      <w:pPr>
        <w:spacing w:line="360" w:lineRule="auto"/>
        <w:ind w:right="567" w:firstLine="360"/>
        <w:jc w:val="both"/>
        <w:rPr>
          <w:rFonts w:ascii="Arial" w:hAnsi="Arial" w:cs="Arial"/>
          <w:sz w:val="22"/>
          <w:szCs w:val="22"/>
        </w:rPr>
      </w:pPr>
      <w:r>
        <w:rPr>
          <w:rFonts w:ascii="Arial" w:hAnsi="Arial" w:cs="Arial"/>
          <w:sz w:val="22"/>
          <w:szCs w:val="22"/>
        </w:rPr>
        <w:tab/>
      </w:r>
      <w:r w:rsidR="009D56CA" w:rsidRPr="009D56CA">
        <w:rPr>
          <w:rFonts w:ascii="Arial" w:hAnsi="Arial" w:cs="Arial"/>
          <w:sz w:val="22"/>
          <w:szCs w:val="22"/>
        </w:rPr>
        <w:t xml:space="preserve">The relevance of this topic is that the creation of an effective team is the key to the success of the functioning of any organization. Although optimal systems, </w:t>
      </w:r>
      <w:r w:rsidR="009D56CA" w:rsidRPr="009D56CA">
        <w:rPr>
          <w:rFonts w:ascii="Arial" w:hAnsi="Arial" w:cs="Arial"/>
          <w:sz w:val="22"/>
          <w:szCs w:val="22"/>
        </w:rPr>
        <w:t>procedures,</w:t>
      </w:r>
      <w:r w:rsidR="009D56CA" w:rsidRPr="009D56CA">
        <w:rPr>
          <w:rFonts w:ascii="Arial" w:hAnsi="Arial" w:cs="Arial"/>
          <w:sz w:val="22"/>
          <w:szCs w:val="22"/>
        </w:rPr>
        <w:t xml:space="preserve"> and the correct principles of organizing production play an important role, the implementation of all the possibilities inherent in new management methods already depends on specific people, on their cohesion, competence, knowledge, discipline, motivation, receptivity to learning, ability to solve problems.</w:t>
      </w:r>
      <w:r w:rsidR="009D56CA">
        <w:rPr>
          <w:rFonts w:ascii="Arial" w:hAnsi="Arial" w:cs="Arial"/>
          <w:sz w:val="22"/>
          <w:szCs w:val="22"/>
        </w:rPr>
        <w:t xml:space="preserve"> </w:t>
      </w:r>
      <w:r w:rsidR="009D56CA" w:rsidRPr="009D56CA">
        <w:rPr>
          <w:rFonts w:ascii="Arial" w:hAnsi="Arial" w:cs="Arial"/>
          <w:sz w:val="22"/>
          <w:szCs w:val="22"/>
        </w:rPr>
        <w:t>All these qualities make up an effective team.</w:t>
      </w:r>
    </w:p>
    <w:p w14:paraId="1584F87E" w14:textId="293DAB74" w:rsidR="00F11477" w:rsidRPr="00CE7966" w:rsidRDefault="00F11477" w:rsidP="003D5854">
      <w:pPr>
        <w:spacing w:line="360" w:lineRule="auto"/>
        <w:ind w:right="567"/>
        <w:jc w:val="both"/>
        <w:rPr>
          <w:rFonts w:ascii="Arial" w:hAnsi="Arial" w:cs="Arial"/>
        </w:rPr>
      </w:pPr>
    </w:p>
    <w:p w14:paraId="0E9A1381" w14:textId="47EAEFCA" w:rsidR="00F11477" w:rsidRPr="00CE7966" w:rsidRDefault="00F11477" w:rsidP="003D5854">
      <w:pPr>
        <w:spacing w:line="360" w:lineRule="auto"/>
        <w:ind w:right="567"/>
        <w:jc w:val="both"/>
        <w:rPr>
          <w:rFonts w:ascii="Arial" w:hAnsi="Arial" w:cs="Arial"/>
        </w:rPr>
      </w:pPr>
    </w:p>
    <w:p w14:paraId="1AFDED81" w14:textId="1A8D2E87" w:rsidR="00F11477" w:rsidRPr="00CE7966" w:rsidRDefault="00F11477" w:rsidP="003D5854">
      <w:pPr>
        <w:spacing w:line="360" w:lineRule="auto"/>
        <w:ind w:right="567"/>
        <w:jc w:val="both"/>
        <w:rPr>
          <w:rFonts w:ascii="Arial" w:hAnsi="Arial" w:cs="Arial"/>
        </w:rPr>
      </w:pPr>
    </w:p>
    <w:p w14:paraId="353EC184" w14:textId="4392C1F0" w:rsidR="00F11477" w:rsidRPr="00CE7966" w:rsidRDefault="00F11477" w:rsidP="003D5854">
      <w:pPr>
        <w:spacing w:line="360" w:lineRule="auto"/>
        <w:ind w:right="567"/>
        <w:jc w:val="both"/>
        <w:rPr>
          <w:rFonts w:ascii="Arial" w:hAnsi="Arial" w:cs="Arial"/>
        </w:rPr>
      </w:pPr>
    </w:p>
    <w:p w14:paraId="7026FDFC" w14:textId="22EA98AC" w:rsidR="00F11477" w:rsidRPr="00CE7966" w:rsidRDefault="00F11477" w:rsidP="003D5854">
      <w:pPr>
        <w:spacing w:line="360" w:lineRule="auto"/>
        <w:ind w:right="567"/>
        <w:jc w:val="both"/>
        <w:rPr>
          <w:rFonts w:ascii="Arial" w:hAnsi="Arial" w:cs="Arial"/>
        </w:rPr>
      </w:pPr>
    </w:p>
    <w:p w14:paraId="1CEFB629" w14:textId="332BF4CC" w:rsidR="00F11477" w:rsidRPr="00CE7966" w:rsidRDefault="00F11477" w:rsidP="003D5854">
      <w:pPr>
        <w:spacing w:line="360" w:lineRule="auto"/>
        <w:ind w:right="567"/>
        <w:jc w:val="both"/>
        <w:rPr>
          <w:rFonts w:ascii="Arial" w:hAnsi="Arial" w:cs="Arial"/>
        </w:rPr>
      </w:pPr>
    </w:p>
    <w:p w14:paraId="385B0EE6" w14:textId="185770C3" w:rsidR="00F11477" w:rsidRPr="00CE7966" w:rsidRDefault="00F11477" w:rsidP="003D5854">
      <w:pPr>
        <w:spacing w:line="360" w:lineRule="auto"/>
        <w:ind w:right="567"/>
        <w:jc w:val="both"/>
        <w:rPr>
          <w:rFonts w:ascii="Arial" w:hAnsi="Arial" w:cs="Arial"/>
        </w:rPr>
      </w:pPr>
    </w:p>
    <w:p w14:paraId="6D8DAF32" w14:textId="6F870081" w:rsidR="00F11477" w:rsidRPr="00CE7966" w:rsidRDefault="00F11477" w:rsidP="003D5854">
      <w:pPr>
        <w:spacing w:line="360" w:lineRule="auto"/>
        <w:ind w:right="567"/>
        <w:jc w:val="both"/>
        <w:rPr>
          <w:rFonts w:ascii="Arial" w:hAnsi="Arial" w:cs="Arial"/>
        </w:rPr>
      </w:pPr>
    </w:p>
    <w:p w14:paraId="292B5212" w14:textId="7DF84418" w:rsidR="00F11477" w:rsidRPr="00CE7966" w:rsidRDefault="00F11477" w:rsidP="003D5854">
      <w:pPr>
        <w:spacing w:line="360" w:lineRule="auto"/>
        <w:ind w:right="567"/>
        <w:jc w:val="both"/>
        <w:rPr>
          <w:rFonts w:ascii="Arial" w:hAnsi="Arial" w:cs="Arial"/>
        </w:rPr>
      </w:pPr>
    </w:p>
    <w:p w14:paraId="38593877" w14:textId="51D80EDC" w:rsidR="00F11477" w:rsidRPr="00CE7966" w:rsidRDefault="00F11477" w:rsidP="003D5854">
      <w:pPr>
        <w:spacing w:line="360" w:lineRule="auto"/>
        <w:ind w:right="567"/>
        <w:jc w:val="both"/>
        <w:rPr>
          <w:rFonts w:ascii="Arial" w:hAnsi="Arial" w:cs="Arial"/>
        </w:rPr>
      </w:pPr>
    </w:p>
    <w:p w14:paraId="37C2040A" w14:textId="3E5293CF" w:rsidR="00F11477" w:rsidRDefault="00F11477" w:rsidP="003D5854">
      <w:pPr>
        <w:spacing w:line="360" w:lineRule="auto"/>
        <w:ind w:right="567"/>
        <w:jc w:val="both"/>
        <w:rPr>
          <w:rFonts w:ascii="Arial" w:hAnsi="Arial" w:cs="Arial"/>
        </w:rPr>
      </w:pPr>
    </w:p>
    <w:p w14:paraId="00FD2F0A" w14:textId="0C024703" w:rsidR="005934C1" w:rsidRDefault="005934C1" w:rsidP="003D5854">
      <w:pPr>
        <w:spacing w:line="360" w:lineRule="auto"/>
        <w:ind w:right="567"/>
        <w:jc w:val="both"/>
        <w:rPr>
          <w:rFonts w:ascii="Arial" w:hAnsi="Arial" w:cs="Arial"/>
        </w:rPr>
      </w:pPr>
    </w:p>
    <w:p w14:paraId="4E6AF04B" w14:textId="469491A8" w:rsidR="005934C1" w:rsidRDefault="005934C1" w:rsidP="003D5854">
      <w:pPr>
        <w:spacing w:line="360" w:lineRule="auto"/>
        <w:ind w:right="567"/>
        <w:jc w:val="both"/>
        <w:rPr>
          <w:rFonts w:ascii="Arial" w:hAnsi="Arial" w:cs="Arial"/>
        </w:rPr>
      </w:pPr>
    </w:p>
    <w:p w14:paraId="4CA4AD93" w14:textId="64A3CE8C" w:rsidR="009D56CA" w:rsidRDefault="009D56CA" w:rsidP="003D5854">
      <w:pPr>
        <w:spacing w:line="360" w:lineRule="auto"/>
        <w:ind w:right="567"/>
        <w:jc w:val="both"/>
        <w:rPr>
          <w:rFonts w:ascii="Arial" w:hAnsi="Arial" w:cs="Arial"/>
        </w:rPr>
      </w:pPr>
    </w:p>
    <w:p w14:paraId="7B37AB25" w14:textId="21ADA5ED" w:rsidR="009D56CA" w:rsidRDefault="009D56CA" w:rsidP="003D5854">
      <w:pPr>
        <w:spacing w:line="360" w:lineRule="auto"/>
        <w:ind w:right="567"/>
        <w:jc w:val="both"/>
        <w:rPr>
          <w:rFonts w:ascii="Arial" w:hAnsi="Arial" w:cs="Arial"/>
        </w:rPr>
      </w:pPr>
    </w:p>
    <w:p w14:paraId="1DC335C3" w14:textId="64F24A50" w:rsidR="009D56CA" w:rsidRDefault="009D56CA" w:rsidP="003D5854">
      <w:pPr>
        <w:spacing w:line="360" w:lineRule="auto"/>
        <w:ind w:right="567"/>
        <w:jc w:val="both"/>
        <w:rPr>
          <w:rFonts w:ascii="Arial" w:hAnsi="Arial" w:cs="Arial"/>
        </w:rPr>
      </w:pPr>
    </w:p>
    <w:p w14:paraId="3E19BC0D" w14:textId="7C500228" w:rsidR="009D56CA" w:rsidRDefault="009D56CA" w:rsidP="003D5854">
      <w:pPr>
        <w:spacing w:line="360" w:lineRule="auto"/>
        <w:ind w:right="567"/>
        <w:jc w:val="both"/>
        <w:rPr>
          <w:rFonts w:ascii="Arial" w:hAnsi="Arial" w:cs="Arial"/>
        </w:rPr>
      </w:pPr>
    </w:p>
    <w:p w14:paraId="246FA4A8" w14:textId="6A0C78B3" w:rsidR="009D56CA" w:rsidRDefault="009D56CA" w:rsidP="003D5854">
      <w:pPr>
        <w:spacing w:line="360" w:lineRule="auto"/>
        <w:ind w:right="567"/>
        <w:jc w:val="both"/>
        <w:rPr>
          <w:rFonts w:ascii="Arial" w:hAnsi="Arial" w:cs="Arial"/>
        </w:rPr>
      </w:pPr>
    </w:p>
    <w:p w14:paraId="7B7F69A7" w14:textId="62052AD2" w:rsidR="009D56CA" w:rsidRDefault="009D56CA" w:rsidP="003D5854">
      <w:pPr>
        <w:spacing w:line="360" w:lineRule="auto"/>
        <w:ind w:right="567"/>
        <w:jc w:val="both"/>
        <w:rPr>
          <w:rFonts w:ascii="Arial" w:hAnsi="Arial" w:cs="Arial"/>
        </w:rPr>
      </w:pPr>
    </w:p>
    <w:p w14:paraId="7B489D91" w14:textId="42F055D6" w:rsidR="009D56CA" w:rsidRDefault="009D56CA" w:rsidP="003D5854">
      <w:pPr>
        <w:spacing w:line="360" w:lineRule="auto"/>
        <w:ind w:right="567"/>
        <w:jc w:val="both"/>
        <w:rPr>
          <w:rFonts w:ascii="Arial" w:hAnsi="Arial" w:cs="Arial"/>
        </w:rPr>
      </w:pPr>
    </w:p>
    <w:p w14:paraId="1919BDAC" w14:textId="77777777" w:rsidR="00A6462D" w:rsidRDefault="00A6462D" w:rsidP="003D5854">
      <w:pPr>
        <w:spacing w:line="360" w:lineRule="auto"/>
        <w:ind w:right="567"/>
        <w:jc w:val="both"/>
        <w:rPr>
          <w:rFonts w:ascii="Arial" w:hAnsi="Arial" w:cs="Arial"/>
        </w:rPr>
      </w:pPr>
    </w:p>
    <w:p w14:paraId="27745602" w14:textId="351461CB" w:rsidR="009D56CA" w:rsidRDefault="009D56CA" w:rsidP="003D5854">
      <w:pPr>
        <w:spacing w:line="360" w:lineRule="auto"/>
        <w:ind w:right="567"/>
        <w:jc w:val="both"/>
        <w:rPr>
          <w:rFonts w:ascii="Arial" w:hAnsi="Arial" w:cs="Arial"/>
        </w:rPr>
      </w:pPr>
    </w:p>
    <w:p w14:paraId="149A7C6C" w14:textId="64BA103A" w:rsidR="00C30979" w:rsidRPr="00C30979" w:rsidRDefault="009D56CA" w:rsidP="00C30979">
      <w:pPr>
        <w:pStyle w:val="NormalWeb"/>
        <w:numPr>
          <w:ilvl w:val="0"/>
          <w:numId w:val="29"/>
        </w:numPr>
        <w:spacing w:after="0" w:line="360" w:lineRule="auto"/>
        <w:ind w:right="567"/>
        <w:jc w:val="both"/>
        <w:outlineLvl w:val="0"/>
        <w:rPr>
          <w:rFonts w:ascii="Arial" w:hAnsi="Arial" w:cs="Arial"/>
          <w:b/>
          <w:bCs/>
          <w:iCs/>
          <w:sz w:val="22"/>
          <w:szCs w:val="22"/>
          <w:shd w:val="clear" w:color="auto" w:fill="FFFFFF"/>
        </w:rPr>
      </w:pPr>
      <w:bookmarkStart w:id="2" w:name="_Toc85996736"/>
      <w:r w:rsidRPr="004C5C06">
        <w:rPr>
          <w:rFonts w:ascii="Arial" w:hAnsi="Arial" w:cs="Arial"/>
          <w:b/>
          <w:bCs/>
          <w:sz w:val="22"/>
          <w:szCs w:val="22"/>
        </w:rPr>
        <w:lastRenderedPageBreak/>
        <w:t>The impact effective teamworking can have for team success</w:t>
      </w:r>
      <w:bookmarkEnd w:id="2"/>
    </w:p>
    <w:p w14:paraId="7A5D3C43" w14:textId="4769EFA5" w:rsidR="00A6462D" w:rsidRPr="004C5C06" w:rsidRDefault="004C5C06" w:rsidP="004C5C06">
      <w:pPr>
        <w:spacing w:line="360" w:lineRule="auto"/>
        <w:ind w:right="567"/>
        <w:jc w:val="both"/>
        <w:rPr>
          <w:rFonts w:ascii="Arial" w:hAnsi="Arial" w:cs="Arial"/>
          <w:sz w:val="22"/>
          <w:szCs w:val="22"/>
        </w:rPr>
      </w:pPr>
      <w:r>
        <w:rPr>
          <w:rFonts w:ascii="Arial" w:hAnsi="Arial" w:cs="Arial"/>
          <w:sz w:val="22"/>
          <w:szCs w:val="22"/>
        </w:rPr>
        <w:tab/>
      </w:r>
      <w:r w:rsidR="00A6462D" w:rsidRPr="004C5C06">
        <w:rPr>
          <w:rFonts w:ascii="Arial" w:hAnsi="Arial" w:cs="Arial"/>
          <w:sz w:val="22"/>
          <w:szCs w:val="22"/>
        </w:rPr>
        <w:t xml:space="preserve">Over the past few years, </w:t>
      </w:r>
      <w:r w:rsidR="001F3E1C" w:rsidRPr="004C5C06">
        <w:rPr>
          <w:rFonts w:ascii="Arial" w:hAnsi="Arial" w:cs="Arial"/>
          <w:sz w:val="22"/>
          <w:szCs w:val="22"/>
        </w:rPr>
        <w:t xml:space="preserve">I </w:t>
      </w:r>
      <w:r w:rsidR="00A6462D" w:rsidRPr="004C5C06">
        <w:rPr>
          <w:rFonts w:ascii="Arial" w:hAnsi="Arial" w:cs="Arial"/>
          <w:sz w:val="22"/>
          <w:szCs w:val="22"/>
        </w:rPr>
        <w:t>noticed people talking a lot more about the importance of teamwork and collaboration. Open-office layouts have become the norm and team productivity tools have exploded in popularity.</w:t>
      </w:r>
      <w:r w:rsidR="00A6462D" w:rsidRPr="004C5C06">
        <w:rPr>
          <w:rFonts w:ascii="Arial" w:hAnsi="Arial" w:cs="Arial"/>
          <w:sz w:val="22"/>
          <w:szCs w:val="22"/>
        </w:rPr>
        <w:t xml:space="preserve"> </w:t>
      </w:r>
      <w:r w:rsidR="00A6462D" w:rsidRPr="004C5C06">
        <w:rPr>
          <w:rFonts w:ascii="Arial" w:hAnsi="Arial" w:cs="Arial"/>
          <w:sz w:val="22"/>
          <w:szCs w:val="22"/>
        </w:rPr>
        <w:t>Some see this emphasis on open collaboration as a passing fad or a way to lower overhead. But a growing body of research confirms that when people work together, smartly, it can unleash energy that boosts creativity, productivity, engagement, communication, and efficiency.</w:t>
      </w:r>
      <w:r w:rsidR="00A6462D" w:rsidRPr="004C5C06">
        <w:rPr>
          <w:rFonts w:ascii="Arial" w:hAnsi="Arial" w:cs="Arial"/>
          <w:sz w:val="22"/>
          <w:szCs w:val="22"/>
        </w:rPr>
        <w:t xml:space="preserve"> </w:t>
      </w:r>
      <w:r w:rsidR="00A6462D" w:rsidRPr="004C5C06">
        <w:rPr>
          <w:rFonts w:ascii="Arial" w:hAnsi="Arial" w:cs="Arial"/>
          <w:sz w:val="22"/>
          <w:szCs w:val="22"/>
        </w:rPr>
        <w:t>“Each individual has unique gifts, and talents and skills,” says John J. Murphy, a specialist in business transformation and author of Pulling Together: 10 Rules for High-Performance Teamwork. “When we bring them to the table and share them for a common purpose, it can give companies a real competitive advantage.”</w:t>
      </w:r>
      <w:r w:rsidR="001F3E1C" w:rsidRPr="004C5C06">
        <w:rPr>
          <w:rFonts w:ascii="Arial" w:hAnsi="Arial" w:cs="Arial"/>
          <w:sz w:val="22"/>
          <w:szCs w:val="22"/>
        </w:rPr>
        <w:t xml:space="preserve"> </w:t>
      </w:r>
      <w:r w:rsidR="00A6462D" w:rsidRPr="004C5C06">
        <w:rPr>
          <w:rFonts w:ascii="Arial" w:hAnsi="Arial" w:cs="Arial"/>
          <w:sz w:val="22"/>
          <w:szCs w:val="22"/>
        </w:rPr>
        <w:t>Teamwork is essential to a company’s success, says Murphy.</w:t>
      </w:r>
    </w:p>
    <w:p w14:paraId="6E05F7EB" w14:textId="7DCB71C0" w:rsidR="004C5C06" w:rsidRPr="004C5C06" w:rsidRDefault="004C5C06" w:rsidP="001F3E1C">
      <w:pPr>
        <w:spacing w:line="360" w:lineRule="auto"/>
        <w:ind w:right="567" w:firstLine="360"/>
        <w:jc w:val="both"/>
        <w:rPr>
          <w:rFonts w:ascii="Arial" w:hAnsi="Arial" w:cs="Arial"/>
          <w:sz w:val="22"/>
          <w:szCs w:val="22"/>
        </w:rPr>
      </w:pPr>
      <w:r w:rsidRPr="004C5C06">
        <w:rPr>
          <w:rFonts w:ascii="Arial" w:hAnsi="Arial" w:cs="Arial"/>
          <w:sz w:val="22"/>
          <w:szCs w:val="22"/>
        </w:rPr>
        <w:t>The impact of effective team working:</w:t>
      </w:r>
    </w:p>
    <w:p w14:paraId="26B97B34" w14:textId="0EF4958D" w:rsidR="004C5C06" w:rsidRPr="004C5C06" w:rsidRDefault="004C5C06" w:rsidP="004C5C06">
      <w:pPr>
        <w:pStyle w:val="ListParagraph"/>
        <w:numPr>
          <w:ilvl w:val="0"/>
          <w:numId w:val="30"/>
        </w:numPr>
        <w:spacing w:line="360" w:lineRule="auto"/>
        <w:ind w:right="567"/>
        <w:jc w:val="both"/>
        <w:rPr>
          <w:rFonts w:ascii="Arial" w:hAnsi="Arial" w:cs="Arial"/>
          <w:sz w:val="22"/>
          <w:szCs w:val="22"/>
        </w:rPr>
      </w:pPr>
      <w:r w:rsidRPr="004C5C06">
        <w:rPr>
          <w:rFonts w:ascii="Arial" w:hAnsi="Arial" w:cs="Arial"/>
          <w:sz w:val="22"/>
          <w:szCs w:val="22"/>
        </w:rPr>
        <w:t xml:space="preserve">The team has a wider range of tools than a single person. Alas, an individual employee is limited by his powers. In a team of multidisciplinary and multi-level specialists, there are more chances for the emergence of non-standard ideas and the use of different tools for their </w:t>
      </w:r>
      <w:r w:rsidRPr="004C5C06">
        <w:rPr>
          <w:rFonts w:ascii="Arial" w:hAnsi="Arial" w:cs="Arial"/>
          <w:sz w:val="22"/>
          <w:szCs w:val="22"/>
        </w:rPr>
        <w:t>implementation.</w:t>
      </w:r>
    </w:p>
    <w:p w14:paraId="1DBEC6A0" w14:textId="355950DD" w:rsidR="004C5C06" w:rsidRPr="004C5C06" w:rsidRDefault="004C5C06" w:rsidP="004C5C06">
      <w:pPr>
        <w:pStyle w:val="ListParagraph"/>
        <w:numPr>
          <w:ilvl w:val="0"/>
          <w:numId w:val="30"/>
        </w:numPr>
        <w:spacing w:line="360" w:lineRule="auto"/>
        <w:ind w:right="567"/>
        <w:jc w:val="both"/>
        <w:rPr>
          <w:rFonts w:ascii="Arial" w:hAnsi="Arial" w:cs="Arial"/>
          <w:sz w:val="22"/>
          <w:szCs w:val="22"/>
        </w:rPr>
      </w:pPr>
      <w:r w:rsidRPr="004C5C06">
        <w:rPr>
          <w:rFonts w:ascii="Arial" w:hAnsi="Arial" w:cs="Arial"/>
          <w:sz w:val="22"/>
          <w:szCs w:val="22"/>
        </w:rPr>
        <w:t xml:space="preserve">The synergy effect is achievable only in a team - what we talked about a little earlier. It is difficult to ignore, because the fact remains: the joint work of even three people brings more results than the work of a single </w:t>
      </w:r>
      <w:r w:rsidRPr="004C5C06">
        <w:rPr>
          <w:rFonts w:ascii="Arial" w:hAnsi="Arial" w:cs="Arial"/>
          <w:sz w:val="22"/>
          <w:szCs w:val="22"/>
        </w:rPr>
        <w:t>employee.</w:t>
      </w:r>
    </w:p>
    <w:p w14:paraId="59D689AE" w14:textId="1FDBB374" w:rsidR="004C5C06" w:rsidRPr="004C5C06" w:rsidRDefault="004C5C06" w:rsidP="004C5C06">
      <w:pPr>
        <w:pStyle w:val="ListParagraph"/>
        <w:numPr>
          <w:ilvl w:val="0"/>
          <w:numId w:val="30"/>
        </w:numPr>
        <w:spacing w:line="360" w:lineRule="auto"/>
        <w:ind w:right="567"/>
        <w:jc w:val="both"/>
        <w:rPr>
          <w:rFonts w:ascii="Arial" w:hAnsi="Arial" w:cs="Arial"/>
          <w:sz w:val="22"/>
          <w:szCs w:val="22"/>
        </w:rPr>
      </w:pPr>
      <w:r w:rsidRPr="004C5C06">
        <w:rPr>
          <w:rFonts w:ascii="Arial" w:hAnsi="Arial" w:cs="Arial"/>
          <w:sz w:val="22"/>
          <w:szCs w:val="22"/>
        </w:rPr>
        <w:t xml:space="preserve">The team is not so strongly influenced from outside. Often, one team brings together specialists of different job levels. It becomes more difficult for external authorities to influence such a "mix", since there are incomparably fewer levers of pressure than on individual </w:t>
      </w:r>
      <w:r w:rsidRPr="004C5C06">
        <w:rPr>
          <w:rFonts w:ascii="Arial" w:hAnsi="Arial" w:cs="Arial"/>
          <w:sz w:val="22"/>
          <w:szCs w:val="22"/>
        </w:rPr>
        <w:t>employees.</w:t>
      </w:r>
    </w:p>
    <w:p w14:paraId="64D498ED" w14:textId="488B1E6D" w:rsidR="004C5C06" w:rsidRPr="004C5C06" w:rsidRDefault="004C5C06" w:rsidP="004C5C06">
      <w:pPr>
        <w:pStyle w:val="ListParagraph"/>
        <w:numPr>
          <w:ilvl w:val="0"/>
          <w:numId w:val="30"/>
        </w:numPr>
        <w:spacing w:line="360" w:lineRule="auto"/>
        <w:ind w:right="567"/>
        <w:jc w:val="both"/>
        <w:rPr>
          <w:rFonts w:ascii="Arial" w:hAnsi="Arial" w:cs="Arial"/>
          <w:sz w:val="22"/>
          <w:szCs w:val="22"/>
        </w:rPr>
      </w:pPr>
      <w:r w:rsidRPr="004C5C06">
        <w:rPr>
          <w:rFonts w:ascii="Arial" w:hAnsi="Arial" w:cs="Arial"/>
          <w:sz w:val="22"/>
          <w:szCs w:val="22"/>
        </w:rPr>
        <w:t xml:space="preserve">In the team, each worthy idea is carefully discussed, as well as its individual details. This greatly reduces the chances of errors </w:t>
      </w:r>
      <w:r w:rsidRPr="004C5C06">
        <w:rPr>
          <w:rFonts w:ascii="Arial" w:hAnsi="Arial" w:cs="Arial"/>
          <w:sz w:val="22"/>
          <w:szCs w:val="22"/>
        </w:rPr>
        <w:t>occurring.</w:t>
      </w:r>
    </w:p>
    <w:p w14:paraId="3199DF84" w14:textId="070E94EA" w:rsidR="004C5C06" w:rsidRPr="004C5C06" w:rsidRDefault="004C5C06" w:rsidP="004C5C06">
      <w:pPr>
        <w:pStyle w:val="ListParagraph"/>
        <w:numPr>
          <w:ilvl w:val="0"/>
          <w:numId w:val="30"/>
        </w:numPr>
        <w:spacing w:line="360" w:lineRule="auto"/>
        <w:ind w:right="567"/>
        <w:jc w:val="both"/>
        <w:rPr>
          <w:rFonts w:ascii="Arial" w:hAnsi="Arial" w:cs="Arial"/>
          <w:sz w:val="22"/>
          <w:szCs w:val="22"/>
        </w:rPr>
      </w:pPr>
      <w:r w:rsidRPr="004C5C06">
        <w:rPr>
          <w:rFonts w:ascii="Arial" w:hAnsi="Arial" w:cs="Arial"/>
          <w:sz w:val="22"/>
          <w:szCs w:val="22"/>
        </w:rPr>
        <w:t xml:space="preserve">In teamwork, all mistakes and flaws become noticeable. When one person is working on one task for a long time, his eye gets blurred. It becomes difficult for him to grasp individual details and quickly identify errors. When he works in a team, there is no chance of error. A look from the side of colleagues </w:t>
      </w:r>
      <w:r w:rsidRPr="004C5C06">
        <w:rPr>
          <w:rFonts w:ascii="Arial" w:hAnsi="Arial" w:cs="Arial"/>
          <w:sz w:val="22"/>
          <w:szCs w:val="22"/>
        </w:rPr>
        <w:t>can</w:t>
      </w:r>
      <w:r w:rsidRPr="004C5C06">
        <w:rPr>
          <w:rFonts w:ascii="Arial" w:hAnsi="Arial" w:cs="Arial"/>
          <w:sz w:val="22"/>
          <w:szCs w:val="22"/>
        </w:rPr>
        <w:t xml:space="preserve"> reveal all the </w:t>
      </w:r>
      <w:r w:rsidRPr="004C5C06">
        <w:rPr>
          <w:rFonts w:ascii="Arial" w:hAnsi="Arial" w:cs="Arial"/>
          <w:sz w:val="22"/>
          <w:szCs w:val="22"/>
        </w:rPr>
        <w:t>shortcomings.</w:t>
      </w:r>
    </w:p>
    <w:p w14:paraId="36E3B983" w14:textId="4F22F706" w:rsidR="004C5C06" w:rsidRPr="004C5C06" w:rsidRDefault="004C5C06" w:rsidP="004C5C06">
      <w:pPr>
        <w:pStyle w:val="ListParagraph"/>
        <w:numPr>
          <w:ilvl w:val="0"/>
          <w:numId w:val="30"/>
        </w:numPr>
        <w:spacing w:line="360" w:lineRule="auto"/>
        <w:ind w:right="567"/>
        <w:jc w:val="both"/>
        <w:rPr>
          <w:rFonts w:ascii="Arial" w:hAnsi="Arial" w:cs="Arial"/>
          <w:sz w:val="22"/>
          <w:szCs w:val="22"/>
        </w:rPr>
      </w:pPr>
      <w:r w:rsidRPr="004C5C06">
        <w:rPr>
          <w:rFonts w:ascii="Arial" w:hAnsi="Arial" w:cs="Arial"/>
          <w:sz w:val="22"/>
          <w:szCs w:val="22"/>
        </w:rPr>
        <w:t xml:space="preserve">Being part of a large company, a team is exactly the segment in which you can realize the full potential of certain employees. Simply </w:t>
      </w:r>
      <w:r w:rsidRPr="004C5C06">
        <w:rPr>
          <w:rFonts w:ascii="Arial" w:hAnsi="Arial" w:cs="Arial"/>
          <w:sz w:val="22"/>
          <w:szCs w:val="22"/>
        </w:rPr>
        <w:t>put</w:t>
      </w:r>
      <w:r w:rsidRPr="004C5C06">
        <w:rPr>
          <w:rFonts w:ascii="Arial" w:hAnsi="Arial" w:cs="Arial"/>
          <w:sz w:val="22"/>
          <w:szCs w:val="22"/>
        </w:rPr>
        <w:t xml:space="preserve"> there are some employees whose current activities are regulated by their job responsibilities. The management understands that they are capable of much more (that is, for something that goes beyond their usual employment), they gather such </w:t>
      </w:r>
      <w:r w:rsidRPr="004C5C06">
        <w:rPr>
          <w:rFonts w:ascii="Arial" w:hAnsi="Arial" w:cs="Arial"/>
          <w:sz w:val="22"/>
          <w:szCs w:val="22"/>
        </w:rPr>
        <w:lastRenderedPageBreak/>
        <w:t xml:space="preserve">specialists into a team and use their potential as efficiently and rationally as possible to solve a specific </w:t>
      </w:r>
      <w:r w:rsidRPr="004C5C06">
        <w:rPr>
          <w:rFonts w:ascii="Arial" w:hAnsi="Arial" w:cs="Arial"/>
          <w:sz w:val="22"/>
          <w:szCs w:val="22"/>
        </w:rPr>
        <w:t>problem.</w:t>
      </w:r>
    </w:p>
    <w:p w14:paraId="7548E58D" w14:textId="0B6B7BD9" w:rsidR="004C5C06" w:rsidRPr="004C5C06" w:rsidRDefault="004C5C06" w:rsidP="004C5C06">
      <w:pPr>
        <w:pStyle w:val="ListParagraph"/>
        <w:numPr>
          <w:ilvl w:val="0"/>
          <w:numId w:val="30"/>
        </w:numPr>
        <w:spacing w:line="360" w:lineRule="auto"/>
        <w:ind w:right="567"/>
        <w:jc w:val="both"/>
        <w:rPr>
          <w:rFonts w:ascii="Arial" w:hAnsi="Arial" w:cs="Arial"/>
          <w:sz w:val="22"/>
          <w:szCs w:val="22"/>
        </w:rPr>
      </w:pPr>
      <w:r w:rsidRPr="004C5C06">
        <w:rPr>
          <w:rFonts w:ascii="Arial" w:hAnsi="Arial" w:cs="Arial"/>
          <w:sz w:val="22"/>
          <w:szCs w:val="22"/>
        </w:rPr>
        <w:t>If the team is formed in a small or even small organization, this is a good opportunity to maximize the potential and creativity of each of its members. It often happens that one team can replace a high-profile specialist who is "out of budget" for the company.</w:t>
      </w:r>
    </w:p>
    <w:p w14:paraId="2534F6C6" w14:textId="77777777" w:rsidR="004C5C06" w:rsidRDefault="004C5C06" w:rsidP="004C5C06">
      <w:pPr>
        <w:spacing w:line="360" w:lineRule="auto"/>
        <w:ind w:right="567"/>
        <w:jc w:val="both"/>
        <w:rPr>
          <w:rFonts w:ascii="Arial" w:hAnsi="Arial" w:cs="Arial"/>
          <w:sz w:val="22"/>
          <w:szCs w:val="22"/>
        </w:rPr>
      </w:pPr>
      <w:r w:rsidRPr="004C5C06">
        <w:rPr>
          <w:rFonts w:ascii="Arial" w:hAnsi="Arial" w:cs="Arial"/>
          <w:sz w:val="22"/>
          <w:szCs w:val="22"/>
        </w:rPr>
        <w:t xml:space="preserve">After we have figured out the theoretical foundations of teamwork, it is reasonable to ask the question: how </w:t>
      </w:r>
      <w:r w:rsidRPr="004C5C06">
        <w:rPr>
          <w:rFonts w:ascii="Arial" w:hAnsi="Arial" w:cs="Arial"/>
          <w:sz w:val="22"/>
          <w:szCs w:val="22"/>
        </w:rPr>
        <w:t>it works</w:t>
      </w:r>
      <w:r w:rsidRPr="004C5C06">
        <w:rPr>
          <w:rFonts w:ascii="Arial" w:hAnsi="Arial" w:cs="Arial"/>
          <w:sz w:val="22"/>
          <w:szCs w:val="22"/>
        </w:rPr>
        <w:t xml:space="preserve"> in practice. In short, it works perfectly and as efficiently as possible. In more detail, it is worth giving real historical examples.</w:t>
      </w:r>
    </w:p>
    <w:p w14:paraId="269ED6E8" w14:textId="7746A2AA" w:rsidR="004C5C06" w:rsidRPr="004C5C06" w:rsidRDefault="00457174" w:rsidP="004C5C06">
      <w:pPr>
        <w:spacing w:line="360" w:lineRule="auto"/>
        <w:ind w:right="567"/>
        <w:jc w:val="both"/>
        <w:rPr>
          <w:rFonts w:ascii="Arial" w:hAnsi="Arial" w:cs="Arial"/>
          <w:sz w:val="22"/>
          <w:szCs w:val="22"/>
        </w:rPr>
      </w:pPr>
      <w:r>
        <w:rPr>
          <w:rFonts w:ascii="Arial" w:hAnsi="Arial" w:cs="Arial"/>
          <w:sz w:val="22"/>
          <w:szCs w:val="22"/>
        </w:rPr>
        <w:tab/>
      </w:r>
      <w:r w:rsidR="004C5C06" w:rsidRPr="004C5C06">
        <w:rPr>
          <w:rFonts w:ascii="Arial" w:hAnsi="Arial" w:cs="Arial"/>
          <w:sz w:val="22"/>
          <w:szCs w:val="22"/>
        </w:rPr>
        <w:t xml:space="preserve">The first example is Steve Jobs and Pixar. In the late 1990s, Jobs acquired a small computer company. The office was moved to an abandoned cannery. At first glance, its layout might seem great: three separate office segments for animators, geeks, and executives. But Jobs understood that this was a failed idea and the team needed to feel the team spirit. How to do it? Place them in one open space, where there would be an atrium in the center. That is, </w:t>
      </w:r>
      <w:r w:rsidRPr="004C5C06">
        <w:rPr>
          <w:rFonts w:ascii="Arial" w:hAnsi="Arial" w:cs="Arial"/>
          <w:sz w:val="22"/>
          <w:szCs w:val="22"/>
        </w:rPr>
        <w:t>Jobs’</w:t>
      </w:r>
      <w:r w:rsidR="004C5C06" w:rsidRPr="004C5C06">
        <w:rPr>
          <w:rFonts w:ascii="Arial" w:hAnsi="Arial" w:cs="Arial"/>
          <w:sz w:val="22"/>
          <w:szCs w:val="22"/>
        </w:rPr>
        <w:t xml:space="preserve"> goal was to create one large and open space for his employees, where they could communicate and jointly solve problems. After long manipulations with the involvement of employees in the team approach, the result was not long in </w:t>
      </w:r>
      <w:r w:rsidRPr="004C5C06">
        <w:rPr>
          <w:rFonts w:ascii="Arial" w:hAnsi="Arial" w:cs="Arial"/>
          <w:sz w:val="22"/>
          <w:szCs w:val="22"/>
        </w:rPr>
        <w:t>coming</w:t>
      </w:r>
      <w:r w:rsidR="004C5C06" w:rsidRPr="004C5C06">
        <w:rPr>
          <w:rFonts w:ascii="Arial" w:hAnsi="Arial" w:cs="Arial"/>
          <w:sz w:val="22"/>
          <w:szCs w:val="22"/>
        </w:rPr>
        <w:t xml:space="preserve"> colleagues really realized and felt for themselves that teamwork is an opportunity to create something great.</w:t>
      </w:r>
    </w:p>
    <w:p w14:paraId="36A7596C" w14:textId="6BDB584E" w:rsidR="004C5C06" w:rsidRPr="004C5C06" w:rsidRDefault="00457174" w:rsidP="004C5C06">
      <w:pPr>
        <w:spacing w:line="360" w:lineRule="auto"/>
        <w:ind w:right="567"/>
        <w:jc w:val="both"/>
        <w:rPr>
          <w:rFonts w:ascii="Arial" w:hAnsi="Arial" w:cs="Arial"/>
          <w:sz w:val="22"/>
          <w:szCs w:val="22"/>
        </w:rPr>
      </w:pPr>
      <w:r>
        <w:rPr>
          <w:rFonts w:ascii="Arial" w:hAnsi="Arial" w:cs="Arial"/>
          <w:sz w:val="22"/>
          <w:szCs w:val="22"/>
        </w:rPr>
        <w:tab/>
      </w:r>
      <w:r w:rsidR="004C5C06" w:rsidRPr="004C5C06">
        <w:rPr>
          <w:rFonts w:ascii="Arial" w:hAnsi="Arial" w:cs="Arial"/>
          <w:sz w:val="22"/>
          <w:szCs w:val="22"/>
        </w:rPr>
        <w:t>The second example is the Rolling Stones, which have been performing all over the world for over 50 years. The musicians share a small but powerful secret: the team approach to working together keeps them high. Each of their tours is preceded by a thorough two-month preparation in the form of intensive rehearsals. During this, the group members work out their general rhythm. Keith Richards says that he always watches Charles Watts' playing hand so that he can immediately catch the moment when he gets lost, and at one glance let Ronnie Wood know that they need to adjust to the rhythm. That is, each musician has his own separate role, but at the same time they complement each other.</w:t>
      </w:r>
    </w:p>
    <w:p w14:paraId="3C694662" w14:textId="77777777" w:rsidR="00C30979" w:rsidRDefault="00457174" w:rsidP="00C30979">
      <w:pPr>
        <w:spacing w:line="360" w:lineRule="auto"/>
        <w:ind w:right="567"/>
        <w:jc w:val="both"/>
        <w:rPr>
          <w:rFonts w:ascii="Arial" w:hAnsi="Arial" w:cs="Arial"/>
          <w:sz w:val="22"/>
          <w:szCs w:val="22"/>
        </w:rPr>
      </w:pPr>
      <w:r>
        <w:rPr>
          <w:rFonts w:ascii="Arial" w:hAnsi="Arial" w:cs="Arial"/>
          <w:sz w:val="22"/>
          <w:szCs w:val="22"/>
        </w:rPr>
        <w:tab/>
      </w:r>
      <w:r w:rsidR="004C5C06" w:rsidRPr="004C5C06">
        <w:rPr>
          <w:rFonts w:ascii="Arial" w:hAnsi="Arial" w:cs="Arial"/>
          <w:sz w:val="22"/>
          <w:szCs w:val="22"/>
        </w:rPr>
        <w:t xml:space="preserve">And the last example, which is rather an inspirational story from Google. We all know how this company loves to relentlessly explore all areas of the lives of its employees. In 2012, she launched Project Aristotle, in which Google researchers interviewed hundreds of their employees. Goal: find a recipe for building the perfect team. To the surprise of the researchers themselves, the secret was not only the selection of the best specialists, but in the presence of a sense of psychological safety in each team member. That is, each employee must believe that the team is </w:t>
      </w:r>
      <w:r w:rsidRPr="004C5C06">
        <w:rPr>
          <w:rFonts w:ascii="Arial" w:hAnsi="Arial" w:cs="Arial"/>
          <w:sz w:val="22"/>
          <w:szCs w:val="22"/>
        </w:rPr>
        <w:t>a safe</w:t>
      </w:r>
      <w:r w:rsidR="004C5C06" w:rsidRPr="004C5C06">
        <w:rPr>
          <w:rFonts w:ascii="Arial" w:hAnsi="Arial" w:cs="Arial"/>
          <w:sz w:val="22"/>
          <w:szCs w:val="22"/>
        </w:rPr>
        <w:t xml:space="preserve"> place for interpersonal communication. It should be comfortable here to talk about what bothers you, discuss all sorts of ideas and </w:t>
      </w:r>
      <w:r w:rsidR="004C5C06" w:rsidRPr="004C5C06">
        <w:rPr>
          <w:rFonts w:ascii="Arial" w:hAnsi="Arial" w:cs="Arial"/>
          <w:sz w:val="22"/>
          <w:szCs w:val="22"/>
        </w:rPr>
        <w:lastRenderedPageBreak/>
        <w:t>draw inspiration from each other.</w:t>
      </w:r>
      <w:r>
        <w:rPr>
          <w:rFonts w:ascii="Arial" w:hAnsi="Arial" w:cs="Arial"/>
          <w:sz w:val="22"/>
          <w:szCs w:val="22"/>
        </w:rPr>
        <w:t xml:space="preserve"> </w:t>
      </w:r>
      <w:r w:rsidR="004C5C06" w:rsidRPr="004C5C06">
        <w:rPr>
          <w:rFonts w:ascii="Arial" w:hAnsi="Arial" w:cs="Arial"/>
          <w:sz w:val="22"/>
          <w:szCs w:val="22"/>
        </w:rPr>
        <w:t>Thus, we can safely say that equality and respect in relation to their colleagues is what every organization needs to build an effective and productive team.</w:t>
      </w:r>
    </w:p>
    <w:p w14:paraId="4E537CC4" w14:textId="73E659A5" w:rsidR="00A6462D" w:rsidRPr="004C5C06" w:rsidRDefault="00A6462D" w:rsidP="003D5854">
      <w:pPr>
        <w:spacing w:line="360" w:lineRule="auto"/>
        <w:ind w:right="567"/>
        <w:jc w:val="both"/>
        <w:rPr>
          <w:rFonts w:ascii="Arial" w:hAnsi="Arial" w:cs="Arial"/>
          <w:sz w:val="22"/>
          <w:szCs w:val="22"/>
        </w:rPr>
      </w:pPr>
    </w:p>
    <w:p w14:paraId="788A7979" w14:textId="13D67084" w:rsidR="00C30979" w:rsidRPr="00C30979" w:rsidRDefault="00C30979" w:rsidP="00C30979">
      <w:pPr>
        <w:pStyle w:val="ListParagraph"/>
        <w:numPr>
          <w:ilvl w:val="0"/>
          <w:numId w:val="29"/>
        </w:numPr>
        <w:outlineLvl w:val="0"/>
        <w:rPr>
          <w:rFonts w:ascii="Arial" w:hAnsi="Arial" w:cs="Arial"/>
          <w:sz w:val="22"/>
          <w:szCs w:val="22"/>
        </w:rPr>
      </w:pPr>
      <w:bookmarkStart w:id="3" w:name="_Toc85996737"/>
      <w:r w:rsidRPr="00C30979">
        <w:rPr>
          <w:rFonts w:ascii="Arial" w:hAnsi="Arial" w:cs="Arial"/>
          <w:b/>
          <w:bCs/>
          <w:sz w:val="22"/>
          <w:szCs w:val="22"/>
        </w:rPr>
        <w:t>Barriers to effective teamwork</w:t>
      </w:r>
      <w:bookmarkEnd w:id="3"/>
    </w:p>
    <w:p w14:paraId="670A051A" w14:textId="0672A186" w:rsidR="00A6462D" w:rsidRDefault="00A6462D" w:rsidP="003D5854">
      <w:pPr>
        <w:spacing w:line="360" w:lineRule="auto"/>
        <w:ind w:right="567"/>
        <w:jc w:val="both"/>
        <w:rPr>
          <w:rFonts w:ascii="Arial" w:hAnsi="Arial" w:cs="Arial"/>
        </w:rPr>
      </w:pPr>
    </w:p>
    <w:p w14:paraId="76AB3472" w14:textId="2107DE0C" w:rsidR="00A6462D" w:rsidRDefault="00A6462D" w:rsidP="003D5854">
      <w:pPr>
        <w:spacing w:line="360" w:lineRule="auto"/>
        <w:ind w:right="567"/>
        <w:jc w:val="both"/>
        <w:rPr>
          <w:rFonts w:ascii="Arial" w:hAnsi="Arial" w:cs="Arial"/>
        </w:rPr>
      </w:pPr>
    </w:p>
    <w:p w14:paraId="45DE23BD" w14:textId="760DD808" w:rsidR="00A6462D" w:rsidRDefault="00A6462D" w:rsidP="003D5854">
      <w:pPr>
        <w:spacing w:line="360" w:lineRule="auto"/>
        <w:ind w:right="567"/>
        <w:jc w:val="both"/>
        <w:rPr>
          <w:rFonts w:ascii="Arial" w:hAnsi="Arial" w:cs="Arial"/>
        </w:rPr>
      </w:pPr>
    </w:p>
    <w:p w14:paraId="0C25AAF6" w14:textId="1C1C632E" w:rsidR="00A6462D" w:rsidRDefault="00A6462D" w:rsidP="00C30979">
      <w:pPr>
        <w:spacing w:line="360" w:lineRule="auto"/>
        <w:ind w:right="567"/>
        <w:jc w:val="both"/>
        <w:rPr>
          <w:rFonts w:ascii="Arial" w:hAnsi="Arial" w:cs="Arial"/>
        </w:rPr>
      </w:pPr>
    </w:p>
    <w:p w14:paraId="08159DF4" w14:textId="40593CA2" w:rsidR="00A6462D" w:rsidRDefault="00A6462D" w:rsidP="003D5854">
      <w:pPr>
        <w:spacing w:line="360" w:lineRule="auto"/>
        <w:ind w:right="567"/>
        <w:jc w:val="both"/>
        <w:rPr>
          <w:rFonts w:ascii="Arial" w:hAnsi="Arial" w:cs="Arial"/>
        </w:rPr>
      </w:pPr>
    </w:p>
    <w:p w14:paraId="3A77E606" w14:textId="24C03F7C" w:rsidR="00A6462D" w:rsidRDefault="00A6462D" w:rsidP="003D5854">
      <w:pPr>
        <w:spacing w:line="360" w:lineRule="auto"/>
        <w:ind w:right="567"/>
        <w:jc w:val="both"/>
        <w:rPr>
          <w:rFonts w:ascii="Arial" w:hAnsi="Arial" w:cs="Arial"/>
        </w:rPr>
      </w:pPr>
    </w:p>
    <w:p w14:paraId="7E504093" w14:textId="67CA4102" w:rsidR="00A6462D" w:rsidRDefault="00A6462D" w:rsidP="003D5854">
      <w:pPr>
        <w:spacing w:line="360" w:lineRule="auto"/>
        <w:ind w:right="567"/>
        <w:jc w:val="both"/>
        <w:rPr>
          <w:rFonts w:ascii="Arial" w:hAnsi="Arial" w:cs="Arial"/>
        </w:rPr>
      </w:pPr>
    </w:p>
    <w:p w14:paraId="552CE26F" w14:textId="35F7AE11" w:rsidR="00A6462D" w:rsidRDefault="00A6462D" w:rsidP="003D5854">
      <w:pPr>
        <w:spacing w:line="360" w:lineRule="auto"/>
        <w:ind w:right="567"/>
        <w:jc w:val="both"/>
        <w:rPr>
          <w:rFonts w:ascii="Arial" w:hAnsi="Arial" w:cs="Arial"/>
        </w:rPr>
      </w:pPr>
    </w:p>
    <w:p w14:paraId="79DD91AC" w14:textId="442A68F9" w:rsidR="00A6462D" w:rsidRDefault="00A6462D" w:rsidP="003D5854">
      <w:pPr>
        <w:spacing w:line="360" w:lineRule="auto"/>
        <w:ind w:right="567"/>
        <w:jc w:val="both"/>
        <w:rPr>
          <w:rFonts w:ascii="Arial" w:hAnsi="Arial" w:cs="Arial"/>
        </w:rPr>
      </w:pPr>
    </w:p>
    <w:p w14:paraId="2A09EB1B" w14:textId="598D2BB2" w:rsidR="00A6462D" w:rsidRDefault="00A6462D" w:rsidP="003D5854">
      <w:pPr>
        <w:spacing w:line="360" w:lineRule="auto"/>
        <w:ind w:right="567"/>
        <w:jc w:val="both"/>
        <w:rPr>
          <w:rFonts w:ascii="Arial" w:hAnsi="Arial" w:cs="Arial"/>
        </w:rPr>
      </w:pPr>
    </w:p>
    <w:p w14:paraId="17D2310B" w14:textId="75B0439E" w:rsidR="00A6462D" w:rsidRDefault="00A6462D" w:rsidP="003D5854">
      <w:pPr>
        <w:spacing w:line="360" w:lineRule="auto"/>
        <w:ind w:right="567"/>
        <w:jc w:val="both"/>
        <w:rPr>
          <w:rFonts w:ascii="Arial" w:hAnsi="Arial" w:cs="Arial"/>
        </w:rPr>
      </w:pPr>
    </w:p>
    <w:p w14:paraId="061EEF53" w14:textId="6BCFFE6B" w:rsidR="00A6462D" w:rsidRDefault="00A6462D" w:rsidP="003D5854">
      <w:pPr>
        <w:spacing w:line="360" w:lineRule="auto"/>
        <w:ind w:right="567"/>
        <w:jc w:val="both"/>
        <w:rPr>
          <w:rFonts w:ascii="Arial" w:hAnsi="Arial" w:cs="Arial"/>
        </w:rPr>
      </w:pPr>
    </w:p>
    <w:p w14:paraId="256042B6" w14:textId="78EC130F" w:rsidR="00A6462D" w:rsidRDefault="00A6462D" w:rsidP="003D5854">
      <w:pPr>
        <w:spacing w:line="360" w:lineRule="auto"/>
        <w:ind w:right="567"/>
        <w:jc w:val="both"/>
        <w:rPr>
          <w:rFonts w:ascii="Arial" w:hAnsi="Arial" w:cs="Arial"/>
        </w:rPr>
      </w:pPr>
    </w:p>
    <w:p w14:paraId="13A42994" w14:textId="1BDBC173" w:rsidR="00A6462D" w:rsidRDefault="00A6462D" w:rsidP="003D5854">
      <w:pPr>
        <w:spacing w:line="360" w:lineRule="auto"/>
        <w:ind w:right="567"/>
        <w:jc w:val="both"/>
        <w:rPr>
          <w:rFonts w:ascii="Arial" w:hAnsi="Arial" w:cs="Arial"/>
        </w:rPr>
      </w:pPr>
    </w:p>
    <w:p w14:paraId="58991279" w14:textId="0366808E" w:rsidR="00A6462D" w:rsidRDefault="00A6462D" w:rsidP="003D5854">
      <w:pPr>
        <w:spacing w:line="360" w:lineRule="auto"/>
        <w:ind w:right="567"/>
        <w:jc w:val="both"/>
        <w:rPr>
          <w:rFonts w:ascii="Arial" w:hAnsi="Arial" w:cs="Arial"/>
        </w:rPr>
      </w:pPr>
    </w:p>
    <w:p w14:paraId="0E5E7DD6" w14:textId="77777777" w:rsidR="00A6462D" w:rsidRDefault="00A6462D" w:rsidP="003D5854">
      <w:pPr>
        <w:spacing w:line="360" w:lineRule="auto"/>
        <w:ind w:right="567"/>
        <w:jc w:val="both"/>
        <w:rPr>
          <w:rFonts w:ascii="Arial" w:hAnsi="Arial" w:cs="Arial"/>
        </w:rPr>
      </w:pPr>
    </w:p>
    <w:p w14:paraId="5E457DF3" w14:textId="40FEBE81" w:rsidR="00A6462D" w:rsidRDefault="00A6462D" w:rsidP="003D5854">
      <w:pPr>
        <w:spacing w:line="360" w:lineRule="auto"/>
        <w:ind w:right="567"/>
        <w:jc w:val="both"/>
        <w:rPr>
          <w:rFonts w:ascii="Arial" w:hAnsi="Arial" w:cs="Arial"/>
        </w:rPr>
      </w:pPr>
    </w:p>
    <w:p w14:paraId="07DF2B31" w14:textId="17889F7D" w:rsidR="00457174" w:rsidRDefault="00457174" w:rsidP="003D5854">
      <w:pPr>
        <w:spacing w:line="360" w:lineRule="auto"/>
        <w:ind w:right="567"/>
        <w:jc w:val="both"/>
        <w:rPr>
          <w:rFonts w:ascii="Arial" w:hAnsi="Arial" w:cs="Arial"/>
        </w:rPr>
      </w:pPr>
    </w:p>
    <w:p w14:paraId="6F5B4A16" w14:textId="1C36195E" w:rsidR="00457174" w:rsidRDefault="00457174" w:rsidP="003D5854">
      <w:pPr>
        <w:spacing w:line="360" w:lineRule="auto"/>
        <w:ind w:right="567"/>
        <w:jc w:val="both"/>
        <w:rPr>
          <w:rFonts w:ascii="Arial" w:hAnsi="Arial" w:cs="Arial"/>
        </w:rPr>
      </w:pPr>
    </w:p>
    <w:p w14:paraId="6277E9DD" w14:textId="324782B8" w:rsidR="00457174" w:rsidRDefault="00457174" w:rsidP="003D5854">
      <w:pPr>
        <w:spacing w:line="360" w:lineRule="auto"/>
        <w:ind w:right="567"/>
        <w:jc w:val="both"/>
        <w:rPr>
          <w:rFonts w:ascii="Arial" w:hAnsi="Arial" w:cs="Arial"/>
        </w:rPr>
      </w:pPr>
    </w:p>
    <w:p w14:paraId="7C6E9D2A" w14:textId="3A9049AC" w:rsidR="00D937CC" w:rsidRDefault="00D937CC" w:rsidP="003D5854">
      <w:pPr>
        <w:spacing w:line="360" w:lineRule="auto"/>
        <w:ind w:right="567"/>
        <w:jc w:val="both"/>
        <w:rPr>
          <w:rFonts w:ascii="Arial" w:hAnsi="Arial" w:cs="Arial"/>
        </w:rPr>
      </w:pPr>
    </w:p>
    <w:p w14:paraId="4C67173D" w14:textId="77777777" w:rsidR="00D937CC" w:rsidRDefault="00D937CC" w:rsidP="003D5854">
      <w:pPr>
        <w:spacing w:line="360" w:lineRule="auto"/>
        <w:ind w:right="567"/>
        <w:jc w:val="both"/>
        <w:rPr>
          <w:rFonts w:ascii="Arial" w:hAnsi="Arial" w:cs="Arial"/>
        </w:rPr>
      </w:pPr>
    </w:p>
    <w:p w14:paraId="7BF08418" w14:textId="1093A02E" w:rsidR="00457174" w:rsidRDefault="00457174" w:rsidP="003D5854">
      <w:pPr>
        <w:spacing w:line="360" w:lineRule="auto"/>
        <w:ind w:right="567"/>
        <w:jc w:val="both"/>
        <w:rPr>
          <w:rFonts w:ascii="Arial" w:hAnsi="Arial" w:cs="Arial"/>
        </w:rPr>
      </w:pPr>
    </w:p>
    <w:p w14:paraId="12E9EF49" w14:textId="596DC67D" w:rsidR="00FB56B4" w:rsidRPr="00FB56B4" w:rsidRDefault="00C30979" w:rsidP="00FB56B4">
      <w:pPr>
        <w:pStyle w:val="NormalWeb"/>
        <w:numPr>
          <w:ilvl w:val="0"/>
          <w:numId w:val="32"/>
        </w:numPr>
        <w:spacing w:after="0" w:line="360" w:lineRule="auto"/>
        <w:ind w:right="567"/>
        <w:jc w:val="both"/>
        <w:outlineLvl w:val="0"/>
        <w:rPr>
          <w:rFonts w:ascii="Arial" w:hAnsi="Arial" w:cs="Arial"/>
          <w:b/>
          <w:bCs/>
          <w:iCs/>
          <w:sz w:val="22"/>
          <w:szCs w:val="22"/>
          <w:shd w:val="clear" w:color="auto" w:fill="FFFFFF"/>
        </w:rPr>
      </w:pPr>
      <w:bookmarkStart w:id="4" w:name="_Toc85996738"/>
      <w:r>
        <w:rPr>
          <w:rFonts w:ascii="Arial" w:hAnsi="Arial" w:cs="Arial"/>
          <w:b/>
          <w:bCs/>
          <w:iCs/>
          <w:sz w:val="22"/>
          <w:szCs w:val="22"/>
          <w:shd w:val="clear" w:color="auto" w:fill="FFFFFF"/>
        </w:rPr>
        <w:lastRenderedPageBreak/>
        <w:t>Roles needed to create a cohesive and effective team</w:t>
      </w:r>
      <w:bookmarkEnd w:id="4"/>
    </w:p>
    <w:p w14:paraId="46C5BCD9" w14:textId="3322214E" w:rsidR="00FB56B4" w:rsidRDefault="00FB56B4" w:rsidP="00FB56B4">
      <w:pPr>
        <w:spacing w:line="360" w:lineRule="auto"/>
        <w:ind w:right="567"/>
        <w:jc w:val="both"/>
        <w:rPr>
          <w:rFonts w:ascii="Arial" w:hAnsi="Arial" w:cs="Arial"/>
          <w:sz w:val="22"/>
          <w:szCs w:val="22"/>
        </w:rPr>
      </w:pPr>
      <w:r>
        <w:rPr>
          <w:rFonts w:ascii="Arial" w:hAnsi="Arial" w:cs="Arial"/>
          <w:sz w:val="22"/>
          <w:szCs w:val="22"/>
        </w:rPr>
        <w:tab/>
      </w:r>
      <w:r w:rsidRPr="00FB56B4">
        <w:rPr>
          <w:rFonts w:ascii="Arial" w:hAnsi="Arial" w:cs="Arial"/>
          <w:sz w:val="22"/>
          <w:szCs w:val="22"/>
        </w:rPr>
        <w:t>Team cohesion is the strength and extent of interpersonal connection existing among the members of a group. It is this interpersonal bond that causes members to participate readily and remain motivated to accomplish the set goals. Cohesive teams have an attitude of “we-ness”.</w:t>
      </w:r>
      <w:r>
        <w:rPr>
          <w:rFonts w:ascii="Arial" w:hAnsi="Arial" w:cs="Arial"/>
          <w:sz w:val="22"/>
          <w:szCs w:val="22"/>
        </w:rPr>
        <w:t xml:space="preserve"> </w:t>
      </w:r>
      <w:r w:rsidRPr="00FB56B4">
        <w:rPr>
          <w:rFonts w:ascii="Arial" w:hAnsi="Arial" w:cs="Arial"/>
          <w:sz w:val="22"/>
          <w:szCs w:val="22"/>
        </w:rPr>
        <w:t>Team cohesion is a multi-faceted process that can be broken down into four main aspects: multidimensionality, instrumental basis, dynamic, and emotional nature.</w:t>
      </w:r>
      <w:r>
        <w:rPr>
          <w:rFonts w:ascii="Arial" w:hAnsi="Arial" w:cs="Arial"/>
          <w:sz w:val="22"/>
          <w:szCs w:val="22"/>
        </w:rPr>
        <w:t xml:space="preserve"> </w:t>
      </w:r>
      <w:r w:rsidRPr="00FB56B4">
        <w:rPr>
          <w:rFonts w:ascii="Arial" w:hAnsi="Arial" w:cs="Arial"/>
          <w:sz w:val="22"/>
          <w:szCs w:val="22"/>
        </w:rPr>
        <w:t>Multidimensionality is related to all the different factors that make the group members function as one. The dynamic nature means that the team goals and objectives change over time. Its instrumental foundation is concerned with how members are committed to one purpose while the emotional dimension refers to some of the perks that members get by remaining cohesive.</w:t>
      </w:r>
      <w:r>
        <w:rPr>
          <w:rFonts w:ascii="Arial" w:hAnsi="Arial" w:cs="Arial"/>
          <w:sz w:val="22"/>
          <w:szCs w:val="22"/>
        </w:rPr>
        <w:t xml:space="preserve"> </w:t>
      </w:r>
      <w:r w:rsidRPr="00FB56B4">
        <w:rPr>
          <w:rFonts w:ascii="Arial" w:hAnsi="Arial" w:cs="Arial"/>
          <w:sz w:val="22"/>
          <w:szCs w:val="22"/>
        </w:rPr>
        <w:t>Teams that remain united are more likely to succeed in the projects that they set out to do, whether it’s a sports team, a military unit, a fraternity group, and a group in the business sector.</w:t>
      </w:r>
    </w:p>
    <w:p w14:paraId="3F648F44" w14:textId="5727B1E4" w:rsidR="00FB56B4" w:rsidRPr="00FB56B4" w:rsidRDefault="00FB56B4" w:rsidP="00FB56B4">
      <w:pPr>
        <w:spacing w:line="360" w:lineRule="auto"/>
        <w:ind w:right="567"/>
        <w:jc w:val="both"/>
        <w:rPr>
          <w:rFonts w:ascii="Arial" w:hAnsi="Arial" w:cs="Arial"/>
          <w:sz w:val="22"/>
          <w:szCs w:val="22"/>
        </w:rPr>
      </w:pPr>
      <w:r>
        <w:rPr>
          <w:rFonts w:ascii="Arial" w:hAnsi="Arial" w:cs="Arial"/>
          <w:sz w:val="22"/>
          <w:szCs w:val="22"/>
        </w:rPr>
        <w:tab/>
      </w:r>
      <w:r w:rsidRPr="00FB56B4">
        <w:rPr>
          <w:rFonts w:ascii="Arial" w:hAnsi="Arial" w:cs="Arial"/>
          <w:sz w:val="22"/>
          <w:szCs w:val="22"/>
        </w:rPr>
        <w:t xml:space="preserve">Command Roles by Raymond Meredith Belbin (Doctor of Psychology, UK) </w:t>
      </w:r>
      <w:r w:rsidRPr="00FB56B4">
        <w:rPr>
          <w:rFonts w:ascii="Arial" w:hAnsi="Arial" w:cs="Arial"/>
          <w:sz w:val="22"/>
          <w:szCs w:val="22"/>
        </w:rPr>
        <w:t>which</w:t>
      </w:r>
      <w:r w:rsidRPr="00FB56B4">
        <w:rPr>
          <w:rFonts w:ascii="Arial" w:hAnsi="Arial" w:cs="Arial"/>
          <w:sz w:val="22"/>
          <w:szCs w:val="22"/>
        </w:rPr>
        <w:t xml:space="preserve"> helps to create a cohesive and affective team</w:t>
      </w:r>
      <w:r>
        <w:rPr>
          <w:rFonts w:ascii="Arial" w:hAnsi="Arial" w:cs="Arial"/>
          <w:sz w:val="22"/>
          <w:szCs w:val="22"/>
        </w:rPr>
        <w:t>:</w:t>
      </w:r>
    </w:p>
    <w:p w14:paraId="74C4EB05" w14:textId="25B8E4E4" w:rsidR="004A7C2C" w:rsidRPr="004A7C2C" w:rsidRDefault="004A7C2C" w:rsidP="004A7C2C">
      <w:pPr>
        <w:pStyle w:val="ListParagraph"/>
        <w:numPr>
          <w:ilvl w:val="0"/>
          <w:numId w:val="36"/>
        </w:numPr>
        <w:spacing w:line="360" w:lineRule="auto"/>
        <w:ind w:right="567"/>
        <w:jc w:val="both"/>
        <w:rPr>
          <w:rFonts w:ascii="Arial" w:hAnsi="Arial" w:cs="Arial"/>
          <w:sz w:val="22"/>
          <w:szCs w:val="22"/>
        </w:rPr>
      </w:pPr>
      <w:r w:rsidRPr="004A7C2C">
        <w:rPr>
          <w:rFonts w:ascii="Arial" w:hAnsi="Arial" w:cs="Arial"/>
          <w:sz w:val="22"/>
          <w:szCs w:val="22"/>
        </w:rPr>
        <w:t>Innovator</w:t>
      </w:r>
      <w:r w:rsidRPr="004A7C2C">
        <w:rPr>
          <w:rFonts w:ascii="Arial" w:hAnsi="Arial" w:cs="Arial"/>
          <w:sz w:val="22"/>
          <w:szCs w:val="22"/>
        </w:rPr>
        <w:t xml:space="preserve"> - </w:t>
      </w:r>
      <w:r w:rsidRPr="004A7C2C">
        <w:rPr>
          <w:rFonts w:ascii="Arial" w:hAnsi="Arial" w:cs="Arial"/>
          <w:sz w:val="22"/>
          <w:szCs w:val="22"/>
        </w:rPr>
        <w:t>produces ideas, imaginative, unorthodox, radical, clever, uninhibited. Can be over-sensitive, prickly. May need careful handling.</w:t>
      </w:r>
    </w:p>
    <w:p w14:paraId="5C3DD04B" w14:textId="6C8DCE60" w:rsidR="004A7C2C" w:rsidRPr="004A7C2C" w:rsidRDefault="004A7C2C" w:rsidP="004A7C2C">
      <w:pPr>
        <w:pStyle w:val="ListParagraph"/>
        <w:numPr>
          <w:ilvl w:val="0"/>
          <w:numId w:val="36"/>
        </w:numPr>
        <w:spacing w:line="360" w:lineRule="auto"/>
        <w:ind w:right="567"/>
        <w:jc w:val="both"/>
        <w:rPr>
          <w:rFonts w:ascii="Arial" w:hAnsi="Arial" w:cs="Arial"/>
          <w:sz w:val="22"/>
          <w:szCs w:val="22"/>
        </w:rPr>
      </w:pPr>
      <w:r w:rsidRPr="004A7C2C">
        <w:rPr>
          <w:rFonts w:ascii="Arial" w:hAnsi="Arial" w:cs="Arial"/>
          <w:sz w:val="22"/>
          <w:szCs w:val="22"/>
        </w:rPr>
        <w:t>Investigator</w:t>
      </w:r>
      <w:r w:rsidRPr="004A7C2C">
        <w:rPr>
          <w:rFonts w:ascii="Arial" w:hAnsi="Arial" w:cs="Arial"/>
          <w:sz w:val="22"/>
          <w:szCs w:val="22"/>
        </w:rPr>
        <w:t xml:space="preserve"> - f</w:t>
      </w:r>
      <w:r w:rsidRPr="004A7C2C">
        <w:rPr>
          <w:rFonts w:ascii="Arial" w:hAnsi="Arial" w:cs="Arial"/>
          <w:sz w:val="22"/>
          <w:szCs w:val="22"/>
        </w:rPr>
        <w:t>inds things out, always knows someone who…, brings information back to the team, enthusiastic, gregarious. Can be lazy and complacent.</w:t>
      </w:r>
    </w:p>
    <w:p w14:paraId="45CE631A" w14:textId="526B3D1A" w:rsidR="004A7C2C" w:rsidRPr="004A7C2C" w:rsidRDefault="004A7C2C" w:rsidP="004A7C2C">
      <w:pPr>
        <w:pStyle w:val="ListParagraph"/>
        <w:numPr>
          <w:ilvl w:val="0"/>
          <w:numId w:val="36"/>
        </w:numPr>
        <w:spacing w:line="360" w:lineRule="auto"/>
        <w:ind w:right="567"/>
        <w:jc w:val="both"/>
        <w:rPr>
          <w:rFonts w:ascii="Arial" w:hAnsi="Arial" w:cs="Arial"/>
          <w:sz w:val="22"/>
          <w:szCs w:val="22"/>
        </w:rPr>
      </w:pPr>
      <w:r w:rsidRPr="004A7C2C">
        <w:rPr>
          <w:rFonts w:ascii="Arial" w:hAnsi="Arial" w:cs="Arial"/>
          <w:sz w:val="22"/>
          <w:szCs w:val="22"/>
        </w:rPr>
        <w:t>Chairperson</w:t>
      </w:r>
      <w:r w:rsidRPr="004A7C2C">
        <w:rPr>
          <w:rFonts w:ascii="Arial" w:hAnsi="Arial" w:cs="Arial"/>
          <w:sz w:val="22"/>
          <w:szCs w:val="22"/>
        </w:rPr>
        <w:t xml:space="preserve"> - s</w:t>
      </w:r>
      <w:r w:rsidRPr="004A7C2C">
        <w:rPr>
          <w:rFonts w:ascii="Arial" w:hAnsi="Arial" w:cs="Arial"/>
          <w:sz w:val="22"/>
          <w:szCs w:val="22"/>
        </w:rPr>
        <w:t>elf-confident, commands respect, good speaker/writer, thinks positively, good at guiding the team. Can be domineering, bossy.</w:t>
      </w:r>
    </w:p>
    <w:p w14:paraId="79C927BF" w14:textId="52671942" w:rsidR="004A7C2C" w:rsidRPr="004A7C2C" w:rsidRDefault="004A7C2C" w:rsidP="004A7C2C">
      <w:pPr>
        <w:pStyle w:val="ListParagraph"/>
        <w:numPr>
          <w:ilvl w:val="0"/>
          <w:numId w:val="36"/>
        </w:numPr>
        <w:spacing w:line="360" w:lineRule="auto"/>
        <w:ind w:right="567"/>
        <w:jc w:val="both"/>
        <w:rPr>
          <w:rFonts w:ascii="Arial" w:hAnsi="Arial" w:cs="Arial"/>
          <w:sz w:val="22"/>
          <w:szCs w:val="22"/>
        </w:rPr>
      </w:pPr>
      <w:r w:rsidRPr="004A7C2C">
        <w:rPr>
          <w:rFonts w:ascii="Arial" w:hAnsi="Arial" w:cs="Arial"/>
          <w:sz w:val="22"/>
          <w:szCs w:val="22"/>
        </w:rPr>
        <w:t>Shaper</w:t>
      </w:r>
      <w:r w:rsidRPr="004A7C2C">
        <w:rPr>
          <w:rFonts w:ascii="Arial" w:hAnsi="Arial" w:cs="Arial"/>
          <w:sz w:val="22"/>
          <w:szCs w:val="22"/>
        </w:rPr>
        <w:t xml:space="preserve"> - e</w:t>
      </w:r>
      <w:r w:rsidRPr="004A7C2C">
        <w:rPr>
          <w:rFonts w:ascii="Arial" w:hAnsi="Arial" w:cs="Arial"/>
          <w:sz w:val="22"/>
          <w:szCs w:val="22"/>
        </w:rPr>
        <w:t>nergetic, drives people along, needs to succeed, makes things happen. Can be disruptive and argumentative, impatient and a problem if things don't go their own way.</w:t>
      </w:r>
    </w:p>
    <w:p w14:paraId="5EC8097F" w14:textId="37DB16B7" w:rsidR="004A7C2C" w:rsidRPr="004A7C2C" w:rsidRDefault="004A7C2C" w:rsidP="004A7C2C">
      <w:pPr>
        <w:pStyle w:val="ListParagraph"/>
        <w:numPr>
          <w:ilvl w:val="0"/>
          <w:numId w:val="36"/>
        </w:numPr>
        <w:spacing w:line="360" w:lineRule="auto"/>
        <w:ind w:right="567"/>
        <w:jc w:val="both"/>
        <w:rPr>
          <w:rFonts w:ascii="Arial" w:hAnsi="Arial" w:cs="Arial"/>
          <w:sz w:val="22"/>
          <w:szCs w:val="22"/>
        </w:rPr>
      </w:pPr>
      <w:r w:rsidRPr="004A7C2C">
        <w:rPr>
          <w:rFonts w:ascii="Arial" w:hAnsi="Arial" w:cs="Arial"/>
          <w:sz w:val="22"/>
          <w:szCs w:val="22"/>
        </w:rPr>
        <w:t>Evaluator</w:t>
      </w:r>
      <w:r w:rsidRPr="004A7C2C">
        <w:rPr>
          <w:rFonts w:ascii="Arial" w:hAnsi="Arial" w:cs="Arial"/>
          <w:sz w:val="22"/>
          <w:szCs w:val="22"/>
        </w:rPr>
        <w:t xml:space="preserve"> - c</w:t>
      </w:r>
      <w:r w:rsidRPr="004A7C2C">
        <w:rPr>
          <w:rFonts w:ascii="Arial" w:hAnsi="Arial" w:cs="Arial"/>
          <w:sz w:val="22"/>
          <w:szCs w:val="22"/>
        </w:rPr>
        <w:t xml:space="preserve">areful, makes intelligent judgements, tests out ideas, evaluates proposals, helps the team avoid mistakes. Can become isolated and aloof, </w:t>
      </w:r>
      <w:r w:rsidRPr="004A7C2C">
        <w:rPr>
          <w:rFonts w:ascii="Arial" w:hAnsi="Arial" w:cs="Arial"/>
          <w:sz w:val="22"/>
          <w:szCs w:val="22"/>
        </w:rPr>
        <w:t>pessimistic,</w:t>
      </w:r>
      <w:r w:rsidRPr="004A7C2C">
        <w:rPr>
          <w:rFonts w:ascii="Arial" w:hAnsi="Arial" w:cs="Arial"/>
          <w:sz w:val="22"/>
          <w:szCs w:val="22"/>
        </w:rPr>
        <w:t xml:space="preserve"> or over-critical.</w:t>
      </w:r>
    </w:p>
    <w:p w14:paraId="05988BB0" w14:textId="1A91BC7E" w:rsidR="004A7C2C" w:rsidRPr="004A7C2C" w:rsidRDefault="004A7C2C" w:rsidP="004A7C2C">
      <w:pPr>
        <w:pStyle w:val="ListParagraph"/>
        <w:numPr>
          <w:ilvl w:val="0"/>
          <w:numId w:val="36"/>
        </w:numPr>
        <w:spacing w:line="360" w:lineRule="auto"/>
        <w:ind w:right="567"/>
        <w:jc w:val="both"/>
        <w:rPr>
          <w:rFonts w:ascii="Arial" w:hAnsi="Arial" w:cs="Arial"/>
          <w:sz w:val="22"/>
          <w:szCs w:val="22"/>
        </w:rPr>
      </w:pPr>
      <w:r w:rsidRPr="004A7C2C">
        <w:rPr>
          <w:rFonts w:ascii="Arial" w:hAnsi="Arial" w:cs="Arial"/>
          <w:sz w:val="22"/>
          <w:szCs w:val="22"/>
        </w:rPr>
        <w:t>Team worker</w:t>
      </w:r>
      <w:r w:rsidRPr="004A7C2C">
        <w:rPr>
          <w:rFonts w:ascii="Arial" w:hAnsi="Arial" w:cs="Arial"/>
          <w:sz w:val="22"/>
          <w:szCs w:val="22"/>
        </w:rPr>
        <w:t xml:space="preserve"> - s</w:t>
      </w:r>
      <w:r w:rsidRPr="004A7C2C">
        <w:rPr>
          <w:rFonts w:ascii="Arial" w:hAnsi="Arial" w:cs="Arial"/>
          <w:sz w:val="22"/>
          <w:szCs w:val="22"/>
        </w:rPr>
        <w:t>ympathetic, understanding, sensitive, shows strong concern for social interaction, leads from behind. Places the team above personal concerns. May be indecisive.</w:t>
      </w:r>
    </w:p>
    <w:p w14:paraId="0000019A" w14:textId="044EF3AA" w:rsidR="004A7C2C" w:rsidRPr="004A7C2C" w:rsidRDefault="004A7C2C" w:rsidP="004A7C2C">
      <w:pPr>
        <w:pStyle w:val="ListParagraph"/>
        <w:numPr>
          <w:ilvl w:val="0"/>
          <w:numId w:val="36"/>
        </w:numPr>
        <w:spacing w:line="360" w:lineRule="auto"/>
        <w:ind w:right="567"/>
        <w:jc w:val="both"/>
        <w:rPr>
          <w:rFonts w:ascii="Arial" w:hAnsi="Arial" w:cs="Arial"/>
          <w:sz w:val="22"/>
          <w:szCs w:val="22"/>
        </w:rPr>
      </w:pPr>
      <w:r w:rsidRPr="004A7C2C">
        <w:rPr>
          <w:rFonts w:ascii="Arial" w:hAnsi="Arial" w:cs="Arial"/>
          <w:sz w:val="22"/>
          <w:szCs w:val="22"/>
        </w:rPr>
        <w:t>Organizer - m</w:t>
      </w:r>
      <w:r w:rsidRPr="004A7C2C">
        <w:rPr>
          <w:rFonts w:ascii="Arial" w:hAnsi="Arial" w:cs="Arial"/>
          <w:sz w:val="22"/>
          <w:szCs w:val="22"/>
        </w:rPr>
        <w:t>ethodical, hard-working, reliable, orthodox, turns ideas into plans which are feasible and gets down to tasks which need doing. Can be inflexible and uninspiring.</w:t>
      </w:r>
    </w:p>
    <w:p w14:paraId="45B7DB01" w14:textId="1C6FA60C" w:rsidR="00B42649" w:rsidRPr="00FB56B4" w:rsidRDefault="004A7C2C" w:rsidP="003D5854">
      <w:pPr>
        <w:pStyle w:val="ListParagraph"/>
        <w:numPr>
          <w:ilvl w:val="0"/>
          <w:numId w:val="36"/>
        </w:numPr>
        <w:spacing w:line="360" w:lineRule="auto"/>
        <w:ind w:right="567"/>
        <w:jc w:val="both"/>
        <w:rPr>
          <w:rFonts w:ascii="Arial" w:hAnsi="Arial" w:cs="Arial"/>
          <w:sz w:val="22"/>
          <w:szCs w:val="22"/>
        </w:rPr>
      </w:pPr>
      <w:r w:rsidRPr="004A7C2C">
        <w:rPr>
          <w:rFonts w:ascii="Arial" w:hAnsi="Arial" w:cs="Arial"/>
          <w:sz w:val="22"/>
          <w:szCs w:val="22"/>
        </w:rPr>
        <w:t>Finisher</w:t>
      </w:r>
      <w:r w:rsidRPr="004A7C2C">
        <w:rPr>
          <w:rFonts w:ascii="Arial" w:hAnsi="Arial" w:cs="Arial"/>
          <w:sz w:val="22"/>
          <w:szCs w:val="22"/>
        </w:rPr>
        <w:t xml:space="preserve"> - p</w:t>
      </w:r>
      <w:r w:rsidRPr="004A7C2C">
        <w:rPr>
          <w:rFonts w:ascii="Arial" w:hAnsi="Arial" w:cs="Arial"/>
          <w:sz w:val="22"/>
          <w:szCs w:val="22"/>
        </w:rPr>
        <w:t>ainstaking, conscientious, follows through and works hard to finish things properly. Meets deadlines and pays attention to detail. Can be over-anxious and perfectionist.</w:t>
      </w:r>
    </w:p>
    <w:p w14:paraId="59A4D1FF" w14:textId="77777777" w:rsidR="00FB56B4" w:rsidRPr="00FB56B4" w:rsidRDefault="00B42649" w:rsidP="00FB56B4">
      <w:pPr>
        <w:spacing w:line="360" w:lineRule="auto"/>
        <w:ind w:right="567"/>
        <w:jc w:val="both"/>
        <w:rPr>
          <w:rFonts w:ascii="Arial" w:hAnsi="Arial" w:cs="Arial"/>
        </w:rPr>
      </w:pPr>
      <w:r w:rsidRPr="00CE7966">
        <w:rPr>
          <w:rFonts w:ascii="Arial" w:hAnsi="Arial" w:cs="Arial"/>
          <w:b/>
        </w:rPr>
        <w:lastRenderedPageBreak/>
        <w:t>Conclusion:</w:t>
      </w:r>
      <w:r w:rsidRPr="00CE7966">
        <w:rPr>
          <w:rFonts w:ascii="Arial" w:hAnsi="Arial" w:cs="Arial"/>
        </w:rPr>
        <w:br/>
      </w:r>
      <w:r w:rsidR="00FB56B4" w:rsidRPr="00FB56B4">
        <w:rPr>
          <w:rFonts w:ascii="Arial" w:hAnsi="Arial" w:cs="Arial"/>
        </w:rPr>
        <w:t>Based on the tasks set, we can conclude:</w:t>
      </w:r>
    </w:p>
    <w:p w14:paraId="120014A4" w14:textId="07D76080" w:rsidR="00FB56B4" w:rsidRPr="00FB56B4" w:rsidRDefault="00FB56B4" w:rsidP="00FB56B4">
      <w:pPr>
        <w:spacing w:line="360" w:lineRule="auto"/>
        <w:ind w:right="567"/>
        <w:jc w:val="both"/>
        <w:rPr>
          <w:rFonts w:ascii="Arial" w:hAnsi="Arial" w:cs="Arial"/>
        </w:rPr>
      </w:pPr>
      <w:r>
        <w:rPr>
          <w:rFonts w:ascii="Arial" w:hAnsi="Arial" w:cs="Arial"/>
        </w:rPr>
        <w:tab/>
      </w:r>
      <w:r w:rsidRPr="00FB56B4">
        <w:rPr>
          <w:rFonts w:ascii="Arial" w:hAnsi="Arial" w:cs="Arial"/>
        </w:rPr>
        <w:t xml:space="preserve">The prosperity of an organization largely depends on the coordination of the actions of the management team, and contradictions between the top managers of the company threaten the stability of the business, reduce the effectiveness of </w:t>
      </w:r>
      <w:r w:rsidRPr="00FB56B4">
        <w:rPr>
          <w:rFonts w:ascii="Arial" w:hAnsi="Arial" w:cs="Arial"/>
        </w:rPr>
        <w:t>management,</w:t>
      </w:r>
      <w:r w:rsidRPr="00FB56B4">
        <w:rPr>
          <w:rFonts w:ascii="Arial" w:hAnsi="Arial" w:cs="Arial"/>
        </w:rPr>
        <w:t xml:space="preserve"> and undermine the reputation of the management </w:t>
      </w:r>
      <w:r w:rsidRPr="00FB56B4">
        <w:rPr>
          <w:rFonts w:ascii="Arial" w:hAnsi="Arial" w:cs="Arial"/>
        </w:rPr>
        <w:t>team</w:t>
      </w:r>
      <w:r w:rsidRPr="00FB56B4">
        <w:rPr>
          <w:rFonts w:ascii="Arial" w:hAnsi="Arial" w:cs="Arial"/>
        </w:rPr>
        <w:t xml:space="preserve">. Creating an effective team always requires efforts, but for the management team this is doubly true - after all, each top manager is responsible not only for his own activities, but also for his department, which has its own interests and internal characteristics. In addition, not every successful leader is at the same time a good "team player" - teamwork requires openness, flexibility, attentiveness to the interests of others, the ability to sometimes give up personal ambitions </w:t>
      </w:r>
      <w:r w:rsidRPr="00FB56B4">
        <w:rPr>
          <w:rFonts w:ascii="Arial" w:hAnsi="Arial" w:cs="Arial"/>
        </w:rPr>
        <w:t>to</w:t>
      </w:r>
      <w:r w:rsidRPr="00FB56B4">
        <w:rPr>
          <w:rFonts w:ascii="Arial" w:hAnsi="Arial" w:cs="Arial"/>
        </w:rPr>
        <w:t xml:space="preserve"> achieve common goals.</w:t>
      </w:r>
    </w:p>
    <w:p w14:paraId="1D56457E" w14:textId="11BD037A" w:rsidR="00FB56B4" w:rsidRPr="00FB56B4" w:rsidRDefault="00FB56B4" w:rsidP="00FB56B4">
      <w:pPr>
        <w:spacing w:line="360" w:lineRule="auto"/>
        <w:ind w:right="567"/>
        <w:jc w:val="both"/>
        <w:rPr>
          <w:rFonts w:ascii="Arial" w:hAnsi="Arial" w:cs="Arial"/>
        </w:rPr>
      </w:pPr>
      <w:r>
        <w:rPr>
          <w:rFonts w:ascii="Arial" w:hAnsi="Arial" w:cs="Arial"/>
        </w:rPr>
        <w:tab/>
      </w:r>
      <w:r w:rsidRPr="00FB56B4">
        <w:rPr>
          <w:rFonts w:ascii="Arial" w:hAnsi="Arial" w:cs="Arial"/>
        </w:rPr>
        <w:t xml:space="preserve">Building a cohesive and effective team is a very complex process that </w:t>
      </w:r>
      <w:r w:rsidRPr="00FB56B4">
        <w:rPr>
          <w:rFonts w:ascii="Arial" w:hAnsi="Arial" w:cs="Arial"/>
        </w:rPr>
        <w:t>considers</w:t>
      </w:r>
      <w:r w:rsidRPr="00FB56B4">
        <w:rPr>
          <w:rFonts w:ascii="Arial" w:hAnsi="Arial" w:cs="Arial"/>
        </w:rPr>
        <w:t xml:space="preserve"> </w:t>
      </w:r>
      <w:r w:rsidRPr="00FB56B4">
        <w:rPr>
          <w:rFonts w:ascii="Arial" w:hAnsi="Arial" w:cs="Arial"/>
        </w:rPr>
        <w:t>many</w:t>
      </w:r>
      <w:r w:rsidRPr="00FB56B4">
        <w:rPr>
          <w:rFonts w:ascii="Arial" w:hAnsi="Arial" w:cs="Arial"/>
        </w:rPr>
        <w:t xml:space="preserve"> factors: setting goals, motivating team members, communication between them, and much more.</w:t>
      </w:r>
    </w:p>
    <w:p w14:paraId="5CE73990" w14:textId="7CA5B44A" w:rsidR="00FB56B4" w:rsidRPr="00FB56B4" w:rsidRDefault="00FB56B4" w:rsidP="00FB56B4">
      <w:pPr>
        <w:spacing w:line="360" w:lineRule="auto"/>
        <w:ind w:right="567"/>
        <w:jc w:val="both"/>
        <w:rPr>
          <w:rFonts w:ascii="Arial" w:hAnsi="Arial" w:cs="Arial"/>
        </w:rPr>
      </w:pPr>
      <w:r>
        <w:rPr>
          <w:rFonts w:ascii="Arial" w:hAnsi="Arial" w:cs="Arial"/>
        </w:rPr>
        <w:tab/>
      </w:r>
      <w:r w:rsidRPr="00FB56B4">
        <w:rPr>
          <w:rFonts w:ascii="Arial" w:hAnsi="Arial" w:cs="Arial"/>
        </w:rPr>
        <w:t xml:space="preserve">A workforce plan is developed with the aim of calculating the number of employees that the organization will need and the professional structure that will be needed </w:t>
      </w:r>
      <w:r w:rsidRPr="00FB56B4">
        <w:rPr>
          <w:rFonts w:ascii="Arial" w:hAnsi="Arial" w:cs="Arial"/>
        </w:rPr>
        <w:t>in each</w:t>
      </w:r>
      <w:r w:rsidRPr="00FB56B4">
        <w:rPr>
          <w:rFonts w:ascii="Arial" w:hAnsi="Arial" w:cs="Arial"/>
        </w:rPr>
        <w:t xml:space="preserve"> period. Decisions on sources of potential recruitment should also be made, and contacts established and maintained to ensure that the organization's needs and potential rewards for work, monetary or moral, are known to the future workforce.</w:t>
      </w:r>
    </w:p>
    <w:p w14:paraId="7A0E498C" w14:textId="0483E067" w:rsidR="00FB56B4" w:rsidRPr="00FB56B4" w:rsidRDefault="00FB56B4" w:rsidP="00FB56B4">
      <w:pPr>
        <w:spacing w:line="360" w:lineRule="auto"/>
        <w:ind w:right="567"/>
        <w:jc w:val="both"/>
        <w:rPr>
          <w:rFonts w:ascii="Arial" w:hAnsi="Arial" w:cs="Arial"/>
        </w:rPr>
      </w:pPr>
      <w:r>
        <w:rPr>
          <w:rFonts w:ascii="Arial" w:hAnsi="Arial" w:cs="Arial"/>
        </w:rPr>
        <w:tab/>
      </w:r>
      <w:r w:rsidRPr="00FB56B4">
        <w:rPr>
          <w:rFonts w:ascii="Arial" w:hAnsi="Arial" w:cs="Arial"/>
        </w:rPr>
        <w:t>Personnel motivation is the main means of ensuring optimal use of resources, mobilizing available human resources. The main goal of the motivation process is to get the most out of the use of available labor resources, which allows you to increase the overall performance and profitability of the enterprise.</w:t>
      </w:r>
    </w:p>
    <w:p w14:paraId="112889E1" w14:textId="77777777" w:rsidR="00FB56B4" w:rsidRPr="00FB56B4" w:rsidRDefault="00FB56B4" w:rsidP="00FB56B4">
      <w:pPr>
        <w:spacing w:line="360" w:lineRule="auto"/>
        <w:ind w:right="567"/>
        <w:jc w:val="both"/>
        <w:rPr>
          <w:rFonts w:ascii="Arial" w:hAnsi="Arial" w:cs="Arial"/>
        </w:rPr>
      </w:pPr>
    </w:p>
    <w:p w14:paraId="1B951C43" w14:textId="4716B912" w:rsidR="00BE7523" w:rsidRPr="00CE7966" w:rsidRDefault="00FB56B4" w:rsidP="00FB56B4">
      <w:pPr>
        <w:spacing w:line="360" w:lineRule="auto"/>
        <w:ind w:right="567"/>
        <w:jc w:val="both"/>
        <w:rPr>
          <w:rFonts w:ascii="Arial" w:hAnsi="Arial" w:cs="Arial"/>
        </w:rPr>
      </w:pPr>
      <w:r>
        <w:rPr>
          <w:rFonts w:ascii="Arial" w:hAnsi="Arial" w:cs="Arial"/>
        </w:rPr>
        <w:tab/>
      </w:r>
      <w:r w:rsidRPr="00FB56B4">
        <w:rPr>
          <w:rFonts w:ascii="Arial" w:hAnsi="Arial" w:cs="Arial"/>
        </w:rPr>
        <w:t xml:space="preserve">The image of the company is, figuratively speaking, the “face of the company” in the “mirror of public opinion”, </w:t>
      </w:r>
      <w:r w:rsidRPr="00FB56B4">
        <w:rPr>
          <w:rFonts w:ascii="Arial" w:hAnsi="Arial" w:cs="Arial"/>
        </w:rPr>
        <w:t>i.e.,</w:t>
      </w:r>
      <w:r w:rsidRPr="00FB56B4">
        <w:rPr>
          <w:rFonts w:ascii="Arial" w:hAnsi="Arial" w:cs="Arial"/>
        </w:rPr>
        <w:t xml:space="preserve"> a formed view of the target audience about the activities and successes of the company, which has a constant and dynamic impact on the relationship of the company with its real and potential customers, its competitiveness, financial </w:t>
      </w:r>
      <w:r w:rsidRPr="00FB56B4">
        <w:rPr>
          <w:rFonts w:ascii="Arial" w:hAnsi="Arial" w:cs="Arial"/>
        </w:rPr>
        <w:t>results,</w:t>
      </w:r>
      <w:r w:rsidRPr="00FB56B4">
        <w:rPr>
          <w:rFonts w:ascii="Arial" w:hAnsi="Arial" w:cs="Arial"/>
        </w:rPr>
        <w:t xml:space="preserve"> and contacts with government agencies. According to psychologist Sol </w:t>
      </w:r>
      <w:proofErr w:type="spellStart"/>
      <w:r w:rsidRPr="00FB56B4">
        <w:rPr>
          <w:rFonts w:ascii="Arial" w:hAnsi="Arial" w:cs="Arial"/>
        </w:rPr>
        <w:t>Gellermava</w:t>
      </w:r>
      <w:proofErr w:type="spellEnd"/>
      <w:r w:rsidRPr="00FB56B4">
        <w:rPr>
          <w:rFonts w:ascii="Arial" w:hAnsi="Arial" w:cs="Arial"/>
        </w:rPr>
        <w:t>, the main goal in creating an image is to realize the idea of ​​oneself.</w:t>
      </w:r>
    </w:p>
    <w:p w14:paraId="5C5CC0D1" w14:textId="73827B7A" w:rsidR="00BE7523" w:rsidRPr="00CE7966" w:rsidRDefault="00BE7523" w:rsidP="003D5854">
      <w:pPr>
        <w:spacing w:line="360" w:lineRule="auto"/>
        <w:ind w:right="567"/>
        <w:rPr>
          <w:rFonts w:ascii="Arial" w:hAnsi="Arial" w:cs="Arial"/>
          <w:b/>
          <w:sz w:val="22"/>
        </w:rPr>
      </w:pPr>
      <w:r w:rsidRPr="00CE7966">
        <w:rPr>
          <w:rFonts w:ascii="Arial" w:hAnsi="Arial" w:cs="Arial"/>
          <w:b/>
          <w:sz w:val="22"/>
        </w:rPr>
        <w:t>Refer</w:t>
      </w:r>
      <w:r w:rsidR="00E81B86" w:rsidRPr="00CE7966">
        <w:rPr>
          <w:rFonts w:ascii="Arial" w:hAnsi="Arial" w:cs="Arial"/>
          <w:b/>
          <w:sz w:val="22"/>
        </w:rPr>
        <w:t>e</w:t>
      </w:r>
      <w:r w:rsidRPr="00CE7966">
        <w:rPr>
          <w:rFonts w:ascii="Arial" w:hAnsi="Arial" w:cs="Arial"/>
          <w:b/>
          <w:sz w:val="22"/>
        </w:rPr>
        <w:t>nces:</w:t>
      </w:r>
    </w:p>
    <w:p w14:paraId="234575F7" w14:textId="77777777" w:rsidR="00E81B86" w:rsidRPr="00CE7966" w:rsidRDefault="00E81B86" w:rsidP="003D5854">
      <w:pPr>
        <w:pStyle w:val="ListParagraph"/>
        <w:numPr>
          <w:ilvl w:val="0"/>
          <w:numId w:val="24"/>
        </w:numPr>
        <w:spacing w:line="360" w:lineRule="auto"/>
        <w:ind w:right="567"/>
        <w:rPr>
          <w:rFonts w:ascii="Arial" w:hAnsi="Arial" w:cs="Arial"/>
          <w:color w:val="242021"/>
          <w:sz w:val="22"/>
          <w:szCs w:val="18"/>
        </w:rPr>
      </w:pPr>
      <w:proofErr w:type="spellStart"/>
      <w:r w:rsidRPr="00CE7966">
        <w:rPr>
          <w:rFonts w:ascii="Arial" w:hAnsi="Arial" w:cs="Arial"/>
          <w:color w:val="242021"/>
          <w:sz w:val="22"/>
          <w:szCs w:val="18"/>
        </w:rPr>
        <w:t>Akkoyunlu</w:t>
      </w:r>
      <w:proofErr w:type="spellEnd"/>
      <w:r w:rsidRPr="00CE7966">
        <w:rPr>
          <w:rFonts w:ascii="Arial" w:hAnsi="Arial" w:cs="Arial"/>
          <w:color w:val="242021"/>
          <w:sz w:val="22"/>
          <w:szCs w:val="18"/>
        </w:rPr>
        <w:t xml:space="preserve">, B. &amp; </w:t>
      </w:r>
      <w:proofErr w:type="spellStart"/>
      <w:r w:rsidRPr="00CE7966">
        <w:rPr>
          <w:rFonts w:ascii="Arial" w:hAnsi="Arial" w:cs="Arial"/>
          <w:color w:val="242021"/>
          <w:sz w:val="22"/>
          <w:szCs w:val="18"/>
        </w:rPr>
        <w:t>Soylu</w:t>
      </w:r>
      <w:proofErr w:type="spellEnd"/>
      <w:r w:rsidRPr="00CE7966">
        <w:rPr>
          <w:rFonts w:ascii="Arial" w:hAnsi="Arial" w:cs="Arial"/>
          <w:color w:val="242021"/>
          <w:sz w:val="22"/>
          <w:szCs w:val="18"/>
        </w:rPr>
        <w:t xml:space="preserve">, M. Y. (2006) A study on students’ views on blended learning environment. </w:t>
      </w:r>
      <w:r w:rsidRPr="00CE7966">
        <w:rPr>
          <w:rFonts w:ascii="Arial" w:hAnsi="Arial" w:cs="Arial"/>
          <w:i/>
          <w:iCs/>
          <w:color w:val="242021"/>
          <w:sz w:val="22"/>
          <w:szCs w:val="18"/>
        </w:rPr>
        <w:t>Turkish Online Journal of Distance Education</w:t>
      </w:r>
      <w:r w:rsidRPr="00CE7966">
        <w:rPr>
          <w:rFonts w:ascii="Arial" w:hAnsi="Arial" w:cs="Arial"/>
          <w:color w:val="242021"/>
          <w:sz w:val="22"/>
          <w:szCs w:val="18"/>
        </w:rPr>
        <w:t xml:space="preserve">, </w:t>
      </w:r>
      <w:r w:rsidRPr="00CE7966">
        <w:rPr>
          <w:rFonts w:ascii="Arial" w:hAnsi="Arial" w:cs="Arial"/>
          <w:i/>
          <w:iCs/>
          <w:color w:val="242021"/>
          <w:sz w:val="22"/>
          <w:szCs w:val="18"/>
        </w:rPr>
        <w:t>7</w:t>
      </w:r>
      <w:r w:rsidRPr="00CE7966">
        <w:rPr>
          <w:rFonts w:ascii="Arial" w:hAnsi="Arial" w:cs="Arial"/>
          <w:color w:val="242021"/>
          <w:sz w:val="22"/>
          <w:szCs w:val="18"/>
        </w:rPr>
        <w:t xml:space="preserve">, 43–56. Retrieved from </w:t>
      </w:r>
      <w:hyperlink r:id="rId8" w:history="1">
        <w:r w:rsidRPr="00CE7966">
          <w:rPr>
            <w:rStyle w:val="Hyperlink"/>
            <w:rFonts w:ascii="Arial" w:hAnsi="Arial" w:cs="Arial"/>
            <w:sz w:val="22"/>
            <w:szCs w:val="18"/>
          </w:rPr>
          <w:t>http://tojde.anadolu.edu.tr/tojde23/pdf/article_3.pdf</w:t>
        </w:r>
      </w:hyperlink>
    </w:p>
    <w:p w14:paraId="3ACB3D74" w14:textId="77777777" w:rsidR="00E81B86" w:rsidRPr="00CE7966" w:rsidRDefault="00E81B86" w:rsidP="003D5854">
      <w:pPr>
        <w:pStyle w:val="ListParagraph"/>
        <w:numPr>
          <w:ilvl w:val="0"/>
          <w:numId w:val="24"/>
        </w:numPr>
        <w:spacing w:line="360" w:lineRule="auto"/>
        <w:ind w:right="567"/>
        <w:rPr>
          <w:rFonts w:ascii="Arial" w:hAnsi="Arial" w:cs="Arial"/>
          <w:color w:val="242021"/>
          <w:sz w:val="22"/>
          <w:szCs w:val="18"/>
        </w:rPr>
      </w:pPr>
      <w:r w:rsidRPr="00CE7966">
        <w:rPr>
          <w:rFonts w:ascii="Arial" w:hAnsi="Arial" w:cs="Arial"/>
          <w:color w:val="242021"/>
          <w:sz w:val="22"/>
          <w:szCs w:val="18"/>
        </w:rPr>
        <w:t>Al-Musa, A. &amp; Al-</w:t>
      </w:r>
      <w:proofErr w:type="spellStart"/>
      <w:r w:rsidRPr="00CE7966">
        <w:rPr>
          <w:rFonts w:ascii="Arial" w:hAnsi="Arial" w:cs="Arial"/>
          <w:color w:val="242021"/>
          <w:sz w:val="22"/>
          <w:szCs w:val="18"/>
        </w:rPr>
        <w:t>Mobark</w:t>
      </w:r>
      <w:proofErr w:type="spellEnd"/>
      <w:r w:rsidRPr="00CE7966">
        <w:rPr>
          <w:rFonts w:ascii="Arial" w:hAnsi="Arial" w:cs="Arial"/>
          <w:color w:val="242021"/>
          <w:sz w:val="22"/>
          <w:szCs w:val="18"/>
        </w:rPr>
        <w:t xml:space="preserve">, A. (2005) </w:t>
      </w:r>
      <w:r w:rsidRPr="00CE7966">
        <w:rPr>
          <w:rFonts w:ascii="Arial" w:hAnsi="Arial" w:cs="Arial"/>
          <w:i/>
          <w:iCs/>
          <w:color w:val="242021"/>
          <w:sz w:val="22"/>
          <w:szCs w:val="18"/>
        </w:rPr>
        <w:t>E-learning the fundamentals and the implementations</w:t>
      </w:r>
      <w:r w:rsidRPr="00CE7966">
        <w:rPr>
          <w:rFonts w:ascii="Arial" w:hAnsi="Arial" w:cs="Arial"/>
          <w:color w:val="242021"/>
          <w:sz w:val="22"/>
          <w:szCs w:val="18"/>
        </w:rPr>
        <w:t xml:space="preserve">. Riyadh, Saudi Arabia: </w:t>
      </w:r>
      <w:proofErr w:type="spellStart"/>
      <w:r w:rsidRPr="00CE7966">
        <w:rPr>
          <w:rFonts w:ascii="Arial" w:hAnsi="Arial" w:cs="Arial"/>
          <w:color w:val="242021"/>
          <w:sz w:val="22"/>
          <w:szCs w:val="18"/>
        </w:rPr>
        <w:t>Datanet</w:t>
      </w:r>
      <w:proofErr w:type="spellEnd"/>
      <w:r w:rsidRPr="00CE7966">
        <w:rPr>
          <w:rFonts w:ascii="Arial" w:hAnsi="Arial" w:cs="Arial"/>
          <w:color w:val="242021"/>
          <w:sz w:val="22"/>
          <w:szCs w:val="18"/>
        </w:rPr>
        <w:t>.</w:t>
      </w:r>
    </w:p>
    <w:p w14:paraId="220151E0" w14:textId="77777777" w:rsidR="00E81B86" w:rsidRPr="00CE7966" w:rsidRDefault="00E81B86" w:rsidP="003D5854">
      <w:pPr>
        <w:pStyle w:val="ListParagraph"/>
        <w:numPr>
          <w:ilvl w:val="0"/>
          <w:numId w:val="24"/>
        </w:numPr>
        <w:spacing w:line="360" w:lineRule="auto"/>
        <w:ind w:right="567"/>
        <w:rPr>
          <w:rFonts w:ascii="Arial" w:hAnsi="Arial" w:cs="Arial"/>
          <w:color w:val="242021"/>
          <w:sz w:val="22"/>
          <w:szCs w:val="18"/>
        </w:rPr>
      </w:pPr>
      <w:r w:rsidRPr="00CE7966">
        <w:rPr>
          <w:rFonts w:ascii="Arial" w:hAnsi="Arial" w:cs="Arial"/>
          <w:color w:val="242021"/>
          <w:sz w:val="22"/>
          <w:szCs w:val="18"/>
        </w:rPr>
        <w:lastRenderedPageBreak/>
        <w:t xml:space="preserve">Hameed, S., </w:t>
      </w:r>
      <w:proofErr w:type="spellStart"/>
      <w:r w:rsidRPr="00CE7966">
        <w:rPr>
          <w:rFonts w:ascii="Arial" w:hAnsi="Arial" w:cs="Arial"/>
          <w:color w:val="242021"/>
          <w:sz w:val="22"/>
          <w:szCs w:val="18"/>
        </w:rPr>
        <w:t>Badii</w:t>
      </w:r>
      <w:proofErr w:type="spellEnd"/>
      <w:r w:rsidRPr="00CE7966">
        <w:rPr>
          <w:rFonts w:ascii="Arial" w:hAnsi="Arial" w:cs="Arial"/>
          <w:color w:val="242021"/>
          <w:sz w:val="22"/>
          <w:szCs w:val="18"/>
        </w:rPr>
        <w:t xml:space="preserve">, A. &amp; Cullen, A. J. (2008) Effective e-learning integration with traditional learning in a blended learning environment. </w:t>
      </w:r>
      <w:r w:rsidRPr="00CE7966">
        <w:rPr>
          <w:rFonts w:ascii="Arial" w:hAnsi="Arial" w:cs="Arial"/>
          <w:i/>
          <w:iCs/>
          <w:color w:val="242021"/>
          <w:sz w:val="22"/>
          <w:szCs w:val="18"/>
        </w:rPr>
        <w:t>European and Mediterranean Conference on Information System</w:t>
      </w:r>
      <w:r w:rsidRPr="00CE7966">
        <w:rPr>
          <w:rFonts w:ascii="Arial" w:hAnsi="Arial" w:cs="Arial"/>
          <w:color w:val="242021"/>
          <w:sz w:val="22"/>
          <w:szCs w:val="18"/>
        </w:rPr>
        <w:t>, Dubai, UAE.</w:t>
      </w:r>
    </w:p>
    <w:p w14:paraId="27AEC3D6" w14:textId="77777777" w:rsidR="00E81B86" w:rsidRPr="00CE7966" w:rsidRDefault="00E81B86" w:rsidP="003D5854">
      <w:pPr>
        <w:pStyle w:val="ListParagraph"/>
        <w:numPr>
          <w:ilvl w:val="0"/>
          <w:numId w:val="24"/>
        </w:numPr>
        <w:spacing w:line="360" w:lineRule="auto"/>
        <w:ind w:right="567"/>
        <w:rPr>
          <w:rFonts w:ascii="Arial" w:hAnsi="Arial" w:cs="Arial"/>
          <w:color w:val="242021"/>
          <w:sz w:val="22"/>
          <w:szCs w:val="18"/>
        </w:rPr>
      </w:pPr>
      <w:r w:rsidRPr="00CE7966">
        <w:rPr>
          <w:rFonts w:ascii="Arial" w:hAnsi="Arial" w:cs="Arial"/>
          <w:color w:val="242021"/>
          <w:sz w:val="22"/>
          <w:szCs w:val="18"/>
        </w:rPr>
        <w:t xml:space="preserve">Khan, B. (2005) </w:t>
      </w:r>
      <w:r w:rsidRPr="00CE7966">
        <w:rPr>
          <w:rFonts w:ascii="Arial" w:hAnsi="Arial" w:cs="Arial"/>
          <w:i/>
          <w:iCs/>
          <w:color w:val="242021"/>
          <w:sz w:val="22"/>
          <w:szCs w:val="18"/>
        </w:rPr>
        <w:t>Managing e-learning strategies: Design, delivery, implementation and evaluation</w:t>
      </w:r>
      <w:r w:rsidRPr="00CE7966">
        <w:rPr>
          <w:rFonts w:ascii="Arial" w:hAnsi="Arial" w:cs="Arial"/>
          <w:color w:val="242021"/>
          <w:sz w:val="22"/>
          <w:szCs w:val="18"/>
        </w:rPr>
        <w:t>. Hershey, PA: Idea Group Inc.</w:t>
      </w:r>
    </w:p>
    <w:p w14:paraId="769BAAD3" w14:textId="77777777" w:rsidR="00E81B86" w:rsidRPr="00CE7966" w:rsidRDefault="00E81B86" w:rsidP="003D5854">
      <w:pPr>
        <w:pStyle w:val="ListParagraph"/>
        <w:numPr>
          <w:ilvl w:val="0"/>
          <w:numId w:val="24"/>
        </w:numPr>
        <w:spacing w:line="360" w:lineRule="auto"/>
        <w:ind w:right="567"/>
        <w:rPr>
          <w:rFonts w:ascii="Arial" w:hAnsi="Arial" w:cs="Arial"/>
          <w:color w:val="242021"/>
          <w:sz w:val="22"/>
          <w:szCs w:val="18"/>
        </w:rPr>
      </w:pPr>
      <w:r w:rsidRPr="00CE7966">
        <w:rPr>
          <w:rFonts w:ascii="Arial" w:hAnsi="Arial" w:cs="Arial"/>
          <w:color w:val="242021"/>
          <w:sz w:val="22"/>
          <w:szCs w:val="18"/>
        </w:rPr>
        <w:t xml:space="preserve">Khan, B. (2005) </w:t>
      </w:r>
      <w:r w:rsidRPr="00CE7966">
        <w:rPr>
          <w:rFonts w:ascii="Arial" w:hAnsi="Arial" w:cs="Arial"/>
          <w:i/>
          <w:iCs/>
          <w:color w:val="242021"/>
          <w:sz w:val="22"/>
          <w:szCs w:val="18"/>
        </w:rPr>
        <w:t>Managing e-learning strategies: Design, delivery, implementation and evaluation</w:t>
      </w:r>
      <w:r w:rsidRPr="00CE7966">
        <w:rPr>
          <w:rFonts w:ascii="Arial" w:hAnsi="Arial" w:cs="Arial"/>
          <w:color w:val="242021"/>
          <w:sz w:val="22"/>
          <w:szCs w:val="18"/>
        </w:rPr>
        <w:t xml:space="preserve">. Hershey, PA: Idea Group Inc. </w:t>
      </w:r>
    </w:p>
    <w:p w14:paraId="4CF568CC" w14:textId="77777777" w:rsidR="00E81B86" w:rsidRPr="00CE7966" w:rsidRDefault="00E81B86" w:rsidP="003D5854">
      <w:pPr>
        <w:pStyle w:val="ListParagraph"/>
        <w:numPr>
          <w:ilvl w:val="0"/>
          <w:numId w:val="24"/>
        </w:numPr>
        <w:spacing w:line="360" w:lineRule="auto"/>
        <w:ind w:right="567"/>
        <w:rPr>
          <w:rFonts w:ascii="Arial" w:hAnsi="Arial" w:cs="Arial"/>
          <w:color w:val="242021"/>
          <w:sz w:val="22"/>
          <w:szCs w:val="18"/>
        </w:rPr>
      </w:pPr>
      <w:r w:rsidRPr="00CE7966">
        <w:rPr>
          <w:rFonts w:ascii="Arial" w:hAnsi="Arial" w:cs="Arial"/>
          <w:color w:val="242021"/>
          <w:sz w:val="22"/>
          <w:szCs w:val="18"/>
        </w:rPr>
        <w:t xml:space="preserve">Klein, D. &amp; Ware, M. (2003) E-learning: </w:t>
      </w:r>
      <w:proofErr w:type="gramStart"/>
      <w:r w:rsidRPr="00CE7966">
        <w:rPr>
          <w:rFonts w:ascii="Arial" w:hAnsi="Arial" w:cs="Arial"/>
          <w:color w:val="242021"/>
          <w:sz w:val="22"/>
          <w:szCs w:val="18"/>
        </w:rPr>
        <w:t>New</w:t>
      </w:r>
      <w:proofErr w:type="gramEnd"/>
      <w:r w:rsidRPr="00CE7966">
        <w:rPr>
          <w:rFonts w:ascii="Arial" w:hAnsi="Arial" w:cs="Arial"/>
          <w:color w:val="242021"/>
          <w:sz w:val="22"/>
          <w:szCs w:val="18"/>
        </w:rPr>
        <w:t xml:space="preserve"> opportunities in continuing professional development. </w:t>
      </w:r>
      <w:r w:rsidRPr="00CE7966">
        <w:rPr>
          <w:rFonts w:ascii="Arial" w:hAnsi="Arial" w:cs="Arial"/>
          <w:i/>
          <w:iCs/>
          <w:color w:val="242021"/>
          <w:sz w:val="22"/>
          <w:szCs w:val="18"/>
        </w:rPr>
        <w:t>Learned Publishing</w:t>
      </w:r>
      <w:r w:rsidRPr="00CE7966">
        <w:rPr>
          <w:rFonts w:ascii="Arial" w:hAnsi="Arial" w:cs="Arial"/>
          <w:color w:val="242021"/>
          <w:sz w:val="22"/>
          <w:szCs w:val="18"/>
        </w:rPr>
        <w:t xml:space="preserve">, </w:t>
      </w:r>
      <w:r w:rsidRPr="00CE7966">
        <w:rPr>
          <w:rFonts w:ascii="Arial" w:hAnsi="Arial" w:cs="Arial"/>
          <w:i/>
          <w:iCs/>
          <w:color w:val="242021"/>
          <w:sz w:val="22"/>
          <w:szCs w:val="18"/>
        </w:rPr>
        <w:t>16</w:t>
      </w:r>
      <w:r w:rsidRPr="00CE7966">
        <w:rPr>
          <w:rFonts w:ascii="Arial" w:hAnsi="Arial" w:cs="Arial"/>
          <w:color w:val="242021"/>
          <w:sz w:val="22"/>
          <w:szCs w:val="18"/>
        </w:rPr>
        <w:t>, 34–46.</w:t>
      </w:r>
    </w:p>
    <w:p w14:paraId="7DC23598" w14:textId="77777777" w:rsidR="00E81B86" w:rsidRPr="00CE7966" w:rsidRDefault="00E81B86" w:rsidP="003D5854">
      <w:pPr>
        <w:pStyle w:val="ListParagraph"/>
        <w:numPr>
          <w:ilvl w:val="0"/>
          <w:numId w:val="24"/>
        </w:numPr>
        <w:spacing w:line="360" w:lineRule="auto"/>
        <w:ind w:right="567"/>
        <w:rPr>
          <w:rFonts w:ascii="Arial" w:hAnsi="Arial" w:cs="Arial"/>
          <w:color w:val="242021"/>
          <w:sz w:val="22"/>
          <w:szCs w:val="18"/>
        </w:rPr>
      </w:pPr>
      <w:r w:rsidRPr="00CE7966">
        <w:rPr>
          <w:rFonts w:ascii="Arial" w:hAnsi="Arial" w:cs="Arial"/>
          <w:color w:val="242021"/>
          <w:sz w:val="22"/>
          <w:szCs w:val="18"/>
        </w:rPr>
        <w:t xml:space="preserve">Marc, J. R. (2002) Book review: E-learning strategies for delivering knowledge in the digital age. </w:t>
      </w:r>
      <w:r w:rsidRPr="00CE7966">
        <w:rPr>
          <w:rFonts w:ascii="Arial" w:hAnsi="Arial" w:cs="Arial"/>
          <w:i/>
          <w:iCs/>
          <w:color w:val="242021"/>
          <w:sz w:val="22"/>
          <w:szCs w:val="18"/>
        </w:rPr>
        <w:t>Internet and Higher Education</w:t>
      </w:r>
      <w:r w:rsidRPr="00CE7966">
        <w:rPr>
          <w:rFonts w:ascii="Arial" w:hAnsi="Arial" w:cs="Arial"/>
          <w:color w:val="242021"/>
          <w:sz w:val="22"/>
          <w:szCs w:val="18"/>
        </w:rPr>
        <w:t xml:space="preserve">, </w:t>
      </w:r>
      <w:r w:rsidRPr="00CE7966">
        <w:rPr>
          <w:rFonts w:ascii="Arial" w:hAnsi="Arial" w:cs="Arial"/>
          <w:i/>
          <w:iCs/>
          <w:color w:val="242021"/>
          <w:sz w:val="22"/>
          <w:szCs w:val="18"/>
        </w:rPr>
        <w:t>5</w:t>
      </w:r>
      <w:r w:rsidRPr="00CE7966">
        <w:rPr>
          <w:rFonts w:ascii="Arial" w:hAnsi="Arial" w:cs="Arial"/>
          <w:color w:val="242021"/>
          <w:sz w:val="22"/>
          <w:szCs w:val="18"/>
        </w:rPr>
        <w:t>, 185–188.</w:t>
      </w:r>
    </w:p>
    <w:p w14:paraId="1E8F001B" w14:textId="77777777" w:rsidR="00E81B86" w:rsidRPr="00CE7966" w:rsidRDefault="00E81B86" w:rsidP="003D5854">
      <w:pPr>
        <w:pStyle w:val="ListParagraph"/>
        <w:numPr>
          <w:ilvl w:val="0"/>
          <w:numId w:val="24"/>
        </w:numPr>
        <w:spacing w:line="360" w:lineRule="auto"/>
        <w:ind w:right="567"/>
        <w:rPr>
          <w:rFonts w:ascii="Arial" w:hAnsi="Arial" w:cs="Arial"/>
          <w:color w:val="242021"/>
          <w:sz w:val="22"/>
          <w:szCs w:val="18"/>
        </w:rPr>
      </w:pPr>
      <w:r w:rsidRPr="00CE7966">
        <w:rPr>
          <w:rFonts w:ascii="Arial" w:hAnsi="Arial" w:cs="Arial"/>
          <w:color w:val="242021"/>
          <w:sz w:val="22"/>
          <w:szCs w:val="18"/>
        </w:rPr>
        <w:t xml:space="preserve">Moore, J. L., Dickson-Deane, C. &amp; </w:t>
      </w:r>
      <w:proofErr w:type="spellStart"/>
      <w:r w:rsidRPr="00CE7966">
        <w:rPr>
          <w:rFonts w:ascii="Arial" w:hAnsi="Arial" w:cs="Arial"/>
          <w:color w:val="242021"/>
          <w:sz w:val="22"/>
          <w:szCs w:val="18"/>
        </w:rPr>
        <w:t>Galyen</w:t>
      </w:r>
      <w:proofErr w:type="spellEnd"/>
      <w:r w:rsidRPr="00CE7966">
        <w:rPr>
          <w:rFonts w:ascii="Arial" w:hAnsi="Arial" w:cs="Arial"/>
          <w:color w:val="242021"/>
          <w:sz w:val="22"/>
          <w:szCs w:val="18"/>
        </w:rPr>
        <w:t xml:space="preserve">, K. (2011) E-learning, online learning, and distance learning environments: Are they the same? </w:t>
      </w:r>
      <w:r w:rsidRPr="00CE7966">
        <w:rPr>
          <w:rFonts w:ascii="Arial" w:hAnsi="Arial" w:cs="Arial"/>
          <w:i/>
          <w:iCs/>
          <w:color w:val="242021"/>
          <w:sz w:val="22"/>
          <w:szCs w:val="18"/>
        </w:rPr>
        <w:t>The Internet and Higher Education</w:t>
      </w:r>
      <w:r w:rsidRPr="00CE7966">
        <w:rPr>
          <w:rFonts w:ascii="Arial" w:hAnsi="Arial" w:cs="Arial"/>
          <w:color w:val="242021"/>
          <w:sz w:val="22"/>
          <w:szCs w:val="18"/>
        </w:rPr>
        <w:t xml:space="preserve">, </w:t>
      </w:r>
      <w:r w:rsidRPr="00CE7966">
        <w:rPr>
          <w:rFonts w:ascii="Arial" w:hAnsi="Arial" w:cs="Arial"/>
          <w:i/>
          <w:iCs/>
          <w:color w:val="242021"/>
          <w:sz w:val="22"/>
          <w:szCs w:val="18"/>
        </w:rPr>
        <w:t>14</w:t>
      </w:r>
      <w:r w:rsidRPr="00CE7966">
        <w:rPr>
          <w:rFonts w:ascii="Arial" w:hAnsi="Arial" w:cs="Arial"/>
          <w:color w:val="242021"/>
          <w:sz w:val="22"/>
          <w:szCs w:val="18"/>
        </w:rPr>
        <w:t>, 129–135.</w:t>
      </w:r>
    </w:p>
    <w:p w14:paraId="03A6610C" w14:textId="20E5CDC5" w:rsidR="00F73BDB" w:rsidRPr="00CE7966" w:rsidRDefault="00F73BDB" w:rsidP="003D5854">
      <w:pPr>
        <w:spacing w:line="360" w:lineRule="auto"/>
        <w:ind w:right="567"/>
        <w:jc w:val="both"/>
        <w:rPr>
          <w:rFonts w:ascii="Arial" w:hAnsi="Arial" w:cs="Arial"/>
          <w:b/>
        </w:rPr>
      </w:pPr>
    </w:p>
    <w:p w14:paraId="2B13D230" w14:textId="32734A30" w:rsidR="00F73BDB" w:rsidRPr="00CE7966" w:rsidRDefault="00F73BDB" w:rsidP="003D5854">
      <w:pPr>
        <w:spacing w:line="360" w:lineRule="auto"/>
        <w:ind w:right="567"/>
        <w:jc w:val="both"/>
        <w:rPr>
          <w:rFonts w:ascii="Arial" w:hAnsi="Arial" w:cs="Arial"/>
          <w:b/>
        </w:rPr>
      </w:pPr>
    </w:p>
    <w:p w14:paraId="0BF1E99C" w14:textId="5A9BB4CD" w:rsidR="00F73BDB" w:rsidRPr="00CE7966" w:rsidRDefault="00F73BDB" w:rsidP="003D5854">
      <w:pPr>
        <w:spacing w:line="360" w:lineRule="auto"/>
        <w:ind w:right="567"/>
        <w:jc w:val="both"/>
        <w:rPr>
          <w:rFonts w:ascii="Arial" w:hAnsi="Arial" w:cs="Arial"/>
          <w:b/>
        </w:rPr>
      </w:pPr>
    </w:p>
    <w:p w14:paraId="2273FFFB" w14:textId="572FFC0D" w:rsidR="00F73BDB" w:rsidRPr="00CE7966" w:rsidRDefault="00F73BDB" w:rsidP="003D5854">
      <w:pPr>
        <w:spacing w:line="360" w:lineRule="auto"/>
        <w:ind w:right="567"/>
        <w:jc w:val="both"/>
        <w:rPr>
          <w:rFonts w:ascii="Arial" w:hAnsi="Arial" w:cs="Arial"/>
          <w:b/>
        </w:rPr>
      </w:pPr>
    </w:p>
    <w:p w14:paraId="66E55D94" w14:textId="0843F553" w:rsidR="00F73BDB" w:rsidRPr="00CE7966" w:rsidRDefault="00F73BDB" w:rsidP="003D5854">
      <w:pPr>
        <w:spacing w:line="360" w:lineRule="auto"/>
        <w:ind w:right="567"/>
        <w:jc w:val="both"/>
        <w:rPr>
          <w:rFonts w:ascii="Arial" w:hAnsi="Arial" w:cs="Arial"/>
          <w:b/>
        </w:rPr>
      </w:pPr>
    </w:p>
    <w:p w14:paraId="32271C9D" w14:textId="77777777" w:rsidR="00F73BDB" w:rsidRPr="00CE7966" w:rsidRDefault="00F73BDB" w:rsidP="003D5854">
      <w:pPr>
        <w:spacing w:line="360" w:lineRule="auto"/>
        <w:ind w:right="567"/>
        <w:jc w:val="both"/>
        <w:rPr>
          <w:rFonts w:ascii="Arial" w:hAnsi="Arial" w:cs="Arial"/>
          <w:b/>
        </w:rPr>
      </w:pPr>
    </w:p>
    <w:p w14:paraId="58B2054F" w14:textId="4DC6B461" w:rsidR="00F11477" w:rsidRPr="00FB56B4" w:rsidRDefault="00370FD0" w:rsidP="003D5854">
      <w:pPr>
        <w:spacing w:line="360" w:lineRule="auto"/>
        <w:ind w:right="567"/>
        <w:jc w:val="both"/>
        <w:rPr>
          <w:rFonts w:ascii="Arial" w:hAnsi="Arial" w:cs="Arial"/>
          <w:color w:val="242021"/>
        </w:rPr>
      </w:pPr>
      <w:r w:rsidRPr="00CE7966">
        <w:rPr>
          <w:rFonts w:ascii="Arial" w:hAnsi="Arial" w:cs="Arial"/>
          <w:color w:val="242021"/>
        </w:rPr>
        <w:br/>
      </w:r>
    </w:p>
    <w:sectPr w:rsidR="00F11477" w:rsidRPr="00FB56B4" w:rsidSect="002018E3">
      <w:footerReference w:type="default" r:id="rId9"/>
      <w:pgSz w:w="11906" w:h="16838"/>
      <w:pgMar w:top="1134" w:right="850" w:bottom="1134" w:left="1701" w:header="850" w:footer="73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BA336" w14:textId="77777777" w:rsidR="00F1094B" w:rsidRDefault="00F1094B" w:rsidP="00314493">
      <w:pPr>
        <w:spacing w:after="0" w:line="240" w:lineRule="auto"/>
      </w:pPr>
      <w:r>
        <w:separator/>
      </w:r>
    </w:p>
  </w:endnote>
  <w:endnote w:type="continuationSeparator" w:id="0">
    <w:p w14:paraId="275588EB" w14:textId="77777777" w:rsidR="00F1094B" w:rsidRDefault="00F1094B" w:rsidP="00314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Bold">
    <w:altName w:val="Times New Roman"/>
    <w:panose1 w:val="00000000000000000000"/>
    <w:charset w:val="00"/>
    <w:family w:val="roman"/>
    <w:notTrueType/>
    <w:pitch w:val="default"/>
  </w:font>
  <w:font w:name="Times-Italic">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4246812"/>
      <w:docPartObj>
        <w:docPartGallery w:val="Page Numbers (Bottom of Page)"/>
        <w:docPartUnique/>
      </w:docPartObj>
    </w:sdtPr>
    <w:sdtEndPr>
      <w:rPr>
        <w:noProof/>
      </w:rPr>
    </w:sdtEndPr>
    <w:sdtContent>
      <w:p w14:paraId="23A72301" w14:textId="5A1ED73F" w:rsidR="002018E3" w:rsidRDefault="002018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977FA2" w14:textId="164C42CD" w:rsidR="00154FEB" w:rsidRPr="00154FEB" w:rsidRDefault="00154FEB">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647AC" w14:textId="77777777" w:rsidR="00F1094B" w:rsidRDefault="00F1094B" w:rsidP="00314493">
      <w:pPr>
        <w:spacing w:after="0" w:line="240" w:lineRule="auto"/>
      </w:pPr>
      <w:r>
        <w:separator/>
      </w:r>
    </w:p>
  </w:footnote>
  <w:footnote w:type="continuationSeparator" w:id="0">
    <w:p w14:paraId="5D6C3999" w14:textId="77777777" w:rsidR="00F1094B" w:rsidRDefault="00F1094B" w:rsidP="00314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0197B"/>
    <w:multiLevelType w:val="multilevel"/>
    <w:tmpl w:val="789EE7E0"/>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AF33825"/>
    <w:multiLevelType w:val="hybridMultilevel"/>
    <w:tmpl w:val="31EEEBC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0A11A7"/>
    <w:multiLevelType w:val="hybridMultilevel"/>
    <w:tmpl w:val="C0F4D6B0"/>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3" w15:restartNumberingAfterBreak="0">
    <w:nsid w:val="138A4BAC"/>
    <w:multiLevelType w:val="hybridMultilevel"/>
    <w:tmpl w:val="8DD238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5A594E"/>
    <w:multiLevelType w:val="hybridMultilevel"/>
    <w:tmpl w:val="BF0E23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5895F53"/>
    <w:multiLevelType w:val="hybridMultilevel"/>
    <w:tmpl w:val="99BAE2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64503E8"/>
    <w:multiLevelType w:val="multilevel"/>
    <w:tmpl w:val="063EF34A"/>
    <w:lvl w:ilvl="0">
      <w:start w:val="2"/>
      <w:numFmt w:val="decimal"/>
      <w:lvlText w:val="%1."/>
      <w:lvlJc w:val="left"/>
      <w:pPr>
        <w:ind w:left="360" w:hanging="360"/>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7" w15:restartNumberingAfterBreak="0">
    <w:nsid w:val="24045D64"/>
    <w:multiLevelType w:val="hybridMultilevel"/>
    <w:tmpl w:val="9E3E3290"/>
    <w:lvl w:ilvl="0" w:tplc="0D560AE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764D1C"/>
    <w:multiLevelType w:val="multilevel"/>
    <w:tmpl w:val="8918F0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color w:val="0E101A"/>
        <w:sz w:val="22"/>
      </w:rPr>
    </w:lvl>
    <w:lvl w:ilvl="2">
      <w:start w:val="1"/>
      <w:numFmt w:val="decimal"/>
      <w:isLgl/>
      <w:lvlText w:val="%1.%2.%3."/>
      <w:lvlJc w:val="left"/>
      <w:pPr>
        <w:ind w:left="1080" w:hanging="720"/>
      </w:pPr>
      <w:rPr>
        <w:rFonts w:hint="default"/>
        <w:color w:val="0E101A"/>
        <w:sz w:val="22"/>
      </w:rPr>
    </w:lvl>
    <w:lvl w:ilvl="3">
      <w:start w:val="1"/>
      <w:numFmt w:val="decimal"/>
      <w:isLgl/>
      <w:lvlText w:val="%1.%2.%3.%4."/>
      <w:lvlJc w:val="left"/>
      <w:pPr>
        <w:ind w:left="1080" w:hanging="720"/>
      </w:pPr>
      <w:rPr>
        <w:rFonts w:hint="default"/>
        <w:color w:val="0E101A"/>
        <w:sz w:val="22"/>
      </w:rPr>
    </w:lvl>
    <w:lvl w:ilvl="4">
      <w:start w:val="1"/>
      <w:numFmt w:val="decimal"/>
      <w:isLgl/>
      <w:lvlText w:val="%1.%2.%3.%4.%5."/>
      <w:lvlJc w:val="left"/>
      <w:pPr>
        <w:ind w:left="1440" w:hanging="1080"/>
      </w:pPr>
      <w:rPr>
        <w:rFonts w:hint="default"/>
        <w:color w:val="0E101A"/>
        <w:sz w:val="22"/>
      </w:rPr>
    </w:lvl>
    <w:lvl w:ilvl="5">
      <w:start w:val="1"/>
      <w:numFmt w:val="decimal"/>
      <w:isLgl/>
      <w:lvlText w:val="%1.%2.%3.%4.%5.%6."/>
      <w:lvlJc w:val="left"/>
      <w:pPr>
        <w:ind w:left="1440" w:hanging="1080"/>
      </w:pPr>
      <w:rPr>
        <w:rFonts w:hint="default"/>
        <w:color w:val="0E101A"/>
        <w:sz w:val="22"/>
      </w:rPr>
    </w:lvl>
    <w:lvl w:ilvl="6">
      <w:start w:val="1"/>
      <w:numFmt w:val="decimal"/>
      <w:isLgl/>
      <w:lvlText w:val="%1.%2.%3.%4.%5.%6.%7."/>
      <w:lvlJc w:val="left"/>
      <w:pPr>
        <w:ind w:left="1800" w:hanging="1440"/>
      </w:pPr>
      <w:rPr>
        <w:rFonts w:hint="default"/>
        <w:color w:val="0E101A"/>
        <w:sz w:val="22"/>
      </w:rPr>
    </w:lvl>
    <w:lvl w:ilvl="7">
      <w:start w:val="1"/>
      <w:numFmt w:val="decimal"/>
      <w:isLgl/>
      <w:lvlText w:val="%1.%2.%3.%4.%5.%6.%7.%8."/>
      <w:lvlJc w:val="left"/>
      <w:pPr>
        <w:ind w:left="1800" w:hanging="1440"/>
      </w:pPr>
      <w:rPr>
        <w:rFonts w:hint="default"/>
        <w:color w:val="0E101A"/>
        <w:sz w:val="22"/>
      </w:rPr>
    </w:lvl>
    <w:lvl w:ilvl="8">
      <w:start w:val="1"/>
      <w:numFmt w:val="decimal"/>
      <w:isLgl/>
      <w:lvlText w:val="%1.%2.%3.%4.%5.%6.%7.%8.%9."/>
      <w:lvlJc w:val="left"/>
      <w:pPr>
        <w:ind w:left="2160" w:hanging="1800"/>
      </w:pPr>
      <w:rPr>
        <w:rFonts w:hint="default"/>
        <w:color w:val="0E101A"/>
        <w:sz w:val="22"/>
      </w:rPr>
    </w:lvl>
  </w:abstractNum>
  <w:abstractNum w:abstractNumId="9" w15:restartNumberingAfterBreak="0">
    <w:nsid w:val="27452CD5"/>
    <w:multiLevelType w:val="hybridMultilevel"/>
    <w:tmpl w:val="21F666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8602AD6"/>
    <w:multiLevelType w:val="hybridMultilevel"/>
    <w:tmpl w:val="05609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6A0ABE"/>
    <w:multiLevelType w:val="hybridMultilevel"/>
    <w:tmpl w:val="A1E08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251C08"/>
    <w:multiLevelType w:val="hybridMultilevel"/>
    <w:tmpl w:val="01B4AA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1FD617F"/>
    <w:multiLevelType w:val="hybridMultilevel"/>
    <w:tmpl w:val="5C8E1E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45A1BD2"/>
    <w:multiLevelType w:val="multilevel"/>
    <w:tmpl w:val="D3BEC8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BA7198"/>
    <w:multiLevelType w:val="multilevel"/>
    <w:tmpl w:val="D3BEC8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A45035"/>
    <w:multiLevelType w:val="hybridMultilevel"/>
    <w:tmpl w:val="944809A4"/>
    <w:lvl w:ilvl="0" w:tplc="66F417A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DAB06C2"/>
    <w:multiLevelType w:val="multilevel"/>
    <w:tmpl w:val="FA0ADF72"/>
    <w:lvl w:ilvl="0">
      <w:start w:val="1"/>
      <w:numFmt w:val="decimal"/>
      <w:lvlText w:val="%1."/>
      <w:lvlJc w:val="left"/>
      <w:pPr>
        <w:ind w:left="360" w:hanging="36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8" w15:restartNumberingAfterBreak="0">
    <w:nsid w:val="3F752AAB"/>
    <w:multiLevelType w:val="hybridMultilevel"/>
    <w:tmpl w:val="0526DB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7053D36"/>
    <w:multiLevelType w:val="hybridMultilevel"/>
    <w:tmpl w:val="60B6AE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F0E2229"/>
    <w:multiLevelType w:val="multilevel"/>
    <w:tmpl w:val="71E27F82"/>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B35E14"/>
    <w:multiLevelType w:val="multilevel"/>
    <w:tmpl w:val="F3D00E3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55987A32"/>
    <w:multiLevelType w:val="multilevel"/>
    <w:tmpl w:val="4FFC0580"/>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73E331A"/>
    <w:multiLevelType w:val="hybridMultilevel"/>
    <w:tmpl w:val="FD66F0BA"/>
    <w:lvl w:ilvl="0" w:tplc="ABC0898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4B304E"/>
    <w:multiLevelType w:val="hybridMultilevel"/>
    <w:tmpl w:val="97AC1F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1F379DA"/>
    <w:multiLevelType w:val="hybridMultilevel"/>
    <w:tmpl w:val="DCDC6A7E"/>
    <w:lvl w:ilvl="0" w:tplc="1F60F54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3132D27"/>
    <w:multiLevelType w:val="multilevel"/>
    <w:tmpl w:val="4FFC0580"/>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92D3810"/>
    <w:multiLevelType w:val="multilevel"/>
    <w:tmpl w:val="E230D834"/>
    <w:lvl w:ilvl="0">
      <w:start w:val="1"/>
      <w:numFmt w:val="decimal"/>
      <w:lvlText w:val="%1."/>
      <w:lvlJc w:val="left"/>
      <w:pPr>
        <w:ind w:left="360" w:hanging="360"/>
      </w:pPr>
      <w:rPr>
        <w:rFonts w:hint="default"/>
        <w:color w:val="0E101A"/>
        <w:sz w:val="22"/>
      </w:rPr>
    </w:lvl>
    <w:lvl w:ilvl="1">
      <w:start w:val="1"/>
      <w:numFmt w:val="decimal"/>
      <w:lvlText w:val="%1.%2."/>
      <w:lvlJc w:val="left"/>
      <w:pPr>
        <w:ind w:left="360" w:hanging="360"/>
      </w:pPr>
      <w:rPr>
        <w:rFonts w:hint="default"/>
        <w:color w:val="0E101A"/>
        <w:sz w:val="22"/>
      </w:rPr>
    </w:lvl>
    <w:lvl w:ilvl="2">
      <w:start w:val="1"/>
      <w:numFmt w:val="decimal"/>
      <w:lvlText w:val="%1.%2.%3."/>
      <w:lvlJc w:val="left"/>
      <w:pPr>
        <w:ind w:left="720" w:hanging="720"/>
      </w:pPr>
      <w:rPr>
        <w:rFonts w:hint="default"/>
        <w:color w:val="0E101A"/>
        <w:sz w:val="22"/>
      </w:rPr>
    </w:lvl>
    <w:lvl w:ilvl="3">
      <w:start w:val="1"/>
      <w:numFmt w:val="decimal"/>
      <w:lvlText w:val="%1.%2.%3.%4."/>
      <w:lvlJc w:val="left"/>
      <w:pPr>
        <w:ind w:left="720" w:hanging="720"/>
      </w:pPr>
      <w:rPr>
        <w:rFonts w:hint="default"/>
        <w:color w:val="0E101A"/>
        <w:sz w:val="22"/>
      </w:rPr>
    </w:lvl>
    <w:lvl w:ilvl="4">
      <w:start w:val="1"/>
      <w:numFmt w:val="decimal"/>
      <w:lvlText w:val="%1.%2.%3.%4.%5."/>
      <w:lvlJc w:val="left"/>
      <w:pPr>
        <w:ind w:left="1080" w:hanging="1080"/>
      </w:pPr>
      <w:rPr>
        <w:rFonts w:hint="default"/>
        <w:color w:val="0E101A"/>
        <w:sz w:val="22"/>
      </w:rPr>
    </w:lvl>
    <w:lvl w:ilvl="5">
      <w:start w:val="1"/>
      <w:numFmt w:val="decimal"/>
      <w:lvlText w:val="%1.%2.%3.%4.%5.%6."/>
      <w:lvlJc w:val="left"/>
      <w:pPr>
        <w:ind w:left="1080" w:hanging="1080"/>
      </w:pPr>
      <w:rPr>
        <w:rFonts w:hint="default"/>
        <w:color w:val="0E101A"/>
        <w:sz w:val="22"/>
      </w:rPr>
    </w:lvl>
    <w:lvl w:ilvl="6">
      <w:start w:val="1"/>
      <w:numFmt w:val="decimal"/>
      <w:lvlText w:val="%1.%2.%3.%4.%5.%6.%7."/>
      <w:lvlJc w:val="left"/>
      <w:pPr>
        <w:ind w:left="1440" w:hanging="1440"/>
      </w:pPr>
      <w:rPr>
        <w:rFonts w:hint="default"/>
        <w:color w:val="0E101A"/>
        <w:sz w:val="22"/>
      </w:rPr>
    </w:lvl>
    <w:lvl w:ilvl="7">
      <w:start w:val="1"/>
      <w:numFmt w:val="decimal"/>
      <w:lvlText w:val="%1.%2.%3.%4.%5.%6.%7.%8."/>
      <w:lvlJc w:val="left"/>
      <w:pPr>
        <w:ind w:left="1440" w:hanging="1440"/>
      </w:pPr>
      <w:rPr>
        <w:rFonts w:hint="default"/>
        <w:color w:val="0E101A"/>
        <w:sz w:val="22"/>
      </w:rPr>
    </w:lvl>
    <w:lvl w:ilvl="8">
      <w:start w:val="1"/>
      <w:numFmt w:val="decimal"/>
      <w:lvlText w:val="%1.%2.%3.%4.%5.%6.%7.%8.%9."/>
      <w:lvlJc w:val="left"/>
      <w:pPr>
        <w:ind w:left="1800" w:hanging="1800"/>
      </w:pPr>
      <w:rPr>
        <w:rFonts w:hint="default"/>
        <w:color w:val="0E101A"/>
        <w:sz w:val="22"/>
      </w:rPr>
    </w:lvl>
  </w:abstractNum>
  <w:abstractNum w:abstractNumId="28" w15:restartNumberingAfterBreak="0">
    <w:nsid w:val="6A5756E2"/>
    <w:multiLevelType w:val="hybridMultilevel"/>
    <w:tmpl w:val="E4E6F4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C8B71B9"/>
    <w:multiLevelType w:val="hybridMultilevel"/>
    <w:tmpl w:val="2F5EA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5F13FB"/>
    <w:multiLevelType w:val="multilevel"/>
    <w:tmpl w:val="585E70A6"/>
    <w:lvl w:ilvl="0">
      <w:start w:val="1"/>
      <w:numFmt w:val="decimal"/>
      <w:lvlText w:val="%1."/>
      <w:lvlJc w:val="left"/>
      <w:pPr>
        <w:ind w:left="785"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73623B17"/>
    <w:multiLevelType w:val="hybridMultilevel"/>
    <w:tmpl w:val="FD66F0BA"/>
    <w:lvl w:ilvl="0" w:tplc="FFFFFFFF">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5493883"/>
    <w:multiLevelType w:val="hybridMultilevel"/>
    <w:tmpl w:val="D6A87A74"/>
    <w:lvl w:ilvl="0" w:tplc="88D2758C">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738765F"/>
    <w:multiLevelType w:val="hybridMultilevel"/>
    <w:tmpl w:val="23D86CE8"/>
    <w:lvl w:ilvl="0" w:tplc="A0681D3E">
      <w:start w:val="1"/>
      <w:numFmt w:val="decimal"/>
      <w:lvlText w:val="%1."/>
      <w:lvlJc w:val="left"/>
      <w:pPr>
        <w:ind w:left="785" w:hanging="360"/>
      </w:pPr>
      <w:rPr>
        <w:rFonts w:hint="default"/>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34" w15:restartNumberingAfterBreak="0">
    <w:nsid w:val="77996B0A"/>
    <w:multiLevelType w:val="multilevel"/>
    <w:tmpl w:val="3B9E6764"/>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547CFB"/>
    <w:multiLevelType w:val="hybridMultilevel"/>
    <w:tmpl w:val="7706A3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8"/>
  </w:num>
  <w:num w:numId="2">
    <w:abstractNumId w:val="21"/>
  </w:num>
  <w:num w:numId="3">
    <w:abstractNumId w:val="17"/>
  </w:num>
  <w:num w:numId="4">
    <w:abstractNumId w:val="22"/>
  </w:num>
  <w:num w:numId="5">
    <w:abstractNumId w:val="26"/>
  </w:num>
  <w:num w:numId="6">
    <w:abstractNumId w:val="3"/>
  </w:num>
  <w:num w:numId="7">
    <w:abstractNumId w:val="9"/>
  </w:num>
  <w:num w:numId="8">
    <w:abstractNumId w:val="30"/>
  </w:num>
  <w:num w:numId="9">
    <w:abstractNumId w:val="15"/>
  </w:num>
  <w:num w:numId="10">
    <w:abstractNumId w:val="18"/>
  </w:num>
  <w:num w:numId="11">
    <w:abstractNumId w:val="24"/>
  </w:num>
  <w:num w:numId="12">
    <w:abstractNumId w:val="20"/>
  </w:num>
  <w:num w:numId="13">
    <w:abstractNumId w:val="14"/>
  </w:num>
  <w:num w:numId="14">
    <w:abstractNumId w:val="32"/>
  </w:num>
  <w:num w:numId="15">
    <w:abstractNumId w:val="7"/>
  </w:num>
  <w:num w:numId="16">
    <w:abstractNumId w:val="25"/>
  </w:num>
  <w:num w:numId="17">
    <w:abstractNumId w:val="16"/>
  </w:num>
  <w:num w:numId="18">
    <w:abstractNumId w:val="6"/>
  </w:num>
  <w:num w:numId="19">
    <w:abstractNumId w:val="0"/>
  </w:num>
  <w:num w:numId="20">
    <w:abstractNumId w:val="19"/>
  </w:num>
  <w:num w:numId="21">
    <w:abstractNumId w:val="33"/>
  </w:num>
  <w:num w:numId="22">
    <w:abstractNumId w:val="8"/>
  </w:num>
  <w:num w:numId="23">
    <w:abstractNumId w:val="27"/>
  </w:num>
  <w:num w:numId="24">
    <w:abstractNumId w:val="34"/>
  </w:num>
  <w:num w:numId="25">
    <w:abstractNumId w:val="13"/>
  </w:num>
  <w:num w:numId="26">
    <w:abstractNumId w:val="12"/>
  </w:num>
  <w:num w:numId="27">
    <w:abstractNumId w:val="5"/>
  </w:num>
  <w:num w:numId="28">
    <w:abstractNumId w:val="35"/>
  </w:num>
  <w:num w:numId="29">
    <w:abstractNumId w:val="23"/>
  </w:num>
  <w:num w:numId="30">
    <w:abstractNumId w:val="4"/>
  </w:num>
  <w:num w:numId="31">
    <w:abstractNumId w:val="31"/>
  </w:num>
  <w:num w:numId="32">
    <w:abstractNumId w:val="1"/>
  </w:num>
  <w:num w:numId="33">
    <w:abstractNumId w:val="10"/>
  </w:num>
  <w:num w:numId="34">
    <w:abstractNumId w:val="29"/>
  </w:num>
  <w:num w:numId="35">
    <w:abstractNumId w:val="11"/>
  </w:num>
  <w:num w:numId="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555"/>
    <w:rsid w:val="0002614A"/>
    <w:rsid w:val="000B62F4"/>
    <w:rsid w:val="000C6582"/>
    <w:rsid w:val="000D1555"/>
    <w:rsid w:val="000D54AF"/>
    <w:rsid w:val="001272EC"/>
    <w:rsid w:val="00154FEB"/>
    <w:rsid w:val="0017199A"/>
    <w:rsid w:val="00180965"/>
    <w:rsid w:val="00187284"/>
    <w:rsid w:val="001F3E1C"/>
    <w:rsid w:val="002018E3"/>
    <w:rsid w:val="00226203"/>
    <w:rsid w:val="002D2E97"/>
    <w:rsid w:val="002F2807"/>
    <w:rsid w:val="002F4B23"/>
    <w:rsid w:val="00312FA7"/>
    <w:rsid w:val="00314493"/>
    <w:rsid w:val="003151DE"/>
    <w:rsid w:val="00363913"/>
    <w:rsid w:val="00370FD0"/>
    <w:rsid w:val="00377D47"/>
    <w:rsid w:val="003B0327"/>
    <w:rsid w:val="003D5854"/>
    <w:rsid w:val="00430E77"/>
    <w:rsid w:val="00457174"/>
    <w:rsid w:val="004A258E"/>
    <w:rsid w:val="004A7C2C"/>
    <w:rsid w:val="004C5C06"/>
    <w:rsid w:val="004D0842"/>
    <w:rsid w:val="00537281"/>
    <w:rsid w:val="00581A93"/>
    <w:rsid w:val="005934C1"/>
    <w:rsid w:val="005A1612"/>
    <w:rsid w:val="005B1AE1"/>
    <w:rsid w:val="005C5B61"/>
    <w:rsid w:val="005C738D"/>
    <w:rsid w:val="00611D88"/>
    <w:rsid w:val="006869E1"/>
    <w:rsid w:val="0069118D"/>
    <w:rsid w:val="006F19C8"/>
    <w:rsid w:val="006F24C5"/>
    <w:rsid w:val="00717903"/>
    <w:rsid w:val="007562D0"/>
    <w:rsid w:val="00757B5F"/>
    <w:rsid w:val="00760A5A"/>
    <w:rsid w:val="007A740B"/>
    <w:rsid w:val="007B4E02"/>
    <w:rsid w:val="00850615"/>
    <w:rsid w:val="0086737C"/>
    <w:rsid w:val="00886F7B"/>
    <w:rsid w:val="008F76C3"/>
    <w:rsid w:val="00936660"/>
    <w:rsid w:val="00956C72"/>
    <w:rsid w:val="0098526A"/>
    <w:rsid w:val="009C1817"/>
    <w:rsid w:val="009D56CA"/>
    <w:rsid w:val="009F5C0A"/>
    <w:rsid w:val="00A02C2A"/>
    <w:rsid w:val="00A0582D"/>
    <w:rsid w:val="00A12764"/>
    <w:rsid w:val="00A17A29"/>
    <w:rsid w:val="00A3397A"/>
    <w:rsid w:val="00A6462D"/>
    <w:rsid w:val="00A71DE3"/>
    <w:rsid w:val="00AD3579"/>
    <w:rsid w:val="00B42649"/>
    <w:rsid w:val="00BE7523"/>
    <w:rsid w:val="00C30979"/>
    <w:rsid w:val="00C53CD9"/>
    <w:rsid w:val="00CE7966"/>
    <w:rsid w:val="00D056BE"/>
    <w:rsid w:val="00D11927"/>
    <w:rsid w:val="00D937CC"/>
    <w:rsid w:val="00DA2A10"/>
    <w:rsid w:val="00E11B0E"/>
    <w:rsid w:val="00E81B86"/>
    <w:rsid w:val="00EB4B7A"/>
    <w:rsid w:val="00EF08EE"/>
    <w:rsid w:val="00F1094B"/>
    <w:rsid w:val="00F11477"/>
    <w:rsid w:val="00F554C0"/>
    <w:rsid w:val="00F73BDB"/>
    <w:rsid w:val="00FB56B4"/>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209AD6"/>
  <w15:chartTrackingRefBased/>
  <w15:docId w15:val="{5F71DF31-CEB2-469D-83B0-66CBA1AC1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965"/>
  </w:style>
  <w:style w:type="paragraph" w:styleId="Heading1">
    <w:name w:val="heading 1"/>
    <w:basedOn w:val="Normal"/>
    <w:next w:val="Normal"/>
    <w:link w:val="Heading1Char"/>
    <w:uiPriority w:val="9"/>
    <w:qFormat/>
    <w:rsid w:val="00180965"/>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180965"/>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180965"/>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180965"/>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180965"/>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180965"/>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180965"/>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180965"/>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180965"/>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4493"/>
    <w:pPr>
      <w:tabs>
        <w:tab w:val="center" w:pos="4844"/>
        <w:tab w:val="right" w:pos="9689"/>
      </w:tabs>
      <w:spacing w:after="0" w:line="240" w:lineRule="auto"/>
    </w:pPr>
  </w:style>
  <w:style w:type="character" w:customStyle="1" w:styleId="HeaderChar">
    <w:name w:val="Header Char"/>
    <w:basedOn w:val="DefaultParagraphFont"/>
    <w:link w:val="Header"/>
    <w:uiPriority w:val="99"/>
    <w:rsid w:val="00314493"/>
  </w:style>
  <w:style w:type="paragraph" w:styleId="Footer">
    <w:name w:val="footer"/>
    <w:basedOn w:val="Normal"/>
    <w:link w:val="FooterChar"/>
    <w:uiPriority w:val="99"/>
    <w:unhideWhenUsed/>
    <w:rsid w:val="00314493"/>
    <w:pPr>
      <w:tabs>
        <w:tab w:val="center" w:pos="4844"/>
        <w:tab w:val="right" w:pos="9689"/>
      </w:tabs>
      <w:spacing w:after="0" w:line="240" w:lineRule="auto"/>
    </w:pPr>
  </w:style>
  <w:style w:type="character" w:customStyle="1" w:styleId="FooterChar">
    <w:name w:val="Footer Char"/>
    <w:basedOn w:val="DefaultParagraphFont"/>
    <w:link w:val="Footer"/>
    <w:uiPriority w:val="99"/>
    <w:rsid w:val="00314493"/>
  </w:style>
  <w:style w:type="table" w:styleId="TableGrid">
    <w:name w:val="Table Grid"/>
    <w:basedOn w:val="TableNormal"/>
    <w:uiPriority w:val="39"/>
    <w:rsid w:val="000C6582"/>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1477"/>
    <w:pPr>
      <w:ind w:left="720"/>
      <w:contextualSpacing/>
    </w:pPr>
  </w:style>
  <w:style w:type="character" w:customStyle="1" w:styleId="fontstyle01">
    <w:name w:val="fontstyle01"/>
    <w:basedOn w:val="DefaultParagraphFont"/>
    <w:rsid w:val="00F11477"/>
    <w:rPr>
      <w:rFonts w:ascii="Times-Bold" w:hAnsi="Times-Bold" w:hint="default"/>
      <w:b/>
      <w:bCs/>
      <w:i w:val="0"/>
      <w:iCs w:val="0"/>
      <w:color w:val="242021"/>
      <w:sz w:val="20"/>
      <w:szCs w:val="20"/>
    </w:rPr>
  </w:style>
  <w:style w:type="character" w:customStyle="1" w:styleId="fontstyle21">
    <w:name w:val="fontstyle21"/>
    <w:basedOn w:val="DefaultParagraphFont"/>
    <w:rsid w:val="009F5C0A"/>
    <w:rPr>
      <w:rFonts w:ascii="Times-Italic" w:hAnsi="Times-Italic" w:hint="default"/>
      <w:b w:val="0"/>
      <w:bCs w:val="0"/>
      <w:i/>
      <w:iCs/>
      <w:color w:val="242021"/>
      <w:sz w:val="20"/>
      <w:szCs w:val="20"/>
    </w:rPr>
  </w:style>
  <w:style w:type="paragraph" w:styleId="NormalWeb">
    <w:name w:val="Normal (Web)"/>
    <w:basedOn w:val="Normal"/>
    <w:uiPriority w:val="99"/>
    <w:unhideWhenUsed/>
    <w:rsid w:val="00A17A2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80965"/>
    <w:rPr>
      <w:b/>
      <w:bCs/>
    </w:rPr>
  </w:style>
  <w:style w:type="character" w:customStyle="1" w:styleId="Heading1Char">
    <w:name w:val="Heading 1 Char"/>
    <w:basedOn w:val="DefaultParagraphFont"/>
    <w:link w:val="Heading1"/>
    <w:uiPriority w:val="9"/>
    <w:rsid w:val="00180965"/>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180965"/>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180965"/>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180965"/>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180965"/>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180965"/>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180965"/>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180965"/>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180965"/>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180965"/>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80965"/>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180965"/>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180965"/>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180965"/>
    <w:rPr>
      <w:caps/>
      <w:color w:val="404040" w:themeColor="text1" w:themeTint="BF"/>
      <w:spacing w:val="20"/>
      <w:sz w:val="28"/>
      <w:szCs w:val="28"/>
    </w:rPr>
  </w:style>
  <w:style w:type="character" w:styleId="Emphasis">
    <w:name w:val="Emphasis"/>
    <w:basedOn w:val="DefaultParagraphFont"/>
    <w:uiPriority w:val="20"/>
    <w:qFormat/>
    <w:rsid w:val="00180965"/>
    <w:rPr>
      <w:i/>
      <w:iCs/>
      <w:color w:val="000000" w:themeColor="text1"/>
    </w:rPr>
  </w:style>
  <w:style w:type="paragraph" w:styleId="NoSpacing">
    <w:name w:val="No Spacing"/>
    <w:uiPriority w:val="1"/>
    <w:qFormat/>
    <w:rsid w:val="00180965"/>
    <w:pPr>
      <w:spacing w:after="0" w:line="240" w:lineRule="auto"/>
    </w:pPr>
  </w:style>
  <w:style w:type="paragraph" w:styleId="Quote">
    <w:name w:val="Quote"/>
    <w:basedOn w:val="Normal"/>
    <w:next w:val="Normal"/>
    <w:link w:val="QuoteChar"/>
    <w:uiPriority w:val="29"/>
    <w:qFormat/>
    <w:rsid w:val="00180965"/>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180965"/>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180965"/>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180965"/>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180965"/>
    <w:rPr>
      <w:i/>
      <w:iCs/>
      <w:color w:val="595959" w:themeColor="text1" w:themeTint="A6"/>
    </w:rPr>
  </w:style>
  <w:style w:type="character" w:styleId="IntenseEmphasis">
    <w:name w:val="Intense Emphasis"/>
    <w:basedOn w:val="DefaultParagraphFont"/>
    <w:uiPriority w:val="21"/>
    <w:qFormat/>
    <w:rsid w:val="00180965"/>
    <w:rPr>
      <w:b/>
      <w:bCs/>
      <w:i/>
      <w:iCs/>
      <w:caps w:val="0"/>
      <w:smallCaps w:val="0"/>
      <w:strike w:val="0"/>
      <w:dstrike w:val="0"/>
      <w:color w:val="ED7D31" w:themeColor="accent2"/>
    </w:rPr>
  </w:style>
  <w:style w:type="character" w:styleId="SubtleReference">
    <w:name w:val="Subtle Reference"/>
    <w:basedOn w:val="DefaultParagraphFont"/>
    <w:uiPriority w:val="31"/>
    <w:qFormat/>
    <w:rsid w:val="0018096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80965"/>
    <w:rPr>
      <w:b/>
      <w:bCs/>
      <w:caps w:val="0"/>
      <w:smallCaps/>
      <w:color w:val="auto"/>
      <w:spacing w:val="0"/>
      <w:u w:val="single"/>
    </w:rPr>
  </w:style>
  <w:style w:type="character" w:styleId="BookTitle">
    <w:name w:val="Book Title"/>
    <w:basedOn w:val="DefaultParagraphFont"/>
    <w:uiPriority w:val="33"/>
    <w:qFormat/>
    <w:rsid w:val="00180965"/>
    <w:rPr>
      <w:b/>
      <w:bCs/>
      <w:caps w:val="0"/>
      <w:smallCaps/>
      <w:spacing w:val="0"/>
    </w:rPr>
  </w:style>
  <w:style w:type="paragraph" w:styleId="TOCHeading">
    <w:name w:val="TOC Heading"/>
    <w:basedOn w:val="Heading1"/>
    <w:next w:val="Normal"/>
    <w:uiPriority w:val="39"/>
    <w:unhideWhenUsed/>
    <w:qFormat/>
    <w:rsid w:val="00180965"/>
    <w:pPr>
      <w:outlineLvl w:val="9"/>
    </w:pPr>
  </w:style>
  <w:style w:type="character" w:styleId="Hyperlink">
    <w:name w:val="Hyperlink"/>
    <w:basedOn w:val="DefaultParagraphFont"/>
    <w:uiPriority w:val="99"/>
    <w:unhideWhenUsed/>
    <w:rsid w:val="00BE7523"/>
    <w:rPr>
      <w:color w:val="0563C1" w:themeColor="hyperlink"/>
      <w:u w:val="single"/>
    </w:rPr>
  </w:style>
  <w:style w:type="character" w:styleId="UnresolvedMention">
    <w:name w:val="Unresolved Mention"/>
    <w:basedOn w:val="DefaultParagraphFont"/>
    <w:uiPriority w:val="99"/>
    <w:semiHidden/>
    <w:unhideWhenUsed/>
    <w:rsid w:val="00BE7523"/>
    <w:rPr>
      <w:color w:val="605E5C"/>
      <w:shd w:val="clear" w:color="auto" w:fill="E1DFDD"/>
    </w:rPr>
  </w:style>
  <w:style w:type="paragraph" w:styleId="TOC1">
    <w:name w:val="toc 1"/>
    <w:basedOn w:val="Normal"/>
    <w:next w:val="Normal"/>
    <w:autoRedefine/>
    <w:uiPriority w:val="39"/>
    <w:unhideWhenUsed/>
    <w:rsid w:val="00C30979"/>
    <w:pPr>
      <w:tabs>
        <w:tab w:val="right" w:leader="dot" w:pos="9345"/>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52373">
      <w:bodyDiv w:val="1"/>
      <w:marLeft w:val="0"/>
      <w:marRight w:val="0"/>
      <w:marTop w:val="0"/>
      <w:marBottom w:val="0"/>
      <w:divBdr>
        <w:top w:val="none" w:sz="0" w:space="0" w:color="auto"/>
        <w:left w:val="none" w:sz="0" w:space="0" w:color="auto"/>
        <w:bottom w:val="none" w:sz="0" w:space="0" w:color="auto"/>
        <w:right w:val="none" w:sz="0" w:space="0" w:color="auto"/>
      </w:divBdr>
    </w:div>
    <w:div w:id="241525395">
      <w:bodyDiv w:val="1"/>
      <w:marLeft w:val="0"/>
      <w:marRight w:val="0"/>
      <w:marTop w:val="0"/>
      <w:marBottom w:val="0"/>
      <w:divBdr>
        <w:top w:val="none" w:sz="0" w:space="0" w:color="auto"/>
        <w:left w:val="none" w:sz="0" w:space="0" w:color="auto"/>
        <w:bottom w:val="none" w:sz="0" w:space="0" w:color="auto"/>
        <w:right w:val="none" w:sz="0" w:space="0" w:color="auto"/>
      </w:divBdr>
    </w:div>
    <w:div w:id="930553587">
      <w:bodyDiv w:val="1"/>
      <w:marLeft w:val="0"/>
      <w:marRight w:val="0"/>
      <w:marTop w:val="0"/>
      <w:marBottom w:val="0"/>
      <w:divBdr>
        <w:top w:val="none" w:sz="0" w:space="0" w:color="auto"/>
        <w:left w:val="none" w:sz="0" w:space="0" w:color="auto"/>
        <w:bottom w:val="none" w:sz="0" w:space="0" w:color="auto"/>
        <w:right w:val="none" w:sz="0" w:space="0" w:color="auto"/>
      </w:divBdr>
    </w:div>
    <w:div w:id="1079670847">
      <w:bodyDiv w:val="1"/>
      <w:marLeft w:val="0"/>
      <w:marRight w:val="0"/>
      <w:marTop w:val="0"/>
      <w:marBottom w:val="0"/>
      <w:divBdr>
        <w:top w:val="none" w:sz="0" w:space="0" w:color="auto"/>
        <w:left w:val="none" w:sz="0" w:space="0" w:color="auto"/>
        <w:bottom w:val="none" w:sz="0" w:space="0" w:color="auto"/>
        <w:right w:val="none" w:sz="0" w:space="0" w:color="auto"/>
      </w:divBdr>
    </w:div>
    <w:div w:id="1393885892">
      <w:bodyDiv w:val="1"/>
      <w:marLeft w:val="0"/>
      <w:marRight w:val="0"/>
      <w:marTop w:val="0"/>
      <w:marBottom w:val="0"/>
      <w:divBdr>
        <w:top w:val="none" w:sz="0" w:space="0" w:color="auto"/>
        <w:left w:val="none" w:sz="0" w:space="0" w:color="auto"/>
        <w:bottom w:val="none" w:sz="0" w:space="0" w:color="auto"/>
        <w:right w:val="none" w:sz="0" w:space="0" w:color="auto"/>
      </w:divBdr>
    </w:div>
    <w:div w:id="1660496889">
      <w:bodyDiv w:val="1"/>
      <w:marLeft w:val="0"/>
      <w:marRight w:val="0"/>
      <w:marTop w:val="0"/>
      <w:marBottom w:val="0"/>
      <w:divBdr>
        <w:top w:val="none" w:sz="0" w:space="0" w:color="auto"/>
        <w:left w:val="none" w:sz="0" w:space="0" w:color="auto"/>
        <w:bottom w:val="none" w:sz="0" w:space="0" w:color="auto"/>
        <w:right w:val="none" w:sz="0" w:space="0" w:color="auto"/>
      </w:divBdr>
      <w:divsChild>
        <w:div w:id="6437809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tojde.anadolu.edu.tr/tojde23/pdf/article_3.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C4E9CC-0E78-4426-AD8A-DA168F612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10</Pages>
  <Words>2327</Words>
  <Characters>13267</Characters>
  <Application>Microsoft Office Word</Application>
  <DocSecurity>0</DocSecurity>
  <Lines>110</Lines>
  <Paragraphs>31</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15563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Profir Andrei</dc:creator>
  <cp:keywords/>
  <dc:description/>
  <cp:lastModifiedBy>Dumitru Profir</cp:lastModifiedBy>
  <cp:revision>4</cp:revision>
  <dcterms:created xsi:type="dcterms:W3CDTF">2021-10-24T18:18:00Z</dcterms:created>
  <dcterms:modified xsi:type="dcterms:W3CDTF">2021-10-24T19:35:00Z</dcterms:modified>
</cp:coreProperties>
</file>