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D349E" w:rsidRDefault="00000000">
      <w:pPr>
        <w:rPr>
          <w:sz w:val="36"/>
          <w:szCs w:val="36"/>
        </w:rPr>
      </w:pPr>
      <w:r>
        <w:rPr>
          <w:sz w:val="36"/>
          <w:szCs w:val="36"/>
        </w:rPr>
        <w:t xml:space="preserve"> Student Name: Md Khaled Uddin Emon </w:t>
      </w:r>
    </w:p>
    <w:p w14:paraId="00000002" w14:textId="77777777" w:rsidR="00ED349E" w:rsidRDefault="00000000">
      <w:pPr>
        <w:rPr>
          <w:sz w:val="36"/>
          <w:szCs w:val="36"/>
        </w:rPr>
      </w:pPr>
      <w:r>
        <w:rPr>
          <w:sz w:val="36"/>
          <w:szCs w:val="36"/>
        </w:rPr>
        <w:t xml:space="preserve"> Student Number: 2014271</w:t>
      </w:r>
    </w:p>
    <w:p w14:paraId="00000003" w14:textId="77777777" w:rsidR="00ED349E" w:rsidRDefault="00000000">
      <w:pPr>
        <w:rPr>
          <w:sz w:val="36"/>
          <w:szCs w:val="36"/>
        </w:rPr>
      </w:pPr>
      <w:r>
        <w:rPr>
          <w:sz w:val="36"/>
          <w:szCs w:val="36"/>
        </w:rPr>
        <w:t xml:space="preserve"> Module code: BMIH5006</w:t>
      </w:r>
    </w:p>
    <w:p w14:paraId="00000004" w14:textId="77777777" w:rsidR="00ED349E" w:rsidRDefault="00000000">
      <w:pPr>
        <w:rPr>
          <w:sz w:val="36"/>
          <w:szCs w:val="36"/>
        </w:rPr>
      </w:pPr>
      <w:r>
        <w:rPr>
          <w:sz w:val="36"/>
          <w:szCs w:val="36"/>
        </w:rPr>
        <w:t xml:space="preserve"> Module Title: Sustainable Hospitality &amp; Tourism  Management</w:t>
      </w:r>
    </w:p>
    <w:p w14:paraId="00000005" w14:textId="77777777" w:rsidR="00ED349E" w:rsidRDefault="00000000">
      <w:pPr>
        <w:rPr>
          <w:sz w:val="36"/>
          <w:szCs w:val="36"/>
        </w:rPr>
      </w:pPr>
      <w:r>
        <w:rPr>
          <w:sz w:val="36"/>
          <w:szCs w:val="36"/>
        </w:rPr>
        <w:t xml:space="preserve"> Lecturer: Ruth Taylor-Davies</w:t>
      </w:r>
    </w:p>
    <w:p w14:paraId="00000006" w14:textId="77777777" w:rsidR="00ED349E" w:rsidRDefault="00000000">
      <w:pPr>
        <w:rPr>
          <w:b/>
          <w:sz w:val="36"/>
          <w:szCs w:val="36"/>
        </w:rPr>
      </w:pPr>
      <w:r>
        <w:rPr>
          <w:b/>
          <w:sz w:val="36"/>
          <w:szCs w:val="36"/>
        </w:rPr>
        <w:t xml:space="preserve"> Assignment Title: Sustainability in the hotel industry</w:t>
      </w:r>
    </w:p>
    <w:p w14:paraId="00000007" w14:textId="77777777" w:rsidR="00ED349E" w:rsidRDefault="00ED349E">
      <w:pPr>
        <w:rPr>
          <w:b/>
          <w:sz w:val="36"/>
          <w:szCs w:val="36"/>
        </w:rPr>
      </w:pPr>
    </w:p>
    <w:p w14:paraId="00000008" w14:textId="77777777" w:rsidR="00ED349E" w:rsidRDefault="00ED349E">
      <w:pPr>
        <w:rPr>
          <w:b/>
          <w:sz w:val="36"/>
          <w:szCs w:val="36"/>
        </w:rPr>
      </w:pPr>
    </w:p>
    <w:p w14:paraId="00000009" w14:textId="77777777" w:rsidR="00ED349E" w:rsidRDefault="00ED349E">
      <w:pPr>
        <w:rPr>
          <w:b/>
          <w:sz w:val="36"/>
          <w:szCs w:val="36"/>
        </w:rPr>
      </w:pPr>
    </w:p>
    <w:p w14:paraId="0000000A" w14:textId="77777777" w:rsidR="00ED349E" w:rsidRDefault="00ED349E">
      <w:pPr>
        <w:rPr>
          <w:b/>
          <w:sz w:val="36"/>
          <w:szCs w:val="36"/>
        </w:rPr>
      </w:pPr>
    </w:p>
    <w:p w14:paraId="0000000B" w14:textId="77777777" w:rsidR="00ED349E" w:rsidRDefault="00ED349E">
      <w:pPr>
        <w:rPr>
          <w:b/>
          <w:sz w:val="36"/>
          <w:szCs w:val="36"/>
        </w:rPr>
      </w:pPr>
    </w:p>
    <w:p w14:paraId="0000000C" w14:textId="77777777" w:rsidR="00ED349E" w:rsidRDefault="00ED349E">
      <w:pPr>
        <w:rPr>
          <w:b/>
          <w:sz w:val="36"/>
          <w:szCs w:val="36"/>
        </w:rPr>
      </w:pPr>
    </w:p>
    <w:p w14:paraId="0000000D" w14:textId="77777777" w:rsidR="00ED349E" w:rsidRDefault="00ED349E">
      <w:pPr>
        <w:rPr>
          <w:b/>
          <w:sz w:val="36"/>
          <w:szCs w:val="36"/>
        </w:rPr>
      </w:pPr>
    </w:p>
    <w:p w14:paraId="0000000E" w14:textId="77777777" w:rsidR="00ED349E" w:rsidRDefault="00ED349E">
      <w:pPr>
        <w:rPr>
          <w:b/>
          <w:sz w:val="36"/>
          <w:szCs w:val="36"/>
        </w:rPr>
      </w:pPr>
    </w:p>
    <w:p w14:paraId="0000000F" w14:textId="77777777" w:rsidR="00ED349E" w:rsidRDefault="00ED349E">
      <w:pPr>
        <w:rPr>
          <w:b/>
          <w:sz w:val="36"/>
          <w:szCs w:val="36"/>
        </w:rPr>
      </w:pPr>
    </w:p>
    <w:p w14:paraId="00000010" w14:textId="77777777" w:rsidR="00ED349E" w:rsidRDefault="00ED349E">
      <w:pPr>
        <w:rPr>
          <w:b/>
          <w:sz w:val="36"/>
          <w:szCs w:val="36"/>
        </w:rPr>
      </w:pPr>
    </w:p>
    <w:p w14:paraId="00000011" w14:textId="77777777" w:rsidR="00ED349E" w:rsidRDefault="00ED349E">
      <w:pPr>
        <w:rPr>
          <w:b/>
          <w:sz w:val="36"/>
          <w:szCs w:val="36"/>
        </w:rPr>
      </w:pPr>
    </w:p>
    <w:p w14:paraId="00000012" w14:textId="77777777" w:rsidR="00ED349E" w:rsidRDefault="00ED349E">
      <w:pPr>
        <w:rPr>
          <w:b/>
          <w:sz w:val="36"/>
          <w:szCs w:val="36"/>
        </w:rPr>
      </w:pPr>
    </w:p>
    <w:p w14:paraId="00000013" w14:textId="77777777" w:rsidR="00ED349E" w:rsidRDefault="00ED349E">
      <w:pPr>
        <w:rPr>
          <w:b/>
          <w:sz w:val="36"/>
          <w:szCs w:val="36"/>
        </w:rPr>
      </w:pPr>
    </w:p>
    <w:p w14:paraId="00000014" w14:textId="77777777" w:rsidR="00ED349E" w:rsidRDefault="00ED349E">
      <w:pPr>
        <w:rPr>
          <w:b/>
          <w:sz w:val="36"/>
          <w:szCs w:val="36"/>
        </w:rPr>
      </w:pPr>
    </w:p>
    <w:p w14:paraId="00000015" w14:textId="77777777" w:rsidR="00ED349E" w:rsidRDefault="00ED349E">
      <w:pPr>
        <w:rPr>
          <w:b/>
          <w:sz w:val="36"/>
          <w:szCs w:val="36"/>
        </w:rPr>
      </w:pPr>
    </w:p>
    <w:p w14:paraId="00000016" w14:textId="77777777" w:rsidR="00ED349E" w:rsidRDefault="00ED349E">
      <w:pPr>
        <w:rPr>
          <w:b/>
          <w:sz w:val="36"/>
          <w:szCs w:val="36"/>
        </w:rPr>
      </w:pPr>
    </w:p>
    <w:p w14:paraId="00000017" w14:textId="77777777" w:rsidR="00ED349E" w:rsidRDefault="00ED349E">
      <w:pPr>
        <w:rPr>
          <w:b/>
          <w:sz w:val="36"/>
          <w:szCs w:val="36"/>
        </w:rPr>
      </w:pPr>
    </w:p>
    <w:p w14:paraId="00000018" w14:textId="77777777" w:rsidR="00ED349E" w:rsidRDefault="00ED349E">
      <w:pPr>
        <w:rPr>
          <w:b/>
          <w:sz w:val="36"/>
          <w:szCs w:val="36"/>
        </w:rPr>
      </w:pPr>
    </w:p>
    <w:p w14:paraId="00000019" w14:textId="77777777" w:rsidR="00ED349E" w:rsidRDefault="00ED349E">
      <w:pPr>
        <w:rPr>
          <w:b/>
          <w:sz w:val="36"/>
          <w:szCs w:val="36"/>
        </w:rPr>
      </w:pPr>
    </w:p>
    <w:p w14:paraId="0000001A" w14:textId="77777777" w:rsidR="00ED349E" w:rsidRDefault="00ED349E">
      <w:pPr>
        <w:rPr>
          <w:b/>
          <w:sz w:val="36"/>
          <w:szCs w:val="36"/>
        </w:rPr>
      </w:pPr>
    </w:p>
    <w:p w14:paraId="0000001B" w14:textId="77777777" w:rsidR="00ED349E" w:rsidRDefault="00ED349E">
      <w:pPr>
        <w:rPr>
          <w:b/>
          <w:sz w:val="36"/>
          <w:szCs w:val="36"/>
        </w:rPr>
      </w:pPr>
    </w:p>
    <w:p w14:paraId="0000001C" w14:textId="77777777" w:rsidR="00ED349E" w:rsidRDefault="00000000">
      <w:pPr>
        <w:spacing w:line="360" w:lineRule="auto"/>
        <w:rPr>
          <w:sz w:val="24"/>
          <w:szCs w:val="24"/>
        </w:rPr>
      </w:pPr>
      <w:r>
        <w:rPr>
          <w:sz w:val="24"/>
          <w:szCs w:val="24"/>
        </w:rPr>
        <w:lastRenderedPageBreak/>
        <w:t xml:space="preserve">Sustainability has become a critical concern for industries across the globe, with organisations increasingly recognising the need to adopt environmentally and socially responsible practices. The hotel industry, in particular, has come under scrutiny due to its significant impact on natural resources and local communities. In response, many hotels have begun to implement sustainability initiatives, aiming to reduce their ecological footprint and contribute to the well-being of local communities. </w:t>
      </w:r>
    </w:p>
    <w:p w14:paraId="0000001D" w14:textId="77777777" w:rsidR="00ED349E" w:rsidRDefault="00ED349E">
      <w:pPr>
        <w:spacing w:line="360" w:lineRule="auto"/>
        <w:rPr>
          <w:sz w:val="24"/>
          <w:szCs w:val="24"/>
        </w:rPr>
      </w:pPr>
    </w:p>
    <w:p w14:paraId="0000001E" w14:textId="51FFE1D2" w:rsidR="00ED349E" w:rsidRDefault="00000000">
      <w:pPr>
        <w:spacing w:line="360" w:lineRule="auto"/>
        <w:rPr>
          <w:sz w:val="24"/>
          <w:szCs w:val="24"/>
        </w:rPr>
      </w:pPr>
      <w:r>
        <w:rPr>
          <w:sz w:val="24"/>
          <w:szCs w:val="24"/>
        </w:rPr>
        <w:t xml:space="preserve">Marriott Hotels, one of the world's largest hotel chains, </w:t>
      </w:r>
      <w:r w:rsidR="003874DE" w:rsidRPr="003874DE">
        <w:rPr>
          <w:sz w:val="24"/>
          <w:szCs w:val="24"/>
        </w:rPr>
        <w:t>has been at the very front of  sustainable  practices</w:t>
      </w:r>
      <w:r>
        <w:rPr>
          <w:sz w:val="24"/>
          <w:szCs w:val="24"/>
        </w:rPr>
        <w:t xml:space="preserve"> in the hospitality sector. </w:t>
      </w:r>
      <w:r w:rsidR="003874DE" w:rsidRPr="003874DE">
        <w:rPr>
          <w:sz w:val="24"/>
          <w:szCs w:val="24"/>
        </w:rPr>
        <w:t>The organi</w:t>
      </w:r>
      <w:r w:rsidR="003874DE">
        <w:rPr>
          <w:sz w:val="24"/>
          <w:szCs w:val="24"/>
        </w:rPr>
        <w:t>s</w:t>
      </w:r>
      <w:r w:rsidR="003874DE" w:rsidRPr="003874DE">
        <w:rPr>
          <w:sz w:val="24"/>
          <w:szCs w:val="24"/>
        </w:rPr>
        <w:t>ation</w:t>
      </w:r>
      <w:r>
        <w:rPr>
          <w:sz w:val="24"/>
          <w:szCs w:val="24"/>
        </w:rPr>
        <w:t xml:space="preserve"> has made significant efforts to integrate sustainability into its operations, addressing areas such as energy and water conservation, waste management, and community engagement. For example, Marriott has established an ambitious goal of reducing its water usage by 15% per available room by 2025 (Marriott International, 2021). To achieve this goal, the company has implemented various measures, including the installation of water-saving fixtures, rainwater harvesting systems, and the promotion of guest participation in towel and linen reuse programs.</w:t>
      </w:r>
    </w:p>
    <w:p w14:paraId="0000001F" w14:textId="77777777" w:rsidR="00ED349E" w:rsidRDefault="00ED349E">
      <w:pPr>
        <w:spacing w:line="360" w:lineRule="auto"/>
        <w:rPr>
          <w:sz w:val="24"/>
          <w:szCs w:val="24"/>
        </w:rPr>
      </w:pPr>
    </w:p>
    <w:p w14:paraId="00000020" w14:textId="77777777" w:rsidR="00ED349E" w:rsidRDefault="00000000">
      <w:pPr>
        <w:spacing w:line="360" w:lineRule="auto"/>
        <w:rPr>
          <w:sz w:val="24"/>
          <w:szCs w:val="24"/>
        </w:rPr>
      </w:pPr>
      <w:r>
        <w:rPr>
          <w:sz w:val="24"/>
          <w:szCs w:val="24"/>
        </w:rPr>
        <w:t>Furthermore, Marriott Hotels emphasizes sustainable sourcing and green building in its operations. The company has committed to sourcing 100% sustainable seafood and cage-free eggs, as well as incorporating locally sourced and organic products into its menus (Marriott International, 2021. In terms of infrastructure, Marriott has been incorporating energy-efficient designs and technologies into its new and existing properties, aiming to achieve LEED (Leadership in Energy and Environmental Design) certification for its buildings (Marriott International, 2021).</w:t>
      </w:r>
    </w:p>
    <w:p w14:paraId="00000021" w14:textId="77777777" w:rsidR="00ED349E" w:rsidRDefault="00ED349E">
      <w:pPr>
        <w:spacing w:line="360" w:lineRule="auto"/>
        <w:rPr>
          <w:sz w:val="24"/>
          <w:szCs w:val="24"/>
        </w:rPr>
      </w:pPr>
    </w:p>
    <w:p w14:paraId="00000022" w14:textId="77777777" w:rsidR="00ED349E" w:rsidRDefault="00000000">
      <w:pPr>
        <w:spacing w:line="360" w:lineRule="auto"/>
        <w:rPr>
          <w:sz w:val="24"/>
          <w:szCs w:val="24"/>
        </w:rPr>
      </w:pPr>
      <w:r>
        <w:rPr>
          <w:sz w:val="24"/>
          <w:szCs w:val="24"/>
        </w:rPr>
        <w:t>In addition to environmental initiatives, Marriott also recognises the importance of community engagement and social responsibility. The company has implemented programs to support local communities through the promotion of education, youth employment, and disaster response (Marriott International, 2021). Marriott's "World of Opportunity" initiative, for example, provides skills training and employment opportunities to young individuals who are out of school or unemployed.</w:t>
      </w:r>
    </w:p>
    <w:p w14:paraId="00000023" w14:textId="77777777" w:rsidR="00ED349E" w:rsidRDefault="00ED349E">
      <w:pPr>
        <w:spacing w:line="360" w:lineRule="auto"/>
        <w:rPr>
          <w:sz w:val="24"/>
          <w:szCs w:val="24"/>
        </w:rPr>
      </w:pPr>
    </w:p>
    <w:p w14:paraId="00000024" w14:textId="1F7DCB70" w:rsidR="00ED349E" w:rsidRDefault="00000000">
      <w:pPr>
        <w:spacing w:line="360" w:lineRule="auto"/>
        <w:rPr>
          <w:sz w:val="24"/>
          <w:szCs w:val="24"/>
        </w:rPr>
      </w:pPr>
      <w:r>
        <w:rPr>
          <w:sz w:val="24"/>
          <w:szCs w:val="24"/>
        </w:rPr>
        <w:lastRenderedPageBreak/>
        <w:t xml:space="preserve">Corporate Social Responsibility (CSR) is becoming increasingly important for businesses around the world, as it encompasses their efforts to operate in an ethical and sustainable manner, while also </w:t>
      </w:r>
      <w:r w:rsidR="003874DE" w:rsidRPr="003874DE">
        <w:rPr>
          <w:sz w:val="24"/>
          <w:szCs w:val="24"/>
        </w:rPr>
        <w:t>helping society and the climate</w:t>
      </w:r>
      <w:r>
        <w:rPr>
          <w:sz w:val="24"/>
          <w:szCs w:val="24"/>
        </w:rPr>
        <w:t xml:space="preserve">. Marriott International, one of the leading hotel chains globally, has made CSR a key focus of its operations. This essay will critically </w:t>
      </w:r>
      <w:r w:rsidR="003874DE">
        <w:rPr>
          <w:sz w:val="24"/>
          <w:szCs w:val="24"/>
        </w:rPr>
        <w:t>analyse</w:t>
      </w:r>
      <w:r>
        <w:rPr>
          <w:sz w:val="24"/>
          <w:szCs w:val="24"/>
        </w:rPr>
        <w:t xml:space="preserve"> Marriott's CSR policy and explore its significance, examining various aspects such as environmental sustainability, community engagement, and employee welfare.</w:t>
      </w:r>
    </w:p>
    <w:p w14:paraId="00000025" w14:textId="77777777" w:rsidR="00ED349E" w:rsidRDefault="00ED349E">
      <w:pPr>
        <w:spacing w:line="360" w:lineRule="auto"/>
        <w:rPr>
          <w:sz w:val="24"/>
          <w:szCs w:val="24"/>
        </w:rPr>
      </w:pPr>
    </w:p>
    <w:p w14:paraId="00000026" w14:textId="77777777" w:rsidR="00ED349E" w:rsidRDefault="00000000">
      <w:pPr>
        <w:spacing w:line="360" w:lineRule="auto"/>
        <w:rPr>
          <w:sz w:val="24"/>
          <w:szCs w:val="24"/>
        </w:rPr>
      </w:pPr>
      <w:r>
        <w:rPr>
          <w:sz w:val="24"/>
          <w:szCs w:val="24"/>
        </w:rPr>
        <w:t>Marriott International, one of the largest hotel chains in the world, places great importance on environmental sustainability and has implemented a number of initiatives in this area. The company recognises the impact its operations can have on the environment and is committed to reducing its carbon footprint and conserving natural resources.</w:t>
      </w:r>
    </w:p>
    <w:p w14:paraId="00000027" w14:textId="77777777" w:rsidR="00ED349E" w:rsidRDefault="00ED349E">
      <w:pPr>
        <w:spacing w:line="360" w:lineRule="auto"/>
        <w:rPr>
          <w:sz w:val="24"/>
          <w:szCs w:val="24"/>
        </w:rPr>
      </w:pPr>
    </w:p>
    <w:p w14:paraId="00000028" w14:textId="77777777" w:rsidR="00ED349E" w:rsidRDefault="00000000">
      <w:pPr>
        <w:spacing w:line="360" w:lineRule="auto"/>
        <w:rPr>
          <w:sz w:val="24"/>
          <w:szCs w:val="24"/>
        </w:rPr>
      </w:pPr>
      <w:r>
        <w:rPr>
          <w:sz w:val="24"/>
          <w:szCs w:val="24"/>
        </w:rPr>
        <w:t>Marriott has set a number of goals to address environmental sustainability. One of these goals is to reduce energy consumption by 20% per available room by 2020. The company has implemented various energy efficiency measures in its hotels to achieve this. For example, Marriott has replaced traditional light bulbs with energy-efficient LED bulbs, installed energy management systems to control heating, ventilation, and air conditioning (HVAC) units in guest rooms, and introduced energy-saving technologies such as motion sensors to automatically turn off lights in unoccupied areas.</w:t>
      </w:r>
    </w:p>
    <w:p w14:paraId="00000029" w14:textId="77777777" w:rsidR="00ED349E" w:rsidRDefault="00ED349E">
      <w:pPr>
        <w:spacing w:line="360" w:lineRule="auto"/>
        <w:rPr>
          <w:sz w:val="24"/>
          <w:szCs w:val="24"/>
        </w:rPr>
      </w:pPr>
    </w:p>
    <w:p w14:paraId="0000002A" w14:textId="0D408B65" w:rsidR="00ED349E" w:rsidRDefault="00000000">
      <w:pPr>
        <w:spacing w:line="360" w:lineRule="auto"/>
        <w:rPr>
          <w:sz w:val="24"/>
          <w:szCs w:val="24"/>
        </w:rPr>
      </w:pPr>
      <w:r>
        <w:rPr>
          <w:sz w:val="24"/>
          <w:szCs w:val="24"/>
        </w:rPr>
        <w:t xml:space="preserve">Water conservation is another key area of focus for Marriott. The company aims to reduce water consumption by 15% per available room by 2020. To achieve this, Marriott has implemented water-saving measures such as low-flow plumbing fixtures, smart irrigation systems, and laundry programs that conserve water. The company also encourages guests to participate in its "Make a Green Choice" program, which </w:t>
      </w:r>
      <w:r w:rsidR="009339AF" w:rsidRPr="009339AF">
        <w:rPr>
          <w:sz w:val="24"/>
          <w:szCs w:val="24"/>
        </w:rPr>
        <w:t>permits visitors to decline housekeeping administrations</w:t>
      </w:r>
      <w:r>
        <w:rPr>
          <w:sz w:val="24"/>
          <w:szCs w:val="24"/>
        </w:rPr>
        <w:t xml:space="preserve"> in exchange for loyalty points.</w:t>
      </w:r>
    </w:p>
    <w:p w14:paraId="0000002B" w14:textId="77777777" w:rsidR="00ED349E" w:rsidRDefault="00ED349E">
      <w:pPr>
        <w:spacing w:line="360" w:lineRule="auto"/>
        <w:rPr>
          <w:sz w:val="24"/>
          <w:szCs w:val="24"/>
        </w:rPr>
      </w:pPr>
    </w:p>
    <w:p w14:paraId="0000002C" w14:textId="1E30DCEC" w:rsidR="00ED349E" w:rsidRDefault="00000000">
      <w:pPr>
        <w:spacing w:line="360" w:lineRule="auto"/>
        <w:rPr>
          <w:sz w:val="24"/>
          <w:szCs w:val="24"/>
        </w:rPr>
      </w:pPr>
      <w:r>
        <w:rPr>
          <w:sz w:val="24"/>
          <w:szCs w:val="24"/>
        </w:rPr>
        <w:t xml:space="preserve">Marriott has also made significant efforts to manage waste and promote recycling. The company has implemented comprehensive recycling programs in its hotels, which include </w:t>
      </w:r>
      <w:r w:rsidR="009339AF" w:rsidRPr="009339AF">
        <w:rPr>
          <w:sz w:val="24"/>
          <w:szCs w:val="24"/>
        </w:rPr>
        <w:t xml:space="preserve">reusing receptacles in visitor rooms and public regions, as well as </w:t>
      </w:r>
      <w:r>
        <w:rPr>
          <w:sz w:val="24"/>
          <w:szCs w:val="24"/>
        </w:rPr>
        <w:lastRenderedPageBreak/>
        <w:t xml:space="preserve">back-of-house recycling programs for items such as paper, cardboard, glass, and plastic. Marriott also strives to minimize food waste and has partnered with organizations such as the Global </w:t>
      </w:r>
      <w:r w:rsidR="00CA2AB9">
        <w:rPr>
          <w:sz w:val="24"/>
          <w:szCs w:val="24"/>
        </w:rPr>
        <w:t>Food Banking</w:t>
      </w:r>
      <w:r>
        <w:rPr>
          <w:sz w:val="24"/>
          <w:szCs w:val="24"/>
        </w:rPr>
        <w:t xml:space="preserve"> Network and Feeding America to donate surplus food to those in need.</w:t>
      </w:r>
    </w:p>
    <w:p w14:paraId="0000002D" w14:textId="77777777" w:rsidR="00ED349E" w:rsidRDefault="00ED349E">
      <w:pPr>
        <w:spacing w:line="360" w:lineRule="auto"/>
        <w:rPr>
          <w:sz w:val="24"/>
          <w:szCs w:val="24"/>
        </w:rPr>
      </w:pPr>
    </w:p>
    <w:p w14:paraId="0000002E" w14:textId="77777777" w:rsidR="00ED349E" w:rsidRDefault="00000000">
      <w:pPr>
        <w:spacing w:line="360" w:lineRule="auto"/>
        <w:rPr>
          <w:sz w:val="24"/>
          <w:szCs w:val="24"/>
        </w:rPr>
      </w:pPr>
      <w:r>
        <w:rPr>
          <w:sz w:val="24"/>
          <w:szCs w:val="24"/>
        </w:rPr>
        <w:t>In addition to these initiatives, Marriott has integrated sustainability into its supply chain. The company works with suppliers who share its commitment to environmental sustainability and encourages them to adopt sustainable practices. Marriott also conducts regular audits and assessments to ensure that its suppliers meet the company's sustainability standards.</w:t>
      </w:r>
    </w:p>
    <w:p w14:paraId="0000002F" w14:textId="77777777" w:rsidR="00ED349E" w:rsidRDefault="00ED349E">
      <w:pPr>
        <w:spacing w:line="360" w:lineRule="auto"/>
        <w:rPr>
          <w:sz w:val="24"/>
          <w:szCs w:val="24"/>
        </w:rPr>
      </w:pPr>
    </w:p>
    <w:p w14:paraId="00000030" w14:textId="77777777" w:rsidR="00ED349E" w:rsidRDefault="00000000">
      <w:pPr>
        <w:spacing w:line="360" w:lineRule="auto"/>
        <w:rPr>
          <w:sz w:val="24"/>
          <w:szCs w:val="24"/>
        </w:rPr>
      </w:pPr>
      <w:r>
        <w:rPr>
          <w:sz w:val="24"/>
          <w:szCs w:val="24"/>
        </w:rPr>
        <w:t>To monitor and track its progress in environmental sustainability, Marriott has established a comprehensive reporting system. The company collects data on key sustainability performance indicators and publishes an annual sustainability report. This report provides transparency about Marriott's sustainability initiatives and allows stakeholders to hold the company accountable for its environmental commitments.</w:t>
      </w:r>
    </w:p>
    <w:p w14:paraId="00000031" w14:textId="77777777" w:rsidR="00ED349E" w:rsidRDefault="00ED349E">
      <w:pPr>
        <w:spacing w:line="360" w:lineRule="auto"/>
        <w:rPr>
          <w:sz w:val="24"/>
          <w:szCs w:val="24"/>
        </w:rPr>
      </w:pPr>
    </w:p>
    <w:p w14:paraId="00000032" w14:textId="2583CB88" w:rsidR="00ED349E" w:rsidRDefault="00000000">
      <w:pPr>
        <w:spacing w:line="360" w:lineRule="auto"/>
        <w:rPr>
          <w:sz w:val="24"/>
          <w:szCs w:val="24"/>
        </w:rPr>
      </w:pPr>
      <w:r>
        <w:rPr>
          <w:sz w:val="24"/>
          <w:szCs w:val="24"/>
        </w:rPr>
        <w:t xml:space="preserve">Marriott's efforts in environmental sustainability have been recognised by various entities. </w:t>
      </w:r>
      <w:r w:rsidR="009339AF" w:rsidRPr="009339AF">
        <w:rPr>
          <w:sz w:val="24"/>
          <w:szCs w:val="24"/>
        </w:rPr>
        <w:t>The organization has been remembered for the Dow Jones Supportability File,</w:t>
      </w:r>
      <w:r w:rsidR="009339AF">
        <w:rPr>
          <w:sz w:val="24"/>
          <w:szCs w:val="24"/>
        </w:rPr>
        <w:t xml:space="preserve"> </w:t>
      </w:r>
      <w:r>
        <w:rPr>
          <w:sz w:val="24"/>
          <w:szCs w:val="24"/>
        </w:rPr>
        <w:t>which recognises companies for their sustainable business practices. Marriott has also received certifications from organisations such as LEED (Leadership in Energy and Environmental Design) for its sustainable buildings and Carbon Disclosure Project (CDP) for its carbon disclosure and reduction programs.</w:t>
      </w:r>
    </w:p>
    <w:p w14:paraId="00000033" w14:textId="77777777" w:rsidR="00ED349E" w:rsidRDefault="00ED349E">
      <w:pPr>
        <w:spacing w:line="360" w:lineRule="auto"/>
        <w:rPr>
          <w:sz w:val="24"/>
          <w:szCs w:val="24"/>
        </w:rPr>
      </w:pPr>
    </w:p>
    <w:p w14:paraId="00000034" w14:textId="30A5C488" w:rsidR="00ED349E" w:rsidRDefault="009339AF">
      <w:pPr>
        <w:spacing w:line="360" w:lineRule="auto"/>
        <w:rPr>
          <w:sz w:val="24"/>
          <w:szCs w:val="24"/>
        </w:rPr>
      </w:pPr>
      <w:r w:rsidRPr="009339AF">
        <w:rPr>
          <w:sz w:val="24"/>
          <w:szCs w:val="24"/>
        </w:rPr>
        <w:t>Marriott Global is completely dedicated to natural maintainability and has executed a scope of drives to decrease its ecological effect</w:t>
      </w:r>
      <w:r>
        <w:rPr>
          <w:sz w:val="24"/>
          <w:szCs w:val="24"/>
        </w:rPr>
        <w:t>. The company's goals to reduce energy and water consumption, as well as its efforts in waste management and supply chain sustainability, demonstrate its dedication to these areas. Marriott's comprehensive reporting system and recognition from various sustainability organisations further validate its commitment to environmental responsibility. By prioritising sustainability, Marriott not only contributes to a greener future but also sets an example for the hospitality industry as a whole.</w:t>
      </w:r>
    </w:p>
    <w:p w14:paraId="00000035" w14:textId="77777777" w:rsidR="00ED349E" w:rsidRDefault="00ED349E">
      <w:pPr>
        <w:spacing w:line="360" w:lineRule="auto"/>
        <w:rPr>
          <w:sz w:val="24"/>
          <w:szCs w:val="24"/>
        </w:rPr>
      </w:pPr>
    </w:p>
    <w:p w14:paraId="00000036" w14:textId="77777777" w:rsidR="00ED349E" w:rsidRDefault="00ED349E">
      <w:pPr>
        <w:spacing w:line="360" w:lineRule="auto"/>
        <w:rPr>
          <w:sz w:val="24"/>
          <w:szCs w:val="24"/>
        </w:rPr>
      </w:pPr>
    </w:p>
    <w:p w14:paraId="00000037" w14:textId="77777777" w:rsidR="00ED349E" w:rsidRDefault="00ED349E">
      <w:pPr>
        <w:spacing w:line="360" w:lineRule="auto"/>
        <w:rPr>
          <w:sz w:val="24"/>
          <w:szCs w:val="24"/>
        </w:rPr>
      </w:pPr>
    </w:p>
    <w:p w14:paraId="00000038" w14:textId="77777777" w:rsidR="00ED349E" w:rsidRDefault="00000000">
      <w:pPr>
        <w:spacing w:line="360" w:lineRule="auto"/>
        <w:rPr>
          <w:sz w:val="24"/>
          <w:szCs w:val="24"/>
        </w:rPr>
      </w:pPr>
      <w:r>
        <w:rPr>
          <w:sz w:val="24"/>
          <w:szCs w:val="24"/>
        </w:rPr>
        <w:t>Marriott International is a leading hotel company that has made community engagement an integral part of its operations. Through various initiatives, Marriott has strived to positively impact the communities it operates in, creating lasting social and economic benefits. This essay will explore Marriott's community engagement efforts and highlight some of its key initiatives.(Katowice, J., &amp; McKenna, K. 2020).</w:t>
      </w:r>
    </w:p>
    <w:p w14:paraId="00000039" w14:textId="77777777" w:rsidR="00ED349E" w:rsidRDefault="00ED349E">
      <w:pPr>
        <w:spacing w:line="360" w:lineRule="auto"/>
        <w:rPr>
          <w:sz w:val="24"/>
          <w:szCs w:val="24"/>
        </w:rPr>
      </w:pPr>
    </w:p>
    <w:p w14:paraId="0000003A" w14:textId="77777777" w:rsidR="00ED349E" w:rsidRDefault="00000000">
      <w:pPr>
        <w:spacing w:line="360" w:lineRule="auto"/>
        <w:rPr>
          <w:sz w:val="24"/>
          <w:szCs w:val="24"/>
        </w:rPr>
      </w:pPr>
      <w:r>
        <w:rPr>
          <w:sz w:val="24"/>
          <w:szCs w:val="24"/>
        </w:rPr>
        <w:t>Marriott's community engagement is guided by its core values, which include embracing diversity and inclusion, acting with integrity, and serving the community. These values have been translated into actions through initiatives such as the Marriott Serve360 program. Serve360 is Marriott's sustainability and social impact platform that focuses on driving global social and environmental impact. Through this program, Marriott aims to empower communities through education and skill-building, support disaster response and resilience, and create opportunities for sustainable livelihoods.</w:t>
      </w:r>
    </w:p>
    <w:p w14:paraId="0000003B" w14:textId="77777777" w:rsidR="00ED349E" w:rsidRDefault="00ED349E">
      <w:pPr>
        <w:spacing w:line="360" w:lineRule="auto"/>
        <w:rPr>
          <w:sz w:val="24"/>
          <w:szCs w:val="24"/>
        </w:rPr>
      </w:pPr>
    </w:p>
    <w:p w14:paraId="0000003C" w14:textId="77777777" w:rsidR="00ED349E" w:rsidRDefault="00000000">
      <w:pPr>
        <w:spacing w:line="360" w:lineRule="auto"/>
        <w:rPr>
          <w:sz w:val="24"/>
          <w:szCs w:val="24"/>
        </w:rPr>
      </w:pPr>
      <w:r>
        <w:rPr>
          <w:sz w:val="24"/>
          <w:szCs w:val="24"/>
        </w:rPr>
        <w:t>Education and skill-building play a vital role in Marriott's community engagement initiatives. The program strives to prepare young people for future employment by providing them with skills and training. One example is the Youth Career Initiative (YCI), a global program that partners with local community organisations to provide hospitality training to disadvantaged young people. YCI has successfully trained and empowered over 10,000 young people across 25 countries, providing them with the skills they need to secure employment in the hospitality industry.</w:t>
      </w:r>
    </w:p>
    <w:p w14:paraId="0000003D" w14:textId="77777777" w:rsidR="00ED349E" w:rsidRDefault="00ED349E">
      <w:pPr>
        <w:spacing w:line="360" w:lineRule="auto"/>
        <w:rPr>
          <w:sz w:val="24"/>
          <w:szCs w:val="24"/>
        </w:rPr>
      </w:pPr>
    </w:p>
    <w:p w14:paraId="0000003E" w14:textId="77777777" w:rsidR="00ED349E" w:rsidRDefault="00000000">
      <w:pPr>
        <w:spacing w:line="360" w:lineRule="auto"/>
        <w:rPr>
          <w:sz w:val="24"/>
          <w:szCs w:val="24"/>
        </w:rPr>
      </w:pPr>
      <w:r>
        <w:rPr>
          <w:sz w:val="24"/>
          <w:szCs w:val="24"/>
        </w:rPr>
        <w:t>In addition to education, Marriott also focuses on disaster response and resilience. The company understands the importance of supporting communities in times of crisis. In partnership with organisations like the American Red Cross and Relief International, Marriott provides relief efforts and resources to help communities affected by natural disasters. Marriott has a robust disaster response strategy, ensuring that it can quickly mobilise resources and support local communities in their time of need.</w:t>
      </w:r>
    </w:p>
    <w:p w14:paraId="0000003F" w14:textId="77777777" w:rsidR="00ED349E" w:rsidRDefault="00ED349E">
      <w:pPr>
        <w:spacing w:line="360" w:lineRule="auto"/>
        <w:rPr>
          <w:sz w:val="24"/>
          <w:szCs w:val="24"/>
        </w:rPr>
      </w:pPr>
    </w:p>
    <w:p w14:paraId="00000040" w14:textId="77777777" w:rsidR="00ED349E" w:rsidRDefault="00000000">
      <w:pPr>
        <w:spacing w:line="360" w:lineRule="auto"/>
        <w:rPr>
          <w:sz w:val="24"/>
          <w:szCs w:val="24"/>
        </w:rPr>
      </w:pPr>
      <w:r>
        <w:rPr>
          <w:sz w:val="24"/>
          <w:szCs w:val="24"/>
        </w:rPr>
        <w:t xml:space="preserve">Creating opportunities for sustainable livelihoods is another key aspect of Marriott's community engagement. The company recognises that economic empowerment is </w:t>
      </w:r>
      <w:r>
        <w:rPr>
          <w:sz w:val="24"/>
          <w:szCs w:val="24"/>
        </w:rPr>
        <w:lastRenderedPageBreak/>
        <w:t>essential for communities to thrive. Through partnerships and programs, Marriott works to support local businesses and entrepreneurs, particularly those from underprivileged backgrounds. For example, the Women's Empowerment Microfinance program, in collaboration with CARE International, provides financial literacy and access to capital for women in developing countries, enabling them to start or expand their businesses. (Marriott International,2020).</w:t>
      </w:r>
    </w:p>
    <w:p w14:paraId="00000041" w14:textId="77777777" w:rsidR="00ED349E" w:rsidRDefault="00ED349E">
      <w:pPr>
        <w:spacing w:line="360" w:lineRule="auto"/>
        <w:rPr>
          <w:sz w:val="24"/>
          <w:szCs w:val="24"/>
        </w:rPr>
      </w:pPr>
    </w:p>
    <w:p w14:paraId="00000042" w14:textId="158C870F" w:rsidR="00ED349E" w:rsidRDefault="00000000">
      <w:pPr>
        <w:spacing w:line="360" w:lineRule="auto"/>
        <w:rPr>
          <w:sz w:val="24"/>
          <w:szCs w:val="24"/>
        </w:rPr>
      </w:pPr>
      <w:r>
        <w:rPr>
          <w:sz w:val="24"/>
          <w:szCs w:val="24"/>
        </w:rPr>
        <w:t xml:space="preserve">Marriott's community engagement efforts are not limited to its corporate initiatives. The company encourages its employees to actively engage in volunteer work and community service. Each year, Marriott associates worldwide contribute thousands of volunteer hours to various causes, including education, environmental conservation, and disaster relief. Marriott also supports employee-driven initiatives through its </w:t>
      </w:r>
      <w:r w:rsidR="00CA2AB9">
        <w:rPr>
          <w:sz w:val="24"/>
          <w:szCs w:val="24"/>
        </w:rPr>
        <w:t>Take Care</w:t>
      </w:r>
      <w:r>
        <w:rPr>
          <w:sz w:val="24"/>
          <w:szCs w:val="24"/>
        </w:rPr>
        <w:t xml:space="preserve"> Relief Fund, which provides financial assistance to associates in times of personal crisis or natural disasters.</w:t>
      </w:r>
    </w:p>
    <w:p w14:paraId="00000043" w14:textId="77777777" w:rsidR="00ED349E" w:rsidRDefault="00ED349E">
      <w:pPr>
        <w:spacing w:line="360" w:lineRule="auto"/>
        <w:rPr>
          <w:sz w:val="24"/>
          <w:szCs w:val="24"/>
        </w:rPr>
      </w:pPr>
    </w:p>
    <w:p w14:paraId="00000044" w14:textId="77777777" w:rsidR="00ED349E" w:rsidRDefault="00000000">
      <w:pPr>
        <w:spacing w:line="360" w:lineRule="auto"/>
        <w:rPr>
          <w:sz w:val="24"/>
          <w:szCs w:val="24"/>
        </w:rPr>
      </w:pPr>
      <w:r>
        <w:rPr>
          <w:sz w:val="24"/>
          <w:szCs w:val="24"/>
        </w:rPr>
        <w:t>Marriott International's commitment to community engagement is evident through its comprehensive and impactful programs. Whether it is through education and skill-building, disaster response and resilience, or creating sustainable livelihoods, Marriott strives to make a positive difference in the communities it operates in. By aligning its corporate values with community needs, Marriott has successfully built strong and lasting relationships with stakeholders. Through its Serve360 program and employee engagement initiatives, Marriott continues to contribute to the betterment of society while maintaining its position as a leading hotel company.</w:t>
      </w:r>
    </w:p>
    <w:p w14:paraId="00000045" w14:textId="77777777" w:rsidR="00ED349E" w:rsidRDefault="00ED349E">
      <w:pPr>
        <w:spacing w:line="360" w:lineRule="auto"/>
        <w:rPr>
          <w:sz w:val="24"/>
          <w:szCs w:val="24"/>
        </w:rPr>
      </w:pPr>
    </w:p>
    <w:p w14:paraId="00000046" w14:textId="77777777" w:rsidR="00ED349E" w:rsidRDefault="00ED349E">
      <w:pPr>
        <w:spacing w:line="360" w:lineRule="auto"/>
        <w:rPr>
          <w:sz w:val="24"/>
          <w:szCs w:val="24"/>
        </w:rPr>
      </w:pPr>
    </w:p>
    <w:p w14:paraId="00000047" w14:textId="77777777" w:rsidR="00ED349E" w:rsidRDefault="00ED349E">
      <w:pPr>
        <w:spacing w:line="360" w:lineRule="auto"/>
        <w:rPr>
          <w:sz w:val="24"/>
          <w:szCs w:val="24"/>
        </w:rPr>
      </w:pPr>
    </w:p>
    <w:p w14:paraId="00000048" w14:textId="77777777" w:rsidR="00ED349E" w:rsidRDefault="00000000">
      <w:pPr>
        <w:spacing w:line="360" w:lineRule="auto"/>
        <w:rPr>
          <w:sz w:val="24"/>
          <w:szCs w:val="24"/>
        </w:rPr>
      </w:pPr>
      <w:r>
        <w:rPr>
          <w:sz w:val="24"/>
          <w:szCs w:val="24"/>
        </w:rPr>
        <w:t xml:space="preserve">Marriott's CSR policy extends to the well-being and development of its employees. The company is committed to providing a safe and inclusive work environment, promoting employee health and wellness, and offering opportunities for career growth and development. </w:t>
      </w:r>
    </w:p>
    <w:p w14:paraId="00000049" w14:textId="77777777" w:rsidR="00ED349E" w:rsidRDefault="00ED349E">
      <w:pPr>
        <w:spacing w:line="360" w:lineRule="auto"/>
        <w:rPr>
          <w:sz w:val="24"/>
          <w:szCs w:val="24"/>
        </w:rPr>
      </w:pPr>
    </w:p>
    <w:p w14:paraId="0000004A" w14:textId="77777777" w:rsidR="00ED349E" w:rsidRDefault="00000000">
      <w:pPr>
        <w:spacing w:line="360" w:lineRule="auto"/>
        <w:rPr>
          <w:sz w:val="24"/>
          <w:szCs w:val="24"/>
        </w:rPr>
      </w:pPr>
      <w:r>
        <w:rPr>
          <w:sz w:val="24"/>
          <w:szCs w:val="24"/>
        </w:rPr>
        <w:t xml:space="preserve">One important aspect of employee welfare at Marriott is providing a safe and healthy work environment. The company adheres to strict safety protocols and standards to ensure the well-being of its employees. For instance, Marriott has a comprehensive </w:t>
      </w:r>
      <w:r>
        <w:rPr>
          <w:sz w:val="24"/>
          <w:szCs w:val="24"/>
        </w:rPr>
        <w:lastRenderedPageBreak/>
        <w:t>safety training program that equips employees with the necessary knowledge and skills to handle emergency situations. This includes training on fire safety, first aid, and evacuation procedures (Marriott International, n.d.). By prioritizing safety, Marriott protects its employees from potential workplace hazards and promotes a culture of well-being.</w:t>
      </w:r>
    </w:p>
    <w:p w14:paraId="0000004B" w14:textId="77777777" w:rsidR="00ED349E" w:rsidRDefault="00ED349E">
      <w:pPr>
        <w:spacing w:line="360" w:lineRule="auto"/>
        <w:rPr>
          <w:sz w:val="24"/>
          <w:szCs w:val="24"/>
        </w:rPr>
      </w:pPr>
    </w:p>
    <w:p w14:paraId="0000004C" w14:textId="3F4F621E" w:rsidR="00ED349E" w:rsidRDefault="00000000">
      <w:pPr>
        <w:spacing w:line="360" w:lineRule="auto"/>
        <w:rPr>
          <w:sz w:val="24"/>
          <w:szCs w:val="24"/>
        </w:rPr>
      </w:pPr>
      <w:r>
        <w:rPr>
          <w:sz w:val="24"/>
          <w:szCs w:val="24"/>
        </w:rPr>
        <w:t xml:space="preserve">Moreover, Marriott is committed to supporting the physical well-being of its employees. The company offers a range of health and wellness benefits, including comprehensive healthcare coverage and fitness programs. According to Marriott's website, its comprehensive healthcare </w:t>
      </w:r>
      <w:r w:rsidR="008478A0" w:rsidRPr="003874DE">
        <w:rPr>
          <w:sz w:val="24"/>
          <w:szCs w:val="24"/>
        </w:rPr>
        <w:t>benefits</w:t>
      </w:r>
      <w:r w:rsidR="003874DE" w:rsidRPr="003874DE">
        <w:rPr>
          <w:sz w:val="24"/>
          <w:szCs w:val="24"/>
        </w:rPr>
        <w:t xml:space="preserve"> incorporate clinical, dental, and vision protection, as well as</w:t>
      </w:r>
      <w:r>
        <w:rPr>
          <w:sz w:val="24"/>
          <w:szCs w:val="24"/>
        </w:rPr>
        <w:t xml:space="preserve"> employee assistance programs that provide confidential counselling and support for mental health and substance abuse issues (Marriott International, n.d.). Additionally, Marriott promotes a healthy lifestyle by offering fitness centres in many of its properties, as well as discounted gym memberships and wellness programs for employees (Marriott </w:t>
      </w:r>
      <w:r w:rsidR="008478A0" w:rsidRPr="008478A0">
        <w:rPr>
          <w:sz w:val="24"/>
          <w:szCs w:val="24"/>
        </w:rPr>
        <w:t>Professions, n.d.). These drives urge representatives to focus on their physical</w:t>
      </w:r>
      <w:r>
        <w:rPr>
          <w:sz w:val="24"/>
          <w:szCs w:val="24"/>
        </w:rPr>
        <w:t xml:space="preserve"> health and create a positive work-life balance.</w:t>
      </w:r>
    </w:p>
    <w:p w14:paraId="0000004D" w14:textId="77777777" w:rsidR="00ED349E" w:rsidRDefault="00ED349E">
      <w:pPr>
        <w:spacing w:line="360" w:lineRule="auto"/>
        <w:rPr>
          <w:sz w:val="24"/>
          <w:szCs w:val="24"/>
        </w:rPr>
      </w:pPr>
    </w:p>
    <w:p w14:paraId="0000004E" w14:textId="23CE2CB7" w:rsidR="00ED349E" w:rsidRDefault="00000000">
      <w:pPr>
        <w:spacing w:line="360" w:lineRule="auto"/>
        <w:rPr>
          <w:sz w:val="24"/>
          <w:szCs w:val="24"/>
        </w:rPr>
      </w:pPr>
      <w:r>
        <w:rPr>
          <w:sz w:val="24"/>
          <w:szCs w:val="24"/>
        </w:rPr>
        <w:t>Furthermore, Marriott recognises the importance of providing opportunities for personal and professional growth, which contributes to employee welfare. The company offers a wide range of training and development programs to enhance the skills and knowledge of its employees. Marriott's "</w:t>
      </w:r>
      <w:r w:rsidR="00CA2AB9">
        <w:rPr>
          <w:sz w:val="24"/>
          <w:szCs w:val="24"/>
        </w:rPr>
        <w:t>Take Care</w:t>
      </w:r>
      <w:r>
        <w:rPr>
          <w:sz w:val="24"/>
          <w:szCs w:val="24"/>
        </w:rPr>
        <w:t>" program, for example, focuses on promoting the overall well-being of employees by providing resources for personal and professional development, financial planning, and work-life balance (Marriott Careers, n.d.). Through these programs, employees are empowered to enhance their career prospects and achieve their personal goals, leading to job satisfaction and overall welfare.</w:t>
      </w:r>
    </w:p>
    <w:p w14:paraId="0000004F" w14:textId="77777777" w:rsidR="00ED349E" w:rsidRDefault="00ED349E">
      <w:pPr>
        <w:spacing w:line="360" w:lineRule="auto"/>
        <w:rPr>
          <w:sz w:val="24"/>
          <w:szCs w:val="24"/>
        </w:rPr>
      </w:pPr>
    </w:p>
    <w:p w14:paraId="00000050" w14:textId="77777777" w:rsidR="00ED349E" w:rsidRDefault="00000000">
      <w:pPr>
        <w:spacing w:line="360" w:lineRule="auto"/>
        <w:rPr>
          <w:sz w:val="24"/>
          <w:szCs w:val="24"/>
        </w:rPr>
      </w:pPr>
      <w:r>
        <w:rPr>
          <w:sz w:val="24"/>
          <w:szCs w:val="24"/>
        </w:rPr>
        <w:t>In addition to health and career development initiatives, Marriott prioritises the financial well-being of its employees. The company offers competitive compensation and benefits packages, including retirement plans, profit-sharing, and employee discounts on hotel stays and other amenities (Marriott Careers, n.d.). These financial incentives not only provide financial security but also contribute to employee morale and job satisfaction.</w:t>
      </w:r>
    </w:p>
    <w:p w14:paraId="00000051" w14:textId="77777777" w:rsidR="00ED349E" w:rsidRDefault="00ED349E">
      <w:pPr>
        <w:spacing w:line="360" w:lineRule="auto"/>
        <w:rPr>
          <w:sz w:val="24"/>
          <w:szCs w:val="24"/>
        </w:rPr>
      </w:pPr>
    </w:p>
    <w:p w14:paraId="00000052" w14:textId="77777777" w:rsidR="00ED349E" w:rsidRDefault="00000000">
      <w:pPr>
        <w:spacing w:line="360" w:lineRule="auto"/>
        <w:rPr>
          <w:sz w:val="24"/>
          <w:szCs w:val="24"/>
        </w:rPr>
      </w:pPr>
      <w:r>
        <w:rPr>
          <w:sz w:val="24"/>
          <w:szCs w:val="24"/>
        </w:rPr>
        <w:t>Marriott's commitment to employee welfare is exemplified by its numerous accolades and recognition as a top employer. The company has been consistently recognized by Forbes as one of America's Best Employers (Forbes, n.d.). Additionally, Marriott has received accolades for its commitment to diversity and inclusion, workplace culture, and employee satisfaction (Marriott International, n.d.). These accolades demonstrate that Marriott's focus on employee welfare is not just a statement but a tangible reality.</w:t>
      </w:r>
    </w:p>
    <w:p w14:paraId="00000053" w14:textId="77777777" w:rsidR="00ED349E" w:rsidRDefault="00ED349E">
      <w:pPr>
        <w:spacing w:line="360" w:lineRule="auto"/>
        <w:rPr>
          <w:sz w:val="24"/>
          <w:szCs w:val="24"/>
        </w:rPr>
      </w:pPr>
    </w:p>
    <w:p w14:paraId="00000054" w14:textId="763FD27E" w:rsidR="00ED349E" w:rsidRDefault="00000000">
      <w:pPr>
        <w:spacing w:line="360" w:lineRule="auto"/>
        <w:rPr>
          <w:sz w:val="24"/>
          <w:szCs w:val="24"/>
        </w:rPr>
      </w:pPr>
      <w:r>
        <w:rPr>
          <w:sz w:val="24"/>
          <w:szCs w:val="24"/>
        </w:rPr>
        <w:t xml:space="preserve">Marriott recognizes the importance of employee welfare and has implemented various initiatives and programs to promote the well-being of its employees. From providing a safe and healthy work environment to offering comprehensive healthcare coverage, fitness </w:t>
      </w:r>
      <w:r w:rsidR="00CA2AB9" w:rsidRPr="00CA2AB9">
        <w:rPr>
          <w:sz w:val="24"/>
          <w:szCs w:val="24"/>
        </w:rPr>
        <w:t>projects, and open doors for individual and expert development,</w:t>
      </w:r>
      <w:r w:rsidR="00CA2AB9">
        <w:rPr>
          <w:sz w:val="24"/>
          <w:szCs w:val="24"/>
        </w:rPr>
        <w:t xml:space="preserve"> Marriott</w:t>
      </w:r>
      <w:r>
        <w:rPr>
          <w:sz w:val="24"/>
          <w:szCs w:val="24"/>
        </w:rPr>
        <w:t xml:space="preserve"> prioritises employee welfare. Additionally, the company offers competitive compensation and benefits packages to ensure the financial well-being of its employees. Marriott's numerous accolades and recognition further validate its commitment to employee welfare. By prioritising employee well-being, Marriott creates a positive and fulfilling work environment, contributing to employee satisfaction and ultimately, the company's success.</w:t>
      </w:r>
    </w:p>
    <w:p w14:paraId="00000055" w14:textId="77777777" w:rsidR="00ED349E" w:rsidRDefault="00ED349E">
      <w:pPr>
        <w:spacing w:line="360" w:lineRule="auto"/>
        <w:rPr>
          <w:sz w:val="24"/>
          <w:szCs w:val="24"/>
        </w:rPr>
      </w:pPr>
    </w:p>
    <w:p w14:paraId="00000056" w14:textId="77777777" w:rsidR="00ED349E" w:rsidRDefault="00ED349E">
      <w:pPr>
        <w:spacing w:line="360" w:lineRule="auto"/>
        <w:rPr>
          <w:sz w:val="24"/>
          <w:szCs w:val="24"/>
        </w:rPr>
      </w:pPr>
    </w:p>
    <w:p w14:paraId="00000057" w14:textId="77777777" w:rsidR="00ED349E" w:rsidRDefault="00ED349E">
      <w:pPr>
        <w:spacing w:line="360" w:lineRule="auto"/>
        <w:rPr>
          <w:sz w:val="24"/>
          <w:szCs w:val="24"/>
        </w:rPr>
      </w:pPr>
    </w:p>
    <w:p w14:paraId="00000058" w14:textId="77777777" w:rsidR="00ED349E" w:rsidRDefault="00ED349E">
      <w:pPr>
        <w:spacing w:line="360" w:lineRule="auto"/>
        <w:rPr>
          <w:sz w:val="24"/>
          <w:szCs w:val="24"/>
        </w:rPr>
      </w:pPr>
    </w:p>
    <w:p w14:paraId="00000059" w14:textId="77777777" w:rsidR="00ED349E" w:rsidRDefault="00ED349E">
      <w:pPr>
        <w:spacing w:line="360" w:lineRule="auto"/>
        <w:rPr>
          <w:sz w:val="24"/>
          <w:szCs w:val="24"/>
        </w:rPr>
      </w:pPr>
    </w:p>
    <w:p w14:paraId="0000005A" w14:textId="77777777" w:rsidR="00ED349E" w:rsidRDefault="00ED349E">
      <w:pPr>
        <w:spacing w:line="360" w:lineRule="auto"/>
        <w:rPr>
          <w:sz w:val="24"/>
          <w:szCs w:val="24"/>
        </w:rPr>
      </w:pPr>
    </w:p>
    <w:p w14:paraId="0000005B" w14:textId="77777777" w:rsidR="00ED349E" w:rsidRDefault="00ED349E">
      <w:pPr>
        <w:spacing w:line="360" w:lineRule="auto"/>
        <w:rPr>
          <w:sz w:val="24"/>
          <w:szCs w:val="24"/>
        </w:rPr>
      </w:pPr>
    </w:p>
    <w:p w14:paraId="0000005C" w14:textId="77777777" w:rsidR="00ED349E" w:rsidRDefault="00ED349E">
      <w:pPr>
        <w:spacing w:line="360" w:lineRule="auto"/>
        <w:rPr>
          <w:sz w:val="24"/>
          <w:szCs w:val="24"/>
        </w:rPr>
      </w:pPr>
    </w:p>
    <w:p w14:paraId="0000005D" w14:textId="77777777" w:rsidR="00ED349E" w:rsidRDefault="00ED349E">
      <w:pPr>
        <w:spacing w:line="360" w:lineRule="auto"/>
        <w:rPr>
          <w:sz w:val="24"/>
          <w:szCs w:val="24"/>
        </w:rPr>
      </w:pPr>
    </w:p>
    <w:p w14:paraId="0000005E" w14:textId="77777777" w:rsidR="00ED349E" w:rsidRDefault="00ED349E">
      <w:pPr>
        <w:spacing w:line="360" w:lineRule="auto"/>
        <w:rPr>
          <w:sz w:val="24"/>
          <w:szCs w:val="24"/>
        </w:rPr>
      </w:pPr>
    </w:p>
    <w:p w14:paraId="0000005F" w14:textId="77777777" w:rsidR="00ED349E" w:rsidRDefault="00ED349E">
      <w:pPr>
        <w:spacing w:line="360" w:lineRule="auto"/>
        <w:rPr>
          <w:sz w:val="24"/>
          <w:szCs w:val="24"/>
        </w:rPr>
      </w:pPr>
    </w:p>
    <w:p w14:paraId="00000060" w14:textId="77777777" w:rsidR="00ED349E" w:rsidRDefault="00ED349E">
      <w:pPr>
        <w:spacing w:line="360" w:lineRule="auto"/>
        <w:rPr>
          <w:sz w:val="24"/>
          <w:szCs w:val="24"/>
        </w:rPr>
      </w:pPr>
    </w:p>
    <w:p w14:paraId="00000061" w14:textId="77777777" w:rsidR="00ED349E" w:rsidRDefault="00ED349E">
      <w:pPr>
        <w:spacing w:line="360" w:lineRule="auto"/>
        <w:rPr>
          <w:sz w:val="24"/>
          <w:szCs w:val="24"/>
        </w:rPr>
      </w:pPr>
    </w:p>
    <w:p w14:paraId="00000062" w14:textId="77777777" w:rsidR="00ED349E" w:rsidRDefault="00ED349E">
      <w:pPr>
        <w:spacing w:line="360" w:lineRule="auto"/>
        <w:rPr>
          <w:sz w:val="24"/>
          <w:szCs w:val="24"/>
        </w:rPr>
      </w:pPr>
    </w:p>
    <w:p w14:paraId="00000063" w14:textId="77777777" w:rsidR="00ED349E" w:rsidRDefault="00000000">
      <w:pPr>
        <w:spacing w:line="360" w:lineRule="auto"/>
        <w:rPr>
          <w:sz w:val="24"/>
          <w:szCs w:val="24"/>
        </w:rPr>
      </w:pPr>
      <w:r>
        <w:rPr>
          <w:sz w:val="24"/>
          <w:szCs w:val="24"/>
        </w:rPr>
        <w:lastRenderedPageBreak/>
        <w:t>Marriott Hotels' CSR policy demonstrates its commitment to operating in an ethical and sustainable manner, while also benefiting society and the environment. The company's focus on environmental sustainability, community engagement, and employee welfare highlights its recognition of its social responsibility as a global hotel chain.</w:t>
      </w:r>
    </w:p>
    <w:p w14:paraId="00000064" w14:textId="78B062CF" w:rsidR="00ED349E" w:rsidRDefault="00000000">
      <w:pPr>
        <w:spacing w:line="360" w:lineRule="auto"/>
        <w:rPr>
          <w:sz w:val="24"/>
          <w:szCs w:val="24"/>
        </w:rPr>
      </w:pPr>
      <w:r>
        <w:rPr>
          <w:sz w:val="24"/>
          <w:szCs w:val="24"/>
        </w:rPr>
        <w:t xml:space="preserve">Marriott's efforts in environmental sustainability, </w:t>
      </w:r>
      <w:r w:rsidR="00CA2AB9" w:rsidRPr="00CA2AB9">
        <w:rPr>
          <w:sz w:val="24"/>
          <w:szCs w:val="24"/>
        </w:rPr>
        <w:t>like energy and water preservation, squandering decrease, and reusing</w:t>
      </w:r>
      <w:r>
        <w:rPr>
          <w:sz w:val="24"/>
          <w:szCs w:val="24"/>
        </w:rPr>
        <w:t>, help minimise its ecological footprint and attract environmentally conscious customers. The company's community engagement initiatives, including support for local businesses, and diversity, and inclusion programs, contribute to the economic development and social well-being of the communities where Marriott operates. Additionally, Marriott's focus on employee welfare and development creates a positive work environment, leading to higher employee satisfaction and benefiting the company's overall performance.</w:t>
      </w:r>
    </w:p>
    <w:p w14:paraId="00000065" w14:textId="77777777" w:rsidR="00ED349E" w:rsidRDefault="00ED349E">
      <w:pPr>
        <w:spacing w:line="360" w:lineRule="auto"/>
        <w:rPr>
          <w:sz w:val="24"/>
          <w:szCs w:val="24"/>
        </w:rPr>
      </w:pPr>
    </w:p>
    <w:p w14:paraId="00000066" w14:textId="77777777" w:rsidR="00ED349E" w:rsidRDefault="00000000">
      <w:pPr>
        <w:spacing w:line="360" w:lineRule="auto"/>
        <w:rPr>
          <w:sz w:val="24"/>
          <w:szCs w:val="24"/>
        </w:rPr>
      </w:pPr>
      <w:r>
        <w:rPr>
          <w:sz w:val="24"/>
          <w:szCs w:val="24"/>
        </w:rPr>
        <w:t xml:space="preserve">By prioritising CSR, Marriott Hotels establishes itself as a responsible and sustainable business, attracting customers and investors who support such values. However, it is important for Marriott to continue to evaluate and improve its CSR policies and initiatives to ensure they align with evolving societal expectations and environmental challenges. (Marriott International 2020). </w:t>
      </w:r>
    </w:p>
    <w:p w14:paraId="00000067" w14:textId="77777777" w:rsidR="00ED349E" w:rsidRDefault="00ED349E">
      <w:pPr>
        <w:spacing w:line="360" w:lineRule="auto"/>
        <w:rPr>
          <w:b/>
          <w:sz w:val="24"/>
          <w:szCs w:val="24"/>
        </w:rPr>
      </w:pPr>
    </w:p>
    <w:p w14:paraId="00000068" w14:textId="77777777" w:rsidR="00ED349E" w:rsidRDefault="00ED349E">
      <w:pPr>
        <w:spacing w:line="360" w:lineRule="auto"/>
        <w:rPr>
          <w:b/>
          <w:sz w:val="24"/>
          <w:szCs w:val="24"/>
        </w:rPr>
      </w:pPr>
    </w:p>
    <w:p w14:paraId="00000069" w14:textId="77777777" w:rsidR="00ED349E" w:rsidRDefault="00ED349E">
      <w:pPr>
        <w:spacing w:line="360" w:lineRule="auto"/>
        <w:rPr>
          <w:b/>
          <w:sz w:val="24"/>
          <w:szCs w:val="24"/>
        </w:rPr>
      </w:pPr>
    </w:p>
    <w:p w14:paraId="0000006A" w14:textId="77777777" w:rsidR="00ED349E" w:rsidRDefault="00ED349E">
      <w:pPr>
        <w:spacing w:line="360" w:lineRule="auto"/>
        <w:rPr>
          <w:b/>
          <w:sz w:val="24"/>
          <w:szCs w:val="24"/>
        </w:rPr>
      </w:pPr>
    </w:p>
    <w:p w14:paraId="0000006B" w14:textId="77777777" w:rsidR="00ED349E" w:rsidRDefault="00ED349E">
      <w:pPr>
        <w:spacing w:line="360" w:lineRule="auto"/>
        <w:rPr>
          <w:b/>
          <w:sz w:val="24"/>
          <w:szCs w:val="24"/>
        </w:rPr>
      </w:pPr>
    </w:p>
    <w:p w14:paraId="0000006C" w14:textId="77777777" w:rsidR="00ED349E" w:rsidRDefault="00ED349E">
      <w:pPr>
        <w:spacing w:line="360" w:lineRule="auto"/>
        <w:rPr>
          <w:b/>
          <w:sz w:val="24"/>
          <w:szCs w:val="24"/>
        </w:rPr>
      </w:pPr>
    </w:p>
    <w:p w14:paraId="0000006D" w14:textId="77777777" w:rsidR="00ED349E" w:rsidRDefault="00ED349E">
      <w:pPr>
        <w:spacing w:line="360" w:lineRule="auto"/>
        <w:rPr>
          <w:b/>
          <w:sz w:val="24"/>
          <w:szCs w:val="24"/>
        </w:rPr>
      </w:pPr>
    </w:p>
    <w:p w14:paraId="0000006E" w14:textId="77777777" w:rsidR="00ED349E" w:rsidRDefault="00ED349E">
      <w:pPr>
        <w:spacing w:line="360" w:lineRule="auto"/>
        <w:rPr>
          <w:b/>
          <w:sz w:val="24"/>
          <w:szCs w:val="24"/>
        </w:rPr>
      </w:pPr>
    </w:p>
    <w:p w14:paraId="0000006F" w14:textId="77777777" w:rsidR="00ED349E" w:rsidRDefault="00ED349E">
      <w:pPr>
        <w:spacing w:line="360" w:lineRule="auto"/>
        <w:rPr>
          <w:b/>
          <w:sz w:val="24"/>
          <w:szCs w:val="24"/>
        </w:rPr>
      </w:pPr>
    </w:p>
    <w:p w14:paraId="00000070" w14:textId="77777777" w:rsidR="00ED349E" w:rsidRDefault="00ED349E">
      <w:pPr>
        <w:spacing w:line="360" w:lineRule="auto"/>
        <w:rPr>
          <w:b/>
          <w:sz w:val="24"/>
          <w:szCs w:val="24"/>
        </w:rPr>
      </w:pPr>
    </w:p>
    <w:p w14:paraId="00000071" w14:textId="77777777" w:rsidR="00ED349E" w:rsidRDefault="00ED349E">
      <w:pPr>
        <w:spacing w:line="360" w:lineRule="auto"/>
        <w:rPr>
          <w:b/>
          <w:sz w:val="24"/>
          <w:szCs w:val="24"/>
        </w:rPr>
      </w:pPr>
    </w:p>
    <w:p w14:paraId="00000072" w14:textId="77777777" w:rsidR="00ED349E" w:rsidRDefault="00ED349E">
      <w:pPr>
        <w:spacing w:line="360" w:lineRule="auto"/>
        <w:rPr>
          <w:b/>
          <w:sz w:val="24"/>
          <w:szCs w:val="24"/>
        </w:rPr>
      </w:pPr>
    </w:p>
    <w:p w14:paraId="00000073" w14:textId="77777777" w:rsidR="00ED349E" w:rsidRDefault="00ED349E">
      <w:pPr>
        <w:spacing w:line="360" w:lineRule="auto"/>
        <w:rPr>
          <w:b/>
          <w:sz w:val="24"/>
          <w:szCs w:val="24"/>
        </w:rPr>
      </w:pPr>
    </w:p>
    <w:p w14:paraId="00000074" w14:textId="77777777" w:rsidR="00ED349E" w:rsidRDefault="00ED349E">
      <w:pPr>
        <w:spacing w:line="360" w:lineRule="auto"/>
        <w:rPr>
          <w:b/>
          <w:sz w:val="24"/>
          <w:szCs w:val="24"/>
        </w:rPr>
      </w:pPr>
    </w:p>
    <w:p w14:paraId="00000075" w14:textId="77777777" w:rsidR="00ED349E" w:rsidRDefault="00ED349E">
      <w:pPr>
        <w:spacing w:line="360" w:lineRule="auto"/>
        <w:rPr>
          <w:b/>
          <w:sz w:val="24"/>
          <w:szCs w:val="24"/>
        </w:rPr>
      </w:pPr>
    </w:p>
    <w:p w14:paraId="00000076" w14:textId="77777777" w:rsidR="00ED349E" w:rsidRDefault="00ED349E">
      <w:pPr>
        <w:rPr>
          <w:b/>
          <w:sz w:val="24"/>
          <w:szCs w:val="24"/>
        </w:rPr>
      </w:pPr>
    </w:p>
    <w:p w14:paraId="00000077" w14:textId="77777777" w:rsidR="00ED349E" w:rsidRDefault="00ED349E">
      <w:pPr>
        <w:rPr>
          <w:b/>
          <w:sz w:val="24"/>
          <w:szCs w:val="24"/>
        </w:rPr>
      </w:pPr>
    </w:p>
    <w:p w14:paraId="00000078" w14:textId="77777777" w:rsidR="00ED349E" w:rsidRDefault="00000000">
      <w:pPr>
        <w:rPr>
          <w:b/>
          <w:sz w:val="24"/>
          <w:szCs w:val="24"/>
        </w:rPr>
      </w:pPr>
      <w:r>
        <w:rPr>
          <w:b/>
          <w:sz w:val="24"/>
          <w:szCs w:val="24"/>
        </w:rPr>
        <w:t>References</w:t>
      </w:r>
    </w:p>
    <w:p w14:paraId="00000079" w14:textId="77777777" w:rsidR="00ED349E" w:rsidRDefault="00ED349E">
      <w:pPr>
        <w:rPr>
          <w:b/>
          <w:sz w:val="24"/>
          <w:szCs w:val="24"/>
        </w:rPr>
      </w:pPr>
    </w:p>
    <w:p w14:paraId="0000007A" w14:textId="77777777" w:rsidR="00ED349E" w:rsidRDefault="00000000">
      <w:pPr>
        <w:rPr>
          <w:b/>
          <w:sz w:val="24"/>
          <w:szCs w:val="24"/>
        </w:rPr>
      </w:pPr>
      <w:r>
        <w:rPr>
          <w:b/>
          <w:sz w:val="24"/>
          <w:szCs w:val="24"/>
        </w:rPr>
        <w:t xml:space="preserve">1. Marriott International. (n.d.). Global Sustainability. Retrieved from </w:t>
      </w:r>
      <w:hyperlink r:id="rId6">
        <w:r>
          <w:rPr>
            <w:b/>
            <w:color w:val="1155CC"/>
            <w:sz w:val="24"/>
            <w:szCs w:val="24"/>
            <w:u w:val="single"/>
          </w:rPr>
          <w:t>https://www.marriott.com/about/corporate-responsibility/global-sustainability.mi</w:t>
        </w:r>
      </w:hyperlink>
    </w:p>
    <w:p w14:paraId="0000007B" w14:textId="77777777" w:rsidR="00ED349E" w:rsidRDefault="00ED349E">
      <w:pPr>
        <w:rPr>
          <w:b/>
          <w:sz w:val="24"/>
          <w:szCs w:val="24"/>
        </w:rPr>
      </w:pPr>
    </w:p>
    <w:p w14:paraId="0000007C" w14:textId="77777777" w:rsidR="00ED349E" w:rsidRDefault="00000000">
      <w:pPr>
        <w:rPr>
          <w:b/>
          <w:sz w:val="24"/>
          <w:szCs w:val="24"/>
        </w:rPr>
      </w:pPr>
      <w:r>
        <w:rPr>
          <w:b/>
          <w:sz w:val="24"/>
          <w:szCs w:val="24"/>
        </w:rPr>
        <w:t xml:space="preserve">2. Marriott International. (2021). "Sustainability." Retrieved from </w:t>
      </w:r>
      <w:hyperlink r:id="rId7">
        <w:r>
          <w:rPr>
            <w:b/>
            <w:color w:val="1155CC"/>
            <w:sz w:val="24"/>
            <w:szCs w:val="24"/>
            <w:u w:val="single"/>
          </w:rPr>
          <w:t>https://www.marriott.com/about/corporate-responsibility/corporate-ethics</w:t>
        </w:r>
      </w:hyperlink>
    </w:p>
    <w:p w14:paraId="0000007D" w14:textId="77777777" w:rsidR="00ED349E" w:rsidRDefault="00ED349E">
      <w:pPr>
        <w:rPr>
          <w:b/>
          <w:sz w:val="24"/>
          <w:szCs w:val="24"/>
        </w:rPr>
      </w:pPr>
    </w:p>
    <w:p w14:paraId="0000007E" w14:textId="77777777" w:rsidR="00ED349E" w:rsidRDefault="00ED349E">
      <w:pPr>
        <w:rPr>
          <w:b/>
          <w:sz w:val="24"/>
          <w:szCs w:val="24"/>
        </w:rPr>
      </w:pPr>
    </w:p>
    <w:p w14:paraId="0000007F" w14:textId="77777777" w:rsidR="00ED349E" w:rsidRDefault="00000000">
      <w:pPr>
        <w:rPr>
          <w:b/>
          <w:sz w:val="24"/>
          <w:szCs w:val="24"/>
        </w:rPr>
      </w:pPr>
      <w:r>
        <w:rPr>
          <w:b/>
          <w:sz w:val="24"/>
          <w:szCs w:val="24"/>
        </w:rPr>
        <w:t xml:space="preserve">3. United Nations Global Compact. (n.d.). Marriott International, Inc. Retrieved from </w:t>
      </w:r>
      <w:hyperlink r:id="rId8">
        <w:r>
          <w:rPr>
            <w:b/>
            <w:color w:val="1155CC"/>
            <w:sz w:val="24"/>
            <w:szCs w:val="24"/>
            <w:u w:val="single"/>
          </w:rPr>
          <w:t>https://www.unglobalcompact.org/what-is-gc/participants/13712-Marriott-Intern</w:t>
        </w:r>
      </w:hyperlink>
      <w:r>
        <w:rPr>
          <w:b/>
          <w:sz w:val="24"/>
          <w:szCs w:val="24"/>
        </w:rPr>
        <w:t>national-Inc</w:t>
      </w:r>
    </w:p>
    <w:p w14:paraId="00000080" w14:textId="77777777" w:rsidR="00ED349E" w:rsidRDefault="00ED349E">
      <w:pPr>
        <w:rPr>
          <w:b/>
          <w:sz w:val="24"/>
          <w:szCs w:val="24"/>
        </w:rPr>
      </w:pPr>
    </w:p>
    <w:p w14:paraId="00000081" w14:textId="77777777" w:rsidR="00ED349E" w:rsidRDefault="00000000">
      <w:pPr>
        <w:rPr>
          <w:b/>
          <w:sz w:val="24"/>
          <w:szCs w:val="24"/>
        </w:rPr>
      </w:pPr>
      <w:r>
        <w:rPr>
          <w:b/>
          <w:sz w:val="24"/>
          <w:szCs w:val="24"/>
        </w:rPr>
        <w:t xml:space="preserve">4. U.S. Green Building Council. (n.d.). LEED - Leadership in Energy and Environmental Design. Retrieved from </w:t>
      </w:r>
      <w:hyperlink r:id="rId9">
        <w:r>
          <w:rPr>
            <w:b/>
            <w:color w:val="1155CC"/>
            <w:sz w:val="24"/>
            <w:szCs w:val="24"/>
            <w:u w:val="single"/>
          </w:rPr>
          <w:t>https://www.usgbc.org/leed</w:t>
        </w:r>
      </w:hyperlink>
    </w:p>
    <w:p w14:paraId="00000082" w14:textId="77777777" w:rsidR="00ED349E" w:rsidRDefault="00ED349E">
      <w:pPr>
        <w:rPr>
          <w:b/>
          <w:sz w:val="24"/>
          <w:szCs w:val="24"/>
        </w:rPr>
      </w:pPr>
    </w:p>
    <w:p w14:paraId="00000083" w14:textId="77777777" w:rsidR="00ED349E" w:rsidRDefault="00000000">
      <w:pPr>
        <w:rPr>
          <w:b/>
          <w:sz w:val="24"/>
          <w:szCs w:val="24"/>
        </w:rPr>
      </w:pPr>
      <w:r>
        <w:rPr>
          <w:b/>
          <w:sz w:val="24"/>
          <w:szCs w:val="24"/>
        </w:rPr>
        <w:t xml:space="preserve">5. Marriott International: Environmental Sustainability. Retrieved from </w:t>
      </w:r>
      <w:hyperlink r:id="rId10">
        <w:r>
          <w:rPr>
            <w:b/>
            <w:color w:val="1155CC"/>
            <w:sz w:val="24"/>
            <w:szCs w:val="24"/>
            <w:u w:val="single"/>
          </w:rPr>
          <w:t>https://www.marriott.com/social-responsibility/environmental.shtml</w:t>
        </w:r>
      </w:hyperlink>
    </w:p>
    <w:p w14:paraId="00000084" w14:textId="77777777" w:rsidR="00ED349E" w:rsidRDefault="00ED349E">
      <w:pPr>
        <w:rPr>
          <w:b/>
          <w:sz w:val="24"/>
          <w:szCs w:val="24"/>
        </w:rPr>
      </w:pPr>
    </w:p>
    <w:p w14:paraId="00000085" w14:textId="77777777" w:rsidR="00ED349E" w:rsidRDefault="00000000">
      <w:pPr>
        <w:rPr>
          <w:b/>
          <w:sz w:val="24"/>
          <w:szCs w:val="24"/>
        </w:rPr>
      </w:pPr>
      <w:r>
        <w:rPr>
          <w:b/>
          <w:sz w:val="24"/>
          <w:szCs w:val="24"/>
        </w:rPr>
        <w:t xml:space="preserve">6. Marriott International: 2019 Sustainability Report. Retrieved from </w:t>
      </w:r>
      <w:hyperlink r:id="rId11">
        <w:r>
          <w:rPr>
            <w:b/>
            <w:color w:val="1155CC"/>
            <w:sz w:val="24"/>
            <w:szCs w:val="24"/>
            <w:u w:val="single"/>
          </w:rPr>
          <w:t>https://www.marriott.com/static/marriott-reports/sustainability/Marriott_International_2019_Sustainability_Report.pdf</w:t>
        </w:r>
      </w:hyperlink>
    </w:p>
    <w:p w14:paraId="00000086" w14:textId="77777777" w:rsidR="00ED349E" w:rsidRDefault="00ED349E">
      <w:pPr>
        <w:rPr>
          <w:b/>
          <w:sz w:val="24"/>
          <w:szCs w:val="24"/>
        </w:rPr>
      </w:pPr>
    </w:p>
    <w:p w14:paraId="00000087" w14:textId="77777777" w:rsidR="00ED349E" w:rsidRDefault="00000000">
      <w:pPr>
        <w:rPr>
          <w:b/>
          <w:sz w:val="24"/>
          <w:szCs w:val="24"/>
        </w:rPr>
      </w:pPr>
      <w:r>
        <w:rPr>
          <w:b/>
          <w:sz w:val="24"/>
          <w:szCs w:val="24"/>
        </w:rPr>
        <w:t xml:space="preserve">7. Marriott International: Green Initiatives. Retrieved from </w:t>
      </w:r>
      <w:hyperlink r:id="rId12">
        <w:r>
          <w:rPr>
            <w:b/>
            <w:color w:val="1155CC"/>
            <w:sz w:val="24"/>
            <w:szCs w:val="24"/>
            <w:u w:val="single"/>
          </w:rPr>
          <w:t>https://www.marriott.com/social-responsibility/green-initiatives.mi</w:t>
        </w:r>
      </w:hyperlink>
    </w:p>
    <w:p w14:paraId="00000088" w14:textId="77777777" w:rsidR="00ED349E" w:rsidRDefault="00ED349E">
      <w:pPr>
        <w:rPr>
          <w:b/>
          <w:sz w:val="24"/>
          <w:szCs w:val="24"/>
        </w:rPr>
      </w:pPr>
    </w:p>
    <w:p w14:paraId="00000089" w14:textId="77777777" w:rsidR="00ED349E" w:rsidRDefault="00000000">
      <w:pPr>
        <w:rPr>
          <w:b/>
          <w:sz w:val="24"/>
          <w:szCs w:val="24"/>
        </w:rPr>
      </w:pPr>
      <w:r>
        <w:rPr>
          <w:b/>
          <w:sz w:val="24"/>
          <w:szCs w:val="24"/>
        </w:rPr>
        <w:t xml:space="preserve">8. Dow Jones Sustainability Index. Retrieved from </w:t>
      </w:r>
      <w:hyperlink r:id="rId13">
        <w:r>
          <w:rPr>
            <w:b/>
            <w:color w:val="1155CC"/>
            <w:sz w:val="24"/>
            <w:szCs w:val="24"/>
            <w:u w:val="single"/>
          </w:rPr>
          <w:t>https://www.spglobal.com/esg/csa/djsi-publication</w:t>
        </w:r>
      </w:hyperlink>
    </w:p>
    <w:p w14:paraId="0000008A" w14:textId="77777777" w:rsidR="00ED349E" w:rsidRDefault="00ED349E">
      <w:pPr>
        <w:rPr>
          <w:b/>
          <w:sz w:val="24"/>
          <w:szCs w:val="24"/>
        </w:rPr>
      </w:pPr>
    </w:p>
    <w:p w14:paraId="0000008B" w14:textId="77777777" w:rsidR="00ED349E" w:rsidRDefault="00ED349E">
      <w:pPr>
        <w:rPr>
          <w:b/>
          <w:sz w:val="24"/>
          <w:szCs w:val="24"/>
        </w:rPr>
      </w:pPr>
    </w:p>
    <w:p w14:paraId="0000008C" w14:textId="77777777" w:rsidR="00ED349E" w:rsidRDefault="00000000">
      <w:pPr>
        <w:rPr>
          <w:b/>
          <w:sz w:val="24"/>
          <w:szCs w:val="24"/>
        </w:rPr>
      </w:pPr>
      <w:r>
        <w:rPr>
          <w:b/>
          <w:sz w:val="24"/>
          <w:szCs w:val="24"/>
        </w:rPr>
        <w:t xml:space="preserve">9. Leadership in Energy and Environmental Design (LEED). Retrieved from </w:t>
      </w:r>
      <w:hyperlink r:id="rId14">
        <w:r>
          <w:rPr>
            <w:b/>
            <w:color w:val="1155CC"/>
            <w:sz w:val="24"/>
            <w:szCs w:val="24"/>
            <w:u w:val="single"/>
          </w:rPr>
          <w:t>https://www.usgbc.org/leed</w:t>
        </w:r>
      </w:hyperlink>
    </w:p>
    <w:p w14:paraId="0000008D" w14:textId="77777777" w:rsidR="00ED349E" w:rsidRDefault="00ED349E">
      <w:pPr>
        <w:rPr>
          <w:b/>
          <w:sz w:val="24"/>
          <w:szCs w:val="24"/>
        </w:rPr>
      </w:pPr>
    </w:p>
    <w:p w14:paraId="0000008E" w14:textId="77777777" w:rsidR="00ED349E" w:rsidRDefault="00000000">
      <w:pPr>
        <w:rPr>
          <w:b/>
          <w:sz w:val="24"/>
          <w:szCs w:val="24"/>
        </w:rPr>
      </w:pPr>
      <w:r>
        <w:rPr>
          <w:b/>
          <w:sz w:val="24"/>
          <w:szCs w:val="24"/>
        </w:rPr>
        <w:t xml:space="preserve">10. Carbon Disclosure Project (CDP). Retrieved from </w:t>
      </w:r>
      <w:hyperlink r:id="rId15">
        <w:r>
          <w:rPr>
            <w:b/>
            <w:color w:val="1155CC"/>
            <w:sz w:val="24"/>
            <w:szCs w:val="24"/>
            <w:u w:val="single"/>
          </w:rPr>
          <w:t>https://www.cdp.net/</w:t>
        </w:r>
      </w:hyperlink>
    </w:p>
    <w:p w14:paraId="0000008F" w14:textId="77777777" w:rsidR="00ED349E" w:rsidRDefault="00ED349E">
      <w:pPr>
        <w:rPr>
          <w:b/>
          <w:sz w:val="24"/>
          <w:szCs w:val="24"/>
        </w:rPr>
      </w:pPr>
    </w:p>
    <w:p w14:paraId="00000090" w14:textId="77777777" w:rsidR="00ED349E" w:rsidRDefault="00000000">
      <w:pPr>
        <w:rPr>
          <w:b/>
          <w:sz w:val="24"/>
          <w:szCs w:val="24"/>
        </w:rPr>
      </w:pPr>
      <w:r>
        <w:rPr>
          <w:b/>
          <w:sz w:val="24"/>
          <w:szCs w:val="24"/>
        </w:rPr>
        <w:t xml:space="preserve">11. Marriott International. (n.d.). Serve360: Doing Good in Every Direction. Retrieved from </w:t>
      </w:r>
      <w:hyperlink r:id="rId16">
        <w:r>
          <w:rPr>
            <w:b/>
            <w:color w:val="1155CC"/>
            <w:sz w:val="24"/>
            <w:szCs w:val="24"/>
            <w:u w:val="single"/>
          </w:rPr>
          <w:t>https://serve360.marriott.com</w:t>
        </w:r>
      </w:hyperlink>
    </w:p>
    <w:p w14:paraId="00000091" w14:textId="77777777" w:rsidR="00ED349E" w:rsidRDefault="00ED349E">
      <w:pPr>
        <w:rPr>
          <w:b/>
          <w:sz w:val="24"/>
          <w:szCs w:val="24"/>
        </w:rPr>
      </w:pPr>
    </w:p>
    <w:p w14:paraId="00000092" w14:textId="77777777" w:rsidR="00ED349E" w:rsidRDefault="00000000">
      <w:pPr>
        <w:rPr>
          <w:b/>
          <w:sz w:val="24"/>
          <w:szCs w:val="24"/>
        </w:rPr>
      </w:pPr>
      <w:r>
        <w:rPr>
          <w:b/>
          <w:sz w:val="24"/>
          <w:szCs w:val="24"/>
        </w:rPr>
        <w:t xml:space="preserve">12. Youth Career Initiative. (n.d.). Retrieved from </w:t>
      </w:r>
      <w:hyperlink r:id="rId17">
        <w:r>
          <w:rPr>
            <w:b/>
            <w:color w:val="1155CC"/>
            <w:sz w:val="24"/>
            <w:szCs w:val="24"/>
            <w:u w:val="single"/>
          </w:rPr>
          <w:t>https://www.youthcareerinitiative.org/</w:t>
        </w:r>
      </w:hyperlink>
    </w:p>
    <w:p w14:paraId="00000093" w14:textId="77777777" w:rsidR="00ED349E" w:rsidRDefault="00ED349E">
      <w:pPr>
        <w:rPr>
          <w:b/>
          <w:sz w:val="24"/>
          <w:szCs w:val="24"/>
        </w:rPr>
      </w:pPr>
    </w:p>
    <w:p w14:paraId="00000094" w14:textId="77777777" w:rsidR="00ED349E" w:rsidRDefault="00000000">
      <w:pPr>
        <w:rPr>
          <w:b/>
          <w:sz w:val="24"/>
          <w:szCs w:val="24"/>
        </w:rPr>
      </w:pPr>
      <w:r>
        <w:rPr>
          <w:b/>
          <w:sz w:val="24"/>
          <w:szCs w:val="24"/>
        </w:rPr>
        <w:lastRenderedPageBreak/>
        <w:t xml:space="preserve">13. Marriott International. (2021). 2020 Serve360 Report. Retrieved from </w:t>
      </w:r>
      <w:hyperlink r:id="rId18">
        <w:r>
          <w:rPr>
            <w:b/>
            <w:color w:val="1155CC"/>
            <w:sz w:val="24"/>
            <w:szCs w:val="24"/>
            <w:u w:val="single"/>
          </w:rPr>
          <w:t>https://serve360.marriott.com/content/dam/serve360/documents/serve360-2020-report.pdf</w:t>
        </w:r>
      </w:hyperlink>
    </w:p>
    <w:p w14:paraId="00000095" w14:textId="77777777" w:rsidR="00ED349E" w:rsidRDefault="00ED349E">
      <w:pPr>
        <w:rPr>
          <w:b/>
          <w:sz w:val="24"/>
          <w:szCs w:val="24"/>
        </w:rPr>
      </w:pPr>
    </w:p>
    <w:p w14:paraId="00000096" w14:textId="77777777" w:rsidR="00ED349E" w:rsidRDefault="00000000">
      <w:pPr>
        <w:rPr>
          <w:b/>
          <w:sz w:val="24"/>
          <w:szCs w:val="24"/>
        </w:rPr>
      </w:pPr>
      <w:r>
        <w:rPr>
          <w:b/>
          <w:sz w:val="24"/>
          <w:szCs w:val="24"/>
        </w:rPr>
        <w:t xml:space="preserve">14. Marriott Careers. (n.d.). Your Benefits. Retrieved from </w:t>
      </w:r>
      <w:hyperlink r:id="rId19">
        <w:r>
          <w:rPr>
            <w:b/>
            <w:color w:val="1155CC"/>
            <w:sz w:val="24"/>
            <w:szCs w:val="24"/>
            <w:u w:val="single"/>
          </w:rPr>
          <w:t>https://careers.marriott.com/your-benefits</w:t>
        </w:r>
      </w:hyperlink>
    </w:p>
    <w:p w14:paraId="00000097" w14:textId="77777777" w:rsidR="00ED349E" w:rsidRDefault="00ED349E">
      <w:pPr>
        <w:rPr>
          <w:b/>
          <w:sz w:val="24"/>
          <w:szCs w:val="24"/>
        </w:rPr>
      </w:pPr>
    </w:p>
    <w:p w14:paraId="00000098" w14:textId="77777777" w:rsidR="00ED349E" w:rsidRDefault="00000000">
      <w:pPr>
        <w:rPr>
          <w:b/>
          <w:sz w:val="24"/>
          <w:szCs w:val="24"/>
        </w:rPr>
      </w:pPr>
      <w:r>
        <w:rPr>
          <w:b/>
          <w:sz w:val="24"/>
          <w:szCs w:val="24"/>
        </w:rPr>
        <w:t xml:space="preserve">15. Marriott International. (n.d.). Our Culture. Retrieved from </w:t>
      </w:r>
      <w:hyperlink r:id="rId20">
        <w:r>
          <w:rPr>
            <w:b/>
            <w:color w:val="1155CC"/>
            <w:sz w:val="24"/>
            <w:szCs w:val="24"/>
            <w:u w:val="single"/>
          </w:rPr>
          <w:t>https://www.marriott.com/marriott/aboutmarriott-corporate.mi</w:t>
        </w:r>
      </w:hyperlink>
    </w:p>
    <w:p w14:paraId="00000099" w14:textId="77777777" w:rsidR="00ED349E" w:rsidRDefault="00ED349E">
      <w:pPr>
        <w:rPr>
          <w:b/>
          <w:sz w:val="24"/>
          <w:szCs w:val="24"/>
        </w:rPr>
      </w:pPr>
    </w:p>
    <w:p w14:paraId="0000009A" w14:textId="77777777" w:rsidR="00ED349E" w:rsidRDefault="00000000">
      <w:pPr>
        <w:rPr>
          <w:b/>
          <w:sz w:val="24"/>
          <w:szCs w:val="24"/>
        </w:rPr>
      </w:pPr>
      <w:r>
        <w:rPr>
          <w:b/>
          <w:sz w:val="24"/>
          <w:szCs w:val="24"/>
        </w:rPr>
        <w:t xml:space="preserve">16. Forbes. (n.d.). America's Best Employers. Retrieved from </w:t>
      </w:r>
      <w:hyperlink r:id="rId21" w:anchor="32dc689c7882">
        <w:r>
          <w:rPr>
            <w:b/>
            <w:color w:val="1155CC"/>
            <w:sz w:val="24"/>
            <w:szCs w:val="24"/>
            <w:u w:val="single"/>
          </w:rPr>
          <w:t>https://www.forbes.com/best-employers/#32dc689c7882</w:t>
        </w:r>
      </w:hyperlink>
    </w:p>
    <w:p w14:paraId="0000009B" w14:textId="77777777" w:rsidR="00ED349E" w:rsidRDefault="00ED349E">
      <w:pPr>
        <w:rPr>
          <w:b/>
          <w:sz w:val="24"/>
          <w:szCs w:val="24"/>
        </w:rPr>
      </w:pPr>
    </w:p>
    <w:p w14:paraId="0000009C" w14:textId="77777777" w:rsidR="00ED349E" w:rsidRDefault="00000000">
      <w:pPr>
        <w:rPr>
          <w:b/>
          <w:sz w:val="24"/>
          <w:szCs w:val="24"/>
        </w:rPr>
      </w:pPr>
      <w:r>
        <w:rPr>
          <w:b/>
          <w:sz w:val="24"/>
          <w:szCs w:val="24"/>
        </w:rPr>
        <w:t xml:space="preserve">17. Marriott International. (n.d.). Awards and Recognition. Retrieved from </w:t>
      </w:r>
      <w:hyperlink r:id="rId22">
        <w:r>
          <w:rPr>
            <w:b/>
            <w:color w:val="1155CC"/>
            <w:sz w:val="24"/>
            <w:szCs w:val="24"/>
            <w:u w:val="single"/>
          </w:rPr>
          <w:t>https://www.marriott.com/marriott/aboutmarriott-corporate.mi</w:t>
        </w:r>
      </w:hyperlink>
    </w:p>
    <w:p w14:paraId="0000009D" w14:textId="77777777" w:rsidR="00ED349E" w:rsidRDefault="00ED349E">
      <w:pPr>
        <w:rPr>
          <w:b/>
          <w:sz w:val="24"/>
          <w:szCs w:val="24"/>
        </w:rPr>
      </w:pPr>
    </w:p>
    <w:p w14:paraId="0000009E" w14:textId="77777777" w:rsidR="00ED349E" w:rsidRDefault="00000000">
      <w:pPr>
        <w:rPr>
          <w:b/>
          <w:sz w:val="24"/>
          <w:szCs w:val="24"/>
        </w:rPr>
      </w:pPr>
      <w:r>
        <w:rPr>
          <w:b/>
          <w:sz w:val="24"/>
          <w:szCs w:val="24"/>
        </w:rPr>
        <w:t>18. Marriott International. (2018). 2017–2018 Global Sustainability and Social Impact Report. Retrieved from</w:t>
      </w:r>
    </w:p>
    <w:p w14:paraId="0000009F" w14:textId="77777777" w:rsidR="00ED349E" w:rsidRDefault="00000000">
      <w:pPr>
        <w:rPr>
          <w:b/>
          <w:sz w:val="24"/>
          <w:szCs w:val="24"/>
        </w:rPr>
      </w:pPr>
      <w:hyperlink r:id="rId23">
        <w:r>
          <w:rPr>
            <w:b/>
            <w:color w:val="1155CC"/>
            <w:sz w:val="24"/>
            <w:szCs w:val="24"/>
            <w:u w:val="single"/>
          </w:rPr>
          <w:t>https://marriott.gcs-web.com/static-files/3ec6a21d-2dad-433e-ae5f-624bfb3bf2be</w:t>
        </w:r>
      </w:hyperlink>
    </w:p>
    <w:p w14:paraId="000000A0" w14:textId="77777777" w:rsidR="00ED349E" w:rsidRDefault="00ED349E">
      <w:pPr>
        <w:rPr>
          <w:b/>
          <w:sz w:val="24"/>
          <w:szCs w:val="24"/>
        </w:rPr>
      </w:pPr>
    </w:p>
    <w:p w14:paraId="000000A1" w14:textId="77777777" w:rsidR="00ED349E" w:rsidRDefault="00000000">
      <w:pPr>
        <w:rPr>
          <w:b/>
          <w:sz w:val="24"/>
          <w:szCs w:val="24"/>
        </w:rPr>
      </w:pPr>
      <w:r>
        <w:rPr>
          <w:b/>
          <w:sz w:val="24"/>
          <w:szCs w:val="24"/>
        </w:rPr>
        <w:t xml:space="preserve">19. Marriott International. (n.d.). Spirit to Serve Our Communities. Retrieved from </w:t>
      </w:r>
      <w:hyperlink r:id="rId24">
        <w:r>
          <w:rPr>
            <w:b/>
            <w:color w:val="1155CC"/>
            <w:sz w:val="24"/>
            <w:szCs w:val="24"/>
            <w:u w:val="single"/>
          </w:rPr>
          <w:t>https://www.marriott.com/culture-and-values/community-engagement.mi</w:t>
        </w:r>
      </w:hyperlink>
    </w:p>
    <w:p w14:paraId="000000A2" w14:textId="77777777" w:rsidR="00ED349E" w:rsidRDefault="00ED349E">
      <w:pPr>
        <w:rPr>
          <w:b/>
          <w:sz w:val="24"/>
          <w:szCs w:val="24"/>
        </w:rPr>
      </w:pPr>
    </w:p>
    <w:p w14:paraId="000000A3" w14:textId="77777777" w:rsidR="00ED349E" w:rsidRDefault="00000000">
      <w:pPr>
        <w:rPr>
          <w:b/>
          <w:sz w:val="24"/>
          <w:szCs w:val="24"/>
        </w:rPr>
      </w:pPr>
      <w:r>
        <w:rPr>
          <w:b/>
          <w:sz w:val="24"/>
          <w:szCs w:val="24"/>
        </w:rPr>
        <w:t xml:space="preserve">20. Marriott International. (2020). Global Responsibility Overview. Retrieved from </w:t>
      </w:r>
      <w:hyperlink r:id="rId25">
        <w:r>
          <w:rPr>
            <w:b/>
            <w:color w:val="1155CC"/>
            <w:sz w:val="24"/>
            <w:szCs w:val="24"/>
            <w:u w:val="single"/>
          </w:rPr>
          <w:t>https://serve360.marriott.com/</w:t>
        </w:r>
      </w:hyperlink>
    </w:p>
    <w:p w14:paraId="000000A4" w14:textId="77777777" w:rsidR="00ED349E" w:rsidRDefault="00ED349E">
      <w:pPr>
        <w:rPr>
          <w:b/>
          <w:sz w:val="24"/>
          <w:szCs w:val="24"/>
        </w:rPr>
      </w:pPr>
    </w:p>
    <w:p w14:paraId="000000A5" w14:textId="77777777" w:rsidR="00ED349E" w:rsidRDefault="00000000">
      <w:pPr>
        <w:rPr>
          <w:b/>
          <w:sz w:val="24"/>
          <w:szCs w:val="24"/>
        </w:rPr>
      </w:pPr>
      <w:r>
        <w:rPr>
          <w:b/>
          <w:sz w:val="24"/>
          <w:szCs w:val="24"/>
        </w:rPr>
        <w:t xml:space="preserve">21. Marriott International. (2020). Sustainability and Social Impact Report. Retrieved from </w:t>
      </w:r>
      <w:hyperlink r:id="rId26">
        <w:r>
          <w:rPr>
            <w:b/>
            <w:color w:val="1155CC"/>
            <w:sz w:val="24"/>
            <w:szCs w:val="24"/>
            <w:u w:val="single"/>
          </w:rPr>
          <w:t>https://serve360.marriott.com/</w:t>
        </w:r>
      </w:hyperlink>
    </w:p>
    <w:p w14:paraId="000000A6" w14:textId="77777777" w:rsidR="00ED349E" w:rsidRDefault="00ED349E">
      <w:pPr>
        <w:rPr>
          <w:b/>
          <w:sz w:val="24"/>
          <w:szCs w:val="24"/>
        </w:rPr>
      </w:pPr>
    </w:p>
    <w:p w14:paraId="000000A7" w14:textId="77777777" w:rsidR="00ED349E" w:rsidRDefault="00000000">
      <w:pPr>
        <w:rPr>
          <w:b/>
          <w:sz w:val="24"/>
          <w:szCs w:val="24"/>
        </w:rPr>
      </w:pPr>
      <w:r>
        <w:rPr>
          <w:b/>
          <w:sz w:val="24"/>
          <w:szCs w:val="24"/>
        </w:rPr>
        <w:t>22. Katowice, J., &amp; McKenna, K. (2020). Corporate Social Responsibility: A Case Study on Marriott International. Management Dynamics in the Knowledge Economy, 8(1), 43-64.</w:t>
      </w:r>
    </w:p>
    <w:p w14:paraId="000000A8" w14:textId="77777777" w:rsidR="00ED349E" w:rsidRDefault="00ED349E">
      <w:pPr>
        <w:rPr>
          <w:b/>
          <w:sz w:val="24"/>
          <w:szCs w:val="24"/>
        </w:rPr>
      </w:pPr>
    </w:p>
    <w:p w14:paraId="000000A9" w14:textId="77777777" w:rsidR="00ED349E" w:rsidRDefault="00ED349E">
      <w:pPr>
        <w:rPr>
          <w:b/>
          <w:sz w:val="24"/>
          <w:szCs w:val="24"/>
        </w:rPr>
      </w:pPr>
    </w:p>
    <w:p w14:paraId="000000AA" w14:textId="77777777" w:rsidR="00ED349E" w:rsidRDefault="00ED349E">
      <w:pPr>
        <w:rPr>
          <w:b/>
          <w:sz w:val="24"/>
          <w:szCs w:val="24"/>
        </w:rPr>
      </w:pPr>
    </w:p>
    <w:p w14:paraId="000000AB" w14:textId="77777777" w:rsidR="00ED349E" w:rsidRDefault="00ED349E">
      <w:pPr>
        <w:rPr>
          <w:sz w:val="24"/>
          <w:szCs w:val="24"/>
        </w:rPr>
      </w:pPr>
    </w:p>
    <w:p w14:paraId="000000AC" w14:textId="77777777" w:rsidR="00ED349E" w:rsidRDefault="00ED349E">
      <w:pPr>
        <w:rPr>
          <w:b/>
          <w:sz w:val="24"/>
          <w:szCs w:val="24"/>
        </w:rPr>
      </w:pPr>
    </w:p>
    <w:p w14:paraId="000000AD" w14:textId="77777777" w:rsidR="00ED349E" w:rsidRDefault="00ED349E">
      <w:pPr>
        <w:rPr>
          <w:b/>
          <w:sz w:val="36"/>
          <w:szCs w:val="36"/>
        </w:rPr>
      </w:pPr>
    </w:p>
    <w:p w14:paraId="000000AE" w14:textId="77777777" w:rsidR="00ED349E" w:rsidRDefault="00ED349E">
      <w:pPr>
        <w:rPr>
          <w:b/>
          <w:sz w:val="36"/>
          <w:szCs w:val="36"/>
        </w:rPr>
      </w:pPr>
    </w:p>
    <w:p w14:paraId="000000AF" w14:textId="77777777" w:rsidR="00ED349E" w:rsidRDefault="00ED349E">
      <w:pPr>
        <w:rPr>
          <w:b/>
          <w:sz w:val="36"/>
          <w:szCs w:val="36"/>
        </w:rPr>
      </w:pPr>
    </w:p>
    <w:p w14:paraId="000000B0" w14:textId="77777777" w:rsidR="00ED349E" w:rsidRDefault="00ED349E">
      <w:pPr>
        <w:rPr>
          <w:b/>
          <w:sz w:val="36"/>
          <w:szCs w:val="36"/>
        </w:rPr>
      </w:pPr>
    </w:p>
    <w:p w14:paraId="000000B1" w14:textId="77777777" w:rsidR="00ED349E" w:rsidRDefault="00ED349E">
      <w:pPr>
        <w:rPr>
          <w:b/>
          <w:sz w:val="36"/>
          <w:szCs w:val="36"/>
        </w:rPr>
      </w:pPr>
    </w:p>
    <w:p w14:paraId="000000B2" w14:textId="77777777" w:rsidR="00ED349E" w:rsidRDefault="00ED349E">
      <w:pPr>
        <w:spacing w:line="360" w:lineRule="auto"/>
        <w:rPr>
          <w:sz w:val="24"/>
          <w:szCs w:val="24"/>
        </w:rPr>
      </w:pPr>
    </w:p>
    <w:p w14:paraId="000000B3" w14:textId="77777777" w:rsidR="00ED349E" w:rsidRDefault="00ED349E"/>
    <w:sectPr w:rsidR="00ED349E">
      <w:headerReference w:type="default" r:id="rId27"/>
      <w:footerReference w:type="default" r:id="rId2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59DEF" w14:textId="77777777" w:rsidR="000B6950" w:rsidRDefault="000B6950">
      <w:pPr>
        <w:spacing w:line="240" w:lineRule="auto"/>
      </w:pPr>
      <w:r>
        <w:separator/>
      </w:r>
    </w:p>
  </w:endnote>
  <w:endnote w:type="continuationSeparator" w:id="0">
    <w:p w14:paraId="0A33D708" w14:textId="77777777" w:rsidR="000B6950" w:rsidRDefault="000B69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5" w14:textId="77777777" w:rsidR="00ED349E" w:rsidRDefault="00ED34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483F1" w14:textId="77777777" w:rsidR="000B6950" w:rsidRDefault="000B6950">
      <w:pPr>
        <w:spacing w:line="240" w:lineRule="auto"/>
      </w:pPr>
      <w:r>
        <w:separator/>
      </w:r>
    </w:p>
  </w:footnote>
  <w:footnote w:type="continuationSeparator" w:id="0">
    <w:p w14:paraId="2BAA28F9" w14:textId="77777777" w:rsidR="000B6950" w:rsidRDefault="000B69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4" w14:textId="77777777" w:rsidR="00ED349E" w:rsidRDefault="00ED349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49E"/>
    <w:rsid w:val="000B6950"/>
    <w:rsid w:val="0014119F"/>
    <w:rsid w:val="003874DE"/>
    <w:rsid w:val="008478A0"/>
    <w:rsid w:val="009339AF"/>
    <w:rsid w:val="00CA2AB9"/>
    <w:rsid w:val="00ED34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B168"/>
  <w15:docId w15:val="{A763A7B7-1FBC-416F-8403-6954D6571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unglobalcompact.org/what-is-gc/participants/13712-Marriott-International-Inc" TargetMode="External"/><Relationship Id="rId13" Type="http://schemas.openxmlformats.org/officeDocument/2006/relationships/hyperlink" Target="https://www.spglobal.com/esg/csa/djsi-publication" TargetMode="External"/><Relationship Id="rId18" Type="http://schemas.openxmlformats.org/officeDocument/2006/relationships/hyperlink" Target="https://serve360.marriott.com/content/dam/serve360/documents/serve360-2020-report.pdf" TargetMode="External"/><Relationship Id="rId26" Type="http://schemas.openxmlformats.org/officeDocument/2006/relationships/hyperlink" Target="https://serve360.marriott.com/" TargetMode="External"/><Relationship Id="rId3" Type="http://schemas.openxmlformats.org/officeDocument/2006/relationships/webSettings" Target="webSettings.xml"/><Relationship Id="rId21" Type="http://schemas.openxmlformats.org/officeDocument/2006/relationships/hyperlink" Target="https://www.forbes.com/best-employers/" TargetMode="External"/><Relationship Id="rId7" Type="http://schemas.openxmlformats.org/officeDocument/2006/relationships/hyperlink" Target="https://www.marriott.com/about/corporate-responsibility/corporate-ethics" TargetMode="External"/><Relationship Id="rId12" Type="http://schemas.openxmlformats.org/officeDocument/2006/relationships/hyperlink" Target="https://www.marriott.com/social-responsibility/green-initiatives.mi" TargetMode="External"/><Relationship Id="rId17" Type="http://schemas.openxmlformats.org/officeDocument/2006/relationships/hyperlink" Target="https://www.youthcareerinitiative.org/" TargetMode="External"/><Relationship Id="rId25" Type="http://schemas.openxmlformats.org/officeDocument/2006/relationships/hyperlink" Target="https://serve360.marriott.com/" TargetMode="External"/><Relationship Id="rId2" Type="http://schemas.openxmlformats.org/officeDocument/2006/relationships/settings" Target="settings.xml"/><Relationship Id="rId16" Type="http://schemas.openxmlformats.org/officeDocument/2006/relationships/hyperlink" Target="https://serve360.marriott.com" TargetMode="External"/><Relationship Id="rId20" Type="http://schemas.openxmlformats.org/officeDocument/2006/relationships/hyperlink" Target="https://www.marriott.com/marriott/aboutmarriott-corporate.mi"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marriott.com/about/corporate-responsibility/global-sustainability.mi" TargetMode="External"/><Relationship Id="rId11" Type="http://schemas.openxmlformats.org/officeDocument/2006/relationships/hyperlink" Target="https://www.marriott.com/static/marriott-reports/sustainability/Marriott_International_2019_Sustainability_Report.pdf" TargetMode="External"/><Relationship Id="rId24" Type="http://schemas.openxmlformats.org/officeDocument/2006/relationships/hyperlink" Target="https://www.marriott.com/culture-and-values/community-engagement.mi" TargetMode="External"/><Relationship Id="rId5" Type="http://schemas.openxmlformats.org/officeDocument/2006/relationships/endnotes" Target="endnotes.xml"/><Relationship Id="rId15" Type="http://schemas.openxmlformats.org/officeDocument/2006/relationships/hyperlink" Target="https://www.cdp.net/" TargetMode="External"/><Relationship Id="rId23" Type="http://schemas.openxmlformats.org/officeDocument/2006/relationships/hyperlink" Target="https://marriott.gcs-web.com/static-files/3ec6a21d-2dad-433e-ae5f-624bfb3bf2be" TargetMode="External"/><Relationship Id="rId28" Type="http://schemas.openxmlformats.org/officeDocument/2006/relationships/footer" Target="footer1.xml"/><Relationship Id="rId10" Type="http://schemas.openxmlformats.org/officeDocument/2006/relationships/hyperlink" Target="https://www.marriott.com/social-responsibility/environmental.shtml" TargetMode="External"/><Relationship Id="rId19" Type="http://schemas.openxmlformats.org/officeDocument/2006/relationships/hyperlink" Target="https://careers.marriott.com/your-benefits" TargetMode="External"/><Relationship Id="rId4" Type="http://schemas.openxmlformats.org/officeDocument/2006/relationships/footnotes" Target="footnotes.xml"/><Relationship Id="rId9" Type="http://schemas.openxmlformats.org/officeDocument/2006/relationships/hyperlink" Target="https://www.usgbc.org/leed" TargetMode="External"/><Relationship Id="rId14" Type="http://schemas.openxmlformats.org/officeDocument/2006/relationships/hyperlink" Target="https://www.usgbc.org/leed" TargetMode="External"/><Relationship Id="rId22" Type="http://schemas.openxmlformats.org/officeDocument/2006/relationships/hyperlink" Target="https://www.marriott.com/marriott/aboutmarriott-corporate.mi"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3106</Words>
  <Characters>17710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Khaled Emon (2014271)</dc:creator>
  <cp:lastModifiedBy>Khaled Emon (2014271)</cp:lastModifiedBy>
  <cp:revision>2</cp:revision>
  <dcterms:created xsi:type="dcterms:W3CDTF">2023-10-17T12:58:00Z</dcterms:created>
  <dcterms:modified xsi:type="dcterms:W3CDTF">2023-10-17T12:58:00Z</dcterms:modified>
</cp:coreProperties>
</file>