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82749" w14:textId="77777777" w:rsidR="00806561" w:rsidRPr="003E0C9E" w:rsidRDefault="00806561" w:rsidP="00806561">
      <w:pPr>
        <w:rPr>
          <w:rFonts w:asciiTheme="majorHAnsi" w:hAnsiTheme="majorHAnsi"/>
          <w:sz w:val="36"/>
          <w:szCs w:val="36"/>
        </w:rPr>
      </w:pPr>
      <w:r>
        <w:rPr>
          <w:rFonts w:asciiTheme="majorHAnsi" w:hAnsiTheme="majorHAnsi"/>
          <w:noProof/>
          <w:sz w:val="36"/>
          <w:szCs w:val="36"/>
          <w:lang w:eastAsia="bg-BG"/>
        </w:rPr>
        <w:drawing>
          <wp:inline distT="0" distB="0" distL="0" distR="0" wp14:anchorId="006E6274" wp14:editId="25C3BAEF">
            <wp:extent cx="2289175" cy="95377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9175" cy="953770"/>
                    </a:xfrm>
                    <a:prstGeom prst="rect">
                      <a:avLst/>
                    </a:prstGeom>
                    <a:noFill/>
                    <a:ln>
                      <a:noFill/>
                    </a:ln>
                  </pic:spPr>
                </pic:pic>
              </a:graphicData>
            </a:graphic>
          </wp:inline>
        </w:drawing>
      </w:r>
    </w:p>
    <w:p w14:paraId="3597F24A" w14:textId="77777777" w:rsidR="00806561" w:rsidRPr="003E0C9E" w:rsidRDefault="00806561" w:rsidP="00806561">
      <w:pPr>
        <w:jc w:val="center"/>
        <w:rPr>
          <w:rFonts w:asciiTheme="majorHAnsi" w:hAnsiTheme="majorHAnsi"/>
          <w:sz w:val="36"/>
          <w:szCs w:val="36"/>
        </w:rPr>
      </w:pPr>
    </w:p>
    <w:p w14:paraId="2136C166" w14:textId="77777777" w:rsidR="00806561" w:rsidRDefault="00806561" w:rsidP="00806561">
      <w:pPr>
        <w:jc w:val="center"/>
        <w:rPr>
          <w:rFonts w:asciiTheme="majorHAnsi" w:hAnsiTheme="majorHAnsi"/>
          <w:sz w:val="36"/>
          <w:szCs w:val="36"/>
        </w:rPr>
      </w:pPr>
    </w:p>
    <w:p w14:paraId="4CA62897" w14:textId="24DDC4A8" w:rsidR="00806561" w:rsidRDefault="00806561" w:rsidP="00806561">
      <w:pPr>
        <w:jc w:val="center"/>
        <w:rPr>
          <w:rFonts w:asciiTheme="majorHAnsi" w:hAnsiTheme="majorHAnsi"/>
          <w:sz w:val="36"/>
          <w:szCs w:val="36"/>
        </w:rPr>
      </w:pPr>
    </w:p>
    <w:p w14:paraId="6ACE294C" w14:textId="77777777" w:rsidR="00E76459" w:rsidRDefault="00E76459" w:rsidP="00806561">
      <w:pPr>
        <w:jc w:val="center"/>
        <w:rPr>
          <w:rFonts w:asciiTheme="majorHAnsi" w:hAnsiTheme="majorHAnsi"/>
          <w:sz w:val="36"/>
          <w:szCs w:val="36"/>
        </w:rPr>
      </w:pPr>
    </w:p>
    <w:p w14:paraId="1D700E16" w14:textId="77777777" w:rsidR="00806561" w:rsidRPr="003E0C9E" w:rsidRDefault="00806561" w:rsidP="00806561">
      <w:pPr>
        <w:jc w:val="center"/>
        <w:rPr>
          <w:rFonts w:asciiTheme="majorHAnsi" w:hAnsiTheme="majorHAnsi"/>
          <w:sz w:val="36"/>
          <w:szCs w:val="36"/>
        </w:rPr>
      </w:pPr>
    </w:p>
    <w:p w14:paraId="6ED924AD" w14:textId="77777777" w:rsidR="00806561" w:rsidRPr="003E0C9E" w:rsidRDefault="00806561" w:rsidP="00806561">
      <w:pPr>
        <w:jc w:val="center"/>
        <w:rPr>
          <w:rFonts w:asciiTheme="majorHAnsi" w:hAnsiTheme="majorHAnsi"/>
          <w:sz w:val="36"/>
          <w:szCs w:val="36"/>
        </w:rPr>
      </w:pPr>
    </w:p>
    <w:p w14:paraId="1B60F404" w14:textId="77777777" w:rsidR="00806561" w:rsidRPr="00077196" w:rsidRDefault="00806561" w:rsidP="00806561">
      <w:pPr>
        <w:jc w:val="center"/>
        <w:rPr>
          <w:rFonts w:ascii="Georgia" w:hAnsi="Georgia"/>
          <w:b/>
          <w:bCs/>
          <w:sz w:val="56"/>
          <w:szCs w:val="56"/>
          <w:lang w:val="en-US"/>
        </w:rPr>
      </w:pPr>
      <w:r w:rsidRPr="00077196">
        <w:rPr>
          <w:rFonts w:ascii="Georgia" w:hAnsi="Georgia"/>
          <w:b/>
          <w:bCs/>
          <w:sz w:val="56"/>
          <w:szCs w:val="56"/>
          <w:lang w:val="en-US"/>
        </w:rPr>
        <w:t>REPORT</w:t>
      </w:r>
    </w:p>
    <w:p w14:paraId="717DF7F8" w14:textId="176D51D0" w:rsidR="00806561" w:rsidRDefault="00806561" w:rsidP="008065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color w:val="202124"/>
          <w:sz w:val="48"/>
          <w:szCs w:val="48"/>
          <w:lang w:val="en-US" w:eastAsia="bg-BG"/>
        </w:rPr>
      </w:pPr>
      <w:r w:rsidRPr="00077196">
        <w:rPr>
          <w:rFonts w:ascii="Georgia" w:eastAsia="Times New Roman" w:hAnsi="Georgia" w:cstheme="minorHAnsi"/>
          <w:color w:val="202124"/>
          <w:sz w:val="48"/>
          <w:szCs w:val="48"/>
          <w:lang w:eastAsia="bg-BG"/>
        </w:rPr>
        <w:t xml:space="preserve">Assessment </w:t>
      </w:r>
      <w:r w:rsidR="00E76459">
        <w:rPr>
          <w:rFonts w:ascii="Georgia" w:eastAsia="Times New Roman" w:hAnsi="Georgia" w:cstheme="minorHAnsi"/>
          <w:color w:val="202124"/>
          <w:sz w:val="48"/>
          <w:szCs w:val="48"/>
          <w:lang w:val="en-US" w:eastAsia="bg-BG"/>
        </w:rPr>
        <w:t>1</w:t>
      </w:r>
      <w:r w:rsidRPr="00077196">
        <w:rPr>
          <w:rFonts w:ascii="Georgia" w:eastAsia="Times New Roman" w:hAnsi="Georgia" w:cstheme="minorHAnsi"/>
          <w:color w:val="202124"/>
          <w:sz w:val="48"/>
          <w:szCs w:val="48"/>
          <w:lang w:val="en-US" w:eastAsia="bg-BG"/>
        </w:rPr>
        <w:t>:</w:t>
      </w:r>
    </w:p>
    <w:p w14:paraId="57E85ADF" w14:textId="6F4826D8" w:rsidR="00E76459" w:rsidRDefault="00E76459" w:rsidP="008065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color w:val="202124"/>
          <w:sz w:val="48"/>
          <w:szCs w:val="48"/>
          <w:lang w:val="en-US" w:eastAsia="bg-BG"/>
        </w:rPr>
      </w:pPr>
      <w:r>
        <w:rPr>
          <w:rFonts w:ascii="Georgia" w:eastAsia="Times New Roman" w:hAnsi="Georgia" w:cstheme="minorHAnsi"/>
          <w:color w:val="202124"/>
          <w:sz w:val="48"/>
          <w:szCs w:val="48"/>
          <w:lang w:val="en-US" w:eastAsia="bg-BG"/>
        </w:rPr>
        <w:t xml:space="preserve">Critiquing and creating data </w:t>
      </w:r>
      <w:proofErr w:type="spellStart"/>
      <w:r>
        <w:rPr>
          <w:rFonts w:ascii="Georgia" w:eastAsia="Times New Roman" w:hAnsi="Georgia" w:cstheme="minorHAnsi"/>
          <w:color w:val="202124"/>
          <w:sz w:val="48"/>
          <w:szCs w:val="48"/>
          <w:lang w:val="en-US" w:eastAsia="bg-BG"/>
        </w:rPr>
        <w:t>visualisation</w:t>
      </w:r>
      <w:proofErr w:type="spellEnd"/>
    </w:p>
    <w:p w14:paraId="023735EF" w14:textId="77777777" w:rsidR="00E76459" w:rsidRPr="00E76459" w:rsidRDefault="00E76459" w:rsidP="00E76459">
      <w:pPr>
        <w:autoSpaceDE w:val="0"/>
        <w:autoSpaceDN w:val="0"/>
        <w:adjustRightInd w:val="0"/>
        <w:spacing w:after="0" w:line="240" w:lineRule="auto"/>
        <w:rPr>
          <w:rFonts w:ascii="Arial" w:hAnsi="Arial" w:cs="Arial"/>
          <w:color w:val="000000"/>
          <w:sz w:val="24"/>
          <w:szCs w:val="24"/>
        </w:rPr>
      </w:pPr>
    </w:p>
    <w:p w14:paraId="0C5623A3" w14:textId="610CF9C1" w:rsidR="00E76459" w:rsidRPr="00077196" w:rsidRDefault="00E76459" w:rsidP="00E7645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color w:val="202124"/>
          <w:sz w:val="48"/>
          <w:szCs w:val="48"/>
          <w:lang w:val="en-US" w:eastAsia="bg-BG"/>
        </w:rPr>
      </w:pPr>
    </w:p>
    <w:p w14:paraId="52034F76" w14:textId="77777777" w:rsidR="00806561" w:rsidRDefault="00806561" w:rsidP="00806561">
      <w:pPr>
        <w:rPr>
          <w:rFonts w:asciiTheme="majorHAnsi" w:hAnsiTheme="majorHAnsi"/>
          <w:sz w:val="28"/>
          <w:szCs w:val="28"/>
          <w:lang w:val="en-US"/>
        </w:rPr>
      </w:pPr>
    </w:p>
    <w:p w14:paraId="640C534F" w14:textId="77777777" w:rsidR="00806561" w:rsidRDefault="00806561" w:rsidP="00806561">
      <w:pPr>
        <w:rPr>
          <w:rFonts w:asciiTheme="majorHAnsi" w:hAnsiTheme="majorHAnsi"/>
          <w:sz w:val="28"/>
          <w:szCs w:val="28"/>
          <w:lang w:val="en-US"/>
        </w:rPr>
      </w:pPr>
    </w:p>
    <w:p w14:paraId="47E4D7B0" w14:textId="77777777" w:rsidR="00806561" w:rsidRDefault="00806561" w:rsidP="00806561">
      <w:pPr>
        <w:rPr>
          <w:rFonts w:asciiTheme="majorHAnsi" w:hAnsiTheme="majorHAnsi"/>
          <w:sz w:val="28"/>
          <w:szCs w:val="28"/>
          <w:lang w:val="en-US"/>
        </w:rPr>
      </w:pPr>
    </w:p>
    <w:p w14:paraId="31335A8C" w14:textId="77777777" w:rsidR="00806561" w:rsidRDefault="00806561" w:rsidP="00806561">
      <w:pPr>
        <w:rPr>
          <w:rFonts w:asciiTheme="majorHAnsi" w:hAnsiTheme="majorHAnsi"/>
          <w:sz w:val="28"/>
          <w:szCs w:val="28"/>
          <w:lang w:val="en-US"/>
        </w:rPr>
      </w:pPr>
    </w:p>
    <w:p w14:paraId="1A257E02" w14:textId="7E613BEE" w:rsidR="00806561" w:rsidRDefault="00806561" w:rsidP="00806561">
      <w:pPr>
        <w:rPr>
          <w:rFonts w:asciiTheme="majorHAnsi" w:hAnsiTheme="majorHAnsi"/>
          <w:sz w:val="28"/>
          <w:szCs w:val="28"/>
          <w:lang w:val="en-US"/>
        </w:rPr>
      </w:pPr>
    </w:p>
    <w:p w14:paraId="73451983" w14:textId="77777777" w:rsidR="00E76459" w:rsidRDefault="00E76459" w:rsidP="00806561">
      <w:pPr>
        <w:rPr>
          <w:rFonts w:asciiTheme="majorHAnsi" w:hAnsiTheme="majorHAnsi"/>
          <w:sz w:val="28"/>
          <w:szCs w:val="28"/>
          <w:lang w:val="en-US"/>
        </w:rPr>
      </w:pPr>
    </w:p>
    <w:p w14:paraId="2B5FE1B4" w14:textId="77777777" w:rsidR="00806561" w:rsidRDefault="00806561" w:rsidP="00806561">
      <w:pPr>
        <w:rPr>
          <w:rFonts w:asciiTheme="majorHAnsi" w:hAnsiTheme="majorHAnsi"/>
          <w:sz w:val="28"/>
          <w:szCs w:val="28"/>
          <w:lang w:val="en-US"/>
        </w:rPr>
      </w:pPr>
    </w:p>
    <w:p w14:paraId="18627B1A" w14:textId="77777777" w:rsidR="00806561" w:rsidRPr="00521ED7" w:rsidRDefault="00806561" w:rsidP="00806561">
      <w:pPr>
        <w:rPr>
          <w:rFonts w:asciiTheme="majorHAnsi" w:hAnsiTheme="majorHAnsi"/>
          <w:sz w:val="28"/>
          <w:szCs w:val="28"/>
          <w:lang w:val="en-US"/>
        </w:rPr>
      </w:pPr>
    </w:p>
    <w:p w14:paraId="15195D94" w14:textId="43C37AB2" w:rsidR="00806561" w:rsidRPr="00521ED7" w:rsidRDefault="00806561" w:rsidP="00806561">
      <w:pPr>
        <w:rPr>
          <w:rFonts w:ascii="Georgia" w:hAnsi="Georgia"/>
          <w:sz w:val="28"/>
          <w:szCs w:val="28"/>
          <w:lang w:val="en-US"/>
        </w:rPr>
      </w:pPr>
      <w:r w:rsidRPr="00521ED7">
        <w:rPr>
          <w:rFonts w:ascii="Georgia" w:hAnsi="Georgia"/>
          <w:sz w:val="28"/>
          <w:szCs w:val="28"/>
          <w:lang w:val="en-US"/>
        </w:rPr>
        <w:t>Module:</w:t>
      </w:r>
      <w:r w:rsidR="00E76459" w:rsidRPr="00521ED7">
        <w:rPr>
          <w:rFonts w:ascii="Georgia" w:hAnsi="Georgia"/>
          <w:sz w:val="28"/>
          <w:szCs w:val="28"/>
          <w:lang w:val="en-US"/>
        </w:rPr>
        <w:t xml:space="preserve"> Data Analysis and </w:t>
      </w:r>
      <w:proofErr w:type="spellStart"/>
      <w:r w:rsidR="00E76459" w:rsidRPr="00521ED7">
        <w:rPr>
          <w:rFonts w:ascii="Georgia" w:hAnsi="Georgia"/>
          <w:sz w:val="28"/>
          <w:szCs w:val="28"/>
          <w:lang w:val="en-US"/>
        </w:rPr>
        <w:t>Visualisation</w:t>
      </w:r>
      <w:proofErr w:type="spellEnd"/>
    </w:p>
    <w:p w14:paraId="0927B509" w14:textId="576D99A8" w:rsidR="00806561" w:rsidRPr="00521ED7" w:rsidRDefault="00806561" w:rsidP="00806561">
      <w:pPr>
        <w:rPr>
          <w:rFonts w:ascii="Georgia" w:hAnsi="Georgia"/>
          <w:sz w:val="28"/>
          <w:szCs w:val="28"/>
          <w:lang w:val="en-US"/>
        </w:rPr>
      </w:pPr>
      <w:r w:rsidRPr="00521ED7">
        <w:rPr>
          <w:rFonts w:ascii="Georgia" w:hAnsi="Georgia"/>
          <w:sz w:val="28"/>
          <w:szCs w:val="28"/>
          <w:lang w:val="en-US"/>
        </w:rPr>
        <w:t>Module code:</w:t>
      </w:r>
      <w:r w:rsidR="00E76459" w:rsidRPr="00521ED7">
        <w:rPr>
          <w:rFonts w:ascii="Georgia" w:hAnsi="Georgia"/>
          <w:sz w:val="28"/>
          <w:szCs w:val="28"/>
          <w:lang w:val="en-US"/>
        </w:rPr>
        <w:t xml:space="preserve"> ACCB4002</w:t>
      </w:r>
    </w:p>
    <w:p w14:paraId="5358CB92" w14:textId="77777777" w:rsidR="00806561" w:rsidRPr="00521ED7" w:rsidRDefault="00806561" w:rsidP="00806561">
      <w:pPr>
        <w:rPr>
          <w:rFonts w:ascii="Georgia" w:hAnsi="Georgia"/>
          <w:sz w:val="28"/>
          <w:szCs w:val="28"/>
          <w:lang w:val="en-US"/>
        </w:rPr>
      </w:pPr>
      <w:r w:rsidRPr="00521ED7">
        <w:rPr>
          <w:rFonts w:ascii="Georgia" w:hAnsi="Georgia"/>
          <w:sz w:val="28"/>
          <w:szCs w:val="28"/>
          <w:lang w:val="en-US"/>
        </w:rPr>
        <w:t>Name: Aleksandra Ivanova   Student ID: 2111876</w:t>
      </w:r>
    </w:p>
    <w:p w14:paraId="10868DD0" w14:textId="77777777" w:rsidR="00806561" w:rsidRPr="00521ED7" w:rsidRDefault="00806561" w:rsidP="00806561">
      <w:pPr>
        <w:rPr>
          <w:rFonts w:ascii="Georgia" w:hAnsi="Georgia"/>
          <w:sz w:val="28"/>
          <w:szCs w:val="28"/>
          <w:lang w:val="en-US"/>
        </w:rPr>
      </w:pPr>
      <w:r w:rsidRPr="00521ED7">
        <w:rPr>
          <w:rFonts w:ascii="Georgia" w:hAnsi="Georgia"/>
          <w:sz w:val="28"/>
          <w:szCs w:val="28"/>
          <w:lang w:val="en-US"/>
        </w:rPr>
        <w:t>Teacher Name: Koushik Modak</w:t>
      </w:r>
    </w:p>
    <w:p w14:paraId="14FB1C03" w14:textId="3F2D3C1E" w:rsidR="00806561" w:rsidRPr="00521ED7" w:rsidRDefault="00806561" w:rsidP="00806561">
      <w:pPr>
        <w:rPr>
          <w:rFonts w:ascii="Georgia" w:hAnsi="Georgia"/>
          <w:sz w:val="28"/>
          <w:szCs w:val="28"/>
          <w:lang w:val="en-US"/>
        </w:rPr>
      </w:pPr>
      <w:r w:rsidRPr="00521ED7">
        <w:rPr>
          <w:rFonts w:ascii="Georgia" w:hAnsi="Georgia"/>
          <w:sz w:val="28"/>
          <w:szCs w:val="28"/>
          <w:lang w:val="en-US"/>
        </w:rPr>
        <w:t xml:space="preserve">Date of submission: </w:t>
      </w:r>
    </w:p>
    <w:p w14:paraId="24901BAD" w14:textId="20826809" w:rsidR="00E76459" w:rsidRDefault="003F3372">
      <w:pPr>
        <w:rPr>
          <w:rFonts w:ascii="Georgia" w:hAnsi="Georgia"/>
          <w:sz w:val="32"/>
          <w:szCs w:val="32"/>
          <w:lang w:val="en-US"/>
        </w:rPr>
      </w:pPr>
      <w:r w:rsidRPr="00521ED7">
        <w:rPr>
          <w:rFonts w:ascii="Georgia" w:hAnsi="Georgia"/>
          <w:sz w:val="32"/>
          <w:szCs w:val="32"/>
          <w:lang w:val="en-US"/>
        </w:rPr>
        <w:lastRenderedPageBreak/>
        <w:t>Table of content</w:t>
      </w:r>
    </w:p>
    <w:p w14:paraId="45DDEA53" w14:textId="77777777" w:rsidR="00521ED7" w:rsidRPr="00521ED7" w:rsidRDefault="00521ED7">
      <w:pPr>
        <w:rPr>
          <w:rFonts w:ascii="Georgia" w:hAnsi="Georgia"/>
          <w:sz w:val="32"/>
          <w:szCs w:val="32"/>
          <w:lang w:val="en-US"/>
        </w:rPr>
      </w:pPr>
    </w:p>
    <w:p w14:paraId="78B4F600" w14:textId="3C3B4947" w:rsidR="003F3372" w:rsidRPr="00521ED7" w:rsidRDefault="003F3372" w:rsidP="00AF3F1D">
      <w:pPr>
        <w:pStyle w:val="ListParagraph"/>
        <w:numPr>
          <w:ilvl w:val="0"/>
          <w:numId w:val="1"/>
        </w:numPr>
        <w:spacing w:line="360" w:lineRule="auto"/>
        <w:rPr>
          <w:rFonts w:ascii="Georgia" w:hAnsi="Georgia"/>
          <w:sz w:val="32"/>
          <w:szCs w:val="32"/>
          <w:lang w:val="en-US"/>
        </w:rPr>
      </w:pPr>
      <w:r w:rsidRPr="00521ED7">
        <w:rPr>
          <w:rFonts w:ascii="Georgia" w:hAnsi="Georgia"/>
          <w:sz w:val="32"/>
          <w:szCs w:val="32"/>
          <w:lang w:val="en-US"/>
        </w:rPr>
        <w:t>Introduction</w:t>
      </w:r>
    </w:p>
    <w:p w14:paraId="1B9419CE" w14:textId="5C8B71C0" w:rsidR="003F3372" w:rsidRPr="00521ED7" w:rsidRDefault="003F3372" w:rsidP="00AF3F1D">
      <w:pPr>
        <w:pStyle w:val="ListParagraph"/>
        <w:numPr>
          <w:ilvl w:val="0"/>
          <w:numId w:val="2"/>
        </w:numPr>
        <w:spacing w:line="360" w:lineRule="auto"/>
        <w:rPr>
          <w:rFonts w:ascii="Georgia" w:hAnsi="Georgia"/>
          <w:sz w:val="32"/>
          <w:szCs w:val="32"/>
        </w:rPr>
      </w:pPr>
      <w:r w:rsidRPr="00521ED7">
        <w:rPr>
          <w:rFonts w:ascii="Georgia" w:hAnsi="Georgia"/>
          <w:sz w:val="32"/>
          <w:szCs w:val="32"/>
        </w:rPr>
        <w:t>Brief analysis of Task 1</w:t>
      </w:r>
    </w:p>
    <w:p w14:paraId="0D04C5FF" w14:textId="21CBD50E" w:rsidR="003F3372" w:rsidRPr="00521ED7" w:rsidRDefault="003F3372" w:rsidP="00AF3F1D">
      <w:pPr>
        <w:pStyle w:val="ListParagraph"/>
        <w:numPr>
          <w:ilvl w:val="0"/>
          <w:numId w:val="2"/>
        </w:numPr>
        <w:spacing w:line="360" w:lineRule="auto"/>
        <w:rPr>
          <w:rFonts w:ascii="Georgia" w:hAnsi="Georgia"/>
          <w:sz w:val="32"/>
          <w:szCs w:val="32"/>
        </w:rPr>
      </w:pPr>
      <w:r w:rsidRPr="00521ED7">
        <w:rPr>
          <w:rFonts w:ascii="Georgia" w:hAnsi="Georgia"/>
          <w:sz w:val="32"/>
          <w:szCs w:val="32"/>
        </w:rPr>
        <w:t>Information presented on the infographic</w:t>
      </w:r>
    </w:p>
    <w:p w14:paraId="3E94A22E" w14:textId="2E2A64D9" w:rsidR="003F3372" w:rsidRPr="00521ED7" w:rsidRDefault="003F3372" w:rsidP="00AF3F1D">
      <w:pPr>
        <w:pStyle w:val="ListParagraph"/>
        <w:numPr>
          <w:ilvl w:val="0"/>
          <w:numId w:val="1"/>
        </w:numPr>
        <w:spacing w:line="360" w:lineRule="auto"/>
        <w:rPr>
          <w:rFonts w:ascii="Georgia" w:hAnsi="Georgia"/>
          <w:sz w:val="32"/>
          <w:szCs w:val="32"/>
        </w:rPr>
      </w:pPr>
      <w:r w:rsidRPr="00521ED7">
        <w:rPr>
          <w:rFonts w:ascii="Georgia" w:hAnsi="Georgia"/>
          <w:sz w:val="32"/>
          <w:szCs w:val="32"/>
          <w:lang w:val="en-US"/>
        </w:rPr>
        <w:t>T</w:t>
      </w:r>
      <w:r w:rsidRPr="00521ED7">
        <w:rPr>
          <w:rFonts w:ascii="Georgia" w:hAnsi="Georgia"/>
          <w:sz w:val="32"/>
          <w:szCs w:val="32"/>
        </w:rPr>
        <w:t>he seven points that need addressing:</w:t>
      </w:r>
    </w:p>
    <w:p w14:paraId="1B78EEC7" w14:textId="6782E825" w:rsidR="003F3372" w:rsidRPr="00521ED7" w:rsidRDefault="00521ED7" w:rsidP="00521ED7">
      <w:pPr>
        <w:spacing w:line="276" w:lineRule="auto"/>
        <w:ind w:firstLine="708"/>
        <w:rPr>
          <w:rFonts w:ascii="Georgia" w:hAnsi="Georgia"/>
          <w:sz w:val="32"/>
          <w:szCs w:val="32"/>
        </w:rPr>
      </w:pPr>
      <w:r w:rsidRPr="00521ED7">
        <w:rPr>
          <w:rFonts w:ascii="Georgia" w:hAnsi="Georgia"/>
          <w:sz w:val="32"/>
          <w:szCs w:val="32"/>
          <w:lang w:val="en-US"/>
        </w:rPr>
        <w:t xml:space="preserve">I- </w:t>
      </w:r>
      <w:r w:rsidR="003F3372" w:rsidRPr="00521ED7">
        <w:rPr>
          <w:rFonts w:ascii="Georgia" w:hAnsi="Georgia"/>
          <w:sz w:val="32"/>
          <w:szCs w:val="32"/>
        </w:rPr>
        <w:t xml:space="preserve">Identifying the message </w:t>
      </w:r>
    </w:p>
    <w:p w14:paraId="096D03DD" w14:textId="2FB4AABE" w:rsidR="003F3372" w:rsidRPr="00521ED7" w:rsidRDefault="00521ED7" w:rsidP="00521ED7">
      <w:pPr>
        <w:spacing w:line="276" w:lineRule="auto"/>
        <w:ind w:left="708"/>
        <w:rPr>
          <w:rFonts w:ascii="Georgia" w:hAnsi="Georgia"/>
          <w:sz w:val="32"/>
          <w:szCs w:val="32"/>
        </w:rPr>
      </w:pPr>
      <w:r w:rsidRPr="00521ED7">
        <w:rPr>
          <w:rFonts w:ascii="Georgia" w:hAnsi="Georgia"/>
          <w:sz w:val="32"/>
          <w:szCs w:val="32"/>
          <w:lang w:val="en-US"/>
        </w:rPr>
        <w:t xml:space="preserve">II- </w:t>
      </w:r>
      <w:r w:rsidR="003F3372" w:rsidRPr="00521ED7">
        <w:rPr>
          <w:rFonts w:ascii="Georgia" w:hAnsi="Georgia"/>
          <w:sz w:val="32"/>
          <w:szCs w:val="32"/>
        </w:rPr>
        <w:t xml:space="preserve">Assess the way colour is used </w:t>
      </w:r>
    </w:p>
    <w:p w14:paraId="654233B5" w14:textId="59AB5D42" w:rsidR="00521ED7" w:rsidRPr="00521ED7" w:rsidRDefault="00521ED7" w:rsidP="00521ED7">
      <w:pPr>
        <w:spacing w:line="276" w:lineRule="auto"/>
        <w:ind w:firstLine="708"/>
        <w:rPr>
          <w:rFonts w:ascii="Georgia" w:hAnsi="Georgia"/>
          <w:sz w:val="32"/>
          <w:szCs w:val="32"/>
        </w:rPr>
      </w:pPr>
      <w:r w:rsidRPr="00521ED7">
        <w:rPr>
          <w:rFonts w:ascii="Georgia" w:hAnsi="Georgia"/>
          <w:sz w:val="32"/>
          <w:szCs w:val="32"/>
          <w:lang w:val="en-US"/>
        </w:rPr>
        <w:t xml:space="preserve">III- </w:t>
      </w:r>
      <w:r w:rsidR="003F3372" w:rsidRPr="00521ED7">
        <w:rPr>
          <w:rFonts w:ascii="Georgia" w:hAnsi="Georgia"/>
          <w:sz w:val="32"/>
          <w:szCs w:val="32"/>
        </w:rPr>
        <w:t xml:space="preserve">Assess the way text is used </w:t>
      </w:r>
    </w:p>
    <w:p w14:paraId="68F657BD" w14:textId="485DB3B8" w:rsidR="003F3372" w:rsidRPr="00521ED7" w:rsidRDefault="00521ED7" w:rsidP="00521ED7">
      <w:pPr>
        <w:spacing w:line="276" w:lineRule="auto"/>
        <w:ind w:firstLine="708"/>
        <w:rPr>
          <w:rFonts w:ascii="Georgia" w:hAnsi="Georgia"/>
          <w:sz w:val="32"/>
          <w:szCs w:val="32"/>
        </w:rPr>
      </w:pPr>
      <w:r w:rsidRPr="00521ED7">
        <w:rPr>
          <w:rFonts w:ascii="Georgia" w:hAnsi="Georgia"/>
          <w:sz w:val="32"/>
          <w:szCs w:val="32"/>
          <w:lang w:val="en-US"/>
        </w:rPr>
        <w:t xml:space="preserve">IV- </w:t>
      </w:r>
      <w:r w:rsidR="003F3372" w:rsidRPr="00521ED7">
        <w:rPr>
          <w:rFonts w:ascii="Georgia" w:hAnsi="Georgia"/>
          <w:sz w:val="32"/>
          <w:szCs w:val="32"/>
        </w:rPr>
        <w:t xml:space="preserve">Assess the suitability of the graph </w:t>
      </w:r>
    </w:p>
    <w:p w14:paraId="4D90E459" w14:textId="4DC46765" w:rsidR="003F3372" w:rsidRPr="00E64099" w:rsidRDefault="00521ED7" w:rsidP="00521ED7">
      <w:pPr>
        <w:spacing w:line="276" w:lineRule="auto"/>
        <w:ind w:firstLine="708"/>
        <w:rPr>
          <w:rFonts w:ascii="Georgia" w:hAnsi="Georgia"/>
          <w:sz w:val="32"/>
          <w:szCs w:val="32"/>
          <w:lang w:val="en-US"/>
        </w:rPr>
      </w:pPr>
      <w:r w:rsidRPr="00521ED7">
        <w:rPr>
          <w:rFonts w:ascii="Georgia" w:hAnsi="Georgia"/>
          <w:sz w:val="32"/>
          <w:szCs w:val="32"/>
          <w:lang w:val="en-US"/>
        </w:rPr>
        <w:t xml:space="preserve">V- </w:t>
      </w:r>
      <w:r w:rsidR="003F3372" w:rsidRPr="00521ED7">
        <w:rPr>
          <w:rFonts w:ascii="Georgia" w:hAnsi="Georgia"/>
          <w:sz w:val="32"/>
          <w:szCs w:val="32"/>
        </w:rPr>
        <w:t xml:space="preserve">Assess the way graphics are incorporated </w:t>
      </w:r>
    </w:p>
    <w:p w14:paraId="4A94F962" w14:textId="1E98480D" w:rsidR="003F3372" w:rsidRPr="00521ED7" w:rsidRDefault="00521ED7" w:rsidP="00521ED7">
      <w:pPr>
        <w:spacing w:line="276" w:lineRule="auto"/>
        <w:ind w:firstLine="708"/>
        <w:rPr>
          <w:rFonts w:ascii="Georgia" w:hAnsi="Georgia"/>
          <w:sz w:val="32"/>
          <w:szCs w:val="32"/>
        </w:rPr>
      </w:pPr>
      <w:r w:rsidRPr="00521ED7">
        <w:rPr>
          <w:rFonts w:ascii="Georgia" w:hAnsi="Georgia"/>
          <w:sz w:val="32"/>
          <w:szCs w:val="32"/>
          <w:lang w:val="en-US"/>
        </w:rPr>
        <w:t xml:space="preserve">VI- </w:t>
      </w:r>
      <w:r w:rsidR="003F3372" w:rsidRPr="00521ED7">
        <w:rPr>
          <w:rFonts w:ascii="Georgia" w:hAnsi="Georgia"/>
          <w:sz w:val="32"/>
          <w:szCs w:val="32"/>
        </w:rPr>
        <w:t xml:space="preserve">Cognition (is it suitable for the user) </w:t>
      </w:r>
    </w:p>
    <w:p w14:paraId="502FF047" w14:textId="065883ED" w:rsidR="003F3372" w:rsidRPr="00521ED7" w:rsidRDefault="00521ED7" w:rsidP="00521ED7">
      <w:pPr>
        <w:spacing w:line="276" w:lineRule="auto"/>
        <w:ind w:firstLine="708"/>
        <w:rPr>
          <w:rFonts w:ascii="Georgia" w:hAnsi="Georgia"/>
          <w:sz w:val="32"/>
          <w:szCs w:val="32"/>
        </w:rPr>
      </w:pPr>
      <w:r w:rsidRPr="00521ED7">
        <w:rPr>
          <w:rFonts w:ascii="Georgia" w:hAnsi="Georgia"/>
          <w:sz w:val="32"/>
          <w:szCs w:val="32"/>
          <w:lang w:val="en-US"/>
        </w:rPr>
        <w:t xml:space="preserve">VII- </w:t>
      </w:r>
      <w:r w:rsidR="003F3372" w:rsidRPr="00521ED7">
        <w:rPr>
          <w:rFonts w:ascii="Georgia" w:hAnsi="Georgia"/>
          <w:sz w:val="32"/>
          <w:szCs w:val="32"/>
        </w:rPr>
        <w:t>Improving the infographic</w:t>
      </w:r>
    </w:p>
    <w:p w14:paraId="0CC9DE50" w14:textId="068F6C43" w:rsidR="00521ED7" w:rsidRPr="00521ED7" w:rsidRDefault="00521ED7" w:rsidP="00AF3F1D">
      <w:pPr>
        <w:pStyle w:val="ListParagraph"/>
        <w:numPr>
          <w:ilvl w:val="0"/>
          <w:numId w:val="1"/>
        </w:numPr>
        <w:spacing w:line="360" w:lineRule="auto"/>
        <w:rPr>
          <w:rFonts w:ascii="Georgia" w:hAnsi="Georgia"/>
          <w:sz w:val="32"/>
          <w:szCs w:val="32"/>
          <w:lang w:val="en-US"/>
        </w:rPr>
      </w:pPr>
      <w:r w:rsidRPr="00521ED7">
        <w:rPr>
          <w:rFonts w:ascii="Georgia" w:hAnsi="Georgia"/>
          <w:sz w:val="32"/>
          <w:szCs w:val="32"/>
          <w:lang w:val="en-US"/>
        </w:rPr>
        <w:t>Conclusion</w:t>
      </w:r>
    </w:p>
    <w:p w14:paraId="090F40BC" w14:textId="1B0AD772" w:rsidR="00521ED7" w:rsidRPr="00521ED7" w:rsidRDefault="00521ED7" w:rsidP="00AF3F1D">
      <w:pPr>
        <w:pStyle w:val="ListParagraph"/>
        <w:numPr>
          <w:ilvl w:val="0"/>
          <w:numId w:val="1"/>
        </w:numPr>
        <w:spacing w:line="360" w:lineRule="auto"/>
        <w:rPr>
          <w:rFonts w:ascii="Georgia" w:hAnsi="Georgia"/>
          <w:sz w:val="32"/>
          <w:szCs w:val="32"/>
          <w:lang w:val="en-US"/>
        </w:rPr>
      </w:pPr>
      <w:r w:rsidRPr="00521ED7">
        <w:rPr>
          <w:rFonts w:ascii="Georgia" w:hAnsi="Georgia"/>
          <w:sz w:val="32"/>
          <w:szCs w:val="32"/>
          <w:lang w:val="en-US"/>
        </w:rPr>
        <w:t>References</w:t>
      </w:r>
    </w:p>
    <w:p w14:paraId="09F7E817" w14:textId="77777777" w:rsidR="00521ED7" w:rsidRPr="00521ED7" w:rsidRDefault="00521ED7" w:rsidP="00521ED7">
      <w:pPr>
        <w:pStyle w:val="ListParagraph"/>
        <w:rPr>
          <w:lang w:val="en-US"/>
        </w:rPr>
      </w:pPr>
    </w:p>
    <w:p w14:paraId="01E87653" w14:textId="3660A0DF" w:rsidR="003F3372" w:rsidRPr="00521ED7" w:rsidRDefault="003F3372" w:rsidP="00521ED7">
      <w:pPr>
        <w:rPr>
          <w:lang w:val="en-US"/>
        </w:rPr>
      </w:pPr>
    </w:p>
    <w:p w14:paraId="06FA22EF" w14:textId="77777777" w:rsidR="003F3372" w:rsidRDefault="003F3372" w:rsidP="003F3372">
      <w:pPr>
        <w:pStyle w:val="ListParagraph"/>
      </w:pPr>
    </w:p>
    <w:p w14:paraId="4976FB4A" w14:textId="1D8ABF9B" w:rsidR="003F3372" w:rsidRPr="003F3372" w:rsidRDefault="003F3372" w:rsidP="003F3372">
      <w:pPr>
        <w:pStyle w:val="ListParagraph"/>
        <w:rPr>
          <w:lang w:val="en-US"/>
        </w:rPr>
      </w:pPr>
    </w:p>
    <w:p w14:paraId="7B6A879C" w14:textId="1F342D52" w:rsidR="003F3372" w:rsidRDefault="003F3372"/>
    <w:p w14:paraId="76E65BEB" w14:textId="23B9379B" w:rsidR="00E76459" w:rsidRDefault="00E76459"/>
    <w:p w14:paraId="1396F929" w14:textId="21E14C70" w:rsidR="00521ED7" w:rsidRDefault="00521ED7"/>
    <w:p w14:paraId="54190BF5" w14:textId="7D0F58DF" w:rsidR="00521ED7" w:rsidRPr="0072129A" w:rsidRDefault="00521ED7" w:rsidP="00B775A6">
      <w:pPr>
        <w:pStyle w:val="ListParagraph"/>
        <w:numPr>
          <w:ilvl w:val="0"/>
          <w:numId w:val="3"/>
        </w:numPr>
        <w:spacing w:line="360" w:lineRule="auto"/>
        <w:jc w:val="both"/>
        <w:rPr>
          <w:rFonts w:ascii="Georgia" w:hAnsi="Georgia"/>
          <w:sz w:val="28"/>
          <w:szCs w:val="28"/>
          <w:lang w:val="en-US"/>
        </w:rPr>
      </w:pPr>
      <w:r>
        <w:br w:type="page"/>
      </w:r>
      <w:r w:rsidRPr="0072129A">
        <w:rPr>
          <w:rFonts w:ascii="Georgia" w:hAnsi="Georgia"/>
          <w:sz w:val="28"/>
          <w:szCs w:val="28"/>
          <w:lang w:val="en-US"/>
        </w:rPr>
        <w:t>Introduction</w:t>
      </w:r>
    </w:p>
    <w:p w14:paraId="64C15D33" w14:textId="0056A582" w:rsidR="007A1730" w:rsidRDefault="007A1730" w:rsidP="001B6076">
      <w:pPr>
        <w:spacing w:line="360" w:lineRule="auto"/>
        <w:ind w:firstLine="360"/>
        <w:jc w:val="both"/>
        <w:rPr>
          <w:rFonts w:ascii="Georgia" w:hAnsi="Georgia"/>
          <w:sz w:val="28"/>
          <w:szCs w:val="28"/>
          <w:lang w:val="en-US"/>
        </w:rPr>
      </w:pPr>
      <w:r w:rsidRPr="0072129A">
        <w:rPr>
          <w:rFonts w:ascii="Georgia" w:hAnsi="Georgia"/>
          <w:sz w:val="28"/>
          <w:szCs w:val="28"/>
          <w:lang w:val="en-US"/>
        </w:rPr>
        <w:t xml:space="preserve">In this report we have two tasks. The first task is to analyze the </w:t>
      </w:r>
      <w:r w:rsidR="00163F84" w:rsidRPr="0072129A">
        <w:rPr>
          <w:rFonts w:ascii="Georgia" w:hAnsi="Georgia"/>
          <w:sz w:val="28"/>
          <w:szCs w:val="28"/>
          <w:lang w:val="en-US"/>
        </w:rPr>
        <w:t>infographic</w:t>
      </w:r>
      <w:r w:rsidRPr="0072129A">
        <w:rPr>
          <w:rFonts w:ascii="Georgia" w:hAnsi="Georgia"/>
          <w:sz w:val="28"/>
          <w:szCs w:val="28"/>
          <w:lang w:val="en-US"/>
        </w:rPr>
        <w:t xml:space="preserve"> "Physical activity for adults UK". We will make a short 1000-word report on how effective this is as a means of presenting the information it contains. The second task is based on the data provided to us in the task description. </w:t>
      </w:r>
      <w:r w:rsidR="00163F84" w:rsidRPr="0072129A">
        <w:rPr>
          <w:rFonts w:ascii="Georgia" w:hAnsi="Georgia"/>
          <w:sz w:val="28"/>
          <w:szCs w:val="28"/>
          <w:lang w:val="en-US"/>
        </w:rPr>
        <w:t xml:space="preserve">To create an A3 color poster which </w:t>
      </w:r>
      <w:r w:rsidR="004F2208" w:rsidRPr="0072129A">
        <w:rPr>
          <w:rFonts w:ascii="Georgia" w:hAnsi="Georgia"/>
          <w:sz w:val="28"/>
          <w:szCs w:val="28"/>
          <w:lang w:val="en-US"/>
        </w:rPr>
        <w:t>will allow</w:t>
      </w:r>
      <w:r w:rsidR="00163F84" w:rsidRPr="0072129A">
        <w:rPr>
          <w:rFonts w:ascii="Georgia" w:hAnsi="Georgia"/>
          <w:sz w:val="28"/>
          <w:szCs w:val="28"/>
          <w:lang w:val="en-US"/>
        </w:rPr>
        <w:t xml:space="preserve"> the viewers easily to answer some questions about the database we are given.</w:t>
      </w:r>
    </w:p>
    <w:p w14:paraId="17181CB5" w14:textId="77777777" w:rsidR="00B775A6" w:rsidRPr="0072129A" w:rsidRDefault="00B775A6" w:rsidP="00B775A6">
      <w:pPr>
        <w:spacing w:line="360" w:lineRule="auto"/>
        <w:jc w:val="both"/>
        <w:rPr>
          <w:rFonts w:ascii="Georgia" w:hAnsi="Georgia"/>
          <w:sz w:val="28"/>
          <w:szCs w:val="28"/>
          <w:lang w:val="en-US"/>
        </w:rPr>
      </w:pPr>
    </w:p>
    <w:p w14:paraId="6A903352" w14:textId="3D299C1C" w:rsidR="00B775A6" w:rsidRPr="00B775A6" w:rsidRDefault="00AF3F1D" w:rsidP="00B775A6">
      <w:pPr>
        <w:pStyle w:val="ListParagraph"/>
        <w:numPr>
          <w:ilvl w:val="0"/>
          <w:numId w:val="2"/>
        </w:numPr>
        <w:spacing w:line="360" w:lineRule="auto"/>
        <w:jc w:val="both"/>
        <w:rPr>
          <w:rFonts w:ascii="Georgia" w:hAnsi="Georgia"/>
          <w:sz w:val="28"/>
          <w:szCs w:val="28"/>
        </w:rPr>
      </w:pPr>
      <w:r w:rsidRPr="0072129A">
        <w:rPr>
          <w:rFonts w:ascii="Georgia" w:hAnsi="Georgia"/>
          <w:sz w:val="28"/>
          <w:szCs w:val="28"/>
        </w:rPr>
        <w:t xml:space="preserve">Brief analysis of Task </w:t>
      </w:r>
      <w:r w:rsidR="002C33E5" w:rsidRPr="0072129A">
        <w:rPr>
          <w:rFonts w:ascii="Georgia" w:hAnsi="Georgia"/>
          <w:sz w:val="28"/>
          <w:szCs w:val="28"/>
          <w:lang w:val="en-US"/>
        </w:rPr>
        <w:t>1</w:t>
      </w:r>
    </w:p>
    <w:p w14:paraId="0ABDA3E8" w14:textId="61C855F2" w:rsidR="006623F9" w:rsidRPr="0072129A" w:rsidRDefault="006623F9" w:rsidP="00B775A6">
      <w:pPr>
        <w:spacing w:line="360" w:lineRule="auto"/>
        <w:ind w:firstLine="708"/>
        <w:jc w:val="both"/>
        <w:rPr>
          <w:rFonts w:ascii="Georgia" w:hAnsi="Georgia"/>
          <w:sz w:val="28"/>
          <w:szCs w:val="28"/>
          <w:lang w:val="en-US"/>
        </w:rPr>
      </w:pPr>
      <w:r w:rsidRPr="0072129A">
        <w:rPr>
          <w:rFonts w:ascii="Georgia" w:hAnsi="Georgia"/>
          <w:sz w:val="28"/>
          <w:szCs w:val="28"/>
        </w:rPr>
        <w:t>In task one we have to analyze the infographic in the Moodle "Physical activity for adults UK".</w:t>
      </w:r>
      <w:r w:rsidRPr="0072129A">
        <w:rPr>
          <w:rFonts w:ascii="Georgia" w:hAnsi="Georgia"/>
          <w:sz w:val="28"/>
          <w:szCs w:val="28"/>
          <w:lang w:val="en-US"/>
        </w:rPr>
        <w:t xml:space="preserve"> </w:t>
      </w:r>
    </w:p>
    <w:p w14:paraId="57179563" w14:textId="1312133D" w:rsidR="00AF3F1D" w:rsidRDefault="006623F9" w:rsidP="00B775A6">
      <w:pPr>
        <w:spacing w:line="360" w:lineRule="auto"/>
        <w:ind w:firstLine="708"/>
        <w:jc w:val="both"/>
        <w:rPr>
          <w:rFonts w:ascii="Georgia" w:hAnsi="Georgia"/>
          <w:sz w:val="28"/>
          <w:szCs w:val="28"/>
        </w:rPr>
      </w:pPr>
      <w:r w:rsidRPr="0072129A">
        <w:rPr>
          <w:rFonts w:ascii="Georgia" w:hAnsi="Georgia"/>
          <w:sz w:val="28"/>
          <w:szCs w:val="28"/>
        </w:rPr>
        <w:t>The reasons we need infographics are to communicate through messages, to present a large amount of information in a compressed and easy way to understand. We use the intrography to present data that determine the causal relationships. Also to classify (observe) changes or trends in the data.</w:t>
      </w:r>
      <w:sdt>
        <w:sdtPr>
          <w:rPr>
            <w:rFonts w:ascii="Georgia" w:hAnsi="Georgia"/>
            <w:sz w:val="28"/>
            <w:szCs w:val="28"/>
          </w:rPr>
          <w:id w:val="1982422625"/>
          <w:citation/>
        </w:sdtPr>
        <w:sdtEndPr/>
        <w:sdtContent>
          <w:r w:rsidRPr="0072129A">
            <w:rPr>
              <w:rFonts w:ascii="Georgia" w:hAnsi="Georgia"/>
              <w:sz w:val="28"/>
              <w:szCs w:val="28"/>
            </w:rPr>
            <w:fldChar w:fldCharType="begin"/>
          </w:r>
          <w:r w:rsidRPr="0072129A">
            <w:rPr>
              <w:rFonts w:ascii="Georgia" w:hAnsi="Georgia"/>
              <w:sz w:val="28"/>
              <w:szCs w:val="28"/>
              <w:lang w:val="en-US"/>
            </w:rPr>
            <w:instrText xml:space="preserve"> CITATION War15 \l 1033 </w:instrText>
          </w:r>
          <w:r w:rsidRPr="0072129A">
            <w:rPr>
              <w:rFonts w:ascii="Georgia" w:hAnsi="Georgia"/>
              <w:sz w:val="28"/>
              <w:szCs w:val="28"/>
            </w:rPr>
            <w:fldChar w:fldCharType="separate"/>
          </w:r>
          <w:r w:rsidRPr="0072129A">
            <w:rPr>
              <w:rFonts w:ascii="Georgia" w:hAnsi="Georgia"/>
              <w:noProof/>
              <w:sz w:val="28"/>
              <w:szCs w:val="28"/>
              <w:lang w:val="en-US"/>
            </w:rPr>
            <w:t xml:space="preserve"> [1]</w:t>
          </w:r>
          <w:r w:rsidRPr="0072129A">
            <w:rPr>
              <w:rFonts w:ascii="Georgia" w:hAnsi="Georgia"/>
              <w:sz w:val="28"/>
              <w:szCs w:val="28"/>
            </w:rPr>
            <w:fldChar w:fldCharType="end"/>
          </w:r>
        </w:sdtContent>
      </w:sdt>
    </w:p>
    <w:p w14:paraId="3778D7F2" w14:textId="77777777" w:rsidR="00B775A6" w:rsidRPr="0072129A" w:rsidRDefault="00B775A6" w:rsidP="00B775A6">
      <w:pPr>
        <w:spacing w:line="360" w:lineRule="auto"/>
        <w:ind w:firstLine="708"/>
        <w:jc w:val="both"/>
        <w:rPr>
          <w:rFonts w:ascii="Georgia" w:hAnsi="Georgia"/>
          <w:sz w:val="28"/>
          <w:szCs w:val="28"/>
        </w:rPr>
      </w:pPr>
    </w:p>
    <w:p w14:paraId="4E7BBDDB" w14:textId="79516377" w:rsidR="00AF3F1D" w:rsidRPr="0072129A" w:rsidRDefault="00AF3F1D" w:rsidP="00B775A6">
      <w:pPr>
        <w:pStyle w:val="ListParagraph"/>
        <w:numPr>
          <w:ilvl w:val="0"/>
          <w:numId w:val="2"/>
        </w:numPr>
        <w:spacing w:line="360" w:lineRule="auto"/>
        <w:jc w:val="both"/>
        <w:rPr>
          <w:rFonts w:ascii="Georgia" w:hAnsi="Georgia"/>
          <w:sz w:val="28"/>
          <w:szCs w:val="28"/>
        </w:rPr>
      </w:pPr>
      <w:r w:rsidRPr="0072129A">
        <w:rPr>
          <w:rFonts w:ascii="Georgia" w:hAnsi="Georgia"/>
          <w:sz w:val="28"/>
          <w:szCs w:val="28"/>
        </w:rPr>
        <w:t>Information presented on the infographic</w:t>
      </w:r>
    </w:p>
    <w:p w14:paraId="60228C48" w14:textId="112234E0" w:rsidR="00233777" w:rsidRDefault="00B47F0D" w:rsidP="001B6076">
      <w:pPr>
        <w:spacing w:line="360" w:lineRule="auto"/>
        <w:ind w:firstLine="284"/>
        <w:jc w:val="both"/>
        <w:rPr>
          <w:rFonts w:ascii="Georgia" w:hAnsi="Georgia"/>
          <w:sz w:val="28"/>
          <w:szCs w:val="28"/>
        </w:rPr>
      </w:pPr>
      <w:r w:rsidRPr="00B47F0D">
        <w:rPr>
          <w:rFonts w:ascii="Georgia" w:hAnsi="Georgia"/>
          <w:sz w:val="28"/>
          <w:szCs w:val="28"/>
        </w:rPr>
        <w:t xml:space="preserve">The intrograph given to </w:t>
      </w:r>
      <w:r>
        <w:rPr>
          <w:rFonts w:ascii="Georgia" w:hAnsi="Georgia"/>
          <w:sz w:val="28"/>
          <w:szCs w:val="28"/>
          <w:lang w:val="en-US"/>
        </w:rPr>
        <w:t>us</w:t>
      </w:r>
      <w:r w:rsidRPr="00B47F0D">
        <w:rPr>
          <w:rFonts w:ascii="Georgia" w:hAnsi="Georgia"/>
          <w:sz w:val="28"/>
          <w:szCs w:val="28"/>
        </w:rPr>
        <w:t xml:space="preserve"> provides in the first place the information about the benefits of physical activity and how it reduces the percentage of possibility of certain diseases. Exemplary tips, activities and the corresponding improvements from their practice, are presented.</w:t>
      </w:r>
    </w:p>
    <w:p w14:paraId="68532B8C" w14:textId="77777777" w:rsidR="00B47F0D" w:rsidRPr="0072129A" w:rsidRDefault="00B47F0D" w:rsidP="00B775A6">
      <w:pPr>
        <w:spacing w:line="360" w:lineRule="auto"/>
        <w:jc w:val="both"/>
        <w:rPr>
          <w:rFonts w:ascii="Georgia" w:hAnsi="Georgia"/>
          <w:sz w:val="28"/>
          <w:szCs w:val="28"/>
        </w:rPr>
      </w:pPr>
    </w:p>
    <w:p w14:paraId="70736E7B" w14:textId="77777777" w:rsidR="00233777" w:rsidRPr="0072129A" w:rsidRDefault="00233777" w:rsidP="00B775A6">
      <w:pPr>
        <w:pStyle w:val="ListParagraph"/>
        <w:numPr>
          <w:ilvl w:val="0"/>
          <w:numId w:val="4"/>
        </w:numPr>
        <w:spacing w:line="360" w:lineRule="auto"/>
        <w:jc w:val="both"/>
        <w:rPr>
          <w:rFonts w:ascii="Georgia" w:hAnsi="Georgia"/>
          <w:sz w:val="28"/>
          <w:szCs w:val="28"/>
        </w:rPr>
      </w:pPr>
      <w:r w:rsidRPr="0072129A">
        <w:rPr>
          <w:rFonts w:ascii="Georgia" w:hAnsi="Georgia"/>
          <w:sz w:val="28"/>
          <w:szCs w:val="28"/>
          <w:lang w:val="en-US"/>
        </w:rPr>
        <w:t>T</w:t>
      </w:r>
      <w:r w:rsidRPr="0072129A">
        <w:rPr>
          <w:rFonts w:ascii="Georgia" w:hAnsi="Georgia"/>
          <w:sz w:val="28"/>
          <w:szCs w:val="28"/>
        </w:rPr>
        <w:t>he seven points that need addressing:</w:t>
      </w:r>
    </w:p>
    <w:p w14:paraId="17625740" w14:textId="0C97310D" w:rsidR="00233777" w:rsidRPr="0072129A" w:rsidRDefault="00233777" w:rsidP="00B775A6">
      <w:pPr>
        <w:pStyle w:val="ListParagraph"/>
        <w:numPr>
          <w:ilvl w:val="0"/>
          <w:numId w:val="5"/>
        </w:numPr>
        <w:spacing w:line="360" w:lineRule="auto"/>
        <w:jc w:val="both"/>
        <w:rPr>
          <w:rFonts w:ascii="Georgia" w:hAnsi="Georgia"/>
          <w:sz w:val="28"/>
          <w:szCs w:val="28"/>
        </w:rPr>
      </w:pPr>
      <w:r w:rsidRPr="0072129A">
        <w:rPr>
          <w:rFonts w:ascii="Georgia" w:hAnsi="Georgia"/>
          <w:sz w:val="28"/>
          <w:szCs w:val="28"/>
        </w:rPr>
        <w:t xml:space="preserve">Identifying the message </w:t>
      </w:r>
    </w:p>
    <w:p w14:paraId="646D95E1" w14:textId="7FE19738" w:rsidR="00251CD4" w:rsidRDefault="00B47F0D" w:rsidP="001B6076">
      <w:pPr>
        <w:spacing w:line="360" w:lineRule="auto"/>
        <w:ind w:firstLine="708"/>
        <w:jc w:val="both"/>
        <w:rPr>
          <w:rFonts w:ascii="Georgia" w:hAnsi="Georgia"/>
          <w:sz w:val="28"/>
          <w:szCs w:val="28"/>
          <w:lang w:val="en-US"/>
        </w:rPr>
      </w:pPr>
      <w:r w:rsidRPr="00B47F0D">
        <w:rPr>
          <w:rFonts w:ascii="Georgia" w:hAnsi="Georgia"/>
          <w:sz w:val="28"/>
          <w:szCs w:val="28"/>
          <w:lang w:val="en-US"/>
        </w:rPr>
        <w:t xml:space="preserve">The main purpose of the </w:t>
      </w:r>
      <w:r w:rsidR="006C35FA" w:rsidRPr="0072129A">
        <w:rPr>
          <w:rFonts w:ascii="Georgia" w:hAnsi="Georgia"/>
          <w:sz w:val="28"/>
          <w:szCs w:val="28"/>
        </w:rPr>
        <w:t>infographic</w:t>
      </w:r>
      <w:r w:rsidRPr="00B47F0D">
        <w:rPr>
          <w:rFonts w:ascii="Georgia" w:hAnsi="Georgia"/>
          <w:sz w:val="28"/>
          <w:szCs w:val="28"/>
          <w:lang w:val="en-US"/>
        </w:rPr>
        <w:t xml:space="preserve"> is to present short and quick information visualized in an appropriate way. The given </w:t>
      </w:r>
      <w:r w:rsidR="006C35FA" w:rsidRPr="0072129A">
        <w:rPr>
          <w:rFonts w:ascii="Georgia" w:hAnsi="Georgia"/>
          <w:sz w:val="28"/>
          <w:szCs w:val="28"/>
        </w:rPr>
        <w:t>infographic</w:t>
      </w:r>
      <w:r w:rsidR="006C35FA" w:rsidRPr="00B47F0D">
        <w:rPr>
          <w:rFonts w:ascii="Georgia" w:hAnsi="Georgia"/>
          <w:sz w:val="28"/>
          <w:szCs w:val="28"/>
          <w:lang w:val="en-US"/>
        </w:rPr>
        <w:t xml:space="preserve"> </w:t>
      </w:r>
      <w:r w:rsidRPr="00B47F0D">
        <w:rPr>
          <w:rFonts w:ascii="Georgia" w:hAnsi="Georgia"/>
          <w:sz w:val="28"/>
          <w:szCs w:val="28"/>
          <w:lang w:val="en-US"/>
        </w:rPr>
        <w:t>provides percentage data on the reduction of morbidity in physically active people. The graphics below provide simple and easy-to-understand tips for the reader. The added small images are easy on the eyes</w:t>
      </w:r>
    </w:p>
    <w:p w14:paraId="2D502B19" w14:textId="77777777" w:rsidR="00B47F0D" w:rsidRPr="0072129A" w:rsidRDefault="00B47F0D" w:rsidP="00B47F0D">
      <w:pPr>
        <w:spacing w:line="360" w:lineRule="auto"/>
        <w:jc w:val="both"/>
        <w:rPr>
          <w:rFonts w:ascii="Georgia" w:hAnsi="Georgia"/>
          <w:sz w:val="28"/>
          <w:szCs w:val="28"/>
          <w:lang w:val="en-US"/>
        </w:rPr>
      </w:pPr>
    </w:p>
    <w:p w14:paraId="28D9B30A" w14:textId="3AB939B5" w:rsidR="00251CD4" w:rsidRPr="0072129A" w:rsidRDefault="00251CD4" w:rsidP="00B775A6">
      <w:pPr>
        <w:pStyle w:val="ListParagraph"/>
        <w:numPr>
          <w:ilvl w:val="0"/>
          <w:numId w:val="5"/>
        </w:numPr>
        <w:spacing w:line="360" w:lineRule="auto"/>
        <w:jc w:val="both"/>
        <w:rPr>
          <w:rFonts w:ascii="Georgia" w:hAnsi="Georgia"/>
          <w:sz w:val="28"/>
          <w:szCs w:val="28"/>
        </w:rPr>
      </w:pPr>
      <w:r w:rsidRPr="0072129A">
        <w:rPr>
          <w:rFonts w:ascii="Georgia" w:hAnsi="Georgia"/>
          <w:sz w:val="28"/>
          <w:szCs w:val="28"/>
        </w:rPr>
        <w:t xml:space="preserve">Assess the way colour is used </w:t>
      </w:r>
    </w:p>
    <w:p w14:paraId="16839EB3" w14:textId="77777777" w:rsidR="00F25AE9" w:rsidRDefault="00F25AE9" w:rsidP="00F25AE9">
      <w:pPr>
        <w:spacing w:line="360" w:lineRule="auto"/>
        <w:ind w:firstLine="708"/>
        <w:jc w:val="both"/>
        <w:rPr>
          <w:rFonts w:ascii="Georgia" w:hAnsi="Georgia"/>
          <w:sz w:val="28"/>
          <w:szCs w:val="28"/>
        </w:rPr>
      </w:pPr>
      <w:r w:rsidRPr="00F25AE9">
        <w:rPr>
          <w:rFonts w:ascii="Georgia" w:hAnsi="Georgia"/>
          <w:sz w:val="28"/>
          <w:szCs w:val="28"/>
        </w:rPr>
        <w:t>Choosing colors for a poster requires choosing color combinations that are sober and harmonious to the eye. The color palette should not be too bright, too dark or distract from the content. Bright colors tend to create a happy and positive mood, while dark colors tend to project the opposite. Warm colors show excitement, optimism and creativity; cool colors symbolize peace, tranquility and harmony.</w:t>
      </w:r>
    </w:p>
    <w:p w14:paraId="113D43F6" w14:textId="217A1CB2" w:rsidR="00F25AE9" w:rsidRDefault="00F25AE9" w:rsidP="00F25AE9">
      <w:pPr>
        <w:spacing w:line="360" w:lineRule="auto"/>
        <w:ind w:firstLine="708"/>
        <w:jc w:val="both"/>
        <w:rPr>
          <w:rFonts w:ascii="Georgia" w:hAnsi="Georgia"/>
          <w:sz w:val="28"/>
          <w:szCs w:val="28"/>
        </w:rPr>
      </w:pPr>
      <w:r w:rsidRPr="00F25AE9">
        <w:rPr>
          <w:rFonts w:ascii="Georgia" w:hAnsi="Georgia"/>
          <w:sz w:val="28"/>
          <w:szCs w:val="28"/>
        </w:rPr>
        <w:t>Analyzing our poster, based on this information we can say that the title in black tone is not very appropriate and does not draw attention to it. The colors below are well chosen. The purple color emphasizes the statistics well at the beginning of the intrography. Green, orange, yellow and blue correspond well with each other without irritating the eye and distracting from the data in the graphs.</w:t>
      </w:r>
      <w:sdt>
        <w:sdtPr>
          <w:rPr>
            <w:rFonts w:ascii="Georgia" w:hAnsi="Georgia"/>
            <w:sz w:val="28"/>
            <w:szCs w:val="28"/>
          </w:rPr>
          <w:id w:val="994609548"/>
          <w:citation/>
        </w:sdtPr>
        <w:sdtEndPr/>
        <w:sdtContent>
          <w:r>
            <w:rPr>
              <w:rFonts w:ascii="Georgia" w:hAnsi="Georgia"/>
              <w:sz w:val="28"/>
              <w:szCs w:val="28"/>
            </w:rPr>
            <w:fldChar w:fldCharType="begin"/>
          </w:r>
          <w:r>
            <w:rPr>
              <w:rFonts w:ascii="Georgia" w:hAnsi="Georgia"/>
              <w:sz w:val="28"/>
              <w:szCs w:val="28"/>
              <w:lang w:val="en-US"/>
            </w:rPr>
            <w:instrText xml:space="preserve"> CITATION Bru14 \l 1033 </w:instrText>
          </w:r>
          <w:r>
            <w:rPr>
              <w:rFonts w:ascii="Georgia" w:hAnsi="Georgia"/>
              <w:sz w:val="28"/>
              <w:szCs w:val="28"/>
            </w:rPr>
            <w:fldChar w:fldCharType="separate"/>
          </w:r>
          <w:r>
            <w:rPr>
              <w:rFonts w:ascii="Georgia" w:hAnsi="Georgia"/>
              <w:noProof/>
              <w:sz w:val="28"/>
              <w:szCs w:val="28"/>
              <w:lang w:val="en-US"/>
            </w:rPr>
            <w:t xml:space="preserve"> </w:t>
          </w:r>
          <w:r w:rsidRPr="00F25AE9">
            <w:rPr>
              <w:rFonts w:ascii="Georgia" w:hAnsi="Georgia"/>
              <w:noProof/>
              <w:sz w:val="28"/>
              <w:szCs w:val="28"/>
              <w:lang w:val="en-US"/>
            </w:rPr>
            <w:t>[2]</w:t>
          </w:r>
          <w:r>
            <w:rPr>
              <w:rFonts w:ascii="Georgia" w:hAnsi="Georgia"/>
              <w:sz w:val="28"/>
              <w:szCs w:val="28"/>
            </w:rPr>
            <w:fldChar w:fldCharType="end"/>
          </w:r>
        </w:sdtContent>
      </w:sdt>
    </w:p>
    <w:p w14:paraId="2D2CC2CB" w14:textId="77777777" w:rsidR="00815FD6" w:rsidRPr="00F25AE9" w:rsidRDefault="00815FD6" w:rsidP="00B775A6">
      <w:pPr>
        <w:spacing w:line="360" w:lineRule="auto"/>
        <w:jc w:val="both"/>
        <w:rPr>
          <w:rFonts w:ascii="Georgia" w:hAnsi="Georgia"/>
          <w:sz w:val="28"/>
          <w:szCs w:val="28"/>
        </w:rPr>
      </w:pPr>
    </w:p>
    <w:p w14:paraId="06C14620" w14:textId="77777777" w:rsidR="00B775A6" w:rsidRPr="0072129A" w:rsidRDefault="00B775A6" w:rsidP="00B775A6">
      <w:pPr>
        <w:spacing w:line="360" w:lineRule="auto"/>
        <w:jc w:val="both"/>
        <w:rPr>
          <w:rFonts w:ascii="Georgia" w:hAnsi="Georgia"/>
          <w:sz w:val="28"/>
          <w:szCs w:val="28"/>
        </w:rPr>
      </w:pPr>
    </w:p>
    <w:p w14:paraId="0FF17D29" w14:textId="6EE1BE5D" w:rsidR="00451BFB" w:rsidRPr="0072129A" w:rsidRDefault="00451BFB" w:rsidP="00B775A6">
      <w:pPr>
        <w:pStyle w:val="ListParagraph"/>
        <w:numPr>
          <w:ilvl w:val="0"/>
          <w:numId w:val="5"/>
        </w:numPr>
        <w:spacing w:line="360" w:lineRule="auto"/>
        <w:jc w:val="both"/>
        <w:rPr>
          <w:rFonts w:ascii="Georgia" w:hAnsi="Georgia"/>
          <w:sz w:val="28"/>
          <w:szCs w:val="28"/>
        </w:rPr>
      </w:pPr>
      <w:r w:rsidRPr="0072129A">
        <w:rPr>
          <w:rFonts w:ascii="Georgia" w:hAnsi="Georgia"/>
          <w:sz w:val="28"/>
          <w:szCs w:val="28"/>
        </w:rPr>
        <w:t xml:space="preserve">Assess the way text is used </w:t>
      </w:r>
    </w:p>
    <w:p w14:paraId="6DCEBFF3" w14:textId="77777777" w:rsidR="00FF6BD1" w:rsidRPr="00FF6BD1" w:rsidRDefault="00FF6BD1" w:rsidP="001B6076">
      <w:pPr>
        <w:spacing w:line="360" w:lineRule="auto"/>
        <w:ind w:firstLine="708"/>
        <w:jc w:val="both"/>
        <w:rPr>
          <w:rFonts w:ascii="Georgia" w:hAnsi="Georgia"/>
          <w:sz w:val="28"/>
          <w:szCs w:val="28"/>
        </w:rPr>
      </w:pPr>
      <w:r w:rsidRPr="00FF6BD1">
        <w:rPr>
          <w:rFonts w:ascii="Georgia" w:hAnsi="Georgia"/>
          <w:sz w:val="28"/>
          <w:szCs w:val="28"/>
        </w:rPr>
        <w:t>The style of the text used in the poster is good. The title is well placed with enough space around it. The text fits well in the selected space</w:t>
      </w:r>
    </w:p>
    <w:p w14:paraId="76B0AECC" w14:textId="3F659164" w:rsidR="00292DE5" w:rsidRDefault="00FF6BD1" w:rsidP="00FF6BD1">
      <w:pPr>
        <w:spacing w:line="360" w:lineRule="auto"/>
        <w:jc w:val="both"/>
        <w:rPr>
          <w:rFonts w:ascii="Georgia" w:hAnsi="Georgia"/>
          <w:sz w:val="28"/>
          <w:szCs w:val="28"/>
        </w:rPr>
      </w:pPr>
      <w:r w:rsidRPr="00FF6BD1">
        <w:rPr>
          <w:rFonts w:ascii="Georgia" w:hAnsi="Georgia"/>
          <w:sz w:val="28"/>
          <w:szCs w:val="28"/>
        </w:rPr>
        <w:t>The use is limited to only one type of font, which does not distract the viewer and makes it enjoyable to watch. Viewers should be able to read the smallest text from a few feet away, which cannot be said completely for the entire text on this poster. This would not be a problem if the font was doubled in places to make it even easier to read</w:t>
      </w:r>
      <w:r>
        <w:rPr>
          <w:rFonts w:ascii="Georgia" w:hAnsi="Georgia"/>
          <w:sz w:val="28"/>
          <w:szCs w:val="28"/>
        </w:rPr>
        <w:t xml:space="preserve">. </w:t>
      </w:r>
      <w:sdt>
        <w:sdtPr>
          <w:rPr>
            <w:rFonts w:ascii="Georgia" w:hAnsi="Georgia"/>
            <w:sz w:val="28"/>
            <w:szCs w:val="28"/>
          </w:rPr>
          <w:id w:val="-836382095"/>
          <w:citation/>
        </w:sdtPr>
        <w:sdtEndPr/>
        <w:sdtContent>
          <w:r>
            <w:rPr>
              <w:rFonts w:ascii="Georgia" w:hAnsi="Georgia"/>
              <w:sz w:val="28"/>
              <w:szCs w:val="28"/>
            </w:rPr>
            <w:fldChar w:fldCharType="begin"/>
          </w:r>
          <w:r>
            <w:rPr>
              <w:rFonts w:ascii="Georgia" w:hAnsi="Georgia"/>
              <w:sz w:val="28"/>
              <w:szCs w:val="28"/>
            </w:rPr>
            <w:instrText xml:space="preserve"> CITATION MAK22 \l 1026 </w:instrText>
          </w:r>
          <w:r>
            <w:rPr>
              <w:rFonts w:ascii="Georgia" w:hAnsi="Georgia"/>
              <w:sz w:val="28"/>
              <w:szCs w:val="28"/>
            </w:rPr>
            <w:fldChar w:fldCharType="separate"/>
          </w:r>
          <w:r w:rsidRPr="00FF6BD1">
            <w:rPr>
              <w:rFonts w:ascii="Georgia" w:hAnsi="Georgia"/>
              <w:noProof/>
              <w:sz w:val="28"/>
              <w:szCs w:val="28"/>
            </w:rPr>
            <w:t>[3]</w:t>
          </w:r>
          <w:r>
            <w:rPr>
              <w:rFonts w:ascii="Georgia" w:hAnsi="Georgia"/>
              <w:sz w:val="28"/>
              <w:szCs w:val="28"/>
            </w:rPr>
            <w:fldChar w:fldCharType="end"/>
          </w:r>
        </w:sdtContent>
      </w:sdt>
    </w:p>
    <w:p w14:paraId="375D677F" w14:textId="77777777" w:rsidR="00FF6BD1" w:rsidRPr="0072129A" w:rsidRDefault="00FF6BD1" w:rsidP="00FF6BD1">
      <w:pPr>
        <w:spacing w:line="360" w:lineRule="auto"/>
        <w:jc w:val="both"/>
        <w:rPr>
          <w:rFonts w:ascii="Georgia" w:hAnsi="Georgia"/>
          <w:sz w:val="28"/>
          <w:szCs w:val="28"/>
        </w:rPr>
      </w:pPr>
    </w:p>
    <w:p w14:paraId="240B04D1" w14:textId="3736A3F8" w:rsidR="00292DE5" w:rsidRDefault="00292DE5" w:rsidP="00B775A6">
      <w:pPr>
        <w:pStyle w:val="ListParagraph"/>
        <w:numPr>
          <w:ilvl w:val="0"/>
          <w:numId w:val="5"/>
        </w:numPr>
        <w:spacing w:line="360" w:lineRule="auto"/>
        <w:jc w:val="both"/>
        <w:rPr>
          <w:rFonts w:ascii="Georgia" w:hAnsi="Georgia"/>
          <w:sz w:val="28"/>
          <w:szCs w:val="28"/>
        </w:rPr>
      </w:pPr>
      <w:r w:rsidRPr="00B775A6">
        <w:rPr>
          <w:rFonts w:ascii="Georgia" w:hAnsi="Georgia"/>
          <w:sz w:val="28"/>
          <w:szCs w:val="28"/>
          <w:lang w:val="en-US"/>
        </w:rPr>
        <w:t xml:space="preserve"> </w:t>
      </w:r>
      <w:r w:rsidRPr="00B775A6">
        <w:rPr>
          <w:rFonts w:ascii="Georgia" w:hAnsi="Georgia"/>
          <w:sz w:val="28"/>
          <w:szCs w:val="28"/>
        </w:rPr>
        <w:t xml:space="preserve">Assess the suitability of the graph </w:t>
      </w:r>
    </w:p>
    <w:p w14:paraId="463D3264" w14:textId="292EBA85" w:rsidR="00E64099" w:rsidRDefault="00EA20E1" w:rsidP="001B6076">
      <w:pPr>
        <w:spacing w:line="360" w:lineRule="auto"/>
        <w:ind w:firstLine="708"/>
        <w:jc w:val="both"/>
        <w:rPr>
          <w:rFonts w:ascii="Georgia" w:hAnsi="Georgia"/>
          <w:sz w:val="28"/>
          <w:szCs w:val="28"/>
        </w:rPr>
      </w:pPr>
      <w:r>
        <w:rPr>
          <w:rFonts w:ascii="Georgia" w:hAnsi="Georgia"/>
          <w:sz w:val="28"/>
          <w:szCs w:val="28"/>
          <w:lang w:val="en-US"/>
        </w:rPr>
        <w:t>T</w:t>
      </w:r>
      <w:r w:rsidR="00E64099" w:rsidRPr="00E64099">
        <w:rPr>
          <w:rFonts w:ascii="Georgia" w:hAnsi="Georgia"/>
          <w:sz w:val="28"/>
          <w:szCs w:val="28"/>
        </w:rPr>
        <w:t>he layout of the graphics is good. Each graphic has clear distinctions. The above statistical graph is visually divided into two halves. The graphs below are interrelated, but the data is clearly arranged so that there is no confusion. Color differentiation helps to easily and quickly absorb data.</w:t>
      </w:r>
    </w:p>
    <w:p w14:paraId="3869365A" w14:textId="3756DAAF" w:rsidR="00F84901" w:rsidRDefault="00F84901" w:rsidP="00E64099">
      <w:pPr>
        <w:spacing w:line="360" w:lineRule="auto"/>
        <w:jc w:val="both"/>
        <w:rPr>
          <w:rFonts w:ascii="Georgia" w:hAnsi="Georgia"/>
          <w:sz w:val="28"/>
          <w:szCs w:val="28"/>
        </w:rPr>
      </w:pPr>
    </w:p>
    <w:p w14:paraId="7DF5FD28" w14:textId="6A8BB1CB" w:rsidR="00F84901" w:rsidRPr="00E01D36" w:rsidRDefault="00F84901" w:rsidP="00E01D36">
      <w:pPr>
        <w:pStyle w:val="ListParagraph"/>
        <w:numPr>
          <w:ilvl w:val="0"/>
          <w:numId w:val="5"/>
        </w:numPr>
        <w:spacing w:line="360" w:lineRule="auto"/>
        <w:jc w:val="both"/>
        <w:rPr>
          <w:rFonts w:ascii="Georgia" w:hAnsi="Georgia"/>
          <w:sz w:val="28"/>
          <w:szCs w:val="28"/>
        </w:rPr>
      </w:pPr>
      <w:r w:rsidRPr="00E01D36">
        <w:rPr>
          <w:rFonts w:ascii="Georgia" w:hAnsi="Georgia"/>
          <w:sz w:val="28"/>
          <w:szCs w:val="28"/>
        </w:rPr>
        <w:t xml:space="preserve">Assess the way graphics are incorporated </w:t>
      </w:r>
    </w:p>
    <w:p w14:paraId="7B979F6D" w14:textId="2988A6E4" w:rsidR="003C2647" w:rsidRPr="00E01D36" w:rsidRDefault="00E01D36" w:rsidP="00E01D36">
      <w:pPr>
        <w:spacing w:line="360" w:lineRule="auto"/>
        <w:ind w:firstLine="708"/>
        <w:jc w:val="both"/>
        <w:rPr>
          <w:rFonts w:ascii="Georgia" w:hAnsi="Georgia"/>
          <w:sz w:val="28"/>
          <w:szCs w:val="28"/>
        </w:rPr>
      </w:pPr>
      <w:r w:rsidRPr="00E01D36">
        <w:rPr>
          <w:rFonts w:ascii="Georgia" w:hAnsi="Georgia"/>
          <w:sz w:val="28"/>
          <w:szCs w:val="28"/>
        </w:rPr>
        <w:t>The poster as a means of communication serves to convey a message through graphic synthesis. The poster attracts attention with its originality, contrast and focus on the center of interest. Images and slogans can be easily identified, making the poster effective. There are no unnecessary images that disturb the viewer. All the data contained in the poster are short and harmoniously arranged. The completed forms of the poster use illustrations and typography. The design of the poster is creative with the association of ideas, symbols and descriptive images.</w:t>
      </w:r>
    </w:p>
    <w:p w14:paraId="7A77354B" w14:textId="77777777" w:rsidR="00E01D36" w:rsidRDefault="00E01D36" w:rsidP="00EA20E1">
      <w:pPr>
        <w:spacing w:line="276" w:lineRule="auto"/>
        <w:rPr>
          <w:rFonts w:ascii="Georgia" w:hAnsi="Georgia"/>
          <w:sz w:val="32"/>
          <w:szCs w:val="32"/>
        </w:rPr>
      </w:pPr>
    </w:p>
    <w:p w14:paraId="08910B0E" w14:textId="325E59D4" w:rsidR="0046013D" w:rsidRPr="0046013D" w:rsidRDefault="003C2647" w:rsidP="0046013D">
      <w:pPr>
        <w:pStyle w:val="ListParagraph"/>
        <w:numPr>
          <w:ilvl w:val="0"/>
          <w:numId w:val="5"/>
        </w:numPr>
        <w:spacing w:line="360" w:lineRule="auto"/>
        <w:rPr>
          <w:rFonts w:ascii="Georgia" w:hAnsi="Georgia"/>
          <w:sz w:val="28"/>
          <w:szCs w:val="28"/>
        </w:rPr>
      </w:pPr>
      <w:r w:rsidRPr="0046013D">
        <w:rPr>
          <w:rFonts w:ascii="Georgia" w:hAnsi="Georgia"/>
          <w:sz w:val="28"/>
          <w:szCs w:val="28"/>
        </w:rPr>
        <w:t xml:space="preserve">Cognition (is it suitable for the user) </w:t>
      </w:r>
    </w:p>
    <w:p w14:paraId="6B5741DA" w14:textId="77777777" w:rsidR="0046013D" w:rsidRPr="0046013D" w:rsidRDefault="0046013D" w:rsidP="0046013D">
      <w:pPr>
        <w:spacing w:line="360" w:lineRule="auto"/>
        <w:rPr>
          <w:rFonts w:ascii="Georgia" w:hAnsi="Georgia"/>
          <w:sz w:val="28"/>
          <w:szCs w:val="28"/>
        </w:rPr>
      </w:pPr>
      <w:r w:rsidRPr="0046013D">
        <w:rPr>
          <w:rFonts w:ascii="Georgia" w:hAnsi="Georgia"/>
          <w:sz w:val="28"/>
          <w:szCs w:val="28"/>
        </w:rPr>
        <w:t>Understanding the message is a function of the audience's cultural characteristics with symbols, metaphors, gestures and detailed description. The appeal of the message allows the public to accept it on a sensory, emotional, social, intellectual and economic level.</w:t>
      </w:r>
    </w:p>
    <w:p w14:paraId="1E70CF27" w14:textId="4667DF66" w:rsidR="0046013D" w:rsidRDefault="0046013D" w:rsidP="0046013D">
      <w:pPr>
        <w:spacing w:line="360" w:lineRule="auto"/>
        <w:rPr>
          <w:rFonts w:ascii="Georgia" w:hAnsi="Georgia"/>
          <w:sz w:val="28"/>
          <w:szCs w:val="28"/>
        </w:rPr>
      </w:pPr>
      <w:r w:rsidRPr="0046013D">
        <w:rPr>
          <w:rFonts w:ascii="Georgia" w:hAnsi="Georgia"/>
          <w:sz w:val="28"/>
          <w:szCs w:val="28"/>
        </w:rPr>
        <w:t xml:space="preserve">  There are no negative examples in the poster that could lead to confusion and ambiguity. The power of the message is focused on memory, persuasive and call to action. The target group and the </w:t>
      </w:r>
      <w:r w:rsidR="00F612BD" w:rsidRPr="00F612BD">
        <w:rPr>
          <w:rFonts w:ascii="Georgia" w:hAnsi="Georgia"/>
          <w:sz w:val="28"/>
          <w:szCs w:val="28"/>
        </w:rPr>
        <w:t>objective</w:t>
      </w:r>
      <w:r w:rsidRPr="0046013D">
        <w:rPr>
          <w:rFonts w:ascii="Georgia" w:hAnsi="Georgia"/>
          <w:sz w:val="28"/>
          <w:szCs w:val="28"/>
        </w:rPr>
        <w:t xml:space="preserve"> are defined in terms of age. The message is defined precisely for the target audience. It is in the analysis of the context in which the poster is received regarding the perceptions of the target topic, the alternative attitudes towards the promotion of the message, the obstacles encountered in the mentality of the target group and the cultural characteristics of the target audience.</w:t>
      </w:r>
      <w:sdt>
        <w:sdtPr>
          <w:rPr>
            <w:rFonts w:ascii="Georgia" w:hAnsi="Georgia"/>
            <w:sz w:val="28"/>
            <w:szCs w:val="28"/>
          </w:rPr>
          <w:id w:val="-1722348952"/>
          <w:citation/>
        </w:sdtPr>
        <w:sdtEndPr/>
        <w:sdtContent>
          <w:r w:rsidRPr="0046013D">
            <w:rPr>
              <w:rFonts w:ascii="Georgia" w:hAnsi="Georgia"/>
              <w:sz w:val="28"/>
              <w:szCs w:val="28"/>
            </w:rPr>
            <w:fldChar w:fldCharType="begin"/>
          </w:r>
          <w:r w:rsidRPr="0046013D">
            <w:rPr>
              <w:rFonts w:ascii="Georgia" w:hAnsi="Georgia"/>
              <w:sz w:val="28"/>
              <w:szCs w:val="28"/>
              <w:lang w:val="en-US"/>
            </w:rPr>
            <w:instrText xml:space="preserve"> CITATION Tov22 \l 1033 </w:instrText>
          </w:r>
          <w:r w:rsidRPr="0046013D">
            <w:rPr>
              <w:rFonts w:ascii="Georgia" w:hAnsi="Georgia"/>
              <w:sz w:val="28"/>
              <w:szCs w:val="28"/>
            </w:rPr>
            <w:fldChar w:fldCharType="separate"/>
          </w:r>
          <w:r w:rsidRPr="0046013D">
            <w:rPr>
              <w:rFonts w:ascii="Georgia" w:hAnsi="Georgia"/>
              <w:noProof/>
              <w:sz w:val="28"/>
              <w:szCs w:val="28"/>
              <w:lang w:val="en-US"/>
            </w:rPr>
            <w:t xml:space="preserve"> [4]</w:t>
          </w:r>
          <w:r w:rsidRPr="0046013D">
            <w:rPr>
              <w:rFonts w:ascii="Georgia" w:hAnsi="Georgia"/>
              <w:sz w:val="28"/>
              <w:szCs w:val="28"/>
            </w:rPr>
            <w:fldChar w:fldCharType="end"/>
          </w:r>
        </w:sdtContent>
      </w:sdt>
    </w:p>
    <w:p w14:paraId="0AEAC384" w14:textId="02DC1905" w:rsidR="00E01D36" w:rsidRDefault="00E01D36" w:rsidP="0046013D">
      <w:pPr>
        <w:spacing w:line="360" w:lineRule="auto"/>
        <w:rPr>
          <w:rFonts w:ascii="Georgia" w:hAnsi="Georgia"/>
          <w:sz w:val="28"/>
          <w:szCs w:val="28"/>
        </w:rPr>
      </w:pPr>
    </w:p>
    <w:p w14:paraId="5314EE20" w14:textId="77777777" w:rsidR="009D5B6C" w:rsidRPr="00521ED7" w:rsidRDefault="009D5B6C" w:rsidP="009D5B6C">
      <w:pPr>
        <w:spacing w:line="276" w:lineRule="auto"/>
        <w:ind w:firstLine="708"/>
        <w:rPr>
          <w:rFonts w:ascii="Georgia" w:hAnsi="Georgia"/>
          <w:sz w:val="32"/>
          <w:szCs w:val="32"/>
        </w:rPr>
      </w:pPr>
      <w:r w:rsidRPr="00521ED7">
        <w:rPr>
          <w:rFonts w:ascii="Georgia" w:hAnsi="Georgia"/>
          <w:sz w:val="32"/>
          <w:szCs w:val="32"/>
          <w:lang w:val="en-US"/>
        </w:rPr>
        <w:t xml:space="preserve">VII- </w:t>
      </w:r>
      <w:r w:rsidRPr="00521ED7">
        <w:rPr>
          <w:rFonts w:ascii="Georgia" w:hAnsi="Georgia"/>
          <w:sz w:val="32"/>
          <w:szCs w:val="32"/>
        </w:rPr>
        <w:t>Improving the infographic</w:t>
      </w:r>
    </w:p>
    <w:p w14:paraId="578DAB09" w14:textId="5DEE07AF" w:rsidR="00161C4C" w:rsidRDefault="009E5395" w:rsidP="0046013D">
      <w:pPr>
        <w:spacing w:line="360" w:lineRule="auto"/>
        <w:rPr>
          <w:rFonts w:ascii="Georgia" w:hAnsi="Georgia"/>
          <w:sz w:val="28"/>
          <w:szCs w:val="28"/>
          <w:lang w:val="en-US"/>
        </w:rPr>
      </w:pPr>
      <w:r>
        <w:rPr>
          <w:noProof/>
        </w:rPr>
        <w:drawing>
          <wp:inline distT="0" distB="0" distL="0" distR="0" wp14:anchorId="0FA99CD8" wp14:editId="78F2BCE4">
            <wp:extent cx="1797698" cy="2122438"/>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9"/>
                    <a:srcRect l="722" t="26517" r="68014" b="7862"/>
                    <a:stretch/>
                  </pic:blipFill>
                  <pic:spPr bwMode="auto">
                    <a:xfrm>
                      <a:off x="0" y="0"/>
                      <a:ext cx="1803668" cy="2129486"/>
                    </a:xfrm>
                    <a:prstGeom prst="rect">
                      <a:avLst/>
                    </a:prstGeom>
                    <a:ln>
                      <a:noFill/>
                    </a:ln>
                    <a:extLst>
                      <a:ext uri="{53640926-AAD7-44D8-BBD7-CCE9431645EC}">
                        <a14:shadowObscured xmlns:a14="http://schemas.microsoft.com/office/drawing/2010/main"/>
                      </a:ext>
                    </a:extLst>
                  </pic:spPr>
                </pic:pic>
              </a:graphicData>
            </a:graphic>
          </wp:inline>
        </w:drawing>
      </w:r>
    </w:p>
    <w:p w14:paraId="530F84CE" w14:textId="77777777" w:rsidR="009E5395" w:rsidRDefault="009E5395" w:rsidP="0046013D">
      <w:pPr>
        <w:spacing w:line="360" w:lineRule="auto"/>
        <w:rPr>
          <w:rFonts w:ascii="Georgia" w:hAnsi="Georgia"/>
          <w:sz w:val="28"/>
          <w:szCs w:val="28"/>
          <w:lang w:val="en-US"/>
        </w:rPr>
      </w:pPr>
      <w:r>
        <w:rPr>
          <w:rFonts w:ascii="Georgia" w:hAnsi="Georgia"/>
          <w:sz w:val="28"/>
          <w:szCs w:val="28"/>
          <w:lang w:val="en-US"/>
        </w:rPr>
        <w:br/>
      </w:r>
      <w:r>
        <w:rPr>
          <w:rFonts w:ascii="Georgia" w:hAnsi="Georgia"/>
          <w:sz w:val="28"/>
          <w:szCs w:val="28"/>
          <w:lang w:val="en-US"/>
        </w:rPr>
        <w:br/>
      </w:r>
    </w:p>
    <w:p w14:paraId="21D559AC" w14:textId="77777777" w:rsidR="009E5395" w:rsidRDefault="009E5395">
      <w:pPr>
        <w:rPr>
          <w:rFonts w:ascii="Georgia" w:hAnsi="Georgia"/>
          <w:sz w:val="28"/>
          <w:szCs w:val="28"/>
          <w:lang w:val="en-US"/>
        </w:rPr>
      </w:pPr>
      <w:r>
        <w:rPr>
          <w:rFonts w:ascii="Georgia" w:hAnsi="Georgia"/>
          <w:sz w:val="28"/>
          <w:szCs w:val="28"/>
          <w:lang w:val="en-US"/>
        </w:rPr>
        <w:br w:type="page"/>
      </w:r>
    </w:p>
    <w:p w14:paraId="7B6422F3" w14:textId="1566BFB6" w:rsidR="00AB3E7C" w:rsidRDefault="00AB3E7C" w:rsidP="0046013D">
      <w:pPr>
        <w:spacing w:line="360" w:lineRule="auto"/>
        <w:rPr>
          <w:rFonts w:ascii="Georgia" w:hAnsi="Georgia"/>
          <w:sz w:val="28"/>
          <w:szCs w:val="28"/>
          <w:lang w:val="en-US"/>
        </w:rPr>
      </w:pPr>
      <w:r>
        <w:rPr>
          <w:rFonts w:ascii="Georgia" w:hAnsi="Georgia"/>
          <w:sz w:val="28"/>
          <w:szCs w:val="28"/>
          <w:lang w:val="en-US"/>
        </w:rPr>
        <w:t>Task 2</w:t>
      </w:r>
    </w:p>
    <w:p w14:paraId="4F45852B" w14:textId="3B57F0DF" w:rsidR="00AB3E7C" w:rsidRPr="00AB3E7C" w:rsidRDefault="00AB3E7C" w:rsidP="0046013D">
      <w:pPr>
        <w:spacing w:line="360" w:lineRule="auto"/>
        <w:rPr>
          <w:noProof/>
          <w:lang w:val="en-US"/>
        </w:rPr>
      </w:pPr>
      <w:r>
        <w:rPr>
          <w:noProof/>
          <w:lang w:val="en-US"/>
        </w:rPr>
        <w:t>Compared 7 days with 21 days</w:t>
      </w:r>
    </w:p>
    <w:p w14:paraId="65ADD57A" w14:textId="1243D4C0" w:rsidR="00161C4C" w:rsidRPr="0046013D" w:rsidRDefault="00AB3E7C" w:rsidP="0046013D">
      <w:pPr>
        <w:spacing w:line="360" w:lineRule="auto"/>
        <w:rPr>
          <w:rFonts w:ascii="Georgia" w:hAnsi="Georgia"/>
          <w:sz w:val="28"/>
          <w:szCs w:val="28"/>
          <w:lang w:val="en-US"/>
        </w:rPr>
      </w:pPr>
      <w:r>
        <w:rPr>
          <w:noProof/>
        </w:rPr>
        <w:drawing>
          <wp:inline distT="0" distB="0" distL="0" distR="0" wp14:anchorId="62EB0B1E" wp14:editId="4A6473DA">
            <wp:extent cx="5113176" cy="3134599"/>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0"/>
                    <a:srcRect l="31855" t="29563" r="18469" b="16297"/>
                    <a:stretch/>
                  </pic:blipFill>
                  <pic:spPr bwMode="auto">
                    <a:xfrm>
                      <a:off x="0" y="0"/>
                      <a:ext cx="5120347" cy="3138995"/>
                    </a:xfrm>
                    <a:prstGeom prst="rect">
                      <a:avLst/>
                    </a:prstGeom>
                    <a:ln>
                      <a:noFill/>
                    </a:ln>
                    <a:extLst>
                      <a:ext uri="{53640926-AAD7-44D8-BBD7-CCE9431645EC}">
                        <a14:shadowObscured xmlns:a14="http://schemas.microsoft.com/office/drawing/2010/main"/>
                      </a:ext>
                    </a:extLst>
                  </pic:spPr>
                </pic:pic>
              </a:graphicData>
            </a:graphic>
          </wp:inline>
        </w:drawing>
      </w:r>
    </w:p>
    <w:p w14:paraId="3E4F8F25" w14:textId="77777777" w:rsidR="00E01D36" w:rsidRPr="0046013D" w:rsidRDefault="00E01D36" w:rsidP="0046013D">
      <w:pPr>
        <w:spacing w:line="360" w:lineRule="auto"/>
        <w:rPr>
          <w:rFonts w:ascii="Georgia" w:hAnsi="Georgia"/>
          <w:sz w:val="28"/>
          <w:szCs w:val="28"/>
        </w:rPr>
      </w:pPr>
    </w:p>
    <w:p w14:paraId="6B9B99A6" w14:textId="173B343E" w:rsidR="001B6076" w:rsidRPr="0046013D" w:rsidRDefault="001B6076" w:rsidP="0046013D">
      <w:pPr>
        <w:spacing w:line="360" w:lineRule="auto"/>
        <w:rPr>
          <w:rFonts w:ascii="Georgia" w:hAnsi="Georgia"/>
          <w:sz w:val="28"/>
          <w:szCs w:val="28"/>
        </w:rPr>
      </w:pPr>
    </w:p>
    <w:p w14:paraId="62FE76D9" w14:textId="77777777" w:rsidR="000D42F4" w:rsidRPr="0046013D" w:rsidRDefault="000D42F4" w:rsidP="0046013D">
      <w:pPr>
        <w:spacing w:line="360" w:lineRule="auto"/>
        <w:rPr>
          <w:rFonts w:ascii="Georgia" w:hAnsi="Georgia"/>
          <w:sz w:val="28"/>
          <w:szCs w:val="28"/>
        </w:rPr>
      </w:pPr>
    </w:p>
    <w:p w14:paraId="697052C5" w14:textId="518A84D5" w:rsidR="003C2647" w:rsidRPr="000D42F4" w:rsidRDefault="003C2647" w:rsidP="00EA20E1">
      <w:pPr>
        <w:spacing w:line="276" w:lineRule="auto"/>
        <w:rPr>
          <w:rFonts w:ascii="Georgia" w:hAnsi="Georgia"/>
          <w:sz w:val="32"/>
          <w:szCs w:val="32"/>
          <w:lang w:val="en-US"/>
        </w:rPr>
      </w:pPr>
    </w:p>
    <w:p w14:paraId="6BA5C32D" w14:textId="77777777" w:rsidR="00A23359" w:rsidRPr="00A23359" w:rsidRDefault="00A23359" w:rsidP="00A23359">
      <w:pPr>
        <w:spacing w:line="276" w:lineRule="auto"/>
        <w:rPr>
          <w:rFonts w:ascii="Georgia" w:hAnsi="Georgia"/>
          <w:sz w:val="32"/>
          <w:szCs w:val="32"/>
          <w:lang w:val="en-US"/>
        </w:rPr>
      </w:pPr>
    </w:p>
    <w:p w14:paraId="1A104A10" w14:textId="77777777" w:rsidR="00F84901" w:rsidRPr="00E64099" w:rsidRDefault="00F84901" w:rsidP="00E64099">
      <w:pPr>
        <w:spacing w:line="360" w:lineRule="auto"/>
        <w:jc w:val="both"/>
        <w:rPr>
          <w:rFonts w:ascii="Georgia" w:hAnsi="Georgia"/>
          <w:sz w:val="28"/>
          <w:szCs w:val="28"/>
        </w:rPr>
      </w:pPr>
    </w:p>
    <w:p w14:paraId="2CF1B9A2" w14:textId="77777777" w:rsidR="004E25DB" w:rsidRPr="004E25DB" w:rsidRDefault="004E25DB" w:rsidP="004E25DB">
      <w:pPr>
        <w:spacing w:line="360" w:lineRule="auto"/>
        <w:jc w:val="both"/>
        <w:rPr>
          <w:rFonts w:ascii="Georgia" w:hAnsi="Georgia"/>
          <w:sz w:val="28"/>
          <w:szCs w:val="28"/>
        </w:rPr>
      </w:pPr>
    </w:p>
    <w:p w14:paraId="53BA5FC0" w14:textId="77777777" w:rsidR="00B775A6" w:rsidRPr="00B775A6" w:rsidRDefault="00B775A6" w:rsidP="00B775A6">
      <w:pPr>
        <w:spacing w:line="360" w:lineRule="auto"/>
        <w:jc w:val="both"/>
        <w:rPr>
          <w:rFonts w:ascii="Georgia" w:hAnsi="Georgia"/>
          <w:sz w:val="28"/>
          <w:szCs w:val="28"/>
        </w:rPr>
      </w:pPr>
    </w:p>
    <w:p w14:paraId="63D601AC" w14:textId="77777777" w:rsidR="00292DE5" w:rsidRDefault="00292DE5" w:rsidP="00A32364">
      <w:pPr>
        <w:spacing w:line="276" w:lineRule="auto"/>
        <w:rPr>
          <w:rFonts w:ascii="Georgia" w:hAnsi="Georgia"/>
          <w:sz w:val="32"/>
          <w:szCs w:val="32"/>
        </w:rPr>
      </w:pPr>
    </w:p>
    <w:p w14:paraId="4B17C67E" w14:textId="77777777" w:rsidR="00292DE5" w:rsidRDefault="00292DE5" w:rsidP="00A32364">
      <w:pPr>
        <w:spacing w:line="276" w:lineRule="auto"/>
        <w:rPr>
          <w:rFonts w:ascii="Georgia" w:hAnsi="Georgia"/>
          <w:sz w:val="32"/>
          <w:szCs w:val="32"/>
        </w:rPr>
      </w:pPr>
    </w:p>
    <w:p w14:paraId="70E2966F" w14:textId="77777777" w:rsidR="00A32364" w:rsidRPr="00A32364" w:rsidRDefault="00A32364" w:rsidP="00A32364">
      <w:pPr>
        <w:spacing w:line="276" w:lineRule="auto"/>
        <w:rPr>
          <w:rFonts w:ascii="Georgia" w:hAnsi="Georgia"/>
          <w:sz w:val="32"/>
          <w:szCs w:val="32"/>
        </w:rPr>
      </w:pPr>
    </w:p>
    <w:p w14:paraId="2CBB4F30" w14:textId="77777777" w:rsidR="00251CD4" w:rsidRDefault="00251CD4" w:rsidP="00233777">
      <w:pPr>
        <w:spacing w:line="276" w:lineRule="auto"/>
        <w:rPr>
          <w:rFonts w:ascii="Georgia" w:hAnsi="Georgia"/>
          <w:sz w:val="32"/>
          <w:szCs w:val="32"/>
        </w:rPr>
      </w:pPr>
    </w:p>
    <w:p w14:paraId="003D464D" w14:textId="7B04A199" w:rsidR="00D1776E" w:rsidRDefault="00D1776E">
      <w:pPr>
        <w:rPr>
          <w:rFonts w:ascii="Georgia" w:hAnsi="Georgia"/>
          <w:sz w:val="32"/>
          <w:szCs w:val="32"/>
        </w:rPr>
      </w:pPr>
      <w:r>
        <w:rPr>
          <w:rFonts w:ascii="Georgia" w:hAnsi="Georgia"/>
          <w:sz w:val="32"/>
          <w:szCs w:val="32"/>
        </w:rPr>
        <w:br w:type="page"/>
      </w:r>
    </w:p>
    <w:p w14:paraId="510ABF69" w14:textId="77777777" w:rsidR="00251CD4" w:rsidRPr="00233777" w:rsidRDefault="00251CD4" w:rsidP="00233777">
      <w:pPr>
        <w:spacing w:line="276" w:lineRule="auto"/>
        <w:rPr>
          <w:rFonts w:ascii="Georgia" w:hAnsi="Georgia"/>
          <w:sz w:val="32"/>
          <w:szCs w:val="32"/>
        </w:rPr>
      </w:pPr>
    </w:p>
    <w:p w14:paraId="59526E38" w14:textId="77777777" w:rsidR="00D1776E" w:rsidRDefault="00D1776E" w:rsidP="00943380">
      <w:pPr>
        <w:rPr>
          <w:noProof/>
        </w:rPr>
      </w:pPr>
    </w:p>
    <w:p w14:paraId="668DFEC3" w14:textId="40888BA4" w:rsidR="00233777" w:rsidRPr="00976CB3" w:rsidRDefault="00233777" w:rsidP="00943380"/>
    <w:sectPr w:rsidR="00233777" w:rsidRPr="00976CB3" w:rsidSect="00806561">
      <w:headerReference w:type="even" r:id="rId11"/>
      <w:headerReference w:type="default" r:id="rId12"/>
      <w:footerReference w:type="even" r:id="rId13"/>
      <w:footerReference w:type="default" r:id="rId14"/>
      <w:headerReference w:type="first" r:id="rId15"/>
      <w:footerReference w:type="first" r:id="rId16"/>
      <w:pgSz w:w="11906" w:h="16838"/>
      <w:pgMar w:top="1417" w:right="1417" w:bottom="1417" w:left="1417"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5D9F3" w14:textId="77777777" w:rsidR="009D4FB2" w:rsidRDefault="009D4FB2" w:rsidP="00806561">
      <w:pPr>
        <w:spacing w:after="0" w:line="240" w:lineRule="auto"/>
      </w:pPr>
      <w:r>
        <w:separator/>
      </w:r>
    </w:p>
  </w:endnote>
  <w:endnote w:type="continuationSeparator" w:id="0">
    <w:p w14:paraId="39E2DCAA" w14:textId="77777777" w:rsidR="009D4FB2" w:rsidRDefault="009D4FB2" w:rsidP="00806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CD527" w14:textId="77777777" w:rsidR="00806561" w:rsidRDefault="008065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727233"/>
      <w:docPartObj>
        <w:docPartGallery w:val="Page Numbers (Bottom of Page)"/>
        <w:docPartUnique/>
      </w:docPartObj>
    </w:sdtPr>
    <w:sdtEndPr>
      <w:rPr>
        <w:noProof/>
      </w:rPr>
    </w:sdtEndPr>
    <w:sdtContent>
      <w:p w14:paraId="00BDCD08" w14:textId="28AAD8C4" w:rsidR="00806561" w:rsidRDefault="008065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0A4DEF" w14:textId="77777777" w:rsidR="00806561" w:rsidRDefault="008065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985C7" w14:textId="77777777" w:rsidR="00806561" w:rsidRDefault="00806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055E0" w14:textId="77777777" w:rsidR="009D4FB2" w:rsidRDefault="009D4FB2" w:rsidP="00806561">
      <w:pPr>
        <w:spacing w:after="0" w:line="240" w:lineRule="auto"/>
      </w:pPr>
      <w:r>
        <w:separator/>
      </w:r>
    </w:p>
  </w:footnote>
  <w:footnote w:type="continuationSeparator" w:id="0">
    <w:p w14:paraId="3052A45B" w14:textId="77777777" w:rsidR="009D4FB2" w:rsidRDefault="009D4FB2" w:rsidP="008065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D9AA7" w14:textId="77777777" w:rsidR="00806561" w:rsidRDefault="008065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DCBAA" w14:textId="77777777" w:rsidR="00806561" w:rsidRDefault="008065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27D42" w14:textId="77777777" w:rsidR="00806561" w:rsidRDefault="008065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87112"/>
    <w:multiLevelType w:val="hybridMultilevel"/>
    <w:tmpl w:val="2320DCE8"/>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 w15:restartNumberingAfterBreak="0">
    <w:nsid w:val="14373CBA"/>
    <w:multiLevelType w:val="hybridMultilevel"/>
    <w:tmpl w:val="2320DCE8"/>
    <w:lvl w:ilvl="0" w:tplc="0402000F">
      <w:start w:val="1"/>
      <w:numFmt w:val="decimal"/>
      <w:lvlText w:val="%1."/>
      <w:lvlJc w:val="left"/>
      <w:pPr>
        <w:ind w:left="644" w:hanging="360"/>
      </w:pPr>
      <w:rPr>
        <w:rFonts w:hint="default"/>
      </w:rPr>
    </w:lvl>
    <w:lvl w:ilvl="1" w:tplc="04020019" w:tentative="1">
      <w:start w:val="1"/>
      <w:numFmt w:val="lowerLetter"/>
      <w:lvlText w:val="%2."/>
      <w:lvlJc w:val="left"/>
      <w:pPr>
        <w:ind w:left="1364" w:hanging="360"/>
      </w:pPr>
    </w:lvl>
    <w:lvl w:ilvl="2" w:tplc="0402001B" w:tentative="1">
      <w:start w:val="1"/>
      <w:numFmt w:val="lowerRoman"/>
      <w:lvlText w:val="%3."/>
      <w:lvlJc w:val="right"/>
      <w:pPr>
        <w:ind w:left="2084" w:hanging="180"/>
      </w:pPr>
    </w:lvl>
    <w:lvl w:ilvl="3" w:tplc="0402000F" w:tentative="1">
      <w:start w:val="1"/>
      <w:numFmt w:val="decimal"/>
      <w:lvlText w:val="%4."/>
      <w:lvlJc w:val="left"/>
      <w:pPr>
        <w:ind w:left="2804" w:hanging="360"/>
      </w:pPr>
    </w:lvl>
    <w:lvl w:ilvl="4" w:tplc="04020019" w:tentative="1">
      <w:start w:val="1"/>
      <w:numFmt w:val="lowerLetter"/>
      <w:lvlText w:val="%5."/>
      <w:lvlJc w:val="left"/>
      <w:pPr>
        <w:ind w:left="3524" w:hanging="360"/>
      </w:pPr>
    </w:lvl>
    <w:lvl w:ilvl="5" w:tplc="0402001B" w:tentative="1">
      <w:start w:val="1"/>
      <w:numFmt w:val="lowerRoman"/>
      <w:lvlText w:val="%6."/>
      <w:lvlJc w:val="right"/>
      <w:pPr>
        <w:ind w:left="4244" w:hanging="180"/>
      </w:pPr>
    </w:lvl>
    <w:lvl w:ilvl="6" w:tplc="0402000F" w:tentative="1">
      <w:start w:val="1"/>
      <w:numFmt w:val="decimal"/>
      <w:lvlText w:val="%7."/>
      <w:lvlJc w:val="left"/>
      <w:pPr>
        <w:ind w:left="4964" w:hanging="360"/>
      </w:pPr>
    </w:lvl>
    <w:lvl w:ilvl="7" w:tplc="04020019" w:tentative="1">
      <w:start w:val="1"/>
      <w:numFmt w:val="lowerLetter"/>
      <w:lvlText w:val="%8."/>
      <w:lvlJc w:val="left"/>
      <w:pPr>
        <w:ind w:left="5684" w:hanging="360"/>
      </w:pPr>
    </w:lvl>
    <w:lvl w:ilvl="8" w:tplc="0402001B" w:tentative="1">
      <w:start w:val="1"/>
      <w:numFmt w:val="lowerRoman"/>
      <w:lvlText w:val="%9."/>
      <w:lvlJc w:val="right"/>
      <w:pPr>
        <w:ind w:left="6404" w:hanging="180"/>
      </w:pPr>
    </w:lvl>
  </w:abstractNum>
  <w:abstractNum w:abstractNumId="2" w15:restartNumberingAfterBreak="0">
    <w:nsid w:val="1F412D76"/>
    <w:multiLevelType w:val="hybridMultilevel"/>
    <w:tmpl w:val="F064E894"/>
    <w:lvl w:ilvl="0" w:tplc="004A60C6">
      <w:start w:val="1"/>
      <w:numFmt w:val="upperRoman"/>
      <w:lvlText w:val="%1-"/>
      <w:lvlJc w:val="left"/>
      <w:pPr>
        <w:ind w:left="1428" w:hanging="72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3" w15:restartNumberingAfterBreak="0">
    <w:nsid w:val="50D00CDA"/>
    <w:multiLevelType w:val="hybridMultilevel"/>
    <w:tmpl w:val="B8D0AA0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6C9614C1"/>
    <w:multiLevelType w:val="hybridMultilevel"/>
    <w:tmpl w:val="C9BE12DA"/>
    <w:lvl w:ilvl="0" w:tplc="703050D0">
      <w:start w:val="1"/>
      <w:numFmt w:val="bullet"/>
      <w:lvlText w:val="-"/>
      <w:lvlJc w:val="left"/>
      <w:pPr>
        <w:ind w:left="785" w:hanging="360"/>
      </w:pPr>
      <w:rPr>
        <w:rFonts w:ascii="Calibri" w:eastAsiaTheme="minorEastAsia" w:hAnsi="Calibri" w:cs="Calibri"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defaultTabStop w:val="708"/>
  <w:hyphenationZone w:val="425"/>
  <w:characterSpacingControl w:val="doNotCompress"/>
  <w:savePreviewPicture/>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0"/>
  </w:compat>
  <w:rsids>
    <w:rsidRoot w:val="00367EB1"/>
    <w:rsid w:val="000D42F4"/>
    <w:rsid w:val="001333ED"/>
    <w:rsid w:val="00152029"/>
    <w:rsid w:val="00161C4C"/>
    <w:rsid w:val="00163F84"/>
    <w:rsid w:val="001B6076"/>
    <w:rsid w:val="00233777"/>
    <w:rsid w:val="00251CD4"/>
    <w:rsid w:val="0028728F"/>
    <w:rsid w:val="00292DE5"/>
    <w:rsid w:val="002C33E5"/>
    <w:rsid w:val="003562D3"/>
    <w:rsid w:val="00367EB1"/>
    <w:rsid w:val="003C2647"/>
    <w:rsid w:val="003F3372"/>
    <w:rsid w:val="00451BFB"/>
    <w:rsid w:val="0046013D"/>
    <w:rsid w:val="004E25DB"/>
    <w:rsid w:val="004F2208"/>
    <w:rsid w:val="00511A34"/>
    <w:rsid w:val="00521ED7"/>
    <w:rsid w:val="005C5225"/>
    <w:rsid w:val="00627B04"/>
    <w:rsid w:val="006623F9"/>
    <w:rsid w:val="006C35FA"/>
    <w:rsid w:val="0072129A"/>
    <w:rsid w:val="007A1730"/>
    <w:rsid w:val="00806561"/>
    <w:rsid w:val="00815FD6"/>
    <w:rsid w:val="008357FF"/>
    <w:rsid w:val="00943380"/>
    <w:rsid w:val="00976CB3"/>
    <w:rsid w:val="009B06DE"/>
    <w:rsid w:val="009D4FB2"/>
    <w:rsid w:val="009D5B6C"/>
    <w:rsid w:val="009E3F6A"/>
    <w:rsid w:val="009E5395"/>
    <w:rsid w:val="00A1211A"/>
    <w:rsid w:val="00A23359"/>
    <w:rsid w:val="00A32364"/>
    <w:rsid w:val="00AB3E7C"/>
    <w:rsid w:val="00AB7775"/>
    <w:rsid w:val="00AF3F1D"/>
    <w:rsid w:val="00B47F0D"/>
    <w:rsid w:val="00B5569D"/>
    <w:rsid w:val="00B775A6"/>
    <w:rsid w:val="00B95394"/>
    <w:rsid w:val="00D1776E"/>
    <w:rsid w:val="00D2246F"/>
    <w:rsid w:val="00D27CDC"/>
    <w:rsid w:val="00E00820"/>
    <w:rsid w:val="00E01D36"/>
    <w:rsid w:val="00E64099"/>
    <w:rsid w:val="00E66E77"/>
    <w:rsid w:val="00E76459"/>
    <w:rsid w:val="00EA20E1"/>
    <w:rsid w:val="00EB4FD7"/>
    <w:rsid w:val="00F25AE9"/>
    <w:rsid w:val="00F612BD"/>
    <w:rsid w:val="00F84901"/>
    <w:rsid w:val="00FF6BD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82CB2"/>
  <w15:chartTrackingRefBased/>
  <w15:docId w15:val="{2D3D295F-2658-47FC-B103-223C3D188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bg-BG"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561"/>
  </w:style>
  <w:style w:type="paragraph" w:styleId="Heading1">
    <w:name w:val="heading 1"/>
    <w:basedOn w:val="Normal"/>
    <w:next w:val="Normal"/>
    <w:link w:val="Heading1Char"/>
    <w:uiPriority w:val="9"/>
    <w:qFormat/>
    <w:rsid w:val="00806561"/>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0656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06561"/>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80656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06561"/>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806561"/>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806561"/>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806561"/>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806561"/>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6561"/>
    <w:pPr>
      <w:tabs>
        <w:tab w:val="center" w:pos="4536"/>
        <w:tab w:val="right" w:pos="9072"/>
      </w:tabs>
      <w:spacing w:after="0" w:line="240" w:lineRule="auto"/>
    </w:pPr>
  </w:style>
  <w:style w:type="character" w:customStyle="1" w:styleId="HeaderChar">
    <w:name w:val="Header Char"/>
    <w:basedOn w:val="DefaultParagraphFont"/>
    <w:link w:val="Header"/>
    <w:uiPriority w:val="99"/>
    <w:rsid w:val="00806561"/>
  </w:style>
  <w:style w:type="paragraph" w:styleId="Footer">
    <w:name w:val="footer"/>
    <w:basedOn w:val="Normal"/>
    <w:link w:val="FooterChar"/>
    <w:uiPriority w:val="99"/>
    <w:unhideWhenUsed/>
    <w:rsid w:val="00806561"/>
    <w:pPr>
      <w:tabs>
        <w:tab w:val="center" w:pos="4536"/>
        <w:tab w:val="right" w:pos="9072"/>
      </w:tabs>
      <w:spacing w:after="0" w:line="240" w:lineRule="auto"/>
    </w:pPr>
  </w:style>
  <w:style w:type="character" w:customStyle="1" w:styleId="FooterChar">
    <w:name w:val="Footer Char"/>
    <w:basedOn w:val="DefaultParagraphFont"/>
    <w:link w:val="Footer"/>
    <w:uiPriority w:val="99"/>
    <w:rsid w:val="00806561"/>
  </w:style>
  <w:style w:type="character" w:customStyle="1" w:styleId="Heading1Char">
    <w:name w:val="Heading 1 Char"/>
    <w:basedOn w:val="DefaultParagraphFont"/>
    <w:link w:val="Heading1"/>
    <w:uiPriority w:val="9"/>
    <w:rsid w:val="00806561"/>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80656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806561"/>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80656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06561"/>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806561"/>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806561"/>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806561"/>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806561"/>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80656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806561"/>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806561"/>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80656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06561"/>
    <w:rPr>
      <w:rFonts w:asciiTheme="majorHAnsi" w:eastAsiaTheme="majorEastAsia" w:hAnsiTheme="majorHAnsi" w:cstheme="majorBidi"/>
      <w:sz w:val="24"/>
      <w:szCs w:val="24"/>
    </w:rPr>
  </w:style>
  <w:style w:type="character" w:styleId="Strong">
    <w:name w:val="Strong"/>
    <w:basedOn w:val="DefaultParagraphFont"/>
    <w:uiPriority w:val="22"/>
    <w:qFormat/>
    <w:rsid w:val="00806561"/>
    <w:rPr>
      <w:b/>
      <w:bCs/>
    </w:rPr>
  </w:style>
  <w:style w:type="character" w:styleId="Emphasis">
    <w:name w:val="Emphasis"/>
    <w:basedOn w:val="DefaultParagraphFont"/>
    <w:uiPriority w:val="20"/>
    <w:qFormat/>
    <w:rsid w:val="00806561"/>
    <w:rPr>
      <w:i/>
      <w:iCs/>
    </w:rPr>
  </w:style>
  <w:style w:type="paragraph" w:styleId="NoSpacing">
    <w:name w:val="No Spacing"/>
    <w:uiPriority w:val="1"/>
    <w:qFormat/>
    <w:rsid w:val="00806561"/>
    <w:pPr>
      <w:spacing w:after="0" w:line="240" w:lineRule="auto"/>
    </w:pPr>
  </w:style>
  <w:style w:type="paragraph" w:styleId="Quote">
    <w:name w:val="Quote"/>
    <w:basedOn w:val="Normal"/>
    <w:next w:val="Normal"/>
    <w:link w:val="QuoteChar"/>
    <w:uiPriority w:val="29"/>
    <w:qFormat/>
    <w:rsid w:val="0080656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06561"/>
    <w:rPr>
      <w:i/>
      <w:iCs/>
      <w:color w:val="404040" w:themeColor="text1" w:themeTint="BF"/>
    </w:rPr>
  </w:style>
  <w:style w:type="paragraph" w:styleId="IntenseQuote">
    <w:name w:val="Intense Quote"/>
    <w:basedOn w:val="Normal"/>
    <w:next w:val="Normal"/>
    <w:link w:val="IntenseQuoteChar"/>
    <w:uiPriority w:val="30"/>
    <w:qFormat/>
    <w:rsid w:val="00806561"/>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806561"/>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806561"/>
    <w:rPr>
      <w:i/>
      <w:iCs/>
      <w:color w:val="404040" w:themeColor="text1" w:themeTint="BF"/>
    </w:rPr>
  </w:style>
  <w:style w:type="character" w:styleId="IntenseEmphasis">
    <w:name w:val="Intense Emphasis"/>
    <w:basedOn w:val="DefaultParagraphFont"/>
    <w:uiPriority w:val="21"/>
    <w:qFormat/>
    <w:rsid w:val="00806561"/>
    <w:rPr>
      <w:b/>
      <w:bCs/>
      <w:i/>
      <w:iCs/>
    </w:rPr>
  </w:style>
  <w:style w:type="character" w:styleId="SubtleReference">
    <w:name w:val="Subtle Reference"/>
    <w:basedOn w:val="DefaultParagraphFont"/>
    <w:uiPriority w:val="31"/>
    <w:qFormat/>
    <w:rsid w:val="0080656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06561"/>
    <w:rPr>
      <w:b/>
      <w:bCs/>
      <w:smallCaps/>
      <w:spacing w:val="5"/>
      <w:u w:val="single"/>
    </w:rPr>
  </w:style>
  <w:style w:type="character" w:styleId="BookTitle">
    <w:name w:val="Book Title"/>
    <w:basedOn w:val="DefaultParagraphFont"/>
    <w:uiPriority w:val="33"/>
    <w:qFormat/>
    <w:rsid w:val="00806561"/>
    <w:rPr>
      <w:b/>
      <w:bCs/>
      <w:smallCaps/>
    </w:rPr>
  </w:style>
  <w:style w:type="paragraph" w:styleId="TOCHeading">
    <w:name w:val="TOC Heading"/>
    <w:basedOn w:val="Heading1"/>
    <w:next w:val="Normal"/>
    <w:uiPriority w:val="39"/>
    <w:semiHidden/>
    <w:unhideWhenUsed/>
    <w:qFormat/>
    <w:rsid w:val="00806561"/>
    <w:pPr>
      <w:outlineLvl w:val="9"/>
    </w:pPr>
  </w:style>
  <w:style w:type="paragraph" w:customStyle="1" w:styleId="Default">
    <w:name w:val="Default"/>
    <w:rsid w:val="00E76459"/>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3F3372"/>
    <w:pPr>
      <w:ind w:left="720"/>
      <w:contextualSpacing/>
    </w:pPr>
  </w:style>
  <w:style w:type="character" w:styleId="Hyperlink">
    <w:name w:val="Hyperlink"/>
    <w:basedOn w:val="DefaultParagraphFont"/>
    <w:uiPriority w:val="99"/>
    <w:unhideWhenUsed/>
    <w:rsid w:val="00815FD6"/>
    <w:rPr>
      <w:color w:val="0000FF" w:themeColor="hyperlink"/>
      <w:u w:val="single"/>
    </w:rPr>
  </w:style>
  <w:style w:type="character" w:styleId="UnresolvedMention">
    <w:name w:val="Unresolved Mention"/>
    <w:basedOn w:val="DefaultParagraphFont"/>
    <w:uiPriority w:val="99"/>
    <w:semiHidden/>
    <w:unhideWhenUsed/>
    <w:rsid w:val="00815F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564601">
      <w:bodyDiv w:val="1"/>
      <w:marLeft w:val="0"/>
      <w:marRight w:val="0"/>
      <w:marTop w:val="0"/>
      <w:marBottom w:val="0"/>
      <w:divBdr>
        <w:top w:val="none" w:sz="0" w:space="0" w:color="auto"/>
        <w:left w:val="none" w:sz="0" w:space="0" w:color="auto"/>
        <w:bottom w:val="none" w:sz="0" w:space="0" w:color="auto"/>
        <w:right w:val="none" w:sz="0" w:space="0" w:color="auto"/>
      </w:divBdr>
    </w:div>
    <w:div w:id="1153910523">
      <w:bodyDiv w:val="1"/>
      <w:marLeft w:val="0"/>
      <w:marRight w:val="0"/>
      <w:marTop w:val="0"/>
      <w:marBottom w:val="0"/>
      <w:divBdr>
        <w:top w:val="none" w:sz="0" w:space="0" w:color="auto"/>
        <w:left w:val="none" w:sz="0" w:space="0" w:color="auto"/>
        <w:bottom w:val="none" w:sz="0" w:space="0" w:color="auto"/>
        <w:right w:val="none" w:sz="0" w:space="0" w:color="auto"/>
      </w:divBdr>
    </w:div>
    <w:div w:id="1510412009">
      <w:bodyDiv w:val="1"/>
      <w:marLeft w:val="0"/>
      <w:marRight w:val="0"/>
      <w:marTop w:val="0"/>
      <w:marBottom w:val="0"/>
      <w:divBdr>
        <w:top w:val="none" w:sz="0" w:space="0" w:color="auto"/>
        <w:left w:val="none" w:sz="0" w:space="0" w:color="auto"/>
        <w:bottom w:val="none" w:sz="0" w:space="0" w:color="auto"/>
        <w:right w:val="none" w:sz="0" w:space="0" w:color="auto"/>
      </w:divBdr>
    </w:div>
    <w:div w:id="206918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War15</b:Tag>
    <b:SourceType>InternetSite</b:SourceType>
    <b:Guid>{F1BFF3AF-D6E6-4323-8AE7-3C25BBC9A166}</b:Guid>
    <b:Author>
      <b:Author>
        <b:NameList>
          <b:Person>
            <b:Last>Siricharoen</b:Last>
            <b:First>Waralak</b:First>
            <b:Middle>V.</b:Middle>
          </b:Person>
        </b:NameList>
      </b:Author>
    </b:Author>
    <b:Title>researchgate.net</b:Title>
    <b:Year>2015</b:Year>
    <b:YearAccessed>2022</b:YearAccessed>
    <b:MonthAccessed>03</b:MonthAccessed>
    <b:DayAccessed>22</b:DayAccessed>
    <b:URL>https://www.researchgate.net/profile/Waralak-Siricharoen/publication/276595441_How_Infographic_should_be_evaluated/links/555a017e08ae980ca6117438/How-Infographic-should-be-evaluated.pdf</b:URL>
    <b:RefOrder>1</b:RefOrder>
  </b:Source>
  <b:Source>
    <b:Tag>Bru14</b:Tag>
    <b:SourceType>InternetSite</b:SourceType>
    <b:Guid>{1B9FCB29-3E61-455D-BD2E-5213661216F3}</b:Guid>
    <b:Author>
      <b:Author>
        <b:NameList>
          <b:Person>
            <b:Last>Jones</b:Last>
            <b:First>Bruce</b:First>
          </b:Person>
        </b:NameList>
      </b:Author>
    </b:Author>
    <b:Title>designandpromote</b:Title>
    <b:Year>2014</b:Year>
    <b:Month>06</b:Month>
    <b:Day>24</b:Day>
    <b:YearAccessed>2022</b:YearAccessed>
    <b:MonthAccessed>03</b:MonthAccessed>
    <b:DayAccessed>25</b:DayAccessed>
    <b:URL>https://www.designandpromote.com/color-theory-the-importance-of-color-in-web-design/</b:URL>
    <b:RefOrder>2</b:RefOrder>
  </b:Source>
  <b:Source>
    <b:Tag>MAK22</b:Tag>
    <b:SourceType>InternetSite</b:SourceType>
    <b:Guid>{D201C5CC-45F6-48E3-BFAC-91C5D17E24A6}</b:Guid>
    <b:Title>MAKESIGNS Scientific Poster</b:Title>
    <b:YearAccessed>2022</b:YearAccessed>
    <b:MonthAccessed>03</b:MonthAccessed>
    <b:DayAccessed>25</b:DayAccessed>
    <b:URL>https://www.makesigns.com/tutorials/poster-design-layout.aspx#fontsizes</b:URL>
    <b:RefOrder>3</b:RefOrder>
  </b:Source>
  <b:Source>
    <b:Tag>Tov22</b:Tag>
    <b:SourceType>InternetSite</b:SourceType>
    <b:Guid>{11B3914C-F789-4611-8CEA-EC95A3BF5775}</b:Guid>
    <b:Author>
      <b:Author>
        <b:NameList>
          <b:Person>
            <b:Last>Samanez</b:Last>
            <b:First>Tovar</b:First>
          </b:Person>
        </b:NameList>
      </b:Author>
    </b:Author>
    <b:Title>pubmed</b:Title>
    <b:YearAccessed>2022</b:YearAccessed>
    <b:MonthAccessed>03</b:MonthAccessed>
    <b:DayAccessed>25</b:DayAccessed>
    <b:URL>https://pubmed.ncbi.nlm.nih.gov/1228146</b:URL>
    <b:RefOrder>4</b:RefOrder>
  </b:Source>
</b:Sources>
</file>

<file path=customXml/itemProps1.xml><?xml version="1.0" encoding="utf-8"?>
<ds:datastoreItem xmlns:ds="http://schemas.openxmlformats.org/officeDocument/2006/customXml" ds:itemID="{A7ECCE88-FBE0-4E09-AEC1-B6C626E73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4216</TotalTime>
  <Pages>1</Pages>
  <Words>847</Words>
  <Characters>4833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Dzhukanov</dc:creator>
  <cp:keywords/>
  <dc:description/>
  <cp:lastModifiedBy>Simeon Dzhukanov</cp:lastModifiedBy>
  <cp:revision>14</cp:revision>
  <dcterms:created xsi:type="dcterms:W3CDTF">2022-03-21T17:19:00Z</dcterms:created>
  <dcterms:modified xsi:type="dcterms:W3CDTF">2022-03-28T13:14:00Z</dcterms:modified>
</cp:coreProperties>
</file>