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74FEB" w14:textId="77777777" w:rsidR="00954180" w:rsidRDefault="00954180" w:rsidP="00954180">
      <w:pPr>
        <w:spacing w:line="360" w:lineRule="auto"/>
        <w:jc w:val="center"/>
        <w:rPr>
          <w:rFonts w:ascii="Arial" w:hAnsi="Arial" w:cs="Arial"/>
          <w:b/>
          <w:sz w:val="36"/>
          <w:szCs w:val="36"/>
        </w:rPr>
      </w:pPr>
    </w:p>
    <w:p w14:paraId="5CD0CC6B" w14:textId="77777777" w:rsidR="00954180" w:rsidRDefault="00954180" w:rsidP="00954180">
      <w:pPr>
        <w:spacing w:line="360" w:lineRule="auto"/>
        <w:jc w:val="center"/>
        <w:rPr>
          <w:rFonts w:ascii="Arial" w:hAnsi="Arial" w:cs="Arial"/>
          <w:b/>
          <w:sz w:val="36"/>
          <w:szCs w:val="36"/>
        </w:rPr>
      </w:pPr>
    </w:p>
    <w:p w14:paraId="7BF198EE" w14:textId="77777777" w:rsidR="00954180" w:rsidRDefault="00954180" w:rsidP="00954180">
      <w:pPr>
        <w:spacing w:line="360" w:lineRule="auto"/>
        <w:jc w:val="center"/>
        <w:rPr>
          <w:rFonts w:ascii="Arial" w:hAnsi="Arial" w:cs="Arial"/>
          <w:b/>
          <w:sz w:val="36"/>
          <w:szCs w:val="36"/>
        </w:rPr>
      </w:pPr>
    </w:p>
    <w:p w14:paraId="475DAF18" w14:textId="07BCA770" w:rsidR="00954180" w:rsidRDefault="00954180" w:rsidP="00954180">
      <w:pPr>
        <w:spacing w:line="360" w:lineRule="auto"/>
        <w:jc w:val="center"/>
        <w:rPr>
          <w:rFonts w:ascii="Arial" w:hAnsi="Arial" w:cs="Arial"/>
          <w:b/>
          <w:sz w:val="36"/>
          <w:szCs w:val="36"/>
        </w:rPr>
      </w:pPr>
    </w:p>
    <w:p w14:paraId="6B701E9E" w14:textId="475396AC" w:rsidR="00954180" w:rsidRDefault="00954180" w:rsidP="00954180">
      <w:pPr>
        <w:spacing w:line="360" w:lineRule="auto"/>
        <w:jc w:val="center"/>
        <w:rPr>
          <w:rFonts w:ascii="Arial" w:hAnsi="Arial" w:cs="Arial"/>
          <w:b/>
          <w:sz w:val="36"/>
          <w:szCs w:val="36"/>
        </w:rPr>
      </w:pPr>
    </w:p>
    <w:p w14:paraId="6CC82750" w14:textId="5599184E" w:rsidR="00954180" w:rsidRDefault="00954180" w:rsidP="00954180">
      <w:pPr>
        <w:spacing w:line="360" w:lineRule="auto"/>
        <w:jc w:val="center"/>
        <w:rPr>
          <w:rFonts w:ascii="Arial" w:hAnsi="Arial" w:cs="Arial"/>
          <w:b/>
          <w:sz w:val="36"/>
          <w:szCs w:val="36"/>
        </w:rPr>
      </w:pPr>
    </w:p>
    <w:p w14:paraId="6D464612" w14:textId="3BFB034C" w:rsidR="00954180" w:rsidRDefault="00954180" w:rsidP="00954180">
      <w:pPr>
        <w:spacing w:line="360" w:lineRule="auto"/>
        <w:jc w:val="center"/>
        <w:rPr>
          <w:rFonts w:ascii="Arial" w:hAnsi="Arial" w:cs="Arial"/>
          <w:b/>
          <w:sz w:val="36"/>
          <w:szCs w:val="36"/>
        </w:rPr>
      </w:pPr>
    </w:p>
    <w:p w14:paraId="27BA3DAC" w14:textId="77777777" w:rsidR="00954180" w:rsidRDefault="00954180" w:rsidP="00954180">
      <w:pPr>
        <w:spacing w:line="360" w:lineRule="auto"/>
        <w:jc w:val="center"/>
        <w:rPr>
          <w:rFonts w:ascii="Arial" w:hAnsi="Arial" w:cs="Arial"/>
          <w:b/>
          <w:sz w:val="36"/>
          <w:szCs w:val="36"/>
        </w:rPr>
      </w:pPr>
    </w:p>
    <w:p w14:paraId="7C7EB0EE" w14:textId="313E0928" w:rsidR="00794BE0" w:rsidRPr="00954180" w:rsidRDefault="00954180" w:rsidP="00954180">
      <w:pPr>
        <w:spacing w:line="360" w:lineRule="auto"/>
        <w:jc w:val="center"/>
        <w:rPr>
          <w:rFonts w:ascii="Arial" w:hAnsi="Arial" w:cs="Arial"/>
          <w:b/>
          <w:sz w:val="36"/>
          <w:szCs w:val="36"/>
        </w:rPr>
      </w:pPr>
      <w:r w:rsidRPr="00954180">
        <w:rPr>
          <w:rFonts w:ascii="Arial" w:hAnsi="Arial" w:cs="Arial"/>
          <w:b/>
          <w:sz w:val="36"/>
          <w:szCs w:val="36"/>
        </w:rPr>
        <w:t xml:space="preserve">Student’s Name: </w:t>
      </w:r>
      <w:r w:rsidR="004C417C" w:rsidRPr="00954180">
        <w:rPr>
          <w:rFonts w:ascii="Arial" w:hAnsi="Arial" w:cs="Arial"/>
          <w:sz w:val="36"/>
          <w:szCs w:val="36"/>
        </w:rPr>
        <w:t>Natalie Gerald</w:t>
      </w:r>
    </w:p>
    <w:p w14:paraId="0215CDF4" w14:textId="5CA066C2" w:rsidR="001526C1" w:rsidRPr="00954180" w:rsidRDefault="00954180" w:rsidP="00954180">
      <w:pPr>
        <w:spacing w:line="360" w:lineRule="auto"/>
        <w:jc w:val="center"/>
        <w:rPr>
          <w:rFonts w:ascii="Arial" w:hAnsi="Arial" w:cs="Arial"/>
          <w:b/>
          <w:sz w:val="36"/>
          <w:szCs w:val="36"/>
        </w:rPr>
      </w:pPr>
      <w:r w:rsidRPr="00954180">
        <w:rPr>
          <w:rFonts w:ascii="Arial" w:hAnsi="Arial" w:cs="Arial"/>
          <w:b/>
          <w:sz w:val="36"/>
          <w:szCs w:val="36"/>
        </w:rPr>
        <w:t xml:space="preserve">Student Number: </w:t>
      </w:r>
      <w:r w:rsidR="004C417C" w:rsidRPr="00954180">
        <w:rPr>
          <w:rFonts w:ascii="Arial" w:hAnsi="Arial" w:cs="Arial"/>
          <w:sz w:val="36"/>
          <w:szCs w:val="36"/>
        </w:rPr>
        <w:t>1809489</w:t>
      </w:r>
    </w:p>
    <w:p w14:paraId="6C59BA51" w14:textId="58C027C5" w:rsidR="001526C1" w:rsidRPr="00954180" w:rsidRDefault="00954180" w:rsidP="00954180">
      <w:pPr>
        <w:spacing w:line="360" w:lineRule="auto"/>
        <w:jc w:val="center"/>
        <w:rPr>
          <w:rFonts w:ascii="Arial" w:hAnsi="Arial" w:cs="Arial"/>
          <w:sz w:val="36"/>
          <w:szCs w:val="36"/>
        </w:rPr>
      </w:pPr>
      <w:r w:rsidRPr="00954180">
        <w:rPr>
          <w:rFonts w:ascii="Arial" w:hAnsi="Arial" w:cs="Arial"/>
          <w:b/>
          <w:sz w:val="36"/>
          <w:szCs w:val="36"/>
        </w:rPr>
        <w:t xml:space="preserve">Module: </w:t>
      </w:r>
      <w:r w:rsidR="005E4C04">
        <w:rPr>
          <w:rFonts w:ascii="Arial" w:hAnsi="Arial" w:cs="Arial"/>
          <w:sz w:val="36"/>
          <w:szCs w:val="36"/>
        </w:rPr>
        <w:t>Professional Career development</w:t>
      </w:r>
    </w:p>
    <w:p w14:paraId="2EA39AE9" w14:textId="2EE5182B" w:rsidR="004C417C" w:rsidRPr="00954180" w:rsidRDefault="00954180" w:rsidP="00954180">
      <w:pPr>
        <w:spacing w:line="360" w:lineRule="auto"/>
        <w:jc w:val="center"/>
        <w:rPr>
          <w:rFonts w:ascii="Arial" w:hAnsi="Arial" w:cs="Arial"/>
          <w:b/>
          <w:sz w:val="36"/>
          <w:szCs w:val="36"/>
        </w:rPr>
      </w:pPr>
      <w:r w:rsidRPr="00954180">
        <w:rPr>
          <w:rFonts w:ascii="Arial" w:hAnsi="Arial" w:cs="Arial"/>
          <w:b/>
          <w:sz w:val="36"/>
          <w:szCs w:val="36"/>
        </w:rPr>
        <w:t xml:space="preserve">Module Code: </w:t>
      </w:r>
      <w:r w:rsidR="004C417C" w:rsidRPr="00954180">
        <w:rPr>
          <w:rFonts w:ascii="Arial" w:hAnsi="Arial" w:cs="Arial"/>
          <w:sz w:val="36"/>
          <w:szCs w:val="36"/>
        </w:rPr>
        <w:t>BMS</w:t>
      </w:r>
      <w:r w:rsidR="005E4C04">
        <w:rPr>
          <w:rFonts w:ascii="Arial" w:hAnsi="Arial" w:cs="Arial"/>
          <w:sz w:val="36"/>
          <w:szCs w:val="36"/>
        </w:rPr>
        <w:t>W</w:t>
      </w:r>
      <w:r w:rsidR="004C417C" w:rsidRPr="00954180">
        <w:rPr>
          <w:rFonts w:ascii="Arial" w:hAnsi="Arial" w:cs="Arial"/>
          <w:sz w:val="36"/>
          <w:szCs w:val="36"/>
        </w:rPr>
        <w:t>400</w:t>
      </w:r>
      <w:r w:rsidR="005E4C04">
        <w:rPr>
          <w:rFonts w:ascii="Arial" w:hAnsi="Arial" w:cs="Arial"/>
          <w:sz w:val="36"/>
          <w:szCs w:val="36"/>
        </w:rPr>
        <w:t>5</w:t>
      </w:r>
    </w:p>
    <w:p w14:paraId="54BE4B59" w14:textId="49EF3B86" w:rsidR="004C417C" w:rsidRPr="00954180" w:rsidRDefault="00954180" w:rsidP="00954180">
      <w:pPr>
        <w:spacing w:line="360" w:lineRule="auto"/>
        <w:jc w:val="center"/>
        <w:rPr>
          <w:rFonts w:ascii="Arial" w:hAnsi="Arial" w:cs="Arial"/>
          <w:b/>
          <w:sz w:val="36"/>
          <w:szCs w:val="36"/>
        </w:rPr>
      </w:pPr>
      <w:r w:rsidRPr="00954180">
        <w:rPr>
          <w:rFonts w:ascii="Arial" w:hAnsi="Arial" w:cs="Arial"/>
          <w:b/>
          <w:sz w:val="36"/>
          <w:szCs w:val="36"/>
        </w:rPr>
        <w:t>Lecturer’s Name:</w:t>
      </w:r>
      <w:r>
        <w:rPr>
          <w:rFonts w:ascii="Arial" w:hAnsi="Arial" w:cs="Arial"/>
          <w:b/>
          <w:sz w:val="36"/>
          <w:szCs w:val="36"/>
        </w:rPr>
        <w:t xml:space="preserve"> </w:t>
      </w:r>
      <w:r w:rsidRPr="00954180">
        <w:rPr>
          <w:rFonts w:ascii="Arial" w:hAnsi="Arial" w:cs="Arial"/>
          <w:sz w:val="36"/>
          <w:szCs w:val="36"/>
        </w:rPr>
        <w:t>Dr</w:t>
      </w:r>
      <w:r w:rsidR="005E4C04">
        <w:rPr>
          <w:rFonts w:ascii="Arial" w:hAnsi="Arial" w:cs="Arial"/>
          <w:sz w:val="36"/>
          <w:szCs w:val="36"/>
        </w:rPr>
        <w:t xml:space="preserve"> Buddhi Pathak</w:t>
      </w:r>
    </w:p>
    <w:p w14:paraId="4EB6BB19" w14:textId="7B799C85" w:rsidR="004C417C" w:rsidRPr="00954180" w:rsidRDefault="005E4C04" w:rsidP="00954180">
      <w:pPr>
        <w:spacing w:line="360" w:lineRule="auto"/>
        <w:jc w:val="center"/>
        <w:rPr>
          <w:rFonts w:ascii="Arial" w:hAnsi="Arial" w:cs="Arial"/>
          <w:b/>
          <w:sz w:val="36"/>
          <w:szCs w:val="36"/>
        </w:rPr>
      </w:pPr>
      <w:r>
        <w:rPr>
          <w:rFonts w:ascii="Arial" w:hAnsi="Arial" w:cs="Arial"/>
          <w:b/>
          <w:sz w:val="36"/>
          <w:szCs w:val="36"/>
        </w:rPr>
        <w:t>Reflective Portfolio</w:t>
      </w:r>
    </w:p>
    <w:p w14:paraId="64843A6D" w14:textId="3FC25BE3" w:rsidR="004C417C" w:rsidRPr="008A5B2A" w:rsidRDefault="004C417C" w:rsidP="008A5B2A">
      <w:pPr>
        <w:spacing w:line="360" w:lineRule="auto"/>
        <w:rPr>
          <w:rFonts w:ascii="Arial" w:hAnsi="Arial" w:cs="Arial"/>
        </w:rPr>
      </w:pPr>
    </w:p>
    <w:p w14:paraId="1E4BE9B6" w14:textId="6151A137" w:rsidR="004C417C" w:rsidRPr="008A5B2A" w:rsidRDefault="004C417C" w:rsidP="008A5B2A">
      <w:pPr>
        <w:spacing w:line="360" w:lineRule="auto"/>
        <w:rPr>
          <w:rFonts w:ascii="Arial" w:hAnsi="Arial" w:cs="Arial"/>
        </w:rPr>
      </w:pPr>
    </w:p>
    <w:p w14:paraId="13A29A5E" w14:textId="0ACBCBF3" w:rsidR="004C417C" w:rsidRPr="008A5B2A" w:rsidRDefault="004C417C" w:rsidP="008A5B2A">
      <w:pPr>
        <w:spacing w:line="360" w:lineRule="auto"/>
        <w:rPr>
          <w:rFonts w:ascii="Arial" w:hAnsi="Arial" w:cs="Arial"/>
        </w:rPr>
      </w:pPr>
    </w:p>
    <w:p w14:paraId="475BEFC9" w14:textId="2D0AC8F0" w:rsidR="00E12FF2" w:rsidRPr="008A5B2A" w:rsidRDefault="00E12FF2" w:rsidP="008A5B2A">
      <w:pPr>
        <w:spacing w:line="360" w:lineRule="auto"/>
        <w:rPr>
          <w:rFonts w:ascii="Arial" w:hAnsi="Arial" w:cs="Arial"/>
        </w:rPr>
      </w:pPr>
    </w:p>
    <w:p w14:paraId="11CB6DA4" w14:textId="4439E6DF" w:rsidR="00E12FF2" w:rsidRPr="008A5B2A" w:rsidRDefault="00E12FF2" w:rsidP="008A5B2A">
      <w:pPr>
        <w:spacing w:line="360" w:lineRule="auto"/>
        <w:rPr>
          <w:rFonts w:ascii="Arial" w:hAnsi="Arial" w:cs="Arial"/>
        </w:rPr>
      </w:pPr>
    </w:p>
    <w:p w14:paraId="7C5ADEFC" w14:textId="452971EB" w:rsidR="00E12FF2" w:rsidRPr="008A5B2A" w:rsidRDefault="00E12FF2" w:rsidP="008A5B2A">
      <w:pPr>
        <w:spacing w:line="360" w:lineRule="auto"/>
        <w:rPr>
          <w:rFonts w:ascii="Arial" w:hAnsi="Arial" w:cs="Arial"/>
        </w:rPr>
      </w:pPr>
    </w:p>
    <w:sdt>
      <w:sdtPr>
        <w:rPr>
          <w:rFonts w:asciiTheme="minorHAnsi" w:eastAsiaTheme="minorHAnsi" w:hAnsiTheme="minorHAnsi" w:cstheme="minorBidi"/>
          <w:color w:val="auto"/>
          <w:sz w:val="22"/>
          <w:szCs w:val="22"/>
          <w:lang w:val="en-GB"/>
        </w:rPr>
        <w:id w:val="-1750037600"/>
        <w:docPartObj>
          <w:docPartGallery w:val="Table of Contents"/>
          <w:docPartUnique/>
        </w:docPartObj>
      </w:sdtPr>
      <w:sdtEndPr>
        <w:rPr>
          <w:b/>
          <w:bCs/>
          <w:noProof/>
        </w:rPr>
      </w:sdtEndPr>
      <w:sdtContent>
        <w:p w14:paraId="08FDCADE" w14:textId="7D3327F5" w:rsidR="00272796" w:rsidRPr="00272796" w:rsidRDefault="00272796">
          <w:pPr>
            <w:pStyle w:val="TOCHeading"/>
            <w:rPr>
              <w:color w:val="auto"/>
            </w:rPr>
          </w:pPr>
          <w:r w:rsidRPr="00272796">
            <w:rPr>
              <w:color w:val="auto"/>
            </w:rPr>
            <w:t>Contents</w:t>
          </w:r>
        </w:p>
        <w:p w14:paraId="0B8204DB" w14:textId="140915A4" w:rsidR="005224FF" w:rsidRDefault="002727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979274" w:history="1">
            <w:r w:rsidR="005224FF" w:rsidRPr="00D2606A">
              <w:rPr>
                <w:rStyle w:val="Hyperlink"/>
                <w:noProof/>
              </w:rPr>
              <w:t>Introduction</w:t>
            </w:r>
            <w:r w:rsidR="005224FF">
              <w:rPr>
                <w:noProof/>
                <w:webHidden/>
              </w:rPr>
              <w:tab/>
            </w:r>
            <w:r w:rsidR="005224FF">
              <w:rPr>
                <w:noProof/>
                <w:webHidden/>
              </w:rPr>
              <w:fldChar w:fldCharType="begin"/>
            </w:r>
            <w:r w:rsidR="005224FF">
              <w:rPr>
                <w:noProof/>
                <w:webHidden/>
              </w:rPr>
              <w:instrText xml:space="preserve"> PAGEREF _Toc31979274 \h </w:instrText>
            </w:r>
            <w:r w:rsidR="005224FF">
              <w:rPr>
                <w:noProof/>
                <w:webHidden/>
              </w:rPr>
            </w:r>
            <w:r w:rsidR="005224FF">
              <w:rPr>
                <w:noProof/>
                <w:webHidden/>
              </w:rPr>
              <w:fldChar w:fldCharType="separate"/>
            </w:r>
            <w:r w:rsidR="005224FF">
              <w:rPr>
                <w:noProof/>
                <w:webHidden/>
              </w:rPr>
              <w:t>3</w:t>
            </w:r>
            <w:r w:rsidR="005224FF">
              <w:rPr>
                <w:noProof/>
                <w:webHidden/>
              </w:rPr>
              <w:fldChar w:fldCharType="end"/>
            </w:r>
          </w:hyperlink>
        </w:p>
        <w:p w14:paraId="1600F0F2" w14:textId="3B492011" w:rsidR="005224FF" w:rsidRDefault="005224FF">
          <w:pPr>
            <w:pStyle w:val="TOC1"/>
            <w:tabs>
              <w:tab w:val="right" w:leader="dot" w:pos="9016"/>
            </w:tabs>
            <w:rPr>
              <w:rFonts w:eastAsiaTheme="minorEastAsia"/>
              <w:noProof/>
              <w:lang w:eastAsia="en-GB"/>
            </w:rPr>
          </w:pPr>
          <w:hyperlink w:anchor="_Toc31979275" w:history="1">
            <w:r w:rsidRPr="00D2606A">
              <w:rPr>
                <w:rStyle w:val="Hyperlink"/>
                <w:noProof/>
              </w:rPr>
              <w:t>Self-Awareness</w:t>
            </w:r>
            <w:r>
              <w:rPr>
                <w:noProof/>
                <w:webHidden/>
              </w:rPr>
              <w:tab/>
            </w:r>
            <w:r>
              <w:rPr>
                <w:noProof/>
                <w:webHidden/>
              </w:rPr>
              <w:fldChar w:fldCharType="begin"/>
            </w:r>
            <w:r>
              <w:rPr>
                <w:noProof/>
                <w:webHidden/>
              </w:rPr>
              <w:instrText xml:space="preserve"> PAGEREF _Toc31979275 \h </w:instrText>
            </w:r>
            <w:r>
              <w:rPr>
                <w:noProof/>
                <w:webHidden/>
              </w:rPr>
            </w:r>
            <w:r>
              <w:rPr>
                <w:noProof/>
                <w:webHidden/>
              </w:rPr>
              <w:fldChar w:fldCharType="separate"/>
            </w:r>
            <w:r>
              <w:rPr>
                <w:noProof/>
                <w:webHidden/>
              </w:rPr>
              <w:t>3</w:t>
            </w:r>
            <w:r>
              <w:rPr>
                <w:noProof/>
                <w:webHidden/>
              </w:rPr>
              <w:fldChar w:fldCharType="end"/>
            </w:r>
          </w:hyperlink>
        </w:p>
        <w:p w14:paraId="3D282DE9" w14:textId="2FC70903" w:rsidR="005224FF" w:rsidRDefault="005224FF">
          <w:pPr>
            <w:pStyle w:val="TOC1"/>
            <w:tabs>
              <w:tab w:val="right" w:leader="dot" w:pos="9016"/>
            </w:tabs>
            <w:rPr>
              <w:rFonts w:eastAsiaTheme="minorEastAsia"/>
              <w:noProof/>
              <w:lang w:eastAsia="en-GB"/>
            </w:rPr>
          </w:pPr>
          <w:hyperlink w:anchor="_Toc31979276" w:history="1">
            <w:r w:rsidRPr="00D2606A">
              <w:rPr>
                <w:rStyle w:val="Hyperlink"/>
                <w:noProof/>
              </w:rPr>
              <w:t>In class recruitment</w:t>
            </w:r>
            <w:r>
              <w:rPr>
                <w:noProof/>
                <w:webHidden/>
              </w:rPr>
              <w:tab/>
            </w:r>
            <w:r>
              <w:rPr>
                <w:noProof/>
                <w:webHidden/>
              </w:rPr>
              <w:fldChar w:fldCharType="begin"/>
            </w:r>
            <w:r>
              <w:rPr>
                <w:noProof/>
                <w:webHidden/>
              </w:rPr>
              <w:instrText xml:space="preserve"> PAGEREF _Toc31979276 \h </w:instrText>
            </w:r>
            <w:r>
              <w:rPr>
                <w:noProof/>
                <w:webHidden/>
              </w:rPr>
            </w:r>
            <w:r>
              <w:rPr>
                <w:noProof/>
                <w:webHidden/>
              </w:rPr>
              <w:fldChar w:fldCharType="separate"/>
            </w:r>
            <w:r>
              <w:rPr>
                <w:noProof/>
                <w:webHidden/>
              </w:rPr>
              <w:t>5</w:t>
            </w:r>
            <w:r>
              <w:rPr>
                <w:noProof/>
                <w:webHidden/>
              </w:rPr>
              <w:fldChar w:fldCharType="end"/>
            </w:r>
          </w:hyperlink>
        </w:p>
        <w:p w14:paraId="49760DC0" w14:textId="2E97A2D8" w:rsidR="005224FF" w:rsidRDefault="005224FF">
          <w:pPr>
            <w:pStyle w:val="TOC1"/>
            <w:tabs>
              <w:tab w:val="right" w:leader="dot" w:pos="9016"/>
            </w:tabs>
            <w:rPr>
              <w:rFonts w:eastAsiaTheme="minorEastAsia"/>
              <w:noProof/>
              <w:lang w:eastAsia="en-GB"/>
            </w:rPr>
          </w:pPr>
          <w:hyperlink w:anchor="_Toc31979277" w:history="1">
            <w:r w:rsidRPr="00D2606A">
              <w:rPr>
                <w:rStyle w:val="Hyperlink"/>
                <w:noProof/>
              </w:rPr>
              <w:t>Conclusion</w:t>
            </w:r>
            <w:r>
              <w:rPr>
                <w:noProof/>
                <w:webHidden/>
              </w:rPr>
              <w:tab/>
            </w:r>
            <w:r>
              <w:rPr>
                <w:noProof/>
                <w:webHidden/>
              </w:rPr>
              <w:fldChar w:fldCharType="begin"/>
            </w:r>
            <w:r>
              <w:rPr>
                <w:noProof/>
                <w:webHidden/>
              </w:rPr>
              <w:instrText xml:space="preserve"> PAGEREF _Toc31979277 \h </w:instrText>
            </w:r>
            <w:r>
              <w:rPr>
                <w:noProof/>
                <w:webHidden/>
              </w:rPr>
            </w:r>
            <w:r>
              <w:rPr>
                <w:noProof/>
                <w:webHidden/>
              </w:rPr>
              <w:fldChar w:fldCharType="separate"/>
            </w:r>
            <w:r>
              <w:rPr>
                <w:noProof/>
                <w:webHidden/>
              </w:rPr>
              <w:t>7</w:t>
            </w:r>
            <w:r>
              <w:rPr>
                <w:noProof/>
                <w:webHidden/>
              </w:rPr>
              <w:fldChar w:fldCharType="end"/>
            </w:r>
          </w:hyperlink>
        </w:p>
        <w:p w14:paraId="50FA4AE0" w14:textId="2028C3AB" w:rsidR="005224FF" w:rsidRDefault="005224FF">
          <w:pPr>
            <w:pStyle w:val="TOC1"/>
            <w:tabs>
              <w:tab w:val="right" w:leader="dot" w:pos="9016"/>
            </w:tabs>
            <w:rPr>
              <w:rFonts w:eastAsiaTheme="minorEastAsia"/>
              <w:noProof/>
              <w:lang w:eastAsia="en-GB"/>
            </w:rPr>
          </w:pPr>
          <w:hyperlink w:anchor="_Toc31979278" w:history="1">
            <w:r w:rsidRPr="00D2606A">
              <w:rPr>
                <w:rStyle w:val="Hyperlink"/>
                <w:noProof/>
              </w:rPr>
              <w:t>References</w:t>
            </w:r>
            <w:r>
              <w:rPr>
                <w:noProof/>
                <w:webHidden/>
              </w:rPr>
              <w:tab/>
            </w:r>
            <w:r>
              <w:rPr>
                <w:noProof/>
                <w:webHidden/>
              </w:rPr>
              <w:fldChar w:fldCharType="begin"/>
            </w:r>
            <w:r>
              <w:rPr>
                <w:noProof/>
                <w:webHidden/>
              </w:rPr>
              <w:instrText xml:space="preserve"> PAGEREF _Toc31979278 \h </w:instrText>
            </w:r>
            <w:r>
              <w:rPr>
                <w:noProof/>
                <w:webHidden/>
              </w:rPr>
            </w:r>
            <w:r>
              <w:rPr>
                <w:noProof/>
                <w:webHidden/>
              </w:rPr>
              <w:fldChar w:fldCharType="separate"/>
            </w:r>
            <w:r>
              <w:rPr>
                <w:noProof/>
                <w:webHidden/>
              </w:rPr>
              <w:t>8</w:t>
            </w:r>
            <w:r>
              <w:rPr>
                <w:noProof/>
                <w:webHidden/>
              </w:rPr>
              <w:fldChar w:fldCharType="end"/>
            </w:r>
          </w:hyperlink>
        </w:p>
        <w:p w14:paraId="2D176232" w14:textId="71966529" w:rsidR="005224FF" w:rsidRDefault="005224FF">
          <w:pPr>
            <w:pStyle w:val="TOC1"/>
            <w:tabs>
              <w:tab w:val="right" w:leader="dot" w:pos="9016"/>
            </w:tabs>
            <w:rPr>
              <w:rFonts w:eastAsiaTheme="minorEastAsia"/>
              <w:noProof/>
              <w:lang w:eastAsia="en-GB"/>
            </w:rPr>
          </w:pPr>
          <w:hyperlink w:anchor="_Toc31979279" w:history="1">
            <w:r w:rsidRPr="00D2606A">
              <w:rPr>
                <w:rStyle w:val="Hyperlink"/>
                <w:noProof/>
              </w:rPr>
              <w:t>Appendix 1</w:t>
            </w:r>
            <w:r>
              <w:rPr>
                <w:noProof/>
                <w:webHidden/>
              </w:rPr>
              <w:tab/>
            </w:r>
            <w:r>
              <w:rPr>
                <w:noProof/>
                <w:webHidden/>
              </w:rPr>
              <w:fldChar w:fldCharType="begin"/>
            </w:r>
            <w:r>
              <w:rPr>
                <w:noProof/>
                <w:webHidden/>
              </w:rPr>
              <w:instrText xml:space="preserve"> PAGEREF _Toc31979279 \h </w:instrText>
            </w:r>
            <w:r>
              <w:rPr>
                <w:noProof/>
                <w:webHidden/>
              </w:rPr>
            </w:r>
            <w:r>
              <w:rPr>
                <w:noProof/>
                <w:webHidden/>
              </w:rPr>
              <w:fldChar w:fldCharType="separate"/>
            </w:r>
            <w:r>
              <w:rPr>
                <w:noProof/>
                <w:webHidden/>
              </w:rPr>
              <w:t>9</w:t>
            </w:r>
            <w:r>
              <w:rPr>
                <w:noProof/>
                <w:webHidden/>
              </w:rPr>
              <w:fldChar w:fldCharType="end"/>
            </w:r>
          </w:hyperlink>
        </w:p>
        <w:p w14:paraId="751EE470" w14:textId="750A52DA" w:rsidR="005224FF" w:rsidRDefault="005224FF">
          <w:pPr>
            <w:pStyle w:val="TOC1"/>
            <w:tabs>
              <w:tab w:val="right" w:leader="dot" w:pos="9016"/>
            </w:tabs>
            <w:rPr>
              <w:rFonts w:eastAsiaTheme="minorEastAsia"/>
              <w:noProof/>
              <w:lang w:eastAsia="en-GB"/>
            </w:rPr>
          </w:pPr>
          <w:hyperlink w:anchor="_Toc31979280" w:history="1">
            <w:r w:rsidRPr="00D2606A">
              <w:rPr>
                <w:rStyle w:val="Hyperlink"/>
                <w:noProof/>
              </w:rPr>
              <w:t>Appendix 2</w:t>
            </w:r>
            <w:r>
              <w:rPr>
                <w:noProof/>
                <w:webHidden/>
              </w:rPr>
              <w:tab/>
            </w:r>
            <w:r>
              <w:rPr>
                <w:noProof/>
                <w:webHidden/>
              </w:rPr>
              <w:fldChar w:fldCharType="begin"/>
            </w:r>
            <w:r>
              <w:rPr>
                <w:noProof/>
                <w:webHidden/>
              </w:rPr>
              <w:instrText xml:space="preserve"> PAGEREF _Toc31979280 \h </w:instrText>
            </w:r>
            <w:r>
              <w:rPr>
                <w:noProof/>
                <w:webHidden/>
              </w:rPr>
            </w:r>
            <w:r>
              <w:rPr>
                <w:noProof/>
                <w:webHidden/>
              </w:rPr>
              <w:fldChar w:fldCharType="separate"/>
            </w:r>
            <w:r>
              <w:rPr>
                <w:noProof/>
                <w:webHidden/>
              </w:rPr>
              <w:t>10</w:t>
            </w:r>
            <w:r>
              <w:rPr>
                <w:noProof/>
                <w:webHidden/>
              </w:rPr>
              <w:fldChar w:fldCharType="end"/>
            </w:r>
          </w:hyperlink>
        </w:p>
        <w:p w14:paraId="3D2E9972" w14:textId="5A461CC4" w:rsidR="005224FF" w:rsidRDefault="005224FF">
          <w:pPr>
            <w:pStyle w:val="TOC2"/>
            <w:tabs>
              <w:tab w:val="right" w:leader="dot" w:pos="9016"/>
            </w:tabs>
            <w:rPr>
              <w:noProof/>
            </w:rPr>
          </w:pPr>
          <w:hyperlink w:anchor="_Toc31979281" w:history="1">
            <w:r w:rsidRPr="00D2606A">
              <w:rPr>
                <w:rStyle w:val="Hyperlink"/>
                <w:rFonts w:ascii="Arial" w:eastAsia="Times New Roman" w:hAnsi="Arial" w:cs="Arial"/>
                <w:noProof/>
              </w:rPr>
              <w:t>Personal statement</w:t>
            </w:r>
            <w:r>
              <w:rPr>
                <w:noProof/>
                <w:webHidden/>
              </w:rPr>
              <w:tab/>
            </w:r>
            <w:r>
              <w:rPr>
                <w:noProof/>
                <w:webHidden/>
              </w:rPr>
              <w:fldChar w:fldCharType="begin"/>
            </w:r>
            <w:r>
              <w:rPr>
                <w:noProof/>
                <w:webHidden/>
              </w:rPr>
              <w:instrText xml:space="preserve"> PAGEREF _Toc31979281 \h </w:instrText>
            </w:r>
            <w:r>
              <w:rPr>
                <w:noProof/>
                <w:webHidden/>
              </w:rPr>
            </w:r>
            <w:r>
              <w:rPr>
                <w:noProof/>
                <w:webHidden/>
              </w:rPr>
              <w:fldChar w:fldCharType="separate"/>
            </w:r>
            <w:r>
              <w:rPr>
                <w:noProof/>
                <w:webHidden/>
              </w:rPr>
              <w:t>10</w:t>
            </w:r>
            <w:r>
              <w:rPr>
                <w:noProof/>
                <w:webHidden/>
              </w:rPr>
              <w:fldChar w:fldCharType="end"/>
            </w:r>
          </w:hyperlink>
        </w:p>
        <w:p w14:paraId="3FC16E86" w14:textId="5D63E0EE" w:rsidR="005224FF" w:rsidRDefault="005224FF">
          <w:pPr>
            <w:pStyle w:val="TOC2"/>
            <w:tabs>
              <w:tab w:val="right" w:leader="dot" w:pos="9016"/>
            </w:tabs>
            <w:rPr>
              <w:noProof/>
            </w:rPr>
          </w:pPr>
          <w:hyperlink w:anchor="_Toc31979282" w:history="1">
            <w:r w:rsidRPr="00D2606A">
              <w:rPr>
                <w:rStyle w:val="Hyperlink"/>
                <w:rFonts w:ascii="Arial" w:hAnsi="Arial" w:cs="Arial"/>
                <w:noProof/>
              </w:rPr>
              <w:t>Key Skills</w:t>
            </w:r>
            <w:r>
              <w:rPr>
                <w:noProof/>
                <w:webHidden/>
              </w:rPr>
              <w:tab/>
            </w:r>
            <w:r>
              <w:rPr>
                <w:noProof/>
                <w:webHidden/>
              </w:rPr>
              <w:fldChar w:fldCharType="begin"/>
            </w:r>
            <w:r>
              <w:rPr>
                <w:noProof/>
                <w:webHidden/>
              </w:rPr>
              <w:instrText xml:space="preserve"> PAGEREF _Toc31979282 \h </w:instrText>
            </w:r>
            <w:r>
              <w:rPr>
                <w:noProof/>
                <w:webHidden/>
              </w:rPr>
            </w:r>
            <w:r>
              <w:rPr>
                <w:noProof/>
                <w:webHidden/>
              </w:rPr>
              <w:fldChar w:fldCharType="separate"/>
            </w:r>
            <w:r>
              <w:rPr>
                <w:noProof/>
                <w:webHidden/>
              </w:rPr>
              <w:t>10</w:t>
            </w:r>
            <w:r>
              <w:rPr>
                <w:noProof/>
                <w:webHidden/>
              </w:rPr>
              <w:fldChar w:fldCharType="end"/>
            </w:r>
          </w:hyperlink>
        </w:p>
        <w:p w14:paraId="7AB9E8C9" w14:textId="2CD0A156" w:rsidR="005224FF" w:rsidRDefault="005224FF">
          <w:pPr>
            <w:pStyle w:val="TOC2"/>
            <w:tabs>
              <w:tab w:val="right" w:leader="dot" w:pos="9016"/>
            </w:tabs>
            <w:rPr>
              <w:noProof/>
            </w:rPr>
          </w:pPr>
          <w:hyperlink w:anchor="_Toc31979283" w:history="1">
            <w:r w:rsidRPr="00D2606A">
              <w:rPr>
                <w:rStyle w:val="Hyperlink"/>
                <w:rFonts w:ascii="Arial" w:eastAsia="Times New Roman" w:hAnsi="Arial" w:cs="Arial"/>
                <w:noProof/>
              </w:rPr>
              <w:t>Employment History</w:t>
            </w:r>
            <w:r>
              <w:rPr>
                <w:noProof/>
                <w:webHidden/>
              </w:rPr>
              <w:tab/>
            </w:r>
            <w:r>
              <w:rPr>
                <w:noProof/>
                <w:webHidden/>
              </w:rPr>
              <w:fldChar w:fldCharType="begin"/>
            </w:r>
            <w:r>
              <w:rPr>
                <w:noProof/>
                <w:webHidden/>
              </w:rPr>
              <w:instrText xml:space="preserve"> PAGEREF _Toc31979283 \h </w:instrText>
            </w:r>
            <w:r>
              <w:rPr>
                <w:noProof/>
                <w:webHidden/>
              </w:rPr>
            </w:r>
            <w:r>
              <w:rPr>
                <w:noProof/>
                <w:webHidden/>
              </w:rPr>
              <w:fldChar w:fldCharType="separate"/>
            </w:r>
            <w:r>
              <w:rPr>
                <w:noProof/>
                <w:webHidden/>
              </w:rPr>
              <w:t>10</w:t>
            </w:r>
            <w:r>
              <w:rPr>
                <w:noProof/>
                <w:webHidden/>
              </w:rPr>
              <w:fldChar w:fldCharType="end"/>
            </w:r>
          </w:hyperlink>
        </w:p>
        <w:p w14:paraId="49246C9E" w14:textId="62390339" w:rsidR="005224FF" w:rsidRDefault="005224FF">
          <w:pPr>
            <w:pStyle w:val="TOC2"/>
            <w:tabs>
              <w:tab w:val="right" w:leader="dot" w:pos="9016"/>
            </w:tabs>
            <w:rPr>
              <w:noProof/>
            </w:rPr>
          </w:pPr>
          <w:hyperlink w:anchor="_Toc31979284" w:history="1">
            <w:r w:rsidRPr="00D2606A">
              <w:rPr>
                <w:rStyle w:val="Hyperlink"/>
                <w:rFonts w:ascii="Arial" w:eastAsia="Times New Roman" w:hAnsi="Arial" w:cs="Arial"/>
                <w:noProof/>
              </w:rPr>
              <w:t>Education</w:t>
            </w:r>
            <w:r>
              <w:rPr>
                <w:noProof/>
                <w:webHidden/>
              </w:rPr>
              <w:tab/>
            </w:r>
            <w:r>
              <w:rPr>
                <w:noProof/>
                <w:webHidden/>
              </w:rPr>
              <w:fldChar w:fldCharType="begin"/>
            </w:r>
            <w:r>
              <w:rPr>
                <w:noProof/>
                <w:webHidden/>
              </w:rPr>
              <w:instrText xml:space="preserve"> PAGEREF _Toc31979284 \h </w:instrText>
            </w:r>
            <w:r>
              <w:rPr>
                <w:noProof/>
                <w:webHidden/>
              </w:rPr>
            </w:r>
            <w:r>
              <w:rPr>
                <w:noProof/>
                <w:webHidden/>
              </w:rPr>
              <w:fldChar w:fldCharType="separate"/>
            </w:r>
            <w:r>
              <w:rPr>
                <w:noProof/>
                <w:webHidden/>
              </w:rPr>
              <w:t>11</w:t>
            </w:r>
            <w:r>
              <w:rPr>
                <w:noProof/>
                <w:webHidden/>
              </w:rPr>
              <w:fldChar w:fldCharType="end"/>
            </w:r>
          </w:hyperlink>
        </w:p>
        <w:p w14:paraId="1567BE25" w14:textId="287EAD9A" w:rsidR="005224FF" w:rsidRDefault="005224FF">
          <w:pPr>
            <w:pStyle w:val="TOC2"/>
            <w:tabs>
              <w:tab w:val="right" w:leader="dot" w:pos="9016"/>
            </w:tabs>
            <w:rPr>
              <w:noProof/>
            </w:rPr>
          </w:pPr>
          <w:hyperlink w:anchor="_Toc31979285" w:history="1">
            <w:r w:rsidRPr="00D2606A">
              <w:rPr>
                <w:rStyle w:val="Hyperlink"/>
                <w:rFonts w:ascii="Arial" w:hAnsi="Arial" w:cs="Arial"/>
                <w:noProof/>
              </w:rPr>
              <w:t>Hobbies &amp; Interests</w:t>
            </w:r>
            <w:r>
              <w:rPr>
                <w:noProof/>
                <w:webHidden/>
              </w:rPr>
              <w:tab/>
            </w:r>
            <w:r>
              <w:rPr>
                <w:noProof/>
                <w:webHidden/>
              </w:rPr>
              <w:fldChar w:fldCharType="begin"/>
            </w:r>
            <w:r>
              <w:rPr>
                <w:noProof/>
                <w:webHidden/>
              </w:rPr>
              <w:instrText xml:space="preserve"> PAGEREF _Toc31979285 \h </w:instrText>
            </w:r>
            <w:r>
              <w:rPr>
                <w:noProof/>
                <w:webHidden/>
              </w:rPr>
            </w:r>
            <w:r>
              <w:rPr>
                <w:noProof/>
                <w:webHidden/>
              </w:rPr>
              <w:fldChar w:fldCharType="separate"/>
            </w:r>
            <w:r>
              <w:rPr>
                <w:noProof/>
                <w:webHidden/>
              </w:rPr>
              <w:t>12</w:t>
            </w:r>
            <w:r>
              <w:rPr>
                <w:noProof/>
                <w:webHidden/>
              </w:rPr>
              <w:fldChar w:fldCharType="end"/>
            </w:r>
          </w:hyperlink>
        </w:p>
        <w:p w14:paraId="47F655A0" w14:textId="6AF62D7D" w:rsidR="005224FF" w:rsidRDefault="005224FF">
          <w:pPr>
            <w:pStyle w:val="TOC1"/>
            <w:tabs>
              <w:tab w:val="right" w:leader="dot" w:pos="9016"/>
            </w:tabs>
            <w:rPr>
              <w:rFonts w:eastAsiaTheme="minorEastAsia"/>
              <w:noProof/>
              <w:lang w:eastAsia="en-GB"/>
            </w:rPr>
          </w:pPr>
          <w:hyperlink w:anchor="_Toc31979286" w:history="1">
            <w:r w:rsidRPr="00D2606A">
              <w:rPr>
                <w:rStyle w:val="Hyperlink"/>
                <w:noProof/>
              </w:rPr>
              <w:t>Appendix 3</w:t>
            </w:r>
            <w:r>
              <w:rPr>
                <w:noProof/>
                <w:webHidden/>
              </w:rPr>
              <w:tab/>
            </w:r>
            <w:r>
              <w:rPr>
                <w:noProof/>
                <w:webHidden/>
              </w:rPr>
              <w:fldChar w:fldCharType="begin"/>
            </w:r>
            <w:r>
              <w:rPr>
                <w:noProof/>
                <w:webHidden/>
              </w:rPr>
              <w:instrText xml:space="preserve"> PAGEREF _Toc31979286 \h </w:instrText>
            </w:r>
            <w:r>
              <w:rPr>
                <w:noProof/>
                <w:webHidden/>
              </w:rPr>
            </w:r>
            <w:r>
              <w:rPr>
                <w:noProof/>
                <w:webHidden/>
              </w:rPr>
              <w:fldChar w:fldCharType="separate"/>
            </w:r>
            <w:r>
              <w:rPr>
                <w:noProof/>
                <w:webHidden/>
              </w:rPr>
              <w:t>13</w:t>
            </w:r>
            <w:r>
              <w:rPr>
                <w:noProof/>
                <w:webHidden/>
              </w:rPr>
              <w:fldChar w:fldCharType="end"/>
            </w:r>
          </w:hyperlink>
        </w:p>
        <w:p w14:paraId="7A2C212B" w14:textId="503FC034" w:rsidR="00642C19" w:rsidRPr="00F477AE" w:rsidRDefault="00272796" w:rsidP="00F477AE">
          <w:r>
            <w:rPr>
              <w:b/>
              <w:bCs/>
              <w:noProof/>
            </w:rPr>
            <w:fldChar w:fldCharType="end"/>
          </w:r>
        </w:p>
      </w:sdtContent>
    </w:sdt>
    <w:p w14:paraId="130A4F75" w14:textId="7DDDC4F3" w:rsidR="00F477AE" w:rsidRDefault="00F477AE" w:rsidP="000B5DC7">
      <w:pPr>
        <w:pStyle w:val="Heading1"/>
        <w:rPr>
          <w:color w:val="auto"/>
        </w:rPr>
      </w:pPr>
    </w:p>
    <w:p w14:paraId="3FD9AA65" w14:textId="1C6AB1F2" w:rsidR="00F477AE" w:rsidRDefault="00F477AE" w:rsidP="00F477AE"/>
    <w:p w14:paraId="44394ECE" w14:textId="65911006" w:rsidR="00F477AE" w:rsidRDefault="00F477AE" w:rsidP="00F477AE"/>
    <w:p w14:paraId="09209232" w14:textId="41953DBD" w:rsidR="00F477AE" w:rsidRDefault="00F477AE" w:rsidP="00F477AE"/>
    <w:p w14:paraId="156E50A2" w14:textId="44180994" w:rsidR="00F477AE" w:rsidRDefault="00F477AE" w:rsidP="00F477AE"/>
    <w:p w14:paraId="69344B7B" w14:textId="164089EC" w:rsidR="00F477AE" w:rsidRDefault="00F477AE" w:rsidP="00F477AE"/>
    <w:p w14:paraId="44F7ED37" w14:textId="76541F95" w:rsidR="00F477AE" w:rsidRDefault="00F477AE" w:rsidP="00F477AE"/>
    <w:p w14:paraId="144C97B5" w14:textId="5964C8E7" w:rsidR="00F477AE" w:rsidRDefault="00F477AE" w:rsidP="00F477AE"/>
    <w:p w14:paraId="0A7C3112" w14:textId="59732946" w:rsidR="00F477AE" w:rsidRDefault="00F477AE" w:rsidP="00F477AE"/>
    <w:p w14:paraId="320342F0" w14:textId="422BC93A" w:rsidR="00F477AE" w:rsidRDefault="00F477AE" w:rsidP="00F477AE"/>
    <w:p w14:paraId="24D3A052" w14:textId="65BA32FE" w:rsidR="00F477AE" w:rsidRDefault="00F477AE" w:rsidP="00F477AE"/>
    <w:p w14:paraId="334325DF" w14:textId="3210AF8F" w:rsidR="00F477AE" w:rsidRDefault="00F477AE" w:rsidP="00F477AE"/>
    <w:p w14:paraId="452BC8BB" w14:textId="3BC08839" w:rsidR="00F477AE" w:rsidRDefault="00F477AE" w:rsidP="00F477AE"/>
    <w:p w14:paraId="6436C7D3" w14:textId="249CD0AE" w:rsidR="00F477AE" w:rsidRDefault="00F477AE" w:rsidP="00F477AE"/>
    <w:p w14:paraId="2EFE73AF" w14:textId="72A8DD8F" w:rsidR="00F477AE" w:rsidRDefault="00F477AE" w:rsidP="00F477AE"/>
    <w:p w14:paraId="5348A0BF" w14:textId="244BAB83" w:rsidR="00F477AE" w:rsidRDefault="00F477AE" w:rsidP="00F477AE"/>
    <w:p w14:paraId="43E16D99" w14:textId="77777777" w:rsidR="00F477AE" w:rsidRPr="00F477AE" w:rsidRDefault="00F477AE" w:rsidP="00F477AE"/>
    <w:p w14:paraId="6EB8B1E3" w14:textId="0F357DEE" w:rsidR="005E4C04" w:rsidRDefault="00C71D4C" w:rsidP="00DE16DB">
      <w:pPr>
        <w:pStyle w:val="Heading1"/>
        <w:rPr>
          <w:color w:val="auto"/>
        </w:rPr>
      </w:pPr>
      <w:bookmarkStart w:id="0" w:name="_Toc31979274"/>
      <w:r w:rsidRPr="000B5DC7">
        <w:rPr>
          <w:color w:val="auto"/>
        </w:rPr>
        <w:lastRenderedPageBreak/>
        <w:t>Introduction</w:t>
      </w:r>
      <w:bookmarkEnd w:id="0"/>
    </w:p>
    <w:p w14:paraId="122CC7C4" w14:textId="0CC07B5C" w:rsidR="00DE16DB" w:rsidRPr="00803607" w:rsidRDefault="00DE16DB" w:rsidP="00DE16DB">
      <w:pPr>
        <w:rPr>
          <w:rFonts w:ascii="Arial" w:hAnsi="Arial" w:cs="Arial"/>
        </w:rPr>
      </w:pPr>
    </w:p>
    <w:p w14:paraId="1CAEFDA0" w14:textId="3D4A07A8" w:rsidR="008B722E" w:rsidRPr="00B23C14" w:rsidRDefault="008B722E" w:rsidP="00B23C14">
      <w:pPr>
        <w:spacing w:line="360" w:lineRule="auto"/>
        <w:rPr>
          <w:rFonts w:ascii="Arial" w:hAnsi="Arial" w:cs="Arial"/>
        </w:rPr>
      </w:pPr>
      <w:r w:rsidRPr="00B23C14">
        <w:rPr>
          <w:rFonts w:ascii="Arial" w:hAnsi="Arial" w:cs="Arial"/>
        </w:rPr>
        <w:t>Taken from the business dictionary</w:t>
      </w:r>
      <w:r w:rsidR="005F5DEB" w:rsidRPr="00B23C14">
        <w:rPr>
          <w:rFonts w:ascii="Arial" w:hAnsi="Arial" w:cs="Arial"/>
        </w:rPr>
        <w:t xml:space="preserve"> (</w:t>
      </w:r>
      <w:r w:rsidR="00C752C8" w:rsidRPr="00B23C14">
        <w:rPr>
          <w:rFonts w:ascii="Arial" w:hAnsi="Arial" w:cs="Arial"/>
        </w:rPr>
        <w:t>2019</w:t>
      </w:r>
      <w:r w:rsidR="005F5DEB" w:rsidRPr="00B23C14">
        <w:rPr>
          <w:rFonts w:ascii="Arial" w:hAnsi="Arial" w:cs="Arial"/>
        </w:rPr>
        <w:t>)</w:t>
      </w:r>
      <w:r w:rsidRPr="00B23C14">
        <w:rPr>
          <w:rFonts w:ascii="Arial" w:hAnsi="Arial" w:cs="Arial"/>
        </w:rPr>
        <w:t xml:space="preserve">, “Career development is the lifelong process of managing your or your employee’s work experience within or between organizations. Many universities have a career development department that offers informational and placement assistance to graduates who are looking to start their careers in the business sector.” </w:t>
      </w:r>
      <w:r w:rsidR="00B85F70" w:rsidRPr="00B23C14">
        <w:rPr>
          <w:rFonts w:ascii="Arial" w:hAnsi="Arial" w:cs="Arial"/>
        </w:rPr>
        <w:t xml:space="preserve">This report will be </w:t>
      </w:r>
      <w:r w:rsidR="00A95C7B" w:rsidRPr="00B23C14">
        <w:rPr>
          <w:rFonts w:ascii="Arial" w:hAnsi="Arial" w:cs="Arial"/>
        </w:rPr>
        <w:t xml:space="preserve">reflecting on </w:t>
      </w:r>
      <w:r w:rsidR="00B85F70" w:rsidRPr="00B23C14">
        <w:rPr>
          <w:rFonts w:ascii="Arial" w:hAnsi="Arial" w:cs="Arial"/>
        </w:rPr>
        <w:t xml:space="preserve">the results from the tests I have completed </w:t>
      </w:r>
      <w:r w:rsidR="00CD4BA8" w:rsidRPr="00B23C14">
        <w:rPr>
          <w:rFonts w:ascii="Arial" w:hAnsi="Arial" w:cs="Arial"/>
        </w:rPr>
        <w:t xml:space="preserve">during the </w:t>
      </w:r>
      <w:r w:rsidR="00612A25" w:rsidRPr="00B23C14">
        <w:rPr>
          <w:rFonts w:ascii="Arial" w:hAnsi="Arial" w:cs="Arial"/>
        </w:rPr>
        <w:t xml:space="preserve">Level 4 skills in the workplace course in the professional career development module. </w:t>
      </w:r>
      <w:r w:rsidRPr="00B23C14">
        <w:rPr>
          <w:rFonts w:ascii="Arial" w:hAnsi="Arial" w:cs="Arial"/>
        </w:rPr>
        <w:t xml:space="preserve">The results will be taken from the Johari window test and the MBTI test that I completed in class. My short-term career goals are to complete my next 3 years of study and pass all modules. My long-term career goal </w:t>
      </w:r>
      <w:r w:rsidR="00F20E22" w:rsidRPr="00B23C14">
        <w:rPr>
          <w:rFonts w:ascii="Arial" w:hAnsi="Arial" w:cs="Arial"/>
        </w:rPr>
        <w:t>is to work my way up to a management role.</w:t>
      </w:r>
    </w:p>
    <w:p w14:paraId="4CFE2AA3" w14:textId="034C2EE0" w:rsidR="000B5DC7" w:rsidRPr="00B23C14" w:rsidRDefault="00517E9A" w:rsidP="00B23C14">
      <w:pPr>
        <w:spacing w:line="360" w:lineRule="auto"/>
        <w:rPr>
          <w:rFonts w:ascii="Arial" w:hAnsi="Arial" w:cs="Arial"/>
        </w:rPr>
      </w:pPr>
      <w:r w:rsidRPr="00B23C14">
        <w:rPr>
          <w:rFonts w:ascii="Arial" w:hAnsi="Arial" w:cs="Arial"/>
        </w:rPr>
        <w:t>Part 1 of</w:t>
      </w:r>
      <w:r w:rsidR="00803607" w:rsidRPr="00B23C14">
        <w:rPr>
          <w:rFonts w:ascii="Arial" w:hAnsi="Arial" w:cs="Arial"/>
        </w:rPr>
        <w:t xml:space="preserve"> the report</w:t>
      </w:r>
      <w:r w:rsidR="00612A25" w:rsidRPr="00B23C14">
        <w:rPr>
          <w:rFonts w:ascii="Arial" w:hAnsi="Arial" w:cs="Arial"/>
        </w:rPr>
        <w:t xml:space="preserve"> self-awareness will be</w:t>
      </w:r>
      <w:r w:rsidR="00586FE0" w:rsidRPr="00B23C14">
        <w:rPr>
          <w:rFonts w:ascii="Arial" w:hAnsi="Arial" w:cs="Arial"/>
        </w:rPr>
        <w:t xml:space="preserve"> </w:t>
      </w:r>
      <w:r w:rsidR="00612A25" w:rsidRPr="00B23C14">
        <w:rPr>
          <w:rFonts w:ascii="Arial" w:hAnsi="Arial" w:cs="Arial"/>
        </w:rPr>
        <w:t>f</w:t>
      </w:r>
      <w:r w:rsidR="00586FE0" w:rsidRPr="00B23C14">
        <w:rPr>
          <w:rFonts w:ascii="Arial" w:hAnsi="Arial" w:cs="Arial"/>
        </w:rPr>
        <w:t xml:space="preserve">ocusing on the results from the self-awareness test and using the Johari window test I will explain how the results relate to my </w:t>
      </w:r>
      <w:r w:rsidR="00870309" w:rsidRPr="00B23C14">
        <w:rPr>
          <w:rFonts w:ascii="Arial" w:hAnsi="Arial" w:cs="Arial"/>
        </w:rPr>
        <w:t>long-term</w:t>
      </w:r>
      <w:r w:rsidR="00586FE0" w:rsidRPr="00B23C14">
        <w:rPr>
          <w:rFonts w:ascii="Arial" w:hAnsi="Arial" w:cs="Arial"/>
        </w:rPr>
        <w:t xml:space="preserve"> career aspiration/goals.</w:t>
      </w:r>
      <w:r w:rsidR="00870309" w:rsidRPr="00B23C14">
        <w:rPr>
          <w:rFonts w:ascii="Arial" w:hAnsi="Arial" w:cs="Arial"/>
        </w:rPr>
        <w:t xml:space="preserve"> </w:t>
      </w:r>
      <w:r w:rsidR="00C44AA1" w:rsidRPr="00B23C14">
        <w:rPr>
          <w:rFonts w:ascii="Arial" w:hAnsi="Arial" w:cs="Arial"/>
        </w:rPr>
        <w:t>Th</w:t>
      </w:r>
      <w:r w:rsidR="00612A25" w:rsidRPr="00B23C14">
        <w:rPr>
          <w:rFonts w:ascii="Arial" w:hAnsi="Arial" w:cs="Arial"/>
        </w:rPr>
        <w:t>e</w:t>
      </w:r>
      <w:r w:rsidR="00C44AA1" w:rsidRPr="00B23C14">
        <w:rPr>
          <w:rFonts w:ascii="Arial" w:hAnsi="Arial" w:cs="Arial"/>
        </w:rPr>
        <w:t xml:space="preserve"> </w:t>
      </w:r>
      <w:r w:rsidR="00612A25" w:rsidRPr="00B23C14">
        <w:rPr>
          <w:rFonts w:ascii="Arial" w:hAnsi="Arial" w:cs="Arial"/>
        </w:rPr>
        <w:t xml:space="preserve">second part of the </w:t>
      </w:r>
      <w:r w:rsidR="00C44AA1" w:rsidRPr="00B23C14">
        <w:rPr>
          <w:rFonts w:ascii="Arial" w:hAnsi="Arial" w:cs="Arial"/>
        </w:rPr>
        <w:t xml:space="preserve">report will cover the </w:t>
      </w:r>
      <w:r w:rsidR="00527D15" w:rsidRPr="00B23C14">
        <w:rPr>
          <w:rFonts w:ascii="Arial" w:hAnsi="Arial" w:cs="Arial"/>
        </w:rPr>
        <w:t>in-class</w:t>
      </w:r>
      <w:r w:rsidR="00C44AA1" w:rsidRPr="00B23C14">
        <w:rPr>
          <w:rFonts w:ascii="Arial" w:hAnsi="Arial" w:cs="Arial"/>
        </w:rPr>
        <w:t xml:space="preserve"> recruitment activities that I completed, the job application process explaining the importance of a job advert</w:t>
      </w:r>
      <w:r w:rsidR="00527D15" w:rsidRPr="00B23C14">
        <w:rPr>
          <w:rFonts w:ascii="Arial" w:hAnsi="Arial" w:cs="Arial"/>
        </w:rPr>
        <w:t xml:space="preserve"> and application documents. I will discuss what the preparatory steps to take before an interview and how it effects performance and what I have learnt about myself from the mock interview and how it can influence my career development.</w:t>
      </w:r>
      <w:r w:rsidR="00DE16DB" w:rsidRPr="00B23C14">
        <w:rPr>
          <w:rFonts w:ascii="Arial" w:hAnsi="Arial" w:cs="Arial"/>
        </w:rPr>
        <w:t xml:space="preserve"> </w:t>
      </w:r>
    </w:p>
    <w:p w14:paraId="54823C33" w14:textId="7AA65028" w:rsidR="006763C2" w:rsidRPr="00B23C14" w:rsidRDefault="005E4C04" w:rsidP="00B23C14">
      <w:pPr>
        <w:pStyle w:val="Heading1"/>
        <w:rPr>
          <w:color w:val="000000" w:themeColor="text1"/>
        </w:rPr>
      </w:pPr>
      <w:bookmarkStart w:id="1" w:name="_Toc31979275"/>
      <w:r w:rsidRPr="00B23C14">
        <w:rPr>
          <w:color w:val="000000" w:themeColor="text1"/>
        </w:rPr>
        <w:t>Self-Awareness</w:t>
      </w:r>
      <w:bookmarkEnd w:id="1"/>
    </w:p>
    <w:p w14:paraId="595DFB40" w14:textId="057CB5AC" w:rsidR="005E4C04" w:rsidRPr="00B23C14" w:rsidRDefault="005E4C04" w:rsidP="00B23C14">
      <w:pPr>
        <w:spacing w:line="360" w:lineRule="auto"/>
        <w:rPr>
          <w:rFonts w:ascii="Arial" w:hAnsi="Arial" w:cs="Arial"/>
        </w:rPr>
      </w:pPr>
    </w:p>
    <w:p w14:paraId="2DF2D0FE" w14:textId="7C5400F3" w:rsidR="005F5DEB" w:rsidRPr="00B23C14" w:rsidRDefault="00247B73" w:rsidP="00B23C14">
      <w:pPr>
        <w:spacing w:line="360" w:lineRule="auto"/>
        <w:rPr>
          <w:rFonts w:ascii="Arial" w:hAnsi="Arial" w:cs="Arial"/>
          <w:color w:val="333333"/>
          <w:shd w:val="clear" w:color="auto" w:fill="FFFFFF"/>
        </w:rPr>
      </w:pPr>
      <w:r w:rsidRPr="00B23C14">
        <w:rPr>
          <w:rFonts w:ascii="Arial" w:hAnsi="Arial" w:cs="Arial"/>
        </w:rPr>
        <w:t xml:space="preserve">According to Cherry </w:t>
      </w:r>
      <w:r w:rsidR="005F5DEB" w:rsidRPr="00B23C14">
        <w:rPr>
          <w:rFonts w:ascii="Arial" w:hAnsi="Arial" w:cs="Arial"/>
        </w:rPr>
        <w:t>(</w:t>
      </w:r>
      <w:r w:rsidRPr="00B23C14">
        <w:rPr>
          <w:rFonts w:ascii="Arial" w:hAnsi="Arial" w:cs="Arial"/>
        </w:rPr>
        <w:t>2019</w:t>
      </w:r>
      <w:r w:rsidR="005F5DEB" w:rsidRPr="00B23C14">
        <w:rPr>
          <w:rFonts w:ascii="Arial" w:hAnsi="Arial" w:cs="Arial"/>
        </w:rPr>
        <w:t>)</w:t>
      </w:r>
      <w:r w:rsidRPr="00B23C14">
        <w:rPr>
          <w:rFonts w:ascii="Arial" w:hAnsi="Arial" w:cs="Arial"/>
        </w:rPr>
        <w:t xml:space="preserve">, </w:t>
      </w:r>
      <w:r w:rsidR="001B563D" w:rsidRPr="00B23C14">
        <w:rPr>
          <w:rFonts w:ascii="Arial" w:hAnsi="Arial" w:cs="Arial"/>
          <w:color w:val="333333"/>
          <w:shd w:val="clear" w:color="auto" w:fill="FFFFFF"/>
        </w:rPr>
        <w:t xml:space="preserve">Self-attention involves being aware of exclusive elements of the self which include traits, </w:t>
      </w:r>
      <w:r w:rsidR="00B4713E" w:rsidRPr="00B23C14">
        <w:rPr>
          <w:rFonts w:ascii="Arial" w:hAnsi="Arial" w:cs="Arial"/>
          <w:color w:val="333333"/>
          <w:shd w:val="clear" w:color="auto" w:fill="FFFFFF"/>
        </w:rPr>
        <w:t>behaviour’s</w:t>
      </w:r>
      <w:r w:rsidR="001B563D" w:rsidRPr="00B23C14">
        <w:rPr>
          <w:rFonts w:ascii="Arial" w:hAnsi="Arial" w:cs="Arial"/>
          <w:color w:val="333333"/>
          <w:shd w:val="clear" w:color="auto" w:fill="FFFFFF"/>
        </w:rPr>
        <w:t>, and feelings. Essentially, it's</w:t>
      </w:r>
      <w:r w:rsidR="00FE3C67" w:rsidRPr="00B23C14">
        <w:rPr>
          <w:rFonts w:ascii="Arial" w:hAnsi="Arial" w:cs="Arial"/>
          <w:b/>
          <w:bCs/>
          <w:color w:val="333333"/>
          <w:shd w:val="clear" w:color="auto" w:fill="FFFFFF"/>
        </w:rPr>
        <w:t xml:space="preserve"> </w:t>
      </w:r>
      <w:r w:rsidR="001B563D" w:rsidRPr="00B23C14">
        <w:rPr>
          <w:rFonts w:ascii="Arial" w:hAnsi="Arial" w:cs="Arial"/>
          <w:color w:val="333333"/>
          <w:shd w:val="clear" w:color="auto" w:fill="FFFFFF"/>
        </w:rPr>
        <w:t>miles a psychological state in which oneself turns into the focal point of attention.</w:t>
      </w:r>
      <w:r w:rsidR="006159DF" w:rsidRPr="00B23C14">
        <w:rPr>
          <w:rFonts w:ascii="Arial" w:hAnsi="Arial" w:cs="Arial"/>
          <w:color w:val="333333"/>
          <w:shd w:val="clear" w:color="auto" w:fill="FFFFFF"/>
        </w:rPr>
        <w:t xml:space="preserve"> Self-awareness is understanding your own character, your strengths, weaknesses, feelings and understanding your own motivation</w:t>
      </w:r>
      <w:r w:rsidR="00024CE0" w:rsidRPr="00B23C14">
        <w:rPr>
          <w:rFonts w:ascii="Arial" w:hAnsi="Arial" w:cs="Arial"/>
          <w:color w:val="333333"/>
          <w:shd w:val="clear" w:color="auto" w:fill="FFFFFF"/>
        </w:rPr>
        <w:t>.</w:t>
      </w:r>
      <w:r w:rsidR="00B4713E" w:rsidRPr="00B23C14">
        <w:rPr>
          <w:rFonts w:ascii="Arial" w:hAnsi="Arial" w:cs="Arial"/>
          <w:color w:val="333333"/>
          <w:shd w:val="clear" w:color="auto" w:fill="FFFFFF"/>
        </w:rPr>
        <w:t xml:space="preserve"> </w:t>
      </w:r>
      <w:r w:rsidR="0061674B" w:rsidRPr="00B23C14">
        <w:rPr>
          <w:rFonts w:ascii="Arial" w:hAnsi="Arial" w:cs="Arial"/>
          <w:color w:val="333333"/>
          <w:shd w:val="clear" w:color="auto" w:fill="FFFFFF"/>
        </w:rPr>
        <w:t>I completed the MBTI test, MBTI stand</w:t>
      </w:r>
      <w:r w:rsidR="006C3067" w:rsidRPr="00B23C14">
        <w:rPr>
          <w:rFonts w:ascii="Arial" w:hAnsi="Arial" w:cs="Arial"/>
          <w:color w:val="333333"/>
          <w:shd w:val="clear" w:color="auto" w:fill="FFFFFF"/>
        </w:rPr>
        <w:t>ing</w:t>
      </w:r>
      <w:r w:rsidR="0061674B" w:rsidRPr="00B23C14">
        <w:rPr>
          <w:rFonts w:ascii="Arial" w:hAnsi="Arial" w:cs="Arial"/>
          <w:color w:val="333333"/>
          <w:shd w:val="clear" w:color="auto" w:fill="FFFFFF"/>
        </w:rPr>
        <w:t xml:space="preserve"> for</w:t>
      </w:r>
      <w:r w:rsidR="006C3067" w:rsidRPr="00B23C14">
        <w:rPr>
          <w:rFonts w:ascii="Arial" w:hAnsi="Arial" w:cs="Arial"/>
          <w:color w:val="333333"/>
          <w:shd w:val="clear" w:color="auto" w:fill="FFFFFF"/>
        </w:rPr>
        <w:t xml:space="preserve"> The Myers-Briggs type indicator test.</w:t>
      </w:r>
      <w:r w:rsidR="001167FF" w:rsidRPr="00B23C14">
        <w:rPr>
          <w:rFonts w:ascii="Arial" w:hAnsi="Arial" w:cs="Arial"/>
          <w:color w:val="333333"/>
          <w:shd w:val="clear" w:color="auto" w:fill="FFFFFF"/>
        </w:rPr>
        <w:t xml:space="preserve"> </w:t>
      </w:r>
      <w:r w:rsidR="00B21837" w:rsidRPr="00B23C14">
        <w:rPr>
          <w:rFonts w:ascii="Arial" w:hAnsi="Arial" w:cs="Arial"/>
          <w:color w:val="333333"/>
          <w:shd w:val="clear" w:color="auto" w:fill="FFFFFF"/>
        </w:rPr>
        <w:t xml:space="preserve">Stated by the Myers &amp; Briggs foundation (2020) </w:t>
      </w:r>
      <w:r w:rsidR="001167FF" w:rsidRPr="00B23C14">
        <w:rPr>
          <w:rFonts w:ascii="Arial" w:hAnsi="Arial" w:cs="Arial"/>
          <w:color w:val="333333"/>
          <w:shd w:val="clear" w:color="auto" w:fill="FFFFFF"/>
        </w:rPr>
        <w:t>The Myers-Briggs t</w:t>
      </w:r>
      <w:r w:rsidR="00B21837" w:rsidRPr="00B23C14">
        <w:rPr>
          <w:rFonts w:ascii="Arial" w:hAnsi="Arial" w:cs="Arial"/>
          <w:color w:val="333333"/>
          <w:shd w:val="clear" w:color="auto" w:fill="FFFFFF"/>
        </w:rPr>
        <w:t>ool was developed in 1940s</w:t>
      </w:r>
      <w:r w:rsidR="006B328C" w:rsidRPr="00B23C14">
        <w:rPr>
          <w:rFonts w:ascii="Arial" w:hAnsi="Arial" w:cs="Arial"/>
          <w:color w:val="333333"/>
          <w:shd w:val="clear" w:color="auto" w:fill="FFFFFF"/>
        </w:rPr>
        <w:t xml:space="preserve"> by Isabel Myers and her mother Katharine Cook Briggs, the tool was developed to help individuals understand their own differences and personalities and</w:t>
      </w:r>
      <w:r w:rsidR="00024CE0" w:rsidRPr="00B23C14">
        <w:rPr>
          <w:rFonts w:ascii="Arial" w:hAnsi="Arial" w:cs="Arial"/>
          <w:color w:val="333333"/>
          <w:shd w:val="clear" w:color="auto" w:fill="FFFFFF"/>
        </w:rPr>
        <w:t xml:space="preserve"> by using the tool can help them grow as individuals.</w:t>
      </w:r>
      <w:r w:rsidR="006C3067" w:rsidRPr="00B23C14">
        <w:rPr>
          <w:rFonts w:ascii="Arial" w:hAnsi="Arial" w:cs="Arial"/>
          <w:color w:val="333333"/>
          <w:shd w:val="clear" w:color="auto" w:fill="FFFFFF"/>
        </w:rPr>
        <w:t xml:space="preserve"> </w:t>
      </w:r>
      <w:r w:rsidR="00B4713E" w:rsidRPr="00B23C14">
        <w:rPr>
          <w:rFonts w:ascii="Arial" w:hAnsi="Arial" w:cs="Arial"/>
          <w:color w:val="333333"/>
          <w:shd w:val="clear" w:color="auto" w:fill="FFFFFF"/>
        </w:rPr>
        <w:t>The results from the</w:t>
      </w:r>
      <w:r w:rsidR="0061674B" w:rsidRPr="00B23C14">
        <w:rPr>
          <w:rFonts w:ascii="Arial" w:hAnsi="Arial" w:cs="Arial"/>
          <w:color w:val="333333"/>
          <w:shd w:val="clear" w:color="auto" w:fill="FFFFFF"/>
        </w:rPr>
        <w:t xml:space="preserve"> </w:t>
      </w:r>
      <w:r w:rsidR="00B4713E" w:rsidRPr="00B23C14">
        <w:rPr>
          <w:rFonts w:ascii="Arial" w:hAnsi="Arial" w:cs="Arial"/>
          <w:color w:val="333333"/>
          <w:shd w:val="clear" w:color="auto" w:fill="FFFFFF"/>
        </w:rPr>
        <w:t xml:space="preserve">test </w:t>
      </w:r>
      <w:r w:rsidR="001912FD" w:rsidRPr="00B23C14">
        <w:rPr>
          <w:rFonts w:ascii="Arial" w:hAnsi="Arial" w:cs="Arial"/>
          <w:color w:val="333333"/>
          <w:shd w:val="clear" w:color="auto" w:fill="FFFFFF"/>
        </w:rPr>
        <w:t>resulted in my personality type being a Turbulent consul</w:t>
      </w:r>
      <w:r w:rsidR="008872C0" w:rsidRPr="00B23C14">
        <w:rPr>
          <w:rFonts w:ascii="Arial" w:hAnsi="Arial" w:cs="Arial"/>
          <w:color w:val="333333"/>
          <w:shd w:val="clear" w:color="auto" w:fill="FFFFFF"/>
        </w:rPr>
        <w:t>,</w:t>
      </w:r>
      <w:r w:rsidR="00024CE0" w:rsidRPr="00B23C14">
        <w:rPr>
          <w:rFonts w:ascii="Arial" w:hAnsi="Arial" w:cs="Arial"/>
          <w:color w:val="333333"/>
          <w:shd w:val="clear" w:color="auto" w:fill="FFFFFF"/>
        </w:rPr>
        <w:t xml:space="preserve"> According to Kennerly (2016) A consul</w:t>
      </w:r>
      <w:r w:rsidR="003067BB" w:rsidRPr="00B23C14">
        <w:rPr>
          <w:rFonts w:ascii="Arial" w:hAnsi="Arial" w:cs="Arial"/>
          <w:color w:val="333333"/>
          <w:shd w:val="clear" w:color="auto" w:fill="FFFFFF"/>
        </w:rPr>
        <w:t>/ESFJ, ESJF stands for Extraverted, Sensing, Feeling and perceiving. The consul personality</w:t>
      </w:r>
      <w:r w:rsidR="00024CE0" w:rsidRPr="00B23C14">
        <w:rPr>
          <w:rFonts w:ascii="Arial" w:hAnsi="Arial" w:cs="Arial"/>
          <w:color w:val="333333"/>
          <w:shd w:val="clear" w:color="auto" w:fill="FFFFFF"/>
        </w:rPr>
        <w:t xml:space="preserve"> is also known as “The caregiver” are extraverted</w:t>
      </w:r>
      <w:r w:rsidR="003067BB" w:rsidRPr="00B23C14">
        <w:rPr>
          <w:rFonts w:ascii="Arial" w:hAnsi="Arial" w:cs="Arial"/>
          <w:color w:val="333333"/>
          <w:shd w:val="clear" w:color="auto" w:fill="FFFFFF"/>
        </w:rPr>
        <w:t xml:space="preserve">, dependable and have strong values. This personality type is known to be in a role that is commanding and are best suited in management roles. My personality traits as a consul relate to my long-term career goals.  </w:t>
      </w:r>
      <w:r w:rsidR="00024CE0" w:rsidRPr="00B23C14">
        <w:rPr>
          <w:rFonts w:ascii="Arial" w:hAnsi="Arial" w:cs="Arial"/>
          <w:color w:val="333333"/>
          <w:shd w:val="clear" w:color="auto" w:fill="FFFFFF"/>
        </w:rPr>
        <w:t xml:space="preserve"> consul is </w:t>
      </w:r>
      <w:r w:rsidR="008872C0" w:rsidRPr="00B23C14">
        <w:rPr>
          <w:rFonts w:ascii="Arial" w:hAnsi="Arial" w:cs="Arial"/>
          <w:color w:val="333333"/>
          <w:shd w:val="clear" w:color="auto" w:fill="FFFFFF"/>
        </w:rPr>
        <w:t xml:space="preserve">my role is sentinel and my strategy </w:t>
      </w:r>
      <w:r w:rsidR="003067BB" w:rsidRPr="00B23C14">
        <w:rPr>
          <w:rFonts w:ascii="Arial" w:hAnsi="Arial" w:cs="Arial"/>
          <w:color w:val="333333"/>
          <w:shd w:val="clear" w:color="auto" w:fill="FFFFFF"/>
        </w:rPr>
        <w:t>are</w:t>
      </w:r>
      <w:r w:rsidR="008872C0" w:rsidRPr="00B23C14">
        <w:rPr>
          <w:rFonts w:ascii="Arial" w:hAnsi="Arial" w:cs="Arial"/>
          <w:color w:val="333333"/>
          <w:shd w:val="clear" w:color="auto" w:fill="FFFFFF"/>
        </w:rPr>
        <w:t xml:space="preserve"> social engagement. After utilizing the </w:t>
      </w:r>
      <w:r w:rsidR="007332E4" w:rsidRPr="00B23C14">
        <w:rPr>
          <w:rFonts w:ascii="Arial" w:hAnsi="Arial" w:cs="Arial"/>
          <w:color w:val="333333"/>
          <w:shd w:val="clear" w:color="auto" w:fill="FFFFFF"/>
        </w:rPr>
        <w:lastRenderedPageBreak/>
        <w:t xml:space="preserve">results from the test, </w:t>
      </w:r>
      <w:r w:rsidR="008872C0" w:rsidRPr="00B23C14">
        <w:rPr>
          <w:rFonts w:ascii="Arial" w:hAnsi="Arial" w:cs="Arial"/>
          <w:color w:val="333333"/>
          <w:shd w:val="clear" w:color="auto" w:fill="FFFFFF"/>
        </w:rPr>
        <w:t>I learnt my personality traits are extraverted</w:t>
      </w:r>
      <w:r w:rsidR="007332E4" w:rsidRPr="00B23C14">
        <w:rPr>
          <w:rFonts w:ascii="Arial" w:hAnsi="Arial" w:cs="Arial"/>
          <w:color w:val="333333"/>
          <w:shd w:val="clear" w:color="auto" w:fill="FFFFFF"/>
        </w:rPr>
        <w:t xml:space="preserve"> and </w:t>
      </w:r>
      <w:r w:rsidR="008872C0" w:rsidRPr="00B23C14">
        <w:rPr>
          <w:rFonts w:ascii="Arial" w:hAnsi="Arial" w:cs="Arial"/>
          <w:color w:val="333333"/>
          <w:shd w:val="clear" w:color="auto" w:fill="FFFFFF"/>
        </w:rPr>
        <w:t>observant</w:t>
      </w:r>
      <w:r w:rsidR="007332E4" w:rsidRPr="00B23C14">
        <w:rPr>
          <w:rFonts w:ascii="Arial" w:hAnsi="Arial" w:cs="Arial"/>
          <w:color w:val="333333"/>
          <w:shd w:val="clear" w:color="auto" w:fill="FFFFFF"/>
        </w:rPr>
        <w:t xml:space="preserve">. The nature </w:t>
      </w:r>
      <w:r w:rsidR="00A36699" w:rsidRPr="00B23C14">
        <w:rPr>
          <w:rFonts w:ascii="Arial" w:hAnsi="Arial" w:cs="Arial"/>
          <w:color w:val="333333"/>
          <w:shd w:val="clear" w:color="auto" w:fill="FFFFFF"/>
        </w:rPr>
        <w:t xml:space="preserve">trait explains that I am 75% feeling and 25% thinking meaning my personality type is sensitive and emotionally expressive. I feel this trait may affect my career goal to succeed in a management role as it determines how I make decisions and cope with emotions. </w:t>
      </w:r>
      <w:r w:rsidR="00756BE9" w:rsidRPr="00B23C14">
        <w:rPr>
          <w:rFonts w:ascii="Arial" w:hAnsi="Arial" w:cs="Arial"/>
          <w:color w:val="333333"/>
          <w:shd w:val="clear" w:color="auto" w:fill="FFFFFF"/>
        </w:rPr>
        <w:t>My tactics trait personality was 65% judging this would be a positive trait to have to succeed in management as the results explain that judging individuals are decisive, thorough and highly organized these are all important traits to be successful in a management role.</w:t>
      </w:r>
      <w:r w:rsidR="003F4483" w:rsidRPr="00B23C14">
        <w:rPr>
          <w:rFonts w:ascii="Arial" w:hAnsi="Arial" w:cs="Arial"/>
          <w:color w:val="333333"/>
          <w:shd w:val="clear" w:color="auto" w:fill="FFFFFF"/>
        </w:rPr>
        <w:t xml:space="preserve"> </w:t>
      </w:r>
      <w:r w:rsidR="0061674B" w:rsidRPr="00B23C14">
        <w:rPr>
          <w:rFonts w:ascii="Arial" w:hAnsi="Arial" w:cs="Arial"/>
          <w:color w:val="333333"/>
          <w:shd w:val="clear" w:color="auto" w:fill="FFFFFF"/>
        </w:rPr>
        <w:t xml:space="preserve">The results also explain that my personality identity is </w:t>
      </w:r>
      <w:r w:rsidR="00F6027A" w:rsidRPr="00B23C14">
        <w:rPr>
          <w:rFonts w:ascii="Arial" w:hAnsi="Arial" w:cs="Arial"/>
          <w:color w:val="333333"/>
          <w:shd w:val="clear" w:color="auto" w:fill="FFFFFF"/>
        </w:rPr>
        <w:t xml:space="preserve">67% turbulent, turbulent is a good trait to have as turbulent individuals are success driven, perfectionists and eager to improve. </w:t>
      </w:r>
      <w:r w:rsidR="00854AC2" w:rsidRPr="00B23C14">
        <w:rPr>
          <w:rFonts w:ascii="Arial" w:hAnsi="Arial" w:cs="Arial"/>
          <w:color w:val="333333"/>
          <w:shd w:val="clear" w:color="auto" w:fill="FFFFFF"/>
        </w:rPr>
        <w:t xml:space="preserve">During the professional career development </w:t>
      </w:r>
      <w:r w:rsidR="00FE3C67" w:rsidRPr="00B23C14">
        <w:rPr>
          <w:rFonts w:ascii="Arial" w:hAnsi="Arial" w:cs="Arial"/>
          <w:color w:val="333333"/>
          <w:shd w:val="clear" w:color="auto" w:fill="FFFFFF"/>
        </w:rPr>
        <w:t>module,</w:t>
      </w:r>
      <w:r w:rsidR="00854AC2" w:rsidRPr="00B23C14">
        <w:rPr>
          <w:rFonts w:ascii="Arial" w:hAnsi="Arial" w:cs="Arial"/>
          <w:color w:val="333333"/>
          <w:shd w:val="clear" w:color="auto" w:fill="FFFFFF"/>
        </w:rPr>
        <w:t xml:space="preserve"> I also completed the Johari window test</w:t>
      </w:r>
      <w:r w:rsidR="005F5DEB" w:rsidRPr="00B23C14">
        <w:rPr>
          <w:rFonts w:ascii="Arial" w:hAnsi="Arial" w:cs="Arial"/>
          <w:color w:val="333333"/>
          <w:shd w:val="clear" w:color="auto" w:fill="FFFFFF"/>
        </w:rPr>
        <w:t>.</w:t>
      </w:r>
      <w:r w:rsidR="00810BEC" w:rsidRPr="00B23C14">
        <w:rPr>
          <w:rFonts w:ascii="Arial" w:hAnsi="Arial" w:cs="Arial"/>
          <w:color w:val="333333"/>
          <w:shd w:val="clear" w:color="auto" w:fill="FFFFFF"/>
        </w:rPr>
        <w:t xml:space="preserve"> Stated by Priya (2018) The Johari window is a tool used psychologically to self-assess you own behaviour and your relationships</w:t>
      </w:r>
      <w:r w:rsidR="00333090" w:rsidRPr="00B23C14">
        <w:rPr>
          <w:rFonts w:ascii="Arial" w:hAnsi="Arial" w:cs="Arial"/>
          <w:color w:val="333333"/>
          <w:shd w:val="clear" w:color="auto" w:fill="FFFFFF"/>
        </w:rPr>
        <w:t xml:space="preserve">, using information and feedback you get from others and the test helps you to understand yourself better.  </w:t>
      </w:r>
      <w:r w:rsidR="005F5DEB" w:rsidRPr="00B23C14">
        <w:rPr>
          <w:rFonts w:ascii="Arial" w:hAnsi="Arial" w:cs="Arial"/>
          <w:color w:val="333333"/>
          <w:shd w:val="clear" w:color="auto" w:fill="FFFFFF"/>
        </w:rPr>
        <w:t>T</w:t>
      </w:r>
      <w:r w:rsidR="006159DF" w:rsidRPr="00B23C14">
        <w:rPr>
          <w:rFonts w:ascii="Arial" w:hAnsi="Arial" w:cs="Arial"/>
          <w:color w:val="333333"/>
          <w:shd w:val="clear" w:color="auto" w:fill="FFFFFF"/>
        </w:rPr>
        <w:t xml:space="preserve">he Johari window test consists of open self, blind self, hidden self and unknown self. </w:t>
      </w:r>
    </w:p>
    <w:p w14:paraId="275B8296" w14:textId="77777777" w:rsidR="005F5DEB" w:rsidRPr="00B23C14" w:rsidRDefault="006159DF" w:rsidP="00B23C14">
      <w:pPr>
        <w:pStyle w:val="ListParagraph"/>
        <w:numPr>
          <w:ilvl w:val="0"/>
          <w:numId w:val="4"/>
        </w:numPr>
        <w:spacing w:line="360" w:lineRule="auto"/>
        <w:rPr>
          <w:rFonts w:ascii="Arial" w:hAnsi="Arial" w:cs="Arial"/>
          <w:color w:val="333333"/>
          <w:shd w:val="clear" w:color="auto" w:fill="FFFFFF"/>
        </w:rPr>
      </w:pPr>
      <w:r w:rsidRPr="00B23C14">
        <w:rPr>
          <w:rFonts w:ascii="Arial" w:hAnsi="Arial" w:cs="Arial"/>
          <w:color w:val="333333"/>
          <w:shd w:val="clear" w:color="auto" w:fill="FFFFFF"/>
        </w:rPr>
        <w:t xml:space="preserve">Open self is information that you and others know about you. Hidden self is information about you that you know but others do not know. </w:t>
      </w:r>
    </w:p>
    <w:p w14:paraId="1C523EC9" w14:textId="05519F5E" w:rsidR="005E4C04" w:rsidRPr="00B23C14" w:rsidRDefault="006159DF" w:rsidP="00B23C14">
      <w:pPr>
        <w:pStyle w:val="ListParagraph"/>
        <w:numPr>
          <w:ilvl w:val="0"/>
          <w:numId w:val="4"/>
        </w:numPr>
        <w:spacing w:line="360" w:lineRule="auto"/>
        <w:rPr>
          <w:rFonts w:ascii="Arial" w:hAnsi="Arial" w:cs="Arial"/>
          <w:color w:val="333333"/>
          <w:shd w:val="clear" w:color="auto" w:fill="FFFFFF"/>
        </w:rPr>
      </w:pPr>
      <w:r w:rsidRPr="00B23C14">
        <w:rPr>
          <w:rFonts w:ascii="Arial" w:hAnsi="Arial" w:cs="Arial"/>
          <w:color w:val="333333"/>
          <w:shd w:val="clear" w:color="auto" w:fill="FFFFFF"/>
        </w:rPr>
        <w:t xml:space="preserve">Blind self is information about you that you do not know but others do </w:t>
      </w:r>
      <w:r w:rsidR="00620F7C" w:rsidRPr="00B23C14">
        <w:rPr>
          <w:rFonts w:ascii="Arial" w:hAnsi="Arial" w:cs="Arial"/>
          <w:color w:val="333333"/>
          <w:shd w:val="clear" w:color="auto" w:fill="FFFFFF"/>
        </w:rPr>
        <w:t>know,</w:t>
      </w:r>
      <w:r w:rsidRPr="00B23C14">
        <w:rPr>
          <w:rFonts w:ascii="Arial" w:hAnsi="Arial" w:cs="Arial"/>
          <w:color w:val="333333"/>
          <w:shd w:val="clear" w:color="auto" w:fill="FFFFFF"/>
        </w:rPr>
        <w:t xml:space="preserve"> and finally unknown self is information about you that you or no one else knows. I focused on my open self and blind self</w:t>
      </w:r>
      <w:r w:rsidR="00620F7C" w:rsidRPr="00B23C14">
        <w:rPr>
          <w:rFonts w:ascii="Arial" w:hAnsi="Arial" w:cs="Arial"/>
          <w:color w:val="333333"/>
          <w:shd w:val="clear" w:color="auto" w:fill="FFFFFF"/>
        </w:rPr>
        <w:t>, I asked 6 members of the class to write down what they thought of me, my results for my blind self which I considered myself to be are:</w:t>
      </w:r>
    </w:p>
    <w:p w14:paraId="64A3B1C1" w14:textId="3B001351"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 xml:space="preserve">Hardworking </w:t>
      </w:r>
    </w:p>
    <w:p w14:paraId="0CF1CE50" w14:textId="4C041272"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 xml:space="preserve">Determined to achieve my goal </w:t>
      </w:r>
    </w:p>
    <w:p w14:paraId="53448671" w14:textId="415639F2"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Good at planning</w:t>
      </w:r>
    </w:p>
    <w:p w14:paraId="23F9DBBF" w14:textId="14E86078"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Responsible</w:t>
      </w:r>
    </w:p>
    <w:p w14:paraId="31C9A673" w14:textId="53A314CB"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Reliable</w:t>
      </w:r>
    </w:p>
    <w:p w14:paraId="32618949" w14:textId="241C33E3"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Punctual</w:t>
      </w:r>
    </w:p>
    <w:p w14:paraId="68FF3EF0" w14:textId="7095EA7A"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The following results are off members of the class, which I also agreed with so these would still be categorised under blind self are</w:t>
      </w:r>
    </w:p>
    <w:p w14:paraId="3B6F21E0" w14:textId="518BD39D"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Friendly</w:t>
      </w:r>
    </w:p>
    <w:p w14:paraId="7C420CF7" w14:textId="425143A1"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Helpful</w:t>
      </w:r>
    </w:p>
    <w:p w14:paraId="429C5453" w14:textId="59FA43CE"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Work well in a team</w:t>
      </w:r>
    </w:p>
    <w:p w14:paraId="71082BC5" w14:textId="644C6AAA"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lastRenderedPageBreak/>
        <w:t>Polite</w:t>
      </w:r>
    </w:p>
    <w:p w14:paraId="62A4F690" w14:textId="2671F77E"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Caring</w:t>
      </w:r>
    </w:p>
    <w:p w14:paraId="7D306B98" w14:textId="4AEBA109"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 xml:space="preserve">Bubbly </w:t>
      </w:r>
    </w:p>
    <w:p w14:paraId="2AD82669" w14:textId="77777777"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Nice to get on with</w:t>
      </w:r>
    </w:p>
    <w:p w14:paraId="0E78A1E4" w14:textId="3D625207" w:rsidR="00620F7C" w:rsidRPr="00B23C14" w:rsidRDefault="00620F7C" w:rsidP="00B23C14">
      <w:pPr>
        <w:spacing w:line="360" w:lineRule="auto"/>
        <w:rPr>
          <w:rFonts w:ascii="Arial" w:hAnsi="Arial" w:cs="Arial"/>
          <w:color w:val="333333"/>
          <w:shd w:val="clear" w:color="auto" w:fill="FFFFFF"/>
        </w:rPr>
      </w:pPr>
      <w:r w:rsidRPr="00B23C14">
        <w:rPr>
          <w:rFonts w:ascii="Arial" w:hAnsi="Arial" w:cs="Arial"/>
          <w:color w:val="333333"/>
          <w:shd w:val="clear" w:color="auto" w:fill="FFFFFF"/>
        </w:rPr>
        <w:t>I only had one result for my Blind self, members of the class considered me to be confident. This is something I learnt about myself as I feel I lack</w:t>
      </w:r>
      <w:r w:rsidR="00E63160" w:rsidRPr="00B23C14">
        <w:rPr>
          <w:rFonts w:ascii="Arial" w:hAnsi="Arial" w:cs="Arial"/>
          <w:color w:val="333333"/>
          <w:shd w:val="clear" w:color="auto" w:fill="FFFFFF"/>
        </w:rPr>
        <w:t xml:space="preserve"> in</w:t>
      </w:r>
      <w:r w:rsidRPr="00B23C14">
        <w:rPr>
          <w:rFonts w:ascii="Arial" w:hAnsi="Arial" w:cs="Arial"/>
          <w:color w:val="333333"/>
          <w:shd w:val="clear" w:color="auto" w:fill="FFFFFF"/>
        </w:rPr>
        <w:t xml:space="preserve"> </w:t>
      </w:r>
      <w:r w:rsidR="00E63160" w:rsidRPr="00B23C14">
        <w:rPr>
          <w:rFonts w:ascii="Arial" w:hAnsi="Arial" w:cs="Arial"/>
          <w:color w:val="333333"/>
          <w:shd w:val="clear" w:color="auto" w:fill="FFFFFF"/>
        </w:rPr>
        <w:t>confidence,</w:t>
      </w:r>
      <w:r w:rsidRPr="00B23C14">
        <w:rPr>
          <w:rFonts w:ascii="Arial" w:hAnsi="Arial" w:cs="Arial"/>
          <w:color w:val="333333"/>
          <w:shd w:val="clear" w:color="auto" w:fill="FFFFFF"/>
        </w:rPr>
        <w:t xml:space="preserve"> </w:t>
      </w:r>
      <w:r w:rsidR="00E63160" w:rsidRPr="00B23C14">
        <w:rPr>
          <w:rFonts w:ascii="Arial" w:hAnsi="Arial" w:cs="Arial"/>
          <w:color w:val="333333"/>
          <w:shd w:val="clear" w:color="auto" w:fill="FFFFFF"/>
        </w:rPr>
        <w:t>so this was something that I did not know about myself.</w:t>
      </w:r>
    </w:p>
    <w:p w14:paraId="76DEC1E6" w14:textId="77777777" w:rsidR="005E4C04" w:rsidRPr="00B23C14" w:rsidRDefault="005E4C04" w:rsidP="00B23C14">
      <w:pPr>
        <w:spacing w:line="360" w:lineRule="auto"/>
        <w:rPr>
          <w:rFonts w:ascii="Arial" w:hAnsi="Arial" w:cs="Arial"/>
        </w:rPr>
      </w:pPr>
    </w:p>
    <w:p w14:paraId="6086C2F5" w14:textId="5293D791" w:rsidR="00954180" w:rsidRPr="00B23C14" w:rsidRDefault="005E4C04" w:rsidP="00B23C14">
      <w:pPr>
        <w:pStyle w:val="Heading1"/>
        <w:rPr>
          <w:color w:val="auto"/>
        </w:rPr>
      </w:pPr>
      <w:bookmarkStart w:id="2" w:name="_Toc31979276"/>
      <w:bookmarkStart w:id="3" w:name="_GoBack"/>
      <w:r w:rsidRPr="00B23C14">
        <w:rPr>
          <w:color w:val="auto"/>
        </w:rPr>
        <w:t>In class recruitment</w:t>
      </w:r>
      <w:bookmarkEnd w:id="2"/>
    </w:p>
    <w:bookmarkEnd w:id="3"/>
    <w:p w14:paraId="0CC1B36A" w14:textId="7E0CA5E6" w:rsidR="005E4C04" w:rsidRPr="00B23C14" w:rsidRDefault="005E4C04" w:rsidP="00B23C14">
      <w:pPr>
        <w:spacing w:line="360" w:lineRule="auto"/>
        <w:rPr>
          <w:rFonts w:ascii="Arial" w:hAnsi="Arial" w:cs="Arial"/>
        </w:rPr>
      </w:pPr>
    </w:p>
    <w:p w14:paraId="1633E0D2" w14:textId="75758962" w:rsidR="00C96ADB" w:rsidRPr="00B23C14" w:rsidRDefault="00E63160" w:rsidP="00B23C14">
      <w:pPr>
        <w:spacing w:line="360" w:lineRule="auto"/>
        <w:rPr>
          <w:rFonts w:ascii="Arial" w:hAnsi="Arial" w:cs="Arial"/>
        </w:rPr>
      </w:pPr>
      <w:r w:rsidRPr="00B23C14">
        <w:rPr>
          <w:rFonts w:ascii="Arial" w:hAnsi="Arial" w:cs="Arial"/>
        </w:rPr>
        <w:t xml:space="preserve">During the </w:t>
      </w:r>
      <w:r w:rsidR="001C5721" w:rsidRPr="00B23C14">
        <w:rPr>
          <w:rFonts w:ascii="Arial" w:hAnsi="Arial" w:cs="Arial"/>
        </w:rPr>
        <w:t>in-class</w:t>
      </w:r>
      <w:r w:rsidRPr="00B23C14">
        <w:rPr>
          <w:rFonts w:ascii="Arial" w:hAnsi="Arial" w:cs="Arial"/>
        </w:rPr>
        <w:t xml:space="preserve"> recruitment activity the first stage was to search</w:t>
      </w:r>
      <w:r w:rsidR="00D943B7" w:rsidRPr="00B23C14">
        <w:rPr>
          <w:rFonts w:ascii="Arial" w:hAnsi="Arial" w:cs="Arial"/>
        </w:rPr>
        <w:t xml:space="preserve"> job adverts and find </w:t>
      </w:r>
      <w:r w:rsidRPr="00B23C14">
        <w:rPr>
          <w:rFonts w:ascii="Arial" w:hAnsi="Arial" w:cs="Arial"/>
        </w:rPr>
        <w:t xml:space="preserve">a suitable </w:t>
      </w:r>
      <w:r w:rsidR="00D943B7" w:rsidRPr="00B23C14">
        <w:rPr>
          <w:rFonts w:ascii="Arial" w:hAnsi="Arial" w:cs="Arial"/>
        </w:rPr>
        <w:t>vacancy</w:t>
      </w:r>
      <w:r w:rsidRPr="00B23C14">
        <w:rPr>
          <w:rFonts w:ascii="Arial" w:hAnsi="Arial" w:cs="Arial"/>
        </w:rPr>
        <w:t xml:space="preserve"> relating to my career goal which I could apply for.</w:t>
      </w:r>
      <w:r w:rsidR="00D943B7" w:rsidRPr="00B23C14">
        <w:rPr>
          <w:rFonts w:ascii="Arial" w:hAnsi="Arial" w:cs="Arial"/>
        </w:rPr>
        <w:t xml:space="preserve"> According to </w:t>
      </w:r>
      <w:proofErr w:type="spellStart"/>
      <w:r w:rsidR="00B412A6" w:rsidRPr="00B23C14">
        <w:rPr>
          <w:rFonts w:ascii="Arial" w:hAnsi="Arial" w:cs="Arial"/>
        </w:rPr>
        <w:t>Suttle</w:t>
      </w:r>
      <w:proofErr w:type="spellEnd"/>
      <w:r w:rsidR="00B412A6" w:rsidRPr="00B23C14">
        <w:rPr>
          <w:rFonts w:ascii="Arial" w:hAnsi="Arial" w:cs="Arial"/>
        </w:rPr>
        <w:t xml:space="preserve"> (2018) a job advertisement can be done in various ways such as, online and newspaper and the main purpose is to attract the right candidate for the position that has become available. </w:t>
      </w:r>
      <w:r w:rsidRPr="00B23C14">
        <w:rPr>
          <w:rFonts w:ascii="Arial" w:hAnsi="Arial" w:cs="Arial"/>
        </w:rPr>
        <w:t xml:space="preserve"> </w:t>
      </w:r>
      <w:r w:rsidR="001C5721" w:rsidRPr="00B23C14">
        <w:rPr>
          <w:rFonts w:ascii="Arial" w:hAnsi="Arial" w:cs="Arial"/>
        </w:rPr>
        <w:t>I learnt it was important to make sure my CV was up to date, a CV which stands for curriculum vitae is a written document no longer than two pages containing your skills, education</w:t>
      </w:r>
      <w:r w:rsidR="00BA03A2" w:rsidRPr="00B23C14">
        <w:rPr>
          <w:rFonts w:ascii="Arial" w:hAnsi="Arial" w:cs="Arial"/>
        </w:rPr>
        <w:t>/qualifications</w:t>
      </w:r>
      <w:r w:rsidR="001C5721" w:rsidRPr="00B23C14">
        <w:rPr>
          <w:rFonts w:ascii="Arial" w:hAnsi="Arial" w:cs="Arial"/>
        </w:rPr>
        <w:t xml:space="preserve"> and your work history</w:t>
      </w:r>
      <w:r w:rsidR="00BA03A2" w:rsidRPr="00B23C14">
        <w:rPr>
          <w:rFonts w:ascii="Arial" w:hAnsi="Arial" w:cs="Arial"/>
        </w:rPr>
        <w:t xml:space="preserve"> and experience</w:t>
      </w:r>
      <w:r w:rsidR="001C5721" w:rsidRPr="00B23C14">
        <w:rPr>
          <w:rFonts w:ascii="Arial" w:hAnsi="Arial" w:cs="Arial"/>
        </w:rPr>
        <w:t xml:space="preserve">. According to the </w:t>
      </w:r>
      <w:r w:rsidR="005F5DEB" w:rsidRPr="00B23C14">
        <w:rPr>
          <w:rFonts w:ascii="Arial" w:hAnsi="Arial" w:cs="Arial"/>
        </w:rPr>
        <w:t>G</w:t>
      </w:r>
      <w:r w:rsidR="001C5721" w:rsidRPr="00B23C14">
        <w:rPr>
          <w:rFonts w:ascii="Arial" w:hAnsi="Arial" w:cs="Arial"/>
        </w:rPr>
        <w:t>uardian (2019) recruiters spend on average 75 seconds scanning your cv so it is important that all strengths and what you can offer the company as an employee is captured in the first statement</w:t>
      </w:r>
      <w:r w:rsidR="00BA03A2" w:rsidRPr="00B23C14">
        <w:rPr>
          <w:rFonts w:ascii="Arial" w:hAnsi="Arial" w:cs="Arial"/>
        </w:rPr>
        <w:t>, ensuring the layout, the spelling and grammar is all correct</w:t>
      </w:r>
      <w:r w:rsidR="00296C48" w:rsidRPr="00B23C14">
        <w:rPr>
          <w:rFonts w:ascii="Arial" w:hAnsi="Arial" w:cs="Arial"/>
        </w:rPr>
        <w:t>. I decided to apply for a supervisor role at McColl’s Retail group</w:t>
      </w:r>
      <w:r w:rsidR="0064766C" w:rsidRPr="00B23C14">
        <w:rPr>
          <w:rFonts w:ascii="Arial" w:hAnsi="Arial" w:cs="Arial"/>
        </w:rPr>
        <w:t xml:space="preserve"> shown in appendix 1, the job specification required someone who had experience in retail delivering customer service, someone who has excellent communication skills, basic computer literacy and a flexible approach. </w:t>
      </w:r>
      <w:r w:rsidR="00296C48" w:rsidRPr="00B23C14">
        <w:rPr>
          <w:rFonts w:ascii="Arial" w:hAnsi="Arial" w:cs="Arial"/>
        </w:rPr>
        <w:t xml:space="preserve"> I have many years’ experience in retail as a retail assistant</w:t>
      </w:r>
      <w:r w:rsidR="0064766C" w:rsidRPr="00B23C14">
        <w:rPr>
          <w:rFonts w:ascii="Arial" w:hAnsi="Arial" w:cs="Arial"/>
        </w:rPr>
        <w:t xml:space="preserve"> providing customer service and felt that I matched the job specification. I also wish to </w:t>
      </w:r>
      <w:r w:rsidR="00296C48" w:rsidRPr="00B23C14">
        <w:rPr>
          <w:rFonts w:ascii="Arial" w:hAnsi="Arial" w:cs="Arial"/>
        </w:rPr>
        <w:t>progress and work my way up to management</w:t>
      </w:r>
      <w:r w:rsidR="00C96ADB" w:rsidRPr="00B23C14">
        <w:rPr>
          <w:rFonts w:ascii="Arial" w:hAnsi="Arial" w:cs="Arial"/>
        </w:rPr>
        <w:t xml:space="preserve"> this is one of the reasons</w:t>
      </w:r>
      <w:r w:rsidR="00296C48" w:rsidRPr="00B23C14">
        <w:rPr>
          <w:rFonts w:ascii="Arial" w:hAnsi="Arial" w:cs="Arial"/>
        </w:rPr>
        <w:t xml:space="preserve"> McColl’s Retail group attracted me</w:t>
      </w:r>
      <w:r w:rsidR="00C96ADB" w:rsidRPr="00B23C14">
        <w:rPr>
          <w:rFonts w:ascii="Arial" w:hAnsi="Arial" w:cs="Arial"/>
        </w:rPr>
        <w:t>.</w:t>
      </w:r>
      <w:r w:rsidR="00296C48" w:rsidRPr="00B23C14">
        <w:rPr>
          <w:rFonts w:ascii="Arial" w:hAnsi="Arial" w:cs="Arial"/>
        </w:rPr>
        <w:t xml:space="preserve"> </w:t>
      </w:r>
      <w:r w:rsidR="00C96ADB" w:rsidRPr="00B23C14">
        <w:rPr>
          <w:rFonts w:ascii="Arial" w:hAnsi="Arial" w:cs="Arial"/>
        </w:rPr>
        <w:t>T</w:t>
      </w:r>
      <w:r w:rsidR="00296C48" w:rsidRPr="00B23C14">
        <w:rPr>
          <w:rFonts w:ascii="Arial" w:hAnsi="Arial" w:cs="Arial"/>
        </w:rPr>
        <w:t xml:space="preserve">hey offer </w:t>
      </w:r>
      <w:r w:rsidR="006E3B7C" w:rsidRPr="00B23C14">
        <w:rPr>
          <w:rFonts w:ascii="Arial" w:hAnsi="Arial" w:cs="Arial"/>
        </w:rPr>
        <w:t xml:space="preserve">an internal onward and upward development programme that offers training and career progression and would give me the opportunity to grow, develop and progress within the business. </w:t>
      </w:r>
      <w:r w:rsidR="005224FF" w:rsidRPr="00B23C14">
        <w:rPr>
          <w:rFonts w:ascii="Arial" w:hAnsi="Arial" w:cs="Arial"/>
        </w:rPr>
        <w:t xml:space="preserve">I applied using my cv which is shown in appendix 2 and </w:t>
      </w:r>
      <w:r w:rsidR="008B3FD6" w:rsidRPr="00B23C14">
        <w:rPr>
          <w:rFonts w:ascii="Arial" w:hAnsi="Arial" w:cs="Arial"/>
        </w:rPr>
        <w:t>I</w:t>
      </w:r>
      <w:r w:rsidR="005224FF" w:rsidRPr="00B23C14">
        <w:rPr>
          <w:rFonts w:ascii="Arial" w:hAnsi="Arial" w:cs="Arial"/>
        </w:rPr>
        <w:t xml:space="preserve"> also</w:t>
      </w:r>
      <w:r w:rsidR="008B3FD6" w:rsidRPr="00B23C14">
        <w:rPr>
          <w:rFonts w:ascii="Arial" w:hAnsi="Arial" w:cs="Arial"/>
        </w:rPr>
        <w:t xml:space="preserve"> put together a cover letter to assist my application, Highlighted by Smith (2019) “A cover letter is a document sent alongside your cv when applying for jobs. It acts as a personal introduction that helps to sell your application. A cover letter is necessary as it gives you the chance to explain to an employer why you’re the best candidate for the job.” My cover letter which can be seen in appendix</w:t>
      </w:r>
      <w:r w:rsidR="0064766C" w:rsidRPr="00B23C14">
        <w:rPr>
          <w:rFonts w:ascii="Arial" w:hAnsi="Arial" w:cs="Arial"/>
        </w:rPr>
        <w:t xml:space="preserve"> 3</w:t>
      </w:r>
      <w:r w:rsidR="008B3FD6" w:rsidRPr="00B23C14">
        <w:rPr>
          <w:rFonts w:ascii="Arial" w:hAnsi="Arial" w:cs="Arial"/>
        </w:rPr>
        <w:t xml:space="preserve">, I highlight my </w:t>
      </w:r>
      <w:r w:rsidR="00F36281" w:rsidRPr="00B23C14">
        <w:rPr>
          <w:rFonts w:ascii="Arial" w:hAnsi="Arial" w:cs="Arial"/>
        </w:rPr>
        <w:lastRenderedPageBreak/>
        <w:t xml:space="preserve">many years’ experience in retail and the skills I have that would make me suitable for the job, I also mention that I would like to progress in their business and would love to be a part of their large, growing, successful business. The next part of the recruitment stage was my application being successful and getting to the </w:t>
      </w:r>
      <w:r w:rsidR="00C96ADB" w:rsidRPr="00B23C14">
        <w:rPr>
          <w:rFonts w:ascii="Arial" w:hAnsi="Arial" w:cs="Arial"/>
        </w:rPr>
        <w:t>mock i</w:t>
      </w:r>
      <w:r w:rsidR="00F36281" w:rsidRPr="00B23C14">
        <w:rPr>
          <w:rFonts w:ascii="Arial" w:hAnsi="Arial" w:cs="Arial"/>
        </w:rPr>
        <w:t>nterview stage.</w:t>
      </w:r>
      <w:r w:rsidR="00C96ADB" w:rsidRPr="00B23C14">
        <w:rPr>
          <w:rFonts w:ascii="Arial" w:hAnsi="Arial" w:cs="Arial"/>
        </w:rPr>
        <w:t xml:space="preserve"> </w:t>
      </w:r>
    </w:p>
    <w:p w14:paraId="63415485" w14:textId="292F8F34" w:rsidR="005E4C04" w:rsidRPr="00B23C14" w:rsidRDefault="00C96ADB" w:rsidP="00B23C14">
      <w:pPr>
        <w:spacing w:line="360" w:lineRule="auto"/>
        <w:rPr>
          <w:rFonts w:ascii="Arial" w:hAnsi="Arial" w:cs="Arial"/>
        </w:rPr>
      </w:pPr>
      <w:r w:rsidRPr="00B23C14">
        <w:rPr>
          <w:rFonts w:ascii="Arial" w:hAnsi="Arial" w:cs="Arial"/>
        </w:rPr>
        <w:t xml:space="preserve">Stated by Doyle (2019) “A mock interview is a simulation of an actual job </w:t>
      </w:r>
      <w:r w:rsidR="00C752C8" w:rsidRPr="00B23C14">
        <w:rPr>
          <w:rFonts w:ascii="Arial" w:hAnsi="Arial" w:cs="Arial"/>
        </w:rPr>
        <w:t>interview;</w:t>
      </w:r>
      <w:r w:rsidRPr="00B23C14">
        <w:rPr>
          <w:rFonts w:ascii="Arial" w:hAnsi="Arial" w:cs="Arial"/>
        </w:rPr>
        <w:t xml:space="preserve"> it provides job seekers with an opportunity to practice for an interview and receive </w:t>
      </w:r>
      <w:r w:rsidR="00C752C8" w:rsidRPr="00B23C14">
        <w:rPr>
          <w:rFonts w:ascii="Arial" w:hAnsi="Arial" w:cs="Arial"/>
        </w:rPr>
        <w:t>feedback on their interviewing skills.”</w:t>
      </w:r>
      <w:r w:rsidRPr="00B23C14">
        <w:rPr>
          <w:rFonts w:ascii="Arial" w:hAnsi="Arial" w:cs="Arial"/>
        </w:rPr>
        <w:t xml:space="preserve"> </w:t>
      </w:r>
      <w:r w:rsidR="00F36281" w:rsidRPr="00B23C14">
        <w:rPr>
          <w:rFonts w:ascii="Arial" w:hAnsi="Arial" w:cs="Arial"/>
        </w:rPr>
        <w:t xml:space="preserve"> This is the area I feel I lack confidence and need to work on. I always feel slightly nervous when attending interviews, I have all the words in my heads but struggle to always get them out in a professional manner. I also tend to stutter, and this is something I really need to overcome. The feedback I received from the interviewer </w:t>
      </w:r>
      <w:r w:rsidR="001E30DB" w:rsidRPr="00B23C14">
        <w:rPr>
          <w:rFonts w:ascii="Arial" w:hAnsi="Arial" w:cs="Arial"/>
        </w:rPr>
        <w:t>Doreen, as shown in appendix</w:t>
      </w:r>
      <w:r w:rsidR="0041444F" w:rsidRPr="00B23C14">
        <w:rPr>
          <w:rFonts w:ascii="Arial" w:hAnsi="Arial" w:cs="Arial"/>
        </w:rPr>
        <w:t xml:space="preserve"> 4</w:t>
      </w:r>
      <w:r w:rsidR="001E30DB" w:rsidRPr="00B23C14">
        <w:rPr>
          <w:rFonts w:ascii="Arial" w:hAnsi="Arial" w:cs="Arial"/>
        </w:rPr>
        <w:t>, I scored 60% which is positive however a score between 60-79% indicates they may have hired me, but I may have fallen into some of the following categories:</w:t>
      </w:r>
    </w:p>
    <w:p w14:paraId="480C428C" w14:textId="1270F2B8"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Resume was not presented or needed work</w:t>
      </w:r>
    </w:p>
    <w:p w14:paraId="121C3BDD" w14:textId="7ADB3034"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Showed up late and/ or dressed semi-professionally</w:t>
      </w:r>
    </w:p>
    <w:p w14:paraId="45D5224B" w14:textId="29CBCEC5"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Not enough poise, body language indicated lack of interest, some eye contact made</w:t>
      </w:r>
    </w:p>
    <w:p w14:paraId="0AC82D9E" w14:textId="106F915F"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Confidence is not convincing</w:t>
      </w:r>
    </w:p>
    <w:p w14:paraId="2328AD19" w14:textId="40038292"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Specific answers to some questions, others too general</w:t>
      </w:r>
    </w:p>
    <w:p w14:paraId="61B4E9A3" w14:textId="56AB280C"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Comes off as too inexperienced, vague in selling skills</w:t>
      </w:r>
    </w:p>
    <w:p w14:paraId="6049151B" w14:textId="77777777"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 xml:space="preserve">Appears to have some communication problems </w:t>
      </w:r>
    </w:p>
    <w:p w14:paraId="6B4106B7" w14:textId="08690962"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Skills do not match job description, lacks preparedness in research</w:t>
      </w:r>
    </w:p>
    <w:p w14:paraId="4099AC0C" w14:textId="2F69E26F" w:rsidR="001E30DB" w:rsidRPr="00B23C14" w:rsidRDefault="001E30DB" w:rsidP="00B23C14">
      <w:pPr>
        <w:pStyle w:val="ListParagraph"/>
        <w:numPr>
          <w:ilvl w:val="0"/>
          <w:numId w:val="5"/>
        </w:numPr>
        <w:spacing w:line="360" w:lineRule="auto"/>
        <w:rPr>
          <w:rFonts w:ascii="Arial" w:hAnsi="Arial" w:cs="Arial"/>
        </w:rPr>
      </w:pPr>
      <w:r w:rsidRPr="00B23C14">
        <w:rPr>
          <w:rFonts w:ascii="Arial" w:hAnsi="Arial" w:cs="Arial"/>
        </w:rPr>
        <w:t>Attempts in to be professional when responding</w:t>
      </w:r>
    </w:p>
    <w:p w14:paraId="0C2087EF" w14:textId="5D6246D8" w:rsidR="001E30DB" w:rsidRPr="00B23C14" w:rsidRDefault="000B05DC" w:rsidP="00B23C14">
      <w:pPr>
        <w:pStyle w:val="ListParagraph"/>
        <w:numPr>
          <w:ilvl w:val="0"/>
          <w:numId w:val="5"/>
        </w:numPr>
        <w:spacing w:line="360" w:lineRule="auto"/>
        <w:rPr>
          <w:rFonts w:ascii="Arial" w:hAnsi="Arial" w:cs="Arial"/>
        </w:rPr>
      </w:pPr>
      <w:r w:rsidRPr="00B23C14">
        <w:rPr>
          <w:rFonts w:ascii="Arial" w:hAnsi="Arial" w:cs="Arial"/>
        </w:rPr>
        <w:t>Manner of speaking is comprehensive, but sometimes a bit unclear, frequent use of filler words (um, uh, like, etc.)</w:t>
      </w:r>
    </w:p>
    <w:p w14:paraId="5A6C9761" w14:textId="4E7CAB50" w:rsidR="000B05DC" w:rsidRPr="00B23C14" w:rsidRDefault="000B05DC" w:rsidP="00B23C14">
      <w:pPr>
        <w:pStyle w:val="ListParagraph"/>
        <w:numPr>
          <w:ilvl w:val="0"/>
          <w:numId w:val="5"/>
        </w:numPr>
        <w:spacing w:line="360" w:lineRule="auto"/>
        <w:rPr>
          <w:rFonts w:ascii="Arial" w:hAnsi="Arial" w:cs="Arial"/>
        </w:rPr>
      </w:pPr>
      <w:r w:rsidRPr="00B23C14">
        <w:rPr>
          <w:rFonts w:ascii="Arial" w:hAnsi="Arial" w:cs="Arial"/>
        </w:rPr>
        <w:t>Some maturity is evident (professional, articulate, manners.)</w:t>
      </w:r>
    </w:p>
    <w:p w14:paraId="029CD833" w14:textId="46D4BC8A" w:rsidR="000B5DC7" w:rsidRDefault="000B05DC" w:rsidP="00B23C14">
      <w:pPr>
        <w:spacing w:line="360" w:lineRule="auto"/>
        <w:rPr>
          <w:rFonts w:ascii="Arial" w:hAnsi="Arial" w:cs="Arial"/>
        </w:rPr>
      </w:pPr>
      <w:r w:rsidRPr="00B23C14">
        <w:rPr>
          <w:rFonts w:ascii="Arial" w:hAnsi="Arial" w:cs="Arial"/>
        </w:rPr>
        <w:t xml:space="preserve">My feedback </w:t>
      </w:r>
      <w:r w:rsidR="008C402D" w:rsidRPr="00B23C14">
        <w:rPr>
          <w:rFonts w:ascii="Arial" w:hAnsi="Arial" w:cs="Arial"/>
        </w:rPr>
        <w:t>comments stated I had a good designed cv and cover letter, I dressed appropriately. Doreen felt I needed to consider working on my confidence level which I totally agree with as this is something</w:t>
      </w:r>
      <w:r w:rsidR="0041444F" w:rsidRPr="00B23C14">
        <w:rPr>
          <w:rFonts w:ascii="Arial" w:hAnsi="Arial" w:cs="Arial"/>
        </w:rPr>
        <w:t xml:space="preserve"> that</w:t>
      </w:r>
      <w:r w:rsidR="008C402D" w:rsidRPr="00B23C14">
        <w:rPr>
          <w:rFonts w:ascii="Arial" w:hAnsi="Arial" w:cs="Arial"/>
        </w:rPr>
        <w:t xml:space="preserve"> I consider to be one of my weaknesses. She also stated that I could have demonstrated knowledge by providing more information on the position that I applied for. I will take this feedback and us</w:t>
      </w:r>
      <w:r w:rsidR="0041444F" w:rsidRPr="00B23C14">
        <w:rPr>
          <w:rFonts w:ascii="Arial" w:hAnsi="Arial" w:cs="Arial"/>
        </w:rPr>
        <w:t>e</w:t>
      </w:r>
      <w:r w:rsidR="008C402D" w:rsidRPr="00B23C14">
        <w:rPr>
          <w:rFonts w:ascii="Arial" w:hAnsi="Arial" w:cs="Arial"/>
        </w:rPr>
        <w:t xml:space="preserve"> when I attend any future interviews. </w:t>
      </w:r>
      <w:r w:rsidR="0041444F" w:rsidRPr="00B23C14">
        <w:rPr>
          <w:rFonts w:ascii="Arial" w:hAnsi="Arial" w:cs="Arial"/>
        </w:rPr>
        <w:t xml:space="preserve">The feedback from the second interviewer Stephanie shown in appendix 5 scored me 65% so still come under the same category as Doreen but slightly higher score. Stephanie stated I had a good first impression, good eye contact and clear speaking voice. She said I need to try and relax and be calm in my responses and should build a conversation with the interviewer. She highlighted that I used a good reference to the training programme that </w:t>
      </w:r>
      <w:r w:rsidR="0041444F" w:rsidRPr="00B23C14">
        <w:rPr>
          <w:rFonts w:ascii="Arial" w:hAnsi="Arial" w:cs="Arial"/>
        </w:rPr>
        <w:lastRenderedPageBreak/>
        <w:t xml:space="preserve">McColl’s offer but I need to give more details when answering, I used good examples from my past but need to expand and connect it back to my skills and the role. </w:t>
      </w:r>
      <w:r w:rsidR="0064766C" w:rsidRPr="00B23C14">
        <w:rPr>
          <w:rFonts w:ascii="Arial" w:hAnsi="Arial" w:cs="Arial"/>
        </w:rPr>
        <w:t xml:space="preserve">I can </w:t>
      </w:r>
    </w:p>
    <w:p w14:paraId="6A51C489" w14:textId="77777777" w:rsidR="00B23C14" w:rsidRPr="00B23C14" w:rsidRDefault="00B23C14" w:rsidP="00B23C14">
      <w:pPr>
        <w:spacing w:line="360" w:lineRule="auto"/>
        <w:rPr>
          <w:rFonts w:ascii="Arial" w:hAnsi="Arial" w:cs="Arial"/>
        </w:rPr>
      </w:pPr>
    </w:p>
    <w:p w14:paraId="27C816AE" w14:textId="421AD266" w:rsidR="00A03213" w:rsidRPr="00B23C14" w:rsidRDefault="005E4C04" w:rsidP="00B23C14">
      <w:pPr>
        <w:pStyle w:val="Heading1"/>
        <w:rPr>
          <w:color w:val="000000" w:themeColor="text1"/>
        </w:rPr>
      </w:pPr>
      <w:bookmarkStart w:id="4" w:name="_Toc31979277"/>
      <w:r w:rsidRPr="00B23C14">
        <w:rPr>
          <w:color w:val="000000" w:themeColor="text1"/>
        </w:rPr>
        <w:t>Conclusion</w:t>
      </w:r>
      <w:bookmarkEnd w:id="4"/>
    </w:p>
    <w:p w14:paraId="1C9BB429" w14:textId="367610CC" w:rsidR="005E4C04" w:rsidRPr="00B23C14" w:rsidRDefault="00F050E8" w:rsidP="00B23C14">
      <w:pPr>
        <w:spacing w:line="360" w:lineRule="auto"/>
        <w:rPr>
          <w:rFonts w:ascii="Arial" w:hAnsi="Arial" w:cs="Arial"/>
        </w:rPr>
      </w:pPr>
      <w:r w:rsidRPr="00B23C14">
        <w:rPr>
          <w:rFonts w:ascii="Arial" w:hAnsi="Arial" w:cs="Arial"/>
        </w:rPr>
        <w:t>During my time on the certificate of higher education skills for the workplace course I have learnt valuable skills that I will be I able to take into the workplace and further develop</w:t>
      </w:r>
      <w:r w:rsidR="009E1D1C" w:rsidRPr="00B23C14">
        <w:rPr>
          <w:rFonts w:ascii="Arial" w:hAnsi="Arial" w:cs="Arial"/>
        </w:rPr>
        <w:t xml:space="preserve"> which include, </w:t>
      </w:r>
      <w:r w:rsidRPr="00B23C14">
        <w:rPr>
          <w:rFonts w:ascii="Arial" w:hAnsi="Arial" w:cs="Arial"/>
        </w:rPr>
        <w:t xml:space="preserve">academic writing, </w:t>
      </w:r>
      <w:r w:rsidR="009E1D1C" w:rsidRPr="00B23C14">
        <w:rPr>
          <w:rFonts w:ascii="Arial" w:hAnsi="Arial" w:cs="Arial"/>
        </w:rPr>
        <w:t>digital and</w:t>
      </w:r>
      <w:r w:rsidRPr="00B23C14">
        <w:rPr>
          <w:rFonts w:ascii="Arial" w:hAnsi="Arial" w:cs="Arial"/>
        </w:rPr>
        <w:t xml:space="preserve"> research skills</w:t>
      </w:r>
      <w:r w:rsidR="009E1D1C" w:rsidRPr="00B23C14">
        <w:rPr>
          <w:rFonts w:ascii="Arial" w:hAnsi="Arial" w:cs="Arial"/>
        </w:rPr>
        <w:t>, team work and communication, problem solving and decision making, manging enterprise in the 21</w:t>
      </w:r>
      <w:r w:rsidR="009E1D1C" w:rsidRPr="00B23C14">
        <w:rPr>
          <w:rFonts w:ascii="Arial" w:hAnsi="Arial" w:cs="Arial"/>
          <w:vertAlign w:val="superscript"/>
        </w:rPr>
        <w:t>st</w:t>
      </w:r>
      <w:r w:rsidR="009E1D1C" w:rsidRPr="00B23C14">
        <w:rPr>
          <w:rFonts w:ascii="Arial" w:hAnsi="Arial" w:cs="Arial"/>
        </w:rPr>
        <w:t xml:space="preserve"> century and in this particular module professional career development. </w:t>
      </w:r>
      <w:r w:rsidR="00C752C8" w:rsidRPr="00B23C14">
        <w:rPr>
          <w:rFonts w:ascii="Arial" w:hAnsi="Arial" w:cs="Arial"/>
        </w:rPr>
        <w:t>Taken from t</w:t>
      </w:r>
      <w:r w:rsidR="00A03213" w:rsidRPr="00B23C14">
        <w:rPr>
          <w:rFonts w:ascii="Arial" w:hAnsi="Arial" w:cs="Arial"/>
        </w:rPr>
        <w:t xml:space="preserve">he results that I received from the tests </w:t>
      </w:r>
      <w:r w:rsidR="00995B22" w:rsidRPr="00B23C14">
        <w:rPr>
          <w:rFonts w:ascii="Arial" w:hAnsi="Arial" w:cs="Arial"/>
        </w:rPr>
        <w:t xml:space="preserve">and the in-class recruitment activities </w:t>
      </w:r>
      <w:r w:rsidR="00A03213" w:rsidRPr="00B23C14">
        <w:rPr>
          <w:rFonts w:ascii="Arial" w:hAnsi="Arial" w:cs="Arial"/>
        </w:rPr>
        <w:t xml:space="preserve">I </w:t>
      </w:r>
      <w:r w:rsidR="009E1D1C" w:rsidRPr="00B23C14">
        <w:rPr>
          <w:rFonts w:ascii="Arial" w:hAnsi="Arial" w:cs="Arial"/>
        </w:rPr>
        <w:t xml:space="preserve">done in the professional career development module I </w:t>
      </w:r>
      <w:r w:rsidR="00A03213" w:rsidRPr="00B23C14">
        <w:rPr>
          <w:rFonts w:ascii="Arial" w:hAnsi="Arial" w:cs="Arial"/>
        </w:rPr>
        <w:t xml:space="preserve">am not quite ready for my long-term career goal which is to become a manager. </w:t>
      </w:r>
      <w:r w:rsidR="00995B22" w:rsidRPr="00B23C14">
        <w:rPr>
          <w:rFonts w:ascii="Arial" w:hAnsi="Arial" w:cs="Arial"/>
        </w:rPr>
        <w:t>After utilizing</w:t>
      </w:r>
      <w:r w:rsidR="00A03213" w:rsidRPr="00B23C14">
        <w:rPr>
          <w:rFonts w:ascii="Arial" w:hAnsi="Arial" w:cs="Arial"/>
        </w:rPr>
        <w:t xml:space="preserve"> the</w:t>
      </w:r>
      <w:r w:rsidR="00995B22" w:rsidRPr="00B23C14">
        <w:rPr>
          <w:rFonts w:ascii="Arial" w:hAnsi="Arial" w:cs="Arial"/>
        </w:rPr>
        <w:t xml:space="preserve"> results and the</w:t>
      </w:r>
      <w:r w:rsidR="00A03213" w:rsidRPr="00B23C14">
        <w:rPr>
          <w:rFonts w:ascii="Arial" w:hAnsi="Arial" w:cs="Arial"/>
        </w:rPr>
        <w:t xml:space="preserve"> feedback from the mock interview, I need to work on my confidence and my communication skills. To successfully meet my long-time career goal, I need to be able to communicate effectively with employees that I will be managing. I also need to have the confidence to be able to make decisions. Without these skills there is no chance of me progressing to a managerial role. I will work on my short-term career goal</w:t>
      </w:r>
      <w:r w:rsidR="00995B22" w:rsidRPr="00B23C14">
        <w:rPr>
          <w:rFonts w:ascii="Arial" w:hAnsi="Arial" w:cs="Arial"/>
        </w:rPr>
        <w:t xml:space="preserve"> which is to</w:t>
      </w:r>
      <w:r w:rsidR="00A03213" w:rsidRPr="00B23C14">
        <w:rPr>
          <w:rFonts w:ascii="Arial" w:hAnsi="Arial" w:cs="Arial"/>
        </w:rPr>
        <w:t xml:space="preserve"> carry on study</w:t>
      </w:r>
      <w:r w:rsidR="00995B22" w:rsidRPr="00B23C14">
        <w:rPr>
          <w:rFonts w:ascii="Arial" w:hAnsi="Arial" w:cs="Arial"/>
        </w:rPr>
        <w:t>ing</w:t>
      </w:r>
      <w:r w:rsidR="00A03213" w:rsidRPr="00B23C14">
        <w:rPr>
          <w:rFonts w:ascii="Arial" w:hAnsi="Arial" w:cs="Arial"/>
        </w:rPr>
        <w:t xml:space="preserve"> </w:t>
      </w:r>
      <w:r w:rsidR="00995B22" w:rsidRPr="00B23C14">
        <w:rPr>
          <w:rFonts w:ascii="Arial" w:hAnsi="Arial" w:cs="Arial"/>
        </w:rPr>
        <w:t xml:space="preserve">and to </w:t>
      </w:r>
      <w:r w:rsidR="00A03213" w:rsidRPr="00B23C14">
        <w:rPr>
          <w:rFonts w:ascii="Arial" w:hAnsi="Arial" w:cs="Arial"/>
        </w:rPr>
        <w:t>complete the leadership and management modules. By doing th</w:t>
      </w:r>
      <w:r w:rsidR="00995B22" w:rsidRPr="00B23C14">
        <w:rPr>
          <w:rFonts w:ascii="Arial" w:hAnsi="Arial" w:cs="Arial"/>
        </w:rPr>
        <w:t>ese modules</w:t>
      </w:r>
      <w:r w:rsidR="00A03213" w:rsidRPr="00B23C14">
        <w:rPr>
          <w:rFonts w:ascii="Arial" w:hAnsi="Arial" w:cs="Arial"/>
        </w:rPr>
        <w:t xml:space="preserve"> I will hopefully gain the knowledge</w:t>
      </w:r>
      <w:r w:rsidR="00995B22" w:rsidRPr="00B23C14">
        <w:rPr>
          <w:rFonts w:ascii="Arial" w:hAnsi="Arial" w:cs="Arial"/>
        </w:rPr>
        <w:t xml:space="preserve"> and </w:t>
      </w:r>
      <w:r w:rsidR="00A03213" w:rsidRPr="00B23C14">
        <w:rPr>
          <w:rFonts w:ascii="Arial" w:hAnsi="Arial" w:cs="Arial"/>
        </w:rPr>
        <w:t>improve my confidence skills</w:t>
      </w:r>
      <w:r w:rsidR="00995B22" w:rsidRPr="00B23C14">
        <w:rPr>
          <w:rFonts w:ascii="Arial" w:hAnsi="Arial" w:cs="Arial"/>
        </w:rPr>
        <w:t>.</w:t>
      </w:r>
      <w:r w:rsidR="00A03213" w:rsidRPr="00B23C14">
        <w:rPr>
          <w:rFonts w:ascii="Arial" w:hAnsi="Arial" w:cs="Arial"/>
        </w:rPr>
        <w:t xml:space="preserve"> </w:t>
      </w:r>
      <w:r w:rsidR="00995B22" w:rsidRPr="00B23C14">
        <w:rPr>
          <w:rFonts w:ascii="Arial" w:hAnsi="Arial" w:cs="Arial"/>
        </w:rPr>
        <w:t xml:space="preserve">By </w:t>
      </w:r>
      <w:r w:rsidR="00A03213" w:rsidRPr="00B23C14">
        <w:rPr>
          <w:rFonts w:ascii="Arial" w:hAnsi="Arial" w:cs="Arial"/>
        </w:rPr>
        <w:t>gaining more confidence</w:t>
      </w:r>
      <w:r w:rsidR="00995B22" w:rsidRPr="00B23C14">
        <w:rPr>
          <w:rFonts w:ascii="Arial" w:hAnsi="Arial" w:cs="Arial"/>
        </w:rPr>
        <w:t xml:space="preserve"> it</w:t>
      </w:r>
      <w:r w:rsidR="00A03213" w:rsidRPr="00B23C14">
        <w:rPr>
          <w:rFonts w:ascii="Arial" w:hAnsi="Arial" w:cs="Arial"/>
        </w:rPr>
        <w:t xml:space="preserve"> will</w:t>
      </w:r>
      <w:r w:rsidR="00995B22" w:rsidRPr="00B23C14">
        <w:rPr>
          <w:rFonts w:ascii="Arial" w:hAnsi="Arial" w:cs="Arial"/>
        </w:rPr>
        <w:t xml:space="preserve"> help me to</w:t>
      </w:r>
      <w:r w:rsidR="00A03213" w:rsidRPr="00B23C14">
        <w:rPr>
          <w:rFonts w:ascii="Arial" w:hAnsi="Arial" w:cs="Arial"/>
        </w:rPr>
        <w:t xml:space="preserve"> be able to communicate more effectively verbally. </w:t>
      </w:r>
      <w:r w:rsidR="00995B22" w:rsidRPr="00B23C14">
        <w:rPr>
          <w:rFonts w:ascii="Arial" w:hAnsi="Arial" w:cs="Arial"/>
        </w:rPr>
        <w:t>All skills which are needed to become a successful manager.</w:t>
      </w:r>
      <w:r w:rsidR="009E1D1C" w:rsidRPr="00B23C14">
        <w:rPr>
          <w:rFonts w:ascii="Arial" w:hAnsi="Arial" w:cs="Arial"/>
        </w:rPr>
        <w:t xml:space="preserve"> I will work on these skills and hopefully fulfil my </w:t>
      </w:r>
      <w:r w:rsidR="00B23C14" w:rsidRPr="00B23C14">
        <w:rPr>
          <w:rFonts w:ascii="Arial" w:hAnsi="Arial" w:cs="Arial"/>
        </w:rPr>
        <w:t>long-term</w:t>
      </w:r>
      <w:r w:rsidR="009E1D1C" w:rsidRPr="00B23C14">
        <w:rPr>
          <w:rFonts w:ascii="Arial" w:hAnsi="Arial" w:cs="Arial"/>
        </w:rPr>
        <w:t xml:space="preserve"> career goals. </w:t>
      </w:r>
    </w:p>
    <w:p w14:paraId="75EAFA5E" w14:textId="77777777" w:rsidR="005E4C04" w:rsidRPr="00B23C14" w:rsidRDefault="005E4C04" w:rsidP="00B23C14">
      <w:pPr>
        <w:spacing w:line="360" w:lineRule="auto"/>
        <w:rPr>
          <w:rFonts w:ascii="Arial" w:hAnsi="Arial" w:cs="Arial"/>
        </w:rPr>
      </w:pPr>
    </w:p>
    <w:p w14:paraId="4557891A" w14:textId="0CA99FCD" w:rsidR="00247D24" w:rsidRDefault="00247D24" w:rsidP="000B5DC7">
      <w:pPr>
        <w:spacing w:line="360" w:lineRule="auto"/>
        <w:jc w:val="both"/>
        <w:rPr>
          <w:rFonts w:ascii="Arial" w:hAnsi="Arial" w:cs="Arial"/>
          <w:u w:val="single"/>
        </w:rPr>
      </w:pPr>
    </w:p>
    <w:p w14:paraId="6264377D" w14:textId="39B1A335" w:rsidR="00577BA0" w:rsidRDefault="00577BA0" w:rsidP="000B5DC7">
      <w:pPr>
        <w:spacing w:line="360" w:lineRule="auto"/>
        <w:jc w:val="both"/>
        <w:rPr>
          <w:rFonts w:ascii="Arial" w:hAnsi="Arial" w:cs="Arial"/>
          <w:u w:val="single"/>
        </w:rPr>
      </w:pPr>
    </w:p>
    <w:p w14:paraId="7FDB02B8" w14:textId="3A16E047" w:rsidR="00577BA0" w:rsidRDefault="00577BA0" w:rsidP="000B5DC7">
      <w:pPr>
        <w:spacing w:line="360" w:lineRule="auto"/>
        <w:jc w:val="both"/>
        <w:rPr>
          <w:rFonts w:ascii="Arial" w:hAnsi="Arial" w:cs="Arial"/>
          <w:u w:val="single"/>
        </w:rPr>
      </w:pPr>
    </w:p>
    <w:p w14:paraId="1AA6CB0D" w14:textId="0BC8819A" w:rsidR="00995B22" w:rsidRDefault="00995B22" w:rsidP="000B5DC7">
      <w:pPr>
        <w:spacing w:line="360" w:lineRule="auto"/>
        <w:jc w:val="both"/>
        <w:rPr>
          <w:rFonts w:ascii="Arial" w:hAnsi="Arial" w:cs="Arial"/>
          <w:u w:val="single"/>
        </w:rPr>
      </w:pPr>
    </w:p>
    <w:p w14:paraId="26209630" w14:textId="37A54B2F" w:rsidR="00995B22" w:rsidRDefault="00995B22" w:rsidP="000B5DC7">
      <w:pPr>
        <w:spacing w:line="360" w:lineRule="auto"/>
        <w:jc w:val="both"/>
        <w:rPr>
          <w:rFonts w:ascii="Arial" w:hAnsi="Arial" w:cs="Arial"/>
          <w:u w:val="single"/>
        </w:rPr>
      </w:pPr>
    </w:p>
    <w:p w14:paraId="5B4226C2" w14:textId="59B8A6E0" w:rsidR="00995B22" w:rsidRDefault="00995B22" w:rsidP="000B5DC7">
      <w:pPr>
        <w:spacing w:line="360" w:lineRule="auto"/>
        <w:jc w:val="both"/>
        <w:rPr>
          <w:rFonts w:ascii="Arial" w:hAnsi="Arial" w:cs="Arial"/>
          <w:u w:val="single"/>
        </w:rPr>
      </w:pPr>
    </w:p>
    <w:p w14:paraId="1BE6BEC3" w14:textId="52C600C1" w:rsidR="00995B22" w:rsidRDefault="00995B22" w:rsidP="000B5DC7">
      <w:pPr>
        <w:spacing w:line="360" w:lineRule="auto"/>
        <w:jc w:val="both"/>
        <w:rPr>
          <w:rFonts w:ascii="Arial" w:hAnsi="Arial" w:cs="Arial"/>
          <w:u w:val="single"/>
        </w:rPr>
      </w:pPr>
    </w:p>
    <w:p w14:paraId="1117C6C8" w14:textId="7AAE2B98" w:rsidR="00995B22" w:rsidRDefault="00995B22" w:rsidP="000B5DC7">
      <w:pPr>
        <w:spacing w:line="360" w:lineRule="auto"/>
        <w:jc w:val="both"/>
        <w:rPr>
          <w:rFonts w:ascii="Arial" w:hAnsi="Arial" w:cs="Arial"/>
          <w:u w:val="single"/>
        </w:rPr>
      </w:pPr>
    </w:p>
    <w:p w14:paraId="06CB57F7" w14:textId="77777777" w:rsidR="00995B22" w:rsidRDefault="00995B22" w:rsidP="000B5DC7">
      <w:pPr>
        <w:spacing w:line="360" w:lineRule="auto"/>
        <w:jc w:val="both"/>
        <w:rPr>
          <w:rFonts w:ascii="Arial" w:hAnsi="Arial" w:cs="Arial"/>
          <w:u w:val="single"/>
        </w:rPr>
      </w:pPr>
    </w:p>
    <w:p w14:paraId="0EFB8352" w14:textId="20BA070D" w:rsidR="00577BA0" w:rsidRDefault="00577BA0" w:rsidP="00577BA0">
      <w:pPr>
        <w:pStyle w:val="Heading1"/>
        <w:rPr>
          <w:color w:val="auto"/>
        </w:rPr>
      </w:pPr>
      <w:bookmarkStart w:id="5" w:name="_Toc31979278"/>
      <w:r w:rsidRPr="00577BA0">
        <w:rPr>
          <w:color w:val="auto"/>
        </w:rPr>
        <w:lastRenderedPageBreak/>
        <w:t>References</w:t>
      </w:r>
      <w:bookmarkEnd w:id="5"/>
    </w:p>
    <w:p w14:paraId="2A6400D6" w14:textId="0C11048B" w:rsidR="00577BA0" w:rsidRDefault="00833089" w:rsidP="00577BA0">
      <w:r>
        <w:t xml:space="preserve">Business dictionary (2019) available online </w:t>
      </w:r>
      <w:hyperlink r:id="rId8" w:history="1">
        <w:r w:rsidRPr="00833089">
          <w:rPr>
            <w:color w:val="0000FF"/>
            <w:u w:val="single"/>
          </w:rPr>
          <w:t>http://www.businessdictionary.com/definition/career-development.html</w:t>
        </w:r>
      </w:hyperlink>
      <w:r>
        <w:t xml:space="preserve"> accessed on 04/12/2019</w:t>
      </w:r>
    </w:p>
    <w:p w14:paraId="1DC48D9B" w14:textId="087938EB" w:rsidR="00995B22" w:rsidRDefault="00577BA0" w:rsidP="00577BA0">
      <w:pPr>
        <w:rPr>
          <w:rStyle w:val="Hyperlink"/>
        </w:rPr>
      </w:pPr>
      <w:r>
        <w:t>Cherry</w:t>
      </w:r>
      <w:r w:rsidR="005F5DEB">
        <w:t>,</w:t>
      </w:r>
      <w:r>
        <w:t xml:space="preserve"> K</w:t>
      </w:r>
      <w:r w:rsidR="005F5DEB">
        <w:t>.</w:t>
      </w:r>
      <w:r>
        <w:t xml:space="preserve"> </w:t>
      </w:r>
      <w:r w:rsidR="005F5DEB">
        <w:t>(</w:t>
      </w:r>
      <w:r>
        <w:t>2019</w:t>
      </w:r>
      <w:r w:rsidR="005F5DEB">
        <w:t>).</w:t>
      </w:r>
      <w:r>
        <w:t xml:space="preserve"> </w:t>
      </w:r>
      <w:r w:rsidR="005F5DEB">
        <w:t>W</w:t>
      </w:r>
      <w:r>
        <w:t>hat is self-awareness</w:t>
      </w:r>
      <w:r w:rsidR="005F5DEB">
        <w:t>. A</w:t>
      </w:r>
      <w:r>
        <w:t xml:space="preserve">vailable </w:t>
      </w:r>
      <w:r w:rsidR="005F5DEB">
        <w:t xml:space="preserve">online </w:t>
      </w:r>
      <w:r>
        <w:t xml:space="preserve">at </w:t>
      </w:r>
      <w:hyperlink r:id="rId9" w:history="1">
        <w:r w:rsidR="00BA03A2" w:rsidRPr="005568B7">
          <w:rPr>
            <w:rStyle w:val="Hyperlink"/>
          </w:rPr>
          <w:t>https://www.verywellmind.com/what-is-self-awareness-2795023 accessed on 4/12/19</w:t>
        </w:r>
      </w:hyperlink>
      <w:r w:rsidR="00995B22">
        <w:rPr>
          <w:rStyle w:val="Hyperlink"/>
        </w:rPr>
        <w:t xml:space="preserve">  </w:t>
      </w:r>
    </w:p>
    <w:p w14:paraId="2D8941B9" w14:textId="2E04A31D" w:rsidR="00995B22" w:rsidRPr="00995B22" w:rsidRDefault="00995B22" w:rsidP="00577BA0">
      <w:pPr>
        <w:rPr>
          <w:rStyle w:val="Hyperlink"/>
          <w:color w:val="000000" w:themeColor="text1"/>
          <w:u w:val="none"/>
        </w:rPr>
      </w:pPr>
      <w:r w:rsidRPr="00995B22">
        <w:rPr>
          <w:rStyle w:val="Hyperlink"/>
          <w:color w:val="000000" w:themeColor="text1"/>
          <w:u w:val="none"/>
        </w:rPr>
        <w:t>Doyle, A (2019). An overview of mock interviews. Available online at</w:t>
      </w:r>
      <w:r>
        <w:rPr>
          <w:rStyle w:val="Hyperlink"/>
          <w:color w:val="000000" w:themeColor="text1"/>
          <w:u w:val="none"/>
        </w:rPr>
        <w:t xml:space="preserve"> </w:t>
      </w:r>
      <w:hyperlink r:id="rId10" w:history="1">
        <w:r w:rsidRPr="006877C9">
          <w:rPr>
            <w:rStyle w:val="Hyperlink"/>
          </w:rPr>
          <w:t>https://www.thebalancecareers.com/how-to-use-mock-interviews-to-practice-interviewing-2061626</w:t>
        </w:r>
      </w:hyperlink>
      <w:r w:rsidR="007A5D22">
        <w:rPr>
          <w:color w:val="0000FF"/>
          <w:u w:val="single"/>
        </w:rPr>
        <w:t xml:space="preserve"> </w:t>
      </w:r>
      <w:r w:rsidR="007A5D22" w:rsidRPr="007A5D22">
        <w:t>accessed on 08/</w:t>
      </w:r>
      <w:r w:rsidR="007A5D22">
        <w:t>01/</w:t>
      </w:r>
      <w:r w:rsidR="007A5D22" w:rsidRPr="007A5D22">
        <w:t>2020</w:t>
      </w:r>
    </w:p>
    <w:p w14:paraId="2DDED1CC" w14:textId="272B2D50" w:rsidR="007A5D22" w:rsidRDefault="00995B22" w:rsidP="00577BA0">
      <w:pPr>
        <w:rPr>
          <w:rStyle w:val="Hyperlink"/>
        </w:rPr>
      </w:pPr>
      <w:r>
        <w:t>Guardian jobs (2019) How to write a cv</w:t>
      </w:r>
      <w:r w:rsidR="00833089">
        <w:t xml:space="preserve"> </w:t>
      </w:r>
      <w:r w:rsidR="00BA03A2">
        <w:t>Accessed on 8/01/20 available</w:t>
      </w:r>
      <w:r w:rsidR="00833089">
        <w:t xml:space="preserve"> online </w:t>
      </w:r>
      <w:r w:rsidR="00BA03A2">
        <w:t xml:space="preserve"> at </w:t>
      </w:r>
      <w:hyperlink r:id="rId11" w:history="1">
        <w:r w:rsidR="00BA03A2" w:rsidRPr="005568B7">
          <w:rPr>
            <w:rStyle w:val="Hyperlink"/>
          </w:rPr>
          <w:t>https://jobs.theg</w:t>
        </w:r>
        <w:r w:rsidR="00BA03A2" w:rsidRPr="005568B7">
          <w:rPr>
            <w:rStyle w:val="Hyperlink"/>
          </w:rPr>
          <w:t>u</w:t>
        </w:r>
        <w:r w:rsidR="00BA03A2" w:rsidRPr="005568B7">
          <w:rPr>
            <w:rStyle w:val="Hyperlink"/>
          </w:rPr>
          <w:t>ardian.com/article/how-to-write-a-cv-video-/</w:t>
        </w:r>
      </w:hyperlink>
      <w:r w:rsidR="007A5D22">
        <w:rPr>
          <w:rStyle w:val="Hyperlink"/>
        </w:rPr>
        <w:t xml:space="preserve">         </w:t>
      </w:r>
    </w:p>
    <w:p w14:paraId="3E761F6B" w14:textId="01514257" w:rsidR="008D7D13" w:rsidRPr="008D7D13" w:rsidRDefault="008D7D13" w:rsidP="00577BA0">
      <w:pPr>
        <w:rPr>
          <w:rStyle w:val="Hyperlink"/>
          <w:color w:val="000000" w:themeColor="text1"/>
          <w:u w:val="none"/>
        </w:rPr>
      </w:pPr>
      <w:r w:rsidRPr="008D7D13">
        <w:rPr>
          <w:rStyle w:val="Hyperlink"/>
          <w:color w:val="000000" w:themeColor="text1"/>
          <w:u w:val="none"/>
        </w:rPr>
        <w:t xml:space="preserve">Kennerly, A (2016). The consul available online at </w:t>
      </w:r>
      <w:hyperlink r:id="rId12" w:history="1">
        <w:r w:rsidRPr="008D7D13">
          <w:rPr>
            <w:color w:val="0000FF"/>
            <w:u w:val="single"/>
          </w:rPr>
          <w:t>https://www.myersbriggs.org/home.htm?bhcp=1</w:t>
        </w:r>
      </w:hyperlink>
      <w:r>
        <w:t xml:space="preserve"> accessed on 19/12/2019</w:t>
      </w:r>
    </w:p>
    <w:p w14:paraId="1B836D7A" w14:textId="256AAB78" w:rsidR="007A5D22" w:rsidRDefault="007A5D22" w:rsidP="00577BA0">
      <w:r w:rsidRPr="007A5D22">
        <w:rPr>
          <w:rStyle w:val="Hyperlink"/>
          <w:color w:val="000000" w:themeColor="text1"/>
          <w:u w:val="none"/>
        </w:rPr>
        <w:t>Myers and Briggs foundation (2019) available online at</w:t>
      </w:r>
      <w:r>
        <w:rPr>
          <w:rStyle w:val="Hyperlink"/>
          <w:color w:val="000000" w:themeColor="text1"/>
          <w:u w:val="none"/>
        </w:rPr>
        <w:t xml:space="preserve"> </w:t>
      </w:r>
      <w:hyperlink r:id="rId13" w:history="1">
        <w:r w:rsidRPr="007A5D22">
          <w:rPr>
            <w:color w:val="0000FF"/>
            <w:u w:val="single"/>
          </w:rPr>
          <w:t>https://www.myersbriggs.org/home.htm?bhcp=1</w:t>
        </w:r>
      </w:hyperlink>
      <w:r>
        <w:t xml:space="preserve"> accessed on 08/01/2020</w:t>
      </w:r>
    </w:p>
    <w:p w14:paraId="0840E65A" w14:textId="1FBA3FED" w:rsidR="008D7D13" w:rsidRDefault="008D7D13" w:rsidP="00577BA0">
      <w:pPr>
        <w:rPr>
          <w:color w:val="0000FF"/>
          <w:u w:val="single"/>
        </w:rPr>
      </w:pPr>
      <w:r>
        <w:t xml:space="preserve">Priya, C (2018) available online at </w:t>
      </w:r>
      <w:hyperlink r:id="rId14" w:history="1">
        <w:r w:rsidR="00345E2D" w:rsidRPr="006877C9">
          <w:rPr>
            <w:rStyle w:val="Hyperlink"/>
          </w:rPr>
          <w:t>https://theinvestorsbook.com/johari-window.html accessed on 07/12/2019</w:t>
        </w:r>
      </w:hyperlink>
    </w:p>
    <w:p w14:paraId="47331720" w14:textId="2D576B8F" w:rsidR="00345E2D" w:rsidRDefault="00575802" w:rsidP="00577BA0">
      <w:r>
        <w:t xml:space="preserve">Smith, J. (2019) Cover letters available online at </w:t>
      </w:r>
      <w:hyperlink r:id="rId15" w:history="1">
        <w:r w:rsidRPr="00575802">
          <w:rPr>
            <w:color w:val="0000FF"/>
            <w:u w:val="single"/>
          </w:rPr>
          <w:t>https://www.prospects.ac.uk/careers-advice/cvs-and-cover-letters/cover-letters</w:t>
        </w:r>
      </w:hyperlink>
      <w:r>
        <w:t xml:space="preserve"> accessed on 29/01/2019</w:t>
      </w:r>
    </w:p>
    <w:p w14:paraId="5967348E" w14:textId="57789FCD" w:rsidR="00345E2D" w:rsidRDefault="00B412A6" w:rsidP="00577BA0">
      <w:proofErr w:type="spellStart"/>
      <w:r>
        <w:rPr>
          <w:color w:val="000000" w:themeColor="text1"/>
        </w:rPr>
        <w:t>Suttle</w:t>
      </w:r>
      <w:proofErr w:type="spellEnd"/>
      <w:r>
        <w:rPr>
          <w:color w:val="000000" w:themeColor="text1"/>
        </w:rPr>
        <w:t xml:space="preserve">, R, (2018) Main purpose of job advertisements available at </w:t>
      </w:r>
      <w:hyperlink r:id="rId16" w:history="1">
        <w:r w:rsidRPr="006877C9">
          <w:rPr>
            <w:rStyle w:val="Hyperlink"/>
          </w:rPr>
          <w:t>https://careertrend.com/about-6575801-purpose-job-advertisement.html</w:t>
        </w:r>
        <w:r w:rsidRPr="006877C9">
          <w:rPr>
            <w:rStyle w:val="Hyperlink"/>
          </w:rPr>
          <w:t xml:space="preserve"> accessed on 28/01/2019</w:t>
        </w:r>
      </w:hyperlink>
    </w:p>
    <w:p w14:paraId="056F48AD" w14:textId="49975383" w:rsidR="00B412A6" w:rsidRDefault="00B412A6" w:rsidP="00577BA0">
      <w:pPr>
        <w:rPr>
          <w:color w:val="000000" w:themeColor="text1"/>
        </w:rPr>
      </w:pPr>
    </w:p>
    <w:p w14:paraId="4D6BB2D6" w14:textId="37B8AB50" w:rsidR="00B412A6" w:rsidRDefault="00B412A6" w:rsidP="00577BA0">
      <w:pPr>
        <w:rPr>
          <w:color w:val="000000" w:themeColor="text1"/>
        </w:rPr>
      </w:pPr>
    </w:p>
    <w:p w14:paraId="4290E14C" w14:textId="4B1FF427" w:rsidR="00B412A6" w:rsidRDefault="00B412A6" w:rsidP="00577BA0">
      <w:pPr>
        <w:rPr>
          <w:color w:val="000000" w:themeColor="text1"/>
        </w:rPr>
      </w:pPr>
    </w:p>
    <w:p w14:paraId="23E66A51" w14:textId="5989595A" w:rsidR="00B412A6" w:rsidRDefault="00B412A6" w:rsidP="00577BA0">
      <w:pPr>
        <w:rPr>
          <w:color w:val="000000" w:themeColor="text1"/>
        </w:rPr>
      </w:pPr>
    </w:p>
    <w:p w14:paraId="0535A6D1" w14:textId="764D6096" w:rsidR="00B412A6" w:rsidRDefault="00B412A6" w:rsidP="00577BA0">
      <w:pPr>
        <w:rPr>
          <w:color w:val="000000" w:themeColor="text1"/>
        </w:rPr>
      </w:pPr>
    </w:p>
    <w:p w14:paraId="501A6F4C" w14:textId="212CA73B" w:rsidR="00B412A6" w:rsidRDefault="00B412A6" w:rsidP="00577BA0">
      <w:pPr>
        <w:rPr>
          <w:color w:val="000000" w:themeColor="text1"/>
        </w:rPr>
      </w:pPr>
    </w:p>
    <w:p w14:paraId="49183622" w14:textId="13C3A2B2" w:rsidR="00B412A6" w:rsidRPr="00B412A6" w:rsidRDefault="00B412A6" w:rsidP="00B412A6">
      <w:pPr>
        <w:pStyle w:val="Heading1"/>
        <w:rPr>
          <w:color w:val="auto"/>
        </w:rPr>
      </w:pPr>
      <w:bookmarkStart w:id="6" w:name="_Toc31979279"/>
      <w:r w:rsidRPr="00B412A6">
        <w:rPr>
          <w:color w:val="auto"/>
        </w:rPr>
        <w:t>Appendix 1</w:t>
      </w:r>
      <w:bookmarkEnd w:id="6"/>
    </w:p>
    <w:p w14:paraId="53454D65" w14:textId="74FD71A0" w:rsidR="00B412A6" w:rsidRDefault="00B412A6" w:rsidP="00B412A6"/>
    <w:p w14:paraId="151E4334" w14:textId="77777777" w:rsidR="00B412A6" w:rsidRPr="00237EDE" w:rsidRDefault="00B412A6" w:rsidP="00B412A6">
      <w:pPr>
        <w:shd w:val="clear" w:color="auto" w:fill="FFFFFF"/>
        <w:spacing w:after="45" w:line="300" w:lineRule="atLeast"/>
        <w:rPr>
          <w:rFonts w:ascii="Helvetica" w:eastAsia="Times New Roman" w:hAnsi="Helvetica" w:cs="Helvetica"/>
          <w:b/>
          <w:bCs/>
          <w:color w:val="000000"/>
          <w:sz w:val="27"/>
          <w:szCs w:val="27"/>
          <w:lang w:eastAsia="en-GB"/>
        </w:rPr>
      </w:pPr>
      <w:r w:rsidRPr="00237EDE">
        <w:rPr>
          <w:rFonts w:ascii="Helvetica" w:eastAsia="Times New Roman" w:hAnsi="Helvetica" w:cs="Helvetica"/>
          <w:b/>
          <w:bCs/>
          <w:color w:val="000000"/>
          <w:sz w:val="27"/>
          <w:szCs w:val="27"/>
          <w:lang w:eastAsia="en-GB"/>
        </w:rPr>
        <w:br/>
        <w:t>Supervisor</w:t>
      </w:r>
    </w:p>
    <w:p w14:paraId="4504DFA2" w14:textId="77777777" w:rsidR="00B412A6" w:rsidRPr="00237EDE" w:rsidRDefault="00B412A6" w:rsidP="00B412A6">
      <w:pPr>
        <w:shd w:val="clear" w:color="auto" w:fill="FFFFFF"/>
        <w:spacing w:after="0" w:line="300" w:lineRule="atLeast"/>
        <w:rPr>
          <w:rFonts w:ascii="Helvetica" w:eastAsia="Times New Roman" w:hAnsi="Helvetica" w:cs="Helvetica"/>
          <w:color w:val="000000"/>
          <w:lang w:eastAsia="en-GB"/>
        </w:rPr>
      </w:pPr>
      <w:hyperlink r:id="rId17" w:tgtFrame="_blank" w:history="1">
        <w:r w:rsidRPr="00237EDE">
          <w:rPr>
            <w:rFonts w:ascii="Helvetica" w:eastAsia="Times New Roman" w:hAnsi="Helvetica" w:cs="Helvetica"/>
            <w:color w:val="2164F3"/>
            <w:u w:val="single"/>
            <w:lang w:eastAsia="en-GB"/>
          </w:rPr>
          <w:t>McColl's Retail Group</w:t>
        </w:r>
      </w:hyperlink>
      <w:hyperlink r:id="rId18" w:tgtFrame="_blank" w:history="1">
        <w:r w:rsidRPr="00237EDE">
          <w:rPr>
            <w:rFonts w:ascii="Helvetica" w:eastAsia="Times New Roman" w:hAnsi="Helvetica" w:cs="Helvetica"/>
            <w:color w:val="0000FF"/>
            <w:lang w:eastAsia="en-GB"/>
          </w:rPr>
          <w:t>787 reviews</w:t>
        </w:r>
      </w:hyperlink>
      <w:r w:rsidRPr="00237EDE">
        <w:rPr>
          <w:rFonts w:ascii="Helvetica" w:eastAsia="Times New Roman" w:hAnsi="Helvetica" w:cs="Helvetica"/>
          <w:color w:val="000000"/>
          <w:lang w:eastAsia="en-GB"/>
        </w:rPr>
        <w:t> - Walsall</w:t>
      </w:r>
    </w:p>
    <w:p w14:paraId="6704171A" w14:textId="77777777" w:rsidR="00B412A6" w:rsidRPr="00237EDE" w:rsidRDefault="00B412A6" w:rsidP="00B412A6">
      <w:pPr>
        <w:shd w:val="clear" w:color="auto" w:fill="FFFFFF"/>
        <w:spacing w:after="0" w:line="240" w:lineRule="auto"/>
        <w:rPr>
          <w:rFonts w:ascii="Helvetica" w:eastAsia="Times New Roman" w:hAnsi="Helvetica" w:cs="Helvetica"/>
          <w:color w:val="000000"/>
          <w:sz w:val="20"/>
          <w:szCs w:val="20"/>
          <w:lang w:eastAsia="en-GB"/>
        </w:rPr>
      </w:pPr>
      <w:hyperlink r:id="rId19" w:tgtFrame="_blank" w:history="1">
        <w:r w:rsidRPr="00237EDE">
          <w:rPr>
            <w:rFonts w:ascii="Helvetica" w:eastAsia="Times New Roman" w:hAnsi="Helvetica" w:cs="Helvetica"/>
            <w:b/>
            <w:bCs/>
            <w:color w:val="0000FF"/>
            <w:sz w:val="28"/>
            <w:szCs w:val="28"/>
            <w:u w:val="single"/>
            <w:lang w:eastAsia="en-GB"/>
          </w:rPr>
          <w:t xml:space="preserve">Apply </w:t>
        </w:r>
        <w:proofErr w:type="gramStart"/>
        <w:r w:rsidRPr="00237EDE">
          <w:rPr>
            <w:rFonts w:ascii="Helvetica" w:eastAsia="Times New Roman" w:hAnsi="Helvetica" w:cs="Helvetica"/>
            <w:b/>
            <w:bCs/>
            <w:color w:val="0000FF"/>
            <w:sz w:val="28"/>
            <w:szCs w:val="28"/>
            <w:u w:val="single"/>
            <w:lang w:eastAsia="en-GB"/>
          </w:rPr>
          <w:t>On</w:t>
        </w:r>
        <w:proofErr w:type="gramEnd"/>
        <w:r w:rsidRPr="00237EDE">
          <w:rPr>
            <w:rFonts w:ascii="Helvetica" w:eastAsia="Times New Roman" w:hAnsi="Helvetica" w:cs="Helvetica"/>
            <w:b/>
            <w:bCs/>
            <w:color w:val="0000FF"/>
            <w:sz w:val="28"/>
            <w:szCs w:val="28"/>
            <w:u w:val="single"/>
            <w:lang w:eastAsia="en-GB"/>
          </w:rPr>
          <w:t xml:space="preserve"> Company Site</w:t>
        </w:r>
      </w:hyperlink>
    </w:p>
    <w:p w14:paraId="22F724B4" w14:textId="77777777" w:rsidR="00B412A6" w:rsidRPr="00237EDE" w:rsidRDefault="00B412A6" w:rsidP="00B412A6">
      <w:pPr>
        <w:spacing w:after="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Walsall</w:t>
      </w:r>
    </w:p>
    <w:p w14:paraId="7E47C236" w14:textId="77777777" w:rsidR="00B412A6" w:rsidRPr="00237EDE" w:rsidRDefault="00B412A6" w:rsidP="00B412A6">
      <w:pPr>
        <w:spacing w:after="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£8.36 an hour</w:t>
      </w:r>
    </w:p>
    <w:p w14:paraId="21F293FF"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Retail Store Supervisor</w:t>
      </w:r>
    </w:p>
    <w:p w14:paraId="72245335"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We’re currently looking for enthusiastic and engaging people to join our Store team.</w:t>
      </w:r>
    </w:p>
    <w:p w14:paraId="76991395"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lastRenderedPageBreak/>
        <w:t>Here at McColl’s we pride ourselves on being the second largest multiple convenience operator in the UK. With approximately 1500 stores nationwide including over 1200 convenience stores, over 600 Post Offices and 24 Subway units. Our continued success depends entirely on the dedication of our store teams.</w:t>
      </w:r>
    </w:p>
    <w:p w14:paraId="69913ABB"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With an exciting acquisition program and our continue partnership with Morrisons which has seen us relaunch the much loved and trusted Safeway brand, this really is a great time to join us.</w:t>
      </w:r>
    </w:p>
    <w:p w14:paraId="0386FEAA"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As a Supervisor you will support the Store Management team with all the daily tasks that are involved in running a busy store. You’ll also assist by inspiring the team around you to deliver the highest level of service to our customers whilst ensuring that all colleagues are happy, motivated, well trained and feel proud of their role within the local community.</w:t>
      </w:r>
    </w:p>
    <w:p w14:paraId="6CE4745B"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 xml:space="preserve">Other responsibilities include opening and closing the store, till and cash operation, stock control, merchandising and maintaining a clean and well-presented store </w:t>
      </w:r>
      <w:proofErr w:type="gramStart"/>
      <w:r w:rsidRPr="00237EDE">
        <w:rPr>
          <w:rFonts w:ascii="Helvetica" w:eastAsia="Times New Roman" w:hAnsi="Helvetica" w:cs="Helvetica"/>
          <w:color w:val="000000"/>
          <w:sz w:val="20"/>
          <w:szCs w:val="20"/>
          <w:lang w:eastAsia="en-GB"/>
        </w:rPr>
        <w:t>at all times</w:t>
      </w:r>
      <w:proofErr w:type="gramEnd"/>
      <w:r w:rsidRPr="00237EDE">
        <w:rPr>
          <w:rFonts w:ascii="Helvetica" w:eastAsia="Times New Roman" w:hAnsi="Helvetica" w:cs="Helvetica"/>
          <w:color w:val="000000"/>
          <w:sz w:val="20"/>
          <w:szCs w:val="20"/>
          <w:lang w:eastAsia="en-GB"/>
        </w:rPr>
        <w:t>.</w:t>
      </w:r>
    </w:p>
    <w:p w14:paraId="1350B488"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It’s a varied and challenging role and we are seeking individuals with excellent communication skills and a flexible approach to working hours as you will be required to work early mornings and some late nights. You’ll also need to be numerate with basic computer literacy.</w:t>
      </w:r>
    </w:p>
    <w:p w14:paraId="1A2A876C"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If you have previous experience within the retail or customer service industry, a flexible and adaptable approach and a passion for delivering the best possible experience to the customer by helping us to be “your neighbourhood’s favourite shop”, we’d really love to hear from you.</w:t>
      </w:r>
    </w:p>
    <w:p w14:paraId="6C99EEAF"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Our internal Onward and Upward development programme offers fantastic training and career progression as we are fully committed to investing in your future. If you are looking to grow, develop and progress within a retail business, the opportunities here are endless.</w:t>
      </w:r>
    </w:p>
    <w:p w14:paraId="68668F1B"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Benefits: colleague discount, generous colleague saving opportunities and pension scheme</w:t>
      </w:r>
    </w:p>
    <w:p w14:paraId="418CEF6D"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Please note that only suitable applicants will be contacted</w:t>
      </w:r>
    </w:p>
    <w:p w14:paraId="56CA02A9" w14:textId="77777777" w:rsidR="00B412A6" w:rsidRPr="00237EDE" w:rsidRDefault="00B412A6" w:rsidP="00B412A6">
      <w:pPr>
        <w:spacing w:after="240" w:line="240" w:lineRule="auto"/>
        <w:rPr>
          <w:rFonts w:ascii="Helvetica" w:eastAsia="Times New Roman" w:hAnsi="Helvetica" w:cs="Helvetica"/>
          <w:color w:val="000000"/>
          <w:sz w:val="20"/>
          <w:szCs w:val="20"/>
          <w:lang w:eastAsia="en-GB"/>
        </w:rPr>
      </w:pPr>
      <w:r w:rsidRPr="00237EDE">
        <w:rPr>
          <w:rFonts w:ascii="Helvetica" w:eastAsia="Times New Roman" w:hAnsi="Helvetica" w:cs="Helvetica"/>
          <w:color w:val="000000"/>
          <w:sz w:val="20"/>
          <w:szCs w:val="20"/>
          <w:lang w:eastAsia="en-GB"/>
        </w:rPr>
        <w:t xml:space="preserve">The closing date advertised is the latest date that this vacancy will close. If we reach the maximum </w:t>
      </w:r>
      <w:proofErr w:type="gramStart"/>
      <w:r w:rsidRPr="00237EDE">
        <w:rPr>
          <w:rFonts w:ascii="Helvetica" w:eastAsia="Times New Roman" w:hAnsi="Helvetica" w:cs="Helvetica"/>
          <w:color w:val="000000"/>
          <w:sz w:val="20"/>
          <w:szCs w:val="20"/>
          <w:lang w:eastAsia="en-GB"/>
        </w:rPr>
        <w:t>amount</w:t>
      </w:r>
      <w:proofErr w:type="gramEnd"/>
      <w:r w:rsidRPr="00237EDE">
        <w:rPr>
          <w:rFonts w:ascii="Helvetica" w:eastAsia="Times New Roman" w:hAnsi="Helvetica" w:cs="Helvetica"/>
          <w:color w:val="000000"/>
          <w:sz w:val="20"/>
          <w:szCs w:val="20"/>
          <w:lang w:eastAsia="en-GB"/>
        </w:rPr>
        <w:t xml:space="preserve"> of applicants this vacancy may close before the advertised date.</w:t>
      </w:r>
    </w:p>
    <w:p w14:paraId="1ED4F3F9" w14:textId="77777777" w:rsidR="00B412A6" w:rsidRDefault="00B412A6" w:rsidP="00B412A6"/>
    <w:p w14:paraId="39FCF8F1" w14:textId="5C1DE23E" w:rsidR="00B412A6" w:rsidRDefault="00B412A6" w:rsidP="00B412A6"/>
    <w:p w14:paraId="017D3F6A" w14:textId="3CF685A6" w:rsidR="00B412A6" w:rsidRDefault="00B412A6" w:rsidP="00B412A6"/>
    <w:p w14:paraId="5871F75D" w14:textId="272B89B9" w:rsidR="00B412A6" w:rsidRDefault="00B412A6" w:rsidP="00B412A6"/>
    <w:p w14:paraId="4C4F3701" w14:textId="15FDEF11" w:rsidR="00B412A6" w:rsidRDefault="00B412A6" w:rsidP="00B412A6"/>
    <w:p w14:paraId="49C92083" w14:textId="264ACE76" w:rsidR="00B412A6" w:rsidRPr="00B412A6" w:rsidRDefault="00B412A6" w:rsidP="00B412A6">
      <w:pPr>
        <w:pStyle w:val="Heading1"/>
        <w:rPr>
          <w:color w:val="000000" w:themeColor="text1"/>
        </w:rPr>
      </w:pPr>
      <w:bookmarkStart w:id="7" w:name="_Toc31979280"/>
      <w:r w:rsidRPr="00B412A6">
        <w:rPr>
          <w:color w:val="000000" w:themeColor="text1"/>
        </w:rPr>
        <w:t>Appendix 2</w:t>
      </w:r>
      <w:bookmarkEnd w:id="7"/>
    </w:p>
    <w:p w14:paraId="1EDF52F2" w14:textId="787DCBBA" w:rsidR="00B412A6" w:rsidRDefault="00B412A6" w:rsidP="00B412A6"/>
    <w:p w14:paraId="671A4A68" w14:textId="77777777" w:rsidR="005224FF" w:rsidRPr="00533E2A" w:rsidRDefault="005224FF" w:rsidP="005224FF">
      <w:pPr>
        <w:pStyle w:val="hmain"/>
        <w:rPr>
          <w:rFonts w:ascii="Arial" w:hAnsi="Arial" w:cs="Arial"/>
        </w:rPr>
      </w:pPr>
      <w:r>
        <w:rPr>
          <w:rFonts w:ascii="Arial" w:hAnsi="Arial" w:cs="Arial"/>
        </w:rPr>
        <w:t>Natalie Louise Gerald</w:t>
      </w:r>
    </w:p>
    <w:p w14:paraId="76A55570" w14:textId="77777777" w:rsidR="005224FF" w:rsidRPr="00533E2A" w:rsidRDefault="005224FF" w:rsidP="005224FF">
      <w:pPr>
        <w:rPr>
          <w:rFonts w:ascii="Arial" w:hAnsi="Arial" w:cs="Arial"/>
        </w:rPr>
      </w:pPr>
      <w:r>
        <w:rPr>
          <w:rFonts w:ascii="Arial" w:hAnsi="Arial" w:cs="Arial"/>
        </w:rPr>
        <w:t>87 Slater Street</w:t>
      </w:r>
      <w:r w:rsidRPr="00533E2A">
        <w:rPr>
          <w:rFonts w:ascii="Arial" w:hAnsi="Arial" w:cs="Arial"/>
        </w:rPr>
        <w:t xml:space="preserve">, </w:t>
      </w:r>
      <w:r>
        <w:rPr>
          <w:rFonts w:ascii="Arial" w:hAnsi="Arial" w:cs="Arial"/>
        </w:rPr>
        <w:t>Willenhall</w:t>
      </w:r>
      <w:r w:rsidRPr="00533E2A">
        <w:rPr>
          <w:rFonts w:ascii="Arial" w:hAnsi="Arial" w:cs="Arial"/>
        </w:rPr>
        <w:t>, W</w:t>
      </w:r>
      <w:r>
        <w:rPr>
          <w:rFonts w:ascii="Arial" w:hAnsi="Arial" w:cs="Arial"/>
        </w:rPr>
        <w:t>V13 1HZ</w:t>
      </w:r>
    </w:p>
    <w:p w14:paraId="3FCBABD7" w14:textId="77777777" w:rsidR="005224FF" w:rsidRPr="00533E2A" w:rsidRDefault="005224FF" w:rsidP="005224FF">
      <w:pPr>
        <w:rPr>
          <w:rFonts w:ascii="Arial" w:hAnsi="Arial" w:cs="Arial"/>
        </w:rPr>
      </w:pPr>
      <w:r>
        <w:rPr>
          <w:rFonts w:ascii="Arial" w:hAnsi="Arial" w:cs="Arial"/>
        </w:rPr>
        <w:t>07713721199</w:t>
      </w:r>
      <w:r w:rsidRPr="00533E2A">
        <w:rPr>
          <w:rFonts w:ascii="Arial" w:hAnsi="Arial" w:cs="Arial"/>
        </w:rPr>
        <w:t xml:space="preserve"> • </w:t>
      </w:r>
      <w:r>
        <w:rPr>
          <w:rFonts w:ascii="Arial" w:hAnsi="Arial" w:cs="Arial"/>
        </w:rPr>
        <w:t>nataliegerald@icloud.com</w:t>
      </w:r>
    </w:p>
    <w:p w14:paraId="038C1E37" w14:textId="77777777" w:rsidR="005224FF" w:rsidRPr="00533E2A" w:rsidRDefault="005224FF" w:rsidP="005224FF">
      <w:pPr>
        <w:pStyle w:val="titleparagraph"/>
        <w:rPr>
          <w:rFonts w:ascii="Arial" w:eastAsia="Times New Roman" w:hAnsi="Arial" w:cs="Arial"/>
        </w:rPr>
      </w:pPr>
      <w:bookmarkStart w:id="8" w:name="_Toc31979281"/>
      <w:r w:rsidRPr="00533E2A">
        <w:rPr>
          <w:rFonts w:ascii="Arial" w:eastAsia="Times New Roman" w:hAnsi="Arial" w:cs="Arial"/>
        </w:rPr>
        <w:t>Personal statement</w:t>
      </w:r>
      <w:bookmarkEnd w:id="8"/>
    </w:p>
    <w:p w14:paraId="316FE5EB" w14:textId="77777777" w:rsidR="005224FF" w:rsidRPr="00533E2A" w:rsidRDefault="005224FF" w:rsidP="005224FF">
      <w:pPr>
        <w:rPr>
          <w:rFonts w:ascii="Arial" w:hAnsi="Arial" w:cs="Arial"/>
        </w:rPr>
      </w:pPr>
      <w:r>
        <w:rPr>
          <w:rFonts w:ascii="Arial" w:hAnsi="Arial" w:cs="Arial"/>
        </w:rPr>
        <w:pict w14:anchorId="46B748FB">
          <v:rect id="_x0000_i1025" style="width:451.3pt;height:4pt" o:hralign="center" o:hrstd="t" o:hrnoshade="t" o:hr="t" fillcolor="#599ad1" stroked="f"/>
        </w:pict>
      </w:r>
    </w:p>
    <w:p w14:paraId="2CD43C38" w14:textId="77777777" w:rsidR="005224FF" w:rsidRPr="00533E2A" w:rsidRDefault="005224FF" w:rsidP="005224FF">
      <w:pPr>
        <w:rPr>
          <w:rFonts w:ascii="Arial" w:hAnsi="Arial" w:cs="Arial"/>
          <w:lang w:eastAsia="en-GB"/>
        </w:rPr>
      </w:pPr>
    </w:p>
    <w:p w14:paraId="6516EDA2" w14:textId="77777777" w:rsidR="005224FF" w:rsidRPr="00533E2A" w:rsidRDefault="005224FF" w:rsidP="005224FF">
      <w:pPr>
        <w:rPr>
          <w:rFonts w:ascii="Arial" w:hAnsi="Arial" w:cs="Arial"/>
          <w:sz w:val="20"/>
        </w:rPr>
      </w:pPr>
      <w:r w:rsidRPr="00533E2A">
        <w:rPr>
          <w:rFonts w:ascii="Arial" w:hAnsi="Arial" w:cs="Arial"/>
          <w:sz w:val="20"/>
        </w:rPr>
        <w:lastRenderedPageBreak/>
        <w:t>I am a hardworking and reliable individual who always perseveres to achieve the best results. I have excellent communication skills with both customers and my co-workers. I feel I am a versatil</w:t>
      </w:r>
      <w:r>
        <w:rPr>
          <w:rFonts w:ascii="Arial" w:hAnsi="Arial" w:cs="Arial"/>
          <w:sz w:val="20"/>
        </w:rPr>
        <w:t>e</w:t>
      </w:r>
      <w:r w:rsidRPr="00533E2A">
        <w:rPr>
          <w:rFonts w:ascii="Arial" w:hAnsi="Arial" w:cs="Arial"/>
          <w:sz w:val="20"/>
        </w:rPr>
        <w:t xml:space="preserve"> and hardworking individual with a practical hand</w:t>
      </w:r>
      <w:r>
        <w:rPr>
          <w:rFonts w:ascii="Arial" w:hAnsi="Arial" w:cs="Arial"/>
          <w:sz w:val="20"/>
        </w:rPr>
        <w:t xml:space="preserve"> </w:t>
      </w:r>
      <w:r w:rsidRPr="00533E2A">
        <w:rPr>
          <w:rFonts w:ascii="Arial" w:hAnsi="Arial" w:cs="Arial"/>
          <w:sz w:val="20"/>
        </w:rPr>
        <w:t>on app</w:t>
      </w:r>
      <w:r>
        <w:rPr>
          <w:rFonts w:ascii="Arial" w:hAnsi="Arial" w:cs="Arial"/>
          <w:sz w:val="20"/>
        </w:rPr>
        <w:t>roach and enjoy learning new things.</w:t>
      </w:r>
      <w:r w:rsidRPr="00533E2A">
        <w:rPr>
          <w:rFonts w:ascii="Arial" w:hAnsi="Arial" w:cs="Arial"/>
          <w:sz w:val="20"/>
        </w:rPr>
        <w:t xml:space="preserve"> I enjoy working both individually and as a team.</w:t>
      </w:r>
    </w:p>
    <w:p w14:paraId="3BA75005" w14:textId="77777777" w:rsidR="005224FF" w:rsidRPr="00533E2A" w:rsidRDefault="005224FF" w:rsidP="005224FF">
      <w:pPr>
        <w:rPr>
          <w:rFonts w:ascii="Arial" w:hAnsi="Arial" w:cs="Arial"/>
          <w:sz w:val="20"/>
        </w:rPr>
      </w:pPr>
    </w:p>
    <w:p w14:paraId="1CB5A670" w14:textId="77777777" w:rsidR="005224FF" w:rsidRPr="00533E2A" w:rsidRDefault="005224FF" w:rsidP="005224FF">
      <w:pPr>
        <w:pStyle w:val="titleparagraph"/>
        <w:rPr>
          <w:rFonts w:ascii="Arial" w:hAnsi="Arial" w:cs="Arial"/>
          <w:color w:val="2F5496" w:themeColor="accent1" w:themeShade="BF"/>
        </w:rPr>
      </w:pPr>
      <w:bookmarkStart w:id="9" w:name="_Toc31979282"/>
      <w:r w:rsidRPr="00533E2A">
        <w:rPr>
          <w:rFonts w:ascii="Arial" w:hAnsi="Arial" w:cs="Arial"/>
          <w:color w:val="2F5496" w:themeColor="accent1" w:themeShade="BF"/>
        </w:rPr>
        <w:t>Key Skills</w:t>
      </w:r>
      <w:bookmarkEnd w:id="9"/>
      <w:r w:rsidRPr="00533E2A">
        <w:rPr>
          <w:rFonts w:ascii="Arial" w:hAnsi="Arial" w:cs="Arial"/>
          <w:color w:val="2F5496" w:themeColor="accent1" w:themeShade="BF"/>
        </w:rPr>
        <w:t xml:space="preserve"> </w:t>
      </w:r>
    </w:p>
    <w:p w14:paraId="7FBEC943" w14:textId="77777777" w:rsidR="005224FF" w:rsidRPr="00533E2A" w:rsidRDefault="005224FF" w:rsidP="005224FF">
      <w:pPr>
        <w:rPr>
          <w:rFonts w:ascii="Arial" w:hAnsi="Arial" w:cs="Arial"/>
        </w:rPr>
      </w:pPr>
      <w:r>
        <w:rPr>
          <w:rFonts w:ascii="Arial" w:hAnsi="Arial" w:cs="Arial"/>
          <w:color w:val="0070C0"/>
        </w:rPr>
        <w:pict w14:anchorId="0077973C">
          <v:rect id="_x0000_i1026" style="width:451.3pt;height:4pt;mso-position-vertical:absolute" o:hralign="center" o:hrstd="t" o:hrnoshade="t" o:hr="t" fillcolor="#2f5496 [2404]" stroked="f"/>
        </w:pict>
      </w:r>
    </w:p>
    <w:p w14:paraId="553C007B" w14:textId="77777777" w:rsidR="005224FF" w:rsidRPr="00533E2A" w:rsidRDefault="005224FF" w:rsidP="005224FF">
      <w:pPr>
        <w:pStyle w:val="liste"/>
        <w:numPr>
          <w:ilvl w:val="0"/>
          <w:numId w:val="0"/>
        </w:numPr>
        <w:rPr>
          <w:rFonts w:ascii="Arial" w:hAnsi="Arial" w:cs="Arial"/>
          <w:lang w:eastAsia="en-GB"/>
        </w:rPr>
      </w:pPr>
    </w:p>
    <w:p w14:paraId="79EB534F" w14:textId="77777777" w:rsidR="005224FF" w:rsidRPr="00533E2A" w:rsidRDefault="005224FF" w:rsidP="005224FF">
      <w:pPr>
        <w:pStyle w:val="liste"/>
        <w:rPr>
          <w:rFonts w:ascii="Arial" w:hAnsi="Arial" w:cs="Arial"/>
        </w:rPr>
      </w:pPr>
      <w:r w:rsidRPr="00533E2A">
        <w:rPr>
          <w:rFonts w:ascii="Arial" w:hAnsi="Arial" w:cs="Arial"/>
        </w:rPr>
        <w:t xml:space="preserve">Good at using my own initiative </w:t>
      </w:r>
    </w:p>
    <w:p w14:paraId="53E7FBBA" w14:textId="77777777" w:rsidR="005224FF" w:rsidRPr="002706D2" w:rsidRDefault="005224FF" w:rsidP="005224FF">
      <w:pPr>
        <w:pStyle w:val="liste"/>
        <w:rPr>
          <w:rFonts w:ascii="Arial" w:hAnsi="Arial" w:cs="Arial"/>
          <w:lang w:eastAsia="en-GB"/>
        </w:rPr>
      </w:pPr>
      <w:r w:rsidRPr="00533E2A">
        <w:rPr>
          <w:rFonts w:ascii="Arial" w:hAnsi="Arial" w:cs="Arial"/>
          <w:lang w:eastAsia="en-GB"/>
        </w:rPr>
        <w:t>Highly motivated</w:t>
      </w:r>
    </w:p>
    <w:p w14:paraId="05B0FC7E" w14:textId="77777777" w:rsidR="005224FF" w:rsidRPr="002706D2" w:rsidRDefault="005224FF" w:rsidP="005224FF">
      <w:pPr>
        <w:pStyle w:val="liste"/>
        <w:rPr>
          <w:rFonts w:ascii="Arial" w:hAnsi="Arial" w:cs="Arial"/>
          <w:lang w:eastAsia="en-GB"/>
        </w:rPr>
      </w:pPr>
      <w:r w:rsidRPr="00533E2A">
        <w:rPr>
          <w:rFonts w:ascii="Arial" w:hAnsi="Arial" w:cs="Arial"/>
          <w:lang w:eastAsia="en-GB"/>
        </w:rPr>
        <w:t xml:space="preserve">Honest and trustworthy </w:t>
      </w:r>
    </w:p>
    <w:p w14:paraId="71D33328" w14:textId="77777777" w:rsidR="005224FF" w:rsidRPr="00533E2A" w:rsidRDefault="005224FF" w:rsidP="005224FF">
      <w:pPr>
        <w:pStyle w:val="liste"/>
        <w:rPr>
          <w:rFonts w:ascii="Arial" w:hAnsi="Arial" w:cs="Arial"/>
          <w:lang w:eastAsia="en-GB"/>
        </w:rPr>
      </w:pPr>
      <w:r w:rsidRPr="00533E2A">
        <w:rPr>
          <w:rFonts w:ascii="Arial" w:hAnsi="Arial" w:cs="Arial"/>
          <w:lang w:eastAsia="en-GB"/>
        </w:rPr>
        <w:t>Excellent timekeeper</w:t>
      </w:r>
    </w:p>
    <w:p w14:paraId="4E5E6703" w14:textId="77777777" w:rsidR="005224FF" w:rsidRPr="00533E2A" w:rsidRDefault="005224FF" w:rsidP="005224FF">
      <w:pPr>
        <w:pStyle w:val="titleparagraph"/>
        <w:rPr>
          <w:rFonts w:ascii="Arial" w:eastAsia="Times New Roman" w:hAnsi="Arial" w:cs="Arial"/>
        </w:rPr>
      </w:pPr>
      <w:bookmarkStart w:id="10" w:name="_Toc31979283"/>
      <w:r w:rsidRPr="00533E2A">
        <w:rPr>
          <w:rFonts w:ascii="Arial" w:eastAsia="Times New Roman" w:hAnsi="Arial" w:cs="Arial"/>
        </w:rPr>
        <w:t>Employment History</w:t>
      </w:r>
      <w:bookmarkEnd w:id="10"/>
    </w:p>
    <w:p w14:paraId="16A2C412" w14:textId="77777777" w:rsidR="005224FF" w:rsidRPr="00533E2A" w:rsidRDefault="005224FF" w:rsidP="005224FF">
      <w:pPr>
        <w:rPr>
          <w:rFonts w:ascii="Arial" w:hAnsi="Arial" w:cs="Arial"/>
        </w:rPr>
      </w:pPr>
      <w:r>
        <w:rPr>
          <w:rFonts w:ascii="Arial" w:hAnsi="Arial" w:cs="Arial"/>
        </w:rPr>
        <w:pict w14:anchorId="06F1884E">
          <v:rect id="_x0000_i1027" style="width:451.3pt;height:4pt" o:hralign="center" o:hrstd="t" o:hrnoshade="t" o:hr="t" fillcolor="#599ad1" stroked="f"/>
        </w:pict>
      </w:r>
    </w:p>
    <w:p w14:paraId="7D48A22E" w14:textId="77777777" w:rsidR="005224FF" w:rsidRPr="00533E2A" w:rsidRDefault="005224FF" w:rsidP="005224FF">
      <w:pPr>
        <w:pStyle w:val="NoSpacing"/>
        <w:rPr>
          <w:rFonts w:ascii="Arial" w:hAnsi="Arial" w:cs="Arial"/>
          <w:lang w:eastAsia="en-GB"/>
        </w:rPr>
      </w:pPr>
    </w:p>
    <w:p w14:paraId="6682AF07" w14:textId="77777777" w:rsidR="005224FF" w:rsidRPr="001B2BCD" w:rsidRDefault="005224FF" w:rsidP="005224FF">
      <w:pPr>
        <w:pStyle w:val="NoSpacing"/>
        <w:ind w:left="0"/>
        <w:rPr>
          <w:rFonts w:ascii="Arial" w:hAnsi="Arial" w:cs="Arial"/>
          <w:b/>
          <w:sz w:val="24"/>
          <w:lang w:eastAsia="en-GB"/>
        </w:rPr>
      </w:pPr>
      <w:r>
        <w:rPr>
          <w:rFonts w:ascii="Arial" w:hAnsi="Arial" w:cs="Arial"/>
          <w:b/>
          <w:sz w:val="24"/>
          <w:lang w:eastAsia="en-GB"/>
        </w:rPr>
        <w:t>Primark Ltd</w:t>
      </w:r>
      <w:r w:rsidRPr="001B2BCD">
        <w:rPr>
          <w:rFonts w:ascii="Arial" w:hAnsi="Arial" w:cs="Arial"/>
          <w:b/>
          <w:sz w:val="24"/>
          <w:lang w:eastAsia="en-GB"/>
        </w:rPr>
        <w:t xml:space="preserve"> – Retail</w:t>
      </w:r>
      <w:r>
        <w:rPr>
          <w:rFonts w:ascii="Arial" w:hAnsi="Arial" w:cs="Arial"/>
          <w:b/>
          <w:sz w:val="24"/>
          <w:lang w:eastAsia="en-GB"/>
        </w:rPr>
        <w:t xml:space="preserve"> assistant</w:t>
      </w:r>
    </w:p>
    <w:p w14:paraId="3E81842C" w14:textId="77777777" w:rsidR="005224FF" w:rsidRDefault="005224FF" w:rsidP="005224FF">
      <w:pPr>
        <w:pStyle w:val="date1"/>
        <w:rPr>
          <w:rFonts w:ascii="Arial" w:hAnsi="Arial" w:cs="Arial"/>
          <w:lang w:eastAsia="en-GB"/>
        </w:rPr>
      </w:pPr>
      <w:r>
        <w:rPr>
          <w:rFonts w:ascii="Arial" w:hAnsi="Arial" w:cs="Arial"/>
          <w:lang w:eastAsia="en-GB"/>
        </w:rPr>
        <w:t>(July</w:t>
      </w:r>
      <w:r w:rsidRPr="001B2BCD">
        <w:rPr>
          <w:rFonts w:ascii="Arial" w:hAnsi="Arial" w:cs="Arial"/>
          <w:lang w:eastAsia="en-GB"/>
        </w:rPr>
        <w:t xml:space="preserve"> 201</w:t>
      </w:r>
      <w:r>
        <w:rPr>
          <w:rFonts w:ascii="Arial" w:hAnsi="Arial" w:cs="Arial"/>
          <w:lang w:eastAsia="en-GB"/>
        </w:rPr>
        <w:t>5</w:t>
      </w:r>
      <w:r w:rsidRPr="001B2BCD">
        <w:rPr>
          <w:rFonts w:ascii="Arial" w:hAnsi="Arial" w:cs="Arial"/>
          <w:lang w:eastAsia="en-GB"/>
        </w:rPr>
        <w:t xml:space="preserve"> – </w:t>
      </w:r>
      <w:r>
        <w:rPr>
          <w:rFonts w:ascii="Arial" w:hAnsi="Arial" w:cs="Arial"/>
          <w:lang w:eastAsia="en-GB"/>
        </w:rPr>
        <w:t>March 2019</w:t>
      </w:r>
      <w:r w:rsidRPr="001B2BCD">
        <w:rPr>
          <w:rFonts w:ascii="Arial" w:hAnsi="Arial" w:cs="Arial"/>
          <w:lang w:eastAsia="en-GB"/>
        </w:rPr>
        <w:t>)</w:t>
      </w:r>
    </w:p>
    <w:p w14:paraId="09B863A7" w14:textId="77777777" w:rsidR="005224FF" w:rsidRPr="002706D2" w:rsidRDefault="005224FF" w:rsidP="005224FF">
      <w:pPr>
        <w:pStyle w:val="date1"/>
        <w:rPr>
          <w:rFonts w:ascii="Arial" w:hAnsi="Arial" w:cs="Arial"/>
          <w:i w:val="0"/>
          <w:color w:val="auto"/>
        </w:rPr>
      </w:pPr>
      <w:r w:rsidRPr="001B2BCD">
        <w:rPr>
          <w:rFonts w:ascii="Arial" w:hAnsi="Arial" w:cs="Arial"/>
          <w:i w:val="0"/>
          <w:color w:val="auto"/>
        </w:rPr>
        <w:t>Responsibilities:</w:t>
      </w:r>
    </w:p>
    <w:p w14:paraId="01D3C514" w14:textId="77777777" w:rsidR="005224FF" w:rsidRPr="001B2BCD" w:rsidRDefault="005224FF" w:rsidP="005224FF">
      <w:pPr>
        <w:pStyle w:val="liste"/>
        <w:ind w:left="697" w:hanging="357"/>
        <w:rPr>
          <w:rFonts w:ascii="Arial" w:hAnsi="Arial" w:cs="Arial"/>
          <w:color w:val="auto"/>
          <w:szCs w:val="20"/>
        </w:rPr>
      </w:pPr>
      <w:r w:rsidRPr="001B2BCD">
        <w:rPr>
          <w:rFonts w:ascii="Arial" w:hAnsi="Arial" w:cs="Arial"/>
          <w:color w:val="auto"/>
          <w:szCs w:val="20"/>
          <w:lang w:val="en-US"/>
        </w:rPr>
        <w:t>Identifying and assessing customers’ needs to achieve satisfaction</w:t>
      </w:r>
    </w:p>
    <w:p w14:paraId="343C47B7" w14:textId="77777777" w:rsidR="005224FF" w:rsidRPr="001B2BCD" w:rsidRDefault="005224FF" w:rsidP="005224FF">
      <w:pPr>
        <w:pStyle w:val="liste"/>
        <w:ind w:left="697" w:hanging="357"/>
        <w:rPr>
          <w:rFonts w:ascii="Arial" w:hAnsi="Arial" w:cs="Arial"/>
          <w:color w:val="auto"/>
          <w:szCs w:val="20"/>
        </w:rPr>
      </w:pPr>
      <w:r>
        <w:rPr>
          <w:rFonts w:ascii="Arial" w:hAnsi="Arial" w:cs="Arial"/>
          <w:color w:val="auto"/>
          <w:szCs w:val="20"/>
          <w:lang w:val="en-US"/>
        </w:rPr>
        <w:t>Working on the tills</w:t>
      </w:r>
    </w:p>
    <w:p w14:paraId="0797FAD9" w14:textId="77777777" w:rsidR="005224FF" w:rsidRPr="001B2BCD" w:rsidRDefault="005224FF" w:rsidP="005224FF">
      <w:pPr>
        <w:pStyle w:val="liste"/>
        <w:ind w:left="697" w:hanging="357"/>
        <w:rPr>
          <w:rFonts w:ascii="Arial" w:hAnsi="Arial" w:cs="Arial"/>
          <w:color w:val="auto"/>
          <w:szCs w:val="20"/>
        </w:rPr>
      </w:pPr>
      <w:r w:rsidRPr="001B2BCD">
        <w:rPr>
          <w:rFonts w:ascii="Arial" w:hAnsi="Arial" w:cs="Arial"/>
          <w:color w:val="auto"/>
          <w:szCs w:val="20"/>
          <w:lang w:val="en-US"/>
        </w:rPr>
        <w:t>Follow communication procedures, guidelines and policies</w:t>
      </w:r>
    </w:p>
    <w:p w14:paraId="6C7F0642" w14:textId="77777777" w:rsidR="005224FF" w:rsidRPr="001B2BCD" w:rsidRDefault="005224FF" w:rsidP="005224FF">
      <w:pPr>
        <w:pStyle w:val="liste"/>
        <w:ind w:left="697" w:hanging="357"/>
        <w:rPr>
          <w:rFonts w:ascii="Arial" w:hAnsi="Arial" w:cs="Arial"/>
          <w:color w:val="auto"/>
          <w:szCs w:val="20"/>
        </w:rPr>
      </w:pPr>
      <w:r>
        <w:rPr>
          <w:rFonts w:ascii="Arial" w:hAnsi="Arial" w:cs="Arial"/>
          <w:color w:val="auto"/>
          <w:szCs w:val="20"/>
          <w:lang w:val="en-US"/>
        </w:rPr>
        <w:t>Unpacking and working daily deliveries</w:t>
      </w:r>
    </w:p>
    <w:p w14:paraId="6020115A" w14:textId="77777777" w:rsidR="005224FF" w:rsidRPr="001B2BCD" w:rsidRDefault="005224FF" w:rsidP="005224FF">
      <w:pPr>
        <w:pStyle w:val="liste"/>
        <w:rPr>
          <w:rFonts w:ascii="Arial" w:hAnsi="Arial" w:cs="Arial"/>
        </w:rPr>
      </w:pPr>
      <w:r>
        <w:rPr>
          <w:rFonts w:ascii="Arial" w:hAnsi="Arial" w:cs="Arial"/>
        </w:rPr>
        <w:t>Visual merchandise of new products</w:t>
      </w:r>
    </w:p>
    <w:p w14:paraId="4946A1CE" w14:textId="77777777" w:rsidR="005224FF" w:rsidRDefault="005224FF" w:rsidP="005224FF">
      <w:pPr>
        <w:pStyle w:val="NoSpacing"/>
        <w:ind w:left="0"/>
        <w:rPr>
          <w:rFonts w:ascii="Arial" w:hAnsi="Arial" w:cs="Arial"/>
          <w:b/>
          <w:sz w:val="24"/>
          <w:lang w:eastAsia="en-GB"/>
        </w:rPr>
      </w:pPr>
    </w:p>
    <w:p w14:paraId="35BA3C32" w14:textId="77777777" w:rsidR="005224FF" w:rsidRPr="00533E2A" w:rsidRDefault="005224FF" w:rsidP="005224FF">
      <w:pPr>
        <w:pStyle w:val="schoolname1"/>
        <w:rPr>
          <w:rFonts w:ascii="Arial" w:eastAsia="Times New Roman" w:hAnsi="Arial" w:cs="Arial"/>
          <w:lang w:eastAsia="en-GB"/>
        </w:rPr>
      </w:pPr>
      <w:r>
        <w:rPr>
          <w:rFonts w:ascii="Arial" w:eastAsia="Times New Roman" w:hAnsi="Arial" w:cs="Arial"/>
          <w:lang w:eastAsia="en-GB"/>
        </w:rPr>
        <w:t>The Old Oak Bartender</w:t>
      </w:r>
    </w:p>
    <w:p w14:paraId="44A41445" w14:textId="77777777" w:rsidR="005224FF" w:rsidRPr="00533E2A" w:rsidRDefault="005224FF" w:rsidP="005224FF">
      <w:pPr>
        <w:pStyle w:val="date1"/>
        <w:rPr>
          <w:rFonts w:ascii="Arial" w:eastAsia="Times New Roman" w:hAnsi="Arial" w:cs="Arial"/>
          <w:lang w:eastAsia="en-GB"/>
        </w:rPr>
      </w:pPr>
      <w:r w:rsidRPr="00533E2A">
        <w:rPr>
          <w:rFonts w:ascii="Arial" w:eastAsia="Times New Roman" w:hAnsi="Arial" w:cs="Arial"/>
          <w:lang w:eastAsia="en-GB"/>
        </w:rPr>
        <w:t xml:space="preserve"> (A</w:t>
      </w:r>
      <w:r>
        <w:rPr>
          <w:rFonts w:ascii="Arial" w:eastAsia="Times New Roman" w:hAnsi="Arial" w:cs="Arial"/>
          <w:lang w:eastAsia="en-GB"/>
        </w:rPr>
        <w:t>pril</w:t>
      </w:r>
      <w:r w:rsidRPr="00533E2A">
        <w:rPr>
          <w:rFonts w:ascii="Arial" w:eastAsia="Times New Roman" w:hAnsi="Arial" w:cs="Arial"/>
          <w:lang w:eastAsia="en-GB"/>
        </w:rPr>
        <w:t xml:space="preserve"> 201</w:t>
      </w:r>
      <w:r>
        <w:rPr>
          <w:rFonts w:ascii="Arial" w:eastAsia="Times New Roman" w:hAnsi="Arial" w:cs="Arial"/>
          <w:lang w:eastAsia="en-GB"/>
        </w:rPr>
        <w:t>5</w:t>
      </w:r>
      <w:r w:rsidRPr="00533E2A">
        <w:rPr>
          <w:rFonts w:ascii="Arial" w:eastAsia="Times New Roman" w:hAnsi="Arial" w:cs="Arial"/>
          <w:lang w:eastAsia="en-GB"/>
        </w:rPr>
        <w:t xml:space="preserve"> – </w:t>
      </w:r>
      <w:r>
        <w:rPr>
          <w:rFonts w:ascii="Arial" w:eastAsia="Times New Roman" w:hAnsi="Arial" w:cs="Arial"/>
          <w:lang w:eastAsia="en-GB"/>
        </w:rPr>
        <w:t>September 2018</w:t>
      </w:r>
      <w:r w:rsidRPr="00533E2A">
        <w:rPr>
          <w:rFonts w:ascii="Arial" w:eastAsia="Times New Roman" w:hAnsi="Arial" w:cs="Arial"/>
          <w:lang w:eastAsia="en-GB"/>
        </w:rPr>
        <w:t>)</w:t>
      </w:r>
    </w:p>
    <w:p w14:paraId="65AA6731" w14:textId="77777777" w:rsidR="005224FF" w:rsidRPr="00533E2A" w:rsidRDefault="005224FF" w:rsidP="005224FF">
      <w:pPr>
        <w:pStyle w:val="schoolname1"/>
        <w:rPr>
          <w:rFonts w:ascii="Arial" w:eastAsia="Times New Roman" w:hAnsi="Arial" w:cs="Arial"/>
          <w:b w:val="0"/>
          <w:sz w:val="20"/>
          <w:lang w:eastAsia="en-GB"/>
        </w:rPr>
      </w:pPr>
      <w:r w:rsidRPr="00533E2A">
        <w:rPr>
          <w:rFonts w:ascii="Arial" w:eastAsia="Times New Roman" w:hAnsi="Arial" w:cs="Arial"/>
          <w:b w:val="0"/>
          <w:sz w:val="20"/>
          <w:lang w:eastAsia="en-GB"/>
        </w:rPr>
        <w:t>Responsibilities:</w:t>
      </w:r>
    </w:p>
    <w:p w14:paraId="5545B19E" w14:textId="77777777" w:rsidR="005224FF" w:rsidRPr="00533E2A" w:rsidRDefault="005224FF" w:rsidP="005224FF">
      <w:pPr>
        <w:pStyle w:val="schoolname1"/>
        <w:numPr>
          <w:ilvl w:val="0"/>
          <w:numId w:val="7"/>
        </w:numPr>
        <w:rPr>
          <w:rFonts w:ascii="Arial" w:eastAsia="Times New Roman" w:hAnsi="Arial" w:cs="Arial"/>
          <w:b w:val="0"/>
          <w:sz w:val="20"/>
          <w:lang w:eastAsia="en-GB"/>
        </w:rPr>
      </w:pPr>
      <w:r w:rsidRPr="00533E2A">
        <w:rPr>
          <w:rFonts w:ascii="Arial" w:eastAsia="Times New Roman" w:hAnsi="Arial" w:cs="Arial"/>
          <w:b w:val="0"/>
          <w:sz w:val="20"/>
          <w:lang w:eastAsia="en-GB"/>
        </w:rPr>
        <w:t>Interacting with c</w:t>
      </w:r>
      <w:r>
        <w:rPr>
          <w:rFonts w:ascii="Arial" w:eastAsia="Times New Roman" w:hAnsi="Arial" w:cs="Arial"/>
          <w:b w:val="0"/>
          <w:sz w:val="20"/>
          <w:lang w:eastAsia="en-GB"/>
        </w:rPr>
        <w:t>ustomers</w:t>
      </w:r>
    </w:p>
    <w:p w14:paraId="6DBBED09" w14:textId="77777777" w:rsidR="005224FF" w:rsidRPr="00533E2A" w:rsidRDefault="005224FF" w:rsidP="005224FF">
      <w:pPr>
        <w:pStyle w:val="schoolname1"/>
        <w:numPr>
          <w:ilvl w:val="0"/>
          <w:numId w:val="7"/>
        </w:numPr>
        <w:rPr>
          <w:rFonts w:ascii="Arial" w:eastAsia="Times New Roman" w:hAnsi="Arial" w:cs="Arial"/>
          <w:b w:val="0"/>
          <w:sz w:val="20"/>
          <w:lang w:eastAsia="en-GB"/>
        </w:rPr>
      </w:pPr>
      <w:r>
        <w:rPr>
          <w:rFonts w:ascii="Arial" w:eastAsia="Times New Roman" w:hAnsi="Arial" w:cs="Arial"/>
          <w:b w:val="0"/>
          <w:sz w:val="20"/>
          <w:lang w:eastAsia="en-GB"/>
        </w:rPr>
        <w:t>Maintaining stock on shelves</w:t>
      </w:r>
    </w:p>
    <w:p w14:paraId="5D816F06" w14:textId="77777777" w:rsidR="005224FF" w:rsidRDefault="005224FF" w:rsidP="005224FF">
      <w:pPr>
        <w:pStyle w:val="schoolname1"/>
        <w:numPr>
          <w:ilvl w:val="0"/>
          <w:numId w:val="7"/>
        </w:numPr>
        <w:rPr>
          <w:rFonts w:ascii="Arial" w:eastAsia="Times New Roman" w:hAnsi="Arial" w:cs="Arial"/>
          <w:b w:val="0"/>
          <w:sz w:val="20"/>
          <w:lang w:eastAsia="en-GB"/>
        </w:rPr>
      </w:pPr>
      <w:r w:rsidRPr="00533E2A">
        <w:rPr>
          <w:rFonts w:ascii="Arial" w:eastAsia="Times New Roman" w:hAnsi="Arial" w:cs="Arial"/>
          <w:b w:val="0"/>
          <w:sz w:val="20"/>
          <w:lang w:eastAsia="en-GB"/>
        </w:rPr>
        <w:t>Maintaining</w:t>
      </w:r>
      <w:r>
        <w:rPr>
          <w:rFonts w:ascii="Arial" w:eastAsia="Times New Roman" w:hAnsi="Arial" w:cs="Arial"/>
          <w:b w:val="0"/>
          <w:sz w:val="20"/>
          <w:lang w:eastAsia="en-GB"/>
        </w:rPr>
        <w:t xml:space="preserve"> bar area</w:t>
      </w:r>
      <w:r w:rsidRPr="00533E2A">
        <w:rPr>
          <w:rFonts w:ascii="Arial" w:eastAsia="Times New Roman" w:hAnsi="Arial" w:cs="Arial"/>
          <w:b w:val="0"/>
          <w:sz w:val="20"/>
          <w:lang w:eastAsia="en-GB"/>
        </w:rPr>
        <w:t xml:space="preserve"> cleanliness</w:t>
      </w:r>
    </w:p>
    <w:p w14:paraId="498D23A7" w14:textId="77777777" w:rsidR="005224FF" w:rsidRDefault="005224FF" w:rsidP="005224FF">
      <w:pPr>
        <w:pStyle w:val="schoolname1"/>
        <w:numPr>
          <w:ilvl w:val="0"/>
          <w:numId w:val="7"/>
        </w:numPr>
        <w:rPr>
          <w:rFonts w:ascii="Arial" w:eastAsia="Times New Roman" w:hAnsi="Arial" w:cs="Arial"/>
          <w:b w:val="0"/>
          <w:sz w:val="20"/>
          <w:lang w:eastAsia="en-GB"/>
        </w:rPr>
      </w:pPr>
      <w:r>
        <w:rPr>
          <w:rFonts w:ascii="Arial" w:eastAsia="Times New Roman" w:hAnsi="Arial" w:cs="Arial"/>
          <w:b w:val="0"/>
          <w:sz w:val="20"/>
          <w:lang w:eastAsia="en-GB"/>
        </w:rPr>
        <w:t>Serving Customers</w:t>
      </w:r>
    </w:p>
    <w:p w14:paraId="469D9BC7" w14:textId="77777777" w:rsidR="005224FF" w:rsidRDefault="005224FF" w:rsidP="005224FF">
      <w:pPr>
        <w:pStyle w:val="schoolname1"/>
        <w:numPr>
          <w:ilvl w:val="0"/>
          <w:numId w:val="7"/>
        </w:numPr>
        <w:rPr>
          <w:rFonts w:ascii="Arial" w:eastAsia="Times New Roman" w:hAnsi="Arial" w:cs="Arial"/>
          <w:b w:val="0"/>
          <w:sz w:val="20"/>
          <w:lang w:eastAsia="en-GB"/>
        </w:rPr>
      </w:pPr>
      <w:r>
        <w:rPr>
          <w:rFonts w:ascii="Arial" w:eastAsia="Times New Roman" w:hAnsi="Arial" w:cs="Arial"/>
          <w:b w:val="0"/>
          <w:sz w:val="20"/>
          <w:lang w:eastAsia="en-GB"/>
        </w:rPr>
        <w:t>Cashing up at the end of shift</w:t>
      </w:r>
    </w:p>
    <w:p w14:paraId="276E0087" w14:textId="77777777" w:rsidR="005224FF" w:rsidRDefault="005224FF" w:rsidP="005224FF">
      <w:pPr>
        <w:pStyle w:val="NoSpacing"/>
        <w:ind w:left="0"/>
        <w:rPr>
          <w:rFonts w:ascii="Arial" w:eastAsia="Times New Roman" w:hAnsi="Arial" w:cs="Arial"/>
          <w:b/>
          <w:lang w:eastAsia="en-GB"/>
        </w:rPr>
      </w:pPr>
    </w:p>
    <w:p w14:paraId="42170FB6" w14:textId="77777777" w:rsidR="005224FF" w:rsidRDefault="005224FF" w:rsidP="005224FF">
      <w:pPr>
        <w:pStyle w:val="NoSpacing"/>
        <w:ind w:left="0"/>
        <w:rPr>
          <w:rFonts w:ascii="Arial" w:hAnsi="Arial" w:cs="Arial"/>
          <w:b/>
          <w:sz w:val="24"/>
          <w:lang w:eastAsia="en-GB"/>
        </w:rPr>
      </w:pPr>
    </w:p>
    <w:p w14:paraId="09C29CB3" w14:textId="77777777" w:rsidR="005224FF" w:rsidRPr="00533E2A" w:rsidRDefault="005224FF" w:rsidP="005224FF">
      <w:pPr>
        <w:pStyle w:val="NoSpacing"/>
        <w:ind w:left="0"/>
        <w:rPr>
          <w:rFonts w:ascii="Arial" w:hAnsi="Arial" w:cs="Arial"/>
          <w:b/>
          <w:sz w:val="24"/>
          <w:lang w:eastAsia="en-GB"/>
        </w:rPr>
      </w:pPr>
      <w:r>
        <w:rPr>
          <w:rFonts w:ascii="Arial" w:hAnsi="Arial" w:cs="Arial"/>
          <w:b/>
          <w:sz w:val="24"/>
          <w:lang w:eastAsia="en-GB"/>
        </w:rPr>
        <w:t>Greggs Team member</w:t>
      </w:r>
      <w:r w:rsidRPr="00533E2A">
        <w:rPr>
          <w:rFonts w:ascii="Arial" w:hAnsi="Arial" w:cs="Arial"/>
          <w:b/>
          <w:sz w:val="24"/>
          <w:lang w:eastAsia="en-GB"/>
        </w:rPr>
        <w:t xml:space="preserve"> </w:t>
      </w:r>
    </w:p>
    <w:p w14:paraId="0A0241DE" w14:textId="77777777" w:rsidR="005224FF" w:rsidRPr="00533E2A" w:rsidRDefault="005224FF" w:rsidP="005224FF">
      <w:pPr>
        <w:pStyle w:val="date1"/>
        <w:rPr>
          <w:rFonts w:ascii="Arial" w:hAnsi="Arial" w:cs="Arial"/>
          <w:lang w:eastAsia="en-GB"/>
        </w:rPr>
      </w:pPr>
      <w:r w:rsidRPr="00533E2A">
        <w:rPr>
          <w:rFonts w:ascii="Arial" w:hAnsi="Arial" w:cs="Arial"/>
          <w:lang w:eastAsia="en-GB"/>
        </w:rPr>
        <w:t>(</w:t>
      </w:r>
      <w:r>
        <w:rPr>
          <w:rFonts w:ascii="Arial" w:hAnsi="Arial" w:cs="Arial"/>
          <w:lang w:eastAsia="en-GB"/>
        </w:rPr>
        <w:t>April 2014</w:t>
      </w:r>
      <w:r w:rsidRPr="00533E2A">
        <w:rPr>
          <w:rFonts w:ascii="Arial" w:hAnsi="Arial" w:cs="Arial"/>
          <w:lang w:eastAsia="en-GB"/>
        </w:rPr>
        <w:t xml:space="preserve"> – Ju</w:t>
      </w:r>
      <w:r>
        <w:rPr>
          <w:rFonts w:ascii="Arial" w:hAnsi="Arial" w:cs="Arial"/>
          <w:lang w:eastAsia="en-GB"/>
        </w:rPr>
        <w:t>ly 2015</w:t>
      </w:r>
      <w:r w:rsidRPr="00533E2A">
        <w:rPr>
          <w:rFonts w:ascii="Arial" w:hAnsi="Arial" w:cs="Arial"/>
          <w:lang w:eastAsia="en-GB"/>
        </w:rPr>
        <w:t>)</w:t>
      </w:r>
    </w:p>
    <w:p w14:paraId="13A59607" w14:textId="77777777" w:rsidR="005224FF" w:rsidRPr="00533E2A" w:rsidRDefault="005224FF" w:rsidP="005224FF">
      <w:pPr>
        <w:pStyle w:val="NoSpacing"/>
        <w:ind w:left="0"/>
        <w:rPr>
          <w:rFonts w:ascii="Arial" w:hAnsi="Arial" w:cs="Arial"/>
          <w:lang w:eastAsia="en-GB"/>
        </w:rPr>
      </w:pPr>
      <w:r w:rsidRPr="00533E2A">
        <w:rPr>
          <w:rFonts w:ascii="Arial" w:hAnsi="Arial" w:cs="Arial"/>
          <w:lang w:eastAsia="en-GB"/>
        </w:rPr>
        <w:t>Responsibilities:</w:t>
      </w:r>
    </w:p>
    <w:p w14:paraId="52793CBE" w14:textId="77777777" w:rsidR="005224FF" w:rsidRPr="00533E2A" w:rsidRDefault="005224FF" w:rsidP="005224FF">
      <w:pPr>
        <w:pStyle w:val="liste"/>
        <w:rPr>
          <w:rFonts w:ascii="Arial" w:hAnsi="Arial" w:cs="Arial"/>
          <w:lang w:eastAsia="en-GB"/>
        </w:rPr>
      </w:pPr>
      <w:r>
        <w:rPr>
          <w:rFonts w:ascii="Arial" w:hAnsi="Arial" w:cs="Arial"/>
          <w:lang w:eastAsia="en-GB"/>
        </w:rPr>
        <w:t xml:space="preserve">Stock replenishment </w:t>
      </w:r>
    </w:p>
    <w:p w14:paraId="101C39B1" w14:textId="77777777" w:rsidR="005224FF" w:rsidRPr="00533E2A" w:rsidRDefault="005224FF" w:rsidP="005224FF">
      <w:pPr>
        <w:pStyle w:val="liste"/>
        <w:rPr>
          <w:rFonts w:ascii="Arial" w:hAnsi="Arial" w:cs="Arial"/>
          <w:lang w:eastAsia="en-GB"/>
        </w:rPr>
      </w:pPr>
      <w:r>
        <w:rPr>
          <w:rFonts w:ascii="Arial" w:hAnsi="Arial" w:cs="Arial"/>
          <w:lang w:eastAsia="en-GB"/>
        </w:rPr>
        <w:t>Prepare sandwiches</w:t>
      </w:r>
    </w:p>
    <w:p w14:paraId="25DDE7A9" w14:textId="77777777" w:rsidR="005224FF" w:rsidRDefault="005224FF" w:rsidP="005224FF">
      <w:pPr>
        <w:pStyle w:val="liste"/>
        <w:rPr>
          <w:rFonts w:ascii="Arial" w:hAnsi="Arial" w:cs="Arial"/>
          <w:lang w:eastAsia="en-GB"/>
        </w:rPr>
      </w:pPr>
      <w:r>
        <w:rPr>
          <w:rFonts w:ascii="Arial" w:hAnsi="Arial" w:cs="Arial"/>
          <w:lang w:eastAsia="en-GB"/>
        </w:rPr>
        <w:t>General cleaning duties</w:t>
      </w:r>
    </w:p>
    <w:p w14:paraId="4D0D0640" w14:textId="77777777" w:rsidR="005224FF" w:rsidRDefault="005224FF" w:rsidP="005224FF">
      <w:pPr>
        <w:pStyle w:val="liste"/>
        <w:rPr>
          <w:rFonts w:ascii="Arial" w:hAnsi="Arial" w:cs="Arial"/>
          <w:lang w:eastAsia="en-GB"/>
        </w:rPr>
      </w:pPr>
      <w:r>
        <w:rPr>
          <w:rFonts w:ascii="Arial" w:hAnsi="Arial" w:cs="Arial"/>
          <w:lang w:eastAsia="en-GB"/>
        </w:rPr>
        <w:t>General customer service</w:t>
      </w:r>
    </w:p>
    <w:p w14:paraId="07B5A683" w14:textId="77777777" w:rsidR="005224FF" w:rsidRDefault="005224FF" w:rsidP="005224FF">
      <w:pPr>
        <w:pStyle w:val="liste"/>
        <w:rPr>
          <w:rFonts w:ascii="Arial" w:hAnsi="Arial" w:cs="Arial"/>
          <w:lang w:eastAsia="en-GB"/>
        </w:rPr>
      </w:pPr>
      <w:r>
        <w:rPr>
          <w:rFonts w:ascii="Arial" w:hAnsi="Arial" w:cs="Arial"/>
          <w:lang w:eastAsia="en-GB"/>
        </w:rPr>
        <w:t>Till work serving customers</w:t>
      </w:r>
    </w:p>
    <w:p w14:paraId="5EC19A39" w14:textId="77777777" w:rsidR="005224FF" w:rsidRDefault="005224FF" w:rsidP="005224FF">
      <w:pPr>
        <w:pStyle w:val="liste"/>
        <w:numPr>
          <w:ilvl w:val="0"/>
          <w:numId w:val="0"/>
        </w:numPr>
        <w:ind w:left="720"/>
        <w:rPr>
          <w:rFonts w:ascii="Arial" w:hAnsi="Arial" w:cs="Arial"/>
          <w:lang w:eastAsia="en-GB"/>
        </w:rPr>
      </w:pPr>
    </w:p>
    <w:p w14:paraId="4446641C" w14:textId="77777777" w:rsidR="005224FF" w:rsidRDefault="005224FF" w:rsidP="005224FF">
      <w:pPr>
        <w:pStyle w:val="liste"/>
        <w:numPr>
          <w:ilvl w:val="0"/>
          <w:numId w:val="0"/>
        </w:numPr>
        <w:ind w:left="720"/>
        <w:rPr>
          <w:rFonts w:ascii="Arial" w:hAnsi="Arial" w:cs="Arial"/>
          <w:lang w:eastAsia="en-GB"/>
        </w:rPr>
      </w:pPr>
    </w:p>
    <w:p w14:paraId="5B7B531F" w14:textId="77777777" w:rsidR="005224FF" w:rsidRPr="00E30964" w:rsidRDefault="005224FF" w:rsidP="005224FF">
      <w:pPr>
        <w:pStyle w:val="liste"/>
        <w:numPr>
          <w:ilvl w:val="0"/>
          <w:numId w:val="0"/>
        </w:numPr>
        <w:ind w:left="720"/>
        <w:rPr>
          <w:rFonts w:ascii="Arial" w:hAnsi="Arial" w:cs="Arial"/>
          <w:lang w:eastAsia="en-GB"/>
        </w:rPr>
      </w:pPr>
    </w:p>
    <w:p w14:paraId="2530BB02" w14:textId="77777777" w:rsidR="005224FF" w:rsidRPr="00533E2A" w:rsidRDefault="005224FF" w:rsidP="005224FF">
      <w:pPr>
        <w:pStyle w:val="schoolname1"/>
        <w:rPr>
          <w:rFonts w:ascii="Arial" w:hAnsi="Arial" w:cs="Arial"/>
        </w:rPr>
      </w:pPr>
      <w:r>
        <w:rPr>
          <w:rFonts w:ascii="Arial" w:hAnsi="Arial" w:cs="Arial"/>
        </w:rPr>
        <w:t>Intouch care</w:t>
      </w:r>
    </w:p>
    <w:p w14:paraId="59830109" w14:textId="77777777" w:rsidR="005224FF" w:rsidRPr="00533E2A" w:rsidRDefault="005224FF" w:rsidP="005224FF">
      <w:pPr>
        <w:pStyle w:val="date1"/>
        <w:rPr>
          <w:rFonts w:ascii="Arial" w:hAnsi="Arial" w:cs="Arial"/>
        </w:rPr>
      </w:pPr>
      <w:r w:rsidRPr="00533E2A">
        <w:rPr>
          <w:rFonts w:ascii="Arial" w:hAnsi="Arial" w:cs="Arial"/>
        </w:rPr>
        <w:t>(</w:t>
      </w:r>
      <w:r>
        <w:rPr>
          <w:rFonts w:ascii="Arial" w:hAnsi="Arial" w:cs="Arial"/>
        </w:rPr>
        <w:t>October 2012</w:t>
      </w:r>
      <w:r w:rsidRPr="00533E2A">
        <w:rPr>
          <w:rFonts w:ascii="Arial" w:hAnsi="Arial" w:cs="Arial"/>
        </w:rPr>
        <w:t xml:space="preserve"> –</w:t>
      </w:r>
      <w:r>
        <w:rPr>
          <w:rFonts w:ascii="Arial" w:hAnsi="Arial" w:cs="Arial"/>
        </w:rPr>
        <w:t xml:space="preserve"> April 2014</w:t>
      </w:r>
      <w:r w:rsidRPr="00533E2A">
        <w:rPr>
          <w:rFonts w:ascii="Arial" w:hAnsi="Arial" w:cs="Arial"/>
        </w:rPr>
        <w:t>)</w:t>
      </w:r>
    </w:p>
    <w:p w14:paraId="11CB90C9" w14:textId="77777777" w:rsidR="005224FF" w:rsidRPr="00533E2A" w:rsidRDefault="005224FF" w:rsidP="005224FF">
      <w:pPr>
        <w:pStyle w:val="liste"/>
        <w:numPr>
          <w:ilvl w:val="0"/>
          <w:numId w:val="0"/>
        </w:numPr>
        <w:rPr>
          <w:rFonts w:ascii="Arial" w:hAnsi="Arial" w:cs="Arial"/>
        </w:rPr>
      </w:pPr>
      <w:r w:rsidRPr="00533E2A">
        <w:rPr>
          <w:rFonts w:ascii="Arial" w:hAnsi="Arial" w:cs="Arial"/>
        </w:rPr>
        <w:t>Responsibilities:</w:t>
      </w:r>
    </w:p>
    <w:p w14:paraId="497E32AE" w14:textId="77777777" w:rsidR="005224FF" w:rsidRPr="00533E2A" w:rsidRDefault="005224FF" w:rsidP="005224FF">
      <w:pPr>
        <w:pStyle w:val="liste"/>
        <w:rPr>
          <w:rFonts w:ascii="Arial" w:hAnsi="Arial" w:cs="Arial"/>
        </w:rPr>
      </w:pPr>
      <w:r w:rsidRPr="00533E2A">
        <w:rPr>
          <w:rFonts w:ascii="Arial" w:hAnsi="Arial" w:cs="Arial"/>
        </w:rPr>
        <w:t>P</w:t>
      </w:r>
      <w:r>
        <w:rPr>
          <w:rFonts w:ascii="Arial" w:hAnsi="Arial" w:cs="Arial"/>
        </w:rPr>
        <w:t>rovide support for vulnerable adults</w:t>
      </w:r>
    </w:p>
    <w:p w14:paraId="096B17E1" w14:textId="77777777" w:rsidR="005224FF" w:rsidRPr="00533E2A" w:rsidRDefault="005224FF" w:rsidP="005224FF">
      <w:pPr>
        <w:pStyle w:val="liste"/>
        <w:rPr>
          <w:rFonts w:ascii="Arial" w:hAnsi="Arial" w:cs="Arial"/>
        </w:rPr>
      </w:pPr>
      <w:r>
        <w:rPr>
          <w:rFonts w:ascii="Arial" w:hAnsi="Arial" w:cs="Arial"/>
        </w:rPr>
        <w:t>Cleaning</w:t>
      </w:r>
    </w:p>
    <w:p w14:paraId="6C7FBDF8" w14:textId="77777777" w:rsidR="005224FF" w:rsidRPr="00533E2A" w:rsidRDefault="005224FF" w:rsidP="005224FF">
      <w:pPr>
        <w:pStyle w:val="liste"/>
        <w:rPr>
          <w:rFonts w:ascii="Arial" w:hAnsi="Arial" w:cs="Arial"/>
        </w:rPr>
      </w:pPr>
      <w:r>
        <w:rPr>
          <w:rFonts w:ascii="Arial" w:hAnsi="Arial" w:cs="Arial"/>
        </w:rPr>
        <w:t>Cooking</w:t>
      </w:r>
    </w:p>
    <w:p w14:paraId="7BA7CBE0" w14:textId="77777777" w:rsidR="005224FF" w:rsidRPr="00533E2A" w:rsidRDefault="005224FF" w:rsidP="005224FF">
      <w:pPr>
        <w:pStyle w:val="liste"/>
        <w:numPr>
          <w:ilvl w:val="0"/>
          <w:numId w:val="0"/>
        </w:numPr>
        <w:ind w:left="360"/>
        <w:rPr>
          <w:rFonts w:ascii="Arial" w:hAnsi="Arial" w:cs="Arial"/>
        </w:rPr>
      </w:pPr>
    </w:p>
    <w:p w14:paraId="6F454915" w14:textId="77777777" w:rsidR="005224FF" w:rsidRDefault="005224FF" w:rsidP="005224FF">
      <w:pPr>
        <w:pStyle w:val="NoSpacing"/>
        <w:ind w:left="0"/>
        <w:rPr>
          <w:rFonts w:ascii="Arial" w:hAnsi="Arial" w:cs="Arial"/>
          <w:b/>
          <w:sz w:val="24"/>
        </w:rPr>
      </w:pPr>
    </w:p>
    <w:p w14:paraId="50119C72" w14:textId="77777777" w:rsidR="005224FF" w:rsidRDefault="005224FF" w:rsidP="005224FF">
      <w:pPr>
        <w:pStyle w:val="NoSpacing"/>
        <w:ind w:left="0"/>
        <w:rPr>
          <w:rFonts w:ascii="Arial" w:hAnsi="Arial" w:cs="Arial"/>
          <w:b/>
          <w:sz w:val="24"/>
        </w:rPr>
      </w:pPr>
    </w:p>
    <w:p w14:paraId="4EAB97F5" w14:textId="77777777" w:rsidR="005224FF" w:rsidRPr="00533E2A" w:rsidRDefault="005224FF" w:rsidP="005224FF">
      <w:pPr>
        <w:pStyle w:val="NoSpacing"/>
        <w:ind w:left="0"/>
        <w:rPr>
          <w:rFonts w:ascii="Arial" w:hAnsi="Arial" w:cs="Arial"/>
          <w:b/>
          <w:sz w:val="24"/>
        </w:rPr>
      </w:pPr>
      <w:r w:rsidRPr="00533E2A">
        <w:rPr>
          <w:rFonts w:ascii="Arial" w:hAnsi="Arial" w:cs="Arial"/>
          <w:b/>
          <w:sz w:val="24"/>
        </w:rPr>
        <w:t>H</w:t>
      </w:r>
      <w:r>
        <w:rPr>
          <w:rFonts w:ascii="Arial" w:hAnsi="Arial" w:cs="Arial"/>
          <w:b/>
          <w:sz w:val="24"/>
        </w:rPr>
        <w:t xml:space="preserve">ypnotic Ltd Retail assistant manager </w:t>
      </w:r>
    </w:p>
    <w:p w14:paraId="27F163FA" w14:textId="77777777" w:rsidR="005224FF" w:rsidRPr="00533E2A" w:rsidRDefault="005224FF" w:rsidP="005224FF">
      <w:pPr>
        <w:pStyle w:val="date1"/>
        <w:rPr>
          <w:rFonts w:ascii="Arial" w:hAnsi="Arial" w:cs="Arial"/>
        </w:rPr>
      </w:pPr>
      <w:r w:rsidRPr="00533E2A">
        <w:rPr>
          <w:rFonts w:ascii="Arial" w:hAnsi="Arial" w:cs="Arial"/>
        </w:rPr>
        <w:t>(January 20</w:t>
      </w:r>
      <w:r>
        <w:rPr>
          <w:rFonts w:ascii="Arial" w:hAnsi="Arial" w:cs="Arial"/>
        </w:rPr>
        <w:t>05</w:t>
      </w:r>
      <w:r w:rsidRPr="00533E2A">
        <w:rPr>
          <w:rFonts w:ascii="Arial" w:hAnsi="Arial" w:cs="Arial"/>
        </w:rPr>
        <w:t xml:space="preserve"> – J</w:t>
      </w:r>
      <w:r>
        <w:rPr>
          <w:rFonts w:ascii="Arial" w:hAnsi="Arial" w:cs="Arial"/>
        </w:rPr>
        <w:t>anuary</w:t>
      </w:r>
      <w:r w:rsidRPr="00533E2A">
        <w:rPr>
          <w:rFonts w:ascii="Arial" w:hAnsi="Arial" w:cs="Arial"/>
        </w:rPr>
        <w:t xml:space="preserve"> 2</w:t>
      </w:r>
      <w:r>
        <w:rPr>
          <w:rFonts w:ascii="Arial" w:hAnsi="Arial" w:cs="Arial"/>
        </w:rPr>
        <w:t>007</w:t>
      </w:r>
      <w:r w:rsidRPr="00533E2A">
        <w:rPr>
          <w:rFonts w:ascii="Arial" w:hAnsi="Arial" w:cs="Arial"/>
        </w:rPr>
        <w:t>)</w:t>
      </w:r>
    </w:p>
    <w:p w14:paraId="72953CB8" w14:textId="77777777" w:rsidR="005224FF" w:rsidRPr="00533E2A" w:rsidRDefault="005224FF" w:rsidP="005224FF">
      <w:pPr>
        <w:pStyle w:val="NoSpacing"/>
        <w:ind w:left="0"/>
        <w:rPr>
          <w:rFonts w:ascii="Arial" w:hAnsi="Arial" w:cs="Arial"/>
        </w:rPr>
      </w:pPr>
      <w:r w:rsidRPr="00533E2A">
        <w:rPr>
          <w:rFonts w:ascii="Arial" w:hAnsi="Arial" w:cs="Arial"/>
        </w:rPr>
        <w:t>Responsibilities:</w:t>
      </w:r>
    </w:p>
    <w:p w14:paraId="624742F2" w14:textId="77777777" w:rsidR="005224FF" w:rsidRPr="00533E2A" w:rsidRDefault="005224FF" w:rsidP="005224FF">
      <w:pPr>
        <w:pStyle w:val="liste"/>
        <w:rPr>
          <w:rFonts w:ascii="Arial" w:hAnsi="Arial" w:cs="Arial"/>
          <w:lang w:val="en-US" w:eastAsia="en-GB"/>
        </w:rPr>
      </w:pPr>
      <w:r>
        <w:rPr>
          <w:rFonts w:ascii="Arial" w:hAnsi="Arial" w:cs="Arial"/>
          <w:lang w:val="en-US" w:eastAsia="en-GB"/>
        </w:rPr>
        <w:t>Opening and closing store</w:t>
      </w:r>
    </w:p>
    <w:p w14:paraId="62E03187" w14:textId="77777777" w:rsidR="005224FF" w:rsidRPr="00533E2A" w:rsidRDefault="005224FF" w:rsidP="005224FF">
      <w:pPr>
        <w:pStyle w:val="liste"/>
        <w:numPr>
          <w:ilvl w:val="0"/>
          <w:numId w:val="0"/>
        </w:numPr>
        <w:ind w:left="720"/>
        <w:rPr>
          <w:rFonts w:ascii="Arial" w:hAnsi="Arial" w:cs="Arial"/>
          <w:lang w:val="en-US" w:eastAsia="en-GB"/>
        </w:rPr>
      </w:pPr>
      <w:r>
        <w:rPr>
          <w:rFonts w:ascii="Arial" w:hAnsi="Arial" w:cs="Arial"/>
          <w:lang w:val="en-US" w:eastAsia="en-GB"/>
        </w:rPr>
        <w:t>Cashing up</w:t>
      </w:r>
    </w:p>
    <w:p w14:paraId="4DD8EC4C" w14:textId="77777777" w:rsidR="005224FF" w:rsidRPr="00533E2A" w:rsidRDefault="005224FF" w:rsidP="005224FF">
      <w:pPr>
        <w:pStyle w:val="liste"/>
        <w:rPr>
          <w:rFonts w:ascii="Arial" w:hAnsi="Arial" w:cs="Arial"/>
          <w:lang w:val="en-US" w:eastAsia="en-GB"/>
        </w:rPr>
      </w:pPr>
      <w:r>
        <w:rPr>
          <w:rFonts w:ascii="Arial" w:hAnsi="Arial" w:cs="Arial"/>
          <w:lang w:val="en-US" w:eastAsia="en-GB"/>
        </w:rPr>
        <w:t>Visual merchandise</w:t>
      </w:r>
    </w:p>
    <w:p w14:paraId="15EDFACD" w14:textId="77777777" w:rsidR="005224FF" w:rsidRPr="00533E2A" w:rsidRDefault="005224FF" w:rsidP="005224FF">
      <w:pPr>
        <w:pStyle w:val="liste"/>
        <w:rPr>
          <w:rFonts w:ascii="Arial" w:hAnsi="Arial" w:cs="Arial"/>
          <w:lang w:val="en-US" w:eastAsia="en-GB"/>
        </w:rPr>
      </w:pPr>
      <w:r>
        <w:rPr>
          <w:rFonts w:ascii="Arial" w:hAnsi="Arial" w:cs="Arial"/>
          <w:lang w:val="en-US" w:eastAsia="en-GB"/>
        </w:rPr>
        <w:t>Dealing with customer enquires</w:t>
      </w:r>
    </w:p>
    <w:p w14:paraId="65BB401F" w14:textId="77777777" w:rsidR="005224FF" w:rsidRPr="00533E2A" w:rsidRDefault="005224FF" w:rsidP="005224FF">
      <w:pPr>
        <w:pStyle w:val="liste"/>
        <w:rPr>
          <w:rFonts w:ascii="Arial" w:hAnsi="Arial" w:cs="Arial"/>
          <w:lang w:val="en-US" w:eastAsia="en-GB"/>
        </w:rPr>
      </w:pPr>
      <w:r w:rsidRPr="00533E2A">
        <w:rPr>
          <w:rFonts w:ascii="Arial" w:hAnsi="Arial" w:cs="Arial"/>
          <w:lang w:val="en-US" w:eastAsia="en-GB"/>
        </w:rPr>
        <w:t>Complete logs and reports</w:t>
      </w:r>
    </w:p>
    <w:p w14:paraId="5B97C133" w14:textId="77777777" w:rsidR="005224FF" w:rsidRPr="00533E2A" w:rsidRDefault="005224FF" w:rsidP="005224FF">
      <w:pPr>
        <w:pStyle w:val="liste"/>
        <w:numPr>
          <w:ilvl w:val="0"/>
          <w:numId w:val="0"/>
        </w:numPr>
        <w:ind w:left="360"/>
        <w:rPr>
          <w:rFonts w:ascii="Arial" w:hAnsi="Arial" w:cs="Arial"/>
        </w:rPr>
      </w:pPr>
    </w:p>
    <w:p w14:paraId="67DB967E" w14:textId="77777777" w:rsidR="005224FF" w:rsidRPr="00533E2A" w:rsidRDefault="005224FF" w:rsidP="005224FF">
      <w:pPr>
        <w:pStyle w:val="schoolname1"/>
        <w:rPr>
          <w:rFonts w:ascii="Arial" w:hAnsi="Arial" w:cs="Arial"/>
        </w:rPr>
      </w:pPr>
      <w:r>
        <w:rPr>
          <w:rFonts w:ascii="Arial" w:hAnsi="Arial" w:cs="Arial"/>
        </w:rPr>
        <w:t>Hypnotic Ltd Sales assistant</w:t>
      </w:r>
      <w:r w:rsidRPr="00533E2A">
        <w:rPr>
          <w:rFonts w:ascii="Arial" w:hAnsi="Arial" w:cs="Arial"/>
        </w:rPr>
        <w:t xml:space="preserve"> </w:t>
      </w:r>
    </w:p>
    <w:p w14:paraId="6E295F39" w14:textId="77777777" w:rsidR="005224FF" w:rsidRPr="00533E2A" w:rsidRDefault="005224FF" w:rsidP="005224FF">
      <w:pPr>
        <w:pStyle w:val="date1"/>
        <w:rPr>
          <w:rFonts w:ascii="Arial" w:hAnsi="Arial" w:cs="Arial"/>
        </w:rPr>
      </w:pPr>
      <w:r w:rsidRPr="00533E2A">
        <w:rPr>
          <w:rFonts w:ascii="Arial" w:hAnsi="Arial" w:cs="Arial"/>
        </w:rPr>
        <w:t xml:space="preserve"> (</w:t>
      </w:r>
      <w:r>
        <w:rPr>
          <w:rFonts w:ascii="Arial" w:hAnsi="Arial" w:cs="Arial"/>
        </w:rPr>
        <w:t>August 2003</w:t>
      </w:r>
      <w:r w:rsidRPr="00533E2A">
        <w:rPr>
          <w:rFonts w:ascii="Arial" w:hAnsi="Arial" w:cs="Arial"/>
        </w:rPr>
        <w:t xml:space="preserve"> – </w:t>
      </w:r>
      <w:r>
        <w:rPr>
          <w:rFonts w:ascii="Arial" w:hAnsi="Arial" w:cs="Arial"/>
        </w:rPr>
        <w:t>January 2005</w:t>
      </w:r>
      <w:r w:rsidRPr="00533E2A">
        <w:rPr>
          <w:rFonts w:ascii="Arial" w:hAnsi="Arial" w:cs="Arial"/>
        </w:rPr>
        <w:t>)</w:t>
      </w:r>
    </w:p>
    <w:p w14:paraId="44370CC9" w14:textId="77777777" w:rsidR="005224FF" w:rsidRPr="00533E2A" w:rsidRDefault="005224FF" w:rsidP="005224FF">
      <w:pPr>
        <w:pStyle w:val="headerlist"/>
        <w:rPr>
          <w:rFonts w:ascii="Arial" w:hAnsi="Arial" w:cs="Arial"/>
        </w:rPr>
      </w:pPr>
      <w:r w:rsidRPr="00533E2A">
        <w:rPr>
          <w:rFonts w:ascii="Arial" w:hAnsi="Arial" w:cs="Arial"/>
        </w:rPr>
        <w:t xml:space="preserve">Responsibilities: </w:t>
      </w:r>
    </w:p>
    <w:p w14:paraId="0EF25742" w14:textId="77777777" w:rsidR="005224FF" w:rsidRPr="00533E2A" w:rsidRDefault="005224FF" w:rsidP="005224FF">
      <w:pPr>
        <w:pStyle w:val="liste"/>
        <w:rPr>
          <w:rFonts w:ascii="Arial" w:hAnsi="Arial" w:cs="Arial"/>
          <w:lang w:eastAsia="en-GB"/>
        </w:rPr>
      </w:pPr>
      <w:r>
        <w:rPr>
          <w:rFonts w:ascii="Arial" w:hAnsi="Arial" w:cs="Arial"/>
          <w:lang w:eastAsia="en-GB"/>
        </w:rPr>
        <w:t>Helping customers</w:t>
      </w:r>
    </w:p>
    <w:p w14:paraId="020A4976" w14:textId="77777777" w:rsidR="005224FF" w:rsidRPr="00533E2A" w:rsidRDefault="005224FF" w:rsidP="005224FF">
      <w:pPr>
        <w:pStyle w:val="liste"/>
        <w:rPr>
          <w:rFonts w:ascii="Arial" w:hAnsi="Arial" w:cs="Arial"/>
          <w:lang w:eastAsia="en-GB"/>
        </w:rPr>
      </w:pPr>
      <w:r>
        <w:rPr>
          <w:rFonts w:ascii="Arial" w:hAnsi="Arial" w:cs="Arial"/>
          <w:lang w:eastAsia="en-GB"/>
        </w:rPr>
        <w:t>General cleaning duties</w:t>
      </w:r>
    </w:p>
    <w:p w14:paraId="5FB0D61C" w14:textId="77777777" w:rsidR="005224FF" w:rsidRPr="00533E2A" w:rsidRDefault="005224FF" w:rsidP="005224FF">
      <w:pPr>
        <w:pStyle w:val="liste"/>
        <w:rPr>
          <w:rFonts w:ascii="Arial" w:hAnsi="Arial" w:cs="Arial"/>
          <w:lang w:eastAsia="en-GB"/>
        </w:rPr>
      </w:pPr>
      <w:r>
        <w:rPr>
          <w:rFonts w:ascii="Arial" w:hAnsi="Arial" w:cs="Arial"/>
          <w:lang w:eastAsia="en-GB"/>
        </w:rPr>
        <w:t>Worked delivery</w:t>
      </w:r>
      <w:r w:rsidRPr="00533E2A">
        <w:rPr>
          <w:rFonts w:ascii="Arial" w:hAnsi="Arial" w:cs="Arial"/>
          <w:lang w:eastAsia="en-GB"/>
        </w:rPr>
        <w:t xml:space="preserve"> </w:t>
      </w:r>
    </w:p>
    <w:p w14:paraId="1E12CA64" w14:textId="77777777" w:rsidR="005224FF" w:rsidRPr="00CF531D" w:rsidRDefault="005224FF" w:rsidP="005224FF">
      <w:pPr>
        <w:pStyle w:val="liste"/>
        <w:rPr>
          <w:rFonts w:ascii="Arial" w:hAnsi="Arial" w:cs="Arial"/>
          <w:lang w:eastAsia="en-GB"/>
        </w:rPr>
      </w:pPr>
      <w:r>
        <w:rPr>
          <w:rFonts w:ascii="Arial" w:hAnsi="Arial" w:cs="Arial"/>
          <w:lang w:eastAsia="en-GB"/>
        </w:rPr>
        <w:t>Serving customers on the till</w:t>
      </w:r>
      <w:r w:rsidRPr="00533E2A">
        <w:rPr>
          <w:rFonts w:ascii="Arial" w:hAnsi="Arial" w:cs="Arial"/>
          <w:lang w:eastAsia="en-GB"/>
        </w:rPr>
        <w:t xml:space="preserve"> </w:t>
      </w:r>
      <w:r w:rsidRPr="00CF531D">
        <w:rPr>
          <w:rFonts w:ascii="Arial" w:hAnsi="Arial" w:cs="Arial"/>
          <w:lang w:eastAsia="en-GB"/>
        </w:rPr>
        <w:t xml:space="preserve"> </w:t>
      </w:r>
    </w:p>
    <w:p w14:paraId="51EB1D1E" w14:textId="77777777" w:rsidR="005224FF" w:rsidRPr="00533E2A" w:rsidRDefault="005224FF" w:rsidP="005224FF">
      <w:pPr>
        <w:pStyle w:val="liste"/>
        <w:numPr>
          <w:ilvl w:val="0"/>
          <w:numId w:val="0"/>
        </w:numPr>
        <w:rPr>
          <w:rFonts w:ascii="Arial" w:eastAsia="Times New Roman" w:hAnsi="Arial" w:cs="Arial"/>
          <w:color w:val="auto"/>
          <w:szCs w:val="20"/>
          <w:lang w:eastAsia="en-GB"/>
        </w:rPr>
      </w:pPr>
    </w:p>
    <w:p w14:paraId="43C8E9FB" w14:textId="77777777" w:rsidR="005224FF" w:rsidRPr="00533E2A" w:rsidRDefault="005224FF" w:rsidP="005224FF">
      <w:pPr>
        <w:pStyle w:val="schoolname1"/>
        <w:ind w:left="720"/>
        <w:rPr>
          <w:rFonts w:ascii="Arial" w:eastAsia="Times New Roman" w:hAnsi="Arial" w:cs="Arial"/>
          <w:b w:val="0"/>
          <w:sz w:val="20"/>
          <w:lang w:eastAsia="en-GB"/>
        </w:rPr>
      </w:pPr>
    </w:p>
    <w:p w14:paraId="0DC5131C" w14:textId="77777777" w:rsidR="005224FF" w:rsidRPr="00533E2A" w:rsidRDefault="005224FF" w:rsidP="005224FF">
      <w:pPr>
        <w:pStyle w:val="titleparagraph"/>
        <w:rPr>
          <w:rFonts w:ascii="Arial" w:eastAsia="Times New Roman" w:hAnsi="Arial" w:cs="Arial"/>
        </w:rPr>
      </w:pPr>
      <w:bookmarkStart w:id="11" w:name="_Toc31979284"/>
      <w:r w:rsidRPr="00533E2A">
        <w:rPr>
          <w:rFonts w:ascii="Arial" w:eastAsia="Times New Roman" w:hAnsi="Arial" w:cs="Arial"/>
        </w:rPr>
        <w:t>Education</w:t>
      </w:r>
      <w:bookmarkEnd w:id="11"/>
    </w:p>
    <w:p w14:paraId="5C7AD33D" w14:textId="77777777" w:rsidR="005224FF" w:rsidRPr="00533E2A" w:rsidRDefault="005224FF" w:rsidP="005224FF">
      <w:pPr>
        <w:rPr>
          <w:rFonts w:ascii="Arial" w:hAnsi="Arial" w:cs="Arial"/>
          <w:lang w:eastAsia="en-GB"/>
        </w:rPr>
      </w:pPr>
      <w:r>
        <w:rPr>
          <w:rFonts w:ascii="Arial" w:hAnsi="Arial" w:cs="Arial"/>
        </w:rPr>
        <w:pict w14:anchorId="7B06D1F4">
          <v:rect id="_x0000_i1028" style="width:451.3pt;height:4pt" o:hralign="center" o:hrstd="t" o:hrnoshade="t" o:hr="t" fillcolor="#599ad1" stroked="f"/>
        </w:pict>
      </w:r>
    </w:p>
    <w:p w14:paraId="6F06C298" w14:textId="77777777" w:rsidR="005224FF" w:rsidRPr="00533E2A" w:rsidRDefault="005224FF" w:rsidP="005224FF">
      <w:pPr>
        <w:pStyle w:val="schoolname1"/>
        <w:rPr>
          <w:rFonts w:ascii="Arial" w:hAnsi="Arial" w:cs="Arial"/>
        </w:rPr>
      </w:pPr>
      <w:r w:rsidRPr="00533E2A">
        <w:rPr>
          <w:rFonts w:ascii="Arial" w:hAnsi="Arial" w:cs="Arial"/>
        </w:rPr>
        <w:t xml:space="preserve"> </w:t>
      </w:r>
    </w:p>
    <w:p w14:paraId="71642F96" w14:textId="77777777" w:rsidR="005224FF" w:rsidRPr="00533E2A" w:rsidRDefault="005224FF" w:rsidP="005224FF">
      <w:pPr>
        <w:pStyle w:val="schoolname1"/>
        <w:rPr>
          <w:rFonts w:ascii="Arial" w:eastAsia="Times New Roman" w:hAnsi="Arial" w:cs="Arial"/>
          <w:lang w:eastAsia="en-GB"/>
        </w:rPr>
      </w:pPr>
      <w:r>
        <w:rPr>
          <w:rFonts w:ascii="Arial" w:hAnsi="Arial" w:cs="Arial"/>
        </w:rPr>
        <w:t>Willenhall E-Act Academy</w:t>
      </w:r>
    </w:p>
    <w:p w14:paraId="2B827CC3" w14:textId="77777777" w:rsidR="005224FF" w:rsidRPr="00533E2A" w:rsidRDefault="005224FF" w:rsidP="005224FF">
      <w:pPr>
        <w:pStyle w:val="date1"/>
        <w:rPr>
          <w:rFonts w:ascii="Arial" w:eastAsia="Times New Roman" w:hAnsi="Arial" w:cs="Arial"/>
          <w:lang w:eastAsia="en-GB"/>
        </w:rPr>
      </w:pPr>
      <w:r w:rsidRPr="00533E2A">
        <w:rPr>
          <w:rFonts w:ascii="Arial" w:eastAsia="Times New Roman" w:hAnsi="Arial" w:cs="Arial"/>
          <w:lang w:eastAsia="en-GB"/>
        </w:rPr>
        <w:t xml:space="preserve">(September </w:t>
      </w:r>
      <w:r>
        <w:rPr>
          <w:rFonts w:ascii="Arial" w:eastAsia="Times New Roman" w:hAnsi="Arial" w:cs="Arial"/>
          <w:lang w:eastAsia="en-GB"/>
        </w:rPr>
        <w:t>1998</w:t>
      </w:r>
      <w:r w:rsidRPr="00533E2A">
        <w:rPr>
          <w:rFonts w:ascii="Arial" w:eastAsia="Times New Roman" w:hAnsi="Arial" w:cs="Arial"/>
          <w:lang w:eastAsia="en-GB"/>
        </w:rPr>
        <w:t xml:space="preserve"> – June 20</w:t>
      </w:r>
      <w:r>
        <w:rPr>
          <w:rFonts w:ascii="Arial" w:eastAsia="Times New Roman" w:hAnsi="Arial" w:cs="Arial"/>
          <w:lang w:eastAsia="en-GB"/>
        </w:rPr>
        <w:t>02</w:t>
      </w:r>
      <w:r w:rsidRPr="00533E2A">
        <w:rPr>
          <w:rFonts w:ascii="Arial" w:eastAsia="Times New Roman" w:hAnsi="Arial" w:cs="Arial"/>
          <w:lang w:eastAsia="en-GB"/>
        </w:rPr>
        <w:t>)</w:t>
      </w:r>
    </w:p>
    <w:p w14:paraId="47F914A3" w14:textId="77777777" w:rsidR="005224FF" w:rsidRPr="00533E2A" w:rsidRDefault="005224FF" w:rsidP="005224FF">
      <w:pPr>
        <w:pStyle w:val="headerlist"/>
        <w:rPr>
          <w:rFonts w:ascii="Arial" w:hAnsi="Arial" w:cs="Arial"/>
        </w:rPr>
      </w:pPr>
      <w:r w:rsidRPr="00533E2A">
        <w:rPr>
          <w:rFonts w:ascii="Arial" w:hAnsi="Arial" w:cs="Arial"/>
        </w:rPr>
        <w:t>Willenhall E-ACT Academy</w:t>
      </w:r>
    </w:p>
    <w:p w14:paraId="39999C37" w14:textId="77777777" w:rsidR="005224FF" w:rsidRPr="00533E2A" w:rsidRDefault="005224FF" w:rsidP="005224FF">
      <w:pPr>
        <w:pStyle w:val="headerlist"/>
        <w:rPr>
          <w:rFonts w:ascii="Arial" w:hAnsi="Arial" w:cs="Arial"/>
          <w:b/>
          <w:bCs/>
        </w:rPr>
      </w:pPr>
      <w:r>
        <w:rPr>
          <w:rFonts w:ascii="Arial" w:hAnsi="Arial" w:cs="Arial"/>
        </w:rPr>
        <w:t>GCSE</w:t>
      </w:r>
      <w:r w:rsidRPr="00533E2A">
        <w:rPr>
          <w:rStyle w:val="Strong"/>
          <w:rFonts w:ascii="Arial" w:hAnsi="Arial" w:cs="Arial"/>
        </w:rPr>
        <w:t>:</w:t>
      </w:r>
    </w:p>
    <w:p w14:paraId="550AAC24" w14:textId="77777777" w:rsidR="005224FF" w:rsidRPr="00533E2A" w:rsidRDefault="005224FF" w:rsidP="005224FF">
      <w:pPr>
        <w:pStyle w:val="liste"/>
        <w:rPr>
          <w:rFonts w:ascii="Arial" w:hAnsi="Arial" w:cs="Arial"/>
          <w:lang w:eastAsia="en-GB"/>
        </w:rPr>
      </w:pPr>
      <w:r w:rsidRPr="00533E2A">
        <w:rPr>
          <w:rFonts w:ascii="Arial" w:hAnsi="Arial" w:cs="Arial"/>
          <w:lang w:eastAsia="en-GB"/>
        </w:rPr>
        <w:t>English – C</w:t>
      </w:r>
    </w:p>
    <w:p w14:paraId="157AC9D5" w14:textId="77777777" w:rsidR="005224FF" w:rsidRPr="00533E2A" w:rsidRDefault="005224FF" w:rsidP="005224FF">
      <w:pPr>
        <w:pStyle w:val="liste"/>
        <w:rPr>
          <w:rFonts w:ascii="Arial" w:hAnsi="Arial" w:cs="Arial"/>
          <w:lang w:eastAsia="en-GB"/>
        </w:rPr>
      </w:pPr>
      <w:r w:rsidRPr="00533E2A">
        <w:rPr>
          <w:rFonts w:ascii="Arial" w:hAnsi="Arial" w:cs="Arial"/>
          <w:lang w:eastAsia="en-GB"/>
        </w:rPr>
        <w:t>Mathematics – C</w:t>
      </w:r>
    </w:p>
    <w:p w14:paraId="229DA14F" w14:textId="77777777" w:rsidR="005224FF" w:rsidRPr="00533E2A" w:rsidRDefault="005224FF" w:rsidP="005224FF">
      <w:pPr>
        <w:pStyle w:val="liste"/>
        <w:rPr>
          <w:rFonts w:ascii="Arial" w:hAnsi="Arial" w:cs="Arial"/>
          <w:lang w:eastAsia="en-GB"/>
        </w:rPr>
      </w:pPr>
      <w:r w:rsidRPr="00533E2A">
        <w:rPr>
          <w:rFonts w:ascii="Arial" w:hAnsi="Arial" w:cs="Arial"/>
          <w:lang w:eastAsia="en-GB"/>
        </w:rPr>
        <w:t xml:space="preserve">Science – </w:t>
      </w:r>
      <w:r>
        <w:rPr>
          <w:rFonts w:ascii="Arial" w:hAnsi="Arial" w:cs="Arial"/>
          <w:lang w:eastAsia="en-GB"/>
        </w:rPr>
        <w:t>D</w:t>
      </w:r>
    </w:p>
    <w:p w14:paraId="14421EA1" w14:textId="77777777" w:rsidR="005224FF" w:rsidRPr="00533E2A" w:rsidRDefault="005224FF" w:rsidP="005224FF">
      <w:pPr>
        <w:pStyle w:val="liste"/>
        <w:rPr>
          <w:rFonts w:ascii="Arial" w:hAnsi="Arial" w:cs="Arial"/>
          <w:lang w:eastAsia="en-GB"/>
        </w:rPr>
      </w:pPr>
      <w:r w:rsidRPr="00533E2A">
        <w:rPr>
          <w:rFonts w:ascii="Arial" w:hAnsi="Arial" w:cs="Arial"/>
          <w:lang w:eastAsia="en-GB"/>
        </w:rPr>
        <w:t xml:space="preserve">P.E – </w:t>
      </w:r>
      <w:r>
        <w:rPr>
          <w:rFonts w:ascii="Arial" w:hAnsi="Arial" w:cs="Arial"/>
          <w:lang w:eastAsia="en-GB"/>
        </w:rPr>
        <w:t>B</w:t>
      </w:r>
    </w:p>
    <w:p w14:paraId="479DD28A" w14:textId="77777777" w:rsidR="005224FF" w:rsidRPr="00533E2A" w:rsidRDefault="005224FF" w:rsidP="005224FF">
      <w:pPr>
        <w:pStyle w:val="liste"/>
        <w:rPr>
          <w:rFonts w:ascii="Arial" w:hAnsi="Arial" w:cs="Arial"/>
          <w:lang w:eastAsia="en-GB"/>
        </w:rPr>
      </w:pPr>
      <w:r>
        <w:rPr>
          <w:rFonts w:ascii="Arial" w:hAnsi="Arial" w:cs="Arial"/>
          <w:lang w:eastAsia="en-GB"/>
        </w:rPr>
        <w:t>Sociology</w:t>
      </w:r>
      <w:r w:rsidRPr="00533E2A">
        <w:rPr>
          <w:rFonts w:ascii="Arial" w:hAnsi="Arial" w:cs="Arial"/>
          <w:lang w:eastAsia="en-GB"/>
        </w:rPr>
        <w:t xml:space="preserve"> – </w:t>
      </w:r>
      <w:r>
        <w:rPr>
          <w:rFonts w:ascii="Arial" w:hAnsi="Arial" w:cs="Arial"/>
          <w:lang w:eastAsia="en-GB"/>
        </w:rPr>
        <w:t>C</w:t>
      </w:r>
    </w:p>
    <w:p w14:paraId="0CA2DFFD" w14:textId="77777777" w:rsidR="005224FF" w:rsidRDefault="005224FF" w:rsidP="005224FF">
      <w:pPr>
        <w:pStyle w:val="liste"/>
        <w:rPr>
          <w:rFonts w:ascii="Arial" w:hAnsi="Arial" w:cs="Arial"/>
          <w:lang w:eastAsia="en-GB"/>
        </w:rPr>
      </w:pPr>
      <w:r>
        <w:rPr>
          <w:rFonts w:ascii="Arial" w:hAnsi="Arial" w:cs="Arial"/>
          <w:lang w:eastAsia="en-GB"/>
        </w:rPr>
        <w:t>French</w:t>
      </w:r>
    </w:p>
    <w:p w14:paraId="5F7796F1" w14:textId="77777777" w:rsidR="005224FF" w:rsidRPr="00533E2A" w:rsidRDefault="005224FF" w:rsidP="005224FF">
      <w:pPr>
        <w:pStyle w:val="liste"/>
        <w:rPr>
          <w:rFonts w:ascii="Arial" w:hAnsi="Arial" w:cs="Arial"/>
          <w:lang w:eastAsia="en-GB"/>
        </w:rPr>
      </w:pPr>
      <w:r>
        <w:rPr>
          <w:rFonts w:ascii="Arial" w:hAnsi="Arial" w:cs="Arial"/>
          <w:lang w:eastAsia="en-GB"/>
        </w:rPr>
        <w:t>Business Studies</w:t>
      </w:r>
      <w:r w:rsidRPr="00533E2A">
        <w:rPr>
          <w:rFonts w:ascii="Arial" w:hAnsi="Arial" w:cs="Arial"/>
          <w:lang w:eastAsia="en-GB"/>
        </w:rPr>
        <w:t xml:space="preserve"> - </w:t>
      </w:r>
      <w:r>
        <w:rPr>
          <w:rFonts w:ascii="Arial" w:hAnsi="Arial" w:cs="Arial"/>
          <w:lang w:eastAsia="en-GB"/>
        </w:rPr>
        <w:t>D</w:t>
      </w:r>
    </w:p>
    <w:p w14:paraId="09E697EF" w14:textId="77777777" w:rsidR="005224FF" w:rsidRDefault="005224FF" w:rsidP="005224FF">
      <w:pPr>
        <w:pStyle w:val="NoSpacing"/>
        <w:ind w:left="0"/>
        <w:rPr>
          <w:rFonts w:ascii="Arial" w:hAnsi="Arial" w:cs="Arial"/>
        </w:rPr>
      </w:pPr>
    </w:p>
    <w:p w14:paraId="6E5F7361" w14:textId="77777777" w:rsidR="005224FF" w:rsidRDefault="005224FF" w:rsidP="005224FF">
      <w:pPr>
        <w:pStyle w:val="NoSpacing"/>
        <w:ind w:left="0"/>
        <w:rPr>
          <w:rFonts w:ascii="Arial" w:hAnsi="Arial" w:cs="Arial"/>
          <w:b/>
          <w:bCs/>
          <w:sz w:val="24"/>
          <w:szCs w:val="24"/>
        </w:rPr>
      </w:pPr>
      <w:r w:rsidRPr="0086469D">
        <w:rPr>
          <w:rFonts w:ascii="Arial" w:hAnsi="Arial" w:cs="Arial"/>
          <w:b/>
          <w:bCs/>
          <w:sz w:val="24"/>
          <w:szCs w:val="24"/>
        </w:rPr>
        <w:t>Walsall</w:t>
      </w:r>
      <w:r>
        <w:rPr>
          <w:rFonts w:ascii="Arial" w:hAnsi="Arial" w:cs="Arial"/>
          <w:b/>
          <w:bCs/>
          <w:sz w:val="24"/>
          <w:szCs w:val="24"/>
        </w:rPr>
        <w:t xml:space="preserve"> College</w:t>
      </w:r>
    </w:p>
    <w:p w14:paraId="5EDA3BFC" w14:textId="77777777" w:rsidR="005224FF" w:rsidRDefault="005224FF" w:rsidP="005224FF">
      <w:pPr>
        <w:pStyle w:val="NoSpacing"/>
        <w:ind w:left="0"/>
        <w:rPr>
          <w:rFonts w:ascii="Arial" w:hAnsi="Arial" w:cs="Arial"/>
          <w:i/>
          <w:iCs/>
          <w:color w:val="4472C4" w:themeColor="accent1"/>
          <w:szCs w:val="20"/>
        </w:rPr>
      </w:pPr>
      <w:r w:rsidRPr="0086469D">
        <w:rPr>
          <w:rFonts w:ascii="Arial" w:hAnsi="Arial" w:cs="Arial"/>
          <w:i/>
          <w:iCs/>
          <w:color w:val="4472C4" w:themeColor="accent1"/>
          <w:szCs w:val="20"/>
        </w:rPr>
        <w:t>(September 2016 – January 2017</w:t>
      </w:r>
      <w:r>
        <w:rPr>
          <w:rFonts w:ascii="Arial" w:hAnsi="Arial" w:cs="Arial"/>
          <w:i/>
          <w:iCs/>
          <w:color w:val="4472C4" w:themeColor="accent1"/>
          <w:szCs w:val="20"/>
        </w:rPr>
        <w:t>)</w:t>
      </w:r>
    </w:p>
    <w:p w14:paraId="753C142D" w14:textId="77777777" w:rsidR="005224FF" w:rsidRPr="00F22629" w:rsidRDefault="005224FF" w:rsidP="005224FF">
      <w:pPr>
        <w:pStyle w:val="NoSpacing"/>
        <w:ind w:left="0"/>
        <w:rPr>
          <w:rFonts w:ascii="Arial" w:hAnsi="Arial" w:cs="Arial"/>
          <w:color w:val="000000" w:themeColor="text1"/>
          <w:szCs w:val="20"/>
        </w:rPr>
      </w:pPr>
      <w:r w:rsidRPr="00F22629">
        <w:rPr>
          <w:rFonts w:ascii="Arial" w:hAnsi="Arial" w:cs="Arial"/>
          <w:color w:val="000000" w:themeColor="text1"/>
          <w:szCs w:val="20"/>
        </w:rPr>
        <w:t>Level</w:t>
      </w:r>
      <w:r>
        <w:rPr>
          <w:rFonts w:ascii="Arial" w:hAnsi="Arial" w:cs="Arial"/>
          <w:color w:val="000000" w:themeColor="text1"/>
          <w:szCs w:val="20"/>
        </w:rPr>
        <w:t xml:space="preserve"> 2</w:t>
      </w:r>
      <w:r w:rsidRPr="00F22629">
        <w:rPr>
          <w:rFonts w:ascii="Arial" w:hAnsi="Arial" w:cs="Arial"/>
          <w:color w:val="000000" w:themeColor="text1"/>
          <w:szCs w:val="20"/>
        </w:rPr>
        <w:t xml:space="preserve"> AA2 in Accounting transactions</w:t>
      </w:r>
    </w:p>
    <w:p w14:paraId="1CDEF630" w14:textId="77777777" w:rsidR="005224FF" w:rsidRDefault="005224FF" w:rsidP="005224FF">
      <w:pPr>
        <w:pStyle w:val="NoSpacing"/>
        <w:ind w:left="0"/>
        <w:rPr>
          <w:rFonts w:ascii="Arial" w:hAnsi="Arial" w:cs="Arial"/>
          <w:color w:val="000000" w:themeColor="text1"/>
          <w:szCs w:val="20"/>
        </w:rPr>
      </w:pPr>
    </w:p>
    <w:p w14:paraId="30976262" w14:textId="77777777" w:rsidR="005224FF" w:rsidRDefault="005224FF" w:rsidP="005224FF">
      <w:pPr>
        <w:pStyle w:val="NoSpacing"/>
        <w:ind w:left="0"/>
        <w:rPr>
          <w:rFonts w:ascii="Arial" w:hAnsi="Arial" w:cs="Arial"/>
          <w:b/>
          <w:bCs/>
          <w:color w:val="000000" w:themeColor="text1"/>
          <w:sz w:val="24"/>
          <w:szCs w:val="24"/>
        </w:rPr>
      </w:pPr>
      <w:r w:rsidRPr="00F22629">
        <w:rPr>
          <w:rFonts w:ascii="Arial" w:hAnsi="Arial" w:cs="Arial"/>
          <w:b/>
          <w:bCs/>
          <w:color w:val="000000" w:themeColor="text1"/>
          <w:sz w:val="24"/>
          <w:szCs w:val="24"/>
        </w:rPr>
        <w:t>University of wales trinity saint David</w:t>
      </w:r>
    </w:p>
    <w:p w14:paraId="3AA6265D" w14:textId="77777777" w:rsidR="005224FF" w:rsidRDefault="005224FF" w:rsidP="005224FF">
      <w:pPr>
        <w:pStyle w:val="NoSpacing"/>
        <w:ind w:left="0"/>
        <w:rPr>
          <w:rFonts w:ascii="Arial" w:hAnsi="Arial" w:cs="Arial"/>
          <w:b/>
          <w:bCs/>
          <w:i/>
          <w:iCs/>
          <w:color w:val="4472C4" w:themeColor="accent1"/>
          <w:szCs w:val="20"/>
        </w:rPr>
      </w:pPr>
      <w:r w:rsidRPr="00F22629">
        <w:rPr>
          <w:rFonts w:ascii="Arial" w:hAnsi="Arial" w:cs="Arial"/>
          <w:color w:val="4472C4" w:themeColor="accent1"/>
          <w:sz w:val="24"/>
          <w:szCs w:val="24"/>
        </w:rPr>
        <w:t>(</w:t>
      </w:r>
      <w:r w:rsidRPr="00F22629">
        <w:rPr>
          <w:rFonts w:ascii="Arial" w:hAnsi="Arial" w:cs="Arial"/>
          <w:i/>
          <w:iCs/>
          <w:color w:val="4472C4" w:themeColor="accent1"/>
          <w:szCs w:val="20"/>
        </w:rPr>
        <w:t>February 2019 – Current</w:t>
      </w:r>
      <w:r w:rsidRPr="00F22629">
        <w:rPr>
          <w:rFonts w:ascii="Arial" w:hAnsi="Arial" w:cs="Arial"/>
          <w:b/>
          <w:bCs/>
          <w:i/>
          <w:iCs/>
          <w:color w:val="4472C4" w:themeColor="accent1"/>
          <w:szCs w:val="20"/>
        </w:rPr>
        <w:t>)</w:t>
      </w:r>
    </w:p>
    <w:p w14:paraId="131A92AF" w14:textId="77777777" w:rsidR="005224FF" w:rsidRDefault="005224FF" w:rsidP="005224FF">
      <w:pPr>
        <w:pStyle w:val="NoSpacing"/>
        <w:ind w:left="0"/>
        <w:rPr>
          <w:rFonts w:ascii="Arial" w:hAnsi="Arial" w:cs="Arial"/>
          <w:color w:val="000000" w:themeColor="text1"/>
          <w:szCs w:val="20"/>
        </w:rPr>
      </w:pPr>
      <w:r w:rsidRPr="00F22629">
        <w:rPr>
          <w:rFonts w:ascii="Arial" w:hAnsi="Arial" w:cs="Arial"/>
          <w:color w:val="000000" w:themeColor="text1"/>
          <w:szCs w:val="20"/>
        </w:rPr>
        <w:t>Level 4 Certificate of higher education in the workplace</w:t>
      </w:r>
    </w:p>
    <w:p w14:paraId="7D79EF54" w14:textId="77777777" w:rsidR="005224FF" w:rsidRDefault="005224FF" w:rsidP="005224FF">
      <w:pPr>
        <w:pStyle w:val="NoSpacing"/>
        <w:ind w:left="0"/>
        <w:rPr>
          <w:rFonts w:ascii="Arial" w:hAnsi="Arial" w:cs="Arial"/>
          <w:color w:val="000000" w:themeColor="text1"/>
          <w:szCs w:val="20"/>
        </w:rPr>
      </w:pPr>
    </w:p>
    <w:p w14:paraId="49DF6CB7" w14:textId="77777777" w:rsidR="005224FF" w:rsidRDefault="005224FF" w:rsidP="005224FF">
      <w:pPr>
        <w:pStyle w:val="NoSpacing"/>
        <w:ind w:left="0"/>
        <w:rPr>
          <w:rFonts w:ascii="Arial" w:hAnsi="Arial" w:cs="Arial"/>
          <w:b/>
          <w:bCs/>
          <w:color w:val="auto"/>
          <w:sz w:val="24"/>
          <w:szCs w:val="24"/>
        </w:rPr>
      </w:pPr>
    </w:p>
    <w:p w14:paraId="1B5A846C" w14:textId="77777777" w:rsidR="005224FF" w:rsidRDefault="005224FF" w:rsidP="005224FF">
      <w:pPr>
        <w:pStyle w:val="NoSpacing"/>
        <w:ind w:left="0"/>
        <w:rPr>
          <w:rFonts w:ascii="Arial" w:hAnsi="Arial" w:cs="Arial"/>
          <w:b/>
          <w:bCs/>
          <w:color w:val="auto"/>
          <w:sz w:val="24"/>
          <w:szCs w:val="24"/>
        </w:rPr>
      </w:pPr>
    </w:p>
    <w:p w14:paraId="7A96D1D6" w14:textId="77777777" w:rsidR="005224FF" w:rsidRDefault="005224FF" w:rsidP="005224FF">
      <w:pPr>
        <w:pStyle w:val="NoSpacing"/>
        <w:ind w:left="0"/>
        <w:rPr>
          <w:rFonts w:ascii="Arial" w:hAnsi="Arial" w:cs="Arial"/>
          <w:b/>
          <w:bCs/>
          <w:color w:val="auto"/>
          <w:sz w:val="24"/>
          <w:szCs w:val="24"/>
        </w:rPr>
      </w:pPr>
    </w:p>
    <w:p w14:paraId="06FCFE33" w14:textId="77777777" w:rsidR="005224FF" w:rsidRDefault="005224FF" w:rsidP="005224FF">
      <w:pPr>
        <w:pStyle w:val="NoSpacing"/>
        <w:ind w:left="0"/>
        <w:rPr>
          <w:rFonts w:ascii="Arial" w:hAnsi="Arial" w:cs="Arial"/>
          <w:b/>
          <w:bCs/>
          <w:color w:val="auto"/>
          <w:sz w:val="24"/>
          <w:szCs w:val="24"/>
        </w:rPr>
      </w:pPr>
    </w:p>
    <w:p w14:paraId="32B09CF5" w14:textId="77777777" w:rsidR="005224FF" w:rsidRPr="00F22629" w:rsidRDefault="005224FF" w:rsidP="005224FF">
      <w:pPr>
        <w:pStyle w:val="NoSpacing"/>
        <w:ind w:left="0"/>
        <w:rPr>
          <w:rFonts w:ascii="Arial" w:hAnsi="Arial" w:cs="Arial"/>
          <w:b/>
          <w:bCs/>
          <w:color w:val="auto"/>
          <w:sz w:val="24"/>
          <w:szCs w:val="24"/>
        </w:rPr>
      </w:pPr>
      <w:r w:rsidRPr="00F22629">
        <w:rPr>
          <w:rFonts w:ascii="Arial" w:hAnsi="Arial" w:cs="Arial"/>
          <w:b/>
          <w:bCs/>
          <w:color w:val="auto"/>
          <w:sz w:val="24"/>
          <w:szCs w:val="24"/>
        </w:rPr>
        <w:t>ICS Learning</w:t>
      </w:r>
    </w:p>
    <w:p w14:paraId="3C821FD9" w14:textId="77777777" w:rsidR="005224FF" w:rsidRDefault="005224FF" w:rsidP="005224FF">
      <w:pPr>
        <w:pStyle w:val="NoSpacing"/>
        <w:ind w:left="0"/>
        <w:rPr>
          <w:rFonts w:ascii="Arial" w:hAnsi="Arial" w:cs="Arial"/>
          <w:i/>
          <w:iCs/>
          <w:color w:val="4472C4" w:themeColor="accent1"/>
          <w:szCs w:val="20"/>
        </w:rPr>
      </w:pPr>
      <w:r w:rsidRPr="00F22629">
        <w:rPr>
          <w:rFonts w:ascii="Arial" w:hAnsi="Arial" w:cs="Arial"/>
          <w:i/>
          <w:iCs/>
          <w:color w:val="4472C4" w:themeColor="accent1"/>
          <w:szCs w:val="20"/>
        </w:rPr>
        <w:t>(March 2019 – Current</w:t>
      </w:r>
      <w:r>
        <w:rPr>
          <w:rFonts w:ascii="Arial" w:hAnsi="Arial" w:cs="Arial"/>
          <w:i/>
          <w:iCs/>
          <w:color w:val="4472C4" w:themeColor="accent1"/>
          <w:szCs w:val="20"/>
        </w:rPr>
        <w:t>)</w:t>
      </w:r>
    </w:p>
    <w:p w14:paraId="670C8E30" w14:textId="77777777" w:rsidR="005224FF" w:rsidRPr="00F22629" w:rsidRDefault="005224FF" w:rsidP="005224FF">
      <w:pPr>
        <w:pStyle w:val="NoSpacing"/>
        <w:ind w:left="0"/>
        <w:rPr>
          <w:rFonts w:ascii="Arial" w:hAnsi="Arial" w:cs="Arial"/>
          <w:color w:val="000000" w:themeColor="text1"/>
          <w:szCs w:val="20"/>
        </w:rPr>
      </w:pPr>
      <w:r w:rsidRPr="00F22629">
        <w:rPr>
          <w:rFonts w:ascii="Arial" w:hAnsi="Arial" w:cs="Arial"/>
          <w:color w:val="000000" w:themeColor="text1"/>
          <w:szCs w:val="20"/>
        </w:rPr>
        <w:t xml:space="preserve">Level 2 </w:t>
      </w:r>
      <w:r>
        <w:rPr>
          <w:rFonts w:ascii="Arial" w:hAnsi="Arial" w:cs="Arial"/>
          <w:color w:val="000000" w:themeColor="text1"/>
          <w:szCs w:val="20"/>
        </w:rPr>
        <w:t xml:space="preserve">AAT </w:t>
      </w:r>
      <w:r w:rsidRPr="00F22629">
        <w:rPr>
          <w:rFonts w:ascii="Arial" w:hAnsi="Arial" w:cs="Arial"/>
          <w:color w:val="000000" w:themeColor="text1"/>
          <w:szCs w:val="20"/>
        </w:rPr>
        <w:t>Bookkeeping transactions</w:t>
      </w:r>
    </w:p>
    <w:p w14:paraId="67B7B6C7" w14:textId="77777777" w:rsidR="005224FF" w:rsidRPr="00F22629" w:rsidRDefault="005224FF" w:rsidP="005224FF">
      <w:pPr>
        <w:pStyle w:val="NoSpacing"/>
        <w:ind w:left="0"/>
        <w:rPr>
          <w:rFonts w:ascii="Arial" w:hAnsi="Arial" w:cs="Arial"/>
          <w:i/>
          <w:iCs/>
          <w:color w:val="4472C4" w:themeColor="accent1"/>
          <w:szCs w:val="20"/>
        </w:rPr>
      </w:pPr>
    </w:p>
    <w:p w14:paraId="0DEBED5A" w14:textId="77777777" w:rsidR="005224FF" w:rsidRDefault="005224FF" w:rsidP="005224FF">
      <w:pPr>
        <w:pStyle w:val="titleparagraph"/>
        <w:rPr>
          <w:rFonts w:ascii="Arial" w:hAnsi="Arial" w:cs="Arial"/>
        </w:rPr>
      </w:pPr>
    </w:p>
    <w:p w14:paraId="2EFD4F3E" w14:textId="77777777" w:rsidR="005224FF" w:rsidRPr="00F22629" w:rsidRDefault="005224FF" w:rsidP="005224FF">
      <w:pPr>
        <w:rPr>
          <w:lang w:eastAsia="en-GB"/>
        </w:rPr>
      </w:pPr>
    </w:p>
    <w:p w14:paraId="46D5C42E" w14:textId="77777777" w:rsidR="005224FF" w:rsidRPr="00533E2A" w:rsidRDefault="005224FF" w:rsidP="005224FF">
      <w:pPr>
        <w:pStyle w:val="titleparagraph"/>
        <w:rPr>
          <w:rFonts w:ascii="Arial" w:hAnsi="Arial" w:cs="Arial"/>
        </w:rPr>
      </w:pPr>
      <w:bookmarkStart w:id="12" w:name="_Toc31979285"/>
      <w:r w:rsidRPr="00533E2A">
        <w:rPr>
          <w:rFonts w:ascii="Arial" w:hAnsi="Arial" w:cs="Arial"/>
        </w:rPr>
        <w:t>Hobbies &amp; Interests</w:t>
      </w:r>
      <w:bookmarkEnd w:id="12"/>
    </w:p>
    <w:p w14:paraId="11D3FD91" w14:textId="77777777" w:rsidR="005224FF" w:rsidRPr="00533E2A" w:rsidRDefault="005224FF" w:rsidP="005224FF">
      <w:pPr>
        <w:rPr>
          <w:rFonts w:ascii="Arial" w:hAnsi="Arial" w:cs="Arial"/>
        </w:rPr>
      </w:pPr>
      <w:r>
        <w:rPr>
          <w:rFonts w:ascii="Arial" w:hAnsi="Arial" w:cs="Arial"/>
        </w:rPr>
        <w:pict w14:anchorId="4FB17D21">
          <v:rect id="_x0000_i1029" style="width:451.3pt;height:4pt;mso-position-vertical:absolute" o:hralign="center" o:hrstd="t" o:hrnoshade="t" o:hr="t" fillcolor="#599ad1" stroked="f"/>
        </w:pict>
      </w:r>
    </w:p>
    <w:p w14:paraId="0CB369E3" w14:textId="77777777" w:rsidR="005224FF" w:rsidRPr="00533E2A" w:rsidRDefault="005224FF" w:rsidP="005224FF">
      <w:pPr>
        <w:rPr>
          <w:rFonts w:ascii="Arial" w:hAnsi="Arial" w:cs="Arial"/>
        </w:rPr>
      </w:pPr>
    </w:p>
    <w:p w14:paraId="59F1E482" w14:textId="32EB204E" w:rsidR="005224FF" w:rsidRDefault="005224FF" w:rsidP="005224FF">
      <w:pPr>
        <w:rPr>
          <w:rFonts w:ascii="Arial" w:eastAsia="Times New Roman" w:hAnsi="Arial" w:cs="Arial"/>
          <w:sz w:val="20"/>
          <w:szCs w:val="20"/>
          <w:lang w:eastAsia="en-GB"/>
        </w:rPr>
      </w:pPr>
      <w:r>
        <w:rPr>
          <w:rFonts w:ascii="Arial" w:eastAsia="Times New Roman" w:hAnsi="Arial" w:cs="Arial"/>
          <w:sz w:val="20"/>
          <w:szCs w:val="20"/>
          <w:lang w:eastAsia="en-GB"/>
        </w:rPr>
        <w:t xml:space="preserve">I have an </w:t>
      </w:r>
      <w:r w:rsidRPr="00533E2A">
        <w:rPr>
          <w:rFonts w:ascii="Arial" w:eastAsia="Times New Roman" w:hAnsi="Arial" w:cs="Arial"/>
          <w:sz w:val="20"/>
          <w:szCs w:val="20"/>
          <w:lang w:eastAsia="en-GB"/>
        </w:rPr>
        <w:t>active lifestyle which include</w:t>
      </w:r>
      <w:r>
        <w:rPr>
          <w:rFonts w:ascii="Arial" w:eastAsia="Times New Roman" w:hAnsi="Arial" w:cs="Arial"/>
          <w:sz w:val="20"/>
          <w:szCs w:val="20"/>
          <w:lang w:eastAsia="en-GB"/>
        </w:rPr>
        <w:t xml:space="preserve">s </w:t>
      </w:r>
      <w:r w:rsidRPr="00533E2A">
        <w:rPr>
          <w:rFonts w:ascii="Arial" w:eastAsia="Times New Roman" w:hAnsi="Arial" w:cs="Arial"/>
          <w:sz w:val="20"/>
          <w:szCs w:val="20"/>
          <w:lang w:eastAsia="en-GB"/>
        </w:rPr>
        <w:t xml:space="preserve">socialising with my friends and going to the gym. </w:t>
      </w:r>
      <w:r>
        <w:rPr>
          <w:rFonts w:ascii="Arial" w:eastAsia="Times New Roman" w:hAnsi="Arial" w:cs="Arial"/>
          <w:sz w:val="20"/>
          <w:szCs w:val="20"/>
          <w:lang w:eastAsia="en-GB"/>
        </w:rPr>
        <w:t>My main hobbies include activities with my children including going to the cinema and swimming.</w:t>
      </w:r>
    </w:p>
    <w:p w14:paraId="01433019" w14:textId="0998E7CE" w:rsidR="005224FF" w:rsidRDefault="005224FF" w:rsidP="005224FF">
      <w:pPr>
        <w:rPr>
          <w:rFonts w:ascii="Arial" w:eastAsia="Times New Roman" w:hAnsi="Arial" w:cs="Arial"/>
          <w:sz w:val="20"/>
          <w:szCs w:val="20"/>
          <w:lang w:eastAsia="en-GB"/>
        </w:rPr>
      </w:pPr>
    </w:p>
    <w:p w14:paraId="4A019092" w14:textId="39140200" w:rsidR="005224FF" w:rsidRDefault="005224FF" w:rsidP="005224FF">
      <w:pPr>
        <w:rPr>
          <w:rFonts w:ascii="Arial" w:eastAsia="Times New Roman" w:hAnsi="Arial" w:cs="Arial"/>
          <w:sz w:val="20"/>
          <w:szCs w:val="20"/>
          <w:lang w:eastAsia="en-GB"/>
        </w:rPr>
      </w:pPr>
    </w:p>
    <w:p w14:paraId="4F9D8AC6" w14:textId="69E1A06C" w:rsidR="005224FF" w:rsidRDefault="005224FF" w:rsidP="005224FF">
      <w:pPr>
        <w:rPr>
          <w:rFonts w:ascii="Arial" w:eastAsia="Times New Roman" w:hAnsi="Arial" w:cs="Arial"/>
          <w:sz w:val="20"/>
          <w:szCs w:val="20"/>
          <w:lang w:eastAsia="en-GB"/>
        </w:rPr>
      </w:pPr>
    </w:p>
    <w:p w14:paraId="0FD44EEA" w14:textId="5EE42E43" w:rsidR="005224FF" w:rsidRDefault="005224FF" w:rsidP="005224FF">
      <w:pPr>
        <w:rPr>
          <w:rFonts w:ascii="Arial" w:eastAsia="Times New Roman" w:hAnsi="Arial" w:cs="Arial"/>
          <w:sz w:val="20"/>
          <w:szCs w:val="20"/>
          <w:lang w:eastAsia="en-GB"/>
        </w:rPr>
      </w:pPr>
    </w:p>
    <w:p w14:paraId="72CFB693" w14:textId="259C175F" w:rsidR="005224FF" w:rsidRDefault="005224FF" w:rsidP="005224FF">
      <w:pPr>
        <w:rPr>
          <w:rFonts w:ascii="Arial" w:eastAsia="Times New Roman" w:hAnsi="Arial" w:cs="Arial"/>
          <w:sz w:val="20"/>
          <w:szCs w:val="20"/>
          <w:lang w:eastAsia="en-GB"/>
        </w:rPr>
      </w:pPr>
    </w:p>
    <w:p w14:paraId="703955A0" w14:textId="6296CB37" w:rsidR="005224FF" w:rsidRDefault="005224FF" w:rsidP="005224FF">
      <w:pPr>
        <w:rPr>
          <w:rFonts w:ascii="Arial" w:eastAsia="Times New Roman" w:hAnsi="Arial" w:cs="Arial"/>
          <w:sz w:val="20"/>
          <w:szCs w:val="20"/>
          <w:lang w:eastAsia="en-GB"/>
        </w:rPr>
      </w:pPr>
    </w:p>
    <w:p w14:paraId="4DFEF2FE" w14:textId="48BCD756" w:rsidR="005224FF" w:rsidRDefault="005224FF" w:rsidP="005224FF">
      <w:pPr>
        <w:rPr>
          <w:rFonts w:ascii="Arial" w:eastAsia="Times New Roman" w:hAnsi="Arial" w:cs="Arial"/>
          <w:sz w:val="20"/>
          <w:szCs w:val="20"/>
          <w:lang w:eastAsia="en-GB"/>
        </w:rPr>
      </w:pPr>
    </w:p>
    <w:p w14:paraId="0F9DC8A6" w14:textId="332749F1" w:rsidR="005224FF" w:rsidRDefault="005224FF" w:rsidP="005224FF">
      <w:pPr>
        <w:rPr>
          <w:rFonts w:ascii="Arial" w:eastAsia="Times New Roman" w:hAnsi="Arial" w:cs="Arial"/>
          <w:sz w:val="20"/>
          <w:szCs w:val="20"/>
          <w:lang w:eastAsia="en-GB"/>
        </w:rPr>
      </w:pPr>
    </w:p>
    <w:p w14:paraId="70972304" w14:textId="712739A6" w:rsidR="005224FF" w:rsidRDefault="005224FF" w:rsidP="005224FF">
      <w:pPr>
        <w:rPr>
          <w:rFonts w:ascii="Arial" w:eastAsia="Times New Roman" w:hAnsi="Arial" w:cs="Arial"/>
          <w:sz w:val="20"/>
          <w:szCs w:val="20"/>
          <w:lang w:eastAsia="en-GB"/>
        </w:rPr>
      </w:pPr>
    </w:p>
    <w:p w14:paraId="08DB9669" w14:textId="6B25EC6B" w:rsidR="005224FF" w:rsidRDefault="005224FF" w:rsidP="005224FF">
      <w:pPr>
        <w:rPr>
          <w:rFonts w:ascii="Arial" w:eastAsia="Times New Roman" w:hAnsi="Arial" w:cs="Arial"/>
          <w:sz w:val="20"/>
          <w:szCs w:val="20"/>
          <w:lang w:eastAsia="en-GB"/>
        </w:rPr>
      </w:pPr>
    </w:p>
    <w:p w14:paraId="4B45E6D9" w14:textId="53B5ECD2" w:rsidR="005224FF" w:rsidRDefault="005224FF" w:rsidP="005224FF">
      <w:pPr>
        <w:rPr>
          <w:rFonts w:ascii="Arial" w:eastAsia="Times New Roman" w:hAnsi="Arial" w:cs="Arial"/>
          <w:sz w:val="20"/>
          <w:szCs w:val="20"/>
          <w:lang w:eastAsia="en-GB"/>
        </w:rPr>
      </w:pPr>
    </w:p>
    <w:p w14:paraId="054B13E7" w14:textId="0F318102" w:rsidR="005224FF" w:rsidRDefault="005224FF" w:rsidP="005224FF">
      <w:pPr>
        <w:pStyle w:val="Heading1"/>
        <w:rPr>
          <w:color w:val="auto"/>
        </w:rPr>
      </w:pPr>
      <w:bookmarkStart w:id="13" w:name="_Toc31979286"/>
      <w:r w:rsidRPr="005224FF">
        <w:rPr>
          <w:color w:val="auto"/>
        </w:rPr>
        <w:t>Appendix 3</w:t>
      </w:r>
      <w:bookmarkEnd w:id="13"/>
    </w:p>
    <w:p w14:paraId="792ED3E8" w14:textId="1484759A" w:rsidR="005224FF" w:rsidRDefault="005224FF" w:rsidP="005224FF"/>
    <w:p w14:paraId="4F69EB8D" w14:textId="77777777" w:rsidR="005224FF" w:rsidRPr="002D1583" w:rsidRDefault="005224FF" w:rsidP="005224FF">
      <w:pPr>
        <w:rPr>
          <w:rFonts w:ascii="Arial" w:hAnsi="Arial" w:cs="Arial"/>
        </w:rPr>
      </w:pPr>
      <w:r w:rsidRPr="002D1583">
        <w:rPr>
          <w:rFonts w:ascii="Arial" w:hAnsi="Arial" w:cs="Arial"/>
        </w:rPr>
        <w:t>30/11/2019</w:t>
      </w:r>
    </w:p>
    <w:p w14:paraId="2D7E6048" w14:textId="77777777" w:rsidR="005224FF" w:rsidRPr="002D1583" w:rsidRDefault="005224FF" w:rsidP="005224FF">
      <w:pPr>
        <w:rPr>
          <w:rFonts w:ascii="Arial" w:hAnsi="Arial" w:cs="Arial"/>
        </w:rPr>
      </w:pPr>
    </w:p>
    <w:p w14:paraId="64407EC0" w14:textId="77777777" w:rsidR="005224FF" w:rsidRPr="002D1583" w:rsidRDefault="005224FF" w:rsidP="005224FF">
      <w:pPr>
        <w:rPr>
          <w:rFonts w:ascii="Arial" w:hAnsi="Arial" w:cs="Arial"/>
        </w:rPr>
      </w:pPr>
      <w:r w:rsidRPr="002D1583">
        <w:rPr>
          <w:rFonts w:ascii="Arial" w:hAnsi="Arial" w:cs="Arial"/>
        </w:rPr>
        <w:t>Natalie Gerald</w:t>
      </w:r>
    </w:p>
    <w:p w14:paraId="194B685D" w14:textId="77777777" w:rsidR="005224FF" w:rsidRPr="002D1583" w:rsidRDefault="005224FF" w:rsidP="005224FF">
      <w:pPr>
        <w:rPr>
          <w:rFonts w:ascii="Arial" w:hAnsi="Arial" w:cs="Arial"/>
        </w:rPr>
      </w:pPr>
      <w:r w:rsidRPr="002D1583">
        <w:rPr>
          <w:rFonts w:ascii="Arial" w:hAnsi="Arial" w:cs="Arial"/>
        </w:rPr>
        <w:t>87 slater Street</w:t>
      </w:r>
    </w:p>
    <w:p w14:paraId="7CEF7EBD" w14:textId="77777777" w:rsidR="005224FF" w:rsidRPr="002D1583" w:rsidRDefault="005224FF" w:rsidP="005224FF">
      <w:pPr>
        <w:rPr>
          <w:rFonts w:ascii="Arial" w:hAnsi="Arial" w:cs="Arial"/>
        </w:rPr>
      </w:pPr>
      <w:r w:rsidRPr="002D1583">
        <w:rPr>
          <w:rFonts w:ascii="Arial" w:hAnsi="Arial" w:cs="Arial"/>
        </w:rPr>
        <w:t>Willenhall</w:t>
      </w:r>
    </w:p>
    <w:p w14:paraId="0ADE1964" w14:textId="77777777" w:rsidR="005224FF" w:rsidRPr="002D1583" w:rsidRDefault="005224FF" w:rsidP="005224FF">
      <w:pPr>
        <w:rPr>
          <w:rFonts w:ascii="Arial" w:hAnsi="Arial" w:cs="Arial"/>
        </w:rPr>
      </w:pPr>
      <w:r w:rsidRPr="002D1583">
        <w:rPr>
          <w:rFonts w:ascii="Arial" w:hAnsi="Arial" w:cs="Arial"/>
        </w:rPr>
        <w:t>WV13 1HZ</w:t>
      </w:r>
    </w:p>
    <w:p w14:paraId="0580C735" w14:textId="77777777" w:rsidR="005224FF" w:rsidRPr="002D1583" w:rsidRDefault="005224FF" w:rsidP="005224FF">
      <w:pPr>
        <w:rPr>
          <w:rFonts w:ascii="Arial" w:hAnsi="Arial" w:cs="Arial"/>
        </w:rPr>
      </w:pPr>
      <w:hyperlink r:id="rId20" w:history="1">
        <w:r w:rsidRPr="002D1583">
          <w:rPr>
            <w:rStyle w:val="Hyperlink"/>
            <w:rFonts w:ascii="Arial" w:hAnsi="Arial" w:cs="Arial"/>
          </w:rPr>
          <w:t>nataliegerald@icloud.com</w:t>
        </w:r>
      </w:hyperlink>
    </w:p>
    <w:p w14:paraId="3866E05F" w14:textId="77777777" w:rsidR="005224FF" w:rsidRPr="002D1583" w:rsidRDefault="005224FF" w:rsidP="005224FF">
      <w:pPr>
        <w:rPr>
          <w:rFonts w:ascii="Arial" w:hAnsi="Arial" w:cs="Arial"/>
        </w:rPr>
      </w:pPr>
      <w:r w:rsidRPr="002D1583">
        <w:rPr>
          <w:rFonts w:ascii="Arial" w:hAnsi="Arial" w:cs="Arial"/>
        </w:rPr>
        <w:t>07713721199</w:t>
      </w:r>
    </w:p>
    <w:p w14:paraId="5DBA651E" w14:textId="77777777" w:rsidR="005224FF" w:rsidRPr="002D1583" w:rsidRDefault="005224FF" w:rsidP="005224FF">
      <w:pPr>
        <w:rPr>
          <w:rFonts w:ascii="Arial" w:hAnsi="Arial" w:cs="Arial"/>
        </w:rPr>
      </w:pPr>
    </w:p>
    <w:p w14:paraId="52C60A1C" w14:textId="77777777" w:rsidR="005224FF" w:rsidRPr="002D1583" w:rsidRDefault="005224FF" w:rsidP="005224FF">
      <w:pPr>
        <w:rPr>
          <w:rFonts w:ascii="Arial" w:hAnsi="Arial" w:cs="Arial"/>
        </w:rPr>
      </w:pPr>
      <w:r w:rsidRPr="002D1583">
        <w:rPr>
          <w:rFonts w:ascii="Arial" w:hAnsi="Arial" w:cs="Arial"/>
        </w:rPr>
        <w:t>Dear Mr McColl</w:t>
      </w:r>
    </w:p>
    <w:p w14:paraId="127EC8B0" w14:textId="77777777" w:rsidR="005224FF" w:rsidRPr="002D1583" w:rsidRDefault="005224FF" w:rsidP="005224FF">
      <w:pPr>
        <w:rPr>
          <w:rFonts w:ascii="Arial" w:hAnsi="Arial" w:cs="Arial"/>
        </w:rPr>
      </w:pPr>
      <w:r w:rsidRPr="002D1583">
        <w:rPr>
          <w:rFonts w:ascii="Arial" w:hAnsi="Arial" w:cs="Arial"/>
        </w:rPr>
        <w:t xml:space="preserve">I am writing this cover letter in addition to my application for the position of retail store supervisor you have advertised and would like to express my interest. </w:t>
      </w:r>
    </w:p>
    <w:p w14:paraId="24E5CCB9" w14:textId="77777777" w:rsidR="005224FF" w:rsidRPr="002D1583" w:rsidRDefault="005224FF" w:rsidP="005224FF">
      <w:pPr>
        <w:rPr>
          <w:rFonts w:ascii="Arial" w:hAnsi="Arial" w:cs="Arial"/>
        </w:rPr>
      </w:pPr>
    </w:p>
    <w:p w14:paraId="1EEBA54F" w14:textId="77777777" w:rsidR="005224FF" w:rsidRPr="002D1583" w:rsidRDefault="005224FF" w:rsidP="005224FF">
      <w:pPr>
        <w:rPr>
          <w:rFonts w:ascii="Arial" w:hAnsi="Arial" w:cs="Arial"/>
        </w:rPr>
      </w:pPr>
      <w:r w:rsidRPr="002D1583">
        <w:rPr>
          <w:rFonts w:ascii="Arial" w:hAnsi="Arial" w:cs="Arial"/>
        </w:rPr>
        <w:lastRenderedPageBreak/>
        <w:t xml:space="preserve">I have many years of experience in a retail and customer service environment starting from the age of 16 and I now feel it is time to further develop my career.  This supervisor role is a perfect opportunity for me to begin my career progression and then potentially progress into a management role, I am highly interested in the internal onward and upward development programme that you offer to your employees and I am willing to work as hard as I can to move my way up the ladder in your company.  I believe that I am the perfect individual and match the job specification requirements. I have worked in fast paced retail environments and can work well under pressure, alone or as part of a team. I like to make every customer satisfied with their experience and will go above and beyond to make sure of this. I want to challenge myself and be in a role that gives me more responsibility. I feel McColl’s retail group has great employee benefits and I would love to be a part of a large, growing successful business. </w:t>
      </w:r>
    </w:p>
    <w:p w14:paraId="513181D8" w14:textId="77777777" w:rsidR="005224FF" w:rsidRPr="002D1583" w:rsidRDefault="005224FF" w:rsidP="005224FF">
      <w:pPr>
        <w:rPr>
          <w:rFonts w:ascii="Arial" w:hAnsi="Arial" w:cs="Arial"/>
        </w:rPr>
      </w:pPr>
    </w:p>
    <w:p w14:paraId="734F1382" w14:textId="3936F7FE" w:rsidR="005224FF" w:rsidRPr="002D1583" w:rsidRDefault="005224FF" w:rsidP="005224FF">
      <w:pPr>
        <w:rPr>
          <w:rFonts w:ascii="Arial" w:hAnsi="Arial" w:cs="Arial"/>
        </w:rPr>
      </w:pPr>
      <w:r w:rsidRPr="002D1583">
        <w:rPr>
          <w:rFonts w:ascii="Arial" w:hAnsi="Arial" w:cs="Arial"/>
        </w:rPr>
        <w:t>Thank</w:t>
      </w:r>
      <w:r>
        <w:rPr>
          <w:rFonts w:ascii="Arial" w:hAnsi="Arial" w:cs="Arial"/>
        </w:rPr>
        <w:t xml:space="preserve"> </w:t>
      </w:r>
      <w:r w:rsidRPr="002D1583">
        <w:rPr>
          <w:rFonts w:ascii="Arial" w:hAnsi="Arial" w:cs="Arial"/>
        </w:rPr>
        <w:t>you for taking the time to read my letter and I look forward to hearing from you.</w:t>
      </w:r>
    </w:p>
    <w:p w14:paraId="3BAC4C7A" w14:textId="77777777" w:rsidR="005224FF" w:rsidRPr="002D1583" w:rsidRDefault="005224FF" w:rsidP="005224FF">
      <w:pPr>
        <w:rPr>
          <w:rFonts w:ascii="Arial" w:hAnsi="Arial" w:cs="Arial"/>
        </w:rPr>
      </w:pPr>
    </w:p>
    <w:p w14:paraId="5BFEADAC" w14:textId="77777777" w:rsidR="005224FF" w:rsidRPr="002D1583" w:rsidRDefault="005224FF" w:rsidP="005224FF">
      <w:pPr>
        <w:rPr>
          <w:rFonts w:ascii="Arial" w:hAnsi="Arial" w:cs="Arial"/>
        </w:rPr>
      </w:pPr>
      <w:r>
        <w:rPr>
          <w:rFonts w:ascii="Arial" w:hAnsi="Arial" w:cs="Arial"/>
        </w:rPr>
        <w:t>Yours sincerely</w:t>
      </w:r>
    </w:p>
    <w:p w14:paraId="54599904" w14:textId="77777777" w:rsidR="005224FF" w:rsidRPr="002D1583" w:rsidRDefault="005224FF" w:rsidP="005224FF">
      <w:pPr>
        <w:rPr>
          <w:rFonts w:ascii="Arial" w:hAnsi="Arial" w:cs="Arial"/>
        </w:rPr>
      </w:pPr>
      <w:r w:rsidRPr="002D1583">
        <w:rPr>
          <w:rFonts w:ascii="Arial" w:hAnsi="Arial" w:cs="Arial"/>
        </w:rPr>
        <w:t>Natalie Gerald</w:t>
      </w:r>
    </w:p>
    <w:p w14:paraId="38A05469" w14:textId="77777777" w:rsidR="005224FF" w:rsidRPr="005224FF" w:rsidRDefault="005224FF" w:rsidP="005224FF"/>
    <w:p w14:paraId="2FD82E29" w14:textId="5C5A3B61" w:rsidR="005224FF" w:rsidRDefault="005224FF" w:rsidP="005224FF">
      <w:pPr>
        <w:pStyle w:val="NoSpacing"/>
        <w:rPr>
          <w:rFonts w:ascii="Arial" w:hAnsi="Arial" w:cs="Arial"/>
        </w:rPr>
      </w:pPr>
    </w:p>
    <w:p w14:paraId="0CA4E56A" w14:textId="2D01B993" w:rsidR="005224FF" w:rsidRDefault="005224FF" w:rsidP="005224FF">
      <w:pPr>
        <w:pStyle w:val="NoSpacing"/>
        <w:rPr>
          <w:rFonts w:ascii="Arial" w:hAnsi="Arial" w:cs="Arial"/>
        </w:rPr>
      </w:pPr>
    </w:p>
    <w:p w14:paraId="3638FA5E" w14:textId="42E9CA4E" w:rsidR="005224FF" w:rsidRDefault="005224FF" w:rsidP="005224FF">
      <w:pPr>
        <w:pStyle w:val="NoSpacing"/>
        <w:rPr>
          <w:rFonts w:ascii="Arial" w:hAnsi="Arial" w:cs="Arial"/>
        </w:rPr>
      </w:pPr>
    </w:p>
    <w:p w14:paraId="1E02EA3B" w14:textId="70E08F61" w:rsidR="005224FF" w:rsidRDefault="005224FF" w:rsidP="005224FF">
      <w:pPr>
        <w:pStyle w:val="NoSpacing"/>
        <w:rPr>
          <w:rFonts w:ascii="Arial" w:hAnsi="Arial" w:cs="Arial"/>
        </w:rPr>
      </w:pPr>
    </w:p>
    <w:p w14:paraId="71E9740C" w14:textId="2415DB49" w:rsidR="005224FF" w:rsidRDefault="005224FF" w:rsidP="005224FF">
      <w:pPr>
        <w:pStyle w:val="NoSpacing"/>
        <w:rPr>
          <w:rFonts w:ascii="Arial" w:hAnsi="Arial" w:cs="Arial"/>
        </w:rPr>
      </w:pPr>
    </w:p>
    <w:p w14:paraId="758A3AC9" w14:textId="52FE24DC" w:rsidR="005224FF" w:rsidRDefault="005224FF" w:rsidP="005224FF">
      <w:pPr>
        <w:pStyle w:val="NoSpacing"/>
        <w:rPr>
          <w:rFonts w:ascii="Arial" w:hAnsi="Arial" w:cs="Arial"/>
        </w:rPr>
      </w:pPr>
    </w:p>
    <w:p w14:paraId="7AD8DEDD" w14:textId="46C435B2" w:rsidR="005224FF" w:rsidRPr="00B23C14" w:rsidRDefault="00B23C14" w:rsidP="00B23C14">
      <w:pPr>
        <w:pStyle w:val="Heading1"/>
        <w:rPr>
          <w:color w:val="auto"/>
        </w:rPr>
      </w:pPr>
      <w:r w:rsidRPr="00B23C14">
        <w:rPr>
          <w:color w:val="auto"/>
        </w:rPr>
        <w:t>Appendix 4</w:t>
      </w:r>
    </w:p>
    <w:p w14:paraId="05F0DC31" w14:textId="043BFD93" w:rsidR="005224FF" w:rsidRDefault="005224FF" w:rsidP="005224FF">
      <w:pPr>
        <w:pStyle w:val="NoSpacing"/>
        <w:rPr>
          <w:rFonts w:ascii="Arial" w:hAnsi="Arial" w:cs="Arial"/>
        </w:rPr>
      </w:pPr>
    </w:p>
    <w:p w14:paraId="0C7BA59B" w14:textId="7E8CDD6F" w:rsidR="005224FF" w:rsidRDefault="005224FF" w:rsidP="005224FF">
      <w:pPr>
        <w:pStyle w:val="NoSpacing"/>
        <w:rPr>
          <w:rFonts w:ascii="Arial" w:hAnsi="Arial" w:cs="Arial"/>
        </w:rPr>
      </w:pPr>
    </w:p>
    <w:p w14:paraId="7D17D904" w14:textId="16ED6BA9" w:rsidR="005224FF" w:rsidRDefault="005224FF" w:rsidP="005224FF">
      <w:pPr>
        <w:pStyle w:val="NoSpacing"/>
        <w:rPr>
          <w:rFonts w:ascii="Arial" w:hAnsi="Arial" w:cs="Arial"/>
        </w:rPr>
      </w:pPr>
    </w:p>
    <w:p w14:paraId="2D47F9F4" w14:textId="3D4CCB06" w:rsidR="005224FF" w:rsidRDefault="005224FF" w:rsidP="005224FF">
      <w:pPr>
        <w:pStyle w:val="NoSpacing"/>
        <w:rPr>
          <w:rFonts w:ascii="Arial" w:hAnsi="Arial" w:cs="Arial"/>
        </w:rPr>
      </w:pPr>
    </w:p>
    <w:p w14:paraId="461586A9" w14:textId="42DBE74C" w:rsidR="005224FF" w:rsidRDefault="005224FF" w:rsidP="005224FF">
      <w:pPr>
        <w:pStyle w:val="NoSpacing"/>
        <w:rPr>
          <w:rFonts w:ascii="Arial" w:hAnsi="Arial" w:cs="Arial"/>
        </w:rPr>
      </w:pPr>
    </w:p>
    <w:p w14:paraId="094529A7" w14:textId="3D56BD7D" w:rsidR="005224FF" w:rsidRDefault="005224FF" w:rsidP="005224FF">
      <w:pPr>
        <w:pStyle w:val="NoSpacing"/>
        <w:rPr>
          <w:rFonts w:ascii="Arial" w:hAnsi="Arial" w:cs="Arial"/>
        </w:rPr>
      </w:pPr>
    </w:p>
    <w:p w14:paraId="43B03DE0" w14:textId="5B428F91" w:rsidR="00B23C14" w:rsidRDefault="00B23C14" w:rsidP="005224FF">
      <w:pPr>
        <w:pStyle w:val="NoSpacing"/>
        <w:rPr>
          <w:rFonts w:ascii="Arial" w:hAnsi="Arial" w:cs="Arial"/>
        </w:rPr>
      </w:pPr>
    </w:p>
    <w:p w14:paraId="238A9BAC" w14:textId="1782E1D7" w:rsidR="00B23C14" w:rsidRDefault="00B23C14" w:rsidP="005224FF">
      <w:pPr>
        <w:pStyle w:val="NoSpacing"/>
        <w:rPr>
          <w:rFonts w:ascii="Arial" w:hAnsi="Arial" w:cs="Arial"/>
        </w:rPr>
      </w:pPr>
    </w:p>
    <w:p w14:paraId="131EAC1B" w14:textId="1ABD47BA" w:rsidR="00B23C14" w:rsidRDefault="00B23C14" w:rsidP="005224FF">
      <w:pPr>
        <w:pStyle w:val="NoSpacing"/>
        <w:rPr>
          <w:rFonts w:ascii="Arial" w:hAnsi="Arial" w:cs="Arial"/>
        </w:rPr>
      </w:pPr>
    </w:p>
    <w:p w14:paraId="6A755BB9" w14:textId="334CA80B" w:rsidR="00B23C14" w:rsidRDefault="00B23C14" w:rsidP="005224FF">
      <w:pPr>
        <w:pStyle w:val="NoSpacing"/>
        <w:rPr>
          <w:rFonts w:ascii="Arial" w:hAnsi="Arial" w:cs="Arial"/>
        </w:rPr>
      </w:pPr>
    </w:p>
    <w:p w14:paraId="1ED76DB0" w14:textId="4997BB8C" w:rsidR="00B23C14" w:rsidRDefault="00B23C14" w:rsidP="005224FF">
      <w:pPr>
        <w:pStyle w:val="NoSpacing"/>
        <w:rPr>
          <w:rFonts w:ascii="Arial" w:hAnsi="Arial" w:cs="Arial"/>
        </w:rPr>
      </w:pPr>
    </w:p>
    <w:p w14:paraId="5D02D60E" w14:textId="50DABC03" w:rsidR="00B23C14" w:rsidRDefault="00B23C14" w:rsidP="005224FF">
      <w:pPr>
        <w:pStyle w:val="NoSpacing"/>
        <w:rPr>
          <w:rFonts w:ascii="Arial" w:hAnsi="Arial" w:cs="Arial"/>
        </w:rPr>
      </w:pPr>
    </w:p>
    <w:p w14:paraId="726BB2A0" w14:textId="28B0A7C7" w:rsidR="00B23C14" w:rsidRDefault="00B23C14" w:rsidP="005224FF">
      <w:pPr>
        <w:pStyle w:val="NoSpacing"/>
        <w:rPr>
          <w:rFonts w:ascii="Arial" w:hAnsi="Arial" w:cs="Arial"/>
        </w:rPr>
      </w:pPr>
    </w:p>
    <w:p w14:paraId="1C213651" w14:textId="412D7DAB" w:rsidR="00B23C14" w:rsidRDefault="00B23C14" w:rsidP="005224FF">
      <w:pPr>
        <w:pStyle w:val="NoSpacing"/>
        <w:rPr>
          <w:rFonts w:ascii="Arial" w:hAnsi="Arial" w:cs="Arial"/>
        </w:rPr>
      </w:pPr>
    </w:p>
    <w:p w14:paraId="093AE476" w14:textId="335B4674" w:rsidR="00B23C14" w:rsidRDefault="00B23C14" w:rsidP="005224FF">
      <w:pPr>
        <w:pStyle w:val="NoSpacing"/>
        <w:rPr>
          <w:rFonts w:ascii="Arial" w:hAnsi="Arial" w:cs="Arial"/>
        </w:rPr>
      </w:pPr>
    </w:p>
    <w:p w14:paraId="4FAAA3D6" w14:textId="605C1E75" w:rsidR="00B23C14" w:rsidRDefault="00B23C14" w:rsidP="005224FF">
      <w:pPr>
        <w:pStyle w:val="NoSpacing"/>
        <w:rPr>
          <w:rFonts w:ascii="Arial" w:hAnsi="Arial" w:cs="Arial"/>
        </w:rPr>
      </w:pPr>
    </w:p>
    <w:p w14:paraId="490966EA" w14:textId="08BDF4E1" w:rsidR="00B23C14" w:rsidRDefault="00B23C14" w:rsidP="005224FF">
      <w:pPr>
        <w:pStyle w:val="NoSpacing"/>
        <w:rPr>
          <w:rFonts w:ascii="Arial" w:hAnsi="Arial" w:cs="Arial"/>
        </w:rPr>
      </w:pPr>
    </w:p>
    <w:p w14:paraId="7A68155B" w14:textId="0608380D" w:rsidR="00B23C14" w:rsidRDefault="00B23C14" w:rsidP="005224FF">
      <w:pPr>
        <w:pStyle w:val="NoSpacing"/>
        <w:rPr>
          <w:rFonts w:ascii="Arial" w:hAnsi="Arial" w:cs="Arial"/>
        </w:rPr>
      </w:pPr>
    </w:p>
    <w:p w14:paraId="045B0519" w14:textId="32DF304D" w:rsidR="00B23C14" w:rsidRDefault="00B23C14" w:rsidP="005224FF">
      <w:pPr>
        <w:pStyle w:val="NoSpacing"/>
        <w:rPr>
          <w:rFonts w:ascii="Arial" w:hAnsi="Arial" w:cs="Arial"/>
        </w:rPr>
      </w:pPr>
    </w:p>
    <w:p w14:paraId="374CD7DC" w14:textId="1A01DD41" w:rsidR="00B23C14" w:rsidRDefault="00B23C14" w:rsidP="005224FF">
      <w:pPr>
        <w:pStyle w:val="NoSpacing"/>
        <w:rPr>
          <w:rFonts w:ascii="Arial" w:hAnsi="Arial" w:cs="Arial"/>
        </w:rPr>
      </w:pPr>
    </w:p>
    <w:p w14:paraId="5491C148" w14:textId="76B0C99C" w:rsidR="00B23C14" w:rsidRDefault="00B23C14" w:rsidP="005224FF">
      <w:pPr>
        <w:pStyle w:val="NoSpacing"/>
        <w:rPr>
          <w:rFonts w:ascii="Arial" w:hAnsi="Arial" w:cs="Arial"/>
        </w:rPr>
      </w:pPr>
    </w:p>
    <w:p w14:paraId="7733596F" w14:textId="07FAE998" w:rsidR="00B23C14" w:rsidRDefault="00B23C14" w:rsidP="005224FF">
      <w:pPr>
        <w:pStyle w:val="NoSpacing"/>
        <w:rPr>
          <w:rFonts w:ascii="Arial" w:hAnsi="Arial" w:cs="Arial"/>
        </w:rPr>
      </w:pPr>
    </w:p>
    <w:p w14:paraId="3FE01FD8" w14:textId="14328115" w:rsidR="00B23C14" w:rsidRDefault="00B23C14" w:rsidP="005224FF">
      <w:pPr>
        <w:pStyle w:val="NoSpacing"/>
        <w:rPr>
          <w:rFonts w:ascii="Arial" w:hAnsi="Arial" w:cs="Arial"/>
        </w:rPr>
      </w:pPr>
    </w:p>
    <w:p w14:paraId="708EAD69" w14:textId="2C9F8A7C" w:rsidR="00B23C14" w:rsidRDefault="00B23C14" w:rsidP="005224FF">
      <w:pPr>
        <w:pStyle w:val="NoSpacing"/>
        <w:rPr>
          <w:rFonts w:ascii="Arial" w:hAnsi="Arial" w:cs="Arial"/>
        </w:rPr>
      </w:pPr>
    </w:p>
    <w:p w14:paraId="7F907BE7" w14:textId="64EE4A59" w:rsidR="00B23C14" w:rsidRDefault="00B23C14" w:rsidP="005224FF">
      <w:pPr>
        <w:pStyle w:val="NoSpacing"/>
        <w:rPr>
          <w:rFonts w:ascii="Arial" w:hAnsi="Arial" w:cs="Arial"/>
        </w:rPr>
      </w:pPr>
    </w:p>
    <w:p w14:paraId="24A714DF" w14:textId="38D86F00" w:rsidR="00B23C14" w:rsidRDefault="00B23C14" w:rsidP="005224FF">
      <w:pPr>
        <w:pStyle w:val="NoSpacing"/>
        <w:rPr>
          <w:rFonts w:ascii="Arial" w:hAnsi="Arial" w:cs="Arial"/>
        </w:rPr>
      </w:pPr>
    </w:p>
    <w:p w14:paraId="6227317C" w14:textId="14A23DC3" w:rsidR="00B23C14" w:rsidRDefault="00B23C14" w:rsidP="005224FF">
      <w:pPr>
        <w:pStyle w:val="NoSpacing"/>
        <w:rPr>
          <w:rFonts w:ascii="Arial" w:hAnsi="Arial" w:cs="Arial"/>
        </w:rPr>
      </w:pPr>
    </w:p>
    <w:p w14:paraId="2F2821E8" w14:textId="31A9805F" w:rsidR="00B23C14" w:rsidRDefault="00B23C14" w:rsidP="005224FF">
      <w:pPr>
        <w:pStyle w:val="NoSpacing"/>
        <w:rPr>
          <w:rFonts w:ascii="Arial" w:hAnsi="Arial" w:cs="Arial"/>
        </w:rPr>
      </w:pPr>
    </w:p>
    <w:p w14:paraId="4EAE941A" w14:textId="1A749040" w:rsidR="00B23C14" w:rsidRDefault="00B23C14" w:rsidP="005224FF">
      <w:pPr>
        <w:pStyle w:val="NoSpacing"/>
        <w:rPr>
          <w:rFonts w:ascii="Arial" w:hAnsi="Arial" w:cs="Arial"/>
        </w:rPr>
      </w:pPr>
    </w:p>
    <w:p w14:paraId="04CEA2D2" w14:textId="06491547" w:rsidR="00B23C14" w:rsidRDefault="00B23C14" w:rsidP="005224FF">
      <w:pPr>
        <w:pStyle w:val="NoSpacing"/>
        <w:rPr>
          <w:rFonts w:ascii="Arial" w:hAnsi="Arial" w:cs="Arial"/>
        </w:rPr>
      </w:pPr>
    </w:p>
    <w:p w14:paraId="3CC2071B" w14:textId="7A976721" w:rsidR="00B23C14" w:rsidRDefault="00B23C14" w:rsidP="005224FF">
      <w:pPr>
        <w:pStyle w:val="NoSpacing"/>
        <w:rPr>
          <w:rFonts w:ascii="Arial" w:hAnsi="Arial" w:cs="Arial"/>
        </w:rPr>
      </w:pPr>
    </w:p>
    <w:p w14:paraId="1D5C5267" w14:textId="79D2052B" w:rsidR="00B23C14" w:rsidRDefault="00B23C14" w:rsidP="005224FF">
      <w:pPr>
        <w:pStyle w:val="NoSpacing"/>
        <w:rPr>
          <w:rFonts w:ascii="Arial" w:hAnsi="Arial" w:cs="Arial"/>
        </w:rPr>
      </w:pPr>
    </w:p>
    <w:p w14:paraId="091D34F7" w14:textId="4085A266" w:rsidR="00B23C14" w:rsidRDefault="00B23C14" w:rsidP="005224FF">
      <w:pPr>
        <w:pStyle w:val="NoSpacing"/>
        <w:rPr>
          <w:rFonts w:ascii="Arial" w:hAnsi="Arial" w:cs="Arial"/>
        </w:rPr>
      </w:pPr>
    </w:p>
    <w:p w14:paraId="61B40582" w14:textId="52443FFD" w:rsidR="00B23C14" w:rsidRDefault="00B23C14" w:rsidP="005224FF">
      <w:pPr>
        <w:pStyle w:val="NoSpacing"/>
        <w:rPr>
          <w:rFonts w:ascii="Arial" w:hAnsi="Arial" w:cs="Arial"/>
        </w:rPr>
      </w:pPr>
    </w:p>
    <w:p w14:paraId="1F57BF1A" w14:textId="044B1B65" w:rsidR="00B23C14" w:rsidRDefault="00B23C14" w:rsidP="005224FF">
      <w:pPr>
        <w:pStyle w:val="NoSpacing"/>
        <w:rPr>
          <w:rFonts w:ascii="Arial" w:hAnsi="Arial" w:cs="Arial"/>
        </w:rPr>
      </w:pPr>
    </w:p>
    <w:p w14:paraId="5066A817" w14:textId="0D4B4F41" w:rsidR="00B23C14" w:rsidRDefault="00B23C14" w:rsidP="005224FF">
      <w:pPr>
        <w:pStyle w:val="NoSpacing"/>
        <w:rPr>
          <w:rFonts w:ascii="Arial" w:hAnsi="Arial" w:cs="Arial"/>
        </w:rPr>
      </w:pPr>
    </w:p>
    <w:p w14:paraId="1D2C1C60" w14:textId="40494559" w:rsidR="00B23C14" w:rsidRDefault="00B23C14" w:rsidP="005224FF">
      <w:pPr>
        <w:pStyle w:val="NoSpacing"/>
        <w:rPr>
          <w:rFonts w:ascii="Arial" w:hAnsi="Arial" w:cs="Arial"/>
        </w:rPr>
      </w:pPr>
    </w:p>
    <w:p w14:paraId="55F64331" w14:textId="637CA32A" w:rsidR="00B23C14" w:rsidRDefault="00B23C14" w:rsidP="005224FF">
      <w:pPr>
        <w:pStyle w:val="NoSpacing"/>
        <w:rPr>
          <w:rFonts w:ascii="Arial" w:hAnsi="Arial" w:cs="Arial"/>
        </w:rPr>
      </w:pPr>
    </w:p>
    <w:p w14:paraId="3F8C5F78" w14:textId="073756F0" w:rsidR="00B23C14" w:rsidRDefault="00B23C14" w:rsidP="005224FF">
      <w:pPr>
        <w:pStyle w:val="NoSpacing"/>
        <w:rPr>
          <w:rFonts w:ascii="Arial" w:hAnsi="Arial" w:cs="Arial"/>
        </w:rPr>
      </w:pPr>
    </w:p>
    <w:p w14:paraId="710EEE94" w14:textId="64E3A936" w:rsidR="00B23C14" w:rsidRDefault="00B23C14" w:rsidP="005224FF">
      <w:pPr>
        <w:pStyle w:val="NoSpacing"/>
        <w:rPr>
          <w:rFonts w:ascii="Arial" w:hAnsi="Arial" w:cs="Arial"/>
        </w:rPr>
      </w:pPr>
    </w:p>
    <w:p w14:paraId="0CDF69CB" w14:textId="71EA36CF" w:rsidR="00B23C14" w:rsidRDefault="00B23C14" w:rsidP="005224FF">
      <w:pPr>
        <w:pStyle w:val="NoSpacing"/>
        <w:rPr>
          <w:rFonts w:ascii="Arial" w:hAnsi="Arial" w:cs="Arial"/>
        </w:rPr>
      </w:pPr>
    </w:p>
    <w:p w14:paraId="41458787" w14:textId="236D2847" w:rsidR="00B23C14" w:rsidRDefault="00B23C14" w:rsidP="005224FF">
      <w:pPr>
        <w:pStyle w:val="NoSpacing"/>
        <w:rPr>
          <w:rFonts w:ascii="Arial" w:hAnsi="Arial" w:cs="Arial"/>
        </w:rPr>
      </w:pPr>
    </w:p>
    <w:p w14:paraId="2DAEE44A" w14:textId="2978C313" w:rsidR="00B23C14" w:rsidRDefault="00B23C14" w:rsidP="005224FF">
      <w:pPr>
        <w:pStyle w:val="NoSpacing"/>
        <w:rPr>
          <w:rFonts w:ascii="Arial" w:hAnsi="Arial" w:cs="Arial"/>
        </w:rPr>
      </w:pPr>
    </w:p>
    <w:p w14:paraId="18E081BA" w14:textId="77DD7D88" w:rsidR="00B23C14" w:rsidRDefault="00B23C14" w:rsidP="005224FF">
      <w:pPr>
        <w:pStyle w:val="NoSpacing"/>
        <w:rPr>
          <w:rFonts w:ascii="Arial" w:hAnsi="Arial" w:cs="Arial"/>
        </w:rPr>
      </w:pPr>
    </w:p>
    <w:p w14:paraId="0725B6C2" w14:textId="4CE0D6C4" w:rsidR="00B23C14" w:rsidRDefault="00B23C14" w:rsidP="005224FF">
      <w:pPr>
        <w:pStyle w:val="NoSpacing"/>
        <w:rPr>
          <w:rFonts w:ascii="Arial" w:hAnsi="Arial" w:cs="Arial"/>
        </w:rPr>
      </w:pPr>
    </w:p>
    <w:p w14:paraId="689BF012" w14:textId="4155DEB2" w:rsidR="00B23C14" w:rsidRDefault="00B23C14" w:rsidP="005224FF">
      <w:pPr>
        <w:pStyle w:val="NoSpacing"/>
        <w:rPr>
          <w:rFonts w:ascii="Arial" w:hAnsi="Arial" w:cs="Arial"/>
        </w:rPr>
      </w:pPr>
    </w:p>
    <w:p w14:paraId="164D2BAF" w14:textId="299183F6" w:rsidR="00B23C14" w:rsidRDefault="00B23C14" w:rsidP="005224FF">
      <w:pPr>
        <w:pStyle w:val="NoSpacing"/>
        <w:rPr>
          <w:rFonts w:ascii="Arial" w:hAnsi="Arial" w:cs="Arial"/>
        </w:rPr>
      </w:pPr>
    </w:p>
    <w:p w14:paraId="4E802E5C" w14:textId="267F6FE4" w:rsidR="00B23C14" w:rsidRDefault="00B23C14" w:rsidP="005224FF">
      <w:pPr>
        <w:pStyle w:val="NoSpacing"/>
        <w:rPr>
          <w:rFonts w:ascii="Arial" w:hAnsi="Arial" w:cs="Arial"/>
        </w:rPr>
      </w:pPr>
    </w:p>
    <w:p w14:paraId="01F449F6" w14:textId="13C60476" w:rsidR="00B23C14" w:rsidRDefault="00B23C14" w:rsidP="005224FF">
      <w:pPr>
        <w:pStyle w:val="NoSpacing"/>
        <w:rPr>
          <w:rFonts w:ascii="Arial" w:hAnsi="Arial" w:cs="Arial"/>
        </w:rPr>
      </w:pPr>
    </w:p>
    <w:p w14:paraId="2EA5EF26" w14:textId="2ED44BD7" w:rsidR="00B23C14" w:rsidRDefault="00B23C14" w:rsidP="005224FF">
      <w:pPr>
        <w:pStyle w:val="NoSpacing"/>
        <w:rPr>
          <w:rFonts w:ascii="Arial" w:hAnsi="Arial" w:cs="Arial"/>
        </w:rPr>
      </w:pPr>
    </w:p>
    <w:p w14:paraId="216E3214" w14:textId="1B83DADF" w:rsidR="00B23C14" w:rsidRDefault="00B23C14" w:rsidP="005224FF">
      <w:pPr>
        <w:pStyle w:val="NoSpacing"/>
        <w:rPr>
          <w:rFonts w:ascii="Arial" w:hAnsi="Arial" w:cs="Arial"/>
        </w:rPr>
      </w:pPr>
    </w:p>
    <w:p w14:paraId="2C7059EE" w14:textId="6D36CCC9" w:rsidR="00B23C14" w:rsidRDefault="00B23C14" w:rsidP="005224FF">
      <w:pPr>
        <w:pStyle w:val="NoSpacing"/>
        <w:rPr>
          <w:rFonts w:ascii="Arial" w:hAnsi="Arial" w:cs="Arial"/>
        </w:rPr>
      </w:pPr>
    </w:p>
    <w:p w14:paraId="6A5B263D" w14:textId="45D6EFAA" w:rsidR="00B23C14" w:rsidRDefault="00B23C14" w:rsidP="005224FF">
      <w:pPr>
        <w:pStyle w:val="NoSpacing"/>
        <w:rPr>
          <w:rFonts w:ascii="Arial" w:hAnsi="Arial" w:cs="Arial"/>
        </w:rPr>
      </w:pPr>
    </w:p>
    <w:p w14:paraId="61B5301C" w14:textId="7F039CD3" w:rsidR="00B23C14" w:rsidRDefault="00B23C14" w:rsidP="005224FF">
      <w:pPr>
        <w:pStyle w:val="NoSpacing"/>
        <w:rPr>
          <w:rFonts w:ascii="Arial" w:hAnsi="Arial" w:cs="Arial"/>
        </w:rPr>
      </w:pPr>
    </w:p>
    <w:p w14:paraId="48A4581E" w14:textId="63D54E57" w:rsidR="00B23C14" w:rsidRDefault="00B23C14" w:rsidP="005224FF">
      <w:pPr>
        <w:pStyle w:val="NoSpacing"/>
        <w:rPr>
          <w:rFonts w:ascii="Arial" w:hAnsi="Arial" w:cs="Arial"/>
        </w:rPr>
      </w:pPr>
    </w:p>
    <w:p w14:paraId="092B3879" w14:textId="5A223DC4" w:rsidR="00B23C14" w:rsidRDefault="00B23C14" w:rsidP="005224FF">
      <w:pPr>
        <w:pStyle w:val="NoSpacing"/>
        <w:rPr>
          <w:rFonts w:ascii="Arial" w:hAnsi="Arial" w:cs="Arial"/>
        </w:rPr>
      </w:pPr>
    </w:p>
    <w:p w14:paraId="6EA870CD" w14:textId="4EFC5831" w:rsidR="00B23C14" w:rsidRDefault="00B23C14" w:rsidP="005224FF">
      <w:pPr>
        <w:pStyle w:val="NoSpacing"/>
        <w:rPr>
          <w:rFonts w:ascii="Arial" w:hAnsi="Arial" w:cs="Arial"/>
        </w:rPr>
      </w:pPr>
    </w:p>
    <w:p w14:paraId="6B2C565B" w14:textId="1EF9BFEC" w:rsidR="00B23C14" w:rsidRDefault="00B23C14" w:rsidP="005224FF">
      <w:pPr>
        <w:pStyle w:val="NoSpacing"/>
        <w:rPr>
          <w:rFonts w:ascii="Arial" w:hAnsi="Arial" w:cs="Arial"/>
        </w:rPr>
      </w:pPr>
    </w:p>
    <w:p w14:paraId="6E4472B6" w14:textId="4BCFEE54" w:rsidR="00B23C14" w:rsidRPr="00B23C14" w:rsidRDefault="00B23C14" w:rsidP="00B23C14">
      <w:pPr>
        <w:pStyle w:val="Heading1"/>
        <w:rPr>
          <w:color w:val="auto"/>
        </w:rPr>
      </w:pPr>
      <w:r w:rsidRPr="00B23C14">
        <w:rPr>
          <w:color w:val="auto"/>
        </w:rPr>
        <w:t>Appendix 5</w:t>
      </w:r>
    </w:p>
    <w:p w14:paraId="7D31D46A" w14:textId="7BAEE116" w:rsidR="005224FF" w:rsidRDefault="005224FF" w:rsidP="005224FF">
      <w:pPr>
        <w:pStyle w:val="NoSpacing"/>
        <w:rPr>
          <w:rFonts w:ascii="Arial" w:hAnsi="Arial" w:cs="Arial"/>
        </w:rPr>
      </w:pPr>
    </w:p>
    <w:p w14:paraId="7EFE0F7C" w14:textId="73A50A0B" w:rsidR="005224FF" w:rsidRDefault="005224FF" w:rsidP="005224FF">
      <w:pPr>
        <w:pStyle w:val="NoSpacing"/>
        <w:rPr>
          <w:rFonts w:ascii="Arial" w:hAnsi="Arial" w:cs="Arial"/>
        </w:rPr>
      </w:pPr>
    </w:p>
    <w:p w14:paraId="1D7F4DE5" w14:textId="37DC1472" w:rsidR="005224FF" w:rsidRDefault="005224FF" w:rsidP="005224FF">
      <w:pPr>
        <w:pStyle w:val="NoSpacing"/>
        <w:rPr>
          <w:rFonts w:ascii="Arial" w:hAnsi="Arial" w:cs="Arial"/>
        </w:rPr>
      </w:pPr>
    </w:p>
    <w:p w14:paraId="1109337B" w14:textId="2908B5E6" w:rsidR="005224FF" w:rsidRDefault="005224FF" w:rsidP="005224FF">
      <w:pPr>
        <w:pStyle w:val="NoSpacing"/>
        <w:rPr>
          <w:rFonts w:ascii="Arial" w:hAnsi="Arial" w:cs="Arial"/>
        </w:rPr>
      </w:pPr>
    </w:p>
    <w:p w14:paraId="4E370595" w14:textId="2FDDF47B" w:rsidR="005224FF" w:rsidRDefault="005224FF" w:rsidP="005224FF">
      <w:pPr>
        <w:pStyle w:val="NoSpacing"/>
        <w:rPr>
          <w:rFonts w:ascii="Arial" w:hAnsi="Arial" w:cs="Arial"/>
        </w:rPr>
      </w:pPr>
    </w:p>
    <w:p w14:paraId="70F8D3DE" w14:textId="14E4ECE7" w:rsidR="005224FF" w:rsidRDefault="005224FF" w:rsidP="005224FF">
      <w:pPr>
        <w:pStyle w:val="NoSpacing"/>
        <w:rPr>
          <w:rFonts w:ascii="Arial" w:hAnsi="Arial" w:cs="Arial"/>
        </w:rPr>
      </w:pPr>
    </w:p>
    <w:p w14:paraId="2D611A22" w14:textId="01345762" w:rsidR="005224FF" w:rsidRDefault="005224FF" w:rsidP="005224FF">
      <w:pPr>
        <w:pStyle w:val="NoSpacing"/>
        <w:rPr>
          <w:rFonts w:ascii="Arial" w:hAnsi="Arial" w:cs="Arial"/>
        </w:rPr>
      </w:pPr>
    </w:p>
    <w:p w14:paraId="5008F396" w14:textId="0275A90C" w:rsidR="005224FF" w:rsidRDefault="005224FF" w:rsidP="005224FF">
      <w:pPr>
        <w:pStyle w:val="NoSpacing"/>
        <w:rPr>
          <w:rFonts w:ascii="Arial" w:hAnsi="Arial" w:cs="Arial"/>
        </w:rPr>
      </w:pPr>
    </w:p>
    <w:p w14:paraId="76E2F158" w14:textId="7B51C1D1" w:rsidR="005224FF" w:rsidRDefault="005224FF" w:rsidP="005224FF">
      <w:pPr>
        <w:pStyle w:val="NoSpacing"/>
        <w:rPr>
          <w:rFonts w:ascii="Arial" w:hAnsi="Arial" w:cs="Arial"/>
        </w:rPr>
      </w:pPr>
    </w:p>
    <w:p w14:paraId="0A8561A5" w14:textId="39FFAE04" w:rsidR="005224FF" w:rsidRDefault="005224FF" w:rsidP="005224FF">
      <w:pPr>
        <w:pStyle w:val="NoSpacing"/>
        <w:rPr>
          <w:rFonts w:ascii="Arial" w:hAnsi="Arial" w:cs="Arial"/>
        </w:rPr>
      </w:pPr>
    </w:p>
    <w:p w14:paraId="20C39656" w14:textId="0A6B34A4" w:rsidR="005224FF" w:rsidRDefault="005224FF" w:rsidP="005224FF">
      <w:pPr>
        <w:pStyle w:val="NoSpacing"/>
        <w:rPr>
          <w:rFonts w:ascii="Arial" w:hAnsi="Arial" w:cs="Arial"/>
        </w:rPr>
      </w:pPr>
    </w:p>
    <w:p w14:paraId="4DCF316C" w14:textId="20A7DEC4" w:rsidR="005224FF" w:rsidRDefault="005224FF" w:rsidP="005224FF">
      <w:pPr>
        <w:pStyle w:val="NoSpacing"/>
        <w:rPr>
          <w:rFonts w:ascii="Arial" w:hAnsi="Arial" w:cs="Arial"/>
        </w:rPr>
      </w:pPr>
    </w:p>
    <w:p w14:paraId="6319D992" w14:textId="71BCA41B" w:rsidR="005224FF" w:rsidRDefault="005224FF" w:rsidP="005224FF">
      <w:pPr>
        <w:pStyle w:val="NoSpacing"/>
        <w:rPr>
          <w:rFonts w:ascii="Arial" w:hAnsi="Arial" w:cs="Arial"/>
        </w:rPr>
      </w:pPr>
    </w:p>
    <w:p w14:paraId="6CF0997D" w14:textId="653D5003" w:rsidR="005224FF" w:rsidRDefault="005224FF" w:rsidP="005224FF">
      <w:pPr>
        <w:pStyle w:val="NoSpacing"/>
        <w:rPr>
          <w:rFonts w:ascii="Arial" w:hAnsi="Arial" w:cs="Arial"/>
        </w:rPr>
      </w:pPr>
    </w:p>
    <w:p w14:paraId="7C3369D0" w14:textId="5B6F51E3" w:rsidR="005224FF" w:rsidRDefault="005224FF" w:rsidP="005224FF">
      <w:pPr>
        <w:pStyle w:val="NoSpacing"/>
        <w:rPr>
          <w:rFonts w:ascii="Arial" w:hAnsi="Arial" w:cs="Arial"/>
        </w:rPr>
      </w:pPr>
    </w:p>
    <w:p w14:paraId="58A55F15" w14:textId="5B3D9EDD" w:rsidR="005224FF" w:rsidRDefault="005224FF" w:rsidP="005224FF">
      <w:pPr>
        <w:pStyle w:val="NoSpacing"/>
        <w:rPr>
          <w:rFonts w:ascii="Arial" w:hAnsi="Arial" w:cs="Arial"/>
        </w:rPr>
      </w:pPr>
    </w:p>
    <w:p w14:paraId="66047640" w14:textId="543959A7" w:rsidR="005224FF" w:rsidRDefault="005224FF" w:rsidP="005224FF">
      <w:pPr>
        <w:pStyle w:val="NoSpacing"/>
        <w:rPr>
          <w:rFonts w:ascii="Arial" w:hAnsi="Arial" w:cs="Arial"/>
        </w:rPr>
      </w:pPr>
    </w:p>
    <w:p w14:paraId="373144CB" w14:textId="7828F383" w:rsidR="005224FF" w:rsidRDefault="005224FF" w:rsidP="005224FF">
      <w:pPr>
        <w:pStyle w:val="NoSpacing"/>
        <w:rPr>
          <w:rFonts w:ascii="Arial" w:hAnsi="Arial" w:cs="Arial"/>
        </w:rPr>
      </w:pPr>
    </w:p>
    <w:p w14:paraId="5612EBA3" w14:textId="2EE6C094" w:rsidR="005224FF" w:rsidRDefault="005224FF" w:rsidP="005224FF">
      <w:pPr>
        <w:pStyle w:val="NoSpacing"/>
        <w:rPr>
          <w:rFonts w:ascii="Arial" w:hAnsi="Arial" w:cs="Arial"/>
        </w:rPr>
      </w:pPr>
    </w:p>
    <w:p w14:paraId="6576CAF9" w14:textId="1955B12A" w:rsidR="005224FF" w:rsidRDefault="005224FF" w:rsidP="005224FF">
      <w:pPr>
        <w:pStyle w:val="NoSpacing"/>
        <w:rPr>
          <w:rFonts w:ascii="Arial" w:hAnsi="Arial" w:cs="Arial"/>
        </w:rPr>
      </w:pPr>
    </w:p>
    <w:p w14:paraId="33664FDC" w14:textId="7712680F" w:rsidR="005224FF" w:rsidRDefault="005224FF" w:rsidP="005224FF">
      <w:pPr>
        <w:pStyle w:val="NoSpacing"/>
        <w:rPr>
          <w:rFonts w:ascii="Arial" w:hAnsi="Arial" w:cs="Arial"/>
        </w:rPr>
      </w:pPr>
    </w:p>
    <w:p w14:paraId="182F100C" w14:textId="77777777" w:rsidR="005224FF" w:rsidRPr="005224FF" w:rsidRDefault="005224FF" w:rsidP="005224FF">
      <w:pPr>
        <w:pStyle w:val="headerlist"/>
      </w:pPr>
    </w:p>
    <w:p w14:paraId="136FBA0E" w14:textId="77777777" w:rsidR="005224FF" w:rsidRPr="00533E2A" w:rsidRDefault="005224FF" w:rsidP="005224FF">
      <w:pPr>
        <w:pStyle w:val="titleparagraph"/>
        <w:rPr>
          <w:rFonts w:ascii="Arial" w:hAnsi="Arial" w:cs="Arial"/>
        </w:rPr>
      </w:pPr>
    </w:p>
    <w:p w14:paraId="0CFD9928" w14:textId="77777777" w:rsidR="00B412A6" w:rsidRPr="00B412A6" w:rsidRDefault="00B412A6" w:rsidP="00B412A6"/>
    <w:p w14:paraId="463B88D7" w14:textId="77777777" w:rsidR="00B412A6" w:rsidRPr="00B412A6" w:rsidRDefault="00B412A6" w:rsidP="00B412A6"/>
    <w:sectPr w:rsidR="00B412A6" w:rsidRPr="00B412A6">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1C8124" w14:textId="77777777" w:rsidR="00D943B7" w:rsidRDefault="00D943B7" w:rsidP="004D71E0">
      <w:pPr>
        <w:spacing w:after="0" w:line="240" w:lineRule="auto"/>
      </w:pPr>
      <w:r>
        <w:separator/>
      </w:r>
    </w:p>
  </w:endnote>
  <w:endnote w:type="continuationSeparator" w:id="0">
    <w:p w14:paraId="7DCB6D40" w14:textId="77777777" w:rsidR="00D943B7" w:rsidRDefault="00D943B7" w:rsidP="004D7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4876FD" w14:textId="77777777" w:rsidR="00D943B7" w:rsidRDefault="00D94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9291070"/>
      <w:docPartObj>
        <w:docPartGallery w:val="Page Numbers (Bottom of Page)"/>
        <w:docPartUnique/>
      </w:docPartObj>
    </w:sdtPr>
    <w:sdtEndPr>
      <w:rPr>
        <w:noProof/>
      </w:rPr>
    </w:sdtEndPr>
    <w:sdtContent>
      <w:p w14:paraId="09F477E7" w14:textId="2438D2E0" w:rsidR="00D943B7" w:rsidRDefault="00D943B7">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71773BE7" w14:textId="77777777" w:rsidR="00D943B7" w:rsidRDefault="00D943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ACBDA6" w14:textId="77777777" w:rsidR="00D943B7" w:rsidRDefault="00D94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48BC5F" w14:textId="77777777" w:rsidR="00D943B7" w:rsidRDefault="00D943B7" w:rsidP="004D71E0">
      <w:pPr>
        <w:spacing w:after="0" w:line="240" w:lineRule="auto"/>
      </w:pPr>
      <w:r>
        <w:separator/>
      </w:r>
    </w:p>
  </w:footnote>
  <w:footnote w:type="continuationSeparator" w:id="0">
    <w:p w14:paraId="6AE1BBA7" w14:textId="77777777" w:rsidR="00D943B7" w:rsidRDefault="00D943B7" w:rsidP="004D71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63EB9" w14:textId="77777777" w:rsidR="00D943B7" w:rsidRDefault="00D943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0A46E" w14:textId="77777777" w:rsidR="00D943B7" w:rsidRDefault="00D943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04D1C" w14:textId="77777777" w:rsidR="00D943B7" w:rsidRDefault="00D943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B1F78"/>
    <w:multiLevelType w:val="hybridMultilevel"/>
    <w:tmpl w:val="DE889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665E7"/>
    <w:multiLevelType w:val="hybridMultilevel"/>
    <w:tmpl w:val="97622C8A"/>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65872"/>
    <w:multiLevelType w:val="hybridMultilevel"/>
    <w:tmpl w:val="ABF2F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6F2E37"/>
    <w:multiLevelType w:val="hybridMultilevel"/>
    <w:tmpl w:val="67080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E53875"/>
    <w:multiLevelType w:val="hybridMultilevel"/>
    <w:tmpl w:val="5B86B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6A1808"/>
    <w:multiLevelType w:val="hybridMultilevel"/>
    <w:tmpl w:val="8506C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913FF5"/>
    <w:multiLevelType w:val="hybridMultilevel"/>
    <w:tmpl w:val="90D6D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3"/>
  </w:num>
  <w:num w:numId="4">
    <w:abstractNumId w:val="4"/>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5BB"/>
    <w:rsid w:val="000074E7"/>
    <w:rsid w:val="00020261"/>
    <w:rsid w:val="0002443B"/>
    <w:rsid w:val="00024CE0"/>
    <w:rsid w:val="00033EAC"/>
    <w:rsid w:val="00036EDB"/>
    <w:rsid w:val="000764B9"/>
    <w:rsid w:val="0009078A"/>
    <w:rsid w:val="00096062"/>
    <w:rsid w:val="000A6F30"/>
    <w:rsid w:val="000B05DC"/>
    <w:rsid w:val="000B5DC7"/>
    <w:rsid w:val="000C2787"/>
    <w:rsid w:val="000C465F"/>
    <w:rsid w:val="000E7B4B"/>
    <w:rsid w:val="001167FF"/>
    <w:rsid w:val="00120539"/>
    <w:rsid w:val="00136930"/>
    <w:rsid w:val="001408A8"/>
    <w:rsid w:val="001526C1"/>
    <w:rsid w:val="00156953"/>
    <w:rsid w:val="00183E13"/>
    <w:rsid w:val="001912FD"/>
    <w:rsid w:val="001B563D"/>
    <w:rsid w:val="001C5721"/>
    <w:rsid w:val="001E30DB"/>
    <w:rsid w:val="001E3535"/>
    <w:rsid w:val="001F6F6D"/>
    <w:rsid w:val="001F780B"/>
    <w:rsid w:val="00223A1B"/>
    <w:rsid w:val="0023080F"/>
    <w:rsid w:val="00243E55"/>
    <w:rsid w:val="00247B73"/>
    <w:rsid w:val="00247D24"/>
    <w:rsid w:val="00272796"/>
    <w:rsid w:val="00296C48"/>
    <w:rsid w:val="002C4563"/>
    <w:rsid w:val="002F2AD5"/>
    <w:rsid w:val="0030133F"/>
    <w:rsid w:val="003067BB"/>
    <w:rsid w:val="003174CC"/>
    <w:rsid w:val="00333090"/>
    <w:rsid w:val="00345E2D"/>
    <w:rsid w:val="00372D37"/>
    <w:rsid w:val="00385E7D"/>
    <w:rsid w:val="003D39C4"/>
    <w:rsid w:val="003F4483"/>
    <w:rsid w:val="003F6B9C"/>
    <w:rsid w:val="0041444F"/>
    <w:rsid w:val="00422419"/>
    <w:rsid w:val="004709AF"/>
    <w:rsid w:val="00480AAE"/>
    <w:rsid w:val="004A5ABD"/>
    <w:rsid w:val="004B7D41"/>
    <w:rsid w:val="004C417C"/>
    <w:rsid w:val="004D71E0"/>
    <w:rsid w:val="00512A1D"/>
    <w:rsid w:val="00517E9A"/>
    <w:rsid w:val="005224FF"/>
    <w:rsid w:val="00526EB3"/>
    <w:rsid w:val="00527D15"/>
    <w:rsid w:val="00575802"/>
    <w:rsid w:val="00575CDD"/>
    <w:rsid w:val="005775C7"/>
    <w:rsid w:val="00577BA0"/>
    <w:rsid w:val="005866D5"/>
    <w:rsid w:val="00586FE0"/>
    <w:rsid w:val="00592A97"/>
    <w:rsid w:val="005E12C9"/>
    <w:rsid w:val="005E1CB7"/>
    <w:rsid w:val="005E4C04"/>
    <w:rsid w:val="005F5DEB"/>
    <w:rsid w:val="00602979"/>
    <w:rsid w:val="00612A25"/>
    <w:rsid w:val="006159DF"/>
    <w:rsid w:val="0061674B"/>
    <w:rsid w:val="00620F7C"/>
    <w:rsid w:val="00642C19"/>
    <w:rsid w:val="0064766C"/>
    <w:rsid w:val="00654596"/>
    <w:rsid w:val="006763C2"/>
    <w:rsid w:val="00676BAA"/>
    <w:rsid w:val="006B0DDE"/>
    <w:rsid w:val="006B328C"/>
    <w:rsid w:val="006C3067"/>
    <w:rsid w:val="006C3CAA"/>
    <w:rsid w:val="006D6EF9"/>
    <w:rsid w:val="006E0222"/>
    <w:rsid w:val="006E2F76"/>
    <w:rsid w:val="006E3B7C"/>
    <w:rsid w:val="006E636B"/>
    <w:rsid w:val="007005BB"/>
    <w:rsid w:val="007032CD"/>
    <w:rsid w:val="00703731"/>
    <w:rsid w:val="007332E4"/>
    <w:rsid w:val="00756BE9"/>
    <w:rsid w:val="00761D9F"/>
    <w:rsid w:val="007677EC"/>
    <w:rsid w:val="00774AAE"/>
    <w:rsid w:val="00777609"/>
    <w:rsid w:val="00794BE0"/>
    <w:rsid w:val="007A45E2"/>
    <w:rsid w:val="007A5D22"/>
    <w:rsid w:val="007B01DA"/>
    <w:rsid w:val="007B2A24"/>
    <w:rsid w:val="007F21BE"/>
    <w:rsid w:val="00803607"/>
    <w:rsid w:val="00810BEC"/>
    <w:rsid w:val="00833089"/>
    <w:rsid w:val="008345C3"/>
    <w:rsid w:val="00851643"/>
    <w:rsid w:val="00851DF2"/>
    <w:rsid w:val="00854AC2"/>
    <w:rsid w:val="00870309"/>
    <w:rsid w:val="008872C0"/>
    <w:rsid w:val="0089793C"/>
    <w:rsid w:val="008A5B2A"/>
    <w:rsid w:val="008B3FD6"/>
    <w:rsid w:val="008B5CEC"/>
    <w:rsid w:val="008B722E"/>
    <w:rsid w:val="008C402D"/>
    <w:rsid w:val="008D7D13"/>
    <w:rsid w:val="008E64FB"/>
    <w:rsid w:val="00900405"/>
    <w:rsid w:val="009032F3"/>
    <w:rsid w:val="00906933"/>
    <w:rsid w:val="009408F2"/>
    <w:rsid w:val="00954180"/>
    <w:rsid w:val="00990056"/>
    <w:rsid w:val="00994438"/>
    <w:rsid w:val="00995B22"/>
    <w:rsid w:val="009E1D1C"/>
    <w:rsid w:val="00A03213"/>
    <w:rsid w:val="00A36699"/>
    <w:rsid w:val="00A43698"/>
    <w:rsid w:val="00A55D1B"/>
    <w:rsid w:val="00A57563"/>
    <w:rsid w:val="00A66781"/>
    <w:rsid w:val="00A8786B"/>
    <w:rsid w:val="00A95C7B"/>
    <w:rsid w:val="00A96230"/>
    <w:rsid w:val="00AB49C8"/>
    <w:rsid w:val="00AB6CC3"/>
    <w:rsid w:val="00AC35EA"/>
    <w:rsid w:val="00AD740B"/>
    <w:rsid w:val="00AF172F"/>
    <w:rsid w:val="00B02F97"/>
    <w:rsid w:val="00B0314F"/>
    <w:rsid w:val="00B21837"/>
    <w:rsid w:val="00B23C14"/>
    <w:rsid w:val="00B412A6"/>
    <w:rsid w:val="00B4713E"/>
    <w:rsid w:val="00B665A0"/>
    <w:rsid w:val="00B85F70"/>
    <w:rsid w:val="00B87BF2"/>
    <w:rsid w:val="00B94193"/>
    <w:rsid w:val="00B958C4"/>
    <w:rsid w:val="00BA03A2"/>
    <w:rsid w:val="00BC0F87"/>
    <w:rsid w:val="00BD5BA3"/>
    <w:rsid w:val="00BE6D35"/>
    <w:rsid w:val="00C02CD2"/>
    <w:rsid w:val="00C04E29"/>
    <w:rsid w:val="00C254E3"/>
    <w:rsid w:val="00C33710"/>
    <w:rsid w:val="00C44AA1"/>
    <w:rsid w:val="00C66C00"/>
    <w:rsid w:val="00C71D4C"/>
    <w:rsid w:val="00C7416B"/>
    <w:rsid w:val="00C752C8"/>
    <w:rsid w:val="00C96ADB"/>
    <w:rsid w:val="00C96DC7"/>
    <w:rsid w:val="00CA0112"/>
    <w:rsid w:val="00CB49B4"/>
    <w:rsid w:val="00CD4BA8"/>
    <w:rsid w:val="00CF2B29"/>
    <w:rsid w:val="00D33491"/>
    <w:rsid w:val="00D454FB"/>
    <w:rsid w:val="00D943B7"/>
    <w:rsid w:val="00DE16DB"/>
    <w:rsid w:val="00DE1E6A"/>
    <w:rsid w:val="00DE2ED4"/>
    <w:rsid w:val="00DF0B9D"/>
    <w:rsid w:val="00E12AFC"/>
    <w:rsid w:val="00E12FF2"/>
    <w:rsid w:val="00E213DF"/>
    <w:rsid w:val="00E435DF"/>
    <w:rsid w:val="00E63160"/>
    <w:rsid w:val="00E917DA"/>
    <w:rsid w:val="00EB2FDA"/>
    <w:rsid w:val="00EE1595"/>
    <w:rsid w:val="00EF65A7"/>
    <w:rsid w:val="00F050E8"/>
    <w:rsid w:val="00F1035C"/>
    <w:rsid w:val="00F10FEB"/>
    <w:rsid w:val="00F20E22"/>
    <w:rsid w:val="00F26BDA"/>
    <w:rsid w:val="00F31FB7"/>
    <w:rsid w:val="00F32ABA"/>
    <w:rsid w:val="00F36281"/>
    <w:rsid w:val="00F462E3"/>
    <w:rsid w:val="00F477AE"/>
    <w:rsid w:val="00F6027A"/>
    <w:rsid w:val="00F63172"/>
    <w:rsid w:val="00F74B2E"/>
    <w:rsid w:val="00F901C7"/>
    <w:rsid w:val="00F96A54"/>
    <w:rsid w:val="00FD7778"/>
    <w:rsid w:val="00FE01D3"/>
    <w:rsid w:val="00FE3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4B086"/>
  <w15:chartTrackingRefBased/>
  <w15:docId w15:val="{E367093C-93FC-4B88-97FC-7FD7195FC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D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224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005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05BB"/>
    <w:rPr>
      <w:rFonts w:ascii="Segoe UI" w:hAnsi="Segoe UI" w:cs="Segoe UI"/>
      <w:sz w:val="18"/>
      <w:szCs w:val="18"/>
    </w:rPr>
  </w:style>
  <w:style w:type="paragraph" w:styleId="Header">
    <w:name w:val="header"/>
    <w:basedOn w:val="Normal"/>
    <w:link w:val="HeaderChar"/>
    <w:uiPriority w:val="99"/>
    <w:unhideWhenUsed/>
    <w:rsid w:val="004D7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1E0"/>
  </w:style>
  <w:style w:type="paragraph" w:styleId="Footer">
    <w:name w:val="footer"/>
    <w:basedOn w:val="Normal"/>
    <w:link w:val="FooterChar"/>
    <w:uiPriority w:val="99"/>
    <w:unhideWhenUsed/>
    <w:rsid w:val="004D7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1E0"/>
  </w:style>
  <w:style w:type="paragraph" w:styleId="ListParagraph">
    <w:name w:val="List Paragraph"/>
    <w:basedOn w:val="Normal"/>
    <w:uiPriority w:val="34"/>
    <w:qFormat/>
    <w:rsid w:val="00954180"/>
    <w:pPr>
      <w:ind w:left="720"/>
      <w:contextualSpacing/>
    </w:pPr>
  </w:style>
  <w:style w:type="character" w:customStyle="1" w:styleId="Heading1Char">
    <w:name w:val="Heading 1 Char"/>
    <w:basedOn w:val="DefaultParagraphFont"/>
    <w:link w:val="Heading1"/>
    <w:uiPriority w:val="9"/>
    <w:rsid w:val="000B5D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2796"/>
    <w:pPr>
      <w:outlineLvl w:val="9"/>
    </w:pPr>
    <w:rPr>
      <w:lang w:val="en-US"/>
    </w:rPr>
  </w:style>
  <w:style w:type="paragraph" w:styleId="TOC1">
    <w:name w:val="toc 1"/>
    <w:basedOn w:val="Normal"/>
    <w:next w:val="Normal"/>
    <w:autoRedefine/>
    <w:uiPriority w:val="39"/>
    <w:unhideWhenUsed/>
    <w:rsid w:val="00272796"/>
    <w:pPr>
      <w:spacing w:after="100"/>
    </w:pPr>
  </w:style>
  <w:style w:type="character" w:styleId="Hyperlink">
    <w:name w:val="Hyperlink"/>
    <w:basedOn w:val="DefaultParagraphFont"/>
    <w:uiPriority w:val="99"/>
    <w:unhideWhenUsed/>
    <w:rsid w:val="00272796"/>
    <w:rPr>
      <w:color w:val="0563C1" w:themeColor="hyperlink"/>
      <w:u w:val="single"/>
    </w:rPr>
  </w:style>
  <w:style w:type="character" w:styleId="UnresolvedMention">
    <w:name w:val="Unresolved Mention"/>
    <w:basedOn w:val="DefaultParagraphFont"/>
    <w:uiPriority w:val="99"/>
    <w:semiHidden/>
    <w:unhideWhenUsed/>
    <w:rsid w:val="00120539"/>
    <w:rPr>
      <w:color w:val="605E5C"/>
      <w:shd w:val="clear" w:color="auto" w:fill="E1DFDD"/>
    </w:rPr>
  </w:style>
  <w:style w:type="character" w:styleId="HTMLCite">
    <w:name w:val="HTML Cite"/>
    <w:basedOn w:val="DefaultParagraphFont"/>
    <w:uiPriority w:val="99"/>
    <w:semiHidden/>
    <w:unhideWhenUsed/>
    <w:rsid w:val="00B02F97"/>
    <w:rPr>
      <w:i w:val="0"/>
      <w:iCs w:val="0"/>
      <w:color w:val="006D21"/>
    </w:rPr>
  </w:style>
  <w:style w:type="character" w:styleId="Strong">
    <w:name w:val="Strong"/>
    <w:basedOn w:val="DefaultParagraphFont"/>
    <w:uiPriority w:val="22"/>
    <w:qFormat/>
    <w:rsid w:val="00B02F97"/>
    <w:rPr>
      <w:b/>
      <w:bCs/>
    </w:rPr>
  </w:style>
  <w:style w:type="table" w:styleId="TableGrid">
    <w:name w:val="Table Grid"/>
    <w:basedOn w:val="TableNormal"/>
    <w:uiPriority w:val="39"/>
    <w:rsid w:val="00D454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563D"/>
    <w:rPr>
      <w:color w:val="954F72" w:themeColor="followedHyperlink"/>
      <w:u w:val="single"/>
    </w:rPr>
  </w:style>
  <w:style w:type="paragraph" w:customStyle="1" w:styleId="hmain">
    <w:name w:val="&lt;h&gt; main"/>
    <w:link w:val="hmainChar"/>
    <w:qFormat/>
    <w:rsid w:val="005224FF"/>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5224FF"/>
    <w:pPr>
      <w:spacing w:after="0" w:line="240" w:lineRule="auto"/>
      <w:ind w:left="340"/>
    </w:pPr>
    <w:rPr>
      <w:rFonts w:ascii="Noto Sans" w:hAnsi="Noto Sans"/>
      <w:color w:val="222E39"/>
      <w:sz w:val="20"/>
    </w:rPr>
  </w:style>
  <w:style w:type="character" w:customStyle="1" w:styleId="hmainChar">
    <w:name w:val="&lt;h&gt; main Char"/>
    <w:basedOn w:val="DefaultParagraphFont"/>
    <w:link w:val="hmain"/>
    <w:rsid w:val="005224FF"/>
    <w:rPr>
      <w:rFonts w:ascii="Noto Sans" w:eastAsiaTheme="majorEastAsia" w:hAnsi="Noto Sans" w:cstheme="majorBidi"/>
      <w:color w:val="3374AB"/>
      <w:sz w:val="32"/>
      <w:szCs w:val="32"/>
      <w:lang w:eastAsia="en-GB"/>
    </w:rPr>
  </w:style>
  <w:style w:type="paragraph" w:customStyle="1" w:styleId="liste">
    <w:name w:val="liste"/>
    <w:basedOn w:val="NoSpacing"/>
    <w:link w:val="listeChar"/>
    <w:qFormat/>
    <w:rsid w:val="005224FF"/>
    <w:pPr>
      <w:numPr>
        <w:numId w:val="6"/>
      </w:numPr>
    </w:pPr>
  </w:style>
  <w:style w:type="character" w:customStyle="1" w:styleId="NoSpacingChar">
    <w:name w:val="No Spacing Char"/>
    <w:aliases w:val="paragraph Char"/>
    <w:basedOn w:val="DefaultParagraphFont"/>
    <w:link w:val="NoSpacing"/>
    <w:uiPriority w:val="1"/>
    <w:rsid w:val="005224FF"/>
    <w:rPr>
      <w:rFonts w:ascii="Noto Sans" w:hAnsi="Noto Sans"/>
      <w:color w:val="222E39"/>
      <w:sz w:val="20"/>
    </w:rPr>
  </w:style>
  <w:style w:type="character" w:customStyle="1" w:styleId="listeChar">
    <w:name w:val="liste Char"/>
    <w:basedOn w:val="NoSpacingChar"/>
    <w:link w:val="liste"/>
    <w:rsid w:val="005224FF"/>
    <w:rPr>
      <w:rFonts w:ascii="Noto Sans" w:hAnsi="Noto Sans"/>
      <w:color w:val="222E39"/>
      <w:sz w:val="20"/>
    </w:rPr>
  </w:style>
  <w:style w:type="paragraph" w:customStyle="1" w:styleId="titleparagraph">
    <w:name w:val="title paragraph"/>
    <w:basedOn w:val="Heading2"/>
    <w:next w:val="Normal"/>
    <w:link w:val="titleparagraphChar"/>
    <w:qFormat/>
    <w:rsid w:val="005224FF"/>
    <w:pPr>
      <w:spacing w:before="200" w:line="240" w:lineRule="auto"/>
    </w:pPr>
    <w:rPr>
      <w:rFonts w:ascii="Noto Sans" w:hAnsi="Noto Sans"/>
      <w:b/>
      <w:iCs/>
      <w:color w:val="3374AB"/>
      <w:szCs w:val="32"/>
      <w:lang w:eastAsia="en-GB"/>
    </w:rPr>
  </w:style>
  <w:style w:type="paragraph" w:customStyle="1" w:styleId="schoolname1">
    <w:name w:val="school name 1"/>
    <w:link w:val="schoolname1Char"/>
    <w:qFormat/>
    <w:rsid w:val="005224FF"/>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DefaultParagraphFont"/>
    <w:link w:val="titleparagraph"/>
    <w:rsid w:val="005224FF"/>
    <w:rPr>
      <w:rFonts w:ascii="Noto Sans" w:eastAsiaTheme="majorEastAsia" w:hAnsi="Noto Sans" w:cstheme="majorBidi"/>
      <w:b/>
      <w:iCs/>
      <w:color w:val="3374AB"/>
      <w:sz w:val="26"/>
      <w:szCs w:val="32"/>
      <w:lang w:eastAsia="en-GB"/>
    </w:rPr>
  </w:style>
  <w:style w:type="paragraph" w:customStyle="1" w:styleId="date1">
    <w:name w:val="date1"/>
    <w:link w:val="date1Char"/>
    <w:qFormat/>
    <w:rsid w:val="005224FF"/>
    <w:pPr>
      <w:spacing w:after="0"/>
    </w:pPr>
    <w:rPr>
      <w:rFonts w:ascii="Noto Sans" w:eastAsiaTheme="majorEastAsia" w:hAnsi="Noto Sans" w:cstheme="majorBidi"/>
      <w:i/>
      <w:color w:val="47A5F4"/>
      <w:sz w:val="20"/>
      <w:szCs w:val="24"/>
    </w:rPr>
  </w:style>
  <w:style w:type="character" w:customStyle="1" w:styleId="schoolname1Char">
    <w:name w:val="school name 1 Char"/>
    <w:basedOn w:val="DefaultParagraphFont"/>
    <w:link w:val="schoolname1"/>
    <w:rsid w:val="005224FF"/>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5224FF"/>
    <w:pPr>
      <w:spacing w:after="0"/>
    </w:pPr>
    <w:rPr>
      <w:rFonts w:ascii="Noto Sans" w:eastAsiaTheme="majorEastAsia" w:hAnsi="Noto Sans" w:cstheme="majorBidi"/>
      <w:color w:val="222E39"/>
      <w:sz w:val="20"/>
      <w:szCs w:val="32"/>
    </w:rPr>
  </w:style>
  <w:style w:type="character" w:customStyle="1" w:styleId="date1Char">
    <w:name w:val="date1 Char"/>
    <w:basedOn w:val="DefaultParagraphFont"/>
    <w:link w:val="date1"/>
    <w:rsid w:val="005224FF"/>
    <w:rPr>
      <w:rFonts w:ascii="Noto Sans" w:eastAsiaTheme="majorEastAsia" w:hAnsi="Noto Sans" w:cstheme="majorBidi"/>
      <w:i/>
      <w:color w:val="47A5F4"/>
      <w:sz w:val="20"/>
      <w:szCs w:val="24"/>
    </w:rPr>
  </w:style>
  <w:style w:type="character" w:customStyle="1" w:styleId="headerlistChar">
    <w:name w:val="header list Char"/>
    <w:basedOn w:val="DefaultParagraphFont"/>
    <w:link w:val="headerlist"/>
    <w:rsid w:val="005224FF"/>
    <w:rPr>
      <w:rFonts w:ascii="Noto Sans" w:eastAsiaTheme="majorEastAsia" w:hAnsi="Noto Sans" w:cstheme="majorBidi"/>
      <w:color w:val="222E39"/>
      <w:sz w:val="20"/>
      <w:szCs w:val="32"/>
    </w:rPr>
  </w:style>
  <w:style w:type="character" w:customStyle="1" w:styleId="Heading2Char">
    <w:name w:val="Heading 2 Char"/>
    <w:basedOn w:val="DefaultParagraphFont"/>
    <w:link w:val="Heading2"/>
    <w:uiPriority w:val="9"/>
    <w:semiHidden/>
    <w:rsid w:val="005224F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24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career-development.html" TargetMode="External"/><Relationship Id="rId13" Type="http://schemas.openxmlformats.org/officeDocument/2006/relationships/hyperlink" Target="https://www.myersbriggs.org/home.htm?bhcp=1" TargetMode="External"/><Relationship Id="rId18" Type="http://schemas.openxmlformats.org/officeDocument/2006/relationships/hyperlink" Target="https://www.indeed.co.uk/cmp/Mccoll's-Retail-Group/reviews"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yersbriggs.org/home.htm?bhcp=1" TargetMode="External"/><Relationship Id="rId17" Type="http://schemas.openxmlformats.org/officeDocument/2006/relationships/hyperlink" Target="https://www.indeed.co.uk/cmp/Mccoll's-Retail-Group"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careertrend.com/about-6575801-purpose-job-advertisement.html%20accessed%20on%2028/01/2019" TargetMode="External"/><Relationship Id="rId20" Type="http://schemas.openxmlformats.org/officeDocument/2006/relationships/hyperlink" Target="mailto:nataliegerald@iclou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bs.theguardian.com/article/how-to-write-a-cv-video-/"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prospects.ac.uk/careers-advice/cvs-and-cover-letters/cover-letter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thebalancecareers.com/how-to-use-mock-interviews-to-practice-interviewing-2061626" TargetMode="External"/><Relationship Id="rId19" Type="http://schemas.openxmlformats.org/officeDocument/2006/relationships/hyperlink" Target="https://www.indeed.co.uk/rc/clk?jk=79cda85562efa861&amp;from=vj&amp;sjdu=lkLC6QU5--3NYgGNNiYxy0yofif_S2DGTOM6xZzhZpDBepN-Fs__G4EQ__GvdzJY6OvEjL5jcFC7iF7WvqhpUrAfp4RD7vfqGbksQypOg2s&amp;pos=bottom" TargetMode="External"/><Relationship Id="rId4" Type="http://schemas.openxmlformats.org/officeDocument/2006/relationships/settings" Target="settings.xml"/><Relationship Id="rId9" Type="http://schemas.openxmlformats.org/officeDocument/2006/relationships/hyperlink" Target="https://www.verywellmind.com/what-is-self-awareness-2795023%20accessed%20on%204/12/19" TargetMode="External"/><Relationship Id="rId14" Type="http://schemas.openxmlformats.org/officeDocument/2006/relationships/hyperlink" Target="https://theinvestorsbook.com/johari-window.html%20accessed%20on%2007/12/2019"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FAD7B-ED9C-4AE5-9549-BD7868A40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3227</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Gerald (1809489)</dc:creator>
  <cp:keywords/>
  <dc:description/>
  <cp:lastModifiedBy>Natalie Gerald (1809489)</cp:lastModifiedBy>
  <cp:revision>2</cp:revision>
  <dcterms:created xsi:type="dcterms:W3CDTF">2020-02-07T14:57:00Z</dcterms:created>
  <dcterms:modified xsi:type="dcterms:W3CDTF">2020-02-07T14:57:00Z</dcterms:modified>
</cp:coreProperties>
</file>