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3772E5" w14:textId="08C5DBB7" w:rsidR="00643714" w:rsidRPr="00F229F3" w:rsidRDefault="00643714" w:rsidP="00440BB9">
      <w:pPr>
        <w:pStyle w:val="NormalWeb"/>
        <w:spacing w:before="0" w:beforeAutospacing="0" w:after="0" w:afterAutospacing="0"/>
        <w:rPr>
          <w:rStyle w:val="Strong"/>
          <w:color w:val="0E101A"/>
          <w:sz w:val="52"/>
          <w:szCs w:val="52"/>
          <w:u w:val="single"/>
        </w:rPr>
      </w:pPr>
      <w:r w:rsidRPr="00F229F3">
        <w:rPr>
          <w:rStyle w:val="Strong"/>
          <w:color w:val="0E101A"/>
          <w:sz w:val="52"/>
          <w:szCs w:val="52"/>
          <w:u w:val="single"/>
        </w:rPr>
        <w:t>A</w:t>
      </w:r>
      <w:r w:rsidR="004817FC" w:rsidRPr="00F229F3">
        <w:rPr>
          <w:rStyle w:val="Strong"/>
          <w:color w:val="0E101A"/>
          <w:sz w:val="52"/>
          <w:szCs w:val="52"/>
          <w:u w:val="single"/>
        </w:rPr>
        <w:t>nalysing problems at Asda</w:t>
      </w:r>
    </w:p>
    <w:p w14:paraId="568AA501" w14:textId="77777777" w:rsidR="00643714" w:rsidRPr="00F229F3" w:rsidRDefault="00643714" w:rsidP="00440BB9">
      <w:pPr>
        <w:pStyle w:val="NormalWeb"/>
        <w:spacing w:before="0" w:beforeAutospacing="0" w:after="0" w:afterAutospacing="0"/>
        <w:rPr>
          <w:rStyle w:val="Strong"/>
          <w:color w:val="0E101A"/>
          <w:sz w:val="52"/>
          <w:szCs w:val="52"/>
          <w:u w:val="single"/>
        </w:rPr>
      </w:pPr>
    </w:p>
    <w:p w14:paraId="4701437C" w14:textId="77777777" w:rsidR="00643714" w:rsidRDefault="00643714" w:rsidP="00440BB9">
      <w:pPr>
        <w:pStyle w:val="NormalWeb"/>
        <w:spacing w:before="0" w:beforeAutospacing="0" w:after="0" w:afterAutospacing="0"/>
        <w:rPr>
          <w:rStyle w:val="Strong"/>
          <w:color w:val="0E101A"/>
        </w:rPr>
      </w:pPr>
    </w:p>
    <w:p w14:paraId="4B094B25" w14:textId="77777777" w:rsidR="00643714" w:rsidRDefault="00643714" w:rsidP="00440BB9">
      <w:pPr>
        <w:pStyle w:val="NormalWeb"/>
        <w:spacing w:before="0" w:beforeAutospacing="0" w:after="0" w:afterAutospacing="0"/>
        <w:rPr>
          <w:rStyle w:val="Strong"/>
          <w:color w:val="0E101A"/>
        </w:rPr>
      </w:pPr>
    </w:p>
    <w:p w14:paraId="6943BABF" w14:textId="77777777" w:rsidR="00643714" w:rsidRDefault="00643714" w:rsidP="00440BB9">
      <w:pPr>
        <w:pStyle w:val="NormalWeb"/>
        <w:spacing w:before="0" w:beforeAutospacing="0" w:after="0" w:afterAutospacing="0"/>
        <w:rPr>
          <w:rStyle w:val="Strong"/>
          <w:color w:val="0E101A"/>
        </w:rPr>
      </w:pPr>
    </w:p>
    <w:p w14:paraId="105BC210" w14:textId="77777777" w:rsidR="00643714" w:rsidRDefault="00643714" w:rsidP="00440BB9">
      <w:pPr>
        <w:pStyle w:val="NormalWeb"/>
        <w:spacing w:before="0" w:beforeAutospacing="0" w:after="0" w:afterAutospacing="0"/>
        <w:rPr>
          <w:rStyle w:val="Strong"/>
          <w:color w:val="0E101A"/>
        </w:rPr>
      </w:pPr>
    </w:p>
    <w:p w14:paraId="7FA98568" w14:textId="77777777" w:rsidR="00643714" w:rsidRDefault="00643714" w:rsidP="00440BB9">
      <w:pPr>
        <w:pStyle w:val="NormalWeb"/>
        <w:spacing w:before="0" w:beforeAutospacing="0" w:after="0" w:afterAutospacing="0"/>
        <w:rPr>
          <w:rStyle w:val="Strong"/>
          <w:color w:val="0E101A"/>
        </w:rPr>
      </w:pPr>
    </w:p>
    <w:p w14:paraId="290E5CF9" w14:textId="2B3086A1" w:rsidR="00440BB9" w:rsidRPr="00F229F3" w:rsidRDefault="00440BB9" w:rsidP="00440BB9">
      <w:pPr>
        <w:pStyle w:val="NormalWeb"/>
        <w:spacing w:before="0" w:beforeAutospacing="0" w:after="0" w:afterAutospacing="0"/>
        <w:rPr>
          <w:color w:val="0E101A"/>
          <w:sz w:val="40"/>
          <w:szCs w:val="40"/>
        </w:rPr>
      </w:pPr>
      <w:r w:rsidRPr="00F229F3">
        <w:rPr>
          <w:rStyle w:val="Strong"/>
          <w:color w:val="0E101A"/>
          <w:sz w:val="40"/>
          <w:szCs w:val="40"/>
        </w:rPr>
        <w:t>Introduction </w:t>
      </w:r>
    </w:p>
    <w:p w14:paraId="27118271"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The report was written by Marian Cristian Iliescu, General Manager of Asda, this report was requested on 1.03.2020, and must be submitted by 28.03.2020.</w:t>
      </w:r>
    </w:p>
    <w:p w14:paraId="65C5F58D"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The purpose of this report is to provide an analysis of the main problem faced by Asda today. It will offer a conclusion and options for the improvement and will contain an action plan which outlines how these options will be communicated, monitored and reviewed.</w:t>
      </w:r>
    </w:p>
    <w:p w14:paraId="766A0D84" w14:textId="7801720D" w:rsidR="00440BB9" w:rsidRPr="0043219A" w:rsidRDefault="00440BB9" w:rsidP="00440BB9">
      <w:pPr>
        <w:pStyle w:val="NormalWeb"/>
        <w:spacing w:before="0" w:beforeAutospacing="0" w:after="0" w:afterAutospacing="0"/>
        <w:rPr>
          <w:rStyle w:val="Strong"/>
          <w:color w:val="0E101A"/>
          <w:sz w:val="28"/>
          <w:szCs w:val="28"/>
        </w:rPr>
      </w:pPr>
      <w:r w:rsidRPr="0043219A">
        <w:rPr>
          <w:rStyle w:val="Strong"/>
          <w:color w:val="0E101A"/>
          <w:sz w:val="28"/>
          <w:szCs w:val="28"/>
        </w:rPr>
        <w:t>The following sources have been used to compile the report: Textbooks, websites, and newspapers.</w:t>
      </w:r>
    </w:p>
    <w:p w14:paraId="6A8162FE" w14:textId="00BF974C" w:rsidR="00F153F4" w:rsidRDefault="00F153F4" w:rsidP="00440BB9">
      <w:pPr>
        <w:pStyle w:val="NormalWeb"/>
        <w:spacing w:before="0" w:beforeAutospacing="0" w:after="0" w:afterAutospacing="0"/>
        <w:rPr>
          <w:rStyle w:val="Strong"/>
          <w:color w:val="0E101A"/>
        </w:rPr>
      </w:pPr>
    </w:p>
    <w:p w14:paraId="511BFD19" w14:textId="39C994A8" w:rsidR="00F153F4" w:rsidRDefault="00F153F4" w:rsidP="00440BB9">
      <w:pPr>
        <w:pStyle w:val="NormalWeb"/>
        <w:spacing w:before="0" w:beforeAutospacing="0" w:after="0" w:afterAutospacing="0"/>
        <w:rPr>
          <w:rStyle w:val="Strong"/>
          <w:color w:val="0E101A"/>
        </w:rPr>
      </w:pPr>
    </w:p>
    <w:p w14:paraId="0558B78B" w14:textId="3786000D" w:rsidR="00F153F4" w:rsidRDefault="00F153F4" w:rsidP="00440BB9">
      <w:pPr>
        <w:pStyle w:val="NormalWeb"/>
        <w:spacing w:before="0" w:beforeAutospacing="0" w:after="0" w:afterAutospacing="0"/>
        <w:rPr>
          <w:rStyle w:val="Strong"/>
          <w:color w:val="0E101A"/>
        </w:rPr>
      </w:pPr>
    </w:p>
    <w:p w14:paraId="2ABCC12D" w14:textId="264B95A5" w:rsidR="00F153F4" w:rsidRDefault="00F153F4" w:rsidP="00440BB9">
      <w:pPr>
        <w:pStyle w:val="NormalWeb"/>
        <w:spacing w:before="0" w:beforeAutospacing="0" w:after="0" w:afterAutospacing="0"/>
        <w:rPr>
          <w:rStyle w:val="Strong"/>
          <w:color w:val="0E101A"/>
        </w:rPr>
      </w:pPr>
    </w:p>
    <w:p w14:paraId="3CB89A8E" w14:textId="110E1B98" w:rsidR="00F153F4" w:rsidRDefault="00F153F4" w:rsidP="00440BB9">
      <w:pPr>
        <w:pStyle w:val="NormalWeb"/>
        <w:spacing w:before="0" w:beforeAutospacing="0" w:after="0" w:afterAutospacing="0"/>
        <w:rPr>
          <w:rStyle w:val="Strong"/>
          <w:color w:val="0E101A"/>
        </w:rPr>
      </w:pPr>
    </w:p>
    <w:p w14:paraId="6545602C" w14:textId="31875C8A" w:rsidR="00F153F4" w:rsidRDefault="00F153F4" w:rsidP="00440BB9">
      <w:pPr>
        <w:pStyle w:val="NormalWeb"/>
        <w:spacing w:before="0" w:beforeAutospacing="0" w:after="0" w:afterAutospacing="0"/>
        <w:rPr>
          <w:rStyle w:val="Strong"/>
          <w:color w:val="0E101A"/>
        </w:rPr>
      </w:pPr>
    </w:p>
    <w:p w14:paraId="30F5EAD5" w14:textId="653EB8E8" w:rsidR="00F153F4" w:rsidRDefault="00F153F4" w:rsidP="00440BB9">
      <w:pPr>
        <w:pStyle w:val="NormalWeb"/>
        <w:spacing w:before="0" w:beforeAutospacing="0" w:after="0" w:afterAutospacing="0"/>
        <w:rPr>
          <w:rStyle w:val="Strong"/>
          <w:color w:val="0E101A"/>
        </w:rPr>
      </w:pPr>
    </w:p>
    <w:p w14:paraId="324879B8" w14:textId="21724EBA" w:rsidR="00F153F4" w:rsidRDefault="00F153F4" w:rsidP="00440BB9">
      <w:pPr>
        <w:pStyle w:val="NormalWeb"/>
        <w:spacing w:before="0" w:beforeAutospacing="0" w:after="0" w:afterAutospacing="0"/>
        <w:rPr>
          <w:rStyle w:val="Strong"/>
          <w:color w:val="0E101A"/>
        </w:rPr>
      </w:pPr>
    </w:p>
    <w:p w14:paraId="44CCB53E" w14:textId="376EB0B3" w:rsidR="00F153F4" w:rsidRDefault="00F153F4" w:rsidP="00440BB9">
      <w:pPr>
        <w:pStyle w:val="NormalWeb"/>
        <w:spacing w:before="0" w:beforeAutospacing="0" w:after="0" w:afterAutospacing="0"/>
        <w:rPr>
          <w:rStyle w:val="Strong"/>
          <w:color w:val="0E101A"/>
          <w:sz w:val="40"/>
          <w:szCs w:val="40"/>
        </w:rPr>
      </w:pPr>
      <w:r w:rsidRPr="00F153F4">
        <w:rPr>
          <w:rStyle w:val="Strong"/>
          <w:color w:val="0E101A"/>
          <w:sz w:val="40"/>
          <w:szCs w:val="40"/>
        </w:rPr>
        <w:t>Executive summary</w:t>
      </w:r>
    </w:p>
    <w:p w14:paraId="2C7D8B1C" w14:textId="674E80F8" w:rsidR="000B392D" w:rsidRDefault="000B392D" w:rsidP="00440BB9">
      <w:pPr>
        <w:pStyle w:val="NormalWeb"/>
        <w:spacing w:before="0" w:beforeAutospacing="0" w:after="0" w:afterAutospacing="0"/>
        <w:rPr>
          <w:rStyle w:val="Strong"/>
          <w:color w:val="0E101A"/>
          <w:sz w:val="40"/>
          <w:szCs w:val="40"/>
        </w:rPr>
      </w:pPr>
    </w:p>
    <w:p w14:paraId="49B69517" w14:textId="7791ABAE" w:rsidR="000B392D" w:rsidRPr="0043219A" w:rsidRDefault="00A1542D" w:rsidP="00440BB9">
      <w:pPr>
        <w:pStyle w:val="NormalWeb"/>
        <w:spacing w:before="0" w:beforeAutospacing="0" w:after="0" w:afterAutospacing="0"/>
        <w:rPr>
          <w:rStyle w:val="Strong"/>
          <w:color w:val="0E101A"/>
          <w:sz w:val="28"/>
          <w:szCs w:val="28"/>
        </w:rPr>
      </w:pPr>
      <w:r w:rsidRPr="0043219A">
        <w:rPr>
          <w:rStyle w:val="Strong"/>
          <w:color w:val="0E101A"/>
          <w:sz w:val="28"/>
          <w:szCs w:val="28"/>
        </w:rPr>
        <w:t xml:space="preserve">This report was write for helping Asda discover </w:t>
      </w:r>
      <w:r w:rsidR="00B23082" w:rsidRPr="0043219A">
        <w:rPr>
          <w:rStyle w:val="Strong"/>
          <w:color w:val="0E101A"/>
          <w:sz w:val="28"/>
          <w:szCs w:val="28"/>
        </w:rPr>
        <w:t>its</w:t>
      </w:r>
      <w:r w:rsidR="00693B86" w:rsidRPr="0043219A">
        <w:rPr>
          <w:rStyle w:val="Strong"/>
          <w:color w:val="0E101A"/>
          <w:sz w:val="28"/>
          <w:szCs w:val="28"/>
        </w:rPr>
        <w:t xml:space="preserve"> issues like </w:t>
      </w:r>
      <w:r w:rsidR="009B17CA" w:rsidRPr="0043219A">
        <w:rPr>
          <w:rStyle w:val="Strong"/>
          <w:color w:val="0E101A"/>
          <w:sz w:val="28"/>
          <w:szCs w:val="28"/>
        </w:rPr>
        <w:t xml:space="preserve">selling the brand to </w:t>
      </w:r>
      <w:r w:rsidR="00044C52" w:rsidRPr="0043219A">
        <w:rPr>
          <w:rStyle w:val="Strong"/>
          <w:color w:val="0E101A"/>
          <w:sz w:val="28"/>
          <w:szCs w:val="28"/>
        </w:rPr>
        <w:t>another</w:t>
      </w:r>
      <w:r w:rsidR="009B17CA" w:rsidRPr="0043219A">
        <w:rPr>
          <w:rStyle w:val="Strong"/>
          <w:color w:val="0E101A"/>
          <w:sz w:val="28"/>
          <w:szCs w:val="28"/>
        </w:rPr>
        <w:t xml:space="preserve"> company</w:t>
      </w:r>
      <w:r w:rsidR="001F0ED6" w:rsidRPr="0043219A">
        <w:rPr>
          <w:rStyle w:val="Strong"/>
          <w:color w:val="0E101A"/>
          <w:sz w:val="28"/>
          <w:szCs w:val="28"/>
        </w:rPr>
        <w:t xml:space="preserve"> </w:t>
      </w:r>
      <w:r w:rsidR="009F3D24" w:rsidRPr="0043219A">
        <w:rPr>
          <w:rStyle w:val="Strong"/>
          <w:color w:val="0E101A"/>
          <w:sz w:val="28"/>
          <w:szCs w:val="28"/>
        </w:rPr>
        <w:t>because Walmart want to live the U</w:t>
      </w:r>
      <w:r w:rsidR="00044C52" w:rsidRPr="0043219A">
        <w:rPr>
          <w:rStyle w:val="Strong"/>
          <w:color w:val="0E101A"/>
          <w:sz w:val="28"/>
          <w:szCs w:val="28"/>
        </w:rPr>
        <w:t xml:space="preserve">K </w:t>
      </w:r>
      <w:r w:rsidR="009F3D24" w:rsidRPr="0043219A">
        <w:rPr>
          <w:rStyle w:val="Strong"/>
          <w:color w:val="0E101A"/>
          <w:sz w:val="28"/>
          <w:szCs w:val="28"/>
        </w:rPr>
        <w:t xml:space="preserve"> market </w:t>
      </w:r>
      <w:r w:rsidR="00A672E7" w:rsidRPr="0043219A">
        <w:rPr>
          <w:rStyle w:val="Strong"/>
          <w:color w:val="0E101A"/>
          <w:sz w:val="28"/>
          <w:szCs w:val="28"/>
        </w:rPr>
        <w:t>.</w:t>
      </w:r>
      <w:r w:rsidR="00023716" w:rsidRPr="0043219A">
        <w:rPr>
          <w:rStyle w:val="Strong"/>
          <w:color w:val="0E101A"/>
          <w:sz w:val="28"/>
          <w:szCs w:val="28"/>
        </w:rPr>
        <w:t xml:space="preserve">We have applied SWOT and we find out that Asda have a great opportunity </w:t>
      </w:r>
      <w:r w:rsidR="00F62577" w:rsidRPr="0043219A">
        <w:rPr>
          <w:rStyle w:val="Strong"/>
          <w:color w:val="0E101A"/>
          <w:sz w:val="28"/>
          <w:szCs w:val="28"/>
        </w:rPr>
        <w:t>to start again a new chapter when Walmart will leave U</w:t>
      </w:r>
      <w:r w:rsidR="006101EE" w:rsidRPr="0043219A">
        <w:rPr>
          <w:rStyle w:val="Strong"/>
          <w:color w:val="0E101A"/>
          <w:sz w:val="28"/>
          <w:szCs w:val="28"/>
        </w:rPr>
        <w:t>K</w:t>
      </w:r>
      <w:r w:rsidR="00F62577" w:rsidRPr="0043219A">
        <w:rPr>
          <w:rStyle w:val="Strong"/>
          <w:color w:val="0E101A"/>
          <w:sz w:val="28"/>
          <w:szCs w:val="28"/>
        </w:rPr>
        <w:t xml:space="preserve"> ,this will </w:t>
      </w:r>
      <w:r w:rsidR="005370EB" w:rsidRPr="0043219A">
        <w:rPr>
          <w:rStyle w:val="Strong"/>
          <w:color w:val="0E101A"/>
          <w:sz w:val="28"/>
          <w:szCs w:val="28"/>
        </w:rPr>
        <w:t xml:space="preserve">means that money will be invested for putting Asda in a good light </w:t>
      </w:r>
      <w:r w:rsidR="00A56CCD" w:rsidRPr="0043219A">
        <w:rPr>
          <w:rStyle w:val="Strong"/>
          <w:color w:val="0E101A"/>
          <w:sz w:val="28"/>
          <w:szCs w:val="28"/>
        </w:rPr>
        <w:t>.</w:t>
      </w:r>
    </w:p>
    <w:p w14:paraId="6CB09E71" w14:textId="05834FDE" w:rsidR="00A56CCD" w:rsidRPr="0043219A" w:rsidRDefault="00A56CCD" w:rsidP="00440BB9">
      <w:pPr>
        <w:pStyle w:val="NormalWeb"/>
        <w:spacing w:before="0" w:beforeAutospacing="0" w:after="0" w:afterAutospacing="0"/>
        <w:rPr>
          <w:b/>
          <w:bCs/>
          <w:color w:val="0E101A"/>
          <w:sz w:val="28"/>
          <w:szCs w:val="28"/>
        </w:rPr>
      </w:pPr>
      <w:r w:rsidRPr="0043219A">
        <w:rPr>
          <w:rStyle w:val="Strong"/>
          <w:color w:val="0E101A"/>
          <w:sz w:val="28"/>
          <w:szCs w:val="28"/>
        </w:rPr>
        <w:t xml:space="preserve">As well we have applied PESTEL and we find out </w:t>
      </w:r>
      <w:r w:rsidR="0039444A" w:rsidRPr="0043219A">
        <w:rPr>
          <w:rStyle w:val="Strong"/>
          <w:color w:val="0E101A"/>
          <w:sz w:val="28"/>
          <w:szCs w:val="28"/>
        </w:rPr>
        <w:t xml:space="preserve">that Asda is facing an increase now </w:t>
      </w:r>
      <w:r w:rsidR="00883A75" w:rsidRPr="0043219A">
        <w:rPr>
          <w:rStyle w:val="Strong"/>
          <w:color w:val="0E101A"/>
          <w:sz w:val="28"/>
          <w:szCs w:val="28"/>
        </w:rPr>
        <w:t xml:space="preserve">because of the new </w:t>
      </w:r>
      <w:r w:rsidR="00044C52" w:rsidRPr="0043219A">
        <w:rPr>
          <w:rStyle w:val="Strong"/>
          <w:color w:val="0E101A"/>
          <w:sz w:val="28"/>
          <w:szCs w:val="28"/>
        </w:rPr>
        <w:t>virus.</w:t>
      </w:r>
      <w:r w:rsidR="00217A8A" w:rsidRPr="0043219A">
        <w:rPr>
          <w:rStyle w:val="Strong"/>
          <w:color w:val="0E101A"/>
          <w:sz w:val="28"/>
          <w:szCs w:val="28"/>
        </w:rPr>
        <w:t xml:space="preserve"> Restaurants are closed so that mean people will try to cook at </w:t>
      </w:r>
      <w:r w:rsidR="006101EE" w:rsidRPr="0043219A">
        <w:rPr>
          <w:rStyle w:val="Strong"/>
          <w:color w:val="0E101A"/>
          <w:sz w:val="28"/>
          <w:szCs w:val="28"/>
        </w:rPr>
        <w:t>home,</w:t>
      </w:r>
      <w:r w:rsidR="00217A8A" w:rsidRPr="0043219A">
        <w:rPr>
          <w:rStyle w:val="Strong"/>
          <w:color w:val="0E101A"/>
          <w:sz w:val="28"/>
          <w:szCs w:val="28"/>
        </w:rPr>
        <w:t xml:space="preserve"> and they will need supplies from supermarkets like Asda.</w:t>
      </w:r>
      <w:r w:rsidR="006101EE" w:rsidRPr="0043219A">
        <w:rPr>
          <w:rStyle w:val="Strong"/>
          <w:color w:val="0E101A"/>
          <w:sz w:val="28"/>
          <w:szCs w:val="28"/>
        </w:rPr>
        <w:t xml:space="preserve"> </w:t>
      </w:r>
      <w:r w:rsidR="00217A8A" w:rsidRPr="0043219A">
        <w:rPr>
          <w:rStyle w:val="Strong"/>
          <w:color w:val="0E101A"/>
          <w:sz w:val="28"/>
          <w:szCs w:val="28"/>
        </w:rPr>
        <w:t xml:space="preserve">In conclusion Asda need to keep its prices the same and will bring more customers inside the store. Making sure that they have </w:t>
      </w:r>
      <w:r w:rsidR="00044C52" w:rsidRPr="0043219A">
        <w:rPr>
          <w:rStyle w:val="Strong"/>
          <w:color w:val="0E101A"/>
          <w:sz w:val="28"/>
          <w:szCs w:val="28"/>
        </w:rPr>
        <w:t>their shelves full of food and their webpage up to date with offers and new products.</w:t>
      </w:r>
    </w:p>
    <w:p w14:paraId="5D95855A" w14:textId="77777777" w:rsidR="00440BB9" w:rsidRDefault="00440BB9" w:rsidP="00440BB9">
      <w:pPr>
        <w:pStyle w:val="NormalWeb"/>
        <w:spacing w:before="0" w:beforeAutospacing="0" w:after="0" w:afterAutospacing="0"/>
        <w:rPr>
          <w:color w:val="0E101A"/>
        </w:rPr>
      </w:pPr>
    </w:p>
    <w:p w14:paraId="4C29A609" w14:textId="77777777" w:rsidR="00440BB9" w:rsidRDefault="00440BB9" w:rsidP="00440BB9">
      <w:pPr>
        <w:pStyle w:val="NormalWeb"/>
        <w:spacing w:before="0" w:beforeAutospacing="0" w:after="0" w:afterAutospacing="0"/>
        <w:rPr>
          <w:color w:val="0E101A"/>
        </w:rPr>
      </w:pPr>
    </w:p>
    <w:p w14:paraId="74D38706" w14:textId="77777777" w:rsidR="00440BB9" w:rsidRPr="00F229F3" w:rsidRDefault="00440BB9" w:rsidP="00440BB9">
      <w:pPr>
        <w:pStyle w:val="NormalWeb"/>
        <w:spacing w:before="0" w:beforeAutospacing="0" w:after="0" w:afterAutospacing="0"/>
        <w:rPr>
          <w:color w:val="0E101A"/>
          <w:sz w:val="40"/>
          <w:szCs w:val="40"/>
        </w:rPr>
      </w:pPr>
      <w:r w:rsidRPr="00F229F3">
        <w:rPr>
          <w:rStyle w:val="Strong"/>
          <w:color w:val="0E101A"/>
          <w:sz w:val="40"/>
          <w:szCs w:val="40"/>
        </w:rPr>
        <w:t>2.0 Findings </w:t>
      </w:r>
    </w:p>
    <w:p w14:paraId="71EFF6A0" w14:textId="77777777" w:rsidR="00440BB9" w:rsidRPr="00F229F3" w:rsidRDefault="00440BB9" w:rsidP="00440BB9">
      <w:pPr>
        <w:pStyle w:val="NormalWeb"/>
        <w:spacing w:before="0" w:beforeAutospacing="0" w:after="0" w:afterAutospacing="0"/>
        <w:rPr>
          <w:color w:val="0E101A"/>
          <w:sz w:val="40"/>
          <w:szCs w:val="40"/>
        </w:rPr>
      </w:pPr>
    </w:p>
    <w:p w14:paraId="1DD5454C" w14:textId="77777777" w:rsidR="00440BB9" w:rsidRDefault="00440BB9" w:rsidP="00440BB9">
      <w:pPr>
        <w:pStyle w:val="NormalWeb"/>
        <w:spacing w:before="0" w:beforeAutospacing="0" w:after="0" w:afterAutospacing="0"/>
        <w:rPr>
          <w:color w:val="0E101A"/>
        </w:rPr>
      </w:pPr>
    </w:p>
    <w:p w14:paraId="19D0411D" w14:textId="77777777" w:rsidR="00440BB9" w:rsidRPr="00D10DBA" w:rsidRDefault="00440BB9" w:rsidP="00440BB9">
      <w:pPr>
        <w:pStyle w:val="NormalWeb"/>
        <w:spacing w:before="0" w:beforeAutospacing="0" w:after="0" w:afterAutospacing="0"/>
        <w:rPr>
          <w:color w:val="0E101A"/>
          <w:sz w:val="40"/>
          <w:szCs w:val="40"/>
        </w:rPr>
      </w:pPr>
    </w:p>
    <w:p w14:paraId="655EBA78" w14:textId="77777777" w:rsidR="00440BB9" w:rsidRPr="00D10DBA" w:rsidRDefault="00440BB9" w:rsidP="00440BB9">
      <w:pPr>
        <w:pStyle w:val="NormalWeb"/>
        <w:spacing w:before="0" w:beforeAutospacing="0" w:after="0" w:afterAutospacing="0"/>
        <w:rPr>
          <w:color w:val="0E101A"/>
          <w:sz w:val="40"/>
          <w:szCs w:val="40"/>
        </w:rPr>
      </w:pPr>
      <w:r w:rsidRPr="00D10DBA">
        <w:rPr>
          <w:rStyle w:val="Strong"/>
          <w:color w:val="0E101A"/>
          <w:sz w:val="40"/>
          <w:szCs w:val="40"/>
        </w:rPr>
        <w:t>Overview of the organization  </w:t>
      </w:r>
    </w:p>
    <w:p w14:paraId="7E246BA0" w14:textId="77777777" w:rsidR="00440BB9" w:rsidRPr="00F229F3" w:rsidRDefault="00440BB9" w:rsidP="00440BB9">
      <w:pPr>
        <w:pStyle w:val="NormalWeb"/>
        <w:spacing w:before="0" w:beforeAutospacing="0" w:after="0" w:afterAutospacing="0"/>
        <w:rPr>
          <w:color w:val="0E101A"/>
          <w:sz w:val="40"/>
          <w:szCs w:val="40"/>
        </w:rPr>
      </w:pPr>
      <w:r w:rsidRPr="00F229F3">
        <w:rPr>
          <w:rStyle w:val="Strong"/>
          <w:color w:val="0E101A"/>
          <w:sz w:val="40"/>
          <w:szCs w:val="40"/>
        </w:rPr>
        <w:t>2.1.1 History of Asda</w:t>
      </w:r>
    </w:p>
    <w:p w14:paraId="5641D7C1"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The first store occurs in 1949 by the name of „Associated Dairies &amp; Farm Stores Limited.</w:t>
      </w:r>
    </w:p>
    <w:p w14:paraId="36FEE00E"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In 1965 the store took the name of Asda and before taking this name they buy it a GEM retail who have the first out-of-town store this helped on increasing profit 10 times more than before </w:t>
      </w:r>
    </w:p>
    <w:p w14:paraId="6AE643DD" w14:textId="1753D4EA"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In 1970 Asda had over 30 stores and was about to start a major expansion across the U</w:t>
      </w:r>
      <w:r w:rsidR="00777C4E" w:rsidRPr="0043219A">
        <w:rPr>
          <w:rStyle w:val="Strong"/>
          <w:color w:val="0E101A"/>
          <w:sz w:val="28"/>
          <w:szCs w:val="28"/>
        </w:rPr>
        <w:t>K</w:t>
      </w:r>
      <w:r w:rsidRPr="0043219A">
        <w:rPr>
          <w:rStyle w:val="Strong"/>
          <w:color w:val="0E101A"/>
          <w:sz w:val="28"/>
          <w:szCs w:val="28"/>
        </w:rPr>
        <w:t>.</w:t>
      </w:r>
    </w:p>
    <w:p w14:paraId="1EC659C4"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26 July 1999 Walmart purchased Asda for 6.7 billion pounds which at that time was a portfolio of 229 stores </w:t>
      </w:r>
    </w:p>
    <w:p w14:paraId="3A6E7E02" w14:textId="4F97BE4F"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 xml:space="preserve">In 2019 Asda’s 7 billion mergers for Sainsbury’s was blocked by Britain’s competition watchdog leading to Walmart in February 2020 </w:t>
      </w:r>
      <w:proofErr w:type="gramStart"/>
      <w:r w:rsidRPr="0043219A">
        <w:rPr>
          <w:rStyle w:val="Strong"/>
          <w:color w:val="0E101A"/>
          <w:sz w:val="28"/>
          <w:szCs w:val="28"/>
        </w:rPr>
        <w:t>entering i</w:t>
      </w:r>
      <w:r w:rsidR="00777C4E" w:rsidRPr="0043219A">
        <w:rPr>
          <w:rStyle w:val="Strong"/>
          <w:color w:val="0E101A"/>
          <w:sz w:val="28"/>
          <w:szCs w:val="28"/>
        </w:rPr>
        <w:t>nto</w:t>
      </w:r>
      <w:proofErr w:type="gramEnd"/>
      <w:r w:rsidRPr="0043219A">
        <w:rPr>
          <w:rStyle w:val="Strong"/>
          <w:color w:val="0E101A"/>
          <w:sz w:val="28"/>
          <w:szCs w:val="28"/>
        </w:rPr>
        <w:t xml:space="preserve"> discussions with interested parties to sell Asda.</w:t>
      </w:r>
      <w:r w:rsidR="00DA6041" w:rsidRPr="0043219A">
        <w:rPr>
          <w:rStyle w:val="Strong"/>
          <w:color w:val="0E101A"/>
          <w:sz w:val="28"/>
          <w:szCs w:val="28"/>
        </w:rPr>
        <w:t xml:space="preserve"> (Compan</w:t>
      </w:r>
      <w:r w:rsidR="00F559DF" w:rsidRPr="0043219A">
        <w:rPr>
          <w:rStyle w:val="Strong"/>
          <w:color w:val="0E101A"/>
          <w:sz w:val="28"/>
          <w:szCs w:val="28"/>
        </w:rPr>
        <w:t>ies</w:t>
      </w:r>
      <w:r w:rsidR="00DA6041" w:rsidRPr="0043219A">
        <w:rPr>
          <w:rStyle w:val="Strong"/>
          <w:color w:val="0E101A"/>
          <w:sz w:val="28"/>
          <w:szCs w:val="28"/>
        </w:rPr>
        <w:t>history</w:t>
      </w:r>
      <w:r w:rsidR="00D01E50" w:rsidRPr="0043219A">
        <w:rPr>
          <w:rStyle w:val="Strong"/>
          <w:color w:val="0E101A"/>
          <w:sz w:val="28"/>
          <w:szCs w:val="28"/>
        </w:rPr>
        <w:t>.com)</w:t>
      </w:r>
    </w:p>
    <w:p w14:paraId="3BE4E958" w14:textId="77777777" w:rsidR="00440BB9" w:rsidRPr="00F229F3" w:rsidRDefault="00440BB9" w:rsidP="00440BB9">
      <w:pPr>
        <w:pStyle w:val="NormalWeb"/>
        <w:spacing w:before="0" w:beforeAutospacing="0" w:after="0" w:afterAutospacing="0"/>
        <w:rPr>
          <w:color w:val="0E101A"/>
          <w:sz w:val="40"/>
          <w:szCs w:val="40"/>
        </w:rPr>
      </w:pPr>
      <w:r w:rsidRPr="00F229F3">
        <w:rPr>
          <w:rStyle w:val="Strong"/>
          <w:color w:val="0E101A"/>
          <w:sz w:val="40"/>
          <w:szCs w:val="40"/>
        </w:rPr>
        <w:t>2.1.2 What products they offer </w:t>
      </w:r>
    </w:p>
    <w:p w14:paraId="57D8ADE8"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 xml:space="preserve">Asda is mainly a grocery business offering many of its brands which include ranges such </w:t>
      </w:r>
      <w:proofErr w:type="gramStart"/>
      <w:r w:rsidRPr="0043219A">
        <w:rPr>
          <w:rStyle w:val="Strong"/>
          <w:color w:val="0E101A"/>
          <w:sz w:val="28"/>
          <w:szCs w:val="28"/>
        </w:rPr>
        <w:t>as;</w:t>
      </w:r>
      <w:proofErr w:type="gramEnd"/>
      <w:r w:rsidRPr="0043219A">
        <w:rPr>
          <w:rStyle w:val="Strong"/>
          <w:color w:val="0E101A"/>
          <w:sz w:val="28"/>
          <w:szCs w:val="28"/>
        </w:rPr>
        <w:t xml:space="preserve"> Extra Special, Smart Price, Farm Stores, Little Angels, Hero, Tiger, Shades, Butcher’s Selection, Grower’s Selection, Free From.</w:t>
      </w:r>
    </w:p>
    <w:p w14:paraId="2E948E6D" w14:textId="68193149"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As well as its grocery business Asda also has its clothing range called George and it is a home furnishings division called George Home.</w:t>
      </w:r>
      <w:r w:rsidR="00D438FB" w:rsidRPr="0043219A">
        <w:rPr>
          <w:rStyle w:val="Strong"/>
          <w:color w:val="0E101A"/>
          <w:sz w:val="28"/>
          <w:szCs w:val="28"/>
        </w:rPr>
        <w:t xml:space="preserve"> (Corporate.Asda.com)</w:t>
      </w:r>
    </w:p>
    <w:p w14:paraId="1428A9B7" w14:textId="7306B693"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 xml:space="preserve">2.2 Investigating Asda </w:t>
      </w:r>
      <w:r w:rsidR="0066728D" w:rsidRPr="0043219A">
        <w:rPr>
          <w:rStyle w:val="Strong"/>
          <w:color w:val="0E101A"/>
          <w:sz w:val="28"/>
          <w:szCs w:val="28"/>
        </w:rPr>
        <w:t>problems:</w:t>
      </w:r>
    </w:p>
    <w:p w14:paraId="77039B35" w14:textId="4CE77FA8"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Based on tv-progra</w:t>
      </w:r>
      <w:r w:rsidR="00BB6BB1" w:rsidRPr="0043219A">
        <w:rPr>
          <w:rStyle w:val="Strong"/>
          <w:color w:val="0E101A"/>
          <w:sz w:val="28"/>
          <w:szCs w:val="28"/>
        </w:rPr>
        <w:t xml:space="preserve">m from Moodle </w:t>
      </w:r>
      <w:r w:rsidRPr="0043219A">
        <w:rPr>
          <w:rStyle w:val="Strong"/>
          <w:color w:val="0E101A"/>
          <w:sz w:val="28"/>
          <w:szCs w:val="28"/>
        </w:rPr>
        <w:t xml:space="preserve">and our research we found the problems facing Asda are as </w:t>
      </w:r>
      <w:r w:rsidR="0066728D" w:rsidRPr="0043219A">
        <w:rPr>
          <w:rStyle w:val="Strong"/>
          <w:color w:val="0E101A"/>
          <w:sz w:val="28"/>
          <w:szCs w:val="28"/>
        </w:rPr>
        <w:t>follows.</w:t>
      </w:r>
    </w:p>
    <w:p w14:paraId="60663644"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Losing market-share to increasing and more competitive competition.</w:t>
      </w:r>
    </w:p>
    <w:p w14:paraId="4C3CABD7"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Asda was originally based on the principle of,’ Value for money’ however this principle has been eroded by new competitors in the market.</w:t>
      </w:r>
    </w:p>
    <w:p w14:paraId="4E99287A"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Mergers with MFI and Allied Carpets proved costly and unsuccessful.</w:t>
      </w:r>
    </w:p>
    <w:p w14:paraId="64B2B433"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The acquisition of Gateway supermarkets also proved costly and did nothing to improve on Asda’s losses.</w:t>
      </w:r>
    </w:p>
    <w:p w14:paraId="36B7E73D"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 xml:space="preserve">After the 2008 stock market crash Asda was already in financial difficulties and struggling against the competition, but this was further exacerbated by the arrival in the </w:t>
      </w:r>
      <w:proofErr w:type="spellStart"/>
      <w:r w:rsidRPr="0043219A">
        <w:rPr>
          <w:rStyle w:val="Strong"/>
          <w:color w:val="0E101A"/>
          <w:sz w:val="28"/>
          <w:szCs w:val="28"/>
        </w:rPr>
        <w:t>Uk</w:t>
      </w:r>
      <w:proofErr w:type="spellEnd"/>
      <w:r w:rsidRPr="0043219A">
        <w:rPr>
          <w:rStyle w:val="Strong"/>
          <w:color w:val="0E101A"/>
          <w:sz w:val="28"/>
          <w:szCs w:val="28"/>
        </w:rPr>
        <w:t xml:space="preserve"> of the Lidl and Aldi brands in 2009.</w:t>
      </w:r>
    </w:p>
    <w:p w14:paraId="482ED96A"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 xml:space="preserve">The George clothing brand is non-competitive with High-street competitors such as Next and </w:t>
      </w:r>
      <w:proofErr w:type="gramStart"/>
      <w:r w:rsidRPr="0043219A">
        <w:rPr>
          <w:rStyle w:val="Strong"/>
          <w:color w:val="0E101A"/>
          <w:sz w:val="28"/>
          <w:szCs w:val="28"/>
        </w:rPr>
        <w:t>Top-shop</w:t>
      </w:r>
      <w:proofErr w:type="gramEnd"/>
      <w:r w:rsidRPr="0043219A">
        <w:rPr>
          <w:rStyle w:val="Strong"/>
          <w:color w:val="0E101A"/>
          <w:sz w:val="28"/>
          <w:szCs w:val="28"/>
        </w:rPr>
        <w:t>.</w:t>
      </w:r>
    </w:p>
    <w:p w14:paraId="48579192"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Sainsbury’s -Asda merger blocked by the competition watchdog.</w:t>
      </w:r>
    </w:p>
    <w:p w14:paraId="6278749D"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lastRenderedPageBreak/>
        <w:t>As of February 2020 Walmart, Asda’s parent company announced that they are in discussion with various parties to sell the Asda brand.</w:t>
      </w:r>
    </w:p>
    <w:p w14:paraId="421E9E6D" w14:textId="4C69F9DD" w:rsidR="00440BB9" w:rsidRPr="0043219A" w:rsidRDefault="00440BB9" w:rsidP="00440BB9">
      <w:pPr>
        <w:pStyle w:val="NormalWeb"/>
        <w:spacing w:before="0" w:beforeAutospacing="0" w:after="0" w:afterAutospacing="0"/>
        <w:rPr>
          <w:color w:val="0E101A"/>
          <w:sz w:val="28"/>
          <w:szCs w:val="28"/>
        </w:rPr>
      </w:pPr>
      <w:r w:rsidRPr="00D6632B">
        <w:rPr>
          <w:rStyle w:val="Strong"/>
          <w:color w:val="0E101A"/>
          <w:sz w:val="40"/>
          <w:szCs w:val="40"/>
        </w:rPr>
        <w:t>2.2.1</w:t>
      </w:r>
      <w:r>
        <w:rPr>
          <w:rStyle w:val="Strong"/>
          <w:color w:val="0E101A"/>
        </w:rPr>
        <w:t xml:space="preserve"> </w:t>
      </w:r>
      <w:r w:rsidRPr="0043219A">
        <w:rPr>
          <w:rStyle w:val="Strong"/>
          <w:color w:val="0E101A"/>
          <w:sz w:val="28"/>
          <w:szCs w:val="28"/>
        </w:rPr>
        <w:t xml:space="preserve">The nature of the main challenge facing Asda is Walmart’s decision to sell the brand and leave the </w:t>
      </w:r>
      <w:proofErr w:type="spellStart"/>
      <w:r w:rsidRPr="0043219A">
        <w:rPr>
          <w:rStyle w:val="Strong"/>
          <w:color w:val="0E101A"/>
          <w:sz w:val="28"/>
          <w:szCs w:val="28"/>
        </w:rPr>
        <w:t>Uk</w:t>
      </w:r>
      <w:proofErr w:type="spellEnd"/>
      <w:r w:rsidRPr="0043219A">
        <w:rPr>
          <w:rStyle w:val="Strong"/>
          <w:color w:val="0E101A"/>
          <w:sz w:val="28"/>
          <w:szCs w:val="28"/>
        </w:rPr>
        <w:t xml:space="preserve"> </w:t>
      </w:r>
      <w:proofErr w:type="gramStart"/>
      <w:r w:rsidRPr="0043219A">
        <w:rPr>
          <w:rStyle w:val="Strong"/>
          <w:color w:val="0E101A"/>
          <w:sz w:val="28"/>
          <w:szCs w:val="28"/>
        </w:rPr>
        <w:t>market.</w:t>
      </w:r>
      <w:r w:rsidR="00B0604A" w:rsidRPr="0043219A">
        <w:rPr>
          <w:rStyle w:val="Strong"/>
          <w:color w:val="0E101A"/>
          <w:sz w:val="28"/>
          <w:szCs w:val="28"/>
        </w:rPr>
        <w:t>(</w:t>
      </w:r>
      <w:proofErr w:type="spellStart"/>
      <w:proofErr w:type="gramEnd"/>
      <w:r w:rsidR="00224CFC">
        <w:rPr>
          <w:rStyle w:val="Strong"/>
          <w:color w:val="0E101A"/>
          <w:sz w:val="28"/>
          <w:szCs w:val="28"/>
        </w:rPr>
        <w:t>Kolle</w:t>
      </w:r>
      <w:r w:rsidR="001F3241">
        <w:rPr>
          <w:rStyle w:val="Strong"/>
          <w:color w:val="0E101A"/>
          <w:sz w:val="28"/>
          <w:szCs w:val="28"/>
        </w:rPr>
        <w:t>we</w:t>
      </w:r>
      <w:proofErr w:type="spellEnd"/>
      <w:r w:rsidR="001F3241">
        <w:rPr>
          <w:rStyle w:val="Strong"/>
          <w:color w:val="0E101A"/>
          <w:sz w:val="28"/>
          <w:szCs w:val="28"/>
        </w:rPr>
        <w:t xml:space="preserve"> ,2020</w:t>
      </w:r>
      <w:r w:rsidR="00B0604A" w:rsidRPr="0043219A">
        <w:rPr>
          <w:rStyle w:val="Strong"/>
          <w:color w:val="0E101A"/>
          <w:sz w:val="28"/>
          <w:szCs w:val="28"/>
        </w:rPr>
        <w:t>)</w:t>
      </w:r>
      <w:bookmarkStart w:id="0" w:name="_GoBack"/>
      <w:bookmarkEnd w:id="0"/>
    </w:p>
    <w:p w14:paraId="2BB08AF3"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After many years of failed mergers and acquisitions and value for money competition becoming more and more competitive the volume of losses has resulted in Walmart deciding to sell. This is based upon being unable to replicate its brand success in the USA under the Walmart brand here in the UK.</w:t>
      </w:r>
    </w:p>
    <w:p w14:paraId="2ECF4D77"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This decision impacts staff morale and the stock market price and shares dividend.</w:t>
      </w:r>
    </w:p>
    <w:p w14:paraId="61DBA91E" w14:textId="33D0F96A" w:rsidR="00440BB9" w:rsidRPr="00D6632B" w:rsidRDefault="00440BB9" w:rsidP="00440BB9">
      <w:pPr>
        <w:pStyle w:val="NormalWeb"/>
        <w:spacing w:before="0" w:beforeAutospacing="0" w:after="0" w:afterAutospacing="0"/>
        <w:rPr>
          <w:color w:val="0E101A"/>
          <w:sz w:val="40"/>
          <w:szCs w:val="40"/>
        </w:rPr>
      </w:pPr>
      <w:r w:rsidRPr="00D6632B">
        <w:rPr>
          <w:rStyle w:val="Strong"/>
          <w:color w:val="0E101A"/>
          <w:sz w:val="40"/>
          <w:szCs w:val="40"/>
        </w:rPr>
        <w:t xml:space="preserve">2.2 SWOT </w:t>
      </w:r>
      <w:r w:rsidR="0066728D" w:rsidRPr="00D6632B">
        <w:rPr>
          <w:rStyle w:val="Strong"/>
          <w:color w:val="0E101A"/>
          <w:sz w:val="40"/>
          <w:szCs w:val="40"/>
        </w:rPr>
        <w:t>analyse</w:t>
      </w:r>
      <w:r w:rsidRPr="00D6632B">
        <w:rPr>
          <w:rStyle w:val="Strong"/>
          <w:color w:val="0E101A"/>
          <w:sz w:val="40"/>
          <w:szCs w:val="40"/>
        </w:rPr>
        <w:t> </w:t>
      </w:r>
    </w:p>
    <w:p w14:paraId="42F3CA67"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According to our analysis, we found that Asda is struggling to stay on the market and because of its weaknesses their mother company Walmart is trying to sell Asda. Their weakness here is that they lost their „Value for money „ along the way and did not found a solution to solve this issue in front of the customers. That is why Aldi and Lidl took advantage and pushing Asda from the low-price stores market. Another strength can be that Asda has a various range of formats like small shops, supermarkets, and hypermarkets, petrol stations, own clothing brand, is delivering food at your door and having a loyalty card mean that you will have points and this lead to discounts.</w:t>
      </w:r>
    </w:p>
    <w:p w14:paraId="1DA8977A"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As an opportunity Asda will face a change soon, selling to someone else can mean that will be some major changes, and hopefully will be in a good way and Asda will not be transformed into another brand.</w:t>
      </w:r>
    </w:p>
    <w:p w14:paraId="67C7F6CA" w14:textId="4E8355A4" w:rsidR="00440BB9" w:rsidRPr="0043219A" w:rsidRDefault="00440BB9" w:rsidP="00440BB9">
      <w:pPr>
        <w:pStyle w:val="NormalWeb"/>
        <w:spacing w:before="0" w:beforeAutospacing="0" w:after="0" w:afterAutospacing="0"/>
        <w:rPr>
          <w:color w:val="0E101A"/>
          <w:sz w:val="28"/>
          <w:szCs w:val="28"/>
        </w:rPr>
      </w:pPr>
      <w:r w:rsidRPr="00D6632B">
        <w:rPr>
          <w:rStyle w:val="Strong"/>
          <w:color w:val="0E101A"/>
          <w:sz w:val="40"/>
          <w:szCs w:val="40"/>
        </w:rPr>
        <w:t xml:space="preserve">Pestle </w:t>
      </w:r>
      <w:r w:rsidR="00D6632B" w:rsidRPr="00D6632B">
        <w:rPr>
          <w:rStyle w:val="Strong"/>
          <w:color w:val="0E101A"/>
          <w:sz w:val="40"/>
          <w:szCs w:val="40"/>
        </w:rPr>
        <w:t>analyses</w:t>
      </w:r>
      <w:r>
        <w:rPr>
          <w:rStyle w:val="Strong"/>
          <w:color w:val="0E101A"/>
        </w:rPr>
        <w:t xml:space="preserve"> </w:t>
      </w:r>
      <w:r w:rsidRPr="0043219A">
        <w:rPr>
          <w:rStyle w:val="Strong"/>
          <w:color w:val="0E101A"/>
          <w:sz w:val="28"/>
          <w:szCs w:val="28"/>
        </w:rPr>
        <w:t>show us that Asda has have been accused of tax avoidance, depriving farmers of a livelihood and functioning as modern-day monopolies that drive local businesses out of communities, and customers don’t see this with good eyes.</w:t>
      </w:r>
      <w:r w:rsidRPr="0043219A">
        <w:rPr>
          <w:color w:val="0E101A"/>
          <w:sz w:val="28"/>
          <w:szCs w:val="28"/>
        </w:rPr>
        <w:t> </w:t>
      </w:r>
      <w:r w:rsidRPr="0043219A">
        <w:rPr>
          <w:rStyle w:val="Strong"/>
          <w:color w:val="0E101A"/>
          <w:sz w:val="28"/>
          <w:szCs w:val="28"/>
        </w:rPr>
        <w:t>Changes in social trends can affect the demand for Asda’s food and non-food products and the availability and willingness of individuals to work for it. In the UK, for example, there is a growing pool of retired workers willing to work to supplement their pensions.</w:t>
      </w:r>
    </w:p>
    <w:p w14:paraId="7D538A8E" w14:textId="77777777" w:rsidR="00440BB9" w:rsidRDefault="00440BB9" w:rsidP="00440BB9">
      <w:pPr>
        <w:pStyle w:val="NormalWeb"/>
        <w:spacing w:before="0" w:beforeAutospacing="0" w:after="0" w:afterAutospacing="0"/>
        <w:rPr>
          <w:color w:val="0E101A"/>
        </w:rPr>
      </w:pPr>
    </w:p>
    <w:p w14:paraId="08F76E5D" w14:textId="785B4356"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 xml:space="preserve">We live in „Covid-19” time and all the supermarkets have seen a big increase in selling goods. The government says to the population to close all the restaurants and leave open shops and food delivery. </w:t>
      </w:r>
      <w:r w:rsidR="000458A5">
        <w:rPr>
          <w:rStyle w:val="Strong"/>
          <w:color w:val="0E101A"/>
          <w:sz w:val="28"/>
          <w:szCs w:val="28"/>
        </w:rPr>
        <w:t>(Thesun.co.uk)</w:t>
      </w:r>
      <w:r w:rsidR="00B91520">
        <w:rPr>
          <w:rStyle w:val="Strong"/>
          <w:color w:val="0E101A"/>
          <w:sz w:val="28"/>
          <w:szCs w:val="28"/>
        </w:rPr>
        <w:t xml:space="preserve">    </w:t>
      </w:r>
      <w:r w:rsidRPr="0043219A">
        <w:rPr>
          <w:rStyle w:val="Strong"/>
          <w:color w:val="0E101A"/>
          <w:sz w:val="28"/>
          <w:szCs w:val="28"/>
        </w:rPr>
        <w:t xml:space="preserve">This will make a difference now because their income will grow rapidly without doing nothing but their job; make sure that they have enough stock, clean their shops much better and assure that everyone is keeping 6 feet distance one to each other. They make a new schedule as well for elderly people and NHS workers, which means they will have a 1-hour slot </w:t>
      </w:r>
      <w:r w:rsidRPr="0043219A">
        <w:rPr>
          <w:rStyle w:val="Strong"/>
          <w:color w:val="0E101A"/>
          <w:sz w:val="28"/>
          <w:szCs w:val="28"/>
        </w:rPr>
        <w:lastRenderedPageBreak/>
        <w:t>8-9 in the morning to shop, every Monday, Wednesday, and Friday. And they announced their opening hours will be 8 am-8 pm helping their colleagues to fill the shelves properly.</w:t>
      </w:r>
    </w:p>
    <w:p w14:paraId="1751942B" w14:textId="6630D1EF" w:rsidR="00440BB9" w:rsidRPr="0043219A" w:rsidRDefault="00440BB9" w:rsidP="00440BB9">
      <w:pPr>
        <w:pStyle w:val="NormalWeb"/>
        <w:spacing w:before="0" w:beforeAutospacing="0" w:after="0" w:afterAutospacing="0"/>
        <w:rPr>
          <w:color w:val="0E101A"/>
          <w:sz w:val="28"/>
          <w:szCs w:val="28"/>
        </w:rPr>
      </w:pPr>
      <w:r w:rsidRPr="00D64276">
        <w:rPr>
          <w:rStyle w:val="Strong"/>
          <w:color w:val="0E101A"/>
          <w:sz w:val="40"/>
          <w:szCs w:val="40"/>
        </w:rPr>
        <w:t>In conclusion</w:t>
      </w:r>
      <w:r>
        <w:rPr>
          <w:rStyle w:val="Strong"/>
          <w:color w:val="0E101A"/>
        </w:rPr>
        <w:t xml:space="preserve">, </w:t>
      </w:r>
      <w:r w:rsidRPr="0043219A">
        <w:rPr>
          <w:rStyle w:val="Strong"/>
          <w:color w:val="0E101A"/>
          <w:sz w:val="28"/>
          <w:szCs w:val="28"/>
        </w:rPr>
        <w:t xml:space="preserve">Asda has suffered losses in the last period and the customer doesn’t see </w:t>
      </w:r>
      <w:r w:rsidR="00D64276" w:rsidRPr="0043219A">
        <w:rPr>
          <w:rStyle w:val="Strong"/>
          <w:color w:val="0E101A"/>
          <w:sz w:val="28"/>
          <w:szCs w:val="28"/>
        </w:rPr>
        <w:t>any more</w:t>
      </w:r>
      <w:r w:rsidRPr="0043219A">
        <w:rPr>
          <w:rStyle w:val="Strong"/>
          <w:color w:val="0E101A"/>
          <w:sz w:val="28"/>
          <w:szCs w:val="28"/>
        </w:rPr>
        <w:t xml:space="preserve"> </w:t>
      </w:r>
      <w:proofErr w:type="gramStart"/>
      <w:r w:rsidRPr="0043219A">
        <w:rPr>
          <w:rStyle w:val="Strong"/>
          <w:color w:val="0E101A"/>
          <w:sz w:val="28"/>
          <w:szCs w:val="28"/>
        </w:rPr>
        <w:t>quite</w:t>
      </w:r>
      <w:proofErr w:type="gramEnd"/>
      <w:r w:rsidRPr="0043219A">
        <w:rPr>
          <w:rStyle w:val="Strong"/>
          <w:color w:val="0E101A"/>
          <w:sz w:val="28"/>
          <w:szCs w:val="28"/>
        </w:rPr>
        <w:t xml:space="preserve"> a cheap shop. They will be sold by Walmart soon and will face a big change and could be the solution to all their problems.</w:t>
      </w:r>
    </w:p>
    <w:p w14:paraId="2FADF9CF"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2020 will show up as a good year for all retailers because of the increasing demand for food.</w:t>
      </w:r>
    </w:p>
    <w:p w14:paraId="405538EA" w14:textId="77777777" w:rsidR="00440BB9" w:rsidRDefault="00440BB9" w:rsidP="00440BB9">
      <w:pPr>
        <w:pStyle w:val="NormalWeb"/>
        <w:spacing w:before="0" w:beforeAutospacing="0" w:after="0" w:afterAutospacing="0"/>
        <w:rPr>
          <w:color w:val="0E101A"/>
        </w:rPr>
      </w:pPr>
    </w:p>
    <w:p w14:paraId="2075441F" w14:textId="77777777" w:rsidR="00440BB9" w:rsidRDefault="00440BB9" w:rsidP="00440BB9">
      <w:pPr>
        <w:pStyle w:val="NormalWeb"/>
        <w:spacing w:before="0" w:beforeAutospacing="0" w:after="0" w:afterAutospacing="0"/>
        <w:rPr>
          <w:color w:val="0E101A"/>
        </w:rPr>
      </w:pPr>
    </w:p>
    <w:p w14:paraId="4DC32E4E" w14:textId="77777777" w:rsidR="00440BB9" w:rsidRPr="0043219A" w:rsidRDefault="00440BB9" w:rsidP="00440BB9">
      <w:pPr>
        <w:pStyle w:val="NormalWeb"/>
        <w:spacing w:before="0" w:beforeAutospacing="0" w:after="0" w:afterAutospacing="0"/>
        <w:rPr>
          <w:color w:val="0E101A"/>
          <w:sz w:val="28"/>
          <w:szCs w:val="28"/>
        </w:rPr>
      </w:pPr>
      <w:r w:rsidRPr="00752E8C">
        <w:rPr>
          <w:rStyle w:val="Strong"/>
          <w:color w:val="0E101A"/>
          <w:sz w:val="40"/>
          <w:szCs w:val="40"/>
        </w:rPr>
        <w:t>Options</w:t>
      </w:r>
      <w:r>
        <w:rPr>
          <w:rStyle w:val="Strong"/>
          <w:color w:val="0E101A"/>
        </w:rPr>
        <w:t xml:space="preserve"> </w:t>
      </w:r>
      <w:r w:rsidRPr="0043219A">
        <w:rPr>
          <w:rStyle w:val="Strong"/>
          <w:color w:val="0E101A"/>
          <w:sz w:val="28"/>
          <w:szCs w:val="28"/>
        </w:rPr>
        <w:t>that they have will be limited, all they can do now is to make sure they have their shelves full and stocked up.</w:t>
      </w:r>
    </w:p>
    <w:p w14:paraId="53D44665"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 xml:space="preserve">To keep the prices as it was before the virus hit the UK, that is how </w:t>
      </w:r>
      <w:proofErr w:type="gramStart"/>
      <w:r w:rsidRPr="0043219A">
        <w:rPr>
          <w:rStyle w:val="Strong"/>
          <w:color w:val="0E101A"/>
          <w:sz w:val="28"/>
          <w:szCs w:val="28"/>
        </w:rPr>
        <w:t>the</w:t>
      </w:r>
      <w:proofErr w:type="gramEnd"/>
      <w:r w:rsidRPr="0043219A">
        <w:rPr>
          <w:rStyle w:val="Strong"/>
          <w:color w:val="0E101A"/>
          <w:sz w:val="28"/>
          <w:szCs w:val="28"/>
        </w:rPr>
        <w:t xml:space="preserve"> will keep their customers.</w:t>
      </w:r>
    </w:p>
    <w:p w14:paraId="119D654A"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The action plan is based on gaining more customers in their shops by bringing in new products, customers will always come to a place where they can find everything from their shopping list.</w:t>
      </w:r>
    </w:p>
    <w:p w14:paraId="5E437E21"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Make discounts to new customers who use the „Nectar „ card, and like that will bring more and more new customers in.</w:t>
      </w:r>
    </w:p>
    <w:p w14:paraId="5E4AA54F"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Delivering food to a lower price and be flexible with customer needs.</w:t>
      </w:r>
    </w:p>
    <w:p w14:paraId="70B4A20F"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Making sure their online platform stays up to date and show up their latest offers and products.</w:t>
      </w:r>
    </w:p>
    <w:p w14:paraId="5CBA1BE6" w14:textId="77777777" w:rsidR="00440BB9" w:rsidRPr="0043219A" w:rsidRDefault="00440BB9" w:rsidP="00440BB9">
      <w:pPr>
        <w:pStyle w:val="NormalWeb"/>
        <w:spacing w:before="0" w:beforeAutospacing="0" w:after="0" w:afterAutospacing="0"/>
        <w:rPr>
          <w:color w:val="0E101A"/>
          <w:sz w:val="28"/>
          <w:szCs w:val="28"/>
        </w:rPr>
      </w:pPr>
      <w:r w:rsidRPr="0043219A">
        <w:rPr>
          <w:rStyle w:val="Strong"/>
          <w:color w:val="0E101A"/>
          <w:sz w:val="28"/>
          <w:szCs w:val="28"/>
        </w:rPr>
        <w:t>They need to bring all that information to staff and to make sure everyone understands and applies this every day.</w:t>
      </w:r>
    </w:p>
    <w:p w14:paraId="6ACD2988" w14:textId="263AB7DF" w:rsidR="00440BB9" w:rsidRPr="0043219A" w:rsidRDefault="00E5273E" w:rsidP="00440BB9">
      <w:pPr>
        <w:pStyle w:val="NormalWeb"/>
        <w:spacing w:before="0" w:beforeAutospacing="0" w:after="0" w:afterAutospacing="0"/>
        <w:rPr>
          <w:color w:val="0E101A"/>
          <w:sz w:val="28"/>
          <w:szCs w:val="28"/>
        </w:rPr>
      </w:pPr>
      <w:r w:rsidRPr="0043219A">
        <w:rPr>
          <w:rStyle w:val="Strong"/>
          <w:color w:val="0E101A"/>
          <w:sz w:val="28"/>
          <w:szCs w:val="28"/>
        </w:rPr>
        <w:t>They</w:t>
      </w:r>
      <w:r w:rsidR="00440BB9" w:rsidRPr="0043219A">
        <w:rPr>
          <w:rStyle w:val="Strong"/>
          <w:color w:val="0E101A"/>
          <w:sz w:val="28"/>
          <w:szCs w:val="28"/>
        </w:rPr>
        <w:t xml:space="preserve"> need to ask for reports more often and monitored the progress of their new changes.</w:t>
      </w:r>
    </w:p>
    <w:p w14:paraId="399B072C" w14:textId="3C0D21B2" w:rsidR="00440BB9" w:rsidRDefault="00440BB9" w:rsidP="00440BB9">
      <w:pPr>
        <w:pStyle w:val="NormalWeb"/>
        <w:spacing w:before="0" w:beforeAutospacing="0" w:after="0" w:afterAutospacing="0"/>
        <w:rPr>
          <w:color w:val="0E101A"/>
        </w:rPr>
      </w:pPr>
    </w:p>
    <w:p w14:paraId="0B6F0119" w14:textId="77777777" w:rsidR="00440BB9" w:rsidRDefault="00440BB9" w:rsidP="00440BB9">
      <w:pPr>
        <w:pStyle w:val="NormalWeb"/>
        <w:spacing w:before="0" w:beforeAutospacing="0" w:after="0" w:afterAutospacing="0"/>
        <w:rPr>
          <w:color w:val="0E101A"/>
        </w:rPr>
      </w:pPr>
    </w:p>
    <w:p w14:paraId="3C89D4F4" w14:textId="77777777" w:rsidR="00440BB9" w:rsidRDefault="00440BB9" w:rsidP="00440BB9">
      <w:pPr>
        <w:pStyle w:val="NormalWeb"/>
        <w:spacing w:before="0" w:beforeAutospacing="0" w:after="0" w:afterAutospacing="0"/>
        <w:rPr>
          <w:color w:val="0E101A"/>
        </w:rPr>
      </w:pPr>
    </w:p>
    <w:p w14:paraId="0EBB6950" w14:textId="77777777" w:rsidR="00440BB9" w:rsidRDefault="00440BB9" w:rsidP="00440BB9">
      <w:pPr>
        <w:pStyle w:val="NormalWeb"/>
        <w:spacing w:before="0" w:beforeAutospacing="0" w:after="0" w:afterAutospacing="0"/>
        <w:rPr>
          <w:color w:val="0E101A"/>
        </w:rPr>
      </w:pPr>
    </w:p>
    <w:p w14:paraId="46C3DF47" w14:textId="77777777" w:rsidR="00440BB9" w:rsidRDefault="00440BB9" w:rsidP="00440BB9">
      <w:pPr>
        <w:pStyle w:val="NormalWeb"/>
        <w:spacing w:before="0" w:beforeAutospacing="0" w:after="0" w:afterAutospacing="0"/>
        <w:rPr>
          <w:color w:val="0E101A"/>
        </w:rPr>
      </w:pPr>
    </w:p>
    <w:p w14:paraId="63598FFE" w14:textId="77777777" w:rsidR="00440BB9" w:rsidRDefault="00440BB9" w:rsidP="00440BB9">
      <w:pPr>
        <w:pStyle w:val="NormalWeb"/>
        <w:spacing w:before="0" w:beforeAutospacing="0" w:after="0" w:afterAutospacing="0"/>
        <w:rPr>
          <w:color w:val="0E101A"/>
        </w:rPr>
      </w:pPr>
    </w:p>
    <w:p w14:paraId="7DF5DE02" w14:textId="77777777" w:rsidR="00440BB9" w:rsidRDefault="00440BB9" w:rsidP="00440BB9">
      <w:pPr>
        <w:pStyle w:val="NormalWeb"/>
        <w:spacing w:before="0" w:beforeAutospacing="0" w:after="0" w:afterAutospacing="0"/>
        <w:rPr>
          <w:color w:val="0E101A"/>
        </w:rPr>
      </w:pPr>
    </w:p>
    <w:p w14:paraId="5C52F1A7" w14:textId="6BA85FE0" w:rsidR="00440BB9" w:rsidRPr="00BD776A" w:rsidRDefault="0047070B" w:rsidP="00440BB9">
      <w:pPr>
        <w:pStyle w:val="NormalWeb"/>
        <w:spacing w:before="0" w:beforeAutospacing="0" w:after="0" w:afterAutospacing="0"/>
        <w:rPr>
          <w:color w:val="0E101A"/>
          <w:sz w:val="40"/>
          <w:szCs w:val="40"/>
        </w:rPr>
      </w:pPr>
      <w:r w:rsidRPr="00BD776A">
        <w:rPr>
          <w:color w:val="0E101A"/>
          <w:sz w:val="40"/>
          <w:szCs w:val="40"/>
        </w:rPr>
        <w:t>Ap</w:t>
      </w:r>
      <w:r w:rsidR="00BD776A" w:rsidRPr="00BD776A">
        <w:rPr>
          <w:color w:val="0E101A"/>
          <w:sz w:val="40"/>
          <w:szCs w:val="40"/>
        </w:rPr>
        <w:t>p</w:t>
      </w:r>
      <w:r w:rsidRPr="00BD776A">
        <w:rPr>
          <w:color w:val="0E101A"/>
          <w:sz w:val="40"/>
          <w:szCs w:val="40"/>
        </w:rPr>
        <w:t>endices</w:t>
      </w:r>
    </w:p>
    <w:p w14:paraId="750D887A" w14:textId="77777777" w:rsidR="00440BB9" w:rsidRDefault="00440BB9" w:rsidP="00440BB9">
      <w:pPr>
        <w:pStyle w:val="NormalWeb"/>
        <w:spacing w:before="0" w:beforeAutospacing="0" w:after="0" w:afterAutospacing="0"/>
        <w:rPr>
          <w:color w:val="0E101A"/>
        </w:rPr>
      </w:pPr>
    </w:p>
    <w:p w14:paraId="2339B758" w14:textId="77777777" w:rsidR="00440BB9" w:rsidRDefault="00440BB9" w:rsidP="00440BB9">
      <w:pPr>
        <w:pStyle w:val="NormalWeb"/>
        <w:spacing w:before="0" w:beforeAutospacing="0" w:after="0" w:afterAutospacing="0"/>
        <w:rPr>
          <w:color w:val="0E101A"/>
        </w:rPr>
      </w:pPr>
    </w:p>
    <w:p w14:paraId="39DCA0CC" w14:textId="77777777" w:rsidR="00440BB9" w:rsidRDefault="00440BB9" w:rsidP="00440BB9">
      <w:pPr>
        <w:pStyle w:val="NormalWeb"/>
        <w:spacing w:before="0" w:beforeAutospacing="0" w:after="0" w:afterAutospacing="0"/>
        <w:rPr>
          <w:color w:val="0E101A"/>
        </w:rPr>
      </w:pPr>
      <w:r>
        <w:rPr>
          <w:rStyle w:val="Strong"/>
          <w:color w:val="0E101A"/>
        </w:rPr>
        <w:t>SWOT analysis of ASDA</w:t>
      </w:r>
    </w:p>
    <w:p w14:paraId="60117A90" w14:textId="657F430A" w:rsidR="00440BB9" w:rsidRDefault="00440BB9" w:rsidP="00440BB9">
      <w:pPr>
        <w:pStyle w:val="NormalWeb"/>
        <w:spacing w:before="0" w:beforeAutospacing="0" w:after="0" w:afterAutospacing="0"/>
        <w:rPr>
          <w:color w:val="0E101A"/>
        </w:rPr>
      </w:pPr>
      <w:r>
        <w:rPr>
          <w:rStyle w:val="Strong"/>
          <w:color w:val="0E101A"/>
        </w:rPr>
        <w:t xml:space="preserve">The purpose is to </w:t>
      </w:r>
      <w:r w:rsidR="0066728D">
        <w:rPr>
          <w:rStyle w:val="Strong"/>
          <w:color w:val="0E101A"/>
        </w:rPr>
        <w:t>analyse</w:t>
      </w:r>
      <w:r>
        <w:rPr>
          <w:rStyle w:val="Strong"/>
          <w:color w:val="0E101A"/>
        </w:rPr>
        <w:t xml:space="preserve"> the strengths and the weaknesses of ASDA, the opportunities that the company needs to explore and the threats to consider.</w:t>
      </w:r>
    </w:p>
    <w:p w14:paraId="1997D8F5" w14:textId="77777777" w:rsidR="00440BB9" w:rsidRDefault="00440BB9" w:rsidP="00440BB9">
      <w:pPr>
        <w:pStyle w:val="NormalWeb"/>
        <w:spacing w:before="0" w:beforeAutospacing="0" w:after="0" w:afterAutospacing="0"/>
        <w:rPr>
          <w:color w:val="0E101A"/>
        </w:rPr>
      </w:pPr>
      <w:r>
        <w:rPr>
          <w:rStyle w:val="Strong"/>
          <w:color w:val="0E101A"/>
        </w:rPr>
        <w:t>Strengths </w:t>
      </w:r>
    </w:p>
    <w:p w14:paraId="716ADF08" w14:textId="77777777" w:rsidR="00440BB9" w:rsidRDefault="00440BB9" w:rsidP="00440BB9">
      <w:pPr>
        <w:pStyle w:val="NormalWeb"/>
        <w:spacing w:before="0" w:beforeAutospacing="0" w:after="0" w:afterAutospacing="0"/>
        <w:rPr>
          <w:color w:val="0E101A"/>
        </w:rPr>
      </w:pPr>
    </w:p>
    <w:p w14:paraId="2BFB204E" w14:textId="77777777" w:rsidR="00440BB9" w:rsidRDefault="00440BB9" w:rsidP="00440BB9">
      <w:pPr>
        <w:pStyle w:val="NormalWeb"/>
        <w:spacing w:before="0" w:beforeAutospacing="0" w:after="0" w:afterAutospacing="0"/>
        <w:rPr>
          <w:color w:val="0E101A"/>
        </w:rPr>
      </w:pPr>
      <w:r>
        <w:rPr>
          <w:rStyle w:val="Strong"/>
          <w:color w:val="0E101A"/>
        </w:rPr>
        <w:t>ASDA is the third-largest retailer in the UK. As of March 2020, it has a 15.4% market share (Kantar, 2020) and has over 630 stores. It is famous for its strong management.</w:t>
      </w:r>
    </w:p>
    <w:p w14:paraId="5C13277A" w14:textId="77777777" w:rsidR="00440BB9" w:rsidRDefault="00440BB9" w:rsidP="00440BB9">
      <w:pPr>
        <w:pStyle w:val="NormalWeb"/>
        <w:spacing w:before="0" w:beforeAutospacing="0" w:after="0" w:afterAutospacing="0"/>
        <w:rPr>
          <w:color w:val="0E101A"/>
        </w:rPr>
      </w:pPr>
      <w:r>
        <w:rPr>
          <w:rStyle w:val="Strong"/>
          <w:color w:val="0E101A"/>
        </w:rPr>
        <w:lastRenderedPageBreak/>
        <w:t>ASDA is well-known for its economies of scale and superior technology. Its continual innovation always drives it forward. Its loyalty scheme earns customers reward points on homeware and clothes purchases. It was declared Retailer of the Year 2019. It was also crowned the Chilled Retailer of the Year, Bakery Retailer of the Year, and Drinks Retailer of the Year 2019.</w:t>
      </w:r>
    </w:p>
    <w:p w14:paraId="65DE56AC" w14:textId="77777777" w:rsidR="00440BB9" w:rsidRDefault="00440BB9" w:rsidP="00440BB9">
      <w:pPr>
        <w:pStyle w:val="NormalWeb"/>
        <w:spacing w:before="0" w:beforeAutospacing="0" w:after="0" w:afterAutospacing="0"/>
        <w:rPr>
          <w:color w:val="0E101A"/>
        </w:rPr>
      </w:pPr>
      <w:r>
        <w:rPr>
          <w:rStyle w:val="Strong"/>
          <w:color w:val="0E101A"/>
        </w:rPr>
        <w:t>Weaknesses of ASDA</w:t>
      </w:r>
    </w:p>
    <w:p w14:paraId="1DAFFF25" w14:textId="77777777" w:rsidR="00440BB9" w:rsidRDefault="00440BB9" w:rsidP="00440BB9">
      <w:pPr>
        <w:pStyle w:val="NormalWeb"/>
        <w:spacing w:before="0" w:beforeAutospacing="0" w:after="0" w:afterAutospacing="0"/>
        <w:rPr>
          <w:color w:val="0E101A"/>
        </w:rPr>
      </w:pPr>
    </w:p>
    <w:p w14:paraId="03DBEF2F" w14:textId="77777777" w:rsidR="00440BB9" w:rsidRDefault="00440BB9" w:rsidP="00440BB9">
      <w:pPr>
        <w:pStyle w:val="NormalWeb"/>
        <w:spacing w:before="0" w:beforeAutospacing="0" w:after="0" w:afterAutospacing="0"/>
        <w:rPr>
          <w:color w:val="0E101A"/>
        </w:rPr>
      </w:pPr>
      <w:r>
        <w:rPr>
          <w:rStyle w:val="Strong"/>
          <w:color w:val="0E101A"/>
        </w:rPr>
        <w:t>ASDA has positioning problems. Some critics argue that their products are not the same as those of Waitrose and other similar brands as Tesco, and as well it is not cheaper than discounters such as Aldi and Lidl.</w:t>
      </w:r>
    </w:p>
    <w:p w14:paraId="27738F27" w14:textId="77777777" w:rsidR="00440BB9" w:rsidRDefault="00440BB9" w:rsidP="00440BB9">
      <w:pPr>
        <w:pStyle w:val="NormalWeb"/>
        <w:spacing w:before="0" w:beforeAutospacing="0" w:after="0" w:afterAutospacing="0"/>
        <w:rPr>
          <w:color w:val="0E101A"/>
        </w:rPr>
      </w:pPr>
      <w:r>
        <w:rPr>
          <w:rStyle w:val="Strong"/>
          <w:color w:val="0E101A"/>
        </w:rPr>
        <w:t>ASDA has been mired in several controversies over the years. For instance, it was found in 2007 that ASDA along with other supermarkets were engaged in price-fixing of dairy products between 2002 and 2003 costing consumers around £270 million.</w:t>
      </w:r>
    </w:p>
    <w:p w14:paraId="1747A409" w14:textId="77777777" w:rsidR="00440BB9" w:rsidRDefault="00440BB9" w:rsidP="00440BB9">
      <w:pPr>
        <w:pStyle w:val="NormalWeb"/>
        <w:spacing w:before="0" w:beforeAutospacing="0" w:after="0" w:afterAutospacing="0"/>
        <w:rPr>
          <w:color w:val="0E101A"/>
        </w:rPr>
      </w:pPr>
      <w:r>
        <w:rPr>
          <w:rStyle w:val="Strong"/>
          <w:color w:val="0E101A"/>
        </w:rPr>
        <w:t>Mergers with different companies that did end very bad.</w:t>
      </w:r>
    </w:p>
    <w:p w14:paraId="326CB115" w14:textId="77777777" w:rsidR="00440BB9" w:rsidRDefault="00440BB9" w:rsidP="00440BB9">
      <w:pPr>
        <w:pStyle w:val="NormalWeb"/>
        <w:spacing w:before="0" w:beforeAutospacing="0" w:after="0" w:afterAutospacing="0"/>
        <w:rPr>
          <w:color w:val="0E101A"/>
        </w:rPr>
      </w:pPr>
      <w:r>
        <w:rPr>
          <w:rStyle w:val="Strong"/>
          <w:color w:val="0E101A"/>
        </w:rPr>
        <w:t>Opportunities for ASDA</w:t>
      </w:r>
    </w:p>
    <w:p w14:paraId="0ED234DE" w14:textId="77777777" w:rsidR="00440BB9" w:rsidRDefault="00440BB9" w:rsidP="00440BB9">
      <w:pPr>
        <w:pStyle w:val="NormalWeb"/>
        <w:spacing w:before="0" w:beforeAutospacing="0" w:after="0" w:afterAutospacing="0"/>
        <w:rPr>
          <w:color w:val="0E101A"/>
        </w:rPr>
      </w:pPr>
    </w:p>
    <w:p w14:paraId="3142F201" w14:textId="77777777" w:rsidR="00440BB9" w:rsidRDefault="00440BB9" w:rsidP="00440BB9">
      <w:pPr>
        <w:pStyle w:val="NormalWeb"/>
        <w:spacing w:before="0" w:beforeAutospacing="0" w:after="0" w:afterAutospacing="0"/>
        <w:rPr>
          <w:color w:val="0E101A"/>
        </w:rPr>
      </w:pPr>
      <w:r>
        <w:rPr>
          <w:rStyle w:val="Strong"/>
          <w:color w:val="0E101A"/>
        </w:rPr>
        <w:t>More and more customers are shopping online in the UK; hence a great opportunity for ASDA to secure more market share. The company can grow further by opening new stores and taking over smaller companies as it did with Focus DIY in 2011. ASDA converted five of six Focus DIY stores into supermarkets. Similarly going beyond the UK to explore opportunities abroad is worth the efforts.</w:t>
      </w:r>
    </w:p>
    <w:p w14:paraId="704AE388" w14:textId="77777777" w:rsidR="00440BB9" w:rsidRDefault="00440BB9" w:rsidP="00440BB9">
      <w:pPr>
        <w:pStyle w:val="NormalWeb"/>
        <w:spacing w:before="0" w:beforeAutospacing="0" w:after="0" w:afterAutospacing="0"/>
        <w:rPr>
          <w:color w:val="0E101A"/>
        </w:rPr>
      </w:pPr>
      <w:r>
        <w:rPr>
          <w:rStyle w:val="Strong"/>
          <w:color w:val="0E101A"/>
        </w:rPr>
        <w:t>Selling will be a good opportunity for Asda and will lead the company to a new path hopefully under the same brand.</w:t>
      </w:r>
    </w:p>
    <w:p w14:paraId="0407CA14" w14:textId="77777777" w:rsidR="00440BB9" w:rsidRDefault="00440BB9" w:rsidP="00440BB9">
      <w:pPr>
        <w:pStyle w:val="NormalWeb"/>
        <w:spacing w:before="0" w:beforeAutospacing="0" w:after="0" w:afterAutospacing="0"/>
        <w:rPr>
          <w:color w:val="0E101A"/>
        </w:rPr>
      </w:pPr>
      <w:r>
        <w:rPr>
          <w:rStyle w:val="Strong"/>
          <w:color w:val="0E101A"/>
        </w:rPr>
        <w:t>Threats to ASDA</w:t>
      </w:r>
    </w:p>
    <w:p w14:paraId="39E00382" w14:textId="77777777" w:rsidR="00440BB9" w:rsidRDefault="00440BB9" w:rsidP="00440BB9">
      <w:pPr>
        <w:pStyle w:val="NormalWeb"/>
        <w:spacing w:before="0" w:beforeAutospacing="0" w:after="0" w:afterAutospacing="0"/>
        <w:rPr>
          <w:color w:val="0E101A"/>
        </w:rPr>
      </w:pPr>
    </w:p>
    <w:p w14:paraId="61F36C70" w14:textId="77777777" w:rsidR="00440BB9" w:rsidRDefault="00440BB9" w:rsidP="00440BB9">
      <w:pPr>
        <w:pStyle w:val="NormalWeb"/>
        <w:spacing w:before="0" w:beforeAutospacing="0" w:after="0" w:afterAutospacing="0"/>
        <w:rPr>
          <w:color w:val="0E101A"/>
        </w:rPr>
      </w:pPr>
      <w:r>
        <w:rPr>
          <w:rStyle w:val="Strong"/>
          <w:color w:val="0E101A"/>
        </w:rPr>
        <w:t>The threat is the last element to discuss in the SWOT analysis of ASDA. ASDA faces several competitors in the UK. Tesco is the market leader, while Sainsbury’s is ASDA’s nearest rival. Other notable competitors are Morrisons, Waitrose, Aldi, Lidl, and Co-op. It is also worth noting that the growth of independent online retailers is also a threat.</w:t>
      </w:r>
    </w:p>
    <w:p w14:paraId="5293F933" w14:textId="77777777" w:rsidR="00440BB9" w:rsidRDefault="00440BB9" w:rsidP="00440BB9">
      <w:pPr>
        <w:pStyle w:val="NormalWeb"/>
        <w:spacing w:before="0" w:beforeAutospacing="0" w:after="0" w:afterAutospacing="0"/>
        <w:rPr>
          <w:color w:val="0E101A"/>
        </w:rPr>
      </w:pPr>
    </w:p>
    <w:p w14:paraId="11CC04AE" w14:textId="77777777" w:rsidR="00440BB9" w:rsidRDefault="00440BB9" w:rsidP="00440BB9">
      <w:pPr>
        <w:pStyle w:val="NormalWeb"/>
        <w:spacing w:before="0" w:beforeAutospacing="0" w:after="0" w:afterAutospacing="0"/>
        <w:rPr>
          <w:color w:val="0E101A"/>
        </w:rPr>
      </w:pPr>
    </w:p>
    <w:p w14:paraId="5ADC30F2" w14:textId="77777777" w:rsidR="00440BB9" w:rsidRDefault="00440BB9" w:rsidP="00440BB9">
      <w:pPr>
        <w:pStyle w:val="NormalWeb"/>
        <w:spacing w:before="0" w:beforeAutospacing="0" w:after="0" w:afterAutospacing="0"/>
        <w:rPr>
          <w:color w:val="0E101A"/>
        </w:rPr>
      </w:pPr>
    </w:p>
    <w:p w14:paraId="4C4E946C" w14:textId="77777777" w:rsidR="00440BB9" w:rsidRDefault="00440BB9" w:rsidP="00440BB9">
      <w:pPr>
        <w:pStyle w:val="NormalWeb"/>
        <w:spacing w:before="0" w:beforeAutospacing="0" w:after="0" w:afterAutospacing="0"/>
        <w:rPr>
          <w:color w:val="0E101A"/>
        </w:rPr>
      </w:pPr>
    </w:p>
    <w:p w14:paraId="7DA0CB46" w14:textId="77777777" w:rsidR="00440BB9" w:rsidRDefault="00440BB9" w:rsidP="00440BB9">
      <w:pPr>
        <w:pStyle w:val="NormalWeb"/>
        <w:spacing w:before="0" w:beforeAutospacing="0" w:after="0" w:afterAutospacing="0"/>
        <w:rPr>
          <w:color w:val="0E101A"/>
        </w:rPr>
      </w:pPr>
    </w:p>
    <w:p w14:paraId="1CA326AE" w14:textId="77777777" w:rsidR="00440BB9" w:rsidRDefault="00440BB9" w:rsidP="00440BB9">
      <w:pPr>
        <w:pStyle w:val="NormalWeb"/>
        <w:spacing w:before="0" w:beforeAutospacing="0" w:after="0" w:afterAutospacing="0"/>
        <w:rPr>
          <w:color w:val="0E101A"/>
        </w:rPr>
      </w:pPr>
    </w:p>
    <w:p w14:paraId="3A0FAA91" w14:textId="77777777" w:rsidR="00440BB9" w:rsidRDefault="00440BB9" w:rsidP="00440BB9">
      <w:pPr>
        <w:pStyle w:val="NormalWeb"/>
        <w:spacing w:before="0" w:beforeAutospacing="0" w:after="0" w:afterAutospacing="0"/>
        <w:rPr>
          <w:color w:val="0E101A"/>
        </w:rPr>
      </w:pPr>
    </w:p>
    <w:p w14:paraId="060F4FDA" w14:textId="77777777" w:rsidR="00440BB9" w:rsidRDefault="00440BB9" w:rsidP="00440BB9">
      <w:pPr>
        <w:pStyle w:val="NormalWeb"/>
        <w:spacing w:before="0" w:beforeAutospacing="0" w:after="0" w:afterAutospacing="0"/>
        <w:rPr>
          <w:color w:val="0E101A"/>
        </w:rPr>
      </w:pPr>
      <w:r>
        <w:rPr>
          <w:rStyle w:val="Strong"/>
          <w:color w:val="0E101A"/>
        </w:rPr>
        <w:t>PESTEL analysis of the macro-environment</w:t>
      </w:r>
    </w:p>
    <w:p w14:paraId="14770323" w14:textId="77777777" w:rsidR="00440BB9" w:rsidRDefault="00440BB9" w:rsidP="00440BB9">
      <w:pPr>
        <w:pStyle w:val="NormalWeb"/>
        <w:spacing w:before="0" w:beforeAutospacing="0" w:after="0" w:afterAutospacing="0"/>
        <w:rPr>
          <w:color w:val="0E101A"/>
        </w:rPr>
      </w:pPr>
      <w:r>
        <w:rPr>
          <w:rStyle w:val="Strong"/>
          <w:color w:val="0E101A"/>
        </w:rPr>
        <w:t xml:space="preserve">The following factors in the macro-environment (tax changes, new laws, trade barriers, demographic change, and government policy changes) will affect the decisions of the managers of Asda. To help </w:t>
      </w:r>
      <w:proofErr w:type="spellStart"/>
      <w:r>
        <w:rPr>
          <w:rStyle w:val="Strong"/>
          <w:color w:val="0E101A"/>
        </w:rPr>
        <w:t>analyze</w:t>
      </w:r>
      <w:proofErr w:type="spellEnd"/>
      <w:r>
        <w:rPr>
          <w:rStyle w:val="Strong"/>
          <w:color w:val="0E101A"/>
        </w:rPr>
        <w:t xml:space="preserve"> these factors, managers can categorize them using the PESTEL model.</w:t>
      </w:r>
    </w:p>
    <w:p w14:paraId="34C01E3F" w14:textId="77777777" w:rsidR="00440BB9" w:rsidRDefault="00440BB9" w:rsidP="00440BB9">
      <w:pPr>
        <w:pStyle w:val="NormalWeb"/>
        <w:spacing w:before="0" w:beforeAutospacing="0" w:after="0" w:afterAutospacing="0"/>
        <w:rPr>
          <w:color w:val="0E101A"/>
        </w:rPr>
      </w:pPr>
    </w:p>
    <w:p w14:paraId="49552A22" w14:textId="77777777" w:rsidR="00440BB9" w:rsidRDefault="00440BB9" w:rsidP="00440BB9">
      <w:pPr>
        <w:pStyle w:val="NormalWeb"/>
        <w:spacing w:before="0" w:beforeAutospacing="0" w:after="0" w:afterAutospacing="0"/>
        <w:rPr>
          <w:color w:val="0E101A"/>
        </w:rPr>
      </w:pPr>
      <w:r>
        <w:rPr>
          <w:rStyle w:val="Strong"/>
          <w:color w:val="0E101A"/>
        </w:rPr>
        <w:t>Political factors.</w:t>
      </w:r>
    </w:p>
    <w:p w14:paraId="633E2C9F" w14:textId="77777777" w:rsidR="00440BB9" w:rsidRDefault="00440BB9" w:rsidP="00440BB9">
      <w:pPr>
        <w:pStyle w:val="NormalWeb"/>
        <w:spacing w:before="0" w:beforeAutospacing="0" w:after="0" w:afterAutospacing="0"/>
        <w:rPr>
          <w:color w:val="0E101A"/>
        </w:rPr>
      </w:pPr>
      <w:r>
        <w:rPr>
          <w:rStyle w:val="Strong"/>
          <w:color w:val="0E101A"/>
        </w:rPr>
        <w:t xml:space="preserve">According to Ian Duncan Smith, Secretary of State for Work and Pensions, ‘an across-the-board tax’ was needed to increase the costs to all drinkers. Increasing taxes has been announced as part of the Conservative’s alcohol policy, but questions have been raised about how effective it will be ‘to find a fair formula that could be used to judge whether a product is being sold below cost’, as outlined in their Green paper. Alcohol Concern has previously commented that increased taxes are a start, but that minimum </w:t>
      </w:r>
      <w:r>
        <w:rPr>
          <w:rStyle w:val="Strong"/>
          <w:color w:val="0E101A"/>
        </w:rPr>
        <w:lastRenderedPageBreak/>
        <w:t>pricing is the most effective policy and prevents supermarkets from absorbing tax increases on alcohol as loss-leaders. Asda strategic planners will be watching this closely and would want to study the impact it will have on their policy of keeping prices low.</w:t>
      </w:r>
    </w:p>
    <w:p w14:paraId="6342BA88" w14:textId="77777777" w:rsidR="00440BB9" w:rsidRDefault="00440BB9" w:rsidP="00440BB9">
      <w:pPr>
        <w:pStyle w:val="NormalWeb"/>
        <w:spacing w:before="0" w:beforeAutospacing="0" w:after="0" w:afterAutospacing="0"/>
        <w:rPr>
          <w:color w:val="0E101A"/>
        </w:rPr>
      </w:pPr>
      <w:r>
        <w:rPr>
          <w:rStyle w:val="Strong"/>
          <w:color w:val="0E101A"/>
        </w:rPr>
        <w:t xml:space="preserve">Economic factors. With the budget looming and coalition economic policy still awaiting definition, the call for a new, stricter approach to competition has come under elliptical attack from both the political right and left. Asda like its main competitors Tesco and Sainsbury has been accused of tax avoidance, depriving farmers of a livelihood and functioning as modern-day monopolies that drive local businesses out of communities. There is increasing pressure on the conservative government to bring a stricter approach to competition to bring the big companies under control. This may have very serious implications for the </w:t>
      </w:r>
      <w:proofErr w:type="gramStart"/>
      <w:r>
        <w:rPr>
          <w:rStyle w:val="Strong"/>
          <w:color w:val="0E101A"/>
        </w:rPr>
        <w:t>long term</w:t>
      </w:r>
      <w:proofErr w:type="gramEnd"/>
      <w:r>
        <w:rPr>
          <w:rStyle w:val="Strong"/>
          <w:color w:val="0E101A"/>
        </w:rPr>
        <w:t xml:space="preserve"> operations of the supermarkets especially Asda that prides itself on keeping prices low. The question to ask is how important are grocery prices compared with long-term market competitiveness, small business ownership and the livelihood of agricultural producers? The average family spends 11 percent of their income on food, and this rises to 15.9 percent for those on the lowest incomes. There is a suggestion that decreases in food prices considered in isolation over the past two decades have increased the standard of living for the poorest by approximately 2.75 percent before inflation is </w:t>
      </w:r>
      <w:proofErr w:type="gramStart"/>
      <w:r>
        <w:rPr>
          <w:rStyle w:val="Strong"/>
          <w:color w:val="0E101A"/>
        </w:rPr>
        <w:t>taken into account</w:t>
      </w:r>
      <w:proofErr w:type="gramEnd"/>
      <w:r>
        <w:rPr>
          <w:rStyle w:val="Strong"/>
          <w:color w:val="0E101A"/>
        </w:rPr>
        <w:t>.</w:t>
      </w:r>
    </w:p>
    <w:p w14:paraId="11FAED65" w14:textId="77777777" w:rsidR="00440BB9" w:rsidRDefault="00440BB9" w:rsidP="00440BB9">
      <w:pPr>
        <w:pStyle w:val="NormalWeb"/>
        <w:spacing w:before="0" w:beforeAutospacing="0" w:after="0" w:afterAutospacing="0"/>
        <w:rPr>
          <w:color w:val="0E101A"/>
        </w:rPr>
      </w:pPr>
      <w:r>
        <w:rPr>
          <w:rStyle w:val="Strong"/>
          <w:color w:val="0E101A"/>
        </w:rPr>
        <w:t>We live in „Covid-19” time and all the supermarkets have seen a big increase in selling goods. The government says to the population to close all the restaurants and leave open shops and food delivery.</w:t>
      </w:r>
    </w:p>
    <w:p w14:paraId="6271E413" w14:textId="77777777" w:rsidR="00440BB9" w:rsidRDefault="00440BB9" w:rsidP="00440BB9">
      <w:pPr>
        <w:pStyle w:val="NormalWeb"/>
        <w:spacing w:before="0" w:beforeAutospacing="0" w:after="0" w:afterAutospacing="0"/>
        <w:rPr>
          <w:color w:val="0E101A"/>
        </w:rPr>
      </w:pPr>
    </w:p>
    <w:p w14:paraId="4647A96F" w14:textId="3C275C27" w:rsidR="00440BB9" w:rsidRDefault="00440BB9" w:rsidP="00440BB9">
      <w:pPr>
        <w:pStyle w:val="NormalWeb"/>
        <w:spacing w:before="0" w:beforeAutospacing="0" w:after="0" w:afterAutospacing="0"/>
        <w:rPr>
          <w:color w:val="0E101A"/>
        </w:rPr>
      </w:pPr>
      <w:r>
        <w:rPr>
          <w:rStyle w:val="Strong"/>
          <w:color w:val="0E101A"/>
        </w:rPr>
        <w:t xml:space="preserve">Consumers, worried by the coalition government’s measures to rein in record debt with tax increases and public sector cuts, are also becoming warier in their spending. Identifying markets that are likely to be resilient and potentially growing during the recession requires </w:t>
      </w:r>
      <w:r w:rsidR="00BD776A">
        <w:rPr>
          <w:rStyle w:val="Strong"/>
          <w:color w:val="0E101A"/>
        </w:rPr>
        <w:t>analysing</w:t>
      </w:r>
      <w:r>
        <w:rPr>
          <w:rStyle w:val="Strong"/>
          <w:color w:val="0E101A"/>
        </w:rPr>
        <w:t xml:space="preserve"> what people and businesses are likely to do more during the recession. This leads to several general ideas that may apply to a wide range of businesses. The most evident growth potential exists in the </w:t>
      </w:r>
      <w:proofErr w:type="gramStart"/>
      <w:r>
        <w:rPr>
          <w:rStyle w:val="Strong"/>
          <w:color w:val="0E101A"/>
        </w:rPr>
        <w:t>low price</w:t>
      </w:r>
      <w:proofErr w:type="gramEnd"/>
      <w:r>
        <w:rPr>
          <w:rStyle w:val="Strong"/>
          <w:color w:val="0E101A"/>
        </w:rPr>
        <w:t xml:space="preserve"> segment as many consumers shift from premium brands to budget substitutes. Consumers will always need to satisfy their basic needs, and during the recession, they do so with tighter budgets. Evidence of successful value-for-money strategies exists in the </w:t>
      </w:r>
      <w:proofErr w:type="gramStart"/>
      <w:r>
        <w:rPr>
          <w:rStyle w:val="Strong"/>
          <w:color w:val="0E101A"/>
        </w:rPr>
        <w:t>low price</w:t>
      </w:r>
      <w:proofErr w:type="gramEnd"/>
      <w:r>
        <w:rPr>
          <w:rStyle w:val="Strong"/>
          <w:color w:val="0E101A"/>
        </w:rPr>
        <w:t xml:space="preserve"> section of the retail sector. For instance, Asda has been reporting sales growth.</w:t>
      </w:r>
    </w:p>
    <w:p w14:paraId="463BDCD1" w14:textId="77777777" w:rsidR="00440BB9" w:rsidRDefault="00440BB9" w:rsidP="00440BB9">
      <w:pPr>
        <w:pStyle w:val="NormalWeb"/>
        <w:spacing w:before="0" w:beforeAutospacing="0" w:after="0" w:afterAutospacing="0"/>
        <w:rPr>
          <w:color w:val="0E101A"/>
        </w:rPr>
      </w:pPr>
      <w:r>
        <w:rPr>
          <w:rStyle w:val="Strong"/>
          <w:color w:val="0E101A"/>
        </w:rPr>
        <w:t xml:space="preserve">Social factors. Changes in social trends can affect the demand for Asda’s food and non-food products and the availability and willingness of individuals to work for it. In the UK, for example, there is a growing pool of retired workers willing to work to supplement their pensions. Asda has started to recruit older employees to tap into this growing </w:t>
      </w:r>
      <w:proofErr w:type="spellStart"/>
      <w:r>
        <w:rPr>
          <w:rStyle w:val="Strong"/>
          <w:color w:val="0E101A"/>
        </w:rPr>
        <w:t>labor</w:t>
      </w:r>
      <w:proofErr w:type="spellEnd"/>
      <w:r>
        <w:rPr>
          <w:rStyle w:val="Strong"/>
          <w:color w:val="0E101A"/>
        </w:rPr>
        <w:t xml:space="preserve"> pool. The aging population also has an impact on the demand for both its food and non-food products such as medicines and glasses from its optical stores</w:t>
      </w:r>
    </w:p>
    <w:p w14:paraId="0193216F" w14:textId="77777777" w:rsidR="00440BB9" w:rsidRDefault="00440BB9" w:rsidP="00440BB9">
      <w:pPr>
        <w:pStyle w:val="NormalWeb"/>
        <w:spacing w:before="0" w:beforeAutospacing="0" w:after="0" w:afterAutospacing="0"/>
        <w:rPr>
          <w:color w:val="0E101A"/>
        </w:rPr>
      </w:pPr>
    </w:p>
    <w:p w14:paraId="04765B32" w14:textId="77777777" w:rsidR="00440BB9" w:rsidRDefault="00440BB9" w:rsidP="00440BB9">
      <w:pPr>
        <w:pStyle w:val="NormalWeb"/>
        <w:spacing w:before="0" w:beforeAutospacing="0" w:after="0" w:afterAutospacing="0"/>
        <w:rPr>
          <w:color w:val="0E101A"/>
        </w:rPr>
      </w:pPr>
      <w:r>
        <w:rPr>
          <w:rStyle w:val="Strong"/>
          <w:color w:val="0E101A"/>
        </w:rPr>
        <w:t xml:space="preserve">Technological factors: new technologies create new products and new processes. Online shopping and computer-aided design are all improvements to the way that Asda does its business. The company has a core competence involving its use of information technology to support its operations. For example, it can see how individual products are performing store-by-store </w:t>
      </w:r>
      <w:proofErr w:type="gramStart"/>
      <w:r>
        <w:rPr>
          <w:rStyle w:val="Strong"/>
          <w:color w:val="0E101A"/>
        </w:rPr>
        <w:t>at a glance</w:t>
      </w:r>
      <w:proofErr w:type="gramEnd"/>
      <w:r>
        <w:rPr>
          <w:rStyle w:val="Strong"/>
          <w:color w:val="0E101A"/>
        </w:rPr>
        <w:t>. IT also supports its efficient procurement.</w:t>
      </w:r>
    </w:p>
    <w:p w14:paraId="4B9545A9" w14:textId="77777777" w:rsidR="00440BB9" w:rsidRDefault="00440BB9" w:rsidP="00440BB9">
      <w:pPr>
        <w:pStyle w:val="NormalWeb"/>
        <w:spacing w:before="0" w:beforeAutospacing="0" w:after="0" w:afterAutospacing="0"/>
        <w:rPr>
          <w:color w:val="0E101A"/>
        </w:rPr>
      </w:pPr>
    </w:p>
    <w:p w14:paraId="389E4815" w14:textId="77777777" w:rsidR="00440BB9" w:rsidRDefault="00440BB9" w:rsidP="00440BB9">
      <w:pPr>
        <w:pStyle w:val="NormalWeb"/>
        <w:spacing w:before="0" w:beforeAutospacing="0" w:after="0" w:afterAutospacing="0"/>
        <w:rPr>
          <w:color w:val="0E101A"/>
        </w:rPr>
      </w:pPr>
      <w:r>
        <w:rPr>
          <w:rStyle w:val="Strong"/>
          <w:color w:val="0E101A"/>
        </w:rPr>
        <w:t>Technological factors that have perhaps had the most impact on Asda have been the Internet. More and more people are using the Internet and a company like Asda has seen very significant growth in its online shopping and provision of service through its website (www.asda.com).</w:t>
      </w:r>
    </w:p>
    <w:p w14:paraId="2B40267F" w14:textId="77777777" w:rsidR="00440BB9" w:rsidRDefault="00440BB9" w:rsidP="00440BB9">
      <w:pPr>
        <w:pStyle w:val="NormalWeb"/>
        <w:spacing w:before="0" w:beforeAutospacing="0" w:after="0" w:afterAutospacing="0"/>
        <w:rPr>
          <w:color w:val="0E101A"/>
        </w:rPr>
      </w:pPr>
    </w:p>
    <w:p w14:paraId="571199F2" w14:textId="77777777" w:rsidR="00440BB9" w:rsidRDefault="00440BB9" w:rsidP="00440BB9">
      <w:pPr>
        <w:pStyle w:val="NormalWeb"/>
        <w:spacing w:before="0" w:beforeAutospacing="0" w:after="0" w:afterAutospacing="0"/>
        <w:rPr>
          <w:color w:val="0E101A"/>
        </w:rPr>
      </w:pPr>
      <w:r>
        <w:rPr>
          <w:rStyle w:val="Strong"/>
          <w:color w:val="0E101A"/>
        </w:rPr>
        <w:lastRenderedPageBreak/>
        <w:t>Technology can reduce costs, improve quality and lead to innovation. These developments can benefit consumers as well as the organizations providing the products. Technology has been used to support and realize Asda’s primary focus on saving money and keeping costs low.</w:t>
      </w:r>
    </w:p>
    <w:p w14:paraId="594BC183" w14:textId="77777777" w:rsidR="00440BB9" w:rsidRDefault="00440BB9" w:rsidP="00440BB9">
      <w:pPr>
        <w:pStyle w:val="NormalWeb"/>
        <w:spacing w:before="0" w:beforeAutospacing="0" w:after="0" w:afterAutospacing="0"/>
        <w:rPr>
          <w:color w:val="0E101A"/>
        </w:rPr>
      </w:pPr>
    </w:p>
    <w:p w14:paraId="4A4BAE4F" w14:textId="77777777" w:rsidR="00440BB9" w:rsidRDefault="00440BB9" w:rsidP="00440BB9">
      <w:pPr>
        <w:pStyle w:val="NormalWeb"/>
        <w:spacing w:before="0" w:beforeAutospacing="0" w:after="0" w:afterAutospacing="0"/>
        <w:rPr>
          <w:color w:val="0E101A"/>
        </w:rPr>
      </w:pPr>
      <w:r>
        <w:rPr>
          <w:rStyle w:val="Strong"/>
          <w:color w:val="0E101A"/>
        </w:rPr>
        <w:t>Environmental factors: Asda supports carbon reductions in most of its stores. Asda’s stores are eco-friendly, 40% more energy-efficient and emit 50% less carbon dioxide than a standard new build store. Over the past couple of years, Asda has been working with its suppliers to reduce the amount of carbon emitted during the manufacture, growing, and processing of their products – something that’s known as embedded carbon.</w:t>
      </w:r>
    </w:p>
    <w:p w14:paraId="546ADFDE" w14:textId="77777777" w:rsidR="00440BB9" w:rsidRDefault="00440BB9" w:rsidP="00440BB9">
      <w:pPr>
        <w:pStyle w:val="NormalWeb"/>
        <w:spacing w:before="0" w:beforeAutospacing="0" w:after="0" w:afterAutospacing="0"/>
        <w:rPr>
          <w:color w:val="0E101A"/>
        </w:rPr>
      </w:pPr>
      <w:r>
        <w:rPr>
          <w:rStyle w:val="Strong"/>
          <w:color w:val="0E101A"/>
        </w:rPr>
        <w:t>Asda is also part of the Institute of Grocery Distribution, a think-tank and research organization for the sector, working with the British Standards Institute to find a method by which all retailers can measure the amount of embedded carbon in their supply chains.</w:t>
      </w:r>
    </w:p>
    <w:p w14:paraId="231B3951" w14:textId="77777777" w:rsidR="00440BB9" w:rsidRDefault="00440BB9" w:rsidP="00440BB9">
      <w:pPr>
        <w:pStyle w:val="NormalWeb"/>
        <w:spacing w:before="0" w:beforeAutospacing="0" w:after="0" w:afterAutospacing="0"/>
        <w:rPr>
          <w:color w:val="0E101A"/>
        </w:rPr>
      </w:pPr>
    </w:p>
    <w:p w14:paraId="6672A0F4" w14:textId="77777777" w:rsidR="00440BB9" w:rsidRDefault="00440BB9" w:rsidP="00440BB9">
      <w:pPr>
        <w:pStyle w:val="NormalWeb"/>
        <w:spacing w:before="0" w:beforeAutospacing="0" w:after="0" w:afterAutospacing="0"/>
        <w:rPr>
          <w:color w:val="0E101A"/>
        </w:rPr>
      </w:pPr>
      <w:r>
        <w:rPr>
          <w:rStyle w:val="Strong"/>
          <w:color w:val="0E101A"/>
        </w:rPr>
        <w:t>If Asda did not take environmental issues seriously it could have dire consequences for its reputation.</w:t>
      </w:r>
    </w:p>
    <w:p w14:paraId="5695AA40" w14:textId="77777777" w:rsidR="00440BB9" w:rsidRDefault="00440BB9" w:rsidP="00440BB9">
      <w:pPr>
        <w:pStyle w:val="NormalWeb"/>
        <w:spacing w:before="0" w:beforeAutospacing="0" w:after="0" w:afterAutospacing="0"/>
        <w:rPr>
          <w:color w:val="0E101A"/>
        </w:rPr>
      </w:pPr>
    </w:p>
    <w:p w14:paraId="46B12B85" w14:textId="77777777" w:rsidR="00440BB9" w:rsidRDefault="00440BB9" w:rsidP="00440BB9">
      <w:pPr>
        <w:pStyle w:val="NormalWeb"/>
        <w:spacing w:before="0" w:beforeAutospacing="0" w:after="0" w:afterAutospacing="0"/>
        <w:rPr>
          <w:color w:val="0E101A"/>
        </w:rPr>
      </w:pPr>
      <w:r>
        <w:rPr>
          <w:rStyle w:val="Strong"/>
          <w:color w:val="0E101A"/>
        </w:rPr>
        <w:t>Legal factors: Asda needs to be aware of planning permission regulations and make sure that continued store expansions comply with planning regulations. Planning permission is heavily regulated in the UK. </w:t>
      </w:r>
    </w:p>
    <w:p w14:paraId="15DF7818" w14:textId="77777777" w:rsidR="00440BB9" w:rsidRDefault="00440BB9" w:rsidP="00440BB9">
      <w:pPr>
        <w:pStyle w:val="NormalWeb"/>
        <w:spacing w:before="0" w:beforeAutospacing="0" w:after="0" w:afterAutospacing="0"/>
        <w:rPr>
          <w:color w:val="0E101A"/>
        </w:rPr>
      </w:pPr>
      <w:r>
        <w:rPr>
          <w:rStyle w:val="Strong"/>
          <w:color w:val="0E101A"/>
        </w:rPr>
        <w:t>A PESTLE analysis would help Asda to identify relevant planning laws and comply with them to reduce any disruption to his store expansion program by local people’s dissent or the local authority refusal. The analysis would assess the potential success of opening a new store in an area.</w:t>
      </w:r>
    </w:p>
    <w:p w14:paraId="390EDDFA" w14:textId="77777777" w:rsidR="00440BB9" w:rsidRDefault="00440BB9" w:rsidP="00440BB9">
      <w:pPr>
        <w:pStyle w:val="NormalWeb"/>
        <w:spacing w:before="0" w:beforeAutospacing="0" w:after="0" w:afterAutospacing="0"/>
        <w:rPr>
          <w:color w:val="0E101A"/>
        </w:rPr>
      </w:pPr>
    </w:p>
    <w:p w14:paraId="0A668E93" w14:textId="77777777" w:rsidR="00440BB9" w:rsidRDefault="00440BB9" w:rsidP="00440BB9">
      <w:pPr>
        <w:pStyle w:val="NormalWeb"/>
        <w:spacing w:before="0" w:beforeAutospacing="0" w:after="0" w:afterAutospacing="0"/>
        <w:rPr>
          <w:color w:val="0E101A"/>
        </w:rPr>
      </w:pPr>
      <w:r>
        <w:rPr>
          <w:rStyle w:val="Strong"/>
          <w:color w:val="0E101A"/>
        </w:rPr>
        <w:t>There are issues about Asda having an unfair competitive advantage over other small retailers and potentially driving them out of business. The PESTLE analysis will help identify policies, laws, and regulations governing monopolies and competition. This is one of the challenges facing Asda in its quest to expand its business. Consumer law helps to protect consumers by ensuring that businesses can compete fairly in the market economy and competition drives down prices and improve the quality of goods and services. Under EU law, there is concern that unfair competition or a large share of the market (dominant) can result in low-quality products and services and consequently increase in prices of goods and services. Fortunately for ASDA, it is not considered to be exploitative but should bear that in mind as it continues to expand its stores.</w:t>
      </w:r>
    </w:p>
    <w:p w14:paraId="76C48F8A" w14:textId="6E7AC932" w:rsidR="00736CF6" w:rsidRDefault="00736CF6">
      <w:pPr>
        <w:rPr>
          <w:b/>
          <w:bCs/>
          <w:sz w:val="40"/>
          <w:szCs w:val="40"/>
        </w:rPr>
      </w:pPr>
    </w:p>
    <w:p w14:paraId="778571D5" w14:textId="556CDD28" w:rsidR="00E44839" w:rsidRDefault="00E44839">
      <w:pPr>
        <w:rPr>
          <w:b/>
          <w:bCs/>
          <w:sz w:val="40"/>
          <w:szCs w:val="40"/>
        </w:rPr>
      </w:pPr>
    </w:p>
    <w:p w14:paraId="4C6D2D35" w14:textId="136C36C1" w:rsidR="00E44839" w:rsidRDefault="00E44839">
      <w:pPr>
        <w:rPr>
          <w:b/>
          <w:bCs/>
          <w:sz w:val="40"/>
          <w:szCs w:val="40"/>
        </w:rPr>
      </w:pPr>
    </w:p>
    <w:p w14:paraId="397D3E30" w14:textId="15019028" w:rsidR="00E44839" w:rsidRDefault="00E44839">
      <w:pPr>
        <w:rPr>
          <w:b/>
          <w:bCs/>
          <w:sz w:val="40"/>
          <w:szCs w:val="40"/>
        </w:rPr>
      </w:pPr>
      <w:r>
        <w:rPr>
          <w:b/>
          <w:bCs/>
          <w:sz w:val="40"/>
          <w:szCs w:val="40"/>
        </w:rPr>
        <w:t>Reference list</w:t>
      </w:r>
    </w:p>
    <w:p w14:paraId="78040AFF" w14:textId="0729F1CE" w:rsidR="00550710" w:rsidRDefault="00E20363">
      <w:pPr>
        <w:rPr>
          <w:b/>
          <w:bCs/>
          <w:i/>
          <w:iCs/>
          <w:sz w:val="40"/>
          <w:szCs w:val="40"/>
        </w:rPr>
      </w:pPr>
      <w:r w:rsidRPr="00E56678">
        <w:rPr>
          <w:b/>
          <w:bCs/>
          <w:sz w:val="40"/>
          <w:szCs w:val="40"/>
        </w:rPr>
        <w:lastRenderedPageBreak/>
        <w:t>CompaniesHistory.com</w:t>
      </w:r>
      <w:r w:rsidR="00E56678">
        <w:rPr>
          <w:b/>
          <w:bCs/>
          <w:i/>
          <w:iCs/>
          <w:sz w:val="40"/>
          <w:szCs w:val="40"/>
        </w:rPr>
        <w:t xml:space="preserve"> (2020) </w:t>
      </w:r>
      <w:r w:rsidR="007B4F0F" w:rsidRPr="007B4F0F">
        <w:rPr>
          <w:b/>
          <w:bCs/>
          <w:i/>
          <w:iCs/>
          <w:sz w:val="40"/>
          <w:szCs w:val="40"/>
        </w:rPr>
        <w:t>Asda history and corporate videos</w:t>
      </w:r>
    </w:p>
    <w:p w14:paraId="6F2E108C" w14:textId="0487A589" w:rsidR="00E56678" w:rsidRDefault="00E56678">
      <w:pPr>
        <w:rPr>
          <w:b/>
          <w:bCs/>
          <w:sz w:val="40"/>
          <w:szCs w:val="40"/>
        </w:rPr>
      </w:pPr>
      <w:r w:rsidRPr="00150F08">
        <w:rPr>
          <w:b/>
          <w:bCs/>
          <w:sz w:val="40"/>
          <w:szCs w:val="40"/>
        </w:rPr>
        <w:t>A</w:t>
      </w:r>
      <w:r w:rsidR="00150F08" w:rsidRPr="00150F08">
        <w:rPr>
          <w:b/>
          <w:bCs/>
          <w:sz w:val="40"/>
          <w:szCs w:val="40"/>
        </w:rPr>
        <w:t>vailable at</w:t>
      </w:r>
      <w:r w:rsidR="00150F08">
        <w:rPr>
          <w:b/>
          <w:bCs/>
          <w:sz w:val="40"/>
          <w:szCs w:val="40"/>
        </w:rPr>
        <w:t xml:space="preserve">: </w:t>
      </w:r>
      <w:hyperlink r:id="rId9" w:history="1">
        <w:r w:rsidR="00406562" w:rsidRPr="00406562">
          <w:rPr>
            <w:rStyle w:val="Hyperlink"/>
            <w:b/>
            <w:bCs/>
            <w:sz w:val="40"/>
            <w:szCs w:val="40"/>
          </w:rPr>
          <w:t>https://www.companieshistory.com/asda/</w:t>
        </w:r>
      </w:hyperlink>
      <w:r w:rsidR="00406562">
        <w:rPr>
          <w:b/>
          <w:bCs/>
          <w:sz w:val="40"/>
          <w:szCs w:val="40"/>
        </w:rPr>
        <w:t xml:space="preserve"> </w:t>
      </w:r>
    </w:p>
    <w:p w14:paraId="62E631F0" w14:textId="304F708B" w:rsidR="00406562" w:rsidRDefault="00406562">
      <w:pPr>
        <w:rPr>
          <w:b/>
          <w:bCs/>
          <w:sz w:val="40"/>
          <w:szCs w:val="40"/>
        </w:rPr>
      </w:pPr>
      <w:r>
        <w:rPr>
          <w:b/>
          <w:bCs/>
          <w:sz w:val="40"/>
          <w:szCs w:val="40"/>
        </w:rPr>
        <w:t xml:space="preserve">Accessed </w:t>
      </w:r>
      <w:r w:rsidR="00A90DF9">
        <w:rPr>
          <w:b/>
          <w:bCs/>
          <w:sz w:val="40"/>
          <w:szCs w:val="40"/>
        </w:rPr>
        <w:t>on 10</w:t>
      </w:r>
      <w:r w:rsidR="00A90DF9" w:rsidRPr="00A90DF9">
        <w:rPr>
          <w:b/>
          <w:bCs/>
          <w:sz w:val="40"/>
          <w:szCs w:val="40"/>
          <w:vertAlign w:val="superscript"/>
        </w:rPr>
        <w:t>th</w:t>
      </w:r>
      <w:r w:rsidR="00A90DF9">
        <w:rPr>
          <w:b/>
          <w:bCs/>
          <w:sz w:val="40"/>
          <w:szCs w:val="40"/>
        </w:rPr>
        <w:t xml:space="preserve"> March 2020</w:t>
      </w:r>
    </w:p>
    <w:p w14:paraId="729D5065" w14:textId="7DE3873C" w:rsidR="0046116A" w:rsidRDefault="00D66289">
      <w:pPr>
        <w:rPr>
          <w:b/>
          <w:bCs/>
          <w:sz w:val="40"/>
          <w:szCs w:val="40"/>
        </w:rPr>
      </w:pPr>
      <w:r>
        <w:rPr>
          <w:b/>
          <w:bCs/>
          <w:sz w:val="40"/>
          <w:szCs w:val="40"/>
        </w:rPr>
        <w:t>Corporate.Asda.com</w:t>
      </w:r>
      <w:r w:rsidR="00BC1D39">
        <w:rPr>
          <w:b/>
          <w:bCs/>
          <w:sz w:val="40"/>
          <w:szCs w:val="40"/>
        </w:rPr>
        <w:t xml:space="preserve"> </w:t>
      </w:r>
      <w:r>
        <w:rPr>
          <w:b/>
          <w:bCs/>
          <w:sz w:val="40"/>
          <w:szCs w:val="40"/>
        </w:rPr>
        <w:t xml:space="preserve">(2020) </w:t>
      </w:r>
      <w:r w:rsidR="00BC1D39" w:rsidRPr="00BC1D39">
        <w:rPr>
          <w:b/>
          <w:bCs/>
          <w:i/>
          <w:iCs/>
          <w:sz w:val="40"/>
          <w:szCs w:val="40"/>
        </w:rPr>
        <w:t>Our History</w:t>
      </w:r>
      <w:r w:rsidR="00BC1D39">
        <w:rPr>
          <w:b/>
          <w:bCs/>
          <w:i/>
          <w:iCs/>
          <w:sz w:val="40"/>
          <w:szCs w:val="40"/>
        </w:rPr>
        <w:t xml:space="preserve"> </w:t>
      </w:r>
    </w:p>
    <w:p w14:paraId="1CC7FA3E" w14:textId="304F1DDD" w:rsidR="00CC3BCA" w:rsidRDefault="00CC3BCA">
      <w:pPr>
        <w:rPr>
          <w:b/>
          <w:bCs/>
          <w:sz w:val="40"/>
          <w:szCs w:val="40"/>
        </w:rPr>
      </w:pPr>
      <w:r>
        <w:rPr>
          <w:b/>
          <w:bCs/>
          <w:sz w:val="40"/>
          <w:szCs w:val="40"/>
        </w:rPr>
        <w:t xml:space="preserve">Available at </w:t>
      </w:r>
      <w:r w:rsidR="00B04058">
        <w:rPr>
          <w:b/>
          <w:bCs/>
          <w:sz w:val="40"/>
          <w:szCs w:val="40"/>
        </w:rPr>
        <w:t xml:space="preserve">: </w:t>
      </w:r>
      <w:hyperlink r:id="rId10" w:history="1">
        <w:r w:rsidR="00B04058" w:rsidRPr="00B04058">
          <w:rPr>
            <w:rStyle w:val="Hyperlink"/>
            <w:b/>
            <w:bCs/>
            <w:sz w:val="40"/>
            <w:szCs w:val="40"/>
          </w:rPr>
          <w:t>https://corporate.asda.com/our-story/our-history</w:t>
        </w:r>
      </w:hyperlink>
      <w:r w:rsidR="00B04058">
        <w:rPr>
          <w:b/>
          <w:bCs/>
          <w:sz w:val="40"/>
          <w:szCs w:val="40"/>
        </w:rPr>
        <w:t xml:space="preserve"> </w:t>
      </w:r>
    </w:p>
    <w:p w14:paraId="66396F24" w14:textId="72367E82" w:rsidR="00B04058" w:rsidRDefault="00CD2A30">
      <w:pPr>
        <w:rPr>
          <w:b/>
          <w:bCs/>
          <w:sz w:val="40"/>
          <w:szCs w:val="40"/>
        </w:rPr>
      </w:pPr>
      <w:r>
        <w:rPr>
          <w:b/>
          <w:bCs/>
          <w:sz w:val="40"/>
          <w:szCs w:val="40"/>
        </w:rPr>
        <w:t xml:space="preserve">Accessed </w:t>
      </w:r>
      <w:r w:rsidR="00145858">
        <w:rPr>
          <w:b/>
          <w:bCs/>
          <w:sz w:val="40"/>
          <w:szCs w:val="40"/>
        </w:rPr>
        <w:t>on 11</w:t>
      </w:r>
      <w:r w:rsidR="00145858" w:rsidRPr="00145858">
        <w:rPr>
          <w:b/>
          <w:bCs/>
          <w:sz w:val="40"/>
          <w:szCs w:val="40"/>
          <w:vertAlign w:val="superscript"/>
        </w:rPr>
        <w:t>th</w:t>
      </w:r>
      <w:r w:rsidR="00145858">
        <w:rPr>
          <w:b/>
          <w:bCs/>
          <w:sz w:val="40"/>
          <w:szCs w:val="40"/>
        </w:rPr>
        <w:t xml:space="preserve"> March 2020 </w:t>
      </w:r>
    </w:p>
    <w:p w14:paraId="3DFFDDF0" w14:textId="77777777" w:rsidR="00F06A05" w:rsidRPr="00F06A05" w:rsidRDefault="004B0C63" w:rsidP="00F06A05">
      <w:pPr>
        <w:rPr>
          <w:b/>
          <w:bCs/>
          <w:sz w:val="40"/>
          <w:szCs w:val="40"/>
        </w:rPr>
      </w:pPr>
      <w:r>
        <w:rPr>
          <w:b/>
          <w:bCs/>
          <w:sz w:val="40"/>
          <w:szCs w:val="40"/>
        </w:rPr>
        <w:t xml:space="preserve">Julia </w:t>
      </w:r>
      <w:proofErr w:type="spellStart"/>
      <w:proofErr w:type="gramStart"/>
      <w:r>
        <w:rPr>
          <w:b/>
          <w:bCs/>
          <w:sz w:val="40"/>
          <w:szCs w:val="40"/>
        </w:rPr>
        <w:t>Kol</w:t>
      </w:r>
      <w:r w:rsidR="008D3090">
        <w:rPr>
          <w:b/>
          <w:bCs/>
          <w:sz w:val="40"/>
          <w:szCs w:val="40"/>
        </w:rPr>
        <w:t>l</w:t>
      </w:r>
      <w:r>
        <w:rPr>
          <w:b/>
          <w:bCs/>
          <w:sz w:val="40"/>
          <w:szCs w:val="40"/>
        </w:rPr>
        <w:t>ewe</w:t>
      </w:r>
      <w:proofErr w:type="spellEnd"/>
      <w:r w:rsidR="000B034E">
        <w:rPr>
          <w:b/>
          <w:bCs/>
          <w:sz w:val="40"/>
          <w:szCs w:val="40"/>
        </w:rPr>
        <w:t>.</w:t>
      </w:r>
      <w:r w:rsidR="00F06A05">
        <w:rPr>
          <w:b/>
          <w:bCs/>
          <w:sz w:val="40"/>
          <w:szCs w:val="40"/>
        </w:rPr>
        <w:t>(</w:t>
      </w:r>
      <w:proofErr w:type="gramEnd"/>
      <w:r w:rsidR="00F06A05">
        <w:rPr>
          <w:b/>
          <w:bCs/>
          <w:sz w:val="40"/>
          <w:szCs w:val="40"/>
        </w:rPr>
        <w:t xml:space="preserve">2020) </w:t>
      </w:r>
    </w:p>
    <w:p w14:paraId="2FA03524" w14:textId="7E48647F" w:rsidR="00145858" w:rsidRDefault="00F06A05" w:rsidP="00F06A05">
      <w:pPr>
        <w:rPr>
          <w:b/>
          <w:bCs/>
          <w:i/>
          <w:iCs/>
          <w:sz w:val="40"/>
          <w:szCs w:val="40"/>
        </w:rPr>
      </w:pPr>
      <w:r w:rsidRPr="00F06A05">
        <w:rPr>
          <w:b/>
          <w:bCs/>
          <w:i/>
          <w:iCs/>
          <w:sz w:val="40"/>
          <w:szCs w:val="40"/>
        </w:rPr>
        <w:t>Walmart in talks to sell majority stake in Asda</w:t>
      </w:r>
      <w:r w:rsidR="00472C0E">
        <w:rPr>
          <w:b/>
          <w:bCs/>
          <w:i/>
          <w:iCs/>
          <w:sz w:val="40"/>
          <w:szCs w:val="40"/>
        </w:rPr>
        <w:t xml:space="preserve"> </w:t>
      </w:r>
    </w:p>
    <w:p w14:paraId="3A446721" w14:textId="09819FC7" w:rsidR="00472C0E" w:rsidRDefault="00472C0E" w:rsidP="00F06A05">
      <w:pPr>
        <w:rPr>
          <w:b/>
          <w:bCs/>
          <w:sz w:val="40"/>
          <w:szCs w:val="40"/>
        </w:rPr>
      </w:pPr>
      <w:r>
        <w:rPr>
          <w:b/>
          <w:bCs/>
          <w:sz w:val="40"/>
          <w:szCs w:val="40"/>
        </w:rPr>
        <w:t>Accessed on 15</w:t>
      </w:r>
      <w:r w:rsidRPr="00472C0E">
        <w:rPr>
          <w:b/>
          <w:bCs/>
          <w:sz w:val="40"/>
          <w:szCs w:val="40"/>
          <w:vertAlign w:val="superscript"/>
        </w:rPr>
        <w:t>th</w:t>
      </w:r>
      <w:r>
        <w:rPr>
          <w:b/>
          <w:bCs/>
          <w:sz w:val="40"/>
          <w:szCs w:val="40"/>
        </w:rPr>
        <w:t xml:space="preserve"> March 2020 </w:t>
      </w:r>
    </w:p>
    <w:p w14:paraId="4CDB5BF3" w14:textId="5FD278E7" w:rsidR="00691B7C" w:rsidRPr="00472C0E" w:rsidRDefault="00691B7C" w:rsidP="00F06A05">
      <w:pPr>
        <w:rPr>
          <w:b/>
          <w:bCs/>
          <w:sz w:val="40"/>
          <w:szCs w:val="40"/>
        </w:rPr>
      </w:pPr>
      <w:r>
        <w:rPr>
          <w:b/>
          <w:bCs/>
          <w:sz w:val="40"/>
          <w:szCs w:val="40"/>
        </w:rPr>
        <w:t>Available at :</w:t>
      </w:r>
      <w:r w:rsidR="00FE0301" w:rsidRPr="00FE0301">
        <w:t xml:space="preserve"> </w:t>
      </w:r>
      <w:hyperlink r:id="rId11" w:history="1">
        <w:r w:rsidR="00FE0301" w:rsidRPr="00FE0301">
          <w:rPr>
            <w:rStyle w:val="Hyperlink"/>
            <w:b/>
            <w:bCs/>
            <w:sz w:val="40"/>
            <w:szCs w:val="40"/>
          </w:rPr>
          <w:t>https://www.theguardian.com/business/2020/feb/26/walmart-in-talks-to-sell-majority-stake-in-asda</w:t>
        </w:r>
      </w:hyperlink>
      <w:r w:rsidR="00FE0301">
        <w:rPr>
          <w:b/>
          <w:bCs/>
          <w:sz w:val="40"/>
          <w:szCs w:val="40"/>
        </w:rPr>
        <w:t xml:space="preserve"> </w:t>
      </w:r>
    </w:p>
    <w:sectPr w:rsidR="00691B7C" w:rsidRPr="00472C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F6710"/>
    <w:multiLevelType w:val="multilevel"/>
    <w:tmpl w:val="356497F0"/>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3C931B1C"/>
    <w:multiLevelType w:val="multilevel"/>
    <w:tmpl w:val="FFFFFFFF"/>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315"/>
    <w:rsid w:val="0000201B"/>
    <w:rsid w:val="00011EED"/>
    <w:rsid w:val="00014EDD"/>
    <w:rsid w:val="00023716"/>
    <w:rsid w:val="00027F19"/>
    <w:rsid w:val="000335C5"/>
    <w:rsid w:val="00034D49"/>
    <w:rsid w:val="000435AB"/>
    <w:rsid w:val="00044C52"/>
    <w:rsid w:val="000458A5"/>
    <w:rsid w:val="00045DF6"/>
    <w:rsid w:val="00046536"/>
    <w:rsid w:val="00046D03"/>
    <w:rsid w:val="00053F90"/>
    <w:rsid w:val="000579E3"/>
    <w:rsid w:val="00062DBC"/>
    <w:rsid w:val="00072CA4"/>
    <w:rsid w:val="00084FED"/>
    <w:rsid w:val="00085164"/>
    <w:rsid w:val="000906B3"/>
    <w:rsid w:val="00097120"/>
    <w:rsid w:val="000A03E5"/>
    <w:rsid w:val="000A4CC6"/>
    <w:rsid w:val="000A5F8D"/>
    <w:rsid w:val="000B034E"/>
    <w:rsid w:val="000B392D"/>
    <w:rsid w:val="000B506E"/>
    <w:rsid w:val="000C58C2"/>
    <w:rsid w:val="000C5B04"/>
    <w:rsid w:val="000C6C27"/>
    <w:rsid w:val="000E4B64"/>
    <w:rsid w:val="000F2474"/>
    <w:rsid w:val="000F3832"/>
    <w:rsid w:val="00103E0F"/>
    <w:rsid w:val="0010490E"/>
    <w:rsid w:val="00105257"/>
    <w:rsid w:val="00111559"/>
    <w:rsid w:val="001317E2"/>
    <w:rsid w:val="00133679"/>
    <w:rsid w:val="00145858"/>
    <w:rsid w:val="001478E8"/>
    <w:rsid w:val="00150663"/>
    <w:rsid w:val="00150F08"/>
    <w:rsid w:val="001638BC"/>
    <w:rsid w:val="00166B2A"/>
    <w:rsid w:val="00173CE2"/>
    <w:rsid w:val="00181BDD"/>
    <w:rsid w:val="00183ECB"/>
    <w:rsid w:val="001925C5"/>
    <w:rsid w:val="0019699C"/>
    <w:rsid w:val="001A35EC"/>
    <w:rsid w:val="001B1097"/>
    <w:rsid w:val="001B26E3"/>
    <w:rsid w:val="001B36ED"/>
    <w:rsid w:val="001D212F"/>
    <w:rsid w:val="001D79AB"/>
    <w:rsid w:val="001E3CED"/>
    <w:rsid w:val="001F0ED6"/>
    <w:rsid w:val="001F3241"/>
    <w:rsid w:val="001F6B23"/>
    <w:rsid w:val="00217A8A"/>
    <w:rsid w:val="00224CFC"/>
    <w:rsid w:val="00243BB9"/>
    <w:rsid w:val="002455EE"/>
    <w:rsid w:val="00256D44"/>
    <w:rsid w:val="00280934"/>
    <w:rsid w:val="00281AF9"/>
    <w:rsid w:val="00285DC8"/>
    <w:rsid w:val="002A3C08"/>
    <w:rsid w:val="002A588F"/>
    <w:rsid w:val="002B0F19"/>
    <w:rsid w:val="002B4662"/>
    <w:rsid w:val="002B6038"/>
    <w:rsid w:val="002C44F1"/>
    <w:rsid w:val="002C6B21"/>
    <w:rsid w:val="002D0525"/>
    <w:rsid w:val="002D0BCC"/>
    <w:rsid w:val="002D4E27"/>
    <w:rsid w:val="002D65FE"/>
    <w:rsid w:val="002E150D"/>
    <w:rsid w:val="002E3243"/>
    <w:rsid w:val="002E7133"/>
    <w:rsid w:val="002F74EE"/>
    <w:rsid w:val="00315440"/>
    <w:rsid w:val="00332C74"/>
    <w:rsid w:val="00334FA6"/>
    <w:rsid w:val="003439F8"/>
    <w:rsid w:val="00344E36"/>
    <w:rsid w:val="00346901"/>
    <w:rsid w:val="00346A8E"/>
    <w:rsid w:val="0035623F"/>
    <w:rsid w:val="003629A4"/>
    <w:rsid w:val="00384B80"/>
    <w:rsid w:val="00391674"/>
    <w:rsid w:val="0039444A"/>
    <w:rsid w:val="0039529D"/>
    <w:rsid w:val="00397D7C"/>
    <w:rsid w:val="003A2822"/>
    <w:rsid w:val="003B5FD8"/>
    <w:rsid w:val="003B6C33"/>
    <w:rsid w:val="003C1495"/>
    <w:rsid w:val="003D1118"/>
    <w:rsid w:val="003D63F6"/>
    <w:rsid w:val="003E0189"/>
    <w:rsid w:val="003E0840"/>
    <w:rsid w:val="003E62A6"/>
    <w:rsid w:val="003F5069"/>
    <w:rsid w:val="003F6147"/>
    <w:rsid w:val="00406562"/>
    <w:rsid w:val="00411929"/>
    <w:rsid w:val="00421268"/>
    <w:rsid w:val="004258D3"/>
    <w:rsid w:val="0043219A"/>
    <w:rsid w:val="00433A4F"/>
    <w:rsid w:val="004365CC"/>
    <w:rsid w:val="00440BB9"/>
    <w:rsid w:val="00454B77"/>
    <w:rsid w:val="0046116A"/>
    <w:rsid w:val="0046401E"/>
    <w:rsid w:val="0047070B"/>
    <w:rsid w:val="00471083"/>
    <w:rsid w:val="004713C5"/>
    <w:rsid w:val="00472C0E"/>
    <w:rsid w:val="00473747"/>
    <w:rsid w:val="004817FC"/>
    <w:rsid w:val="004A1014"/>
    <w:rsid w:val="004A21E9"/>
    <w:rsid w:val="004B0C63"/>
    <w:rsid w:val="004B1597"/>
    <w:rsid w:val="004C13C2"/>
    <w:rsid w:val="004C6D85"/>
    <w:rsid w:val="004C6DA2"/>
    <w:rsid w:val="004D2A34"/>
    <w:rsid w:val="004D458C"/>
    <w:rsid w:val="004D4A79"/>
    <w:rsid w:val="004D7EAE"/>
    <w:rsid w:val="004E1292"/>
    <w:rsid w:val="004E57B7"/>
    <w:rsid w:val="004F0169"/>
    <w:rsid w:val="004F5605"/>
    <w:rsid w:val="004F7E85"/>
    <w:rsid w:val="00500249"/>
    <w:rsid w:val="00512D2E"/>
    <w:rsid w:val="005160B2"/>
    <w:rsid w:val="00520E20"/>
    <w:rsid w:val="00536309"/>
    <w:rsid w:val="005370EB"/>
    <w:rsid w:val="0054225F"/>
    <w:rsid w:val="00545D9E"/>
    <w:rsid w:val="005467FD"/>
    <w:rsid w:val="00550710"/>
    <w:rsid w:val="00564A24"/>
    <w:rsid w:val="00565283"/>
    <w:rsid w:val="00571326"/>
    <w:rsid w:val="005716B3"/>
    <w:rsid w:val="00577176"/>
    <w:rsid w:val="00581EB7"/>
    <w:rsid w:val="00590E14"/>
    <w:rsid w:val="005A3BA4"/>
    <w:rsid w:val="005B3AD9"/>
    <w:rsid w:val="005B58FA"/>
    <w:rsid w:val="005D509C"/>
    <w:rsid w:val="005E577F"/>
    <w:rsid w:val="005E5F59"/>
    <w:rsid w:val="005E6607"/>
    <w:rsid w:val="005F407D"/>
    <w:rsid w:val="00600649"/>
    <w:rsid w:val="006101EE"/>
    <w:rsid w:val="006122F6"/>
    <w:rsid w:val="006132C9"/>
    <w:rsid w:val="00617A21"/>
    <w:rsid w:val="006219C0"/>
    <w:rsid w:val="006238A6"/>
    <w:rsid w:val="006239E6"/>
    <w:rsid w:val="0063437F"/>
    <w:rsid w:val="00637F91"/>
    <w:rsid w:val="006427A1"/>
    <w:rsid w:val="00643714"/>
    <w:rsid w:val="006549FB"/>
    <w:rsid w:val="00655B80"/>
    <w:rsid w:val="006655C0"/>
    <w:rsid w:val="0066728D"/>
    <w:rsid w:val="0067091C"/>
    <w:rsid w:val="00674315"/>
    <w:rsid w:val="006748D1"/>
    <w:rsid w:val="00680B2B"/>
    <w:rsid w:val="006868E6"/>
    <w:rsid w:val="00691B7C"/>
    <w:rsid w:val="00692AA7"/>
    <w:rsid w:val="00693B86"/>
    <w:rsid w:val="00697729"/>
    <w:rsid w:val="006B6135"/>
    <w:rsid w:val="006B7125"/>
    <w:rsid w:val="006C10C1"/>
    <w:rsid w:val="006C5B99"/>
    <w:rsid w:val="006D0827"/>
    <w:rsid w:val="006E4305"/>
    <w:rsid w:val="006E7D16"/>
    <w:rsid w:val="006F1B2E"/>
    <w:rsid w:val="006F4ADD"/>
    <w:rsid w:val="007009B2"/>
    <w:rsid w:val="0070152A"/>
    <w:rsid w:val="0070509D"/>
    <w:rsid w:val="00714B95"/>
    <w:rsid w:val="0071795C"/>
    <w:rsid w:val="007243E8"/>
    <w:rsid w:val="00732124"/>
    <w:rsid w:val="00735294"/>
    <w:rsid w:val="007367EB"/>
    <w:rsid w:val="00736CF6"/>
    <w:rsid w:val="00746EAB"/>
    <w:rsid w:val="00746FED"/>
    <w:rsid w:val="0074760E"/>
    <w:rsid w:val="00747762"/>
    <w:rsid w:val="00752E8C"/>
    <w:rsid w:val="00763D15"/>
    <w:rsid w:val="0076407D"/>
    <w:rsid w:val="007644EF"/>
    <w:rsid w:val="00767FA1"/>
    <w:rsid w:val="00777C4E"/>
    <w:rsid w:val="0078757E"/>
    <w:rsid w:val="00795BB3"/>
    <w:rsid w:val="007975A0"/>
    <w:rsid w:val="00797F6F"/>
    <w:rsid w:val="007A347B"/>
    <w:rsid w:val="007A3DF9"/>
    <w:rsid w:val="007A6337"/>
    <w:rsid w:val="007B4F0F"/>
    <w:rsid w:val="007B57D2"/>
    <w:rsid w:val="007B68F9"/>
    <w:rsid w:val="007C02A8"/>
    <w:rsid w:val="007D1491"/>
    <w:rsid w:val="007E4191"/>
    <w:rsid w:val="007F19FA"/>
    <w:rsid w:val="007F3313"/>
    <w:rsid w:val="0080647A"/>
    <w:rsid w:val="00816EC7"/>
    <w:rsid w:val="00832FB9"/>
    <w:rsid w:val="00833B25"/>
    <w:rsid w:val="00847369"/>
    <w:rsid w:val="008560B8"/>
    <w:rsid w:val="008707CC"/>
    <w:rsid w:val="008736BC"/>
    <w:rsid w:val="00876611"/>
    <w:rsid w:val="00876928"/>
    <w:rsid w:val="00881855"/>
    <w:rsid w:val="00883A75"/>
    <w:rsid w:val="0088462C"/>
    <w:rsid w:val="00885459"/>
    <w:rsid w:val="00885EE1"/>
    <w:rsid w:val="00886637"/>
    <w:rsid w:val="008A1789"/>
    <w:rsid w:val="008A4386"/>
    <w:rsid w:val="008B3F71"/>
    <w:rsid w:val="008B6203"/>
    <w:rsid w:val="008C6CBD"/>
    <w:rsid w:val="008D3090"/>
    <w:rsid w:val="008D41C4"/>
    <w:rsid w:val="008D4FD7"/>
    <w:rsid w:val="008D5A1F"/>
    <w:rsid w:val="008F3A72"/>
    <w:rsid w:val="009014CA"/>
    <w:rsid w:val="00915F80"/>
    <w:rsid w:val="0092271D"/>
    <w:rsid w:val="00936832"/>
    <w:rsid w:val="00942A32"/>
    <w:rsid w:val="00944066"/>
    <w:rsid w:val="009504FA"/>
    <w:rsid w:val="0095217B"/>
    <w:rsid w:val="00955779"/>
    <w:rsid w:val="00956BBA"/>
    <w:rsid w:val="00970BD4"/>
    <w:rsid w:val="009823A1"/>
    <w:rsid w:val="0098287F"/>
    <w:rsid w:val="00982D86"/>
    <w:rsid w:val="00983C14"/>
    <w:rsid w:val="00985DC3"/>
    <w:rsid w:val="009A0D0F"/>
    <w:rsid w:val="009A1A22"/>
    <w:rsid w:val="009B1099"/>
    <w:rsid w:val="009B17CA"/>
    <w:rsid w:val="009B1C52"/>
    <w:rsid w:val="009B60B9"/>
    <w:rsid w:val="009B65D9"/>
    <w:rsid w:val="009C307E"/>
    <w:rsid w:val="009C688D"/>
    <w:rsid w:val="009D2E10"/>
    <w:rsid w:val="009D4177"/>
    <w:rsid w:val="009D62EA"/>
    <w:rsid w:val="009F3D24"/>
    <w:rsid w:val="009F6EE7"/>
    <w:rsid w:val="00A03304"/>
    <w:rsid w:val="00A03F9C"/>
    <w:rsid w:val="00A06B85"/>
    <w:rsid w:val="00A06CAA"/>
    <w:rsid w:val="00A1542D"/>
    <w:rsid w:val="00A20A5D"/>
    <w:rsid w:val="00A41FD7"/>
    <w:rsid w:val="00A4684E"/>
    <w:rsid w:val="00A524D7"/>
    <w:rsid w:val="00A54C41"/>
    <w:rsid w:val="00A562EC"/>
    <w:rsid w:val="00A56CCD"/>
    <w:rsid w:val="00A60B3E"/>
    <w:rsid w:val="00A63A81"/>
    <w:rsid w:val="00A672E7"/>
    <w:rsid w:val="00A74042"/>
    <w:rsid w:val="00A75BF2"/>
    <w:rsid w:val="00A7611B"/>
    <w:rsid w:val="00A8043B"/>
    <w:rsid w:val="00A84EF4"/>
    <w:rsid w:val="00A85077"/>
    <w:rsid w:val="00A87C43"/>
    <w:rsid w:val="00A90DF9"/>
    <w:rsid w:val="00A9452E"/>
    <w:rsid w:val="00A95DBB"/>
    <w:rsid w:val="00AA772A"/>
    <w:rsid w:val="00AC0843"/>
    <w:rsid w:val="00AC5B01"/>
    <w:rsid w:val="00AE3CC8"/>
    <w:rsid w:val="00AF016D"/>
    <w:rsid w:val="00AF046A"/>
    <w:rsid w:val="00B04058"/>
    <w:rsid w:val="00B0604A"/>
    <w:rsid w:val="00B06A3F"/>
    <w:rsid w:val="00B1688B"/>
    <w:rsid w:val="00B23082"/>
    <w:rsid w:val="00B27410"/>
    <w:rsid w:val="00B40A7B"/>
    <w:rsid w:val="00B413D5"/>
    <w:rsid w:val="00B443BF"/>
    <w:rsid w:val="00B4653F"/>
    <w:rsid w:val="00B4767A"/>
    <w:rsid w:val="00B505B4"/>
    <w:rsid w:val="00B569CE"/>
    <w:rsid w:val="00B61947"/>
    <w:rsid w:val="00B62FCC"/>
    <w:rsid w:val="00B7510B"/>
    <w:rsid w:val="00B77891"/>
    <w:rsid w:val="00B86F1B"/>
    <w:rsid w:val="00B87A3E"/>
    <w:rsid w:val="00B91520"/>
    <w:rsid w:val="00BB156E"/>
    <w:rsid w:val="00BB4CA3"/>
    <w:rsid w:val="00BB6BB1"/>
    <w:rsid w:val="00BC1D39"/>
    <w:rsid w:val="00BD0FBC"/>
    <w:rsid w:val="00BD776A"/>
    <w:rsid w:val="00BE0AAA"/>
    <w:rsid w:val="00BE1B83"/>
    <w:rsid w:val="00BF01E6"/>
    <w:rsid w:val="00C20CC4"/>
    <w:rsid w:val="00C30022"/>
    <w:rsid w:val="00C411CC"/>
    <w:rsid w:val="00C42CE5"/>
    <w:rsid w:val="00C42FFD"/>
    <w:rsid w:val="00C46E43"/>
    <w:rsid w:val="00C50801"/>
    <w:rsid w:val="00C54686"/>
    <w:rsid w:val="00C616AC"/>
    <w:rsid w:val="00C72784"/>
    <w:rsid w:val="00C83EB6"/>
    <w:rsid w:val="00C95B0A"/>
    <w:rsid w:val="00CA0EA9"/>
    <w:rsid w:val="00CA3ABD"/>
    <w:rsid w:val="00CB7300"/>
    <w:rsid w:val="00CB7A87"/>
    <w:rsid w:val="00CC3232"/>
    <w:rsid w:val="00CC3BB4"/>
    <w:rsid w:val="00CC3BCA"/>
    <w:rsid w:val="00CC7809"/>
    <w:rsid w:val="00CD2A30"/>
    <w:rsid w:val="00CE6B1C"/>
    <w:rsid w:val="00CE76B8"/>
    <w:rsid w:val="00D0083A"/>
    <w:rsid w:val="00D01E50"/>
    <w:rsid w:val="00D059C3"/>
    <w:rsid w:val="00D10DBA"/>
    <w:rsid w:val="00D144ED"/>
    <w:rsid w:val="00D20FCB"/>
    <w:rsid w:val="00D2394A"/>
    <w:rsid w:val="00D27B5A"/>
    <w:rsid w:val="00D41996"/>
    <w:rsid w:val="00D438FB"/>
    <w:rsid w:val="00D54658"/>
    <w:rsid w:val="00D64276"/>
    <w:rsid w:val="00D65802"/>
    <w:rsid w:val="00D66289"/>
    <w:rsid w:val="00D6632B"/>
    <w:rsid w:val="00D74036"/>
    <w:rsid w:val="00D8033F"/>
    <w:rsid w:val="00D95EB3"/>
    <w:rsid w:val="00D962C8"/>
    <w:rsid w:val="00DA3563"/>
    <w:rsid w:val="00DA6041"/>
    <w:rsid w:val="00DA7386"/>
    <w:rsid w:val="00DC0A97"/>
    <w:rsid w:val="00DD082B"/>
    <w:rsid w:val="00DD789B"/>
    <w:rsid w:val="00DE024A"/>
    <w:rsid w:val="00DF00E6"/>
    <w:rsid w:val="00DF22B7"/>
    <w:rsid w:val="00DF30E7"/>
    <w:rsid w:val="00DF59DF"/>
    <w:rsid w:val="00E06147"/>
    <w:rsid w:val="00E130F1"/>
    <w:rsid w:val="00E20363"/>
    <w:rsid w:val="00E25AC3"/>
    <w:rsid w:val="00E316D2"/>
    <w:rsid w:val="00E32E37"/>
    <w:rsid w:val="00E429F9"/>
    <w:rsid w:val="00E434E0"/>
    <w:rsid w:val="00E44839"/>
    <w:rsid w:val="00E500C0"/>
    <w:rsid w:val="00E5273E"/>
    <w:rsid w:val="00E53F57"/>
    <w:rsid w:val="00E56678"/>
    <w:rsid w:val="00E57568"/>
    <w:rsid w:val="00E60382"/>
    <w:rsid w:val="00E8053B"/>
    <w:rsid w:val="00EA1E73"/>
    <w:rsid w:val="00EA58F8"/>
    <w:rsid w:val="00EB4413"/>
    <w:rsid w:val="00EB55E0"/>
    <w:rsid w:val="00EC18D1"/>
    <w:rsid w:val="00EC7D6B"/>
    <w:rsid w:val="00EE6013"/>
    <w:rsid w:val="00F028F6"/>
    <w:rsid w:val="00F06A05"/>
    <w:rsid w:val="00F074A4"/>
    <w:rsid w:val="00F153F4"/>
    <w:rsid w:val="00F155BD"/>
    <w:rsid w:val="00F229F3"/>
    <w:rsid w:val="00F23A45"/>
    <w:rsid w:val="00F253CA"/>
    <w:rsid w:val="00F30726"/>
    <w:rsid w:val="00F3103B"/>
    <w:rsid w:val="00F357C1"/>
    <w:rsid w:val="00F36651"/>
    <w:rsid w:val="00F36B68"/>
    <w:rsid w:val="00F40D5D"/>
    <w:rsid w:val="00F449EE"/>
    <w:rsid w:val="00F44B60"/>
    <w:rsid w:val="00F50025"/>
    <w:rsid w:val="00F525B2"/>
    <w:rsid w:val="00F52A8A"/>
    <w:rsid w:val="00F559DF"/>
    <w:rsid w:val="00F61711"/>
    <w:rsid w:val="00F62577"/>
    <w:rsid w:val="00F63573"/>
    <w:rsid w:val="00F65B28"/>
    <w:rsid w:val="00F725CB"/>
    <w:rsid w:val="00F7421D"/>
    <w:rsid w:val="00F80CC9"/>
    <w:rsid w:val="00F93FA4"/>
    <w:rsid w:val="00F95F15"/>
    <w:rsid w:val="00F9617A"/>
    <w:rsid w:val="00FA3EAD"/>
    <w:rsid w:val="00FB2F4D"/>
    <w:rsid w:val="00FB59BF"/>
    <w:rsid w:val="00FB64BB"/>
    <w:rsid w:val="00FC014F"/>
    <w:rsid w:val="00FC18D0"/>
    <w:rsid w:val="00FC3C10"/>
    <w:rsid w:val="00FC7DEC"/>
    <w:rsid w:val="00FE0301"/>
    <w:rsid w:val="00FF4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1E62F"/>
  <w15:chartTrackingRefBased/>
  <w15:docId w15:val="{406296FA-376F-444B-A21E-DCBB47BC0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3ABD"/>
    <w:pPr>
      <w:ind w:left="720"/>
      <w:contextualSpacing/>
    </w:pPr>
  </w:style>
  <w:style w:type="paragraph" w:styleId="NormalWeb">
    <w:name w:val="Normal (Web)"/>
    <w:basedOn w:val="Normal"/>
    <w:uiPriority w:val="99"/>
    <w:semiHidden/>
    <w:unhideWhenUsed/>
    <w:rsid w:val="00440BB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40BB9"/>
    <w:rPr>
      <w:b/>
      <w:bCs/>
    </w:rPr>
  </w:style>
  <w:style w:type="character" w:styleId="Hyperlink">
    <w:name w:val="Hyperlink"/>
    <w:basedOn w:val="DefaultParagraphFont"/>
    <w:uiPriority w:val="99"/>
    <w:unhideWhenUsed/>
    <w:rsid w:val="00406562"/>
    <w:rPr>
      <w:color w:val="0563C1" w:themeColor="hyperlink"/>
      <w:u w:val="single"/>
    </w:rPr>
  </w:style>
  <w:style w:type="character" w:styleId="UnresolvedMention">
    <w:name w:val="Unresolved Mention"/>
    <w:basedOn w:val="DefaultParagraphFont"/>
    <w:uiPriority w:val="99"/>
    <w:semiHidden/>
    <w:unhideWhenUsed/>
    <w:rsid w:val="004065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0779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heguardian.com/business/2020/feb/26/walmart-in-talks-to-sell-majority-stake-in-asda" TargetMode="External"/><Relationship Id="rId5" Type="http://schemas.openxmlformats.org/officeDocument/2006/relationships/numbering" Target="numbering.xml"/><Relationship Id="rId10" Type="http://schemas.openxmlformats.org/officeDocument/2006/relationships/hyperlink" Target="https://corporate.asda.com/our-story/our-history" TargetMode="External"/><Relationship Id="rId4" Type="http://schemas.openxmlformats.org/officeDocument/2006/relationships/customXml" Target="../customXml/item4.xml"/><Relationship Id="rId9" Type="http://schemas.openxmlformats.org/officeDocument/2006/relationships/hyperlink" Target="https://www.companieshistory.com/asd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5ACAA3-DA16-446B-99F0-6ECAE0931A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A8C3303-B281-4A3C-A5FF-BFEDB3B67D15}">
  <ds:schemaRefs>
    <ds:schemaRef ds:uri="http://schemas.microsoft.com/sharepoint/v3/contenttype/forms"/>
  </ds:schemaRefs>
</ds:datastoreItem>
</file>

<file path=customXml/itemProps3.xml><?xml version="1.0" encoding="utf-8"?>
<ds:datastoreItem xmlns:ds="http://schemas.openxmlformats.org/officeDocument/2006/customXml" ds:itemID="{67574D56-6C1D-40B3-87C1-BA81CA81F2C1}">
  <ds:schemaRefs>
    <ds:schemaRef ds:uri="http://purl.org/dc/dcmitype/"/>
    <ds:schemaRef ds:uri="http://purl.org/dc/elements/1.1/"/>
    <ds:schemaRef ds:uri="http://schemas.microsoft.com/office/2006/documentManagement/types"/>
    <ds:schemaRef ds:uri="39a888ec-cc75-402e-856f-ff68cc5460ab"/>
    <ds:schemaRef ds:uri="http://schemas.microsoft.com/office/infopath/2007/PartnerControls"/>
    <ds:schemaRef ds:uri="http://schemas.microsoft.com/office/2006/metadata/properties"/>
    <ds:schemaRef ds:uri="9d0d5cce-d4dc-4043-8325-c992d2f588cd"/>
    <ds:schemaRef ds:uri="http://schemas.openxmlformats.org/package/2006/metadata/core-properties"/>
    <ds:schemaRef ds:uri="http://www.w3.org/XML/1998/namespace"/>
    <ds:schemaRef ds:uri="http://purl.org/dc/terms/"/>
  </ds:schemaRefs>
</ds:datastoreItem>
</file>

<file path=customXml/itemProps4.xml><?xml version="1.0" encoding="utf-8"?>
<ds:datastoreItem xmlns:ds="http://schemas.openxmlformats.org/officeDocument/2006/customXml" ds:itemID="{725D6F75-A55F-435E-8656-6E9265DDB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2602</Words>
  <Characters>14835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Iliescu (1906114)</dc:creator>
  <cp:keywords/>
  <dc:description/>
  <cp:lastModifiedBy>Marian Iliescu (1906114)</cp:lastModifiedBy>
  <cp:revision>2</cp:revision>
  <dcterms:created xsi:type="dcterms:W3CDTF">2020-03-27T17:20:00Z</dcterms:created>
  <dcterms:modified xsi:type="dcterms:W3CDTF">2020-03-27T17:20:00Z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