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52760555"/>
        <w:docPartObj>
          <w:docPartGallery w:val="Cover Pages"/>
          <w:docPartUnique/>
        </w:docPartObj>
      </w:sdtPr>
      <w:sdtEndPr/>
      <w:sdtContent>
        <w:p w14:paraId="11A57BDE" w14:textId="77777777" w:rsidR="003705A5" w:rsidRDefault="003705A5"/>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3705A5" w14:paraId="1C596562" w14:textId="77777777">
            <w:sdt>
              <w:sdtPr>
                <w:rPr>
                  <w:color w:val="2F5496" w:themeColor="accent1" w:themeShade="BF"/>
                  <w:sz w:val="24"/>
                  <w:szCs w:val="24"/>
                </w:rPr>
                <w:alias w:val="Company"/>
                <w:id w:val="13406915"/>
                <w:placeholder>
                  <w:docPart w:val="E93AC7346335412EB4EEE63A95C68769"/>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148DBB5C" w14:textId="77777777" w:rsidR="003705A5" w:rsidRDefault="003705A5">
                    <w:pPr>
                      <w:pStyle w:val="NoSpacing"/>
                      <w:rPr>
                        <w:color w:val="2F5496" w:themeColor="accent1" w:themeShade="BF"/>
                        <w:sz w:val="24"/>
                      </w:rPr>
                    </w:pPr>
                    <w:r>
                      <w:rPr>
                        <w:color w:val="2F5496" w:themeColor="accent1" w:themeShade="BF"/>
                        <w:sz w:val="24"/>
                        <w:szCs w:val="24"/>
                      </w:rPr>
                      <w:t>Information Engineering</w:t>
                    </w:r>
                  </w:p>
                </w:tc>
              </w:sdtContent>
            </w:sdt>
          </w:tr>
          <w:tr w:rsidR="003705A5" w14:paraId="215F15F9"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D4197A7204874BAAA35AD4D15D6F6905"/>
                  </w:placeholder>
                  <w:dataBinding w:prefixMappings="xmlns:ns0='http://schemas.openxmlformats.org/package/2006/metadata/core-properties' xmlns:ns1='http://purl.org/dc/elements/1.1/'" w:xpath="/ns0:coreProperties[1]/ns1:title[1]" w:storeItemID="{6C3C8BC8-F283-45AE-878A-BAB7291924A1}"/>
                  <w:text/>
                </w:sdtPr>
                <w:sdtEndPr/>
                <w:sdtContent>
                  <w:p w14:paraId="2C93137B" w14:textId="77777777" w:rsidR="003705A5" w:rsidRDefault="003705A5">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Database Design (The Book Store)</w:t>
                    </w:r>
                  </w:p>
                </w:sdtContent>
              </w:sdt>
            </w:tc>
          </w:tr>
          <w:tr w:rsidR="003705A5" w14:paraId="7ED5BE5D" w14:textId="77777777">
            <w:sdt>
              <w:sdtPr>
                <w:rPr>
                  <w:color w:val="2F5496" w:themeColor="accent1" w:themeShade="BF"/>
                  <w:sz w:val="24"/>
                  <w:szCs w:val="24"/>
                </w:rPr>
                <w:alias w:val="Subtitle"/>
                <w:id w:val="13406923"/>
                <w:placeholder>
                  <w:docPart w:val="CAE708DD62464947A04C48397FFC9F9B"/>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57DAC573" w14:textId="77777777" w:rsidR="003705A5" w:rsidRDefault="000706D2">
                    <w:pPr>
                      <w:pStyle w:val="NoSpacing"/>
                      <w:rPr>
                        <w:color w:val="2F5496" w:themeColor="accent1" w:themeShade="BF"/>
                        <w:sz w:val="24"/>
                      </w:rPr>
                    </w:pPr>
                    <w:r>
                      <w:rPr>
                        <w:color w:val="2F5496" w:themeColor="accent1" w:themeShade="BF"/>
                        <w:sz w:val="24"/>
                        <w:szCs w:val="24"/>
                      </w:rPr>
                      <w:t>ACCB4012</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3705A5" w14:paraId="38FC018E"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2E8F4DC697A24D9E8194DE1594591020"/>
                  </w:placeholder>
                  <w:dataBinding w:prefixMappings="xmlns:ns0='http://schemas.openxmlformats.org/package/2006/metadata/core-properties' xmlns:ns1='http://purl.org/dc/elements/1.1/'" w:xpath="/ns0:coreProperties[1]/ns1:creator[1]" w:storeItemID="{6C3C8BC8-F283-45AE-878A-BAB7291924A1}"/>
                  <w:text/>
                </w:sdtPr>
                <w:sdtEndPr/>
                <w:sdtContent>
                  <w:p w14:paraId="68F50412" w14:textId="3FED016B" w:rsidR="003705A5" w:rsidRDefault="003705A5">
                    <w:pPr>
                      <w:pStyle w:val="NoSpacing"/>
                      <w:rPr>
                        <w:color w:val="4472C4" w:themeColor="accent1"/>
                        <w:sz w:val="28"/>
                        <w:szCs w:val="28"/>
                      </w:rPr>
                    </w:pPr>
                    <w:r>
                      <w:rPr>
                        <w:color w:val="4472C4" w:themeColor="accent1"/>
                        <w:sz w:val="28"/>
                        <w:szCs w:val="28"/>
                      </w:rPr>
                      <w:t xml:space="preserve">Elizabeth </w:t>
                    </w:r>
                    <w:r w:rsidR="00DE6A1E">
                      <w:rPr>
                        <w:color w:val="4472C4" w:themeColor="accent1"/>
                        <w:sz w:val="28"/>
                        <w:szCs w:val="28"/>
                      </w:rPr>
                      <w:t xml:space="preserve">Lowrie </w:t>
                    </w:r>
                    <w:r>
                      <w:rPr>
                        <w:color w:val="4472C4" w:themeColor="accent1"/>
                        <w:sz w:val="28"/>
                        <w:szCs w:val="28"/>
                      </w:rPr>
                      <w:t>Proctor 1903551</w:t>
                    </w:r>
                  </w:p>
                </w:sdtContent>
              </w:sdt>
              <w:sdt>
                <w:sdtPr>
                  <w:rPr>
                    <w:color w:val="4472C4" w:themeColor="accent1"/>
                    <w:sz w:val="28"/>
                    <w:szCs w:val="28"/>
                  </w:rPr>
                  <w:alias w:val="Date"/>
                  <w:tag w:val="Date"/>
                  <w:id w:val="13406932"/>
                  <w:placeholder>
                    <w:docPart w:val="3BE255CB1BE644D4B782B60A5DCC727A"/>
                  </w:placeholder>
                  <w:dataBinding w:prefixMappings="xmlns:ns0='http://schemas.microsoft.com/office/2006/coverPageProps'" w:xpath="/ns0:CoverPageProperties[1]/ns0:PublishDate[1]" w:storeItemID="{55AF091B-3C7A-41E3-B477-F2FDAA23CFDA}"/>
                  <w:date w:fullDate="2020-04-28T00:00:00Z">
                    <w:dateFormat w:val="M-d-yyyy"/>
                    <w:lid w:val="en-US"/>
                    <w:storeMappedDataAs w:val="dateTime"/>
                    <w:calendar w:val="gregorian"/>
                  </w:date>
                </w:sdtPr>
                <w:sdtEndPr/>
                <w:sdtContent>
                  <w:p w14:paraId="1AAA2459" w14:textId="0EC562B6" w:rsidR="003705A5" w:rsidRDefault="00C43E14">
                    <w:pPr>
                      <w:pStyle w:val="NoSpacing"/>
                      <w:rPr>
                        <w:color w:val="4472C4" w:themeColor="accent1"/>
                        <w:sz w:val="28"/>
                        <w:szCs w:val="28"/>
                      </w:rPr>
                    </w:pPr>
                    <w:r>
                      <w:rPr>
                        <w:color w:val="4472C4" w:themeColor="accent1"/>
                        <w:sz w:val="28"/>
                        <w:szCs w:val="28"/>
                      </w:rPr>
                      <w:t>4-28-2020</w:t>
                    </w:r>
                  </w:p>
                </w:sdtContent>
              </w:sdt>
              <w:p w14:paraId="0C411CD6" w14:textId="77777777" w:rsidR="003705A5" w:rsidRDefault="003705A5">
                <w:pPr>
                  <w:pStyle w:val="NoSpacing"/>
                  <w:rPr>
                    <w:color w:val="4472C4" w:themeColor="accent1"/>
                  </w:rPr>
                </w:pPr>
              </w:p>
            </w:tc>
          </w:tr>
        </w:tbl>
        <w:p w14:paraId="36D466D3" w14:textId="77777777" w:rsidR="003705A5" w:rsidRDefault="003705A5">
          <w:r>
            <w:br w:type="page"/>
          </w:r>
        </w:p>
      </w:sdtContent>
    </w:sdt>
    <w:sdt>
      <w:sdtPr>
        <w:rPr>
          <w:rFonts w:asciiTheme="minorHAnsi" w:eastAsiaTheme="minorHAnsi" w:hAnsiTheme="minorHAnsi" w:cstheme="minorBidi"/>
          <w:color w:val="auto"/>
          <w:sz w:val="22"/>
          <w:szCs w:val="22"/>
          <w:lang w:val="en-GB"/>
        </w:rPr>
        <w:id w:val="877824463"/>
        <w:docPartObj>
          <w:docPartGallery w:val="Table of Contents"/>
          <w:docPartUnique/>
        </w:docPartObj>
      </w:sdtPr>
      <w:sdtEndPr>
        <w:rPr>
          <w:b/>
          <w:bCs/>
          <w:noProof/>
        </w:rPr>
      </w:sdtEndPr>
      <w:sdtContent>
        <w:p w14:paraId="0D797603" w14:textId="77777777" w:rsidR="003705A5" w:rsidRDefault="003705A5">
          <w:pPr>
            <w:pStyle w:val="TOCHeading"/>
          </w:pPr>
          <w:r>
            <w:t>Contents</w:t>
          </w:r>
        </w:p>
        <w:p w14:paraId="134286F9" w14:textId="389BD2E4" w:rsidR="00EF4BD7" w:rsidRDefault="003705A5">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37868465" w:history="1">
            <w:r w:rsidR="00EF4BD7" w:rsidRPr="00FB5814">
              <w:rPr>
                <w:rStyle w:val="Hyperlink"/>
                <w:noProof/>
              </w:rPr>
              <w:t>Introduction</w:t>
            </w:r>
            <w:r w:rsidR="00EF4BD7">
              <w:rPr>
                <w:noProof/>
                <w:webHidden/>
              </w:rPr>
              <w:tab/>
            </w:r>
            <w:r w:rsidR="00EF4BD7">
              <w:rPr>
                <w:noProof/>
                <w:webHidden/>
              </w:rPr>
              <w:fldChar w:fldCharType="begin"/>
            </w:r>
            <w:r w:rsidR="00EF4BD7">
              <w:rPr>
                <w:noProof/>
                <w:webHidden/>
              </w:rPr>
              <w:instrText xml:space="preserve"> PAGEREF _Toc37868465 \h </w:instrText>
            </w:r>
            <w:r w:rsidR="00EF4BD7">
              <w:rPr>
                <w:noProof/>
                <w:webHidden/>
              </w:rPr>
            </w:r>
            <w:r w:rsidR="00EF4BD7">
              <w:rPr>
                <w:noProof/>
                <w:webHidden/>
              </w:rPr>
              <w:fldChar w:fldCharType="separate"/>
            </w:r>
            <w:r w:rsidR="00EF4BD7">
              <w:rPr>
                <w:noProof/>
                <w:webHidden/>
              </w:rPr>
              <w:t>2</w:t>
            </w:r>
            <w:r w:rsidR="00EF4BD7">
              <w:rPr>
                <w:noProof/>
                <w:webHidden/>
              </w:rPr>
              <w:fldChar w:fldCharType="end"/>
            </w:r>
          </w:hyperlink>
        </w:p>
        <w:p w14:paraId="7A40B9DF" w14:textId="67F333E8" w:rsidR="00EF4BD7" w:rsidRDefault="00820E92">
          <w:pPr>
            <w:pStyle w:val="TOC1"/>
            <w:tabs>
              <w:tab w:val="right" w:leader="dot" w:pos="9016"/>
            </w:tabs>
            <w:rPr>
              <w:rFonts w:eastAsiaTheme="minorEastAsia"/>
              <w:noProof/>
              <w:lang w:eastAsia="en-GB"/>
            </w:rPr>
          </w:pPr>
          <w:hyperlink w:anchor="_Toc37868466" w:history="1">
            <w:r w:rsidR="00EF4BD7" w:rsidRPr="00FB5814">
              <w:rPr>
                <w:rStyle w:val="Hyperlink"/>
                <w:noProof/>
              </w:rPr>
              <w:t>Entity Relationship Diagram</w:t>
            </w:r>
            <w:r w:rsidR="00EF4BD7">
              <w:rPr>
                <w:noProof/>
                <w:webHidden/>
              </w:rPr>
              <w:tab/>
            </w:r>
            <w:r w:rsidR="00EF4BD7">
              <w:rPr>
                <w:noProof/>
                <w:webHidden/>
              </w:rPr>
              <w:fldChar w:fldCharType="begin"/>
            </w:r>
            <w:r w:rsidR="00EF4BD7">
              <w:rPr>
                <w:noProof/>
                <w:webHidden/>
              </w:rPr>
              <w:instrText xml:space="preserve"> PAGEREF _Toc37868466 \h </w:instrText>
            </w:r>
            <w:r w:rsidR="00EF4BD7">
              <w:rPr>
                <w:noProof/>
                <w:webHidden/>
              </w:rPr>
            </w:r>
            <w:r w:rsidR="00EF4BD7">
              <w:rPr>
                <w:noProof/>
                <w:webHidden/>
              </w:rPr>
              <w:fldChar w:fldCharType="separate"/>
            </w:r>
            <w:r w:rsidR="00EF4BD7">
              <w:rPr>
                <w:noProof/>
                <w:webHidden/>
              </w:rPr>
              <w:t>2</w:t>
            </w:r>
            <w:r w:rsidR="00EF4BD7">
              <w:rPr>
                <w:noProof/>
                <w:webHidden/>
              </w:rPr>
              <w:fldChar w:fldCharType="end"/>
            </w:r>
          </w:hyperlink>
        </w:p>
        <w:p w14:paraId="2027A1CA" w14:textId="3BED2C9F" w:rsidR="00EF4BD7" w:rsidRDefault="00820E92">
          <w:pPr>
            <w:pStyle w:val="TOC1"/>
            <w:tabs>
              <w:tab w:val="right" w:leader="dot" w:pos="9016"/>
            </w:tabs>
            <w:rPr>
              <w:rFonts w:eastAsiaTheme="minorEastAsia"/>
              <w:noProof/>
              <w:lang w:eastAsia="en-GB"/>
            </w:rPr>
          </w:pPr>
          <w:hyperlink w:anchor="_Toc37868467" w:history="1">
            <w:r w:rsidR="00EF4BD7" w:rsidRPr="00FB5814">
              <w:rPr>
                <w:rStyle w:val="Hyperlink"/>
                <w:noProof/>
              </w:rPr>
              <w:t>Creation of Tables – SQL</w:t>
            </w:r>
            <w:r w:rsidR="00EF4BD7">
              <w:rPr>
                <w:noProof/>
                <w:webHidden/>
              </w:rPr>
              <w:tab/>
            </w:r>
            <w:r w:rsidR="00EF4BD7">
              <w:rPr>
                <w:noProof/>
                <w:webHidden/>
              </w:rPr>
              <w:fldChar w:fldCharType="begin"/>
            </w:r>
            <w:r w:rsidR="00EF4BD7">
              <w:rPr>
                <w:noProof/>
                <w:webHidden/>
              </w:rPr>
              <w:instrText xml:space="preserve"> PAGEREF _Toc37868467 \h </w:instrText>
            </w:r>
            <w:r w:rsidR="00EF4BD7">
              <w:rPr>
                <w:noProof/>
                <w:webHidden/>
              </w:rPr>
            </w:r>
            <w:r w:rsidR="00EF4BD7">
              <w:rPr>
                <w:noProof/>
                <w:webHidden/>
              </w:rPr>
              <w:fldChar w:fldCharType="separate"/>
            </w:r>
            <w:r w:rsidR="00EF4BD7">
              <w:rPr>
                <w:noProof/>
                <w:webHidden/>
              </w:rPr>
              <w:t>3</w:t>
            </w:r>
            <w:r w:rsidR="00EF4BD7">
              <w:rPr>
                <w:noProof/>
                <w:webHidden/>
              </w:rPr>
              <w:fldChar w:fldCharType="end"/>
            </w:r>
          </w:hyperlink>
        </w:p>
        <w:p w14:paraId="2B768CF0" w14:textId="1CD0DF54" w:rsidR="00EF4BD7" w:rsidRDefault="00820E92">
          <w:pPr>
            <w:pStyle w:val="TOC1"/>
            <w:tabs>
              <w:tab w:val="right" w:leader="dot" w:pos="9016"/>
            </w:tabs>
            <w:rPr>
              <w:rFonts w:eastAsiaTheme="minorEastAsia"/>
              <w:noProof/>
              <w:lang w:eastAsia="en-GB"/>
            </w:rPr>
          </w:pPr>
          <w:hyperlink w:anchor="_Toc37868468" w:history="1">
            <w:r w:rsidR="00EF4BD7" w:rsidRPr="00FB5814">
              <w:rPr>
                <w:rStyle w:val="Hyperlink"/>
                <w:noProof/>
              </w:rPr>
              <w:t>Input of data – SQL</w:t>
            </w:r>
            <w:r w:rsidR="00EF4BD7">
              <w:rPr>
                <w:noProof/>
                <w:webHidden/>
              </w:rPr>
              <w:tab/>
            </w:r>
            <w:r w:rsidR="00EF4BD7">
              <w:rPr>
                <w:noProof/>
                <w:webHidden/>
              </w:rPr>
              <w:fldChar w:fldCharType="begin"/>
            </w:r>
            <w:r w:rsidR="00EF4BD7">
              <w:rPr>
                <w:noProof/>
                <w:webHidden/>
              </w:rPr>
              <w:instrText xml:space="preserve"> PAGEREF _Toc37868468 \h </w:instrText>
            </w:r>
            <w:r w:rsidR="00EF4BD7">
              <w:rPr>
                <w:noProof/>
                <w:webHidden/>
              </w:rPr>
            </w:r>
            <w:r w:rsidR="00EF4BD7">
              <w:rPr>
                <w:noProof/>
                <w:webHidden/>
              </w:rPr>
              <w:fldChar w:fldCharType="separate"/>
            </w:r>
            <w:r w:rsidR="00EF4BD7">
              <w:rPr>
                <w:noProof/>
                <w:webHidden/>
              </w:rPr>
              <w:t>3</w:t>
            </w:r>
            <w:r w:rsidR="00EF4BD7">
              <w:rPr>
                <w:noProof/>
                <w:webHidden/>
              </w:rPr>
              <w:fldChar w:fldCharType="end"/>
            </w:r>
          </w:hyperlink>
        </w:p>
        <w:p w14:paraId="7E09A2C2" w14:textId="0A74DF73" w:rsidR="00EF4BD7" w:rsidRDefault="00820E92">
          <w:pPr>
            <w:pStyle w:val="TOC1"/>
            <w:tabs>
              <w:tab w:val="right" w:leader="dot" w:pos="9016"/>
            </w:tabs>
            <w:rPr>
              <w:rFonts w:eastAsiaTheme="minorEastAsia"/>
              <w:noProof/>
              <w:lang w:eastAsia="en-GB"/>
            </w:rPr>
          </w:pPr>
          <w:hyperlink w:anchor="_Toc37868469" w:history="1">
            <w:r w:rsidR="00EF4BD7" w:rsidRPr="00FB5814">
              <w:rPr>
                <w:rStyle w:val="Hyperlink"/>
                <w:noProof/>
              </w:rPr>
              <w:t>Queries</w:t>
            </w:r>
            <w:r w:rsidR="00EF4BD7">
              <w:rPr>
                <w:noProof/>
                <w:webHidden/>
              </w:rPr>
              <w:tab/>
            </w:r>
            <w:r w:rsidR="00EF4BD7">
              <w:rPr>
                <w:noProof/>
                <w:webHidden/>
              </w:rPr>
              <w:fldChar w:fldCharType="begin"/>
            </w:r>
            <w:r w:rsidR="00EF4BD7">
              <w:rPr>
                <w:noProof/>
                <w:webHidden/>
              </w:rPr>
              <w:instrText xml:space="preserve"> PAGEREF _Toc37868469 \h </w:instrText>
            </w:r>
            <w:r w:rsidR="00EF4BD7">
              <w:rPr>
                <w:noProof/>
                <w:webHidden/>
              </w:rPr>
            </w:r>
            <w:r w:rsidR="00EF4BD7">
              <w:rPr>
                <w:noProof/>
                <w:webHidden/>
              </w:rPr>
              <w:fldChar w:fldCharType="separate"/>
            </w:r>
            <w:r w:rsidR="00EF4BD7">
              <w:rPr>
                <w:noProof/>
                <w:webHidden/>
              </w:rPr>
              <w:t>5</w:t>
            </w:r>
            <w:r w:rsidR="00EF4BD7">
              <w:rPr>
                <w:noProof/>
                <w:webHidden/>
              </w:rPr>
              <w:fldChar w:fldCharType="end"/>
            </w:r>
          </w:hyperlink>
        </w:p>
        <w:p w14:paraId="52B5E8EF" w14:textId="5D2B92C1" w:rsidR="00EF4BD7" w:rsidRDefault="00820E92">
          <w:pPr>
            <w:pStyle w:val="TOC1"/>
            <w:tabs>
              <w:tab w:val="right" w:leader="dot" w:pos="9016"/>
            </w:tabs>
            <w:rPr>
              <w:rFonts w:eastAsiaTheme="minorEastAsia"/>
              <w:noProof/>
              <w:lang w:eastAsia="en-GB"/>
            </w:rPr>
          </w:pPr>
          <w:hyperlink w:anchor="_Toc37868470" w:history="1">
            <w:r w:rsidR="00EF4BD7" w:rsidRPr="00FB5814">
              <w:rPr>
                <w:rStyle w:val="Hyperlink"/>
                <w:noProof/>
              </w:rPr>
              <w:t>Forms</w:t>
            </w:r>
            <w:r w:rsidR="00EF4BD7">
              <w:rPr>
                <w:noProof/>
                <w:webHidden/>
              </w:rPr>
              <w:tab/>
            </w:r>
            <w:r w:rsidR="00EF4BD7">
              <w:rPr>
                <w:noProof/>
                <w:webHidden/>
              </w:rPr>
              <w:fldChar w:fldCharType="begin"/>
            </w:r>
            <w:r w:rsidR="00EF4BD7">
              <w:rPr>
                <w:noProof/>
                <w:webHidden/>
              </w:rPr>
              <w:instrText xml:space="preserve"> PAGEREF _Toc37868470 \h </w:instrText>
            </w:r>
            <w:r w:rsidR="00EF4BD7">
              <w:rPr>
                <w:noProof/>
                <w:webHidden/>
              </w:rPr>
            </w:r>
            <w:r w:rsidR="00EF4BD7">
              <w:rPr>
                <w:noProof/>
                <w:webHidden/>
              </w:rPr>
              <w:fldChar w:fldCharType="separate"/>
            </w:r>
            <w:r w:rsidR="00EF4BD7">
              <w:rPr>
                <w:noProof/>
                <w:webHidden/>
              </w:rPr>
              <w:t>7</w:t>
            </w:r>
            <w:r w:rsidR="00EF4BD7">
              <w:rPr>
                <w:noProof/>
                <w:webHidden/>
              </w:rPr>
              <w:fldChar w:fldCharType="end"/>
            </w:r>
          </w:hyperlink>
        </w:p>
        <w:p w14:paraId="27B5E76D" w14:textId="7B79B00B" w:rsidR="00EF4BD7" w:rsidRDefault="00820E92">
          <w:pPr>
            <w:pStyle w:val="TOC1"/>
            <w:tabs>
              <w:tab w:val="right" w:leader="dot" w:pos="9016"/>
            </w:tabs>
            <w:rPr>
              <w:rFonts w:eastAsiaTheme="minorEastAsia"/>
              <w:noProof/>
              <w:lang w:eastAsia="en-GB"/>
            </w:rPr>
          </w:pPr>
          <w:hyperlink w:anchor="_Toc37868471" w:history="1">
            <w:r w:rsidR="00EF4BD7" w:rsidRPr="00FB5814">
              <w:rPr>
                <w:rStyle w:val="Hyperlink"/>
                <w:noProof/>
              </w:rPr>
              <w:t>Reports</w:t>
            </w:r>
            <w:r w:rsidR="00EF4BD7">
              <w:rPr>
                <w:noProof/>
                <w:webHidden/>
              </w:rPr>
              <w:tab/>
            </w:r>
            <w:r w:rsidR="00EF4BD7">
              <w:rPr>
                <w:noProof/>
                <w:webHidden/>
              </w:rPr>
              <w:fldChar w:fldCharType="begin"/>
            </w:r>
            <w:r w:rsidR="00EF4BD7">
              <w:rPr>
                <w:noProof/>
                <w:webHidden/>
              </w:rPr>
              <w:instrText xml:space="preserve"> PAGEREF _Toc37868471 \h </w:instrText>
            </w:r>
            <w:r w:rsidR="00EF4BD7">
              <w:rPr>
                <w:noProof/>
                <w:webHidden/>
              </w:rPr>
            </w:r>
            <w:r w:rsidR="00EF4BD7">
              <w:rPr>
                <w:noProof/>
                <w:webHidden/>
              </w:rPr>
              <w:fldChar w:fldCharType="separate"/>
            </w:r>
            <w:r w:rsidR="00EF4BD7">
              <w:rPr>
                <w:noProof/>
                <w:webHidden/>
              </w:rPr>
              <w:t>8</w:t>
            </w:r>
            <w:r w:rsidR="00EF4BD7">
              <w:rPr>
                <w:noProof/>
                <w:webHidden/>
              </w:rPr>
              <w:fldChar w:fldCharType="end"/>
            </w:r>
          </w:hyperlink>
        </w:p>
        <w:p w14:paraId="087C08D5" w14:textId="1628D282" w:rsidR="00EF4BD7" w:rsidRDefault="00820E92">
          <w:pPr>
            <w:pStyle w:val="TOC1"/>
            <w:tabs>
              <w:tab w:val="right" w:leader="dot" w:pos="9016"/>
            </w:tabs>
            <w:rPr>
              <w:rFonts w:eastAsiaTheme="minorEastAsia"/>
              <w:noProof/>
              <w:lang w:eastAsia="en-GB"/>
            </w:rPr>
          </w:pPr>
          <w:hyperlink w:anchor="_Toc37868472" w:history="1">
            <w:r w:rsidR="00EF4BD7" w:rsidRPr="00FB5814">
              <w:rPr>
                <w:rStyle w:val="Hyperlink"/>
                <w:noProof/>
              </w:rPr>
              <w:t>Macros</w:t>
            </w:r>
            <w:r w:rsidR="00EF4BD7">
              <w:rPr>
                <w:noProof/>
                <w:webHidden/>
              </w:rPr>
              <w:tab/>
            </w:r>
            <w:r w:rsidR="00EF4BD7">
              <w:rPr>
                <w:noProof/>
                <w:webHidden/>
              </w:rPr>
              <w:fldChar w:fldCharType="begin"/>
            </w:r>
            <w:r w:rsidR="00EF4BD7">
              <w:rPr>
                <w:noProof/>
                <w:webHidden/>
              </w:rPr>
              <w:instrText xml:space="preserve"> PAGEREF _Toc37868472 \h </w:instrText>
            </w:r>
            <w:r w:rsidR="00EF4BD7">
              <w:rPr>
                <w:noProof/>
                <w:webHidden/>
              </w:rPr>
            </w:r>
            <w:r w:rsidR="00EF4BD7">
              <w:rPr>
                <w:noProof/>
                <w:webHidden/>
              </w:rPr>
              <w:fldChar w:fldCharType="separate"/>
            </w:r>
            <w:r w:rsidR="00EF4BD7">
              <w:rPr>
                <w:noProof/>
                <w:webHidden/>
              </w:rPr>
              <w:t>8</w:t>
            </w:r>
            <w:r w:rsidR="00EF4BD7">
              <w:rPr>
                <w:noProof/>
                <w:webHidden/>
              </w:rPr>
              <w:fldChar w:fldCharType="end"/>
            </w:r>
          </w:hyperlink>
        </w:p>
        <w:p w14:paraId="196B8AC1" w14:textId="0A1FBD51" w:rsidR="00EF4BD7" w:rsidRDefault="00820E92">
          <w:pPr>
            <w:pStyle w:val="TOC1"/>
            <w:tabs>
              <w:tab w:val="right" w:leader="dot" w:pos="9016"/>
            </w:tabs>
            <w:rPr>
              <w:rFonts w:eastAsiaTheme="minorEastAsia"/>
              <w:noProof/>
              <w:lang w:eastAsia="en-GB"/>
            </w:rPr>
          </w:pPr>
          <w:hyperlink w:anchor="_Toc37868473" w:history="1">
            <w:r w:rsidR="00EF4BD7" w:rsidRPr="00FB5814">
              <w:rPr>
                <w:rStyle w:val="Hyperlink"/>
                <w:noProof/>
              </w:rPr>
              <w:t>Design</w:t>
            </w:r>
            <w:r w:rsidR="00EF4BD7">
              <w:rPr>
                <w:noProof/>
                <w:webHidden/>
              </w:rPr>
              <w:tab/>
            </w:r>
            <w:r w:rsidR="00EF4BD7">
              <w:rPr>
                <w:noProof/>
                <w:webHidden/>
              </w:rPr>
              <w:fldChar w:fldCharType="begin"/>
            </w:r>
            <w:r w:rsidR="00EF4BD7">
              <w:rPr>
                <w:noProof/>
                <w:webHidden/>
              </w:rPr>
              <w:instrText xml:space="preserve"> PAGEREF _Toc37868473 \h </w:instrText>
            </w:r>
            <w:r w:rsidR="00EF4BD7">
              <w:rPr>
                <w:noProof/>
                <w:webHidden/>
              </w:rPr>
            </w:r>
            <w:r w:rsidR="00EF4BD7">
              <w:rPr>
                <w:noProof/>
                <w:webHidden/>
              </w:rPr>
              <w:fldChar w:fldCharType="separate"/>
            </w:r>
            <w:r w:rsidR="00EF4BD7">
              <w:rPr>
                <w:noProof/>
                <w:webHidden/>
              </w:rPr>
              <w:t>9</w:t>
            </w:r>
            <w:r w:rsidR="00EF4BD7">
              <w:rPr>
                <w:noProof/>
                <w:webHidden/>
              </w:rPr>
              <w:fldChar w:fldCharType="end"/>
            </w:r>
          </w:hyperlink>
        </w:p>
        <w:p w14:paraId="4DB6CA81" w14:textId="0EF7A775" w:rsidR="00EF4BD7" w:rsidRDefault="00820E92">
          <w:pPr>
            <w:pStyle w:val="TOC1"/>
            <w:tabs>
              <w:tab w:val="right" w:leader="dot" w:pos="9016"/>
            </w:tabs>
            <w:rPr>
              <w:rFonts w:eastAsiaTheme="minorEastAsia"/>
              <w:noProof/>
              <w:lang w:eastAsia="en-GB"/>
            </w:rPr>
          </w:pPr>
          <w:hyperlink w:anchor="_Toc37868474" w:history="1">
            <w:r w:rsidR="00EF4BD7" w:rsidRPr="00FB5814">
              <w:rPr>
                <w:rStyle w:val="Hyperlink"/>
                <w:noProof/>
              </w:rPr>
              <w:t>Conclusion</w:t>
            </w:r>
            <w:r w:rsidR="00EF4BD7">
              <w:rPr>
                <w:noProof/>
                <w:webHidden/>
              </w:rPr>
              <w:tab/>
            </w:r>
            <w:r w:rsidR="00EF4BD7">
              <w:rPr>
                <w:noProof/>
                <w:webHidden/>
              </w:rPr>
              <w:fldChar w:fldCharType="begin"/>
            </w:r>
            <w:r w:rsidR="00EF4BD7">
              <w:rPr>
                <w:noProof/>
                <w:webHidden/>
              </w:rPr>
              <w:instrText xml:space="preserve"> PAGEREF _Toc37868474 \h </w:instrText>
            </w:r>
            <w:r w:rsidR="00EF4BD7">
              <w:rPr>
                <w:noProof/>
                <w:webHidden/>
              </w:rPr>
            </w:r>
            <w:r w:rsidR="00EF4BD7">
              <w:rPr>
                <w:noProof/>
                <w:webHidden/>
              </w:rPr>
              <w:fldChar w:fldCharType="separate"/>
            </w:r>
            <w:r w:rsidR="00EF4BD7">
              <w:rPr>
                <w:noProof/>
                <w:webHidden/>
              </w:rPr>
              <w:t>9</w:t>
            </w:r>
            <w:r w:rsidR="00EF4BD7">
              <w:rPr>
                <w:noProof/>
                <w:webHidden/>
              </w:rPr>
              <w:fldChar w:fldCharType="end"/>
            </w:r>
          </w:hyperlink>
        </w:p>
        <w:p w14:paraId="7883A022" w14:textId="2F652E86" w:rsidR="00EF4BD7" w:rsidRDefault="00820E92">
          <w:pPr>
            <w:pStyle w:val="TOC1"/>
            <w:tabs>
              <w:tab w:val="right" w:leader="dot" w:pos="9016"/>
            </w:tabs>
            <w:rPr>
              <w:rFonts w:eastAsiaTheme="minorEastAsia"/>
              <w:noProof/>
              <w:lang w:eastAsia="en-GB"/>
            </w:rPr>
          </w:pPr>
          <w:hyperlink w:anchor="_Toc37868475" w:history="1">
            <w:r w:rsidR="00EF4BD7" w:rsidRPr="00FB5814">
              <w:rPr>
                <w:rStyle w:val="Hyperlink"/>
                <w:noProof/>
              </w:rPr>
              <w:t>Appendix A – Form Outputs</w:t>
            </w:r>
            <w:r w:rsidR="00EF4BD7">
              <w:rPr>
                <w:noProof/>
                <w:webHidden/>
              </w:rPr>
              <w:tab/>
            </w:r>
            <w:r w:rsidR="00EF4BD7">
              <w:rPr>
                <w:noProof/>
                <w:webHidden/>
              </w:rPr>
              <w:fldChar w:fldCharType="begin"/>
            </w:r>
            <w:r w:rsidR="00EF4BD7">
              <w:rPr>
                <w:noProof/>
                <w:webHidden/>
              </w:rPr>
              <w:instrText xml:space="preserve"> PAGEREF _Toc37868475 \h </w:instrText>
            </w:r>
            <w:r w:rsidR="00EF4BD7">
              <w:rPr>
                <w:noProof/>
                <w:webHidden/>
              </w:rPr>
            </w:r>
            <w:r w:rsidR="00EF4BD7">
              <w:rPr>
                <w:noProof/>
                <w:webHidden/>
              </w:rPr>
              <w:fldChar w:fldCharType="separate"/>
            </w:r>
            <w:r w:rsidR="00EF4BD7">
              <w:rPr>
                <w:noProof/>
                <w:webHidden/>
              </w:rPr>
              <w:t>10</w:t>
            </w:r>
            <w:r w:rsidR="00EF4BD7">
              <w:rPr>
                <w:noProof/>
                <w:webHidden/>
              </w:rPr>
              <w:fldChar w:fldCharType="end"/>
            </w:r>
          </w:hyperlink>
        </w:p>
        <w:p w14:paraId="6CA3406B" w14:textId="4599C091" w:rsidR="00EF4BD7" w:rsidRDefault="00820E92">
          <w:pPr>
            <w:pStyle w:val="TOC1"/>
            <w:tabs>
              <w:tab w:val="right" w:leader="dot" w:pos="9016"/>
            </w:tabs>
            <w:rPr>
              <w:rFonts w:eastAsiaTheme="minorEastAsia"/>
              <w:noProof/>
              <w:lang w:eastAsia="en-GB"/>
            </w:rPr>
          </w:pPr>
          <w:hyperlink w:anchor="_Toc37868476" w:history="1">
            <w:r w:rsidR="00EF4BD7" w:rsidRPr="00FB5814">
              <w:rPr>
                <w:rStyle w:val="Hyperlink"/>
                <w:noProof/>
              </w:rPr>
              <w:t>Appendix B – Report Outputs</w:t>
            </w:r>
            <w:r w:rsidR="00EF4BD7">
              <w:rPr>
                <w:noProof/>
                <w:webHidden/>
              </w:rPr>
              <w:tab/>
            </w:r>
            <w:r w:rsidR="00EF4BD7">
              <w:rPr>
                <w:noProof/>
                <w:webHidden/>
              </w:rPr>
              <w:fldChar w:fldCharType="begin"/>
            </w:r>
            <w:r w:rsidR="00EF4BD7">
              <w:rPr>
                <w:noProof/>
                <w:webHidden/>
              </w:rPr>
              <w:instrText xml:space="preserve"> PAGEREF _Toc37868476 \h </w:instrText>
            </w:r>
            <w:r w:rsidR="00EF4BD7">
              <w:rPr>
                <w:noProof/>
                <w:webHidden/>
              </w:rPr>
            </w:r>
            <w:r w:rsidR="00EF4BD7">
              <w:rPr>
                <w:noProof/>
                <w:webHidden/>
              </w:rPr>
              <w:fldChar w:fldCharType="separate"/>
            </w:r>
            <w:r w:rsidR="00EF4BD7">
              <w:rPr>
                <w:noProof/>
                <w:webHidden/>
              </w:rPr>
              <w:t>12</w:t>
            </w:r>
            <w:r w:rsidR="00EF4BD7">
              <w:rPr>
                <w:noProof/>
                <w:webHidden/>
              </w:rPr>
              <w:fldChar w:fldCharType="end"/>
            </w:r>
          </w:hyperlink>
        </w:p>
        <w:p w14:paraId="4DEB43AE" w14:textId="53DD222A" w:rsidR="00EF4BD7" w:rsidRDefault="00820E92">
          <w:pPr>
            <w:pStyle w:val="TOC1"/>
            <w:tabs>
              <w:tab w:val="right" w:leader="dot" w:pos="9016"/>
            </w:tabs>
            <w:rPr>
              <w:rFonts w:eastAsiaTheme="minorEastAsia"/>
              <w:noProof/>
              <w:lang w:eastAsia="en-GB"/>
            </w:rPr>
          </w:pPr>
          <w:hyperlink w:anchor="_Toc37868477" w:history="1">
            <w:r w:rsidR="00EF4BD7" w:rsidRPr="00FB5814">
              <w:rPr>
                <w:rStyle w:val="Hyperlink"/>
                <w:noProof/>
              </w:rPr>
              <w:t>Appendix C – User Guide</w:t>
            </w:r>
            <w:r w:rsidR="00EF4BD7">
              <w:rPr>
                <w:noProof/>
                <w:webHidden/>
              </w:rPr>
              <w:tab/>
            </w:r>
            <w:r w:rsidR="00EF4BD7">
              <w:rPr>
                <w:noProof/>
                <w:webHidden/>
              </w:rPr>
              <w:fldChar w:fldCharType="begin"/>
            </w:r>
            <w:r w:rsidR="00EF4BD7">
              <w:rPr>
                <w:noProof/>
                <w:webHidden/>
              </w:rPr>
              <w:instrText xml:space="preserve"> PAGEREF _Toc37868477 \h </w:instrText>
            </w:r>
            <w:r w:rsidR="00EF4BD7">
              <w:rPr>
                <w:noProof/>
                <w:webHidden/>
              </w:rPr>
            </w:r>
            <w:r w:rsidR="00EF4BD7">
              <w:rPr>
                <w:noProof/>
                <w:webHidden/>
              </w:rPr>
              <w:fldChar w:fldCharType="separate"/>
            </w:r>
            <w:r w:rsidR="00EF4BD7">
              <w:rPr>
                <w:noProof/>
                <w:webHidden/>
              </w:rPr>
              <w:t>14</w:t>
            </w:r>
            <w:r w:rsidR="00EF4BD7">
              <w:rPr>
                <w:noProof/>
                <w:webHidden/>
              </w:rPr>
              <w:fldChar w:fldCharType="end"/>
            </w:r>
          </w:hyperlink>
        </w:p>
        <w:p w14:paraId="07B0FDE7" w14:textId="559038F6" w:rsidR="003705A5" w:rsidRDefault="003705A5">
          <w:r>
            <w:rPr>
              <w:b/>
              <w:bCs/>
              <w:noProof/>
            </w:rPr>
            <w:fldChar w:fldCharType="end"/>
          </w:r>
        </w:p>
      </w:sdtContent>
    </w:sdt>
    <w:p w14:paraId="2C092BDC" w14:textId="77777777" w:rsidR="0072113D" w:rsidRDefault="0072113D"/>
    <w:p w14:paraId="76E45F73" w14:textId="77777777" w:rsidR="003705A5" w:rsidRDefault="003705A5"/>
    <w:p w14:paraId="322EB863" w14:textId="77777777" w:rsidR="003705A5" w:rsidRDefault="003705A5"/>
    <w:p w14:paraId="45648050" w14:textId="77777777" w:rsidR="003705A5" w:rsidRDefault="003705A5"/>
    <w:p w14:paraId="3B9B4871" w14:textId="77777777" w:rsidR="003705A5" w:rsidRDefault="003705A5"/>
    <w:p w14:paraId="4F36E68D" w14:textId="77777777" w:rsidR="003705A5" w:rsidRDefault="003705A5"/>
    <w:p w14:paraId="08377E5A" w14:textId="77777777" w:rsidR="003705A5" w:rsidRDefault="003705A5"/>
    <w:p w14:paraId="53F6EEFA" w14:textId="77777777" w:rsidR="003705A5" w:rsidRDefault="003705A5"/>
    <w:p w14:paraId="433AD412" w14:textId="77777777" w:rsidR="003705A5" w:rsidRDefault="003705A5"/>
    <w:p w14:paraId="42E69BEB" w14:textId="77777777" w:rsidR="003705A5" w:rsidRDefault="003705A5"/>
    <w:p w14:paraId="23F856FF" w14:textId="77777777" w:rsidR="003705A5" w:rsidRDefault="003705A5"/>
    <w:p w14:paraId="092E3933" w14:textId="77777777" w:rsidR="003705A5" w:rsidRDefault="003705A5"/>
    <w:p w14:paraId="4D5514B8" w14:textId="77777777" w:rsidR="003705A5" w:rsidRDefault="003705A5"/>
    <w:p w14:paraId="5408C3B7" w14:textId="77777777" w:rsidR="003705A5" w:rsidRDefault="003705A5"/>
    <w:p w14:paraId="6F491A65" w14:textId="77777777" w:rsidR="003705A5" w:rsidRDefault="003705A5"/>
    <w:p w14:paraId="62868981" w14:textId="77777777" w:rsidR="003705A5" w:rsidRDefault="003705A5"/>
    <w:p w14:paraId="5E55FA98" w14:textId="003D66B5" w:rsidR="003705A5" w:rsidRDefault="003705A5"/>
    <w:p w14:paraId="4E99E19B" w14:textId="77777777" w:rsidR="001E5EFB" w:rsidRDefault="001E5EFB"/>
    <w:p w14:paraId="237B862B" w14:textId="77777777" w:rsidR="003705A5" w:rsidRDefault="003705A5"/>
    <w:p w14:paraId="070C683A" w14:textId="77777777" w:rsidR="003705A5" w:rsidRDefault="003705A5"/>
    <w:p w14:paraId="020738D7" w14:textId="77777777" w:rsidR="003705A5" w:rsidRDefault="003705A5" w:rsidP="003705A5">
      <w:pPr>
        <w:pStyle w:val="Heading1"/>
      </w:pPr>
      <w:bookmarkStart w:id="0" w:name="_Toc37868465"/>
      <w:r>
        <w:t>Introduction</w:t>
      </w:r>
      <w:bookmarkEnd w:id="0"/>
    </w:p>
    <w:p w14:paraId="6A1C3352" w14:textId="1E1222F1" w:rsidR="00F25591" w:rsidRPr="00F25591" w:rsidRDefault="000C4B9F" w:rsidP="00F25591">
      <w:r>
        <w:t>Due</w:t>
      </w:r>
      <w:r w:rsidR="00A054AD">
        <w:t xml:space="preserve"> to an ever-increasing customer base The City Bookstore requir</w:t>
      </w:r>
      <w:r w:rsidR="0058171E">
        <w:t>e</w:t>
      </w:r>
      <w:r w:rsidR="00A748F6">
        <w:t>s</w:t>
      </w:r>
      <w:r w:rsidR="00A054AD">
        <w:t xml:space="preserve"> a user-friendly database system.</w:t>
      </w:r>
    </w:p>
    <w:p w14:paraId="56E9B8DE" w14:textId="6CF879EC" w:rsidR="003705A5" w:rsidRDefault="00F25591">
      <w:r>
        <w:t xml:space="preserve">The following report provides </w:t>
      </w:r>
      <w:r w:rsidR="009B69B3">
        <w:t xml:space="preserve">evidence and explanation </w:t>
      </w:r>
      <w:r>
        <w:t>of how</w:t>
      </w:r>
      <w:r w:rsidR="009B69B3">
        <w:t xml:space="preserve"> the accompanying</w:t>
      </w:r>
      <w:r w:rsidR="009234C0">
        <w:t xml:space="preserve"> database,</w:t>
      </w:r>
      <w:r>
        <w:t xml:space="preserve"> ‘The Book Store</w:t>
      </w:r>
      <w:r w:rsidR="009234C0">
        <w:t>’,</w:t>
      </w:r>
      <w:r>
        <w:t xml:space="preserve"> was created</w:t>
      </w:r>
      <w:r w:rsidR="009234C0">
        <w:t xml:space="preserve">. Evidencing the use of </w:t>
      </w:r>
      <w:r>
        <w:t xml:space="preserve">various </w:t>
      </w:r>
      <w:r w:rsidR="009234C0">
        <w:t xml:space="preserve">methods and </w:t>
      </w:r>
      <w:r>
        <w:t xml:space="preserve">techniques </w:t>
      </w:r>
      <w:r w:rsidR="00421516">
        <w:t>in</w:t>
      </w:r>
      <w:r>
        <w:t xml:space="preserve"> order to</w:t>
      </w:r>
      <w:r w:rsidR="00A054AD">
        <w:t xml:space="preserve"> construct the system, with the </w:t>
      </w:r>
      <w:r w:rsidR="00C41B53">
        <w:t>intention</w:t>
      </w:r>
      <w:r w:rsidR="00A054AD">
        <w:t xml:space="preserve"> to ensure it met the objective required.</w:t>
      </w:r>
    </w:p>
    <w:p w14:paraId="5F65F297" w14:textId="77777777" w:rsidR="003705A5" w:rsidRDefault="003705A5"/>
    <w:p w14:paraId="651871CE" w14:textId="77777777" w:rsidR="003705A5" w:rsidRDefault="003705A5" w:rsidP="003705A5">
      <w:pPr>
        <w:pStyle w:val="Heading1"/>
      </w:pPr>
      <w:bookmarkStart w:id="1" w:name="_Toc37868466"/>
      <w:r>
        <w:t>Entity Relationship Diagram</w:t>
      </w:r>
      <w:bookmarkEnd w:id="1"/>
    </w:p>
    <w:p w14:paraId="75D2DBB3" w14:textId="24EF05E5" w:rsidR="00F25591" w:rsidRDefault="00F25591">
      <w:r>
        <w:t>An entity relationship diagram was co</w:t>
      </w:r>
      <w:r w:rsidR="002F768F">
        <w:t>nstructed</w:t>
      </w:r>
      <w:r>
        <w:t xml:space="preserve"> in order to establish the required tables, entities and relationships</w:t>
      </w:r>
      <w:r w:rsidR="009234C0">
        <w:t xml:space="preserve">. </w:t>
      </w:r>
    </w:p>
    <w:p w14:paraId="35436980" w14:textId="77777777" w:rsidR="000706D2" w:rsidRDefault="000706D2">
      <w:r>
        <w:rPr>
          <w:noProof/>
        </w:rPr>
        <w:drawing>
          <wp:inline distT="0" distB="0" distL="0" distR="0" wp14:anchorId="122D4E1D" wp14:editId="49E160B8">
            <wp:extent cx="4944110" cy="4200795"/>
            <wp:effectExtent l="0" t="0" r="889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57424" cy="4212108"/>
                    </a:xfrm>
                    <a:prstGeom prst="rect">
                      <a:avLst/>
                    </a:prstGeom>
                  </pic:spPr>
                </pic:pic>
              </a:graphicData>
            </a:graphic>
          </wp:inline>
        </w:drawing>
      </w:r>
    </w:p>
    <w:p w14:paraId="7633168F" w14:textId="77777777" w:rsidR="003705A5" w:rsidRDefault="003705A5"/>
    <w:p w14:paraId="20F55B98" w14:textId="77777777" w:rsidR="003705A5" w:rsidRDefault="003705A5" w:rsidP="003705A5">
      <w:pPr>
        <w:pStyle w:val="Heading1"/>
      </w:pPr>
      <w:bookmarkStart w:id="2" w:name="_Toc37868467"/>
      <w:r>
        <w:lastRenderedPageBreak/>
        <w:t>Creation of Tables – SQL</w:t>
      </w:r>
      <w:bookmarkEnd w:id="2"/>
    </w:p>
    <w:p w14:paraId="7FC7A291" w14:textId="58679837" w:rsidR="00F25591" w:rsidRPr="00F25591" w:rsidRDefault="009234C0" w:rsidP="00F25591">
      <w:r>
        <w:rPr>
          <w:noProof/>
          <w:lang w:eastAsia="en-GB"/>
        </w:rPr>
        <w:drawing>
          <wp:anchor distT="0" distB="0" distL="114300" distR="114300" simplePos="0" relativeHeight="251658240" behindDoc="0" locked="0" layoutInCell="1" allowOverlap="1" wp14:anchorId="3F56483D" wp14:editId="45790B17">
            <wp:simplePos x="0" y="0"/>
            <wp:positionH relativeFrom="margin">
              <wp:align>left</wp:align>
            </wp:positionH>
            <wp:positionV relativeFrom="paragraph">
              <wp:posOffset>586740</wp:posOffset>
            </wp:positionV>
            <wp:extent cx="5314950" cy="1668780"/>
            <wp:effectExtent l="0" t="0" r="0" b="7620"/>
            <wp:wrapThrough wrapText="bothSides">
              <wp:wrapPolygon edited="0">
                <wp:start x="0" y="0"/>
                <wp:lineTo x="0" y="21452"/>
                <wp:lineTo x="21523" y="21452"/>
                <wp:lineTo x="21523"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314950" cy="1668780"/>
                    </a:xfrm>
                    <a:prstGeom prst="rect">
                      <a:avLst/>
                    </a:prstGeom>
                  </pic:spPr>
                </pic:pic>
              </a:graphicData>
            </a:graphic>
            <wp14:sizeRelH relativeFrom="margin">
              <wp14:pctWidth>0</wp14:pctWidth>
            </wp14:sizeRelH>
            <wp14:sizeRelV relativeFrom="margin">
              <wp14:pctHeight>0</wp14:pctHeight>
            </wp14:sizeRelV>
          </wp:anchor>
        </w:drawing>
      </w:r>
      <w:r w:rsidR="00EE3015">
        <w:t>Within the creation of the databas</w:t>
      </w:r>
      <w:r w:rsidR="001E5EFB">
        <w:t xml:space="preserve">e </w:t>
      </w:r>
      <w:r w:rsidR="00F25591">
        <w:t>SQL was utilised for the creation of the tables, allocating the entities, their types and adding constraints of primary and foreign keys.</w:t>
      </w:r>
      <w:r>
        <w:t xml:space="preserve"> The images below evidence the use of SQL for the creation of the Book and Supply Orders tables. </w:t>
      </w:r>
    </w:p>
    <w:p w14:paraId="28B49867" w14:textId="77777777" w:rsidR="003705A5" w:rsidRDefault="003705A5"/>
    <w:p w14:paraId="3347677C" w14:textId="77777777" w:rsidR="003A6C1D" w:rsidRDefault="003A6C1D"/>
    <w:p w14:paraId="5559BF23" w14:textId="77777777" w:rsidR="003A6C1D" w:rsidRDefault="003A6C1D"/>
    <w:p w14:paraId="6F06794E" w14:textId="77777777" w:rsidR="003A6C1D" w:rsidRDefault="003A6C1D"/>
    <w:p w14:paraId="66688C23" w14:textId="569F9B4D" w:rsidR="003A6C1D" w:rsidRDefault="009234C0">
      <w:r>
        <w:rPr>
          <w:noProof/>
          <w:lang w:eastAsia="en-GB"/>
        </w:rPr>
        <w:drawing>
          <wp:anchor distT="0" distB="0" distL="114300" distR="114300" simplePos="0" relativeHeight="251659264" behindDoc="0" locked="0" layoutInCell="1" allowOverlap="1" wp14:anchorId="648A839A" wp14:editId="4415AD7E">
            <wp:simplePos x="0" y="0"/>
            <wp:positionH relativeFrom="margin">
              <wp:align>left</wp:align>
            </wp:positionH>
            <wp:positionV relativeFrom="paragraph">
              <wp:posOffset>844550</wp:posOffset>
            </wp:positionV>
            <wp:extent cx="5373370" cy="2099945"/>
            <wp:effectExtent l="0" t="0" r="0" b="0"/>
            <wp:wrapThrough wrapText="bothSides">
              <wp:wrapPolygon edited="0">
                <wp:start x="0" y="0"/>
                <wp:lineTo x="0" y="21358"/>
                <wp:lineTo x="21518" y="21358"/>
                <wp:lineTo x="21518"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373370" cy="2099945"/>
                    </a:xfrm>
                    <a:prstGeom prst="rect">
                      <a:avLst/>
                    </a:prstGeom>
                  </pic:spPr>
                </pic:pic>
              </a:graphicData>
            </a:graphic>
            <wp14:sizeRelH relativeFrom="margin">
              <wp14:pctWidth>0</wp14:pctWidth>
            </wp14:sizeRelH>
            <wp14:sizeRelV relativeFrom="margin">
              <wp14:pctHeight>0</wp14:pctHeight>
            </wp14:sizeRelV>
          </wp:anchor>
        </w:drawing>
      </w:r>
    </w:p>
    <w:p w14:paraId="53D4FCA5" w14:textId="77777777" w:rsidR="003705A5" w:rsidRDefault="003705A5" w:rsidP="003705A5">
      <w:pPr>
        <w:pStyle w:val="Heading1"/>
      </w:pPr>
      <w:bookmarkStart w:id="3" w:name="_Toc37868468"/>
      <w:r>
        <w:t>Input of data – SQL</w:t>
      </w:r>
      <w:bookmarkEnd w:id="3"/>
    </w:p>
    <w:p w14:paraId="2CED2F4B" w14:textId="61BE7FF9" w:rsidR="00F25591" w:rsidRPr="00F25591" w:rsidRDefault="009234C0" w:rsidP="00F25591">
      <w:r>
        <w:t xml:space="preserve">In addition to utilising </w:t>
      </w:r>
      <w:r w:rsidR="00F25591">
        <w:t>SQL</w:t>
      </w:r>
      <w:r>
        <w:t xml:space="preserve"> for the creation of the tables it was</w:t>
      </w:r>
      <w:r w:rsidR="00F25591">
        <w:t xml:space="preserve"> </w:t>
      </w:r>
      <w:r>
        <w:t>also</w:t>
      </w:r>
      <w:r w:rsidR="00F25591">
        <w:t xml:space="preserve"> used to enter test data into the created tables.</w:t>
      </w:r>
      <w:r>
        <w:t xml:space="preserve"> </w:t>
      </w:r>
      <w:r w:rsidRPr="00F16CF0">
        <w:t xml:space="preserve">Below </w:t>
      </w:r>
      <w:r w:rsidR="00EF4BD7" w:rsidRPr="00F16CF0">
        <w:t>illustrate</w:t>
      </w:r>
      <w:r w:rsidRPr="00F16CF0">
        <w:t xml:space="preserve"> examples of this being used to enter data into the ‘Staff’ and ‘Customer’ tables.</w:t>
      </w:r>
    </w:p>
    <w:p w14:paraId="223C128F" w14:textId="77777777" w:rsidR="003705A5" w:rsidRDefault="003A6C1D">
      <w:r>
        <w:rPr>
          <w:noProof/>
          <w:lang w:eastAsia="en-GB"/>
        </w:rPr>
        <w:drawing>
          <wp:inline distT="0" distB="0" distL="0" distR="0" wp14:anchorId="5DAFC822" wp14:editId="044B4A4F">
            <wp:extent cx="5485654" cy="2266950"/>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93858" cy="2270340"/>
                    </a:xfrm>
                    <a:prstGeom prst="rect">
                      <a:avLst/>
                    </a:prstGeom>
                  </pic:spPr>
                </pic:pic>
              </a:graphicData>
            </a:graphic>
          </wp:inline>
        </w:drawing>
      </w:r>
    </w:p>
    <w:p w14:paraId="75A0C845" w14:textId="77777777" w:rsidR="003A6C1D" w:rsidRDefault="003A6C1D"/>
    <w:p w14:paraId="342FF47B" w14:textId="583802AF" w:rsidR="003A6C1D" w:rsidRDefault="003A6C1D">
      <w:r>
        <w:rPr>
          <w:noProof/>
          <w:lang w:eastAsia="en-GB"/>
        </w:rPr>
        <w:lastRenderedPageBreak/>
        <w:drawing>
          <wp:inline distT="0" distB="0" distL="0" distR="0" wp14:anchorId="2AB4FE81" wp14:editId="77CBE636">
            <wp:extent cx="5731510" cy="205867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058670"/>
                    </a:xfrm>
                    <a:prstGeom prst="rect">
                      <a:avLst/>
                    </a:prstGeom>
                  </pic:spPr>
                </pic:pic>
              </a:graphicData>
            </a:graphic>
          </wp:inline>
        </w:drawing>
      </w:r>
    </w:p>
    <w:p w14:paraId="2EC2DE70" w14:textId="77777777" w:rsidR="00A550DF" w:rsidRDefault="00A550DF"/>
    <w:p w14:paraId="04DC3AAB" w14:textId="0964F31E" w:rsidR="00F25591" w:rsidRDefault="00A550DF">
      <w:r>
        <w:rPr>
          <w:noProof/>
        </w:rPr>
        <w:drawing>
          <wp:anchor distT="0" distB="0" distL="114300" distR="114300" simplePos="0" relativeHeight="251661312" behindDoc="0" locked="0" layoutInCell="1" allowOverlap="1" wp14:anchorId="65E0B3FA" wp14:editId="76B72B17">
            <wp:simplePos x="0" y="0"/>
            <wp:positionH relativeFrom="margin">
              <wp:align>center</wp:align>
            </wp:positionH>
            <wp:positionV relativeFrom="paragraph">
              <wp:posOffset>679450</wp:posOffset>
            </wp:positionV>
            <wp:extent cx="5731510" cy="2901315"/>
            <wp:effectExtent l="0" t="0" r="254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2901315"/>
                    </a:xfrm>
                    <a:prstGeom prst="rect">
                      <a:avLst/>
                    </a:prstGeom>
                  </pic:spPr>
                </pic:pic>
              </a:graphicData>
            </a:graphic>
          </wp:anchor>
        </w:drawing>
      </w:r>
      <w:r w:rsidR="00F25591">
        <w:t>In order to make the database</w:t>
      </w:r>
      <w:r w:rsidR="001E5EFB">
        <w:t xml:space="preserve"> orderly and to limit the likelihood of </w:t>
      </w:r>
      <w:r w:rsidR="00EF4BD7">
        <w:t>error,</w:t>
      </w:r>
      <w:r w:rsidR="00880CA6">
        <w:t xml:space="preserve"> </w:t>
      </w:r>
      <w:r w:rsidR="00F25591">
        <w:t xml:space="preserve">Input Masks were placed on some of the fields to format the data required. </w:t>
      </w:r>
      <w:r w:rsidR="009234C0">
        <w:t>i.e.</w:t>
      </w:r>
      <w:r w:rsidR="00F25591">
        <w:t xml:space="preserve"> The</w:t>
      </w:r>
      <w:r w:rsidR="009234C0">
        <w:t xml:space="preserve"> screen shots below demonstrate input masks being used</w:t>
      </w:r>
      <w:r w:rsidR="00F25591">
        <w:t xml:space="preserve"> </w:t>
      </w:r>
      <w:r w:rsidR="009234C0">
        <w:t xml:space="preserve">for the </w:t>
      </w:r>
      <w:r w:rsidR="00F25591">
        <w:t xml:space="preserve">formatting </w:t>
      </w:r>
      <w:r w:rsidR="00EE3015">
        <w:t xml:space="preserve">and input requirements </w:t>
      </w:r>
      <w:r w:rsidR="00F25591">
        <w:t>of</w:t>
      </w:r>
      <w:r w:rsidR="009234C0">
        <w:t xml:space="preserve"> </w:t>
      </w:r>
      <w:r w:rsidR="00F25591">
        <w:t>the Postcode and Phone Number.</w:t>
      </w:r>
    </w:p>
    <w:p w14:paraId="0FC36CA5" w14:textId="644BA25F" w:rsidR="003A6C1D" w:rsidRDefault="003A6C1D"/>
    <w:p w14:paraId="44A100FC" w14:textId="502A61F6" w:rsidR="009234C0" w:rsidRDefault="009234C0">
      <w:r>
        <w:rPr>
          <w:noProof/>
        </w:rPr>
        <w:drawing>
          <wp:anchor distT="0" distB="0" distL="114300" distR="114300" simplePos="0" relativeHeight="251663360" behindDoc="0" locked="0" layoutInCell="1" allowOverlap="1" wp14:anchorId="04FCFF73" wp14:editId="78E09386">
            <wp:simplePos x="0" y="0"/>
            <wp:positionH relativeFrom="margin">
              <wp:posOffset>0</wp:posOffset>
            </wp:positionH>
            <wp:positionV relativeFrom="paragraph">
              <wp:posOffset>-635</wp:posOffset>
            </wp:positionV>
            <wp:extent cx="5731510" cy="3109595"/>
            <wp:effectExtent l="0" t="0" r="254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3109595"/>
                    </a:xfrm>
                    <a:prstGeom prst="rect">
                      <a:avLst/>
                    </a:prstGeom>
                  </pic:spPr>
                </pic:pic>
              </a:graphicData>
            </a:graphic>
          </wp:anchor>
        </w:drawing>
      </w:r>
    </w:p>
    <w:p w14:paraId="572BA419" w14:textId="77777777" w:rsidR="00A550DF" w:rsidRDefault="00A550DF">
      <w:r>
        <w:t>Similarly to increase …….. linked lookups were inserted in numerous fields. The image below illustrates the lookup being created for the Book_ID within the Supplier_Orders table.</w:t>
      </w:r>
    </w:p>
    <w:p w14:paraId="62C1782C" w14:textId="77777777" w:rsidR="000A274E" w:rsidRDefault="000A274E"/>
    <w:p w14:paraId="3C8469AF" w14:textId="77777777" w:rsidR="000A274E" w:rsidRDefault="000A274E"/>
    <w:p w14:paraId="6B7E32A5" w14:textId="7FF1DD72" w:rsidR="00A870F0" w:rsidRDefault="00A870F0" w:rsidP="000A274E">
      <w:pPr>
        <w:tabs>
          <w:tab w:val="left" w:pos="2430"/>
        </w:tabs>
      </w:pPr>
      <w:r>
        <w:rPr>
          <w:noProof/>
        </w:rPr>
        <w:lastRenderedPageBreak/>
        <w:drawing>
          <wp:anchor distT="0" distB="0" distL="114300" distR="114300" simplePos="0" relativeHeight="251664384" behindDoc="0" locked="0" layoutInCell="1" allowOverlap="1" wp14:anchorId="7FB000F0" wp14:editId="1F7086C9">
            <wp:simplePos x="0" y="0"/>
            <wp:positionH relativeFrom="margin">
              <wp:align>left</wp:align>
            </wp:positionH>
            <wp:positionV relativeFrom="paragraph">
              <wp:posOffset>539750</wp:posOffset>
            </wp:positionV>
            <wp:extent cx="5383530" cy="3067050"/>
            <wp:effectExtent l="0" t="0" r="7620" b="0"/>
            <wp:wrapThrough wrapText="bothSides">
              <wp:wrapPolygon edited="0">
                <wp:start x="0" y="0"/>
                <wp:lineTo x="0" y="21466"/>
                <wp:lineTo x="21554" y="21466"/>
                <wp:lineTo x="21554"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391898" cy="3071662"/>
                    </a:xfrm>
                    <a:prstGeom prst="rect">
                      <a:avLst/>
                    </a:prstGeom>
                  </pic:spPr>
                </pic:pic>
              </a:graphicData>
            </a:graphic>
            <wp14:sizeRelV relativeFrom="margin">
              <wp14:pctHeight>0</wp14:pctHeight>
            </wp14:sizeRelV>
          </wp:anchor>
        </w:drawing>
      </w:r>
      <w:r w:rsidR="00EE3015">
        <w:t xml:space="preserve">Where foreign keys </w:t>
      </w:r>
      <w:r w:rsidR="001A548F">
        <w:t>exist,</w:t>
      </w:r>
      <w:r w:rsidR="00EE3015">
        <w:t xml:space="preserve"> to reduce the re-inputting of data the database utilise</w:t>
      </w:r>
      <w:r w:rsidR="001E5EFB">
        <w:t>s</w:t>
      </w:r>
      <w:r w:rsidR="00EE3015">
        <w:t xml:space="preserve"> the lookup function. Look up instructions were provided to the location in the database where the information could be obtained. </w:t>
      </w:r>
    </w:p>
    <w:p w14:paraId="7CC94BCF" w14:textId="77777777" w:rsidR="001E5EFB" w:rsidRDefault="001E5EFB" w:rsidP="000A274E">
      <w:pPr>
        <w:tabs>
          <w:tab w:val="left" w:pos="2430"/>
        </w:tabs>
      </w:pPr>
    </w:p>
    <w:p w14:paraId="3CA4F0D5" w14:textId="77777777" w:rsidR="00EE3015" w:rsidRDefault="00EE3015" w:rsidP="000A274E">
      <w:pPr>
        <w:tabs>
          <w:tab w:val="left" w:pos="2430"/>
        </w:tabs>
      </w:pPr>
    </w:p>
    <w:p w14:paraId="6369E44B" w14:textId="1EB7E2B7" w:rsidR="00A870F0" w:rsidRDefault="00A870F0"/>
    <w:p w14:paraId="7067F0ED" w14:textId="77777777" w:rsidR="003A6C1D" w:rsidRDefault="003A6C1D"/>
    <w:p w14:paraId="5E92B293" w14:textId="77777777" w:rsidR="003A6C1D" w:rsidRDefault="003A6C1D"/>
    <w:p w14:paraId="0D18029E" w14:textId="77777777" w:rsidR="001E5EFB" w:rsidRDefault="001E5EFB" w:rsidP="003705A5">
      <w:pPr>
        <w:pStyle w:val="Heading1"/>
      </w:pPr>
    </w:p>
    <w:p w14:paraId="3CD9A29F" w14:textId="516E3C9C" w:rsidR="003705A5" w:rsidRDefault="003705A5" w:rsidP="003705A5">
      <w:pPr>
        <w:pStyle w:val="Heading1"/>
      </w:pPr>
      <w:bookmarkStart w:id="4" w:name="_Toc37868469"/>
      <w:r>
        <w:t>Queries</w:t>
      </w:r>
      <w:bookmarkEnd w:id="4"/>
    </w:p>
    <w:p w14:paraId="044072D9" w14:textId="10FF28D0" w:rsidR="00A550DF" w:rsidRPr="00A550DF" w:rsidRDefault="00513C46" w:rsidP="00A550DF">
      <w:r>
        <w:t>In order to efficiently search the required data within the system and to compile data across numerous tables</w:t>
      </w:r>
      <w:r w:rsidR="00F16CF0">
        <w:t>,</w:t>
      </w:r>
      <w:r>
        <w:t xml:space="preserve"> various queries were created. The below shows a query created through bringing together data from various tables that have relationships.</w:t>
      </w:r>
    </w:p>
    <w:p w14:paraId="3782B471" w14:textId="77777777" w:rsidR="003705A5" w:rsidRDefault="00A870F0">
      <w:r>
        <w:rPr>
          <w:noProof/>
        </w:rPr>
        <w:drawing>
          <wp:inline distT="0" distB="0" distL="0" distR="0" wp14:anchorId="7314C634" wp14:editId="7F049EF0">
            <wp:extent cx="5731510" cy="2679700"/>
            <wp:effectExtent l="0" t="0" r="254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679700"/>
                    </a:xfrm>
                    <a:prstGeom prst="rect">
                      <a:avLst/>
                    </a:prstGeom>
                  </pic:spPr>
                </pic:pic>
              </a:graphicData>
            </a:graphic>
          </wp:inline>
        </w:drawing>
      </w:r>
    </w:p>
    <w:p w14:paraId="3FBB6971" w14:textId="77777777" w:rsidR="00A550DF" w:rsidRDefault="00A550DF"/>
    <w:p w14:paraId="386F07E8" w14:textId="54F7E479" w:rsidR="001A548F" w:rsidRDefault="001A548F">
      <w:r>
        <w:t>In addition to creating queries across various tables within the database queries were also created within a single table utilising the ‘criteria’ fi</w:t>
      </w:r>
      <w:r w:rsidR="00513C46">
        <w:t>eld</w:t>
      </w:r>
      <w:r>
        <w:t xml:space="preserve"> to specify the </w:t>
      </w:r>
      <w:r w:rsidR="00F16CF0">
        <w:t xml:space="preserve">required </w:t>
      </w:r>
      <w:r>
        <w:t>return of the query.  The below demonstrates the use of this to create the query returning o</w:t>
      </w:r>
      <w:r w:rsidR="00F16CF0">
        <w:t>n</w:t>
      </w:r>
      <w:r>
        <w:t>ly those books marked ‘Yes’ as first edition books.</w:t>
      </w:r>
    </w:p>
    <w:p w14:paraId="7B0F5647" w14:textId="26E88B90" w:rsidR="003705A5" w:rsidRDefault="00A870F0">
      <w:r>
        <w:rPr>
          <w:noProof/>
        </w:rPr>
        <w:lastRenderedPageBreak/>
        <w:drawing>
          <wp:inline distT="0" distB="0" distL="0" distR="0" wp14:anchorId="6F526CAC" wp14:editId="44590A2F">
            <wp:extent cx="5731510" cy="360045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600450"/>
                    </a:xfrm>
                    <a:prstGeom prst="rect">
                      <a:avLst/>
                    </a:prstGeom>
                  </pic:spPr>
                </pic:pic>
              </a:graphicData>
            </a:graphic>
          </wp:inline>
        </w:drawing>
      </w:r>
    </w:p>
    <w:p w14:paraId="4DC27392" w14:textId="7E3E7CB6" w:rsidR="002C6F4E" w:rsidRDefault="002C6F4E">
      <w:r>
        <w:t xml:space="preserve">In addition to utilising the ‘Criteria’ section within </w:t>
      </w:r>
      <w:r w:rsidR="00513C46">
        <w:t>a</w:t>
      </w:r>
      <w:r>
        <w:t xml:space="preserve"> query</w:t>
      </w:r>
      <w:r w:rsidR="00513C46">
        <w:t>,</w:t>
      </w:r>
      <w:r>
        <w:t xml:space="preserve"> the database also includes some user </w:t>
      </w:r>
      <w:r w:rsidRPr="0061128E">
        <w:t xml:space="preserve">input boxes where a </w:t>
      </w:r>
      <w:r w:rsidR="001E5EFB" w:rsidRPr="0061128E">
        <w:t>specific criterion</w:t>
      </w:r>
      <w:r w:rsidRPr="0061128E">
        <w:t xml:space="preserve"> </w:t>
      </w:r>
      <w:r w:rsidR="00FD0F1A" w:rsidRPr="0061128E">
        <w:t>can be input</w:t>
      </w:r>
      <w:r w:rsidR="002C30E3" w:rsidRPr="0061128E">
        <w:t xml:space="preserve"> to search</w:t>
      </w:r>
      <w:r w:rsidR="00FD0F1A" w:rsidRPr="0061128E">
        <w:t>. The expression builder was used to create these</w:t>
      </w:r>
      <w:r w:rsidR="0061128E" w:rsidRPr="0061128E">
        <w:t xml:space="preserve"> functions through</w:t>
      </w:r>
      <w:r w:rsidR="00FD0F1A" w:rsidRPr="0061128E">
        <w:t xml:space="preserve"> link</w:t>
      </w:r>
      <w:r w:rsidR="0061128E" w:rsidRPr="0061128E">
        <w:t xml:space="preserve">ing the criteria field with </w:t>
      </w:r>
      <w:r w:rsidR="00EF4BD7" w:rsidRPr="0061128E">
        <w:t>a</w:t>
      </w:r>
      <w:r w:rsidR="0061128E" w:rsidRPr="0061128E">
        <w:t xml:space="preserve"> user input</w:t>
      </w:r>
      <w:r w:rsidR="00FD0F1A" w:rsidRPr="0061128E">
        <w:t xml:space="preserve"> unbound field.</w:t>
      </w:r>
      <w:r w:rsidR="008E0B91" w:rsidRPr="0061128E">
        <w:t xml:space="preserve"> The exampl</w:t>
      </w:r>
      <w:r w:rsidR="002C30E3" w:rsidRPr="0061128E">
        <w:t>e below</w:t>
      </w:r>
      <w:r w:rsidR="008E0B91" w:rsidRPr="0061128E">
        <w:t xml:space="preserve"> demonstrates how this function was utilised </w:t>
      </w:r>
      <w:r w:rsidR="002C30E3" w:rsidRPr="0061128E">
        <w:t>in the creation of t</w:t>
      </w:r>
      <w:r w:rsidR="002C48F0" w:rsidRPr="0061128E">
        <w:t>he</w:t>
      </w:r>
      <w:r w:rsidR="00F16CF0" w:rsidRPr="0061128E">
        <w:t xml:space="preserve"> search facilities for the </w:t>
      </w:r>
      <w:r w:rsidR="001E5EFB">
        <w:t xml:space="preserve">user </w:t>
      </w:r>
      <w:r w:rsidR="002C30E3">
        <w:t xml:space="preserve">to </w:t>
      </w:r>
      <w:r w:rsidR="008E0B91">
        <w:t>search</w:t>
      </w:r>
      <w:r w:rsidR="00635831">
        <w:t xml:space="preserve"> a</w:t>
      </w:r>
      <w:r w:rsidR="008E0B91">
        <w:t xml:space="preserve"> book by </w:t>
      </w:r>
      <w:r w:rsidR="001E5EFB">
        <w:t xml:space="preserve">its </w:t>
      </w:r>
      <w:r w:rsidR="008E0B91">
        <w:t xml:space="preserve">Author, ISBN </w:t>
      </w:r>
      <w:r w:rsidR="001E5EFB">
        <w:t xml:space="preserve">or </w:t>
      </w:r>
      <w:r w:rsidR="008E0B91">
        <w:t>by Genre. The Genre option was</w:t>
      </w:r>
      <w:r w:rsidR="001E5EFB">
        <w:t xml:space="preserve"> also</w:t>
      </w:r>
      <w:r w:rsidR="008E0B91">
        <w:t xml:space="preserve"> formatted as a </w:t>
      </w:r>
      <w:r w:rsidR="00EF4BD7">
        <w:t>drop-down</w:t>
      </w:r>
      <w:r w:rsidR="008E0B91">
        <w:t xml:space="preserve"> box in order </w:t>
      </w:r>
      <w:r w:rsidR="001E5EFB">
        <w:t>to provide the user with the genre types available.</w:t>
      </w:r>
      <w:r w:rsidR="00A748F6">
        <w:t xml:space="preserve"> (Further work is required to ensure the </w:t>
      </w:r>
      <w:r w:rsidR="00EF4BD7">
        <w:t>drop-down</w:t>
      </w:r>
      <w:r w:rsidR="00A748F6">
        <w:t xml:space="preserve"> options are unique and that the options do not repeat).</w:t>
      </w:r>
    </w:p>
    <w:p w14:paraId="6FCA1104" w14:textId="1AC9C76F" w:rsidR="008E0B91" w:rsidRDefault="001E5EFB">
      <w:r>
        <w:rPr>
          <w:noProof/>
        </w:rPr>
        <w:drawing>
          <wp:anchor distT="0" distB="0" distL="114300" distR="114300" simplePos="0" relativeHeight="251666432" behindDoc="0" locked="0" layoutInCell="1" allowOverlap="1" wp14:anchorId="0E2DF609" wp14:editId="42574F65">
            <wp:simplePos x="0" y="0"/>
            <wp:positionH relativeFrom="column">
              <wp:posOffset>-171450</wp:posOffset>
            </wp:positionH>
            <wp:positionV relativeFrom="paragraph">
              <wp:posOffset>5715</wp:posOffset>
            </wp:positionV>
            <wp:extent cx="3352800" cy="2386260"/>
            <wp:effectExtent l="0" t="0" r="0" b="0"/>
            <wp:wrapThrough wrapText="bothSides">
              <wp:wrapPolygon edited="0">
                <wp:start x="0" y="0"/>
                <wp:lineTo x="0" y="21387"/>
                <wp:lineTo x="21477" y="21387"/>
                <wp:lineTo x="21477" y="0"/>
                <wp:lineTo x="0" y="0"/>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352800" cy="2386260"/>
                    </a:xfrm>
                    <a:prstGeom prst="rect">
                      <a:avLst/>
                    </a:prstGeom>
                  </pic:spPr>
                </pic:pic>
              </a:graphicData>
            </a:graphic>
          </wp:anchor>
        </w:drawing>
      </w:r>
      <w:r w:rsidR="002C30E3">
        <w:rPr>
          <w:noProof/>
        </w:rPr>
        <w:drawing>
          <wp:anchor distT="0" distB="0" distL="114300" distR="114300" simplePos="0" relativeHeight="251665408" behindDoc="0" locked="0" layoutInCell="1" allowOverlap="1" wp14:anchorId="1318D3CC" wp14:editId="4FE5EACA">
            <wp:simplePos x="0" y="0"/>
            <wp:positionH relativeFrom="column">
              <wp:posOffset>3298190</wp:posOffset>
            </wp:positionH>
            <wp:positionV relativeFrom="paragraph">
              <wp:posOffset>408305</wp:posOffset>
            </wp:positionV>
            <wp:extent cx="2462530" cy="1155700"/>
            <wp:effectExtent l="0" t="0" r="0" b="6350"/>
            <wp:wrapThrough wrapText="bothSides">
              <wp:wrapPolygon edited="0">
                <wp:start x="0" y="0"/>
                <wp:lineTo x="0" y="21363"/>
                <wp:lineTo x="21388" y="21363"/>
                <wp:lineTo x="21388"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2462530" cy="1155700"/>
                    </a:xfrm>
                    <a:prstGeom prst="rect">
                      <a:avLst/>
                    </a:prstGeom>
                  </pic:spPr>
                </pic:pic>
              </a:graphicData>
            </a:graphic>
            <wp14:sizeRelH relativeFrom="margin">
              <wp14:pctWidth>0</wp14:pctWidth>
            </wp14:sizeRelH>
            <wp14:sizeRelV relativeFrom="margin">
              <wp14:pctHeight>0</wp14:pctHeight>
            </wp14:sizeRelV>
          </wp:anchor>
        </w:drawing>
      </w:r>
    </w:p>
    <w:p w14:paraId="0E25409A" w14:textId="59FAE09B" w:rsidR="00A870F0" w:rsidRDefault="00A870F0"/>
    <w:p w14:paraId="7A15EE14" w14:textId="365B7B64" w:rsidR="002C30E3" w:rsidRDefault="002C30E3" w:rsidP="003705A5">
      <w:pPr>
        <w:pStyle w:val="Heading1"/>
      </w:pPr>
    </w:p>
    <w:p w14:paraId="6E996F96" w14:textId="625FB1CE" w:rsidR="002C30E3" w:rsidRDefault="002C30E3" w:rsidP="002C30E3"/>
    <w:p w14:paraId="0C351809" w14:textId="6BE7CFD5" w:rsidR="002C48F0" w:rsidRDefault="002C48F0" w:rsidP="002C30E3"/>
    <w:p w14:paraId="371D11EB" w14:textId="714541CE" w:rsidR="002C48F0" w:rsidRDefault="002C48F0" w:rsidP="002C30E3"/>
    <w:p w14:paraId="08FA6916" w14:textId="77777777" w:rsidR="002C48F0" w:rsidRDefault="002C48F0" w:rsidP="002C30E3"/>
    <w:p w14:paraId="268CBA47" w14:textId="77777777" w:rsidR="002C30E3" w:rsidRPr="002C30E3" w:rsidRDefault="002C30E3" w:rsidP="002C30E3"/>
    <w:p w14:paraId="462BFA29" w14:textId="0174D4D7" w:rsidR="003705A5" w:rsidRDefault="003705A5" w:rsidP="003705A5">
      <w:pPr>
        <w:pStyle w:val="Heading1"/>
      </w:pPr>
      <w:bookmarkStart w:id="5" w:name="_Toc37868470"/>
      <w:r>
        <w:lastRenderedPageBreak/>
        <w:t>Forms</w:t>
      </w:r>
      <w:bookmarkEnd w:id="5"/>
    </w:p>
    <w:p w14:paraId="56C5E606" w14:textId="3649F617" w:rsidR="00A550DF" w:rsidRDefault="002C48F0">
      <w:r>
        <w:t>Forms were created within The Book Store database in order to display data clearly and easily</w:t>
      </w:r>
      <w:r w:rsidR="00A550DF">
        <w:t>.</w:t>
      </w:r>
      <w:r>
        <w:t xml:space="preserve"> The forms also </w:t>
      </w:r>
      <w:r w:rsidR="00EF4BD7">
        <w:t>provide</w:t>
      </w:r>
      <w:r>
        <w:t xml:space="preserve"> a quick and efficient way to add, delete and/or modify records.</w:t>
      </w:r>
    </w:p>
    <w:p w14:paraId="01164CD3" w14:textId="51EAB3EC" w:rsidR="00A550DF" w:rsidRDefault="00C56052">
      <w:r>
        <w:rPr>
          <w:noProof/>
        </w:rPr>
        <w:drawing>
          <wp:inline distT="0" distB="0" distL="0" distR="0" wp14:anchorId="34053D00" wp14:editId="1F6D57A5">
            <wp:extent cx="4467329" cy="272415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477558" cy="2730388"/>
                    </a:xfrm>
                    <a:prstGeom prst="rect">
                      <a:avLst/>
                    </a:prstGeom>
                  </pic:spPr>
                </pic:pic>
              </a:graphicData>
            </a:graphic>
          </wp:inline>
        </w:drawing>
      </w:r>
    </w:p>
    <w:p w14:paraId="0ABB1426" w14:textId="5DBB90C3" w:rsidR="00FB34F6" w:rsidRDefault="00FB34F6" w:rsidP="00FB34F6">
      <w:r>
        <w:t xml:space="preserve">Each form created </w:t>
      </w:r>
      <w:r w:rsidR="00A52AD1">
        <w:t xml:space="preserve">within the database </w:t>
      </w:r>
      <w:r>
        <w:t>encompasses the same design and the same ‘Buttons’ have been included</w:t>
      </w:r>
      <w:r w:rsidR="00A52AD1">
        <w:t xml:space="preserve"> in the header</w:t>
      </w:r>
      <w:r w:rsidR="006E3B76">
        <w:t>s</w:t>
      </w:r>
      <w:r>
        <w:t>. The same format and design provides continuity and</w:t>
      </w:r>
      <w:r w:rsidR="00A52AD1">
        <w:t xml:space="preserve"> familiarity </w:t>
      </w:r>
      <w:r>
        <w:t>which assists in the database being user friendly and easy to navigate.</w:t>
      </w:r>
    </w:p>
    <w:p w14:paraId="4600AB3B" w14:textId="22852313" w:rsidR="00FB34F6" w:rsidRDefault="00FB34F6" w:rsidP="00FB34F6">
      <w:pPr>
        <w:rPr>
          <w:noProof/>
        </w:rPr>
      </w:pPr>
      <w:r>
        <w:rPr>
          <w:noProof/>
        </w:rPr>
        <w:t xml:space="preserve">The ‘Buttons’ that appear </w:t>
      </w:r>
      <w:r w:rsidR="00A52AD1">
        <w:rPr>
          <w:noProof/>
        </w:rPr>
        <w:t>within the header</w:t>
      </w:r>
      <w:r>
        <w:rPr>
          <w:noProof/>
        </w:rPr>
        <w:t xml:space="preserve"> include navigating to the next/last record, creating a new record and deletion of a record. All forms also include a ‘Main Menu’ button for quick and easy navigation back to the main menu.</w:t>
      </w:r>
    </w:p>
    <w:p w14:paraId="630B259F" w14:textId="6943950A" w:rsidR="00540DEB" w:rsidRPr="00D670DC" w:rsidRDefault="00D670DC" w:rsidP="00FB34F6">
      <w:pPr>
        <w:rPr>
          <w:noProof/>
        </w:rPr>
      </w:pPr>
      <w:r w:rsidRPr="00D670DC">
        <w:rPr>
          <w:noProof/>
        </w:rPr>
        <w:t>As the Staff table has a one to many relationship with the Customer Orders table a Sub form was created within the Staff form – This subform enables the user to see both the Staff details and their associated customer orders. The use of the sub form collates the data into one place making it user friendly and purposeful.</w:t>
      </w:r>
    </w:p>
    <w:p w14:paraId="22B5BD78" w14:textId="3D0E4F89" w:rsidR="00FB34F6" w:rsidRDefault="00D670DC" w:rsidP="00FB34F6">
      <w:r>
        <w:rPr>
          <w:noProof/>
        </w:rPr>
        <w:drawing>
          <wp:anchor distT="0" distB="0" distL="114300" distR="114300" simplePos="0" relativeHeight="251667456" behindDoc="0" locked="0" layoutInCell="1" allowOverlap="1" wp14:anchorId="75EFBD97" wp14:editId="2F2FAE2D">
            <wp:simplePos x="0" y="0"/>
            <wp:positionH relativeFrom="column">
              <wp:posOffset>2768600</wp:posOffset>
            </wp:positionH>
            <wp:positionV relativeFrom="paragraph">
              <wp:posOffset>207645</wp:posOffset>
            </wp:positionV>
            <wp:extent cx="3524250" cy="2545715"/>
            <wp:effectExtent l="0" t="0" r="0" b="6985"/>
            <wp:wrapThrough wrapText="bothSides">
              <wp:wrapPolygon edited="0">
                <wp:start x="0" y="0"/>
                <wp:lineTo x="0" y="21498"/>
                <wp:lineTo x="21483" y="21498"/>
                <wp:lineTo x="21483" y="0"/>
                <wp:lineTo x="0" y="0"/>
              </wp:wrapPolygon>
            </wp:wrapThrough>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524250" cy="2545715"/>
                    </a:xfrm>
                    <a:prstGeom prst="rect">
                      <a:avLst/>
                    </a:prstGeom>
                  </pic:spPr>
                </pic:pic>
              </a:graphicData>
            </a:graphic>
            <wp14:sizeRelH relativeFrom="margin">
              <wp14:pctWidth>0</wp14:pctWidth>
            </wp14:sizeRelH>
          </wp:anchor>
        </w:drawing>
      </w:r>
      <w:r>
        <w:rPr>
          <w:noProof/>
        </w:rPr>
        <w:drawing>
          <wp:anchor distT="0" distB="0" distL="114300" distR="114300" simplePos="0" relativeHeight="251668480" behindDoc="0" locked="0" layoutInCell="1" allowOverlap="1" wp14:anchorId="1E6422B6" wp14:editId="69ACA176">
            <wp:simplePos x="0" y="0"/>
            <wp:positionH relativeFrom="column">
              <wp:posOffset>-393700</wp:posOffset>
            </wp:positionH>
            <wp:positionV relativeFrom="paragraph">
              <wp:posOffset>207645</wp:posOffset>
            </wp:positionV>
            <wp:extent cx="3116580" cy="1695450"/>
            <wp:effectExtent l="0" t="0" r="7620" b="0"/>
            <wp:wrapThrough wrapText="bothSides">
              <wp:wrapPolygon edited="0">
                <wp:start x="0" y="0"/>
                <wp:lineTo x="0" y="21357"/>
                <wp:lineTo x="21521" y="21357"/>
                <wp:lineTo x="21521" y="0"/>
                <wp:lineTo x="0" y="0"/>
              </wp:wrapPolygon>
            </wp:wrapThrough>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116580" cy="1695450"/>
                    </a:xfrm>
                    <a:prstGeom prst="rect">
                      <a:avLst/>
                    </a:prstGeom>
                  </pic:spPr>
                </pic:pic>
              </a:graphicData>
            </a:graphic>
            <wp14:sizeRelH relativeFrom="margin">
              <wp14:pctWidth>0</wp14:pctWidth>
            </wp14:sizeRelH>
            <wp14:sizeRelV relativeFrom="margin">
              <wp14:pctHeight>0</wp14:pctHeight>
            </wp14:sizeRelV>
          </wp:anchor>
        </w:drawing>
      </w:r>
    </w:p>
    <w:p w14:paraId="6877F093" w14:textId="23FF348D" w:rsidR="00540DEB" w:rsidRDefault="00540DEB" w:rsidP="00540DEB">
      <w:pPr>
        <w:pStyle w:val="Heading1"/>
      </w:pPr>
    </w:p>
    <w:p w14:paraId="4732A14E" w14:textId="70950FCC" w:rsidR="00540DEB" w:rsidRDefault="00540DEB" w:rsidP="00540DEB"/>
    <w:p w14:paraId="00981E2F" w14:textId="66CAA5E6" w:rsidR="00540DEB" w:rsidRDefault="00540DEB" w:rsidP="00540DEB"/>
    <w:p w14:paraId="21FD0A38" w14:textId="6D019E96" w:rsidR="00540DEB" w:rsidRDefault="00171BFA" w:rsidP="00540DEB">
      <w:r w:rsidRPr="0058171E">
        <w:rPr>
          <w:color w:val="0070C0"/>
        </w:rPr>
        <w:fldChar w:fldCharType="begin"/>
      </w:r>
      <w:r w:rsidRPr="0058171E">
        <w:rPr>
          <w:color w:val="0070C0"/>
        </w:rPr>
        <w:instrText xml:space="preserve"> REF _Ref36464431 \h </w:instrText>
      </w:r>
      <w:r w:rsidRPr="0058171E">
        <w:rPr>
          <w:color w:val="0070C0"/>
        </w:rPr>
      </w:r>
      <w:r w:rsidRPr="0058171E">
        <w:rPr>
          <w:color w:val="0070C0"/>
        </w:rPr>
        <w:fldChar w:fldCharType="separate"/>
      </w:r>
      <w:r w:rsidR="00A406AA" w:rsidRPr="0058171E">
        <w:rPr>
          <w:color w:val="0070C0"/>
        </w:rPr>
        <w:t>Appendix A – Form Outputs</w:t>
      </w:r>
      <w:r w:rsidRPr="0058171E">
        <w:rPr>
          <w:color w:val="0070C0"/>
        </w:rPr>
        <w:fldChar w:fldCharType="end"/>
      </w:r>
      <w:r>
        <w:t xml:space="preserve"> </w:t>
      </w:r>
      <w:r w:rsidR="00DE6A1E">
        <w:t xml:space="preserve">illustrates </w:t>
      </w:r>
      <w:r>
        <w:t xml:space="preserve">examples of outputs from all forms </w:t>
      </w:r>
      <w:r w:rsidR="00DE6A1E">
        <w:t>created.</w:t>
      </w:r>
    </w:p>
    <w:p w14:paraId="1142964B" w14:textId="77777777" w:rsidR="00DE6A1E" w:rsidRPr="00540DEB" w:rsidRDefault="00DE6A1E" w:rsidP="00540DEB"/>
    <w:p w14:paraId="1A658E61" w14:textId="7E087B29" w:rsidR="006A70DC" w:rsidRDefault="003705A5" w:rsidP="006A70DC">
      <w:pPr>
        <w:pStyle w:val="Heading1"/>
      </w:pPr>
      <w:bookmarkStart w:id="6" w:name="_Toc37868471"/>
      <w:r>
        <w:t>Reports</w:t>
      </w:r>
      <w:bookmarkEnd w:id="6"/>
    </w:p>
    <w:p w14:paraId="2669BD05" w14:textId="2F24E92B" w:rsidR="006A70DC" w:rsidRPr="006A70DC" w:rsidRDefault="006A70DC" w:rsidP="006A70DC">
      <w:r>
        <w:t>Numerous reports have been created within The Book Store database – Reports provide an effective way to present data and are created in a format suitable for viewing and printing. The reports were created from the queries completed, hiding any fields felt not required to be presented.</w:t>
      </w:r>
    </w:p>
    <w:p w14:paraId="6E64F666" w14:textId="683BB28A" w:rsidR="003705A5" w:rsidRDefault="0000675C">
      <w:r>
        <w:rPr>
          <w:noProof/>
        </w:rPr>
        <w:drawing>
          <wp:inline distT="0" distB="0" distL="0" distR="0" wp14:anchorId="553D3C16" wp14:editId="3890ED6D">
            <wp:extent cx="5130800" cy="226923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140549" cy="2273551"/>
                    </a:xfrm>
                    <a:prstGeom prst="rect">
                      <a:avLst/>
                    </a:prstGeom>
                  </pic:spPr>
                </pic:pic>
              </a:graphicData>
            </a:graphic>
          </wp:inline>
        </w:drawing>
      </w:r>
    </w:p>
    <w:p w14:paraId="2DD80108" w14:textId="40EE9D04" w:rsidR="00951D06" w:rsidRDefault="00951D06">
      <w:r>
        <w:t xml:space="preserve">A Customer Invoice report created displays </w:t>
      </w:r>
      <w:r w:rsidR="006B2E64">
        <w:t xml:space="preserve">a </w:t>
      </w:r>
      <w:r>
        <w:t>customer’s order breakdown, including</w:t>
      </w:r>
      <w:r w:rsidR="006B2E64">
        <w:t xml:space="preserve"> the</w:t>
      </w:r>
      <w:r w:rsidR="00A52AD1">
        <w:t xml:space="preserve"> title and</w:t>
      </w:r>
      <w:r w:rsidR="006B2E64">
        <w:t xml:space="preserve"> cost of each book</w:t>
      </w:r>
      <w:r w:rsidR="00400C95">
        <w:t>. A</w:t>
      </w:r>
      <w:r w:rsidR="006B2E64">
        <w:t xml:space="preserve"> </w:t>
      </w:r>
      <w:r w:rsidR="00400C95">
        <w:t>sum function was</w:t>
      </w:r>
      <w:r w:rsidR="006A70DC">
        <w:t xml:space="preserve"> also</w:t>
      </w:r>
      <w:r w:rsidR="00400C95">
        <w:t xml:space="preserve"> included in the creation of the report to calculate </w:t>
      </w:r>
      <w:r w:rsidR="006A70DC">
        <w:t xml:space="preserve">and present </w:t>
      </w:r>
      <w:r w:rsidR="00400C95">
        <w:t xml:space="preserve">the </w:t>
      </w:r>
      <w:r w:rsidR="006B2E64">
        <w:t xml:space="preserve">total </w:t>
      </w:r>
      <w:r w:rsidR="00400C95">
        <w:t xml:space="preserve">amount </w:t>
      </w:r>
      <w:r w:rsidR="006B2E64">
        <w:t>due.</w:t>
      </w:r>
    </w:p>
    <w:p w14:paraId="4B9B58D5" w14:textId="4021DD6A" w:rsidR="00DE6A1E" w:rsidRDefault="00662907" w:rsidP="00DE6A1E">
      <w:r>
        <w:rPr>
          <w:noProof/>
        </w:rPr>
        <w:drawing>
          <wp:inline distT="0" distB="0" distL="0" distR="0" wp14:anchorId="38289CE3" wp14:editId="7518D5B8">
            <wp:extent cx="5731510" cy="231013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310130"/>
                    </a:xfrm>
                    <a:prstGeom prst="rect">
                      <a:avLst/>
                    </a:prstGeom>
                  </pic:spPr>
                </pic:pic>
              </a:graphicData>
            </a:graphic>
          </wp:inline>
        </w:drawing>
      </w:r>
    </w:p>
    <w:p w14:paraId="0AA3A179" w14:textId="15485A36" w:rsidR="00171BFA" w:rsidRPr="00171BFA" w:rsidRDefault="00171BFA" w:rsidP="00171BFA">
      <w:r w:rsidRPr="00171BFA">
        <w:rPr>
          <w:color w:val="0070C0"/>
        </w:rPr>
        <w:fldChar w:fldCharType="begin"/>
      </w:r>
      <w:r w:rsidRPr="00171BFA">
        <w:rPr>
          <w:color w:val="0070C0"/>
        </w:rPr>
        <w:instrText xml:space="preserve"> REF _Ref36464473 \h  \* MERGEFORMAT </w:instrText>
      </w:r>
      <w:r w:rsidRPr="00171BFA">
        <w:rPr>
          <w:color w:val="0070C0"/>
        </w:rPr>
      </w:r>
      <w:r w:rsidRPr="00171BFA">
        <w:rPr>
          <w:color w:val="0070C0"/>
        </w:rPr>
        <w:fldChar w:fldCharType="separate"/>
      </w:r>
      <w:r w:rsidR="00A406AA" w:rsidRPr="00A406AA">
        <w:rPr>
          <w:color w:val="0070C0"/>
        </w:rPr>
        <w:t>Appendix B – Report Outputs</w:t>
      </w:r>
      <w:r w:rsidRPr="00171BFA">
        <w:rPr>
          <w:color w:val="0070C0"/>
        </w:rPr>
        <w:fldChar w:fldCharType="end"/>
      </w:r>
      <w:r>
        <w:rPr>
          <w:color w:val="0070C0"/>
        </w:rPr>
        <w:t xml:space="preserve"> </w:t>
      </w:r>
      <w:r>
        <w:t>illustrates examples of all created report outputs.</w:t>
      </w:r>
    </w:p>
    <w:p w14:paraId="00498D5C" w14:textId="61D6DB30" w:rsidR="00EE3015" w:rsidRPr="00EE3015" w:rsidRDefault="003705A5" w:rsidP="00A52AD1">
      <w:pPr>
        <w:pStyle w:val="Heading1"/>
      </w:pPr>
      <w:bookmarkStart w:id="7" w:name="_Toc37868472"/>
      <w:r>
        <w:t>Macros</w:t>
      </w:r>
      <w:bookmarkEnd w:id="7"/>
    </w:p>
    <w:p w14:paraId="1D8348ED" w14:textId="08BA3FB2" w:rsidR="00A550DF" w:rsidRDefault="006E3B76" w:rsidP="00A550DF">
      <w:r>
        <w:t>I</w:t>
      </w:r>
      <w:r w:rsidR="00CB6D87">
        <w:t>n order to automate tasks and add functionality to the various reports and forms</w:t>
      </w:r>
      <w:r>
        <w:t xml:space="preserve"> Macros were created and allocated.</w:t>
      </w:r>
    </w:p>
    <w:p w14:paraId="51F444B7" w14:textId="3867224C" w:rsidR="00FD0F1A" w:rsidRPr="00A550DF" w:rsidRDefault="00FD0F1A" w:rsidP="00A550DF">
      <w:r>
        <w:t xml:space="preserve">The below image provides an example of the creation of a Macro to open a created query and accompanying report. </w:t>
      </w:r>
      <w:r w:rsidR="00A748F6">
        <w:t>Macros were created with the inclusion of the</w:t>
      </w:r>
      <w:r>
        <w:t xml:space="preserve"> ‘Re</w:t>
      </w:r>
      <w:r w:rsidR="00BF2C46">
        <w:t>-</w:t>
      </w:r>
      <w:r>
        <w:t xml:space="preserve">query’ function to ensure </w:t>
      </w:r>
      <w:r w:rsidR="00CB6D87">
        <w:t>th</w:t>
      </w:r>
      <w:r w:rsidR="00A52AD1">
        <w:t>e</w:t>
      </w:r>
      <w:r w:rsidR="00CB6D87">
        <w:t xml:space="preserve"> search criteria </w:t>
      </w:r>
      <w:r w:rsidR="00A52AD1">
        <w:t xml:space="preserve">is </w:t>
      </w:r>
      <w:r w:rsidR="00CB6D87">
        <w:t xml:space="preserve">reloaded after each query is made. The specific Macro illustrated below </w:t>
      </w:r>
      <w:r w:rsidR="00B62D9F">
        <w:t xml:space="preserve">also </w:t>
      </w:r>
      <w:r w:rsidR="00CB6D87">
        <w:t xml:space="preserve">includes </w:t>
      </w:r>
      <w:r w:rsidR="00B62D9F">
        <w:t>the print function</w:t>
      </w:r>
      <w:r w:rsidR="005F435B">
        <w:t xml:space="preserve"> to provide the </w:t>
      </w:r>
      <w:r w:rsidR="0072113D">
        <w:t xml:space="preserve">automatic </w:t>
      </w:r>
      <w:r w:rsidR="005F435B">
        <w:t>option to print the produced report</w:t>
      </w:r>
      <w:r w:rsidR="00CB6D87">
        <w:t xml:space="preserve"> once created.</w:t>
      </w:r>
      <w:r w:rsidR="0072113D">
        <w:t xml:space="preserve"> The use of Macros makes the database efficient and functional.</w:t>
      </w:r>
    </w:p>
    <w:p w14:paraId="7F8580F3" w14:textId="269EAC29" w:rsidR="00E96DE6" w:rsidRDefault="00E96DE6">
      <w:r>
        <w:rPr>
          <w:noProof/>
        </w:rPr>
        <w:lastRenderedPageBreak/>
        <w:drawing>
          <wp:inline distT="0" distB="0" distL="0" distR="0" wp14:anchorId="61BCD7DF" wp14:editId="08A6544B">
            <wp:extent cx="2641600" cy="2971136"/>
            <wp:effectExtent l="0" t="0" r="635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655561" cy="2986838"/>
                    </a:xfrm>
                    <a:prstGeom prst="rect">
                      <a:avLst/>
                    </a:prstGeom>
                  </pic:spPr>
                </pic:pic>
              </a:graphicData>
            </a:graphic>
          </wp:inline>
        </w:drawing>
      </w:r>
    </w:p>
    <w:p w14:paraId="770619CD" w14:textId="05939AD9" w:rsidR="00A550DF" w:rsidRDefault="00113BCA">
      <w:r>
        <w:t xml:space="preserve">An additional </w:t>
      </w:r>
      <w:r w:rsidR="006E3B76">
        <w:t xml:space="preserve">separate </w:t>
      </w:r>
      <w:r>
        <w:t xml:space="preserve">Macro was created </w:t>
      </w:r>
      <w:r w:rsidR="003E289D">
        <w:t xml:space="preserve">within the database </w:t>
      </w:r>
      <w:r>
        <w:t xml:space="preserve">and named ‘Autoexec’. This Macro was created for the purpose of </w:t>
      </w:r>
      <w:r w:rsidR="00C866C5">
        <w:t>instructing</w:t>
      </w:r>
      <w:r>
        <w:t xml:space="preserve"> that the Main Home page opens and displays as the first screen when an user open</w:t>
      </w:r>
      <w:r w:rsidR="00FD0F1A">
        <w:t>s</w:t>
      </w:r>
      <w:r>
        <w:t xml:space="preserve"> the database. </w:t>
      </w:r>
    </w:p>
    <w:p w14:paraId="4018BB51" w14:textId="77777777" w:rsidR="003705A5" w:rsidRDefault="003705A5" w:rsidP="003705A5">
      <w:pPr>
        <w:pStyle w:val="Heading1"/>
      </w:pPr>
      <w:bookmarkStart w:id="8" w:name="_Toc37868473"/>
      <w:r>
        <w:t>Design</w:t>
      </w:r>
      <w:bookmarkEnd w:id="8"/>
    </w:p>
    <w:p w14:paraId="2BF91962" w14:textId="0427B0A4" w:rsidR="000A274E" w:rsidRDefault="000A274E" w:rsidP="00A870F0">
      <w:r>
        <w:t>The database was created</w:t>
      </w:r>
      <w:r w:rsidR="005515CE">
        <w:t xml:space="preserve"> as a folder ‘Home Page’</w:t>
      </w:r>
      <w:r w:rsidR="006E3B76">
        <w:t xml:space="preserve"> menu</w:t>
      </w:r>
      <w:r w:rsidR="005515CE">
        <w:t xml:space="preserve"> design, with clearly defined tabs to identify the various sections.</w:t>
      </w:r>
    </w:p>
    <w:p w14:paraId="7AE3E92F" w14:textId="08FF5D4A" w:rsidR="005515CE" w:rsidRDefault="005515CE" w:rsidP="00A870F0">
      <w:r>
        <w:rPr>
          <w:noProof/>
        </w:rPr>
        <w:drawing>
          <wp:inline distT="0" distB="0" distL="0" distR="0" wp14:anchorId="47AAA7F7" wp14:editId="594C96B4">
            <wp:extent cx="5731510" cy="147447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1474470"/>
                    </a:xfrm>
                    <a:prstGeom prst="rect">
                      <a:avLst/>
                    </a:prstGeom>
                  </pic:spPr>
                </pic:pic>
              </a:graphicData>
            </a:graphic>
          </wp:inline>
        </w:drawing>
      </w:r>
    </w:p>
    <w:p w14:paraId="0A42AC57" w14:textId="5E9E4F53" w:rsidR="005515CE" w:rsidRDefault="005515CE" w:rsidP="00A870F0">
      <w:r>
        <w:t>Images and colour w</w:t>
      </w:r>
      <w:r w:rsidR="003E289D">
        <w:t xml:space="preserve">ere </w:t>
      </w:r>
      <w:r>
        <w:t xml:space="preserve">used to </w:t>
      </w:r>
      <w:r w:rsidR="009451CF">
        <w:t xml:space="preserve">make the database professional, aesthetically appealing and to </w:t>
      </w:r>
      <w:r w:rsidR="00C90210">
        <w:t xml:space="preserve">demonstrate </w:t>
      </w:r>
      <w:r w:rsidR="00902192">
        <w:t xml:space="preserve">the book Store’s </w:t>
      </w:r>
      <w:r w:rsidR="009451CF">
        <w:t>identity.</w:t>
      </w:r>
    </w:p>
    <w:p w14:paraId="675710D3" w14:textId="7A560D53" w:rsidR="0002569C" w:rsidRDefault="005102C8" w:rsidP="00A870F0">
      <w:r w:rsidRPr="0058171E">
        <w:rPr>
          <w:color w:val="0070C0"/>
        </w:rPr>
        <w:fldChar w:fldCharType="begin"/>
      </w:r>
      <w:r w:rsidRPr="0058171E">
        <w:rPr>
          <w:color w:val="0070C0"/>
        </w:rPr>
        <w:instrText xml:space="preserve"> REF _Ref36472080 \h </w:instrText>
      </w:r>
      <w:r w:rsidRPr="0058171E">
        <w:rPr>
          <w:color w:val="0070C0"/>
        </w:rPr>
      </w:r>
      <w:r w:rsidRPr="0058171E">
        <w:rPr>
          <w:color w:val="0070C0"/>
        </w:rPr>
        <w:fldChar w:fldCharType="separate"/>
      </w:r>
      <w:r w:rsidR="00A406AA" w:rsidRPr="0058171E">
        <w:rPr>
          <w:color w:val="0070C0"/>
        </w:rPr>
        <w:t>Appendix C – User Guide</w:t>
      </w:r>
      <w:r w:rsidRPr="0058171E">
        <w:rPr>
          <w:color w:val="0070C0"/>
        </w:rPr>
        <w:fldChar w:fldCharType="end"/>
      </w:r>
      <w:r>
        <w:rPr>
          <w:color w:val="0070C0"/>
        </w:rPr>
        <w:t xml:space="preserve"> </w:t>
      </w:r>
      <w:r>
        <w:t>shows the functions available on each tab.</w:t>
      </w:r>
    </w:p>
    <w:p w14:paraId="0F0801DD" w14:textId="428C87E6" w:rsidR="004C1AA3" w:rsidRDefault="00902192" w:rsidP="00902192">
      <w:pPr>
        <w:pStyle w:val="Heading1"/>
      </w:pPr>
      <w:bookmarkStart w:id="9" w:name="_Toc37868474"/>
      <w:r>
        <w:t>Conclusion</w:t>
      </w:r>
      <w:bookmarkEnd w:id="9"/>
    </w:p>
    <w:p w14:paraId="2446556D" w14:textId="7FAEF9D7" w:rsidR="00DE6A1E" w:rsidRPr="00793465" w:rsidRDefault="00476E61" w:rsidP="00DE6A1E">
      <w:r w:rsidRPr="00793465">
        <w:t xml:space="preserve">The completed Book Store database is one that is considered to be both user friendly and functional. </w:t>
      </w:r>
      <w:r w:rsidR="0058171E" w:rsidRPr="00793465">
        <w:t>The database utilises various techniques to produce numerous forms and reports</w:t>
      </w:r>
      <w:r w:rsidRPr="00793465">
        <w:t>, from queries,</w:t>
      </w:r>
      <w:r w:rsidR="0058171E" w:rsidRPr="00793465">
        <w:t xml:space="preserve"> with applied Macros</w:t>
      </w:r>
      <w:r w:rsidRPr="00793465">
        <w:t xml:space="preserve"> to</w:t>
      </w:r>
      <w:r w:rsidR="00FB1F6D" w:rsidRPr="00793465">
        <w:t xml:space="preserve"> </w:t>
      </w:r>
      <w:r w:rsidRPr="00793465">
        <w:t xml:space="preserve">further enhance and </w:t>
      </w:r>
      <w:r w:rsidR="00793465" w:rsidRPr="00793465">
        <w:t>streamline the processes.</w:t>
      </w:r>
      <w:r w:rsidR="0058171E" w:rsidRPr="00793465">
        <w:t xml:space="preserve"> The </w:t>
      </w:r>
      <w:r w:rsidRPr="00793465">
        <w:t xml:space="preserve">Book Store </w:t>
      </w:r>
      <w:r w:rsidR="0058171E" w:rsidRPr="00793465">
        <w:t xml:space="preserve">database system </w:t>
      </w:r>
      <w:r w:rsidR="00793465" w:rsidRPr="00793465">
        <w:t>will enhance the service The City Book store is able to provide to its staff, customers and suppliers and is one that is</w:t>
      </w:r>
      <w:r w:rsidRPr="00793465">
        <w:t xml:space="preserve"> </w:t>
      </w:r>
      <w:r w:rsidR="0058171E" w:rsidRPr="00793465">
        <w:t xml:space="preserve">flexible to enhance and grow with </w:t>
      </w:r>
      <w:r w:rsidR="00793465" w:rsidRPr="00793465">
        <w:t>the store.</w:t>
      </w:r>
    </w:p>
    <w:p w14:paraId="1C103158" w14:textId="3441CEB7" w:rsidR="00DE6A1E" w:rsidRDefault="00DE6A1E" w:rsidP="00DE6A1E"/>
    <w:p w14:paraId="5BA422D6" w14:textId="42D95C36" w:rsidR="00DE6A1E" w:rsidRDefault="00DE6A1E" w:rsidP="00DE6A1E"/>
    <w:p w14:paraId="7AF7FE00" w14:textId="16D843CF" w:rsidR="00DE6A1E" w:rsidRDefault="00DE6A1E" w:rsidP="00DE6A1E"/>
    <w:p w14:paraId="01AE0EC8" w14:textId="763D9BF2" w:rsidR="00DE6A1E" w:rsidRDefault="00DE6A1E" w:rsidP="00DE6A1E">
      <w:pPr>
        <w:pStyle w:val="Heading1"/>
      </w:pPr>
      <w:bookmarkStart w:id="10" w:name="_Ref36464431"/>
      <w:bookmarkStart w:id="11" w:name="_Toc37868475"/>
      <w:r>
        <w:t>Appendix A – Form Outputs</w:t>
      </w:r>
      <w:bookmarkEnd w:id="10"/>
      <w:bookmarkEnd w:id="11"/>
    </w:p>
    <w:p w14:paraId="349493CB" w14:textId="42F69668" w:rsidR="00DE6A1E" w:rsidRDefault="00DE6A1E" w:rsidP="00DE6A1E"/>
    <w:p w14:paraId="08F4EE73" w14:textId="6389EB02" w:rsidR="00DE6A1E" w:rsidRPr="00DE6A1E" w:rsidRDefault="00DE6A1E" w:rsidP="00DE6A1E">
      <w:r>
        <w:t>Book Form:</w:t>
      </w:r>
    </w:p>
    <w:p w14:paraId="46FC0FEC" w14:textId="3D099706" w:rsidR="00DE6A1E" w:rsidRDefault="00DE6A1E" w:rsidP="00DE6A1E">
      <w:r>
        <w:rPr>
          <w:noProof/>
        </w:rPr>
        <w:drawing>
          <wp:inline distT="0" distB="0" distL="0" distR="0" wp14:anchorId="0AFA82BA" wp14:editId="599A8429">
            <wp:extent cx="5731510" cy="411480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4114800"/>
                    </a:xfrm>
                    <a:prstGeom prst="rect">
                      <a:avLst/>
                    </a:prstGeom>
                  </pic:spPr>
                </pic:pic>
              </a:graphicData>
            </a:graphic>
          </wp:inline>
        </w:drawing>
      </w:r>
    </w:p>
    <w:p w14:paraId="33F39F37" w14:textId="5BE3FD71" w:rsidR="00DE6A1E" w:rsidRDefault="00DE6A1E" w:rsidP="00DE6A1E"/>
    <w:p w14:paraId="547EC765" w14:textId="6A44EDCE" w:rsidR="00DE6A1E" w:rsidRDefault="00DE6A1E" w:rsidP="00DE6A1E">
      <w:r>
        <w:t>Customer Form:</w:t>
      </w:r>
    </w:p>
    <w:p w14:paraId="7163EB99" w14:textId="2C20FCCC" w:rsidR="00DE6A1E" w:rsidRDefault="00DE6A1E" w:rsidP="00DE6A1E">
      <w:r>
        <w:rPr>
          <w:noProof/>
        </w:rPr>
        <w:drawing>
          <wp:inline distT="0" distB="0" distL="0" distR="0" wp14:anchorId="08E2318B" wp14:editId="7D727C8C">
            <wp:extent cx="5731510" cy="2761615"/>
            <wp:effectExtent l="0" t="0" r="2540"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2761615"/>
                    </a:xfrm>
                    <a:prstGeom prst="rect">
                      <a:avLst/>
                    </a:prstGeom>
                  </pic:spPr>
                </pic:pic>
              </a:graphicData>
            </a:graphic>
          </wp:inline>
        </w:drawing>
      </w:r>
    </w:p>
    <w:p w14:paraId="088EF45B" w14:textId="2489FF3F" w:rsidR="00DE6A1E" w:rsidRDefault="00DE6A1E" w:rsidP="00DE6A1E"/>
    <w:p w14:paraId="5D11D359" w14:textId="4A8313BC" w:rsidR="00DE6A1E" w:rsidRDefault="00DE6A1E" w:rsidP="00DE6A1E">
      <w:r>
        <w:t>Dealer form:</w:t>
      </w:r>
    </w:p>
    <w:p w14:paraId="2198E592" w14:textId="58DB7A27" w:rsidR="00DE6A1E" w:rsidRDefault="00DE6A1E" w:rsidP="00DE6A1E">
      <w:r>
        <w:rPr>
          <w:noProof/>
        </w:rPr>
        <w:drawing>
          <wp:inline distT="0" distB="0" distL="0" distR="0" wp14:anchorId="1E69ECC6" wp14:editId="69A7790B">
            <wp:extent cx="5731510" cy="2089785"/>
            <wp:effectExtent l="0" t="0" r="2540" b="571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2089785"/>
                    </a:xfrm>
                    <a:prstGeom prst="rect">
                      <a:avLst/>
                    </a:prstGeom>
                  </pic:spPr>
                </pic:pic>
              </a:graphicData>
            </a:graphic>
          </wp:inline>
        </w:drawing>
      </w:r>
    </w:p>
    <w:p w14:paraId="76EA1E3B" w14:textId="1E24D57B" w:rsidR="00DE6A1E" w:rsidRDefault="00DE6A1E" w:rsidP="00DE6A1E"/>
    <w:p w14:paraId="061E9C1D" w14:textId="7C6EFAB8" w:rsidR="00DE6A1E" w:rsidRDefault="00DE6A1E" w:rsidP="00DE6A1E">
      <w:r>
        <w:t>Publisher form:</w:t>
      </w:r>
    </w:p>
    <w:p w14:paraId="1F3E83FB" w14:textId="17C225BE" w:rsidR="00DE6A1E" w:rsidRDefault="00DE6A1E" w:rsidP="00DE6A1E">
      <w:r>
        <w:rPr>
          <w:noProof/>
        </w:rPr>
        <w:drawing>
          <wp:inline distT="0" distB="0" distL="0" distR="0" wp14:anchorId="433C0403" wp14:editId="10846D21">
            <wp:extent cx="5731510" cy="1572260"/>
            <wp:effectExtent l="0" t="0" r="2540" b="889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1572260"/>
                    </a:xfrm>
                    <a:prstGeom prst="rect">
                      <a:avLst/>
                    </a:prstGeom>
                  </pic:spPr>
                </pic:pic>
              </a:graphicData>
            </a:graphic>
          </wp:inline>
        </w:drawing>
      </w:r>
    </w:p>
    <w:p w14:paraId="56E79C86" w14:textId="58983F99" w:rsidR="00DE6A1E" w:rsidRDefault="00DE6A1E" w:rsidP="00DE6A1E">
      <w:r>
        <w:t>Staff form &amp; Subform:</w:t>
      </w:r>
    </w:p>
    <w:p w14:paraId="7D425FC4" w14:textId="2EFDE8F3" w:rsidR="005C4A7F" w:rsidRDefault="00A406AA" w:rsidP="005102C8">
      <w:r>
        <w:rPr>
          <w:noProof/>
        </w:rPr>
        <w:drawing>
          <wp:inline distT="0" distB="0" distL="0" distR="0" wp14:anchorId="5DDE76D6" wp14:editId="0986E750">
            <wp:extent cx="5314950" cy="325882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326202" cy="3265719"/>
                    </a:xfrm>
                    <a:prstGeom prst="rect">
                      <a:avLst/>
                    </a:prstGeom>
                  </pic:spPr>
                </pic:pic>
              </a:graphicData>
            </a:graphic>
          </wp:inline>
        </w:drawing>
      </w:r>
    </w:p>
    <w:p w14:paraId="7E19BEAE" w14:textId="2AE78D24" w:rsidR="005C4A7F" w:rsidRDefault="005C4A7F" w:rsidP="005C4A7F">
      <w:pPr>
        <w:pStyle w:val="Heading1"/>
      </w:pPr>
      <w:bookmarkStart w:id="12" w:name="_Ref36464473"/>
      <w:bookmarkStart w:id="13" w:name="_Toc37868476"/>
      <w:r>
        <w:lastRenderedPageBreak/>
        <w:t>Appendix B – Report Outputs</w:t>
      </w:r>
      <w:bookmarkEnd w:id="12"/>
      <w:bookmarkEnd w:id="13"/>
    </w:p>
    <w:p w14:paraId="101E54DB" w14:textId="51CA79FB" w:rsidR="005C4A7F" w:rsidRDefault="005C4A7F" w:rsidP="005C4A7F"/>
    <w:p w14:paraId="5FB66102" w14:textId="18E4952D" w:rsidR="005C4A7F" w:rsidRDefault="005C4A7F" w:rsidP="005C4A7F">
      <w:r>
        <w:t>1</w:t>
      </w:r>
      <w:r w:rsidRPr="005C4A7F">
        <w:rPr>
          <w:vertAlign w:val="superscript"/>
        </w:rPr>
        <w:t>st</w:t>
      </w:r>
      <w:r>
        <w:t xml:space="preserve"> edition book report:</w:t>
      </w:r>
    </w:p>
    <w:p w14:paraId="36173168" w14:textId="119D1308" w:rsidR="005C4A7F" w:rsidRDefault="005C4A7F" w:rsidP="005C4A7F">
      <w:r>
        <w:rPr>
          <w:noProof/>
        </w:rPr>
        <w:drawing>
          <wp:inline distT="0" distB="0" distL="0" distR="0" wp14:anchorId="400B5981" wp14:editId="4A2392FB">
            <wp:extent cx="5731510" cy="339661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396615"/>
                    </a:xfrm>
                    <a:prstGeom prst="rect">
                      <a:avLst/>
                    </a:prstGeom>
                  </pic:spPr>
                </pic:pic>
              </a:graphicData>
            </a:graphic>
          </wp:inline>
        </w:drawing>
      </w:r>
    </w:p>
    <w:p w14:paraId="4EE99CF3" w14:textId="5B2B26B3" w:rsidR="005C4A7F" w:rsidRDefault="005C4A7F" w:rsidP="005C4A7F">
      <w:pPr>
        <w:tabs>
          <w:tab w:val="left" w:pos="6100"/>
        </w:tabs>
      </w:pPr>
      <w:r>
        <w:t>Customer Invoice report:</w:t>
      </w:r>
      <w:r>
        <w:tab/>
      </w:r>
      <w:r>
        <w:rPr>
          <w:noProof/>
        </w:rPr>
        <w:drawing>
          <wp:inline distT="0" distB="0" distL="0" distR="0" wp14:anchorId="0D8134A7" wp14:editId="1A4CAC5A">
            <wp:extent cx="5731510" cy="2032000"/>
            <wp:effectExtent l="0" t="0" r="2540" b="635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2032000"/>
                    </a:xfrm>
                    <a:prstGeom prst="rect">
                      <a:avLst/>
                    </a:prstGeom>
                  </pic:spPr>
                </pic:pic>
              </a:graphicData>
            </a:graphic>
          </wp:inline>
        </w:drawing>
      </w:r>
    </w:p>
    <w:p w14:paraId="217890AC" w14:textId="0D6BA78D" w:rsidR="005C4A7F" w:rsidRDefault="005C4A7F" w:rsidP="005C4A7F">
      <w:pPr>
        <w:tabs>
          <w:tab w:val="left" w:pos="3860"/>
        </w:tabs>
      </w:pPr>
      <w:r>
        <w:t>Available Books report:</w:t>
      </w:r>
    </w:p>
    <w:p w14:paraId="689E3EC3" w14:textId="596018CA" w:rsidR="005C4A7F" w:rsidRDefault="005C4A7F" w:rsidP="005C4A7F">
      <w:pPr>
        <w:tabs>
          <w:tab w:val="left" w:pos="3860"/>
        </w:tabs>
      </w:pPr>
      <w:r>
        <w:rPr>
          <w:noProof/>
        </w:rPr>
        <w:drawing>
          <wp:inline distT="0" distB="0" distL="0" distR="0" wp14:anchorId="40C0CF8E" wp14:editId="659EA140">
            <wp:extent cx="5731510" cy="1576705"/>
            <wp:effectExtent l="0" t="0" r="2540" b="444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1576705"/>
                    </a:xfrm>
                    <a:prstGeom prst="rect">
                      <a:avLst/>
                    </a:prstGeom>
                  </pic:spPr>
                </pic:pic>
              </a:graphicData>
            </a:graphic>
          </wp:inline>
        </w:drawing>
      </w:r>
    </w:p>
    <w:p w14:paraId="56A3D0A1" w14:textId="74D3605F" w:rsidR="005C4A7F" w:rsidRDefault="005C4A7F" w:rsidP="005C4A7F">
      <w:pPr>
        <w:tabs>
          <w:tab w:val="left" w:pos="3860"/>
        </w:tabs>
      </w:pPr>
      <w:r>
        <w:lastRenderedPageBreak/>
        <w:t>Total Sales report:</w:t>
      </w:r>
    </w:p>
    <w:p w14:paraId="3910040C" w14:textId="7B9D964E" w:rsidR="005C4A7F" w:rsidRDefault="005C4A7F" w:rsidP="005C4A7F">
      <w:pPr>
        <w:tabs>
          <w:tab w:val="left" w:pos="3860"/>
        </w:tabs>
      </w:pPr>
      <w:r>
        <w:rPr>
          <w:noProof/>
        </w:rPr>
        <w:drawing>
          <wp:inline distT="0" distB="0" distL="0" distR="0" wp14:anchorId="61C58388" wp14:editId="0BE49940">
            <wp:extent cx="5731510" cy="4163695"/>
            <wp:effectExtent l="0" t="0" r="2540" b="825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4163695"/>
                    </a:xfrm>
                    <a:prstGeom prst="rect">
                      <a:avLst/>
                    </a:prstGeom>
                  </pic:spPr>
                </pic:pic>
              </a:graphicData>
            </a:graphic>
          </wp:inline>
        </w:drawing>
      </w:r>
    </w:p>
    <w:p w14:paraId="679C24B8" w14:textId="6C39A6BE" w:rsidR="005102C8" w:rsidRDefault="005102C8" w:rsidP="005C4A7F">
      <w:pPr>
        <w:tabs>
          <w:tab w:val="left" w:pos="3860"/>
        </w:tabs>
      </w:pPr>
    </w:p>
    <w:p w14:paraId="7ABEC98C" w14:textId="0446E9E3" w:rsidR="005102C8" w:rsidRDefault="005102C8" w:rsidP="005C4A7F">
      <w:pPr>
        <w:tabs>
          <w:tab w:val="left" w:pos="3860"/>
        </w:tabs>
      </w:pPr>
    </w:p>
    <w:p w14:paraId="2F875DD7" w14:textId="7727D9AB" w:rsidR="005102C8" w:rsidRDefault="005102C8" w:rsidP="005C4A7F">
      <w:pPr>
        <w:tabs>
          <w:tab w:val="left" w:pos="3860"/>
        </w:tabs>
      </w:pPr>
    </w:p>
    <w:p w14:paraId="4ED669C9" w14:textId="12A516D2" w:rsidR="005102C8" w:rsidRDefault="005102C8" w:rsidP="005C4A7F">
      <w:pPr>
        <w:tabs>
          <w:tab w:val="left" w:pos="3860"/>
        </w:tabs>
      </w:pPr>
    </w:p>
    <w:p w14:paraId="62691EC0" w14:textId="75CD88E2" w:rsidR="005102C8" w:rsidRDefault="005102C8" w:rsidP="005C4A7F">
      <w:pPr>
        <w:tabs>
          <w:tab w:val="left" w:pos="3860"/>
        </w:tabs>
      </w:pPr>
    </w:p>
    <w:p w14:paraId="69093DD6" w14:textId="22961EC6" w:rsidR="005102C8" w:rsidRDefault="005102C8" w:rsidP="005C4A7F">
      <w:pPr>
        <w:tabs>
          <w:tab w:val="left" w:pos="3860"/>
        </w:tabs>
      </w:pPr>
    </w:p>
    <w:p w14:paraId="74275836" w14:textId="246FF7FF" w:rsidR="005102C8" w:rsidRDefault="005102C8" w:rsidP="005C4A7F">
      <w:pPr>
        <w:tabs>
          <w:tab w:val="left" w:pos="3860"/>
        </w:tabs>
      </w:pPr>
    </w:p>
    <w:p w14:paraId="7689A629" w14:textId="19B85966" w:rsidR="005102C8" w:rsidRDefault="005102C8" w:rsidP="005C4A7F">
      <w:pPr>
        <w:tabs>
          <w:tab w:val="left" w:pos="3860"/>
        </w:tabs>
      </w:pPr>
    </w:p>
    <w:p w14:paraId="504A641D" w14:textId="50EF8001" w:rsidR="005102C8" w:rsidRDefault="005102C8" w:rsidP="005C4A7F">
      <w:pPr>
        <w:tabs>
          <w:tab w:val="left" w:pos="3860"/>
        </w:tabs>
      </w:pPr>
    </w:p>
    <w:p w14:paraId="0F0E8D8B" w14:textId="3C58C58B" w:rsidR="005102C8" w:rsidRDefault="005102C8" w:rsidP="005C4A7F">
      <w:pPr>
        <w:tabs>
          <w:tab w:val="left" w:pos="3860"/>
        </w:tabs>
      </w:pPr>
    </w:p>
    <w:p w14:paraId="349F3A3E" w14:textId="5B8A20B5" w:rsidR="005102C8" w:rsidRDefault="005102C8" w:rsidP="005C4A7F">
      <w:pPr>
        <w:tabs>
          <w:tab w:val="left" w:pos="3860"/>
        </w:tabs>
      </w:pPr>
    </w:p>
    <w:p w14:paraId="5D15A4D5" w14:textId="22615A7E" w:rsidR="005102C8" w:rsidRDefault="005102C8" w:rsidP="005C4A7F">
      <w:pPr>
        <w:tabs>
          <w:tab w:val="left" w:pos="3860"/>
        </w:tabs>
      </w:pPr>
    </w:p>
    <w:p w14:paraId="0BD968D2" w14:textId="2E96F9FC" w:rsidR="005102C8" w:rsidRDefault="005102C8" w:rsidP="005C4A7F">
      <w:pPr>
        <w:tabs>
          <w:tab w:val="left" w:pos="3860"/>
        </w:tabs>
      </w:pPr>
    </w:p>
    <w:p w14:paraId="71010D23" w14:textId="5061FAB0" w:rsidR="005102C8" w:rsidRDefault="005102C8" w:rsidP="005C4A7F">
      <w:pPr>
        <w:tabs>
          <w:tab w:val="left" w:pos="3860"/>
        </w:tabs>
      </w:pPr>
    </w:p>
    <w:p w14:paraId="59DB1F42" w14:textId="464B0157" w:rsidR="005102C8" w:rsidRDefault="005102C8" w:rsidP="005C4A7F">
      <w:pPr>
        <w:tabs>
          <w:tab w:val="left" w:pos="3860"/>
        </w:tabs>
      </w:pPr>
    </w:p>
    <w:p w14:paraId="5DA0B91A" w14:textId="00E27FDD" w:rsidR="005102C8" w:rsidRDefault="005102C8" w:rsidP="005102C8">
      <w:pPr>
        <w:pStyle w:val="Heading1"/>
      </w:pPr>
      <w:bookmarkStart w:id="14" w:name="_Ref36472080"/>
      <w:bookmarkStart w:id="15" w:name="_Toc37868477"/>
      <w:r>
        <w:lastRenderedPageBreak/>
        <w:t>Appendix C – User Guide</w:t>
      </w:r>
      <w:bookmarkEnd w:id="14"/>
      <w:bookmarkEnd w:id="15"/>
    </w:p>
    <w:p w14:paraId="0C4FEC26" w14:textId="71231D62" w:rsidR="005102C8" w:rsidRDefault="005102C8" w:rsidP="005102C8"/>
    <w:p w14:paraId="6B2B2B0D" w14:textId="70A54DA8" w:rsidR="005102C8" w:rsidRPr="005102C8" w:rsidRDefault="005102C8" w:rsidP="005102C8">
      <w:pPr>
        <w:rPr>
          <w:b/>
        </w:rPr>
      </w:pPr>
      <w:r w:rsidRPr="005102C8">
        <w:rPr>
          <w:b/>
        </w:rPr>
        <w:t>Book Tab:</w:t>
      </w:r>
    </w:p>
    <w:p w14:paraId="10A12856" w14:textId="64DA8CA2" w:rsidR="005102C8" w:rsidRDefault="005102C8" w:rsidP="005102C8">
      <w:r>
        <w:rPr>
          <w:noProof/>
        </w:rPr>
        <w:drawing>
          <wp:inline distT="0" distB="0" distL="0" distR="0" wp14:anchorId="2B207618" wp14:editId="07305932">
            <wp:extent cx="5731510" cy="2606040"/>
            <wp:effectExtent l="0" t="0" r="2540" b="381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2606040"/>
                    </a:xfrm>
                    <a:prstGeom prst="rect">
                      <a:avLst/>
                    </a:prstGeom>
                  </pic:spPr>
                </pic:pic>
              </a:graphicData>
            </a:graphic>
          </wp:inline>
        </w:drawing>
      </w:r>
    </w:p>
    <w:p w14:paraId="2F5208E8" w14:textId="7DF7F358" w:rsidR="005102C8" w:rsidRDefault="005102C8" w:rsidP="005102C8"/>
    <w:p w14:paraId="2C3F7AC5" w14:textId="40DA799D" w:rsidR="005102C8" w:rsidRPr="005102C8" w:rsidRDefault="005102C8" w:rsidP="005102C8">
      <w:pPr>
        <w:rPr>
          <w:b/>
        </w:rPr>
      </w:pPr>
      <w:r w:rsidRPr="005102C8">
        <w:rPr>
          <w:b/>
        </w:rPr>
        <w:t>Customer Tab:</w:t>
      </w:r>
    </w:p>
    <w:p w14:paraId="18786251" w14:textId="0766262C" w:rsidR="005102C8" w:rsidRDefault="005102C8" w:rsidP="005102C8">
      <w:r>
        <w:rPr>
          <w:noProof/>
        </w:rPr>
        <w:drawing>
          <wp:inline distT="0" distB="0" distL="0" distR="0" wp14:anchorId="27D0BA9B" wp14:editId="3AA2821B">
            <wp:extent cx="5731510" cy="2901315"/>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2901315"/>
                    </a:xfrm>
                    <a:prstGeom prst="rect">
                      <a:avLst/>
                    </a:prstGeom>
                  </pic:spPr>
                </pic:pic>
              </a:graphicData>
            </a:graphic>
          </wp:inline>
        </w:drawing>
      </w:r>
    </w:p>
    <w:p w14:paraId="74D309B9" w14:textId="33757A9D" w:rsidR="005102C8" w:rsidRDefault="005102C8" w:rsidP="005102C8"/>
    <w:p w14:paraId="3CEDB99E" w14:textId="06F6C169" w:rsidR="005102C8" w:rsidRDefault="005102C8" w:rsidP="005102C8"/>
    <w:p w14:paraId="436698E9" w14:textId="5204EC39" w:rsidR="005102C8" w:rsidRDefault="005102C8" w:rsidP="005102C8"/>
    <w:p w14:paraId="21E72EC9" w14:textId="3CFA93F6" w:rsidR="005102C8" w:rsidRDefault="005102C8" w:rsidP="005102C8"/>
    <w:p w14:paraId="740B0E05" w14:textId="6725C4DC" w:rsidR="005102C8" w:rsidRDefault="005102C8" w:rsidP="005102C8"/>
    <w:p w14:paraId="2EFE0D41" w14:textId="77777777" w:rsidR="005102C8" w:rsidRDefault="005102C8" w:rsidP="005102C8"/>
    <w:p w14:paraId="6BCE4CE4" w14:textId="41EE668A" w:rsidR="005102C8" w:rsidRPr="005102C8" w:rsidRDefault="005102C8" w:rsidP="005102C8">
      <w:pPr>
        <w:rPr>
          <w:b/>
        </w:rPr>
      </w:pPr>
      <w:r w:rsidRPr="005102C8">
        <w:rPr>
          <w:b/>
        </w:rPr>
        <w:lastRenderedPageBreak/>
        <w:t>Publisher/Dealer Tab:</w:t>
      </w:r>
    </w:p>
    <w:p w14:paraId="71E0A1F5" w14:textId="634F4E94" w:rsidR="005102C8" w:rsidRDefault="005102C8" w:rsidP="005102C8">
      <w:r>
        <w:rPr>
          <w:noProof/>
        </w:rPr>
        <w:drawing>
          <wp:inline distT="0" distB="0" distL="0" distR="0" wp14:anchorId="7BC5958A" wp14:editId="048D1544">
            <wp:extent cx="5731510" cy="2346325"/>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2346325"/>
                    </a:xfrm>
                    <a:prstGeom prst="rect">
                      <a:avLst/>
                    </a:prstGeom>
                  </pic:spPr>
                </pic:pic>
              </a:graphicData>
            </a:graphic>
          </wp:inline>
        </w:drawing>
      </w:r>
    </w:p>
    <w:p w14:paraId="7486670B" w14:textId="70488372" w:rsidR="005102C8" w:rsidRDefault="005102C8" w:rsidP="005102C8"/>
    <w:p w14:paraId="28E796D0" w14:textId="77777777" w:rsidR="005102C8" w:rsidRDefault="005102C8" w:rsidP="005102C8"/>
    <w:p w14:paraId="1522B478" w14:textId="77777777" w:rsidR="005102C8" w:rsidRDefault="005102C8" w:rsidP="005102C8">
      <w:r w:rsidRPr="005102C8">
        <w:rPr>
          <w:b/>
        </w:rPr>
        <w:t>Orders Tab</w:t>
      </w:r>
      <w:r>
        <w:t>:</w:t>
      </w:r>
    </w:p>
    <w:p w14:paraId="7F186113" w14:textId="6F720C53" w:rsidR="005102C8" w:rsidRDefault="005102C8" w:rsidP="005102C8">
      <w:r>
        <w:rPr>
          <w:noProof/>
        </w:rPr>
        <w:drawing>
          <wp:inline distT="0" distB="0" distL="0" distR="0" wp14:anchorId="2BFD49C2" wp14:editId="633C762C">
            <wp:extent cx="5731510" cy="3634740"/>
            <wp:effectExtent l="0" t="0" r="2540" b="381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3634740"/>
                    </a:xfrm>
                    <a:prstGeom prst="rect">
                      <a:avLst/>
                    </a:prstGeom>
                  </pic:spPr>
                </pic:pic>
              </a:graphicData>
            </a:graphic>
          </wp:inline>
        </w:drawing>
      </w:r>
    </w:p>
    <w:p w14:paraId="5EA3DB3D" w14:textId="0D38BD74" w:rsidR="005102C8" w:rsidRDefault="005102C8" w:rsidP="005102C8"/>
    <w:p w14:paraId="094F78B5" w14:textId="77777777" w:rsidR="005102C8" w:rsidRDefault="005102C8" w:rsidP="005102C8"/>
    <w:p w14:paraId="64414F16" w14:textId="77777777" w:rsidR="005102C8" w:rsidRDefault="005102C8" w:rsidP="005102C8"/>
    <w:p w14:paraId="39AB80CE" w14:textId="77777777" w:rsidR="005102C8" w:rsidRDefault="005102C8" w:rsidP="005102C8"/>
    <w:p w14:paraId="5A2471AD" w14:textId="77777777" w:rsidR="005102C8" w:rsidRDefault="005102C8" w:rsidP="005102C8"/>
    <w:p w14:paraId="39CFB466" w14:textId="77777777" w:rsidR="005102C8" w:rsidRDefault="005102C8" w:rsidP="005102C8"/>
    <w:p w14:paraId="54C8B5A0" w14:textId="4329E8AB" w:rsidR="005102C8" w:rsidRPr="005102C8" w:rsidRDefault="005102C8" w:rsidP="005102C8">
      <w:pPr>
        <w:rPr>
          <w:b/>
        </w:rPr>
      </w:pPr>
      <w:r w:rsidRPr="005102C8">
        <w:rPr>
          <w:b/>
        </w:rPr>
        <w:t>Staff Tab:</w:t>
      </w:r>
    </w:p>
    <w:p w14:paraId="44FEE9EC" w14:textId="51A8B3A8" w:rsidR="005102C8" w:rsidRPr="005102C8" w:rsidRDefault="005102C8" w:rsidP="005102C8">
      <w:r>
        <w:rPr>
          <w:noProof/>
        </w:rPr>
        <w:drawing>
          <wp:inline distT="0" distB="0" distL="0" distR="0" wp14:anchorId="50010E2B" wp14:editId="2C6093A4">
            <wp:extent cx="5731510" cy="3846830"/>
            <wp:effectExtent l="0" t="0" r="2540" b="127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3846830"/>
                    </a:xfrm>
                    <a:prstGeom prst="rect">
                      <a:avLst/>
                    </a:prstGeom>
                  </pic:spPr>
                </pic:pic>
              </a:graphicData>
            </a:graphic>
          </wp:inline>
        </w:drawing>
      </w:r>
    </w:p>
    <w:sectPr w:rsidR="005102C8" w:rsidRPr="005102C8" w:rsidSect="003705A5">
      <w:headerReference w:type="even" r:id="rId41"/>
      <w:headerReference w:type="default" r:id="rId42"/>
      <w:footerReference w:type="even" r:id="rId43"/>
      <w:footerReference w:type="default" r:id="rId44"/>
      <w:headerReference w:type="first" r:id="rId45"/>
      <w:footerReference w:type="first" r:id="rId4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93EB19" w14:textId="77777777" w:rsidR="00820E92" w:rsidRDefault="00820E92" w:rsidP="00A550DF">
      <w:pPr>
        <w:spacing w:after="0" w:line="240" w:lineRule="auto"/>
      </w:pPr>
      <w:r>
        <w:separator/>
      </w:r>
    </w:p>
  </w:endnote>
  <w:endnote w:type="continuationSeparator" w:id="0">
    <w:p w14:paraId="0DE52DD4" w14:textId="77777777" w:rsidR="00820E92" w:rsidRDefault="00820E92" w:rsidP="00A550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AF211E" w14:textId="77777777" w:rsidR="004D0D4E" w:rsidRDefault="004D0D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213D2" w14:textId="77777777" w:rsidR="004D0D4E" w:rsidRDefault="004D0D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F9631A" w14:textId="77777777" w:rsidR="004D0D4E" w:rsidRDefault="004D0D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A8D6E8" w14:textId="77777777" w:rsidR="00820E92" w:rsidRDefault="00820E92" w:rsidP="00A550DF">
      <w:pPr>
        <w:spacing w:after="0" w:line="240" w:lineRule="auto"/>
      </w:pPr>
      <w:r>
        <w:separator/>
      </w:r>
    </w:p>
  </w:footnote>
  <w:footnote w:type="continuationSeparator" w:id="0">
    <w:p w14:paraId="4951DA9A" w14:textId="77777777" w:rsidR="00820E92" w:rsidRDefault="00820E92" w:rsidP="00A550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5B98E6" w14:textId="77777777" w:rsidR="004D0D4E" w:rsidRDefault="004D0D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9A6EB3" w14:textId="1217BE99" w:rsidR="004D0D4E" w:rsidRDefault="004D0D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823952" w14:textId="77777777" w:rsidR="004D0D4E" w:rsidRDefault="004D0D4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5A5"/>
    <w:rsid w:val="0000675C"/>
    <w:rsid w:val="0002569C"/>
    <w:rsid w:val="00055603"/>
    <w:rsid w:val="000706D2"/>
    <w:rsid w:val="000A274E"/>
    <w:rsid w:val="000C4B9F"/>
    <w:rsid w:val="00113BCA"/>
    <w:rsid w:val="00171BFA"/>
    <w:rsid w:val="001A548F"/>
    <w:rsid w:val="001D4925"/>
    <w:rsid w:val="001E5EFB"/>
    <w:rsid w:val="002C30E3"/>
    <w:rsid w:val="002C48F0"/>
    <w:rsid w:val="002C6F4E"/>
    <w:rsid w:val="002F768F"/>
    <w:rsid w:val="003705A5"/>
    <w:rsid w:val="003A6C1D"/>
    <w:rsid w:val="003E289D"/>
    <w:rsid w:val="00400C95"/>
    <w:rsid w:val="00421516"/>
    <w:rsid w:val="00476E61"/>
    <w:rsid w:val="004C1AA3"/>
    <w:rsid w:val="004D0D4E"/>
    <w:rsid w:val="004F12E9"/>
    <w:rsid w:val="0050535B"/>
    <w:rsid w:val="005102C8"/>
    <w:rsid w:val="00513C46"/>
    <w:rsid w:val="00540DEB"/>
    <w:rsid w:val="005515CE"/>
    <w:rsid w:val="00567F41"/>
    <w:rsid w:val="0058171E"/>
    <w:rsid w:val="005C4A7F"/>
    <w:rsid w:val="005F435B"/>
    <w:rsid w:val="006068C0"/>
    <w:rsid w:val="0061128E"/>
    <w:rsid w:val="00635831"/>
    <w:rsid w:val="00662907"/>
    <w:rsid w:val="006A70DC"/>
    <w:rsid w:val="006B2E64"/>
    <w:rsid w:val="006E3B76"/>
    <w:rsid w:val="00703D03"/>
    <w:rsid w:val="0072113D"/>
    <w:rsid w:val="00790E97"/>
    <w:rsid w:val="00793465"/>
    <w:rsid w:val="00820E92"/>
    <w:rsid w:val="00880CA6"/>
    <w:rsid w:val="008E0B91"/>
    <w:rsid w:val="00900517"/>
    <w:rsid w:val="00902192"/>
    <w:rsid w:val="009234C0"/>
    <w:rsid w:val="009451CF"/>
    <w:rsid w:val="00951D06"/>
    <w:rsid w:val="009B69B3"/>
    <w:rsid w:val="00A054AD"/>
    <w:rsid w:val="00A406AA"/>
    <w:rsid w:val="00A40FC6"/>
    <w:rsid w:val="00A52AD1"/>
    <w:rsid w:val="00A550DF"/>
    <w:rsid w:val="00A748F6"/>
    <w:rsid w:val="00A870F0"/>
    <w:rsid w:val="00B62D9F"/>
    <w:rsid w:val="00B90FDA"/>
    <w:rsid w:val="00BF2C46"/>
    <w:rsid w:val="00C41B53"/>
    <w:rsid w:val="00C43E14"/>
    <w:rsid w:val="00C450FA"/>
    <w:rsid w:val="00C56052"/>
    <w:rsid w:val="00C866C5"/>
    <w:rsid w:val="00C90210"/>
    <w:rsid w:val="00CA2C35"/>
    <w:rsid w:val="00CB6D87"/>
    <w:rsid w:val="00CD6FB4"/>
    <w:rsid w:val="00D053E4"/>
    <w:rsid w:val="00D161D7"/>
    <w:rsid w:val="00D3590F"/>
    <w:rsid w:val="00D670DC"/>
    <w:rsid w:val="00D81697"/>
    <w:rsid w:val="00DD1AA0"/>
    <w:rsid w:val="00DE6A1E"/>
    <w:rsid w:val="00E06832"/>
    <w:rsid w:val="00E5593C"/>
    <w:rsid w:val="00E87A1A"/>
    <w:rsid w:val="00E96DE6"/>
    <w:rsid w:val="00EE3015"/>
    <w:rsid w:val="00EF4BD7"/>
    <w:rsid w:val="00F00260"/>
    <w:rsid w:val="00F16CF0"/>
    <w:rsid w:val="00F25591"/>
    <w:rsid w:val="00F604C1"/>
    <w:rsid w:val="00FB1F6D"/>
    <w:rsid w:val="00FB34F6"/>
    <w:rsid w:val="00FD0F1A"/>
    <w:rsid w:val="00FD7D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623A28"/>
  <w15:chartTrackingRefBased/>
  <w15:docId w15:val="{4D20766A-2071-4E77-8EA7-597E273F4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05A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2569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705A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705A5"/>
    <w:rPr>
      <w:rFonts w:eastAsiaTheme="minorEastAsia"/>
      <w:lang w:val="en-US"/>
    </w:rPr>
  </w:style>
  <w:style w:type="character" w:customStyle="1" w:styleId="Heading1Char">
    <w:name w:val="Heading 1 Char"/>
    <w:basedOn w:val="DefaultParagraphFont"/>
    <w:link w:val="Heading1"/>
    <w:uiPriority w:val="9"/>
    <w:rsid w:val="003705A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705A5"/>
    <w:pPr>
      <w:outlineLvl w:val="9"/>
    </w:pPr>
    <w:rPr>
      <w:lang w:val="en-US"/>
    </w:rPr>
  </w:style>
  <w:style w:type="paragraph" w:styleId="Header">
    <w:name w:val="header"/>
    <w:basedOn w:val="Normal"/>
    <w:link w:val="HeaderChar"/>
    <w:uiPriority w:val="99"/>
    <w:unhideWhenUsed/>
    <w:rsid w:val="00A550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50DF"/>
  </w:style>
  <w:style w:type="paragraph" w:styleId="Footer">
    <w:name w:val="footer"/>
    <w:basedOn w:val="Normal"/>
    <w:link w:val="FooterChar"/>
    <w:uiPriority w:val="99"/>
    <w:unhideWhenUsed/>
    <w:rsid w:val="00A550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50DF"/>
  </w:style>
  <w:style w:type="character" w:customStyle="1" w:styleId="Heading2Char">
    <w:name w:val="Heading 2 Char"/>
    <w:basedOn w:val="DefaultParagraphFont"/>
    <w:link w:val="Heading2"/>
    <w:uiPriority w:val="9"/>
    <w:rsid w:val="0002569C"/>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EE3015"/>
    <w:pPr>
      <w:spacing w:after="100"/>
    </w:pPr>
  </w:style>
  <w:style w:type="paragraph" w:styleId="TOC2">
    <w:name w:val="toc 2"/>
    <w:basedOn w:val="Normal"/>
    <w:next w:val="Normal"/>
    <w:autoRedefine/>
    <w:uiPriority w:val="39"/>
    <w:unhideWhenUsed/>
    <w:rsid w:val="00EE3015"/>
    <w:pPr>
      <w:spacing w:after="100"/>
      <w:ind w:left="220"/>
    </w:pPr>
  </w:style>
  <w:style w:type="character" w:styleId="Hyperlink">
    <w:name w:val="Hyperlink"/>
    <w:basedOn w:val="DefaultParagraphFont"/>
    <w:uiPriority w:val="99"/>
    <w:unhideWhenUsed/>
    <w:rsid w:val="00EE301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eader" Target="header2.xm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footer" Target="footer1.xml"/><Relationship Id="rId48" Type="http://schemas.openxmlformats.org/officeDocument/2006/relationships/glossaryDocument" Target="glossary/document.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footer" Target="footer3.xml"/><Relationship Id="rId20" Type="http://schemas.openxmlformats.org/officeDocument/2006/relationships/image" Target="media/image13.pn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93AC7346335412EB4EEE63A95C68769"/>
        <w:category>
          <w:name w:val="General"/>
          <w:gallery w:val="placeholder"/>
        </w:category>
        <w:types>
          <w:type w:val="bbPlcHdr"/>
        </w:types>
        <w:behaviors>
          <w:behavior w:val="content"/>
        </w:behaviors>
        <w:guid w:val="{2568B65B-98DD-4964-B820-18EC6F09274C}"/>
      </w:docPartPr>
      <w:docPartBody>
        <w:p w:rsidR="00397D5F" w:rsidRDefault="00CD29A4" w:rsidP="00CD29A4">
          <w:pPr>
            <w:pStyle w:val="E93AC7346335412EB4EEE63A95C68769"/>
          </w:pPr>
          <w:r>
            <w:rPr>
              <w:color w:val="2F5496" w:themeColor="accent1" w:themeShade="BF"/>
              <w:sz w:val="24"/>
              <w:szCs w:val="24"/>
            </w:rPr>
            <w:t>[Company name]</w:t>
          </w:r>
        </w:p>
      </w:docPartBody>
    </w:docPart>
    <w:docPart>
      <w:docPartPr>
        <w:name w:val="D4197A7204874BAAA35AD4D15D6F6905"/>
        <w:category>
          <w:name w:val="General"/>
          <w:gallery w:val="placeholder"/>
        </w:category>
        <w:types>
          <w:type w:val="bbPlcHdr"/>
        </w:types>
        <w:behaviors>
          <w:behavior w:val="content"/>
        </w:behaviors>
        <w:guid w:val="{32B3A2EA-6429-43B1-93A5-CF23F9B442F9}"/>
      </w:docPartPr>
      <w:docPartBody>
        <w:p w:rsidR="00397D5F" w:rsidRDefault="00CD29A4" w:rsidP="00CD29A4">
          <w:pPr>
            <w:pStyle w:val="D4197A7204874BAAA35AD4D15D6F6905"/>
          </w:pPr>
          <w:r>
            <w:rPr>
              <w:rFonts w:asciiTheme="majorHAnsi" w:eastAsiaTheme="majorEastAsia" w:hAnsiTheme="majorHAnsi" w:cstheme="majorBidi"/>
              <w:color w:val="4472C4" w:themeColor="accent1"/>
              <w:sz w:val="88"/>
              <w:szCs w:val="88"/>
            </w:rPr>
            <w:t>[Document title]</w:t>
          </w:r>
        </w:p>
      </w:docPartBody>
    </w:docPart>
    <w:docPart>
      <w:docPartPr>
        <w:name w:val="CAE708DD62464947A04C48397FFC9F9B"/>
        <w:category>
          <w:name w:val="General"/>
          <w:gallery w:val="placeholder"/>
        </w:category>
        <w:types>
          <w:type w:val="bbPlcHdr"/>
        </w:types>
        <w:behaviors>
          <w:behavior w:val="content"/>
        </w:behaviors>
        <w:guid w:val="{C2D97C77-6802-4394-91A7-839FB1071A45}"/>
      </w:docPartPr>
      <w:docPartBody>
        <w:p w:rsidR="00397D5F" w:rsidRDefault="00CD29A4" w:rsidP="00CD29A4">
          <w:pPr>
            <w:pStyle w:val="CAE708DD62464947A04C48397FFC9F9B"/>
          </w:pPr>
          <w:r>
            <w:rPr>
              <w:color w:val="2F5496" w:themeColor="accent1" w:themeShade="BF"/>
              <w:sz w:val="24"/>
              <w:szCs w:val="24"/>
            </w:rPr>
            <w:t>[Document subtitle]</w:t>
          </w:r>
        </w:p>
      </w:docPartBody>
    </w:docPart>
    <w:docPart>
      <w:docPartPr>
        <w:name w:val="2E8F4DC697A24D9E8194DE1594591020"/>
        <w:category>
          <w:name w:val="General"/>
          <w:gallery w:val="placeholder"/>
        </w:category>
        <w:types>
          <w:type w:val="bbPlcHdr"/>
        </w:types>
        <w:behaviors>
          <w:behavior w:val="content"/>
        </w:behaviors>
        <w:guid w:val="{94257040-46CC-4F9B-83D3-00D50E7A41AA}"/>
      </w:docPartPr>
      <w:docPartBody>
        <w:p w:rsidR="00397D5F" w:rsidRDefault="00CD29A4" w:rsidP="00CD29A4">
          <w:pPr>
            <w:pStyle w:val="2E8F4DC697A24D9E8194DE1594591020"/>
          </w:pPr>
          <w:r>
            <w:rPr>
              <w:color w:val="4472C4" w:themeColor="accent1"/>
              <w:sz w:val="28"/>
              <w:szCs w:val="28"/>
            </w:rPr>
            <w:t>[Author name]</w:t>
          </w:r>
        </w:p>
      </w:docPartBody>
    </w:docPart>
    <w:docPart>
      <w:docPartPr>
        <w:name w:val="3BE255CB1BE644D4B782B60A5DCC727A"/>
        <w:category>
          <w:name w:val="General"/>
          <w:gallery w:val="placeholder"/>
        </w:category>
        <w:types>
          <w:type w:val="bbPlcHdr"/>
        </w:types>
        <w:behaviors>
          <w:behavior w:val="content"/>
        </w:behaviors>
        <w:guid w:val="{573BEB22-02FE-4A57-B7E8-E520E71500AC}"/>
      </w:docPartPr>
      <w:docPartBody>
        <w:p w:rsidR="00397D5F" w:rsidRDefault="00CD29A4" w:rsidP="00CD29A4">
          <w:pPr>
            <w:pStyle w:val="3BE255CB1BE644D4B782B60A5DCC727A"/>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9A4"/>
    <w:rsid w:val="001B43AD"/>
    <w:rsid w:val="00397D5F"/>
    <w:rsid w:val="005A594A"/>
    <w:rsid w:val="005C13AA"/>
    <w:rsid w:val="00BC6F51"/>
    <w:rsid w:val="00CD29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93AC7346335412EB4EEE63A95C68769">
    <w:name w:val="E93AC7346335412EB4EEE63A95C68769"/>
    <w:rsid w:val="00CD29A4"/>
  </w:style>
  <w:style w:type="paragraph" w:customStyle="1" w:styleId="D4197A7204874BAAA35AD4D15D6F6905">
    <w:name w:val="D4197A7204874BAAA35AD4D15D6F6905"/>
    <w:rsid w:val="00CD29A4"/>
  </w:style>
  <w:style w:type="paragraph" w:customStyle="1" w:styleId="CAE708DD62464947A04C48397FFC9F9B">
    <w:name w:val="CAE708DD62464947A04C48397FFC9F9B"/>
    <w:rsid w:val="00CD29A4"/>
  </w:style>
  <w:style w:type="paragraph" w:customStyle="1" w:styleId="2E8F4DC697A24D9E8194DE1594591020">
    <w:name w:val="2E8F4DC697A24D9E8194DE1594591020"/>
    <w:rsid w:val="00CD29A4"/>
  </w:style>
  <w:style w:type="paragraph" w:customStyle="1" w:styleId="3BE255CB1BE644D4B782B60A5DCC727A">
    <w:name w:val="3BE255CB1BE644D4B782B60A5DCC727A"/>
    <w:rsid w:val="00CD29A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2020-04-28T00:00:00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4E4C111-8265-4AF4-8948-53D62DCDC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17</Pages>
  <Words>1202</Words>
  <Characters>6857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Database Design (The Book Store)</vt:lpstr>
    </vt:vector>
  </TitlesOfParts>
  <Company>Information Engineering</Company>
  <LinksUpToDate>false</LinksUpToDate>
  <CharactersWithSpaces>8043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Design (The Book Store)</dc:title>
  <dc:subject>ACCB4012</dc:subject>
  <dc:creator>Elizabeth Lowrie Proctor 1903551</dc:creator>
  <cp:keywords/>
  <dc:description/>
  <cp:lastModifiedBy>lowrieproctor@gmail.com</cp:lastModifiedBy>
  <cp:revision>79</cp:revision>
  <dcterms:created xsi:type="dcterms:W3CDTF">2020-03-24T15:32:00Z</dcterms:created>
  <dcterms:modified xsi:type="dcterms:W3CDTF">2020-04-28T05:51:00Z</dcterms:modified>
</cp:coreProperties>
</file>