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350" w:rsidRDefault="00156350" w:rsidP="00156350">
      <w:pPr>
        <w:spacing w:line="480" w:lineRule="auto"/>
        <w:rPr>
          <w:rFonts w:ascii="Times New Roman" w:hAnsi="Times New Roman" w:cs="Times New Roman"/>
          <w:sz w:val="24"/>
          <w:szCs w:val="24"/>
        </w:rPr>
      </w:pPr>
    </w:p>
    <w:p w:rsidR="00156350" w:rsidRDefault="00156350" w:rsidP="00156350">
      <w:pPr>
        <w:spacing w:line="480" w:lineRule="auto"/>
        <w:rPr>
          <w:rFonts w:ascii="Times New Roman" w:hAnsi="Times New Roman" w:cs="Times New Roman"/>
          <w:sz w:val="24"/>
          <w:szCs w:val="24"/>
        </w:rPr>
      </w:pPr>
    </w:p>
    <w:p w:rsidR="00156350" w:rsidRDefault="00156350" w:rsidP="00156350">
      <w:pPr>
        <w:spacing w:line="480" w:lineRule="auto"/>
        <w:rPr>
          <w:rFonts w:ascii="Times New Roman" w:hAnsi="Times New Roman" w:cs="Times New Roman"/>
          <w:sz w:val="24"/>
          <w:szCs w:val="24"/>
        </w:rPr>
      </w:pPr>
    </w:p>
    <w:p w:rsidR="00156350" w:rsidRDefault="00156350" w:rsidP="00156350">
      <w:pPr>
        <w:spacing w:line="480" w:lineRule="auto"/>
        <w:rPr>
          <w:rFonts w:ascii="Times New Roman" w:hAnsi="Times New Roman" w:cs="Times New Roman"/>
          <w:sz w:val="24"/>
          <w:szCs w:val="24"/>
        </w:rPr>
      </w:pPr>
    </w:p>
    <w:p w:rsidR="00156350" w:rsidRPr="00BB5429" w:rsidRDefault="00156350" w:rsidP="00156350">
      <w:pPr>
        <w:spacing w:line="480" w:lineRule="auto"/>
        <w:rPr>
          <w:rFonts w:ascii="Times New Roman" w:hAnsi="Times New Roman" w:cs="Times New Roman"/>
          <w:sz w:val="32"/>
          <w:szCs w:val="32"/>
        </w:rPr>
      </w:pPr>
    </w:p>
    <w:p w:rsidR="0045174D" w:rsidRPr="00BB5429" w:rsidRDefault="0045174D" w:rsidP="0045174D">
      <w:pPr>
        <w:rPr>
          <w:rFonts w:ascii="Times New Roman" w:hAnsi="Times New Roman" w:cs="Times New Roman"/>
          <w:sz w:val="32"/>
          <w:szCs w:val="32"/>
        </w:rPr>
      </w:pPr>
    </w:p>
    <w:p w:rsidR="0045174D" w:rsidRDefault="0045174D" w:rsidP="0045174D">
      <w:pPr>
        <w:jc w:val="center"/>
        <w:rPr>
          <w:rFonts w:ascii="Times New Roman" w:hAnsi="Times New Roman" w:cs="Times New Roman"/>
          <w:sz w:val="32"/>
          <w:szCs w:val="32"/>
        </w:rPr>
      </w:pPr>
      <w:r w:rsidRPr="00BB5429">
        <w:rPr>
          <w:rFonts w:ascii="Times New Roman" w:hAnsi="Times New Roman" w:cs="Times New Roman"/>
          <w:sz w:val="32"/>
          <w:szCs w:val="32"/>
        </w:rPr>
        <w:t>Communication Report</w:t>
      </w:r>
    </w:p>
    <w:p w:rsidR="00BB5429" w:rsidRPr="00BB5429" w:rsidRDefault="00BB5429" w:rsidP="0045174D">
      <w:pPr>
        <w:jc w:val="center"/>
        <w:rPr>
          <w:rFonts w:ascii="Times New Roman" w:hAnsi="Times New Roman" w:cs="Times New Roman"/>
          <w:sz w:val="32"/>
          <w:szCs w:val="32"/>
        </w:rPr>
      </w:pPr>
    </w:p>
    <w:p w:rsidR="0045174D" w:rsidRDefault="0045174D" w:rsidP="0045174D">
      <w:pPr>
        <w:jc w:val="center"/>
        <w:rPr>
          <w:rFonts w:ascii="Times New Roman" w:hAnsi="Times New Roman" w:cs="Times New Roman"/>
          <w:sz w:val="32"/>
          <w:szCs w:val="32"/>
        </w:rPr>
      </w:pPr>
      <w:r w:rsidRPr="00BB5429">
        <w:rPr>
          <w:rFonts w:ascii="Times New Roman" w:hAnsi="Times New Roman" w:cs="Times New Roman"/>
          <w:sz w:val="32"/>
          <w:szCs w:val="32"/>
        </w:rPr>
        <w:t>Toy Store</w:t>
      </w:r>
    </w:p>
    <w:p w:rsidR="00BB5429" w:rsidRPr="00BB5429" w:rsidRDefault="00BB5429" w:rsidP="0045174D">
      <w:pPr>
        <w:jc w:val="center"/>
        <w:rPr>
          <w:rFonts w:ascii="Times New Roman" w:hAnsi="Times New Roman" w:cs="Times New Roman"/>
          <w:sz w:val="32"/>
          <w:szCs w:val="32"/>
        </w:rPr>
      </w:pPr>
      <w:bookmarkStart w:id="0" w:name="_GoBack"/>
      <w:bookmarkEnd w:id="0"/>
    </w:p>
    <w:p w:rsidR="00BB5429" w:rsidRPr="00BB5429" w:rsidRDefault="00BB5429" w:rsidP="00BB5429">
      <w:pPr>
        <w:jc w:val="center"/>
        <w:rPr>
          <w:rFonts w:ascii="Times New Roman" w:hAnsi="Times New Roman" w:cs="Times New Roman"/>
          <w:sz w:val="32"/>
          <w:szCs w:val="32"/>
        </w:rPr>
      </w:pPr>
      <w:proofErr w:type="spellStart"/>
      <w:r w:rsidRPr="00BB5429">
        <w:rPr>
          <w:rFonts w:ascii="Times New Roman" w:hAnsi="Times New Roman" w:cs="Times New Roman"/>
          <w:sz w:val="32"/>
          <w:szCs w:val="32"/>
        </w:rPr>
        <w:t>Rozica</w:t>
      </w:r>
      <w:proofErr w:type="spellEnd"/>
      <w:r w:rsidRPr="00BB5429">
        <w:rPr>
          <w:rFonts w:ascii="Times New Roman" w:hAnsi="Times New Roman" w:cs="Times New Roman"/>
          <w:sz w:val="32"/>
          <w:szCs w:val="32"/>
        </w:rPr>
        <w:t xml:space="preserve"> </w:t>
      </w:r>
      <w:proofErr w:type="spellStart"/>
      <w:r w:rsidRPr="00BB5429">
        <w:rPr>
          <w:rFonts w:ascii="Times New Roman" w:hAnsi="Times New Roman" w:cs="Times New Roman"/>
          <w:sz w:val="32"/>
          <w:szCs w:val="32"/>
        </w:rPr>
        <w:t>Mirea</w:t>
      </w:r>
      <w:proofErr w:type="spellEnd"/>
    </w:p>
    <w:p w:rsidR="0045174D" w:rsidRPr="00BB5429" w:rsidRDefault="00BB5429" w:rsidP="00BB5429">
      <w:pPr>
        <w:jc w:val="center"/>
        <w:rPr>
          <w:rFonts w:ascii="Times New Roman" w:hAnsi="Times New Roman" w:cs="Times New Roman"/>
          <w:sz w:val="32"/>
          <w:szCs w:val="32"/>
        </w:rPr>
      </w:pPr>
      <w:r w:rsidRPr="00BB5429">
        <w:rPr>
          <w:rFonts w:ascii="Times New Roman" w:hAnsi="Times New Roman" w:cs="Times New Roman"/>
          <w:sz w:val="32"/>
          <w:szCs w:val="32"/>
        </w:rPr>
        <w:t xml:space="preserve">Student Nr: 1811141 </w:t>
      </w:r>
    </w:p>
    <w:p w:rsidR="00BB5429" w:rsidRPr="00BB5429" w:rsidRDefault="00BB5429" w:rsidP="00BB5429">
      <w:pPr>
        <w:spacing w:line="480" w:lineRule="auto"/>
        <w:jc w:val="center"/>
        <w:rPr>
          <w:rFonts w:ascii="Times New Roman" w:hAnsi="Times New Roman" w:cs="Times New Roman"/>
          <w:sz w:val="32"/>
          <w:szCs w:val="32"/>
        </w:rPr>
      </w:pPr>
      <w:r w:rsidRPr="00BB5429">
        <w:rPr>
          <w:rFonts w:ascii="Times New Roman" w:hAnsi="Times New Roman" w:cs="Times New Roman"/>
          <w:sz w:val="32"/>
          <w:szCs w:val="32"/>
        </w:rPr>
        <w:t xml:space="preserve">University </w:t>
      </w:r>
      <w:proofErr w:type="gramStart"/>
      <w:r w:rsidRPr="00BB5429">
        <w:rPr>
          <w:rFonts w:ascii="Times New Roman" w:hAnsi="Times New Roman" w:cs="Times New Roman"/>
          <w:sz w:val="32"/>
          <w:szCs w:val="32"/>
        </w:rPr>
        <w:t>Of</w:t>
      </w:r>
      <w:proofErr w:type="gramEnd"/>
      <w:r w:rsidRPr="00BB5429">
        <w:rPr>
          <w:rFonts w:ascii="Times New Roman" w:hAnsi="Times New Roman" w:cs="Times New Roman"/>
          <w:sz w:val="32"/>
          <w:szCs w:val="32"/>
        </w:rPr>
        <w:t xml:space="preserve"> Wales Trinity Saint David </w:t>
      </w:r>
    </w:p>
    <w:p w:rsidR="00BB5429" w:rsidRDefault="00BB5429" w:rsidP="00BB5429">
      <w:pPr>
        <w:jc w:val="center"/>
        <w:rPr>
          <w:rFonts w:ascii="Times New Roman" w:hAnsi="Times New Roman" w:cs="Times New Roman"/>
          <w:sz w:val="24"/>
          <w:szCs w:val="24"/>
        </w:rPr>
      </w:pPr>
    </w:p>
    <w:p w:rsidR="0045174D" w:rsidRDefault="0045174D" w:rsidP="00156350">
      <w:pPr>
        <w:spacing w:line="480" w:lineRule="auto"/>
        <w:rPr>
          <w:rFonts w:ascii="Times New Roman" w:hAnsi="Times New Roman" w:cs="Times New Roman"/>
          <w:b/>
          <w:i/>
          <w:sz w:val="24"/>
          <w:szCs w:val="24"/>
        </w:rPr>
      </w:pPr>
    </w:p>
    <w:p w:rsidR="0045174D" w:rsidRDefault="0045174D" w:rsidP="00156350">
      <w:pPr>
        <w:spacing w:line="480" w:lineRule="auto"/>
        <w:rPr>
          <w:rFonts w:ascii="Times New Roman" w:hAnsi="Times New Roman" w:cs="Times New Roman"/>
          <w:b/>
          <w:i/>
          <w:sz w:val="24"/>
          <w:szCs w:val="24"/>
        </w:rPr>
      </w:pPr>
    </w:p>
    <w:p w:rsidR="0045174D" w:rsidRDefault="0045174D" w:rsidP="00156350">
      <w:pPr>
        <w:spacing w:line="480" w:lineRule="auto"/>
        <w:rPr>
          <w:rFonts w:ascii="Times New Roman" w:hAnsi="Times New Roman" w:cs="Times New Roman"/>
          <w:b/>
          <w:i/>
          <w:sz w:val="24"/>
          <w:szCs w:val="24"/>
        </w:rPr>
      </w:pPr>
    </w:p>
    <w:p w:rsidR="0045174D" w:rsidRDefault="0045174D" w:rsidP="00156350">
      <w:pPr>
        <w:spacing w:line="480" w:lineRule="auto"/>
        <w:rPr>
          <w:rFonts w:ascii="Times New Roman" w:hAnsi="Times New Roman" w:cs="Times New Roman"/>
          <w:b/>
          <w:i/>
          <w:sz w:val="24"/>
          <w:szCs w:val="24"/>
        </w:rPr>
      </w:pPr>
    </w:p>
    <w:p w:rsidR="0045174D" w:rsidRDefault="0045174D" w:rsidP="00156350">
      <w:pPr>
        <w:spacing w:line="480" w:lineRule="auto"/>
        <w:rPr>
          <w:rFonts w:ascii="Times New Roman" w:hAnsi="Times New Roman" w:cs="Times New Roman"/>
          <w:b/>
          <w:i/>
          <w:sz w:val="24"/>
          <w:szCs w:val="24"/>
        </w:rPr>
      </w:pPr>
    </w:p>
    <w:p w:rsidR="0045174D" w:rsidRDefault="0045174D" w:rsidP="00156350">
      <w:pPr>
        <w:spacing w:line="480" w:lineRule="auto"/>
        <w:rPr>
          <w:rFonts w:ascii="Times New Roman" w:hAnsi="Times New Roman" w:cs="Times New Roman"/>
          <w:b/>
          <w:i/>
          <w:sz w:val="24"/>
          <w:szCs w:val="24"/>
        </w:rPr>
      </w:pPr>
    </w:p>
    <w:p w:rsidR="00E8161A" w:rsidRDefault="00E8161A" w:rsidP="00156350">
      <w:pPr>
        <w:spacing w:line="480" w:lineRule="auto"/>
        <w:rPr>
          <w:rFonts w:ascii="Times New Roman" w:hAnsi="Times New Roman" w:cs="Times New Roman"/>
          <w:b/>
          <w:i/>
          <w:sz w:val="24"/>
          <w:szCs w:val="24"/>
        </w:rPr>
      </w:pPr>
    </w:p>
    <w:p w:rsidR="00E8161A" w:rsidRDefault="00E8161A" w:rsidP="00156350">
      <w:pPr>
        <w:spacing w:line="480" w:lineRule="auto"/>
        <w:rPr>
          <w:rFonts w:ascii="Times New Roman" w:hAnsi="Times New Roman" w:cs="Times New Roman"/>
          <w:b/>
          <w:i/>
          <w:sz w:val="24"/>
          <w:szCs w:val="24"/>
        </w:rPr>
      </w:pPr>
    </w:p>
    <w:p w:rsidR="00E8161A" w:rsidRDefault="00E8161A" w:rsidP="00156350">
      <w:pPr>
        <w:spacing w:line="480" w:lineRule="auto"/>
        <w:rPr>
          <w:rFonts w:ascii="Times New Roman" w:hAnsi="Times New Roman" w:cs="Times New Roman"/>
          <w:b/>
          <w:i/>
          <w:sz w:val="24"/>
          <w:szCs w:val="24"/>
        </w:rPr>
      </w:pPr>
    </w:p>
    <w:p w:rsidR="0045174D" w:rsidRDefault="0045174D" w:rsidP="00156350">
      <w:pPr>
        <w:spacing w:line="480" w:lineRule="auto"/>
        <w:rPr>
          <w:rFonts w:ascii="Times New Roman" w:hAnsi="Times New Roman" w:cs="Times New Roman"/>
          <w:b/>
          <w:i/>
          <w:sz w:val="24"/>
          <w:szCs w:val="24"/>
        </w:rPr>
      </w:pPr>
    </w:p>
    <w:p w:rsidR="00370829" w:rsidRDefault="00370829" w:rsidP="00370829">
      <w:pPr>
        <w:jc w:val="center"/>
        <w:rPr>
          <w:rFonts w:ascii="Times New Roman" w:hAnsi="Times New Roman" w:cs="Times New Roman"/>
          <w:sz w:val="24"/>
          <w:szCs w:val="24"/>
        </w:rPr>
      </w:pPr>
      <w:r>
        <w:rPr>
          <w:rFonts w:ascii="Times New Roman" w:hAnsi="Times New Roman" w:cs="Times New Roman"/>
          <w:sz w:val="24"/>
          <w:szCs w:val="24"/>
        </w:rPr>
        <w:t>Communication Report</w:t>
      </w:r>
    </w:p>
    <w:p w:rsidR="00370829" w:rsidRDefault="00370829" w:rsidP="00370829">
      <w:pPr>
        <w:jc w:val="center"/>
        <w:rPr>
          <w:rFonts w:ascii="Times New Roman" w:hAnsi="Times New Roman" w:cs="Times New Roman"/>
          <w:sz w:val="24"/>
          <w:szCs w:val="24"/>
        </w:rPr>
      </w:pPr>
      <w:r>
        <w:rPr>
          <w:rFonts w:ascii="Times New Roman" w:hAnsi="Times New Roman" w:cs="Times New Roman"/>
          <w:sz w:val="24"/>
          <w:szCs w:val="24"/>
        </w:rPr>
        <w:t>Toy Store</w:t>
      </w:r>
    </w:p>
    <w:p w:rsidR="00156350" w:rsidRPr="00156350" w:rsidRDefault="00156350" w:rsidP="00156350">
      <w:pPr>
        <w:spacing w:line="480" w:lineRule="auto"/>
        <w:rPr>
          <w:rFonts w:ascii="Times New Roman" w:hAnsi="Times New Roman" w:cs="Times New Roman"/>
          <w:b/>
          <w:i/>
          <w:sz w:val="24"/>
          <w:szCs w:val="24"/>
        </w:rPr>
      </w:pPr>
      <w:r w:rsidRPr="00156350">
        <w:rPr>
          <w:rFonts w:ascii="Times New Roman" w:hAnsi="Times New Roman" w:cs="Times New Roman"/>
          <w:b/>
          <w:i/>
          <w:sz w:val="24"/>
          <w:szCs w:val="24"/>
        </w:rPr>
        <w:t>Answer 1</w:t>
      </w:r>
    </w:p>
    <w:p w:rsidR="00EE08ED" w:rsidRPr="00156350" w:rsidRDefault="00376383" w:rsidP="00156350">
      <w:pPr>
        <w:spacing w:line="480" w:lineRule="auto"/>
        <w:rPr>
          <w:rFonts w:ascii="Times New Roman" w:hAnsi="Times New Roman" w:cs="Times New Roman"/>
          <w:sz w:val="24"/>
          <w:szCs w:val="24"/>
        </w:rPr>
      </w:pPr>
      <w:r w:rsidRPr="00156350">
        <w:rPr>
          <w:rFonts w:ascii="Times New Roman" w:hAnsi="Times New Roman" w:cs="Times New Roman"/>
          <w:sz w:val="24"/>
          <w:szCs w:val="24"/>
        </w:rPr>
        <w:t xml:space="preserve">The importance of communication in an organization cannot be negated. </w:t>
      </w:r>
      <w:r w:rsidR="00AA5E4E" w:rsidRPr="00156350">
        <w:rPr>
          <w:rFonts w:ascii="Times New Roman" w:hAnsi="Times New Roman" w:cs="Times New Roman"/>
          <w:sz w:val="24"/>
          <w:szCs w:val="24"/>
        </w:rPr>
        <w:t xml:space="preserve">This is the formal or informal </w:t>
      </w:r>
      <w:r w:rsidRPr="00156350">
        <w:rPr>
          <w:rFonts w:ascii="Times New Roman" w:hAnsi="Times New Roman" w:cs="Times New Roman"/>
          <w:sz w:val="24"/>
          <w:szCs w:val="24"/>
        </w:rPr>
        <w:t>exchange of ideas and thoughts between the employees in the work place</w:t>
      </w:r>
      <w:r w:rsidR="00AA5E4E" w:rsidRPr="00156350">
        <w:rPr>
          <w:rFonts w:ascii="Times New Roman" w:hAnsi="Times New Roman" w:cs="Times New Roman"/>
          <w:sz w:val="24"/>
          <w:szCs w:val="24"/>
        </w:rPr>
        <w:t xml:space="preserve">. The business context of the term is much broader and complex. The large part of the employees is spent talking to other people around them. </w:t>
      </w:r>
      <w:r w:rsidR="00C91CD4" w:rsidRPr="00156350">
        <w:rPr>
          <w:rFonts w:ascii="Times New Roman" w:hAnsi="Times New Roman" w:cs="Times New Roman"/>
          <w:sz w:val="24"/>
          <w:szCs w:val="24"/>
        </w:rPr>
        <w:t xml:space="preserve">The communication of the company goals and objective to the employees is called the internal communication. The same information when communicated to the external parties is called the external communication. The business </w:t>
      </w:r>
      <w:proofErr w:type="gramStart"/>
      <w:r w:rsidR="008F5DB3" w:rsidRPr="00156350">
        <w:rPr>
          <w:rFonts w:ascii="Times New Roman" w:hAnsi="Times New Roman" w:cs="Times New Roman"/>
          <w:sz w:val="24"/>
          <w:szCs w:val="24"/>
        </w:rPr>
        <w:t>has</w:t>
      </w:r>
      <w:r w:rsidR="00C91CD4" w:rsidRPr="00156350">
        <w:rPr>
          <w:rFonts w:ascii="Times New Roman" w:hAnsi="Times New Roman" w:cs="Times New Roman"/>
          <w:sz w:val="24"/>
          <w:szCs w:val="24"/>
        </w:rPr>
        <w:t xml:space="preserve"> to</w:t>
      </w:r>
      <w:proofErr w:type="gramEnd"/>
      <w:r w:rsidR="00C91CD4" w:rsidRPr="00156350">
        <w:rPr>
          <w:rFonts w:ascii="Times New Roman" w:hAnsi="Times New Roman" w:cs="Times New Roman"/>
          <w:sz w:val="24"/>
          <w:szCs w:val="24"/>
        </w:rPr>
        <w:t xml:space="preserve"> keep a close look on both these aspects of the communication. </w:t>
      </w:r>
      <w:r w:rsidR="000F74E8" w:rsidRPr="00156350">
        <w:rPr>
          <w:rFonts w:ascii="Times New Roman" w:hAnsi="Times New Roman" w:cs="Times New Roman"/>
          <w:sz w:val="24"/>
          <w:szCs w:val="24"/>
        </w:rPr>
        <w:t xml:space="preserve">The internal communication will help the company to keep an eye on the goals and their respective achievements. </w:t>
      </w:r>
      <w:r w:rsidR="00E60215" w:rsidRPr="00156350">
        <w:rPr>
          <w:rFonts w:ascii="Times New Roman" w:hAnsi="Times New Roman" w:cs="Times New Roman"/>
          <w:sz w:val="24"/>
          <w:szCs w:val="24"/>
        </w:rPr>
        <w:t xml:space="preserve">The external communication will help the organization to keep an eye on the events happening in the external environment. The effectiveness of the communication is measured in terms of the ability of the parties involved to perceive the same message. </w:t>
      </w:r>
      <w:r w:rsidR="00F835CA" w:rsidRPr="00156350">
        <w:rPr>
          <w:rFonts w:ascii="Times New Roman" w:hAnsi="Times New Roman" w:cs="Times New Roman"/>
          <w:sz w:val="24"/>
          <w:szCs w:val="24"/>
        </w:rPr>
        <w:t xml:space="preserve">If this aspect is ignored or not looked after, there will be huge problems for the company. </w:t>
      </w:r>
    </w:p>
    <w:p w:rsidR="00FC728D" w:rsidRPr="00156350" w:rsidRDefault="00CB19EE" w:rsidP="00156350">
      <w:pPr>
        <w:spacing w:line="480" w:lineRule="auto"/>
        <w:rPr>
          <w:rFonts w:ascii="Times New Roman" w:hAnsi="Times New Roman" w:cs="Times New Roman"/>
          <w:sz w:val="24"/>
          <w:szCs w:val="24"/>
        </w:rPr>
      </w:pPr>
      <w:r w:rsidRPr="00156350">
        <w:rPr>
          <w:rFonts w:ascii="Times New Roman" w:hAnsi="Times New Roman" w:cs="Times New Roman"/>
          <w:sz w:val="24"/>
          <w:szCs w:val="24"/>
        </w:rPr>
        <w:t xml:space="preserve">The organizations are made by humans working in them. </w:t>
      </w:r>
      <w:r w:rsidR="004F07BE" w:rsidRPr="00156350">
        <w:rPr>
          <w:rFonts w:ascii="Times New Roman" w:hAnsi="Times New Roman" w:cs="Times New Roman"/>
          <w:sz w:val="24"/>
          <w:szCs w:val="24"/>
        </w:rPr>
        <w:t>These humans want to make relations with other around them.</w:t>
      </w:r>
      <w:r w:rsidR="0079306D" w:rsidRPr="00156350">
        <w:rPr>
          <w:rFonts w:ascii="Times New Roman" w:hAnsi="Times New Roman" w:cs="Times New Roman"/>
          <w:sz w:val="24"/>
          <w:szCs w:val="24"/>
        </w:rPr>
        <w:t xml:space="preserve"> Smooth working is possible only if the relations between the employees are good. </w:t>
      </w:r>
      <w:r w:rsidR="00907FC4" w:rsidRPr="00156350">
        <w:rPr>
          <w:rFonts w:ascii="Times New Roman" w:hAnsi="Times New Roman" w:cs="Times New Roman"/>
          <w:sz w:val="24"/>
          <w:szCs w:val="24"/>
        </w:rPr>
        <w:t xml:space="preserve">The good relations are outcomes of some positive communication. </w:t>
      </w:r>
      <w:r w:rsidR="00D34767" w:rsidRPr="00156350">
        <w:rPr>
          <w:rFonts w:ascii="Times New Roman" w:hAnsi="Times New Roman" w:cs="Times New Roman"/>
          <w:sz w:val="24"/>
          <w:szCs w:val="24"/>
        </w:rPr>
        <w:t xml:space="preserve">The positive communication will better the organizational performance. </w:t>
      </w:r>
      <w:r w:rsidR="00861D10" w:rsidRPr="00156350">
        <w:rPr>
          <w:rFonts w:ascii="Times New Roman" w:hAnsi="Times New Roman" w:cs="Times New Roman"/>
          <w:sz w:val="24"/>
          <w:szCs w:val="24"/>
        </w:rPr>
        <w:t>The people who are involved in some posi</w:t>
      </w:r>
      <w:r w:rsidR="00373E2F" w:rsidRPr="00156350">
        <w:rPr>
          <w:rFonts w:ascii="Times New Roman" w:hAnsi="Times New Roman" w:cs="Times New Roman"/>
          <w:sz w:val="24"/>
          <w:szCs w:val="24"/>
        </w:rPr>
        <w:t>tive communication will outperform</w:t>
      </w:r>
      <w:r w:rsidR="00861D10" w:rsidRPr="00156350">
        <w:rPr>
          <w:rFonts w:ascii="Times New Roman" w:hAnsi="Times New Roman" w:cs="Times New Roman"/>
          <w:sz w:val="24"/>
          <w:szCs w:val="24"/>
        </w:rPr>
        <w:t xml:space="preserve"> those who are not. </w:t>
      </w:r>
      <w:r w:rsidR="00D34767" w:rsidRPr="00156350">
        <w:rPr>
          <w:rFonts w:ascii="Times New Roman" w:hAnsi="Times New Roman" w:cs="Times New Roman"/>
          <w:sz w:val="24"/>
          <w:szCs w:val="24"/>
        </w:rPr>
        <w:t xml:space="preserve">The external </w:t>
      </w:r>
      <w:r w:rsidR="00D34767" w:rsidRPr="00156350">
        <w:rPr>
          <w:rFonts w:ascii="Times New Roman" w:hAnsi="Times New Roman" w:cs="Times New Roman"/>
          <w:sz w:val="24"/>
          <w:szCs w:val="24"/>
        </w:rPr>
        <w:lastRenderedPageBreak/>
        <w:t>communication to the customers should also be positive so that the positive impact of the company is developed.</w:t>
      </w:r>
    </w:p>
    <w:p w:rsidR="00373E2F" w:rsidRPr="00156350" w:rsidRDefault="001553A9" w:rsidP="00156350">
      <w:pPr>
        <w:spacing w:line="480" w:lineRule="auto"/>
        <w:rPr>
          <w:rFonts w:ascii="Times New Roman" w:hAnsi="Times New Roman" w:cs="Times New Roman"/>
          <w:sz w:val="24"/>
          <w:szCs w:val="24"/>
        </w:rPr>
      </w:pPr>
      <w:r w:rsidRPr="00156350">
        <w:rPr>
          <w:rFonts w:ascii="Times New Roman" w:hAnsi="Times New Roman" w:cs="Times New Roman"/>
          <w:sz w:val="24"/>
          <w:szCs w:val="24"/>
        </w:rPr>
        <w:t xml:space="preserve">The work place communication can be in the form of language or some gestures and symbols. The first form of communication is the verbal communication that is used to communicate with other in the form of language and words. The second form of language is the </w:t>
      </w:r>
      <w:r w:rsidR="008F5DB3" w:rsidRPr="00156350">
        <w:rPr>
          <w:rFonts w:ascii="Times New Roman" w:hAnsi="Times New Roman" w:cs="Times New Roman"/>
          <w:sz w:val="24"/>
          <w:szCs w:val="24"/>
        </w:rPr>
        <w:t>nonverbal</w:t>
      </w:r>
      <w:r w:rsidRPr="00156350">
        <w:rPr>
          <w:rFonts w:ascii="Times New Roman" w:hAnsi="Times New Roman" w:cs="Times New Roman"/>
          <w:sz w:val="24"/>
          <w:szCs w:val="24"/>
        </w:rPr>
        <w:t xml:space="preserve"> one that is communicated by certain gestures and symbols. </w:t>
      </w:r>
      <w:r w:rsidR="009E0D30" w:rsidRPr="00156350">
        <w:rPr>
          <w:rFonts w:ascii="Times New Roman" w:hAnsi="Times New Roman" w:cs="Times New Roman"/>
          <w:sz w:val="24"/>
          <w:szCs w:val="24"/>
        </w:rPr>
        <w:t xml:space="preserve">The personal communication that is not generally shared with anyone forms a part of verbal communication. This is also called intra personal communication. </w:t>
      </w:r>
      <w:r w:rsidR="009D67B8" w:rsidRPr="00156350">
        <w:rPr>
          <w:rFonts w:ascii="Times New Roman" w:hAnsi="Times New Roman" w:cs="Times New Roman"/>
          <w:sz w:val="24"/>
          <w:szCs w:val="24"/>
        </w:rPr>
        <w:t xml:space="preserve"> The next part of communication is done among the people who talk to each other. This is called the </w:t>
      </w:r>
      <w:r w:rsidR="005E069C" w:rsidRPr="00156350">
        <w:rPr>
          <w:rFonts w:ascii="Times New Roman" w:hAnsi="Times New Roman" w:cs="Times New Roman"/>
          <w:sz w:val="24"/>
          <w:szCs w:val="24"/>
        </w:rPr>
        <w:t>inter</w:t>
      </w:r>
      <w:r w:rsidR="009D67B8" w:rsidRPr="00156350">
        <w:rPr>
          <w:rFonts w:ascii="Times New Roman" w:hAnsi="Times New Roman" w:cs="Times New Roman"/>
          <w:sz w:val="24"/>
          <w:szCs w:val="24"/>
        </w:rPr>
        <w:t xml:space="preserve">personal communication. </w:t>
      </w:r>
      <w:r w:rsidR="005E069C" w:rsidRPr="00156350">
        <w:rPr>
          <w:rFonts w:ascii="Times New Roman" w:hAnsi="Times New Roman" w:cs="Times New Roman"/>
          <w:sz w:val="24"/>
          <w:szCs w:val="24"/>
        </w:rPr>
        <w:t xml:space="preserve">If one person is talking to a limited number of people, this form of communication is called the small group communication. The example can be given of the meetings that are held in the offices. </w:t>
      </w:r>
      <w:r w:rsidR="00B90C8A" w:rsidRPr="00156350">
        <w:rPr>
          <w:rFonts w:ascii="Times New Roman" w:hAnsi="Times New Roman" w:cs="Times New Roman"/>
          <w:sz w:val="24"/>
          <w:szCs w:val="24"/>
        </w:rPr>
        <w:t xml:space="preserve">The public speaking option is the one where there are </w:t>
      </w:r>
      <w:proofErr w:type="gramStart"/>
      <w:r w:rsidR="00B90C8A" w:rsidRPr="00156350">
        <w:rPr>
          <w:rFonts w:ascii="Times New Roman" w:hAnsi="Times New Roman" w:cs="Times New Roman"/>
          <w:sz w:val="24"/>
          <w:szCs w:val="24"/>
        </w:rPr>
        <w:t>a large number of</w:t>
      </w:r>
      <w:proofErr w:type="gramEnd"/>
      <w:r w:rsidR="00B90C8A" w:rsidRPr="00156350">
        <w:rPr>
          <w:rFonts w:ascii="Times New Roman" w:hAnsi="Times New Roman" w:cs="Times New Roman"/>
          <w:sz w:val="24"/>
          <w:szCs w:val="24"/>
        </w:rPr>
        <w:t xml:space="preserve"> people listening to a single person. This is evident in the political scenario where one person communicates with </w:t>
      </w:r>
      <w:proofErr w:type="gramStart"/>
      <w:r w:rsidR="00B90C8A" w:rsidRPr="00156350">
        <w:rPr>
          <w:rFonts w:ascii="Times New Roman" w:hAnsi="Times New Roman" w:cs="Times New Roman"/>
          <w:sz w:val="24"/>
          <w:szCs w:val="24"/>
        </w:rPr>
        <w:t>a large number of</w:t>
      </w:r>
      <w:proofErr w:type="gramEnd"/>
      <w:r w:rsidR="00B90C8A" w:rsidRPr="00156350">
        <w:rPr>
          <w:rFonts w:ascii="Times New Roman" w:hAnsi="Times New Roman" w:cs="Times New Roman"/>
          <w:sz w:val="24"/>
          <w:szCs w:val="24"/>
        </w:rPr>
        <w:t xml:space="preserve"> people. </w:t>
      </w:r>
    </w:p>
    <w:p w:rsidR="00553983" w:rsidRPr="00156350" w:rsidRDefault="00553983" w:rsidP="00156350">
      <w:pPr>
        <w:spacing w:line="480" w:lineRule="auto"/>
        <w:rPr>
          <w:rFonts w:ascii="Times New Roman" w:hAnsi="Times New Roman" w:cs="Times New Roman"/>
          <w:sz w:val="24"/>
          <w:szCs w:val="24"/>
        </w:rPr>
      </w:pPr>
      <w:r w:rsidRPr="00156350">
        <w:rPr>
          <w:rFonts w:ascii="Times New Roman" w:hAnsi="Times New Roman" w:cs="Times New Roman"/>
          <w:sz w:val="24"/>
          <w:szCs w:val="24"/>
        </w:rPr>
        <w:t xml:space="preserve">The </w:t>
      </w:r>
      <w:r w:rsidR="00B65DEB" w:rsidRPr="00156350">
        <w:rPr>
          <w:rFonts w:ascii="Times New Roman" w:hAnsi="Times New Roman" w:cs="Times New Roman"/>
          <w:sz w:val="24"/>
          <w:szCs w:val="24"/>
        </w:rPr>
        <w:t>nonverbal</w:t>
      </w:r>
      <w:r w:rsidRPr="00156350">
        <w:rPr>
          <w:rFonts w:ascii="Times New Roman" w:hAnsi="Times New Roman" w:cs="Times New Roman"/>
          <w:sz w:val="24"/>
          <w:szCs w:val="24"/>
        </w:rPr>
        <w:t xml:space="preserve"> communication is primarily used inside the organization. This is because this type of</w:t>
      </w:r>
      <w:r w:rsidR="00B65DEB" w:rsidRPr="00156350">
        <w:rPr>
          <w:rFonts w:ascii="Times New Roman" w:hAnsi="Times New Roman" w:cs="Times New Roman"/>
          <w:sz w:val="24"/>
          <w:szCs w:val="24"/>
        </w:rPr>
        <w:t xml:space="preserve"> </w:t>
      </w:r>
      <w:r w:rsidRPr="00156350">
        <w:rPr>
          <w:rFonts w:ascii="Times New Roman" w:hAnsi="Times New Roman" w:cs="Times New Roman"/>
          <w:sz w:val="24"/>
          <w:szCs w:val="24"/>
        </w:rPr>
        <w:t xml:space="preserve"> </w:t>
      </w:r>
      <w:r w:rsidR="00B65DEB" w:rsidRPr="00156350">
        <w:rPr>
          <w:rFonts w:ascii="Times New Roman" w:hAnsi="Times New Roman" w:cs="Times New Roman"/>
          <w:sz w:val="24"/>
          <w:szCs w:val="24"/>
        </w:rPr>
        <w:t xml:space="preserve"> </w:t>
      </w:r>
      <w:r w:rsidRPr="00156350">
        <w:rPr>
          <w:rFonts w:ascii="Times New Roman" w:hAnsi="Times New Roman" w:cs="Times New Roman"/>
          <w:sz w:val="24"/>
          <w:szCs w:val="24"/>
        </w:rPr>
        <w:t xml:space="preserve">communication includes the gestures and symbols that are understood in a </w:t>
      </w:r>
      <w:proofErr w:type="gramStart"/>
      <w:r w:rsidRPr="00156350">
        <w:rPr>
          <w:rFonts w:ascii="Times New Roman" w:hAnsi="Times New Roman" w:cs="Times New Roman"/>
          <w:sz w:val="24"/>
          <w:szCs w:val="24"/>
        </w:rPr>
        <w:t>particular set</w:t>
      </w:r>
      <w:proofErr w:type="gramEnd"/>
      <w:r w:rsidRPr="00156350">
        <w:rPr>
          <w:rFonts w:ascii="Times New Roman" w:hAnsi="Times New Roman" w:cs="Times New Roman"/>
          <w:sz w:val="24"/>
          <w:szCs w:val="24"/>
        </w:rPr>
        <w:t xml:space="preserve"> up only. This form of communication is seldom used with the outside world. </w:t>
      </w:r>
      <w:r w:rsidR="0094303E" w:rsidRPr="00156350">
        <w:rPr>
          <w:rFonts w:ascii="Times New Roman" w:hAnsi="Times New Roman" w:cs="Times New Roman"/>
          <w:sz w:val="24"/>
          <w:szCs w:val="24"/>
        </w:rPr>
        <w:t>This form of communication is an important part for the speaker when he is participating in the public speaking.</w:t>
      </w:r>
      <w:r w:rsidR="002A23D4" w:rsidRPr="00156350">
        <w:rPr>
          <w:rFonts w:ascii="Times New Roman" w:hAnsi="Times New Roman" w:cs="Times New Roman"/>
          <w:sz w:val="24"/>
          <w:szCs w:val="24"/>
        </w:rPr>
        <w:t xml:space="preserve"> The symbols or gestures are transferred from one heart to another</w:t>
      </w:r>
      <w:sdt>
        <w:sdtPr>
          <w:rPr>
            <w:rFonts w:ascii="Times New Roman" w:hAnsi="Times New Roman" w:cs="Times New Roman"/>
            <w:sz w:val="24"/>
            <w:szCs w:val="24"/>
          </w:rPr>
          <w:id w:val="-1767224483"/>
          <w:citation/>
        </w:sdtPr>
        <w:sdtEndPr/>
        <w:sdtContent>
          <w:r w:rsidR="008F5DB3" w:rsidRPr="00156350">
            <w:rPr>
              <w:rFonts w:ascii="Times New Roman" w:hAnsi="Times New Roman" w:cs="Times New Roman"/>
              <w:sz w:val="24"/>
              <w:szCs w:val="24"/>
            </w:rPr>
            <w:fldChar w:fldCharType="begin"/>
          </w:r>
          <w:r w:rsidR="008F5DB3" w:rsidRPr="00156350">
            <w:rPr>
              <w:rFonts w:ascii="Times New Roman" w:hAnsi="Times New Roman" w:cs="Times New Roman"/>
              <w:sz w:val="24"/>
              <w:szCs w:val="24"/>
            </w:rPr>
            <w:instrText xml:space="preserve"> CITATION Asa14 \l 1033 </w:instrText>
          </w:r>
          <w:r w:rsidR="008F5DB3" w:rsidRPr="00156350">
            <w:rPr>
              <w:rFonts w:ascii="Times New Roman" w:hAnsi="Times New Roman" w:cs="Times New Roman"/>
              <w:sz w:val="24"/>
              <w:szCs w:val="24"/>
            </w:rPr>
            <w:fldChar w:fldCharType="separate"/>
          </w:r>
          <w:r w:rsidR="008F5DB3" w:rsidRPr="00156350">
            <w:rPr>
              <w:rFonts w:ascii="Times New Roman" w:hAnsi="Times New Roman" w:cs="Times New Roman"/>
              <w:noProof/>
              <w:sz w:val="24"/>
              <w:szCs w:val="24"/>
            </w:rPr>
            <w:t xml:space="preserve"> (Femi, 2014)</w:t>
          </w:r>
          <w:r w:rsidR="008F5DB3" w:rsidRPr="00156350">
            <w:rPr>
              <w:rFonts w:ascii="Times New Roman" w:hAnsi="Times New Roman" w:cs="Times New Roman"/>
              <w:sz w:val="24"/>
              <w:szCs w:val="24"/>
            </w:rPr>
            <w:fldChar w:fldCharType="end"/>
          </w:r>
        </w:sdtContent>
      </w:sdt>
      <w:sdt>
        <w:sdtPr>
          <w:rPr>
            <w:rFonts w:ascii="Times New Roman" w:hAnsi="Times New Roman" w:cs="Times New Roman"/>
            <w:sz w:val="24"/>
            <w:szCs w:val="24"/>
          </w:rPr>
          <w:id w:val="1728024335"/>
          <w:citation/>
        </w:sdtPr>
        <w:sdtEndPr/>
        <w:sdtContent>
          <w:r w:rsidR="00C62193" w:rsidRPr="00156350">
            <w:rPr>
              <w:rFonts w:ascii="Times New Roman" w:hAnsi="Times New Roman" w:cs="Times New Roman"/>
              <w:sz w:val="24"/>
              <w:szCs w:val="24"/>
            </w:rPr>
            <w:fldChar w:fldCharType="begin"/>
          </w:r>
          <w:r w:rsidR="00C62193" w:rsidRPr="00156350">
            <w:rPr>
              <w:rFonts w:ascii="Times New Roman" w:hAnsi="Times New Roman" w:cs="Times New Roman"/>
              <w:sz w:val="24"/>
              <w:szCs w:val="24"/>
            </w:rPr>
            <w:instrText xml:space="preserve"> CITATION Fre09 \l 1033 </w:instrText>
          </w:r>
          <w:r w:rsidR="00C62193" w:rsidRPr="00156350">
            <w:rPr>
              <w:rFonts w:ascii="Times New Roman" w:hAnsi="Times New Roman" w:cs="Times New Roman"/>
              <w:sz w:val="24"/>
              <w:szCs w:val="24"/>
            </w:rPr>
            <w:fldChar w:fldCharType="separate"/>
          </w:r>
          <w:r w:rsidR="00C62193" w:rsidRPr="00156350">
            <w:rPr>
              <w:rFonts w:ascii="Times New Roman" w:hAnsi="Times New Roman" w:cs="Times New Roman"/>
              <w:noProof/>
              <w:sz w:val="24"/>
              <w:szCs w:val="24"/>
            </w:rPr>
            <w:t xml:space="preserve"> (Morgeson, 2009)</w:t>
          </w:r>
          <w:r w:rsidR="00C62193" w:rsidRPr="00156350">
            <w:rPr>
              <w:rFonts w:ascii="Times New Roman" w:hAnsi="Times New Roman" w:cs="Times New Roman"/>
              <w:sz w:val="24"/>
              <w:szCs w:val="24"/>
            </w:rPr>
            <w:fldChar w:fldCharType="end"/>
          </w:r>
        </w:sdtContent>
      </w:sdt>
      <w:r w:rsidR="002A23D4" w:rsidRPr="00156350">
        <w:rPr>
          <w:rFonts w:ascii="Times New Roman" w:hAnsi="Times New Roman" w:cs="Times New Roman"/>
          <w:sz w:val="24"/>
          <w:szCs w:val="24"/>
        </w:rPr>
        <w:t xml:space="preserve">. </w:t>
      </w:r>
      <w:r w:rsidR="009A2784" w:rsidRPr="00156350">
        <w:rPr>
          <w:rFonts w:ascii="Times New Roman" w:hAnsi="Times New Roman" w:cs="Times New Roman"/>
          <w:sz w:val="24"/>
          <w:szCs w:val="24"/>
        </w:rPr>
        <w:t xml:space="preserve">Sometimes the verbal communication is not as effective as the </w:t>
      </w:r>
      <w:r w:rsidR="00B65DEB" w:rsidRPr="00156350">
        <w:rPr>
          <w:rFonts w:ascii="Times New Roman" w:hAnsi="Times New Roman" w:cs="Times New Roman"/>
          <w:sz w:val="24"/>
          <w:szCs w:val="24"/>
        </w:rPr>
        <w:t>non-verbal</w:t>
      </w:r>
      <w:r w:rsidR="009A2784" w:rsidRPr="00156350">
        <w:rPr>
          <w:rFonts w:ascii="Times New Roman" w:hAnsi="Times New Roman" w:cs="Times New Roman"/>
          <w:sz w:val="24"/>
          <w:szCs w:val="24"/>
        </w:rPr>
        <w:t xml:space="preserve"> communication especially in reassuring certain aspects that have also been communicated through verbal aspects. </w:t>
      </w:r>
      <w:r w:rsidR="00060C52" w:rsidRPr="00156350">
        <w:rPr>
          <w:rFonts w:ascii="Times New Roman" w:hAnsi="Times New Roman" w:cs="Times New Roman"/>
          <w:sz w:val="24"/>
          <w:szCs w:val="24"/>
        </w:rPr>
        <w:t xml:space="preserve"> The main points of the verbal communication can be missed and reinstated by the </w:t>
      </w:r>
      <w:r w:rsidR="00B65DEB" w:rsidRPr="00156350">
        <w:rPr>
          <w:rFonts w:ascii="Times New Roman" w:hAnsi="Times New Roman" w:cs="Times New Roman"/>
          <w:sz w:val="24"/>
          <w:szCs w:val="24"/>
        </w:rPr>
        <w:t>non-verbal</w:t>
      </w:r>
      <w:r w:rsidR="00060C52" w:rsidRPr="00156350">
        <w:rPr>
          <w:rFonts w:ascii="Times New Roman" w:hAnsi="Times New Roman" w:cs="Times New Roman"/>
          <w:sz w:val="24"/>
          <w:szCs w:val="24"/>
        </w:rPr>
        <w:t xml:space="preserve"> way of communication.</w:t>
      </w:r>
    </w:p>
    <w:p w:rsidR="00B33F6E" w:rsidRPr="00156350" w:rsidRDefault="00B33F6E" w:rsidP="00156350">
      <w:pPr>
        <w:spacing w:line="480" w:lineRule="auto"/>
        <w:rPr>
          <w:rFonts w:ascii="Times New Roman" w:hAnsi="Times New Roman" w:cs="Times New Roman"/>
          <w:sz w:val="24"/>
          <w:szCs w:val="24"/>
        </w:rPr>
      </w:pPr>
      <w:r w:rsidRPr="00156350">
        <w:rPr>
          <w:rFonts w:ascii="Times New Roman" w:hAnsi="Times New Roman" w:cs="Times New Roman"/>
          <w:sz w:val="24"/>
          <w:szCs w:val="24"/>
        </w:rPr>
        <w:lastRenderedPageBreak/>
        <w:t xml:space="preserve">Both forms of the communication are effectively used by the organizations in practice. The verbal aspects are seen in the meetings and conferences. The </w:t>
      </w:r>
      <w:r w:rsidR="00B65DEB" w:rsidRPr="00156350">
        <w:rPr>
          <w:rFonts w:ascii="Times New Roman" w:hAnsi="Times New Roman" w:cs="Times New Roman"/>
          <w:sz w:val="24"/>
          <w:szCs w:val="24"/>
        </w:rPr>
        <w:t>non-verbal</w:t>
      </w:r>
      <w:r w:rsidRPr="00156350">
        <w:rPr>
          <w:rFonts w:ascii="Times New Roman" w:hAnsi="Times New Roman" w:cs="Times New Roman"/>
          <w:sz w:val="24"/>
          <w:szCs w:val="24"/>
        </w:rPr>
        <w:t xml:space="preserve"> aspect is the one that is shown by the expressions of the faces. </w:t>
      </w:r>
      <w:r w:rsidR="00481006" w:rsidRPr="00156350">
        <w:rPr>
          <w:rFonts w:ascii="Times New Roman" w:hAnsi="Times New Roman" w:cs="Times New Roman"/>
          <w:sz w:val="24"/>
          <w:szCs w:val="24"/>
        </w:rPr>
        <w:t xml:space="preserve"> The </w:t>
      </w:r>
      <w:r w:rsidR="00B65DEB" w:rsidRPr="00156350">
        <w:rPr>
          <w:rFonts w:ascii="Times New Roman" w:hAnsi="Times New Roman" w:cs="Times New Roman"/>
          <w:sz w:val="24"/>
          <w:szCs w:val="24"/>
        </w:rPr>
        <w:t>nonverbal</w:t>
      </w:r>
      <w:r w:rsidR="00481006" w:rsidRPr="00156350">
        <w:rPr>
          <w:rFonts w:ascii="Times New Roman" w:hAnsi="Times New Roman" w:cs="Times New Roman"/>
          <w:sz w:val="24"/>
          <w:szCs w:val="24"/>
        </w:rPr>
        <w:t xml:space="preserve"> communication also includes the making of pictures on the paper during some meeting. The organizations shoul</w:t>
      </w:r>
      <w:r w:rsidR="007C768E" w:rsidRPr="00156350">
        <w:rPr>
          <w:rFonts w:ascii="Times New Roman" w:hAnsi="Times New Roman" w:cs="Times New Roman"/>
          <w:sz w:val="24"/>
          <w:szCs w:val="24"/>
        </w:rPr>
        <w:t xml:space="preserve">d pay the due importance to both the types of communication. The multinational organizations working in various countries have an additional responsibility to ensure that effective communication is not hindered by the cultural as well as the language differences. </w:t>
      </w:r>
    </w:p>
    <w:p w:rsidR="00FC797E" w:rsidRPr="00156350" w:rsidRDefault="00FC797E" w:rsidP="00156350">
      <w:pPr>
        <w:spacing w:line="480" w:lineRule="auto"/>
        <w:rPr>
          <w:rFonts w:ascii="Times New Roman" w:hAnsi="Times New Roman" w:cs="Times New Roman"/>
          <w:b/>
          <w:i/>
          <w:sz w:val="24"/>
          <w:szCs w:val="24"/>
        </w:rPr>
      </w:pPr>
      <w:r w:rsidRPr="00156350">
        <w:rPr>
          <w:rFonts w:ascii="Times New Roman" w:hAnsi="Times New Roman" w:cs="Times New Roman"/>
          <w:b/>
          <w:i/>
          <w:sz w:val="24"/>
          <w:szCs w:val="24"/>
        </w:rPr>
        <w:t>Answer 2</w:t>
      </w:r>
    </w:p>
    <w:p w:rsidR="00C953AA" w:rsidRPr="00156350" w:rsidRDefault="00FC797E" w:rsidP="00156350">
      <w:pPr>
        <w:spacing w:line="480" w:lineRule="auto"/>
        <w:rPr>
          <w:rFonts w:ascii="Times New Roman" w:hAnsi="Times New Roman" w:cs="Times New Roman"/>
          <w:sz w:val="24"/>
          <w:szCs w:val="24"/>
        </w:rPr>
      </w:pPr>
      <w:r w:rsidRPr="00156350">
        <w:rPr>
          <w:rFonts w:ascii="Times New Roman" w:hAnsi="Times New Roman" w:cs="Times New Roman"/>
          <w:sz w:val="24"/>
          <w:szCs w:val="24"/>
        </w:rPr>
        <w:t>It is necessary for the communication to take place that</w:t>
      </w:r>
      <w:r w:rsidR="00DC447D" w:rsidRPr="00156350">
        <w:rPr>
          <w:rFonts w:ascii="Times New Roman" w:hAnsi="Times New Roman" w:cs="Times New Roman"/>
          <w:sz w:val="24"/>
          <w:szCs w:val="24"/>
        </w:rPr>
        <w:t xml:space="preserve"> there are two persons involved. The physical presence of </w:t>
      </w:r>
      <w:proofErr w:type="gramStart"/>
      <w:r w:rsidR="00DC447D" w:rsidRPr="00156350">
        <w:rPr>
          <w:rFonts w:ascii="Times New Roman" w:hAnsi="Times New Roman" w:cs="Times New Roman"/>
          <w:sz w:val="24"/>
          <w:szCs w:val="24"/>
        </w:rPr>
        <w:t>both of them</w:t>
      </w:r>
      <w:proofErr w:type="gramEnd"/>
      <w:r w:rsidR="00DC447D" w:rsidRPr="00156350">
        <w:rPr>
          <w:rFonts w:ascii="Times New Roman" w:hAnsi="Times New Roman" w:cs="Times New Roman"/>
          <w:sz w:val="24"/>
          <w:szCs w:val="24"/>
        </w:rPr>
        <w:t xml:space="preserve"> is not a necessary condition for communication to take place. </w:t>
      </w:r>
      <w:r w:rsidR="00677CEB" w:rsidRPr="00156350">
        <w:rPr>
          <w:rFonts w:ascii="Times New Roman" w:hAnsi="Times New Roman" w:cs="Times New Roman"/>
          <w:sz w:val="24"/>
          <w:szCs w:val="24"/>
        </w:rPr>
        <w:t>The perception of the message by all the parties in the exact manner is the main qualification of communication to take place.</w:t>
      </w:r>
      <w:r w:rsidR="00FE5B05" w:rsidRPr="00156350">
        <w:rPr>
          <w:rFonts w:ascii="Times New Roman" w:hAnsi="Times New Roman" w:cs="Times New Roman"/>
          <w:sz w:val="24"/>
          <w:szCs w:val="24"/>
        </w:rPr>
        <w:t xml:space="preserve"> The process is completed when the message has been delivered </w:t>
      </w:r>
      <w:proofErr w:type="gramStart"/>
      <w:r w:rsidR="00FE5B05" w:rsidRPr="00156350">
        <w:rPr>
          <w:rFonts w:ascii="Times New Roman" w:hAnsi="Times New Roman" w:cs="Times New Roman"/>
          <w:sz w:val="24"/>
          <w:szCs w:val="24"/>
        </w:rPr>
        <w:t>and also</w:t>
      </w:r>
      <w:proofErr w:type="gramEnd"/>
      <w:r w:rsidR="00FE5B05" w:rsidRPr="00156350">
        <w:rPr>
          <w:rFonts w:ascii="Times New Roman" w:hAnsi="Times New Roman" w:cs="Times New Roman"/>
          <w:sz w:val="24"/>
          <w:szCs w:val="24"/>
        </w:rPr>
        <w:t xml:space="preserve"> properly conceived by both the parties. </w:t>
      </w:r>
      <w:r w:rsidR="000B48E7" w:rsidRPr="00156350">
        <w:rPr>
          <w:rFonts w:ascii="Times New Roman" w:hAnsi="Times New Roman" w:cs="Times New Roman"/>
          <w:sz w:val="24"/>
          <w:szCs w:val="24"/>
        </w:rPr>
        <w:t xml:space="preserve">The proper usage of the </w:t>
      </w:r>
      <w:proofErr w:type="gramStart"/>
      <w:r w:rsidR="000B48E7" w:rsidRPr="00156350">
        <w:rPr>
          <w:rFonts w:ascii="Times New Roman" w:hAnsi="Times New Roman" w:cs="Times New Roman"/>
          <w:sz w:val="24"/>
          <w:szCs w:val="24"/>
        </w:rPr>
        <w:t>two way</w:t>
      </w:r>
      <w:proofErr w:type="gramEnd"/>
      <w:r w:rsidR="000B48E7" w:rsidRPr="00156350">
        <w:rPr>
          <w:rFonts w:ascii="Times New Roman" w:hAnsi="Times New Roman" w:cs="Times New Roman"/>
          <w:sz w:val="24"/>
          <w:szCs w:val="24"/>
        </w:rPr>
        <w:t xml:space="preserve"> communication on the part of the businesses requires that the audience is comprehended properly by the business. </w:t>
      </w:r>
      <w:r w:rsidR="00F13B40" w:rsidRPr="00156350">
        <w:rPr>
          <w:rFonts w:ascii="Times New Roman" w:hAnsi="Times New Roman" w:cs="Times New Roman"/>
          <w:sz w:val="24"/>
          <w:szCs w:val="24"/>
        </w:rPr>
        <w:t xml:space="preserve"> The communication with the employees is also very crucial. </w:t>
      </w:r>
      <w:r w:rsidR="0089069D" w:rsidRPr="00156350">
        <w:rPr>
          <w:rFonts w:ascii="Times New Roman" w:hAnsi="Times New Roman" w:cs="Times New Roman"/>
          <w:sz w:val="24"/>
          <w:szCs w:val="24"/>
        </w:rPr>
        <w:t xml:space="preserve">The employees must know the details of the company vision, mission and other related aspects so that they can work accordingly in line with the information gained. </w:t>
      </w:r>
      <w:r w:rsidR="0080377A" w:rsidRPr="00156350">
        <w:rPr>
          <w:rFonts w:ascii="Times New Roman" w:hAnsi="Times New Roman" w:cs="Times New Roman"/>
          <w:sz w:val="24"/>
          <w:szCs w:val="24"/>
        </w:rPr>
        <w:t>To achieve this</w:t>
      </w:r>
      <w:r w:rsidR="00526314" w:rsidRPr="00156350">
        <w:rPr>
          <w:rFonts w:ascii="Times New Roman" w:hAnsi="Times New Roman" w:cs="Times New Roman"/>
          <w:sz w:val="24"/>
          <w:szCs w:val="24"/>
        </w:rPr>
        <w:t>,</w:t>
      </w:r>
      <w:r w:rsidR="0080377A" w:rsidRPr="00156350">
        <w:rPr>
          <w:rFonts w:ascii="Times New Roman" w:hAnsi="Times New Roman" w:cs="Times New Roman"/>
          <w:sz w:val="24"/>
          <w:szCs w:val="24"/>
        </w:rPr>
        <w:t xml:space="preserve"> the employees </w:t>
      </w:r>
      <w:proofErr w:type="gramStart"/>
      <w:r w:rsidR="0080377A" w:rsidRPr="00156350">
        <w:rPr>
          <w:rFonts w:ascii="Times New Roman" w:hAnsi="Times New Roman" w:cs="Times New Roman"/>
          <w:sz w:val="24"/>
          <w:szCs w:val="24"/>
        </w:rPr>
        <w:t>have to</w:t>
      </w:r>
      <w:proofErr w:type="gramEnd"/>
      <w:r w:rsidR="0080377A" w:rsidRPr="00156350">
        <w:rPr>
          <w:rFonts w:ascii="Times New Roman" w:hAnsi="Times New Roman" w:cs="Times New Roman"/>
          <w:sz w:val="24"/>
          <w:szCs w:val="24"/>
        </w:rPr>
        <w:t xml:space="preserve"> go through the periodic training sessions that</w:t>
      </w:r>
      <w:r w:rsidR="00E11761" w:rsidRPr="00156350">
        <w:rPr>
          <w:rFonts w:ascii="Times New Roman" w:hAnsi="Times New Roman" w:cs="Times New Roman"/>
          <w:sz w:val="24"/>
          <w:szCs w:val="24"/>
        </w:rPr>
        <w:t xml:space="preserve"> will help them to comprehend the company in a better way. </w:t>
      </w:r>
      <w:r w:rsidR="004A442F" w:rsidRPr="00156350">
        <w:rPr>
          <w:rFonts w:ascii="Times New Roman" w:hAnsi="Times New Roman" w:cs="Times New Roman"/>
          <w:sz w:val="24"/>
          <w:szCs w:val="24"/>
        </w:rPr>
        <w:t xml:space="preserve">The training sessions should be followed by the feedbacks on the part of employees so that the difference can be ascertained. </w:t>
      </w:r>
      <w:r w:rsidR="00526314" w:rsidRPr="00156350">
        <w:rPr>
          <w:rFonts w:ascii="Times New Roman" w:hAnsi="Times New Roman" w:cs="Times New Roman"/>
          <w:sz w:val="24"/>
          <w:szCs w:val="24"/>
        </w:rPr>
        <w:t xml:space="preserve">This whole process will complete the </w:t>
      </w:r>
      <w:proofErr w:type="gramStart"/>
      <w:r w:rsidR="00526314" w:rsidRPr="00156350">
        <w:rPr>
          <w:rFonts w:ascii="Times New Roman" w:hAnsi="Times New Roman" w:cs="Times New Roman"/>
          <w:sz w:val="24"/>
          <w:szCs w:val="24"/>
        </w:rPr>
        <w:t>two way</w:t>
      </w:r>
      <w:proofErr w:type="gramEnd"/>
      <w:r w:rsidR="00526314" w:rsidRPr="00156350">
        <w:rPr>
          <w:rFonts w:ascii="Times New Roman" w:hAnsi="Times New Roman" w:cs="Times New Roman"/>
          <w:sz w:val="24"/>
          <w:szCs w:val="24"/>
        </w:rPr>
        <w:t xml:space="preserve"> communication. </w:t>
      </w:r>
      <w:r w:rsidR="00131DB3" w:rsidRPr="00156350">
        <w:rPr>
          <w:rFonts w:ascii="Times New Roman" w:hAnsi="Times New Roman" w:cs="Times New Roman"/>
          <w:sz w:val="24"/>
          <w:szCs w:val="24"/>
        </w:rPr>
        <w:t xml:space="preserve">The </w:t>
      </w:r>
      <w:proofErr w:type="gramStart"/>
      <w:r w:rsidR="00131DB3" w:rsidRPr="00156350">
        <w:rPr>
          <w:rFonts w:ascii="Times New Roman" w:hAnsi="Times New Roman" w:cs="Times New Roman"/>
          <w:sz w:val="24"/>
          <w:szCs w:val="24"/>
        </w:rPr>
        <w:t>two way</w:t>
      </w:r>
      <w:proofErr w:type="gramEnd"/>
      <w:r w:rsidR="00131DB3" w:rsidRPr="00156350">
        <w:rPr>
          <w:rFonts w:ascii="Times New Roman" w:hAnsi="Times New Roman" w:cs="Times New Roman"/>
          <w:sz w:val="24"/>
          <w:szCs w:val="24"/>
        </w:rPr>
        <w:t xml:space="preserve"> communication can be better understood by studying the Schramm model.</w:t>
      </w:r>
      <w:r w:rsidR="005D5AF6" w:rsidRPr="00156350">
        <w:rPr>
          <w:rFonts w:ascii="Times New Roman" w:hAnsi="Times New Roman" w:cs="Times New Roman"/>
          <w:sz w:val="24"/>
          <w:szCs w:val="24"/>
        </w:rPr>
        <w:t xml:space="preserve"> This model is based on the encoder and decoder system. The encoder is the person who will prepare the message. This message is sent to the decoder or the receiver. This person decodes the message, encodes the feedback and sends the feedback to the sender. This whole system has to be completed in order for the </w:t>
      </w:r>
      <w:proofErr w:type="gramStart"/>
      <w:r w:rsidR="005D5AF6" w:rsidRPr="00156350">
        <w:rPr>
          <w:rFonts w:ascii="Times New Roman" w:hAnsi="Times New Roman" w:cs="Times New Roman"/>
          <w:sz w:val="24"/>
          <w:szCs w:val="24"/>
        </w:rPr>
        <w:lastRenderedPageBreak/>
        <w:t>t</w:t>
      </w:r>
      <w:r w:rsidR="00F11085" w:rsidRPr="00156350">
        <w:rPr>
          <w:rFonts w:ascii="Times New Roman" w:hAnsi="Times New Roman" w:cs="Times New Roman"/>
          <w:sz w:val="24"/>
          <w:szCs w:val="24"/>
        </w:rPr>
        <w:t>wo way</w:t>
      </w:r>
      <w:proofErr w:type="gramEnd"/>
      <w:r w:rsidR="00F11085" w:rsidRPr="00156350">
        <w:rPr>
          <w:rFonts w:ascii="Times New Roman" w:hAnsi="Times New Roman" w:cs="Times New Roman"/>
          <w:sz w:val="24"/>
          <w:szCs w:val="24"/>
        </w:rPr>
        <w:t xml:space="preserve"> communication to take pla</w:t>
      </w:r>
      <w:r w:rsidR="005D5AF6" w:rsidRPr="00156350">
        <w:rPr>
          <w:rFonts w:ascii="Times New Roman" w:hAnsi="Times New Roman" w:cs="Times New Roman"/>
          <w:sz w:val="24"/>
          <w:szCs w:val="24"/>
        </w:rPr>
        <w:t>ce.</w:t>
      </w:r>
      <w:r w:rsidR="00DC6909" w:rsidRPr="00156350">
        <w:rPr>
          <w:rFonts w:ascii="Times New Roman" w:hAnsi="Times New Roman" w:cs="Times New Roman"/>
          <w:sz w:val="24"/>
          <w:szCs w:val="24"/>
        </w:rPr>
        <w:t xml:space="preserve"> This set up of communication can be applied in the work place setting. The training sessions can be considered the encoded messages from the higher management towards the staff members. The staff members will have to receive these messages. After receiving these messages, staff will decode these messages and will send feedback on that. The feedback will be in the form of performance and targets that will be achieved. If the management is satisfied by the feedback, it will be concluded that the </w:t>
      </w:r>
      <w:proofErr w:type="gramStart"/>
      <w:r w:rsidR="00DC6909" w:rsidRPr="00156350">
        <w:rPr>
          <w:rFonts w:ascii="Times New Roman" w:hAnsi="Times New Roman" w:cs="Times New Roman"/>
          <w:sz w:val="24"/>
          <w:szCs w:val="24"/>
        </w:rPr>
        <w:t>two way</w:t>
      </w:r>
      <w:proofErr w:type="gramEnd"/>
      <w:r w:rsidR="00DC6909" w:rsidRPr="00156350">
        <w:rPr>
          <w:rFonts w:ascii="Times New Roman" w:hAnsi="Times New Roman" w:cs="Times New Roman"/>
          <w:sz w:val="24"/>
          <w:szCs w:val="24"/>
        </w:rPr>
        <w:t xml:space="preserve"> process is completed in a proper manner.</w:t>
      </w:r>
      <w:r w:rsidR="00C953AA" w:rsidRPr="00156350">
        <w:rPr>
          <w:rFonts w:ascii="Times New Roman" w:hAnsi="Times New Roman" w:cs="Times New Roman"/>
          <w:sz w:val="24"/>
          <w:szCs w:val="24"/>
        </w:rPr>
        <w:t xml:space="preserve"> In order to communicate effectively, the people or parties involved should use </w:t>
      </w:r>
      <w:proofErr w:type="gramStart"/>
      <w:r w:rsidR="00C953AA" w:rsidRPr="00156350">
        <w:rPr>
          <w:rFonts w:ascii="Times New Roman" w:hAnsi="Times New Roman" w:cs="Times New Roman"/>
          <w:sz w:val="24"/>
          <w:szCs w:val="24"/>
        </w:rPr>
        <w:t>all of</w:t>
      </w:r>
      <w:proofErr w:type="gramEnd"/>
      <w:r w:rsidR="00C953AA" w:rsidRPr="00156350">
        <w:rPr>
          <w:rFonts w:ascii="Times New Roman" w:hAnsi="Times New Roman" w:cs="Times New Roman"/>
          <w:sz w:val="24"/>
          <w:szCs w:val="24"/>
        </w:rPr>
        <w:t xml:space="preserve"> these aspects.</w:t>
      </w:r>
    </w:p>
    <w:p w:rsidR="0001097F" w:rsidRPr="00156350" w:rsidRDefault="00C0577F" w:rsidP="00156350">
      <w:pPr>
        <w:spacing w:line="480" w:lineRule="auto"/>
        <w:rPr>
          <w:rFonts w:ascii="Times New Roman" w:hAnsi="Times New Roman" w:cs="Times New Roman"/>
          <w:b/>
          <w:i/>
          <w:sz w:val="24"/>
          <w:szCs w:val="24"/>
        </w:rPr>
      </w:pPr>
      <w:r w:rsidRPr="00156350">
        <w:rPr>
          <w:rFonts w:ascii="Times New Roman" w:hAnsi="Times New Roman" w:cs="Times New Roman"/>
          <w:b/>
          <w:i/>
          <w:sz w:val="24"/>
          <w:szCs w:val="24"/>
        </w:rPr>
        <w:t>Answer 3</w:t>
      </w:r>
    </w:p>
    <w:p w:rsidR="00D24973" w:rsidRPr="00156350" w:rsidRDefault="00C0577F" w:rsidP="00156350">
      <w:pPr>
        <w:spacing w:line="480" w:lineRule="auto"/>
        <w:rPr>
          <w:rFonts w:ascii="Times New Roman" w:hAnsi="Times New Roman" w:cs="Times New Roman"/>
          <w:sz w:val="24"/>
          <w:szCs w:val="24"/>
        </w:rPr>
      </w:pPr>
      <w:r w:rsidRPr="00156350">
        <w:rPr>
          <w:rFonts w:ascii="Times New Roman" w:hAnsi="Times New Roman" w:cs="Times New Roman"/>
          <w:sz w:val="24"/>
          <w:szCs w:val="24"/>
        </w:rPr>
        <w:t xml:space="preserve">The formation of teams will help the organization in many ways. </w:t>
      </w:r>
      <w:r w:rsidR="002E7AF1" w:rsidRPr="00156350">
        <w:rPr>
          <w:rFonts w:ascii="Times New Roman" w:hAnsi="Times New Roman" w:cs="Times New Roman"/>
          <w:sz w:val="24"/>
          <w:szCs w:val="24"/>
        </w:rPr>
        <w:t xml:space="preserve"> The employees tend to </w:t>
      </w:r>
      <w:proofErr w:type="gramStart"/>
      <w:r w:rsidR="002E7AF1" w:rsidRPr="00156350">
        <w:rPr>
          <w:rFonts w:ascii="Times New Roman" w:hAnsi="Times New Roman" w:cs="Times New Roman"/>
          <w:sz w:val="24"/>
          <w:szCs w:val="24"/>
        </w:rPr>
        <w:t>compete with each other</w:t>
      </w:r>
      <w:proofErr w:type="gramEnd"/>
      <w:r w:rsidR="002E7AF1" w:rsidRPr="00156350">
        <w:rPr>
          <w:rFonts w:ascii="Times New Roman" w:hAnsi="Times New Roman" w:cs="Times New Roman"/>
          <w:sz w:val="24"/>
          <w:szCs w:val="24"/>
        </w:rPr>
        <w:t xml:space="preserve"> when they work in teams. The employees work with a lot of creativity when they work in teams. </w:t>
      </w:r>
      <w:r w:rsidR="009F2125" w:rsidRPr="00156350">
        <w:rPr>
          <w:rFonts w:ascii="Times New Roman" w:hAnsi="Times New Roman" w:cs="Times New Roman"/>
          <w:sz w:val="24"/>
          <w:szCs w:val="24"/>
        </w:rPr>
        <w:t xml:space="preserve">There will be a shortage of ideas if a single person is working. A team on the other hand will have many options to extract innovative ideas from the brains of the employees. </w:t>
      </w:r>
      <w:r w:rsidR="00583BC0" w:rsidRPr="00156350">
        <w:rPr>
          <w:rFonts w:ascii="Times New Roman" w:hAnsi="Times New Roman" w:cs="Times New Roman"/>
          <w:sz w:val="24"/>
          <w:szCs w:val="24"/>
        </w:rPr>
        <w:t xml:space="preserve"> The increased number of ideas will mean that the organization will never fall short of brilliant ideas. </w:t>
      </w:r>
      <w:r w:rsidR="00EC4C55" w:rsidRPr="00156350">
        <w:rPr>
          <w:rFonts w:ascii="Times New Roman" w:hAnsi="Times New Roman" w:cs="Times New Roman"/>
          <w:sz w:val="24"/>
          <w:szCs w:val="24"/>
        </w:rPr>
        <w:t xml:space="preserve">The various aspects are different in the team members. The examples include age, gender and experience. These different people will share their experiences with each other. </w:t>
      </w:r>
      <w:proofErr w:type="gramStart"/>
      <w:r w:rsidR="00EC4C55" w:rsidRPr="00156350">
        <w:rPr>
          <w:rFonts w:ascii="Times New Roman" w:hAnsi="Times New Roman" w:cs="Times New Roman"/>
          <w:sz w:val="24"/>
          <w:szCs w:val="24"/>
        </w:rPr>
        <w:t>Thus</w:t>
      </w:r>
      <w:proofErr w:type="gramEnd"/>
      <w:r w:rsidR="00EC4C55" w:rsidRPr="00156350">
        <w:rPr>
          <w:rFonts w:ascii="Times New Roman" w:hAnsi="Times New Roman" w:cs="Times New Roman"/>
          <w:sz w:val="24"/>
          <w:szCs w:val="24"/>
        </w:rPr>
        <w:t xml:space="preserve"> they will let others learn from these experiences. </w:t>
      </w:r>
      <w:r w:rsidR="00CC6D6B" w:rsidRPr="00156350">
        <w:rPr>
          <w:rFonts w:ascii="Times New Roman" w:hAnsi="Times New Roman" w:cs="Times New Roman"/>
          <w:sz w:val="24"/>
          <w:szCs w:val="24"/>
        </w:rPr>
        <w:t>The different persons will also have different strengths and weaknesses. The teams will provide the opportunity for the members to share their strengths and weaknesses at the individual level. This will make sure that the team covers the weaknesses</w:t>
      </w:r>
      <w:r w:rsidR="009F2125" w:rsidRPr="00156350">
        <w:rPr>
          <w:rFonts w:ascii="Times New Roman" w:hAnsi="Times New Roman" w:cs="Times New Roman"/>
          <w:sz w:val="24"/>
          <w:szCs w:val="24"/>
        </w:rPr>
        <w:t xml:space="preserve"> </w:t>
      </w:r>
      <w:r w:rsidR="00CC6D6B" w:rsidRPr="00156350">
        <w:rPr>
          <w:rFonts w:ascii="Times New Roman" w:hAnsi="Times New Roman" w:cs="Times New Roman"/>
          <w:sz w:val="24"/>
          <w:szCs w:val="24"/>
        </w:rPr>
        <w:t>of the individuals and converts the individual strengths into the team strengths.</w:t>
      </w:r>
      <w:r w:rsidR="00DF348A" w:rsidRPr="00156350">
        <w:rPr>
          <w:rFonts w:ascii="Times New Roman" w:hAnsi="Times New Roman" w:cs="Times New Roman"/>
          <w:sz w:val="24"/>
          <w:szCs w:val="24"/>
        </w:rPr>
        <w:t xml:space="preserve"> This aspect will only be achievable if the communication in the team allows everyone to talk about the respective strengths and weaknesses. </w:t>
      </w:r>
      <w:r w:rsidR="008522C2" w:rsidRPr="00156350">
        <w:rPr>
          <w:rFonts w:ascii="Times New Roman" w:hAnsi="Times New Roman" w:cs="Times New Roman"/>
          <w:sz w:val="24"/>
          <w:szCs w:val="24"/>
        </w:rPr>
        <w:t xml:space="preserve">There should be enough trust among the team members </w:t>
      </w:r>
      <w:proofErr w:type="gramStart"/>
      <w:r w:rsidR="008522C2" w:rsidRPr="00156350">
        <w:rPr>
          <w:rFonts w:ascii="Times New Roman" w:hAnsi="Times New Roman" w:cs="Times New Roman"/>
          <w:sz w:val="24"/>
          <w:szCs w:val="24"/>
        </w:rPr>
        <w:t>so as to</w:t>
      </w:r>
      <w:proofErr w:type="gramEnd"/>
      <w:r w:rsidR="008522C2" w:rsidRPr="00156350">
        <w:rPr>
          <w:rFonts w:ascii="Times New Roman" w:hAnsi="Times New Roman" w:cs="Times New Roman"/>
          <w:sz w:val="24"/>
          <w:szCs w:val="24"/>
        </w:rPr>
        <w:t xml:space="preserve"> share their respective strengths and weaknesses. This will also require them to have certain level of confidence regarding the team direction.</w:t>
      </w:r>
      <w:r w:rsidR="00B012FB" w:rsidRPr="00156350">
        <w:rPr>
          <w:rFonts w:ascii="Times New Roman" w:hAnsi="Times New Roman" w:cs="Times New Roman"/>
          <w:sz w:val="24"/>
          <w:szCs w:val="24"/>
        </w:rPr>
        <w:t xml:space="preserve"> Both these aspects will have a positive impact on the </w:t>
      </w:r>
      <w:r w:rsidR="00B012FB" w:rsidRPr="00156350">
        <w:rPr>
          <w:rFonts w:ascii="Times New Roman" w:hAnsi="Times New Roman" w:cs="Times New Roman"/>
          <w:sz w:val="24"/>
          <w:szCs w:val="24"/>
        </w:rPr>
        <w:lastRenderedPageBreak/>
        <w:t xml:space="preserve">performance of the individuals as they will put their abilities to action. </w:t>
      </w:r>
      <w:r w:rsidR="00A74D7E" w:rsidRPr="00156350">
        <w:rPr>
          <w:rFonts w:ascii="Times New Roman" w:hAnsi="Times New Roman" w:cs="Times New Roman"/>
          <w:sz w:val="24"/>
          <w:szCs w:val="24"/>
        </w:rPr>
        <w:t xml:space="preserve">The </w:t>
      </w:r>
      <w:proofErr w:type="gramStart"/>
      <w:r w:rsidR="00A74D7E" w:rsidRPr="00156350">
        <w:rPr>
          <w:rFonts w:ascii="Times New Roman" w:hAnsi="Times New Roman" w:cs="Times New Roman"/>
          <w:sz w:val="24"/>
          <w:szCs w:val="24"/>
        </w:rPr>
        <w:t>particular case</w:t>
      </w:r>
      <w:proofErr w:type="gramEnd"/>
      <w:r w:rsidR="00A74D7E" w:rsidRPr="00156350">
        <w:rPr>
          <w:rFonts w:ascii="Times New Roman" w:hAnsi="Times New Roman" w:cs="Times New Roman"/>
          <w:sz w:val="24"/>
          <w:szCs w:val="24"/>
        </w:rPr>
        <w:t xml:space="preserve"> lacks the overall control required to run the organization in the right direction. As mentioned in the case, there is no manager at the night shift. This will not force the workers to work properly.</w:t>
      </w:r>
      <w:r w:rsidR="00073C1E" w:rsidRPr="00156350">
        <w:rPr>
          <w:rFonts w:ascii="Times New Roman" w:hAnsi="Times New Roman" w:cs="Times New Roman"/>
          <w:sz w:val="24"/>
          <w:szCs w:val="24"/>
        </w:rPr>
        <w:t xml:space="preserve"> This will also mean that the individual weaknesses of the employee working in the night shift will have very bad </w:t>
      </w:r>
      <w:r w:rsidR="008F5DB3" w:rsidRPr="00156350">
        <w:rPr>
          <w:rFonts w:ascii="Times New Roman" w:hAnsi="Times New Roman" w:cs="Times New Roman"/>
          <w:sz w:val="24"/>
          <w:szCs w:val="24"/>
        </w:rPr>
        <w:t>effect</w:t>
      </w:r>
      <w:r w:rsidR="00073C1E" w:rsidRPr="00156350">
        <w:rPr>
          <w:rFonts w:ascii="Times New Roman" w:hAnsi="Times New Roman" w:cs="Times New Roman"/>
          <w:sz w:val="24"/>
          <w:szCs w:val="24"/>
        </w:rPr>
        <w:t xml:space="preserve"> on the company </w:t>
      </w:r>
      <w:proofErr w:type="gramStart"/>
      <w:r w:rsidR="00073C1E" w:rsidRPr="00156350">
        <w:rPr>
          <w:rFonts w:ascii="Times New Roman" w:hAnsi="Times New Roman" w:cs="Times New Roman"/>
          <w:sz w:val="24"/>
          <w:szCs w:val="24"/>
        </w:rPr>
        <w:t>as a whole because</w:t>
      </w:r>
      <w:proofErr w:type="gramEnd"/>
      <w:r w:rsidR="00073C1E" w:rsidRPr="00156350">
        <w:rPr>
          <w:rFonts w:ascii="Times New Roman" w:hAnsi="Times New Roman" w:cs="Times New Roman"/>
          <w:sz w:val="24"/>
          <w:szCs w:val="24"/>
        </w:rPr>
        <w:t xml:space="preserve"> there is no one to cover the weaknesses of the employee. </w:t>
      </w:r>
      <w:proofErr w:type="gramStart"/>
      <w:r w:rsidR="00073C1E" w:rsidRPr="00156350">
        <w:rPr>
          <w:rFonts w:ascii="Times New Roman" w:hAnsi="Times New Roman" w:cs="Times New Roman"/>
          <w:sz w:val="24"/>
          <w:szCs w:val="24"/>
        </w:rPr>
        <w:t>Similarly</w:t>
      </w:r>
      <w:proofErr w:type="gramEnd"/>
      <w:r w:rsidR="00073C1E" w:rsidRPr="00156350">
        <w:rPr>
          <w:rFonts w:ascii="Times New Roman" w:hAnsi="Times New Roman" w:cs="Times New Roman"/>
          <w:sz w:val="24"/>
          <w:szCs w:val="24"/>
        </w:rPr>
        <w:t xml:space="preserve"> there are no defined roles for the employees to perform. The company must form teams, also assign the team lead roles </w:t>
      </w:r>
      <w:proofErr w:type="gramStart"/>
      <w:r w:rsidR="00073C1E" w:rsidRPr="00156350">
        <w:rPr>
          <w:rFonts w:ascii="Times New Roman" w:hAnsi="Times New Roman" w:cs="Times New Roman"/>
          <w:sz w:val="24"/>
          <w:szCs w:val="24"/>
        </w:rPr>
        <w:t>and also</w:t>
      </w:r>
      <w:proofErr w:type="gramEnd"/>
      <w:r w:rsidR="00073C1E" w:rsidRPr="00156350">
        <w:rPr>
          <w:rFonts w:ascii="Times New Roman" w:hAnsi="Times New Roman" w:cs="Times New Roman"/>
          <w:sz w:val="24"/>
          <w:szCs w:val="24"/>
        </w:rPr>
        <w:t xml:space="preserve"> set up some way to assess the performance. The teams should include people from different hierarchy so that different ideas are available.</w:t>
      </w:r>
      <w:r w:rsidR="00E5039A" w:rsidRPr="00156350">
        <w:rPr>
          <w:rFonts w:ascii="Times New Roman" w:hAnsi="Times New Roman" w:cs="Times New Roman"/>
          <w:sz w:val="24"/>
          <w:szCs w:val="24"/>
        </w:rPr>
        <w:t xml:space="preserve"> There mat=y be some conflicts between the work force that is forming the teams. </w:t>
      </w:r>
      <w:r w:rsidR="00483793" w:rsidRPr="00156350">
        <w:rPr>
          <w:rFonts w:ascii="Times New Roman" w:hAnsi="Times New Roman" w:cs="Times New Roman"/>
          <w:sz w:val="24"/>
          <w:szCs w:val="24"/>
        </w:rPr>
        <w:t xml:space="preserve">The leaders of the teams </w:t>
      </w:r>
      <w:proofErr w:type="gramStart"/>
      <w:r w:rsidR="00483793" w:rsidRPr="00156350">
        <w:rPr>
          <w:rFonts w:ascii="Times New Roman" w:hAnsi="Times New Roman" w:cs="Times New Roman"/>
          <w:sz w:val="24"/>
          <w:szCs w:val="24"/>
        </w:rPr>
        <w:t>have to</w:t>
      </w:r>
      <w:proofErr w:type="gramEnd"/>
      <w:r w:rsidR="00483793" w:rsidRPr="00156350">
        <w:rPr>
          <w:rFonts w:ascii="Times New Roman" w:hAnsi="Times New Roman" w:cs="Times New Roman"/>
          <w:sz w:val="24"/>
          <w:szCs w:val="24"/>
        </w:rPr>
        <w:t xml:space="preserve"> make sure that the conflicts of the individuals are not brought into the teams set up. </w:t>
      </w:r>
      <w:r w:rsidR="00EC0C11" w:rsidRPr="00156350">
        <w:rPr>
          <w:rFonts w:ascii="Times New Roman" w:hAnsi="Times New Roman" w:cs="Times New Roman"/>
          <w:sz w:val="24"/>
          <w:szCs w:val="24"/>
        </w:rPr>
        <w:t xml:space="preserve">The risks that the company will be taking will be divided over all the members of the team. </w:t>
      </w:r>
      <w:proofErr w:type="gramStart"/>
      <w:r w:rsidR="00EC0C11" w:rsidRPr="00156350">
        <w:rPr>
          <w:rFonts w:ascii="Times New Roman" w:hAnsi="Times New Roman" w:cs="Times New Roman"/>
          <w:sz w:val="24"/>
          <w:szCs w:val="24"/>
        </w:rPr>
        <w:t>Thus</w:t>
      </w:r>
      <w:proofErr w:type="gramEnd"/>
      <w:r w:rsidR="00EC0C11" w:rsidRPr="00156350">
        <w:rPr>
          <w:rFonts w:ascii="Times New Roman" w:hAnsi="Times New Roman" w:cs="Times New Roman"/>
          <w:sz w:val="24"/>
          <w:szCs w:val="24"/>
        </w:rPr>
        <w:t xml:space="preserve"> in case of the teams, it is the team which will be responsible for any losses occurred. </w:t>
      </w:r>
      <w:r w:rsidR="00D24973" w:rsidRPr="00156350">
        <w:rPr>
          <w:rFonts w:ascii="Times New Roman" w:hAnsi="Times New Roman" w:cs="Times New Roman"/>
          <w:sz w:val="24"/>
          <w:szCs w:val="24"/>
        </w:rPr>
        <w:t xml:space="preserve">This is because the whole team is </w:t>
      </w:r>
      <w:proofErr w:type="gramStart"/>
      <w:r w:rsidR="00D24973" w:rsidRPr="00156350">
        <w:rPr>
          <w:rFonts w:ascii="Times New Roman" w:hAnsi="Times New Roman" w:cs="Times New Roman"/>
          <w:sz w:val="24"/>
          <w:szCs w:val="24"/>
        </w:rPr>
        <w:t>working</w:t>
      </w:r>
      <w:proofErr w:type="gramEnd"/>
      <w:r w:rsidR="00D24973" w:rsidRPr="00156350">
        <w:rPr>
          <w:rFonts w:ascii="Times New Roman" w:hAnsi="Times New Roman" w:cs="Times New Roman"/>
          <w:sz w:val="24"/>
          <w:szCs w:val="24"/>
        </w:rPr>
        <w:t xml:space="preserve"> and the responsibility of the consequences will be borne by the team as a whole. </w:t>
      </w:r>
    </w:p>
    <w:p w:rsidR="0059196D" w:rsidRPr="00156350" w:rsidRDefault="0059196D" w:rsidP="00156350">
      <w:pPr>
        <w:spacing w:line="480" w:lineRule="auto"/>
        <w:rPr>
          <w:rFonts w:ascii="Times New Roman" w:hAnsi="Times New Roman" w:cs="Times New Roman"/>
          <w:b/>
          <w:i/>
          <w:sz w:val="24"/>
          <w:szCs w:val="24"/>
        </w:rPr>
      </w:pPr>
      <w:r w:rsidRPr="00156350">
        <w:rPr>
          <w:rFonts w:ascii="Times New Roman" w:hAnsi="Times New Roman" w:cs="Times New Roman"/>
          <w:b/>
          <w:i/>
          <w:sz w:val="24"/>
          <w:szCs w:val="24"/>
        </w:rPr>
        <w:t>Answer 4</w:t>
      </w:r>
    </w:p>
    <w:p w:rsidR="0059196D" w:rsidRPr="00156350" w:rsidRDefault="0059196D" w:rsidP="00156350">
      <w:pPr>
        <w:spacing w:line="480" w:lineRule="auto"/>
        <w:rPr>
          <w:rFonts w:ascii="Times New Roman" w:hAnsi="Times New Roman" w:cs="Times New Roman"/>
          <w:sz w:val="24"/>
          <w:szCs w:val="24"/>
        </w:rPr>
      </w:pPr>
      <w:r w:rsidRPr="00156350">
        <w:rPr>
          <w:rFonts w:ascii="Times New Roman" w:hAnsi="Times New Roman" w:cs="Times New Roman"/>
          <w:sz w:val="24"/>
          <w:szCs w:val="24"/>
        </w:rPr>
        <w:t>A team role is defined by the way in which a person behaves and rel</w:t>
      </w:r>
      <w:r w:rsidR="00790E7B" w:rsidRPr="00156350">
        <w:rPr>
          <w:rFonts w:ascii="Times New Roman" w:hAnsi="Times New Roman" w:cs="Times New Roman"/>
          <w:sz w:val="24"/>
          <w:szCs w:val="24"/>
        </w:rPr>
        <w:t>a</w:t>
      </w:r>
      <w:r w:rsidRPr="00156350">
        <w:rPr>
          <w:rFonts w:ascii="Times New Roman" w:hAnsi="Times New Roman" w:cs="Times New Roman"/>
          <w:sz w:val="24"/>
          <w:szCs w:val="24"/>
        </w:rPr>
        <w:t xml:space="preserve">tes to other people. </w:t>
      </w:r>
      <w:r w:rsidR="00790E7B" w:rsidRPr="00156350">
        <w:rPr>
          <w:rFonts w:ascii="Times New Roman" w:hAnsi="Times New Roman" w:cs="Times New Roman"/>
          <w:sz w:val="24"/>
          <w:szCs w:val="24"/>
        </w:rPr>
        <w:t xml:space="preserve">The writer identified 9 roles for a team person. The role of coordinator is the one that is played by a guide. This person guides the people and resources on how to achieve the goals of the organization. The person will be a resource allocator. He will be responsible to use the limited resources to the best possible and efficient way. The person with this role may become a very good chairman. He will be a very good listener and he will be given the responsibility to delegate the resources available. </w:t>
      </w:r>
      <w:r w:rsidR="00423A6E" w:rsidRPr="00156350">
        <w:rPr>
          <w:rFonts w:ascii="Times New Roman" w:hAnsi="Times New Roman" w:cs="Times New Roman"/>
          <w:sz w:val="24"/>
          <w:szCs w:val="24"/>
        </w:rPr>
        <w:t xml:space="preserve"> The shaper role is to provide the desired shape to the activities of the team. The person in this role will be an extrovert who will have a changing and challenging personality. </w:t>
      </w:r>
      <w:r w:rsidR="003D32A2" w:rsidRPr="00156350">
        <w:rPr>
          <w:rFonts w:ascii="Times New Roman" w:hAnsi="Times New Roman" w:cs="Times New Roman"/>
          <w:sz w:val="24"/>
          <w:szCs w:val="24"/>
        </w:rPr>
        <w:t xml:space="preserve"> The plant role will be to provide the team with </w:t>
      </w:r>
      <w:proofErr w:type="gramStart"/>
      <w:r w:rsidR="003D32A2" w:rsidRPr="00156350">
        <w:rPr>
          <w:rFonts w:ascii="Times New Roman" w:hAnsi="Times New Roman" w:cs="Times New Roman"/>
          <w:sz w:val="24"/>
          <w:szCs w:val="24"/>
        </w:rPr>
        <w:t>a large number of</w:t>
      </w:r>
      <w:proofErr w:type="gramEnd"/>
      <w:r w:rsidR="003D32A2" w:rsidRPr="00156350">
        <w:rPr>
          <w:rFonts w:ascii="Times New Roman" w:hAnsi="Times New Roman" w:cs="Times New Roman"/>
          <w:sz w:val="24"/>
          <w:szCs w:val="24"/>
        </w:rPr>
        <w:t xml:space="preserve"> unique and new ideas. </w:t>
      </w:r>
      <w:r w:rsidR="003F184F" w:rsidRPr="00156350">
        <w:rPr>
          <w:rFonts w:ascii="Times New Roman" w:hAnsi="Times New Roman" w:cs="Times New Roman"/>
          <w:sz w:val="24"/>
          <w:szCs w:val="24"/>
        </w:rPr>
        <w:t xml:space="preserve"> The person who is to play this role will have characteristics </w:t>
      </w:r>
      <w:r w:rsidR="003F184F" w:rsidRPr="00156350">
        <w:rPr>
          <w:rFonts w:ascii="Times New Roman" w:hAnsi="Times New Roman" w:cs="Times New Roman"/>
          <w:sz w:val="24"/>
          <w:szCs w:val="24"/>
        </w:rPr>
        <w:lastRenderedPageBreak/>
        <w:t>like innovation and creativity. The person will have to bring in all</w:t>
      </w:r>
      <w:r w:rsidR="00423A6E" w:rsidRPr="00156350">
        <w:rPr>
          <w:rFonts w:ascii="Times New Roman" w:hAnsi="Times New Roman" w:cs="Times New Roman"/>
          <w:sz w:val="24"/>
          <w:szCs w:val="24"/>
        </w:rPr>
        <w:t xml:space="preserve"> </w:t>
      </w:r>
      <w:r w:rsidR="003F184F" w:rsidRPr="00156350">
        <w:rPr>
          <w:rFonts w:ascii="Times New Roman" w:hAnsi="Times New Roman" w:cs="Times New Roman"/>
          <w:sz w:val="24"/>
          <w:szCs w:val="24"/>
        </w:rPr>
        <w:t xml:space="preserve">the imagination into action. The ideas that are generated by this person should be aligned with the overall strategic issues of the company. </w:t>
      </w:r>
      <w:r w:rsidR="00333CEA" w:rsidRPr="00156350">
        <w:rPr>
          <w:rFonts w:ascii="Times New Roman" w:hAnsi="Times New Roman" w:cs="Times New Roman"/>
          <w:sz w:val="24"/>
          <w:szCs w:val="24"/>
        </w:rPr>
        <w:t xml:space="preserve">The role of resource investigator will be played by the person who will be able to explore the resources that lie outside the team. This person will also make some contacts that will be useful for the proper working of the team. </w:t>
      </w:r>
      <w:r w:rsidR="00BE7120" w:rsidRPr="00156350">
        <w:rPr>
          <w:rFonts w:ascii="Times New Roman" w:hAnsi="Times New Roman" w:cs="Times New Roman"/>
          <w:sz w:val="24"/>
          <w:szCs w:val="24"/>
        </w:rPr>
        <w:t xml:space="preserve"> This person will be an extrovert who will make </w:t>
      </w:r>
      <w:proofErr w:type="gramStart"/>
      <w:r w:rsidR="00BE7120" w:rsidRPr="00156350">
        <w:rPr>
          <w:rFonts w:ascii="Times New Roman" w:hAnsi="Times New Roman" w:cs="Times New Roman"/>
          <w:sz w:val="24"/>
          <w:szCs w:val="24"/>
        </w:rPr>
        <w:t>a large number of</w:t>
      </w:r>
      <w:proofErr w:type="gramEnd"/>
      <w:r w:rsidR="00BE7120" w:rsidRPr="00156350">
        <w:rPr>
          <w:rFonts w:ascii="Times New Roman" w:hAnsi="Times New Roman" w:cs="Times New Roman"/>
          <w:sz w:val="24"/>
          <w:szCs w:val="24"/>
        </w:rPr>
        <w:t xml:space="preserve"> new contracts. </w:t>
      </w:r>
      <w:r w:rsidR="00EF4F1F" w:rsidRPr="00156350">
        <w:rPr>
          <w:rFonts w:ascii="Times New Roman" w:hAnsi="Times New Roman" w:cs="Times New Roman"/>
          <w:sz w:val="24"/>
          <w:szCs w:val="24"/>
        </w:rPr>
        <w:t>The person will explore some new aspects for the team to work on. The person will have very good communication skills. The person will also have to perform well under pressure.</w:t>
      </w:r>
      <w:r w:rsidR="007E2420" w:rsidRPr="00156350">
        <w:rPr>
          <w:rFonts w:ascii="Times New Roman" w:hAnsi="Times New Roman" w:cs="Times New Roman"/>
          <w:sz w:val="24"/>
          <w:szCs w:val="24"/>
        </w:rPr>
        <w:t xml:space="preserve"> The role of implementer is the one who will work as a bridge between the team and the long term strategic goals of the company</w:t>
      </w:r>
      <w:sdt>
        <w:sdtPr>
          <w:rPr>
            <w:rFonts w:ascii="Times New Roman" w:hAnsi="Times New Roman" w:cs="Times New Roman"/>
            <w:sz w:val="24"/>
            <w:szCs w:val="24"/>
          </w:rPr>
          <w:id w:val="-2104640377"/>
          <w:citation/>
        </w:sdtPr>
        <w:sdtEndPr/>
        <w:sdtContent>
          <w:r w:rsidR="00C62193" w:rsidRPr="00156350">
            <w:rPr>
              <w:rFonts w:ascii="Times New Roman" w:hAnsi="Times New Roman" w:cs="Times New Roman"/>
              <w:sz w:val="24"/>
              <w:szCs w:val="24"/>
            </w:rPr>
            <w:fldChar w:fldCharType="begin"/>
          </w:r>
          <w:r w:rsidR="00C62193" w:rsidRPr="00156350">
            <w:rPr>
              <w:rFonts w:ascii="Times New Roman" w:hAnsi="Times New Roman" w:cs="Times New Roman"/>
              <w:sz w:val="24"/>
              <w:szCs w:val="24"/>
            </w:rPr>
            <w:instrText xml:space="preserve"> CITATION Fre09 \l 1033 </w:instrText>
          </w:r>
          <w:r w:rsidR="00C62193" w:rsidRPr="00156350">
            <w:rPr>
              <w:rFonts w:ascii="Times New Roman" w:hAnsi="Times New Roman" w:cs="Times New Roman"/>
              <w:sz w:val="24"/>
              <w:szCs w:val="24"/>
            </w:rPr>
            <w:fldChar w:fldCharType="separate"/>
          </w:r>
          <w:r w:rsidR="00C62193" w:rsidRPr="00156350">
            <w:rPr>
              <w:rFonts w:ascii="Times New Roman" w:hAnsi="Times New Roman" w:cs="Times New Roman"/>
              <w:noProof/>
              <w:sz w:val="24"/>
              <w:szCs w:val="24"/>
            </w:rPr>
            <w:t xml:space="preserve"> (Morgeson, 2009)</w:t>
          </w:r>
          <w:r w:rsidR="00C62193" w:rsidRPr="00156350">
            <w:rPr>
              <w:rFonts w:ascii="Times New Roman" w:hAnsi="Times New Roman" w:cs="Times New Roman"/>
              <w:sz w:val="24"/>
              <w:szCs w:val="24"/>
            </w:rPr>
            <w:fldChar w:fldCharType="end"/>
          </w:r>
        </w:sdtContent>
      </w:sdt>
      <w:sdt>
        <w:sdtPr>
          <w:rPr>
            <w:rFonts w:ascii="Times New Roman" w:hAnsi="Times New Roman" w:cs="Times New Roman"/>
            <w:sz w:val="24"/>
            <w:szCs w:val="24"/>
          </w:rPr>
          <w:id w:val="544719049"/>
          <w:citation/>
        </w:sdtPr>
        <w:sdtEndPr/>
        <w:sdtContent>
          <w:r w:rsidR="00C40D72" w:rsidRPr="00156350">
            <w:rPr>
              <w:rFonts w:ascii="Times New Roman" w:hAnsi="Times New Roman" w:cs="Times New Roman"/>
              <w:sz w:val="24"/>
              <w:szCs w:val="24"/>
            </w:rPr>
            <w:fldChar w:fldCharType="begin"/>
          </w:r>
          <w:r w:rsidR="00C40D72" w:rsidRPr="00156350">
            <w:rPr>
              <w:rFonts w:ascii="Times New Roman" w:hAnsi="Times New Roman" w:cs="Times New Roman"/>
              <w:sz w:val="24"/>
              <w:szCs w:val="24"/>
            </w:rPr>
            <w:instrText xml:space="preserve"> CITATION Joh08 \l 1033 </w:instrText>
          </w:r>
          <w:r w:rsidR="00C40D72" w:rsidRPr="00156350">
            <w:rPr>
              <w:rFonts w:ascii="Times New Roman" w:hAnsi="Times New Roman" w:cs="Times New Roman"/>
              <w:sz w:val="24"/>
              <w:szCs w:val="24"/>
            </w:rPr>
            <w:fldChar w:fldCharType="separate"/>
          </w:r>
          <w:r w:rsidR="00C40D72" w:rsidRPr="00156350">
            <w:rPr>
              <w:rFonts w:ascii="Times New Roman" w:hAnsi="Times New Roman" w:cs="Times New Roman"/>
              <w:noProof/>
              <w:sz w:val="24"/>
              <w:szCs w:val="24"/>
            </w:rPr>
            <w:t xml:space="preserve"> (M., 2008)</w:t>
          </w:r>
          <w:r w:rsidR="00C40D72" w:rsidRPr="00156350">
            <w:rPr>
              <w:rFonts w:ascii="Times New Roman" w:hAnsi="Times New Roman" w:cs="Times New Roman"/>
              <w:sz w:val="24"/>
              <w:szCs w:val="24"/>
            </w:rPr>
            <w:fldChar w:fldCharType="end"/>
          </w:r>
        </w:sdtContent>
      </w:sdt>
      <w:sdt>
        <w:sdtPr>
          <w:rPr>
            <w:rFonts w:ascii="Times New Roman" w:hAnsi="Times New Roman" w:cs="Times New Roman"/>
            <w:sz w:val="24"/>
            <w:szCs w:val="24"/>
          </w:rPr>
          <w:id w:val="-1641492232"/>
          <w:citation/>
        </w:sdtPr>
        <w:sdtEndPr/>
        <w:sdtContent>
          <w:r w:rsidR="00C40D72" w:rsidRPr="00156350">
            <w:rPr>
              <w:rFonts w:ascii="Times New Roman" w:hAnsi="Times New Roman" w:cs="Times New Roman"/>
              <w:sz w:val="24"/>
              <w:szCs w:val="24"/>
            </w:rPr>
            <w:fldChar w:fldCharType="begin"/>
          </w:r>
          <w:r w:rsidR="00C40D72" w:rsidRPr="00156350">
            <w:rPr>
              <w:rFonts w:ascii="Times New Roman" w:hAnsi="Times New Roman" w:cs="Times New Roman"/>
              <w:sz w:val="24"/>
              <w:szCs w:val="24"/>
            </w:rPr>
            <w:instrText xml:space="preserve"> CITATION Ana03 \l 1033 </w:instrText>
          </w:r>
          <w:r w:rsidR="00C40D72" w:rsidRPr="00156350">
            <w:rPr>
              <w:rFonts w:ascii="Times New Roman" w:hAnsi="Times New Roman" w:cs="Times New Roman"/>
              <w:sz w:val="24"/>
              <w:szCs w:val="24"/>
            </w:rPr>
            <w:fldChar w:fldCharType="separate"/>
          </w:r>
          <w:r w:rsidR="00C40D72" w:rsidRPr="00156350">
            <w:rPr>
              <w:rFonts w:ascii="Times New Roman" w:hAnsi="Times New Roman" w:cs="Times New Roman"/>
              <w:noProof/>
              <w:sz w:val="24"/>
              <w:szCs w:val="24"/>
            </w:rPr>
            <w:t xml:space="preserve"> (Costa, 2003)</w:t>
          </w:r>
          <w:r w:rsidR="00C40D72" w:rsidRPr="00156350">
            <w:rPr>
              <w:rFonts w:ascii="Times New Roman" w:hAnsi="Times New Roman" w:cs="Times New Roman"/>
              <w:sz w:val="24"/>
              <w:szCs w:val="24"/>
            </w:rPr>
            <w:fldChar w:fldCharType="end"/>
          </w:r>
        </w:sdtContent>
      </w:sdt>
      <w:r w:rsidR="007E2420" w:rsidRPr="00156350">
        <w:rPr>
          <w:rFonts w:ascii="Times New Roman" w:hAnsi="Times New Roman" w:cs="Times New Roman"/>
          <w:sz w:val="24"/>
          <w:szCs w:val="24"/>
        </w:rPr>
        <w:t>. The communication of the strategic goals of the company to the team and breaking down of the goals to pr</w:t>
      </w:r>
      <w:r w:rsidR="00097711" w:rsidRPr="00156350">
        <w:rPr>
          <w:rFonts w:ascii="Times New Roman" w:hAnsi="Times New Roman" w:cs="Times New Roman"/>
          <w:sz w:val="24"/>
          <w:szCs w:val="24"/>
        </w:rPr>
        <w:t>actical aspects to achieve them is</w:t>
      </w:r>
      <w:r w:rsidR="007E2420" w:rsidRPr="00156350">
        <w:rPr>
          <w:rFonts w:ascii="Times New Roman" w:hAnsi="Times New Roman" w:cs="Times New Roman"/>
          <w:sz w:val="24"/>
          <w:szCs w:val="24"/>
        </w:rPr>
        <w:t xml:space="preserve"> </w:t>
      </w:r>
      <w:r w:rsidR="00D066D0" w:rsidRPr="00156350">
        <w:rPr>
          <w:rFonts w:ascii="Times New Roman" w:hAnsi="Times New Roman" w:cs="Times New Roman"/>
          <w:sz w:val="24"/>
          <w:szCs w:val="24"/>
        </w:rPr>
        <w:t>done</w:t>
      </w:r>
      <w:r w:rsidR="007E2420" w:rsidRPr="00156350">
        <w:rPr>
          <w:rFonts w:ascii="Times New Roman" w:hAnsi="Times New Roman" w:cs="Times New Roman"/>
          <w:sz w:val="24"/>
          <w:szCs w:val="24"/>
        </w:rPr>
        <w:t xml:space="preserve"> by this person. </w:t>
      </w:r>
      <w:r w:rsidR="00D066D0" w:rsidRPr="00156350">
        <w:rPr>
          <w:rFonts w:ascii="Times New Roman" w:hAnsi="Times New Roman" w:cs="Times New Roman"/>
          <w:sz w:val="24"/>
          <w:szCs w:val="24"/>
        </w:rPr>
        <w:t xml:space="preserve">This person takes the strategies and put them into action with the help of the teams. </w:t>
      </w:r>
      <w:r w:rsidR="00097711" w:rsidRPr="00156350">
        <w:rPr>
          <w:rFonts w:ascii="Times New Roman" w:hAnsi="Times New Roman" w:cs="Times New Roman"/>
          <w:sz w:val="24"/>
          <w:szCs w:val="24"/>
        </w:rPr>
        <w:t xml:space="preserve"> This person is hard</w:t>
      </w:r>
      <w:r w:rsidR="006D2826" w:rsidRPr="00156350">
        <w:rPr>
          <w:rFonts w:ascii="Times New Roman" w:hAnsi="Times New Roman" w:cs="Times New Roman"/>
          <w:sz w:val="24"/>
          <w:szCs w:val="24"/>
        </w:rPr>
        <w:t xml:space="preserve"> </w:t>
      </w:r>
      <w:r w:rsidR="00097711" w:rsidRPr="00156350">
        <w:rPr>
          <w:rFonts w:ascii="Times New Roman" w:hAnsi="Times New Roman" w:cs="Times New Roman"/>
          <w:sz w:val="24"/>
          <w:szCs w:val="24"/>
        </w:rPr>
        <w:t xml:space="preserve">working and has some predicable aspects of the behavior that he shows. </w:t>
      </w:r>
      <w:r w:rsidR="006D2826" w:rsidRPr="00156350">
        <w:rPr>
          <w:rFonts w:ascii="Times New Roman" w:hAnsi="Times New Roman" w:cs="Times New Roman"/>
          <w:sz w:val="24"/>
          <w:szCs w:val="24"/>
        </w:rPr>
        <w:t>The nature of his role is such that the person will not allow the change to come in very easily.</w:t>
      </w:r>
      <w:r w:rsidR="009B30F9" w:rsidRPr="00156350">
        <w:rPr>
          <w:rFonts w:ascii="Times New Roman" w:hAnsi="Times New Roman" w:cs="Times New Roman"/>
          <w:sz w:val="24"/>
          <w:szCs w:val="24"/>
        </w:rPr>
        <w:t xml:space="preserve"> This person will also try and stick to the old ideas and he will not try to bring in new ideas.</w:t>
      </w:r>
      <w:r w:rsidR="00605668" w:rsidRPr="00156350">
        <w:rPr>
          <w:rFonts w:ascii="Times New Roman" w:hAnsi="Times New Roman" w:cs="Times New Roman"/>
          <w:sz w:val="24"/>
          <w:szCs w:val="24"/>
        </w:rPr>
        <w:t xml:space="preserve"> The role of monitor will be played by a person who is intelligent and strategic in nature. </w:t>
      </w:r>
      <w:r w:rsidR="00A77512" w:rsidRPr="00156350">
        <w:rPr>
          <w:rFonts w:ascii="Times New Roman" w:hAnsi="Times New Roman" w:cs="Times New Roman"/>
          <w:sz w:val="24"/>
          <w:szCs w:val="24"/>
        </w:rPr>
        <w:t xml:space="preserve">This person will have to analyze various ideas from inside and outside the organization. </w:t>
      </w:r>
      <w:r w:rsidR="00C648CA" w:rsidRPr="00156350">
        <w:rPr>
          <w:rFonts w:ascii="Times New Roman" w:hAnsi="Times New Roman" w:cs="Times New Roman"/>
          <w:sz w:val="24"/>
          <w:szCs w:val="24"/>
        </w:rPr>
        <w:t xml:space="preserve">All these ideas will have to be evaluated thoroughly in terms of their practical usefulness. </w:t>
      </w:r>
      <w:r w:rsidR="00BC2C94" w:rsidRPr="00156350">
        <w:rPr>
          <w:rFonts w:ascii="Times New Roman" w:hAnsi="Times New Roman" w:cs="Times New Roman"/>
          <w:sz w:val="24"/>
          <w:szCs w:val="24"/>
        </w:rPr>
        <w:t>The ideas are to be analyzed in the light of team goals and objectives</w:t>
      </w:r>
      <w:r w:rsidR="00EA5B57" w:rsidRPr="00156350">
        <w:rPr>
          <w:rFonts w:ascii="Times New Roman" w:hAnsi="Times New Roman" w:cs="Times New Roman"/>
          <w:sz w:val="24"/>
          <w:szCs w:val="24"/>
        </w:rPr>
        <w:t xml:space="preserve">. As far as the organization is concerned, it will require almost all the roles to be </w:t>
      </w:r>
      <w:r w:rsidR="00FF3A7C" w:rsidRPr="00156350">
        <w:rPr>
          <w:rFonts w:ascii="Times New Roman" w:hAnsi="Times New Roman" w:cs="Times New Roman"/>
          <w:sz w:val="24"/>
          <w:szCs w:val="24"/>
        </w:rPr>
        <w:t>played</w:t>
      </w:r>
      <w:r w:rsidR="00EA5B57" w:rsidRPr="00156350">
        <w:rPr>
          <w:rFonts w:ascii="Times New Roman" w:hAnsi="Times New Roman" w:cs="Times New Roman"/>
          <w:sz w:val="24"/>
          <w:szCs w:val="24"/>
        </w:rPr>
        <w:t xml:space="preserve"> by different persons. </w:t>
      </w:r>
    </w:p>
    <w:p w:rsidR="00FF3A7C" w:rsidRPr="00156350" w:rsidRDefault="00FF3A7C" w:rsidP="00156350">
      <w:pPr>
        <w:spacing w:line="480" w:lineRule="auto"/>
        <w:rPr>
          <w:rFonts w:ascii="Times New Roman" w:hAnsi="Times New Roman" w:cs="Times New Roman"/>
          <w:sz w:val="24"/>
          <w:szCs w:val="24"/>
        </w:rPr>
      </w:pPr>
      <w:r w:rsidRPr="00156350">
        <w:rPr>
          <w:rFonts w:ascii="Times New Roman" w:hAnsi="Times New Roman" w:cs="Times New Roman"/>
          <w:sz w:val="24"/>
          <w:szCs w:val="24"/>
        </w:rPr>
        <w:t>In the current scenario the organization under consideration should use this theory and allocate the various roles to the appropriate persons. There will be clarity in the operations of the company which will help it to excel.</w:t>
      </w:r>
    </w:p>
    <w:p w:rsidR="00507893" w:rsidRPr="00156350" w:rsidRDefault="00507893" w:rsidP="00156350">
      <w:pPr>
        <w:spacing w:line="480" w:lineRule="auto"/>
        <w:rPr>
          <w:rFonts w:ascii="Times New Roman" w:hAnsi="Times New Roman" w:cs="Times New Roman"/>
          <w:sz w:val="24"/>
          <w:szCs w:val="24"/>
        </w:rPr>
      </w:pPr>
    </w:p>
    <w:p w:rsidR="00507893" w:rsidRPr="00156350" w:rsidRDefault="00507893" w:rsidP="00156350">
      <w:pPr>
        <w:spacing w:line="480" w:lineRule="auto"/>
        <w:rPr>
          <w:rFonts w:ascii="Times New Roman" w:hAnsi="Times New Roman" w:cs="Times New Roman"/>
          <w:sz w:val="24"/>
          <w:szCs w:val="24"/>
        </w:rPr>
      </w:pPr>
    </w:p>
    <w:p w:rsidR="00507893" w:rsidRPr="00156350" w:rsidRDefault="00507893" w:rsidP="00156350">
      <w:pPr>
        <w:spacing w:line="480" w:lineRule="auto"/>
        <w:rPr>
          <w:rFonts w:ascii="Times New Roman" w:hAnsi="Times New Roman" w:cs="Times New Roman"/>
          <w:sz w:val="24"/>
          <w:szCs w:val="24"/>
        </w:rPr>
      </w:pPr>
    </w:p>
    <w:p w:rsidR="00507893" w:rsidRPr="00156350" w:rsidRDefault="00507893" w:rsidP="00156350">
      <w:pPr>
        <w:spacing w:line="480" w:lineRule="auto"/>
        <w:rPr>
          <w:rFonts w:ascii="Times New Roman" w:hAnsi="Times New Roman" w:cs="Times New Roman"/>
          <w:sz w:val="24"/>
          <w:szCs w:val="24"/>
        </w:rPr>
      </w:pPr>
    </w:p>
    <w:p w:rsidR="00507893" w:rsidRPr="00156350" w:rsidRDefault="00507893" w:rsidP="00156350">
      <w:pPr>
        <w:spacing w:line="480" w:lineRule="auto"/>
        <w:rPr>
          <w:rFonts w:ascii="Times New Roman" w:hAnsi="Times New Roman" w:cs="Times New Roman"/>
          <w:sz w:val="24"/>
          <w:szCs w:val="24"/>
        </w:rPr>
      </w:pPr>
    </w:p>
    <w:p w:rsidR="00507893" w:rsidRPr="00156350" w:rsidRDefault="00507893" w:rsidP="00156350">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889415878"/>
        <w:docPartObj>
          <w:docPartGallery w:val="Bibliographies"/>
          <w:docPartUnique/>
        </w:docPartObj>
      </w:sdtPr>
      <w:sdtEndPr/>
      <w:sdtContent>
        <w:p w:rsidR="00507893" w:rsidRPr="00156350" w:rsidRDefault="00507893" w:rsidP="00156350">
          <w:pPr>
            <w:pStyle w:val="Heading1"/>
            <w:spacing w:line="480" w:lineRule="auto"/>
            <w:rPr>
              <w:rFonts w:ascii="Times New Roman" w:hAnsi="Times New Roman" w:cs="Times New Roman"/>
              <w:sz w:val="24"/>
              <w:szCs w:val="24"/>
            </w:rPr>
          </w:pPr>
          <w:r w:rsidRPr="00156350">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rsidR="00507893" w:rsidRPr="00156350" w:rsidRDefault="00507893" w:rsidP="00156350">
              <w:pPr>
                <w:pStyle w:val="Bibliography"/>
                <w:spacing w:line="480" w:lineRule="auto"/>
                <w:rPr>
                  <w:rFonts w:ascii="Times New Roman" w:hAnsi="Times New Roman" w:cs="Times New Roman"/>
                  <w:noProof/>
                  <w:sz w:val="24"/>
                  <w:szCs w:val="24"/>
                </w:rPr>
              </w:pPr>
              <w:r w:rsidRPr="00156350">
                <w:rPr>
                  <w:rFonts w:ascii="Times New Roman" w:hAnsi="Times New Roman" w:cs="Times New Roman"/>
                  <w:sz w:val="24"/>
                  <w:szCs w:val="24"/>
                </w:rPr>
                <w:fldChar w:fldCharType="begin"/>
              </w:r>
              <w:r w:rsidRPr="00156350">
                <w:rPr>
                  <w:rFonts w:ascii="Times New Roman" w:hAnsi="Times New Roman" w:cs="Times New Roman"/>
                  <w:sz w:val="24"/>
                  <w:szCs w:val="24"/>
                </w:rPr>
                <w:instrText xml:space="preserve"> BIBLIOGRAPHY </w:instrText>
              </w:r>
              <w:r w:rsidRPr="00156350">
                <w:rPr>
                  <w:rFonts w:ascii="Times New Roman" w:hAnsi="Times New Roman" w:cs="Times New Roman"/>
                  <w:sz w:val="24"/>
                  <w:szCs w:val="24"/>
                </w:rPr>
                <w:fldChar w:fldCharType="separate"/>
              </w:r>
              <w:r w:rsidRPr="00156350">
                <w:rPr>
                  <w:rFonts w:ascii="Times New Roman" w:hAnsi="Times New Roman" w:cs="Times New Roman"/>
                  <w:noProof/>
                  <w:sz w:val="24"/>
                  <w:szCs w:val="24"/>
                </w:rPr>
                <w:t xml:space="preserve">Costa, A. C., 2003. Work team trust and effectiveness. </w:t>
              </w:r>
              <w:r w:rsidRPr="00156350">
                <w:rPr>
                  <w:rFonts w:ascii="Times New Roman" w:hAnsi="Times New Roman" w:cs="Times New Roman"/>
                  <w:i/>
                  <w:iCs/>
                  <w:noProof/>
                  <w:sz w:val="24"/>
                  <w:szCs w:val="24"/>
                </w:rPr>
                <w:t xml:space="preserve">Personnel review, </w:t>
              </w:r>
              <w:r w:rsidRPr="00156350">
                <w:rPr>
                  <w:rFonts w:ascii="Times New Roman" w:hAnsi="Times New Roman" w:cs="Times New Roman"/>
                  <w:noProof/>
                  <w:sz w:val="24"/>
                  <w:szCs w:val="24"/>
                </w:rPr>
                <w:t>32(5), pp. 605-622.</w:t>
              </w:r>
            </w:p>
            <w:p w:rsidR="00507893" w:rsidRPr="00156350" w:rsidRDefault="00507893" w:rsidP="00156350">
              <w:pPr>
                <w:pStyle w:val="Bibliography"/>
                <w:spacing w:line="480" w:lineRule="auto"/>
                <w:rPr>
                  <w:rFonts w:ascii="Times New Roman" w:hAnsi="Times New Roman" w:cs="Times New Roman"/>
                  <w:noProof/>
                  <w:sz w:val="24"/>
                  <w:szCs w:val="24"/>
                </w:rPr>
              </w:pPr>
              <w:r w:rsidRPr="00156350">
                <w:rPr>
                  <w:rFonts w:ascii="Times New Roman" w:hAnsi="Times New Roman" w:cs="Times New Roman"/>
                  <w:noProof/>
                  <w:sz w:val="24"/>
                  <w:szCs w:val="24"/>
                </w:rPr>
                <w:t xml:space="preserve">Femi, A. F., 2014. The impact of communication on worker's performance in selected organizations in lagos state Nigeria. </w:t>
              </w:r>
              <w:r w:rsidRPr="00156350">
                <w:rPr>
                  <w:rFonts w:ascii="Times New Roman" w:hAnsi="Times New Roman" w:cs="Times New Roman"/>
                  <w:i/>
                  <w:iCs/>
                  <w:noProof/>
                  <w:sz w:val="24"/>
                  <w:szCs w:val="24"/>
                </w:rPr>
                <w:t xml:space="preserve">IOSR journal of humanities and social science, </w:t>
              </w:r>
              <w:r w:rsidRPr="00156350">
                <w:rPr>
                  <w:rFonts w:ascii="Times New Roman" w:hAnsi="Times New Roman" w:cs="Times New Roman"/>
                  <w:noProof/>
                  <w:sz w:val="24"/>
                  <w:szCs w:val="24"/>
                </w:rPr>
                <w:t>19(8), pp. 75-82.</w:t>
              </w:r>
            </w:p>
            <w:p w:rsidR="00507893" w:rsidRPr="00156350" w:rsidRDefault="00507893" w:rsidP="00156350">
              <w:pPr>
                <w:pStyle w:val="Bibliography"/>
                <w:spacing w:line="480" w:lineRule="auto"/>
                <w:rPr>
                  <w:rFonts w:ascii="Times New Roman" w:hAnsi="Times New Roman" w:cs="Times New Roman"/>
                  <w:noProof/>
                  <w:sz w:val="24"/>
                  <w:szCs w:val="24"/>
                </w:rPr>
              </w:pPr>
              <w:r w:rsidRPr="00156350">
                <w:rPr>
                  <w:rFonts w:ascii="Times New Roman" w:hAnsi="Times New Roman" w:cs="Times New Roman"/>
                  <w:noProof/>
                  <w:sz w:val="24"/>
                  <w:szCs w:val="24"/>
                </w:rPr>
                <w:t xml:space="preserve">hussain, Z., 2013. </w:t>
              </w:r>
              <w:r w:rsidRPr="00156350">
                <w:rPr>
                  <w:rFonts w:ascii="Times New Roman" w:hAnsi="Times New Roman" w:cs="Times New Roman"/>
                  <w:i/>
                  <w:iCs/>
                  <w:noProof/>
                  <w:sz w:val="24"/>
                  <w:szCs w:val="24"/>
                </w:rPr>
                <w:t xml:space="preserve">Effective communication brings successful organizational change`. </w:t>
              </w:r>
              <w:r w:rsidRPr="00156350">
                <w:rPr>
                  <w:rFonts w:ascii="Times New Roman" w:hAnsi="Times New Roman" w:cs="Times New Roman"/>
                  <w:noProof/>
                  <w:sz w:val="24"/>
                  <w:szCs w:val="24"/>
                </w:rPr>
                <w:t>Aligarh India, s.n.</w:t>
              </w:r>
            </w:p>
            <w:p w:rsidR="00507893" w:rsidRPr="00156350" w:rsidRDefault="00507893" w:rsidP="00156350">
              <w:pPr>
                <w:pStyle w:val="Bibliography"/>
                <w:spacing w:line="480" w:lineRule="auto"/>
                <w:rPr>
                  <w:rFonts w:ascii="Times New Roman" w:hAnsi="Times New Roman" w:cs="Times New Roman"/>
                  <w:noProof/>
                  <w:sz w:val="24"/>
                  <w:szCs w:val="24"/>
                </w:rPr>
              </w:pPr>
              <w:r w:rsidRPr="00156350">
                <w:rPr>
                  <w:rFonts w:ascii="Times New Roman" w:hAnsi="Times New Roman" w:cs="Times New Roman"/>
                  <w:noProof/>
                  <w:sz w:val="24"/>
                  <w:szCs w:val="24"/>
                </w:rPr>
                <w:t xml:space="preserve">Kumbhar, V. M., 2013. Business Communication. In: D. A. Wavare, ed. </w:t>
              </w:r>
              <w:r w:rsidRPr="00156350">
                <w:rPr>
                  <w:rFonts w:ascii="Times New Roman" w:hAnsi="Times New Roman" w:cs="Times New Roman"/>
                  <w:i/>
                  <w:iCs/>
                  <w:noProof/>
                  <w:sz w:val="24"/>
                  <w:szCs w:val="24"/>
                </w:rPr>
                <w:t xml:space="preserve">Economics of transport nad communication. </w:t>
              </w:r>
              <w:r w:rsidRPr="00156350">
                <w:rPr>
                  <w:rFonts w:ascii="Times New Roman" w:hAnsi="Times New Roman" w:cs="Times New Roman"/>
                  <w:noProof/>
                  <w:sz w:val="24"/>
                  <w:szCs w:val="24"/>
                </w:rPr>
                <w:t>Kohlapur: Distnce education center Shivaji University Kohlapur.</w:t>
              </w:r>
            </w:p>
            <w:p w:rsidR="00507893" w:rsidRPr="00156350" w:rsidRDefault="00507893" w:rsidP="00156350">
              <w:pPr>
                <w:pStyle w:val="Bibliography"/>
                <w:spacing w:line="480" w:lineRule="auto"/>
                <w:rPr>
                  <w:rFonts w:ascii="Times New Roman" w:hAnsi="Times New Roman" w:cs="Times New Roman"/>
                  <w:noProof/>
                  <w:sz w:val="24"/>
                  <w:szCs w:val="24"/>
                </w:rPr>
              </w:pPr>
              <w:r w:rsidRPr="00156350">
                <w:rPr>
                  <w:rFonts w:ascii="Times New Roman" w:hAnsi="Times New Roman" w:cs="Times New Roman"/>
                  <w:noProof/>
                  <w:sz w:val="24"/>
                  <w:szCs w:val="24"/>
                </w:rPr>
                <w:t xml:space="preserve">Leipzig, j., 1973. Organizational communication: A review and analysis of three current approaches to the field. </w:t>
              </w:r>
              <w:r w:rsidRPr="00156350">
                <w:rPr>
                  <w:rFonts w:ascii="Times New Roman" w:hAnsi="Times New Roman" w:cs="Times New Roman"/>
                  <w:i/>
                  <w:iCs/>
                  <w:noProof/>
                  <w:sz w:val="24"/>
                  <w:szCs w:val="24"/>
                </w:rPr>
                <w:t xml:space="preserve">The Journal of Business Communication, </w:t>
              </w:r>
              <w:r w:rsidRPr="00156350">
                <w:rPr>
                  <w:rFonts w:ascii="Times New Roman" w:hAnsi="Times New Roman" w:cs="Times New Roman"/>
                  <w:noProof/>
                  <w:sz w:val="24"/>
                  <w:szCs w:val="24"/>
                </w:rPr>
                <w:t>13(2), pp. 77-92.</w:t>
              </w:r>
            </w:p>
            <w:p w:rsidR="00507893" w:rsidRPr="00156350" w:rsidRDefault="00507893" w:rsidP="00156350">
              <w:pPr>
                <w:pStyle w:val="Bibliography"/>
                <w:spacing w:line="480" w:lineRule="auto"/>
                <w:rPr>
                  <w:rFonts w:ascii="Times New Roman" w:hAnsi="Times New Roman" w:cs="Times New Roman"/>
                  <w:noProof/>
                  <w:sz w:val="24"/>
                  <w:szCs w:val="24"/>
                </w:rPr>
              </w:pPr>
              <w:r w:rsidRPr="00156350">
                <w:rPr>
                  <w:rFonts w:ascii="Times New Roman" w:hAnsi="Times New Roman" w:cs="Times New Roman"/>
                  <w:noProof/>
                  <w:sz w:val="24"/>
                  <w:szCs w:val="24"/>
                </w:rPr>
                <w:t xml:space="preserve">M., J. M., 2008. Team effectiveness: 1997-2007: A review of recent advancements and a glimpse inot the future.. </w:t>
              </w:r>
              <w:r w:rsidRPr="00156350">
                <w:rPr>
                  <w:rFonts w:ascii="Times New Roman" w:hAnsi="Times New Roman" w:cs="Times New Roman"/>
                  <w:i/>
                  <w:iCs/>
                  <w:noProof/>
                  <w:sz w:val="24"/>
                  <w:szCs w:val="24"/>
                </w:rPr>
                <w:t xml:space="preserve">Journal of management, </w:t>
              </w:r>
              <w:r w:rsidRPr="00156350">
                <w:rPr>
                  <w:rFonts w:ascii="Times New Roman" w:hAnsi="Times New Roman" w:cs="Times New Roman"/>
                  <w:noProof/>
                  <w:sz w:val="24"/>
                  <w:szCs w:val="24"/>
                </w:rPr>
                <w:t>34(3).</w:t>
              </w:r>
            </w:p>
            <w:p w:rsidR="00507893" w:rsidRPr="00156350" w:rsidRDefault="00507893" w:rsidP="00156350">
              <w:pPr>
                <w:pStyle w:val="Bibliography"/>
                <w:spacing w:line="480" w:lineRule="auto"/>
                <w:rPr>
                  <w:rFonts w:ascii="Times New Roman" w:hAnsi="Times New Roman" w:cs="Times New Roman"/>
                  <w:noProof/>
                  <w:sz w:val="24"/>
                  <w:szCs w:val="24"/>
                </w:rPr>
              </w:pPr>
              <w:r w:rsidRPr="00156350">
                <w:rPr>
                  <w:rFonts w:ascii="Times New Roman" w:hAnsi="Times New Roman" w:cs="Times New Roman"/>
                  <w:noProof/>
                  <w:sz w:val="24"/>
                  <w:szCs w:val="24"/>
                </w:rPr>
                <w:t xml:space="preserve">Morgeson, F. P., 2009. Leadership in teams: A functional approach to understanding leadership structures and processes. </w:t>
              </w:r>
              <w:r w:rsidRPr="00156350">
                <w:rPr>
                  <w:rFonts w:ascii="Times New Roman" w:hAnsi="Times New Roman" w:cs="Times New Roman"/>
                  <w:i/>
                  <w:iCs/>
                  <w:noProof/>
                  <w:sz w:val="24"/>
                  <w:szCs w:val="24"/>
                </w:rPr>
                <w:t xml:space="preserve">Journal of management, </w:t>
              </w:r>
              <w:r w:rsidRPr="00156350">
                <w:rPr>
                  <w:rFonts w:ascii="Times New Roman" w:hAnsi="Times New Roman" w:cs="Times New Roman"/>
                  <w:noProof/>
                  <w:sz w:val="24"/>
                  <w:szCs w:val="24"/>
                </w:rPr>
                <w:t>36(1).</w:t>
              </w:r>
            </w:p>
            <w:p w:rsidR="00507893" w:rsidRPr="00156350" w:rsidRDefault="00507893" w:rsidP="00156350">
              <w:pPr>
                <w:pStyle w:val="Bibliography"/>
                <w:spacing w:line="480" w:lineRule="auto"/>
                <w:rPr>
                  <w:rFonts w:ascii="Times New Roman" w:hAnsi="Times New Roman" w:cs="Times New Roman"/>
                  <w:noProof/>
                  <w:sz w:val="24"/>
                  <w:szCs w:val="24"/>
                </w:rPr>
              </w:pPr>
              <w:r w:rsidRPr="00156350">
                <w:rPr>
                  <w:rFonts w:ascii="Times New Roman" w:hAnsi="Times New Roman" w:cs="Times New Roman"/>
                  <w:noProof/>
                  <w:sz w:val="24"/>
                  <w:szCs w:val="24"/>
                </w:rPr>
                <w:lastRenderedPageBreak/>
                <w:t xml:space="preserve">Penrose, J. M., 1976. A survey of the perceived importance of business communication and other business-related abilities. </w:t>
              </w:r>
              <w:r w:rsidRPr="00156350">
                <w:rPr>
                  <w:rFonts w:ascii="Times New Roman" w:hAnsi="Times New Roman" w:cs="Times New Roman"/>
                  <w:i/>
                  <w:iCs/>
                  <w:noProof/>
                  <w:sz w:val="24"/>
                  <w:szCs w:val="24"/>
                </w:rPr>
                <w:t xml:space="preserve">The Journal of Business Communication, </w:t>
              </w:r>
              <w:r w:rsidRPr="00156350">
                <w:rPr>
                  <w:rFonts w:ascii="Times New Roman" w:hAnsi="Times New Roman" w:cs="Times New Roman"/>
                  <w:noProof/>
                  <w:sz w:val="24"/>
                  <w:szCs w:val="24"/>
                </w:rPr>
                <w:t>19(4), pp. 17-24.</w:t>
              </w:r>
            </w:p>
            <w:p w:rsidR="00507893" w:rsidRPr="00156350" w:rsidRDefault="00507893" w:rsidP="00156350">
              <w:pPr>
                <w:pStyle w:val="Bibliography"/>
                <w:spacing w:line="480" w:lineRule="auto"/>
                <w:rPr>
                  <w:rFonts w:ascii="Times New Roman" w:hAnsi="Times New Roman" w:cs="Times New Roman"/>
                  <w:noProof/>
                  <w:sz w:val="24"/>
                  <w:szCs w:val="24"/>
                </w:rPr>
              </w:pPr>
              <w:r w:rsidRPr="00156350">
                <w:rPr>
                  <w:rFonts w:ascii="Times New Roman" w:hAnsi="Times New Roman" w:cs="Times New Roman"/>
                  <w:noProof/>
                  <w:sz w:val="24"/>
                  <w:szCs w:val="24"/>
                </w:rPr>
                <w:t xml:space="preserve">Wardrope, W., 2002. Department Chair's perceptions of importance of business communication skills. </w:t>
              </w:r>
              <w:r w:rsidRPr="00156350">
                <w:rPr>
                  <w:rFonts w:ascii="Times New Roman" w:hAnsi="Times New Roman" w:cs="Times New Roman"/>
                  <w:i/>
                  <w:iCs/>
                  <w:noProof/>
                  <w:sz w:val="24"/>
                  <w:szCs w:val="24"/>
                </w:rPr>
                <w:t xml:space="preserve">Business communication Quarterly, </w:t>
              </w:r>
              <w:r w:rsidRPr="00156350">
                <w:rPr>
                  <w:rFonts w:ascii="Times New Roman" w:hAnsi="Times New Roman" w:cs="Times New Roman"/>
                  <w:noProof/>
                  <w:sz w:val="24"/>
                  <w:szCs w:val="24"/>
                </w:rPr>
                <w:t>65(4), pp. 60-72.</w:t>
              </w:r>
            </w:p>
            <w:p w:rsidR="00507893" w:rsidRPr="00156350" w:rsidRDefault="00507893" w:rsidP="00156350">
              <w:pPr>
                <w:spacing w:line="480" w:lineRule="auto"/>
                <w:rPr>
                  <w:rFonts w:ascii="Times New Roman" w:hAnsi="Times New Roman" w:cs="Times New Roman"/>
                  <w:sz w:val="24"/>
                  <w:szCs w:val="24"/>
                </w:rPr>
              </w:pPr>
              <w:r w:rsidRPr="00156350">
                <w:rPr>
                  <w:rFonts w:ascii="Times New Roman" w:hAnsi="Times New Roman" w:cs="Times New Roman"/>
                  <w:b/>
                  <w:bCs/>
                  <w:noProof/>
                  <w:sz w:val="24"/>
                  <w:szCs w:val="24"/>
                </w:rPr>
                <w:fldChar w:fldCharType="end"/>
              </w:r>
            </w:p>
          </w:sdtContent>
        </w:sdt>
      </w:sdtContent>
    </w:sdt>
    <w:p w:rsidR="00FF3A7C" w:rsidRPr="00156350" w:rsidRDefault="00FF3A7C" w:rsidP="00156350">
      <w:pPr>
        <w:spacing w:line="480" w:lineRule="auto"/>
        <w:rPr>
          <w:rFonts w:ascii="Times New Roman" w:hAnsi="Times New Roman" w:cs="Times New Roman"/>
          <w:sz w:val="24"/>
          <w:szCs w:val="24"/>
        </w:rPr>
      </w:pPr>
    </w:p>
    <w:sectPr w:rsidR="00FF3A7C" w:rsidRPr="00156350" w:rsidSect="0045174D">
      <w:headerReference w:type="default" r:id="rId7"/>
      <w:headerReference w:type="first" r:id="rId8"/>
      <w:pgSz w:w="11909" w:h="16834" w:code="9"/>
      <w:pgMar w:top="0" w:right="1440" w:bottom="1627" w:left="1440" w:header="288" w:footer="288" w:gutter="0"/>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7D19" w:rsidRDefault="00B87D19" w:rsidP="0045174D">
      <w:pPr>
        <w:spacing w:after="0" w:line="240" w:lineRule="auto"/>
      </w:pPr>
      <w:r>
        <w:separator/>
      </w:r>
    </w:p>
  </w:endnote>
  <w:endnote w:type="continuationSeparator" w:id="0">
    <w:p w:rsidR="00B87D19" w:rsidRDefault="00B87D19" w:rsidP="00451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7D19" w:rsidRDefault="00B87D19" w:rsidP="0045174D">
      <w:pPr>
        <w:spacing w:after="0" w:line="240" w:lineRule="auto"/>
      </w:pPr>
      <w:r>
        <w:separator/>
      </w:r>
    </w:p>
  </w:footnote>
  <w:footnote w:type="continuationSeparator" w:id="0">
    <w:p w:rsidR="00B87D19" w:rsidRDefault="00B87D19" w:rsidP="00451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3931288"/>
      <w:docPartObj>
        <w:docPartGallery w:val="Page Numbers (Top of Page)"/>
        <w:docPartUnique/>
      </w:docPartObj>
    </w:sdtPr>
    <w:sdtEndPr>
      <w:rPr>
        <w:noProof/>
      </w:rPr>
    </w:sdtEndPr>
    <w:sdtContent>
      <w:p w:rsidR="00165683" w:rsidRDefault="00165683">
        <w:pPr>
          <w:pStyle w:val="Header"/>
          <w:jc w:val="right"/>
          <w:rPr>
            <w:noProof/>
          </w:rPr>
        </w:pPr>
        <w:r>
          <w:fldChar w:fldCharType="begin"/>
        </w:r>
        <w:r>
          <w:instrText xml:space="preserve"> PAGE   \* MERGEFORMAT </w:instrText>
        </w:r>
        <w:r>
          <w:fldChar w:fldCharType="separate"/>
        </w:r>
        <w:r w:rsidR="00E8161A">
          <w:rPr>
            <w:noProof/>
          </w:rPr>
          <w:t>9</w:t>
        </w:r>
        <w:r>
          <w:rPr>
            <w:noProof/>
          </w:rPr>
          <w:fldChar w:fldCharType="end"/>
        </w:r>
      </w:p>
      <w:p w:rsidR="00165683" w:rsidRDefault="00165683" w:rsidP="00165683">
        <w:pPr>
          <w:pStyle w:val="Header"/>
        </w:pPr>
        <w:r>
          <w:rPr>
            <w:noProof/>
          </w:rPr>
          <w:t>COMMUNICATION</w:t>
        </w:r>
      </w:p>
    </w:sdtContent>
  </w:sdt>
  <w:p w:rsidR="0045174D" w:rsidRDefault="004517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0251603"/>
      <w:docPartObj>
        <w:docPartGallery w:val="Page Numbers (Top of Page)"/>
        <w:docPartUnique/>
      </w:docPartObj>
    </w:sdtPr>
    <w:sdtEndPr>
      <w:rPr>
        <w:noProof/>
      </w:rPr>
    </w:sdtEndPr>
    <w:sdtContent>
      <w:p w:rsidR="0045174D" w:rsidRDefault="0045174D">
        <w:pPr>
          <w:pStyle w:val="Header"/>
          <w:jc w:val="right"/>
          <w:rPr>
            <w:noProof/>
          </w:rPr>
        </w:pPr>
        <w:r>
          <w:fldChar w:fldCharType="begin"/>
        </w:r>
        <w:r>
          <w:instrText xml:space="preserve"> PAGE   \* MERGEFORMAT </w:instrText>
        </w:r>
        <w:r>
          <w:fldChar w:fldCharType="separate"/>
        </w:r>
        <w:r w:rsidR="00E8161A">
          <w:rPr>
            <w:noProof/>
          </w:rPr>
          <w:t>1</w:t>
        </w:r>
        <w:r>
          <w:rPr>
            <w:noProof/>
          </w:rPr>
          <w:fldChar w:fldCharType="end"/>
        </w:r>
      </w:p>
      <w:p w:rsidR="0045174D" w:rsidRDefault="00165683" w:rsidP="0045174D">
        <w:pPr>
          <w:pStyle w:val="Header"/>
        </w:pPr>
        <w:r>
          <w:rPr>
            <w:noProof/>
          </w:rPr>
          <w:t>RUNNING HEAD : C</w:t>
        </w:r>
        <w:r w:rsidR="0045174D">
          <w:rPr>
            <w:noProof/>
          </w:rPr>
          <w:t>OMMUNICATION</w:t>
        </w:r>
      </w:p>
    </w:sdtContent>
  </w:sdt>
  <w:p w:rsidR="0045174D" w:rsidRDefault="004517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70B6"/>
    <w:rsid w:val="0001097F"/>
    <w:rsid w:val="00060C52"/>
    <w:rsid w:val="00073C1E"/>
    <w:rsid w:val="00097711"/>
    <w:rsid w:val="000B48E7"/>
    <w:rsid w:val="000D70B6"/>
    <w:rsid w:val="000F74E8"/>
    <w:rsid w:val="00131DB3"/>
    <w:rsid w:val="001553A9"/>
    <w:rsid w:val="00156350"/>
    <w:rsid w:val="00165683"/>
    <w:rsid w:val="001814E1"/>
    <w:rsid w:val="002A23D4"/>
    <w:rsid w:val="002E7AF1"/>
    <w:rsid w:val="002F7D99"/>
    <w:rsid w:val="00333CEA"/>
    <w:rsid w:val="00370829"/>
    <w:rsid w:val="00373E2F"/>
    <w:rsid w:val="00376383"/>
    <w:rsid w:val="003C2ED2"/>
    <w:rsid w:val="003D32A2"/>
    <w:rsid w:val="003F184F"/>
    <w:rsid w:val="00423A6E"/>
    <w:rsid w:val="0045174D"/>
    <w:rsid w:val="00481006"/>
    <w:rsid w:val="00483793"/>
    <w:rsid w:val="004A442F"/>
    <w:rsid w:val="004F07BE"/>
    <w:rsid w:val="00507893"/>
    <w:rsid w:val="00526314"/>
    <w:rsid w:val="0054760F"/>
    <w:rsid w:val="00553983"/>
    <w:rsid w:val="00583BC0"/>
    <w:rsid w:val="0059196D"/>
    <w:rsid w:val="005D5AF6"/>
    <w:rsid w:val="005E069C"/>
    <w:rsid w:val="005F72F0"/>
    <w:rsid w:val="00605668"/>
    <w:rsid w:val="00677CEB"/>
    <w:rsid w:val="006D2826"/>
    <w:rsid w:val="00707ECF"/>
    <w:rsid w:val="00727FBC"/>
    <w:rsid w:val="00790E7B"/>
    <w:rsid w:val="0079306D"/>
    <w:rsid w:val="007C768E"/>
    <w:rsid w:val="007E2420"/>
    <w:rsid w:val="0080377A"/>
    <w:rsid w:val="008217CF"/>
    <w:rsid w:val="008522C2"/>
    <w:rsid w:val="00861D10"/>
    <w:rsid w:val="0089069D"/>
    <w:rsid w:val="008F5DB3"/>
    <w:rsid w:val="00907FC4"/>
    <w:rsid w:val="00933E41"/>
    <w:rsid w:val="00937C25"/>
    <w:rsid w:val="0094303E"/>
    <w:rsid w:val="00983810"/>
    <w:rsid w:val="009A2784"/>
    <w:rsid w:val="009B30F9"/>
    <w:rsid w:val="009D67B8"/>
    <w:rsid w:val="009E0D30"/>
    <w:rsid w:val="009F2125"/>
    <w:rsid w:val="00A655C5"/>
    <w:rsid w:val="00A74D7E"/>
    <w:rsid w:val="00A77512"/>
    <w:rsid w:val="00AA5E4E"/>
    <w:rsid w:val="00B012FB"/>
    <w:rsid w:val="00B33F6E"/>
    <w:rsid w:val="00B65DEB"/>
    <w:rsid w:val="00B708DC"/>
    <w:rsid w:val="00B87D19"/>
    <w:rsid w:val="00B90C8A"/>
    <w:rsid w:val="00BB5429"/>
    <w:rsid w:val="00BC2C94"/>
    <w:rsid w:val="00BE7120"/>
    <w:rsid w:val="00C0577F"/>
    <w:rsid w:val="00C40D72"/>
    <w:rsid w:val="00C62193"/>
    <w:rsid w:val="00C648CA"/>
    <w:rsid w:val="00C91CD4"/>
    <w:rsid w:val="00C953AA"/>
    <w:rsid w:val="00CB19EE"/>
    <w:rsid w:val="00CC6D6B"/>
    <w:rsid w:val="00D066D0"/>
    <w:rsid w:val="00D24973"/>
    <w:rsid w:val="00D34767"/>
    <w:rsid w:val="00DC447D"/>
    <w:rsid w:val="00DC6909"/>
    <w:rsid w:val="00DD31F5"/>
    <w:rsid w:val="00DE7978"/>
    <w:rsid w:val="00DF348A"/>
    <w:rsid w:val="00E075C1"/>
    <w:rsid w:val="00E11761"/>
    <w:rsid w:val="00E33A1E"/>
    <w:rsid w:val="00E5039A"/>
    <w:rsid w:val="00E60215"/>
    <w:rsid w:val="00E8161A"/>
    <w:rsid w:val="00EA5B57"/>
    <w:rsid w:val="00EC0C11"/>
    <w:rsid w:val="00EC4C55"/>
    <w:rsid w:val="00EE08ED"/>
    <w:rsid w:val="00EF4F1F"/>
    <w:rsid w:val="00F11085"/>
    <w:rsid w:val="00F13B40"/>
    <w:rsid w:val="00F57339"/>
    <w:rsid w:val="00F835CA"/>
    <w:rsid w:val="00FC728D"/>
    <w:rsid w:val="00FC797E"/>
    <w:rsid w:val="00FE5B05"/>
    <w:rsid w:val="00FE7F99"/>
    <w:rsid w:val="00FF3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BB58"/>
  <w15:docId w15:val="{EEA48025-BD10-4CEF-9F04-D16D0E564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3A1E"/>
  </w:style>
  <w:style w:type="paragraph" w:styleId="Heading1">
    <w:name w:val="heading 1"/>
    <w:basedOn w:val="Normal"/>
    <w:next w:val="Normal"/>
    <w:link w:val="Heading1Char"/>
    <w:uiPriority w:val="9"/>
    <w:qFormat/>
    <w:rsid w:val="00507893"/>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893"/>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507893"/>
  </w:style>
  <w:style w:type="paragraph" w:styleId="Header">
    <w:name w:val="header"/>
    <w:basedOn w:val="Normal"/>
    <w:link w:val="HeaderChar"/>
    <w:uiPriority w:val="99"/>
    <w:unhideWhenUsed/>
    <w:rsid w:val="004517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174D"/>
  </w:style>
  <w:style w:type="paragraph" w:styleId="Footer">
    <w:name w:val="footer"/>
    <w:basedOn w:val="Normal"/>
    <w:link w:val="FooterChar"/>
    <w:uiPriority w:val="99"/>
    <w:unhideWhenUsed/>
    <w:rsid w:val="004517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1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517852">
      <w:bodyDiv w:val="1"/>
      <w:marLeft w:val="0"/>
      <w:marRight w:val="0"/>
      <w:marTop w:val="0"/>
      <w:marBottom w:val="0"/>
      <w:divBdr>
        <w:top w:val="none" w:sz="0" w:space="0" w:color="auto"/>
        <w:left w:val="none" w:sz="0" w:space="0" w:color="auto"/>
        <w:bottom w:val="none" w:sz="0" w:space="0" w:color="auto"/>
        <w:right w:val="none" w:sz="0" w:space="0" w:color="auto"/>
      </w:divBdr>
    </w:div>
    <w:div w:id="572744326">
      <w:bodyDiv w:val="1"/>
      <w:marLeft w:val="0"/>
      <w:marRight w:val="0"/>
      <w:marTop w:val="0"/>
      <w:marBottom w:val="0"/>
      <w:divBdr>
        <w:top w:val="none" w:sz="0" w:space="0" w:color="auto"/>
        <w:left w:val="none" w:sz="0" w:space="0" w:color="auto"/>
        <w:bottom w:val="none" w:sz="0" w:space="0" w:color="auto"/>
        <w:right w:val="none" w:sz="0" w:space="0" w:color="auto"/>
      </w:divBdr>
    </w:div>
    <w:div w:id="866795770">
      <w:bodyDiv w:val="1"/>
      <w:marLeft w:val="0"/>
      <w:marRight w:val="0"/>
      <w:marTop w:val="0"/>
      <w:marBottom w:val="0"/>
      <w:divBdr>
        <w:top w:val="none" w:sz="0" w:space="0" w:color="auto"/>
        <w:left w:val="none" w:sz="0" w:space="0" w:color="auto"/>
        <w:bottom w:val="none" w:sz="0" w:space="0" w:color="auto"/>
        <w:right w:val="none" w:sz="0" w:space="0" w:color="auto"/>
      </w:divBdr>
    </w:div>
    <w:div w:id="1069697097">
      <w:bodyDiv w:val="1"/>
      <w:marLeft w:val="0"/>
      <w:marRight w:val="0"/>
      <w:marTop w:val="0"/>
      <w:marBottom w:val="0"/>
      <w:divBdr>
        <w:top w:val="none" w:sz="0" w:space="0" w:color="auto"/>
        <w:left w:val="none" w:sz="0" w:space="0" w:color="auto"/>
        <w:bottom w:val="none" w:sz="0" w:space="0" w:color="auto"/>
        <w:right w:val="none" w:sz="0" w:space="0" w:color="auto"/>
      </w:divBdr>
    </w:div>
    <w:div w:id="1093088618">
      <w:bodyDiv w:val="1"/>
      <w:marLeft w:val="0"/>
      <w:marRight w:val="0"/>
      <w:marTop w:val="0"/>
      <w:marBottom w:val="0"/>
      <w:divBdr>
        <w:top w:val="none" w:sz="0" w:space="0" w:color="auto"/>
        <w:left w:val="none" w:sz="0" w:space="0" w:color="auto"/>
        <w:bottom w:val="none" w:sz="0" w:space="0" w:color="auto"/>
        <w:right w:val="none" w:sz="0" w:space="0" w:color="auto"/>
      </w:divBdr>
    </w:div>
    <w:div w:id="1157919437">
      <w:bodyDiv w:val="1"/>
      <w:marLeft w:val="0"/>
      <w:marRight w:val="0"/>
      <w:marTop w:val="0"/>
      <w:marBottom w:val="0"/>
      <w:divBdr>
        <w:top w:val="none" w:sz="0" w:space="0" w:color="auto"/>
        <w:left w:val="none" w:sz="0" w:space="0" w:color="auto"/>
        <w:bottom w:val="none" w:sz="0" w:space="0" w:color="auto"/>
        <w:right w:val="none" w:sz="0" w:space="0" w:color="auto"/>
      </w:divBdr>
    </w:div>
    <w:div w:id="1801730843">
      <w:bodyDiv w:val="1"/>
      <w:marLeft w:val="0"/>
      <w:marRight w:val="0"/>
      <w:marTop w:val="0"/>
      <w:marBottom w:val="0"/>
      <w:divBdr>
        <w:top w:val="none" w:sz="0" w:space="0" w:color="auto"/>
        <w:left w:val="none" w:sz="0" w:space="0" w:color="auto"/>
        <w:bottom w:val="none" w:sz="0" w:space="0" w:color="auto"/>
        <w:right w:val="none" w:sz="0" w:space="0" w:color="auto"/>
      </w:divBdr>
    </w:div>
    <w:div w:id="2048289091">
      <w:bodyDiv w:val="1"/>
      <w:marLeft w:val="0"/>
      <w:marRight w:val="0"/>
      <w:marTop w:val="0"/>
      <w:marBottom w:val="0"/>
      <w:divBdr>
        <w:top w:val="none" w:sz="0" w:space="0" w:color="auto"/>
        <w:left w:val="none" w:sz="0" w:space="0" w:color="auto"/>
        <w:bottom w:val="none" w:sz="0" w:space="0" w:color="auto"/>
        <w:right w:val="none" w:sz="0" w:space="0" w:color="auto"/>
      </w:divBdr>
    </w:div>
    <w:div w:id="212476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Asa14</b:Tag>
    <b:SourceType>JournalArticle</b:SourceType>
    <b:Guid>{BB110397-2D01-4E57-9EF4-A6A7B0527198}</b:Guid>
    <b:Title>The impact of communication on worker's performance in selected organizations in lagos state Nigeria</b:Title>
    <b:Year>2014</b:Year>
    <b:Author>
      <b:Author>
        <b:NameList>
          <b:Person>
            <b:Last>Femi</b:Last>
            <b:First>Asamu</b:First>
            <b:Middle>Festus</b:Middle>
          </b:Person>
        </b:NameList>
      </b:Author>
    </b:Author>
    <b:JournalName>IOSR journal of humanities and social science</b:JournalName>
    <b:Pages>75-82</b:Pages>
    <b:Volume>19</b:Volume>
    <b:Issue>8</b:Issue>
    <b:RefOrder>1</b:RefOrder>
  </b:Source>
  <b:Source>
    <b:Tag>Fre09</b:Tag>
    <b:SourceType>JournalArticle</b:SourceType>
    <b:Guid>{28708C98-9F55-46BF-8B69-34B615D923B3}</b:Guid>
    <b:Author>
      <b:Author>
        <b:NameList>
          <b:Person>
            <b:Last>Morgeson</b:Last>
            <b:First>Frederick</b:First>
            <b:Middle>P.</b:Middle>
          </b:Person>
        </b:NameList>
      </b:Author>
    </b:Author>
    <b:Title>Leadership in teams: A functional approach to understanding leadership structures and processes</b:Title>
    <b:JournalName>Journal of management</b:JournalName>
    <b:Year>2009</b:Year>
    <b:Volume>36</b:Volume>
    <b:Issue>1</b:Issue>
    <b:RefOrder>2</b:RefOrder>
  </b:Source>
  <b:Source>
    <b:Tag>Zar13</b:Tag>
    <b:SourceType>ConferenceProceedings</b:SourceType>
    <b:Guid>{E221567B-1C1D-4B94-AB34-5148927CE007}</b:Guid>
    <b:Title>Effective communication brings successful organizational change`</b:Title>
    <b:Year>2013</b:Year>
    <b:City>Aligarh India</b:City>
    <b:Author>
      <b:Author>
        <b:NameList>
          <b:Person>
            <b:Last>hussain</b:Last>
            <b:First>Zareen</b:First>
          </b:Person>
        </b:NameList>
      </b:Author>
    </b:Author>
    <b:RefOrder>5</b:RefOrder>
  </b:Source>
  <b:Source>
    <b:Tag>Vij13</b:Tag>
    <b:SourceType>BookSection</b:SourceType>
    <b:Guid>{E68B1B9F-9234-49DC-B7F8-4918277DEE4F}</b:Guid>
    <b:Title>Business Communication</b:Title>
    <b:Year>2013</b:Year>
    <b:Author>
      <b:Author>
        <b:NameList>
          <b:Person>
            <b:Last>Kumbhar</b:Last>
            <b:First>Vijay</b:First>
            <b:Middle>M.</b:Middle>
          </b:Person>
        </b:NameList>
      </b:Author>
      <b:Editor>
        <b:NameList>
          <b:Person>
            <b:Last>Wavare</b:Last>
            <b:First>Dr.</b:First>
            <b:Middle>Anil</b:Middle>
          </b:Person>
        </b:NameList>
      </b:Editor>
    </b:Author>
    <b:BookTitle>Economics of transport nad communication</b:BookTitle>
    <b:City>Kohlapur</b:City>
    <b:Publisher>Distnce education center Shivaji University Kohlapur</b:Publisher>
    <b:RefOrder>6</b:RefOrder>
  </b:Source>
  <b:Source>
    <b:Tag>Joh08</b:Tag>
    <b:SourceType>JournalArticle</b:SourceType>
    <b:Guid>{9BB07FB3-0C4E-4028-8BFB-475EF035A817}</b:Guid>
    <b:Author>
      <b:Author>
        <b:NameList>
          <b:Person>
            <b:Last>M.</b:Last>
            <b:First>John</b:First>
            <b:Middle>Matheu</b:Middle>
          </b:Person>
        </b:NameList>
      </b:Author>
    </b:Author>
    <b:Title>Team effectiveness: 1997-2007: A review of recent advancements and a glimpse inot the future. </b:Title>
    <b:JournalName>Journal of management</b:JournalName>
    <b:Year>2008</b:Year>
    <b:Volume>34</b:Volume>
    <b:Issue>3</b:Issue>
    <b:RefOrder>3</b:RefOrder>
  </b:Source>
  <b:Source>
    <b:Tag>Ana03</b:Tag>
    <b:SourceType>JournalArticle</b:SourceType>
    <b:Guid>{56DE6833-AF57-41F4-A131-93838E39A0C5}</b:Guid>
    <b:Author>
      <b:Author>
        <b:NameList>
          <b:Person>
            <b:Last>Costa</b:Last>
            <b:First>Ana</b:First>
            <b:Middle>Christina</b:Middle>
          </b:Person>
        </b:NameList>
      </b:Author>
    </b:Author>
    <b:Title>Work team trust and effectiveness</b:Title>
    <b:JournalName>Personnel review</b:JournalName>
    <b:Year>2003</b:Year>
    <b:Pages>605-622</b:Pages>
    <b:Volume>32</b:Volume>
    <b:Issue>5</b:Issue>
    <b:RefOrder>4</b:RefOrder>
  </b:Source>
  <b:Source>
    <b:Tag>WjW02</b:Tag>
    <b:SourceType>JournalArticle</b:SourceType>
    <b:Guid>{A395C3DB-2D20-433C-8C32-2E1E3A648B5C}</b:Guid>
    <b:Author>
      <b:Author>
        <b:NameList>
          <b:Person>
            <b:Last>Wardrope</b:Last>
            <b:First>Wj.</b:First>
          </b:Person>
        </b:NameList>
      </b:Author>
    </b:Author>
    <b:Title>Department Chair's perceptions of importance of business communication skills</b:Title>
    <b:JournalName>Business communication Quarterly</b:JournalName>
    <b:Year>2002</b:Year>
    <b:Pages>60-72</b:Pages>
    <b:Volume>65</b:Volume>
    <b:Issue>4</b:Issue>
    <b:RefOrder>7</b:RefOrder>
  </b:Source>
  <b:Source>
    <b:Tag>JMP76</b:Tag>
    <b:SourceType>JournalArticle</b:SourceType>
    <b:Guid>{A4F34DFB-023E-43C5-A9CF-29C30685A78F}</b:Guid>
    <b:Author>
      <b:Author>
        <b:NameList>
          <b:Person>
            <b:Last>Penrose</b:Last>
            <b:First>J.</b:First>
            <b:Middle>M.</b:Middle>
          </b:Person>
        </b:NameList>
      </b:Author>
    </b:Author>
    <b:Title>A survey of the perceived importance of business communication and other business-related abilities</b:Title>
    <b:JournalName>The Journal of Business Communication</b:JournalName>
    <b:Year>1976</b:Year>
    <b:Pages>17-24</b:Pages>
    <b:Volume>19</b:Volume>
    <b:Issue>4</b:Issue>
    <b:RefOrder>8</b:RefOrder>
  </b:Source>
  <b:Source>
    <b:Tag>jsL73</b:Tag>
    <b:SourceType>JournalArticle</b:SourceType>
    <b:Guid>{3EEB9AD0-DECF-4709-9FDF-92D7E4A02D71}</b:Guid>
    <b:Author>
      <b:Author>
        <b:NameList>
          <b:Person>
            <b:Last>Leipzig</b:Last>
            <b:First>j.s.</b:First>
          </b:Person>
        </b:NameList>
      </b:Author>
    </b:Author>
    <b:Title> Organizational communication: A review and analysis of three current approaches to the field</b:Title>
    <b:JournalName>The Journal of Business Communication</b:JournalName>
    <b:Year>1973</b:Year>
    <b:Pages>77-92</b:Pages>
    <b:Volume>13</b:Volume>
    <b:Issue>2</b:Issue>
    <b:RefOrder>9</b:RefOrder>
  </b:Source>
</b:Sources>
</file>

<file path=customXml/itemProps1.xml><?xml version="1.0" encoding="utf-8"?>
<ds:datastoreItem xmlns:ds="http://schemas.openxmlformats.org/officeDocument/2006/customXml" ds:itemID="{1C22648C-FC33-41F5-8FD5-C30A22FAC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Pakistan Laptops</dc:creator>
  <cp:lastModifiedBy>Admin</cp:lastModifiedBy>
  <cp:revision>3</cp:revision>
  <dcterms:created xsi:type="dcterms:W3CDTF">2019-04-04T20:00:00Z</dcterms:created>
  <dcterms:modified xsi:type="dcterms:W3CDTF">2019-04-04T20:05:00Z</dcterms:modified>
</cp:coreProperties>
</file>