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F9E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3C987F3E">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3C987F3E">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3C987F3E">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3C987F3E">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3C987F3E">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533C3C8"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FB1C6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23280C84" w:rsidR="00DB116D" w:rsidRPr="00A406E5" w:rsidRDefault="00FB1C6A"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059F6617" w14:textId="77777777" w:rsidTr="3C987F3E">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1FB13D50" w:rsidR="00DB116D" w:rsidRPr="005F79D3" w:rsidRDefault="00B3441C" w:rsidP="4AA3412C">
            <w:pPr>
              <w:spacing w:before="120" w:after="120"/>
              <w:jc w:val="both"/>
              <w:rPr>
                <w:rFonts w:ascii="Arial" w:hAnsi="Arial" w:cs="Arial"/>
                <w:b/>
                <w:bCs/>
                <w:sz w:val="22"/>
                <w:szCs w:val="22"/>
              </w:rPr>
            </w:pPr>
            <w:r>
              <w:rPr>
                <w:rFonts w:ascii="Arial" w:hAnsi="Arial" w:cs="Arial"/>
                <w:b/>
                <w:bCs/>
                <w:sz w:val="22"/>
                <w:szCs w:val="22"/>
              </w:rPr>
              <w:t>Operation of process</w:t>
            </w:r>
            <w:r w:rsidR="00967D98">
              <w:rPr>
                <w:rFonts w:ascii="Arial" w:hAnsi="Arial" w:cs="Arial"/>
                <w:b/>
                <w:bCs/>
                <w:sz w:val="22"/>
                <w:szCs w:val="22"/>
              </w:rPr>
              <w:t>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3C987F3E">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0D2B381" w14:textId="097A8A95" w:rsidR="00FA4D1B" w:rsidRPr="00A406E5" w:rsidRDefault="134A0C7C" w:rsidP="3C987F3E">
            <w:pPr>
              <w:spacing w:before="120" w:after="120"/>
              <w:jc w:val="both"/>
              <w:rPr>
                <w:rFonts w:ascii="Arial" w:hAnsi="Arial" w:cs="Arial"/>
                <w:b/>
                <w:bCs/>
                <w:sz w:val="22"/>
                <w:szCs w:val="22"/>
              </w:rPr>
            </w:pPr>
            <w:bookmarkStart w:id="0" w:name="_GoBack"/>
            <w:bookmarkEnd w:id="0"/>
            <w:r w:rsidRPr="3C987F3E">
              <w:rPr>
                <w:rFonts w:ascii="Arial" w:hAnsi="Arial" w:cs="Arial"/>
                <w:b/>
                <w:bCs/>
                <w:sz w:val="22"/>
                <w:szCs w:val="22"/>
              </w:rPr>
              <w:t>22/04/21</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726B5B21" w:rsidR="00B84B5B" w:rsidRPr="00A406E5" w:rsidRDefault="0D9E59CD" w:rsidP="0B4A457D">
            <w:pPr>
              <w:spacing w:before="120" w:after="120"/>
              <w:jc w:val="both"/>
              <w:rPr>
                <w:rFonts w:ascii="Arial" w:hAnsi="Arial" w:cs="Arial"/>
                <w:b/>
                <w:bCs/>
                <w:sz w:val="22"/>
                <w:szCs w:val="22"/>
              </w:rPr>
            </w:pPr>
            <w:r w:rsidRPr="3C987F3E">
              <w:rPr>
                <w:rFonts w:ascii="Arial" w:hAnsi="Arial" w:cs="Arial"/>
                <w:b/>
                <w:bCs/>
                <w:sz w:val="22"/>
                <w:szCs w:val="22"/>
              </w:rPr>
              <w:t>27/05/21</w:t>
            </w:r>
          </w:p>
        </w:tc>
      </w:tr>
      <w:tr w:rsidR="00152E9D" w:rsidRPr="00A406E5" w14:paraId="79C72E96" w14:textId="77777777" w:rsidTr="3C987F3E">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3C987F3E">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7626A1">
        <w:trPr>
          <w:trHeight w:val="421"/>
        </w:trPr>
        <w:tc>
          <w:tcPr>
            <w:tcW w:w="1809" w:type="dxa"/>
            <w:tcBorders>
              <w:top w:val="single" w:sz="6" w:space="0" w:color="auto"/>
            </w:tcBorders>
            <w:shd w:val="clear" w:color="auto" w:fill="D9D9D9"/>
          </w:tcPr>
          <w:p w14:paraId="3549E8FB" w14:textId="77777777" w:rsidR="005F79D3" w:rsidRPr="00C1361B" w:rsidRDefault="005F79D3" w:rsidP="007626A1">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7626A1">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7626A1">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7626A1">
        <w:trPr>
          <w:trHeight w:val="666"/>
        </w:trPr>
        <w:tc>
          <w:tcPr>
            <w:tcW w:w="1809" w:type="dxa"/>
            <w:tcBorders>
              <w:top w:val="single" w:sz="6" w:space="0" w:color="auto"/>
            </w:tcBorders>
            <w:shd w:val="clear" w:color="auto" w:fill="D9D9D9"/>
          </w:tcPr>
          <w:p w14:paraId="1F154208" w14:textId="77777777" w:rsidR="005F79D3" w:rsidRPr="00C1361B" w:rsidRDefault="005F79D3" w:rsidP="007626A1">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7626A1">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7626A1">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7626A1">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571CC32">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6571CC32">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2CF15CEE" w14:textId="39349D60" w:rsidR="4AA3412C" w:rsidRDefault="6571CC32" w:rsidP="4AA3412C">
            <w:pPr>
              <w:spacing w:line="259" w:lineRule="auto"/>
            </w:pPr>
            <w:r w:rsidRPr="6571CC32">
              <w:rPr>
                <w:rFonts w:ascii="Arial" w:hAnsi="Arial" w:cs="Arial"/>
                <w:sz w:val="22"/>
                <w:szCs w:val="22"/>
              </w:rPr>
              <w:t>LO3 LO4</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0BF29449" w:rsidR="00160D12" w:rsidRDefault="00160D12" w:rsidP="4AA3412C">
      <w:pPr>
        <w:rPr>
          <w:rFonts w:ascii="Arial" w:hAnsi="Arial" w:cs="Arial"/>
          <w:b/>
          <w:bCs/>
        </w:rPr>
      </w:pPr>
    </w:p>
    <w:p w14:paraId="742F6751" w14:textId="599B9479" w:rsidR="00566267" w:rsidRDefault="00566267" w:rsidP="4AA3412C">
      <w:pPr>
        <w:rPr>
          <w:rFonts w:ascii="Arial" w:hAnsi="Arial" w:cs="Arial"/>
          <w:b/>
          <w:bCs/>
        </w:rPr>
      </w:pPr>
    </w:p>
    <w:p w14:paraId="154813E0" w14:textId="4AE254E6" w:rsidR="00566267" w:rsidRPr="00AB1E30" w:rsidRDefault="00566267" w:rsidP="00566267">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w:t>
      </w:r>
      <w:r>
        <w:rPr>
          <w:rStyle w:val="normaltextrun"/>
          <w:rFonts w:asciiTheme="majorHAnsi" w:hAnsiTheme="majorHAnsi" w:cstheme="majorHAnsi"/>
          <w:lang w:val="en-US"/>
        </w:rPr>
        <w:t xml:space="preserve"> and </w:t>
      </w:r>
      <w:r w:rsidRPr="00AB1E30">
        <w:rPr>
          <w:rStyle w:val="normaltextrun"/>
          <w:rFonts w:asciiTheme="majorHAnsi" w:hAnsiTheme="majorHAnsi" w:cstheme="majorHAnsi"/>
          <w:lang w:val="en-US"/>
        </w:rPr>
        <w:t>understanding in your area of a process engineering environment. Both of the tasks below must be presented in a report style format</w:t>
      </w:r>
      <w:r>
        <w:rPr>
          <w:rStyle w:val="normaltextrun"/>
          <w:rFonts w:asciiTheme="majorHAnsi" w:hAnsiTheme="majorHAnsi" w:cstheme="majorHAnsi"/>
          <w:lang w:val="en-US"/>
        </w:rPr>
        <w:t>, with different sections for each task.</w:t>
      </w:r>
    </w:p>
    <w:p w14:paraId="133ADC26" w14:textId="77777777" w:rsidR="00566267" w:rsidRDefault="00566267" w:rsidP="00566267">
      <w:pPr>
        <w:pStyle w:val="Body1"/>
        <w:spacing w:line="360" w:lineRule="auto"/>
        <w:rPr>
          <w:rStyle w:val="normaltextrun"/>
          <w:rFonts w:asciiTheme="majorHAnsi" w:eastAsia="Times New Roman" w:hAnsiTheme="majorHAnsi" w:cstheme="majorHAnsi"/>
          <w:color w:val="auto"/>
          <w:sz w:val="28"/>
          <w:szCs w:val="28"/>
          <w:u w:val="single"/>
          <w:lang w:val="en-US"/>
        </w:rPr>
      </w:pPr>
    </w:p>
    <w:p w14:paraId="75E80B5E" w14:textId="67DFE401" w:rsidR="00566267" w:rsidRPr="00AB1E30" w:rsidRDefault="00566267" w:rsidP="00566267">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62090A09" w14:textId="77777777" w:rsidR="00566267" w:rsidRPr="00AB1E30" w:rsidRDefault="00566267" w:rsidP="00566267">
      <w:pPr>
        <w:pStyle w:val="Body1"/>
        <w:spacing w:line="360" w:lineRule="auto"/>
        <w:rPr>
          <w:rFonts w:asciiTheme="majorHAnsi" w:hAnsiTheme="majorHAnsi" w:cstheme="majorHAnsi"/>
          <w:szCs w:val="24"/>
        </w:rPr>
      </w:pPr>
    </w:p>
    <w:p w14:paraId="0FD2E2E6"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28574D0D"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3833A7BE"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30B6EA75"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744D5A73"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5693E6B6"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Footers on each page with the author’s name on the right-hand side and ‘Page … of …’ on the left.</w:t>
      </w:r>
    </w:p>
    <w:p w14:paraId="0306B48E"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3349564C"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F80699F"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1C60B23C"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44A2677C" w14:textId="77777777" w:rsidR="00566267" w:rsidRPr="00AB1E30" w:rsidRDefault="00566267" w:rsidP="00566267">
      <w:pPr>
        <w:pStyle w:val="Body1"/>
        <w:numPr>
          <w:ilvl w:val="0"/>
          <w:numId w:val="28"/>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409BBE26" w14:textId="31DA89A1" w:rsidR="00566267" w:rsidRDefault="00566267" w:rsidP="4AA3412C">
      <w:pPr>
        <w:rPr>
          <w:rFonts w:ascii="Arial" w:hAnsi="Arial" w:cs="Arial"/>
          <w:b/>
          <w:bCs/>
        </w:rPr>
      </w:pPr>
    </w:p>
    <w:p w14:paraId="27DEA674" w14:textId="23A47620" w:rsidR="00566267" w:rsidRDefault="00566267" w:rsidP="4AA3412C">
      <w:pPr>
        <w:rPr>
          <w:rFonts w:ascii="Arial" w:hAnsi="Arial" w:cs="Arial"/>
          <w:b/>
          <w:bCs/>
        </w:rPr>
      </w:pPr>
    </w:p>
    <w:p w14:paraId="77547620" w14:textId="7E4494EB" w:rsidR="00566267" w:rsidRDefault="00566267" w:rsidP="4AA3412C">
      <w:pPr>
        <w:rPr>
          <w:rFonts w:ascii="Arial" w:hAnsi="Arial" w:cs="Arial"/>
          <w:b/>
          <w:bCs/>
        </w:rPr>
      </w:pPr>
    </w:p>
    <w:p w14:paraId="2811FFC5" w14:textId="558E00E8" w:rsidR="00566267" w:rsidRDefault="00566267" w:rsidP="4AA3412C">
      <w:pPr>
        <w:rPr>
          <w:rFonts w:ascii="Arial" w:hAnsi="Arial" w:cs="Arial"/>
          <w:b/>
          <w:bCs/>
        </w:rPr>
      </w:pPr>
    </w:p>
    <w:p w14:paraId="43C5A40A" w14:textId="1032F2B8" w:rsidR="00566267" w:rsidRDefault="00566267" w:rsidP="4AA3412C">
      <w:pPr>
        <w:rPr>
          <w:rFonts w:ascii="Arial" w:hAnsi="Arial" w:cs="Arial"/>
          <w:b/>
          <w:bCs/>
        </w:rPr>
      </w:pPr>
    </w:p>
    <w:p w14:paraId="0D964394" w14:textId="58AB4A39" w:rsidR="00566267" w:rsidRDefault="00566267" w:rsidP="4AA3412C">
      <w:pPr>
        <w:rPr>
          <w:rFonts w:ascii="Arial" w:hAnsi="Arial" w:cs="Arial"/>
          <w:b/>
          <w:bCs/>
        </w:rPr>
      </w:pPr>
    </w:p>
    <w:p w14:paraId="3E4B5528" w14:textId="6B0EC14F" w:rsidR="00566267" w:rsidRDefault="00566267" w:rsidP="4AA3412C">
      <w:pPr>
        <w:rPr>
          <w:rFonts w:ascii="Arial" w:hAnsi="Arial" w:cs="Arial"/>
          <w:b/>
          <w:bCs/>
        </w:rPr>
      </w:pPr>
    </w:p>
    <w:p w14:paraId="301AF57A" w14:textId="77777777" w:rsidR="00566267" w:rsidRDefault="00566267" w:rsidP="4AA3412C">
      <w:pPr>
        <w:rPr>
          <w:rFonts w:ascii="Arial" w:hAnsi="Arial" w:cs="Arial"/>
          <w:b/>
          <w:bCs/>
        </w:rPr>
      </w:pPr>
    </w:p>
    <w:p w14:paraId="782CD6BB" w14:textId="2B064855" w:rsidR="4AA3412C" w:rsidRDefault="4AA3412C" w:rsidP="4AA3412C">
      <w:pPr>
        <w:rPr>
          <w:rFonts w:ascii="Arial" w:hAnsi="Arial" w:cs="Arial"/>
          <w:b/>
          <w:bCs/>
        </w:rPr>
      </w:pPr>
    </w:p>
    <w:p w14:paraId="5DA3661C"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3DD5A644"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7E9791B1"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51A13FD9"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59E15E99"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5C050528"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6E90FD11"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59F85521"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7A2236F4"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4599E50D"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3EBF055C"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75BFDBC7" w14:textId="3BF4F09A" w:rsidR="4AA3412C" w:rsidRPr="007F2C40" w:rsidRDefault="00223287" w:rsidP="007F2C40">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t>T</w:t>
      </w:r>
      <w:r w:rsidR="6E71DCF0" w:rsidRPr="007F2C40">
        <w:rPr>
          <w:rFonts w:ascii="Arial" w:eastAsia="Arial" w:hAnsi="Arial" w:cs="Arial"/>
          <w:b/>
          <w:color w:val="000000" w:themeColor="text1"/>
          <w:sz w:val="24"/>
          <w:szCs w:val="24"/>
          <w:u w:val="single"/>
        </w:rPr>
        <w:t xml:space="preserve">ask 1 </w:t>
      </w:r>
      <w:r w:rsidR="007F2C40" w:rsidRPr="007F2C40">
        <w:rPr>
          <w:rFonts w:ascii="Arial" w:eastAsia="Arial" w:hAnsi="Arial" w:cs="Arial"/>
          <w:b/>
          <w:color w:val="000000" w:themeColor="text1"/>
          <w:sz w:val="24"/>
          <w:szCs w:val="24"/>
          <w:u w:val="single"/>
        </w:rPr>
        <w:t>(</w:t>
      </w:r>
      <w:r w:rsidR="6E71DCF0" w:rsidRPr="007F2C40">
        <w:rPr>
          <w:rFonts w:ascii="Arial" w:eastAsia="Arial" w:hAnsi="Arial" w:cs="Arial"/>
          <w:b/>
          <w:color w:val="000000" w:themeColor="text1"/>
          <w:sz w:val="24"/>
          <w:szCs w:val="24"/>
          <w:u w:val="single"/>
        </w:rPr>
        <w:t>LO4</w:t>
      </w:r>
      <w:r w:rsidR="007F2C40" w:rsidRPr="007F2C40">
        <w:rPr>
          <w:rFonts w:ascii="Arial" w:eastAsia="Arial" w:hAnsi="Arial" w:cs="Arial"/>
          <w:b/>
          <w:color w:val="000000" w:themeColor="text1"/>
          <w:sz w:val="24"/>
          <w:szCs w:val="24"/>
          <w:u w:val="single"/>
        </w:rPr>
        <w:t>)</w:t>
      </w:r>
    </w:p>
    <w:p w14:paraId="552E7444" w14:textId="49A5A569" w:rsidR="4AA3412C" w:rsidRDefault="4AA3412C" w:rsidP="00223287">
      <w:pPr>
        <w:spacing w:line="360" w:lineRule="auto"/>
        <w:jc w:val="both"/>
        <w:rPr>
          <w:rFonts w:ascii="Arial" w:eastAsia="Arial" w:hAnsi="Arial" w:cs="Arial"/>
          <w:color w:val="000000" w:themeColor="text1"/>
          <w:sz w:val="24"/>
          <w:szCs w:val="24"/>
        </w:rPr>
      </w:pPr>
    </w:p>
    <w:p w14:paraId="0CF65973" w14:textId="7FC4A103" w:rsidR="00B3441C" w:rsidRPr="00566267" w:rsidRDefault="00B3441C" w:rsidP="00566267">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 xml:space="preserve">For task four you are required to </w:t>
      </w:r>
      <w:r w:rsidRPr="00566267">
        <w:rPr>
          <w:rStyle w:val="normaltextrun"/>
          <w:rFonts w:ascii="Arial" w:hAnsi="Arial" w:cs="Arial"/>
          <w:lang w:val="en-US"/>
        </w:rPr>
        <w:t>demonstrate an ability to describe process equipment operation and an awareness of physical hazards present at a facility. </w:t>
      </w:r>
      <w:r w:rsidRPr="00566267">
        <w:rPr>
          <w:rStyle w:val="eop"/>
          <w:rFonts w:ascii="Arial" w:hAnsi="Arial" w:cs="Arial"/>
        </w:rPr>
        <w:t> </w:t>
      </w:r>
    </w:p>
    <w:p w14:paraId="3561ED4C" w14:textId="77777777" w:rsidR="007F2C40" w:rsidRPr="00566267" w:rsidRDefault="007F2C40" w:rsidP="00566267">
      <w:pPr>
        <w:pStyle w:val="paragraph"/>
        <w:spacing w:before="0" w:beforeAutospacing="0" w:after="0" w:afterAutospacing="0" w:line="360" w:lineRule="auto"/>
        <w:ind w:left="720"/>
        <w:textAlignment w:val="baseline"/>
        <w:rPr>
          <w:rFonts w:ascii="Arial" w:hAnsi="Arial" w:cs="Arial"/>
        </w:rPr>
      </w:pPr>
    </w:p>
    <w:p w14:paraId="281CCA62" w14:textId="7FC39349" w:rsidR="4AA3412C" w:rsidRPr="00566267" w:rsidRDefault="35A06EF5" w:rsidP="00566267">
      <w:pPr>
        <w:spacing w:line="360" w:lineRule="auto"/>
        <w:ind w:left="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A key item of process equipment at your facility (e.g. column, compressor, turbine, pump, heat exchanger).</w:t>
      </w:r>
    </w:p>
    <w:p w14:paraId="659E39D0" w14:textId="015AD7E8" w:rsidR="4AA3412C" w:rsidRPr="00566267" w:rsidRDefault="6E71DCF0" w:rsidP="00566267">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6D6A4074" w14:textId="042FAB08" w:rsidR="4AA3412C" w:rsidRPr="00566267" w:rsidRDefault="6E71DCF0" w:rsidP="00566267">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Your report should</w:t>
      </w:r>
      <w:r w:rsidR="00223287" w:rsidRPr="00566267">
        <w:rPr>
          <w:rFonts w:ascii="Arial" w:eastAsia="Arial" w:hAnsi="Arial" w:cs="Arial"/>
          <w:color w:val="000000" w:themeColor="text1"/>
          <w:sz w:val="24"/>
          <w:szCs w:val="24"/>
        </w:rPr>
        <w:t xml:space="preserve"> </w:t>
      </w:r>
      <w:r w:rsidRPr="00566267">
        <w:rPr>
          <w:rFonts w:ascii="Arial" w:eastAsia="Arial" w:hAnsi="Arial" w:cs="Arial"/>
          <w:color w:val="000000" w:themeColor="text1"/>
          <w:sz w:val="24"/>
          <w:szCs w:val="24"/>
        </w:rPr>
        <w:t xml:space="preserve">include the following detail for the equipment chosen; </w:t>
      </w:r>
    </w:p>
    <w:p w14:paraId="01A860F1" w14:textId="58D3489E" w:rsidR="4AA3412C" w:rsidRPr="00566267" w:rsidRDefault="6E71DCF0" w:rsidP="00566267">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6A76C295" w14:textId="2B42BE7B" w:rsidR="4AA3412C"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technology and theory associated with the equipment.</w:t>
      </w:r>
    </w:p>
    <w:p w14:paraId="3A923D24" w14:textId="77777777" w:rsidR="007F2C40" w:rsidRPr="00566267" w:rsidRDefault="007F2C40" w:rsidP="00566267">
      <w:pPr>
        <w:pStyle w:val="ListParagraph"/>
        <w:spacing w:line="360" w:lineRule="auto"/>
        <w:ind w:left="1434"/>
        <w:rPr>
          <w:sz w:val="24"/>
          <w:szCs w:val="24"/>
        </w:rPr>
      </w:pPr>
    </w:p>
    <w:p w14:paraId="4BAAC52D" w14:textId="61C20191" w:rsidR="007F2C40"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1AD72B74" w14:textId="77777777" w:rsidR="007F2C40" w:rsidRPr="00566267" w:rsidRDefault="007F2C40" w:rsidP="00566267">
      <w:pPr>
        <w:pStyle w:val="ListParagraph"/>
        <w:spacing w:line="360" w:lineRule="auto"/>
        <w:ind w:left="1434"/>
        <w:rPr>
          <w:sz w:val="24"/>
          <w:szCs w:val="24"/>
        </w:rPr>
      </w:pPr>
    </w:p>
    <w:p w14:paraId="3377C29C" w14:textId="77777777" w:rsidR="007F2C40" w:rsidRPr="00566267" w:rsidRDefault="6E71DCF0" w:rsidP="00566267">
      <w:pPr>
        <w:pStyle w:val="paragraph"/>
        <w:numPr>
          <w:ilvl w:val="0"/>
          <w:numId w:val="27"/>
        </w:numPr>
        <w:spacing w:before="0" w:beforeAutospacing="0" w:after="0" w:afterAutospacing="0" w:line="360" w:lineRule="auto"/>
        <w:ind w:left="1434" w:hanging="357"/>
        <w:jc w:val="both"/>
        <w:textAlignment w:val="baseline"/>
        <w:rPr>
          <w:rStyle w:val="normaltextrun"/>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sidR="007F2C40" w:rsidRPr="00566267">
        <w:rPr>
          <w:rFonts w:ascii="Arial" w:eastAsia="Arial" w:hAnsi="Arial" w:cs="Arial"/>
        </w:rPr>
        <w:t xml:space="preserve"> (</w:t>
      </w:r>
      <w:r w:rsidR="007F2C40" w:rsidRPr="00566267">
        <w:rPr>
          <w:rFonts w:ascii="Arial" w:hAnsi="Arial" w:cs="Arial"/>
          <w:color w:val="000000"/>
          <w:shd w:val="clear" w:color="auto" w:fill="FFFFFF"/>
        </w:rPr>
        <w:t xml:space="preserve">pressure, temperature, flow, contamination, </w:t>
      </w:r>
      <w:r w:rsidR="007F2C40" w:rsidRPr="00566267">
        <w:rPr>
          <w:rStyle w:val="normaltextrun"/>
          <w:rFonts w:ascii="Arial" w:hAnsi="Arial" w:cs="Arial"/>
          <w:color w:val="000000"/>
        </w:rPr>
        <w:t>vibration, deterioration mechanisms and indication of deterioration, abnormal combustion conditions and operational conditions. </w:t>
      </w:r>
    </w:p>
    <w:p w14:paraId="23B5E536" w14:textId="47D78E38" w:rsidR="007F2C40" w:rsidRPr="00566267" w:rsidRDefault="007F2C40" w:rsidP="00566267">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46746637" w14:textId="64EBDA15" w:rsidR="007F2C40"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attempt to eliminate the risk posed by the hazards identified through application of the current HSE framework.</w:t>
      </w:r>
    </w:p>
    <w:p w14:paraId="6C4B2DF8" w14:textId="77777777" w:rsidR="007F2C40" w:rsidRDefault="007F2C40" w:rsidP="00223287">
      <w:pPr>
        <w:spacing w:line="360" w:lineRule="auto"/>
        <w:ind w:firstLine="720"/>
        <w:rPr>
          <w:rFonts w:ascii="Arial" w:eastAsia="Arial" w:hAnsi="Arial" w:cs="Arial"/>
          <w:sz w:val="24"/>
          <w:szCs w:val="24"/>
        </w:rPr>
      </w:pPr>
    </w:p>
    <w:p w14:paraId="2B525475" w14:textId="7A821ACD" w:rsidR="4AA3412C" w:rsidRPr="007F2C40" w:rsidRDefault="6E71DCF0" w:rsidP="00223287">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t>Task 2 LO3</w:t>
      </w:r>
    </w:p>
    <w:p w14:paraId="5DE9488A" w14:textId="4F6AF98D" w:rsidR="4AA3412C" w:rsidRDefault="4AA3412C" w:rsidP="00223287">
      <w:pPr>
        <w:spacing w:line="360" w:lineRule="auto"/>
        <w:rPr>
          <w:rFonts w:ascii="Arial" w:eastAsia="Arial" w:hAnsi="Arial" w:cs="Arial"/>
          <w:sz w:val="24"/>
          <w:szCs w:val="24"/>
        </w:rPr>
      </w:pPr>
    </w:p>
    <w:p w14:paraId="72AFB25B" w14:textId="44253CA7" w:rsidR="6E71DCF0" w:rsidRDefault="6E71DCF0" w:rsidP="007F2C40">
      <w:pPr>
        <w:spacing w:line="360" w:lineRule="auto"/>
        <w:ind w:left="720"/>
        <w:rPr>
          <w:rFonts w:ascii="Arial" w:eastAsia="Arial" w:hAnsi="Arial" w:cs="Arial"/>
          <w:sz w:val="24"/>
          <w:szCs w:val="24"/>
        </w:rPr>
      </w:pPr>
      <w:r w:rsidRPr="6E71DCF0">
        <w:rPr>
          <w:rFonts w:ascii="Arial" w:eastAsia="Arial" w:hAnsi="Arial" w:cs="Arial"/>
          <w:sz w:val="24"/>
          <w:szCs w:val="24"/>
          <w:lang w:val="en-US"/>
        </w:rPr>
        <w:t xml:space="preserve">For task two you are required to </w:t>
      </w:r>
      <w:r w:rsidRPr="6E71DCF0">
        <w:rPr>
          <w:rFonts w:ascii="Arial" w:eastAsia="Arial" w:hAnsi="Arial" w:cs="Arial"/>
          <w:color w:val="000000" w:themeColor="text1"/>
          <w:sz w:val="24"/>
          <w:szCs w:val="24"/>
        </w:rPr>
        <w:t>demonstrate a knowledge and understanding of the units that make up an industrial</w:t>
      </w:r>
      <w:r w:rsidR="00566267">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176B8D02" w14:textId="09EAA9B9" w:rsidR="6E71DCF0" w:rsidRDefault="6E71DCF0" w:rsidP="6E71DCF0">
      <w:pPr>
        <w:spacing w:beforeAutospacing="1" w:afterAutospacing="1" w:line="259" w:lineRule="auto"/>
        <w:ind w:left="360"/>
        <w:rPr>
          <w:rFonts w:ascii="Arial" w:eastAsia="Arial" w:hAnsi="Arial" w:cs="Arial"/>
          <w:color w:val="000000" w:themeColor="text1"/>
          <w:sz w:val="22"/>
          <w:szCs w:val="22"/>
          <w:lang w:val="en-US"/>
        </w:rPr>
      </w:pPr>
    </w:p>
    <w:p w14:paraId="28EEE1F3" w14:textId="771FD073" w:rsidR="4AA3412C" w:rsidRDefault="4AA3412C" w:rsidP="4AA3412C">
      <w:pPr>
        <w:spacing w:line="360" w:lineRule="auto"/>
        <w:jc w:val="both"/>
        <w:rPr>
          <w:rFonts w:ascii="Arial" w:eastAsia="Arial" w:hAnsi="Arial" w:cs="Arial"/>
          <w:sz w:val="24"/>
          <w:szCs w:val="24"/>
        </w:rPr>
      </w:pPr>
    </w:p>
    <w:p w14:paraId="4D4533C6" w14:textId="42B5AB2C" w:rsidR="4AA3412C" w:rsidRDefault="4AA3412C" w:rsidP="4AA3412C">
      <w:pPr>
        <w:rPr>
          <w:rFonts w:ascii="Arial" w:hAnsi="Arial" w:cs="Arial"/>
          <w:b/>
          <w:bCs/>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5D6896F2" w:rsidR="00C2711A" w:rsidRDefault="00C2711A">
      <w:pPr>
        <w:rPr>
          <w:rFonts w:ascii="Arial" w:hAnsi="Arial" w:cs="Arial"/>
          <w:b/>
        </w:rPr>
      </w:pPr>
    </w:p>
    <w:p w14:paraId="1073AD4A" w14:textId="40CBAE86" w:rsidR="00C2711A" w:rsidRDefault="00C2711A">
      <w:pPr>
        <w:rPr>
          <w:rFonts w:ascii="Arial" w:hAnsi="Arial" w:cs="Arial"/>
          <w:b/>
        </w:rPr>
      </w:pPr>
    </w:p>
    <w:p w14:paraId="38EEF51F" w14:textId="423E7D1B" w:rsidR="00C2711A" w:rsidRDefault="00C2711A">
      <w:pPr>
        <w:rPr>
          <w:rFonts w:ascii="Arial" w:hAnsi="Arial" w:cs="Arial"/>
          <w:b/>
        </w:rPr>
      </w:pPr>
    </w:p>
    <w:p w14:paraId="72523C4A" w14:textId="57DFC7A9" w:rsidR="00C2711A" w:rsidRDefault="00C2711A">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6DA0C845" w14:textId="22CCAF53" w:rsidR="00C01A3F" w:rsidRPr="00223287" w:rsidRDefault="518A74E6" w:rsidP="518A74E6">
      <w:pPr>
        <w:jc w:val="both"/>
        <w:rPr>
          <w:rFonts w:ascii="Arial" w:hAnsi="Arial" w:cs="Arial"/>
          <w:b/>
          <w:bCs/>
          <w:sz w:val="22"/>
          <w:szCs w:val="22"/>
        </w:rPr>
      </w:pPr>
      <w:r w:rsidRPr="518A74E6">
        <w:rPr>
          <w:rFonts w:ascii="Arial" w:hAnsi="Arial" w:cs="Arial"/>
          <w:b/>
          <w:bCs/>
          <w:i/>
          <w:iCs/>
          <w:sz w:val="22"/>
          <w:szCs w:val="22"/>
        </w:rPr>
        <w:t xml:space="preserve">Guidance specific to this assessment: </w:t>
      </w:r>
      <w:r w:rsidRPr="518A74E6">
        <w:rPr>
          <w:rFonts w:ascii="Arial" w:hAnsi="Arial" w:cs="Arial"/>
          <w:b/>
          <w:bCs/>
          <w:sz w:val="22"/>
          <w:szCs w:val="22"/>
        </w:rPr>
        <w:t>You must provide evidence of your engagement with appropriate literature. This evidence of reading and research must be referenced correctly using the Harvard system.</w:t>
      </w:r>
    </w:p>
    <w:p w14:paraId="0562CB0E" w14:textId="77777777" w:rsidR="00C01A3F" w:rsidRPr="00A406E5" w:rsidRDefault="00C01A3F" w:rsidP="00D22D9C">
      <w:pPr>
        <w:jc w:val="both"/>
        <w:rPr>
          <w:rFonts w:ascii="Arial" w:hAnsi="Arial" w:cs="Arial"/>
          <w:sz w:val="22"/>
          <w:szCs w:val="22"/>
        </w:rPr>
      </w:pP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3477C648" w14:textId="72E84F1E" w:rsidR="00595CB4" w:rsidRPr="003E3532" w:rsidRDefault="00595CB4" w:rsidP="00595CB4">
      <w:pPr>
        <w:spacing w:line="360" w:lineRule="auto"/>
        <w:rPr>
          <w:rFonts w:ascii="Arial" w:hAnsi="Arial" w:cs="Arial"/>
          <w:b/>
          <w:i/>
          <w:sz w:val="22"/>
          <w:szCs w:val="22"/>
        </w:rPr>
      </w:pPr>
      <w:r w:rsidRPr="003E3532">
        <w:rPr>
          <w:rFonts w:ascii="Arial" w:hAnsi="Arial" w:cs="Arial"/>
          <w:b/>
          <w:i/>
          <w:sz w:val="22"/>
          <w:szCs w:val="22"/>
        </w:rPr>
        <w:t>Guidance specific to this assessment: Your report should demonstrate your knowledge and understanding of the chosen are</w:t>
      </w:r>
      <w:r w:rsidR="006F079C">
        <w:rPr>
          <w:rFonts w:ascii="Arial" w:hAnsi="Arial" w:cs="Arial"/>
          <w:b/>
          <w:i/>
          <w:sz w:val="22"/>
          <w:szCs w:val="22"/>
        </w:rPr>
        <w:t>a</w:t>
      </w:r>
      <w:r w:rsidRPr="003E3532">
        <w:rPr>
          <w:rFonts w:ascii="Arial" w:hAnsi="Arial" w:cs="Arial"/>
          <w:b/>
          <w:i/>
          <w:sz w:val="22"/>
          <w:szCs w:val="22"/>
        </w:rPr>
        <w:t xml:space="preserve"> of process engineering.</w:t>
      </w:r>
    </w:p>
    <w:p w14:paraId="5997CC1D" w14:textId="3C6703B0" w:rsidR="00D22D9C" w:rsidRDefault="00D22D9C" w:rsidP="00D22D9C">
      <w:pPr>
        <w:jc w:val="both"/>
        <w:rPr>
          <w:rFonts w:ascii="Arial" w:hAnsi="Arial" w:cs="Arial"/>
          <w:i/>
          <w:sz w:val="22"/>
          <w:szCs w:val="22"/>
        </w:rPr>
      </w:pPr>
    </w:p>
    <w:p w14:paraId="57053F04" w14:textId="7F4F729D" w:rsidR="00595CB4" w:rsidRDefault="00595CB4" w:rsidP="00D22D9C">
      <w:pPr>
        <w:jc w:val="both"/>
        <w:rPr>
          <w:rFonts w:ascii="Arial" w:hAnsi="Arial" w:cs="Arial"/>
          <w:b/>
          <w:sz w:val="22"/>
          <w:szCs w:val="22"/>
        </w:rPr>
      </w:pPr>
    </w:p>
    <w:p w14:paraId="25ECDC09" w14:textId="0AC2076F" w:rsidR="00595CB4" w:rsidRDefault="00595CB4" w:rsidP="00D22D9C">
      <w:pPr>
        <w:jc w:val="both"/>
        <w:rPr>
          <w:rFonts w:ascii="Arial" w:hAnsi="Arial" w:cs="Arial"/>
          <w:b/>
          <w:sz w:val="22"/>
          <w:szCs w:val="22"/>
        </w:rPr>
      </w:pPr>
    </w:p>
    <w:p w14:paraId="50A3EFB6" w14:textId="3C2FF069" w:rsidR="00595CB4" w:rsidRDefault="00595CB4" w:rsidP="00D22D9C">
      <w:pPr>
        <w:jc w:val="both"/>
        <w:rPr>
          <w:rFonts w:ascii="Arial" w:hAnsi="Arial" w:cs="Arial"/>
          <w:b/>
          <w:sz w:val="22"/>
          <w:szCs w:val="22"/>
        </w:rPr>
      </w:pPr>
    </w:p>
    <w:p w14:paraId="1626B713" w14:textId="664A1FF4" w:rsidR="00595CB4" w:rsidRDefault="00595CB4" w:rsidP="00D22D9C">
      <w:pPr>
        <w:jc w:val="both"/>
        <w:rPr>
          <w:rFonts w:ascii="Arial" w:hAnsi="Arial" w:cs="Arial"/>
          <w:b/>
          <w:sz w:val="22"/>
          <w:szCs w:val="22"/>
        </w:rPr>
      </w:pPr>
    </w:p>
    <w:p w14:paraId="44B8BB7E" w14:textId="7DFDA12B" w:rsidR="00595CB4" w:rsidRDefault="00595CB4" w:rsidP="00D22D9C">
      <w:pPr>
        <w:jc w:val="both"/>
        <w:rPr>
          <w:rFonts w:ascii="Arial" w:hAnsi="Arial" w:cs="Arial"/>
          <w:b/>
          <w:sz w:val="22"/>
          <w:szCs w:val="22"/>
        </w:rPr>
      </w:pPr>
    </w:p>
    <w:p w14:paraId="061CEB02" w14:textId="1E704CEC" w:rsidR="00595CB4" w:rsidRDefault="00595CB4" w:rsidP="00D22D9C">
      <w:pPr>
        <w:jc w:val="both"/>
        <w:rPr>
          <w:rFonts w:ascii="Arial" w:hAnsi="Arial" w:cs="Arial"/>
          <w:b/>
          <w:sz w:val="22"/>
          <w:szCs w:val="22"/>
        </w:rPr>
      </w:pPr>
    </w:p>
    <w:p w14:paraId="5543BF1E" w14:textId="2307C362" w:rsidR="00595CB4" w:rsidRDefault="00595CB4" w:rsidP="00D22D9C">
      <w:pPr>
        <w:jc w:val="both"/>
        <w:rPr>
          <w:rFonts w:ascii="Arial" w:hAnsi="Arial" w:cs="Arial"/>
          <w:b/>
          <w:sz w:val="22"/>
          <w:szCs w:val="22"/>
        </w:rPr>
      </w:pPr>
    </w:p>
    <w:p w14:paraId="7BDF4623" w14:textId="3F92AE1E" w:rsidR="00595CB4" w:rsidRDefault="00595CB4" w:rsidP="00D22D9C">
      <w:pPr>
        <w:jc w:val="both"/>
        <w:rPr>
          <w:rFonts w:ascii="Arial" w:hAnsi="Arial" w:cs="Arial"/>
          <w:b/>
          <w:sz w:val="22"/>
          <w:szCs w:val="22"/>
        </w:rPr>
      </w:pPr>
    </w:p>
    <w:p w14:paraId="792E830C" w14:textId="08664E83" w:rsidR="00595CB4" w:rsidRDefault="00595CB4" w:rsidP="00D22D9C">
      <w:pPr>
        <w:jc w:val="both"/>
        <w:rPr>
          <w:rFonts w:ascii="Arial" w:hAnsi="Arial" w:cs="Arial"/>
          <w:b/>
          <w:sz w:val="22"/>
          <w:szCs w:val="22"/>
        </w:rPr>
      </w:pPr>
    </w:p>
    <w:p w14:paraId="57DEA179" w14:textId="12E58D68" w:rsidR="00595CB4" w:rsidRDefault="00595CB4" w:rsidP="00D22D9C">
      <w:pPr>
        <w:jc w:val="both"/>
        <w:rPr>
          <w:rFonts w:ascii="Arial" w:hAnsi="Arial" w:cs="Arial"/>
          <w:b/>
          <w:sz w:val="22"/>
          <w:szCs w:val="22"/>
        </w:rPr>
      </w:pPr>
    </w:p>
    <w:p w14:paraId="0B6E7838" w14:textId="2806C0FB" w:rsidR="00595CB4" w:rsidRDefault="00595CB4" w:rsidP="00D22D9C">
      <w:pPr>
        <w:jc w:val="both"/>
        <w:rPr>
          <w:rFonts w:ascii="Arial" w:hAnsi="Arial" w:cs="Arial"/>
          <w:b/>
          <w:sz w:val="22"/>
          <w:szCs w:val="22"/>
        </w:rPr>
      </w:pPr>
    </w:p>
    <w:p w14:paraId="26261F59" w14:textId="1F8D5BB9" w:rsidR="00595CB4" w:rsidRDefault="00595CB4" w:rsidP="00D22D9C">
      <w:pPr>
        <w:jc w:val="both"/>
        <w:rPr>
          <w:rFonts w:ascii="Arial" w:hAnsi="Arial" w:cs="Arial"/>
          <w:b/>
          <w:sz w:val="22"/>
          <w:szCs w:val="22"/>
        </w:rPr>
      </w:pPr>
    </w:p>
    <w:p w14:paraId="0D047923" w14:textId="7FA7FEA4" w:rsidR="00595CB4" w:rsidRDefault="00595CB4" w:rsidP="00D22D9C">
      <w:pPr>
        <w:jc w:val="both"/>
        <w:rPr>
          <w:rFonts w:ascii="Arial" w:hAnsi="Arial" w:cs="Arial"/>
          <w:b/>
          <w:sz w:val="22"/>
          <w:szCs w:val="22"/>
        </w:rPr>
      </w:pPr>
    </w:p>
    <w:p w14:paraId="62C6F6F8" w14:textId="77777777" w:rsidR="00595CB4" w:rsidRPr="00A406E5" w:rsidRDefault="00595CB4" w:rsidP="00D22D9C">
      <w:pPr>
        <w:jc w:val="both"/>
        <w:rPr>
          <w:rFonts w:ascii="Arial" w:hAnsi="Arial" w:cs="Arial"/>
          <w:b/>
          <w:sz w:val="22"/>
          <w:szCs w:val="22"/>
        </w:rPr>
      </w:pPr>
    </w:p>
    <w:p w14:paraId="02B51C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2AEA30" w14:textId="77777777" w:rsidR="00595CB4" w:rsidRPr="003E3532" w:rsidRDefault="00595CB4" w:rsidP="00595CB4">
      <w:pPr>
        <w:spacing w:line="360" w:lineRule="auto"/>
        <w:rPr>
          <w:rFonts w:ascii="Arial" w:hAnsi="Arial" w:cs="Arial"/>
          <w:b/>
          <w:color w:val="FF0000"/>
          <w:sz w:val="24"/>
          <w:szCs w:val="24"/>
        </w:rPr>
      </w:pPr>
      <w:r w:rsidRPr="003E3532">
        <w:rPr>
          <w:rFonts w:ascii="Arial" w:hAnsi="Arial" w:cs="Arial"/>
          <w:b/>
          <w:i/>
          <w:sz w:val="22"/>
          <w:szCs w:val="22"/>
        </w:rPr>
        <w:t>Guidance specific to this assessment: Your report should demonstrate an evaluation of the engineering processes discussed, justifying their reason for use, along with any improvements that could be made to the process.</w:t>
      </w:r>
    </w:p>
    <w:p w14:paraId="23DE523C" w14:textId="77777777" w:rsidR="004308B5" w:rsidRDefault="004308B5" w:rsidP="00D22D9C">
      <w:pPr>
        <w:jc w:val="both"/>
        <w:rPr>
          <w:rFonts w:ascii="Arial" w:hAnsi="Arial" w:cs="Arial"/>
          <w:b/>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647D812D" w14:textId="77777777" w:rsidR="00595CB4" w:rsidRPr="001E51A3" w:rsidRDefault="00595CB4" w:rsidP="00595CB4">
      <w:pPr>
        <w:spacing w:line="360" w:lineRule="auto"/>
        <w:jc w:val="both"/>
        <w:rPr>
          <w:rFonts w:ascii="Arial" w:hAnsi="Arial" w:cs="Arial"/>
          <w:b/>
          <w:sz w:val="22"/>
          <w:szCs w:val="22"/>
        </w:rPr>
      </w:pPr>
      <w:r w:rsidRPr="001E51A3">
        <w:rPr>
          <w:rFonts w:ascii="Arial" w:hAnsi="Arial" w:cs="Arial"/>
          <w:b/>
          <w:i/>
          <w:sz w:val="22"/>
          <w:szCs w:val="22"/>
        </w:rPr>
        <w:t xml:space="preserve">Guidance specific to this assessment: </w:t>
      </w:r>
      <w:r w:rsidRPr="001E51A3">
        <w:rPr>
          <w:rFonts w:ascii="Arial" w:hAnsi="Arial" w:cs="Arial"/>
          <w:b/>
          <w:sz w:val="22"/>
          <w:szCs w:val="22"/>
        </w:rPr>
        <w:t xml:space="preserve">Your report should demonstrate your practical skills, responsibility and competency in the chosen area of process engineering. </w:t>
      </w:r>
    </w:p>
    <w:p w14:paraId="5043CB0F" w14:textId="77777777" w:rsidR="00C01A3F" w:rsidRPr="00A406E5" w:rsidRDefault="00C01A3F" w:rsidP="00D22D9C">
      <w:pPr>
        <w:jc w:val="both"/>
        <w:rPr>
          <w:rFonts w:ascii="Arial" w:hAnsi="Arial" w:cs="Arial"/>
          <w:sz w:val="22"/>
          <w:szCs w:val="22"/>
        </w:rPr>
      </w:pP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29BFCAA2" w14:textId="77777777" w:rsidR="00595CB4" w:rsidRPr="001E51A3" w:rsidRDefault="00595CB4" w:rsidP="00595CB4">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1E51A3">
        <w:rPr>
          <w:rFonts w:ascii="Arial" w:hAnsi="Arial" w:cs="Arial"/>
          <w:b/>
          <w:i/>
          <w:sz w:val="22"/>
          <w:szCs w:val="22"/>
        </w:rPr>
        <w:t xml:space="preserve">: </w:t>
      </w:r>
      <w:r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0"/>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0F1BBD7C" w:rsidR="00152E9D" w:rsidRPr="00A406E5" w:rsidRDefault="00595CB4"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1A58AC59" w:rsidR="00152E9D" w:rsidRPr="00A406E5" w:rsidRDefault="00595CB4"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1F650A24" w:rsidR="00152E9D" w:rsidRPr="00A406E5" w:rsidRDefault="00595CB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77777777" w:rsidR="00152E9D" w:rsidRPr="00A406E5" w:rsidRDefault="0033674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1F859" w14:textId="77777777" w:rsidR="0082157B" w:rsidRDefault="0082157B">
      <w:r>
        <w:separator/>
      </w:r>
    </w:p>
  </w:endnote>
  <w:endnote w:type="continuationSeparator" w:id="0">
    <w:p w14:paraId="0C8FE7CE" w14:textId="77777777" w:rsidR="0082157B" w:rsidRDefault="00821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93F57" w14:textId="77777777" w:rsidR="0082157B" w:rsidRDefault="00821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A4D1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A4D1B">
      <w:rPr>
        <w:b/>
        <w:noProof/>
      </w:rPr>
      <w:t>8</w:t>
    </w:r>
    <w:r>
      <w:rPr>
        <w:b/>
        <w:sz w:val="24"/>
        <w:szCs w:val="24"/>
      </w:rPr>
      <w:fldChar w:fldCharType="end"/>
    </w:r>
  </w:p>
  <w:p w14:paraId="797E50C6"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D56CC"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04F19" w14:textId="77777777" w:rsidR="0082157B" w:rsidRDefault="0082157B">
      <w:r>
        <w:separator/>
      </w:r>
    </w:p>
  </w:footnote>
  <w:footnote w:type="continuationSeparator" w:id="0">
    <w:p w14:paraId="67C0C651" w14:textId="77777777" w:rsidR="0082157B" w:rsidRDefault="008215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28269F"/>
    <w:multiLevelType w:val="hybridMultilevel"/>
    <w:tmpl w:val="B38EEBDE"/>
    <w:lvl w:ilvl="0" w:tplc="0726A120">
      <w:start w:val="1"/>
      <w:numFmt w:val="bullet"/>
      <w:lvlText w:val=""/>
      <w:lvlJc w:val="left"/>
      <w:pPr>
        <w:tabs>
          <w:tab w:val="num" w:pos="720"/>
        </w:tabs>
        <w:ind w:left="720" w:hanging="360"/>
      </w:pPr>
      <w:rPr>
        <w:rFonts w:ascii="Symbol" w:hAnsi="Symbol" w:hint="default"/>
        <w:sz w:val="20"/>
      </w:rPr>
    </w:lvl>
    <w:lvl w:ilvl="1" w:tplc="F886C368" w:tentative="1">
      <w:start w:val="1"/>
      <w:numFmt w:val="bullet"/>
      <w:lvlText w:val=""/>
      <w:lvlJc w:val="left"/>
      <w:pPr>
        <w:tabs>
          <w:tab w:val="num" w:pos="1440"/>
        </w:tabs>
        <w:ind w:left="1440" w:hanging="360"/>
      </w:pPr>
      <w:rPr>
        <w:rFonts w:ascii="Symbol" w:hAnsi="Symbol" w:hint="default"/>
        <w:sz w:val="20"/>
      </w:rPr>
    </w:lvl>
    <w:lvl w:ilvl="2" w:tplc="232A7154" w:tentative="1">
      <w:start w:val="1"/>
      <w:numFmt w:val="bullet"/>
      <w:lvlText w:val=""/>
      <w:lvlJc w:val="left"/>
      <w:pPr>
        <w:tabs>
          <w:tab w:val="num" w:pos="2160"/>
        </w:tabs>
        <w:ind w:left="2160" w:hanging="360"/>
      </w:pPr>
      <w:rPr>
        <w:rFonts w:ascii="Symbol" w:hAnsi="Symbol" w:hint="default"/>
        <w:sz w:val="20"/>
      </w:rPr>
    </w:lvl>
    <w:lvl w:ilvl="3" w:tplc="FF10AD32" w:tentative="1">
      <w:start w:val="1"/>
      <w:numFmt w:val="bullet"/>
      <w:lvlText w:val=""/>
      <w:lvlJc w:val="left"/>
      <w:pPr>
        <w:tabs>
          <w:tab w:val="num" w:pos="2880"/>
        </w:tabs>
        <w:ind w:left="2880" w:hanging="360"/>
      </w:pPr>
      <w:rPr>
        <w:rFonts w:ascii="Symbol" w:hAnsi="Symbol" w:hint="default"/>
        <w:sz w:val="20"/>
      </w:rPr>
    </w:lvl>
    <w:lvl w:ilvl="4" w:tplc="E84684E6" w:tentative="1">
      <w:start w:val="1"/>
      <w:numFmt w:val="bullet"/>
      <w:lvlText w:val=""/>
      <w:lvlJc w:val="left"/>
      <w:pPr>
        <w:tabs>
          <w:tab w:val="num" w:pos="3600"/>
        </w:tabs>
        <w:ind w:left="3600" w:hanging="360"/>
      </w:pPr>
      <w:rPr>
        <w:rFonts w:ascii="Symbol" w:hAnsi="Symbol" w:hint="default"/>
        <w:sz w:val="20"/>
      </w:rPr>
    </w:lvl>
    <w:lvl w:ilvl="5" w:tplc="E6F2550A" w:tentative="1">
      <w:start w:val="1"/>
      <w:numFmt w:val="bullet"/>
      <w:lvlText w:val=""/>
      <w:lvlJc w:val="left"/>
      <w:pPr>
        <w:tabs>
          <w:tab w:val="num" w:pos="4320"/>
        </w:tabs>
        <w:ind w:left="4320" w:hanging="360"/>
      </w:pPr>
      <w:rPr>
        <w:rFonts w:ascii="Symbol" w:hAnsi="Symbol" w:hint="default"/>
        <w:sz w:val="20"/>
      </w:rPr>
    </w:lvl>
    <w:lvl w:ilvl="6" w:tplc="E5908B6E" w:tentative="1">
      <w:start w:val="1"/>
      <w:numFmt w:val="bullet"/>
      <w:lvlText w:val=""/>
      <w:lvlJc w:val="left"/>
      <w:pPr>
        <w:tabs>
          <w:tab w:val="num" w:pos="5040"/>
        </w:tabs>
        <w:ind w:left="5040" w:hanging="360"/>
      </w:pPr>
      <w:rPr>
        <w:rFonts w:ascii="Symbol" w:hAnsi="Symbol" w:hint="default"/>
        <w:sz w:val="20"/>
      </w:rPr>
    </w:lvl>
    <w:lvl w:ilvl="7" w:tplc="5D96B24C" w:tentative="1">
      <w:start w:val="1"/>
      <w:numFmt w:val="bullet"/>
      <w:lvlText w:val=""/>
      <w:lvlJc w:val="left"/>
      <w:pPr>
        <w:tabs>
          <w:tab w:val="num" w:pos="5760"/>
        </w:tabs>
        <w:ind w:left="5760" w:hanging="360"/>
      </w:pPr>
      <w:rPr>
        <w:rFonts w:ascii="Symbol" w:hAnsi="Symbol" w:hint="default"/>
        <w:sz w:val="20"/>
      </w:rPr>
    </w:lvl>
    <w:lvl w:ilvl="8" w:tplc="87FA257C"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B0602"/>
    <w:multiLevelType w:val="hybridMultilevel"/>
    <w:tmpl w:val="531E0930"/>
    <w:lvl w:ilvl="0" w:tplc="35C052D8">
      <w:start w:val="1"/>
      <w:numFmt w:val="bullet"/>
      <w:lvlText w:val=""/>
      <w:lvlJc w:val="left"/>
      <w:pPr>
        <w:tabs>
          <w:tab w:val="num" w:pos="720"/>
        </w:tabs>
        <w:ind w:left="720" w:hanging="360"/>
      </w:pPr>
      <w:rPr>
        <w:rFonts w:ascii="Symbol" w:hAnsi="Symbol" w:hint="default"/>
        <w:sz w:val="20"/>
      </w:rPr>
    </w:lvl>
    <w:lvl w:ilvl="1" w:tplc="C0A03B6C" w:tentative="1">
      <w:start w:val="1"/>
      <w:numFmt w:val="bullet"/>
      <w:lvlText w:val=""/>
      <w:lvlJc w:val="left"/>
      <w:pPr>
        <w:tabs>
          <w:tab w:val="num" w:pos="1440"/>
        </w:tabs>
        <w:ind w:left="1440" w:hanging="360"/>
      </w:pPr>
      <w:rPr>
        <w:rFonts w:ascii="Symbol" w:hAnsi="Symbol" w:hint="default"/>
        <w:sz w:val="20"/>
      </w:rPr>
    </w:lvl>
    <w:lvl w:ilvl="2" w:tplc="13F038E4" w:tentative="1">
      <w:start w:val="1"/>
      <w:numFmt w:val="bullet"/>
      <w:lvlText w:val=""/>
      <w:lvlJc w:val="left"/>
      <w:pPr>
        <w:tabs>
          <w:tab w:val="num" w:pos="2160"/>
        </w:tabs>
        <w:ind w:left="2160" w:hanging="360"/>
      </w:pPr>
      <w:rPr>
        <w:rFonts w:ascii="Symbol" w:hAnsi="Symbol" w:hint="default"/>
        <w:sz w:val="20"/>
      </w:rPr>
    </w:lvl>
    <w:lvl w:ilvl="3" w:tplc="0C4AB84A" w:tentative="1">
      <w:start w:val="1"/>
      <w:numFmt w:val="bullet"/>
      <w:lvlText w:val=""/>
      <w:lvlJc w:val="left"/>
      <w:pPr>
        <w:tabs>
          <w:tab w:val="num" w:pos="2880"/>
        </w:tabs>
        <w:ind w:left="2880" w:hanging="360"/>
      </w:pPr>
      <w:rPr>
        <w:rFonts w:ascii="Symbol" w:hAnsi="Symbol" w:hint="default"/>
        <w:sz w:val="20"/>
      </w:rPr>
    </w:lvl>
    <w:lvl w:ilvl="4" w:tplc="86AE2C44" w:tentative="1">
      <w:start w:val="1"/>
      <w:numFmt w:val="bullet"/>
      <w:lvlText w:val=""/>
      <w:lvlJc w:val="left"/>
      <w:pPr>
        <w:tabs>
          <w:tab w:val="num" w:pos="3600"/>
        </w:tabs>
        <w:ind w:left="3600" w:hanging="360"/>
      </w:pPr>
      <w:rPr>
        <w:rFonts w:ascii="Symbol" w:hAnsi="Symbol" w:hint="default"/>
        <w:sz w:val="20"/>
      </w:rPr>
    </w:lvl>
    <w:lvl w:ilvl="5" w:tplc="AD9CD9EC" w:tentative="1">
      <w:start w:val="1"/>
      <w:numFmt w:val="bullet"/>
      <w:lvlText w:val=""/>
      <w:lvlJc w:val="left"/>
      <w:pPr>
        <w:tabs>
          <w:tab w:val="num" w:pos="4320"/>
        </w:tabs>
        <w:ind w:left="4320" w:hanging="360"/>
      </w:pPr>
      <w:rPr>
        <w:rFonts w:ascii="Symbol" w:hAnsi="Symbol" w:hint="default"/>
        <w:sz w:val="20"/>
      </w:rPr>
    </w:lvl>
    <w:lvl w:ilvl="6" w:tplc="EAD8108A" w:tentative="1">
      <w:start w:val="1"/>
      <w:numFmt w:val="bullet"/>
      <w:lvlText w:val=""/>
      <w:lvlJc w:val="left"/>
      <w:pPr>
        <w:tabs>
          <w:tab w:val="num" w:pos="5040"/>
        </w:tabs>
        <w:ind w:left="5040" w:hanging="360"/>
      </w:pPr>
      <w:rPr>
        <w:rFonts w:ascii="Symbol" w:hAnsi="Symbol" w:hint="default"/>
        <w:sz w:val="20"/>
      </w:rPr>
    </w:lvl>
    <w:lvl w:ilvl="7" w:tplc="C414DDCC" w:tentative="1">
      <w:start w:val="1"/>
      <w:numFmt w:val="bullet"/>
      <w:lvlText w:val=""/>
      <w:lvlJc w:val="left"/>
      <w:pPr>
        <w:tabs>
          <w:tab w:val="num" w:pos="5760"/>
        </w:tabs>
        <w:ind w:left="5760" w:hanging="360"/>
      </w:pPr>
      <w:rPr>
        <w:rFonts w:ascii="Symbol" w:hAnsi="Symbol" w:hint="default"/>
        <w:sz w:val="20"/>
      </w:rPr>
    </w:lvl>
    <w:lvl w:ilvl="8" w:tplc="91B8B64A"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2CF72E5F"/>
    <w:multiLevelType w:val="multilevel"/>
    <w:tmpl w:val="5A167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FF7EF3"/>
    <w:multiLevelType w:val="hybridMultilevel"/>
    <w:tmpl w:val="2AC05AF6"/>
    <w:lvl w:ilvl="0" w:tplc="BD74C3E6">
      <w:start w:val="1"/>
      <w:numFmt w:val="bullet"/>
      <w:lvlText w:val=""/>
      <w:lvlJc w:val="left"/>
      <w:pPr>
        <w:tabs>
          <w:tab w:val="num" w:pos="720"/>
        </w:tabs>
        <w:ind w:left="720" w:hanging="360"/>
      </w:pPr>
      <w:rPr>
        <w:rFonts w:ascii="Symbol" w:hAnsi="Symbol" w:hint="default"/>
        <w:sz w:val="20"/>
      </w:rPr>
    </w:lvl>
    <w:lvl w:ilvl="1" w:tplc="CB3E8128" w:tentative="1">
      <w:start w:val="1"/>
      <w:numFmt w:val="bullet"/>
      <w:lvlText w:val=""/>
      <w:lvlJc w:val="left"/>
      <w:pPr>
        <w:tabs>
          <w:tab w:val="num" w:pos="1440"/>
        </w:tabs>
        <w:ind w:left="1440" w:hanging="360"/>
      </w:pPr>
      <w:rPr>
        <w:rFonts w:ascii="Symbol" w:hAnsi="Symbol" w:hint="default"/>
        <w:sz w:val="20"/>
      </w:rPr>
    </w:lvl>
    <w:lvl w:ilvl="2" w:tplc="73225A2C" w:tentative="1">
      <w:start w:val="1"/>
      <w:numFmt w:val="bullet"/>
      <w:lvlText w:val=""/>
      <w:lvlJc w:val="left"/>
      <w:pPr>
        <w:tabs>
          <w:tab w:val="num" w:pos="2160"/>
        </w:tabs>
        <w:ind w:left="2160" w:hanging="360"/>
      </w:pPr>
      <w:rPr>
        <w:rFonts w:ascii="Symbol" w:hAnsi="Symbol" w:hint="default"/>
        <w:sz w:val="20"/>
      </w:rPr>
    </w:lvl>
    <w:lvl w:ilvl="3" w:tplc="C4C6697C" w:tentative="1">
      <w:start w:val="1"/>
      <w:numFmt w:val="bullet"/>
      <w:lvlText w:val=""/>
      <w:lvlJc w:val="left"/>
      <w:pPr>
        <w:tabs>
          <w:tab w:val="num" w:pos="2880"/>
        </w:tabs>
        <w:ind w:left="2880" w:hanging="360"/>
      </w:pPr>
      <w:rPr>
        <w:rFonts w:ascii="Symbol" w:hAnsi="Symbol" w:hint="default"/>
        <w:sz w:val="20"/>
      </w:rPr>
    </w:lvl>
    <w:lvl w:ilvl="4" w:tplc="2C589F92" w:tentative="1">
      <w:start w:val="1"/>
      <w:numFmt w:val="bullet"/>
      <w:lvlText w:val=""/>
      <w:lvlJc w:val="left"/>
      <w:pPr>
        <w:tabs>
          <w:tab w:val="num" w:pos="3600"/>
        </w:tabs>
        <w:ind w:left="3600" w:hanging="360"/>
      </w:pPr>
      <w:rPr>
        <w:rFonts w:ascii="Symbol" w:hAnsi="Symbol" w:hint="default"/>
        <w:sz w:val="20"/>
      </w:rPr>
    </w:lvl>
    <w:lvl w:ilvl="5" w:tplc="3514BBF2" w:tentative="1">
      <w:start w:val="1"/>
      <w:numFmt w:val="bullet"/>
      <w:lvlText w:val=""/>
      <w:lvlJc w:val="left"/>
      <w:pPr>
        <w:tabs>
          <w:tab w:val="num" w:pos="4320"/>
        </w:tabs>
        <w:ind w:left="4320" w:hanging="360"/>
      </w:pPr>
      <w:rPr>
        <w:rFonts w:ascii="Symbol" w:hAnsi="Symbol" w:hint="default"/>
        <w:sz w:val="20"/>
      </w:rPr>
    </w:lvl>
    <w:lvl w:ilvl="6" w:tplc="B2D2C0F8" w:tentative="1">
      <w:start w:val="1"/>
      <w:numFmt w:val="bullet"/>
      <w:lvlText w:val=""/>
      <w:lvlJc w:val="left"/>
      <w:pPr>
        <w:tabs>
          <w:tab w:val="num" w:pos="5040"/>
        </w:tabs>
        <w:ind w:left="5040" w:hanging="360"/>
      </w:pPr>
      <w:rPr>
        <w:rFonts w:ascii="Symbol" w:hAnsi="Symbol" w:hint="default"/>
        <w:sz w:val="20"/>
      </w:rPr>
    </w:lvl>
    <w:lvl w:ilvl="7" w:tplc="6F6847BE" w:tentative="1">
      <w:start w:val="1"/>
      <w:numFmt w:val="bullet"/>
      <w:lvlText w:val=""/>
      <w:lvlJc w:val="left"/>
      <w:pPr>
        <w:tabs>
          <w:tab w:val="num" w:pos="5760"/>
        </w:tabs>
        <w:ind w:left="5760" w:hanging="360"/>
      </w:pPr>
      <w:rPr>
        <w:rFonts w:ascii="Symbol" w:hAnsi="Symbol" w:hint="default"/>
        <w:sz w:val="20"/>
      </w:rPr>
    </w:lvl>
    <w:lvl w:ilvl="8" w:tplc="B994DA72"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A81936"/>
    <w:multiLevelType w:val="hybridMultilevel"/>
    <w:tmpl w:val="B3B82364"/>
    <w:lvl w:ilvl="0" w:tplc="ACF22C2C">
      <w:start w:val="1"/>
      <w:numFmt w:val="bullet"/>
      <w:lvlText w:val=""/>
      <w:lvlJc w:val="left"/>
      <w:pPr>
        <w:tabs>
          <w:tab w:val="num" w:pos="720"/>
        </w:tabs>
        <w:ind w:left="720" w:hanging="360"/>
      </w:pPr>
      <w:rPr>
        <w:rFonts w:ascii="Symbol" w:hAnsi="Symbol" w:hint="default"/>
        <w:sz w:val="20"/>
      </w:rPr>
    </w:lvl>
    <w:lvl w:ilvl="1" w:tplc="E0664982" w:tentative="1">
      <w:start w:val="1"/>
      <w:numFmt w:val="bullet"/>
      <w:lvlText w:val=""/>
      <w:lvlJc w:val="left"/>
      <w:pPr>
        <w:tabs>
          <w:tab w:val="num" w:pos="1440"/>
        </w:tabs>
        <w:ind w:left="1440" w:hanging="360"/>
      </w:pPr>
      <w:rPr>
        <w:rFonts w:ascii="Symbol" w:hAnsi="Symbol" w:hint="default"/>
        <w:sz w:val="20"/>
      </w:rPr>
    </w:lvl>
    <w:lvl w:ilvl="2" w:tplc="71FE9A1A" w:tentative="1">
      <w:start w:val="1"/>
      <w:numFmt w:val="bullet"/>
      <w:lvlText w:val=""/>
      <w:lvlJc w:val="left"/>
      <w:pPr>
        <w:tabs>
          <w:tab w:val="num" w:pos="2160"/>
        </w:tabs>
        <w:ind w:left="2160" w:hanging="360"/>
      </w:pPr>
      <w:rPr>
        <w:rFonts w:ascii="Symbol" w:hAnsi="Symbol" w:hint="default"/>
        <w:sz w:val="20"/>
      </w:rPr>
    </w:lvl>
    <w:lvl w:ilvl="3" w:tplc="619859E4" w:tentative="1">
      <w:start w:val="1"/>
      <w:numFmt w:val="bullet"/>
      <w:lvlText w:val=""/>
      <w:lvlJc w:val="left"/>
      <w:pPr>
        <w:tabs>
          <w:tab w:val="num" w:pos="2880"/>
        </w:tabs>
        <w:ind w:left="2880" w:hanging="360"/>
      </w:pPr>
      <w:rPr>
        <w:rFonts w:ascii="Symbol" w:hAnsi="Symbol" w:hint="default"/>
        <w:sz w:val="20"/>
      </w:rPr>
    </w:lvl>
    <w:lvl w:ilvl="4" w:tplc="FA96DE5C" w:tentative="1">
      <w:start w:val="1"/>
      <w:numFmt w:val="bullet"/>
      <w:lvlText w:val=""/>
      <w:lvlJc w:val="left"/>
      <w:pPr>
        <w:tabs>
          <w:tab w:val="num" w:pos="3600"/>
        </w:tabs>
        <w:ind w:left="3600" w:hanging="360"/>
      </w:pPr>
      <w:rPr>
        <w:rFonts w:ascii="Symbol" w:hAnsi="Symbol" w:hint="default"/>
        <w:sz w:val="20"/>
      </w:rPr>
    </w:lvl>
    <w:lvl w:ilvl="5" w:tplc="18BAD5CA" w:tentative="1">
      <w:start w:val="1"/>
      <w:numFmt w:val="bullet"/>
      <w:lvlText w:val=""/>
      <w:lvlJc w:val="left"/>
      <w:pPr>
        <w:tabs>
          <w:tab w:val="num" w:pos="4320"/>
        </w:tabs>
        <w:ind w:left="4320" w:hanging="360"/>
      </w:pPr>
      <w:rPr>
        <w:rFonts w:ascii="Symbol" w:hAnsi="Symbol" w:hint="default"/>
        <w:sz w:val="20"/>
      </w:rPr>
    </w:lvl>
    <w:lvl w:ilvl="6" w:tplc="4828A042" w:tentative="1">
      <w:start w:val="1"/>
      <w:numFmt w:val="bullet"/>
      <w:lvlText w:val=""/>
      <w:lvlJc w:val="left"/>
      <w:pPr>
        <w:tabs>
          <w:tab w:val="num" w:pos="5040"/>
        </w:tabs>
        <w:ind w:left="5040" w:hanging="360"/>
      </w:pPr>
      <w:rPr>
        <w:rFonts w:ascii="Symbol" w:hAnsi="Symbol" w:hint="default"/>
        <w:sz w:val="20"/>
      </w:rPr>
    </w:lvl>
    <w:lvl w:ilvl="7" w:tplc="8A9ABF5A" w:tentative="1">
      <w:start w:val="1"/>
      <w:numFmt w:val="bullet"/>
      <w:lvlText w:val=""/>
      <w:lvlJc w:val="left"/>
      <w:pPr>
        <w:tabs>
          <w:tab w:val="num" w:pos="5760"/>
        </w:tabs>
        <w:ind w:left="5760" w:hanging="360"/>
      </w:pPr>
      <w:rPr>
        <w:rFonts w:ascii="Symbol" w:hAnsi="Symbol" w:hint="default"/>
        <w:sz w:val="20"/>
      </w:rPr>
    </w:lvl>
    <w:lvl w:ilvl="8" w:tplc="64D23F8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D066B96"/>
    <w:multiLevelType w:val="hybridMultilevel"/>
    <w:tmpl w:val="302A2088"/>
    <w:lvl w:ilvl="0" w:tplc="59C42654">
      <w:start w:val="1"/>
      <w:numFmt w:val="decimal"/>
      <w:lvlText w:val="%1."/>
      <w:lvlJc w:val="left"/>
      <w:pPr>
        <w:ind w:left="720" w:hanging="360"/>
      </w:pPr>
    </w:lvl>
    <w:lvl w:ilvl="1" w:tplc="DF8226B6">
      <w:start w:val="1"/>
      <w:numFmt w:val="decimal"/>
      <w:lvlText w:val="%2."/>
      <w:lvlJc w:val="left"/>
      <w:pPr>
        <w:ind w:left="1440" w:hanging="360"/>
      </w:pPr>
    </w:lvl>
    <w:lvl w:ilvl="2" w:tplc="9DAEC0A4">
      <w:start w:val="1"/>
      <w:numFmt w:val="lowerRoman"/>
      <w:lvlText w:val="%3."/>
      <w:lvlJc w:val="right"/>
      <w:pPr>
        <w:ind w:left="2160" w:hanging="180"/>
      </w:pPr>
    </w:lvl>
    <w:lvl w:ilvl="3" w:tplc="C8D047F0">
      <w:start w:val="1"/>
      <w:numFmt w:val="decimal"/>
      <w:lvlText w:val="%4."/>
      <w:lvlJc w:val="left"/>
      <w:pPr>
        <w:ind w:left="2880" w:hanging="360"/>
      </w:pPr>
    </w:lvl>
    <w:lvl w:ilvl="4" w:tplc="2D847458">
      <w:start w:val="1"/>
      <w:numFmt w:val="lowerLetter"/>
      <w:lvlText w:val="%5."/>
      <w:lvlJc w:val="left"/>
      <w:pPr>
        <w:ind w:left="3600" w:hanging="360"/>
      </w:pPr>
    </w:lvl>
    <w:lvl w:ilvl="5" w:tplc="C3703126">
      <w:start w:val="1"/>
      <w:numFmt w:val="lowerRoman"/>
      <w:lvlText w:val="%6."/>
      <w:lvlJc w:val="right"/>
      <w:pPr>
        <w:ind w:left="4320" w:hanging="180"/>
      </w:pPr>
    </w:lvl>
    <w:lvl w:ilvl="6" w:tplc="CDC23F5A">
      <w:start w:val="1"/>
      <w:numFmt w:val="decimal"/>
      <w:lvlText w:val="%7."/>
      <w:lvlJc w:val="left"/>
      <w:pPr>
        <w:ind w:left="5040" w:hanging="360"/>
      </w:pPr>
    </w:lvl>
    <w:lvl w:ilvl="7" w:tplc="DA406AB2">
      <w:start w:val="1"/>
      <w:numFmt w:val="lowerLetter"/>
      <w:lvlText w:val="%8."/>
      <w:lvlJc w:val="left"/>
      <w:pPr>
        <w:ind w:left="5760" w:hanging="360"/>
      </w:pPr>
    </w:lvl>
    <w:lvl w:ilvl="8" w:tplc="C6BCA56C">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0162B"/>
    <w:multiLevelType w:val="hybridMultilevel"/>
    <w:tmpl w:val="6142803C"/>
    <w:lvl w:ilvl="0" w:tplc="0F3A8B44">
      <w:start w:val="1"/>
      <w:numFmt w:val="bullet"/>
      <w:lvlText w:val=""/>
      <w:lvlJc w:val="left"/>
      <w:pPr>
        <w:ind w:left="720" w:hanging="360"/>
      </w:pPr>
      <w:rPr>
        <w:rFonts w:ascii="Symbol" w:hAnsi="Symbol" w:hint="default"/>
      </w:rPr>
    </w:lvl>
    <w:lvl w:ilvl="1" w:tplc="4F26BE76">
      <w:start w:val="1"/>
      <w:numFmt w:val="bullet"/>
      <w:lvlText w:val="o"/>
      <w:lvlJc w:val="left"/>
      <w:pPr>
        <w:ind w:left="1440" w:hanging="360"/>
      </w:pPr>
      <w:rPr>
        <w:rFonts w:ascii="Courier New" w:hAnsi="Courier New" w:hint="default"/>
      </w:rPr>
    </w:lvl>
    <w:lvl w:ilvl="2" w:tplc="37147EB0">
      <w:start w:val="1"/>
      <w:numFmt w:val="bullet"/>
      <w:lvlText w:val=""/>
      <w:lvlJc w:val="left"/>
      <w:pPr>
        <w:ind w:left="2160" w:hanging="360"/>
      </w:pPr>
      <w:rPr>
        <w:rFonts w:ascii="Wingdings" w:hAnsi="Wingdings" w:hint="default"/>
      </w:rPr>
    </w:lvl>
    <w:lvl w:ilvl="3" w:tplc="CBA03252">
      <w:start w:val="1"/>
      <w:numFmt w:val="bullet"/>
      <w:lvlText w:val=""/>
      <w:lvlJc w:val="left"/>
      <w:pPr>
        <w:ind w:left="2880" w:hanging="360"/>
      </w:pPr>
      <w:rPr>
        <w:rFonts w:ascii="Symbol" w:hAnsi="Symbol" w:hint="default"/>
      </w:rPr>
    </w:lvl>
    <w:lvl w:ilvl="4" w:tplc="E08A9D46">
      <w:start w:val="1"/>
      <w:numFmt w:val="bullet"/>
      <w:lvlText w:val="o"/>
      <w:lvlJc w:val="left"/>
      <w:pPr>
        <w:ind w:left="3600" w:hanging="360"/>
      </w:pPr>
      <w:rPr>
        <w:rFonts w:ascii="Courier New" w:hAnsi="Courier New" w:hint="default"/>
      </w:rPr>
    </w:lvl>
    <w:lvl w:ilvl="5" w:tplc="0AFC9FD0">
      <w:start w:val="1"/>
      <w:numFmt w:val="bullet"/>
      <w:lvlText w:val=""/>
      <w:lvlJc w:val="left"/>
      <w:pPr>
        <w:ind w:left="4320" w:hanging="360"/>
      </w:pPr>
      <w:rPr>
        <w:rFonts w:ascii="Wingdings" w:hAnsi="Wingdings" w:hint="default"/>
      </w:rPr>
    </w:lvl>
    <w:lvl w:ilvl="6" w:tplc="9D6CC018">
      <w:start w:val="1"/>
      <w:numFmt w:val="bullet"/>
      <w:lvlText w:val=""/>
      <w:lvlJc w:val="left"/>
      <w:pPr>
        <w:ind w:left="5040" w:hanging="360"/>
      </w:pPr>
      <w:rPr>
        <w:rFonts w:ascii="Symbol" w:hAnsi="Symbol" w:hint="default"/>
      </w:rPr>
    </w:lvl>
    <w:lvl w:ilvl="7" w:tplc="F39EAB54">
      <w:start w:val="1"/>
      <w:numFmt w:val="bullet"/>
      <w:lvlText w:val="o"/>
      <w:lvlJc w:val="left"/>
      <w:pPr>
        <w:ind w:left="5760" w:hanging="360"/>
      </w:pPr>
      <w:rPr>
        <w:rFonts w:ascii="Courier New" w:hAnsi="Courier New" w:hint="default"/>
      </w:rPr>
    </w:lvl>
    <w:lvl w:ilvl="8" w:tplc="32707428">
      <w:start w:val="1"/>
      <w:numFmt w:val="bullet"/>
      <w:lvlText w:val=""/>
      <w:lvlJc w:val="left"/>
      <w:pPr>
        <w:ind w:left="6480" w:hanging="360"/>
      </w:pPr>
      <w:rPr>
        <w:rFonts w:ascii="Wingdings" w:hAnsi="Wingdings" w:hint="default"/>
      </w:rPr>
    </w:lvl>
  </w:abstractNum>
  <w:abstractNum w:abstractNumId="26" w15:restartNumberingAfterBreak="0">
    <w:nsid w:val="75714AC8"/>
    <w:multiLevelType w:val="hybridMultilevel"/>
    <w:tmpl w:val="5B1A84AE"/>
    <w:lvl w:ilvl="0" w:tplc="AFB2EECC">
      <w:start w:val="1"/>
      <w:numFmt w:val="bullet"/>
      <w:lvlText w:val=""/>
      <w:lvlJc w:val="left"/>
      <w:pPr>
        <w:tabs>
          <w:tab w:val="num" w:pos="720"/>
        </w:tabs>
        <w:ind w:left="720" w:hanging="360"/>
      </w:pPr>
      <w:rPr>
        <w:rFonts w:ascii="Symbol" w:hAnsi="Symbol" w:hint="default"/>
        <w:sz w:val="20"/>
      </w:rPr>
    </w:lvl>
    <w:lvl w:ilvl="1" w:tplc="9EFE115A" w:tentative="1">
      <w:start w:val="1"/>
      <w:numFmt w:val="bullet"/>
      <w:lvlText w:val=""/>
      <w:lvlJc w:val="left"/>
      <w:pPr>
        <w:tabs>
          <w:tab w:val="num" w:pos="1440"/>
        </w:tabs>
        <w:ind w:left="1440" w:hanging="360"/>
      </w:pPr>
      <w:rPr>
        <w:rFonts w:ascii="Symbol" w:hAnsi="Symbol" w:hint="default"/>
        <w:sz w:val="20"/>
      </w:rPr>
    </w:lvl>
    <w:lvl w:ilvl="2" w:tplc="F9A48E9C" w:tentative="1">
      <w:start w:val="1"/>
      <w:numFmt w:val="bullet"/>
      <w:lvlText w:val=""/>
      <w:lvlJc w:val="left"/>
      <w:pPr>
        <w:tabs>
          <w:tab w:val="num" w:pos="2160"/>
        </w:tabs>
        <w:ind w:left="2160" w:hanging="360"/>
      </w:pPr>
      <w:rPr>
        <w:rFonts w:ascii="Symbol" w:hAnsi="Symbol" w:hint="default"/>
        <w:sz w:val="20"/>
      </w:rPr>
    </w:lvl>
    <w:lvl w:ilvl="3" w:tplc="9420093E" w:tentative="1">
      <w:start w:val="1"/>
      <w:numFmt w:val="bullet"/>
      <w:lvlText w:val=""/>
      <w:lvlJc w:val="left"/>
      <w:pPr>
        <w:tabs>
          <w:tab w:val="num" w:pos="2880"/>
        </w:tabs>
        <w:ind w:left="2880" w:hanging="360"/>
      </w:pPr>
      <w:rPr>
        <w:rFonts w:ascii="Symbol" w:hAnsi="Symbol" w:hint="default"/>
        <w:sz w:val="20"/>
      </w:rPr>
    </w:lvl>
    <w:lvl w:ilvl="4" w:tplc="F7A2C2E8" w:tentative="1">
      <w:start w:val="1"/>
      <w:numFmt w:val="bullet"/>
      <w:lvlText w:val=""/>
      <w:lvlJc w:val="left"/>
      <w:pPr>
        <w:tabs>
          <w:tab w:val="num" w:pos="3600"/>
        </w:tabs>
        <w:ind w:left="3600" w:hanging="360"/>
      </w:pPr>
      <w:rPr>
        <w:rFonts w:ascii="Symbol" w:hAnsi="Symbol" w:hint="default"/>
        <w:sz w:val="20"/>
      </w:rPr>
    </w:lvl>
    <w:lvl w:ilvl="5" w:tplc="B8BA6C1E" w:tentative="1">
      <w:start w:val="1"/>
      <w:numFmt w:val="bullet"/>
      <w:lvlText w:val=""/>
      <w:lvlJc w:val="left"/>
      <w:pPr>
        <w:tabs>
          <w:tab w:val="num" w:pos="4320"/>
        </w:tabs>
        <w:ind w:left="4320" w:hanging="360"/>
      </w:pPr>
      <w:rPr>
        <w:rFonts w:ascii="Symbol" w:hAnsi="Symbol" w:hint="default"/>
        <w:sz w:val="20"/>
      </w:rPr>
    </w:lvl>
    <w:lvl w:ilvl="6" w:tplc="2B689FCC" w:tentative="1">
      <w:start w:val="1"/>
      <w:numFmt w:val="bullet"/>
      <w:lvlText w:val=""/>
      <w:lvlJc w:val="left"/>
      <w:pPr>
        <w:tabs>
          <w:tab w:val="num" w:pos="5040"/>
        </w:tabs>
        <w:ind w:left="5040" w:hanging="360"/>
      </w:pPr>
      <w:rPr>
        <w:rFonts w:ascii="Symbol" w:hAnsi="Symbol" w:hint="default"/>
        <w:sz w:val="20"/>
      </w:rPr>
    </w:lvl>
    <w:lvl w:ilvl="7" w:tplc="BBA68A44" w:tentative="1">
      <w:start w:val="1"/>
      <w:numFmt w:val="bullet"/>
      <w:lvlText w:val=""/>
      <w:lvlJc w:val="left"/>
      <w:pPr>
        <w:tabs>
          <w:tab w:val="num" w:pos="5760"/>
        </w:tabs>
        <w:ind w:left="5760" w:hanging="360"/>
      </w:pPr>
      <w:rPr>
        <w:rFonts w:ascii="Symbol" w:hAnsi="Symbol" w:hint="default"/>
        <w:sz w:val="20"/>
      </w:rPr>
    </w:lvl>
    <w:lvl w:ilvl="8" w:tplc="D1EABF7C"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04113D"/>
    <w:multiLevelType w:val="hybridMultilevel"/>
    <w:tmpl w:val="F53EE6B6"/>
    <w:lvl w:ilvl="0" w:tplc="FF1C81C0">
      <w:start w:val="1"/>
      <w:numFmt w:val="bullet"/>
      <w:lvlText w:val=""/>
      <w:lvlJc w:val="left"/>
      <w:pPr>
        <w:tabs>
          <w:tab w:val="num" w:pos="720"/>
        </w:tabs>
        <w:ind w:left="720" w:hanging="360"/>
      </w:pPr>
      <w:rPr>
        <w:rFonts w:ascii="Symbol" w:hAnsi="Symbol" w:hint="default"/>
        <w:sz w:val="20"/>
      </w:rPr>
    </w:lvl>
    <w:lvl w:ilvl="1" w:tplc="0C0A1ABE" w:tentative="1">
      <w:start w:val="1"/>
      <w:numFmt w:val="bullet"/>
      <w:lvlText w:val=""/>
      <w:lvlJc w:val="left"/>
      <w:pPr>
        <w:tabs>
          <w:tab w:val="num" w:pos="1440"/>
        </w:tabs>
        <w:ind w:left="1440" w:hanging="360"/>
      </w:pPr>
      <w:rPr>
        <w:rFonts w:ascii="Symbol" w:hAnsi="Symbol" w:hint="default"/>
        <w:sz w:val="20"/>
      </w:rPr>
    </w:lvl>
    <w:lvl w:ilvl="2" w:tplc="2F9E1086" w:tentative="1">
      <w:start w:val="1"/>
      <w:numFmt w:val="bullet"/>
      <w:lvlText w:val=""/>
      <w:lvlJc w:val="left"/>
      <w:pPr>
        <w:tabs>
          <w:tab w:val="num" w:pos="2160"/>
        </w:tabs>
        <w:ind w:left="2160" w:hanging="360"/>
      </w:pPr>
      <w:rPr>
        <w:rFonts w:ascii="Symbol" w:hAnsi="Symbol" w:hint="default"/>
        <w:sz w:val="20"/>
      </w:rPr>
    </w:lvl>
    <w:lvl w:ilvl="3" w:tplc="45706EC0" w:tentative="1">
      <w:start w:val="1"/>
      <w:numFmt w:val="bullet"/>
      <w:lvlText w:val=""/>
      <w:lvlJc w:val="left"/>
      <w:pPr>
        <w:tabs>
          <w:tab w:val="num" w:pos="2880"/>
        </w:tabs>
        <w:ind w:left="2880" w:hanging="360"/>
      </w:pPr>
      <w:rPr>
        <w:rFonts w:ascii="Symbol" w:hAnsi="Symbol" w:hint="default"/>
        <w:sz w:val="20"/>
      </w:rPr>
    </w:lvl>
    <w:lvl w:ilvl="4" w:tplc="1B725A1E" w:tentative="1">
      <w:start w:val="1"/>
      <w:numFmt w:val="bullet"/>
      <w:lvlText w:val=""/>
      <w:lvlJc w:val="left"/>
      <w:pPr>
        <w:tabs>
          <w:tab w:val="num" w:pos="3600"/>
        </w:tabs>
        <w:ind w:left="3600" w:hanging="360"/>
      </w:pPr>
      <w:rPr>
        <w:rFonts w:ascii="Symbol" w:hAnsi="Symbol" w:hint="default"/>
        <w:sz w:val="20"/>
      </w:rPr>
    </w:lvl>
    <w:lvl w:ilvl="5" w:tplc="9F3A1532" w:tentative="1">
      <w:start w:val="1"/>
      <w:numFmt w:val="bullet"/>
      <w:lvlText w:val=""/>
      <w:lvlJc w:val="left"/>
      <w:pPr>
        <w:tabs>
          <w:tab w:val="num" w:pos="4320"/>
        </w:tabs>
        <w:ind w:left="4320" w:hanging="360"/>
      </w:pPr>
      <w:rPr>
        <w:rFonts w:ascii="Symbol" w:hAnsi="Symbol" w:hint="default"/>
        <w:sz w:val="20"/>
      </w:rPr>
    </w:lvl>
    <w:lvl w:ilvl="6" w:tplc="8C44967A" w:tentative="1">
      <w:start w:val="1"/>
      <w:numFmt w:val="bullet"/>
      <w:lvlText w:val=""/>
      <w:lvlJc w:val="left"/>
      <w:pPr>
        <w:tabs>
          <w:tab w:val="num" w:pos="5040"/>
        </w:tabs>
        <w:ind w:left="5040" w:hanging="360"/>
      </w:pPr>
      <w:rPr>
        <w:rFonts w:ascii="Symbol" w:hAnsi="Symbol" w:hint="default"/>
        <w:sz w:val="20"/>
      </w:rPr>
    </w:lvl>
    <w:lvl w:ilvl="7" w:tplc="471C51CC" w:tentative="1">
      <w:start w:val="1"/>
      <w:numFmt w:val="bullet"/>
      <w:lvlText w:val=""/>
      <w:lvlJc w:val="left"/>
      <w:pPr>
        <w:tabs>
          <w:tab w:val="num" w:pos="5760"/>
        </w:tabs>
        <w:ind w:left="5760" w:hanging="360"/>
      </w:pPr>
      <w:rPr>
        <w:rFonts w:ascii="Symbol" w:hAnsi="Symbol" w:hint="default"/>
        <w:sz w:val="20"/>
      </w:rPr>
    </w:lvl>
    <w:lvl w:ilvl="8" w:tplc="54BC3818" w:tentative="1">
      <w:start w:val="1"/>
      <w:numFmt w:val="bullet"/>
      <w:lvlText w:val=""/>
      <w:lvlJc w:val="left"/>
      <w:pPr>
        <w:tabs>
          <w:tab w:val="num" w:pos="6480"/>
        </w:tabs>
        <w:ind w:left="6480" w:hanging="360"/>
      </w:pPr>
      <w:rPr>
        <w:rFonts w:ascii="Symbol" w:hAnsi="Symbol" w:hint="default"/>
        <w:sz w:val="20"/>
      </w:rPr>
    </w:lvl>
  </w:abstractNum>
  <w:num w:numId="1">
    <w:abstractNumId w:val="25"/>
  </w:num>
  <w:num w:numId="2">
    <w:abstractNumId w:val="20"/>
  </w:num>
  <w:num w:numId="3">
    <w:abstractNumId w:val="1"/>
  </w:num>
  <w:num w:numId="4">
    <w:abstractNumId w:val="14"/>
  </w:num>
  <w:num w:numId="5">
    <w:abstractNumId w:val="24"/>
  </w:num>
  <w:num w:numId="6">
    <w:abstractNumId w:val="17"/>
  </w:num>
  <w:num w:numId="7">
    <w:abstractNumId w:val="12"/>
  </w:num>
  <w:num w:numId="8">
    <w:abstractNumId w:val="23"/>
  </w:num>
  <w:num w:numId="9">
    <w:abstractNumId w:val="2"/>
  </w:num>
  <w:num w:numId="10">
    <w:abstractNumId w:val="22"/>
  </w:num>
  <w:num w:numId="11">
    <w:abstractNumId w:val="15"/>
  </w:num>
  <w:num w:numId="12">
    <w:abstractNumId w:val="5"/>
  </w:num>
  <w:num w:numId="13">
    <w:abstractNumId w:val="6"/>
  </w:num>
  <w:num w:numId="14">
    <w:abstractNumId w:val="13"/>
  </w:num>
  <w:num w:numId="15">
    <w:abstractNumId w:val="21"/>
  </w:num>
  <w:num w:numId="16">
    <w:abstractNumId w:val="4"/>
  </w:num>
  <w:num w:numId="17">
    <w:abstractNumId w:val="0"/>
  </w:num>
  <w:num w:numId="18">
    <w:abstractNumId w:val="8"/>
  </w:num>
  <w:num w:numId="19">
    <w:abstractNumId w:val="16"/>
  </w:num>
  <w:num w:numId="20">
    <w:abstractNumId w:val="3"/>
  </w:num>
  <w:num w:numId="21">
    <w:abstractNumId w:val="26"/>
  </w:num>
  <w:num w:numId="22">
    <w:abstractNumId w:val="7"/>
  </w:num>
  <w:num w:numId="23">
    <w:abstractNumId w:val="19"/>
  </w:num>
  <w:num w:numId="24">
    <w:abstractNumId w:val="11"/>
  </w:num>
  <w:num w:numId="25">
    <w:abstractNumId w:val="10"/>
  </w:num>
  <w:num w:numId="26">
    <w:abstractNumId w:val="27"/>
  </w:num>
  <w:num w:numId="27">
    <w:abstractNumId w:val="18"/>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E1050"/>
    <w:rsid w:val="001E1E1F"/>
    <w:rsid w:val="001E2007"/>
    <w:rsid w:val="001E57C1"/>
    <w:rsid w:val="001F07EF"/>
    <w:rsid w:val="001F50B6"/>
    <w:rsid w:val="001F6D7A"/>
    <w:rsid w:val="00210709"/>
    <w:rsid w:val="00223287"/>
    <w:rsid w:val="00224849"/>
    <w:rsid w:val="0022746E"/>
    <w:rsid w:val="00233E99"/>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8B5"/>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6267"/>
    <w:rsid w:val="00576AB4"/>
    <w:rsid w:val="00577917"/>
    <w:rsid w:val="0058048A"/>
    <w:rsid w:val="00590667"/>
    <w:rsid w:val="00595CB4"/>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79C"/>
    <w:rsid w:val="006F0F95"/>
    <w:rsid w:val="006F45BF"/>
    <w:rsid w:val="006F60E0"/>
    <w:rsid w:val="00702F71"/>
    <w:rsid w:val="007366DF"/>
    <w:rsid w:val="00757839"/>
    <w:rsid w:val="00770C81"/>
    <w:rsid w:val="00791024"/>
    <w:rsid w:val="00793F0A"/>
    <w:rsid w:val="007A2657"/>
    <w:rsid w:val="007C682C"/>
    <w:rsid w:val="007D2385"/>
    <w:rsid w:val="007D5DE2"/>
    <w:rsid w:val="007F214F"/>
    <w:rsid w:val="007F2C40"/>
    <w:rsid w:val="007F338E"/>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7D9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5677"/>
    <w:rsid w:val="00AB6FE7"/>
    <w:rsid w:val="00AB7AD7"/>
    <w:rsid w:val="00AC1212"/>
    <w:rsid w:val="00AD2430"/>
    <w:rsid w:val="00AE41A6"/>
    <w:rsid w:val="00AF0E34"/>
    <w:rsid w:val="00AF271D"/>
    <w:rsid w:val="00AF56C2"/>
    <w:rsid w:val="00B004E6"/>
    <w:rsid w:val="00B05B47"/>
    <w:rsid w:val="00B0744D"/>
    <w:rsid w:val="00B3101B"/>
    <w:rsid w:val="00B3441C"/>
    <w:rsid w:val="00B50EA8"/>
    <w:rsid w:val="00B64082"/>
    <w:rsid w:val="00B70198"/>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1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777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D1B"/>
    <w:rsid w:val="00FA68F8"/>
    <w:rsid w:val="00FB1C6A"/>
    <w:rsid w:val="00FB1DC0"/>
    <w:rsid w:val="00FB3B4E"/>
    <w:rsid w:val="00FB4521"/>
    <w:rsid w:val="00FB4F84"/>
    <w:rsid w:val="00FB5CF8"/>
    <w:rsid w:val="00FF273B"/>
    <w:rsid w:val="00FF564C"/>
    <w:rsid w:val="00FF5AAD"/>
    <w:rsid w:val="0B4A457D"/>
    <w:rsid w:val="0D9E59CD"/>
    <w:rsid w:val="131C1EA2"/>
    <w:rsid w:val="134A0C7C"/>
    <w:rsid w:val="252D4C9D"/>
    <w:rsid w:val="35A06EF5"/>
    <w:rsid w:val="3C987F3E"/>
    <w:rsid w:val="4AA3412C"/>
    <w:rsid w:val="518A74E6"/>
    <w:rsid w:val="6571CC32"/>
    <w:rsid w:val="6E71DCF0"/>
    <w:rsid w:val="7192D67D"/>
    <w:rsid w:val="74FEBD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27721">
      <w:bodyDiv w:val="1"/>
      <w:marLeft w:val="0"/>
      <w:marRight w:val="0"/>
      <w:marTop w:val="0"/>
      <w:marBottom w:val="0"/>
      <w:divBdr>
        <w:top w:val="none" w:sz="0" w:space="0" w:color="auto"/>
        <w:left w:val="none" w:sz="0" w:space="0" w:color="auto"/>
        <w:bottom w:val="none" w:sz="0" w:space="0" w:color="auto"/>
        <w:right w:val="none" w:sz="0" w:space="0" w:color="auto"/>
      </w:divBdr>
      <w:divsChild>
        <w:div w:id="130334480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795218">
      <w:bodyDiv w:val="1"/>
      <w:marLeft w:val="0"/>
      <w:marRight w:val="0"/>
      <w:marTop w:val="0"/>
      <w:marBottom w:val="0"/>
      <w:divBdr>
        <w:top w:val="none" w:sz="0" w:space="0" w:color="auto"/>
        <w:left w:val="none" w:sz="0" w:space="0" w:color="auto"/>
        <w:bottom w:val="none" w:sz="0" w:space="0" w:color="auto"/>
        <w:right w:val="none" w:sz="0" w:space="0" w:color="auto"/>
      </w:divBdr>
      <w:divsChild>
        <w:div w:id="1101995181">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A8D9D-7298-4753-B4DF-029ED8552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2966</Words>
  <Characters>17967</Characters>
  <Application>Microsoft Office Word</Application>
  <DocSecurity>0</DocSecurity>
  <Lines>149</Lines>
  <Paragraphs>41</Paragraphs>
  <ScaleCrop>false</ScaleCrop>
  <Company>S.I.H.E.</Company>
  <LinksUpToDate>false</LinksUpToDate>
  <CharactersWithSpaces>20892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24</cp:revision>
  <cp:lastPrinted>2019-12-05T12:38:00Z</cp:lastPrinted>
  <dcterms:created xsi:type="dcterms:W3CDTF">2018-10-17T15:57:00Z</dcterms:created>
  <dcterms:modified xsi:type="dcterms:W3CDTF">2021-06-01T15:27:00Z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