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92871" w14:textId="14182FE4" w:rsidR="00D70F3F" w:rsidRPr="0026534F" w:rsidRDefault="00ED608E" w:rsidP="00ED608E">
      <w:pPr>
        <w:jc w:val="center"/>
        <w:rPr>
          <w:rFonts w:ascii="Arial" w:hAnsi="Arial" w:cs="Arial"/>
          <w:b/>
          <w:bCs/>
          <w:sz w:val="24"/>
          <w:szCs w:val="24"/>
        </w:rPr>
      </w:pPr>
      <w:r w:rsidRPr="0026534F">
        <w:rPr>
          <w:rFonts w:ascii="Arial" w:hAnsi="Arial" w:cs="Arial"/>
          <w:b/>
          <w:bCs/>
          <w:sz w:val="24"/>
          <w:szCs w:val="24"/>
        </w:rPr>
        <w:t>Assignment one</w:t>
      </w:r>
    </w:p>
    <w:p w14:paraId="1D705FA9" w14:textId="209B765E" w:rsidR="00701BB0" w:rsidRPr="0026534F" w:rsidRDefault="00ED608E" w:rsidP="00066A5F">
      <w:pPr>
        <w:rPr>
          <w:rFonts w:ascii="Arial" w:hAnsi="Arial" w:cs="Arial"/>
          <w:sz w:val="24"/>
          <w:szCs w:val="24"/>
        </w:rPr>
      </w:pPr>
      <w:r w:rsidRPr="0026534F">
        <w:rPr>
          <w:rFonts w:ascii="Arial" w:hAnsi="Arial" w:cs="Arial"/>
          <w:sz w:val="24"/>
          <w:szCs w:val="24"/>
        </w:rPr>
        <w:t xml:space="preserve">In this essay, it will look at the topic of </w:t>
      </w:r>
      <w:r w:rsidR="005F6083" w:rsidRPr="0026534F">
        <w:rPr>
          <w:rFonts w:ascii="Arial" w:hAnsi="Arial" w:cs="Arial"/>
          <w:sz w:val="24"/>
          <w:szCs w:val="24"/>
        </w:rPr>
        <w:t>mental</w:t>
      </w:r>
      <w:r w:rsidR="00F00A69" w:rsidRPr="0026534F">
        <w:rPr>
          <w:rFonts w:ascii="Arial" w:hAnsi="Arial" w:cs="Arial"/>
          <w:sz w:val="24"/>
          <w:szCs w:val="24"/>
        </w:rPr>
        <w:t xml:space="preserve"> and the impact that the recent out break of corona virus has had. It shall look at the impact it has on young peoples lives and their mental health.</w:t>
      </w:r>
      <w:r w:rsidR="000D2746">
        <w:rPr>
          <w:rFonts w:ascii="Arial" w:hAnsi="Arial" w:cs="Arial"/>
          <w:sz w:val="24"/>
          <w:szCs w:val="24"/>
        </w:rPr>
        <w:t xml:space="preserve"> It will look at a case study for a young person in university and how a youth worker could help that young person by signposting them and providing different ways of coping with the lockdown and how to contact mental health services. This will then look at how a youth worker should respond to the change in the society due to the look down and how a youth worker </w:t>
      </w:r>
      <w:r w:rsidR="00A54DDD">
        <w:rPr>
          <w:rFonts w:ascii="Arial" w:hAnsi="Arial" w:cs="Arial"/>
          <w:sz w:val="24"/>
          <w:szCs w:val="24"/>
        </w:rPr>
        <w:t>can play a role in helping young people out digitally.</w:t>
      </w:r>
      <w:r w:rsidR="00F41F92">
        <w:rPr>
          <w:rFonts w:ascii="Arial" w:hAnsi="Arial" w:cs="Arial"/>
          <w:sz w:val="24"/>
          <w:szCs w:val="24"/>
        </w:rPr>
        <w:t xml:space="preserve"> It will finally look at what services are available for young people within the UK and as youth workers/practitioners can direct the young people we are working with digitally, to get the correct help and support they require during the lockdown.</w:t>
      </w:r>
    </w:p>
    <w:p w14:paraId="6E36DB55" w14:textId="450D2A5C" w:rsidR="00F00A69" w:rsidRPr="0026534F" w:rsidRDefault="00F00A69" w:rsidP="00066A5F">
      <w:pPr>
        <w:rPr>
          <w:rFonts w:ascii="Arial" w:hAnsi="Arial" w:cs="Arial"/>
          <w:sz w:val="24"/>
          <w:szCs w:val="24"/>
        </w:rPr>
      </w:pPr>
      <w:proofErr w:type="gramStart"/>
      <w:r w:rsidRPr="0026534F">
        <w:rPr>
          <w:rFonts w:ascii="Arial" w:hAnsi="Arial" w:cs="Arial"/>
          <w:sz w:val="24"/>
          <w:szCs w:val="24"/>
        </w:rPr>
        <w:t xml:space="preserve">In </w:t>
      </w:r>
      <w:r w:rsidR="0026534F" w:rsidRPr="0026534F">
        <w:rPr>
          <w:rFonts w:ascii="Arial" w:hAnsi="Arial" w:cs="Arial"/>
          <w:sz w:val="24"/>
          <w:szCs w:val="24"/>
        </w:rPr>
        <w:t>today’s</w:t>
      </w:r>
      <w:r w:rsidRPr="0026534F">
        <w:rPr>
          <w:rFonts w:ascii="Arial" w:hAnsi="Arial" w:cs="Arial"/>
          <w:sz w:val="24"/>
          <w:szCs w:val="24"/>
        </w:rPr>
        <w:t xml:space="preserve"> society</w:t>
      </w:r>
      <w:proofErr w:type="gramEnd"/>
      <w:r w:rsidRPr="0026534F">
        <w:rPr>
          <w:rFonts w:ascii="Arial" w:hAnsi="Arial" w:cs="Arial"/>
          <w:sz w:val="24"/>
          <w:szCs w:val="24"/>
        </w:rPr>
        <w:t xml:space="preserve">, mental health is an important subject in which is not easy for everyone to talk about for everyone. While today there is more insight to mental health and the range of conditions which are diagnosed and are common, the following quote from Supporting young people says: </w:t>
      </w:r>
    </w:p>
    <w:p w14:paraId="6FE7DF85" w14:textId="64825942" w:rsidR="00F00A69" w:rsidRPr="0026534F" w:rsidRDefault="00F00A69" w:rsidP="00F00A69">
      <w:pPr>
        <w:jc w:val="both"/>
        <w:rPr>
          <w:rFonts w:ascii="Arial" w:hAnsi="Arial" w:cs="Arial"/>
          <w:sz w:val="24"/>
          <w:szCs w:val="24"/>
        </w:rPr>
      </w:pPr>
      <w:r w:rsidRPr="0026534F">
        <w:rPr>
          <w:rFonts w:ascii="Arial" w:hAnsi="Arial" w:cs="Arial"/>
          <w:sz w:val="24"/>
          <w:szCs w:val="24"/>
        </w:rPr>
        <w:t>it is important to recognise that  just because something statistically common does not mean it is easier to manage; for an individual young person, their parent/carers, friends or teachers it can be part of complex and very difficult circumstances</w:t>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r>
      <w:r w:rsidRPr="0026534F">
        <w:rPr>
          <w:rFonts w:ascii="Arial" w:hAnsi="Arial" w:cs="Arial"/>
          <w:sz w:val="24"/>
          <w:szCs w:val="24"/>
        </w:rPr>
        <w:tab/>
        <w:t xml:space="preserve">    (Walker, 2019)</w:t>
      </w:r>
    </w:p>
    <w:p w14:paraId="0E083FA0" w14:textId="2FE56D53" w:rsidR="000C06E0" w:rsidRPr="0026534F" w:rsidRDefault="00F00A69" w:rsidP="00F00A69">
      <w:pPr>
        <w:rPr>
          <w:rFonts w:ascii="Arial" w:hAnsi="Arial" w:cs="Arial"/>
          <w:sz w:val="24"/>
          <w:szCs w:val="24"/>
          <w:shd w:val="clear" w:color="auto" w:fill="FFFFFF"/>
        </w:rPr>
      </w:pPr>
      <w:r w:rsidRPr="0026534F">
        <w:rPr>
          <w:rFonts w:ascii="Arial" w:hAnsi="Arial" w:cs="Arial"/>
          <w:sz w:val="24"/>
          <w:szCs w:val="24"/>
          <w:shd w:val="clear" w:color="auto" w:fill="FFFFFF"/>
        </w:rPr>
        <w:t>this quote here sums it up quite nicely, that just because some menta health issues are common, it does not mean we are all able to deal with it effectively or quickly. Mental health is something that should be monitored and check on to ensure the wellbeing of the individuals. When it comes to this topic, young people are no different, we must help them, provide support and guidance on what services are available to ensure that they get the correct help they need.</w:t>
      </w:r>
    </w:p>
    <w:p w14:paraId="7608140D" w14:textId="36163A50" w:rsidR="00F00A69" w:rsidRPr="0026534F" w:rsidRDefault="00F00A69" w:rsidP="00F00A69">
      <w:pPr>
        <w:rPr>
          <w:rFonts w:ascii="Arial" w:hAnsi="Arial" w:cs="Arial"/>
          <w:sz w:val="24"/>
          <w:szCs w:val="24"/>
          <w:shd w:val="clear" w:color="auto" w:fill="FFFFFF"/>
        </w:rPr>
      </w:pPr>
      <w:r w:rsidRPr="0026534F">
        <w:rPr>
          <w:rFonts w:ascii="Arial" w:hAnsi="Arial" w:cs="Arial"/>
          <w:sz w:val="24"/>
          <w:szCs w:val="24"/>
          <w:shd w:val="clear" w:color="auto" w:fill="FFFFFF"/>
        </w:rPr>
        <w:t>But back near the end of 2019, a new virus surfaced and became a worldwide problem, the virus name is corona virus, or known as COVID-19. This virus has caused many deaths since its outbreak. Since then, many countries including the UK have declared a lockdown, to restrict movement of all its citizens to contain the spread of the virus, with the exception of allowing people to go out for a small amount of time to exercise or to do a food shop. The only people the police who are monitoring the country is allowing to travel is key workers who are required to work.</w:t>
      </w:r>
    </w:p>
    <w:p w14:paraId="4B72C0F0" w14:textId="654063B3" w:rsidR="00F00A69" w:rsidRPr="0026534F" w:rsidRDefault="00F00A69" w:rsidP="00F00A69">
      <w:pPr>
        <w:pStyle w:val="ListParagraph"/>
        <w:numPr>
          <w:ilvl w:val="0"/>
          <w:numId w:val="1"/>
        </w:numPr>
        <w:rPr>
          <w:rFonts w:ascii="Arial" w:hAnsi="Arial" w:cs="Arial"/>
          <w:b/>
          <w:bCs/>
          <w:sz w:val="24"/>
          <w:szCs w:val="24"/>
          <w:shd w:val="clear" w:color="auto" w:fill="FFFFFF"/>
        </w:rPr>
      </w:pPr>
      <w:r w:rsidRPr="0026534F">
        <w:rPr>
          <w:rFonts w:ascii="Arial" w:hAnsi="Arial" w:cs="Arial"/>
          <w:b/>
          <w:bCs/>
          <w:sz w:val="24"/>
          <w:szCs w:val="24"/>
          <w:shd w:val="clear" w:color="auto" w:fill="FFFFFF"/>
        </w:rPr>
        <w:t>Does this Corona virus outbreak &amp; lockdown effect young people’s mental health?</w:t>
      </w:r>
    </w:p>
    <w:p w14:paraId="7961F618" w14:textId="6C8426E4" w:rsidR="00F00A69" w:rsidRPr="0026534F" w:rsidRDefault="00F00A69" w:rsidP="00F00A69">
      <w:pPr>
        <w:rPr>
          <w:rFonts w:ascii="Arial" w:hAnsi="Arial" w:cs="Arial"/>
          <w:sz w:val="24"/>
          <w:szCs w:val="24"/>
          <w:shd w:val="clear" w:color="auto" w:fill="FFFFFF"/>
        </w:rPr>
      </w:pPr>
      <w:r w:rsidRPr="0026534F">
        <w:rPr>
          <w:rFonts w:ascii="Arial" w:hAnsi="Arial" w:cs="Arial"/>
          <w:sz w:val="24"/>
          <w:szCs w:val="24"/>
          <w:shd w:val="clear" w:color="auto" w:fill="FFFFFF"/>
        </w:rPr>
        <w:t>This does affect young people’s mental health, with a lockdown in effect within the UK and only being allowed out for daily exercise or food shop, unless you’re an essential key worker who is still working. This has a major impact on young people’s lives, are used to being out in social groups, seeing their friends or partners if they are in relationships. A survey carried out by youngminds with young people who have mental health issues, on the 20</w:t>
      </w:r>
      <w:r w:rsidRPr="0026534F">
        <w:rPr>
          <w:rFonts w:ascii="Arial" w:hAnsi="Arial" w:cs="Arial"/>
          <w:sz w:val="24"/>
          <w:szCs w:val="24"/>
          <w:shd w:val="clear" w:color="auto" w:fill="FFFFFF"/>
          <w:vertAlign w:val="superscript"/>
        </w:rPr>
        <w:t>th</w:t>
      </w:r>
      <w:r w:rsidRPr="0026534F">
        <w:rPr>
          <w:rFonts w:ascii="Arial" w:hAnsi="Arial" w:cs="Arial"/>
          <w:sz w:val="24"/>
          <w:szCs w:val="24"/>
          <w:shd w:val="clear" w:color="auto" w:fill="FFFFFF"/>
        </w:rPr>
        <w:t xml:space="preserve"> March 2020 shows some interesting results and responses about what the young people were feeling at this time.</w:t>
      </w:r>
    </w:p>
    <w:p w14:paraId="534F1781" w14:textId="77777777" w:rsidR="00A54DDD" w:rsidRDefault="00A54DDD" w:rsidP="00F00A69">
      <w:pPr>
        <w:jc w:val="both"/>
        <w:rPr>
          <w:rFonts w:ascii="Arial" w:hAnsi="Arial" w:cs="Arial"/>
          <w:sz w:val="24"/>
          <w:szCs w:val="24"/>
        </w:rPr>
      </w:pPr>
    </w:p>
    <w:p w14:paraId="32D4AF29" w14:textId="77777777" w:rsidR="00A54DDD" w:rsidRDefault="00A54DDD" w:rsidP="00F00A69">
      <w:pPr>
        <w:jc w:val="both"/>
        <w:rPr>
          <w:rFonts w:ascii="Arial" w:hAnsi="Arial" w:cs="Arial"/>
          <w:sz w:val="24"/>
          <w:szCs w:val="24"/>
        </w:rPr>
      </w:pPr>
    </w:p>
    <w:p w14:paraId="1720B3BA" w14:textId="278139C5" w:rsidR="00F00A69" w:rsidRPr="0026534F" w:rsidRDefault="00F00A69" w:rsidP="00A54DDD">
      <w:pPr>
        <w:jc w:val="both"/>
        <w:rPr>
          <w:rFonts w:ascii="Arial" w:hAnsi="Arial" w:cs="Arial"/>
          <w:sz w:val="24"/>
          <w:szCs w:val="24"/>
        </w:rPr>
      </w:pPr>
      <w:r w:rsidRPr="0026534F">
        <w:rPr>
          <w:rFonts w:ascii="Arial" w:hAnsi="Arial" w:cs="Arial"/>
          <w:sz w:val="24"/>
          <w:szCs w:val="24"/>
        </w:rPr>
        <w:t>Among the respondents who were accessing mental health support in the lead-up to the crisis (including from the NHS, school and university counsellors, private providers, charities and helplines), 74% said that they were still getting some level of mental health support, despite the immense challenges services are facing. 26% of young people who had been accessing support said that they were not currently able to access</w:t>
      </w:r>
      <w:r w:rsidR="00A54DDD">
        <w:rPr>
          <w:rFonts w:ascii="Arial" w:hAnsi="Arial" w:cs="Arial"/>
          <w:sz w:val="24"/>
          <w:szCs w:val="24"/>
        </w:rPr>
        <w:t xml:space="preserve"> </w:t>
      </w:r>
      <w:r w:rsidRPr="0026534F">
        <w:rPr>
          <w:rFonts w:ascii="Arial" w:hAnsi="Arial" w:cs="Arial"/>
          <w:sz w:val="24"/>
          <w:szCs w:val="24"/>
        </w:rPr>
        <w:t>sup</w:t>
      </w:r>
      <w:r w:rsidR="00A54DDD">
        <w:rPr>
          <w:rFonts w:ascii="Arial" w:hAnsi="Arial" w:cs="Arial"/>
          <w:sz w:val="24"/>
          <w:szCs w:val="24"/>
        </w:rPr>
        <w:t>port.</w:t>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r>
      <w:r w:rsidR="00A54DDD">
        <w:rPr>
          <w:rFonts w:ascii="Arial" w:hAnsi="Arial" w:cs="Arial"/>
          <w:sz w:val="24"/>
          <w:szCs w:val="24"/>
        </w:rPr>
        <w:tab/>
        <w:t xml:space="preserve">      </w:t>
      </w:r>
      <w:r w:rsidRPr="0026534F">
        <w:rPr>
          <w:rFonts w:ascii="Arial" w:hAnsi="Arial" w:cs="Arial"/>
          <w:sz w:val="24"/>
          <w:szCs w:val="24"/>
        </w:rPr>
        <w:t>(Youngminds, 2020)</w:t>
      </w:r>
    </w:p>
    <w:p w14:paraId="5A835652" w14:textId="120A46F2" w:rsidR="00F00A69" w:rsidRDefault="00F00A69" w:rsidP="0026534F">
      <w:pPr>
        <w:rPr>
          <w:rFonts w:ascii="Arial" w:hAnsi="Arial" w:cs="Arial"/>
          <w:sz w:val="24"/>
          <w:szCs w:val="24"/>
        </w:rPr>
      </w:pPr>
      <w:r w:rsidRPr="0026534F">
        <w:rPr>
          <w:rFonts w:ascii="Arial" w:hAnsi="Arial" w:cs="Arial"/>
          <w:sz w:val="24"/>
          <w:szCs w:val="24"/>
        </w:rPr>
        <w:t>This shows that many seventy-four percent of young people who were surveyed, who are facing mental health issues are receiving ongoing support to help them cope while on lockdown. The remaining twenty-six percent of young people in the Survey have said that the support that they were receiving is not there as they can not longer access it. This shows there are young people out there that struggle with mental health who need the support to help them cope with this situation. It is possible the reason they may not be able to access these services because they may be required to travel to the appointments or because these services have closed in order to follow the governments guidelines to prevent further spread of the virus.</w:t>
      </w:r>
    </w:p>
    <w:p w14:paraId="2F5073B4" w14:textId="4769694D" w:rsidR="00A422ED" w:rsidRPr="0026534F" w:rsidRDefault="00A422ED" w:rsidP="0026534F">
      <w:pPr>
        <w:rPr>
          <w:rFonts w:ascii="Arial" w:hAnsi="Arial" w:cs="Arial"/>
          <w:sz w:val="24"/>
          <w:szCs w:val="24"/>
        </w:rPr>
      </w:pPr>
      <w:r>
        <w:rPr>
          <w:rFonts w:ascii="Arial" w:hAnsi="Arial" w:cs="Arial"/>
          <w:sz w:val="24"/>
          <w:szCs w:val="24"/>
        </w:rPr>
        <w:t>The world health organisation talks about the Covid-19 and how this will have an affect on the mental health of the populations, it also talks about young people and mental health, and such situations as the following:</w:t>
      </w:r>
    </w:p>
    <w:p w14:paraId="0EE8194E" w14:textId="44C388C6" w:rsidR="0026534F" w:rsidRDefault="0026534F" w:rsidP="00F00A69">
      <w:pPr>
        <w:jc w:val="both"/>
        <w:rPr>
          <w:rFonts w:ascii="Arial" w:hAnsi="Arial" w:cs="Arial"/>
          <w:sz w:val="24"/>
          <w:szCs w:val="24"/>
          <w:shd w:val="clear" w:color="auto" w:fill="FFFFFF"/>
        </w:rPr>
      </w:pPr>
      <w:r w:rsidRPr="0026534F">
        <w:rPr>
          <w:rFonts w:ascii="Arial" w:hAnsi="Arial" w:cs="Arial"/>
          <w:sz w:val="24"/>
          <w:szCs w:val="24"/>
          <w:shd w:val="clear" w:color="auto" w:fill="FFFFFF"/>
        </w:rPr>
        <w:t>Being at home can place some children at increased risk of, or increased exposure to, child protection incidents or make them witness to interpersonal violence if their home is not a safe place. This is something that is very concerning.</w:t>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t xml:space="preserve">                                      </w:t>
      </w:r>
      <w:sdt>
        <w:sdtPr>
          <w:rPr>
            <w:rFonts w:ascii="Arial" w:hAnsi="Arial" w:cs="Arial"/>
            <w:sz w:val="24"/>
            <w:szCs w:val="24"/>
            <w:shd w:val="clear" w:color="auto" w:fill="FFFFFF"/>
          </w:rPr>
          <w:id w:val="-838622302"/>
          <w:citation/>
        </w:sdtPr>
        <w:sdtEnd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Klu20 \l 2057 </w:instrText>
          </w:r>
          <w:r>
            <w:rPr>
              <w:rFonts w:ascii="Arial" w:hAnsi="Arial" w:cs="Arial"/>
              <w:sz w:val="24"/>
              <w:szCs w:val="24"/>
              <w:shd w:val="clear" w:color="auto" w:fill="FFFFFF"/>
            </w:rPr>
            <w:fldChar w:fldCharType="separate"/>
          </w:r>
          <w:r w:rsidRPr="0026534F">
            <w:rPr>
              <w:rFonts w:ascii="Arial" w:hAnsi="Arial" w:cs="Arial"/>
              <w:noProof/>
              <w:sz w:val="24"/>
              <w:szCs w:val="24"/>
              <w:shd w:val="clear" w:color="auto" w:fill="FFFFFF"/>
            </w:rPr>
            <w:t>(Kluge, 2020)</w:t>
          </w:r>
          <w:r>
            <w:rPr>
              <w:rFonts w:ascii="Arial" w:hAnsi="Arial" w:cs="Arial"/>
              <w:sz w:val="24"/>
              <w:szCs w:val="24"/>
              <w:shd w:val="clear" w:color="auto" w:fill="FFFFFF"/>
            </w:rPr>
            <w:fldChar w:fldCharType="end"/>
          </w:r>
        </w:sdtContent>
      </w:sdt>
    </w:p>
    <w:p w14:paraId="1C62F4D1" w14:textId="77777777" w:rsidR="00A422ED" w:rsidRPr="0026534F" w:rsidRDefault="00A422ED" w:rsidP="00F00A69">
      <w:pPr>
        <w:jc w:val="both"/>
        <w:rPr>
          <w:rFonts w:ascii="Arial" w:hAnsi="Arial" w:cs="Arial"/>
          <w:sz w:val="24"/>
          <w:szCs w:val="24"/>
        </w:rPr>
      </w:pPr>
    </w:p>
    <w:p w14:paraId="0C9105DE" w14:textId="7CA83835" w:rsidR="001D63EF" w:rsidRPr="0026534F" w:rsidRDefault="00A422ED" w:rsidP="0072337E">
      <w:pPr>
        <w:rPr>
          <w:rFonts w:ascii="Arial" w:hAnsi="Arial" w:cs="Arial"/>
          <w:sz w:val="24"/>
          <w:szCs w:val="24"/>
        </w:rPr>
      </w:pPr>
      <w:r>
        <w:rPr>
          <w:rFonts w:ascii="Arial" w:hAnsi="Arial" w:cs="Arial"/>
          <w:sz w:val="24"/>
          <w:szCs w:val="24"/>
        </w:rPr>
        <w:t xml:space="preserve">The above </w:t>
      </w:r>
      <w:r w:rsidR="0026534F">
        <w:rPr>
          <w:rFonts w:ascii="Arial" w:hAnsi="Arial" w:cs="Arial"/>
          <w:sz w:val="24"/>
          <w:szCs w:val="24"/>
        </w:rPr>
        <w:t xml:space="preserve">of how this can </w:t>
      </w:r>
      <w:r>
        <w:rPr>
          <w:rFonts w:ascii="Arial" w:hAnsi="Arial" w:cs="Arial"/>
          <w:sz w:val="24"/>
          <w:szCs w:val="24"/>
        </w:rPr>
        <w:t>affect</w:t>
      </w:r>
      <w:r w:rsidR="0026534F">
        <w:rPr>
          <w:rFonts w:ascii="Arial" w:hAnsi="Arial" w:cs="Arial"/>
          <w:sz w:val="24"/>
          <w:szCs w:val="24"/>
        </w:rPr>
        <w:t xml:space="preserve"> a young </w:t>
      </w:r>
      <w:r>
        <w:rPr>
          <w:rFonts w:ascii="Arial" w:hAnsi="Arial" w:cs="Arial"/>
          <w:sz w:val="24"/>
          <w:szCs w:val="24"/>
        </w:rPr>
        <w:t>person’s</w:t>
      </w:r>
      <w:r w:rsidR="0026534F">
        <w:rPr>
          <w:rFonts w:ascii="Arial" w:hAnsi="Arial" w:cs="Arial"/>
          <w:sz w:val="24"/>
          <w:szCs w:val="24"/>
        </w:rPr>
        <w:t xml:space="preserve"> mental health, is if the home environment they live in is normally filled with arguments, violence or </w:t>
      </w:r>
      <w:r>
        <w:rPr>
          <w:rFonts w:ascii="Arial" w:hAnsi="Arial" w:cs="Arial"/>
          <w:sz w:val="24"/>
          <w:szCs w:val="24"/>
        </w:rPr>
        <w:t>other incidents will have an impact on their mental health. This would likely have a bigger impact as a young person may feel trapped due to a lockdown and not able to see other friends or family during this time and may not be able to get out of the home anytime soon.</w:t>
      </w:r>
      <w:r w:rsidR="001D63EF">
        <w:rPr>
          <w:rFonts w:ascii="Arial" w:hAnsi="Arial" w:cs="Arial"/>
          <w:sz w:val="24"/>
          <w:szCs w:val="24"/>
        </w:rPr>
        <w:t xml:space="preserve"> This means young people who normally seek services such as counselling to be unable to talk about what is going on in their private life and how it is affecting their own mental health. </w:t>
      </w:r>
      <w:r w:rsidR="00270A64">
        <w:rPr>
          <w:rFonts w:ascii="Arial" w:hAnsi="Arial" w:cs="Arial"/>
          <w:sz w:val="24"/>
          <w:szCs w:val="24"/>
        </w:rPr>
        <w:t xml:space="preserve"> </w:t>
      </w:r>
      <w:r w:rsidR="001D63EF">
        <w:rPr>
          <w:rFonts w:ascii="Arial" w:hAnsi="Arial" w:cs="Arial"/>
          <w:sz w:val="24"/>
          <w:szCs w:val="24"/>
        </w:rPr>
        <w:t>For many young people, going out to school, youth club or just out after school is a way of getting away from all of this and just being with friends to feel safe and secure. This also allows us to see that services in which can provide young people with help and support are more important than ever during this difficult time.</w:t>
      </w:r>
      <w:r w:rsidR="000D2746">
        <w:rPr>
          <w:rFonts w:ascii="Arial" w:hAnsi="Arial" w:cs="Arial"/>
          <w:sz w:val="24"/>
          <w:szCs w:val="24"/>
        </w:rPr>
        <w:t xml:space="preserve"> </w:t>
      </w:r>
    </w:p>
    <w:p w14:paraId="2AD87FE5" w14:textId="77777777" w:rsidR="00F00A69" w:rsidRPr="0026534F" w:rsidRDefault="00F00A69" w:rsidP="00F00A69">
      <w:pPr>
        <w:jc w:val="both"/>
        <w:rPr>
          <w:rFonts w:ascii="Arial" w:hAnsi="Arial" w:cs="Arial"/>
          <w:sz w:val="24"/>
          <w:szCs w:val="24"/>
        </w:rPr>
      </w:pPr>
    </w:p>
    <w:p w14:paraId="61E085F9" w14:textId="150CBD22" w:rsidR="00F00A69" w:rsidRDefault="00F00A69" w:rsidP="00F00A69">
      <w:pPr>
        <w:jc w:val="both"/>
        <w:rPr>
          <w:rFonts w:ascii="Arial" w:hAnsi="Arial" w:cs="Arial"/>
          <w:sz w:val="24"/>
          <w:szCs w:val="24"/>
        </w:rPr>
      </w:pPr>
    </w:p>
    <w:p w14:paraId="24C08DDB" w14:textId="0A0ECF7F" w:rsidR="00D8261A" w:rsidRDefault="00D8261A" w:rsidP="00F00A69">
      <w:pPr>
        <w:jc w:val="both"/>
        <w:rPr>
          <w:rFonts w:ascii="Arial" w:hAnsi="Arial" w:cs="Arial"/>
          <w:sz w:val="24"/>
          <w:szCs w:val="24"/>
        </w:rPr>
      </w:pPr>
    </w:p>
    <w:p w14:paraId="753AF2CE" w14:textId="77777777" w:rsidR="00D8261A" w:rsidRPr="0026534F" w:rsidRDefault="00D8261A" w:rsidP="00F00A69">
      <w:pPr>
        <w:jc w:val="both"/>
        <w:rPr>
          <w:rFonts w:ascii="Arial" w:hAnsi="Arial" w:cs="Arial"/>
          <w:sz w:val="24"/>
          <w:szCs w:val="24"/>
        </w:rPr>
      </w:pPr>
    </w:p>
    <w:p w14:paraId="09020DC7" w14:textId="6C350414" w:rsidR="00F00A69" w:rsidRPr="0072337E" w:rsidRDefault="00F00A69" w:rsidP="0072337E">
      <w:pPr>
        <w:pStyle w:val="ListParagraph"/>
        <w:numPr>
          <w:ilvl w:val="0"/>
          <w:numId w:val="1"/>
        </w:numPr>
        <w:rPr>
          <w:rFonts w:ascii="Arial" w:hAnsi="Arial" w:cs="Arial"/>
          <w:b/>
          <w:bCs/>
          <w:sz w:val="24"/>
          <w:szCs w:val="24"/>
        </w:rPr>
      </w:pPr>
      <w:r w:rsidRPr="0072337E">
        <w:rPr>
          <w:rFonts w:ascii="Arial" w:hAnsi="Arial" w:cs="Arial"/>
          <w:b/>
          <w:bCs/>
          <w:sz w:val="24"/>
          <w:szCs w:val="24"/>
        </w:rPr>
        <w:t>Young People Case Study – Young Person in Second Year of University.</w:t>
      </w:r>
    </w:p>
    <w:p w14:paraId="48EA6F6C" w14:textId="6D75FFB9" w:rsidR="00633ACE" w:rsidRPr="0072337E" w:rsidRDefault="00270A64" w:rsidP="0072337E">
      <w:pPr>
        <w:rPr>
          <w:rFonts w:ascii="Arial" w:hAnsi="Arial" w:cs="Arial"/>
          <w:b/>
          <w:bCs/>
          <w:sz w:val="24"/>
          <w:szCs w:val="24"/>
        </w:rPr>
      </w:pPr>
      <w:r w:rsidRPr="0072337E">
        <w:rPr>
          <w:rFonts w:ascii="Arial" w:hAnsi="Arial" w:cs="Arial"/>
          <w:b/>
          <w:bCs/>
          <w:sz w:val="24"/>
          <w:szCs w:val="24"/>
        </w:rPr>
        <w:t>This is a case study based on a young person who is studying at university</w:t>
      </w:r>
      <w:r w:rsidR="00DD5C0D" w:rsidRPr="0072337E">
        <w:rPr>
          <w:rFonts w:ascii="Arial" w:hAnsi="Arial" w:cs="Arial"/>
          <w:b/>
          <w:bCs/>
          <w:sz w:val="24"/>
          <w:szCs w:val="24"/>
        </w:rPr>
        <w:t>.</w:t>
      </w:r>
    </w:p>
    <w:p w14:paraId="5A916922" w14:textId="31B0D888" w:rsidR="00633ACE" w:rsidRDefault="00DD5C0D" w:rsidP="00356D70">
      <w:pPr>
        <w:jc w:val="both"/>
        <w:rPr>
          <w:rFonts w:ascii="Arial" w:hAnsi="Arial" w:cs="Arial"/>
          <w:sz w:val="24"/>
          <w:szCs w:val="24"/>
        </w:rPr>
      </w:pPr>
      <w:r>
        <w:rPr>
          <w:rFonts w:ascii="Arial" w:hAnsi="Arial" w:cs="Arial"/>
          <w:sz w:val="24"/>
          <w:szCs w:val="24"/>
        </w:rPr>
        <w:t>Andrew is a young person studying at University and living in the accommodation</w:t>
      </w:r>
      <w:r w:rsidR="0072337E">
        <w:rPr>
          <w:rFonts w:ascii="Arial" w:hAnsi="Arial" w:cs="Arial"/>
          <w:sz w:val="24"/>
          <w:szCs w:val="24"/>
        </w:rPr>
        <w:t xml:space="preserve">. Andrew thought his time has felt quite depressed and sometimes finds completing work to be difficult at times when he is not feeling his best. He is still at the university accommodation when the COVID situation becomes a bigger problem in the UK. Since the university </w:t>
      </w:r>
      <w:r w:rsidR="00356D70">
        <w:rPr>
          <w:rFonts w:ascii="Arial" w:hAnsi="Arial" w:cs="Arial"/>
          <w:sz w:val="24"/>
          <w:szCs w:val="24"/>
        </w:rPr>
        <w:t>decided to take measures to ensure the virus did not spread on the campus, cancelling Lectures and stopping placements, this causes a few issues in which Andrew and his flat mates do not know how to act upon  A</w:t>
      </w:r>
      <w:r w:rsidR="0072337E">
        <w:rPr>
          <w:rFonts w:ascii="Arial" w:hAnsi="Arial" w:cs="Arial"/>
          <w:sz w:val="24"/>
          <w:szCs w:val="24"/>
        </w:rPr>
        <w:t xml:space="preserve"> few of his own flat mates decided it would be best to leave and travel home early due to the recent situation becoming more serious.</w:t>
      </w:r>
      <w:r w:rsidR="00356D70">
        <w:rPr>
          <w:rFonts w:ascii="Arial" w:hAnsi="Arial" w:cs="Arial"/>
          <w:sz w:val="24"/>
          <w:szCs w:val="24"/>
        </w:rPr>
        <w:t xml:space="preserve"> Andrew decides he can not travel just yet due to work and waiting to be paid at the end of the month. Since the lock down Andrew felt stuck in his accommodation, since all the university services were closed, he felt more depressed, unable to get proper sleeping pattern and struggling to complete his own work. Although the university emailed students and created a web page to directly respond to changing circumstances. </w:t>
      </w:r>
      <w:r w:rsidR="00DC278C">
        <w:rPr>
          <w:rFonts w:ascii="Arial" w:hAnsi="Arial" w:cs="Arial"/>
          <w:sz w:val="24"/>
          <w:szCs w:val="24"/>
        </w:rPr>
        <w:t xml:space="preserve">While Andrew can phone and talk to his family and friends, he finds it difficult to stay strong or positive about his situation. </w:t>
      </w:r>
      <w:r w:rsidR="00356D70">
        <w:rPr>
          <w:rFonts w:ascii="Arial" w:hAnsi="Arial" w:cs="Arial"/>
          <w:sz w:val="24"/>
          <w:szCs w:val="24"/>
        </w:rPr>
        <w:t>Andrew remains in the flat and with two other international students, one becomes ill with the flu and reports it to the accommodation team, who requests the flat to self-isolate. Since isolation, Andrew has felt more depressed and boxed in and struggles to keep himself busy with work and a basic daily routine and how much food he has left since he can not leave to shop for food.</w:t>
      </w:r>
      <w:r w:rsidR="00DC278C">
        <w:rPr>
          <w:rFonts w:ascii="Arial" w:hAnsi="Arial" w:cs="Arial"/>
          <w:sz w:val="24"/>
          <w:szCs w:val="24"/>
        </w:rPr>
        <w:t xml:space="preserve"> Andrew finds it very difficult to talk to anyone about how he is feeling and feels he does not know who he should talk to regarding his own mental health and struggles from not seeing his own friends and family.</w:t>
      </w:r>
    </w:p>
    <w:p w14:paraId="4E0A834A" w14:textId="2454DBE1" w:rsidR="00356D70" w:rsidRDefault="00DC278C" w:rsidP="00356D70">
      <w:pPr>
        <w:rPr>
          <w:rFonts w:ascii="Arial" w:hAnsi="Arial" w:cs="Arial"/>
          <w:sz w:val="24"/>
          <w:szCs w:val="24"/>
        </w:rPr>
      </w:pPr>
      <w:r>
        <w:rPr>
          <w:rFonts w:ascii="Arial" w:hAnsi="Arial" w:cs="Arial"/>
          <w:sz w:val="24"/>
          <w:szCs w:val="24"/>
        </w:rPr>
        <w:t xml:space="preserve">In this situation, </w:t>
      </w:r>
      <w:r w:rsidR="00C315C0">
        <w:rPr>
          <w:rFonts w:ascii="Arial" w:hAnsi="Arial" w:cs="Arial"/>
          <w:sz w:val="24"/>
          <w:szCs w:val="24"/>
        </w:rPr>
        <w:t xml:space="preserve">it would be important for Andrew to check the emails sent to him from the university and to check the university webpage about the current situation. </w:t>
      </w:r>
      <w:r w:rsidR="00A54DDD">
        <w:rPr>
          <w:rFonts w:ascii="Arial" w:hAnsi="Arial" w:cs="Arial"/>
          <w:sz w:val="24"/>
          <w:szCs w:val="24"/>
        </w:rPr>
        <w:t>Both</w:t>
      </w:r>
      <w:r w:rsidR="00C315C0">
        <w:rPr>
          <w:rFonts w:ascii="Arial" w:hAnsi="Arial" w:cs="Arial"/>
          <w:sz w:val="24"/>
          <w:szCs w:val="24"/>
        </w:rPr>
        <w:t xml:space="preserve"> </w:t>
      </w:r>
      <w:sdt>
        <w:sdtPr>
          <w:rPr>
            <w:rFonts w:ascii="Arial" w:hAnsi="Arial" w:cs="Arial"/>
            <w:sz w:val="24"/>
            <w:szCs w:val="24"/>
          </w:rPr>
          <w:id w:val="-579606527"/>
          <w:citation/>
        </w:sdtPr>
        <w:sdtEndPr/>
        <w:sdtContent>
          <w:r w:rsidR="00A54DDD">
            <w:rPr>
              <w:rFonts w:ascii="Arial" w:hAnsi="Arial" w:cs="Arial"/>
              <w:sz w:val="24"/>
              <w:szCs w:val="24"/>
            </w:rPr>
            <w:fldChar w:fldCharType="begin"/>
          </w:r>
          <w:r w:rsidR="00A54DDD">
            <w:rPr>
              <w:rFonts w:ascii="Arial" w:hAnsi="Arial" w:cs="Arial"/>
              <w:sz w:val="24"/>
              <w:szCs w:val="24"/>
            </w:rPr>
            <w:instrText xml:space="preserve"> CITATION Min20 \l 2057 </w:instrText>
          </w:r>
          <w:r w:rsidR="00A54DDD">
            <w:rPr>
              <w:rFonts w:ascii="Arial" w:hAnsi="Arial" w:cs="Arial"/>
              <w:sz w:val="24"/>
              <w:szCs w:val="24"/>
            </w:rPr>
            <w:fldChar w:fldCharType="separate"/>
          </w:r>
          <w:r w:rsidR="00A54DDD" w:rsidRPr="00A54DDD">
            <w:rPr>
              <w:rFonts w:ascii="Arial" w:hAnsi="Arial" w:cs="Arial"/>
              <w:noProof/>
              <w:sz w:val="24"/>
              <w:szCs w:val="24"/>
            </w:rPr>
            <w:t>(Mindwise, 2020)</w:t>
          </w:r>
          <w:r w:rsidR="00A54DDD">
            <w:rPr>
              <w:rFonts w:ascii="Arial" w:hAnsi="Arial" w:cs="Arial"/>
              <w:sz w:val="24"/>
              <w:szCs w:val="24"/>
            </w:rPr>
            <w:fldChar w:fldCharType="end"/>
          </w:r>
        </w:sdtContent>
      </w:sdt>
      <w:r w:rsidR="00C315C0">
        <w:rPr>
          <w:rFonts w:ascii="Arial" w:hAnsi="Arial" w:cs="Arial"/>
          <w:sz w:val="24"/>
          <w:szCs w:val="24"/>
        </w:rPr>
        <w:t>will have important information in regard to what the services can still do for him even though they are not running physically on the campus grounds at this time.</w:t>
      </w:r>
      <w:r w:rsidR="006C620D">
        <w:rPr>
          <w:rFonts w:ascii="Arial" w:hAnsi="Arial" w:cs="Arial"/>
          <w:sz w:val="24"/>
          <w:szCs w:val="24"/>
        </w:rPr>
        <w:t xml:space="preserve"> If Andrew was speaking with a youth worker/practitioner he would have been directed to try and get into contact with mental health services in his university or by going to the NHS website to check on how he could arrange to be tested for any mental health conditions. A youth worker could also provide Andrew ways of coping by giving</w:t>
      </w:r>
      <w:r w:rsidR="00804156">
        <w:rPr>
          <w:rFonts w:ascii="Arial" w:hAnsi="Arial" w:cs="Arial"/>
          <w:sz w:val="24"/>
          <w:szCs w:val="24"/>
        </w:rPr>
        <w:t xml:space="preserve"> a few suggestions on how he could keep in good health, with suggestions for a routine that would help him cope more with being in lockdown and isolation. Another suggestion youth </w:t>
      </w:r>
      <w:r w:rsidR="000D2746">
        <w:rPr>
          <w:rFonts w:ascii="Arial" w:hAnsi="Arial" w:cs="Arial"/>
          <w:sz w:val="24"/>
          <w:szCs w:val="24"/>
        </w:rPr>
        <w:t>worker</w:t>
      </w:r>
      <w:r w:rsidR="00804156">
        <w:rPr>
          <w:rFonts w:ascii="Arial" w:hAnsi="Arial" w:cs="Arial"/>
          <w:sz w:val="24"/>
          <w:szCs w:val="24"/>
        </w:rPr>
        <w:t xml:space="preserve"> could make would be to keep in contact with family every so often and get in contact with friends by</w:t>
      </w:r>
      <w:r w:rsidR="000D2746">
        <w:rPr>
          <w:rFonts w:ascii="Arial" w:hAnsi="Arial" w:cs="Arial"/>
          <w:sz w:val="24"/>
          <w:szCs w:val="24"/>
        </w:rPr>
        <w:t xml:space="preserve"> phoning or</w:t>
      </w:r>
      <w:r w:rsidR="00804156">
        <w:rPr>
          <w:rFonts w:ascii="Arial" w:hAnsi="Arial" w:cs="Arial"/>
          <w:sz w:val="24"/>
          <w:szCs w:val="24"/>
        </w:rPr>
        <w:t xml:space="preserve"> video calling, as seeing a person would </w:t>
      </w:r>
      <w:r w:rsidR="000D2746">
        <w:rPr>
          <w:rFonts w:ascii="Arial" w:hAnsi="Arial" w:cs="Arial"/>
          <w:sz w:val="24"/>
          <w:szCs w:val="24"/>
        </w:rPr>
        <w:t>help</w:t>
      </w:r>
      <w:r w:rsidR="00804156">
        <w:rPr>
          <w:rFonts w:ascii="Arial" w:hAnsi="Arial" w:cs="Arial"/>
          <w:sz w:val="24"/>
          <w:szCs w:val="24"/>
        </w:rPr>
        <w:t xml:space="preserve"> with how they are feeling. The following from </w:t>
      </w:r>
      <w:r w:rsidR="000D2746">
        <w:rPr>
          <w:rFonts w:ascii="Arial" w:hAnsi="Arial" w:cs="Arial"/>
          <w:sz w:val="24"/>
          <w:szCs w:val="24"/>
        </w:rPr>
        <w:t>mindwise website</w:t>
      </w:r>
      <w:r w:rsidR="00804156">
        <w:rPr>
          <w:rFonts w:ascii="Arial" w:hAnsi="Arial" w:cs="Arial"/>
          <w:sz w:val="24"/>
          <w:szCs w:val="24"/>
        </w:rPr>
        <w:t xml:space="preserve"> says the following: </w:t>
      </w:r>
    </w:p>
    <w:p w14:paraId="68EE1E14" w14:textId="7CBE1AC4" w:rsidR="000D2746" w:rsidRDefault="000D2746" w:rsidP="00356D70">
      <w:pPr>
        <w:rPr>
          <w:rFonts w:ascii="Arial" w:hAnsi="Arial" w:cs="Arial"/>
          <w:sz w:val="24"/>
          <w:szCs w:val="24"/>
          <w:shd w:val="clear" w:color="auto" w:fill="FFFFFF"/>
        </w:rPr>
      </w:pPr>
      <w:r w:rsidRPr="000D2746">
        <w:rPr>
          <w:rFonts w:ascii="Arial" w:hAnsi="Arial" w:cs="Arial"/>
          <w:sz w:val="24"/>
          <w:szCs w:val="24"/>
          <w:shd w:val="clear" w:color="auto" w:fill="FFFFFF"/>
        </w:rPr>
        <w:t>If you don't have</w:t>
      </w:r>
      <w:hyperlink r:id="rId8" w:history="1">
        <w:r w:rsidRPr="000D2746">
          <w:rPr>
            <w:rFonts w:ascii="Arial" w:hAnsi="Arial" w:cs="Arial"/>
            <w:sz w:val="24"/>
            <w:szCs w:val="24"/>
            <w:shd w:val="clear" w:color="auto" w:fill="FFFFFF"/>
          </w:rPr>
          <w:t> WhatsApp,</w:t>
        </w:r>
      </w:hyperlink>
      <w:r w:rsidRPr="000D2746">
        <w:rPr>
          <w:rFonts w:ascii="Arial" w:hAnsi="Arial" w:cs="Arial"/>
          <w:sz w:val="24"/>
          <w:szCs w:val="24"/>
          <w:shd w:val="clear" w:color="auto" w:fill="FFFFFF"/>
        </w:rPr>
        <w:t xml:space="preserve"> then you can download it on the Google Play store and App Store. It's great for setting up messaging groups and video calls. I've been using </w:t>
      </w:r>
      <w:r w:rsidRPr="000D2746">
        <w:rPr>
          <w:rFonts w:ascii="Arial" w:hAnsi="Arial" w:cs="Arial"/>
          <w:sz w:val="24"/>
          <w:szCs w:val="24"/>
          <w:shd w:val="clear" w:color="auto" w:fill="FFFFFF"/>
        </w:rPr>
        <w:lastRenderedPageBreak/>
        <w:t>WhatsApp and </w:t>
      </w:r>
      <w:hyperlink r:id="rId9" w:history="1">
        <w:r w:rsidRPr="000D2746">
          <w:rPr>
            <w:rFonts w:ascii="Arial" w:hAnsi="Arial" w:cs="Arial"/>
            <w:sz w:val="24"/>
            <w:szCs w:val="24"/>
            <w:shd w:val="clear" w:color="auto" w:fill="FFFFFF"/>
          </w:rPr>
          <w:t>Zoom</w:t>
        </w:r>
      </w:hyperlink>
      <w:r w:rsidRPr="000D2746">
        <w:rPr>
          <w:rFonts w:ascii="Arial" w:hAnsi="Arial" w:cs="Arial"/>
          <w:sz w:val="24"/>
          <w:szCs w:val="24"/>
          <w:shd w:val="clear" w:color="auto" w:fill="FFFFFF"/>
        </w:rPr>
        <w:t> to keep in touch with people by video.</w:t>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t xml:space="preserve">          (Mindwise, 2020)</w:t>
      </w:r>
    </w:p>
    <w:p w14:paraId="2415C6FE" w14:textId="5DBB4D70" w:rsidR="000D2746" w:rsidRPr="000D2746" w:rsidRDefault="000D2746" w:rsidP="00356D70">
      <w:pPr>
        <w:rPr>
          <w:rFonts w:ascii="Arial" w:hAnsi="Arial" w:cs="Arial"/>
          <w:sz w:val="24"/>
          <w:szCs w:val="24"/>
        </w:rPr>
      </w:pPr>
      <w:r>
        <w:rPr>
          <w:rFonts w:ascii="Arial" w:hAnsi="Arial" w:cs="Arial"/>
          <w:sz w:val="24"/>
          <w:szCs w:val="24"/>
        </w:rPr>
        <w:t xml:space="preserve">This shows that it is an excellent suggestion for keeping in contact with family and friends. This would allow Andrew </w:t>
      </w:r>
      <w:r w:rsidR="00D8261A">
        <w:rPr>
          <w:rFonts w:ascii="Arial" w:hAnsi="Arial" w:cs="Arial"/>
          <w:sz w:val="24"/>
          <w:szCs w:val="24"/>
        </w:rPr>
        <w:t>an</w:t>
      </w:r>
      <w:r>
        <w:rPr>
          <w:rFonts w:ascii="Arial" w:hAnsi="Arial" w:cs="Arial"/>
          <w:sz w:val="24"/>
          <w:szCs w:val="24"/>
        </w:rPr>
        <w:t xml:space="preserve"> opportunity to talk to others and how he is feeling </w:t>
      </w:r>
      <w:r w:rsidR="00F41F92">
        <w:rPr>
          <w:rFonts w:ascii="Arial" w:hAnsi="Arial" w:cs="Arial"/>
          <w:sz w:val="24"/>
          <w:szCs w:val="24"/>
        </w:rPr>
        <w:t>and</w:t>
      </w:r>
      <w:r>
        <w:rPr>
          <w:rFonts w:ascii="Arial" w:hAnsi="Arial" w:cs="Arial"/>
          <w:sz w:val="24"/>
          <w:szCs w:val="24"/>
        </w:rPr>
        <w:t xml:space="preserve"> get suggestions from his family or friends on what he could do, to keep busy during this difficult time.</w:t>
      </w:r>
    </w:p>
    <w:p w14:paraId="68CAFDBF" w14:textId="77777777" w:rsidR="00633ACE" w:rsidRPr="0026534F" w:rsidRDefault="00633ACE" w:rsidP="00633ACE">
      <w:pPr>
        <w:jc w:val="both"/>
        <w:rPr>
          <w:rFonts w:ascii="Arial" w:hAnsi="Arial" w:cs="Arial"/>
          <w:sz w:val="24"/>
          <w:szCs w:val="24"/>
        </w:rPr>
      </w:pPr>
    </w:p>
    <w:p w14:paraId="330A0058" w14:textId="2391F11E" w:rsidR="00F00A69" w:rsidRDefault="00F00A69" w:rsidP="00F00A69">
      <w:pPr>
        <w:pStyle w:val="ListParagraph"/>
        <w:numPr>
          <w:ilvl w:val="0"/>
          <w:numId w:val="1"/>
        </w:numPr>
        <w:jc w:val="both"/>
        <w:rPr>
          <w:rFonts w:ascii="Arial" w:hAnsi="Arial" w:cs="Arial"/>
          <w:b/>
          <w:bCs/>
          <w:sz w:val="24"/>
          <w:szCs w:val="24"/>
        </w:rPr>
      </w:pPr>
      <w:r w:rsidRPr="007C5449">
        <w:rPr>
          <w:rFonts w:ascii="Arial" w:hAnsi="Arial" w:cs="Arial"/>
          <w:b/>
          <w:bCs/>
          <w:sz w:val="24"/>
          <w:szCs w:val="24"/>
        </w:rPr>
        <w:t>How youth workers/Practitioners should respond to such times to support young people and their mental health.</w:t>
      </w:r>
    </w:p>
    <w:p w14:paraId="20843BC5" w14:textId="77777777" w:rsidR="00682601" w:rsidRDefault="00A54DDD" w:rsidP="00682601">
      <w:pPr>
        <w:ind w:left="360"/>
        <w:rPr>
          <w:rFonts w:ascii="Arial" w:hAnsi="Arial" w:cs="Arial"/>
          <w:sz w:val="24"/>
          <w:szCs w:val="24"/>
        </w:rPr>
      </w:pPr>
      <w:r>
        <w:rPr>
          <w:rFonts w:ascii="Arial" w:hAnsi="Arial" w:cs="Arial"/>
          <w:sz w:val="24"/>
          <w:szCs w:val="24"/>
        </w:rPr>
        <w:t>it is important for youth workers to recognise a difficult situation and how it will have an impact on day to day running or any programs, activities and general running of facilities for the young people.</w:t>
      </w:r>
      <w:r w:rsidR="00682601">
        <w:rPr>
          <w:rFonts w:ascii="Arial" w:hAnsi="Arial" w:cs="Arial"/>
          <w:sz w:val="24"/>
          <w:szCs w:val="24"/>
        </w:rPr>
        <w:t xml:space="preserve"> Youth workers and organisations can work together to provide a digital youth service in order to provide young people a way of accessing support from youth workers through the medium of social media, provided the organisation has a IT Policy which covers the rules for the use of social media for youth work purposes. An example of this is the following from the Carmarthen Youth Project: </w:t>
      </w:r>
    </w:p>
    <w:p w14:paraId="475EAADE" w14:textId="4385EF9B" w:rsidR="00682601" w:rsidRDefault="00682601" w:rsidP="00682601">
      <w:pPr>
        <w:ind w:left="360"/>
        <w:jc w:val="both"/>
        <w:rPr>
          <w:rFonts w:ascii="Arial" w:eastAsia="Times New Roman" w:hAnsi="Arial" w:cs="Arial"/>
          <w:sz w:val="24"/>
          <w:szCs w:val="24"/>
        </w:rPr>
      </w:pPr>
      <w:r>
        <w:rPr>
          <w:rFonts w:ascii="Arial" w:eastAsia="Times New Roman" w:hAnsi="Arial" w:cs="Arial"/>
          <w:sz w:val="24"/>
          <w:szCs w:val="24"/>
        </w:rPr>
        <w:t xml:space="preserve">Staff, volunteers and Board members </w:t>
      </w:r>
      <w:proofErr w:type="gramStart"/>
      <w:r>
        <w:rPr>
          <w:rFonts w:ascii="Arial" w:eastAsia="Times New Roman" w:hAnsi="Arial" w:cs="Arial"/>
          <w:sz w:val="24"/>
          <w:szCs w:val="24"/>
        </w:rPr>
        <w:t>are able to</w:t>
      </w:r>
      <w:proofErr w:type="gramEnd"/>
      <w:r>
        <w:rPr>
          <w:rFonts w:ascii="Arial" w:eastAsia="Times New Roman" w:hAnsi="Arial" w:cs="Arial"/>
          <w:sz w:val="24"/>
          <w:szCs w:val="24"/>
        </w:rPr>
        <w:t xml:space="preserve"> join Carmarthen Youth Project’s Facebook Group.  It is accepted that postings may be made from individual’s own, personal Facebook page.  However, in view of the close linkages with the organisation, comments </w:t>
      </w:r>
      <w:proofErr w:type="gramStart"/>
      <w:r>
        <w:rPr>
          <w:rFonts w:ascii="Arial" w:eastAsia="Times New Roman" w:hAnsi="Arial" w:cs="Arial"/>
          <w:sz w:val="24"/>
          <w:szCs w:val="24"/>
        </w:rPr>
        <w:t>posted</w:t>
      </w:r>
      <w:proofErr w:type="gramEnd"/>
      <w:r>
        <w:rPr>
          <w:rFonts w:ascii="Arial" w:eastAsia="Times New Roman" w:hAnsi="Arial" w:cs="Arial"/>
          <w:sz w:val="24"/>
          <w:szCs w:val="24"/>
        </w:rPr>
        <w:t xml:space="preserve"> or posts replied to could be viewed as those of Carmarthen Youth Project.   </w:t>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Pr>
          <w:rFonts w:ascii="Arial" w:eastAsia="Times New Roman" w:hAnsi="Arial" w:cs="Arial"/>
          <w:sz w:val="24"/>
          <w:szCs w:val="24"/>
        </w:rPr>
        <w:tab/>
      </w:r>
      <w:r w:rsidR="00D8261A">
        <w:rPr>
          <w:rFonts w:ascii="Arial" w:eastAsia="Times New Roman" w:hAnsi="Arial" w:cs="Arial"/>
          <w:sz w:val="24"/>
          <w:szCs w:val="24"/>
        </w:rPr>
        <w:t xml:space="preserve">                     </w:t>
      </w:r>
      <w:sdt>
        <w:sdtPr>
          <w:rPr>
            <w:rFonts w:ascii="Arial" w:eastAsia="Times New Roman" w:hAnsi="Arial" w:cs="Arial"/>
            <w:sz w:val="24"/>
            <w:szCs w:val="24"/>
          </w:rPr>
          <w:id w:val="-379777795"/>
          <w:citation/>
        </w:sdtPr>
        <w:sdtEndPr/>
        <w:sdtContent>
          <w:r w:rsidR="00D8261A">
            <w:rPr>
              <w:rFonts w:ascii="Arial" w:eastAsia="Times New Roman" w:hAnsi="Arial" w:cs="Arial"/>
              <w:sz w:val="24"/>
              <w:szCs w:val="24"/>
            </w:rPr>
            <w:fldChar w:fldCharType="begin"/>
          </w:r>
          <w:r w:rsidR="00D8261A">
            <w:rPr>
              <w:rFonts w:ascii="Arial" w:eastAsia="Times New Roman" w:hAnsi="Arial" w:cs="Arial"/>
              <w:sz w:val="24"/>
              <w:szCs w:val="24"/>
            </w:rPr>
            <w:instrText xml:space="preserve"> CITATION Car20 \l 2057 </w:instrText>
          </w:r>
          <w:r w:rsidR="00D8261A">
            <w:rPr>
              <w:rFonts w:ascii="Arial" w:eastAsia="Times New Roman" w:hAnsi="Arial" w:cs="Arial"/>
              <w:sz w:val="24"/>
              <w:szCs w:val="24"/>
            </w:rPr>
            <w:fldChar w:fldCharType="separate"/>
          </w:r>
          <w:r w:rsidR="00D8261A">
            <w:rPr>
              <w:rFonts w:ascii="Arial" w:eastAsia="Times New Roman" w:hAnsi="Arial" w:cs="Arial"/>
              <w:noProof/>
              <w:sz w:val="24"/>
              <w:szCs w:val="24"/>
            </w:rPr>
            <w:t xml:space="preserve"> </w:t>
          </w:r>
          <w:r w:rsidR="00D8261A" w:rsidRPr="00D8261A">
            <w:rPr>
              <w:rFonts w:ascii="Arial" w:eastAsia="Times New Roman" w:hAnsi="Arial" w:cs="Arial"/>
              <w:noProof/>
              <w:sz w:val="24"/>
              <w:szCs w:val="24"/>
            </w:rPr>
            <w:t>(Carmarthen Youth Project, 2020)</w:t>
          </w:r>
          <w:r w:rsidR="00D8261A">
            <w:rPr>
              <w:rFonts w:ascii="Arial" w:eastAsia="Times New Roman" w:hAnsi="Arial" w:cs="Arial"/>
              <w:sz w:val="24"/>
              <w:szCs w:val="24"/>
            </w:rPr>
            <w:fldChar w:fldCharType="end"/>
          </w:r>
        </w:sdtContent>
      </w:sdt>
      <w:r>
        <w:rPr>
          <w:rFonts w:ascii="Arial" w:eastAsia="Times New Roman" w:hAnsi="Arial" w:cs="Arial"/>
          <w:sz w:val="24"/>
          <w:szCs w:val="24"/>
        </w:rPr>
        <w:tab/>
      </w:r>
    </w:p>
    <w:p w14:paraId="4C030F69" w14:textId="36FBB652" w:rsidR="003636F9" w:rsidRDefault="00D8261A" w:rsidP="008F4E89">
      <w:pPr>
        <w:ind w:left="360"/>
        <w:rPr>
          <w:rFonts w:ascii="Arial" w:eastAsia="Times New Roman" w:hAnsi="Arial" w:cs="Arial"/>
          <w:sz w:val="24"/>
          <w:szCs w:val="24"/>
        </w:rPr>
      </w:pPr>
      <w:r>
        <w:rPr>
          <w:rFonts w:ascii="Arial" w:eastAsia="Times New Roman" w:hAnsi="Arial" w:cs="Arial"/>
          <w:sz w:val="24"/>
          <w:szCs w:val="24"/>
        </w:rPr>
        <w:t xml:space="preserve">This as an as an example, would allow youth workers a way of communicating with young people providing they follow the IT policy and safeguarding procedures set out by their organisation. While following this policy, we can use social media </w:t>
      </w:r>
      <w:r w:rsidR="00DC0B88">
        <w:rPr>
          <w:rFonts w:ascii="Arial" w:eastAsia="Times New Roman" w:hAnsi="Arial" w:cs="Arial"/>
          <w:sz w:val="24"/>
          <w:szCs w:val="24"/>
        </w:rPr>
        <w:t>to help young people to maintain their mental health by providing a range of activities or information that they can use in order to help keep themselves happy and active while being stuck in at home due to the covid-19 lockdown. Creating a group page on</w:t>
      </w:r>
      <w:r>
        <w:rPr>
          <w:rFonts w:ascii="Arial" w:eastAsia="Times New Roman" w:hAnsi="Arial" w:cs="Arial"/>
          <w:sz w:val="24"/>
          <w:szCs w:val="24"/>
        </w:rPr>
        <w:t xml:space="preserve"> Facebook</w:t>
      </w:r>
      <w:r w:rsidR="00DC0B88">
        <w:rPr>
          <w:rFonts w:ascii="Arial" w:eastAsia="Times New Roman" w:hAnsi="Arial" w:cs="Arial"/>
          <w:sz w:val="24"/>
          <w:szCs w:val="24"/>
        </w:rPr>
        <w:t xml:space="preserve"> or Twitter</w:t>
      </w:r>
      <w:r>
        <w:rPr>
          <w:rFonts w:ascii="Arial" w:eastAsia="Times New Roman" w:hAnsi="Arial" w:cs="Arial"/>
          <w:sz w:val="24"/>
          <w:szCs w:val="24"/>
        </w:rPr>
        <w:t>, for an example,</w:t>
      </w:r>
      <w:r w:rsidR="00DC0B88">
        <w:rPr>
          <w:rFonts w:ascii="Arial" w:eastAsia="Times New Roman" w:hAnsi="Arial" w:cs="Arial"/>
          <w:sz w:val="24"/>
          <w:szCs w:val="24"/>
        </w:rPr>
        <w:t xml:space="preserve"> would be an excellent tool to use</w:t>
      </w:r>
      <w:r>
        <w:rPr>
          <w:rFonts w:ascii="Arial" w:eastAsia="Times New Roman" w:hAnsi="Arial" w:cs="Arial"/>
          <w:sz w:val="24"/>
          <w:szCs w:val="24"/>
        </w:rPr>
        <w:t xml:space="preserve"> in which the young people could follow</w:t>
      </w:r>
      <w:r w:rsidR="00DC0B88">
        <w:rPr>
          <w:rFonts w:ascii="Arial" w:eastAsia="Times New Roman" w:hAnsi="Arial" w:cs="Arial"/>
          <w:sz w:val="24"/>
          <w:szCs w:val="24"/>
        </w:rPr>
        <w:t xml:space="preserve"> the organisation</w:t>
      </w:r>
      <w:r>
        <w:rPr>
          <w:rFonts w:ascii="Arial" w:eastAsia="Times New Roman" w:hAnsi="Arial" w:cs="Arial"/>
          <w:sz w:val="24"/>
          <w:szCs w:val="24"/>
        </w:rPr>
        <w:t xml:space="preserve"> and all staff that are admins</w:t>
      </w:r>
      <w:r w:rsidR="00DC0B88">
        <w:rPr>
          <w:rFonts w:ascii="Arial" w:eastAsia="Times New Roman" w:hAnsi="Arial" w:cs="Arial"/>
          <w:sz w:val="24"/>
          <w:szCs w:val="24"/>
        </w:rPr>
        <w:t>. This way, the young people can receive a range of different activities, updates and help if they need to speak with any youth worker about how they are feeling, their mental health or to look for suggestions in keeping active. Facebook groups can be a very excellent tool to use, as If you put a post on the group which has mental health information</w:t>
      </w:r>
      <w:r w:rsidR="00F36316">
        <w:rPr>
          <w:rFonts w:ascii="Arial" w:eastAsia="Times New Roman" w:hAnsi="Arial" w:cs="Arial"/>
          <w:sz w:val="24"/>
          <w:szCs w:val="24"/>
        </w:rPr>
        <w:t>, guidance and support, it can be pinned to the top of the page as an important message by admins.</w:t>
      </w:r>
      <w:r w:rsidR="008F4E89">
        <w:rPr>
          <w:rFonts w:ascii="Arial" w:eastAsia="Times New Roman" w:hAnsi="Arial" w:cs="Arial"/>
          <w:sz w:val="24"/>
          <w:szCs w:val="24"/>
        </w:rPr>
        <w:t xml:space="preserve"> This would mean youth workers can leave links to official mental health websites to allow young people to gain access to the correct help and can be updated as time goes on. Another part of the group page which youth workers can monitor as a team is the inbox, to check if young people have messaged with messages regarding personal questions. This should only be </w:t>
      </w:r>
      <w:r w:rsidR="008F4E89">
        <w:rPr>
          <w:rFonts w:ascii="Arial" w:eastAsia="Times New Roman" w:hAnsi="Arial" w:cs="Arial"/>
          <w:sz w:val="24"/>
          <w:szCs w:val="24"/>
        </w:rPr>
        <w:lastRenderedPageBreak/>
        <w:t>used if the IT Policy covers this and others in the organisation can check responses sent to the young people at this time. While young people could post on a group page, they may not want to post personal messages about any mental health issues or problems going on at home, so they may personally message the group page if they required personal guidance on what to do. All of this should be done and taken into consideration with safeguarding policy of the organisation.</w:t>
      </w:r>
      <w:r w:rsidR="003636F9">
        <w:rPr>
          <w:rFonts w:ascii="Arial" w:eastAsia="Times New Roman" w:hAnsi="Arial" w:cs="Arial"/>
          <w:sz w:val="24"/>
          <w:szCs w:val="24"/>
        </w:rPr>
        <w:t xml:space="preserve"> Safeguarding is an important role many professions such as teachers, social worker and youth workers undertake in their jobs, the NSPCC says the following about </w:t>
      </w:r>
      <w:r w:rsidR="00F41F92">
        <w:rPr>
          <w:rFonts w:ascii="Arial" w:eastAsia="Times New Roman" w:hAnsi="Arial" w:cs="Arial"/>
          <w:sz w:val="24"/>
          <w:szCs w:val="24"/>
        </w:rPr>
        <w:t>safeguarding</w:t>
      </w:r>
      <w:r w:rsidR="003636F9">
        <w:rPr>
          <w:rFonts w:ascii="Arial" w:eastAsia="Times New Roman" w:hAnsi="Arial" w:cs="Arial"/>
          <w:sz w:val="24"/>
          <w:szCs w:val="24"/>
        </w:rPr>
        <w:t xml:space="preserve">: </w:t>
      </w:r>
    </w:p>
    <w:p w14:paraId="74068560" w14:textId="2FD91B32" w:rsidR="003636F9" w:rsidRPr="003636F9" w:rsidRDefault="003636F9" w:rsidP="003636F9">
      <w:pPr>
        <w:ind w:left="360"/>
        <w:jc w:val="both"/>
        <w:rPr>
          <w:rFonts w:ascii="Arial" w:eastAsia="Times New Roman" w:hAnsi="Arial" w:cs="Arial"/>
          <w:sz w:val="24"/>
          <w:szCs w:val="24"/>
        </w:rPr>
      </w:pPr>
      <w:r w:rsidRPr="003636F9">
        <w:rPr>
          <w:rFonts w:ascii="Arial" w:hAnsi="Arial" w:cs="Arial"/>
          <w:spacing w:val="-1"/>
          <w:sz w:val="24"/>
          <w:szCs w:val="24"/>
          <w:shd w:val="clear" w:color="auto" w:fill="FFFFFF"/>
        </w:rPr>
        <w:t>All organisations that work with or come into contact with children should have safeguarding policies and procedures to ensure that every child, regardless of their age, disability, gender reassignment, race, religion or belief, sex, or sexual orientation, has a right to equal protection from harm.</w:t>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r>
      <w:r>
        <w:rPr>
          <w:rFonts w:ascii="Arial" w:hAnsi="Arial" w:cs="Arial"/>
          <w:spacing w:val="-1"/>
          <w:sz w:val="24"/>
          <w:szCs w:val="24"/>
          <w:shd w:val="clear" w:color="auto" w:fill="FFFFFF"/>
        </w:rPr>
        <w:tab/>
        <w:t xml:space="preserve">             (NSPCC, 2020)</w:t>
      </w:r>
    </w:p>
    <w:p w14:paraId="46C2108F" w14:textId="27E260C2" w:rsidR="008F4E89" w:rsidRDefault="003636F9" w:rsidP="008F4E89">
      <w:pPr>
        <w:ind w:left="360"/>
        <w:rPr>
          <w:rFonts w:ascii="Arial" w:eastAsia="Times New Roman" w:hAnsi="Arial" w:cs="Arial"/>
          <w:sz w:val="24"/>
          <w:szCs w:val="24"/>
        </w:rPr>
      </w:pPr>
      <w:r>
        <w:rPr>
          <w:rFonts w:ascii="Arial" w:eastAsia="Times New Roman" w:hAnsi="Arial" w:cs="Arial"/>
          <w:sz w:val="24"/>
          <w:szCs w:val="24"/>
        </w:rPr>
        <w:t>When following</w:t>
      </w:r>
      <w:r w:rsidR="008F4E89">
        <w:rPr>
          <w:rFonts w:ascii="Arial" w:eastAsia="Times New Roman" w:hAnsi="Arial" w:cs="Arial"/>
          <w:sz w:val="24"/>
          <w:szCs w:val="24"/>
        </w:rPr>
        <w:t xml:space="preserve"> You should ensure that the young person understands anything they tell you in confidence, may be taken further in order to get them the help they need, weather it is an issue of abuse, or signposting them to the correct services for any mental health issues such as depression, self-harming, ADHD, OCD and many more.</w:t>
      </w:r>
      <w:r>
        <w:rPr>
          <w:rFonts w:ascii="Arial" w:eastAsia="Times New Roman" w:hAnsi="Arial" w:cs="Arial"/>
          <w:sz w:val="24"/>
          <w:szCs w:val="24"/>
        </w:rPr>
        <w:t xml:space="preserve"> By doing this, you are ensuring that the young person who messages you in confidence is getting the correct help they need in order to help them out with any mental health stress they are dealing with or developing at that time.</w:t>
      </w:r>
    </w:p>
    <w:p w14:paraId="32A6B889" w14:textId="4102333D" w:rsidR="003636F9" w:rsidRDefault="003636F9" w:rsidP="008F4E89">
      <w:pPr>
        <w:ind w:left="360"/>
        <w:rPr>
          <w:rFonts w:ascii="Arial" w:eastAsia="Times New Roman" w:hAnsi="Arial" w:cs="Arial"/>
          <w:sz w:val="24"/>
          <w:szCs w:val="24"/>
        </w:rPr>
      </w:pPr>
    </w:p>
    <w:p w14:paraId="0C749257" w14:textId="223A57C8" w:rsidR="003636F9" w:rsidRPr="003636F9" w:rsidRDefault="003636F9" w:rsidP="003636F9">
      <w:pPr>
        <w:pStyle w:val="ListParagraph"/>
        <w:numPr>
          <w:ilvl w:val="0"/>
          <w:numId w:val="1"/>
        </w:numPr>
        <w:rPr>
          <w:rFonts w:ascii="Arial" w:eastAsia="Times New Roman" w:hAnsi="Arial" w:cs="Arial"/>
          <w:b/>
          <w:bCs/>
          <w:sz w:val="24"/>
          <w:szCs w:val="24"/>
        </w:rPr>
      </w:pPr>
      <w:r w:rsidRPr="003636F9">
        <w:rPr>
          <w:rFonts w:ascii="Arial" w:eastAsia="Times New Roman" w:hAnsi="Arial" w:cs="Arial"/>
          <w:b/>
          <w:bCs/>
          <w:sz w:val="24"/>
          <w:szCs w:val="24"/>
        </w:rPr>
        <w:t>Signposting and support</w:t>
      </w:r>
    </w:p>
    <w:p w14:paraId="6D46B1E1" w14:textId="3CBD5ACF" w:rsidR="00FE76FF" w:rsidRDefault="003636F9" w:rsidP="00FE76FF">
      <w:pPr>
        <w:ind w:left="360"/>
        <w:rPr>
          <w:rFonts w:ascii="Arial" w:eastAsia="Times New Roman" w:hAnsi="Arial" w:cs="Arial"/>
          <w:sz w:val="24"/>
          <w:szCs w:val="24"/>
        </w:rPr>
      </w:pPr>
      <w:r>
        <w:rPr>
          <w:rFonts w:ascii="Arial" w:eastAsia="Times New Roman" w:hAnsi="Arial" w:cs="Arial"/>
          <w:sz w:val="24"/>
          <w:szCs w:val="24"/>
        </w:rPr>
        <w:t>As youth workers, we are required to provide the young people with correct information during this difficult time while dealing with Isolation. Mental health can be difficult to deal with, especially if that young person’s own routine to deal with it has been impacted. Below are a few links and descriptions of what services that are available to young people can access for support and health.</w:t>
      </w:r>
    </w:p>
    <w:p w14:paraId="475188A5" w14:textId="77777777" w:rsidR="00FE76FF" w:rsidRPr="00FE76FF" w:rsidRDefault="00FE76FF" w:rsidP="00FE76FF">
      <w:pPr>
        <w:ind w:left="360"/>
        <w:rPr>
          <w:rFonts w:ascii="Arial" w:eastAsia="Times New Roman" w:hAnsi="Arial" w:cs="Arial"/>
          <w:sz w:val="24"/>
          <w:szCs w:val="24"/>
        </w:rPr>
      </w:pPr>
    </w:p>
    <w:p w14:paraId="1B0C40AA" w14:textId="1DF40CCB" w:rsidR="003636F9" w:rsidRPr="0029089D" w:rsidRDefault="00FE76FF" w:rsidP="003636F9">
      <w:pPr>
        <w:ind w:left="360"/>
        <w:rPr>
          <w:rFonts w:ascii="Arial" w:eastAsia="Times New Roman" w:hAnsi="Arial" w:cs="Arial"/>
          <w:b/>
          <w:bCs/>
          <w:i/>
          <w:iCs/>
          <w:sz w:val="24"/>
          <w:szCs w:val="24"/>
        </w:rPr>
      </w:pPr>
      <w:r w:rsidRPr="0029089D">
        <w:rPr>
          <w:rFonts w:ascii="Arial" w:eastAsia="Times New Roman" w:hAnsi="Arial" w:cs="Arial"/>
          <w:b/>
          <w:bCs/>
          <w:i/>
          <w:iCs/>
          <w:sz w:val="24"/>
          <w:szCs w:val="24"/>
        </w:rPr>
        <w:t>Samaritans</w:t>
      </w:r>
    </w:p>
    <w:p w14:paraId="369B7BF9" w14:textId="172AB7D0" w:rsidR="00FE76FF" w:rsidRPr="00FE76FF" w:rsidRDefault="00FE76FF" w:rsidP="00FE76FF">
      <w:pPr>
        <w:ind w:left="360"/>
        <w:rPr>
          <w:rFonts w:ascii="Arial" w:hAnsi="Arial" w:cs="Arial"/>
          <w:sz w:val="24"/>
          <w:szCs w:val="24"/>
          <w:u w:val="single"/>
        </w:rPr>
      </w:pPr>
      <w:r>
        <w:rPr>
          <w:rFonts w:ascii="Arial" w:hAnsi="Arial" w:cs="Arial"/>
          <w:sz w:val="24"/>
          <w:szCs w:val="24"/>
        </w:rPr>
        <w:t xml:space="preserve">Website: </w:t>
      </w:r>
      <w:hyperlink r:id="rId10" w:history="1">
        <w:r w:rsidRPr="00FE76FF">
          <w:rPr>
            <w:rStyle w:val="Hyperlink"/>
            <w:rFonts w:ascii="Arial" w:hAnsi="Arial" w:cs="Arial"/>
            <w:color w:val="auto"/>
            <w:sz w:val="24"/>
            <w:szCs w:val="24"/>
          </w:rPr>
          <w:t>https://www.samaritans.org/</w:t>
        </w:r>
      </w:hyperlink>
    </w:p>
    <w:p w14:paraId="5CDA620E" w14:textId="13BC04BD" w:rsidR="00FE76FF" w:rsidRPr="00FE76FF" w:rsidRDefault="00FE76FF" w:rsidP="00FE76FF">
      <w:pPr>
        <w:ind w:left="360"/>
        <w:rPr>
          <w:rFonts w:ascii="Arial" w:hAnsi="Arial" w:cs="Arial"/>
          <w:sz w:val="24"/>
          <w:szCs w:val="24"/>
        </w:rPr>
      </w:pPr>
      <w:r w:rsidRPr="00FE76FF">
        <w:rPr>
          <w:rFonts w:ascii="Arial" w:hAnsi="Arial" w:cs="Arial"/>
          <w:sz w:val="24"/>
          <w:szCs w:val="24"/>
        </w:rPr>
        <w:t>Contact Num</w:t>
      </w:r>
      <w:r>
        <w:rPr>
          <w:rFonts w:ascii="Arial" w:hAnsi="Arial" w:cs="Arial"/>
          <w:sz w:val="24"/>
          <w:szCs w:val="24"/>
        </w:rPr>
        <w:t>b</w:t>
      </w:r>
      <w:r w:rsidRPr="00FE76FF">
        <w:rPr>
          <w:rFonts w:ascii="Arial" w:hAnsi="Arial" w:cs="Arial"/>
          <w:sz w:val="24"/>
          <w:szCs w:val="24"/>
        </w:rPr>
        <w:t>er:</w:t>
      </w:r>
      <w:r>
        <w:rPr>
          <w:rFonts w:ascii="Arial" w:hAnsi="Arial" w:cs="Arial"/>
          <w:sz w:val="24"/>
          <w:szCs w:val="24"/>
        </w:rPr>
        <w:t xml:space="preserve"> 116123</w:t>
      </w:r>
      <w:r>
        <w:rPr>
          <w:rFonts w:ascii="Arial" w:hAnsi="Arial" w:cs="Arial"/>
          <w:sz w:val="24"/>
          <w:szCs w:val="24"/>
        </w:rPr>
        <w:br/>
        <w:t>Email: Jo@samaritans.org</w:t>
      </w:r>
    </w:p>
    <w:p w14:paraId="4D145B18" w14:textId="21E3805D" w:rsidR="00FE76FF" w:rsidRPr="00FE76FF" w:rsidRDefault="00FE76FF" w:rsidP="003636F9">
      <w:pPr>
        <w:ind w:left="360"/>
        <w:rPr>
          <w:rFonts w:ascii="Arial" w:hAnsi="Arial" w:cs="Arial"/>
          <w:sz w:val="24"/>
          <w:szCs w:val="24"/>
        </w:rPr>
      </w:pPr>
      <w:r w:rsidRPr="00FE76FF">
        <w:rPr>
          <w:rFonts w:ascii="Arial" w:hAnsi="Arial" w:cs="Arial"/>
          <w:sz w:val="24"/>
          <w:szCs w:val="24"/>
          <w:shd w:val="clear" w:color="auto" w:fill="FFFFFF"/>
        </w:rPr>
        <w:t>Whatever you're going through, a Samaritan will face it with you. We're here 24 hours a day, 365 days a year.</w:t>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t xml:space="preserve">    (Samaritans, 2020)</w:t>
      </w:r>
    </w:p>
    <w:p w14:paraId="493C4A26" w14:textId="76B1D191" w:rsidR="00FE76FF" w:rsidRDefault="00FE76FF" w:rsidP="003636F9">
      <w:pPr>
        <w:ind w:left="360"/>
        <w:rPr>
          <w:rFonts w:ascii="Arial" w:hAnsi="Arial" w:cs="Arial"/>
          <w:sz w:val="24"/>
          <w:szCs w:val="24"/>
        </w:rPr>
      </w:pPr>
      <w:r w:rsidRPr="00FE76FF">
        <w:rPr>
          <w:rFonts w:ascii="Arial" w:hAnsi="Arial" w:cs="Arial"/>
          <w:sz w:val="24"/>
          <w:szCs w:val="24"/>
        </w:rPr>
        <w:t xml:space="preserve">The Samaritans </w:t>
      </w:r>
      <w:r>
        <w:rPr>
          <w:rFonts w:ascii="Arial" w:hAnsi="Arial" w:cs="Arial"/>
          <w:sz w:val="24"/>
          <w:szCs w:val="24"/>
        </w:rPr>
        <w:t>provide service in which you can contact them during any time of day, talk to them about anything that is getting you down and talk in your own way twenty four hours a day for three hundred and sixty five days a year.</w:t>
      </w:r>
    </w:p>
    <w:p w14:paraId="0E443B51" w14:textId="77777777" w:rsidR="00FE76FF" w:rsidRDefault="00FE76FF" w:rsidP="003636F9">
      <w:pPr>
        <w:ind w:left="360"/>
        <w:rPr>
          <w:rFonts w:ascii="Arial" w:hAnsi="Arial" w:cs="Arial"/>
          <w:sz w:val="24"/>
          <w:szCs w:val="24"/>
        </w:rPr>
      </w:pPr>
    </w:p>
    <w:p w14:paraId="3BE69769" w14:textId="77777777" w:rsidR="00FE76FF" w:rsidRDefault="00FE76FF" w:rsidP="003636F9">
      <w:pPr>
        <w:ind w:left="360"/>
        <w:rPr>
          <w:rFonts w:ascii="Arial" w:hAnsi="Arial" w:cs="Arial"/>
          <w:sz w:val="24"/>
          <w:szCs w:val="24"/>
        </w:rPr>
      </w:pPr>
    </w:p>
    <w:p w14:paraId="1D8E4F83" w14:textId="77777777" w:rsidR="00FE76FF" w:rsidRDefault="00FE76FF" w:rsidP="003636F9">
      <w:pPr>
        <w:ind w:left="360"/>
        <w:rPr>
          <w:rFonts w:ascii="Arial" w:hAnsi="Arial" w:cs="Arial"/>
          <w:sz w:val="24"/>
          <w:szCs w:val="24"/>
        </w:rPr>
      </w:pPr>
    </w:p>
    <w:p w14:paraId="1EC18C28" w14:textId="184B587C" w:rsidR="00FE76FF" w:rsidRPr="0029089D" w:rsidRDefault="00FE76FF" w:rsidP="003636F9">
      <w:pPr>
        <w:ind w:left="360"/>
        <w:rPr>
          <w:rFonts w:ascii="Arial" w:hAnsi="Arial" w:cs="Arial"/>
          <w:b/>
          <w:bCs/>
          <w:i/>
          <w:iCs/>
          <w:sz w:val="24"/>
          <w:szCs w:val="24"/>
        </w:rPr>
      </w:pPr>
      <w:r w:rsidRPr="0029089D">
        <w:rPr>
          <w:rFonts w:ascii="Arial" w:hAnsi="Arial" w:cs="Arial"/>
          <w:b/>
          <w:bCs/>
          <w:i/>
          <w:iCs/>
          <w:sz w:val="24"/>
          <w:szCs w:val="24"/>
        </w:rPr>
        <w:t>NHS (Nation Health Service)</w:t>
      </w:r>
    </w:p>
    <w:p w14:paraId="02D23F63" w14:textId="25C44534" w:rsidR="00FE76FF" w:rsidRDefault="0029089D" w:rsidP="003636F9">
      <w:pPr>
        <w:ind w:left="360"/>
        <w:rPr>
          <w:rFonts w:ascii="Arial" w:hAnsi="Arial" w:cs="Arial"/>
          <w:sz w:val="24"/>
          <w:szCs w:val="24"/>
        </w:rPr>
      </w:pPr>
      <w:r>
        <w:rPr>
          <w:rFonts w:ascii="Arial" w:hAnsi="Arial" w:cs="Arial"/>
          <w:sz w:val="24"/>
          <w:szCs w:val="24"/>
        </w:rPr>
        <w:t xml:space="preserve">Website: </w:t>
      </w:r>
      <w:hyperlink r:id="rId11" w:history="1">
        <w:r w:rsidRPr="0029089D">
          <w:rPr>
            <w:rFonts w:ascii="Arial" w:hAnsi="Arial" w:cs="Arial"/>
            <w:color w:val="0000FF"/>
            <w:sz w:val="24"/>
            <w:szCs w:val="24"/>
            <w:u w:val="single"/>
          </w:rPr>
          <w:t>https://www.nhs.uk/using-the-nhs/nhs-services/mental-health-services/how-to-access-mental-health-services/</w:t>
        </w:r>
      </w:hyperlink>
    </w:p>
    <w:p w14:paraId="759F9283" w14:textId="6617E546" w:rsidR="0029089D" w:rsidRPr="00FE76FF" w:rsidRDefault="0029089D" w:rsidP="003636F9">
      <w:pPr>
        <w:ind w:left="360"/>
        <w:rPr>
          <w:rFonts w:ascii="Arial" w:hAnsi="Arial" w:cs="Arial"/>
          <w:sz w:val="24"/>
          <w:szCs w:val="24"/>
        </w:rPr>
      </w:pPr>
      <w:r>
        <w:rPr>
          <w:rFonts w:ascii="Arial" w:hAnsi="Arial" w:cs="Arial"/>
          <w:sz w:val="24"/>
          <w:szCs w:val="24"/>
        </w:rPr>
        <w:t>The NHS is the health service for the UK, it provides a range of medical services, including mental health and advice and guidance on where to go for help with metal health. The site provides information, mood assessment quiz</w:t>
      </w:r>
      <w:r w:rsidR="00BB0D98">
        <w:rPr>
          <w:rFonts w:ascii="Arial" w:hAnsi="Arial" w:cs="Arial"/>
          <w:sz w:val="24"/>
          <w:szCs w:val="24"/>
        </w:rPr>
        <w:t xml:space="preserve"> and</w:t>
      </w:r>
      <w:r>
        <w:rPr>
          <w:rFonts w:ascii="Arial" w:hAnsi="Arial" w:cs="Arial"/>
          <w:sz w:val="24"/>
          <w:szCs w:val="24"/>
        </w:rPr>
        <w:t xml:space="preserve"> options for </w:t>
      </w:r>
      <w:r w:rsidR="00BB0D98">
        <w:rPr>
          <w:rFonts w:ascii="Arial" w:hAnsi="Arial" w:cs="Arial"/>
          <w:sz w:val="24"/>
          <w:szCs w:val="24"/>
        </w:rPr>
        <w:t>mental health organisations via a link to the page.</w:t>
      </w:r>
    </w:p>
    <w:p w14:paraId="70DB9551" w14:textId="77777777" w:rsidR="00FE76FF" w:rsidRDefault="00FE76FF" w:rsidP="003636F9">
      <w:pPr>
        <w:ind w:left="360"/>
        <w:rPr>
          <w:rFonts w:ascii="Arial" w:hAnsi="Arial" w:cs="Arial"/>
          <w:sz w:val="24"/>
          <w:szCs w:val="24"/>
        </w:rPr>
      </w:pPr>
    </w:p>
    <w:p w14:paraId="1FD7C719" w14:textId="435361CC" w:rsidR="00FE76FF" w:rsidRPr="0029089D" w:rsidRDefault="00FE76FF" w:rsidP="003636F9">
      <w:pPr>
        <w:ind w:left="360"/>
        <w:rPr>
          <w:rFonts w:ascii="Arial" w:hAnsi="Arial" w:cs="Arial"/>
          <w:b/>
          <w:bCs/>
          <w:i/>
          <w:iCs/>
          <w:sz w:val="24"/>
          <w:szCs w:val="24"/>
        </w:rPr>
      </w:pPr>
      <w:r w:rsidRPr="0029089D">
        <w:rPr>
          <w:rFonts w:ascii="Arial" w:hAnsi="Arial" w:cs="Arial"/>
          <w:b/>
          <w:bCs/>
          <w:i/>
          <w:iCs/>
          <w:sz w:val="24"/>
          <w:szCs w:val="24"/>
        </w:rPr>
        <w:t>Young Minds</w:t>
      </w:r>
    </w:p>
    <w:p w14:paraId="525BD3AD" w14:textId="77777777" w:rsidR="00155E6F" w:rsidRDefault="00155E6F" w:rsidP="00155E6F">
      <w:pPr>
        <w:ind w:left="360"/>
        <w:rPr>
          <w:rFonts w:ascii="Arial" w:hAnsi="Arial" w:cs="Arial"/>
          <w:sz w:val="24"/>
          <w:szCs w:val="24"/>
        </w:rPr>
      </w:pPr>
      <w:r>
        <w:rPr>
          <w:rFonts w:ascii="Arial" w:hAnsi="Arial" w:cs="Arial"/>
          <w:sz w:val="24"/>
          <w:szCs w:val="24"/>
        </w:rPr>
        <w:t xml:space="preserve">Website: </w:t>
      </w:r>
      <w:hyperlink r:id="rId12" w:history="1">
        <w:r w:rsidRPr="00FE76FF">
          <w:rPr>
            <w:rFonts w:ascii="Arial" w:hAnsi="Arial" w:cs="Arial"/>
            <w:sz w:val="24"/>
            <w:szCs w:val="24"/>
            <w:u w:val="single"/>
          </w:rPr>
          <w:t>https://youngminds.org.uk/</w:t>
        </w:r>
      </w:hyperlink>
    </w:p>
    <w:p w14:paraId="31300CB3" w14:textId="4FA2439E" w:rsidR="00F41F92" w:rsidRDefault="00F41F92" w:rsidP="003636F9">
      <w:pPr>
        <w:ind w:left="360"/>
        <w:rPr>
          <w:rFonts w:ascii="Arial" w:hAnsi="Arial" w:cs="Arial"/>
          <w:sz w:val="24"/>
          <w:szCs w:val="24"/>
          <w:shd w:val="clear" w:color="auto" w:fill="FFFFFF"/>
        </w:rPr>
      </w:pPr>
      <w:r>
        <w:rPr>
          <w:rFonts w:ascii="Arial" w:eastAsia="Times New Roman" w:hAnsi="Arial" w:cs="Arial"/>
          <w:sz w:val="24"/>
          <w:szCs w:val="24"/>
        </w:rPr>
        <w:t xml:space="preserve">Young Minds is a registered charity, charity number 1016968, which helps young people with mental health issues. The charity also provides a service called young crisis </w:t>
      </w:r>
      <w:r>
        <w:rPr>
          <w:rFonts w:ascii="Arial" w:eastAsia="Times New Roman" w:hAnsi="Arial" w:cs="Arial"/>
          <w:sz w:val="24"/>
          <w:szCs w:val="24"/>
        </w:rPr>
        <w:t>messenger</w:t>
      </w:r>
      <w:r>
        <w:rPr>
          <w:rFonts w:ascii="Arial" w:eastAsia="Times New Roman" w:hAnsi="Arial" w:cs="Arial"/>
          <w:sz w:val="24"/>
          <w:szCs w:val="24"/>
        </w:rPr>
        <w:t xml:space="preserve"> and says the following about it: “</w:t>
      </w:r>
      <w:r w:rsidRPr="00F41F92">
        <w:rPr>
          <w:rFonts w:ascii="Arial" w:hAnsi="Arial" w:cs="Arial"/>
          <w:sz w:val="24"/>
          <w:szCs w:val="24"/>
          <w:shd w:val="clear" w:color="auto" w:fill="FFFFFF"/>
        </w:rPr>
        <w:t>If you are a young person experiencing a mental health crisis, you can text the YoungMinds Crisis Messenger for free, 24/7 support.</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1936891610"/>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You201 \l 2057 </w:instrText>
          </w:r>
          <w:r>
            <w:rPr>
              <w:rFonts w:ascii="Arial" w:hAnsi="Arial" w:cs="Arial"/>
              <w:sz w:val="24"/>
              <w:szCs w:val="24"/>
              <w:shd w:val="clear" w:color="auto" w:fill="FFFFFF"/>
            </w:rPr>
            <w:fldChar w:fldCharType="separate"/>
          </w:r>
          <w:r>
            <w:rPr>
              <w:rFonts w:ascii="Arial" w:hAnsi="Arial" w:cs="Arial"/>
              <w:noProof/>
              <w:sz w:val="24"/>
              <w:szCs w:val="24"/>
              <w:shd w:val="clear" w:color="auto" w:fill="FFFFFF"/>
            </w:rPr>
            <w:t xml:space="preserve"> </w:t>
          </w:r>
          <w:r w:rsidRPr="00F41F92">
            <w:rPr>
              <w:rFonts w:ascii="Arial" w:hAnsi="Arial" w:cs="Arial"/>
              <w:noProof/>
              <w:sz w:val="24"/>
              <w:szCs w:val="24"/>
              <w:shd w:val="clear" w:color="auto" w:fill="FFFFFF"/>
            </w:rPr>
            <w:t>(YoungMinds, 2020)</w:t>
          </w:r>
          <w:r>
            <w:rPr>
              <w:rFonts w:ascii="Arial" w:hAnsi="Arial" w:cs="Arial"/>
              <w:sz w:val="24"/>
              <w:szCs w:val="24"/>
              <w:shd w:val="clear" w:color="auto" w:fill="FFFFFF"/>
            </w:rPr>
            <w:fldChar w:fldCharType="end"/>
          </w:r>
        </w:sdtContent>
      </w:sdt>
    </w:p>
    <w:p w14:paraId="1F08D52C" w14:textId="2C9ED4C9" w:rsidR="00F41F92" w:rsidRDefault="00F41F92" w:rsidP="003636F9">
      <w:pPr>
        <w:ind w:left="360"/>
        <w:rPr>
          <w:rFonts w:ascii="Arial" w:eastAsia="Times New Roman" w:hAnsi="Arial" w:cs="Arial"/>
          <w:sz w:val="24"/>
          <w:szCs w:val="24"/>
        </w:rPr>
      </w:pPr>
      <w:r>
        <w:rPr>
          <w:rFonts w:ascii="Arial" w:hAnsi="Arial" w:cs="Arial"/>
          <w:sz w:val="24"/>
          <w:szCs w:val="24"/>
          <w:shd w:val="clear" w:color="auto" w:fill="FFFFFF"/>
        </w:rPr>
        <w:t>This can be accessed by following the following weblink</w:t>
      </w:r>
      <w:r w:rsidR="0029089D">
        <w:rPr>
          <w:rFonts w:ascii="Arial" w:hAnsi="Arial" w:cs="Arial"/>
          <w:sz w:val="24"/>
          <w:szCs w:val="24"/>
          <w:shd w:val="clear" w:color="auto" w:fill="FFFFFF"/>
        </w:rPr>
        <w:t xml:space="preserve">: </w:t>
      </w:r>
      <w:hyperlink r:id="rId13" w:history="1">
        <w:r w:rsidR="0029089D" w:rsidRPr="0029089D">
          <w:rPr>
            <w:rFonts w:ascii="Arial" w:hAnsi="Arial" w:cs="Arial"/>
            <w:color w:val="0000FF"/>
            <w:sz w:val="24"/>
            <w:szCs w:val="24"/>
            <w:u w:val="single"/>
          </w:rPr>
          <w:t>https://youngminds.org.uk/find-help/get-urgent-help/youngminds-crisis-messenger/</w:t>
        </w:r>
      </w:hyperlink>
    </w:p>
    <w:p w14:paraId="58229FA5" w14:textId="23D104E9" w:rsidR="00FE76FF" w:rsidRDefault="0029089D" w:rsidP="003636F9">
      <w:pPr>
        <w:ind w:left="360"/>
        <w:rPr>
          <w:rFonts w:ascii="Arial" w:eastAsia="Times New Roman" w:hAnsi="Arial" w:cs="Arial"/>
          <w:sz w:val="24"/>
          <w:szCs w:val="24"/>
        </w:rPr>
      </w:pPr>
      <w:r>
        <w:rPr>
          <w:rFonts w:ascii="Arial" w:eastAsia="Times New Roman" w:hAnsi="Arial" w:cs="Arial"/>
          <w:sz w:val="24"/>
          <w:szCs w:val="24"/>
        </w:rPr>
        <w:t>By using this messenger, you will be in contact with a trained volunteer, who will listen to what you are comfortable to talk about, reflect on what you have spoken about. They may even signpost you to another service to provide you the correct support.</w:t>
      </w:r>
    </w:p>
    <w:p w14:paraId="24B61B7D" w14:textId="794950C4" w:rsidR="0029089D" w:rsidRDefault="0029089D" w:rsidP="003636F9">
      <w:pPr>
        <w:ind w:left="360"/>
        <w:rPr>
          <w:rFonts w:ascii="Arial" w:eastAsia="Times New Roman" w:hAnsi="Arial" w:cs="Arial"/>
          <w:sz w:val="24"/>
          <w:szCs w:val="24"/>
        </w:rPr>
      </w:pPr>
    </w:p>
    <w:p w14:paraId="0CAC5E8D" w14:textId="1ACBA8E3" w:rsidR="0029089D" w:rsidRPr="0029089D" w:rsidRDefault="0029089D" w:rsidP="003636F9">
      <w:pPr>
        <w:ind w:left="360"/>
        <w:rPr>
          <w:rFonts w:ascii="Arial" w:eastAsia="Times New Roman" w:hAnsi="Arial" w:cs="Arial"/>
          <w:b/>
          <w:bCs/>
          <w:i/>
          <w:iCs/>
          <w:sz w:val="24"/>
          <w:szCs w:val="24"/>
        </w:rPr>
      </w:pPr>
      <w:r w:rsidRPr="0029089D">
        <w:rPr>
          <w:rFonts w:ascii="Arial" w:eastAsia="Times New Roman" w:hAnsi="Arial" w:cs="Arial"/>
          <w:b/>
          <w:bCs/>
          <w:i/>
          <w:iCs/>
          <w:sz w:val="24"/>
          <w:szCs w:val="24"/>
        </w:rPr>
        <w:t>Princes Trust</w:t>
      </w:r>
    </w:p>
    <w:p w14:paraId="121ACB08" w14:textId="3E950AD1" w:rsidR="0029089D" w:rsidRDefault="0029089D" w:rsidP="003636F9">
      <w:pPr>
        <w:ind w:left="360"/>
        <w:rPr>
          <w:rFonts w:ascii="Arial" w:hAnsi="Arial" w:cs="Arial"/>
          <w:sz w:val="24"/>
          <w:szCs w:val="24"/>
        </w:rPr>
      </w:pPr>
      <w:r>
        <w:rPr>
          <w:rFonts w:ascii="Arial" w:eastAsia="Times New Roman" w:hAnsi="Arial" w:cs="Arial"/>
          <w:sz w:val="24"/>
          <w:szCs w:val="24"/>
        </w:rPr>
        <w:t xml:space="preserve">Weblink: </w:t>
      </w:r>
      <w:hyperlink r:id="rId14" w:anchor="UK" w:history="1">
        <w:r w:rsidRPr="0029089D">
          <w:rPr>
            <w:rFonts w:ascii="Arial" w:hAnsi="Arial" w:cs="Arial"/>
            <w:color w:val="0000FF"/>
            <w:sz w:val="24"/>
            <w:szCs w:val="24"/>
            <w:u w:val="single"/>
          </w:rPr>
          <w:t>https://www.princes-trust.org.uk/help-for-young-people/who-else/housing-health-wellbeing/wellbeing/mental-health#UK</w:t>
        </w:r>
      </w:hyperlink>
    </w:p>
    <w:p w14:paraId="76CCB9AE" w14:textId="3DC3A860" w:rsidR="0029089D" w:rsidRDefault="0029089D" w:rsidP="003636F9">
      <w:pPr>
        <w:ind w:left="360"/>
        <w:rPr>
          <w:rFonts w:ascii="Arial" w:hAnsi="Arial" w:cs="Arial"/>
          <w:sz w:val="24"/>
          <w:szCs w:val="24"/>
        </w:rPr>
      </w:pPr>
      <w:r>
        <w:rPr>
          <w:rFonts w:ascii="Arial" w:hAnsi="Arial" w:cs="Arial"/>
          <w:sz w:val="24"/>
          <w:szCs w:val="24"/>
        </w:rPr>
        <w:t xml:space="preserve">the princess trust is a charity organisation aimed at helping young people. They have a webpage which </w:t>
      </w:r>
      <w:proofErr w:type="gramStart"/>
      <w:r>
        <w:rPr>
          <w:rFonts w:ascii="Arial" w:hAnsi="Arial" w:cs="Arial"/>
          <w:sz w:val="24"/>
          <w:szCs w:val="24"/>
        </w:rPr>
        <w:t>is dedicated to providing</w:t>
      </w:r>
      <w:proofErr w:type="gramEnd"/>
      <w:r>
        <w:rPr>
          <w:rFonts w:ascii="Arial" w:hAnsi="Arial" w:cs="Arial"/>
          <w:sz w:val="24"/>
          <w:szCs w:val="24"/>
        </w:rPr>
        <w:t xml:space="preserve"> a list of services in which young people can access based on their mental health needs.</w:t>
      </w:r>
    </w:p>
    <w:p w14:paraId="161F494A" w14:textId="494B4A43" w:rsidR="00BB0D98" w:rsidRDefault="00BB0D98" w:rsidP="003636F9">
      <w:pPr>
        <w:ind w:left="360"/>
        <w:rPr>
          <w:rFonts w:ascii="Arial" w:hAnsi="Arial" w:cs="Arial"/>
          <w:sz w:val="24"/>
          <w:szCs w:val="24"/>
        </w:rPr>
      </w:pPr>
    </w:p>
    <w:p w14:paraId="47245D7F" w14:textId="77777777" w:rsidR="00BB0D98" w:rsidRDefault="00BB0D98" w:rsidP="003636F9">
      <w:pPr>
        <w:ind w:left="360"/>
        <w:rPr>
          <w:rFonts w:ascii="Arial" w:hAnsi="Arial" w:cs="Arial"/>
          <w:sz w:val="24"/>
          <w:szCs w:val="24"/>
        </w:rPr>
      </w:pPr>
    </w:p>
    <w:p w14:paraId="4699FF0E" w14:textId="77777777" w:rsidR="00BB0D98" w:rsidRDefault="00BB0D98" w:rsidP="003636F9">
      <w:pPr>
        <w:ind w:left="360"/>
        <w:rPr>
          <w:rFonts w:ascii="Arial" w:hAnsi="Arial" w:cs="Arial"/>
          <w:sz w:val="24"/>
          <w:szCs w:val="24"/>
        </w:rPr>
      </w:pPr>
    </w:p>
    <w:p w14:paraId="091B123F" w14:textId="77777777" w:rsidR="00BB0D98" w:rsidRDefault="00BB0D98" w:rsidP="003636F9">
      <w:pPr>
        <w:ind w:left="360"/>
        <w:rPr>
          <w:rFonts w:ascii="Arial" w:hAnsi="Arial" w:cs="Arial"/>
          <w:sz w:val="24"/>
          <w:szCs w:val="24"/>
        </w:rPr>
      </w:pPr>
    </w:p>
    <w:p w14:paraId="686CD6E3" w14:textId="4021B6C0" w:rsidR="00BB0D98" w:rsidRDefault="00BB0D98" w:rsidP="003636F9">
      <w:pPr>
        <w:ind w:left="360"/>
        <w:rPr>
          <w:rFonts w:ascii="Arial" w:hAnsi="Arial" w:cs="Arial"/>
          <w:sz w:val="24"/>
          <w:szCs w:val="24"/>
        </w:rPr>
      </w:pPr>
      <w:r>
        <w:rPr>
          <w:rFonts w:ascii="Arial" w:hAnsi="Arial" w:cs="Arial"/>
          <w:sz w:val="24"/>
          <w:szCs w:val="24"/>
        </w:rPr>
        <w:lastRenderedPageBreak/>
        <w:t xml:space="preserve">In conclusion, young people mental health is affected by the recent changes in society with the use of a lockdown to control and contain the spread of covid-19. It shows us young people who previously have struggled with mental health that there is support still available for them by using technology. Youth workers can adapt to the needs of young people and their mental health by using digital youth work to ensure that young people are able to keep in contact with youth workers through acceptable means during the lockdown and dealing with the covid-19.  Digital youth work via social media can allow youth workers/practitioners to work as a team to help a young person find the adequate help by providing information on social media groups created by the organisation by providing links, activities and suggestions in which young people can follow and ask for help when it is required. As youth workers use technology to help young people maintain their mental health and look after themselves, it is still important that youth workers/practitioners abide by the use of an IT policy and the Safeguarding procedures to ensure that the young peoples safety and mental health </w:t>
      </w:r>
      <w:r w:rsidR="00073CE7">
        <w:rPr>
          <w:rFonts w:ascii="Arial" w:hAnsi="Arial" w:cs="Arial"/>
          <w:sz w:val="24"/>
          <w:szCs w:val="24"/>
        </w:rPr>
        <w:t>is the priority of the youth workers if contacted in a situation that required a young person to disclose how they are feeling to a youth worker.</w:t>
      </w:r>
    </w:p>
    <w:p w14:paraId="686CC142" w14:textId="2F3EF531" w:rsidR="00073CE7" w:rsidRDefault="00073CE7" w:rsidP="003636F9">
      <w:pPr>
        <w:ind w:left="360"/>
        <w:rPr>
          <w:rFonts w:ascii="Arial" w:hAnsi="Arial" w:cs="Arial"/>
          <w:sz w:val="24"/>
          <w:szCs w:val="24"/>
        </w:rPr>
      </w:pPr>
    </w:p>
    <w:p w14:paraId="1D512814" w14:textId="4D7B417C" w:rsidR="00073CE7" w:rsidRDefault="00073CE7" w:rsidP="003636F9">
      <w:pPr>
        <w:ind w:left="360"/>
        <w:rPr>
          <w:rFonts w:ascii="Arial" w:hAnsi="Arial" w:cs="Arial"/>
          <w:sz w:val="24"/>
          <w:szCs w:val="24"/>
        </w:rPr>
      </w:pPr>
    </w:p>
    <w:p w14:paraId="0C8C110F" w14:textId="74772C36" w:rsidR="00073CE7" w:rsidRDefault="00073CE7" w:rsidP="003636F9">
      <w:pPr>
        <w:ind w:left="360"/>
        <w:rPr>
          <w:rFonts w:ascii="Arial" w:hAnsi="Arial" w:cs="Arial"/>
          <w:sz w:val="24"/>
          <w:szCs w:val="24"/>
        </w:rPr>
      </w:pPr>
    </w:p>
    <w:p w14:paraId="1AE80390" w14:textId="51DD6D2C" w:rsidR="00073CE7" w:rsidRDefault="00073CE7" w:rsidP="003636F9">
      <w:pPr>
        <w:ind w:left="360"/>
        <w:rPr>
          <w:rFonts w:ascii="Arial" w:hAnsi="Arial" w:cs="Arial"/>
          <w:sz w:val="24"/>
          <w:szCs w:val="24"/>
        </w:rPr>
      </w:pPr>
    </w:p>
    <w:p w14:paraId="36B2243A" w14:textId="6B24867B" w:rsidR="00073CE7" w:rsidRDefault="00073CE7" w:rsidP="003636F9">
      <w:pPr>
        <w:ind w:left="360"/>
        <w:rPr>
          <w:rFonts w:ascii="Arial" w:hAnsi="Arial" w:cs="Arial"/>
          <w:sz w:val="24"/>
          <w:szCs w:val="24"/>
        </w:rPr>
      </w:pPr>
    </w:p>
    <w:p w14:paraId="73480C79" w14:textId="2E137E76" w:rsidR="00073CE7" w:rsidRDefault="00073CE7" w:rsidP="003636F9">
      <w:pPr>
        <w:ind w:left="360"/>
        <w:rPr>
          <w:rFonts w:ascii="Arial" w:hAnsi="Arial" w:cs="Arial"/>
          <w:sz w:val="24"/>
          <w:szCs w:val="24"/>
        </w:rPr>
      </w:pPr>
    </w:p>
    <w:p w14:paraId="3CE73C20" w14:textId="0DFA6780" w:rsidR="00073CE7" w:rsidRDefault="00073CE7" w:rsidP="003636F9">
      <w:pPr>
        <w:ind w:left="360"/>
        <w:rPr>
          <w:rFonts w:ascii="Arial" w:hAnsi="Arial" w:cs="Arial"/>
          <w:sz w:val="24"/>
          <w:szCs w:val="24"/>
        </w:rPr>
      </w:pPr>
    </w:p>
    <w:p w14:paraId="5A61651A" w14:textId="65707AD9" w:rsidR="00073CE7" w:rsidRDefault="00073CE7" w:rsidP="003636F9">
      <w:pPr>
        <w:ind w:left="360"/>
        <w:rPr>
          <w:rFonts w:ascii="Arial" w:hAnsi="Arial" w:cs="Arial"/>
          <w:sz w:val="24"/>
          <w:szCs w:val="24"/>
        </w:rPr>
      </w:pPr>
    </w:p>
    <w:p w14:paraId="2725BFF5" w14:textId="6E41EDC5" w:rsidR="00073CE7" w:rsidRDefault="00073CE7" w:rsidP="003636F9">
      <w:pPr>
        <w:ind w:left="360"/>
        <w:rPr>
          <w:rFonts w:ascii="Arial" w:hAnsi="Arial" w:cs="Arial"/>
          <w:sz w:val="24"/>
          <w:szCs w:val="24"/>
        </w:rPr>
      </w:pPr>
    </w:p>
    <w:p w14:paraId="724BA19D" w14:textId="5A83F866" w:rsidR="00073CE7" w:rsidRDefault="00073CE7" w:rsidP="003636F9">
      <w:pPr>
        <w:ind w:left="360"/>
        <w:rPr>
          <w:rFonts w:ascii="Arial" w:hAnsi="Arial" w:cs="Arial"/>
          <w:sz w:val="24"/>
          <w:szCs w:val="24"/>
        </w:rPr>
      </w:pPr>
    </w:p>
    <w:p w14:paraId="13DD3E58" w14:textId="29AD6EEA" w:rsidR="00073CE7" w:rsidRDefault="00073CE7" w:rsidP="003636F9">
      <w:pPr>
        <w:ind w:left="360"/>
        <w:rPr>
          <w:rFonts w:ascii="Arial" w:hAnsi="Arial" w:cs="Arial"/>
          <w:sz w:val="24"/>
          <w:szCs w:val="24"/>
        </w:rPr>
      </w:pPr>
    </w:p>
    <w:p w14:paraId="7D84E2A4" w14:textId="6DF7B366" w:rsidR="00073CE7" w:rsidRDefault="00073CE7" w:rsidP="003636F9">
      <w:pPr>
        <w:ind w:left="360"/>
        <w:rPr>
          <w:rFonts w:ascii="Arial" w:hAnsi="Arial" w:cs="Arial"/>
          <w:sz w:val="24"/>
          <w:szCs w:val="24"/>
        </w:rPr>
      </w:pPr>
    </w:p>
    <w:p w14:paraId="52AA39C7" w14:textId="67776C85" w:rsidR="00073CE7" w:rsidRDefault="00073CE7" w:rsidP="003636F9">
      <w:pPr>
        <w:ind w:left="360"/>
        <w:rPr>
          <w:rFonts w:ascii="Arial" w:hAnsi="Arial" w:cs="Arial"/>
          <w:sz w:val="24"/>
          <w:szCs w:val="24"/>
        </w:rPr>
      </w:pPr>
    </w:p>
    <w:p w14:paraId="6B8B135D" w14:textId="5172C9F3" w:rsidR="00073CE7" w:rsidRDefault="00073CE7" w:rsidP="003636F9">
      <w:pPr>
        <w:ind w:left="360"/>
        <w:rPr>
          <w:rFonts w:ascii="Arial" w:hAnsi="Arial" w:cs="Arial"/>
          <w:sz w:val="24"/>
          <w:szCs w:val="24"/>
        </w:rPr>
      </w:pPr>
    </w:p>
    <w:p w14:paraId="3BBA5029" w14:textId="75A20969" w:rsidR="00073CE7" w:rsidRDefault="00073CE7" w:rsidP="003636F9">
      <w:pPr>
        <w:ind w:left="360"/>
        <w:rPr>
          <w:rFonts w:ascii="Arial" w:hAnsi="Arial" w:cs="Arial"/>
          <w:sz w:val="24"/>
          <w:szCs w:val="24"/>
        </w:rPr>
      </w:pPr>
    </w:p>
    <w:p w14:paraId="644FFD26" w14:textId="6BAF8C52" w:rsidR="00073CE7" w:rsidRDefault="00073CE7" w:rsidP="003636F9">
      <w:pPr>
        <w:ind w:left="360"/>
        <w:rPr>
          <w:rFonts w:ascii="Arial" w:hAnsi="Arial" w:cs="Arial"/>
          <w:sz w:val="24"/>
          <w:szCs w:val="24"/>
        </w:rPr>
      </w:pPr>
    </w:p>
    <w:p w14:paraId="48A706BF" w14:textId="4ABAA906" w:rsidR="00073CE7" w:rsidRDefault="00073CE7" w:rsidP="003636F9">
      <w:pPr>
        <w:ind w:left="360"/>
        <w:rPr>
          <w:rFonts w:ascii="Arial" w:hAnsi="Arial" w:cs="Arial"/>
          <w:sz w:val="24"/>
          <w:szCs w:val="24"/>
        </w:rPr>
      </w:pPr>
    </w:p>
    <w:p w14:paraId="75F32AA3" w14:textId="0CB798CB" w:rsidR="00073CE7" w:rsidRDefault="00073CE7" w:rsidP="003636F9">
      <w:pPr>
        <w:ind w:left="360"/>
        <w:rPr>
          <w:rFonts w:ascii="Arial" w:hAnsi="Arial" w:cs="Arial"/>
          <w:sz w:val="24"/>
          <w:szCs w:val="24"/>
        </w:rPr>
      </w:pPr>
    </w:p>
    <w:p w14:paraId="7A6D54AC" w14:textId="4867E6CD" w:rsidR="00073CE7" w:rsidRDefault="00073CE7" w:rsidP="003636F9">
      <w:pPr>
        <w:ind w:left="360"/>
        <w:rPr>
          <w:rFonts w:ascii="Arial" w:hAnsi="Arial" w:cs="Arial"/>
          <w:sz w:val="24"/>
          <w:szCs w:val="24"/>
        </w:rPr>
      </w:pPr>
    </w:p>
    <w:sdt>
      <w:sdtPr>
        <w:id w:val="-10310303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A289ED4" w14:textId="54D74385" w:rsidR="00073CE7" w:rsidRDefault="00073CE7">
          <w:pPr>
            <w:pStyle w:val="Heading1"/>
          </w:pPr>
          <w:r>
            <w:t>Bibliography</w:t>
          </w:r>
        </w:p>
        <w:sdt>
          <w:sdtPr>
            <w:id w:val="111145805"/>
            <w:bibliography/>
          </w:sdtPr>
          <w:sdtContent>
            <w:p w14:paraId="62573388" w14:textId="77777777" w:rsidR="00073CE7" w:rsidRDefault="00073CE7" w:rsidP="00073CE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Carmarthen Youth Project. (2020, February 1st). Use of ICT Policy. Carmarthen.</w:t>
              </w:r>
            </w:p>
            <w:p w14:paraId="4660D191" w14:textId="77777777" w:rsidR="00073CE7" w:rsidRDefault="00073CE7" w:rsidP="00073CE7">
              <w:pPr>
                <w:pStyle w:val="Bibliography"/>
                <w:ind w:left="720" w:hanging="720"/>
                <w:rPr>
                  <w:noProof/>
                  <w:lang w:val="en-US"/>
                </w:rPr>
              </w:pPr>
              <w:r>
                <w:rPr>
                  <w:noProof/>
                  <w:lang w:val="en-US"/>
                </w:rPr>
                <w:t xml:space="preserve">Government. (2020, March 29th). </w:t>
              </w:r>
              <w:r>
                <w:rPr>
                  <w:i/>
                  <w:iCs/>
                  <w:noProof/>
                  <w:lang w:val="en-US"/>
                </w:rPr>
                <w:t>COVID-19: guidance on supporting children and young people’s mental health and wellbeing</w:t>
              </w:r>
              <w:r>
                <w:rPr>
                  <w:noProof/>
                  <w:lang w:val="en-US"/>
                </w:rPr>
                <w:t>. Retrieved from gov.uk: https://www.gov.uk/government/publications/covid-19-guidance-on-supporting-children-and-young-peoples-mental-health-and-wellbeing</w:t>
              </w:r>
            </w:p>
            <w:p w14:paraId="0B549214" w14:textId="77777777" w:rsidR="00073CE7" w:rsidRDefault="00073CE7" w:rsidP="00073CE7">
              <w:pPr>
                <w:pStyle w:val="Bibliography"/>
                <w:ind w:left="720" w:hanging="720"/>
                <w:rPr>
                  <w:noProof/>
                  <w:lang w:val="en-US"/>
                </w:rPr>
              </w:pPr>
              <w:r>
                <w:rPr>
                  <w:noProof/>
                  <w:lang w:val="en-US"/>
                </w:rPr>
                <w:t xml:space="preserve">Kluge, H. H. (2020, March 26th). </w:t>
              </w:r>
              <w:r>
                <w:rPr>
                  <w:i/>
                  <w:iCs/>
                  <w:noProof/>
                  <w:lang w:val="en-US"/>
                </w:rPr>
                <w:t>Mental health and psychological resilience during the COVID-19 pandemic</w:t>
              </w:r>
              <w:r>
                <w:rPr>
                  <w:noProof/>
                  <w:lang w:val="en-US"/>
                </w:rPr>
                <w:t>. Retrieved from World Health Organisation Regional Office For Europe: http://www.euro.who.int/en/health-topics/health-emergencies/coronavirus-covid-19/news/news/2020/3/mental-health-and-psychological-resilience-during-the-covid-19-pandemic</w:t>
              </w:r>
            </w:p>
            <w:p w14:paraId="4674BA0B" w14:textId="77777777" w:rsidR="00073CE7" w:rsidRDefault="00073CE7" w:rsidP="00073CE7">
              <w:pPr>
                <w:pStyle w:val="Bibliography"/>
                <w:ind w:left="720" w:hanging="720"/>
                <w:rPr>
                  <w:noProof/>
                  <w:lang w:val="en-US"/>
                </w:rPr>
              </w:pPr>
              <w:r>
                <w:rPr>
                  <w:noProof/>
                  <w:lang w:val="en-US"/>
                </w:rPr>
                <w:t xml:space="preserve">Mindwise. (2020, April 10th). </w:t>
              </w:r>
              <w:r>
                <w:rPr>
                  <w:i/>
                  <w:iCs/>
                  <w:noProof/>
                  <w:lang w:val="en-US"/>
                </w:rPr>
                <w:t>5 tips for coping when you've got a mental health condition</w:t>
              </w:r>
              <w:r>
                <w:rPr>
                  <w:noProof/>
                  <w:lang w:val="en-US"/>
                </w:rPr>
                <w:t>. Retrieved from Mindwise: https://www.mindwisenv.org/info-support/covid-19/coping-when-youve-got-a-mental-health-condition/</w:t>
              </w:r>
            </w:p>
            <w:p w14:paraId="07121B5B" w14:textId="77777777" w:rsidR="00073CE7" w:rsidRDefault="00073CE7" w:rsidP="00073CE7">
              <w:pPr>
                <w:pStyle w:val="Bibliography"/>
                <w:ind w:left="720" w:hanging="720"/>
                <w:rPr>
                  <w:noProof/>
                  <w:lang w:val="en-US"/>
                </w:rPr>
              </w:pPr>
              <w:r>
                <w:rPr>
                  <w:noProof/>
                  <w:lang w:val="en-US"/>
                </w:rPr>
                <w:t xml:space="preserve">Walker, S. (2019). </w:t>
              </w:r>
              <w:r>
                <w:rPr>
                  <w:i/>
                  <w:iCs/>
                  <w:noProof/>
                  <w:lang w:val="en-US"/>
                </w:rPr>
                <w:t>Supporting Troubled Young People: A practical guide to helping with mental health problems.</w:t>
              </w:r>
              <w:r>
                <w:rPr>
                  <w:noProof/>
                  <w:lang w:val="en-US"/>
                </w:rPr>
                <w:t xml:space="preserve"> St Albans: Critical Publishing ltd.</w:t>
              </w:r>
            </w:p>
            <w:p w14:paraId="5CB01FFD" w14:textId="77777777" w:rsidR="00073CE7" w:rsidRDefault="00073CE7" w:rsidP="00073CE7">
              <w:pPr>
                <w:pStyle w:val="Bibliography"/>
                <w:ind w:left="720" w:hanging="720"/>
                <w:rPr>
                  <w:noProof/>
                  <w:lang w:val="en-US"/>
                </w:rPr>
              </w:pPr>
              <w:r>
                <w:rPr>
                  <w:noProof/>
                  <w:lang w:val="en-US"/>
                </w:rPr>
                <w:t xml:space="preserve">YoungMinds. (2020, March 30th). </w:t>
              </w:r>
              <w:r>
                <w:rPr>
                  <w:i/>
                  <w:iCs/>
                  <w:noProof/>
                  <w:lang w:val="en-US"/>
                </w:rPr>
                <w:t>Coronavirus having major impact on young people with mental health needs – new survey</w:t>
              </w:r>
              <w:r>
                <w:rPr>
                  <w:noProof/>
                  <w:lang w:val="en-US"/>
                </w:rPr>
                <w:t>. Retrieved from Young Minds: https://youngminds.org.uk/about-us/media-centre/press-releases/coronavirus-having-major-impact-on-young-people-with-mental-health-needs-new-survey/</w:t>
              </w:r>
            </w:p>
            <w:p w14:paraId="6BC81402" w14:textId="77777777" w:rsidR="00073CE7" w:rsidRDefault="00073CE7" w:rsidP="00073CE7">
              <w:pPr>
                <w:pStyle w:val="Bibliography"/>
                <w:ind w:left="720" w:hanging="720"/>
                <w:rPr>
                  <w:noProof/>
                  <w:lang w:val="en-US"/>
                </w:rPr>
              </w:pPr>
              <w:r>
                <w:rPr>
                  <w:noProof/>
                  <w:lang w:val="en-US"/>
                </w:rPr>
                <w:t xml:space="preserve">YoungMinds. (2020, April 11th). </w:t>
              </w:r>
              <w:r>
                <w:rPr>
                  <w:i/>
                  <w:iCs/>
                  <w:noProof/>
                  <w:lang w:val="en-US"/>
                </w:rPr>
                <w:t>YoungMinds Crisis Messenger</w:t>
              </w:r>
              <w:r>
                <w:rPr>
                  <w:noProof/>
                  <w:lang w:val="en-US"/>
                </w:rPr>
                <w:t>. Retrieved from YoungMinds: https://youngminds.org.uk/find-help/get-urgent-help/youngminds-crisis-messenger/</w:t>
              </w:r>
            </w:p>
            <w:p w14:paraId="2361F8B8" w14:textId="0E61B130" w:rsidR="00073CE7" w:rsidRDefault="00073CE7" w:rsidP="00073CE7">
              <w:r>
                <w:rPr>
                  <w:b/>
                  <w:bCs/>
                  <w:noProof/>
                </w:rPr>
                <w:fldChar w:fldCharType="end"/>
              </w:r>
            </w:p>
          </w:sdtContent>
        </w:sdt>
      </w:sdtContent>
    </w:sdt>
    <w:p w14:paraId="41B41EA6" w14:textId="36089295" w:rsidR="00073CE7" w:rsidRDefault="00073CE7" w:rsidP="003636F9">
      <w:pPr>
        <w:ind w:left="360"/>
        <w:rPr>
          <w:rFonts w:ascii="Arial" w:hAnsi="Arial" w:cs="Arial"/>
          <w:sz w:val="24"/>
          <w:szCs w:val="24"/>
        </w:rPr>
      </w:pPr>
    </w:p>
    <w:p w14:paraId="01EC3486" w14:textId="5DA7BCB7" w:rsidR="00073CE7" w:rsidRDefault="00073CE7" w:rsidP="003636F9">
      <w:pPr>
        <w:ind w:left="360"/>
        <w:rPr>
          <w:rFonts w:ascii="Arial" w:hAnsi="Arial" w:cs="Arial"/>
          <w:sz w:val="24"/>
          <w:szCs w:val="24"/>
        </w:rPr>
      </w:pPr>
    </w:p>
    <w:p w14:paraId="06FF8FA1" w14:textId="1535C11F" w:rsidR="00073CE7" w:rsidRDefault="00073CE7" w:rsidP="003636F9">
      <w:pPr>
        <w:ind w:left="360"/>
        <w:rPr>
          <w:rFonts w:ascii="Arial" w:hAnsi="Arial" w:cs="Arial"/>
          <w:sz w:val="24"/>
          <w:szCs w:val="24"/>
        </w:rPr>
      </w:pPr>
    </w:p>
    <w:p w14:paraId="4A3E8D7D" w14:textId="5CC6DC56" w:rsidR="00073CE7" w:rsidRDefault="00073CE7" w:rsidP="003636F9">
      <w:pPr>
        <w:ind w:left="360"/>
        <w:rPr>
          <w:rFonts w:ascii="Arial" w:hAnsi="Arial" w:cs="Arial"/>
          <w:sz w:val="24"/>
          <w:szCs w:val="24"/>
        </w:rPr>
      </w:pPr>
    </w:p>
    <w:p w14:paraId="53FFA69C" w14:textId="11A78092" w:rsidR="00073CE7" w:rsidRDefault="00073CE7" w:rsidP="003636F9">
      <w:pPr>
        <w:ind w:left="360"/>
        <w:rPr>
          <w:rFonts w:ascii="Arial" w:hAnsi="Arial" w:cs="Arial"/>
          <w:sz w:val="24"/>
          <w:szCs w:val="24"/>
        </w:rPr>
      </w:pPr>
    </w:p>
    <w:p w14:paraId="61FC28F8" w14:textId="21BC9A52" w:rsidR="00073CE7" w:rsidRDefault="00073CE7" w:rsidP="003636F9">
      <w:pPr>
        <w:ind w:left="360"/>
        <w:rPr>
          <w:rFonts w:ascii="Arial" w:hAnsi="Arial" w:cs="Arial"/>
          <w:sz w:val="24"/>
          <w:szCs w:val="24"/>
        </w:rPr>
      </w:pPr>
    </w:p>
    <w:p w14:paraId="5B7908AA" w14:textId="4D4E4988" w:rsidR="00073CE7" w:rsidRDefault="00073CE7" w:rsidP="003636F9">
      <w:pPr>
        <w:ind w:left="360"/>
        <w:rPr>
          <w:rFonts w:ascii="Arial" w:hAnsi="Arial" w:cs="Arial"/>
          <w:sz w:val="24"/>
          <w:szCs w:val="24"/>
        </w:rPr>
      </w:pPr>
    </w:p>
    <w:p w14:paraId="4F67D633" w14:textId="5D913CAA" w:rsidR="00073CE7" w:rsidRDefault="00073CE7" w:rsidP="003636F9">
      <w:pPr>
        <w:ind w:left="360"/>
        <w:rPr>
          <w:rFonts w:ascii="Arial" w:hAnsi="Arial" w:cs="Arial"/>
          <w:sz w:val="24"/>
          <w:szCs w:val="24"/>
        </w:rPr>
      </w:pPr>
    </w:p>
    <w:p w14:paraId="27D1334E" w14:textId="1FAA003E" w:rsidR="00073CE7" w:rsidRDefault="00073CE7" w:rsidP="003636F9">
      <w:pPr>
        <w:ind w:left="360"/>
        <w:rPr>
          <w:rFonts w:ascii="Arial" w:hAnsi="Arial" w:cs="Arial"/>
          <w:sz w:val="24"/>
          <w:szCs w:val="24"/>
        </w:rPr>
      </w:pPr>
    </w:p>
    <w:p w14:paraId="57D81A3F" w14:textId="1873C6EB" w:rsidR="00073CE7" w:rsidRDefault="00073CE7" w:rsidP="003636F9">
      <w:pPr>
        <w:ind w:left="360"/>
        <w:rPr>
          <w:rFonts w:ascii="Arial" w:hAnsi="Arial" w:cs="Arial"/>
          <w:sz w:val="24"/>
          <w:szCs w:val="24"/>
        </w:rPr>
      </w:pPr>
    </w:p>
    <w:p w14:paraId="2CA2EBA8" w14:textId="01374E0C" w:rsidR="00073CE7" w:rsidRDefault="00073CE7" w:rsidP="003636F9">
      <w:pPr>
        <w:ind w:left="360"/>
        <w:rPr>
          <w:rFonts w:ascii="Arial" w:hAnsi="Arial" w:cs="Arial"/>
          <w:sz w:val="24"/>
          <w:szCs w:val="24"/>
        </w:rPr>
      </w:pPr>
    </w:p>
    <w:p w14:paraId="41B9D6CF" w14:textId="1172A2BD" w:rsidR="00073CE7" w:rsidRDefault="00073CE7" w:rsidP="003636F9">
      <w:pPr>
        <w:ind w:left="360"/>
        <w:rPr>
          <w:rFonts w:ascii="Arial" w:hAnsi="Arial" w:cs="Arial"/>
          <w:sz w:val="24"/>
          <w:szCs w:val="24"/>
        </w:rPr>
      </w:pPr>
    </w:p>
    <w:p w14:paraId="75D9DBF0" w14:textId="41D777A1" w:rsidR="00073CE7" w:rsidRDefault="00073CE7" w:rsidP="003636F9">
      <w:pPr>
        <w:ind w:left="360"/>
        <w:rPr>
          <w:rFonts w:ascii="Arial" w:hAnsi="Arial" w:cs="Arial"/>
          <w:sz w:val="24"/>
          <w:szCs w:val="24"/>
        </w:rPr>
      </w:pPr>
    </w:p>
    <w:sdt>
      <w:sdtPr>
        <w:id w:val="10142725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800CD9D" w14:textId="5D8A5062" w:rsidR="00073CE7" w:rsidRDefault="00073CE7">
          <w:pPr>
            <w:pStyle w:val="Heading1"/>
          </w:pPr>
          <w:r>
            <w:t>References</w:t>
          </w:r>
        </w:p>
        <w:sdt>
          <w:sdtPr>
            <w:id w:val="-573587230"/>
            <w:bibliography/>
          </w:sdtPr>
          <w:sdtContent>
            <w:p w14:paraId="55361EF7" w14:textId="77777777" w:rsidR="00073CE7" w:rsidRDefault="00073CE7" w:rsidP="00073CE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Carmarthen Youth Project. (2020, February 1st). Use of ICT Policy. Carmarthen.</w:t>
              </w:r>
            </w:p>
            <w:p w14:paraId="184ECBF7" w14:textId="77777777" w:rsidR="00073CE7" w:rsidRDefault="00073CE7" w:rsidP="00073CE7">
              <w:pPr>
                <w:pStyle w:val="Bibliography"/>
                <w:ind w:left="720" w:hanging="720"/>
                <w:rPr>
                  <w:noProof/>
                  <w:lang w:val="en-US"/>
                </w:rPr>
              </w:pPr>
              <w:r>
                <w:rPr>
                  <w:noProof/>
                  <w:lang w:val="en-US"/>
                </w:rPr>
                <w:t xml:space="preserve">Kluge, H. H. (2020, March 26th). </w:t>
              </w:r>
              <w:r>
                <w:rPr>
                  <w:i/>
                  <w:iCs/>
                  <w:noProof/>
                  <w:lang w:val="en-US"/>
                </w:rPr>
                <w:t>Mental health and psychological resilience during the COVID-19 pandemic</w:t>
              </w:r>
              <w:r>
                <w:rPr>
                  <w:noProof/>
                  <w:lang w:val="en-US"/>
                </w:rPr>
                <w:t>. Retrieved from World Health Organisation Regional Office For Europe: http://www.euro.who.int/en/health-topics/health-emergencies/coronavirus-covid-19/news/news/2020/3/mental-health-and-psychological-resilience-during-the-covid-19-pandemic</w:t>
              </w:r>
            </w:p>
            <w:p w14:paraId="21F37B3B" w14:textId="77777777" w:rsidR="00073CE7" w:rsidRDefault="00073CE7" w:rsidP="00073CE7">
              <w:pPr>
                <w:pStyle w:val="Bibliography"/>
                <w:ind w:left="720" w:hanging="720"/>
                <w:rPr>
                  <w:noProof/>
                  <w:lang w:val="en-US"/>
                </w:rPr>
              </w:pPr>
              <w:r>
                <w:rPr>
                  <w:noProof/>
                  <w:lang w:val="en-US"/>
                </w:rPr>
                <w:t xml:space="preserve">Mindwise. (2020, April 10th). </w:t>
              </w:r>
              <w:r>
                <w:rPr>
                  <w:i/>
                  <w:iCs/>
                  <w:noProof/>
                  <w:lang w:val="en-US"/>
                </w:rPr>
                <w:t>5 tips for coping when you've got a mental health condition</w:t>
              </w:r>
              <w:r>
                <w:rPr>
                  <w:noProof/>
                  <w:lang w:val="en-US"/>
                </w:rPr>
                <w:t>. Retrieved from Mindwise: https://www.mindwisenv.org/info-support/covid-19/coping-when-youve-got-a-mental-health-condition/</w:t>
              </w:r>
            </w:p>
            <w:p w14:paraId="14CB3844" w14:textId="77777777" w:rsidR="00073CE7" w:rsidRDefault="00073CE7" w:rsidP="00073CE7">
              <w:pPr>
                <w:pStyle w:val="Bibliography"/>
                <w:ind w:left="720" w:hanging="720"/>
                <w:rPr>
                  <w:noProof/>
                  <w:lang w:val="en-US"/>
                </w:rPr>
              </w:pPr>
              <w:r>
                <w:rPr>
                  <w:noProof/>
                  <w:lang w:val="en-US"/>
                </w:rPr>
                <w:t xml:space="preserve">Walker, S. (2019). </w:t>
              </w:r>
              <w:r>
                <w:rPr>
                  <w:i/>
                  <w:iCs/>
                  <w:noProof/>
                  <w:lang w:val="en-US"/>
                </w:rPr>
                <w:t>Supporting Troubled Young People: A practical guide to helping with mental health problems.</w:t>
              </w:r>
              <w:r>
                <w:rPr>
                  <w:noProof/>
                  <w:lang w:val="en-US"/>
                </w:rPr>
                <w:t xml:space="preserve"> St Albans: Critical Publishing ltd.</w:t>
              </w:r>
            </w:p>
            <w:p w14:paraId="533A3429" w14:textId="77777777" w:rsidR="00073CE7" w:rsidRDefault="00073CE7" w:rsidP="00073CE7">
              <w:pPr>
                <w:pStyle w:val="Bibliography"/>
                <w:ind w:left="720" w:hanging="720"/>
                <w:rPr>
                  <w:noProof/>
                  <w:lang w:val="en-US"/>
                </w:rPr>
              </w:pPr>
              <w:r>
                <w:rPr>
                  <w:noProof/>
                  <w:lang w:val="en-US"/>
                </w:rPr>
                <w:t xml:space="preserve">YoungMinds. (2020, March 30th). </w:t>
              </w:r>
              <w:r>
                <w:rPr>
                  <w:i/>
                  <w:iCs/>
                  <w:noProof/>
                  <w:lang w:val="en-US"/>
                </w:rPr>
                <w:t>Coronavirus having major impact on young people with mental health needs – new survey</w:t>
              </w:r>
              <w:r>
                <w:rPr>
                  <w:noProof/>
                  <w:lang w:val="en-US"/>
                </w:rPr>
                <w:t>. Retrieved from Young Minds: https://youngminds.org.uk/about-us/media-centre/press-releases/coronavirus-having-major-impact-on-young-people-with-mental-health-needs-new-survey/</w:t>
              </w:r>
            </w:p>
            <w:p w14:paraId="7AEFF038" w14:textId="77777777" w:rsidR="00073CE7" w:rsidRDefault="00073CE7" w:rsidP="00073CE7">
              <w:pPr>
                <w:pStyle w:val="Bibliography"/>
                <w:ind w:left="720" w:hanging="720"/>
                <w:rPr>
                  <w:noProof/>
                  <w:lang w:val="en-US"/>
                </w:rPr>
              </w:pPr>
              <w:r>
                <w:rPr>
                  <w:noProof/>
                  <w:lang w:val="en-US"/>
                </w:rPr>
                <w:t xml:space="preserve">YoungMinds. (2020, April 11th). </w:t>
              </w:r>
              <w:r>
                <w:rPr>
                  <w:i/>
                  <w:iCs/>
                  <w:noProof/>
                  <w:lang w:val="en-US"/>
                </w:rPr>
                <w:t>YoungMinds Crisis Messenger</w:t>
              </w:r>
              <w:r>
                <w:rPr>
                  <w:noProof/>
                  <w:lang w:val="en-US"/>
                </w:rPr>
                <w:t>. Retrieved from YoungMinds: https://youngminds.org.uk/find-help/get-urgent-help/youngminds-crisis-messenger/</w:t>
              </w:r>
            </w:p>
            <w:p w14:paraId="73629526" w14:textId="0AE6D233" w:rsidR="00073CE7" w:rsidRPr="00B27764" w:rsidRDefault="00073CE7" w:rsidP="00B27764">
              <w:r>
                <w:rPr>
                  <w:b/>
                  <w:bCs/>
                  <w:noProof/>
                </w:rPr>
                <w:fldChar w:fldCharType="end"/>
              </w:r>
            </w:p>
          </w:sdtContent>
        </w:sdt>
      </w:sdtContent>
    </w:sdt>
    <w:sectPr w:rsidR="00073CE7" w:rsidRPr="00B2776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40E8B2" w14:textId="77777777" w:rsidR="000176A4" w:rsidRDefault="000176A4" w:rsidP="00ED608E">
      <w:pPr>
        <w:spacing w:after="0" w:line="240" w:lineRule="auto"/>
      </w:pPr>
      <w:r>
        <w:separator/>
      </w:r>
    </w:p>
  </w:endnote>
  <w:endnote w:type="continuationSeparator" w:id="0">
    <w:p w14:paraId="2A533FE6" w14:textId="77777777" w:rsidR="000176A4" w:rsidRDefault="000176A4" w:rsidP="00ED6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D0B086" w14:textId="77777777" w:rsidR="000176A4" w:rsidRDefault="000176A4" w:rsidP="00ED608E">
      <w:pPr>
        <w:spacing w:after="0" w:line="240" w:lineRule="auto"/>
      </w:pPr>
      <w:r>
        <w:separator/>
      </w:r>
    </w:p>
  </w:footnote>
  <w:footnote w:type="continuationSeparator" w:id="0">
    <w:p w14:paraId="0B5B46D7" w14:textId="77777777" w:rsidR="000176A4" w:rsidRDefault="000176A4" w:rsidP="00ED60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105BBF" w14:textId="7822323E" w:rsidR="00ED608E" w:rsidRDefault="00ED608E" w:rsidP="00ED608E">
    <w:pPr>
      <w:pStyle w:val="Header"/>
      <w:tabs>
        <w:tab w:val="clear" w:pos="4513"/>
      </w:tabs>
    </w:pPr>
    <w:r>
      <w:t>SJYW5010</w:t>
    </w:r>
    <w:r>
      <w:tab/>
      <w:t>1804400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3A596B"/>
    <w:multiLevelType w:val="hybridMultilevel"/>
    <w:tmpl w:val="899CB3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08E"/>
    <w:rsid w:val="000176A4"/>
    <w:rsid w:val="00066A5F"/>
    <w:rsid w:val="00073CE7"/>
    <w:rsid w:val="000C06E0"/>
    <w:rsid w:val="000D2746"/>
    <w:rsid w:val="00147939"/>
    <w:rsid w:val="00153257"/>
    <w:rsid w:val="00155E6F"/>
    <w:rsid w:val="00181FE7"/>
    <w:rsid w:val="001A41E0"/>
    <w:rsid w:val="001D63EF"/>
    <w:rsid w:val="0026534F"/>
    <w:rsid w:val="00270A64"/>
    <w:rsid w:val="0029089D"/>
    <w:rsid w:val="002C6F6A"/>
    <w:rsid w:val="00356D70"/>
    <w:rsid w:val="003636F9"/>
    <w:rsid w:val="005077BC"/>
    <w:rsid w:val="005F6083"/>
    <w:rsid w:val="00633ACE"/>
    <w:rsid w:val="00682601"/>
    <w:rsid w:val="006C620D"/>
    <w:rsid w:val="00701BB0"/>
    <w:rsid w:val="0072337E"/>
    <w:rsid w:val="00727FA8"/>
    <w:rsid w:val="007C5449"/>
    <w:rsid w:val="00804156"/>
    <w:rsid w:val="00883DC3"/>
    <w:rsid w:val="008F4E89"/>
    <w:rsid w:val="00A27A75"/>
    <w:rsid w:val="00A422ED"/>
    <w:rsid w:val="00A54DDD"/>
    <w:rsid w:val="00B27764"/>
    <w:rsid w:val="00BB0D98"/>
    <w:rsid w:val="00C315C0"/>
    <w:rsid w:val="00D70F3F"/>
    <w:rsid w:val="00D8261A"/>
    <w:rsid w:val="00DC0B88"/>
    <w:rsid w:val="00DC278C"/>
    <w:rsid w:val="00DD5C0D"/>
    <w:rsid w:val="00ED608E"/>
    <w:rsid w:val="00F00A69"/>
    <w:rsid w:val="00F36316"/>
    <w:rsid w:val="00F41F92"/>
    <w:rsid w:val="00F44D28"/>
    <w:rsid w:val="00FC63B5"/>
    <w:rsid w:val="00FE76FF"/>
    <w:rsid w:val="00FF3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087D8"/>
  <w15:chartTrackingRefBased/>
  <w15:docId w15:val="{EA95B53D-F26E-4809-B1F8-4C88F3467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C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6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08E"/>
  </w:style>
  <w:style w:type="paragraph" w:styleId="Footer">
    <w:name w:val="footer"/>
    <w:basedOn w:val="Normal"/>
    <w:link w:val="FooterChar"/>
    <w:uiPriority w:val="99"/>
    <w:unhideWhenUsed/>
    <w:rsid w:val="00ED6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08E"/>
  </w:style>
  <w:style w:type="character" w:styleId="Hyperlink">
    <w:name w:val="Hyperlink"/>
    <w:basedOn w:val="DefaultParagraphFont"/>
    <w:uiPriority w:val="99"/>
    <w:unhideWhenUsed/>
    <w:rsid w:val="000C06E0"/>
    <w:rPr>
      <w:color w:val="0000FF"/>
      <w:u w:val="single"/>
    </w:rPr>
  </w:style>
  <w:style w:type="paragraph" w:styleId="ListParagraph">
    <w:name w:val="List Paragraph"/>
    <w:basedOn w:val="Normal"/>
    <w:uiPriority w:val="34"/>
    <w:qFormat/>
    <w:rsid w:val="00F00A69"/>
    <w:pPr>
      <w:ind w:left="720"/>
      <w:contextualSpacing/>
    </w:pPr>
  </w:style>
  <w:style w:type="character" w:styleId="UnresolvedMention">
    <w:name w:val="Unresolved Mention"/>
    <w:basedOn w:val="DefaultParagraphFont"/>
    <w:uiPriority w:val="99"/>
    <w:semiHidden/>
    <w:unhideWhenUsed/>
    <w:rsid w:val="00FE76FF"/>
    <w:rPr>
      <w:color w:val="605E5C"/>
      <w:shd w:val="clear" w:color="auto" w:fill="E1DFDD"/>
    </w:rPr>
  </w:style>
  <w:style w:type="character" w:customStyle="1" w:styleId="Heading1Char">
    <w:name w:val="Heading 1 Char"/>
    <w:basedOn w:val="DefaultParagraphFont"/>
    <w:link w:val="Heading1"/>
    <w:uiPriority w:val="9"/>
    <w:rsid w:val="00073CE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73C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1930">
      <w:bodyDiv w:val="1"/>
      <w:marLeft w:val="0"/>
      <w:marRight w:val="0"/>
      <w:marTop w:val="0"/>
      <w:marBottom w:val="0"/>
      <w:divBdr>
        <w:top w:val="none" w:sz="0" w:space="0" w:color="auto"/>
        <w:left w:val="none" w:sz="0" w:space="0" w:color="auto"/>
        <w:bottom w:val="none" w:sz="0" w:space="0" w:color="auto"/>
        <w:right w:val="none" w:sz="0" w:space="0" w:color="auto"/>
      </w:divBdr>
    </w:div>
    <w:div w:id="9378654">
      <w:bodyDiv w:val="1"/>
      <w:marLeft w:val="0"/>
      <w:marRight w:val="0"/>
      <w:marTop w:val="0"/>
      <w:marBottom w:val="0"/>
      <w:divBdr>
        <w:top w:val="none" w:sz="0" w:space="0" w:color="auto"/>
        <w:left w:val="none" w:sz="0" w:space="0" w:color="auto"/>
        <w:bottom w:val="none" w:sz="0" w:space="0" w:color="auto"/>
        <w:right w:val="none" w:sz="0" w:space="0" w:color="auto"/>
      </w:divBdr>
    </w:div>
    <w:div w:id="44065031">
      <w:bodyDiv w:val="1"/>
      <w:marLeft w:val="0"/>
      <w:marRight w:val="0"/>
      <w:marTop w:val="0"/>
      <w:marBottom w:val="0"/>
      <w:divBdr>
        <w:top w:val="none" w:sz="0" w:space="0" w:color="auto"/>
        <w:left w:val="none" w:sz="0" w:space="0" w:color="auto"/>
        <w:bottom w:val="none" w:sz="0" w:space="0" w:color="auto"/>
        <w:right w:val="none" w:sz="0" w:space="0" w:color="auto"/>
      </w:divBdr>
    </w:div>
    <w:div w:id="67461784">
      <w:bodyDiv w:val="1"/>
      <w:marLeft w:val="0"/>
      <w:marRight w:val="0"/>
      <w:marTop w:val="0"/>
      <w:marBottom w:val="0"/>
      <w:divBdr>
        <w:top w:val="none" w:sz="0" w:space="0" w:color="auto"/>
        <w:left w:val="none" w:sz="0" w:space="0" w:color="auto"/>
        <w:bottom w:val="none" w:sz="0" w:space="0" w:color="auto"/>
        <w:right w:val="none" w:sz="0" w:space="0" w:color="auto"/>
      </w:divBdr>
    </w:div>
    <w:div w:id="169372874">
      <w:bodyDiv w:val="1"/>
      <w:marLeft w:val="0"/>
      <w:marRight w:val="0"/>
      <w:marTop w:val="0"/>
      <w:marBottom w:val="0"/>
      <w:divBdr>
        <w:top w:val="none" w:sz="0" w:space="0" w:color="auto"/>
        <w:left w:val="none" w:sz="0" w:space="0" w:color="auto"/>
        <w:bottom w:val="none" w:sz="0" w:space="0" w:color="auto"/>
        <w:right w:val="none" w:sz="0" w:space="0" w:color="auto"/>
      </w:divBdr>
    </w:div>
    <w:div w:id="622345515">
      <w:bodyDiv w:val="1"/>
      <w:marLeft w:val="0"/>
      <w:marRight w:val="0"/>
      <w:marTop w:val="0"/>
      <w:marBottom w:val="0"/>
      <w:divBdr>
        <w:top w:val="none" w:sz="0" w:space="0" w:color="auto"/>
        <w:left w:val="none" w:sz="0" w:space="0" w:color="auto"/>
        <w:bottom w:val="none" w:sz="0" w:space="0" w:color="auto"/>
        <w:right w:val="none" w:sz="0" w:space="0" w:color="auto"/>
      </w:divBdr>
    </w:div>
    <w:div w:id="1009721433">
      <w:bodyDiv w:val="1"/>
      <w:marLeft w:val="0"/>
      <w:marRight w:val="0"/>
      <w:marTop w:val="0"/>
      <w:marBottom w:val="0"/>
      <w:divBdr>
        <w:top w:val="none" w:sz="0" w:space="0" w:color="auto"/>
        <w:left w:val="none" w:sz="0" w:space="0" w:color="auto"/>
        <w:bottom w:val="none" w:sz="0" w:space="0" w:color="auto"/>
        <w:right w:val="none" w:sz="0" w:space="0" w:color="auto"/>
      </w:divBdr>
    </w:div>
    <w:div w:id="1188712546">
      <w:bodyDiv w:val="1"/>
      <w:marLeft w:val="0"/>
      <w:marRight w:val="0"/>
      <w:marTop w:val="0"/>
      <w:marBottom w:val="0"/>
      <w:divBdr>
        <w:top w:val="none" w:sz="0" w:space="0" w:color="auto"/>
        <w:left w:val="none" w:sz="0" w:space="0" w:color="auto"/>
        <w:bottom w:val="none" w:sz="0" w:space="0" w:color="auto"/>
        <w:right w:val="none" w:sz="0" w:space="0" w:color="auto"/>
      </w:divBdr>
    </w:div>
    <w:div w:id="1324697217">
      <w:bodyDiv w:val="1"/>
      <w:marLeft w:val="0"/>
      <w:marRight w:val="0"/>
      <w:marTop w:val="0"/>
      <w:marBottom w:val="0"/>
      <w:divBdr>
        <w:top w:val="none" w:sz="0" w:space="0" w:color="auto"/>
        <w:left w:val="none" w:sz="0" w:space="0" w:color="auto"/>
        <w:bottom w:val="none" w:sz="0" w:space="0" w:color="auto"/>
        <w:right w:val="none" w:sz="0" w:space="0" w:color="auto"/>
      </w:divBdr>
    </w:div>
    <w:div w:id="1375228656">
      <w:bodyDiv w:val="1"/>
      <w:marLeft w:val="0"/>
      <w:marRight w:val="0"/>
      <w:marTop w:val="0"/>
      <w:marBottom w:val="0"/>
      <w:divBdr>
        <w:top w:val="none" w:sz="0" w:space="0" w:color="auto"/>
        <w:left w:val="none" w:sz="0" w:space="0" w:color="auto"/>
        <w:bottom w:val="none" w:sz="0" w:space="0" w:color="auto"/>
        <w:right w:val="none" w:sz="0" w:space="0" w:color="auto"/>
      </w:divBdr>
    </w:div>
    <w:div w:id="1462532618">
      <w:bodyDiv w:val="1"/>
      <w:marLeft w:val="0"/>
      <w:marRight w:val="0"/>
      <w:marTop w:val="0"/>
      <w:marBottom w:val="0"/>
      <w:divBdr>
        <w:top w:val="none" w:sz="0" w:space="0" w:color="auto"/>
        <w:left w:val="none" w:sz="0" w:space="0" w:color="auto"/>
        <w:bottom w:val="none" w:sz="0" w:space="0" w:color="auto"/>
        <w:right w:val="none" w:sz="0" w:space="0" w:color="auto"/>
      </w:divBdr>
    </w:div>
    <w:div w:id="1927028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atsapp.com/download" TargetMode="External"/><Relationship Id="rId13" Type="http://schemas.openxmlformats.org/officeDocument/2006/relationships/hyperlink" Target="https://youngminds.org.uk/find-help/get-urgent-help/youngminds-crisis-messeng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youngminds.org.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using-the-nhs/nhs-services/mental-health-services/how-to-access-mental-health-service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samaritans.org/" TargetMode="External"/><Relationship Id="rId4" Type="http://schemas.openxmlformats.org/officeDocument/2006/relationships/settings" Target="settings.xml"/><Relationship Id="rId9" Type="http://schemas.openxmlformats.org/officeDocument/2006/relationships/hyperlink" Target="https://zoom.us/" TargetMode="External"/><Relationship Id="rId14" Type="http://schemas.openxmlformats.org/officeDocument/2006/relationships/hyperlink" Target="https://www.princes-trust.org.uk/help-for-young-people/who-else/housing-health-wellbeing/wellbeing/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You20</b:Tag>
    <b:SourceType>InternetSite</b:SourceType>
    <b:Guid>{23150389-07F4-4FB5-9A3B-4A2EB0E27480}</b:Guid>
    <b:Author>
      <b:Author>
        <b:NameList>
          <b:Person>
            <b:Last>YoungMinds</b:Last>
          </b:Person>
        </b:NameList>
      </b:Author>
    </b:Author>
    <b:Title>Coronavirus having major impact on young people with mental health needs – new survey</b:Title>
    <b:InternetSiteTitle>Young Minds</b:InternetSiteTitle>
    <b:Year>2020</b:Year>
    <b:Month>March</b:Month>
    <b:Day>30th</b:Day>
    <b:URL>https://youngminds.org.uk/about-us/media-centre/press-releases/coronavirus-having-major-impact-on-young-people-with-mental-health-needs-new-survey/</b:URL>
    <b:RefOrder>5</b:RefOrder>
  </b:Source>
  <b:Source>
    <b:Tag>Klu20</b:Tag>
    <b:SourceType>InternetSite</b:SourceType>
    <b:Guid>{BB9FD7B3-71C4-4D1C-90D6-3C9E261BFC3E}</b:Guid>
    <b:Title>Mental health and psychological resilience during the COVID-19 pandemic</b:Title>
    <b:InternetSiteTitle>World Health Organisation Regional Office For Europe</b:InternetSiteTitle>
    <b:Year>2020</b:Year>
    <b:Month>March</b:Month>
    <b:Day>26th</b:Day>
    <b:URL>http://www.euro.who.int/en/health-topics/health-emergencies/coronavirus-covid-19/news/news/2020/3/mental-health-and-psychological-resilience-during-the-covid-19-pandemic</b:URL>
    <b:Author>
      <b:Author>
        <b:NameList>
          <b:Person>
            <b:Last>Kluge</b:Last>
            <b:Middle>Henri p</b:Middle>
            <b:First>Hans</b:First>
          </b:Person>
        </b:NameList>
      </b:Author>
    </b:Author>
    <b:RefOrder>1</b:RefOrder>
  </b:Source>
  <b:Source>
    <b:Tag>Min20</b:Tag>
    <b:SourceType>InternetSite</b:SourceType>
    <b:Guid>{460FD006-CB55-4032-AD0D-2B8F73F2FE19}</b:Guid>
    <b:Author>
      <b:Author>
        <b:NameList>
          <b:Person>
            <b:Last>Mindwise</b:Last>
          </b:Person>
        </b:NameList>
      </b:Author>
    </b:Author>
    <b:Title>5 tips for coping when you've got a mental health condition</b:Title>
    <b:InternetSiteTitle>Mindwise</b:InternetSiteTitle>
    <b:Year>2020</b:Year>
    <b:Month>April</b:Month>
    <b:Day>10th</b:Day>
    <b:URL>https://www.mindwisenv.org/info-support/covid-19/coping-when-youve-got-a-mental-health-condition/</b:URL>
    <b:RefOrder>2</b:RefOrder>
  </b:Source>
  <b:Source>
    <b:Tag>Car20</b:Tag>
    <b:SourceType>ElectronicSource</b:SourceType>
    <b:Guid>{813F7CA8-1F76-4E85-869D-1D2CC8FB89A1}</b:Guid>
    <b:Title>Use of ICT Policy</b:Title>
    <b:City>Carmarthen</b:City>
    <b:Year>2020</b:Year>
    <b:Month>February</b:Month>
    <b:Day>1st</b:Day>
    <b:Author>
      <b:Author>
        <b:Corporate>Carmarthen Youth Project</b:Corporate>
      </b:Author>
    </b:Author>
    <b:RefOrder>3</b:RefOrder>
  </b:Source>
  <b:Source>
    <b:Tag>You201</b:Tag>
    <b:SourceType>InternetSite</b:SourceType>
    <b:Guid>{C1453A9E-6511-40D4-9460-1C58E6066633}</b:Guid>
    <b:Title>YoungMinds Crisis Messenger</b:Title>
    <b:Year>2020</b:Year>
    <b:Month>April</b:Month>
    <b:Day>11th</b:Day>
    <b:Author>
      <b:Author>
        <b:Corporate>YoungMinds</b:Corporate>
      </b:Author>
    </b:Author>
    <b:InternetSiteTitle>YoungMinds</b:InternetSiteTitle>
    <b:URL>https://youngminds.org.uk/find-help/get-urgent-help/youngminds-crisis-messenger/</b:URL>
    <b:RefOrder>4</b:RefOrder>
  </b:Source>
  <b:Source>
    <b:Tag>Wal19</b:Tag>
    <b:SourceType>Book</b:SourceType>
    <b:Guid>{550AE3DE-2CAC-4803-90A1-BDA08C53ABF7}</b:Guid>
    <b:Title>Supporting Troubled Young People: A practical guide to helping with mental health problems</b:Title>
    <b:Year>2019</b:Year>
    <b:City>St Albans</b:City>
    <b:Publisher>Critical Publishing ltd</b:Publisher>
    <b:Author>
      <b:Author>
        <b:NameList>
          <b:Person>
            <b:Last>Walker</b:Last>
            <b:First>S</b:First>
          </b:Person>
        </b:NameList>
      </b:Author>
    </b:Author>
    <b:RefOrder>6</b:RefOrder>
  </b:Source>
  <b:Source>
    <b:Tag>Gov20</b:Tag>
    <b:SourceType>InternetSite</b:SourceType>
    <b:Guid>{FB151F39-B254-4554-BCE0-32A186787377}</b:Guid>
    <b:Author>
      <b:Author>
        <b:Corporate>Government</b:Corporate>
      </b:Author>
    </b:Author>
    <b:Title>COVID-19: guidance on supporting children and young people’s mental health and wellbeing</b:Title>
    <b:Year>2020</b:Year>
    <b:InternetSiteTitle>gov.uk</b:InternetSiteTitle>
    <b:Month>March</b:Month>
    <b:Day>29th</b:Day>
    <b:URL>https://www.gov.uk/government/publications/covid-19-guidance-on-supporting-children-and-young-peoples-mental-health-and-wellbeing</b:URL>
    <b:RefOrder>7</b:RefOrder>
  </b:Source>
</b:Sources>
</file>

<file path=customXml/itemProps1.xml><?xml version="1.0" encoding="utf-8"?>
<ds:datastoreItem xmlns:ds="http://schemas.openxmlformats.org/officeDocument/2006/customXml" ds:itemID="{F223013B-04E3-4967-9489-D7E34A9B8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1664</TotalTime>
  <Pages>9</Pages>
  <Words>3125</Words>
  <Characters>17816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dc:creator>
  <cp:keywords/>
  <dc:description/>
  <cp:lastModifiedBy>Tomas</cp:lastModifiedBy>
  <cp:revision>5</cp:revision>
  <dcterms:created xsi:type="dcterms:W3CDTF">2020-04-06T18:07:00Z</dcterms:created>
  <dcterms:modified xsi:type="dcterms:W3CDTF">2020-04-13T18:52:00Z</dcterms:modified>
</cp:coreProperties>
</file>