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99554500"/>
        <w:docPartObj>
          <w:docPartGallery w:val="Cover Pages"/>
          <w:docPartUnique/>
        </w:docPartObj>
      </w:sdtPr>
      <w:sdtEndPr>
        <w:rPr>
          <w:rFonts w:asciiTheme="majorHAnsi" w:eastAsiaTheme="majorEastAsia" w:hAnsiTheme="majorHAnsi" w:cstheme="majorBidi"/>
          <w:caps/>
          <w:color w:val="5B9BD5" w:themeColor="accent1"/>
          <w:sz w:val="72"/>
          <w:szCs w:val="72"/>
          <w:lang w:val="en-US"/>
        </w:rPr>
      </w:sdtEndPr>
      <w:sdtContent>
        <w:p w:rsidR="00466AAB" w:rsidRDefault="000D3F9C">
          <w:r>
            <w:rPr>
              <w:noProof/>
              <w:lang w:eastAsia="en-GB"/>
            </w:rPr>
            <mc:AlternateContent>
              <mc:Choice Requires="wps">
                <w:drawing>
                  <wp:anchor distT="0" distB="0" distL="114300" distR="114300" simplePos="0" relativeHeight="251659264" behindDoc="0" locked="0" layoutInCell="1" allowOverlap="1">
                    <wp:simplePos x="0" y="0"/>
                    <wp:positionH relativeFrom="page">
                      <wp:posOffset>2076450</wp:posOffset>
                    </wp:positionH>
                    <wp:positionV relativeFrom="page">
                      <wp:posOffset>266700</wp:posOffset>
                    </wp:positionV>
                    <wp:extent cx="4271645" cy="7040880"/>
                    <wp:effectExtent l="0" t="0" r="14605" b="20955"/>
                    <wp:wrapNone/>
                    <wp:docPr id="468" name="Rectangle 468"/>
                    <wp:cNvGraphicFramePr/>
                    <a:graphic xmlns:a="http://schemas.openxmlformats.org/drawingml/2006/main">
                      <a:graphicData uri="http://schemas.microsoft.com/office/word/2010/wordprocessingShape">
                        <wps:wsp>
                          <wps:cNvSpPr/>
                          <wps:spPr>
                            <a:xfrm>
                              <a:off x="0" y="0"/>
                              <a:ext cx="4271645"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189287F5" id="Rectangle 468" o:spid="_x0000_s1026" style="position:absolute;margin-left:163.5pt;margin-top:21pt;width:336.35pt;height:554.4pt;z-index:25165926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" fillcolor="white [3212]" strokecolor="#747070 [1614]" strokeweight="1.25pt">
                    <w10:wrap anchorx="page" anchory="page"/>
                  </v:rect>
                </w:pict>
              </mc:Fallback>
            </mc:AlternateContent>
          </w:r>
          <w:r w:rsidR="00466AAB">
            <w:rPr>
              <w:noProof/>
              <w:lang w:eastAsia="en-GB"/>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466AAB" w:rsidRDefault="00466AA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" fillcolor="#deeaf6 [660]" stroked="f" strokeweight="1pt">
                    <v:fill color2="#9cc2e5 [1940]" rotate="t" focus="100%" type="gradient">
                      <o:fill v:ext="view" type="gradientUnscaled"/>
                    </v:fill>
                    <v:path arrowok="t"/>
                    <v:textbox inset="21.6pt,,21.6pt">
                      <w:txbxContent>
                        <w:p w:rsidR="00466AAB" w:rsidRDefault="00466AAB"/>
                      </w:txbxContent>
                    </v:textbox>
                    <w10:wrap anchorx="page" anchory="page"/>
                  </v:rect>
                </w:pict>
              </mc:Fallback>
            </mc:AlternateContent>
          </w:r>
          <w:r w:rsidR="00466AAB">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66AAB" w:rsidRDefault="00466AA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rsidR="00466AAB" w:rsidRDefault="00466AA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p>
        <w:p w:rsidR="00466AAB" w:rsidRDefault="000D3F9C">
          <w:pPr>
            <w:rPr>
              <w:rFonts w:asciiTheme="majorHAnsi" w:eastAsiaTheme="majorEastAsia" w:hAnsiTheme="majorHAnsi" w:cstheme="majorBidi"/>
              <w:caps/>
              <w:color w:val="5B9BD5" w:themeColor="accent1"/>
              <w:sz w:val="72"/>
              <w:szCs w:val="72"/>
              <w:lang w:val="en-US"/>
            </w:rPr>
          </w:pPr>
          <w:r>
            <w:rPr>
              <w:noProof/>
              <w:lang w:eastAsia="en-GB"/>
            </w:rPr>
            <mc:AlternateContent>
              <mc:Choice Requires="wps">
                <w:drawing>
                  <wp:anchor distT="0" distB="0" distL="114300" distR="114300" simplePos="0" relativeHeight="251662336" behindDoc="0" locked="0" layoutInCell="1" allowOverlap="1">
                    <wp:simplePos x="0" y="0"/>
                    <wp:positionH relativeFrom="page">
                      <wp:posOffset>2820670</wp:posOffset>
                    </wp:positionH>
                    <wp:positionV relativeFrom="page">
                      <wp:posOffset>7386955</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D5F9D9C" id="Rectangle 469" o:spid="_x0000_s1026" style="position:absolute;margin-left:222.1pt;margin-top:581.65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" fillcolor="#5b9bd5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posOffset>2200275</wp:posOffset>
                    </wp:positionH>
                    <wp:positionV relativeFrom="page">
                      <wp:posOffset>3781425</wp:posOffset>
                    </wp:positionV>
                    <wp:extent cx="3959860" cy="2796540"/>
                    <wp:effectExtent l="0" t="0" r="0" b="3810"/>
                    <wp:wrapSquare wrapText="bothSides"/>
                    <wp:docPr id="470" name="Text Box 470"/>
                    <wp:cNvGraphicFramePr/>
                    <a:graphic xmlns:a="http://schemas.openxmlformats.org/drawingml/2006/main">
                      <a:graphicData uri="http://schemas.microsoft.com/office/word/2010/wordprocessingShape">
                        <wps:wsp>
                          <wps:cNvSpPr txBox="1"/>
                          <wps:spPr>
                            <a:xfrm>
                              <a:off x="0" y="0"/>
                              <a:ext cx="3959860" cy="279654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466AAB" w:rsidRDefault="000D3F9C" w:rsidP="000D3F9C">
                                    <w:pPr>
                                      <w:spacing w:line="240" w:lineRule="auto"/>
                                      <w:jc w:val="center"/>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Site Production and Project M</w:t>
                                    </w:r>
                                    <w:r w:rsidR="00466AAB">
                                      <w:rPr>
                                        <w:rFonts w:asciiTheme="majorHAnsi" w:eastAsiaTheme="majorEastAsia" w:hAnsiTheme="majorHAnsi" w:cstheme="majorBidi"/>
                                        <w:noProof/>
                                        <w:color w:val="5B9BD5" w:themeColor="accent1"/>
                                        <w:sz w:val="72"/>
                                        <w:szCs w:val="72"/>
                                      </w:rPr>
                                      <w:t xml:space="preserve">anagement </w:t>
                                    </w:r>
                                  </w:p>
                                </w:sdtContent>
                              </w:sdt>
                              <w:sdt>
                                <w:sdtPr>
                                  <w:rPr>
                                    <w:rFonts w:asciiTheme="majorHAnsi" w:eastAsiaTheme="majorEastAsia" w:hAnsiTheme="majorHAnsi" w:cstheme="majorBidi"/>
                                    <w:b/>
                                    <w:noProof/>
                                    <w:color w:val="44546A" w:themeColor="text2"/>
                                    <w:sz w:val="36"/>
                                    <w:szCs w:val="52"/>
                                    <w:u w:val="single"/>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466AAB" w:rsidRPr="000D3F9C" w:rsidRDefault="00466AAB" w:rsidP="000D3F9C">
                                    <w:pPr>
                                      <w:jc w:val="center"/>
                                      <w:rPr>
                                        <w:rFonts w:asciiTheme="majorHAnsi" w:eastAsiaTheme="majorEastAsia" w:hAnsiTheme="majorHAnsi" w:cstheme="majorBidi"/>
                                        <w:b/>
                                        <w:noProof/>
                                        <w:color w:val="44546A" w:themeColor="text2"/>
                                        <w:sz w:val="36"/>
                                        <w:szCs w:val="52"/>
                                        <w:u w:val="single"/>
                                      </w:rPr>
                                    </w:pPr>
                                    <w:r w:rsidRPr="000D3F9C">
                                      <w:rPr>
                                        <w:rFonts w:asciiTheme="majorHAnsi" w:eastAsiaTheme="majorEastAsia" w:hAnsiTheme="majorHAnsi" w:cstheme="majorBidi"/>
                                        <w:b/>
                                        <w:noProof/>
                                        <w:color w:val="44546A" w:themeColor="text2"/>
                                        <w:sz w:val="36"/>
                                        <w:szCs w:val="52"/>
                                        <w:u w:val="single"/>
                                      </w:rPr>
                                      <w:t>Portfolio</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0" o:spid="_x0000_s1028" type="#_x0000_t202" style="position:absolute;margin-left:173.25pt;margin-top:297.75pt;width:311.8pt;height:220.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" filled="f" stroked="f" strokeweight=".5pt">
                    <v:textbo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466AAB" w:rsidRDefault="000D3F9C" w:rsidP="000D3F9C">
                              <w:pPr>
                                <w:spacing w:line="240" w:lineRule="auto"/>
                                <w:jc w:val="center"/>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Site Production and Project M</w:t>
                              </w:r>
                              <w:r w:rsidR="00466AAB">
                                <w:rPr>
                                  <w:rFonts w:asciiTheme="majorHAnsi" w:eastAsiaTheme="majorEastAsia" w:hAnsiTheme="majorHAnsi" w:cstheme="majorBidi"/>
                                  <w:noProof/>
                                  <w:color w:val="5B9BD5" w:themeColor="accent1"/>
                                  <w:sz w:val="72"/>
                                  <w:szCs w:val="72"/>
                                </w:rPr>
                                <w:t xml:space="preserve">anagement </w:t>
                              </w:r>
                            </w:p>
                          </w:sdtContent>
                        </w:sdt>
                        <w:sdt>
                          <w:sdtPr>
                            <w:rPr>
                              <w:rFonts w:asciiTheme="majorHAnsi" w:eastAsiaTheme="majorEastAsia" w:hAnsiTheme="majorHAnsi" w:cstheme="majorBidi"/>
                              <w:b/>
                              <w:noProof/>
                              <w:color w:val="44546A" w:themeColor="text2"/>
                              <w:sz w:val="36"/>
                              <w:szCs w:val="52"/>
                              <w:u w:val="single"/>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466AAB" w:rsidRPr="000D3F9C" w:rsidRDefault="00466AAB" w:rsidP="000D3F9C">
                              <w:pPr>
                                <w:jc w:val="center"/>
                                <w:rPr>
                                  <w:rFonts w:asciiTheme="majorHAnsi" w:eastAsiaTheme="majorEastAsia" w:hAnsiTheme="majorHAnsi" w:cstheme="majorBidi"/>
                                  <w:b/>
                                  <w:noProof/>
                                  <w:color w:val="44546A" w:themeColor="text2"/>
                                  <w:sz w:val="36"/>
                                  <w:szCs w:val="52"/>
                                  <w:u w:val="single"/>
                                </w:rPr>
                              </w:pPr>
                              <w:r w:rsidRPr="000D3F9C">
                                <w:rPr>
                                  <w:rFonts w:asciiTheme="majorHAnsi" w:eastAsiaTheme="majorEastAsia" w:hAnsiTheme="majorHAnsi" w:cstheme="majorBidi"/>
                                  <w:b/>
                                  <w:noProof/>
                                  <w:color w:val="44546A" w:themeColor="text2"/>
                                  <w:sz w:val="36"/>
                                  <w:szCs w:val="52"/>
                                  <w:u w:val="single"/>
                                </w:rPr>
                                <w:t>Portfolio</w:t>
                              </w:r>
                            </w:p>
                          </w:sdtContent>
                        </w:sdt>
                      </w:txbxContent>
                    </v:textbox>
                    <w10:wrap type="square" anchorx="page" anchory="page"/>
                  </v:shape>
                </w:pict>
              </mc:Fallback>
            </mc:AlternateContent>
          </w:r>
          <w:r w:rsidR="00466AAB">
            <w:rPr>
              <w:noProof/>
              <w:lang w:eastAsia="en-GB"/>
            </w:rPr>
            <mc:AlternateContent>
              <mc:Choice Requires="wps">
                <w:drawing>
                  <wp:anchor distT="0" distB="0" distL="114300" distR="114300" simplePos="0" relativeHeight="251664384" behindDoc="0" locked="0" layoutInCell="1" allowOverlap="1">
                    <wp:simplePos x="0" y="0"/>
                    <wp:positionH relativeFrom="page">
                      <wp:posOffset>3439795</wp:posOffset>
                    </wp:positionH>
                    <wp:positionV relativeFrom="page">
                      <wp:posOffset>6751955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466AAB" w:rsidRDefault="00466AA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Ianto Griffiths</w:t>
                                    </w:r>
                                  </w:sdtContent>
                                </w:sdt>
                                <w:r>
                                  <w:rPr>
                                    <w:noProof/>
                                    <w:color w:val="44546A" w:themeColor="text2"/>
                                  </w:rPr>
                                  <w:t xml:space="preserve"> P144959</w:t>
                                </w:r>
                              </w:p>
                              <w:p w:rsidR="00466AAB" w:rsidRDefault="00466AAB">
                                <w:pPr>
                                  <w:pStyle w:val="NoSpacing"/>
                                  <w:rPr>
                                    <w:noProof/>
                                    <w:color w:val="44546A" w:themeColor="text2"/>
                                  </w:rPr>
                                </w:pPr>
                                <w:r>
                                  <w:rPr>
                                    <w:noProof/>
                                    <w:color w:val="44546A" w:themeColor="text2"/>
                                  </w:rPr>
                                  <w:t>Lecturer: Juan A. Ferriz-Papi</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id="Text Box 465" o:spid="_x0000_s1029" type="#_x0000_t202" style="position:absolute;margin-left:270.85pt;margin-top:531.6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" filled="f" stroked="f" strokeweight=".5pt">
                    <v:textbox style="mso-fit-shape-to-text:t">
                      <w:txbxContent>
                        <w:p w:rsidR="00466AAB" w:rsidRDefault="00466AA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Ianto Griffiths</w:t>
                              </w:r>
                            </w:sdtContent>
                          </w:sdt>
                          <w:r>
                            <w:rPr>
                              <w:noProof/>
                              <w:color w:val="44546A" w:themeColor="text2"/>
                            </w:rPr>
                            <w:t xml:space="preserve"> P144959</w:t>
                          </w:r>
                        </w:p>
                        <w:p w:rsidR="00466AAB" w:rsidRDefault="00466AAB">
                          <w:pPr>
                            <w:pStyle w:val="NoSpacing"/>
                            <w:rPr>
                              <w:noProof/>
                              <w:color w:val="44546A" w:themeColor="text2"/>
                            </w:rPr>
                          </w:pPr>
                          <w:r>
                            <w:rPr>
                              <w:noProof/>
                              <w:color w:val="44546A" w:themeColor="text2"/>
                            </w:rPr>
                            <w:t>Lecturer: Juan A. Ferriz-Papi</w:t>
                          </w:r>
                        </w:p>
                      </w:txbxContent>
                    </v:textbox>
                    <w10:wrap type="square" anchorx="page" anchory="page"/>
                  </v:shape>
                </w:pict>
              </mc:Fallback>
            </mc:AlternateContent>
          </w:r>
          <w:r w:rsidR="00466AAB">
            <w:rPr>
              <w:rFonts w:asciiTheme="majorHAnsi" w:eastAsiaTheme="majorEastAsia" w:hAnsiTheme="majorHAnsi" w:cstheme="majorBidi"/>
              <w:caps/>
              <w:color w:val="5B9BD5" w:themeColor="accent1"/>
              <w:sz w:val="72"/>
              <w:szCs w:val="72"/>
              <w:lang w:val="en-US"/>
            </w:rPr>
            <w:br w:type="page"/>
          </w:r>
        </w:p>
        <w:bookmarkStart w:id="0" w:name="_GoBack" w:displacedByCustomXml="next"/>
        <w:bookmarkEnd w:id="0" w:displacedByCustomXml="next"/>
      </w:sdtContent>
    </w:sdt>
    <w:p w:rsidR="00466AAB" w:rsidRPr="007C7095" w:rsidRDefault="00466AAB" w:rsidP="00466AAB">
      <w:pPr>
        <w:jc w:val="both"/>
        <w:rPr>
          <w:rFonts w:ascii="Arial" w:hAnsi="Arial" w:cs="Arial"/>
          <w:b/>
          <w:sz w:val="24"/>
          <w:szCs w:val="24"/>
          <w:u w:val="single"/>
        </w:rPr>
      </w:pPr>
      <w:r w:rsidRPr="007C7095">
        <w:rPr>
          <w:rFonts w:ascii="Arial" w:hAnsi="Arial" w:cs="Arial"/>
          <w:b/>
          <w:bCs/>
          <w:sz w:val="24"/>
          <w:szCs w:val="24"/>
          <w:u w:val="single"/>
        </w:rPr>
        <w:lastRenderedPageBreak/>
        <w:t>Contents</w:t>
      </w:r>
    </w:p>
    <w:p w:rsidR="00466AAB" w:rsidRDefault="00466AAB" w:rsidP="00466AAB">
      <w:pPr>
        <w:jc w:val="both"/>
        <w:rPr>
          <w:rFonts w:ascii="Arial" w:hAnsi="Arial" w:cs="Arial"/>
          <w:b/>
          <w:sz w:val="24"/>
          <w:szCs w:val="24"/>
          <w:u w:val="single"/>
        </w:rPr>
      </w:pPr>
    </w:p>
    <w:p w:rsidR="00466AAB" w:rsidRPr="007C7095" w:rsidRDefault="00466AAB" w:rsidP="00466AAB">
      <w:pPr>
        <w:jc w:val="both"/>
        <w:rPr>
          <w:rFonts w:ascii="Arial" w:hAnsi="Arial" w:cs="Arial"/>
          <w:b/>
          <w:sz w:val="24"/>
          <w:szCs w:val="24"/>
          <w:u w:val="single"/>
        </w:rPr>
      </w:pPr>
      <w:r w:rsidRPr="007C7095">
        <w:rPr>
          <w:rFonts w:ascii="Arial" w:hAnsi="Arial" w:cs="Arial"/>
          <w:b/>
          <w:sz w:val="24"/>
          <w:szCs w:val="24"/>
          <w:u w:val="single"/>
        </w:rPr>
        <w:t>1.</w:t>
      </w:r>
      <w:r w:rsidRPr="007C7095">
        <w:rPr>
          <w:rFonts w:ascii="Arial" w:hAnsi="Arial" w:cs="Arial"/>
          <w:b/>
          <w:bCs/>
          <w:sz w:val="24"/>
          <w:szCs w:val="24"/>
          <w:u w:val="single"/>
        </w:rPr>
        <w:t xml:space="preserve"> Introduction</w:t>
      </w:r>
    </w:p>
    <w:p w:rsidR="00466AAB" w:rsidRDefault="00466AAB" w:rsidP="00466AAB">
      <w:pPr>
        <w:jc w:val="both"/>
        <w:rPr>
          <w:rFonts w:ascii="Arial" w:hAnsi="Arial" w:cs="Arial"/>
          <w:b/>
          <w:sz w:val="24"/>
          <w:szCs w:val="24"/>
          <w:u w:val="single"/>
        </w:rPr>
      </w:pPr>
      <w:r w:rsidRPr="007C7095">
        <w:rPr>
          <w:rFonts w:ascii="Arial" w:hAnsi="Arial" w:cs="Arial"/>
          <w:b/>
          <w:sz w:val="24"/>
          <w:szCs w:val="24"/>
          <w:u w:val="single"/>
        </w:rPr>
        <w:t xml:space="preserve">2. </w:t>
      </w:r>
      <w:r>
        <w:rPr>
          <w:rFonts w:ascii="Arial" w:hAnsi="Arial" w:cs="Arial"/>
          <w:b/>
          <w:bCs/>
          <w:sz w:val="24"/>
          <w:szCs w:val="24"/>
          <w:u w:val="single"/>
        </w:rPr>
        <w:t>BIM for Project Management</w:t>
      </w:r>
    </w:p>
    <w:p w:rsidR="00466AAB" w:rsidRPr="007C7095" w:rsidRDefault="00466AAB" w:rsidP="00466AAB">
      <w:pPr>
        <w:jc w:val="both"/>
        <w:rPr>
          <w:rFonts w:ascii="Arial" w:hAnsi="Arial" w:cs="Arial"/>
          <w:b/>
          <w:sz w:val="24"/>
          <w:szCs w:val="24"/>
          <w:u w:val="single"/>
        </w:rPr>
      </w:pPr>
      <w:r>
        <w:rPr>
          <w:rFonts w:ascii="Arial" w:hAnsi="Arial" w:cs="Arial"/>
          <w:b/>
          <w:sz w:val="24"/>
          <w:szCs w:val="24"/>
          <w:u w:val="single"/>
        </w:rPr>
        <w:t>3.</w:t>
      </w:r>
      <w:r w:rsidRPr="007C7095">
        <w:rPr>
          <w:rFonts w:ascii="Arial" w:hAnsi="Arial" w:cs="Arial"/>
          <w:b/>
          <w:sz w:val="24"/>
          <w:szCs w:val="24"/>
          <w:u w:val="single"/>
        </w:rPr>
        <w:t xml:space="preserve"> </w:t>
      </w:r>
      <w:r>
        <w:rPr>
          <w:rFonts w:ascii="Arial" w:hAnsi="Arial" w:cs="Arial"/>
          <w:b/>
          <w:sz w:val="24"/>
          <w:szCs w:val="24"/>
          <w:u w:val="single"/>
        </w:rPr>
        <w:t>Conclusion</w:t>
      </w:r>
    </w:p>
    <w:p w:rsidR="00466AAB" w:rsidRPr="007C7095" w:rsidRDefault="00466AAB" w:rsidP="00466AAB">
      <w:pPr>
        <w:jc w:val="both"/>
        <w:rPr>
          <w:rFonts w:ascii="Arial" w:hAnsi="Arial" w:cs="Arial"/>
          <w:b/>
          <w:sz w:val="24"/>
          <w:szCs w:val="24"/>
          <w:u w:val="single"/>
        </w:rPr>
      </w:pPr>
      <w:r>
        <w:rPr>
          <w:rFonts w:ascii="Arial" w:hAnsi="Arial" w:cs="Arial"/>
          <w:b/>
          <w:sz w:val="24"/>
          <w:szCs w:val="24"/>
          <w:u w:val="single"/>
        </w:rPr>
        <w:t>4. References</w:t>
      </w:r>
      <w:r w:rsidRPr="007C7095">
        <w:rPr>
          <w:rFonts w:ascii="Arial" w:hAnsi="Arial" w:cs="Arial"/>
          <w:b/>
          <w:sz w:val="24"/>
          <w:szCs w:val="24"/>
          <w:u w:val="single"/>
        </w:rPr>
        <w:t xml:space="preserve"> </w:t>
      </w:r>
    </w:p>
    <w:p w:rsidR="00466AAB" w:rsidRDefault="00466AAB">
      <w:pPr>
        <w:rPr>
          <w:rFonts w:ascii="Arial" w:hAnsi="Arial" w:cs="Arial"/>
          <w:b/>
          <w:u w:val="single"/>
        </w:rPr>
      </w:pPr>
      <w:r>
        <w:rPr>
          <w:rFonts w:ascii="Arial" w:hAnsi="Arial" w:cs="Arial"/>
          <w:b/>
          <w:u w:val="single"/>
        </w:rPr>
        <w:br w:type="page"/>
      </w:r>
    </w:p>
    <w:p w:rsidR="00E36C60" w:rsidRPr="0010160E" w:rsidRDefault="00E36C60" w:rsidP="0010160E">
      <w:pPr>
        <w:spacing w:line="240" w:lineRule="auto"/>
        <w:rPr>
          <w:rFonts w:ascii="Arial" w:hAnsi="Arial" w:cs="Arial"/>
        </w:rPr>
      </w:pPr>
      <w:r w:rsidRPr="0010160E">
        <w:rPr>
          <w:rFonts w:ascii="Arial" w:hAnsi="Arial" w:cs="Arial"/>
          <w:b/>
          <w:u w:val="single"/>
        </w:rPr>
        <w:lastRenderedPageBreak/>
        <w:t>Introduction</w:t>
      </w:r>
    </w:p>
    <w:p w:rsidR="00E36C60" w:rsidRPr="0010160E" w:rsidRDefault="00E36C60" w:rsidP="0010160E">
      <w:pPr>
        <w:spacing w:line="240" w:lineRule="auto"/>
        <w:rPr>
          <w:rFonts w:ascii="Arial" w:hAnsi="Arial" w:cs="Arial"/>
        </w:rPr>
      </w:pPr>
      <w:r w:rsidRPr="0010160E">
        <w:rPr>
          <w:rFonts w:ascii="Arial" w:hAnsi="Arial" w:cs="Arial"/>
        </w:rPr>
        <w:t xml:space="preserve">In recent years the most common information technology used by project managers is Computer Aided Design, often referred to as CAD. The use of CAD throughout the construction industry has allowed architects, site engineers and project managers to continue their development within the industry without difficulty. It allows architects to avoid heavy handed drawing and emphasises the optimal design of the program and allows project managers to extract all relevant information for the full life cycle project management (Zhou, 2014). </w:t>
      </w:r>
    </w:p>
    <w:p w:rsidR="00E36C60" w:rsidRPr="0010160E" w:rsidRDefault="00273762" w:rsidP="0010160E">
      <w:pPr>
        <w:spacing w:line="240" w:lineRule="auto"/>
        <w:rPr>
          <w:rFonts w:ascii="Arial" w:hAnsi="Arial" w:cs="Arial"/>
        </w:rPr>
      </w:pPr>
      <w:r w:rsidRPr="0010160E">
        <w:rPr>
          <w:rFonts w:ascii="Arial" w:hAnsi="Arial" w:cs="Arial"/>
        </w:rPr>
        <w:t xml:space="preserve">CAD creates a better working environment and also develops different skill sets of the practitioners. Despite thus, the construction industry is developing rapidly from software updates to computer hardware changes, and demands on project management are increasing. </w:t>
      </w:r>
    </w:p>
    <w:p w:rsidR="00BB21CD" w:rsidRPr="0010160E" w:rsidRDefault="00BB21CD" w:rsidP="0010160E">
      <w:pPr>
        <w:spacing w:line="240" w:lineRule="auto"/>
        <w:rPr>
          <w:rFonts w:ascii="Arial" w:hAnsi="Arial" w:cs="Arial"/>
        </w:rPr>
      </w:pPr>
      <w:r w:rsidRPr="0010160E">
        <w:rPr>
          <w:rFonts w:ascii="Arial" w:hAnsi="Arial" w:cs="Arial"/>
        </w:rPr>
        <w:t>Eastman et al.,</w:t>
      </w:r>
      <w:r w:rsidRPr="0010160E">
        <w:rPr>
          <w:rFonts w:ascii="Arial" w:hAnsi="Arial" w:cs="Arial"/>
        </w:rPr>
        <w:t xml:space="preserve"> noted that BIM is just not a tool but a process, it is defined as a modelling technology and associated set of processes to produce, communicate and analyse building models</w:t>
      </w:r>
      <w:r w:rsidRPr="0010160E">
        <w:rPr>
          <w:rFonts w:ascii="Arial" w:hAnsi="Arial" w:cs="Arial"/>
        </w:rPr>
        <w:t xml:space="preserve">. </w:t>
      </w:r>
    </w:p>
    <w:p w:rsidR="00273762" w:rsidRPr="0010160E" w:rsidRDefault="00273762" w:rsidP="0010160E">
      <w:pPr>
        <w:spacing w:line="240" w:lineRule="auto"/>
        <w:rPr>
          <w:rFonts w:ascii="Arial" w:hAnsi="Arial" w:cs="Arial"/>
        </w:rPr>
      </w:pPr>
      <w:r w:rsidRPr="0010160E">
        <w:rPr>
          <w:rFonts w:ascii="Arial" w:hAnsi="Arial" w:cs="Arial"/>
        </w:rPr>
        <w:t xml:space="preserve">BIM stands for Building Information Modelling and is beginning to have a big impact on the construction industry, both in the UK and the rest of the world (Barnes and Davies, 2015). BIM covers geographic information, geometry, light analysis, spatial relationships, quantities and properties of building </w:t>
      </w:r>
      <w:r w:rsidR="00BB21CD" w:rsidRPr="0010160E">
        <w:rPr>
          <w:rFonts w:ascii="Arial" w:hAnsi="Arial" w:cs="Arial"/>
        </w:rPr>
        <w:t>components</w:t>
      </w:r>
      <w:r w:rsidRPr="0010160E">
        <w:rPr>
          <w:rFonts w:ascii="Arial" w:hAnsi="Arial" w:cs="Arial"/>
        </w:rPr>
        <w:t xml:space="preserve"> (NBS, 2013). </w:t>
      </w:r>
      <w:r w:rsidR="00D5230E" w:rsidRPr="0010160E">
        <w:rPr>
          <w:rFonts w:ascii="Arial" w:hAnsi="Arial" w:cs="Arial"/>
        </w:rPr>
        <w:t>BIM is a machine readable documentation about a buildings performance, planning, construction and in the end its performance (</w:t>
      </w:r>
      <w:proofErr w:type="spellStart"/>
      <w:r w:rsidR="00D5230E" w:rsidRPr="0010160E">
        <w:rPr>
          <w:rFonts w:ascii="Arial" w:hAnsi="Arial" w:cs="Arial"/>
        </w:rPr>
        <w:t>Shou</w:t>
      </w:r>
      <w:proofErr w:type="spellEnd"/>
      <w:r w:rsidR="00D5230E" w:rsidRPr="0010160E">
        <w:rPr>
          <w:rFonts w:ascii="Arial" w:hAnsi="Arial" w:cs="Arial"/>
        </w:rPr>
        <w:t xml:space="preserve"> et al., 2014).</w:t>
      </w:r>
      <w:r w:rsidR="007E7AA7" w:rsidRPr="0010160E">
        <w:rPr>
          <w:rFonts w:ascii="Arial" w:hAnsi="Arial" w:cs="Arial"/>
        </w:rPr>
        <w:t xml:space="preserve"> </w:t>
      </w:r>
      <w:r w:rsidR="00D5230E" w:rsidRPr="0010160E">
        <w:rPr>
          <w:rFonts w:ascii="Arial" w:hAnsi="Arial" w:cs="Arial"/>
        </w:rPr>
        <w:t xml:space="preserve"> </w:t>
      </w:r>
      <w:r w:rsidRPr="0010160E">
        <w:rPr>
          <w:rFonts w:ascii="Arial" w:hAnsi="Arial" w:cs="Arial"/>
        </w:rPr>
        <w:t xml:space="preserve">The basic level of BIM is a process developed to design, understand and show the functional and physical characteristics on a virtual computerised model basis </w:t>
      </w:r>
      <w:r w:rsidR="00B96CF3" w:rsidRPr="0010160E">
        <w:rPr>
          <w:rFonts w:ascii="Arial" w:hAnsi="Arial" w:cs="Arial"/>
        </w:rPr>
        <w:t>(Barnes and Davies, 2015).</w:t>
      </w:r>
      <w:r w:rsidR="00B96CF3" w:rsidRPr="0010160E">
        <w:rPr>
          <w:rFonts w:ascii="Arial" w:hAnsi="Arial" w:cs="Arial"/>
        </w:rPr>
        <w:t xml:space="preserve"> BIM technology allows us to visualise and design the building in a 3D format. At a more advanced level of BIM, it is used to show the work carried out on a construction site/building. BIM creates a digital representation of the building, allowing various practitioners to extract and analyse the specific information that they require to make decisions and provide a clear understanding of the entire life cycle use of the build</w:t>
      </w:r>
      <w:r w:rsidR="00913249" w:rsidRPr="0010160E">
        <w:rPr>
          <w:rFonts w:ascii="Arial" w:hAnsi="Arial" w:cs="Arial"/>
        </w:rPr>
        <w:t xml:space="preserve">ing. An example would be a builder can look at the model and get reliable information about the technique details. Also, project managers can use BIM with 4D simulation building technology to successfully manage the project (Zhou, 2014). </w:t>
      </w:r>
      <w:r w:rsidR="00B96CF3" w:rsidRPr="0010160E">
        <w:rPr>
          <w:rFonts w:ascii="Arial" w:hAnsi="Arial" w:cs="Arial"/>
        </w:rPr>
        <w:t xml:space="preserve">New buildings was the main focus of BIM when first created, but it has now developed to be used in refurbished buildings. </w:t>
      </w:r>
    </w:p>
    <w:p w:rsidR="00EA14B1" w:rsidRPr="0010160E" w:rsidRDefault="00EA14B1" w:rsidP="0010160E">
      <w:pPr>
        <w:spacing w:line="240" w:lineRule="auto"/>
        <w:rPr>
          <w:rFonts w:ascii="Arial" w:hAnsi="Arial" w:cs="Arial"/>
        </w:rPr>
      </w:pPr>
      <w:r w:rsidRPr="0010160E">
        <w:rPr>
          <w:rFonts w:ascii="Arial" w:hAnsi="Arial" w:cs="Arial"/>
        </w:rPr>
        <w:t xml:space="preserve">The UK Government Construction Strategy published in 2011 that 3D BIM should be used on all projects produced by the Government by 2016 (Barnes and Davies, 2015). Many people did not believe that this target was achievable, but the implementation of this target has been a huge driving force for BIM across the UK. Many large companies have undertaken the </w:t>
      </w:r>
      <w:r w:rsidR="000D7FBE" w:rsidRPr="0010160E">
        <w:rPr>
          <w:rFonts w:ascii="Arial" w:hAnsi="Arial" w:cs="Arial"/>
        </w:rPr>
        <w:t>strategy</w:t>
      </w:r>
      <w:r w:rsidRPr="0010160E">
        <w:rPr>
          <w:rFonts w:ascii="Arial" w:hAnsi="Arial" w:cs="Arial"/>
        </w:rPr>
        <w:t xml:space="preserve"> set by the Government. But from personal experience the smaller companies are falling behind, mainly due t</w:t>
      </w:r>
      <w:r w:rsidR="000261F7" w:rsidRPr="0010160E">
        <w:rPr>
          <w:rFonts w:ascii="Arial" w:hAnsi="Arial" w:cs="Arial"/>
        </w:rPr>
        <w:t xml:space="preserve">o equipment and software costs. </w:t>
      </w:r>
    </w:p>
    <w:p w:rsidR="0010160E" w:rsidRPr="0010160E" w:rsidRDefault="0010160E" w:rsidP="0010160E">
      <w:pPr>
        <w:spacing w:line="240" w:lineRule="auto"/>
        <w:rPr>
          <w:rFonts w:ascii="Arial" w:hAnsi="Arial" w:cs="Arial"/>
        </w:rPr>
      </w:pPr>
      <w:r w:rsidRPr="0010160E">
        <w:rPr>
          <w:rFonts w:ascii="Arial" w:hAnsi="Arial" w:cs="Arial"/>
        </w:rPr>
        <w:t xml:space="preserve">The aim of this assignment is to analyse the introduction of BIM and how it is used as a tool for Project Managers. </w:t>
      </w:r>
    </w:p>
    <w:p w:rsidR="000261F7" w:rsidRPr="0010160E" w:rsidRDefault="000261F7" w:rsidP="0010160E">
      <w:pPr>
        <w:spacing w:line="240" w:lineRule="auto"/>
        <w:rPr>
          <w:rFonts w:ascii="Arial" w:hAnsi="Arial" w:cs="Arial"/>
        </w:rPr>
      </w:pPr>
    </w:p>
    <w:p w:rsidR="000261F7" w:rsidRPr="0010160E" w:rsidRDefault="000261F7" w:rsidP="0010160E">
      <w:pPr>
        <w:spacing w:line="240" w:lineRule="auto"/>
        <w:rPr>
          <w:rFonts w:ascii="Arial" w:hAnsi="Arial" w:cs="Arial"/>
        </w:rPr>
      </w:pPr>
    </w:p>
    <w:p w:rsidR="000261F7" w:rsidRPr="0010160E" w:rsidRDefault="000261F7" w:rsidP="0010160E">
      <w:pPr>
        <w:spacing w:line="240" w:lineRule="auto"/>
        <w:rPr>
          <w:rFonts w:ascii="Arial" w:hAnsi="Arial" w:cs="Arial"/>
        </w:rPr>
      </w:pPr>
    </w:p>
    <w:p w:rsidR="000261F7" w:rsidRPr="0010160E" w:rsidRDefault="000261F7" w:rsidP="0010160E">
      <w:pPr>
        <w:spacing w:line="240" w:lineRule="auto"/>
        <w:rPr>
          <w:rFonts w:ascii="Arial" w:hAnsi="Arial" w:cs="Arial"/>
        </w:rPr>
      </w:pPr>
    </w:p>
    <w:p w:rsidR="000261F7" w:rsidRPr="0010160E" w:rsidRDefault="000261F7" w:rsidP="0010160E">
      <w:pPr>
        <w:spacing w:line="240" w:lineRule="auto"/>
        <w:rPr>
          <w:rFonts w:ascii="Arial" w:hAnsi="Arial" w:cs="Arial"/>
        </w:rPr>
      </w:pPr>
    </w:p>
    <w:p w:rsidR="0010160E" w:rsidRDefault="0010160E" w:rsidP="0010160E">
      <w:pPr>
        <w:spacing w:line="240" w:lineRule="auto"/>
        <w:rPr>
          <w:rFonts w:ascii="Arial" w:hAnsi="Arial" w:cs="Arial"/>
          <w:b/>
          <w:u w:val="single"/>
        </w:rPr>
      </w:pPr>
    </w:p>
    <w:p w:rsidR="000261F7" w:rsidRPr="0010160E" w:rsidRDefault="00F71853" w:rsidP="0010160E">
      <w:pPr>
        <w:spacing w:line="240" w:lineRule="auto"/>
        <w:rPr>
          <w:rFonts w:ascii="Arial" w:hAnsi="Arial" w:cs="Arial"/>
          <w:b/>
          <w:u w:val="single"/>
        </w:rPr>
      </w:pPr>
      <w:r w:rsidRPr="0010160E">
        <w:rPr>
          <w:rFonts w:ascii="Arial" w:hAnsi="Arial" w:cs="Arial"/>
          <w:b/>
          <w:u w:val="single"/>
        </w:rPr>
        <w:lastRenderedPageBreak/>
        <w:t>BIM for</w:t>
      </w:r>
      <w:r w:rsidR="000261F7" w:rsidRPr="0010160E">
        <w:rPr>
          <w:rFonts w:ascii="Arial" w:hAnsi="Arial" w:cs="Arial"/>
          <w:b/>
          <w:u w:val="single"/>
        </w:rPr>
        <w:t xml:space="preserve"> Project Management</w:t>
      </w:r>
    </w:p>
    <w:p w:rsidR="009B31AF" w:rsidRPr="0010160E" w:rsidRDefault="006D763A" w:rsidP="0010160E">
      <w:pPr>
        <w:spacing w:line="240" w:lineRule="auto"/>
        <w:rPr>
          <w:rFonts w:ascii="Arial" w:hAnsi="Arial" w:cs="Arial"/>
        </w:rPr>
      </w:pPr>
      <w:r w:rsidRPr="0010160E">
        <w:rPr>
          <w:rFonts w:ascii="Arial" w:hAnsi="Arial" w:cs="Arial"/>
        </w:rPr>
        <w:t>‘E</w:t>
      </w:r>
      <w:r w:rsidRPr="0010160E">
        <w:rPr>
          <w:rFonts w:ascii="Arial" w:hAnsi="Arial" w:cs="Arial"/>
        </w:rPr>
        <w:t xml:space="preserve">ffective project management is critical to ensuring successful BIM implementation </w:t>
      </w:r>
      <w:r w:rsidRPr="0010160E">
        <w:rPr>
          <w:rFonts w:ascii="Arial" w:hAnsi="Arial" w:cs="Arial"/>
        </w:rPr>
        <w:t xml:space="preserve">and successful project delivery’ (RICS, 2017). When appointing a project manager it is important that his roles and responsibilities are clearly defined. When using the tool BIM it does not take away from the project </w:t>
      </w:r>
      <w:proofErr w:type="gramStart"/>
      <w:r w:rsidRPr="0010160E">
        <w:rPr>
          <w:rFonts w:ascii="Arial" w:hAnsi="Arial" w:cs="Arial"/>
        </w:rPr>
        <w:t>managers</w:t>
      </w:r>
      <w:proofErr w:type="gramEnd"/>
      <w:r w:rsidRPr="0010160E">
        <w:rPr>
          <w:rFonts w:ascii="Arial" w:hAnsi="Arial" w:cs="Arial"/>
        </w:rPr>
        <w:t xml:space="preserve"> role it enhances and sharpens it. The crucial role played by the project manager is to managing all different groups of experts involved in the scheme and using their knowledge and skillset to </w:t>
      </w:r>
      <w:r w:rsidR="003B7FC3" w:rsidRPr="0010160E">
        <w:rPr>
          <w:rFonts w:ascii="Arial" w:hAnsi="Arial" w:cs="Arial"/>
        </w:rPr>
        <w:t>reach the goals set. Such as cost, quality, safety, sustainability, schedule objectives and requirements (RICS, 2017). An effective project manager depends on their ability to relate various project lifecycle stages and also dealing with different organisations and information. BIM is an imp</w:t>
      </w:r>
      <w:r w:rsidR="00D22C5A" w:rsidRPr="0010160E">
        <w:rPr>
          <w:rFonts w:ascii="Arial" w:hAnsi="Arial" w:cs="Arial"/>
        </w:rPr>
        <w:t xml:space="preserve">ortant tool to enable effective integration, but it is important that BIM is fully understood and used to its maximal potential. </w:t>
      </w:r>
    </w:p>
    <w:p w:rsidR="00F71853" w:rsidRPr="0010160E" w:rsidRDefault="007E7E24" w:rsidP="0010160E">
      <w:pPr>
        <w:spacing w:line="240" w:lineRule="auto"/>
        <w:rPr>
          <w:rFonts w:ascii="Arial" w:hAnsi="Arial" w:cs="Arial"/>
        </w:rPr>
      </w:pPr>
      <w:r w:rsidRPr="0010160E">
        <w:rPr>
          <w:rFonts w:ascii="Arial" w:hAnsi="Arial" w:cs="Arial"/>
        </w:rPr>
        <w:t xml:space="preserve">A project </w:t>
      </w:r>
      <w:proofErr w:type="gramStart"/>
      <w:r w:rsidRPr="0010160E">
        <w:rPr>
          <w:rFonts w:ascii="Arial" w:hAnsi="Arial" w:cs="Arial"/>
        </w:rPr>
        <w:t>managers</w:t>
      </w:r>
      <w:proofErr w:type="gramEnd"/>
      <w:r w:rsidRPr="0010160E">
        <w:rPr>
          <w:rFonts w:ascii="Arial" w:hAnsi="Arial" w:cs="Arial"/>
        </w:rPr>
        <w:t xml:space="preserve"> role when using BIM is different to their role as project manager when not using BIM. Roles and responsibilities of a project manager are put into broad categories; project specific roles and responsibilities and strategic roles and responsibilities (RICS, 2017). Project managers </w:t>
      </w:r>
      <w:r w:rsidR="00A1784B" w:rsidRPr="0010160E">
        <w:rPr>
          <w:rFonts w:ascii="Arial" w:hAnsi="Arial" w:cs="Arial"/>
        </w:rPr>
        <w:t xml:space="preserve">make the decisions on </w:t>
      </w:r>
      <w:r w:rsidR="009B31AF" w:rsidRPr="0010160E">
        <w:rPr>
          <w:rFonts w:ascii="Arial" w:hAnsi="Arial" w:cs="Arial"/>
        </w:rPr>
        <w:t>coordination</w:t>
      </w:r>
      <w:r w:rsidR="00A1784B" w:rsidRPr="0010160E">
        <w:rPr>
          <w:rFonts w:ascii="Arial" w:hAnsi="Arial" w:cs="Arial"/>
        </w:rPr>
        <w:t xml:space="preserve"> regarding the use of BIM on the project. When using BIM on a project the roles and responsibilities of a PM will be widely impacted. </w:t>
      </w:r>
    </w:p>
    <w:p w:rsidR="00C6403B" w:rsidRPr="0010160E" w:rsidRDefault="00C6403B" w:rsidP="0010160E">
      <w:pPr>
        <w:spacing w:line="240" w:lineRule="auto"/>
        <w:rPr>
          <w:rFonts w:ascii="Arial" w:hAnsi="Arial" w:cs="Arial"/>
        </w:rPr>
      </w:pPr>
      <w:r w:rsidRPr="0010160E">
        <w:rPr>
          <w:rFonts w:ascii="Arial" w:hAnsi="Arial" w:cs="Arial"/>
        </w:rPr>
        <w:t>Project managers have the ability to use BIM through the entire project lifecycle and can act as a driving force to achieve the project outcomes (Montague, 2015):</w:t>
      </w:r>
    </w:p>
    <w:p w:rsidR="00C6403B" w:rsidRPr="0010160E" w:rsidRDefault="00D92D21" w:rsidP="0010160E">
      <w:pPr>
        <w:pStyle w:val="ListParagraph"/>
        <w:numPr>
          <w:ilvl w:val="0"/>
          <w:numId w:val="1"/>
        </w:numPr>
        <w:spacing w:line="240" w:lineRule="auto"/>
        <w:rPr>
          <w:rFonts w:ascii="Arial" w:hAnsi="Arial" w:cs="Arial"/>
        </w:rPr>
      </w:pPr>
      <w:r w:rsidRPr="0010160E">
        <w:rPr>
          <w:rFonts w:ascii="Arial" w:hAnsi="Arial" w:cs="Arial"/>
        </w:rPr>
        <w:t>Effective and efficient project delivery.</w:t>
      </w:r>
    </w:p>
    <w:p w:rsidR="00D92D21" w:rsidRPr="0010160E" w:rsidRDefault="00D92D21" w:rsidP="0010160E">
      <w:pPr>
        <w:pStyle w:val="ListParagraph"/>
        <w:numPr>
          <w:ilvl w:val="0"/>
          <w:numId w:val="1"/>
        </w:numPr>
        <w:spacing w:line="240" w:lineRule="auto"/>
        <w:rPr>
          <w:rFonts w:ascii="Arial" w:hAnsi="Arial" w:cs="Arial"/>
        </w:rPr>
      </w:pPr>
      <w:r w:rsidRPr="0010160E">
        <w:rPr>
          <w:rFonts w:ascii="Arial" w:hAnsi="Arial" w:cs="Arial"/>
        </w:rPr>
        <w:t>Clear understanding of BIM.</w:t>
      </w:r>
    </w:p>
    <w:p w:rsidR="00D92D21" w:rsidRPr="0010160E" w:rsidRDefault="00D92D21" w:rsidP="0010160E">
      <w:pPr>
        <w:pStyle w:val="ListParagraph"/>
        <w:numPr>
          <w:ilvl w:val="0"/>
          <w:numId w:val="1"/>
        </w:numPr>
        <w:spacing w:line="240" w:lineRule="auto"/>
        <w:rPr>
          <w:rFonts w:ascii="Arial" w:hAnsi="Arial" w:cs="Arial"/>
        </w:rPr>
      </w:pPr>
      <w:r w:rsidRPr="0010160E">
        <w:rPr>
          <w:rFonts w:ascii="Arial" w:hAnsi="Arial" w:cs="Arial"/>
        </w:rPr>
        <w:t xml:space="preserve">Gathering of information and developing it into BIM ready for handover from design to construction then onto operation. </w:t>
      </w:r>
    </w:p>
    <w:p w:rsidR="00D92D21" w:rsidRPr="0010160E" w:rsidRDefault="00D92D21" w:rsidP="0010160E">
      <w:pPr>
        <w:pStyle w:val="ListParagraph"/>
        <w:numPr>
          <w:ilvl w:val="0"/>
          <w:numId w:val="1"/>
        </w:numPr>
        <w:spacing w:line="240" w:lineRule="auto"/>
        <w:rPr>
          <w:rFonts w:ascii="Arial" w:hAnsi="Arial" w:cs="Arial"/>
        </w:rPr>
      </w:pPr>
      <w:r w:rsidRPr="0010160E">
        <w:rPr>
          <w:rFonts w:ascii="Arial" w:hAnsi="Arial" w:cs="Arial"/>
        </w:rPr>
        <w:t>Improved communication, delegation and relationship between team members.</w:t>
      </w:r>
    </w:p>
    <w:p w:rsidR="00D92D21" w:rsidRPr="0010160E" w:rsidRDefault="00D92D21" w:rsidP="0010160E">
      <w:pPr>
        <w:pStyle w:val="ListParagraph"/>
        <w:numPr>
          <w:ilvl w:val="0"/>
          <w:numId w:val="1"/>
        </w:numPr>
        <w:spacing w:line="240" w:lineRule="auto"/>
        <w:rPr>
          <w:rFonts w:ascii="Arial" w:hAnsi="Arial" w:cs="Arial"/>
        </w:rPr>
      </w:pPr>
      <w:r w:rsidRPr="0010160E">
        <w:rPr>
          <w:rFonts w:ascii="Arial" w:hAnsi="Arial" w:cs="Arial"/>
        </w:rPr>
        <w:t>Reaching goals set at the start of the project, time, cost, efficiency, reduction in project risk.</w:t>
      </w:r>
    </w:p>
    <w:p w:rsidR="00D92D21" w:rsidRPr="0010160E" w:rsidRDefault="00D92D21" w:rsidP="0010160E">
      <w:pPr>
        <w:spacing w:line="240" w:lineRule="auto"/>
        <w:rPr>
          <w:rFonts w:ascii="Arial" w:hAnsi="Arial" w:cs="Arial"/>
        </w:rPr>
      </w:pPr>
      <w:r w:rsidRPr="0010160E">
        <w:rPr>
          <w:rFonts w:ascii="Arial" w:hAnsi="Arial" w:cs="Arial"/>
        </w:rPr>
        <w:t xml:space="preserve">As the project develops, the involvement of BIM may vary. </w:t>
      </w:r>
      <w:r w:rsidR="00B87E03" w:rsidRPr="0010160E">
        <w:rPr>
          <w:rFonts w:ascii="Arial" w:hAnsi="Arial" w:cs="Arial"/>
        </w:rPr>
        <w:t xml:space="preserve">This then giving project teams different ideas when using BIM. </w:t>
      </w:r>
      <w:r w:rsidRPr="0010160E">
        <w:rPr>
          <w:rFonts w:ascii="Arial" w:hAnsi="Arial" w:cs="Arial"/>
        </w:rPr>
        <w:t xml:space="preserve"> </w:t>
      </w:r>
    </w:p>
    <w:p w:rsidR="009B31AF" w:rsidRPr="0010160E" w:rsidRDefault="009B31AF" w:rsidP="0010160E">
      <w:pPr>
        <w:spacing w:line="240" w:lineRule="auto"/>
        <w:rPr>
          <w:rFonts w:ascii="Arial" w:hAnsi="Arial" w:cs="Arial"/>
        </w:rPr>
      </w:pPr>
    </w:p>
    <w:p w:rsidR="00B87E03" w:rsidRPr="0010160E" w:rsidRDefault="00B87E03" w:rsidP="0010160E">
      <w:pPr>
        <w:spacing w:line="240" w:lineRule="auto"/>
        <w:rPr>
          <w:rFonts w:ascii="Arial" w:hAnsi="Arial" w:cs="Arial"/>
        </w:rPr>
      </w:pPr>
      <w:r w:rsidRPr="0010160E">
        <w:rPr>
          <w:rFonts w:ascii="Arial" w:hAnsi="Arial" w:cs="Arial"/>
        </w:rPr>
        <w:t>BIM can be split into three categories when used in a project (RICS, 2017):</w:t>
      </w:r>
    </w:p>
    <w:p w:rsidR="00B87E03" w:rsidRPr="0010160E" w:rsidRDefault="00B87E03" w:rsidP="0010160E">
      <w:pPr>
        <w:spacing w:line="240" w:lineRule="auto"/>
        <w:rPr>
          <w:rFonts w:ascii="Arial" w:hAnsi="Arial" w:cs="Arial"/>
        </w:rPr>
      </w:pPr>
      <w:r w:rsidRPr="0010160E">
        <w:rPr>
          <w:rFonts w:ascii="Arial" w:hAnsi="Arial" w:cs="Arial"/>
          <w:u w:val="single"/>
        </w:rPr>
        <w:t>Information Model or Model Authoring (Information Production)</w:t>
      </w:r>
      <w:r w:rsidRPr="0010160E">
        <w:rPr>
          <w:rFonts w:ascii="Arial" w:hAnsi="Arial" w:cs="Arial"/>
        </w:rPr>
        <w:t xml:space="preserve"> – The design, engineering and construction team will play a key role in the development of BIM at these stages. The project manager will not normally be directly involved, but is expected to have a clear understanding of the development. </w:t>
      </w:r>
    </w:p>
    <w:p w:rsidR="00B87E03" w:rsidRPr="0010160E" w:rsidRDefault="00B87E03" w:rsidP="0010160E">
      <w:pPr>
        <w:spacing w:line="240" w:lineRule="auto"/>
        <w:rPr>
          <w:rFonts w:ascii="Arial" w:hAnsi="Arial" w:cs="Arial"/>
        </w:rPr>
      </w:pPr>
      <w:r w:rsidRPr="0010160E">
        <w:rPr>
          <w:rFonts w:ascii="Arial" w:hAnsi="Arial" w:cs="Arial"/>
          <w:u w:val="single"/>
        </w:rPr>
        <w:t>Information Modelling or Model Management (Information Management)</w:t>
      </w:r>
      <w:r w:rsidRPr="0010160E">
        <w:rPr>
          <w:rFonts w:ascii="Arial" w:hAnsi="Arial" w:cs="Arial"/>
        </w:rPr>
        <w:t xml:space="preserve"> – When having several different models developed by different parties on a project it is important to manage all models but especially the combined model. This process is called Model Management</w:t>
      </w:r>
      <w:r w:rsidR="00682E13" w:rsidRPr="0010160E">
        <w:rPr>
          <w:rFonts w:ascii="Arial" w:hAnsi="Arial" w:cs="Arial"/>
        </w:rPr>
        <w:t xml:space="preserve"> and the person in charge is called thee BIM manager. There is debate from experts claiming that there is no need for this role, regardless it is a function that needs to be well understood by the project manager because it will have a significant impact on their roles and responsibilities. </w:t>
      </w:r>
    </w:p>
    <w:p w:rsidR="00682E13" w:rsidRPr="0010160E" w:rsidRDefault="00682E13" w:rsidP="0010160E">
      <w:pPr>
        <w:spacing w:line="240" w:lineRule="auto"/>
        <w:rPr>
          <w:rFonts w:ascii="Arial" w:hAnsi="Arial" w:cs="Arial"/>
        </w:rPr>
      </w:pPr>
    </w:p>
    <w:p w:rsidR="00682E13" w:rsidRPr="0010160E" w:rsidRDefault="00682E13" w:rsidP="0010160E">
      <w:pPr>
        <w:spacing w:line="240" w:lineRule="auto"/>
        <w:rPr>
          <w:rFonts w:ascii="Arial" w:hAnsi="Arial" w:cs="Arial"/>
        </w:rPr>
      </w:pPr>
    </w:p>
    <w:p w:rsidR="00466AAB" w:rsidRDefault="00466AAB" w:rsidP="0010160E">
      <w:pPr>
        <w:spacing w:line="240" w:lineRule="auto"/>
        <w:rPr>
          <w:rFonts w:ascii="Arial" w:hAnsi="Arial" w:cs="Arial"/>
          <w:u w:val="single"/>
        </w:rPr>
      </w:pPr>
    </w:p>
    <w:p w:rsidR="00682E13" w:rsidRPr="0010160E" w:rsidRDefault="00682E13" w:rsidP="0010160E">
      <w:pPr>
        <w:spacing w:line="240" w:lineRule="auto"/>
        <w:rPr>
          <w:rFonts w:ascii="Arial" w:hAnsi="Arial" w:cs="Arial"/>
        </w:rPr>
      </w:pPr>
      <w:r w:rsidRPr="0010160E">
        <w:rPr>
          <w:rFonts w:ascii="Arial" w:hAnsi="Arial" w:cs="Arial"/>
          <w:u w:val="single"/>
        </w:rPr>
        <w:lastRenderedPageBreak/>
        <w:t>Model Information Extraction and Usage</w:t>
      </w:r>
      <w:r w:rsidRPr="0010160E">
        <w:rPr>
          <w:rFonts w:ascii="Arial" w:hAnsi="Arial" w:cs="Arial"/>
        </w:rPr>
        <w:t xml:space="preserve"> – Known as the “I”, the information in BIM, most important aspect of usage on a project. Information will be extracted from this by the design, engineering and construction teams. In this category the BIM Manager and Project Manager will be required to extract and add information from and to the models. </w:t>
      </w:r>
    </w:p>
    <w:p w:rsidR="009B31AF" w:rsidRPr="0010160E" w:rsidRDefault="008720AE" w:rsidP="0010160E">
      <w:pPr>
        <w:spacing w:line="240" w:lineRule="auto"/>
        <w:rPr>
          <w:rFonts w:ascii="Arial" w:hAnsi="Arial" w:cs="Arial"/>
        </w:rPr>
      </w:pPr>
      <w:r w:rsidRPr="0010160E">
        <w:rPr>
          <w:rFonts w:ascii="Arial" w:hAnsi="Arial" w:cs="Arial"/>
        </w:rPr>
        <w:t xml:space="preserve">From a project </w:t>
      </w:r>
      <w:proofErr w:type="gramStart"/>
      <w:r w:rsidRPr="0010160E">
        <w:rPr>
          <w:rFonts w:ascii="Arial" w:hAnsi="Arial" w:cs="Arial"/>
        </w:rPr>
        <w:t>managers</w:t>
      </w:r>
      <w:proofErr w:type="gramEnd"/>
      <w:r w:rsidRPr="0010160E">
        <w:rPr>
          <w:rFonts w:ascii="Arial" w:hAnsi="Arial" w:cs="Arial"/>
        </w:rPr>
        <w:t xml:space="preserve"> perspective, despite all three categories being important the </w:t>
      </w:r>
      <w:r w:rsidRPr="0010160E">
        <w:rPr>
          <w:rFonts w:ascii="Arial" w:hAnsi="Arial" w:cs="Arial"/>
        </w:rPr>
        <w:t>Model Management and Model Information Extraction are relatively more important.</w:t>
      </w:r>
      <w:r w:rsidR="00385208" w:rsidRPr="0010160E">
        <w:rPr>
          <w:rFonts w:ascii="Arial" w:hAnsi="Arial" w:cs="Arial"/>
        </w:rPr>
        <w:t xml:space="preserve"> This is due to the importance of coordination and communication developed in categories, Model management and Model Information Extraction. Emphasising the strong relationship that Project Management and BIM Management have. </w:t>
      </w:r>
    </w:p>
    <w:p w:rsidR="007E7E24" w:rsidRPr="0010160E" w:rsidRDefault="007E7E24" w:rsidP="0010160E">
      <w:pPr>
        <w:spacing w:line="240" w:lineRule="auto"/>
        <w:rPr>
          <w:rFonts w:ascii="Arial" w:hAnsi="Arial" w:cs="Arial"/>
          <w:b/>
          <w:u w:val="single"/>
        </w:rPr>
      </w:pPr>
    </w:p>
    <w:p w:rsidR="00EE7E17" w:rsidRPr="0010160E" w:rsidRDefault="00EE7E17" w:rsidP="0010160E">
      <w:pPr>
        <w:spacing w:line="240" w:lineRule="auto"/>
        <w:rPr>
          <w:rFonts w:ascii="Arial" w:hAnsi="Arial" w:cs="Arial"/>
          <w:b/>
          <w:u w:val="single"/>
        </w:rPr>
      </w:pPr>
    </w:p>
    <w:p w:rsidR="00EE7E17" w:rsidRPr="0010160E" w:rsidRDefault="00EE7E17" w:rsidP="0010160E">
      <w:pPr>
        <w:spacing w:line="240" w:lineRule="auto"/>
        <w:rPr>
          <w:rFonts w:ascii="Arial" w:hAnsi="Arial" w:cs="Arial"/>
          <w:b/>
          <w:u w:val="single"/>
        </w:rPr>
      </w:pPr>
    </w:p>
    <w:p w:rsidR="00EE7E17" w:rsidRPr="0010160E" w:rsidRDefault="00EE7E17" w:rsidP="0010160E">
      <w:pPr>
        <w:spacing w:line="240" w:lineRule="auto"/>
        <w:rPr>
          <w:rFonts w:ascii="Arial" w:hAnsi="Arial" w:cs="Arial"/>
        </w:rPr>
      </w:pPr>
      <w:r w:rsidRPr="0010160E">
        <w:rPr>
          <w:rFonts w:ascii="Arial" w:hAnsi="Arial" w:cs="Arial"/>
          <w:b/>
          <w:u w:val="single"/>
        </w:rPr>
        <w:t>Conclusion</w:t>
      </w:r>
    </w:p>
    <w:p w:rsidR="00EE7E17" w:rsidRPr="0010160E" w:rsidRDefault="00EE7E17" w:rsidP="0010160E">
      <w:pPr>
        <w:spacing w:line="240" w:lineRule="auto"/>
        <w:rPr>
          <w:rFonts w:ascii="Arial" w:hAnsi="Arial" w:cs="Arial"/>
        </w:rPr>
      </w:pPr>
      <w:r w:rsidRPr="0010160E">
        <w:rPr>
          <w:rFonts w:ascii="Arial" w:hAnsi="Arial" w:cs="Arial"/>
        </w:rPr>
        <w:t xml:space="preserve">From the information researched and gathered above, </w:t>
      </w:r>
      <w:r w:rsidR="00400EC5" w:rsidRPr="0010160E">
        <w:rPr>
          <w:rFonts w:ascii="Arial" w:hAnsi="Arial" w:cs="Arial"/>
        </w:rPr>
        <w:t>BIM plays a hugely important role in the development of project managers</w:t>
      </w:r>
      <w:r w:rsidR="00A251CB" w:rsidRPr="0010160E">
        <w:rPr>
          <w:rFonts w:ascii="Arial" w:hAnsi="Arial" w:cs="Arial"/>
        </w:rPr>
        <w:t xml:space="preserve"> and has opened up a new pathway</w:t>
      </w:r>
      <w:r w:rsidR="00400EC5" w:rsidRPr="0010160E">
        <w:rPr>
          <w:rFonts w:ascii="Arial" w:hAnsi="Arial" w:cs="Arial"/>
        </w:rPr>
        <w:t xml:space="preserve">. BIM requires project managers to assist organisations and project teams throughout the life cycle of the project. BIM allows the project manager to be organised and keep up to date with the project, drawings do not have to be altered and also information can be changed quickly. </w:t>
      </w:r>
    </w:p>
    <w:p w:rsidR="00400EC5" w:rsidRPr="0010160E" w:rsidRDefault="00400EC5" w:rsidP="0010160E">
      <w:pPr>
        <w:spacing w:line="240" w:lineRule="auto"/>
        <w:rPr>
          <w:rFonts w:ascii="Arial" w:hAnsi="Arial" w:cs="Arial"/>
        </w:rPr>
      </w:pPr>
      <w:r w:rsidRPr="0010160E">
        <w:rPr>
          <w:rFonts w:ascii="Arial" w:hAnsi="Arial" w:cs="Arial"/>
        </w:rPr>
        <w:t xml:space="preserve">It is a very effective tool to use when managing a project, and the recent development is vastly growing across the UK. </w:t>
      </w:r>
      <w:r w:rsidR="00A251CB" w:rsidRPr="0010160E">
        <w:rPr>
          <w:rFonts w:ascii="Arial" w:hAnsi="Arial" w:cs="Arial"/>
        </w:rPr>
        <w:t xml:space="preserve">Despite the cost element of using BIM, it is highly effective and in the long run will save on time and money. </w:t>
      </w:r>
    </w:p>
    <w:p w:rsidR="00B87E03" w:rsidRPr="0010160E" w:rsidRDefault="00A251CB" w:rsidP="0010160E">
      <w:pPr>
        <w:spacing w:line="240" w:lineRule="auto"/>
        <w:rPr>
          <w:rFonts w:ascii="Arial" w:hAnsi="Arial" w:cs="Arial"/>
        </w:rPr>
      </w:pPr>
      <w:r w:rsidRPr="0010160E">
        <w:rPr>
          <w:rFonts w:ascii="Arial" w:hAnsi="Arial" w:cs="Arial"/>
        </w:rPr>
        <w:t xml:space="preserve">From my own personal experience, I have not yet come across the use of BIM but I have used CAD. In the near future I am hoping the company and surrounding companies will use BIM, it allows myself to then keep on top of things like location of services and all information required when handing over a project. </w:t>
      </w:r>
    </w:p>
    <w:p w:rsidR="00B87E03" w:rsidRPr="0010160E" w:rsidRDefault="00B87E03" w:rsidP="0010160E">
      <w:pPr>
        <w:spacing w:line="240" w:lineRule="auto"/>
        <w:rPr>
          <w:rFonts w:ascii="Arial" w:hAnsi="Arial" w:cs="Arial"/>
          <w:b/>
          <w:u w:val="single"/>
        </w:rPr>
      </w:pPr>
    </w:p>
    <w:p w:rsidR="00E36C60" w:rsidRPr="0010160E" w:rsidRDefault="00E36C60" w:rsidP="0010160E">
      <w:pPr>
        <w:spacing w:line="240" w:lineRule="auto"/>
        <w:rPr>
          <w:rFonts w:ascii="Arial" w:hAnsi="Arial" w:cs="Arial"/>
          <w:b/>
          <w:u w:val="single"/>
        </w:rPr>
      </w:pPr>
    </w:p>
    <w:p w:rsidR="00E36C60" w:rsidRPr="0010160E" w:rsidRDefault="00E36C60" w:rsidP="0010160E">
      <w:pPr>
        <w:spacing w:line="240" w:lineRule="auto"/>
        <w:rPr>
          <w:rFonts w:ascii="Arial" w:hAnsi="Arial" w:cs="Arial"/>
          <w:b/>
          <w:u w:val="single"/>
        </w:rPr>
      </w:pPr>
    </w:p>
    <w:p w:rsidR="00BB21CD" w:rsidRPr="0010160E" w:rsidRDefault="00BB21CD" w:rsidP="0010160E">
      <w:pPr>
        <w:spacing w:line="240" w:lineRule="auto"/>
        <w:rPr>
          <w:rFonts w:ascii="Arial" w:hAnsi="Arial" w:cs="Arial"/>
          <w:b/>
          <w:u w:val="single"/>
        </w:rPr>
      </w:pPr>
    </w:p>
    <w:p w:rsidR="00BB21CD" w:rsidRPr="0010160E" w:rsidRDefault="00BB21CD" w:rsidP="0010160E">
      <w:pPr>
        <w:spacing w:line="240" w:lineRule="auto"/>
        <w:rPr>
          <w:rFonts w:ascii="Arial" w:hAnsi="Arial" w:cs="Arial"/>
          <w:b/>
          <w:u w:val="single"/>
        </w:rPr>
      </w:pPr>
    </w:p>
    <w:p w:rsidR="00BB21CD" w:rsidRPr="0010160E" w:rsidRDefault="00BB21CD" w:rsidP="0010160E">
      <w:pPr>
        <w:spacing w:line="240" w:lineRule="auto"/>
        <w:rPr>
          <w:rFonts w:ascii="Arial" w:hAnsi="Arial" w:cs="Arial"/>
          <w:b/>
          <w:u w:val="single"/>
        </w:rPr>
      </w:pPr>
    </w:p>
    <w:p w:rsidR="008720AE" w:rsidRPr="0010160E" w:rsidRDefault="008720AE" w:rsidP="0010160E">
      <w:pPr>
        <w:spacing w:line="240" w:lineRule="auto"/>
        <w:rPr>
          <w:rFonts w:ascii="Arial" w:hAnsi="Arial" w:cs="Arial"/>
          <w:b/>
          <w:u w:val="single"/>
        </w:rPr>
      </w:pPr>
    </w:p>
    <w:p w:rsidR="008720AE" w:rsidRPr="0010160E" w:rsidRDefault="008720AE" w:rsidP="0010160E">
      <w:pPr>
        <w:spacing w:line="240" w:lineRule="auto"/>
        <w:rPr>
          <w:rFonts w:ascii="Arial" w:hAnsi="Arial" w:cs="Arial"/>
          <w:b/>
          <w:u w:val="single"/>
        </w:rPr>
      </w:pPr>
    </w:p>
    <w:p w:rsidR="008720AE" w:rsidRPr="0010160E" w:rsidRDefault="008720AE" w:rsidP="0010160E">
      <w:pPr>
        <w:spacing w:line="240" w:lineRule="auto"/>
        <w:rPr>
          <w:rFonts w:ascii="Arial" w:hAnsi="Arial" w:cs="Arial"/>
          <w:b/>
          <w:u w:val="single"/>
        </w:rPr>
      </w:pPr>
    </w:p>
    <w:p w:rsidR="008720AE" w:rsidRPr="0010160E" w:rsidRDefault="008720AE" w:rsidP="0010160E">
      <w:pPr>
        <w:spacing w:line="240" w:lineRule="auto"/>
        <w:rPr>
          <w:rFonts w:ascii="Arial" w:hAnsi="Arial" w:cs="Arial"/>
          <w:b/>
          <w:u w:val="single"/>
        </w:rPr>
      </w:pPr>
    </w:p>
    <w:p w:rsidR="008720AE" w:rsidRPr="0010160E" w:rsidRDefault="008720AE" w:rsidP="0010160E">
      <w:pPr>
        <w:spacing w:line="240" w:lineRule="auto"/>
        <w:rPr>
          <w:rFonts w:ascii="Arial" w:hAnsi="Arial" w:cs="Arial"/>
          <w:b/>
          <w:u w:val="single"/>
        </w:rPr>
      </w:pPr>
    </w:p>
    <w:p w:rsidR="008720AE" w:rsidRPr="0010160E" w:rsidRDefault="008720AE" w:rsidP="0010160E">
      <w:pPr>
        <w:spacing w:line="240" w:lineRule="auto"/>
        <w:rPr>
          <w:rFonts w:ascii="Arial" w:hAnsi="Arial" w:cs="Arial"/>
          <w:b/>
          <w:u w:val="single"/>
        </w:rPr>
      </w:pPr>
    </w:p>
    <w:p w:rsidR="006A740F" w:rsidRPr="0010160E" w:rsidRDefault="006A740F" w:rsidP="0010160E">
      <w:pPr>
        <w:spacing w:line="240" w:lineRule="auto"/>
        <w:rPr>
          <w:rFonts w:ascii="Arial" w:hAnsi="Arial" w:cs="Arial"/>
          <w:b/>
          <w:u w:val="single"/>
        </w:rPr>
      </w:pPr>
    </w:p>
    <w:p w:rsidR="00455E7F" w:rsidRDefault="00455E7F" w:rsidP="0010160E">
      <w:pPr>
        <w:spacing w:line="240" w:lineRule="auto"/>
        <w:rPr>
          <w:rFonts w:ascii="Arial" w:hAnsi="Arial" w:cs="Arial"/>
          <w:b/>
          <w:u w:val="single"/>
        </w:rPr>
      </w:pPr>
    </w:p>
    <w:p w:rsidR="00455E7F" w:rsidRDefault="00455E7F" w:rsidP="0010160E">
      <w:pPr>
        <w:spacing w:line="240" w:lineRule="auto"/>
        <w:rPr>
          <w:rFonts w:ascii="Arial" w:hAnsi="Arial" w:cs="Arial"/>
          <w:b/>
          <w:u w:val="single"/>
        </w:rPr>
      </w:pPr>
    </w:p>
    <w:p w:rsidR="00455E7F" w:rsidRDefault="00455E7F" w:rsidP="0010160E">
      <w:pPr>
        <w:spacing w:line="240" w:lineRule="auto"/>
        <w:rPr>
          <w:rFonts w:ascii="Arial" w:hAnsi="Arial" w:cs="Arial"/>
          <w:b/>
          <w:u w:val="single"/>
        </w:rPr>
      </w:pPr>
    </w:p>
    <w:p w:rsidR="003F60A2" w:rsidRPr="0010160E" w:rsidRDefault="006A45D1" w:rsidP="0010160E">
      <w:pPr>
        <w:spacing w:line="240" w:lineRule="auto"/>
        <w:rPr>
          <w:rFonts w:ascii="Arial" w:hAnsi="Arial" w:cs="Arial"/>
          <w:b/>
          <w:u w:val="single"/>
        </w:rPr>
      </w:pPr>
      <w:r w:rsidRPr="0010160E">
        <w:rPr>
          <w:rFonts w:ascii="Arial" w:hAnsi="Arial" w:cs="Arial"/>
          <w:b/>
          <w:u w:val="single"/>
        </w:rPr>
        <w:t>References</w:t>
      </w:r>
    </w:p>
    <w:p w:rsidR="006A45D1" w:rsidRPr="0010160E" w:rsidRDefault="006A45D1" w:rsidP="0010160E">
      <w:pPr>
        <w:spacing w:line="240" w:lineRule="auto"/>
        <w:rPr>
          <w:rFonts w:ascii="Arial" w:hAnsi="Arial" w:cs="Arial"/>
          <w:shd w:val="clear" w:color="auto" w:fill="FFFFFF"/>
        </w:rPr>
      </w:pPr>
      <w:r w:rsidRPr="0010160E">
        <w:rPr>
          <w:rFonts w:ascii="Arial" w:hAnsi="Arial" w:cs="Arial"/>
          <w:shd w:val="clear" w:color="auto" w:fill="FFFFFF"/>
        </w:rPr>
        <w:t>Barnes, P. and Davies, N. (2015). </w:t>
      </w:r>
      <w:r w:rsidRPr="0010160E">
        <w:rPr>
          <w:rFonts w:ascii="Arial" w:hAnsi="Arial" w:cs="Arial"/>
          <w:i/>
          <w:iCs/>
          <w:shd w:val="clear" w:color="auto" w:fill="FFFFFF"/>
        </w:rPr>
        <w:t>BIM in Principle and Practice, Second edition</w:t>
      </w:r>
      <w:r w:rsidRPr="0010160E">
        <w:rPr>
          <w:rFonts w:ascii="Arial" w:hAnsi="Arial" w:cs="Arial"/>
          <w:shd w:val="clear" w:color="auto" w:fill="FFFFFF"/>
        </w:rPr>
        <w:t>. London: ICE Publishing.</w:t>
      </w:r>
      <w:r w:rsidRPr="0010160E">
        <w:rPr>
          <w:rFonts w:ascii="Arial" w:hAnsi="Arial" w:cs="Arial"/>
          <w:shd w:val="clear" w:color="auto" w:fill="FFFFFF"/>
        </w:rPr>
        <w:t xml:space="preserve"> </w:t>
      </w:r>
    </w:p>
    <w:p w:rsidR="00D0582F" w:rsidRPr="0010160E" w:rsidRDefault="00BB21CD" w:rsidP="0010160E">
      <w:pPr>
        <w:spacing w:line="240" w:lineRule="auto"/>
        <w:rPr>
          <w:rFonts w:ascii="Arial" w:hAnsi="Arial" w:cs="Arial"/>
        </w:rPr>
      </w:pPr>
      <w:r w:rsidRPr="0010160E">
        <w:rPr>
          <w:rFonts w:ascii="Arial" w:hAnsi="Arial" w:cs="Arial"/>
        </w:rPr>
        <w:t xml:space="preserve">Eastman C, </w:t>
      </w:r>
      <w:proofErr w:type="spellStart"/>
      <w:r w:rsidRPr="0010160E">
        <w:rPr>
          <w:rFonts w:ascii="Arial" w:hAnsi="Arial" w:cs="Arial"/>
        </w:rPr>
        <w:t>Teicholz</w:t>
      </w:r>
      <w:proofErr w:type="spellEnd"/>
      <w:r w:rsidRPr="0010160E">
        <w:rPr>
          <w:rFonts w:ascii="Arial" w:hAnsi="Arial" w:cs="Arial"/>
        </w:rPr>
        <w:t xml:space="preserve"> P, Sacks R et al (2011) BIM handbook: a guide to building information </w:t>
      </w:r>
      <w:r w:rsidRPr="0010160E">
        <w:rPr>
          <w:rFonts w:ascii="Arial" w:hAnsi="Arial" w:cs="Arial"/>
        </w:rPr>
        <w:t>modelling</w:t>
      </w:r>
      <w:r w:rsidRPr="0010160E">
        <w:rPr>
          <w:rFonts w:ascii="Arial" w:hAnsi="Arial" w:cs="Arial"/>
        </w:rPr>
        <w:t xml:space="preserve"> for owners, managers, designers, engineers and contractors 2nd ed</w:t>
      </w:r>
      <w:r w:rsidRPr="0010160E">
        <w:rPr>
          <w:rFonts w:ascii="Arial" w:hAnsi="Arial" w:cs="Arial"/>
        </w:rPr>
        <w:t xml:space="preserve">ition, </w:t>
      </w:r>
      <w:r w:rsidRPr="0010160E">
        <w:rPr>
          <w:rFonts w:ascii="Arial" w:hAnsi="Arial" w:cs="Arial"/>
        </w:rPr>
        <w:t>Wiley, New York</w:t>
      </w:r>
    </w:p>
    <w:p w:rsidR="00D0582F" w:rsidRPr="0010160E" w:rsidRDefault="00D0582F" w:rsidP="0010160E">
      <w:pPr>
        <w:spacing w:line="240" w:lineRule="auto"/>
        <w:rPr>
          <w:rFonts w:ascii="Arial" w:hAnsi="Arial" w:cs="Arial"/>
          <w:b/>
          <w:u w:val="single"/>
        </w:rPr>
      </w:pPr>
      <w:r w:rsidRPr="0010160E">
        <w:rPr>
          <w:rFonts w:ascii="Arial" w:hAnsi="Arial" w:cs="Arial"/>
        </w:rPr>
        <w:t xml:space="preserve"> </w:t>
      </w:r>
      <w:r w:rsidRPr="0010160E">
        <w:rPr>
          <w:rFonts w:ascii="Arial" w:hAnsi="Arial" w:cs="Arial"/>
        </w:rPr>
        <w:t xml:space="preserve">Montague, R. (2015) BIM for Project Managers: A UK Perspective. Available at: </w:t>
      </w:r>
      <w:hyperlink r:id="rId5" w:history="1">
        <w:r w:rsidRPr="0010160E">
          <w:rPr>
            <w:rStyle w:val="Hyperlink"/>
            <w:rFonts w:ascii="Arial" w:hAnsi="Arial" w:cs="Arial"/>
          </w:rPr>
          <w:t>http://www.bimthinkspace.com/2015/08/bim-for-projectmanagers-a-uk-perspective.html</w:t>
        </w:r>
      </w:hyperlink>
      <w:r w:rsidRPr="0010160E">
        <w:rPr>
          <w:rFonts w:ascii="Arial" w:hAnsi="Arial" w:cs="Arial"/>
        </w:rPr>
        <w:t xml:space="preserve"> (Accessed: 03/12/2017). </w:t>
      </w:r>
    </w:p>
    <w:p w:rsidR="00D0582F" w:rsidRPr="0010160E" w:rsidRDefault="00D0582F" w:rsidP="0010160E">
      <w:pPr>
        <w:spacing w:line="240" w:lineRule="auto"/>
        <w:rPr>
          <w:rFonts w:ascii="Arial" w:hAnsi="Arial" w:cs="Arial"/>
          <w:shd w:val="clear" w:color="auto" w:fill="FFFFFF"/>
        </w:rPr>
      </w:pPr>
      <w:r w:rsidRPr="0010160E">
        <w:rPr>
          <w:rFonts w:ascii="Arial" w:hAnsi="Arial" w:cs="Arial"/>
          <w:shd w:val="clear" w:color="auto" w:fill="FFFFFF"/>
        </w:rPr>
        <w:t>RICS, Building Information Modelling for Project Managers. May 2017. [</w:t>
      </w:r>
      <w:proofErr w:type="gramStart"/>
      <w:r w:rsidRPr="0010160E">
        <w:rPr>
          <w:rFonts w:ascii="Arial" w:hAnsi="Arial" w:cs="Arial"/>
          <w:shd w:val="clear" w:color="auto" w:fill="FFFFFF"/>
        </w:rPr>
        <w:t>online</w:t>
      </w:r>
      <w:proofErr w:type="gramEnd"/>
      <w:r w:rsidRPr="0010160E">
        <w:rPr>
          <w:rFonts w:ascii="Arial" w:hAnsi="Arial" w:cs="Arial"/>
          <w:shd w:val="clear" w:color="auto" w:fill="FFFFFF"/>
        </w:rPr>
        <w:t xml:space="preserve">]  Available at: </w:t>
      </w:r>
      <w:hyperlink r:id="rId6" w:history="1">
        <w:r w:rsidRPr="0010160E">
          <w:rPr>
            <w:rStyle w:val="Hyperlink"/>
            <w:rFonts w:ascii="Arial" w:hAnsi="Arial" w:cs="Arial"/>
            <w:shd w:val="clear" w:color="auto" w:fill="FFFFFF"/>
          </w:rPr>
          <w:t>http://www.rics.org/Global/RICS%20BIM%20for%20Project%20Managers.pdf</w:t>
        </w:r>
      </w:hyperlink>
      <w:r w:rsidRPr="0010160E">
        <w:rPr>
          <w:rFonts w:ascii="Arial" w:hAnsi="Arial" w:cs="Arial"/>
          <w:shd w:val="clear" w:color="auto" w:fill="FFFFFF"/>
        </w:rPr>
        <w:t xml:space="preserve"> (Accessed, 05/12/2017). </w:t>
      </w:r>
    </w:p>
    <w:p w:rsidR="00BB21CD" w:rsidRPr="0010160E" w:rsidRDefault="00D0582F" w:rsidP="0010160E">
      <w:pPr>
        <w:spacing w:line="240" w:lineRule="auto"/>
        <w:rPr>
          <w:rFonts w:ascii="Arial" w:hAnsi="Arial" w:cs="Arial"/>
          <w:shd w:val="clear" w:color="auto" w:fill="FFFFFF"/>
        </w:rPr>
      </w:pPr>
      <w:proofErr w:type="spellStart"/>
      <w:r w:rsidRPr="0010160E">
        <w:rPr>
          <w:rFonts w:ascii="Arial" w:hAnsi="Arial" w:cs="Arial"/>
          <w:shd w:val="clear" w:color="auto" w:fill="FFFFFF"/>
        </w:rPr>
        <w:t>Shou</w:t>
      </w:r>
      <w:proofErr w:type="spellEnd"/>
      <w:r w:rsidRPr="0010160E">
        <w:rPr>
          <w:rFonts w:ascii="Arial" w:hAnsi="Arial" w:cs="Arial"/>
          <w:shd w:val="clear" w:color="auto" w:fill="FFFFFF"/>
        </w:rPr>
        <w:t>, W., Wang, J., Wang, X. and Chong, H. (2014). A Comparative Review of Building Information Modelling Implementation in Building and Infrastructure Industries. </w:t>
      </w:r>
      <w:r w:rsidRPr="0010160E">
        <w:rPr>
          <w:rFonts w:ascii="Arial" w:hAnsi="Arial" w:cs="Arial"/>
          <w:i/>
          <w:iCs/>
          <w:shd w:val="clear" w:color="auto" w:fill="FFFFFF"/>
        </w:rPr>
        <w:t>Archives of Computational Methods in Engineering</w:t>
      </w:r>
      <w:r w:rsidRPr="0010160E">
        <w:rPr>
          <w:rFonts w:ascii="Arial" w:hAnsi="Arial" w:cs="Arial"/>
          <w:shd w:val="clear" w:color="auto" w:fill="FFFFFF"/>
        </w:rPr>
        <w:t xml:space="preserve">. </w:t>
      </w:r>
    </w:p>
    <w:p w:rsidR="006A45D1" w:rsidRPr="0010160E" w:rsidRDefault="00273762" w:rsidP="0010160E">
      <w:pPr>
        <w:spacing w:line="240" w:lineRule="auto"/>
        <w:rPr>
          <w:rFonts w:ascii="Arial" w:hAnsi="Arial" w:cs="Arial"/>
          <w:shd w:val="clear" w:color="auto" w:fill="FFFFFF"/>
        </w:rPr>
      </w:pPr>
      <w:r w:rsidRPr="0010160E">
        <w:rPr>
          <w:rFonts w:ascii="Arial" w:hAnsi="Arial" w:cs="Arial"/>
          <w:shd w:val="clear" w:color="auto" w:fill="FFFFFF"/>
        </w:rPr>
        <w:t>Zhou, M. (2014). Research on the Design of the Project Management Processes and Organization Based on BIM. </w:t>
      </w:r>
      <w:r w:rsidRPr="0010160E">
        <w:rPr>
          <w:rFonts w:ascii="Arial" w:hAnsi="Arial" w:cs="Arial"/>
          <w:i/>
          <w:iCs/>
          <w:shd w:val="clear" w:color="auto" w:fill="FFFFFF"/>
        </w:rPr>
        <w:t>Applied Mechanics and Materials</w:t>
      </w:r>
      <w:r w:rsidR="00D0582F" w:rsidRPr="0010160E">
        <w:rPr>
          <w:rFonts w:ascii="Arial" w:hAnsi="Arial" w:cs="Arial"/>
          <w:shd w:val="clear" w:color="auto" w:fill="FFFFFF"/>
        </w:rPr>
        <w:t xml:space="preserve">. </w:t>
      </w:r>
    </w:p>
    <w:p w:rsidR="00D0582F" w:rsidRPr="006A740F" w:rsidRDefault="00D0582F">
      <w:pPr>
        <w:rPr>
          <w:rFonts w:ascii="Arial" w:hAnsi="Arial" w:cs="Arial"/>
          <w:b/>
          <w:u w:val="single"/>
        </w:rPr>
      </w:pPr>
    </w:p>
    <w:sectPr w:rsidR="00D0582F" w:rsidRPr="006A740F" w:rsidSect="00466AA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4367E"/>
    <w:multiLevelType w:val="hybridMultilevel"/>
    <w:tmpl w:val="58F4F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062"/>
    <w:rsid w:val="000261F7"/>
    <w:rsid w:val="000D3F9C"/>
    <w:rsid w:val="000D7FBE"/>
    <w:rsid w:val="0010160E"/>
    <w:rsid w:val="00273762"/>
    <w:rsid w:val="00385208"/>
    <w:rsid w:val="003B7FC3"/>
    <w:rsid w:val="003E7B96"/>
    <w:rsid w:val="003F60A2"/>
    <w:rsid w:val="00400EC5"/>
    <w:rsid w:val="00455E7F"/>
    <w:rsid w:val="00466AAB"/>
    <w:rsid w:val="00612F1C"/>
    <w:rsid w:val="00682E13"/>
    <w:rsid w:val="006A45D1"/>
    <w:rsid w:val="006A740F"/>
    <w:rsid w:val="006D763A"/>
    <w:rsid w:val="00754062"/>
    <w:rsid w:val="007E7AA7"/>
    <w:rsid w:val="007E7E24"/>
    <w:rsid w:val="008720AE"/>
    <w:rsid w:val="00913249"/>
    <w:rsid w:val="009B31AF"/>
    <w:rsid w:val="00A1784B"/>
    <w:rsid w:val="00A251CB"/>
    <w:rsid w:val="00B87E03"/>
    <w:rsid w:val="00B96CF3"/>
    <w:rsid w:val="00BB21CD"/>
    <w:rsid w:val="00C6403B"/>
    <w:rsid w:val="00D0582F"/>
    <w:rsid w:val="00D22C5A"/>
    <w:rsid w:val="00D5230E"/>
    <w:rsid w:val="00D92D21"/>
    <w:rsid w:val="00E36C60"/>
    <w:rsid w:val="00EA14B1"/>
    <w:rsid w:val="00EE7E17"/>
    <w:rsid w:val="00F71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8989E5-10D1-4A35-B1A0-599694448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403B"/>
    <w:rPr>
      <w:color w:val="0563C1" w:themeColor="hyperlink"/>
      <w:u w:val="single"/>
    </w:rPr>
  </w:style>
  <w:style w:type="paragraph" w:styleId="ListParagraph">
    <w:name w:val="List Paragraph"/>
    <w:basedOn w:val="Normal"/>
    <w:uiPriority w:val="34"/>
    <w:qFormat/>
    <w:rsid w:val="00D92D21"/>
    <w:pPr>
      <w:ind w:left="720"/>
      <w:contextualSpacing/>
    </w:pPr>
  </w:style>
  <w:style w:type="paragraph" w:styleId="NoSpacing">
    <w:name w:val="No Spacing"/>
    <w:link w:val="NoSpacingChar"/>
    <w:uiPriority w:val="1"/>
    <w:qFormat/>
    <w:rsid w:val="00466AA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66AA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ics.org/Global/RICS%20BIM%20for%20Project%20Managers.pdf" TargetMode="External"/><Relationship Id="rId5" Type="http://schemas.openxmlformats.org/officeDocument/2006/relationships/hyperlink" Target="http://www.bimthinkspace.com/2015/08/bim-for-projectmanagers-a-uk-perspective.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1009</TotalTime>
  <Pages>6</Pages>
  <Words>1366</Words>
  <Characters>7791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Production and Project Management </dc:title>
  <dc:subject>Portfolio</dc:subject>
  <dc:creator>Ianto Griffiths</dc:creator>
  <cp:keywords/>
  <dc:description/>
  <cp:lastModifiedBy>Ianto Griffiths</cp:lastModifiedBy>
  <cp:revision>20</cp:revision>
  <dcterms:created xsi:type="dcterms:W3CDTF">2017-12-06T22:00:00Z</dcterms:created>
  <dcterms:modified xsi:type="dcterms:W3CDTF">2017-12-07T14:50:00Z</dcterms:modified>
</cp:coreProperties>
</file>