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E84FED" w:rsidRDefault="006019F9" w14:paraId="17097E91" w14:textId="5C749B6E" w:rsidP="00E84FED">
      <w:r>
        <w:t xml:space="preserve">                                                </w:t>
      </w:r>
      <w:r>
        <w:rPr>
          <w:noProof/>
        </w:rPr>
        <w:drawing>
          <wp:inline distB="0" distL="0" distR="0" distT="0" wp14:anchorId="0180FBFD" wp14:editId="08B658E6">
            <wp:extent cx="2190750" cy="87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5">
                      <a:extLst>
                        <a:ext uri="{28A0092B-C50C-407E-A947-70E740481C1C}">
                          <a14:useLocalDpi xmlns:a14="http://schemas.microsoft.com/office/drawing/2010/main" val="0"/>
                        </a:ext>
                      </a:extLst>
                    </a:blip>
                    <a:stretch>
                      <a:fillRect/>
                    </a:stretch>
                  </pic:blipFill>
                  <pic:spPr>
                    <a:xfrm>
                      <a:off x="0" y="0"/>
                      <a:ext cx="2190750" cy="876300"/>
                    </a:xfrm>
                    <a:prstGeom prst="rect">
                      <a:avLst/>
                    </a:prstGeom>
                  </pic:spPr>
                </pic:pic>
              </a:graphicData>
            </a:graphic>
          </wp:inline>
        </w:drawing>
      </w:r>
    </w:p>
    <w:p w:rsidR="00E84FED" w:rsidRDefault="00E84FED" w14:paraId="7CDFEF59" w14:textId="35EE21D1" w:rsidP="00E84FED"/>
    <w:p w:rsidR="00E84FED" w:rsidRDefault="00E84FED" w14:paraId="0B942BC4" w14:textId="4E5FB3B4" w:rsidP="00E84FED"/>
    <w:p w:rsidR="00E84FED" w:rsidRDefault="00E84FED" w14:paraId="487DCE64" w14:textId="1D63AF8B" w:rsidP="00E84FED"/>
    <w:p w:rsidR="00E84FED" w:rsidRDefault="00E84FED" w14:paraId="1452197A" w14:textId="2CA816B8" w:rsidP="00E84FED"/>
    <w:p w:rsidR="00E84FED" w:rsidRDefault="00E84FED" w14:paraId="477C4990" w14:textId="061F0669" w:rsidP="00E84FED"/>
    <w:p w:rsidR="00E84FED" w:rsidRDefault="00E84FED" w14:paraId="6F45AF9A" w14:textId="5F6E8F65" w:rsidP="00E84FED"/>
    <w:p w:rsidR="00E84FED" w:rsidRDefault="00E84FED" w14:paraId="2F7FF7A0" w14:textId="5B4B781C" w:rsidP="00E84FED"/>
    <w:p w:rsidR="006019F9" w:rsidRDefault="006019F9" w14:paraId="0D0B17CF" w14:textId="77777777" w:rsidP="006019F9" w:rsidRPr="00125F4B">
      <w:pPr>
        <w:jc w:val="center"/>
        <w:rPr>
          <w:iCs/>
          <w:b/>
          <w:rFonts w:ascii="Arial" w:cs="Arial" w:hAnsi="Arial"/>
          <w:sz w:val="48"/>
          <w:szCs w:val="48"/>
        </w:rPr>
      </w:pPr>
      <w:r w:rsidRPr="00125F4B">
        <w:rPr>
          <w:iCs/>
          <w:b/>
          <w:rFonts w:ascii="Arial" w:cs="Arial" w:hAnsi="Arial"/>
          <w:sz w:val="48"/>
          <w:szCs w:val="48"/>
        </w:rPr>
        <w:t>Marketing Management</w:t>
      </w:r>
    </w:p>
    <w:p w:rsidR="006019F9" w:rsidRDefault="006019F9" w14:paraId="7D9D297A" w14:textId="77777777" w:rsidP="006019F9" w:rsidRPr="00125F4B">
      <w:pPr>
        <w:jc w:val="center"/>
        <w:rPr>
          <w:iCs/>
          <w:b/>
          <w:rFonts w:ascii="Arial" w:cs="Arial" w:hAnsi="Arial"/>
          <w:sz w:val="48"/>
          <w:szCs w:val="48"/>
        </w:rPr>
      </w:pPr>
      <w:r w:rsidRPr="00125F4B">
        <w:rPr>
          <w:iCs/>
          <w:b/>
          <w:rFonts w:ascii="Arial" w:cs="Arial" w:hAnsi="Arial"/>
          <w:sz w:val="48"/>
          <w:szCs w:val="48"/>
        </w:rPr>
        <w:t>Assessment 2</w:t>
      </w:r>
    </w:p>
    <w:p w:rsidR="006019F9" w:rsidRDefault="006019F9" w14:paraId="114D1FE4" w14:textId="77777777" w:rsidP="006019F9" w:rsidRPr="00125F4B">
      <w:pPr>
        <w:jc w:val="left"/>
        <w:spacing w:line="276" w:lineRule="auto"/>
        <w:rPr>
          <w:iCs/>
          <w:b/>
          <w:rFonts w:ascii="Arial" w:cs="Arial" w:hAnsi="Arial"/>
          <w:sz w:val="48"/>
          <w:szCs w:val="48"/>
        </w:rPr>
      </w:pPr>
    </w:p>
    <w:p w:rsidR="006019F9" w:rsidRDefault="006019F9" w14:paraId="56CD16F6" w14:textId="3374BB9E" w:rsidP="006019F9">
      <w:pPr>
        <w:jc w:val="left"/>
        <w:spacing w:line="276" w:lineRule="auto"/>
        <w:rPr>
          <w:iCs/>
          <w:b/>
          <w:rFonts w:ascii="Arial" w:cs="Arial" w:hAnsi="Arial"/>
          <w:sz w:val="48"/>
          <w:szCs w:val="48"/>
        </w:rPr>
      </w:pPr>
    </w:p>
    <w:p w:rsidR="006019F9" w:rsidRDefault="006019F9" w14:paraId="204E6ADA" w14:textId="77777777" w:rsidP="006019F9" w:rsidRPr="00125F4B">
      <w:pPr>
        <w:jc w:val="left"/>
        <w:spacing w:line="276" w:lineRule="auto"/>
        <w:rPr>
          <w:iCs/>
          <w:b/>
          <w:rFonts w:ascii="Arial" w:cs="Arial" w:hAnsi="Arial"/>
          <w:sz w:val="48"/>
          <w:szCs w:val="48"/>
        </w:rPr>
      </w:pPr>
    </w:p>
    <w:p w:rsidR="006019F9" w:rsidRDefault="006019F9" w14:paraId="14F6D0DC" w14:textId="550E6BD4" w:rsidP="006019F9" w:rsidRPr="009C190D">
      <w:pPr>
        <w:jc w:val="center"/>
        <w:spacing w:line="259" w:lineRule="auto"/>
        <w:rPr>
          <w:bCs/>
          <w:b/>
          <w:sz w:val="28"/>
        </w:rPr>
      </w:pPr>
      <w:r w:rsidRPr="009C190D">
        <w:rPr>
          <w:bCs/>
          <w:b/>
          <w:sz w:val="28"/>
        </w:rPr>
        <w:t xml:space="preserve">NAME: </w:t>
      </w:r>
      <w:r>
        <w:rPr>
          <w:bCs/>
          <w:b/>
          <w:sz w:val="28"/>
        </w:rPr>
        <w:t>RISHAN THEKKE PEEDIYEKKAL KALATHIL</w:t>
      </w:r>
    </w:p>
    <w:p w:rsidR="006019F9" w:rsidRDefault="006019F9" w14:paraId="5BB73434" w14:textId="7305755F" w:rsidP="006019F9" w:rsidRPr="009C190D">
      <w:pPr>
        <w:jc w:val="center"/>
        <w:spacing w:line="259" w:lineRule="auto"/>
        <w:rPr>
          <w:bCs/>
          <w:b/>
          <w:sz w:val="28"/>
        </w:rPr>
      </w:pPr>
      <w:r w:rsidRPr="009C190D">
        <w:rPr>
          <w:bCs/>
          <w:b/>
          <w:sz w:val="28"/>
        </w:rPr>
        <w:t>ID: 221</w:t>
      </w:r>
      <w:r>
        <w:rPr>
          <w:bCs/>
          <w:b/>
          <w:sz w:val="28"/>
        </w:rPr>
        <w:t>1582</w:t>
      </w:r>
    </w:p>
    <w:p w:rsidR="006019F9" w:rsidRDefault="006019F9" w14:paraId="1E5A9625" w14:textId="027FE8E0" w:rsidP="006019F9" w:rsidRPr="00125F4B">
      <w:pPr>
        <w:jc w:val="left"/>
        <w:spacing w:line="276" w:lineRule="auto"/>
        <w:rPr>
          <w:iCs/>
          <w:b/>
          <w:rFonts w:ascii="Arial" w:cs="Arial" w:hAnsi="Arial"/>
          <w:sz w:val="48"/>
          <w:szCs w:val="48"/>
        </w:rPr>
      </w:pPr>
      <w:r>
        <w:rPr>
          <w:bCs/>
          <w:b/>
          <w:sz w:val="28"/>
        </w:rPr>
        <w:t xml:space="preserve">                                             </w:t>
      </w:r>
      <w:r w:rsidRPr="009C190D">
        <w:rPr>
          <w:bCs/>
          <w:b/>
          <w:sz w:val="28"/>
        </w:rPr>
        <w:t>WORD COUNT: 2</w:t>
      </w:r>
      <w:r>
        <w:rPr>
          <w:bCs/>
          <w:b/>
          <w:sz w:val="28"/>
        </w:rPr>
        <w:t>0</w:t>
      </w:r>
      <w:r>
        <w:rPr>
          <w:bCs/>
          <w:b/>
          <w:sz w:val="28"/>
        </w:rPr>
        <w:t>80</w:t>
      </w:r>
    </w:p>
    <w:p w:rsidR="00E84FED" w:rsidRDefault="00E84FED" w14:paraId="794BB2D8" w14:textId="6818FF27" w:rsidP="00E84FED"/>
    <w:p w:rsidR="00E84FED" w:rsidRDefault="00E84FED" w14:paraId="22017095" w14:textId="2C48CFCF" w:rsidP="00E84FED">
      <w:r>
        <w:t>Table of Contents</w:t>
      </w:r>
    </w:p>
    <w:sdt>
      <w:sdtPr>
        <w:id w:val="50745103"/>
        <w:docPartObj>
          <w:docPartGallery w:val="Table of Contents"/>
          <w:docPartUnique/>
        </w:docPartObj>
      </w:sdtPr>
      <w:sdtEndPr>
        <w:rPr>
          <w:b/>
          <w:bCs/>
          <w:noProof/>
        </w:rPr>
      </w:sdtEndPr>
      <w:sdtContent>
        <w:p w:rsidR="00701DF0" w:rsidRDefault="00701DF0" w14:paraId="466999D4" w14:textId="2CE3BAAA" w:rsidP="00701DF0"/>
        <w:p w:rsidR="00001925" w:rsidRDefault="00701DF0" w14:paraId="48763C8A" w14:textId="3F2864E7">
          <w:pPr>
            <w:pStyle w:val="TOC1"/>
            <w:tabs>
              <w:tab w:val="right" w:leader="dot" w:pos="9016"/>
            </w:tabs>
            <w:rPr>
              <w:noProof/>
              <w:lang w:val="en-GB" w:eastAsia="zh-CN"/>
              <w:rFonts w:ascii="Calibri" w:eastAsiaTheme="minorEastAsia" w:hAnsiTheme="minorHAnsi"/>
              <w:sz w:val="22"/>
            </w:rPr>
          </w:pPr>
          <w:r>
            <w:fldChar w:fldCharType="begin"/>
          </w:r>
          <w:r>
            <w:instrText xml:space="preserve"> TOC \o "1-3" \h \z \u </w:instrText>
          </w:r>
          <w:r>
            <w:fldChar w:fldCharType="separate"/>
          </w:r>
          <w:hyperlink w:anchor="_Toc122418720" w:history="1">
            <w:r w:rsidR="00001925" w:rsidRPr="00B3303B">
              <w:rPr>
                <w:noProof/>
                <w:rStyle w:val="Hyperlink"/>
              </w:rPr>
              <w:t>Table of Contents</w:t>
            </w:r>
            <w:r w:rsidR="00001925">
              <w:rPr>
                <w:noProof/>
                <w:webHidden/>
              </w:rPr>
              <w:tab/>
            </w:r>
            <w:r w:rsidR="00001925">
              <w:rPr>
                <w:noProof/>
                <w:webHidden/>
              </w:rPr>
              <w:fldChar w:fldCharType="begin"/>
            </w:r>
            <w:r w:rsidR="00001925">
              <w:rPr>
                <w:noProof/>
                <w:webHidden/>
              </w:rPr>
              <w:instrText xml:space="preserve"> PAGEREF _Toc122418720 \h </w:instrText>
            </w:r>
            <w:r w:rsidR="00001925">
              <w:rPr>
                <w:noProof/>
                <w:webHidden/>
              </w:rPr>
            </w:r>
            <w:r w:rsidR="00001925">
              <w:rPr>
                <w:noProof/>
                <w:webHidden/>
              </w:rPr>
              <w:fldChar w:fldCharType="separate"/>
            </w:r>
            <w:r w:rsidR="00001925">
              <w:rPr>
                <w:noProof/>
                <w:webHidden/>
              </w:rPr>
              <w:t>2</w:t>
            </w:r>
            <w:r w:rsidR="00001925">
              <w:rPr>
                <w:noProof/>
                <w:webHidden/>
              </w:rPr>
              <w:fldChar w:fldCharType="end"/>
            </w:r>
          </w:hyperlink>
        </w:p>
        <w:p w:rsidR="00001925" w:rsidRDefault="006019F9" w14:paraId="7AFD54DE" w14:textId="08758080">
          <w:pPr>
            <w:pStyle w:val="TOC1"/>
            <w:tabs>
              <w:tab w:val="right" w:leader="dot" w:pos="9016"/>
            </w:tabs>
            <w:rPr>
              <w:noProof/>
              <w:lang w:val="en-GB" w:eastAsia="zh-CN"/>
              <w:rFonts w:ascii="Calibri" w:eastAsiaTheme="minorEastAsia" w:hAnsiTheme="minorHAnsi"/>
              <w:sz w:val="22"/>
            </w:rPr>
          </w:pPr>
          <w:hyperlink w:anchor="_Toc122418721" w:history="1">
            <w:r w:rsidR="00001925" w:rsidRPr="00B3303B">
              <w:rPr>
                <w:noProof/>
                <w:rStyle w:val="Hyperlink"/>
              </w:rPr>
              <w:t>1.0 Introduction</w:t>
            </w:r>
            <w:r w:rsidR="00001925">
              <w:rPr>
                <w:noProof/>
                <w:webHidden/>
              </w:rPr>
              <w:tab/>
            </w:r>
            <w:r w:rsidR="00001925">
              <w:rPr>
                <w:noProof/>
                <w:webHidden/>
              </w:rPr>
              <w:fldChar w:fldCharType="begin"/>
            </w:r>
            <w:r w:rsidR="00001925">
              <w:rPr>
                <w:noProof/>
                <w:webHidden/>
              </w:rPr>
              <w:instrText xml:space="preserve"> PAGEREF _Toc122418721 \h </w:instrText>
            </w:r>
            <w:r w:rsidR="00001925">
              <w:rPr>
                <w:noProof/>
                <w:webHidden/>
              </w:rPr>
            </w:r>
            <w:r w:rsidR="00001925">
              <w:rPr>
                <w:noProof/>
                <w:webHidden/>
              </w:rPr>
              <w:fldChar w:fldCharType="separate"/>
            </w:r>
            <w:r w:rsidR="00001925">
              <w:rPr>
                <w:noProof/>
                <w:webHidden/>
              </w:rPr>
              <w:t>3</w:t>
            </w:r>
            <w:r w:rsidR="00001925">
              <w:rPr>
                <w:noProof/>
                <w:webHidden/>
              </w:rPr>
              <w:fldChar w:fldCharType="end"/>
            </w:r>
          </w:hyperlink>
        </w:p>
        <w:p w:rsidR="00001925" w:rsidRDefault="006019F9" w14:paraId="63ADC793" w14:textId="310B5475">
          <w:pPr>
            <w:pStyle w:val="TOC1"/>
            <w:tabs>
              <w:tab w:val="right" w:leader="dot" w:pos="9016"/>
            </w:tabs>
            <w:rPr>
              <w:noProof/>
              <w:lang w:val="en-GB" w:eastAsia="zh-CN"/>
              <w:rFonts w:ascii="Calibri" w:eastAsiaTheme="minorEastAsia" w:hAnsiTheme="minorHAnsi"/>
              <w:sz w:val="22"/>
            </w:rPr>
          </w:pPr>
          <w:hyperlink w:anchor="_Toc122418722" w:history="1">
            <w:r w:rsidR="00001925" w:rsidRPr="00B3303B">
              <w:rPr>
                <w:noProof/>
                <w:rStyle w:val="Hyperlink"/>
              </w:rPr>
              <w:t>2.0 Analysis of the Internal Environment of Spotify</w:t>
            </w:r>
            <w:r w:rsidR="00001925">
              <w:rPr>
                <w:noProof/>
                <w:webHidden/>
              </w:rPr>
              <w:tab/>
            </w:r>
            <w:r w:rsidR="00001925">
              <w:rPr>
                <w:noProof/>
                <w:webHidden/>
              </w:rPr>
              <w:fldChar w:fldCharType="begin"/>
            </w:r>
            <w:r w:rsidR="00001925">
              <w:rPr>
                <w:noProof/>
                <w:webHidden/>
              </w:rPr>
              <w:instrText xml:space="preserve"> PAGEREF _Toc122418722 \h </w:instrText>
            </w:r>
            <w:r w:rsidR="00001925">
              <w:rPr>
                <w:noProof/>
                <w:webHidden/>
              </w:rPr>
            </w:r>
            <w:r w:rsidR="00001925">
              <w:rPr>
                <w:noProof/>
                <w:webHidden/>
              </w:rPr>
              <w:fldChar w:fldCharType="separate"/>
            </w:r>
            <w:r w:rsidR="00001925">
              <w:rPr>
                <w:noProof/>
                <w:webHidden/>
              </w:rPr>
              <w:t>3</w:t>
            </w:r>
            <w:r w:rsidR="00001925">
              <w:rPr>
                <w:noProof/>
                <w:webHidden/>
              </w:rPr>
              <w:fldChar w:fldCharType="end"/>
            </w:r>
          </w:hyperlink>
        </w:p>
        <w:p w:rsidR="00001925" w:rsidRDefault="006019F9" w14:paraId="1CCE4738" w14:textId="171E863E">
          <w:pPr>
            <w:pStyle w:val="TOC2"/>
            <w:tabs>
              <w:tab w:val="right" w:leader="dot" w:pos="9016"/>
            </w:tabs>
            <w:rPr>
              <w:noProof/>
              <w:lang w:val="en-GB" w:eastAsia="zh-CN"/>
              <w:rFonts w:ascii="Calibri" w:eastAsiaTheme="minorEastAsia" w:hAnsiTheme="minorHAnsi"/>
              <w:sz w:val="22"/>
            </w:rPr>
          </w:pPr>
          <w:hyperlink w:anchor="_Toc122418723" w:history="1">
            <w:r w:rsidR="00001925" w:rsidRPr="00B3303B">
              <w:rPr>
                <w:noProof/>
                <w:rStyle w:val="Hyperlink"/>
              </w:rPr>
              <w:t>2.1 Spotify Strengths</w:t>
            </w:r>
            <w:r w:rsidR="00001925">
              <w:rPr>
                <w:noProof/>
                <w:webHidden/>
              </w:rPr>
              <w:tab/>
            </w:r>
            <w:r w:rsidR="00001925">
              <w:rPr>
                <w:noProof/>
                <w:webHidden/>
              </w:rPr>
              <w:fldChar w:fldCharType="begin"/>
            </w:r>
            <w:r w:rsidR="00001925">
              <w:rPr>
                <w:noProof/>
                <w:webHidden/>
              </w:rPr>
              <w:instrText xml:space="preserve"> PAGEREF _Toc122418723 \h </w:instrText>
            </w:r>
            <w:r w:rsidR="00001925">
              <w:rPr>
                <w:noProof/>
                <w:webHidden/>
              </w:rPr>
            </w:r>
            <w:r w:rsidR="00001925">
              <w:rPr>
                <w:noProof/>
                <w:webHidden/>
              </w:rPr>
              <w:fldChar w:fldCharType="separate"/>
            </w:r>
            <w:r w:rsidR="00001925">
              <w:rPr>
                <w:noProof/>
                <w:webHidden/>
              </w:rPr>
              <w:t>3</w:t>
            </w:r>
            <w:r w:rsidR="00001925">
              <w:rPr>
                <w:noProof/>
                <w:webHidden/>
              </w:rPr>
              <w:fldChar w:fldCharType="end"/>
            </w:r>
          </w:hyperlink>
        </w:p>
        <w:p w:rsidR="00001925" w:rsidRDefault="006019F9" w14:paraId="308EE9A4" w14:textId="028D2C5F">
          <w:pPr>
            <w:pStyle w:val="TOC2"/>
            <w:tabs>
              <w:tab w:val="right" w:leader="dot" w:pos="9016"/>
            </w:tabs>
            <w:rPr>
              <w:noProof/>
              <w:lang w:val="en-GB" w:eastAsia="zh-CN"/>
              <w:rFonts w:ascii="Calibri" w:eastAsiaTheme="minorEastAsia" w:hAnsiTheme="minorHAnsi"/>
              <w:sz w:val="22"/>
            </w:rPr>
          </w:pPr>
          <w:hyperlink w:anchor="_Toc122418724" w:history="1">
            <w:r w:rsidR="00001925" w:rsidRPr="00B3303B">
              <w:rPr>
                <w:noProof/>
                <w:rStyle w:val="Hyperlink"/>
              </w:rPr>
              <w:t>2.2 Weaknesses of Spotify</w:t>
            </w:r>
            <w:r w:rsidR="00001925">
              <w:rPr>
                <w:noProof/>
                <w:webHidden/>
              </w:rPr>
              <w:tab/>
            </w:r>
            <w:r w:rsidR="00001925">
              <w:rPr>
                <w:noProof/>
                <w:webHidden/>
              </w:rPr>
              <w:fldChar w:fldCharType="begin"/>
            </w:r>
            <w:r w:rsidR="00001925">
              <w:rPr>
                <w:noProof/>
                <w:webHidden/>
              </w:rPr>
              <w:instrText xml:space="preserve"> PAGEREF _Toc122418724 \h </w:instrText>
            </w:r>
            <w:r w:rsidR="00001925">
              <w:rPr>
                <w:noProof/>
                <w:webHidden/>
              </w:rPr>
            </w:r>
            <w:r w:rsidR="00001925">
              <w:rPr>
                <w:noProof/>
                <w:webHidden/>
              </w:rPr>
              <w:fldChar w:fldCharType="separate"/>
            </w:r>
            <w:r w:rsidR="00001925">
              <w:rPr>
                <w:noProof/>
                <w:webHidden/>
              </w:rPr>
              <w:t>4</w:t>
            </w:r>
            <w:r w:rsidR="00001925">
              <w:rPr>
                <w:noProof/>
                <w:webHidden/>
              </w:rPr>
              <w:fldChar w:fldCharType="end"/>
            </w:r>
          </w:hyperlink>
        </w:p>
        <w:p w:rsidR="00001925" w:rsidRDefault="006019F9" w14:paraId="75A5F830" w14:textId="2CB31101">
          <w:pPr>
            <w:pStyle w:val="TOC1"/>
            <w:tabs>
              <w:tab w:val="right" w:leader="dot" w:pos="9016"/>
            </w:tabs>
            <w:rPr>
              <w:noProof/>
              <w:lang w:val="en-GB" w:eastAsia="zh-CN"/>
              <w:rFonts w:ascii="Calibri" w:eastAsiaTheme="minorEastAsia" w:hAnsiTheme="minorHAnsi"/>
              <w:sz w:val="22"/>
            </w:rPr>
          </w:pPr>
          <w:hyperlink w:anchor="_Toc122418725" w:history="1">
            <w:r w:rsidR="00001925" w:rsidRPr="00B3303B">
              <w:rPr>
                <w:noProof/>
                <w:rStyle w:val="Hyperlink"/>
              </w:rPr>
              <w:t>3.0 Analysis of the External Environment of Spotify</w:t>
            </w:r>
            <w:r w:rsidR="00001925">
              <w:rPr>
                <w:noProof/>
                <w:webHidden/>
              </w:rPr>
              <w:tab/>
            </w:r>
            <w:r w:rsidR="00001925">
              <w:rPr>
                <w:noProof/>
                <w:webHidden/>
              </w:rPr>
              <w:fldChar w:fldCharType="begin"/>
            </w:r>
            <w:r w:rsidR="00001925">
              <w:rPr>
                <w:noProof/>
                <w:webHidden/>
              </w:rPr>
              <w:instrText xml:space="preserve"> PAGEREF _Toc122418725 \h </w:instrText>
            </w:r>
            <w:r w:rsidR="00001925">
              <w:rPr>
                <w:noProof/>
                <w:webHidden/>
              </w:rPr>
            </w:r>
            <w:r w:rsidR="00001925">
              <w:rPr>
                <w:noProof/>
                <w:webHidden/>
              </w:rPr>
              <w:fldChar w:fldCharType="separate"/>
            </w:r>
            <w:r w:rsidR="00001925">
              <w:rPr>
                <w:noProof/>
                <w:webHidden/>
              </w:rPr>
              <w:t>5</w:t>
            </w:r>
            <w:r w:rsidR="00001925">
              <w:rPr>
                <w:noProof/>
                <w:webHidden/>
              </w:rPr>
              <w:fldChar w:fldCharType="end"/>
            </w:r>
          </w:hyperlink>
        </w:p>
        <w:p w:rsidR="00001925" w:rsidRDefault="006019F9" w14:paraId="7B2F51CE" w14:textId="3FDC42A9">
          <w:pPr>
            <w:pStyle w:val="TOC2"/>
            <w:tabs>
              <w:tab w:val="right" w:leader="dot" w:pos="9016"/>
            </w:tabs>
            <w:rPr>
              <w:noProof/>
              <w:lang w:val="en-GB" w:eastAsia="zh-CN"/>
              <w:rFonts w:ascii="Calibri" w:eastAsiaTheme="minorEastAsia" w:hAnsiTheme="minorHAnsi"/>
              <w:sz w:val="22"/>
            </w:rPr>
          </w:pPr>
          <w:hyperlink w:anchor="_Toc122418726" w:history="1">
            <w:r w:rsidR="00001925" w:rsidRPr="00B3303B">
              <w:rPr>
                <w:noProof/>
                <w:rStyle w:val="Hyperlink"/>
              </w:rPr>
              <w:t>3.1 Opportunities for Spotify</w:t>
            </w:r>
            <w:r w:rsidR="00001925">
              <w:rPr>
                <w:noProof/>
                <w:webHidden/>
              </w:rPr>
              <w:tab/>
            </w:r>
            <w:r w:rsidR="00001925">
              <w:rPr>
                <w:noProof/>
                <w:webHidden/>
              </w:rPr>
              <w:fldChar w:fldCharType="begin"/>
            </w:r>
            <w:r w:rsidR="00001925">
              <w:rPr>
                <w:noProof/>
                <w:webHidden/>
              </w:rPr>
              <w:instrText xml:space="preserve"> PAGEREF _Toc122418726 \h </w:instrText>
            </w:r>
            <w:r w:rsidR="00001925">
              <w:rPr>
                <w:noProof/>
                <w:webHidden/>
              </w:rPr>
            </w:r>
            <w:r w:rsidR="00001925">
              <w:rPr>
                <w:noProof/>
                <w:webHidden/>
              </w:rPr>
              <w:fldChar w:fldCharType="separate"/>
            </w:r>
            <w:r w:rsidR="00001925">
              <w:rPr>
                <w:noProof/>
                <w:webHidden/>
              </w:rPr>
              <w:t>5</w:t>
            </w:r>
            <w:r w:rsidR="00001925">
              <w:rPr>
                <w:noProof/>
                <w:webHidden/>
              </w:rPr>
              <w:fldChar w:fldCharType="end"/>
            </w:r>
          </w:hyperlink>
        </w:p>
        <w:p w:rsidR="00001925" w:rsidRDefault="006019F9" w14:paraId="61623C27" w14:textId="2B89D0A1">
          <w:pPr>
            <w:pStyle w:val="TOC2"/>
            <w:tabs>
              <w:tab w:val="right" w:leader="dot" w:pos="9016"/>
            </w:tabs>
            <w:rPr>
              <w:noProof/>
              <w:lang w:val="en-GB" w:eastAsia="zh-CN"/>
              <w:rFonts w:ascii="Calibri" w:eastAsiaTheme="minorEastAsia" w:hAnsiTheme="minorHAnsi"/>
              <w:sz w:val="22"/>
            </w:rPr>
          </w:pPr>
          <w:hyperlink w:anchor="_Toc122418727" w:history="1">
            <w:r w:rsidR="00001925" w:rsidRPr="00B3303B">
              <w:rPr>
                <w:noProof/>
                <w:rStyle w:val="Hyperlink"/>
              </w:rPr>
              <w:t>3.2 Threats for Spotify</w:t>
            </w:r>
            <w:r w:rsidR="00001925">
              <w:rPr>
                <w:noProof/>
                <w:webHidden/>
              </w:rPr>
              <w:tab/>
            </w:r>
            <w:r w:rsidR="00001925">
              <w:rPr>
                <w:noProof/>
                <w:webHidden/>
              </w:rPr>
              <w:fldChar w:fldCharType="begin"/>
            </w:r>
            <w:r w:rsidR="00001925">
              <w:rPr>
                <w:noProof/>
                <w:webHidden/>
              </w:rPr>
              <w:instrText xml:space="preserve"> PAGEREF _Toc122418727 \h </w:instrText>
            </w:r>
            <w:r w:rsidR="00001925">
              <w:rPr>
                <w:noProof/>
                <w:webHidden/>
              </w:rPr>
            </w:r>
            <w:r w:rsidR="00001925">
              <w:rPr>
                <w:noProof/>
                <w:webHidden/>
              </w:rPr>
              <w:fldChar w:fldCharType="separate"/>
            </w:r>
            <w:r w:rsidR="00001925">
              <w:rPr>
                <w:noProof/>
                <w:webHidden/>
              </w:rPr>
              <w:t>6</w:t>
            </w:r>
            <w:r w:rsidR="00001925">
              <w:rPr>
                <w:noProof/>
                <w:webHidden/>
              </w:rPr>
              <w:fldChar w:fldCharType="end"/>
            </w:r>
          </w:hyperlink>
        </w:p>
        <w:p w:rsidR="00001925" w:rsidRDefault="006019F9" w14:paraId="10AA88CD" w14:textId="62CFAB0F">
          <w:pPr>
            <w:pStyle w:val="TOC1"/>
            <w:tabs>
              <w:tab w:val="right" w:leader="dot" w:pos="9016"/>
            </w:tabs>
            <w:rPr>
              <w:noProof/>
              <w:lang w:val="en-GB" w:eastAsia="zh-CN"/>
              <w:rFonts w:ascii="Calibri" w:eastAsiaTheme="minorEastAsia" w:hAnsiTheme="minorHAnsi"/>
              <w:sz w:val="22"/>
            </w:rPr>
          </w:pPr>
          <w:hyperlink w:anchor="_Toc122418728" w:history="1">
            <w:r w:rsidR="00001925" w:rsidRPr="00B3303B">
              <w:rPr>
                <w:noProof/>
                <w:rStyle w:val="Hyperlink"/>
              </w:rPr>
              <w:t>4.0 Recommendations</w:t>
            </w:r>
            <w:r w:rsidR="00001925">
              <w:rPr>
                <w:noProof/>
                <w:webHidden/>
              </w:rPr>
              <w:tab/>
            </w:r>
            <w:r w:rsidR="00001925">
              <w:rPr>
                <w:noProof/>
                <w:webHidden/>
              </w:rPr>
              <w:fldChar w:fldCharType="begin"/>
            </w:r>
            <w:r w:rsidR="00001925">
              <w:rPr>
                <w:noProof/>
                <w:webHidden/>
              </w:rPr>
              <w:instrText xml:space="preserve"> PAGEREF _Toc122418728 \h </w:instrText>
            </w:r>
            <w:r w:rsidR="00001925">
              <w:rPr>
                <w:noProof/>
                <w:webHidden/>
              </w:rPr>
            </w:r>
            <w:r w:rsidR="00001925">
              <w:rPr>
                <w:noProof/>
                <w:webHidden/>
              </w:rPr>
              <w:fldChar w:fldCharType="separate"/>
            </w:r>
            <w:r w:rsidR="00001925">
              <w:rPr>
                <w:noProof/>
                <w:webHidden/>
              </w:rPr>
              <w:t>7</w:t>
            </w:r>
            <w:r w:rsidR="00001925">
              <w:rPr>
                <w:noProof/>
                <w:webHidden/>
              </w:rPr>
              <w:fldChar w:fldCharType="end"/>
            </w:r>
          </w:hyperlink>
        </w:p>
        <w:p w:rsidR="00001925" w:rsidRDefault="006019F9" w14:paraId="794ED1C6" w14:textId="3BAB9816">
          <w:pPr>
            <w:pStyle w:val="TOC1"/>
            <w:tabs>
              <w:tab w:val="right" w:leader="dot" w:pos="9016"/>
            </w:tabs>
            <w:rPr>
              <w:noProof/>
              <w:lang w:val="en-GB" w:eastAsia="zh-CN"/>
              <w:rFonts w:ascii="Calibri" w:eastAsiaTheme="minorEastAsia" w:hAnsiTheme="minorHAnsi"/>
              <w:sz w:val="22"/>
            </w:rPr>
          </w:pPr>
          <w:hyperlink w:anchor="_Toc122418729" w:history="1">
            <w:r w:rsidR="00001925" w:rsidRPr="00B3303B">
              <w:rPr>
                <w:noProof/>
                <w:rStyle w:val="Hyperlink"/>
              </w:rPr>
              <w:t>5.0 Conclusion</w:t>
            </w:r>
            <w:r w:rsidR="00001925">
              <w:rPr>
                <w:noProof/>
                <w:webHidden/>
              </w:rPr>
              <w:tab/>
            </w:r>
            <w:r w:rsidR="00001925">
              <w:rPr>
                <w:noProof/>
                <w:webHidden/>
              </w:rPr>
              <w:fldChar w:fldCharType="begin"/>
            </w:r>
            <w:r w:rsidR="00001925">
              <w:rPr>
                <w:noProof/>
                <w:webHidden/>
              </w:rPr>
              <w:instrText xml:space="preserve"> PAGEREF _Toc122418729 \h </w:instrText>
            </w:r>
            <w:r w:rsidR="00001925">
              <w:rPr>
                <w:noProof/>
                <w:webHidden/>
              </w:rPr>
            </w:r>
            <w:r w:rsidR="00001925">
              <w:rPr>
                <w:noProof/>
                <w:webHidden/>
              </w:rPr>
              <w:fldChar w:fldCharType="separate"/>
            </w:r>
            <w:r w:rsidR="00001925">
              <w:rPr>
                <w:noProof/>
                <w:webHidden/>
              </w:rPr>
              <w:t>8</w:t>
            </w:r>
            <w:r w:rsidR="00001925">
              <w:rPr>
                <w:noProof/>
                <w:webHidden/>
              </w:rPr>
              <w:fldChar w:fldCharType="end"/>
            </w:r>
          </w:hyperlink>
        </w:p>
        <w:p w:rsidR="00001925" w:rsidRDefault="006019F9" w14:paraId="5FD286B3" w14:textId="34B347D6">
          <w:pPr>
            <w:pStyle w:val="TOC1"/>
            <w:tabs>
              <w:tab w:val="right" w:leader="dot" w:pos="9016"/>
            </w:tabs>
            <w:rPr>
              <w:noProof/>
              <w:lang w:val="en-GB" w:eastAsia="zh-CN"/>
              <w:rFonts w:ascii="Calibri" w:eastAsiaTheme="minorEastAsia" w:hAnsiTheme="minorHAnsi"/>
              <w:sz w:val="22"/>
            </w:rPr>
          </w:pPr>
          <w:hyperlink w:anchor="_Toc122418730" w:history="1">
            <w:r w:rsidR="00001925" w:rsidRPr="00B3303B">
              <w:rPr>
                <w:noProof/>
                <w:rStyle w:val="Hyperlink"/>
              </w:rPr>
              <w:t>References</w:t>
            </w:r>
            <w:r w:rsidR="00001925">
              <w:rPr>
                <w:noProof/>
                <w:webHidden/>
              </w:rPr>
              <w:tab/>
            </w:r>
            <w:r w:rsidR="00001925">
              <w:rPr>
                <w:noProof/>
                <w:webHidden/>
              </w:rPr>
              <w:fldChar w:fldCharType="begin"/>
            </w:r>
            <w:r w:rsidR="00001925">
              <w:rPr>
                <w:noProof/>
                <w:webHidden/>
              </w:rPr>
              <w:instrText xml:space="preserve"> PAGEREF _Toc122418730 \h </w:instrText>
            </w:r>
            <w:r w:rsidR="00001925">
              <w:rPr>
                <w:noProof/>
                <w:webHidden/>
              </w:rPr>
            </w:r>
            <w:r w:rsidR="00001925">
              <w:rPr>
                <w:noProof/>
                <w:webHidden/>
              </w:rPr>
              <w:fldChar w:fldCharType="separate"/>
            </w:r>
            <w:r w:rsidR="00001925">
              <w:rPr>
                <w:noProof/>
                <w:webHidden/>
              </w:rPr>
              <w:t>9</w:t>
            </w:r>
            <w:r w:rsidR="00001925">
              <w:rPr>
                <w:noProof/>
                <w:webHidden/>
              </w:rPr>
              <w:fldChar w:fldCharType="end"/>
            </w:r>
          </w:hyperlink>
        </w:p>
        <w:p w:rsidR="00701DF0" w:rsidRDefault="00701DF0" w14:paraId="5C3F314E" w14:textId="2A865EEA">
          <w:r>
            <w:rPr>
              <w:bCs/>
              <w:noProof/>
              <w:b/>
            </w:rPr>
            <w:fldChar w:fldCharType="end"/>
          </w:r>
        </w:p>
      </w:sdtContent>
    </w:sdt>
    <w:p w:rsidR="00E84FED" w:rsidRDefault="00E84FED" w14:paraId="2175EFBC" w14:textId="447ACCC6" w:rsidP="00E84FED"/>
    <w:p w:rsidR="00E84FED" w:rsidRDefault="00E84FED" w14:paraId="360E9ABA" w14:textId="6952A065" w:rsidP="00E84FED"/>
    <w:p w:rsidR="00E84FED" w:rsidRDefault="00E84FED" w14:paraId="21E01FD4" w14:textId="2E31D964" w:rsidP="00E84FED"/>
    <w:p w:rsidR="00E84FED" w:rsidRDefault="00E84FED" w14:paraId="496D8ED8" w14:textId="0B0DD32F" w:rsidP="00E84FED"/>
    <w:p w:rsidR="00E84FED" w:rsidRDefault="00E84FED" w14:paraId="2C6B55F7" w14:textId="2CCDBECC" w:rsidP="00E84FED"/>
    <w:p w:rsidR="00E84FED" w:rsidRDefault="00E84FED" w14:paraId="6C1D5852" w14:textId="3CD2352E" w:rsidP="00E84FED"/>
    <w:p w:rsidR="00E84FED" w:rsidRDefault="00E84FED" w14:paraId="674EF50F" w14:textId="5B1C2800" w:rsidP="00E84FED"/>
    <w:p w:rsidR="00E84FED" w:rsidRDefault="00E84FED" w14:paraId="623762E3" w14:textId="01D984F9" w:rsidP="00E84FED"/>
    <w:p w:rsidR="00E84FED" w:rsidRDefault="00E84FED" w14:paraId="10CEE428" w14:textId="6C137FA3" w:rsidP="00E84FED"/>
    <w:p w:rsidR="00E84FED" w:rsidRDefault="00E84FED" w14:paraId="43148E65" w14:textId="06A78E0A" w:rsidP="00E84FED"/>
    <w:p w:rsidR="00E84FED" w:rsidRDefault="00E84FED" w14:paraId="6500C4D6" w14:textId="698C3037" w:rsidP="00E84FED"/>
    <w:p w:rsidR="00E84FED" w:rsidRDefault="00E84FED" w14:paraId="42228C17" w14:textId="42652D97" w:rsidP="00E84FED"/>
    <w:p w:rsidR="00283E8D" w:rsidRDefault="00E84FED" w14:paraId="460E9A05" w14:textId="6606DB79" w:rsidP="00E84FED" w:rsidRPr="00581B21">
      <w:pPr>
        <w:pStyle w:val="Heading1"/>
      </w:pPr>
      <w:bookmarkStart w:id="1" w:name="_Toc122418721"/>
      <w:r>
        <w:t xml:space="preserve">1.0 </w:t>
      </w:r>
      <w:r w:rsidR="00D34201" w:rsidRPr="00581B21">
        <w:t>Introduction</w:t>
      </w:r>
      <w:bookmarkEnd w:id="1"/>
      <w:r w:rsidR="00D34201" w:rsidRPr="00581B21">
        <w:t xml:space="preserve"> </w:t>
      </w:r>
    </w:p>
    <w:p w:rsidR="00D34201" w:rsidRDefault="00D34201" w14:paraId="39379313" w14:textId="77777777" w:rsidP="00E84FED" w:rsidRPr="00581B21">
      <w:r w:rsidRPr="00581B21">
        <w:t xml:space="preserve">Spotify is listed on the New York Stock Exchange in the form of American depositary </w:t>
      </w:r>
      <w:r w:rsidR="00581B21" w:rsidRPr="00581B21">
        <w:t>receipts. Spotify,</w:t>
      </w:r>
      <w:r w:rsidR="00D75FC6" w:rsidRPr="00581B21">
        <w:t xml:space="preserve"> is a Swedish company which was founded in the 2006 that streams audio and media. Daniel Ek and Martin </w:t>
      </w:r>
      <w:proofErr w:type="spellStart"/>
      <w:r w:rsidR="00D75FC6" w:rsidRPr="00581B21">
        <w:t>Lorentzon</w:t>
      </w:r>
      <w:proofErr w:type="spellEnd"/>
      <w:r w:rsidR="00D75FC6" w:rsidRPr="00581B21">
        <w:t xml:space="preserve"> were the founding persons of </w:t>
      </w:r>
      <w:r w:rsidR="00581B21" w:rsidRPr="00581B21">
        <w:t>Spotify (</w:t>
      </w:r>
      <w:r w:rsidR="00B27360" w:rsidRPr="00581B21">
        <w:t>Spotify, 2022)</w:t>
      </w:r>
      <w:r w:rsidR="00D75FC6" w:rsidRPr="00581B21">
        <w:t xml:space="preserve">. It has over 456 million active users </w:t>
      </w:r>
      <w:r w:rsidR="00A76849" w:rsidRPr="00581B21">
        <w:t>as well as 195 million subscribers who pay to Spotify. Spotify is recorded on the New York Stock Exchange based on American Depositary Receipts. Spotify offers podcasts and copyrighted digitally listed music, including more than 82 million songs, from record labels and media companies.</w:t>
      </w:r>
      <w:r w:rsidR="00581536" w:rsidRPr="00581B21">
        <w:t xml:space="preserve"> It is recognized by everyone as a solution to disruptions caused in the music and media industries. Spotify has passed </w:t>
      </w:r>
      <w:proofErr w:type="spellStart"/>
      <w:r w:rsidR="00581536" w:rsidRPr="00581B21">
        <w:t>Youtube</w:t>
      </w:r>
      <w:proofErr w:type="spellEnd"/>
      <w:r w:rsidR="00581536" w:rsidRPr="00581B21">
        <w:t xml:space="preserve">, Netflix, Apple music by being an abstract that would shape our future. Summarily, Spotify is recognized as a technological solutionism by various researchers and newspaper articles. </w:t>
      </w:r>
      <w:r w:rsidR="00581B21" w:rsidRPr="00581B21">
        <w:t>Spotify</w:t>
      </w:r>
      <w:r w:rsidR="00FA778B" w:rsidRPr="00581B21">
        <w:t xml:space="preserve"> was given birth as an innovation which could transform the digital reach of music resulting in money for the artists. </w:t>
      </w:r>
    </w:p>
    <w:p w:rsidR="00FA778B" w:rsidRDefault="00FA778B" w14:paraId="241210E7" w14:textId="4B188928" w:rsidP="00B2110A" w:rsidRPr="00581B21">
      <w:pPr>
        <w:rPr>
          <w:color w:val="000000"/>
        </w:rPr>
      </w:pPr>
      <w:r w:rsidRPr="00581B21">
        <w:rPr>
          <w:color w:val="000000"/>
        </w:rPr>
        <w:t xml:space="preserve">Spotify is not a social media </w:t>
      </w:r>
      <w:r w:rsidR="00E84FED" w:rsidRPr="00581B21">
        <w:rPr>
          <w:color w:val="000000"/>
        </w:rPr>
        <w:t>channel,</w:t>
      </w:r>
      <w:r w:rsidRPr="00581B21">
        <w:rPr>
          <w:color w:val="000000"/>
        </w:rPr>
        <w:t xml:space="preserve"> but it has over 450 million users. The only way of doing so is by having a strong and effective digital marketing strategy. </w:t>
      </w:r>
    </w:p>
    <w:p w:rsidR="00DA6DB9" w:rsidRDefault="00E84FED" w14:paraId="641F2EF4" w14:textId="088AFB2E" w:rsidP="00E84FED" w:rsidRPr="00581B21">
      <w:pPr>
        <w:pStyle w:val="Heading1"/>
      </w:pPr>
      <w:bookmarkStart w:id="2" w:name="_Toc122418722"/>
      <w:r>
        <w:t xml:space="preserve">2.0 </w:t>
        <w:lastRenderedPageBreak/>
      </w:r>
      <w:r w:rsidR="00DA6DB9" w:rsidRPr="00581B21">
        <w:t>Analysis of the Internal Environment of Spotify</w:t>
      </w:r>
      <w:bookmarkEnd w:id="2"/>
      <w:r w:rsidR="00DA6DB9" w:rsidRPr="00581B21">
        <w:t xml:space="preserve"> </w:t>
      </w:r>
    </w:p>
    <w:p w:rsidR="00DA6DB9" w:rsidRDefault="00DA6DB9" w14:paraId="1B5939F5" w14:textId="77777777" w:rsidP="00D34201" w:rsidRPr="00581B21">
      <w:r w:rsidRPr="00581B21">
        <w:t>One of the major objectives of Spotify is to recognize and suggest strategies that would build a strong, sustainable competitive advantage in the music streaming industry. During the recent years, Spotify has grown as one of the main music streaming service providers all around the world. It has continued to expand its business even though it faces competition and several challenges from companies such as Google Music, Amazon Music</w:t>
      </w:r>
      <w:r w:rsidR="006350D5" w:rsidRPr="00581B21">
        <w:t xml:space="preserve"> (Filatotchev and Nakajima, 2010)</w:t>
      </w:r>
      <w:r w:rsidRPr="00581B21">
        <w:t xml:space="preserve">. The international environment of Spotify can be analyzed using the SWOT framework by taking into consideration the challenges it faces </w:t>
      </w:r>
      <w:r w:rsidR="008F46DB" w:rsidRPr="00581B21">
        <w:t xml:space="preserve">in </w:t>
      </w:r>
      <w:r w:rsidRPr="00581B21">
        <w:t xml:space="preserve">the music streaming </w:t>
      </w:r>
      <w:r w:rsidR="008F46DB" w:rsidRPr="00581B21">
        <w:t>industry</w:t>
      </w:r>
      <w:r w:rsidRPr="00581B21">
        <w:t xml:space="preserve">. </w:t>
      </w:r>
    </w:p>
    <w:p w:rsidR="00DA6DB9" w:rsidRDefault="00E84FED" w14:paraId="49113462" w14:textId="7F37A1EF" w:rsidP="00E84FED" w:rsidRPr="00581B21">
      <w:pPr>
        <w:pStyle w:val="Heading2"/>
      </w:pPr>
      <w:bookmarkStart w:id="3" w:name="_Toc122418723"/>
      <w:r>
        <w:t xml:space="preserve">2.1 </w:t>
      </w:r>
      <w:r w:rsidR="008F46DB" w:rsidRPr="00581B21">
        <w:t>Spotify Strengths</w:t>
      </w:r>
      <w:bookmarkEnd w:id="3"/>
      <w:r w:rsidR="008F46DB" w:rsidRPr="00581B21">
        <w:t xml:space="preserve"> </w:t>
      </w:r>
    </w:p>
    <w:p w:rsidR="008F46DB" w:rsidRDefault="008F46DB" w14:paraId="34137F46" w14:textId="77777777" w:rsidP="00E84FED" w:rsidRPr="00E84FED">
      <w:pPr>
        <w:rPr>
          <w:bCs/>
          <w:b/>
        </w:rPr>
      </w:pPr>
      <w:r w:rsidRPr="00E84FED">
        <w:rPr>
          <w:bCs/>
          <w:b/>
        </w:rPr>
        <w:t xml:space="preserve">Reputation of the brand </w:t>
      </w:r>
    </w:p>
    <w:p w:rsidR="008F46DB" w:rsidRDefault="008F46DB" w14:paraId="6B067AF1" w14:textId="46D525AE" w:rsidP="00D34201" w:rsidRPr="00581B21">
      <w:r w:rsidRPr="00581B21">
        <w:t xml:space="preserve">The leadership of the brand name “Spotify” is very </w:t>
      </w:r>
      <w:r w:rsidR="00014157" w:rsidRPr="00581B21">
        <w:t>high,</w:t>
      </w:r>
      <w:r w:rsidRPr="00581B21">
        <w:t xml:space="preserve"> and it has established its name very well in the international market. The high market share, large content of music in the library, stability of the business, large number of subscribers are few factors that has resulted in the high reputation of Spotify. </w:t>
      </w:r>
      <w:r w:rsidR="00E616CF" w:rsidRPr="00581B21">
        <w:t>In the year 2019, Spotify was ranked as the topmost reputed music streaming band in the world according to the statistics of Statista</w:t>
      </w:r>
      <w:r w:rsidR="00581B21">
        <w:t xml:space="preserve"> </w:t>
      </w:r>
      <w:r w:rsidR="006350D5" w:rsidRPr="00581B21">
        <w:t>(The role of internal environment factors in improving employee performance, 2019)</w:t>
      </w:r>
      <w:r w:rsidR="00E616CF" w:rsidRPr="00581B21">
        <w:t xml:space="preserve">. </w:t>
      </w:r>
    </w:p>
    <w:p w:rsidR="00E616CF" w:rsidRDefault="00E616CF" w14:paraId="72A75992" w14:textId="77777777" w:rsidP="00E84FED" w:rsidRPr="00E84FED">
      <w:pPr>
        <w:rPr>
          <w:bCs/>
          <w:b/>
        </w:rPr>
      </w:pPr>
      <w:r w:rsidRPr="00E84FED">
        <w:rPr>
          <w:bCs/>
          <w:b/>
        </w:rPr>
        <w:t xml:space="preserve">Spotify as an early mover </w:t>
      </w:r>
    </w:p>
    <w:p w:rsidR="00E616CF" w:rsidRDefault="00E616CF" w14:paraId="19243725" w14:textId="77777777" w:rsidP="00D34201" w:rsidRPr="00581B21">
      <w:r w:rsidRPr="00581B21">
        <w:t xml:space="preserve">During the early stages, Spotify has had a unique competitive edge when they entered the music streaming industry. Due to that, they were able to continuously enter the international market. Due to the user friendly interface, high quality of the content, simple model of the business, Spotify was able to be an early mover. As a business which started operations in 2008, it has grown steadily to have over 72 million paid subscribers as of today. </w:t>
      </w:r>
    </w:p>
    <w:p w:rsidR="00E616CF" w:rsidRDefault="00E616CF" w14:paraId="1D6438B9" w14:textId="77777777" w:rsidP="00E84FED" w:rsidRPr="00E84FED">
      <w:pPr>
        <w:rPr>
          <w:bCs/>
          <w:b/>
        </w:rPr>
      </w:pPr>
      <w:r w:rsidRPr="00E84FED">
        <w:rPr>
          <w:bCs/>
          <w:b/>
        </w:rPr>
        <w:t>Music Library</w:t>
      </w:r>
    </w:p>
    <w:p w:rsidR="00E616CF" w:rsidRDefault="006827C0" w14:paraId="28E0C01D" w14:textId="3A14169A" w:rsidP="00D34201" w:rsidRPr="00581B21">
      <w:r w:rsidRPr="00581B21">
        <w:t xml:space="preserve">Even though Spotify is not the first music platform which came to existence, the company was able to obtain a large market share during a short period of time. Currently, it spends over 800 million dollars only on research and development. Each and </w:t>
      </w:r>
      <w:r w:rsidR="00581B21" w:rsidRPr="00581B21">
        <w:t>every day</w:t>
      </w:r>
      <w:r w:rsidRPr="00581B21">
        <w:t>, over 60,000 new songs are added to the platform maki</w:t>
      </w:r>
      <w:r w:rsidR="006350D5" w:rsidRPr="00581B21">
        <w:t>ng it attractive for its users</w:t>
      </w:r>
      <w:r w:rsidR="00E84FED">
        <w:t xml:space="preserve"> </w:t>
      </w:r>
      <w:r w:rsidR="006350D5" w:rsidRPr="00581B21">
        <w:t>(Sony, Spotify and the statistical symphony, 2013).</w:t>
      </w:r>
      <w:r w:rsidRPr="00581B21">
        <w:t xml:space="preserve"> </w:t>
      </w:r>
    </w:p>
    <w:p w:rsidR="006827C0" w:rsidRDefault="006827C0" w14:paraId="5136E722" w14:textId="77777777" w:rsidP="00E84FED" w:rsidRPr="00E84FED">
      <w:pPr>
        <w:rPr>
          <w:bCs/>
          <w:b/>
        </w:rPr>
      </w:pPr>
      <w:r w:rsidRPr="00E84FED">
        <w:rPr>
          <w:bCs/>
          <w:b/>
        </w:rPr>
        <w:t xml:space="preserve">Ability to Access the music app </w:t>
      </w:r>
    </w:p>
    <w:p w:rsidR="006827C0" w:rsidRDefault="006827C0" w14:paraId="424DF1F2" w14:textId="77777777" w:rsidP="00D34201" w:rsidRPr="00581B21">
      <w:r w:rsidRPr="00581B21">
        <w:t xml:space="preserve">One major reason for Spotify to be famous during a short period of time is that the app could be accessed by various devices such as Smart watches, laptops, smart phones, gaming consoles. </w:t>
        <w:lastRenderedPageBreak/>
      </w:r>
    </w:p>
    <w:p w:rsidR="006827C0" w:rsidRDefault="006827C0" w14:paraId="4347AEA6" w14:textId="77777777" w:rsidP="00E84FED" w:rsidRPr="00E84FED">
      <w:pPr>
        <w:rPr>
          <w:bCs/>
          <w:b/>
        </w:rPr>
      </w:pPr>
      <w:r w:rsidRPr="00E84FED">
        <w:rPr>
          <w:bCs/>
          <w:b/>
        </w:rPr>
        <w:t xml:space="preserve">Selection of Music </w:t>
      </w:r>
    </w:p>
    <w:p w:rsidR="006827C0" w:rsidRDefault="006827C0" w14:paraId="3003F910" w14:textId="2FB3DF6C" w:rsidP="00D34201" w:rsidRPr="00581B21">
      <w:r w:rsidRPr="00581B21">
        <w:t xml:space="preserve">Various techniques and algorithms such as artificial intelligence, machine learning, </w:t>
      </w:r>
      <w:r w:rsidR="006350D5" w:rsidRPr="00581B21">
        <w:t>and data</w:t>
      </w:r>
      <w:r w:rsidRPr="00581B21">
        <w:t xml:space="preserve"> sifting technology are used to realize the preferences of the customers. It is used to make recommendations to customers about new songs. Based on various estimations, Spotify is able to discover more than 16 billion songs</w:t>
      </w:r>
      <w:r w:rsidR="00E84FED">
        <w:t xml:space="preserve"> </w:t>
      </w:r>
      <w:r w:rsidR="006350D5" w:rsidRPr="00581B21">
        <w:t>(Li, 2022)</w:t>
      </w:r>
      <w:r w:rsidRPr="00581B21">
        <w:t xml:space="preserve">. </w:t>
      </w:r>
    </w:p>
    <w:p w:rsidR="00DA6DB9" w:rsidRDefault="00E84FED" w14:paraId="23769DBA" w14:textId="61301F71" w:rsidP="00E84FED" w:rsidRPr="00581B21">
      <w:pPr>
        <w:pStyle w:val="Heading2"/>
      </w:pPr>
      <w:bookmarkStart w:id="4" w:name="_Toc122418724"/>
      <w:r>
        <w:t xml:space="preserve">2.2 </w:t>
      </w:r>
      <w:r w:rsidR="006827C0" w:rsidRPr="00581B21">
        <w:t>Weaknesses of Spotify</w:t>
      </w:r>
      <w:bookmarkEnd w:id="4"/>
    </w:p>
    <w:p w:rsidR="006827C0" w:rsidRDefault="006827C0" w14:paraId="188DA3EB" w14:textId="77777777" w:rsidP="00E84FED" w:rsidRPr="00E84FED">
      <w:pPr>
        <w:rPr>
          <w:bCs/>
          <w:b/>
        </w:rPr>
      </w:pPr>
      <w:r w:rsidRPr="00E84FED">
        <w:rPr>
          <w:bCs/>
          <w:b/>
        </w:rPr>
        <w:t>Royalty Cost</w:t>
      </w:r>
    </w:p>
    <w:p w:rsidR="006827C0" w:rsidRDefault="006827C0" w14:paraId="0CD61C75" w14:textId="77777777" w:rsidP="00D34201" w:rsidRPr="00581B21">
      <w:r w:rsidRPr="00581B21">
        <w:t xml:space="preserve">Spotify’s operational cost is high. The amounts of money that has to be paid to copyright holders, writers, artists, labels are continuously increasing. Around 75 percent of the revenue of Spotify is spent on paying royalty fees. </w:t>
      </w:r>
    </w:p>
    <w:p w:rsidR="006827C0" w:rsidRDefault="006827C0" w14:paraId="0D0E5CD2" w14:textId="77777777" w:rsidP="00E84FED" w:rsidRPr="00E84FED">
      <w:pPr>
        <w:rPr>
          <w:bCs/>
          <w:b/>
        </w:rPr>
      </w:pPr>
      <w:r w:rsidRPr="00E84FED">
        <w:rPr>
          <w:bCs/>
          <w:b/>
        </w:rPr>
        <w:t xml:space="preserve">Internet Based </w:t>
      </w:r>
    </w:p>
    <w:p w:rsidR="006827C0" w:rsidRDefault="006827C0" w14:paraId="7B0B8D1F" w14:textId="76F1B21D" w:rsidP="00D34201" w:rsidRPr="00581B21">
      <w:r w:rsidRPr="00581B21">
        <w:t xml:space="preserve">The fact that music can only be listened by users is through the internet. Even though, users can download the music to their own devices, it can only be heard when the device is </w:t>
      </w:r>
      <w:r w:rsidR="006350D5" w:rsidRPr="00581B21">
        <w:t>connected</w:t>
      </w:r>
      <w:r w:rsidRPr="00581B21">
        <w:t xml:space="preserve"> to the Internet. This can be considered as one of the major weaknesses of the platform</w:t>
      </w:r>
      <w:r w:rsidR="00E84FED">
        <w:t xml:space="preserve"> </w:t>
      </w:r>
      <w:r w:rsidR="006350D5" w:rsidRPr="00581B21">
        <w:t>(Nickerson, 2019)</w:t>
      </w:r>
      <w:r w:rsidRPr="00581B21">
        <w:t>. The fact that only 54 % of the world’s populations has access to the internet is</w:t>
      </w:r>
      <w:r w:rsidR="001063C7" w:rsidRPr="00581B21">
        <w:t xml:space="preserve"> a negative impact to Spotify. </w:t>
      </w:r>
    </w:p>
    <w:p w:rsidR="001063C7" w:rsidRDefault="001063C7" w14:paraId="0531DE3E" w14:textId="77777777" w:rsidP="00E84FED" w:rsidRPr="00E84FED">
      <w:pPr>
        <w:rPr>
          <w:bCs/>
          <w:b/>
        </w:rPr>
      </w:pPr>
      <w:r w:rsidRPr="00E84FED">
        <w:rPr>
          <w:bCs/>
          <w:b/>
        </w:rPr>
        <w:t>Similar to the other Apps</w:t>
      </w:r>
    </w:p>
    <w:p w:rsidR="001063C7" w:rsidRDefault="001063C7" w14:paraId="6527AD4A" w14:textId="77777777" w:rsidP="00D34201" w:rsidRPr="00581B21">
      <w:r w:rsidRPr="00581B21">
        <w:t xml:space="preserve">Spotify and other apps which provide the same service as Spotify has the same layout, same features. The only main and premium feature Spotify has is the brand reputation. </w:t>
      </w:r>
    </w:p>
    <w:p w:rsidR="001063C7" w:rsidRDefault="00FB406C" w14:paraId="3E2FD5A3" w14:textId="77777777" w:rsidP="00E84FED" w:rsidRPr="00E84FED">
      <w:pPr>
        <w:rPr>
          <w:bCs/>
          <w:b/>
        </w:rPr>
      </w:pPr>
      <w:r w:rsidRPr="00E84FED">
        <w:rPr>
          <w:bCs/>
          <w:b/>
        </w:rPr>
        <w:t>Low payments to the owners of Music</w:t>
      </w:r>
    </w:p>
    <w:p w:rsidR="00FB406C" w:rsidRDefault="00FB406C" w14:paraId="4C239B51" w14:textId="77777777" w:rsidP="00D34201" w:rsidRPr="00581B21">
      <w:r w:rsidRPr="00581B21">
        <w:t xml:space="preserve">Since Spotify pay less to the owners of music and artists, most of them are taking out their productions and shifting to other platforms. It only pay a few cents to the owner, therefore for an owner to earn some money, the music has to be paid several times. </w:t>
      </w:r>
    </w:p>
    <w:p w:rsidR="00DA6DB9" w:rsidRDefault="00B841DC" w14:paraId="0D0A48BF" w14:textId="77777777" w:rsidP="00E84FED" w:rsidRPr="00E84FED">
      <w:pPr>
        <w:rPr>
          <w:bCs/>
          <w:b/>
        </w:rPr>
      </w:pPr>
      <w:r w:rsidRPr="00E84FED">
        <w:rPr>
          <w:bCs/>
          <w:b/>
        </w:rPr>
        <w:t>More focus on subscribers who pay</w:t>
      </w:r>
    </w:p>
    <w:p w:rsidR="00B841DC" w:rsidRDefault="00B841DC" w14:paraId="5E958474" w14:textId="77777777" w:rsidP="00D34201" w:rsidRPr="00581B21">
      <w:r w:rsidRPr="00581B21">
        <w:t xml:space="preserve">Even though, the expenses of the platform can be covered by advertisements, Spotify mainly focuses on subscribers who make payments to them. Spotify spends millions to make customers become paid users since customers are highly focused on the price. </w:t>
      </w:r>
    </w:p>
    <w:p w:rsidR="00DA6DB9" w:rsidRDefault="00E84FED" w14:paraId="4F58375B" w14:textId="38C50267" w:rsidP="00E84FED" w:rsidRPr="00581B21">
      <w:pPr>
        <w:pStyle w:val="Heading1"/>
      </w:pPr>
      <w:bookmarkStart w:id="5" w:name="_Toc122418725"/>
      <w:r>
        <w:t xml:space="preserve">3.0 </w:t>
        <w:lastRenderedPageBreak/>
      </w:r>
      <w:r w:rsidR="00DA6DB9" w:rsidRPr="00581B21">
        <w:t>Analysis of the External Environment of Spotify</w:t>
      </w:r>
      <w:bookmarkEnd w:id="5"/>
      <w:r w:rsidR="00DA6DB9" w:rsidRPr="00581B21">
        <w:t xml:space="preserve"> </w:t>
      </w:r>
    </w:p>
    <w:p w:rsidR="00A76849" w:rsidRDefault="00E84FED" w14:paraId="065073A1" w14:textId="1E1CDC7F" w:rsidP="00E84FED" w:rsidRPr="00581B21">
      <w:pPr>
        <w:pStyle w:val="Heading2"/>
      </w:pPr>
      <w:bookmarkStart w:id="6" w:name="_Toc122418726"/>
      <w:r>
        <w:t xml:space="preserve">3.1 </w:t>
      </w:r>
      <w:r w:rsidR="00B841DC" w:rsidRPr="00581B21">
        <w:t>Opportunities for Spotify</w:t>
      </w:r>
      <w:bookmarkEnd w:id="6"/>
      <w:r w:rsidR="00B841DC" w:rsidRPr="00581B21">
        <w:t xml:space="preserve"> </w:t>
      </w:r>
    </w:p>
    <w:p w:rsidR="00B841DC" w:rsidRDefault="00B841DC" w14:paraId="5770AB99" w14:textId="77777777" w:rsidP="00E84FED" w:rsidRPr="00E84FED">
      <w:pPr>
        <w:rPr>
          <w:bCs/>
          <w:b/>
        </w:rPr>
      </w:pPr>
      <w:r w:rsidRPr="00E84FED">
        <w:rPr>
          <w:bCs/>
          <w:b/>
        </w:rPr>
        <w:t xml:space="preserve">Expansion of the market </w:t>
      </w:r>
    </w:p>
    <w:p w:rsidR="00B841DC" w:rsidRDefault="00B841DC" w14:paraId="1873EAB2" w14:textId="443C5D6F" w:rsidP="00D34201" w:rsidRPr="00581B21">
      <w:r w:rsidRPr="00581B21">
        <w:t xml:space="preserve">The continuous pushing of the </w:t>
      </w:r>
      <w:r w:rsidR="00F4349B" w:rsidRPr="00581B21">
        <w:t>boundaries</w:t>
      </w:r>
      <w:r w:rsidRPr="00581B21">
        <w:t xml:space="preserve"> of Spotify has resulted in the company </w:t>
      </w:r>
      <w:r w:rsidR="00F4349B" w:rsidRPr="00581B21">
        <w:t xml:space="preserve">amplifying its profitability. </w:t>
      </w:r>
      <w:r w:rsidR="00E41FE9" w:rsidRPr="00581B21">
        <w:t xml:space="preserve">The company’s main focus is expanding in United states and European </w:t>
      </w:r>
      <w:r w:rsidR="00014157" w:rsidRPr="00581B21">
        <w:t>union,</w:t>
      </w:r>
      <w:r w:rsidR="00E41FE9" w:rsidRPr="00581B21">
        <w:t xml:space="preserve"> but it has to take steps to develop its operations into developing nations. Through that, it will be able to penetrate the market. As a result, company would be able to grow and increase profitability and to achieve economies of scale. </w:t>
      </w:r>
    </w:p>
    <w:p w:rsidR="00F4349B" w:rsidRDefault="00F4349B" w14:paraId="31FF6789" w14:textId="77777777" w:rsidP="00E84FED" w:rsidRPr="00E84FED">
      <w:pPr>
        <w:rPr>
          <w:bCs/>
          <w:b/>
        </w:rPr>
      </w:pPr>
      <w:r w:rsidRPr="00E84FED">
        <w:rPr>
          <w:bCs/>
          <w:b/>
        </w:rPr>
        <w:t xml:space="preserve">Streaming of Videos </w:t>
      </w:r>
    </w:p>
    <w:p w:rsidR="00F4349B" w:rsidRDefault="00F4349B" w14:paraId="2E33C771" w14:textId="77777777" w:rsidP="00D34201" w:rsidRPr="00581B21">
      <w:r w:rsidRPr="00581B21">
        <w:t xml:space="preserve">In the year July 2020, Spotify entered the video streaming market using video podcasts. The highly competitive market and the competitive video market allows the chance to attract new users. </w:t>
      </w:r>
    </w:p>
    <w:p w:rsidR="00F4349B" w:rsidRDefault="00F4349B" w14:paraId="1376F745" w14:textId="77777777" w:rsidP="00E84FED" w:rsidRPr="00E84FED">
      <w:pPr>
        <w:rPr>
          <w:bCs/>
          <w:b/>
        </w:rPr>
      </w:pPr>
      <w:r w:rsidRPr="00E84FED">
        <w:rPr>
          <w:bCs/>
          <w:b/>
        </w:rPr>
        <w:t xml:space="preserve">Podcasting market </w:t>
      </w:r>
    </w:p>
    <w:p w:rsidR="00F4349B" w:rsidRDefault="00F4349B" w14:paraId="55F8D4E7" w14:textId="77777777" w:rsidP="00D34201" w:rsidRPr="00581B21">
      <w:r w:rsidRPr="00581B21">
        <w:t>Since the year 2019, the podcasting market of Spotify has continuously increased to 200 percent. The Spotify app is mainly used for watching and listening to podcasts. It has been estimated that podcasts listeners will be increased to 160 million by the end of year 2023</w:t>
      </w:r>
      <w:r w:rsidR="006350D5" w:rsidRPr="00581B21">
        <w:t>(Nickerson, 2019b)</w:t>
      </w:r>
      <w:r w:rsidRPr="00581B21">
        <w:t xml:space="preserve">. </w:t>
      </w:r>
    </w:p>
    <w:p w:rsidR="00F4349B" w:rsidRDefault="00F4349B" w14:paraId="460C7CA8" w14:textId="77777777" w:rsidP="00E84FED" w:rsidRPr="00E84FED">
      <w:pPr>
        <w:rPr>
          <w:bCs/>
          <w:b/>
        </w:rPr>
      </w:pPr>
      <w:r w:rsidRPr="00E84FED">
        <w:rPr>
          <w:bCs/>
          <w:b/>
        </w:rPr>
        <w:t xml:space="preserve">Partnerships </w:t>
      </w:r>
    </w:p>
    <w:p w:rsidR="00F4349B" w:rsidRDefault="00F4349B" w14:paraId="68171198" w14:textId="77777777" w:rsidP="00D34201" w:rsidRPr="00581B21">
      <w:r w:rsidRPr="00581B21">
        <w:t>Spotify has partnerships with companies such as Vodafone, Magazine, Facebook, Xbox. If Spotify enter into more alliances, it would</w:t>
      </w:r>
      <w:r w:rsidR="003307AC" w:rsidRPr="00581B21">
        <w:t xml:space="preserve"> be able to attract more users. Such partnerships have provide users with premium packages. </w:t>
      </w:r>
    </w:p>
    <w:p w:rsidR="003307AC" w:rsidRDefault="003307AC" w14:paraId="580AE8E2" w14:textId="77777777" w:rsidP="00E84FED" w:rsidRPr="00E84FED">
      <w:pPr>
        <w:rPr>
          <w:bCs/>
          <w:b/>
        </w:rPr>
      </w:pPr>
      <w:r w:rsidRPr="00E84FED">
        <w:rPr>
          <w:bCs/>
          <w:b/>
        </w:rPr>
        <w:t xml:space="preserve">Endorsement </w:t>
      </w:r>
    </w:p>
    <w:p w:rsidR="003307AC" w:rsidRDefault="003307AC" w14:paraId="3594F8D3" w14:textId="77777777" w:rsidP="00D34201" w:rsidRPr="00581B21">
      <w:r w:rsidRPr="00581B21">
        <w:t>Individuals who have a large number of followers can endorse another brand. Such followers can could promote the brand image of Spotify. However, getting endorsements for Spotify is expensive since large amounts of money should be paid to influencers</w:t>
      </w:r>
      <w:r w:rsidR="006350D5" w:rsidRPr="00581B21">
        <w:t xml:space="preserve"> (</w:t>
      </w:r>
      <w:proofErr w:type="spellStart"/>
      <w:r w:rsidR="006350D5" w:rsidRPr="00581B21">
        <w:t>Pedrero</w:t>
      </w:r>
      <w:proofErr w:type="spellEnd"/>
      <w:r w:rsidR="006350D5" w:rsidRPr="00581B21">
        <w:t>-Esteban, Barrios-Rubio and Medina-Ávila, 2019)</w:t>
      </w:r>
      <w:r w:rsidRPr="00581B21">
        <w:t xml:space="preserve">. </w:t>
      </w:r>
    </w:p>
    <w:p w:rsidR="00E41FE9" w:rsidRDefault="00E41FE9" w14:paraId="2F1A7E83" w14:textId="77777777" w:rsidP="00E84FED" w:rsidRPr="00E84FED">
      <w:pPr>
        <w:rPr>
          <w:bCs/>
          <w:b/>
        </w:rPr>
      </w:pPr>
      <w:r w:rsidRPr="00E84FED">
        <w:rPr>
          <w:bCs/>
          <w:b/>
        </w:rPr>
        <w:t xml:space="preserve">Shouldn’t limit to music streaming </w:t>
      </w:r>
    </w:p>
    <w:p w:rsidR="006350D5" w:rsidRDefault="00E41FE9" w14:paraId="2674227C" w14:textId="77777777" w:rsidP="00D34201" w:rsidRPr="00581B21">
      <w:r w:rsidRPr="00581B21">
        <w:t xml:space="preserve">Spotify has to offer various types of digital content to take the best use of the worldwide user base. </w:t>
      </w:r>
    </w:p>
    <w:p w:rsidR="003307AC" w:rsidRDefault="00E84FED" w14:paraId="505BC00B" w14:textId="0F9F6555" w:rsidP="00E84FED" w:rsidRPr="00581B21">
      <w:pPr>
        <w:pStyle w:val="Heading2"/>
      </w:pPr>
      <w:bookmarkStart w:id="7" w:name="_Toc122418727"/>
      <w:r>
        <w:t xml:space="preserve">3.2 </w:t>
        <w:lastRenderedPageBreak/>
      </w:r>
      <w:r w:rsidR="003307AC" w:rsidRPr="00581B21">
        <w:t>Threats for Spotify</w:t>
      </w:r>
      <w:bookmarkEnd w:id="7"/>
      <w:r w:rsidR="003307AC" w:rsidRPr="00581B21">
        <w:t xml:space="preserve"> </w:t>
      </w:r>
    </w:p>
    <w:p w:rsidR="00DB1C76" w:rsidRDefault="003307AC" w14:paraId="6AE34D65" w14:textId="77777777" w:rsidP="00E84FED" w:rsidRPr="00E84FED">
      <w:pPr>
        <w:rPr>
          <w:bCs/>
          <w:b/>
        </w:rPr>
      </w:pPr>
      <w:r w:rsidRPr="00E84FED">
        <w:rPr>
          <w:bCs/>
          <w:b/>
        </w:rPr>
        <w:t xml:space="preserve">No </w:t>
      </w:r>
      <w:r w:rsidR="00DB1C76" w:rsidRPr="00E84FED">
        <w:rPr>
          <w:bCs/>
          <w:b/>
        </w:rPr>
        <w:t xml:space="preserve">profit </w:t>
      </w:r>
    </w:p>
    <w:p w:rsidR="00DB1C76" w:rsidRDefault="00DB1C76" w14:paraId="2D1D0F02" w14:textId="77777777" w:rsidP="00D34201" w:rsidRPr="00581B21">
      <w:r w:rsidRPr="00581B21">
        <w:t>Spotify is more focused on expansion and market enlargement than profits, and that leads to losses. The company has recorded compelling losses in recent years.</w:t>
      </w:r>
    </w:p>
    <w:p w:rsidR="00DB1C76" w:rsidRDefault="00DB1C76" w14:paraId="4ED5882F" w14:textId="77777777" w:rsidP="00E84FED" w:rsidRPr="00E84FED">
      <w:pPr>
        <w:rPr>
          <w:bCs/>
          <w:b/>
        </w:rPr>
      </w:pPr>
      <w:r w:rsidRPr="00E84FED">
        <w:rPr>
          <w:bCs/>
          <w:b/>
        </w:rPr>
        <w:t xml:space="preserve">High competition </w:t>
      </w:r>
    </w:p>
    <w:p w:rsidR="00DB1C76" w:rsidRDefault="00DB1C76" w14:paraId="70D63F59" w14:textId="77777777" w:rsidP="00D34201" w:rsidRPr="00581B21">
      <w:r w:rsidRPr="00581B21">
        <w:t xml:space="preserve">The competition of the music streaming industry is increasing day by day. Top competitors of Spotify such as Deezer, Pandora, </w:t>
      </w:r>
      <w:proofErr w:type="spellStart"/>
      <w:r w:rsidRPr="00581B21">
        <w:t>Youtube</w:t>
      </w:r>
      <w:proofErr w:type="spellEnd"/>
      <w:r w:rsidRPr="00581B21">
        <w:t xml:space="preserve"> music </w:t>
      </w:r>
      <w:r w:rsidR="00750116" w:rsidRPr="00581B21">
        <w:t>spend heavily in this industry. Some of them are high-tech giants and their existence in the market has made it ambitious for the company to broaden its market share.</w:t>
      </w:r>
    </w:p>
    <w:p w:rsidR="00DB1C76" w:rsidRDefault="00DB1C76" w14:paraId="66493616" w14:textId="77777777" w:rsidP="00E84FED" w:rsidRPr="00E84FED">
      <w:pPr>
        <w:rPr>
          <w:bCs/>
          <w:b/>
        </w:rPr>
      </w:pPr>
      <w:r w:rsidRPr="00E84FED">
        <w:rPr>
          <w:bCs/>
          <w:b/>
        </w:rPr>
        <w:t xml:space="preserve">Disputes in Legal </w:t>
      </w:r>
    </w:p>
    <w:p w:rsidR="00F4349B" w:rsidRDefault="00750116" w14:paraId="21ACD478" w14:textId="35BA8E32" w:rsidP="00D34201">
      <w:r w:rsidRPr="00581B21">
        <w:t>Labels, artists and copyright holders continue to transfer their music from one platform to other and sign new agreements. When there is a platform change, the first platform cannot keep music in its playlist. As a result, Spotify has had a legal dispute with different parties over the contacts and this has increased operating costs</w:t>
      </w:r>
      <w:r w:rsidR="00581B21">
        <w:t xml:space="preserve"> </w:t>
      </w:r>
      <w:r w:rsidR="006350D5" w:rsidRPr="00581B21">
        <w:t xml:space="preserve">(Kusuma and </w:t>
      </w:r>
      <w:proofErr w:type="spellStart"/>
      <w:r w:rsidR="006350D5" w:rsidRPr="00581B21">
        <w:t>Kusumasari</w:t>
      </w:r>
      <w:proofErr w:type="spellEnd"/>
      <w:r w:rsidR="006350D5" w:rsidRPr="00581B21">
        <w:t>, 2022)</w:t>
      </w:r>
      <w:r w:rsidRPr="00581B21">
        <w:t>.</w:t>
      </w:r>
    </w:p>
    <w:p w:rsidR="00E84FED" w:rsidRDefault="00E84FED" w14:paraId="50EDEE01" w14:textId="52D06E09" w:rsidP="00D34201"/>
    <w:p w:rsidR="00A76849" w:rsidRDefault="00750116" w14:paraId="7E5FB756" w14:textId="77777777" w:rsidP="00E84FED" w:rsidRPr="00E84FED">
      <w:pPr>
        <w:rPr>
          <w:bCs/>
          <w:b/>
        </w:rPr>
      </w:pPr>
      <w:r w:rsidRPr="00E84FED">
        <w:rPr>
          <w:bCs/>
          <w:b/>
        </w:rPr>
        <w:t>Artists getting out of Spotify</w:t>
      </w:r>
    </w:p>
    <w:p w:rsidR="00750116" w:rsidRDefault="00750116" w14:paraId="390963D7" w14:textId="77777777" w:rsidP="00D34201" w:rsidRPr="00581B21">
      <w:r w:rsidRPr="00581B21">
        <w:t>Popular artists such as Radiohead, Beck, Taylor Swift, Neil Young and Prince have terminated their contracts with Spotify and withdrawn their content from the platform due to payment issues. They have a lot of fans and they will move to another platform.</w:t>
      </w:r>
    </w:p>
    <w:p w:rsidR="00750116" w:rsidRDefault="00750116" w14:paraId="384803DA" w14:textId="77777777" w:rsidP="00E84FED" w:rsidRPr="00E84FED">
      <w:pPr>
        <w:rPr>
          <w:bCs/>
          <w:b/>
        </w:rPr>
      </w:pPr>
      <w:r w:rsidRPr="00E84FED">
        <w:rPr>
          <w:bCs/>
          <w:b/>
        </w:rPr>
        <w:t>Privacy issues</w:t>
      </w:r>
    </w:p>
    <w:p w:rsidR="00750116" w:rsidRDefault="00750116" w14:paraId="3DC88661" w14:textId="77777777" w:rsidP="00D34201" w:rsidRPr="00581B21">
      <w:r w:rsidRPr="00581B21">
        <w:t>Spotify is very vulnerable, and that's second only to YouTube. When users can download music and continue to listen in private, it does not benefit the artist and the platform. They will transfer their music to other platforms that are safer and more protected.</w:t>
      </w:r>
    </w:p>
    <w:p w:rsidR="00750116" w:rsidRDefault="00750116" w14:paraId="50D81C51" w14:textId="77777777" w:rsidP="00E84FED" w:rsidRPr="00E84FED">
      <w:pPr>
        <w:rPr>
          <w:bCs/>
          <w:b/>
        </w:rPr>
      </w:pPr>
      <w:r w:rsidRPr="00E84FED">
        <w:rPr>
          <w:bCs/>
          <w:b/>
        </w:rPr>
        <w:t xml:space="preserve">Revenue sharing </w:t>
      </w:r>
    </w:p>
    <w:p w:rsidR="00750116" w:rsidRDefault="00750116" w14:paraId="0DC32A8B" w14:textId="77777777" w:rsidP="00D34201" w:rsidRPr="00581B21">
      <w:r w:rsidRPr="00581B21">
        <w:t xml:space="preserve">This is one factor that demotivates and discourages artists and producers of Music for allowing their productions to be played on Spotify. It has limited the content that </w:t>
      </w:r>
      <w:r w:rsidR="00E41FE9" w:rsidRPr="00581B21">
        <w:t xml:space="preserve">consumers want and prefer. </w:t>
      </w:r>
    </w:p>
    <w:p w:rsidR="00DC5C40" w:rsidRDefault="00E84FED" w14:paraId="1343C52E" w14:textId="6535BE26" w:rsidP="00E84FED" w:rsidRPr="00581B21">
      <w:pPr>
        <w:pStyle w:val="Heading1"/>
      </w:pPr>
      <w:bookmarkStart w:id="8" w:name="_Toc122418728"/>
      <w:r>
        <w:t xml:space="preserve">4.0 </w:t>
        <w:lastRenderedPageBreak/>
      </w:r>
      <w:r w:rsidR="008423B3" w:rsidRPr="00581B21">
        <w:t>R</w:t>
      </w:r>
      <w:r w:rsidR="00DC5C40" w:rsidRPr="00581B21">
        <w:t>ecommendations</w:t>
      </w:r>
      <w:bookmarkEnd w:id="8"/>
      <w:r w:rsidR="00DC5C40" w:rsidRPr="00581B21">
        <w:t xml:space="preserve"> </w:t>
      </w:r>
    </w:p>
    <w:p w:rsidR="006B5E40" w:rsidRDefault="00581536" w14:paraId="29F02F68" w14:textId="5BE14A5F" w:rsidP="006B5E40" w:rsidRPr="00581B21">
      <w:r w:rsidRPr="00581B21">
        <w:t xml:space="preserve">The main audience of Spotify are the </w:t>
      </w:r>
      <w:r w:rsidR="00224BE3" w:rsidRPr="00581B21">
        <w:t>millennials</w:t>
      </w:r>
      <w:r w:rsidRPr="00581B21">
        <w:t xml:space="preserve"> in USA being the primary market. </w:t>
      </w:r>
      <w:r w:rsidR="008423B3" w:rsidRPr="00581B21">
        <w:t xml:space="preserve">First and foremost, </w:t>
      </w:r>
      <w:r w:rsidR="00F87CD1" w:rsidRPr="00581B21">
        <w:t xml:space="preserve">Spotify </w:t>
      </w:r>
      <w:r w:rsidR="008423B3" w:rsidRPr="00581B21">
        <w:t xml:space="preserve">has </w:t>
      </w:r>
      <w:r w:rsidR="00F87CD1" w:rsidRPr="00581B21">
        <w:t>to produce original music content that the company can offer exclusively on the Spotify platform. This strategy will allow Spotify to differentiate itself through exclusive content that brings in more customers for the company and increases revenue. In addition, this strategy will reduce Spotify's dependence on major music groups.</w:t>
      </w:r>
      <w:r w:rsidR="006A2A5D" w:rsidRPr="00581B21">
        <w:t xml:space="preserve"> </w:t>
      </w:r>
      <w:r w:rsidR="00F87CD1" w:rsidRPr="00581B21">
        <w:t xml:space="preserve">While this proposal involves a substantial risk of a compromised relationship with the music copyright holders and a substantial investment of time and money, </w:t>
      </w:r>
      <w:r w:rsidR="006A2A5D" w:rsidRPr="00581B21">
        <w:t xml:space="preserve">it could strengthen Spotify if it is implemented </w:t>
      </w:r>
      <w:r w:rsidR="00581B21" w:rsidRPr="00581B21">
        <w:t>successfully (</w:t>
      </w:r>
      <w:r w:rsidR="006350D5" w:rsidRPr="00581B21">
        <w:t>What Makes a Song Trend? Cluster Analysis of Musical Attributes for Spotify Top Trending Songs, 2020)</w:t>
      </w:r>
      <w:r w:rsidR="006A2A5D" w:rsidRPr="00581B21">
        <w:t>.</w:t>
      </w:r>
      <w:r w:rsidR="00F87CD1" w:rsidRPr="00581B21">
        <w:t xml:space="preserve"> </w:t>
      </w:r>
    </w:p>
    <w:p w:rsidR="00F87CD1" w:rsidRDefault="00F87CD1" w14:paraId="7E577D5F" w14:textId="77777777" w:rsidP="006B5E40" w:rsidRPr="00581B21">
      <w:r w:rsidRPr="00581B21">
        <w:t>The main change to the company's products and services is the ability to make music available only on Spotify. Spotify will have to set up a new division to produce music, which will require a significant financial investment, time and effort. This strategic option will help Spotify ac</w:t>
      </w:r>
      <w:r w:rsidR="006B5E40" w:rsidRPr="00581B21">
        <w:t xml:space="preserve">hieve its broad strategic goals making a </w:t>
      </w:r>
      <w:r w:rsidRPr="00581B21">
        <w:t>difference in the music streaming industry.</w:t>
      </w:r>
    </w:p>
    <w:p w:rsidR="00DC5C40" w:rsidRDefault="00F87CD1" w14:paraId="7D71A87C" w14:textId="77777777" w:rsidP="006B5E40" w:rsidRPr="00581B21">
      <w:r w:rsidRPr="00581B21">
        <w:t xml:space="preserve">The strategic low-cost option will allow the company to establish itself as a leader in new markets and gain a more positive network effect from its large user base. Furthermore, this option involves less financial investment and less risk of major supplier boycotts than other alternatives. However, the low-cost strategy will be a major strategic shift that will likely not be supported by shareholders or content creators, both of which are key ties in Spotify's business model. Choosing a music right strategy can give </w:t>
      </w:r>
      <w:proofErr w:type="spellStart"/>
      <w:r w:rsidR="00581B21" w:rsidRPr="00581B21">
        <w:t>spotify</w:t>
      </w:r>
      <w:proofErr w:type="spellEnd"/>
      <w:r w:rsidRPr="00581B21">
        <w:t xml:space="preserve"> a source of difference and will require less investment of time and internal resources than the first strategic choice. This alternative, however, risks creating a music rights bidding war with other industry competitors, which could ultimately increase Spotify's cost </w:t>
      </w:r>
      <w:r w:rsidR="00581B21" w:rsidRPr="00581B21">
        <w:t>structure (</w:t>
      </w:r>
      <w:r w:rsidR="006350D5" w:rsidRPr="00581B21">
        <w:t xml:space="preserve">Abdullah </w:t>
      </w:r>
      <w:proofErr w:type="spellStart"/>
      <w:r w:rsidR="006350D5" w:rsidRPr="00581B21">
        <w:t>Saif</w:t>
      </w:r>
      <w:proofErr w:type="spellEnd"/>
      <w:r w:rsidR="006350D5" w:rsidRPr="00581B21">
        <w:t>, 2017)</w:t>
      </w:r>
      <w:r w:rsidRPr="00581B21">
        <w:t>.</w:t>
      </w:r>
    </w:p>
    <w:p w:rsidR="00FA778B" w:rsidRDefault="00FA778B" w14:paraId="0C598A5F" w14:textId="77777777" w:rsidP="00FA778B" w:rsidRPr="00581B21">
      <w:r w:rsidRPr="00581B21">
        <w:t xml:space="preserve">Moreover, </w:t>
      </w:r>
      <w:proofErr w:type="spellStart"/>
      <w:r w:rsidR="006350D5" w:rsidRPr="00581B21">
        <w:t>spotify</w:t>
      </w:r>
      <w:proofErr w:type="spellEnd"/>
      <w:r w:rsidRPr="00581B21">
        <w:t xml:space="preserve"> </w:t>
      </w:r>
      <w:r w:rsidR="00581B21">
        <w:t>c</w:t>
      </w:r>
      <w:r w:rsidR="00581B21" w:rsidRPr="00581B21">
        <w:t>a</w:t>
      </w:r>
      <w:r w:rsidR="00581B21">
        <w:t>n</w:t>
      </w:r>
      <w:r w:rsidRPr="00581B21">
        <w:t xml:space="preserve"> build close tie with major artists in the mainstream, music industry. It would pave path for users to connect with such artists resulting in introducing more live events. It would ultimately attract more customers and helps to keep things fresh.</w:t>
      </w:r>
    </w:p>
    <w:p w:rsidR="00FA778B" w:rsidRDefault="00E84FED" w14:paraId="621E1296" w14:textId="38C58ED0" w:rsidP="00E84FED" w:rsidRPr="00581B21">
      <w:pPr>
        <w:pStyle w:val="Heading1"/>
      </w:pPr>
      <w:bookmarkStart w:id="9" w:name="_Toc122418729"/>
      <w:r>
        <w:t xml:space="preserve">5.0 </w:t>
      </w:r>
      <w:r w:rsidR="00FA778B" w:rsidRPr="00581B21">
        <w:t>Conclusion</w:t>
      </w:r>
      <w:bookmarkEnd w:id="9"/>
      <w:r w:rsidR="00FA778B" w:rsidRPr="00581B21">
        <w:t xml:space="preserve"> </w:t>
      </w:r>
    </w:p>
    <w:p w:rsidR="00FA778B" w:rsidRDefault="00FA778B" w14:paraId="36BBE78C" w14:textId="77777777" w:rsidP="00FA778B" w:rsidRPr="00581B21">
      <w:r w:rsidRPr="00581B21">
        <w:t xml:space="preserve">Spotify is an excellent study to recognize effective marketing strategies as it has used various tricks to attract subscribers. Daniel Ek and Martin has launched a win – win product for both the company and customers. They emphasized that Product quality and value proposition are two elements which would help to establish the brand by attracting more customers. If a good </w:t>
      </w:r>
      <w:r w:rsidRPr="00581B21">
        <w:t xml:space="preserve">product is introduced to the market, it would </w:t>
        <w:lastRenderedPageBreak/>
      </w:r>
      <w:r w:rsidR="00A657C4" w:rsidRPr="00581B21">
        <w:t>make more money in the in the long term. Secondly, Spotify has adopted an invite only Model. It is a promotional strategy that provides products and services to a limited number of people. This strategy can startle the customers about products while creating the basement and foundation for a business. Thirdly, the convenience of Spotify is another attractive feature. As an example, Apple music can only be used by customers who own Apple devices which is a limitation. However, Spotify which is a close competitor to Apple, offers more accessibility and better features. Nowadays, customers prefer convenience over anything. Furthermore, Spotify is very much similar to its competitors. But its user experience is much better and effective. The facts such as easy navigation of the content library, amending the song list to the user’s style are few features that enhances the user experience</w:t>
      </w:r>
      <w:r w:rsidR="006350D5" w:rsidRPr="00581B21">
        <w:t xml:space="preserve"> (Marshall, 2015)</w:t>
      </w:r>
      <w:r w:rsidR="00A657C4" w:rsidRPr="00581B21">
        <w:t>. Smart features such as “wrapped</w:t>
      </w:r>
      <w:proofErr w:type="gramStart"/>
      <w:r w:rsidR="00A657C4" w:rsidRPr="00581B21">
        <w:t>” ,</w:t>
      </w:r>
      <w:proofErr w:type="gramEnd"/>
      <w:r w:rsidR="00A657C4" w:rsidRPr="00581B21">
        <w:t xml:space="preserve"> “behind the lyrics” make Spotify more personalized. Having a high user experience shows the satisfaction of the users. In addition to that, having a consistent brand identity, establishes credible reputation. Most of the companies in the world, have gained and improved their revenue by having a consistent brand identity. Also, the fact that Spotify uses influencer marketing effectively is another way it has reached its goals. It has made the brand more noticeable to the target market. </w:t>
      </w:r>
    </w:p>
    <w:p w:rsidR="00581B21" w:rsidRDefault="00581B21" w14:paraId="61AEC4A4" w14:textId="00159D7D" w:rsidP="00FA778B"/>
    <w:p w:rsidR="006019F9" w:rsidRDefault="006019F9" w14:paraId="58477C28" w14:textId="497300C3" w:rsidP="00FA778B"/>
    <w:p w:rsidR="006019F9" w:rsidRDefault="006019F9" w14:paraId="5BF119DF" w14:textId="4B7A6278" w:rsidP="00FA778B"/>
    <w:p w:rsidR="006019F9" w:rsidRDefault="006019F9" w14:paraId="312062FF" w14:textId="42829C77" w:rsidP="00FA778B"/>
    <w:p w:rsidR="006019F9" w:rsidRDefault="006019F9" w14:paraId="27B9542E" w14:textId="0BDF1F1D" w:rsidP="00FA778B"/>
    <w:p w:rsidR="006019F9" w:rsidRDefault="006019F9" w14:paraId="09B94A12" w14:textId="245B404D" w:rsidP="00FA778B"/>
    <w:p w:rsidR="006019F9" w:rsidRDefault="006019F9" w14:paraId="5BBE8072" w14:textId="36527147" w:rsidP="00FA778B"/>
    <w:p w:rsidR="006019F9" w:rsidRDefault="006019F9" w14:paraId="13D07ECC" w14:textId="409D0EF5" w:rsidP="00FA778B"/>
    <w:p w:rsidR="006019F9" w:rsidRDefault="006019F9" w14:paraId="6453A558" w14:textId="77FB00B9" w:rsidP="00FA778B"/>
    <w:p w:rsidR="006019F9" w:rsidRDefault="006019F9" w14:paraId="7357BEA7" w14:textId="0839F9D8" w:rsidP="00FA778B"/>
    <w:p w:rsidR="006019F9" w:rsidRDefault="006019F9" w14:paraId="3332799C" w14:textId="32701A9B" w:rsidP="00FA778B"/>
    <w:p w:rsidR="006019F9" w:rsidRDefault="006019F9" w14:paraId="11B98A59" w14:textId="15FD2A3D" w:rsidP="00FA778B"/>
    <w:p w:rsidR="006019F9" w:rsidRDefault="006019F9" w14:paraId="2C4A1897" w14:textId="319E15B3" w:rsidP="00FA778B"/>
    <w:p w:rsidR="006019F9" w:rsidRDefault="006019F9" w14:paraId="18B33A63" w14:textId="2ED3B0F2" w:rsidP="00FA778B"/>
    <w:p w:rsidR="006019F9" w:rsidRDefault="006019F9" w14:paraId="0A380A9C" w14:textId="22FBBC38" w:rsidP="00FA778B"/>
    <w:p w:rsidR="006019F9" w:rsidRDefault="006019F9" w14:paraId="2E707701" w14:textId="77777777" w:rsidP="00FA778B"/>
    <w:p w:rsidR="00581B21" w:rsidRDefault="00581B21" w14:paraId="08BABF2B" w14:textId="77777777" w:rsidP="00FA778B"/>
    <w:p w:rsidR="00581B21" w:rsidRDefault="00581B21" w14:paraId="7F448432" w14:textId="77777777" w:rsidP="00FA778B"/>
    <w:p w:rsidR="00581B21" w:rsidRDefault="00581B21" w14:paraId="68B8F130" w14:textId="10ACF652" w:rsidP="00224BE3" w:rsidRPr="00581B21">
      <w:pPr>
        <w:pStyle w:val="Heading1"/>
      </w:pPr>
      <w:bookmarkStart w:id="10" w:name="_Toc122418730"/>
      <w:r w:rsidRPr="00581B21">
        <w:t>Reference</w:t>
      </w:r>
      <w:r w:rsidR="00224BE3">
        <w:t>s</w:t>
      </w:r>
      <w:bookmarkEnd w:id="10"/>
    </w:p>
    <w:p w:rsidR="00224BE3" w:rsidRDefault="00224BE3" w14:paraId="0EED7EE7" w14:textId="2CF92219" w:rsidP="00224BE3" w:rsidRPr="00581B21">
      <w:pPr>
        <w:jc w:val="left"/>
      </w:pPr>
      <w:r w:rsidRPr="00581B21">
        <w:t xml:space="preserve">Abdullah </w:t>
      </w:r>
      <w:proofErr w:type="spellStart"/>
      <w:r w:rsidRPr="00581B21">
        <w:t>Saif</w:t>
      </w:r>
      <w:proofErr w:type="spellEnd"/>
      <w:r w:rsidRPr="00581B21">
        <w:t xml:space="preserve">, N.M. (2017). How does Marketing Strategy Influence Firm Performance? Implementation of Marketing Strategy for Firm Success. </w:t>
      </w:r>
      <w:r w:rsidRPr="00581B21">
        <w:rPr>
          <w:iCs/>
          <w:i/>
        </w:rPr>
        <w:t xml:space="preserve">International Journal </w:t>
      </w:r>
      <w:proofErr w:type="gramStart"/>
      <w:r w:rsidRPr="00581B21">
        <w:rPr>
          <w:iCs/>
          <w:i/>
        </w:rPr>
        <w:t>Of</w:t>
      </w:r>
      <w:proofErr w:type="gramEnd"/>
      <w:r w:rsidRPr="00581B21">
        <w:rPr>
          <w:iCs/>
          <w:i/>
        </w:rPr>
        <w:t xml:space="preserve"> Innovation And Economic Development</w:t>
      </w:r>
      <w:r w:rsidRPr="00581B21">
        <w:t>, 1(3), pp.7–15. doi:</w:t>
      </w:r>
      <w:hyperlink w:history="1" r:id="rId9">
        <w:r w:rsidRPr="00581B21">
          <w:t>10.18775/ijied.1849-7551-7020.2015.13.2001</w:t>
        </w:r>
      </w:hyperlink>
      <w:r w:rsidRPr="00581B21">
        <w:t>.</w:t>
      </w:r>
    </w:p>
    <w:p w:rsidR="00224BE3" w:rsidRDefault="00224BE3" w14:paraId="482A142C" w14:textId="02DAF2F5" w:rsidP="00224BE3" w:rsidRPr="00581B21">
      <w:pPr>
        <w:jc w:val="left"/>
      </w:pPr>
      <w:r w:rsidRPr="00581B21">
        <w:t xml:space="preserve">Filatotchev, I. and Nakajima, C. (2010). Internal and External Corporate Governance: An Interface between an Organization and its Environment. </w:t>
      </w:r>
      <w:r w:rsidRPr="00581B21">
        <w:rPr>
          <w:iCs/>
          <w:i/>
        </w:rPr>
        <w:t>British Journal of Management</w:t>
      </w:r>
      <w:r w:rsidRPr="00581B21">
        <w:t>, 21(3), pp.591–606. doi:</w:t>
      </w:r>
      <w:hyperlink w:history="1" r:id="rId10">
        <w:r w:rsidRPr="00581B21">
          <w:t>10.1111/j.1467-8551.</w:t>
        </w:r>
        <w:proofErr w:type="gramStart"/>
        <w:r w:rsidRPr="00581B21">
          <w:t>2010.00712.x</w:t>
        </w:r>
        <w:proofErr w:type="gramEnd"/>
      </w:hyperlink>
      <w:r w:rsidRPr="00581B21">
        <w:t>.</w:t>
      </w:r>
    </w:p>
    <w:p w:rsidR="00224BE3" w:rsidRDefault="00224BE3" w14:paraId="1154B4ED" w14:textId="7CB441AF" w:rsidP="00224BE3" w:rsidRPr="00581B21">
      <w:pPr>
        <w:jc w:val="left"/>
      </w:pPr>
      <w:r w:rsidRPr="00581B21">
        <w:t xml:space="preserve">Kusuma, Y.B. and </w:t>
      </w:r>
      <w:proofErr w:type="spellStart"/>
      <w:r w:rsidRPr="00581B21">
        <w:t>Kusumasari</w:t>
      </w:r>
      <w:proofErr w:type="spellEnd"/>
      <w:r w:rsidRPr="00581B21">
        <w:t xml:space="preserve">, I.R. (2022). ANALISIS PENERAPAN POLA FREEMIUM DALAM MODEL BISNIS APLIKASI STEAMING MUSIK SPOTIFY (STUDI KASUS MODEL BISNIS FREEMIUM PADA APLIKASI SPOTIFY). </w:t>
      </w:r>
      <w:proofErr w:type="spellStart"/>
      <w:r w:rsidRPr="00581B21">
        <w:rPr>
          <w:iCs/>
          <w:i/>
        </w:rPr>
        <w:t>Jurnal</w:t>
      </w:r>
      <w:proofErr w:type="spellEnd"/>
      <w:r w:rsidRPr="00581B21">
        <w:rPr>
          <w:iCs/>
          <w:i/>
        </w:rPr>
        <w:t xml:space="preserve"> </w:t>
      </w:r>
      <w:proofErr w:type="spellStart"/>
      <w:r w:rsidRPr="00581B21">
        <w:rPr>
          <w:iCs/>
          <w:i/>
        </w:rPr>
        <w:t>Bisnis</w:t>
      </w:r>
      <w:proofErr w:type="spellEnd"/>
      <w:r w:rsidRPr="00581B21">
        <w:rPr>
          <w:iCs/>
          <w:i/>
        </w:rPr>
        <w:t xml:space="preserve"> Indonesia</w:t>
      </w:r>
      <w:r w:rsidRPr="00581B21">
        <w:t>, 13(2). doi:</w:t>
      </w:r>
      <w:hyperlink w:history="1" r:id="rId11">
        <w:r w:rsidRPr="00581B21">
          <w:t>10.33005/</w:t>
        </w:r>
        <w:proofErr w:type="gramStart"/>
        <w:r w:rsidRPr="00581B21">
          <w:t>jbi.v</w:t>
        </w:r>
        <w:proofErr w:type="gramEnd"/>
        <w:r w:rsidRPr="00581B21">
          <w:t>13i2.3444</w:t>
        </w:r>
      </w:hyperlink>
      <w:r w:rsidRPr="00581B21">
        <w:t>.</w:t>
      </w:r>
    </w:p>
    <w:p w:rsidR="00224BE3" w:rsidRDefault="00224BE3" w14:paraId="79ADB2DF" w14:textId="6319C68B" w:rsidP="00224BE3" w:rsidRPr="00581B21">
      <w:pPr>
        <w:jc w:val="left"/>
      </w:pPr>
      <w:r w:rsidRPr="00581B21">
        <w:t xml:space="preserve">Li, J. (2022a). Analysis of The Trend of Spotify. </w:t>
      </w:r>
      <w:r w:rsidRPr="00581B21">
        <w:rPr>
          <w:iCs/>
          <w:i/>
        </w:rPr>
        <w:t>BCP Business &amp; Management</w:t>
      </w:r>
      <w:r w:rsidRPr="00581B21">
        <w:t>, 34, pp.919–926. doi:</w:t>
      </w:r>
      <w:hyperlink w:history="1" r:id="rId13">
        <w:r w:rsidRPr="00581B21">
          <w:t>10.54691/</w:t>
        </w:r>
        <w:proofErr w:type="gramStart"/>
        <w:r w:rsidRPr="00581B21">
          <w:t>bcpbm.v</w:t>
        </w:r>
        <w:proofErr w:type="gramEnd"/>
        <w:r w:rsidRPr="00581B21">
          <w:t>34i.3112</w:t>
        </w:r>
      </w:hyperlink>
      <w:r w:rsidRPr="00581B21">
        <w:t>.</w:t>
      </w:r>
    </w:p>
    <w:p w:rsidR="00224BE3" w:rsidRDefault="00224BE3" w14:paraId="17B41FDB" w14:textId="6D8661FF" w:rsidP="00224BE3" w:rsidRPr="00581B21">
      <w:pPr>
        <w:jc w:val="left"/>
      </w:pPr>
      <w:r w:rsidRPr="00581B21">
        <w:t xml:space="preserve">Li, J. (2022b). Analysis of The Trend of Spotify. </w:t>
      </w:r>
      <w:r w:rsidRPr="00581B21">
        <w:rPr>
          <w:iCs/>
          <w:i/>
        </w:rPr>
        <w:t>BCP Business &amp; Management</w:t>
      </w:r>
      <w:r w:rsidRPr="00581B21">
        <w:t>, 34, pp.919–926. doi:</w:t>
      </w:r>
      <w:hyperlink w:history="1" r:id="rId12">
        <w:r w:rsidRPr="00581B21">
          <w:t>10.54691/</w:t>
        </w:r>
        <w:proofErr w:type="gramStart"/>
        <w:r w:rsidRPr="00581B21">
          <w:t>bcpbm.v</w:t>
        </w:r>
        <w:proofErr w:type="gramEnd"/>
        <w:r w:rsidRPr="00581B21">
          <w:t>34i.3112</w:t>
        </w:r>
      </w:hyperlink>
      <w:r w:rsidRPr="00581B21">
        <w:t>.</w:t>
      </w:r>
    </w:p>
    <w:p w:rsidR="00224BE3" w:rsidRDefault="00224BE3" w14:paraId="7436DE5C" w14:textId="6CE9B27F" w:rsidP="00224BE3" w:rsidRPr="00581B21">
      <w:pPr>
        <w:jc w:val="left"/>
      </w:pPr>
      <w:r w:rsidRPr="00581B21">
        <w:t xml:space="preserve">Marshall, L. (2015). ‘Let’s keep music special. F—Spotify’: on-demand streaming and the controversy over artist royalties. </w:t>
      </w:r>
      <w:r w:rsidRPr="00581B21">
        <w:rPr>
          <w:iCs/>
          <w:i/>
        </w:rPr>
        <w:t>Creative Industries Journal</w:t>
      </w:r>
      <w:r w:rsidRPr="00581B21">
        <w:t>, 8(2), pp.177–189. doi:</w:t>
      </w:r>
      <w:hyperlink w:history="1" r:id="rId14">
        <w:r w:rsidRPr="00581B21">
          <w:t>10.1080/17510694.2015.1096618</w:t>
        </w:r>
      </w:hyperlink>
      <w:r w:rsidRPr="00581B21">
        <w:t>.</w:t>
      </w:r>
    </w:p>
    <w:p w:rsidR="00224BE3" w:rsidRDefault="00224BE3" w14:paraId="77FD6C66" w14:textId="0E96E0E4" w:rsidP="00224BE3" w:rsidRPr="00581B21">
      <w:pPr>
        <w:jc w:val="left"/>
      </w:pPr>
      <w:r w:rsidRPr="00581B21">
        <w:t xml:space="preserve">Nickerson, B. (2019a). The Underlying Underwriter: An Analysis of the Spotify Direct Listing. </w:t>
      </w:r>
      <w:r w:rsidRPr="00581B21">
        <w:rPr>
          <w:iCs/>
          <w:i/>
        </w:rPr>
        <w:t>SSRN Electronic Journal</w:t>
      </w:r>
      <w:r w:rsidRPr="00581B21">
        <w:t>. doi:</w:t>
      </w:r>
      <w:hyperlink w:history="1" r:id="rId16">
        <w:r w:rsidRPr="00581B21">
          <w:t>10.2139/ssrn.3393027</w:t>
        </w:r>
      </w:hyperlink>
      <w:r w:rsidRPr="00581B21">
        <w:t>.</w:t>
      </w:r>
    </w:p>
    <w:p w:rsidR="00224BE3" w:rsidRDefault="00224BE3" w14:paraId="5034845B" w14:textId="58E21792" w:rsidP="00224BE3" w:rsidRPr="00581B21">
      <w:pPr>
        <w:jc w:val="left"/>
      </w:pPr>
      <w:r w:rsidRPr="00581B21">
        <w:t xml:space="preserve">Nickerson, B. (2019b). The Underlying Underwriter: An Analysis of the Spotify Direct Listing. </w:t>
      </w:r>
      <w:r w:rsidRPr="00581B21">
        <w:rPr>
          <w:iCs/>
          <w:i/>
        </w:rPr>
        <w:t>SSRN Electronic Journal</w:t>
      </w:r>
      <w:r w:rsidRPr="00581B21">
        <w:t>. doi:</w:t>
      </w:r>
      <w:hyperlink w:history="1" r:id="rId15">
        <w:r w:rsidRPr="00581B21">
          <w:t>10.2139/ssrn.3393027</w:t>
        </w:r>
      </w:hyperlink>
      <w:r w:rsidRPr="00581B21">
        <w:t>.</w:t>
      </w:r>
    </w:p>
    <w:p w:rsidR="00224BE3" w:rsidRDefault="00224BE3" w14:paraId="09C68847" w14:textId="4FF44200" w:rsidP="00224BE3" w:rsidRPr="00581B21">
      <w:pPr>
        <w:jc w:val="left"/>
      </w:pPr>
      <w:r w:rsidRPr="009221D3">
        <w:rPr>
          <w:lang w:val="pt-BR"/>
        </w:rPr>
        <w:t xml:space="preserve">Pedrero-Esteban, L.M., Barrios-Rubio, A. and Medina-Ávila, V. (2019). </w:t>
        <w:lastRenderedPageBreak/>
      </w:r>
      <w:r w:rsidRPr="00581B21">
        <w:t xml:space="preserve">Teenagers, smartphones and digital audio consumption in the age of Spotify. </w:t>
      </w:r>
      <w:proofErr w:type="spellStart"/>
      <w:r w:rsidRPr="00581B21">
        <w:rPr>
          <w:iCs/>
          <w:i/>
        </w:rPr>
        <w:t>Comunicar</w:t>
      </w:r>
      <w:proofErr w:type="spellEnd"/>
      <w:r w:rsidRPr="00581B21">
        <w:t>, 27(60), pp.103–112. doi:</w:t>
      </w:r>
      <w:hyperlink w:history="1" r:id="rId17">
        <w:r w:rsidRPr="00581B21">
          <w:t>10.3916/c60-2019-10</w:t>
        </w:r>
      </w:hyperlink>
      <w:r w:rsidRPr="00581B21">
        <w:t>.</w:t>
      </w:r>
    </w:p>
    <w:p w:rsidR="00224BE3" w:rsidRDefault="00224BE3" w14:paraId="2066D0E1" w14:textId="178F207F" w:rsidP="00224BE3" w:rsidRPr="00581B21">
      <w:pPr>
        <w:jc w:val="left"/>
      </w:pPr>
      <w:r w:rsidRPr="00581B21">
        <w:t xml:space="preserve">Sony, Spotify and the statistical symphony. (2013). </w:t>
      </w:r>
      <w:r w:rsidRPr="00581B21">
        <w:rPr>
          <w:iCs/>
          <w:i/>
        </w:rPr>
        <w:t>Strategic Direction</w:t>
      </w:r>
      <w:r w:rsidRPr="00581B21">
        <w:t>, 29(7), pp.25–27. doi:</w:t>
      </w:r>
      <w:hyperlink w:history="1" r:id="rId18">
        <w:r w:rsidRPr="00581B21">
          <w:t>10.1108/sd-04-2013-0008</w:t>
        </w:r>
      </w:hyperlink>
      <w:r w:rsidRPr="00581B21">
        <w:t>.</w:t>
      </w:r>
    </w:p>
    <w:p w:rsidR="00224BE3" w:rsidRDefault="00224BE3" w14:paraId="23680D59" w14:textId="77777777" w:rsidP="00224BE3" w:rsidRPr="00581B21">
      <w:pPr>
        <w:jc w:val="left"/>
      </w:pPr>
      <w:r w:rsidRPr="00581B21">
        <w:t xml:space="preserve">Spotify (2022). </w:t>
      </w:r>
      <w:r w:rsidRPr="00581B21">
        <w:rPr>
          <w:iCs/>
          <w:i/>
        </w:rPr>
        <w:t>Spotify</w:t>
      </w:r>
      <w:r w:rsidRPr="00581B21">
        <w:t xml:space="preserve">. [online] Spotify. Available at: </w:t>
      </w:r>
      <w:hyperlink w:history="1" r:id="rId19">
        <w:r w:rsidRPr="00581B21">
          <w:t>https://open.spotify.com/</w:t>
        </w:r>
      </w:hyperlink>
      <w:r w:rsidRPr="00581B21">
        <w:t>.</w:t>
      </w:r>
    </w:p>
    <w:p w:rsidR="00224BE3" w:rsidRDefault="00224BE3" w14:paraId="69D4DF5A" w14:textId="6D0CC4A1" w:rsidP="00224BE3" w:rsidRPr="00581B21">
      <w:pPr>
        <w:jc w:val="left"/>
      </w:pPr>
      <w:r w:rsidRPr="00581B21">
        <w:t xml:space="preserve">The role of internal environment factors in improving employee performance. (2019). </w:t>
      </w:r>
      <w:proofErr w:type="spellStart"/>
      <w:r w:rsidRPr="00581B21">
        <w:rPr>
          <w:iCs/>
          <w:i/>
        </w:rPr>
        <w:t>Qalaai</w:t>
      </w:r>
      <w:proofErr w:type="spellEnd"/>
      <w:r w:rsidRPr="00581B21">
        <w:rPr>
          <w:iCs/>
          <w:i/>
        </w:rPr>
        <w:t xml:space="preserve"> </w:t>
      </w:r>
      <w:proofErr w:type="spellStart"/>
      <w:r w:rsidRPr="00581B21">
        <w:rPr>
          <w:iCs/>
          <w:i/>
        </w:rPr>
        <w:t>Zanist</w:t>
      </w:r>
      <w:proofErr w:type="spellEnd"/>
      <w:r w:rsidRPr="00581B21">
        <w:rPr>
          <w:iCs/>
          <w:i/>
        </w:rPr>
        <w:t xml:space="preserve"> Scientific Journal</w:t>
      </w:r>
      <w:r w:rsidRPr="00581B21">
        <w:t>, 4(4). doi:</w:t>
      </w:r>
      <w:hyperlink w:history="1" r:id="rId20">
        <w:r w:rsidRPr="00581B21">
          <w:t>10.25212/lfu.qzj.4.4.31</w:t>
        </w:r>
      </w:hyperlink>
      <w:r w:rsidRPr="00581B21">
        <w:t>.</w:t>
      </w:r>
    </w:p>
    <w:p w:rsidR="00224BE3" w:rsidRDefault="00224BE3" w14:paraId="26897F9A" w14:textId="42996A6D" w:rsidP="00224BE3" w:rsidRPr="00581B21">
      <w:pPr>
        <w:jc w:val="left"/>
      </w:pPr>
      <w:r w:rsidRPr="00581B21">
        <w:t xml:space="preserve">What Makes a Song Trend? Cluster Analysis of Musical Attributes for Spotify Top Trending Songs. (2020). </w:t>
      </w:r>
      <w:r w:rsidRPr="00581B21">
        <w:rPr>
          <w:iCs/>
          <w:i/>
        </w:rPr>
        <w:t>Journal of Marketing Development and Competitiveness</w:t>
      </w:r>
      <w:r w:rsidRPr="00581B21">
        <w:t>, 14(3). doi:</w:t>
      </w:r>
      <w:hyperlink w:history="1" r:id="rId21">
        <w:r w:rsidRPr="00581B21">
          <w:t>10.33423/</w:t>
        </w:r>
        <w:proofErr w:type="gramStart"/>
        <w:r w:rsidRPr="00581B21">
          <w:t>jmdc.v</w:t>
        </w:r>
        <w:proofErr w:type="gramEnd"/>
        <w:r w:rsidRPr="00581B21">
          <w:t>14i3.3065</w:t>
        </w:r>
      </w:hyperlink>
      <w:r w:rsidRPr="00581B21">
        <w:t>.</w:t>
      </w:r>
    </w:p>
    <w:p w:rsidR="00581B21" w:rsidRDefault="00581B21" w14:paraId="7BCCD2AD" w14:textId="77777777" w:rsidP="00FA778B" w:rsidRPr="00581B21"/>
    <w:p w:rsidR="00581B21" w:rsidRDefault="00581B21" w14:paraId="7BBB334D" w14:textId="77777777" w:rsidP="00FA778B" w:rsidRPr="00581B21"/>
    <w:p w:rsidR="00581B21" w:rsidRDefault="00581B21" w14:paraId="57AC05EF" w14:textId="77777777" w:rsidP="00FA778B" w:rsidRPr="00581B21"/>
    <w:sectPr w:rsidR="00581B21" w:rsidRPr="00581B21" w:rsidSect="00701DF0">
      <w:docGrid w:linePitch="360"/>
      <w:footerReference r:id="rId22" w:type="default"/>
      <w:pgSz w:w="11906" w:h="16838"/>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4A20C" w14:textId="77777777" w:rsidR="008948A3" w:rsidRDefault="008948A3" w:rsidP="00701DF0">
      <w:pPr>
        <w:spacing w:before="0" w:after="0" w:line="240" w:lineRule="auto"/>
      </w:pPr>
      <w:r>
        <w:separator/>
      </w:r>
    </w:p>
  </w:endnote>
  <w:endnote w:type="continuationSeparator" w:id="0">
    <w:p w14:paraId="2204537C" w14:textId="77777777" w:rsidR="008948A3" w:rsidRDefault="008948A3" w:rsidP="00701DF0">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6720039"/>
      <w:docPartObj>
        <w:docPartGallery w:val="Page Numbers (Bottom of Page)"/>
        <w:docPartUnique/>
      </w:docPartObj>
    </w:sdtPr>
    <w:sdtEndPr>
      <w:rPr>
        <w:noProof/>
      </w:rPr>
    </w:sdtEndPr>
    <w:sdtContent>
      <w:p w14:paraId="791BFB0E" w14:textId="21EAF6BA" w:rsidR="00701DF0" w:rsidRDefault="00701D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0404B3" w14:textId="77777777" w:rsidR="00701DF0" w:rsidRDefault="00701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272B3" w14:textId="77777777" w:rsidR="008948A3" w:rsidRDefault="008948A3" w:rsidP="00701DF0">
      <w:pPr>
        <w:spacing w:before="0" w:after="0" w:line="240" w:lineRule="auto"/>
      </w:pPr>
      <w:r>
        <w:separator/>
      </w:r>
    </w:p>
  </w:footnote>
  <w:footnote w:type="continuationSeparator" w:id="0">
    <w:p w14:paraId="33A7D316" w14:textId="77777777" w:rsidR="008948A3" w:rsidRDefault="008948A3" w:rsidP="00701DF0">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6E3F2F77"/>
    <w:tmpl w:val="51B62846"/>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738C22EF"/>
    <w:tmpl w:val="A2CA95CE"/>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0167A"/>
  <w15:chartTrackingRefBased/>
  <w15:docId w15:val="{DBE7E527-1453-425E-9F5E-7E4191E24220}"/>
  <w:rsids>
    <w:rsidRoot val="00283E8D"/>
    <w:rsid val="00001925"/>
    <w:rsid val="00014157"/>
    <w:rsid val="00066819"/>
    <w:rsid val="001063C7"/>
    <w:rsid val="00224BE3"/>
    <w:rsid val="00283E8D"/>
    <w:rsid val="002E14DD"/>
    <w:rsid val="003307AC"/>
    <w:rsid val="004231FC"/>
    <w:rsid val="00581536"/>
    <w:rsid val="00581B21"/>
    <w:rsid val="006019F9"/>
    <w:rsid val="006350D5"/>
    <w:rsid val="006827C0"/>
    <w:rsid val="006A2A5D"/>
    <w:rsid val="006B5E40"/>
    <w:rsid val="00701DF0"/>
    <w:rsid val="00750116"/>
    <w:rsid val="007D18A3"/>
    <w:rsid val="008423B3"/>
    <w:rsid val="008948A3"/>
    <w:rsid val="008F46DB"/>
    <w:rsid val="009221D3"/>
    <w:rsid val="00A657C4"/>
    <w:rsid val="00A76849"/>
    <w:rsid val="00A8197A"/>
    <w:rsid val="00B2110A"/>
    <w:rsid val="00B27360"/>
    <w:rsid val="00B841DC"/>
    <w:rsid val="00D34201"/>
    <w:rsid val="00D75FC6"/>
    <w:rsid val="00DA6DB9"/>
    <w:rsid val="00DB1C76"/>
    <w:rsid val="00DC5C40"/>
    <w:rsid val="00E35F1B"/>
    <w:rsid val="00E41FE9"/>
    <w:rsid val="00E616CF"/>
    <w:rsid val="00E84FED"/>
    <w:rsid val="00F4349B"/>
    <w:rsid val="00F87CD1"/>
    <w:rsid val="00FA778B"/>
    <w:rsid val="00FB406C"/>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FED"/>
    <w:pPr>
      <w:jc w:val="both"/>
      <w:spacing w:before="120" w:after="120" w:line="360" w:lineRule="auto"/>
    </w:pPr>
    <w:rPr>
      <w:rFonts w:ascii="Times New Roman" w:hAnsi="Times New Roman"/>
      <w:sz w:val="24"/>
    </w:rPr>
  </w:style>
  <w:style w:type="paragraph" w:styleId="Heading1">
    <w:name w:val="Heading 1"/>
    <w:qFormat/>
    <w:basedOn w:val="Normal"/>
    <w:next w:val="Normal"/>
    <w:link w:val="Heading1Char"/>
    <w:autoRedefine/>
    <w:uiPriority w:val="9"/>
    <w:rsid w:val="00E84FED"/>
    <w:pPr>
      <w:keepNext/>
      <w:keepLines/>
      <w:outlineLvl w:val="0"/>
    </w:pPr>
    <w:rPr>
      <w:b/>
      <w:rFonts w:eastAsiaTheme="majorEastAsia" w:cstheme="majorBidi"/>
      <w:sz w:val="32"/>
      <w:szCs w:val="32"/>
    </w:rPr>
  </w:style>
  <w:style w:type="paragraph" w:styleId="Heading2">
    <w:name w:val="Heading 2"/>
    <w:qFormat/>
    <w:basedOn w:val="Normal"/>
    <w:next w:val="Normal"/>
    <w:link w:val="Heading2Char"/>
    <w:autoRedefine/>
    <w:uiPriority w:val="9"/>
    <w:unhideWhenUsed/>
    <w:rsid w:val="00E84FED"/>
    <w:pPr>
      <w:keepNext/>
      <w:keepLines/>
      <w:outlineLvl w:val="1"/>
    </w:pPr>
    <w:rPr>
      <w:b/>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uiPriority w:val="34"/>
    <w:rsid w:val="00581B21"/>
    <w:pPr>
      <w:ind w:left="720"/>
      <w:contextualSpacing/>
    </w:pPr>
  </w:style>
  <w:style w:type="character" w:styleId="Heading1Char">
    <w:name w:val="Heading 1 Char"/>
    <w:basedOn w:val="DefaultParagraphFont"/>
    <w:link w:val="Heading1"/>
    <w:uiPriority w:val="9"/>
    <w:rsid w:val="00E84FED"/>
    <w:rPr>
      <w:b/>
      <w:rFonts w:ascii="Times New Roman" w:hAnsi="Times New Roman" w:eastAsiaTheme="majorEastAsia" w:cstheme="majorBidi"/>
      <w:sz w:val="32"/>
      <w:szCs w:val="32"/>
    </w:rPr>
  </w:style>
  <w:style w:type="character" w:styleId="Heading2Char">
    <w:name w:val="Heading 2 Char"/>
    <w:basedOn w:val="DefaultParagraphFont"/>
    <w:link w:val="Heading2"/>
    <w:uiPriority w:val="9"/>
    <w:rsid w:val="00E84FED"/>
    <w:rPr>
      <w:b/>
      <w:rFonts w:ascii="Times New Roman" w:hAnsi="Times New Roman" w:eastAsiaTheme="majorEastAsia" w:cstheme="majorBidi"/>
      <w:sz w:val="28"/>
      <w:szCs w:val="26"/>
    </w:rPr>
  </w:style>
  <w:style w:type="paragraph" w:styleId="Header">
    <w:name w:val="header"/>
    <w:basedOn w:val="Normal"/>
    <w:link w:val="HeaderChar"/>
    <w:uiPriority w:val="99"/>
    <w:unhideWhenUsed/>
    <w:rsid w:val="00701DF0"/>
    <w:pPr>
      <w:spacing w:before="0" w:after="0" w:line="240" w:lineRule="auto"/>
      <w:tabs>
        <w:tab w:val="center" w:pos="4513"/>
        <w:tab w:val="right" w:pos="9026"/>
      </w:tabs>
    </w:pPr>
  </w:style>
  <w:style w:type="character" w:styleId="HeaderChar">
    <w:name w:val="Header Char"/>
    <w:basedOn w:val="DefaultParagraphFont"/>
    <w:link w:val="Header"/>
    <w:uiPriority w:val="99"/>
    <w:rsid w:val="00701DF0"/>
    <w:rPr>
      <w:rFonts w:ascii="Times New Roman" w:hAnsi="Times New Roman"/>
      <w:sz w:val="24"/>
    </w:rPr>
  </w:style>
  <w:style w:type="paragraph" w:styleId="Footer">
    <w:name w:val="footer"/>
    <w:basedOn w:val="Normal"/>
    <w:link w:val="FooterChar"/>
    <w:uiPriority w:val="99"/>
    <w:unhideWhenUsed/>
    <w:rsid w:val="00701DF0"/>
    <w:pPr>
      <w:spacing w:before="0" w:after="0" w:line="240" w:lineRule="auto"/>
      <w:tabs>
        <w:tab w:val="center" w:pos="4513"/>
        <w:tab w:val="right" w:pos="9026"/>
      </w:tabs>
    </w:pPr>
  </w:style>
  <w:style w:type="character" w:styleId="FooterChar">
    <w:name w:val="Footer Char"/>
    <w:basedOn w:val="DefaultParagraphFont"/>
    <w:link w:val="Footer"/>
    <w:uiPriority w:val="99"/>
    <w:rsid w:val="00701DF0"/>
    <w:rPr>
      <w:rFonts w:ascii="Times New Roman" w:hAnsi="Times New Roman"/>
      <w:sz w:val="24"/>
    </w:rPr>
  </w:style>
  <w:style w:type="paragraph" w:styleId="TOCHeading">
    <w:name w:val="TOC Heading"/>
    <w:qFormat/>
    <w:basedOn w:val="Heading1"/>
    <w:next w:val="Normal"/>
    <w:uiPriority w:val="39"/>
    <w:unhideWhenUsed/>
    <w:rsid w:val="00701DF0"/>
    <w:pPr>
      <w:outlineLvl w:val="9"/>
      <w:jc w:val="left"/>
      <w:spacing w:before="240" w:after="0" w:line="259" w:lineRule="auto"/>
    </w:pPr>
    <w:rPr>
      <w:b w:val="0"/>
      <w:color w:val="2E74B5"/>
      <w:rFonts w:ascii="Calibri Light" w:hAnsiTheme="majorHAnsi"/>
    </w:rPr>
  </w:style>
  <w:style w:type="paragraph" w:styleId="TOC1">
    <w:name w:val="toc 1"/>
    <w:basedOn w:val="Normal"/>
    <w:next w:val="Normal"/>
    <w:autoRedefine/>
    <w:uiPriority w:val="39"/>
    <w:unhideWhenUsed/>
    <w:rsid w:val="00701DF0"/>
    <w:pPr>
      <w:spacing w:after="100"/>
    </w:pPr>
  </w:style>
  <w:style w:type="paragraph" w:styleId="TOC2">
    <w:name w:val="toc 2"/>
    <w:basedOn w:val="Normal"/>
    <w:next w:val="Normal"/>
    <w:autoRedefine/>
    <w:uiPriority w:val="39"/>
    <w:unhideWhenUsed/>
    <w:rsid w:val="00701DF0"/>
    <w:pPr>
      <w:ind w:left="240"/>
      <w:spacing w:after="100"/>
    </w:pPr>
  </w:style>
  <w:style w:type="character" w:styleId="Hyperlink">
    <w:name w:val="Hyperlink"/>
    <w:basedOn w:val="DefaultParagraphFont"/>
    <w:uiPriority w:val="99"/>
    <w:unhideWhenUsed/>
    <w:rsid w:val="00701DF0"/>
    <w:rPr>
      <w:u w:val="single"/>
      <w:color w:val="0563C1"/>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91790\Downloads\10.54691\bcpbm.v34i.3112" TargetMode="External"/><Relationship Id="rId18" Type="http://schemas.openxmlformats.org/officeDocument/2006/relationships/hyperlink" Target="file:///C:\Users\91790\Downloads\10.1108\sd-04-2013-0008" TargetMode="External"/><Relationship Id="rId3" Type="http://schemas.openxmlformats.org/officeDocument/2006/relationships/styles" Target="styles.xml"/><Relationship Id="rId21" Type="http://schemas.openxmlformats.org/officeDocument/2006/relationships/hyperlink" Target="file:///C:\Users\91790\Downloads\10.33423\jmdc.v14i3.3065" TargetMode="External"/><Relationship Id="rId7" Type="http://schemas.openxmlformats.org/officeDocument/2006/relationships/endnotes" Target="endnotes.xml"/><Relationship Id="rId12" Type="http://schemas.openxmlformats.org/officeDocument/2006/relationships/hyperlink" Target="file:///C:\Users\91790\Downloads\10.54691\bcpbm.v34i.3112" TargetMode="External"/><Relationship Id="rId17" Type="http://schemas.openxmlformats.org/officeDocument/2006/relationships/hyperlink" Target="file:///C:\Users\91790\Downloads\10.3916\c60-2019-10" TargetMode="External"/><Relationship Id="rId2" Type="http://schemas.openxmlformats.org/officeDocument/2006/relationships/numbering" Target="numbering.xml"/><Relationship Id="rId16" Type="http://schemas.openxmlformats.org/officeDocument/2006/relationships/hyperlink" Target="file:///C:\Users\91790\Downloads\10.2139\ssrn.3393027" TargetMode="External"/><Relationship Id="rId20" Type="http://schemas.openxmlformats.org/officeDocument/2006/relationships/hyperlink" Target="file:///C:\Users\91790\Downloads\10.25212\lfu.qzj.4.4.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91790\Downloads\10.33005\jbi.v13i2.344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91790\Downloads\10.2139\ssrn.3393027" TargetMode="External"/><Relationship Id="rId23" Type="http://schemas.openxmlformats.org/officeDocument/2006/relationships/fontTable" Target="fontTable.xml"/><Relationship Id="rId10" Type="http://schemas.openxmlformats.org/officeDocument/2006/relationships/hyperlink" Target="file:///C:\Users\91790\Downloads\10.1111\j.1467-8551.2010.00712.x" TargetMode="External"/><Relationship Id="rId19" Type="http://schemas.openxmlformats.org/officeDocument/2006/relationships/hyperlink" Target="https://open.spotify.com/" TargetMode="External"/><Relationship Id="rId4" Type="http://schemas.openxmlformats.org/officeDocument/2006/relationships/settings" Target="settings.xml"/><Relationship Id="rId9" Type="http://schemas.openxmlformats.org/officeDocument/2006/relationships/hyperlink" Target="file:///C:\Users\91790\Downloads\10.18775\ijied.1849-7551-7020.2015.13.2001" TargetMode="External"/><Relationship Id="rId14" Type="http://schemas.openxmlformats.org/officeDocument/2006/relationships/hyperlink" Target="file:///C:\Users\91790\Downloads\10.1080\17510694.2015.1096618" TargetMode="External"/><Relationship Id="rId22" Type="http://schemas.openxmlformats.org/officeDocument/2006/relationships/footer" Target="footer1.xml"/><Relationship Id="rId25"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BB7116-C543-4BA3-8C42-1EE4624DC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2548</Words>
  <Characters>14530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2023-01-11T22:27:00Z</dcterms:created>
  <dcterms:modified xsi:type="dcterms:W3CDTF">2023-01-11T22:27:00Z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Enabled">
    <vt:lpwstr>true</vt:lpwstr>
  </property>
  <property fmtid="{D5CDD505-2E9C-101B-9397-08002B2CF9AE}" pid="3" name="MSIP_Label_3741da7a-79c1-417c-b408-16c0bfe99fca_SetDate">
    <vt:lpwstr>2022-12-20T03:13:08Z</vt:lpwstr>
  </property>
  <property fmtid="{D5CDD505-2E9C-101B-9397-08002B2CF9AE}" pid="4" name="MSIP_Label_3741da7a-79c1-417c-b408-16c0bfe99fca_Method">
    <vt:lpwstr>Standard</vt:lpwstr>
  </property>
  <property fmtid="{D5CDD505-2E9C-101B-9397-08002B2CF9AE}" pid="5" name="MSIP_Label_3741da7a-79c1-417c-b408-16c0bfe99fca_Name">
    <vt:lpwstr>Internal Only - Amber</vt:lpwstr>
  </property>
  <property fmtid="{D5CDD505-2E9C-101B-9397-08002B2CF9AE}" pid="6" name="MSIP_Label_3741da7a-79c1-417c-b408-16c0bfe99fca_SiteId">
    <vt:lpwstr>1e355c04-e0a4-42ed-8e2d-7351591f0ef1</vt:lpwstr>
  </property>
  <property fmtid="{D5CDD505-2E9C-101B-9397-08002B2CF9AE}" pid="7" name="MSIP_Label_3741da7a-79c1-417c-b408-16c0bfe99fca_ActionId">
    <vt:lpwstr>83d2cb0e-d671-4696-a2b2-62fba90463c3</vt:lpwstr>
  </property>
  <property fmtid="{D5CDD505-2E9C-101B-9397-08002B2CF9AE}" pid="8" name="MSIP_Label_3741da7a-79c1-417c-b408-16c0bfe99fca_ContentBits">
    <vt:lpwstr>0</vt:lpwstr>
  </property>
</Properties>
</file>