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47257886"/>
        <w:docPartObj>
          <w:docPartGallery w:val="Cover Pages"/>
          <w:docPartUnique/>
        </w:docPartObj>
      </w:sdtPr>
      <w:sdtEndPr>
        <w:rPr>
          <w:rFonts w:cstheme="majorHAnsi"/>
          <w:color w:val="0D0D0D" w:themeColor="text1" w:themeTint="F2"/>
        </w:rPr>
      </w:sdtEndPr>
      <w:sdtContent>
        <w:p w14:paraId="55278C63" w14:textId="229049AC" w:rsidR="00046D4E" w:rsidRDefault="00046D4E" w:rsidP="00046D4E">
          <w:r>
            <w:rPr>
              <w:noProof/>
              <w:lang w:eastAsia="en-GB"/>
            </w:rPr>
            <mc:AlternateContent>
              <mc:Choice Requires="wpg">
                <w:drawing>
                  <wp:anchor distT="0" distB="0" distL="114300" distR="114300" simplePos="0" relativeHeight="251662336" behindDoc="0" locked="0" layoutInCell="1" allowOverlap="1" wp14:anchorId="110FB791" wp14:editId="2301DD9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7C6369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1" allowOverlap="1" wp14:anchorId="069A0224" wp14:editId="141F123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03EB920" w14:textId="77777777" w:rsidR="00046D4E" w:rsidRDefault="00046D4E" w:rsidP="00046D4E">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069A0224"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03EB920" w14:textId="77777777" w:rsidR="00046D4E" w:rsidRDefault="00046D4E" w:rsidP="00046D4E">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69418A87" w14:textId="505C53E2" w:rsidR="00046D4E" w:rsidRDefault="005262D7" w:rsidP="00046D4E">
          <w:pPr>
            <w:rPr>
              <w:rFonts w:asciiTheme="majorHAnsi" w:hAnsiTheme="majorHAnsi" w:cstheme="majorHAnsi"/>
              <w:color w:val="0D0D0D" w:themeColor="text1" w:themeTint="F2"/>
            </w:rPr>
          </w:pPr>
          <w:r>
            <w:rPr>
              <w:noProof/>
              <w:lang w:eastAsia="en-GB"/>
            </w:rPr>
            <mc:AlternateContent>
              <mc:Choice Requires="wps">
                <w:drawing>
                  <wp:anchor distT="0" distB="0" distL="114300" distR="114300" simplePos="0" relativeHeight="251660288" behindDoc="0" locked="0" layoutInCell="1" allowOverlap="1" wp14:anchorId="199FA2C2" wp14:editId="2BEEB7C4">
                    <wp:simplePos x="0" y="0"/>
                    <wp:positionH relativeFrom="margin">
                      <wp:posOffset>2769946</wp:posOffset>
                    </wp:positionH>
                    <wp:positionV relativeFrom="page">
                      <wp:posOffset>8161285</wp:posOffset>
                    </wp:positionV>
                    <wp:extent cx="3793490" cy="832485"/>
                    <wp:effectExtent l="0" t="0" r="0" b="5715"/>
                    <wp:wrapSquare wrapText="bothSides"/>
                    <wp:docPr id="152" name="Text Box 152"/>
                    <wp:cNvGraphicFramePr/>
                    <a:graphic xmlns:a="http://schemas.openxmlformats.org/drawingml/2006/main">
                      <a:graphicData uri="http://schemas.microsoft.com/office/word/2010/wordprocessingShape">
                        <wps:wsp>
                          <wps:cNvSpPr txBox="1"/>
                          <wps:spPr>
                            <a:xfrm>
                              <a:off x="0" y="0"/>
                              <a:ext cx="3793490" cy="8324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939B315" w14:textId="6C90CFA6" w:rsidR="00046D4E" w:rsidRDefault="00046D4E" w:rsidP="00046D4E">
                                    <w:pPr>
                                      <w:pStyle w:val="NoSpacing"/>
                                      <w:jc w:val="right"/>
                                      <w:rPr>
                                        <w:color w:val="595959" w:themeColor="text1" w:themeTint="A6"/>
                                        <w:sz w:val="28"/>
                                        <w:szCs w:val="28"/>
                                      </w:rPr>
                                    </w:pPr>
                                    <w:r>
                                      <w:rPr>
                                        <w:color w:val="595959" w:themeColor="text1" w:themeTint="A6"/>
                                        <w:sz w:val="28"/>
                                        <w:szCs w:val="28"/>
                                      </w:rPr>
                                      <w:t>Chris</w:t>
                                    </w:r>
                                    <w:r w:rsidR="005262D7">
                                      <w:rPr>
                                        <w:color w:val="595959" w:themeColor="text1" w:themeTint="A6"/>
                                        <w:sz w:val="28"/>
                                        <w:szCs w:val="28"/>
                                      </w:rPr>
                                      <w:t>topher</w:t>
                                    </w:r>
                                    <w:r>
                                      <w:rPr>
                                        <w:color w:val="595959" w:themeColor="text1" w:themeTint="A6"/>
                                        <w:sz w:val="28"/>
                                        <w:szCs w:val="28"/>
                                      </w:rPr>
                                      <w:t xml:space="preserve"> Hopkins</w:t>
                                    </w:r>
                                  </w:p>
                                </w:sdtContent>
                              </w:sdt>
                              <w:p w14:paraId="4597FE3A" w14:textId="77777777" w:rsidR="00046D4E" w:rsidRDefault="00A358F7" w:rsidP="00046D4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46D4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99FA2C2" id="Text Box 152" o:spid="_x0000_s1027" type="#_x0000_t202" style="position:absolute;margin-left:218.1pt;margin-top:642.6pt;width:298.7pt;height:65.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939B315" w14:textId="6C90CFA6" w:rsidR="00046D4E" w:rsidRDefault="00046D4E" w:rsidP="00046D4E">
                              <w:pPr>
                                <w:pStyle w:val="NoSpacing"/>
                                <w:jc w:val="right"/>
                                <w:rPr>
                                  <w:color w:val="595959" w:themeColor="text1" w:themeTint="A6"/>
                                  <w:sz w:val="28"/>
                                  <w:szCs w:val="28"/>
                                </w:rPr>
                              </w:pPr>
                              <w:r>
                                <w:rPr>
                                  <w:color w:val="595959" w:themeColor="text1" w:themeTint="A6"/>
                                  <w:sz w:val="28"/>
                                  <w:szCs w:val="28"/>
                                </w:rPr>
                                <w:t>Chris</w:t>
                              </w:r>
                              <w:r w:rsidR="005262D7">
                                <w:rPr>
                                  <w:color w:val="595959" w:themeColor="text1" w:themeTint="A6"/>
                                  <w:sz w:val="28"/>
                                  <w:szCs w:val="28"/>
                                </w:rPr>
                                <w:t>topher</w:t>
                              </w:r>
                              <w:r>
                                <w:rPr>
                                  <w:color w:val="595959" w:themeColor="text1" w:themeTint="A6"/>
                                  <w:sz w:val="28"/>
                                  <w:szCs w:val="28"/>
                                </w:rPr>
                                <w:t xml:space="preserve"> Hopkins</w:t>
                              </w:r>
                            </w:p>
                          </w:sdtContent>
                        </w:sdt>
                        <w:p w14:paraId="4597FE3A" w14:textId="77777777" w:rsidR="00046D4E" w:rsidRDefault="00A358F7" w:rsidP="00046D4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46D4E">
                                <w:rPr>
                                  <w:color w:val="595959" w:themeColor="text1" w:themeTint="A6"/>
                                  <w:sz w:val="18"/>
                                  <w:szCs w:val="18"/>
                                </w:rPr>
                                <w:t xml:space="preserve">     </w:t>
                              </w:r>
                            </w:sdtContent>
                          </w:sdt>
                        </w:p>
                      </w:txbxContent>
                    </v:textbox>
                    <w10:wrap type="square" anchorx="margin" anchory="page"/>
                  </v:shape>
                </w:pict>
              </mc:Fallback>
            </mc:AlternateContent>
          </w:r>
          <w:r w:rsidRPr="005262D7">
            <w:rPr>
              <w:rFonts w:cstheme="majorHAnsi"/>
              <w:noProof/>
              <w:color w:val="0D0D0D" w:themeColor="text1" w:themeTint="F2"/>
            </w:rPr>
            <mc:AlternateContent>
              <mc:Choice Requires="wps">
                <w:drawing>
                  <wp:anchor distT="45720" distB="45720" distL="114300" distR="114300" simplePos="0" relativeHeight="251670528" behindDoc="0" locked="0" layoutInCell="1" allowOverlap="1" wp14:anchorId="66A5B686" wp14:editId="16293D50">
                    <wp:simplePos x="0" y="0"/>
                    <wp:positionH relativeFrom="column">
                      <wp:posOffset>3834130</wp:posOffset>
                    </wp:positionH>
                    <wp:positionV relativeFrom="paragraph">
                      <wp:posOffset>7661275</wp:posOffset>
                    </wp:positionV>
                    <wp:extent cx="2360930" cy="1404620"/>
                    <wp:effectExtent l="0" t="0" r="0" b="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F3940AA" w14:textId="7F61E343" w:rsidR="005262D7" w:rsidRPr="005262D7" w:rsidRDefault="005262D7">
                                <w:pPr>
                                  <w:rPr>
                                    <w:rFonts w:asciiTheme="majorHAnsi" w:hAnsiTheme="majorHAnsi" w:cstheme="majorHAnsi"/>
                                    <w:sz w:val="24"/>
                                    <w:szCs w:val="24"/>
                                  </w:rPr>
                                </w:pPr>
                                <w:r w:rsidRPr="005262D7">
                                  <w:rPr>
                                    <w:rFonts w:asciiTheme="majorHAnsi" w:hAnsiTheme="majorHAnsi" w:cstheme="majorHAnsi"/>
                                    <w:sz w:val="24"/>
                                    <w:szCs w:val="24"/>
                                  </w:rPr>
                                  <w:t>1911310@student.uwtsd.ac.uk</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6A5B686" id="Text Box 2" o:spid="_x0000_s1028" type="#_x0000_t202" style="position:absolute;margin-left:301.9pt;margin-top:603.25pt;width:185.9pt;height:110.6pt;z-index:2516705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" stroked="f">
                    <v:textbox style="mso-fit-shape-to-text:t">
                      <w:txbxContent>
                        <w:p w14:paraId="2F3940AA" w14:textId="7F61E343" w:rsidR="005262D7" w:rsidRPr="005262D7" w:rsidRDefault="005262D7">
                          <w:pPr>
                            <w:rPr>
                              <w:rFonts w:asciiTheme="majorHAnsi" w:hAnsiTheme="majorHAnsi" w:cstheme="majorHAnsi"/>
                              <w:sz w:val="24"/>
                              <w:szCs w:val="24"/>
                            </w:rPr>
                          </w:pPr>
                          <w:r w:rsidRPr="005262D7">
                            <w:rPr>
                              <w:rFonts w:asciiTheme="majorHAnsi" w:hAnsiTheme="majorHAnsi" w:cstheme="majorHAnsi"/>
                              <w:sz w:val="24"/>
                              <w:szCs w:val="24"/>
                            </w:rPr>
                            <w:t>1911310@student.uwtsd.ac.uk</w:t>
                          </w:r>
                        </w:p>
                      </w:txbxContent>
                    </v:textbox>
                    <w10:wrap type="square"/>
                  </v:shape>
                </w:pict>
              </mc:Fallback>
            </mc:AlternateContent>
          </w:r>
          <w:r w:rsidR="00046D4E" w:rsidRPr="00046D4E">
            <w:rPr>
              <w:rFonts w:cstheme="majorHAnsi"/>
              <w:noProof/>
              <w:color w:val="0D0D0D" w:themeColor="text1" w:themeTint="F2"/>
            </w:rPr>
            <mc:AlternateContent>
              <mc:Choice Requires="wps">
                <w:drawing>
                  <wp:anchor distT="45720" distB="45720" distL="114300" distR="114300" simplePos="0" relativeHeight="251664384" behindDoc="0" locked="0" layoutInCell="1" allowOverlap="1" wp14:anchorId="52078089" wp14:editId="0C598BE8">
                    <wp:simplePos x="0" y="0"/>
                    <wp:positionH relativeFrom="margin">
                      <wp:align>left</wp:align>
                    </wp:positionH>
                    <wp:positionV relativeFrom="paragraph">
                      <wp:posOffset>2333625</wp:posOffset>
                    </wp:positionV>
                    <wp:extent cx="6276975" cy="311467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3114675"/>
                            </a:xfrm>
                            <a:prstGeom prst="rect">
                              <a:avLst/>
                            </a:prstGeom>
                            <a:solidFill>
                              <a:srgbClr val="FFFFFF"/>
                            </a:solidFill>
                            <a:ln w="9525">
                              <a:noFill/>
                              <a:miter lim="800000"/>
                              <a:headEnd/>
                              <a:tailEnd/>
                            </a:ln>
                          </wps:spPr>
                          <wps:txbx>
                            <w:txbxContent>
                              <w:bookmarkStart w:id="0" w:name="_Hlk29210393"/>
                              <w:p w14:paraId="700AF508" w14:textId="0447D9C0" w:rsidR="00046D4E" w:rsidRPr="00046D4E" w:rsidRDefault="00A358F7" w:rsidP="00046D4E">
                                <w:pPr>
                                  <w:jc w:val="right"/>
                                  <w:rPr>
                                    <w:rFonts w:cstheme="minorHAnsi"/>
                                    <w:smallCaps/>
                                    <w:color w:val="4472C4" w:themeColor="accent1"/>
                                    <w:sz w:val="460"/>
                                    <w:szCs w:val="460"/>
                                  </w:rPr>
                                </w:pPr>
                                <w:sdt>
                                  <w:sdtPr>
                                    <w:rPr>
                                      <w:rFonts w:cstheme="minorHAnsi"/>
                                      <w:b/>
                                      <w:sz w:val="56"/>
                                      <w:szCs w:val="56"/>
                                    </w:rPr>
                                    <w:alias w:val="Title"/>
                                    <w:tag w:val=""/>
                                    <w:id w:val="1623273309"/>
                                    <w:dataBinding w:prefixMappings="xmlns:ns0='http://purl.org/dc/elements/1.1/' xmlns:ns1='http://schemas.openxmlformats.org/package/2006/metadata/core-properties' " w:xpath="/ns1:coreProperties[1]/ns0:title[1]" w:storeItemID="{6C3C8BC8-F283-45AE-878A-BAB7291924A1}"/>
                                    <w:text w:multiLine="1"/>
                                  </w:sdtPr>
                                  <w:sdtEndPr/>
                                  <w:sdtContent>
                                    <w:r w:rsidR="00046D4E" w:rsidRPr="00046D4E">
                                      <w:rPr>
                                        <w:rFonts w:cstheme="minorHAnsi"/>
                                        <w:b/>
                                        <w:sz w:val="56"/>
                                        <w:szCs w:val="56"/>
                                      </w:rPr>
                                      <w:t>Database Design (The Book Store)</w:t>
                                    </w:r>
                                    <w:r w:rsidR="00046D4E" w:rsidRPr="00046D4E">
                                      <w:rPr>
                                        <w:rFonts w:cstheme="minorHAnsi"/>
                                        <w:b/>
                                        <w:sz w:val="56"/>
                                        <w:szCs w:val="56"/>
                                      </w:rPr>
                                      <w:br/>
                                      <w:t>ACCB4012</w:t>
                                    </w:r>
                                  </w:sdtContent>
                                </w:sdt>
                                <w:bookmarkEnd w:id="0"/>
                              </w:p>
                              <w:p w14:paraId="4DDDD776" w14:textId="29A39996" w:rsidR="00046D4E" w:rsidRDefault="00046D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078089" id="_x0000_s1029" type="#_x0000_t202" style="position:absolute;margin-left:0;margin-top:183.75pt;width:494.25pt;height:245.25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" stroked="f">
                    <v:textbox>
                      <w:txbxContent>
                        <w:bookmarkStart w:id="1" w:name="_Hlk29210393"/>
                        <w:p w14:paraId="700AF508" w14:textId="0447D9C0" w:rsidR="00046D4E" w:rsidRPr="00046D4E" w:rsidRDefault="00A358F7" w:rsidP="00046D4E">
                          <w:pPr>
                            <w:jc w:val="right"/>
                            <w:rPr>
                              <w:rFonts w:cstheme="minorHAnsi"/>
                              <w:smallCaps/>
                              <w:color w:val="4472C4" w:themeColor="accent1"/>
                              <w:sz w:val="460"/>
                              <w:szCs w:val="460"/>
                            </w:rPr>
                          </w:pPr>
                          <w:sdt>
                            <w:sdtPr>
                              <w:rPr>
                                <w:rFonts w:cstheme="minorHAnsi"/>
                                <w:b/>
                                <w:sz w:val="56"/>
                                <w:szCs w:val="56"/>
                              </w:rPr>
                              <w:alias w:val="Title"/>
                              <w:tag w:val=""/>
                              <w:id w:val="1623273309"/>
                              <w:dataBinding w:prefixMappings="xmlns:ns0='http://purl.org/dc/elements/1.1/' xmlns:ns1='http://schemas.openxmlformats.org/package/2006/metadata/core-properties' " w:xpath="/ns1:coreProperties[1]/ns0:title[1]" w:storeItemID="{6C3C8BC8-F283-45AE-878A-BAB7291924A1}"/>
                              <w:text w:multiLine="1"/>
                            </w:sdtPr>
                            <w:sdtEndPr/>
                            <w:sdtContent>
                              <w:r w:rsidR="00046D4E" w:rsidRPr="00046D4E">
                                <w:rPr>
                                  <w:rFonts w:cstheme="minorHAnsi"/>
                                  <w:b/>
                                  <w:sz w:val="56"/>
                                  <w:szCs w:val="56"/>
                                </w:rPr>
                                <w:t>Database Design (The Book Store)</w:t>
                              </w:r>
                              <w:r w:rsidR="00046D4E" w:rsidRPr="00046D4E">
                                <w:rPr>
                                  <w:rFonts w:cstheme="minorHAnsi"/>
                                  <w:b/>
                                  <w:sz w:val="56"/>
                                  <w:szCs w:val="56"/>
                                </w:rPr>
                                <w:br/>
                                <w:t>ACCB4012</w:t>
                              </w:r>
                            </w:sdtContent>
                          </w:sdt>
                          <w:bookmarkEnd w:id="1"/>
                        </w:p>
                        <w:p w14:paraId="4DDDD776" w14:textId="29A39996" w:rsidR="00046D4E" w:rsidRDefault="00046D4E"/>
                      </w:txbxContent>
                    </v:textbox>
                    <w10:wrap type="square" anchorx="margin"/>
                  </v:shape>
                </w:pict>
              </mc:Fallback>
            </mc:AlternateContent>
          </w:r>
          <w:r w:rsidR="00046D4E">
            <w:rPr>
              <w:rFonts w:cstheme="majorHAnsi"/>
              <w:color w:val="0D0D0D" w:themeColor="text1" w:themeTint="F2"/>
            </w:rPr>
            <w:br w:type="page"/>
          </w:r>
        </w:p>
        <w:bookmarkStart w:id="2" w:name="_GoBack" w:displacedByCustomXml="next"/>
        <w:bookmarkEnd w:id="2" w:displacedByCustomXml="next"/>
      </w:sdtContent>
    </w:sdt>
    <w:sdt>
      <w:sdtPr>
        <w:rPr>
          <w:rFonts w:asciiTheme="minorHAnsi" w:eastAsiaTheme="minorEastAsia" w:hAnsiTheme="minorHAnsi" w:cstheme="majorHAnsi"/>
          <w:color w:val="auto"/>
          <w:sz w:val="22"/>
          <w:szCs w:val="22"/>
        </w:rPr>
        <w:id w:val="1217702453"/>
        <w:docPartObj>
          <w:docPartGallery w:val="Table of Contents"/>
          <w:docPartUnique/>
        </w:docPartObj>
      </w:sdtPr>
      <w:sdtEndPr>
        <w:rPr>
          <w:rFonts w:cs="Times New Roman"/>
        </w:rPr>
      </w:sdtEndPr>
      <w:sdtContent>
        <w:p w14:paraId="126C51B6" w14:textId="77777777" w:rsidR="00046D4E" w:rsidRPr="00F30854" w:rsidRDefault="00046D4E" w:rsidP="00046D4E">
          <w:pPr>
            <w:pStyle w:val="TOCHeading"/>
            <w:rPr>
              <w:rFonts w:cstheme="majorHAnsi"/>
              <w:b/>
              <w:bCs/>
              <w:color w:val="000000" w:themeColor="text1"/>
              <w:sz w:val="24"/>
              <w:szCs w:val="24"/>
            </w:rPr>
          </w:pPr>
          <w:r w:rsidRPr="00F30854">
            <w:rPr>
              <w:rFonts w:cstheme="majorHAnsi"/>
              <w:b/>
              <w:bCs/>
              <w:color w:val="000000" w:themeColor="text1"/>
              <w:sz w:val="24"/>
              <w:szCs w:val="24"/>
            </w:rPr>
            <w:t>Table of Contents</w:t>
          </w:r>
        </w:p>
        <w:p w14:paraId="60875F79" w14:textId="77777777" w:rsidR="00046D4E" w:rsidRPr="005901DF" w:rsidRDefault="00046D4E" w:rsidP="00046D4E">
          <w:pPr>
            <w:pStyle w:val="TOC1"/>
            <w:numPr>
              <w:ilvl w:val="0"/>
              <w:numId w:val="2"/>
            </w:numPr>
            <w:rPr>
              <w:rFonts w:asciiTheme="majorHAnsi" w:hAnsiTheme="majorHAnsi" w:cstheme="majorHAnsi"/>
            </w:rPr>
          </w:pPr>
          <w:bookmarkStart w:id="3" w:name="_Hlk29209067"/>
          <w:r>
            <w:rPr>
              <w:rFonts w:asciiTheme="majorHAnsi" w:hAnsiTheme="majorHAnsi" w:cstheme="majorHAnsi"/>
            </w:rPr>
            <w:t>Introduction</w:t>
          </w:r>
          <w:r w:rsidRPr="005901DF">
            <w:rPr>
              <w:rFonts w:asciiTheme="majorHAnsi" w:hAnsiTheme="majorHAnsi" w:cstheme="majorHAnsi"/>
            </w:rPr>
            <w:ptab w:relativeTo="margin" w:alignment="right" w:leader="dot"/>
          </w:r>
          <w:r w:rsidRPr="005901DF">
            <w:rPr>
              <w:rFonts w:asciiTheme="majorHAnsi" w:hAnsiTheme="majorHAnsi" w:cstheme="majorHAnsi"/>
            </w:rPr>
            <w:t>2</w:t>
          </w:r>
        </w:p>
        <w:p w14:paraId="4466932D" w14:textId="6A035DCF" w:rsidR="00046D4E" w:rsidRPr="005901DF" w:rsidRDefault="00F8532B" w:rsidP="00046D4E">
          <w:pPr>
            <w:pStyle w:val="TOC1"/>
            <w:numPr>
              <w:ilvl w:val="0"/>
              <w:numId w:val="2"/>
            </w:numPr>
            <w:rPr>
              <w:rFonts w:asciiTheme="majorHAnsi" w:hAnsiTheme="majorHAnsi" w:cstheme="majorHAnsi"/>
            </w:rPr>
          </w:pPr>
          <w:r>
            <w:rPr>
              <w:rFonts w:asciiTheme="majorHAnsi" w:hAnsiTheme="majorHAnsi" w:cstheme="majorHAnsi"/>
            </w:rPr>
            <w:t>Data Flow Diagrams (DFD)</w:t>
          </w:r>
          <w:r w:rsidR="00046D4E" w:rsidRPr="005901DF">
            <w:rPr>
              <w:rFonts w:asciiTheme="majorHAnsi" w:hAnsiTheme="majorHAnsi" w:cstheme="majorHAnsi"/>
            </w:rPr>
            <w:ptab w:relativeTo="margin" w:alignment="right" w:leader="dot"/>
          </w:r>
          <w:r w:rsidR="00046D4E">
            <w:rPr>
              <w:rFonts w:asciiTheme="majorHAnsi" w:hAnsiTheme="majorHAnsi" w:cstheme="majorHAnsi"/>
            </w:rPr>
            <w:t>2</w:t>
          </w:r>
        </w:p>
        <w:p w14:paraId="2E29069B" w14:textId="0A6AC8A9" w:rsidR="00046D4E" w:rsidRPr="005901DF" w:rsidRDefault="00046D4E" w:rsidP="00046D4E">
          <w:pPr>
            <w:pStyle w:val="TOC2"/>
            <w:ind w:left="216"/>
            <w:rPr>
              <w:rFonts w:asciiTheme="majorHAnsi" w:hAnsiTheme="majorHAnsi" w:cstheme="majorHAnsi"/>
            </w:rPr>
          </w:pPr>
          <w:r w:rsidRPr="005901DF">
            <w:rPr>
              <w:rFonts w:asciiTheme="majorHAnsi" w:hAnsiTheme="majorHAnsi" w:cstheme="majorHAnsi"/>
            </w:rPr>
            <w:t xml:space="preserve">2.1 </w:t>
          </w:r>
          <w:r w:rsidR="005262D7">
            <w:rPr>
              <w:rFonts w:asciiTheme="majorHAnsi" w:hAnsiTheme="majorHAnsi" w:cstheme="majorHAnsi"/>
              <w:color w:val="000000" w:themeColor="text1"/>
            </w:rPr>
            <w:t>Context Diagram</w:t>
          </w:r>
          <w:r w:rsidRPr="005901DF">
            <w:rPr>
              <w:rFonts w:asciiTheme="majorHAnsi" w:hAnsiTheme="majorHAnsi" w:cstheme="majorHAnsi"/>
            </w:rPr>
            <w:t xml:space="preserve"> </w:t>
          </w:r>
          <w:r w:rsidRPr="005901DF">
            <w:rPr>
              <w:rFonts w:asciiTheme="majorHAnsi" w:hAnsiTheme="majorHAnsi" w:cstheme="majorHAnsi"/>
            </w:rPr>
            <w:ptab w:relativeTo="margin" w:alignment="right" w:leader="dot"/>
          </w:r>
          <w:r>
            <w:rPr>
              <w:rFonts w:asciiTheme="majorHAnsi" w:hAnsiTheme="majorHAnsi" w:cstheme="majorHAnsi"/>
            </w:rPr>
            <w:t>2</w:t>
          </w:r>
        </w:p>
        <w:p w14:paraId="76EF394E" w14:textId="531C2E41" w:rsidR="00046D4E" w:rsidRPr="005901DF" w:rsidRDefault="00046D4E" w:rsidP="00046D4E">
          <w:pPr>
            <w:pStyle w:val="TOC2"/>
            <w:ind w:left="216"/>
            <w:rPr>
              <w:rFonts w:asciiTheme="majorHAnsi" w:hAnsiTheme="majorHAnsi" w:cstheme="majorHAnsi"/>
            </w:rPr>
          </w:pPr>
          <w:r w:rsidRPr="005901DF">
            <w:rPr>
              <w:rFonts w:asciiTheme="majorHAnsi" w:hAnsiTheme="majorHAnsi" w:cstheme="majorHAnsi"/>
            </w:rPr>
            <w:t xml:space="preserve">2.2 </w:t>
          </w:r>
          <w:r w:rsidR="005262D7">
            <w:rPr>
              <w:rFonts w:asciiTheme="majorHAnsi" w:hAnsiTheme="majorHAnsi" w:cstheme="majorHAnsi"/>
            </w:rPr>
            <w:t>Level 0 DFD</w:t>
          </w:r>
          <w:r w:rsidRPr="005901DF">
            <w:rPr>
              <w:rFonts w:asciiTheme="majorHAnsi" w:hAnsiTheme="majorHAnsi" w:cstheme="majorHAnsi"/>
            </w:rPr>
            <w:ptab w:relativeTo="margin" w:alignment="right" w:leader="dot"/>
          </w:r>
          <w:r>
            <w:rPr>
              <w:rFonts w:asciiTheme="majorHAnsi" w:hAnsiTheme="majorHAnsi" w:cstheme="majorHAnsi"/>
            </w:rPr>
            <w:t>3</w:t>
          </w:r>
        </w:p>
        <w:p w14:paraId="78B7822D" w14:textId="79370D30" w:rsidR="00046D4E" w:rsidRDefault="005262D7" w:rsidP="00046D4E">
          <w:pPr>
            <w:pStyle w:val="TOC1"/>
            <w:numPr>
              <w:ilvl w:val="0"/>
              <w:numId w:val="2"/>
            </w:numPr>
            <w:rPr>
              <w:rFonts w:asciiTheme="majorHAnsi" w:hAnsiTheme="majorHAnsi" w:cstheme="majorHAnsi"/>
            </w:rPr>
          </w:pPr>
          <w:r>
            <w:rPr>
              <w:rFonts w:asciiTheme="majorHAnsi" w:hAnsiTheme="majorHAnsi" w:cstheme="majorHAnsi"/>
            </w:rPr>
            <w:t>Entity Relationship Diagram (ERD)</w:t>
          </w:r>
          <w:r w:rsidR="00046D4E" w:rsidRPr="005901DF">
            <w:rPr>
              <w:rFonts w:asciiTheme="majorHAnsi" w:hAnsiTheme="majorHAnsi" w:cstheme="majorHAnsi"/>
            </w:rPr>
            <w:ptab w:relativeTo="margin" w:alignment="right" w:leader="dot"/>
          </w:r>
          <w:r>
            <w:rPr>
              <w:rFonts w:asciiTheme="majorHAnsi" w:hAnsiTheme="majorHAnsi" w:cstheme="majorHAnsi"/>
            </w:rPr>
            <w:t>4</w:t>
          </w:r>
        </w:p>
        <w:p w14:paraId="4C419379" w14:textId="607E5504" w:rsidR="00046D4E" w:rsidRDefault="005262D7" w:rsidP="00046D4E">
          <w:pPr>
            <w:pStyle w:val="TOC1"/>
            <w:numPr>
              <w:ilvl w:val="0"/>
              <w:numId w:val="2"/>
            </w:numPr>
            <w:rPr>
              <w:rFonts w:asciiTheme="majorHAnsi" w:hAnsiTheme="majorHAnsi" w:cstheme="majorHAnsi"/>
            </w:rPr>
          </w:pPr>
          <w:r>
            <w:rPr>
              <w:rFonts w:asciiTheme="majorHAnsi" w:hAnsiTheme="majorHAnsi" w:cstheme="majorHAnsi"/>
            </w:rPr>
            <w:t>Microsoft Access</w:t>
          </w:r>
          <w:r w:rsidR="00046D4E" w:rsidRPr="005901DF">
            <w:rPr>
              <w:rFonts w:asciiTheme="majorHAnsi" w:hAnsiTheme="majorHAnsi" w:cstheme="majorHAnsi"/>
            </w:rPr>
            <w:ptab w:relativeTo="margin" w:alignment="right" w:leader="dot"/>
          </w:r>
          <w:r>
            <w:rPr>
              <w:rFonts w:asciiTheme="majorHAnsi" w:hAnsiTheme="majorHAnsi" w:cstheme="majorHAnsi"/>
            </w:rPr>
            <w:t>4</w:t>
          </w:r>
        </w:p>
        <w:p w14:paraId="64A1E904" w14:textId="7F0164E0" w:rsidR="005262D7" w:rsidRDefault="005262D7" w:rsidP="005262D7">
          <w:pPr>
            <w:pStyle w:val="TOC2"/>
            <w:rPr>
              <w:rFonts w:asciiTheme="majorHAnsi" w:hAnsiTheme="majorHAnsi" w:cstheme="majorHAnsi"/>
            </w:rPr>
          </w:pPr>
          <w:r>
            <w:rPr>
              <w:rFonts w:asciiTheme="majorHAnsi" w:hAnsiTheme="majorHAnsi" w:cstheme="majorHAnsi"/>
            </w:rPr>
            <w:t>4.1</w:t>
          </w:r>
          <w:r w:rsidRPr="005901DF">
            <w:rPr>
              <w:rFonts w:asciiTheme="majorHAnsi" w:hAnsiTheme="majorHAnsi" w:cstheme="majorHAnsi"/>
            </w:rPr>
            <w:t xml:space="preserve"> </w:t>
          </w:r>
          <w:r>
            <w:rPr>
              <w:rFonts w:asciiTheme="majorHAnsi" w:hAnsiTheme="majorHAnsi" w:cstheme="majorHAnsi"/>
            </w:rPr>
            <w:t>Test Data and Tables</w:t>
          </w:r>
          <w:r w:rsidRPr="005901DF">
            <w:rPr>
              <w:rFonts w:asciiTheme="majorHAnsi" w:hAnsiTheme="majorHAnsi" w:cstheme="majorHAnsi"/>
            </w:rPr>
            <w:ptab w:relativeTo="margin" w:alignment="right" w:leader="dot"/>
          </w:r>
          <w:r>
            <w:rPr>
              <w:rFonts w:asciiTheme="majorHAnsi" w:hAnsiTheme="majorHAnsi" w:cstheme="majorHAnsi"/>
            </w:rPr>
            <w:t>4</w:t>
          </w:r>
        </w:p>
        <w:p w14:paraId="3DC76460" w14:textId="040FC79B" w:rsidR="005262D7" w:rsidRDefault="005262D7" w:rsidP="005262D7">
          <w:pPr>
            <w:pStyle w:val="TOC2"/>
            <w:rPr>
              <w:rFonts w:asciiTheme="majorHAnsi" w:hAnsiTheme="majorHAnsi" w:cstheme="majorHAnsi"/>
            </w:rPr>
          </w:pPr>
          <w:r>
            <w:rPr>
              <w:rFonts w:asciiTheme="majorHAnsi" w:hAnsiTheme="majorHAnsi" w:cstheme="majorHAnsi"/>
            </w:rPr>
            <w:t>4.2</w:t>
          </w:r>
          <w:r w:rsidRPr="005901DF">
            <w:rPr>
              <w:rFonts w:asciiTheme="majorHAnsi" w:hAnsiTheme="majorHAnsi" w:cstheme="majorHAnsi"/>
            </w:rPr>
            <w:t xml:space="preserve"> </w:t>
          </w:r>
          <w:r>
            <w:rPr>
              <w:rFonts w:asciiTheme="majorHAnsi" w:hAnsiTheme="majorHAnsi" w:cstheme="majorHAnsi"/>
            </w:rPr>
            <w:t>Relationships</w:t>
          </w:r>
          <w:r w:rsidRPr="005901DF">
            <w:rPr>
              <w:rFonts w:asciiTheme="majorHAnsi" w:hAnsiTheme="majorHAnsi" w:cstheme="majorHAnsi"/>
            </w:rPr>
            <w:ptab w:relativeTo="margin" w:alignment="right" w:leader="dot"/>
          </w:r>
          <w:r>
            <w:rPr>
              <w:rFonts w:asciiTheme="majorHAnsi" w:hAnsiTheme="majorHAnsi" w:cstheme="majorHAnsi"/>
            </w:rPr>
            <w:t>6</w:t>
          </w:r>
        </w:p>
        <w:p w14:paraId="1A44593F" w14:textId="15B95EC3" w:rsidR="005262D7" w:rsidRDefault="005262D7" w:rsidP="005262D7">
          <w:pPr>
            <w:pStyle w:val="TOC2"/>
            <w:rPr>
              <w:rFonts w:asciiTheme="majorHAnsi" w:hAnsiTheme="majorHAnsi" w:cstheme="majorHAnsi"/>
            </w:rPr>
          </w:pPr>
          <w:r>
            <w:rPr>
              <w:rFonts w:asciiTheme="majorHAnsi" w:hAnsiTheme="majorHAnsi" w:cstheme="majorHAnsi"/>
            </w:rPr>
            <w:t>4.3</w:t>
          </w:r>
          <w:r w:rsidRPr="005901DF">
            <w:rPr>
              <w:rFonts w:asciiTheme="majorHAnsi" w:hAnsiTheme="majorHAnsi" w:cstheme="majorHAnsi"/>
            </w:rPr>
            <w:t xml:space="preserve"> </w:t>
          </w:r>
          <w:r>
            <w:rPr>
              <w:rFonts w:asciiTheme="majorHAnsi" w:hAnsiTheme="majorHAnsi" w:cstheme="majorHAnsi"/>
            </w:rPr>
            <w:t>Forms</w:t>
          </w:r>
          <w:r w:rsidRPr="005901DF">
            <w:rPr>
              <w:rFonts w:asciiTheme="majorHAnsi" w:hAnsiTheme="majorHAnsi" w:cstheme="majorHAnsi"/>
            </w:rPr>
            <w:ptab w:relativeTo="margin" w:alignment="right" w:leader="dot"/>
          </w:r>
          <w:r>
            <w:rPr>
              <w:rFonts w:asciiTheme="majorHAnsi" w:hAnsiTheme="majorHAnsi" w:cstheme="majorHAnsi"/>
            </w:rPr>
            <w:t>7</w:t>
          </w:r>
        </w:p>
        <w:p w14:paraId="4079FA80" w14:textId="46131868" w:rsidR="005262D7" w:rsidRDefault="005262D7" w:rsidP="005262D7">
          <w:pPr>
            <w:pStyle w:val="TOC2"/>
            <w:rPr>
              <w:rFonts w:asciiTheme="majorHAnsi" w:hAnsiTheme="majorHAnsi" w:cstheme="majorHAnsi"/>
            </w:rPr>
          </w:pPr>
          <w:r>
            <w:rPr>
              <w:rFonts w:asciiTheme="majorHAnsi" w:hAnsiTheme="majorHAnsi" w:cstheme="majorHAnsi"/>
            </w:rPr>
            <w:t>4.4 Reports</w:t>
          </w:r>
          <w:r w:rsidRPr="005901DF">
            <w:rPr>
              <w:rFonts w:asciiTheme="majorHAnsi" w:hAnsiTheme="majorHAnsi" w:cstheme="majorHAnsi"/>
            </w:rPr>
            <w:ptab w:relativeTo="margin" w:alignment="right" w:leader="dot"/>
          </w:r>
          <w:r w:rsidR="00546BCA">
            <w:rPr>
              <w:rFonts w:asciiTheme="majorHAnsi" w:hAnsiTheme="majorHAnsi" w:cstheme="majorHAnsi"/>
            </w:rPr>
            <w:t>10</w:t>
          </w:r>
        </w:p>
        <w:p w14:paraId="2EAD6510" w14:textId="64A055E5" w:rsidR="00546BCA" w:rsidRDefault="00546BCA" w:rsidP="00546BCA">
          <w:pPr>
            <w:pStyle w:val="TOC2"/>
            <w:rPr>
              <w:rFonts w:asciiTheme="majorHAnsi" w:hAnsiTheme="majorHAnsi" w:cstheme="majorHAnsi"/>
            </w:rPr>
          </w:pPr>
          <w:r>
            <w:rPr>
              <w:rFonts w:asciiTheme="majorHAnsi" w:hAnsiTheme="majorHAnsi" w:cstheme="majorHAnsi"/>
            </w:rPr>
            <w:t>4.5 Queries</w:t>
          </w:r>
          <w:r w:rsidRPr="005901DF">
            <w:rPr>
              <w:rFonts w:asciiTheme="majorHAnsi" w:hAnsiTheme="majorHAnsi" w:cstheme="majorHAnsi"/>
            </w:rPr>
            <w:ptab w:relativeTo="margin" w:alignment="right" w:leader="dot"/>
          </w:r>
          <w:r>
            <w:rPr>
              <w:rFonts w:asciiTheme="majorHAnsi" w:hAnsiTheme="majorHAnsi" w:cstheme="majorHAnsi"/>
            </w:rPr>
            <w:t>10</w:t>
          </w:r>
        </w:p>
        <w:p w14:paraId="7DE1BD8D" w14:textId="7945F123" w:rsidR="00546BCA" w:rsidRDefault="00546BCA" w:rsidP="00546BCA">
          <w:pPr>
            <w:pStyle w:val="TOC1"/>
            <w:numPr>
              <w:ilvl w:val="0"/>
              <w:numId w:val="2"/>
            </w:numPr>
            <w:rPr>
              <w:rFonts w:asciiTheme="majorHAnsi" w:hAnsiTheme="majorHAnsi" w:cstheme="majorHAnsi"/>
            </w:rPr>
          </w:pPr>
          <w:r>
            <w:rPr>
              <w:rFonts w:asciiTheme="majorHAnsi" w:hAnsiTheme="majorHAnsi" w:cstheme="majorHAnsi"/>
            </w:rPr>
            <w:t>SQL</w:t>
          </w:r>
          <w:r w:rsidRPr="005901DF">
            <w:rPr>
              <w:rFonts w:asciiTheme="majorHAnsi" w:hAnsiTheme="majorHAnsi" w:cstheme="majorHAnsi"/>
            </w:rPr>
            <w:ptab w:relativeTo="margin" w:alignment="right" w:leader="dot"/>
          </w:r>
          <w:r>
            <w:rPr>
              <w:rFonts w:asciiTheme="majorHAnsi" w:hAnsiTheme="majorHAnsi" w:cstheme="majorHAnsi"/>
            </w:rPr>
            <w:t>11</w:t>
          </w:r>
        </w:p>
        <w:p w14:paraId="0B40B90A" w14:textId="4016FE95" w:rsidR="00546BCA" w:rsidRDefault="00546BCA" w:rsidP="00546BCA">
          <w:pPr>
            <w:rPr>
              <w:rFonts w:asciiTheme="majorHAnsi" w:hAnsiTheme="majorHAnsi" w:cstheme="majorHAnsi"/>
            </w:rPr>
          </w:pPr>
          <w:r>
            <w:rPr>
              <w:rFonts w:asciiTheme="majorHAnsi" w:hAnsiTheme="majorHAnsi" w:cstheme="majorHAnsi"/>
            </w:rPr>
            <w:t xml:space="preserve">     5.1 Adding Records to a Table Using SQL</w:t>
          </w:r>
          <w:r w:rsidRPr="005901DF">
            <w:rPr>
              <w:rFonts w:asciiTheme="majorHAnsi" w:hAnsiTheme="majorHAnsi" w:cstheme="majorHAnsi"/>
            </w:rPr>
            <w:ptab w:relativeTo="margin" w:alignment="right" w:leader="dot"/>
          </w:r>
          <w:r>
            <w:rPr>
              <w:rFonts w:asciiTheme="majorHAnsi" w:hAnsiTheme="majorHAnsi" w:cstheme="majorHAnsi"/>
            </w:rPr>
            <w:t>11</w:t>
          </w:r>
        </w:p>
        <w:p w14:paraId="4D316774" w14:textId="4F8DBF54" w:rsidR="00546BCA" w:rsidRPr="00546BCA" w:rsidRDefault="00546BCA" w:rsidP="00546BCA">
          <w:pPr>
            <w:rPr>
              <w:rFonts w:asciiTheme="majorHAnsi" w:hAnsiTheme="majorHAnsi" w:cstheme="majorHAnsi"/>
            </w:rPr>
          </w:pPr>
          <w:r>
            <w:rPr>
              <w:rFonts w:asciiTheme="majorHAnsi" w:hAnsiTheme="majorHAnsi" w:cstheme="majorHAnsi"/>
            </w:rPr>
            <w:t xml:space="preserve">     5.2 Creating Relationships Using SQL</w:t>
          </w:r>
          <w:r w:rsidRPr="005901DF">
            <w:rPr>
              <w:rFonts w:asciiTheme="majorHAnsi" w:hAnsiTheme="majorHAnsi" w:cstheme="majorHAnsi"/>
            </w:rPr>
            <w:ptab w:relativeTo="margin" w:alignment="right" w:leader="dot"/>
          </w:r>
          <w:r>
            <w:rPr>
              <w:rFonts w:asciiTheme="majorHAnsi" w:hAnsiTheme="majorHAnsi" w:cstheme="majorHAnsi"/>
            </w:rPr>
            <w:t>11</w:t>
          </w:r>
        </w:p>
        <w:p w14:paraId="7E248F65" w14:textId="101C965E" w:rsidR="00546BCA" w:rsidRDefault="00546BCA" w:rsidP="00546BCA">
          <w:pPr>
            <w:pStyle w:val="TOC1"/>
            <w:numPr>
              <w:ilvl w:val="0"/>
              <w:numId w:val="2"/>
            </w:numPr>
            <w:rPr>
              <w:rFonts w:asciiTheme="majorHAnsi" w:hAnsiTheme="majorHAnsi" w:cstheme="majorHAnsi"/>
            </w:rPr>
          </w:pPr>
          <w:r>
            <w:rPr>
              <w:rFonts w:asciiTheme="majorHAnsi" w:hAnsiTheme="majorHAnsi" w:cstheme="majorHAnsi"/>
            </w:rPr>
            <w:t>Use of Additional MS Access Functionality</w:t>
          </w:r>
          <w:r w:rsidRPr="005901DF">
            <w:rPr>
              <w:rFonts w:asciiTheme="majorHAnsi" w:hAnsiTheme="majorHAnsi" w:cstheme="majorHAnsi"/>
            </w:rPr>
            <w:ptab w:relativeTo="margin" w:alignment="right" w:leader="dot"/>
          </w:r>
          <w:r w:rsidR="00970E9C">
            <w:rPr>
              <w:rFonts w:asciiTheme="majorHAnsi" w:hAnsiTheme="majorHAnsi" w:cstheme="majorHAnsi"/>
            </w:rPr>
            <w:t>12</w:t>
          </w:r>
        </w:p>
        <w:p w14:paraId="26F78065" w14:textId="5C92267F" w:rsidR="00546BCA" w:rsidRDefault="00546BCA" w:rsidP="00546BCA">
          <w:pPr>
            <w:rPr>
              <w:rFonts w:asciiTheme="majorHAnsi" w:hAnsiTheme="majorHAnsi" w:cstheme="majorHAnsi"/>
            </w:rPr>
          </w:pPr>
          <w:r>
            <w:rPr>
              <w:rFonts w:asciiTheme="majorHAnsi" w:hAnsiTheme="majorHAnsi" w:cstheme="majorHAnsi"/>
            </w:rPr>
            <w:t xml:space="preserve">     6</w:t>
          </w:r>
          <w:r w:rsidRPr="00546BCA">
            <w:rPr>
              <w:rFonts w:asciiTheme="majorHAnsi" w:hAnsiTheme="majorHAnsi" w:cstheme="majorHAnsi"/>
            </w:rPr>
            <w:t>.</w:t>
          </w:r>
          <w:r>
            <w:rPr>
              <w:rFonts w:asciiTheme="majorHAnsi" w:hAnsiTheme="majorHAnsi" w:cstheme="majorHAnsi"/>
            </w:rPr>
            <w:t>1</w:t>
          </w:r>
          <w:r w:rsidRPr="00546BCA">
            <w:rPr>
              <w:rFonts w:asciiTheme="majorHAnsi" w:hAnsiTheme="majorHAnsi" w:cstheme="majorHAnsi"/>
            </w:rPr>
            <w:t xml:space="preserve"> </w:t>
          </w:r>
          <w:r>
            <w:rPr>
              <w:rFonts w:asciiTheme="majorHAnsi" w:hAnsiTheme="majorHAnsi" w:cstheme="majorHAnsi"/>
            </w:rPr>
            <w:t>Produce a Calculation in a Report</w:t>
          </w:r>
          <w:r w:rsidRPr="005901DF">
            <w:ptab w:relativeTo="margin" w:alignment="right" w:leader="dot"/>
          </w:r>
          <w:r w:rsidR="00970E9C">
            <w:rPr>
              <w:rFonts w:asciiTheme="majorHAnsi" w:hAnsiTheme="majorHAnsi" w:cstheme="majorHAnsi"/>
            </w:rPr>
            <w:t>12</w:t>
          </w:r>
        </w:p>
        <w:p w14:paraId="05E76937" w14:textId="508F1CF3" w:rsidR="00546BCA" w:rsidRPr="00546BCA" w:rsidRDefault="00546BCA" w:rsidP="00546BCA">
          <w:pPr>
            <w:pStyle w:val="ListParagraph"/>
            <w:numPr>
              <w:ilvl w:val="1"/>
              <w:numId w:val="10"/>
            </w:numPr>
            <w:rPr>
              <w:rFonts w:asciiTheme="majorHAnsi" w:hAnsiTheme="majorHAnsi" w:cstheme="majorHAnsi"/>
            </w:rPr>
          </w:pPr>
          <w:r w:rsidRPr="00546BCA">
            <w:rPr>
              <w:rFonts w:asciiTheme="majorHAnsi" w:hAnsiTheme="majorHAnsi" w:cstheme="majorHAnsi"/>
            </w:rPr>
            <w:t xml:space="preserve">Producing Reports and Forms </w:t>
          </w:r>
          <w:r>
            <w:rPr>
              <w:rFonts w:asciiTheme="majorHAnsi" w:hAnsiTheme="majorHAnsi" w:cstheme="majorHAnsi"/>
            </w:rPr>
            <w:t>f</w:t>
          </w:r>
          <w:r w:rsidRPr="00546BCA">
            <w:rPr>
              <w:rFonts w:asciiTheme="majorHAnsi" w:hAnsiTheme="majorHAnsi" w:cstheme="majorHAnsi"/>
            </w:rPr>
            <w:t>rom a Macro Query</w:t>
          </w:r>
          <w:r w:rsidRPr="005901DF">
            <w:ptab w:relativeTo="margin" w:alignment="right" w:leader="dot"/>
          </w:r>
          <w:r w:rsidRPr="00546BCA">
            <w:rPr>
              <w:rFonts w:asciiTheme="majorHAnsi" w:hAnsiTheme="majorHAnsi" w:cstheme="majorHAnsi"/>
            </w:rPr>
            <w:t>12</w:t>
          </w:r>
        </w:p>
        <w:p w14:paraId="29CF7A4E" w14:textId="26FEBE8B" w:rsidR="00546BCA" w:rsidRDefault="00546BCA" w:rsidP="00546BCA">
          <w:pPr>
            <w:pStyle w:val="TOC1"/>
            <w:numPr>
              <w:ilvl w:val="0"/>
              <w:numId w:val="2"/>
            </w:numPr>
            <w:rPr>
              <w:rFonts w:asciiTheme="majorHAnsi" w:hAnsiTheme="majorHAnsi" w:cstheme="majorHAnsi"/>
            </w:rPr>
          </w:pPr>
          <w:r>
            <w:rPr>
              <w:rFonts w:asciiTheme="majorHAnsi" w:hAnsiTheme="majorHAnsi" w:cstheme="majorHAnsi"/>
            </w:rPr>
            <w:t>User Guide Documentation</w:t>
          </w:r>
          <w:r w:rsidRPr="005901DF">
            <w:rPr>
              <w:rFonts w:asciiTheme="majorHAnsi" w:hAnsiTheme="majorHAnsi" w:cstheme="majorHAnsi"/>
            </w:rPr>
            <w:ptab w:relativeTo="margin" w:alignment="right" w:leader="dot"/>
          </w:r>
          <w:r w:rsidR="00970E9C">
            <w:rPr>
              <w:rFonts w:asciiTheme="majorHAnsi" w:hAnsiTheme="majorHAnsi" w:cstheme="majorHAnsi"/>
            </w:rPr>
            <w:t>14</w:t>
          </w:r>
        </w:p>
        <w:p w14:paraId="0AC36905" w14:textId="68229C88" w:rsidR="00046D4E" w:rsidRPr="000C4EA4" w:rsidRDefault="00046D4E" w:rsidP="00546BCA">
          <w:pPr>
            <w:pStyle w:val="TOC1"/>
            <w:rPr>
              <w:rFonts w:asciiTheme="majorHAnsi" w:hAnsiTheme="majorHAnsi" w:cstheme="majorHAnsi"/>
            </w:rPr>
          </w:pPr>
          <w:r w:rsidRPr="00546BCA">
            <w:rPr>
              <w:rFonts w:asciiTheme="majorHAnsi" w:hAnsiTheme="majorHAnsi" w:cstheme="majorHAnsi"/>
              <w:b/>
              <w:bCs/>
            </w:rPr>
            <w:t>References</w:t>
          </w:r>
          <w:r w:rsidRPr="005901DF">
            <w:rPr>
              <w:rFonts w:asciiTheme="majorHAnsi" w:hAnsiTheme="majorHAnsi" w:cstheme="majorHAnsi"/>
            </w:rPr>
            <w:ptab w:relativeTo="margin" w:alignment="right" w:leader="dot"/>
          </w:r>
          <w:r w:rsidR="00546BCA">
            <w:rPr>
              <w:rFonts w:asciiTheme="majorHAnsi" w:hAnsiTheme="majorHAnsi" w:cstheme="majorHAnsi"/>
            </w:rPr>
            <w:t>1</w:t>
          </w:r>
          <w:r w:rsidR="00970E9C">
            <w:rPr>
              <w:rFonts w:asciiTheme="majorHAnsi" w:hAnsiTheme="majorHAnsi" w:cstheme="majorHAnsi"/>
            </w:rPr>
            <w:t>6</w:t>
          </w:r>
        </w:p>
      </w:sdtContent>
    </w:sdt>
    <w:bookmarkEnd w:id="3" w:displacedByCustomXml="prev"/>
    <w:p w14:paraId="05A0930D" w14:textId="77777777" w:rsidR="00046D4E" w:rsidRPr="002E642C" w:rsidRDefault="00046D4E" w:rsidP="00046D4E">
      <w:pPr>
        <w:rPr>
          <w:rFonts w:asciiTheme="majorHAnsi" w:hAnsiTheme="majorHAnsi" w:cstheme="majorHAnsi"/>
          <w:b/>
          <w:bCs/>
          <w:color w:val="000000" w:themeColor="text1"/>
        </w:rPr>
      </w:pPr>
    </w:p>
    <w:p w14:paraId="7C360FF8" w14:textId="77777777" w:rsidR="00046D4E" w:rsidRPr="002E642C" w:rsidRDefault="00046D4E" w:rsidP="00046D4E">
      <w:pPr>
        <w:rPr>
          <w:rFonts w:asciiTheme="majorHAnsi" w:hAnsiTheme="majorHAnsi" w:cstheme="majorHAnsi"/>
          <w:b/>
          <w:bCs/>
          <w:color w:val="000000" w:themeColor="text1"/>
        </w:rPr>
      </w:pPr>
    </w:p>
    <w:p w14:paraId="410F8A6A" w14:textId="77777777" w:rsidR="00046D4E" w:rsidRPr="002E642C" w:rsidRDefault="00046D4E" w:rsidP="00046D4E">
      <w:pPr>
        <w:rPr>
          <w:rFonts w:asciiTheme="majorHAnsi" w:hAnsiTheme="majorHAnsi" w:cstheme="majorHAnsi"/>
          <w:color w:val="000000" w:themeColor="text1"/>
        </w:rPr>
      </w:pPr>
      <w:r w:rsidRPr="002E642C">
        <w:rPr>
          <w:rFonts w:asciiTheme="majorHAnsi" w:hAnsiTheme="majorHAnsi" w:cstheme="majorHAnsi"/>
          <w:color w:val="000000" w:themeColor="text1"/>
        </w:rPr>
        <w:br w:type="page"/>
      </w:r>
    </w:p>
    <w:p w14:paraId="0C3DDEF3" w14:textId="77777777" w:rsidR="00046D4E" w:rsidRDefault="00046D4E" w:rsidP="00046D4E">
      <w:pPr>
        <w:pStyle w:val="ListParagraph"/>
        <w:numPr>
          <w:ilvl w:val="0"/>
          <w:numId w:val="1"/>
        </w:numPr>
        <w:spacing w:after="0"/>
        <w:rPr>
          <w:rFonts w:asciiTheme="majorHAnsi" w:hAnsiTheme="majorHAnsi" w:cstheme="majorHAnsi"/>
          <w:b/>
          <w:bCs/>
          <w:color w:val="000000" w:themeColor="text1"/>
          <w:sz w:val="24"/>
          <w:szCs w:val="24"/>
        </w:rPr>
      </w:pPr>
      <w:r>
        <w:rPr>
          <w:rFonts w:asciiTheme="majorHAnsi" w:hAnsiTheme="majorHAnsi" w:cstheme="majorHAnsi"/>
          <w:b/>
          <w:bCs/>
          <w:color w:val="000000" w:themeColor="text1"/>
          <w:sz w:val="24"/>
          <w:szCs w:val="24"/>
        </w:rPr>
        <w:lastRenderedPageBreak/>
        <w:t>Introduction</w:t>
      </w:r>
    </w:p>
    <w:p w14:paraId="3C9ECCF8" w14:textId="77777777" w:rsidR="00046D4E" w:rsidRPr="00531011" w:rsidRDefault="00046D4E" w:rsidP="00046D4E">
      <w:pPr>
        <w:spacing w:after="0"/>
        <w:rPr>
          <w:rFonts w:asciiTheme="majorHAnsi" w:hAnsiTheme="majorHAnsi" w:cstheme="majorHAnsi"/>
          <w:b/>
          <w:bCs/>
          <w:color w:val="000000" w:themeColor="text1"/>
          <w:sz w:val="24"/>
          <w:szCs w:val="24"/>
        </w:rPr>
      </w:pPr>
    </w:p>
    <w:p w14:paraId="73369C1B" w14:textId="63AA9602" w:rsidR="00046D4E" w:rsidRDefault="00F43C5D" w:rsidP="00046D4E">
      <w:pPr>
        <w:spacing w:after="0"/>
        <w:rPr>
          <w:rFonts w:asciiTheme="majorHAnsi" w:hAnsiTheme="majorHAnsi" w:cstheme="majorHAnsi"/>
          <w:color w:val="000000" w:themeColor="text1"/>
        </w:rPr>
      </w:pPr>
      <w:r>
        <w:rPr>
          <w:rFonts w:asciiTheme="majorHAnsi" w:hAnsiTheme="majorHAnsi" w:cstheme="majorHAnsi"/>
          <w:color w:val="000000" w:themeColor="text1"/>
        </w:rPr>
        <w:t xml:space="preserve">In the </w:t>
      </w:r>
      <w:r w:rsidR="005A59F2">
        <w:rPr>
          <w:rFonts w:asciiTheme="majorHAnsi" w:hAnsiTheme="majorHAnsi" w:cstheme="majorHAnsi"/>
          <w:color w:val="000000" w:themeColor="text1"/>
        </w:rPr>
        <w:t xml:space="preserve">‘Information Engineering – Database Design’ brief, students were tasked with creating database systems and models for a theoretical </w:t>
      </w:r>
      <w:r w:rsidR="008E1BB6">
        <w:rPr>
          <w:rFonts w:asciiTheme="majorHAnsi" w:hAnsiTheme="majorHAnsi" w:cstheme="majorHAnsi"/>
          <w:color w:val="000000" w:themeColor="text1"/>
        </w:rPr>
        <w:t>bookstore</w:t>
      </w:r>
      <w:r w:rsidR="005A59F2">
        <w:rPr>
          <w:rFonts w:asciiTheme="majorHAnsi" w:hAnsiTheme="majorHAnsi" w:cstheme="majorHAnsi"/>
          <w:color w:val="000000" w:themeColor="text1"/>
        </w:rPr>
        <w:t>, ‘The City Book Store’.</w:t>
      </w:r>
    </w:p>
    <w:p w14:paraId="4C5463C8" w14:textId="5C84CD3E" w:rsidR="005A59F2" w:rsidRDefault="005A59F2" w:rsidP="00046D4E">
      <w:pPr>
        <w:spacing w:after="0"/>
        <w:rPr>
          <w:rFonts w:asciiTheme="majorHAnsi" w:hAnsiTheme="majorHAnsi" w:cstheme="majorHAnsi"/>
          <w:color w:val="000000" w:themeColor="text1"/>
        </w:rPr>
      </w:pPr>
    </w:p>
    <w:p w14:paraId="6DC29857" w14:textId="54469D98" w:rsidR="005A59F2" w:rsidRDefault="005A59F2" w:rsidP="00046D4E">
      <w:pPr>
        <w:spacing w:after="0"/>
        <w:rPr>
          <w:rFonts w:asciiTheme="majorHAnsi" w:hAnsiTheme="majorHAnsi" w:cstheme="majorHAnsi"/>
          <w:color w:val="000000" w:themeColor="text1"/>
        </w:rPr>
      </w:pPr>
      <w:r>
        <w:rPr>
          <w:rFonts w:asciiTheme="majorHAnsi" w:hAnsiTheme="majorHAnsi" w:cstheme="majorHAnsi"/>
          <w:color w:val="000000" w:themeColor="text1"/>
        </w:rPr>
        <w:t xml:space="preserve">It was outlined that the main working procedures of the </w:t>
      </w:r>
      <w:r w:rsidR="008E1BB6">
        <w:rPr>
          <w:rFonts w:asciiTheme="majorHAnsi" w:hAnsiTheme="majorHAnsi" w:cstheme="majorHAnsi"/>
          <w:color w:val="000000" w:themeColor="text1"/>
        </w:rPr>
        <w:t>bookstore</w:t>
      </w:r>
      <w:r>
        <w:rPr>
          <w:rFonts w:asciiTheme="majorHAnsi" w:hAnsiTheme="majorHAnsi" w:cstheme="majorHAnsi"/>
          <w:color w:val="000000" w:themeColor="text1"/>
        </w:rPr>
        <w:t xml:space="preserve"> were as follows:</w:t>
      </w:r>
    </w:p>
    <w:p w14:paraId="012DD5D2" w14:textId="77777777" w:rsidR="00EB62B2" w:rsidRDefault="00EB62B2" w:rsidP="00046D4E">
      <w:pPr>
        <w:spacing w:after="0"/>
        <w:rPr>
          <w:rFonts w:asciiTheme="majorHAnsi" w:hAnsiTheme="majorHAnsi" w:cstheme="majorHAnsi"/>
          <w:color w:val="000000" w:themeColor="text1"/>
        </w:rPr>
      </w:pPr>
    </w:p>
    <w:p w14:paraId="0EAF671F" w14:textId="284E3961" w:rsidR="005A59F2" w:rsidRDefault="005A59F2" w:rsidP="005A59F2">
      <w:pPr>
        <w:pStyle w:val="ListParagraph"/>
        <w:numPr>
          <w:ilvl w:val="0"/>
          <w:numId w:val="4"/>
        </w:numPr>
        <w:spacing w:after="0"/>
        <w:rPr>
          <w:rFonts w:asciiTheme="majorHAnsi" w:hAnsiTheme="majorHAnsi" w:cstheme="majorHAnsi"/>
          <w:color w:val="000000" w:themeColor="text1"/>
        </w:rPr>
      </w:pPr>
      <w:r>
        <w:rPr>
          <w:rFonts w:asciiTheme="majorHAnsi" w:hAnsiTheme="majorHAnsi" w:cstheme="majorHAnsi"/>
          <w:color w:val="000000" w:themeColor="text1"/>
        </w:rPr>
        <w:t xml:space="preserve">Staff would </w:t>
      </w:r>
      <w:r w:rsidR="000A0306">
        <w:rPr>
          <w:rFonts w:asciiTheme="majorHAnsi" w:hAnsiTheme="majorHAnsi" w:cstheme="majorHAnsi"/>
          <w:color w:val="000000" w:themeColor="text1"/>
        </w:rPr>
        <w:t>place</w:t>
      </w:r>
      <w:r>
        <w:rPr>
          <w:rFonts w:asciiTheme="majorHAnsi" w:hAnsiTheme="majorHAnsi" w:cstheme="majorHAnsi"/>
          <w:color w:val="000000" w:themeColor="text1"/>
        </w:rPr>
        <w:t xml:space="preserve"> order</w:t>
      </w:r>
      <w:r w:rsidR="000A0306">
        <w:rPr>
          <w:rFonts w:asciiTheme="majorHAnsi" w:hAnsiTheme="majorHAnsi" w:cstheme="majorHAnsi"/>
          <w:color w:val="000000" w:themeColor="text1"/>
        </w:rPr>
        <w:t>s</w:t>
      </w:r>
      <w:r>
        <w:rPr>
          <w:rFonts w:asciiTheme="majorHAnsi" w:hAnsiTheme="majorHAnsi" w:cstheme="majorHAnsi"/>
          <w:color w:val="000000" w:themeColor="text1"/>
        </w:rPr>
        <w:t xml:space="preserve"> with certain suppliers be it directly from publishers or collectable book dealers</w:t>
      </w:r>
      <w:r w:rsidR="000A0306">
        <w:rPr>
          <w:rFonts w:asciiTheme="majorHAnsi" w:hAnsiTheme="majorHAnsi" w:cstheme="majorHAnsi"/>
          <w:color w:val="000000" w:themeColor="text1"/>
        </w:rPr>
        <w:t>. They would</w:t>
      </w:r>
      <w:r>
        <w:rPr>
          <w:rFonts w:asciiTheme="majorHAnsi" w:hAnsiTheme="majorHAnsi" w:cstheme="majorHAnsi"/>
          <w:color w:val="000000" w:themeColor="text1"/>
        </w:rPr>
        <w:t xml:space="preserve"> us</w:t>
      </w:r>
      <w:r w:rsidR="000A0306">
        <w:rPr>
          <w:rFonts w:asciiTheme="majorHAnsi" w:hAnsiTheme="majorHAnsi" w:cstheme="majorHAnsi"/>
          <w:color w:val="000000" w:themeColor="text1"/>
        </w:rPr>
        <w:t>e</w:t>
      </w:r>
      <w:r>
        <w:rPr>
          <w:rFonts w:asciiTheme="majorHAnsi" w:hAnsiTheme="majorHAnsi" w:cstheme="majorHAnsi"/>
          <w:color w:val="000000" w:themeColor="text1"/>
        </w:rPr>
        <w:t xml:space="preserve"> </w:t>
      </w:r>
      <w:r w:rsidR="000A0306">
        <w:rPr>
          <w:rFonts w:asciiTheme="majorHAnsi" w:hAnsiTheme="majorHAnsi" w:cstheme="majorHAnsi"/>
          <w:color w:val="000000" w:themeColor="text1"/>
        </w:rPr>
        <w:t>basic</w:t>
      </w:r>
      <w:r>
        <w:rPr>
          <w:rFonts w:asciiTheme="majorHAnsi" w:hAnsiTheme="majorHAnsi" w:cstheme="majorHAnsi"/>
          <w:color w:val="000000" w:themeColor="text1"/>
        </w:rPr>
        <w:t xml:space="preserve"> intuition and guessing for what books customers would be interested in.</w:t>
      </w:r>
    </w:p>
    <w:p w14:paraId="05725696" w14:textId="198764E5" w:rsidR="005A59F2" w:rsidRDefault="005A59F2" w:rsidP="005A59F2">
      <w:pPr>
        <w:pStyle w:val="ListParagraph"/>
        <w:numPr>
          <w:ilvl w:val="0"/>
          <w:numId w:val="4"/>
        </w:numPr>
        <w:spacing w:after="0"/>
        <w:rPr>
          <w:rFonts w:asciiTheme="majorHAnsi" w:hAnsiTheme="majorHAnsi" w:cstheme="majorHAnsi"/>
          <w:color w:val="000000" w:themeColor="text1"/>
        </w:rPr>
      </w:pPr>
      <w:r>
        <w:rPr>
          <w:rFonts w:asciiTheme="majorHAnsi" w:hAnsiTheme="majorHAnsi" w:cstheme="majorHAnsi"/>
          <w:color w:val="000000" w:themeColor="text1"/>
        </w:rPr>
        <w:t>Customers would place orders for book, both rare and popular as some customers were outlined to being rare book collectors.</w:t>
      </w:r>
    </w:p>
    <w:p w14:paraId="7A366421" w14:textId="40AAD1DA" w:rsidR="005A59F2" w:rsidRDefault="000A0306" w:rsidP="005A59F2">
      <w:pPr>
        <w:pStyle w:val="ListParagraph"/>
        <w:numPr>
          <w:ilvl w:val="0"/>
          <w:numId w:val="4"/>
        </w:numPr>
        <w:spacing w:after="0"/>
        <w:rPr>
          <w:rFonts w:asciiTheme="majorHAnsi" w:hAnsiTheme="majorHAnsi" w:cstheme="majorHAnsi"/>
          <w:color w:val="000000" w:themeColor="text1"/>
        </w:rPr>
      </w:pPr>
      <w:r>
        <w:rPr>
          <w:rFonts w:asciiTheme="majorHAnsi" w:hAnsiTheme="majorHAnsi" w:cstheme="majorHAnsi"/>
          <w:color w:val="000000" w:themeColor="text1"/>
        </w:rPr>
        <w:t>As they have customers locally and further afield, they use a mail order service for orders to be made and delivered.</w:t>
      </w:r>
    </w:p>
    <w:p w14:paraId="430532A3" w14:textId="69E82FDC" w:rsidR="000A0306" w:rsidRDefault="000A0306" w:rsidP="005A59F2">
      <w:pPr>
        <w:pStyle w:val="ListParagraph"/>
        <w:numPr>
          <w:ilvl w:val="0"/>
          <w:numId w:val="4"/>
        </w:numPr>
        <w:spacing w:after="0"/>
        <w:rPr>
          <w:rFonts w:asciiTheme="majorHAnsi" w:hAnsiTheme="majorHAnsi" w:cstheme="majorHAnsi"/>
          <w:color w:val="000000" w:themeColor="text1"/>
        </w:rPr>
      </w:pPr>
      <w:r>
        <w:rPr>
          <w:rFonts w:asciiTheme="majorHAnsi" w:hAnsiTheme="majorHAnsi" w:cstheme="majorHAnsi"/>
          <w:color w:val="000000" w:themeColor="text1"/>
        </w:rPr>
        <w:t>They publish a newsletter once every 3 months outlining new and interesting stock.</w:t>
      </w:r>
    </w:p>
    <w:p w14:paraId="0B80EE6E" w14:textId="606AED40" w:rsidR="000A0306" w:rsidRDefault="000A0306" w:rsidP="005A59F2">
      <w:pPr>
        <w:pStyle w:val="ListParagraph"/>
        <w:numPr>
          <w:ilvl w:val="0"/>
          <w:numId w:val="4"/>
        </w:numPr>
        <w:spacing w:after="0"/>
        <w:rPr>
          <w:rFonts w:asciiTheme="majorHAnsi" w:hAnsiTheme="majorHAnsi" w:cstheme="majorHAnsi"/>
          <w:color w:val="000000" w:themeColor="text1"/>
        </w:rPr>
      </w:pPr>
      <w:r>
        <w:rPr>
          <w:rFonts w:asciiTheme="majorHAnsi" w:hAnsiTheme="majorHAnsi" w:cstheme="majorHAnsi"/>
          <w:color w:val="000000" w:themeColor="text1"/>
        </w:rPr>
        <w:t>They had a basic computer network running throughout the store mainly used for word processing applications, housing a list of names and addresses of customers in a basic word form.</w:t>
      </w:r>
    </w:p>
    <w:p w14:paraId="38D402E1" w14:textId="77777777" w:rsidR="000A0306" w:rsidRPr="000A0306" w:rsidRDefault="000A0306" w:rsidP="000A0306">
      <w:pPr>
        <w:spacing w:after="0"/>
        <w:rPr>
          <w:rFonts w:asciiTheme="majorHAnsi" w:hAnsiTheme="majorHAnsi" w:cstheme="majorHAnsi"/>
          <w:color w:val="000000" w:themeColor="text1"/>
        </w:rPr>
      </w:pPr>
    </w:p>
    <w:p w14:paraId="34134E33" w14:textId="2F010779" w:rsidR="00046D4E" w:rsidRDefault="000A0306">
      <w:pPr>
        <w:rPr>
          <w:rFonts w:asciiTheme="majorHAnsi" w:hAnsiTheme="majorHAnsi" w:cstheme="majorHAnsi"/>
        </w:rPr>
      </w:pPr>
      <w:r w:rsidRPr="000A0306">
        <w:rPr>
          <w:rFonts w:asciiTheme="majorHAnsi" w:hAnsiTheme="majorHAnsi" w:cstheme="majorHAnsi"/>
        </w:rPr>
        <w:t xml:space="preserve">I was outlined that they had a loyal and growing customer base and </w:t>
      </w:r>
      <w:r w:rsidR="0018594B">
        <w:rPr>
          <w:rFonts w:asciiTheme="majorHAnsi" w:hAnsiTheme="majorHAnsi" w:cstheme="majorHAnsi"/>
        </w:rPr>
        <w:t xml:space="preserve">had decided they need to update/create a new database system for their business </w:t>
      </w:r>
      <w:r w:rsidR="00EA70E3">
        <w:rPr>
          <w:rFonts w:asciiTheme="majorHAnsi" w:hAnsiTheme="majorHAnsi" w:cstheme="majorHAnsi"/>
        </w:rPr>
        <w:t xml:space="preserve">in order to </w:t>
      </w:r>
      <w:r w:rsidR="001870D6">
        <w:rPr>
          <w:rFonts w:asciiTheme="majorHAnsi" w:hAnsiTheme="majorHAnsi" w:cstheme="majorHAnsi"/>
        </w:rPr>
        <w:t>quickly</w:t>
      </w:r>
      <w:r w:rsidR="00EA70E3">
        <w:rPr>
          <w:rFonts w:asciiTheme="majorHAnsi" w:hAnsiTheme="majorHAnsi" w:cstheme="majorHAnsi"/>
        </w:rPr>
        <w:t xml:space="preserve"> retrieve and process information. </w:t>
      </w:r>
    </w:p>
    <w:p w14:paraId="7E291A1B" w14:textId="5E6BACD4" w:rsidR="00EA70E3" w:rsidRDefault="00EA70E3">
      <w:pPr>
        <w:rPr>
          <w:rFonts w:asciiTheme="majorHAnsi" w:hAnsiTheme="majorHAnsi" w:cstheme="majorHAnsi"/>
        </w:rPr>
      </w:pPr>
      <w:r>
        <w:rPr>
          <w:rFonts w:asciiTheme="majorHAnsi" w:hAnsiTheme="majorHAnsi" w:cstheme="majorHAnsi"/>
        </w:rPr>
        <w:t>Additional aspects</w:t>
      </w:r>
      <w:r w:rsidR="001870D6">
        <w:rPr>
          <w:rFonts w:asciiTheme="majorHAnsi" w:hAnsiTheme="majorHAnsi" w:cstheme="majorHAnsi"/>
        </w:rPr>
        <w:t xml:space="preserve"> of the database include:</w:t>
      </w:r>
    </w:p>
    <w:p w14:paraId="63D23168" w14:textId="21C62D0A" w:rsidR="001870D6" w:rsidRDefault="001870D6" w:rsidP="001870D6">
      <w:pPr>
        <w:pStyle w:val="ListParagraph"/>
        <w:numPr>
          <w:ilvl w:val="0"/>
          <w:numId w:val="5"/>
        </w:numPr>
        <w:rPr>
          <w:rFonts w:asciiTheme="majorHAnsi" w:hAnsiTheme="majorHAnsi" w:cstheme="majorHAnsi"/>
        </w:rPr>
      </w:pPr>
      <w:r>
        <w:rPr>
          <w:rFonts w:asciiTheme="majorHAnsi" w:hAnsiTheme="majorHAnsi" w:cstheme="majorHAnsi"/>
        </w:rPr>
        <w:t>Designing the database so it is menu driven</w:t>
      </w:r>
    </w:p>
    <w:p w14:paraId="4ABAACED" w14:textId="7CB70F54" w:rsidR="001870D6" w:rsidRDefault="001870D6" w:rsidP="001870D6">
      <w:pPr>
        <w:pStyle w:val="ListParagraph"/>
        <w:numPr>
          <w:ilvl w:val="0"/>
          <w:numId w:val="5"/>
        </w:numPr>
        <w:rPr>
          <w:rFonts w:asciiTheme="majorHAnsi" w:hAnsiTheme="majorHAnsi" w:cstheme="majorHAnsi"/>
        </w:rPr>
      </w:pPr>
      <w:r>
        <w:rPr>
          <w:rFonts w:asciiTheme="majorHAnsi" w:hAnsiTheme="majorHAnsi" w:cstheme="majorHAnsi"/>
        </w:rPr>
        <w:t>Queries are possible for customers seeking availability information about specific books and in particular, rare first editions.</w:t>
      </w:r>
    </w:p>
    <w:p w14:paraId="71BF94F5" w14:textId="69DA6E29" w:rsidR="001870D6" w:rsidRDefault="001870D6" w:rsidP="001870D6">
      <w:pPr>
        <w:pStyle w:val="ListParagraph"/>
        <w:numPr>
          <w:ilvl w:val="0"/>
          <w:numId w:val="5"/>
        </w:numPr>
        <w:rPr>
          <w:rFonts w:asciiTheme="majorHAnsi" w:hAnsiTheme="majorHAnsi" w:cstheme="majorHAnsi"/>
        </w:rPr>
      </w:pPr>
      <w:r>
        <w:rPr>
          <w:rFonts w:asciiTheme="majorHAnsi" w:hAnsiTheme="majorHAnsi" w:cstheme="majorHAnsi"/>
        </w:rPr>
        <w:t>They need the system to allow for flexibility and want to maintain their friendly reputation with customers.</w:t>
      </w:r>
    </w:p>
    <w:p w14:paraId="7BC11BB1" w14:textId="0D97ADAA" w:rsidR="00977593" w:rsidRDefault="00977593" w:rsidP="00977593">
      <w:pPr>
        <w:rPr>
          <w:rFonts w:asciiTheme="majorHAnsi" w:hAnsiTheme="majorHAnsi" w:cstheme="majorHAnsi"/>
        </w:rPr>
      </w:pPr>
    </w:p>
    <w:p w14:paraId="0EEE0AA8" w14:textId="1EC6685D" w:rsidR="00977593" w:rsidRDefault="00977593" w:rsidP="00977593">
      <w:pPr>
        <w:pStyle w:val="ListParagraph"/>
        <w:numPr>
          <w:ilvl w:val="0"/>
          <w:numId w:val="1"/>
        </w:numPr>
        <w:rPr>
          <w:rFonts w:asciiTheme="majorHAnsi" w:hAnsiTheme="majorHAnsi" w:cstheme="majorHAnsi"/>
          <w:b/>
          <w:bCs/>
          <w:sz w:val="24"/>
          <w:szCs w:val="24"/>
        </w:rPr>
      </w:pPr>
      <w:bookmarkStart w:id="4" w:name="_Hlk45099110"/>
      <w:r w:rsidRPr="00977593">
        <w:rPr>
          <w:rFonts w:asciiTheme="majorHAnsi" w:hAnsiTheme="majorHAnsi" w:cstheme="majorHAnsi"/>
          <w:b/>
          <w:bCs/>
          <w:sz w:val="24"/>
          <w:szCs w:val="24"/>
        </w:rPr>
        <w:t>Data Flow Diagrams (DFD)</w:t>
      </w:r>
    </w:p>
    <w:bookmarkEnd w:id="4"/>
    <w:p w14:paraId="0F961BF9" w14:textId="36BD5A04" w:rsidR="00F8532B" w:rsidRDefault="00977593" w:rsidP="00977593">
      <w:pPr>
        <w:rPr>
          <w:rFonts w:asciiTheme="majorHAnsi" w:hAnsiTheme="majorHAnsi" w:cstheme="majorHAnsi"/>
        </w:rPr>
      </w:pPr>
      <w:r w:rsidRPr="00977593">
        <w:rPr>
          <w:rFonts w:asciiTheme="majorHAnsi" w:hAnsiTheme="majorHAnsi" w:cstheme="majorHAnsi"/>
        </w:rPr>
        <w:t xml:space="preserve">The author will begin by </w:t>
      </w:r>
      <w:r w:rsidR="00AA518F" w:rsidRPr="00977593">
        <w:rPr>
          <w:rFonts w:asciiTheme="majorHAnsi" w:hAnsiTheme="majorHAnsi" w:cstheme="majorHAnsi"/>
        </w:rPr>
        <w:t>creating</w:t>
      </w:r>
      <w:r w:rsidR="00EB62B2">
        <w:rPr>
          <w:rFonts w:asciiTheme="majorHAnsi" w:hAnsiTheme="majorHAnsi" w:cstheme="majorHAnsi"/>
        </w:rPr>
        <w:t xml:space="preserve"> few</w:t>
      </w:r>
      <w:r w:rsidR="009A1E73">
        <w:rPr>
          <w:rFonts w:asciiTheme="majorHAnsi" w:hAnsiTheme="majorHAnsi" w:cstheme="majorHAnsi"/>
        </w:rPr>
        <w:t xml:space="preserve"> very</w:t>
      </w:r>
      <w:r w:rsidR="00EB62B2">
        <w:rPr>
          <w:rFonts w:asciiTheme="majorHAnsi" w:hAnsiTheme="majorHAnsi" w:cstheme="majorHAnsi"/>
        </w:rPr>
        <w:t xml:space="preserve"> basic</w:t>
      </w:r>
      <w:r w:rsidRPr="00977593">
        <w:rPr>
          <w:rFonts w:asciiTheme="majorHAnsi" w:hAnsiTheme="majorHAnsi" w:cstheme="majorHAnsi"/>
        </w:rPr>
        <w:t xml:space="preserve"> </w:t>
      </w:r>
      <w:r>
        <w:rPr>
          <w:rFonts w:asciiTheme="majorHAnsi" w:hAnsiTheme="majorHAnsi" w:cstheme="majorHAnsi"/>
        </w:rPr>
        <w:t>data flow diagrams</w:t>
      </w:r>
      <w:r w:rsidRPr="00977593">
        <w:rPr>
          <w:rFonts w:asciiTheme="majorHAnsi" w:hAnsiTheme="majorHAnsi" w:cstheme="majorHAnsi"/>
        </w:rPr>
        <w:t xml:space="preserve"> for ‘The City Book Store’ </w:t>
      </w:r>
      <w:r>
        <w:rPr>
          <w:rFonts w:asciiTheme="majorHAnsi" w:hAnsiTheme="majorHAnsi" w:cstheme="majorHAnsi"/>
        </w:rPr>
        <w:t>to graphically outline the</w:t>
      </w:r>
      <w:r w:rsidR="009A1E73">
        <w:rPr>
          <w:rFonts w:asciiTheme="majorHAnsi" w:hAnsiTheme="majorHAnsi" w:cstheme="majorHAnsi"/>
        </w:rPr>
        <w:t xml:space="preserve"> simpler processes and</w:t>
      </w:r>
      <w:r>
        <w:rPr>
          <w:rFonts w:asciiTheme="majorHAnsi" w:hAnsiTheme="majorHAnsi" w:cstheme="majorHAnsi"/>
        </w:rPr>
        <w:t xml:space="preserve"> movement of data involved with ‘The City Book Store’</w:t>
      </w:r>
      <w:r w:rsidRPr="00977593">
        <w:rPr>
          <w:rFonts w:asciiTheme="majorHAnsi" w:hAnsiTheme="majorHAnsi" w:cstheme="majorHAnsi"/>
        </w:rPr>
        <w:t xml:space="preserve">. </w:t>
      </w:r>
      <w:r>
        <w:rPr>
          <w:rFonts w:asciiTheme="majorHAnsi" w:hAnsiTheme="majorHAnsi" w:cstheme="majorHAnsi"/>
        </w:rPr>
        <w:t>These diagrams</w:t>
      </w:r>
      <w:r w:rsidRPr="00977593">
        <w:rPr>
          <w:rFonts w:asciiTheme="majorHAnsi" w:hAnsiTheme="majorHAnsi" w:cstheme="majorHAnsi"/>
        </w:rPr>
        <w:t xml:space="preserve"> will then be used as references and bases for developing a solution to the database systems that will be created for the brief scenario.</w:t>
      </w:r>
      <w:r>
        <w:rPr>
          <w:rFonts w:asciiTheme="majorHAnsi" w:hAnsiTheme="majorHAnsi" w:cstheme="majorHAnsi"/>
        </w:rPr>
        <w:t xml:space="preserve"> </w:t>
      </w:r>
      <w:r w:rsidR="00F8532B">
        <w:rPr>
          <w:rFonts w:asciiTheme="majorHAnsi" w:hAnsiTheme="majorHAnsi" w:cstheme="majorHAnsi"/>
        </w:rPr>
        <w:t xml:space="preserve">By creating these </w:t>
      </w:r>
      <w:r w:rsidR="00C83C56">
        <w:rPr>
          <w:rFonts w:asciiTheme="majorHAnsi" w:hAnsiTheme="majorHAnsi" w:cstheme="majorHAnsi"/>
        </w:rPr>
        <w:t>diagrams,</w:t>
      </w:r>
      <w:r w:rsidR="00F8532B">
        <w:rPr>
          <w:rFonts w:asciiTheme="majorHAnsi" w:hAnsiTheme="majorHAnsi" w:cstheme="majorHAnsi"/>
        </w:rPr>
        <w:t xml:space="preserve"> the author will hopefully comprehensively cover all aspects of the business and be able to visualise the transportation of data throughout the and will help to keep the system on track. </w:t>
      </w:r>
      <w:sdt>
        <w:sdtPr>
          <w:rPr>
            <w:rFonts w:asciiTheme="majorHAnsi" w:hAnsiTheme="majorHAnsi" w:cstheme="majorHAnsi"/>
          </w:rPr>
          <w:id w:val="-969285696"/>
          <w:citation/>
        </w:sdtPr>
        <w:sdtEndPr/>
        <w:sdtContent>
          <w:r w:rsidR="00F8532B">
            <w:rPr>
              <w:rFonts w:asciiTheme="majorHAnsi" w:hAnsiTheme="majorHAnsi" w:cstheme="majorHAnsi"/>
            </w:rPr>
            <w:fldChar w:fldCharType="begin"/>
          </w:r>
          <w:r w:rsidR="00F8532B">
            <w:rPr>
              <w:rFonts w:asciiTheme="majorHAnsi" w:hAnsiTheme="majorHAnsi" w:cstheme="majorHAnsi"/>
            </w:rPr>
            <w:instrText xml:space="preserve"> CITATION Jay20 \l 2057 </w:instrText>
          </w:r>
          <w:r w:rsidR="00F8532B">
            <w:rPr>
              <w:rFonts w:asciiTheme="majorHAnsi" w:hAnsiTheme="majorHAnsi" w:cstheme="majorHAnsi"/>
            </w:rPr>
            <w:fldChar w:fldCharType="separate"/>
          </w:r>
          <w:r w:rsidR="00F8532B" w:rsidRPr="00F8532B">
            <w:rPr>
              <w:rFonts w:asciiTheme="majorHAnsi" w:hAnsiTheme="majorHAnsi" w:cstheme="majorHAnsi"/>
              <w:noProof/>
            </w:rPr>
            <w:t>[1]</w:t>
          </w:r>
          <w:r w:rsidR="00F8532B">
            <w:rPr>
              <w:rFonts w:asciiTheme="majorHAnsi" w:hAnsiTheme="majorHAnsi" w:cstheme="majorHAnsi"/>
            </w:rPr>
            <w:fldChar w:fldCharType="end"/>
          </w:r>
        </w:sdtContent>
      </w:sdt>
      <w:sdt>
        <w:sdtPr>
          <w:rPr>
            <w:rFonts w:asciiTheme="majorHAnsi" w:hAnsiTheme="majorHAnsi" w:cstheme="majorHAnsi"/>
          </w:rPr>
          <w:id w:val="174931747"/>
          <w:citation/>
        </w:sdtPr>
        <w:sdtEndPr/>
        <w:sdtContent>
          <w:r w:rsidR="00F8532B">
            <w:rPr>
              <w:rFonts w:asciiTheme="majorHAnsi" w:hAnsiTheme="majorHAnsi" w:cstheme="majorHAnsi"/>
            </w:rPr>
            <w:fldChar w:fldCharType="begin"/>
          </w:r>
          <w:r w:rsidR="00F8532B">
            <w:rPr>
              <w:rFonts w:asciiTheme="majorHAnsi" w:hAnsiTheme="majorHAnsi" w:cstheme="majorHAnsi"/>
            </w:rPr>
            <w:instrText xml:space="preserve"> CITATION Hol \l 2057 </w:instrText>
          </w:r>
          <w:r w:rsidR="00F8532B">
            <w:rPr>
              <w:rFonts w:asciiTheme="majorHAnsi" w:hAnsiTheme="majorHAnsi" w:cstheme="majorHAnsi"/>
            </w:rPr>
            <w:fldChar w:fldCharType="separate"/>
          </w:r>
          <w:r w:rsidR="00F8532B">
            <w:rPr>
              <w:rFonts w:asciiTheme="majorHAnsi" w:hAnsiTheme="majorHAnsi" w:cstheme="majorHAnsi"/>
              <w:noProof/>
            </w:rPr>
            <w:t xml:space="preserve"> </w:t>
          </w:r>
          <w:r w:rsidR="00F8532B" w:rsidRPr="00F8532B">
            <w:rPr>
              <w:rFonts w:asciiTheme="majorHAnsi" w:hAnsiTheme="majorHAnsi" w:cstheme="majorHAnsi"/>
              <w:noProof/>
            </w:rPr>
            <w:t>[2]</w:t>
          </w:r>
          <w:r w:rsidR="00F8532B">
            <w:rPr>
              <w:rFonts w:asciiTheme="majorHAnsi" w:hAnsiTheme="majorHAnsi" w:cstheme="majorHAnsi"/>
            </w:rPr>
            <w:fldChar w:fldCharType="end"/>
          </w:r>
        </w:sdtContent>
      </w:sdt>
    </w:p>
    <w:p w14:paraId="46C27D2E" w14:textId="77777777" w:rsidR="0026665A" w:rsidRPr="00977593" w:rsidRDefault="0026665A" w:rsidP="00977593">
      <w:pPr>
        <w:rPr>
          <w:rFonts w:asciiTheme="majorHAnsi" w:hAnsiTheme="majorHAnsi" w:cstheme="majorHAnsi"/>
        </w:rPr>
      </w:pPr>
    </w:p>
    <w:p w14:paraId="3C9E729B" w14:textId="188454CB" w:rsidR="00977593" w:rsidRPr="00F8532B" w:rsidRDefault="00F8532B" w:rsidP="00F8532B">
      <w:pPr>
        <w:pStyle w:val="ListParagraph"/>
        <w:numPr>
          <w:ilvl w:val="1"/>
          <w:numId w:val="1"/>
        </w:numPr>
        <w:rPr>
          <w:rFonts w:asciiTheme="majorHAnsi" w:hAnsiTheme="majorHAnsi" w:cstheme="majorHAnsi"/>
          <w:b/>
          <w:bCs/>
          <w:sz w:val="24"/>
          <w:szCs w:val="24"/>
        </w:rPr>
      </w:pPr>
      <w:r w:rsidRPr="00F8532B">
        <w:rPr>
          <w:rFonts w:asciiTheme="majorHAnsi" w:hAnsiTheme="majorHAnsi" w:cstheme="majorHAnsi"/>
          <w:b/>
          <w:bCs/>
          <w:sz w:val="24"/>
          <w:szCs w:val="24"/>
        </w:rPr>
        <w:t>Context Diagram</w:t>
      </w:r>
    </w:p>
    <w:p w14:paraId="19254E67" w14:textId="2AAE8671" w:rsidR="00F8532B" w:rsidRDefault="00EB62B2" w:rsidP="00F8532B">
      <w:pPr>
        <w:rPr>
          <w:rFonts w:asciiTheme="majorHAnsi" w:hAnsiTheme="majorHAnsi" w:cstheme="majorHAnsi"/>
        </w:rPr>
      </w:pPr>
      <w:r>
        <w:rPr>
          <w:rFonts w:asciiTheme="majorHAnsi" w:hAnsiTheme="majorHAnsi" w:cstheme="majorHAnsi"/>
        </w:rPr>
        <w:t>Below is the context diagram:</w:t>
      </w:r>
    </w:p>
    <w:p w14:paraId="04686B34" w14:textId="77777777" w:rsidR="009A1E73" w:rsidRDefault="009A1E73" w:rsidP="00F8532B">
      <w:pPr>
        <w:rPr>
          <w:rFonts w:asciiTheme="majorHAnsi" w:hAnsiTheme="majorHAnsi" w:cstheme="majorHAnsi"/>
        </w:rPr>
      </w:pPr>
    </w:p>
    <w:p w14:paraId="3C32F0BD" w14:textId="12C3276F" w:rsidR="00EB62B2" w:rsidRDefault="00AA518F" w:rsidP="00F8532B">
      <w:pPr>
        <w:rPr>
          <w:rFonts w:asciiTheme="majorHAnsi" w:hAnsiTheme="majorHAnsi" w:cstheme="majorHAnsi"/>
        </w:rPr>
      </w:pPr>
      <w:r>
        <w:rPr>
          <w:noProof/>
        </w:rPr>
        <w:lastRenderedPageBreak/>
        <w:drawing>
          <wp:inline distT="0" distB="0" distL="0" distR="0" wp14:anchorId="26693286" wp14:editId="39587D13">
            <wp:extent cx="5731510" cy="33597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359785"/>
                    </a:xfrm>
                    <a:prstGeom prst="rect">
                      <a:avLst/>
                    </a:prstGeom>
                  </pic:spPr>
                </pic:pic>
              </a:graphicData>
            </a:graphic>
          </wp:inline>
        </w:drawing>
      </w:r>
    </w:p>
    <w:p w14:paraId="63CC8585" w14:textId="382B21FF" w:rsidR="00AA518F" w:rsidRDefault="00AA518F" w:rsidP="00F8532B">
      <w:pPr>
        <w:rPr>
          <w:rFonts w:asciiTheme="majorHAnsi" w:hAnsiTheme="majorHAnsi" w:cstheme="majorHAnsi"/>
        </w:rPr>
      </w:pPr>
    </w:p>
    <w:p w14:paraId="69C415F1" w14:textId="12FE1AF6" w:rsidR="00AA518F" w:rsidRDefault="00AA518F" w:rsidP="00AA518F">
      <w:pPr>
        <w:pStyle w:val="ListParagraph"/>
        <w:numPr>
          <w:ilvl w:val="1"/>
          <w:numId w:val="1"/>
        </w:numPr>
        <w:rPr>
          <w:rFonts w:asciiTheme="majorHAnsi" w:hAnsiTheme="majorHAnsi" w:cstheme="majorHAnsi"/>
          <w:b/>
          <w:bCs/>
          <w:sz w:val="24"/>
          <w:szCs w:val="24"/>
        </w:rPr>
      </w:pPr>
      <w:r w:rsidRPr="00AA518F">
        <w:rPr>
          <w:rFonts w:asciiTheme="majorHAnsi" w:hAnsiTheme="majorHAnsi" w:cstheme="majorHAnsi"/>
          <w:b/>
          <w:bCs/>
          <w:sz w:val="24"/>
          <w:szCs w:val="24"/>
        </w:rPr>
        <w:t>Level 0 DFD</w:t>
      </w:r>
    </w:p>
    <w:p w14:paraId="395D0E3C" w14:textId="5B5A8AE1" w:rsidR="00AA518F" w:rsidRDefault="00AA518F" w:rsidP="00AA518F">
      <w:pPr>
        <w:rPr>
          <w:rFonts w:asciiTheme="majorHAnsi" w:hAnsiTheme="majorHAnsi" w:cstheme="majorHAnsi"/>
        </w:rPr>
      </w:pPr>
      <w:r>
        <w:rPr>
          <w:rFonts w:asciiTheme="majorHAnsi" w:hAnsiTheme="majorHAnsi" w:cstheme="majorHAnsi"/>
        </w:rPr>
        <w:t>Below is the Level 0 DFD:</w:t>
      </w:r>
    </w:p>
    <w:p w14:paraId="663475FD" w14:textId="3B8EBB5F" w:rsidR="00AA518F" w:rsidRPr="00AA518F" w:rsidRDefault="0026665A" w:rsidP="00AA518F">
      <w:pPr>
        <w:rPr>
          <w:rFonts w:asciiTheme="majorHAnsi" w:hAnsiTheme="majorHAnsi" w:cstheme="majorHAnsi"/>
        </w:rPr>
      </w:pPr>
      <w:r>
        <w:rPr>
          <w:noProof/>
        </w:rPr>
        <w:drawing>
          <wp:anchor distT="0" distB="0" distL="114300" distR="114300" simplePos="0" relativeHeight="251665408" behindDoc="1" locked="0" layoutInCell="1" allowOverlap="1" wp14:anchorId="12D5C28E" wp14:editId="463EF2A7">
            <wp:simplePos x="0" y="0"/>
            <wp:positionH relativeFrom="margin">
              <wp:align>left</wp:align>
            </wp:positionH>
            <wp:positionV relativeFrom="paragraph">
              <wp:posOffset>180340</wp:posOffset>
            </wp:positionV>
            <wp:extent cx="5731510" cy="3409315"/>
            <wp:effectExtent l="0" t="0" r="2540" b="635"/>
            <wp:wrapTight wrapText="bothSides">
              <wp:wrapPolygon edited="0">
                <wp:start x="0" y="0"/>
                <wp:lineTo x="0" y="21483"/>
                <wp:lineTo x="21538" y="21483"/>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409315"/>
                    </a:xfrm>
                    <a:prstGeom prst="rect">
                      <a:avLst/>
                    </a:prstGeom>
                  </pic:spPr>
                </pic:pic>
              </a:graphicData>
            </a:graphic>
          </wp:anchor>
        </w:drawing>
      </w:r>
    </w:p>
    <w:p w14:paraId="3066EE90" w14:textId="77777777" w:rsidR="00AA518F" w:rsidRPr="00AA518F" w:rsidRDefault="00AA518F" w:rsidP="00AA518F">
      <w:pPr>
        <w:pStyle w:val="ListParagraph"/>
        <w:ind w:left="750"/>
        <w:rPr>
          <w:rFonts w:asciiTheme="majorHAnsi" w:hAnsiTheme="majorHAnsi" w:cstheme="majorHAnsi"/>
        </w:rPr>
      </w:pPr>
    </w:p>
    <w:p w14:paraId="10DBBC0F" w14:textId="677405BD" w:rsidR="001870D6" w:rsidRDefault="001870D6" w:rsidP="001870D6">
      <w:pPr>
        <w:rPr>
          <w:rFonts w:asciiTheme="majorHAnsi" w:hAnsiTheme="majorHAnsi" w:cstheme="majorHAnsi"/>
        </w:rPr>
      </w:pPr>
    </w:p>
    <w:p w14:paraId="690D1B78" w14:textId="2D88AC70" w:rsidR="0026665A" w:rsidRDefault="0026665A" w:rsidP="001870D6">
      <w:pPr>
        <w:rPr>
          <w:rFonts w:asciiTheme="majorHAnsi" w:hAnsiTheme="majorHAnsi" w:cstheme="majorHAnsi"/>
        </w:rPr>
      </w:pPr>
      <w:r>
        <w:rPr>
          <w:rFonts w:asciiTheme="majorHAnsi" w:hAnsiTheme="majorHAnsi" w:cstheme="majorHAnsi"/>
        </w:rPr>
        <w:lastRenderedPageBreak/>
        <w:t>These diagrams can now be used as a base and reference for digitizing process and databases for ‘The City Book Store’.</w:t>
      </w:r>
    </w:p>
    <w:p w14:paraId="1FB79556" w14:textId="77777777" w:rsidR="0026665A" w:rsidRDefault="0026665A" w:rsidP="001870D6">
      <w:pPr>
        <w:rPr>
          <w:rFonts w:asciiTheme="majorHAnsi" w:hAnsiTheme="majorHAnsi" w:cstheme="majorHAnsi"/>
        </w:rPr>
      </w:pPr>
    </w:p>
    <w:p w14:paraId="2DAF789F" w14:textId="32BCC077" w:rsidR="0026665A" w:rsidRPr="0026665A" w:rsidRDefault="001870D6" w:rsidP="0026665A">
      <w:pPr>
        <w:pStyle w:val="ListParagraph"/>
        <w:numPr>
          <w:ilvl w:val="0"/>
          <w:numId w:val="1"/>
        </w:numPr>
        <w:rPr>
          <w:rFonts w:asciiTheme="majorHAnsi" w:hAnsiTheme="majorHAnsi" w:cstheme="majorHAnsi"/>
          <w:b/>
          <w:bCs/>
          <w:sz w:val="24"/>
          <w:szCs w:val="24"/>
        </w:rPr>
      </w:pPr>
      <w:r>
        <w:rPr>
          <w:rFonts w:asciiTheme="majorHAnsi" w:hAnsiTheme="majorHAnsi" w:cstheme="majorHAnsi"/>
          <w:b/>
          <w:bCs/>
          <w:sz w:val="24"/>
          <w:szCs w:val="24"/>
        </w:rPr>
        <w:t>Entity Relationship Diagram (</w:t>
      </w:r>
      <w:r w:rsidRPr="001870D6">
        <w:rPr>
          <w:rFonts w:asciiTheme="majorHAnsi" w:hAnsiTheme="majorHAnsi" w:cstheme="majorHAnsi"/>
          <w:b/>
          <w:bCs/>
          <w:sz w:val="24"/>
          <w:szCs w:val="24"/>
        </w:rPr>
        <w:t>ERD</w:t>
      </w:r>
      <w:r>
        <w:rPr>
          <w:rFonts w:asciiTheme="majorHAnsi" w:hAnsiTheme="majorHAnsi" w:cstheme="majorHAnsi"/>
          <w:b/>
          <w:bCs/>
          <w:sz w:val="24"/>
          <w:szCs w:val="24"/>
        </w:rPr>
        <w:t>)</w:t>
      </w:r>
    </w:p>
    <w:p w14:paraId="56922ED5" w14:textId="0A7176DA" w:rsidR="0026665A" w:rsidRDefault="0026665A" w:rsidP="0026665A">
      <w:pPr>
        <w:rPr>
          <w:rFonts w:asciiTheme="majorHAnsi" w:hAnsiTheme="majorHAnsi" w:cstheme="majorHAnsi"/>
        </w:rPr>
      </w:pPr>
      <w:r>
        <w:rPr>
          <w:rFonts w:asciiTheme="majorHAnsi" w:hAnsiTheme="majorHAnsi" w:cstheme="majorHAnsi"/>
        </w:rPr>
        <w:t>The entity relationship diagram will allow the author/users to see the relationships between the processes and entities and better visualize the data flow.</w:t>
      </w:r>
    </w:p>
    <w:p w14:paraId="67CC4C69" w14:textId="36AFB0D5" w:rsidR="0026665A" w:rsidRDefault="0026665A" w:rsidP="0026665A">
      <w:pPr>
        <w:rPr>
          <w:rFonts w:asciiTheme="majorHAnsi" w:hAnsiTheme="majorHAnsi" w:cstheme="majorHAnsi"/>
        </w:rPr>
      </w:pPr>
      <w:r>
        <w:rPr>
          <w:rFonts w:asciiTheme="majorHAnsi" w:hAnsiTheme="majorHAnsi" w:cstheme="majorHAnsi"/>
        </w:rPr>
        <w:t>Below is the entity relationship diagram:</w:t>
      </w:r>
    </w:p>
    <w:p w14:paraId="0D1FA2A4" w14:textId="77777777" w:rsidR="0026665A" w:rsidRPr="0026665A" w:rsidRDefault="0026665A" w:rsidP="0026665A">
      <w:pPr>
        <w:rPr>
          <w:rFonts w:asciiTheme="majorHAnsi" w:hAnsiTheme="majorHAnsi" w:cstheme="majorHAnsi"/>
          <w:b/>
          <w:bCs/>
          <w:sz w:val="24"/>
          <w:szCs w:val="24"/>
        </w:rPr>
      </w:pPr>
    </w:p>
    <w:p w14:paraId="11E3668C" w14:textId="1FDCCB80" w:rsidR="001870D6" w:rsidRDefault="00AC7251" w:rsidP="001870D6">
      <w:pPr>
        <w:rPr>
          <w:rFonts w:asciiTheme="majorHAnsi" w:hAnsiTheme="majorHAnsi" w:cstheme="majorHAnsi"/>
        </w:rPr>
      </w:pPr>
      <w:r>
        <w:rPr>
          <w:noProof/>
        </w:rPr>
        <w:drawing>
          <wp:inline distT="0" distB="0" distL="0" distR="0" wp14:anchorId="7477A5C5" wp14:editId="2D1F6037">
            <wp:extent cx="5248275" cy="46577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48275" cy="4657725"/>
                    </a:xfrm>
                    <a:prstGeom prst="rect">
                      <a:avLst/>
                    </a:prstGeom>
                  </pic:spPr>
                </pic:pic>
              </a:graphicData>
            </a:graphic>
          </wp:inline>
        </w:drawing>
      </w:r>
    </w:p>
    <w:p w14:paraId="52F5B2A4" w14:textId="36D31DB6" w:rsidR="00372A54" w:rsidRDefault="00372A54" w:rsidP="001870D6">
      <w:pPr>
        <w:rPr>
          <w:rFonts w:asciiTheme="majorHAnsi" w:hAnsiTheme="majorHAnsi" w:cstheme="majorHAnsi"/>
        </w:rPr>
      </w:pPr>
    </w:p>
    <w:p w14:paraId="5C27AAAE" w14:textId="254E688E" w:rsidR="00372A54" w:rsidRDefault="00372A54" w:rsidP="00372A54">
      <w:pPr>
        <w:pStyle w:val="ListParagraph"/>
        <w:numPr>
          <w:ilvl w:val="0"/>
          <w:numId w:val="1"/>
        </w:numPr>
        <w:rPr>
          <w:rFonts w:asciiTheme="majorHAnsi" w:hAnsiTheme="majorHAnsi" w:cstheme="majorHAnsi"/>
          <w:b/>
          <w:bCs/>
          <w:sz w:val="24"/>
          <w:szCs w:val="24"/>
        </w:rPr>
      </w:pPr>
      <w:r w:rsidRPr="00372A54">
        <w:rPr>
          <w:rFonts w:asciiTheme="majorHAnsi" w:hAnsiTheme="majorHAnsi" w:cstheme="majorHAnsi"/>
          <w:b/>
          <w:bCs/>
          <w:sz w:val="24"/>
          <w:szCs w:val="24"/>
        </w:rPr>
        <w:t>Microsoft Access</w:t>
      </w:r>
    </w:p>
    <w:p w14:paraId="4C0DE11C" w14:textId="4131B72C" w:rsidR="00372A54" w:rsidRDefault="00372A54" w:rsidP="00372A54">
      <w:pPr>
        <w:rPr>
          <w:rFonts w:asciiTheme="majorHAnsi" w:hAnsiTheme="majorHAnsi" w:cstheme="majorHAnsi"/>
        </w:rPr>
      </w:pPr>
      <w:r>
        <w:rPr>
          <w:rFonts w:asciiTheme="majorHAnsi" w:hAnsiTheme="majorHAnsi" w:cstheme="majorHAnsi"/>
        </w:rPr>
        <w:t>Now that the initial ERD and DFD’s have been created for reference and ideas, digitization of the tables and systems can begin within Microsoft Access.</w:t>
      </w:r>
    </w:p>
    <w:p w14:paraId="2B4CF8F7" w14:textId="1794632E" w:rsidR="00372A54" w:rsidRPr="00372A54" w:rsidRDefault="00372A54" w:rsidP="00372A54">
      <w:pPr>
        <w:pStyle w:val="ListParagraph"/>
        <w:numPr>
          <w:ilvl w:val="1"/>
          <w:numId w:val="1"/>
        </w:numPr>
        <w:rPr>
          <w:rFonts w:asciiTheme="majorHAnsi" w:hAnsiTheme="majorHAnsi" w:cstheme="majorHAnsi"/>
          <w:b/>
          <w:bCs/>
          <w:sz w:val="24"/>
          <w:szCs w:val="24"/>
        </w:rPr>
      </w:pPr>
      <w:r w:rsidRPr="00372A54">
        <w:rPr>
          <w:rFonts w:asciiTheme="majorHAnsi" w:hAnsiTheme="majorHAnsi" w:cstheme="majorHAnsi"/>
          <w:b/>
          <w:bCs/>
          <w:sz w:val="24"/>
          <w:szCs w:val="24"/>
        </w:rPr>
        <w:t>Test Data</w:t>
      </w:r>
      <w:r w:rsidR="002E470D">
        <w:rPr>
          <w:rFonts w:asciiTheme="majorHAnsi" w:hAnsiTheme="majorHAnsi" w:cstheme="majorHAnsi"/>
          <w:b/>
          <w:bCs/>
          <w:sz w:val="24"/>
          <w:szCs w:val="24"/>
        </w:rPr>
        <w:t xml:space="preserve"> and Tables</w:t>
      </w:r>
    </w:p>
    <w:p w14:paraId="0E471C6A" w14:textId="77777777" w:rsidR="00372A54" w:rsidRPr="00372A54" w:rsidRDefault="00372A54" w:rsidP="00372A54">
      <w:pPr>
        <w:rPr>
          <w:rFonts w:asciiTheme="majorHAnsi" w:hAnsiTheme="majorHAnsi" w:cstheme="majorHAnsi"/>
        </w:rPr>
      </w:pPr>
    </w:p>
    <w:p w14:paraId="2DC82045" w14:textId="5FDDF2D8" w:rsidR="00372A54" w:rsidRDefault="00372A54" w:rsidP="00372A54">
      <w:pPr>
        <w:rPr>
          <w:rFonts w:asciiTheme="majorHAnsi" w:hAnsiTheme="majorHAnsi" w:cstheme="majorHAnsi"/>
        </w:rPr>
      </w:pPr>
      <w:r>
        <w:rPr>
          <w:rFonts w:asciiTheme="majorHAnsi" w:hAnsiTheme="majorHAnsi" w:cstheme="majorHAnsi"/>
        </w:rPr>
        <w:lastRenderedPageBreak/>
        <w:t xml:space="preserve">Test data which has been generated by </w:t>
      </w:r>
      <w:r w:rsidRPr="00372A54">
        <w:rPr>
          <w:rFonts w:asciiTheme="majorHAnsi" w:hAnsiTheme="majorHAnsi" w:cstheme="majorHAnsi"/>
        </w:rPr>
        <w:t xml:space="preserve">https://www.mockaroo.com/ </w:t>
      </w:r>
      <w:r>
        <w:rPr>
          <w:rFonts w:asciiTheme="majorHAnsi" w:hAnsiTheme="majorHAnsi" w:cstheme="majorHAnsi"/>
        </w:rPr>
        <w:t xml:space="preserve">can be imported from an excel file. The fields and data types were outlined on </w:t>
      </w:r>
      <w:hyperlink r:id="rId13" w:history="1">
        <w:r w:rsidRPr="00794CAE">
          <w:rPr>
            <w:rStyle w:val="Hyperlink"/>
            <w:rFonts w:asciiTheme="majorHAnsi" w:hAnsiTheme="majorHAnsi" w:cstheme="majorHAnsi"/>
          </w:rPr>
          <w:t>https://www.mockaroo.com’s</w:t>
        </w:r>
      </w:hyperlink>
      <w:r>
        <w:rPr>
          <w:rFonts w:asciiTheme="majorHAnsi" w:hAnsiTheme="majorHAnsi" w:cstheme="majorHAnsi"/>
        </w:rPr>
        <w:t xml:space="preserve"> website and exported as a .csv file. </w:t>
      </w:r>
      <w:sdt>
        <w:sdtPr>
          <w:rPr>
            <w:rFonts w:asciiTheme="majorHAnsi" w:hAnsiTheme="majorHAnsi" w:cstheme="majorHAnsi"/>
          </w:rPr>
          <w:id w:val="435957412"/>
          <w:citation/>
        </w:sdtPr>
        <w:sdtEndPr/>
        <w:sdtContent>
          <w:r>
            <w:rPr>
              <w:rFonts w:asciiTheme="majorHAnsi" w:hAnsiTheme="majorHAnsi" w:cstheme="majorHAnsi"/>
            </w:rPr>
            <w:fldChar w:fldCharType="begin"/>
          </w:r>
          <w:r>
            <w:rPr>
              <w:rFonts w:asciiTheme="majorHAnsi" w:hAnsiTheme="majorHAnsi" w:cstheme="majorHAnsi"/>
            </w:rPr>
            <w:instrText xml:space="preserve"> CITATION Moc20 \l 2057 </w:instrText>
          </w:r>
          <w:r>
            <w:rPr>
              <w:rFonts w:asciiTheme="majorHAnsi" w:hAnsiTheme="majorHAnsi" w:cstheme="majorHAnsi"/>
            </w:rPr>
            <w:fldChar w:fldCharType="separate"/>
          </w:r>
          <w:r w:rsidRPr="00372A54">
            <w:rPr>
              <w:rFonts w:asciiTheme="majorHAnsi" w:hAnsiTheme="majorHAnsi" w:cstheme="majorHAnsi"/>
              <w:noProof/>
            </w:rPr>
            <w:t>[3]</w:t>
          </w:r>
          <w:r>
            <w:rPr>
              <w:rFonts w:asciiTheme="majorHAnsi" w:hAnsiTheme="majorHAnsi" w:cstheme="majorHAnsi"/>
            </w:rPr>
            <w:fldChar w:fldCharType="end"/>
          </w:r>
        </w:sdtContent>
      </w:sdt>
    </w:p>
    <w:p w14:paraId="60BA4094" w14:textId="0B6DEE50" w:rsidR="00372A54" w:rsidRDefault="00372A54" w:rsidP="00372A54">
      <w:pPr>
        <w:rPr>
          <w:rFonts w:asciiTheme="majorHAnsi" w:hAnsiTheme="majorHAnsi" w:cstheme="majorHAnsi"/>
        </w:rPr>
      </w:pPr>
      <w:r>
        <w:rPr>
          <w:noProof/>
        </w:rPr>
        <w:drawing>
          <wp:inline distT="0" distB="0" distL="0" distR="0" wp14:anchorId="58A3133D" wp14:editId="3F99D42F">
            <wp:extent cx="5731510" cy="1998980"/>
            <wp:effectExtent l="0" t="0" r="254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998980"/>
                    </a:xfrm>
                    <a:prstGeom prst="rect">
                      <a:avLst/>
                    </a:prstGeom>
                  </pic:spPr>
                </pic:pic>
              </a:graphicData>
            </a:graphic>
          </wp:inline>
        </w:drawing>
      </w:r>
    </w:p>
    <w:p w14:paraId="135C215F" w14:textId="4F992DA0" w:rsidR="00372A54" w:rsidRDefault="00372A54" w:rsidP="00372A54">
      <w:pPr>
        <w:rPr>
          <w:rFonts w:asciiTheme="majorHAnsi" w:hAnsiTheme="majorHAnsi" w:cstheme="majorHAnsi"/>
        </w:rPr>
      </w:pPr>
      <w:r>
        <w:rPr>
          <w:rFonts w:asciiTheme="majorHAnsi" w:hAnsiTheme="majorHAnsi" w:cstheme="majorHAnsi"/>
        </w:rPr>
        <w:t>Below is an example of the csv file:</w:t>
      </w:r>
    </w:p>
    <w:p w14:paraId="427840D2" w14:textId="3937CEE5" w:rsidR="00372A54" w:rsidRDefault="00372A54" w:rsidP="00372A54">
      <w:pPr>
        <w:rPr>
          <w:rFonts w:asciiTheme="majorHAnsi" w:hAnsiTheme="majorHAnsi" w:cstheme="majorHAnsi"/>
        </w:rPr>
      </w:pPr>
      <w:r>
        <w:rPr>
          <w:noProof/>
        </w:rPr>
        <w:drawing>
          <wp:inline distT="0" distB="0" distL="0" distR="0" wp14:anchorId="0A6B53C7" wp14:editId="537E8EC4">
            <wp:extent cx="5731510" cy="1559560"/>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559560"/>
                    </a:xfrm>
                    <a:prstGeom prst="rect">
                      <a:avLst/>
                    </a:prstGeom>
                  </pic:spPr>
                </pic:pic>
              </a:graphicData>
            </a:graphic>
          </wp:inline>
        </w:drawing>
      </w:r>
    </w:p>
    <w:p w14:paraId="2D08EAEE" w14:textId="35053955" w:rsidR="00372A54" w:rsidRDefault="00372A54" w:rsidP="00372A54">
      <w:pPr>
        <w:rPr>
          <w:rFonts w:asciiTheme="majorHAnsi" w:hAnsiTheme="majorHAnsi" w:cstheme="majorHAnsi"/>
        </w:rPr>
      </w:pPr>
      <w:r>
        <w:rPr>
          <w:rFonts w:asciiTheme="majorHAnsi" w:hAnsiTheme="majorHAnsi" w:cstheme="majorHAnsi"/>
        </w:rPr>
        <w:t>The field names were deleted so that the raw data could be imported into access where the fields can be set.</w:t>
      </w:r>
    </w:p>
    <w:p w14:paraId="24754055" w14:textId="29AA5EA4" w:rsidR="00372A54" w:rsidRDefault="00372A54" w:rsidP="00372A54">
      <w:pPr>
        <w:rPr>
          <w:rFonts w:asciiTheme="majorHAnsi" w:hAnsiTheme="majorHAnsi" w:cstheme="majorHAnsi"/>
        </w:rPr>
      </w:pPr>
      <w:r>
        <w:rPr>
          <w:noProof/>
        </w:rPr>
        <w:drawing>
          <wp:inline distT="0" distB="0" distL="0" distR="0" wp14:anchorId="5BC1AB62" wp14:editId="602940DE">
            <wp:extent cx="5731510" cy="2761615"/>
            <wp:effectExtent l="0" t="0" r="254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761615"/>
                    </a:xfrm>
                    <a:prstGeom prst="rect">
                      <a:avLst/>
                    </a:prstGeom>
                  </pic:spPr>
                </pic:pic>
              </a:graphicData>
            </a:graphic>
          </wp:inline>
        </w:drawing>
      </w:r>
    </w:p>
    <w:p w14:paraId="02000800" w14:textId="77777777" w:rsidR="007018FE" w:rsidRDefault="007018FE" w:rsidP="00372A54">
      <w:pPr>
        <w:rPr>
          <w:rFonts w:asciiTheme="majorHAnsi" w:hAnsiTheme="majorHAnsi" w:cstheme="majorHAnsi"/>
        </w:rPr>
      </w:pPr>
    </w:p>
    <w:p w14:paraId="5E84C84A" w14:textId="77777777" w:rsidR="007018FE" w:rsidRDefault="007018FE" w:rsidP="00372A54">
      <w:pPr>
        <w:rPr>
          <w:rFonts w:asciiTheme="majorHAnsi" w:hAnsiTheme="majorHAnsi" w:cstheme="majorHAnsi"/>
        </w:rPr>
      </w:pPr>
    </w:p>
    <w:p w14:paraId="07FD72D4" w14:textId="06B02187" w:rsidR="00372A54" w:rsidRDefault="007018FE" w:rsidP="00372A54">
      <w:pPr>
        <w:rPr>
          <w:rFonts w:asciiTheme="majorHAnsi" w:hAnsiTheme="majorHAnsi" w:cstheme="majorHAnsi"/>
        </w:rPr>
      </w:pPr>
      <w:r>
        <w:rPr>
          <w:rFonts w:asciiTheme="majorHAnsi" w:hAnsiTheme="majorHAnsi" w:cstheme="majorHAnsi"/>
          <w:noProof/>
        </w:rPr>
        <w:lastRenderedPageBreak/>
        <w:drawing>
          <wp:anchor distT="0" distB="0" distL="114300" distR="114300" simplePos="0" relativeHeight="251666432" behindDoc="1" locked="0" layoutInCell="1" allowOverlap="1" wp14:anchorId="6041B66F" wp14:editId="6764D065">
            <wp:simplePos x="0" y="0"/>
            <wp:positionH relativeFrom="margin">
              <wp:align>left</wp:align>
            </wp:positionH>
            <wp:positionV relativeFrom="paragraph">
              <wp:posOffset>12532</wp:posOffset>
            </wp:positionV>
            <wp:extent cx="1828800" cy="3028950"/>
            <wp:effectExtent l="0" t="0" r="0" b="0"/>
            <wp:wrapTight wrapText="bothSides">
              <wp:wrapPolygon edited="0">
                <wp:start x="0" y="0"/>
                <wp:lineTo x="0" y="21464"/>
                <wp:lineTo x="21375" y="21464"/>
                <wp:lineTo x="2137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28800" cy="3028950"/>
                    </a:xfrm>
                    <a:prstGeom prst="rect">
                      <a:avLst/>
                    </a:prstGeom>
                    <a:noFill/>
                    <a:ln>
                      <a:noFill/>
                    </a:ln>
                  </pic:spPr>
                </pic:pic>
              </a:graphicData>
            </a:graphic>
          </wp:anchor>
        </w:drawing>
      </w:r>
      <w:r w:rsidR="00372A54">
        <w:rPr>
          <w:rFonts w:asciiTheme="majorHAnsi" w:hAnsiTheme="majorHAnsi" w:cstheme="majorHAnsi"/>
        </w:rPr>
        <w:t>When the data has been imported the table is still not ready</w:t>
      </w:r>
      <w:r>
        <w:rPr>
          <w:rFonts w:asciiTheme="majorHAnsi" w:hAnsiTheme="majorHAnsi" w:cstheme="majorHAnsi"/>
        </w:rPr>
        <w:t xml:space="preserve"> to be used. It is currently just a linked table and must be converted to a local table for use:</w:t>
      </w:r>
    </w:p>
    <w:p w14:paraId="13E3EE5A" w14:textId="009F9F55" w:rsidR="007018FE" w:rsidRDefault="007018FE" w:rsidP="00372A54">
      <w:pPr>
        <w:rPr>
          <w:rFonts w:asciiTheme="majorHAnsi" w:hAnsiTheme="majorHAnsi" w:cstheme="majorHAnsi"/>
        </w:rPr>
      </w:pPr>
    </w:p>
    <w:p w14:paraId="0754EAA7" w14:textId="219BAF60" w:rsidR="00372A54" w:rsidRDefault="00372A54" w:rsidP="00372A54">
      <w:pPr>
        <w:rPr>
          <w:rFonts w:asciiTheme="majorHAnsi" w:hAnsiTheme="majorHAnsi" w:cstheme="majorHAnsi"/>
        </w:rPr>
      </w:pPr>
    </w:p>
    <w:p w14:paraId="6CA3B2F0" w14:textId="204D4A30" w:rsidR="007018FE" w:rsidRDefault="007018FE" w:rsidP="00372A54">
      <w:pPr>
        <w:rPr>
          <w:rFonts w:asciiTheme="majorHAnsi" w:hAnsiTheme="majorHAnsi" w:cstheme="majorHAnsi"/>
        </w:rPr>
      </w:pPr>
    </w:p>
    <w:p w14:paraId="5023E9C1" w14:textId="0CCB748C" w:rsidR="007018FE" w:rsidRDefault="007018FE" w:rsidP="00372A54">
      <w:pPr>
        <w:rPr>
          <w:rFonts w:asciiTheme="majorHAnsi" w:hAnsiTheme="majorHAnsi" w:cstheme="majorHAnsi"/>
        </w:rPr>
      </w:pPr>
    </w:p>
    <w:p w14:paraId="7442D3C2" w14:textId="42C29C75" w:rsidR="007018FE" w:rsidRDefault="007018FE" w:rsidP="00372A54">
      <w:pPr>
        <w:rPr>
          <w:rFonts w:asciiTheme="majorHAnsi" w:hAnsiTheme="majorHAnsi" w:cstheme="majorHAnsi"/>
        </w:rPr>
      </w:pPr>
    </w:p>
    <w:p w14:paraId="3EF90C65" w14:textId="735D5B00" w:rsidR="007018FE" w:rsidRDefault="007018FE" w:rsidP="00372A54">
      <w:pPr>
        <w:rPr>
          <w:rFonts w:asciiTheme="majorHAnsi" w:hAnsiTheme="majorHAnsi" w:cstheme="majorHAnsi"/>
        </w:rPr>
      </w:pPr>
    </w:p>
    <w:p w14:paraId="5F7906CF" w14:textId="41071E1F" w:rsidR="007018FE" w:rsidRDefault="007018FE" w:rsidP="00372A54">
      <w:pPr>
        <w:rPr>
          <w:rFonts w:asciiTheme="majorHAnsi" w:hAnsiTheme="majorHAnsi" w:cstheme="majorHAnsi"/>
        </w:rPr>
      </w:pPr>
    </w:p>
    <w:p w14:paraId="491B6CD1" w14:textId="3C2A7ACC" w:rsidR="007018FE" w:rsidRDefault="007018FE" w:rsidP="00372A54">
      <w:pPr>
        <w:rPr>
          <w:rFonts w:asciiTheme="majorHAnsi" w:hAnsiTheme="majorHAnsi" w:cstheme="majorHAnsi"/>
        </w:rPr>
      </w:pPr>
    </w:p>
    <w:p w14:paraId="558057B1" w14:textId="37B1119E" w:rsidR="007018FE" w:rsidRDefault="007018FE" w:rsidP="00372A54">
      <w:pPr>
        <w:rPr>
          <w:rFonts w:asciiTheme="majorHAnsi" w:hAnsiTheme="majorHAnsi" w:cstheme="majorHAnsi"/>
        </w:rPr>
      </w:pPr>
    </w:p>
    <w:p w14:paraId="1EFDBEF4" w14:textId="716CD704" w:rsidR="007018FE" w:rsidRDefault="005200A0" w:rsidP="00372A54">
      <w:pPr>
        <w:rPr>
          <w:rFonts w:asciiTheme="majorHAnsi" w:hAnsiTheme="majorHAnsi" w:cstheme="majorHAnsi"/>
        </w:rPr>
      </w:pPr>
      <w:r>
        <w:rPr>
          <w:rFonts w:asciiTheme="majorHAnsi" w:hAnsiTheme="majorHAnsi" w:cstheme="majorHAnsi"/>
        </w:rPr>
        <w:t>This process was repeated for certain tables along with manually created tables and manually inserted data.</w:t>
      </w:r>
    </w:p>
    <w:p w14:paraId="7781AB5C" w14:textId="1A6B7142" w:rsidR="00246766" w:rsidRDefault="00246766" w:rsidP="00372A54">
      <w:pPr>
        <w:rPr>
          <w:rFonts w:asciiTheme="majorHAnsi" w:hAnsiTheme="majorHAnsi" w:cstheme="majorHAnsi"/>
        </w:rPr>
      </w:pPr>
      <w:r>
        <w:rPr>
          <w:noProof/>
        </w:rPr>
        <w:drawing>
          <wp:anchor distT="0" distB="0" distL="114300" distR="114300" simplePos="0" relativeHeight="251667456" behindDoc="1" locked="0" layoutInCell="1" allowOverlap="1" wp14:anchorId="26E4A9C6" wp14:editId="50B80527">
            <wp:simplePos x="0" y="0"/>
            <wp:positionH relativeFrom="column">
              <wp:posOffset>0</wp:posOffset>
            </wp:positionH>
            <wp:positionV relativeFrom="paragraph">
              <wp:posOffset>-1689</wp:posOffset>
            </wp:positionV>
            <wp:extent cx="1506690" cy="1768415"/>
            <wp:effectExtent l="0" t="0" r="0" b="3810"/>
            <wp:wrapTight wrapText="bothSides">
              <wp:wrapPolygon edited="0">
                <wp:start x="0" y="0"/>
                <wp:lineTo x="0" y="21414"/>
                <wp:lineTo x="21309" y="21414"/>
                <wp:lineTo x="2130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506690" cy="1768415"/>
                    </a:xfrm>
                    <a:prstGeom prst="rect">
                      <a:avLst/>
                    </a:prstGeom>
                  </pic:spPr>
                </pic:pic>
              </a:graphicData>
            </a:graphic>
          </wp:anchor>
        </w:drawing>
      </w:r>
    </w:p>
    <w:p w14:paraId="2FE10318" w14:textId="3EAA876E" w:rsidR="005200A0" w:rsidRDefault="005200A0" w:rsidP="00372A54">
      <w:pPr>
        <w:rPr>
          <w:rFonts w:asciiTheme="majorHAnsi" w:hAnsiTheme="majorHAnsi" w:cstheme="majorHAnsi"/>
        </w:rPr>
      </w:pPr>
    </w:p>
    <w:p w14:paraId="2F1A4DC5" w14:textId="1F264AFF" w:rsidR="00246766" w:rsidRDefault="00246766" w:rsidP="00372A54">
      <w:pPr>
        <w:rPr>
          <w:rFonts w:asciiTheme="majorHAnsi" w:hAnsiTheme="majorHAnsi" w:cstheme="majorHAnsi"/>
        </w:rPr>
      </w:pPr>
    </w:p>
    <w:p w14:paraId="1B17D69B" w14:textId="7C90B419" w:rsidR="00246766" w:rsidRDefault="00246766" w:rsidP="00372A54">
      <w:pPr>
        <w:rPr>
          <w:rFonts w:asciiTheme="majorHAnsi" w:hAnsiTheme="majorHAnsi" w:cstheme="majorHAnsi"/>
        </w:rPr>
      </w:pPr>
    </w:p>
    <w:p w14:paraId="565A2156" w14:textId="5ABDBCA1" w:rsidR="00246766" w:rsidRDefault="00246766" w:rsidP="00372A54">
      <w:pPr>
        <w:rPr>
          <w:rFonts w:asciiTheme="majorHAnsi" w:hAnsiTheme="majorHAnsi" w:cstheme="majorHAnsi"/>
        </w:rPr>
      </w:pPr>
    </w:p>
    <w:p w14:paraId="3BFA44E7" w14:textId="0B3238A6" w:rsidR="00246766" w:rsidRDefault="00246766" w:rsidP="00372A54">
      <w:pPr>
        <w:rPr>
          <w:rFonts w:asciiTheme="majorHAnsi" w:hAnsiTheme="majorHAnsi" w:cstheme="majorHAnsi"/>
        </w:rPr>
      </w:pPr>
    </w:p>
    <w:p w14:paraId="20B3ECE8" w14:textId="31944764" w:rsidR="00246766" w:rsidRDefault="00246766" w:rsidP="00372A54">
      <w:pPr>
        <w:rPr>
          <w:rFonts w:asciiTheme="majorHAnsi" w:hAnsiTheme="majorHAnsi" w:cstheme="majorHAnsi"/>
        </w:rPr>
      </w:pPr>
    </w:p>
    <w:p w14:paraId="4B5A4812" w14:textId="77777777" w:rsidR="002E470D" w:rsidRDefault="002E470D" w:rsidP="00372A54">
      <w:pPr>
        <w:rPr>
          <w:rFonts w:asciiTheme="majorHAnsi" w:hAnsiTheme="majorHAnsi" w:cstheme="majorHAnsi"/>
        </w:rPr>
      </w:pPr>
    </w:p>
    <w:p w14:paraId="6AB779A7" w14:textId="69E6B552" w:rsidR="002E470D" w:rsidRPr="002E470D" w:rsidRDefault="002E470D" w:rsidP="002E470D">
      <w:pPr>
        <w:pStyle w:val="ListParagraph"/>
        <w:numPr>
          <w:ilvl w:val="1"/>
          <w:numId w:val="1"/>
        </w:numPr>
        <w:rPr>
          <w:rFonts w:asciiTheme="majorHAnsi" w:hAnsiTheme="majorHAnsi" w:cstheme="majorHAnsi"/>
          <w:b/>
          <w:bCs/>
          <w:sz w:val="24"/>
          <w:szCs w:val="24"/>
        </w:rPr>
      </w:pPr>
      <w:r w:rsidRPr="002E470D">
        <w:rPr>
          <w:rFonts w:asciiTheme="majorHAnsi" w:hAnsiTheme="majorHAnsi" w:cstheme="majorHAnsi"/>
          <w:b/>
          <w:bCs/>
          <w:sz w:val="24"/>
          <w:szCs w:val="24"/>
        </w:rPr>
        <w:t>Relationships</w:t>
      </w:r>
    </w:p>
    <w:p w14:paraId="20838944" w14:textId="618BAAA3" w:rsidR="00246766" w:rsidRDefault="00246766" w:rsidP="00372A54">
      <w:pPr>
        <w:rPr>
          <w:rFonts w:asciiTheme="majorHAnsi" w:hAnsiTheme="majorHAnsi" w:cstheme="majorHAnsi"/>
        </w:rPr>
      </w:pPr>
      <w:r>
        <w:rPr>
          <w:rFonts w:asciiTheme="majorHAnsi" w:hAnsiTheme="majorHAnsi" w:cstheme="majorHAnsi"/>
        </w:rPr>
        <w:t xml:space="preserve">Now that the tables have been created, the </w:t>
      </w:r>
      <w:r w:rsidR="00BB5D45">
        <w:rPr>
          <w:rFonts w:asciiTheme="majorHAnsi" w:hAnsiTheme="majorHAnsi" w:cstheme="majorHAnsi"/>
        </w:rPr>
        <w:t xml:space="preserve">relationship diagram, </w:t>
      </w:r>
      <w:r>
        <w:rPr>
          <w:rFonts w:asciiTheme="majorHAnsi" w:hAnsiTheme="majorHAnsi" w:cstheme="majorHAnsi"/>
        </w:rPr>
        <w:t>menus and form can be created to allow more simple data entry.</w:t>
      </w:r>
      <w:r w:rsidR="002E470D">
        <w:rPr>
          <w:rFonts w:asciiTheme="majorHAnsi" w:hAnsiTheme="majorHAnsi" w:cstheme="majorHAnsi"/>
        </w:rPr>
        <w:t xml:space="preserve"> First the relationships were established to make sure the data flows between tables desired with one to many relationships also set up.</w:t>
      </w:r>
    </w:p>
    <w:p w14:paraId="2360BFA7" w14:textId="05C8871F" w:rsidR="002E470D" w:rsidRDefault="002E470D" w:rsidP="00372A54">
      <w:pPr>
        <w:rPr>
          <w:rFonts w:asciiTheme="majorHAnsi" w:hAnsiTheme="majorHAnsi" w:cstheme="majorHAnsi"/>
        </w:rPr>
      </w:pPr>
      <w:r>
        <w:rPr>
          <w:rFonts w:asciiTheme="majorHAnsi" w:hAnsiTheme="majorHAnsi" w:cstheme="majorHAnsi"/>
        </w:rPr>
        <w:t>Below is the relationship table created in access:</w:t>
      </w:r>
    </w:p>
    <w:p w14:paraId="1035EBC2" w14:textId="1438AFBF" w:rsidR="002E470D" w:rsidRDefault="002E470D" w:rsidP="00372A54">
      <w:pPr>
        <w:rPr>
          <w:rFonts w:asciiTheme="majorHAnsi" w:hAnsiTheme="majorHAnsi" w:cstheme="majorHAnsi"/>
        </w:rPr>
      </w:pPr>
      <w:r>
        <w:rPr>
          <w:noProof/>
        </w:rPr>
        <w:lastRenderedPageBreak/>
        <w:drawing>
          <wp:inline distT="0" distB="0" distL="0" distR="0" wp14:anchorId="5DBAFF7D" wp14:editId="15659B53">
            <wp:extent cx="5731510" cy="566039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5660390"/>
                    </a:xfrm>
                    <a:prstGeom prst="rect">
                      <a:avLst/>
                    </a:prstGeom>
                  </pic:spPr>
                </pic:pic>
              </a:graphicData>
            </a:graphic>
          </wp:inline>
        </w:drawing>
      </w:r>
    </w:p>
    <w:p w14:paraId="19C87733" w14:textId="74C5415F" w:rsidR="00BB5D45" w:rsidRDefault="00411D0D" w:rsidP="00372A54">
      <w:pPr>
        <w:rPr>
          <w:rFonts w:asciiTheme="majorHAnsi" w:hAnsiTheme="majorHAnsi" w:cstheme="majorHAnsi"/>
        </w:rPr>
      </w:pPr>
      <w:r>
        <w:rPr>
          <w:rFonts w:asciiTheme="majorHAnsi" w:hAnsiTheme="majorHAnsi" w:cstheme="majorHAnsi"/>
        </w:rPr>
        <w:t>The ERD ended up</w:t>
      </w:r>
      <w:r w:rsidR="00C83C56">
        <w:rPr>
          <w:rFonts w:asciiTheme="majorHAnsi" w:hAnsiTheme="majorHAnsi" w:cstheme="majorHAnsi"/>
        </w:rPr>
        <w:t xml:space="preserve"> being</w:t>
      </w:r>
      <w:r>
        <w:rPr>
          <w:rFonts w:asciiTheme="majorHAnsi" w:hAnsiTheme="majorHAnsi" w:cstheme="majorHAnsi"/>
        </w:rPr>
        <w:t xml:space="preserve"> similar to the original reference ERB but other fields and tables have been added.</w:t>
      </w:r>
    </w:p>
    <w:p w14:paraId="7B77011F" w14:textId="272F3F2B" w:rsidR="00411D0D" w:rsidRDefault="00411D0D" w:rsidP="00372A54">
      <w:pPr>
        <w:rPr>
          <w:rFonts w:asciiTheme="majorHAnsi" w:hAnsiTheme="majorHAnsi" w:cstheme="majorHAnsi"/>
        </w:rPr>
      </w:pPr>
    </w:p>
    <w:p w14:paraId="5A97119D" w14:textId="7AA4CA9D" w:rsidR="00411D0D" w:rsidRPr="00411D0D" w:rsidRDefault="00411D0D" w:rsidP="00411D0D">
      <w:pPr>
        <w:pStyle w:val="ListParagraph"/>
        <w:numPr>
          <w:ilvl w:val="1"/>
          <w:numId w:val="1"/>
        </w:numPr>
        <w:rPr>
          <w:rFonts w:asciiTheme="majorHAnsi" w:hAnsiTheme="majorHAnsi" w:cstheme="majorHAnsi"/>
          <w:b/>
          <w:bCs/>
          <w:sz w:val="24"/>
          <w:szCs w:val="24"/>
        </w:rPr>
      </w:pPr>
      <w:r w:rsidRPr="00411D0D">
        <w:rPr>
          <w:rFonts w:asciiTheme="majorHAnsi" w:hAnsiTheme="majorHAnsi" w:cstheme="majorHAnsi"/>
          <w:b/>
          <w:bCs/>
          <w:sz w:val="24"/>
          <w:szCs w:val="24"/>
        </w:rPr>
        <w:t>Forms</w:t>
      </w:r>
    </w:p>
    <w:p w14:paraId="45C90725" w14:textId="6132DA13" w:rsidR="00411D0D" w:rsidRDefault="00411D0D" w:rsidP="00411D0D">
      <w:pPr>
        <w:rPr>
          <w:rFonts w:asciiTheme="majorHAnsi" w:hAnsiTheme="majorHAnsi" w:cstheme="majorHAnsi"/>
        </w:rPr>
      </w:pPr>
      <w:r>
        <w:rPr>
          <w:rFonts w:asciiTheme="majorHAnsi" w:hAnsiTheme="majorHAnsi" w:cstheme="majorHAnsi"/>
        </w:rPr>
        <w:t>The next step was to create forms for data to be input to several different tables. The first to be created was the ‘Customer Form’. It was created using the form wizard. Buttons were added and after testing it was clear that the form was functioning as desired.</w:t>
      </w:r>
    </w:p>
    <w:p w14:paraId="76E4F705" w14:textId="2E0497A8" w:rsidR="00411D0D" w:rsidRDefault="00411D0D" w:rsidP="00411D0D">
      <w:pPr>
        <w:rPr>
          <w:rFonts w:asciiTheme="majorHAnsi" w:hAnsiTheme="majorHAnsi" w:cstheme="majorHAnsi"/>
        </w:rPr>
      </w:pPr>
      <w:r>
        <w:rPr>
          <w:rFonts w:asciiTheme="majorHAnsi" w:hAnsiTheme="majorHAnsi" w:cstheme="majorHAnsi"/>
        </w:rPr>
        <w:t xml:space="preserve">See below for a screenshot of the ‘Customer Form’ and then the other forms to follow. The two other forms that will be created are the </w:t>
      </w:r>
      <w:r w:rsidR="00FB0E00">
        <w:rPr>
          <w:rFonts w:asciiTheme="majorHAnsi" w:hAnsiTheme="majorHAnsi" w:cstheme="majorHAnsi"/>
        </w:rPr>
        <w:t xml:space="preserve">‘Book Order’ forms and ‘Stock Order’ forms. </w:t>
      </w:r>
      <w:r w:rsidR="00B44895">
        <w:rPr>
          <w:rFonts w:asciiTheme="majorHAnsi" w:hAnsiTheme="majorHAnsi" w:cstheme="majorHAnsi"/>
        </w:rPr>
        <w:t>A main menu will also be included to allow users to navigate easily between forms.</w:t>
      </w:r>
    </w:p>
    <w:p w14:paraId="25FA7CEE" w14:textId="13EF1097" w:rsidR="00FB0E00" w:rsidRDefault="00FB0E00" w:rsidP="00411D0D">
      <w:pPr>
        <w:rPr>
          <w:noProof/>
        </w:rPr>
      </w:pPr>
    </w:p>
    <w:p w14:paraId="555C3AE2" w14:textId="4C25A64B" w:rsidR="00017642" w:rsidRDefault="00017642" w:rsidP="00411D0D">
      <w:pPr>
        <w:rPr>
          <w:noProof/>
        </w:rPr>
      </w:pPr>
    </w:p>
    <w:p w14:paraId="32E6930A" w14:textId="68D52D14" w:rsidR="00017642" w:rsidRDefault="00017642" w:rsidP="00411D0D">
      <w:pPr>
        <w:rPr>
          <w:noProof/>
        </w:rPr>
      </w:pPr>
    </w:p>
    <w:p w14:paraId="552F5159" w14:textId="1DFF0203" w:rsidR="00B3105D" w:rsidRDefault="00B3105D" w:rsidP="00411D0D">
      <w:pPr>
        <w:rPr>
          <w:rFonts w:asciiTheme="majorHAnsi" w:hAnsiTheme="majorHAnsi" w:cstheme="majorHAnsi"/>
        </w:rPr>
      </w:pPr>
      <w:r>
        <w:rPr>
          <w:noProof/>
        </w:rPr>
        <w:drawing>
          <wp:inline distT="0" distB="0" distL="0" distR="0" wp14:anchorId="013A747A" wp14:editId="452CCA76">
            <wp:extent cx="5352174" cy="3433313"/>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72898" cy="3446607"/>
                    </a:xfrm>
                    <a:prstGeom prst="rect">
                      <a:avLst/>
                    </a:prstGeom>
                  </pic:spPr>
                </pic:pic>
              </a:graphicData>
            </a:graphic>
          </wp:inline>
        </w:drawing>
      </w:r>
    </w:p>
    <w:p w14:paraId="5AFCEAFB" w14:textId="7CA29B00" w:rsidR="00B3105D" w:rsidRDefault="00B3105D" w:rsidP="00411D0D">
      <w:pPr>
        <w:rPr>
          <w:rFonts w:asciiTheme="majorHAnsi" w:hAnsiTheme="majorHAnsi" w:cstheme="majorHAnsi"/>
        </w:rPr>
      </w:pPr>
      <w:r>
        <w:rPr>
          <w:noProof/>
        </w:rPr>
        <w:drawing>
          <wp:inline distT="0" distB="0" distL="0" distR="0" wp14:anchorId="05214C82" wp14:editId="06BC429B">
            <wp:extent cx="5331125" cy="4441031"/>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60686" cy="4465657"/>
                    </a:xfrm>
                    <a:prstGeom prst="rect">
                      <a:avLst/>
                    </a:prstGeom>
                  </pic:spPr>
                </pic:pic>
              </a:graphicData>
            </a:graphic>
          </wp:inline>
        </w:drawing>
      </w:r>
    </w:p>
    <w:p w14:paraId="38D825A1" w14:textId="17C403A2" w:rsidR="002E470D" w:rsidRDefault="002E470D" w:rsidP="00372A54">
      <w:pPr>
        <w:rPr>
          <w:rFonts w:asciiTheme="majorHAnsi" w:hAnsiTheme="majorHAnsi" w:cstheme="majorHAnsi"/>
        </w:rPr>
      </w:pPr>
    </w:p>
    <w:p w14:paraId="48947AF0" w14:textId="0B214E42" w:rsidR="00FB0E00" w:rsidRDefault="00FB0E00" w:rsidP="00372A54">
      <w:pPr>
        <w:rPr>
          <w:rFonts w:asciiTheme="majorHAnsi" w:hAnsiTheme="majorHAnsi" w:cstheme="majorHAnsi"/>
        </w:rPr>
      </w:pPr>
    </w:p>
    <w:p w14:paraId="5A47038A" w14:textId="7F53ED2D" w:rsidR="00FB0E00" w:rsidRDefault="00FB0E00" w:rsidP="00372A54">
      <w:pPr>
        <w:rPr>
          <w:rFonts w:asciiTheme="majorHAnsi" w:hAnsiTheme="majorHAnsi" w:cstheme="majorHAnsi"/>
        </w:rPr>
      </w:pPr>
    </w:p>
    <w:p w14:paraId="51BED261" w14:textId="106501DE" w:rsidR="00B3105D" w:rsidRDefault="00B3105D" w:rsidP="00372A54">
      <w:pPr>
        <w:rPr>
          <w:rFonts w:asciiTheme="majorHAnsi" w:hAnsiTheme="majorHAnsi" w:cstheme="majorHAnsi"/>
        </w:rPr>
      </w:pPr>
      <w:r>
        <w:rPr>
          <w:noProof/>
        </w:rPr>
        <w:drawing>
          <wp:inline distT="0" distB="0" distL="0" distR="0" wp14:anchorId="76639015" wp14:editId="46323D43">
            <wp:extent cx="5731510" cy="3466465"/>
            <wp:effectExtent l="0" t="0" r="254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466465"/>
                    </a:xfrm>
                    <a:prstGeom prst="rect">
                      <a:avLst/>
                    </a:prstGeom>
                  </pic:spPr>
                </pic:pic>
              </a:graphicData>
            </a:graphic>
          </wp:inline>
        </w:drawing>
      </w:r>
    </w:p>
    <w:p w14:paraId="0E0562EA" w14:textId="62F7D955" w:rsidR="00B3105D" w:rsidRDefault="00B3105D" w:rsidP="00372A54">
      <w:pPr>
        <w:rPr>
          <w:rFonts w:asciiTheme="majorHAnsi" w:hAnsiTheme="majorHAnsi" w:cstheme="majorHAnsi"/>
        </w:rPr>
      </w:pPr>
      <w:r>
        <w:rPr>
          <w:noProof/>
        </w:rPr>
        <w:drawing>
          <wp:inline distT="0" distB="0" distL="0" distR="0" wp14:anchorId="0B6B1E89" wp14:editId="1B77EE26">
            <wp:extent cx="5731510" cy="4170680"/>
            <wp:effectExtent l="0" t="0" r="254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4170680"/>
                    </a:xfrm>
                    <a:prstGeom prst="rect">
                      <a:avLst/>
                    </a:prstGeom>
                  </pic:spPr>
                </pic:pic>
              </a:graphicData>
            </a:graphic>
          </wp:inline>
        </w:drawing>
      </w:r>
    </w:p>
    <w:p w14:paraId="6C46E4DF" w14:textId="07B4A18F" w:rsidR="00B3105D" w:rsidRDefault="00B3105D" w:rsidP="00372A54">
      <w:pPr>
        <w:rPr>
          <w:rFonts w:asciiTheme="majorHAnsi" w:hAnsiTheme="majorHAnsi" w:cstheme="majorHAnsi"/>
        </w:rPr>
      </w:pPr>
      <w:r>
        <w:rPr>
          <w:rFonts w:asciiTheme="majorHAnsi" w:hAnsiTheme="majorHAnsi" w:cstheme="majorHAnsi"/>
        </w:rPr>
        <w:t>After testing it was noted that the menu navigation and data entry buttons work as intended.</w:t>
      </w:r>
    </w:p>
    <w:p w14:paraId="7ED407C2" w14:textId="273A925E" w:rsidR="00B3105D" w:rsidRDefault="00B3105D" w:rsidP="00372A54">
      <w:pPr>
        <w:rPr>
          <w:rFonts w:asciiTheme="majorHAnsi" w:hAnsiTheme="majorHAnsi" w:cstheme="majorHAnsi"/>
        </w:rPr>
      </w:pPr>
    </w:p>
    <w:p w14:paraId="0D0DE16A" w14:textId="3DC21B34" w:rsidR="00B3105D" w:rsidRPr="002813A5" w:rsidRDefault="002813A5" w:rsidP="002813A5">
      <w:pPr>
        <w:pStyle w:val="ListParagraph"/>
        <w:numPr>
          <w:ilvl w:val="1"/>
          <w:numId w:val="1"/>
        </w:numPr>
        <w:rPr>
          <w:rFonts w:asciiTheme="majorHAnsi" w:hAnsiTheme="majorHAnsi" w:cstheme="majorHAnsi"/>
          <w:b/>
          <w:bCs/>
          <w:sz w:val="24"/>
          <w:szCs w:val="24"/>
        </w:rPr>
      </w:pPr>
      <w:r w:rsidRPr="002813A5">
        <w:rPr>
          <w:rFonts w:asciiTheme="majorHAnsi" w:hAnsiTheme="majorHAnsi" w:cstheme="majorHAnsi"/>
          <w:b/>
          <w:bCs/>
          <w:sz w:val="24"/>
          <w:szCs w:val="24"/>
        </w:rPr>
        <w:lastRenderedPageBreak/>
        <w:t>Reports</w:t>
      </w:r>
    </w:p>
    <w:p w14:paraId="698C1302" w14:textId="65536F58" w:rsidR="002813A5" w:rsidRDefault="002813A5" w:rsidP="002813A5">
      <w:pPr>
        <w:rPr>
          <w:rFonts w:asciiTheme="majorHAnsi" w:hAnsiTheme="majorHAnsi" w:cstheme="majorHAnsi"/>
        </w:rPr>
      </w:pPr>
      <w:r>
        <w:rPr>
          <w:rFonts w:asciiTheme="majorHAnsi" w:hAnsiTheme="majorHAnsi" w:cstheme="majorHAnsi"/>
        </w:rPr>
        <w:t>Below are various generated reports using the report wizard and toolbars. If a user desired these reports could be printed out.</w:t>
      </w:r>
    </w:p>
    <w:p w14:paraId="71904310" w14:textId="55C50DA4" w:rsidR="002813A5" w:rsidRDefault="002813A5" w:rsidP="002813A5">
      <w:pPr>
        <w:rPr>
          <w:rFonts w:asciiTheme="majorHAnsi" w:hAnsiTheme="majorHAnsi" w:cstheme="majorHAnsi"/>
        </w:rPr>
      </w:pPr>
      <w:r>
        <w:rPr>
          <w:noProof/>
        </w:rPr>
        <w:drawing>
          <wp:inline distT="0" distB="0" distL="0" distR="0" wp14:anchorId="3B67CF79" wp14:editId="24010261">
            <wp:extent cx="5731510" cy="1064260"/>
            <wp:effectExtent l="0" t="0" r="254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064260"/>
                    </a:xfrm>
                    <a:prstGeom prst="rect">
                      <a:avLst/>
                    </a:prstGeom>
                  </pic:spPr>
                </pic:pic>
              </a:graphicData>
            </a:graphic>
          </wp:inline>
        </w:drawing>
      </w:r>
    </w:p>
    <w:p w14:paraId="03A93495" w14:textId="71A3F9EA" w:rsidR="002813A5" w:rsidRDefault="002813A5" w:rsidP="002813A5">
      <w:pPr>
        <w:rPr>
          <w:rFonts w:asciiTheme="majorHAnsi" w:hAnsiTheme="majorHAnsi" w:cstheme="majorHAnsi"/>
        </w:rPr>
      </w:pPr>
      <w:r>
        <w:rPr>
          <w:noProof/>
        </w:rPr>
        <w:drawing>
          <wp:inline distT="0" distB="0" distL="0" distR="0" wp14:anchorId="0809DFD3" wp14:editId="39DD160E">
            <wp:extent cx="5731510" cy="1858645"/>
            <wp:effectExtent l="0" t="0" r="254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858645"/>
                    </a:xfrm>
                    <a:prstGeom prst="rect">
                      <a:avLst/>
                    </a:prstGeom>
                  </pic:spPr>
                </pic:pic>
              </a:graphicData>
            </a:graphic>
          </wp:inline>
        </w:drawing>
      </w:r>
    </w:p>
    <w:p w14:paraId="3AB77640" w14:textId="42EF1AD3" w:rsidR="002813A5" w:rsidRPr="001808A3" w:rsidRDefault="001808A3" w:rsidP="001808A3">
      <w:pPr>
        <w:pStyle w:val="ListParagraph"/>
        <w:numPr>
          <w:ilvl w:val="1"/>
          <w:numId w:val="1"/>
        </w:numPr>
        <w:rPr>
          <w:rFonts w:asciiTheme="majorHAnsi" w:hAnsiTheme="majorHAnsi" w:cstheme="majorHAnsi"/>
          <w:b/>
          <w:bCs/>
          <w:sz w:val="24"/>
          <w:szCs w:val="24"/>
        </w:rPr>
      </w:pPr>
      <w:r w:rsidRPr="001808A3">
        <w:rPr>
          <w:rFonts w:asciiTheme="majorHAnsi" w:hAnsiTheme="majorHAnsi" w:cstheme="majorHAnsi"/>
          <w:b/>
          <w:bCs/>
          <w:sz w:val="24"/>
          <w:szCs w:val="24"/>
        </w:rPr>
        <w:t>Queries</w:t>
      </w:r>
    </w:p>
    <w:p w14:paraId="2FED7004" w14:textId="32DED781" w:rsidR="001808A3" w:rsidRDefault="001808A3" w:rsidP="001808A3">
      <w:pPr>
        <w:rPr>
          <w:rFonts w:asciiTheme="majorHAnsi" w:hAnsiTheme="majorHAnsi" w:cstheme="majorHAnsi"/>
        </w:rPr>
      </w:pPr>
      <w:r>
        <w:rPr>
          <w:rFonts w:asciiTheme="majorHAnsi" w:hAnsiTheme="majorHAnsi" w:cstheme="majorHAnsi"/>
        </w:rPr>
        <w:t xml:space="preserve">Below are various queries that the user </w:t>
      </w:r>
      <w:r w:rsidR="008E1BB6">
        <w:rPr>
          <w:rFonts w:asciiTheme="majorHAnsi" w:hAnsiTheme="majorHAnsi" w:cstheme="majorHAnsi"/>
        </w:rPr>
        <w:t>can</w:t>
      </w:r>
      <w:r>
        <w:rPr>
          <w:rFonts w:asciiTheme="majorHAnsi" w:hAnsiTheme="majorHAnsi" w:cstheme="majorHAnsi"/>
        </w:rPr>
        <w:t xml:space="preserve"> run. The first screenshot is the query relationship just for reference and below is the query after running.</w:t>
      </w:r>
    </w:p>
    <w:p w14:paraId="2F7E0607" w14:textId="3FA46CFA" w:rsidR="001808A3" w:rsidRDefault="001808A3" w:rsidP="001808A3">
      <w:pPr>
        <w:rPr>
          <w:rFonts w:asciiTheme="majorHAnsi" w:hAnsiTheme="majorHAnsi" w:cstheme="majorHAnsi"/>
        </w:rPr>
      </w:pPr>
      <w:r>
        <w:rPr>
          <w:noProof/>
        </w:rPr>
        <w:drawing>
          <wp:inline distT="0" distB="0" distL="0" distR="0" wp14:anchorId="21F583BF" wp14:editId="49E6A1A2">
            <wp:extent cx="4019909" cy="1673595"/>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041411" cy="1682547"/>
                    </a:xfrm>
                    <a:prstGeom prst="rect">
                      <a:avLst/>
                    </a:prstGeom>
                  </pic:spPr>
                </pic:pic>
              </a:graphicData>
            </a:graphic>
          </wp:inline>
        </w:drawing>
      </w:r>
    </w:p>
    <w:p w14:paraId="1D30CE99" w14:textId="500C9914" w:rsidR="001808A3" w:rsidRPr="001808A3" w:rsidRDefault="001808A3" w:rsidP="001808A3">
      <w:pPr>
        <w:rPr>
          <w:rFonts w:asciiTheme="majorHAnsi" w:hAnsiTheme="majorHAnsi" w:cstheme="majorHAnsi"/>
        </w:rPr>
      </w:pPr>
      <w:r>
        <w:rPr>
          <w:noProof/>
        </w:rPr>
        <w:drawing>
          <wp:inline distT="0" distB="0" distL="0" distR="0" wp14:anchorId="0E5963B1" wp14:editId="786B9596">
            <wp:extent cx="4019550" cy="1549117"/>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048431" cy="1560248"/>
                    </a:xfrm>
                    <a:prstGeom prst="rect">
                      <a:avLst/>
                    </a:prstGeom>
                  </pic:spPr>
                </pic:pic>
              </a:graphicData>
            </a:graphic>
          </wp:inline>
        </w:drawing>
      </w:r>
    </w:p>
    <w:p w14:paraId="23C46E7D" w14:textId="70FD5BC7" w:rsidR="002813A5" w:rsidRDefault="001808A3" w:rsidP="002813A5">
      <w:pPr>
        <w:rPr>
          <w:rFonts w:asciiTheme="majorHAnsi" w:hAnsiTheme="majorHAnsi" w:cstheme="majorHAnsi"/>
        </w:rPr>
      </w:pPr>
      <w:r>
        <w:rPr>
          <w:rFonts w:asciiTheme="majorHAnsi" w:hAnsiTheme="majorHAnsi" w:cstheme="majorHAnsi"/>
        </w:rPr>
        <w:t>The relationships appear to be linked correctly as parts of separate tables calculate together correctly.</w:t>
      </w:r>
    </w:p>
    <w:p w14:paraId="03A7DD0C" w14:textId="59D7B893" w:rsidR="001808A3" w:rsidRDefault="001808A3" w:rsidP="002813A5">
      <w:pPr>
        <w:rPr>
          <w:rFonts w:asciiTheme="majorHAnsi" w:hAnsiTheme="majorHAnsi" w:cstheme="majorHAnsi"/>
        </w:rPr>
      </w:pPr>
    </w:p>
    <w:p w14:paraId="43D0C77A" w14:textId="5E9A9E87" w:rsidR="001808A3" w:rsidRPr="001808A3" w:rsidRDefault="001808A3" w:rsidP="001808A3">
      <w:pPr>
        <w:pStyle w:val="ListParagraph"/>
        <w:numPr>
          <w:ilvl w:val="0"/>
          <w:numId w:val="1"/>
        </w:numPr>
        <w:rPr>
          <w:rFonts w:asciiTheme="majorHAnsi" w:hAnsiTheme="majorHAnsi" w:cstheme="majorHAnsi"/>
          <w:b/>
          <w:bCs/>
          <w:sz w:val="24"/>
          <w:szCs w:val="24"/>
        </w:rPr>
      </w:pPr>
      <w:r w:rsidRPr="001808A3">
        <w:rPr>
          <w:rFonts w:asciiTheme="majorHAnsi" w:hAnsiTheme="majorHAnsi" w:cstheme="majorHAnsi"/>
          <w:b/>
          <w:bCs/>
          <w:sz w:val="24"/>
          <w:szCs w:val="24"/>
        </w:rPr>
        <w:lastRenderedPageBreak/>
        <w:t>SQL</w:t>
      </w:r>
    </w:p>
    <w:p w14:paraId="6CC07C9A" w14:textId="6101EC26" w:rsidR="001808A3" w:rsidRDefault="001808A3" w:rsidP="001808A3">
      <w:pPr>
        <w:rPr>
          <w:rFonts w:asciiTheme="majorHAnsi" w:hAnsiTheme="majorHAnsi" w:cstheme="majorHAnsi"/>
        </w:rPr>
      </w:pPr>
      <w:r>
        <w:rPr>
          <w:rFonts w:asciiTheme="majorHAnsi" w:hAnsiTheme="majorHAnsi" w:cstheme="majorHAnsi"/>
        </w:rPr>
        <w:t>Below are examples of use of SQL for access functions.</w:t>
      </w:r>
    </w:p>
    <w:p w14:paraId="21CD5CB3" w14:textId="6A5113E4" w:rsidR="001808A3" w:rsidRPr="001808A3" w:rsidRDefault="00FB2964" w:rsidP="001808A3">
      <w:pPr>
        <w:pStyle w:val="ListParagraph"/>
        <w:numPr>
          <w:ilvl w:val="1"/>
          <w:numId w:val="1"/>
        </w:numPr>
        <w:rPr>
          <w:rFonts w:asciiTheme="majorHAnsi" w:hAnsiTheme="majorHAnsi" w:cstheme="majorHAnsi"/>
          <w:b/>
          <w:bCs/>
          <w:sz w:val="24"/>
          <w:szCs w:val="24"/>
        </w:rPr>
      </w:pPr>
      <w:r>
        <w:rPr>
          <w:rFonts w:asciiTheme="majorHAnsi" w:hAnsiTheme="majorHAnsi" w:cstheme="majorHAnsi"/>
          <w:b/>
          <w:bCs/>
          <w:sz w:val="24"/>
          <w:szCs w:val="24"/>
        </w:rPr>
        <w:t>Adding records to a table</w:t>
      </w:r>
      <w:r w:rsidR="001808A3" w:rsidRPr="001808A3">
        <w:rPr>
          <w:rFonts w:asciiTheme="majorHAnsi" w:hAnsiTheme="majorHAnsi" w:cstheme="majorHAnsi"/>
          <w:b/>
          <w:bCs/>
          <w:sz w:val="24"/>
          <w:szCs w:val="24"/>
        </w:rPr>
        <w:t xml:space="preserve"> Using SQL</w:t>
      </w:r>
    </w:p>
    <w:p w14:paraId="57C1E777" w14:textId="62EB8450" w:rsidR="001808A3" w:rsidRDefault="00433216" w:rsidP="001808A3">
      <w:pPr>
        <w:rPr>
          <w:rFonts w:asciiTheme="majorHAnsi" w:hAnsiTheme="majorHAnsi" w:cstheme="majorHAnsi"/>
        </w:rPr>
      </w:pPr>
      <w:r>
        <w:rPr>
          <w:rFonts w:asciiTheme="majorHAnsi" w:hAnsiTheme="majorHAnsi" w:cstheme="majorHAnsi"/>
        </w:rPr>
        <w:t xml:space="preserve">Below is evidence of the expression used to insert information into a table. </w:t>
      </w:r>
    </w:p>
    <w:p w14:paraId="003FED4C" w14:textId="67ED7AF1" w:rsidR="00433216" w:rsidRDefault="00433216" w:rsidP="001808A3">
      <w:pPr>
        <w:rPr>
          <w:rFonts w:asciiTheme="majorHAnsi" w:hAnsiTheme="majorHAnsi" w:cstheme="majorHAnsi"/>
        </w:rPr>
      </w:pPr>
      <w:r>
        <w:rPr>
          <w:noProof/>
        </w:rPr>
        <w:drawing>
          <wp:inline distT="0" distB="0" distL="0" distR="0" wp14:anchorId="2C5D36A2" wp14:editId="0F05ADE9">
            <wp:extent cx="4267200" cy="17430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267200" cy="1743075"/>
                    </a:xfrm>
                    <a:prstGeom prst="rect">
                      <a:avLst/>
                    </a:prstGeom>
                  </pic:spPr>
                </pic:pic>
              </a:graphicData>
            </a:graphic>
          </wp:inline>
        </w:drawing>
      </w:r>
    </w:p>
    <w:p w14:paraId="1C924B57" w14:textId="444920C7" w:rsidR="00433216" w:rsidRDefault="00433216" w:rsidP="001808A3">
      <w:pPr>
        <w:rPr>
          <w:rFonts w:asciiTheme="majorHAnsi" w:hAnsiTheme="majorHAnsi" w:cstheme="majorHAnsi"/>
        </w:rPr>
      </w:pPr>
      <w:r>
        <w:rPr>
          <w:rFonts w:asciiTheme="majorHAnsi" w:hAnsiTheme="majorHAnsi" w:cstheme="majorHAnsi"/>
        </w:rPr>
        <w:t>When this was run the values in the statement was entered into the table.</w:t>
      </w:r>
    </w:p>
    <w:p w14:paraId="3747E911" w14:textId="5CC50312" w:rsidR="00433216" w:rsidRPr="001808A3" w:rsidRDefault="00433216" w:rsidP="001808A3">
      <w:pPr>
        <w:rPr>
          <w:rFonts w:asciiTheme="majorHAnsi" w:hAnsiTheme="majorHAnsi" w:cstheme="majorHAnsi"/>
        </w:rPr>
      </w:pPr>
      <w:r>
        <w:rPr>
          <w:noProof/>
        </w:rPr>
        <w:drawing>
          <wp:inline distT="0" distB="0" distL="0" distR="0" wp14:anchorId="0D13B7D6" wp14:editId="7A3E63B2">
            <wp:extent cx="5731510" cy="115125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1151255"/>
                    </a:xfrm>
                    <a:prstGeom prst="rect">
                      <a:avLst/>
                    </a:prstGeom>
                  </pic:spPr>
                </pic:pic>
              </a:graphicData>
            </a:graphic>
          </wp:inline>
        </w:drawing>
      </w:r>
    </w:p>
    <w:p w14:paraId="4278F737" w14:textId="447B3B93" w:rsidR="00FB0E00" w:rsidRDefault="00FB0E00" w:rsidP="00372A54">
      <w:pPr>
        <w:rPr>
          <w:rFonts w:asciiTheme="majorHAnsi" w:hAnsiTheme="majorHAnsi" w:cstheme="majorHAnsi"/>
        </w:rPr>
      </w:pPr>
    </w:p>
    <w:p w14:paraId="46A9429B" w14:textId="4A94FECB" w:rsidR="00433216" w:rsidRPr="00433216" w:rsidRDefault="00433216" w:rsidP="00433216">
      <w:pPr>
        <w:pStyle w:val="ListParagraph"/>
        <w:numPr>
          <w:ilvl w:val="1"/>
          <w:numId w:val="1"/>
        </w:numPr>
        <w:rPr>
          <w:rFonts w:asciiTheme="majorHAnsi" w:hAnsiTheme="majorHAnsi" w:cstheme="majorHAnsi"/>
          <w:b/>
          <w:bCs/>
        </w:rPr>
      </w:pPr>
      <w:r w:rsidRPr="00433216">
        <w:rPr>
          <w:rFonts w:asciiTheme="majorHAnsi" w:hAnsiTheme="majorHAnsi" w:cstheme="majorHAnsi"/>
          <w:b/>
          <w:bCs/>
        </w:rPr>
        <w:t>Creating Relationships Using SQL</w:t>
      </w:r>
    </w:p>
    <w:p w14:paraId="3CC4B9AF" w14:textId="26BB4A3A" w:rsidR="00433216" w:rsidRDefault="00970E9C" w:rsidP="00433216">
      <w:pPr>
        <w:rPr>
          <w:rFonts w:asciiTheme="majorHAnsi" w:hAnsiTheme="majorHAnsi" w:cstheme="majorHAnsi"/>
        </w:rPr>
      </w:pPr>
      <w:r>
        <w:rPr>
          <w:rFonts w:asciiTheme="majorHAnsi" w:hAnsiTheme="majorHAnsi" w:cstheme="majorHAnsi"/>
        </w:rPr>
        <w:t>The author had created most of the database before delving into SQL. A new formula was then created to add a new ‘rota’ table with certain FK and PK’s using SQL.</w:t>
      </w:r>
    </w:p>
    <w:p w14:paraId="7A1B49C4" w14:textId="59CF0965" w:rsidR="00970E9C" w:rsidRDefault="00970E9C" w:rsidP="00433216">
      <w:pPr>
        <w:rPr>
          <w:rFonts w:asciiTheme="majorHAnsi" w:hAnsiTheme="majorHAnsi" w:cstheme="majorHAnsi"/>
        </w:rPr>
      </w:pPr>
      <w:r>
        <w:rPr>
          <w:rFonts w:asciiTheme="majorHAnsi" w:hAnsiTheme="majorHAnsi" w:cstheme="majorHAnsi"/>
        </w:rPr>
        <w:t>The query was as follows:</w:t>
      </w:r>
    </w:p>
    <w:p w14:paraId="76A85A1B" w14:textId="206482AF" w:rsidR="00970E9C" w:rsidRDefault="00970E9C" w:rsidP="00433216">
      <w:pPr>
        <w:rPr>
          <w:rFonts w:asciiTheme="majorHAnsi" w:hAnsiTheme="majorHAnsi" w:cstheme="majorHAnsi"/>
        </w:rPr>
      </w:pPr>
      <w:r>
        <w:rPr>
          <w:noProof/>
        </w:rPr>
        <w:drawing>
          <wp:inline distT="0" distB="0" distL="0" distR="0" wp14:anchorId="22FFCFEE" wp14:editId="6E8C88AF">
            <wp:extent cx="5731510" cy="19043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1904365"/>
                    </a:xfrm>
                    <a:prstGeom prst="rect">
                      <a:avLst/>
                    </a:prstGeom>
                  </pic:spPr>
                </pic:pic>
              </a:graphicData>
            </a:graphic>
          </wp:inline>
        </w:drawing>
      </w:r>
    </w:p>
    <w:p w14:paraId="05981F4E" w14:textId="77777777" w:rsidR="00970E9C" w:rsidRDefault="00970E9C" w:rsidP="00433216">
      <w:pPr>
        <w:rPr>
          <w:rFonts w:asciiTheme="majorHAnsi" w:hAnsiTheme="majorHAnsi" w:cstheme="majorHAnsi"/>
        </w:rPr>
      </w:pPr>
    </w:p>
    <w:p w14:paraId="4AF636A2" w14:textId="61BE9491" w:rsidR="00970E9C" w:rsidRDefault="00970E9C" w:rsidP="00433216">
      <w:pPr>
        <w:rPr>
          <w:rFonts w:asciiTheme="majorHAnsi" w:hAnsiTheme="majorHAnsi" w:cstheme="majorHAnsi"/>
        </w:rPr>
      </w:pPr>
      <w:r>
        <w:rPr>
          <w:rFonts w:asciiTheme="majorHAnsi" w:hAnsiTheme="majorHAnsi" w:cstheme="majorHAnsi"/>
        </w:rPr>
        <w:t>When run, the query seemed to successfully add the table into the project and upon checking the Relationships tab it was clear that the relationships had been successfully set. (See Below)</w:t>
      </w:r>
    </w:p>
    <w:p w14:paraId="58A655B7" w14:textId="3A2CC8F0" w:rsidR="00FB0E00" w:rsidRDefault="00970E9C" w:rsidP="00372A54">
      <w:pPr>
        <w:rPr>
          <w:rFonts w:asciiTheme="majorHAnsi" w:hAnsiTheme="majorHAnsi" w:cstheme="majorHAnsi"/>
        </w:rPr>
      </w:pPr>
      <w:r>
        <w:rPr>
          <w:noProof/>
        </w:rPr>
        <w:lastRenderedPageBreak/>
        <w:drawing>
          <wp:inline distT="0" distB="0" distL="0" distR="0" wp14:anchorId="1285D6E1" wp14:editId="33912013">
            <wp:extent cx="3762375" cy="20193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762375" cy="2019300"/>
                    </a:xfrm>
                    <a:prstGeom prst="rect">
                      <a:avLst/>
                    </a:prstGeom>
                  </pic:spPr>
                </pic:pic>
              </a:graphicData>
            </a:graphic>
          </wp:inline>
        </w:drawing>
      </w:r>
    </w:p>
    <w:p w14:paraId="6EE2F60C" w14:textId="14060D7E" w:rsidR="006F17BB" w:rsidRPr="006E3995" w:rsidRDefault="006F17BB" w:rsidP="00372A54">
      <w:pPr>
        <w:rPr>
          <w:rFonts w:asciiTheme="majorHAnsi" w:hAnsiTheme="majorHAnsi" w:cstheme="majorHAnsi"/>
          <w:b/>
          <w:bCs/>
          <w:sz w:val="24"/>
          <w:szCs w:val="24"/>
        </w:rPr>
      </w:pPr>
    </w:p>
    <w:p w14:paraId="5DAFC976" w14:textId="21387282" w:rsidR="006E3995" w:rsidRDefault="006E3995" w:rsidP="006E3995">
      <w:pPr>
        <w:pStyle w:val="ListParagraph"/>
        <w:numPr>
          <w:ilvl w:val="0"/>
          <w:numId w:val="1"/>
        </w:numPr>
        <w:rPr>
          <w:rFonts w:asciiTheme="majorHAnsi" w:hAnsiTheme="majorHAnsi" w:cstheme="majorHAnsi"/>
          <w:b/>
          <w:bCs/>
          <w:sz w:val="24"/>
          <w:szCs w:val="24"/>
        </w:rPr>
      </w:pPr>
      <w:r w:rsidRPr="006E3995">
        <w:rPr>
          <w:rFonts w:asciiTheme="majorHAnsi" w:hAnsiTheme="majorHAnsi" w:cstheme="majorHAnsi"/>
          <w:b/>
          <w:bCs/>
          <w:sz w:val="24"/>
          <w:szCs w:val="24"/>
        </w:rPr>
        <w:t>Use of Additional MS Access Functionality</w:t>
      </w:r>
    </w:p>
    <w:p w14:paraId="0D8D9C87" w14:textId="33D4740B" w:rsidR="006E3995" w:rsidRDefault="00C83C56" w:rsidP="006E3995">
      <w:pPr>
        <w:rPr>
          <w:rFonts w:asciiTheme="majorHAnsi" w:hAnsiTheme="majorHAnsi" w:cstheme="majorHAnsi"/>
        </w:rPr>
      </w:pPr>
      <w:r>
        <w:rPr>
          <w:rFonts w:asciiTheme="majorHAnsi" w:hAnsiTheme="majorHAnsi" w:cstheme="majorHAnsi"/>
        </w:rPr>
        <w:t>Below</w:t>
      </w:r>
      <w:r w:rsidR="006E3995">
        <w:rPr>
          <w:rFonts w:asciiTheme="majorHAnsi" w:hAnsiTheme="majorHAnsi" w:cstheme="majorHAnsi"/>
        </w:rPr>
        <w:t xml:space="preserve"> are </w:t>
      </w:r>
      <w:r>
        <w:rPr>
          <w:rFonts w:asciiTheme="majorHAnsi" w:hAnsiTheme="majorHAnsi" w:cstheme="majorHAnsi"/>
        </w:rPr>
        <w:t>various</w:t>
      </w:r>
      <w:r w:rsidR="006E3995">
        <w:rPr>
          <w:rFonts w:asciiTheme="majorHAnsi" w:hAnsiTheme="majorHAnsi" w:cstheme="majorHAnsi"/>
        </w:rPr>
        <w:t xml:space="preserve"> tasks and functions mentioned in the brief. The author will include screenshots of the tasks when successful.</w:t>
      </w:r>
    </w:p>
    <w:p w14:paraId="4289533F" w14:textId="77777777" w:rsidR="006E3995" w:rsidRPr="006E3995" w:rsidRDefault="006E3995" w:rsidP="006E3995">
      <w:pPr>
        <w:rPr>
          <w:rFonts w:asciiTheme="majorHAnsi" w:hAnsiTheme="majorHAnsi" w:cstheme="majorHAnsi"/>
        </w:rPr>
      </w:pPr>
    </w:p>
    <w:p w14:paraId="66F102E1" w14:textId="312B837D" w:rsidR="006E3995" w:rsidRPr="006E3995" w:rsidRDefault="006E3995" w:rsidP="006E3995">
      <w:pPr>
        <w:pStyle w:val="ListParagraph"/>
        <w:numPr>
          <w:ilvl w:val="1"/>
          <w:numId w:val="1"/>
        </w:numPr>
        <w:rPr>
          <w:rFonts w:asciiTheme="majorHAnsi" w:hAnsiTheme="majorHAnsi" w:cstheme="majorHAnsi"/>
          <w:b/>
          <w:bCs/>
          <w:sz w:val="24"/>
          <w:szCs w:val="24"/>
        </w:rPr>
      </w:pPr>
      <w:r w:rsidRPr="006E3995">
        <w:rPr>
          <w:rFonts w:asciiTheme="majorHAnsi" w:hAnsiTheme="majorHAnsi" w:cstheme="majorHAnsi"/>
          <w:b/>
          <w:bCs/>
          <w:sz w:val="24"/>
          <w:szCs w:val="24"/>
        </w:rPr>
        <w:t>Produce a Calculation in a Report</w:t>
      </w:r>
    </w:p>
    <w:p w14:paraId="5024720E" w14:textId="3F50AEEE" w:rsidR="006E3995" w:rsidRPr="006E3995" w:rsidRDefault="006E3995" w:rsidP="006E3995">
      <w:pPr>
        <w:rPr>
          <w:rFonts w:asciiTheme="majorHAnsi" w:hAnsiTheme="majorHAnsi" w:cstheme="majorHAnsi"/>
        </w:rPr>
      </w:pPr>
      <w:r>
        <w:rPr>
          <w:noProof/>
        </w:rPr>
        <w:drawing>
          <wp:inline distT="0" distB="0" distL="0" distR="0" wp14:anchorId="1553B0B6" wp14:editId="2385EA3E">
            <wp:extent cx="5602114" cy="1439320"/>
            <wp:effectExtent l="0" t="0" r="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613214" cy="1442172"/>
                    </a:xfrm>
                    <a:prstGeom prst="rect">
                      <a:avLst/>
                    </a:prstGeom>
                  </pic:spPr>
                </pic:pic>
              </a:graphicData>
            </a:graphic>
          </wp:inline>
        </w:drawing>
      </w:r>
    </w:p>
    <w:p w14:paraId="4ED96BA1" w14:textId="590258DF" w:rsidR="006F17BB" w:rsidRDefault="006E3995" w:rsidP="00372A54">
      <w:pPr>
        <w:rPr>
          <w:rFonts w:asciiTheme="majorHAnsi" w:hAnsiTheme="majorHAnsi" w:cstheme="majorHAnsi"/>
        </w:rPr>
      </w:pPr>
      <w:r>
        <w:rPr>
          <w:rFonts w:asciiTheme="majorHAnsi" w:hAnsiTheme="majorHAnsi" w:cstheme="majorHAnsi"/>
        </w:rPr>
        <w:t xml:space="preserve">The total order records count </w:t>
      </w:r>
      <w:r w:rsidR="00C365ED">
        <w:rPr>
          <w:rFonts w:asciiTheme="majorHAnsi" w:hAnsiTheme="majorHAnsi" w:cstheme="majorHAnsi"/>
        </w:rPr>
        <w:t xml:space="preserve">populated underneath the Order# category. This was </w:t>
      </w:r>
      <w:r w:rsidR="008E1BB6">
        <w:rPr>
          <w:rFonts w:asciiTheme="majorHAnsi" w:hAnsiTheme="majorHAnsi" w:cstheme="majorHAnsi"/>
        </w:rPr>
        <w:t>achieved</w:t>
      </w:r>
      <w:r w:rsidR="00C365ED">
        <w:rPr>
          <w:rFonts w:asciiTheme="majorHAnsi" w:hAnsiTheme="majorHAnsi" w:cstheme="majorHAnsi"/>
        </w:rPr>
        <w:t xml:space="preserve"> by opening the report in design view, then using the totals and grouping toolbar, the ‘count records’ total could be calculated.</w:t>
      </w:r>
    </w:p>
    <w:p w14:paraId="5B841866" w14:textId="75A8EC46" w:rsidR="00C365ED" w:rsidRDefault="00C365ED" w:rsidP="00372A54">
      <w:pPr>
        <w:rPr>
          <w:rFonts w:asciiTheme="majorHAnsi" w:hAnsiTheme="majorHAnsi" w:cstheme="majorHAnsi"/>
        </w:rPr>
      </w:pPr>
    </w:p>
    <w:p w14:paraId="6C7D36DB" w14:textId="19CFA510" w:rsidR="00C365ED" w:rsidRDefault="00C365ED" w:rsidP="00C365ED">
      <w:pPr>
        <w:pStyle w:val="ListParagraph"/>
        <w:numPr>
          <w:ilvl w:val="1"/>
          <w:numId w:val="1"/>
        </w:numPr>
        <w:rPr>
          <w:rFonts w:asciiTheme="majorHAnsi" w:hAnsiTheme="majorHAnsi" w:cstheme="majorHAnsi"/>
          <w:b/>
          <w:bCs/>
          <w:sz w:val="24"/>
          <w:szCs w:val="24"/>
        </w:rPr>
      </w:pPr>
      <w:r>
        <w:rPr>
          <w:rFonts w:asciiTheme="majorHAnsi" w:hAnsiTheme="majorHAnsi" w:cstheme="majorHAnsi"/>
          <w:b/>
          <w:bCs/>
          <w:sz w:val="24"/>
          <w:szCs w:val="24"/>
        </w:rPr>
        <w:t>Producing Reports and Forms from a Macro Query</w:t>
      </w:r>
    </w:p>
    <w:p w14:paraId="4DFC1CA5" w14:textId="7BF51492" w:rsidR="00C365ED" w:rsidRDefault="00F35A52" w:rsidP="00C365ED">
      <w:pPr>
        <w:rPr>
          <w:rFonts w:asciiTheme="majorHAnsi" w:hAnsiTheme="majorHAnsi" w:cstheme="majorHAnsi"/>
        </w:rPr>
      </w:pPr>
      <w:r>
        <w:rPr>
          <w:rFonts w:asciiTheme="majorHAnsi" w:hAnsiTheme="majorHAnsi" w:cstheme="majorHAnsi"/>
        </w:rPr>
        <w:t>The author has decided to create a macro that can be embedded in a button so that from the Main Menu form (that opens when the project is loaded) the user will be able to create a new order.</w:t>
      </w:r>
    </w:p>
    <w:p w14:paraId="04232625" w14:textId="0E9810F3" w:rsidR="00F35A52" w:rsidRPr="00F35A52" w:rsidRDefault="00F35A52" w:rsidP="00C365ED">
      <w:pPr>
        <w:rPr>
          <w:rFonts w:asciiTheme="majorHAnsi" w:hAnsiTheme="majorHAnsi" w:cstheme="majorHAnsi"/>
        </w:rPr>
      </w:pPr>
      <w:r>
        <w:rPr>
          <w:noProof/>
        </w:rPr>
        <w:lastRenderedPageBreak/>
        <w:drawing>
          <wp:inline distT="0" distB="0" distL="0" distR="0" wp14:anchorId="7ACEF1A5" wp14:editId="0AC8831C">
            <wp:extent cx="5731510" cy="2661920"/>
            <wp:effectExtent l="0" t="0" r="2540" b="50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661920"/>
                    </a:xfrm>
                    <a:prstGeom prst="rect">
                      <a:avLst/>
                    </a:prstGeom>
                  </pic:spPr>
                </pic:pic>
              </a:graphicData>
            </a:graphic>
          </wp:inline>
        </w:drawing>
      </w:r>
    </w:p>
    <w:p w14:paraId="43BD7EC7" w14:textId="5718A66C" w:rsidR="00C365ED" w:rsidRDefault="00F35A52" w:rsidP="00C365ED">
      <w:pPr>
        <w:rPr>
          <w:rFonts w:asciiTheme="majorHAnsi" w:hAnsiTheme="majorHAnsi" w:cstheme="majorHAnsi"/>
        </w:rPr>
      </w:pPr>
      <w:r>
        <w:rPr>
          <w:rFonts w:asciiTheme="majorHAnsi" w:hAnsiTheme="majorHAnsi" w:cstheme="majorHAnsi"/>
        </w:rPr>
        <w:t xml:space="preserve">The macro builder was used to create the macro. The macro is designed to open a form and instantly go to the Customer ID field to begin data entry. This was achieved with the ‘GoToControl’ tool. </w:t>
      </w:r>
    </w:p>
    <w:p w14:paraId="67B56CCD" w14:textId="7BFEF199" w:rsidR="00F35A52" w:rsidRDefault="00F35A52" w:rsidP="00C365ED">
      <w:pPr>
        <w:rPr>
          <w:rFonts w:asciiTheme="majorHAnsi" w:hAnsiTheme="majorHAnsi" w:cstheme="majorHAnsi"/>
        </w:rPr>
      </w:pPr>
      <w:r>
        <w:rPr>
          <w:noProof/>
        </w:rPr>
        <w:drawing>
          <wp:inline distT="0" distB="0" distL="0" distR="0" wp14:anchorId="71AB85D6" wp14:editId="020B0657">
            <wp:extent cx="4607573" cy="3713216"/>
            <wp:effectExtent l="0" t="0" r="2540"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622610" cy="3725334"/>
                    </a:xfrm>
                    <a:prstGeom prst="rect">
                      <a:avLst/>
                    </a:prstGeom>
                  </pic:spPr>
                </pic:pic>
              </a:graphicData>
            </a:graphic>
          </wp:inline>
        </w:drawing>
      </w:r>
    </w:p>
    <w:p w14:paraId="7E876B0C" w14:textId="6EC1DD20" w:rsidR="00F35A52" w:rsidRDefault="00F35A52" w:rsidP="00C365ED">
      <w:pPr>
        <w:rPr>
          <w:rFonts w:asciiTheme="majorHAnsi" w:hAnsiTheme="majorHAnsi" w:cstheme="majorHAnsi"/>
        </w:rPr>
      </w:pPr>
      <w:r>
        <w:rPr>
          <w:rFonts w:asciiTheme="majorHAnsi" w:hAnsiTheme="majorHAnsi" w:cstheme="majorHAnsi"/>
        </w:rPr>
        <w:t>A button was then placed within the main menu form and related to the ‘neworder’ macro that was created. When this button is clicked the user is taken directly to the order from and the Customer ID filed is ready to be populated:</w:t>
      </w:r>
    </w:p>
    <w:p w14:paraId="1E4D03BF" w14:textId="015AE7B5" w:rsidR="00F35A52" w:rsidRDefault="00F35A52" w:rsidP="00C365ED">
      <w:pPr>
        <w:rPr>
          <w:rFonts w:asciiTheme="majorHAnsi" w:hAnsiTheme="majorHAnsi" w:cstheme="majorHAnsi"/>
        </w:rPr>
      </w:pPr>
      <w:r>
        <w:rPr>
          <w:noProof/>
        </w:rPr>
        <w:lastRenderedPageBreak/>
        <w:drawing>
          <wp:inline distT="0" distB="0" distL="0" distR="0" wp14:anchorId="307D57CF" wp14:editId="539E777D">
            <wp:extent cx="5143500" cy="44958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143500" cy="4495800"/>
                    </a:xfrm>
                    <a:prstGeom prst="rect">
                      <a:avLst/>
                    </a:prstGeom>
                  </pic:spPr>
                </pic:pic>
              </a:graphicData>
            </a:graphic>
          </wp:inline>
        </w:drawing>
      </w:r>
    </w:p>
    <w:p w14:paraId="35E99AE9" w14:textId="5DE8BAD4" w:rsidR="00F35A52" w:rsidRDefault="00F35A52" w:rsidP="00C365ED">
      <w:pPr>
        <w:rPr>
          <w:rFonts w:asciiTheme="majorHAnsi" w:hAnsiTheme="majorHAnsi" w:cstheme="majorHAnsi"/>
        </w:rPr>
      </w:pPr>
    </w:p>
    <w:p w14:paraId="44543D38" w14:textId="1ABD0B8F" w:rsidR="00F35A52" w:rsidRPr="00F35A52" w:rsidRDefault="00F35A52" w:rsidP="00F35A52">
      <w:pPr>
        <w:pStyle w:val="ListParagraph"/>
        <w:numPr>
          <w:ilvl w:val="0"/>
          <w:numId w:val="1"/>
        </w:numPr>
        <w:rPr>
          <w:rFonts w:asciiTheme="majorHAnsi" w:hAnsiTheme="majorHAnsi" w:cstheme="majorHAnsi"/>
          <w:b/>
          <w:bCs/>
          <w:sz w:val="24"/>
          <w:szCs w:val="24"/>
        </w:rPr>
      </w:pPr>
      <w:r w:rsidRPr="00F35A52">
        <w:rPr>
          <w:rFonts w:asciiTheme="majorHAnsi" w:hAnsiTheme="majorHAnsi" w:cstheme="majorHAnsi"/>
          <w:b/>
          <w:bCs/>
          <w:sz w:val="24"/>
          <w:szCs w:val="24"/>
        </w:rPr>
        <w:t>User Guide Documentation</w:t>
      </w:r>
    </w:p>
    <w:p w14:paraId="61714045" w14:textId="00077EE1" w:rsidR="00F35A52" w:rsidRDefault="00F35A52" w:rsidP="00F35A52">
      <w:pPr>
        <w:rPr>
          <w:rFonts w:asciiTheme="majorHAnsi" w:hAnsiTheme="majorHAnsi" w:cstheme="majorHAnsi"/>
        </w:rPr>
      </w:pPr>
      <w:r>
        <w:rPr>
          <w:rFonts w:asciiTheme="majorHAnsi" w:hAnsiTheme="majorHAnsi" w:cstheme="majorHAnsi"/>
        </w:rPr>
        <w:t>Most of the functions have already been covered within this document but some of the basics about navigating the from will be covered below.</w:t>
      </w:r>
    </w:p>
    <w:p w14:paraId="3A9B2B5F" w14:textId="71081C28" w:rsidR="00F35A52" w:rsidRDefault="00F35A52" w:rsidP="00F35A52">
      <w:pPr>
        <w:rPr>
          <w:rFonts w:asciiTheme="majorHAnsi" w:hAnsiTheme="majorHAnsi" w:cstheme="majorHAnsi"/>
        </w:rPr>
      </w:pPr>
      <w:r>
        <w:rPr>
          <w:noProof/>
        </w:rPr>
        <w:drawing>
          <wp:anchor distT="0" distB="0" distL="114300" distR="114300" simplePos="0" relativeHeight="251668480" behindDoc="1" locked="0" layoutInCell="1" allowOverlap="1" wp14:anchorId="6AEB7C1D" wp14:editId="549C7811">
            <wp:simplePos x="0" y="0"/>
            <wp:positionH relativeFrom="margin">
              <wp:align>left</wp:align>
            </wp:positionH>
            <wp:positionV relativeFrom="paragraph">
              <wp:posOffset>-71371</wp:posOffset>
            </wp:positionV>
            <wp:extent cx="3905608" cy="2602297"/>
            <wp:effectExtent l="0" t="0" r="0" b="7620"/>
            <wp:wrapTight wrapText="bothSides">
              <wp:wrapPolygon edited="0">
                <wp:start x="0" y="0"/>
                <wp:lineTo x="0" y="21505"/>
                <wp:lineTo x="21495" y="21505"/>
                <wp:lineTo x="21495"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3905608" cy="2602297"/>
                    </a:xfrm>
                    <a:prstGeom prst="rect">
                      <a:avLst/>
                    </a:prstGeom>
                  </pic:spPr>
                </pic:pic>
              </a:graphicData>
            </a:graphic>
          </wp:anchor>
        </w:drawing>
      </w:r>
      <w:r>
        <w:rPr>
          <w:rFonts w:asciiTheme="majorHAnsi" w:hAnsiTheme="majorHAnsi" w:cstheme="majorHAnsi"/>
        </w:rPr>
        <w:t xml:space="preserve">Upon opening the </w:t>
      </w:r>
      <w:r w:rsidR="008E1BB6">
        <w:rPr>
          <w:rFonts w:asciiTheme="majorHAnsi" w:hAnsiTheme="majorHAnsi" w:cstheme="majorHAnsi"/>
        </w:rPr>
        <w:t>project,</w:t>
      </w:r>
      <w:r>
        <w:rPr>
          <w:rFonts w:asciiTheme="majorHAnsi" w:hAnsiTheme="majorHAnsi" w:cstheme="majorHAnsi"/>
        </w:rPr>
        <w:t xml:space="preserve"> the main menu form will be shown.</w:t>
      </w:r>
    </w:p>
    <w:p w14:paraId="53C64097" w14:textId="4F8E2568" w:rsidR="00F35A52" w:rsidRDefault="00F35A52" w:rsidP="00F35A52">
      <w:pPr>
        <w:rPr>
          <w:rFonts w:asciiTheme="majorHAnsi" w:hAnsiTheme="majorHAnsi" w:cstheme="majorHAnsi"/>
        </w:rPr>
      </w:pPr>
      <w:r>
        <w:rPr>
          <w:rFonts w:asciiTheme="majorHAnsi" w:hAnsiTheme="majorHAnsi" w:cstheme="majorHAnsi"/>
        </w:rPr>
        <w:t>From here users can navigate to any other form by simply selecting the form they need b clicking on it.</w:t>
      </w:r>
    </w:p>
    <w:p w14:paraId="1B3DEE56" w14:textId="31ED0DC5" w:rsidR="00F35A52" w:rsidRDefault="00F35A52" w:rsidP="00F35A52">
      <w:pPr>
        <w:rPr>
          <w:rFonts w:asciiTheme="majorHAnsi" w:hAnsiTheme="majorHAnsi" w:cstheme="majorHAnsi"/>
        </w:rPr>
      </w:pPr>
    </w:p>
    <w:p w14:paraId="6E35FEB4" w14:textId="28792BD0" w:rsidR="00F35A52" w:rsidRDefault="00F35A52" w:rsidP="00F35A52">
      <w:pPr>
        <w:rPr>
          <w:rFonts w:asciiTheme="majorHAnsi" w:hAnsiTheme="majorHAnsi" w:cstheme="majorHAnsi"/>
        </w:rPr>
      </w:pPr>
    </w:p>
    <w:p w14:paraId="4B929E1B" w14:textId="52C85FF4" w:rsidR="00F35A52" w:rsidRDefault="00F35A52" w:rsidP="00F35A52">
      <w:pPr>
        <w:rPr>
          <w:rFonts w:asciiTheme="majorHAnsi" w:hAnsiTheme="majorHAnsi" w:cstheme="majorHAnsi"/>
        </w:rPr>
      </w:pPr>
    </w:p>
    <w:p w14:paraId="6C15EDED" w14:textId="20559895" w:rsidR="00F35A52" w:rsidRDefault="00F35A52" w:rsidP="00F35A52">
      <w:pPr>
        <w:rPr>
          <w:rFonts w:asciiTheme="majorHAnsi" w:hAnsiTheme="majorHAnsi" w:cstheme="majorHAnsi"/>
        </w:rPr>
      </w:pPr>
    </w:p>
    <w:p w14:paraId="0ECB4CCC" w14:textId="2BFCDBA6" w:rsidR="00F35A52" w:rsidRDefault="00F35A52" w:rsidP="00F35A52">
      <w:pPr>
        <w:rPr>
          <w:rFonts w:asciiTheme="majorHAnsi" w:hAnsiTheme="majorHAnsi" w:cstheme="majorHAnsi"/>
        </w:rPr>
      </w:pPr>
      <w:r>
        <w:rPr>
          <w:noProof/>
        </w:rPr>
        <w:lastRenderedPageBreak/>
        <w:drawing>
          <wp:inline distT="0" distB="0" distL="0" distR="0" wp14:anchorId="41D135FC" wp14:editId="6A1B14E1">
            <wp:extent cx="5731510" cy="3382645"/>
            <wp:effectExtent l="0" t="0" r="2540" b="825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382645"/>
                    </a:xfrm>
                    <a:prstGeom prst="rect">
                      <a:avLst/>
                    </a:prstGeom>
                  </pic:spPr>
                </pic:pic>
              </a:graphicData>
            </a:graphic>
          </wp:inline>
        </w:drawing>
      </w:r>
    </w:p>
    <w:p w14:paraId="1E8335F7" w14:textId="6FC12422" w:rsidR="00F35A52" w:rsidRDefault="00F35A52" w:rsidP="00F35A52">
      <w:pPr>
        <w:rPr>
          <w:rFonts w:asciiTheme="majorHAnsi" w:hAnsiTheme="majorHAnsi" w:cstheme="majorHAnsi"/>
        </w:rPr>
      </w:pPr>
      <w:r>
        <w:rPr>
          <w:rFonts w:asciiTheme="majorHAnsi" w:hAnsiTheme="majorHAnsi" w:cstheme="majorHAnsi"/>
        </w:rPr>
        <w:t>All forms are formatted with the same layout. The button will all work the same in each different form.</w:t>
      </w:r>
    </w:p>
    <w:p w14:paraId="5F94329F" w14:textId="66CE8E98" w:rsidR="00F35A52" w:rsidRDefault="00F35A52" w:rsidP="00F35A52">
      <w:pPr>
        <w:pStyle w:val="ListParagraph"/>
        <w:numPr>
          <w:ilvl w:val="0"/>
          <w:numId w:val="6"/>
        </w:numPr>
        <w:rPr>
          <w:rFonts w:asciiTheme="majorHAnsi" w:hAnsiTheme="majorHAnsi" w:cstheme="majorHAnsi"/>
        </w:rPr>
      </w:pPr>
      <w:r>
        <w:rPr>
          <w:rFonts w:asciiTheme="majorHAnsi" w:hAnsiTheme="majorHAnsi" w:cstheme="majorHAnsi"/>
        </w:rPr>
        <w:t>This is the main menu button, pressing this will return the user to the main menu.</w:t>
      </w:r>
    </w:p>
    <w:p w14:paraId="6CB4C398" w14:textId="13083859" w:rsidR="00F35A52" w:rsidRDefault="00F35A52" w:rsidP="00F35A52">
      <w:pPr>
        <w:pStyle w:val="ListParagraph"/>
        <w:numPr>
          <w:ilvl w:val="0"/>
          <w:numId w:val="6"/>
        </w:numPr>
        <w:rPr>
          <w:rFonts w:asciiTheme="majorHAnsi" w:hAnsiTheme="majorHAnsi" w:cstheme="majorHAnsi"/>
        </w:rPr>
      </w:pPr>
      <w:r>
        <w:rPr>
          <w:rFonts w:asciiTheme="majorHAnsi" w:hAnsiTheme="majorHAnsi" w:cstheme="majorHAnsi"/>
        </w:rPr>
        <w:t xml:space="preserve">This is the </w:t>
      </w:r>
      <w:r w:rsidR="007C7AF3">
        <w:rPr>
          <w:rFonts w:asciiTheme="majorHAnsi" w:hAnsiTheme="majorHAnsi" w:cstheme="majorHAnsi"/>
        </w:rPr>
        <w:t>search</w:t>
      </w:r>
      <w:r>
        <w:rPr>
          <w:rFonts w:asciiTheme="majorHAnsi" w:hAnsiTheme="majorHAnsi" w:cstheme="majorHAnsi"/>
        </w:rPr>
        <w:t xml:space="preserve"> </w:t>
      </w:r>
      <w:r w:rsidR="007C7AF3">
        <w:rPr>
          <w:rFonts w:asciiTheme="majorHAnsi" w:hAnsiTheme="majorHAnsi" w:cstheme="majorHAnsi"/>
        </w:rPr>
        <w:t>button;</w:t>
      </w:r>
      <w:r>
        <w:rPr>
          <w:rFonts w:asciiTheme="majorHAnsi" w:hAnsiTheme="majorHAnsi" w:cstheme="majorHAnsi"/>
        </w:rPr>
        <w:t xml:space="preserve"> users can find data simply with this function.</w:t>
      </w:r>
    </w:p>
    <w:p w14:paraId="6000910E" w14:textId="177E161C" w:rsidR="00F35A52" w:rsidRDefault="00F35A52" w:rsidP="00F35A52">
      <w:pPr>
        <w:pStyle w:val="ListParagraph"/>
        <w:numPr>
          <w:ilvl w:val="0"/>
          <w:numId w:val="6"/>
        </w:numPr>
        <w:rPr>
          <w:rFonts w:asciiTheme="majorHAnsi" w:hAnsiTheme="majorHAnsi" w:cstheme="majorHAnsi"/>
        </w:rPr>
      </w:pPr>
      <w:r>
        <w:rPr>
          <w:rFonts w:asciiTheme="majorHAnsi" w:hAnsiTheme="majorHAnsi" w:cstheme="majorHAnsi"/>
        </w:rPr>
        <w:t>These buttons are the ‘New’ and ‘Save’ commands for entering new data.</w:t>
      </w:r>
    </w:p>
    <w:p w14:paraId="5B22F2EF" w14:textId="3D667417" w:rsidR="00F35A52" w:rsidRDefault="00F35A52" w:rsidP="00F35A52">
      <w:pPr>
        <w:pStyle w:val="ListParagraph"/>
        <w:numPr>
          <w:ilvl w:val="0"/>
          <w:numId w:val="6"/>
        </w:numPr>
        <w:rPr>
          <w:rFonts w:asciiTheme="majorHAnsi" w:hAnsiTheme="majorHAnsi" w:cstheme="majorHAnsi"/>
        </w:rPr>
      </w:pPr>
      <w:r>
        <w:rPr>
          <w:rFonts w:asciiTheme="majorHAnsi" w:hAnsiTheme="majorHAnsi" w:cstheme="majorHAnsi"/>
        </w:rPr>
        <w:t xml:space="preserve">These are navigation arrows used for </w:t>
      </w:r>
      <w:r w:rsidR="007C7AF3">
        <w:rPr>
          <w:rFonts w:asciiTheme="majorHAnsi" w:hAnsiTheme="majorHAnsi" w:cstheme="majorHAnsi"/>
        </w:rPr>
        <w:t>scrolling through records and existing data.</w:t>
      </w:r>
    </w:p>
    <w:p w14:paraId="1E807451" w14:textId="2F62C18D" w:rsidR="007C7AF3" w:rsidRDefault="007C7AF3" w:rsidP="007C7AF3">
      <w:pPr>
        <w:rPr>
          <w:rFonts w:asciiTheme="majorHAnsi" w:hAnsiTheme="majorHAnsi" w:cstheme="majorHAnsi"/>
        </w:rPr>
      </w:pPr>
      <w:r>
        <w:rPr>
          <w:rFonts w:asciiTheme="majorHAnsi" w:hAnsiTheme="majorHAnsi" w:cstheme="majorHAnsi"/>
        </w:rPr>
        <w:t xml:space="preserve">This concludes the UI </w:t>
      </w:r>
      <w:r w:rsidR="00C76B63">
        <w:rPr>
          <w:rFonts w:asciiTheme="majorHAnsi" w:hAnsiTheme="majorHAnsi" w:cstheme="majorHAnsi"/>
        </w:rPr>
        <w:t>walkthrough</w:t>
      </w:r>
      <w:r>
        <w:rPr>
          <w:rFonts w:asciiTheme="majorHAnsi" w:hAnsiTheme="majorHAnsi" w:cstheme="majorHAnsi"/>
        </w:rPr>
        <w:t>.</w:t>
      </w:r>
    </w:p>
    <w:p w14:paraId="7AA805C7" w14:textId="1AF28F0B" w:rsidR="00546BCA" w:rsidRDefault="00546BCA" w:rsidP="007C7AF3">
      <w:pPr>
        <w:rPr>
          <w:rFonts w:asciiTheme="majorHAnsi" w:hAnsiTheme="majorHAnsi" w:cstheme="majorHAnsi"/>
        </w:rPr>
      </w:pPr>
    </w:p>
    <w:p w14:paraId="66665443" w14:textId="7EBB822D" w:rsidR="00546BCA" w:rsidRDefault="00546BCA" w:rsidP="007C7AF3">
      <w:pPr>
        <w:rPr>
          <w:rFonts w:asciiTheme="majorHAnsi" w:hAnsiTheme="majorHAnsi" w:cstheme="majorHAnsi"/>
        </w:rPr>
      </w:pPr>
    </w:p>
    <w:p w14:paraId="7A7DF181" w14:textId="4CA6D720" w:rsidR="00546BCA" w:rsidRDefault="00546BCA" w:rsidP="007C7AF3">
      <w:pPr>
        <w:rPr>
          <w:rFonts w:asciiTheme="majorHAnsi" w:hAnsiTheme="majorHAnsi" w:cstheme="majorHAnsi"/>
        </w:rPr>
      </w:pPr>
    </w:p>
    <w:p w14:paraId="3797CACE" w14:textId="554C150E" w:rsidR="00546BCA" w:rsidRDefault="00546BCA" w:rsidP="007C7AF3">
      <w:pPr>
        <w:rPr>
          <w:rFonts w:asciiTheme="majorHAnsi" w:hAnsiTheme="majorHAnsi" w:cstheme="majorHAnsi"/>
        </w:rPr>
      </w:pPr>
    </w:p>
    <w:p w14:paraId="62D09A38" w14:textId="77B931E7" w:rsidR="00546BCA" w:rsidRDefault="00546BCA" w:rsidP="007C7AF3">
      <w:pPr>
        <w:rPr>
          <w:rFonts w:asciiTheme="majorHAnsi" w:hAnsiTheme="majorHAnsi" w:cstheme="majorHAnsi"/>
        </w:rPr>
      </w:pPr>
    </w:p>
    <w:p w14:paraId="16BC69C6" w14:textId="55329856" w:rsidR="00546BCA" w:rsidRDefault="00546BCA" w:rsidP="007C7AF3">
      <w:pPr>
        <w:rPr>
          <w:rFonts w:asciiTheme="majorHAnsi" w:hAnsiTheme="majorHAnsi" w:cstheme="majorHAnsi"/>
        </w:rPr>
      </w:pPr>
    </w:p>
    <w:p w14:paraId="110AF90E" w14:textId="6D015172" w:rsidR="00546BCA" w:rsidRDefault="00546BCA" w:rsidP="007C7AF3">
      <w:pPr>
        <w:rPr>
          <w:rFonts w:asciiTheme="majorHAnsi" w:hAnsiTheme="majorHAnsi" w:cstheme="majorHAnsi"/>
        </w:rPr>
      </w:pPr>
    </w:p>
    <w:p w14:paraId="669E6791" w14:textId="65F807E8" w:rsidR="00546BCA" w:rsidRDefault="00546BCA" w:rsidP="007C7AF3">
      <w:pPr>
        <w:rPr>
          <w:rFonts w:asciiTheme="majorHAnsi" w:hAnsiTheme="majorHAnsi" w:cstheme="majorHAnsi"/>
        </w:rPr>
      </w:pPr>
    </w:p>
    <w:p w14:paraId="77542E23" w14:textId="737AF344" w:rsidR="00546BCA" w:rsidRDefault="00546BCA" w:rsidP="007C7AF3">
      <w:pPr>
        <w:rPr>
          <w:rFonts w:asciiTheme="majorHAnsi" w:hAnsiTheme="majorHAnsi" w:cstheme="majorHAnsi"/>
        </w:rPr>
      </w:pPr>
    </w:p>
    <w:p w14:paraId="4ED36FF6" w14:textId="207B1EBD" w:rsidR="00546BCA" w:rsidRDefault="00546BCA" w:rsidP="007C7AF3">
      <w:pPr>
        <w:rPr>
          <w:rFonts w:asciiTheme="majorHAnsi" w:hAnsiTheme="majorHAnsi" w:cstheme="majorHAnsi"/>
        </w:rPr>
      </w:pPr>
    </w:p>
    <w:p w14:paraId="2E57017E" w14:textId="5AE10787" w:rsidR="00546BCA" w:rsidRDefault="00546BCA" w:rsidP="007C7AF3">
      <w:pPr>
        <w:rPr>
          <w:rFonts w:asciiTheme="majorHAnsi" w:hAnsiTheme="majorHAnsi" w:cstheme="majorHAnsi"/>
        </w:rPr>
      </w:pPr>
    </w:p>
    <w:p w14:paraId="05EAAE32" w14:textId="17297A13" w:rsidR="00546BCA" w:rsidRDefault="00546BCA" w:rsidP="007C7AF3">
      <w:pPr>
        <w:rPr>
          <w:rFonts w:asciiTheme="majorHAnsi" w:hAnsiTheme="majorHAnsi" w:cstheme="majorHAnsi"/>
        </w:rPr>
      </w:pPr>
    </w:p>
    <w:p w14:paraId="2D3CF070" w14:textId="15E0C1BF" w:rsidR="00546BCA" w:rsidRDefault="00546BCA" w:rsidP="007C7AF3">
      <w:pPr>
        <w:rPr>
          <w:rFonts w:asciiTheme="majorHAnsi" w:hAnsiTheme="majorHAnsi" w:cstheme="majorHAnsi"/>
        </w:rPr>
      </w:pPr>
    </w:p>
    <w:sdt>
      <w:sdtPr>
        <w:rPr>
          <w:rFonts w:asciiTheme="minorHAnsi" w:eastAsiaTheme="minorHAnsi" w:hAnsiTheme="minorHAnsi" w:cstheme="minorBidi"/>
          <w:color w:val="auto"/>
          <w:sz w:val="22"/>
          <w:szCs w:val="22"/>
        </w:rPr>
        <w:id w:val="-864514772"/>
        <w:docPartObj>
          <w:docPartGallery w:val="Bibliographies"/>
          <w:docPartUnique/>
        </w:docPartObj>
      </w:sdtPr>
      <w:sdtEndPr/>
      <w:sdtContent>
        <w:p w14:paraId="5EF8A661" w14:textId="7273F9A3" w:rsidR="00546BCA" w:rsidRDefault="00546BCA">
          <w:pPr>
            <w:pStyle w:val="Heading1"/>
          </w:pPr>
          <w:r>
            <w:t>References</w:t>
          </w:r>
        </w:p>
        <w:sdt>
          <w:sdtPr>
            <w:id w:val="-573587230"/>
            <w:bibliography/>
          </w:sdtPr>
          <w:sdtEndPr/>
          <w:sdtContent>
            <w:p w14:paraId="799F716B" w14:textId="77777777" w:rsidR="00546BCA" w:rsidRDefault="00546BC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546BCA" w14:paraId="160161DC" w14:textId="77777777">
                <w:trPr>
                  <w:divId w:val="924145507"/>
                  <w:tblCellSpacing w:w="15" w:type="dxa"/>
                </w:trPr>
                <w:tc>
                  <w:tcPr>
                    <w:tcW w:w="50" w:type="pct"/>
                    <w:hideMark/>
                  </w:tcPr>
                  <w:p w14:paraId="205AD68B" w14:textId="5BA23A32" w:rsidR="00546BCA" w:rsidRDefault="00546BCA">
                    <w:pPr>
                      <w:pStyle w:val="Bibliography"/>
                      <w:rPr>
                        <w:noProof/>
                        <w:sz w:val="24"/>
                        <w:szCs w:val="24"/>
                      </w:rPr>
                    </w:pPr>
                    <w:r>
                      <w:rPr>
                        <w:noProof/>
                      </w:rPr>
                      <w:t xml:space="preserve">[1] </w:t>
                    </w:r>
                  </w:p>
                </w:tc>
                <w:tc>
                  <w:tcPr>
                    <w:tcW w:w="0" w:type="auto"/>
                    <w:hideMark/>
                  </w:tcPr>
                  <w:p w14:paraId="57E56285" w14:textId="77777777" w:rsidR="00546BCA" w:rsidRDefault="00546BCA">
                    <w:pPr>
                      <w:pStyle w:val="Bibliography"/>
                      <w:rPr>
                        <w:noProof/>
                      </w:rPr>
                    </w:pPr>
                    <w:r>
                      <w:rPr>
                        <w:noProof/>
                      </w:rPr>
                      <w:t>J. Darrington, “Importance of Data Flow Diagrams,” Techwalla, [Online]. Available: https://www.techwalla.com/articles/importance-of-data-flow-diagrams. [Accessed June 2020].</w:t>
                    </w:r>
                  </w:p>
                </w:tc>
              </w:tr>
              <w:tr w:rsidR="00546BCA" w14:paraId="12AA2593" w14:textId="77777777">
                <w:trPr>
                  <w:divId w:val="924145507"/>
                  <w:tblCellSpacing w:w="15" w:type="dxa"/>
                </w:trPr>
                <w:tc>
                  <w:tcPr>
                    <w:tcW w:w="50" w:type="pct"/>
                    <w:hideMark/>
                  </w:tcPr>
                  <w:p w14:paraId="4E13EAB8" w14:textId="77777777" w:rsidR="00546BCA" w:rsidRDefault="00546BCA">
                    <w:pPr>
                      <w:pStyle w:val="Bibliography"/>
                      <w:rPr>
                        <w:noProof/>
                      </w:rPr>
                    </w:pPr>
                    <w:r>
                      <w:rPr>
                        <w:noProof/>
                      </w:rPr>
                      <w:t xml:space="preserve">[2] </w:t>
                    </w:r>
                  </w:p>
                </w:tc>
                <w:tc>
                  <w:tcPr>
                    <w:tcW w:w="0" w:type="auto"/>
                    <w:hideMark/>
                  </w:tcPr>
                  <w:p w14:paraId="6D207EB7" w14:textId="77777777" w:rsidR="00546BCA" w:rsidRDefault="00546BCA">
                    <w:pPr>
                      <w:pStyle w:val="Bibliography"/>
                      <w:rPr>
                        <w:noProof/>
                      </w:rPr>
                    </w:pPr>
                    <w:r>
                      <w:rPr>
                        <w:noProof/>
                      </w:rPr>
                      <w:t>B. Holland, “Strucured Systems Analysis (Powerpoint)”.</w:t>
                    </w:r>
                  </w:p>
                </w:tc>
              </w:tr>
              <w:tr w:rsidR="00546BCA" w14:paraId="642B1D88" w14:textId="77777777">
                <w:trPr>
                  <w:divId w:val="924145507"/>
                  <w:tblCellSpacing w:w="15" w:type="dxa"/>
                </w:trPr>
                <w:tc>
                  <w:tcPr>
                    <w:tcW w:w="50" w:type="pct"/>
                    <w:hideMark/>
                  </w:tcPr>
                  <w:p w14:paraId="24702BE1" w14:textId="77777777" w:rsidR="00546BCA" w:rsidRDefault="00546BCA">
                    <w:pPr>
                      <w:pStyle w:val="Bibliography"/>
                      <w:rPr>
                        <w:noProof/>
                      </w:rPr>
                    </w:pPr>
                    <w:r>
                      <w:rPr>
                        <w:noProof/>
                      </w:rPr>
                      <w:t xml:space="preserve">[3] </w:t>
                    </w:r>
                  </w:p>
                </w:tc>
                <w:tc>
                  <w:tcPr>
                    <w:tcW w:w="0" w:type="auto"/>
                    <w:hideMark/>
                  </w:tcPr>
                  <w:p w14:paraId="7E502868" w14:textId="77777777" w:rsidR="00546BCA" w:rsidRDefault="00546BCA">
                    <w:pPr>
                      <w:pStyle w:val="Bibliography"/>
                      <w:rPr>
                        <w:noProof/>
                      </w:rPr>
                    </w:pPr>
                    <w:r>
                      <w:rPr>
                        <w:noProof/>
                      </w:rPr>
                      <w:t>Mockaroo, “Mockaroo,” [Online]. Available: https://www.mockaroo.com/. [Accessed June 2020].</w:t>
                    </w:r>
                  </w:p>
                </w:tc>
              </w:tr>
            </w:tbl>
            <w:p w14:paraId="6518DF11" w14:textId="77777777" w:rsidR="00546BCA" w:rsidRDefault="00546BCA">
              <w:pPr>
                <w:divId w:val="924145507"/>
                <w:rPr>
                  <w:rFonts w:eastAsia="Times New Roman"/>
                  <w:noProof/>
                </w:rPr>
              </w:pPr>
            </w:p>
            <w:p w14:paraId="0413D1C0" w14:textId="463B77E9" w:rsidR="00546BCA" w:rsidRDefault="00546BCA">
              <w:r>
                <w:rPr>
                  <w:b/>
                  <w:bCs/>
                  <w:noProof/>
                </w:rPr>
                <w:fldChar w:fldCharType="end"/>
              </w:r>
            </w:p>
          </w:sdtContent>
        </w:sdt>
      </w:sdtContent>
    </w:sdt>
    <w:p w14:paraId="6A7573AE" w14:textId="77777777" w:rsidR="00546BCA" w:rsidRPr="007C7AF3" w:rsidRDefault="00546BCA" w:rsidP="007C7AF3">
      <w:pPr>
        <w:rPr>
          <w:rFonts w:asciiTheme="majorHAnsi" w:hAnsiTheme="majorHAnsi" w:cstheme="majorHAnsi"/>
        </w:rPr>
      </w:pPr>
    </w:p>
    <w:sectPr w:rsidR="00546BCA" w:rsidRPr="007C7AF3" w:rsidSect="005262D7">
      <w:footerReference w:type="default" r:id="rId3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2394CA" w14:textId="77777777" w:rsidR="00A358F7" w:rsidRDefault="00A358F7" w:rsidP="005262D7">
      <w:pPr>
        <w:spacing w:after="0" w:line="240" w:lineRule="auto"/>
      </w:pPr>
      <w:r>
        <w:separator/>
      </w:r>
    </w:p>
  </w:endnote>
  <w:endnote w:type="continuationSeparator" w:id="0">
    <w:p w14:paraId="4677DACF" w14:textId="77777777" w:rsidR="00A358F7" w:rsidRDefault="00A358F7" w:rsidP="00526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9213783"/>
      <w:docPartObj>
        <w:docPartGallery w:val="Page Numbers (Bottom of Page)"/>
        <w:docPartUnique/>
      </w:docPartObj>
    </w:sdtPr>
    <w:sdtEndPr>
      <w:rPr>
        <w:noProof/>
      </w:rPr>
    </w:sdtEndPr>
    <w:sdtContent>
      <w:p w14:paraId="47024FE1" w14:textId="4BD90660" w:rsidR="005262D7" w:rsidRDefault="005262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F673E3" w14:textId="77777777" w:rsidR="005262D7" w:rsidRDefault="005262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DA3AB2" w14:textId="77777777" w:rsidR="00A358F7" w:rsidRDefault="00A358F7" w:rsidP="005262D7">
      <w:pPr>
        <w:spacing w:after="0" w:line="240" w:lineRule="auto"/>
      </w:pPr>
      <w:r>
        <w:separator/>
      </w:r>
    </w:p>
  </w:footnote>
  <w:footnote w:type="continuationSeparator" w:id="0">
    <w:p w14:paraId="1205247D" w14:textId="77777777" w:rsidR="00A358F7" w:rsidRDefault="00A358F7" w:rsidP="005262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E4CCE"/>
    <w:multiLevelType w:val="hybridMultilevel"/>
    <w:tmpl w:val="6AFA8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31A19"/>
    <w:multiLevelType w:val="multilevel"/>
    <w:tmpl w:val="55E24BFC"/>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8582D44"/>
    <w:multiLevelType w:val="multilevel"/>
    <w:tmpl w:val="80A22BA0"/>
    <w:lvl w:ilvl="0">
      <w:start w:val="4"/>
      <w:numFmt w:val="decimal"/>
      <w:lvlText w:val="%1"/>
      <w:lvlJc w:val="left"/>
      <w:pPr>
        <w:ind w:left="360" w:hanging="360"/>
      </w:pPr>
      <w:rPr>
        <w:rFonts w:hint="default"/>
      </w:rPr>
    </w:lvl>
    <w:lvl w:ilvl="1">
      <w:start w:val="4"/>
      <w:numFmt w:val="decimal"/>
      <w:lvlText w:val="%1.%2"/>
      <w:lvlJc w:val="left"/>
      <w:pPr>
        <w:ind w:left="580" w:hanging="36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200" w:hanging="1440"/>
      </w:pPr>
      <w:rPr>
        <w:rFonts w:hint="default"/>
      </w:rPr>
    </w:lvl>
  </w:abstractNum>
  <w:abstractNum w:abstractNumId="3" w15:restartNumberingAfterBreak="0">
    <w:nsid w:val="2C9B67F0"/>
    <w:multiLevelType w:val="multilevel"/>
    <w:tmpl w:val="72E08038"/>
    <w:lvl w:ilvl="0">
      <w:start w:val="6"/>
      <w:numFmt w:val="decimal"/>
      <w:lvlText w:val="%1"/>
      <w:lvlJc w:val="left"/>
      <w:pPr>
        <w:ind w:left="360" w:hanging="360"/>
      </w:pPr>
      <w:rPr>
        <w:rFonts w:hint="default"/>
      </w:rPr>
    </w:lvl>
    <w:lvl w:ilvl="1">
      <w:start w:val="2"/>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4" w15:restartNumberingAfterBreak="0">
    <w:nsid w:val="691F24D5"/>
    <w:multiLevelType w:val="hybridMultilevel"/>
    <w:tmpl w:val="3E2228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990F9A"/>
    <w:multiLevelType w:val="hybridMultilevel"/>
    <w:tmpl w:val="947CD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1261DB"/>
    <w:multiLevelType w:val="hybridMultilevel"/>
    <w:tmpl w:val="99DE6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D519FE"/>
    <w:multiLevelType w:val="multilevel"/>
    <w:tmpl w:val="55E24BFC"/>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7C1C099E"/>
    <w:multiLevelType w:val="multilevel"/>
    <w:tmpl w:val="87A8C13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C243D30"/>
    <w:multiLevelType w:val="multilevel"/>
    <w:tmpl w:val="55E24BFC"/>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8"/>
  </w:num>
  <w:num w:numId="2">
    <w:abstractNumId w:val="7"/>
  </w:num>
  <w:num w:numId="3">
    <w:abstractNumId w:val="5"/>
  </w:num>
  <w:num w:numId="4">
    <w:abstractNumId w:val="6"/>
  </w:num>
  <w:num w:numId="5">
    <w:abstractNumId w:val="0"/>
  </w:num>
  <w:num w:numId="6">
    <w:abstractNumId w:val="4"/>
  </w:num>
  <w:num w:numId="7">
    <w:abstractNumId w:val="9"/>
  </w:num>
  <w:num w:numId="8">
    <w:abstractNumId w:val="2"/>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D4E"/>
    <w:rsid w:val="00017642"/>
    <w:rsid w:val="00035CF6"/>
    <w:rsid w:val="00046D4E"/>
    <w:rsid w:val="000A0306"/>
    <w:rsid w:val="0015039C"/>
    <w:rsid w:val="001808A3"/>
    <w:rsid w:val="0018594B"/>
    <w:rsid w:val="001870D6"/>
    <w:rsid w:val="00195661"/>
    <w:rsid w:val="00245908"/>
    <w:rsid w:val="00246766"/>
    <w:rsid w:val="0026665A"/>
    <w:rsid w:val="002813A5"/>
    <w:rsid w:val="002E470D"/>
    <w:rsid w:val="00342494"/>
    <w:rsid w:val="00372A54"/>
    <w:rsid w:val="00411D0D"/>
    <w:rsid w:val="00433216"/>
    <w:rsid w:val="00461E5C"/>
    <w:rsid w:val="005200A0"/>
    <w:rsid w:val="005262D7"/>
    <w:rsid w:val="00543FA7"/>
    <w:rsid w:val="00546BCA"/>
    <w:rsid w:val="005A59F2"/>
    <w:rsid w:val="005D1D43"/>
    <w:rsid w:val="006E3995"/>
    <w:rsid w:val="006F17BB"/>
    <w:rsid w:val="007018FE"/>
    <w:rsid w:val="007C7AF3"/>
    <w:rsid w:val="007F7DFB"/>
    <w:rsid w:val="008E1BB6"/>
    <w:rsid w:val="00914C84"/>
    <w:rsid w:val="00970E9C"/>
    <w:rsid w:val="00977593"/>
    <w:rsid w:val="009A1E73"/>
    <w:rsid w:val="00A358F7"/>
    <w:rsid w:val="00AA518F"/>
    <w:rsid w:val="00AB7751"/>
    <w:rsid w:val="00AC7251"/>
    <w:rsid w:val="00B3105D"/>
    <w:rsid w:val="00B44895"/>
    <w:rsid w:val="00BB5D45"/>
    <w:rsid w:val="00C365ED"/>
    <w:rsid w:val="00C76B63"/>
    <w:rsid w:val="00C820D9"/>
    <w:rsid w:val="00C82F5C"/>
    <w:rsid w:val="00C83C56"/>
    <w:rsid w:val="00DB4614"/>
    <w:rsid w:val="00E65BF0"/>
    <w:rsid w:val="00EA70E3"/>
    <w:rsid w:val="00EB62B2"/>
    <w:rsid w:val="00F35A52"/>
    <w:rsid w:val="00F43C5D"/>
    <w:rsid w:val="00F52FB4"/>
    <w:rsid w:val="00F8532B"/>
    <w:rsid w:val="00FB0E00"/>
    <w:rsid w:val="00FB29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BEBE5"/>
  <w15:chartTrackingRefBased/>
  <w15:docId w15:val="{4972D613-EC5A-414C-9B5B-94FC97427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D4E"/>
  </w:style>
  <w:style w:type="paragraph" w:styleId="Heading1">
    <w:name w:val="heading 1"/>
    <w:basedOn w:val="Normal"/>
    <w:next w:val="Normal"/>
    <w:link w:val="Heading1Char"/>
    <w:uiPriority w:val="9"/>
    <w:qFormat/>
    <w:rsid w:val="00046D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D4E"/>
    <w:pPr>
      <w:ind w:left="720"/>
      <w:contextualSpacing/>
    </w:pPr>
  </w:style>
  <w:style w:type="character" w:customStyle="1" w:styleId="Heading1Char">
    <w:name w:val="Heading 1 Char"/>
    <w:basedOn w:val="DefaultParagraphFont"/>
    <w:link w:val="Heading1"/>
    <w:uiPriority w:val="9"/>
    <w:rsid w:val="00046D4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46D4E"/>
    <w:pPr>
      <w:outlineLvl w:val="9"/>
    </w:pPr>
    <w:rPr>
      <w:lang w:val="en-US"/>
    </w:rPr>
  </w:style>
  <w:style w:type="paragraph" w:styleId="TOC2">
    <w:name w:val="toc 2"/>
    <w:basedOn w:val="Normal"/>
    <w:next w:val="Normal"/>
    <w:autoRedefine/>
    <w:uiPriority w:val="39"/>
    <w:unhideWhenUsed/>
    <w:rsid w:val="00046D4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46D4E"/>
    <w:pPr>
      <w:spacing w:after="100"/>
    </w:pPr>
    <w:rPr>
      <w:rFonts w:eastAsiaTheme="minorEastAsia" w:cs="Times New Roman"/>
      <w:lang w:val="en-US"/>
    </w:rPr>
  </w:style>
  <w:style w:type="paragraph" w:styleId="NoSpacing">
    <w:name w:val="No Spacing"/>
    <w:link w:val="NoSpacingChar"/>
    <w:uiPriority w:val="1"/>
    <w:qFormat/>
    <w:rsid w:val="00046D4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46D4E"/>
    <w:rPr>
      <w:rFonts w:eastAsiaTheme="minorEastAsia"/>
      <w:lang w:val="en-US"/>
    </w:rPr>
  </w:style>
  <w:style w:type="character" w:styleId="Hyperlink">
    <w:name w:val="Hyperlink"/>
    <w:basedOn w:val="DefaultParagraphFont"/>
    <w:uiPriority w:val="99"/>
    <w:unhideWhenUsed/>
    <w:rsid w:val="00372A54"/>
    <w:rPr>
      <w:color w:val="0563C1" w:themeColor="hyperlink"/>
      <w:u w:val="single"/>
    </w:rPr>
  </w:style>
  <w:style w:type="character" w:styleId="UnresolvedMention">
    <w:name w:val="Unresolved Mention"/>
    <w:basedOn w:val="DefaultParagraphFont"/>
    <w:uiPriority w:val="99"/>
    <w:semiHidden/>
    <w:unhideWhenUsed/>
    <w:rsid w:val="00372A54"/>
    <w:rPr>
      <w:color w:val="605E5C"/>
      <w:shd w:val="clear" w:color="auto" w:fill="E1DFDD"/>
    </w:rPr>
  </w:style>
  <w:style w:type="paragraph" w:styleId="Header">
    <w:name w:val="header"/>
    <w:basedOn w:val="Normal"/>
    <w:link w:val="HeaderChar"/>
    <w:uiPriority w:val="99"/>
    <w:unhideWhenUsed/>
    <w:rsid w:val="005262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62D7"/>
  </w:style>
  <w:style w:type="paragraph" w:styleId="Footer">
    <w:name w:val="footer"/>
    <w:basedOn w:val="Normal"/>
    <w:link w:val="FooterChar"/>
    <w:uiPriority w:val="99"/>
    <w:unhideWhenUsed/>
    <w:rsid w:val="005262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62D7"/>
  </w:style>
  <w:style w:type="paragraph" w:styleId="Bibliography">
    <w:name w:val="Bibliography"/>
    <w:basedOn w:val="Normal"/>
    <w:next w:val="Normal"/>
    <w:uiPriority w:val="37"/>
    <w:unhideWhenUsed/>
    <w:rsid w:val="00546B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304626">
      <w:bodyDiv w:val="1"/>
      <w:marLeft w:val="0"/>
      <w:marRight w:val="0"/>
      <w:marTop w:val="0"/>
      <w:marBottom w:val="0"/>
      <w:divBdr>
        <w:top w:val="none" w:sz="0" w:space="0" w:color="auto"/>
        <w:left w:val="none" w:sz="0" w:space="0" w:color="auto"/>
        <w:bottom w:val="none" w:sz="0" w:space="0" w:color="auto"/>
        <w:right w:val="none" w:sz="0" w:space="0" w:color="auto"/>
      </w:divBdr>
    </w:div>
    <w:div w:id="672071865">
      <w:bodyDiv w:val="1"/>
      <w:marLeft w:val="0"/>
      <w:marRight w:val="0"/>
      <w:marTop w:val="0"/>
      <w:marBottom w:val="0"/>
      <w:divBdr>
        <w:top w:val="none" w:sz="0" w:space="0" w:color="auto"/>
        <w:left w:val="none" w:sz="0" w:space="0" w:color="auto"/>
        <w:bottom w:val="none" w:sz="0" w:space="0" w:color="auto"/>
        <w:right w:val="none" w:sz="0" w:space="0" w:color="auto"/>
      </w:divBdr>
    </w:div>
    <w:div w:id="924145507">
      <w:bodyDiv w:val="1"/>
      <w:marLeft w:val="0"/>
      <w:marRight w:val="0"/>
      <w:marTop w:val="0"/>
      <w:marBottom w:val="0"/>
      <w:divBdr>
        <w:top w:val="none" w:sz="0" w:space="0" w:color="auto"/>
        <w:left w:val="none" w:sz="0" w:space="0" w:color="auto"/>
        <w:bottom w:val="none" w:sz="0" w:space="0" w:color="auto"/>
        <w:right w:val="none" w:sz="0" w:space="0" w:color="auto"/>
      </w:divBdr>
    </w:div>
    <w:div w:id="190941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ockaroo.com&#8217;s" TargetMode="External"/><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Jay20</b:Tag>
    <b:SourceType>InternetSite</b:SourceType>
    <b:Guid>{22C625ED-53BC-470D-8618-A9C2D133D354}</b:Guid>
    <b:Author>
      <b:Author>
        <b:NameList>
          <b:Person>
            <b:Last>Darrington</b:Last>
            <b:First>Jay</b:First>
          </b:Person>
        </b:NameList>
      </b:Author>
    </b:Author>
    <b:Title>Importance of Data Flow Diagrams </b:Title>
    <b:ProductionCompany>Techwalla</b:ProductionCompany>
    <b:YearAccessed>2020</b:YearAccessed>
    <b:MonthAccessed>June</b:MonthAccessed>
    <b:URL>https://www.techwalla.com/articles/importance-of-data-flow-diagrams</b:URL>
    <b:RefOrder>1</b:RefOrder>
  </b:Source>
  <b:Source>
    <b:Tag>Hol</b:Tag>
    <b:SourceType>ElectronicSource</b:SourceType>
    <b:Guid>{4547CEA8-B598-4F70-BB29-EE542267CA57}</b:Guid>
    <b:Title>Strucured Systems Analysis (Powerpoint)</b:Title>
    <b:Author>
      <b:Author>
        <b:NameList>
          <b:Person>
            <b:Last>Holland</b:Last>
            <b:First>B</b:First>
          </b:Person>
        </b:NameList>
      </b:Author>
    </b:Author>
    <b:RefOrder>2</b:RefOrder>
  </b:Source>
  <b:Source>
    <b:Tag>Moc20</b:Tag>
    <b:SourceType>InternetSite</b:SourceType>
    <b:Guid>{BA52BB82-BD98-4643-B26F-5CBD0EFF1AC6}</b:Guid>
    <b:Title>Mockaroo</b:Title>
    <b:Author>
      <b:Author>
        <b:NameList>
          <b:Person>
            <b:Last>Mockaroo</b:Last>
          </b:Person>
        </b:NameList>
      </b:Author>
    </b:Author>
    <b:YearAccessed>2020</b:YearAccessed>
    <b:MonthAccessed>June</b:MonthAccessed>
    <b:URL>https://www.mockaroo.com/</b:URL>
    <b:RefOrder>3</b:RefOrder>
  </b:Source>
</b:Sources>
</file>

<file path=customXml/itemProps1.xml><?xml version="1.0" encoding="utf-8"?>
<ds:datastoreItem xmlns:ds="http://schemas.openxmlformats.org/officeDocument/2006/customXml" ds:itemID="{C72D3011-6E0C-4650-8E45-997DBDB81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1268</Words>
  <Characters>7228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Database Design (The Book Store)
ACCB4012</vt:lpstr>
    </vt:vector>
  </TitlesOfParts>
  <Company/>
  <LinksUpToDate>false</LinksUpToDate>
  <CharactersWithSpaces>8480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 (The Book Store)
ACCB4012</dc:title>
  <dc:subject/>
  <dc:creator>Christopher Hopkins</dc:creator>
  <cp:keywords/>
  <dc:description/>
  <cp:lastModifiedBy>Chris Hopkins</cp:lastModifiedBy>
  <cp:revision>2</cp:revision>
  <dcterms:created xsi:type="dcterms:W3CDTF">2020-07-13T21:15:00Z</dcterms:created>
  <dcterms:modified xsi:type="dcterms:W3CDTF">2020-07-13T21:15:00Z</dcterms:modified>
</cp:coreProperties>
</file>