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658141"/>
        <w:docPartObj>
          <w:docPartGallery w:val="Cover Pages"/>
          <w:docPartUnique/>
        </w:docPartObj>
      </w:sdtPr>
      <w:sdtEndPr>
        <w:rPr>
          <w:sz w:val="24"/>
        </w:rPr>
      </w:sdtEndPr>
      <w:sdtContent>
        <w:p w:rsidR="002B1CB6" w:rsidRDefault="0029090E" w:rsidP="00E437B6">
          <w:pPr>
            <w:ind w:left="1440"/>
          </w:pPr>
          <w:r w:rsidRPr="0029090E">
            <w:rPr>
              <w:noProof/>
            </w:rPr>
            <w:drawing>
              <wp:anchor distT="0" distB="0" distL="114300" distR="114300" simplePos="0" relativeHeight="251660800" behindDoc="0" locked="0" layoutInCell="1" allowOverlap="1">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E9255E" w:rsidRPr="00E9255E">
            <w:rPr>
              <w:noProof/>
            </w:rPr>
            <w:drawing>
              <wp:anchor distT="0" distB="0" distL="114300" distR="114300" simplePos="0" relativeHeight="251659776" behindDoc="0" locked="0" layoutInCell="1" allowOverlap="1">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rsidR="00484390" w:rsidRDefault="00057FF2" w:rsidP="00E437B6">
          <w:pPr>
            <w:ind w:left="1440"/>
          </w:pPr>
        </w:p>
      </w:sdtContent>
    </w:sdt>
    <w:p w:rsidR="00484390" w:rsidRDefault="00484390" w:rsidP="00E437B6">
      <w:pPr>
        <w:rPr>
          <w:sz w:val="24"/>
        </w:rPr>
      </w:pPr>
    </w:p>
    <w:p w:rsidR="0029090E" w:rsidRDefault="0029090E" w:rsidP="00E437B6">
      <w:pPr>
        <w:rPr>
          <w:sz w:val="24"/>
        </w:rPr>
      </w:pPr>
    </w:p>
    <w:p w:rsidR="0029090E" w:rsidRDefault="0029090E" w:rsidP="00E437B6">
      <w:pPr>
        <w:rPr>
          <w:sz w:val="24"/>
        </w:rPr>
      </w:pPr>
    </w:p>
    <w:p w:rsidR="00484390" w:rsidRDefault="00994FA1" w:rsidP="00E437B6">
      <w:pPr>
        <w:rPr>
          <w:sz w:val="24"/>
        </w:rPr>
      </w:pPr>
      <w:r>
        <w:rPr>
          <w:noProof/>
          <w:sz w:val="20"/>
        </w:rPr>
        <mc:AlternateContent>
          <mc:Choice Requires="wps">
            <w:drawing>
              <wp:anchor distT="0" distB="0" distL="114300" distR="114300" simplePos="0" relativeHeight="251656704" behindDoc="0" locked="0" layoutInCell="1" allowOverlap="1">
                <wp:simplePos x="0" y="0"/>
                <wp:positionH relativeFrom="column">
                  <wp:posOffset>1494262</wp:posOffset>
                </wp:positionH>
                <wp:positionV relativeFrom="paragraph">
                  <wp:posOffset>148869</wp:posOffset>
                </wp:positionV>
                <wp:extent cx="3925137" cy="57531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5137"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E7005D" w:rsidRDefault="00F464D4" w:rsidP="00CB4B62">
                            <w:pPr>
                              <w:rPr>
                                <w:sz w:val="38"/>
                              </w:rPr>
                            </w:pPr>
                            <w:r>
                              <w:rPr>
                                <w:b/>
                                <w:sz w:val="40"/>
                              </w:rPr>
                              <w:t>Network</w:t>
                            </w:r>
                            <w:r w:rsidR="00994FA1">
                              <w:rPr>
                                <w:b/>
                                <w:sz w:val="40"/>
                              </w:rPr>
                              <w:t xml:space="preserve"> </w:t>
                            </w:r>
                            <w:r w:rsidR="00751872">
                              <w:rPr>
                                <w:b/>
                                <w:sz w:val="40"/>
                              </w:rPr>
                              <w:t>Security (</w:t>
                            </w:r>
                            <w:r>
                              <w:rPr>
                                <w:b/>
                                <w:sz w:val="40"/>
                              </w:rPr>
                              <w:t>N</w:t>
                            </w:r>
                            <w:r w:rsidR="00C82B3D">
                              <w:rPr>
                                <w:b/>
                                <w:sz w:val="40"/>
                              </w:rPr>
                              <w:t>S</w:t>
                            </w:r>
                            <w:r w:rsidR="00FA7B0D">
                              <w:rPr>
                                <w:b/>
                                <w:sz w:val="40"/>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7.65pt;margin-top:11.7pt;width:309.05pt;height:45.3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5/gAIAABAFAAAOAAAAZHJzL2Uyb0RvYy54bWysVMlu2zAQvRfoPxC8O1oixZZgOchSFQXS&#10;BUj6AbRIWUQpkiVpS2nQf++Qsh2nC1AU1YHiMnyzvDdcXo69QDtmLFeywslZjBGTjaJcbir8+aGe&#10;LTCyjkhKhJKswo/M4svV61fLQZcsVZ0SlBkEINKWg65w55wuo8g2HeuJPVOaSThslemJg6XZRNSQ&#10;AdB7EaVxfBENylBtVMOshd3b6RCvAn7bssZ9bFvLHBIVhthcGE0Y136MVktSbgzRHW/2YZB/iKIn&#10;XILTI9QtcQRtDf8FqueNUVa17qxRfaTaljcs5ADZJPFP2dx3RLOQCxTH6mOZ7P+DbT7sPhnEKXAH&#10;5ZGkB44e2OjQtRpR6sszaFuC1b0GOzfCNpiGVK2+U80Xi6S66YjcsCtj1NAxQiG8xN+MTq5OONaD&#10;rIf3ioIbsnUqAI2t6X3toBoI0CGOxyM1PpQGNs+LNE/O5xg1cJbP83MI17sg5eG2Nta9ZapHflJh&#10;A9QHdLK7s24yPZh4Z1YJTmsuRFiYzfpGGLQjIJM6fHv0F2ZCemOp/LUJcdqBIMGHP/PhBtqfiiTN&#10;4uu0mNUXi/ksq7N8VszjxSxOiuviIs6K7Lb+7gNMsrLjlDJ5xyU7SDDJ/o7ifTNM4gkiREOFizzN&#10;J4r+mGQcvt8l2XMHHSl4X+HF0YiUntg3kkLapHSEi2kevQw/EAI1OPxDVYIMPPOTBty4HgHFa2Ot&#10;6CMIwijgC1iHZwQmnTLfMBqgJStsv26JYRiJdxJEVSRZ5ns4LLJ8nsLCnJ6sT0+IbACqwg6jaXrj&#10;pr7fasM3HXg6yPgKhFjzoJHnqPbyhbYLyeyfCN/Xp+tg9fyQrX4AAAD//wMAUEsDBBQABgAIAAAA&#10;IQBhI00U3QAAAAoBAAAPAAAAZHJzL2Rvd25yZXYueG1sTI/LTsMwEEX3SPyDNUjsqNNHUBXiVBUV&#10;GxZItEiwdGMnjrDHlu2m4e+ZrGB3R3N050y9m5xlo45p8ChguSiAaWy9GrAX8HF6edgCS1miktaj&#10;FvCjE+ya25taVspf8V2Px9wzKsFUSQEm51BxnlqjnUwLHzTSrvPRyUxj7LmK8krlzvJVUTxyJwek&#10;C0YG/Wx0+328OAGfzgzqEN++OmXHw2u3L8MUgxD3d9P+CVjWU/6DYdYndWjI6ewvqBKzAlbrck3o&#10;HDbACNiWczgTudwUwJua/3+h+QUAAP//AwBQSwECLQAUAAYACAAAACEAtoM4kv4AAADhAQAAEwAA&#10;AAAAAAAAAAAAAAAAAAAAW0NvbnRlbnRfVHlwZXNdLnhtbFBLAQItABQABgAIAAAAIQA4/SH/1gAA&#10;AJQBAAALAAAAAAAAAAAAAAAAAC8BAABfcmVscy8ucmVsc1BLAQItABQABgAIAAAAIQC+rR5/gAIA&#10;ABAFAAAOAAAAAAAAAAAAAAAAAC4CAABkcnMvZTJvRG9jLnhtbFBLAQItABQABgAIAAAAIQBhI00U&#10;3QAAAAoBAAAPAAAAAAAAAAAAAAAAANoEAABkcnMvZG93bnJldi54bWxQSwUGAAAAAAQABADzAAAA&#10;5AUAAAAA&#10;" stroked="f">
                <v:textbox style="mso-fit-shape-to-text:t">
                  <w:txbxContent>
                    <w:p w:rsidR="0064427B" w:rsidRPr="00E7005D" w:rsidRDefault="00F464D4" w:rsidP="00CB4B62">
                      <w:pPr>
                        <w:rPr>
                          <w:sz w:val="38"/>
                        </w:rPr>
                      </w:pPr>
                      <w:r>
                        <w:rPr>
                          <w:b/>
                          <w:sz w:val="40"/>
                        </w:rPr>
                        <w:t>Network</w:t>
                      </w:r>
                      <w:r w:rsidR="00994FA1">
                        <w:rPr>
                          <w:b/>
                          <w:sz w:val="40"/>
                        </w:rPr>
                        <w:t xml:space="preserve"> </w:t>
                      </w:r>
                      <w:r w:rsidR="00751872">
                        <w:rPr>
                          <w:b/>
                          <w:sz w:val="40"/>
                        </w:rPr>
                        <w:t>Security (</w:t>
                      </w:r>
                      <w:r>
                        <w:rPr>
                          <w:b/>
                          <w:sz w:val="40"/>
                        </w:rPr>
                        <w:t>N</w:t>
                      </w:r>
                      <w:r w:rsidR="00C82B3D">
                        <w:rPr>
                          <w:b/>
                          <w:sz w:val="40"/>
                        </w:rPr>
                        <w:t>S</w:t>
                      </w:r>
                      <w:r w:rsidR="00FA7B0D">
                        <w:rPr>
                          <w:b/>
                          <w:sz w:val="40"/>
                        </w:rPr>
                        <w:t>)</w:t>
                      </w:r>
                    </w:p>
                  </w:txbxContent>
                </v:textbox>
              </v:shape>
            </w:pict>
          </mc:Fallback>
        </mc:AlternateContent>
      </w:r>
    </w:p>
    <w:p w:rsidR="00484390" w:rsidRDefault="00484390" w:rsidP="00E437B6">
      <w:pPr>
        <w:rPr>
          <w:sz w:val="24"/>
        </w:rPr>
      </w:pPr>
    </w:p>
    <w:p w:rsidR="00484390" w:rsidRDefault="00484390" w:rsidP="00E437B6">
      <w:pPr>
        <w:rPr>
          <w:sz w:val="24"/>
        </w:rPr>
      </w:pPr>
    </w:p>
    <w:p w:rsidR="00484390" w:rsidRDefault="00484390" w:rsidP="00E437B6">
      <w:pPr>
        <w:rPr>
          <w:sz w:val="24"/>
        </w:rPr>
      </w:pPr>
    </w:p>
    <w:p w:rsidR="00484390" w:rsidRDefault="00994FA1" w:rsidP="00E437B6">
      <w:pPr>
        <w:rPr>
          <w:sz w:val="24"/>
        </w:rPr>
      </w:pPr>
      <w:r>
        <w:rPr>
          <w:noProof/>
          <w:sz w:val="20"/>
        </w:rPr>
        <mc:AlternateContent>
          <mc:Choice Requires="wps">
            <w:drawing>
              <wp:anchor distT="0" distB="0" distL="114300" distR="114300" simplePos="0" relativeHeight="251657728" behindDoc="0" locked="0" layoutInCell="1" allowOverlap="1">
                <wp:simplePos x="0" y="0"/>
                <wp:positionH relativeFrom="column">
                  <wp:posOffset>403860</wp:posOffset>
                </wp:positionH>
                <wp:positionV relativeFrom="paragraph">
                  <wp:posOffset>149860</wp:posOffset>
                </wp:positionV>
                <wp:extent cx="4450080" cy="502285"/>
                <wp:effectExtent l="0" t="0" r="762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008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A8226A" w:rsidRDefault="009B1EE2" w:rsidP="00CF375B">
                            <w:pPr>
                              <w:jc w:val="center"/>
                              <w:rPr>
                                <w:rFonts w:ascii="Verdana" w:hAnsi="Verdana"/>
                                <w:sz w:val="32"/>
                              </w:rPr>
                            </w:pPr>
                            <w:r>
                              <w:rPr>
                                <w:rFonts w:ascii="Verdana" w:hAnsi="Verdana"/>
                                <w:sz w:val="32"/>
                              </w:rPr>
                              <w:t xml:space="preserve">Lab </w:t>
                            </w:r>
                            <w:r w:rsidR="00E758C1">
                              <w:rPr>
                                <w:rFonts w:ascii="Verdana" w:hAnsi="Verdana"/>
                                <w:sz w:val="32"/>
                              </w:rPr>
                              <w:t xml:space="preserve">– </w:t>
                            </w:r>
                            <w:r w:rsidR="00E7536C">
                              <w:rPr>
                                <w:rFonts w:ascii="Verdana" w:hAnsi="Verdana"/>
                                <w:sz w:val="32"/>
                                <w:szCs w:val="32"/>
                              </w:rPr>
                              <w:t>Cryptography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 o:spid="_x0000_s1027" type="#_x0000_t202" style="position:absolute;margin-left:31.8pt;margin-top:11.8pt;width:350.4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jEogwIAABYFAAAOAAAAZHJzL2Uyb0RvYy54bWysVNuO2yAQfa/Uf0C8Z32pvRtbcVabbF1V&#10;2l6k3X4AMThGxUCBxN5W/fcOOMlme5Gqqn7AwAyHmTlnWFyPvUB7ZixXssLJRYwRk42iXG4r/Omh&#10;ns0xso5ISoSSrMKPzOLr5csXi0GXLFWdEpQZBCDSloOucOecLqPINh3rib1Qmkkwtsr0xMHSbCNq&#10;yADovYjSOL6MBmWoNqph1sLu7WTEy4DftqxxH9rWModEhSE2F0YTxo0fo+WClFtDdMebQxjkH6Lo&#10;CZdw6QnqljiCdob/AtXzxiirWnfRqD5SbcsbFnKAbJL4p2zuO6JZyAWKY/WpTPb/wTbv9x8N4rTC&#10;BUaS9EDRAxsdWqkRvfLVGbQtweleg5sbYRtYDplafaeazxZJte6I3LIbY9TQMUIhusSfjM6OTjjW&#10;g2yGd4rCNWTnVAAaW9P70kExEKADS48nZnwoDWxmWR7HczA1YMvjNJ3n4QpSHk9rY90bpnrkJxU2&#10;wHxAJ/s763w0pDy6+MusEpzWXIiwMNvNWhi0J6CSOnwH9GduQnpnqfyxCXHagSDhDm/z4QbWvxVJ&#10;msWrtJjVl/OrWVZn+ay4iuezOClWxWWcFdlt/d0HmGRlxyll8o5LdlRgkv0dw4demLQTNIgGYDJP&#10;84miPyYZh+93SfbcQUMK3ld4fnIipSf2taSQNikd4WKaR8/DD1WGGhz/oSpBBp75SQNu3IxBb0Ej&#10;XiIbRR9BF0YBbcAwPCYw6ZT5itEAjVlh+2VHDMNIvJWgrSLJMt/JYZHlVykszLllc24hsgGoCjuM&#10;punaTd2/04ZvO7jpqOYb0GPNg1SeojqoGJov5HR4KHx3n6+D19NztvwBAAD//wMAUEsDBBQABgAI&#10;AAAAIQBsFh2b3gAAAAkBAAAPAAAAZHJzL2Rvd25yZXYueG1sTI/BTsMwDIbvSLxDZCRuLKWMbipN&#10;p4mJCwckBhI7Zo3bVCROlGRdeXuyE5ws6//0+3Ozma1hE4Y4OhJwvyiAIXVOjTQI+Px4uVsDi0mS&#10;ksYRCvjBCJv2+qqRtXJnesdpnwaWSyjWUoBOydecx06jlXHhPFLOehesTHkNA1dBnnO5Nbwsiopb&#10;OVK+oKXHZ43d9/5kBXxZPapdeDv0yky713776Ofghbi9mbdPwBLO6Q+Gi35WhzY7Hd2JVGRGQPVQ&#10;ZVJAeZk5X1XLJbBjBotyBbxt+P8P2l8AAAD//wMAUEsBAi0AFAAGAAgAAAAhALaDOJL+AAAA4QEA&#10;ABMAAAAAAAAAAAAAAAAAAAAAAFtDb250ZW50X1R5cGVzXS54bWxQSwECLQAUAAYACAAAACEAOP0h&#10;/9YAAACUAQAACwAAAAAAAAAAAAAAAAAvAQAAX3JlbHMvLnJlbHNQSwECLQAUAAYACAAAACEA0uIx&#10;KIMCAAAWBQAADgAAAAAAAAAAAAAAAAAuAgAAZHJzL2Uyb0RvYy54bWxQSwECLQAUAAYACAAAACEA&#10;bBYdm94AAAAJAQAADwAAAAAAAAAAAAAAAADdBAAAZHJzL2Rvd25yZXYueG1sUEsFBgAAAAAEAAQA&#10;8wAAAOgFAAAAAA==&#10;" stroked="f">
                <v:textbox style="mso-fit-shape-to-text:t">
                  <w:txbxContent>
                    <w:p w:rsidR="0064427B" w:rsidRPr="00A8226A" w:rsidRDefault="009B1EE2" w:rsidP="00CF375B">
                      <w:pPr>
                        <w:jc w:val="center"/>
                        <w:rPr>
                          <w:rFonts w:ascii="Verdana" w:hAnsi="Verdana"/>
                          <w:sz w:val="32"/>
                        </w:rPr>
                      </w:pPr>
                      <w:r>
                        <w:rPr>
                          <w:rFonts w:ascii="Verdana" w:hAnsi="Verdana"/>
                          <w:sz w:val="32"/>
                        </w:rPr>
                        <w:t xml:space="preserve">Lab </w:t>
                      </w:r>
                      <w:r w:rsidR="00E758C1">
                        <w:rPr>
                          <w:rFonts w:ascii="Verdana" w:hAnsi="Verdana"/>
                          <w:sz w:val="32"/>
                        </w:rPr>
                        <w:t xml:space="preserve">– </w:t>
                      </w:r>
                      <w:r w:rsidR="00E7536C">
                        <w:rPr>
                          <w:rFonts w:ascii="Verdana" w:hAnsi="Verdana"/>
                          <w:sz w:val="32"/>
                          <w:szCs w:val="32"/>
                        </w:rPr>
                        <w:t>Cryptography</w:t>
                      </w:r>
                    </w:p>
                  </w:txbxContent>
                </v:textbox>
              </v:shape>
            </w:pict>
          </mc:Fallback>
        </mc:AlternateContent>
      </w:r>
    </w:p>
    <w:p w:rsidR="00484390" w:rsidRDefault="00484390" w:rsidP="00E437B6">
      <w:pPr>
        <w:rPr>
          <w:sz w:val="24"/>
        </w:rPr>
      </w:pPr>
    </w:p>
    <w:p w:rsidR="00484390" w:rsidRDefault="00484390" w:rsidP="00E437B6">
      <w:pPr>
        <w:rPr>
          <w:sz w:val="24"/>
        </w:rPr>
      </w:pPr>
    </w:p>
    <w:p w:rsidR="00484390" w:rsidRDefault="00484390" w:rsidP="009B1EE2">
      <w:pPr>
        <w:jc w:val="right"/>
      </w:pPr>
    </w:p>
    <w:p w:rsidR="00484390" w:rsidRDefault="00994FA1" w:rsidP="00E437B6">
      <w:r>
        <w:rPr>
          <w:noProof/>
        </w:rPr>
        <mc:AlternateContent>
          <mc:Choice Requires="wps">
            <w:drawing>
              <wp:anchor distT="0" distB="0" distL="114300" distR="114300" simplePos="0" relativeHeight="251658752" behindDoc="0" locked="0" layoutInCell="1" allowOverlap="1">
                <wp:simplePos x="0" y="0"/>
                <wp:positionH relativeFrom="column">
                  <wp:posOffset>1085850</wp:posOffset>
                </wp:positionH>
                <wp:positionV relativeFrom="paragraph">
                  <wp:posOffset>145415</wp:posOffset>
                </wp:positionV>
                <wp:extent cx="4305300" cy="1674495"/>
                <wp:effectExtent l="0" t="0" r="0" b="1905"/>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B4B62" w:rsidRPr="00CB4B62" w:rsidRDefault="00CB4B62" w:rsidP="00CB4B62">
                            <w:pPr>
                              <w:spacing w:after="120" w:line="240" w:lineRule="auto"/>
                              <w:jc w:val="center"/>
                              <w:rPr>
                                <w:sz w:val="28"/>
                              </w:rPr>
                            </w:pPr>
                            <w:r w:rsidRPr="00CB4B62">
                              <w:rPr>
                                <w:b/>
                                <w:bCs/>
                                <w:sz w:val="28"/>
                                <w:lang w:val="en-US"/>
                              </w:rPr>
                              <w:t xml:space="preserve">Faculty of </w:t>
                            </w:r>
                            <w:r w:rsidR="00842F77">
                              <w:rPr>
                                <w:b/>
                                <w:bCs/>
                                <w:sz w:val="28"/>
                                <w:lang w:val="en-US"/>
                              </w:rPr>
                              <w:t>Architecture, Computing &amp;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85.5pt;margin-top:11.45pt;width:339pt;height:131.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qrOhQIAABcFAAAOAAAAZHJzL2Uyb0RvYy54bWysVMlu2zAQvRfoPxC8O1pCLxIiB1nqokC6&#10;AEk/gBYpiyhFsiRtKQ367x1StuN0AYqiOkgkZ/hmeW90cTl0Eu24dUKrCmdnKUZc1ZoJtanw54fV&#10;ZIGR81QxKrXiFX7kDl8uX7+66E3Jc91qybhFAKJc2ZsKt96bMklc3fKOujNtuAJjo21HPWztJmGW&#10;9oDeySRP01nSa8uM1TV3Dk5vRyNeRvym4bX/2DSOeyQrDLn5+LbxvQ7vZHlBy42lphX1Pg36D1l0&#10;VCgIeoS6pZ6irRW/QHWittrpxp/Vukt004iaxxqgmiz9qZr7lhoea4HmOHNsk/t/sPWH3SeLBKsw&#10;EKVoBxQ98MGjaz2gWehOb1wJTvcG3PwAx8ByrNSZO11/cUjpm5aqDb+yVvctpwyyy8LN5OTqiOMC&#10;yLp/rxmEoVuvI9DQ2C60DpqBAB1YejwyE1Kp4ZCcp9PzFEw12LLZnJBiGmPQ8nDdWOffct2hsKiw&#10;BeojPN3dOR/SoeXBJURzWgq2ElLGjd2sb6RFOwoyWcVnj/7CTargrHS4NiKOJ5AlxAi2kG+k/anI&#10;cpJe58VkNVvMJ2RFppNini4maVZcF7OUFOR29T0kmJGyFYxxdScUP0gwI39H8X4YRvFEEaK+wsU0&#10;n44c/bHIND6/K7ITHiZSig4kcXSiZWD2jWJQNi09FXJcJy/Tj12GHhy+sStRB4H6UQR+WA9RcHmI&#10;HjSy1uwRhGE10AYUw98EFq223zDqYTIr7L5uqeUYyXcKxFVkhIRRjhsyneewsaeW9amFqhqgKuwx&#10;Gpc3fhz/rbFi00KkUc5KX4EgGxGl8pzVXsYwfbGm/Z8ijPfpPno9/8+WPwAAAP//AwBQSwMEFAAG&#10;AAgAAAAhAPtDm0LdAAAACgEAAA8AAABkcnMvZG93bnJldi54bWxMj81OwzAQhO9IvIO1SFwQdRqV&#10;/DVOBUggri19gE28TaLGdhS7Tfr2LCc4zuxo9ptyt5hBXGnyvbMK1qsIBNnG6d62Co7fH88ZCB/Q&#10;ahycJQU38rCr7u9KLLSb7Z6uh9AKLrG+QAVdCGMhpW86MuhXbiTLt5ObDAaWUyv1hDOXm0HGUZRI&#10;g73lDx2O9N5Rcz5cjILT1/z0ks/1Zzim+03yhn1au5tSjw/L6xZEoCX8heEXn9GhYqbaXaz2YmCd&#10;rnlLUBDHOQgOZJucjZqNLElAVqX8P6H6AQAA//8DAFBLAQItABQABgAIAAAAIQC2gziS/gAAAOEB&#10;AAATAAAAAAAAAAAAAAAAAAAAAABbQ29udGVudF9UeXBlc10ueG1sUEsBAi0AFAAGAAgAAAAhADj9&#10;If/WAAAAlAEAAAsAAAAAAAAAAAAAAAAALwEAAF9yZWxzLy5yZWxzUEsBAi0AFAAGAAgAAAAhACbm&#10;qs6FAgAAFwUAAA4AAAAAAAAAAAAAAAAALgIAAGRycy9lMm9Eb2MueG1sUEsBAi0AFAAGAAgAAAAh&#10;APtDm0LdAAAACgEAAA8AAAAAAAAAAAAAAAAA3wQAAGRycy9kb3ducmV2LnhtbFBLBQYAAAAABAAE&#10;APMAAADpBQAAAAA=&#10;" stroked="f">
                <v:textbox>
                  <w:txbxContent>
                    <w:p w:rsidR="00CB4B62" w:rsidRPr="00CB4B62" w:rsidRDefault="00CB4B62" w:rsidP="00CB4B62">
                      <w:pPr>
                        <w:spacing w:after="120" w:line="240" w:lineRule="auto"/>
                        <w:jc w:val="center"/>
                        <w:rPr>
                          <w:sz w:val="28"/>
                        </w:rPr>
                      </w:pPr>
                      <w:r w:rsidRPr="00CB4B62">
                        <w:rPr>
                          <w:b/>
                          <w:bCs/>
                          <w:sz w:val="28"/>
                          <w:lang w:val="en-US"/>
                        </w:rPr>
                        <w:t xml:space="preserve">Faculty of </w:t>
                      </w:r>
                      <w:r w:rsidR="00842F77">
                        <w:rPr>
                          <w:b/>
                          <w:bCs/>
                          <w:sz w:val="28"/>
                          <w:lang w:val="en-US"/>
                        </w:rPr>
                        <w:t>Architecture, Computing &amp;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v:textbox>
              </v:shape>
            </w:pict>
          </mc:Fallback>
        </mc:AlternateContent>
      </w:r>
    </w:p>
    <w:p w:rsidR="00484390" w:rsidRDefault="00484390" w:rsidP="00E437B6"/>
    <w:p w:rsidR="00484390" w:rsidRDefault="00484390" w:rsidP="00E437B6"/>
    <w:p w:rsidR="00484390" w:rsidRDefault="00484390" w:rsidP="00E437B6"/>
    <w:p w:rsidR="0064427B" w:rsidRDefault="0064427B" w:rsidP="00E437B6"/>
    <w:p w:rsidR="0064427B" w:rsidRDefault="0064427B" w:rsidP="00E437B6"/>
    <w:p w:rsidR="000340DB" w:rsidRPr="006709B2" w:rsidRDefault="006A32C0" w:rsidP="00E437B6">
      <w:pPr>
        <w:jc w:val="both"/>
        <w:rPr>
          <w:sz w:val="24"/>
          <w:szCs w:val="24"/>
          <w:lang w:val="en-US"/>
        </w:rPr>
      </w:pPr>
      <w:r w:rsidRPr="006709B2">
        <w:rPr>
          <w:sz w:val="24"/>
          <w:szCs w:val="24"/>
        </w:rPr>
        <w:t xml:space="preserve"> </w:t>
      </w:r>
    </w:p>
    <w:p w:rsidR="00E758C1" w:rsidRPr="00A8226A" w:rsidRDefault="00D44AF6" w:rsidP="00E7536C">
      <w:pPr>
        <w:pStyle w:val="Heading1"/>
        <w:rPr>
          <w:sz w:val="24"/>
          <w:szCs w:val="24"/>
        </w:rPr>
      </w:pPr>
      <w:r>
        <w:br w:type="page"/>
      </w:r>
    </w:p>
    <w:p w:rsidR="00E7536C" w:rsidRDefault="00E7536C" w:rsidP="00E7536C">
      <w:pPr>
        <w:pStyle w:val="Heading1"/>
        <w:rPr>
          <w:sz w:val="36"/>
          <w:szCs w:val="36"/>
        </w:rPr>
      </w:pPr>
      <w:r>
        <w:rPr>
          <w:sz w:val="36"/>
          <w:szCs w:val="36"/>
        </w:rPr>
        <w:lastRenderedPageBreak/>
        <w:t>Understanding Cryptography, Cryptanalysis and Cryptology</w:t>
      </w:r>
    </w:p>
    <w:p w:rsidR="00E7536C" w:rsidRDefault="00E7536C" w:rsidP="002E1C66">
      <w:pPr>
        <w:pStyle w:val="Textbody"/>
        <w:jc w:val="both"/>
      </w:pPr>
      <w:r>
        <w:t xml:space="preserve">Information plays a vital role in the running of business, organizations, military operations etc. </w:t>
      </w:r>
      <w:r>
        <w:rPr>
          <w:rStyle w:val="StrongEmphasis"/>
        </w:rPr>
        <w:t>Information in the wrong hands can lead to loss of business or catastrophic results. To secure communication, a business can use cryptology to cipher information</w:t>
      </w:r>
      <w:r>
        <w:t xml:space="preserve">. Cryptology involves transforming information into </w:t>
      </w:r>
      <w:proofErr w:type="spellStart"/>
      <w:r>
        <w:t>non human</w:t>
      </w:r>
      <w:proofErr w:type="spellEnd"/>
      <w:r>
        <w:t xml:space="preserve"> readable format and vice versa.</w:t>
      </w:r>
    </w:p>
    <w:p w:rsidR="00E7536C" w:rsidRDefault="00E7536C" w:rsidP="002E1C66">
      <w:pPr>
        <w:pStyle w:val="Textbody"/>
        <w:jc w:val="both"/>
      </w:pPr>
      <w:r>
        <w:t>In this article, we will introduce you to the world of cryptology and how you can secure information from falling into the wrong hands.</w:t>
      </w:r>
    </w:p>
    <w:p w:rsidR="00E7536C" w:rsidRDefault="00E7536C" w:rsidP="002E1C66">
      <w:pPr>
        <w:pStyle w:val="Heading3"/>
        <w:jc w:val="both"/>
        <w:rPr>
          <w:sz w:val="36"/>
          <w:szCs w:val="36"/>
        </w:rPr>
      </w:pPr>
      <w:r>
        <w:rPr>
          <w:sz w:val="36"/>
          <w:szCs w:val="36"/>
        </w:rPr>
        <w:t>Topics covered in this tutorial</w:t>
      </w:r>
    </w:p>
    <w:p w:rsidR="00E7536C" w:rsidRDefault="00E7536C" w:rsidP="002E1C66">
      <w:pPr>
        <w:pStyle w:val="Textbody"/>
        <w:numPr>
          <w:ilvl w:val="0"/>
          <w:numId w:val="12"/>
        </w:numPr>
        <w:spacing w:after="0"/>
        <w:jc w:val="both"/>
      </w:pPr>
      <w:r>
        <w:t>What is cryptography?</w:t>
      </w:r>
    </w:p>
    <w:p w:rsidR="00E7536C" w:rsidRDefault="00E7536C" w:rsidP="002E1C66">
      <w:pPr>
        <w:pStyle w:val="Textbody"/>
        <w:numPr>
          <w:ilvl w:val="0"/>
          <w:numId w:val="12"/>
        </w:numPr>
        <w:spacing w:after="0"/>
        <w:jc w:val="both"/>
      </w:pPr>
      <w:r>
        <w:t>What is cryptanalysis?</w:t>
      </w:r>
    </w:p>
    <w:p w:rsidR="00E7536C" w:rsidRDefault="00E7536C" w:rsidP="002E1C66">
      <w:pPr>
        <w:pStyle w:val="Textbody"/>
        <w:numPr>
          <w:ilvl w:val="0"/>
          <w:numId w:val="12"/>
        </w:numPr>
        <w:spacing w:after="0"/>
        <w:jc w:val="both"/>
      </w:pPr>
      <w:r>
        <w:t>What is cryptology?</w:t>
      </w:r>
    </w:p>
    <w:p w:rsidR="00E7536C" w:rsidRDefault="00E7536C" w:rsidP="002E1C66">
      <w:pPr>
        <w:pStyle w:val="Textbody"/>
        <w:numPr>
          <w:ilvl w:val="0"/>
          <w:numId w:val="12"/>
        </w:numPr>
        <w:spacing w:after="0"/>
        <w:jc w:val="both"/>
      </w:pPr>
      <w:r>
        <w:t>Encryption Algorithms</w:t>
      </w:r>
    </w:p>
    <w:p w:rsidR="00E7536C" w:rsidRDefault="00E7536C" w:rsidP="002E1C66">
      <w:pPr>
        <w:pStyle w:val="Textbody"/>
        <w:numPr>
          <w:ilvl w:val="0"/>
          <w:numId w:val="12"/>
        </w:numPr>
        <w:jc w:val="both"/>
      </w:pPr>
      <w:r>
        <w:t>Hacking Lab Activity: Hack Now!</w:t>
      </w:r>
    </w:p>
    <w:p w:rsidR="00E7536C" w:rsidRDefault="00E7536C" w:rsidP="002E1C66">
      <w:pPr>
        <w:pStyle w:val="Heading3"/>
        <w:jc w:val="both"/>
        <w:rPr>
          <w:sz w:val="36"/>
          <w:szCs w:val="36"/>
        </w:rPr>
      </w:pPr>
      <w:bookmarkStart w:id="0" w:name="1"/>
      <w:bookmarkEnd w:id="0"/>
      <w:r>
        <w:rPr>
          <w:sz w:val="36"/>
          <w:szCs w:val="36"/>
        </w:rPr>
        <w:t>What is Cryptography?</w:t>
      </w:r>
    </w:p>
    <w:p w:rsidR="00E7536C" w:rsidRDefault="00E7536C" w:rsidP="002E1C66">
      <w:pPr>
        <w:pStyle w:val="Textbody"/>
        <w:jc w:val="both"/>
      </w:pPr>
      <w:r>
        <w:t xml:space="preserve">Cryptography is the study and application of techniques that hide the real meaning of information by transforming it into </w:t>
      </w:r>
      <w:proofErr w:type="spellStart"/>
      <w:r>
        <w:t>non human</w:t>
      </w:r>
      <w:proofErr w:type="spellEnd"/>
      <w:r>
        <w:t xml:space="preserve"> readable formats and vice versa.</w:t>
      </w:r>
    </w:p>
    <w:p w:rsidR="00E7536C" w:rsidRDefault="00E7536C" w:rsidP="002E1C66">
      <w:pPr>
        <w:pStyle w:val="Textbody"/>
        <w:jc w:val="both"/>
      </w:pPr>
      <w:r>
        <w:t>Let’s illustrate this with the aid of an example. Suppose you want to send the message “I LOVE APPLES”, you can replace every letter in the phrase with the third successive letter in the alphabet. The encrypted message will be “K NQYG CRRNGV”. To decrypt our message, we will have to go back three letters in the alphabet using the letter that we want to decrypt. The image below shows how the transformation is done.</w:t>
      </w:r>
    </w:p>
    <w:p w:rsidR="00E7536C" w:rsidRDefault="00E7536C" w:rsidP="00E7536C">
      <w:pPr>
        <w:pStyle w:val="Standard"/>
        <w:rPr>
          <w:b/>
          <w:bCs/>
          <w:noProof/>
          <w:lang w:val="en-GB" w:eastAsia="en-GB" w:bidi="ar-SA"/>
        </w:rPr>
      </w:pPr>
      <w:r>
        <w:rPr>
          <w:noProof/>
          <w:lang w:val="en-GB" w:eastAsia="en-GB" w:bidi="ar-SA"/>
        </w:rPr>
        <w:drawing>
          <wp:inline distT="0" distB="0" distL="0" distR="0">
            <wp:extent cx="4959350" cy="2891790"/>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9350" cy="2891790"/>
                    </a:xfrm>
                    <a:prstGeom prst="rect">
                      <a:avLst/>
                    </a:prstGeom>
                    <a:noFill/>
                    <a:ln>
                      <a:noFill/>
                    </a:ln>
                  </pic:spPr>
                </pic:pic>
              </a:graphicData>
            </a:graphic>
          </wp:inline>
        </w:drawing>
      </w:r>
    </w:p>
    <w:p w:rsidR="00E7536C" w:rsidRDefault="00E7536C" w:rsidP="00E7536C">
      <w:pPr>
        <w:pStyle w:val="Standard"/>
        <w:rPr>
          <w:b/>
          <w:bCs/>
        </w:rPr>
      </w:pPr>
      <w:r>
        <w:rPr>
          <w:b/>
          <w:bCs/>
        </w:rPr>
        <w:t>Figure 1: Basic Cryptographic concept.</w:t>
      </w:r>
    </w:p>
    <w:p w:rsidR="00E7536C" w:rsidRDefault="00E7536C" w:rsidP="00E7536C">
      <w:pPr>
        <w:pStyle w:val="Standard"/>
      </w:pPr>
    </w:p>
    <w:p w:rsidR="00E7536C" w:rsidRDefault="00E7536C" w:rsidP="002E1C66">
      <w:pPr>
        <w:pStyle w:val="Textbody"/>
        <w:jc w:val="both"/>
      </w:pPr>
      <w:r>
        <w:lastRenderedPageBreak/>
        <w:t xml:space="preserve">The process of transforming information into </w:t>
      </w:r>
      <w:proofErr w:type="spellStart"/>
      <w:r>
        <w:t>non human</w:t>
      </w:r>
      <w:proofErr w:type="spellEnd"/>
      <w:r>
        <w:t xml:space="preserve"> readable form is called encryption.</w:t>
      </w:r>
    </w:p>
    <w:p w:rsidR="00E7536C" w:rsidRDefault="00E7536C" w:rsidP="002E1C66">
      <w:pPr>
        <w:pStyle w:val="Textbody"/>
        <w:jc w:val="both"/>
      </w:pPr>
      <w:r>
        <w:t xml:space="preserve">The process of reversing encryption is called </w:t>
      </w:r>
      <w:r>
        <w:rPr>
          <w:rStyle w:val="StrongEmphasis"/>
        </w:rPr>
        <w:t>decryption</w:t>
      </w:r>
      <w:r>
        <w:t>.</w:t>
      </w:r>
    </w:p>
    <w:p w:rsidR="00E7536C" w:rsidRDefault="00E7536C" w:rsidP="002E1C66">
      <w:pPr>
        <w:pStyle w:val="Textbody"/>
        <w:jc w:val="both"/>
      </w:pPr>
      <w:r>
        <w:t xml:space="preserve">Decryption is done using a </w:t>
      </w:r>
      <w:r>
        <w:rPr>
          <w:rStyle w:val="StrongEmphasis"/>
        </w:rPr>
        <w:t>secret key</w:t>
      </w:r>
      <w:r>
        <w:t xml:space="preserve"> which is only known to the legitimate recipients of the information. The key is used to decrypt the hidden messages. This makes the communication secure because even if the attacker manages to get the information, it would not make sense to them.</w:t>
      </w:r>
    </w:p>
    <w:p w:rsidR="00E7536C" w:rsidRDefault="00E7536C" w:rsidP="002E1C66">
      <w:pPr>
        <w:pStyle w:val="Textbody"/>
        <w:jc w:val="both"/>
      </w:pPr>
      <w:r>
        <w:t xml:space="preserve">The encrypted information is known as a </w:t>
      </w:r>
      <w:r>
        <w:rPr>
          <w:rStyle w:val="StrongEmphasis"/>
        </w:rPr>
        <w:t>cipher</w:t>
      </w:r>
      <w:r>
        <w:t>.</w:t>
      </w:r>
    </w:p>
    <w:p w:rsidR="00E7536C" w:rsidRDefault="00E7536C" w:rsidP="002E1C66">
      <w:pPr>
        <w:pStyle w:val="Heading3"/>
        <w:jc w:val="both"/>
        <w:rPr>
          <w:sz w:val="36"/>
          <w:szCs w:val="36"/>
        </w:rPr>
      </w:pPr>
      <w:r>
        <w:rPr>
          <w:sz w:val="36"/>
          <w:szCs w:val="36"/>
        </w:rPr>
        <w:t>What is Cryptanalysis?</w:t>
      </w:r>
    </w:p>
    <w:p w:rsidR="00E7536C" w:rsidRDefault="00E7536C" w:rsidP="002E1C66">
      <w:pPr>
        <w:pStyle w:val="Textbody"/>
        <w:jc w:val="both"/>
      </w:pPr>
      <w:r>
        <w:t xml:space="preserve">Cryptology encrypts messages using a secret key. </w:t>
      </w:r>
      <w:r>
        <w:rPr>
          <w:rStyle w:val="StrongEmphasis"/>
        </w:rPr>
        <w:t>Cryptanalysis is the art of trying to decrypt the encrypted messages without the use of the key that was used to encrypt the messages</w:t>
      </w:r>
      <w:r>
        <w:t>. Cryptanalysis uses mathematical analysis &amp; algorithms to decipher the ciphers. The success of cryptanalysis attacks depends on;</w:t>
      </w:r>
    </w:p>
    <w:p w:rsidR="00E7536C" w:rsidRDefault="00E7536C" w:rsidP="002E1C66">
      <w:pPr>
        <w:pStyle w:val="Textbody"/>
        <w:numPr>
          <w:ilvl w:val="0"/>
          <w:numId w:val="13"/>
        </w:numPr>
        <w:spacing w:after="0"/>
        <w:jc w:val="both"/>
      </w:pPr>
      <w:r>
        <w:t>Amount of time available</w:t>
      </w:r>
    </w:p>
    <w:p w:rsidR="00E7536C" w:rsidRDefault="00E7536C" w:rsidP="002E1C66">
      <w:pPr>
        <w:pStyle w:val="Textbody"/>
        <w:numPr>
          <w:ilvl w:val="0"/>
          <w:numId w:val="13"/>
        </w:numPr>
        <w:spacing w:after="0"/>
        <w:jc w:val="both"/>
      </w:pPr>
      <w:r>
        <w:t>Computing power available</w:t>
      </w:r>
    </w:p>
    <w:p w:rsidR="00E7536C" w:rsidRDefault="00E7536C" w:rsidP="002E1C66">
      <w:pPr>
        <w:pStyle w:val="Textbody"/>
        <w:numPr>
          <w:ilvl w:val="0"/>
          <w:numId w:val="13"/>
        </w:numPr>
        <w:jc w:val="both"/>
      </w:pPr>
      <w:r>
        <w:t>Storage capacity available</w:t>
      </w:r>
    </w:p>
    <w:p w:rsidR="00E7536C" w:rsidRDefault="00E7536C" w:rsidP="002E1C66">
      <w:pPr>
        <w:pStyle w:val="Textbody"/>
        <w:jc w:val="both"/>
      </w:pPr>
      <w:r>
        <w:t>The following is a list of the commonly used Cryptanalysis attacks;</w:t>
      </w:r>
    </w:p>
    <w:p w:rsidR="00E7536C" w:rsidRDefault="00E7536C" w:rsidP="002E1C66">
      <w:pPr>
        <w:pStyle w:val="Textbody"/>
        <w:numPr>
          <w:ilvl w:val="0"/>
          <w:numId w:val="14"/>
        </w:numPr>
        <w:spacing w:after="0"/>
        <w:jc w:val="both"/>
      </w:pPr>
      <w:r>
        <w:rPr>
          <w:rStyle w:val="StrongEmphasis"/>
        </w:rPr>
        <w:t>Brute force attack</w:t>
      </w:r>
      <w:r>
        <w:t>– this type of attack uses algorithms that try to guess all the possible logical combinations of the plaintext which are then ciphered and compared against the original cipher.</w:t>
      </w:r>
    </w:p>
    <w:p w:rsidR="00E7536C" w:rsidRDefault="00E7536C" w:rsidP="002E1C66">
      <w:pPr>
        <w:pStyle w:val="Textbody"/>
        <w:numPr>
          <w:ilvl w:val="0"/>
          <w:numId w:val="14"/>
        </w:numPr>
        <w:spacing w:after="0"/>
        <w:jc w:val="both"/>
      </w:pPr>
      <w:r>
        <w:rPr>
          <w:rStyle w:val="StrongEmphasis"/>
        </w:rPr>
        <w:t>Dictionary attack</w:t>
      </w:r>
      <w:r>
        <w:t>– this type of attack uses a wordlist in order to find a match of either the plaintext or key. It is mostly used when trying to crack encrypted passwords.</w:t>
      </w:r>
    </w:p>
    <w:p w:rsidR="00E7536C" w:rsidRDefault="00E7536C" w:rsidP="002E1C66">
      <w:pPr>
        <w:pStyle w:val="Textbody"/>
        <w:numPr>
          <w:ilvl w:val="0"/>
          <w:numId w:val="14"/>
        </w:numPr>
        <w:jc w:val="both"/>
      </w:pPr>
      <w:r>
        <w:rPr>
          <w:rStyle w:val="StrongEmphasis"/>
        </w:rPr>
        <w:t>Rainbow table attack</w:t>
      </w:r>
      <w:r>
        <w:t>– this type of attack compares the cipher text against pre-computed hashes to find matches.</w:t>
      </w:r>
    </w:p>
    <w:p w:rsidR="00E7536C" w:rsidRDefault="00E7536C" w:rsidP="002E1C66">
      <w:pPr>
        <w:pStyle w:val="Heading3"/>
        <w:jc w:val="both"/>
        <w:rPr>
          <w:sz w:val="36"/>
          <w:szCs w:val="36"/>
        </w:rPr>
      </w:pPr>
      <w:bookmarkStart w:id="1" w:name="3"/>
      <w:bookmarkEnd w:id="1"/>
      <w:r>
        <w:rPr>
          <w:sz w:val="36"/>
          <w:szCs w:val="36"/>
        </w:rPr>
        <w:t>What is Cryptology?</w:t>
      </w:r>
    </w:p>
    <w:p w:rsidR="00E7536C" w:rsidRDefault="00E7536C" w:rsidP="002E1C66">
      <w:pPr>
        <w:pStyle w:val="Textbody"/>
        <w:jc w:val="both"/>
      </w:pPr>
      <w:r>
        <w:t>Cryptology combines the techniques of cryptography and cryptanalysis.</w:t>
      </w:r>
    </w:p>
    <w:p w:rsidR="00E7536C" w:rsidRDefault="00E7536C" w:rsidP="002E1C66">
      <w:pPr>
        <w:pStyle w:val="Heading3"/>
        <w:jc w:val="both"/>
        <w:rPr>
          <w:sz w:val="36"/>
          <w:szCs w:val="36"/>
        </w:rPr>
      </w:pPr>
      <w:r>
        <w:rPr>
          <w:sz w:val="36"/>
          <w:szCs w:val="36"/>
        </w:rPr>
        <w:t>Encryption Algorithms</w:t>
      </w:r>
    </w:p>
    <w:p w:rsidR="00E7536C" w:rsidRDefault="00E7536C" w:rsidP="002E1C66">
      <w:pPr>
        <w:pStyle w:val="Textbody"/>
        <w:jc w:val="both"/>
      </w:pPr>
      <w:r>
        <w:rPr>
          <w:rStyle w:val="StrongEmphasis"/>
        </w:rPr>
        <w:t>MD5</w:t>
      </w:r>
      <w:r>
        <w:t>– this is the acronym for Message-Digest 5. It is used to create 128 bit hash values. Theoretically, hashes cannot be reversed into the original plain text. MD5 is used to encrypt passwords as well as check data integrity.  MD5 is not collision resistant. Collision resistance is the difficulties in finding two values that produce the same hash values.</w:t>
      </w:r>
    </w:p>
    <w:p w:rsidR="00E7536C" w:rsidRDefault="00E7536C" w:rsidP="002E1C66">
      <w:pPr>
        <w:pStyle w:val="Textbody"/>
        <w:numPr>
          <w:ilvl w:val="0"/>
          <w:numId w:val="15"/>
        </w:numPr>
        <w:jc w:val="both"/>
      </w:pPr>
      <w:r>
        <w:rPr>
          <w:rStyle w:val="StrongEmphasis"/>
        </w:rPr>
        <w:t>SHA</w:t>
      </w:r>
      <w:r>
        <w:t>– this is the acronym for Secure Hash Algorithm. SHA algorithms are used to generate condensed representations of a message (message digest). It has various versions such as;</w:t>
      </w:r>
    </w:p>
    <w:p w:rsidR="00E7536C" w:rsidRDefault="00E7536C" w:rsidP="002E1C66">
      <w:pPr>
        <w:pStyle w:val="Textbody"/>
        <w:numPr>
          <w:ilvl w:val="0"/>
          <w:numId w:val="16"/>
        </w:numPr>
        <w:spacing w:after="0"/>
        <w:ind w:left="1440" w:firstLine="0"/>
        <w:jc w:val="both"/>
      </w:pPr>
      <w:r>
        <w:rPr>
          <w:rStyle w:val="StrongEmphasis"/>
        </w:rPr>
        <w:t>SHA-0</w:t>
      </w:r>
      <w:r>
        <w:t>:  produces 120 bit hash values. It was withdrawn from use due to significant flaws and replaced by SHA-1.</w:t>
      </w:r>
    </w:p>
    <w:p w:rsidR="00E7536C" w:rsidRDefault="00E7536C" w:rsidP="002E1C66">
      <w:pPr>
        <w:pStyle w:val="Textbody"/>
        <w:numPr>
          <w:ilvl w:val="0"/>
          <w:numId w:val="16"/>
        </w:numPr>
        <w:spacing w:after="0"/>
        <w:ind w:left="1440" w:firstLine="0"/>
        <w:jc w:val="both"/>
      </w:pPr>
      <w:r>
        <w:rPr>
          <w:rStyle w:val="StrongEmphasis"/>
        </w:rPr>
        <w:lastRenderedPageBreak/>
        <w:t>SHA-1</w:t>
      </w:r>
      <w:r>
        <w:t>:  produces 160 bit hash values. It is similar to earlier versions of MD5. It has cryptographic weakness and is not recommended for use since the year 2010.</w:t>
      </w:r>
    </w:p>
    <w:p w:rsidR="00E7536C" w:rsidRDefault="00E7536C" w:rsidP="002E1C66">
      <w:pPr>
        <w:pStyle w:val="Textbody"/>
        <w:numPr>
          <w:ilvl w:val="0"/>
          <w:numId w:val="16"/>
        </w:numPr>
        <w:spacing w:after="0"/>
        <w:ind w:left="1440" w:firstLine="0"/>
        <w:jc w:val="both"/>
      </w:pPr>
      <w:r>
        <w:rPr>
          <w:rStyle w:val="StrongEmphasis"/>
        </w:rPr>
        <w:t>SHA-2</w:t>
      </w:r>
      <w:r>
        <w:t>:  it has two hash functions namely SHA-256 and SHA-512. SHA-256 uses 32 bit words while SHA-512 uses 64 bit words.</w:t>
      </w:r>
    </w:p>
    <w:p w:rsidR="00E7536C" w:rsidRDefault="00E7536C" w:rsidP="002E1C66">
      <w:pPr>
        <w:pStyle w:val="Textbody"/>
        <w:numPr>
          <w:ilvl w:val="0"/>
          <w:numId w:val="16"/>
        </w:numPr>
        <w:ind w:left="1440" w:firstLine="0"/>
        <w:jc w:val="both"/>
      </w:pPr>
      <w:r>
        <w:rPr>
          <w:rStyle w:val="StrongEmphasis"/>
        </w:rPr>
        <w:t>SHA-3</w:t>
      </w:r>
      <w:r>
        <w:t>: this algorithm was formally known as Keccak.</w:t>
      </w:r>
    </w:p>
    <w:p w:rsidR="00E7536C" w:rsidRDefault="00E7536C" w:rsidP="002E1C66">
      <w:pPr>
        <w:pStyle w:val="Textbody"/>
        <w:numPr>
          <w:ilvl w:val="0"/>
          <w:numId w:val="17"/>
        </w:numPr>
        <w:spacing w:after="0"/>
        <w:jc w:val="both"/>
      </w:pPr>
      <w:r>
        <w:rPr>
          <w:rStyle w:val="StrongEmphasis"/>
        </w:rPr>
        <w:t>RC4</w:t>
      </w:r>
      <w:r>
        <w:t xml:space="preserve">– this algorithm is used to create stream ciphers. It is mostly used in protocols such as </w:t>
      </w:r>
      <w:r>
        <w:rPr>
          <w:rStyle w:val="StrongEmphasis"/>
        </w:rPr>
        <w:t>Secure Socket Layer (SSL)</w:t>
      </w:r>
      <w:r>
        <w:t xml:space="preserve"> to encrypt internet communication and </w:t>
      </w:r>
      <w:r>
        <w:rPr>
          <w:rStyle w:val="StrongEmphasis"/>
        </w:rPr>
        <w:t xml:space="preserve">Wired Equivalent Privacy (WEP) </w:t>
      </w:r>
      <w:r>
        <w:t>to secure wireless networks.</w:t>
      </w:r>
    </w:p>
    <w:p w:rsidR="00E7536C" w:rsidRDefault="00E7536C" w:rsidP="002E1C66">
      <w:pPr>
        <w:pStyle w:val="Textbody"/>
        <w:numPr>
          <w:ilvl w:val="0"/>
          <w:numId w:val="17"/>
        </w:numPr>
        <w:jc w:val="both"/>
      </w:pPr>
      <w:r>
        <w:rPr>
          <w:rStyle w:val="StrongEmphasis"/>
        </w:rPr>
        <w:t>BLOWFISH</w:t>
      </w:r>
      <w:r>
        <w:t>– this algorithm is used to create keyed, symmetric blocked ciphers. It can be used to encrypt passwords and other data.</w:t>
      </w:r>
    </w:p>
    <w:p w:rsidR="00E7536C" w:rsidRDefault="00E7536C" w:rsidP="002E1C66">
      <w:pPr>
        <w:pStyle w:val="Heading3"/>
        <w:jc w:val="both"/>
        <w:rPr>
          <w:sz w:val="36"/>
          <w:szCs w:val="36"/>
        </w:rPr>
      </w:pPr>
      <w:bookmarkStart w:id="2" w:name="5"/>
      <w:bookmarkEnd w:id="2"/>
      <w:r>
        <w:rPr>
          <w:sz w:val="36"/>
          <w:szCs w:val="36"/>
        </w:rPr>
        <w:t>Hacking Lab Activity: Hack Now!</w:t>
      </w:r>
    </w:p>
    <w:p w:rsidR="00E7536C" w:rsidRDefault="00E7536C" w:rsidP="002E1C66">
      <w:pPr>
        <w:pStyle w:val="Textbody"/>
        <w:jc w:val="both"/>
      </w:pPr>
      <w:r>
        <w:t>In this practical scenario, we will create a simple cipher using the RC4 algorithm. We will then attempt to decrypt it using brute-force attack. For this exercise, let us assume that we know the encryption secret key is 24 bits. We will use this information to break the cipher.</w:t>
      </w:r>
    </w:p>
    <w:p w:rsidR="00E7536C" w:rsidRDefault="00E7536C" w:rsidP="002E1C66">
      <w:pPr>
        <w:pStyle w:val="Textbody"/>
        <w:jc w:val="both"/>
      </w:pPr>
      <w:r>
        <w:t xml:space="preserve">We will use </w:t>
      </w:r>
      <w:proofErr w:type="spellStart"/>
      <w:r>
        <w:t>CrypTool</w:t>
      </w:r>
      <w:proofErr w:type="spellEnd"/>
      <w:r>
        <w:t xml:space="preserve"> 1 as our cryptology tool. </w:t>
      </w:r>
      <w:proofErr w:type="spellStart"/>
      <w:r>
        <w:t>CrypTool</w:t>
      </w:r>
      <w:proofErr w:type="spellEnd"/>
      <w:r>
        <w:t xml:space="preserve"> 1 is an open source educational tool for crypto logical studies. You can download it from </w:t>
      </w:r>
      <w:hyperlink r:id="rId12" w:history="1">
        <w:r>
          <w:t>https://www.cryptool.org/en/ct1-downloads</w:t>
        </w:r>
      </w:hyperlink>
    </w:p>
    <w:p w:rsidR="00E7536C" w:rsidRDefault="00E7536C" w:rsidP="002E1C66">
      <w:pPr>
        <w:pStyle w:val="Heading3"/>
        <w:jc w:val="both"/>
        <w:rPr>
          <w:sz w:val="36"/>
          <w:szCs w:val="36"/>
        </w:rPr>
      </w:pPr>
      <w:r>
        <w:rPr>
          <w:sz w:val="36"/>
          <w:szCs w:val="36"/>
        </w:rPr>
        <w:t>Creating the RC4 stream cipher</w:t>
      </w:r>
    </w:p>
    <w:p w:rsidR="00E7536C" w:rsidRDefault="00E7536C" w:rsidP="002E1C66">
      <w:pPr>
        <w:pStyle w:val="Textbody"/>
        <w:jc w:val="both"/>
      </w:pPr>
      <w:r>
        <w:t xml:space="preserve">We will encrypt the following phrase. Don't include the quotation marks. </w:t>
      </w:r>
      <w:r>
        <w:rPr>
          <w:rStyle w:val="Emphasis"/>
        </w:rPr>
        <w:t>“Never underestimate the determination of a kid who is time-rich and cash-poor”</w:t>
      </w:r>
      <w:r>
        <w:t xml:space="preserve"> We will use 00 00 00 as the encryption key.</w:t>
      </w:r>
    </w:p>
    <w:p w:rsidR="00E7536C" w:rsidRDefault="00E7536C" w:rsidP="002E1C66">
      <w:pPr>
        <w:pStyle w:val="Textbody"/>
        <w:numPr>
          <w:ilvl w:val="0"/>
          <w:numId w:val="18"/>
        </w:numPr>
        <w:jc w:val="both"/>
      </w:pPr>
      <w:r>
        <w:t xml:space="preserve">Open </w:t>
      </w:r>
      <w:proofErr w:type="spellStart"/>
      <w:r>
        <w:t>CrypTool</w:t>
      </w:r>
      <w:proofErr w:type="spellEnd"/>
      <w:r>
        <w:t xml:space="preserve"> 1</w:t>
      </w:r>
    </w:p>
    <w:p w:rsidR="00E7536C" w:rsidRDefault="00E7536C" w:rsidP="002E1C66">
      <w:pPr>
        <w:pStyle w:val="Standard"/>
        <w:jc w:val="both"/>
        <w:rPr>
          <w:noProof/>
          <w:lang w:val="en-GB" w:eastAsia="en-GB" w:bidi="ar-SA"/>
        </w:rPr>
      </w:pPr>
    </w:p>
    <w:p w:rsidR="00E7536C" w:rsidRDefault="00E7536C" w:rsidP="00E7536C">
      <w:pPr>
        <w:pStyle w:val="Standard"/>
      </w:pPr>
      <w:r>
        <w:rPr>
          <w:noProof/>
          <w:lang w:val="en-GB" w:eastAsia="en-GB" w:bidi="ar-SA"/>
        </w:rPr>
        <w:lastRenderedPageBreak/>
        <w:drawing>
          <wp:inline distT="0" distB="0" distL="0" distR="0">
            <wp:extent cx="4752975" cy="3632835"/>
            <wp:effectExtent l="0" t="0" r="9525"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52975" cy="3632835"/>
                    </a:xfrm>
                    <a:prstGeom prst="rect">
                      <a:avLst/>
                    </a:prstGeom>
                    <a:noFill/>
                    <a:ln>
                      <a:noFill/>
                    </a:ln>
                  </pic:spPr>
                </pic:pic>
              </a:graphicData>
            </a:graphic>
          </wp:inline>
        </w:drawing>
      </w:r>
    </w:p>
    <w:p w:rsidR="00E7536C" w:rsidRDefault="00E7536C" w:rsidP="00E7536C">
      <w:pPr>
        <w:pStyle w:val="Standard"/>
        <w:rPr>
          <w:b/>
          <w:bCs/>
        </w:rPr>
      </w:pPr>
      <w:r>
        <w:rPr>
          <w:b/>
          <w:bCs/>
        </w:rPr>
        <w:t xml:space="preserve">Figure 2: </w:t>
      </w:r>
      <w:proofErr w:type="spellStart"/>
      <w:r>
        <w:rPr>
          <w:b/>
          <w:bCs/>
        </w:rPr>
        <w:t>Cryptool</w:t>
      </w:r>
      <w:proofErr w:type="spellEnd"/>
      <w:r>
        <w:rPr>
          <w:b/>
          <w:bCs/>
        </w:rPr>
        <w:t xml:space="preserve"> 1 Window.</w:t>
      </w:r>
    </w:p>
    <w:p w:rsidR="00E7536C" w:rsidRDefault="00E7536C" w:rsidP="00E7536C">
      <w:pPr>
        <w:pStyle w:val="Standard"/>
      </w:pPr>
    </w:p>
    <w:p w:rsidR="00E7536C" w:rsidRDefault="00E7536C" w:rsidP="00E7536C">
      <w:pPr>
        <w:pStyle w:val="Standard"/>
        <w:numPr>
          <w:ilvl w:val="0"/>
          <w:numId w:val="18"/>
        </w:numPr>
      </w:pPr>
      <w:r>
        <w:t>Replace the text with the phrase “Never underestimate the determination of a kid who is time-rich and cash-poor”</w:t>
      </w:r>
    </w:p>
    <w:p w:rsidR="00E7536C" w:rsidRDefault="00E7536C" w:rsidP="00E7536C">
      <w:pPr>
        <w:pStyle w:val="Standard"/>
      </w:pPr>
    </w:p>
    <w:p w:rsidR="00E7536C" w:rsidRDefault="00E7536C" w:rsidP="00E7536C">
      <w:pPr>
        <w:pStyle w:val="Standard"/>
      </w:pPr>
      <w:r>
        <w:rPr>
          <w:noProof/>
          <w:lang w:val="en-GB" w:eastAsia="en-GB" w:bidi="ar-SA"/>
        </w:rPr>
        <w:drawing>
          <wp:inline distT="0" distB="0" distL="0" distR="0">
            <wp:extent cx="5731510" cy="984116"/>
            <wp:effectExtent l="0" t="0" r="254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984116"/>
                    </a:xfrm>
                    <a:prstGeom prst="rect">
                      <a:avLst/>
                    </a:prstGeom>
                    <a:noFill/>
                    <a:ln>
                      <a:noFill/>
                    </a:ln>
                  </pic:spPr>
                </pic:pic>
              </a:graphicData>
            </a:graphic>
          </wp:inline>
        </w:drawing>
      </w:r>
    </w:p>
    <w:p w:rsidR="00E7536C" w:rsidRDefault="00E7536C" w:rsidP="00E7536C">
      <w:pPr>
        <w:pStyle w:val="Standard"/>
        <w:rPr>
          <w:b/>
          <w:bCs/>
        </w:rPr>
      </w:pPr>
      <w:r>
        <w:rPr>
          <w:b/>
          <w:bCs/>
        </w:rPr>
        <w:t>Figure 3: Text Window.</w:t>
      </w:r>
    </w:p>
    <w:p w:rsidR="00E7536C" w:rsidRDefault="00E7536C" w:rsidP="00E7536C">
      <w:pPr>
        <w:pStyle w:val="Standard"/>
      </w:pPr>
    </w:p>
    <w:p w:rsidR="00E7536C" w:rsidRDefault="00E7536C" w:rsidP="00E7536C">
      <w:pPr>
        <w:pStyle w:val="Standard"/>
        <w:numPr>
          <w:ilvl w:val="0"/>
          <w:numId w:val="18"/>
        </w:numPr>
      </w:pPr>
      <w:r>
        <w:t>Click on Encrypt/Decrypt menu as shown below in Figure 4.</w:t>
      </w:r>
    </w:p>
    <w:p w:rsidR="00E7536C" w:rsidRDefault="00E7536C" w:rsidP="00E7536C">
      <w:pPr>
        <w:pStyle w:val="Standard"/>
      </w:pPr>
    </w:p>
    <w:p w:rsidR="00E7536C" w:rsidRDefault="00E7536C" w:rsidP="00E7536C">
      <w:pPr>
        <w:pStyle w:val="Standard"/>
      </w:pPr>
      <w:r>
        <w:rPr>
          <w:noProof/>
          <w:lang w:val="en-GB" w:eastAsia="en-GB" w:bidi="ar-SA"/>
        </w:rPr>
        <w:lastRenderedPageBreak/>
        <w:drawing>
          <wp:inline distT="0" distB="0" distL="0" distR="0">
            <wp:extent cx="5731510" cy="4379907"/>
            <wp:effectExtent l="0" t="0" r="254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379907"/>
                    </a:xfrm>
                    <a:prstGeom prst="rect">
                      <a:avLst/>
                    </a:prstGeom>
                    <a:noFill/>
                    <a:ln>
                      <a:noFill/>
                    </a:ln>
                  </pic:spPr>
                </pic:pic>
              </a:graphicData>
            </a:graphic>
          </wp:inline>
        </w:drawing>
      </w:r>
    </w:p>
    <w:p w:rsidR="00E7536C" w:rsidRDefault="00E7536C" w:rsidP="00E7536C">
      <w:pPr>
        <w:pStyle w:val="Standard"/>
        <w:rPr>
          <w:b/>
          <w:bCs/>
        </w:rPr>
      </w:pPr>
      <w:r>
        <w:rPr>
          <w:b/>
          <w:bCs/>
        </w:rPr>
        <w:t>Figure 4: Encrypt/Decrypt Functions.</w:t>
      </w:r>
    </w:p>
    <w:p w:rsidR="00E7536C" w:rsidRDefault="00E7536C" w:rsidP="00E7536C">
      <w:pPr>
        <w:pStyle w:val="Standard"/>
      </w:pPr>
    </w:p>
    <w:p w:rsidR="00E7536C" w:rsidRDefault="00E7536C" w:rsidP="00E7536C">
      <w:pPr>
        <w:pStyle w:val="Textbody"/>
        <w:numPr>
          <w:ilvl w:val="0"/>
          <w:numId w:val="18"/>
        </w:numPr>
      </w:pPr>
      <w:r>
        <w:t>Point to Symmetric (modern) then select RC4 as shown above</w:t>
      </w:r>
    </w:p>
    <w:p w:rsidR="00E7536C" w:rsidRDefault="00E7536C" w:rsidP="00E7536C">
      <w:pPr>
        <w:pStyle w:val="Textbody"/>
        <w:numPr>
          <w:ilvl w:val="0"/>
          <w:numId w:val="18"/>
        </w:numPr>
      </w:pPr>
      <w:r>
        <w:t>The following window will appear</w:t>
      </w:r>
    </w:p>
    <w:p w:rsidR="00E7536C" w:rsidRDefault="00E7536C" w:rsidP="00E7536C">
      <w:pPr>
        <w:pStyle w:val="Textbody"/>
      </w:pPr>
    </w:p>
    <w:p w:rsidR="00E7536C" w:rsidRDefault="00E7536C" w:rsidP="00E7536C">
      <w:pPr>
        <w:pStyle w:val="Textbody"/>
      </w:pPr>
    </w:p>
    <w:p w:rsidR="00E7536C" w:rsidRDefault="00E7536C" w:rsidP="00E7536C">
      <w:pPr>
        <w:pStyle w:val="Textbody"/>
        <w:rPr>
          <w:b/>
          <w:bCs/>
        </w:rPr>
      </w:pPr>
      <w:r>
        <w:rPr>
          <w:noProof/>
          <w:lang w:val="en-GB" w:eastAsia="en-GB" w:bidi="ar-SA"/>
        </w:rPr>
        <w:drawing>
          <wp:inline distT="0" distB="0" distL="0" distR="0">
            <wp:extent cx="5231130" cy="2322830"/>
            <wp:effectExtent l="0" t="0" r="762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31130" cy="2322830"/>
                    </a:xfrm>
                    <a:prstGeom prst="rect">
                      <a:avLst/>
                    </a:prstGeom>
                    <a:noFill/>
                    <a:ln>
                      <a:noFill/>
                    </a:ln>
                  </pic:spPr>
                </pic:pic>
              </a:graphicData>
            </a:graphic>
          </wp:inline>
        </w:drawing>
      </w:r>
    </w:p>
    <w:p w:rsidR="00E7536C" w:rsidRDefault="00E7536C" w:rsidP="00E7536C">
      <w:pPr>
        <w:pStyle w:val="Textbody"/>
        <w:rPr>
          <w:b/>
          <w:bCs/>
        </w:rPr>
      </w:pPr>
      <w:r>
        <w:rPr>
          <w:b/>
          <w:bCs/>
        </w:rPr>
        <w:t>Figure 5: Selecting encryption bits.</w:t>
      </w:r>
    </w:p>
    <w:p w:rsidR="00E7536C" w:rsidRDefault="00E7536C" w:rsidP="00E7536C">
      <w:pPr>
        <w:pStyle w:val="Standard"/>
      </w:pPr>
    </w:p>
    <w:p w:rsidR="00E7536C" w:rsidRDefault="00E7536C" w:rsidP="00E7536C">
      <w:pPr>
        <w:pStyle w:val="Textbody"/>
        <w:numPr>
          <w:ilvl w:val="0"/>
          <w:numId w:val="18"/>
        </w:numPr>
      </w:pPr>
      <w:r>
        <w:t>Select 24 bits as the encryption key</w:t>
      </w:r>
    </w:p>
    <w:p w:rsidR="00E7536C" w:rsidRDefault="00E7536C" w:rsidP="00E7536C">
      <w:pPr>
        <w:pStyle w:val="Textbody"/>
        <w:numPr>
          <w:ilvl w:val="0"/>
          <w:numId w:val="19"/>
        </w:numPr>
        <w:spacing w:after="0"/>
      </w:pPr>
      <w:r>
        <w:t>Set the value to 00 00 00</w:t>
      </w:r>
    </w:p>
    <w:p w:rsidR="00E7536C" w:rsidRDefault="00E7536C" w:rsidP="00E7536C">
      <w:pPr>
        <w:pStyle w:val="Textbody"/>
        <w:numPr>
          <w:ilvl w:val="0"/>
          <w:numId w:val="19"/>
        </w:numPr>
        <w:spacing w:after="0"/>
      </w:pPr>
      <w:r>
        <w:t>Click on the Encrypt button</w:t>
      </w:r>
    </w:p>
    <w:p w:rsidR="00E7536C" w:rsidRDefault="00E7536C" w:rsidP="00E7536C">
      <w:pPr>
        <w:pStyle w:val="Textbody"/>
        <w:numPr>
          <w:ilvl w:val="0"/>
          <w:numId w:val="19"/>
        </w:numPr>
      </w:pPr>
      <w:r>
        <w:t>You will get the stream cipher as shown in Figure 6 below</w:t>
      </w:r>
    </w:p>
    <w:p w:rsidR="00E7536C" w:rsidRDefault="00E7536C" w:rsidP="00E7536C">
      <w:pPr>
        <w:pStyle w:val="Textbody"/>
      </w:pPr>
      <w:r>
        <w:rPr>
          <w:noProof/>
          <w:lang w:val="en-GB" w:eastAsia="en-GB" w:bidi="ar-SA"/>
        </w:rPr>
        <w:drawing>
          <wp:inline distT="0" distB="0" distL="0" distR="0">
            <wp:extent cx="5394960" cy="13716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94960" cy="1371600"/>
                    </a:xfrm>
                    <a:prstGeom prst="rect">
                      <a:avLst/>
                    </a:prstGeom>
                    <a:noFill/>
                    <a:ln>
                      <a:noFill/>
                    </a:ln>
                  </pic:spPr>
                </pic:pic>
              </a:graphicData>
            </a:graphic>
          </wp:inline>
        </w:drawing>
      </w:r>
    </w:p>
    <w:p w:rsidR="00E7536C" w:rsidRDefault="00E7536C" w:rsidP="00E7536C">
      <w:pPr>
        <w:pStyle w:val="Standard"/>
        <w:rPr>
          <w:b/>
          <w:bCs/>
        </w:rPr>
      </w:pPr>
      <w:r>
        <w:rPr>
          <w:b/>
          <w:bCs/>
        </w:rPr>
        <w:t>Figure 6: Stream Cipher.</w:t>
      </w:r>
    </w:p>
    <w:p w:rsidR="00E7536C" w:rsidRDefault="00E7536C" w:rsidP="00E7536C">
      <w:pPr>
        <w:pStyle w:val="Standard"/>
      </w:pPr>
    </w:p>
    <w:p w:rsidR="00E7536C" w:rsidRDefault="00E7536C" w:rsidP="00E7536C">
      <w:pPr>
        <w:pStyle w:val="Heading3"/>
        <w:rPr>
          <w:sz w:val="36"/>
          <w:szCs w:val="36"/>
        </w:rPr>
      </w:pPr>
      <w:r>
        <w:rPr>
          <w:sz w:val="36"/>
          <w:szCs w:val="36"/>
        </w:rPr>
        <w:t>Attacking the stream cipher</w:t>
      </w:r>
    </w:p>
    <w:p w:rsidR="00E7536C" w:rsidRDefault="00E7536C" w:rsidP="00E7536C">
      <w:pPr>
        <w:pStyle w:val="Textbody"/>
        <w:numPr>
          <w:ilvl w:val="0"/>
          <w:numId w:val="20"/>
        </w:numPr>
      </w:pPr>
      <w:r>
        <w:t>Click on Analysis menu as shown below in Figure 7.</w:t>
      </w:r>
    </w:p>
    <w:p w:rsidR="00E7536C" w:rsidRDefault="00E7536C" w:rsidP="00E7536C">
      <w:pPr>
        <w:pStyle w:val="Standard"/>
      </w:pPr>
    </w:p>
    <w:p w:rsidR="00E7536C" w:rsidRDefault="00E7536C" w:rsidP="00E7536C">
      <w:pPr>
        <w:pStyle w:val="Standard"/>
      </w:pPr>
      <w:r>
        <w:rPr>
          <w:noProof/>
          <w:lang w:val="en-GB" w:eastAsia="en-GB" w:bidi="ar-SA"/>
        </w:rPr>
        <w:drawing>
          <wp:inline distT="0" distB="0" distL="0" distR="0">
            <wp:extent cx="5731510" cy="422346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223468"/>
                    </a:xfrm>
                    <a:prstGeom prst="rect">
                      <a:avLst/>
                    </a:prstGeom>
                    <a:noFill/>
                    <a:ln>
                      <a:noFill/>
                    </a:ln>
                  </pic:spPr>
                </pic:pic>
              </a:graphicData>
            </a:graphic>
          </wp:inline>
        </w:drawing>
      </w:r>
    </w:p>
    <w:p w:rsidR="00E7536C" w:rsidRDefault="00E7536C" w:rsidP="00E7536C">
      <w:pPr>
        <w:pStyle w:val="Standard"/>
        <w:rPr>
          <w:b/>
          <w:bCs/>
        </w:rPr>
      </w:pPr>
      <w:r>
        <w:rPr>
          <w:b/>
          <w:bCs/>
        </w:rPr>
        <w:t>Figure 7: Analysis Menu.</w:t>
      </w:r>
    </w:p>
    <w:p w:rsidR="00E7536C" w:rsidRDefault="00E7536C" w:rsidP="00E7536C">
      <w:pPr>
        <w:pStyle w:val="Standard"/>
      </w:pPr>
    </w:p>
    <w:p w:rsidR="00E7536C" w:rsidRDefault="00E7536C" w:rsidP="00E7536C">
      <w:pPr>
        <w:pStyle w:val="Textbody"/>
        <w:numPr>
          <w:ilvl w:val="0"/>
          <w:numId w:val="20"/>
        </w:numPr>
      </w:pPr>
      <w:r>
        <w:t>Point to Symmetric Encryption (modern) then select RC4 as shown above in Figure 7.</w:t>
      </w:r>
    </w:p>
    <w:p w:rsidR="00E7536C" w:rsidRDefault="00E7536C" w:rsidP="00E7536C">
      <w:pPr>
        <w:pStyle w:val="Textbody"/>
        <w:numPr>
          <w:ilvl w:val="0"/>
          <w:numId w:val="21"/>
        </w:numPr>
      </w:pPr>
      <w:r>
        <w:lastRenderedPageBreak/>
        <w:t>You will get the window as shown in Figure 8 below</w:t>
      </w:r>
    </w:p>
    <w:p w:rsidR="00E7536C" w:rsidRDefault="00E7536C" w:rsidP="00E7536C">
      <w:pPr>
        <w:pStyle w:val="Textbody"/>
      </w:pPr>
      <w:r>
        <w:rPr>
          <w:noProof/>
          <w:lang w:val="en-GB" w:eastAsia="en-GB" w:bidi="ar-SA"/>
        </w:rPr>
        <w:drawing>
          <wp:inline distT="0" distB="0" distL="0" distR="0">
            <wp:extent cx="4114800" cy="2834640"/>
            <wp:effectExtent l="0" t="0" r="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14800" cy="2834640"/>
                    </a:xfrm>
                    <a:prstGeom prst="rect">
                      <a:avLst/>
                    </a:prstGeom>
                    <a:noFill/>
                    <a:ln>
                      <a:noFill/>
                    </a:ln>
                  </pic:spPr>
                </pic:pic>
              </a:graphicData>
            </a:graphic>
          </wp:inline>
        </w:drawing>
      </w:r>
    </w:p>
    <w:p w:rsidR="00E7536C" w:rsidRDefault="00E7536C" w:rsidP="00E7536C">
      <w:pPr>
        <w:pStyle w:val="Standard"/>
        <w:rPr>
          <w:b/>
          <w:bCs/>
        </w:rPr>
      </w:pPr>
      <w:r>
        <w:rPr>
          <w:b/>
          <w:bCs/>
        </w:rPr>
        <w:t>Figure 8: Brute-Force Analysis.</w:t>
      </w:r>
    </w:p>
    <w:p w:rsidR="00E7536C" w:rsidRDefault="00E7536C" w:rsidP="00E7536C">
      <w:pPr>
        <w:pStyle w:val="Standard"/>
      </w:pPr>
    </w:p>
    <w:p w:rsidR="00E7536C" w:rsidRDefault="00E7536C" w:rsidP="002E1C66">
      <w:pPr>
        <w:pStyle w:val="Textbody"/>
        <w:numPr>
          <w:ilvl w:val="0"/>
          <w:numId w:val="21"/>
        </w:numPr>
        <w:jc w:val="both"/>
      </w:pPr>
      <w:r>
        <w:t>Remember the assumption made is the secret key is 24 bits. So make sure you select 24 bits as the key length.</w:t>
      </w:r>
    </w:p>
    <w:p w:rsidR="00E7536C" w:rsidRDefault="00E7536C" w:rsidP="002E1C66">
      <w:pPr>
        <w:pStyle w:val="Textbody"/>
        <w:numPr>
          <w:ilvl w:val="0"/>
          <w:numId w:val="22"/>
        </w:numPr>
        <w:jc w:val="both"/>
      </w:pPr>
      <w:r>
        <w:t>Click on Start button, you will get the following window</w:t>
      </w:r>
    </w:p>
    <w:p w:rsidR="00E7536C" w:rsidRDefault="00E7536C" w:rsidP="002E1C66">
      <w:pPr>
        <w:pStyle w:val="Textbody"/>
        <w:numPr>
          <w:ilvl w:val="0"/>
          <w:numId w:val="22"/>
        </w:numPr>
        <w:jc w:val="both"/>
      </w:pPr>
      <w:r>
        <w:t>Remember the assumption made is the secret key is 24 bits. So make sure you select 24 bits as the key length.</w:t>
      </w:r>
    </w:p>
    <w:p w:rsidR="00E7536C" w:rsidRDefault="00E7536C" w:rsidP="002E1C66">
      <w:pPr>
        <w:pStyle w:val="Textbody"/>
        <w:numPr>
          <w:ilvl w:val="0"/>
          <w:numId w:val="23"/>
        </w:numPr>
        <w:jc w:val="both"/>
      </w:pPr>
      <w:r>
        <w:t>Click on Start button, you will get the following window</w:t>
      </w:r>
    </w:p>
    <w:p w:rsidR="00E7536C" w:rsidRDefault="00E7536C" w:rsidP="00E7536C">
      <w:pPr>
        <w:pStyle w:val="Textbody"/>
        <w:jc w:val="center"/>
      </w:pPr>
      <w:r>
        <w:rPr>
          <w:noProof/>
          <w:lang w:val="en-GB" w:eastAsia="en-GB" w:bidi="ar-SA"/>
        </w:rPr>
        <w:drawing>
          <wp:inline distT="0" distB="0" distL="0" distR="0">
            <wp:extent cx="2828290" cy="1993265"/>
            <wp:effectExtent l="0" t="0" r="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28290" cy="1993265"/>
                    </a:xfrm>
                    <a:prstGeom prst="rect">
                      <a:avLst/>
                    </a:prstGeom>
                    <a:noFill/>
                    <a:ln>
                      <a:noFill/>
                    </a:ln>
                  </pic:spPr>
                </pic:pic>
              </a:graphicData>
            </a:graphic>
          </wp:inline>
        </w:drawing>
      </w:r>
    </w:p>
    <w:p w:rsidR="00E7536C" w:rsidRDefault="00E7536C" w:rsidP="00E7536C">
      <w:pPr>
        <w:pStyle w:val="Standard"/>
        <w:rPr>
          <w:b/>
          <w:bCs/>
        </w:rPr>
      </w:pPr>
      <w:r>
        <w:rPr>
          <w:b/>
          <w:bCs/>
        </w:rPr>
        <w:t>Figure 9: Brute-Force Analysis Progress.</w:t>
      </w:r>
    </w:p>
    <w:p w:rsidR="00E7536C" w:rsidRDefault="00E7536C" w:rsidP="00E7536C">
      <w:pPr>
        <w:pStyle w:val="Standard"/>
      </w:pPr>
    </w:p>
    <w:p w:rsidR="00E7536C" w:rsidRDefault="00E7536C" w:rsidP="00E7536C">
      <w:pPr>
        <w:pStyle w:val="Standard"/>
      </w:pPr>
    </w:p>
    <w:p w:rsidR="00E7536C" w:rsidRDefault="00E7536C" w:rsidP="002E1C66">
      <w:pPr>
        <w:pStyle w:val="Textbody"/>
        <w:numPr>
          <w:ilvl w:val="0"/>
          <w:numId w:val="23"/>
        </w:numPr>
        <w:jc w:val="both"/>
      </w:pPr>
      <w:r>
        <w:t>Note: the time taken to complete the Brute-Force Analysis attack depends on the processing capacity of the machine been used and the key length. The longer the key length the longer it takes to complete the attack.</w:t>
      </w:r>
    </w:p>
    <w:p w:rsidR="00E7536C" w:rsidRDefault="00E7536C" w:rsidP="00E7536C">
      <w:pPr>
        <w:pStyle w:val="Textbody"/>
        <w:numPr>
          <w:ilvl w:val="0"/>
          <w:numId w:val="23"/>
        </w:numPr>
      </w:pPr>
      <w:r>
        <w:lastRenderedPageBreak/>
        <w:t>When the analysis is complete, you will get the following results.</w:t>
      </w:r>
    </w:p>
    <w:p w:rsidR="00E7536C" w:rsidRDefault="00E7536C" w:rsidP="00E7536C">
      <w:pPr>
        <w:pStyle w:val="Standard"/>
        <w:rPr>
          <w:b/>
          <w:bCs/>
          <w:noProof/>
          <w:lang w:val="en-GB" w:eastAsia="en-GB" w:bidi="ar-SA"/>
        </w:rPr>
      </w:pPr>
      <w:r>
        <w:rPr>
          <w:noProof/>
          <w:lang w:val="en-GB" w:eastAsia="en-GB" w:bidi="ar-SA"/>
        </w:rPr>
        <w:drawing>
          <wp:inline distT="0" distB="0" distL="0" distR="0">
            <wp:extent cx="5731510" cy="3387750"/>
            <wp:effectExtent l="0" t="0" r="254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387750"/>
                    </a:xfrm>
                    <a:prstGeom prst="rect">
                      <a:avLst/>
                    </a:prstGeom>
                    <a:noFill/>
                    <a:ln>
                      <a:noFill/>
                    </a:ln>
                  </pic:spPr>
                </pic:pic>
              </a:graphicData>
            </a:graphic>
          </wp:inline>
        </w:drawing>
      </w:r>
    </w:p>
    <w:p w:rsidR="00E7536C" w:rsidRDefault="00E7536C" w:rsidP="00E7536C">
      <w:pPr>
        <w:pStyle w:val="Standard"/>
        <w:rPr>
          <w:b/>
          <w:bCs/>
        </w:rPr>
      </w:pPr>
      <w:r>
        <w:rPr>
          <w:b/>
          <w:bCs/>
        </w:rPr>
        <w:t>Figure 10: Brute-Force Analysis Results.</w:t>
      </w:r>
    </w:p>
    <w:p w:rsidR="00E7536C" w:rsidRDefault="00E7536C" w:rsidP="00E7536C">
      <w:pPr>
        <w:pStyle w:val="Standard"/>
      </w:pPr>
    </w:p>
    <w:p w:rsidR="00E7536C" w:rsidRDefault="00E7536C" w:rsidP="002E1C66">
      <w:pPr>
        <w:pStyle w:val="Textbody"/>
        <w:numPr>
          <w:ilvl w:val="0"/>
          <w:numId w:val="23"/>
        </w:numPr>
        <w:jc w:val="both"/>
      </w:pPr>
      <w:r>
        <w:t>Note: a lower Entropy number means it is the most likely correct result. It is possible a higher than the lowest found Entropy value could be the correct result.</w:t>
      </w:r>
    </w:p>
    <w:p w:rsidR="00E7536C" w:rsidRDefault="00E7536C" w:rsidP="002E1C66">
      <w:pPr>
        <w:pStyle w:val="Textbody"/>
        <w:numPr>
          <w:ilvl w:val="0"/>
          <w:numId w:val="24"/>
        </w:numPr>
        <w:jc w:val="both"/>
      </w:pPr>
      <w:r>
        <w:t>Select the line that makes the most sense then click on Accept selection button when done</w:t>
      </w:r>
    </w:p>
    <w:p w:rsidR="00E7536C" w:rsidRDefault="00E7536C" w:rsidP="002E1C66">
      <w:pPr>
        <w:pStyle w:val="Heading3"/>
        <w:jc w:val="both"/>
        <w:rPr>
          <w:sz w:val="36"/>
          <w:szCs w:val="36"/>
        </w:rPr>
      </w:pPr>
      <w:r>
        <w:rPr>
          <w:sz w:val="36"/>
          <w:szCs w:val="36"/>
        </w:rPr>
        <w:t>Conclusion</w:t>
      </w:r>
    </w:p>
    <w:p w:rsidR="00E7536C" w:rsidRDefault="00E7536C" w:rsidP="002E1C66">
      <w:pPr>
        <w:pStyle w:val="Textbody"/>
        <w:numPr>
          <w:ilvl w:val="0"/>
          <w:numId w:val="25"/>
        </w:numPr>
        <w:spacing w:after="0"/>
        <w:jc w:val="both"/>
      </w:pPr>
      <w:r>
        <w:t>Cryptography is the science of encrypting and decrypting messages.</w:t>
      </w:r>
    </w:p>
    <w:p w:rsidR="00E7536C" w:rsidRDefault="00E7536C" w:rsidP="002E1C66">
      <w:pPr>
        <w:pStyle w:val="Textbody"/>
        <w:numPr>
          <w:ilvl w:val="0"/>
          <w:numId w:val="25"/>
        </w:numPr>
        <w:spacing w:after="0"/>
        <w:jc w:val="both"/>
      </w:pPr>
      <w:r>
        <w:t xml:space="preserve">A cipher-text is a message that has been transformed into a </w:t>
      </w:r>
      <w:proofErr w:type="spellStart"/>
      <w:r>
        <w:t>non human</w:t>
      </w:r>
      <w:proofErr w:type="spellEnd"/>
      <w:r>
        <w:t xml:space="preserve"> readable format.</w:t>
      </w:r>
    </w:p>
    <w:p w:rsidR="00E7536C" w:rsidRDefault="00E7536C" w:rsidP="002E1C66">
      <w:pPr>
        <w:pStyle w:val="Textbody"/>
        <w:numPr>
          <w:ilvl w:val="0"/>
          <w:numId w:val="25"/>
        </w:numPr>
        <w:spacing w:after="0"/>
        <w:jc w:val="both"/>
      </w:pPr>
      <w:r>
        <w:t>Decrypting is reversing a cipher-text into its original form.</w:t>
      </w:r>
    </w:p>
    <w:p w:rsidR="00E7536C" w:rsidRDefault="00E7536C" w:rsidP="002E1C66">
      <w:pPr>
        <w:pStyle w:val="Textbody"/>
        <w:numPr>
          <w:ilvl w:val="0"/>
          <w:numId w:val="25"/>
        </w:numPr>
        <w:spacing w:after="0"/>
        <w:jc w:val="both"/>
      </w:pPr>
      <w:r>
        <w:t xml:space="preserve">Cryptanalysis is the art of decrypting </w:t>
      </w:r>
      <w:proofErr w:type="spellStart"/>
      <w:r>
        <w:t>cipheer</w:t>
      </w:r>
      <w:proofErr w:type="spellEnd"/>
      <w:r>
        <w:t>-text without the knowledge of the key used to encrypt them.</w:t>
      </w:r>
    </w:p>
    <w:p w:rsidR="00E7536C" w:rsidRDefault="00E7536C" w:rsidP="002E1C66">
      <w:pPr>
        <w:pStyle w:val="Textbody"/>
        <w:numPr>
          <w:ilvl w:val="0"/>
          <w:numId w:val="25"/>
        </w:numPr>
        <w:jc w:val="both"/>
      </w:pPr>
      <w:r>
        <w:t>Cryptology combines the techniques of both cryptography and cryptanalyst.</w:t>
      </w:r>
    </w:p>
    <w:p w:rsidR="00E7536C" w:rsidRDefault="00E7536C" w:rsidP="002E1C66">
      <w:pPr>
        <w:pStyle w:val="Textbody"/>
        <w:jc w:val="both"/>
      </w:pPr>
    </w:p>
    <w:p w:rsidR="00E7536C" w:rsidRDefault="00E7536C" w:rsidP="002E1C66">
      <w:pPr>
        <w:pStyle w:val="Textbody"/>
        <w:jc w:val="both"/>
      </w:pPr>
      <w:r>
        <w:t>Credit: The Lab exercises is adapted from Guru 99.</w:t>
      </w:r>
    </w:p>
    <w:p w:rsidR="00E7536C" w:rsidRDefault="00E7536C" w:rsidP="00E7536C">
      <w:pPr>
        <w:pStyle w:val="Standard"/>
      </w:pPr>
    </w:p>
    <w:p w:rsidR="00E7536C" w:rsidRDefault="00E7536C" w:rsidP="00E437B6">
      <w:pPr>
        <w:rPr>
          <w:lang w:val="en-US"/>
        </w:rPr>
      </w:pPr>
    </w:p>
    <w:sectPr w:rsidR="00E7536C" w:rsidSect="00E437B6">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7FF2" w:rsidRDefault="00057FF2" w:rsidP="00AE4992">
      <w:pPr>
        <w:spacing w:after="0" w:line="240" w:lineRule="auto"/>
      </w:pPr>
      <w:r>
        <w:separator/>
      </w:r>
    </w:p>
  </w:endnote>
  <w:endnote w:type="continuationSeparator" w:id="0">
    <w:p w:rsidR="00057FF2" w:rsidRDefault="00057FF2"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iberation Sans">
    <w:altName w:val="Arial"/>
    <w:charset w:val="01"/>
    <w:family w:val="roman"/>
    <w:pitch w:val="variable"/>
  </w:font>
  <w:font w:name="WenQuanYi Micro Hei">
    <w:panose1 w:val="00000000000000000000"/>
    <w:charset w:val="00"/>
    <w:family w:val="roman"/>
    <w:notTrueType/>
    <w:pitch w:val="default"/>
  </w:font>
  <w:font w:name="FreeSan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iberation Serif">
    <w:altName w:val="Times New Roman"/>
    <w:charset w:val="01"/>
    <w:family w:val="roman"/>
    <w:pitch w:val="variable"/>
  </w:font>
  <w:font w:name="DejaVu Sans">
    <w:panose1 w:val="020B0603030804020204"/>
    <w:charset w:val="00"/>
    <w:family w:val="swiss"/>
    <w:pitch w:val="variable"/>
    <w:sig w:usb0="E7002EFF" w:usb1="D200FDFF" w:usb2="0A24602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4D4" w:rsidRDefault="00F464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443687">
      <w:tc>
        <w:tcPr>
          <w:tcW w:w="500" w:type="pct"/>
          <w:tcBorders>
            <w:top w:val="single" w:sz="4" w:space="0" w:color="943634" w:themeColor="accent2" w:themeShade="BF"/>
          </w:tcBorders>
          <w:shd w:val="clear" w:color="auto" w:fill="943634" w:themeFill="accent2" w:themeFillShade="BF"/>
        </w:tcPr>
        <w:p w:rsidR="00443687" w:rsidRDefault="005D7097">
          <w:pPr>
            <w:pStyle w:val="Footer"/>
            <w:jc w:val="right"/>
            <w:rPr>
              <w:b/>
              <w:color w:val="FFFFFF" w:themeColor="background1"/>
            </w:rPr>
          </w:pPr>
          <w:r>
            <w:fldChar w:fldCharType="begin"/>
          </w:r>
          <w:r w:rsidR="00522F1F">
            <w:instrText xml:space="preserve"> PAGE   \* MERGEFORMAT </w:instrText>
          </w:r>
          <w:r>
            <w:fldChar w:fldCharType="separate"/>
          </w:r>
          <w:r w:rsidR="00F464D4" w:rsidRPr="00F464D4">
            <w:rPr>
              <w:noProof/>
              <w:color w:val="FFFFFF" w:themeColor="background1"/>
            </w:rPr>
            <w:t>2</w:t>
          </w:r>
          <w:r>
            <w:rPr>
              <w:noProof/>
              <w:color w:val="FFFFFF" w:themeColor="background1"/>
            </w:rPr>
            <w:fldChar w:fldCharType="end"/>
          </w:r>
        </w:p>
      </w:tc>
      <w:tc>
        <w:tcPr>
          <w:tcW w:w="4500" w:type="pct"/>
          <w:tcBorders>
            <w:top w:val="single" w:sz="4" w:space="0" w:color="auto"/>
          </w:tcBorders>
        </w:tcPr>
        <w:p w:rsidR="00443687" w:rsidRPr="00E2450C" w:rsidRDefault="00443687" w:rsidP="000B1E8E">
          <w:pPr>
            <w:pStyle w:val="Footer"/>
            <w:rPr>
              <w:b/>
            </w:rPr>
          </w:pPr>
          <w:r>
            <w:t xml:space="preserve"> </w:t>
          </w:r>
          <w:r w:rsidR="0035560A">
            <w:t xml:space="preserve">                                                                                               </w:t>
          </w:r>
          <w:r w:rsidR="0035560A" w:rsidRPr="00E2450C">
            <w:rPr>
              <w:b/>
            </w:rPr>
            <w:t>Prepared by: Dr Carlene Campbell</w:t>
          </w:r>
        </w:p>
      </w:tc>
    </w:tr>
  </w:tbl>
  <w:p w:rsidR="00AE4992" w:rsidRDefault="00AE499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63708"/>
      <w:docPartObj>
        <w:docPartGallery w:val="Page Numbers (Bottom of Page)"/>
        <w:docPartUnique/>
      </w:docPartObj>
    </w:sdtPr>
    <w:sdtEndPr/>
    <w:sdtContent>
      <w:p w:rsidR="00C334C0" w:rsidRDefault="00994FA1" w:rsidP="002B1CB6">
        <w:pPr>
          <w:pStyle w:val="Footer"/>
        </w:pPr>
        <w:r>
          <w:rPr>
            <w:b/>
            <w:noProof/>
          </w:rPr>
          <mc:AlternateContent>
            <mc:Choice Requires="wps">
              <w:drawing>
                <wp:anchor distT="0" distB="0" distL="114300" distR="114300" simplePos="0" relativeHeight="251658240" behindDoc="0" locked="0" layoutInCell="1" allowOverlap="1">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82E3E4"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mc:Fallback>
          </mc:AlternateContent>
        </w:r>
        <w:r w:rsidR="002B1CB6" w:rsidRPr="00E2450C">
          <w:rPr>
            <w:b/>
          </w:rPr>
          <w:t xml:space="preserve">Prepared by: </w:t>
        </w:r>
        <w:proofErr w:type="spellStart"/>
        <w:r w:rsidR="002B1CB6" w:rsidRPr="00E2450C">
          <w:rPr>
            <w:b/>
          </w:rPr>
          <w:t>Dr.</w:t>
        </w:r>
        <w:proofErr w:type="spellEnd"/>
        <w:r w:rsidR="002B1CB6" w:rsidRPr="00E2450C">
          <w:rPr>
            <w:b/>
          </w:rPr>
          <w:t xml:space="preserve"> Carlene Campbell</w:t>
        </w:r>
        <w:r w:rsidR="002B1CB6">
          <w:tab/>
        </w:r>
        <w:r w:rsidR="002B1CB6">
          <w:tab/>
        </w:r>
        <w:r w:rsidR="005D7097">
          <w:fldChar w:fldCharType="begin"/>
        </w:r>
        <w:r w:rsidR="00522F1F">
          <w:instrText xml:space="preserve"> PAGE   \* MERGEFORMAT </w:instrText>
        </w:r>
        <w:r w:rsidR="005D7097">
          <w:fldChar w:fldCharType="separate"/>
        </w:r>
        <w:r w:rsidR="00F464D4">
          <w:rPr>
            <w:noProof/>
          </w:rPr>
          <w:t>1</w:t>
        </w:r>
        <w:r w:rsidR="005D7097">
          <w:rPr>
            <w:noProof/>
          </w:rPr>
          <w:fldChar w:fldCharType="end"/>
        </w:r>
      </w:p>
    </w:sdtContent>
  </w:sdt>
  <w:p w:rsidR="00C334C0" w:rsidRDefault="00C334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7FF2" w:rsidRDefault="00057FF2" w:rsidP="00AE4992">
      <w:pPr>
        <w:spacing w:after="0" w:line="240" w:lineRule="auto"/>
      </w:pPr>
      <w:r>
        <w:separator/>
      </w:r>
    </w:p>
  </w:footnote>
  <w:footnote w:type="continuationSeparator" w:id="0">
    <w:p w:rsidR="00057FF2" w:rsidRDefault="00057FF2" w:rsidP="00AE49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4D4" w:rsidRDefault="00F464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tc>
        <w:tcPr>
          <w:tcW w:w="1500" w:type="pct"/>
          <w:tcBorders>
            <w:bottom w:val="single" w:sz="4" w:space="0" w:color="943634" w:themeColor="accent2" w:themeShade="BF"/>
          </w:tcBorders>
          <w:shd w:val="clear" w:color="auto" w:fill="943634" w:themeFill="accent2" w:themeFillShade="BF"/>
          <w:vAlign w:val="bottom"/>
        </w:tcPr>
        <w:p w:rsidR="00443687" w:rsidRDefault="00F464D4" w:rsidP="006A32C0">
          <w:pPr>
            <w:pStyle w:val="Header"/>
            <w:jc w:val="center"/>
            <w:rPr>
              <w:color w:val="FFFFFF" w:themeColor="background1"/>
            </w:rPr>
          </w:pPr>
          <w:r>
            <w:rPr>
              <w:color w:val="FFFFFF" w:themeColor="background1"/>
            </w:rPr>
            <w:t>NS</w:t>
          </w:r>
        </w:p>
      </w:tc>
      <w:tc>
        <w:tcPr>
          <w:tcW w:w="4000" w:type="pct"/>
          <w:tcBorders>
            <w:bottom w:val="single" w:sz="4" w:space="0" w:color="auto"/>
          </w:tcBorders>
          <w:vAlign w:val="bottom"/>
        </w:tcPr>
        <w:p w:rsidR="00443687" w:rsidRDefault="00443687" w:rsidP="00A43FB8">
          <w:pPr>
            <w:pStyle w:val="Header"/>
            <w:jc w:val="right"/>
            <w:rPr>
              <w:bCs/>
              <w:color w:val="76923C" w:themeColor="accent3" w:themeShade="BF"/>
              <w:sz w:val="24"/>
              <w:szCs w:val="24"/>
            </w:rPr>
          </w:pPr>
          <w:bookmarkStart w:id="3" w:name="_GoBack"/>
          <w:bookmarkEnd w:id="3"/>
        </w:p>
      </w:tc>
    </w:tr>
  </w:tbl>
  <w:p w:rsidR="00443687" w:rsidRDefault="0044368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4D4" w:rsidRDefault="00F464D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73201"/>
    <w:multiLevelType w:val="multilevel"/>
    <w:tmpl w:val="FAE85CDE"/>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 w15:restartNumberingAfterBreak="0">
    <w:nsid w:val="11157E26"/>
    <w:multiLevelType w:val="multilevel"/>
    <w:tmpl w:val="73609540"/>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 w15:restartNumberingAfterBreak="0">
    <w:nsid w:val="1574340B"/>
    <w:multiLevelType w:val="multilevel"/>
    <w:tmpl w:val="A00802BE"/>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3" w15:restartNumberingAfterBreak="0">
    <w:nsid w:val="1F45482D"/>
    <w:multiLevelType w:val="multilevel"/>
    <w:tmpl w:val="509E2B96"/>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4" w15:restartNumberingAfterBreak="0">
    <w:nsid w:val="21B13FCF"/>
    <w:multiLevelType w:val="multilevel"/>
    <w:tmpl w:val="32649418"/>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5" w15:restartNumberingAfterBreak="0">
    <w:nsid w:val="220604BE"/>
    <w:multiLevelType w:val="multilevel"/>
    <w:tmpl w:val="55E46992"/>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6" w15:restartNumberingAfterBreak="0">
    <w:nsid w:val="2A2E53E1"/>
    <w:multiLevelType w:val="multilevel"/>
    <w:tmpl w:val="27FEAC40"/>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7" w15:restartNumberingAfterBreak="0">
    <w:nsid w:val="2A3A20C2"/>
    <w:multiLevelType w:val="multilevel"/>
    <w:tmpl w:val="E73A3F8A"/>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8" w15:restartNumberingAfterBreak="0">
    <w:nsid w:val="31AB17BD"/>
    <w:multiLevelType w:val="multilevel"/>
    <w:tmpl w:val="E556D14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9" w15:restartNumberingAfterBreak="0">
    <w:nsid w:val="34B70C91"/>
    <w:multiLevelType w:val="multilevel"/>
    <w:tmpl w:val="942AA72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0" w15:restartNumberingAfterBreak="0">
    <w:nsid w:val="3B4F7C91"/>
    <w:multiLevelType w:val="multilevel"/>
    <w:tmpl w:val="3BB28C7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1" w15:restartNumberingAfterBreak="0">
    <w:nsid w:val="3C52663B"/>
    <w:multiLevelType w:val="multilevel"/>
    <w:tmpl w:val="857C53FC"/>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2" w15:restartNumberingAfterBreak="0">
    <w:nsid w:val="3FC94312"/>
    <w:multiLevelType w:val="multilevel"/>
    <w:tmpl w:val="98186EC8"/>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3" w15:restartNumberingAfterBreak="0">
    <w:nsid w:val="3FF13023"/>
    <w:multiLevelType w:val="multilevel"/>
    <w:tmpl w:val="E930631E"/>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4" w15:restartNumberingAfterBreak="0">
    <w:nsid w:val="48471EA6"/>
    <w:multiLevelType w:val="multilevel"/>
    <w:tmpl w:val="DFE607E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5" w15:restartNumberingAfterBreak="0">
    <w:nsid w:val="4CE23A8C"/>
    <w:multiLevelType w:val="multilevel"/>
    <w:tmpl w:val="8118060E"/>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6" w15:restartNumberingAfterBreak="0">
    <w:nsid w:val="5106113E"/>
    <w:multiLevelType w:val="multilevel"/>
    <w:tmpl w:val="3B86180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7" w15:restartNumberingAfterBreak="0">
    <w:nsid w:val="60317444"/>
    <w:multiLevelType w:val="multilevel"/>
    <w:tmpl w:val="6434B21C"/>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8" w15:restartNumberingAfterBreak="0">
    <w:nsid w:val="653E4FF4"/>
    <w:multiLevelType w:val="multilevel"/>
    <w:tmpl w:val="01F8CA98"/>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9" w15:restartNumberingAfterBreak="0">
    <w:nsid w:val="68512F18"/>
    <w:multiLevelType w:val="multilevel"/>
    <w:tmpl w:val="CE3C60D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0" w15:restartNumberingAfterBreak="0">
    <w:nsid w:val="6ABC7725"/>
    <w:multiLevelType w:val="multilevel"/>
    <w:tmpl w:val="2DD0E236"/>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1" w15:restartNumberingAfterBreak="0">
    <w:nsid w:val="6BFE47A8"/>
    <w:multiLevelType w:val="multilevel"/>
    <w:tmpl w:val="93942E8C"/>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2" w15:restartNumberingAfterBreak="0">
    <w:nsid w:val="6FD931E7"/>
    <w:multiLevelType w:val="multilevel"/>
    <w:tmpl w:val="50625302"/>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3" w15:restartNumberingAfterBreak="0">
    <w:nsid w:val="76404F5F"/>
    <w:multiLevelType w:val="multilevel"/>
    <w:tmpl w:val="4B4C06B2"/>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4" w15:restartNumberingAfterBreak="0">
    <w:nsid w:val="7F3851C8"/>
    <w:multiLevelType w:val="multilevel"/>
    <w:tmpl w:val="56F2DF7C"/>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num w:numId="1">
    <w:abstractNumId w:val="23"/>
  </w:num>
  <w:num w:numId="2">
    <w:abstractNumId w:val="2"/>
  </w:num>
  <w:num w:numId="3">
    <w:abstractNumId w:val="10"/>
  </w:num>
  <w:num w:numId="4">
    <w:abstractNumId w:val="18"/>
  </w:num>
  <w:num w:numId="5">
    <w:abstractNumId w:val="22"/>
  </w:num>
  <w:num w:numId="6">
    <w:abstractNumId w:val="20"/>
  </w:num>
  <w:num w:numId="7">
    <w:abstractNumId w:val="21"/>
  </w:num>
  <w:num w:numId="8">
    <w:abstractNumId w:val="24"/>
  </w:num>
  <w:num w:numId="9">
    <w:abstractNumId w:val="4"/>
  </w:num>
  <w:num w:numId="10">
    <w:abstractNumId w:val="17"/>
  </w:num>
  <w:num w:numId="11">
    <w:abstractNumId w:val="7"/>
  </w:num>
  <w:num w:numId="12">
    <w:abstractNumId w:val="11"/>
  </w:num>
  <w:num w:numId="13">
    <w:abstractNumId w:val="12"/>
  </w:num>
  <w:num w:numId="14">
    <w:abstractNumId w:val="6"/>
  </w:num>
  <w:num w:numId="15">
    <w:abstractNumId w:val="13"/>
  </w:num>
  <w:num w:numId="16">
    <w:abstractNumId w:val="19"/>
  </w:num>
  <w:num w:numId="17">
    <w:abstractNumId w:val="0"/>
  </w:num>
  <w:num w:numId="18">
    <w:abstractNumId w:val="5"/>
  </w:num>
  <w:num w:numId="19">
    <w:abstractNumId w:val="8"/>
  </w:num>
  <w:num w:numId="20">
    <w:abstractNumId w:val="15"/>
  </w:num>
  <w:num w:numId="21">
    <w:abstractNumId w:val="16"/>
  </w:num>
  <w:num w:numId="22">
    <w:abstractNumId w:val="14"/>
  </w:num>
  <w:num w:numId="23">
    <w:abstractNumId w:val="1"/>
  </w:num>
  <w:num w:numId="24">
    <w:abstractNumId w:val="3"/>
  </w:num>
  <w:num w:numId="25">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1C4"/>
    <w:rsid w:val="0000297D"/>
    <w:rsid w:val="00004F59"/>
    <w:rsid w:val="0000671A"/>
    <w:rsid w:val="00013BD6"/>
    <w:rsid w:val="000163C4"/>
    <w:rsid w:val="000340DB"/>
    <w:rsid w:val="0004066D"/>
    <w:rsid w:val="000430B7"/>
    <w:rsid w:val="000518B9"/>
    <w:rsid w:val="00057FF2"/>
    <w:rsid w:val="00073D33"/>
    <w:rsid w:val="00086E03"/>
    <w:rsid w:val="00093072"/>
    <w:rsid w:val="0009415C"/>
    <w:rsid w:val="000968DD"/>
    <w:rsid w:val="00096F62"/>
    <w:rsid w:val="000B1E8E"/>
    <w:rsid w:val="000B4065"/>
    <w:rsid w:val="000B7DF2"/>
    <w:rsid w:val="000C6D6E"/>
    <w:rsid w:val="000D7ABA"/>
    <w:rsid w:val="000E35DD"/>
    <w:rsid w:val="000F3BB2"/>
    <w:rsid w:val="001109D7"/>
    <w:rsid w:val="00126FE0"/>
    <w:rsid w:val="001409E0"/>
    <w:rsid w:val="001B13F0"/>
    <w:rsid w:val="001E7AEE"/>
    <w:rsid w:val="001F27F9"/>
    <w:rsid w:val="0020248B"/>
    <w:rsid w:val="00206A73"/>
    <w:rsid w:val="00213C3D"/>
    <w:rsid w:val="00213D5F"/>
    <w:rsid w:val="00221178"/>
    <w:rsid w:val="00232F92"/>
    <w:rsid w:val="00236FCC"/>
    <w:rsid w:val="00253BBF"/>
    <w:rsid w:val="002650AB"/>
    <w:rsid w:val="00271F70"/>
    <w:rsid w:val="002721B8"/>
    <w:rsid w:val="00276E7A"/>
    <w:rsid w:val="00277A4C"/>
    <w:rsid w:val="00282CE5"/>
    <w:rsid w:val="0029090E"/>
    <w:rsid w:val="00291CB1"/>
    <w:rsid w:val="0029250A"/>
    <w:rsid w:val="002B1CB6"/>
    <w:rsid w:val="002C3A9C"/>
    <w:rsid w:val="002C5AE3"/>
    <w:rsid w:val="002D5821"/>
    <w:rsid w:val="002E1C66"/>
    <w:rsid w:val="002E3E05"/>
    <w:rsid w:val="002F02BB"/>
    <w:rsid w:val="002F1BDF"/>
    <w:rsid w:val="002F4C92"/>
    <w:rsid w:val="0030403F"/>
    <w:rsid w:val="00304FFD"/>
    <w:rsid w:val="00307BC3"/>
    <w:rsid w:val="003102AC"/>
    <w:rsid w:val="003117E7"/>
    <w:rsid w:val="003243E9"/>
    <w:rsid w:val="00332929"/>
    <w:rsid w:val="00332EE5"/>
    <w:rsid w:val="00336954"/>
    <w:rsid w:val="00341AD4"/>
    <w:rsid w:val="0035314C"/>
    <w:rsid w:val="0035560A"/>
    <w:rsid w:val="00363B1F"/>
    <w:rsid w:val="003731BD"/>
    <w:rsid w:val="00373B36"/>
    <w:rsid w:val="0038205B"/>
    <w:rsid w:val="00387555"/>
    <w:rsid w:val="003934F9"/>
    <w:rsid w:val="003A259E"/>
    <w:rsid w:val="003A5E69"/>
    <w:rsid w:val="003B3398"/>
    <w:rsid w:val="003B70DE"/>
    <w:rsid w:val="003C4C7F"/>
    <w:rsid w:val="003C7C35"/>
    <w:rsid w:val="003D13C5"/>
    <w:rsid w:val="003D14E9"/>
    <w:rsid w:val="003E4C26"/>
    <w:rsid w:val="003F100A"/>
    <w:rsid w:val="00401EF6"/>
    <w:rsid w:val="00412AD4"/>
    <w:rsid w:val="004178E6"/>
    <w:rsid w:val="00420994"/>
    <w:rsid w:val="00425D0E"/>
    <w:rsid w:val="00430D9D"/>
    <w:rsid w:val="00443687"/>
    <w:rsid w:val="00467F5A"/>
    <w:rsid w:val="0047375C"/>
    <w:rsid w:val="00484390"/>
    <w:rsid w:val="00490D31"/>
    <w:rsid w:val="004A7355"/>
    <w:rsid w:val="004B3613"/>
    <w:rsid w:val="004E6D6E"/>
    <w:rsid w:val="004E7786"/>
    <w:rsid w:val="00516F81"/>
    <w:rsid w:val="00521331"/>
    <w:rsid w:val="00522F1F"/>
    <w:rsid w:val="00526BB6"/>
    <w:rsid w:val="005316F6"/>
    <w:rsid w:val="00543B94"/>
    <w:rsid w:val="0056325A"/>
    <w:rsid w:val="00573350"/>
    <w:rsid w:val="0057534C"/>
    <w:rsid w:val="00582248"/>
    <w:rsid w:val="00583FA5"/>
    <w:rsid w:val="005930CD"/>
    <w:rsid w:val="00597D01"/>
    <w:rsid w:val="005B1A0B"/>
    <w:rsid w:val="005B4B20"/>
    <w:rsid w:val="005B76CB"/>
    <w:rsid w:val="005D06FA"/>
    <w:rsid w:val="005D7097"/>
    <w:rsid w:val="005E3D20"/>
    <w:rsid w:val="00605BFB"/>
    <w:rsid w:val="0064427B"/>
    <w:rsid w:val="00652355"/>
    <w:rsid w:val="00656F0A"/>
    <w:rsid w:val="00667F42"/>
    <w:rsid w:val="006709B2"/>
    <w:rsid w:val="0068585E"/>
    <w:rsid w:val="00686111"/>
    <w:rsid w:val="006A32C0"/>
    <w:rsid w:val="006A4CBC"/>
    <w:rsid w:val="006B1886"/>
    <w:rsid w:val="006B26C8"/>
    <w:rsid w:val="006D36A0"/>
    <w:rsid w:val="006E1C12"/>
    <w:rsid w:val="006E76AF"/>
    <w:rsid w:val="007061EE"/>
    <w:rsid w:val="00713D6D"/>
    <w:rsid w:val="0072379F"/>
    <w:rsid w:val="007358FB"/>
    <w:rsid w:val="00741362"/>
    <w:rsid w:val="0075055D"/>
    <w:rsid w:val="00751872"/>
    <w:rsid w:val="007624C1"/>
    <w:rsid w:val="00781A25"/>
    <w:rsid w:val="00783081"/>
    <w:rsid w:val="0078591F"/>
    <w:rsid w:val="00787792"/>
    <w:rsid w:val="00790A16"/>
    <w:rsid w:val="007941C4"/>
    <w:rsid w:val="007A3A9A"/>
    <w:rsid w:val="007C7B67"/>
    <w:rsid w:val="007D79B4"/>
    <w:rsid w:val="007E4B0A"/>
    <w:rsid w:val="007F4ABD"/>
    <w:rsid w:val="007F4B71"/>
    <w:rsid w:val="007F74AC"/>
    <w:rsid w:val="007F7DA7"/>
    <w:rsid w:val="00810B9F"/>
    <w:rsid w:val="00821291"/>
    <w:rsid w:val="0083275E"/>
    <w:rsid w:val="008376B7"/>
    <w:rsid w:val="00840F6A"/>
    <w:rsid w:val="00842F77"/>
    <w:rsid w:val="00845009"/>
    <w:rsid w:val="008558BA"/>
    <w:rsid w:val="0087141E"/>
    <w:rsid w:val="00891F41"/>
    <w:rsid w:val="00892855"/>
    <w:rsid w:val="00893F28"/>
    <w:rsid w:val="008A6AFB"/>
    <w:rsid w:val="008B5A65"/>
    <w:rsid w:val="008B6609"/>
    <w:rsid w:val="008B73B7"/>
    <w:rsid w:val="008C6363"/>
    <w:rsid w:val="008D1CFA"/>
    <w:rsid w:val="008D2416"/>
    <w:rsid w:val="008D4146"/>
    <w:rsid w:val="008D56EA"/>
    <w:rsid w:val="008D64B1"/>
    <w:rsid w:val="008E187B"/>
    <w:rsid w:val="008F51B9"/>
    <w:rsid w:val="008F696A"/>
    <w:rsid w:val="008F6CD8"/>
    <w:rsid w:val="0090124B"/>
    <w:rsid w:val="00903168"/>
    <w:rsid w:val="0090519A"/>
    <w:rsid w:val="00910EB7"/>
    <w:rsid w:val="00917F8E"/>
    <w:rsid w:val="00941EB0"/>
    <w:rsid w:val="00944A8B"/>
    <w:rsid w:val="00951C4D"/>
    <w:rsid w:val="00954BC5"/>
    <w:rsid w:val="00954D5F"/>
    <w:rsid w:val="00980950"/>
    <w:rsid w:val="00983F09"/>
    <w:rsid w:val="0099222A"/>
    <w:rsid w:val="00994FA1"/>
    <w:rsid w:val="0099770B"/>
    <w:rsid w:val="009B066B"/>
    <w:rsid w:val="009B1EE2"/>
    <w:rsid w:val="009B31AD"/>
    <w:rsid w:val="009C383B"/>
    <w:rsid w:val="009C6A2C"/>
    <w:rsid w:val="009D6411"/>
    <w:rsid w:val="009F5FC0"/>
    <w:rsid w:val="009F6CBB"/>
    <w:rsid w:val="00A027C0"/>
    <w:rsid w:val="00A21BFD"/>
    <w:rsid w:val="00A400B3"/>
    <w:rsid w:val="00A43FB8"/>
    <w:rsid w:val="00A66E82"/>
    <w:rsid w:val="00A708D4"/>
    <w:rsid w:val="00A71AC5"/>
    <w:rsid w:val="00A8226A"/>
    <w:rsid w:val="00A97599"/>
    <w:rsid w:val="00AA0F04"/>
    <w:rsid w:val="00AB5481"/>
    <w:rsid w:val="00AB75A0"/>
    <w:rsid w:val="00AC1DC0"/>
    <w:rsid w:val="00AC4390"/>
    <w:rsid w:val="00AC4D82"/>
    <w:rsid w:val="00AC5661"/>
    <w:rsid w:val="00AD394E"/>
    <w:rsid w:val="00AD517D"/>
    <w:rsid w:val="00AE0CCB"/>
    <w:rsid w:val="00AE4992"/>
    <w:rsid w:val="00B03957"/>
    <w:rsid w:val="00B251C4"/>
    <w:rsid w:val="00B3197B"/>
    <w:rsid w:val="00B3428C"/>
    <w:rsid w:val="00B4072B"/>
    <w:rsid w:val="00B53903"/>
    <w:rsid w:val="00B57B81"/>
    <w:rsid w:val="00B6468C"/>
    <w:rsid w:val="00B85B0F"/>
    <w:rsid w:val="00BA0426"/>
    <w:rsid w:val="00BA1C35"/>
    <w:rsid w:val="00BB197D"/>
    <w:rsid w:val="00BB1EE8"/>
    <w:rsid w:val="00BB2177"/>
    <w:rsid w:val="00BB650A"/>
    <w:rsid w:val="00BC038D"/>
    <w:rsid w:val="00BC118C"/>
    <w:rsid w:val="00BC5E9F"/>
    <w:rsid w:val="00BD0772"/>
    <w:rsid w:val="00BE0E1B"/>
    <w:rsid w:val="00BE774F"/>
    <w:rsid w:val="00BF4C55"/>
    <w:rsid w:val="00C04B88"/>
    <w:rsid w:val="00C10287"/>
    <w:rsid w:val="00C30888"/>
    <w:rsid w:val="00C334C0"/>
    <w:rsid w:val="00C43F0C"/>
    <w:rsid w:val="00C6520A"/>
    <w:rsid w:val="00C76D78"/>
    <w:rsid w:val="00C81123"/>
    <w:rsid w:val="00C81F91"/>
    <w:rsid w:val="00C82B3D"/>
    <w:rsid w:val="00C917BA"/>
    <w:rsid w:val="00CA0F77"/>
    <w:rsid w:val="00CA395B"/>
    <w:rsid w:val="00CB086A"/>
    <w:rsid w:val="00CB327D"/>
    <w:rsid w:val="00CB4B62"/>
    <w:rsid w:val="00CC58D1"/>
    <w:rsid w:val="00CC6532"/>
    <w:rsid w:val="00CE1B3C"/>
    <w:rsid w:val="00CE34FE"/>
    <w:rsid w:val="00CF375B"/>
    <w:rsid w:val="00CF6039"/>
    <w:rsid w:val="00CF6D12"/>
    <w:rsid w:val="00D03C28"/>
    <w:rsid w:val="00D13D75"/>
    <w:rsid w:val="00D22FBA"/>
    <w:rsid w:val="00D34D9F"/>
    <w:rsid w:val="00D44AF6"/>
    <w:rsid w:val="00D504CC"/>
    <w:rsid w:val="00D51790"/>
    <w:rsid w:val="00D54266"/>
    <w:rsid w:val="00D57EFB"/>
    <w:rsid w:val="00D605D8"/>
    <w:rsid w:val="00D6077A"/>
    <w:rsid w:val="00D67D75"/>
    <w:rsid w:val="00D706C2"/>
    <w:rsid w:val="00D768DC"/>
    <w:rsid w:val="00D937E8"/>
    <w:rsid w:val="00D939E1"/>
    <w:rsid w:val="00DB4AB8"/>
    <w:rsid w:val="00DD6D18"/>
    <w:rsid w:val="00DD7CAB"/>
    <w:rsid w:val="00DE2398"/>
    <w:rsid w:val="00DE264D"/>
    <w:rsid w:val="00DF16D2"/>
    <w:rsid w:val="00DF6BD7"/>
    <w:rsid w:val="00DF7D2D"/>
    <w:rsid w:val="00E02367"/>
    <w:rsid w:val="00E02C61"/>
    <w:rsid w:val="00E2450C"/>
    <w:rsid w:val="00E3275A"/>
    <w:rsid w:val="00E40D1A"/>
    <w:rsid w:val="00E437B6"/>
    <w:rsid w:val="00E57C96"/>
    <w:rsid w:val="00E61739"/>
    <w:rsid w:val="00E66E83"/>
    <w:rsid w:val="00E7005D"/>
    <w:rsid w:val="00E73E35"/>
    <w:rsid w:val="00E7536C"/>
    <w:rsid w:val="00E758C1"/>
    <w:rsid w:val="00E826CA"/>
    <w:rsid w:val="00E9255E"/>
    <w:rsid w:val="00E95874"/>
    <w:rsid w:val="00EA3C29"/>
    <w:rsid w:val="00EC3EE5"/>
    <w:rsid w:val="00ED01F3"/>
    <w:rsid w:val="00ED6675"/>
    <w:rsid w:val="00EF7E29"/>
    <w:rsid w:val="00F13137"/>
    <w:rsid w:val="00F343B9"/>
    <w:rsid w:val="00F41A09"/>
    <w:rsid w:val="00F43D77"/>
    <w:rsid w:val="00F442AE"/>
    <w:rsid w:val="00F464D4"/>
    <w:rsid w:val="00F53731"/>
    <w:rsid w:val="00F61EFF"/>
    <w:rsid w:val="00F8681E"/>
    <w:rsid w:val="00F87F9B"/>
    <w:rsid w:val="00FA634A"/>
    <w:rsid w:val="00FA7B0D"/>
    <w:rsid w:val="00FB37DA"/>
    <w:rsid w:val="00FB51B2"/>
    <w:rsid w:val="00FC191C"/>
    <w:rsid w:val="00FC51E2"/>
    <w:rsid w:val="00FD458F"/>
    <w:rsid w:val="00FE6B28"/>
    <w:rsid w:val="00FF06B7"/>
    <w:rsid w:val="00FF6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Textbody"/>
    <w:link w:val="Heading1Char"/>
    <w:rsid w:val="00E758C1"/>
    <w:pPr>
      <w:keepNext/>
      <w:widowControl w:val="0"/>
      <w:suppressAutoHyphens/>
      <w:autoSpaceDN w:val="0"/>
      <w:spacing w:before="240" w:after="120" w:line="240" w:lineRule="auto"/>
      <w:textAlignment w:val="baseline"/>
      <w:outlineLvl w:val="0"/>
    </w:pPr>
    <w:rPr>
      <w:rFonts w:ascii="Liberation Sans" w:eastAsia="WenQuanYi Micro Hei" w:hAnsi="Liberation Sans" w:cs="FreeSans"/>
      <w:b/>
      <w:bCs/>
      <w:kern w:val="3"/>
      <w:sz w:val="28"/>
      <w:szCs w:val="28"/>
      <w:lang w:val="en-US" w:eastAsia="zh-CN" w:bidi="hi-IN"/>
    </w:rPr>
  </w:style>
  <w:style w:type="paragraph" w:styleId="Heading3">
    <w:name w:val="heading 3"/>
    <w:basedOn w:val="Normal"/>
    <w:next w:val="Textbody"/>
    <w:link w:val="Heading3Char"/>
    <w:rsid w:val="00E758C1"/>
    <w:pPr>
      <w:keepNext/>
      <w:widowControl w:val="0"/>
      <w:suppressAutoHyphens/>
      <w:autoSpaceDN w:val="0"/>
      <w:spacing w:before="140" w:after="120" w:line="240" w:lineRule="auto"/>
      <w:textAlignment w:val="baseline"/>
      <w:outlineLvl w:val="2"/>
    </w:pPr>
    <w:rPr>
      <w:rFonts w:ascii="Liberation Sans" w:eastAsia="WenQuanYi Micro Hei" w:hAnsi="Liberation Sans" w:cs="FreeSans"/>
      <w:b/>
      <w:bCs/>
      <w:kern w:val="3"/>
      <w:sz w:val="28"/>
      <w:szCs w:val="28"/>
      <w:lang w:val="en-US"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E758C1"/>
    <w:rPr>
      <w:rFonts w:ascii="Liberation Sans" w:eastAsia="WenQuanYi Micro Hei" w:hAnsi="Liberation Sans" w:cs="FreeSans"/>
      <w:b/>
      <w:bCs/>
      <w:kern w:val="3"/>
      <w:sz w:val="28"/>
      <w:szCs w:val="28"/>
      <w:lang w:val="en-US" w:eastAsia="zh-CN" w:bidi="hi-IN"/>
    </w:rPr>
  </w:style>
  <w:style w:type="character" w:customStyle="1" w:styleId="Heading3Char">
    <w:name w:val="Heading 3 Char"/>
    <w:basedOn w:val="DefaultParagraphFont"/>
    <w:link w:val="Heading3"/>
    <w:rsid w:val="00E758C1"/>
    <w:rPr>
      <w:rFonts w:ascii="Liberation Sans" w:eastAsia="WenQuanYi Micro Hei" w:hAnsi="Liberation Sans" w:cs="FreeSans"/>
      <w:b/>
      <w:bCs/>
      <w:kern w:val="3"/>
      <w:sz w:val="28"/>
      <w:szCs w:val="28"/>
      <w:lang w:val="en-US" w:eastAsia="zh-CN" w:bidi="hi-IN"/>
    </w:rPr>
  </w:style>
  <w:style w:type="paragraph" w:customStyle="1" w:styleId="Standard">
    <w:name w:val="Standard"/>
    <w:rsid w:val="00E758C1"/>
    <w:pPr>
      <w:widowControl w:val="0"/>
      <w:suppressAutoHyphens/>
      <w:autoSpaceDN w:val="0"/>
      <w:spacing w:after="0" w:line="240" w:lineRule="auto"/>
      <w:textAlignment w:val="baseline"/>
    </w:pPr>
    <w:rPr>
      <w:rFonts w:ascii="Liberation Serif" w:eastAsia="DejaVu Sans" w:hAnsi="Liberation Serif" w:cs="FreeSans"/>
      <w:kern w:val="3"/>
      <w:sz w:val="24"/>
      <w:szCs w:val="24"/>
      <w:lang w:val="en-US" w:eastAsia="zh-CN" w:bidi="hi-IN"/>
    </w:rPr>
  </w:style>
  <w:style w:type="paragraph" w:customStyle="1" w:styleId="Textbody">
    <w:name w:val="Text body"/>
    <w:basedOn w:val="Standard"/>
    <w:rsid w:val="00E758C1"/>
    <w:pPr>
      <w:spacing w:after="140" w:line="288" w:lineRule="auto"/>
    </w:pPr>
  </w:style>
  <w:style w:type="character" w:customStyle="1" w:styleId="StrongEmphasis">
    <w:name w:val="Strong Emphasis"/>
    <w:rsid w:val="00E758C1"/>
    <w:rPr>
      <w:b/>
      <w:bCs/>
    </w:rPr>
  </w:style>
  <w:style w:type="character" w:styleId="Emphasis">
    <w:name w:val="Emphasis"/>
    <w:rsid w:val="00E758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hyperlink" Target="https://www.cryptool.org/en/ct1-downloads" TargetMode="External"/><Relationship Id="rId17" Type="http://schemas.openxmlformats.org/officeDocument/2006/relationships/image" Target="media/image8.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D082B2-2CF0-4AC0-94CF-253B40F38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1095</Words>
  <Characters>6242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7323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 Campbell</cp:lastModifiedBy>
  <cp:revision>4</cp:revision>
  <cp:lastPrinted>2013-02-05T09:07:00Z</cp:lastPrinted>
  <dcterms:created xsi:type="dcterms:W3CDTF">2016-11-08T16:07:00Z</dcterms:created>
  <dcterms:modified xsi:type="dcterms:W3CDTF">2016-11-10T18:13:00Z</dcterms:modified>
</cp:coreProperties>
</file>